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858C" w14:textId="77777777" w:rsidR="00AB3963" w:rsidRDefault="00000000">
      <w:r>
        <w:t>OPIS PRZEDMIOTU ZAMÓWIENIA</w:t>
      </w:r>
    </w:p>
    <w:p w14:paraId="72BE3B80" w14:textId="02B921CB" w:rsidR="00AB3963" w:rsidRDefault="00000000">
      <w:pPr>
        <w:pStyle w:val="Akapitzlist"/>
        <w:numPr>
          <w:ilvl w:val="0"/>
          <w:numId w:val="1"/>
        </w:numPr>
        <w:jc w:val="both"/>
      </w:pPr>
      <w:r>
        <w:t xml:space="preserve">Przedmiotem zamówienia jest realizacja usług przewozowych na podstawie biletów miesięcznych dla dzieci i młodzieży (dalej „uczniów” lub „dzieci”) dojeżdżających do Szkoły Podstawowej im. J. Korczaka z oddziałami przedszkolnymi w Rychlikach (dalej „SP”) w terminie od </w:t>
      </w:r>
      <w:r w:rsidRPr="007F6010">
        <w:rPr>
          <w:b/>
          <w:bCs/>
        </w:rPr>
        <w:t>0</w:t>
      </w:r>
      <w:r w:rsidR="007F6010" w:rsidRPr="007F6010">
        <w:rPr>
          <w:b/>
          <w:bCs/>
        </w:rPr>
        <w:t>1</w:t>
      </w:r>
      <w:r w:rsidRPr="007F6010">
        <w:rPr>
          <w:b/>
          <w:bCs/>
        </w:rPr>
        <w:t>.0</w:t>
      </w:r>
      <w:r w:rsidR="00F15C05">
        <w:rPr>
          <w:b/>
          <w:bCs/>
        </w:rPr>
        <w:t>9</w:t>
      </w:r>
      <w:r w:rsidRPr="007F6010">
        <w:rPr>
          <w:b/>
          <w:bCs/>
        </w:rPr>
        <w:t xml:space="preserve">.2023 r. do </w:t>
      </w:r>
      <w:r w:rsidR="00F15C05">
        <w:rPr>
          <w:b/>
          <w:bCs/>
        </w:rPr>
        <w:t>31.12.2023</w:t>
      </w:r>
      <w:r w:rsidRPr="007F6010">
        <w:rPr>
          <w:b/>
          <w:bCs/>
        </w:rPr>
        <w:t xml:space="preserve"> r.</w:t>
      </w:r>
      <w:r>
        <w:t xml:space="preserve"> w ramach przewozów regularnych na liniach komunikacyjnych obejmujących miejscowości, z których dojeżdżają uczniowie do szkoły wraz z opieką na czas dowozu.</w:t>
      </w:r>
    </w:p>
    <w:p w14:paraId="06FD9038" w14:textId="77777777" w:rsidR="00AB3963" w:rsidRDefault="00000000">
      <w:pPr>
        <w:pStyle w:val="Akapitzlist"/>
        <w:numPr>
          <w:ilvl w:val="0"/>
          <w:numId w:val="1"/>
        </w:numPr>
        <w:jc w:val="both"/>
      </w:pPr>
      <w:r>
        <w:t>Wspólny Słownik Zamówień CPV: 60100000-9 /Usługi w zakresie transportu drogowego/</w:t>
      </w:r>
    </w:p>
    <w:p w14:paraId="48926B6A" w14:textId="77777777" w:rsidR="00AB3963" w:rsidRDefault="00000000">
      <w:pPr>
        <w:pStyle w:val="Akapitzlist"/>
        <w:numPr>
          <w:ilvl w:val="0"/>
          <w:numId w:val="1"/>
        </w:numPr>
        <w:jc w:val="both"/>
      </w:pPr>
      <w:r>
        <w:t xml:space="preserve">Zamawiający wymaga zatrudnienia przez Wykonawcę lub podwykonawcę na podstawie umowy o pracę pracowników wykonujących czynności: </w:t>
      </w:r>
    </w:p>
    <w:p w14:paraId="342FAEC1" w14:textId="77777777" w:rsidR="00AB3963" w:rsidRDefault="00000000">
      <w:pPr>
        <w:pStyle w:val="Akapitzlist"/>
        <w:numPr>
          <w:ilvl w:val="1"/>
          <w:numId w:val="1"/>
        </w:numPr>
        <w:jc w:val="both"/>
      </w:pPr>
      <w:r>
        <w:t xml:space="preserve">kierowca autobusu; </w:t>
      </w:r>
    </w:p>
    <w:p w14:paraId="244FF583" w14:textId="77777777" w:rsidR="00AB3963" w:rsidRDefault="00000000">
      <w:pPr>
        <w:pStyle w:val="Akapitzlist"/>
        <w:numPr>
          <w:ilvl w:val="1"/>
          <w:numId w:val="1"/>
        </w:numPr>
        <w:jc w:val="both"/>
      </w:pPr>
      <w:r>
        <w:t>opiekunów.</w:t>
      </w:r>
    </w:p>
    <w:p w14:paraId="2A8A5C70" w14:textId="7A5DAD0F" w:rsidR="00AB3963" w:rsidRDefault="00000000">
      <w:pPr>
        <w:pStyle w:val="Akapitzlist"/>
        <w:numPr>
          <w:ilvl w:val="0"/>
          <w:numId w:val="1"/>
        </w:numPr>
        <w:jc w:val="both"/>
      </w:pPr>
      <w:r>
        <w:t xml:space="preserve">Termin realizacji zamówienia: </w:t>
      </w:r>
      <w:r w:rsidR="004B1F6A" w:rsidRPr="007F6010">
        <w:rPr>
          <w:b/>
          <w:bCs/>
        </w:rPr>
        <w:t>01.0</w:t>
      </w:r>
      <w:r w:rsidR="004B1F6A">
        <w:rPr>
          <w:b/>
          <w:bCs/>
        </w:rPr>
        <w:t>9</w:t>
      </w:r>
      <w:r w:rsidR="004B1F6A" w:rsidRPr="007F6010">
        <w:rPr>
          <w:b/>
          <w:bCs/>
        </w:rPr>
        <w:t xml:space="preserve">.2023 r. do </w:t>
      </w:r>
      <w:r w:rsidR="004B1F6A">
        <w:rPr>
          <w:b/>
          <w:bCs/>
        </w:rPr>
        <w:t>31.12.2023</w:t>
      </w:r>
      <w:r w:rsidR="004B1F6A" w:rsidRPr="007F6010">
        <w:rPr>
          <w:b/>
          <w:bCs/>
        </w:rPr>
        <w:t xml:space="preserve"> r.</w:t>
      </w:r>
    </w:p>
    <w:p w14:paraId="1908F0DC" w14:textId="77777777" w:rsidR="00AB3963" w:rsidRDefault="00000000">
      <w:pPr>
        <w:pStyle w:val="Akapitzlist"/>
        <w:numPr>
          <w:ilvl w:val="0"/>
          <w:numId w:val="1"/>
        </w:numPr>
        <w:jc w:val="both"/>
        <w:rPr>
          <w:b/>
          <w:bCs/>
        </w:rPr>
      </w:pPr>
      <w:r>
        <w:rPr>
          <w:b/>
          <w:bCs/>
        </w:rPr>
        <w:t xml:space="preserve">O udzielenie zamówienia mogą ubiegać się Wykonawcy, którzy: </w:t>
      </w:r>
    </w:p>
    <w:p w14:paraId="070CD5EF" w14:textId="77777777" w:rsidR="00AB3963" w:rsidRDefault="00000000">
      <w:pPr>
        <w:pStyle w:val="Akapitzlist"/>
        <w:jc w:val="both"/>
        <w:rPr>
          <w:b/>
          <w:bCs/>
        </w:rPr>
      </w:pPr>
      <w:r>
        <w:rPr>
          <w:b/>
          <w:bCs/>
        </w:rPr>
        <w:t xml:space="preserve">1) nie podlegają wykluczeniu; </w:t>
      </w:r>
    </w:p>
    <w:p w14:paraId="1277D32C" w14:textId="77777777" w:rsidR="00AB3963" w:rsidRDefault="00000000">
      <w:pPr>
        <w:pStyle w:val="Akapitzlist"/>
        <w:jc w:val="both"/>
        <w:rPr>
          <w:b/>
          <w:bCs/>
        </w:rPr>
      </w:pPr>
      <w:r>
        <w:rPr>
          <w:b/>
          <w:bCs/>
        </w:rPr>
        <w:t xml:space="preserve">2) spełniają warunki udziału w postępowaniu dotyczące: </w:t>
      </w:r>
    </w:p>
    <w:p w14:paraId="19ECEBF2" w14:textId="77777777" w:rsidR="00AB3963" w:rsidRDefault="00000000">
      <w:pPr>
        <w:pStyle w:val="Akapitzlist"/>
        <w:jc w:val="both"/>
        <w:rPr>
          <w:b/>
          <w:bCs/>
        </w:rPr>
      </w:pPr>
      <w:r>
        <w:rPr>
          <w:b/>
          <w:bCs/>
        </w:rPr>
        <w:t xml:space="preserve">a) kompetencji lub uprawnień do prowadzenia określonej działalności zawodowej, o ile wynika to z odrębnych przepisów. </w:t>
      </w:r>
    </w:p>
    <w:p w14:paraId="312455CB" w14:textId="77777777" w:rsidR="00AB3963" w:rsidRDefault="00000000">
      <w:pPr>
        <w:pStyle w:val="Akapitzlist"/>
        <w:jc w:val="both"/>
        <w:rPr>
          <w:b/>
          <w:bCs/>
        </w:rPr>
      </w:pPr>
      <w:r>
        <w:rPr>
          <w:b/>
          <w:bCs/>
        </w:rPr>
        <w:t xml:space="preserve">Wykonawca musi posiadać: uprawnienia do wykonywania działalności polegającej na krajowym transporcie drogowym osób tj. licencję lub zezwolenie na wykonywanie krajowego transportu drogowego osób; </w:t>
      </w:r>
    </w:p>
    <w:p w14:paraId="59FC0D09" w14:textId="77777777" w:rsidR="00AB3963" w:rsidRDefault="00000000">
      <w:pPr>
        <w:pStyle w:val="Akapitzlist"/>
        <w:jc w:val="both"/>
        <w:rPr>
          <w:b/>
          <w:bCs/>
        </w:rPr>
      </w:pPr>
      <w:r>
        <w:rPr>
          <w:b/>
          <w:bCs/>
        </w:rPr>
        <w:t xml:space="preserve">b) sytuacji ekonomicznej lub finansowej – Zamawiający nie precyzuje w tym zakresie żadnych wymagań; </w:t>
      </w:r>
    </w:p>
    <w:p w14:paraId="358CE644" w14:textId="77777777" w:rsidR="00AB3963" w:rsidRDefault="00000000">
      <w:pPr>
        <w:pStyle w:val="Akapitzlist"/>
        <w:jc w:val="both"/>
        <w:rPr>
          <w:rFonts w:ascii="Segoe UI Symbol" w:hAnsi="Segoe UI Symbol" w:cs="Segoe UI Symbol"/>
          <w:b/>
          <w:bCs/>
        </w:rPr>
      </w:pPr>
      <w:r>
        <w:rPr>
          <w:b/>
          <w:bCs/>
        </w:rPr>
        <w:t xml:space="preserve">c) zdolności technicznej lub zawodowej - Wykonawca spełni warunek jeżeli wykaże, że: </w:t>
      </w:r>
    </w:p>
    <w:p w14:paraId="796A89EE" w14:textId="77777777" w:rsidR="00AB3963" w:rsidRDefault="00000000">
      <w:pPr>
        <w:pStyle w:val="Akapitzlist"/>
        <w:jc w:val="both"/>
        <w:rPr>
          <w:rFonts w:ascii="Segoe UI Symbol" w:hAnsi="Segoe UI Symbol" w:cs="Segoe UI Symbol"/>
          <w:b/>
          <w:bCs/>
        </w:rPr>
      </w:pPr>
      <w:r>
        <w:rPr>
          <w:rFonts w:ascii="Segoe UI Symbol" w:hAnsi="Segoe UI Symbol" w:cs="Segoe UI Symbol"/>
          <w:b/>
          <w:bCs/>
        </w:rPr>
        <w:t xml:space="preserve">- </w:t>
      </w:r>
      <w:r>
        <w:rPr>
          <w:b/>
          <w:bCs/>
        </w:rPr>
        <w:t xml:space="preserve">w ciągu ostatnich pięciu lat przed dniem składania ofert (a jeżeli okres prowadzenia działalności jest krótszy - w tym okresie), wykonał z należytą starannością co najmniej jedną usługę polegającą na przewozie osób przez okres co najmniej 20 miesięcy o wartości porównywalnej z zakresem przedmiotowego zamówienia, to jest za kwotę nie mniejszą niż 500000,00 zł brutto; </w:t>
      </w:r>
    </w:p>
    <w:p w14:paraId="073A5764" w14:textId="77777777" w:rsidR="00AB3963" w:rsidRDefault="00000000">
      <w:pPr>
        <w:pStyle w:val="Akapitzlist"/>
        <w:jc w:val="both"/>
        <w:rPr>
          <w:rFonts w:ascii="Segoe UI Symbol" w:hAnsi="Segoe UI Symbol" w:cs="Segoe UI Symbol"/>
          <w:b/>
          <w:bCs/>
        </w:rPr>
      </w:pPr>
      <w:r>
        <w:rPr>
          <w:rFonts w:ascii="Segoe UI Symbol" w:hAnsi="Segoe UI Symbol" w:cs="Segoe UI Symbol"/>
          <w:b/>
          <w:bCs/>
        </w:rPr>
        <w:t xml:space="preserve">- </w:t>
      </w:r>
      <w:r>
        <w:rPr>
          <w:b/>
          <w:bCs/>
        </w:rPr>
        <w:t xml:space="preserve">posiada (własność lub użyczenie na podstawie umowy cywilnoprawnej) co najmniej 3 autobusy o liczbie miejsc zgodną z liczbą przewożonych uczniów - wszystkie muszą być w dobrym stanie technicznym potwierdzonym stosownymi przeglądami technicznymi; autobusy winny posiadać aktualne na dzień składania ofert pakiety ubezpieczeń OC i NNW dla każdego autobusu; autobusy powinny posiadać zabezpieczenie antypoślizgowe schodów i podłogi; </w:t>
      </w:r>
    </w:p>
    <w:p w14:paraId="64374867" w14:textId="77777777" w:rsidR="00AB3963" w:rsidRDefault="00000000">
      <w:pPr>
        <w:pStyle w:val="Akapitzlist"/>
        <w:jc w:val="both"/>
        <w:rPr>
          <w:rFonts w:ascii="Segoe UI Symbol" w:hAnsi="Segoe UI Symbol" w:cs="Segoe UI Symbol"/>
          <w:b/>
          <w:bCs/>
        </w:rPr>
      </w:pPr>
      <w:r>
        <w:rPr>
          <w:rFonts w:ascii="Segoe UI Symbol" w:hAnsi="Segoe UI Symbol" w:cs="Segoe UI Symbol"/>
          <w:b/>
          <w:bCs/>
        </w:rPr>
        <w:t xml:space="preserve">- </w:t>
      </w:r>
      <w:r>
        <w:rPr>
          <w:b/>
          <w:bCs/>
        </w:rPr>
        <w:t xml:space="preserve">dysponowanie min. trzema kierowcami, którzy będą uczestniczyć w wykonywaniu zamówienia, posiadającymi stosowne kwalifikacje zawodowe (prawo jazdy kategorii D, świadectwo kwalifikacji lub zaświadczenie) i doświadczenie (min. 5 lat pracy na stanowisku kierowcy); </w:t>
      </w:r>
    </w:p>
    <w:p w14:paraId="37E196A6" w14:textId="77777777" w:rsidR="00AB3963" w:rsidRDefault="00000000">
      <w:pPr>
        <w:pStyle w:val="Akapitzlist"/>
        <w:jc w:val="both"/>
        <w:rPr>
          <w:b/>
          <w:bCs/>
        </w:rPr>
      </w:pPr>
      <w:r>
        <w:rPr>
          <w:rFonts w:ascii="Segoe UI Symbol" w:hAnsi="Segoe UI Symbol" w:cs="Segoe UI Symbol"/>
          <w:b/>
          <w:bCs/>
        </w:rPr>
        <w:t xml:space="preserve">- </w:t>
      </w:r>
      <w:r>
        <w:rPr>
          <w:b/>
          <w:bCs/>
        </w:rPr>
        <w:t>dysponowanie min. 3 osobami, które zostaną skierowane przez Wykonawcę do realizacji zamówienia publicznego, odpowiedzialnymi za sprawowanie opieki nad przewożonymi dziećmi, posiadającymi umiejętności udzielania pierwszej pomocy przedmedycznej.</w:t>
      </w:r>
    </w:p>
    <w:p w14:paraId="645D221D" w14:textId="77777777" w:rsidR="00AB3963" w:rsidRDefault="00AB3963">
      <w:pPr>
        <w:jc w:val="both"/>
      </w:pPr>
    </w:p>
    <w:p w14:paraId="63F29B22" w14:textId="77777777" w:rsidR="00AB3963" w:rsidRDefault="00AB3963">
      <w:pPr>
        <w:jc w:val="both"/>
      </w:pPr>
    </w:p>
    <w:p w14:paraId="6D365711" w14:textId="77777777" w:rsidR="00AB3963" w:rsidRDefault="00AB3963">
      <w:pPr>
        <w:jc w:val="both"/>
      </w:pPr>
    </w:p>
    <w:p w14:paraId="58B720B5" w14:textId="77777777" w:rsidR="00AB3963" w:rsidRDefault="00AB3963">
      <w:pPr>
        <w:jc w:val="both"/>
      </w:pPr>
    </w:p>
    <w:p w14:paraId="046EB193" w14:textId="77777777" w:rsidR="00AB3963" w:rsidRDefault="00000000">
      <w:pPr>
        <w:jc w:val="both"/>
      </w:pPr>
      <w:r>
        <w:t>SZCZEGÓŁOWY OPIS PRZEDMIOTU ZAMÓWIENIA</w:t>
      </w:r>
    </w:p>
    <w:p w14:paraId="259F0482" w14:textId="77777777" w:rsidR="00AB3963" w:rsidRDefault="00000000">
      <w:pPr>
        <w:jc w:val="both"/>
      </w:pPr>
      <w:r>
        <w:t xml:space="preserve">I. Przedmiot zamówienia </w:t>
      </w:r>
    </w:p>
    <w:p w14:paraId="607CBA3A" w14:textId="6F473717" w:rsidR="00AB3963" w:rsidRDefault="00000000">
      <w:pPr>
        <w:jc w:val="both"/>
      </w:pPr>
      <w:r>
        <w:t>1. Przedmiotem zamówienia jest realizacja usług przewozowych na podstawie biletów miesięcznych dla dzieci i młodzieży (dalej „uczniów” lub „dzieci”) dojeżdżających do Szkoły Podstawowej im. J. Korczaka z oddziałami przedszkolnymi w Rychlikach (dalej „SP”) w okresie od 0</w:t>
      </w:r>
      <w:r w:rsidR="00702305">
        <w:t>1</w:t>
      </w:r>
      <w:r>
        <w:t>.0</w:t>
      </w:r>
      <w:r w:rsidR="006C266F">
        <w:t>9</w:t>
      </w:r>
      <w:r>
        <w:t xml:space="preserve">.2023 r. do </w:t>
      </w:r>
      <w:r w:rsidR="006C266F">
        <w:t>31</w:t>
      </w:r>
      <w:r>
        <w:t>.</w:t>
      </w:r>
      <w:r w:rsidR="006C266F">
        <w:t>12</w:t>
      </w:r>
      <w:r>
        <w:t xml:space="preserve">.2023 r. w ramach przewozów regularnych na liniach komunikacyjnych obejmujących miejscowości, z których dojeżdżają uczniowie do szkoły wraz z opieką na czas dowozu. </w:t>
      </w:r>
    </w:p>
    <w:p w14:paraId="2C013C75" w14:textId="77777777" w:rsidR="00AB3963" w:rsidRDefault="00000000">
      <w:pPr>
        <w:jc w:val="both"/>
      </w:pPr>
      <w:r>
        <w:t xml:space="preserve">2. Wykaz miejscowości, należących do obwodu SP z podaniem ilości uczniów dojeżdżających, określony został w dodatku nr 1. </w:t>
      </w:r>
    </w:p>
    <w:p w14:paraId="467911DF" w14:textId="7DFD9FCF" w:rsidR="00AB3963" w:rsidRDefault="00000000">
      <w:pPr>
        <w:jc w:val="both"/>
      </w:pPr>
      <w:r>
        <w:t xml:space="preserve">3. Szacowana ilość uczniów 216. </w:t>
      </w:r>
    </w:p>
    <w:p w14:paraId="2DAF68C9" w14:textId="77777777" w:rsidR="00AB3963" w:rsidRDefault="00000000">
      <w:pPr>
        <w:jc w:val="both"/>
      </w:pPr>
      <w:r>
        <w:t xml:space="preserve">II. Wymagania dodatkowe </w:t>
      </w:r>
    </w:p>
    <w:p w14:paraId="3D53B984" w14:textId="7F0AFFB9" w:rsidR="00AB3963" w:rsidRDefault="00000000">
      <w:pPr>
        <w:jc w:val="both"/>
      </w:pPr>
      <w:r>
        <w:t>1. Przewozy dzieci odbywać się mogą wyłącznie środkami transportu spełniającymi wymagania techniczne określone w przepisach ustawy – Prawo o ruchu drogowym (</w:t>
      </w:r>
      <w:r w:rsidRPr="009B0C87">
        <w:t xml:space="preserve">tj. </w:t>
      </w:r>
      <w:r w:rsidR="009B0C87">
        <w:t>Dz. U. z 2022 r. poz. 988, 1002, 1768, 1783.</w:t>
      </w:r>
      <w:r>
        <w:t xml:space="preserve">); </w:t>
      </w:r>
    </w:p>
    <w:p w14:paraId="5000D644" w14:textId="77777777" w:rsidR="00AB3963" w:rsidRDefault="00000000">
      <w:pPr>
        <w:jc w:val="both"/>
      </w:pPr>
      <w:r>
        <w:t>2. Dowóz uczniów odbywać się będzie w godzinach porannych (w jednej turze), odwiezienie uczniów w godzinach popołudniowych (w dwóch turach). Wykaz miejscowości należących do obwodu Szkoły Podstawowej w Rychlikach, z podaniem ilości uczniów podlegających dowozowi, określony został w dodatku nr 1. Zamawiający szacuje długość trasy przewozu, w skali jednego dnia, na ok. 158,4 km (wg dowozów i odwozów w dodatku nr 2) – Zamawiający nie uwzględnił dojazdu autobusów do pierwszych przystanków oraz zjazdu do miejsca garażowania po zakończeniu przewozów, przy obliczaniu kosztów należy uwzględnić dojazdy i zjazdy z trasy.</w:t>
      </w:r>
    </w:p>
    <w:p w14:paraId="4B28DC53" w14:textId="77777777" w:rsidR="00AB3963" w:rsidRDefault="00000000">
      <w:pPr>
        <w:jc w:val="both"/>
      </w:pPr>
      <w:r>
        <w:t xml:space="preserve">3. Wykonawca w ramach realizacji niniejszego zamówienia jest zobowiązany do odbioru dzieci z miejsc postojowych/przystanków usytuowanych na trasie dowozu i dowiezienie ich pod szkołę oraz odwiezienie ich na miejsce postojowe/przystanek w miejscu zamieszkania znajdujące się na trasie. </w:t>
      </w:r>
    </w:p>
    <w:p w14:paraId="79992C06" w14:textId="77777777" w:rsidR="00AB3963" w:rsidRDefault="00000000">
      <w:pPr>
        <w:jc w:val="both"/>
      </w:pPr>
      <w:r>
        <w:t xml:space="preserve">4. Zamawiający zastrzega, aby odbiór dzieci do dowozu do szkoły odbywał się nie wcześniej niż o godz. 07:15 z każdej miejscowości, tak aby umożliwić dotarcie dzieci do szkoły najpóźniej o 8:25. </w:t>
      </w:r>
    </w:p>
    <w:p w14:paraId="043AD426" w14:textId="77777777" w:rsidR="00AB3963" w:rsidRDefault="00000000">
      <w:pPr>
        <w:jc w:val="both"/>
      </w:pPr>
      <w:r>
        <w:t xml:space="preserve">5. Powrót odbywać się będzie po zakończeniu zajęć lekcyjnych w dwóch częściach: poniedziałki, środy, czwartki i piątki po godz. 13:10 i po godz. 14:45, wtorki po 13:10 i 15.30. Odbiór uczniów do rozwiezienia po zakończeniu zajęć lekcyjnych powinien zostać zakończony do godz. 15:45, we wtorki do godz. 16:30. </w:t>
      </w:r>
    </w:p>
    <w:p w14:paraId="5FE973EB" w14:textId="77777777" w:rsidR="00AB3963" w:rsidRDefault="00000000">
      <w:pPr>
        <w:jc w:val="both"/>
      </w:pPr>
      <w:r w:rsidRPr="00A176F6">
        <w:rPr>
          <w:b/>
          <w:bCs/>
        </w:rPr>
        <w:t>6. Godziny dowozu i odwozu dzieci są podane na podstawie przykładowego rozkładu jazdy. Przed realizacją zamówienia godziny mogą się zmienić w związku z zakończeniem prac nad planem lekcyjnym</w:t>
      </w:r>
      <w:r>
        <w:t xml:space="preserve">. </w:t>
      </w:r>
    </w:p>
    <w:p w14:paraId="1A10EE77" w14:textId="77777777" w:rsidR="00AB3963" w:rsidRDefault="00000000">
      <w:pPr>
        <w:jc w:val="both"/>
      </w:pPr>
      <w:r>
        <w:t xml:space="preserve">7. W czasie obowiązywania umowy ilość kilometrów i ilość dowożonych uczniów może ulec zmianie w zależności od liczebności uczniów w szkole i planów nauczania. Zmiany w rozkładzie jazdy, w trakcie obowiązywania umowy, nie wpływają na zmianę zaoferowanej ceny w ofercie. </w:t>
      </w:r>
    </w:p>
    <w:p w14:paraId="16991AE2" w14:textId="77777777" w:rsidR="00AB3963" w:rsidRDefault="00000000">
      <w:pPr>
        <w:jc w:val="both"/>
      </w:pPr>
      <w:r>
        <w:t xml:space="preserve">8. Zamawiający dopuszcza ewentualną propozycję zmiany przez Wykonawcę godzin dowozu i odwozu uczniów, umożliwiającą realizację zamówienia, z zastrzeżeniem, że proponowana zmiana musi wcześniej zostać zatwierdzona przez przedstawiciela Zamawiającego. Szczegółowy rozkład godzin </w:t>
      </w:r>
      <w:r>
        <w:lastRenderedPageBreak/>
        <w:t xml:space="preserve">dowozu i odwozu uczniów wraz z opieką jak i trasy zostaną zatwierdzone przez Dyrektora SP nie później niż 7 dni (licząc dni robocze) przed rozpoczęciem realizacji przewozu ze zmienionym harmonogramem. </w:t>
      </w:r>
    </w:p>
    <w:p w14:paraId="0AA906CE" w14:textId="77777777" w:rsidR="00AB3963" w:rsidRDefault="00000000">
      <w:pPr>
        <w:jc w:val="both"/>
      </w:pPr>
      <w:r>
        <w:t xml:space="preserve">9. Zamawiający, z uwagi na prawdopodobieństwo wystąpienia okoliczności niemożliwych do przewidzenia, którym Zamawiający nie może zapobiec w trakcie prowadzenia niniejszego postępowania, np. klęski żywiołowe, znacząca absencja chorobowa dzieci, strajk nauczycieli itp., zastrzega sobie prawo do wyznaczenia zastępczych dni nauki pierwotnie planowanych jako wolne, w które Wykonawca w porozumieniu z Dyrektorem SP zapewni dowóz dzieci bez dodatkowego wynagrodzenia. </w:t>
      </w:r>
    </w:p>
    <w:p w14:paraId="1176B0E1" w14:textId="77777777" w:rsidR="00AB3963" w:rsidRDefault="00000000">
      <w:pPr>
        <w:jc w:val="both"/>
      </w:pPr>
      <w:r>
        <w:t xml:space="preserve">10. Podstawą wystawienia biletów miesięcznych będą listy osób upoważnionych do przewozu przekazanych Wykonawcy przez Dyrektora SP. Listy przekazuje Dyrektor SP Wykonawcy w wyznaczonym przez Dyrektora i Wykonawcę terminu. </w:t>
      </w:r>
    </w:p>
    <w:p w14:paraId="116C6961" w14:textId="77777777" w:rsidR="00AB3963" w:rsidRDefault="00000000">
      <w:pPr>
        <w:jc w:val="both"/>
      </w:pPr>
      <w:r>
        <w:t xml:space="preserve">11. Dystrybucją biletów miesięcznych będzie zajmował się Dyrektor SP. Wykonawca jest zobowiązany do doręczenia zamówionych biletów miesięcznych na dany miesiąc do placówki oświatowej w terminie do 28-go dnia miesiąca poprzedzającego. W pierwszym miesiącu realizacji zadania dopuszczone jest dostarczenie biletów na początku miesiąca. </w:t>
      </w:r>
    </w:p>
    <w:p w14:paraId="07136637" w14:textId="77777777" w:rsidR="00AB3963" w:rsidRDefault="00000000">
      <w:pPr>
        <w:jc w:val="both"/>
      </w:pPr>
      <w:r>
        <w:t xml:space="preserve">12. Przekazanie biletów nastąpi na podstawie protokołu zdawczo-odbiorczego podpisanego przez dyrektora placówki lub osobę przez niego upoważnioną. </w:t>
      </w:r>
    </w:p>
    <w:p w14:paraId="0E44F365" w14:textId="77777777" w:rsidR="00AB3963" w:rsidRDefault="00000000">
      <w:pPr>
        <w:jc w:val="both"/>
      </w:pPr>
      <w:r>
        <w:t xml:space="preserve">13. Rozliczenie za zakupione bilety nastąpi na podstawie faktury wystawionej na Gminę Rychliki, zatwierdzoną przez Dyrektora SP. </w:t>
      </w:r>
    </w:p>
    <w:p w14:paraId="063A3200" w14:textId="77777777" w:rsidR="00AB3963" w:rsidRDefault="00000000">
      <w:pPr>
        <w:jc w:val="both"/>
      </w:pPr>
      <w:r>
        <w:t xml:space="preserve">14. Wykonawca w ramach realizacji usługi przewozu uczniów zapewnia pozostałym pasażerom dojazd do Rychliki oraz powrót z Rychliki na zasadach ogólnych – tj. Wykonawca może przewozić inne osoby (np. mieszkańców Gminy Rychliki) na podstawie indywidualnych umów przewozu (bilety jednorazowe lub miesięczne) pod warunkiem, że przewożeni uczniowie będą mieć zagwarantowane miejsca siedzące oraz przewożenie dodatkowych osób nie wpłynie na obniżenie bezpieczeństwa realizacji zamówienia oraz, że nie będzie sprzeczne z obowiązującymi przepisami prawa. </w:t>
      </w:r>
    </w:p>
    <w:p w14:paraId="019CE858" w14:textId="77777777" w:rsidR="00AB3963" w:rsidRDefault="00000000">
      <w:pPr>
        <w:jc w:val="both"/>
      </w:pPr>
      <w:r>
        <w:t xml:space="preserve">15. Wyznaczone przez Zamawiającego trasy odbywają się po drogach posiadających zróżnicowaną nawierzchnię drogową, w tym nawierzchnię asfaltową, gruntową, brukową. </w:t>
      </w:r>
    </w:p>
    <w:p w14:paraId="7B8A303D" w14:textId="77777777" w:rsidR="00AB3963" w:rsidRDefault="00000000">
      <w:pPr>
        <w:jc w:val="both"/>
      </w:pPr>
      <w:r>
        <w:t xml:space="preserve">16. Wykonawca w przedstawionej ofercie musi uwzględniać utrudnienia związane z nośnością dróg dojazdowych oraz brak możliwości manewrowania. </w:t>
      </w:r>
    </w:p>
    <w:p w14:paraId="7F697DCF" w14:textId="77777777" w:rsidR="00AB3963" w:rsidRDefault="00000000">
      <w:pPr>
        <w:jc w:val="both"/>
      </w:pPr>
      <w:r>
        <w:t xml:space="preserve">17. Wykonawca zapewnia we własnych zakresie i na własnych koszt opiekuna. </w:t>
      </w:r>
    </w:p>
    <w:p w14:paraId="0D0C57ED" w14:textId="77777777" w:rsidR="00AB3963" w:rsidRDefault="00000000">
      <w:pPr>
        <w:jc w:val="both"/>
      </w:pPr>
      <w:r>
        <w:t xml:space="preserve">18. Opiekunowie świadczący usługę muszą mieć ukończony kurs pierwszej pomocy, bhp, </w:t>
      </w:r>
      <w:r>
        <w:rPr>
          <w:b/>
          <w:bCs/>
          <w:sz w:val="24"/>
          <w:szCs w:val="24"/>
        </w:rPr>
        <w:t xml:space="preserve">p.poż oraz ważne badania lekarskie. </w:t>
      </w:r>
    </w:p>
    <w:p w14:paraId="2D95DDF7" w14:textId="77777777" w:rsidR="00AB3963" w:rsidRDefault="00000000">
      <w:pPr>
        <w:jc w:val="both"/>
        <w:rPr>
          <w:rFonts w:ascii="Segoe UI Symbol" w:hAnsi="Segoe UI Symbol" w:cs="Segoe UI Symbol"/>
        </w:rPr>
      </w:pPr>
      <w:r>
        <w:t xml:space="preserve">19. W trakcie realizowania przewozu opiekun zobowiązany jest do: </w:t>
      </w:r>
    </w:p>
    <w:p w14:paraId="69710F6A" w14:textId="77777777" w:rsidR="00AB3963" w:rsidRDefault="00000000">
      <w:pPr>
        <w:jc w:val="both"/>
        <w:rPr>
          <w:rFonts w:ascii="Segoe UI Symbol" w:hAnsi="Segoe UI Symbol" w:cs="Segoe UI Symbol"/>
        </w:rPr>
      </w:pPr>
      <w:r>
        <w:rPr>
          <w:rFonts w:ascii="Segoe UI Symbol" w:hAnsi="Segoe UI Symbol" w:cs="Segoe UI Symbol"/>
        </w:rPr>
        <w:t xml:space="preserve">- </w:t>
      </w:r>
      <w:r>
        <w:t xml:space="preserve">zapoznania uczniów z regulaminem obowiązującym w autobusie; </w:t>
      </w:r>
    </w:p>
    <w:p w14:paraId="316948AC" w14:textId="77777777" w:rsidR="00AB3963" w:rsidRDefault="00000000">
      <w:pPr>
        <w:jc w:val="both"/>
      </w:pPr>
      <w:r>
        <w:rPr>
          <w:rFonts w:ascii="Segoe UI Symbol" w:hAnsi="Segoe UI Symbol" w:cs="Segoe UI Symbol"/>
        </w:rPr>
        <w:t xml:space="preserve">- </w:t>
      </w:r>
      <w:r>
        <w:t>dopilnowaniu porządku i pomocy przy wsiadaniu i zajmowaniu przez uczniów miejsc w autobusie;</w:t>
      </w:r>
    </w:p>
    <w:p w14:paraId="2F15CF4B" w14:textId="77777777" w:rsidR="00AB3963" w:rsidRDefault="00000000">
      <w:pPr>
        <w:jc w:val="both"/>
        <w:rPr>
          <w:rFonts w:ascii="Segoe UI Symbol" w:hAnsi="Segoe UI Symbol" w:cs="Segoe UI Symbol"/>
        </w:rPr>
      </w:pPr>
      <w:r>
        <w:t xml:space="preserve">- zapewnienie bezpiecznego wysiadania uczniów z autobusu; </w:t>
      </w:r>
    </w:p>
    <w:p w14:paraId="72BE3DCB" w14:textId="77777777" w:rsidR="00AB3963" w:rsidRDefault="00000000">
      <w:pPr>
        <w:jc w:val="both"/>
        <w:rPr>
          <w:rFonts w:ascii="Segoe UI Symbol" w:hAnsi="Segoe UI Symbol" w:cs="Segoe UI Symbol"/>
        </w:rPr>
      </w:pPr>
      <w:r>
        <w:rPr>
          <w:rFonts w:ascii="Segoe UI Symbol" w:hAnsi="Segoe UI Symbol" w:cs="Segoe UI Symbol"/>
        </w:rPr>
        <w:t xml:space="preserve">- </w:t>
      </w:r>
      <w:r>
        <w:t xml:space="preserve">odpowiedzialności za uczniów dowożonych od chwili wejścia uczniów do autobusu do chwili przekazania ich do budynku szkoły lub przekazaniu ich wyznaczonemu nauczycielowy dyżurującemu </w:t>
      </w:r>
      <w:r>
        <w:lastRenderedPageBreak/>
        <w:t xml:space="preserve">na terenie szkoły oraz do chwili odebrania ich z terenu szkoły do opuszczenia przez uczniów autobusu na przystanku w swojej miejscowości (przekazaniu dzieci rodzicom/opiekunom); </w:t>
      </w:r>
    </w:p>
    <w:p w14:paraId="075594E1" w14:textId="77777777" w:rsidR="00AB3963" w:rsidRDefault="00000000">
      <w:pPr>
        <w:jc w:val="both"/>
        <w:rPr>
          <w:rFonts w:ascii="Segoe UI Symbol" w:hAnsi="Segoe UI Symbol" w:cs="Segoe UI Symbol"/>
        </w:rPr>
      </w:pPr>
      <w:r>
        <w:rPr>
          <w:rFonts w:ascii="Segoe UI Symbol" w:hAnsi="Segoe UI Symbol" w:cs="Segoe UI Symbol"/>
        </w:rPr>
        <w:t xml:space="preserve">- </w:t>
      </w:r>
      <w:r>
        <w:t xml:space="preserve">w przypadku awarii lub wypadku sprawowaniu opieki nad dowożonymi uczniami z zapewnieniem im pełnego bezpieczeństwa do czasu przyjazdu pojazdu zastępczego. </w:t>
      </w:r>
    </w:p>
    <w:p w14:paraId="793D203A" w14:textId="77777777" w:rsidR="00AB3963" w:rsidRDefault="00000000">
      <w:pPr>
        <w:jc w:val="both"/>
        <w:rPr>
          <w:rFonts w:ascii="Segoe UI Symbol" w:hAnsi="Segoe UI Symbol" w:cs="Segoe UI Symbol"/>
        </w:rPr>
      </w:pPr>
      <w:r>
        <w:rPr>
          <w:rFonts w:ascii="Segoe UI Symbol" w:hAnsi="Segoe UI Symbol" w:cs="Segoe UI Symbol"/>
        </w:rPr>
        <w:t xml:space="preserve">- </w:t>
      </w:r>
      <w:r>
        <w:t xml:space="preserve">Za bezpieczeństwo uczniów dochodzących do autobusów oraz powracających do domu po przywozi do swojej miejscowości odpowiedzialność ponoszą rodzice/opiekunowie prawni. </w:t>
      </w:r>
    </w:p>
    <w:p w14:paraId="390A3C85" w14:textId="77777777" w:rsidR="00AB3963" w:rsidRDefault="00000000">
      <w:pPr>
        <w:jc w:val="both"/>
      </w:pPr>
      <w:r>
        <w:rPr>
          <w:rFonts w:ascii="Segoe UI Symbol" w:hAnsi="Segoe UI Symbol" w:cs="Segoe UI Symbol"/>
        </w:rPr>
        <w:t xml:space="preserve">- </w:t>
      </w:r>
      <w:r>
        <w:t xml:space="preserve">Wykonawca zobowiązany będzie do obsługi tras zgodnie z harmonogramem </w:t>
      </w:r>
    </w:p>
    <w:p w14:paraId="58C08013" w14:textId="77777777" w:rsidR="00AB3963" w:rsidRDefault="00000000">
      <w:pPr>
        <w:jc w:val="both"/>
      </w:pPr>
      <w:r>
        <w:t xml:space="preserve">III. Wymagania sprzętowe </w:t>
      </w:r>
    </w:p>
    <w:p w14:paraId="6BFE36DC" w14:textId="77777777" w:rsidR="00AB3963" w:rsidRDefault="00000000">
      <w:pPr>
        <w:jc w:val="both"/>
      </w:pPr>
      <w:r>
        <w:t xml:space="preserve">1. Wykonawca do dowozu uczniów będzie zobowiązany zabezpieczyć odpowiednią ilość środków transportu dopuszczonych do ruchu w zakresie przewozów pasażerskich, z odpowiednią ilością miejsc dostosowaną do wielu i ilości dowożonych osób. </w:t>
      </w:r>
    </w:p>
    <w:p w14:paraId="128B8D96" w14:textId="77777777" w:rsidR="00AB3963" w:rsidRDefault="00000000">
      <w:pPr>
        <w:jc w:val="both"/>
      </w:pPr>
      <w:r>
        <w:t xml:space="preserve">2. Pojazdy służące do przewozów uczniów muszą być oznakowane. </w:t>
      </w:r>
    </w:p>
    <w:p w14:paraId="0EC36A1E" w14:textId="77777777" w:rsidR="00AB3963" w:rsidRDefault="00000000">
      <w:pPr>
        <w:jc w:val="both"/>
        <w:rPr>
          <w:rFonts w:ascii="Segoe UI Symbol" w:hAnsi="Segoe UI Symbol" w:cs="Segoe UI Symbol"/>
        </w:rPr>
      </w:pPr>
      <w:r>
        <w:t xml:space="preserve">3. Usługi przewozowe muszą być wykonywane autobusami dopuszczonymi do ruchu zgodnie z prawem polskim oraz spełniającymi następujące warunki: </w:t>
      </w:r>
    </w:p>
    <w:p w14:paraId="79CAC455" w14:textId="77777777" w:rsidR="00AB3963" w:rsidRDefault="00000000">
      <w:pPr>
        <w:jc w:val="both"/>
        <w:rPr>
          <w:rFonts w:ascii="Segoe UI Symbol" w:hAnsi="Segoe UI Symbol" w:cs="Segoe UI Symbol"/>
        </w:rPr>
      </w:pPr>
      <w:r>
        <w:rPr>
          <w:rFonts w:ascii="Segoe UI Symbol" w:hAnsi="Segoe UI Symbol" w:cs="Segoe UI Symbol"/>
        </w:rPr>
        <w:t xml:space="preserve">- </w:t>
      </w:r>
      <w:r>
        <w:t xml:space="preserve">Przewozy dzieci odbywać się mogą wyłącznie środkami transportu spełniającymi wymagania techniczne określone przepisami ustawy – Prawo o ruchu drogowym (tj. Dz. U. z 2018, poz. 1990 ze zm.). </w:t>
      </w:r>
    </w:p>
    <w:p w14:paraId="72DADCFF" w14:textId="77777777" w:rsidR="00AB3963" w:rsidRDefault="00000000">
      <w:pPr>
        <w:jc w:val="both"/>
        <w:rPr>
          <w:rFonts w:ascii="Segoe UI Symbol" w:hAnsi="Segoe UI Symbol" w:cs="Segoe UI Symbol"/>
        </w:rPr>
      </w:pPr>
      <w:r>
        <w:rPr>
          <w:rFonts w:ascii="Segoe UI Symbol" w:hAnsi="Segoe UI Symbol" w:cs="Segoe UI Symbol"/>
        </w:rPr>
        <w:t xml:space="preserve">- </w:t>
      </w:r>
      <w:r>
        <w:t xml:space="preserve">Pojazdy muszą posiadać dowody rejestracyjne z aktualnymi badaniami technicznymi dopuszczającymi do ruchu, aktualne ubezpieczenie od odpowiedzialności cywilnej OC oraz NNW </w:t>
      </w:r>
    </w:p>
    <w:p w14:paraId="515D2709" w14:textId="77777777" w:rsidR="00AB3963" w:rsidRDefault="00000000">
      <w:pPr>
        <w:jc w:val="both"/>
        <w:rPr>
          <w:rFonts w:ascii="Segoe UI Symbol" w:hAnsi="Segoe UI Symbol" w:cs="Segoe UI Symbol"/>
        </w:rPr>
      </w:pPr>
      <w:r>
        <w:rPr>
          <w:rFonts w:ascii="Segoe UI Symbol" w:hAnsi="Segoe UI Symbol" w:cs="Segoe UI Symbol"/>
        </w:rPr>
        <w:t xml:space="preserve">- </w:t>
      </w:r>
      <w:r>
        <w:t xml:space="preserve">Autobusy muszą spełniać warunki określone w Rozporządzeniu Ministra Infrastruktury z dnia 31 grudnia 2002 r. w sprawie warunków technicznych pojazdów oraz zakresu ich niezbędnego wyposażenia (tj. Dz. U. z 2016 r., poz. 2022 z </w:t>
      </w:r>
      <w:proofErr w:type="spellStart"/>
      <w:r>
        <w:t>późn</w:t>
      </w:r>
      <w:proofErr w:type="spellEnd"/>
      <w:r>
        <w:t xml:space="preserve">. zm.) </w:t>
      </w:r>
    </w:p>
    <w:p w14:paraId="7DAF5C9B" w14:textId="77777777" w:rsidR="00AB3963" w:rsidRDefault="00000000">
      <w:pPr>
        <w:jc w:val="both"/>
      </w:pPr>
      <w:r>
        <w:rPr>
          <w:rFonts w:ascii="Segoe UI Symbol" w:hAnsi="Segoe UI Symbol" w:cs="Segoe UI Symbol"/>
        </w:rPr>
        <w:t xml:space="preserve">- </w:t>
      </w:r>
      <w:r>
        <w:t xml:space="preserve">W okresie zimowym pojazdy wykorzystywane do dowozu uczniów muszą być ogrzewane, a na stopniach wejściowych do pojazdu nie może zalegać lód i nie mogą one być śliskie. </w:t>
      </w:r>
    </w:p>
    <w:p w14:paraId="4B80AC6E" w14:textId="77777777" w:rsidR="00AB3963" w:rsidRDefault="00000000">
      <w:pPr>
        <w:jc w:val="both"/>
      </w:pPr>
      <w:r>
        <w:t xml:space="preserve">4. W uzasadnionych przypadkach (np. awaria techniczna pojazdu) i czasowej niemożności świadczenia usług Wykonawca zobowiązuje się do niezwłocznego zorganizowania zastępstwa zapewniającego równorzędny poziom realizacji zamówienia oraz natychmiastowym poinformowaniu sekretariatu SP (tel. 552307678) o przewidywanym czasie dojazdu na przystanek lub do szkoły. </w:t>
      </w:r>
    </w:p>
    <w:p w14:paraId="2263D732" w14:textId="77777777" w:rsidR="00AB3963" w:rsidRDefault="00000000">
      <w:pPr>
        <w:jc w:val="both"/>
      </w:pPr>
      <w:r>
        <w:t xml:space="preserve">5. Wszelkie spóźnienia w odbiorze dzieci do szkoły z przystanków oraz dowozu do przystanków Wykonawca poprzez opiekuna lub kierowcę informuję niezwłocznie sekretariat szkoły tel. 55 2307678. </w:t>
      </w:r>
    </w:p>
    <w:p w14:paraId="6B436DD5" w14:textId="77777777" w:rsidR="00AB3963" w:rsidRDefault="00000000">
      <w:pPr>
        <w:jc w:val="both"/>
      </w:pPr>
      <w:r>
        <w:t>6. Na wniosek Zamawiającego, Dyrekcji SP, rodziców środki transportu mogą zostać skontrolowane przez Policję i inne służby pod kątem spełnienia wymogów dopuszczenia do ruchu drogowego.</w:t>
      </w:r>
    </w:p>
    <w:p w14:paraId="14D967F6" w14:textId="77777777" w:rsidR="00AB3963" w:rsidRDefault="00AB3963"/>
    <w:p w14:paraId="73760B46" w14:textId="77777777" w:rsidR="00AB3963" w:rsidRDefault="00AB3963"/>
    <w:p w14:paraId="129B8481" w14:textId="77777777" w:rsidR="00AB3963" w:rsidRDefault="00AB3963"/>
    <w:p w14:paraId="7336F6F1" w14:textId="77777777" w:rsidR="00AB3963" w:rsidRDefault="00AB3963"/>
    <w:p w14:paraId="1EAC7097" w14:textId="77777777" w:rsidR="00AB3963" w:rsidRDefault="00AB3963"/>
    <w:p w14:paraId="58682034" w14:textId="77777777" w:rsidR="00AB3963" w:rsidRDefault="00AB3963"/>
    <w:p w14:paraId="2DA85271" w14:textId="77777777" w:rsidR="00AB3963" w:rsidRDefault="00AB3963"/>
    <w:p w14:paraId="2D6F93F1" w14:textId="77777777" w:rsidR="00AB3963" w:rsidRDefault="00000000">
      <w:r>
        <w:t xml:space="preserve">DODATEK NR 1 Wykaz miejscowości należących do obwodu Szkoły Podstawowej w Rychlikach wraz z podaniem szacowanej ilość uczniów. </w:t>
      </w:r>
    </w:p>
    <w:tbl>
      <w:tblPr>
        <w:tblStyle w:val="Tabela-Siatka"/>
        <w:tblW w:w="8642" w:type="dxa"/>
        <w:tblLayout w:type="fixed"/>
        <w:tblLook w:val="04A0" w:firstRow="1" w:lastRow="0" w:firstColumn="1" w:lastColumn="0" w:noHBand="0" w:noVBand="1"/>
      </w:tblPr>
      <w:tblGrid>
        <w:gridCol w:w="535"/>
        <w:gridCol w:w="1870"/>
        <w:gridCol w:w="1700"/>
        <w:gridCol w:w="2411"/>
        <w:gridCol w:w="2126"/>
      </w:tblGrid>
      <w:tr w:rsidR="00AB3963" w14:paraId="5B34F674" w14:textId="77777777">
        <w:tc>
          <w:tcPr>
            <w:tcW w:w="535" w:type="dxa"/>
          </w:tcPr>
          <w:p w14:paraId="2C8B44B1" w14:textId="77777777" w:rsidR="00AB3963" w:rsidRDefault="00000000">
            <w:pPr>
              <w:spacing w:after="0" w:line="240" w:lineRule="auto"/>
              <w:rPr>
                <w:rFonts w:ascii="Calibri" w:eastAsia="Calibri" w:hAnsi="Calibri"/>
              </w:rPr>
            </w:pPr>
            <w:r>
              <w:rPr>
                <w:rFonts w:eastAsia="Calibri"/>
              </w:rPr>
              <w:t>L.p.</w:t>
            </w:r>
          </w:p>
        </w:tc>
        <w:tc>
          <w:tcPr>
            <w:tcW w:w="1870" w:type="dxa"/>
          </w:tcPr>
          <w:p w14:paraId="75D7005B" w14:textId="77777777" w:rsidR="00AB3963" w:rsidRDefault="00000000">
            <w:pPr>
              <w:spacing w:after="0" w:line="240" w:lineRule="auto"/>
              <w:rPr>
                <w:rFonts w:ascii="Calibri" w:eastAsia="Calibri" w:hAnsi="Calibri"/>
              </w:rPr>
            </w:pPr>
            <w:r>
              <w:rPr>
                <w:rFonts w:eastAsia="Calibri"/>
              </w:rPr>
              <w:t>Miejscowość</w:t>
            </w:r>
          </w:p>
        </w:tc>
        <w:tc>
          <w:tcPr>
            <w:tcW w:w="1700" w:type="dxa"/>
          </w:tcPr>
          <w:p w14:paraId="54359CE4" w14:textId="77777777" w:rsidR="00AB3963" w:rsidRDefault="00000000">
            <w:pPr>
              <w:spacing w:after="0" w:line="240" w:lineRule="auto"/>
              <w:rPr>
                <w:rFonts w:ascii="Calibri" w:eastAsia="Calibri" w:hAnsi="Calibri"/>
              </w:rPr>
            </w:pPr>
            <w:r>
              <w:rPr>
                <w:rFonts w:eastAsia="Calibri"/>
              </w:rPr>
              <w:t>Odległość od SP do miejscowości</w:t>
            </w:r>
          </w:p>
        </w:tc>
        <w:tc>
          <w:tcPr>
            <w:tcW w:w="2411" w:type="dxa"/>
          </w:tcPr>
          <w:p w14:paraId="27D0BE28" w14:textId="77777777" w:rsidR="00AB3963" w:rsidRDefault="00000000">
            <w:pPr>
              <w:spacing w:after="0" w:line="240" w:lineRule="auto"/>
              <w:rPr>
                <w:rFonts w:ascii="Calibri" w:eastAsia="Calibri" w:hAnsi="Calibri"/>
              </w:rPr>
            </w:pPr>
            <w:r>
              <w:rPr>
                <w:rFonts w:eastAsia="Calibri"/>
              </w:rPr>
              <w:t>Prognozowana ilość dzieci o/przedszkolny</w:t>
            </w:r>
          </w:p>
        </w:tc>
        <w:tc>
          <w:tcPr>
            <w:tcW w:w="2126" w:type="dxa"/>
          </w:tcPr>
          <w:p w14:paraId="0E1BCA85" w14:textId="77777777" w:rsidR="00AB3963" w:rsidRDefault="00000000">
            <w:pPr>
              <w:spacing w:after="0" w:line="240" w:lineRule="auto"/>
              <w:rPr>
                <w:b/>
                <w:bCs/>
              </w:rPr>
            </w:pPr>
            <w:r>
              <w:rPr>
                <w:rFonts w:eastAsia="Calibri"/>
              </w:rPr>
              <w:t>Prognozowana ilość dzieci SP</w:t>
            </w:r>
          </w:p>
        </w:tc>
      </w:tr>
      <w:tr w:rsidR="00AB3963" w14:paraId="4F1EBB93" w14:textId="77777777">
        <w:tc>
          <w:tcPr>
            <w:tcW w:w="535" w:type="dxa"/>
          </w:tcPr>
          <w:p w14:paraId="19DFAB71" w14:textId="77777777" w:rsidR="00AB3963" w:rsidRDefault="00000000">
            <w:pPr>
              <w:spacing w:after="0" w:line="240" w:lineRule="auto"/>
              <w:rPr>
                <w:rFonts w:ascii="Calibri" w:eastAsia="Calibri" w:hAnsi="Calibri"/>
              </w:rPr>
            </w:pPr>
            <w:r>
              <w:rPr>
                <w:rFonts w:eastAsia="Calibri"/>
              </w:rPr>
              <w:t>1</w:t>
            </w:r>
          </w:p>
        </w:tc>
        <w:tc>
          <w:tcPr>
            <w:tcW w:w="1870" w:type="dxa"/>
          </w:tcPr>
          <w:p w14:paraId="34C0C5B9" w14:textId="77777777" w:rsidR="00AB3963" w:rsidRDefault="00000000">
            <w:pPr>
              <w:spacing w:after="0" w:line="240" w:lineRule="auto"/>
              <w:rPr>
                <w:rFonts w:ascii="Calibri" w:eastAsia="Calibri" w:hAnsi="Calibri"/>
              </w:rPr>
            </w:pPr>
            <w:r>
              <w:rPr>
                <w:rFonts w:eastAsia="Calibri"/>
              </w:rPr>
              <w:t>Rychliki Domki</w:t>
            </w:r>
          </w:p>
        </w:tc>
        <w:tc>
          <w:tcPr>
            <w:tcW w:w="1700" w:type="dxa"/>
          </w:tcPr>
          <w:p w14:paraId="626E2279" w14:textId="77777777" w:rsidR="00AB3963" w:rsidRDefault="00000000">
            <w:pPr>
              <w:spacing w:after="0" w:line="240" w:lineRule="auto"/>
              <w:rPr>
                <w:rFonts w:ascii="Calibri" w:eastAsia="Calibri" w:hAnsi="Calibri"/>
              </w:rPr>
            </w:pPr>
            <w:r>
              <w:rPr>
                <w:rFonts w:eastAsia="Calibri"/>
              </w:rPr>
              <w:t>1 km</w:t>
            </w:r>
          </w:p>
        </w:tc>
        <w:tc>
          <w:tcPr>
            <w:tcW w:w="2411" w:type="dxa"/>
          </w:tcPr>
          <w:p w14:paraId="362D54BF" w14:textId="77777777" w:rsidR="00AB3963" w:rsidRDefault="00AB3963">
            <w:pPr>
              <w:spacing w:after="0" w:line="240" w:lineRule="auto"/>
              <w:rPr>
                <w:rFonts w:ascii="Calibri" w:eastAsia="Calibri" w:hAnsi="Calibri"/>
              </w:rPr>
            </w:pPr>
          </w:p>
        </w:tc>
        <w:tc>
          <w:tcPr>
            <w:tcW w:w="2126" w:type="dxa"/>
          </w:tcPr>
          <w:p w14:paraId="04190699" w14:textId="77777777" w:rsidR="00AB3963" w:rsidRDefault="00AB3963">
            <w:pPr>
              <w:spacing w:after="0" w:line="240" w:lineRule="auto"/>
              <w:rPr>
                <w:rFonts w:ascii="Calibri" w:eastAsia="Calibri" w:hAnsi="Calibri"/>
              </w:rPr>
            </w:pPr>
          </w:p>
        </w:tc>
      </w:tr>
      <w:tr w:rsidR="00AB3963" w14:paraId="73CC286B" w14:textId="77777777">
        <w:tc>
          <w:tcPr>
            <w:tcW w:w="535" w:type="dxa"/>
          </w:tcPr>
          <w:p w14:paraId="690EE5BE" w14:textId="77777777" w:rsidR="00AB3963" w:rsidRDefault="00000000">
            <w:pPr>
              <w:spacing w:after="0" w:line="240" w:lineRule="auto"/>
              <w:rPr>
                <w:rFonts w:ascii="Calibri" w:eastAsia="Calibri" w:hAnsi="Calibri"/>
              </w:rPr>
            </w:pPr>
            <w:r>
              <w:rPr>
                <w:rFonts w:eastAsia="Calibri"/>
              </w:rPr>
              <w:t>2</w:t>
            </w:r>
          </w:p>
        </w:tc>
        <w:tc>
          <w:tcPr>
            <w:tcW w:w="1870" w:type="dxa"/>
          </w:tcPr>
          <w:p w14:paraId="7B90A713" w14:textId="77777777" w:rsidR="00AB3963" w:rsidRDefault="00000000">
            <w:pPr>
              <w:spacing w:after="0" w:line="240" w:lineRule="auto"/>
              <w:rPr>
                <w:rFonts w:ascii="Calibri" w:eastAsia="Calibri" w:hAnsi="Calibri"/>
              </w:rPr>
            </w:pPr>
            <w:r>
              <w:rPr>
                <w:rFonts w:eastAsia="Calibri"/>
              </w:rPr>
              <w:t>Gołutowo</w:t>
            </w:r>
          </w:p>
        </w:tc>
        <w:tc>
          <w:tcPr>
            <w:tcW w:w="1700" w:type="dxa"/>
          </w:tcPr>
          <w:p w14:paraId="77668A2C" w14:textId="77777777" w:rsidR="00AB3963" w:rsidRDefault="00000000">
            <w:pPr>
              <w:spacing w:after="0" w:line="240" w:lineRule="auto"/>
              <w:rPr>
                <w:rFonts w:ascii="Calibri" w:eastAsia="Calibri" w:hAnsi="Calibri"/>
              </w:rPr>
            </w:pPr>
            <w:r>
              <w:rPr>
                <w:rFonts w:eastAsia="Calibri"/>
              </w:rPr>
              <w:t>4,6 km</w:t>
            </w:r>
          </w:p>
        </w:tc>
        <w:tc>
          <w:tcPr>
            <w:tcW w:w="2411" w:type="dxa"/>
          </w:tcPr>
          <w:p w14:paraId="33CFA702" w14:textId="77777777" w:rsidR="00AB3963" w:rsidRDefault="00AB3963">
            <w:pPr>
              <w:spacing w:after="0" w:line="240" w:lineRule="auto"/>
              <w:rPr>
                <w:rFonts w:ascii="Calibri" w:eastAsia="Calibri" w:hAnsi="Calibri"/>
              </w:rPr>
            </w:pPr>
          </w:p>
        </w:tc>
        <w:tc>
          <w:tcPr>
            <w:tcW w:w="2126" w:type="dxa"/>
          </w:tcPr>
          <w:p w14:paraId="4046B64B" w14:textId="77777777" w:rsidR="00AB3963" w:rsidRDefault="00000000">
            <w:pPr>
              <w:spacing w:after="0" w:line="240" w:lineRule="auto"/>
              <w:rPr>
                <w:rFonts w:ascii="Calibri" w:eastAsia="Calibri" w:hAnsi="Calibri"/>
              </w:rPr>
            </w:pPr>
            <w:r>
              <w:rPr>
                <w:rFonts w:eastAsia="Calibri"/>
              </w:rPr>
              <w:t>7</w:t>
            </w:r>
          </w:p>
        </w:tc>
      </w:tr>
      <w:tr w:rsidR="00AB3963" w14:paraId="4B8E64DD" w14:textId="77777777">
        <w:tc>
          <w:tcPr>
            <w:tcW w:w="535" w:type="dxa"/>
          </w:tcPr>
          <w:p w14:paraId="7A379484" w14:textId="77777777" w:rsidR="00AB3963" w:rsidRDefault="00000000">
            <w:pPr>
              <w:spacing w:after="0" w:line="240" w:lineRule="auto"/>
              <w:rPr>
                <w:rFonts w:ascii="Calibri" w:eastAsia="Calibri" w:hAnsi="Calibri"/>
              </w:rPr>
            </w:pPr>
            <w:r>
              <w:rPr>
                <w:rFonts w:eastAsia="Calibri"/>
              </w:rPr>
              <w:t>3</w:t>
            </w:r>
          </w:p>
        </w:tc>
        <w:tc>
          <w:tcPr>
            <w:tcW w:w="1870" w:type="dxa"/>
          </w:tcPr>
          <w:p w14:paraId="414991B3" w14:textId="77777777" w:rsidR="00AB3963" w:rsidRDefault="00000000">
            <w:pPr>
              <w:spacing w:after="0" w:line="240" w:lineRule="auto"/>
              <w:rPr>
                <w:rFonts w:ascii="Calibri" w:eastAsia="Calibri" w:hAnsi="Calibri"/>
              </w:rPr>
            </w:pPr>
            <w:r>
              <w:rPr>
                <w:rFonts w:eastAsia="Calibri"/>
              </w:rPr>
              <w:t>Dziśnity</w:t>
            </w:r>
          </w:p>
        </w:tc>
        <w:tc>
          <w:tcPr>
            <w:tcW w:w="1700" w:type="dxa"/>
          </w:tcPr>
          <w:p w14:paraId="3E6762B5" w14:textId="77777777" w:rsidR="00AB3963" w:rsidRDefault="00000000">
            <w:pPr>
              <w:spacing w:after="0" w:line="240" w:lineRule="auto"/>
              <w:rPr>
                <w:rFonts w:ascii="Calibri" w:eastAsia="Calibri" w:hAnsi="Calibri"/>
              </w:rPr>
            </w:pPr>
            <w:r>
              <w:rPr>
                <w:rFonts w:eastAsia="Calibri"/>
              </w:rPr>
              <w:t>5,7 km</w:t>
            </w:r>
          </w:p>
        </w:tc>
        <w:tc>
          <w:tcPr>
            <w:tcW w:w="2411" w:type="dxa"/>
          </w:tcPr>
          <w:p w14:paraId="1F429C10" w14:textId="77777777" w:rsidR="00AB3963" w:rsidRDefault="00000000">
            <w:pPr>
              <w:spacing w:after="0" w:line="240" w:lineRule="auto"/>
              <w:rPr>
                <w:rFonts w:ascii="Calibri" w:eastAsia="Calibri" w:hAnsi="Calibri"/>
              </w:rPr>
            </w:pPr>
            <w:r>
              <w:rPr>
                <w:rFonts w:eastAsia="Calibri"/>
              </w:rPr>
              <w:t>4</w:t>
            </w:r>
          </w:p>
        </w:tc>
        <w:tc>
          <w:tcPr>
            <w:tcW w:w="2126" w:type="dxa"/>
          </w:tcPr>
          <w:p w14:paraId="5969D147" w14:textId="77777777" w:rsidR="00AB3963" w:rsidRDefault="00000000">
            <w:pPr>
              <w:spacing w:after="0" w:line="240" w:lineRule="auto"/>
              <w:rPr>
                <w:rFonts w:ascii="Calibri" w:eastAsia="Calibri" w:hAnsi="Calibri"/>
              </w:rPr>
            </w:pPr>
            <w:r>
              <w:rPr>
                <w:rFonts w:eastAsia="Calibri"/>
              </w:rPr>
              <w:t>8</w:t>
            </w:r>
          </w:p>
        </w:tc>
      </w:tr>
      <w:tr w:rsidR="00AB3963" w14:paraId="3C4B4640" w14:textId="77777777">
        <w:tc>
          <w:tcPr>
            <w:tcW w:w="535" w:type="dxa"/>
          </w:tcPr>
          <w:p w14:paraId="30C0447C" w14:textId="77777777" w:rsidR="00AB3963" w:rsidRDefault="00000000">
            <w:pPr>
              <w:spacing w:after="0" w:line="240" w:lineRule="auto"/>
              <w:rPr>
                <w:rFonts w:ascii="Calibri" w:eastAsia="Calibri" w:hAnsi="Calibri"/>
              </w:rPr>
            </w:pPr>
            <w:r>
              <w:rPr>
                <w:rFonts w:eastAsia="Calibri"/>
              </w:rPr>
              <w:t>4</w:t>
            </w:r>
          </w:p>
        </w:tc>
        <w:tc>
          <w:tcPr>
            <w:tcW w:w="1870" w:type="dxa"/>
          </w:tcPr>
          <w:p w14:paraId="5B10067D" w14:textId="77777777" w:rsidR="00AB3963" w:rsidRDefault="00000000">
            <w:pPr>
              <w:spacing w:after="0" w:line="240" w:lineRule="auto"/>
              <w:rPr>
                <w:rFonts w:ascii="Calibri" w:eastAsia="Calibri" w:hAnsi="Calibri"/>
              </w:rPr>
            </w:pPr>
            <w:r>
              <w:rPr>
                <w:rFonts w:eastAsia="Calibri"/>
              </w:rPr>
              <w:t>Buczyniec</w:t>
            </w:r>
          </w:p>
        </w:tc>
        <w:tc>
          <w:tcPr>
            <w:tcW w:w="1700" w:type="dxa"/>
          </w:tcPr>
          <w:p w14:paraId="10D5C128" w14:textId="77777777" w:rsidR="00AB3963" w:rsidRDefault="00000000">
            <w:pPr>
              <w:spacing w:after="0" w:line="240" w:lineRule="auto"/>
              <w:rPr>
                <w:rFonts w:ascii="Calibri" w:eastAsia="Calibri" w:hAnsi="Calibri"/>
              </w:rPr>
            </w:pPr>
            <w:r>
              <w:rPr>
                <w:rFonts w:eastAsia="Calibri"/>
              </w:rPr>
              <w:t>9,9 km</w:t>
            </w:r>
          </w:p>
        </w:tc>
        <w:tc>
          <w:tcPr>
            <w:tcW w:w="2411" w:type="dxa"/>
          </w:tcPr>
          <w:p w14:paraId="735FC38A" w14:textId="77777777" w:rsidR="00AB3963" w:rsidRDefault="00AB3963">
            <w:pPr>
              <w:spacing w:after="0" w:line="240" w:lineRule="auto"/>
              <w:rPr>
                <w:rFonts w:ascii="Calibri" w:eastAsia="Calibri" w:hAnsi="Calibri"/>
              </w:rPr>
            </w:pPr>
          </w:p>
        </w:tc>
        <w:tc>
          <w:tcPr>
            <w:tcW w:w="2126" w:type="dxa"/>
          </w:tcPr>
          <w:p w14:paraId="3BDD8530" w14:textId="77777777" w:rsidR="00AB3963" w:rsidRDefault="00000000">
            <w:pPr>
              <w:spacing w:after="0" w:line="240" w:lineRule="auto"/>
              <w:rPr>
                <w:rFonts w:ascii="Calibri" w:eastAsia="Calibri" w:hAnsi="Calibri"/>
              </w:rPr>
            </w:pPr>
            <w:r>
              <w:rPr>
                <w:rFonts w:eastAsia="Calibri"/>
              </w:rPr>
              <w:t>5</w:t>
            </w:r>
          </w:p>
        </w:tc>
      </w:tr>
      <w:tr w:rsidR="00AB3963" w14:paraId="7539EDA3" w14:textId="77777777">
        <w:tc>
          <w:tcPr>
            <w:tcW w:w="535" w:type="dxa"/>
          </w:tcPr>
          <w:p w14:paraId="2ED2C77D" w14:textId="77777777" w:rsidR="00AB3963" w:rsidRDefault="00000000">
            <w:pPr>
              <w:spacing w:after="0" w:line="240" w:lineRule="auto"/>
              <w:rPr>
                <w:rFonts w:ascii="Calibri" w:eastAsia="Calibri" w:hAnsi="Calibri"/>
              </w:rPr>
            </w:pPr>
            <w:r>
              <w:rPr>
                <w:rFonts w:eastAsia="Calibri"/>
              </w:rPr>
              <w:t>5</w:t>
            </w:r>
          </w:p>
        </w:tc>
        <w:tc>
          <w:tcPr>
            <w:tcW w:w="1870" w:type="dxa"/>
          </w:tcPr>
          <w:p w14:paraId="673BCFC3" w14:textId="77777777" w:rsidR="00AB3963" w:rsidRDefault="00000000">
            <w:pPr>
              <w:spacing w:after="0" w:line="240" w:lineRule="auto"/>
              <w:rPr>
                <w:rFonts w:ascii="Calibri" w:eastAsia="Calibri" w:hAnsi="Calibri"/>
              </w:rPr>
            </w:pPr>
            <w:r>
              <w:rPr>
                <w:rFonts w:eastAsia="Calibri"/>
              </w:rPr>
              <w:t>Lepno</w:t>
            </w:r>
          </w:p>
        </w:tc>
        <w:tc>
          <w:tcPr>
            <w:tcW w:w="1700" w:type="dxa"/>
          </w:tcPr>
          <w:p w14:paraId="7C9E655F" w14:textId="77777777" w:rsidR="00AB3963" w:rsidRDefault="00000000">
            <w:pPr>
              <w:spacing w:after="0" w:line="240" w:lineRule="auto"/>
              <w:rPr>
                <w:rFonts w:ascii="Calibri" w:eastAsia="Calibri" w:hAnsi="Calibri"/>
              </w:rPr>
            </w:pPr>
            <w:r>
              <w:rPr>
                <w:rFonts w:eastAsia="Calibri"/>
              </w:rPr>
              <w:t>7,7 km</w:t>
            </w:r>
          </w:p>
        </w:tc>
        <w:tc>
          <w:tcPr>
            <w:tcW w:w="2411" w:type="dxa"/>
          </w:tcPr>
          <w:p w14:paraId="63A3DF2D" w14:textId="77777777" w:rsidR="00AB3963" w:rsidRDefault="00AB3963">
            <w:pPr>
              <w:spacing w:after="0" w:line="240" w:lineRule="auto"/>
              <w:rPr>
                <w:rFonts w:ascii="Calibri" w:eastAsia="Calibri" w:hAnsi="Calibri"/>
              </w:rPr>
            </w:pPr>
          </w:p>
        </w:tc>
        <w:tc>
          <w:tcPr>
            <w:tcW w:w="2126" w:type="dxa"/>
          </w:tcPr>
          <w:p w14:paraId="20B5B052" w14:textId="77777777" w:rsidR="00AB3963" w:rsidRDefault="00000000">
            <w:pPr>
              <w:spacing w:after="0" w:line="240" w:lineRule="auto"/>
              <w:rPr>
                <w:rFonts w:ascii="Calibri" w:eastAsia="Calibri" w:hAnsi="Calibri"/>
              </w:rPr>
            </w:pPr>
            <w:r>
              <w:rPr>
                <w:rFonts w:eastAsia="Calibri"/>
              </w:rPr>
              <w:t>4</w:t>
            </w:r>
          </w:p>
        </w:tc>
      </w:tr>
      <w:tr w:rsidR="00AB3963" w14:paraId="119F0C08" w14:textId="77777777">
        <w:tc>
          <w:tcPr>
            <w:tcW w:w="535" w:type="dxa"/>
          </w:tcPr>
          <w:p w14:paraId="4A5E7ABA" w14:textId="77777777" w:rsidR="00AB3963" w:rsidRDefault="00000000">
            <w:pPr>
              <w:spacing w:after="0" w:line="240" w:lineRule="auto"/>
              <w:rPr>
                <w:rFonts w:ascii="Calibri" w:eastAsia="Calibri" w:hAnsi="Calibri"/>
              </w:rPr>
            </w:pPr>
            <w:r>
              <w:rPr>
                <w:rFonts w:eastAsia="Calibri"/>
              </w:rPr>
              <w:t>6</w:t>
            </w:r>
          </w:p>
        </w:tc>
        <w:tc>
          <w:tcPr>
            <w:tcW w:w="1870" w:type="dxa"/>
          </w:tcPr>
          <w:p w14:paraId="25971CCB" w14:textId="77777777" w:rsidR="00AB3963" w:rsidRDefault="00000000">
            <w:pPr>
              <w:spacing w:after="0" w:line="240" w:lineRule="auto"/>
              <w:rPr>
                <w:rFonts w:ascii="Calibri" w:eastAsia="Calibri" w:hAnsi="Calibri"/>
              </w:rPr>
            </w:pPr>
            <w:r>
              <w:rPr>
                <w:rFonts w:eastAsia="Calibri"/>
              </w:rPr>
              <w:t>Wysoka</w:t>
            </w:r>
          </w:p>
        </w:tc>
        <w:tc>
          <w:tcPr>
            <w:tcW w:w="1700" w:type="dxa"/>
          </w:tcPr>
          <w:p w14:paraId="31386ED0" w14:textId="77777777" w:rsidR="00AB3963" w:rsidRDefault="00000000">
            <w:pPr>
              <w:spacing w:after="0" w:line="240" w:lineRule="auto"/>
              <w:rPr>
                <w:rFonts w:ascii="Calibri" w:eastAsia="Calibri" w:hAnsi="Calibri"/>
              </w:rPr>
            </w:pPr>
            <w:r>
              <w:rPr>
                <w:rFonts w:eastAsia="Calibri"/>
              </w:rPr>
              <w:t>4,8 km</w:t>
            </w:r>
          </w:p>
        </w:tc>
        <w:tc>
          <w:tcPr>
            <w:tcW w:w="2411" w:type="dxa"/>
          </w:tcPr>
          <w:p w14:paraId="5CFFFDF3" w14:textId="77777777" w:rsidR="00AB3963" w:rsidRDefault="00000000">
            <w:pPr>
              <w:spacing w:after="0" w:line="240" w:lineRule="auto"/>
              <w:rPr>
                <w:rFonts w:ascii="Calibri" w:eastAsia="Calibri" w:hAnsi="Calibri"/>
              </w:rPr>
            </w:pPr>
            <w:r>
              <w:rPr>
                <w:rFonts w:eastAsia="Calibri"/>
              </w:rPr>
              <w:t>3</w:t>
            </w:r>
          </w:p>
        </w:tc>
        <w:tc>
          <w:tcPr>
            <w:tcW w:w="2126" w:type="dxa"/>
          </w:tcPr>
          <w:p w14:paraId="63BE2BB1" w14:textId="77777777" w:rsidR="00AB3963" w:rsidRDefault="00000000">
            <w:pPr>
              <w:spacing w:after="0" w:line="240" w:lineRule="auto"/>
              <w:rPr>
                <w:rFonts w:ascii="Calibri" w:eastAsia="Calibri" w:hAnsi="Calibri"/>
              </w:rPr>
            </w:pPr>
            <w:r>
              <w:rPr>
                <w:rFonts w:eastAsia="Calibri"/>
              </w:rPr>
              <w:t>8</w:t>
            </w:r>
          </w:p>
        </w:tc>
      </w:tr>
      <w:tr w:rsidR="00AB3963" w14:paraId="034C4D55" w14:textId="77777777">
        <w:tc>
          <w:tcPr>
            <w:tcW w:w="535" w:type="dxa"/>
          </w:tcPr>
          <w:p w14:paraId="1D9D4382" w14:textId="77777777" w:rsidR="00AB3963" w:rsidRDefault="00000000">
            <w:pPr>
              <w:spacing w:after="0" w:line="240" w:lineRule="auto"/>
              <w:rPr>
                <w:rFonts w:ascii="Calibri" w:eastAsia="Calibri" w:hAnsi="Calibri"/>
              </w:rPr>
            </w:pPr>
            <w:r>
              <w:rPr>
                <w:rFonts w:eastAsia="Calibri"/>
              </w:rPr>
              <w:t>7</w:t>
            </w:r>
          </w:p>
        </w:tc>
        <w:tc>
          <w:tcPr>
            <w:tcW w:w="1870" w:type="dxa"/>
          </w:tcPr>
          <w:p w14:paraId="35339956" w14:textId="77777777" w:rsidR="00AB3963" w:rsidRDefault="00000000">
            <w:pPr>
              <w:spacing w:after="0" w:line="240" w:lineRule="auto"/>
              <w:rPr>
                <w:rFonts w:ascii="Calibri" w:eastAsia="Calibri" w:hAnsi="Calibri"/>
              </w:rPr>
            </w:pPr>
            <w:r>
              <w:rPr>
                <w:rFonts w:eastAsia="Calibri"/>
              </w:rPr>
              <w:t>Topolno Wlk.</w:t>
            </w:r>
          </w:p>
        </w:tc>
        <w:tc>
          <w:tcPr>
            <w:tcW w:w="1700" w:type="dxa"/>
          </w:tcPr>
          <w:p w14:paraId="178E3A2F" w14:textId="77777777" w:rsidR="00AB3963" w:rsidRDefault="00000000">
            <w:pPr>
              <w:spacing w:after="0" w:line="240" w:lineRule="auto"/>
              <w:rPr>
                <w:rFonts w:ascii="Calibri" w:eastAsia="Calibri" w:hAnsi="Calibri"/>
              </w:rPr>
            </w:pPr>
            <w:r>
              <w:rPr>
                <w:rFonts w:eastAsia="Calibri"/>
              </w:rPr>
              <w:t>4,2 km</w:t>
            </w:r>
          </w:p>
        </w:tc>
        <w:tc>
          <w:tcPr>
            <w:tcW w:w="2411" w:type="dxa"/>
          </w:tcPr>
          <w:p w14:paraId="465ACA8E" w14:textId="77777777" w:rsidR="00AB3963" w:rsidRDefault="00000000">
            <w:pPr>
              <w:spacing w:after="0" w:line="240" w:lineRule="auto"/>
              <w:rPr>
                <w:rFonts w:ascii="Calibri" w:eastAsia="Calibri" w:hAnsi="Calibri"/>
              </w:rPr>
            </w:pPr>
            <w:r>
              <w:rPr>
                <w:rFonts w:eastAsia="Calibri"/>
              </w:rPr>
              <w:t>2</w:t>
            </w:r>
          </w:p>
        </w:tc>
        <w:tc>
          <w:tcPr>
            <w:tcW w:w="2126" w:type="dxa"/>
          </w:tcPr>
          <w:p w14:paraId="24198D3E" w14:textId="77777777" w:rsidR="00AB3963" w:rsidRDefault="00AB3963">
            <w:pPr>
              <w:spacing w:after="0" w:line="240" w:lineRule="auto"/>
              <w:rPr>
                <w:rFonts w:ascii="Calibri" w:eastAsia="Calibri" w:hAnsi="Calibri"/>
              </w:rPr>
            </w:pPr>
          </w:p>
        </w:tc>
      </w:tr>
      <w:tr w:rsidR="00AB3963" w14:paraId="38A04386" w14:textId="77777777">
        <w:tc>
          <w:tcPr>
            <w:tcW w:w="535" w:type="dxa"/>
          </w:tcPr>
          <w:p w14:paraId="213F6623" w14:textId="77777777" w:rsidR="00AB3963" w:rsidRDefault="00000000">
            <w:pPr>
              <w:spacing w:after="0" w:line="240" w:lineRule="auto"/>
              <w:rPr>
                <w:rFonts w:ascii="Calibri" w:eastAsia="Calibri" w:hAnsi="Calibri"/>
              </w:rPr>
            </w:pPr>
            <w:r>
              <w:rPr>
                <w:rFonts w:eastAsia="Calibri"/>
              </w:rPr>
              <w:t>8</w:t>
            </w:r>
          </w:p>
        </w:tc>
        <w:tc>
          <w:tcPr>
            <w:tcW w:w="1870" w:type="dxa"/>
          </w:tcPr>
          <w:p w14:paraId="183DFF4C" w14:textId="77777777" w:rsidR="00AB3963" w:rsidRDefault="00000000">
            <w:pPr>
              <w:spacing w:after="0" w:line="240" w:lineRule="auto"/>
              <w:rPr>
                <w:rFonts w:ascii="Calibri" w:eastAsia="Calibri" w:hAnsi="Calibri"/>
              </w:rPr>
            </w:pPr>
            <w:r>
              <w:rPr>
                <w:rFonts w:eastAsia="Calibri"/>
              </w:rPr>
              <w:t>Powodowo</w:t>
            </w:r>
          </w:p>
        </w:tc>
        <w:tc>
          <w:tcPr>
            <w:tcW w:w="1700" w:type="dxa"/>
          </w:tcPr>
          <w:p w14:paraId="1D77C208" w14:textId="77777777" w:rsidR="00AB3963" w:rsidRDefault="00000000">
            <w:pPr>
              <w:spacing w:after="0" w:line="240" w:lineRule="auto"/>
              <w:rPr>
                <w:rFonts w:ascii="Calibri" w:eastAsia="Calibri" w:hAnsi="Calibri"/>
              </w:rPr>
            </w:pPr>
            <w:r>
              <w:rPr>
                <w:rFonts w:eastAsia="Calibri"/>
              </w:rPr>
              <w:t>7,6 km</w:t>
            </w:r>
          </w:p>
        </w:tc>
        <w:tc>
          <w:tcPr>
            <w:tcW w:w="2411" w:type="dxa"/>
          </w:tcPr>
          <w:p w14:paraId="165B61F5" w14:textId="77777777" w:rsidR="00AB3963" w:rsidRDefault="00000000">
            <w:pPr>
              <w:spacing w:after="0" w:line="240" w:lineRule="auto"/>
              <w:rPr>
                <w:rFonts w:ascii="Calibri" w:eastAsia="Calibri" w:hAnsi="Calibri"/>
              </w:rPr>
            </w:pPr>
            <w:r>
              <w:rPr>
                <w:rFonts w:eastAsia="Calibri"/>
              </w:rPr>
              <w:t>5</w:t>
            </w:r>
          </w:p>
        </w:tc>
        <w:tc>
          <w:tcPr>
            <w:tcW w:w="2126" w:type="dxa"/>
          </w:tcPr>
          <w:p w14:paraId="4AC9BE8F" w14:textId="77777777" w:rsidR="00AB3963" w:rsidRDefault="00000000">
            <w:pPr>
              <w:spacing w:after="0" w:line="240" w:lineRule="auto"/>
              <w:rPr>
                <w:rFonts w:ascii="Calibri" w:eastAsia="Calibri" w:hAnsi="Calibri"/>
              </w:rPr>
            </w:pPr>
            <w:r>
              <w:rPr>
                <w:rFonts w:eastAsia="Calibri"/>
              </w:rPr>
              <w:t>15</w:t>
            </w:r>
          </w:p>
        </w:tc>
      </w:tr>
      <w:tr w:rsidR="00AB3963" w14:paraId="768BAB8D" w14:textId="77777777">
        <w:tc>
          <w:tcPr>
            <w:tcW w:w="535" w:type="dxa"/>
          </w:tcPr>
          <w:p w14:paraId="774B41C5" w14:textId="77777777" w:rsidR="00AB3963" w:rsidRDefault="00000000">
            <w:pPr>
              <w:spacing w:after="0" w:line="240" w:lineRule="auto"/>
              <w:rPr>
                <w:rFonts w:ascii="Calibri" w:eastAsia="Calibri" w:hAnsi="Calibri"/>
              </w:rPr>
            </w:pPr>
            <w:r>
              <w:rPr>
                <w:rFonts w:eastAsia="Calibri"/>
              </w:rPr>
              <w:t>9</w:t>
            </w:r>
          </w:p>
        </w:tc>
        <w:tc>
          <w:tcPr>
            <w:tcW w:w="1870" w:type="dxa"/>
          </w:tcPr>
          <w:p w14:paraId="1D271775" w14:textId="77777777" w:rsidR="00AB3963" w:rsidRDefault="00000000">
            <w:pPr>
              <w:spacing w:after="0" w:line="240" w:lineRule="auto"/>
              <w:rPr>
                <w:rFonts w:ascii="Calibri" w:eastAsia="Calibri" w:hAnsi="Calibri"/>
              </w:rPr>
            </w:pPr>
            <w:r>
              <w:rPr>
                <w:rFonts w:eastAsia="Calibri"/>
              </w:rPr>
              <w:t>Krupin</w:t>
            </w:r>
          </w:p>
        </w:tc>
        <w:tc>
          <w:tcPr>
            <w:tcW w:w="1700" w:type="dxa"/>
          </w:tcPr>
          <w:p w14:paraId="7FBBA4C3" w14:textId="77777777" w:rsidR="00AB3963" w:rsidRDefault="00000000">
            <w:pPr>
              <w:spacing w:after="0" w:line="240" w:lineRule="auto"/>
              <w:rPr>
                <w:rFonts w:ascii="Calibri" w:eastAsia="Calibri" w:hAnsi="Calibri"/>
              </w:rPr>
            </w:pPr>
            <w:r>
              <w:rPr>
                <w:rFonts w:eastAsia="Calibri"/>
              </w:rPr>
              <w:t>8,4 km</w:t>
            </w:r>
          </w:p>
        </w:tc>
        <w:tc>
          <w:tcPr>
            <w:tcW w:w="2411" w:type="dxa"/>
          </w:tcPr>
          <w:p w14:paraId="5CACD50F" w14:textId="77777777" w:rsidR="00AB3963" w:rsidRDefault="00000000">
            <w:pPr>
              <w:spacing w:after="0" w:line="240" w:lineRule="auto"/>
              <w:rPr>
                <w:rFonts w:ascii="Calibri" w:eastAsia="Calibri" w:hAnsi="Calibri"/>
              </w:rPr>
            </w:pPr>
            <w:r>
              <w:rPr>
                <w:rFonts w:eastAsia="Calibri"/>
              </w:rPr>
              <w:t>3</w:t>
            </w:r>
          </w:p>
        </w:tc>
        <w:tc>
          <w:tcPr>
            <w:tcW w:w="2126" w:type="dxa"/>
          </w:tcPr>
          <w:p w14:paraId="6D7682FA" w14:textId="77777777" w:rsidR="00AB3963" w:rsidRDefault="00000000">
            <w:pPr>
              <w:spacing w:after="0" w:line="240" w:lineRule="auto"/>
              <w:rPr>
                <w:rFonts w:ascii="Calibri" w:eastAsia="Calibri" w:hAnsi="Calibri"/>
              </w:rPr>
            </w:pPr>
            <w:r>
              <w:rPr>
                <w:rFonts w:eastAsia="Calibri"/>
              </w:rPr>
              <w:t>10</w:t>
            </w:r>
          </w:p>
        </w:tc>
      </w:tr>
      <w:tr w:rsidR="00AB3963" w14:paraId="7DECC3BC" w14:textId="77777777">
        <w:tc>
          <w:tcPr>
            <w:tcW w:w="535" w:type="dxa"/>
          </w:tcPr>
          <w:p w14:paraId="67412E71" w14:textId="77777777" w:rsidR="00AB3963" w:rsidRDefault="00000000">
            <w:pPr>
              <w:spacing w:after="0" w:line="240" w:lineRule="auto"/>
              <w:rPr>
                <w:rFonts w:ascii="Calibri" w:eastAsia="Calibri" w:hAnsi="Calibri"/>
              </w:rPr>
            </w:pPr>
            <w:r>
              <w:rPr>
                <w:rFonts w:eastAsia="Calibri"/>
              </w:rPr>
              <w:t>10</w:t>
            </w:r>
          </w:p>
        </w:tc>
        <w:tc>
          <w:tcPr>
            <w:tcW w:w="1870" w:type="dxa"/>
          </w:tcPr>
          <w:p w14:paraId="4A9F8662" w14:textId="77777777" w:rsidR="00AB3963" w:rsidRDefault="00000000">
            <w:pPr>
              <w:spacing w:after="0" w:line="240" w:lineRule="auto"/>
              <w:rPr>
                <w:rFonts w:ascii="Calibri" w:eastAsia="Calibri" w:hAnsi="Calibri"/>
              </w:rPr>
            </w:pPr>
            <w:r>
              <w:rPr>
                <w:rFonts w:eastAsia="Calibri"/>
              </w:rPr>
              <w:t>Kiersity</w:t>
            </w:r>
          </w:p>
        </w:tc>
        <w:tc>
          <w:tcPr>
            <w:tcW w:w="1700" w:type="dxa"/>
          </w:tcPr>
          <w:p w14:paraId="64F33591" w14:textId="77777777" w:rsidR="00AB3963" w:rsidRDefault="00000000">
            <w:pPr>
              <w:spacing w:after="0" w:line="240" w:lineRule="auto"/>
              <w:rPr>
                <w:rFonts w:ascii="Calibri" w:eastAsia="Calibri" w:hAnsi="Calibri"/>
              </w:rPr>
            </w:pPr>
            <w:r>
              <w:rPr>
                <w:rFonts w:eastAsia="Calibri"/>
              </w:rPr>
              <w:t>9,3 km</w:t>
            </w:r>
          </w:p>
        </w:tc>
        <w:tc>
          <w:tcPr>
            <w:tcW w:w="2411" w:type="dxa"/>
          </w:tcPr>
          <w:p w14:paraId="615ADEF4" w14:textId="77777777" w:rsidR="00AB3963" w:rsidRDefault="00AB3963">
            <w:pPr>
              <w:spacing w:after="0" w:line="240" w:lineRule="auto"/>
              <w:rPr>
                <w:rFonts w:ascii="Calibri" w:eastAsia="Calibri" w:hAnsi="Calibri"/>
              </w:rPr>
            </w:pPr>
          </w:p>
        </w:tc>
        <w:tc>
          <w:tcPr>
            <w:tcW w:w="2126" w:type="dxa"/>
          </w:tcPr>
          <w:p w14:paraId="76282A54" w14:textId="77777777" w:rsidR="00AB3963" w:rsidRDefault="00AB3963">
            <w:pPr>
              <w:spacing w:after="0" w:line="240" w:lineRule="auto"/>
              <w:rPr>
                <w:rFonts w:ascii="Calibri" w:eastAsia="Calibri" w:hAnsi="Calibri"/>
              </w:rPr>
            </w:pPr>
          </w:p>
        </w:tc>
      </w:tr>
      <w:tr w:rsidR="00AB3963" w14:paraId="5342F172" w14:textId="77777777">
        <w:tc>
          <w:tcPr>
            <w:tcW w:w="535" w:type="dxa"/>
          </w:tcPr>
          <w:p w14:paraId="7F1E00CC" w14:textId="77777777" w:rsidR="00AB3963" w:rsidRDefault="00000000">
            <w:pPr>
              <w:spacing w:after="0" w:line="240" w:lineRule="auto"/>
              <w:rPr>
                <w:rFonts w:ascii="Calibri" w:eastAsia="Calibri" w:hAnsi="Calibri"/>
              </w:rPr>
            </w:pPr>
            <w:r>
              <w:rPr>
                <w:rFonts w:eastAsia="Calibri"/>
              </w:rPr>
              <w:t>11</w:t>
            </w:r>
          </w:p>
        </w:tc>
        <w:tc>
          <w:tcPr>
            <w:tcW w:w="1870" w:type="dxa"/>
          </w:tcPr>
          <w:p w14:paraId="3D119BE7" w14:textId="77777777" w:rsidR="00AB3963" w:rsidRDefault="00000000">
            <w:pPr>
              <w:spacing w:after="0" w:line="240" w:lineRule="auto"/>
              <w:rPr>
                <w:rFonts w:ascii="Calibri" w:eastAsia="Calibri" w:hAnsi="Calibri"/>
              </w:rPr>
            </w:pPr>
            <w:r>
              <w:rPr>
                <w:rFonts w:eastAsia="Calibri"/>
              </w:rPr>
              <w:t>Marwica</w:t>
            </w:r>
          </w:p>
        </w:tc>
        <w:tc>
          <w:tcPr>
            <w:tcW w:w="1700" w:type="dxa"/>
          </w:tcPr>
          <w:p w14:paraId="6796C841" w14:textId="77777777" w:rsidR="00AB3963" w:rsidRDefault="00000000">
            <w:pPr>
              <w:spacing w:after="0" w:line="240" w:lineRule="auto"/>
              <w:rPr>
                <w:rFonts w:ascii="Calibri" w:eastAsia="Calibri" w:hAnsi="Calibri"/>
              </w:rPr>
            </w:pPr>
            <w:r>
              <w:rPr>
                <w:rFonts w:eastAsia="Calibri"/>
              </w:rPr>
              <w:t>5,0 km</w:t>
            </w:r>
          </w:p>
        </w:tc>
        <w:tc>
          <w:tcPr>
            <w:tcW w:w="2411" w:type="dxa"/>
          </w:tcPr>
          <w:p w14:paraId="1E8D4F90" w14:textId="77777777" w:rsidR="00AB3963" w:rsidRDefault="00000000">
            <w:pPr>
              <w:spacing w:after="0" w:line="240" w:lineRule="auto"/>
              <w:rPr>
                <w:rFonts w:ascii="Calibri" w:eastAsia="Calibri" w:hAnsi="Calibri"/>
              </w:rPr>
            </w:pPr>
            <w:r>
              <w:rPr>
                <w:rFonts w:eastAsia="Calibri"/>
              </w:rPr>
              <w:t>4</w:t>
            </w:r>
          </w:p>
        </w:tc>
        <w:tc>
          <w:tcPr>
            <w:tcW w:w="2126" w:type="dxa"/>
          </w:tcPr>
          <w:p w14:paraId="2E321B02" w14:textId="77777777" w:rsidR="00AB3963" w:rsidRDefault="00000000">
            <w:pPr>
              <w:spacing w:after="0" w:line="240" w:lineRule="auto"/>
              <w:rPr>
                <w:rFonts w:ascii="Calibri" w:eastAsia="Calibri" w:hAnsi="Calibri"/>
              </w:rPr>
            </w:pPr>
            <w:r>
              <w:rPr>
                <w:rFonts w:eastAsia="Calibri"/>
              </w:rPr>
              <w:t>14</w:t>
            </w:r>
          </w:p>
        </w:tc>
      </w:tr>
      <w:tr w:rsidR="00AB3963" w14:paraId="5208F4CD" w14:textId="77777777">
        <w:tc>
          <w:tcPr>
            <w:tcW w:w="535" w:type="dxa"/>
          </w:tcPr>
          <w:p w14:paraId="4A357476" w14:textId="77777777" w:rsidR="00AB3963" w:rsidRDefault="00000000">
            <w:pPr>
              <w:spacing w:after="0" w:line="240" w:lineRule="auto"/>
              <w:rPr>
                <w:rFonts w:ascii="Calibri" w:eastAsia="Calibri" w:hAnsi="Calibri"/>
              </w:rPr>
            </w:pPr>
            <w:r>
              <w:rPr>
                <w:rFonts w:eastAsia="Calibri"/>
              </w:rPr>
              <w:t>12</w:t>
            </w:r>
          </w:p>
        </w:tc>
        <w:tc>
          <w:tcPr>
            <w:tcW w:w="1870" w:type="dxa"/>
          </w:tcPr>
          <w:p w14:paraId="7FC1A8BB" w14:textId="77777777" w:rsidR="00AB3963" w:rsidRDefault="00000000">
            <w:pPr>
              <w:spacing w:after="0" w:line="240" w:lineRule="auto"/>
              <w:rPr>
                <w:rFonts w:ascii="Calibri" w:eastAsia="Calibri" w:hAnsi="Calibri"/>
              </w:rPr>
            </w:pPr>
            <w:r>
              <w:rPr>
                <w:rFonts w:eastAsia="Calibri"/>
              </w:rPr>
              <w:t>Rejsyty</w:t>
            </w:r>
          </w:p>
        </w:tc>
        <w:tc>
          <w:tcPr>
            <w:tcW w:w="1700" w:type="dxa"/>
          </w:tcPr>
          <w:p w14:paraId="43731448" w14:textId="77777777" w:rsidR="00AB3963" w:rsidRDefault="00000000">
            <w:pPr>
              <w:spacing w:after="0" w:line="240" w:lineRule="auto"/>
              <w:rPr>
                <w:rFonts w:ascii="Calibri" w:eastAsia="Calibri" w:hAnsi="Calibri"/>
              </w:rPr>
            </w:pPr>
            <w:r>
              <w:rPr>
                <w:rFonts w:eastAsia="Calibri"/>
              </w:rPr>
              <w:t>3,9 km</w:t>
            </w:r>
          </w:p>
        </w:tc>
        <w:tc>
          <w:tcPr>
            <w:tcW w:w="2411" w:type="dxa"/>
          </w:tcPr>
          <w:p w14:paraId="30DDDBDC" w14:textId="77777777" w:rsidR="00AB3963" w:rsidRDefault="00000000">
            <w:pPr>
              <w:spacing w:after="0" w:line="240" w:lineRule="auto"/>
              <w:rPr>
                <w:rFonts w:ascii="Calibri" w:eastAsia="Calibri" w:hAnsi="Calibri"/>
              </w:rPr>
            </w:pPr>
            <w:r>
              <w:rPr>
                <w:rFonts w:eastAsia="Calibri"/>
              </w:rPr>
              <w:t>5</w:t>
            </w:r>
          </w:p>
        </w:tc>
        <w:tc>
          <w:tcPr>
            <w:tcW w:w="2126" w:type="dxa"/>
          </w:tcPr>
          <w:p w14:paraId="4A484842" w14:textId="77777777" w:rsidR="00AB3963" w:rsidRDefault="00000000">
            <w:pPr>
              <w:spacing w:after="0" w:line="240" w:lineRule="auto"/>
              <w:rPr>
                <w:rFonts w:ascii="Calibri" w:eastAsia="Calibri" w:hAnsi="Calibri"/>
              </w:rPr>
            </w:pPr>
            <w:r>
              <w:rPr>
                <w:rFonts w:eastAsia="Calibri"/>
              </w:rPr>
              <w:t>15</w:t>
            </w:r>
          </w:p>
        </w:tc>
      </w:tr>
      <w:tr w:rsidR="00AB3963" w14:paraId="0336688D" w14:textId="77777777">
        <w:tc>
          <w:tcPr>
            <w:tcW w:w="535" w:type="dxa"/>
          </w:tcPr>
          <w:p w14:paraId="3CA43ABC" w14:textId="77777777" w:rsidR="00AB3963" w:rsidRDefault="00000000">
            <w:pPr>
              <w:spacing w:after="0" w:line="240" w:lineRule="auto"/>
              <w:rPr>
                <w:rFonts w:ascii="Calibri" w:eastAsia="Calibri" w:hAnsi="Calibri"/>
              </w:rPr>
            </w:pPr>
            <w:r>
              <w:rPr>
                <w:rFonts w:eastAsia="Calibri"/>
              </w:rPr>
              <w:t>13</w:t>
            </w:r>
          </w:p>
        </w:tc>
        <w:tc>
          <w:tcPr>
            <w:tcW w:w="1870" w:type="dxa"/>
          </w:tcPr>
          <w:p w14:paraId="036E051C" w14:textId="77777777" w:rsidR="00AB3963" w:rsidRDefault="00000000">
            <w:pPr>
              <w:spacing w:after="0" w:line="240" w:lineRule="auto"/>
              <w:rPr>
                <w:rFonts w:ascii="Calibri" w:eastAsia="Calibri" w:hAnsi="Calibri"/>
              </w:rPr>
            </w:pPr>
            <w:r>
              <w:rPr>
                <w:rFonts w:eastAsia="Calibri"/>
              </w:rPr>
              <w:t>Barzyna</w:t>
            </w:r>
          </w:p>
        </w:tc>
        <w:tc>
          <w:tcPr>
            <w:tcW w:w="1700" w:type="dxa"/>
          </w:tcPr>
          <w:p w14:paraId="2EC6A93D" w14:textId="77777777" w:rsidR="00AB3963" w:rsidRDefault="00000000">
            <w:pPr>
              <w:spacing w:after="0" w:line="240" w:lineRule="auto"/>
              <w:rPr>
                <w:rFonts w:ascii="Calibri" w:eastAsia="Calibri" w:hAnsi="Calibri"/>
              </w:rPr>
            </w:pPr>
            <w:r>
              <w:rPr>
                <w:rFonts w:eastAsia="Calibri"/>
              </w:rPr>
              <w:t>3,4 km</w:t>
            </w:r>
          </w:p>
        </w:tc>
        <w:tc>
          <w:tcPr>
            <w:tcW w:w="2411" w:type="dxa"/>
          </w:tcPr>
          <w:p w14:paraId="16574721" w14:textId="77777777" w:rsidR="00AB3963" w:rsidRDefault="00000000">
            <w:pPr>
              <w:spacing w:after="0" w:line="240" w:lineRule="auto"/>
              <w:rPr>
                <w:rFonts w:ascii="Calibri" w:eastAsia="Calibri" w:hAnsi="Calibri"/>
              </w:rPr>
            </w:pPr>
            <w:r>
              <w:rPr>
                <w:rFonts w:eastAsia="Calibri"/>
              </w:rPr>
              <w:t>2</w:t>
            </w:r>
          </w:p>
        </w:tc>
        <w:tc>
          <w:tcPr>
            <w:tcW w:w="2126" w:type="dxa"/>
          </w:tcPr>
          <w:p w14:paraId="2D5078C8" w14:textId="77777777" w:rsidR="00AB3963" w:rsidRDefault="00000000">
            <w:pPr>
              <w:spacing w:after="0" w:line="240" w:lineRule="auto"/>
              <w:rPr>
                <w:rFonts w:ascii="Calibri" w:eastAsia="Calibri" w:hAnsi="Calibri"/>
              </w:rPr>
            </w:pPr>
            <w:r>
              <w:rPr>
                <w:rFonts w:eastAsia="Calibri"/>
              </w:rPr>
              <w:t>13</w:t>
            </w:r>
          </w:p>
        </w:tc>
      </w:tr>
      <w:tr w:rsidR="00AB3963" w14:paraId="2F0E48F5" w14:textId="77777777">
        <w:tc>
          <w:tcPr>
            <w:tcW w:w="535" w:type="dxa"/>
          </w:tcPr>
          <w:p w14:paraId="59559F2B" w14:textId="77777777" w:rsidR="00AB3963" w:rsidRDefault="00000000">
            <w:pPr>
              <w:spacing w:after="0" w:line="240" w:lineRule="auto"/>
              <w:rPr>
                <w:rFonts w:ascii="Calibri" w:eastAsia="Calibri" w:hAnsi="Calibri"/>
              </w:rPr>
            </w:pPr>
            <w:r>
              <w:rPr>
                <w:rFonts w:eastAsia="Calibri"/>
              </w:rPr>
              <w:t>14</w:t>
            </w:r>
          </w:p>
        </w:tc>
        <w:tc>
          <w:tcPr>
            <w:tcW w:w="1870" w:type="dxa"/>
          </w:tcPr>
          <w:p w14:paraId="44C82C6F" w14:textId="77777777" w:rsidR="00AB3963" w:rsidRDefault="00000000">
            <w:pPr>
              <w:spacing w:after="0" w:line="240" w:lineRule="auto"/>
              <w:rPr>
                <w:rFonts w:ascii="Calibri" w:eastAsia="Calibri" w:hAnsi="Calibri"/>
              </w:rPr>
            </w:pPr>
            <w:r>
              <w:rPr>
                <w:rFonts w:eastAsia="Calibri"/>
              </w:rPr>
              <w:t>Święty Gaj</w:t>
            </w:r>
          </w:p>
        </w:tc>
        <w:tc>
          <w:tcPr>
            <w:tcW w:w="1700" w:type="dxa"/>
          </w:tcPr>
          <w:p w14:paraId="4E5D79D0" w14:textId="77777777" w:rsidR="00AB3963" w:rsidRDefault="00000000">
            <w:pPr>
              <w:spacing w:after="0" w:line="240" w:lineRule="auto"/>
              <w:rPr>
                <w:rFonts w:ascii="Calibri" w:eastAsia="Calibri" w:hAnsi="Calibri"/>
              </w:rPr>
            </w:pPr>
            <w:r>
              <w:rPr>
                <w:rFonts w:eastAsia="Calibri"/>
              </w:rPr>
              <w:t>9,4 km</w:t>
            </w:r>
          </w:p>
        </w:tc>
        <w:tc>
          <w:tcPr>
            <w:tcW w:w="2411" w:type="dxa"/>
          </w:tcPr>
          <w:p w14:paraId="7316F215" w14:textId="77777777" w:rsidR="00AB3963" w:rsidRDefault="00AB3963">
            <w:pPr>
              <w:spacing w:after="0" w:line="240" w:lineRule="auto"/>
              <w:rPr>
                <w:rFonts w:ascii="Calibri" w:eastAsia="Calibri" w:hAnsi="Calibri"/>
              </w:rPr>
            </w:pPr>
          </w:p>
        </w:tc>
        <w:tc>
          <w:tcPr>
            <w:tcW w:w="2126" w:type="dxa"/>
          </w:tcPr>
          <w:p w14:paraId="52520172" w14:textId="77777777" w:rsidR="00AB3963" w:rsidRDefault="00AB3963">
            <w:pPr>
              <w:spacing w:after="0" w:line="240" w:lineRule="auto"/>
              <w:rPr>
                <w:rFonts w:ascii="Calibri" w:eastAsia="Calibri" w:hAnsi="Calibri"/>
              </w:rPr>
            </w:pPr>
          </w:p>
        </w:tc>
      </w:tr>
      <w:tr w:rsidR="00AB3963" w14:paraId="246143CD" w14:textId="77777777">
        <w:tc>
          <w:tcPr>
            <w:tcW w:w="535" w:type="dxa"/>
          </w:tcPr>
          <w:p w14:paraId="5211B0FA" w14:textId="77777777" w:rsidR="00AB3963" w:rsidRDefault="00000000">
            <w:pPr>
              <w:spacing w:after="0" w:line="240" w:lineRule="auto"/>
              <w:rPr>
                <w:rFonts w:ascii="Calibri" w:eastAsia="Calibri" w:hAnsi="Calibri"/>
              </w:rPr>
            </w:pPr>
            <w:r>
              <w:rPr>
                <w:rFonts w:eastAsia="Calibri"/>
              </w:rPr>
              <w:t>15</w:t>
            </w:r>
          </w:p>
        </w:tc>
        <w:tc>
          <w:tcPr>
            <w:tcW w:w="1870" w:type="dxa"/>
          </w:tcPr>
          <w:p w14:paraId="0BBF35B9" w14:textId="77777777" w:rsidR="00AB3963" w:rsidRDefault="00000000">
            <w:pPr>
              <w:spacing w:after="0" w:line="240" w:lineRule="auto"/>
              <w:rPr>
                <w:rFonts w:ascii="Calibri" w:eastAsia="Calibri" w:hAnsi="Calibri"/>
              </w:rPr>
            </w:pPr>
            <w:r>
              <w:rPr>
                <w:rFonts w:eastAsia="Calibri"/>
              </w:rPr>
              <w:t>Budki</w:t>
            </w:r>
          </w:p>
        </w:tc>
        <w:tc>
          <w:tcPr>
            <w:tcW w:w="1700" w:type="dxa"/>
          </w:tcPr>
          <w:p w14:paraId="417CB7F3" w14:textId="77777777" w:rsidR="00AB3963" w:rsidRDefault="00000000">
            <w:pPr>
              <w:spacing w:after="0" w:line="240" w:lineRule="auto"/>
              <w:rPr>
                <w:rFonts w:ascii="Calibri" w:eastAsia="Calibri" w:hAnsi="Calibri"/>
              </w:rPr>
            </w:pPr>
            <w:r>
              <w:rPr>
                <w:rFonts w:eastAsia="Calibri"/>
              </w:rPr>
              <w:t>8,9 km</w:t>
            </w:r>
          </w:p>
        </w:tc>
        <w:tc>
          <w:tcPr>
            <w:tcW w:w="2411" w:type="dxa"/>
          </w:tcPr>
          <w:p w14:paraId="68A9B287" w14:textId="77777777" w:rsidR="00AB3963" w:rsidRDefault="00AB3963">
            <w:pPr>
              <w:spacing w:after="0" w:line="240" w:lineRule="auto"/>
              <w:rPr>
                <w:rFonts w:ascii="Calibri" w:eastAsia="Calibri" w:hAnsi="Calibri"/>
              </w:rPr>
            </w:pPr>
          </w:p>
        </w:tc>
        <w:tc>
          <w:tcPr>
            <w:tcW w:w="2126" w:type="dxa"/>
          </w:tcPr>
          <w:p w14:paraId="5132C94C" w14:textId="77777777" w:rsidR="00AB3963" w:rsidRDefault="00000000">
            <w:pPr>
              <w:spacing w:after="0" w:line="240" w:lineRule="auto"/>
              <w:rPr>
                <w:rFonts w:ascii="Calibri" w:eastAsia="Calibri" w:hAnsi="Calibri"/>
              </w:rPr>
            </w:pPr>
            <w:r>
              <w:rPr>
                <w:rFonts w:eastAsia="Calibri"/>
              </w:rPr>
              <w:t>3</w:t>
            </w:r>
          </w:p>
        </w:tc>
      </w:tr>
      <w:tr w:rsidR="00AB3963" w14:paraId="10875821" w14:textId="77777777">
        <w:tc>
          <w:tcPr>
            <w:tcW w:w="535" w:type="dxa"/>
          </w:tcPr>
          <w:p w14:paraId="4272C51F" w14:textId="77777777" w:rsidR="00AB3963" w:rsidRDefault="00000000">
            <w:pPr>
              <w:spacing w:after="0" w:line="240" w:lineRule="auto"/>
              <w:rPr>
                <w:rFonts w:ascii="Calibri" w:eastAsia="Calibri" w:hAnsi="Calibri"/>
              </w:rPr>
            </w:pPr>
            <w:r>
              <w:rPr>
                <w:rFonts w:eastAsia="Calibri"/>
              </w:rPr>
              <w:t>16</w:t>
            </w:r>
          </w:p>
        </w:tc>
        <w:tc>
          <w:tcPr>
            <w:tcW w:w="1870" w:type="dxa"/>
          </w:tcPr>
          <w:p w14:paraId="48011233" w14:textId="77777777" w:rsidR="00AB3963" w:rsidRDefault="00000000">
            <w:pPr>
              <w:spacing w:after="0" w:line="240" w:lineRule="auto"/>
              <w:rPr>
                <w:rFonts w:ascii="Calibri" w:eastAsia="Calibri" w:hAnsi="Calibri"/>
              </w:rPr>
            </w:pPr>
            <w:r>
              <w:rPr>
                <w:rFonts w:eastAsia="Calibri"/>
              </w:rPr>
              <w:t>Jelonki</w:t>
            </w:r>
          </w:p>
        </w:tc>
        <w:tc>
          <w:tcPr>
            <w:tcW w:w="1700" w:type="dxa"/>
          </w:tcPr>
          <w:p w14:paraId="6C24037E" w14:textId="77777777" w:rsidR="00AB3963" w:rsidRDefault="00000000">
            <w:pPr>
              <w:spacing w:after="0" w:line="240" w:lineRule="auto"/>
              <w:rPr>
                <w:rFonts w:ascii="Calibri" w:eastAsia="Calibri" w:hAnsi="Calibri"/>
              </w:rPr>
            </w:pPr>
            <w:r>
              <w:rPr>
                <w:rFonts w:eastAsia="Calibri"/>
              </w:rPr>
              <w:t>5,9 km</w:t>
            </w:r>
          </w:p>
        </w:tc>
        <w:tc>
          <w:tcPr>
            <w:tcW w:w="2411" w:type="dxa"/>
          </w:tcPr>
          <w:p w14:paraId="3CA6F83A" w14:textId="77777777" w:rsidR="00AB3963" w:rsidRDefault="00000000">
            <w:pPr>
              <w:spacing w:after="0" w:line="240" w:lineRule="auto"/>
              <w:rPr>
                <w:rFonts w:ascii="Calibri" w:eastAsia="Calibri" w:hAnsi="Calibri"/>
              </w:rPr>
            </w:pPr>
            <w:r>
              <w:rPr>
                <w:rFonts w:eastAsia="Calibri"/>
              </w:rPr>
              <w:t>13</w:t>
            </w:r>
          </w:p>
        </w:tc>
        <w:tc>
          <w:tcPr>
            <w:tcW w:w="2126" w:type="dxa"/>
          </w:tcPr>
          <w:p w14:paraId="6C8DA1DC" w14:textId="77777777" w:rsidR="00AB3963" w:rsidRDefault="00000000">
            <w:pPr>
              <w:spacing w:after="0" w:line="240" w:lineRule="auto"/>
              <w:rPr>
                <w:rFonts w:ascii="Calibri" w:eastAsia="Calibri" w:hAnsi="Calibri"/>
              </w:rPr>
            </w:pPr>
            <w:r>
              <w:rPr>
                <w:rFonts w:eastAsia="Calibri"/>
              </w:rPr>
              <w:t>25</w:t>
            </w:r>
          </w:p>
        </w:tc>
      </w:tr>
      <w:tr w:rsidR="00AB3963" w14:paraId="2178FC99" w14:textId="77777777">
        <w:tc>
          <w:tcPr>
            <w:tcW w:w="535" w:type="dxa"/>
          </w:tcPr>
          <w:p w14:paraId="334CB059" w14:textId="77777777" w:rsidR="00AB3963" w:rsidRDefault="00000000">
            <w:pPr>
              <w:spacing w:after="0" w:line="240" w:lineRule="auto"/>
              <w:rPr>
                <w:rFonts w:ascii="Calibri" w:eastAsia="Calibri" w:hAnsi="Calibri"/>
              </w:rPr>
            </w:pPr>
            <w:r>
              <w:rPr>
                <w:rFonts w:eastAsia="Calibri"/>
              </w:rPr>
              <w:t>17</w:t>
            </w:r>
          </w:p>
        </w:tc>
        <w:tc>
          <w:tcPr>
            <w:tcW w:w="1870" w:type="dxa"/>
          </w:tcPr>
          <w:p w14:paraId="20160F51" w14:textId="77777777" w:rsidR="00AB3963" w:rsidRDefault="00000000">
            <w:pPr>
              <w:spacing w:after="0" w:line="240" w:lineRule="auto"/>
              <w:rPr>
                <w:rFonts w:ascii="Calibri" w:eastAsia="Calibri" w:hAnsi="Calibri"/>
              </w:rPr>
            </w:pPr>
            <w:r>
              <w:rPr>
                <w:rFonts w:eastAsia="Calibri"/>
              </w:rPr>
              <w:t>Jelonki kanał</w:t>
            </w:r>
          </w:p>
        </w:tc>
        <w:tc>
          <w:tcPr>
            <w:tcW w:w="1700" w:type="dxa"/>
          </w:tcPr>
          <w:p w14:paraId="095646C2" w14:textId="77777777" w:rsidR="00AB3963" w:rsidRDefault="00000000">
            <w:pPr>
              <w:spacing w:after="0" w:line="240" w:lineRule="auto"/>
              <w:rPr>
                <w:rFonts w:ascii="Calibri" w:eastAsia="Calibri" w:hAnsi="Calibri"/>
              </w:rPr>
            </w:pPr>
            <w:r>
              <w:rPr>
                <w:rFonts w:eastAsia="Calibri"/>
              </w:rPr>
              <w:t>6,9 km</w:t>
            </w:r>
          </w:p>
        </w:tc>
        <w:tc>
          <w:tcPr>
            <w:tcW w:w="2411" w:type="dxa"/>
          </w:tcPr>
          <w:p w14:paraId="4DE53A05" w14:textId="77777777" w:rsidR="00AB3963" w:rsidRDefault="00000000">
            <w:pPr>
              <w:spacing w:after="0" w:line="240" w:lineRule="auto"/>
              <w:rPr>
                <w:rFonts w:ascii="Calibri" w:eastAsia="Calibri" w:hAnsi="Calibri"/>
              </w:rPr>
            </w:pPr>
            <w:r>
              <w:rPr>
                <w:rFonts w:eastAsia="Calibri"/>
              </w:rPr>
              <w:t>1</w:t>
            </w:r>
          </w:p>
        </w:tc>
        <w:tc>
          <w:tcPr>
            <w:tcW w:w="2126" w:type="dxa"/>
          </w:tcPr>
          <w:p w14:paraId="6DEFBED6" w14:textId="77777777" w:rsidR="00AB3963" w:rsidRDefault="00000000">
            <w:pPr>
              <w:spacing w:after="0" w:line="240" w:lineRule="auto"/>
              <w:rPr>
                <w:rFonts w:ascii="Calibri" w:eastAsia="Calibri" w:hAnsi="Calibri"/>
              </w:rPr>
            </w:pPr>
            <w:r>
              <w:rPr>
                <w:rFonts w:eastAsia="Calibri"/>
              </w:rPr>
              <w:t>1</w:t>
            </w:r>
          </w:p>
        </w:tc>
      </w:tr>
      <w:tr w:rsidR="00AB3963" w14:paraId="310B8C51" w14:textId="77777777">
        <w:tc>
          <w:tcPr>
            <w:tcW w:w="535" w:type="dxa"/>
          </w:tcPr>
          <w:p w14:paraId="397F3FF1" w14:textId="77777777" w:rsidR="00AB3963" w:rsidRDefault="00000000">
            <w:pPr>
              <w:spacing w:after="0" w:line="240" w:lineRule="auto"/>
              <w:rPr>
                <w:rFonts w:ascii="Calibri" w:eastAsia="Calibri" w:hAnsi="Calibri"/>
              </w:rPr>
            </w:pPr>
            <w:r>
              <w:rPr>
                <w:rFonts w:eastAsia="Calibri"/>
              </w:rPr>
              <w:t>18</w:t>
            </w:r>
          </w:p>
        </w:tc>
        <w:tc>
          <w:tcPr>
            <w:tcW w:w="1870" w:type="dxa"/>
          </w:tcPr>
          <w:p w14:paraId="61C4C987" w14:textId="77777777" w:rsidR="00AB3963" w:rsidRDefault="00000000">
            <w:pPr>
              <w:spacing w:after="0" w:line="240" w:lineRule="auto"/>
              <w:rPr>
                <w:rFonts w:ascii="Calibri" w:eastAsia="Calibri" w:hAnsi="Calibri"/>
              </w:rPr>
            </w:pPr>
            <w:r>
              <w:rPr>
                <w:rFonts w:eastAsia="Calibri"/>
              </w:rPr>
              <w:t>Liszki</w:t>
            </w:r>
          </w:p>
        </w:tc>
        <w:tc>
          <w:tcPr>
            <w:tcW w:w="1700" w:type="dxa"/>
          </w:tcPr>
          <w:p w14:paraId="55743D19" w14:textId="77777777" w:rsidR="00AB3963" w:rsidRDefault="00000000">
            <w:pPr>
              <w:spacing w:after="0" w:line="240" w:lineRule="auto"/>
              <w:rPr>
                <w:rFonts w:ascii="Calibri" w:eastAsia="Calibri" w:hAnsi="Calibri"/>
              </w:rPr>
            </w:pPr>
            <w:r>
              <w:rPr>
                <w:rFonts w:eastAsia="Calibri"/>
              </w:rPr>
              <w:t>4,1 km</w:t>
            </w:r>
          </w:p>
        </w:tc>
        <w:tc>
          <w:tcPr>
            <w:tcW w:w="2411" w:type="dxa"/>
          </w:tcPr>
          <w:p w14:paraId="6758C7FD" w14:textId="77777777" w:rsidR="00AB3963" w:rsidRDefault="00000000">
            <w:pPr>
              <w:spacing w:after="0" w:line="240" w:lineRule="auto"/>
              <w:rPr>
                <w:rFonts w:ascii="Calibri" w:eastAsia="Calibri" w:hAnsi="Calibri"/>
              </w:rPr>
            </w:pPr>
            <w:r>
              <w:rPr>
                <w:rFonts w:eastAsia="Calibri"/>
              </w:rPr>
              <w:t>1</w:t>
            </w:r>
          </w:p>
        </w:tc>
        <w:tc>
          <w:tcPr>
            <w:tcW w:w="2126" w:type="dxa"/>
          </w:tcPr>
          <w:p w14:paraId="53FD21EE" w14:textId="77777777" w:rsidR="00AB3963" w:rsidRDefault="00000000">
            <w:pPr>
              <w:spacing w:after="0" w:line="240" w:lineRule="auto"/>
              <w:rPr>
                <w:rFonts w:ascii="Calibri" w:eastAsia="Calibri" w:hAnsi="Calibri"/>
              </w:rPr>
            </w:pPr>
            <w:r>
              <w:rPr>
                <w:rFonts w:eastAsia="Calibri"/>
              </w:rPr>
              <w:t>2</w:t>
            </w:r>
          </w:p>
        </w:tc>
      </w:tr>
      <w:tr w:rsidR="00AB3963" w14:paraId="04EC8F79" w14:textId="77777777">
        <w:tc>
          <w:tcPr>
            <w:tcW w:w="535" w:type="dxa"/>
          </w:tcPr>
          <w:p w14:paraId="2312C5A3" w14:textId="77777777" w:rsidR="00AB3963" w:rsidRDefault="00000000">
            <w:pPr>
              <w:spacing w:after="0" w:line="240" w:lineRule="auto"/>
              <w:rPr>
                <w:rFonts w:ascii="Calibri" w:eastAsia="Calibri" w:hAnsi="Calibri"/>
              </w:rPr>
            </w:pPr>
            <w:r>
              <w:rPr>
                <w:rFonts w:eastAsia="Calibri"/>
              </w:rPr>
              <w:t>19</w:t>
            </w:r>
          </w:p>
        </w:tc>
        <w:tc>
          <w:tcPr>
            <w:tcW w:w="1870" w:type="dxa"/>
          </w:tcPr>
          <w:p w14:paraId="2234B943" w14:textId="77777777" w:rsidR="00AB3963" w:rsidRDefault="00000000">
            <w:pPr>
              <w:spacing w:after="0" w:line="240" w:lineRule="auto"/>
              <w:rPr>
                <w:rFonts w:ascii="Calibri" w:eastAsia="Calibri" w:hAnsi="Calibri"/>
              </w:rPr>
            </w:pPr>
            <w:r>
              <w:rPr>
                <w:rFonts w:eastAsia="Calibri"/>
              </w:rPr>
              <w:t>Kwietniewo</w:t>
            </w:r>
          </w:p>
        </w:tc>
        <w:tc>
          <w:tcPr>
            <w:tcW w:w="1700" w:type="dxa"/>
          </w:tcPr>
          <w:p w14:paraId="5BB3F7E9" w14:textId="77777777" w:rsidR="00AB3963" w:rsidRDefault="00000000">
            <w:pPr>
              <w:spacing w:after="0" w:line="240" w:lineRule="auto"/>
              <w:rPr>
                <w:rFonts w:ascii="Calibri" w:eastAsia="Calibri" w:hAnsi="Calibri"/>
              </w:rPr>
            </w:pPr>
            <w:r>
              <w:rPr>
                <w:rFonts w:eastAsia="Calibri"/>
              </w:rPr>
              <w:t>5,3 km</w:t>
            </w:r>
          </w:p>
        </w:tc>
        <w:tc>
          <w:tcPr>
            <w:tcW w:w="2411" w:type="dxa"/>
          </w:tcPr>
          <w:p w14:paraId="223A84CE" w14:textId="77777777" w:rsidR="00AB3963" w:rsidRDefault="00000000">
            <w:pPr>
              <w:spacing w:after="0" w:line="240" w:lineRule="auto"/>
              <w:rPr>
                <w:rFonts w:ascii="Calibri" w:eastAsia="Calibri" w:hAnsi="Calibri"/>
              </w:rPr>
            </w:pPr>
            <w:r>
              <w:rPr>
                <w:rFonts w:eastAsia="Calibri"/>
              </w:rPr>
              <w:t>3</w:t>
            </w:r>
          </w:p>
        </w:tc>
        <w:tc>
          <w:tcPr>
            <w:tcW w:w="2126" w:type="dxa"/>
          </w:tcPr>
          <w:p w14:paraId="3A05A08A" w14:textId="77777777" w:rsidR="00AB3963" w:rsidRDefault="00000000">
            <w:pPr>
              <w:spacing w:after="0" w:line="240" w:lineRule="auto"/>
              <w:rPr>
                <w:rFonts w:ascii="Calibri" w:eastAsia="Calibri" w:hAnsi="Calibri"/>
              </w:rPr>
            </w:pPr>
            <w:r>
              <w:rPr>
                <w:rFonts w:eastAsia="Calibri"/>
              </w:rPr>
              <w:t>13</w:t>
            </w:r>
          </w:p>
        </w:tc>
      </w:tr>
      <w:tr w:rsidR="00AB3963" w14:paraId="26B6497D" w14:textId="77777777">
        <w:tc>
          <w:tcPr>
            <w:tcW w:w="535" w:type="dxa"/>
          </w:tcPr>
          <w:p w14:paraId="0248D76C" w14:textId="77777777" w:rsidR="00AB3963" w:rsidRDefault="00000000">
            <w:pPr>
              <w:spacing w:after="0" w:line="240" w:lineRule="auto"/>
              <w:rPr>
                <w:rFonts w:ascii="Calibri" w:eastAsia="Calibri" w:hAnsi="Calibri"/>
              </w:rPr>
            </w:pPr>
            <w:r>
              <w:rPr>
                <w:rFonts w:eastAsia="Calibri"/>
              </w:rPr>
              <w:t>20</w:t>
            </w:r>
          </w:p>
        </w:tc>
        <w:tc>
          <w:tcPr>
            <w:tcW w:w="1870" w:type="dxa"/>
          </w:tcPr>
          <w:p w14:paraId="3F7D0222" w14:textId="77777777" w:rsidR="00AB3963" w:rsidRDefault="00000000">
            <w:pPr>
              <w:spacing w:after="0" w:line="240" w:lineRule="auto"/>
              <w:rPr>
                <w:rFonts w:ascii="Calibri" w:eastAsia="Calibri" w:hAnsi="Calibri"/>
              </w:rPr>
            </w:pPr>
            <w:r>
              <w:rPr>
                <w:rFonts w:eastAsia="Calibri"/>
              </w:rPr>
              <w:t>Sójki</w:t>
            </w:r>
          </w:p>
        </w:tc>
        <w:tc>
          <w:tcPr>
            <w:tcW w:w="1700" w:type="dxa"/>
          </w:tcPr>
          <w:p w14:paraId="39C79929" w14:textId="77777777" w:rsidR="00AB3963" w:rsidRDefault="00000000">
            <w:pPr>
              <w:spacing w:after="0" w:line="240" w:lineRule="auto"/>
              <w:rPr>
                <w:rFonts w:ascii="Calibri" w:eastAsia="Calibri" w:hAnsi="Calibri"/>
              </w:rPr>
            </w:pPr>
            <w:r>
              <w:rPr>
                <w:rFonts w:eastAsia="Calibri"/>
              </w:rPr>
              <w:t>10,7 km</w:t>
            </w:r>
          </w:p>
        </w:tc>
        <w:tc>
          <w:tcPr>
            <w:tcW w:w="2411" w:type="dxa"/>
          </w:tcPr>
          <w:p w14:paraId="394B9D53" w14:textId="77777777" w:rsidR="00AB3963" w:rsidRDefault="00AB3963">
            <w:pPr>
              <w:spacing w:after="0" w:line="240" w:lineRule="auto"/>
              <w:rPr>
                <w:rFonts w:ascii="Calibri" w:eastAsia="Calibri" w:hAnsi="Calibri"/>
              </w:rPr>
            </w:pPr>
          </w:p>
        </w:tc>
        <w:tc>
          <w:tcPr>
            <w:tcW w:w="2126" w:type="dxa"/>
          </w:tcPr>
          <w:p w14:paraId="24DF546B" w14:textId="77777777" w:rsidR="00AB3963" w:rsidRDefault="00000000">
            <w:pPr>
              <w:spacing w:after="0" w:line="240" w:lineRule="auto"/>
              <w:rPr>
                <w:rFonts w:ascii="Calibri" w:eastAsia="Calibri" w:hAnsi="Calibri"/>
              </w:rPr>
            </w:pPr>
            <w:r>
              <w:rPr>
                <w:rFonts w:eastAsia="Calibri"/>
              </w:rPr>
              <w:t>1</w:t>
            </w:r>
          </w:p>
        </w:tc>
      </w:tr>
      <w:tr w:rsidR="00AB3963" w14:paraId="0A0833C9" w14:textId="77777777">
        <w:tc>
          <w:tcPr>
            <w:tcW w:w="535" w:type="dxa"/>
          </w:tcPr>
          <w:p w14:paraId="3A2E183A" w14:textId="77777777" w:rsidR="00AB3963" w:rsidRDefault="00000000">
            <w:pPr>
              <w:spacing w:after="0" w:line="240" w:lineRule="auto"/>
              <w:rPr>
                <w:rFonts w:ascii="Calibri" w:eastAsia="Calibri" w:hAnsi="Calibri"/>
              </w:rPr>
            </w:pPr>
            <w:r>
              <w:rPr>
                <w:rFonts w:eastAsia="Calibri"/>
              </w:rPr>
              <w:t>21</w:t>
            </w:r>
          </w:p>
        </w:tc>
        <w:tc>
          <w:tcPr>
            <w:tcW w:w="1870" w:type="dxa"/>
          </w:tcPr>
          <w:p w14:paraId="15643E6B" w14:textId="77777777" w:rsidR="00AB3963" w:rsidRDefault="00000000">
            <w:pPr>
              <w:spacing w:after="0" w:line="240" w:lineRule="auto"/>
              <w:rPr>
                <w:rFonts w:ascii="Calibri" w:eastAsia="Calibri" w:hAnsi="Calibri"/>
              </w:rPr>
            </w:pPr>
            <w:r>
              <w:rPr>
                <w:rFonts w:eastAsia="Calibri"/>
              </w:rPr>
              <w:t>Protowo</w:t>
            </w:r>
          </w:p>
        </w:tc>
        <w:tc>
          <w:tcPr>
            <w:tcW w:w="1700" w:type="dxa"/>
          </w:tcPr>
          <w:p w14:paraId="41BB3E13" w14:textId="77777777" w:rsidR="00AB3963" w:rsidRDefault="00000000">
            <w:pPr>
              <w:spacing w:after="0" w:line="240" w:lineRule="auto"/>
              <w:rPr>
                <w:rFonts w:ascii="Calibri" w:eastAsia="Calibri" w:hAnsi="Calibri"/>
              </w:rPr>
            </w:pPr>
            <w:r>
              <w:rPr>
                <w:rFonts w:eastAsia="Calibri"/>
              </w:rPr>
              <w:t>9,7 km</w:t>
            </w:r>
          </w:p>
        </w:tc>
        <w:tc>
          <w:tcPr>
            <w:tcW w:w="2411" w:type="dxa"/>
          </w:tcPr>
          <w:p w14:paraId="47494960" w14:textId="77777777" w:rsidR="00AB3963" w:rsidRDefault="00000000">
            <w:pPr>
              <w:spacing w:after="0" w:line="240" w:lineRule="auto"/>
              <w:rPr>
                <w:rFonts w:ascii="Calibri" w:eastAsia="Calibri" w:hAnsi="Calibri"/>
              </w:rPr>
            </w:pPr>
            <w:r>
              <w:rPr>
                <w:rFonts w:eastAsia="Calibri"/>
              </w:rPr>
              <w:t>1</w:t>
            </w:r>
          </w:p>
        </w:tc>
        <w:tc>
          <w:tcPr>
            <w:tcW w:w="2126" w:type="dxa"/>
          </w:tcPr>
          <w:p w14:paraId="6190C5FC" w14:textId="77777777" w:rsidR="00AB3963" w:rsidRDefault="00000000">
            <w:pPr>
              <w:spacing w:after="0" w:line="240" w:lineRule="auto"/>
              <w:rPr>
                <w:rFonts w:ascii="Calibri" w:eastAsia="Calibri" w:hAnsi="Calibri"/>
              </w:rPr>
            </w:pPr>
            <w:r>
              <w:rPr>
                <w:rFonts w:eastAsia="Calibri"/>
              </w:rPr>
              <w:t>7</w:t>
            </w:r>
          </w:p>
        </w:tc>
      </w:tr>
      <w:tr w:rsidR="00AB3963" w14:paraId="6AE15B3C" w14:textId="77777777">
        <w:tc>
          <w:tcPr>
            <w:tcW w:w="535" w:type="dxa"/>
          </w:tcPr>
          <w:p w14:paraId="77B75452" w14:textId="77777777" w:rsidR="00AB3963" w:rsidRDefault="00000000">
            <w:pPr>
              <w:spacing w:after="0" w:line="240" w:lineRule="auto"/>
              <w:rPr>
                <w:rFonts w:ascii="Calibri" w:eastAsia="Calibri" w:hAnsi="Calibri"/>
              </w:rPr>
            </w:pPr>
            <w:r>
              <w:rPr>
                <w:rFonts w:eastAsia="Calibri"/>
              </w:rPr>
              <w:t>22</w:t>
            </w:r>
          </w:p>
        </w:tc>
        <w:tc>
          <w:tcPr>
            <w:tcW w:w="1870" w:type="dxa"/>
          </w:tcPr>
          <w:p w14:paraId="4F2AD7BB" w14:textId="77777777" w:rsidR="00AB3963" w:rsidRDefault="00000000">
            <w:pPr>
              <w:spacing w:after="0" w:line="240" w:lineRule="auto"/>
              <w:rPr>
                <w:rFonts w:ascii="Calibri" w:eastAsia="Calibri" w:hAnsi="Calibri"/>
              </w:rPr>
            </w:pPr>
            <w:r>
              <w:rPr>
                <w:rFonts w:eastAsia="Calibri"/>
              </w:rPr>
              <w:t>Dymnik</w:t>
            </w:r>
          </w:p>
        </w:tc>
        <w:tc>
          <w:tcPr>
            <w:tcW w:w="1700" w:type="dxa"/>
          </w:tcPr>
          <w:p w14:paraId="39A30A35" w14:textId="77777777" w:rsidR="00AB3963" w:rsidRDefault="00000000">
            <w:pPr>
              <w:spacing w:after="0" w:line="240" w:lineRule="auto"/>
              <w:rPr>
                <w:rFonts w:ascii="Calibri" w:eastAsia="Calibri" w:hAnsi="Calibri"/>
              </w:rPr>
            </w:pPr>
            <w:r>
              <w:rPr>
                <w:rFonts w:eastAsia="Calibri"/>
              </w:rPr>
              <w:t>3,2 km</w:t>
            </w:r>
          </w:p>
        </w:tc>
        <w:tc>
          <w:tcPr>
            <w:tcW w:w="2411" w:type="dxa"/>
          </w:tcPr>
          <w:p w14:paraId="3ECB74F6" w14:textId="77777777" w:rsidR="00AB3963" w:rsidRDefault="00000000">
            <w:pPr>
              <w:spacing w:after="0" w:line="240" w:lineRule="auto"/>
              <w:rPr>
                <w:rFonts w:ascii="Calibri" w:eastAsia="Calibri" w:hAnsi="Calibri"/>
              </w:rPr>
            </w:pPr>
            <w:r>
              <w:rPr>
                <w:rFonts w:eastAsia="Calibri"/>
              </w:rPr>
              <w:t>6</w:t>
            </w:r>
          </w:p>
        </w:tc>
        <w:tc>
          <w:tcPr>
            <w:tcW w:w="2126" w:type="dxa"/>
          </w:tcPr>
          <w:p w14:paraId="1E52D5D0" w14:textId="77777777" w:rsidR="00AB3963" w:rsidRDefault="00000000">
            <w:pPr>
              <w:spacing w:after="0" w:line="240" w:lineRule="auto"/>
              <w:rPr>
                <w:rFonts w:ascii="Calibri" w:eastAsia="Calibri" w:hAnsi="Calibri"/>
              </w:rPr>
            </w:pPr>
            <w:r>
              <w:rPr>
                <w:rFonts w:eastAsia="Calibri"/>
              </w:rPr>
              <w:t>8</w:t>
            </w:r>
          </w:p>
        </w:tc>
      </w:tr>
      <w:tr w:rsidR="00AB3963" w14:paraId="6A19B8A8" w14:textId="77777777">
        <w:tc>
          <w:tcPr>
            <w:tcW w:w="535" w:type="dxa"/>
          </w:tcPr>
          <w:p w14:paraId="6276025C" w14:textId="77777777" w:rsidR="00AB3963" w:rsidRDefault="00000000">
            <w:pPr>
              <w:spacing w:after="0" w:line="240" w:lineRule="auto"/>
              <w:rPr>
                <w:rFonts w:ascii="Calibri" w:eastAsia="Calibri" w:hAnsi="Calibri"/>
              </w:rPr>
            </w:pPr>
            <w:r>
              <w:rPr>
                <w:rFonts w:eastAsia="Calibri"/>
              </w:rPr>
              <w:t>23</w:t>
            </w:r>
          </w:p>
        </w:tc>
        <w:tc>
          <w:tcPr>
            <w:tcW w:w="1870" w:type="dxa"/>
          </w:tcPr>
          <w:p w14:paraId="64455D1C" w14:textId="77777777" w:rsidR="00AB3963" w:rsidRDefault="00000000">
            <w:pPr>
              <w:spacing w:after="0" w:line="240" w:lineRule="auto"/>
              <w:rPr>
                <w:rFonts w:ascii="Calibri" w:eastAsia="Calibri" w:hAnsi="Calibri"/>
              </w:rPr>
            </w:pPr>
            <w:proofErr w:type="spellStart"/>
            <w:r>
              <w:rPr>
                <w:rFonts w:eastAsia="Calibri"/>
              </w:rPr>
              <w:t>Śliwica</w:t>
            </w:r>
            <w:proofErr w:type="spellEnd"/>
          </w:p>
        </w:tc>
        <w:tc>
          <w:tcPr>
            <w:tcW w:w="1700" w:type="dxa"/>
          </w:tcPr>
          <w:p w14:paraId="5411E545" w14:textId="77777777" w:rsidR="00AB3963" w:rsidRDefault="00000000">
            <w:pPr>
              <w:spacing w:after="0" w:line="240" w:lineRule="auto"/>
              <w:rPr>
                <w:rFonts w:ascii="Calibri" w:eastAsia="Calibri" w:hAnsi="Calibri"/>
              </w:rPr>
            </w:pPr>
            <w:r>
              <w:rPr>
                <w:rFonts w:eastAsia="Calibri"/>
              </w:rPr>
              <w:t>5,8 km</w:t>
            </w:r>
          </w:p>
        </w:tc>
        <w:tc>
          <w:tcPr>
            <w:tcW w:w="2411" w:type="dxa"/>
          </w:tcPr>
          <w:p w14:paraId="4D9569B3" w14:textId="77777777" w:rsidR="00AB3963" w:rsidRDefault="00000000">
            <w:pPr>
              <w:spacing w:after="0" w:line="240" w:lineRule="auto"/>
              <w:rPr>
                <w:rFonts w:ascii="Calibri" w:eastAsia="Calibri" w:hAnsi="Calibri"/>
              </w:rPr>
            </w:pPr>
            <w:r>
              <w:rPr>
                <w:rFonts w:eastAsia="Calibri"/>
              </w:rPr>
              <w:t>1</w:t>
            </w:r>
          </w:p>
        </w:tc>
        <w:tc>
          <w:tcPr>
            <w:tcW w:w="2126" w:type="dxa"/>
          </w:tcPr>
          <w:p w14:paraId="7804C580" w14:textId="77777777" w:rsidR="00AB3963" w:rsidRDefault="00000000">
            <w:pPr>
              <w:spacing w:after="0" w:line="240" w:lineRule="auto"/>
              <w:rPr>
                <w:rFonts w:ascii="Calibri" w:eastAsia="Calibri" w:hAnsi="Calibri"/>
              </w:rPr>
            </w:pPr>
            <w:r>
              <w:rPr>
                <w:rFonts w:eastAsia="Calibri"/>
              </w:rPr>
              <w:t>2</w:t>
            </w:r>
          </w:p>
        </w:tc>
      </w:tr>
      <w:tr w:rsidR="00AB3963" w14:paraId="1364B537" w14:textId="77777777">
        <w:tc>
          <w:tcPr>
            <w:tcW w:w="535" w:type="dxa"/>
          </w:tcPr>
          <w:p w14:paraId="77CDFA4A" w14:textId="77777777" w:rsidR="00AB3963" w:rsidRDefault="00000000">
            <w:pPr>
              <w:spacing w:after="0" w:line="240" w:lineRule="auto"/>
              <w:rPr>
                <w:rFonts w:ascii="Calibri" w:eastAsia="Calibri" w:hAnsi="Calibri"/>
              </w:rPr>
            </w:pPr>
            <w:r>
              <w:rPr>
                <w:rFonts w:eastAsia="Calibri"/>
              </w:rPr>
              <w:t>24</w:t>
            </w:r>
          </w:p>
        </w:tc>
        <w:tc>
          <w:tcPr>
            <w:tcW w:w="1870" w:type="dxa"/>
          </w:tcPr>
          <w:p w14:paraId="3407F35A" w14:textId="77777777" w:rsidR="00AB3963" w:rsidRDefault="00000000">
            <w:pPr>
              <w:spacing w:after="0" w:line="240" w:lineRule="auto"/>
              <w:rPr>
                <w:rFonts w:ascii="Calibri" w:eastAsia="Calibri" w:hAnsi="Calibri"/>
              </w:rPr>
            </w:pPr>
            <w:proofErr w:type="spellStart"/>
            <w:r>
              <w:rPr>
                <w:rFonts w:eastAsia="Calibri"/>
              </w:rPr>
              <w:t>Wopity</w:t>
            </w:r>
            <w:proofErr w:type="spellEnd"/>
          </w:p>
        </w:tc>
        <w:tc>
          <w:tcPr>
            <w:tcW w:w="1700" w:type="dxa"/>
          </w:tcPr>
          <w:p w14:paraId="300F90F3" w14:textId="77777777" w:rsidR="00AB3963" w:rsidRDefault="00000000">
            <w:pPr>
              <w:spacing w:after="0" w:line="240" w:lineRule="auto"/>
              <w:rPr>
                <w:rFonts w:ascii="Calibri" w:eastAsia="Calibri" w:hAnsi="Calibri"/>
              </w:rPr>
            </w:pPr>
            <w:r>
              <w:rPr>
                <w:rFonts w:eastAsia="Calibri"/>
              </w:rPr>
              <w:t>4,7 km</w:t>
            </w:r>
          </w:p>
        </w:tc>
        <w:tc>
          <w:tcPr>
            <w:tcW w:w="2411" w:type="dxa"/>
          </w:tcPr>
          <w:p w14:paraId="6038782B" w14:textId="77777777" w:rsidR="00AB3963" w:rsidRDefault="00AB3963">
            <w:pPr>
              <w:spacing w:after="0" w:line="240" w:lineRule="auto"/>
              <w:rPr>
                <w:rFonts w:ascii="Calibri" w:eastAsia="Calibri" w:hAnsi="Calibri"/>
              </w:rPr>
            </w:pPr>
          </w:p>
        </w:tc>
        <w:tc>
          <w:tcPr>
            <w:tcW w:w="2126" w:type="dxa"/>
          </w:tcPr>
          <w:p w14:paraId="7166E4CE" w14:textId="77777777" w:rsidR="00AB3963" w:rsidRDefault="00AB3963">
            <w:pPr>
              <w:spacing w:after="0" w:line="240" w:lineRule="auto"/>
              <w:rPr>
                <w:rFonts w:ascii="Calibri" w:eastAsia="Calibri" w:hAnsi="Calibri"/>
              </w:rPr>
            </w:pPr>
          </w:p>
        </w:tc>
      </w:tr>
      <w:tr w:rsidR="00AB3963" w14:paraId="4FAC68B3" w14:textId="77777777">
        <w:tc>
          <w:tcPr>
            <w:tcW w:w="535" w:type="dxa"/>
          </w:tcPr>
          <w:p w14:paraId="1988B48F" w14:textId="77777777" w:rsidR="00AB3963" w:rsidRDefault="00000000">
            <w:pPr>
              <w:spacing w:after="0" w:line="240" w:lineRule="auto"/>
              <w:rPr>
                <w:rFonts w:ascii="Calibri" w:eastAsia="Calibri" w:hAnsi="Calibri"/>
              </w:rPr>
            </w:pPr>
            <w:r>
              <w:rPr>
                <w:rFonts w:eastAsia="Calibri"/>
              </w:rPr>
              <w:t>25</w:t>
            </w:r>
          </w:p>
        </w:tc>
        <w:tc>
          <w:tcPr>
            <w:tcW w:w="1870" w:type="dxa"/>
          </w:tcPr>
          <w:p w14:paraId="2C83808E" w14:textId="77777777" w:rsidR="00AB3963" w:rsidRDefault="00000000">
            <w:pPr>
              <w:spacing w:after="0" w:line="240" w:lineRule="auto"/>
              <w:rPr>
                <w:rFonts w:ascii="Calibri" w:eastAsia="Calibri" w:hAnsi="Calibri"/>
              </w:rPr>
            </w:pPr>
            <w:r>
              <w:rPr>
                <w:rFonts w:eastAsia="Calibri"/>
              </w:rPr>
              <w:t>Jankowo</w:t>
            </w:r>
          </w:p>
        </w:tc>
        <w:tc>
          <w:tcPr>
            <w:tcW w:w="1700" w:type="dxa"/>
          </w:tcPr>
          <w:p w14:paraId="4BE7A0AD" w14:textId="77777777" w:rsidR="00AB3963" w:rsidRDefault="00000000">
            <w:pPr>
              <w:spacing w:after="0" w:line="240" w:lineRule="auto"/>
              <w:rPr>
                <w:rFonts w:ascii="Calibri" w:eastAsia="Calibri" w:hAnsi="Calibri"/>
              </w:rPr>
            </w:pPr>
            <w:r>
              <w:rPr>
                <w:rFonts w:eastAsia="Calibri"/>
              </w:rPr>
              <w:t>12,4 km</w:t>
            </w:r>
          </w:p>
        </w:tc>
        <w:tc>
          <w:tcPr>
            <w:tcW w:w="2411" w:type="dxa"/>
          </w:tcPr>
          <w:p w14:paraId="100BE591" w14:textId="77777777" w:rsidR="00AB3963" w:rsidRDefault="00AB3963">
            <w:pPr>
              <w:spacing w:after="0" w:line="240" w:lineRule="auto"/>
              <w:rPr>
                <w:rFonts w:ascii="Calibri" w:eastAsia="Calibri" w:hAnsi="Calibri"/>
              </w:rPr>
            </w:pPr>
          </w:p>
        </w:tc>
        <w:tc>
          <w:tcPr>
            <w:tcW w:w="2126" w:type="dxa"/>
          </w:tcPr>
          <w:p w14:paraId="3372A18D" w14:textId="77777777" w:rsidR="00AB3963" w:rsidRDefault="00AB3963">
            <w:pPr>
              <w:spacing w:after="0" w:line="240" w:lineRule="auto"/>
              <w:rPr>
                <w:rFonts w:ascii="Calibri" w:eastAsia="Calibri" w:hAnsi="Calibri"/>
              </w:rPr>
            </w:pPr>
          </w:p>
        </w:tc>
      </w:tr>
      <w:tr w:rsidR="00AB3963" w14:paraId="25E9E225" w14:textId="77777777">
        <w:tc>
          <w:tcPr>
            <w:tcW w:w="535" w:type="dxa"/>
          </w:tcPr>
          <w:p w14:paraId="24398A00" w14:textId="77777777" w:rsidR="00AB3963" w:rsidRDefault="00000000">
            <w:pPr>
              <w:spacing w:after="0" w:line="240" w:lineRule="auto"/>
              <w:rPr>
                <w:rFonts w:ascii="Calibri" w:eastAsia="Calibri" w:hAnsi="Calibri"/>
              </w:rPr>
            </w:pPr>
            <w:r>
              <w:rPr>
                <w:rFonts w:eastAsia="Calibri"/>
              </w:rPr>
              <w:t>26</w:t>
            </w:r>
          </w:p>
        </w:tc>
        <w:tc>
          <w:tcPr>
            <w:tcW w:w="1870" w:type="dxa"/>
          </w:tcPr>
          <w:p w14:paraId="4E6FD5DA" w14:textId="77777777" w:rsidR="00AB3963" w:rsidRDefault="00000000">
            <w:pPr>
              <w:spacing w:after="0" w:line="240" w:lineRule="auto"/>
              <w:rPr>
                <w:rFonts w:ascii="Calibri" w:eastAsia="Calibri" w:hAnsi="Calibri"/>
              </w:rPr>
            </w:pPr>
            <w:r>
              <w:rPr>
                <w:rFonts w:eastAsia="Calibri"/>
              </w:rPr>
              <w:t>Mokajny</w:t>
            </w:r>
          </w:p>
        </w:tc>
        <w:tc>
          <w:tcPr>
            <w:tcW w:w="1700" w:type="dxa"/>
          </w:tcPr>
          <w:p w14:paraId="336BDA59" w14:textId="77777777" w:rsidR="00AB3963" w:rsidRDefault="00000000">
            <w:pPr>
              <w:spacing w:after="0" w:line="240" w:lineRule="auto"/>
              <w:rPr>
                <w:rFonts w:ascii="Calibri" w:eastAsia="Calibri" w:hAnsi="Calibri"/>
              </w:rPr>
            </w:pPr>
            <w:r>
              <w:rPr>
                <w:rFonts w:eastAsia="Calibri"/>
              </w:rPr>
              <w:t>12,7 km</w:t>
            </w:r>
          </w:p>
        </w:tc>
        <w:tc>
          <w:tcPr>
            <w:tcW w:w="2411" w:type="dxa"/>
          </w:tcPr>
          <w:p w14:paraId="4BA44D1E" w14:textId="77777777" w:rsidR="00AB3963" w:rsidRDefault="00AB3963">
            <w:pPr>
              <w:spacing w:after="0" w:line="240" w:lineRule="auto"/>
              <w:rPr>
                <w:rFonts w:ascii="Calibri" w:eastAsia="Calibri" w:hAnsi="Calibri"/>
              </w:rPr>
            </w:pPr>
          </w:p>
        </w:tc>
        <w:tc>
          <w:tcPr>
            <w:tcW w:w="2126" w:type="dxa"/>
          </w:tcPr>
          <w:p w14:paraId="792F47FE" w14:textId="77777777" w:rsidR="00AB3963" w:rsidRDefault="00AB3963">
            <w:pPr>
              <w:spacing w:after="0" w:line="240" w:lineRule="auto"/>
              <w:rPr>
                <w:rFonts w:ascii="Calibri" w:eastAsia="Calibri" w:hAnsi="Calibri"/>
              </w:rPr>
            </w:pPr>
          </w:p>
        </w:tc>
      </w:tr>
      <w:tr w:rsidR="00AB3963" w14:paraId="6A9564E7" w14:textId="77777777">
        <w:tc>
          <w:tcPr>
            <w:tcW w:w="535" w:type="dxa"/>
          </w:tcPr>
          <w:p w14:paraId="18957D7C" w14:textId="77777777" w:rsidR="00AB3963" w:rsidRDefault="00000000">
            <w:pPr>
              <w:spacing w:after="0" w:line="240" w:lineRule="auto"/>
              <w:rPr>
                <w:rFonts w:ascii="Calibri" w:eastAsia="Calibri" w:hAnsi="Calibri"/>
              </w:rPr>
            </w:pPr>
            <w:r>
              <w:rPr>
                <w:rFonts w:eastAsia="Calibri"/>
              </w:rPr>
              <w:t>27</w:t>
            </w:r>
          </w:p>
        </w:tc>
        <w:tc>
          <w:tcPr>
            <w:tcW w:w="1870" w:type="dxa"/>
          </w:tcPr>
          <w:p w14:paraId="39FBC1EF" w14:textId="77777777" w:rsidR="00AB3963" w:rsidRDefault="00000000">
            <w:pPr>
              <w:spacing w:after="0" w:line="240" w:lineRule="auto"/>
              <w:rPr>
                <w:rFonts w:ascii="Calibri" w:eastAsia="Calibri" w:hAnsi="Calibri"/>
              </w:rPr>
            </w:pPr>
            <w:r>
              <w:rPr>
                <w:rFonts w:eastAsia="Calibri"/>
              </w:rPr>
              <w:t>Rychliki Kolonia (Rejsyty)</w:t>
            </w:r>
          </w:p>
        </w:tc>
        <w:tc>
          <w:tcPr>
            <w:tcW w:w="1700" w:type="dxa"/>
          </w:tcPr>
          <w:p w14:paraId="0A4BB708" w14:textId="77777777" w:rsidR="00AB3963" w:rsidRDefault="00AB3963">
            <w:pPr>
              <w:spacing w:after="0" w:line="240" w:lineRule="auto"/>
              <w:rPr>
                <w:rFonts w:ascii="Calibri" w:eastAsia="Calibri" w:hAnsi="Calibri"/>
              </w:rPr>
            </w:pPr>
          </w:p>
        </w:tc>
        <w:tc>
          <w:tcPr>
            <w:tcW w:w="2411" w:type="dxa"/>
          </w:tcPr>
          <w:p w14:paraId="15B97325" w14:textId="77777777" w:rsidR="00AB3963" w:rsidRDefault="00AB3963">
            <w:pPr>
              <w:spacing w:after="0" w:line="240" w:lineRule="auto"/>
              <w:rPr>
                <w:rFonts w:ascii="Calibri" w:eastAsia="Calibri" w:hAnsi="Calibri"/>
              </w:rPr>
            </w:pPr>
          </w:p>
        </w:tc>
        <w:tc>
          <w:tcPr>
            <w:tcW w:w="2126" w:type="dxa"/>
          </w:tcPr>
          <w:p w14:paraId="0682FFA1" w14:textId="77777777" w:rsidR="00AB3963" w:rsidRDefault="00000000">
            <w:pPr>
              <w:spacing w:after="0" w:line="240" w:lineRule="auto"/>
              <w:rPr>
                <w:rFonts w:ascii="Calibri" w:eastAsia="Calibri" w:hAnsi="Calibri"/>
              </w:rPr>
            </w:pPr>
            <w:r>
              <w:rPr>
                <w:rFonts w:eastAsia="Calibri"/>
              </w:rPr>
              <w:t>1</w:t>
            </w:r>
          </w:p>
        </w:tc>
      </w:tr>
    </w:tbl>
    <w:p w14:paraId="004CF293" w14:textId="77777777" w:rsidR="00AB3963" w:rsidRDefault="00AB3963"/>
    <w:p w14:paraId="2302A029" w14:textId="77777777" w:rsidR="00AB3963" w:rsidRDefault="00000000">
      <w:r>
        <w:t>216 osób w tym oddział przedszkolny 54, SP 162</w:t>
      </w:r>
    </w:p>
    <w:p w14:paraId="36C7058F" w14:textId="77777777" w:rsidR="00AB3963" w:rsidRDefault="00AB3963"/>
    <w:p w14:paraId="0C2D1DD0" w14:textId="77777777" w:rsidR="00AB3963" w:rsidRDefault="00AB3963"/>
    <w:p w14:paraId="39DD6664" w14:textId="77777777" w:rsidR="00AB3963" w:rsidRDefault="00AB3963"/>
    <w:p w14:paraId="7DADDC25" w14:textId="77777777" w:rsidR="00AB3963" w:rsidRDefault="00AB3963"/>
    <w:p w14:paraId="11E38522" w14:textId="77777777" w:rsidR="00AB3963" w:rsidRDefault="00AB3963"/>
    <w:p w14:paraId="60772F68" w14:textId="77777777" w:rsidR="00AB3963" w:rsidRDefault="00AB3963"/>
    <w:p w14:paraId="5762A29D" w14:textId="77777777" w:rsidR="00AB3963" w:rsidRDefault="00AB3963"/>
    <w:p w14:paraId="7E054835" w14:textId="77777777" w:rsidR="00AB3963" w:rsidRDefault="00AB3963"/>
    <w:p w14:paraId="2BB01E07" w14:textId="77777777" w:rsidR="00AB3963" w:rsidRDefault="00AB3963"/>
    <w:p w14:paraId="1E7CC74A" w14:textId="77777777" w:rsidR="00AB3963" w:rsidRDefault="00000000">
      <w:r>
        <w:t xml:space="preserve">DODATEK NR 2 </w:t>
      </w:r>
    </w:p>
    <w:p w14:paraId="33F62612" w14:textId="77777777" w:rsidR="00AB3963" w:rsidRDefault="00000000">
      <w:r>
        <w:t xml:space="preserve">PRZYKŁADOWY HARMONOGRAM </w:t>
      </w:r>
    </w:p>
    <w:p w14:paraId="051F3F42" w14:textId="77777777" w:rsidR="00AB3963" w:rsidRDefault="00000000">
      <w:r>
        <w:t xml:space="preserve">DOWÓZ RANO: </w:t>
      </w:r>
    </w:p>
    <w:p w14:paraId="1ACA7BBB" w14:textId="77777777" w:rsidR="00AB3963" w:rsidRDefault="00000000">
      <w:r>
        <w:t xml:space="preserve">Autobus nr 1 </w:t>
      </w:r>
    </w:p>
    <w:p w14:paraId="64F9639D" w14:textId="77777777" w:rsidR="00AB3963" w:rsidRDefault="00000000">
      <w:pPr>
        <w:pStyle w:val="Akapitzlist"/>
        <w:numPr>
          <w:ilvl w:val="0"/>
          <w:numId w:val="2"/>
        </w:numPr>
      </w:pPr>
      <w:r>
        <w:t xml:space="preserve">7:20 Buczyniec – Lepno  – Dziśnity – Gołutowo – Rychliki 7:40 - 28 uczniów, trasa 9,9 km </w:t>
      </w:r>
    </w:p>
    <w:p w14:paraId="4E6F5E18" w14:textId="77777777" w:rsidR="00AB3963" w:rsidRDefault="00000000">
      <w:pPr>
        <w:pStyle w:val="Akapitzlist"/>
        <w:numPr>
          <w:ilvl w:val="0"/>
          <w:numId w:val="2"/>
        </w:numPr>
      </w:pPr>
      <w:r>
        <w:t xml:space="preserve">7:55 </w:t>
      </w:r>
      <w:proofErr w:type="spellStart"/>
      <w:r>
        <w:t>Śliwica</w:t>
      </w:r>
      <w:proofErr w:type="spellEnd"/>
      <w:r>
        <w:t xml:space="preserve"> - Budki – Jelonki kanał - Jelonki  – Rychliki 8:18 - 46 uczniów, trasa 13,8 km </w:t>
      </w:r>
    </w:p>
    <w:p w14:paraId="21799351" w14:textId="77777777" w:rsidR="00AB3963" w:rsidRDefault="00000000">
      <w:r>
        <w:t xml:space="preserve">Autobus nr 2 </w:t>
      </w:r>
    </w:p>
    <w:p w14:paraId="501540AC" w14:textId="77777777" w:rsidR="00AB3963" w:rsidRDefault="00000000">
      <w:pPr>
        <w:pStyle w:val="Akapitzlist"/>
        <w:numPr>
          <w:ilvl w:val="0"/>
          <w:numId w:val="3"/>
        </w:numPr>
        <w:ind w:left="709"/>
      </w:pPr>
      <w:r>
        <w:t>7:25 Powodowo – Wysoka – Topolno Wielkie – Marwica – Rychliki 7:55 - 51 uczniów, trasa 12 km</w:t>
      </w:r>
    </w:p>
    <w:p w14:paraId="5A5EF3CE" w14:textId="77777777" w:rsidR="00AB3963" w:rsidRDefault="00000000">
      <w:pPr>
        <w:pStyle w:val="Akapitzlist"/>
        <w:numPr>
          <w:ilvl w:val="0"/>
          <w:numId w:val="3"/>
        </w:numPr>
        <w:ind w:left="709"/>
      </w:pPr>
      <w:r>
        <w:t>8:05 Rejsyty – Kolonia Rychliki – Rychliki 8:15 – 21 uczniów, trasa 3,9 km</w:t>
      </w:r>
    </w:p>
    <w:p w14:paraId="07BC0034" w14:textId="77777777" w:rsidR="00AB3963" w:rsidRDefault="00000000">
      <w:r>
        <w:t xml:space="preserve">Autobus nr 3 </w:t>
      </w:r>
    </w:p>
    <w:p w14:paraId="5260809D" w14:textId="77777777" w:rsidR="00AB3963" w:rsidRDefault="00000000">
      <w:pPr>
        <w:pStyle w:val="Akapitzlist"/>
        <w:numPr>
          <w:ilvl w:val="0"/>
          <w:numId w:val="4"/>
        </w:numPr>
      </w:pPr>
      <w:r>
        <w:t xml:space="preserve">7:30 Liszki – Barzyna – Rychliki 7:40 - 18 uczniów, trasa 4,1 km </w:t>
      </w:r>
    </w:p>
    <w:p w14:paraId="5B32E9F0" w14:textId="77777777" w:rsidR="00AB3963" w:rsidRDefault="00000000">
      <w:pPr>
        <w:pStyle w:val="Akapitzlist"/>
        <w:numPr>
          <w:ilvl w:val="0"/>
          <w:numId w:val="4"/>
        </w:numPr>
      </w:pPr>
      <w:r>
        <w:t xml:space="preserve">7:55 Sójki – Protowo  – Krupin  – Kwietniewo – Dymnik – Rychliki 8:20 - 52 uczniów, trasa 10,7 km </w:t>
      </w:r>
    </w:p>
    <w:p w14:paraId="4B459366" w14:textId="77777777" w:rsidR="00AB3963" w:rsidRDefault="00000000">
      <w:r>
        <w:t xml:space="preserve">ODWOZY PO ZAJĘCIACH poniedziałek, środa, czwartek, piątek: </w:t>
      </w:r>
    </w:p>
    <w:p w14:paraId="47348985" w14:textId="77777777" w:rsidR="00AB3963" w:rsidRDefault="00000000">
      <w:r>
        <w:t xml:space="preserve">Autobus nr 1 </w:t>
      </w:r>
    </w:p>
    <w:p w14:paraId="458C8883" w14:textId="77777777" w:rsidR="00AB3963" w:rsidRDefault="00000000">
      <w:pPr>
        <w:pStyle w:val="Akapitzlist"/>
        <w:numPr>
          <w:ilvl w:val="0"/>
          <w:numId w:val="5"/>
        </w:numPr>
      </w:pPr>
      <w:r>
        <w:t>13:10 Rychliki – Gołutowo – Dziśnity – Lepno – Buczyniec 13:25, trasa 9,9 km</w:t>
      </w:r>
    </w:p>
    <w:p w14:paraId="3B5DD139" w14:textId="77777777" w:rsidR="00AB3963" w:rsidRDefault="00000000">
      <w:pPr>
        <w:pStyle w:val="Akapitzlist"/>
        <w:numPr>
          <w:ilvl w:val="0"/>
          <w:numId w:val="5"/>
        </w:numPr>
      </w:pPr>
      <w:r>
        <w:t xml:space="preserve">13:55 Rychliki – Marwica – Jelonki - Jelonki kanał – Budki - </w:t>
      </w:r>
      <w:proofErr w:type="spellStart"/>
      <w:r>
        <w:t>Śliwica</w:t>
      </w:r>
      <w:proofErr w:type="spellEnd"/>
      <w:r>
        <w:t xml:space="preserve"> 14:26, trasa 13,8 km</w:t>
      </w:r>
    </w:p>
    <w:p w14:paraId="19304410" w14:textId="77777777" w:rsidR="00AB3963" w:rsidRDefault="00000000">
      <w:pPr>
        <w:pStyle w:val="Akapitzlist"/>
        <w:numPr>
          <w:ilvl w:val="0"/>
          <w:numId w:val="5"/>
        </w:numPr>
      </w:pPr>
      <w:r>
        <w:t xml:space="preserve">14:50 Rychliki – Marwica – Jelonki - Jelonki kanał – Budki - </w:t>
      </w:r>
      <w:proofErr w:type="spellStart"/>
      <w:r>
        <w:t>Śliwica</w:t>
      </w:r>
      <w:proofErr w:type="spellEnd"/>
      <w:r>
        <w:t xml:space="preserve"> 15:21, trasa 13,8 km </w:t>
      </w:r>
    </w:p>
    <w:p w14:paraId="6BAFD0CF" w14:textId="77777777" w:rsidR="00AB3963" w:rsidRDefault="00000000">
      <w:pPr>
        <w:pStyle w:val="Akapitzlist"/>
        <w:numPr>
          <w:ilvl w:val="0"/>
          <w:numId w:val="5"/>
        </w:numPr>
      </w:pPr>
      <w:r>
        <w:t>15:25 Rychliki – Gołutowo – Dziśnity – Lepno – Buczyniec 15:40, trasa 9,9 km</w:t>
      </w:r>
    </w:p>
    <w:p w14:paraId="52EA7B7A" w14:textId="77777777" w:rsidR="00AB3963" w:rsidRDefault="00000000">
      <w:r>
        <w:t xml:space="preserve">Autobus nr 2 </w:t>
      </w:r>
    </w:p>
    <w:p w14:paraId="088FCEEA" w14:textId="77777777" w:rsidR="00AB3963" w:rsidRDefault="00000000">
      <w:pPr>
        <w:pStyle w:val="Akapitzlist"/>
        <w:numPr>
          <w:ilvl w:val="0"/>
          <w:numId w:val="10"/>
        </w:numPr>
      </w:pPr>
      <w:r>
        <w:t>13:10 Rychliki – Rejsyty 13:15, trasa 3,9 km</w:t>
      </w:r>
    </w:p>
    <w:p w14:paraId="1001A773" w14:textId="77777777" w:rsidR="00AB3963" w:rsidRDefault="00000000">
      <w:pPr>
        <w:pStyle w:val="Akapitzlist"/>
        <w:numPr>
          <w:ilvl w:val="0"/>
          <w:numId w:val="10"/>
        </w:numPr>
      </w:pPr>
      <w:r>
        <w:t>13:55 Rychliki - Topolno Wielkie – Wysoka – Powodowo 14:15, trasa 9,6 km</w:t>
      </w:r>
    </w:p>
    <w:p w14:paraId="2A81A259" w14:textId="77777777" w:rsidR="00AB3963" w:rsidRDefault="00000000">
      <w:pPr>
        <w:pStyle w:val="Akapitzlist"/>
        <w:numPr>
          <w:ilvl w:val="0"/>
          <w:numId w:val="10"/>
        </w:numPr>
      </w:pPr>
      <w:r>
        <w:t>14:50 Rychliki – Rejsyty 14:55, trasa 3,9 km</w:t>
      </w:r>
    </w:p>
    <w:p w14:paraId="4A3DF351" w14:textId="77777777" w:rsidR="00AB3963" w:rsidRDefault="00000000">
      <w:pPr>
        <w:pStyle w:val="Akapitzlist"/>
        <w:numPr>
          <w:ilvl w:val="0"/>
          <w:numId w:val="10"/>
        </w:numPr>
      </w:pPr>
      <w:r>
        <w:t xml:space="preserve">15:25 Rychliki - Topolno Wielkie – Wysoka – Powodowo 15:20, trasa 9,6 km </w:t>
      </w:r>
    </w:p>
    <w:p w14:paraId="45AC531A" w14:textId="77777777" w:rsidR="00AB3963" w:rsidRDefault="00000000">
      <w:r>
        <w:t xml:space="preserve">Autobus nr 3 </w:t>
      </w:r>
    </w:p>
    <w:p w14:paraId="7EFCDCC4" w14:textId="77777777" w:rsidR="00AB3963" w:rsidRDefault="00000000">
      <w:pPr>
        <w:pStyle w:val="Akapitzlist"/>
        <w:numPr>
          <w:ilvl w:val="0"/>
          <w:numId w:val="6"/>
        </w:numPr>
      </w:pPr>
      <w:r>
        <w:t xml:space="preserve">13:10 Rychliki – Dymnik – Kwietniewo – Krupin – Protowo – Sójki 13:35, trasa 10,7 km </w:t>
      </w:r>
    </w:p>
    <w:p w14:paraId="45AE409E" w14:textId="77777777" w:rsidR="00AB3963" w:rsidRDefault="00000000">
      <w:pPr>
        <w:pStyle w:val="Akapitzlist"/>
        <w:numPr>
          <w:ilvl w:val="0"/>
          <w:numId w:val="6"/>
        </w:numPr>
      </w:pPr>
      <w:r>
        <w:t xml:space="preserve">13:55 Rychliki – Barzyna – Liszki 14:04, trasa 4,1 km </w:t>
      </w:r>
    </w:p>
    <w:p w14:paraId="48F1B927" w14:textId="77777777" w:rsidR="00AB3963" w:rsidRDefault="00000000">
      <w:pPr>
        <w:pStyle w:val="Akapitzlist"/>
        <w:numPr>
          <w:ilvl w:val="0"/>
          <w:numId w:val="6"/>
        </w:numPr>
      </w:pPr>
      <w:r>
        <w:t xml:space="preserve">14:45 Rychliki – Barzyna – Liszki 14:55, trasa 4,1 km </w:t>
      </w:r>
    </w:p>
    <w:p w14:paraId="7C58D924" w14:textId="77777777" w:rsidR="00AB3963" w:rsidRDefault="00000000">
      <w:pPr>
        <w:pStyle w:val="Akapitzlist"/>
        <w:numPr>
          <w:ilvl w:val="0"/>
          <w:numId w:val="6"/>
        </w:numPr>
      </w:pPr>
      <w:r>
        <w:t xml:space="preserve">15:05 Rychliki – Dymnik – Kwietniewo – Krupin – Protowo – Sójki 15:30, trasa 10,7 km </w:t>
      </w:r>
    </w:p>
    <w:p w14:paraId="778F4152" w14:textId="77777777" w:rsidR="00AB3963" w:rsidRDefault="00000000">
      <w:r>
        <w:t xml:space="preserve">ODWOZY PO ZAJĘCIACH wtorek: </w:t>
      </w:r>
    </w:p>
    <w:p w14:paraId="4DC9E1BF" w14:textId="77777777" w:rsidR="00AB3963" w:rsidRDefault="00000000">
      <w:r>
        <w:t xml:space="preserve">Autobus nr 1 </w:t>
      </w:r>
    </w:p>
    <w:p w14:paraId="54E63912" w14:textId="77777777" w:rsidR="00AB3963" w:rsidRDefault="00000000">
      <w:pPr>
        <w:pStyle w:val="Akapitzlist"/>
        <w:numPr>
          <w:ilvl w:val="0"/>
          <w:numId w:val="7"/>
        </w:numPr>
        <w:ind w:left="709"/>
      </w:pPr>
      <w:r>
        <w:t xml:space="preserve">13:10 Rychliki – Gołutowo – Dziśnity – Lepno – Buczyniec 13:25, trasa 9,9 km </w:t>
      </w:r>
    </w:p>
    <w:p w14:paraId="1F285BD5" w14:textId="77777777" w:rsidR="00AB3963" w:rsidRDefault="00000000">
      <w:pPr>
        <w:pStyle w:val="Akapitzlist"/>
        <w:numPr>
          <w:ilvl w:val="0"/>
          <w:numId w:val="7"/>
        </w:numPr>
        <w:ind w:left="709"/>
      </w:pPr>
      <w:r>
        <w:t xml:space="preserve">13:55 Rychliki – Marwica – Jelonki - Jelonki kanał – Budki - </w:t>
      </w:r>
      <w:proofErr w:type="spellStart"/>
      <w:r>
        <w:t>Śliwica</w:t>
      </w:r>
      <w:proofErr w:type="spellEnd"/>
      <w:r>
        <w:t xml:space="preserve"> 14:26, trasa 13,8 km</w:t>
      </w:r>
    </w:p>
    <w:p w14:paraId="6A57AA41" w14:textId="77777777" w:rsidR="00AB3963" w:rsidRDefault="00000000">
      <w:pPr>
        <w:pStyle w:val="Akapitzlist"/>
        <w:numPr>
          <w:ilvl w:val="0"/>
          <w:numId w:val="7"/>
        </w:numPr>
        <w:ind w:left="709"/>
      </w:pPr>
      <w:r>
        <w:t xml:space="preserve">15:35 Rychliki – Marwica – Jelonki - Jelonki kanał – Budki - </w:t>
      </w:r>
      <w:proofErr w:type="spellStart"/>
      <w:r>
        <w:t>Śliwica</w:t>
      </w:r>
      <w:proofErr w:type="spellEnd"/>
      <w:r>
        <w:t xml:space="preserve"> 16:00, trasa 13,8 km </w:t>
      </w:r>
    </w:p>
    <w:p w14:paraId="402B8270" w14:textId="77777777" w:rsidR="00AB3963" w:rsidRDefault="00000000">
      <w:pPr>
        <w:pStyle w:val="Akapitzlist"/>
        <w:numPr>
          <w:ilvl w:val="0"/>
          <w:numId w:val="7"/>
        </w:numPr>
        <w:ind w:left="709"/>
      </w:pPr>
      <w:r>
        <w:lastRenderedPageBreak/>
        <w:t xml:space="preserve">16:10 Rychliki – Gołutowo – Dziśnity – Lepno – Buczyniec 16:25, trasa 9,9 km </w:t>
      </w:r>
    </w:p>
    <w:p w14:paraId="6037E212" w14:textId="77777777" w:rsidR="00AB3963" w:rsidRDefault="00000000">
      <w:r>
        <w:t xml:space="preserve">Autobus nr 2 </w:t>
      </w:r>
    </w:p>
    <w:p w14:paraId="5AE8AF25" w14:textId="77777777" w:rsidR="00AB3963" w:rsidRDefault="00000000">
      <w:pPr>
        <w:pStyle w:val="Akapitzlist"/>
        <w:numPr>
          <w:ilvl w:val="0"/>
          <w:numId w:val="8"/>
        </w:numPr>
        <w:ind w:left="709"/>
      </w:pPr>
      <w:r>
        <w:t xml:space="preserve">13:10 Rychliki – Rejsyty 13:15, trasa 3,9 km </w:t>
      </w:r>
    </w:p>
    <w:p w14:paraId="2B93F9C8" w14:textId="77777777" w:rsidR="00AB3963" w:rsidRDefault="00000000">
      <w:pPr>
        <w:pStyle w:val="Akapitzlist"/>
        <w:numPr>
          <w:ilvl w:val="0"/>
          <w:numId w:val="8"/>
        </w:numPr>
        <w:ind w:left="709"/>
      </w:pPr>
      <w:r>
        <w:t xml:space="preserve">13:55 Rychliki - Topolno Wielkie – Wysoka – Powodowo 14:15, trasa 9,6 km </w:t>
      </w:r>
    </w:p>
    <w:p w14:paraId="66E2313D" w14:textId="77777777" w:rsidR="00AB3963" w:rsidRDefault="00000000">
      <w:pPr>
        <w:pStyle w:val="Akapitzlist"/>
        <w:numPr>
          <w:ilvl w:val="0"/>
          <w:numId w:val="8"/>
        </w:numPr>
        <w:ind w:left="709"/>
      </w:pPr>
      <w:r>
        <w:t xml:space="preserve">15:35 Rychliki – Rejsyty 15:40, trasa 3,9 km </w:t>
      </w:r>
    </w:p>
    <w:p w14:paraId="0E87EB39" w14:textId="77777777" w:rsidR="00AB3963" w:rsidRDefault="00000000">
      <w:pPr>
        <w:pStyle w:val="Akapitzlist"/>
        <w:numPr>
          <w:ilvl w:val="0"/>
          <w:numId w:val="8"/>
        </w:numPr>
        <w:ind w:left="709"/>
      </w:pPr>
      <w:r>
        <w:t xml:space="preserve">15:45 Rychliki - Topolno Wielkie – Wysoka – Powodowo 16:00, trasa 9,6 km </w:t>
      </w:r>
    </w:p>
    <w:p w14:paraId="0F579911" w14:textId="77777777" w:rsidR="00AB3963" w:rsidRDefault="00000000">
      <w:r>
        <w:t xml:space="preserve">Autobus nr 3 </w:t>
      </w:r>
    </w:p>
    <w:p w14:paraId="2E97CCDC" w14:textId="77777777" w:rsidR="00AB3963" w:rsidRDefault="00000000">
      <w:pPr>
        <w:pStyle w:val="Akapitzlist"/>
        <w:numPr>
          <w:ilvl w:val="0"/>
          <w:numId w:val="9"/>
        </w:numPr>
        <w:ind w:left="709"/>
      </w:pPr>
      <w:r>
        <w:t xml:space="preserve">13:10 Rychliki – Dymnik – Kwietniewo – Krupin – Protowo – Sójki 13:35, trasa 10,7 km </w:t>
      </w:r>
    </w:p>
    <w:p w14:paraId="109AE9CB" w14:textId="77777777" w:rsidR="00AB3963" w:rsidRDefault="00000000">
      <w:pPr>
        <w:pStyle w:val="Akapitzlist"/>
        <w:numPr>
          <w:ilvl w:val="0"/>
          <w:numId w:val="9"/>
        </w:numPr>
        <w:ind w:left="709"/>
      </w:pPr>
      <w:r>
        <w:t xml:space="preserve">13:55 Rychliki – Barzyna – Liszki 14:04, trasa 4,1 km </w:t>
      </w:r>
    </w:p>
    <w:p w14:paraId="2207CA5E" w14:textId="77777777" w:rsidR="00AB3963" w:rsidRDefault="00000000">
      <w:pPr>
        <w:pStyle w:val="Akapitzlist"/>
        <w:numPr>
          <w:ilvl w:val="0"/>
          <w:numId w:val="9"/>
        </w:numPr>
        <w:ind w:left="709"/>
      </w:pPr>
      <w:r>
        <w:t xml:space="preserve">15:35 Rychliki – Barzyna – Liszki 15:45, trasa 4,1 km </w:t>
      </w:r>
    </w:p>
    <w:p w14:paraId="1FEB45C7" w14:textId="77777777" w:rsidR="00AB3963" w:rsidRDefault="00000000">
      <w:pPr>
        <w:pStyle w:val="Akapitzlist"/>
        <w:numPr>
          <w:ilvl w:val="0"/>
          <w:numId w:val="9"/>
        </w:numPr>
        <w:ind w:left="709"/>
      </w:pPr>
      <w:r>
        <w:t xml:space="preserve">15:55 Rychliki – Dymnik – Kwietniewo – Krupin – Protowo – Sójki 16:20, trasa 10,7 km </w:t>
      </w:r>
    </w:p>
    <w:p w14:paraId="1FE09DAA" w14:textId="77777777" w:rsidR="00AB3963" w:rsidRDefault="00AB3963"/>
    <w:p w14:paraId="070D4958" w14:textId="77777777" w:rsidR="00AB3963" w:rsidRDefault="00AB3963"/>
    <w:p w14:paraId="23C36C7E" w14:textId="77777777" w:rsidR="00AB3963" w:rsidRDefault="00AB3963"/>
    <w:p w14:paraId="1B25E81B" w14:textId="77777777" w:rsidR="00AB3963" w:rsidRDefault="00000000">
      <w:r>
        <w:t>Ilość osób w poszczególnych kursach uzależniona jest od planu lekcji i godz. zakończenia zajęć. Wykonawca ma obowiązek sprawdzić i przeliczyć kilometry.</w:t>
      </w:r>
    </w:p>
    <w:p w14:paraId="18460E7B" w14:textId="77777777" w:rsidR="00AB3963" w:rsidRDefault="00AB3963"/>
    <w:sectPr w:rsidR="00AB396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420"/>
    <w:multiLevelType w:val="multilevel"/>
    <w:tmpl w:val="BFE07B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6C528E"/>
    <w:multiLevelType w:val="multilevel"/>
    <w:tmpl w:val="ABD20F1A"/>
    <w:lvl w:ilvl="0">
      <w:start w:val="1"/>
      <w:numFmt w:val="decimal"/>
      <w:lvlText w:val="%1."/>
      <w:lvlJc w:val="left"/>
      <w:pPr>
        <w:tabs>
          <w:tab w:val="num" w:pos="0"/>
        </w:tabs>
        <w:ind w:left="1068"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4D00387"/>
    <w:multiLevelType w:val="multilevel"/>
    <w:tmpl w:val="EAE03F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5684D0E"/>
    <w:multiLevelType w:val="multilevel"/>
    <w:tmpl w:val="ABD24B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334932D6"/>
    <w:multiLevelType w:val="multilevel"/>
    <w:tmpl w:val="E6DC1A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3B31174F"/>
    <w:multiLevelType w:val="multilevel"/>
    <w:tmpl w:val="E5D237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0A70CD4"/>
    <w:multiLevelType w:val="multilevel"/>
    <w:tmpl w:val="82D80AF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45882938"/>
    <w:multiLevelType w:val="multilevel"/>
    <w:tmpl w:val="0A2806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A49754A"/>
    <w:multiLevelType w:val="multilevel"/>
    <w:tmpl w:val="B29A43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8892295"/>
    <w:multiLevelType w:val="multilevel"/>
    <w:tmpl w:val="EFE6E4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F354FA"/>
    <w:multiLevelType w:val="multilevel"/>
    <w:tmpl w:val="9BCA0A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12108658">
    <w:abstractNumId w:val="2"/>
  </w:num>
  <w:num w:numId="2" w16cid:durableId="1932621651">
    <w:abstractNumId w:val="9"/>
  </w:num>
  <w:num w:numId="3" w16cid:durableId="1238594719">
    <w:abstractNumId w:val="1"/>
  </w:num>
  <w:num w:numId="4" w16cid:durableId="121073445">
    <w:abstractNumId w:val="0"/>
  </w:num>
  <w:num w:numId="5" w16cid:durableId="790781866">
    <w:abstractNumId w:val="10"/>
  </w:num>
  <w:num w:numId="6" w16cid:durableId="1421485012">
    <w:abstractNumId w:val="7"/>
  </w:num>
  <w:num w:numId="7" w16cid:durableId="1553227656">
    <w:abstractNumId w:val="6"/>
  </w:num>
  <w:num w:numId="8" w16cid:durableId="1347751520">
    <w:abstractNumId w:val="3"/>
  </w:num>
  <w:num w:numId="9" w16cid:durableId="2058777333">
    <w:abstractNumId w:val="4"/>
  </w:num>
  <w:num w:numId="10" w16cid:durableId="737047722">
    <w:abstractNumId w:val="5"/>
  </w:num>
  <w:num w:numId="11" w16cid:durableId="160782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63"/>
    <w:rsid w:val="004B1F6A"/>
    <w:rsid w:val="00537156"/>
    <w:rsid w:val="006C266F"/>
    <w:rsid w:val="00702305"/>
    <w:rsid w:val="0073029D"/>
    <w:rsid w:val="007F6010"/>
    <w:rsid w:val="009B0C87"/>
    <w:rsid w:val="00A176F6"/>
    <w:rsid w:val="00AB3963"/>
    <w:rsid w:val="00CB65F0"/>
    <w:rsid w:val="00D84312"/>
    <w:rsid w:val="00E253C0"/>
    <w:rsid w:val="00F15C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DFB1"/>
  <w15:docId w15:val="{74CD7962-A6AA-44A3-A2AE-E9FC0443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2F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D03968"/>
    <w:pPr>
      <w:ind w:left="720"/>
      <w:contextualSpacing/>
    </w:pPr>
  </w:style>
  <w:style w:type="table" w:styleId="Tabela-Siatka">
    <w:name w:val="Table Grid"/>
    <w:basedOn w:val="Standardowy"/>
    <w:uiPriority w:val="39"/>
    <w:rsid w:val="00BF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35CF-E882-4383-8971-E5E5063B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2141</Words>
  <Characters>12846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Cytrycki</dc:creator>
  <dc:description/>
  <cp:lastModifiedBy>Komputer2</cp:lastModifiedBy>
  <cp:revision>7</cp:revision>
  <cp:lastPrinted>2022-11-15T10:49:00Z</cp:lastPrinted>
  <dcterms:created xsi:type="dcterms:W3CDTF">2023-08-09T08:45:00Z</dcterms:created>
  <dcterms:modified xsi:type="dcterms:W3CDTF">2023-08-10T07:32:00Z</dcterms:modified>
  <dc:language>pl-PL</dc:language>
</cp:coreProperties>
</file>