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031BE" w14:textId="77777777" w:rsidR="008911B6" w:rsidRDefault="008911B6" w:rsidP="008911B6">
      <w:pPr>
        <w:autoSpaceDE w:val="0"/>
        <w:autoSpaceDN w:val="0"/>
        <w:adjustRightInd w:val="0"/>
      </w:pPr>
    </w:p>
    <w:p w14:paraId="6AAE4DBD" w14:textId="77777777" w:rsidR="001314D5" w:rsidRPr="00BA72B0" w:rsidRDefault="001314D5" w:rsidP="001314D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b/>
          <w:bCs/>
          <w:sz w:val="24"/>
          <w:szCs w:val="24"/>
        </w:rPr>
      </w:pPr>
      <w:r w:rsidRPr="00BA72B0">
        <w:rPr>
          <w:b/>
          <w:bCs/>
          <w:sz w:val="24"/>
          <w:szCs w:val="24"/>
        </w:rPr>
        <w:t>Ogólna charakterystyka Gminy Rytro w kontekście odbioru i zagospodarowania odpadów.</w:t>
      </w:r>
    </w:p>
    <w:p w14:paraId="3BE94040" w14:textId="71BF4C80"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Liczba </w:t>
      </w:r>
      <w:r w:rsidRPr="00BA72B0">
        <w:rPr>
          <w:b/>
          <w:bCs/>
          <w:sz w:val="24"/>
          <w:szCs w:val="24"/>
        </w:rPr>
        <w:t xml:space="preserve">mieszkańców </w:t>
      </w:r>
      <w:r w:rsidRPr="00BA72B0">
        <w:rPr>
          <w:sz w:val="24"/>
          <w:szCs w:val="24"/>
        </w:rPr>
        <w:t xml:space="preserve">zameldowanych na terenie Gminy Rytro wynosi </w:t>
      </w:r>
      <w:r w:rsidR="001D7C4A" w:rsidRPr="00BA72B0">
        <w:rPr>
          <w:sz w:val="24"/>
          <w:szCs w:val="24"/>
        </w:rPr>
        <w:t>3 7</w:t>
      </w:r>
      <w:r w:rsidR="00C164CE">
        <w:rPr>
          <w:sz w:val="24"/>
          <w:szCs w:val="24"/>
        </w:rPr>
        <w:t>13</w:t>
      </w:r>
      <w:r w:rsidRPr="00BA72B0">
        <w:rPr>
          <w:sz w:val="24"/>
          <w:szCs w:val="24"/>
        </w:rPr>
        <w:t xml:space="preserve"> osób (stan na dzień </w:t>
      </w:r>
      <w:r w:rsidR="001D7C4A" w:rsidRPr="00BA72B0">
        <w:rPr>
          <w:sz w:val="24"/>
          <w:szCs w:val="24"/>
        </w:rPr>
        <w:t>31.12.202</w:t>
      </w:r>
      <w:r w:rsidR="00C164CE">
        <w:rPr>
          <w:sz w:val="24"/>
          <w:szCs w:val="24"/>
        </w:rPr>
        <w:t>2</w:t>
      </w:r>
      <w:r w:rsidR="001D7C4A" w:rsidRPr="00BA72B0">
        <w:rPr>
          <w:sz w:val="24"/>
          <w:szCs w:val="24"/>
        </w:rPr>
        <w:t xml:space="preserve"> r.) </w:t>
      </w:r>
    </w:p>
    <w:p w14:paraId="7E52A300" w14:textId="12255545"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Liczba osób deklarujących udział w systemem gospodarki odpadami na terenie Gminy Rytro wynosi </w:t>
      </w:r>
      <w:r w:rsidR="00C164CE">
        <w:rPr>
          <w:sz w:val="24"/>
          <w:szCs w:val="24"/>
        </w:rPr>
        <w:t>2 969</w:t>
      </w:r>
      <w:r w:rsidRPr="00BA72B0">
        <w:rPr>
          <w:sz w:val="24"/>
          <w:szCs w:val="24"/>
        </w:rPr>
        <w:t xml:space="preserve"> osób (stan na dzień </w:t>
      </w:r>
      <w:r w:rsidR="001D7C4A" w:rsidRPr="00BA72B0">
        <w:rPr>
          <w:sz w:val="24"/>
          <w:szCs w:val="24"/>
        </w:rPr>
        <w:t>31.12.202</w:t>
      </w:r>
      <w:r w:rsidR="00C164CE">
        <w:rPr>
          <w:sz w:val="24"/>
          <w:szCs w:val="24"/>
        </w:rPr>
        <w:t>2</w:t>
      </w:r>
      <w:r w:rsidR="001D7C4A" w:rsidRPr="00BA72B0">
        <w:rPr>
          <w:sz w:val="24"/>
          <w:szCs w:val="24"/>
        </w:rPr>
        <w:t xml:space="preserve"> r</w:t>
      </w:r>
      <w:r w:rsidRPr="00BA72B0">
        <w:rPr>
          <w:sz w:val="24"/>
          <w:szCs w:val="24"/>
        </w:rPr>
        <w:t>.).</w:t>
      </w:r>
    </w:p>
    <w:p w14:paraId="43442957" w14:textId="77777777"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>Brak zabudowy wielolokalowej.</w:t>
      </w:r>
    </w:p>
    <w:p w14:paraId="28F2CF7D" w14:textId="64388753"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 xml:space="preserve">Na terenie Gminy Rytro znajduje się około </w:t>
      </w:r>
      <w:r w:rsidRPr="00BA72B0">
        <w:rPr>
          <w:b/>
          <w:sz w:val="24"/>
          <w:szCs w:val="24"/>
        </w:rPr>
        <w:t>52</w:t>
      </w:r>
      <w:r w:rsidR="00C164CE">
        <w:rPr>
          <w:b/>
          <w:sz w:val="24"/>
          <w:szCs w:val="24"/>
        </w:rPr>
        <w:t>8</w:t>
      </w:r>
      <w:r w:rsidRPr="00BA72B0">
        <w:rPr>
          <w:sz w:val="24"/>
          <w:szCs w:val="24"/>
        </w:rPr>
        <w:t xml:space="preserve"> posesji zlokalizowanych przy głównych ciągach komunikacyjnych oraz około </w:t>
      </w:r>
      <w:r w:rsidRPr="00BA72B0">
        <w:rPr>
          <w:b/>
          <w:sz w:val="24"/>
          <w:szCs w:val="24"/>
        </w:rPr>
        <w:t>4</w:t>
      </w:r>
      <w:r w:rsidR="00C164CE">
        <w:rPr>
          <w:b/>
          <w:sz w:val="24"/>
          <w:szCs w:val="24"/>
        </w:rPr>
        <w:t>52</w:t>
      </w:r>
      <w:r w:rsidRPr="00BA72B0">
        <w:rPr>
          <w:sz w:val="24"/>
          <w:szCs w:val="24"/>
        </w:rPr>
        <w:t xml:space="preserve"> posesje zlokalizowane w terenach górskich, do których jest utrudniony dojazd sprzętem specjalistycznym.</w:t>
      </w:r>
    </w:p>
    <w:p w14:paraId="060EC2EF" w14:textId="77777777" w:rsidR="001314D5" w:rsidRPr="00BA72B0" w:rsidRDefault="001314D5" w:rsidP="001314D5">
      <w:pPr>
        <w:autoSpaceDE w:val="0"/>
        <w:autoSpaceDN w:val="0"/>
        <w:adjustRightInd w:val="0"/>
        <w:ind w:left="567"/>
        <w:rPr>
          <w:sz w:val="24"/>
          <w:szCs w:val="24"/>
        </w:rPr>
      </w:pPr>
    </w:p>
    <w:p w14:paraId="7F58FA1A" w14:textId="77777777" w:rsidR="001314D5" w:rsidRPr="00BA72B0" w:rsidRDefault="001314D5" w:rsidP="001314D5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sz w:val="24"/>
          <w:szCs w:val="24"/>
        </w:rPr>
      </w:pPr>
      <w:r w:rsidRPr="00BA72B0">
        <w:rPr>
          <w:sz w:val="24"/>
          <w:szCs w:val="24"/>
        </w:rPr>
        <w:t>W Gminie Rytro w minionych latach zebrano następujące ilości odpadów komunalnych:</w:t>
      </w:r>
    </w:p>
    <w:p w14:paraId="137FA8E4" w14:textId="77777777" w:rsidR="001314D5" w:rsidRPr="00BA72B0" w:rsidRDefault="001314D5" w:rsidP="001314D5">
      <w:pPr>
        <w:autoSpaceDE w:val="0"/>
        <w:autoSpaceDN w:val="0"/>
        <w:adjustRightInd w:val="0"/>
        <w:ind w:left="426"/>
        <w:rPr>
          <w:b/>
          <w:bCs/>
          <w:sz w:val="24"/>
          <w:szCs w:val="24"/>
          <w:highlight w:val="yellow"/>
          <w:u w:val="single"/>
        </w:rPr>
      </w:pPr>
    </w:p>
    <w:p w14:paraId="63109CFC" w14:textId="0BDD3005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 w:rsidRPr="00F16A99">
        <w:rPr>
          <w:b/>
          <w:bCs/>
          <w:sz w:val="24"/>
          <w:szCs w:val="24"/>
        </w:rPr>
        <w:t>ROK 2020</w:t>
      </w:r>
    </w:p>
    <w:p w14:paraId="6521E248" w14:textId="5FF2D479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CE0A84" wp14:editId="58761449">
            <wp:extent cx="5758549" cy="2436125"/>
            <wp:effectExtent l="19050" t="0" r="0" b="0"/>
            <wp:docPr id="1" name="Obraz 1" descr="C:\Users\GTokarczyk\Desktop\Dla Karoli\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karczyk\Desktop\Dla Karoli\202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D7CE3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C6C9DEE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32778A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E8C6FD1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36911710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F6BE74F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7BC78B70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81B3AA5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58B813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36DED1A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05ABB94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7BBE9457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776000A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6D5CF4D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54AD656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7AD8100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6C96E28F" w14:textId="763AA6E0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PSZOK</w:t>
      </w:r>
    </w:p>
    <w:p w14:paraId="6001836B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30790630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69D41DF4" wp14:editId="4D9D88C8">
            <wp:extent cx="4512734" cy="4322751"/>
            <wp:effectExtent l="0" t="0" r="0" b="0"/>
            <wp:docPr id="2" name="Obraz 2" descr="C:\Users\GTokarczyk\Desktop\Dla Karoli\20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okarczyk\Desktop\Dla Karoli\202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47" cy="446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1A559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524CE47" w14:textId="2F953E3E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ROK 2021</w:t>
      </w:r>
    </w:p>
    <w:p w14:paraId="25DB6F2C" w14:textId="499708CA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  <w:u w:val="single"/>
        </w:rPr>
        <w:drawing>
          <wp:inline distT="0" distB="0" distL="0" distR="0" wp14:anchorId="42391875" wp14:editId="02ABDBF3">
            <wp:extent cx="5752596" cy="2548466"/>
            <wp:effectExtent l="0" t="0" r="0" b="0"/>
            <wp:docPr id="1282086947" name="Obraz 1282086947" descr="C:\Users\GTokarczyk\Desktop\Dla Karoli\20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karczyk\Desktop\Dla Karoli\202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09" cy="258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2D51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3378394D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3451FF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44E8D0D" w14:textId="263B1298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PSZOK</w:t>
      </w:r>
    </w:p>
    <w:p w14:paraId="09246D02" w14:textId="20658A7C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727E6C05" wp14:editId="3F62C4C6">
            <wp:extent cx="5760720" cy="5649595"/>
            <wp:effectExtent l="0" t="0" r="0" b="0"/>
            <wp:docPr id="1826355170" name="Obraz 1826355170" descr="C:\Users\GTokarczyk\Desktop\Dla Karoli\20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okarczyk\Desktop\Dla Karoli\202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3E64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84EF759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6D3520A7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715B8BA9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7051D23F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D819051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3796F4E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DD28A56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11EAE8D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67AF6D17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E9F513F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7021032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3C1509DD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399DFC36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A5BD477" w14:textId="0E2842F9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ROK 2022</w:t>
      </w:r>
    </w:p>
    <w:p w14:paraId="5902057A" w14:textId="2FD9BD18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  <w:u w:val="single"/>
        </w:rPr>
        <w:drawing>
          <wp:inline distT="0" distB="0" distL="0" distR="0" wp14:anchorId="4F381E8E" wp14:editId="193240CC">
            <wp:extent cx="5760720" cy="2122170"/>
            <wp:effectExtent l="0" t="0" r="0" b="0"/>
            <wp:docPr id="3" name="Obraz 3" descr="C:\Users\GTokarczyk\Desktop\Dla Karoli\20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okarczyk\Desktop\Dla Karoli\2022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72AEC" w14:textId="58A689FC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  <w:u w:val="single"/>
        </w:rPr>
        <w:drawing>
          <wp:inline distT="0" distB="0" distL="0" distR="0" wp14:anchorId="08085D4B" wp14:editId="24140546">
            <wp:extent cx="5760720" cy="1077595"/>
            <wp:effectExtent l="0" t="0" r="0" b="0"/>
            <wp:docPr id="4" name="Obraz 4" descr="C:\Users\GTokarczyk\Desktop\Dla Karoli\20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okarczyk\Desktop\Dla Karoli\2022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B8A5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7077C85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C60E18A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EE54720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27D73FC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2F1BFCAC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D0607E9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A94816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C988F25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6E87BD36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1B2F433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73D577F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A56534B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4F957DB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679FAE07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13637348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63823224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34950C21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B1DC7E5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7BB39901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1BEF8D6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97EDB61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44E127BE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0C491EC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04D8E1CA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23FB91CF" w14:textId="77777777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</w:p>
    <w:p w14:paraId="5903E4CD" w14:textId="0F5AA86A" w:rsid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PSZOK</w:t>
      </w:r>
    </w:p>
    <w:p w14:paraId="5C781F0C" w14:textId="074BEBD3" w:rsidR="00F16A99" w:rsidRPr="00F16A99" w:rsidRDefault="00F16A99" w:rsidP="00F16A99">
      <w:pPr>
        <w:shd w:val="clear" w:color="auto" w:fill="FFFFFF"/>
        <w:ind w:firstLine="207"/>
        <w:rPr>
          <w:b/>
          <w:bCs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06A2C224" wp14:editId="2CFE934E">
            <wp:extent cx="5755761" cy="4940490"/>
            <wp:effectExtent l="19050" t="0" r="0" b="0"/>
            <wp:docPr id="5" name="Obraz 5" descr="C:\Users\GTokarczyk\Desktop\Dla Karoli\20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Tokarczyk\Desktop\Dla Karoli\2022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A99" w:rsidRPr="00F16A99" w:rsidSect="00DF500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2829" w14:textId="77777777" w:rsidR="00F3413A" w:rsidRDefault="00F3413A" w:rsidP="00C71EB7">
      <w:r>
        <w:separator/>
      </w:r>
    </w:p>
  </w:endnote>
  <w:endnote w:type="continuationSeparator" w:id="0">
    <w:p w14:paraId="419EFEE8" w14:textId="77777777" w:rsidR="00F3413A" w:rsidRDefault="00F3413A" w:rsidP="00C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7CFF1" w14:textId="77777777" w:rsidR="00F3413A" w:rsidRDefault="00F3413A" w:rsidP="00C71EB7">
      <w:r>
        <w:separator/>
      </w:r>
    </w:p>
  </w:footnote>
  <w:footnote w:type="continuationSeparator" w:id="0">
    <w:p w14:paraId="472D27BD" w14:textId="77777777" w:rsidR="00F3413A" w:rsidRDefault="00F3413A" w:rsidP="00C7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25E9" w14:textId="77777777" w:rsidR="00C71EB7" w:rsidRDefault="001D7C4A" w:rsidP="001D7C4A">
    <w:pPr>
      <w:pStyle w:val="Akapitzlist"/>
      <w:tabs>
        <w:tab w:val="left" w:pos="541"/>
      </w:tabs>
      <w:ind w:right="115" w:firstLine="0"/>
      <w:jc w:val="right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Załącznik nr</w:t>
    </w:r>
    <w:r w:rsidR="00C62E79">
      <w:rPr>
        <w:b/>
        <w:color w:val="000000" w:themeColor="text1"/>
        <w:sz w:val="24"/>
        <w:szCs w:val="24"/>
      </w:rPr>
      <w:t xml:space="preserve"> 2</w:t>
    </w:r>
  </w:p>
  <w:p w14:paraId="6DCD28F8" w14:textId="77777777" w:rsidR="00C71EB7" w:rsidRDefault="00C71EB7" w:rsidP="00C71EB7">
    <w:pPr>
      <w:pStyle w:val="Akapitzlist"/>
      <w:tabs>
        <w:tab w:val="left" w:pos="541"/>
      </w:tabs>
      <w:ind w:right="115" w:firstLine="0"/>
      <w:rPr>
        <w:b/>
        <w:color w:val="000000" w:themeColor="text1"/>
        <w:sz w:val="24"/>
        <w:szCs w:val="24"/>
      </w:rPr>
    </w:pPr>
  </w:p>
  <w:p w14:paraId="72A99D50" w14:textId="56CB68D9" w:rsidR="00C71EB7" w:rsidRPr="009660C5" w:rsidRDefault="00C75F3D" w:rsidP="009660C5">
    <w:pPr>
      <w:pStyle w:val="Akapitzlist"/>
      <w:tabs>
        <w:tab w:val="left" w:pos="541"/>
      </w:tabs>
      <w:ind w:right="115" w:firstLine="0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IZP.271.</w:t>
    </w:r>
    <w:r w:rsidR="009660C5">
      <w:rPr>
        <w:b/>
        <w:color w:val="000000" w:themeColor="text1"/>
        <w:sz w:val="24"/>
        <w:szCs w:val="24"/>
      </w:rPr>
      <w:t>10</w:t>
    </w:r>
    <w:r>
      <w:rPr>
        <w:b/>
        <w:color w:val="000000" w:themeColor="text1"/>
        <w:sz w:val="24"/>
        <w:szCs w:val="24"/>
      </w:rPr>
      <w:t>.202</w:t>
    </w:r>
    <w:r w:rsidR="009660C5">
      <w:rPr>
        <w:b/>
        <w:color w:val="000000" w:themeColor="text1"/>
        <w:sz w:val="24"/>
        <w:szCs w:val="24"/>
      </w:rPr>
      <w:t>4</w:t>
    </w:r>
    <w:r w:rsidR="00C71EB7" w:rsidRPr="009660C5">
      <w:rPr>
        <w:b/>
        <w:color w:val="000000" w:themeColor="text1"/>
        <w:sz w:val="24"/>
        <w:szCs w:val="24"/>
      </w:rPr>
      <w:t xml:space="preserve"> Odbieranie i zagospodarowanie odpadów komunal</w:t>
    </w:r>
    <w:r w:rsidRPr="009660C5">
      <w:rPr>
        <w:b/>
        <w:color w:val="000000" w:themeColor="text1"/>
        <w:sz w:val="24"/>
        <w:szCs w:val="24"/>
      </w:rPr>
      <w:t>nych z terenu Gminy Rytro w 202</w:t>
    </w:r>
    <w:r w:rsidR="009660C5" w:rsidRPr="009660C5">
      <w:rPr>
        <w:b/>
        <w:color w:val="000000" w:themeColor="text1"/>
        <w:sz w:val="24"/>
        <w:szCs w:val="24"/>
      </w:rPr>
      <w:t>5</w:t>
    </w:r>
    <w:r w:rsidR="00C71EB7" w:rsidRPr="009660C5">
      <w:rPr>
        <w:b/>
        <w:color w:val="000000" w:themeColor="text1"/>
        <w:spacing w:val="-8"/>
        <w:sz w:val="24"/>
        <w:szCs w:val="24"/>
      </w:rPr>
      <w:t xml:space="preserve"> </w:t>
    </w:r>
    <w:r w:rsidR="00C71EB7" w:rsidRPr="009660C5">
      <w:rPr>
        <w:b/>
        <w:color w:val="000000" w:themeColor="text1"/>
        <w:sz w:val="24"/>
        <w:szCs w:val="24"/>
      </w:rPr>
      <w:t xml:space="preserve">roku wraz z dostarczeniem worków i ich dystrybucją. </w:t>
    </w:r>
  </w:p>
  <w:p w14:paraId="70050391" w14:textId="77777777" w:rsidR="00C71EB7" w:rsidRDefault="00C71EB7" w:rsidP="00C71EB7">
    <w:pPr>
      <w:pStyle w:val="Akapitzlist"/>
      <w:tabs>
        <w:tab w:val="left" w:pos="541"/>
      </w:tabs>
      <w:ind w:right="115" w:firstLine="0"/>
      <w:rPr>
        <w:b/>
        <w:color w:val="000000" w:themeColor="text1"/>
        <w:sz w:val="24"/>
        <w:szCs w:val="24"/>
      </w:rPr>
    </w:pPr>
  </w:p>
  <w:p w14:paraId="0B66B51C" w14:textId="77777777" w:rsidR="00C71EB7" w:rsidRDefault="00C71EB7">
    <w:pPr>
      <w:pStyle w:val="Nagwek"/>
    </w:pPr>
  </w:p>
  <w:p w14:paraId="7E3EA825" w14:textId="77777777" w:rsidR="00C71EB7" w:rsidRDefault="00C71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lang w:val="pl-PL" w:eastAsia="en-US" w:bidi="ar-SA"/>
      </w:rPr>
    </w:lvl>
  </w:abstractNum>
  <w:abstractNum w:abstractNumId="1" w15:restartNumberingAfterBreak="0">
    <w:nsid w:val="7C105187"/>
    <w:multiLevelType w:val="hybridMultilevel"/>
    <w:tmpl w:val="6678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00DEA"/>
    <w:multiLevelType w:val="hybridMultilevel"/>
    <w:tmpl w:val="07907F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5705">
    <w:abstractNumId w:val="2"/>
  </w:num>
  <w:num w:numId="2" w16cid:durableId="482694644">
    <w:abstractNumId w:val="1"/>
  </w:num>
  <w:num w:numId="3" w16cid:durableId="17952963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4D5"/>
    <w:rsid w:val="001314D5"/>
    <w:rsid w:val="001B44AC"/>
    <w:rsid w:val="001D7C4A"/>
    <w:rsid w:val="002665AA"/>
    <w:rsid w:val="0037514B"/>
    <w:rsid w:val="00407293"/>
    <w:rsid w:val="00481298"/>
    <w:rsid w:val="00602434"/>
    <w:rsid w:val="00624CA4"/>
    <w:rsid w:val="008911B6"/>
    <w:rsid w:val="009660C5"/>
    <w:rsid w:val="009943F5"/>
    <w:rsid w:val="00A97425"/>
    <w:rsid w:val="00AB695D"/>
    <w:rsid w:val="00BA72B0"/>
    <w:rsid w:val="00C0701C"/>
    <w:rsid w:val="00C164CE"/>
    <w:rsid w:val="00C62E79"/>
    <w:rsid w:val="00C71EB7"/>
    <w:rsid w:val="00C75F3D"/>
    <w:rsid w:val="00C95DBE"/>
    <w:rsid w:val="00C97D92"/>
    <w:rsid w:val="00CD39CB"/>
    <w:rsid w:val="00CF5D05"/>
    <w:rsid w:val="00D161E3"/>
    <w:rsid w:val="00D410F9"/>
    <w:rsid w:val="00DD2B71"/>
    <w:rsid w:val="00DF5003"/>
    <w:rsid w:val="00EF641B"/>
    <w:rsid w:val="00F16A99"/>
    <w:rsid w:val="00F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99A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B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C71EB7"/>
    <w:pPr>
      <w:widowControl w:val="0"/>
      <w:autoSpaceDE w:val="0"/>
      <w:autoSpaceDN w:val="0"/>
      <w:ind w:left="540" w:hanging="36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Struk</cp:lastModifiedBy>
  <cp:revision>14</cp:revision>
  <cp:lastPrinted>2023-11-15T10:54:00Z</cp:lastPrinted>
  <dcterms:created xsi:type="dcterms:W3CDTF">2020-11-26T11:21:00Z</dcterms:created>
  <dcterms:modified xsi:type="dcterms:W3CDTF">2024-11-25T12:18:00Z</dcterms:modified>
</cp:coreProperties>
</file>