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AFF7" w14:textId="77777777" w:rsidR="00AF1068" w:rsidRDefault="00AF1068" w:rsidP="00AF1068">
      <w:pPr>
        <w:spacing w:after="120"/>
        <w:rPr>
          <w:rFonts w:ascii="Calibri" w:hAnsi="Calibri" w:cs="Calibri"/>
          <w:sz w:val="22"/>
          <w:szCs w:val="22"/>
        </w:rPr>
      </w:pPr>
    </w:p>
    <w:p w14:paraId="4762D705" w14:textId="77777777" w:rsidR="00AF1068" w:rsidRDefault="00AF1068" w:rsidP="00BC0491">
      <w:pPr>
        <w:spacing w:after="120"/>
        <w:ind w:left="6372" w:firstLine="708"/>
        <w:rPr>
          <w:rFonts w:ascii="Calibri" w:hAnsi="Calibri" w:cs="Calibri"/>
          <w:sz w:val="22"/>
          <w:szCs w:val="22"/>
        </w:rPr>
      </w:pPr>
    </w:p>
    <w:p w14:paraId="4715CA97" w14:textId="09BD89F9"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2EF56799"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9C5CFF">
        <w:rPr>
          <w:rFonts w:ascii="Calibri" w:hAnsi="Calibri" w:cs="Calibri"/>
          <w:sz w:val="22"/>
          <w:szCs w:val="22"/>
        </w:rPr>
        <w:t>1</w:t>
      </w:r>
      <w:r w:rsidR="00C163ED">
        <w:rPr>
          <w:rFonts w:ascii="Calibri" w:hAnsi="Calibri" w:cs="Calibri"/>
          <w:sz w:val="22"/>
          <w:szCs w:val="22"/>
        </w:rPr>
        <w:t>4</w:t>
      </w:r>
      <w:r w:rsidR="00540ABC">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52552B43" w14:textId="77777777" w:rsidR="00C163ED" w:rsidRPr="00964FB5" w:rsidRDefault="00C163ED" w:rsidP="00AF1068">
      <w:pPr>
        <w:rPr>
          <w:rFonts w:ascii="Calibri" w:hAnsi="Calibri" w:cs="Calibri"/>
          <w:b/>
          <w:bCs/>
          <w:sz w:val="22"/>
          <w:szCs w:val="22"/>
        </w:rPr>
      </w:pPr>
    </w:p>
    <w:p w14:paraId="286987E7" w14:textId="77777777" w:rsidR="00C163ED" w:rsidRPr="00741AEC" w:rsidRDefault="00C163ED" w:rsidP="00C163ED">
      <w:pPr>
        <w:jc w:val="center"/>
        <w:rPr>
          <w:rFonts w:asciiTheme="minorHAnsi" w:hAnsiTheme="minorHAnsi"/>
          <w:b/>
          <w:bCs/>
        </w:rPr>
      </w:pPr>
      <w:r w:rsidRPr="00741AEC">
        <w:rPr>
          <w:rFonts w:asciiTheme="minorHAnsi" w:hAnsiTheme="minorHAnsi"/>
          <w:b/>
          <w:bCs/>
        </w:rPr>
        <w:t xml:space="preserve">Wykonanie dokumentacji technicznej dla inwestycji </w:t>
      </w:r>
      <w:proofErr w:type="spellStart"/>
      <w:r w:rsidRPr="00741AEC">
        <w:rPr>
          <w:rFonts w:asciiTheme="minorHAnsi" w:hAnsiTheme="minorHAnsi"/>
          <w:b/>
          <w:bCs/>
        </w:rPr>
        <w:t>pn</w:t>
      </w:r>
      <w:proofErr w:type="spellEnd"/>
      <w:r w:rsidRPr="00741AEC">
        <w:rPr>
          <w:rFonts w:asciiTheme="minorHAnsi" w:hAnsiTheme="minorHAnsi"/>
          <w:b/>
          <w:bCs/>
        </w:rPr>
        <w:t xml:space="preserve">: „ Budowa przystani żeglarskiej </w:t>
      </w:r>
      <w:r w:rsidRPr="00741AEC">
        <w:rPr>
          <w:rFonts w:asciiTheme="minorHAnsi" w:hAnsiTheme="minorHAnsi"/>
          <w:b/>
          <w:bCs/>
        </w:rPr>
        <w:br/>
        <w:t>w Okartowie wraz z umocnieniem nabrzeża Śniardwy gm. Orzysz”</w:t>
      </w:r>
    </w:p>
    <w:p w14:paraId="0A10F1CA" w14:textId="77777777" w:rsidR="009768E7" w:rsidRPr="00590FCD" w:rsidRDefault="009768E7" w:rsidP="00EA44CA">
      <w:pPr>
        <w:spacing w:after="120"/>
        <w:rPr>
          <w:rFonts w:ascii="Calibri" w:hAnsi="Calibri" w:cs="Calibri"/>
          <w:b/>
          <w:sz w:val="22"/>
          <w:szCs w:val="22"/>
        </w:rPr>
      </w:pPr>
    </w:p>
    <w:p w14:paraId="02F55259" w14:textId="306E6501"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w:t>
      </w:r>
      <w:r w:rsidR="00C163ED">
        <w:rPr>
          <w:rFonts w:ascii="Calibri" w:hAnsi="Calibri" w:cs="Calibri"/>
          <w:b/>
          <w:sz w:val="22"/>
          <w:szCs w:val="22"/>
        </w:rPr>
        <w:t>USŁUG</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67888E29"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C163ED">
        <w:rPr>
          <w:rFonts w:ascii="Calibri" w:hAnsi="Calibri" w:cs="Calibri"/>
          <w:b/>
          <w:sz w:val="22"/>
          <w:szCs w:val="22"/>
        </w:rPr>
        <w:t>usług</w:t>
      </w:r>
      <w:r w:rsidRPr="00FA4E19">
        <w:rPr>
          <w:rFonts w:ascii="Calibri" w:hAnsi="Calibri" w:cs="Calibri"/>
          <w:b/>
          <w:sz w:val="22"/>
          <w:szCs w:val="22"/>
        </w:rPr>
        <w:t xml:space="preserve"> w okresie ostatnich </w:t>
      </w:r>
      <w:r w:rsidR="00C163ED">
        <w:rPr>
          <w:rFonts w:ascii="Calibri" w:hAnsi="Calibri" w:cs="Calibri"/>
          <w:b/>
          <w:sz w:val="22"/>
          <w:szCs w:val="22"/>
        </w:rPr>
        <w:t xml:space="preserve">trzech </w:t>
      </w:r>
      <w:r w:rsidRPr="00FA4E19">
        <w:rPr>
          <w:rFonts w:ascii="Calibri" w:hAnsi="Calibri" w:cs="Calibri"/>
          <w:b/>
          <w:sz w:val="22"/>
          <w:szCs w:val="22"/>
        </w:rPr>
        <w:t>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5753F2BE"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w:t>
            </w:r>
            <w:r w:rsidR="00C163ED">
              <w:rPr>
                <w:rFonts w:ascii="Calibri" w:hAnsi="Calibri" w:cs="Calibri"/>
                <w:bCs/>
                <w:sz w:val="22"/>
                <w:szCs w:val="22"/>
              </w:rPr>
              <w:t>usług</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690AB783"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C163ED">
              <w:rPr>
                <w:rFonts w:ascii="Calibri" w:hAnsi="Calibri" w:cs="Calibri"/>
                <w:bCs/>
                <w:sz w:val="22"/>
                <w:szCs w:val="22"/>
              </w:rPr>
              <w:t>usługi</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43A58241" w:rsidR="009B0951" w:rsidRPr="00AF1068" w:rsidRDefault="009B0951" w:rsidP="009B0951">
      <w:pPr>
        <w:rPr>
          <w:rFonts w:ascii="Calibri" w:hAnsi="Calibri" w:cs="Calibri"/>
          <w:i/>
          <w:iCs/>
          <w:sz w:val="20"/>
          <w:szCs w:val="20"/>
        </w:rPr>
      </w:pPr>
      <w:r w:rsidRPr="00AF1068">
        <w:rPr>
          <w:rFonts w:ascii="Calibri" w:hAnsi="Calibri" w:cs="Calibri"/>
          <w:i/>
          <w:iCs/>
          <w:sz w:val="20"/>
          <w:szCs w:val="20"/>
        </w:rPr>
        <w:t xml:space="preserve">Do  niniejszego  wykazu  należy  dołączyć  dokumenty  potwierdzające,  że  wyżej  wymienione  </w:t>
      </w:r>
      <w:r w:rsidR="00C163ED" w:rsidRPr="00AF1068">
        <w:rPr>
          <w:rFonts w:ascii="Calibri" w:hAnsi="Calibri" w:cs="Calibri"/>
          <w:i/>
          <w:iCs/>
          <w:sz w:val="20"/>
          <w:szCs w:val="20"/>
        </w:rPr>
        <w:t>usługi</w:t>
      </w:r>
      <w:r w:rsidR="008F1036" w:rsidRPr="00AF1068">
        <w:rPr>
          <w:rFonts w:ascii="Calibri" w:hAnsi="Calibri" w:cs="Calibri"/>
          <w:i/>
          <w:iCs/>
          <w:sz w:val="20"/>
          <w:szCs w:val="20"/>
        </w:rPr>
        <w:t xml:space="preserve"> </w:t>
      </w:r>
      <w:r w:rsidRPr="00AF1068">
        <w:rPr>
          <w:rFonts w:ascii="Calibri" w:hAnsi="Calibri" w:cs="Calibri"/>
          <w:i/>
          <w:iCs/>
          <w:sz w:val="20"/>
          <w:szCs w:val="20"/>
        </w:rPr>
        <w:t xml:space="preserve">zostały  wykonane należycie. </w:t>
      </w:r>
    </w:p>
    <w:p w14:paraId="7A76D06A" w14:textId="77777777" w:rsidR="009B0951" w:rsidRPr="00AF1068" w:rsidRDefault="009B0951" w:rsidP="009B0951">
      <w:pPr>
        <w:rPr>
          <w:rFonts w:ascii="Calibri" w:hAnsi="Calibri" w:cs="Calibri"/>
          <w:b/>
          <w:i/>
          <w:iCs/>
          <w:sz w:val="20"/>
          <w:szCs w:val="20"/>
        </w:rPr>
      </w:pPr>
      <w:r w:rsidRPr="00AF1068">
        <w:rPr>
          <w:rFonts w:ascii="Calibri" w:hAnsi="Calibri" w:cs="Calibri"/>
          <w:b/>
          <w:i/>
          <w:iCs/>
          <w:sz w:val="20"/>
          <w:szCs w:val="20"/>
        </w:rPr>
        <w:t xml:space="preserve">Wykonawca może polegać na doświadczeniu innych  podmiotów. W takiej sytuacji Wykonawca jest zobowiązany </w:t>
      </w:r>
    </w:p>
    <w:p w14:paraId="3B267914" w14:textId="7DA376D3" w:rsidR="009B0951" w:rsidRPr="00AF1068" w:rsidRDefault="009B0951" w:rsidP="009B0951">
      <w:pPr>
        <w:rPr>
          <w:rFonts w:ascii="Calibri" w:hAnsi="Calibri" w:cs="Calibri"/>
          <w:b/>
          <w:i/>
          <w:iCs/>
          <w:sz w:val="20"/>
          <w:szCs w:val="20"/>
        </w:rPr>
      </w:pPr>
      <w:r w:rsidRPr="00AF1068">
        <w:rPr>
          <w:rFonts w:ascii="Calibri" w:hAnsi="Calibri" w:cs="Calibri"/>
          <w:b/>
          <w:i/>
          <w:iCs/>
          <w:sz w:val="20"/>
          <w:szCs w:val="20"/>
        </w:rPr>
        <w:t xml:space="preserve">uwzględnić te prace w wykazie wraz z dokumentami potwierdzającymi, że </w:t>
      </w:r>
      <w:r w:rsidR="00C163ED" w:rsidRPr="00AF1068">
        <w:rPr>
          <w:rFonts w:ascii="Calibri" w:hAnsi="Calibri" w:cs="Calibri"/>
          <w:b/>
          <w:i/>
          <w:iCs/>
          <w:sz w:val="20"/>
          <w:szCs w:val="20"/>
        </w:rPr>
        <w:t>usługi</w:t>
      </w:r>
      <w:r w:rsidR="008F1036" w:rsidRPr="00AF1068">
        <w:rPr>
          <w:rFonts w:ascii="Calibri" w:hAnsi="Calibri" w:cs="Calibri"/>
          <w:b/>
          <w:i/>
          <w:iCs/>
          <w:sz w:val="20"/>
          <w:szCs w:val="20"/>
        </w:rPr>
        <w:t xml:space="preserve"> </w:t>
      </w:r>
      <w:r w:rsidRPr="00AF1068">
        <w:rPr>
          <w:rFonts w:ascii="Calibri" w:hAnsi="Calibri" w:cs="Calibri"/>
          <w:b/>
          <w:i/>
          <w:iCs/>
          <w:sz w:val="20"/>
          <w:szCs w:val="20"/>
        </w:rPr>
        <w:t xml:space="preserve">zostały wykonane należycie oraz </w:t>
      </w:r>
    </w:p>
    <w:p w14:paraId="4DFFD6CC" w14:textId="77777777" w:rsidR="009B0951" w:rsidRPr="00AF1068" w:rsidRDefault="009B0951" w:rsidP="009B0951">
      <w:pPr>
        <w:rPr>
          <w:rFonts w:ascii="Calibri" w:hAnsi="Calibri" w:cs="Calibri"/>
          <w:b/>
          <w:i/>
          <w:iCs/>
          <w:sz w:val="20"/>
          <w:szCs w:val="20"/>
        </w:rPr>
      </w:pPr>
      <w:r w:rsidRPr="00AF1068">
        <w:rPr>
          <w:rFonts w:ascii="Calibri" w:hAnsi="Calibri" w:cs="Calibri"/>
          <w:b/>
          <w:i/>
          <w:iCs/>
          <w:sz w:val="20"/>
          <w:szCs w:val="20"/>
        </w:rPr>
        <w:t xml:space="preserve">dołączyć do oferty pisemne zobowiązanie tych podmiotów do współpracy. </w:t>
      </w:r>
    </w:p>
    <w:p w14:paraId="6AE0247A" w14:textId="77777777" w:rsidR="00C606EB" w:rsidRPr="00AF1068" w:rsidRDefault="009B0951" w:rsidP="009B0951">
      <w:pPr>
        <w:rPr>
          <w:rFonts w:ascii="Calibri" w:hAnsi="Calibri" w:cs="Calibri"/>
          <w:i/>
          <w:sz w:val="20"/>
          <w:szCs w:val="20"/>
        </w:rPr>
      </w:pPr>
      <w:r w:rsidRPr="00AF1068">
        <w:rPr>
          <w:rFonts w:ascii="Calibri" w:hAnsi="Calibri" w:cs="Calibri"/>
          <w:i/>
          <w:iCs/>
          <w:sz w:val="20"/>
          <w:szCs w:val="20"/>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3660053A" w14:textId="0EB6518F" w:rsidR="00BD0195" w:rsidRPr="00DD3DD3" w:rsidRDefault="00BD0195" w:rsidP="00AF1068">
      <w:pPr>
        <w:rPr>
          <w:rFonts w:eastAsia="TimesNewRoman"/>
          <w:bCs/>
          <w:i/>
          <w:sz w:val="18"/>
          <w:szCs w:val="18"/>
        </w:rPr>
      </w:pPr>
    </w:p>
    <w:sectPr w:rsidR="00BD0195" w:rsidRPr="00DD3DD3" w:rsidSect="00AF1068">
      <w:headerReference w:type="first" r:id="rId7"/>
      <w:pgSz w:w="11906" w:h="16838" w:code="9"/>
      <w:pgMar w:top="1560"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368B712D"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00AF1068">
      <w:rPr>
        <w:rFonts w:asciiTheme="minorHAnsi" w:hAnsiTheme="minorHAnsi"/>
        <w:b/>
        <w:noProof/>
        <w:sz w:val="27"/>
        <w:szCs w:val="27"/>
      </w:rPr>
      <w:drawing>
        <wp:inline distT="0" distB="0" distL="0" distR="0" wp14:anchorId="4ED06870" wp14:editId="2C437CF6">
          <wp:extent cx="1000125" cy="628650"/>
          <wp:effectExtent l="0" t="0" r="9525" b="0"/>
          <wp:docPr id="658955795" name="Obraz 65895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r w:rsidR="00AF1068">
      <w:rPr>
        <w:rFonts w:asciiTheme="minorHAnsi" w:hAnsiTheme="minorHAnsi"/>
        <w:b/>
        <w:noProof/>
        <w:sz w:val="27"/>
        <w:szCs w:val="27"/>
      </w:rPr>
      <w:t xml:space="preserve">                                         </w:t>
    </w:r>
    <w:r w:rsidR="00AF1068">
      <w:rPr>
        <w:rFonts w:asciiTheme="minorHAnsi" w:hAnsiTheme="minorHAnsi"/>
        <w:b/>
        <w:noProof/>
        <w:sz w:val="27"/>
        <w:szCs w:val="27"/>
      </w:rPr>
      <w:drawing>
        <wp:inline distT="0" distB="0" distL="0" distR="0" wp14:anchorId="7FD9EC90" wp14:editId="66553FBB">
          <wp:extent cx="1257300" cy="809625"/>
          <wp:effectExtent l="0" t="0" r="0" b="9525"/>
          <wp:docPr id="1477875875" name="Obraz 147787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73FCE"/>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C5CFF"/>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AF1068"/>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163ED"/>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1407</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2023-10-06T10:46:00Z</dcterms:created>
  <dcterms:modified xsi:type="dcterms:W3CDTF">2023-10-06T10:46:00Z</dcterms:modified>
</cp:coreProperties>
</file>