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A88F" w14:textId="7E557847" w:rsidR="00491DF9" w:rsidRPr="006B6641" w:rsidRDefault="00491DF9" w:rsidP="00491DF9">
      <w:pPr>
        <w:spacing w:after="0" w:line="276" w:lineRule="auto"/>
        <w:rPr>
          <w:rFonts w:cstheme="minorHAnsi"/>
          <w:sz w:val="24"/>
          <w:szCs w:val="24"/>
        </w:rPr>
      </w:pPr>
      <w:r w:rsidRPr="006B6641">
        <w:rPr>
          <w:rFonts w:cstheme="minorHAnsi"/>
          <w:sz w:val="24"/>
          <w:szCs w:val="24"/>
        </w:rPr>
        <w:t xml:space="preserve">Częstochowa, </w:t>
      </w:r>
      <w:r w:rsidRPr="006B6641">
        <w:rPr>
          <w:rFonts w:cstheme="minorHAnsi"/>
          <w:sz w:val="24"/>
          <w:szCs w:val="24"/>
        </w:rPr>
        <w:t>10.06.2024</w:t>
      </w:r>
      <w:r w:rsidRPr="006B6641">
        <w:rPr>
          <w:rFonts w:cstheme="minorHAnsi"/>
          <w:sz w:val="24"/>
          <w:szCs w:val="24"/>
        </w:rPr>
        <w:t xml:space="preserve"> r.</w:t>
      </w:r>
    </w:p>
    <w:p w14:paraId="36243963" w14:textId="440F754C" w:rsidR="00491DF9" w:rsidRPr="006B6641" w:rsidRDefault="00491DF9" w:rsidP="00491DF9">
      <w:pPr>
        <w:spacing w:after="0" w:line="276" w:lineRule="auto"/>
        <w:rPr>
          <w:rFonts w:cstheme="minorHAnsi"/>
          <w:sz w:val="24"/>
          <w:szCs w:val="24"/>
        </w:rPr>
      </w:pPr>
      <w:r w:rsidRPr="006B6641">
        <w:rPr>
          <w:rFonts w:cstheme="minorHAnsi"/>
          <w:sz w:val="24"/>
          <w:szCs w:val="24"/>
        </w:rPr>
        <w:t>ZP.26.1.</w:t>
      </w:r>
      <w:r w:rsidRPr="006B6641">
        <w:rPr>
          <w:rFonts w:cstheme="minorHAnsi"/>
          <w:sz w:val="24"/>
          <w:szCs w:val="24"/>
        </w:rPr>
        <w:t>19.2024</w:t>
      </w:r>
    </w:p>
    <w:p w14:paraId="26BA50BA" w14:textId="77777777" w:rsidR="00491DF9" w:rsidRPr="006B6641" w:rsidRDefault="00491DF9" w:rsidP="00491DF9">
      <w:pPr>
        <w:spacing w:after="0" w:line="276" w:lineRule="auto"/>
        <w:rPr>
          <w:rFonts w:cstheme="minorHAnsi"/>
          <w:sz w:val="24"/>
          <w:szCs w:val="24"/>
        </w:rPr>
      </w:pPr>
    </w:p>
    <w:p w14:paraId="54B7A72B" w14:textId="2A4B8EC7" w:rsidR="00491DF9" w:rsidRPr="006B6641" w:rsidRDefault="00491DF9" w:rsidP="00491DF9">
      <w:pPr>
        <w:rPr>
          <w:rFonts w:cstheme="minorHAnsi"/>
          <w:sz w:val="24"/>
          <w:szCs w:val="24"/>
        </w:rPr>
      </w:pPr>
      <w:r w:rsidRPr="006B6641">
        <w:rPr>
          <w:rFonts w:cstheme="minorHAnsi"/>
          <w:sz w:val="24"/>
          <w:szCs w:val="24"/>
        </w:rPr>
        <w:t xml:space="preserve">Informacja o wyborze oferty najkorzystniejszej w postępowaniu prowadzonym  w trybie podstawowym bez możliwości negocjacji, zgodnie z artykułem 275 punkt 1 ustawy </w:t>
      </w:r>
      <w:proofErr w:type="spellStart"/>
      <w:r w:rsidRPr="006B6641">
        <w:rPr>
          <w:rFonts w:cstheme="minorHAnsi"/>
          <w:sz w:val="24"/>
          <w:szCs w:val="24"/>
        </w:rPr>
        <w:t>pzp</w:t>
      </w:r>
      <w:proofErr w:type="spellEnd"/>
      <w:r w:rsidRPr="006B6641">
        <w:rPr>
          <w:rFonts w:cstheme="minorHAnsi"/>
          <w:sz w:val="24"/>
          <w:szCs w:val="24"/>
        </w:rPr>
        <w:t>, pod nazwą: „</w:t>
      </w:r>
      <w:r w:rsidRPr="006B6641">
        <w:rPr>
          <w:rFonts w:cstheme="minorHAnsi"/>
          <w:sz w:val="24"/>
          <w:szCs w:val="24"/>
        </w:rPr>
        <w:t>Roboty remontowe balkonów oraz montaż siatki przeciw ptakom, w budynku Domu Studenckiego „Skrzat” Uniwersytetu Jana Długosza w Częstochowie”</w:t>
      </w:r>
    </w:p>
    <w:p w14:paraId="2494EDEC" w14:textId="77777777" w:rsidR="00491DF9" w:rsidRPr="006B6641" w:rsidRDefault="00491DF9" w:rsidP="00491DF9">
      <w:pPr>
        <w:spacing w:after="0" w:line="276" w:lineRule="auto"/>
        <w:rPr>
          <w:rFonts w:cstheme="minorHAnsi"/>
          <w:sz w:val="24"/>
          <w:szCs w:val="24"/>
        </w:rPr>
      </w:pPr>
    </w:p>
    <w:p w14:paraId="00782D49" w14:textId="77777777" w:rsidR="00491DF9" w:rsidRPr="006B6641" w:rsidRDefault="00491DF9" w:rsidP="00491DF9">
      <w:pPr>
        <w:rPr>
          <w:rFonts w:cstheme="minorHAnsi"/>
          <w:sz w:val="24"/>
          <w:szCs w:val="24"/>
        </w:rPr>
      </w:pPr>
      <w:r w:rsidRPr="006B6641">
        <w:rPr>
          <w:rFonts w:cstheme="minorHAns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14:paraId="07714705" w14:textId="77777777" w:rsidR="00A80284" w:rsidRPr="00A80284" w:rsidRDefault="00A80284" w:rsidP="00A80284">
      <w:pPr>
        <w:spacing w:after="0"/>
        <w:rPr>
          <w:rFonts w:cstheme="minorHAnsi"/>
          <w:sz w:val="24"/>
          <w:szCs w:val="24"/>
        </w:rPr>
      </w:pPr>
      <w:r w:rsidRPr="00A80284">
        <w:rPr>
          <w:rFonts w:cstheme="minorHAnsi"/>
          <w:sz w:val="24"/>
          <w:szCs w:val="24"/>
        </w:rPr>
        <w:t xml:space="preserve">BEITER Natalia </w:t>
      </w:r>
      <w:proofErr w:type="spellStart"/>
      <w:r w:rsidRPr="00A80284">
        <w:rPr>
          <w:rFonts w:cstheme="minorHAnsi"/>
          <w:sz w:val="24"/>
          <w:szCs w:val="24"/>
        </w:rPr>
        <w:t>Połacik</w:t>
      </w:r>
      <w:proofErr w:type="spellEnd"/>
    </w:p>
    <w:p w14:paraId="1FBE36CD" w14:textId="77777777" w:rsidR="00A80284" w:rsidRPr="00A80284" w:rsidRDefault="00A80284" w:rsidP="00A80284">
      <w:pPr>
        <w:spacing w:after="0"/>
        <w:rPr>
          <w:rFonts w:cstheme="minorHAnsi"/>
          <w:sz w:val="24"/>
          <w:szCs w:val="24"/>
        </w:rPr>
      </w:pPr>
      <w:r w:rsidRPr="00A80284">
        <w:rPr>
          <w:rFonts w:cstheme="minorHAnsi"/>
          <w:sz w:val="24"/>
          <w:szCs w:val="24"/>
        </w:rPr>
        <w:t xml:space="preserve">ul. Bieszczadzka 35e </w:t>
      </w:r>
    </w:p>
    <w:p w14:paraId="5F4921D9" w14:textId="77777777" w:rsidR="00A80284" w:rsidRPr="00A80284" w:rsidRDefault="00A80284" w:rsidP="00A80284">
      <w:pPr>
        <w:spacing w:after="0"/>
        <w:rPr>
          <w:rFonts w:cstheme="minorHAnsi"/>
          <w:sz w:val="24"/>
          <w:szCs w:val="24"/>
        </w:rPr>
      </w:pPr>
      <w:r w:rsidRPr="00A80284">
        <w:rPr>
          <w:rFonts w:cstheme="minorHAnsi"/>
          <w:sz w:val="24"/>
          <w:szCs w:val="24"/>
        </w:rPr>
        <w:t>42-226 Częstochowa</w:t>
      </w:r>
    </w:p>
    <w:p w14:paraId="29E7E661" w14:textId="2790B6CA" w:rsidR="00491DF9" w:rsidRDefault="00A80284" w:rsidP="00A80284">
      <w:pPr>
        <w:spacing w:after="0"/>
        <w:rPr>
          <w:rFonts w:cstheme="minorHAnsi"/>
          <w:sz w:val="24"/>
          <w:szCs w:val="24"/>
        </w:rPr>
      </w:pPr>
      <w:r w:rsidRPr="00A80284">
        <w:rPr>
          <w:rFonts w:cstheme="minorHAnsi"/>
          <w:sz w:val="24"/>
          <w:szCs w:val="24"/>
        </w:rPr>
        <w:t>NIP: 5732798678</w:t>
      </w:r>
    </w:p>
    <w:p w14:paraId="75C13607" w14:textId="77777777" w:rsidR="00A80284" w:rsidRPr="006B6641" w:rsidRDefault="00A80284" w:rsidP="00A80284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407DE504" w14:textId="77777777" w:rsidR="00491DF9" w:rsidRPr="006B6641" w:rsidRDefault="00491DF9" w:rsidP="00491DF9">
      <w:pPr>
        <w:spacing w:after="0" w:line="276" w:lineRule="auto"/>
        <w:rPr>
          <w:rFonts w:cstheme="minorHAnsi"/>
          <w:sz w:val="24"/>
          <w:szCs w:val="24"/>
        </w:rPr>
      </w:pPr>
      <w:r w:rsidRPr="006B6641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14:paraId="2454DDBB" w14:textId="0771A158" w:rsidR="00491DF9" w:rsidRPr="006B6641" w:rsidRDefault="00491DF9" w:rsidP="00491DF9">
      <w:pPr>
        <w:spacing w:after="0" w:line="276" w:lineRule="auto"/>
        <w:rPr>
          <w:rFonts w:cstheme="minorHAnsi"/>
          <w:sz w:val="24"/>
          <w:szCs w:val="24"/>
        </w:rPr>
      </w:pPr>
      <w:r w:rsidRPr="006B6641">
        <w:rPr>
          <w:rFonts w:cstheme="minorHAnsi"/>
          <w:sz w:val="24"/>
          <w:szCs w:val="24"/>
        </w:rPr>
        <w:t>Kryterium najniższej ceny brutto z wagą 100%.</w:t>
      </w:r>
    </w:p>
    <w:p w14:paraId="0D782059" w14:textId="0F707C91" w:rsidR="00491DF9" w:rsidRPr="006B6641" w:rsidRDefault="00491DF9" w:rsidP="00491DF9">
      <w:pPr>
        <w:spacing w:after="0" w:line="276" w:lineRule="auto"/>
        <w:rPr>
          <w:rFonts w:cstheme="minorHAnsi"/>
          <w:sz w:val="24"/>
          <w:szCs w:val="24"/>
        </w:rPr>
      </w:pPr>
      <w:r w:rsidRPr="006B6641">
        <w:rPr>
          <w:rFonts w:cstheme="minorHAnsi"/>
          <w:sz w:val="24"/>
          <w:szCs w:val="24"/>
        </w:rPr>
        <w:t xml:space="preserve">Wykonawca wykazał spełnienie warunków udziału w postępowaniu. Cena wybranej oferty mieści się w możliwościach finansowych Zamawiającego. </w:t>
      </w:r>
    </w:p>
    <w:p w14:paraId="04F9E1F5" w14:textId="1DDC3142" w:rsidR="00AD462E" w:rsidRPr="006B6641" w:rsidRDefault="00AD462E" w:rsidP="006B6641">
      <w:pPr>
        <w:spacing w:after="0" w:line="276" w:lineRule="auto"/>
        <w:rPr>
          <w:sz w:val="24"/>
          <w:szCs w:val="24"/>
        </w:rPr>
      </w:pPr>
    </w:p>
    <w:p w14:paraId="235A807A" w14:textId="27EFD684" w:rsidR="00491DF9" w:rsidRPr="006B6641" w:rsidRDefault="00491DF9" w:rsidP="006B6641">
      <w:pPr>
        <w:spacing w:after="0" w:line="276" w:lineRule="auto"/>
        <w:rPr>
          <w:sz w:val="24"/>
          <w:szCs w:val="24"/>
        </w:rPr>
      </w:pPr>
      <w:r w:rsidRPr="006B6641">
        <w:rPr>
          <w:sz w:val="24"/>
          <w:szCs w:val="24"/>
        </w:rPr>
        <w:t>Ranking ofert:</w:t>
      </w:r>
    </w:p>
    <w:tbl>
      <w:tblPr>
        <w:tblStyle w:val="Tabela-Motyw"/>
        <w:tblW w:w="8930" w:type="dxa"/>
        <w:tblInd w:w="-5" w:type="dxa"/>
        <w:tblLook w:val="04A0" w:firstRow="1" w:lastRow="0" w:firstColumn="1" w:lastColumn="0" w:noHBand="0" w:noVBand="1"/>
        <w:tblCaption w:val="Tabela 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6B6641" w:rsidRPr="006B6641" w14:paraId="0C314BFC" w14:textId="77777777" w:rsidTr="006B6641">
        <w:tc>
          <w:tcPr>
            <w:tcW w:w="511" w:type="dxa"/>
          </w:tcPr>
          <w:p w14:paraId="26661B53" w14:textId="77777777" w:rsidR="006B6641" w:rsidRPr="006B6641" w:rsidRDefault="006B6641" w:rsidP="006B664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664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363301EA" w14:textId="77777777" w:rsidR="006B6641" w:rsidRPr="006B6641" w:rsidRDefault="006B6641" w:rsidP="006B664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6641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14:paraId="5DDD41C7" w14:textId="77777777" w:rsidR="006B6641" w:rsidRPr="006B6641" w:rsidRDefault="006B6641" w:rsidP="006B664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6641">
              <w:rPr>
                <w:b/>
                <w:sz w:val="24"/>
                <w:szCs w:val="24"/>
              </w:rPr>
              <w:t>Oferta</w:t>
            </w:r>
          </w:p>
        </w:tc>
      </w:tr>
      <w:tr w:rsidR="006B6641" w:rsidRPr="006B6641" w14:paraId="5AA6DF53" w14:textId="77777777" w:rsidTr="006B6641">
        <w:tc>
          <w:tcPr>
            <w:tcW w:w="511" w:type="dxa"/>
          </w:tcPr>
          <w:p w14:paraId="5A3CAA1C" w14:textId="77777777" w:rsidR="006B6641" w:rsidRPr="006B6641" w:rsidRDefault="006B6641" w:rsidP="006B6641">
            <w:pPr>
              <w:spacing w:after="0" w:line="276" w:lineRule="auto"/>
              <w:rPr>
                <w:sz w:val="24"/>
                <w:szCs w:val="24"/>
              </w:rPr>
            </w:pPr>
          </w:p>
          <w:p w14:paraId="6456CA6A" w14:textId="77777777" w:rsidR="006B6641" w:rsidRPr="006B6641" w:rsidRDefault="006B6641" w:rsidP="006B6641">
            <w:pPr>
              <w:spacing w:after="0" w:line="276" w:lineRule="auto"/>
              <w:rPr>
                <w:sz w:val="24"/>
                <w:szCs w:val="24"/>
              </w:rPr>
            </w:pPr>
            <w:r w:rsidRPr="006B6641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70A020F7" w14:textId="77777777" w:rsidR="006B6641" w:rsidRPr="006B6641" w:rsidRDefault="006B6641" w:rsidP="006B6641">
            <w:pPr>
              <w:spacing w:after="0" w:line="276" w:lineRule="auto"/>
              <w:rPr>
                <w:sz w:val="24"/>
                <w:szCs w:val="24"/>
              </w:rPr>
            </w:pPr>
            <w:r w:rsidRPr="006B6641">
              <w:rPr>
                <w:sz w:val="24"/>
                <w:szCs w:val="24"/>
              </w:rPr>
              <w:t xml:space="preserve">BEITER Natalia </w:t>
            </w:r>
            <w:proofErr w:type="spellStart"/>
            <w:r w:rsidRPr="006B6641">
              <w:rPr>
                <w:sz w:val="24"/>
                <w:szCs w:val="24"/>
              </w:rPr>
              <w:t>Połacik</w:t>
            </w:r>
            <w:proofErr w:type="spellEnd"/>
          </w:p>
          <w:p w14:paraId="4A1DA97A" w14:textId="77777777" w:rsidR="006B6641" w:rsidRPr="006B6641" w:rsidRDefault="006B6641" w:rsidP="006B6641">
            <w:pPr>
              <w:spacing w:after="0" w:line="276" w:lineRule="auto"/>
              <w:rPr>
                <w:sz w:val="24"/>
                <w:szCs w:val="24"/>
              </w:rPr>
            </w:pPr>
            <w:r w:rsidRPr="006B6641">
              <w:rPr>
                <w:sz w:val="24"/>
                <w:szCs w:val="24"/>
              </w:rPr>
              <w:t xml:space="preserve">ul. Bieszczadzka 35e </w:t>
            </w:r>
          </w:p>
          <w:p w14:paraId="6EFB9000" w14:textId="77777777" w:rsidR="006B6641" w:rsidRPr="006B6641" w:rsidRDefault="006B6641" w:rsidP="006B6641">
            <w:pPr>
              <w:spacing w:after="0" w:line="276" w:lineRule="auto"/>
              <w:rPr>
                <w:sz w:val="24"/>
                <w:szCs w:val="24"/>
              </w:rPr>
            </w:pPr>
            <w:r w:rsidRPr="006B6641">
              <w:rPr>
                <w:sz w:val="24"/>
                <w:szCs w:val="24"/>
              </w:rPr>
              <w:t>42-226 Częstochowa</w:t>
            </w:r>
          </w:p>
          <w:p w14:paraId="43D0324E" w14:textId="77777777" w:rsidR="006B6641" w:rsidRPr="006B6641" w:rsidRDefault="006B6641" w:rsidP="006B6641">
            <w:pPr>
              <w:spacing w:after="0" w:line="276" w:lineRule="auto"/>
              <w:rPr>
                <w:sz w:val="24"/>
                <w:szCs w:val="24"/>
              </w:rPr>
            </w:pPr>
            <w:r w:rsidRPr="006B6641">
              <w:rPr>
                <w:sz w:val="24"/>
                <w:szCs w:val="24"/>
              </w:rPr>
              <w:t xml:space="preserve">NIP: 5732798678 </w:t>
            </w:r>
          </w:p>
        </w:tc>
        <w:tc>
          <w:tcPr>
            <w:tcW w:w="3441" w:type="dxa"/>
          </w:tcPr>
          <w:p w14:paraId="2526C02A" w14:textId="77777777" w:rsidR="006B6641" w:rsidRPr="006B6641" w:rsidRDefault="006B6641" w:rsidP="006B6641">
            <w:pPr>
              <w:spacing w:after="0" w:line="276" w:lineRule="auto"/>
              <w:rPr>
                <w:sz w:val="24"/>
                <w:szCs w:val="24"/>
              </w:rPr>
            </w:pPr>
            <w:r w:rsidRPr="006B6641">
              <w:rPr>
                <w:sz w:val="24"/>
                <w:szCs w:val="24"/>
              </w:rPr>
              <w:t>Cena ryczałtowa: 833 760,00 zł brutto</w:t>
            </w:r>
          </w:p>
        </w:tc>
      </w:tr>
    </w:tbl>
    <w:p w14:paraId="456C9F1C" w14:textId="77777777" w:rsidR="006B6641" w:rsidRDefault="006B6641" w:rsidP="006B6641">
      <w:pPr>
        <w:spacing w:after="0" w:line="276" w:lineRule="auto"/>
        <w:rPr>
          <w:sz w:val="24"/>
          <w:szCs w:val="24"/>
        </w:rPr>
      </w:pPr>
    </w:p>
    <w:p w14:paraId="2A7F894B" w14:textId="102062B8" w:rsidR="006B6641" w:rsidRDefault="006B6641" w:rsidP="006B664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wyznacza termin na podpisanie umowy na dzień 13.06.2024 r. </w:t>
      </w:r>
    </w:p>
    <w:p w14:paraId="4577DC20" w14:textId="77777777" w:rsidR="006B6641" w:rsidRDefault="006B6641" w:rsidP="006B6641">
      <w:pPr>
        <w:spacing w:after="0" w:line="276" w:lineRule="auto"/>
        <w:rPr>
          <w:sz w:val="24"/>
          <w:szCs w:val="24"/>
        </w:rPr>
      </w:pPr>
    </w:p>
    <w:p w14:paraId="048C2B14" w14:textId="760B11E9" w:rsidR="006B6641" w:rsidRDefault="006B6641" w:rsidP="006B6641">
      <w:pPr>
        <w:ind w:left="6372"/>
        <w:rPr>
          <w:sz w:val="24"/>
          <w:szCs w:val="24"/>
        </w:rPr>
      </w:pPr>
      <w:r>
        <w:rPr>
          <w:sz w:val="24"/>
          <w:szCs w:val="24"/>
        </w:rPr>
        <w:t>Zastępca Kanclerza</w:t>
      </w:r>
    </w:p>
    <w:p w14:paraId="21BB0BC9" w14:textId="7ABAAD8D" w:rsidR="006B6641" w:rsidRPr="006B6641" w:rsidRDefault="006B6641" w:rsidP="006B6641">
      <w:pPr>
        <w:ind w:left="6372"/>
        <w:rPr>
          <w:sz w:val="24"/>
          <w:szCs w:val="24"/>
        </w:rPr>
      </w:pPr>
      <w:r>
        <w:rPr>
          <w:sz w:val="24"/>
          <w:szCs w:val="24"/>
        </w:rPr>
        <w:t>Mgr Anna Bojarska</w:t>
      </w:r>
    </w:p>
    <w:sectPr w:rsidR="006B6641" w:rsidRPr="006B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553D0"/>
    <w:multiLevelType w:val="multilevel"/>
    <w:tmpl w:val="4512584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B5"/>
    <w:rsid w:val="000438F2"/>
    <w:rsid w:val="000B03EE"/>
    <w:rsid w:val="001F6AEA"/>
    <w:rsid w:val="003220AD"/>
    <w:rsid w:val="00491DF9"/>
    <w:rsid w:val="005E12B5"/>
    <w:rsid w:val="00623033"/>
    <w:rsid w:val="006B6641"/>
    <w:rsid w:val="00706B85"/>
    <w:rsid w:val="007B3873"/>
    <w:rsid w:val="007C496F"/>
    <w:rsid w:val="0098552F"/>
    <w:rsid w:val="009B3B24"/>
    <w:rsid w:val="009B4923"/>
    <w:rsid w:val="00A510B9"/>
    <w:rsid w:val="00A80284"/>
    <w:rsid w:val="00AB0B41"/>
    <w:rsid w:val="00AD462E"/>
    <w:rsid w:val="00AE0228"/>
    <w:rsid w:val="00B31798"/>
    <w:rsid w:val="00CF625B"/>
    <w:rsid w:val="00DF3443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B99E"/>
  <w15:chartTrackingRefBased/>
  <w15:docId w15:val="{83E865E8-4268-48EF-B10B-60354554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DF9"/>
    <w:pPr>
      <w:spacing w:after="160" w:line="259" w:lineRule="auto"/>
    </w:pPr>
    <w:rPr>
      <w:rFonts w:eastAsiaTheme="minorHAnsi" w:cstheme="minorBidi"/>
      <w:i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1798"/>
    <w:pPr>
      <w:keepNext/>
      <w:keepLines/>
      <w:spacing w:before="100" w:beforeAutospacing="1" w:after="0" w:line="276" w:lineRule="auto"/>
      <w:outlineLvl w:val="0"/>
    </w:pPr>
    <w:rPr>
      <w:rFonts w:ascii="Calibri" w:hAnsi="Calibri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1798"/>
    <w:rPr>
      <w:rFonts w:ascii="Calibri" w:hAnsi="Calibri"/>
      <w:b/>
      <w:bCs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 w:cs="Times New Roman"/>
      <w:bCs w:val="0"/>
      <w:iCs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table" w:styleId="Tabela-Motyw">
    <w:name w:val="Table Theme"/>
    <w:basedOn w:val="Standardowy"/>
    <w:uiPriority w:val="99"/>
    <w:semiHidden/>
    <w:unhideWhenUsed/>
    <w:rsid w:val="006B6641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dcterms:created xsi:type="dcterms:W3CDTF">2024-06-10T09:48:00Z</dcterms:created>
  <dcterms:modified xsi:type="dcterms:W3CDTF">2024-06-10T09:55:00Z</dcterms:modified>
</cp:coreProperties>
</file>