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E32CC7">
        <w:rPr>
          <w:rFonts w:ascii="Calibri" w:hAnsi="Calibri" w:cs="Arial"/>
          <w:b/>
          <w:bCs/>
          <w:sz w:val="22"/>
          <w:szCs w:val="22"/>
        </w:rPr>
        <w:t>28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B71587" w:rsidRDefault="00DD4D41" w:rsidP="00D91EDA">
      <w:pPr>
        <w:widowControl w:val="0"/>
        <w:suppressAutoHyphens w:val="0"/>
        <w:adjustRightInd w:val="0"/>
        <w:jc w:val="both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F8589D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B71587" w:rsidRDefault="00A21402" w:rsidP="00D91EDA">
      <w:pPr>
        <w:widowControl w:val="0"/>
        <w:suppressAutoHyphens w:val="0"/>
        <w:adjustRightInd w:val="0"/>
        <w:spacing w:before="120"/>
        <w:jc w:val="both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:rsidR="006B15E2" w:rsidRDefault="006B15E2" w:rsidP="00D91EDA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Default="006B15E2" w:rsidP="00D91EDA">
      <w:pPr>
        <w:widowControl w:val="0"/>
        <w:suppressAutoHyphens w:val="0"/>
        <w:adjustRightInd w:val="0"/>
        <w:spacing w:before="6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na stronie Internetowej informacją dotyczącą firm oraz adresów wykonawców, którzy złożyli oferty w postępowaniu prowadzonym w trybie przetargu nieograniczonego</w:t>
      </w:r>
      <w:r w:rsidR="004A4AD1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4A4AD1" w:rsidRPr="004A4AD1">
        <w:rPr>
          <w:rFonts w:asciiTheme="minorHAnsi" w:hAnsiTheme="minorHAnsi" w:cstheme="minorHAnsi"/>
          <w:b/>
          <w:sz w:val="22"/>
          <w:szCs w:val="22"/>
          <w:u w:val="single"/>
        </w:rPr>
        <w:t xml:space="preserve">na dostawę </w:t>
      </w:r>
      <w:r w:rsidR="00E32CC7">
        <w:rPr>
          <w:rFonts w:asciiTheme="minorHAnsi" w:hAnsiTheme="minorHAnsi" w:cstheme="minorHAnsi"/>
          <w:b/>
          <w:sz w:val="22"/>
          <w:szCs w:val="22"/>
          <w:u w:val="single"/>
        </w:rPr>
        <w:t>sprzętu komputerowego i urządzeń sieciowych</w:t>
      </w:r>
      <w:r w:rsidR="00A2361B" w:rsidRPr="0091685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42EA">
        <w:rPr>
          <w:rFonts w:asciiTheme="minorHAnsi" w:hAnsiTheme="minorHAnsi"/>
          <w:b/>
          <w:sz w:val="22"/>
          <w:szCs w:val="22"/>
        </w:rPr>
        <w:t>ośw</w:t>
      </w:r>
      <w:r>
        <w:rPr>
          <w:rFonts w:asciiTheme="minorHAnsi" w:hAnsiTheme="minorHAnsi"/>
          <w:b/>
          <w:sz w:val="22"/>
          <w:szCs w:val="22"/>
        </w:rPr>
        <w:t xml:space="preserve">iadczam że: </w:t>
      </w:r>
    </w:p>
    <w:p w:rsidR="006B15E2" w:rsidRPr="006B15E2" w:rsidRDefault="006B15E2" w:rsidP="00D91EDA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787B6B" w:rsidRDefault="000A0D69" w:rsidP="00D91EDA">
      <w:pPr>
        <w:widowControl w:val="0"/>
        <w:numPr>
          <w:ilvl w:val="0"/>
          <w:numId w:val="1"/>
        </w:numPr>
        <w:suppressAutoHyphens w:val="0"/>
        <w:adjustRightInd w:val="0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D91EDA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D91EDA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787B6B" w:rsidTr="00D91EDA">
        <w:trPr>
          <w:trHeight w:val="362"/>
        </w:trPr>
        <w:tc>
          <w:tcPr>
            <w:tcW w:w="2582" w:type="dxa"/>
            <w:shd w:val="clear" w:color="auto" w:fill="auto"/>
            <w:vAlign w:val="center"/>
          </w:tcPr>
          <w:p w:rsidR="00E47D3C" w:rsidRPr="00D91EDA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D91EDA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E47D3C" w:rsidRPr="00D91EDA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D91EDA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:rsidTr="00D91EDA">
        <w:tc>
          <w:tcPr>
            <w:tcW w:w="2582" w:type="dxa"/>
            <w:shd w:val="clear" w:color="auto" w:fill="auto"/>
          </w:tcPr>
          <w:p w:rsidR="00E47D3C" w:rsidRPr="00D91EDA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  <w:shd w:val="clear" w:color="auto" w:fill="auto"/>
          </w:tcPr>
          <w:p w:rsidR="00E47D3C" w:rsidRPr="00D91EDA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:rsidTr="00E47D3C">
        <w:tc>
          <w:tcPr>
            <w:tcW w:w="2582" w:type="dxa"/>
          </w:tcPr>
          <w:p w:rsidR="00E47D3C" w:rsidRPr="00D91EDA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D91EDA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03" w:rsidRDefault="00DE0103" w:rsidP="0057056C">
      <w:r>
        <w:separator/>
      </w:r>
    </w:p>
  </w:endnote>
  <w:endnote w:type="continuationSeparator" w:id="0">
    <w:p w:rsidR="00DE0103" w:rsidRDefault="00DE0103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03" w:rsidRDefault="00DE0103" w:rsidP="0057056C">
      <w:r>
        <w:separator/>
      </w:r>
    </w:p>
  </w:footnote>
  <w:footnote w:type="continuationSeparator" w:id="0">
    <w:p w:rsidR="00DE0103" w:rsidRDefault="00DE0103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</w:p>
  <w:p w:rsidR="0060458D" w:rsidRPr="00916855" w:rsidRDefault="0060458D" w:rsidP="00916855">
    <w:pPr>
      <w:pStyle w:val="Nagwek"/>
    </w:pPr>
  </w:p>
  <w:p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D91EDA">
      <w:rPr>
        <w:rFonts w:ascii="Calibri" w:hAnsi="Calibri" w:cs="Arial"/>
        <w:b/>
        <w:bCs/>
        <w:sz w:val="16"/>
        <w:szCs w:val="16"/>
      </w:rPr>
      <w:t xml:space="preserve">UWAGA: </w:t>
    </w:r>
    <w:r w:rsidRPr="00D91EDA">
      <w:rPr>
        <w:rFonts w:ascii="Calibri" w:hAnsi="Calibri" w:cs="Arial"/>
        <w:b/>
        <w:bCs/>
        <w:sz w:val="16"/>
        <w:szCs w:val="16"/>
        <w:u w:val="single"/>
      </w:rPr>
      <w:t>Oświadczenie to wykonawca przekazuje zamawiającemu w terminie 3 dni</w:t>
    </w:r>
    <w:r w:rsidRPr="00D91EDA">
      <w:rPr>
        <w:rFonts w:ascii="Calibri" w:hAnsi="Calibri" w:cs="Arial"/>
        <w:b/>
        <w:bCs/>
        <w:sz w:val="16"/>
        <w:szCs w:val="16"/>
      </w:rPr>
      <w:t xml:space="preserve"> od dnia zamieszczenia przez zamawiającego niezwłocznie </w:t>
    </w:r>
    <w:r w:rsidRPr="00D91EDA">
      <w:rPr>
        <w:rFonts w:ascii="Calibri" w:hAnsi="Calibri" w:cs="Arial"/>
        <w:b/>
        <w:bCs/>
        <w:sz w:val="16"/>
        <w:szCs w:val="16"/>
        <w:u w:val="single"/>
      </w:rPr>
      <w:t>po otwarciu ofert</w:t>
    </w:r>
    <w:r w:rsidRPr="00D91EDA">
      <w:rPr>
        <w:rFonts w:ascii="Calibri" w:hAnsi="Calibri" w:cs="Arial"/>
        <w:b/>
        <w:bCs/>
        <w:sz w:val="16"/>
        <w:szCs w:val="16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45445"/>
    <w:rsid w:val="00160FA5"/>
    <w:rsid w:val="00165B8D"/>
    <w:rsid w:val="00166FCA"/>
    <w:rsid w:val="001C5C35"/>
    <w:rsid w:val="001C6C55"/>
    <w:rsid w:val="00220466"/>
    <w:rsid w:val="00240FC5"/>
    <w:rsid w:val="0026428D"/>
    <w:rsid w:val="002C4652"/>
    <w:rsid w:val="002F3A69"/>
    <w:rsid w:val="003974D6"/>
    <w:rsid w:val="00403D09"/>
    <w:rsid w:val="0047364E"/>
    <w:rsid w:val="004A4AD1"/>
    <w:rsid w:val="004C0A2E"/>
    <w:rsid w:val="004E6EF4"/>
    <w:rsid w:val="00533DA7"/>
    <w:rsid w:val="0057056C"/>
    <w:rsid w:val="00592742"/>
    <w:rsid w:val="005A0CCD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16855"/>
    <w:rsid w:val="009366D6"/>
    <w:rsid w:val="00A21402"/>
    <w:rsid w:val="00A2361B"/>
    <w:rsid w:val="00A75906"/>
    <w:rsid w:val="00A80A0C"/>
    <w:rsid w:val="00A91FD1"/>
    <w:rsid w:val="00B37338"/>
    <w:rsid w:val="00B71587"/>
    <w:rsid w:val="00B7528D"/>
    <w:rsid w:val="00BB5566"/>
    <w:rsid w:val="00BB5F55"/>
    <w:rsid w:val="00C45D6D"/>
    <w:rsid w:val="00C76C84"/>
    <w:rsid w:val="00D342C6"/>
    <w:rsid w:val="00D706E2"/>
    <w:rsid w:val="00D91EDA"/>
    <w:rsid w:val="00D954D8"/>
    <w:rsid w:val="00DD4D41"/>
    <w:rsid w:val="00DE0103"/>
    <w:rsid w:val="00E11D80"/>
    <w:rsid w:val="00E32CC7"/>
    <w:rsid w:val="00E47D3C"/>
    <w:rsid w:val="00E771C2"/>
    <w:rsid w:val="00E932B6"/>
    <w:rsid w:val="00EA076E"/>
    <w:rsid w:val="00F55C18"/>
    <w:rsid w:val="00F63F72"/>
    <w:rsid w:val="00F8589D"/>
    <w:rsid w:val="00F9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32</cp:revision>
  <cp:lastPrinted>2020-11-24T12:00:00Z</cp:lastPrinted>
  <dcterms:created xsi:type="dcterms:W3CDTF">2016-08-16T11:15:00Z</dcterms:created>
  <dcterms:modified xsi:type="dcterms:W3CDTF">2020-11-24T12:00:00Z</dcterms:modified>
</cp:coreProperties>
</file>