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4C17F" w14:textId="18C83D20" w:rsidR="005B6F0A" w:rsidRDefault="005B6F0A">
      <w:pPr>
        <w:pStyle w:val="Tretekstu"/>
        <w:tabs>
          <w:tab w:val="right" w:pos="9354"/>
        </w:tabs>
        <w:spacing w:line="276" w:lineRule="auto"/>
        <w:jc w:val="left"/>
        <w:rPr>
          <w:b/>
          <w:bCs/>
          <w:sz w:val="22"/>
          <w:szCs w:val="22"/>
          <w:lang w:val="pl-PL"/>
        </w:rPr>
      </w:pPr>
    </w:p>
    <w:p w14:paraId="6A4FF8AE" w14:textId="75A1A729" w:rsidR="005B6F0A" w:rsidRPr="004D2595" w:rsidRDefault="007129E5">
      <w:pPr>
        <w:widowControl w:val="0"/>
        <w:spacing w:after="120" w:line="276" w:lineRule="auto"/>
        <w:ind w:left="357" w:hanging="357"/>
        <w:jc w:val="center"/>
        <w:rPr>
          <w:sz w:val="22"/>
          <w:szCs w:val="22"/>
        </w:rPr>
      </w:pPr>
      <w:r w:rsidRPr="004D2595">
        <w:rPr>
          <w:b/>
          <w:bCs/>
          <w:sz w:val="22"/>
          <w:szCs w:val="22"/>
        </w:rPr>
        <w:t xml:space="preserve">     UMOWA nr </w:t>
      </w:r>
      <w:r w:rsidR="00F54A80">
        <w:rPr>
          <w:b/>
          <w:bCs/>
          <w:sz w:val="22"/>
          <w:szCs w:val="22"/>
        </w:rPr>
        <w:t>……………………………</w:t>
      </w:r>
    </w:p>
    <w:p w14:paraId="1904195C" w14:textId="77777777" w:rsidR="005B6F0A" w:rsidRDefault="005B6F0A">
      <w:pPr>
        <w:spacing w:line="276" w:lineRule="auto"/>
        <w:rPr>
          <w:b/>
          <w:bCs/>
          <w:sz w:val="22"/>
          <w:szCs w:val="22"/>
        </w:rPr>
      </w:pPr>
    </w:p>
    <w:p w14:paraId="4D4D9259" w14:textId="5BE6A728" w:rsidR="005B6F0A" w:rsidRDefault="007129E5">
      <w:pPr>
        <w:spacing w:before="20" w:after="48" w:line="276" w:lineRule="auto"/>
        <w:jc w:val="both"/>
        <w:rPr>
          <w:sz w:val="22"/>
          <w:szCs w:val="22"/>
        </w:rPr>
      </w:pPr>
      <w:r>
        <w:rPr>
          <w:sz w:val="22"/>
          <w:szCs w:val="22"/>
        </w:rPr>
        <w:t>zawarta w dniu</w:t>
      </w:r>
      <w:r w:rsidR="00F54A80">
        <w:rPr>
          <w:sz w:val="22"/>
          <w:szCs w:val="22"/>
        </w:rPr>
        <w:t xml:space="preserve"> ………………….</w:t>
      </w:r>
      <w:r w:rsidR="00402632">
        <w:rPr>
          <w:sz w:val="22"/>
          <w:szCs w:val="22"/>
        </w:rPr>
        <w:t xml:space="preserve"> </w:t>
      </w:r>
      <w:r>
        <w:rPr>
          <w:sz w:val="22"/>
          <w:szCs w:val="22"/>
        </w:rPr>
        <w:t xml:space="preserve">.r. w </w:t>
      </w:r>
      <w:r w:rsidR="00F54A80">
        <w:rPr>
          <w:sz w:val="22"/>
          <w:szCs w:val="22"/>
        </w:rPr>
        <w:t>Narol</w:t>
      </w:r>
      <w:r w:rsidR="00720A6D">
        <w:rPr>
          <w:sz w:val="22"/>
          <w:szCs w:val="22"/>
        </w:rPr>
        <w:t>u</w:t>
      </w:r>
      <w:r w:rsidR="00F54A80">
        <w:rPr>
          <w:sz w:val="22"/>
          <w:szCs w:val="22"/>
        </w:rPr>
        <w:t xml:space="preserve"> </w:t>
      </w:r>
      <w:r>
        <w:rPr>
          <w:sz w:val="22"/>
          <w:szCs w:val="22"/>
        </w:rPr>
        <w:t xml:space="preserve">pomiędzy:  </w:t>
      </w:r>
    </w:p>
    <w:p w14:paraId="0BC4C530" w14:textId="77777777" w:rsidR="00720A6D" w:rsidRPr="00720A6D" w:rsidRDefault="00720A6D" w:rsidP="00720A6D">
      <w:pPr>
        <w:spacing w:before="20" w:after="48" w:line="276" w:lineRule="auto"/>
        <w:jc w:val="both"/>
        <w:rPr>
          <w:b/>
          <w:bCs/>
          <w:sz w:val="22"/>
          <w:szCs w:val="22"/>
        </w:rPr>
      </w:pPr>
      <w:r w:rsidRPr="00720A6D">
        <w:rPr>
          <w:b/>
          <w:bCs/>
          <w:sz w:val="22"/>
          <w:szCs w:val="22"/>
        </w:rPr>
        <w:t xml:space="preserve">Gminą Narol, ul. Rynek 1, 37-610 Narol, NIP 793-151-69-04, zwaną dalej „Zamawiającym” reprezentowaną przez: </w:t>
      </w:r>
    </w:p>
    <w:p w14:paraId="16CD8666" w14:textId="77777777" w:rsidR="00720A6D" w:rsidRPr="00720A6D" w:rsidRDefault="00720A6D" w:rsidP="00720A6D">
      <w:pPr>
        <w:spacing w:before="20" w:after="48" w:line="276" w:lineRule="auto"/>
        <w:jc w:val="both"/>
        <w:rPr>
          <w:b/>
          <w:bCs/>
          <w:sz w:val="22"/>
          <w:szCs w:val="22"/>
        </w:rPr>
      </w:pPr>
      <w:r w:rsidRPr="00720A6D">
        <w:rPr>
          <w:b/>
          <w:bCs/>
          <w:sz w:val="22"/>
          <w:szCs w:val="22"/>
        </w:rPr>
        <w:t xml:space="preserve">Grzegorz Dominik – Burmistrza Miasta i Gminy Narol  </w:t>
      </w:r>
    </w:p>
    <w:p w14:paraId="65A9C73A" w14:textId="77777777" w:rsidR="00720A6D" w:rsidRPr="00720A6D" w:rsidRDefault="00720A6D" w:rsidP="00720A6D">
      <w:pPr>
        <w:spacing w:before="20" w:after="48" w:line="276" w:lineRule="auto"/>
        <w:jc w:val="both"/>
        <w:rPr>
          <w:b/>
          <w:bCs/>
          <w:sz w:val="22"/>
          <w:szCs w:val="22"/>
        </w:rPr>
      </w:pPr>
      <w:r w:rsidRPr="00720A6D">
        <w:rPr>
          <w:b/>
          <w:bCs/>
          <w:sz w:val="22"/>
          <w:szCs w:val="22"/>
        </w:rPr>
        <w:t>przy kontrasygnacie</w:t>
      </w:r>
    </w:p>
    <w:p w14:paraId="59E101AF" w14:textId="67D38BF5" w:rsidR="005B6F0A" w:rsidRPr="00E42D81" w:rsidRDefault="00720A6D" w:rsidP="00720A6D">
      <w:pPr>
        <w:spacing w:before="20" w:after="48" w:line="276" w:lineRule="auto"/>
        <w:jc w:val="both"/>
        <w:rPr>
          <w:b/>
          <w:bCs/>
          <w:sz w:val="22"/>
          <w:szCs w:val="22"/>
        </w:rPr>
      </w:pPr>
      <w:r w:rsidRPr="00720A6D">
        <w:rPr>
          <w:b/>
          <w:bCs/>
          <w:sz w:val="22"/>
          <w:szCs w:val="22"/>
        </w:rPr>
        <w:t>Małgorzata Ważna – Skarbnik Miasta i Gminy Narol</w:t>
      </w:r>
    </w:p>
    <w:p w14:paraId="280A8060" w14:textId="5A6880A8" w:rsidR="005B6F0A" w:rsidRDefault="00572F67" w:rsidP="00572F67">
      <w:pPr>
        <w:spacing w:before="20" w:after="48" w:line="276" w:lineRule="auto"/>
        <w:jc w:val="both"/>
        <w:rPr>
          <w:sz w:val="22"/>
          <w:szCs w:val="22"/>
        </w:rPr>
      </w:pPr>
      <w:r>
        <w:rPr>
          <w:sz w:val="22"/>
          <w:szCs w:val="22"/>
        </w:rPr>
        <w:t>a</w:t>
      </w:r>
    </w:p>
    <w:p w14:paraId="362B44A0" w14:textId="77777777" w:rsidR="00572F67" w:rsidRDefault="00572F67" w:rsidP="00572F67">
      <w:pPr>
        <w:spacing w:before="20" w:after="48" w:line="276" w:lineRule="auto"/>
        <w:jc w:val="both"/>
        <w:rPr>
          <w:sz w:val="22"/>
          <w:szCs w:val="22"/>
        </w:rPr>
      </w:pPr>
    </w:p>
    <w:p w14:paraId="35EBA8A2" w14:textId="6E0462F8" w:rsidR="005B6F0A" w:rsidRPr="00B74C88" w:rsidRDefault="00F54A80" w:rsidP="00572F67">
      <w:pPr>
        <w:spacing w:before="20" w:after="48" w:line="276" w:lineRule="auto"/>
        <w:jc w:val="both"/>
        <w:rPr>
          <w:sz w:val="22"/>
          <w:szCs w:val="22"/>
        </w:rPr>
      </w:pPr>
      <w:r>
        <w:rPr>
          <w:sz w:val="22"/>
          <w:szCs w:val="22"/>
        </w:rPr>
        <w:t>………………………………………………………</w:t>
      </w:r>
    </w:p>
    <w:p w14:paraId="250AA4A4" w14:textId="77777777" w:rsidR="00890137" w:rsidRDefault="00890137">
      <w:pPr>
        <w:spacing w:before="20" w:after="48" w:line="276" w:lineRule="auto"/>
        <w:jc w:val="both"/>
        <w:rPr>
          <w:sz w:val="22"/>
          <w:szCs w:val="22"/>
          <w:lang w:eastAsia="ar-SA"/>
        </w:rPr>
      </w:pPr>
    </w:p>
    <w:p w14:paraId="28B58A36" w14:textId="4C6A4CA1" w:rsidR="005B6F0A" w:rsidRDefault="007129E5">
      <w:pPr>
        <w:spacing w:before="20" w:after="48" w:line="276" w:lineRule="auto"/>
        <w:jc w:val="both"/>
        <w:rPr>
          <w:sz w:val="22"/>
          <w:szCs w:val="22"/>
        </w:rPr>
      </w:pPr>
      <w:r>
        <w:rPr>
          <w:color w:val="000000" w:themeColor="text1"/>
          <w:sz w:val="22"/>
          <w:szCs w:val="22"/>
        </w:rPr>
        <w:t xml:space="preserve">zwaną dalej Wykonawcą, reprezentowaną przez: </w:t>
      </w:r>
    </w:p>
    <w:p w14:paraId="1B9A1A07" w14:textId="246E71DA" w:rsidR="005B6F0A" w:rsidRDefault="007129E5">
      <w:pPr>
        <w:pStyle w:val="Teksttreci50"/>
        <w:shd w:val="clear" w:color="auto" w:fill="auto"/>
        <w:spacing w:before="20" w:after="48" w:line="276" w:lineRule="auto"/>
        <w:ind w:firstLine="0"/>
      </w:pPr>
      <w:r>
        <w:rPr>
          <w:rStyle w:val="Teksttreci5"/>
          <w:rFonts w:eastAsia="Times New Roman"/>
          <w:color w:val="000000" w:themeColor="text1"/>
          <w:sz w:val="22"/>
          <w:szCs w:val="22"/>
        </w:rPr>
        <w:t xml:space="preserve">Niniejsza umowa została zawarta na podstawie rozstrzygnięcia postępowania nr </w:t>
      </w:r>
      <w:r w:rsidR="00F54A80">
        <w:rPr>
          <w:rStyle w:val="Teksttreci5"/>
          <w:rFonts w:eastAsia="Times New Roman"/>
          <w:color w:val="000000" w:themeColor="text1"/>
          <w:sz w:val="22"/>
          <w:szCs w:val="22"/>
        </w:rPr>
        <w:t>…………………………………</w:t>
      </w:r>
      <w:r>
        <w:rPr>
          <w:rStyle w:val="Teksttreci5Pogrubienie"/>
          <w:rFonts w:eastAsia="Times New Roman"/>
          <w:color w:val="000000" w:themeColor="text1"/>
          <w:sz w:val="22"/>
          <w:szCs w:val="22"/>
        </w:rPr>
        <w:t xml:space="preserve"> </w:t>
      </w:r>
      <w:r>
        <w:rPr>
          <w:rStyle w:val="Teksttreci5"/>
          <w:rFonts w:eastAsia="Times New Roman"/>
          <w:color w:val="000000" w:themeColor="text1"/>
          <w:sz w:val="22"/>
          <w:szCs w:val="22"/>
        </w:rPr>
        <w:t>przeprowadzonego w trybie podstawowym zgodnie z ustawą z dnia 11 września 2019 r</w:t>
      </w:r>
      <w:r w:rsidR="00400413">
        <w:rPr>
          <w:rStyle w:val="Teksttreci5"/>
          <w:rFonts w:eastAsia="Times New Roman"/>
          <w:color w:val="000000" w:themeColor="text1"/>
          <w:sz w:val="22"/>
          <w:szCs w:val="22"/>
        </w:rPr>
        <w:t>.</w:t>
      </w:r>
      <w:r>
        <w:rPr>
          <w:rStyle w:val="Teksttreci5"/>
          <w:rFonts w:eastAsia="Times New Roman"/>
          <w:color w:val="000000" w:themeColor="text1"/>
          <w:sz w:val="22"/>
          <w:szCs w:val="22"/>
        </w:rPr>
        <w:t xml:space="preserve"> Prawo zamówień publicznych (</w:t>
      </w:r>
      <w:r>
        <w:rPr>
          <w:rFonts w:eastAsia="Times New Roman"/>
          <w:sz w:val="22"/>
          <w:szCs w:val="22"/>
        </w:rPr>
        <w:t>Dz.U. z 202</w:t>
      </w:r>
      <w:r w:rsidR="00F54A80">
        <w:rPr>
          <w:rFonts w:eastAsia="Times New Roman"/>
          <w:sz w:val="22"/>
          <w:szCs w:val="22"/>
        </w:rPr>
        <w:t>2</w:t>
      </w:r>
      <w:r>
        <w:rPr>
          <w:rFonts w:eastAsia="Times New Roman"/>
          <w:sz w:val="22"/>
          <w:szCs w:val="22"/>
        </w:rPr>
        <w:t xml:space="preserve"> roku, poz. 1</w:t>
      </w:r>
      <w:r w:rsidR="00F54A80">
        <w:rPr>
          <w:rFonts w:eastAsia="Times New Roman"/>
          <w:sz w:val="22"/>
          <w:szCs w:val="22"/>
        </w:rPr>
        <w:t>710</w:t>
      </w:r>
      <w:r>
        <w:rPr>
          <w:rFonts w:eastAsia="Times New Roman"/>
          <w:sz w:val="22"/>
          <w:szCs w:val="22"/>
        </w:rPr>
        <w:t xml:space="preserve"> z </w:t>
      </w:r>
      <w:proofErr w:type="spellStart"/>
      <w:r>
        <w:rPr>
          <w:rFonts w:eastAsia="Times New Roman"/>
          <w:sz w:val="22"/>
          <w:szCs w:val="22"/>
        </w:rPr>
        <w:t>późn</w:t>
      </w:r>
      <w:proofErr w:type="spellEnd"/>
      <w:r>
        <w:rPr>
          <w:rFonts w:eastAsia="Times New Roman"/>
          <w:sz w:val="22"/>
          <w:szCs w:val="22"/>
        </w:rPr>
        <w:t>. zm.)</w:t>
      </w:r>
      <w:r>
        <w:rPr>
          <w:rStyle w:val="Bodytext2"/>
          <w:rFonts w:ascii="Times New Roman" w:eastAsia="Times New Roman" w:hAnsi="Times New Roman" w:cs="Times New Roman"/>
          <w:color w:val="000000" w:themeColor="text1"/>
          <w:sz w:val="22"/>
          <w:szCs w:val="22"/>
        </w:rPr>
        <w:t xml:space="preserve"> </w:t>
      </w:r>
    </w:p>
    <w:p w14:paraId="01E549B3" w14:textId="59EB818D" w:rsidR="005B6F0A" w:rsidRDefault="005B6F0A">
      <w:pPr>
        <w:pStyle w:val="Teksttreci50"/>
        <w:shd w:val="clear" w:color="auto" w:fill="auto"/>
        <w:spacing w:before="20" w:after="48" w:line="276" w:lineRule="auto"/>
        <w:ind w:firstLine="0"/>
        <w:rPr>
          <w:rFonts w:eastAsia="Times New Roman"/>
          <w:b/>
          <w:bCs/>
          <w:sz w:val="22"/>
          <w:szCs w:val="22"/>
        </w:rPr>
      </w:pPr>
    </w:p>
    <w:p w14:paraId="3ADCB7D1" w14:textId="77777777" w:rsidR="00701226" w:rsidRDefault="00701226">
      <w:pPr>
        <w:pStyle w:val="Teksttreci50"/>
        <w:shd w:val="clear" w:color="auto" w:fill="auto"/>
        <w:spacing w:before="20" w:after="48" w:line="276" w:lineRule="auto"/>
        <w:ind w:firstLine="0"/>
        <w:rPr>
          <w:rFonts w:eastAsia="Times New Roman"/>
          <w:b/>
          <w:bCs/>
          <w:sz w:val="22"/>
          <w:szCs w:val="22"/>
        </w:rPr>
      </w:pPr>
    </w:p>
    <w:p w14:paraId="3DE44905" w14:textId="4F1E6005" w:rsidR="00701226" w:rsidRDefault="00701226">
      <w:pPr>
        <w:pStyle w:val="Teksttreci50"/>
        <w:shd w:val="clear" w:color="auto" w:fill="auto"/>
        <w:spacing w:before="20" w:after="48" w:line="276" w:lineRule="auto"/>
        <w:ind w:firstLine="0"/>
        <w:rPr>
          <w:rFonts w:eastAsia="Times New Roman"/>
          <w:b/>
          <w:bCs/>
          <w:sz w:val="22"/>
          <w:szCs w:val="22"/>
        </w:rPr>
      </w:pPr>
      <w:r>
        <w:rPr>
          <w:rFonts w:eastAsia="Times New Roman"/>
          <w:b/>
          <w:bCs/>
          <w:sz w:val="22"/>
          <w:szCs w:val="22"/>
        </w:rPr>
        <w:t>Zadanie dofinansowane jest</w:t>
      </w:r>
      <w:r w:rsidRPr="00701226">
        <w:rPr>
          <w:rFonts w:eastAsia="Times New Roman"/>
          <w:b/>
          <w:bCs/>
          <w:sz w:val="22"/>
          <w:szCs w:val="22"/>
        </w:rPr>
        <w:t xml:space="preserve"> ze środków związanych z wyłączeniem z produkcji gruntów rolnych</w:t>
      </w:r>
      <w:r>
        <w:rPr>
          <w:rFonts w:eastAsia="Times New Roman"/>
          <w:b/>
          <w:bCs/>
          <w:sz w:val="22"/>
          <w:szCs w:val="22"/>
        </w:rPr>
        <w:t>.</w:t>
      </w:r>
    </w:p>
    <w:p w14:paraId="7794639F" w14:textId="77777777" w:rsidR="00572F67" w:rsidRPr="004F51A9" w:rsidRDefault="00572F67" w:rsidP="004F51A9">
      <w:pPr>
        <w:spacing w:line="276" w:lineRule="auto"/>
        <w:jc w:val="both"/>
        <w:rPr>
          <w:sz w:val="22"/>
          <w:szCs w:val="22"/>
        </w:rPr>
      </w:pPr>
    </w:p>
    <w:p w14:paraId="770D34C6" w14:textId="77777777" w:rsidR="005B6F0A" w:rsidRDefault="007129E5">
      <w:pPr>
        <w:spacing w:after="120" w:line="276" w:lineRule="auto"/>
        <w:jc w:val="center"/>
      </w:pPr>
      <w:bookmarkStart w:id="0" w:name="par01"/>
      <w:bookmarkEnd w:id="0"/>
      <w:r>
        <w:rPr>
          <w:b/>
          <w:bCs/>
          <w:sz w:val="22"/>
          <w:szCs w:val="22"/>
        </w:rPr>
        <w:t>§ 1.</w:t>
      </w:r>
    </w:p>
    <w:p w14:paraId="337F2989" w14:textId="77777777" w:rsidR="00075B37" w:rsidRPr="00075B37" w:rsidRDefault="007129E5" w:rsidP="00075B37">
      <w:pPr>
        <w:pStyle w:val="NormalnyWeb"/>
        <w:numPr>
          <w:ilvl w:val="0"/>
          <w:numId w:val="43"/>
        </w:numPr>
        <w:spacing w:line="276" w:lineRule="auto"/>
        <w:jc w:val="both"/>
        <w:rPr>
          <w:b/>
          <w:bCs/>
          <w:color w:val="000000" w:themeColor="text1"/>
          <w:sz w:val="22"/>
          <w:szCs w:val="22"/>
          <w:shd w:val="clear" w:color="auto" w:fill="FFFFFF"/>
        </w:rPr>
      </w:pPr>
      <w:r w:rsidRPr="00075B37">
        <w:rPr>
          <w:rStyle w:val="Teksttreci18Bezpogrubienia"/>
          <w:color w:val="000000" w:themeColor="text1"/>
          <w:sz w:val="22"/>
          <w:szCs w:val="22"/>
        </w:rPr>
        <w:t xml:space="preserve">Zamawiający zleca, a Wykonawca przyjmuje </w:t>
      </w:r>
      <w:bookmarkStart w:id="1" w:name="_Hlk121993343"/>
      <w:r w:rsidR="007340F0" w:rsidRPr="00075B37">
        <w:rPr>
          <w:color w:val="000000" w:themeColor="text1"/>
          <w:sz w:val="22"/>
          <w:szCs w:val="22"/>
          <w:shd w:val="clear" w:color="auto" w:fill="FFFFFF"/>
        </w:rPr>
        <w:t>wykonanie robót budowlanych w ramach realizacji zadania inwestycyjnego pn.</w:t>
      </w:r>
      <w:r w:rsidR="007340F0" w:rsidRPr="00075B37">
        <w:rPr>
          <w:b/>
          <w:bCs/>
          <w:color w:val="000000" w:themeColor="text1"/>
          <w:sz w:val="22"/>
          <w:szCs w:val="22"/>
          <w:shd w:val="clear" w:color="auto" w:fill="FFFFFF"/>
        </w:rPr>
        <w:t xml:space="preserve"> </w:t>
      </w:r>
      <w:bookmarkEnd w:id="1"/>
      <w:r w:rsidR="00075B37" w:rsidRPr="00075B37">
        <w:rPr>
          <w:b/>
          <w:bCs/>
          <w:i/>
          <w:iCs/>
          <w:color w:val="000000" w:themeColor="text1"/>
          <w:sz w:val="22"/>
          <w:szCs w:val="22"/>
          <w:shd w:val="clear" w:color="auto" w:fill="FFFFFF"/>
        </w:rPr>
        <w:t xml:space="preserve">Przebudowa drogi dojazdowej do gruntów rolnych w obrębie Płazów na dz. o nr </w:t>
      </w:r>
      <w:proofErr w:type="spellStart"/>
      <w:r w:rsidR="00075B37" w:rsidRPr="00075B37">
        <w:rPr>
          <w:b/>
          <w:bCs/>
          <w:i/>
          <w:iCs/>
          <w:color w:val="000000" w:themeColor="text1"/>
          <w:sz w:val="22"/>
          <w:szCs w:val="22"/>
          <w:shd w:val="clear" w:color="auto" w:fill="FFFFFF"/>
        </w:rPr>
        <w:t>ewid</w:t>
      </w:r>
      <w:proofErr w:type="spellEnd"/>
      <w:r w:rsidR="00075B37" w:rsidRPr="00075B37">
        <w:rPr>
          <w:b/>
          <w:bCs/>
          <w:i/>
          <w:iCs/>
          <w:color w:val="000000" w:themeColor="text1"/>
          <w:sz w:val="22"/>
          <w:szCs w:val="22"/>
          <w:shd w:val="clear" w:color="auto" w:fill="FFFFFF"/>
        </w:rPr>
        <w:t>. 1634/2</w:t>
      </w:r>
    </w:p>
    <w:p w14:paraId="505882A7" w14:textId="30693620" w:rsidR="005B6F0A" w:rsidRPr="00075B37" w:rsidRDefault="003448F3" w:rsidP="00075B37">
      <w:pPr>
        <w:pStyle w:val="NormalnyWeb"/>
        <w:numPr>
          <w:ilvl w:val="0"/>
          <w:numId w:val="43"/>
        </w:numPr>
        <w:spacing w:before="0" w:after="0" w:line="276" w:lineRule="auto"/>
        <w:jc w:val="both"/>
        <w:rPr>
          <w:color w:val="000000" w:themeColor="text1"/>
        </w:rPr>
      </w:pPr>
      <w:r w:rsidRPr="00075B37">
        <w:rPr>
          <w:rStyle w:val="Teksttreci5"/>
          <w:color w:val="000000" w:themeColor="text1"/>
          <w:sz w:val="22"/>
          <w:szCs w:val="22"/>
        </w:rPr>
        <w:t>Specyfikacja Warunków Zamówienia (</w:t>
      </w:r>
      <w:r w:rsidR="007129E5" w:rsidRPr="00075B37">
        <w:rPr>
          <w:rStyle w:val="Teksttreci5"/>
          <w:color w:val="000000" w:themeColor="text1"/>
          <w:sz w:val="22"/>
          <w:szCs w:val="22"/>
        </w:rPr>
        <w:t>SWZ</w:t>
      </w:r>
      <w:r w:rsidRPr="00075B37">
        <w:rPr>
          <w:rStyle w:val="Teksttreci5"/>
          <w:color w:val="000000" w:themeColor="text1"/>
          <w:sz w:val="22"/>
          <w:szCs w:val="22"/>
        </w:rPr>
        <w:t>)</w:t>
      </w:r>
      <w:r w:rsidR="007129E5" w:rsidRPr="00075B37">
        <w:rPr>
          <w:rStyle w:val="Teksttreci5"/>
          <w:color w:val="000000" w:themeColor="text1"/>
          <w:sz w:val="22"/>
          <w:szCs w:val="22"/>
        </w:rPr>
        <w:t xml:space="preserve"> wraz ze wszelkimi załącznikami stanowi integralną część umowy i jej uzupełnienie. Umowę, SWZ,</w:t>
      </w:r>
      <w:r w:rsidRPr="00075B37">
        <w:rPr>
          <w:rStyle w:val="Teksttreci5"/>
          <w:color w:val="000000" w:themeColor="text1"/>
          <w:sz w:val="22"/>
          <w:szCs w:val="22"/>
        </w:rPr>
        <w:t xml:space="preserve"> </w:t>
      </w:r>
      <w:proofErr w:type="spellStart"/>
      <w:r w:rsidRPr="00075B37">
        <w:rPr>
          <w:rStyle w:val="Teksttreci5"/>
          <w:color w:val="000000" w:themeColor="text1"/>
          <w:sz w:val="22"/>
          <w:szCs w:val="22"/>
        </w:rPr>
        <w:t>STWiORB</w:t>
      </w:r>
      <w:proofErr w:type="spellEnd"/>
      <w:r w:rsidRPr="00075B37">
        <w:rPr>
          <w:rStyle w:val="Teksttreci5"/>
          <w:color w:val="000000" w:themeColor="text1"/>
          <w:sz w:val="22"/>
          <w:szCs w:val="22"/>
        </w:rPr>
        <w:t>, Opis Przedmiotu Zamówienia</w:t>
      </w:r>
      <w:r w:rsidR="007129E5" w:rsidRPr="00075B37">
        <w:rPr>
          <w:rStyle w:val="Teksttreci5"/>
          <w:color w:val="000000" w:themeColor="text1"/>
          <w:sz w:val="22"/>
          <w:szCs w:val="22"/>
        </w:rPr>
        <w:t xml:space="preserve"> </w:t>
      </w:r>
      <w:r w:rsidRPr="00075B37">
        <w:rPr>
          <w:rStyle w:val="Teksttreci5"/>
          <w:color w:val="000000" w:themeColor="text1"/>
          <w:sz w:val="22"/>
          <w:szCs w:val="22"/>
        </w:rPr>
        <w:t>(</w:t>
      </w:r>
      <w:r w:rsidR="007129E5" w:rsidRPr="00075B37">
        <w:rPr>
          <w:rStyle w:val="Teksttreci5"/>
          <w:color w:val="000000" w:themeColor="text1"/>
          <w:sz w:val="22"/>
          <w:szCs w:val="22"/>
        </w:rPr>
        <w:t>OPZ</w:t>
      </w:r>
      <w:r w:rsidRPr="00075B37">
        <w:rPr>
          <w:rStyle w:val="Teksttreci5"/>
          <w:color w:val="000000" w:themeColor="text1"/>
          <w:sz w:val="22"/>
          <w:szCs w:val="22"/>
        </w:rPr>
        <w:t>)</w:t>
      </w:r>
      <w:r w:rsidR="007129E5" w:rsidRPr="00075B37">
        <w:rPr>
          <w:rStyle w:val="Teksttreci5"/>
          <w:color w:val="000000" w:themeColor="text1"/>
          <w:sz w:val="22"/>
          <w:szCs w:val="22"/>
        </w:rPr>
        <w:t xml:space="preserve">, dokumentację projektową, ofertę Wykonawcy, przedmiar robót i wszelkie załączniki należy odczytywać łącznie. Wykonawca jest obowiązany wykonać przedmiot zamówienia i wszelkie obowiązki związane z jego wykonaniem zgodnie z umową </w:t>
      </w:r>
      <w:r w:rsidR="00400413" w:rsidRPr="00075B37">
        <w:rPr>
          <w:rStyle w:val="Teksttreci5"/>
          <w:color w:val="000000" w:themeColor="text1"/>
          <w:sz w:val="22"/>
          <w:szCs w:val="22"/>
        </w:rPr>
        <w:br/>
      </w:r>
      <w:r w:rsidR="007129E5" w:rsidRPr="00075B37">
        <w:rPr>
          <w:rStyle w:val="Teksttreci5"/>
          <w:color w:val="000000" w:themeColor="text1"/>
          <w:sz w:val="22"/>
          <w:szCs w:val="22"/>
        </w:rPr>
        <w:t>i załącznikami do umowy.</w:t>
      </w:r>
    </w:p>
    <w:p w14:paraId="6E991988" w14:textId="250A86F3" w:rsidR="005B6F0A" w:rsidRPr="00887F3A" w:rsidRDefault="007129E5">
      <w:pPr>
        <w:pStyle w:val="NormalnyWeb"/>
        <w:numPr>
          <w:ilvl w:val="0"/>
          <w:numId w:val="43"/>
        </w:numPr>
        <w:spacing w:before="0" w:after="0" w:line="276" w:lineRule="auto"/>
        <w:jc w:val="both"/>
        <w:rPr>
          <w:color w:val="000000" w:themeColor="text1"/>
        </w:rPr>
      </w:pPr>
      <w:r w:rsidRPr="00887F3A">
        <w:rPr>
          <w:rStyle w:val="Teksttreci18Bezpogrubienia"/>
          <w:b/>
          <w:bCs/>
          <w:color w:val="000000" w:themeColor="text1"/>
          <w:sz w:val="22"/>
          <w:szCs w:val="22"/>
        </w:rPr>
        <w:t xml:space="preserve">Termin rozpoczęcia robót: </w:t>
      </w:r>
      <w:r w:rsidRPr="00887F3A">
        <w:rPr>
          <w:rStyle w:val="Teksttreci18Bezpogrubienia"/>
          <w:color w:val="000000" w:themeColor="text1"/>
          <w:sz w:val="22"/>
          <w:szCs w:val="22"/>
        </w:rPr>
        <w:t xml:space="preserve">do </w:t>
      </w:r>
      <w:r w:rsidR="00075B37">
        <w:rPr>
          <w:rStyle w:val="Teksttreci18"/>
          <w:color w:val="000000" w:themeColor="text1"/>
          <w:sz w:val="22"/>
          <w:szCs w:val="22"/>
        </w:rPr>
        <w:t xml:space="preserve">7 </w:t>
      </w:r>
      <w:r w:rsidRPr="00887F3A">
        <w:rPr>
          <w:rStyle w:val="Teksttreci18"/>
          <w:color w:val="000000" w:themeColor="text1"/>
          <w:sz w:val="22"/>
          <w:szCs w:val="22"/>
        </w:rPr>
        <w:t xml:space="preserve">dni licząc od daty zawarcia umowy. </w:t>
      </w:r>
    </w:p>
    <w:p w14:paraId="107D39F2" w14:textId="3DB2A3B9" w:rsidR="005B6F0A" w:rsidRPr="00092DEF" w:rsidRDefault="007129E5">
      <w:pPr>
        <w:pStyle w:val="NormalnyWeb"/>
        <w:numPr>
          <w:ilvl w:val="0"/>
          <w:numId w:val="43"/>
        </w:numPr>
        <w:spacing w:before="0" w:after="0" w:line="276" w:lineRule="auto"/>
        <w:jc w:val="both"/>
        <w:rPr>
          <w:color w:val="000000" w:themeColor="text1"/>
          <w:sz w:val="22"/>
          <w:szCs w:val="22"/>
        </w:rPr>
      </w:pPr>
      <w:r w:rsidRPr="00887F3A">
        <w:rPr>
          <w:rStyle w:val="Teksttreci5"/>
          <w:color w:val="000000" w:themeColor="text1"/>
          <w:sz w:val="22"/>
          <w:szCs w:val="22"/>
        </w:rPr>
        <w:t xml:space="preserve">Termin zakończenia robót </w:t>
      </w:r>
      <w:r w:rsidR="00A80CE6">
        <w:rPr>
          <w:rStyle w:val="Teksttreci5"/>
          <w:color w:val="000000" w:themeColor="text1"/>
          <w:sz w:val="22"/>
          <w:szCs w:val="22"/>
        </w:rPr>
        <w:t>–</w:t>
      </w:r>
      <w:r w:rsidR="00E52B58">
        <w:rPr>
          <w:rStyle w:val="Teksttreci5"/>
          <w:color w:val="000000" w:themeColor="text1"/>
          <w:sz w:val="22"/>
          <w:szCs w:val="22"/>
        </w:rPr>
        <w:t xml:space="preserve"> </w:t>
      </w:r>
      <w:r w:rsidR="00075B37">
        <w:rPr>
          <w:rStyle w:val="Teksttreci5"/>
          <w:b/>
          <w:color w:val="000000" w:themeColor="text1"/>
          <w:sz w:val="22"/>
          <w:szCs w:val="22"/>
        </w:rPr>
        <w:t>1</w:t>
      </w:r>
      <w:r w:rsidR="00A80CE6" w:rsidRPr="00092DEF">
        <w:rPr>
          <w:rStyle w:val="Teksttreci5"/>
          <w:b/>
          <w:color w:val="000000" w:themeColor="text1"/>
          <w:sz w:val="22"/>
          <w:szCs w:val="22"/>
        </w:rPr>
        <w:t xml:space="preserve"> </w:t>
      </w:r>
      <w:r w:rsidR="00153F7E" w:rsidRPr="00092DEF">
        <w:rPr>
          <w:rStyle w:val="Teksttreci5"/>
          <w:b/>
          <w:color w:val="000000" w:themeColor="text1"/>
          <w:sz w:val="22"/>
          <w:szCs w:val="22"/>
        </w:rPr>
        <w:t>miesiąc</w:t>
      </w:r>
      <w:r w:rsidR="00E52B58" w:rsidRPr="00092DEF">
        <w:rPr>
          <w:rStyle w:val="Teksttreci5"/>
          <w:color w:val="000000" w:themeColor="text1"/>
          <w:sz w:val="22"/>
          <w:szCs w:val="22"/>
        </w:rPr>
        <w:t xml:space="preserve"> od </w:t>
      </w:r>
      <w:r w:rsidR="007340F0" w:rsidRPr="00092DEF">
        <w:rPr>
          <w:rStyle w:val="Teksttreci5"/>
          <w:color w:val="000000" w:themeColor="text1"/>
          <w:sz w:val="22"/>
          <w:szCs w:val="22"/>
        </w:rPr>
        <w:t xml:space="preserve">dnia </w:t>
      </w:r>
      <w:r w:rsidR="00E52B58" w:rsidRPr="00092DEF">
        <w:rPr>
          <w:rStyle w:val="Teksttreci5"/>
          <w:color w:val="000000" w:themeColor="text1"/>
          <w:sz w:val="22"/>
          <w:szCs w:val="22"/>
        </w:rPr>
        <w:t>podpisania umowy</w:t>
      </w:r>
      <w:r w:rsidR="007340F0" w:rsidRPr="00092DEF">
        <w:rPr>
          <w:rStyle w:val="Teksttreci5"/>
          <w:color w:val="000000" w:themeColor="text1"/>
          <w:sz w:val="22"/>
          <w:szCs w:val="22"/>
        </w:rPr>
        <w:t>.</w:t>
      </w:r>
    </w:p>
    <w:p w14:paraId="2F24BAA1" w14:textId="3FABC52B" w:rsidR="005B6F0A" w:rsidRPr="00887F3A" w:rsidRDefault="007129E5">
      <w:pPr>
        <w:pStyle w:val="NormalnyWeb"/>
        <w:numPr>
          <w:ilvl w:val="0"/>
          <w:numId w:val="42"/>
        </w:numPr>
        <w:spacing w:before="0" w:after="0" w:line="276" w:lineRule="auto"/>
        <w:jc w:val="both"/>
        <w:rPr>
          <w:color w:val="000000" w:themeColor="text1"/>
        </w:rPr>
      </w:pPr>
      <w:r w:rsidRPr="00887F3A">
        <w:rPr>
          <w:rStyle w:val="Teksttreci5Pogrubienie"/>
          <w:color w:val="000000" w:themeColor="text1"/>
          <w:sz w:val="22"/>
          <w:szCs w:val="22"/>
        </w:rPr>
        <w:t xml:space="preserve">Za termin zakończenia </w:t>
      </w:r>
      <w:r w:rsidR="002243FE">
        <w:rPr>
          <w:rStyle w:val="Teksttreci5Pogrubienie"/>
          <w:color w:val="000000" w:themeColor="text1"/>
          <w:sz w:val="22"/>
          <w:szCs w:val="22"/>
        </w:rPr>
        <w:t xml:space="preserve">całości </w:t>
      </w:r>
      <w:r w:rsidRPr="00887F3A">
        <w:rPr>
          <w:rStyle w:val="Teksttreci5Pogrubienie"/>
          <w:color w:val="000000" w:themeColor="text1"/>
          <w:sz w:val="22"/>
          <w:szCs w:val="22"/>
        </w:rPr>
        <w:t>robót budowlanych stanowiących przedmiot umowy uważa się datę podpisania protokołu odbioru końcowego robót budowlanych – bez uwag.</w:t>
      </w:r>
    </w:p>
    <w:p w14:paraId="2F18716E" w14:textId="77777777" w:rsidR="005B6F0A" w:rsidRDefault="007129E5">
      <w:pPr>
        <w:pStyle w:val="NormalnyWeb"/>
        <w:numPr>
          <w:ilvl w:val="0"/>
          <w:numId w:val="42"/>
        </w:numPr>
        <w:spacing w:before="0" w:after="0" w:line="276" w:lineRule="auto"/>
        <w:jc w:val="both"/>
        <w:rPr>
          <w:sz w:val="22"/>
          <w:szCs w:val="22"/>
        </w:rPr>
      </w:pPr>
      <w:r>
        <w:rPr>
          <w:sz w:val="22"/>
          <w:szCs w:val="22"/>
        </w:rPr>
        <w:t>Wykonawca zamówienie przyjmuje bez zastrzeżeń i zobowiązuje się wykonać zakres prac zgodnie z obowiązującymi przepisami, normami, technologią robót, zasadami wiedzy i sztuki budowlanej oraz na ustalonych niniejszą umową warunkach.</w:t>
      </w:r>
    </w:p>
    <w:p w14:paraId="57C4529D" w14:textId="5C44B1EA" w:rsidR="005B6F0A" w:rsidRPr="00887F3A" w:rsidRDefault="007129E5">
      <w:pPr>
        <w:pStyle w:val="NormalnyWeb"/>
        <w:numPr>
          <w:ilvl w:val="0"/>
          <w:numId w:val="42"/>
        </w:numPr>
        <w:spacing w:before="0" w:after="0" w:line="276" w:lineRule="auto"/>
        <w:jc w:val="both"/>
        <w:rPr>
          <w:color w:val="000000" w:themeColor="text1"/>
        </w:rPr>
      </w:pPr>
      <w:r>
        <w:rPr>
          <w:rStyle w:val="Teksttreci18"/>
          <w:color w:val="000000" w:themeColor="text1"/>
          <w:sz w:val="22"/>
          <w:szCs w:val="22"/>
        </w:rPr>
        <w:t xml:space="preserve">Wykonawca oświadcza, że zapoznał się z dokumentacją przetargową, prawidłowo określił zakres prac, nie wnosi zastrzeżeń do zakresu robót opisanego w dokumentacji projektowej </w:t>
      </w:r>
      <w:r w:rsidR="00551C25">
        <w:rPr>
          <w:rStyle w:val="Teksttreci18"/>
          <w:color w:val="000000" w:themeColor="text1"/>
          <w:sz w:val="22"/>
          <w:szCs w:val="22"/>
        </w:rPr>
        <w:t xml:space="preserve">                    </w:t>
      </w:r>
      <w:r>
        <w:rPr>
          <w:rStyle w:val="Teksttreci18"/>
          <w:color w:val="000000" w:themeColor="text1"/>
          <w:sz w:val="22"/>
          <w:szCs w:val="22"/>
        </w:rPr>
        <w:t>i stwierdza, że wykona przedmiot umowy i wszelkie prace towarzyszące związane z realizacją przedmiotu umowy w termin</w:t>
      </w:r>
      <w:r w:rsidR="00400413">
        <w:rPr>
          <w:rStyle w:val="Teksttreci18"/>
          <w:color w:val="000000" w:themeColor="text1"/>
          <w:sz w:val="22"/>
          <w:szCs w:val="22"/>
        </w:rPr>
        <w:t>ach</w:t>
      </w:r>
      <w:r>
        <w:rPr>
          <w:rStyle w:val="Teksttreci18"/>
          <w:color w:val="000000" w:themeColor="text1"/>
          <w:sz w:val="22"/>
          <w:szCs w:val="22"/>
        </w:rPr>
        <w:t xml:space="preserve"> określony</w:t>
      </w:r>
      <w:r w:rsidR="00400413">
        <w:rPr>
          <w:rStyle w:val="Teksttreci18"/>
          <w:color w:val="000000" w:themeColor="text1"/>
          <w:sz w:val="22"/>
          <w:szCs w:val="22"/>
        </w:rPr>
        <w:t>ch</w:t>
      </w:r>
      <w:r>
        <w:rPr>
          <w:rStyle w:val="Teksttreci18"/>
          <w:color w:val="000000" w:themeColor="text1"/>
          <w:sz w:val="22"/>
          <w:szCs w:val="22"/>
        </w:rPr>
        <w:t xml:space="preserve"> w </w:t>
      </w:r>
      <w:r w:rsidRPr="00887F3A">
        <w:rPr>
          <w:rStyle w:val="Teksttreci18"/>
          <w:color w:val="000000" w:themeColor="text1"/>
          <w:sz w:val="22"/>
          <w:szCs w:val="22"/>
        </w:rPr>
        <w:t>§ 1 ust 4</w:t>
      </w:r>
      <w:r w:rsidR="00400413">
        <w:rPr>
          <w:rStyle w:val="Teksttreci18"/>
          <w:color w:val="000000" w:themeColor="text1"/>
          <w:sz w:val="22"/>
          <w:szCs w:val="22"/>
        </w:rPr>
        <w:t xml:space="preserve"> umowy</w:t>
      </w:r>
      <w:r w:rsidRPr="00887F3A">
        <w:rPr>
          <w:rStyle w:val="Teksttreci18"/>
          <w:color w:val="000000" w:themeColor="text1"/>
          <w:sz w:val="22"/>
          <w:szCs w:val="22"/>
        </w:rPr>
        <w:t xml:space="preserve">. </w:t>
      </w:r>
    </w:p>
    <w:p w14:paraId="21A24015" w14:textId="08F8736A" w:rsidR="005B6F0A" w:rsidRDefault="007129E5">
      <w:pPr>
        <w:pStyle w:val="NormalnyWeb"/>
        <w:numPr>
          <w:ilvl w:val="0"/>
          <w:numId w:val="42"/>
        </w:numPr>
        <w:spacing w:before="0" w:after="0" w:line="276" w:lineRule="auto"/>
        <w:jc w:val="both"/>
      </w:pPr>
      <w:r w:rsidRPr="00887F3A">
        <w:rPr>
          <w:rStyle w:val="Teksttreci18"/>
          <w:color w:val="000000" w:themeColor="text1"/>
          <w:sz w:val="22"/>
          <w:szCs w:val="22"/>
        </w:rPr>
        <w:lastRenderedPageBreak/>
        <w:t>Wykonawca oświadcza, że uzyskał i przeanalizował wszelkie inne informacje niezbędne do określenia zakresu i charakteru robót, które powinny być wykonane zgodnie z dokumentacją techniczną i wymaganiami SWZ wraz z załącznikami</w:t>
      </w:r>
      <w:r>
        <w:rPr>
          <w:rStyle w:val="Teksttreci18"/>
          <w:sz w:val="22"/>
          <w:szCs w:val="22"/>
        </w:rPr>
        <w:t>.</w:t>
      </w:r>
    </w:p>
    <w:p w14:paraId="68812072" w14:textId="2A04BF55" w:rsidR="005B6F0A" w:rsidRDefault="007129E5">
      <w:pPr>
        <w:pStyle w:val="NormalnyWeb"/>
        <w:numPr>
          <w:ilvl w:val="0"/>
          <w:numId w:val="42"/>
        </w:numPr>
        <w:spacing w:before="0" w:after="0" w:line="276" w:lineRule="auto"/>
        <w:jc w:val="both"/>
      </w:pPr>
      <w:r>
        <w:rPr>
          <w:rStyle w:val="Teksttreci18"/>
          <w:color w:val="000000" w:themeColor="text1"/>
          <w:sz w:val="22"/>
          <w:szCs w:val="22"/>
        </w:rPr>
        <w:t xml:space="preserve">Wykonawca akceptuje informację, że nie będą mu przysługiwały jakiekolwiek roszczenia </w:t>
      </w:r>
      <w:r w:rsidR="00551C25">
        <w:rPr>
          <w:rStyle w:val="Teksttreci18"/>
          <w:color w:val="000000" w:themeColor="text1"/>
          <w:sz w:val="22"/>
          <w:szCs w:val="22"/>
        </w:rPr>
        <w:t xml:space="preserve">                          </w:t>
      </w:r>
      <w:r>
        <w:rPr>
          <w:rStyle w:val="Teksttreci18"/>
          <w:color w:val="000000" w:themeColor="text1"/>
          <w:sz w:val="22"/>
          <w:szCs w:val="22"/>
        </w:rPr>
        <w:t xml:space="preserve">i zrzeka się wszystkich ewentualnych roszczeń przeciwko Zamawiającemu </w:t>
      </w:r>
      <w:r>
        <w:rPr>
          <w:sz w:val="22"/>
          <w:szCs w:val="22"/>
        </w:rPr>
        <w:br/>
      </w:r>
      <w:r>
        <w:rPr>
          <w:rStyle w:val="Teksttreci18"/>
          <w:color w:val="000000" w:themeColor="text1"/>
          <w:sz w:val="22"/>
          <w:szCs w:val="22"/>
        </w:rPr>
        <w:t>z tytułu wszelkich pomyłek, niedokładności, rozbieżności lub braków lub innych wad dokumentacji projektowej, w tym jakichkolwiek roszczeń o wypłatę jakichkolwiek zwiększonych kosztów lub płatności w stosunku do wynagrodzenia umownego.</w:t>
      </w:r>
    </w:p>
    <w:p w14:paraId="3CC6A5CF" w14:textId="77777777" w:rsidR="005B6F0A" w:rsidRDefault="007129E5">
      <w:pPr>
        <w:pStyle w:val="NormalnyWeb"/>
        <w:numPr>
          <w:ilvl w:val="0"/>
          <w:numId w:val="42"/>
        </w:numPr>
        <w:spacing w:before="0" w:after="0" w:line="276" w:lineRule="auto"/>
        <w:jc w:val="both"/>
      </w:pPr>
      <w:r>
        <w:rPr>
          <w:rStyle w:val="Teksttreci18"/>
          <w:sz w:val="22"/>
          <w:szCs w:val="22"/>
        </w:rPr>
        <w:t>Wykonawca oświadcza, że jako profesjonalista, nie zgłasza żadnych zastrzeżeń lub uwag do dokumentacji technicznej bądź innych dokumentów wiążących dla stron na podstawie niniejszej umowy, terenu budowy lub jego otoczenia.</w:t>
      </w:r>
    </w:p>
    <w:p w14:paraId="2BD3BB5C" w14:textId="5CAEDC3A" w:rsidR="005B6F0A" w:rsidRDefault="007129E5">
      <w:pPr>
        <w:pStyle w:val="NormalnyWeb"/>
        <w:numPr>
          <w:ilvl w:val="0"/>
          <w:numId w:val="42"/>
        </w:numPr>
        <w:spacing w:before="0" w:after="0" w:line="276" w:lineRule="auto"/>
        <w:jc w:val="both"/>
      </w:pPr>
      <w:r>
        <w:rPr>
          <w:rStyle w:val="Teksttreci18"/>
          <w:sz w:val="22"/>
          <w:szCs w:val="22"/>
        </w:rPr>
        <w:t xml:space="preserve">Ujawnione w dokumentacji projektowej ewentualne pomyłki i błędy, wykryte w trakcie realizacji robót budowlanych, należy bezwzględnie zgłaszać Zamawiającemu w celu dokonania odpowiedniej weryfikacji oraz naniesienia przez Projektanta stosownych zmian. Ujawnione błędy nie mogą być wykorzystane przez Wykonawcę do nieprawidłowego wykonania </w:t>
      </w:r>
      <w:r w:rsidR="00551C25">
        <w:rPr>
          <w:rStyle w:val="Teksttreci18"/>
          <w:sz w:val="22"/>
          <w:szCs w:val="22"/>
        </w:rPr>
        <w:t xml:space="preserve">                               </w:t>
      </w:r>
      <w:r>
        <w:rPr>
          <w:rStyle w:val="Teksttreci18"/>
          <w:sz w:val="22"/>
          <w:szCs w:val="22"/>
        </w:rPr>
        <w:t>i realizacji robót budowlanych, niezgodnego z obowiązującymi przepisami techniczno-budowlanymi i sztuką budowlaną.</w:t>
      </w:r>
    </w:p>
    <w:p w14:paraId="74C784FF" w14:textId="0FBDE66F" w:rsidR="005B6F0A" w:rsidRDefault="007129E5">
      <w:pPr>
        <w:pStyle w:val="NormalnyWeb"/>
        <w:numPr>
          <w:ilvl w:val="0"/>
          <w:numId w:val="42"/>
        </w:numPr>
        <w:spacing w:before="0" w:after="0" w:line="276" w:lineRule="auto"/>
        <w:jc w:val="both"/>
      </w:pPr>
      <w:r>
        <w:rPr>
          <w:rStyle w:val="Teksttreci5"/>
          <w:color w:val="000000" w:themeColor="text1"/>
          <w:sz w:val="22"/>
          <w:szCs w:val="22"/>
        </w:rPr>
        <w:t xml:space="preserve">Strony ustalają, że obowiązującą ich formą wynagrodzenia jest wynagrodzenie ryczałtowe </w:t>
      </w:r>
      <w:r w:rsidR="00551C25">
        <w:rPr>
          <w:rStyle w:val="Teksttreci5"/>
          <w:color w:val="000000" w:themeColor="text1"/>
          <w:sz w:val="22"/>
          <w:szCs w:val="22"/>
        </w:rPr>
        <w:t xml:space="preserve">                    </w:t>
      </w:r>
      <w:r>
        <w:rPr>
          <w:rStyle w:val="Teksttreci5"/>
          <w:color w:val="000000" w:themeColor="text1"/>
          <w:sz w:val="22"/>
          <w:szCs w:val="22"/>
        </w:rPr>
        <w:t xml:space="preserve">w rozumieniu art. 632 § 1 ustawy Kodeks cywilny. Ustalone w tej formie wynagrodzenie Wykonawcy jest niezmienne do czasu zakończenia budowy i odbioru </w:t>
      </w:r>
      <w:r w:rsidR="00400413">
        <w:rPr>
          <w:rStyle w:val="Teksttreci5"/>
          <w:color w:val="000000" w:themeColor="text1"/>
          <w:sz w:val="22"/>
          <w:szCs w:val="22"/>
        </w:rPr>
        <w:t xml:space="preserve">końcowego </w:t>
      </w:r>
      <w:r>
        <w:rPr>
          <w:rStyle w:val="Teksttreci5"/>
          <w:color w:val="000000" w:themeColor="text1"/>
          <w:sz w:val="22"/>
          <w:szCs w:val="22"/>
        </w:rPr>
        <w:t>robót .</w:t>
      </w:r>
    </w:p>
    <w:p w14:paraId="25461CE8" w14:textId="77777777" w:rsidR="005B6F0A" w:rsidRDefault="005B6F0A">
      <w:pPr>
        <w:pStyle w:val="NormalnyWeb"/>
        <w:spacing w:before="0" w:after="0" w:line="276" w:lineRule="auto"/>
        <w:jc w:val="both"/>
        <w:rPr>
          <w:sz w:val="22"/>
          <w:szCs w:val="22"/>
        </w:rPr>
      </w:pPr>
    </w:p>
    <w:p w14:paraId="0DCFA3E9" w14:textId="77777777" w:rsidR="005B6F0A" w:rsidRDefault="007129E5">
      <w:pPr>
        <w:spacing w:after="120" w:line="276" w:lineRule="auto"/>
        <w:ind w:left="360"/>
        <w:jc w:val="center"/>
        <w:rPr>
          <w:sz w:val="22"/>
          <w:szCs w:val="22"/>
        </w:rPr>
      </w:pPr>
      <w:r>
        <w:rPr>
          <w:b/>
          <w:bCs/>
          <w:sz w:val="22"/>
          <w:szCs w:val="22"/>
        </w:rPr>
        <w:t>§ 2.</w:t>
      </w:r>
    </w:p>
    <w:p w14:paraId="0687FB20" w14:textId="678A10E8" w:rsidR="00615FF0" w:rsidRPr="00615FF0" w:rsidRDefault="007129E5" w:rsidP="00615FF0">
      <w:pPr>
        <w:pStyle w:val="Akapitzlist"/>
        <w:numPr>
          <w:ilvl w:val="0"/>
          <w:numId w:val="41"/>
        </w:numPr>
        <w:spacing w:before="20" w:after="120"/>
        <w:jc w:val="both"/>
        <w:rPr>
          <w:b/>
          <w:bCs/>
          <w:sz w:val="22"/>
          <w:szCs w:val="22"/>
        </w:rPr>
      </w:pPr>
      <w:r w:rsidRPr="00615FF0">
        <w:rPr>
          <w:sz w:val="22"/>
          <w:szCs w:val="22"/>
        </w:rPr>
        <w:t xml:space="preserve">Przedmiotem zamówienia jest </w:t>
      </w:r>
      <w:r w:rsidR="007340F0" w:rsidRPr="00615FF0">
        <w:rPr>
          <w:sz w:val="22"/>
          <w:szCs w:val="22"/>
        </w:rPr>
        <w:t>wykonanie robót budowlanych</w:t>
      </w:r>
      <w:r w:rsidR="007340F0" w:rsidRPr="00615FF0">
        <w:rPr>
          <w:b/>
          <w:bCs/>
          <w:i/>
          <w:iCs/>
          <w:sz w:val="22"/>
          <w:szCs w:val="22"/>
        </w:rPr>
        <w:t xml:space="preserve"> </w:t>
      </w:r>
      <w:r w:rsidR="007340F0" w:rsidRPr="00615FF0">
        <w:rPr>
          <w:sz w:val="22"/>
          <w:szCs w:val="22"/>
        </w:rPr>
        <w:t>w ramach realizacji zadania inwestycyjnego pn.</w:t>
      </w:r>
      <w:r w:rsidR="007340F0" w:rsidRPr="00615FF0">
        <w:rPr>
          <w:b/>
          <w:bCs/>
          <w:sz w:val="22"/>
          <w:szCs w:val="22"/>
        </w:rPr>
        <w:t xml:space="preserve"> </w:t>
      </w:r>
      <w:r w:rsidR="00075B37" w:rsidRPr="00075B37">
        <w:rPr>
          <w:b/>
          <w:bCs/>
          <w:sz w:val="22"/>
          <w:szCs w:val="22"/>
        </w:rPr>
        <w:t xml:space="preserve">Przebudowa drogi dojazdowej do gruntów rolnych w obrębie Płazów na dz. o nr </w:t>
      </w:r>
      <w:proofErr w:type="spellStart"/>
      <w:r w:rsidR="00075B37" w:rsidRPr="00075B37">
        <w:rPr>
          <w:b/>
          <w:bCs/>
          <w:sz w:val="22"/>
          <w:szCs w:val="22"/>
        </w:rPr>
        <w:t>ewid</w:t>
      </w:r>
      <w:proofErr w:type="spellEnd"/>
      <w:r w:rsidR="00075B37" w:rsidRPr="00075B37">
        <w:rPr>
          <w:b/>
          <w:bCs/>
          <w:sz w:val="22"/>
          <w:szCs w:val="22"/>
        </w:rPr>
        <w:t>. 1634/2</w:t>
      </w:r>
    </w:p>
    <w:p w14:paraId="4E0D2DFA" w14:textId="29B9C003" w:rsidR="005B6F0A" w:rsidRPr="00615FF0" w:rsidRDefault="007129E5" w:rsidP="00615FF0">
      <w:pPr>
        <w:pStyle w:val="Akapitzlist"/>
        <w:numPr>
          <w:ilvl w:val="0"/>
          <w:numId w:val="41"/>
        </w:numPr>
        <w:spacing w:before="20" w:after="120" w:line="276" w:lineRule="auto"/>
        <w:jc w:val="both"/>
        <w:rPr>
          <w:sz w:val="22"/>
          <w:szCs w:val="22"/>
        </w:rPr>
      </w:pPr>
      <w:r w:rsidRPr="00615FF0">
        <w:rPr>
          <w:sz w:val="22"/>
          <w:szCs w:val="22"/>
        </w:rPr>
        <w:t>Przedmiot umowy zostanie wykonany na warunkach określonych w postanowieniach niniejszej umowy i załącznikach do umowy oraz w:</w:t>
      </w:r>
    </w:p>
    <w:p w14:paraId="6AA99EDE" w14:textId="35F6AC5E" w:rsidR="005B6F0A" w:rsidRDefault="007129E5">
      <w:pPr>
        <w:pStyle w:val="Akapitzlist"/>
        <w:numPr>
          <w:ilvl w:val="0"/>
          <w:numId w:val="40"/>
        </w:numPr>
        <w:spacing w:before="20" w:after="120" w:line="276" w:lineRule="auto"/>
        <w:jc w:val="both"/>
        <w:rPr>
          <w:sz w:val="22"/>
          <w:szCs w:val="22"/>
        </w:rPr>
      </w:pPr>
      <w:proofErr w:type="spellStart"/>
      <w:r>
        <w:rPr>
          <w:sz w:val="22"/>
          <w:szCs w:val="22"/>
        </w:rPr>
        <w:t>STWiORB</w:t>
      </w:r>
      <w:proofErr w:type="spellEnd"/>
      <w:r>
        <w:rPr>
          <w:sz w:val="22"/>
          <w:szCs w:val="22"/>
        </w:rPr>
        <w:t>, SWZ, OPZ</w:t>
      </w:r>
    </w:p>
    <w:p w14:paraId="08409CB1" w14:textId="77777777" w:rsidR="005B6F0A" w:rsidRDefault="007129E5">
      <w:pPr>
        <w:pStyle w:val="Akapitzlist"/>
        <w:numPr>
          <w:ilvl w:val="0"/>
          <w:numId w:val="40"/>
        </w:numPr>
        <w:spacing w:before="20" w:after="120" w:line="276" w:lineRule="auto"/>
        <w:jc w:val="both"/>
        <w:rPr>
          <w:sz w:val="22"/>
          <w:szCs w:val="22"/>
        </w:rPr>
      </w:pPr>
      <w:r>
        <w:rPr>
          <w:sz w:val="22"/>
          <w:szCs w:val="22"/>
        </w:rPr>
        <w:t>Dokumentacji projektowej</w:t>
      </w:r>
    </w:p>
    <w:p w14:paraId="31C7F750" w14:textId="77777777" w:rsidR="005B6F0A" w:rsidRDefault="007129E5">
      <w:pPr>
        <w:pStyle w:val="Akapitzlist"/>
        <w:numPr>
          <w:ilvl w:val="0"/>
          <w:numId w:val="40"/>
        </w:numPr>
        <w:spacing w:before="20" w:after="120" w:line="276" w:lineRule="auto"/>
        <w:jc w:val="both"/>
        <w:rPr>
          <w:sz w:val="22"/>
          <w:szCs w:val="22"/>
        </w:rPr>
      </w:pPr>
      <w:r>
        <w:rPr>
          <w:sz w:val="22"/>
          <w:szCs w:val="22"/>
        </w:rPr>
        <w:t xml:space="preserve">Złożonej ofercie Wykonawcy </w:t>
      </w:r>
    </w:p>
    <w:p w14:paraId="5F6776B3" w14:textId="652AC4AF" w:rsidR="005B6F0A" w:rsidRDefault="007129E5">
      <w:pPr>
        <w:pStyle w:val="Akapitzlist"/>
        <w:numPr>
          <w:ilvl w:val="0"/>
          <w:numId w:val="40"/>
        </w:numPr>
        <w:spacing w:before="20" w:after="120" w:line="276" w:lineRule="auto"/>
        <w:jc w:val="both"/>
        <w:rPr>
          <w:sz w:val="22"/>
          <w:szCs w:val="22"/>
        </w:rPr>
      </w:pPr>
      <w:r>
        <w:rPr>
          <w:sz w:val="22"/>
          <w:szCs w:val="22"/>
        </w:rPr>
        <w:t>Kosztorys</w:t>
      </w:r>
      <w:r w:rsidR="007340F0">
        <w:rPr>
          <w:sz w:val="22"/>
          <w:szCs w:val="22"/>
        </w:rPr>
        <w:t xml:space="preserve"> ofertowy</w:t>
      </w:r>
    </w:p>
    <w:p w14:paraId="1F41AB8A" w14:textId="09FD6567" w:rsidR="005B6F0A" w:rsidRDefault="007129E5">
      <w:pPr>
        <w:pStyle w:val="Akapitzlist"/>
        <w:numPr>
          <w:ilvl w:val="0"/>
          <w:numId w:val="39"/>
        </w:numPr>
        <w:spacing w:before="20" w:after="20" w:line="276" w:lineRule="auto"/>
        <w:jc w:val="both"/>
        <w:rPr>
          <w:sz w:val="22"/>
          <w:szCs w:val="22"/>
        </w:rPr>
      </w:pPr>
      <w:r>
        <w:rPr>
          <w:sz w:val="22"/>
          <w:szCs w:val="22"/>
        </w:rPr>
        <w:t>Przedstawion</w:t>
      </w:r>
      <w:r w:rsidR="00400413">
        <w:rPr>
          <w:sz w:val="22"/>
          <w:szCs w:val="22"/>
        </w:rPr>
        <w:t>e</w:t>
      </w:r>
      <w:r>
        <w:rPr>
          <w:sz w:val="22"/>
          <w:szCs w:val="22"/>
        </w:rPr>
        <w:t xml:space="preserve"> przedmiar</w:t>
      </w:r>
      <w:r w:rsidR="00400413">
        <w:rPr>
          <w:sz w:val="22"/>
          <w:szCs w:val="22"/>
        </w:rPr>
        <w:t>y</w:t>
      </w:r>
      <w:r>
        <w:rPr>
          <w:sz w:val="22"/>
          <w:szCs w:val="22"/>
        </w:rPr>
        <w:t xml:space="preserve"> robót ma</w:t>
      </w:r>
      <w:r w:rsidR="00400413">
        <w:rPr>
          <w:sz w:val="22"/>
          <w:szCs w:val="22"/>
        </w:rPr>
        <w:t>ją</w:t>
      </w:r>
      <w:r>
        <w:rPr>
          <w:sz w:val="22"/>
          <w:szCs w:val="22"/>
        </w:rPr>
        <w:t xml:space="preserve"> charakter wyłącznie pomocniczy do projekt</w:t>
      </w:r>
      <w:r w:rsidR="007340F0">
        <w:rPr>
          <w:sz w:val="22"/>
          <w:szCs w:val="22"/>
        </w:rPr>
        <w:t>u</w:t>
      </w:r>
      <w:r>
        <w:rPr>
          <w:sz w:val="22"/>
          <w:szCs w:val="22"/>
        </w:rPr>
        <w:t xml:space="preserve"> budowlan</w:t>
      </w:r>
      <w:r w:rsidR="007340F0">
        <w:rPr>
          <w:sz w:val="22"/>
          <w:szCs w:val="22"/>
        </w:rPr>
        <w:t>ego</w:t>
      </w:r>
      <w:r>
        <w:rPr>
          <w:sz w:val="22"/>
          <w:szCs w:val="22"/>
        </w:rPr>
        <w:t xml:space="preserve"> i nie stanowi dokumentu wiążącego Wykonawcę co do zakresu rzeczowego robót.</w:t>
      </w:r>
    </w:p>
    <w:p w14:paraId="5291E71F" w14:textId="272CD07F" w:rsidR="004F51A9" w:rsidRDefault="007129E5" w:rsidP="00615FF0">
      <w:pPr>
        <w:pStyle w:val="Akapitzlist"/>
        <w:numPr>
          <w:ilvl w:val="0"/>
          <w:numId w:val="39"/>
        </w:numPr>
        <w:spacing w:before="20" w:after="20" w:line="276" w:lineRule="auto"/>
        <w:ind w:left="714" w:hanging="357"/>
        <w:jc w:val="both"/>
        <w:rPr>
          <w:sz w:val="22"/>
          <w:szCs w:val="22"/>
        </w:rPr>
      </w:pPr>
      <w:r>
        <w:rPr>
          <w:sz w:val="22"/>
          <w:szCs w:val="22"/>
        </w:rPr>
        <w:t xml:space="preserve">Integralną częścią niniejszej umowy </w:t>
      </w:r>
      <w:r w:rsidR="007340F0">
        <w:rPr>
          <w:sz w:val="22"/>
          <w:szCs w:val="22"/>
        </w:rPr>
        <w:t>jest</w:t>
      </w:r>
      <w:r>
        <w:rPr>
          <w:sz w:val="22"/>
          <w:szCs w:val="22"/>
        </w:rPr>
        <w:t xml:space="preserve"> kosztorys ofertow</w:t>
      </w:r>
      <w:r w:rsidR="007340F0">
        <w:rPr>
          <w:sz w:val="22"/>
          <w:szCs w:val="22"/>
        </w:rPr>
        <w:t>y</w:t>
      </w:r>
      <w:r>
        <w:rPr>
          <w:sz w:val="22"/>
          <w:szCs w:val="22"/>
        </w:rPr>
        <w:t xml:space="preserve"> opracowan</w:t>
      </w:r>
      <w:r w:rsidR="007340F0">
        <w:rPr>
          <w:sz w:val="22"/>
          <w:szCs w:val="22"/>
        </w:rPr>
        <w:t>y</w:t>
      </w:r>
      <w:r>
        <w:rPr>
          <w:sz w:val="22"/>
          <w:szCs w:val="22"/>
        </w:rPr>
        <w:t xml:space="preserve"> na podstawie dołączonych przedmiarów robót zgodni</w:t>
      </w:r>
      <w:r w:rsidR="00400413">
        <w:rPr>
          <w:sz w:val="22"/>
          <w:szCs w:val="22"/>
        </w:rPr>
        <w:t>e</w:t>
      </w:r>
      <w:r>
        <w:rPr>
          <w:sz w:val="22"/>
          <w:szCs w:val="22"/>
        </w:rPr>
        <w:t xml:space="preserve"> z </w:t>
      </w:r>
      <w:r w:rsidR="003448F3">
        <w:rPr>
          <w:sz w:val="22"/>
          <w:szCs w:val="22"/>
        </w:rPr>
        <w:t>r</w:t>
      </w:r>
      <w:r>
        <w:rPr>
          <w:sz w:val="22"/>
          <w:szCs w:val="22"/>
        </w:rPr>
        <w:t xml:space="preserve">ozporządzeniem Ministra Rozwoju i Technologii </w:t>
      </w:r>
      <w:r w:rsidR="00551C25">
        <w:rPr>
          <w:sz w:val="22"/>
          <w:szCs w:val="22"/>
        </w:rPr>
        <w:t xml:space="preserve">               </w:t>
      </w:r>
      <w:r>
        <w:rPr>
          <w:sz w:val="22"/>
          <w:szCs w:val="22"/>
        </w:rPr>
        <w:t xml:space="preserve">z dnia 20 grudnia 2021 r. (Dz.U. z 2021 r poz. 2458) w wersji papierowej. Ponieważ zgodnie </w:t>
      </w:r>
      <w:r w:rsidR="00551C25">
        <w:rPr>
          <w:sz w:val="22"/>
          <w:szCs w:val="22"/>
        </w:rPr>
        <w:t xml:space="preserve">              </w:t>
      </w:r>
      <w:r>
        <w:rPr>
          <w:sz w:val="22"/>
          <w:szCs w:val="22"/>
        </w:rPr>
        <w:t>z niniejszą umową, obowiązującym wynagrodzeniem jest wynagrodzenie ryczałtowe, kosztorys</w:t>
      </w:r>
      <w:r w:rsidR="00400413">
        <w:rPr>
          <w:sz w:val="22"/>
          <w:szCs w:val="22"/>
        </w:rPr>
        <w:t>y</w:t>
      </w:r>
      <w:r>
        <w:rPr>
          <w:sz w:val="22"/>
          <w:szCs w:val="22"/>
        </w:rPr>
        <w:t xml:space="preserve"> </w:t>
      </w:r>
      <w:r w:rsidR="00400413">
        <w:rPr>
          <w:sz w:val="22"/>
          <w:szCs w:val="22"/>
        </w:rPr>
        <w:t>są</w:t>
      </w:r>
      <w:r>
        <w:rPr>
          <w:sz w:val="22"/>
          <w:szCs w:val="22"/>
        </w:rPr>
        <w:t xml:space="preserve"> jedynie dokument</w:t>
      </w:r>
      <w:r w:rsidR="00400413">
        <w:rPr>
          <w:sz w:val="22"/>
          <w:szCs w:val="22"/>
        </w:rPr>
        <w:t>ami</w:t>
      </w:r>
      <w:r>
        <w:rPr>
          <w:sz w:val="22"/>
          <w:szCs w:val="22"/>
        </w:rPr>
        <w:t>, któr</w:t>
      </w:r>
      <w:r w:rsidR="00400413">
        <w:rPr>
          <w:sz w:val="22"/>
          <w:szCs w:val="22"/>
        </w:rPr>
        <w:t>e</w:t>
      </w:r>
      <w:r>
        <w:rPr>
          <w:sz w:val="22"/>
          <w:szCs w:val="22"/>
        </w:rPr>
        <w:t xml:space="preserve"> będ</w:t>
      </w:r>
      <w:r w:rsidR="00400413">
        <w:rPr>
          <w:sz w:val="22"/>
          <w:szCs w:val="22"/>
        </w:rPr>
        <w:t>ą</w:t>
      </w:r>
      <w:r>
        <w:rPr>
          <w:sz w:val="22"/>
          <w:szCs w:val="22"/>
        </w:rPr>
        <w:t xml:space="preserve"> wykorzystywan</w:t>
      </w:r>
      <w:r w:rsidR="00400413">
        <w:rPr>
          <w:sz w:val="22"/>
          <w:szCs w:val="22"/>
        </w:rPr>
        <w:t>e</w:t>
      </w:r>
      <w:r>
        <w:rPr>
          <w:sz w:val="22"/>
          <w:szCs w:val="22"/>
        </w:rPr>
        <w:t xml:space="preserve"> do obliczenia należnego wynagrodzenia Wykonawcy w przypadku odstąpienia od umowy.</w:t>
      </w:r>
    </w:p>
    <w:p w14:paraId="53EE2B30" w14:textId="77777777" w:rsidR="00A80CE6" w:rsidRPr="00A80CE6" w:rsidRDefault="00A80CE6" w:rsidP="00A80CE6">
      <w:pPr>
        <w:pStyle w:val="Akapitzlist"/>
        <w:spacing w:before="20" w:after="20" w:line="276" w:lineRule="auto"/>
        <w:jc w:val="both"/>
        <w:rPr>
          <w:sz w:val="22"/>
          <w:szCs w:val="22"/>
        </w:rPr>
      </w:pPr>
    </w:p>
    <w:p w14:paraId="21E4FA58" w14:textId="47B053F6" w:rsidR="005B6F0A" w:rsidRDefault="007129E5">
      <w:pPr>
        <w:spacing w:after="120" w:line="276" w:lineRule="auto"/>
        <w:jc w:val="center"/>
        <w:rPr>
          <w:sz w:val="22"/>
          <w:szCs w:val="22"/>
        </w:rPr>
      </w:pPr>
      <w:r>
        <w:rPr>
          <w:b/>
          <w:bCs/>
          <w:sz w:val="22"/>
          <w:szCs w:val="22"/>
        </w:rPr>
        <w:t>§ 3.</w:t>
      </w:r>
    </w:p>
    <w:p w14:paraId="6864CCD2" w14:textId="69BF1DFC" w:rsidR="005B6F0A" w:rsidRDefault="007129E5">
      <w:pPr>
        <w:pStyle w:val="Akapitzlist"/>
        <w:numPr>
          <w:ilvl w:val="0"/>
          <w:numId w:val="38"/>
        </w:numPr>
        <w:spacing w:after="120" w:line="276" w:lineRule="auto"/>
        <w:rPr>
          <w:sz w:val="22"/>
          <w:szCs w:val="22"/>
        </w:rPr>
      </w:pPr>
      <w:r>
        <w:rPr>
          <w:sz w:val="22"/>
          <w:szCs w:val="22"/>
        </w:rPr>
        <w:t xml:space="preserve">Zamawiający </w:t>
      </w:r>
      <w:r w:rsidR="00400413">
        <w:rPr>
          <w:sz w:val="22"/>
          <w:szCs w:val="22"/>
        </w:rPr>
        <w:t xml:space="preserve">po podpisaniu umowy niezwłocznie </w:t>
      </w:r>
      <w:r>
        <w:rPr>
          <w:sz w:val="22"/>
          <w:szCs w:val="22"/>
        </w:rPr>
        <w:t>przekaże Wykonawcy plac budowy.</w:t>
      </w:r>
    </w:p>
    <w:p w14:paraId="7E127FBC" w14:textId="77777777" w:rsidR="005B6F0A" w:rsidRDefault="007129E5">
      <w:pPr>
        <w:pStyle w:val="Akapitzlist"/>
        <w:numPr>
          <w:ilvl w:val="0"/>
          <w:numId w:val="38"/>
        </w:numPr>
        <w:spacing w:after="120" w:line="276" w:lineRule="auto"/>
        <w:rPr>
          <w:sz w:val="22"/>
          <w:szCs w:val="22"/>
        </w:rPr>
      </w:pPr>
      <w:r>
        <w:rPr>
          <w:sz w:val="22"/>
          <w:szCs w:val="22"/>
        </w:rPr>
        <w:t>Wykonawca ponosi pełną odpowiedzialność za teren budowy z chwilą jego przejęcia.</w:t>
      </w:r>
    </w:p>
    <w:p w14:paraId="26BB3B45" w14:textId="2E789D84" w:rsidR="005B6F0A" w:rsidRDefault="007129E5">
      <w:pPr>
        <w:pStyle w:val="Akapitzlist"/>
        <w:numPr>
          <w:ilvl w:val="0"/>
          <w:numId w:val="38"/>
        </w:numPr>
        <w:spacing w:after="120" w:line="276" w:lineRule="auto"/>
        <w:rPr>
          <w:sz w:val="22"/>
          <w:szCs w:val="22"/>
        </w:rPr>
      </w:pPr>
      <w:r>
        <w:rPr>
          <w:sz w:val="22"/>
          <w:szCs w:val="22"/>
        </w:rPr>
        <w:t xml:space="preserve">Wykonawca bez dodatkowego wynagrodzenia </w:t>
      </w:r>
      <w:r w:rsidR="00720A6D">
        <w:rPr>
          <w:sz w:val="22"/>
          <w:szCs w:val="22"/>
        </w:rPr>
        <w:t xml:space="preserve">na swój koszt </w:t>
      </w:r>
      <w:r>
        <w:rPr>
          <w:sz w:val="22"/>
          <w:szCs w:val="22"/>
        </w:rPr>
        <w:t xml:space="preserve">zobowiązuje się </w:t>
      </w:r>
      <w:r w:rsidR="003448F3">
        <w:rPr>
          <w:sz w:val="22"/>
          <w:szCs w:val="22"/>
        </w:rPr>
        <w:t xml:space="preserve">w szczególności </w:t>
      </w:r>
      <w:r>
        <w:rPr>
          <w:sz w:val="22"/>
          <w:szCs w:val="22"/>
        </w:rPr>
        <w:t>do:</w:t>
      </w:r>
    </w:p>
    <w:p w14:paraId="0AD6A9C5" w14:textId="3301F1B5" w:rsidR="005B6F0A" w:rsidRDefault="007129E5">
      <w:pPr>
        <w:numPr>
          <w:ilvl w:val="0"/>
          <w:numId w:val="45"/>
        </w:numPr>
        <w:spacing w:before="20" w:after="20" w:line="276" w:lineRule="auto"/>
        <w:jc w:val="both"/>
        <w:rPr>
          <w:sz w:val="22"/>
          <w:szCs w:val="22"/>
        </w:rPr>
      </w:pPr>
      <w:r>
        <w:rPr>
          <w:sz w:val="22"/>
          <w:szCs w:val="22"/>
        </w:rPr>
        <w:lastRenderedPageBreak/>
        <w:t>informowania mieszkańców prowadzonej inwestycji o utrudnieniach komunikacyjnych związanych</w:t>
      </w:r>
      <w:r w:rsidR="00551C25">
        <w:rPr>
          <w:sz w:val="22"/>
          <w:szCs w:val="22"/>
        </w:rPr>
        <w:t xml:space="preserve"> </w:t>
      </w:r>
      <w:r>
        <w:rPr>
          <w:sz w:val="22"/>
          <w:szCs w:val="22"/>
        </w:rPr>
        <w:t>z wykonywanymi robotami,</w:t>
      </w:r>
    </w:p>
    <w:p w14:paraId="51E5E0C5" w14:textId="77777777" w:rsidR="005B6F0A" w:rsidRDefault="007129E5">
      <w:pPr>
        <w:numPr>
          <w:ilvl w:val="0"/>
          <w:numId w:val="45"/>
        </w:numPr>
        <w:spacing w:before="20" w:after="20" w:line="276" w:lineRule="auto"/>
        <w:jc w:val="both"/>
        <w:rPr>
          <w:sz w:val="22"/>
          <w:szCs w:val="22"/>
        </w:rPr>
      </w:pPr>
      <w:r>
        <w:rPr>
          <w:sz w:val="22"/>
          <w:szCs w:val="22"/>
        </w:rPr>
        <w:t>w przypadku zniszczenia lub uszkodzenia robót bądź urządzeń w toku realizacji – naprawienia ich i doprowadzenia do stanu poprzedniego,</w:t>
      </w:r>
    </w:p>
    <w:p w14:paraId="7AECD522" w14:textId="77777777" w:rsidR="005B6F0A" w:rsidRDefault="007129E5">
      <w:pPr>
        <w:numPr>
          <w:ilvl w:val="0"/>
          <w:numId w:val="45"/>
        </w:numPr>
        <w:spacing w:before="20" w:after="20" w:line="276" w:lineRule="auto"/>
        <w:jc w:val="both"/>
        <w:rPr>
          <w:sz w:val="22"/>
          <w:szCs w:val="22"/>
        </w:rPr>
      </w:pPr>
      <w:r>
        <w:rPr>
          <w:sz w:val="22"/>
          <w:szCs w:val="22"/>
        </w:rPr>
        <w:t xml:space="preserve">demontażu istniejących elementów zagospodarowania terenu w miejscu prowadzenia robót, oraz ponownego ich montażu, a w przypadku ich uszkodzenia, do ich naprawienia lub wypłaty odszkodowania ich właścicielowi za wyrządzoną szkodę, </w:t>
      </w:r>
    </w:p>
    <w:p w14:paraId="6AB964F2" w14:textId="78EA009E" w:rsidR="005B6F0A" w:rsidRDefault="00153F7E">
      <w:pPr>
        <w:numPr>
          <w:ilvl w:val="0"/>
          <w:numId w:val="45"/>
        </w:numPr>
        <w:spacing w:before="20" w:after="20" w:line="276" w:lineRule="auto"/>
        <w:jc w:val="both"/>
        <w:rPr>
          <w:sz w:val="22"/>
          <w:szCs w:val="22"/>
        </w:rPr>
      </w:pPr>
      <w:r>
        <w:rPr>
          <w:sz w:val="22"/>
          <w:szCs w:val="22"/>
        </w:rPr>
        <w:t xml:space="preserve">zapłaty </w:t>
      </w:r>
      <w:r w:rsidR="007129E5">
        <w:rPr>
          <w:sz w:val="22"/>
          <w:szCs w:val="22"/>
        </w:rPr>
        <w:t xml:space="preserve">odszkodowań z tytułu </w:t>
      </w:r>
      <w:r>
        <w:rPr>
          <w:sz w:val="22"/>
          <w:szCs w:val="22"/>
        </w:rPr>
        <w:t xml:space="preserve">szkód, w tym </w:t>
      </w:r>
      <w:r w:rsidR="007129E5">
        <w:rPr>
          <w:sz w:val="22"/>
          <w:szCs w:val="22"/>
        </w:rPr>
        <w:t>zniszczenia</w:t>
      </w:r>
      <w:r w:rsidR="00720A6D">
        <w:rPr>
          <w:sz w:val="22"/>
          <w:szCs w:val="22"/>
        </w:rPr>
        <w:t xml:space="preserve">, w </w:t>
      </w:r>
      <w:r>
        <w:rPr>
          <w:sz w:val="22"/>
          <w:szCs w:val="22"/>
        </w:rPr>
        <w:t>szczególności</w:t>
      </w:r>
      <w:r w:rsidR="007129E5">
        <w:rPr>
          <w:sz w:val="22"/>
          <w:szCs w:val="22"/>
        </w:rPr>
        <w:t xml:space="preserve"> plonów rolnych </w:t>
      </w:r>
      <w:r>
        <w:rPr>
          <w:sz w:val="22"/>
          <w:szCs w:val="22"/>
        </w:rPr>
        <w:t xml:space="preserve">       </w:t>
      </w:r>
      <w:r w:rsidR="007129E5">
        <w:rPr>
          <w:sz w:val="22"/>
          <w:szCs w:val="22"/>
        </w:rPr>
        <w:t>i drzewostanu,</w:t>
      </w:r>
    </w:p>
    <w:p w14:paraId="656291D2" w14:textId="77777777" w:rsidR="005B6F0A" w:rsidRPr="00720A6D" w:rsidRDefault="007129E5">
      <w:pPr>
        <w:numPr>
          <w:ilvl w:val="0"/>
          <w:numId w:val="45"/>
        </w:numPr>
        <w:spacing w:before="20" w:after="20" w:line="276" w:lineRule="auto"/>
        <w:jc w:val="both"/>
        <w:rPr>
          <w:sz w:val="22"/>
          <w:szCs w:val="22"/>
        </w:rPr>
      </w:pPr>
      <w:r w:rsidRPr="00720A6D">
        <w:rPr>
          <w:sz w:val="22"/>
          <w:szCs w:val="22"/>
        </w:rPr>
        <w:t xml:space="preserve">usuwania </w:t>
      </w:r>
      <w:proofErr w:type="spellStart"/>
      <w:r w:rsidRPr="00720A6D">
        <w:rPr>
          <w:sz w:val="22"/>
          <w:szCs w:val="22"/>
        </w:rPr>
        <w:t>zakrzaczeń</w:t>
      </w:r>
      <w:proofErr w:type="spellEnd"/>
      <w:r w:rsidRPr="00720A6D">
        <w:rPr>
          <w:sz w:val="22"/>
          <w:szCs w:val="22"/>
        </w:rPr>
        <w:t xml:space="preserve"> i drzewostanu znajdującego się na trasie wykonywanych robót po uprzednim uzyskaniu zezwolenia, o ile przepisy tego wymagają,</w:t>
      </w:r>
    </w:p>
    <w:p w14:paraId="11811370" w14:textId="77777777" w:rsidR="005B6F0A" w:rsidRDefault="007129E5">
      <w:pPr>
        <w:numPr>
          <w:ilvl w:val="0"/>
          <w:numId w:val="45"/>
        </w:numPr>
        <w:spacing w:before="20" w:after="20" w:line="276" w:lineRule="auto"/>
        <w:jc w:val="both"/>
        <w:rPr>
          <w:sz w:val="22"/>
          <w:szCs w:val="22"/>
        </w:rPr>
      </w:pPr>
      <w:r>
        <w:rPr>
          <w:sz w:val="22"/>
          <w:szCs w:val="22"/>
        </w:rPr>
        <w:t>wykonania odkrywek potwierdzających lokalizację uzbrojenia terenu w rejonie prowadzenia robót,</w:t>
      </w:r>
    </w:p>
    <w:p w14:paraId="1FD3639D" w14:textId="101FC67D" w:rsidR="005B6F0A" w:rsidRDefault="007129E5">
      <w:pPr>
        <w:numPr>
          <w:ilvl w:val="0"/>
          <w:numId w:val="45"/>
        </w:numPr>
        <w:spacing w:before="20" w:after="20" w:line="276" w:lineRule="auto"/>
        <w:jc w:val="both"/>
        <w:rPr>
          <w:sz w:val="22"/>
          <w:szCs w:val="22"/>
        </w:rPr>
      </w:pPr>
      <w:r>
        <w:rPr>
          <w:sz w:val="22"/>
          <w:szCs w:val="22"/>
        </w:rPr>
        <w:t>poniesienia kosztów zajęcia pasa drogowego</w:t>
      </w:r>
      <w:r w:rsidR="00427086">
        <w:rPr>
          <w:sz w:val="22"/>
          <w:szCs w:val="22"/>
        </w:rPr>
        <w:t xml:space="preserve"> oraz uzyskania zgód na przejazd drogami z ograniczeniem tonażu,</w:t>
      </w:r>
    </w:p>
    <w:p w14:paraId="0BA15328" w14:textId="77777777" w:rsidR="005B6F0A" w:rsidRDefault="007129E5">
      <w:pPr>
        <w:numPr>
          <w:ilvl w:val="0"/>
          <w:numId w:val="45"/>
        </w:numPr>
        <w:spacing w:before="20" w:after="20" w:line="276" w:lineRule="auto"/>
        <w:jc w:val="both"/>
        <w:rPr>
          <w:sz w:val="22"/>
          <w:szCs w:val="22"/>
        </w:rPr>
      </w:pPr>
      <w:r>
        <w:rPr>
          <w:sz w:val="22"/>
          <w:szCs w:val="22"/>
        </w:rPr>
        <w:t>wykonania badań, prób i rozruchu, jak również do dokonania odkrywek w przypadku niezgłoszenia robót do odbioru ulegających zakryciu lub zanikających,</w:t>
      </w:r>
    </w:p>
    <w:p w14:paraId="46FFE632" w14:textId="67666067" w:rsidR="005B6F0A" w:rsidRDefault="007129E5">
      <w:pPr>
        <w:numPr>
          <w:ilvl w:val="0"/>
          <w:numId w:val="45"/>
        </w:numPr>
        <w:spacing w:before="20" w:after="20" w:line="276" w:lineRule="auto"/>
        <w:jc w:val="both"/>
        <w:rPr>
          <w:sz w:val="22"/>
          <w:szCs w:val="22"/>
        </w:rPr>
      </w:pPr>
      <w:r>
        <w:rPr>
          <w:sz w:val="22"/>
          <w:szCs w:val="22"/>
        </w:rPr>
        <w:t xml:space="preserve">zapewnienia obsługi geodezyjnej przez uprawnione służby geodezyjne, </w:t>
      </w:r>
    </w:p>
    <w:p w14:paraId="622EDCA3" w14:textId="77777777" w:rsidR="005B6F0A" w:rsidRDefault="007129E5">
      <w:pPr>
        <w:numPr>
          <w:ilvl w:val="0"/>
          <w:numId w:val="45"/>
        </w:numPr>
        <w:spacing w:before="20" w:after="20" w:line="276" w:lineRule="auto"/>
        <w:jc w:val="both"/>
        <w:rPr>
          <w:sz w:val="22"/>
          <w:szCs w:val="22"/>
        </w:rPr>
      </w:pPr>
      <w:r>
        <w:rPr>
          <w:sz w:val="22"/>
          <w:szCs w:val="22"/>
        </w:rPr>
        <w:t>dokonania uzgodnień, uzyskania wszelkich opinii niezbędnych do wykonania przedmiotu umowy i przekazania go do użytku,</w:t>
      </w:r>
    </w:p>
    <w:p w14:paraId="3AD33634" w14:textId="77777777" w:rsidR="005B6F0A" w:rsidRDefault="007129E5">
      <w:pPr>
        <w:numPr>
          <w:ilvl w:val="0"/>
          <w:numId w:val="45"/>
        </w:numPr>
        <w:spacing w:before="20" w:after="20" w:line="276" w:lineRule="auto"/>
        <w:jc w:val="both"/>
        <w:rPr>
          <w:sz w:val="22"/>
          <w:szCs w:val="22"/>
        </w:rPr>
      </w:pPr>
      <w:r>
        <w:rPr>
          <w:sz w:val="22"/>
          <w:szCs w:val="22"/>
        </w:rPr>
        <w:t>odpowiedniego zabezpieczenia terenu budowy,</w:t>
      </w:r>
    </w:p>
    <w:p w14:paraId="53D32C53" w14:textId="77777777" w:rsidR="005B6F0A" w:rsidRDefault="007129E5">
      <w:pPr>
        <w:numPr>
          <w:ilvl w:val="0"/>
          <w:numId w:val="45"/>
        </w:numPr>
        <w:spacing w:before="20" w:after="20" w:line="276" w:lineRule="auto"/>
        <w:jc w:val="both"/>
        <w:rPr>
          <w:sz w:val="22"/>
          <w:szCs w:val="22"/>
        </w:rPr>
      </w:pPr>
      <w:r>
        <w:rPr>
          <w:sz w:val="22"/>
          <w:szCs w:val="22"/>
        </w:rPr>
        <w:t>zapewnienia dozoru, a także właściwych warunków bezpieczeństwa i higieny pracy,</w:t>
      </w:r>
    </w:p>
    <w:p w14:paraId="67585846" w14:textId="77777777" w:rsidR="005B6F0A" w:rsidRDefault="007129E5">
      <w:pPr>
        <w:numPr>
          <w:ilvl w:val="0"/>
          <w:numId w:val="45"/>
        </w:numPr>
        <w:spacing w:before="20" w:after="20" w:line="276" w:lineRule="auto"/>
        <w:jc w:val="both"/>
        <w:rPr>
          <w:sz w:val="22"/>
          <w:szCs w:val="22"/>
        </w:rPr>
      </w:pPr>
      <w:r>
        <w:rPr>
          <w:sz w:val="22"/>
          <w:szCs w:val="22"/>
        </w:rPr>
        <w:t>utrzymania terenu budowy w stanie wolnym od przeszkód komunikacyjnych oraz usuwania na bieżąco zbędnych materiałów, odpadów i śmieci,</w:t>
      </w:r>
    </w:p>
    <w:p w14:paraId="433F5364" w14:textId="77777777" w:rsidR="005B6F0A" w:rsidRDefault="007129E5">
      <w:pPr>
        <w:numPr>
          <w:ilvl w:val="0"/>
          <w:numId w:val="45"/>
        </w:numPr>
        <w:spacing w:before="20" w:after="20" w:line="276" w:lineRule="auto"/>
        <w:jc w:val="both"/>
        <w:rPr>
          <w:sz w:val="22"/>
          <w:szCs w:val="22"/>
        </w:rPr>
      </w:pPr>
      <w:r>
        <w:rPr>
          <w:sz w:val="22"/>
          <w:szCs w:val="22"/>
        </w:rPr>
        <w:t>umożliwienia wstępu na teren budowy pracownikom organu nadzoru budowlanego i pracownikom jednostek sprawujących funkcje kontrolne oraz uprawnionym przedstawicielom Inwestora,</w:t>
      </w:r>
    </w:p>
    <w:p w14:paraId="1F3CB768" w14:textId="77C3857F" w:rsidR="00427086" w:rsidRDefault="007129E5">
      <w:pPr>
        <w:numPr>
          <w:ilvl w:val="0"/>
          <w:numId w:val="45"/>
        </w:numPr>
        <w:spacing w:before="20" w:after="20" w:line="276" w:lineRule="auto"/>
        <w:jc w:val="both"/>
        <w:rPr>
          <w:sz w:val="22"/>
          <w:szCs w:val="22"/>
        </w:rPr>
      </w:pPr>
      <w:r>
        <w:rPr>
          <w:sz w:val="22"/>
          <w:szCs w:val="22"/>
        </w:rPr>
        <w:t>uporządkowania terenu budowy po zakończeniu robót i przekazanie go Inwestorowi najpóźniej do dnia odbioru</w:t>
      </w:r>
      <w:r w:rsidR="00850720">
        <w:rPr>
          <w:sz w:val="22"/>
          <w:szCs w:val="22"/>
        </w:rPr>
        <w:t xml:space="preserve"> </w:t>
      </w:r>
      <w:r>
        <w:rPr>
          <w:sz w:val="22"/>
          <w:szCs w:val="22"/>
        </w:rPr>
        <w:t xml:space="preserve">końcowego.  </w:t>
      </w:r>
    </w:p>
    <w:p w14:paraId="3F4634CF" w14:textId="3958AF88" w:rsidR="00890CF1" w:rsidRPr="00890CF1" w:rsidRDefault="00890CF1">
      <w:pPr>
        <w:pStyle w:val="Akapitzlist"/>
        <w:numPr>
          <w:ilvl w:val="0"/>
          <w:numId w:val="45"/>
        </w:numPr>
        <w:rPr>
          <w:sz w:val="22"/>
          <w:szCs w:val="22"/>
        </w:rPr>
      </w:pPr>
      <w:r w:rsidRPr="00890CF1">
        <w:rPr>
          <w:sz w:val="22"/>
          <w:szCs w:val="22"/>
        </w:rPr>
        <w:t>uzgadniania robót z posiadaczami urządzeń obcych znajduj</w:t>
      </w:r>
      <w:r>
        <w:rPr>
          <w:sz w:val="22"/>
          <w:szCs w:val="22"/>
        </w:rPr>
        <w:t xml:space="preserve">ących się w pasach drogowych lub w ich pobliżu. </w:t>
      </w:r>
    </w:p>
    <w:p w14:paraId="0EAB7B0A" w14:textId="425C7989" w:rsidR="005B6F0A" w:rsidRDefault="007129E5" w:rsidP="00B74C88">
      <w:pPr>
        <w:spacing w:before="20" w:after="20" w:line="276" w:lineRule="auto"/>
        <w:rPr>
          <w:sz w:val="22"/>
          <w:szCs w:val="22"/>
        </w:rPr>
      </w:pPr>
      <w:r>
        <w:rPr>
          <w:sz w:val="22"/>
          <w:szCs w:val="22"/>
        </w:rPr>
        <w:t xml:space="preserve"> </w:t>
      </w:r>
    </w:p>
    <w:p w14:paraId="7CDA7C0E" w14:textId="77777777" w:rsidR="00B30306" w:rsidRPr="00A80CE6" w:rsidRDefault="00B30306" w:rsidP="00B30306">
      <w:pPr>
        <w:spacing w:after="120" w:line="276" w:lineRule="auto"/>
        <w:ind w:left="360"/>
        <w:jc w:val="center"/>
      </w:pPr>
      <w:r w:rsidRPr="00A80CE6">
        <w:rPr>
          <w:b/>
          <w:bCs/>
          <w:sz w:val="22"/>
          <w:szCs w:val="22"/>
        </w:rPr>
        <w:t>§ 4.</w:t>
      </w:r>
    </w:p>
    <w:p w14:paraId="436B223E" w14:textId="77777777" w:rsidR="001D1962" w:rsidRPr="005175AF" w:rsidRDefault="001D1962" w:rsidP="001D1962">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A80CE6">
        <w:rPr>
          <w:rStyle w:val="Teksttreci5"/>
          <w:rFonts w:eastAsia="Times New Roman"/>
          <w:color w:val="000000" w:themeColor="text1"/>
          <w:sz w:val="22"/>
          <w:szCs w:val="22"/>
        </w:rPr>
        <w:t xml:space="preserve">  Za wykonanie zadania Wykonawca otrzyma wynagrodzenie</w:t>
      </w:r>
      <w:r>
        <w:rPr>
          <w:rStyle w:val="Teksttreci5"/>
          <w:rFonts w:eastAsia="Times New Roman"/>
          <w:color w:val="000000" w:themeColor="text1"/>
          <w:sz w:val="22"/>
          <w:szCs w:val="22"/>
        </w:rPr>
        <w:t xml:space="preserve"> ryczałtowe</w:t>
      </w:r>
      <w:r w:rsidRPr="00A80CE6">
        <w:rPr>
          <w:rStyle w:val="Teksttreci5"/>
          <w:rFonts w:eastAsia="Times New Roman"/>
          <w:color w:val="000000" w:themeColor="text1"/>
          <w:sz w:val="22"/>
          <w:szCs w:val="22"/>
        </w:rPr>
        <w:t xml:space="preserve"> w wysokości   </w:t>
      </w:r>
      <w:r w:rsidRPr="00A80CE6">
        <w:rPr>
          <w:rStyle w:val="Teksttreci5"/>
          <w:rFonts w:eastAsia="Times New Roman"/>
          <w:b/>
          <w:bCs/>
          <w:color w:val="000000" w:themeColor="text1"/>
          <w:sz w:val="22"/>
          <w:szCs w:val="22"/>
        </w:rPr>
        <w:t>………………………… zł netto plus należny podatek VAT  23 % w kwocie  ………………… zł, co</w:t>
      </w:r>
      <w:r w:rsidRPr="00A80CE6">
        <w:rPr>
          <w:rFonts w:eastAsia="Times New Roman"/>
          <w:b/>
          <w:bCs/>
          <w:sz w:val="22"/>
          <w:szCs w:val="22"/>
        </w:rPr>
        <w:t xml:space="preserve"> </w:t>
      </w:r>
      <w:r w:rsidRPr="00A80CE6">
        <w:rPr>
          <w:rStyle w:val="Teksttreci5"/>
          <w:rFonts w:eastAsia="Times New Roman"/>
          <w:b/>
          <w:bCs/>
          <w:color w:val="000000" w:themeColor="text1"/>
          <w:sz w:val="22"/>
          <w:szCs w:val="22"/>
        </w:rPr>
        <w:t>stanowi łącznie kwotę  ……………………… zł brutto  (słownie:  …………………………………………………………….).</w:t>
      </w:r>
    </w:p>
    <w:p w14:paraId="000D8E7A" w14:textId="77777777" w:rsidR="001D1962" w:rsidRPr="00A97A38" w:rsidRDefault="001D1962" w:rsidP="001D1962">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5175AF">
        <w:rPr>
          <w:rStyle w:val="Teksttreci5"/>
          <w:rFonts w:eastAsia="Times New Roman"/>
          <w:color w:val="000000" w:themeColor="text1"/>
          <w:sz w:val="22"/>
          <w:szCs w:val="22"/>
        </w:rPr>
        <w:t xml:space="preserve">Wynagrodzenie </w:t>
      </w:r>
      <w:r>
        <w:rPr>
          <w:rStyle w:val="Teksttreci5"/>
          <w:rFonts w:eastAsia="Times New Roman"/>
          <w:color w:val="000000" w:themeColor="text1"/>
          <w:sz w:val="22"/>
          <w:szCs w:val="22"/>
        </w:rPr>
        <w:t>określone w ust. 1 obejmuje wszystkie koszty niezbędne do  zrealizowania przedmiotu umowy, wynikające wprost z dokumentacji projektowej zamówienia, jak również wszelkie inne koszty w nim nieujęte, bez których nie można wykonać przedmiotu umowy.</w:t>
      </w:r>
    </w:p>
    <w:p w14:paraId="231F8BA7" w14:textId="5C9BF311" w:rsidR="001D1962" w:rsidRPr="001D1962" w:rsidRDefault="001D1962" w:rsidP="001D1962">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Pr>
          <w:rStyle w:val="Teksttreci5"/>
          <w:rFonts w:eastAsia="Times New Roman"/>
          <w:color w:val="000000" w:themeColor="text1"/>
          <w:sz w:val="22"/>
          <w:szCs w:val="22"/>
        </w:rP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 </w:t>
      </w:r>
    </w:p>
    <w:p w14:paraId="018714ED" w14:textId="59378A9E" w:rsidR="00615FF0" w:rsidRPr="00C10ACC" w:rsidRDefault="00615FF0" w:rsidP="001D1962">
      <w:pPr>
        <w:pStyle w:val="Teksttreci50"/>
        <w:numPr>
          <w:ilvl w:val="0"/>
          <w:numId w:val="37"/>
        </w:numPr>
        <w:shd w:val="clear" w:color="auto" w:fill="auto"/>
        <w:tabs>
          <w:tab w:val="left" w:pos="567"/>
        </w:tabs>
        <w:spacing w:before="20" w:after="20" w:line="276" w:lineRule="auto"/>
        <w:ind w:left="644"/>
      </w:pPr>
      <w:r w:rsidRPr="001D1962">
        <w:rPr>
          <w:sz w:val="22"/>
          <w:szCs w:val="22"/>
        </w:rPr>
        <w:lastRenderedPageBreak/>
        <w:t>Za wyjątkiem przypadków określonych w ustawie Prawo zamówień publicznych, wynagrodzenie ryczałtowe określone w ust. 1 jest stałe i nie ulegnie zmianie.</w:t>
      </w:r>
    </w:p>
    <w:p w14:paraId="7A394EF8" w14:textId="238FB8D8" w:rsidR="00C10ACC" w:rsidRPr="00C10ACC" w:rsidRDefault="00C10ACC" w:rsidP="00C10ACC">
      <w:pPr>
        <w:pStyle w:val="Teksttreci50"/>
        <w:numPr>
          <w:ilvl w:val="0"/>
          <w:numId w:val="37"/>
        </w:numPr>
        <w:shd w:val="clear" w:color="auto" w:fill="auto"/>
        <w:tabs>
          <w:tab w:val="left" w:pos="567"/>
        </w:tabs>
        <w:spacing w:before="20" w:after="20" w:line="276" w:lineRule="auto"/>
        <w:ind w:left="644"/>
      </w:pPr>
      <w:r w:rsidRPr="00C10ACC">
        <w:rPr>
          <w:rFonts w:eastAsia="Times New Roman"/>
          <w:sz w:val="22"/>
          <w:szCs w:val="22"/>
        </w:rPr>
        <w:t>Wykonawca jest zobowiązany zawiadomić pisemnie Zamawiającego o fakcie wykonania przedmiotu umowy i gotowości do odbioru. Wraz ze zgłoszeniem Wykonawca zobowiązany jest przedłożyć Zamawiającemu wszystkie dokumenty potrzebne do odbioru częściowego/ końcowego, umożliwiające ocenę prawidłowego wykonania przedmiotu umowy,                                     w szczególności: protokoły badań, sprawdzeń i odbiorów umożliwiające ocenę prawidłowego wykonania przedmiotu umowy. Skutki zaniechania tego obowiązku lub opóźnień w zgłoszeniu będą obciążać Wykonawcę.</w:t>
      </w:r>
    </w:p>
    <w:p w14:paraId="039770DD" w14:textId="38313F9F"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Fonts w:eastAsia="Times New Roman"/>
          <w:sz w:val="22"/>
          <w:szCs w:val="22"/>
        </w:rPr>
        <w:t xml:space="preserve">Podstawą wystawienia faktury będą podpisane przez </w:t>
      </w:r>
      <w:r w:rsidRPr="00C10ACC">
        <w:rPr>
          <w:rFonts w:eastAsia="Times New Roman"/>
          <w:color w:val="000000" w:themeColor="text1"/>
          <w:sz w:val="22"/>
          <w:szCs w:val="22"/>
        </w:rPr>
        <w:t xml:space="preserve">Zamawiającego </w:t>
      </w:r>
      <w:r w:rsidRPr="00C10ACC">
        <w:rPr>
          <w:rStyle w:val="Teksttreci5"/>
          <w:rFonts w:eastAsia="Times New Roman"/>
          <w:color w:val="000000" w:themeColor="text1"/>
          <w:sz w:val="22"/>
          <w:szCs w:val="22"/>
        </w:rPr>
        <w:t xml:space="preserve">Protokoły Odbioru Robót oraz przedłożeniem dowodów potwierdzających zapłatę wynagrodzenia podwykonawcom lub dalszym podwykonawcom. </w:t>
      </w:r>
    </w:p>
    <w:p w14:paraId="63D18FFF" w14:textId="1A06A55D"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Style w:val="Teksttreci5"/>
          <w:rFonts w:eastAsia="Times New Roman"/>
          <w:color w:val="000000" w:themeColor="text1"/>
          <w:sz w:val="22"/>
          <w:szCs w:val="22"/>
        </w:rPr>
        <w:t>Termin płatności faktury wynosi 3</w:t>
      </w:r>
      <w:r>
        <w:rPr>
          <w:rStyle w:val="Teksttreci5"/>
          <w:rFonts w:eastAsia="Times New Roman"/>
          <w:color w:val="000000" w:themeColor="text1"/>
          <w:sz w:val="22"/>
          <w:szCs w:val="22"/>
        </w:rPr>
        <w:t>0</w:t>
      </w:r>
      <w:r w:rsidRPr="00C10ACC">
        <w:rPr>
          <w:rStyle w:val="Teksttreci5"/>
          <w:rFonts w:eastAsia="Times New Roman"/>
          <w:color w:val="000000" w:themeColor="text1"/>
          <w:sz w:val="22"/>
          <w:szCs w:val="22"/>
        </w:rPr>
        <w:t xml:space="preserve"> dni licząc od daty otrzymania przez Zamawiającego prawidłowo wystawionej faktury.</w:t>
      </w:r>
    </w:p>
    <w:p w14:paraId="798E0EF0" w14:textId="5166EF15"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Style w:val="Teksttreci5"/>
          <w:rFonts w:eastAsia="Times New Roman"/>
          <w:color w:val="000000" w:themeColor="text1"/>
          <w:sz w:val="22"/>
          <w:szCs w:val="22"/>
        </w:rPr>
        <w:t>Faktury za wykonanie prac stanowiących przedmiot umowy będą płatne przelewem na konto wskazane przez Wykonawcę na fakturze.</w:t>
      </w:r>
    </w:p>
    <w:p w14:paraId="59DFFD34" w14:textId="0D9DF281" w:rsidR="00C10ACC" w:rsidRPr="00C10ACC" w:rsidRDefault="00C10ACC" w:rsidP="00C10ACC">
      <w:pPr>
        <w:pStyle w:val="Teksttreci50"/>
        <w:numPr>
          <w:ilvl w:val="0"/>
          <w:numId w:val="37"/>
        </w:numPr>
        <w:shd w:val="clear" w:color="auto" w:fill="auto"/>
        <w:tabs>
          <w:tab w:val="left" w:pos="567"/>
        </w:tabs>
        <w:spacing w:before="20" w:after="20" w:line="276" w:lineRule="auto"/>
        <w:ind w:left="644"/>
      </w:pPr>
      <w:r>
        <w:rPr>
          <w:rFonts w:eastAsia="Times New Roman"/>
          <w:color w:val="000000" w:themeColor="text1"/>
          <w:sz w:val="22"/>
          <w:szCs w:val="22"/>
        </w:rPr>
        <w:t xml:space="preserve"> </w:t>
      </w:r>
      <w:r w:rsidRPr="00C10ACC">
        <w:rPr>
          <w:rFonts w:eastAsia="Times New Roman"/>
          <w:color w:val="000000" w:themeColor="text1"/>
          <w:sz w:val="22"/>
          <w:szCs w:val="22"/>
        </w:rPr>
        <w:t>Za datę zapłaty przyjmuje się datę obciążenia rachunku Zamawiającego.</w:t>
      </w:r>
    </w:p>
    <w:p w14:paraId="0101A303" w14:textId="05FC088C"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Style w:val="Teksttreci5"/>
          <w:rFonts w:eastAsia="Times New Roman"/>
          <w:color w:val="000000" w:themeColor="text1"/>
          <w:sz w:val="22"/>
          <w:szCs w:val="22"/>
        </w:rPr>
        <w:t>Wykonawca nie może przenieść na osoby trzecie wierzytelności przysługującej mu od Zamawiającego bez jego pisemnej zgody.</w:t>
      </w:r>
    </w:p>
    <w:p w14:paraId="36D76BE1" w14:textId="7F6CFC73"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Style w:val="Teksttreci5"/>
          <w:rFonts w:eastAsia="Times New Roman"/>
          <w:color w:val="000000" w:themeColor="text1"/>
          <w:sz w:val="22"/>
          <w:szCs w:val="22"/>
        </w:rPr>
        <w:t>Zamawiający odpowiada solidarnie z Wykonawcą za zapłatę wynagrodzenia należnego podwykonawcy z tytułu wykonanych przez niego robót budowlanych na zasadach określonych w art. 647</w:t>
      </w:r>
      <w:r w:rsidRPr="00C10ACC">
        <w:rPr>
          <w:rStyle w:val="Teksttreci5"/>
          <w:rFonts w:eastAsia="Times New Roman"/>
          <w:color w:val="000000" w:themeColor="text1"/>
          <w:sz w:val="22"/>
          <w:szCs w:val="22"/>
          <w:vertAlign w:val="superscript"/>
        </w:rPr>
        <w:t>1</w:t>
      </w:r>
      <w:r w:rsidRPr="00C10ACC">
        <w:rPr>
          <w:rStyle w:val="Teksttreci5"/>
          <w:rFonts w:eastAsia="Times New Roman"/>
          <w:color w:val="000000" w:themeColor="text1"/>
          <w:sz w:val="22"/>
          <w:szCs w:val="22"/>
        </w:rPr>
        <w:t xml:space="preserve"> Kodeksu cywilnego.</w:t>
      </w:r>
    </w:p>
    <w:p w14:paraId="01525CA7" w14:textId="5319C4F5"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Style w:val="Teksttreci5"/>
          <w:rFonts w:eastAsia="Times New Roman"/>
          <w:color w:val="000000" w:themeColor="text1"/>
          <w:sz w:val="22"/>
          <w:szCs w:val="22"/>
        </w:rPr>
        <w:t>Zamawiający dokonuje bezpośredniej zapłaty wymagalnego wynagrodzenia (bez odsetek) przysługującego podwykonawcy lub dalszemu podwykonawcy, której przedmiotem są roboty budowlane, w przypadku uchylenia się od obowiązku zapłaty odpowiednio przez Wykonawcę, podwykonawcę lub dalszego podwykonawcę zamówienia na roboty budowlane.</w:t>
      </w:r>
    </w:p>
    <w:p w14:paraId="4FB91D4D" w14:textId="4DC8A114"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Style w:val="Teksttreci5"/>
          <w:rFonts w:eastAsia="Times New Roman"/>
          <w:color w:val="000000" w:themeColor="text1"/>
          <w:sz w:val="22"/>
          <w:szCs w:val="22"/>
        </w:rPr>
        <w:t xml:space="preserve">Przed dokonaniem bezpośredniej zapłaty Zamawiający umożliwi Wykonawcy, </w:t>
      </w:r>
      <w:r w:rsidRPr="00C10ACC">
        <w:rPr>
          <w:sz w:val="22"/>
          <w:szCs w:val="22"/>
        </w:rPr>
        <w:br/>
      </w:r>
      <w:r w:rsidRPr="00C10ACC">
        <w:rPr>
          <w:rStyle w:val="Teksttreci5"/>
          <w:rFonts w:eastAsia="Times New Roman"/>
          <w:color w:val="000000" w:themeColor="text1"/>
          <w:sz w:val="22"/>
          <w:szCs w:val="22"/>
        </w:rPr>
        <w:t xml:space="preserve">w terminie nie krótszym niż 7 dni, zgłoszenie w formie pisemnej uwag dotyczących zasadności bezpośredniej zapłaty wynagrodzenia podwykonawcy lub dalszemu podwykonawcy, o której mowa w  </w:t>
      </w:r>
      <w:r w:rsidRPr="00153F7E">
        <w:rPr>
          <w:rFonts w:eastAsia="Times New Roman"/>
          <w:sz w:val="22"/>
          <w:szCs w:val="22"/>
        </w:rPr>
        <w:t>§ 8 ust.</w:t>
      </w:r>
      <w:r w:rsidRPr="00153F7E">
        <w:rPr>
          <w:rStyle w:val="Teksttreci5"/>
          <w:rFonts w:eastAsia="Times New Roman"/>
          <w:color w:val="000000" w:themeColor="text1"/>
          <w:sz w:val="22"/>
          <w:szCs w:val="22"/>
        </w:rPr>
        <w:t xml:space="preserve"> 19.</w:t>
      </w:r>
    </w:p>
    <w:p w14:paraId="0BA5FA61" w14:textId="3432E6DC"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Style w:val="Teksttreci5"/>
          <w:rFonts w:eastAsia="Times New Roman"/>
          <w:color w:val="000000" w:themeColor="text1"/>
          <w:sz w:val="22"/>
          <w:szCs w:val="22"/>
        </w:rPr>
        <w:t>Zamawiający może nie dokonać bezpośredniej zapłaty wynagrodzenia podwykonawcy lub dalszemu podwykonawcy, jeżeli Wykonawca w terminie określonym przez Zamawiającego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79830D4A" w14:textId="1E1DE47E"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Style w:val="Teksttreci5"/>
          <w:rFonts w:eastAsia="Times New Roman"/>
          <w:color w:val="000000" w:themeColor="text1"/>
          <w:sz w:val="22"/>
          <w:szCs w:val="22"/>
        </w:rPr>
        <w:t>W przypadku dokonania bezpośredniej zapłaty podwykonawcy lub dalszemu podwykonawcy, Zamawiający</w:t>
      </w:r>
      <w:r w:rsidRPr="00C10ACC">
        <w:rPr>
          <w:sz w:val="22"/>
          <w:szCs w:val="22"/>
        </w:rPr>
        <w:tab/>
      </w:r>
      <w:r w:rsidRPr="00C10ACC">
        <w:rPr>
          <w:rStyle w:val="Teksttreci5"/>
          <w:rFonts w:eastAsia="Times New Roman"/>
          <w:color w:val="000000" w:themeColor="text1"/>
          <w:sz w:val="22"/>
          <w:szCs w:val="22"/>
        </w:rPr>
        <w:t>potrąci</w:t>
      </w:r>
      <w:r w:rsidRPr="00C10ACC">
        <w:rPr>
          <w:sz w:val="22"/>
          <w:szCs w:val="22"/>
        </w:rPr>
        <w:tab/>
      </w:r>
      <w:r w:rsidRPr="00C10ACC">
        <w:rPr>
          <w:rStyle w:val="Teksttreci5"/>
          <w:rFonts w:eastAsia="Times New Roman"/>
          <w:color w:val="000000" w:themeColor="text1"/>
          <w:sz w:val="22"/>
          <w:szCs w:val="22"/>
        </w:rPr>
        <w:t>kwotę wypłaconego w ten sposób</w:t>
      </w:r>
      <w:r w:rsidRPr="00C10ACC">
        <w:rPr>
          <w:rFonts w:eastAsia="Times New Roman"/>
          <w:sz w:val="22"/>
          <w:szCs w:val="22"/>
        </w:rPr>
        <w:t xml:space="preserve"> </w:t>
      </w:r>
      <w:r w:rsidRPr="00C10ACC">
        <w:rPr>
          <w:rStyle w:val="Teksttreci5"/>
          <w:rFonts w:eastAsia="Times New Roman"/>
          <w:color w:val="000000" w:themeColor="text1"/>
          <w:sz w:val="22"/>
          <w:szCs w:val="22"/>
        </w:rPr>
        <w:t>wynagrodzenia z wynagrodzenia należnego Wykonawcy.</w:t>
      </w:r>
    </w:p>
    <w:p w14:paraId="33A1B69C" w14:textId="332853A5" w:rsidR="00C10ACC" w:rsidRPr="00C10ACC" w:rsidRDefault="00C10ACC" w:rsidP="00C10ACC">
      <w:pPr>
        <w:pStyle w:val="Teksttreci50"/>
        <w:numPr>
          <w:ilvl w:val="0"/>
          <w:numId w:val="37"/>
        </w:numPr>
        <w:shd w:val="clear" w:color="auto" w:fill="auto"/>
        <w:tabs>
          <w:tab w:val="left" w:pos="567"/>
        </w:tabs>
        <w:spacing w:before="20" w:after="20" w:line="276" w:lineRule="auto"/>
        <w:ind w:left="644"/>
      </w:pPr>
      <w:r w:rsidRPr="00C10ACC">
        <w:rPr>
          <w:color w:val="auto"/>
        </w:rPr>
        <w:t xml:space="preserve">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t>
      </w:r>
      <w:r w:rsidRPr="00C10ACC">
        <w:rPr>
          <w:color w:val="auto"/>
        </w:rPr>
        <w:lastRenderedPageBreak/>
        <w:t>wyznaczonym terminem płatności;</w:t>
      </w:r>
    </w:p>
    <w:p w14:paraId="3922519A" w14:textId="1FFF48AD" w:rsidR="00615FF0" w:rsidRPr="00C10ACC" w:rsidRDefault="00C10ACC" w:rsidP="00C10ACC">
      <w:pPr>
        <w:pStyle w:val="Teksttreci50"/>
        <w:numPr>
          <w:ilvl w:val="0"/>
          <w:numId w:val="37"/>
        </w:numPr>
        <w:shd w:val="clear" w:color="auto" w:fill="auto"/>
        <w:tabs>
          <w:tab w:val="left" w:pos="567"/>
        </w:tabs>
        <w:spacing w:before="20" w:after="20" w:line="276" w:lineRule="auto"/>
        <w:ind w:left="644"/>
      </w:pPr>
      <w:r w:rsidRPr="00C10ACC">
        <w:rPr>
          <w:color w:val="auto"/>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3FE5A5F9" w14:textId="77777777" w:rsidR="005B6F0A" w:rsidRDefault="005B6F0A" w:rsidP="0089129F">
      <w:pPr>
        <w:pStyle w:val="Teksttreci50"/>
        <w:shd w:val="clear" w:color="auto" w:fill="auto"/>
        <w:spacing w:before="48" w:after="48" w:line="276" w:lineRule="auto"/>
        <w:ind w:firstLine="0"/>
        <w:rPr>
          <w:rFonts w:eastAsia="Times New Roman"/>
          <w:b/>
          <w:bCs/>
          <w:sz w:val="22"/>
          <w:szCs w:val="22"/>
        </w:rPr>
      </w:pPr>
    </w:p>
    <w:p w14:paraId="681D18F9" w14:textId="77777777" w:rsidR="005B6F0A" w:rsidRDefault="007129E5">
      <w:pPr>
        <w:pStyle w:val="Teksttreci50"/>
        <w:shd w:val="clear" w:color="auto" w:fill="auto"/>
        <w:spacing w:before="48" w:after="48" w:line="276" w:lineRule="auto"/>
        <w:ind w:left="426" w:hanging="142"/>
        <w:jc w:val="center"/>
      </w:pPr>
      <w:r>
        <w:rPr>
          <w:rFonts w:eastAsia="Times New Roman"/>
          <w:b/>
          <w:bCs/>
          <w:sz w:val="22"/>
          <w:szCs w:val="22"/>
        </w:rPr>
        <w:t>§ 5.</w:t>
      </w:r>
    </w:p>
    <w:p w14:paraId="3F53E84A" w14:textId="1F02A7A5" w:rsidR="005B6F0A" w:rsidRDefault="007129E5">
      <w:pPr>
        <w:pStyle w:val="Teksttreci50"/>
        <w:numPr>
          <w:ilvl w:val="0"/>
          <w:numId w:val="36"/>
        </w:numPr>
        <w:shd w:val="clear" w:color="auto" w:fill="auto"/>
        <w:tabs>
          <w:tab w:val="left" w:pos="526"/>
        </w:tabs>
        <w:spacing w:before="48" w:after="48" w:line="276" w:lineRule="auto"/>
      </w:pPr>
      <w:r>
        <w:rPr>
          <w:rStyle w:val="Teksttreci5"/>
          <w:rFonts w:eastAsia="Times New Roman"/>
          <w:color w:val="000000" w:themeColor="text1"/>
          <w:sz w:val="22"/>
          <w:szCs w:val="22"/>
        </w:rPr>
        <w:t xml:space="preserve">W ramach zabezpieczenia należytego wykonania przedmiotu umowy oraz właściwego usunięcia wad i usterek, Wykonawca wniósł zabezpieczenie w wysokości </w:t>
      </w:r>
      <w:r>
        <w:rPr>
          <w:rStyle w:val="Teksttreci5Pogrubienie"/>
          <w:rFonts w:eastAsia="Times New Roman"/>
          <w:color w:val="000000" w:themeColor="text1"/>
          <w:sz w:val="22"/>
          <w:szCs w:val="22"/>
        </w:rPr>
        <w:t xml:space="preserve">5% </w:t>
      </w:r>
      <w:r>
        <w:rPr>
          <w:rStyle w:val="Teksttreci5"/>
          <w:rFonts w:eastAsia="Times New Roman"/>
          <w:color w:val="000000" w:themeColor="text1"/>
          <w:sz w:val="22"/>
          <w:szCs w:val="22"/>
        </w:rPr>
        <w:t xml:space="preserve">wynagrodzenia brutto  tj. </w:t>
      </w:r>
      <w:r w:rsidR="003C7557">
        <w:rPr>
          <w:rStyle w:val="Teksttreci5"/>
          <w:rFonts w:eastAsia="Times New Roman"/>
          <w:color w:val="000000" w:themeColor="text1"/>
          <w:sz w:val="22"/>
          <w:szCs w:val="22"/>
        </w:rPr>
        <w:t xml:space="preserve"> </w:t>
      </w:r>
      <w:r w:rsidR="00F54A80">
        <w:rPr>
          <w:rStyle w:val="Teksttreci5"/>
          <w:rFonts w:eastAsia="Times New Roman"/>
          <w:color w:val="000000" w:themeColor="text1"/>
          <w:sz w:val="22"/>
          <w:szCs w:val="22"/>
        </w:rPr>
        <w:t>…………………………….</w:t>
      </w:r>
      <w:r w:rsidR="003C7557">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zł.</w:t>
      </w:r>
    </w:p>
    <w:p w14:paraId="110344F0" w14:textId="2ED4228F" w:rsidR="005B6F0A" w:rsidRDefault="007129E5">
      <w:pPr>
        <w:pStyle w:val="Teksttreci50"/>
        <w:numPr>
          <w:ilvl w:val="0"/>
          <w:numId w:val="36"/>
        </w:numPr>
        <w:shd w:val="clear" w:color="auto" w:fill="auto"/>
        <w:tabs>
          <w:tab w:val="left" w:pos="526"/>
        </w:tabs>
        <w:spacing w:before="48" w:after="48" w:line="276" w:lineRule="auto"/>
      </w:pPr>
      <w:r>
        <w:rPr>
          <w:rStyle w:val="Teksttreci5"/>
          <w:rFonts w:eastAsia="Times New Roman"/>
          <w:color w:val="000000" w:themeColor="text1"/>
          <w:sz w:val="22"/>
          <w:szCs w:val="22"/>
        </w:rPr>
        <w:t xml:space="preserve">Zabezpieczenie zostało wniesione w formie </w:t>
      </w:r>
      <w:r w:rsidR="00560866">
        <w:rPr>
          <w:rStyle w:val="Teksttreci5"/>
          <w:rFonts w:eastAsia="Times New Roman"/>
          <w:color w:val="000000" w:themeColor="text1"/>
          <w:sz w:val="22"/>
          <w:szCs w:val="22"/>
        </w:rPr>
        <w:t>………………………………..</w:t>
      </w:r>
      <w:r w:rsidR="00050EB9">
        <w:rPr>
          <w:rStyle w:val="Teksttreci5"/>
          <w:rFonts w:eastAsia="Times New Roman"/>
          <w:color w:val="000000" w:themeColor="text1"/>
          <w:sz w:val="22"/>
          <w:szCs w:val="22"/>
        </w:rPr>
        <w:t>.</w:t>
      </w:r>
    </w:p>
    <w:p w14:paraId="45786DCC" w14:textId="77777777" w:rsidR="005B6F0A" w:rsidRDefault="007129E5">
      <w:pPr>
        <w:pStyle w:val="Teksttreci50"/>
        <w:numPr>
          <w:ilvl w:val="0"/>
          <w:numId w:val="36"/>
        </w:numPr>
        <w:shd w:val="clear" w:color="auto" w:fill="auto"/>
        <w:tabs>
          <w:tab w:val="left" w:pos="526"/>
        </w:tabs>
        <w:spacing w:before="48" w:after="48" w:line="276" w:lineRule="auto"/>
      </w:pPr>
      <w:r>
        <w:rPr>
          <w:rFonts w:eastAsia="Times New Roman"/>
          <w:sz w:val="22"/>
          <w:szCs w:val="22"/>
        </w:rPr>
        <w:t>W przypadku nienależytego wykonania przedmiotu umowy lub nieusunięcia wad przedmiotu umowy, zabezpieczenie wniesione w pieniądzu staje się własnością Zamawiającego i będzie wykorzystane do zgodnego z umową wykonania robót i do pokrycia roszczeń z tytułu rękojmi za wady.</w:t>
      </w:r>
    </w:p>
    <w:p w14:paraId="3819174E" w14:textId="77777777" w:rsidR="005B6F0A" w:rsidRDefault="007129E5" w:rsidP="00615FF0">
      <w:pPr>
        <w:pStyle w:val="Teksttreci50"/>
        <w:numPr>
          <w:ilvl w:val="0"/>
          <w:numId w:val="36"/>
        </w:numPr>
        <w:shd w:val="clear" w:color="auto" w:fill="auto"/>
        <w:tabs>
          <w:tab w:val="left" w:pos="526"/>
        </w:tabs>
        <w:spacing w:before="48" w:after="48" w:line="276" w:lineRule="auto"/>
      </w:pPr>
      <w:r>
        <w:rPr>
          <w:rStyle w:val="Teksttreci5"/>
          <w:rFonts w:eastAsia="Times New Roman"/>
          <w:color w:val="000000" w:themeColor="text1"/>
          <w:sz w:val="22"/>
          <w:szCs w:val="22"/>
        </w:rPr>
        <w:t>Zabezpieczenie należytego wykonania umowy zostanie zwrócone</w:t>
      </w:r>
      <w:r>
        <w:rPr>
          <w:rFonts w:eastAsia="Times New Roman"/>
          <w:sz w:val="22"/>
          <w:szCs w:val="22"/>
        </w:rPr>
        <w:t xml:space="preserve"> </w:t>
      </w:r>
      <w:r>
        <w:rPr>
          <w:rStyle w:val="Teksttreci5"/>
          <w:rFonts w:eastAsia="Times New Roman"/>
          <w:color w:val="000000" w:themeColor="text1"/>
          <w:sz w:val="22"/>
          <w:szCs w:val="22"/>
        </w:rPr>
        <w:t>Wykonawcy przez Zamawiającego na następujących zasadach:</w:t>
      </w:r>
    </w:p>
    <w:p w14:paraId="359FF044" w14:textId="4E691B29" w:rsidR="005B6F0A" w:rsidRPr="00153F7E" w:rsidRDefault="007129E5">
      <w:pPr>
        <w:pStyle w:val="Teksttreci50"/>
        <w:numPr>
          <w:ilvl w:val="0"/>
          <w:numId w:val="47"/>
        </w:numPr>
        <w:shd w:val="clear" w:color="auto" w:fill="auto"/>
        <w:spacing w:before="20" w:after="48" w:line="276" w:lineRule="auto"/>
        <w:rPr>
          <w:rStyle w:val="Teksttreci5"/>
          <w:shd w:val="clear" w:color="auto" w:fill="auto"/>
        </w:rPr>
      </w:pPr>
      <w:r>
        <w:rPr>
          <w:rStyle w:val="Teksttreci5Pogrubienie"/>
          <w:rFonts w:eastAsia="Times New Roman"/>
          <w:color w:val="000000" w:themeColor="text1"/>
          <w:sz w:val="22"/>
          <w:szCs w:val="22"/>
        </w:rPr>
        <w:t xml:space="preserve">70% </w:t>
      </w:r>
      <w:r>
        <w:rPr>
          <w:rStyle w:val="Teksttreci5"/>
          <w:rFonts w:eastAsia="Times New Roman"/>
          <w:color w:val="000000" w:themeColor="text1"/>
          <w:sz w:val="22"/>
          <w:szCs w:val="22"/>
        </w:rPr>
        <w:t xml:space="preserve">zabezpieczenia do </w:t>
      </w:r>
      <w:r>
        <w:rPr>
          <w:rStyle w:val="Teksttreci5Pogrubienie"/>
          <w:rFonts w:eastAsia="Times New Roman"/>
          <w:color w:val="000000" w:themeColor="text1"/>
          <w:sz w:val="22"/>
          <w:szCs w:val="22"/>
        </w:rPr>
        <w:t xml:space="preserve">30 </w:t>
      </w:r>
      <w:r>
        <w:rPr>
          <w:rStyle w:val="Teksttreci5"/>
          <w:rFonts w:eastAsia="Times New Roman"/>
          <w:color w:val="000000" w:themeColor="text1"/>
          <w:sz w:val="22"/>
          <w:szCs w:val="22"/>
        </w:rPr>
        <w:t>dni po zakończeniu budowy potwierdzonej podpisanym przez Zamawiającego protokołem odbioru końcowego,</w:t>
      </w:r>
    </w:p>
    <w:p w14:paraId="53D12DE1" w14:textId="77777777" w:rsidR="005B6F0A" w:rsidRDefault="007129E5">
      <w:pPr>
        <w:pStyle w:val="Teksttreci50"/>
        <w:numPr>
          <w:ilvl w:val="0"/>
          <w:numId w:val="47"/>
        </w:numPr>
        <w:shd w:val="clear" w:color="auto" w:fill="auto"/>
        <w:spacing w:before="20" w:after="48" w:line="276" w:lineRule="auto"/>
      </w:pPr>
      <w:r w:rsidRPr="00153F7E">
        <w:rPr>
          <w:rStyle w:val="Teksttreci5Pogrubienie"/>
          <w:rFonts w:eastAsia="Times New Roman"/>
          <w:color w:val="000000" w:themeColor="text1"/>
          <w:sz w:val="22"/>
          <w:szCs w:val="22"/>
        </w:rPr>
        <w:t xml:space="preserve">30% </w:t>
      </w:r>
      <w:r w:rsidRPr="00153F7E">
        <w:rPr>
          <w:rStyle w:val="Teksttreci5"/>
          <w:rFonts w:eastAsia="Times New Roman"/>
          <w:color w:val="000000" w:themeColor="text1"/>
          <w:sz w:val="22"/>
          <w:szCs w:val="22"/>
        </w:rPr>
        <w:t xml:space="preserve">zabezpieczenia do </w:t>
      </w:r>
      <w:r w:rsidRPr="00153F7E">
        <w:rPr>
          <w:rStyle w:val="Teksttreci5Pogrubienie"/>
          <w:rFonts w:eastAsia="Times New Roman"/>
          <w:color w:val="000000" w:themeColor="text1"/>
          <w:sz w:val="22"/>
          <w:szCs w:val="22"/>
        </w:rPr>
        <w:t xml:space="preserve">15 </w:t>
      </w:r>
      <w:r w:rsidRPr="00153F7E">
        <w:rPr>
          <w:rStyle w:val="Teksttreci5"/>
          <w:rFonts w:eastAsia="Times New Roman"/>
          <w:sz w:val="22"/>
          <w:szCs w:val="22"/>
        </w:rPr>
        <w:t xml:space="preserve">dni po upływie </w:t>
      </w:r>
      <w:r w:rsidRPr="00153F7E">
        <w:rPr>
          <w:rFonts w:eastAsia="Times New Roman"/>
          <w:sz w:val="22"/>
          <w:szCs w:val="22"/>
        </w:rPr>
        <w:t>5 letniego okresu rękojmi liczonego od daty odbioru końcowego</w:t>
      </w:r>
      <w:r w:rsidRPr="00153F7E">
        <w:rPr>
          <w:rStyle w:val="Teksttreci5"/>
          <w:rFonts w:eastAsia="Times New Roman"/>
          <w:sz w:val="22"/>
          <w:szCs w:val="22"/>
        </w:rPr>
        <w:t>.</w:t>
      </w:r>
    </w:p>
    <w:p w14:paraId="1AD9EE07" w14:textId="77777777" w:rsidR="005B6F0A" w:rsidRDefault="007129E5">
      <w:pPr>
        <w:pStyle w:val="Teksttreci50"/>
        <w:numPr>
          <w:ilvl w:val="0"/>
          <w:numId w:val="35"/>
        </w:numPr>
        <w:shd w:val="clear" w:color="auto" w:fill="auto"/>
        <w:spacing w:before="20" w:after="48" w:line="276" w:lineRule="auto"/>
      </w:pPr>
      <w:r>
        <w:rPr>
          <w:rStyle w:val="Teksttreci5Pogrubienie"/>
          <w:rFonts w:eastAsia="Times New Roman"/>
          <w:color w:val="000000" w:themeColor="text1"/>
          <w:sz w:val="22"/>
          <w:szCs w:val="22"/>
        </w:rPr>
        <w:t>Jeżeli zabezpieczenie należytego wykonania umowy wniesiono w pieniądzu, Zamawiający zwróci zabezpieczenie z odsetkami wynikającymi z umowy rachunku bankowego, na którym było ono przechowywane, pomniejszone o koszty prowadzenia tego rachunku oraz prowizji bankowej za przelew pieniędzy na rachunku bankowym Wykonawcy.</w:t>
      </w:r>
    </w:p>
    <w:p w14:paraId="358D3B7D" w14:textId="77777777" w:rsidR="005B6F0A" w:rsidRDefault="007129E5">
      <w:pPr>
        <w:pStyle w:val="Teksttreci50"/>
        <w:numPr>
          <w:ilvl w:val="0"/>
          <w:numId w:val="35"/>
        </w:numPr>
        <w:shd w:val="clear" w:color="auto" w:fill="auto"/>
        <w:spacing w:before="20" w:after="48" w:line="276" w:lineRule="auto"/>
      </w:pPr>
      <w:r>
        <w:rPr>
          <w:rStyle w:val="Teksttreci5Pogrubienie"/>
          <w:rFonts w:eastAsia="Times New Roman"/>
          <w:color w:val="000000" w:themeColor="text1"/>
          <w:sz w:val="22"/>
          <w:szCs w:val="22"/>
        </w:rPr>
        <w:t xml:space="preserve">Zmiany terminów określonych w umowie wpływające na przedłużenie okresu zabezpieczenia należytego wykonania umowy wymagają przedłużenia okresu ważności zabezpieczenia. </w:t>
      </w:r>
    </w:p>
    <w:p w14:paraId="0630060D" w14:textId="77777777" w:rsidR="005B6F0A" w:rsidRDefault="005B6F0A">
      <w:pPr>
        <w:pStyle w:val="Nagwek80"/>
        <w:keepNext/>
        <w:keepLines/>
        <w:shd w:val="clear" w:color="auto" w:fill="auto"/>
        <w:spacing w:before="20" w:after="48" w:line="276" w:lineRule="auto"/>
        <w:ind w:left="567" w:hanging="425"/>
        <w:rPr>
          <w:rFonts w:eastAsia="Times New Roman"/>
          <w:sz w:val="22"/>
          <w:szCs w:val="22"/>
        </w:rPr>
      </w:pPr>
    </w:p>
    <w:p w14:paraId="7B64D9D1" w14:textId="77777777" w:rsidR="005B6F0A" w:rsidRDefault="007129E5">
      <w:pPr>
        <w:pStyle w:val="Nagwek80"/>
        <w:keepNext/>
        <w:keepLines/>
        <w:shd w:val="clear" w:color="auto" w:fill="auto"/>
        <w:spacing w:before="20" w:after="48" w:line="276" w:lineRule="auto"/>
        <w:ind w:left="567" w:hanging="425"/>
      </w:pPr>
      <w:bookmarkStart w:id="2" w:name="bookmark27"/>
      <w:r>
        <w:rPr>
          <w:rStyle w:val="Nagwek8"/>
          <w:rFonts w:eastAsia="Times New Roman"/>
          <w:b/>
          <w:bCs/>
          <w:sz w:val="22"/>
          <w:szCs w:val="22"/>
        </w:rPr>
        <w:t>§</w:t>
      </w:r>
      <w:bookmarkEnd w:id="2"/>
      <w:r>
        <w:rPr>
          <w:rStyle w:val="Nagwek8"/>
          <w:rFonts w:eastAsia="Times New Roman"/>
          <w:b/>
          <w:bCs/>
          <w:sz w:val="22"/>
          <w:szCs w:val="22"/>
        </w:rPr>
        <w:t xml:space="preserve"> 6.</w:t>
      </w:r>
    </w:p>
    <w:p w14:paraId="6705107F" w14:textId="17FC281C" w:rsidR="005B6F0A" w:rsidRDefault="007129E5">
      <w:pPr>
        <w:pStyle w:val="Teksttreci50"/>
        <w:numPr>
          <w:ilvl w:val="0"/>
          <w:numId w:val="34"/>
        </w:numPr>
        <w:shd w:val="clear" w:color="auto" w:fill="auto"/>
        <w:spacing w:before="20" w:after="48" w:line="276" w:lineRule="auto"/>
      </w:pPr>
      <w:r>
        <w:rPr>
          <w:rStyle w:val="Teksttreci5"/>
          <w:rFonts w:eastAsia="Times New Roman"/>
          <w:color w:val="000000" w:themeColor="text1"/>
          <w:sz w:val="22"/>
          <w:szCs w:val="22"/>
        </w:rPr>
        <w:t xml:space="preserve">Wykonawca ponosi odpowiedzialność za wszystkie szkody powstałe w związku </w:t>
      </w:r>
      <w:r>
        <w:rPr>
          <w:sz w:val="22"/>
          <w:szCs w:val="22"/>
        </w:rPr>
        <w:br/>
      </w:r>
      <w:r>
        <w:rPr>
          <w:rStyle w:val="Teksttreci5"/>
          <w:rFonts w:eastAsia="Times New Roman"/>
          <w:color w:val="000000" w:themeColor="text1"/>
          <w:sz w:val="22"/>
          <w:szCs w:val="22"/>
        </w:rPr>
        <w:t>z prowadzonymi robotami</w:t>
      </w:r>
      <w:r w:rsidR="003448F3">
        <w:rPr>
          <w:rStyle w:val="Teksttreci5"/>
          <w:rFonts w:eastAsia="Times New Roman"/>
          <w:color w:val="000000" w:themeColor="text1"/>
          <w:sz w:val="22"/>
          <w:szCs w:val="22"/>
        </w:rPr>
        <w:t>, w szczególności</w:t>
      </w:r>
      <w:r>
        <w:rPr>
          <w:rStyle w:val="Teksttreci5"/>
          <w:rFonts w:eastAsia="Times New Roman"/>
          <w:color w:val="000000" w:themeColor="text1"/>
          <w:sz w:val="22"/>
          <w:szCs w:val="22"/>
        </w:rPr>
        <w:t xml:space="preserve"> zgodnie z przepisami kodeksu cywilnego.</w:t>
      </w:r>
    </w:p>
    <w:p w14:paraId="4856D5CB" w14:textId="77777777" w:rsidR="005B6F0A" w:rsidRDefault="007129E5">
      <w:pPr>
        <w:pStyle w:val="Teksttreci50"/>
        <w:numPr>
          <w:ilvl w:val="0"/>
          <w:numId w:val="34"/>
        </w:numPr>
        <w:shd w:val="clear" w:color="auto" w:fill="auto"/>
        <w:spacing w:before="20" w:after="48" w:line="276" w:lineRule="auto"/>
      </w:pPr>
      <w:r>
        <w:rPr>
          <w:rStyle w:val="Teksttreci5"/>
          <w:rFonts w:eastAsia="Times New Roman"/>
          <w:color w:val="000000" w:themeColor="text1"/>
          <w:sz w:val="22"/>
          <w:szCs w:val="22"/>
        </w:rPr>
        <w:t xml:space="preserve">Wykonawca zobowiązuje się przed rozpoczęciem robót do ubezpieczenia budowy oraz mienia znajdującego się na placu budowy i robót z tytułu szkód, które mogą zaistnieć </w:t>
      </w:r>
      <w:r>
        <w:rPr>
          <w:sz w:val="22"/>
          <w:szCs w:val="22"/>
        </w:rPr>
        <w:br/>
      </w:r>
      <w:r>
        <w:rPr>
          <w:rStyle w:val="Teksttreci5"/>
          <w:rFonts w:eastAsia="Times New Roman"/>
          <w:color w:val="000000" w:themeColor="text1"/>
          <w:sz w:val="22"/>
          <w:szCs w:val="22"/>
        </w:rPr>
        <w:t>w związku z określonymi zdarzeniami losowymi, przy czym suma ubezpieczenia nie może być niższa niż wartość brutto niniejszej umowy.</w:t>
      </w:r>
    </w:p>
    <w:p w14:paraId="465497AD" w14:textId="77777777" w:rsidR="005B6F0A" w:rsidRDefault="007129E5">
      <w:pPr>
        <w:pStyle w:val="Teksttreci50"/>
        <w:numPr>
          <w:ilvl w:val="0"/>
          <w:numId w:val="34"/>
        </w:numPr>
        <w:shd w:val="clear" w:color="auto" w:fill="auto"/>
        <w:spacing w:before="20" w:after="48" w:line="276" w:lineRule="auto"/>
      </w:pPr>
      <w:r>
        <w:rPr>
          <w:rStyle w:val="Teksttreci5"/>
          <w:rFonts w:eastAsia="Times New Roman"/>
          <w:color w:val="000000" w:themeColor="text1"/>
          <w:sz w:val="22"/>
          <w:szCs w:val="22"/>
        </w:rPr>
        <w:t xml:space="preserve">Wykonawca zobowiązuje się przed rozpoczęciem robót zawrzeć umowę ubezpieczenia od odpowiedzialności cywilnej za szkody wyrządzone osobom trzecim w związku </w:t>
      </w:r>
      <w:r>
        <w:rPr>
          <w:sz w:val="22"/>
          <w:szCs w:val="22"/>
        </w:rPr>
        <w:br/>
      </w:r>
      <w:r>
        <w:rPr>
          <w:rStyle w:val="Teksttreci5"/>
          <w:rFonts w:eastAsia="Times New Roman"/>
          <w:color w:val="000000" w:themeColor="text1"/>
          <w:sz w:val="22"/>
          <w:szCs w:val="22"/>
        </w:rPr>
        <w:t>z pracami, funkcjonowaniem placu budowy i utrzymaniem obiektów oraz urządzeń znajdujących się na terenie budowy, przy czym suma ubezpieczenia nie może być niższa niż wartość brutto niniejszej umowy.</w:t>
      </w:r>
    </w:p>
    <w:p w14:paraId="364B93E7" w14:textId="77777777" w:rsidR="005B6F0A" w:rsidRDefault="007129E5">
      <w:pPr>
        <w:pStyle w:val="Teksttreci50"/>
        <w:numPr>
          <w:ilvl w:val="0"/>
          <w:numId w:val="34"/>
        </w:numPr>
        <w:shd w:val="clear" w:color="auto" w:fill="auto"/>
        <w:spacing w:before="20" w:after="48" w:line="276" w:lineRule="auto"/>
      </w:pPr>
      <w:r>
        <w:rPr>
          <w:rStyle w:val="Teksttreci5"/>
          <w:rFonts w:eastAsia="Times New Roman"/>
          <w:color w:val="000000" w:themeColor="text1"/>
          <w:sz w:val="22"/>
          <w:szCs w:val="22"/>
        </w:rPr>
        <w:t>Kopie stosownych polis ubezpieczeniowych Wykonawca zobowiązuje się przedłożyć na żądanie Zamawiającego.</w:t>
      </w:r>
    </w:p>
    <w:p w14:paraId="1D49542F" w14:textId="363175E0" w:rsidR="005B6F0A" w:rsidRPr="00075B37" w:rsidRDefault="007129E5" w:rsidP="00075B37">
      <w:pPr>
        <w:pStyle w:val="Teksttreci50"/>
        <w:numPr>
          <w:ilvl w:val="0"/>
          <w:numId w:val="34"/>
        </w:numPr>
        <w:shd w:val="clear" w:color="auto" w:fill="auto"/>
        <w:spacing w:before="20" w:after="48" w:line="276" w:lineRule="auto"/>
      </w:pPr>
      <w:r>
        <w:rPr>
          <w:rStyle w:val="Teksttreci5"/>
          <w:rFonts w:eastAsia="Times New Roman"/>
          <w:color w:val="000000" w:themeColor="text1"/>
          <w:sz w:val="22"/>
          <w:szCs w:val="22"/>
        </w:rPr>
        <w:t xml:space="preserve">Wszystkie koszty związane z zawarciem umów ubezpieczenia oraz opłacaniem składek </w:t>
      </w:r>
      <w:r>
        <w:rPr>
          <w:rStyle w:val="Teksttreci5"/>
          <w:rFonts w:eastAsia="Times New Roman"/>
          <w:color w:val="000000" w:themeColor="text1"/>
          <w:sz w:val="22"/>
          <w:szCs w:val="22"/>
        </w:rPr>
        <w:lastRenderedPageBreak/>
        <w:t>ubezpieczeniowych obciążają wyłącznie Wykonawcę.</w:t>
      </w:r>
    </w:p>
    <w:p w14:paraId="212F3EBB" w14:textId="77777777" w:rsidR="005B6F0A" w:rsidRPr="008C2155" w:rsidRDefault="007129E5">
      <w:pPr>
        <w:pStyle w:val="Nagwek840"/>
        <w:keepNext/>
        <w:keepLines/>
        <w:shd w:val="clear" w:color="auto" w:fill="auto"/>
        <w:spacing w:before="20" w:after="48" w:line="276" w:lineRule="auto"/>
        <w:ind w:left="60"/>
      </w:pPr>
      <w:bookmarkStart w:id="3" w:name="bookmark28"/>
      <w:r w:rsidRPr="0026325D">
        <w:rPr>
          <w:rStyle w:val="Nagwek84"/>
          <w:rFonts w:ascii="Times New Roman" w:eastAsia="Times New Roman" w:hAnsi="Times New Roman" w:cs="Times New Roman"/>
          <w:color w:val="000000" w:themeColor="text1"/>
          <w:sz w:val="22"/>
          <w:szCs w:val="22"/>
        </w:rPr>
        <w:t xml:space="preserve">§ </w:t>
      </w:r>
      <w:bookmarkEnd w:id="3"/>
      <w:r w:rsidRPr="0026325D">
        <w:rPr>
          <w:rStyle w:val="Nagwek84"/>
          <w:rFonts w:ascii="Times New Roman" w:eastAsia="Times New Roman" w:hAnsi="Times New Roman" w:cs="Times New Roman"/>
          <w:color w:val="000000" w:themeColor="text1"/>
          <w:sz w:val="22"/>
          <w:szCs w:val="22"/>
        </w:rPr>
        <w:t>7.</w:t>
      </w:r>
    </w:p>
    <w:p w14:paraId="2C86537E" w14:textId="5BB65F73" w:rsidR="005B6F0A" w:rsidRDefault="00304C44">
      <w:pPr>
        <w:pStyle w:val="Teksttreci50"/>
        <w:numPr>
          <w:ilvl w:val="0"/>
          <w:numId w:val="33"/>
        </w:numPr>
        <w:shd w:val="clear" w:color="auto" w:fill="auto"/>
        <w:tabs>
          <w:tab w:val="left" w:pos="567"/>
        </w:tabs>
        <w:spacing w:before="20" w:after="48" w:line="276" w:lineRule="auto"/>
      </w:pPr>
      <w:r>
        <w:rPr>
          <w:rStyle w:val="Teksttreci5"/>
          <w:rFonts w:eastAsia="Times New Roman"/>
          <w:color w:val="000000" w:themeColor="text1"/>
          <w:sz w:val="22"/>
          <w:szCs w:val="22"/>
        </w:rPr>
        <w:t xml:space="preserve">  </w:t>
      </w:r>
      <w:r w:rsidR="007129E5">
        <w:rPr>
          <w:rStyle w:val="Teksttreci5"/>
          <w:rFonts w:eastAsia="Times New Roman"/>
          <w:color w:val="000000" w:themeColor="text1"/>
          <w:sz w:val="22"/>
          <w:szCs w:val="22"/>
        </w:rPr>
        <w:t xml:space="preserve"> Przedmiot umowy zostanie w całości wykonany z materiałów i urządzeń dostarczonych przez Wykonawcę.</w:t>
      </w:r>
    </w:p>
    <w:p w14:paraId="383DCE28" w14:textId="4297FFFC" w:rsidR="005B6F0A" w:rsidRDefault="00304C44">
      <w:pPr>
        <w:pStyle w:val="Teksttreci50"/>
        <w:numPr>
          <w:ilvl w:val="0"/>
          <w:numId w:val="33"/>
        </w:numPr>
        <w:shd w:val="clear" w:color="auto" w:fill="auto"/>
        <w:tabs>
          <w:tab w:val="left" w:pos="567"/>
        </w:tabs>
        <w:spacing w:before="20" w:after="48" w:line="276" w:lineRule="auto"/>
      </w:pPr>
      <w:r>
        <w:rPr>
          <w:rStyle w:val="Teksttreci5"/>
          <w:rFonts w:eastAsia="Times New Roman"/>
          <w:color w:val="000000" w:themeColor="text1"/>
          <w:sz w:val="22"/>
          <w:szCs w:val="22"/>
        </w:rPr>
        <w:t xml:space="preserve"> </w:t>
      </w:r>
      <w:r w:rsidR="007129E5">
        <w:rPr>
          <w:rStyle w:val="Teksttreci5"/>
          <w:rFonts w:eastAsia="Times New Roman"/>
          <w:color w:val="000000" w:themeColor="text1"/>
          <w:sz w:val="22"/>
          <w:szCs w:val="22"/>
        </w:rPr>
        <w:t xml:space="preserve"> Materiały i urządzenia, o których mowa w ust. 1, powinny odpowiadać co do jakości wymogom wyrobów dopuszczonych do obrotu i stosowania w budownictwie określonym ustawą z dnia 16 kwietnia 2004</w:t>
      </w:r>
      <w:r w:rsidR="00DF6442">
        <w:rPr>
          <w:rStyle w:val="Teksttreci5"/>
          <w:rFonts w:eastAsia="Times New Roman"/>
          <w:color w:val="000000" w:themeColor="text1"/>
          <w:sz w:val="22"/>
          <w:szCs w:val="22"/>
        </w:rPr>
        <w:t xml:space="preserve"> </w:t>
      </w:r>
      <w:r w:rsidR="007129E5">
        <w:rPr>
          <w:rStyle w:val="Teksttreci5"/>
          <w:rFonts w:eastAsia="Times New Roman"/>
          <w:color w:val="000000" w:themeColor="text1"/>
          <w:sz w:val="22"/>
          <w:szCs w:val="22"/>
        </w:rPr>
        <w:t xml:space="preserve">r. o wyrobach budowlanych (Dz.U. z 2021 r. poz. 1213 </w:t>
      </w:r>
      <w:r w:rsidR="003448F3">
        <w:rPr>
          <w:rStyle w:val="Teksttreci5"/>
          <w:rFonts w:eastAsia="Times New Roman"/>
          <w:color w:val="000000" w:themeColor="text1"/>
          <w:sz w:val="22"/>
          <w:szCs w:val="22"/>
        </w:rPr>
        <w:t xml:space="preserve">z </w:t>
      </w:r>
      <w:proofErr w:type="spellStart"/>
      <w:r w:rsidR="003448F3">
        <w:rPr>
          <w:rStyle w:val="Teksttreci5"/>
          <w:rFonts w:eastAsia="Times New Roman"/>
          <w:color w:val="000000" w:themeColor="text1"/>
          <w:sz w:val="22"/>
          <w:szCs w:val="22"/>
        </w:rPr>
        <w:t>późn</w:t>
      </w:r>
      <w:proofErr w:type="spellEnd"/>
      <w:r w:rsidR="003448F3">
        <w:rPr>
          <w:rStyle w:val="Teksttreci5"/>
          <w:rFonts w:eastAsia="Times New Roman"/>
          <w:color w:val="000000" w:themeColor="text1"/>
          <w:sz w:val="22"/>
          <w:szCs w:val="22"/>
        </w:rPr>
        <w:t>. zm.</w:t>
      </w:r>
      <w:r w:rsidR="007129E5">
        <w:rPr>
          <w:rStyle w:val="Teksttreci5"/>
          <w:rFonts w:eastAsia="Times New Roman"/>
          <w:color w:val="000000" w:themeColor="text1"/>
          <w:sz w:val="22"/>
          <w:szCs w:val="22"/>
        </w:rPr>
        <w:t xml:space="preserve"> ) oraz wymaganiom określonym w </w:t>
      </w:r>
      <w:r w:rsidR="007129E5" w:rsidRPr="00887F3A">
        <w:rPr>
          <w:rStyle w:val="Teksttreci5"/>
          <w:rFonts w:eastAsia="Times New Roman"/>
          <w:color w:val="000000" w:themeColor="text1"/>
          <w:sz w:val="22"/>
          <w:szCs w:val="22"/>
        </w:rPr>
        <w:t xml:space="preserve">SWZ wraz z załącznikami </w:t>
      </w:r>
      <w:r w:rsidR="007129E5">
        <w:rPr>
          <w:rStyle w:val="Teksttreci5"/>
          <w:rFonts w:eastAsia="Times New Roman"/>
          <w:color w:val="000000" w:themeColor="text1"/>
          <w:sz w:val="22"/>
          <w:szCs w:val="22"/>
        </w:rPr>
        <w:t xml:space="preserve">oraz </w:t>
      </w:r>
      <w:r w:rsidR="00DF6442">
        <w:rPr>
          <w:rStyle w:val="Teksttreci5"/>
          <w:rFonts w:eastAsia="Times New Roman"/>
          <w:color w:val="000000" w:themeColor="text1"/>
          <w:sz w:val="22"/>
          <w:szCs w:val="22"/>
        </w:rPr>
        <w:t>w</w:t>
      </w:r>
      <w:r w:rsidR="00C63841">
        <w:rPr>
          <w:rStyle w:val="Teksttreci5"/>
          <w:rFonts w:eastAsia="Times New Roman"/>
          <w:color w:val="000000" w:themeColor="text1"/>
          <w:sz w:val="22"/>
          <w:szCs w:val="22"/>
        </w:rPr>
        <w:t xml:space="preserve"> </w:t>
      </w:r>
      <w:r w:rsidR="00DF6442">
        <w:rPr>
          <w:rStyle w:val="Teksttreci5"/>
          <w:rFonts w:eastAsia="Times New Roman"/>
          <w:color w:val="000000" w:themeColor="text1"/>
          <w:sz w:val="22"/>
          <w:szCs w:val="22"/>
        </w:rPr>
        <w:t>dokumentacji projektowej</w:t>
      </w:r>
      <w:r w:rsidR="007129E5">
        <w:rPr>
          <w:rStyle w:val="Teksttreci5"/>
          <w:rFonts w:eastAsia="Times New Roman"/>
          <w:color w:val="000000" w:themeColor="text1"/>
          <w:sz w:val="22"/>
          <w:szCs w:val="22"/>
        </w:rPr>
        <w:t>.</w:t>
      </w:r>
    </w:p>
    <w:p w14:paraId="361AB604" w14:textId="2546C757" w:rsidR="005B6F0A" w:rsidRDefault="007129E5">
      <w:pPr>
        <w:pStyle w:val="Teksttreci50"/>
        <w:numPr>
          <w:ilvl w:val="0"/>
          <w:numId w:val="33"/>
        </w:numPr>
        <w:shd w:val="clear" w:color="auto" w:fill="auto"/>
        <w:tabs>
          <w:tab w:val="left" w:pos="567"/>
        </w:tabs>
        <w:spacing w:before="20" w:after="48" w:line="276" w:lineRule="auto"/>
      </w:pPr>
      <w:r>
        <w:rPr>
          <w:rStyle w:val="Teksttreci5"/>
          <w:rFonts w:eastAsia="Times New Roman"/>
          <w:color w:val="000000" w:themeColor="text1"/>
          <w:sz w:val="22"/>
          <w:szCs w:val="22"/>
        </w:rPr>
        <w:t xml:space="preserve"> </w:t>
      </w:r>
      <w:r w:rsidR="00304C44">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Wszystkie dokumenty, w tym m.in. aprobaty, atesty, deklaracje zgodności, karty katalogowe muszą być sporządzone w języku polskim</w:t>
      </w:r>
      <w:r w:rsidR="0008221B">
        <w:rPr>
          <w:rStyle w:val="Teksttreci5"/>
          <w:rFonts w:eastAsia="Times New Roman"/>
          <w:color w:val="000000" w:themeColor="text1"/>
          <w:sz w:val="22"/>
          <w:szCs w:val="22"/>
        </w:rPr>
        <w:t xml:space="preserve"> lub posiadać stosowne tłumaczenia.</w:t>
      </w:r>
    </w:p>
    <w:p w14:paraId="39C576FE" w14:textId="451CF1FB" w:rsidR="005B6F0A" w:rsidRDefault="00304C44">
      <w:pPr>
        <w:pStyle w:val="Teksttreci50"/>
        <w:numPr>
          <w:ilvl w:val="0"/>
          <w:numId w:val="33"/>
        </w:numPr>
        <w:shd w:val="clear" w:color="auto" w:fill="auto"/>
        <w:tabs>
          <w:tab w:val="left" w:pos="567"/>
        </w:tabs>
        <w:spacing w:before="20" w:after="48" w:line="276" w:lineRule="auto"/>
      </w:pPr>
      <w:r>
        <w:rPr>
          <w:rStyle w:val="Teksttreci5"/>
          <w:rFonts w:eastAsia="Times New Roman"/>
          <w:color w:val="000000" w:themeColor="text1"/>
          <w:sz w:val="22"/>
          <w:szCs w:val="22"/>
        </w:rPr>
        <w:t xml:space="preserve">  </w:t>
      </w:r>
      <w:r w:rsidR="007129E5">
        <w:rPr>
          <w:rStyle w:val="Teksttreci5"/>
          <w:rFonts w:eastAsia="Times New Roman"/>
          <w:color w:val="000000" w:themeColor="text1"/>
          <w:sz w:val="22"/>
          <w:szCs w:val="22"/>
        </w:rPr>
        <w:t xml:space="preserve">Wykonawca wykona wszystkie roboty związane z budową zgodnie z aktualnie obowiązującymi polskimi normami, polskim prawem budowlanym wraz z aktami wykonawczymi do niego </w:t>
      </w:r>
      <w:r w:rsidR="00551C25">
        <w:rPr>
          <w:rStyle w:val="Teksttreci5"/>
          <w:rFonts w:eastAsia="Times New Roman"/>
          <w:color w:val="000000" w:themeColor="text1"/>
          <w:sz w:val="22"/>
          <w:szCs w:val="22"/>
        </w:rPr>
        <w:t xml:space="preserve">                      </w:t>
      </w:r>
      <w:r w:rsidR="007129E5">
        <w:rPr>
          <w:rStyle w:val="Teksttreci5"/>
          <w:rFonts w:eastAsia="Times New Roman"/>
          <w:color w:val="000000" w:themeColor="text1"/>
          <w:sz w:val="22"/>
          <w:szCs w:val="22"/>
        </w:rPr>
        <w:t>i innymi obowiązującymi przepisami prawa.</w:t>
      </w:r>
    </w:p>
    <w:p w14:paraId="6772C94F" w14:textId="58D70720" w:rsidR="005B6F0A" w:rsidRDefault="007129E5">
      <w:pPr>
        <w:pStyle w:val="Teksttreci50"/>
        <w:numPr>
          <w:ilvl w:val="0"/>
          <w:numId w:val="33"/>
        </w:numPr>
        <w:shd w:val="clear" w:color="auto" w:fill="auto"/>
        <w:tabs>
          <w:tab w:val="left" w:pos="567"/>
        </w:tabs>
        <w:spacing w:before="20" w:after="48" w:line="276" w:lineRule="auto"/>
      </w:pPr>
      <w:r>
        <w:rPr>
          <w:rStyle w:val="Teksttreci5"/>
          <w:rFonts w:eastAsia="Times New Roman"/>
          <w:color w:val="000000" w:themeColor="text1"/>
          <w:sz w:val="22"/>
          <w:szCs w:val="22"/>
        </w:rPr>
        <w:t xml:space="preserve">Wykonawca zobowiązuje się </w:t>
      </w:r>
      <w:r w:rsidR="003448F3">
        <w:rPr>
          <w:rStyle w:val="Teksttreci5"/>
          <w:rFonts w:eastAsia="Times New Roman"/>
          <w:color w:val="000000" w:themeColor="text1"/>
          <w:sz w:val="22"/>
          <w:szCs w:val="22"/>
        </w:rPr>
        <w:t xml:space="preserve">w szczególności </w:t>
      </w:r>
      <w:r>
        <w:rPr>
          <w:rStyle w:val="Teksttreci5"/>
          <w:rFonts w:eastAsia="Times New Roman"/>
          <w:color w:val="000000" w:themeColor="text1"/>
          <w:sz w:val="22"/>
          <w:szCs w:val="22"/>
        </w:rPr>
        <w:t>do:</w:t>
      </w:r>
    </w:p>
    <w:p w14:paraId="39A1D023" w14:textId="021A0772" w:rsidR="005B6F0A" w:rsidRPr="00720A6D" w:rsidRDefault="007129E5">
      <w:pPr>
        <w:pStyle w:val="Teksttreci50"/>
        <w:numPr>
          <w:ilvl w:val="0"/>
          <w:numId w:val="56"/>
        </w:numPr>
        <w:shd w:val="clear" w:color="auto" w:fill="auto"/>
        <w:spacing w:before="20" w:after="48" w:line="276" w:lineRule="auto"/>
        <w:rPr>
          <w:rStyle w:val="Teksttreci5"/>
          <w:shd w:val="clear" w:color="auto" w:fill="auto"/>
        </w:rPr>
      </w:pPr>
      <w:r>
        <w:rPr>
          <w:rStyle w:val="Teksttreci5"/>
          <w:rFonts w:eastAsia="Times New Roman"/>
          <w:color w:val="000000" w:themeColor="text1"/>
          <w:sz w:val="22"/>
          <w:szCs w:val="22"/>
        </w:rPr>
        <w:t>przestrzegania przepisów bhp i p.poż.,</w:t>
      </w:r>
    </w:p>
    <w:p w14:paraId="0FBAB2E6" w14:textId="6F0EBFFE" w:rsidR="005B6F0A" w:rsidRPr="00720A6D" w:rsidRDefault="007129E5">
      <w:pPr>
        <w:pStyle w:val="Teksttreci50"/>
        <w:numPr>
          <w:ilvl w:val="0"/>
          <w:numId w:val="56"/>
        </w:numPr>
        <w:shd w:val="clear" w:color="auto" w:fill="auto"/>
        <w:spacing w:before="20" w:after="48" w:line="276" w:lineRule="auto"/>
        <w:rPr>
          <w:rStyle w:val="Teksttreci5"/>
          <w:shd w:val="clear" w:color="auto" w:fill="auto"/>
        </w:rPr>
      </w:pPr>
      <w:r w:rsidRPr="00720A6D">
        <w:rPr>
          <w:rStyle w:val="Teksttreci5"/>
          <w:rFonts w:eastAsia="Times New Roman"/>
          <w:color w:val="000000" w:themeColor="text1"/>
          <w:sz w:val="22"/>
          <w:szCs w:val="22"/>
        </w:rPr>
        <w:t>zapewnienia kadry i nadzoru z wymaganymi uprawnieniami,</w:t>
      </w:r>
    </w:p>
    <w:p w14:paraId="086DCF6A" w14:textId="39D431BB" w:rsidR="005B6F0A" w:rsidRPr="00720A6D" w:rsidRDefault="007129E5">
      <w:pPr>
        <w:pStyle w:val="Teksttreci50"/>
        <w:numPr>
          <w:ilvl w:val="0"/>
          <w:numId w:val="56"/>
        </w:numPr>
        <w:shd w:val="clear" w:color="auto" w:fill="auto"/>
        <w:spacing w:before="20" w:after="48" w:line="276" w:lineRule="auto"/>
        <w:rPr>
          <w:rStyle w:val="Teksttreci5"/>
          <w:shd w:val="clear" w:color="auto" w:fill="auto"/>
        </w:rPr>
      </w:pPr>
      <w:r w:rsidRPr="00720A6D">
        <w:rPr>
          <w:rStyle w:val="Teksttreci5"/>
          <w:rFonts w:eastAsia="Times New Roman"/>
          <w:color w:val="000000" w:themeColor="text1"/>
          <w:sz w:val="22"/>
          <w:szCs w:val="22"/>
        </w:rPr>
        <w:t>zapewnienia sprzętu spełniającego wymagania norm technicznych,</w:t>
      </w:r>
    </w:p>
    <w:p w14:paraId="77BACF46" w14:textId="415427C4" w:rsidR="005B6F0A" w:rsidRPr="00720A6D" w:rsidRDefault="007129E5">
      <w:pPr>
        <w:pStyle w:val="Teksttreci50"/>
        <w:numPr>
          <w:ilvl w:val="0"/>
          <w:numId w:val="56"/>
        </w:numPr>
        <w:shd w:val="clear" w:color="auto" w:fill="auto"/>
        <w:spacing w:before="20" w:after="48" w:line="276" w:lineRule="auto"/>
        <w:rPr>
          <w:rStyle w:val="Teksttreci5"/>
          <w:shd w:val="clear" w:color="auto" w:fill="auto"/>
        </w:rPr>
      </w:pPr>
      <w:r w:rsidRPr="00720A6D">
        <w:rPr>
          <w:rStyle w:val="Teksttreci5"/>
          <w:rFonts w:eastAsia="Times New Roman"/>
          <w:color w:val="000000" w:themeColor="text1"/>
          <w:sz w:val="22"/>
          <w:szCs w:val="22"/>
        </w:rPr>
        <w:t>utrzymania porządku na placu budowy w czasie realizacji prac,</w:t>
      </w:r>
    </w:p>
    <w:p w14:paraId="4CFD25B3" w14:textId="373D6EC3" w:rsidR="005B6F0A" w:rsidRPr="004F51A9" w:rsidRDefault="007129E5">
      <w:pPr>
        <w:pStyle w:val="Teksttreci50"/>
        <w:numPr>
          <w:ilvl w:val="0"/>
          <w:numId w:val="56"/>
        </w:numPr>
        <w:shd w:val="clear" w:color="auto" w:fill="auto"/>
        <w:spacing w:before="20" w:after="48" w:line="276" w:lineRule="auto"/>
      </w:pPr>
      <w:r w:rsidRPr="00720A6D">
        <w:rPr>
          <w:rStyle w:val="Teksttreci5"/>
          <w:rFonts w:eastAsia="Times New Roman"/>
          <w:color w:val="000000" w:themeColor="text1"/>
          <w:sz w:val="22"/>
          <w:szCs w:val="22"/>
        </w:rPr>
        <w:t>uprzątnięcia terenu budowy, demontażu i usunięcia sprzętu budowlanego, a także wszelkich prowizorycznych obiektów wzniesionych przez Wykonawcę lub podwykonawców działających na jego rzecz w czasie budowy, w terminie przed odbiorem końcowym przedmiotu umowy.</w:t>
      </w:r>
      <w:bookmarkStart w:id="4" w:name="bookmark29"/>
      <w:bookmarkEnd w:id="4"/>
    </w:p>
    <w:p w14:paraId="269C194C" w14:textId="77777777" w:rsidR="005B6F0A" w:rsidRDefault="007129E5">
      <w:pPr>
        <w:spacing w:after="120" w:line="276" w:lineRule="auto"/>
        <w:jc w:val="center"/>
        <w:rPr>
          <w:sz w:val="22"/>
          <w:szCs w:val="22"/>
        </w:rPr>
      </w:pPr>
      <w:r>
        <w:rPr>
          <w:b/>
          <w:bCs/>
          <w:sz w:val="22"/>
          <w:szCs w:val="22"/>
        </w:rPr>
        <w:t>§ 8.</w:t>
      </w:r>
    </w:p>
    <w:p w14:paraId="4D834735" w14:textId="2AF482A1" w:rsidR="005B6F0A" w:rsidRDefault="007129E5">
      <w:pPr>
        <w:pStyle w:val="Teksttreci50"/>
        <w:numPr>
          <w:ilvl w:val="0"/>
          <w:numId w:val="32"/>
        </w:numPr>
        <w:shd w:val="clear" w:color="auto" w:fill="auto"/>
        <w:tabs>
          <w:tab w:val="left" w:pos="993"/>
        </w:tabs>
        <w:spacing w:before="20" w:after="48" w:line="276" w:lineRule="auto"/>
        <w:ind w:hanging="294"/>
      </w:pPr>
      <w:r w:rsidRPr="00A7245A">
        <w:rPr>
          <w:rFonts w:eastAsia="Times New Roman"/>
          <w:sz w:val="22"/>
          <w:szCs w:val="22"/>
        </w:rPr>
        <w:t>Wykonawca może zlecić część robót do wykonania podwykonawcom. Wykonanie robót przez podwykonawców nie zwalnia Wykonawcy od odpowiedzialności i zobowiązań wynikających z warunków niniejszej umowy. Wykonawca, zlecając roboty podwykonawcom, zobowiązany jest bezwzględnie przestrzegać przepisów wynikających z art. 647</w:t>
      </w:r>
      <w:r w:rsidRPr="00A7245A">
        <w:rPr>
          <w:rFonts w:eastAsia="Times New Roman"/>
          <w:sz w:val="22"/>
          <w:szCs w:val="22"/>
          <w:vertAlign w:val="superscript"/>
        </w:rPr>
        <w:t>1</w:t>
      </w:r>
      <w:r w:rsidRPr="00A7245A">
        <w:rPr>
          <w:rFonts w:eastAsia="Times New Roman"/>
          <w:sz w:val="22"/>
          <w:szCs w:val="22"/>
        </w:rPr>
        <w:t xml:space="preserve"> Kodeksu cywilnego.</w:t>
      </w:r>
      <w:r w:rsidRPr="00A7245A">
        <w:rPr>
          <w:rStyle w:val="Teksttreci5"/>
          <w:rFonts w:eastAsia="Times New Roman"/>
          <w:color w:val="000000" w:themeColor="text1"/>
          <w:sz w:val="22"/>
          <w:szCs w:val="22"/>
        </w:rPr>
        <w:t xml:space="preserve"> </w:t>
      </w:r>
    </w:p>
    <w:p w14:paraId="404FAAD9" w14:textId="77777777" w:rsidR="005B6F0A" w:rsidRDefault="007129E5">
      <w:pPr>
        <w:pStyle w:val="Akapitzlist"/>
        <w:numPr>
          <w:ilvl w:val="0"/>
          <w:numId w:val="32"/>
        </w:numPr>
        <w:spacing w:before="20" w:after="48" w:line="276" w:lineRule="auto"/>
        <w:jc w:val="both"/>
        <w:rPr>
          <w:sz w:val="22"/>
          <w:szCs w:val="22"/>
        </w:rPr>
      </w:pPr>
      <w:r>
        <w:rPr>
          <w:sz w:val="22"/>
          <w:szCs w:val="22"/>
        </w:rPr>
        <w:t xml:space="preserve">Wykonawca może przystąpić do realizacji umów na roboty budowlane, dostawy lub usługi z podwykonawcą, po łącznym spełnieniu niżej wskazanych warunków: </w:t>
      </w:r>
    </w:p>
    <w:p w14:paraId="4B5A2491" w14:textId="5B3E3E27" w:rsidR="005B6F0A" w:rsidRDefault="007129E5">
      <w:pPr>
        <w:pStyle w:val="Akapitzlist"/>
        <w:numPr>
          <w:ilvl w:val="1"/>
          <w:numId w:val="51"/>
        </w:numPr>
        <w:spacing w:before="20" w:after="48" w:line="276" w:lineRule="auto"/>
        <w:jc w:val="both"/>
        <w:rPr>
          <w:sz w:val="22"/>
          <w:szCs w:val="22"/>
        </w:rPr>
      </w:pPr>
      <w:r w:rsidRPr="00720A6D">
        <w:rPr>
          <w:sz w:val="22"/>
          <w:szCs w:val="22"/>
        </w:rPr>
        <w:t>zgłoszenie Zamawiającemu zamiaru powierzenia części robót budowlanych stanowiących przedmiot niniejszej umowy do realizacji podwykonawcy,</w:t>
      </w:r>
    </w:p>
    <w:p w14:paraId="5C39B16E" w14:textId="77777777" w:rsidR="005B6F0A" w:rsidRPr="00720A6D" w:rsidRDefault="007129E5">
      <w:pPr>
        <w:pStyle w:val="Akapitzlist"/>
        <w:numPr>
          <w:ilvl w:val="1"/>
          <w:numId w:val="51"/>
        </w:numPr>
        <w:spacing w:before="20" w:after="48" w:line="276" w:lineRule="auto"/>
        <w:jc w:val="both"/>
        <w:rPr>
          <w:sz w:val="22"/>
          <w:szCs w:val="22"/>
        </w:rPr>
      </w:pPr>
      <w:r w:rsidRPr="00720A6D">
        <w:rPr>
          <w:sz w:val="22"/>
          <w:szCs w:val="22"/>
        </w:rPr>
        <w:t>niezgłoszenia przez Zamawiającego sprzeciwu do przedłożonego projektu umowy o podwykonawstwo, której przedmiotem są roboty budowlane stanowiące przedmiot niniejszej umowy oraz spełnienia pozostałych wymogów określonych w niniejszym paragrafie.</w:t>
      </w:r>
    </w:p>
    <w:p w14:paraId="2C58B23D" w14:textId="77777777" w:rsidR="005B6F0A" w:rsidRDefault="007129E5">
      <w:pPr>
        <w:pStyle w:val="Akapitzlist"/>
        <w:numPr>
          <w:ilvl w:val="0"/>
          <w:numId w:val="31"/>
        </w:numPr>
        <w:spacing w:before="20" w:after="48" w:line="276" w:lineRule="auto"/>
        <w:jc w:val="both"/>
        <w:rPr>
          <w:sz w:val="22"/>
          <w:szCs w:val="22"/>
        </w:rPr>
      </w:pPr>
      <w:r>
        <w:rPr>
          <w:sz w:val="22"/>
          <w:szCs w:val="22"/>
        </w:rPr>
        <w:t xml:space="preserve">Wykonawca, podwykonawca lub dalszy podwykonawca realizujący niniejszą umowę zamierzający zawrzeć umowę o podwykonawstwo, której przedmiot stanowić mają roboty budowlane, obowiązany jest do przedłożenia Zamawiającemu </w:t>
      </w:r>
      <w:r>
        <w:rPr>
          <w:b/>
          <w:bCs/>
          <w:sz w:val="22"/>
          <w:szCs w:val="22"/>
        </w:rPr>
        <w:t>projektu umowy</w:t>
      </w:r>
      <w:r>
        <w:rPr>
          <w:sz w:val="22"/>
          <w:szCs w:val="22"/>
        </w:rPr>
        <w:t>, którą zamierza zawrzeć, przy czym podwykonawca lub dalszy podwykonawca zamierzający zawrzeć taką umowę, obowiązany jest dołączyć do projektu umowy, którą zamierza zawrzeć zgodę Wykonawcy na zawarcie umowy o podwykonawstwo o treści zgodnej z projektem umowy.</w:t>
      </w:r>
    </w:p>
    <w:p w14:paraId="61BA8980" w14:textId="77777777" w:rsidR="005B6F0A" w:rsidRDefault="007129E5">
      <w:pPr>
        <w:pStyle w:val="Akapitzlist"/>
        <w:numPr>
          <w:ilvl w:val="0"/>
          <w:numId w:val="31"/>
        </w:numPr>
        <w:spacing w:before="20" w:after="48" w:line="276" w:lineRule="auto"/>
        <w:jc w:val="both"/>
        <w:rPr>
          <w:sz w:val="22"/>
          <w:szCs w:val="22"/>
        </w:rPr>
      </w:pPr>
      <w:r>
        <w:rPr>
          <w:sz w:val="22"/>
          <w:szCs w:val="22"/>
        </w:rPr>
        <w:t xml:space="preserve">Termin zapłaty wynagrodzenia podwykonawcy lub dalszemu podwykonawcy przewidziany w umowie o podwykonawstwo </w:t>
      </w:r>
      <w:r>
        <w:rPr>
          <w:b/>
          <w:bCs/>
          <w:sz w:val="22"/>
          <w:szCs w:val="22"/>
        </w:rPr>
        <w:t>nie może być dłuższy niż 30 dni</w:t>
      </w:r>
      <w:r>
        <w:rPr>
          <w:sz w:val="22"/>
          <w:szCs w:val="22"/>
        </w:rPr>
        <w:t xml:space="preserve"> od dnia doręczenia Wykonawcy, podwykonawcy lub dalszemu podwykonawcy faktury lub rachunku, </w:t>
      </w:r>
      <w:r>
        <w:rPr>
          <w:sz w:val="22"/>
          <w:szCs w:val="22"/>
        </w:rPr>
        <w:lastRenderedPageBreak/>
        <w:t>potwierdzających wykonanie zleconej podwykonawcy lub dalszemu podwykonawcy dostawy, usługi lub roboty budowlanej.</w:t>
      </w:r>
    </w:p>
    <w:p w14:paraId="4C39EE4F" w14:textId="77777777" w:rsidR="005B6F0A" w:rsidRDefault="007129E5">
      <w:pPr>
        <w:pStyle w:val="Akapitzlist"/>
        <w:numPr>
          <w:ilvl w:val="0"/>
          <w:numId w:val="31"/>
        </w:numPr>
        <w:spacing w:before="20" w:after="48" w:line="276" w:lineRule="auto"/>
        <w:jc w:val="both"/>
        <w:rPr>
          <w:sz w:val="22"/>
          <w:szCs w:val="22"/>
        </w:rPr>
      </w:pPr>
      <w:r>
        <w:rPr>
          <w:sz w:val="22"/>
          <w:szCs w:val="22"/>
        </w:rPr>
        <w:t>Zamawiający, w terminie 14 dni od otrzymania projektu umowy o podwykonawstwo, zgłasza pisemne zastrzeżenia do projektu umowy o podwykonawstwo, której przedmiotem są roboty budowlane, w przypadkach wskazanych w art. 437 ust. 1 pkt 2 ustawy Prawo zamówień publicznych.</w:t>
      </w:r>
    </w:p>
    <w:p w14:paraId="65781B5F" w14:textId="77777777" w:rsidR="005B6F0A" w:rsidRDefault="007129E5">
      <w:pPr>
        <w:pStyle w:val="Akapitzlist"/>
        <w:numPr>
          <w:ilvl w:val="0"/>
          <w:numId w:val="31"/>
        </w:numPr>
        <w:spacing w:before="20" w:after="48" w:line="276" w:lineRule="auto"/>
        <w:jc w:val="both"/>
        <w:rPr>
          <w:sz w:val="22"/>
          <w:szCs w:val="22"/>
        </w:rPr>
      </w:pPr>
      <w:r>
        <w:rPr>
          <w:sz w:val="22"/>
          <w:szCs w:val="22"/>
        </w:rPr>
        <w:t>Niezgłoszenie pisemnych zastrzeżeń do przedłożonego projektu umowy o podwykonawstwo, której przedmiotem są roboty budowlane, w terminie określonym w ust. 5, uważa się za akceptację projektu umowy przez Zamawiającego.</w:t>
      </w:r>
    </w:p>
    <w:p w14:paraId="4BBF0113" w14:textId="77777777" w:rsidR="005B6F0A" w:rsidRDefault="007129E5">
      <w:pPr>
        <w:pStyle w:val="Akapitzlist"/>
        <w:numPr>
          <w:ilvl w:val="0"/>
          <w:numId w:val="31"/>
        </w:numPr>
        <w:spacing w:before="20" w:after="48" w:line="276" w:lineRule="auto"/>
        <w:jc w:val="both"/>
        <w:rPr>
          <w:sz w:val="22"/>
          <w:szCs w:val="22"/>
        </w:rPr>
      </w:pPr>
      <w:r>
        <w:rPr>
          <w:sz w:val="22"/>
          <w:szCs w:val="22"/>
        </w:rPr>
        <w:t>Wykonawca, podwykonawca lub dalszy podwykonawca zamówienia na roboty budowlane przedkłada Zamawiającemu poświadczoną za zgodność z oryginałem kopię zawartej umowy o podwykonawstwo, której przedmiotem są roboty budowlane stanowiące przedmiot niniejszej umowy, w terminie 7 dni od dnia jej zawarcia.</w:t>
      </w:r>
    </w:p>
    <w:p w14:paraId="79990F83" w14:textId="77777777" w:rsidR="005B6F0A" w:rsidRDefault="007129E5">
      <w:pPr>
        <w:pStyle w:val="Akapitzlist"/>
        <w:numPr>
          <w:ilvl w:val="0"/>
          <w:numId w:val="31"/>
        </w:numPr>
        <w:spacing w:before="20" w:after="48" w:line="276" w:lineRule="auto"/>
        <w:jc w:val="both"/>
        <w:rPr>
          <w:sz w:val="22"/>
          <w:szCs w:val="22"/>
        </w:rPr>
      </w:pPr>
      <w:r>
        <w:rPr>
          <w:sz w:val="22"/>
          <w:szCs w:val="22"/>
        </w:rPr>
        <w:t>Zamawiający, w terminie 14 dni od otrzymania umowy, zgłasza pisemny sprzeciw do umowy o podwykonawstwo, której przedmiotem są roboty budowlane, w przypadkach, o których mowa w art. 437 ust. 1 pkt 2 ustawy Prawo zamówień publicznych. Niezgłoszenie pisemnego sprzeciwu do przedłożonej umowy o podwykonawstwo, której przedmiotem są roboty budowlane, w terminie 14 dni od otrzymania, uważa się za akceptację umowy przez Zamawiającego.</w:t>
      </w:r>
    </w:p>
    <w:p w14:paraId="7FF51E14" w14:textId="014412A7" w:rsidR="005B6F0A" w:rsidRDefault="007129E5">
      <w:pPr>
        <w:pStyle w:val="Akapitzlist"/>
        <w:numPr>
          <w:ilvl w:val="0"/>
          <w:numId w:val="31"/>
        </w:numPr>
        <w:spacing w:before="20" w:after="48" w:line="276" w:lineRule="auto"/>
        <w:jc w:val="both"/>
        <w:rPr>
          <w:sz w:val="22"/>
          <w:szCs w:val="22"/>
        </w:rPr>
      </w:pPr>
      <w:r>
        <w:rPr>
          <w:sz w:val="22"/>
          <w:szCs w:val="22"/>
        </w:rPr>
        <w:t xml:space="preserve">Wykonawca, podwykonawca lub dalszy podwykonawca przedkłada Zamawiającemu poświadczoną za zgodność z oryginałem kopię zawartej umowy o podwykonawstwo, której przedmiotem są dostawy lub usługi, realizowane w ramach niniejszej umowy, </w:t>
      </w:r>
      <w:r>
        <w:rPr>
          <w:sz w:val="22"/>
          <w:szCs w:val="22"/>
        </w:rPr>
        <w:br/>
        <w:t xml:space="preserve">w terminie 7 dni od dnia jej zawarcia, z wyłączeniem umów o podwykonawstwo </w:t>
      </w:r>
      <w:r>
        <w:rPr>
          <w:sz w:val="22"/>
          <w:szCs w:val="22"/>
        </w:rPr>
        <w:br/>
        <w:t xml:space="preserve">o wartości mniejszej niż 0,5% wartości niniejszej umowy oraz umów </w:t>
      </w:r>
      <w:r>
        <w:rPr>
          <w:sz w:val="22"/>
          <w:szCs w:val="22"/>
        </w:rPr>
        <w:br/>
        <w:t xml:space="preserve">o podwykonawstwo, których przedmiot został wskazany w SWZ jako niepodlegający temu obowiązkowi. Wyłączenie nie dotyczy umów o podwykonawstwo o wartości większej niż 50.000,00 zł. </w:t>
      </w:r>
    </w:p>
    <w:p w14:paraId="798FF174" w14:textId="0963E197" w:rsidR="005B6F0A" w:rsidRDefault="007129E5">
      <w:pPr>
        <w:pStyle w:val="Akapitzlist"/>
        <w:numPr>
          <w:ilvl w:val="0"/>
          <w:numId w:val="31"/>
        </w:numPr>
        <w:spacing w:before="20" w:after="48" w:line="276" w:lineRule="auto"/>
        <w:jc w:val="both"/>
        <w:rPr>
          <w:sz w:val="22"/>
          <w:szCs w:val="22"/>
        </w:rPr>
      </w:pPr>
      <w:r>
        <w:rPr>
          <w:sz w:val="22"/>
          <w:szCs w:val="22"/>
        </w:rPr>
        <w:t xml:space="preserve">W przypadku, o którym mowa w ust. 9, jeżeli termin zapłaty wynagrodzenia jest dłuższy niż określony w ust. 4, Zamawiający informuje o tym Wykonawcę i wzywa go do doprowadzenia do zmiany tej umowy pod rygorem wystąpienia o zapłatę kary umownej, o której mowa </w:t>
      </w:r>
      <w:r w:rsidR="00551C25">
        <w:rPr>
          <w:sz w:val="22"/>
          <w:szCs w:val="22"/>
        </w:rPr>
        <w:t xml:space="preserve">                         </w:t>
      </w:r>
      <w:r>
        <w:rPr>
          <w:sz w:val="22"/>
          <w:szCs w:val="22"/>
        </w:rPr>
        <w:t>w niniejszej umowie.</w:t>
      </w:r>
    </w:p>
    <w:p w14:paraId="222EE9A7" w14:textId="77777777" w:rsidR="005B6F0A" w:rsidRDefault="007129E5">
      <w:pPr>
        <w:pStyle w:val="Akapitzlist"/>
        <w:numPr>
          <w:ilvl w:val="0"/>
          <w:numId w:val="31"/>
        </w:numPr>
        <w:spacing w:before="20" w:after="48" w:line="276" w:lineRule="auto"/>
        <w:jc w:val="both"/>
        <w:rPr>
          <w:sz w:val="22"/>
          <w:szCs w:val="22"/>
        </w:rPr>
      </w:pPr>
      <w:r>
        <w:rPr>
          <w:sz w:val="22"/>
          <w:szCs w:val="22"/>
        </w:rPr>
        <w:t>Przepisy ust. 2–10 stosuje się odpowiednio do zmian umowy o podwykonawstwo.</w:t>
      </w:r>
    </w:p>
    <w:p w14:paraId="7CC65E8A" w14:textId="77777777" w:rsidR="005B6F0A" w:rsidRDefault="007129E5">
      <w:pPr>
        <w:pStyle w:val="Akapitzlist"/>
        <w:numPr>
          <w:ilvl w:val="0"/>
          <w:numId w:val="31"/>
        </w:numPr>
        <w:spacing w:before="20" w:after="48" w:line="276" w:lineRule="auto"/>
        <w:jc w:val="both"/>
        <w:rPr>
          <w:sz w:val="22"/>
          <w:szCs w:val="22"/>
        </w:rPr>
      </w:pPr>
      <w:r>
        <w:rPr>
          <w:sz w:val="22"/>
          <w:szCs w:val="22"/>
        </w:rPr>
        <w:t>Zgłoszenie przez Zamawiającego pisemnego sprzeciwu lub zastrzeżenia oznacza bezskuteczność wobec Zamawiającego umowy zawartej pomiędzy Wykonawcą a podwykonawcą lub dalszym podwykonawcą.</w:t>
      </w:r>
    </w:p>
    <w:p w14:paraId="6125E125" w14:textId="6C40133D" w:rsidR="005B6F0A" w:rsidRDefault="007129E5">
      <w:pPr>
        <w:pStyle w:val="Akapitzlist"/>
        <w:numPr>
          <w:ilvl w:val="0"/>
          <w:numId w:val="31"/>
        </w:numPr>
        <w:spacing w:before="20" w:after="48" w:line="276" w:lineRule="auto"/>
        <w:jc w:val="both"/>
        <w:rPr>
          <w:sz w:val="22"/>
          <w:szCs w:val="22"/>
        </w:rPr>
      </w:pPr>
      <w:r>
        <w:rPr>
          <w:sz w:val="22"/>
          <w:szCs w:val="22"/>
        </w:rPr>
        <w:t xml:space="preserve">Zgłaszanie przez Zamawiającego pisemnych sprzeciwów lub zastrzeżeń nie stanowi podstawy do żądania przez Wykonawcę zmiany terminu zakończenia </w:t>
      </w:r>
      <w:r w:rsidR="0075389D">
        <w:rPr>
          <w:sz w:val="22"/>
          <w:szCs w:val="22"/>
        </w:rPr>
        <w:t xml:space="preserve">etapu lub </w:t>
      </w:r>
      <w:r>
        <w:rPr>
          <w:sz w:val="22"/>
          <w:szCs w:val="22"/>
        </w:rPr>
        <w:t xml:space="preserve">całości robót budowlanych, stanowiących przedmiot niniejszej umowy lub zakończenia realizacji umowy. </w:t>
      </w:r>
    </w:p>
    <w:p w14:paraId="053B42F4" w14:textId="77777777" w:rsidR="005B6F0A" w:rsidRDefault="007129E5">
      <w:pPr>
        <w:pStyle w:val="Akapitzlist"/>
        <w:numPr>
          <w:ilvl w:val="0"/>
          <w:numId w:val="31"/>
        </w:numPr>
        <w:spacing w:before="20" w:after="48" w:line="276" w:lineRule="auto"/>
        <w:jc w:val="both"/>
        <w:rPr>
          <w:sz w:val="22"/>
          <w:szCs w:val="22"/>
        </w:rPr>
      </w:pPr>
      <w:r>
        <w:rPr>
          <w:sz w:val="22"/>
          <w:szCs w:val="22"/>
        </w:rPr>
        <w:t xml:space="preserve">Umowy z podwykonawcami lub dalszymi podwykonawcami powinny być zawarte </w:t>
      </w:r>
      <w:r>
        <w:rPr>
          <w:sz w:val="22"/>
          <w:szCs w:val="22"/>
        </w:rPr>
        <w:br/>
        <w:t>w formie pisemnej pod rygorem nieważności.</w:t>
      </w:r>
    </w:p>
    <w:p w14:paraId="4D843D71" w14:textId="2B8C3652" w:rsidR="005B6F0A" w:rsidRDefault="007129E5">
      <w:pPr>
        <w:pStyle w:val="Akapitzlist"/>
        <w:numPr>
          <w:ilvl w:val="0"/>
          <w:numId w:val="31"/>
        </w:numPr>
        <w:spacing w:before="20" w:after="48" w:line="276" w:lineRule="auto"/>
        <w:jc w:val="both"/>
        <w:rPr>
          <w:sz w:val="22"/>
          <w:szCs w:val="22"/>
        </w:rPr>
      </w:pPr>
      <w:r>
        <w:rPr>
          <w:sz w:val="22"/>
          <w:szCs w:val="22"/>
        </w:rPr>
        <w:t xml:space="preserve">Realizacja przedmiotu umowy w podwykonawstwie i dalszym podwykonawstwie nie zwalnia Wykonawcy z odpowiedzialności za wykonanie obowiązków wynikających z niniejszej umowy lub wymogów prawa. Wykonawca odpowiada za działania i zaniechania podwykonawców </w:t>
      </w:r>
      <w:r w:rsidR="00B06BED">
        <w:rPr>
          <w:sz w:val="22"/>
          <w:szCs w:val="22"/>
        </w:rPr>
        <w:t xml:space="preserve">                      </w:t>
      </w:r>
      <w:r>
        <w:rPr>
          <w:sz w:val="22"/>
          <w:szCs w:val="22"/>
        </w:rPr>
        <w:t xml:space="preserve">i dalszych podwykonawców jak za własne. </w:t>
      </w:r>
    </w:p>
    <w:p w14:paraId="6535F7BB" w14:textId="77777777" w:rsidR="005B6F0A" w:rsidRDefault="007129E5">
      <w:pPr>
        <w:pStyle w:val="Akapitzlist"/>
        <w:numPr>
          <w:ilvl w:val="0"/>
          <w:numId w:val="31"/>
        </w:numPr>
        <w:spacing w:before="20" w:after="48" w:line="276" w:lineRule="auto"/>
        <w:jc w:val="both"/>
        <w:rPr>
          <w:sz w:val="22"/>
          <w:szCs w:val="22"/>
        </w:rPr>
      </w:pPr>
      <w:r>
        <w:rPr>
          <w:sz w:val="22"/>
          <w:szCs w:val="22"/>
        </w:rPr>
        <w:t xml:space="preserve">Jeżeli podwykonawca lub dalszy podwykonawca wykonuje przedmiot umowy w sposób powodujący naruszenie postanowień umowy, Zamawiający może żądać od Wykonawcy, aby podwykonawca lub dalszy podwykonawca zaprzestał na oznaczony czas albo na stałe </w:t>
      </w:r>
      <w:r>
        <w:rPr>
          <w:sz w:val="22"/>
          <w:szCs w:val="22"/>
        </w:rPr>
        <w:lastRenderedPageBreak/>
        <w:t xml:space="preserve">wykonywania części albo całości powierzonych mu robót budowlanych, dostaw lub usług. W przypadkach, o których mowa powyżej, Wykonawca obowiązany jest bezzwłocznie rozwiązać albo zmienić zawartą z podwykonawcą lub dalszym podwykonawcą umowę lub zapewnić bezzwłoczne rozwiązanie albo zmianę umowy zawartej przez podwykonawcę z dalszym podwykonawcą. Na żądanie Zamawiającego umowy takie zostaną rozwiązane. </w:t>
      </w:r>
    </w:p>
    <w:p w14:paraId="626DBF69" w14:textId="46FF8123" w:rsidR="005B6F0A" w:rsidRDefault="007129E5">
      <w:pPr>
        <w:pStyle w:val="Akapitzlist"/>
        <w:numPr>
          <w:ilvl w:val="0"/>
          <w:numId w:val="31"/>
        </w:numPr>
        <w:spacing w:before="20" w:after="48" w:line="276" w:lineRule="auto"/>
        <w:jc w:val="both"/>
        <w:rPr>
          <w:sz w:val="22"/>
          <w:szCs w:val="22"/>
        </w:rPr>
      </w:pPr>
      <w:r>
        <w:rPr>
          <w:sz w:val="22"/>
          <w:szCs w:val="22"/>
        </w:rPr>
        <w:t xml:space="preserve">Wykonawca zobowiązany jest zawiadamiać Zamawiającego niezwłocznie, nie później niż </w:t>
      </w:r>
      <w:r w:rsidR="00FE7C31">
        <w:rPr>
          <w:sz w:val="22"/>
          <w:szCs w:val="22"/>
        </w:rPr>
        <w:t xml:space="preserve">                    </w:t>
      </w:r>
      <w:r>
        <w:rPr>
          <w:sz w:val="22"/>
          <w:szCs w:val="22"/>
        </w:rPr>
        <w:t xml:space="preserve">w terminie 7 dni od dnia zaistnienia sporu lub wszczęcia postępowania sądowego, o wszelkich sporach z podwykonawcami lub dalszymi podwykonawcami </w:t>
      </w:r>
      <w:r w:rsidR="00FE7C31">
        <w:rPr>
          <w:sz w:val="22"/>
          <w:szCs w:val="22"/>
        </w:rPr>
        <w:t xml:space="preserve"> </w:t>
      </w:r>
      <w:r>
        <w:rPr>
          <w:sz w:val="22"/>
          <w:szCs w:val="22"/>
        </w:rPr>
        <w:t xml:space="preserve">i postępowaniach sądowych </w:t>
      </w:r>
      <w:r w:rsidR="00551C25">
        <w:rPr>
          <w:sz w:val="22"/>
          <w:szCs w:val="22"/>
        </w:rPr>
        <w:t xml:space="preserve">                     </w:t>
      </w:r>
      <w:r>
        <w:rPr>
          <w:sz w:val="22"/>
          <w:szCs w:val="22"/>
        </w:rPr>
        <w:t xml:space="preserve">z udziałem Wykonawcy, podwykonawcy lub dalszego podwykonawcy toczących się w związku z realizacją niniejszej umowy. </w:t>
      </w:r>
    </w:p>
    <w:p w14:paraId="2755105D" w14:textId="77777777" w:rsidR="005B6F0A" w:rsidRDefault="007129E5">
      <w:pPr>
        <w:pStyle w:val="Akapitzlist"/>
        <w:numPr>
          <w:ilvl w:val="0"/>
          <w:numId w:val="31"/>
        </w:numPr>
        <w:spacing w:before="20" w:after="48" w:line="276" w:lineRule="auto"/>
        <w:jc w:val="both"/>
        <w:rPr>
          <w:sz w:val="22"/>
          <w:szCs w:val="22"/>
        </w:rPr>
      </w:pPr>
      <w:r>
        <w:rPr>
          <w:sz w:val="22"/>
          <w:szCs w:val="22"/>
        </w:rPr>
        <w:t xml:space="preserve">W przypadku wykonania części przedmiotu umowy przez podwykonawców lub dalszych podwykonawców, Wykonawca składając fakturę, przedstawi jednocześnie dokument podpisany również przez podwykonawców i dalszych podwykonawców, </w:t>
      </w:r>
      <w:r>
        <w:rPr>
          <w:sz w:val="22"/>
          <w:szCs w:val="22"/>
        </w:rPr>
        <w:br/>
        <w:t xml:space="preserve">w którym wskaże stosowny podział należności pomiędzy Wykonawcą </w:t>
      </w:r>
      <w:r>
        <w:rPr>
          <w:sz w:val="22"/>
          <w:szCs w:val="22"/>
        </w:rPr>
        <w:br/>
        <w:t xml:space="preserve">i podwykonawcami lub dalszymi podwykonawcami na podstawie protokołów stanowiących podstawę do wystawienia faktur częściowych potwierdzonych przez </w:t>
      </w:r>
      <w:r>
        <w:rPr>
          <w:color w:val="000000" w:themeColor="text1"/>
          <w:sz w:val="22"/>
          <w:szCs w:val="22"/>
        </w:rPr>
        <w:t>Inspektora Nadzoru,</w:t>
      </w:r>
      <w:r>
        <w:rPr>
          <w:color w:val="FF0000"/>
          <w:sz w:val="22"/>
          <w:szCs w:val="22"/>
        </w:rPr>
        <w:t xml:space="preserve"> </w:t>
      </w:r>
      <w:r>
        <w:rPr>
          <w:sz w:val="22"/>
          <w:szCs w:val="22"/>
        </w:rPr>
        <w:t xml:space="preserve">Wykonawcę i podwykonawcę lub dalszych podwykonawców. </w:t>
      </w:r>
    </w:p>
    <w:p w14:paraId="056184DF" w14:textId="77777777" w:rsidR="005B6F0A" w:rsidRDefault="007129E5">
      <w:pPr>
        <w:pStyle w:val="Akapitzlist"/>
        <w:numPr>
          <w:ilvl w:val="0"/>
          <w:numId w:val="31"/>
        </w:numPr>
        <w:spacing w:before="20" w:after="48" w:line="276" w:lineRule="auto"/>
        <w:jc w:val="both"/>
        <w:rPr>
          <w:sz w:val="22"/>
          <w:szCs w:val="22"/>
        </w:rPr>
      </w:pPr>
      <w:r>
        <w:rPr>
          <w:sz w:val="22"/>
          <w:szCs w:val="22"/>
        </w:rPr>
        <w:t>W przypadku wykonania części przedmiotu umowy przez podwykonawców lub dalszych podwykonawców Zamawiający dokona wypłaty całego wynagrodzenia umownego na rzecz Wykonawcy, jeżeli Wykonawca przedstawi:</w:t>
      </w:r>
    </w:p>
    <w:p w14:paraId="093324A0" w14:textId="77777777" w:rsidR="005B6F0A" w:rsidRDefault="007129E5">
      <w:pPr>
        <w:pStyle w:val="Akapitzlist"/>
        <w:numPr>
          <w:ilvl w:val="0"/>
          <w:numId w:val="30"/>
        </w:numPr>
        <w:spacing w:before="20" w:after="48" w:line="276" w:lineRule="auto"/>
        <w:jc w:val="both"/>
        <w:rPr>
          <w:sz w:val="22"/>
          <w:szCs w:val="22"/>
        </w:rPr>
      </w:pPr>
      <w:r>
        <w:rPr>
          <w:sz w:val="22"/>
          <w:szCs w:val="22"/>
        </w:rPr>
        <w:t xml:space="preserve">oryginały oświadczeń każdego z podwykonawców oraz dalszych podwykonawców o uregulowaniu wszystkich ich należności, z podaniem kwot i tytułów uregulowanych należności, </w:t>
      </w:r>
    </w:p>
    <w:p w14:paraId="0A10B7CA" w14:textId="11026644" w:rsidR="005B6F0A" w:rsidRDefault="007129E5">
      <w:pPr>
        <w:pStyle w:val="Akapitzlist"/>
        <w:numPr>
          <w:ilvl w:val="0"/>
          <w:numId w:val="30"/>
        </w:numPr>
        <w:spacing w:before="20" w:after="48" w:line="276" w:lineRule="auto"/>
        <w:jc w:val="both"/>
        <w:rPr>
          <w:sz w:val="22"/>
          <w:szCs w:val="22"/>
        </w:rPr>
      </w:pPr>
      <w:r>
        <w:rPr>
          <w:sz w:val="22"/>
          <w:szCs w:val="22"/>
        </w:rPr>
        <w:t>potwierdzenia przelewu kwot zapłaconych przez Wykonawcę lub podwykonawcę każdemu</w:t>
      </w:r>
      <w:r w:rsidR="00551C25">
        <w:rPr>
          <w:sz w:val="22"/>
          <w:szCs w:val="22"/>
        </w:rPr>
        <w:t xml:space="preserve">                 </w:t>
      </w:r>
      <w:r>
        <w:rPr>
          <w:sz w:val="22"/>
          <w:szCs w:val="22"/>
        </w:rPr>
        <w:t xml:space="preserve"> z podwykonawców oraz dalszych podwykonawców potwierdzone przez bank prowadzący obsługę rachunku bankowego Wykonawcy lub podwykonawcy, jeżeli dotyczy dalszego podwykonawcy, wraz z kopiami faktur na podstawie których dokonano zapłaty.</w:t>
      </w:r>
    </w:p>
    <w:p w14:paraId="3E67738F" w14:textId="77777777" w:rsidR="005B6F0A" w:rsidRDefault="007129E5">
      <w:pPr>
        <w:pStyle w:val="Akapitzlist"/>
        <w:numPr>
          <w:ilvl w:val="0"/>
          <w:numId w:val="29"/>
        </w:numPr>
        <w:spacing w:before="20" w:after="48" w:line="276" w:lineRule="auto"/>
        <w:jc w:val="both"/>
        <w:rPr>
          <w:sz w:val="22"/>
          <w:szCs w:val="22"/>
        </w:rPr>
      </w:pPr>
      <w:r>
        <w:rPr>
          <w:sz w:val="22"/>
          <w:szCs w:val="22"/>
        </w:rPr>
        <w:t xml:space="preserve">W przypadku niedołączenia przez Wykonawcę do faktury VAT dokumentów, </w:t>
      </w:r>
      <w:r>
        <w:rPr>
          <w:sz w:val="22"/>
          <w:szCs w:val="22"/>
        </w:rPr>
        <w:br/>
        <w:t>o których mowa w ust. 19, Zamawiający może zatrzymać odpowiednią kwotę odpowiadającej kwocie należnej poszczególnym podwykonawcom lub dalszym podwykonawcom i przekazać ją na rzecz tych podwykonawców lub dalszych podwykonawców do momentu złożenia wymaganych dokumentów.</w:t>
      </w:r>
    </w:p>
    <w:p w14:paraId="21C9111D" w14:textId="77777777" w:rsidR="005B6F0A" w:rsidRDefault="007129E5">
      <w:pPr>
        <w:pStyle w:val="Akapitzlist"/>
        <w:numPr>
          <w:ilvl w:val="0"/>
          <w:numId w:val="29"/>
        </w:numPr>
        <w:spacing w:before="20" w:after="48" w:line="276" w:lineRule="auto"/>
        <w:jc w:val="both"/>
        <w:rPr>
          <w:sz w:val="22"/>
          <w:szCs w:val="22"/>
        </w:rPr>
      </w:pPr>
      <w:r>
        <w:rPr>
          <w:sz w:val="22"/>
          <w:szCs w:val="22"/>
        </w:rPr>
        <w:t>W przypadku zgłoszenia do Zamawiającego przez podwykonawcę lub dalszego podwykonawcę, którzy zawarli zaakceptowaną przez Zamawiającego umowę o podwykonawstwo, której przedmiotem są roboty budowlane, lub którzy zawarli przedłożoną Zamawiającemu umowę o podwykonawstwo, której przedmiotem są dostawy lub usługi, wymagalnych roszczeń o zapłatę z tytułu wykonanych robót budowlanych, dostaw lub usług, wskazując na uchylanie się od obowiązku zapłaty przez Wykonawcę, Zamawiający wzywa Wykonawcę, aby w terminie 7 dni zajął stanowisko w sprawie roszczeń podwykonawców lub dalszych podwykonawców oraz przedstawił dowody na poparcie swojego stanowiska.</w:t>
      </w:r>
    </w:p>
    <w:p w14:paraId="39A2490C" w14:textId="77777777" w:rsidR="005B6F0A" w:rsidRDefault="007129E5">
      <w:pPr>
        <w:pStyle w:val="Akapitzlist"/>
        <w:numPr>
          <w:ilvl w:val="0"/>
          <w:numId w:val="29"/>
        </w:numPr>
        <w:spacing w:before="20" w:after="48" w:line="276" w:lineRule="auto"/>
        <w:jc w:val="both"/>
        <w:rPr>
          <w:sz w:val="22"/>
          <w:szCs w:val="22"/>
        </w:rPr>
      </w:pPr>
      <w:r>
        <w:rPr>
          <w:sz w:val="22"/>
          <w:szCs w:val="22"/>
        </w:rPr>
        <w:t>W przypadku podjęcia przez Zamawiającego decyzji o dokonaniu bezpośredniej płatności na rzecz podwykonawcy lub dalszego podwykonawcy, Zamawiający dokonuje płatności w terminie 30 dni od dnia zgłoszenia roszczenia przez podwykonawcę lub dalszego podwykonawcę do Zamawiającego.</w:t>
      </w:r>
    </w:p>
    <w:p w14:paraId="21D91E17" w14:textId="77777777" w:rsidR="005B6F0A" w:rsidRDefault="007129E5">
      <w:pPr>
        <w:pStyle w:val="Akapitzlist"/>
        <w:numPr>
          <w:ilvl w:val="0"/>
          <w:numId w:val="29"/>
        </w:numPr>
        <w:spacing w:before="20" w:after="48" w:line="276" w:lineRule="auto"/>
        <w:jc w:val="both"/>
        <w:rPr>
          <w:sz w:val="22"/>
          <w:szCs w:val="22"/>
        </w:rPr>
      </w:pPr>
      <w:r>
        <w:rPr>
          <w:sz w:val="22"/>
          <w:szCs w:val="22"/>
        </w:rPr>
        <w:t xml:space="preserve">Zamawiający informuje zobowiązanego do zapłaty Wykonawcę o dokonaniu płatności, o której mowa w ust. 22, oraz potrąca kwotę wypłaconego wynagrodzenia </w:t>
      </w:r>
      <w:r>
        <w:rPr>
          <w:sz w:val="22"/>
          <w:szCs w:val="22"/>
        </w:rPr>
        <w:br/>
        <w:t xml:space="preserve">z wynagrodzenia należnego Wykonawcy. Zobowiązanie Zamawiającego do zapłaty </w:t>
      </w:r>
      <w:r>
        <w:rPr>
          <w:sz w:val="22"/>
          <w:szCs w:val="22"/>
        </w:rPr>
        <w:lastRenderedPageBreak/>
        <w:t>wynagrodzenia na rzecz Wykonawcy wygasa do wysokości kwoty zapłaconej bezpośrednio podwykonawcy lub dalszemu podwykonawcy.</w:t>
      </w:r>
    </w:p>
    <w:p w14:paraId="21640BD5" w14:textId="77777777" w:rsidR="005B6F0A" w:rsidRDefault="007129E5">
      <w:pPr>
        <w:pStyle w:val="Akapitzlist"/>
        <w:numPr>
          <w:ilvl w:val="0"/>
          <w:numId w:val="29"/>
        </w:numPr>
        <w:spacing w:before="20" w:after="48" w:line="276" w:lineRule="auto"/>
        <w:jc w:val="both"/>
        <w:rPr>
          <w:sz w:val="22"/>
          <w:szCs w:val="22"/>
        </w:rPr>
      </w:pPr>
      <w:r>
        <w:rPr>
          <w:sz w:val="22"/>
          <w:szCs w:val="22"/>
        </w:rPr>
        <w:t>Zapłata wynagrodzenia na rzecz podwykonawców lub dalszych podwykonawców obejmuje wyłącznie należne wynagrodzenie bez odsetek.</w:t>
      </w:r>
    </w:p>
    <w:p w14:paraId="1626BC0E" w14:textId="43261384" w:rsidR="005B6F0A" w:rsidRDefault="007129E5">
      <w:pPr>
        <w:pStyle w:val="Akapitzlist"/>
        <w:numPr>
          <w:ilvl w:val="0"/>
          <w:numId w:val="29"/>
        </w:numPr>
        <w:spacing w:before="20" w:after="48" w:line="276" w:lineRule="auto"/>
        <w:jc w:val="both"/>
      </w:pPr>
      <w:r>
        <w:rPr>
          <w:sz w:val="22"/>
          <w:szCs w:val="22"/>
        </w:rPr>
        <w:t xml:space="preserve">W przypadku, gdy czynność wskazana w ust. 22 (zapłata należności na rzecz podwykonawcy lub dalszego podwykonawcy) zostanie powtórzona przez Zamawiającego lub dokonane płatności na rzecz podwykonawców lub dalszych podwykonawców przekraczają kwotę stanowiącą 5% wartości niniejszej umowy, Zamawiający ma prawo odstąpić od umowy </w:t>
      </w:r>
      <w:r w:rsidR="00551C25">
        <w:rPr>
          <w:sz w:val="22"/>
          <w:szCs w:val="22"/>
        </w:rPr>
        <w:t xml:space="preserve">                         </w:t>
      </w:r>
      <w:r>
        <w:rPr>
          <w:sz w:val="22"/>
          <w:szCs w:val="22"/>
        </w:rPr>
        <w:t xml:space="preserve">z przyczyn leżących po stronie Wykonawcy oraz zażądać kary umownej określonej w </w:t>
      </w:r>
      <w:r>
        <w:rPr>
          <w:rStyle w:val="Nagwek8"/>
          <w:color w:val="000000" w:themeColor="text1"/>
          <w:sz w:val="22"/>
          <w:szCs w:val="22"/>
        </w:rPr>
        <w:t xml:space="preserve">§ </w:t>
      </w:r>
      <w:r>
        <w:rPr>
          <w:sz w:val="22"/>
          <w:szCs w:val="22"/>
        </w:rPr>
        <w:t>13 ust. 1 niniejszej umowy.</w:t>
      </w:r>
    </w:p>
    <w:p w14:paraId="6709181C" w14:textId="77777777" w:rsidR="005B6F0A" w:rsidRDefault="007129E5">
      <w:pPr>
        <w:pStyle w:val="Akapitzlist"/>
        <w:numPr>
          <w:ilvl w:val="0"/>
          <w:numId w:val="29"/>
        </w:numPr>
        <w:spacing w:before="20" w:after="48" w:line="276" w:lineRule="auto"/>
        <w:jc w:val="both"/>
        <w:rPr>
          <w:sz w:val="22"/>
          <w:szCs w:val="22"/>
        </w:rPr>
      </w:pPr>
      <w:r>
        <w:rPr>
          <w:sz w:val="22"/>
          <w:szCs w:val="22"/>
        </w:rPr>
        <w:t>Wykonawca w powyższym zakresie upoważnia Zamawiającego do płatności na rzecz podwykonawców lub dalszych podwykonawców, przy zachowaniu warunków określonych w niniejszej umowie.</w:t>
      </w:r>
    </w:p>
    <w:p w14:paraId="62EEDEC2" w14:textId="77777777" w:rsidR="005B6F0A" w:rsidRDefault="007129E5">
      <w:pPr>
        <w:pStyle w:val="Akapitzlist"/>
        <w:numPr>
          <w:ilvl w:val="0"/>
          <w:numId w:val="29"/>
        </w:numPr>
        <w:spacing w:before="20" w:after="48" w:line="276" w:lineRule="auto"/>
        <w:jc w:val="both"/>
        <w:rPr>
          <w:sz w:val="22"/>
          <w:szCs w:val="22"/>
        </w:rPr>
      </w:pPr>
      <w:r>
        <w:rPr>
          <w:sz w:val="22"/>
          <w:szCs w:val="22"/>
        </w:rPr>
        <w:t>Postanowienia dotyczące podwykonawców stosuje się odpowiednio do dalszych podwykonawców.</w:t>
      </w:r>
    </w:p>
    <w:p w14:paraId="00E4AA99" w14:textId="77777777" w:rsidR="005B6F0A" w:rsidRDefault="005B6F0A">
      <w:pPr>
        <w:pStyle w:val="Nagwek80"/>
        <w:keepNext/>
        <w:keepLines/>
        <w:shd w:val="clear" w:color="auto" w:fill="auto"/>
        <w:spacing w:before="0" w:after="87" w:line="276" w:lineRule="auto"/>
        <w:ind w:left="140"/>
        <w:jc w:val="both"/>
        <w:rPr>
          <w:rFonts w:eastAsia="Times New Roman"/>
          <w:sz w:val="22"/>
          <w:szCs w:val="22"/>
        </w:rPr>
      </w:pPr>
    </w:p>
    <w:p w14:paraId="5F715532" w14:textId="77777777" w:rsidR="005B6F0A" w:rsidRDefault="007129E5">
      <w:pPr>
        <w:pStyle w:val="Nagwek80"/>
        <w:keepNext/>
        <w:keepLines/>
        <w:shd w:val="clear" w:color="auto" w:fill="auto"/>
        <w:spacing w:before="0" w:after="87" w:line="276" w:lineRule="auto"/>
        <w:ind w:left="140"/>
      </w:pPr>
      <w:r>
        <w:rPr>
          <w:rStyle w:val="Nagwek8"/>
          <w:rFonts w:eastAsia="Times New Roman"/>
          <w:b/>
          <w:bCs/>
          <w:color w:val="000000" w:themeColor="text1"/>
          <w:sz w:val="22"/>
          <w:szCs w:val="22"/>
        </w:rPr>
        <w:t>§ 9.</w:t>
      </w:r>
    </w:p>
    <w:p w14:paraId="19DE400D" w14:textId="2478B9A0" w:rsidR="005B6F0A" w:rsidRDefault="007129E5">
      <w:pPr>
        <w:pStyle w:val="Teksttreci50"/>
        <w:numPr>
          <w:ilvl w:val="0"/>
          <w:numId w:val="28"/>
        </w:numPr>
        <w:shd w:val="clear" w:color="auto" w:fill="auto"/>
        <w:spacing w:before="48" w:after="48" w:line="276" w:lineRule="auto"/>
      </w:pPr>
      <w:r>
        <w:rPr>
          <w:rStyle w:val="Teksttreci5"/>
          <w:rFonts w:eastAsia="Times New Roman"/>
          <w:color w:val="000000" w:themeColor="text1"/>
          <w:sz w:val="22"/>
          <w:szCs w:val="22"/>
        </w:rPr>
        <w:t xml:space="preserve">Wykonawca ponosi odpowiedzialność z </w:t>
      </w:r>
      <w:r>
        <w:rPr>
          <w:rStyle w:val="Teksttreci5"/>
          <w:rFonts w:eastAsia="Times New Roman"/>
          <w:color w:val="000000" w:themeColor="text1"/>
          <w:sz w:val="22"/>
          <w:szCs w:val="22"/>
          <w:u w:val="single"/>
        </w:rPr>
        <w:t>tytułu gwarancji</w:t>
      </w:r>
      <w:r w:rsidR="00A749F2">
        <w:rPr>
          <w:rStyle w:val="Teksttreci5"/>
          <w:rFonts w:eastAsia="Times New Roman"/>
          <w:color w:val="000000" w:themeColor="text1"/>
          <w:sz w:val="22"/>
          <w:szCs w:val="22"/>
          <w:u w:val="single"/>
        </w:rPr>
        <w:t xml:space="preserve"> </w:t>
      </w:r>
      <w:r w:rsidR="00075B37">
        <w:rPr>
          <w:rStyle w:val="Teksttreci5"/>
          <w:rFonts w:eastAsia="Times New Roman"/>
          <w:color w:val="000000" w:themeColor="text1"/>
          <w:sz w:val="22"/>
          <w:szCs w:val="22"/>
          <w:u w:val="single"/>
        </w:rPr>
        <w:t xml:space="preserve">i rękojmi </w:t>
      </w:r>
      <w:r>
        <w:rPr>
          <w:rStyle w:val="Teksttreci5"/>
          <w:rFonts w:eastAsia="Times New Roman"/>
          <w:color w:val="000000" w:themeColor="text1"/>
          <w:sz w:val="22"/>
          <w:szCs w:val="22"/>
        </w:rPr>
        <w:t xml:space="preserve">przez okres </w:t>
      </w:r>
      <w:r w:rsidR="00A749F2">
        <w:rPr>
          <w:rStyle w:val="Teksttreci5"/>
          <w:rFonts w:eastAsia="Times New Roman"/>
          <w:color w:val="000000" w:themeColor="text1"/>
          <w:sz w:val="22"/>
          <w:szCs w:val="22"/>
        </w:rPr>
        <w:t xml:space="preserve">…lat </w:t>
      </w:r>
      <w:r>
        <w:rPr>
          <w:rStyle w:val="Teksttreci5"/>
          <w:rFonts w:eastAsia="Times New Roman"/>
          <w:color w:val="000000" w:themeColor="text1"/>
          <w:sz w:val="22"/>
          <w:szCs w:val="22"/>
        </w:rPr>
        <w:t xml:space="preserve"> </w:t>
      </w:r>
      <w:r>
        <w:rPr>
          <w:rStyle w:val="Teksttreci5Pogrubienie"/>
          <w:rFonts w:eastAsia="Times New Roman"/>
          <w:color w:val="000000" w:themeColor="text1"/>
          <w:sz w:val="22"/>
          <w:szCs w:val="22"/>
        </w:rPr>
        <w:t xml:space="preserve">(kryterium oceny ofert) </w:t>
      </w:r>
      <w:r>
        <w:rPr>
          <w:rStyle w:val="Teksttreci5"/>
          <w:rFonts w:eastAsia="Times New Roman"/>
          <w:color w:val="000000" w:themeColor="text1"/>
          <w:sz w:val="22"/>
          <w:szCs w:val="22"/>
        </w:rPr>
        <w:t xml:space="preserve">licząc od daty podpisania </w:t>
      </w:r>
      <w:r w:rsidR="00DF6442">
        <w:rPr>
          <w:rStyle w:val="Teksttreci5"/>
          <w:rFonts w:eastAsia="Times New Roman"/>
          <w:color w:val="000000" w:themeColor="text1"/>
          <w:sz w:val="22"/>
          <w:szCs w:val="22"/>
        </w:rPr>
        <w:t xml:space="preserve">bezusterkowego </w:t>
      </w:r>
      <w:r>
        <w:rPr>
          <w:rStyle w:val="Teksttreci5"/>
          <w:rFonts w:eastAsia="Times New Roman"/>
          <w:color w:val="000000" w:themeColor="text1"/>
          <w:sz w:val="22"/>
          <w:szCs w:val="22"/>
        </w:rPr>
        <w:t>protokołu odbioru końcowego robót.</w:t>
      </w:r>
    </w:p>
    <w:p w14:paraId="7E4BEC57" w14:textId="464A1649" w:rsidR="005B6F0A" w:rsidRDefault="007129E5">
      <w:pPr>
        <w:pStyle w:val="Teksttreci50"/>
        <w:numPr>
          <w:ilvl w:val="0"/>
          <w:numId w:val="49"/>
        </w:numPr>
        <w:shd w:val="clear" w:color="auto" w:fill="auto"/>
        <w:spacing w:before="48" w:after="48" w:line="276" w:lineRule="auto"/>
        <w:ind w:hanging="567"/>
      </w:pPr>
      <w:r>
        <w:rPr>
          <w:rStyle w:val="Teksttreci5"/>
          <w:rFonts w:eastAsia="Times New Roman"/>
          <w:color w:val="000000" w:themeColor="text1"/>
          <w:sz w:val="22"/>
          <w:szCs w:val="22"/>
        </w:rPr>
        <w:t>Zamawiający może dochodzić roszczeń z tytułu gwarancji</w:t>
      </w:r>
      <w:r w:rsidR="00075B37">
        <w:rPr>
          <w:rStyle w:val="Teksttreci5"/>
          <w:rFonts w:eastAsia="Times New Roman"/>
          <w:color w:val="000000" w:themeColor="text1"/>
          <w:sz w:val="22"/>
          <w:szCs w:val="22"/>
        </w:rPr>
        <w:t xml:space="preserve"> i rękojmi</w:t>
      </w:r>
      <w:r>
        <w:rPr>
          <w:rStyle w:val="Teksttreci5"/>
          <w:rFonts w:eastAsia="Times New Roman"/>
          <w:color w:val="000000" w:themeColor="text1"/>
          <w:sz w:val="22"/>
          <w:szCs w:val="22"/>
        </w:rPr>
        <w:t xml:space="preserve"> po terminie określonym w § 9 ust. 1, jeżeli reklamował wadę przed upływem tego terminu.</w:t>
      </w:r>
    </w:p>
    <w:p w14:paraId="41B6B998" w14:textId="1BB2FA28" w:rsidR="005B6F0A" w:rsidRDefault="007129E5">
      <w:pPr>
        <w:pStyle w:val="Teksttreci50"/>
        <w:numPr>
          <w:ilvl w:val="0"/>
          <w:numId w:val="49"/>
        </w:numPr>
        <w:shd w:val="clear" w:color="auto" w:fill="auto"/>
        <w:spacing w:before="48" w:after="48" w:line="276" w:lineRule="auto"/>
        <w:ind w:hanging="567"/>
      </w:pPr>
      <w:r>
        <w:rPr>
          <w:rStyle w:val="Teksttreci5"/>
          <w:rFonts w:eastAsia="Times New Roman"/>
          <w:color w:val="000000" w:themeColor="text1"/>
          <w:sz w:val="22"/>
          <w:szCs w:val="22"/>
        </w:rPr>
        <w:t xml:space="preserve">Ujawnione wady w okresie gwarancji </w:t>
      </w:r>
      <w:r w:rsidR="00075B37">
        <w:rPr>
          <w:rStyle w:val="Teksttreci5"/>
          <w:rFonts w:eastAsia="Times New Roman"/>
          <w:color w:val="000000" w:themeColor="text1"/>
          <w:sz w:val="22"/>
          <w:szCs w:val="22"/>
        </w:rPr>
        <w:t xml:space="preserve">i rękojmi </w:t>
      </w:r>
      <w:r>
        <w:rPr>
          <w:rStyle w:val="Teksttreci5"/>
          <w:rFonts w:eastAsia="Times New Roman"/>
          <w:color w:val="000000" w:themeColor="text1"/>
          <w:sz w:val="22"/>
          <w:szCs w:val="22"/>
        </w:rPr>
        <w:t xml:space="preserve">zostaną bezpłatnie usunięte przez Wykonawcę w terminie do </w:t>
      </w:r>
      <w:r>
        <w:rPr>
          <w:rStyle w:val="Teksttreci5Pogrubienie"/>
          <w:rFonts w:eastAsia="Times New Roman"/>
          <w:color w:val="000000" w:themeColor="text1"/>
          <w:sz w:val="22"/>
          <w:szCs w:val="22"/>
        </w:rPr>
        <w:t xml:space="preserve">7 </w:t>
      </w:r>
      <w:r>
        <w:rPr>
          <w:rStyle w:val="Teksttreci5"/>
          <w:rFonts w:eastAsia="Times New Roman"/>
          <w:color w:val="000000" w:themeColor="text1"/>
          <w:sz w:val="22"/>
          <w:szCs w:val="22"/>
        </w:rPr>
        <w:t>dni.</w:t>
      </w:r>
    </w:p>
    <w:p w14:paraId="19FADCF4" w14:textId="77777777" w:rsidR="005B6F0A" w:rsidRDefault="007129E5">
      <w:pPr>
        <w:pStyle w:val="Teksttreci50"/>
        <w:numPr>
          <w:ilvl w:val="0"/>
          <w:numId w:val="49"/>
        </w:numPr>
        <w:shd w:val="clear" w:color="auto" w:fill="auto"/>
        <w:spacing w:before="48" w:after="48" w:line="276" w:lineRule="auto"/>
        <w:ind w:hanging="567"/>
      </w:pPr>
      <w:r>
        <w:rPr>
          <w:rStyle w:val="Teksttreci5"/>
          <w:rFonts w:eastAsia="Times New Roman"/>
          <w:color w:val="000000" w:themeColor="text1"/>
          <w:sz w:val="22"/>
          <w:szCs w:val="22"/>
        </w:rPr>
        <w:t>Jeżeli Wykonawca nie usunie wad w wyznaczonym terminie to Zamawiający może usunąć je bez uprzedzenia we własnym zakresie lub zlecić usunięcie ich stronie trzeciej na koszt i ryzyko Wykonawcy obciążając dodatkowo Wykonawcę poniesionymi przez Zamawiającego i osoby trzecie kosztami.</w:t>
      </w:r>
    </w:p>
    <w:p w14:paraId="71B93048" w14:textId="337446C8" w:rsidR="005B6F0A" w:rsidRPr="00075B37" w:rsidRDefault="007129E5" w:rsidP="00075B37">
      <w:pPr>
        <w:pStyle w:val="Akapitzlist"/>
        <w:numPr>
          <w:ilvl w:val="0"/>
          <w:numId w:val="28"/>
        </w:numPr>
        <w:spacing w:before="48" w:after="48" w:line="276" w:lineRule="auto"/>
        <w:jc w:val="both"/>
        <w:rPr>
          <w:sz w:val="22"/>
          <w:szCs w:val="22"/>
        </w:rPr>
      </w:pPr>
      <w:r w:rsidRPr="00075B37">
        <w:rPr>
          <w:sz w:val="22"/>
          <w:szCs w:val="22"/>
        </w:rPr>
        <w:t>Usunięcie wady lub awarii będzie stwierdzone protokolarnie po uprzednim zawiadomieniu Zamawiającego przez Wykonawcę o jej usunięciu.</w:t>
      </w:r>
    </w:p>
    <w:p w14:paraId="687E2DEB" w14:textId="166E8274" w:rsidR="005B6F0A" w:rsidRPr="00075B37" w:rsidRDefault="007129E5" w:rsidP="00075B37">
      <w:pPr>
        <w:pStyle w:val="Akapitzlist"/>
        <w:numPr>
          <w:ilvl w:val="0"/>
          <w:numId w:val="28"/>
        </w:numPr>
        <w:spacing w:before="48" w:after="48" w:line="276" w:lineRule="auto"/>
        <w:jc w:val="both"/>
        <w:rPr>
          <w:sz w:val="22"/>
          <w:szCs w:val="22"/>
        </w:rPr>
      </w:pPr>
      <w:r w:rsidRPr="00075B37">
        <w:rPr>
          <w:sz w:val="22"/>
          <w:szCs w:val="22"/>
        </w:rPr>
        <w:t xml:space="preserve">Zamawiający może zgłaszać Wykonawcy wady urządzeń, awarie lub inne wady za pośrednictwem  e-mail na adres </w:t>
      </w:r>
      <w:r w:rsidR="009C20E9" w:rsidRPr="00075B37">
        <w:rPr>
          <w:sz w:val="22"/>
          <w:szCs w:val="22"/>
        </w:rPr>
        <w:t xml:space="preserve"> </w:t>
      </w:r>
      <w:hyperlink r:id="rId8" w:history="1">
        <w:r w:rsidR="00F54A80" w:rsidRPr="00075B37">
          <w:rPr>
            <w:rStyle w:val="Hipercze"/>
            <w:sz w:val="22"/>
            <w:szCs w:val="22"/>
          </w:rPr>
          <w:t>…………………………</w:t>
        </w:r>
      </w:hyperlink>
      <w:r w:rsidR="009C20E9" w:rsidRPr="00075B37">
        <w:rPr>
          <w:sz w:val="22"/>
          <w:szCs w:val="22"/>
        </w:rPr>
        <w:t xml:space="preserve">. </w:t>
      </w:r>
      <w:r w:rsidRPr="00075B37">
        <w:rPr>
          <w:sz w:val="22"/>
          <w:szCs w:val="22"/>
        </w:rPr>
        <w:t>Za termin zgłoszenia wady i awarii uważa się termin wysłania e-maila.</w:t>
      </w:r>
      <w:r w:rsidR="003448F3" w:rsidRPr="00075B37">
        <w:rPr>
          <w:sz w:val="22"/>
          <w:szCs w:val="22"/>
        </w:rPr>
        <w:t xml:space="preserve"> Zamawiający może zgłaszać Wykonawcy wady pisemnie.</w:t>
      </w:r>
    </w:p>
    <w:p w14:paraId="4BB482A3" w14:textId="77777777" w:rsidR="005B6F0A" w:rsidRDefault="005B6F0A">
      <w:pPr>
        <w:pStyle w:val="Teksttreci50"/>
        <w:shd w:val="clear" w:color="auto" w:fill="auto"/>
        <w:spacing w:before="20" w:after="20" w:line="276" w:lineRule="auto"/>
        <w:ind w:left="567" w:hanging="567"/>
        <w:rPr>
          <w:rFonts w:eastAsia="Times New Roman"/>
          <w:sz w:val="22"/>
          <w:szCs w:val="22"/>
        </w:rPr>
      </w:pPr>
    </w:p>
    <w:p w14:paraId="67048120" w14:textId="77777777" w:rsidR="005B6F0A" w:rsidRDefault="007129E5">
      <w:pPr>
        <w:pStyle w:val="Nagwek720"/>
        <w:keepNext/>
        <w:keepLines/>
        <w:shd w:val="clear" w:color="auto" w:fill="auto"/>
        <w:spacing w:before="0" w:after="92" w:line="276" w:lineRule="auto"/>
        <w:ind w:left="426" w:hanging="284"/>
      </w:pPr>
      <w:bookmarkStart w:id="5" w:name="bookmark30"/>
      <w:r>
        <w:rPr>
          <w:rStyle w:val="Nagwek72"/>
          <w:rFonts w:ascii="Times New Roman" w:eastAsia="Times New Roman" w:hAnsi="Times New Roman" w:cs="Times New Roman"/>
          <w:b/>
          <w:bCs/>
          <w:color w:val="000000" w:themeColor="text1"/>
          <w:sz w:val="22"/>
          <w:szCs w:val="22"/>
        </w:rPr>
        <w:t xml:space="preserve">§ </w:t>
      </w:r>
      <w:bookmarkEnd w:id="5"/>
      <w:r>
        <w:rPr>
          <w:rStyle w:val="Nagwek72"/>
          <w:rFonts w:ascii="Times New Roman" w:eastAsia="Times New Roman" w:hAnsi="Times New Roman" w:cs="Times New Roman"/>
          <w:b/>
          <w:bCs/>
          <w:color w:val="000000" w:themeColor="text1"/>
          <w:sz w:val="22"/>
          <w:szCs w:val="22"/>
        </w:rPr>
        <w:t>10.</w:t>
      </w:r>
    </w:p>
    <w:p w14:paraId="32DAA7A1" w14:textId="0A9BBD4D" w:rsidR="005B6F0A" w:rsidRPr="0026325D" w:rsidRDefault="007129E5">
      <w:pPr>
        <w:pStyle w:val="Teksttreci50"/>
        <w:numPr>
          <w:ilvl w:val="0"/>
          <w:numId w:val="24"/>
        </w:numPr>
        <w:shd w:val="clear" w:color="auto" w:fill="auto"/>
        <w:spacing w:before="20" w:after="48" w:line="276" w:lineRule="auto"/>
        <w:rPr>
          <w:sz w:val="22"/>
          <w:szCs w:val="22"/>
        </w:rPr>
      </w:pPr>
      <w:r w:rsidRPr="00DA3538">
        <w:rPr>
          <w:rStyle w:val="Teksttreci5"/>
          <w:rFonts w:eastAsia="Times New Roman"/>
          <w:color w:val="000000" w:themeColor="text1"/>
          <w:sz w:val="22"/>
          <w:szCs w:val="22"/>
        </w:rPr>
        <w:t xml:space="preserve">Kierownikiem budowy ze strony Wykonawcy jest </w:t>
      </w:r>
      <w:r w:rsidR="00A749F2">
        <w:rPr>
          <w:rStyle w:val="Teksttreci5"/>
          <w:rFonts w:eastAsia="Times New Roman"/>
          <w:color w:val="000000" w:themeColor="text1"/>
          <w:sz w:val="22"/>
          <w:szCs w:val="22"/>
        </w:rPr>
        <w:t>………………….</w:t>
      </w:r>
      <w:r w:rsidRPr="00DA3538">
        <w:rPr>
          <w:rStyle w:val="Teksttreci5"/>
          <w:rFonts w:eastAsia="Times New Roman"/>
          <w:color w:val="000000" w:themeColor="text1"/>
          <w:sz w:val="22"/>
          <w:szCs w:val="22"/>
        </w:rPr>
        <w:t xml:space="preserve"> nr uprawnień </w:t>
      </w:r>
      <w:r w:rsidR="00A749F2">
        <w:rPr>
          <w:rStyle w:val="Teksttreci5"/>
          <w:rFonts w:eastAsia="Times New Roman"/>
          <w:color w:val="000000" w:themeColor="text1"/>
          <w:sz w:val="22"/>
          <w:szCs w:val="22"/>
        </w:rPr>
        <w:t>……………………</w:t>
      </w:r>
      <w:r w:rsidRPr="00DA3538">
        <w:rPr>
          <w:rStyle w:val="Teksttreci5"/>
          <w:rFonts w:eastAsia="Times New Roman"/>
          <w:color w:val="000000" w:themeColor="text1"/>
          <w:sz w:val="22"/>
          <w:szCs w:val="22"/>
        </w:rPr>
        <w:t xml:space="preserve"> ( </w:t>
      </w:r>
      <w:r w:rsidR="00DA3538" w:rsidRPr="0026325D">
        <w:rPr>
          <w:sz w:val="22"/>
          <w:szCs w:val="22"/>
        </w:rPr>
        <w:t xml:space="preserve">specjalności </w:t>
      </w:r>
      <w:r w:rsidR="00ED1A8C">
        <w:rPr>
          <w:sz w:val="22"/>
          <w:szCs w:val="22"/>
        </w:rPr>
        <w:t>sanitarnej</w:t>
      </w:r>
      <w:r w:rsidR="00DA3538" w:rsidRPr="0026325D">
        <w:rPr>
          <w:sz w:val="22"/>
          <w:szCs w:val="22"/>
        </w:rPr>
        <w:t>).</w:t>
      </w:r>
    </w:p>
    <w:p w14:paraId="095DA0C3" w14:textId="1F2B818E" w:rsidR="005B6F0A" w:rsidRPr="000D7892" w:rsidRDefault="007129E5">
      <w:pPr>
        <w:pStyle w:val="Teksttreci50"/>
        <w:numPr>
          <w:ilvl w:val="0"/>
          <w:numId w:val="24"/>
        </w:numPr>
        <w:shd w:val="clear" w:color="auto" w:fill="auto"/>
        <w:spacing w:before="20" w:after="48" w:line="276" w:lineRule="auto"/>
        <w:rPr>
          <w:color w:val="auto"/>
        </w:rPr>
      </w:pPr>
      <w:r w:rsidRPr="000D7892">
        <w:rPr>
          <w:rStyle w:val="Teksttreci5"/>
          <w:rFonts w:eastAsia="Times New Roman"/>
          <w:color w:val="auto"/>
          <w:sz w:val="22"/>
          <w:szCs w:val="22"/>
        </w:rPr>
        <w:t xml:space="preserve">Inspektorem nadzoru Inwestorskiego ze strony </w:t>
      </w:r>
      <w:r w:rsidR="000D7892" w:rsidRPr="000D7892">
        <w:rPr>
          <w:rStyle w:val="Teksttreci5"/>
          <w:rFonts w:eastAsia="Times New Roman"/>
          <w:color w:val="auto"/>
          <w:sz w:val="22"/>
          <w:szCs w:val="22"/>
        </w:rPr>
        <w:t xml:space="preserve"> Zamawiającego </w:t>
      </w:r>
      <w:r w:rsidRPr="000D7892">
        <w:rPr>
          <w:rStyle w:val="Teksttreci5"/>
          <w:rFonts w:eastAsia="Times New Roman"/>
          <w:color w:val="auto"/>
          <w:sz w:val="22"/>
          <w:szCs w:val="22"/>
        </w:rPr>
        <w:t xml:space="preserve">jest </w:t>
      </w:r>
      <w:r w:rsidR="00CE2F7C">
        <w:rPr>
          <w:rStyle w:val="Teksttreci5"/>
          <w:rFonts w:eastAsia="Times New Roman"/>
          <w:color w:val="auto"/>
          <w:sz w:val="22"/>
          <w:szCs w:val="22"/>
        </w:rPr>
        <w:t xml:space="preserve"> </w:t>
      </w:r>
      <w:r w:rsidR="00A749F2">
        <w:rPr>
          <w:rStyle w:val="Teksttreci5"/>
          <w:rFonts w:eastAsia="Times New Roman"/>
          <w:color w:val="auto"/>
          <w:sz w:val="22"/>
          <w:szCs w:val="22"/>
        </w:rPr>
        <w:t>…………….</w:t>
      </w:r>
      <w:r w:rsidRPr="000D7892">
        <w:rPr>
          <w:rStyle w:val="Teksttreci5"/>
          <w:rFonts w:eastAsia="Times New Roman"/>
          <w:color w:val="auto"/>
          <w:sz w:val="22"/>
          <w:szCs w:val="22"/>
        </w:rPr>
        <w:t xml:space="preserve"> </w:t>
      </w:r>
      <w:r w:rsidR="00DA5280">
        <w:rPr>
          <w:rStyle w:val="Teksttreci5"/>
          <w:rFonts w:eastAsia="Times New Roman"/>
          <w:color w:val="auto"/>
          <w:sz w:val="22"/>
          <w:szCs w:val="22"/>
        </w:rPr>
        <w:t xml:space="preserve">                                     </w:t>
      </w:r>
      <w:r w:rsidRPr="000D7892">
        <w:rPr>
          <w:rStyle w:val="Teksttreci5"/>
          <w:rFonts w:eastAsia="Times New Roman"/>
          <w:color w:val="auto"/>
          <w:sz w:val="22"/>
          <w:szCs w:val="22"/>
        </w:rPr>
        <w:t>nr uprawnień</w:t>
      </w:r>
      <w:r w:rsidR="00CE2F7C">
        <w:rPr>
          <w:rStyle w:val="Teksttreci5"/>
          <w:rFonts w:eastAsia="Times New Roman"/>
          <w:color w:val="auto"/>
          <w:sz w:val="22"/>
          <w:szCs w:val="22"/>
        </w:rPr>
        <w:t xml:space="preserve"> </w:t>
      </w:r>
      <w:r w:rsidR="00A749F2">
        <w:rPr>
          <w:rStyle w:val="Teksttreci5"/>
          <w:rFonts w:eastAsia="Times New Roman"/>
          <w:color w:val="auto"/>
          <w:sz w:val="22"/>
          <w:szCs w:val="22"/>
        </w:rPr>
        <w:t>…………………</w:t>
      </w:r>
      <w:r w:rsidRPr="000D7892">
        <w:rPr>
          <w:rStyle w:val="Teksttreci5"/>
          <w:rFonts w:eastAsia="Times New Roman"/>
          <w:color w:val="auto"/>
          <w:sz w:val="22"/>
          <w:szCs w:val="22"/>
        </w:rPr>
        <w:t xml:space="preserve"> </w:t>
      </w:r>
      <w:r w:rsidR="00DA3538" w:rsidRPr="0071773B">
        <w:rPr>
          <w:rStyle w:val="Teksttreci5"/>
          <w:rFonts w:eastAsia="Times New Roman"/>
          <w:color w:val="000000" w:themeColor="text1"/>
          <w:sz w:val="22"/>
          <w:szCs w:val="22"/>
        </w:rPr>
        <w:t xml:space="preserve">( </w:t>
      </w:r>
      <w:r w:rsidR="00DA3538" w:rsidRPr="0071773B">
        <w:rPr>
          <w:sz w:val="22"/>
          <w:szCs w:val="22"/>
        </w:rPr>
        <w:t xml:space="preserve">specjalności </w:t>
      </w:r>
      <w:r w:rsidR="00ED1A8C">
        <w:rPr>
          <w:sz w:val="22"/>
          <w:szCs w:val="22"/>
        </w:rPr>
        <w:t>sanitarne</w:t>
      </w:r>
      <w:r w:rsidR="00DA3538" w:rsidRPr="0071773B">
        <w:rPr>
          <w:sz w:val="22"/>
          <w:szCs w:val="22"/>
        </w:rPr>
        <w:t>j).</w:t>
      </w:r>
      <w:r w:rsidR="00DA3538" w:rsidRPr="000D7892" w:rsidDel="00DA3538">
        <w:rPr>
          <w:rStyle w:val="Teksttreci5"/>
          <w:rFonts w:eastAsia="Times New Roman"/>
          <w:color w:val="auto"/>
          <w:sz w:val="22"/>
          <w:szCs w:val="22"/>
        </w:rPr>
        <w:t xml:space="preserve"> </w:t>
      </w:r>
    </w:p>
    <w:p w14:paraId="67ED0113" w14:textId="001AEF6D" w:rsidR="005B6F0A" w:rsidRDefault="007129E5">
      <w:pPr>
        <w:pStyle w:val="Teksttreci50"/>
        <w:numPr>
          <w:ilvl w:val="0"/>
          <w:numId w:val="24"/>
        </w:numPr>
        <w:shd w:val="clear" w:color="auto" w:fill="auto"/>
        <w:spacing w:before="20" w:after="48" w:line="276" w:lineRule="auto"/>
      </w:pPr>
      <w:r w:rsidRPr="000D7892">
        <w:rPr>
          <w:rStyle w:val="Teksttreci5"/>
          <w:rFonts w:eastAsia="Times New Roman"/>
          <w:color w:val="auto"/>
          <w:sz w:val="22"/>
          <w:szCs w:val="22"/>
        </w:rPr>
        <w:t xml:space="preserve">Zmiana Kierownika budowy oraz Inspektora </w:t>
      </w:r>
      <w:r>
        <w:rPr>
          <w:rStyle w:val="Teksttreci5"/>
          <w:rFonts w:eastAsia="Times New Roman"/>
          <w:color w:val="000000" w:themeColor="text1"/>
          <w:sz w:val="22"/>
          <w:szCs w:val="22"/>
        </w:rPr>
        <w:t xml:space="preserve">nadzoru nie jest zmianą wymagającą zmiany umowy, wymaga jednak pisemnego powiadomienia drugiej strony oraz spełnienia przez Wykonawcę wymogów określonych w ust. </w:t>
      </w:r>
      <w:r w:rsidR="008D406C">
        <w:rPr>
          <w:rStyle w:val="Teksttreci5"/>
          <w:rFonts w:eastAsia="Times New Roman"/>
          <w:color w:val="000000" w:themeColor="text1"/>
          <w:sz w:val="22"/>
          <w:szCs w:val="22"/>
        </w:rPr>
        <w:t>4</w:t>
      </w:r>
      <w:r>
        <w:rPr>
          <w:rStyle w:val="Teksttreci5"/>
          <w:rFonts w:eastAsia="Times New Roman"/>
          <w:color w:val="000000" w:themeColor="text1"/>
          <w:sz w:val="22"/>
          <w:szCs w:val="22"/>
        </w:rPr>
        <w:t xml:space="preserve">. Wykonawca wraz z zawiadomieniem o zmianie kierownika budowy dostarczy wymagane przepisami prawa dokumenty osoby obejmującej funkcję kierownika budowy oraz dokumenty potwierdzające spełnienie wymogu określonego w ust. </w:t>
      </w:r>
      <w:r w:rsidR="008D406C">
        <w:rPr>
          <w:rStyle w:val="Teksttreci5"/>
          <w:rFonts w:eastAsia="Times New Roman"/>
          <w:color w:val="000000" w:themeColor="text1"/>
          <w:sz w:val="22"/>
          <w:szCs w:val="22"/>
        </w:rPr>
        <w:t>4</w:t>
      </w:r>
      <w:r>
        <w:rPr>
          <w:rStyle w:val="Teksttreci5"/>
          <w:rFonts w:eastAsia="Times New Roman"/>
          <w:color w:val="000000" w:themeColor="text1"/>
          <w:sz w:val="22"/>
          <w:szCs w:val="22"/>
        </w:rPr>
        <w:t>.</w:t>
      </w:r>
    </w:p>
    <w:p w14:paraId="0A4F2480" w14:textId="03F90AC6" w:rsidR="005B6F0A" w:rsidRDefault="007129E5">
      <w:pPr>
        <w:pStyle w:val="Teksttreci50"/>
        <w:numPr>
          <w:ilvl w:val="0"/>
          <w:numId w:val="24"/>
        </w:numPr>
        <w:shd w:val="clear" w:color="auto" w:fill="auto"/>
        <w:spacing w:before="20" w:after="48" w:line="276" w:lineRule="auto"/>
      </w:pPr>
      <w:r>
        <w:rPr>
          <w:rStyle w:val="Teksttreci5"/>
          <w:rFonts w:eastAsia="Times New Roman"/>
          <w:color w:val="000000" w:themeColor="text1"/>
          <w:sz w:val="22"/>
          <w:szCs w:val="22"/>
        </w:rPr>
        <w:lastRenderedPageBreak/>
        <w:t xml:space="preserve">W przypadku zmiany kierownika budowy wymaga się od Wykonawcy, aby przejmujący funkcję kierownik budowy posiadał </w:t>
      </w:r>
      <w:r w:rsidR="00DA3538">
        <w:rPr>
          <w:rStyle w:val="Teksttreci5"/>
          <w:rFonts w:eastAsia="Times New Roman"/>
          <w:color w:val="000000" w:themeColor="text1"/>
          <w:sz w:val="22"/>
          <w:szCs w:val="22"/>
        </w:rPr>
        <w:t>uprawnienia</w:t>
      </w:r>
      <w:r w:rsidR="00A749F2">
        <w:rPr>
          <w:rStyle w:val="Teksttreci5"/>
          <w:rFonts w:eastAsia="Times New Roman"/>
          <w:color w:val="000000" w:themeColor="text1"/>
          <w:sz w:val="22"/>
          <w:szCs w:val="22"/>
        </w:rPr>
        <w:t xml:space="preserve"> </w:t>
      </w:r>
      <w:r w:rsidR="00890CF1" w:rsidRPr="00890CF1">
        <w:rPr>
          <w:rStyle w:val="Teksttreci5"/>
          <w:rFonts w:eastAsia="Times New Roman"/>
          <w:color w:val="000000" w:themeColor="text1"/>
          <w:sz w:val="22"/>
          <w:szCs w:val="22"/>
        </w:rPr>
        <w:t>równoważne</w:t>
      </w:r>
      <w:r w:rsidR="00890CF1" w:rsidRPr="00890CF1" w:rsidDel="00890CF1">
        <w:rPr>
          <w:rStyle w:val="Teksttreci5"/>
          <w:rFonts w:eastAsia="Times New Roman"/>
          <w:color w:val="000000" w:themeColor="text1"/>
          <w:sz w:val="22"/>
          <w:szCs w:val="22"/>
        </w:rPr>
        <w:t xml:space="preserve"> </w:t>
      </w:r>
      <w:r w:rsidR="00890CF1">
        <w:rPr>
          <w:rStyle w:val="Teksttreci5"/>
          <w:rFonts w:eastAsia="Times New Roman"/>
          <w:color w:val="000000" w:themeColor="text1"/>
          <w:sz w:val="22"/>
          <w:szCs w:val="22"/>
        </w:rPr>
        <w:t xml:space="preserve"> jak </w:t>
      </w:r>
      <w:r>
        <w:rPr>
          <w:rStyle w:val="Teksttreci5"/>
          <w:rFonts w:eastAsia="Times New Roman"/>
          <w:color w:val="000000" w:themeColor="text1"/>
          <w:sz w:val="22"/>
          <w:szCs w:val="22"/>
        </w:rPr>
        <w:t>był</w:t>
      </w:r>
      <w:r w:rsidR="00DA3538">
        <w:rPr>
          <w:rStyle w:val="Teksttreci5"/>
          <w:rFonts w:eastAsia="Times New Roman"/>
          <w:color w:val="000000" w:themeColor="text1"/>
          <w:sz w:val="22"/>
          <w:szCs w:val="22"/>
        </w:rPr>
        <w:t>y</w:t>
      </w:r>
      <w:r>
        <w:rPr>
          <w:rStyle w:val="Teksttreci5"/>
          <w:rFonts w:eastAsia="Times New Roman"/>
          <w:color w:val="000000" w:themeColor="text1"/>
          <w:sz w:val="22"/>
          <w:szCs w:val="22"/>
        </w:rPr>
        <w:t xml:space="preserve"> wymagan</w:t>
      </w:r>
      <w:r w:rsidR="00DA3538">
        <w:rPr>
          <w:rStyle w:val="Teksttreci5"/>
          <w:rFonts w:eastAsia="Times New Roman"/>
          <w:color w:val="000000" w:themeColor="text1"/>
          <w:sz w:val="22"/>
          <w:szCs w:val="22"/>
        </w:rPr>
        <w:t>e</w:t>
      </w:r>
      <w:r>
        <w:rPr>
          <w:rStyle w:val="Teksttreci5"/>
          <w:rFonts w:eastAsia="Times New Roman"/>
          <w:color w:val="000000" w:themeColor="text1"/>
          <w:sz w:val="22"/>
          <w:szCs w:val="22"/>
        </w:rPr>
        <w:t xml:space="preserve"> dla kierownika budowy w SWZ.</w:t>
      </w:r>
      <w:r w:rsidR="00BF22E8">
        <w:rPr>
          <w:rStyle w:val="Teksttreci5"/>
          <w:rFonts w:eastAsia="Times New Roman"/>
          <w:color w:val="000000" w:themeColor="text1"/>
          <w:sz w:val="22"/>
          <w:szCs w:val="22"/>
        </w:rPr>
        <w:t xml:space="preserve"> </w:t>
      </w:r>
    </w:p>
    <w:p w14:paraId="55C3344D" w14:textId="0BB44829" w:rsidR="008C2155" w:rsidRPr="009A51C7" w:rsidRDefault="007129E5">
      <w:pPr>
        <w:pStyle w:val="Akapitzlist"/>
        <w:numPr>
          <w:ilvl w:val="0"/>
          <w:numId w:val="24"/>
        </w:numPr>
        <w:spacing w:line="276" w:lineRule="auto"/>
        <w:jc w:val="both"/>
        <w:rPr>
          <w:rStyle w:val="Teksttreci5"/>
          <w:sz w:val="22"/>
          <w:szCs w:val="22"/>
          <w:shd w:val="clear" w:color="auto" w:fill="auto"/>
        </w:rPr>
      </w:pPr>
      <w:r>
        <w:rPr>
          <w:sz w:val="22"/>
          <w:szCs w:val="22"/>
        </w:rPr>
        <w:t>Zamawiający może zażądać od Wykonawcy zmiany osoby, o której mowa w ust. 1 niniejszego paragrafu, jeżeli uzna, że nie wykonuje należycie swoich obowiązków. Wykonawca obowiązany jest dokonać zmiany tej osoby w terminie nie dłuższym niż 7 dni od daty złożenia wniosku Zamawiającego.</w:t>
      </w:r>
    </w:p>
    <w:p w14:paraId="52505D80" w14:textId="77777777" w:rsidR="008C2155" w:rsidRDefault="008C2155">
      <w:pPr>
        <w:pStyle w:val="Teksttreci50"/>
        <w:shd w:val="clear" w:color="auto" w:fill="auto"/>
        <w:spacing w:after="91" w:line="276" w:lineRule="auto"/>
        <w:ind w:left="180" w:firstLine="0"/>
        <w:jc w:val="center"/>
        <w:rPr>
          <w:rStyle w:val="Teksttreci5"/>
          <w:rFonts w:eastAsia="Times New Roman"/>
          <w:b/>
          <w:bCs/>
          <w:color w:val="000000" w:themeColor="text1"/>
          <w:sz w:val="22"/>
          <w:szCs w:val="22"/>
        </w:rPr>
      </w:pPr>
    </w:p>
    <w:p w14:paraId="1379C2C5" w14:textId="00232BE5" w:rsidR="005B6F0A" w:rsidRDefault="007129E5">
      <w:pPr>
        <w:pStyle w:val="Teksttreci50"/>
        <w:shd w:val="clear" w:color="auto" w:fill="auto"/>
        <w:spacing w:after="91" w:line="276" w:lineRule="auto"/>
        <w:ind w:left="180" w:firstLine="0"/>
        <w:jc w:val="center"/>
      </w:pPr>
      <w:r>
        <w:rPr>
          <w:rStyle w:val="Teksttreci5"/>
          <w:rFonts w:eastAsia="Times New Roman"/>
          <w:b/>
          <w:bCs/>
          <w:color w:val="000000" w:themeColor="text1"/>
          <w:sz w:val="22"/>
          <w:szCs w:val="22"/>
        </w:rPr>
        <w:t>§ 11.</w:t>
      </w:r>
    </w:p>
    <w:p w14:paraId="4131C27A" w14:textId="289D21C1" w:rsidR="005B6F0A" w:rsidRDefault="007129E5">
      <w:pPr>
        <w:pStyle w:val="Teksttreci50"/>
        <w:numPr>
          <w:ilvl w:val="0"/>
          <w:numId w:val="23"/>
        </w:numPr>
        <w:spacing w:before="20" w:after="48" w:line="276" w:lineRule="auto"/>
      </w:pPr>
      <w:r>
        <w:rPr>
          <w:rStyle w:val="Teksttreci5"/>
          <w:rFonts w:eastAsia="Times New Roman"/>
          <w:color w:val="000000" w:themeColor="text1"/>
          <w:sz w:val="22"/>
          <w:szCs w:val="22"/>
        </w:rPr>
        <w:t>Jeżeli w toku odbioru</w:t>
      </w:r>
      <w:r w:rsidR="0075389D">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robót zostaną stwierdzone wady, Zamawiający: </w:t>
      </w:r>
    </w:p>
    <w:p w14:paraId="2CFEA407" w14:textId="01F685C5" w:rsidR="005B6F0A" w:rsidRDefault="007129E5">
      <w:pPr>
        <w:pStyle w:val="Teksttreci50"/>
        <w:numPr>
          <w:ilvl w:val="0"/>
          <w:numId w:val="22"/>
        </w:numPr>
        <w:spacing w:before="20" w:after="48" w:line="276" w:lineRule="auto"/>
      </w:pPr>
      <w:r>
        <w:rPr>
          <w:rStyle w:val="Teksttreci5"/>
          <w:rFonts w:eastAsia="Times New Roman"/>
          <w:color w:val="000000" w:themeColor="text1"/>
          <w:sz w:val="22"/>
          <w:szCs w:val="22"/>
        </w:rPr>
        <w:t xml:space="preserve">ma prawo odmówić odbioru do czasu usunięcia wad, jeżeli wady nadają się do usunięcia </w:t>
      </w:r>
      <w:r w:rsidR="00551C2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i wyznaczyć termin technicznie uzasadniony na ich usunięcie; </w:t>
      </w:r>
    </w:p>
    <w:p w14:paraId="3FE774FD" w14:textId="77777777" w:rsidR="005B6F0A" w:rsidRDefault="007129E5">
      <w:pPr>
        <w:pStyle w:val="Teksttreci50"/>
        <w:numPr>
          <w:ilvl w:val="0"/>
          <w:numId w:val="22"/>
        </w:numPr>
        <w:spacing w:before="20" w:after="48" w:line="276" w:lineRule="auto"/>
      </w:pPr>
      <w:r>
        <w:rPr>
          <w:rStyle w:val="Teksttreci5"/>
          <w:rFonts w:eastAsia="Times New Roman"/>
          <w:color w:val="000000" w:themeColor="text1"/>
          <w:sz w:val="22"/>
          <w:szCs w:val="22"/>
        </w:rPr>
        <w:t xml:space="preserve">jeżeli wady umożliwiają użytkowanie obiektu zgodnie z jego przeznaczeniem, Zamawiający może obniżyć wynagrodzenie Wykonawcy odpowiednio do utraconej wartości użytkowej, estetycznej lub technicznej; </w:t>
      </w:r>
    </w:p>
    <w:p w14:paraId="2D7FDC96" w14:textId="2B58E8FC" w:rsidR="005B6F0A" w:rsidRDefault="007129E5">
      <w:pPr>
        <w:pStyle w:val="Teksttreci50"/>
        <w:numPr>
          <w:ilvl w:val="0"/>
          <w:numId w:val="22"/>
        </w:numPr>
        <w:spacing w:before="20" w:after="48" w:line="276" w:lineRule="auto"/>
      </w:pPr>
      <w:r>
        <w:rPr>
          <w:rStyle w:val="Teksttreci5"/>
          <w:rFonts w:eastAsia="Times New Roman"/>
          <w:color w:val="000000" w:themeColor="text1"/>
          <w:sz w:val="22"/>
          <w:szCs w:val="22"/>
        </w:rPr>
        <w:t xml:space="preserve">jeżeli wady uniemożliwiają użytkowanie wykonanych elementów obiektu zgodnie </w:t>
      </w:r>
      <w:r w:rsidR="00551C2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z przeznaczeniem, to Zamawiający zażąda rozebrania elementów obiektu z wadami na koszt </w:t>
      </w:r>
      <w:r w:rsidR="00551C2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i ryzyko Wykonawcy oraz ponownego ich wykonania bez dodatkowego wynagrodzenia; </w:t>
      </w:r>
    </w:p>
    <w:p w14:paraId="1D3E35B2" w14:textId="77777777" w:rsidR="005B6F0A" w:rsidRDefault="007129E5">
      <w:pPr>
        <w:pStyle w:val="Teksttreci50"/>
        <w:numPr>
          <w:ilvl w:val="0"/>
          <w:numId w:val="22"/>
        </w:numPr>
        <w:spacing w:before="20" w:after="48" w:line="276" w:lineRule="auto"/>
      </w:pPr>
      <w:r>
        <w:rPr>
          <w:rStyle w:val="Teksttreci5"/>
          <w:rFonts w:eastAsia="Times New Roman"/>
          <w:color w:val="000000" w:themeColor="text1"/>
          <w:sz w:val="22"/>
          <w:szCs w:val="22"/>
        </w:rPr>
        <w:t xml:space="preserve">jeżeli stwierdzone wady nie nadają się do usunięcia, Zamawiający ma prawo odstąpić od umowy według swego wyboru w całości albo w nieprawidłowo wykonanej części. </w:t>
      </w:r>
    </w:p>
    <w:p w14:paraId="769EA0E9" w14:textId="3461E795" w:rsidR="005B6F0A" w:rsidRDefault="007129E5">
      <w:pPr>
        <w:pStyle w:val="Teksttreci50"/>
        <w:numPr>
          <w:ilvl w:val="0"/>
          <w:numId w:val="21"/>
        </w:numPr>
        <w:spacing w:before="20" w:after="48" w:line="276" w:lineRule="auto"/>
      </w:pPr>
      <w:r>
        <w:rPr>
          <w:rStyle w:val="Teksttreci5"/>
          <w:rFonts w:eastAsia="Times New Roman"/>
          <w:color w:val="000000" w:themeColor="text1"/>
          <w:sz w:val="22"/>
          <w:szCs w:val="22"/>
        </w:rPr>
        <w:t>Wykonawca zobowiązany jest do zawiadomienia Zamawiającego o usunięciu wad robót stwierdzonych w trakcie odbioru</w:t>
      </w:r>
      <w:r w:rsidR="000C56B9" w:rsidRP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końcowego oraz jest uprawniony do żądania niezwłocznego wyznaczenia terminu odbioru</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robót bez zastrzeżeń. </w:t>
      </w:r>
    </w:p>
    <w:p w14:paraId="3E901423" w14:textId="2AFE1F6A" w:rsidR="005B6F0A" w:rsidRDefault="007129E5">
      <w:pPr>
        <w:pStyle w:val="Teksttreci50"/>
        <w:numPr>
          <w:ilvl w:val="0"/>
          <w:numId w:val="21"/>
        </w:numPr>
        <w:spacing w:before="20" w:after="48" w:line="276" w:lineRule="auto"/>
      </w:pPr>
      <w:r>
        <w:rPr>
          <w:rStyle w:val="Teksttreci5"/>
          <w:rFonts w:eastAsia="Times New Roman"/>
          <w:color w:val="000000" w:themeColor="text1"/>
          <w:sz w:val="22"/>
          <w:szCs w:val="22"/>
        </w:rPr>
        <w:t xml:space="preserve">W przypadku opóźnień w usunięciu przez Wykonawcę wad stwierdzonych przy odbiorze końcowym, o co najmniej 7 dni od wyznaczonego przez Zamawiającego terminu na usunięcie, Zamawiający może powierzyć ich usunięcie na koszt i ryzyko Wykonawcy (zastępcze usunięcie wad), na co Wykonawca wyraża zgodę. Strony umowy ustalają, że zapłata przez Wykonawcę za zastępcze usunięcie wad nastąpi w terminie 14 dni od daty otrzymania faktury. Brak zapłaty przez Wykonawcę w terminie faktury za zastępcze usunięcie wad będzie upoważniał Zamawiającego do potrącenia należności z faktury z wynagrodzenia umownego Wykonawcy. Zastępcze usunięcie wad, bez względu na zakres i rodzaj robót, które będą podlegały wówczas wykonaniu, nie powoduje utraty bądź ograniczenia w odniesieniu do wykonanych lub odebranych robót, żadnych uprawnień Zamawiającego z udzielonej w umowie gwarancji jakości lub rękojmi za wady robót. </w:t>
      </w:r>
    </w:p>
    <w:p w14:paraId="3861688B" w14:textId="0ADDB2C6" w:rsidR="005B6F0A" w:rsidRDefault="007129E5">
      <w:pPr>
        <w:pStyle w:val="Teksttreci50"/>
        <w:numPr>
          <w:ilvl w:val="0"/>
          <w:numId w:val="21"/>
        </w:numPr>
        <w:spacing w:before="20" w:after="48" w:line="276" w:lineRule="auto"/>
      </w:pPr>
      <w:r>
        <w:rPr>
          <w:rStyle w:val="Teksttreci5"/>
          <w:rFonts w:eastAsia="Times New Roman"/>
          <w:color w:val="000000" w:themeColor="text1"/>
          <w:sz w:val="22"/>
          <w:szCs w:val="22"/>
        </w:rPr>
        <w:t>Za dzień faktycznego Odbioru</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uznaje się dzień podpisania przez upoważnionych przedstawicieli Stron umowy </w:t>
      </w:r>
      <w:r w:rsidR="00D50363">
        <w:rPr>
          <w:rStyle w:val="Teksttreci5"/>
          <w:rFonts w:eastAsia="Times New Roman"/>
          <w:color w:val="000000" w:themeColor="text1"/>
          <w:sz w:val="22"/>
          <w:szCs w:val="22"/>
        </w:rPr>
        <w:t xml:space="preserve">bezusterkowego </w:t>
      </w:r>
      <w:r>
        <w:rPr>
          <w:rStyle w:val="Teksttreci5"/>
          <w:rFonts w:eastAsia="Times New Roman"/>
          <w:color w:val="000000" w:themeColor="text1"/>
          <w:sz w:val="22"/>
          <w:szCs w:val="22"/>
        </w:rPr>
        <w:t>protokołu odbioru</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w:t>
      </w:r>
    </w:p>
    <w:p w14:paraId="011F1AD2" w14:textId="77777777" w:rsidR="005B6F0A" w:rsidRDefault="007129E5">
      <w:pPr>
        <w:pStyle w:val="Nagwek730"/>
        <w:keepNext/>
        <w:keepLines/>
        <w:shd w:val="clear" w:color="auto" w:fill="auto"/>
        <w:spacing w:before="0" w:after="98" w:line="276" w:lineRule="auto"/>
        <w:ind w:left="180"/>
      </w:pPr>
      <w:bookmarkStart w:id="6" w:name="bookmark31"/>
      <w:r>
        <w:rPr>
          <w:rStyle w:val="Nagwek73"/>
          <w:rFonts w:ascii="Times New Roman" w:eastAsia="Times New Roman" w:hAnsi="Times New Roman" w:cs="Times New Roman"/>
          <w:b/>
          <w:bCs/>
          <w:color w:val="000000" w:themeColor="text1"/>
          <w:sz w:val="22"/>
          <w:szCs w:val="22"/>
        </w:rPr>
        <w:t>§ 1</w:t>
      </w:r>
      <w:bookmarkEnd w:id="6"/>
      <w:r>
        <w:rPr>
          <w:rStyle w:val="Nagwek73"/>
          <w:rFonts w:ascii="Times New Roman" w:eastAsia="Times New Roman" w:hAnsi="Times New Roman" w:cs="Times New Roman"/>
          <w:b/>
          <w:bCs/>
          <w:color w:val="000000" w:themeColor="text1"/>
          <w:sz w:val="22"/>
          <w:szCs w:val="22"/>
        </w:rPr>
        <w:t>2.</w:t>
      </w:r>
    </w:p>
    <w:p w14:paraId="21549BAB" w14:textId="5CE02A01"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Wykonawca nie jest uprawniony do zakrycia wykonanej roboty budowlanej bez uprzedniej zgody Inspektora nadzoru inwestorskiego. Wykonawca, ma obowiązek umożliwić Inspektorowi nadzoru inwestorskiego sprawdzenie każdej roboty budowlanej zanikającej</w:t>
      </w:r>
      <w:r w:rsidR="00D50363">
        <w:rPr>
          <w:rStyle w:val="Teksttreci5"/>
          <w:rFonts w:eastAsia="Times New Roman"/>
          <w:color w:val="000000" w:themeColor="text1"/>
          <w:sz w:val="22"/>
          <w:szCs w:val="22"/>
        </w:rPr>
        <w:t>,</w:t>
      </w:r>
      <w:r>
        <w:rPr>
          <w:rStyle w:val="Teksttreci5"/>
          <w:rFonts w:eastAsia="Times New Roman"/>
          <w:color w:val="000000" w:themeColor="text1"/>
          <w:sz w:val="22"/>
          <w:szCs w:val="22"/>
        </w:rPr>
        <w:t xml:space="preserve"> lub która ulega zakryciu.</w:t>
      </w:r>
    </w:p>
    <w:p w14:paraId="45E4BD7F"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Wykonawca zgłasza gotowość do odbioru robót zanikających i ulegających zakryciu wpisem do dziennika budowy i jednocześnie zawiadamia o tej gotowości Inspektora nadzoru </w:t>
      </w:r>
      <w:r>
        <w:rPr>
          <w:rStyle w:val="Teksttreci5"/>
          <w:rFonts w:eastAsia="Times New Roman"/>
          <w:color w:val="000000" w:themeColor="text1"/>
          <w:sz w:val="22"/>
          <w:szCs w:val="22"/>
        </w:rPr>
        <w:lastRenderedPageBreak/>
        <w:t>inwestorskiego.</w:t>
      </w:r>
    </w:p>
    <w:p w14:paraId="73469653"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Inspektor nadzoru inwestorskiego dokonuje odbioru zgłoszonych przez Wykonawcę robót zanikających i ulegających zakryciu niezwłocznie, nie później jednak niż 3 dni robocze od daty zgłoszenia gotowości do odbioru i potwierdza odbiór robót Protokołem odbioru robót zanikających i ulegających zakryciu </w:t>
      </w:r>
      <w:r w:rsidRPr="0026325D">
        <w:rPr>
          <w:rStyle w:val="Teksttreci5"/>
          <w:rFonts w:eastAsia="Times New Roman"/>
          <w:color w:val="auto"/>
          <w:sz w:val="22"/>
          <w:szCs w:val="22"/>
        </w:rPr>
        <w:t>oraz wpisem do Dziennika budowy.</w:t>
      </w:r>
    </w:p>
    <w:p w14:paraId="7601E6EF"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Jeżeli Inspektor nadzoru inwestorskiego uzna odbiór robót zanikających lub ulegających zakryciu za zbędny, jest zobowiązany powiadomić o tym Wykonawcę niezwłocznie, nie później niż w terminie określonym w ust. 3.</w:t>
      </w:r>
    </w:p>
    <w:p w14:paraId="42055789" w14:textId="10899894"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W przypadku niezgłoszenia Inspektorowi nadzoru inwestorskiego gotowości do odbioru robót zanikających lub ulegających zakryciu lub dokonania zakrycia tych robót przed ich odbiorem, Wykonawca jest zobowiązany odkryć lub wykonać otwory niezbędne dla zbadania robót,</w:t>
      </w:r>
      <w:r w:rsidR="003C34DA">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 a następnie na własny koszt przywrócić stan poprzedni.</w:t>
      </w:r>
    </w:p>
    <w:p w14:paraId="61FBEE38" w14:textId="29F71C11" w:rsidR="005B6F0A" w:rsidRPr="0026325D" w:rsidRDefault="007129E5">
      <w:pPr>
        <w:pStyle w:val="Teksttreci50"/>
        <w:numPr>
          <w:ilvl w:val="0"/>
          <w:numId w:val="20"/>
        </w:numPr>
        <w:shd w:val="clear" w:color="auto" w:fill="auto"/>
        <w:spacing w:before="20" w:after="48" w:line="276" w:lineRule="auto"/>
        <w:rPr>
          <w:color w:val="auto"/>
        </w:rPr>
      </w:pPr>
      <w:r w:rsidRPr="0026325D">
        <w:rPr>
          <w:rStyle w:val="Teksttreci5"/>
          <w:rFonts w:eastAsia="Times New Roman"/>
          <w:color w:val="auto"/>
          <w:sz w:val="22"/>
          <w:szCs w:val="22"/>
        </w:rPr>
        <w:t>Odbiór końcowy jest dokonywany po zakończeniu przez Wykonawcę</w:t>
      </w:r>
      <w:r w:rsidR="0008221B" w:rsidRPr="0026325D">
        <w:rPr>
          <w:rStyle w:val="Teksttreci5"/>
          <w:rFonts w:eastAsia="Times New Roman"/>
          <w:color w:val="auto"/>
          <w:sz w:val="22"/>
          <w:szCs w:val="22"/>
        </w:rPr>
        <w:t xml:space="preserve"> </w:t>
      </w:r>
      <w:r w:rsidRPr="0026325D">
        <w:rPr>
          <w:rStyle w:val="Teksttreci5"/>
          <w:rFonts w:eastAsia="Times New Roman"/>
          <w:color w:val="auto"/>
          <w:sz w:val="22"/>
          <w:szCs w:val="22"/>
        </w:rPr>
        <w:t xml:space="preserve">całości robót budowlanych składających się na przedmiot umowy, na podstawie oświadczenia Kierownika budowy wpisanego do dziennika budowy i potwierdzenia tego faktu przez Inspektora nadzoru inwestorskiego, po zgłoszeniu przez Wykonawcę zakończenia robót </w:t>
      </w:r>
      <w:r w:rsidR="00315041" w:rsidRPr="0026325D">
        <w:rPr>
          <w:rStyle w:val="Teksttreci5"/>
          <w:rFonts w:eastAsia="Times New Roman"/>
          <w:color w:val="auto"/>
          <w:sz w:val="22"/>
          <w:szCs w:val="22"/>
        </w:rPr>
        <w:t xml:space="preserve"> </w:t>
      </w:r>
      <w:r w:rsidRPr="0026325D">
        <w:rPr>
          <w:rStyle w:val="Teksttreci5"/>
          <w:rFonts w:eastAsia="Times New Roman"/>
          <w:color w:val="auto"/>
          <w:sz w:val="22"/>
          <w:szCs w:val="22"/>
        </w:rPr>
        <w:t>i zgłoszeniu gotowości do ich odbioru.</w:t>
      </w:r>
    </w:p>
    <w:p w14:paraId="18EED72D" w14:textId="07FC82E2" w:rsidR="005B6F0A" w:rsidRDefault="007129E5">
      <w:pPr>
        <w:pStyle w:val="Teksttreci50"/>
        <w:numPr>
          <w:ilvl w:val="0"/>
          <w:numId w:val="20"/>
        </w:numPr>
        <w:shd w:val="clear" w:color="auto" w:fill="auto"/>
        <w:spacing w:before="20" w:after="48" w:line="276" w:lineRule="auto"/>
      </w:pPr>
      <w:r w:rsidRPr="0026325D">
        <w:rPr>
          <w:rStyle w:val="Teksttreci5"/>
          <w:rFonts w:eastAsia="Times New Roman"/>
          <w:color w:val="auto"/>
          <w:sz w:val="22"/>
          <w:szCs w:val="22"/>
        </w:rPr>
        <w:t>Przed zgłoszeniem gotowości do odbioru</w:t>
      </w:r>
      <w:r w:rsidR="0008221B" w:rsidRPr="0026325D">
        <w:rPr>
          <w:rStyle w:val="Teksttreci5"/>
          <w:rFonts w:eastAsia="Times New Roman"/>
          <w:color w:val="auto"/>
          <w:sz w:val="22"/>
          <w:szCs w:val="22"/>
        </w:rPr>
        <w:t xml:space="preserve"> </w:t>
      </w:r>
      <w:r w:rsidRPr="0026325D">
        <w:rPr>
          <w:rStyle w:val="Teksttreci5"/>
          <w:rFonts w:eastAsia="Times New Roman"/>
          <w:color w:val="auto"/>
          <w:sz w:val="22"/>
          <w:szCs w:val="22"/>
        </w:rPr>
        <w:t>końcowego Wykonawca przeprowadza wszystkie wymagane prawem próby i sprawdzenia, zawiadamiając o nich uprzednio Zamawiającego wpisem do dziennika budowy w terminie umożliwiającym udział przedstawicieli Zamawiającego w próbach i sprawdzeniach.</w:t>
      </w:r>
    </w:p>
    <w:p w14:paraId="1DC1A45A" w14:textId="0D0235A4"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Wykonawca pisemnie zgłosi Zamawiającemu gotowość do odbioru wykonanych robót. </w:t>
      </w:r>
    </w:p>
    <w:p w14:paraId="28CAE3B8" w14:textId="7AF74F92"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W celu dokonania odbioru</w:t>
      </w:r>
      <w:r w:rsidR="00112BA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Wykonawca w dniu zgłoszenia gotowości odbioru przekaże Zamawiającemu komplet dokumentów pozwalających na ocenę prawidłowego wykonania przedmiotu odbioru, a w szczególności: </w:t>
      </w:r>
      <w:r w:rsidRPr="0026325D">
        <w:rPr>
          <w:rStyle w:val="Teksttreci5"/>
          <w:rFonts w:eastAsia="Times New Roman"/>
          <w:color w:val="auto"/>
          <w:sz w:val="22"/>
          <w:szCs w:val="22"/>
        </w:rPr>
        <w:t xml:space="preserve">dziennik budowy, </w:t>
      </w:r>
      <w:r>
        <w:rPr>
          <w:rStyle w:val="Teksttreci5"/>
          <w:rFonts w:eastAsia="Times New Roman"/>
          <w:color w:val="000000" w:themeColor="text1"/>
          <w:sz w:val="22"/>
          <w:szCs w:val="22"/>
        </w:rPr>
        <w:t xml:space="preserve">oświadczenie Kierownika budowy o zgodności wykonania robót będących przedmiotem umowy z dokumentacją projektową, zaświadczenia właściwych jednostek i organów, protokoły odbiorów technicznych, świadectwa kontroli jakości, certyfikaty i aprobaty techniczne oraz dokumentację powykonawczą ze wszystkimi zamianami dokonanymi </w:t>
      </w:r>
      <w:r w:rsidR="00A94D72">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w toku budowy, oraz inne dokumenty określone przez Zamawiającego.</w:t>
      </w:r>
    </w:p>
    <w:p w14:paraId="0A8EC737" w14:textId="658155EB"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Po zakończeniu całości robót Wykonawca zobowiązany jest uporządkować teren budowy, usunąć wszelkie pozostałości po przeprowadzonych pracach w sposób gwarantujący nieponoszenie dodatkowych kosztów przez Zamawiającego z tego tytułu.</w:t>
      </w:r>
    </w:p>
    <w:p w14:paraId="227D3364" w14:textId="19306C0D"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W przypadku niewywiązania się Wykonawcy w zakresie wymagań określonych w </w:t>
      </w:r>
      <w:r w:rsidR="007C7CCF">
        <w:rPr>
          <w:rStyle w:val="Teksttreci5"/>
          <w:rFonts w:eastAsia="Times New Roman"/>
          <w:color w:val="000000" w:themeColor="text1"/>
          <w:sz w:val="22"/>
          <w:szCs w:val="22"/>
        </w:rPr>
        <w:t>ust. 10</w:t>
      </w:r>
      <w:r>
        <w:rPr>
          <w:rStyle w:val="Teksttreci5"/>
          <w:rFonts w:eastAsia="Times New Roman"/>
          <w:color w:val="000000" w:themeColor="text1"/>
          <w:sz w:val="22"/>
          <w:szCs w:val="22"/>
        </w:rPr>
        <w:t xml:space="preserve"> w wyznaczonym terminie, Zamawiający zastrzega sobie prawo zlecenia prac porządkowych osobie trzeciej na koszt Wykonawcy.</w:t>
      </w:r>
    </w:p>
    <w:p w14:paraId="382955D3"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Zamawiający po otrzymaniu zgłoszenia o gotowości do odbioru niezwłocznie powoła Komisję Odbioru, która wyznaczy datę rozpoczęcia czynności odbioru robót stanowiących przedmiot Umowy, informując o tym Wykonawcę. </w:t>
      </w:r>
    </w:p>
    <w:p w14:paraId="24CE58F8" w14:textId="2DC9F37C"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Z czynności </w:t>
      </w:r>
      <w:r w:rsidR="00D50363">
        <w:rPr>
          <w:rStyle w:val="Teksttreci5"/>
          <w:rFonts w:eastAsia="Times New Roman"/>
          <w:color w:val="000000" w:themeColor="text1"/>
          <w:sz w:val="22"/>
          <w:szCs w:val="22"/>
        </w:rPr>
        <w:t xml:space="preserve">odbiorowych </w:t>
      </w:r>
      <w:r>
        <w:rPr>
          <w:rStyle w:val="Teksttreci5"/>
          <w:rFonts w:eastAsia="Times New Roman"/>
          <w:color w:val="000000" w:themeColor="text1"/>
          <w:sz w:val="22"/>
          <w:szCs w:val="22"/>
        </w:rPr>
        <w:t>będzie spisany protokół odbioru końcowego zawierający wszelkie ustalenia dokonane w trakcie odbioru, jak też terminy wyznaczone na usunięcie ewentualnych stwierdzonych wad lub usterek.</w:t>
      </w:r>
    </w:p>
    <w:p w14:paraId="1B37E95A" w14:textId="378EB11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Odbiór końcowy jest przeprowadzany komisyjnie przy udziale upoważnionych przedstawicieli Zamawiającego, w tym Inspektora nadzoru inwestorskiego i upoważnionych przedstawicieli </w:t>
      </w:r>
      <w:r>
        <w:rPr>
          <w:rStyle w:val="Teksttreci5"/>
          <w:rFonts w:eastAsia="Times New Roman"/>
          <w:color w:val="000000" w:themeColor="text1"/>
          <w:sz w:val="22"/>
          <w:szCs w:val="22"/>
        </w:rPr>
        <w:lastRenderedPageBreak/>
        <w:t>Wykonawcy. W uzasadnionych przypadkach komisja może zaprosić do współpracy rzeczoznawców lub specjalistów branżowych.</w:t>
      </w:r>
    </w:p>
    <w:p w14:paraId="4AFFF192"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O terminie odbioru Wykonawca ma obowiązek poinformowania podwykonawców, przy udziale których wykonał przedmiot umowy.</w:t>
      </w:r>
    </w:p>
    <w:p w14:paraId="57E339A4" w14:textId="25151422"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Jeżeli w toku czynności odbioru</w:t>
      </w:r>
      <w:r w:rsidR="00112BA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zostanie stwierdzone, że roboty budowlane będące jego przedmiotem nie są gotowe do odbioru z powodu ich niezakończenia, </w:t>
      </w:r>
      <w:r>
        <w:rPr>
          <w:sz w:val="22"/>
          <w:szCs w:val="22"/>
        </w:rPr>
        <w:br/>
      </w:r>
      <w:r>
        <w:rPr>
          <w:rStyle w:val="Teksttreci5"/>
          <w:rFonts w:eastAsia="Times New Roman"/>
          <w:color w:val="000000" w:themeColor="text1"/>
          <w:sz w:val="22"/>
          <w:szCs w:val="22"/>
        </w:rPr>
        <w:t>z powodu wystąpienia istotnych wad, uniemożliwiających korzystanie z przedmiotu umowy lub z powodu nieprzeprowadzenia wymaganych prób i sprawdzeń, Zamawiający może przerwać odbiór</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końcowy, wyznaczając Wykonawcy termin do wykonania robót, usunięcia wad lub przeprowadzenia prób i sprawdzeń, uwzględniający złożoność ich techniczną, a po jego upływie powrócić do wykonywania czynności odbioru</w:t>
      </w:r>
      <w:r w:rsidR="000C56B9" w:rsidRP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końcowego.</w:t>
      </w:r>
    </w:p>
    <w:p w14:paraId="43272CFB" w14:textId="3535110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Komisja sporządza protokół odbioru końcowego robót. Podpisany protokół odbioru </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końcowego robót jest podstawą do dokonania</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końcowych rozliczeń Stron.</w:t>
      </w:r>
    </w:p>
    <w:p w14:paraId="50F5824F" w14:textId="4FDB1B79"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W przypadku stwierdzenia w toku odbioru nieistotnych wad przedmiotu umowy, Strony uzgadniają w treści protokołu termin i sposób usunięcia wad. Jeżeli Wykonawca nie usunie wad w terminie lub w sposób ustalony w protokole odbioru</w:t>
      </w:r>
      <w:r w:rsidR="000C56B9">
        <w:rPr>
          <w:rStyle w:val="Teksttreci5"/>
          <w:rFonts w:eastAsia="Times New Roman"/>
          <w:color w:val="000000" w:themeColor="text1"/>
          <w:sz w:val="22"/>
          <w:szCs w:val="22"/>
        </w:rPr>
        <w:t xml:space="preserve"> </w:t>
      </w:r>
      <w:r w:rsidR="00702A36">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końcowego, Zamawiający, po uprzednim powiadomieniu Wykonawcy, jest uprawniony do zlecenia usunięcia wad podmiotowi trzeciemu na koszt i ryzyko Wykonawcy.</w:t>
      </w:r>
    </w:p>
    <w:p w14:paraId="7594E477" w14:textId="01FBC252"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Za dzień faktycznego odbioru</w:t>
      </w:r>
      <w:r w:rsidR="00E45322">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końcowego uznaje się dzień podpisania przez upoważnionych przedstawicieli Stron umowy bezusterkowego Protokołu odbioru</w:t>
      </w:r>
      <w:r w:rsidR="00E45322">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 końcowego robót.</w:t>
      </w:r>
    </w:p>
    <w:p w14:paraId="6C0DAC47" w14:textId="5A33B990"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W terminie 14 dni przed upływem okresu gwarancji i/ lub rękojmi dokonany zostanie odbiór pogwarancyjny.</w:t>
      </w:r>
      <w:r w:rsidR="00D50363">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Wykonawca zostanie uprzednio powiadomiony pisemnie przez Zamawiającego o terminie odbioru pogwarancyjnego.</w:t>
      </w:r>
    </w:p>
    <w:p w14:paraId="63971428"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35ED1FD1" w14:textId="01DC99CD"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Przeglądy gwarancyjne polegają na ocenie robót związanych z usunięciem wad ujawnionych </w:t>
      </w:r>
      <w:r w:rsidR="007F54BC">
        <w:rPr>
          <w:rStyle w:val="Teksttreci5"/>
          <w:rFonts w:eastAsia="Times New Roman"/>
          <w:color w:val="000000" w:themeColor="text1"/>
          <w:sz w:val="22"/>
          <w:szCs w:val="22"/>
        </w:rPr>
        <w:br/>
      </w:r>
      <w:r>
        <w:rPr>
          <w:rStyle w:val="Teksttreci5"/>
          <w:rFonts w:eastAsia="Times New Roman"/>
          <w:color w:val="000000" w:themeColor="text1"/>
          <w:sz w:val="22"/>
          <w:szCs w:val="22"/>
        </w:rPr>
        <w:t>w okresie rękojmi lub gwarancji.</w:t>
      </w:r>
    </w:p>
    <w:p w14:paraId="64EA743C" w14:textId="4D5FB368"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Jeżeli Wykonawca nie usunie wad ujawnionych w okresie rękojmi lub gwarancji </w:t>
      </w:r>
      <w:r>
        <w:rPr>
          <w:sz w:val="22"/>
          <w:szCs w:val="22"/>
        </w:rPr>
        <w:br/>
      </w:r>
      <w:r>
        <w:rPr>
          <w:rStyle w:val="Teksttreci5"/>
          <w:rFonts w:eastAsia="Times New Roman"/>
          <w:color w:val="000000" w:themeColor="text1"/>
          <w:sz w:val="22"/>
          <w:szCs w:val="22"/>
        </w:rPr>
        <w:t xml:space="preserve">w określonym przez Zamawiającego terminie, uwzględniającym możliwości techniczne lub technologiczne dotyczące usunięcia wady, Zamawiający, po uprzednim zawiadomieniu Wykonawcy, jest uprawniony do zlecenia usunięcia wad podmiotowi trzeciemu na koszt </w:t>
      </w:r>
      <w:r w:rsidR="00551C2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i ryzyko Wykonawcy.</w:t>
      </w:r>
    </w:p>
    <w:p w14:paraId="1179FD70"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Odbiór gwarancyjny potwierdzany jest protokołem odbioru usunięcia wad, sporządzanym po usunięciu wszystkich wad ujawnionych w okresie rękojmi lub gwarancji. Odbioru ostatecznego dokonuje się po upływie okresu rękojmi lub gwarancji (w zależności od tego, który z podanych okresów jest dłuższy).</w:t>
      </w:r>
    </w:p>
    <w:p w14:paraId="0FFC6AC9"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Odbiór ostateczny służy potwierdzeniu usunięcia wszystkich wad ujawnionych </w:t>
      </w:r>
      <w:r>
        <w:rPr>
          <w:sz w:val="22"/>
          <w:szCs w:val="22"/>
        </w:rPr>
        <w:br/>
      </w:r>
      <w:r>
        <w:rPr>
          <w:rStyle w:val="Teksttreci5"/>
          <w:rFonts w:eastAsia="Times New Roman"/>
          <w:color w:val="000000" w:themeColor="text1"/>
          <w:sz w:val="22"/>
          <w:szCs w:val="22"/>
        </w:rPr>
        <w:t xml:space="preserve">w okresie rękojmi lub gwarancji </w:t>
      </w:r>
      <w:r>
        <w:rPr>
          <w:rStyle w:val="Teksttreci5"/>
          <w:rFonts w:eastAsia="Times New Roman"/>
          <w:sz w:val="22"/>
          <w:szCs w:val="22"/>
        </w:rPr>
        <w:t xml:space="preserve">(w zależności od tego, który z podanych okresów jest dłuższy), </w:t>
      </w:r>
      <w:r>
        <w:rPr>
          <w:rStyle w:val="Teksttreci5"/>
          <w:rFonts w:eastAsia="Times New Roman"/>
          <w:color w:val="000000" w:themeColor="text1"/>
          <w:sz w:val="22"/>
          <w:szCs w:val="22"/>
        </w:rPr>
        <w:t>w celu potwierdzenia usunięcia tych wad i potwierdzenia wypełnienia przez Wykonawcę wszystkich obowiązków wynikających z umowy.</w:t>
      </w:r>
    </w:p>
    <w:p w14:paraId="6199643A"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Z odbioru ostatecznego sporządza się przed upływem okresu rękojmi lub gwarancji protokół </w:t>
      </w:r>
      <w:r>
        <w:rPr>
          <w:rStyle w:val="Teksttreci5"/>
          <w:rFonts w:eastAsia="Times New Roman"/>
          <w:color w:val="000000" w:themeColor="text1"/>
          <w:sz w:val="22"/>
          <w:szCs w:val="22"/>
        </w:rPr>
        <w:lastRenderedPageBreak/>
        <w:t>odbioru ostatecznego.</w:t>
      </w:r>
    </w:p>
    <w:p w14:paraId="70FF57EA" w14:textId="5900F6BF" w:rsidR="002B158D"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Jeżeli podczas odbioru ostatecznego okaże się, że nie zostały usunięte wszystkie wady, </w:t>
      </w:r>
      <w:r>
        <w:rPr>
          <w:sz w:val="22"/>
          <w:szCs w:val="22"/>
        </w:rPr>
        <w:br/>
      </w:r>
      <w:r>
        <w:rPr>
          <w:rStyle w:val="Teksttreci5"/>
          <w:rFonts w:eastAsia="Times New Roman"/>
          <w:color w:val="000000" w:themeColor="text1"/>
          <w:sz w:val="22"/>
          <w:szCs w:val="22"/>
        </w:rPr>
        <w:t xml:space="preserve">o których mowa w ust. 21, co skutkuje niemożliwością użytkowania obiektu, którego dotyczą roboty budowlane stanowiące przedmiot umowy, Zamawiający przerywa odbiór ostateczny zaś Wykonawca jest zobowiązany przedłużyć odpowiednio okres gwarancji </w:t>
      </w:r>
      <w:r>
        <w:rPr>
          <w:rStyle w:val="Teksttreci5"/>
          <w:rFonts w:eastAsia="Times New Roman"/>
          <w:sz w:val="22"/>
          <w:szCs w:val="22"/>
        </w:rPr>
        <w:t>(i ewentualnie zabezpieczenia należytego wykonania umowy o okres przedłużenia gwarancji</w:t>
      </w:r>
      <w:r>
        <w:rPr>
          <w:rStyle w:val="Teksttreci5"/>
          <w:rFonts w:eastAsia="Times New Roman"/>
          <w:color w:val="000000" w:themeColor="text1"/>
          <w:sz w:val="22"/>
          <w:szCs w:val="22"/>
        </w:rPr>
        <w:t>). Zamawiający wyznacza termin odbioru ostatecznego, do upływu, którego Wykonawca jest zobowiązany usunąć wady.</w:t>
      </w:r>
    </w:p>
    <w:p w14:paraId="1506E5B1" w14:textId="77777777" w:rsidR="00A749F2" w:rsidRPr="00A749F2" w:rsidRDefault="00A749F2" w:rsidP="00A749F2">
      <w:pPr>
        <w:pStyle w:val="Teksttreci50"/>
        <w:shd w:val="clear" w:color="auto" w:fill="auto"/>
        <w:spacing w:before="20" w:after="48" w:line="276" w:lineRule="auto"/>
        <w:ind w:left="720" w:firstLine="0"/>
      </w:pPr>
    </w:p>
    <w:p w14:paraId="5575E4A9" w14:textId="77777777" w:rsidR="005B6F0A" w:rsidRDefault="007129E5">
      <w:pPr>
        <w:pStyle w:val="Teksttreci50"/>
        <w:shd w:val="clear" w:color="auto" w:fill="auto"/>
        <w:spacing w:before="20" w:line="276" w:lineRule="auto"/>
        <w:ind w:firstLine="0"/>
        <w:jc w:val="center"/>
      </w:pPr>
      <w:r>
        <w:rPr>
          <w:rStyle w:val="Teksttreci5"/>
          <w:rFonts w:eastAsia="Times New Roman"/>
          <w:b/>
          <w:bCs/>
          <w:color w:val="000000" w:themeColor="text1"/>
          <w:sz w:val="22"/>
          <w:szCs w:val="22"/>
        </w:rPr>
        <w:t>§ 13.</w:t>
      </w:r>
    </w:p>
    <w:p w14:paraId="26D20EDF" w14:textId="2EC66A62"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 xml:space="preserve">Za odstąpienie od umowy z </w:t>
      </w:r>
      <w:r w:rsidR="00720A6D">
        <w:rPr>
          <w:rStyle w:val="Teksttreci5"/>
          <w:rFonts w:eastAsia="Times New Roman"/>
          <w:color w:val="000000" w:themeColor="text1"/>
          <w:sz w:val="22"/>
          <w:szCs w:val="22"/>
        </w:rPr>
        <w:t xml:space="preserve">przyczyn zależnych od </w:t>
      </w:r>
      <w:r>
        <w:rPr>
          <w:rStyle w:val="Teksttreci5"/>
          <w:rFonts w:eastAsia="Times New Roman"/>
          <w:color w:val="000000" w:themeColor="text1"/>
          <w:sz w:val="22"/>
          <w:szCs w:val="22"/>
        </w:rPr>
        <w:t xml:space="preserve">Wykonawcy, Zamawiający może naliczyć karę Wykonawcy w wysokości </w:t>
      </w:r>
      <w:r w:rsidR="00BF22E8">
        <w:rPr>
          <w:rStyle w:val="Teksttreci5"/>
          <w:rFonts w:eastAsia="Times New Roman"/>
          <w:color w:val="000000" w:themeColor="text1"/>
          <w:sz w:val="22"/>
          <w:szCs w:val="22"/>
        </w:rPr>
        <w:t>2</w:t>
      </w:r>
      <w:r>
        <w:rPr>
          <w:rStyle w:val="Teksttreci5Pogrubienie"/>
          <w:rFonts w:eastAsia="Times New Roman"/>
          <w:b/>
          <w:bCs/>
          <w:color w:val="000000" w:themeColor="text1"/>
          <w:sz w:val="22"/>
          <w:szCs w:val="22"/>
        </w:rPr>
        <w:t xml:space="preserve">0% </w:t>
      </w:r>
      <w:r>
        <w:rPr>
          <w:rStyle w:val="Teksttreci5"/>
          <w:rFonts w:eastAsia="Times New Roman"/>
          <w:color w:val="000000" w:themeColor="text1"/>
          <w:sz w:val="22"/>
          <w:szCs w:val="22"/>
        </w:rPr>
        <w:t xml:space="preserve">wynagrodzenia umownego </w:t>
      </w:r>
      <w:r w:rsidR="00E45322">
        <w:rPr>
          <w:rStyle w:val="Teksttreci5"/>
          <w:rFonts w:eastAsia="Times New Roman"/>
          <w:color w:val="000000" w:themeColor="text1"/>
          <w:sz w:val="22"/>
          <w:szCs w:val="22"/>
        </w:rPr>
        <w:t>brutto</w:t>
      </w:r>
      <w:r>
        <w:rPr>
          <w:rStyle w:val="Teksttreci5"/>
          <w:rFonts w:eastAsia="Times New Roman"/>
          <w:color w:val="000000" w:themeColor="text1"/>
          <w:sz w:val="22"/>
          <w:szCs w:val="22"/>
        </w:rPr>
        <w:t>.</w:t>
      </w:r>
    </w:p>
    <w:p w14:paraId="639154EE" w14:textId="3F5AAF8E"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Za niedotrzymanie terminu rozpoczęcia</w:t>
      </w:r>
      <w:r w:rsidR="00E45322">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 robót, Zamawiający może naliczyć karę Wykonawcy w wysokości </w:t>
      </w:r>
      <w:r>
        <w:rPr>
          <w:rStyle w:val="Teksttreci5Pogrubienie"/>
          <w:rFonts w:eastAsia="Times New Roman"/>
          <w:b/>
          <w:bCs/>
          <w:color w:val="000000" w:themeColor="text1"/>
          <w:sz w:val="22"/>
          <w:szCs w:val="22"/>
        </w:rPr>
        <w:t>0,01%</w:t>
      </w:r>
      <w:r>
        <w:rPr>
          <w:rStyle w:val="Teksttreci5Pogrubienie"/>
          <w:rFonts w:eastAsia="Times New Roman"/>
          <w:color w:val="000000" w:themeColor="text1"/>
          <w:sz w:val="22"/>
          <w:szCs w:val="22"/>
        </w:rPr>
        <w:t xml:space="preserve"> </w:t>
      </w:r>
      <w:r>
        <w:rPr>
          <w:rStyle w:val="Teksttreci5"/>
          <w:rFonts w:eastAsia="Times New Roman"/>
          <w:color w:val="000000" w:themeColor="text1"/>
          <w:sz w:val="22"/>
          <w:szCs w:val="22"/>
        </w:rPr>
        <w:t xml:space="preserve">wynagrodzenia umownego </w:t>
      </w:r>
      <w:r w:rsidR="00E45322">
        <w:rPr>
          <w:rStyle w:val="Teksttreci5"/>
          <w:rFonts w:eastAsia="Times New Roman"/>
          <w:color w:val="000000" w:themeColor="text1"/>
          <w:sz w:val="22"/>
          <w:szCs w:val="22"/>
        </w:rPr>
        <w:t>brutto</w:t>
      </w:r>
      <w:r>
        <w:rPr>
          <w:rStyle w:val="Teksttreci5"/>
          <w:rFonts w:eastAsia="Times New Roman"/>
          <w:color w:val="000000" w:themeColor="text1"/>
          <w:sz w:val="22"/>
          <w:szCs w:val="22"/>
        </w:rPr>
        <w:t xml:space="preserve"> za każdy dzień </w:t>
      </w:r>
      <w:r w:rsidR="003448F3">
        <w:rPr>
          <w:rStyle w:val="Teksttreci5"/>
          <w:rFonts w:eastAsia="Times New Roman"/>
          <w:color w:val="000000" w:themeColor="text1"/>
          <w:sz w:val="22"/>
          <w:szCs w:val="22"/>
        </w:rPr>
        <w:t>zwłoki</w:t>
      </w:r>
      <w:r>
        <w:rPr>
          <w:rStyle w:val="Teksttreci5"/>
          <w:rFonts w:eastAsia="Times New Roman"/>
          <w:color w:val="000000" w:themeColor="text1"/>
          <w:sz w:val="22"/>
          <w:szCs w:val="22"/>
        </w:rPr>
        <w:t>.</w:t>
      </w:r>
    </w:p>
    <w:p w14:paraId="59741915" w14:textId="46092DEF"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Za niedotrzymanie terminu zakończenia</w:t>
      </w:r>
      <w:r w:rsidR="00E45322">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robót, </w:t>
      </w:r>
      <w:r w:rsidR="00720A6D">
        <w:rPr>
          <w:rStyle w:val="Teksttreci5"/>
          <w:rFonts w:eastAsia="Times New Roman"/>
          <w:color w:val="000000" w:themeColor="text1"/>
          <w:sz w:val="22"/>
          <w:szCs w:val="22"/>
        </w:rPr>
        <w:t xml:space="preserve">w tym etapu robót </w:t>
      </w:r>
      <w:r>
        <w:rPr>
          <w:rStyle w:val="Teksttreci5"/>
          <w:rFonts w:eastAsia="Times New Roman"/>
          <w:color w:val="000000" w:themeColor="text1"/>
          <w:sz w:val="22"/>
          <w:szCs w:val="22"/>
        </w:rPr>
        <w:t xml:space="preserve">Zamawiający może naliczyć karę Wykonawcy w wysokości </w:t>
      </w:r>
      <w:r>
        <w:rPr>
          <w:rStyle w:val="Teksttreci5Pogrubienie"/>
          <w:rFonts w:eastAsia="Times New Roman"/>
          <w:b/>
          <w:bCs/>
          <w:color w:val="000000" w:themeColor="text1"/>
          <w:sz w:val="22"/>
          <w:szCs w:val="22"/>
        </w:rPr>
        <w:t>0,01%</w:t>
      </w:r>
      <w:r>
        <w:rPr>
          <w:rStyle w:val="Teksttreci5Pogrubienie"/>
          <w:rFonts w:eastAsia="Times New Roman"/>
          <w:color w:val="000000" w:themeColor="text1"/>
          <w:sz w:val="22"/>
          <w:szCs w:val="22"/>
        </w:rPr>
        <w:t xml:space="preserve"> </w:t>
      </w:r>
      <w:r>
        <w:rPr>
          <w:rStyle w:val="Teksttreci5"/>
          <w:rFonts w:eastAsia="Times New Roman"/>
          <w:color w:val="000000" w:themeColor="text1"/>
          <w:sz w:val="22"/>
          <w:szCs w:val="22"/>
        </w:rPr>
        <w:t xml:space="preserve">wynagrodzenia umownego </w:t>
      </w:r>
      <w:r w:rsidR="00E45322">
        <w:rPr>
          <w:rStyle w:val="Teksttreci5"/>
          <w:rFonts w:eastAsia="Times New Roman"/>
          <w:color w:val="000000" w:themeColor="text1"/>
          <w:sz w:val="22"/>
          <w:szCs w:val="22"/>
        </w:rPr>
        <w:t>brutto</w:t>
      </w:r>
      <w:r>
        <w:rPr>
          <w:rStyle w:val="Teksttreci5"/>
          <w:rFonts w:eastAsia="Times New Roman"/>
          <w:color w:val="000000" w:themeColor="text1"/>
          <w:sz w:val="22"/>
          <w:szCs w:val="22"/>
        </w:rPr>
        <w:t xml:space="preserve"> za każdy dzień </w:t>
      </w:r>
      <w:r w:rsidR="001B6A7A">
        <w:rPr>
          <w:rStyle w:val="Teksttreci5"/>
          <w:rFonts w:eastAsia="Times New Roman"/>
          <w:color w:val="000000" w:themeColor="text1"/>
          <w:sz w:val="22"/>
          <w:szCs w:val="22"/>
        </w:rPr>
        <w:t>zwłoki</w:t>
      </w:r>
      <w:r w:rsidR="003448F3">
        <w:rPr>
          <w:rStyle w:val="Teksttreci5"/>
          <w:rFonts w:eastAsia="Times New Roman"/>
          <w:color w:val="000000" w:themeColor="text1"/>
          <w:sz w:val="22"/>
          <w:szCs w:val="22"/>
        </w:rPr>
        <w:t>.</w:t>
      </w:r>
    </w:p>
    <w:p w14:paraId="55F326AD" w14:textId="0E5FB640"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 xml:space="preserve">Za zgłoszenie do odbioru </w:t>
      </w:r>
      <w:r w:rsidR="001B6A7A">
        <w:rPr>
          <w:rStyle w:val="Teksttreci5"/>
          <w:rFonts w:eastAsia="Times New Roman"/>
          <w:color w:val="000000" w:themeColor="text1"/>
          <w:sz w:val="22"/>
          <w:szCs w:val="22"/>
        </w:rPr>
        <w:t>robót</w:t>
      </w:r>
      <w:r>
        <w:rPr>
          <w:rStyle w:val="Teksttreci5"/>
          <w:rFonts w:eastAsia="Times New Roman"/>
          <w:color w:val="000000" w:themeColor="text1"/>
          <w:sz w:val="22"/>
          <w:szCs w:val="22"/>
        </w:rPr>
        <w:t xml:space="preserve">, które nie osiągnęły gotowości do odbioru i przekazanie dokumentacji, która nie osiągnęła gotowości do odbioru </w:t>
      </w:r>
      <w:r w:rsidR="00153F7E">
        <w:rPr>
          <w:rStyle w:val="Teksttreci5"/>
          <w:rFonts w:eastAsia="Times New Roman"/>
          <w:color w:val="000000" w:themeColor="text1"/>
          <w:sz w:val="22"/>
          <w:szCs w:val="22"/>
        </w:rPr>
        <w:t xml:space="preserve">Zamawiający może naliczyć karę Wykonawcy </w:t>
      </w:r>
      <w:r>
        <w:rPr>
          <w:rStyle w:val="Teksttreci5"/>
          <w:rFonts w:eastAsia="Times New Roman"/>
          <w:color w:val="000000" w:themeColor="text1"/>
          <w:sz w:val="22"/>
          <w:szCs w:val="22"/>
        </w:rPr>
        <w:t>w wysokości</w:t>
      </w:r>
      <w:r>
        <w:rPr>
          <w:rStyle w:val="Teksttreci5"/>
          <w:rFonts w:eastAsia="Times New Roman"/>
          <w:b/>
          <w:bCs/>
          <w:color w:val="000000" w:themeColor="text1"/>
          <w:sz w:val="22"/>
          <w:szCs w:val="22"/>
        </w:rPr>
        <w:t xml:space="preserve"> 0,01 %</w:t>
      </w:r>
      <w:r>
        <w:rPr>
          <w:rStyle w:val="Teksttreci5"/>
          <w:rFonts w:eastAsia="Times New Roman"/>
          <w:color w:val="000000" w:themeColor="text1"/>
          <w:sz w:val="22"/>
          <w:szCs w:val="22"/>
        </w:rPr>
        <w:t xml:space="preserve"> wynagrodzenia umownego </w:t>
      </w:r>
      <w:r w:rsidR="00E45322">
        <w:rPr>
          <w:rStyle w:val="Teksttreci5"/>
          <w:rFonts w:eastAsia="Times New Roman"/>
          <w:color w:val="000000" w:themeColor="text1"/>
          <w:sz w:val="22"/>
          <w:szCs w:val="22"/>
        </w:rPr>
        <w:t>brutto</w:t>
      </w:r>
      <w:r>
        <w:rPr>
          <w:rStyle w:val="Teksttreci5"/>
          <w:rFonts w:eastAsia="Times New Roman"/>
          <w:color w:val="000000" w:themeColor="text1"/>
          <w:sz w:val="22"/>
          <w:szCs w:val="22"/>
        </w:rPr>
        <w:t xml:space="preserve">. </w:t>
      </w:r>
    </w:p>
    <w:p w14:paraId="6C1F91D6" w14:textId="1E03F86B" w:rsidR="005B6F0A" w:rsidRDefault="007129E5">
      <w:pPr>
        <w:pStyle w:val="Teksttreci50"/>
        <w:numPr>
          <w:ilvl w:val="0"/>
          <w:numId w:val="19"/>
        </w:numPr>
        <w:shd w:val="clear" w:color="auto" w:fill="auto"/>
        <w:spacing w:before="20" w:after="48" w:line="276" w:lineRule="auto"/>
      </w:pPr>
      <w:r>
        <w:rPr>
          <w:rStyle w:val="Pogrubienie"/>
          <w:rFonts w:eastAsia="Times New Roman"/>
          <w:b w:val="0"/>
          <w:bCs w:val="0"/>
          <w:sz w:val="22"/>
          <w:szCs w:val="22"/>
        </w:rPr>
        <w:t xml:space="preserve">Za nieprzedłożenie </w:t>
      </w:r>
      <w:r>
        <w:rPr>
          <w:rFonts w:eastAsia="Times New Roman"/>
          <w:sz w:val="22"/>
          <w:szCs w:val="22"/>
        </w:rPr>
        <w:t xml:space="preserve">do akceptacji projektu umowy o podwykonawstwo, której przedmiotem są roboty budowlane, lub projektu jej zmiany, jak również </w:t>
      </w:r>
      <w:r>
        <w:rPr>
          <w:rStyle w:val="Pogrubienie"/>
          <w:rFonts w:eastAsia="Times New Roman"/>
          <w:b w:val="0"/>
          <w:bCs w:val="0"/>
          <w:sz w:val="22"/>
          <w:szCs w:val="22"/>
        </w:rPr>
        <w:t xml:space="preserve">za </w:t>
      </w:r>
      <w:r>
        <w:rPr>
          <w:rFonts w:eastAsia="Times New Roman"/>
          <w:sz w:val="22"/>
          <w:szCs w:val="22"/>
        </w:rPr>
        <w:t xml:space="preserve">nieprzedłożenie poświadczonej za zgodność z oryginałem kopii umowy o podwykonawstwo lub jej zmiany i rozpoczęcie realizacji tychże umów bez spełnienia wymagań określonych w </w:t>
      </w:r>
      <w:r>
        <w:rPr>
          <w:rStyle w:val="Teksttreci5"/>
          <w:rFonts w:eastAsia="Times New Roman"/>
          <w:color w:val="000000"/>
          <w:sz w:val="22"/>
          <w:szCs w:val="22"/>
        </w:rPr>
        <w:t>§</w:t>
      </w:r>
      <w:r>
        <w:rPr>
          <w:rFonts w:eastAsia="Times New Roman"/>
          <w:sz w:val="22"/>
          <w:szCs w:val="22"/>
        </w:rPr>
        <w:t xml:space="preserve"> 8 ust. 2-10</w:t>
      </w:r>
      <w:r>
        <w:rPr>
          <w:rFonts w:eastAsia="Times New Roman"/>
          <w:b/>
          <w:bCs/>
          <w:sz w:val="22"/>
          <w:szCs w:val="22"/>
        </w:rPr>
        <w:t xml:space="preserve"> - </w:t>
      </w:r>
      <w:r>
        <w:rPr>
          <w:rStyle w:val="Teksttreci5"/>
          <w:rFonts w:eastAsia="Times New Roman"/>
          <w:color w:val="000000"/>
          <w:sz w:val="22"/>
          <w:szCs w:val="22"/>
        </w:rPr>
        <w:t xml:space="preserve">Zamawiający może naliczyć karę Wykonawcy </w:t>
      </w:r>
      <w:r>
        <w:rPr>
          <w:rFonts w:eastAsia="Times New Roman"/>
          <w:sz w:val="22"/>
          <w:szCs w:val="22"/>
        </w:rPr>
        <w:t xml:space="preserve">w wysokości </w:t>
      </w:r>
      <w:r w:rsidR="00153F7E">
        <w:rPr>
          <w:rFonts w:eastAsia="Times New Roman"/>
          <w:b/>
          <w:bCs/>
          <w:sz w:val="22"/>
          <w:szCs w:val="22"/>
        </w:rPr>
        <w:t>5</w:t>
      </w:r>
      <w:r>
        <w:rPr>
          <w:rFonts w:eastAsia="Times New Roman"/>
          <w:b/>
          <w:bCs/>
          <w:sz w:val="22"/>
          <w:szCs w:val="22"/>
        </w:rPr>
        <w:t>%</w:t>
      </w:r>
      <w:r>
        <w:rPr>
          <w:rFonts w:eastAsia="Times New Roman"/>
          <w:sz w:val="22"/>
          <w:szCs w:val="22"/>
        </w:rPr>
        <w:t xml:space="preserve"> wynagrodzenia umownego </w:t>
      </w:r>
      <w:r w:rsidR="00E45322">
        <w:rPr>
          <w:rFonts w:eastAsia="Times New Roman"/>
          <w:sz w:val="22"/>
          <w:szCs w:val="22"/>
        </w:rPr>
        <w:t xml:space="preserve">brutto </w:t>
      </w:r>
      <w:r>
        <w:rPr>
          <w:rFonts w:eastAsia="Times New Roman"/>
          <w:sz w:val="22"/>
          <w:szCs w:val="22"/>
        </w:rPr>
        <w:t>za każdy nieprzedłożony projekt umowy, projekt zmiany umowy, kopię umowy o podwykonawstwo poświadczoną za zgodność z oryginałem.</w:t>
      </w:r>
    </w:p>
    <w:p w14:paraId="122ABA87" w14:textId="74F1147C" w:rsidR="005B6F0A" w:rsidRDefault="007129E5">
      <w:pPr>
        <w:pStyle w:val="Teksttreci50"/>
        <w:numPr>
          <w:ilvl w:val="0"/>
          <w:numId w:val="19"/>
        </w:numPr>
        <w:shd w:val="clear" w:color="auto" w:fill="auto"/>
        <w:spacing w:before="20" w:after="48" w:line="276" w:lineRule="auto"/>
      </w:pPr>
      <w:r>
        <w:rPr>
          <w:rFonts w:eastAsia="Times New Roman"/>
          <w:sz w:val="22"/>
          <w:szCs w:val="22"/>
        </w:rPr>
        <w:t>Z</w:t>
      </w:r>
      <w:r>
        <w:rPr>
          <w:rStyle w:val="Pogrubienie"/>
          <w:rFonts w:eastAsia="Times New Roman"/>
          <w:b w:val="0"/>
          <w:bCs w:val="0"/>
          <w:sz w:val="22"/>
          <w:szCs w:val="22"/>
        </w:rPr>
        <w:t xml:space="preserve">a niewprowadzenie zmiany w zakresie terminu zapłaty wynagrodzenia w </w:t>
      </w:r>
      <w:r>
        <w:rPr>
          <w:rFonts w:eastAsia="Times New Roman"/>
          <w:sz w:val="22"/>
          <w:szCs w:val="22"/>
        </w:rPr>
        <w:t xml:space="preserve">umowie o podwykonawstwo w terminie wskazanym przez Zamawiającego, jeżeli termin zapłaty wynagrodzenia jest dłuższy niż określony w § 8 ust. 4, pomimo uprzedniego wezwania Wykonawcy w trybie, o którym mowa w </w:t>
      </w:r>
      <w:r>
        <w:rPr>
          <w:rStyle w:val="Pogrubienie"/>
          <w:rFonts w:eastAsia="Times New Roman"/>
          <w:b w:val="0"/>
          <w:bCs w:val="0"/>
          <w:sz w:val="22"/>
          <w:szCs w:val="22"/>
        </w:rPr>
        <w:t>§ 8 ust.10</w:t>
      </w:r>
      <w:r>
        <w:rPr>
          <w:rFonts w:eastAsia="Times New Roman"/>
          <w:sz w:val="22"/>
          <w:szCs w:val="22"/>
        </w:rPr>
        <w:t xml:space="preserve"> </w:t>
      </w:r>
      <w:r>
        <w:rPr>
          <w:rStyle w:val="Pogrubienie"/>
          <w:rFonts w:eastAsia="Times New Roman"/>
          <w:b w:val="0"/>
          <w:bCs w:val="0"/>
          <w:sz w:val="22"/>
          <w:szCs w:val="22"/>
        </w:rPr>
        <w:t xml:space="preserve">– </w:t>
      </w:r>
      <w:r>
        <w:rPr>
          <w:rStyle w:val="Teksttreci5"/>
          <w:rFonts w:eastAsia="Times New Roman"/>
          <w:color w:val="000000"/>
          <w:sz w:val="22"/>
          <w:szCs w:val="22"/>
        </w:rPr>
        <w:t xml:space="preserve">Zamawiający może naliczyć karę Wykonawcy </w:t>
      </w:r>
      <w:r>
        <w:rPr>
          <w:rStyle w:val="Pogrubienie"/>
          <w:rFonts w:eastAsia="Times New Roman"/>
          <w:b w:val="0"/>
          <w:bCs w:val="0"/>
          <w:sz w:val="22"/>
          <w:szCs w:val="22"/>
        </w:rPr>
        <w:t xml:space="preserve">w wysokości </w:t>
      </w:r>
      <w:r>
        <w:rPr>
          <w:rStyle w:val="Pogrubienie"/>
          <w:rFonts w:eastAsia="Times New Roman"/>
          <w:sz w:val="22"/>
          <w:szCs w:val="22"/>
        </w:rPr>
        <w:t>0,2 %</w:t>
      </w:r>
      <w:r>
        <w:rPr>
          <w:rStyle w:val="Pogrubienie"/>
          <w:rFonts w:eastAsia="Times New Roman"/>
          <w:b w:val="0"/>
          <w:bCs w:val="0"/>
          <w:sz w:val="22"/>
          <w:szCs w:val="22"/>
        </w:rPr>
        <w:t xml:space="preserve"> wynagrodzenia umownego </w:t>
      </w:r>
      <w:r w:rsidR="00E45322">
        <w:rPr>
          <w:rStyle w:val="Pogrubienie"/>
          <w:rFonts w:eastAsia="Times New Roman"/>
          <w:b w:val="0"/>
          <w:bCs w:val="0"/>
          <w:sz w:val="22"/>
          <w:szCs w:val="22"/>
        </w:rPr>
        <w:t>brutto</w:t>
      </w:r>
      <w:r>
        <w:rPr>
          <w:rStyle w:val="Pogrubienie"/>
          <w:rFonts w:eastAsia="Times New Roman"/>
          <w:b w:val="0"/>
          <w:bCs w:val="0"/>
          <w:sz w:val="22"/>
          <w:szCs w:val="22"/>
        </w:rPr>
        <w:t>.</w:t>
      </w:r>
    </w:p>
    <w:p w14:paraId="0C428338" w14:textId="29C4F0BB"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sz w:val="22"/>
          <w:szCs w:val="22"/>
        </w:rPr>
        <w:t xml:space="preserve">Za niedotrzymanie terminu usunięcia wad w okresie trwania rękojmi oraz gwarancji, Zamawiający może naliczyć karę Wykonawcy w wysokości </w:t>
      </w:r>
      <w:r>
        <w:rPr>
          <w:rStyle w:val="Pogrubienie"/>
          <w:rFonts w:eastAsia="Times New Roman"/>
          <w:color w:val="000000"/>
          <w:sz w:val="22"/>
          <w:szCs w:val="22"/>
        </w:rPr>
        <w:t xml:space="preserve">0,01% </w:t>
      </w:r>
      <w:r>
        <w:rPr>
          <w:rFonts w:eastAsia="Times New Roman"/>
          <w:sz w:val="22"/>
          <w:szCs w:val="22"/>
        </w:rPr>
        <w:t xml:space="preserve">wynagrodzenia umownego </w:t>
      </w:r>
      <w:r w:rsidR="00E45322">
        <w:rPr>
          <w:rStyle w:val="Teksttreci5"/>
          <w:rFonts w:eastAsia="Times New Roman"/>
          <w:color w:val="000000"/>
          <w:sz w:val="22"/>
          <w:szCs w:val="22"/>
        </w:rPr>
        <w:t xml:space="preserve">brutto </w:t>
      </w:r>
      <w:r>
        <w:rPr>
          <w:rStyle w:val="Teksttreci5"/>
          <w:rFonts w:eastAsia="Times New Roman"/>
          <w:color w:val="000000"/>
          <w:sz w:val="22"/>
          <w:szCs w:val="22"/>
        </w:rPr>
        <w:t>za każdy dzień zwłoki.</w:t>
      </w:r>
    </w:p>
    <w:p w14:paraId="6EB0BB54" w14:textId="518D8224"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sz w:val="22"/>
          <w:szCs w:val="22"/>
        </w:rPr>
        <w:t xml:space="preserve">Za stwierdzenie braku oznakowania i zabezpieczenia placu budowy zgodnie </w:t>
      </w:r>
      <w:r>
        <w:rPr>
          <w:rStyle w:val="Teksttreci5"/>
          <w:color w:val="000000"/>
          <w:sz w:val="22"/>
          <w:szCs w:val="22"/>
        </w:rPr>
        <w:br/>
      </w:r>
      <w:r>
        <w:rPr>
          <w:rStyle w:val="Teksttreci5"/>
          <w:rFonts w:eastAsia="Times New Roman"/>
          <w:color w:val="000000"/>
          <w:sz w:val="22"/>
          <w:szCs w:val="22"/>
        </w:rPr>
        <w:t xml:space="preserve">z obowiązującymi przepisami prawa budowlanego i BHP Zamawiający może naliczyć Wykonawcy karę w wysokości </w:t>
      </w:r>
      <w:r>
        <w:rPr>
          <w:rStyle w:val="Teksttreci5Pogrubienie"/>
          <w:rFonts w:eastAsia="Times New Roman"/>
          <w:b/>
          <w:bCs/>
          <w:color w:val="000000"/>
          <w:sz w:val="22"/>
          <w:szCs w:val="22"/>
        </w:rPr>
        <w:t>0,01%</w:t>
      </w:r>
      <w:r>
        <w:rPr>
          <w:rStyle w:val="Teksttreci5Pogrubienie"/>
          <w:rFonts w:eastAsia="Times New Roman"/>
          <w:color w:val="000000"/>
          <w:sz w:val="22"/>
          <w:szCs w:val="22"/>
        </w:rPr>
        <w:t xml:space="preserve"> </w:t>
      </w:r>
      <w:r>
        <w:rPr>
          <w:rFonts w:eastAsia="Times New Roman"/>
          <w:sz w:val="22"/>
          <w:szCs w:val="22"/>
        </w:rPr>
        <w:t xml:space="preserve">wynagrodzenia umownego </w:t>
      </w:r>
      <w:r w:rsidR="00E45322">
        <w:rPr>
          <w:rStyle w:val="Teksttreci5"/>
          <w:rFonts w:eastAsia="Times New Roman"/>
          <w:color w:val="000000"/>
          <w:sz w:val="22"/>
          <w:szCs w:val="22"/>
        </w:rPr>
        <w:t xml:space="preserve"> brutto </w:t>
      </w:r>
      <w:r>
        <w:rPr>
          <w:rStyle w:val="Teksttreci5"/>
          <w:rFonts w:eastAsia="Times New Roman"/>
          <w:color w:val="000000"/>
          <w:sz w:val="22"/>
          <w:szCs w:val="22"/>
        </w:rPr>
        <w:t>za każdy dzień stanu budowy niezgodny z ww. przepisami</w:t>
      </w:r>
      <w:r w:rsidR="00727FDB">
        <w:rPr>
          <w:rStyle w:val="Teksttreci5"/>
          <w:rFonts w:eastAsia="Times New Roman"/>
          <w:color w:val="000000"/>
          <w:sz w:val="22"/>
          <w:szCs w:val="22"/>
        </w:rPr>
        <w:t xml:space="preserve"> liczony od dnia skutecznego doręczenia wezwania do usunięcia prawidłowości.</w:t>
      </w:r>
    </w:p>
    <w:p w14:paraId="0D0F8A5E" w14:textId="1104C519" w:rsidR="005B6F0A" w:rsidRPr="002D19F8" w:rsidRDefault="007129E5">
      <w:pPr>
        <w:pStyle w:val="Teksttreci50"/>
        <w:numPr>
          <w:ilvl w:val="0"/>
          <w:numId w:val="19"/>
        </w:numPr>
        <w:shd w:val="clear" w:color="auto" w:fill="auto"/>
        <w:spacing w:before="20" w:after="48" w:line="276" w:lineRule="auto"/>
        <w:rPr>
          <w:rStyle w:val="Teksttreci5"/>
          <w:shd w:val="clear" w:color="auto" w:fill="auto"/>
        </w:rPr>
      </w:pPr>
      <w:r>
        <w:rPr>
          <w:rStyle w:val="Teksttreci5"/>
          <w:rFonts w:eastAsia="Times New Roman"/>
          <w:color w:val="000000"/>
          <w:sz w:val="22"/>
          <w:szCs w:val="22"/>
        </w:rPr>
        <w:t xml:space="preserve">Za stwierdzony nieuzasadniony brak obecności kierownika budowy podczas Wykonywania robót objętych niniejszą umową Zamawiający może naliczyć karę Wykonawcy w wysokości </w:t>
      </w:r>
      <w:r>
        <w:rPr>
          <w:rStyle w:val="Teksttreci5Pogrubienie"/>
          <w:rFonts w:eastAsia="Times New Roman"/>
          <w:b/>
          <w:bCs/>
          <w:color w:val="000000"/>
          <w:sz w:val="22"/>
          <w:szCs w:val="22"/>
        </w:rPr>
        <w:t>0,01%</w:t>
      </w:r>
      <w:r>
        <w:rPr>
          <w:rStyle w:val="Teksttreci5Pogrubienie"/>
          <w:rFonts w:eastAsia="Times New Roman"/>
          <w:color w:val="000000"/>
          <w:sz w:val="22"/>
          <w:szCs w:val="22"/>
        </w:rPr>
        <w:t xml:space="preserve"> </w:t>
      </w:r>
      <w:r>
        <w:rPr>
          <w:rFonts w:eastAsia="Times New Roman"/>
          <w:sz w:val="22"/>
          <w:szCs w:val="22"/>
        </w:rPr>
        <w:t xml:space="preserve">wynagrodzenia umownego </w:t>
      </w:r>
      <w:r w:rsidR="00E45322">
        <w:rPr>
          <w:rStyle w:val="Teksttreci5"/>
          <w:rFonts w:eastAsia="Times New Roman"/>
          <w:color w:val="000000"/>
          <w:sz w:val="22"/>
          <w:szCs w:val="22"/>
        </w:rPr>
        <w:t xml:space="preserve">brutto </w:t>
      </w:r>
      <w:r>
        <w:rPr>
          <w:rStyle w:val="Teksttreci5"/>
          <w:rFonts w:eastAsia="Times New Roman"/>
          <w:color w:val="000000"/>
          <w:sz w:val="22"/>
          <w:szCs w:val="22"/>
        </w:rPr>
        <w:t>za każdy dzień nieobecności kierownika budowy.</w:t>
      </w:r>
    </w:p>
    <w:p w14:paraId="7F0A0102" w14:textId="7ADEBD30" w:rsidR="002D19F8" w:rsidRPr="002D19F8" w:rsidRDefault="002D19F8" w:rsidP="002D19F8">
      <w:pPr>
        <w:pStyle w:val="Akapitzlist"/>
        <w:numPr>
          <w:ilvl w:val="0"/>
          <w:numId w:val="19"/>
        </w:numPr>
        <w:jc w:val="both"/>
        <w:rPr>
          <w:rFonts w:eastAsia="Calibri"/>
        </w:rPr>
      </w:pPr>
      <w:r>
        <w:rPr>
          <w:rFonts w:eastAsia="Calibri"/>
        </w:rPr>
        <w:t>W</w:t>
      </w:r>
      <w:r w:rsidRPr="00A64F76">
        <w:rPr>
          <w:rFonts w:eastAsia="Calibri"/>
        </w:rPr>
        <w:t xml:space="preserve"> razie stwierdzenia, że na budowie wykonują pracę osoby nie wskazane w umowie </w:t>
      </w:r>
      <w:r>
        <w:rPr>
          <w:rFonts w:eastAsia="Calibri"/>
        </w:rPr>
        <w:t xml:space="preserve">     </w:t>
      </w:r>
      <w:r w:rsidRPr="00A64F76">
        <w:rPr>
          <w:rFonts w:eastAsia="Calibri"/>
        </w:rPr>
        <w:t>i</w:t>
      </w:r>
      <w:r w:rsidR="001B6A7A">
        <w:rPr>
          <w:rFonts w:eastAsia="Calibri"/>
        </w:rPr>
        <w:t>/lub</w:t>
      </w:r>
      <w:r w:rsidRPr="00A64F76">
        <w:rPr>
          <w:rFonts w:eastAsia="Calibri"/>
        </w:rPr>
        <w:t xml:space="preserve"> niezatrudnione na podstawie umowy o pracę, co do których Zamawiający nałożył </w:t>
      </w:r>
      <w:r w:rsidRPr="00A64F76">
        <w:rPr>
          <w:rFonts w:eastAsia="Calibri"/>
        </w:rPr>
        <w:lastRenderedPageBreak/>
        <w:t>takie wymaganie w umowie (w tym za nieprzedłożenie przez wykonawcę określonych w umowie przez Zamawiającego dokumentów mających to potwierdzać – w wysokości 500 zł za każdy stwierdzony przypadek.</w:t>
      </w:r>
    </w:p>
    <w:p w14:paraId="283BED93" w14:textId="0E2C47EF"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 xml:space="preserve">Zamawiający może naliczyć Wykonawcy karę umowną związaną z podwykonawstwem z tytułu braku zapłaty lub nieterminowej zapłaty wynagrodzenia należnego podwykonawcom lub dalszym podwykonawcom - w wysokości </w:t>
      </w:r>
      <w:r>
        <w:rPr>
          <w:rStyle w:val="Pogrubienie"/>
          <w:rFonts w:eastAsia="Times New Roman"/>
          <w:color w:val="000000" w:themeColor="text1"/>
          <w:sz w:val="22"/>
          <w:szCs w:val="22"/>
        </w:rPr>
        <w:t xml:space="preserve">0,01% </w:t>
      </w:r>
      <w:r>
        <w:rPr>
          <w:rStyle w:val="Teksttreci5"/>
          <w:rFonts w:eastAsia="Times New Roman"/>
          <w:color w:val="000000" w:themeColor="text1"/>
          <w:sz w:val="22"/>
          <w:szCs w:val="22"/>
        </w:rPr>
        <w:t xml:space="preserve">wartości wynagrodzenia umownego </w:t>
      </w:r>
      <w:r w:rsidR="00E45322">
        <w:rPr>
          <w:rStyle w:val="Teksttreci5"/>
          <w:rFonts w:eastAsia="Times New Roman"/>
          <w:color w:val="000000" w:themeColor="text1"/>
          <w:sz w:val="22"/>
          <w:szCs w:val="22"/>
        </w:rPr>
        <w:t xml:space="preserve"> brutto </w:t>
      </w:r>
      <w:r>
        <w:rPr>
          <w:rStyle w:val="Teksttreci5"/>
          <w:rFonts w:eastAsia="Times New Roman"/>
          <w:color w:val="000000" w:themeColor="text1"/>
          <w:sz w:val="22"/>
          <w:szCs w:val="22"/>
        </w:rPr>
        <w:t>określonego w umowie o podwykonawstwo z danym podwykonawcą lub dalszym podwykonawcą za każdy dzień zwłoki.</w:t>
      </w:r>
    </w:p>
    <w:p w14:paraId="1E15E770" w14:textId="77777777"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Roszczenia z tytułu kar umownych będą pokrywane w pierwszej kolejności z wynagrodzenia należnego Wykonawcy, a następnie z zabezpieczenia należytego wykonania umowy.</w:t>
      </w:r>
    </w:p>
    <w:p w14:paraId="495C6EA8" w14:textId="49FB8701"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Kary będą potrącane automatycznie z faktu</w:t>
      </w:r>
      <w:r w:rsidR="00727FDB">
        <w:rPr>
          <w:rStyle w:val="Teksttreci5"/>
          <w:rFonts w:eastAsia="Times New Roman"/>
          <w:color w:val="000000" w:themeColor="text1"/>
          <w:sz w:val="22"/>
          <w:szCs w:val="22"/>
        </w:rPr>
        <w:t xml:space="preserve">r </w:t>
      </w:r>
      <w:r>
        <w:rPr>
          <w:rStyle w:val="Teksttreci5"/>
          <w:rFonts w:eastAsia="Times New Roman"/>
          <w:color w:val="000000" w:themeColor="text1"/>
          <w:sz w:val="22"/>
          <w:szCs w:val="22"/>
        </w:rPr>
        <w:t>Wykonawcy bez konieczności uzyskania zgody Wykonawcy.</w:t>
      </w:r>
    </w:p>
    <w:p w14:paraId="7A0DFAFE" w14:textId="77777777"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Zamawiający zastrzega sobie możliwość dochodzenia na zasadach ogólnych odszkodowania przewyższającego kary umowne w przypadku poniesienia strat z tytułu niewykonania lub nienależytego wykonania umowy.</w:t>
      </w:r>
    </w:p>
    <w:p w14:paraId="0562EBEC" w14:textId="77777777"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Wierzytelność o zapłatę kar umownych będzie istniała także w przypadku odstąpienia od umowy, niezależnie od podstaw naliczenia kary umownej.</w:t>
      </w:r>
    </w:p>
    <w:p w14:paraId="3F0163C6" w14:textId="3D9D92CE"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 xml:space="preserve">Maksymalna wysokość kar umownych nałożonych przez Zamawiającego nie może </w:t>
      </w:r>
      <w:r w:rsidRPr="00897D7D">
        <w:rPr>
          <w:rStyle w:val="Teksttreci5"/>
          <w:rFonts w:eastAsia="Times New Roman"/>
          <w:color w:val="000000" w:themeColor="text1"/>
          <w:sz w:val="22"/>
          <w:szCs w:val="22"/>
        </w:rPr>
        <w:t xml:space="preserve">przewyższyć </w:t>
      </w:r>
      <w:r w:rsidRPr="00897D7D">
        <w:rPr>
          <w:rStyle w:val="Teksttreci5"/>
          <w:rFonts w:eastAsia="Times New Roman"/>
          <w:b/>
          <w:bCs/>
          <w:color w:val="000000" w:themeColor="text1"/>
          <w:sz w:val="22"/>
          <w:szCs w:val="22"/>
        </w:rPr>
        <w:t xml:space="preserve">30 % </w:t>
      </w:r>
      <w:r>
        <w:rPr>
          <w:rStyle w:val="Teksttreci5"/>
          <w:rFonts w:eastAsia="Times New Roman"/>
          <w:color w:val="000000" w:themeColor="text1"/>
          <w:sz w:val="22"/>
          <w:szCs w:val="22"/>
        </w:rPr>
        <w:t xml:space="preserve">wynagrodzenia umownego </w:t>
      </w:r>
      <w:r w:rsidR="00E45322">
        <w:rPr>
          <w:rStyle w:val="Teksttreci5"/>
          <w:rFonts w:eastAsia="Times New Roman"/>
          <w:color w:val="000000" w:themeColor="text1"/>
          <w:sz w:val="22"/>
          <w:szCs w:val="22"/>
        </w:rPr>
        <w:t xml:space="preserve">brutto </w:t>
      </w:r>
      <w:r>
        <w:rPr>
          <w:rStyle w:val="Teksttreci5"/>
          <w:rFonts w:eastAsia="Times New Roman"/>
          <w:color w:val="000000" w:themeColor="text1"/>
          <w:sz w:val="22"/>
          <w:szCs w:val="22"/>
        </w:rPr>
        <w:t xml:space="preserve">o którym mowa w </w:t>
      </w:r>
      <w:r>
        <w:rPr>
          <w:rStyle w:val="Nagwek75"/>
          <w:rFonts w:ascii="Times New Roman" w:eastAsia="Times New Roman" w:hAnsi="Times New Roman" w:cs="Times New Roman"/>
          <w:color w:val="000000" w:themeColor="text1"/>
          <w:sz w:val="22"/>
          <w:szCs w:val="22"/>
        </w:rPr>
        <w:t>§ 4 umowy.</w:t>
      </w:r>
    </w:p>
    <w:p w14:paraId="335D6EC2" w14:textId="77777777" w:rsidR="005B6F0A" w:rsidRDefault="005B6F0A">
      <w:pPr>
        <w:pStyle w:val="Teksttreci50"/>
        <w:shd w:val="clear" w:color="auto" w:fill="auto"/>
        <w:tabs>
          <w:tab w:val="left" w:pos="426"/>
        </w:tabs>
        <w:spacing w:before="20" w:after="48" w:line="276" w:lineRule="auto"/>
        <w:ind w:left="426" w:firstLine="0"/>
        <w:rPr>
          <w:rFonts w:eastAsia="Times New Roman"/>
          <w:sz w:val="22"/>
          <w:szCs w:val="22"/>
        </w:rPr>
      </w:pPr>
    </w:p>
    <w:p w14:paraId="226EDB6D" w14:textId="77777777" w:rsidR="005B6F0A" w:rsidRDefault="007129E5">
      <w:pPr>
        <w:pStyle w:val="Nagwek750"/>
        <w:keepNext/>
        <w:keepLines/>
        <w:shd w:val="clear" w:color="auto" w:fill="auto"/>
        <w:spacing w:before="0" w:after="128" w:line="276" w:lineRule="auto"/>
        <w:ind w:left="120"/>
      </w:pPr>
      <w:bookmarkStart w:id="7" w:name="bookmark33"/>
      <w:r>
        <w:rPr>
          <w:rStyle w:val="Nagwek75"/>
          <w:rFonts w:ascii="Times New Roman" w:eastAsia="Times New Roman" w:hAnsi="Times New Roman" w:cs="Times New Roman"/>
          <w:b/>
          <w:bCs/>
          <w:color w:val="000000" w:themeColor="text1"/>
          <w:sz w:val="22"/>
          <w:szCs w:val="22"/>
        </w:rPr>
        <w:t>§ 1</w:t>
      </w:r>
      <w:bookmarkEnd w:id="7"/>
      <w:r>
        <w:rPr>
          <w:rStyle w:val="Nagwek75"/>
          <w:rFonts w:ascii="Times New Roman" w:eastAsia="Times New Roman" w:hAnsi="Times New Roman" w:cs="Times New Roman"/>
          <w:b/>
          <w:bCs/>
          <w:color w:val="000000" w:themeColor="text1"/>
          <w:sz w:val="22"/>
          <w:szCs w:val="22"/>
        </w:rPr>
        <w:t>4.</w:t>
      </w:r>
    </w:p>
    <w:p w14:paraId="094F7431" w14:textId="77777777" w:rsidR="001B6A7A" w:rsidRDefault="007129E5" w:rsidP="001B6A7A">
      <w:pPr>
        <w:pStyle w:val="Teksttreci50"/>
        <w:numPr>
          <w:ilvl w:val="0"/>
          <w:numId w:val="18"/>
        </w:numPr>
        <w:shd w:val="clear" w:color="auto" w:fill="auto"/>
        <w:spacing w:after="91" w:line="276" w:lineRule="auto"/>
      </w:pPr>
      <w:r>
        <w:rPr>
          <w:rStyle w:val="Teksttreci5"/>
          <w:rFonts w:eastAsia="Times New Roman"/>
          <w:color w:val="000000" w:themeColor="text1"/>
          <w:sz w:val="22"/>
          <w:szCs w:val="22"/>
        </w:rPr>
        <w:t>Zamawiający może odstąpić od umowy w następujących przypadkach:</w:t>
      </w:r>
    </w:p>
    <w:p w14:paraId="0A1AFD89" w14:textId="5D22BAB2" w:rsidR="005B6F0A" w:rsidRDefault="007129E5">
      <w:pPr>
        <w:pStyle w:val="Teksttreci50"/>
        <w:numPr>
          <w:ilvl w:val="0"/>
          <w:numId w:val="57"/>
        </w:numPr>
        <w:shd w:val="clear" w:color="auto" w:fill="auto"/>
        <w:spacing w:after="91" w:line="276" w:lineRule="auto"/>
        <w:rPr>
          <w:rStyle w:val="Teksttreci5"/>
          <w:rFonts w:eastAsia="Times New Roman"/>
          <w:color w:val="000000" w:themeColor="text1"/>
          <w:sz w:val="22"/>
          <w:szCs w:val="22"/>
        </w:rPr>
      </w:pPr>
      <w:r w:rsidRPr="001B6A7A">
        <w:rPr>
          <w:rStyle w:val="Teksttreci5"/>
          <w:rFonts w:eastAsia="Times New Roman"/>
          <w:color w:val="000000" w:themeColor="text1"/>
          <w:sz w:val="22"/>
          <w:szCs w:val="22"/>
        </w:rPr>
        <w:t xml:space="preserve">Wykonawca nie rozpoczął robót w terminie </w:t>
      </w:r>
      <w:r w:rsidR="00890CF1" w:rsidRPr="001B6A7A">
        <w:rPr>
          <w:rStyle w:val="Teksttreci5Pogrubienie"/>
          <w:rFonts w:eastAsia="Times New Roman"/>
          <w:color w:val="000000" w:themeColor="text1"/>
          <w:sz w:val="22"/>
          <w:szCs w:val="22"/>
        </w:rPr>
        <w:t xml:space="preserve">7 </w:t>
      </w:r>
      <w:r w:rsidRPr="001B6A7A">
        <w:rPr>
          <w:rStyle w:val="Teksttreci5"/>
          <w:rFonts w:eastAsia="Times New Roman"/>
          <w:color w:val="000000" w:themeColor="text1"/>
          <w:sz w:val="22"/>
          <w:szCs w:val="22"/>
        </w:rPr>
        <w:t>dni licząc od daty zawarcia umowy.</w:t>
      </w:r>
    </w:p>
    <w:p w14:paraId="487D1C87" w14:textId="46D8E028" w:rsidR="005B6F0A" w:rsidRPr="001B6A7A" w:rsidRDefault="007129E5">
      <w:pPr>
        <w:pStyle w:val="Teksttreci50"/>
        <w:numPr>
          <w:ilvl w:val="0"/>
          <w:numId w:val="57"/>
        </w:numPr>
        <w:shd w:val="clear" w:color="auto" w:fill="auto"/>
        <w:spacing w:after="91" w:line="276" w:lineRule="auto"/>
        <w:rPr>
          <w:rStyle w:val="Teksttreci5"/>
          <w:shd w:val="clear" w:color="auto" w:fill="auto"/>
        </w:rPr>
      </w:pPr>
      <w:bookmarkStart w:id="8" w:name="_Hlk127253946"/>
      <w:r w:rsidRPr="001B6A7A">
        <w:rPr>
          <w:rStyle w:val="Teksttreci5"/>
          <w:rFonts w:eastAsia="Times New Roman"/>
          <w:color w:val="000000" w:themeColor="text1"/>
          <w:sz w:val="22"/>
          <w:szCs w:val="22"/>
        </w:rPr>
        <w:t xml:space="preserve">Wykonawca przerwał roboty z przyczyn niezależnych od Zamawiającego i nie wznowił ich pomimo pisemnego wezwania Zamawiającego przez okres dłuższy niż </w:t>
      </w:r>
      <w:r w:rsidRPr="001B6A7A">
        <w:rPr>
          <w:rStyle w:val="Teksttreci5Pogrubienie"/>
          <w:rFonts w:eastAsia="Times New Roman"/>
          <w:color w:val="000000" w:themeColor="text1"/>
          <w:sz w:val="22"/>
          <w:szCs w:val="22"/>
        </w:rPr>
        <w:t xml:space="preserve">7 </w:t>
      </w:r>
      <w:r w:rsidRPr="001B6A7A">
        <w:rPr>
          <w:rStyle w:val="Teksttreci5"/>
          <w:rFonts w:eastAsia="Times New Roman"/>
          <w:color w:val="000000" w:themeColor="text1"/>
          <w:sz w:val="22"/>
          <w:szCs w:val="22"/>
        </w:rPr>
        <w:t>dni.</w:t>
      </w:r>
    </w:p>
    <w:bookmarkEnd w:id="8"/>
    <w:p w14:paraId="02BC43E2" w14:textId="5204B482" w:rsidR="005B6F0A" w:rsidRPr="001B6A7A" w:rsidRDefault="007129E5">
      <w:pPr>
        <w:pStyle w:val="Teksttreci50"/>
        <w:numPr>
          <w:ilvl w:val="0"/>
          <w:numId w:val="57"/>
        </w:numPr>
        <w:shd w:val="clear" w:color="auto" w:fill="auto"/>
        <w:spacing w:after="91" w:line="276" w:lineRule="auto"/>
        <w:rPr>
          <w:rStyle w:val="Teksttreci5"/>
          <w:shd w:val="clear" w:color="auto" w:fill="auto"/>
        </w:rPr>
      </w:pPr>
      <w:r w:rsidRPr="001B6A7A">
        <w:rPr>
          <w:rStyle w:val="Teksttreci5"/>
          <w:rFonts w:eastAsia="Times New Roman"/>
          <w:color w:val="000000" w:themeColor="text1"/>
          <w:sz w:val="22"/>
          <w:szCs w:val="22"/>
        </w:rPr>
        <w:t xml:space="preserve">W razie wystąpienia istotnej okoliczności powodującej, że wykonanie budowy nie leży </w:t>
      </w:r>
      <w:r w:rsidR="004D2595" w:rsidRPr="001B6A7A">
        <w:rPr>
          <w:rStyle w:val="Teksttreci5"/>
          <w:rFonts w:eastAsia="Times New Roman"/>
          <w:color w:val="000000" w:themeColor="text1"/>
          <w:sz w:val="22"/>
          <w:szCs w:val="22"/>
        </w:rPr>
        <w:t xml:space="preserve">                </w:t>
      </w:r>
      <w:r w:rsidRPr="001B6A7A">
        <w:rPr>
          <w:rStyle w:val="Teksttreci5"/>
          <w:rFonts w:eastAsia="Times New Roman"/>
          <w:color w:val="000000" w:themeColor="text1"/>
          <w:sz w:val="22"/>
          <w:szCs w:val="22"/>
        </w:rPr>
        <w:t>w interesie Zamawiającego, czego nie można było przewidzieć w chwili zawarcia umowy.</w:t>
      </w:r>
    </w:p>
    <w:p w14:paraId="0B84EA9B" w14:textId="7DF398A4" w:rsidR="005B6F0A" w:rsidRPr="001B6A7A" w:rsidRDefault="007129E5">
      <w:pPr>
        <w:pStyle w:val="Teksttreci50"/>
        <w:numPr>
          <w:ilvl w:val="0"/>
          <w:numId w:val="57"/>
        </w:numPr>
        <w:shd w:val="clear" w:color="auto" w:fill="auto"/>
        <w:spacing w:after="91" w:line="276" w:lineRule="auto"/>
        <w:rPr>
          <w:rStyle w:val="Teksttreci5"/>
          <w:shd w:val="clear" w:color="auto" w:fill="auto"/>
        </w:rPr>
      </w:pPr>
      <w:r w:rsidRPr="001B6A7A">
        <w:rPr>
          <w:rStyle w:val="Teksttreci5"/>
          <w:rFonts w:eastAsia="Times New Roman"/>
          <w:color w:val="000000" w:themeColor="text1"/>
          <w:sz w:val="22"/>
          <w:szCs w:val="22"/>
        </w:rPr>
        <w:t>Została ogłoszona upadłość lub rozwiązanie firmy Wykonawcy bądź wydano nakaz zajęcia jego majątku.</w:t>
      </w:r>
    </w:p>
    <w:p w14:paraId="0528E3F4" w14:textId="0D900645" w:rsidR="005B6F0A" w:rsidRPr="001B6A7A" w:rsidRDefault="007129E5">
      <w:pPr>
        <w:pStyle w:val="Teksttreci50"/>
        <w:numPr>
          <w:ilvl w:val="0"/>
          <w:numId w:val="57"/>
        </w:numPr>
        <w:shd w:val="clear" w:color="auto" w:fill="auto"/>
        <w:spacing w:after="91" w:line="276" w:lineRule="auto"/>
        <w:rPr>
          <w:rStyle w:val="Teksttreci5"/>
          <w:shd w:val="clear" w:color="auto" w:fill="auto"/>
        </w:rPr>
      </w:pPr>
      <w:r w:rsidRPr="001B6A7A">
        <w:rPr>
          <w:rStyle w:val="Teksttreci5"/>
          <w:rFonts w:eastAsia="Times New Roman"/>
          <w:color w:val="000000" w:themeColor="text1"/>
          <w:sz w:val="22"/>
          <w:szCs w:val="22"/>
        </w:rPr>
        <w:t>Wykonawca nie wykonuje robót zgodnie ze sztuką budowlaną lub też nienależycie wykonuje swoje zobowiązania umowne.</w:t>
      </w:r>
    </w:p>
    <w:p w14:paraId="0CBDAF1F" w14:textId="7FFD6957" w:rsidR="005B6F0A" w:rsidRPr="001B6A7A" w:rsidRDefault="007129E5">
      <w:pPr>
        <w:pStyle w:val="Teksttreci50"/>
        <w:numPr>
          <w:ilvl w:val="0"/>
          <w:numId w:val="57"/>
        </w:numPr>
        <w:shd w:val="clear" w:color="auto" w:fill="auto"/>
        <w:spacing w:after="91" w:line="276" w:lineRule="auto"/>
        <w:rPr>
          <w:rStyle w:val="Teksttreci5"/>
          <w:shd w:val="clear" w:color="auto" w:fill="auto"/>
        </w:rPr>
      </w:pPr>
      <w:r w:rsidRPr="001B6A7A">
        <w:rPr>
          <w:rStyle w:val="Teksttreci5"/>
          <w:rFonts w:eastAsia="Times New Roman"/>
          <w:color w:val="000000" w:themeColor="text1"/>
          <w:sz w:val="22"/>
          <w:szCs w:val="22"/>
        </w:rPr>
        <w:t xml:space="preserve">Nastąpiła konieczność wielokrotnego dokonywania bezpośredniej zapłaty podwykonawcy lub dalszemu podwykonawcy lub konieczność dokonania bezpośrednich zapłat lub zapłaty na sumę większą niż </w:t>
      </w:r>
      <w:r w:rsidRPr="001B6A7A">
        <w:rPr>
          <w:rStyle w:val="Teksttreci5"/>
          <w:rFonts w:eastAsia="Times New Roman"/>
          <w:b/>
          <w:bCs/>
          <w:color w:val="000000" w:themeColor="text1"/>
          <w:sz w:val="22"/>
          <w:szCs w:val="22"/>
        </w:rPr>
        <w:t xml:space="preserve">5% </w:t>
      </w:r>
      <w:r w:rsidRPr="001B6A7A">
        <w:rPr>
          <w:rStyle w:val="Teksttreci5"/>
          <w:rFonts w:eastAsia="Times New Roman"/>
          <w:color w:val="000000" w:themeColor="text1"/>
          <w:sz w:val="22"/>
          <w:szCs w:val="22"/>
        </w:rPr>
        <w:t xml:space="preserve">wynagrodzenia umownego. </w:t>
      </w:r>
    </w:p>
    <w:p w14:paraId="63F3F847" w14:textId="76A16D05" w:rsidR="005B6F0A" w:rsidRPr="001B6A7A" w:rsidRDefault="007129E5">
      <w:pPr>
        <w:pStyle w:val="Teksttreci50"/>
        <w:numPr>
          <w:ilvl w:val="0"/>
          <w:numId w:val="57"/>
        </w:numPr>
        <w:shd w:val="clear" w:color="auto" w:fill="auto"/>
        <w:spacing w:after="91" w:line="276" w:lineRule="auto"/>
      </w:pPr>
      <w:r w:rsidRPr="001B6A7A">
        <w:rPr>
          <w:rFonts w:eastAsia="Times New Roman"/>
          <w:sz w:val="22"/>
          <w:szCs w:val="22"/>
        </w:rPr>
        <w:t>W przypadku, gdy Wykonawca wykonuje przedmiot umowy przy pomocy podwykonawcy/-ów pomimo pisemnego sprzeciwu lub zastrzeżeń Zamawiającego wobec powierzenia podwykonawcy lub dalszemu podwykonawcy realizacji części przedmiotu niniejszej umowy.</w:t>
      </w:r>
    </w:p>
    <w:p w14:paraId="2188A1B0" w14:textId="36320360" w:rsidR="005B6F0A" w:rsidRPr="001B6A7A" w:rsidRDefault="007129E5">
      <w:pPr>
        <w:pStyle w:val="Teksttreci50"/>
        <w:numPr>
          <w:ilvl w:val="0"/>
          <w:numId w:val="57"/>
        </w:numPr>
        <w:shd w:val="clear" w:color="auto" w:fill="auto"/>
        <w:spacing w:after="91" w:line="276" w:lineRule="auto"/>
      </w:pPr>
      <w:r w:rsidRPr="001B6A7A">
        <w:rPr>
          <w:rFonts w:eastAsia="Times New Roman"/>
          <w:sz w:val="22"/>
          <w:szCs w:val="22"/>
        </w:rPr>
        <w:t>W przypadku, gdy Wykonawca wykonuje przedmiot umowy przy pomocy podwykonawcy/-ów, pomimo niezgłoszenia powyższego faktu Zamawiającemu.</w:t>
      </w:r>
    </w:p>
    <w:p w14:paraId="11AFA8B1" w14:textId="066BA3B2" w:rsidR="005B6F0A" w:rsidRDefault="007129E5">
      <w:pPr>
        <w:pStyle w:val="Teksttreci50"/>
        <w:numPr>
          <w:ilvl w:val="0"/>
          <w:numId w:val="57"/>
        </w:numPr>
        <w:shd w:val="clear" w:color="auto" w:fill="auto"/>
        <w:spacing w:after="91" w:line="276" w:lineRule="auto"/>
      </w:pPr>
      <w:r w:rsidRPr="001B6A7A">
        <w:rPr>
          <w:rFonts w:eastAsia="Times New Roman"/>
          <w:sz w:val="22"/>
          <w:szCs w:val="22"/>
        </w:rPr>
        <w:t xml:space="preserve">W przypadku innych naruszeń postanowień niniejszej umowy, </w:t>
      </w:r>
      <w:r w:rsidRPr="001B6A7A">
        <w:rPr>
          <w:sz w:val="22"/>
          <w:szCs w:val="22"/>
        </w:rPr>
        <w:br/>
      </w:r>
      <w:r w:rsidRPr="001B6A7A">
        <w:rPr>
          <w:rFonts w:eastAsia="Times New Roman"/>
          <w:sz w:val="22"/>
          <w:szCs w:val="22"/>
        </w:rPr>
        <w:lastRenderedPageBreak/>
        <w:t>w szczególności objętych treścią § 8.</w:t>
      </w:r>
    </w:p>
    <w:p w14:paraId="1AE75A48" w14:textId="77777777" w:rsidR="005B6F0A" w:rsidRDefault="007129E5">
      <w:pPr>
        <w:pStyle w:val="Teksttreci50"/>
        <w:numPr>
          <w:ilvl w:val="0"/>
          <w:numId w:val="17"/>
        </w:numPr>
        <w:shd w:val="clear" w:color="auto" w:fill="auto"/>
        <w:spacing w:before="20" w:after="48" w:line="276" w:lineRule="auto"/>
      </w:pPr>
      <w:r>
        <w:rPr>
          <w:rStyle w:val="Teksttreci5"/>
          <w:rFonts w:eastAsia="Times New Roman"/>
          <w:sz w:val="22"/>
          <w:szCs w:val="22"/>
        </w:rPr>
        <w:t xml:space="preserve">Zamawiający może również odstąpić od umowy w przypadkach określonych w art. 456 ust 1 ustawy Prawo zamówień publicznych. </w:t>
      </w:r>
    </w:p>
    <w:p w14:paraId="387F36AD" w14:textId="63B5DDD9" w:rsidR="005B6F0A" w:rsidRPr="001B6A7A" w:rsidRDefault="007129E5">
      <w:pPr>
        <w:pStyle w:val="Teksttreci50"/>
        <w:numPr>
          <w:ilvl w:val="0"/>
          <w:numId w:val="16"/>
        </w:numPr>
        <w:shd w:val="clear" w:color="auto" w:fill="auto"/>
        <w:spacing w:after="91" w:line="276" w:lineRule="auto"/>
        <w:rPr>
          <w:rStyle w:val="Teksttreci5"/>
          <w:shd w:val="clear" w:color="auto" w:fill="auto"/>
        </w:rPr>
      </w:pPr>
      <w:r>
        <w:rPr>
          <w:rStyle w:val="Teksttreci5"/>
          <w:rFonts w:eastAsia="Times New Roman"/>
          <w:color w:val="000000" w:themeColor="text1"/>
          <w:sz w:val="22"/>
          <w:szCs w:val="22"/>
        </w:rPr>
        <w:t>Wykonawca może odstąpić od umowy w następujących przypadkach:</w:t>
      </w:r>
    </w:p>
    <w:p w14:paraId="03615F5F" w14:textId="28461522" w:rsidR="005B6F0A" w:rsidRPr="001B6A7A" w:rsidRDefault="007129E5">
      <w:pPr>
        <w:numPr>
          <w:ilvl w:val="1"/>
          <w:numId w:val="54"/>
        </w:numPr>
        <w:spacing w:line="276" w:lineRule="auto"/>
        <w:ind w:left="1134" w:hanging="567"/>
        <w:jc w:val="both"/>
        <w:rPr>
          <w:sz w:val="22"/>
          <w:szCs w:val="22"/>
        </w:rPr>
      </w:pPr>
      <w:bookmarkStart w:id="9" w:name="_Hlk127254138"/>
      <w:r w:rsidRPr="001B6A7A">
        <w:rPr>
          <w:sz w:val="22"/>
          <w:szCs w:val="22"/>
        </w:rPr>
        <w:t>Zamawiający nie wywiązuje się z obowiązku zapłaty wynagrodzenia umownego, mimo dodatkowego wezwania, w terminie dwóch miesięcy od upływu terminu na zapłatę faktury, określonego w niniejszej umowie,</w:t>
      </w:r>
    </w:p>
    <w:p w14:paraId="49946ECB" w14:textId="77777777" w:rsidR="005B6F0A" w:rsidRDefault="007129E5">
      <w:pPr>
        <w:numPr>
          <w:ilvl w:val="1"/>
          <w:numId w:val="54"/>
        </w:numPr>
        <w:spacing w:line="276" w:lineRule="auto"/>
        <w:ind w:left="1134" w:hanging="567"/>
        <w:jc w:val="both"/>
        <w:rPr>
          <w:sz w:val="22"/>
          <w:szCs w:val="22"/>
        </w:rPr>
      </w:pPr>
      <w:bookmarkStart w:id="10" w:name="_Hlk127254086"/>
      <w:bookmarkEnd w:id="9"/>
      <w:r>
        <w:rPr>
          <w:sz w:val="22"/>
          <w:szCs w:val="22"/>
        </w:rPr>
        <w:t>Zamawiający odmawia, bez uzasadnionej przyczyny, odbioru robót lub odmawia podpisania protokołu odbioru robót,</w:t>
      </w:r>
    </w:p>
    <w:bookmarkEnd w:id="10"/>
    <w:p w14:paraId="5E6B2CD3" w14:textId="77777777" w:rsidR="005B6F0A" w:rsidRDefault="007129E5">
      <w:pPr>
        <w:numPr>
          <w:ilvl w:val="1"/>
          <w:numId w:val="54"/>
        </w:numPr>
        <w:spacing w:line="276" w:lineRule="auto"/>
        <w:ind w:left="1134" w:hanging="567"/>
        <w:jc w:val="both"/>
        <w:rPr>
          <w:sz w:val="22"/>
          <w:szCs w:val="22"/>
        </w:rPr>
      </w:pPr>
      <w:r>
        <w:rPr>
          <w:sz w:val="22"/>
          <w:szCs w:val="22"/>
        </w:rPr>
        <w:t>Zamawiający zawiadomi Wykonawcę, iż wobec zaistnienia uprzednio nieprzewidzianych okoliczności nie będzie mógł spełnić swoich zobowiązań wobec Wykonawcy.</w:t>
      </w:r>
    </w:p>
    <w:p w14:paraId="50A374A4" w14:textId="2D3C2498" w:rsidR="005B6F0A" w:rsidRDefault="007129E5">
      <w:pPr>
        <w:pStyle w:val="Akapitzlist"/>
        <w:numPr>
          <w:ilvl w:val="0"/>
          <w:numId w:val="15"/>
        </w:numPr>
        <w:spacing w:line="276" w:lineRule="auto"/>
        <w:jc w:val="both"/>
        <w:rPr>
          <w:sz w:val="22"/>
          <w:szCs w:val="22"/>
        </w:rPr>
      </w:pPr>
      <w:r>
        <w:rPr>
          <w:sz w:val="22"/>
          <w:szCs w:val="22"/>
        </w:rPr>
        <w:t>W przypadku odstąpienia od umowy, Wykonawcę oraz Zamawiającego obciążają następujące obowiązki:</w:t>
      </w:r>
    </w:p>
    <w:p w14:paraId="29BE9730" w14:textId="5175EEC2" w:rsidR="005B6F0A" w:rsidRDefault="00370180">
      <w:pPr>
        <w:pStyle w:val="Akapitzlist"/>
        <w:numPr>
          <w:ilvl w:val="0"/>
          <w:numId w:val="53"/>
        </w:numPr>
        <w:spacing w:line="276" w:lineRule="auto"/>
        <w:jc w:val="both"/>
        <w:rPr>
          <w:sz w:val="22"/>
          <w:szCs w:val="22"/>
        </w:rPr>
      </w:pPr>
      <w:r w:rsidRPr="001B6A7A">
        <w:rPr>
          <w:sz w:val="22"/>
          <w:szCs w:val="22"/>
        </w:rPr>
        <w:t>W</w:t>
      </w:r>
      <w:r w:rsidR="007129E5" w:rsidRPr="001B6A7A">
        <w:rPr>
          <w:sz w:val="22"/>
          <w:szCs w:val="22"/>
        </w:rPr>
        <w:t xml:space="preserve"> terminie 14 dni od daty odstąpienia od umowy, Wykonawca przy udziale </w:t>
      </w:r>
      <w:r w:rsidR="00152926" w:rsidRPr="001B6A7A">
        <w:rPr>
          <w:sz w:val="22"/>
          <w:szCs w:val="22"/>
        </w:rPr>
        <w:t xml:space="preserve">Inspektora Nadzoru i </w:t>
      </w:r>
      <w:r w:rsidR="007129E5" w:rsidRPr="001B6A7A">
        <w:rPr>
          <w:sz w:val="22"/>
          <w:szCs w:val="22"/>
        </w:rPr>
        <w:t>Zamawiającego sporządzi szczegółowy protokół inwentaryzacji robót w toku, według stanu na dzień odstąpienia</w:t>
      </w:r>
      <w:r w:rsidRPr="001B6A7A">
        <w:rPr>
          <w:sz w:val="22"/>
          <w:szCs w:val="22"/>
        </w:rPr>
        <w:t xml:space="preserve"> w oparciu o kosztorysy ofertowe.</w:t>
      </w:r>
    </w:p>
    <w:p w14:paraId="0FBADD97" w14:textId="52497DE5" w:rsidR="005B6F0A" w:rsidRDefault="007129E5">
      <w:pPr>
        <w:pStyle w:val="Akapitzlist"/>
        <w:numPr>
          <w:ilvl w:val="0"/>
          <w:numId w:val="53"/>
        </w:numPr>
        <w:spacing w:line="276" w:lineRule="auto"/>
        <w:jc w:val="both"/>
        <w:rPr>
          <w:sz w:val="22"/>
          <w:szCs w:val="22"/>
        </w:rPr>
      </w:pPr>
      <w:r w:rsidRPr="001B6A7A">
        <w:rPr>
          <w:sz w:val="22"/>
          <w:szCs w:val="22"/>
        </w:rPr>
        <w:t>Wykonawca zabezpieczy przerwane roboty w zakresie obustronnie uzgodnionym na koszt tej strony, z winy której nastąpiło odstąpienie od umowy,</w:t>
      </w:r>
    </w:p>
    <w:p w14:paraId="0ED39278" w14:textId="0542BB55" w:rsidR="005B6F0A" w:rsidRDefault="007129E5">
      <w:pPr>
        <w:pStyle w:val="Akapitzlist"/>
        <w:numPr>
          <w:ilvl w:val="0"/>
          <w:numId w:val="53"/>
        </w:numPr>
        <w:spacing w:line="276" w:lineRule="auto"/>
        <w:jc w:val="both"/>
        <w:rPr>
          <w:sz w:val="22"/>
          <w:szCs w:val="22"/>
        </w:rPr>
      </w:pPr>
      <w:r w:rsidRPr="001B6A7A">
        <w:rPr>
          <w:sz w:val="22"/>
          <w:szCs w:val="22"/>
        </w:rPr>
        <w:t>Wykonawca sporządzi wykaz tych materiałów, konstrukcji lub urządzeń, które nie mogą być wykorzystane przez Wykonawcę do realizacji innych robót nie objętych niniejszą umową, jeżeli odstąpienie od umowy nastąpiło z przyczyn niezależnych od Wykonawcy,</w:t>
      </w:r>
    </w:p>
    <w:p w14:paraId="65A6CA4D" w14:textId="77777777" w:rsidR="005B6F0A" w:rsidRPr="001B6A7A" w:rsidRDefault="007129E5">
      <w:pPr>
        <w:pStyle w:val="Akapitzlist"/>
        <w:numPr>
          <w:ilvl w:val="0"/>
          <w:numId w:val="53"/>
        </w:numPr>
        <w:spacing w:line="276" w:lineRule="auto"/>
        <w:jc w:val="both"/>
        <w:rPr>
          <w:sz w:val="22"/>
          <w:szCs w:val="22"/>
        </w:rPr>
      </w:pPr>
      <w:r w:rsidRPr="001B6A7A">
        <w:rPr>
          <w:sz w:val="22"/>
          <w:szCs w:val="22"/>
        </w:rPr>
        <w:t>Wykonawca niezwłocznie, najpóźniej w terminie 30 dni, usunie z terenu budowy urządzenia przez niego dostarczone lub wzniesione.</w:t>
      </w:r>
    </w:p>
    <w:p w14:paraId="4AABDB77" w14:textId="553E8846" w:rsidR="005B6F0A" w:rsidRDefault="007129E5">
      <w:pPr>
        <w:pStyle w:val="Akapitzlist"/>
        <w:numPr>
          <w:ilvl w:val="0"/>
          <w:numId w:val="14"/>
        </w:numPr>
        <w:spacing w:line="276" w:lineRule="auto"/>
        <w:jc w:val="both"/>
        <w:rPr>
          <w:sz w:val="22"/>
          <w:szCs w:val="22"/>
        </w:rPr>
      </w:pPr>
      <w:r>
        <w:rPr>
          <w:sz w:val="22"/>
          <w:szCs w:val="22"/>
        </w:rPr>
        <w:t>Zamawiający w razie odstąpienia od umowy z przyczyn, za które Wykonawca nie ponosi odpowiedzialności, zobowiązany jest w terminie 14 dni do:</w:t>
      </w:r>
    </w:p>
    <w:p w14:paraId="3E0F48DC" w14:textId="487509D3" w:rsidR="005B6F0A" w:rsidRDefault="007129E5">
      <w:pPr>
        <w:pStyle w:val="Akapitzlist"/>
        <w:numPr>
          <w:ilvl w:val="0"/>
          <w:numId w:val="58"/>
        </w:numPr>
        <w:spacing w:line="276" w:lineRule="auto"/>
        <w:jc w:val="both"/>
        <w:rPr>
          <w:sz w:val="22"/>
          <w:szCs w:val="22"/>
        </w:rPr>
      </w:pPr>
      <w:r w:rsidRPr="001B6A7A">
        <w:rPr>
          <w:sz w:val="22"/>
          <w:szCs w:val="22"/>
        </w:rPr>
        <w:t>dokonania odbioru robót przerwanych oraz zapłaty wynagrodzenia za roboty, które zostały wykonane do dnia odstąpienia od umowy,</w:t>
      </w:r>
    </w:p>
    <w:p w14:paraId="6B6AF796" w14:textId="0261E7D0" w:rsidR="005B6F0A" w:rsidRDefault="007129E5">
      <w:pPr>
        <w:pStyle w:val="Akapitzlist"/>
        <w:numPr>
          <w:ilvl w:val="0"/>
          <w:numId w:val="58"/>
        </w:numPr>
        <w:spacing w:line="276" w:lineRule="auto"/>
        <w:jc w:val="both"/>
        <w:rPr>
          <w:sz w:val="22"/>
          <w:szCs w:val="22"/>
        </w:rPr>
      </w:pPr>
      <w:r w:rsidRPr="001B6A7A">
        <w:rPr>
          <w:sz w:val="22"/>
          <w:szCs w:val="22"/>
        </w:rPr>
        <w:t>odkupienia materiałów, konstrukcji lub urządzeń, określonych w ust. 4 pkt. 3, po cenach przedstawionych w kosztorysie ofertowym;</w:t>
      </w:r>
    </w:p>
    <w:p w14:paraId="01A92344" w14:textId="4CDD59D9" w:rsidR="005B6F0A" w:rsidRDefault="007129E5">
      <w:pPr>
        <w:pStyle w:val="Akapitzlist"/>
        <w:numPr>
          <w:ilvl w:val="0"/>
          <w:numId w:val="58"/>
        </w:numPr>
        <w:spacing w:line="276" w:lineRule="auto"/>
        <w:jc w:val="both"/>
        <w:rPr>
          <w:sz w:val="22"/>
          <w:szCs w:val="22"/>
        </w:rPr>
      </w:pPr>
      <w:r w:rsidRPr="001B6A7A">
        <w:rPr>
          <w:sz w:val="22"/>
          <w:szCs w:val="22"/>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50BA9F39" w14:textId="77777777" w:rsidR="005B6F0A" w:rsidRPr="001B6A7A" w:rsidRDefault="007129E5">
      <w:pPr>
        <w:pStyle w:val="Akapitzlist"/>
        <w:numPr>
          <w:ilvl w:val="0"/>
          <w:numId w:val="58"/>
        </w:numPr>
        <w:spacing w:line="276" w:lineRule="auto"/>
        <w:jc w:val="both"/>
        <w:rPr>
          <w:sz w:val="22"/>
          <w:szCs w:val="22"/>
        </w:rPr>
      </w:pPr>
      <w:r w:rsidRPr="001B6A7A">
        <w:rPr>
          <w:sz w:val="22"/>
          <w:szCs w:val="22"/>
        </w:rPr>
        <w:t>przejęcia od Wykonawcy pod swój dozór terenu budowy.</w:t>
      </w:r>
    </w:p>
    <w:p w14:paraId="227B3E67" w14:textId="7D3B5EB2" w:rsidR="005B6F0A" w:rsidRDefault="007129E5">
      <w:pPr>
        <w:pStyle w:val="Akapitzlist"/>
        <w:numPr>
          <w:ilvl w:val="0"/>
          <w:numId w:val="13"/>
        </w:numPr>
        <w:spacing w:line="276" w:lineRule="auto"/>
        <w:jc w:val="both"/>
        <w:rPr>
          <w:sz w:val="22"/>
          <w:szCs w:val="22"/>
        </w:rPr>
      </w:pPr>
      <w:r>
        <w:rPr>
          <w:sz w:val="22"/>
          <w:szCs w:val="22"/>
        </w:rPr>
        <w:t>Sposób obliczenia należnego wynagrodzenia Wykonawcy z tytułu wykonania części umowy będzie następujący: obliczenie wykonanej części nastąpi na podstawie kosztorysów powykonawczych, przygotowanych przez Wykonawcę,</w:t>
      </w:r>
      <w:r w:rsidR="00657A86">
        <w:rPr>
          <w:sz w:val="22"/>
          <w:szCs w:val="22"/>
        </w:rPr>
        <w:t xml:space="preserve"> sprawdzonych przez Inspektora Nadzoru </w:t>
      </w:r>
      <w:r>
        <w:rPr>
          <w:sz w:val="22"/>
          <w:szCs w:val="22"/>
        </w:rPr>
        <w:t xml:space="preserve">a zatwierdzonych przez Zamawiającego. Kosztorysy te opracowane będą w oparciu </w:t>
      </w:r>
      <w:r w:rsidR="004D2595">
        <w:rPr>
          <w:sz w:val="22"/>
          <w:szCs w:val="22"/>
        </w:rPr>
        <w:t xml:space="preserve">               </w:t>
      </w:r>
      <w:r>
        <w:rPr>
          <w:sz w:val="22"/>
          <w:szCs w:val="22"/>
        </w:rPr>
        <w:t>o następujące założenia:</w:t>
      </w:r>
    </w:p>
    <w:p w14:paraId="6D15BB8C" w14:textId="1B5C441D" w:rsidR="005B6F0A" w:rsidRPr="008B7317" w:rsidRDefault="001B6A7A">
      <w:pPr>
        <w:pStyle w:val="Akapitzlist"/>
        <w:numPr>
          <w:ilvl w:val="0"/>
          <w:numId w:val="59"/>
        </w:numPr>
        <w:spacing w:line="276" w:lineRule="auto"/>
        <w:jc w:val="both"/>
        <w:rPr>
          <w:sz w:val="22"/>
          <w:szCs w:val="22"/>
        </w:rPr>
      </w:pPr>
      <w:r>
        <w:rPr>
          <w:color w:val="000000" w:themeColor="text1"/>
          <w:sz w:val="22"/>
          <w:szCs w:val="22"/>
        </w:rPr>
        <w:t>c</w:t>
      </w:r>
      <w:r w:rsidR="007129E5" w:rsidRPr="001B6A7A">
        <w:rPr>
          <w:color w:val="000000" w:themeColor="text1"/>
          <w:sz w:val="22"/>
          <w:szCs w:val="22"/>
        </w:rPr>
        <w:t>eny jednostkowe robót zostaną przyjęte z oferty Wykonawcy, a ilości wykonanych robót zgodnie z dokonanymi obmiarami;</w:t>
      </w:r>
    </w:p>
    <w:p w14:paraId="75C8EAA8" w14:textId="2EEE8477" w:rsidR="005B6F0A" w:rsidRPr="008B7317" w:rsidRDefault="008B7317">
      <w:pPr>
        <w:pStyle w:val="Akapitzlist"/>
        <w:numPr>
          <w:ilvl w:val="0"/>
          <w:numId w:val="59"/>
        </w:numPr>
        <w:spacing w:line="276" w:lineRule="auto"/>
        <w:jc w:val="both"/>
        <w:rPr>
          <w:sz w:val="22"/>
          <w:szCs w:val="22"/>
        </w:rPr>
      </w:pPr>
      <w:r>
        <w:rPr>
          <w:color w:val="000000" w:themeColor="text1"/>
          <w:sz w:val="22"/>
          <w:szCs w:val="22"/>
        </w:rPr>
        <w:t>w</w:t>
      </w:r>
      <w:r w:rsidR="007129E5" w:rsidRPr="008B7317">
        <w:rPr>
          <w:color w:val="000000" w:themeColor="text1"/>
          <w:sz w:val="22"/>
          <w:szCs w:val="22"/>
        </w:rPr>
        <w:t xml:space="preserve"> przypadku</w:t>
      </w:r>
      <w:r w:rsidR="007129E5" w:rsidRPr="008B7317">
        <w:rPr>
          <w:sz w:val="22"/>
          <w:szCs w:val="22"/>
        </w:rPr>
        <w:t xml:space="preserve">, gdy nie będzie możliwe rozliczenie danej roboty w oparciu o ww. </w:t>
      </w:r>
      <w:r>
        <w:rPr>
          <w:sz w:val="22"/>
          <w:szCs w:val="22"/>
        </w:rPr>
        <w:t>zapisy</w:t>
      </w:r>
      <w:r w:rsidR="007129E5" w:rsidRPr="008B7317">
        <w:rPr>
          <w:sz w:val="22"/>
          <w:szCs w:val="22"/>
        </w:rPr>
        <w:t>, brakujące ceny czynników produkcji zostaną przyjęte z zeszytów SEKOCENBUD (dla województwa podkarpackiego) za okres ich wbudowania, podstawą do określenia nakładów rzeczowych będą KNR-y, w przypadku braku odpowiednich pozycji – KNNR-y, a następnie wycena indywidualna Wykonawcy zatwierdzona przez inspektora nadzoru i Zamawiającego.</w:t>
      </w:r>
    </w:p>
    <w:p w14:paraId="37DF3887" w14:textId="0E545BC7" w:rsidR="005B6F0A" w:rsidRDefault="007129E5">
      <w:pPr>
        <w:pStyle w:val="Teksttreci50"/>
        <w:numPr>
          <w:ilvl w:val="0"/>
          <w:numId w:val="12"/>
        </w:numPr>
        <w:shd w:val="clear" w:color="auto" w:fill="auto"/>
        <w:spacing w:before="20" w:after="48" w:line="276" w:lineRule="auto"/>
      </w:pPr>
      <w:r>
        <w:rPr>
          <w:rStyle w:val="Teksttreci5"/>
          <w:rFonts w:eastAsia="Times New Roman"/>
          <w:color w:val="000000" w:themeColor="text1"/>
          <w:sz w:val="22"/>
          <w:szCs w:val="22"/>
        </w:rPr>
        <w:lastRenderedPageBreak/>
        <w:t xml:space="preserve">Odstąpienie od umowy nastąpi w formie pisemnej z podaniem uzasadnienia pod rygorem nieważności. Odstąpienie może nastąpić w terminie do </w:t>
      </w:r>
      <w:r>
        <w:rPr>
          <w:rStyle w:val="Teksttreci5Pogrubienie"/>
          <w:rFonts w:eastAsia="Times New Roman"/>
          <w:color w:val="000000" w:themeColor="text1"/>
          <w:sz w:val="22"/>
          <w:szCs w:val="22"/>
        </w:rPr>
        <w:t xml:space="preserve">30 </w:t>
      </w:r>
      <w:r>
        <w:rPr>
          <w:rStyle w:val="Teksttreci5"/>
          <w:rFonts w:eastAsia="Times New Roman"/>
          <w:color w:val="000000" w:themeColor="text1"/>
          <w:sz w:val="22"/>
          <w:szCs w:val="22"/>
        </w:rPr>
        <w:t xml:space="preserve">dni od dnia powzięcia wiadomości </w:t>
      </w:r>
      <w:r w:rsidR="004D259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o przyczynie odstąpienia.</w:t>
      </w:r>
    </w:p>
    <w:p w14:paraId="09885283" w14:textId="77777777" w:rsidR="005B6F0A" w:rsidRDefault="007129E5">
      <w:pPr>
        <w:pStyle w:val="Teksttreci50"/>
        <w:numPr>
          <w:ilvl w:val="0"/>
          <w:numId w:val="11"/>
        </w:numPr>
        <w:shd w:val="clear" w:color="auto" w:fill="auto"/>
        <w:spacing w:before="20" w:after="48" w:line="276" w:lineRule="auto"/>
      </w:pPr>
      <w:r>
        <w:rPr>
          <w:rStyle w:val="Teksttreci5"/>
          <w:rFonts w:eastAsia="Times New Roman"/>
          <w:color w:val="000000" w:themeColor="text1"/>
          <w:sz w:val="22"/>
          <w:szCs w:val="22"/>
        </w:rPr>
        <w:t>Odstąpienie może dotyczyć niewykonanej części umowy lub całości umowy.</w:t>
      </w:r>
    </w:p>
    <w:p w14:paraId="1B0B6CF9" w14:textId="77777777" w:rsidR="006D5292" w:rsidRDefault="006D5292" w:rsidP="008741F8">
      <w:pPr>
        <w:pStyle w:val="Teksttreci50"/>
        <w:shd w:val="clear" w:color="auto" w:fill="auto"/>
        <w:spacing w:before="20" w:after="48" w:line="276" w:lineRule="auto"/>
        <w:ind w:firstLine="0"/>
        <w:rPr>
          <w:rStyle w:val="Teksttreci5"/>
          <w:rFonts w:eastAsia="Times New Roman"/>
          <w:b/>
          <w:bCs/>
          <w:color w:val="000000" w:themeColor="text1"/>
          <w:sz w:val="22"/>
          <w:szCs w:val="22"/>
        </w:rPr>
      </w:pPr>
    </w:p>
    <w:p w14:paraId="10214ACF" w14:textId="4BCD38DE" w:rsidR="005B6F0A" w:rsidRDefault="007129E5">
      <w:pPr>
        <w:pStyle w:val="Teksttreci50"/>
        <w:shd w:val="clear" w:color="auto" w:fill="auto"/>
        <w:spacing w:before="20" w:after="48" w:line="276" w:lineRule="auto"/>
        <w:ind w:left="140" w:firstLine="0"/>
        <w:jc w:val="center"/>
      </w:pPr>
      <w:r>
        <w:rPr>
          <w:rStyle w:val="Teksttreci5"/>
          <w:rFonts w:eastAsia="Times New Roman"/>
          <w:b/>
          <w:bCs/>
          <w:color w:val="000000" w:themeColor="text1"/>
          <w:sz w:val="22"/>
          <w:szCs w:val="22"/>
        </w:rPr>
        <w:t>§ 15.</w:t>
      </w:r>
    </w:p>
    <w:p w14:paraId="683FA4A3" w14:textId="77777777" w:rsidR="005B6F0A" w:rsidRDefault="007129E5">
      <w:pPr>
        <w:pStyle w:val="Teksttreci50"/>
        <w:numPr>
          <w:ilvl w:val="0"/>
          <w:numId w:val="10"/>
        </w:numPr>
        <w:shd w:val="clear" w:color="auto" w:fill="auto"/>
        <w:spacing w:before="20" w:after="48" w:line="276" w:lineRule="auto"/>
      </w:pPr>
      <w:r>
        <w:rPr>
          <w:rStyle w:val="Teksttreci5"/>
          <w:rFonts w:eastAsia="Times New Roman"/>
          <w:color w:val="000000" w:themeColor="text1"/>
          <w:sz w:val="22"/>
          <w:szCs w:val="22"/>
        </w:rPr>
        <w:t>Strony postanawiają, iż nie będą zmieniały istotnych postanowień umowy w stosunku do treści oferty, na podstawie której dokonano wyboru Wykonawcy, chyba że konieczność wprowadzenia takich zmian wynika z okoliczności, których nie można było przewidzieć, działając z należytą starannością, w chwili zawarcia umowy lub zmiany te są korzystne dla Zamawiającego.</w:t>
      </w:r>
    </w:p>
    <w:p w14:paraId="6C9BFF51" w14:textId="634353F5" w:rsidR="005B6F0A" w:rsidRPr="008B7317" w:rsidRDefault="007129E5">
      <w:pPr>
        <w:pStyle w:val="Teksttreci50"/>
        <w:numPr>
          <w:ilvl w:val="0"/>
          <w:numId w:val="10"/>
        </w:numPr>
        <w:shd w:val="clear" w:color="auto" w:fill="auto"/>
        <w:spacing w:before="20" w:after="48" w:line="276" w:lineRule="auto"/>
        <w:rPr>
          <w:rStyle w:val="Teksttreci5"/>
          <w:shd w:val="clear" w:color="auto" w:fill="auto"/>
        </w:rPr>
      </w:pPr>
      <w:r>
        <w:rPr>
          <w:rStyle w:val="Teksttreci5"/>
          <w:rFonts w:eastAsia="Times New Roman"/>
          <w:color w:val="000000" w:themeColor="text1"/>
          <w:sz w:val="22"/>
          <w:szCs w:val="22"/>
        </w:rPr>
        <w:t xml:space="preserve">Zamawiający </w:t>
      </w:r>
      <w:r w:rsidR="008B7317">
        <w:rPr>
          <w:rStyle w:val="Teksttreci5"/>
          <w:rFonts w:eastAsia="Times New Roman"/>
          <w:color w:val="000000" w:themeColor="text1"/>
          <w:sz w:val="22"/>
          <w:szCs w:val="22"/>
        </w:rPr>
        <w:t>przewiduje możliwość zmian umowy w stosunku do treści oferty, na podstawie której dokonano wyboru Wykonawcy, w przypadkach, o których mowa w art. 454 i 455 ustawy Prawo Zamówień Publicznych, jak również dopuszcza możliwość zmian umowy</w:t>
      </w:r>
      <w:r>
        <w:rPr>
          <w:rStyle w:val="Teksttreci5"/>
          <w:rFonts w:eastAsia="Times New Roman"/>
          <w:color w:val="000000" w:themeColor="text1"/>
          <w:sz w:val="22"/>
          <w:szCs w:val="22"/>
        </w:rPr>
        <w:t>:</w:t>
      </w:r>
    </w:p>
    <w:p w14:paraId="379EBB2A" w14:textId="0F91F92E" w:rsidR="005B6F0A" w:rsidRPr="008B7317" w:rsidRDefault="007129E5">
      <w:pPr>
        <w:pStyle w:val="Akapitzlist"/>
        <w:numPr>
          <w:ilvl w:val="0"/>
          <w:numId w:val="44"/>
        </w:numPr>
        <w:spacing w:line="276" w:lineRule="auto"/>
        <w:jc w:val="both"/>
        <w:rPr>
          <w:rStyle w:val="Teksttreci5"/>
          <w:sz w:val="22"/>
          <w:szCs w:val="22"/>
          <w:shd w:val="clear" w:color="auto" w:fill="auto"/>
        </w:rPr>
      </w:pPr>
      <w:r w:rsidRPr="008B7317">
        <w:rPr>
          <w:rStyle w:val="Teksttreci5"/>
          <w:color w:val="000000" w:themeColor="text1"/>
          <w:sz w:val="22"/>
          <w:szCs w:val="22"/>
        </w:rPr>
        <w:t xml:space="preserve">spowodowanych zmianą nazwy firmy </w:t>
      </w:r>
      <w:r w:rsidR="00153F7E">
        <w:rPr>
          <w:rStyle w:val="Teksttreci5"/>
          <w:color w:val="000000" w:themeColor="text1"/>
          <w:sz w:val="22"/>
          <w:szCs w:val="22"/>
        </w:rPr>
        <w:t>Wykonawcy</w:t>
      </w:r>
      <w:r w:rsidRPr="008B7317">
        <w:rPr>
          <w:rStyle w:val="Teksttreci5"/>
          <w:color w:val="000000" w:themeColor="text1"/>
          <w:sz w:val="22"/>
          <w:szCs w:val="22"/>
        </w:rPr>
        <w:t>,</w:t>
      </w:r>
    </w:p>
    <w:p w14:paraId="5F7F1418" w14:textId="7EB11AA9" w:rsidR="005B6F0A" w:rsidRPr="008B7317" w:rsidRDefault="007129E5">
      <w:pPr>
        <w:pStyle w:val="Akapitzlist"/>
        <w:numPr>
          <w:ilvl w:val="0"/>
          <w:numId w:val="44"/>
        </w:numPr>
        <w:spacing w:line="276" w:lineRule="auto"/>
        <w:jc w:val="both"/>
        <w:rPr>
          <w:rStyle w:val="Teksttreci5"/>
          <w:sz w:val="22"/>
          <w:szCs w:val="22"/>
          <w:shd w:val="clear" w:color="auto" w:fill="auto"/>
        </w:rPr>
      </w:pPr>
      <w:r w:rsidRPr="008B7317">
        <w:rPr>
          <w:rStyle w:val="Teksttreci5"/>
          <w:color w:val="000000" w:themeColor="text1"/>
          <w:sz w:val="22"/>
          <w:szCs w:val="22"/>
        </w:rPr>
        <w:t>spowodowanych poprawieniem oczywistych omyłek pisarskich i rachunkowych,</w:t>
      </w:r>
    </w:p>
    <w:p w14:paraId="26ABFE87" w14:textId="77777777" w:rsidR="008B7317" w:rsidRPr="008B7317" w:rsidRDefault="008B7317">
      <w:pPr>
        <w:pStyle w:val="Akapitzlist"/>
        <w:numPr>
          <w:ilvl w:val="0"/>
          <w:numId w:val="44"/>
        </w:numPr>
        <w:spacing w:line="276" w:lineRule="auto"/>
        <w:jc w:val="both"/>
        <w:rPr>
          <w:rStyle w:val="Teksttreci5"/>
          <w:sz w:val="22"/>
          <w:szCs w:val="22"/>
          <w:shd w:val="clear" w:color="auto" w:fill="auto"/>
        </w:rPr>
      </w:pPr>
      <w:r>
        <w:rPr>
          <w:rStyle w:val="Teksttreci5"/>
          <w:color w:val="000000" w:themeColor="text1"/>
          <w:sz w:val="22"/>
          <w:szCs w:val="22"/>
        </w:rPr>
        <w:t xml:space="preserve">dotyczące </w:t>
      </w:r>
      <w:r w:rsidR="007129E5" w:rsidRPr="008B7317">
        <w:rPr>
          <w:rStyle w:val="Teksttreci5"/>
          <w:color w:val="000000" w:themeColor="text1"/>
          <w:sz w:val="22"/>
          <w:szCs w:val="22"/>
        </w:rPr>
        <w:t>zmian</w:t>
      </w:r>
      <w:r>
        <w:rPr>
          <w:rStyle w:val="Teksttreci5"/>
          <w:color w:val="000000" w:themeColor="text1"/>
          <w:sz w:val="22"/>
          <w:szCs w:val="22"/>
        </w:rPr>
        <w:t>y</w:t>
      </w:r>
      <w:r w:rsidR="007129E5" w:rsidRPr="008B7317">
        <w:rPr>
          <w:rStyle w:val="Teksttreci5"/>
          <w:color w:val="000000" w:themeColor="text1"/>
          <w:sz w:val="22"/>
          <w:szCs w:val="22"/>
        </w:rPr>
        <w:t xml:space="preserve"> terminów, gdy wystąpiły okoliczności (niezależne od Wykonawcy) </w:t>
      </w:r>
      <w:r>
        <w:rPr>
          <w:rStyle w:val="Teksttreci5"/>
          <w:color w:val="000000" w:themeColor="text1"/>
          <w:sz w:val="22"/>
          <w:szCs w:val="22"/>
        </w:rPr>
        <w:t xml:space="preserve">  </w:t>
      </w:r>
    </w:p>
    <w:p w14:paraId="2932D4C1" w14:textId="4571D2BB" w:rsidR="005B6F0A" w:rsidRDefault="008B7317" w:rsidP="008B7317">
      <w:pPr>
        <w:pStyle w:val="Akapitzlist"/>
        <w:spacing w:line="276" w:lineRule="auto"/>
        <w:ind w:left="709"/>
        <w:jc w:val="both"/>
        <w:rPr>
          <w:rStyle w:val="Teksttreci5"/>
          <w:color w:val="000000" w:themeColor="text1"/>
          <w:sz w:val="22"/>
          <w:szCs w:val="22"/>
        </w:rPr>
      </w:pPr>
      <w:r>
        <w:rPr>
          <w:rStyle w:val="Teksttreci5"/>
          <w:color w:val="000000" w:themeColor="text1"/>
          <w:sz w:val="22"/>
          <w:szCs w:val="22"/>
        </w:rPr>
        <w:t xml:space="preserve">             </w:t>
      </w:r>
      <w:r w:rsidR="007129E5" w:rsidRPr="008B7317">
        <w:rPr>
          <w:rStyle w:val="Teksttreci5"/>
          <w:color w:val="000000" w:themeColor="text1"/>
          <w:sz w:val="22"/>
          <w:szCs w:val="22"/>
        </w:rPr>
        <w:t xml:space="preserve">uniemożliwiające wykonanie czynności określonych w umowie, </w:t>
      </w:r>
    </w:p>
    <w:p w14:paraId="1F228197" w14:textId="77777777" w:rsidR="008B7317" w:rsidRPr="008B7317" w:rsidRDefault="007129E5">
      <w:pPr>
        <w:pStyle w:val="Akapitzlist"/>
        <w:numPr>
          <w:ilvl w:val="0"/>
          <w:numId w:val="44"/>
        </w:numPr>
        <w:spacing w:line="276" w:lineRule="auto"/>
        <w:jc w:val="both"/>
        <w:rPr>
          <w:rStyle w:val="Teksttreci5"/>
          <w:sz w:val="22"/>
          <w:szCs w:val="22"/>
          <w:shd w:val="clear" w:color="auto" w:fill="auto"/>
        </w:rPr>
      </w:pPr>
      <w:r w:rsidRPr="008B7317">
        <w:rPr>
          <w:rStyle w:val="Teksttreci5"/>
          <w:color w:val="000000" w:themeColor="text1"/>
          <w:sz w:val="22"/>
          <w:szCs w:val="22"/>
        </w:rPr>
        <w:t xml:space="preserve">spowodowanych koniecznością wykonania robót zamiennych lub dodatkowych, o ile </w:t>
      </w:r>
    </w:p>
    <w:p w14:paraId="1E18C981" w14:textId="09D23CE0" w:rsidR="005B6F0A" w:rsidRDefault="007129E5" w:rsidP="008B7317">
      <w:pPr>
        <w:pStyle w:val="Akapitzlist"/>
        <w:spacing w:line="276" w:lineRule="auto"/>
        <w:ind w:left="709" w:firstLine="709"/>
        <w:jc w:val="both"/>
        <w:rPr>
          <w:rStyle w:val="Teksttreci5"/>
          <w:color w:val="000000" w:themeColor="text1"/>
          <w:sz w:val="22"/>
          <w:szCs w:val="22"/>
        </w:rPr>
      </w:pPr>
      <w:r w:rsidRPr="008B7317">
        <w:rPr>
          <w:rStyle w:val="Teksttreci5"/>
          <w:color w:val="000000" w:themeColor="text1"/>
          <w:sz w:val="22"/>
          <w:szCs w:val="22"/>
        </w:rPr>
        <w:t>ich wykonanie jest niezbędne do wykonania zamówienia podstawowego,</w:t>
      </w:r>
    </w:p>
    <w:p w14:paraId="1526C6AD" w14:textId="77777777" w:rsidR="008B7317" w:rsidRPr="008B7317" w:rsidRDefault="007129E5">
      <w:pPr>
        <w:pStyle w:val="Akapitzlist"/>
        <w:numPr>
          <w:ilvl w:val="0"/>
          <w:numId w:val="44"/>
        </w:numPr>
        <w:spacing w:line="276" w:lineRule="auto"/>
        <w:jc w:val="both"/>
        <w:rPr>
          <w:rStyle w:val="Teksttreci5"/>
          <w:sz w:val="22"/>
          <w:szCs w:val="22"/>
          <w:shd w:val="clear" w:color="auto" w:fill="auto"/>
        </w:rPr>
      </w:pPr>
      <w:r w:rsidRPr="008B7317">
        <w:rPr>
          <w:rStyle w:val="Teksttreci5"/>
          <w:color w:val="000000" w:themeColor="text1"/>
          <w:sz w:val="22"/>
          <w:szCs w:val="22"/>
        </w:rPr>
        <w:t xml:space="preserve">w wyniku zmian regulacji prawnych wprowadzonych w życie po dacie podpisania </w:t>
      </w:r>
    </w:p>
    <w:p w14:paraId="295B7982" w14:textId="77777777" w:rsidR="008B7317" w:rsidRDefault="007129E5" w:rsidP="008B7317">
      <w:pPr>
        <w:pStyle w:val="Akapitzlist"/>
        <w:spacing w:line="276" w:lineRule="auto"/>
        <w:ind w:left="709" w:firstLine="709"/>
        <w:jc w:val="both"/>
        <w:rPr>
          <w:rStyle w:val="Teksttreci5"/>
          <w:color w:val="000000" w:themeColor="text1"/>
          <w:sz w:val="22"/>
          <w:szCs w:val="22"/>
        </w:rPr>
      </w:pPr>
      <w:r w:rsidRPr="008B7317">
        <w:rPr>
          <w:rStyle w:val="Teksttreci5"/>
          <w:color w:val="000000" w:themeColor="text1"/>
          <w:sz w:val="22"/>
          <w:szCs w:val="22"/>
        </w:rPr>
        <w:t xml:space="preserve">umowy, wywołujących potrzebę zmiany umowy, wraz ze skutkami wprowadzenia </w:t>
      </w:r>
    </w:p>
    <w:p w14:paraId="37F72817" w14:textId="0BA08D5A" w:rsidR="005B6F0A" w:rsidRPr="008B7317" w:rsidRDefault="007129E5" w:rsidP="008B7317">
      <w:pPr>
        <w:pStyle w:val="Akapitzlist"/>
        <w:spacing w:line="276" w:lineRule="auto"/>
        <w:ind w:left="709" w:firstLine="709"/>
        <w:jc w:val="both"/>
        <w:rPr>
          <w:sz w:val="22"/>
          <w:szCs w:val="22"/>
        </w:rPr>
      </w:pPr>
      <w:r w:rsidRPr="008B7317">
        <w:rPr>
          <w:rStyle w:val="Teksttreci5"/>
          <w:color w:val="000000" w:themeColor="text1"/>
          <w:sz w:val="22"/>
          <w:szCs w:val="22"/>
        </w:rPr>
        <w:t>takiej zmiany.</w:t>
      </w:r>
    </w:p>
    <w:p w14:paraId="1FC9C61C" w14:textId="55C488C2" w:rsidR="005B6F0A" w:rsidRDefault="007129E5">
      <w:pPr>
        <w:pStyle w:val="Teksttreci50"/>
        <w:numPr>
          <w:ilvl w:val="0"/>
          <w:numId w:val="9"/>
        </w:numPr>
        <w:shd w:val="clear" w:color="auto" w:fill="auto"/>
        <w:spacing w:before="20" w:after="48" w:line="276" w:lineRule="auto"/>
      </w:pPr>
      <w:r>
        <w:rPr>
          <w:rStyle w:val="Teksttreci5"/>
          <w:rFonts w:eastAsia="Times New Roman"/>
          <w:color w:val="000000" w:themeColor="text1"/>
          <w:sz w:val="22"/>
          <w:szCs w:val="22"/>
        </w:rPr>
        <w:t>Wszystkie powyższe postanowienia stanowią katalog zmian, na które Zamawiający może wyrazić zgodę. Nie stanowią jednocześnie zobowiązania do wyrażenia takiej zgody.</w:t>
      </w:r>
    </w:p>
    <w:p w14:paraId="2FBF6673" w14:textId="77777777" w:rsidR="00267792" w:rsidRPr="00267792" w:rsidRDefault="00267792" w:rsidP="00267792">
      <w:pPr>
        <w:pStyle w:val="Akapitzlist"/>
        <w:numPr>
          <w:ilvl w:val="0"/>
          <w:numId w:val="9"/>
        </w:numPr>
        <w:rPr>
          <w:rStyle w:val="Teksttreci5"/>
          <w:color w:val="000000" w:themeColor="text1"/>
          <w:sz w:val="22"/>
          <w:szCs w:val="22"/>
        </w:rPr>
      </w:pPr>
      <w:r w:rsidRPr="00267792">
        <w:rPr>
          <w:rStyle w:val="Teksttreci5"/>
          <w:color w:val="000000" w:themeColor="text1"/>
          <w:sz w:val="22"/>
          <w:szCs w:val="22"/>
        </w:rPr>
        <w:t>Wszelkie zmiany umowy muszą być dokonywane wyłącznie w formie aneksu podpisanego przez Wykonawcę i Zamawiającego, pod rygorem nieważności takiej zmiany. Zmiany nie mogą naruszać postanowień zawartych w art. 455 ust. 1 ustawy Prawo zamówień publicznych.</w:t>
      </w:r>
    </w:p>
    <w:p w14:paraId="74108A74" w14:textId="487BE594" w:rsidR="005B6F0A" w:rsidRDefault="007129E5">
      <w:pPr>
        <w:pStyle w:val="Teksttreci50"/>
        <w:numPr>
          <w:ilvl w:val="0"/>
          <w:numId w:val="9"/>
        </w:numPr>
        <w:shd w:val="clear" w:color="auto" w:fill="auto"/>
        <w:spacing w:before="20" w:after="48" w:line="276" w:lineRule="auto"/>
        <w:rPr>
          <w:sz w:val="22"/>
          <w:szCs w:val="22"/>
        </w:rPr>
      </w:pPr>
      <w:r>
        <w:rPr>
          <w:rFonts w:eastAsia="Times New Roman"/>
          <w:sz w:val="22"/>
          <w:szCs w:val="22"/>
        </w:rPr>
        <w:t>Zamawiający, zgodnie z art. 95 ust. 1 ustawy Prawo zamówień publicznych oraz art. 22 § 1 ustawy z dnia 26 czerwca 1974 r. – Kodeks pracy (Dz.U. z 2020</w:t>
      </w:r>
      <w:r w:rsidR="00D21189">
        <w:rPr>
          <w:rFonts w:eastAsia="Times New Roman"/>
          <w:sz w:val="22"/>
          <w:szCs w:val="22"/>
        </w:rPr>
        <w:t xml:space="preserve"> </w:t>
      </w:r>
      <w:r>
        <w:rPr>
          <w:rFonts w:eastAsia="Times New Roman"/>
          <w:sz w:val="22"/>
          <w:szCs w:val="22"/>
        </w:rPr>
        <w:t xml:space="preserve">r., poz. 1320 ze zm.), wymaga zatrudnienia przez Wykonawcę lub podwykonawcę na podstawie umowy o pracę osób wykonujących następujące czynności w zakresie realizacji zamówienia: </w:t>
      </w:r>
    </w:p>
    <w:p w14:paraId="399C8026" w14:textId="714211B3" w:rsidR="005B6F0A" w:rsidRPr="0026325D" w:rsidRDefault="006D5292">
      <w:pPr>
        <w:numPr>
          <w:ilvl w:val="0"/>
          <w:numId w:val="50"/>
        </w:numPr>
        <w:spacing w:after="120" w:line="276" w:lineRule="auto"/>
        <w:jc w:val="both"/>
        <w:rPr>
          <w:color w:val="auto"/>
          <w:sz w:val="22"/>
          <w:szCs w:val="22"/>
        </w:rPr>
      </w:pPr>
      <w:r w:rsidRPr="0026325D">
        <w:rPr>
          <w:color w:val="auto"/>
          <w:sz w:val="22"/>
          <w:szCs w:val="22"/>
        </w:rPr>
        <w:t>pracowników fizycznych,</w:t>
      </w:r>
    </w:p>
    <w:p w14:paraId="43ECFCF5" w14:textId="77777777" w:rsidR="005B6F0A" w:rsidRDefault="007129E5">
      <w:pPr>
        <w:numPr>
          <w:ilvl w:val="0"/>
          <w:numId w:val="50"/>
        </w:numPr>
        <w:spacing w:after="120" w:line="276" w:lineRule="auto"/>
        <w:jc w:val="both"/>
        <w:rPr>
          <w:sz w:val="22"/>
          <w:szCs w:val="22"/>
        </w:rPr>
      </w:pPr>
      <w:r>
        <w:rPr>
          <w:sz w:val="22"/>
          <w:szCs w:val="22"/>
        </w:rPr>
        <w:t xml:space="preserve">operatorów sprzętu.  </w:t>
      </w:r>
    </w:p>
    <w:p w14:paraId="75B123F5" w14:textId="77777777" w:rsidR="005B6F0A" w:rsidRDefault="007129E5">
      <w:pPr>
        <w:pStyle w:val="Akapitzlist"/>
        <w:numPr>
          <w:ilvl w:val="0"/>
          <w:numId w:val="8"/>
        </w:numPr>
        <w:spacing w:before="120" w:after="120" w:line="276" w:lineRule="auto"/>
        <w:jc w:val="both"/>
        <w:rPr>
          <w:sz w:val="22"/>
          <w:szCs w:val="22"/>
        </w:rPr>
      </w:pPr>
      <w:r>
        <w:rPr>
          <w:sz w:val="22"/>
          <w:szCs w:val="22"/>
        </w:rPr>
        <w:t>Zamawiający wymaga, aby osoby, o których mowa w ust. 6 pkt 1 i 2 powyżej posiadały odpowiednie kwalifikacje oraz aktualne badania lekarskie i szkolenie BHP.</w:t>
      </w:r>
    </w:p>
    <w:p w14:paraId="27BD6FDB" w14:textId="77777777" w:rsidR="005B6F0A" w:rsidRDefault="007129E5">
      <w:pPr>
        <w:pStyle w:val="Akapitzlist"/>
        <w:numPr>
          <w:ilvl w:val="0"/>
          <w:numId w:val="7"/>
        </w:numPr>
        <w:spacing w:after="120" w:line="276" w:lineRule="auto"/>
        <w:jc w:val="both"/>
        <w:rPr>
          <w:sz w:val="22"/>
          <w:szCs w:val="22"/>
        </w:rPr>
      </w:pPr>
      <w:r>
        <w:rPr>
          <w:sz w:val="22"/>
          <w:szCs w:val="22"/>
        </w:rPr>
        <w:t xml:space="preserve">W trakcie realizacji zamówienia Zamawiający uprawniony jest do wykonywania czynności kontrolnych wobec Wykonawcy odnośnie spełniania przez niego lub podwykonawcę wymogu zatrudnienia na podstawie umowy o pracę osób wykonujących wskazane w ust. 6 pkt 1 i 2 czynności. Zamawiający uprawniony jest w szczególności do: </w:t>
      </w:r>
    </w:p>
    <w:p w14:paraId="2978F628" w14:textId="2CF42EA0" w:rsidR="005B6F0A" w:rsidRDefault="007129E5">
      <w:pPr>
        <w:numPr>
          <w:ilvl w:val="0"/>
          <w:numId w:val="52"/>
        </w:numPr>
        <w:spacing w:after="120" w:line="276" w:lineRule="auto"/>
        <w:jc w:val="both"/>
        <w:rPr>
          <w:sz w:val="22"/>
          <w:szCs w:val="22"/>
        </w:rPr>
      </w:pPr>
      <w:r>
        <w:rPr>
          <w:sz w:val="22"/>
          <w:szCs w:val="22"/>
        </w:rPr>
        <w:t xml:space="preserve">żądania oświadczeń i dokumentów w zakresie potwierdzenia spełniania ww. wymogów </w:t>
      </w:r>
      <w:r w:rsidR="004D2595">
        <w:rPr>
          <w:sz w:val="22"/>
          <w:szCs w:val="22"/>
        </w:rPr>
        <w:t xml:space="preserve">                  </w:t>
      </w:r>
      <w:r>
        <w:rPr>
          <w:sz w:val="22"/>
          <w:szCs w:val="22"/>
        </w:rPr>
        <w:t>i dokonywania ich oceny,</w:t>
      </w:r>
    </w:p>
    <w:p w14:paraId="20882EF4" w14:textId="77777777" w:rsidR="005B6F0A" w:rsidRDefault="007129E5">
      <w:pPr>
        <w:numPr>
          <w:ilvl w:val="0"/>
          <w:numId w:val="52"/>
        </w:numPr>
        <w:spacing w:after="120" w:line="276" w:lineRule="auto"/>
        <w:jc w:val="both"/>
        <w:rPr>
          <w:sz w:val="22"/>
          <w:szCs w:val="22"/>
        </w:rPr>
      </w:pPr>
      <w:r>
        <w:rPr>
          <w:sz w:val="22"/>
          <w:szCs w:val="22"/>
        </w:rPr>
        <w:lastRenderedPageBreak/>
        <w:t>żądania wyjaśnień w przypadku wątpliwości w zakresie potwierdzenia spełniania ww. wymogów,</w:t>
      </w:r>
    </w:p>
    <w:p w14:paraId="237E18FD" w14:textId="77777777" w:rsidR="005B6F0A" w:rsidRDefault="007129E5">
      <w:pPr>
        <w:numPr>
          <w:ilvl w:val="0"/>
          <w:numId w:val="52"/>
        </w:numPr>
        <w:spacing w:after="120" w:line="276" w:lineRule="auto"/>
        <w:jc w:val="both"/>
        <w:rPr>
          <w:sz w:val="22"/>
          <w:szCs w:val="22"/>
        </w:rPr>
      </w:pPr>
      <w:r>
        <w:rPr>
          <w:sz w:val="22"/>
          <w:szCs w:val="22"/>
        </w:rPr>
        <w:t>przeprowadzania kontroli na miejscu wykonywania świadczenia.</w:t>
      </w:r>
    </w:p>
    <w:p w14:paraId="37916D4A" w14:textId="77777777" w:rsidR="005B6F0A" w:rsidRDefault="007129E5">
      <w:pPr>
        <w:pStyle w:val="Akapitzlist"/>
        <w:numPr>
          <w:ilvl w:val="0"/>
          <w:numId w:val="6"/>
        </w:numPr>
        <w:spacing w:after="120" w:line="276" w:lineRule="auto"/>
        <w:jc w:val="both"/>
        <w:rPr>
          <w:sz w:val="22"/>
          <w:szCs w:val="22"/>
        </w:rPr>
      </w:pPr>
      <w:r>
        <w:rPr>
          <w:sz w:val="22"/>
          <w:szCs w:val="22"/>
        </w:rPr>
        <w:t xml:space="preserve">W trakcie realizacji zamówienia na każde wezwanie Zamawiającego w wyznaczonym </w:t>
      </w:r>
      <w:r>
        <w:rPr>
          <w:sz w:val="22"/>
          <w:szCs w:val="22"/>
        </w:rPr>
        <w:br/>
        <w:t>w tym wezwaniu terminie Wykonawca przedłoży Zamawiającemu określone przez niego, spośród wskazanych poniżej, dowody w celu potwierdzenia spełnienia wymogu zatrudnienia na podstawie umowy o pracę przez Wykonawcę lub podwykonawcę osób wykonujących wskazane w ust. 6 pkt 1 i 2 czynności w trakcie realizacji zamówienia:</w:t>
      </w:r>
    </w:p>
    <w:p w14:paraId="611A7F61" w14:textId="77777777" w:rsidR="005B6F0A" w:rsidRDefault="007129E5">
      <w:pPr>
        <w:numPr>
          <w:ilvl w:val="0"/>
          <w:numId w:val="46"/>
        </w:numPr>
        <w:spacing w:after="120" w:line="276" w:lineRule="auto"/>
        <w:jc w:val="both"/>
        <w:rPr>
          <w:sz w:val="22"/>
          <w:szCs w:val="22"/>
        </w:rPr>
      </w:pPr>
      <w:r>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095A1BA" w14:textId="77777777" w:rsidR="005B6F0A" w:rsidRDefault="007129E5">
      <w:pPr>
        <w:numPr>
          <w:ilvl w:val="0"/>
          <w:numId w:val="46"/>
        </w:numPr>
        <w:spacing w:after="120" w:line="276" w:lineRule="auto"/>
        <w:jc w:val="both"/>
        <w:rPr>
          <w:sz w:val="22"/>
          <w:szCs w:val="22"/>
        </w:rPr>
      </w:pPr>
      <w:r>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imion, nazwisk, adresów, nr PESEL pracowników). Informacje takie jak: data zawarcia umowy, rodzaj umowy o pracę i wymiar etatu powinny być możliwe do zidentyfikowania;</w:t>
      </w:r>
    </w:p>
    <w:p w14:paraId="176A2F38" w14:textId="77777777" w:rsidR="005B6F0A" w:rsidRDefault="007129E5">
      <w:pPr>
        <w:numPr>
          <w:ilvl w:val="0"/>
          <w:numId w:val="46"/>
        </w:numPr>
        <w:spacing w:after="80" w:line="276" w:lineRule="auto"/>
        <w:jc w:val="both"/>
        <w:rPr>
          <w:sz w:val="22"/>
          <w:szCs w:val="22"/>
        </w:rPr>
      </w:pPr>
      <w:r>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5FA2383B" w14:textId="77777777" w:rsidR="005B6F0A" w:rsidRDefault="007129E5">
      <w:pPr>
        <w:numPr>
          <w:ilvl w:val="0"/>
          <w:numId w:val="46"/>
        </w:numPr>
        <w:spacing w:after="80" w:line="276" w:lineRule="auto"/>
        <w:jc w:val="both"/>
      </w:pPr>
      <w:r>
        <w:rPr>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w:t>
      </w:r>
    </w:p>
    <w:p w14:paraId="6D5414CF" w14:textId="77777777" w:rsidR="005B6F0A" w:rsidRDefault="007129E5">
      <w:pPr>
        <w:pStyle w:val="Teksttreci50"/>
        <w:numPr>
          <w:ilvl w:val="0"/>
          <w:numId w:val="5"/>
        </w:numPr>
        <w:shd w:val="clear" w:color="auto" w:fill="auto"/>
        <w:spacing w:before="20" w:after="48" w:line="276" w:lineRule="auto"/>
      </w:pPr>
      <w:r>
        <w:rPr>
          <w:rStyle w:val="Pogrubienie"/>
          <w:rFonts w:eastAsia="Times New Roman"/>
          <w:b w:val="0"/>
          <w:bCs w:val="0"/>
          <w:sz w:val="22"/>
          <w:szCs w:val="22"/>
        </w:rPr>
        <w:t>Z tytułu niespełnienia przez Wykonawcę lub podwykonawcę wymogu zatrudnienia na podstawie umowy o pracę osób wykonujących wskazane w ust. 6 pkt 1 i 2 czynności Zamawiający zastrzega sobie możliwość podjęcia stosownych kroków przeciwdziałających zaniechanym obowiązkom, w tym również powiadomienie właściwych instytucji.</w:t>
      </w:r>
    </w:p>
    <w:p w14:paraId="08AA5932" w14:textId="15D448EB" w:rsidR="005B6F0A" w:rsidRPr="00006BA3" w:rsidRDefault="007129E5">
      <w:pPr>
        <w:pStyle w:val="HTML-wstpniesformatowany"/>
        <w:numPr>
          <w:ilvl w:val="0"/>
          <w:numId w:val="4"/>
        </w:numPr>
        <w:spacing w:line="276" w:lineRule="auto"/>
        <w:jc w:val="both"/>
        <w:rPr>
          <w:rFonts w:ascii="Times New Roman" w:hAnsi="Times New Roman"/>
          <w:sz w:val="22"/>
          <w:szCs w:val="22"/>
        </w:rPr>
      </w:pPr>
      <w:r w:rsidRPr="00006BA3">
        <w:rPr>
          <w:rFonts w:ascii="Times New Roman" w:hAnsi="Times New Roman" w:cs="Times New Roman"/>
          <w:sz w:val="22"/>
          <w:szCs w:val="22"/>
        </w:rPr>
        <w:t xml:space="preserve">Niezależnie od treści ust. 4, w przypadku zaistnienia przesłanek określonych w ust. 3 Wykonawca będzie uprawniony do złożenia pisemnego wniosku do Zamawiającego </w:t>
      </w:r>
      <w:r w:rsidR="004D2595" w:rsidRPr="00006BA3">
        <w:rPr>
          <w:rFonts w:ascii="Times New Roman" w:hAnsi="Times New Roman" w:cs="Times New Roman"/>
          <w:sz w:val="22"/>
          <w:szCs w:val="22"/>
        </w:rPr>
        <w:t xml:space="preserve">                                 </w:t>
      </w:r>
      <w:r w:rsidRPr="00006BA3">
        <w:rPr>
          <w:rFonts w:ascii="Times New Roman" w:hAnsi="Times New Roman" w:cs="Times New Roman"/>
          <w:sz w:val="22"/>
          <w:szCs w:val="22"/>
        </w:rPr>
        <w:t xml:space="preserve">o dokonanie zmiany wysokości wynagrodzenia. W pisemnym wniosku Wykonawca zobowiązany jest do przedstawienia szczegółowego wyliczenia, z którego będzie wynikać, </w:t>
      </w:r>
      <w:r w:rsidR="004D2595" w:rsidRPr="00006BA3">
        <w:rPr>
          <w:rFonts w:ascii="Times New Roman" w:hAnsi="Times New Roman" w:cs="Times New Roman"/>
          <w:sz w:val="22"/>
          <w:szCs w:val="22"/>
        </w:rPr>
        <w:t xml:space="preserve">                 </w:t>
      </w:r>
      <w:r w:rsidRPr="00006BA3">
        <w:rPr>
          <w:rFonts w:ascii="Times New Roman" w:hAnsi="Times New Roman" w:cs="Times New Roman"/>
          <w:sz w:val="22"/>
          <w:szCs w:val="22"/>
        </w:rPr>
        <w:t>w jaki sposób i o ile zmiany wpłynęły na zmianę kosztów wykonania przedmiotu umowy. Wniosek musi również zawierać uzasadnienie i określenie kwoty, o jaką ma wzrosnąć wynagrodzenie Wykonawcy.</w:t>
      </w:r>
    </w:p>
    <w:p w14:paraId="0A2C99AD" w14:textId="0DF1B9DC" w:rsidR="005B6F0A" w:rsidRPr="00006BA3" w:rsidRDefault="007129E5">
      <w:pPr>
        <w:pStyle w:val="HTML-wstpniesformatowany"/>
        <w:numPr>
          <w:ilvl w:val="0"/>
          <w:numId w:val="4"/>
        </w:numPr>
        <w:spacing w:line="276" w:lineRule="auto"/>
        <w:jc w:val="both"/>
        <w:rPr>
          <w:rFonts w:ascii="Times New Roman" w:hAnsi="Times New Roman"/>
          <w:sz w:val="22"/>
          <w:szCs w:val="22"/>
        </w:rPr>
      </w:pPr>
      <w:r w:rsidRPr="00006BA3">
        <w:rPr>
          <w:rFonts w:ascii="Times New Roman" w:hAnsi="Times New Roman" w:cs="Times New Roman"/>
          <w:sz w:val="22"/>
          <w:szCs w:val="22"/>
        </w:rPr>
        <w:lastRenderedPageBreak/>
        <w:t xml:space="preserve">W terminie 14 dni od przedłożenia przez Wykonawcę pisemnego wniosku, o którym mowa </w:t>
      </w:r>
      <w:r w:rsidR="00D21189" w:rsidRPr="00006BA3">
        <w:rPr>
          <w:rFonts w:ascii="Times New Roman" w:hAnsi="Times New Roman" w:cs="Times New Roman"/>
          <w:sz w:val="22"/>
          <w:szCs w:val="22"/>
        </w:rPr>
        <w:br/>
      </w:r>
      <w:r w:rsidRPr="00006BA3">
        <w:rPr>
          <w:rFonts w:ascii="Times New Roman" w:hAnsi="Times New Roman" w:cs="Times New Roman"/>
          <w:sz w:val="22"/>
          <w:szCs w:val="22"/>
        </w:rPr>
        <w:t xml:space="preserve">w ust. 1, Zamawiający pisemnie ustosunkuje się do niego albo wniesie zastrzeżenia. </w:t>
      </w:r>
      <w:r w:rsidR="00D21189" w:rsidRPr="00006BA3">
        <w:rPr>
          <w:rFonts w:ascii="Times New Roman" w:hAnsi="Times New Roman" w:cs="Times New Roman"/>
          <w:sz w:val="22"/>
          <w:szCs w:val="22"/>
        </w:rPr>
        <w:br/>
      </w:r>
      <w:r w:rsidRPr="00006BA3">
        <w:rPr>
          <w:rFonts w:ascii="Times New Roman" w:hAnsi="Times New Roman" w:cs="Times New Roman"/>
          <w:sz w:val="22"/>
          <w:szCs w:val="22"/>
        </w:rPr>
        <w:t>W przypadku wniesienia zastrzeżeń przez Zamawiającego Strony przystąpią do negocjacji zmiany wysokości wynagrodzenia, które powinny się zakończyć w terminie 7 dni od dostarczenia Wykonawcy tych zastrzeżeń.</w:t>
      </w:r>
    </w:p>
    <w:p w14:paraId="6C103266" w14:textId="77777777" w:rsidR="005B6F0A" w:rsidRDefault="007129E5">
      <w:pPr>
        <w:pStyle w:val="HTML-wstpniesformatowany"/>
        <w:numPr>
          <w:ilvl w:val="0"/>
          <w:numId w:val="4"/>
        </w:numPr>
        <w:spacing w:line="276" w:lineRule="auto"/>
        <w:jc w:val="both"/>
        <w:rPr>
          <w:rFonts w:ascii="Times New Roman" w:hAnsi="Times New Roman"/>
          <w:sz w:val="22"/>
          <w:szCs w:val="22"/>
        </w:rPr>
      </w:pPr>
      <w:r>
        <w:rPr>
          <w:rFonts w:ascii="Times New Roman" w:hAnsi="Times New Roman" w:cs="Times New Roman"/>
          <w:sz w:val="22"/>
          <w:szCs w:val="22"/>
        </w:rPr>
        <w:t>Ponadto przewiduje się możliwość dokonania zmian postanowień umowy w stosunku do treści oferty, na podstawie której dokonano wyboru Wykonawcy, a dotyczących w szczególności zakresu rzeczowego robót, terminu ich wykonania, należnego wynagrodzenia umownego, sposobu wykonywania i odbioru robót, w następujących przypadkach:</w:t>
      </w:r>
    </w:p>
    <w:p w14:paraId="446A67DE" w14:textId="77777777" w:rsidR="005B6F0A" w:rsidRDefault="007129E5">
      <w:pPr>
        <w:pStyle w:val="HTML-wstpniesformatowany"/>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gdy zmiany są następstwem niemożliwej do przewidzenia konieczności zrealizowania robót przy zastosowaniu innych rozwiązań technicznych, technologicznych lub materiałowych niż wynikające z dokumentacji technicznej, w sytuacji, gdy zastosowanie przewidzianych rozwiązań groziło niewykonaniem lub wadliwym wykonaniem robót albo ze względu na zmiany przepisów prawa lub zmiany w dokumentacji technicznej narzucone lub wprowadzone przez uprawnione organy administracji publicznej;</w:t>
      </w:r>
    </w:p>
    <w:p w14:paraId="72F2C62E" w14:textId="77777777" w:rsidR="005B6F0A" w:rsidRDefault="007129E5">
      <w:pPr>
        <w:pStyle w:val="HTML-wstpniesformatowany"/>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konieczności wprowadzenia istotnych zmian w dokumentacji technicznej z przyczyn niezależnych od Wykonawcy;</w:t>
      </w:r>
    </w:p>
    <w:p w14:paraId="1CA865C6" w14:textId="77777777" w:rsidR="005B6F0A" w:rsidRDefault="007129E5">
      <w:pPr>
        <w:pStyle w:val="HTML-wstpniesformatowany"/>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stwierdzenia w trakcie robót kolizji z istniejącymi urządzeniami i instalacjami, które nie są zinwentaryzowane,</w:t>
      </w:r>
    </w:p>
    <w:p w14:paraId="03551E92" w14:textId="77777777" w:rsidR="005B6F0A" w:rsidRDefault="007129E5">
      <w:pPr>
        <w:pStyle w:val="HTML-wstpniesformatowany"/>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wprowadzenia przez Zamawiającego zmian zwiększających bezpieczeństwo organizacji ruchu między innymi na skutek konsultacji społecznych, wniosków radnych lub policji;</w:t>
      </w:r>
    </w:p>
    <w:p w14:paraId="73827F02" w14:textId="77777777" w:rsidR="005B6F0A" w:rsidRDefault="007129E5">
      <w:pPr>
        <w:pStyle w:val="HTML-wstpniesformatowany"/>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przyjętej w dokumentacji technicznej technologii lub sposobu wykonania robót, gdy roboty nie mogą być realizowane, w szczególności ze względu na niezinwentaryzowane istniejące uzbrojenie lub inne przeszkody nie przewidziane w dokumentacji technicznej;</w:t>
      </w:r>
    </w:p>
    <w:p w14:paraId="704F63DD" w14:textId="77777777" w:rsidR="005B6F0A" w:rsidRDefault="007129E5">
      <w:pPr>
        <w:pStyle w:val="HTML-wstpniesformatowany"/>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wstrzymania wykonywania robót przez uprawnione organy lub zaistnienia przyczyn niezależnych od Wykonawcy i Zamawiającego, w szczególności takich jak: znaleziska z czasów wojen: uzbrojenie, niewypały, niewybuchy;</w:t>
      </w:r>
    </w:p>
    <w:p w14:paraId="30B71B09" w14:textId="77777777" w:rsidR="005B6F0A" w:rsidRDefault="007129E5">
      <w:pPr>
        <w:pStyle w:val="HTML-wstpniesformatowany"/>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ze względu na warunki atmosferyczne, uniemożliwiające wykonywanie lub prawidłowe wykonywanie robót, zgodnie z konieczną do przestrzegania technologią lub sposobem ich wykonywania;</w:t>
      </w:r>
    </w:p>
    <w:p w14:paraId="7A28CF43" w14:textId="559A8731" w:rsidR="00560866" w:rsidRPr="00560866" w:rsidRDefault="007129E5">
      <w:pPr>
        <w:pStyle w:val="HTML-wstpniesformatowany"/>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wystąpienia siły wyższej.</w:t>
      </w:r>
    </w:p>
    <w:p w14:paraId="36897706" w14:textId="64949951" w:rsidR="002B158D" w:rsidRDefault="002B158D" w:rsidP="0026325D">
      <w:pPr>
        <w:pStyle w:val="HTML-wstpniesformatowany"/>
        <w:spacing w:line="276" w:lineRule="auto"/>
        <w:ind w:left="720"/>
        <w:jc w:val="both"/>
        <w:rPr>
          <w:rFonts w:ascii="Times New Roman" w:hAnsi="Times New Roman"/>
          <w:strike/>
          <w:sz w:val="22"/>
          <w:szCs w:val="22"/>
        </w:rPr>
      </w:pPr>
    </w:p>
    <w:p w14:paraId="33CA981C" w14:textId="77777777" w:rsidR="00531713" w:rsidRPr="0026325D" w:rsidRDefault="00531713" w:rsidP="0026325D">
      <w:pPr>
        <w:pStyle w:val="HTML-wstpniesformatowany"/>
        <w:spacing w:line="276" w:lineRule="auto"/>
        <w:ind w:left="720"/>
        <w:jc w:val="both"/>
        <w:rPr>
          <w:rFonts w:ascii="Times New Roman" w:hAnsi="Times New Roman"/>
          <w:strike/>
          <w:sz w:val="22"/>
          <w:szCs w:val="22"/>
        </w:rPr>
      </w:pPr>
    </w:p>
    <w:p w14:paraId="53559CCE" w14:textId="5B4E78D5" w:rsidR="005B6F0A" w:rsidRDefault="007129E5">
      <w:pPr>
        <w:pStyle w:val="Teksttreci50"/>
        <w:shd w:val="clear" w:color="auto" w:fill="auto"/>
        <w:spacing w:after="91" w:line="276" w:lineRule="auto"/>
        <w:ind w:left="567" w:hanging="567"/>
        <w:jc w:val="center"/>
      </w:pPr>
      <w:r>
        <w:rPr>
          <w:rStyle w:val="Teksttreci5"/>
          <w:rFonts w:eastAsia="Times New Roman"/>
          <w:b/>
          <w:bCs/>
          <w:sz w:val="22"/>
          <w:szCs w:val="22"/>
        </w:rPr>
        <w:t>§ 1</w:t>
      </w:r>
      <w:r w:rsidR="00664C4A">
        <w:rPr>
          <w:rStyle w:val="Teksttreci5"/>
          <w:rFonts w:eastAsia="Times New Roman"/>
          <w:b/>
          <w:bCs/>
          <w:sz w:val="22"/>
          <w:szCs w:val="22"/>
        </w:rPr>
        <w:t>6</w:t>
      </w:r>
      <w:r>
        <w:rPr>
          <w:rStyle w:val="Teksttreci5"/>
          <w:rFonts w:eastAsia="Times New Roman"/>
          <w:b/>
          <w:bCs/>
          <w:sz w:val="22"/>
          <w:szCs w:val="22"/>
        </w:rPr>
        <w:t>.</w:t>
      </w:r>
    </w:p>
    <w:p w14:paraId="166D7CA8" w14:textId="77777777" w:rsidR="005B6F0A" w:rsidRDefault="007129E5" w:rsidP="00531713">
      <w:pPr>
        <w:pStyle w:val="Teksttreci50"/>
        <w:numPr>
          <w:ilvl w:val="0"/>
          <w:numId w:val="2"/>
        </w:numPr>
        <w:shd w:val="clear" w:color="auto" w:fill="auto"/>
        <w:spacing w:after="100" w:afterAutospacing="1" w:line="276" w:lineRule="auto"/>
      </w:pPr>
      <w:r>
        <w:rPr>
          <w:rStyle w:val="Teksttreci5"/>
          <w:rFonts w:eastAsia="Times New Roman"/>
          <w:color w:val="000000" w:themeColor="text1"/>
          <w:sz w:val="22"/>
          <w:szCs w:val="22"/>
        </w:rPr>
        <w:t>Wszelka korespondencja i oświadczenia stron dotyczące niniejszej umowy kierowane będą na adresy wskazane w części wstępnej umowy. Każda ze stron jest zobowiązana do powiadamiania drugiej ze stron o każdorazowej zmianie adresu swojej siedziby oraz adresu do korespondencji. W przypadku niedochowania obowiązku powiadomienia o zmianie adresu korespondencję kierowaną na adres wskazany w części wstępnej niniejszej umowy uważać się będzie za skutecznie doręczoną,</w:t>
      </w:r>
    </w:p>
    <w:p w14:paraId="0153E924" w14:textId="5A96D7AC" w:rsidR="005B6F0A" w:rsidRPr="00531713" w:rsidRDefault="007129E5" w:rsidP="00531713">
      <w:pPr>
        <w:pStyle w:val="Teksttreci50"/>
        <w:numPr>
          <w:ilvl w:val="0"/>
          <w:numId w:val="2"/>
        </w:numPr>
        <w:shd w:val="clear" w:color="auto" w:fill="auto"/>
        <w:spacing w:after="100" w:afterAutospacing="1" w:line="276" w:lineRule="auto"/>
        <w:ind w:left="714" w:hanging="357"/>
      </w:pPr>
      <w:r>
        <w:rPr>
          <w:rStyle w:val="Teksttreci5"/>
          <w:rFonts w:eastAsia="Times New Roman"/>
          <w:color w:val="000000" w:themeColor="text1"/>
          <w:sz w:val="22"/>
          <w:szCs w:val="22"/>
        </w:rPr>
        <w:t xml:space="preserve">W sprawach nieuregulowanych niniejszą umową mają zastosowanie </w:t>
      </w:r>
      <w:r>
        <w:rPr>
          <w:rFonts w:eastAsia="Times New Roman"/>
          <w:sz w:val="22"/>
          <w:szCs w:val="22"/>
        </w:rPr>
        <w:t>odpowiednie przepisy ustawy Prawo zamówień publicznych, prawa budowlanego wraz z aktami wykonawczymi oraz Kodeksu cywilnego.</w:t>
      </w:r>
    </w:p>
    <w:p w14:paraId="31BEAFF4" w14:textId="31E276A0" w:rsidR="005B6F0A" w:rsidRDefault="00531713" w:rsidP="00531713">
      <w:pPr>
        <w:pStyle w:val="Teksttreci50"/>
        <w:numPr>
          <w:ilvl w:val="0"/>
          <w:numId w:val="2"/>
        </w:numPr>
        <w:shd w:val="clear" w:color="auto" w:fill="auto"/>
        <w:spacing w:after="100" w:afterAutospacing="1" w:line="276" w:lineRule="auto"/>
        <w:ind w:left="714" w:hanging="357"/>
      </w:pPr>
      <w:r>
        <w:rPr>
          <w:rStyle w:val="Teksttreci5"/>
          <w:rFonts w:eastAsia="Times New Roman"/>
          <w:color w:val="000000" w:themeColor="text1"/>
          <w:sz w:val="22"/>
          <w:szCs w:val="22"/>
        </w:rPr>
        <w:t>Wszelkie spory wynikające z niniejszej umowy lub powstające w związku z umową będą rozstrzygane przez sąd właściwy dla siedziby Zamawiającego.</w:t>
      </w:r>
    </w:p>
    <w:p w14:paraId="03403CAF" w14:textId="3DEE3457" w:rsidR="005B6F0A" w:rsidRDefault="007129E5">
      <w:pPr>
        <w:pStyle w:val="Teksttreci50"/>
        <w:shd w:val="clear" w:color="auto" w:fill="auto"/>
        <w:spacing w:after="81" w:line="276" w:lineRule="auto"/>
        <w:ind w:firstLine="0"/>
        <w:jc w:val="center"/>
      </w:pPr>
      <w:r>
        <w:rPr>
          <w:rStyle w:val="Teksttreci5"/>
          <w:rFonts w:eastAsia="Times New Roman"/>
          <w:b/>
          <w:bCs/>
          <w:color w:val="000000" w:themeColor="text1"/>
          <w:sz w:val="22"/>
          <w:szCs w:val="22"/>
        </w:rPr>
        <w:lastRenderedPageBreak/>
        <w:t>§ 1</w:t>
      </w:r>
      <w:r w:rsidR="00516D7D">
        <w:rPr>
          <w:rStyle w:val="Teksttreci5"/>
          <w:rFonts w:eastAsia="Times New Roman"/>
          <w:b/>
          <w:bCs/>
          <w:color w:val="000000" w:themeColor="text1"/>
          <w:sz w:val="22"/>
          <w:szCs w:val="22"/>
        </w:rPr>
        <w:t>7</w:t>
      </w:r>
      <w:r>
        <w:rPr>
          <w:rStyle w:val="Teksttreci5"/>
          <w:rFonts w:eastAsia="Times New Roman"/>
          <w:b/>
          <w:bCs/>
          <w:color w:val="000000" w:themeColor="text1"/>
          <w:sz w:val="22"/>
          <w:szCs w:val="22"/>
        </w:rPr>
        <w:t>.</w:t>
      </w:r>
    </w:p>
    <w:p w14:paraId="5264B41B" w14:textId="77777777" w:rsidR="005B6F0A" w:rsidRDefault="007129E5">
      <w:pPr>
        <w:pStyle w:val="Teksttreci50"/>
        <w:numPr>
          <w:ilvl w:val="0"/>
          <w:numId w:val="1"/>
        </w:numPr>
        <w:shd w:val="clear" w:color="auto" w:fill="auto"/>
        <w:spacing w:after="81" w:line="276" w:lineRule="auto"/>
      </w:pPr>
      <w:r>
        <w:rPr>
          <w:rStyle w:val="Teksttreci5"/>
          <w:rFonts w:eastAsia="Times New Roman"/>
          <w:color w:val="000000" w:themeColor="text1"/>
          <w:sz w:val="22"/>
          <w:szCs w:val="22"/>
        </w:rPr>
        <w:t xml:space="preserve">Wykonawca jest zobowiązany informować Zamawiającego o wszelkich zmianach                      formy </w:t>
      </w:r>
      <w:proofErr w:type="spellStart"/>
      <w:r>
        <w:rPr>
          <w:rStyle w:val="Teksttreci5"/>
          <w:rFonts w:eastAsia="Times New Roman"/>
          <w:color w:val="000000" w:themeColor="text1"/>
          <w:sz w:val="22"/>
          <w:szCs w:val="22"/>
        </w:rPr>
        <w:t>organizacyjno</w:t>
      </w:r>
      <w:proofErr w:type="spellEnd"/>
      <w:r>
        <w:rPr>
          <w:rStyle w:val="Teksttreci5"/>
          <w:rFonts w:eastAsia="Times New Roman"/>
          <w:color w:val="000000" w:themeColor="text1"/>
          <w:sz w:val="22"/>
          <w:szCs w:val="22"/>
        </w:rPr>
        <w:t xml:space="preserve"> – prawnej prowadzonej przez siebie aktualnej działalności gospodarczej.</w:t>
      </w:r>
    </w:p>
    <w:p w14:paraId="47143B4D" w14:textId="2A7DCF27" w:rsidR="005B6F0A" w:rsidRPr="00774D70" w:rsidRDefault="007129E5" w:rsidP="00774D70">
      <w:pPr>
        <w:pStyle w:val="Teksttreci50"/>
        <w:numPr>
          <w:ilvl w:val="0"/>
          <w:numId w:val="1"/>
        </w:numPr>
        <w:shd w:val="clear" w:color="auto" w:fill="auto"/>
        <w:spacing w:after="81" w:line="276" w:lineRule="auto"/>
      </w:pPr>
      <w:r>
        <w:rPr>
          <w:rStyle w:val="Teksttreci5"/>
          <w:rFonts w:eastAsia="Times New Roman"/>
          <w:color w:val="000000" w:themeColor="text1"/>
          <w:sz w:val="22"/>
          <w:szCs w:val="22"/>
        </w:rPr>
        <w:t>Wykonawca nie może bez zgody Zamawiającego wyrażonej w formie pisemnej pod rygorem nieważności przenieść wierzytelności wynikających z niniejszej umowy na osoby trzecie.</w:t>
      </w:r>
    </w:p>
    <w:p w14:paraId="4256D25E" w14:textId="77777777" w:rsidR="00F432BC" w:rsidRDefault="00F432BC">
      <w:pPr>
        <w:pStyle w:val="Teksttreci50"/>
        <w:shd w:val="clear" w:color="auto" w:fill="auto"/>
        <w:spacing w:after="81" w:line="276" w:lineRule="auto"/>
        <w:ind w:firstLine="0"/>
        <w:rPr>
          <w:rFonts w:eastAsia="Times New Roman"/>
          <w:sz w:val="22"/>
          <w:szCs w:val="22"/>
        </w:rPr>
      </w:pPr>
    </w:p>
    <w:p w14:paraId="2F348858" w14:textId="2809447A" w:rsidR="005B6F0A" w:rsidRPr="00022F85" w:rsidRDefault="007129E5" w:rsidP="00022F85">
      <w:pPr>
        <w:pStyle w:val="Teksttreci50"/>
        <w:shd w:val="clear" w:color="auto" w:fill="auto"/>
        <w:spacing w:after="81" w:line="276" w:lineRule="auto"/>
        <w:ind w:firstLine="0"/>
        <w:jc w:val="center"/>
      </w:pPr>
      <w:r>
        <w:rPr>
          <w:rStyle w:val="Teksttreci5"/>
          <w:rFonts w:eastAsia="Times New Roman"/>
          <w:b/>
          <w:bCs/>
          <w:color w:val="000000" w:themeColor="text1"/>
          <w:sz w:val="22"/>
          <w:szCs w:val="22"/>
        </w:rPr>
        <w:t xml:space="preserve">§ </w:t>
      </w:r>
      <w:r w:rsidR="00516D7D">
        <w:rPr>
          <w:rStyle w:val="Teksttreci5"/>
          <w:rFonts w:eastAsia="Times New Roman"/>
          <w:b/>
          <w:bCs/>
          <w:color w:val="000000" w:themeColor="text1"/>
          <w:sz w:val="22"/>
          <w:szCs w:val="22"/>
        </w:rPr>
        <w:t>1</w:t>
      </w:r>
      <w:r w:rsidR="00774D70">
        <w:rPr>
          <w:rStyle w:val="Teksttreci5"/>
          <w:rFonts w:eastAsia="Times New Roman"/>
          <w:b/>
          <w:bCs/>
          <w:color w:val="000000" w:themeColor="text1"/>
          <w:sz w:val="22"/>
          <w:szCs w:val="22"/>
        </w:rPr>
        <w:t>8</w:t>
      </w:r>
      <w:r>
        <w:rPr>
          <w:rStyle w:val="Teksttreci5"/>
          <w:rFonts w:eastAsia="Times New Roman"/>
          <w:b/>
          <w:bCs/>
          <w:color w:val="000000" w:themeColor="text1"/>
          <w:sz w:val="22"/>
          <w:szCs w:val="22"/>
        </w:rPr>
        <w:t>.</w:t>
      </w:r>
    </w:p>
    <w:p w14:paraId="0D5F7495" w14:textId="05BDCB8E" w:rsidR="005B6F0A" w:rsidRDefault="007129E5">
      <w:pPr>
        <w:pStyle w:val="Teksttreci50"/>
        <w:shd w:val="clear" w:color="auto" w:fill="auto"/>
        <w:spacing w:after="216" w:line="276" w:lineRule="auto"/>
        <w:ind w:firstLine="0"/>
      </w:pPr>
      <w:r>
        <w:rPr>
          <w:rStyle w:val="Teksttreci5"/>
          <w:rFonts w:eastAsia="Times New Roman"/>
          <w:color w:val="000000" w:themeColor="text1"/>
          <w:sz w:val="22"/>
          <w:szCs w:val="22"/>
        </w:rPr>
        <w:t xml:space="preserve">Umowę sporządzono w trzech jednobrzmiących egzemplarzach: 2 egzemplarze dla Zamawiającego, </w:t>
      </w:r>
      <w:r w:rsidR="004D259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1 dla Wykonawcy.</w:t>
      </w:r>
    </w:p>
    <w:p w14:paraId="22083F17" w14:textId="77777777" w:rsidR="005B6F0A" w:rsidRDefault="005B6F0A">
      <w:pPr>
        <w:pStyle w:val="Teksttreci50"/>
        <w:shd w:val="clear" w:color="auto" w:fill="auto"/>
        <w:tabs>
          <w:tab w:val="left" w:pos="1422"/>
        </w:tabs>
        <w:spacing w:after="60" w:line="276" w:lineRule="auto"/>
        <w:ind w:left="709" w:hanging="425"/>
        <w:rPr>
          <w:rFonts w:eastAsia="Times New Roman"/>
          <w:sz w:val="22"/>
          <w:szCs w:val="22"/>
        </w:rPr>
      </w:pPr>
    </w:p>
    <w:p w14:paraId="3169095B" w14:textId="77777777" w:rsidR="005B6F0A" w:rsidRDefault="007129E5">
      <w:pPr>
        <w:pStyle w:val="Teksttreci50"/>
        <w:shd w:val="clear" w:color="auto" w:fill="auto"/>
        <w:tabs>
          <w:tab w:val="left" w:pos="6663"/>
        </w:tabs>
        <w:spacing w:after="213" w:line="276" w:lineRule="auto"/>
        <w:ind w:left="142" w:hanging="142"/>
        <w:jc w:val="center"/>
        <w:rPr>
          <w:sz w:val="22"/>
          <w:szCs w:val="22"/>
        </w:rPr>
      </w:pPr>
      <w:r>
        <w:rPr>
          <w:rFonts w:eastAsia="Times New Roman"/>
          <w:b/>
          <w:bCs/>
          <w:sz w:val="22"/>
          <w:szCs w:val="22"/>
        </w:rPr>
        <w:t>ZAMAWIAJĄCY</w:t>
      </w:r>
      <w:r>
        <w:rPr>
          <w:sz w:val="22"/>
          <w:szCs w:val="22"/>
        </w:rPr>
        <w:tab/>
      </w:r>
      <w:r>
        <w:rPr>
          <w:rFonts w:eastAsia="Times New Roman"/>
          <w:b/>
          <w:bCs/>
          <w:sz w:val="22"/>
          <w:szCs w:val="22"/>
        </w:rPr>
        <w:t>WYKONAWCA</w:t>
      </w:r>
    </w:p>
    <w:p w14:paraId="2598C426" w14:textId="77777777" w:rsidR="005B6F0A" w:rsidRDefault="005B6F0A">
      <w:pPr>
        <w:pStyle w:val="Teksttreci50"/>
        <w:shd w:val="clear" w:color="auto" w:fill="auto"/>
        <w:spacing w:after="213" w:line="276" w:lineRule="auto"/>
        <w:ind w:firstLine="0"/>
        <w:rPr>
          <w:rFonts w:eastAsia="Times New Roman"/>
          <w:b/>
          <w:bCs/>
          <w:sz w:val="22"/>
          <w:szCs w:val="22"/>
        </w:rPr>
      </w:pPr>
    </w:p>
    <w:p w14:paraId="65281B40" w14:textId="5D36B112" w:rsidR="005B6F0A" w:rsidRDefault="005B6F0A">
      <w:pPr>
        <w:pStyle w:val="Teksttreci50"/>
        <w:shd w:val="clear" w:color="auto" w:fill="auto"/>
        <w:spacing w:after="213" w:line="276" w:lineRule="auto"/>
        <w:ind w:firstLine="0"/>
        <w:rPr>
          <w:rFonts w:eastAsia="Times New Roman"/>
          <w:b/>
          <w:bCs/>
          <w:sz w:val="22"/>
          <w:szCs w:val="22"/>
        </w:rPr>
      </w:pPr>
    </w:p>
    <w:p w14:paraId="1633D902" w14:textId="5E18D08E" w:rsidR="004D2595" w:rsidRDefault="004D2595">
      <w:pPr>
        <w:pStyle w:val="Teksttreci50"/>
        <w:shd w:val="clear" w:color="auto" w:fill="auto"/>
        <w:spacing w:after="213" w:line="276" w:lineRule="auto"/>
        <w:ind w:firstLine="0"/>
        <w:rPr>
          <w:rFonts w:eastAsia="Times New Roman"/>
          <w:b/>
          <w:bCs/>
          <w:sz w:val="22"/>
          <w:szCs w:val="22"/>
        </w:rPr>
      </w:pPr>
    </w:p>
    <w:p w14:paraId="032B1149" w14:textId="2642C336" w:rsidR="004F51A9" w:rsidRDefault="004F51A9">
      <w:pPr>
        <w:pStyle w:val="Teksttreci50"/>
        <w:shd w:val="clear" w:color="auto" w:fill="auto"/>
        <w:spacing w:after="213" w:line="276" w:lineRule="auto"/>
        <w:ind w:firstLine="0"/>
        <w:rPr>
          <w:rFonts w:eastAsia="Times New Roman"/>
          <w:b/>
          <w:bCs/>
          <w:sz w:val="22"/>
          <w:szCs w:val="22"/>
        </w:rPr>
      </w:pPr>
    </w:p>
    <w:p w14:paraId="213DF44D" w14:textId="77777777" w:rsidR="004D2595" w:rsidRDefault="004D2595">
      <w:pPr>
        <w:pStyle w:val="Teksttreci50"/>
        <w:shd w:val="clear" w:color="auto" w:fill="auto"/>
        <w:spacing w:after="213" w:line="276" w:lineRule="auto"/>
        <w:ind w:firstLine="0"/>
        <w:rPr>
          <w:rFonts w:eastAsia="Times New Roman"/>
          <w:b/>
          <w:bCs/>
          <w:sz w:val="22"/>
          <w:szCs w:val="22"/>
        </w:rPr>
      </w:pPr>
    </w:p>
    <w:p w14:paraId="4EAA4269" w14:textId="77777777" w:rsidR="005B6F0A" w:rsidRDefault="007129E5">
      <w:pPr>
        <w:spacing w:after="120" w:line="276" w:lineRule="auto"/>
        <w:jc w:val="both"/>
        <w:rPr>
          <w:sz w:val="22"/>
          <w:szCs w:val="22"/>
        </w:rPr>
      </w:pPr>
      <w:r>
        <w:rPr>
          <w:color w:val="000000" w:themeColor="text1"/>
          <w:sz w:val="22"/>
          <w:szCs w:val="22"/>
        </w:rPr>
        <w:t>Załączniki do umowy:</w:t>
      </w:r>
    </w:p>
    <w:p w14:paraId="6981AC8A" w14:textId="3D228D5C" w:rsidR="005B6F0A" w:rsidRPr="00E13BC0" w:rsidRDefault="007129E5">
      <w:pPr>
        <w:numPr>
          <w:ilvl w:val="0"/>
          <w:numId w:val="55"/>
        </w:numPr>
        <w:spacing w:line="276" w:lineRule="auto"/>
        <w:jc w:val="both"/>
        <w:rPr>
          <w:sz w:val="22"/>
          <w:szCs w:val="22"/>
        </w:rPr>
      </w:pPr>
      <w:r>
        <w:rPr>
          <w:color w:val="000000" w:themeColor="text1"/>
          <w:sz w:val="22"/>
          <w:szCs w:val="22"/>
        </w:rPr>
        <w:t>Kosztorys opracowan</w:t>
      </w:r>
      <w:r w:rsidR="00E13BC0">
        <w:rPr>
          <w:color w:val="000000" w:themeColor="text1"/>
          <w:sz w:val="22"/>
          <w:szCs w:val="22"/>
        </w:rPr>
        <w:t>y</w:t>
      </w:r>
      <w:r>
        <w:rPr>
          <w:color w:val="000000" w:themeColor="text1"/>
          <w:sz w:val="22"/>
          <w:szCs w:val="22"/>
        </w:rPr>
        <w:t xml:space="preserve"> przez Wykonawcę przed podpisaniem umowy,</w:t>
      </w:r>
    </w:p>
    <w:p w14:paraId="2EC52A56" w14:textId="6C4ECA01" w:rsidR="005B6F0A" w:rsidRPr="00357E71" w:rsidRDefault="007129E5">
      <w:pPr>
        <w:numPr>
          <w:ilvl w:val="0"/>
          <w:numId w:val="55"/>
        </w:numPr>
        <w:spacing w:line="276" w:lineRule="auto"/>
        <w:jc w:val="both"/>
        <w:rPr>
          <w:sz w:val="22"/>
          <w:szCs w:val="22"/>
        </w:rPr>
      </w:pPr>
      <w:r>
        <w:rPr>
          <w:color w:val="000000" w:themeColor="text1"/>
          <w:sz w:val="22"/>
          <w:szCs w:val="22"/>
        </w:rPr>
        <w:t>Oferta Wykonawcy</w:t>
      </w:r>
      <w:r w:rsidR="00022F85">
        <w:rPr>
          <w:color w:val="000000" w:themeColor="text1"/>
          <w:sz w:val="22"/>
          <w:szCs w:val="22"/>
        </w:rPr>
        <w:t>.</w:t>
      </w:r>
    </w:p>
    <w:p w14:paraId="553D72B5" w14:textId="77777777" w:rsidR="00357E71" w:rsidRDefault="00357E71" w:rsidP="00357E71">
      <w:pPr>
        <w:spacing w:line="276" w:lineRule="auto"/>
        <w:ind w:left="928"/>
        <w:jc w:val="both"/>
        <w:rPr>
          <w:color w:val="000000" w:themeColor="text1"/>
          <w:sz w:val="22"/>
          <w:szCs w:val="22"/>
        </w:rPr>
      </w:pPr>
    </w:p>
    <w:p w14:paraId="23F97D3F" w14:textId="77777777" w:rsidR="00075B37" w:rsidRDefault="00075B37" w:rsidP="00357E71">
      <w:pPr>
        <w:shd w:val="clear" w:color="auto" w:fill="FFFFFF"/>
        <w:ind w:left="426" w:hanging="426"/>
        <w:rPr>
          <w:i/>
          <w:iCs/>
        </w:rPr>
      </w:pPr>
    </w:p>
    <w:p w14:paraId="737B22F9" w14:textId="77777777" w:rsidR="00075B37" w:rsidRDefault="00075B37" w:rsidP="00357E71">
      <w:pPr>
        <w:shd w:val="clear" w:color="auto" w:fill="FFFFFF"/>
        <w:ind w:left="426" w:hanging="426"/>
        <w:rPr>
          <w:i/>
          <w:iCs/>
        </w:rPr>
      </w:pPr>
    </w:p>
    <w:p w14:paraId="65880D8D" w14:textId="77777777" w:rsidR="00075B37" w:rsidRDefault="00075B37" w:rsidP="00357E71">
      <w:pPr>
        <w:shd w:val="clear" w:color="auto" w:fill="FFFFFF"/>
        <w:ind w:left="426" w:hanging="426"/>
        <w:rPr>
          <w:i/>
          <w:iCs/>
        </w:rPr>
      </w:pPr>
    </w:p>
    <w:p w14:paraId="619E12BF" w14:textId="77777777" w:rsidR="00075B37" w:rsidRDefault="00075B37" w:rsidP="00357E71">
      <w:pPr>
        <w:shd w:val="clear" w:color="auto" w:fill="FFFFFF"/>
        <w:ind w:left="426" w:hanging="426"/>
        <w:rPr>
          <w:i/>
          <w:iCs/>
        </w:rPr>
      </w:pPr>
    </w:p>
    <w:p w14:paraId="685FEFC8" w14:textId="77777777" w:rsidR="00075B37" w:rsidRDefault="00075B37" w:rsidP="00357E71">
      <w:pPr>
        <w:shd w:val="clear" w:color="auto" w:fill="FFFFFF"/>
        <w:ind w:left="426" w:hanging="426"/>
        <w:rPr>
          <w:i/>
          <w:iCs/>
        </w:rPr>
      </w:pPr>
    </w:p>
    <w:p w14:paraId="70BEBB58" w14:textId="77777777" w:rsidR="00075B37" w:rsidRDefault="00075B37" w:rsidP="00357E71">
      <w:pPr>
        <w:shd w:val="clear" w:color="auto" w:fill="FFFFFF"/>
        <w:ind w:left="426" w:hanging="426"/>
        <w:rPr>
          <w:i/>
          <w:iCs/>
        </w:rPr>
      </w:pPr>
    </w:p>
    <w:p w14:paraId="2F05A97F" w14:textId="77777777" w:rsidR="00075B37" w:rsidRDefault="00075B37" w:rsidP="00357E71">
      <w:pPr>
        <w:shd w:val="clear" w:color="auto" w:fill="FFFFFF"/>
        <w:ind w:left="426" w:hanging="426"/>
        <w:rPr>
          <w:i/>
          <w:iCs/>
        </w:rPr>
      </w:pPr>
    </w:p>
    <w:p w14:paraId="61105A3E" w14:textId="77777777" w:rsidR="00075B37" w:rsidRDefault="00075B37" w:rsidP="00357E71">
      <w:pPr>
        <w:shd w:val="clear" w:color="auto" w:fill="FFFFFF"/>
        <w:ind w:left="426" w:hanging="426"/>
        <w:rPr>
          <w:i/>
          <w:iCs/>
        </w:rPr>
      </w:pPr>
    </w:p>
    <w:p w14:paraId="2A5ED89B" w14:textId="77777777" w:rsidR="00075B37" w:rsidRDefault="00075B37" w:rsidP="00357E71">
      <w:pPr>
        <w:shd w:val="clear" w:color="auto" w:fill="FFFFFF"/>
        <w:ind w:left="426" w:hanging="426"/>
        <w:rPr>
          <w:i/>
          <w:iCs/>
        </w:rPr>
      </w:pPr>
    </w:p>
    <w:p w14:paraId="4007AE2A" w14:textId="77777777" w:rsidR="00075B37" w:rsidRDefault="00075B37" w:rsidP="00357E71">
      <w:pPr>
        <w:shd w:val="clear" w:color="auto" w:fill="FFFFFF"/>
        <w:ind w:left="426" w:hanging="426"/>
        <w:rPr>
          <w:i/>
          <w:iCs/>
        </w:rPr>
      </w:pPr>
    </w:p>
    <w:p w14:paraId="0AAA8F26" w14:textId="77777777" w:rsidR="00075B37" w:rsidRDefault="00075B37" w:rsidP="00357E71">
      <w:pPr>
        <w:shd w:val="clear" w:color="auto" w:fill="FFFFFF"/>
        <w:ind w:left="426" w:hanging="426"/>
        <w:rPr>
          <w:i/>
          <w:iCs/>
        </w:rPr>
      </w:pPr>
    </w:p>
    <w:p w14:paraId="26F159F4" w14:textId="77777777" w:rsidR="00075B37" w:rsidRDefault="00075B37" w:rsidP="00357E71">
      <w:pPr>
        <w:shd w:val="clear" w:color="auto" w:fill="FFFFFF"/>
        <w:ind w:left="426" w:hanging="426"/>
        <w:rPr>
          <w:i/>
          <w:iCs/>
        </w:rPr>
      </w:pPr>
    </w:p>
    <w:p w14:paraId="7A8FA886" w14:textId="77777777" w:rsidR="00075B37" w:rsidRDefault="00075B37" w:rsidP="00357E71">
      <w:pPr>
        <w:shd w:val="clear" w:color="auto" w:fill="FFFFFF"/>
        <w:ind w:left="426" w:hanging="426"/>
        <w:rPr>
          <w:i/>
          <w:iCs/>
        </w:rPr>
      </w:pPr>
    </w:p>
    <w:p w14:paraId="02A188F9" w14:textId="77777777" w:rsidR="00075B37" w:rsidRDefault="00075B37" w:rsidP="00357E71">
      <w:pPr>
        <w:shd w:val="clear" w:color="auto" w:fill="FFFFFF"/>
        <w:ind w:left="426" w:hanging="426"/>
        <w:rPr>
          <w:i/>
          <w:iCs/>
        </w:rPr>
      </w:pPr>
    </w:p>
    <w:p w14:paraId="30186362" w14:textId="77777777" w:rsidR="00075B37" w:rsidRDefault="00075B37" w:rsidP="00357E71">
      <w:pPr>
        <w:shd w:val="clear" w:color="auto" w:fill="FFFFFF"/>
        <w:ind w:left="426" w:hanging="426"/>
        <w:rPr>
          <w:i/>
          <w:iCs/>
        </w:rPr>
      </w:pPr>
    </w:p>
    <w:p w14:paraId="2A271678" w14:textId="77777777" w:rsidR="00075B37" w:rsidRDefault="00075B37" w:rsidP="00357E71">
      <w:pPr>
        <w:shd w:val="clear" w:color="auto" w:fill="FFFFFF"/>
        <w:ind w:left="426" w:hanging="426"/>
        <w:rPr>
          <w:i/>
          <w:iCs/>
        </w:rPr>
      </w:pPr>
    </w:p>
    <w:p w14:paraId="62805D3D" w14:textId="77777777" w:rsidR="00075B37" w:rsidRDefault="00075B37" w:rsidP="00357E71">
      <w:pPr>
        <w:shd w:val="clear" w:color="auto" w:fill="FFFFFF"/>
        <w:ind w:left="426" w:hanging="426"/>
        <w:rPr>
          <w:i/>
          <w:iCs/>
        </w:rPr>
      </w:pPr>
    </w:p>
    <w:p w14:paraId="3574EE0F" w14:textId="77777777" w:rsidR="00075B37" w:rsidRDefault="00075B37" w:rsidP="00357E71">
      <w:pPr>
        <w:shd w:val="clear" w:color="auto" w:fill="FFFFFF"/>
        <w:ind w:left="426" w:hanging="426"/>
        <w:rPr>
          <w:i/>
          <w:iCs/>
        </w:rPr>
      </w:pPr>
    </w:p>
    <w:p w14:paraId="0AF46563" w14:textId="77777777" w:rsidR="00075B37" w:rsidRDefault="00075B37" w:rsidP="00357E71">
      <w:pPr>
        <w:shd w:val="clear" w:color="auto" w:fill="FFFFFF"/>
        <w:ind w:left="426" w:hanging="426"/>
        <w:rPr>
          <w:i/>
          <w:iCs/>
        </w:rPr>
      </w:pPr>
    </w:p>
    <w:p w14:paraId="6EC908A2" w14:textId="77777777" w:rsidR="00075B37" w:rsidRDefault="00075B37" w:rsidP="00357E71">
      <w:pPr>
        <w:shd w:val="clear" w:color="auto" w:fill="FFFFFF"/>
        <w:ind w:left="426" w:hanging="426"/>
        <w:rPr>
          <w:i/>
          <w:iCs/>
        </w:rPr>
      </w:pPr>
    </w:p>
    <w:p w14:paraId="5CA417B2" w14:textId="77777777" w:rsidR="00075B37" w:rsidRDefault="00075B37" w:rsidP="00357E71">
      <w:pPr>
        <w:shd w:val="clear" w:color="auto" w:fill="FFFFFF"/>
        <w:ind w:left="426" w:hanging="426"/>
        <w:rPr>
          <w:i/>
          <w:iCs/>
        </w:rPr>
      </w:pPr>
    </w:p>
    <w:p w14:paraId="32167F55" w14:textId="315D2012" w:rsidR="00357E71" w:rsidRDefault="00357E71" w:rsidP="00357E71">
      <w:pPr>
        <w:shd w:val="clear" w:color="auto" w:fill="FFFFFF"/>
        <w:ind w:left="426" w:hanging="426"/>
      </w:pPr>
      <w:r>
        <w:rPr>
          <w:i/>
          <w:iCs/>
        </w:rPr>
        <w:lastRenderedPageBreak/>
        <w:t>Załącznik nr 1  do umowy nr</w:t>
      </w:r>
      <w:r>
        <w:t xml:space="preserve"> </w:t>
      </w:r>
      <w:r>
        <w:rPr>
          <w:i/>
          <w:iCs/>
        </w:rPr>
        <w:t>…………………………… z dnia …………………….</w:t>
      </w:r>
    </w:p>
    <w:p w14:paraId="241FB752" w14:textId="77777777" w:rsidR="00357E71" w:rsidRDefault="00357E71" w:rsidP="00357E71">
      <w:pPr>
        <w:shd w:val="clear" w:color="auto" w:fill="FFFFFF"/>
        <w:ind w:left="426" w:hanging="426"/>
        <w:jc w:val="both"/>
        <w:rPr>
          <w:color w:val="000000"/>
        </w:rPr>
      </w:pPr>
    </w:p>
    <w:p w14:paraId="6FC89DA7" w14:textId="77777777" w:rsidR="00357E71" w:rsidRDefault="00357E71" w:rsidP="00357E71">
      <w:pPr>
        <w:rPr>
          <w:rFonts w:eastAsia="SimSun"/>
          <w:b/>
          <w:bCs/>
          <w:kern w:val="3"/>
        </w:rPr>
      </w:pPr>
      <w:r>
        <w:rPr>
          <w:color w:val="000000"/>
        </w:rPr>
        <w:t xml:space="preserve">Zadanie Inwestycyjne: </w:t>
      </w:r>
      <w:r>
        <w:rPr>
          <w:rFonts w:eastAsia="SimSun"/>
          <w:b/>
          <w:bCs/>
          <w:kern w:val="3"/>
        </w:rPr>
        <w:t xml:space="preserve">    </w:t>
      </w:r>
    </w:p>
    <w:p w14:paraId="36BACD3F" w14:textId="77777777" w:rsidR="00357E71" w:rsidRDefault="00357E71" w:rsidP="00357E71">
      <w:pPr>
        <w:shd w:val="clear" w:color="auto" w:fill="FFFFFF"/>
        <w:ind w:left="2552" w:hanging="2552"/>
        <w:jc w:val="both"/>
        <w:rPr>
          <w:b/>
        </w:rPr>
      </w:pPr>
      <w:r w:rsidRPr="00357E71">
        <w:rPr>
          <w:b/>
        </w:rPr>
        <w:t xml:space="preserve">Przebudowa drogi dojazdowej do gruntów rolnych w obrębie Płazów na dz. o nr </w:t>
      </w:r>
      <w:proofErr w:type="spellStart"/>
      <w:r w:rsidRPr="00357E71">
        <w:rPr>
          <w:b/>
        </w:rPr>
        <w:t>ewid</w:t>
      </w:r>
      <w:proofErr w:type="spellEnd"/>
      <w:r w:rsidRPr="00357E71">
        <w:rPr>
          <w:b/>
        </w:rPr>
        <w:t>. 1634/2</w:t>
      </w:r>
    </w:p>
    <w:p w14:paraId="1D0195C8" w14:textId="5A7E34C2" w:rsidR="00357E71" w:rsidRDefault="00357E71" w:rsidP="00357E71">
      <w:pPr>
        <w:shd w:val="clear" w:color="auto" w:fill="FFFFFF"/>
        <w:ind w:left="2552" w:hanging="2552"/>
        <w:jc w:val="both"/>
        <w:rPr>
          <w:color w:val="000000"/>
        </w:rPr>
      </w:pPr>
      <w:r>
        <w:rPr>
          <w:color w:val="000000"/>
        </w:rPr>
        <w:t xml:space="preserve">Zamawiający : </w:t>
      </w:r>
      <w:r>
        <w:t>Gmina Narol, ul. Rynek 1, 37-610 Narol</w:t>
      </w:r>
    </w:p>
    <w:p w14:paraId="60DBEA0D" w14:textId="77777777" w:rsidR="00357E71" w:rsidRDefault="00357E71" w:rsidP="00357E71">
      <w:pPr>
        <w:shd w:val="clear" w:color="auto" w:fill="FFFFFF"/>
        <w:ind w:left="426" w:hanging="426"/>
        <w:jc w:val="both"/>
      </w:pPr>
    </w:p>
    <w:p w14:paraId="6FAEF11A" w14:textId="77777777" w:rsidR="00357E71" w:rsidRDefault="00357E71" w:rsidP="00357E71">
      <w:pPr>
        <w:shd w:val="clear" w:color="auto" w:fill="FFFFFF"/>
        <w:ind w:left="426" w:hanging="426"/>
        <w:jc w:val="both"/>
      </w:pPr>
      <w:r>
        <w:t>Wykonawca: …...........................................................................................................................</w:t>
      </w:r>
    </w:p>
    <w:p w14:paraId="2564605E" w14:textId="77777777" w:rsidR="00357E71" w:rsidRDefault="00357E71" w:rsidP="00357E71">
      <w:pPr>
        <w:shd w:val="clear" w:color="auto" w:fill="FFFFFF"/>
        <w:ind w:left="426" w:hanging="426"/>
        <w:jc w:val="both"/>
      </w:pPr>
    </w:p>
    <w:p w14:paraId="16D1BB9C" w14:textId="77777777" w:rsidR="00357E71" w:rsidRDefault="00357E71" w:rsidP="00357E71">
      <w:pPr>
        <w:shd w:val="clear" w:color="auto" w:fill="FFFFFF"/>
        <w:ind w:left="426" w:hanging="426"/>
        <w:jc w:val="both"/>
      </w:pPr>
      <w:r>
        <w:t>Podwykonawca: …......................................................................................................................</w:t>
      </w:r>
    </w:p>
    <w:p w14:paraId="071711C3" w14:textId="77777777" w:rsidR="00357E71" w:rsidRDefault="00357E71" w:rsidP="00357E71">
      <w:pPr>
        <w:shd w:val="clear" w:color="auto" w:fill="FFFFFF"/>
        <w:ind w:left="426" w:hanging="426"/>
        <w:jc w:val="both"/>
      </w:pPr>
    </w:p>
    <w:p w14:paraId="1B112143" w14:textId="77777777" w:rsidR="00357E71" w:rsidRDefault="00357E71" w:rsidP="00357E71">
      <w:pPr>
        <w:shd w:val="clear" w:color="auto" w:fill="FFFFFF"/>
        <w:ind w:left="426" w:hanging="426"/>
        <w:jc w:val="center"/>
        <w:rPr>
          <w:color w:val="000000"/>
        </w:rPr>
      </w:pPr>
      <w:r>
        <w:rPr>
          <w:color w:val="000000"/>
        </w:rPr>
        <w:t>OŚWIADCZENIE PODWYKONAWCY / DALSZEGO PODWYKONAWCY / DOSTAWCY</w:t>
      </w:r>
    </w:p>
    <w:p w14:paraId="7B35BC63" w14:textId="77777777" w:rsidR="00357E71" w:rsidRDefault="00357E71" w:rsidP="00357E71">
      <w:pPr>
        <w:shd w:val="clear" w:color="auto" w:fill="FFFFFF"/>
        <w:ind w:left="426" w:hanging="426"/>
        <w:jc w:val="both"/>
        <w:rPr>
          <w:color w:val="000000"/>
        </w:rPr>
      </w:pPr>
    </w:p>
    <w:p w14:paraId="578912E1" w14:textId="77777777" w:rsidR="00357E71" w:rsidRDefault="00357E71">
      <w:pPr>
        <w:numPr>
          <w:ilvl w:val="0"/>
          <w:numId w:val="60"/>
        </w:numPr>
        <w:shd w:val="clear" w:color="auto" w:fill="FFFFFF"/>
        <w:suppressAutoHyphens w:val="0"/>
        <w:ind w:left="426" w:hanging="426"/>
        <w:jc w:val="both"/>
        <w:rPr>
          <w:i/>
          <w:iCs/>
        </w:rPr>
      </w:pPr>
      <w:r>
        <w:t xml:space="preserve">Oświadczam, że </w:t>
      </w:r>
      <w:r>
        <w:rPr>
          <w:i/>
          <w:iCs/>
        </w:rPr>
        <w:t>wykonywałem* / nie wykonywałem</w:t>
      </w:r>
      <w:r>
        <w:rPr>
          <w:i/>
          <w:iCs/>
          <w:vertAlign w:val="superscript"/>
        </w:rPr>
        <w:t>*</w:t>
      </w:r>
      <w:r>
        <w:t xml:space="preserve"> robót na rzecz Wykonawcy w okresie </w:t>
      </w:r>
      <w:r>
        <w:rPr>
          <w:i/>
          <w:iCs/>
        </w:rPr>
        <w:t>od ………..………….. do………...…………</w:t>
      </w:r>
    </w:p>
    <w:p w14:paraId="40A637C0" w14:textId="77777777" w:rsidR="00357E71" w:rsidRDefault="00357E71">
      <w:pPr>
        <w:numPr>
          <w:ilvl w:val="0"/>
          <w:numId w:val="60"/>
        </w:numPr>
        <w:shd w:val="clear" w:color="auto" w:fill="FFFFFF"/>
        <w:suppressAutoHyphens w:val="0"/>
        <w:ind w:left="426" w:hanging="426"/>
        <w:jc w:val="both"/>
      </w:pPr>
      <w:r>
        <w:t xml:space="preserve">Oświadczam niniejszym, że otrzymałem </w:t>
      </w:r>
      <w:r>
        <w:rPr>
          <w:b/>
          <w:bCs/>
        </w:rPr>
        <w:t>wymagalne</w:t>
      </w:r>
      <w:r>
        <w:t xml:space="preserve"> wynagrodzenie za zakres robót wykonanych od ……….…….. do ………..…….. objęty moja fakturą </w:t>
      </w:r>
      <w:r>
        <w:rPr>
          <w:i/>
          <w:iCs/>
        </w:rPr>
        <w:t>nr …………….……… z dnia ………………..</w:t>
      </w:r>
      <w:r>
        <w:t xml:space="preserve"> wystawioną Wykonawcy. </w:t>
      </w:r>
    </w:p>
    <w:p w14:paraId="43B59DD0" w14:textId="77777777" w:rsidR="00357E71" w:rsidRDefault="00357E71">
      <w:pPr>
        <w:numPr>
          <w:ilvl w:val="0"/>
          <w:numId w:val="60"/>
        </w:numPr>
        <w:shd w:val="clear" w:color="auto" w:fill="FFFFFF"/>
        <w:suppressAutoHyphens w:val="0"/>
        <w:ind w:left="426" w:hanging="426"/>
        <w:jc w:val="both"/>
      </w:pPr>
      <w:r>
        <w:t>Zapłata powyższego wynagrodzenia zaspokaja wszelkie nasze roszczenia wynikające z wykonania zakresu robót określonego w przytoczonej fakturze i protokole odbioru robót.</w:t>
      </w:r>
    </w:p>
    <w:p w14:paraId="2973FEF8" w14:textId="77777777" w:rsidR="00357E71" w:rsidRDefault="00357E71">
      <w:pPr>
        <w:numPr>
          <w:ilvl w:val="0"/>
          <w:numId w:val="60"/>
        </w:numPr>
        <w:shd w:val="clear" w:color="auto" w:fill="FFFFFF"/>
        <w:suppressAutoHyphens w:val="0"/>
        <w:ind w:left="426" w:hanging="426"/>
        <w:jc w:val="both"/>
      </w:pPr>
      <w:r>
        <w:t xml:space="preserve">Jednocześnie oświadczam, że na w/w zadaniu </w:t>
      </w:r>
      <w:r>
        <w:rPr>
          <w:i/>
          <w:iCs/>
        </w:rPr>
        <w:t xml:space="preserve">zatrudniam* / nie zatrudniam* </w:t>
      </w:r>
      <w:r>
        <w:t>dalszych podwykonawców.</w:t>
      </w:r>
    </w:p>
    <w:p w14:paraId="620931BB" w14:textId="77777777" w:rsidR="00357E71" w:rsidRDefault="00357E71" w:rsidP="00357E71">
      <w:pPr>
        <w:shd w:val="clear" w:color="auto" w:fill="FFFFFF"/>
        <w:ind w:left="426"/>
        <w:jc w:val="both"/>
      </w:pPr>
    </w:p>
    <w:p w14:paraId="15C5B145" w14:textId="77777777" w:rsidR="00357E71" w:rsidRDefault="00357E71" w:rsidP="00357E71">
      <w:pPr>
        <w:shd w:val="clear" w:color="auto" w:fill="FFFFFF"/>
        <w:ind w:left="426"/>
        <w:jc w:val="both"/>
      </w:pPr>
    </w:p>
    <w:p w14:paraId="5C2E71D7" w14:textId="77777777" w:rsidR="00357E71" w:rsidRDefault="00357E71" w:rsidP="00357E71">
      <w:pPr>
        <w:shd w:val="clear" w:color="auto" w:fill="FFFFFF"/>
        <w:ind w:left="426" w:hanging="426"/>
        <w:rPr>
          <w:color w:val="000000"/>
        </w:rPr>
      </w:pPr>
      <w:r>
        <w:rPr>
          <w:color w:val="000000"/>
        </w:rPr>
        <w:t>Data :  …………………</w:t>
      </w:r>
    </w:p>
    <w:p w14:paraId="7CD233C5" w14:textId="77777777" w:rsidR="00357E71" w:rsidRDefault="00357E71" w:rsidP="00357E71">
      <w:pPr>
        <w:shd w:val="clear" w:color="auto" w:fill="FFFFFF"/>
        <w:ind w:left="426" w:hanging="426"/>
        <w:rPr>
          <w:color w:val="000000"/>
        </w:rPr>
      </w:pPr>
    </w:p>
    <w:p w14:paraId="271917A3" w14:textId="77777777" w:rsidR="00357E71" w:rsidRDefault="00357E71" w:rsidP="00357E71">
      <w:pPr>
        <w:shd w:val="clear" w:color="auto" w:fill="FFFFFF"/>
        <w:ind w:left="426" w:hanging="426"/>
        <w:rPr>
          <w:color w:val="000000"/>
        </w:rPr>
      </w:pPr>
    </w:p>
    <w:p w14:paraId="08AC807D" w14:textId="77777777" w:rsidR="00357E71" w:rsidRDefault="00357E71" w:rsidP="00357E71">
      <w:pPr>
        <w:shd w:val="clear" w:color="auto" w:fill="FFFFFF"/>
        <w:ind w:left="426" w:hanging="426"/>
        <w:rPr>
          <w:color w:val="000000"/>
        </w:rPr>
      </w:pPr>
    </w:p>
    <w:p w14:paraId="5CC9FEB2" w14:textId="77777777" w:rsidR="00357E71" w:rsidRDefault="00357E71" w:rsidP="00357E71">
      <w:pPr>
        <w:shd w:val="clear" w:color="auto" w:fill="FFFFFF"/>
        <w:ind w:left="426" w:hanging="426"/>
      </w:pPr>
      <w:r>
        <w:t>…………………………........................................................................................................... </w:t>
      </w:r>
    </w:p>
    <w:p w14:paraId="4C3CD0D9" w14:textId="77777777" w:rsidR="00357E71" w:rsidRDefault="00357E71" w:rsidP="00357E71">
      <w:pPr>
        <w:shd w:val="clear" w:color="auto" w:fill="FFFFFF"/>
        <w:ind w:left="426" w:hanging="426"/>
      </w:pPr>
      <w:r>
        <w:t>(pieczęć imienna i podpis uprawomocnionego przedstawiciela Podwykonawcy)                         </w:t>
      </w:r>
    </w:p>
    <w:p w14:paraId="5424FB09" w14:textId="77777777" w:rsidR="00357E71" w:rsidRDefault="00357E71" w:rsidP="00357E71">
      <w:pPr>
        <w:shd w:val="clear" w:color="auto" w:fill="FFFFFF"/>
        <w:ind w:left="426" w:hanging="426"/>
        <w:rPr>
          <w:color w:val="000000"/>
        </w:rPr>
      </w:pPr>
    </w:p>
    <w:p w14:paraId="29BF58D2" w14:textId="77777777" w:rsidR="00357E71" w:rsidRDefault="00357E71" w:rsidP="00357E71">
      <w:pPr>
        <w:shd w:val="clear" w:color="auto" w:fill="FFFFFF"/>
        <w:ind w:left="426" w:hanging="426"/>
        <w:rPr>
          <w:color w:val="000000"/>
        </w:rPr>
      </w:pPr>
    </w:p>
    <w:p w14:paraId="2CBF2DE2" w14:textId="77777777" w:rsidR="00357E71" w:rsidRDefault="00357E71" w:rsidP="00357E71">
      <w:pPr>
        <w:shd w:val="clear" w:color="auto" w:fill="FFFFFF"/>
        <w:ind w:left="426" w:hanging="426"/>
        <w:rPr>
          <w:color w:val="000000"/>
        </w:rPr>
      </w:pPr>
    </w:p>
    <w:p w14:paraId="3D4FF66B" w14:textId="77777777" w:rsidR="00357E71" w:rsidRDefault="00357E71" w:rsidP="00357E71">
      <w:pPr>
        <w:shd w:val="clear" w:color="auto" w:fill="FFFFFF"/>
        <w:ind w:left="426" w:hanging="426"/>
      </w:pPr>
      <w:r>
        <w:t>…………………………........................................................................................................... </w:t>
      </w:r>
    </w:p>
    <w:p w14:paraId="3FAD2D01" w14:textId="77777777" w:rsidR="00357E71" w:rsidRDefault="00357E71" w:rsidP="00357E71">
      <w:pPr>
        <w:shd w:val="clear" w:color="auto" w:fill="FFFFFF"/>
        <w:ind w:left="426" w:hanging="426"/>
      </w:pPr>
      <w:r>
        <w:t>(pieczęć imienna i podpis uprawomocnionego przedstawiciela Wykonawcy)                         </w:t>
      </w:r>
    </w:p>
    <w:p w14:paraId="71A459CD" w14:textId="77777777" w:rsidR="00357E71" w:rsidRDefault="00357E71" w:rsidP="00357E71">
      <w:pPr>
        <w:shd w:val="clear" w:color="auto" w:fill="FFFFFF"/>
        <w:ind w:left="426" w:hanging="426"/>
        <w:rPr>
          <w:color w:val="000000"/>
        </w:rPr>
      </w:pPr>
    </w:p>
    <w:p w14:paraId="4915F087" w14:textId="77777777" w:rsidR="00357E71" w:rsidRDefault="00357E71" w:rsidP="00357E71">
      <w:pPr>
        <w:shd w:val="clear" w:color="auto" w:fill="FFFFFF"/>
        <w:ind w:left="426" w:hanging="426"/>
        <w:rPr>
          <w:color w:val="000000"/>
        </w:rPr>
      </w:pPr>
    </w:p>
    <w:p w14:paraId="69B949FA" w14:textId="77777777" w:rsidR="00357E71" w:rsidRDefault="00357E71" w:rsidP="00357E71">
      <w:pPr>
        <w:shd w:val="clear" w:color="auto" w:fill="FFFFFF"/>
        <w:ind w:left="426" w:hanging="426"/>
        <w:rPr>
          <w:i/>
          <w:iCs/>
          <w:color w:val="000000"/>
        </w:rPr>
      </w:pPr>
      <w:r>
        <w:rPr>
          <w:i/>
          <w:iCs/>
          <w:color w:val="000000"/>
        </w:rPr>
        <w:t>*- niepotrzebne skreślić</w:t>
      </w:r>
    </w:p>
    <w:p w14:paraId="0457DAFC" w14:textId="77777777" w:rsidR="00357E71" w:rsidRDefault="00357E71" w:rsidP="00357E71">
      <w:pPr>
        <w:rPr>
          <w:rFonts w:eastAsia="SimSun"/>
          <w:i/>
          <w:iCs/>
          <w:color w:val="000000"/>
          <w:kern w:val="24"/>
        </w:rPr>
      </w:pPr>
      <w:r>
        <w:rPr>
          <w:rFonts w:eastAsia="SimSun"/>
          <w:i/>
          <w:iCs/>
          <w:color w:val="000000"/>
          <w:kern w:val="24"/>
        </w:rPr>
        <w:br w:type="page"/>
      </w:r>
    </w:p>
    <w:p w14:paraId="39789CE3" w14:textId="77777777" w:rsidR="00357E71" w:rsidRDefault="00357E71" w:rsidP="00357E71">
      <w:pPr>
        <w:shd w:val="clear" w:color="auto" w:fill="FFFFFF"/>
        <w:tabs>
          <w:tab w:val="left" w:pos="1843"/>
        </w:tabs>
        <w:ind w:left="426" w:hanging="426"/>
        <w:jc w:val="both"/>
        <w:rPr>
          <w:rFonts w:eastAsia="SimSun"/>
          <w:i/>
          <w:iCs/>
          <w:color w:val="000000"/>
          <w:kern w:val="24"/>
        </w:rPr>
      </w:pPr>
    </w:p>
    <w:p w14:paraId="632771CD" w14:textId="77777777" w:rsidR="00357E71" w:rsidRDefault="00357E71" w:rsidP="00357E71">
      <w:pPr>
        <w:shd w:val="clear" w:color="auto" w:fill="FFFFFF"/>
        <w:tabs>
          <w:tab w:val="left" w:pos="1843"/>
        </w:tabs>
        <w:ind w:left="426" w:hanging="426"/>
        <w:jc w:val="both"/>
        <w:rPr>
          <w:rFonts w:eastAsia="SimSun"/>
          <w:i/>
          <w:iCs/>
          <w:kern w:val="24"/>
        </w:rPr>
      </w:pPr>
      <w:r>
        <w:rPr>
          <w:rFonts w:eastAsia="SimSun"/>
          <w:i/>
          <w:iCs/>
          <w:kern w:val="24"/>
        </w:rPr>
        <w:t xml:space="preserve">Załącznik nr 2  </w:t>
      </w:r>
      <w:r>
        <w:rPr>
          <w:i/>
          <w:iCs/>
        </w:rPr>
        <w:t>do umowy nr</w:t>
      </w:r>
      <w:r>
        <w:t xml:space="preserve"> </w:t>
      </w:r>
      <w:r>
        <w:rPr>
          <w:i/>
          <w:iCs/>
        </w:rPr>
        <w:t>…………………………… z dnia ………………………………………...</w:t>
      </w:r>
    </w:p>
    <w:p w14:paraId="7B45AE4B" w14:textId="77777777" w:rsidR="00357E71" w:rsidRDefault="00357E71" w:rsidP="00357E71">
      <w:pPr>
        <w:shd w:val="clear" w:color="auto" w:fill="FFFFFF"/>
        <w:tabs>
          <w:tab w:val="left" w:pos="1843"/>
        </w:tabs>
        <w:ind w:left="426" w:hanging="426"/>
        <w:jc w:val="both"/>
        <w:rPr>
          <w:rFonts w:eastAsia="SimSun"/>
          <w:i/>
          <w:iCs/>
          <w:color w:val="000000"/>
          <w:kern w:val="24"/>
        </w:rPr>
      </w:pPr>
    </w:p>
    <w:p w14:paraId="3B3C77DF" w14:textId="77777777" w:rsidR="00357E71" w:rsidRDefault="00357E71" w:rsidP="00357E71">
      <w:pPr>
        <w:shd w:val="clear" w:color="auto" w:fill="FFFFFF"/>
        <w:tabs>
          <w:tab w:val="left" w:pos="1843"/>
        </w:tabs>
        <w:ind w:left="426" w:hanging="426"/>
        <w:jc w:val="center"/>
        <w:rPr>
          <w:rFonts w:eastAsia="SimSun"/>
          <w:color w:val="000000"/>
          <w:kern w:val="24"/>
        </w:rPr>
      </w:pPr>
      <w:r>
        <w:rPr>
          <w:rFonts w:eastAsia="SimSun"/>
          <w:color w:val="000000"/>
          <w:kern w:val="24"/>
        </w:rPr>
        <w:t>ZESTAWIENIE ZBIORCZE FAKTUR PODWYKONAWCÓW</w:t>
      </w:r>
    </w:p>
    <w:p w14:paraId="19CF6CF9" w14:textId="77777777" w:rsidR="00357E71" w:rsidRDefault="00357E71" w:rsidP="00357E71">
      <w:pPr>
        <w:shd w:val="clear" w:color="auto" w:fill="FFFFFF"/>
        <w:tabs>
          <w:tab w:val="left" w:pos="1843"/>
        </w:tabs>
        <w:ind w:left="426" w:hanging="426"/>
        <w:jc w:val="center"/>
        <w:rPr>
          <w:rFonts w:eastAsia="SimSun"/>
          <w:color w:val="000000"/>
          <w:kern w:val="24"/>
        </w:rPr>
      </w:pPr>
      <w:r>
        <w:rPr>
          <w:rFonts w:eastAsia="SimSun"/>
          <w:color w:val="000000"/>
          <w:kern w:val="24"/>
        </w:rPr>
        <w:t>do faktury nr…………  z dnia………………………...</w:t>
      </w:r>
    </w:p>
    <w:p w14:paraId="45944075" w14:textId="77777777" w:rsidR="00357E71" w:rsidRDefault="00357E71" w:rsidP="00357E71">
      <w:pPr>
        <w:shd w:val="clear" w:color="auto" w:fill="FFFFFF"/>
        <w:tabs>
          <w:tab w:val="left" w:pos="1843"/>
        </w:tabs>
        <w:ind w:left="426" w:hanging="426"/>
        <w:jc w:val="both"/>
        <w:rPr>
          <w:rFonts w:eastAsia="SimSun"/>
          <w:color w:val="000000"/>
          <w:kern w:val="24"/>
        </w:rPr>
      </w:pPr>
    </w:p>
    <w:p w14:paraId="6379A497" w14:textId="77777777" w:rsidR="00357E71" w:rsidRDefault="00357E71" w:rsidP="00357E71">
      <w:pPr>
        <w:rPr>
          <w:b/>
        </w:rPr>
      </w:pPr>
      <w:r>
        <w:rPr>
          <w:rFonts w:eastAsia="SimSun"/>
          <w:color w:val="000000"/>
          <w:kern w:val="24"/>
        </w:rPr>
        <w:t>Nazwa zadania inwestycyjnego:</w:t>
      </w:r>
      <w:r>
        <w:rPr>
          <w:rFonts w:eastAsia="SimSun"/>
          <w:color w:val="000000"/>
          <w:kern w:val="24"/>
        </w:rPr>
        <w:br/>
      </w:r>
      <w:r w:rsidRPr="00063AAC">
        <w:rPr>
          <w:b/>
        </w:rPr>
        <w:t xml:space="preserve">Przebudowa drogi dojazdowej do gruntów rolnych w miejscowości Narol Wieś w ramach zadania pn.” Budowa i modernizacja drogi dojazdowej do gruntów rolnych w obrębie 0001 Narol, dz. nr </w:t>
      </w:r>
      <w:proofErr w:type="spellStart"/>
      <w:r w:rsidRPr="00063AAC">
        <w:rPr>
          <w:b/>
        </w:rPr>
        <w:t>ewid</w:t>
      </w:r>
      <w:proofErr w:type="spellEnd"/>
      <w:r w:rsidRPr="00063AAC">
        <w:rPr>
          <w:b/>
        </w:rPr>
        <w:t xml:space="preserve">. 2506, 1476/2 i 0011 Narol Wieś, dz. nr </w:t>
      </w:r>
      <w:proofErr w:type="spellStart"/>
      <w:r w:rsidRPr="00063AAC">
        <w:rPr>
          <w:b/>
        </w:rPr>
        <w:t>ewid</w:t>
      </w:r>
      <w:proofErr w:type="spellEnd"/>
      <w:r w:rsidRPr="00063AAC">
        <w:rPr>
          <w:b/>
        </w:rPr>
        <w:t>. 1638/1”</w:t>
      </w:r>
    </w:p>
    <w:p w14:paraId="4CAC17C3" w14:textId="77777777" w:rsidR="00357E71" w:rsidRDefault="00357E71" w:rsidP="00357E71">
      <w:pPr>
        <w:rPr>
          <w:rFonts w:eastAsia="SimSun"/>
          <w:kern w:val="24"/>
        </w:rPr>
      </w:pPr>
    </w:p>
    <w:p w14:paraId="011864B1" w14:textId="77777777" w:rsidR="00357E71" w:rsidRDefault="00357E71" w:rsidP="00357E71">
      <w:pPr>
        <w:shd w:val="clear" w:color="auto" w:fill="FFFFFF"/>
        <w:tabs>
          <w:tab w:val="left" w:pos="1843"/>
        </w:tabs>
        <w:rPr>
          <w:rFonts w:eastAsia="SimSun"/>
          <w:kern w:val="24"/>
        </w:rPr>
      </w:pPr>
      <w:r>
        <w:rPr>
          <w:rFonts w:eastAsia="SimSun"/>
          <w:kern w:val="24"/>
        </w:rPr>
        <w:t>Umowa nr .. ……………………………..………… z dnia ……………………………………..</w:t>
      </w:r>
    </w:p>
    <w:p w14:paraId="1FDB8D67" w14:textId="77777777" w:rsidR="00357E71" w:rsidRDefault="00357E71" w:rsidP="00357E71">
      <w:pPr>
        <w:shd w:val="clear" w:color="auto" w:fill="FFFFFF"/>
        <w:tabs>
          <w:tab w:val="left" w:pos="1843"/>
        </w:tabs>
        <w:ind w:left="426" w:hanging="426"/>
        <w:jc w:val="both"/>
        <w:rPr>
          <w:rFonts w:eastAsia="SimSun"/>
          <w:kern w:val="24"/>
        </w:rPr>
      </w:pPr>
    </w:p>
    <w:p w14:paraId="44CC7D9D" w14:textId="77777777" w:rsidR="00357E71" w:rsidRDefault="00357E71" w:rsidP="00357E71">
      <w:pPr>
        <w:shd w:val="clear" w:color="auto" w:fill="FFFFFF"/>
        <w:tabs>
          <w:tab w:val="left" w:pos="1843"/>
        </w:tabs>
        <w:ind w:left="426" w:hanging="426"/>
        <w:jc w:val="both"/>
        <w:rPr>
          <w:rFonts w:eastAsia="SimSun"/>
          <w:kern w:val="24"/>
        </w:rPr>
      </w:pPr>
      <w:r>
        <w:rPr>
          <w:rFonts w:eastAsia="SimSun"/>
          <w:kern w:val="24"/>
        </w:rPr>
        <w:t>Wykonawca/ adres : ………………………………………………………………………………</w:t>
      </w:r>
    </w:p>
    <w:p w14:paraId="73FBC32A" w14:textId="77777777" w:rsidR="00357E71" w:rsidRDefault="00357E71" w:rsidP="00357E71">
      <w:pPr>
        <w:shd w:val="clear" w:color="auto" w:fill="FFFFFF"/>
        <w:tabs>
          <w:tab w:val="left" w:pos="1843"/>
        </w:tabs>
        <w:ind w:left="426" w:hanging="426"/>
        <w:jc w:val="both"/>
        <w:rPr>
          <w:rFonts w:eastAsia="SimSun"/>
          <w:color w:val="000000"/>
          <w:kern w:val="24"/>
        </w:rPr>
      </w:pPr>
    </w:p>
    <w:tbl>
      <w:tblPr>
        <w:tblW w:w="0" w:type="dxa"/>
        <w:tblInd w:w="-176" w:type="dxa"/>
        <w:tblLayout w:type="fixed"/>
        <w:tblLook w:val="00A0" w:firstRow="1" w:lastRow="0" w:firstColumn="1" w:lastColumn="0" w:noHBand="0" w:noVBand="0"/>
      </w:tblPr>
      <w:tblGrid>
        <w:gridCol w:w="1135"/>
        <w:gridCol w:w="1559"/>
        <w:gridCol w:w="851"/>
        <w:gridCol w:w="1417"/>
        <w:gridCol w:w="1559"/>
        <w:gridCol w:w="1418"/>
        <w:gridCol w:w="1559"/>
      </w:tblGrid>
      <w:tr w:rsidR="00357E71" w14:paraId="574516A5" w14:textId="77777777" w:rsidTr="00790A95">
        <w:trPr>
          <w:cantSplit/>
          <w:trHeight w:val="1134"/>
        </w:trPr>
        <w:tc>
          <w:tcPr>
            <w:tcW w:w="1135" w:type="dxa"/>
            <w:tcBorders>
              <w:top w:val="single" w:sz="4" w:space="0" w:color="000000"/>
              <w:left w:val="single" w:sz="4" w:space="0" w:color="000000"/>
              <w:bottom w:val="single" w:sz="4" w:space="0" w:color="000000"/>
              <w:right w:val="single" w:sz="4" w:space="0" w:color="000000"/>
            </w:tcBorders>
            <w:vAlign w:val="center"/>
            <w:hideMark/>
          </w:tcPr>
          <w:p w14:paraId="1C7B2396" w14:textId="77777777" w:rsidR="00357E71" w:rsidRDefault="00357E71" w:rsidP="00790A95">
            <w:pPr>
              <w:tabs>
                <w:tab w:val="left" w:pos="1843"/>
              </w:tabs>
              <w:ind w:right="-108"/>
              <w:jc w:val="center"/>
              <w:rPr>
                <w:rFonts w:eastAsia="SimSun"/>
                <w:color w:val="000000"/>
                <w:kern w:val="24"/>
                <w:sz w:val="18"/>
                <w:szCs w:val="18"/>
              </w:rPr>
            </w:pPr>
            <w:r>
              <w:rPr>
                <w:rFonts w:eastAsia="SimSun"/>
                <w:color w:val="000000"/>
                <w:kern w:val="24"/>
                <w:sz w:val="18"/>
                <w:szCs w:val="18"/>
              </w:rPr>
              <w:t>Nr umowy z Podwykonawcą wraz z aneksami</w:t>
            </w:r>
          </w:p>
        </w:tc>
        <w:tc>
          <w:tcPr>
            <w:tcW w:w="1559" w:type="dxa"/>
            <w:tcBorders>
              <w:top w:val="single" w:sz="4" w:space="0" w:color="000000"/>
              <w:left w:val="single" w:sz="4" w:space="0" w:color="000000"/>
              <w:bottom w:val="single" w:sz="4" w:space="0" w:color="000000"/>
              <w:right w:val="nil"/>
            </w:tcBorders>
            <w:vAlign w:val="center"/>
            <w:hideMark/>
          </w:tcPr>
          <w:p w14:paraId="3B10F8C0" w14:textId="77777777" w:rsidR="00357E71" w:rsidRDefault="00357E71" w:rsidP="00790A95">
            <w:pPr>
              <w:tabs>
                <w:tab w:val="left" w:pos="1843"/>
              </w:tabs>
              <w:ind w:right="-108"/>
              <w:jc w:val="center"/>
              <w:rPr>
                <w:rFonts w:eastAsia="SimSun"/>
                <w:color w:val="000000"/>
                <w:kern w:val="24"/>
                <w:sz w:val="18"/>
                <w:szCs w:val="18"/>
              </w:rPr>
            </w:pPr>
            <w:r>
              <w:rPr>
                <w:rFonts w:eastAsia="SimSun"/>
                <w:color w:val="000000"/>
                <w:kern w:val="24"/>
                <w:sz w:val="18"/>
                <w:szCs w:val="18"/>
              </w:rPr>
              <w:t>Nr umowy z Podwykonawcą wraz z aneksami</w:t>
            </w:r>
          </w:p>
        </w:tc>
        <w:tc>
          <w:tcPr>
            <w:tcW w:w="851" w:type="dxa"/>
            <w:tcBorders>
              <w:top w:val="single" w:sz="4" w:space="0" w:color="000000"/>
              <w:left w:val="single" w:sz="4" w:space="0" w:color="000000"/>
              <w:bottom w:val="single" w:sz="4" w:space="0" w:color="000000"/>
              <w:right w:val="nil"/>
            </w:tcBorders>
            <w:vAlign w:val="center"/>
            <w:hideMark/>
          </w:tcPr>
          <w:p w14:paraId="1523ADA0" w14:textId="77777777" w:rsidR="00357E71" w:rsidRDefault="00357E71" w:rsidP="00790A95">
            <w:pPr>
              <w:tabs>
                <w:tab w:val="left" w:pos="1843"/>
              </w:tabs>
              <w:ind w:left="31" w:right="-80" w:hanging="31"/>
              <w:jc w:val="center"/>
              <w:rPr>
                <w:rFonts w:eastAsia="SimSun"/>
                <w:color w:val="000000"/>
                <w:kern w:val="24"/>
                <w:sz w:val="18"/>
                <w:szCs w:val="18"/>
              </w:rPr>
            </w:pPr>
            <w:r>
              <w:rPr>
                <w:rFonts w:eastAsia="SimSun"/>
                <w:color w:val="000000"/>
                <w:kern w:val="24"/>
                <w:sz w:val="18"/>
                <w:szCs w:val="18"/>
              </w:rPr>
              <w:t>Rodzaj robót</w:t>
            </w:r>
          </w:p>
        </w:tc>
        <w:tc>
          <w:tcPr>
            <w:tcW w:w="1417" w:type="dxa"/>
            <w:tcBorders>
              <w:top w:val="single" w:sz="4" w:space="0" w:color="000000"/>
              <w:left w:val="single" w:sz="4" w:space="0" w:color="000000"/>
              <w:bottom w:val="single" w:sz="4" w:space="0" w:color="000000"/>
              <w:right w:val="single" w:sz="4" w:space="0" w:color="000000"/>
            </w:tcBorders>
          </w:tcPr>
          <w:p w14:paraId="14C89EBB" w14:textId="77777777" w:rsidR="00357E71" w:rsidRDefault="00357E71" w:rsidP="00790A95">
            <w:pPr>
              <w:tabs>
                <w:tab w:val="left" w:pos="1843"/>
              </w:tabs>
              <w:ind w:left="73" w:right="57" w:hanging="73"/>
              <w:jc w:val="center"/>
              <w:rPr>
                <w:rFonts w:eastAsia="SimSun"/>
                <w:color w:val="000000"/>
                <w:kern w:val="24"/>
                <w:sz w:val="18"/>
                <w:szCs w:val="18"/>
              </w:rPr>
            </w:pPr>
          </w:p>
          <w:p w14:paraId="6F7E29F9" w14:textId="77777777" w:rsidR="00357E71" w:rsidRDefault="00357E71" w:rsidP="00790A95">
            <w:pPr>
              <w:rPr>
                <w:rFonts w:eastAsia="SimSun"/>
                <w:color w:val="000000"/>
                <w:kern w:val="24"/>
                <w:sz w:val="18"/>
                <w:szCs w:val="18"/>
              </w:rPr>
            </w:pPr>
          </w:p>
          <w:p w14:paraId="561D1E95" w14:textId="77777777" w:rsidR="00357E71" w:rsidRDefault="00357E71" w:rsidP="00790A95">
            <w:pPr>
              <w:jc w:val="center"/>
              <w:rPr>
                <w:rFonts w:eastAsia="SimSun"/>
                <w:sz w:val="18"/>
                <w:szCs w:val="18"/>
              </w:rPr>
            </w:pPr>
            <w:r>
              <w:rPr>
                <w:rFonts w:eastAsia="SimSun"/>
                <w:color w:val="000000"/>
                <w:kern w:val="24"/>
                <w:sz w:val="18"/>
                <w:szCs w:val="18"/>
              </w:rPr>
              <w:t>Numer i data wystawienia faktury Podwykonawcy dla Wykonawcy</w:t>
            </w:r>
          </w:p>
        </w:tc>
        <w:tc>
          <w:tcPr>
            <w:tcW w:w="1559" w:type="dxa"/>
            <w:tcBorders>
              <w:top w:val="single" w:sz="4" w:space="0" w:color="000000"/>
              <w:left w:val="single" w:sz="4" w:space="0" w:color="000000"/>
              <w:bottom w:val="single" w:sz="4" w:space="0" w:color="000000"/>
              <w:right w:val="nil"/>
            </w:tcBorders>
            <w:vAlign w:val="center"/>
            <w:hideMark/>
          </w:tcPr>
          <w:p w14:paraId="362B0DF9" w14:textId="77777777" w:rsidR="00357E71" w:rsidRDefault="00357E71" w:rsidP="00790A95">
            <w:pPr>
              <w:tabs>
                <w:tab w:val="left" w:pos="1843"/>
              </w:tabs>
              <w:ind w:left="73" w:right="57" w:hanging="73"/>
              <w:jc w:val="center"/>
              <w:rPr>
                <w:rFonts w:eastAsia="SimSun"/>
                <w:color w:val="000000"/>
                <w:kern w:val="24"/>
                <w:sz w:val="18"/>
                <w:szCs w:val="18"/>
              </w:rPr>
            </w:pPr>
            <w:r>
              <w:rPr>
                <w:rFonts w:eastAsia="SimSun"/>
                <w:color w:val="000000"/>
                <w:kern w:val="24"/>
                <w:sz w:val="18"/>
                <w:szCs w:val="18"/>
              </w:rPr>
              <w:t>Należność wynikająca z faktury</w:t>
            </w:r>
          </w:p>
        </w:tc>
        <w:tc>
          <w:tcPr>
            <w:tcW w:w="1418" w:type="dxa"/>
            <w:tcBorders>
              <w:top w:val="single" w:sz="4" w:space="0" w:color="000000"/>
              <w:left w:val="single" w:sz="4" w:space="0" w:color="000000"/>
              <w:bottom w:val="single" w:sz="4" w:space="0" w:color="000000"/>
              <w:right w:val="nil"/>
            </w:tcBorders>
            <w:vAlign w:val="center"/>
            <w:hideMark/>
          </w:tcPr>
          <w:p w14:paraId="2CC3ED1D" w14:textId="77777777" w:rsidR="00357E71" w:rsidRDefault="00357E71" w:rsidP="00790A95">
            <w:pPr>
              <w:tabs>
                <w:tab w:val="left" w:pos="1843"/>
              </w:tabs>
              <w:ind w:right="-128"/>
              <w:jc w:val="center"/>
              <w:rPr>
                <w:rFonts w:eastAsia="SimSun"/>
                <w:color w:val="000000"/>
                <w:kern w:val="24"/>
                <w:sz w:val="18"/>
                <w:szCs w:val="18"/>
              </w:rPr>
            </w:pPr>
            <w:r>
              <w:rPr>
                <w:rFonts w:eastAsia="SimSun"/>
                <w:color w:val="000000"/>
                <w:kern w:val="24"/>
                <w:sz w:val="18"/>
                <w:szCs w:val="18"/>
              </w:rPr>
              <w:t>Wartość robót narastająco</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36C3B56" w14:textId="77777777" w:rsidR="00357E71" w:rsidRDefault="00357E71" w:rsidP="00790A95">
            <w:pPr>
              <w:tabs>
                <w:tab w:val="left" w:pos="1843"/>
              </w:tabs>
              <w:ind w:right="57"/>
              <w:jc w:val="center"/>
              <w:rPr>
                <w:rFonts w:eastAsia="SimSun"/>
                <w:color w:val="000000"/>
                <w:kern w:val="24"/>
                <w:sz w:val="18"/>
                <w:szCs w:val="18"/>
              </w:rPr>
            </w:pPr>
            <w:r>
              <w:rPr>
                <w:rFonts w:eastAsia="SimSun"/>
                <w:color w:val="000000"/>
                <w:kern w:val="24"/>
                <w:sz w:val="18"/>
                <w:szCs w:val="18"/>
              </w:rPr>
              <w:t>Data wystawienia oświadczenia Podwykonawcy</w:t>
            </w:r>
          </w:p>
          <w:p w14:paraId="1A2D4F3A" w14:textId="77777777" w:rsidR="00357E71" w:rsidRDefault="00357E71" w:rsidP="00790A95">
            <w:pPr>
              <w:tabs>
                <w:tab w:val="left" w:pos="1843"/>
              </w:tabs>
              <w:ind w:right="57"/>
              <w:jc w:val="center"/>
              <w:rPr>
                <w:color w:val="000000"/>
                <w:kern w:val="24"/>
                <w:sz w:val="18"/>
                <w:szCs w:val="18"/>
                <w:lang w:eastAsia="ar-SA"/>
              </w:rPr>
            </w:pPr>
            <w:r>
              <w:rPr>
                <w:rFonts w:eastAsia="SimSun"/>
                <w:color w:val="000000"/>
                <w:kern w:val="24"/>
                <w:sz w:val="18"/>
                <w:szCs w:val="18"/>
              </w:rPr>
              <w:t>o zapłacie wymagalnego wynagrodzenia</w:t>
            </w:r>
          </w:p>
        </w:tc>
      </w:tr>
      <w:tr w:rsidR="00357E71" w14:paraId="1BADEDE6" w14:textId="77777777" w:rsidTr="00790A95">
        <w:tc>
          <w:tcPr>
            <w:tcW w:w="1135" w:type="dxa"/>
            <w:vMerge w:val="restart"/>
            <w:tcBorders>
              <w:top w:val="single" w:sz="4" w:space="0" w:color="000000"/>
              <w:left w:val="single" w:sz="4" w:space="0" w:color="000000"/>
              <w:bottom w:val="single" w:sz="4" w:space="0" w:color="000000"/>
              <w:right w:val="single" w:sz="4" w:space="0" w:color="000000"/>
            </w:tcBorders>
          </w:tcPr>
          <w:p w14:paraId="1082A916" w14:textId="77777777" w:rsidR="00357E71" w:rsidRDefault="00357E71" w:rsidP="00790A95">
            <w:pPr>
              <w:snapToGrid w:val="0"/>
              <w:ind w:left="426" w:right="57" w:hanging="426"/>
              <w:rPr>
                <w:rFonts w:eastAsia="SimSun"/>
                <w:color w:val="000000"/>
                <w:kern w:val="24"/>
              </w:rPr>
            </w:pPr>
          </w:p>
        </w:tc>
        <w:tc>
          <w:tcPr>
            <w:tcW w:w="1559" w:type="dxa"/>
            <w:tcBorders>
              <w:top w:val="single" w:sz="4" w:space="0" w:color="000000"/>
              <w:left w:val="single" w:sz="4" w:space="0" w:color="000000"/>
              <w:bottom w:val="single" w:sz="4" w:space="0" w:color="000000"/>
              <w:right w:val="nil"/>
            </w:tcBorders>
          </w:tcPr>
          <w:p w14:paraId="7F9D6F1B" w14:textId="77777777" w:rsidR="00357E71" w:rsidRDefault="00357E71" w:rsidP="00790A95">
            <w:pPr>
              <w:snapToGrid w:val="0"/>
              <w:ind w:left="426" w:right="57" w:hanging="426"/>
              <w:jc w:val="both"/>
              <w:rPr>
                <w:rFonts w:eastAsia="SimSun"/>
                <w:color w:val="000000"/>
                <w:kern w:val="24"/>
              </w:rPr>
            </w:pPr>
          </w:p>
        </w:tc>
        <w:tc>
          <w:tcPr>
            <w:tcW w:w="851" w:type="dxa"/>
            <w:tcBorders>
              <w:top w:val="single" w:sz="4" w:space="0" w:color="000000"/>
              <w:left w:val="single" w:sz="4" w:space="0" w:color="000000"/>
              <w:bottom w:val="single" w:sz="4" w:space="0" w:color="000000"/>
              <w:right w:val="nil"/>
            </w:tcBorders>
          </w:tcPr>
          <w:p w14:paraId="55BC4EE6" w14:textId="77777777" w:rsidR="00357E71" w:rsidRDefault="00357E71" w:rsidP="00790A95">
            <w:pPr>
              <w:snapToGrid w:val="0"/>
              <w:ind w:left="426" w:right="57" w:hanging="426"/>
              <w:jc w:val="both"/>
              <w:rPr>
                <w:rFonts w:eastAsia="SimSun"/>
                <w:color w:val="000000"/>
                <w:kern w:val="24"/>
              </w:rPr>
            </w:pPr>
          </w:p>
        </w:tc>
        <w:tc>
          <w:tcPr>
            <w:tcW w:w="1417" w:type="dxa"/>
            <w:tcBorders>
              <w:top w:val="single" w:sz="4" w:space="0" w:color="000000"/>
              <w:left w:val="single" w:sz="4" w:space="0" w:color="000000"/>
              <w:bottom w:val="single" w:sz="4" w:space="0" w:color="000000"/>
              <w:right w:val="single" w:sz="4" w:space="0" w:color="000000"/>
            </w:tcBorders>
          </w:tcPr>
          <w:p w14:paraId="342BC391"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nil"/>
            </w:tcBorders>
          </w:tcPr>
          <w:p w14:paraId="0DFA6EBD" w14:textId="77777777" w:rsidR="00357E71" w:rsidRDefault="00357E71" w:rsidP="00790A95">
            <w:pPr>
              <w:snapToGrid w:val="0"/>
              <w:ind w:left="426" w:right="57" w:hanging="426"/>
              <w:jc w:val="both"/>
              <w:rPr>
                <w:rFonts w:eastAsia="SimSun"/>
                <w:color w:val="000000"/>
                <w:kern w:val="24"/>
              </w:rPr>
            </w:pPr>
          </w:p>
        </w:tc>
        <w:tc>
          <w:tcPr>
            <w:tcW w:w="1418" w:type="dxa"/>
            <w:tcBorders>
              <w:top w:val="single" w:sz="4" w:space="0" w:color="000000"/>
              <w:left w:val="single" w:sz="4" w:space="0" w:color="000000"/>
              <w:bottom w:val="single" w:sz="4" w:space="0" w:color="000000"/>
              <w:right w:val="nil"/>
            </w:tcBorders>
          </w:tcPr>
          <w:p w14:paraId="5B771310"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single" w:sz="4" w:space="0" w:color="000000"/>
            </w:tcBorders>
          </w:tcPr>
          <w:p w14:paraId="022334D1" w14:textId="77777777" w:rsidR="00357E71" w:rsidRDefault="00357E71" w:rsidP="00790A95">
            <w:pPr>
              <w:snapToGrid w:val="0"/>
              <w:ind w:left="426" w:right="57" w:hanging="426"/>
              <w:jc w:val="both"/>
              <w:rPr>
                <w:rFonts w:eastAsia="SimSun"/>
                <w:color w:val="000000"/>
                <w:kern w:val="24"/>
              </w:rPr>
            </w:pPr>
          </w:p>
        </w:tc>
      </w:tr>
      <w:tr w:rsidR="00357E71" w14:paraId="077478BC" w14:textId="77777777" w:rsidTr="00790A95">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7A8C5E54" w14:textId="77777777" w:rsidR="00357E71" w:rsidRDefault="00357E71" w:rsidP="00790A95">
            <w:pPr>
              <w:rPr>
                <w:rFonts w:eastAsia="SimSun"/>
                <w:color w:val="000000"/>
                <w:kern w:val="24"/>
              </w:rPr>
            </w:pPr>
          </w:p>
        </w:tc>
        <w:tc>
          <w:tcPr>
            <w:tcW w:w="1559" w:type="dxa"/>
            <w:tcBorders>
              <w:top w:val="single" w:sz="4" w:space="0" w:color="000000"/>
              <w:left w:val="single" w:sz="4" w:space="0" w:color="000000"/>
              <w:bottom w:val="single" w:sz="4" w:space="0" w:color="000000"/>
              <w:right w:val="nil"/>
            </w:tcBorders>
          </w:tcPr>
          <w:p w14:paraId="760BC22F" w14:textId="77777777" w:rsidR="00357E71" w:rsidRDefault="00357E71" w:rsidP="00790A95">
            <w:pPr>
              <w:snapToGrid w:val="0"/>
              <w:ind w:left="426" w:right="57" w:hanging="426"/>
              <w:jc w:val="both"/>
              <w:rPr>
                <w:rFonts w:eastAsia="SimSun"/>
                <w:color w:val="000000"/>
                <w:kern w:val="24"/>
              </w:rPr>
            </w:pPr>
          </w:p>
        </w:tc>
        <w:tc>
          <w:tcPr>
            <w:tcW w:w="851" w:type="dxa"/>
            <w:tcBorders>
              <w:top w:val="single" w:sz="4" w:space="0" w:color="000000"/>
              <w:left w:val="single" w:sz="4" w:space="0" w:color="000000"/>
              <w:bottom w:val="single" w:sz="4" w:space="0" w:color="000000"/>
              <w:right w:val="nil"/>
            </w:tcBorders>
          </w:tcPr>
          <w:p w14:paraId="3C258713" w14:textId="77777777" w:rsidR="00357E71" w:rsidRDefault="00357E71" w:rsidP="00790A95">
            <w:pPr>
              <w:snapToGrid w:val="0"/>
              <w:ind w:left="426" w:right="57" w:hanging="426"/>
              <w:jc w:val="both"/>
              <w:rPr>
                <w:rFonts w:eastAsia="SimSun"/>
                <w:color w:val="000000"/>
                <w:kern w:val="24"/>
              </w:rPr>
            </w:pPr>
          </w:p>
        </w:tc>
        <w:tc>
          <w:tcPr>
            <w:tcW w:w="1417" w:type="dxa"/>
            <w:tcBorders>
              <w:top w:val="single" w:sz="4" w:space="0" w:color="000000"/>
              <w:left w:val="single" w:sz="4" w:space="0" w:color="000000"/>
              <w:bottom w:val="single" w:sz="4" w:space="0" w:color="000000"/>
              <w:right w:val="single" w:sz="4" w:space="0" w:color="000000"/>
            </w:tcBorders>
          </w:tcPr>
          <w:p w14:paraId="06BBC371"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nil"/>
            </w:tcBorders>
          </w:tcPr>
          <w:p w14:paraId="6C4569DD" w14:textId="77777777" w:rsidR="00357E71" w:rsidRDefault="00357E71" w:rsidP="00790A95">
            <w:pPr>
              <w:snapToGrid w:val="0"/>
              <w:ind w:left="426" w:right="57" w:hanging="426"/>
              <w:jc w:val="both"/>
              <w:rPr>
                <w:rFonts w:eastAsia="SimSun"/>
                <w:color w:val="000000"/>
                <w:kern w:val="24"/>
              </w:rPr>
            </w:pPr>
          </w:p>
        </w:tc>
        <w:tc>
          <w:tcPr>
            <w:tcW w:w="1418" w:type="dxa"/>
            <w:tcBorders>
              <w:top w:val="single" w:sz="4" w:space="0" w:color="000000"/>
              <w:left w:val="single" w:sz="4" w:space="0" w:color="000000"/>
              <w:bottom w:val="single" w:sz="4" w:space="0" w:color="000000"/>
              <w:right w:val="nil"/>
            </w:tcBorders>
          </w:tcPr>
          <w:p w14:paraId="3DFB3CBF"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single" w:sz="4" w:space="0" w:color="000000"/>
            </w:tcBorders>
          </w:tcPr>
          <w:p w14:paraId="6A562FCB" w14:textId="77777777" w:rsidR="00357E71" w:rsidRDefault="00357E71" w:rsidP="00790A95">
            <w:pPr>
              <w:snapToGrid w:val="0"/>
              <w:ind w:left="426" w:right="57" w:hanging="426"/>
              <w:jc w:val="both"/>
              <w:rPr>
                <w:rFonts w:eastAsia="SimSun"/>
                <w:color w:val="000000"/>
                <w:kern w:val="24"/>
              </w:rPr>
            </w:pPr>
          </w:p>
        </w:tc>
      </w:tr>
      <w:tr w:rsidR="00357E71" w14:paraId="12C82208" w14:textId="77777777" w:rsidTr="00790A95">
        <w:tc>
          <w:tcPr>
            <w:tcW w:w="1135" w:type="dxa"/>
            <w:vMerge w:val="restart"/>
            <w:tcBorders>
              <w:top w:val="single" w:sz="4" w:space="0" w:color="000000"/>
              <w:left w:val="single" w:sz="4" w:space="0" w:color="000000"/>
              <w:bottom w:val="single" w:sz="4" w:space="0" w:color="000000"/>
              <w:right w:val="single" w:sz="4" w:space="0" w:color="000000"/>
            </w:tcBorders>
          </w:tcPr>
          <w:p w14:paraId="1A486CB0"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nil"/>
            </w:tcBorders>
          </w:tcPr>
          <w:p w14:paraId="677E4BBD" w14:textId="77777777" w:rsidR="00357E71" w:rsidRDefault="00357E71" w:rsidP="00790A95">
            <w:pPr>
              <w:snapToGrid w:val="0"/>
              <w:ind w:left="426" w:right="57" w:hanging="426"/>
              <w:jc w:val="both"/>
              <w:rPr>
                <w:rFonts w:eastAsia="SimSun"/>
                <w:color w:val="000000"/>
                <w:kern w:val="24"/>
              </w:rPr>
            </w:pPr>
          </w:p>
        </w:tc>
        <w:tc>
          <w:tcPr>
            <w:tcW w:w="851" w:type="dxa"/>
            <w:tcBorders>
              <w:top w:val="single" w:sz="4" w:space="0" w:color="000000"/>
              <w:left w:val="single" w:sz="4" w:space="0" w:color="000000"/>
              <w:bottom w:val="single" w:sz="4" w:space="0" w:color="000000"/>
              <w:right w:val="nil"/>
            </w:tcBorders>
          </w:tcPr>
          <w:p w14:paraId="732C8D84" w14:textId="77777777" w:rsidR="00357E71" w:rsidRDefault="00357E71" w:rsidP="00790A95">
            <w:pPr>
              <w:snapToGrid w:val="0"/>
              <w:ind w:left="426" w:right="57" w:hanging="426"/>
              <w:jc w:val="both"/>
              <w:rPr>
                <w:rFonts w:eastAsia="SimSun"/>
                <w:color w:val="000000"/>
                <w:kern w:val="24"/>
              </w:rPr>
            </w:pPr>
          </w:p>
        </w:tc>
        <w:tc>
          <w:tcPr>
            <w:tcW w:w="1417" w:type="dxa"/>
            <w:tcBorders>
              <w:top w:val="single" w:sz="4" w:space="0" w:color="000000"/>
              <w:left w:val="single" w:sz="4" w:space="0" w:color="000000"/>
              <w:bottom w:val="single" w:sz="4" w:space="0" w:color="000000"/>
              <w:right w:val="single" w:sz="4" w:space="0" w:color="000000"/>
            </w:tcBorders>
          </w:tcPr>
          <w:p w14:paraId="0F3DE476"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nil"/>
            </w:tcBorders>
          </w:tcPr>
          <w:p w14:paraId="54723EBC" w14:textId="77777777" w:rsidR="00357E71" w:rsidRDefault="00357E71" w:rsidP="00790A95">
            <w:pPr>
              <w:snapToGrid w:val="0"/>
              <w:ind w:left="426" w:right="57" w:hanging="426"/>
              <w:jc w:val="both"/>
              <w:rPr>
                <w:rFonts w:eastAsia="SimSun"/>
                <w:color w:val="000000"/>
                <w:kern w:val="24"/>
              </w:rPr>
            </w:pPr>
          </w:p>
        </w:tc>
        <w:tc>
          <w:tcPr>
            <w:tcW w:w="1418" w:type="dxa"/>
            <w:tcBorders>
              <w:top w:val="single" w:sz="4" w:space="0" w:color="000000"/>
              <w:left w:val="single" w:sz="4" w:space="0" w:color="000000"/>
              <w:bottom w:val="single" w:sz="4" w:space="0" w:color="000000"/>
              <w:right w:val="nil"/>
            </w:tcBorders>
          </w:tcPr>
          <w:p w14:paraId="3DDD9128"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single" w:sz="4" w:space="0" w:color="000000"/>
            </w:tcBorders>
          </w:tcPr>
          <w:p w14:paraId="781683B8" w14:textId="77777777" w:rsidR="00357E71" w:rsidRDefault="00357E71" w:rsidP="00790A95">
            <w:pPr>
              <w:snapToGrid w:val="0"/>
              <w:ind w:left="426" w:right="57" w:hanging="426"/>
              <w:jc w:val="both"/>
              <w:rPr>
                <w:rFonts w:eastAsia="SimSun"/>
                <w:color w:val="000000"/>
                <w:kern w:val="24"/>
              </w:rPr>
            </w:pPr>
          </w:p>
        </w:tc>
      </w:tr>
      <w:tr w:rsidR="00357E71" w14:paraId="04BF499C" w14:textId="77777777" w:rsidTr="00790A95">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22CE4DDF" w14:textId="77777777" w:rsidR="00357E71" w:rsidRDefault="00357E71" w:rsidP="00790A95">
            <w:pPr>
              <w:rPr>
                <w:rFonts w:eastAsia="SimSun"/>
                <w:color w:val="000000"/>
                <w:kern w:val="24"/>
              </w:rPr>
            </w:pPr>
          </w:p>
        </w:tc>
        <w:tc>
          <w:tcPr>
            <w:tcW w:w="1559" w:type="dxa"/>
            <w:tcBorders>
              <w:top w:val="single" w:sz="4" w:space="0" w:color="000000"/>
              <w:left w:val="single" w:sz="4" w:space="0" w:color="000000"/>
              <w:bottom w:val="single" w:sz="4" w:space="0" w:color="000000"/>
              <w:right w:val="nil"/>
            </w:tcBorders>
          </w:tcPr>
          <w:p w14:paraId="5F8E29FE" w14:textId="77777777" w:rsidR="00357E71" w:rsidRDefault="00357E71" w:rsidP="00790A95">
            <w:pPr>
              <w:snapToGrid w:val="0"/>
              <w:ind w:left="426" w:right="57" w:hanging="426"/>
              <w:jc w:val="both"/>
              <w:rPr>
                <w:rFonts w:eastAsia="SimSun"/>
                <w:color w:val="000000"/>
                <w:kern w:val="24"/>
              </w:rPr>
            </w:pPr>
          </w:p>
        </w:tc>
        <w:tc>
          <w:tcPr>
            <w:tcW w:w="851" w:type="dxa"/>
            <w:tcBorders>
              <w:top w:val="single" w:sz="4" w:space="0" w:color="000000"/>
              <w:left w:val="single" w:sz="4" w:space="0" w:color="000000"/>
              <w:bottom w:val="single" w:sz="4" w:space="0" w:color="000000"/>
              <w:right w:val="nil"/>
            </w:tcBorders>
          </w:tcPr>
          <w:p w14:paraId="6BEDE823" w14:textId="77777777" w:rsidR="00357E71" w:rsidRDefault="00357E71" w:rsidP="00790A95">
            <w:pPr>
              <w:snapToGrid w:val="0"/>
              <w:ind w:left="426" w:right="57" w:hanging="426"/>
              <w:jc w:val="both"/>
              <w:rPr>
                <w:rFonts w:eastAsia="SimSun"/>
                <w:color w:val="000000"/>
                <w:kern w:val="24"/>
              </w:rPr>
            </w:pPr>
          </w:p>
        </w:tc>
        <w:tc>
          <w:tcPr>
            <w:tcW w:w="1417" w:type="dxa"/>
            <w:tcBorders>
              <w:top w:val="single" w:sz="4" w:space="0" w:color="000000"/>
              <w:left w:val="single" w:sz="4" w:space="0" w:color="000000"/>
              <w:bottom w:val="single" w:sz="4" w:space="0" w:color="000000"/>
              <w:right w:val="single" w:sz="4" w:space="0" w:color="000000"/>
            </w:tcBorders>
          </w:tcPr>
          <w:p w14:paraId="20EF7204"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nil"/>
            </w:tcBorders>
          </w:tcPr>
          <w:p w14:paraId="1CF5BB21" w14:textId="77777777" w:rsidR="00357E71" w:rsidRDefault="00357E71" w:rsidP="00790A95">
            <w:pPr>
              <w:snapToGrid w:val="0"/>
              <w:ind w:left="426" w:right="57" w:hanging="426"/>
              <w:jc w:val="both"/>
              <w:rPr>
                <w:rFonts w:eastAsia="SimSun"/>
                <w:color w:val="000000"/>
                <w:kern w:val="24"/>
              </w:rPr>
            </w:pPr>
          </w:p>
        </w:tc>
        <w:tc>
          <w:tcPr>
            <w:tcW w:w="1418" w:type="dxa"/>
            <w:tcBorders>
              <w:top w:val="single" w:sz="4" w:space="0" w:color="000000"/>
              <w:left w:val="single" w:sz="4" w:space="0" w:color="000000"/>
              <w:bottom w:val="single" w:sz="4" w:space="0" w:color="000000"/>
              <w:right w:val="nil"/>
            </w:tcBorders>
          </w:tcPr>
          <w:p w14:paraId="1A1892E5"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single" w:sz="4" w:space="0" w:color="000000"/>
            </w:tcBorders>
          </w:tcPr>
          <w:p w14:paraId="3BC80D9E" w14:textId="77777777" w:rsidR="00357E71" w:rsidRDefault="00357E71" w:rsidP="00790A95">
            <w:pPr>
              <w:snapToGrid w:val="0"/>
              <w:ind w:left="426" w:right="57" w:hanging="426"/>
              <w:jc w:val="both"/>
              <w:rPr>
                <w:rFonts w:eastAsia="SimSun"/>
                <w:color w:val="000000"/>
                <w:kern w:val="24"/>
              </w:rPr>
            </w:pPr>
          </w:p>
        </w:tc>
      </w:tr>
    </w:tbl>
    <w:p w14:paraId="397785AB" w14:textId="77777777" w:rsidR="00357E71" w:rsidRDefault="00357E71" w:rsidP="00357E71">
      <w:pPr>
        <w:rPr>
          <w:b/>
          <w:bCs/>
        </w:rPr>
      </w:pPr>
    </w:p>
    <w:p w14:paraId="394FBA1A" w14:textId="77777777" w:rsidR="00357E71" w:rsidRDefault="00357E71" w:rsidP="00357E71">
      <w:pPr>
        <w:shd w:val="clear" w:color="auto" w:fill="FFFFFF"/>
        <w:ind w:left="426" w:hanging="426"/>
        <w:rPr>
          <w:color w:val="000000"/>
        </w:rPr>
      </w:pPr>
      <w:r>
        <w:rPr>
          <w:color w:val="000000"/>
        </w:rPr>
        <w:t>Data:  …………….………</w:t>
      </w:r>
    </w:p>
    <w:p w14:paraId="42A34E23" w14:textId="77777777" w:rsidR="00357E71" w:rsidRDefault="00357E71" w:rsidP="00357E71">
      <w:pPr>
        <w:rPr>
          <w:b/>
          <w:bCs/>
        </w:rPr>
      </w:pPr>
    </w:p>
    <w:p w14:paraId="0DF974A0" w14:textId="77777777" w:rsidR="00357E71" w:rsidRDefault="00357E71" w:rsidP="00357E71">
      <w:pPr>
        <w:rPr>
          <w:b/>
          <w:bCs/>
        </w:rPr>
      </w:pPr>
    </w:p>
    <w:p w14:paraId="35FBE4C9" w14:textId="77777777" w:rsidR="00357E71" w:rsidRDefault="00357E71" w:rsidP="00357E71">
      <w:pPr>
        <w:shd w:val="clear" w:color="auto" w:fill="FFFFFF"/>
        <w:ind w:left="426" w:hanging="426"/>
        <w:rPr>
          <w:color w:val="000000"/>
        </w:rPr>
      </w:pPr>
    </w:p>
    <w:p w14:paraId="1B84B183" w14:textId="77777777" w:rsidR="00357E71" w:rsidRDefault="00357E71" w:rsidP="00357E71">
      <w:pPr>
        <w:shd w:val="clear" w:color="auto" w:fill="FFFFFF"/>
        <w:ind w:left="426" w:hanging="426"/>
      </w:pPr>
      <w:r>
        <w:t>…………………………........................................................................................................... </w:t>
      </w:r>
    </w:p>
    <w:p w14:paraId="4C9AB4CC" w14:textId="77777777" w:rsidR="00357E71" w:rsidRDefault="00357E71" w:rsidP="00357E71">
      <w:pPr>
        <w:shd w:val="clear" w:color="auto" w:fill="FFFFFF"/>
        <w:ind w:left="426" w:hanging="426"/>
      </w:pPr>
      <w:r>
        <w:t>(pieczęć imienna i podpis uprawomocnionego przedstawiciela Wykonawcy)                         </w:t>
      </w:r>
    </w:p>
    <w:p w14:paraId="41749F77" w14:textId="77777777" w:rsidR="00357E71" w:rsidRDefault="00357E71" w:rsidP="00357E71">
      <w:pPr>
        <w:spacing w:line="276" w:lineRule="auto"/>
        <w:ind w:left="928"/>
        <w:jc w:val="both"/>
        <w:rPr>
          <w:sz w:val="22"/>
          <w:szCs w:val="22"/>
        </w:rPr>
      </w:pPr>
    </w:p>
    <w:sectPr w:rsidR="00357E71" w:rsidSect="00A80CE6">
      <w:headerReference w:type="default" r:id="rId9"/>
      <w:footerReference w:type="default" r:id="rId10"/>
      <w:pgSz w:w="11906" w:h="16838"/>
      <w:pgMar w:top="1417" w:right="1417" w:bottom="1417" w:left="1417" w:header="426" w:footer="70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E8B3" w14:textId="77777777" w:rsidR="00257D3D" w:rsidRDefault="00257D3D">
      <w:r>
        <w:separator/>
      </w:r>
    </w:p>
  </w:endnote>
  <w:endnote w:type="continuationSeparator" w:id="0">
    <w:p w14:paraId="59314E7E" w14:textId="77777777" w:rsidR="00257D3D" w:rsidRDefault="0025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5DAC" w14:textId="77777777" w:rsidR="00A435B7" w:rsidRDefault="00A435B7">
    <w:pPr>
      <w:pStyle w:val="Stopka"/>
      <w:jc w:val="right"/>
    </w:pPr>
  </w:p>
  <w:p w14:paraId="04956103" w14:textId="77777777" w:rsidR="00A435B7" w:rsidRDefault="00A435B7">
    <w:pPr>
      <w:pStyle w:val="Stopka"/>
      <w:jc w:val="right"/>
    </w:pPr>
  </w:p>
  <w:p w14:paraId="71B7552D" w14:textId="77777777" w:rsidR="00A435B7" w:rsidRDefault="00A435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62A19" w14:textId="77777777" w:rsidR="00257D3D" w:rsidRDefault="00257D3D">
      <w:r>
        <w:separator/>
      </w:r>
    </w:p>
  </w:footnote>
  <w:footnote w:type="continuationSeparator" w:id="0">
    <w:p w14:paraId="6A3C5D44" w14:textId="77777777" w:rsidR="00257D3D" w:rsidRDefault="00257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B545" w14:textId="77777777" w:rsidR="00357E71" w:rsidRPr="00357E71" w:rsidRDefault="00357E71" w:rsidP="00357E71">
    <w:pPr>
      <w:tabs>
        <w:tab w:val="center" w:pos="4153"/>
        <w:tab w:val="right" w:pos="9070"/>
      </w:tabs>
      <w:jc w:val="center"/>
      <w:rPr>
        <w:rFonts w:ascii="Arial" w:hAnsi="Arial" w:cs="Arial"/>
        <w:i/>
        <w:iCs/>
        <w:color w:val="auto"/>
        <w:sz w:val="20"/>
        <w:szCs w:val="20"/>
        <w:lang w:eastAsia="ar-SA"/>
      </w:rPr>
    </w:pPr>
    <w:r w:rsidRPr="00357E71">
      <w:rPr>
        <w:rFonts w:ascii="Arial" w:hAnsi="Arial" w:cs="Arial"/>
        <w:i/>
        <w:iCs/>
        <w:color w:val="auto"/>
        <w:sz w:val="20"/>
        <w:szCs w:val="20"/>
        <w:lang w:eastAsia="ar-SA"/>
      </w:rPr>
      <w:t>ZP.271.7.2023</w:t>
    </w:r>
  </w:p>
  <w:p w14:paraId="6D80ED1C" w14:textId="77777777" w:rsidR="00357E71" w:rsidRPr="00357E71" w:rsidRDefault="00357E71" w:rsidP="00357E71">
    <w:pPr>
      <w:tabs>
        <w:tab w:val="center" w:pos="4153"/>
        <w:tab w:val="right" w:pos="8306"/>
      </w:tabs>
      <w:jc w:val="center"/>
      <w:rPr>
        <w:rFonts w:ascii="Arial" w:hAnsi="Arial" w:cs="Arial"/>
        <w:color w:val="auto"/>
        <w:sz w:val="20"/>
        <w:szCs w:val="20"/>
        <w:lang w:eastAsia="ar-SA"/>
      </w:rPr>
    </w:pPr>
    <w:bookmarkStart w:id="11" w:name="_Hlk140733035"/>
    <w:bookmarkStart w:id="12" w:name="_Hlk140733036"/>
    <w:bookmarkStart w:id="13" w:name="_Hlk140733072"/>
    <w:bookmarkStart w:id="14" w:name="_Hlk140733073"/>
    <w:bookmarkStart w:id="15" w:name="_Hlk140754653"/>
    <w:r w:rsidRPr="00357E71">
      <w:rPr>
        <w:rFonts w:ascii="Arial" w:hAnsi="Arial" w:cs="Arial"/>
        <w:b/>
        <w:bCs/>
        <w:i/>
        <w:iCs/>
        <w:color w:val="auto"/>
        <w:sz w:val="20"/>
        <w:szCs w:val="20"/>
        <w:lang w:eastAsia="ar-SA"/>
      </w:rPr>
      <w:t xml:space="preserve">Przebudowa drogi dojazdowej do gruntów rolnych w obrębie Płazów na dz. o nr </w:t>
    </w:r>
    <w:proofErr w:type="spellStart"/>
    <w:r w:rsidRPr="00357E71">
      <w:rPr>
        <w:rFonts w:ascii="Arial" w:hAnsi="Arial" w:cs="Arial"/>
        <w:b/>
        <w:bCs/>
        <w:i/>
        <w:iCs/>
        <w:color w:val="auto"/>
        <w:sz w:val="20"/>
        <w:szCs w:val="20"/>
        <w:lang w:eastAsia="ar-SA"/>
      </w:rPr>
      <w:t>ewid</w:t>
    </w:r>
    <w:proofErr w:type="spellEnd"/>
    <w:r w:rsidRPr="00357E71">
      <w:rPr>
        <w:rFonts w:ascii="Arial" w:hAnsi="Arial" w:cs="Arial"/>
        <w:b/>
        <w:bCs/>
        <w:i/>
        <w:iCs/>
        <w:color w:val="auto"/>
        <w:sz w:val="20"/>
        <w:szCs w:val="20"/>
        <w:lang w:eastAsia="ar-SA"/>
      </w:rPr>
      <w:t>. 1634/2</w:t>
    </w:r>
    <w:bookmarkEnd w:id="11"/>
    <w:bookmarkEnd w:id="12"/>
    <w:bookmarkEnd w:id="13"/>
    <w:bookmarkEnd w:id="14"/>
  </w:p>
  <w:bookmarkEnd w:id="15"/>
  <w:p w14:paraId="2C1031F7" w14:textId="2FD65048" w:rsidR="00572F67" w:rsidRPr="00357E71" w:rsidRDefault="00572F67" w:rsidP="00357E7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1EDD"/>
    <w:multiLevelType w:val="hybridMultilevel"/>
    <w:tmpl w:val="EE246FB4"/>
    <w:lvl w:ilvl="0" w:tplc="F9A27D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7E2A86"/>
    <w:multiLevelType w:val="multilevel"/>
    <w:tmpl w:val="16D6547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8F649B"/>
    <w:multiLevelType w:val="multilevel"/>
    <w:tmpl w:val="9EACA1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2A5814"/>
    <w:multiLevelType w:val="multilevel"/>
    <w:tmpl w:val="807EC3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343DC4"/>
    <w:multiLevelType w:val="multilevel"/>
    <w:tmpl w:val="A528941A"/>
    <w:lvl w:ilvl="0">
      <w:start w:val="2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EF63B1"/>
    <w:multiLevelType w:val="multilevel"/>
    <w:tmpl w:val="A24A7C5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01104F"/>
    <w:multiLevelType w:val="multilevel"/>
    <w:tmpl w:val="AB1617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E8341D"/>
    <w:multiLevelType w:val="multilevel"/>
    <w:tmpl w:val="D6A28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4F1D50"/>
    <w:multiLevelType w:val="multilevel"/>
    <w:tmpl w:val="8A22BF6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603C9D"/>
    <w:multiLevelType w:val="multilevel"/>
    <w:tmpl w:val="3460CE9E"/>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7076E8"/>
    <w:multiLevelType w:val="multilevel"/>
    <w:tmpl w:val="D1CC0A4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E12DE5"/>
    <w:multiLevelType w:val="multilevel"/>
    <w:tmpl w:val="BEF2B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327608"/>
    <w:multiLevelType w:val="multilevel"/>
    <w:tmpl w:val="D5BC31A2"/>
    <w:lvl w:ilvl="0">
      <w:start w:val="1"/>
      <w:numFmt w:val="decimal"/>
      <w:lvlText w:val="%1)"/>
      <w:lvlJc w:val="left"/>
      <w:pPr>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B775489"/>
    <w:multiLevelType w:val="multilevel"/>
    <w:tmpl w:val="C0A8A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B8371F"/>
    <w:multiLevelType w:val="hybridMultilevel"/>
    <w:tmpl w:val="C60A0782"/>
    <w:lvl w:ilvl="0" w:tplc="0415000F">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EFA139D"/>
    <w:multiLevelType w:val="multilevel"/>
    <w:tmpl w:val="30BADE68"/>
    <w:lvl w:ilvl="0">
      <w:start w:val="1"/>
      <w:numFmt w:val="decimal"/>
      <w:lvlText w:val=" %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22543954"/>
    <w:multiLevelType w:val="multilevel"/>
    <w:tmpl w:val="617E7CBA"/>
    <w:lvl w:ilvl="0">
      <w:start w:val="1"/>
      <w:numFmt w:val="decimal"/>
      <w:lvlText w:val="%1)"/>
      <w:lvlJc w:val="left"/>
      <w:pPr>
        <w:ind w:left="709"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1">
      <w:start w:val="1"/>
      <w:numFmt w:val="lowerLetter"/>
      <w:lvlText w:val="%2."/>
      <w:lvlJc w:val="left"/>
      <w:pPr>
        <w:ind w:left="709"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2">
      <w:start w:val="1"/>
      <w:numFmt w:val="lowerLetter"/>
      <w:lvlText w:val="%3."/>
      <w:lvlJc w:val="left"/>
      <w:pPr>
        <w:ind w:left="709"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3">
      <w:start w:val="1"/>
      <w:numFmt w:val="lowerLetter"/>
      <w:lvlText w:val="%4."/>
      <w:lvlJc w:val="left"/>
      <w:pPr>
        <w:ind w:left="709"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4">
      <w:start w:val="1"/>
      <w:numFmt w:val="lowerLetter"/>
      <w:lvlText w:val="%5."/>
      <w:lvlJc w:val="left"/>
      <w:pPr>
        <w:ind w:left="709"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5">
      <w:start w:val="1"/>
      <w:numFmt w:val="lowerLetter"/>
      <w:lvlText w:val="%6."/>
      <w:lvlJc w:val="left"/>
      <w:pPr>
        <w:ind w:left="709"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6">
      <w:start w:val="1"/>
      <w:numFmt w:val="lowerLetter"/>
      <w:lvlText w:val="%7."/>
      <w:lvlJc w:val="left"/>
      <w:pPr>
        <w:ind w:left="709"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7">
      <w:start w:val="1"/>
      <w:numFmt w:val="lowerLetter"/>
      <w:lvlText w:val="%8."/>
      <w:lvlJc w:val="left"/>
      <w:pPr>
        <w:ind w:left="709"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8">
      <w:start w:val="1"/>
      <w:numFmt w:val="lowerLetter"/>
      <w:lvlText w:val="%9."/>
      <w:lvlJc w:val="left"/>
      <w:pPr>
        <w:ind w:left="709" w:firstLine="0"/>
      </w:pPr>
      <w:rPr>
        <w:rFonts w:cs="Times New Roman"/>
        <w:b w:val="0"/>
        <w:bCs w:val="0"/>
        <w:i w:val="0"/>
        <w:iCs w:val="0"/>
        <w:caps w:val="0"/>
        <w:smallCaps w:val="0"/>
        <w:strike w:val="0"/>
        <w:dstrike w:val="0"/>
        <w:color w:val="000000"/>
        <w:spacing w:val="0"/>
        <w:w w:val="100"/>
        <w:position w:val="0"/>
        <w:sz w:val="24"/>
        <w:szCs w:val="24"/>
        <w:u w:val="none"/>
        <w:vertAlign w:val="baseline"/>
      </w:rPr>
    </w:lvl>
  </w:abstractNum>
  <w:abstractNum w:abstractNumId="17" w15:restartNumberingAfterBreak="0">
    <w:nsid w:val="24BB42E3"/>
    <w:multiLevelType w:val="multilevel"/>
    <w:tmpl w:val="9A82D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C2254E"/>
    <w:multiLevelType w:val="multilevel"/>
    <w:tmpl w:val="B06E020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B87146"/>
    <w:multiLevelType w:val="multilevel"/>
    <w:tmpl w:val="C3C87E9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1775F0"/>
    <w:multiLevelType w:val="multilevel"/>
    <w:tmpl w:val="717E476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382B7C"/>
    <w:multiLevelType w:val="multilevel"/>
    <w:tmpl w:val="C4D47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D2367B"/>
    <w:multiLevelType w:val="multilevel"/>
    <w:tmpl w:val="8C12EF28"/>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60"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3" w15:restartNumberingAfterBreak="0">
    <w:nsid w:val="34D92B58"/>
    <w:multiLevelType w:val="multilevel"/>
    <w:tmpl w:val="14E4C700"/>
    <w:lvl w:ilvl="0">
      <w:start w:val="1"/>
      <w:numFmt w:val="decimal"/>
      <w:lvlText w:val="%1)"/>
      <w:lvlJc w:val="left"/>
      <w:pPr>
        <w:ind w:left="1068" w:hanging="360"/>
      </w:pPr>
      <w:rPr>
        <w:rFonts w:ascii="Times New Roman" w:hAnsi="Times New Roman"/>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A201BD1"/>
    <w:multiLevelType w:val="multilevel"/>
    <w:tmpl w:val="CB82AE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B3F12A5"/>
    <w:multiLevelType w:val="multilevel"/>
    <w:tmpl w:val="CBC4BCC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CA533CF"/>
    <w:multiLevelType w:val="multilevel"/>
    <w:tmpl w:val="A3BCE25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1994F82"/>
    <w:multiLevelType w:val="multilevel"/>
    <w:tmpl w:val="44A6E832"/>
    <w:lvl w:ilvl="0">
      <w:start w:val="1"/>
      <w:numFmt w:val="lowerLetter"/>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Letter"/>
      <w:lvlText w:val="%3)"/>
      <w:lvlJc w:val="left"/>
      <w:pPr>
        <w:ind w:left="928" w:hanging="360"/>
      </w:pPr>
      <w:rPr>
        <w:sz w:val="24"/>
        <w:szCs w:val="24"/>
      </w:rPr>
    </w:lvl>
    <w:lvl w:ilvl="3">
      <w:start w:val="2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F3545D"/>
    <w:multiLevelType w:val="multilevel"/>
    <w:tmpl w:val="5BF2DCB0"/>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BB812B7"/>
    <w:multiLevelType w:val="multilevel"/>
    <w:tmpl w:val="3C6A11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5E7E3D"/>
    <w:multiLevelType w:val="multilevel"/>
    <w:tmpl w:val="5A283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E82A16"/>
    <w:multiLevelType w:val="multilevel"/>
    <w:tmpl w:val="99CE182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D1D0510"/>
    <w:multiLevelType w:val="multilevel"/>
    <w:tmpl w:val="B5808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D8F3E7F"/>
    <w:multiLevelType w:val="multilevel"/>
    <w:tmpl w:val="AFC489EC"/>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536142"/>
    <w:multiLevelType w:val="multilevel"/>
    <w:tmpl w:val="39C0FB70"/>
    <w:lvl w:ilvl="0">
      <w:start w:val="1"/>
      <w:numFmt w:val="decimal"/>
      <w:lvlText w:val="%1)"/>
      <w:lvlJc w:val="left"/>
      <w:pPr>
        <w:ind w:left="1069" w:hanging="360"/>
      </w:pPr>
      <w:rPr>
        <w:rFonts w:ascii="Times New Roman" w:eastAsia="Times New Roman" w:hAnsi="Times New Roman" w:cs="Times New Roman"/>
        <w:b w:val="0"/>
        <w:sz w:val="22"/>
      </w:r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35" w15:restartNumberingAfterBreak="0">
    <w:nsid w:val="4FF9522E"/>
    <w:multiLevelType w:val="multilevel"/>
    <w:tmpl w:val="E70EC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08F35CB"/>
    <w:multiLevelType w:val="multilevel"/>
    <w:tmpl w:val="F6F01954"/>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25512C"/>
    <w:multiLevelType w:val="multilevel"/>
    <w:tmpl w:val="32427E7E"/>
    <w:lvl w:ilvl="0">
      <w:start w:val="1"/>
      <w:numFmt w:val="decimal"/>
      <w:lvlText w:val="%1)"/>
      <w:lvlJc w:val="left"/>
      <w:pPr>
        <w:ind w:left="1069" w:hanging="360"/>
      </w:pPr>
      <w:rPr>
        <w:rFonts w:ascii="Times New Roman" w:eastAsia="Times New Roman" w:hAnsi="Times New Roman" w:cs="Times New Roman"/>
        <w:b w:val="0"/>
        <w:sz w:val="22"/>
      </w:r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38" w15:restartNumberingAfterBreak="0">
    <w:nsid w:val="51502F2F"/>
    <w:multiLevelType w:val="multilevel"/>
    <w:tmpl w:val="9C8C41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40D3BE6"/>
    <w:multiLevelType w:val="hybridMultilevel"/>
    <w:tmpl w:val="5BF8CC2C"/>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5C283980"/>
    <w:multiLevelType w:val="multilevel"/>
    <w:tmpl w:val="65FAB80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CEF0362"/>
    <w:multiLevelType w:val="multilevel"/>
    <w:tmpl w:val="A02E9028"/>
    <w:lvl w:ilvl="0">
      <w:start w:val="1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0B00A78"/>
    <w:multiLevelType w:val="multilevel"/>
    <w:tmpl w:val="8946D684"/>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5A5BA4"/>
    <w:multiLevelType w:val="multilevel"/>
    <w:tmpl w:val="E09EA5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31D2C1A"/>
    <w:multiLevelType w:val="multilevel"/>
    <w:tmpl w:val="AA96BBCE"/>
    <w:lvl w:ilvl="0">
      <w:start w:val="1"/>
      <w:numFmt w:val="decimal"/>
      <w:lvlText w:val="%1)"/>
      <w:lvlJc w:val="left"/>
      <w:pPr>
        <w:ind w:left="108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8443CB7"/>
    <w:multiLevelType w:val="multilevel"/>
    <w:tmpl w:val="B9E03E4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A4F3194"/>
    <w:multiLevelType w:val="multilevel"/>
    <w:tmpl w:val="6C3E07D8"/>
    <w:lvl w:ilvl="0">
      <w:start w:val="1"/>
      <w:numFmt w:val="decimal"/>
      <w:lvlText w:val="1.%1."/>
      <w:lvlJc w:val="left"/>
      <w:pPr>
        <w:ind w:left="720" w:hanging="360"/>
      </w:pPr>
      <w:rPr>
        <w:rFonts w:ascii="Times New Roman" w:hAnsi="Times New Roman"/>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AFF16D9"/>
    <w:multiLevelType w:val="multilevel"/>
    <w:tmpl w:val="6290A3F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DCC7166"/>
    <w:multiLevelType w:val="multilevel"/>
    <w:tmpl w:val="556684F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EED53F6"/>
    <w:multiLevelType w:val="multilevel"/>
    <w:tmpl w:val="8CBC801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3E56118"/>
    <w:multiLevelType w:val="hybridMultilevel"/>
    <w:tmpl w:val="FC84F92C"/>
    <w:lvl w:ilvl="0" w:tplc="2BCE048E">
      <w:start w:val="1"/>
      <w:numFmt w:val="decimal"/>
      <w:lvlText w:val="%1)"/>
      <w:lvlJc w:val="left"/>
      <w:pPr>
        <w:ind w:left="1290" w:hanging="360"/>
      </w:pPr>
      <w:rPr>
        <w:rFonts w:eastAsia="Times New Roman" w:hint="default"/>
        <w:color w:val="000000" w:themeColor="text1"/>
        <w:sz w:val="22"/>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51" w15:restartNumberingAfterBreak="0">
    <w:nsid w:val="742154AC"/>
    <w:multiLevelType w:val="multilevel"/>
    <w:tmpl w:val="1DBC2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77921EB"/>
    <w:multiLevelType w:val="multilevel"/>
    <w:tmpl w:val="E564CFC6"/>
    <w:lvl w:ilvl="0">
      <w:start w:val="2"/>
      <w:numFmt w:val="decimal"/>
      <w:lvlText w:val="%1."/>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2">
      <w:start w:val="2"/>
      <w:numFmt w:val="decimal"/>
      <w:lvlText w:val="%3."/>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3">
      <w:start w:val="2"/>
      <w:numFmt w:val="decimal"/>
      <w:lvlText w:val="%4."/>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4">
      <w:start w:val="2"/>
      <w:numFmt w:val="decimal"/>
      <w:lvlText w:val="%5."/>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5">
      <w:start w:val="2"/>
      <w:numFmt w:val="decimal"/>
      <w:lvlText w:val="%6."/>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6">
      <w:start w:val="2"/>
      <w:numFmt w:val="decimal"/>
      <w:lvlText w:val="%7."/>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7">
      <w:start w:val="2"/>
      <w:numFmt w:val="decimal"/>
      <w:lvlText w:val="%8."/>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8">
      <w:start w:val="2"/>
      <w:numFmt w:val="decimal"/>
      <w:lvlText w:val="%9."/>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abstractNum>
  <w:abstractNum w:abstractNumId="53" w15:restartNumberingAfterBreak="0">
    <w:nsid w:val="77A1229D"/>
    <w:multiLevelType w:val="multilevel"/>
    <w:tmpl w:val="291A1B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99647FF"/>
    <w:multiLevelType w:val="multilevel"/>
    <w:tmpl w:val="9708B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AAD2308"/>
    <w:multiLevelType w:val="multilevel"/>
    <w:tmpl w:val="46A21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B802699"/>
    <w:multiLevelType w:val="hybridMultilevel"/>
    <w:tmpl w:val="BA5CE4C8"/>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7" w15:restartNumberingAfterBreak="0">
    <w:nsid w:val="7BFC4B8A"/>
    <w:multiLevelType w:val="multilevel"/>
    <w:tmpl w:val="81528A22"/>
    <w:lvl w:ilvl="0">
      <w:start w:val="1"/>
      <w:numFmt w:val="bullet"/>
      <w:lvlText w:val=""/>
      <w:lvlJc w:val="left"/>
      <w:pPr>
        <w:ind w:left="928" w:hanging="360"/>
      </w:pPr>
      <w:rPr>
        <w:rFonts w:ascii="Wingdings" w:hAnsi="Wingdings" w:cs="Wingdings" w:hint="default"/>
        <w:color w:val="00000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7DF15ED4"/>
    <w:multiLevelType w:val="multilevel"/>
    <w:tmpl w:val="205E41E6"/>
    <w:lvl w:ilvl="0">
      <w:start w:val="1"/>
      <w:numFmt w:val="decimal"/>
      <w:lvlText w:val="%1)"/>
      <w:lvlJc w:val="left"/>
      <w:pPr>
        <w:tabs>
          <w:tab w:val="num" w:pos="900"/>
        </w:tabs>
        <w:ind w:left="900" w:hanging="360"/>
      </w:pPr>
      <w:rPr>
        <w:rFonts w:ascii="Times New Roman" w:eastAsia="Times New Roman" w:hAnsi="Times New Roman" w:cs="Times New Roman"/>
        <w:color w:val="00000A"/>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7FD0151F"/>
    <w:multiLevelType w:val="multilevel"/>
    <w:tmpl w:val="E8B4CD7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6678331">
    <w:abstractNumId w:val="32"/>
  </w:num>
  <w:num w:numId="2" w16cid:durableId="403144094">
    <w:abstractNumId w:val="35"/>
  </w:num>
  <w:num w:numId="3" w16cid:durableId="782575644">
    <w:abstractNumId w:val="21"/>
  </w:num>
  <w:num w:numId="4" w16cid:durableId="137766334">
    <w:abstractNumId w:val="41"/>
  </w:num>
  <w:num w:numId="5" w16cid:durableId="1318459135">
    <w:abstractNumId w:val="33"/>
  </w:num>
  <w:num w:numId="6" w16cid:durableId="1707946707">
    <w:abstractNumId w:val="28"/>
  </w:num>
  <w:num w:numId="7" w16cid:durableId="199123917">
    <w:abstractNumId w:val="49"/>
  </w:num>
  <w:num w:numId="8" w16cid:durableId="2035380040">
    <w:abstractNumId w:val="36"/>
  </w:num>
  <w:num w:numId="9" w16cid:durableId="1047069672">
    <w:abstractNumId w:val="8"/>
  </w:num>
  <w:num w:numId="10" w16cid:durableId="1830562379">
    <w:abstractNumId w:val="29"/>
  </w:num>
  <w:num w:numId="11" w16cid:durableId="696009979">
    <w:abstractNumId w:val="5"/>
  </w:num>
  <w:num w:numId="12" w16cid:durableId="968364205">
    <w:abstractNumId w:val="42"/>
  </w:num>
  <w:num w:numId="13" w16cid:durableId="1742097237">
    <w:abstractNumId w:val="9"/>
  </w:num>
  <w:num w:numId="14" w16cid:durableId="780296046">
    <w:abstractNumId w:val="59"/>
  </w:num>
  <w:num w:numId="15" w16cid:durableId="1495104425">
    <w:abstractNumId w:val="40"/>
  </w:num>
  <w:num w:numId="16" w16cid:durableId="1930889087">
    <w:abstractNumId w:val="10"/>
  </w:num>
  <w:num w:numId="17" w16cid:durableId="552929547">
    <w:abstractNumId w:val="20"/>
  </w:num>
  <w:num w:numId="18" w16cid:durableId="680013589">
    <w:abstractNumId w:val="3"/>
  </w:num>
  <w:num w:numId="19" w16cid:durableId="1222443342">
    <w:abstractNumId w:val="13"/>
  </w:num>
  <w:num w:numId="20" w16cid:durableId="1890264409">
    <w:abstractNumId w:val="53"/>
  </w:num>
  <w:num w:numId="21" w16cid:durableId="1923027298">
    <w:abstractNumId w:val="47"/>
  </w:num>
  <w:num w:numId="22" w16cid:durableId="1447263737">
    <w:abstractNumId w:val="55"/>
  </w:num>
  <w:num w:numId="23" w16cid:durableId="1859000450">
    <w:abstractNumId w:val="11"/>
  </w:num>
  <w:num w:numId="24" w16cid:durableId="1990209529">
    <w:abstractNumId w:val="54"/>
  </w:num>
  <w:num w:numId="25" w16cid:durableId="1993831266">
    <w:abstractNumId w:val="31"/>
  </w:num>
  <w:num w:numId="26" w16cid:durableId="1859276653">
    <w:abstractNumId w:val="26"/>
  </w:num>
  <w:num w:numId="27" w16cid:durableId="542138386">
    <w:abstractNumId w:val="1"/>
  </w:num>
  <w:num w:numId="28" w16cid:durableId="1692025256">
    <w:abstractNumId w:val="7"/>
  </w:num>
  <w:num w:numId="29" w16cid:durableId="385837848">
    <w:abstractNumId w:val="4"/>
  </w:num>
  <w:num w:numId="30" w16cid:durableId="1640919031">
    <w:abstractNumId w:val="6"/>
  </w:num>
  <w:num w:numId="31" w16cid:durableId="1338531770">
    <w:abstractNumId w:val="25"/>
  </w:num>
  <w:num w:numId="32" w16cid:durableId="849640371">
    <w:abstractNumId w:val="38"/>
  </w:num>
  <w:num w:numId="33" w16cid:durableId="385908205">
    <w:abstractNumId w:val="24"/>
  </w:num>
  <w:num w:numId="34" w16cid:durableId="2012445216">
    <w:abstractNumId w:val="51"/>
  </w:num>
  <w:num w:numId="35" w16cid:durableId="1565212792">
    <w:abstractNumId w:val="19"/>
  </w:num>
  <w:num w:numId="36" w16cid:durableId="173230468">
    <w:abstractNumId w:val="2"/>
  </w:num>
  <w:num w:numId="37" w16cid:durableId="599531947">
    <w:abstractNumId w:val="45"/>
  </w:num>
  <w:num w:numId="38" w16cid:durableId="315038536">
    <w:abstractNumId w:val="30"/>
  </w:num>
  <w:num w:numId="39" w16cid:durableId="2050883932">
    <w:abstractNumId w:val="18"/>
  </w:num>
  <w:num w:numId="40" w16cid:durableId="703209390">
    <w:abstractNumId w:val="17"/>
  </w:num>
  <w:num w:numId="41" w16cid:durableId="1655180895">
    <w:abstractNumId w:val="43"/>
  </w:num>
  <w:num w:numId="42" w16cid:durableId="1482119222">
    <w:abstractNumId w:val="48"/>
  </w:num>
  <w:num w:numId="43" w16cid:durableId="1466195959">
    <w:abstractNumId w:val="15"/>
  </w:num>
  <w:num w:numId="44" w16cid:durableId="728384745">
    <w:abstractNumId w:val="16"/>
  </w:num>
  <w:num w:numId="45" w16cid:durableId="944535426">
    <w:abstractNumId w:val="58"/>
  </w:num>
  <w:num w:numId="46" w16cid:durableId="1641154313">
    <w:abstractNumId w:val="12"/>
  </w:num>
  <w:num w:numId="47" w16cid:durableId="775713754">
    <w:abstractNumId w:val="34"/>
  </w:num>
  <w:num w:numId="48" w16cid:durableId="1502230928">
    <w:abstractNumId w:val="44"/>
  </w:num>
  <w:num w:numId="49" w16cid:durableId="1657492360">
    <w:abstractNumId w:val="46"/>
  </w:num>
  <w:num w:numId="50" w16cid:durableId="936445515">
    <w:abstractNumId w:val="22"/>
  </w:num>
  <w:num w:numId="51" w16cid:durableId="2043241039">
    <w:abstractNumId w:val="27"/>
  </w:num>
  <w:num w:numId="52" w16cid:durableId="301430638">
    <w:abstractNumId w:val="23"/>
  </w:num>
  <w:num w:numId="53" w16cid:durableId="1399552292">
    <w:abstractNumId w:val="37"/>
  </w:num>
  <w:num w:numId="54" w16cid:durableId="1288119949">
    <w:abstractNumId w:val="52"/>
  </w:num>
  <w:num w:numId="55" w16cid:durableId="1048646413">
    <w:abstractNumId w:val="57"/>
  </w:num>
  <w:num w:numId="56" w16cid:durableId="880552155">
    <w:abstractNumId w:val="50"/>
  </w:num>
  <w:num w:numId="57" w16cid:durableId="1446266327">
    <w:abstractNumId w:val="0"/>
  </w:num>
  <w:num w:numId="58" w16cid:durableId="874776968">
    <w:abstractNumId w:val="56"/>
  </w:num>
  <w:num w:numId="59" w16cid:durableId="1653410803">
    <w:abstractNumId w:val="39"/>
  </w:num>
  <w:num w:numId="60" w16cid:durableId="14643487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F0A"/>
    <w:rsid w:val="00006BA3"/>
    <w:rsid w:val="00022F85"/>
    <w:rsid w:val="00030868"/>
    <w:rsid w:val="00031757"/>
    <w:rsid w:val="00037488"/>
    <w:rsid w:val="00050EB9"/>
    <w:rsid w:val="0005418F"/>
    <w:rsid w:val="00073940"/>
    <w:rsid w:val="00075B37"/>
    <w:rsid w:val="0008221B"/>
    <w:rsid w:val="00090E4F"/>
    <w:rsid w:val="00092DEF"/>
    <w:rsid w:val="000A65FD"/>
    <w:rsid w:val="000C56B9"/>
    <w:rsid w:val="000D7892"/>
    <w:rsid w:val="00101C25"/>
    <w:rsid w:val="00112847"/>
    <w:rsid w:val="00112BA9"/>
    <w:rsid w:val="00150B3C"/>
    <w:rsid w:val="00152926"/>
    <w:rsid w:val="00153F7E"/>
    <w:rsid w:val="001A1611"/>
    <w:rsid w:val="001B18BD"/>
    <w:rsid w:val="001B6A7A"/>
    <w:rsid w:val="001D1962"/>
    <w:rsid w:val="001D44DA"/>
    <w:rsid w:val="00202C30"/>
    <w:rsid w:val="00204EF7"/>
    <w:rsid w:val="002243FE"/>
    <w:rsid w:val="002364A5"/>
    <w:rsid w:val="00247310"/>
    <w:rsid w:val="00257D3D"/>
    <w:rsid w:val="0026325D"/>
    <w:rsid w:val="00265A70"/>
    <w:rsid w:val="00267792"/>
    <w:rsid w:val="00276FA8"/>
    <w:rsid w:val="002B158D"/>
    <w:rsid w:val="002D13E8"/>
    <w:rsid w:val="002D19F8"/>
    <w:rsid w:val="002E2B50"/>
    <w:rsid w:val="00304C44"/>
    <w:rsid w:val="00304FFB"/>
    <w:rsid w:val="0030681C"/>
    <w:rsid w:val="00315041"/>
    <w:rsid w:val="00333073"/>
    <w:rsid w:val="00333B6A"/>
    <w:rsid w:val="00340B94"/>
    <w:rsid w:val="003448F3"/>
    <w:rsid w:val="00347BB0"/>
    <w:rsid w:val="003577F1"/>
    <w:rsid w:val="00357E71"/>
    <w:rsid w:val="003679B9"/>
    <w:rsid w:val="00370180"/>
    <w:rsid w:val="00377D43"/>
    <w:rsid w:val="00390D23"/>
    <w:rsid w:val="003A7D49"/>
    <w:rsid w:val="003C34DA"/>
    <w:rsid w:val="003C7557"/>
    <w:rsid w:val="00400413"/>
    <w:rsid w:val="00402632"/>
    <w:rsid w:val="004231D4"/>
    <w:rsid w:val="00427086"/>
    <w:rsid w:val="00430AB7"/>
    <w:rsid w:val="00434BD8"/>
    <w:rsid w:val="00437FDB"/>
    <w:rsid w:val="004422C4"/>
    <w:rsid w:val="004837ED"/>
    <w:rsid w:val="004A2701"/>
    <w:rsid w:val="004A2B27"/>
    <w:rsid w:val="004C0C6E"/>
    <w:rsid w:val="004D0CE6"/>
    <w:rsid w:val="004D14DD"/>
    <w:rsid w:val="004D2595"/>
    <w:rsid w:val="004F1303"/>
    <w:rsid w:val="004F51A9"/>
    <w:rsid w:val="00504AE3"/>
    <w:rsid w:val="0051521B"/>
    <w:rsid w:val="00516D7D"/>
    <w:rsid w:val="005175AF"/>
    <w:rsid w:val="00531713"/>
    <w:rsid w:val="00551C25"/>
    <w:rsid w:val="00560866"/>
    <w:rsid w:val="00572F67"/>
    <w:rsid w:val="00573A87"/>
    <w:rsid w:val="00577337"/>
    <w:rsid w:val="00586E23"/>
    <w:rsid w:val="00596556"/>
    <w:rsid w:val="00597F24"/>
    <w:rsid w:val="005A1380"/>
    <w:rsid w:val="005A182C"/>
    <w:rsid w:val="005B4A31"/>
    <w:rsid w:val="005B6F0A"/>
    <w:rsid w:val="005C66A2"/>
    <w:rsid w:val="005E0F4C"/>
    <w:rsid w:val="00615FF0"/>
    <w:rsid w:val="00630B55"/>
    <w:rsid w:val="00636885"/>
    <w:rsid w:val="00637461"/>
    <w:rsid w:val="00657A86"/>
    <w:rsid w:val="00664C4A"/>
    <w:rsid w:val="00664D33"/>
    <w:rsid w:val="006657D0"/>
    <w:rsid w:val="00696029"/>
    <w:rsid w:val="006A38AB"/>
    <w:rsid w:val="006D5292"/>
    <w:rsid w:val="00701226"/>
    <w:rsid w:val="00702A36"/>
    <w:rsid w:val="00703CAE"/>
    <w:rsid w:val="007129E5"/>
    <w:rsid w:val="00720A6D"/>
    <w:rsid w:val="00727FDB"/>
    <w:rsid w:val="007340F0"/>
    <w:rsid w:val="0075389D"/>
    <w:rsid w:val="00774D70"/>
    <w:rsid w:val="00781A0F"/>
    <w:rsid w:val="007952E7"/>
    <w:rsid w:val="007B367C"/>
    <w:rsid w:val="007C7CCF"/>
    <w:rsid w:val="007F1EB4"/>
    <w:rsid w:val="007F4600"/>
    <w:rsid w:val="007F54BC"/>
    <w:rsid w:val="007F5650"/>
    <w:rsid w:val="0080515C"/>
    <w:rsid w:val="0082125F"/>
    <w:rsid w:val="00832DF6"/>
    <w:rsid w:val="00836949"/>
    <w:rsid w:val="00850720"/>
    <w:rsid w:val="008741F8"/>
    <w:rsid w:val="0087772E"/>
    <w:rsid w:val="00887F3A"/>
    <w:rsid w:val="00890137"/>
    <w:rsid w:val="00890CF1"/>
    <w:rsid w:val="0089129F"/>
    <w:rsid w:val="00897B91"/>
    <w:rsid w:val="00897D7D"/>
    <w:rsid w:val="008A46CB"/>
    <w:rsid w:val="008A6384"/>
    <w:rsid w:val="008B7317"/>
    <w:rsid w:val="008C17DB"/>
    <w:rsid w:val="008C2155"/>
    <w:rsid w:val="008C2A4B"/>
    <w:rsid w:val="008C7BCD"/>
    <w:rsid w:val="008D406C"/>
    <w:rsid w:val="008F5670"/>
    <w:rsid w:val="008F6DA6"/>
    <w:rsid w:val="00940749"/>
    <w:rsid w:val="00950A96"/>
    <w:rsid w:val="00976FB9"/>
    <w:rsid w:val="009846E9"/>
    <w:rsid w:val="009A51C7"/>
    <w:rsid w:val="009B101A"/>
    <w:rsid w:val="009C20E9"/>
    <w:rsid w:val="009C2CC6"/>
    <w:rsid w:val="009F5D97"/>
    <w:rsid w:val="00A32371"/>
    <w:rsid w:val="00A4161F"/>
    <w:rsid w:val="00A435B7"/>
    <w:rsid w:val="00A7245A"/>
    <w:rsid w:val="00A749F2"/>
    <w:rsid w:val="00A80CE6"/>
    <w:rsid w:val="00A94D72"/>
    <w:rsid w:val="00A97A38"/>
    <w:rsid w:val="00AA5D2B"/>
    <w:rsid w:val="00AD2D1A"/>
    <w:rsid w:val="00AD3E2C"/>
    <w:rsid w:val="00AE6E18"/>
    <w:rsid w:val="00B06BED"/>
    <w:rsid w:val="00B30306"/>
    <w:rsid w:val="00B470DA"/>
    <w:rsid w:val="00B74C88"/>
    <w:rsid w:val="00B77ECC"/>
    <w:rsid w:val="00B83C04"/>
    <w:rsid w:val="00BA0E30"/>
    <w:rsid w:val="00BE0E70"/>
    <w:rsid w:val="00BE1755"/>
    <w:rsid w:val="00BF22E8"/>
    <w:rsid w:val="00C10ACC"/>
    <w:rsid w:val="00C40E3D"/>
    <w:rsid w:val="00C4411E"/>
    <w:rsid w:val="00C63841"/>
    <w:rsid w:val="00C732C9"/>
    <w:rsid w:val="00C8739C"/>
    <w:rsid w:val="00C91378"/>
    <w:rsid w:val="00C9368B"/>
    <w:rsid w:val="00CC548F"/>
    <w:rsid w:val="00CD7A1F"/>
    <w:rsid w:val="00CE2F7C"/>
    <w:rsid w:val="00D14E1F"/>
    <w:rsid w:val="00D21189"/>
    <w:rsid w:val="00D21431"/>
    <w:rsid w:val="00D452E8"/>
    <w:rsid w:val="00D50363"/>
    <w:rsid w:val="00D536FC"/>
    <w:rsid w:val="00D63F26"/>
    <w:rsid w:val="00D75389"/>
    <w:rsid w:val="00DA3538"/>
    <w:rsid w:val="00DA5280"/>
    <w:rsid w:val="00DD7AA7"/>
    <w:rsid w:val="00DF6442"/>
    <w:rsid w:val="00E13BC0"/>
    <w:rsid w:val="00E3527F"/>
    <w:rsid w:val="00E42D81"/>
    <w:rsid w:val="00E45322"/>
    <w:rsid w:val="00E52B58"/>
    <w:rsid w:val="00E74ED0"/>
    <w:rsid w:val="00E77224"/>
    <w:rsid w:val="00E95243"/>
    <w:rsid w:val="00ED1A8C"/>
    <w:rsid w:val="00EF3B9E"/>
    <w:rsid w:val="00F0185C"/>
    <w:rsid w:val="00F0426A"/>
    <w:rsid w:val="00F049F1"/>
    <w:rsid w:val="00F102A9"/>
    <w:rsid w:val="00F15977"/>
    <w:rsid w:val="00F3410D"/>
    <w:rsid w:val="00F3601B"/>
    <w:rsid w:val="00F37906"/>
    <w:rsid w:val="00F432BC"/>
    <w:rsid w:val="00F54A80"/>
    <w:rsid w:val="00F77EC4"/>
    <w:rsid w:val="00F80AF9"/>
    <w:rsid w:val="00F810C8"/>
    <w:rsid w:val="00F814B3"/>
    <w:rsid w:val="00F83CC5"/>
    <w:rsid w:val="00FE7C3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73C28"/>
  <w15:docId w15:val="{BB549234-D004-48D6-91BD-AA067162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6A7A"/>
    <w:pPr>
      <w:suppressAutoHyphens/>
    </w:pPr>
    <w:rPr>
      <w:color w:val="00000A"/>
      <w:sz w:val="24"/>
      <w:szCs w:val="24"/>
      <w:lang w:eastAsia="zh-CN"/>
    </w:rPr>
  </w:style>
  <w:style w:type="paragraph" w:styleId="Nagwek1">
    <w:name w:val="heading 1"/>
    <w:basedOn w:val="Normalny"/>
    <w:qFormat/>
    <w:pPr>
      <w:keepNext/>
      <w:spacing w:before="240" w:after="60"/>
      <w:outlineLvl w:val="0"/>
    </w:pPr>
    <w:rPr>
      <w:rFonts w:ascii="Arial" w:hAnsi="Arial" w:cs="Arial"/>
      <w:b/>
      <w:sz w:val="28"/>
      <w:szCs w:val="20"/>
    </w:rPr>
  </w:style>
  <w:style w:type="paragraph" w:styleId="Nagwek2">
    <w:name w:val="heading 2"/>
    <w:basedOn w:val="Normalny"/>
    <w:qFormat/>
    <w:pPr>
      <w:keepNext/>
      <w:spacing w:before="240" w:after="60"/>
      <w:outlineLvl w:val="1"/>
    </w:pPr>
    <w:rPr>
      <w:rFonts w:ascii="Arial" w:hAnsi="Arial" w:cs="Arial"/>
      <w:b/>
      <w:bCs/>
      <w:i/>
      <w:iCs/>
      <w:sz w:val="28"/>
      <w:szCs w:val="28"/>
    </w:rPr>
  </w:style>
  <w:style w:type="paragraph" w:styleId="Nagwek3">
    <w:name w:val="heading 3"/>
    <w:basedOn w:val="Normalny"/>
    <w:qFormat/>
    <w:pPr>
      <w:keepNext/>
      <w:spacing w:line="360" w:lineRule="auto"/>
      <w:jc w:val="both"/>
      <w:outlineLvl w:val="2"/>
    </w:pPr>
    <w:rPr>
      <w:sz w:val="28"/>
      <w:vertAlign w:val="superscript"/>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3z0">
    <w:name w:val="WW8Num3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4z0">
    <w:name w:val="WW8Num4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5z0">
    <w:name w:val="WW8Num5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6z0">
    <w:name w:val="WW8Num6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7z0">
    <w:name w:val="WW8Num7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8z0">
    <w:name w:val="WW8Num8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8z1">
    <w:name w:val="WW8Num8z1"/>
    <w:qFormat/>
    <w:rPr>
      <w:rFonts w:ascii="Times New Roman" w:eastAsia="Calibri"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9z0">
    <w:name w:val="WW8Num9z0"/>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9z1">
    <w:name w:val="WW8Num9z1"/>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0z0">
    <w:name w:val="WW8Num10z0"/>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0z1">
    <w:name w:val="WW8Num10z1"/>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1z0">
    <w:name w:val="WW8Num11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2z0">
    <w:name w:val="WW8Num12z0"/>
    <w:qFormat/>
    <w:rPr>
      <w:color w:val="00000A"/>
      <w:sz w:val="24"/>
    </w:rPr>
  </w:style>
  <w:style w:type="character" w:customStyle="1" w:styleId="WW8Num13z0">
    <w:name w:val="WW8Num13z0"/>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3z1">
    <w:name w:val="WW8Num13z1"/>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4z0">
    <w:name w:val="WW8Num14z0"/>
    <w:qFormat/>
    <w:rPr>
      <w:rFonts w:ascii="Symbol" w:hAnsi="Symbol" w:cs="Symbol"/>
    </w:rPr>
  </w:style>
  <w:style w:type="character" w:customStyle="1" w:styleId="WW8Num15z0">
    <w:name w:val="WW8Num15z0"/>
    <w:qFormat/>
  </w:style>
  <w:style w:type="character" w:customStyle="1" w:styleId="WW8Num16z0">
    <w:name w:val="WW8Num16z0"/>
    <w:qFormat/>
    <w:rPr>
      <w:sz w:val="24"/>
    </w:rPr>
  </w:style>
  <w:style w:type="character" w:customStyle="1" w:styleId="WW8Num17z0">
    <w:name w:val="WW8Num17z0"/>
    <w:qFormat/>
  </w:style>
  <w:style w:type="character" w:customStyle="1" w:styleId="WW8Num18z0">
    <w:name w:val="WW8Num18z0"/>
    <w:qFormat/>
    <w:rPr>
      <w:sz w:val="24"/>
    </w:rPr>
  </w:style>
  <w:style w:type="character" w:customStyle="1" w:styleId="WW8Num19z0">
    <w:name w:val="WW8Num19z0"/>
    <w:qFormat/>
    <w:rPr>
      <w:sz w:val="24"/>
    </w:rPr>
  </w:style>
  <w:style w:type="character" w:customStyle="1" w:styleId="WW8Num19z1">
    <w:name w:val="WW8Num19z1"/>
    <w:qFormat/>
  </w:style>
  <w:style w:type="character" w:customStyle="1" w:styleId="WW8Num20z0">
    <w:name w:val="WW8Num20z0"/>
    <w:qFormat/>
    <w:rPr>
      <w:rFonts w:eastAsia="Calibri" w:cs="Times New Roman"/>
      <w:b w:val="0"/>
      <w:sz w:val="24"/>
    </w:rPr>
  </w:style>
  <w:style w:type="character" w:customStyle="1" w:styleId="WW8Num21z0">
    <w:name w:val="WW8Num21z0"/>
    <w:qFormat/>
    <w:rPr>
      <w:b w:val="0"/>
      <w:bCs/>
      <w:sz w:val="24"/>
    </w:rPr>
  </w:style>
  <w:style w:type="character" w:customStyle="1" w:styleId="WW8Num22z0">
    <w:name w:val="WW8Num22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2z1">
    <w:name w:val="WW8Num22z1"/>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3z0">
    <w:name w:val="WW8Num23z0"/>
    <w:qFormat/>
  </w:style>
  <w:style w:type="character" w:customStyle="1" w:styleId="WW8Num24z0">
    <w:name w:val="WW8Num24z0"/>
    <w:qFormat/>
  </w:style>
  <w:style w:type="character" w:customStyle="1" w:styleId="WW8Num25z0">
    <w:name w:val="WW8Num25z0"/>
    <w:qFormat/>
    <w:rPr>
      <w:rFonts w:ascii="Symbol" w:hAnsi="Symbol" w:cs="Symbol"/>
    </w:rPr>
  </w:style>
  <w:style w:type="character" w:customStyle="1" w:styleId="WW8Num26z0">
    <w:name w:val="WW8Num26z0"/>
    <w:qFormat/>
  </w:style>
  <w:style w:type="character" w:customStyle="1" w:styleId="WW8Num26z1">
    <w:name w:val="WW8Num26z1"/>
    <w:qFormat/>
  </w:style>
  <w:style w:type="character" w:customStyle="1" w:styleId="WW8Num26z2">
    <w:name w:val="WW8Num26z2"/>
    <w:qFormat/>
    <w:rPr>
      <w:sz w:val="24"/>
      <w:szCs w:val="24"/>
    </w:rPr>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b w:val="0"/>
      <w:i w:val="0"/>
    </w:rPr>
  </w:style>
  <w:style w:type="character" w:customStyle="1" w:styleId="WW8Num28z0">
    <w:name w:val="WW8Num28z0"/>
    <w:qFormat/>
    <w:rPr>
      <w:sz w:val="24"/>
    </w:rPr>
  </w:style>
  <w:style w:type="character" w:customStyle="1" w:styleId="WW8Num29z0">
    <w:name w:val="WW8Num29z0"/>
    <w:qFormat/>
  </w:style>
  <w:style w:type="character" w:customStyle="1" w:styleId="WW8Num30z0">
    <w:name w:val="WW8Num30z0"/>
    <w:qFormat/>
    <w:rPr>
      <w:b w:val="0"/>
      <w:sz w:val="24"/>
    </w:rPr>
  </w:style>
  <w:style w:type="character" w:customStyle="1" w:styleId="WW8Num31z0">
    <w:name w:val="WW8Num31z0"/>
    <w:qFormat/>
  </w:style>
  <w:style w:type="character" w:customStyle="1" w:styleId="WW8Num32z0">
    <w:name w:val="WW8Num32z0"/>
    <w:qFormat/>
    <w:rPr>
      <w:sz w:val="24"/>
    </w:rPr>
  </w:style>
  <w:style w:type="character" w:customStyle="1" w:styleId="WW8Num33z0">
    <w:name w:val="WW8Num33z0"/>
    <w:qFormat/>
    <w:rPr>
      <w:b w:val="0"/>
      <w:bCs w:val="0"/>
      <w:color w:val="000000"/>
    </w:rPr>
  </w:style>
  <w:style w:type="character" w:customStyle="1" w:styleId="WW8Num34z0">
    <w:name w:val="WW8Num34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34z1">
    <w:name w:val="WW8Num34z1"/>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35z0">
    <w:name w:val="WW8Num35z0"/>
    <w:qFormat/>
  </w:style>
  <w:style w:type="character" w:customStyle="1" w:styleId="WW8Num36z0">
    <w:name w:val="WW8Num36z0"/>
    <w:qFormat/>
    <w:rPr>
      <w:rFonts w:ascii="Wingdings" w:hAnsi="Wingdings" w:cs="Wingdings"/>
      <w:color w:val="000000"/>
    </w:rPr>
  </w:style>
  <w:style w:type="character" w:customStyle="1" w:styleId="WW8Num12z1">
    <w:name w:val="WW8Num12z1"/>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1">
    <w:name w:val="WW8Num16z1"/>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26z3">
    <w:name w:val="WW8Num26z3"/>
    <w:qFormat/>
  </w:style>
  <w:style w:type="character" w:customStyle="1" w:styleId="WW8Num27z1">
    <w:name w:val="WW8Num27z1"/>
    <w:qFormat/>
  </w:style>
  <w:style w:type="character" w:customStyle="1" w:styleId="WW8Num27z2">
    <w:name w:val="WW8Num27z2"/>
    <w:qFormat/>
    <w:rPr>
      <w:rFonts w:ascii="Wingdings" w:hAnsi="Wingdings" w:cs="Times New Roman"/>
      <w:b w:val="0"/>
      <w:i w:val="0"/>
      <w:sz w:val="32"/>
    </w:rPr>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1">
    <w:name w:val="WW8Num29z1"/>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1">
    <w:name w:val="WW8Num32z1"/>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1">
    <w:name w:val="WW8Num35z1"/>
    <w:qFormat/>
    <w:rPr>
      <w:rFonts w:ascii="Times New Roman" w:eastAsia="Times New Roman" w:hAnsi="Times New Roman" w:cs="Times New Roman"/>
    </w:rPr>
  </w:style>
  <w:style w:type="character" w:customStyle="1" w:styleId="WW8Num35z2">
    <w:name w:val="WW8Num35z2"/>
    <w:qFormat/>
    <w:rPr>
      <w:sz w:val="24"/>
      <w:szCs w:val="24"/>
    </w:rPr>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7z0">
    <w:name w:val="WW8Num37z0"/>
    <w:qFormat/>
    <w:rPr>
      <w:b w:val="0"/>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style>
  <w:style w:type="character" w:customStyle="1" w:styleId="WW8Num39z1">
    <w:name w:val="WW8Num39z1"/>
    <w:qFormat/>
  </w:style>
  <w:style w:type="character" w:customStyle="1" w:styleId="WW8Num39z2">
    <w:name w:val="WW8Num39z2"/>
    <w:qFormat/>
    <w:rPr>
      <w:sz w:val="24"/>
      <w:szCs w:val="24"/>
    </w:rPr>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b w:val="0"/>
      <w:i w:val="0"/>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b w:val="0"/>
      <w:i w:val="0"/>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sz w:val="24"/>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b w:val="0"/>
      <w:sz w:val="24"/>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7z0">
    <w:name w:val="WW8Num47z0"/>
    <w:qFormat/>
    <w:rPr>
      <w:rFonts w:ascii="Times New Roman" w:eastAsia="Times New Roman" w:hAnsi="Times New Roman" w:cs="Times New Roman"/>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style>
  <w:style w:type="character" w:customStyle="1" w:styleId="WW8Num49z0">
    <w:name w:val="WW8Num49z0"/>
    <w:qFormat/>
    <w:rPr>
      <w:color w:val="00000A"/>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sz w:val="24"/>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b w:val="0"/>
      <w:bCs w:val="0"/>
      <w:color w:val="000000"/>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55z1">
    <w:name w:val="WW8Num55z1"/>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56z0">
    <w:name w:val="WW8Num56z0"/>
    <w:qFormat/>
    <w:rPr>
      <w:b w:val="0"/>
      <w:sz w:val="24"/>
    </w:rPr>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Domylnaczcionkaakapitu1">
    <w:name w:val="Domyślna czcionka akapitu1"/>
    <w:qFormat/>
  </w:style>
  <w:style w:type="character" w:customStyle="1" w:styleId="Nagwek1Znak">
    <w:name w:val="Nagłówek 1 Znak"/>
    <w:qFormat/>
    <w:rPr>
      <w:rFonts w:ascii="Arial" w:eastAsia="Times New Roman" w:hAnsi="Arial" w:cs="Times New Roman"/>
      <w:b/>
      <w:sz w:val="28"/>
      <w:szCs w:val="20"/>
    </w:rPr>
  </w:style>
  <w:style w:type="character" w:customStyle="1" w:styleId="Nagwek2Znak">
    <w:name w:val="Nagłówek 2 Znak"/>
    <w:qFormat/>
    <w:rPr>
      <w:rFonts w:ascii="Arial" w:eastAsia="Times New Roman" w:hAnsi="Arial" w:cs="Arial"/>
      <w:b/>
      <w:bCs/>
      <w:i/>
      <w:iCs/>
      <w:sz w:val="28"/>
      <w:szCs w:val="28"/>
    </w:rPr>
  </w:style>
  <w:style w:type="character" w:customStyle="1" w:styleId="Nagwek3Znak">
    <w:name w:val="Nagłówek 3 Znak"/>
    <w:qFormat/>
    <w:rPr>
      <w:rFonts w:ascii="Times New Roman" w:eastAsia="Times New Roman" w:hAnsi="Times New Roman" w:cs="Times New Roman"/>
      <w:sz w:val="28"/>
      <w:szCs w:val="24"/>
      <w:vertAlign w:val="superscript"/>
    </w:rPr>
  </w:style>
  <w:style w:type="character" w:customStyle="1" w:styleId="TekstpodstawowywcityZnak">
    <w:name w:val="Tekst podstawowy wcięty Znak"/>
    <w:qFormat/>
    <w:rPr>
      <w:rFonts w:ascii="Times New Roman" w:eastAsia="Times New Roman" w:hAnsi="Times New Roman" w:cs="Times New Roman"/>
      <w:sz w:val="24"/>
      <w:szCs w:val="20"/>
      <w:lang w:val="x-none"/>
    </w:rPr>
  </w:style>
  <w:style w:type="character" w:customStyle="1" w:styleId="Tekstpodstawowy2Znak">
    <w:name w:val="Tekst podstawowy 2 Znak"/>
    <w:qFormat/>
    <w:rPr>
      <w:rFonts w:ascii="Arial" w:eastAsia="Times New Roman" w:hAnsi="Arial" w:cs="Times New Roman"/>
      <w:szCs w:val="20"/>
    </w:rPr>
  </w:style>
  <w:style w:type="character" w:customStyle="1" w:styleId="TekstpodstawowyZnak">
    <w:name w:val="Tekst podstawowy Znak"/>
    <w:qFormat/>
    <w:rPr>
      <w:rFonts w:ascii="Times New Roman" w:eastAsia="Times New Roman" w:hAnsi="Times New Roman" w:cs="Times New Roman"/>
      <w:sz w:val="24"/>
      <w:szCs w:val="20"/>
      <w:lang w:val="x-none"/>
    </w:rPr>
  </w:style>
  <w:style w:type="character" w:customStyle="1" w:styleId="Tekstpodstawowy3Znak">
    <w:name w:val="Tekst podstawowy 3 Znak"/>
    <w:qFormat/>
    <w:rPr>
      <w:rFonts w:ascii="Times New Roman" w:eastAsia="Times New Roman" w:hAnsi="Times New Roman" w:cs="Times New Roman"/>
      <w:sz w:val="24"/>
      <w:szCs w:val="24"/>
    </w:rPr>
  </w:style>
  <w:style w:type="character" w:customStyle="1" w:styleId="PlandokumentuZnak">
    <w:name w:val="Plan dokumentu Znak"/>
    <w:qFormat/>
    <w:rPr>
      <w:rFonts w:ascii="Tahoma" w:eastAsia="Times New Roman" w:hAnsi="Tahoma" w:cs="Tahoma"/>
      <w:sz w:val="24"/>
      <w:szCs w:val="24"/>
      <w:shd w:val="clear" w:color="auto" w:fill="000080"/>
    </w:rPr>
  </w:style>
  <w:style w:type="character" w:customStyle="1" w:styleId="NagwekZnak">
    <w:name w:val="Nagłówek Znak"/>
    <w:qFormat/>
    <w:rPr>
      <w:rFonts w:ascii="Times New Roman" w:eastAsia="Times New Roman" w:hAnsi="Times New Roman" w:cs="Times New Roman"/>
      <w:sz w:val="24"/>
      <w:szCs w:val="24"/>
      <w:lang w:val="x-none"/>
    </w:rPr>
  </w:style>
  <w:style w:type="character" w:customStyle="1" w:styleId="StopkaZnak">
    <w:name w:val="Stopka Znak"/>
    <w:qFormat/>
    <w:rPr>
      <w:rFonts w:ascii="Times New Roman" w:eastAsia="Times New Roman" w:hAnsi="Times New Roman" w:cs="Times New Roman"/>
      <w:sz w:val="24"/>
      <w:szCs w:val="24"/>
      <w:lang w:val="x-none"/>
    </w:rPr>
  </w:style>
  <w:style w:type="character" w:customStyle="1" w:styleId="Tekstpodstawowywcity3Znak">
    <w:name w:val="Tekst podstawowy wcięty 3 Znak"/>
    <w:qFormat/>
    <w:rPr>
      <w:rFonts w:ascii="Times New Roman" w:eastAsia="Times New Roman" w:hAnsi="Times New Roman" w:cs="Times New Roman"/>
      <w:sz w:val="16"/>
      <w:szCs w:val="16"/>
      <w:lang w:val="x-none"/>
    </w:rPr>
  </w:style>
  <w:style w:type="character" w:styleId="Pogrubienie">
    <w:name w:val="Strong"/>
    <w:qFormat/>
    <w:rPr>
      <w:b/>
      <w:bCs/>
    </w:rPr>
  </w:style>
  <w:style w:type="character" w:customStyle="1" w:styleId="TekstdymkaZnak">
    <w:name w:val="Tekst dymka Znak"/>
    <w:qFormat/>
    <w:rPr>
      <w:rFonts w:ascii="Tahoma" w:eastAsia="Times New Roman" w:hAnsi="Tahoma" w:cs="Times New Roman"/>
      <w:sz w:val="16"/>
      <w:szCs w:val="16"/>
      <w:lang w:val="x-none"/>
    </w:rPr>
  </w:style>
  <w:style w:type="character" w:customStyle="1" w:styleId="TekstprzypisukocowegoZnak">
    <w:name w:val="Tekst przypisu końcowego Znak"/>
    <w:qFormat/>
    <w:rPr>
      <w:rFonts w:ascii="Times New Roman" w:eastAsia="Times New Roman" w:hAnsi="Times New Roman" w:cs="Times New Roman"/>
      <w:sz w:val="20"/>
      <w:szCs w:val="20"/>
    </w:rPr>
  </w:style>
  <w:style w:type="character" w:customStyle="1" w:styleId="Znakiprzypiswkocowych">
    <w:name w:val="Znaki przypisów końcowych"/>
    <w:qFormat/>
    <w:rPr>
      <w:vertAlign w:val="superscript"/>
    </w:rPr>
  </w:style>
  <w:style w:type="character" w:customStyle="1" w:styleId="czeinternetowe">
    <w:name w:val="Łącze internetowe"/>
    <w:rPr>
      <w:color w:val="0000FF"/>
      <w:u w:val="single"/>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Calibri" w:eastAsia="Times New Roman" w:hAnsi="Calibri" w:cs="Times New Roman"/>
      <w:sz w:val="20"/>
      <w:szCs w:val="20"/>
      <w:lang w:val="en-US" w:bidi="en-US"/>
    </w:rPr>
  </w:style>
  <w:style w:type="character" w:customStyle="1" w:styleId="Teksttreci">
    <w:name w:val="Tekst treści_"/>
    <w:qFormat/>
    <w:rPr>
      <w:sz w:val="23"/>
      <w:szCs w:val="23"/>
      <w:shd w:val="clear" w:color="auto" w:fill="FFFFFF"/>
    </w:rPr>
  </w:style>
  <w:style w:type="character" w:customStyle="1" w:styleId="Teksttreci5">
    <w:name w:val="Tekst treści (5)_"/>
    <w:qFormat/>
    <w:rPr>
      <w:rFonts w:ascii="Times New Roman" w:hAnsi="Times New Roman" w:cs="Times New Roman"/>
      <w:sz w:val="24"/>
      <w:szCs w:val="24"/>
      <w:shd w:val="clear" w:color="auto" w:fill="FFFFFF"/>
    </w:rPr>
  </w:style>
  <w:style w:type="character" w:customStyle="1" w:styleId="Teksttreci5Pogrubienie">
    <w:name w:val="Tekst treści (5) + Pogrubienie"/>
    <w:qFormat/>
    <w:rPr>
      <w:rFonts w:ascii="Times New Roman" w:hAnsi="Times New Roman" w:cs="Times New Roman"/>
      <w:sz w:val="24"/>
      <w:szCs w:val="24"/>
      <w:shd w:val="clear" w:color="auto" w:fill="FFFFFF"/>
    </w:rPr>
  </w:style>
  <w:style w:type="character" w:customStyle="1" w:styleId="Teksttreci18">
    <w:name w:val="Tekst treści (18)_"/>
    <w:qFormat/>
    <w:rPr>
      <w:rFonts w:ascii="Times New Roman" w:hAnsi="Times New Roman" w:cs="Times New Roman"/>
      <w:sz w:val="24"/>
      <w:szCs w:val="24"/>
      <w:shd w:val="clear" w:color="auto" w:fill="FFFFFF"/>
    </w:rPr>
  </w:style>
  <w:style w:type="character" w:customStyle="1" w:styleId="Teksttreci18Bezpogrubienia">
    <w:name w:val="Tekst treści (18) + Bez pogrubienia"/>
    <w:qFormat/>
    <w:rPr>
      <w:rFonts w:ascii="Times New Roman" w:hAnsi="Times New Roman" w:cs="Times New Roman"/>
      <w:sz w:val="24"/>
      <w:szCs w:val="24"/>
      <w:shd w:val="clear" w:color="auto" w:fill="FFFFFF"/>
    </w:rPr>
  </w:style>
  <w:style w:type="character" w:customStyle="1" w:styleId="Nagwek8">
    <w:name w:val="Nagłówek #8_"/>
    <w:qFormat/>
    <w:rPr>
      <w:rFonts w:ascii="Times New Roman" w:hAnsi="Times New Roman" w:cs="Times New Roman"/>
      <w:sz w:val="24"/>
      <w:szCs w:val="24"/>
      <w:shd w:val="clear" w:color="auto" w:fill="FFFFFF"/>
    </w:rPr>
  </w:style>
  <w:style w:type="character" w:customStyle="1" w:styleId="Nagwek84">
    <w:name w:val="Nagłówek #8 (4)_"/>
    <w:qFormat/>
    <w:rPr>
      <w:rFonts w:ascii="Verdana" w:hAnsi="Verdana" w:cs="Verdana"/>
      <w:sz w:val="21"/>
      <w:szCs w:val="21"/>
      <w:shd w:val="clear" w:color="auto" w:fill="FFFFFF"/>
    </w:rPr>
  </w:style>
  <w:style w:type="character" w:customStyle="1" w:styleId="Nagwek72">
    <w:name w:val="Nagłówek #7 (2)_"/>
    <w:qFormat/>
    <w:rPr>
      <w:rFonts w:ascii="Franklin Gothic Medium" w:hAnsi="Franklin Gothic Medium" w:cs="Franklin Gothic Medium"/>
      <w:sz w:val="24"/>
      <w:szCs w:val="24"/>
      <w:shd w:val="clear" w:color="auto" w:fill="FFFFFF"/>
    </w:rPr>
  </w:style>
  <w:style w:type="character" w:customStyle="1" w:styleId="Nagwek73">
    <w:name w:val="Nagłówek #7 (3)_"/>
    <w:qFormat/>
    <w:rPr>
      <w:rFonts w:ascii="Verdana" w:hAnsi="Verdana" w:cs="Verdana"/>
      <w:shd w:val="clear" w:color="auto" w:fill="FFFFFF"/>
    </w:rPr>
  </w:style>
  <w:style w:type="character" w:customStyle="1" w:styleId="Teksttreci5Kursywa">
    <w:name w:val="Tekst treści (5) + Kursywa"/>
    <w:qFormat/>
    <w:rPr>
      <w:rFonts w:ascii="Times New Roman" w:hAnsi="Times New Roman" w:cs="Times New Roman"/>
      <w:i/>
      <w:iCs/>
      <w:sz w:val="24"/>
      <w:szCs w:val="24"/>
      <w:shd w:val="clear" w:color="auto" w:fill="FFFFFF"/>
    </w:rPr>
  </w:style>
  <w:style w:type="character" w:customStyle="1" w:styleId="Nagwek74">
    <w:name w:val="Nagłówek #7 (4)_"/>
    <w:qFormat/>
    <w:rPr>
      <w:rFonts w:ascii="Verdana" w:hAnsi="Verdana" w:cs="Verdana"/>
      <w:shd w:val="clear" w:color="auto" w:fill="FFFFFF"/>
    </w:rPr>
  </w:style>
  <w:style w:type="character" w:customStyle="1" w:styleId="Nagwek75">
    <w:name w:val="Nagłówek #7 (5)_"/>
    <w:qFormat/>
    <w:rPr>
      <w:rFonts w:ascii="Verdana" w:hAnsi="Verdana" w:cs="Verdana"/>
      <w:shd w:val="clear" w:color="auto" w:fill="FFFFFF"/>
    </w:rPr>
  </w:style>
  <w:style w:type="character" w:customStyle="1" w:styleId="Bodytext2">
    <w:name w:val="Body text (2)_"/>
    <w:qFormat/>
    <w:rPr>
      <w:rFonts w:ascii="Arial" w:eastAsia="Arial" w:hAnsi="Arial" w:cs="Arial"/>
      <w:sz w:val="19"/>
      <w:szCs w:val="19"/>
      <w:shd w:val="clear" w:color="auto" w:fill="FFFFFF"/>
    </w:rPr>
  </w:style>
  <w:style w:type="character" w:customStyle="1" w:styleId="TematkomentarzaZnak">
    <w:name w:val="Temat komentarza Znak"/>
    <w:qFormat/>
    <w:rPr>
      <w:rFonts w:ascii="Times New Roman" w:eastAsia="Times New Roman" w:hAnsi="Times New Roman" w:cs="Times New Roman"/>
      <w:b/>
      <w:bCs/>
      <w:sz w:val="20"/>
      <w:szCs w:val="20"/>
      <w:lang w:val="en-US" w:bidi="en-US"/>
    </w:rPr>
  </w:style>
  <w:style w:type="character" w:customStyle="1" w:styleId="HTML-wstpniesformatowanyZnak">
    <w:name w:val="HTML - wstępnie sformatowany Znak"/>
    <w:qFormat/>
    <w:rPr>
      <w:rFonts w:ascii="Courier New" w:eastAsia="Times New Roman" w:hAnsi="Courier New" w:cs="Courier New"/>
    </w:rPr>
  </w:style>
  <w:style w:type="character" w:customStyle="1" w:styleId="Nierozpoznanawzmianka1">
    <w:name w:val="Nierozpoznana wzmianka1"/>
    <w:qFormat/>
    <w:rPr>
      <w:color w:val="605E5C"/>
      <w:shd w:val="clear" w:color="auto" w:fill="E1DFDD"/>
    </w:rPr>
  </w:style>
  <w:style w:type="character" w:customStyle="1" w:styleId="Znakiwypunktowania">
    <w:name w:val="Znaki wypunktowania"/>
    <w:qFormat/>
    <w:rPr>
      <w:rFonts w:ascii="OpenSymbol" w:eastAsia="OpenSymbol" w:hAnsi="OpenSymbol" w:cs="OpenSymbol"/>
    </w:rPr>
  </w:style>
  <w:style w:type="character" w:styleId="Numerwiersza">
    <w:name w:val="line number"/>
    <w:qFormat/>
  </w:style>
  <w:style w:type="character" w:customStyle="1" w:styleId="Znakiprzypiswdolnych">
    <w:name w:val="Znaki przypisów dolnych"/>
    <w:qFormat/>
  </w:style>
  <w:style w:type="character" w:styleId="Odwoanieprzypisudolnego">
    <w:name w:val="footnote reference"/>
    <w:qFormat/>
    <w:rPr>
      <w:vertAlign w:val="superscript"/>
    </w:rPr>
  </w:style>
  <w:style w:type="character" w:customStyle="1" w:styleId="ListLabel1">
    <w:name w:val="ListLabel 1"/>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2">
    <w:name w:val="ListLabel 2"/>
    <w:qFormat/>
    <w:rPr>
      <w:rFonts w:eastAsia="Calibri"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
    <w:name w:val="ListLabel 3"/>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4">
    <w:name w:val="ListLabel 4"/>
    <w:qFormat/>
    <w:rPr>
      <w:rFonts w:ascii="Times New Roman" w:hAnsi="Times New Roman"/>
      <w:color w:val="00000A"/>
      <w:sz w:val="24"/>
    </w:rPr>
  </w:style>
  <w:style w:type="character" w:customStyle="1" w:styleId="ListLabel5">
    <w:name w:val="ListLabel 5"/>
    <w:qFormat/>
    <w:rPr>
      <w:rFonts w:cs="Symbol"/>
    </w:rPr>
  </w:style>
  <w:style w:type="character" w:customStyle="1" w:styleId="ListLabel6">
    <w:name w:val="ListLabel 6"/>
    <w:qFormat/>
    <w:rPr>
      <w:rFonts w:ascii="Times New Roman" w:hAnsi="Times New Roman"/>
      <w:b w:val="0"/>
      <w:sz w:val="24"/>
    </w:rPr>
  </w:style>
  <w:style w:type="character" w:customStyle="1" w:styleId="ListLabel7">
    <w:name w:val="ListLabel 7"/>
    <w:qFormat/>
    <w:rPr>
      <w:rFonts w:eastAsia="Calibri" w:cs="Times New Roman"/>
      <w:b w:val="0"/>
      <w:sz w:val="24"/>
    </w:rPr>
  </w:style>
  <w:style w:type="character" w:customStyle="1" w:styleId="ListLabel8">
    <w:name w:val="ListLabel 8"/>
    <w:qFormat/>
    <w:rPr>
      <w:b w:val="0"/>
      <w:bCs/>
      <w:sz w:val="24"/>
    </w:rPr>
  </w:style>
  <w:style w:type="character" w:customStyle="1" w:styleId="ListLabel9">
    <w:name w:val="ListLabel 9"/>
    <w:qFormat/>
    <w:rPr>
      <w:sz w:val="24"/>
      <w:szCs w:val="24"/>
    </w:rPr>
  </w:style>
  <w:style w:type="character" w:customStyle="1" w:styleId="ListLabel10">
    <w:name w:val="ListLabel 10"/>
    <w:qFormat/>
    <w:rPr>
      <w:rFonts w:ascii="Times New Roman" w:hAnsi="Times New Roman"/>
      <w:b w:val="0"/>
      <w:i w:val="0"/>
    </w:rPr>
  </w:style>
  <w:style w:type="character" w:customStyle="1" w:styleId="ListLabel11">
    <w:name w:val="ListLabel 11"/>
    <w:qFormat/>
  </w:style>
  <w:style w:type="character" w:customStyle="1" w:styleId="ListLabel12">
    <w:name w:val="ListLabel 12"/>
    <w:qFormat/>
    <w:rPr>
      <w:b w:val="0"/>
      <w:sz w:val="24"/>
    </w:rPr>
  </w:style>
  <w:style w:type="character" w:customStyle="1" w:styleId="ListLabel13">
    <w:name w:val="ListLabel 13"/>
    <w:qFormat/>
    <w:rPr>
      <w:rFonts w:ascii="Times New Roman" w:hAnsi="Times New Roman" w:cs="Wingdings"/>
      <w:color w:val="000000"/>
    </w:rPr>
  </w:style>
  <w:style w:type="character" w:customStyle="1" w:styleId="WW8Num8z2">
    <w:name w:val="WW8Num8z2"/>
    <w:qFormat/>
    <w:rPr>
      <w:rFonts w:ascii="Wingdings" w:hAnsi="Wingdings" w:cs="Wingdings"/>
    </w:rPr>
  </w:style>
  <w:style w:type="character" w:customStyle="1" w:styleId="ListLabel14">
    <w:name w:val="ListLabel 14"/>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15">
    <w:name w:val="ListLabel 15"/>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16">
    <w:name w:val="ListLabel 16"/>
    <w:qFormat/>
    <w:rPr>
      <w:rFonts w:ascii="Times New Roman" w:hAnsi="Times New Roman"/>
      <w:color w:val="00000A"/>
      <w:sz w:val="24"/>
    </w:rPr>
  </w:style>
  <w:style w:type="character" w:customStyle="1" w:styleId="ListLabel17">
    <w:name w:val="ListLabel 17"/>
    <w:qFormat/>
    <w:rPr>
      <w:rFonts w:ascii="Times New Roman" w:hAnsi="Times New Roman"/>
      <w:b w:val="0"/>
      <w:sz w:val="22"/>
    </w:rPr>
  </w:style>
  <w:style w:type="character" w:customStyle="1" w:styleId="ListLabel18">
    <w:name w:val="ListLabel 18"/>
    <w:qFormat/>
    <w:rPr>
      <w:sz w:val="24"/>
      <w:szCs w:val="24"/>
    </w:rPr>
  </w:style>
  <w:style w:type="character" w:customStyle="1" w:styleId="ListLabel19">
    <w:name w:val="ListLabel 19"/>
    <w:qFormat/>
    <w:rPr>
      <w:rFonts w:ascii="Times New Roman" w:hAnsi="Times New Roman"/>
      <w:b w:val="0"/>
      <w:i w:val="0"/>
    </w:rPr>
  </w:style>
  <w:style w:type="character" w:customStyle="1" w:styleId="ListLabel20">
    <w:name w:val="ListLabel 20"/>
    <w:qFormat/>
    <w:rPr>
      <w:rFonts w:ascii="Times New Roman" w:hAnsi="Times New Roman" w:cs="Wingdings"/>
      <w:color w:val="000000"/>
      <w:sz w:val="22"/>
    </w:rPr>
  </w:style>
  <w:style w:type="character" w:customStyle="1" w:styleId="ListLabel21">
    <w:name w:val="ListLabel 21"/>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22">
    <w:name w:val="ListLabel 22"/>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23">
    <w:name w:val="ListLabel 23"/>
    <w:qFormat/>
    <w:rPr>
      <w:rFonts w:ascii="Times New Roman" w:hAnsi="Times New Roman"/>
      <w:color w:val="00000A"/>
      <w:sz w:val="24"/>
    </w:rPr>
  </w:style>
  <w:style w:type="character" w:customStyle="1" w:styleId="ListLabel24">
    <w:name w:val="ListLabel 24"/>
    <w:qFormat/>
    <w:rPr>
      <w:rFonts w:ascii="Times New Roman" w:hAnsi="Times New Roman"/>
      <w:b w:val="0"/>
      <w:sz w:val="22"/>
    </w:rPr>
  </w:style>
  <w:style w:type="character" w:customStyle="1" w:styleId="ListLabel25">
    <w:name w:val="ListLabel 25"/>
    <w:qFormat/>
    <w:rPr>
      <w:sz w:val="24"/>
      <w:szCs w:val="24"/>
    </w:rPr>
  </w:style>
  <w:style w:type="character" w:customStyle="1" w:styleId="ListLabel26">
    <w:name w:val="ListLabel 26"/>
    <w:qFormat/>
    <w:rPr>
      <w:rFonts w:ascii="Times New Roman" w:hAnsi="Times New Roman"/>
      <w:b w:val="0"/>
      <w:i w:val="0"/>
    </w:rPr>
  </w:style>
  <w:style w:type="character" w:customStyle="1" w:styleId="ListLabel27">
    <w:name w:val="ListLabel 27"/>
    <w:qFormat/>
    <w:rPr>
      <w:rFonts w:ascii="Times New Roman" w:hAnsi="Times New Roman" w:cs="Wingdings"/>
      <w:color w:val="000000"/>
      <w:sz w:val="22"/>
    </w:rPr>
  </w:style>
  <w:style w:type="character" w:customStyle="1" w:styleId="ListLabel28">
    <w:name w:val="ListLabel 28"/>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29">
    <w:name w:val="ListLabel 29"/>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0">
    <w:name w:val="ListLabel 30"/>
    <w:qFormat/>
    <w:rPr>
      <w:rFonts w:ascii="Times New Roman" w:hAnsi="Times New Roman"/>
      <w:color w:val="00000A"/>
      <w:sz w:val="24"/>
    </w:rPr>
  </w:style>
  <w:style w:type="character" w:customStyle="1" w:styleId="ListLabel31">
    <w:name w:val="ListLabel 31"/>
    <w:qFormat/>
    <w:rPr>
      <w:rFonts w:ascii="Times New Roman" w:hAnsi="Times New Roman"/>
      <w:b w:val="0"/>
      <w:sz w:val="22"/>
    </w:rPr>
  </w:style>
  <w:style w:type="character" w:customStyle="1" w:styleId="ListLabel32">
    <w:name w:val="ListLabel 32"/>
    <w:qFormat/>
    <w:rPr>
      <w:sz w:val="24"/>
      <w:szCs w:val="24"/>
    </w:rPr>
  </w:style>
  <w:style w:type="character" w:customStyle="1" w:styleId="ListLabel33">
    <w:name w:val="ListLabel 33"/>
    <w:qFormat/>
    <w:rPr>
      <w:rFonts w:ascii="Times New Roman" w:hAnsi="Times New Roman"/>
      <w:b w:val="0"/>
      <w:i w:val="0"/>
    </w:rPr>
  </w:style>
  <w:style w:type="character" w:customStyle="1" w:styleId="ListLabel34">
    <w:name w:val="ListLabel 34"/>
    <w:qFormat/>
    <w:rPr>
      <w:rFonts w:ascii="Times New Roman" w:hAnsi="Times New Roman" w:cs="Wingdings"/>
      <w:color w:val="000000"/>
      <w:sz w:val="22"/>
    </w:rPr>
  </w:style>
  <w:style w:type="character" w:customStyle="1" w:styleId="ListLabel35">
    <w:name w:val="ListLabel 35"/>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6">
    <w:name w:val="ListLabel 36"/>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7">
    <w:name w:val="ListLabel 37"/>
    <w:qFormat/>
    <w:rPr>
      <w:rFonts w:ascii="Times New Roman" w:hAnsi="Times New Roman"/>
      <w:color w:val="00000A"/>
      <w:sz w:val="24"/>
    </w:rPr>
  </w:style>
  <w:style w:type="character" w:customStyle="1" w:styleId="ListLabel38">
    <w:name w:val="ListLabel 38"/>
    <w:qFormat/>
    <w:rPr>
      <w:rFonts w:ascii="Times New Roman" w:hAnsi="Times New Roman"/>
      <w:b w:val="0"/>
      <w:sz w:val="22"/>
    </w:rPr>
  </w:style>
  <w:style w:type="character" w:customStyle="1" w:styleId="ListLabel39">
    <w:name w:val="ListLabel 39"/>
    <w:qFormat/>
    <w:rPr>
      <w:sz w:val="24"/>
      <w:szCs w:val="24"/>
    </w:rPr>
  </w:style>
  <w:style w:type="character" w:customStyle="1" w:styleId="ListLabel40">
    <w:name w:val="ListLabel 40"/>
    <w:qFormat/>
    <w:rPr>
      <w:rFonts w:ascii="Times New Roman" w:hAnsi="Times New Roman"/>
      <w:b w:val="0"/>
      <w:i w:val="0"/>
    </w:rPr>
  </w:style>
  <w:style w:type="character" w:customStyle="1" w:styleId="ListLabel41">
    <w:name w:val="ListLabel 41"/>
    <w:qFormat/>
    <w:rPr>
      <w:rFonts w:ascii="Times New Roman" w:hAnsi="Times New Roman" w:cs="Wingdings"/>
      <w:color w:val="000000"/>
      <w:sz w:val="22"/>
    </w:rPr>
  </w:style>
  <w:style w:type="character" w:customStyle="1" w:styleId="ListLabel42">
    <w:name w:val="ListLabel 42"/>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43">
    <w:name w:val="ListLabel 43"/>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44">
    <w:name w:val="ListLabel 44"/>
    <w:qFormat/>
    <w:rPr>
      <w:rFonts w:ascii="Times New Roman" w:hAnsi="Times New Roman"/>
      <w:color w:val="00000A"/>
      <w:sz w:val="24"/>
    </w:rPr>
  </w:style>
  <w:style w:type="character" w:customStyle="1" w:styleId="ListLabel45">
    <w:name w:val="ListLabel 45"/>
    <w:qFormat/>
    <w:rPr>
      <w:rFonts w:ascii="Times New Roman" w:hAnsi="Times New Roman"/>
      <w:b w:val="0"/>
      <w:sz w:val="22"/>
    </w:rPr>
  </w:style>
  <w:style w:type="character" w:customStyle="1" w:styleId="ListLabel46">
    <w:name w:val="ListLabel 46"/>
    <w:qFormat/>
    <w:rPr>
      <w:sz w:val="24"/>
      <w:szCs w:val="24"/>
    </w:rPr>
  </w:style>
  <w:style w:type="character" w:customStyle="1" w:styleId="ListLabel47">
    <w:name w:val="ListLabel 47"/>
    <w:qFormat/>
    <w:rPr>
      <w:rFonts w:ascii="Times New Roman" w:hAnsi="Times New Roman"/>
      <w:b w:val="0"/>
      <w:i w:val="0"/>
    </w:rPr>
  </w:style>
  <w:style w:type="character" w:customStyle="1" w:styleId="ListLabel48">
    <w:name w:val="ListLabel 48"/>
    <w:qFormat/>
    <w:rPr>
      <w:rFonts w:ascii="Times New Roman" w:hAnsi="Times New Roman" w:cs="Wingdings"/>
      <w:color w:val="000000"/>
      <w:sz w:val="22"/>
    </w:rPr>
  </w:style>
  <w:style w:type="paragraph" w:styleId="Nagwek">
    <w:name w:val="header"/>
    <w:basedOn w:val="Normalny"/>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line="360" w:lineRule="auto"/>
      <w:jc w:val="both"/>
    </w:pPr>
    <w:rPr>
      <w:szCs w:val="20"/>
      <w:lang w:val="x-none"/>
    </w:r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customStyle="1" w:styleId="Nagwek10">
    <w:name w:val="Nagłówek1"/>
    <w:basedOn w:val="Normalny"/>
    <w:qFormat/>
    <w:pPr>
      <w:keepNext/>
      <w:spacing w:before="240" w:after="120"/>
    </w:pPr>
    <w:rPr>
      <w:rFonts w:ascii="Liberation Sans" w:eastAsia="Microsoft YaHei" w:hAnsi="Liberation Sans" w:cs="Mangal"/>
      <w:sz w:val="28"/>
      <w:szCs w:val="28"/>
    </w:rPr>
  </w:style>
  <w:style w:type="paragraph" w:styleId="Legenda">
    <w:name w:val="caption"/>
    <w:basedOn w:val="Normalny"/>
    <w:qFormat/>
    <w:pPr>
      <w:suppressLineNumbers/>
      <w:spacing w:before="120" w:after="120"/>
    </w:pPr>
    <w:rPr>
      <w:rFonts w:cs="Mangal"/>
      <w:i/>
      <w:iCs/>
    </w:rPr>
  </w:style>
  <w:style w:type="paragraph" w:customStyle="1" w:styleId="Wcicietrecitekstu">
    <w:name w:val="Wcięcie treści tekstu"/>
    <w:basedOn w:val="Normalny"/>
    <w:pPr>
      <w:spacing w:line="360" w:lineRule="auto"/>
      <w:ind w:left="709" w:hanging="1"/>
      <w:jc w:val="both"/>
    </w:pPr>
    <w:rPr>
      <w:szCs w:val="20"/>
      <w:lang w:val="x-none"/>
    </w:rPr>
  </w:style>
  <w:style w:type="paragraph" w:customStyle="1" w:styleId="Tekstpodstawowy22">
    <w:name w:val="Tekst podstawowy 22"/>
    <w:basedOn w:val="Normalny"/>
    <w:qFormat/>
    <w:pPr>
      <w:spacing w:line="360" w:lineRule="auto"/>
      <w:jc w:val="both"/>
    </w:pPr>
    <w:rPr>
      <w:rFonts w:ascii="Arial" w:hAnsi="Arial" w:cs="Arial"/>
      <w:sz w:val="22"/>
      <w:szCs w:val="20"/>
    </w:rPr>
  </w:style>
  <w:style w:type="paragraph" w:customStyle="1" w:styleId="Tekstpodstawowy21">
    <w:name w:val="Tekst podstawowy 21"/>
    <w:basedOn w:val="Normalny"/>
    <w:qFormat/>
    <w:pPr>
      <w:widowControl w:val="0"/>
      <w:spacing w:line="264" w:lineRule="auto"/>
      <w:jc w:val="both"/>
    </w:pPr>
    <w:rPr>
      <w:b/>
      <w:sz w:val="22"/>
      <w:szCs w:val="20"/>
    </w:rPr>
  </w:style>
  <w:style w:type="paragraph" w:customStyle="1" w:styleId="Tekstpodstawowy31">
    <w:name w:val="Tekst podstawowy 31"/>
    <w:basedOn w:val="Normalny"/>
    <w:qFormat/>
    <w:pPr>
      <w:jc w:val="both"/>
    </w:pPr>
  </w:style>
  <w:style w:type="paragraph" w:customStyle="1" w:styleId="Plandokumentu">
    <w:name w:val="Plan dokumentu"/>
    <w:basedOn w:val="Normalny"/>
    <w:qFormat/>
    <w:pPr>
      <w:shd w:val="clear" w:color="auto" w:fill="000080"/>
    </w:pPr>
    <w:rPr>
      <w:rFonts w:ascii="Tahoma" w:hAnsi="Tahoma" w:cs="Tahoma"/>
    </w:rPr>
  </w:style>
  <w:style w:type="paragraph" w:customStyle="1" w:styleId="Gwka">
    <w:name w:val="Główka"/>
    <w:basedOn w:val="Normalny"/>
    <w:rPr>
      <w:lang w:val="x-none"/>
    </w:rPr>
  </w:style>
  <w:style w:type="paragraph" w:styleId="Stopka">
    <w:name w:val="footer"/>
    <w:basedOn w:val="Normalny"/>
    <w:rPr>
      <w:lang w:val="x-none"/>
    </w:rPr>
  </w:style>
  <w:style w:type="paragraph" w:customStyle="1" w:styleId="Tekstpodstawowywcity31">
    <w:name w:val="Tekst podstawowy wcięty 31"/>
    <w:basedOn w:val="Normalny"/>
    <w:qFormat/>
    <w:pPr>
      <w:spacing w:after="120"/>
      <w:ind w:left="283"/>
    </w:pPr>
    <w:rPr>
      <w:sz w:val="16"/>
      <w:szCs w:val="16"/>
      <w:lang w:val="x-none"/>
    </w:rPr>
  </w:style>
  <w:style w:type="paragraph" w:styleId="Tekstdymka">
    <w:name w:val="Balloon Text"/>
    <w:basedOn w:val="Normalny"/>
    <w:qFormat/>
    <w:rPr>
      <w:rFonts w:ascii="Tahoma" w:hAnsi="Tahoma" w:cs="Tahoma"/>
      <w:sz w:val="16"/>
      <w:szCs w:val="16"/>
      <w:lang w:val="x-none"/>
    </w:rPr>
  </w:style>
  <w:style w:type="paragraph" w:styleId="Akapitzlist">
    <w:name w:val="List Paragraph"/>
    <w:aliases w:val="Preambuła,List Paragraph,L1,Numerowanie,Wypunktowanie,BulletC,Wyliczanie,Obiekt,normalny tekst,Akapit z listą31,Bullets,List Paragraph1,T_SZ_List Paragraph,Akapit z listą BS,WYPUNKTOWANIE Akapit z listą,List Paragraph2,tekst normalny"/>
    <w:basedOn w:val="Normalny"/>
    <w:link w:val="AkapitzlistZnak"/>
    <w:qFormat/>
    <w:pPr>
      <w:spacing w:after="160"/>
      <w:ind w:left="720"/>
      <w:contextualSpacing/>
    </w:pPr>
  </w:style>
  <w:style w:type="paragraph" w:styleId="Tekstprzypisukocowego">
    <w:name w:val="endnote text"/>
    <w:basedOn w:val="Normalny"/>
    <w:qFormat/>
    <w:rPr>
      <w:sz w:val="20"/>
      <w:szCs w:val="20"/>
    </w:rPr>
  </w:style>
  <w:style w:type="paragraph" w:customStyle="1" w:styleId="Default">
    <w:name w:val="Default"/>
    <w:qFormat/>
    <w:pPr>
      <w:suppressAutoHyphens/>
    </w:pPr>
    <w:rPr>
      <w:rFonts w:eastAsia="Calibri"/>
      <w:color w:val="000000"/>
      <w:sz w:val="24"/>
      <w:szCs w:val="24"/>
      <w:lang w:eastAsia="zh-CN"/>
    </w:rPr>
  </w:style>
  <w:style w:type="paragraph" w:customStyle="1" w:styleId="Tekstkomentarza1">
    <w:name w:val="Tekst komentarza1"/>
    <w:basedOn w:val="Normalny"/>
    <w:qFormat/>
    <w:pPr>
      <w:ind w:firstLine="360"/>
    </w:pPr>
    <w:rPr>
      <w:rFonts w:ascii="Calibri" w:hAnsi="Calibri" w:cs="Calibri"/>
      <w:sz w:val="20"/>
      <w:szCs w:val="20"/>
      <w:lang w:val="en-US" w:bidi="en-US"/>
    </w:rPr>
  </w:style>
  <w:style w:type="paragraph" w:customStyle="1" w:styleId="Teksttreci0">
    <w:name w:val="Tekst treści"/>
    <w:basedOn w:val="Normalny"/>
    <w:qFormat/>
    <w:pPr>
      <w:widowControl w:val="0"/>
      <w:shd w:val="clear" w:color="auto" w:fill="FFFFFF"/>
      <w:spacing w:after="300" w:line="274" w:lineRule="exact"/>
      <w:ind w:hanging="500"/>
    </w:pPr>
    <w:rPr>
      <w:rFonts w:ascii="Calibri" w:eastAsia="Calibri" w:hAnsi="Calibri" w:cs="Calibri"/>
      <w:sz w:val="23"/>
      <w:szCs w:val="23"/>
      <w:lang w:val="x-none"/>
    </w:rPr>
  </w:style>
  <w:style w:type="paragraph" w:customStyle="1" w:styleId="Teksttreci50">
    <w:name w:val="Tekst treści (5)"/>
    <w:basedOn w:val="Normalny"/>
    <w:qFormat/>
    <w:pPr>
      <w:widowControl w:val="0"/>
      <w:shd w:val="clear" w:color="auto" w:fill="FFFFFF"/>
      <w:spacing w:line="335" w:lineRule="exact"/>
      <w:ind w:hanging="560"/>
      <w:jc w:val="both"/>
    </w:pPr>
    <w:rPr>
      <w:rFonts w:eastAsia="Calibri"/>
    </w:rPr>
  </w:style>
  <w:style w:type="paragraph" w:customStyle="1" w:styleId="Teksttreci180">
    <w:name w:val="Tekst treści (18)"/>
    <w:basedOn w:val="Normalny"/>
    <w:qFormat/>
    <w:pPr>
      <w:widowControl w:val="0"/>
      <w:shd w:val="clear" w:color="auto" w:fill="FFFFFF"/>
      <w:spacing w:after="300" w:line="240" w:lineRule="atLeast"/>
      <w:ind w:hanging="420"/>
      <w:jc w:val="center"/>
    </w:pPr>
    <w:rPr>
      <w:rFonts w:eastAsia="Calibri"/>
      <w:b/>
      <w:bCs/>
    </w:rPr>
  </w:style>
  <w:style w:type="paragraph" w:customStyle="1" w:styleId="Nagwek80">
    <w:name w:val="Nagłówek #8"/>
    <w:basedOn w:val="Normalny"/>
    <w:qFormat/>
    <w:pPr>
      <w:widowControl w:val="0"/>
      <w:shd w:val="clear" w:color="auto" w:fill="FFFFFF"/>
      <w:spacing w:before="180" w:after="180" w:line="240" w:lineRule="atLeast"/>
      <w:jc w:val="center"/>
    </w:pPr>
    <w:rPr>
      <w:rFonts w:eastAsia="Calibri"/>
    </w:rPr>
  </w:style>
  <w:style w:type="paragraph" w:customStyle="1" w:styleId="Nagwek840">
    <w:name w:val="Nagłówek #8 (4)"/>
    <w:basedOn w:val="Normalny"/>
    <w:qFormat/>
    <w:pPr>
      <w:widowControl w:val="0"/>
      <w:shd w:val="clear" w:color="auto" w:fill="FFFFFF"/>
      <w:spacing w:before="180" w:after="180" w:line="240" w:lineRule="atLeast"/>
      <w:jc w:val="center"/>
    </w:pPr>
    <w:rPr>
      <w:rFonts w:ascii="Verdana" w:eastAsia="Calibri" w:hAnsi="Verdana" w:cs="Verdana"/>
      <w:b/>
      <w:bCs/>
      <w:sz w:val="21"/>
      <w:szCs w:val="21"/>
    </w:rPr>
  </w:style>
  <w:style w:type="paragraph" w:customStyle="1" w:styleId="Nagwek720">
    <w:name w:val="Nagłówek #7 (2)"/>
    <w:basedOn w:val="Normalny"/>
    <w:qFormat/>
    <w:pPr>
      <w:widowControl w:val="0"/>
      <w:shd w:val="clear" w:color="auto" w:fill="FFFFFF"/>
      <w:spacing w:before="360" w:after="180" w:line="240" w:lineRule="atLeast"/>
      <w:jc w:val="center"/>
    </w:pPr>
    <w:rPr>
      <w:rFonts w:ascii="Franklin Gothic Medium" w:eastAsia="Calibri" w:hAnsi="Franklin Gothic Medium" w:cs="Franklin Gothic Medium"/>
    </w:rPr>
  </w:style>
  <w:style w:type="paragraph" w:customStyle="1" w:styleId="Nagwek730">
    <w:name w:val="Nagłówek #7 (3)"/>
    <w:basedOn w:val="Normalny"/>
    <w:qFormat/>
    <w:pPr>
      <w:widowControl w:val="0"/>
      <w:shd w:val="clear" w:color="auto" w:fill="FFFFFF"/>
      <w:spacing w:before="360" w:after="180" w:line="240" w:lineRule="atLeast"/>
      <w:jc w:val="center"/>
    </w:pPr>
    <w:rPr>
      <w:rFonts w:ascii="Verdana" w:eastAsia="Calibri" w:hAnsi="Verdana" w:cs="Verdana"/>
      <w:sz w:val="20"/>
      <w:szCs w:val="20"/>
    </w:rPr>
  </w:style>
  <w:style w:type="paragraph" w:customStyle="1" w:styleId="Nagwek740">
    <w:name w:val="Nagłówek #7 (4)"/>
    <w:basedOn w:val="Normalny"/>
    <w:qFormat/>
    <w:pPr>
      <w:widowControl w:val="0"/>
      <w:shd w:val="clear" w:color="auto" w:fill="FFFFFF"/>
      <w:spacing w:before="240" w:after="60" w:line="240" w:lineRule="atLeast"/>
      <w:jc w:val="center"/>
    </w:pPr>
    <w:rPr>
      <w:rFonts w:ascii="Verdana" w:eastAsia="Calibri" w:hAnsi="Verdana" w:cs="Verdana"/>
      <w:sz w:val="20"/>
      <w:szCs w:val="20"/>
    </w:rPr>
  </w:style>
  <w:style w:type="paragraph" w:customStyle="1" w:styleId="Nagwek750">
    <w:name w:val="Nagłówek #7 (5)"/>
    <w:basedOn w:val="Normalny"/>
    <w:qFormat/>
    <w:pPr>
      <w:widowControl w:val="0"/>
      <w:shd w:val="clear" w:color="auto" w:fill="FFFFFF"/>
      <w:spacing w:before="360" w:after="180" w:line="240" w:lineRule="atLeast"/>
      <w:jc w:val="center"/>
    </w:pPr>
    <w:rPr>
      <w:rFonts w:ascii="Verdana" w:eastAsia="Calibri" w:hAnsi="Verdana" w:cs="Verdana"/>
      <w:sz w:val="20"/>
      <w:szCs w:val="20"/>
    </w:rPr>
  </w:style>
  <w:style w:type="paragraph" w:styleId="NormalnyWeb">
    <w:name w:val="Normal (Web)"/>
    <w:basedOn w:val="Normalny"/>
    <w:qFormat/>
    <w:pPr>
      <w:spacing w:before="280" w:after="119"/>
    </w:pPr>
  </w:style>
  <w:style w:type="paragraph" w:customStyle="1" w:styleId="Bodytext20">
    <w:name w:val="Body text (2)"/>
    <w:basedOn w:val="Normalny"/>
    <w:qFormat/>
    <w:pPr>
      <w:widowControl w:val="0"/>
      <w:shd w:val="clear" w:color="auto" w:fill="FFFFFF"/>
      <w:spacing w:line="202" w:lineRule="exact"/>
      <w:ind w:hanging="400"/>
    </w:pPr>
    <w:rPr>
      <w:rFonts w:ascii="Arial" w:eastAsia="Arial" w:hAnsi="Arial" w:cs="Arial"/>
      <w:b/>
      <w:bCs/>
      <w:sz w:val="19"/>
      <w:szCs w:val="19"/>
    </w:rPr>
  </w:style>
  <w:style w:type="paragraph" w:styleId="Tematkomentarza">
    <w:name w:val="annotation subject"/>
    <w:basedOn w:val="Tekstkomentarza1"/>
    <w:qFormat/>
    <w:pPr>
      <w:ind w:firstLine="0"/>
    </w:pPr>
    <w:rPr>
      <w:rFonts w:ascii="Times New Roman" w:hAnsi="Times New Roman" w:cs="Times New Roman"/>
      <w:b/>
      <w:bCs/>
      <w:lang w:val="pl-PL" w:bidi="ar-SA"/>
    </w:rPr>
  </w:style>
  <w:style w:type="paragraph" w:styleId="Poprawka">
    <w:name w:val="Revision"/>
    <w:qFormat/>
    <w:pPr>
      <w:suppressAutoHyphens/>
    </w:pPr>
    <w:rPr>
      <w:color w:val="00000A"/>
      <w:sz w:val="24"/>
      <w:szCs w:val="24"/>
      <w:lang w:eastAsia="zh-CN"/>
    </w:rPr>
  </w:style>
  <w:style w:type="paragraph" w:styleId="HTML-wstpniesformatowany">
    <w:name w:val="HTML Preformatted"/>
    <w:basedOn w:val="Normalny"/>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kstprzypisudolnego">
    <w:name w:val="footnote text"/>
    <w:basedOn w:val="Normalny"/>
    <w:qFormat/>
    <w:pPr>
      <w:suppressLineNumbers/>
      <w:ind w:left="339" w:hanging="339"/>
    </w:pPr>
    <w:rPr>
      <w:sz w:val="20"/>
      <w:szCs w:val="20"/>
    </w:rPr>
  </w:style>
  <w:style w:type="numbering" w:customStyle="1" w:styleId="WW8Num8">
    <w:name w:val="WW8Num8"/>
  </w:style>
  <w:style w:type="character" w:styleId="Odwoaniedokomentarza">
    <w:name w:val="annotation reference"/>
    <w:basedOn w:val="Domylnaczcionkaakapitu"/>
    <w:uiPriority w:val="99"/>
    <w:semiHidden/>
    <w:unhideWhenUsed/>
    <w:rsid w:val="00400413"/>
    <w:rPr>
      <w:sz w:val="16"/>
      <w:szCs w:val="16"/>
    </w:rPr>
  </w:style>
  <w:style w:type="paragraph" w:styleId="Tekstkomentarza">
    <w:name w:val="annotation text"/>
    <w:basedOn w:val="Normalny"/>
    <w:link w:val="TekstkomentarzaZnak1"/>
    <w:uiPriority w:val="99"/>
    <w:semiHidden/>
    <w:unhideWhenUsed/>
    <w:rsid w:val="00400413"/>
    <w:rPr>
      <w:sz w:val="20"/>
      <w:szCs w:val="20"/>
    </w:rPr>
  </w:style>
  <w:style w:type="character" w:customStyle="1" w:styleId="TekstkomentarzaZnak1">
    <w:name w:val="Tekst komentarza Znak1"/>
    <w:basedOn w:val="Domylnaczcionkaakapitu"/>
    <w:link w:val="Tekstkomentarza"/>
    <w:uiPriority w:val="99"/>
    <w:semiHidden/>
    <w:rsid w:val="00400413"/>
    <w:rPr>
      <w:color w:val="00000A"/>
      <w:lang w:eastAsia="zh-CN"/>
    </w:rPr>
  </w:style>
  <w:style w:type="character" w:styleId="Hipercze">
    <w:name w:val="Hyperlink"/>
    <w:basedOn w:val="Domylnaczcionkaakapitu"/>
    <w:uiPriority w:val="99"/>
    <w:unhideWhenUsed/>
    <w:rsid w:val="009C20E9"/>
    <w:rPr>
      <w:color w:val="0563C1" w:themeColor="hyperlink"/>
      <w:u w:val="single"/>
    </w:rPr>
  </w:style>
  <w:style w:type="character" w:customStyle="1" w:styleId="Nierozpoznanawzmianka2">
    <w:name w:val="Nierozpoznana wzmianka2"/>
    <w:basedOn w:val="Domylnaczcionkaakapitu"/>
    <w:uiPriority w:val="99"/>
    <w:semiHidden/>
    <w:unhideWhenUsed/>
    <w:rsid w:val="009C20E9"/>
    <w:rPr>
      <w:color w:val="605E5C"/>
      <w:shd w:val="clear" w:color="auto" w:fill="E1DFDD"/>
    </w:rPr>
  </w:style>
  <w:style w:type="character" w:customStyle="1" w:styleId="AkapitzlistZnak">
    <w:name w:val="Akapit z listą Znak"/>
    <w:aliases w:val="Preambuła Znak,List Paragraph Znak,L1 Znak,Numerowanie Znak,Wypunktowanie Znak,BulletC Znak,Wyliczanie Znak,Obiekt Znak,normalny tekst Znak,Akapit z listą31 Znak,Bullets Znak,List Paragraph1 Znak,T_SZ_List Paragraph Znak"/>
    <w:link w:val="Akapitzlist"/>
    <w:locked/>
    <w:rsid w:val="00560866"/>
    <w:rPr>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trans1@tle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C419D-5AFF-4E53-B1FA-AAFDA3D4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Pages>
  <Words>8223</Words>
  <Characters>49338</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Dorosz</dc:creator>
  <cp:lastModifiedBy>Małgorzata Bartecka</cp:lastModifiedBy>
  <cp:revision>52</cp:revision>
  <cp:lastPrinted>2023-08-29T09:18:00Z</cp:lastPrinted>
  <dcterms:created xsi:type="dcterms:W3CDTF">2022-11-21T15:43:00Z</dcterms:created>
  <dcterms:modified xsi:type="dcterms:W3CDTF">2023-08-29T09:19:00Z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