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530ABA93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625BF7">
        <w:rPr>
          <w:b/>
          <w:sz w:val="22"/>
          <w:szCs w:val="22"/>
        </w:rPr>
        <w:t>10</w:t>
      </w:r>
      <w:r w:rsidRPr="00FD25FE">
        <w:rPr>
          <w:b/>
          <w:sz w:val="22"/>
          <w:szCs w:val="22"/>
        </w:rPr>
        <w:t>.2022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6F682F25" w14:textId="77777777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1B4235A" w14:textId="1F50873D" w:rsidR="007433FB" w:rsidRPr="00FD25FE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publicznego pn. </w:t>
      </w:r>
      <w:r w:rsidR="007433FB" w:rsidRPr="00FD25FE">
        <w:rPr>
          <w:b/>
          <w:sz w:val="22"/>
          <w:szCs w:val="22"/>
        </w:rPr>
        <w:t xml:space="preserve">„Budowa </w:t>
      </w:r>
      <w:r w:rsidR="008161B1">
        <w:rPr>
          <w:b/>
          <w:sz w:val="22"/>
          <w:szCs w:val="22"/>
        </w:rPr>
        <w:t xml:space="preserve">pływalni </w:t>
      </w:r>
      <w:r w:rsidR="008161B1">
        <w:rPr>
          <w:b/>
          <w:sz w:val="22"/>
          <w:szCs w:val="22"/>
        </w:rPr>
        <w:br/>
        <w:t>przy S</w:t>
      </w:r>
      <w:r w:rsidR="0082122A">
        <w:rPr>
          <w:b/>
          <w:sz w:val="22"/>
          <w:szCs w:val="22"/>
        </w:rPr>
        <w:t xml:space="preserve">zkole </w:t>
      </w:r>
      <w:r w:rsidR="008161B1">
        <w:rPr>
          <w:b/>
          <w:sz w:val="22"/>
          <w:szCs w:val="22"/>
        </w:rPr>
        <w:t>P</w:t>
      </w:r>
      <w:r w:rsidR="0082122A">
        <w:rPr>
          <w:b/>
          <w:sz w:val="22"/>
          <w:szCs w:val="22"/>
        </w:rPr>
        <w:t>odstawowej</w:t>
      </w:r>
      <w:r w:rsidR="008161B1">
        <w:rPr>
          <w:b/>
          <w:sz w:val="22"/>
          <w:szCs w:val="22"/>
        </w:rPr>
        <w:t xml:space="preserve"> nr 2 w Lidzbarku</w:t>
      </w:r>
      <w:r w:rsidR="007433FB" w:rsidRPr="00FD25FE">
        <w:rPr>
          <w:b/>
          <w:sz w:val="22"/>
          <w:szCs w:val="22"/>
        </w:rPr>
        <w:t>”.</w:t>
      </w:r>
    </w:p>
    <w:p w14:paraId="2B1A0F60" w14:textId="2B59238F" w:rsidR="00AE7BBA" w:rsidRPr="0057780D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DA7A2D">
      <w:pPr>
        <w:spacing w:after="0"/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DA7A2D">
      <w:pPr>
        <w:spacing w:after="0"/>
        <w:rPr>
          <w:sz w:val="22"/>
          <w:szCs w:val="22"/>
        </w:rPr>
      </w:pPr>
    </w:p>
    <w:p w14:paraId="31743ECB" w14:textId="77777777" w:rsidR="007433FB" w:rsidRPr="00FD25FE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5399CBA9" w14:textId="0F90AC96" w:rsidR="007433FB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>ustawy Pzp.</w:t>
      </w:r>
    </w:p>
    <w:p w14:paraId="3C39AB18" w14:textId="3CBDD1C7" w:rsidR="008016CF" w:rsidRPr="00DA7A2D" w:rsidRDefault="008016CF" w:rsidP="008016CF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DA7A2D">
        <w:rPr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DA7A2D">
        <w:rPr>
          <w:sz w:val="22"/>
          <w:szCs w:val="22"/>
        </w:rPr>
        <w:t>.</w:t>
      </w:r>
    </w:p>
    <w:p w14:paraId="4E26EB09" w14:textId="77777777" w:rsidR="007433FB" w:rsidRPr="00FD25FE" w:rsidRDefault="007433FB" w:rsidP="007433FB">
      <w:pPr>
        <w:pStyle w:val="Bezodstpw"/>
        <w:jc w:val="center"/>
        <w:rPr>
          <w:sz w:val="22"/>
          <w:szCs w:val="22"/>
        </w:rPr>
      </w:pPr>
    </w:p>
    <w:p w14:paraId="162DB588" w14:textId="11CBC529" w:rsidR="00AE7BBA" w:rsidRPr="009E6752" w:rsidRDefault="008C1953" w:rsidP="009E675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9E6752">
        <w:rPr>
          <w:sz w:val="22"/>
          <w:szCs w:val="22"/>
        </w:rPr>
        <w:t>Oświadczam, że zachodzą w stosunku do mnie podstawy wykluczenia z postępowania na</w:t>
      </w:r>
      <w:r w:rsidRPr="009E6752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9E6752">
        <w:rPr>
          <w:sz w:val="22"/>
          <w:szCs w:val="22"/>
        </w:rPr>
        <w:t xml:space="preserve"> ustawy Pzp. Jednocześnie oświadczam, że w</w:t>
      </w:r>
      <w:r w:rsidRPr="009E6752">
        <w:rPr>
          <w:sz w:val="22"/>
          <w:szCs w:val="22"/>
        </w:rPr>
        <w:br/>
        <w:t>związku z ww. okolicznością, na podstawie art. 110 ust. 2 ustawy Pzp podjąłem następujące</w:t>
      </w:r>
      <w:r w:rsidRPr="009E6752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9E6752">
        <w:rPr>
          <w:sz w:val="22"/>
          <w:szCs w:val="22"/>
        </w:rPr>
        <w:t>:</w:t>
      </w:r>
      <w:r w:rsidR="00FD25FE" w:rsidRPr="009E6752">
        <w:rPr>
          <w:sz w:val="22"/>
          <w:szCs w:val="22"/>
        </w:rPr>
        <w:t xml:space="preserve"> ...........................................................................................................................</w:t>
      </w:r>
      <w:r w:rsidRPr="009E6752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77B86553" w14:textId="77777777" w:rsidR="00DA7A2D" w:rsidRDefault="008C1953" w:rsidP="00DA7A2D">
      <w:pPr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FD25FE">
        <w:rPr>
          <w:sz w:val="22"/>
          <w:szCs w:val="22"/>
        </w:rPr>
        <w:t>XX</w:t>
      </w:r>
      <w:r w:rsidRPr="00FD25FE">
        <w:rPr>
          <w:sz w:val="22"/>
          <w:szCs w:val="22"/>
        </w:rPr>
        <w:t xml:space="preserve"> SWZ.</w:t>
      </w:r>
    </w:p>
    <w:p w14:paraId="6BD326C5" w14:textId="76BACF87" w:rsidR="00AE7BBA" w:rsidRPr="00DA7A2D" w:rsidRDefault="008C1953" w:rsidP="00DA7A2D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br/>
      </w:r>
      <w:r w:rsidR="00FD25FE" w:rsidRPr="00AE7BBA">
        <w:rPr>
          <w:b/>
          <w:sz w:val="22"/>
          <w:szCs w:val="22"/>
        </w:rPr>
        <w:t xml:space="preserve">                                 </w:t>
      </w:r>
      <w:r w:rsidRPr="00AE7BBA">
        <w:rPr>
          <w:b/>
          <w:sz w:val="22"/>
          <w:szCs w:val="22"/>
          <w:u w:val="single"/>
        </w:rPr>
        <w:t>BEZPŁATNE I OGÓLNODOSTĘPNE BAZY DANYCH</w:t>
      </w:r>
    </w:p>
    <w:p w14:paraId="6FDE0539" w14:textId="495DA6F6" w:rsidR="00FD25FE" w:rsidRPr="00FD25FE" w:rsidRDefault="008C1953" w:rsidP="0057780D">
      <w:pPr>
        <w:jc w:val="both"/>
        <w:rPr>
          <w:sz w:val="22"/>
          <w:szCs w:val="22"/>
        </w:rPr>
      </w:pPr>
      <w:r w:rsidRPr="00FD25FE">
        <w:rPr>
          <w:sz w:val="22"/>
          <w:szCs w:val="22"/>
        </w:rPr>
        <w:br/>
        <w:t>Wskazuję dane bezpłatnych i ogólnodostępnych baz danych, umożliwiające dostęp do odpisu</w:t>
      </w:r>
      <w:r w:rsidRPr="00FD25FE">
        <w:rPr>
          <w:sz w:val="22"/>
          <w:szCs w:val="22"/>
        </w:rPr>
        <w:br/>
        <w:t xml:space="preserve">lub informacji z Krajowego Rejestru Sądowego, Centralnej Ewidencji i Informacji </w:t>
      </w:r>
      <w:r w:rsidR="00AE7BBA">
        <w:rPr>
          <w:sz w:val="22"/>
          <w:szCs w:val="22"/>
        </w:rPr>
        <w:br/>
      </w:r>
      <w:r w:rsidRPr="00FD25FE">
        <w:rPr>
          <w:sz w:val="22"/>
          <w:szCs w:val="22"/>
        </w:rPr>
        <w:t>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Działalności Gospodarczej lub innego właściwego rejestru:</w:t>
      </w:r>
      <w:r w:rsidR="00FD25FE" w:rsidRPr="00FD25FE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...............................................</w:t>
      </w:r>
      <w:r w:rsidR="00FD25FE" w:rsidRPr="00FD25FE">
        <w:rPr>
          <w:sz w:val="22"/>
          <w:szCs w:val="22"/>
        </w:rPr>
        <w:t>........</w:t>
      </w:r>
      <w:r w:rsidRPr="00FD25FE">
        <w:rPr>
          <w:sz w:val="22"/>
          <w:szCs w:val="22"/>
        </w:rPr>
        <w:br/>
        <w:t>...........................................</w:t>
      </w:r>
      <w:r w:rsidR="00FD25FE" w:rsidRPr="00FD25FE">
        <w:rPr>
          <w:sz w:val="22"/>
          <w:szCs w:val="22"/>
        </w:rPr>
        <w:t>............................................................</w:t>
      </w:r>
      <w:r w:rsidR="00AE7BBA">
        <w:rPr>
          <w:sz w:val="22"/>
          <w:szCs w:val="22"/>
        </w:rPr>
        <w:t>...................</w:t>
      </w:r>
      <w:r w:rsidR="00FD25FE" w:rsidRPr="00FD25FE">
        <w:rPr>
          <w:sz w:val="22"/>
          <w:szCs w:val="22"/>
        </w:rPr>
        <w:t>........................................</w:t>
      </w:r>
      <w:r w:rsidRPr="00FD25FE">
        <w:rPr>
          <w:sz w:val="22"/>
          <w:szCs w:val="22"/>
        </w:rPr>
        <w:t>........</w:t>
      </w:r>
    </w:p>
    <w:p w14:paraId="08BAC524" w14:textId="1CA255D5" w:rsidR="005B239C" w:rsidRDefault="008C1953" w:rsidP="00DA7A2D">
      <w:pPr>
        <w:spacing w:after="0"/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A44F" w14:textId="77777777" w:rsidR="00386BEF" w:rsidRDefault="00386BEF" w:rsidP="00FD25FE">
      <w:pPr>
        <w:spacing w:after="0" w:line="240" w:lineRule="auto"/>
      </w:pPr>
      <w:r>
        <w:separator/>
      </w:r>
    </w:p>
  </w:endnote>
  <w:endnote w:type="continuationSeparator" w:id="0">
    <w:p w14:paraId="00DDDCAD" w14:textId="77777777" w:rsidR="00386BEF" w:rsidRDefault="00386BEF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6597" w14:textId="77777777" w:rsidR="00386BEF" w:rsidRDefault="00386BEF" w:rsidP="00FD25FE">
      <w:pPr>
        <w:spacing w:after="0" w:line="240" w:lineRule="auto"/>
      </w:pPr>
      <w:r>
        <w:separator/>
      </w:r>
    </w:p>
  </w:footnote>
  <w:footnote w:type="continuationSeparator" w:id="0">
    <w:p w14:paraId="22F7701B" w14:textId="77777777" w:rsidR="00386BEF" w:rsidRDefault="00386BEF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3D631E0" w:rsidR="00F4040F" w:rsidRDefault="00F4040F" w:rsidP="00F4040F">
    <w:pPr>
      <w:pStyle w:val="Nagwek"/>
      <w:jc w:val="right"/>
    </w:pPr>
    <w:r>
      <w:rPr>
        <w:noProof/>
      </w:rPr>
      <w:drawing>
        <wp:inline distT="0" distB="0" distL="0" distR="0" wp14:anchorId="0B442A95" wp14:editId="51223F30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67C2B"/>
    <w:multiLevelType w:val="multilevel"/>
    <w:tmpl w:val="ACBC5C8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755337F8"/>
    <w:multiLevelType w:val="hybridMultilevel"/>
    <w:tmpl w:val="8764A7A8"/>
    <w:lvl w:ilvl="0" w:tplc="4F3E9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115532">
    <w:abstractNumId w:val="0"/>
  </w:num>
  <w:num w:numId="2" w16cid:durableId="425998026">
    <w:abstractNumId w:val="2"/>
  </w:num>
  <w:num w:numId="3" w16cid:durableId="53400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1C3F00"/>
    <w:rsid w:val="00386BEF"/>
    <w:rsid w:val="003E7B36"/>
    <w:rsid w:val="0057780D"/>
    <w:rsid w:val="005B239C"/>
    <w:rsid w:val="005E3215"/>
    <w:rsid w:val="006054EC"/>
    <w:rsid w:val="00625BF7"/>
    <w:rsid w:val="00676107"/>
    <w:rsid w:val="007433FB"/>
    <w:rsid w:val="00776CC5"/>
    <w:rsid w:val="008016CF"/>
    <w:rsid w:val="008161B1"/>
    <w:rsid w:val="0082122A"/>
    <w:rsid w:val="008C1953"/>
    <w:rsid w:val="009E6752"/>
    <w:rsid w:val="00AE7BBA"/>
    <w:rsid w:val="00D1365D"/>
    <w:rsid w:val="00DA06F9"/>
    <w:rsid w:val="00DA7A2D"/>
    <w:rsid w:val="00DD7401"/>
    <w:rsid w:val="00DF4F8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aliases w:val="L1,Akapit z listą5,List Paragraph,List Paragraph Char Char,Numbered Indented Text,Ref,Podsis rysunku,CW_Lista,Wypunktowanie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16</cp:revision>
  <dcterms:created xsi:type="dcterms:W3CDTF">2022-03-10T07:17:00Z</dcterms:created>
  <dcterms:modified xsi:type="dcterms:W3CDTF">2022-04-25T11:37:00Z</dcterms:modified>
</cp:coreProperties>
</file>