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5D0" w14:textId="1400C410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6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7F142B">
        <w:rPr>
          <w:rFonts w:eastAsia="Times New Roman" w:cstheme="minorHAnsi"/>
          <w:lang w:val="pl-PL" w:eastAsia="pl-PL"/>
        </w:rPr>
        <w:t>6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</w:t>
      </w:r>
      <w:r w:rsidR="0061286F">
        <w:rPr>
          <w:rFonts w:eastAsia="Times New Roman" w:cstheme="minorHAnsi"/>
          <w:lang w:val="pl-PL" w:eastAsia="pl-PL"/>
        </w:rPr>
        <w:t>4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77777777" w:rsidR="005B28D8" w:rsidRPr="00D9586F" w:rsidRDefault="005B28D8" w:rsidP="005B28D8">
      <w:pPr>
        <w:spacing w:after="12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CEFFD53" w14:textId="35087CB3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 xml:space="preserve">uwzględniające przesłanki wykluczenia z art. 7 ust. 1 ustawy o szczególnych rozwiązaniach w zakresie przeciwdziałania wspieraniu agresji na </w:t>
      </w:r>
      <w:r w:rsidR="004058C9">
        <w:rPr>
          <w:rFonts w:ascii="Arial" w:hAnsi="Arial" w:cs="Arial"/>
          <w:b/>
          <w:sz w:val="20"/>
          <w:szCs w:val="20"/>
        </w:rPr>
        <w:t>U</w:t>
      </w:r>
      <w:r w:rsidRPr="005B28D8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472DD59C" w14:textId="10FCE2B4" w:rsidR="007F142B" w:rsidRDefault="007F142B" w:rsidP="00066744">
      <w:pPr>
        <w:jc w:val="center"/>
        <w:rPr>
          <w:rFonts w:cstheme="minorHAnsi"/>
          <w:b/>
          <w:bCs/>
          <w:i/>
          <w:sz w:val="32"/>
          <w:szCs w:val="36"/>
          <w:lang w:val="pl-PL"/>
        </w:rPr>
      </w:pPr>
      <w:r>
        <w:rPr>
          <w:rFonts w:cstheme="minorHAnsi"/>
          <w:b/>
          <w:bCs/>
          <w:i/>
          <w:sz w:val="32"/>
          <w:szCs w:val="36"/>
          <w:lang w:val="pl-PL"/>
        </w:rPr>
        <w:t>Dostawa artykułów spożywczych dla zrównoważenia wysiłku energetycznego dla Honorowych Dawców Krwi</w:t>
      </w:r>
    </w:p>
    <w:p w14:paraId="46576491" w14:textId="77777777" w:rsidR="007F142B" w:rsidRPr="00192AA2" w:rsidRDefault="007F142B" w:rsidP="00066744">
      <w:pPr>
        <w:jc w:val="center"/>
        <w:rPr>
          <w:rFonts w:ascii="Times New Roman" w:hAnsi="Times New Roman" w:cs="Times New Roman"/>
          <w:sz w:val="12"/>
          <w:szCs w:val="18"/>
        </w:rPr>
      </w:pP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lastRenderedPageBreak/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F90ECE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442190821">
    <w:abstractNumId w:val="7"/>
  </w:num>
  <w:num w:numId="2" w16cid:durableId="976497766">
    <w:abstractNumId w:val="10"/>
  </w:num>
  <w:num w:numId="3" w16cid:durableId="1271745469">
    <w:abstractNumId w:val="2"/>
  </w:num>
  <w:num w:numId="4" w16cid:durableId="470101337">
    <w:abstractNumId w:val="6"/>
  </w:num>
  <w:num w:numId="5" w16cid:durableId="185339432">
    <w:abstractNumId w:val="3"/>
  </w:num>
  <w:num w:numId="6" w16cid:durableId="426343240">
    <w:abstractNumId w:val="4"/>
  </w:num>
  <w:num w:numId="7" w16cid:durableId="1884053407">
    <w:abstractNumId w:val="5"/>
  </w:num>
  <w:num w:numId="8" w16cid:durableId="719935622">
    <w:abstractNumId w:val="8"/>
  </w:num>
  <w:num w:numId="9" w16cid:durableId="1168445320">
    <w:abstractNumId w:val="9"/>
  </w:num>
  <w:num w:numId="10" w16cid:durableId="440757993">
    <w:abstractNumId w:val="0"/>
  </w:num>
  <w:num w:numId="11" w16cid:durableId="19596776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1FBA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1974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058C9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1286F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0308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42B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39C3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908D-70D2-4AF2-B13E-5F8E6DC1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2024-11-25T09:40:00Z</dcterms:created>
  <dcterms:modified xsi:type="dcterms:W3CDTF">2024-11-25T09:40:00Z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