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7A0CD" w14:textId="77777777" w:rsidR="00132365" w:rsidRDefault="009C5086">
      <w:pPr>
        <w:tabs>
          <w:tab w:val="left" w:pos="2567"/>
          <w:tab w:val="center" w:pos="4678"/>
        </w:tabs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ISTOTNE POSTANOWIENIA UMOWY</w:t>
      </w:r>
    </w:p>
    <w:p w14:paraId="1380BD54" w14:textId="77777777" w:rsidR="00132365" w:rsidRDefault="009C5086">
      <w:pPr>
        <w:tabs>
          <w:tab w:val="left" w:pos="2567"/>
          <w:tab w:val="center" w:pos="4678"/>
        </w:tabs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UMOWA NR </w:t>
      </w:r>
      <w:r w:rsidR="00E5364F">
        <w:rPr>
          <w:b/>
          <w:bCs/>
          <w:sz w:val="22"/>
          <w:szCs w:val="22"/>
        </w:rPr>
        <w:t>DOZ</w:t>
      </w:r>
      <w:r>
        <w:rPr>
          <w:b/>
          <w:bCs/>
          <w:sz w:val="22"/>
          <w:szCs w:val="22"/>
        </w:rPr>
        <w:t>- ………/</w:t>
      </w:r>
      <w:r w:rsidR="00E5364F">
        <w:rPr>
          <w:b/>
          <w:bCs/>
          <w:sz w:val="22"/>
          <w:szCs w:val="22"/>
        </w:rPr>
        <w:t>20</w:t>
      </w:r>
    </w:p>
    <w:p w14:paraId="4CEC05B9" w14:textId="77777777" w:rsidR="00132365" w:rsidRDefault="009C508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zawarta w Poznaniu w dniu………..………………. </w:t>
      </w:r>
    </w:p>
    <w:p w14:paraId="15A46B9E" w14:textId="77777777" w:rsidR="00132365" w:rsidRDefault="009C508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podstawie art. </w:t>
      </w:r>
      <w:r w:rsidR="00E5364F">
        <w:rPr>
          <w:sz w:val="22"/>
          <w:szCs w:val="22"/>
        </w:rPr>
        <w:t>4 ust. 8</w:t>
      </w:r>
      <w:r>
        <w:rPr>
          <w:sz w:val="22"/>
          <w:szCs w:val="22"/>
        </w:rPr>
        <w:t xml:space="preserve"> ustawy Prawo zamówień publicznych z dnia 29 stycznia 2004r.</w:t>
      </w:r>
    </w:p>
    <w:p w14:paraId="5FC144F8" w14:textId="77777777" w:rsidR="00132365" w:rsidRDefault="009C5086">
      <w:pPr>
        <w:jc w:val="center"/>
        <w:rPr>
          <w:sz w:val="22"/>
          <w:szCs w:val="22"/>
        </w:rPr>
      </w:pPr>
      <w:r>
        <w:rPr>
          <w:sz w:val="22"/>
          <w:szCs w:val="22"/>
        </w:rPr>
        <w:t>(Dz. U. z 201</w:t>
      </w:r>
      <w:r w:rsidR="00E5364F">
        <w:rPr>
          <w:sz w:val="22"/>
          <w:szCs w:val="22"/>
        </w:rPr>
        <w:t>9</w:t>
      </w:r>
      <w:r>
        <w:rPr>
          <w:sz w:val="22"/>
          <w:szCs w:val="22"/>
        </w:rPr>
        <w:t>r., poz. 1</w:t>
      </w:r>
      <w:r w:rsidR="00E5364F">
        <w:rPr>
          <w:sz w:val="22"/>
          <w:szCs w:val="22"/>
        </w:rPr>
        <w:t>843</w:t>
      </w:r>
      <w:r>
        <w:rPr>
          <w:sz w:val="22"/>
          <w:szCs w:val="22"/>
        </w:rPr>
        <w:t xml:space="preserve"> ze zm.) </w:t>
      </w:r>
    </w:p>
    <w:p w14:paraId="147FBD41" w14:textId="77777777" w:rsidR="00132365" w:rsidRDefault="00132365">
      <w:pPr>
        <w:rPr>
          <w:sz w:val="22"/>
          <w:szCs w:val="22"/>
        </w:rPr>
      </w:pPr>
    </w:p>
    <w:p w14:paraId="038C3451" w14:textId="77777777" w:rsidR="00132365" w:rsidRDefault="009C5086">
      <w:pPr>
        <w:rPr>
          <w:sz w:val="22"/>
          <w:szCs w:val="22"/>
        </w:rPr>
      </w:pPr>
      <w:r>
        <w:rPr>
          <w:sz w:val="22"/>
          <w:szCs w:val="22"/>
        </w:rPr>
        <w:t>pomiędzy :</w:t>
      </w:r>
    </w:p>
    <w:p w14:paraId="34BFC8C4" w14:textId="77777777" w:rsidR="00132365" w:rsidRDefault="00132365">
      <w:pPr>
        <w:spacing w:line="276" w:lineRule="auto"/>
        <w:jc w:val="center"/>
        <w:rPr>
          <w:sz w:val="22"/>
          <w:szCs w:val="22"/>
        </w:rPr>
      </w:pPr>
    </w:p>
    <w:p w14:paraId="3C85C9AA" w14:textId="77777777" w:rsidR="00132365" w:rsidRDefault="009C5086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Uniwersytetem Medycznym im. Karola Marcinkowskiego </w:t>
      </w:r>
      <w:r>
        <w:rPr>
          <w:sz w:val="22"/>
          <w:szCs w:val="22"/>
        </w:rPr>
        <w:t xml:space="preserve">z siedzibą w Poznaniu przy ul. Fredry 10, </w:t>
      </w:r>
      <w:r>
        <w:rPr>
          <w:sz w:val="22"/>
          <w:szCs w:val="22"/>
        </w:rPr>
        <w:br/>
        <w:t>61-701 Poznań,  NIP: 777-00-03-104, REGON: 000288811</w:t>
      </w:r>
      <w:r>
        <w:rPr>
          <w:b/>
          <w:bCs/>
          <w:sz w:val="22"/>
          <w:szCs w:val="22"/>
        </w:rPr>
        <w:t xml:space="preserve">              </w:t>
      </w:r>
    </w:p>
    <w:p w14:paraId="73965D04" w14:textId="77777777" w:rsidR="00132365" w:rsidRDefault="009C5086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reprezentowanym przez:</w:t>
      </w:r>
    </w:p>
    <w:p w14:paraId="6A7B4F9F" w14:textId="77777777" w:rsidR="00132365" w:rsidRDefault="00132365">
      <w:pPr>
        <w:spacing w:line="276" w:lineRule="auto"/>
        <w:jc w:val="both"/>
        <w:rPr>
          <w:sz w:val="22"/>
          <w:szCs w:val="22"/>
        </w:rPr>
      </w:pPr>
    </w:p>
    <w:p w14:paraId="17AA79A1" w14:textId="77777777" w:rsidR="00132365" w:rsidRDefault="009C508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208DA6D" w14:textId="77777777" w:rsidR="00132365" w:rsidRDefault="009C5086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zwanym w dalszej treści umowy </w:t>
      </w:r>
      <w:r>
        <w:rPr>
          <w:b/>
          <w:bCs/>
          <w:sz w:val="22"/>
          <w:szCs w:val="22"/>
        </w:rPr>
        <w:t>ZAMAWIAJĄCYM</w:t>
      </w:r>
    </w:p>
    <w:p w14:paraId="28B03F45" w14:textId="77777777" w:rsidR="00132365" w:rsidRDefault="00132365">
      <w:pPr>
        <w:spacing w:line="276" w:lineRule="auto"/>
        <w:jc w:val="both"/>
        <w:rPr>
          <w:sz w:val="22"/>
          <w:szCs w:val="22"/>
        </w:rPr>
      </w:pPr>
    </w:p>
    <w:p w14:paraId="0C781256" w14:textId="77777777" w:rsidR="00132365" w:rsidRDefault="009C508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 operatorem:</w:t>
      </w:r>
    </w:p>
    <w:p w14:paraId="756436AB" w14:textId="77777777" w:rsidR="00132365" w:rsidRDefault="00132365">
      <w:pPr>
        <w:pStyle w:val="Tekstpodstawowy"/>
        <w:spacing w:line="276" w:lineRule="auto"/>
        <w:rPr>
          <w:sz w:val="22"/>
          <w:szCs w:val="22"/>
        </w:rPr>
      </w:pPr>
    </w:p>
    <w:p w14:paraId="20923EA0" w14:textId="77777777" w:rsidR="00132365" w:rsidRDefault="009C5086">
      <w:pPr>
        <w:shd w:val="clear" w:color="auto" w:fill="FFFFFF"/>
        <w:ind w:left="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25794762" w14:textId="77777777" w:rsidR="00132365" w:rsidRDefault="009C50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zwanym w dalszej treści umowy </w:t>
      </w:r>
      <w:r>
        <w:rPr>
          <w:b/>
          <w:bCs/>
          <w:sz w:val="22"/>
          <w:szCs w:val="22"/>
        </w:rPr>
        <w:t>WYKONAWCĄ</w:t>
      </w:r>
    </w:p>
    <w:p w14:paraId="38B44A7A" w14:textId="77777777" w:rsidR="00132365" w:rsidRDefault="00132365">
      <w:pPr>
        <w:spacing w:line="276" w:lineRule="auto"/>
        <w:rPr>
          <w:b/>
          <w:bCs/>
          <w:sz w:val="22"/>
          <w:szCs w:val="22"/>
        </w:rPr>
      </w:pPr>
    </w:p>
    <w:p w14:paraId="7799F5EB" w14:textId="77777777" w:rsidR="00132365" w:rsidRDefault="00132365">
      <w:pPr>
        <w:spacing w:line="276" w:lineRule="auto"/>
        <w:rPr>
          <w:b/>
          <w:bCs/>
          <w:sz w:val="22"/>
          <w:szCs w:val="22"/>
        </w:rPr>
      </w:pPr>
    </w:p>
    <w:p w14:paraId="687C4323" w14:textId="77777777" w:rsidR="00132365" w:rsidRDefault="00132365">
      <w:pPr>
        <w:shd w:val="clear" w:color="auto" w:fill="FFFFFF"/>
        <w:spacing w:line="360" w:lineRule="auto"/>
        <w:ind w:left="5"/>
        <w:jc w:val="center"/>
        <w:rPr>
          <w:b/>
          <w:bCs/>
          <w:sz w:val="22"/>
          <w:szCs w:val="22"/>
        </w:rPr>
      </w:pPr>
    </w:p>
    <w:p w14:paraId="02287ED8" w14:textId="77777777" w:rsidR="00132365" w:rsidRDefault="009C5086">
      <w:pPr>
        <w:shd w:val="clear" w:color="auto" w:fill="FFFFFF"/>
        <w:spacing w:line="360" w:lineRule="auto"/>
        <w:ind w:left="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§1 Przedmiot umowy</w:t>
      </w:r>
    </w:p>
    <w:p w14:paraId="6696D1E0" w14:textId="77777777" w:rsidR="00132365" w:rsidRDefault="009C5086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Przedmiotem </w:t>
      </w:r>
      <w:r w:rsidR="00E5364F">
        <w:rPr>
          <w:sz w:val="22"/>
          <w:szCs w:val="22"/>
        </w:rPr>
        <w:t>umowy</w:t>
      </w:r>
      <w:r>
        <w:rPr>
          <w:sz w:val="22"/>
          <w:szCs w:val="22"/>
        </w:rPr>
        <w:t xml:space="preserve"> jest:</w:t>
      </w:r>
    </w:p>
    <w:p w14:paraId="42FE5B10" w14:textId="77777777" w:rsidR="00132365" w:rsidRDefault="009C5086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świadczenie na rzecz Zamawiającego usług telefonii komórkowej na terenie Polski, Unii Europejskiej oraz świata;</w:t>
      </w:r>
    </w:p>
    <w:p w14:paraId="32F859BE" w14:textId="77777777" w:rsidR="00132365" w:rsidRDefault="009C5086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świadczenie usług telekomunikacyjnych z zakresu bezprzewodowego dostępu do Internetu (zarówno dla kart SIM do aparatów telefonicznych jak i modemów);</w:t>
      </w:r>
    </w:p>
    <w:p w14:paraId="7C979B32" w14:textId="77777777" w:rsidR="00132365" w:rsidRDefault="009C5086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przejęcie numerów telefonów komórkowych wykorzystywanych przez Zamawiającego od aktualnych operatorów do Wykonawcy – w terminie nie dłuższym niż 30 dni kalendarzowych od zakończenia dotychczasowych umów. Wykaz numerów wraz z informacją o aktualnym operatorze i datą obowiązywania umowy znajduje się w załączniku nr 1 do umowy;</w:t>
      </w:r>
    </w:p>
    <w:p w14:paraId="5F29D0D0" w14:textId="77777777" w:rsidR="00132365" w:rsidRDefault="009C5086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wydanie nowych numerów wraz z kartami SIM, po otrzymaniu zgłoszenia od Zamawiającego, zgodnie </w:t>
      </w:r>
      <w:r>
        <w:rPr>
          <w:sz w:val="22"/>
          <w:szCs w:val="22"/>
        </w:rPr>
        <w:br/>
        <w:t>z zapisami  §3 umowy,</w:t>
      </w:r>
    </w:p>
    <w:p w14:paraId="623C9AF2" w14:textId="77777777" w:rsidR="00132365" w:rsidRDefault="009C5086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dostarczenie fabrycznie nowych aparatów telefonicznych, zgodnie z zapotrzebowaniem Zamawiającego, </w:t>
      </w:r>
      <w:r>
        <w:rPr>
          <w:sz w:val="22"/>
          <w:szCs w:val="22"/>
        </w:rPr>
        <w:br/>
        <w:t xml:space="preserve">w liczbie zaoferowanej </w:t>
      </w:r>
      <w:r w:rsidR="00E5364F">
        <w:rPr>
          <w:sz w:val="22"/>
          <w:szCs w:val="22"/>
        </w:rPr>
        <w:t>w postępowaniu</w:t>
      </w:r>
      <w:r>
        <w:rPr>
          <w:sz w:val="22"/>
          <w:szCs w:val="22"/>
        </w:rPr>
        <w:t xml:space="preserve">, tj. ………...sztuk. </w:t>
      </w:r>
    </w:p>
    <w:p w14:paraId="4A111885" w14:textId="77777777" w:rsidR="00132365" w:rsidRDefault="009C5086">
      <w:pPr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Dotychczasowe numery telefonów Zamawiającego pozostają bez zmian.</w:t>
      </w:r>
    </w:p>
    <w:p w14:paraId="0CE681A8" w14:textId="77777777" w:rsidR="00132365" w:rsidRDefault="009C5086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Dopuszcza się możliwość pobierania przez Wykonawcę opłat specjalnych, np. za inicjację połączenia </w:t>
      </w:r>
      <w:r>
        <w:rPr>
          <w:sz w:val="22"/>
          <w:szCs w:val="22"/>
        </w:rPr>
        <w:br/>
        <w:t>lub w zależności od czasu ich trwania, jedynie dla połączeń na niektóre numery specjalne, skrócone, infolinie, serwisy informacyjne oraz Premium Rate.</w:t>
      </w:r>
    </w:p>
    <w:p w14:paraId="0208CD9F" w14:textId="77777777" w:rsidR="00132365" w:rsidRDefault="009C5086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Świadczenie usług telekomunikacyjnych musi być ciągłe. Zamawiający dopuszcza przerwę w świadczeniu usług w chwili przenoszenia numerów do sieci Wykonawcy, jedynie w godzinach 00:00 – 03:00 w nocy. </w:t>
      </w:r>
    </w:p>
    <w:p w14:paraId="26C4FA18" w14:textId="77777777" w:rsidR="00132365" w:rsidRDefault="009C5086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Rodzaje świadczonych przez Wykonawcę usług:</w:t>
      </w:r>
    </w:p>
    <w:p w14:paraId="6DBB4070" w14:textId="77777777" w:rsidR="00132365" w:rsidRDefault="009C5086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realizowanie połączeń głosowych przychodzących i wychodzących:</w:t>
      </w:r>
    </w:p>
    <w:p w14:paraId="43A3F1BD" w14:textId="77777777" w:rsidR="00132365" w:rsidRDefault="009C5086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 wszystkich sieci telefonii stacjonarnej i komórkowej w kraju,</w:t>
      </w:r>
    </w:p>
    <w:p w14:paraId="037DAC9E" w14:textId="77777777" w:rsidR="00132365" w:rsidRDefault="009C5086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 sieci telefonii stacjonarnej i komórkowej za granicą (połączenia roamingowe):</w:t>
      </w:r>
    </w:p>
    <w:p w14:paraId="0753CB6B" w14:textId="77777777" w:rsidR="00132365" w:rsidRDefault="00D412B5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połączeń z numerami alarmowymi.</w:t>
      </w:r>
    </w:p>
    <w:p w14:paraId="34AF8D2E" w14:textId="77777777" w:rsidR="00132365" w:rsidRDefault="009C5086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Transmisja danych:</w:t>
      </w:r>
    </w:p>
    <w:p w14:paraId="4DC7F839" w14:textId="77777777" w:rsidR="00132365" w:rsidRDefault="009C5086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dostęp do Internetu w telefonie w technologii GPRS/EDGE/UMTS/HSPA/LTE, wykorzystując sieć dostępu radiowego sieci telefonii komórkowej GSM,UMTS i LTE oraz w technologii WLAN w oparciu </w:t>
      </w:r>
      <w:r w:rsidR="00D412B5">
        <w:rPr>
          <w:sz w:val="22"/>
          <w:szCs w:val="22"/>
        </w:rPr>
        <w:br/>
      </w:r>
      <w:r>
        <w:rPr>
          <w:sz w:val="22"/>
          <w:szCs w:val="22"/>
        </w:rPr>
        <w:t xml:space="preserve">o sieć hot spotów. Dostęp do sieci będzie się odbywał zgodnie z aktualnymi standardami technologii LTE/HSPA/UMTS/EDGE/GPRS. Po przekroczeniu limitów pakietów internetowych dopuszcza się ograniczenie prędkości dostępu do Internetu do końca danego okresu rozliczeniowego (maksymalnie </w:t>
      </w:r>
      <w:r>
        <w:rPr>
          <w:sz w:val="22"/>
          <w:szCs w:val="22"/>
        </w:rPr>
        <w:br/>
        <w:t xml:space="preserve">1 miesiąc) Nie zezwala się na naliczanie dodatkowych opłat w związku z </w:t>
      </w:r>
      <w:r w:rsidR="00D412B5">
        <w:rPr>
          <w:sz w:val="22"/>
          <w:szCs w:val="22"/>
        </w:rPr>
        <w:t>przekroczeniem limitu transferu,</w:t>
      </w:r>
    </w:p>
    <w:p w14:paraId="0B8A8CBC" w14:textId="77777777" w:rsidR="00132365" w:rsidRDefault="009C5086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dostęp do Internetu poprzez modem do komputera (Internet mobilny w komputerze),</w:t>
      </w:r>
    </w:p>
    <w:p w14:paraId="5D45BC98" w14:textId="77777777" w:rsidR="00132365" w:rsidRDefault="009C5086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SMS i MMS do wszystkich krajów.</w:t>
      </w:r>
    </w:p>
    <w:p w14:paraId="57610B2E" w14:textId="77777777" w:rsidR="00132365" w:rsidRDefault="009C5086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Możliwość przeprowadzania wideo-rozmów,</w:t>
      </w:r>
    </w:p>
    <w:p w14:paraId="40F6B622" w14:textId="77777777" w:rsidR="00132365" w:rsidRDefault="009C5086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Transmisje danych oparte na technologii GPRS/</w:t>
      </w:r>
      <w:r w:rsidR="00D412B5">
        <w:rPr>
          <w:sz w:val="22"/>
          <w:szCs w:val="22"/>
        </w:rPr>
        <w:t>EDGE/3G/4G/LTE,</w:t>
      </w:r>
    </w:p>
    <w:p w14:paraId="53B608B2" w14:textId="77777777" w:rsidR="00132365" w:rsidRDefault="009C5086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Obsługa poczty głosowej,</w:t>
      </w:r>
    </w:p>
    <w:p w14:paraId="09788669" w14:textId="77777777" w:rsidR="00132365" w:rsidRDefault="009C5086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Usługi prezentacji lub ukrywania numerów:</w:t>
      </w:r>
    </w:p>
    <w:p w14:paraId="6FC91347" w14:textId="77777777" w:rsidR="00132365" w:rsidRDefault="009C5086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włączenie/wyłączanie usług CLIP/CLIR dla połączeń wychodzących,</w:t>
      </w:r>
    </w:p>
    <w:p w14:paraId="0FF58049" w14:textId="77777777" w:rsidR="00132365" w:rsidRDefault="009C5086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identyfikacja numerów przychodzących (w przypadku, gdy nie są one ukryte/zastrzeżone),</w:t>
      </w:r>
    </w:p>
    <w:p w14:paraId="58471CCD" w14:textId="77777777" w:rsidR="00132365" w:rsidRDefault="009C5086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Włączenie/wyłączanie usług darmowych wiadomości SMS powiadamiających o próbie połączenia przychodzącego, w przypadku zajętego numeru użytkownika Zamawiającego lub wyłączonego aparatu telefonicznego użytkownika Zamawiającego (powiadamianie w chwili zalogowania aparatu telefonicznego do sieci GSM, jeśli aparat w momencie próby połączenia był wyłączony),</w:t>
      </w:r>
    </w:p>
    <w:p w14:paraId="3B28CBB9" w14:textId="77777777" w:rsidR="00132365" w:rsidRDefault="009C5086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Możliwość blokowania połączeń z numerami o podwyższonej płatności, wysyłania SMS na serwisy płatne, przychodzących SMS reklamowych,</w:t>
      </w:r>
    </w:p>
    <w:p w14:paraId="271C5D96" w14:textId="77777777" w:rsidR="00132365" w:rsidRDefault="009C5086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Aktywacja i dezaktywacja usług roamingowych,</w:t>
      </w:r>
    </w:p>
    <w:p w14:paraId="063F141E" w14:textId="77777777" w:rsidR="00132365" w:rsidRDefault="009C5086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zakładanie limitów na połączenia roamingowe:</w:t>
      </w:r>
    </w:p>
    <w:p w14:paraId="3CF38775" w14:textId="77777777" w:rsidR="00132365" w:rsidRDefault="009C5086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„miękkich” - wyłącznie informacja sms wysłana na nr telefonu o wyczerpaniu limitu GB/minut,</w:t>
      </w:r>
    </w:p>
    <w:p w14:paraId="65A0750F" w14:textId="77777777" w:rsidR="00132365" w:rsidRDefault="009C5086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„twardych – wyłączenie możliwości wykonywania połączeń/dostępu do internetu,</w:t>
      </w:r>
    </w:p>
    <w:p w14:paraId="57B7AD52" w14:textId="77777777" w:rsidR="00132365" w:rsidRDefault="009C5086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zgodnie ze zgłoszeniem Zamawiającego.</w:t>
      </w:r>
    </w:p>
    <w:p w14:paraId="3C80F9B5" w14:textId="77777777" w:rsidR="00132365" w:rsidRDefault="009C5086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Blokada kart SIM (w przypadku ich utraty – kradzieży lub zagubienia).</w:t>
      </w:r>
    </w:p>
    <w:p w14:paraId="3AF86334" w14:textId="77777777" w:rsidR="00132365" w:rsidRDefault="00132365">
      <w:pPr>
        <w:ind w:left="709"/>
        <w:jc w:val="both"/>
        <w:rPr>
          <w:sz w:val="22"/>
          <w:szCs w:val="22"/>
        </w:rPr>
      </w:pPr>
    </w:p>
    <w:p w14:paraId="6602A28C" w14:textId="77777777" w:rsidR="00132365" w:rsidRDefault="00132365">
      <w:pPr>
        <w:ind w:left="709"/>
        <w:jc w:val="both"/>
        <w:rPr>
          <w:sz w:val="22"/>
          <w:szCs w:val="22"/>
        </w:rPr>
      </w:pPr>
    </w:p>
    <w:p w14:paraId="0E22BAD7" w14:textId="77777777" w:rsidR="00132365" w:rsidRDefault="009C508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§2 Zasady realizacji umowy</w:t>
      </w:r>
    </w:p>
    <w:p w14:paraId="656685BF" w14:textId="77777777" w:rsidR="00132365" w:rsidRDefault="009C5086">
      <w:pPr>
        <w:numPr>
          <w:ilvl w:val="0"/>
          <w:numId w:val="2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Zasady świadczonych przez Wykonawcę Usług:</w:t>
      </w:r>
    </w:p>
    <w:p w14:paraId="2925E0B5" w14:textId="77777777" w:rsidR="00132365" w:rsidRDefault="009C5086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Warunki złożonej przez Wykonawcę oferty nie mogą być gorsze niż aktualnie obowiązująca oferta standardowa Wykonawcy dla klientów biznesowych (dużych firm).</w:t>
      </w:r>
    </w:p>
    <w:p w14:paraId="2D2A3DF2" w14:textId="77777777" w:rsidR="00132365" w:rsidRDefault="009C5086">
      <w:pPr>
        <w:numPr>
          <w:ilvl w:val="0"/>
          <w:numId w:val="2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Abonament telefoniczny – GRUPA I (VIP):</w:t>
      </w:r>
    </w:p>
    <w:p w14:paraId="48973D9D" w14:textId="77777777" w:rsidR="00132365" w:rsidRDefault="009C5086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bezpłatne, nielimitowane połączenia głosowe i sms-y do wszystkich sieci na terenie Rzeczpospolitej Polskiej i Unii Europejskiej, z wyłączeniem połączeń na numery skrócone, specjalne, numery </w:t>
      </w:r>
      <w:r>
        <w:rPr>
          <w:sz w:val="22"/>
          <w:szCs w:val="22"/>
        </w:rPr>
        <w:br/>
        <w:t>o podwyższonej opłacie tzw. „Premium Rate”, numery płatnych infolinii oraz SMS i MMS Premium,</w:t>
      </w:r>
    </w:p>
    <w:p w14:paraId="6D237B8F" w14:textId="77777777" w:rsidR="00132365" w:rsidRDefault="009C5086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pakiet transmisji danych minimum 30GB wliczonych w abonament  aktywny na terenie Rzeczpospolitej Polskiej i Unii Europejskiej,</w:t>
      </w:r>
    </w:p>
    <w:p w14:paraId="054820C1" w14:textId="77777777" w:rsidR="00132365" w:rsidRDefault="009C5086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prędkość transferu danych co najmniej 5 Mbit/s.</w:t>
      </w:r>
    </w:p>
    <w:p w14:paraId="3B1D2CB5" w14:textId="77777777" w:rsidR="00132365" w:rsidRDefault="009C5086">
      <w:pPr>
        <w:numPr>
          <w:ilvl w:val="0"/>
          <w:numId w:val="26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Abonament telefoniczny – GRUPA II:</w:t>
      </w:r>
    </w:p>
    <w:p w14:paraId="6948F61D" w14:textId="77777777" w:rsidR="00132365" w:rsidRDefault="009C5086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bezpłatne, nielimitowane połączenia głosowe i sms-y do wszystkich sieci na terenie Rzeczpospolitej Polskiej i Unii Europejskiej, z wyłączeniem połączeń na numery skrócone, specjalne, numery </w:t>
      </w:r>
      <w:r>
        <w:rPr>
          <w:sz w:val="22"/>
          <w:szCs w:val="22"/>
        </w:rPr>
        <w:br/>
        <w:t>o podwyższonej opłacie tzw. „Premium Rate”, numery płatnych infolinii oraz SMS i MMS Premium,</w:t>
      </w:r>
    </w:p>
    <w:p w14:paraId="2F16B8FD" w14:textId="77777777" w:rsidR="00132365" w:rsidRDefault="009C5086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pakiet transmisji danych minimum 10GB wliczonych w abonament na terenie Polski i Unii Europejskiej;</w:t>
      </w:r>
    </w:p>
    <w:p w14:paraId="15C37E75" w14:textId="77777777" w:rsidR="00132365" w:rsidRDefault="009C5086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prędkość transferu danych co najmniej 5 Mbit/s.</w:t>
      </w:r>
    </w:p>
    <w:p w14:paraId="07D6F8FE" w14:textId="77777777" w:rsidR="00132365" w:rsidRDefault="009C5086">
      <w:pPr>
        <w:numPr>
          <w:ilvl w:val="0"/>
          <w:numId w:val="29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Abonament telefoniczny – GRUPA III:</w:t>
      </w:r>
    </w:p>
    <w:p w14:paraId="5D1ADB60" w14:textId="77777777" w:rsidR="00132365" w:rsidRDefault="009C5086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bezpłatne, nielimitowane połączenia głosowe i sms-y do wszystkich sieci na terenie Rzeczpospolitej Polskiej,</w:t>
      </w:r>
    </w:p>
    <w:p w14:paraId="6A5EC711" w14:textId="77777777" w:rsidR="00132365" w:rsidRDefault="009C5086">
      <w:pPr>
        <w:numPr>
          <w:ilvl w:val="0"/>
          <w:numId w:val="3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Abonament Internetu Bezprzewodowego:</w:t>
      </w:r>
    </w:p>
    <w:p w14:paraId="5107C52B" w14:textId="77777777" w:rsidR="00132365" w:rsidRDefault="009C5086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prędkość transferu danych co najmniej 5 Mbit/s;</w:t>
      </w:r>
    </w:p>
    <w:p w14:paraId="3223F556" w14:textId="77777777" w:rsidR="00132365" w:rsidRDefault="009C5086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pakiet transmisji danych minimum 40 GB wliczonych w abonament na terenie Polski.</w:t>
      </w:r>
    </w:p>
    <w:p w14:paraId="2887C19B" w14:textId="77777777" w:rsidR="00132365" w:rsidRDefault="009C5086">
      <w:pPr>
        <w:numPr>
          <w:ilvl w:val="0"/>
          <w:numId w:val="35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Zasady naliczeń:</w:t>
      </w:r>
    </w:p>
    <w:p w14:paraId="7B1B1738" w14:textId="77777777" w:rsidR="00132365" w:rsidRDefault="009C5086">
      <w:pPr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bezpłatne połączenia telefoniczne na terenie Rzeczpospolitej Polskiej i Unii Europejskiej,</w:t>
      </w:r>
    </w:p>
    <w:p w14:paraId="5956BD39" w14:textId="77777777" w:rsidR="00132365" w:rsidRDefault="009C5086">
      <w:pPr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bezpłatne połączenia z Biurem Obsługi Klienta,</w:t>
      </w:r>
    </w:p>
    <w:p w14:paraId="6FA6138A" w14:textId="77777777" w:rsidR="00132365" w:rsidRDefault="009C5086">
      <w:pPr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bezpłatne aktywowanie i dezaktywowanie usługi roamingu, zgodnie z dyspozycją Zamawiającego, </w:t>
      </w:r>
    </w:p>
    <w:p w14:paraId="51487B2F" w14:textId="77777777" w:rsidR="00132365" w:rsidRDefault="009C5086">
      <w:pPr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będzie świadczył usługi roamingu poza granicami kraju rozliczane wg standardowych stawek określonych w Cenniku Wykonawcy, jeżeli na dany okres nie zostanie wykupiony dany pakiet roamingowy przez Zamawiającego. W przypadku konieczności wykupienia przez Zamawiającego pakietu roamingowego Wykonawca zaproponuje Zamawiającemu promocyjne pakiety, które aktualnie posiada w ofercie;</w:t>
      </w:r>
    </w:p>
    <w:p w14:paraId="64AAA332" w14:textId="77777777" w:rsidR="00132365" w:rsidRDefault="009C5086">
      <w:pPr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Abonent czyli użytkownik zostanie poinformowany bezpłatnym SMSem o aktywowaniu pakietu, wykorzystaniu 80% lub 90% limitu któregoś z elementów pakietu w zależności od możliwości technicznych wykonawcy oraz o wyczerpaniu któregoś z elementów pakietu,</w:t>
      </w:r>
    </w:p>
    <w:p w14:paraId="0143AF4D" w14:textId="77777777" w:rsidR="00132365" w:rsidRDefault="009C5086">
      <w:pPr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bezpłatne korzystanie z poczty głosowej na terytorium Rzeczpospolitej Polskiej i Unii Europejskiej,</w:t>
      </w:r>
    </w:p>
    <w:p w14:paraId="1CA8D34C" w14:textId="77777777" w:rsidR="00132365" w:rsidRDefault="009C5086">
      <w:pPr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naliczanie transmisji danych maksymalnie co 100 Kb,</w:t>
      </w:r>
    </w:p>
    <w:p w14:paraId="13BED88A" w14:textId="77777777" w:rsidR="00132365" w:rsidRDefault="009C5086">
      <w:pPr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opłaty za inne usługi nie wymienione w specyfikacji, będą zgodne z obowiązującym cennikiem operatora,</w:t>
      </w:r>
    </w:p>
    <w:p w14:paraId="1B85E184" w14:textId="77777777" w:rsidR="00132365" w:rsidRDefault="009C5086">
      <w:pPr>
        <w:numPr>
          <w:ilvl w:val="0"/>
          <w:numId w:val="38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Dostawa nowych kart SIM:</w:t>
      </w:r>
    </w:p>
    <w:p w14:paraId="7A2949B2" w14:textId="77777777" w:rsidR="00132365" w:rsidRDefault="009C5086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bezpłatna aktywacja kart SIM;</w:t>
      </w:r>
    </w:p>
    <w:p w14:paraId="1CFD37D3" w14:textId="77777777" w:rsidR="00132365" w:rsidRDefault="009C5086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bezpłatna wymiana kart SIM na micro/nano SIM</w:t>
      </w:r>
    </w:p>
    <w:p w14:paraId="39536927" w14:textId="77777777" w:rsidR="00132365" w:rsidRDefault="009C5086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bezpłatna wymiana wadliwej/uszkodzonej karty SIM,</w:t>
      </w:r>
    </w:p>
    <w:p w14:paraId="4FF5CC4B" w14:textId="77777777" w:rsidR="00132365" w:rsidRDefault="009C5086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</w:t>
      </w:r>
      <w:r w:rsidR="00D412B5">
        <w:rPr>
          <w:sz w:val="22"/>
          <w:szCs w:val="22"/>
        </w:rPr>
        <w:t>zpłatna dostawa nowych kart SIM.</w:t>
      </w:r>
    </w:p>
    <w:p w14:paraId="23AB2BE5" w14:textId="77777777" w:rsidR="00132365" w:rsidRDefault="009C5086">
      <w:pPr>
        <w:numPr>
          <w:ilvl w:val="0"/>
          <w:numId w:val="4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Dostawa aparatów telefonicznych:</w:t>
      </w:r>
    </w:p>
    <w:p w14:paraId="78BFB114" w14:textId="77777777" w:rsidR="00132365" w:rsidRDefault="009C5086">
      <w:pPr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dostarczy aparaty telefoniczne o parametrach nie gorszych niż wymienione w załączniku</w:t>
      </w:r>
      <w:r>
        <w:rPr>
          <w:sz w:val="22"/>
          <w:szCs w:val="22"/>
        </w:rPr>
        <w:br/>
        <w:t xml:space="preserve"> nr 2 do umowy,</w:t>
      </w:r>
    </w:p>
    <w:p w14:paraId="6CF931A4" w14:textId="77777777" w:rsidR="00132365" w:rsidRDefault="009C5086">
      <w:pPr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dostarczy telefony w terminie 7 dni od dnia pisemnego zgłoszenia przez Zamawiającego,</w:t>
      </w:r>
    </w:p>
    <w:p w14:paraId="2EF257A4" w14:textId="77777777" w:rsidR="00132365" w:rsidRDefault="009C5086">
      <w:pPr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dostawa nowych aparatów telefonicznych wraz z etui oraz wraz z akcesoriami (bateria, ładowarka, instrukcja w języku polskim oraz inne nie wymienione, a ujęte w zestawach),</w:t>
      </w:r>
    </w:p>
    <w:p w14:paraId="2218FA2F" w14:textId="77777777" w:rsidR="00132365" w:rsidRDefault="009C5086">
      <w:pPr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wadliwy towar wymieniony zostanie na wolny od wad w terminie nie dłuższym niż 3 dni robocze </w:t>
      </w:r>
      <w:r>
        <w:rPr>
          <w:sz w:val="22"/>
          <w:szCs w:val="22"/>
        </w:rPr>
        <w:br/>
        <w:t>od mailowego zgłoszenia wady przez Zamawiającego,</w:t>
      </w:r>
    </w:p>
    <w:p w14:paraId="33429B1E" w14:textId="77777777" w:rsidR="00132365" w:rsidRDefault="009C5086">
      <w:pPr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na dostarczone aparaty telefoniczne udziela 24 - miesięcznej gwarancji na ogólnych zasadach zgodnie z gwarancją udzieloną przez producentów tychże aparatów, na akcesoria – 12 miesięcznej gwarancji na ogólnych zasadach zgodnie z gwarancją udzieloną przez producentów tychże akcesoriów, zaś na baterie do aparatów telefonicznych – 6 miesięcznej gwarancji na ogólnych zasadach, zgodnie </w:t>
      </w:r>
      <w:r w:rsidR="00D412B5">
        <w:rPr>
          <w:sz w:val="22"/>
          <w:szCs w:val="22"/>
        </w:rPr>
        <w:br/>
      </w:r>
      <w:r>
        <w:rPr>
          <w:sz w:val="22"/>
          <w:szCs w:val="22"/>
        </w:rPr>
        <w:t xml:space="preserve">z gwarancją udzieloną przez producentów tychże baterii tylko i wyłącznie w przypadku jeżeli Zamawiający sam może wymienić ją na nową natomiast w przypadku, gdy bateria będzie integralna </w:t>
      </w:r>
      <w:r>
        <w:rPr>
          <w:sz w:val="22"/>
          <w:szCs w:val="22"/>
        </w:rPr>
        <w:br/>
        <w:t xml:space="preserve">z aparatem telefonicznym Wykonawca udzieli na nią 24 – miesięcznej gwarancji, dla nośników pamięci (kart pamięci) 90 dni, </w:t>
      </w:r>
    </w:p>
    <w:p w14:paraId="1D4590A9" w14:textId="77777777" w:rsidR="00132365" w:rsidRDefault="009C5086">
      <w:pPr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bieg terminu gwarancji rozpoczyna się od dnia podpisania protokołu odbioru dostarczonych przez Wykonawcę aparatów telefonicznych wraz z akcesoriami.</w:t>
      </w:r>
    </w:p>
    <w:p w14:paraId="10CB772B" w14:textId="77777777" w:rsidR="00132365" w:rsidRDefault="009C5086">
      <w:pPr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awarii aparat</w:t>
      </w:r>
      <w:r w:rsidR="009A13ED">
        <w:rPr>
          <w:sz w:val="22"/>
          <w:szCs w:val="22"/>
        </w:rPr>
        <w:t>ów</w:t>
      </w:r>
      <w:r>
        <w:rPr>
          <w:sz w:val="22"/>
          <w:szCs w:val="22"/>
        </w:rPr>
        <w:t xml:space="preserve"> telefoniczn</w:t>
      </w:r>
      <w:r w:rsidR="009A13ED">
        <w:rPr>
          <w:sz w:val="22"/>
          <w:szCs w:val="22"/>
        </w:rPr>
        <w:t>ych</w:t>
      </w:r>
      <w:r>
        <w:rPr>
          <w:sz w:val="22"/>
          <w:szCs w:val="22"/>
        </w:rPr>
        <w:t xml:space="preserve"> użytkowanych przez Zamawiającego, Wykonawca dostarczy aparat zastępczy o nie gorszych parametrach w czasie nie dłuższym niż 4 dni robocze.</w:t>
      </w:r>
    </w:p>
    <w:p w14:paraId="68A762F1" w14:textId="77777777" w:rsidR="00132365" w:rsidRDefault="009C5086">
      <w:pPr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Maksymalny okres naprawy aparatu telefonicznego lub akcesoriów wynosi 30 dni roboczych.</w:t>
      </w:r>
    </w:p>
    <w:p w14:paraId="788BABD6" w14:textId="77777777" w:rsidR="00132365" w:rsidRDefault="00132365">
      <w:pPr>
        <w:ind w:left="567"/>
        <w:jc w:val="both"/>
        <w:rPr>
          <w:sz w:val="22"/>
          <w:szCs w:val="22"/>
        </w:rPr>
      </w:pPr>
    </w:p>
    <w:p w14:paraId="214C2D5A" w14:textId="77777777" w:rsidR="00132365" w:rsidRDefault="009C5086">
      <w:pPr>
        <w:numPr>
          <w:ilvl w:val="0"/>
          <w:numId w:val="44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Zapewnienie wsparcia:</w:t>
      </w:r>
    </w:p>
    <w:p w14:paraId="02748BDF" w14:textId="77777777" w:rsidR="00132365" w:rsidRDefault="009C5086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wymaga się wyznaczenia opiekuna ze strony Wykonawcy do bieżących kontaktów z uprawnionymi osobami ze strony Zamawiającego,</w:t>
      </w:r>
    </w:p>
    <w:p w14:paraId="4C26AA00" w14:textId="77777777" w:rsidR="00132365" w:rsidRDefault="009C5086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dyspozycyjność opiekuna określa się jako dni robocze od godz. 7.00 do 17.00 w całym okresie obowiązywania umowy,</w:t>
      </w:r>
    </w:p>
    <w:p w14:paraId="0254A07E" w14:textId="77777777" w:rsidR="00132365" w:rsidRDefault="009C5086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wymaga się podania danych kontaktowych opiekuna: personalia, numer telefonu, adres email,</w:t>
      </w:r>
    </w:p>
    <w:p w14:paraId="039DA7C4" w14:textId="77777777" w:rsidR="00132365" w:rsidRDefault="009C5086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pozostałe dni (weekendy, święta) – dostęp przez wskazany numer infolinii lub przez panel portalu internetowego,</w:t>
      </w:r>
    </w:p>
    <w:p w14:paraId="5239C134" w14:textId="77777777" w:rsidR="00132365" w:rsidRDefault="009C5086">
      <w:pPr>
        <w:numPr>
          <w:ilvl w:val="0"/>
          <w:numId w:val="47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Zapewnienie ciągłości wykonywanej usługi:</w:t>
      </w:r>
    </w:p>
    <w:p w14:paraId="0CB5BECD" w14:textId="77777777" w:rsidR="00132365" w:rsidRDefault="009C5086">
      <w:pPr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wymaga się zapewnienia ciągłości wykonywanych usług – połączeń głosowych, przenoszenia numerów telefonów, aktywacji kont, itp.,</w:t>
      </w:r>
    </w:p>
    <w:p w14:paraId="33657DA3" w14:textId="77777777" w:rsidR="00132365" w:rsidRDefault="009C5086">
      <w:pPr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wymaga się zapewnienia całodobowego nadzoru technicznego nad funkcjonowaniem infrastruktury </w:t>
      </w:r>
      <w:r>
        <w:rPr>
          <w:sz w:val="22"/>
          <w:szCs w:val="22"/>
        </w:rPr>
        <w:br/>
        <w:t>do usług świadczonych podczas trwania umowy,</w:t>
      </w:r>
    </w:p>
    <w:p w14:paraId="5791B4C6" w14:textId="77777777" w:rsidR="00132365" w:rsidRDefault="009C5086">
      <w:pPr>
        <w:numPr>
          <w:ilvl w:val="0"/>
          <w:numId w:val="50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Dostęp do danych:</w:t>
      </w:r>
    </w:p>
    <w:p w14:paraId="0BD0F29D" w14:textId="77777777" w:rsidR="00132365" w:rsidRDefault="009C5086">
      <w:pPr>
        <w:numPr>
          <w:ilvl w:val="0"/>
          <w:numId w:val="5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wymaga się dostępu do bilingów rozmów/wysłanych wiadomości dla każdego z numerów,</w:t>
      </w:r>
    </w:p>
    <w:p w14:paraId="69F82CFA" w14:textId="77777777" w:rsidR="00132365" w:rsidRDefault="009C5086">
      <w:pPr>
        <w:numPr>
          <w:ilvl w:val="0"/>
          <w:numId w:val="5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umożliwi Zamawiającemu zarzadzanie usługami dostępnymi w ramach umowy poprzez sieć Internet (wgląd w bilingi, sprawdzanie limitu połączeń, zmiana parametrów świadczonych usług),</w:t>
      </w:r>
    </w:p>
    <w:p w14:paraId="70E258A5" w14:textId="77777777" w:rsidR="00132365" w:rsidRDefault="009C5086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Wymaga się, aby </w:t>
      </w:r>
      <w:r>
        <w:rPr>
          <w:b/>
          <w:bCs/>
          <w:sz w:val="22"/>
          <w:szCs w:val="22"/>
        </w:rPr>
        <w:t>sieć Wykonawcy</w:t>
      </w:r>
      <w:r>
        <w:rPr>
          <w:sz w:val="22"/>
          <w:szCs w:val="22"/>
        </w:rPr>
        <w:t xml:space="preserve"> miała zasięg (pokrycie powierzchni) na terenie Polski:</w:t>
      </w:r>
    </w:p>
    <w:p w14:paraId="366FAC60" w14:textId="77777777" w:rsidR="00132365" w:rsidRDefault="009C5086">
      <w:pPr>
        <w:numPr>
          <w:ilvl w:val="0"/>
          <w:numId w:val="55"/>
        </w:numPr>
        <w:jc w:val="both"/>
        <w:rPr>
          <w:sz w:val="22"/>
          <w:szCs w:val="22"/>
        </w:rPr>
      </w:pPr>
      <w:r>
        <w:rPr>
          <w:sz w:val="22"/>
          <w:szCs w:val="22"/>
        </w:rPr>
        <w:t>GSM 900/1800 MHz – min 90%</w:t>
      </w:r>
    </w:p>
    <w:p w14:paraId="7534B138" w14:textId="77777777" w:rsidR="00132365" w:rsidRDefault="009C5086">
      <w:pPr>
        <w:numPr>
          <w:ilvl w:val="0"/>
          <w:numId w:val="5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UMTS – min. 80%</w:t>
      </w:r>
    </w:p>
    <w:p w14:paraId="017FA317" w14:textId="77777777" w:rsidR="00132365" w:rsidRDefault="009C5086">
      <w:pPr>
        <w:numPr>
          <w:ilvl w:val="0"/>
          <w:numId w:val="5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LTE – min. 70%</w:t>
      </w:r>
    </w:p>
    <w:p w14:paraId="18A052A5" w14:textId="77777777" w:rsidR="00132365" w:rsidRDefault="009C5086">
      <w:pPr>
        <w:numPr>
          <w:ilvl w:val="0"/>
          <w:numId w:val="56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Przeniesienie numerów telefonów:</w:t>
      </w:r>
    </w:p>
    <w:p w14:paraId="598F3AA4" w14:textId="57342E45" w:rsidR="00132365" w:rsidRDefault="009C5086">
      <w:pPr>
        <w:pStyle w:val="Akapitzlist"/>
        <w:numPr>
          <w:ilvl w:val="1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Wymaga się nieodpłatnego przeprowadzenia wszelkich formalności związanych z przeniesieniem numerów wymienionych w załączniku nr 1 od dotychczasowych operatorów, zgodnie z Rozporządzeniem Ministra Cyfryzacji z dnia 11 grudnia 2018r.</w:t>
      </w:r>
      <w:r w:rsidR="006605F9">
        <w:rPr>
          <w:sz w:val="22"/>
          <w:szCs w:val="22"/>
        </w:rPr>
        <w:t>, w sprawie warunków korzystania z uprawnień w publicznych sieciach telekomunikacyjnych (Dz. U. 2018 poz. 2324 z późn. zm.)</w:t>
      </w:r>
      <w:r>
        <w:rPr>
          <w:sz w:val="22"/>
          <w:szCs w:val="22"/>
        </w:rPr>
        <w:t xml:space="preserve">, ustawą z dnia 16.07.2004r. Prawo telekomunikacyjne (Dz. U. z </w:t>
      </w:r>
      <w:r w:rsidR="00B42366">
        <w:rPr>
          <w:sz w:val="22"/>
          <w:szCs w:val="22"/>
        </w:rPr>
        <w:t>201</w:t>
      </w:r>
      <w:r w:rsidR="00B42366">
        <w:rPr>
          <w:sz w:val="22"/>
          <w:szCs w:val="22"/>
        </w:rPr>
        <w:t>9</w:t>
      </w:r>
      <w:r w:rsidR="00B42366">
        <w:rPr>
          <w:sz w:val="22"/>
          <w:szCs w:val="22"/>
        </w:rPr>
        <w:t>r</w:t>
      </w:r>
      <w:r>
        <w:rPr>
          <w:sz w:val="22"/>
          <w:szCs w:val="22"/>
        </w:rPr>
        <w:t xml:space="preserve">., poz. </w:t>
      </w:r>
      <w:r w:rsidR="001F4DB7">
        <w:rPr>
          <w:sz w:val="22"/>
          <w:szCs w:val="22"/>
        </w:rPr>
        <w:t>2460</w:t>
      </w:r>
      <w:r w:rsidR="001F4D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ze zm.) oraz zgodnie z własnymi procedurami wewnętrznymi w oparciu o powołane przepisy, ze zmianami wynikającymi z </w:t>
      </w:r>
      <w:r w:rsidR="00D412B5">
        <w:rPr>
          <w:sz w:val="22"/>
          <w:szCs w:val="22"/>
        </w:rPr>
        <w:t>niniejszej umowy</w:t>
      </w:r>
      <w:r>
        <w:rPr>
          <w:sz w:val="22"/>
          <w:szCs w:val="22"/>
        </w:rPr>
        <w:t>.</w:t>
      </w:r>
    </w:p>
    <w:p w14:paraId="66C97B7B" w14:textId="77777777" w:rsidR="00132365" w:rsidRDefault="009C5086">
      <w:pPr>
        <w:pStyle w:val="Akapitzlist"/>
        <w:numPr>
          <w:ilvl w:val="1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Numery telefonów Zamawiającego zostaną zachowane. W przypadku przenoszenia numerów w trakcie trwania niniejszej umowy przeniesienie numerów do Sieci Wykonawcy zostanie wykonane w dniu zakończenia umowy z poprzednim usługodawcą, tak, aby zachować ciągłość świadczenia usług. </w:t>
      </w:r>
    </w:p>
    <w:p w14:paraId="5A93145E" w14:textId="77777777" w:rsidR="00132365" w:rsidRDefault="009C5086">
      <w:pPr>
        <w:pStyle w:val="Akapitzlist"/>
        <w:numPr>
          <w:ilvl w:val="1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umów, które w dniu podpisania Umowy z Wykonawcą zawarte są na czas nieoznaczony, </w:t>
      </w:r>
      <w:r w:rsidR="008400ED">
        <w:rPr>
          <w:sz w:val="22"/>
          <w:szCs w:val="22"/>
        </w:rPr>
        <w:br/>
      </w:r>
      <w:r>
        <w:rPr>
          <w:sz w:val="22"/>
          <w:szCs w:val="22"/>
        </w:rPr>
        <w:t xml:space="preserve">ich przeniesienie do sieci Wykonawcy nastąpi w terminie nie dłuższym niż 30 dni kalendarzowych, chyba, </w:t>
      </w:r>
      <w:r w:rsidR="008400ED">
        <w:rPr>
          <w:sz w:val="22"/>
          <w:szCs w:val="22"/>
        </w:rPr>
        <w:br/>
      </w:r>
      <w:r>
        <w:rPr>
          <w:sz w:val="22"/>
          <w:szCs w:val="22"/>
        </w:rPr>
        <w:t xml:space="preserve">że Operatorem jest Wykonawca – wówczas postanowienia umowy zawartej w wyniku zakończenia niniejszego postępowania o udzielenie zamówienia będą miały zastosowanie od pierwszego dnia obowiązywania </w:t>
      </w:r>
      <w:r w:rsidR="00D412B5">
        <w:rPr>
          <w:sz w:val="22"/>
          <w:szCs w:val="22"/>
        </w:rPr>
        <w:t xml:space="preserve">niniejszej </w:t>
      </w:r>
      <w:r>
        <w:rPr>
          <w:sz w:val="22"/>
          <w:szCs w:val="22"/>
        </w:rPr>
        <w:t>Umowy.</w:t>
      </w:r>
    </w:p>
    <w:p w14:paraId="57814F8F" w14:textId="77777777" w:rsidR="00132365" w:rsidRDefault="009C5086">
      <w:pPr>
        <w:pStyle w:val="Akapitzlist"/>
        <w:numPr>
          <w:ilvl w:val="1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konieczności zmiany posiadanych przez Zamawiającego kart SIM na inne, Wykonawca jest zobowiązany do nieodpłatnego dostarczenia ich w terminie do 3 dni roboczych przed przeniesieniem numerów. Dostarczone karty powinny być aktywne i skonfigurowane do funkcjonowania z siecią Wykonawcy.</w:t>
      </w:r>
    </w:p>
    <w:p w14:paraId="16D612FE" w14:textId="77777777" w:rsidR="00132365" w:rsidRDefault="009C5086">
      <w:pPr>
        <w:pStyle w:val="Akapitzlist"/>
        <w:numPr>
          <w:ilvl w:val="1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Karty SIM dostarczone powinny być na koszt i ryzyko Wykonawcy, w fabrycznie nowych opakowaniach, uniemożliwiających uszkodzenie kart.</w:t>
      </w:r>
    </w:p>
    <w:p w14:paraId="2DA35F49" w14:textId="77777777" w:rsidR="00132365" w:rsidRDefault="009C5086">
      <w:pPr>
        <w:pStyle w:val="Akapitzlist"/>
        <w:numPr>
          <w:ilvl w:val="1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Wraz z kartami SIM do telefonów i internetu bezprzewodowego Wykonawca dostarczy kody PIN i PUK. </w:t>
      </w:r>
    </w:p>
    <w:p w14:paraId="6F8B3228" w14:textId="77777777" w:rsidR="00132365" w:rsidRDefault="009C5086">
      <w:pPr>
        <w:pStyle w:val="Akapitzlist"/>
        <w:numPr>
          <w:ilvl w:val="1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przenoszenia numerów w trakcie trwania niniejszej umowy przeniesienie numerów do Sieci Wykonawcy zostanie wykonane w dniu zakończenia umowy z poprzednim usługodawcą, tak, aby zachować ciągłość świadczenia usług.</w:t>
      </w:r>
    </w:p>
    <w:p w14:paraId="4A10230A" w14:textId="77777777" w:rsidR="00132365" w:rsidRDefault="009C5086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dopuszcza w czasie trwania umowy możliwość negocjacji skutkujących obniżeniem cen świadczonych usług za porozumieniem obu stron.</w:t>
      </w:r>
    </w:p>
    <w:p w14:paraId="681D0FDF" w14:textId="77777777" w:rsidR="00132365" w:rsidRDefault="009C5086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nie wyraża zgody na zamieszczanie danych identyfikacyjnych Zamawiającego (np. numerów telefonów, nazwisk) w spisach abonentów prowadzonych przez Wykonawcę i spisów abonentów innych przedsiębiorców telekomunikacyjnych oraz udostępnianie danych w ramach usług o numerach telefonicznych (OBN – Ogólnokrajowe Biuro Numerów i OSA -</w:t>
      </w:r>
      <w:r>
        <w:t>Ogólnokrajowy Spis Abonentów).</w:t>
      </w:r>
    </w:p>
    <w:p w14:paraId="3DF6C4AA" w14:textId="77777777" w:rsidR="00132365" w:rsidRDefault="009C5086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dopuszcza możliwość włączenia do umowy Regulaminu regulującego proces świadczenia usług obowiązujący u Wykonawcy. W przypadku rozbieżności interpretacyjnych lub sprzeczności pomiędzy postanowieniami </w:t>
      </w:r>
      <w:r w:rsidR="00D412B5">
        <w:rPr>
          <w:sz w:val="22"/>
          <w:szCs w:val="22"/>
        </w:rPr>
        <w:t>zapytania ofertowego</w:t>
      </w:r>
      <w:r>
        <w:rPr>
          <w:sz w:val="22"/>
          <w:szCs w:val="22"/>
        </w:rPr>
        <w:t>, Oferty Wykonawcy oraz Umowy pierwszeństwo mieć będą postanowienia kolejno: Umowy i Oferty Wykonawcy przed Regulaminem świadczenia usług telekomunikacyjnych Wykonawcy.</w:t>
      </w:r>
    </w:p>
    <w:p w14:paraId="3EE381C1" w14:textId="77777777" w:rsidR="00132365" w:rsidRDefault="00132365">
      <w:pPr>
        <w:shd w:val="clear" w:color="auto" w:fill="FFFFFF"/>
        <w:ind w:right="43"/>
        <w:jc w:val="center"/>
        <w:rPr>
          <w:b/>
          <w:bCs/>
          <w:sz w:val="22"/>
          <w:szCs w:val="22"/>
        </w:rPr>
      </w:pPr>
    </w:p>
    <w:p w14:paraId="38F59458" w14:textId="77777777" w:rsidR="00132365" w:rsidRDefault="009C5086">
      <w:pPr>
        <w:shd w:val="clear" w:color="auto" w:fill="FFFFFF"/>
        <w:ind w:right="4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§3 Prawo opcji</w:t>
      </w:r>
    </w:p>
    <w:p w14:paraId="4048B588" w14:textId="77777777" w:rsidR="00132365" w:rsidRDefault="00132365">
      <w:pPr>
        <w:shd w:val="clear" w:color="auto" w:fill="FFFFFF"/>
        <w:ind w:right="43"/>
        <w:jc w:val="center"/>
        <w:rPr>
          <w:b/>
          <w:bCs/>
          <w:sz w:val="22"/>
          <w:szCs w:val="22"/>
        </w:rPr>
      </w:pPr>
    </w:p>
    <w:p w14:paraId="4068F9C6" w14:textId="77777777" w:rsidR="00132365" w:rsidRDefault="009C5086">
      <w:pPr>
        <w:numPr>
          <w:ilvl w:val="0"/>
          <w:numId w:val="58"/>
        </w:numPr>
        <w:shd w:val="clear" w:color="auto" w:fill="FFFFFF"/>
        <w:ind w:right="43"/>
        <w:jc w:val="both"/>
        <w:rPr>
          <w:sz w:val="22"/>
          <w:szCs w:val="22"/>
        </w:rPr>
      </w:pPr>
      <w:r>
        <w:rPr>
          <w:sz w:val="22"/>
          <w:szCs w:val="22"/>
        </w:rPr>
        <w:t>Zamawiający przewiduje zastosowanie prawa opcji, polegającego na możliwości dostawy kart SIM oraz świadczenia Usług im właściwych, w niżej wymienionych ilościach:</w:t>
      </w:r>
    </w:p>
    <w:p w14:paraId="1642F2D4" w14:textId="77777777" w:rsidR="00132365" w:rsidRDefault="009C5086">
      <w:pPr>
        <w:widowControl w:val="0"/>
        <w:numPr>
          <w:ilvl w:val="0"/>
          <w:numId w:val="60"/>
        </w:numPr>
        <w:shd w:val="clear" w:color="auto" w:fill="FFFFFF"/>
        <w:ind w:right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telefoniczne karty SIM - w liczbie maksymalnej do </w:t>
      </w:r>
      <w:r w:rsidR="00D412B5">
        <w:rPr>
          <w:sz w:val="22"/>
          <w:szCs w:val="22"/>
        </w:rPr>
        <w:t>30</w:t>
      </w:r>
      <w:r>
        <w:rPr>
          <w:sz w:val="22"/>
          <w:szCs w:val="22"/>
        </w:rPr>
        <w:t xml:space="preserve"> sztuk,</w:t>
      </w:r>
    </w:p>
    <w:p w14:paraId="216A76F3" w14:textId="77777777" w:rsidR="00132365" w:rsidRDefault="009C5086">
      <w:pPr>
        <w:widowControl w:val="0"/>
        <w:numPr>
          <w:ilvl w:val="0"/>
          <w:numId w:val="60"/>
        </w:numPr>
        <w:shd w:val="clear" w:color="auto" w:fill="FFFFFF"/>
        <w:ind w:right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karty SIM przeznaczone do Internetu bezprzewodowego - w liczbie maksymalnej do </w:t>
      </w:r>
      <w:r w:rsidR="00D412B5">
        <w:rPr>
          <w:sz w:val="22"/>
          <w:szCs w:val="22"/>
        </w:rPr>
        <w:t>10</w:t>
      </w:r>
      <w:r>
        <w:rPr>
          <w:sz w:val="22"/>
          <w:szCs w:val="22"/>
        </w:rPr>
        <w:t xml:space="preserve"> sztuk.</w:t>
      </w:r>
    </w:p>
    <w:p w14:paraId="0C620A25" w14:textId="77777777" w:rsidR="00132365" w:rsidRDefault="009C5086">
      <w:pPr>
        <w:numPr>
          <w:ilvl w:val="0"/>
          <w:numId w:val="63"/>
        </w:numPr>
        <w:shd w:val="clear" w:color="auto" w:fill="FFFFFF"/>
        <w:ind w:right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Minimalny zakres świadczenia Wykonawcy określony został w § 1 Zamawiający skorzysta z prawa opcji </w:t>
      </w:r>
      <w:r>
        <w:rPr>
          <w:sz w:val="22"/>
          <w:szCs w:val="22"/>
        </w:rPr>
        <w:br/>
        <w:t>w okresie trwania Umowy, jednak nie później niż 3 miesiące przed zakończeniem obowiązywania niniejszej Umowy, z zastrzeżeniem, że świadczenie usług wynikających z prawa opcji zakończy się w terminie obowiązywania niniejszej Umowy.</w:t>
      </w:r>
    </w:p>
    <w:p w14:paraId="282BD3F5" w14:textId="77777777" w:rsidR="00132365" w:rsidRDefault="009C5086">
      <w:pPr>
        <w:numPr>
          <w:ilvl w:val="0"/>
          <w:numId w:val="62"/>
        </w:numPr>
        <w:shd w:val="clear" w:color="auto" w:fill="FFFFFF"/>
        <w:ind w:right="43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zastrzega, iż Wykonawcy nie przysługuje żadne roszczenie w przypadku nieskorzystania przez Zamawiającego z prawa opcji.</w:t>
      </w:r>
    </w:p>
    <w:p w14:paraId="346F1F6B" w14:textId="77777777" w:rsidR="00132365" w:rsidRDefault="009C5086">
      <w:pPr>
        <w:numPr>
          <w:ilvl w:val="0"/>
          <w:numId w:val="62"/>
        </w:numPr>
        <w:shd w:val="clear" w:color="auto" w:fill="FFFFFF"/>
        <w:ind w:right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będzie, w ramach zamówienia opcjonalnego, do świadczenia Usług po cenie wskazanej w </w:t>
      </w:r>
      <w:r w:rsidR="00D412B5">
        <w:rPr>
          <w:sz w:val="22"/>
          <w:szCs w:val="22"/>
        </w:rPr>
        <w:t>ofercie Wykonawcy</w:t>
      </w:r>
      <w:r>
        <w:rPr>
          <w:sz w:val="22"/>
          <w:szCs w:val="22"/>
        </w:rPr>
        <w:t>.</w:t>
      </w:r>
    </w:p>
    <w:p w14:paraId="2615154D" w14:textId="77777777" w:rsidR="00132365" w:rsidRDefault="009C5086">
      <w:pPr>
        <w:numPr>
          <w:ilvl w:val="0"/>
          <w:numId w:val="62"/>
        </w:numPr>
        <w:shd w:val="clear" w:color="auto" w:fill="FFFFFF"/>
        <w:ind w:right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 konieczności skorzystania z prawa opcji powiadomi Wykonawcę </w:t>
      </w:r>
      <w:r w:rsidR="00D412B5">
        <w:rPr>
          <w:sz w:val="22"/>
          <w:szCs w:val="22"/>
        </w:rPr>
        <w:t>drogą elektroniczną (e-mail)</w:t>
      </w:r>
      <w:r>
        <w:rPr>
          <w:sz w:val="22"/>
          <w:szCs w:val="22"/>
        </w:rPr>
        <w:t>.</w:t>
      </w:r>
    </w:p>
    <w:p w14:paraId="11DF051D" w14:textId="77777777" w:rsidR="00132365" w:rsidRDefault="009C5086">
      <w:pPr>
        <w:widowControl w:val="0"/>
        <w:numPr>
          <w:ilvl w:val="0"/>
          <w:numId w:val="64"/>
        </w:numPr>
        <w:shd w:val="clear" w:color="auto" w:fill="FFFFFF"/>
        <w:ind w:right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Dostawa kart SIM, a także uruchomienie świadczeń Usług, w ramach zastosowanego prawa opcji, następować będzie w zależności od bieżących potrzeb Zamawiającego, nie później niż 5 dni roboczych od dnia </w:t>
      </w:r>
      <w:r w:rsidR="00D412B5">
        <w:rPr>
          <w:sz w:val="22"/>
          <w:szCs w:val="22"/>
        </w:rPr>
        <w:t>przekazania przez</w:t>
      </w:r>
      <w:r>
        <w:rPr>
          <w:sz w:val="22"/>
          <w:szCs w:val="22"/>
        </w:rPr>
        <w:t xml:space="preserve"> Zamawiającego </w:t>
      </w:r>
      <w:r w:rsidR="00D412B5">
        <w:rPr>
          <w:sz w:val="22"/>
          <w:szCs w:val="22"/>
        </w:rPr>
        <w:t>informacji</w:t>
      </w:r>
      <w:r>
        <w:rPr>
          <w:sz w:val="22"/>
          <w:szCs w:val="22"/>
        </w:rPr>
        <w:t>, o któr</w:t>
      </w:r>
      <w:r w:rsidR="00D412B5">
        <w:rPr>
          <w:sz w:val="22"/>
          <w:szCs w:val="22"/>
        </w:rPr>
        <w:t>ej</w:t>
      </w:r>
      <w:r>
        <w:rPr>
          <w:sz w:val="22"/>
          <w:szCs w:val="22"/>
        </w:rPr>
        <w:t xml:space="preserve"> mowa ust. 5.</w:t>
      </w:r>
    </w:p>
    <w:p w14:paraId="33D3F0B8" w14:textId="77777777" w:rsidR="00132365" w:rsidRDefault="00132365">
      <w:pPr>
        <w:pStyle w:val="Tekstpodstawowy"/>
        <w:spacing w:after="120" w:line="280" w:lineRule="exact"/>
        <w:jc w:val="center"/>
        <w:rPr>
          <w:b/>
          <w:bCs/>
          <w:sz w:val="22"/>
          <w:szCs w:val="22"/>
        </w:rPr>
      </w:pPr>
    </w:p>
    <w:p w14:paraId="64C68BBF" w14:textId="77777777" w:rsidR="00132365" w:rsidRDefault="009C5086">
      <w:pPr>
        <w:pStyle w:val="Tekstpodstawowy"/>
        <w:spacing w:after="120" w:line="280" w:lineRule="exact"/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§4 Termin obowiązywania umowy</w:t>
      </w:r>
    </w:p>
    <w:p w14:paraId="2FEC147A" w14:textId="77777777" w:rsidR="00132365" w:rsidRPr="00D412B5" w:rsidRDefault="009C5086" w:rsidP="00D412B5">
      <w:pPr>
        <w:ind w:left="426"/>
        <w:jc w:val="both"/>
        <w:rPr>
          <w:sz w:val="22"/>
          <w:szCs w:val="22"/>
        </w:rPr>
      </w:pPr>
      <w:r w:rsidRPr="00D412B5">
        <w:rPr>
          <w:sz w:val="22"/>
          <w:szCs w:val="22"/>
        </w:rPr>
        <w:t>Um</w:t>
      </w:r>
      <w:r w:rsidR="00D412B5" w:rsidRPr="00D412B5">
        <w:rPr>
          <w:sz w:val="22"/>
          <w:szCs w:val="22"/>
        </w:rPr>
        <w:t>owa obowiązuje od dnia zawarcia</w:t>
      </w:r>
      <w:r w:rsidR="00D412B5">
        <w:rPr>
          <w:sz w:val="22"/>
          <w:szCs w:val="22"/>
        </w:rPr>
        <w:t xml:space="preserve">, ale nie wcześniej niż od dnia 01.12.2020r.  </w:t>
      </w:r>
      <w:r w:rsidRPr="00D412B5">
        <w:rPr>
          <w:sz w:val="22"/>
          <w:szCs w:val="22"/>
        </w:rPr>
        <w:t>do dnia 30.11.202</w:t>
      </w:r>
      <w:r w:rsidR="00D412B5" w:rsidRPr="00D412B5">
        <w:rPr>
          <w:sz w:val="22"/>
          <w:szCs w:val="22"/>
        </w:rPr>
        <w:t>2</w:t>
      </w:r>
      <w:r w:rsidRPr="00D412B5">
        <w:rPr>
          <w:sz w:val="22"/>
          <w:szCs w:val="22"/>
        </w:rPr>
        <w:t>r.</w:t>
      </w:r>
    </w:p>
    <w:p w14:paraId="0EDA49FD" w14:textId="77777777" w:rsidR="00132365" w:rsidRDefault="00132365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67553531" w14:textId="77777777" w:rsidR="00132365" w:rsidRDefault="00132365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4AE6812D" w14:textId="77777777" w:rsidR="005463AD" w:rsidRDefault="005463AD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</w:p>
    <w:p w14:paraId="3B28076E" w14:textId="77777777" w:rsidR="00E83DDB" w:rsidRDefault="00E83DDB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</w:p>
    <w:p w14:paraId="09B1EBBE" w14:textId="77777777" w:rsidR="00E83DDB" w:rsidRDefault="00E83DDB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</w:p>
    <w:p w14:paraId="07F6762A" w14:textId="77777777" w:rsidR="00132365" w:rsidRDefault="009C5086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§5 Wartość umowy i zasady rozliczeń</w:t>
      </w:r>
    </w:p>
    <w:p w14:paraId="151FE26E" w14:textId="77777777" w:rsidR="00132365" w:rsidRDefault="009C5086">
      <w:pPr>
        <w:numPr>
          <w:ilvl w:val="0"/>
          <w:numId w:val="6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Wartość umowy wynosi ………………… zł netto (słownie: ……………………………….) + należny podatek VAT co stanowi wartość ………………. zł brutto (słownie:……………………………………………..).</w:t>
      </w:r>
    </w:p>
    <w:p w14:paraId="033E6025" w14:textId="77777777" w:rsidR="00132365" w:rsidRDefault="009C5086">
      <w:pPr>
        <w:numPr>
          <w:ilvl w:val="0"/>
          <w:numId w:val="6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Ceny jednostkowe za poszczególne usługi telekomunikacyjne ustalone są jako:</w:t>
      </w:r>
    </w:p>
    <w:p w14:paraId="0AFB182D" w14:textId="77777777" w:rsidR="00132365" w:rsidRDefault="009C5086">
      <w:pPr>
        <w:numPr>
          <w:ilvl w:val="1"/>
          <w:numId w:val="7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opłata abonamentowa za numer głosowy (GRUPA 1) / miesiąc:</w:t>
      </w:r>
      <w:r>
        <w:rPr>
          <w:sz w:val="22"/>
          <w:szCs w:val="22"/>
        </w:rPr>
        <w:tab/>
        <w:t xml:space="preserve"> ..................... zł netto,</w:t>
      </w:r>
    </w:p>
    <w:p w14:paraId="5DDB3AAF" w14:textId="77777777" w:rsidR="00132365" w:rsidRDefault="009C5086">
      <w:pPr>
        <w:numPr>
          <w:ilvl w:val="1"/>
          <w:numId w:val="7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opłata abonamentowa za numer głosowy (GRUPA 2) / miesiąc:</w:t>
      </w:r>
      <w:r>
        <w:rPr>
          <w:sz w:val="22"/>
          <w:szCs w:val="22"/>
        </w:rPr>
        <w:tab/>
        <w:t xml:space="preserve"> ..................... zł netto,</w:t>
      </w:r>
    </w:p>
    <w:p w14:paraId="3E672F38" w14:textId="77777777" w:rsidR="00132365" w:rsidRDefault="009C5086">
      <w:pPr>
        <w:numPr>
          <w:ilvl w:val="1"/>
          <w:numId w:val="7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opłata abonamentowa za numer głosowy (GRUPA 3) / miesiąc:</w:t>
      </w:r>
      <w:r>
        <w:rPr>
          <w:sz w:val="22"/>
          <w:szCs w:val="22"/>
        </w:rPr>
        <w:tab/>
        <w:t xml:space="preserve"> ..................... zł netto,</w:t>
      </w:r>
    </w:p>
    <w:p w14:paraId="178B583B" w14:textId="77777777" w:rsidR="00132365" w:rsidRDefault="009C5086">
      <w:pPr>
        <w:numPr>
          <w:ilvl w:val="1"/>
          <w:numId w:val="7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opłata abonamentowa za numer do transmisji danych / miesiąc: ..................... zł netto</w:t>
      </w:r>
    </w:p>
    <w:p w14:paraId="57C47D97" w14:textId="77777777" w:rsidR="00132365" w:rsidRDefault="009C5086">
      <w:pPr>
        <w:shd w:val="clear" w:color="auto" w:fill="FFFFFF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Do powyższych cen jednostkowych należy doliczyć obowiązujący podatek od towarów i usług.</w:t>
      </w:r>
    </w:p>
    <w:p w14:paraId="2812DF80" w14:textId="77777777" w:rsidR="00132365" w:rsidRDefault="009C5086">
      <w:pPr>
        <w:numPr>
          <w:ilvl w:val="0"/>
          <w:numId w:val="7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Ceny jednostkowe abonamentów, o których mowa w ust. 2 są ustalone na okres obowiązywania niniejszej umowy, obejmują wszystkie elementy świadczenia niniejszej usługi telekomunikacyjnej i nie mogą ulec zwiększeniu.</w:t>
      </w:r>
    </w:p>
    <w:p w14:paraId="7714FC93" w14:textId="77777777" w:rsidR="00132365" w:rsidRDefault="009C5086">
      <w:pPr>
        <w:numPr>
          <w:ilvl w:val="0"/>
          <w:numId w:val="6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Wymagania szczegółowe dotyczące naliczania opłat:</w:t>
      </w:r>
    </w:p>
    <w:p w14:paraId="7B2A93C0" w14:textId="77777777" w:rsidR="00132365" w:rsidRDefault="009C5086">
      <w:pPr>
        <w:widowControl w:val="0"/>
        <w:numPr>
          <w:ilvl w:val="0"/>
          <w:numId w:val="74"/>
        </w:numPr>
        <w:shd w:val="clear" w:color="auto" w:fill="FFFFFF"/>
        <w:ind w:right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Wykonawcy przysługuje wynagrodzenie miesięczne, płatne za okres rozliczeniowy liczony od 1-go </w:t>
      </w:r>
      <w:r w:rsidR="00D412B5">
        <w:rPr>
          <w:sz w:val="22"/>
          <w:szCs w:val="22"/>
        </w:rPr>
        <w:br/>
      </w:r>
      <w:r>
        <w:rPr>
          <w:sz w:val="22"/>
          <w:szCs w:val="22"/>
        </w:rPr>
        <w:t xml:space="preserve">do ostatniego dnia miesiąca kalendarzowego, według faktycznego rozliczenia stałych opłat abonamentowych dla aktywowanych kart SIM, oraz na podstawie wykonanej przez Zamawiającego: zmiennej liczby połączeń głosowych międzynarodowych; zmiennej liczby połączeń głosowych wykonanych w roamingu międzynarodowym; zmiennej liczby wysłanych wiadomości tekstowych i multimedialnych w roamingu międzynarodowym; zmiennej wielkości transmisji danych w roamingu międzynarodowym oraz innych usług, z których korzystał Zamawiający, pomnożonej przez ceny jednostkowe tych usług, określone </w:t>
      </w:r>
      <w:r>
        <w:rPr>
          <w:sz w:val="22"/>
          <w:szCs w:val="22"/>
        </w:rPr>
        <w:br/>
        <w:t xml:space="preserve">w aktualnym cenniku usług Wykonawcy, </w:t>
      </w:r>
    </w:p>
    <w:p w14:paraId="2B7332CC" w14:textId="77777777" w:rsidR="00132365" w:rsidRDefault="009C5086">
      <w:pPr>
        <w:widowControl w:val="0"/>
        <w:numPr>
          <w:ilvl w:val="0"/>
          <w:numId w:val="74"/>
        </w:numPr>
        <w:shd w:val="clear" w:color="auto" w:fill="FFFFFF"/>
        <w:ind w:right="43"/>
        <w:jc w:val="both"/>
        <w:rPr>
          <w:sz w:val="22"/>
          <w:szCs w:val="22"/>
        </w:rPr>
      </w:pPr>
      <w:r>
        <w:rPr>
          <w:sz w:val="22"/>
          <w:szCs w:val="22"/>
        </w:rPr>
        <w:t>za świadczenie usług Internetu bezprzewodowego dla kart SIM, Wykonawcy przysługuje wynagrodzenie miesięczne, płatne za okres rozliczeniowy liczony od 1-go do ostatniego dnia miesiąca, według faktycznego rozliczenia ilości stałych opłat abonamentowych dla aktywowanych kart SIM.</w:t>
      </w:r>
    </w:p>
    <w:p w14:paraId="7D70944C" w14:textId="77777777" w:rsidR="00132365" w:rsidRDefault="009C5086">
      <w:pPr>
        <w:numPr>
          <w:ilvl w:val="0"/>
          <w:numId w:val="7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Opłaty za świadczone usługi telefonii komórkowej, z wyjątkiem opłat abonamentowych naliczane będą z dołu. Opłaty abonamentowe za świadczone usługi telefonii komórkowej oraz opłaty abonamentowe za świadczone usługi Internetu bezprzewodowego naliczane będą z góry.</w:t>
      </w:r>
    </w:p>
    <w:p w14:paraId="62F61FCB" w14:textId="77777777" w:rsidR="00132365" w:rsidRDefault="009C5086">
      <w:pPr>
        <w:numPr>
          <w:ilvl w:val="0"/>
          <w:numId w:val="6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rozpoczęcia lub zakończenia świadczenia usług przez Wykonawcę w trakcie trwania miesiąca kalendarzowego abonament zostanie rozliczony przez Wykonawcę proporcjonalnie do liczby dni świadczenia usługi w danym miesiącu kalendarzowym.</w:t>
      </w:r>
    </w:p>
    <w:p w14:paraId="172E9613" w14:textId="77777777" w:rsidR="00132365" w:rsidRPr="00042292" w:rsidRDefault="009C5086">
      <w:pPr>
        <w:numPr>
          <w:ilvl w:val="0"/>
          <w:numId w:val="69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Wykonawca, niezwłocznie po wystawieniu faktury VAT, nie później jednak niż następnego dnia roboczego prześle Zamawiającemu jej wersję elektroniczną na adres e-mail: </w:t>
      </w:r>
      <w:r w:rsidRPr="00042292">
        <w:rPr>
          <w:sz w:val="22"/>
          <w:szCs w:val="22"/>
          <w:u w:val="single"/>
        </w:rPr>
        <w:t>gospodarczy@ump.edu.pl</w:t>
      </w:r>
    </w:p>
    <w:p w14:paraId="71401CE2" w14:textId="77777777" w:rsidR="00132365" w:rsidRDefault="009C5086">
      <w:pPr>
        <w:numPr>
          <w:ilvl w:val="0"/>
          <w:numId w:val="6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zobowiązuje się do zapłaty faktury VAT, w terminie wskazanym na fakturze, nie krótszym jednak niż 30 dni od daty dostarczenia Zamawiającemu prawidłowo wystawionej faktury. </w:t>
      </w:r>
    </w:p>
    <w:p w14:paraId="43A0FCF7" w14:textId="77777777" w:rsidR="00132365" w:rsidRDefault="009C5086">
      <w:pPr>
        <w:numPr>
          <w:ilvl w:val="0"/>
          <w:numId w:val="6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upoważnia Wykonawcę do wystawienia faktury VAT bez podpisu odbiorcy.</w:t>
      </w:r>
    </w:p>
    <w:p w14:paraId="12157B1B" w14:textId="77777777" w:rsidR="00132365" w:rsidRDefault="009C5086">
      <w:pPr>
        <w:numPr>
          <w:ilvl w:val="0"/>
          <w:numId w:val="6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termin zapłaty uważa się datę obciążenia rachunku bankowego Zamawiającego.</w:t>
      </w:r>
    </w:p>
    <w:p w14:paraId="5D207972" w14:textId="77777777" w:rsidR="00132365" w:rsidRDefault="009C5086">
      <w:pPr>
        <w:numPr>
          <w:ilvl w:val="0"/>
          <w:numId w:val="6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opóźnienia w zapłacie faktury </w:t>
      </w:r>
      <w:r w:rsidR="00042292">
        <w:rPr>
          <w:sz w:val="22"/>
          <w:szCs w:val="22"/>
        </w:rPr>
        <w:t>W</w:t>
      </w:r>
      <w:r>
        <w:rPr>
          <w:sz w:val="22"/>
          <w:szCs w:val="22"/>
        </w:rPr>
        <w:t xml:space="preserve">ykonawcy przysługuje prawo do naliczenia odsetek ustawowych za opóźnienie według przepisów ustawy o terminach zapłaty w transakcjach handlowych. W takim przypadku wykonawcy nie przysługuje prawo do wstrzymania świadczenia usług. </w:t>
      </w:r>
    </w:p>
    <w:p w14:paraId="41E004EC" w14:textId="77777777" w:rsidR="00132365" w:rsidRDefault="009C5086">
      <w:pPr>
        <w:numPr>
          <w:ilvl w:val="0"/>
          <w:numId w:val="6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wymaga podania na fakturze </w:t>
      </w:r>
      <w:r w:rsidR="004E04F1">
        <w:rPr>
          <w:sz w:val="22"/>
          <w:szCs w:val="22"/>
        </w:rPr>
        <w:t xml:space="preserve">lub załącznikach do faktur </w:t>
      </w:r>
      <w:r>
        <w:rPr>
          <w:sz w:val="22"/>
          <w:szCs w:val="22"/>
        </w:rPr>
        <w:t>następujących informacji:</w:t>
      </w:r>
    </w:p>
    <w:p w14:paraId="4A29AAE6" w14:textId="77777777" w:rsidR="00132365" w:rsidRDefault="009C5086">
      <w:pPr>
        <w:numPr>
          <w:ilvl w:val="0"/>
          <w:numId w:val="7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Na fakturze za usługi telekomunikacyjne numery telefonów będą umieszczane rosnąco,</w:t>
      </w:r>
    </w:p>
    <w:p w14:paraId="3B8E193D" w14:textId="77777777" w:rsidR="00132365" w:rsidRDefault="009C5086">
      <w:pPr>
        <w:numPr>
          <w:ilvl w:val="0"/>
          <w:numId w:val="7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Podział kwot dot. rozmów dla każdego numeru osobno, z uwzględnieniem czasu połączeń;</w:t>
      </w:r>
    </w:p>
    <w:p w14:paraId="556B1146" w14:textId="77777777" w:rsidR="00132365" w:rsidRDefault="009C5086">
      <w:pPr>
        <w:numPr>
          <w:ilvl w:val="0"/>
          <w:numId w:val="7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Rozliczenie każdego numeru będzie posiadać informację o wykorzystaniu każdego typu usług;</w:t>
      </w:r>
    </w:p>
    <w:p w14:paraId="07829BA6" w14:textId="77777777" w:rsidR="00132365" w:rsidRDefault="009C5086">
      <w:pPr>
        <w:numPr>
          <w:ilvl w:val="0"/>
          <w:numId w:val="7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Szczegółowy biling może być dołączony do faktury lub ma być dostępny w wersji on line;</w:t>
      </w:r>
    </w:p>
    <w:p w14:paraId="3899F464" w14:textId="77777777" w:rsidR="00132365" w:rsidRDefault="009C5086">
      <w:pPr>
        <w:numPr>
          <w:ilvl w:val="0"/>
          <w:numId w:val="7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Zamawiający w celu wykonania weryfikacji poprawności dokumentu jakim jest faktura wymaga dostarczenia w/w informacji. Brak wymaganych przez Zamawiającego informacji będzie naruszeniem warunków umowy i faktura zostanie zwrócona Wykonawcy celem jej skorygowania;</w:t>
      </w:r>
    </w:p>
    <w:p w14:paraId="054165F1" w14:textId="77777777" w:rsidR="00132365" w:rsidRDefault="009C5086">
      <w:pPr>
        <w:widowControl w:val="0"/>
        <w:numPr>
          <w:ilvl w:val="0"/>
          <w:numId w:val="77"/>
        </w:numPr>
        <w:shd w:val="clear" w:color="auto" w:fill="FFFFFF"/>
        <w:ind w:right="43"/>
        <w:jc w:val="both"/>
        <w:rPr>
          <w:sz w:val="22"/>
          <w:szCs w:val="22"/>
        </w:rPr>
      </w:pPr>
      <w:r>
        <w:rPr>
          <w:sz w:val="22"/>
          <w:szCs w:val="22"/>
        </w:rPr>
        <w:t>Zamawiający zgłosi Wykonawcy drogą elektroniczną reklamacje dotyczące nieprawidłowego naliczenia miesięcznego wynagrodzenia, o którym mowa w §5 Umowy, w terminie nie dłuższym niż 14 dni roboczych od daty dostarczenia faktury Zamawiającemu;</w:t>
      </w:r>
    </w:p>
    <w:p w14:paraId="38F07836" w14:textId="07DFFCB7" w:rsidR="00132365" w:rsidRDefault="009C5086">
      <w:pPr>
        <w:widowControl w:val="0"/>
        <w:numPr>
          <w:ilvl w:val="0"/>
          <w:numId w:val="77"/>
        </w:numPr>
        <w:shd w:val="clear" w:color="auto" w:fill="FFFFFF"/>
        <w:ind w:right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wniesienia przez Zamawiającego reklamacji, o której mowa w </w:t>
      </w:r>
      <w:r w:rsidR="00C26996">
        <w:rPr>
          <w:rFonts w:cs="Times New Roman"/>
          <w:sz w:val="22"/>
          <w:szCs w:val="22"/>
        </w:rPr>
        <w:t>§ 5 ust. 12</w:t>
      </w:r>
      <w:r w:rsidR="00C26996">
        <w:rPr>
          <w:sz w:val="22"/>
          <w:szCs w:val="22"/>
        </w:rPr>
        <w:t xml:space="preserve"> </w:t>
      </w:r>
      <w:r>
        <w:rPr>
          <w:sz w:val="22"/>
          <w:szCs w:val="22"/>
        </w:rPr>
        <w:t>pkt 6 Umowy, termin płatności kwoty faktury objętej reklamacją Zamawiającego ulega przedłużeniu do czasu ostatecznego rozpatrzenia reklamacji przez Wykonawcę, bez prawa do odsetek ustawowych dla Wykonawcy. Wykonawcy nie przysługuje prawo do przerwy w świadczeniu Usług przez czas rozpatrywania reklamacji.</w:t>
      </w:r>
    </w:p>
    <w:p w14:paraId="7C408927" w14:textId="77777777" w:rsidR="00132365" w:rsidRDefault="00132365">
      <w:pPr>
        <w:shd w:val="clear" w:color="auto" w:fill="FFFFFF"/>
        <w:ind w:left="1085"/>
        <w:jc w:val="both"/>
        <w:rPr>
          <w:sz w:val="22"/>
          <w:szCs w:val="22"/>
        </w:rPr>
      </w:pPr>
    </w:p>
    <w:p w14:paraId="52DA9FB1" w14:textId="77777777" w:rsidR="00132365" w:rsidRDefault="00132365">
      <w:pPr>
        <w:shd w:val="clear" w:color="auto" w:fill="FFFFFF"/>
        <w:spacing w:line="360" w:lineRule="auto"/>
        <w:ind w:left="5"/>
        <w:jc w:val="both"/>
        <w:rPr>
          <w:sz w:val="22"/>
          <w:szCs w:val="22"/>
        </w:rPr>
      </w:pPr>
    </w:p>
    <w:p w14:paraId="51B46120" w14:textId="77777777" w:rsidR="00132365" w:rsidRDefault="009C5086">
      <w:pPr>
        <w:shd w:val="clear" w:color="auto" w:fill="FFFFFF"/>
        <w:spacing w:line="360" w:lineRule="auto"/>
        <w:ind w:left="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 w:rsidR="00042292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 Kary umowne</w:t>
      </w:r>
    </w:p>
    <w:p w14:paraId="0FFED821" w14:textId="77777777" w:rsidR="00132365" w:rsidRDefault="009C5086">
      <w:pPr>
        <w:numPr>
          <w:ilvl w:val="0"/>
          <w:numId w:val="8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zapłaci Zamawiającemu karę umowną w wysokości </w:t>
      </w:r>
      <w:r w:rsidR="00042292">
        <w:rPr>
          <w:sz w:val="22"/>
          <w:szCs w:val="22"/>
        </w:rPr>
        <w:t>1</w:t>
      </w:r>
      <w:r>
        <w:rPr>
          <w:sz w:val="22"/>
          <w:szCs w:val="22"/>
        </w:rPr>
        <w:t>0% wartości wynagrodzenia brutto o którym mowa w § 5 ust. 1, gdy  Wykonawca lub Zamawiający odstąpi od umowy z powodu okoliczności, za które odpowiada  Wykonawca.</w:t>
      </w:r>
    </w:p>
    <w:p w14:paraId="3EB612C0" w14:textId="77777777" w:rsidR="00132365" w:rsidRDefault="009C5086">
      <w:pPr>
        <w:numPr>
          <w:ilvl w:val="0"/>
          <w:numId w:val="8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każdą rozpoczętą godzinę przerwy w świadczeniu usług objętych niniejszą umową, trwającą powyżej </w:t>
      </w:r>
      <w:r>
        <w:rPr>
          <w:sz w:val="22"/>
          <w:szCs w:val="22"/>
        </w:rPr>
        <w:br/>
        <w:t xml:space="preserve">2 godzin i wynikającą z winy Wykonawcy, Wykonawca zapłaci Zamawiającemu karę umowną w wysokości </w:t>
      </w:r>
      <w:r>
        <w:rPr>
          <w:sz w:val="22"/>
          <w:szCs w:val="22"/>
        </w:rPr>
        <w:br/>
        <w:t>1</w:t>
      </w:r>
      <w:r w:rsidR="008400ED">
        <w:rPr>
          <w:sz w:val="22"/>
          <w:szCs w:val="22"/>
        </w:rPr>
        <w:t>.</w:t>
      </w:r>
      <w:r>
        <w:rPr>
          <w:sz w:val="22"/>
          <w:szCs w:val="22"/>
        </w:rPr>
        <w:t>000</w:t>
      </w:r>
      <w:r w:rsidR="008400ED">
        <w:rPr>
          <w:sz w:val="22"/>
          <w:szCs w:val="22"/>
        </w:rPr>
        <w:t>,00</w:t>
      </w:r>
      <w:r>
        <w:rPr>
          <w:sz w:val="22"/>
          <w:szCs w:val="22"/>
        </w:rPr>
        <w:t xml:space="preserve"> zł.</w:t>
      </w:r>
    </w:p>
    <w:p w14:paraId="69FA2265" w14:textId="77777777" w:rsidR="00132365" w:rsidRDefault="009C5086">
      <w:pPr>
        <w:numPr>
          <w:ilvl w:val="0"/>
          <w:numId w:val="8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inne niż powyżej wymienione nienależyte wykonanie umowy z przyczyn leżących po stronie Wykonawcy </w:t>
      </w:r>
      <w:r>
        <w:rPr>
          <w:sz w:val="22"/>
          <w:szCs w:val="22"/>
        </w:rPr>
        <w:br/>
        <w:t xml:space="preserve">w wysokości </w:t>
      </w:r>
      <w:r w:rsidR="00042292">
        <w:rPr>
          <w:sz w:val="22"/>
          <w:szCs w:val="22"/>
        </w:rPr>
        <w:t>200,00 zł</w:t>
      </w:r>
      <w:r>
        <w:rPr>
          <w:sz w:val="22"/>
          <w:szCs w:val="22"/>
        </w:rPr>
        <w:t>.</w:t>
      </w:r>
    </w:p>
    <w:p w14:paraId="3C0663F1" w14:textId="77777777" w:rsidR="00132365" w:rsidRDefault="009C5086">
      <w:pPr>
        <w:numPr>
          <w:ilvl w:val="0"/>
          <w:numId w:val="8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prawo potrącania kar umownych z należnego Wykonawcy wynagrodzenia, </w:t>
      </w:r>
      <w:r>
        <w:rPr>
          <w:sz w:val="22"/>
          <w:szCs w:val="22"/>
        </w:rPr>
        <w:br/>
        <w:t>na co Wykonawca wyraża zgodę.</w:t>
      </w:r>
    </w:p>
    <w:p w14:paraId="5C34F9ED" w14:textId="77777777" w:rsidR="00132365" w:rsidRDefault="009C5086">
      <w:pPr>
        <w:numPr>
          <w:ilvl w:val="0"/>
          <w:numId w:val="8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Strony zastrzegają sobie prawo dochodzenia odszkodowania uzupełniającego przewyższającego wysokość zastrzeżonych kar umownych. Łączna wysokość odszkodowania oraz kar umownych z tytułu niewykonania lub nienależytego wykonania umowy zostaje ograniczona do maksymalnej wartości nominalnej umowy obliczonej na dzień jej wygaśnięcia lub rozwiązania.</w:t>
      </w:r>
    </w:p>
    <w:p w14:paraId="7764F015" w14:textId="77777777" w:rsidR="00132365" w:rsidRDefault="009C5086">
      <w:pPr>
        <w:numPr>
          <w:ilvl w:val="0"/>
          <w:numId w:val="8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prawo, że Wykonawca nie może zbywać na rzecz osoby trzeciej wierzytelności przysługującej mu wobec Zamawiającego, bez pisemnej zgody Zamawiającego.</w:t>
      </w:r>
    </w:p>
    <w:p w14:paraId="765B408C" w14:textId="77777777" w:rsidR="00132365" w:rsidRDefault="009C5086">
      <w:pPr>
        <w:numPr>
          <w:ilvl w:val="0"/>
          <w:numId w:val="8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Kary umowne zostaną naliczone i rozliczone po przeprowadzonym postępowaniu reklamacyjnym, na zasadach </w:t>
      </w:r>
      <w:r>
        <w:rPr>
          <w:sz w:val="22"/>
          <w:szCs w:val="22"/>
        </w:rPr>
        <w:br/>
        <w:t xml:space="preserve">i warunkach określonych w Rozporządzeniu Ministra Administracji i Cyfryzacji z dnia 24 lutego 2014r. </w:t>
      </w:r>
      <w:r>
        <w:rPr>
          <w:sz w:val="22"/>
          <w:szCs w:val="22"/>
        </w:rPr>
        <w:br/>
        <w:t>w sprawie reklamacji usługi telekomunikacyjnej (Dz. U. z 2014, poz. 243).</w:t>
      </w:r>
    </w:p>
    <w:p w14:paraId="25C842DB" w14:textId="36EE9E52" w:rsidR="00132365" w:rsidRDefault="009C5086">
      <w:pPr>
        <w:numPr>
          <w:ilvl w:val="0"/>
          <w:numId w:val="8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Kara umowna opisana w ust. 2 niniejszego paragrafu będzie naliczana od momentu wystąpienia przerwy </w:t>
      </w:r>
      <w:r>
        <w:rPr>
          <w:sz w:val="22"/>
          <w:szCs w:val="22"/>
        </w:rPr>
        <w:br/>
        <w:t xml:space="preserve">w świadczeniu usług dostępu do usług telekomunikacyjnych trwającej powyżej 2 godzin, jednak wyłącznie </w:t>
      </w:r>
      <w:r>
        <w:rPr>
          <w:sz w:val="22"/>
          <w:szCs w:val="22"/>
        </w:rPr>
        <w:br/>
        <w:t xml:space="preserve">w sytuacji, w której w wyniku postępowania reklamacyjnego trwającego nie dłużej niż 30 dni od daty zgłoszenia przerwy, o której mowa powyżej, Wykonawca nie wykaże, że przerwa była spowodowana okolicznościami, </w:t>
      </w:r>
      <w:r w:rsidR="008400ED">
        <w:rPr>
          <w:sz w:val="22"/>
          <w:szCs w:val="22"/>
        </w:rPr>
        <w:br/>
      </w:r>
      <w:r>
        <w:rPr>
          <w:sz w:val="22"/>
          <w:szCs w:val="22"/>
        </w:rPr>
        <w:t>za które nie ponosi winy.</w:t>
      </w:r>
    </w:p>
    <w:p w14:paraId="0EB9991D" w14:textId="77777777" w:rsidR="00132365" w:rsidRDefault="009C5086">
      <w:pPr>
        <w:numPr>
          <w:ilvl w:val="0"/>
          <w:numId w:val="8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Strony oświadczają, że uznają iż wskazane w umowie kary umowne mają charakter adekwatny do przedmiotu umowy i nie są wygórowane.</w:t>
      </w:r>
    </w:p>
    <w:p w14:paraId="0133A0F1" w14:textId="77777777" w:rsidR="00132365" w:rsidRDefault="00132365">
      <w:pPr>
        <w:ind w:left="426"/>
        <w:jc w:val="both"/>
        <w:rPr>
          <w:sz w:val="22"/>
          <w:szCs w:val="22"/>
        </w:rPr>
      </w:pPr>
    </w:p>
    <w:p w14:paraId="34B1E1E4" w14:textId="77777777" w:rsidR="00132365" w:rsidRDefault="00132365">
      <w:pPr>
        <w:ind w:left="426"/>
        <w:jc w:val="both"/>
        <w:rPr>
          <w:sz w:val="22"/>
          <w:szCs w:val="22"/>
        </w:rPr>
      </w:pPr>
    </w:p>
    <w:p w14:paraId="2733C557" w14:textId="77777777" w:rsidR="00132365" w:rsidRDefault="009C5086">
      <w:pPr>
        <w:shd w:val="clear" w:color="auto" w:fill="FFFFFF"/>
        <w:spacing w:line="360" w:lineRule="auto"/>
        <w:ind w:left="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 w:rsidR="00042292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 Rozwiązanie i odstąpienie od umowy</w:t>
      </w:r>
    </w:p>
    <w:p w14:paraId="082673F6" w14:textId="77777777" w:rsidR="00132365" w:rsidRDefault="009C5086">
      <w:pPr>
        <w:numPr>
          <w:ilvl w:val="0"/>
          <w:numId w:val="8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Odstąpienie od umowy następuje w formie pisemnej pod rygorem nieważności.</w:t>
      </w:r>
    </w:p>
    <w:p w14:paraId="463B5BED" w14:textId="2BA89985" w:rsidR="00132365" w:rsidRDefault="009C5086">
      <w:pPr>
        <w:numPr>
          <w:ilvl w:val="0"/>
          <w:numId w:val="8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może rozwiązać umowę ze skutkiem natychmiastowym</w:t>
      </w:r>
      <w:r w:rsidR="00C26996">
        <w:rPr>
          <w:sz w:val="22"/>
          <w:szCs w:val="22"/>
        </w:rPr>
        <w:t>, bez konieczności wyznaczania Wykonawcy odpowiedniego terminu na zaprzestanie naruszeń oraz usunięcie ewentualnych skutków tych naruszeń, w sytuacji wystąpienia poniższych okoliczności</w:t>
      </w:r>
      <w:r>
        <w:rPr>
          <w:sz w:val="22"/>
          <w:szCs w:val="22"/>
        </w:rPr>
        <w:t xml:space="preserve">: </w:t>
      </w:r>
    </w:p>
    <w:p w14:paraId="6E427417" w14:textId="77777777" w:rsidR="00132365" w:rsidRDefault="009C5086">
      <w:pPr>
        <w:numPr>
          <w:ilvl w:val="0"/>
          <w:numId w:val="8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szkody powstałej z winy Wykonawcy u Zamawiającego w trakcie wykonywania umowy,</w:t>
      </w:r>
    </w:p>
    <w:p w14:paraId="066C888D" w14:textId="77777777" w:rsidR="00132365" w:rsidRDefault="009C5086">
      <w:pPr>
        <w:numPr>
          <w:ilvl w:val="0"/>
          <w:numId w:val="87"/>
        </w:numPr>
        <w:jc w:val="both"/>
        <w:rPr>
          <w:sz w:val="22"/>
          <w:szCs w:val="22"/>
        </w:rPr>
      </w:pPr>
      <w:r>
        <w:rPr>
          <w:sz w:val="22"/>
          <w:szCs w:val="22"/>
        </w:rPr>
        <w:t>3-krotnego naliczenia kary umownej,</w:t>
      </w:r>
    </w:p>
    <w:p w14:paraId="0CBF35CF" w14:textId="77777777" w:rsidR="00132365" w:rsidRDefault="009C5086">
      <w:pPr>
        <w:numPr>
          <w:ilvl w:val="0"/>
          <w:numId w:val="8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przerwy w świadczeniu usługi przez Wykonawcę powyżej 48 godzin,</w:t>
      </w:r>
    </w:p>
    <w:p w14:paraId="1E7FFC99" w14:textId="77777777" w:rsidR="00132365" w:rsidRDefault="009C5086">
      <w:pPr>
        <w:numPr>
          <w:ilvl w:val="0"/>
          <w:numId w:val="8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powtarzających się co najmniej 5 razy uchybień w wykonywaniu umowy rozumianych jako brak reakcji ze strony Wykonawcy na zgłaszane usterki, powtarzające się awarie </w:t>
      </w:r>
      <w:r>
        <w:rPr>
          <w:sz w:val="22"/>
          <w:szCs w:val="22"/>
        </w:rPr>
        <w:br/>
        <w:t xml:space="preserve">i nieprawidłowości, brak reakcji Wykonawcy na zgłoszone przez Zamawiającego reklamacje wraz </w:t>
      </w:r>
      <w:r>
        <w:rPr>
          <w:sz w:val="22"/>
          <w:szCs w:val="22"/>
        </w:rPr>
        <w:br/>
        <w:t>z naliczeniem kar umownych,</w:t>
      </w:r>
    </w:p>
    <w:p w14:paraId="2F0A4E7A" w14:textId="77777777" w:rsidR="00132365" w:rsidRDefault="009C5086">
      <w:pPr>
        <w:numPr>
          <w:ilvl w:val="0"/>
          <w:numId w:val="87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innego rażącego naruszenia Umowy lub przepisów prawa.</w:t>
      </w:r>
    </w:p>
    <w:p w14:paraId="64E710D9" w14:textId="52BE1CCF" w:rsidR="00C26996" w:rsidRDefault="00C26996">
      <w:pPr>
        <w:numPr>
          <w:ilvl w:val="0"/>
          <w:numId w:val="8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może skorzystać z przysługującego mu uprawnienia w terminie 30 dni od dnia powzięcia informacji o wystąpieniu okoliczności, o których mowa w ust. 2 powyżej. </w:t>
      </w:r>
    </w:p>
    <w:p w14:paraId="39717071" w14:textId="1E9F6B60" w:rsidR="00132365" w:rsidRDefault="009C5086">
      <w:pPr>
        <w:numPr>
          <w:ilvl w:val="0"/>
          <w:numId w:val="8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Strony mogą rozwiązać umowę bez zachowania okresu wypowiedzenia w przypadku likwidacji przedsiębiorstwa Wykonawcy lub ogłoszenia upadłości.</w:t>
      </w:r>
    </w:p>
    <w:p w14:paraId="4FF37BE3" w14:textId="77777777" w:rsidR="00132365" w:rsidRDefault="00132365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4AE48F54" w14:textId="27252126" w:rsidR="00132365" w:rsidRDefault="009C5086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 w:rsidR="00042292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Zmiany umowy</w:t>
      </w:r>
    </w:p>
    <w:p w14:paraId="3D5B5784" w14:textId="77777777" w:rsidR="00132365" w:rsidRDefault="009C5086">
      <w:pPr>
        <w:numPr>
          <w:ilvl w:val="0"/>
          <w:numId w:val="9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umowy dla swej ważności wymagają zgody Stron i zachowania formy pisemnej pod rygorem nieważności. Zakazane są istotne zmiany postanowień zawartej umowy w stosunku do treści oferty, </w:t>
      </w:r>
      <w:r>
        <w:rPr>
          <w:sz w:val="22"/>
          <w:szCs w:val="22"/>
        </w:rPr>
        <w:br/>
        <w:t xml:space="preserve">na podstawie której dokonano wyboru Wykonawcy. </w:t>
      </w:r>
    </w:p>
    <w:p w14:paraId="74394029" w14:textId="77777777" w:rsidR="00132365" w:rsidRDefault="009C5086">
      <w:pPr>
        <w:numPr>
          <w:ilvl w:val="0"/>
          <w:numId w:val="9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przewiduje możliwość dokonania zmian postanowień umowy w przypadku:</w:t>
      </w:r>
    </w:p>
    <w:p w14:paraId="535F6399" w14:textId="77777777" w:rsidR="00132365" w:rsidRDefault="009C5086">
      <w:pPr>
        <w:numPr>
          <w:ilvl w:val="1"/>
          <w:numId w:val="92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istotnych zmian przepisów lub norm mających zastosowanie do przedmiotu zamówienia,</w:t>
      </w:r>
    </w:p>
    <w:p w14:paraId="0D7CC46B" w14:textId="7B3C7F36" w:rsidR="00132365" w:rsidRDefault="009C5086">
      <w:pPr>
        <w:numPr>
          <w:ilvl w:val="1"/>
          <w:numId w:val="92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zmiany stawki podatku VAT dla usług należących do przedmiotu zamówienia w toku wykonywania umowy – do wynagrodzenia Wykonawcy netto zostanie doliczona stawka VAT obowiązująca w dniu wystawienia faktury,</w:t>
      </w:r>
    </w:p>
    <w:p w14:paraId="0687FC90" w14:textId="77777777" w:rsidR="00132365" w:rsidRDefault="009C5086">
      <w:pPr>
        <w:numPr>
          <w:ilvl w:val="1"/>
          <w:numId w:val="92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zmiany świadczenia Wykonawcy na lepszej jakości przy zachowaniu tożsamości przedmiotu świadczenia,</w:t>
      </w:r>
    </w:p>
    <w:p w14:paraId="29F0E2ED" w14:textId="77777777" w:rsidR="00132365" w:rsidRDefault="009C5086">
      <w:pPr>
        <w:numPr>
          <w:ilvl w:val="1"/>
          <w:numId w:val="92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konieczności wprowadzenia zmian dotyczących treści o charakterze informacyjnym lub instrukcyjnym, niezbędnych do realizacji umowy, w szczególności zmian dotyczących numeru rachunku bankowego Wykonawcy lub Zamawiającego, zmiany osób upoważnionych do komunikowania się, zmiany osób odpowiedzialnych za potwierdzenie prawidłowej realizacji umowy wraz z adresami, numerami telefonów, telefaksów, adresami poczty elektronicznej, itp.</w:t>
      </w:r>
    </w:p>
    <w:p w14:paraId="193E63EF" w14:textId="77777777" w:rsidR="00132365" w:rsidRDefault="009C5086">
      <w:pPr>
        <w:numPr>
          <w:ilvl w:val="0"/>
          <w:numId w:val="9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Zmiana osób podanych ze strony Zamawiającego bądź Wykonawcy nie stanowi zmiany umowy, </w:t>
      </w:r>
      <w:r>
        <w:rPr>
          <w:sz w:val="22"/>
          <w:szCs w:val="22"/>
        </w:rPr>
        <w:br/>
        <w:t>ani nie wymaga podpisania aneksu do umowy.</w:t>
      </w:r>
    </w:p>
    <w:p w14:paraId="098C8665" w14:textId="77777777" w:rsidR="00132365" w:rsidRDefault="00132365">
      <w:pPr>
        <w:shd w:val="clear" w:color="auto" w:fill="FFFFFF"/>
        <w:spacing w:line="360" w:lineRule="auto"/>
        <w:rPr>
          <w:b/>
          <w:bCs/>
          <w:sz w:val="22"/>
          <w:szCs w:val="22"/>
        </w:rPr>
      </w:pPr>
    </w:p>
    <w:p w14:paraId="6F0C7780" w14:textId="77777777" w:rsidR="00132365" w:rsidRDefault="009C5086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 w:rsidR="00042292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 Przedstawiciele Stron</w:t>
      </w:r>
    </w:p>
    <w:p w14:paraId="4C516D26" w14:textId="77777777" w:rsidR="00132365" w:rsidRDefault="009C5086">
      <w:pPr>
        <w:numPr>
          <w:ilvl w:val="0"/>
          <w:numId w:val="9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Osoba wyznaczoną do nadzoru, przy etapie realizacji przedmiotu zamówienia:</w:t>
      </w:r>
    </w:p>
    <w:p w14:paraId="6AD52A30" w14:textId="77777777" w:rsidR="00132365" w:rsidRDefault="009C5086">
      <w:pPr>
        <w:numPr>
          <w:ilvl w:val="1"/>
          <w:numId w:val="9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…………….. tel. służbowy: …………., e-mail: </w:t>
      </w:r>
      <w:hyperlink r:id="rId7" w:history="1">
        <w:r>
          <w:rPr>
            <w:rStyle w:val="Hyperlink0"/>
            <w:sz w:val="22"/>
            <w:szCs w:val="22"/>
          </w:rPr>
          <w:t>…………………………</w:t>
        </w:r>
      </w:hyperlink>
    </w:p>
    <w:p w14:paraId="0EC0560C" w14:textId="77777777" w:rsidR="00132365" w:rsidRDefault="009C5086">
      <w:pPr>
        <w:numPr>
          <w:ilvl w:val="1"/>
          <w:numId w:val="97"/>
        </w:numPr>
        <w:shd w:val="clear" w:color="auto" w:fill="FFFFFF"/>
        <w:jc w:val="both"/>
        <w:rPr>
          <w:sz w:val="22"/>
          <w:szCs w:val="22"/>
        </w:rPr>
      </w:pPr>
      <w:r>
        <w:rPr>
          <w:rStyle w:val="Brak"/>
          <w:sz w:val="22"/>
          <w:szCs w:val="22"/>
        </w:rPr>
        <w:t xml:space="preserve">…………….. tel. służbowy: …………., e-mail: </w:t>
      </w:r>
      <w:hyperlink r:id="rId8" w:history="1">
        <w:r>
          <w:rPr>
            <w:rStyle w:val="Hyperlink0"/>
            <w:sz w:val="22"/>
            <w:szCs w:val="22"/>
          </w:rPr>
          <w:t>…………………………</w:t>
        </w:r>
      </w:hyperlink>
    </w:p>
    <w:p w14:paraId="03B1BF56" w14:textId="77777777" w:rsidR="00132365" w:rsidRDefault="009C5086">
      <w:pPr>
        <w:numPr>
          <w:ilvl w:val="0"/>
          <w:numId w:val="98"/>
        </w:numPr>
        <w:jc w:val="both"/>
        <w:rPr>
          <w:sz w:val="22"/>
          <w:szCs w:val="22"/>
        </w:rPr>
      </w:pPr>
      <w:r>
        <w:rPr>
          <w:rStyle w:val="Brak"/>
          <w:sz w:val="22"/>
          <w:szCs w:val="22"/>
        </w:rPr>
        <w:t>Osoby wyznaczone po stronie Wykonawcy do kontaktów oraz do zgłaszania problemów:</w:t>
      </w:r>
    </w:p>
    <w:p w14:paraId="550609D4" w14:textId="77777777" w:rsidR="00132365" w:rsidRDefault="009C5086">
      <w:pPr>
        <w:numPr>
          <w:ilvl w:val="0"/>
          <w:numId w:val="100"/>
        </w:numPr>
        <w:shd w:val="clear" w:color="auto" w:fill="FFFFFF"/>
        <w:jc w:val="both"/>
        <w:rPr>
          <w:sz w:val="22"/>
          <w:szCs w:val="22"/>
        </w:rPr>
      </w:pPr>
      <w:r>
        <w:rPr>
          <w:rStyle w:val="Brak"/>
          <w:sz w:val="22"/>
          <w:szCs w:val="22"/>
        </w:rPr>
        <w:t>imię i nazwisko: ………………………………. tel………………. fax ……… mail ………………,</w:t>
      </w:r>
    </w:p>
    <w:p w14:paraId="63B3DDB5" w14:textId="77777777" w:rsidR="00132365" w:rsidRDefault="009C5086">
      <w:pPr>
        <w:numPr>
          <w:ilvl w:val="0"/>
          <w:numId w:val="100"/>
        </w:numPr>
        <w:shd w:val="clear" w:color="auto" w:fill="FFFFFF"/>
        <w:jc w:val="both"/>
        <w:rPr>
          <w:sz w:val="22"/>
          <w:szCs w:val="22"/>
        </w:rPr>
      </w:pPr>
      <w:r>
        <w:rPr>
          <w:rStyle w:val="Brak"/>
          <w:sz w:val="22"/>
          <w:szCs w:val="22"/>
        </w:rPr>
        <w:t>imię i nazwisko: ………………………………. tel………………. fax ……… mail ………………,</w:t>
      </w:r>
    </w:p>
    <w:p w14:paraId="064D64D7" w14:textId="77777777" w:rsidR="00132365" w:rsidRDefault="009C5086">
      <w:pPr>
        <w:numPr>
          <w:ilvl w:val="0"/>
          <w:numId w:val="101"/>
        </w:numPr>
        <w:shd w:val="clear" w:color="auto" w:fill="FFFFFF"/>
        <w:jc w:val="both"/>
        <w:rPr>
          <w:sz w:val="22"/>
          <w:szCs w:val="22"/>
        </w:rPr>
      </w:pPr>
      <w:r>
        <w:rPr>
          <w:rStyle w:val="Brak"/>
          <w:sz w:val="22"/>
          <w:szCs w:val="22"/>
        </w:rPr>
        <w:t>Numer telefonu/Infolinii oraz adres e-mail służących do zgłaszania awarii ……………………………………………………………………………………………………………………</w:t>
      </w:r>
    </w:p>
    <w:p w14:paraId="622237C9" w14:textId="77777777" w:rsidR="00132365" w:rsidRDefault="00132365">
      <w:pPr>
        <w:shd w:val="clear" w:color="auto" w:fill="FFFFFF"/>
        <w:spacing w:line="360" w:lineRule="auto"/>
        <w:jc w:val="center"/>
        <w:rPr>
          <w:rStyle w:val="Brak"/>
          <w:b/>
          <w:bCs/>
          <w:sz w:val="22"/>
          <w:szCs w:val="22"/>
        </w:rPr>
      </w:pPr>
    </w:p>
    <w:p w14:paraId="55C31640" w14:textId="77777777" w:rsidR="00132365" w:rsidRDefault="009C5086">
      <w:pPr>
        <w:shd w:val="clear" w:color="auto" w:fill="FFFFFF"/>
        <w:spacing w:line="360" w:lineRule="auto"/>
        <w:jc w:val="center"/>
        <w:rPr>
          <w:rStyle w:val="Brak"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§12 Postanowienia końcowe</w:t>
      </w:r>
    </w:p>
    <w:p w14:paraId="3839753C" w14:textId="1BDA24F0" w:rsidR="00132365" w:rsidRDefault="009C5086">
      <w:pPr>
        <w:numPr>
          <w:ilvl w:val="0"/>
          <w:numId w:val="103"/>
        </w:numPr>
        <w:jc w:val="both"/>
        <w:rPr>
          <w:sz w:val="22"/>
          <w:szCs w:val="22"/>
        </w:rPr>
      </w:pPr>
      <w:r>
        <w:rPr>
          <w:rStyle w:val="Brak"/>
          <w:sz w:val="22"/>
          <w:szCs w:val="22"/>
        </w:rPr>
        <w:t xml:space="preserve">Wykonawca zobowiązany jest do posiadania, w całym okresie trwania umowy, aktualnego zaświadczenia </w:t>
      </w:r>
      <w:r>
        <w:rPr>
          <w:rStyle w:val="Brak"/>
          <w:sz w:val="22"/>
          <w:szCs w:val="22"/>
        </w:rPr>
        <w:br/>
        <w:t>o wpisie do rejestru przedsiębiorców telekomunikacyjnych prowadzonego przez Prezesa Urzędu Komunikacji Elektronicznej, zgodnie z ustawą z dnia 16 lipca 2004 Prawo telekomunikacyjne  (Dz. U. z 20</w:t>
      </w:r>
      <w:r w:rsidR="00E83DDB">
        <w:rPr>
          <w:rStyle w:val="Brak"/>
          <w:sz w:val="22"/>
          <w:szCs w:val="22"/>
        </w:rPr>
        <w:t>19</w:t>
      </w:r>
      <w:r>
        <w:rPr>
          <w:rStyle w:val="Brak"/>
          <w:sz w:val="22"/>
          <w:szCs w:val="22"/>
        </w:rPr>
        <w:t xml:space="preserve">r., poz. </w:t>
      </w:r>
      <w:r w:rsidR="00E83DDB">
        <w:rPr>
          <w:rStyle w:val="Brak"/>
          <w:sz w:val="22"/>
          <w:szCs w:val="22"/>
        </w:rPr>
        <w:t>2460</w:t>
      </w:r>
      <w:r>
        <w:rPr>
          <w:rStyle w:val="Brak"/>
          <w:sz w:val="22"/>
          <w:szCs w:val="22"/>
        </w:rPr>
        <w:t xml:space="preserve"> </w:t>
      </w:r>
      <w:r>
        <w:rPr>
          <w:rStyle w:val="Brak"/>
          <w:sz w:val="22"/>
          <w:szCs w:val="22"/>
        </w:rPr>
        <w:br/>
        <w:t>ze zm.)</w:t>
      </w:r>
    </w:p>
    <w:p w14:paraId="0F534C6D" w14:textId="77777777" w:rsidR="00132365" w:rsidRDefault="009C5086">
      <w:pPr>
        <w:numPr>
          <w:ilvl w:val="0"/>
          <w:numId w:val="103"/>
        </w:numPr>
        <w:jc w:val="both"/>
        <w:rPr>
          <w:sz w:val="22"/>
          <w:szCs w:val="22"/>
        </w:rPr>
      </w:pPr>
      <w:r>
        <w:rPr>
          <w:rStyle w:val="Brak"/>
          <w:sz w:val="22"/>
          <w:szCs w:val="22"/>
        </w:rPr>
        <w:t>Ewentualne sporne kwestie wynikłe w trakcie realizacji niniejszej umowy Strony rozstrzygać będą polubownie. W przypadku braku porozumienia Stron Sądem właściwym do rozpoznania sporów wynikłych na tle realizacji umowy jest sąd powszechny właściwy dla siedziby Zamawiającego.</w:t>
      </w:r>
    </w:p>
    <w:p w14:paraId="09A7ABF8" w14:textId="77777777" w:rsidR="00132365" w:rsidRDefault="009C5086">
      <w:pPr>
        <w:numPr>
          <w:ilvl w:val="0"/>
          <w:numId w:val="103"/>
        </w:numPr>
        <w:jc w:val="both"/>
        <w:rPr>
          <w:sz w:val="22"/>
          <w:szCs w:val="22"/>
        </w:rPr>
      </w:pPr>
      <w:r>
        <w:rPr>
          <w:rStyle w:val="Brak"/>
          <w:sz w:val="22"/>
          <w:szCs w:val="22"/>
        </w:rPr>
        <w:t>W sprawach nie uregulowanych niniejszą umową będą miały zastosowanie przepisy Ko</w:t>
      </w:r>
      <w:bookmarkStart w:id="0" w:name="_GoBack"/>
      <w:bookmarkEnd w:id="0"/>
      <w:r>
        <w:rPr>
          <w:rStyle w:val="Brak"/>
          <w:sz w:val="22"/>
          <w:szCs w:val="22"/>
        </w:rPr>
        <w:t>deksu cywilnego, ustawy Prawo telekomunikacyjne oraz inne przepisy mające związek z przedmiotem umowy.</w:t>
      </w:r>
    </w:p>
    <w:p w14:paraId="007D0FAE" w14:textId="77777777" w:rsidR="00132365" w:rsidRDefault="009C5086">
      <w:pPr>
        <w:numPr>
          <w:ilvl w:val="0"/>
          <w:numId w:val="103"/>
        </w:numPr>
        <w:jc w:val="both"/>
        <w:rPr>
          <w:sz w:val="22"/>
          <w:szCs w:val="22"/>
        </w:rPr>
      </w:pPr>
      <w:r>
        <w:rPr>
          <w:rStyle w:val="Brak"/>
          <w:sz w:val="22"/>
          <w:szCs w:val="22"/>
        </w:rPr>
        <w:t>Umowę sporządzono w dwóch jednobrzmiących egzemplarzach, po jednym dla każdej ze stron.</w:t>
      </w:r>
    </w:p>
    <w:p w14:paraId="58CF3DBB" w14:textId="77777777" w:rsidR="00132365" w:rsidRDefault="009C5086">
      <w:pPr>
        <w:numPr>
          <w:ilvl w:val="0"/>
          <w:numId w:val="103"/>
        </w:numPr>
        <w:jc w:val="both"/>
        <w:rPr>
          <w:sz w:val="22"/>
          <w:szCs w:val="22"/>
        </w:rPr>
      </w:pPr>
      <w:r>
        <w:rPr>
          <w:rStyle w:val="Brak"/>
          <w:sz w:val="22"/>
          <w:szCs w:val="22"/>
        </w:rPr>
        <w:t>Załączniki do umowy stanowiące jej integralną cześć:</w:t>
      </w:r>
    </w:p>
    <w:p w14:paraId="21801FA1" w14:textId="77777777" w:rsidR="00132365" w:rsidRDefault="009C5086">
      <w:pPr>
        <w:numPr>
          <w:ilvl w:val="0"/>
          <w:numId w:val="105"/>
        </w:numPr>
        <w:shd w:val="clear" w:color="auto" w:fill="FFFFFF"/>
        <w:jc w:val="both"/>
        <w:rPr>
          <w:sz w:val="22"/>
          <w:szCs w:val="22"/>
        </w:rPr>
      </w:pPr>
      <w:r>
        <w:rPr>
          <w:rStyle w:val="Brak"/>
          <w:sz w:val="22"/>
          <w:szCs w:val="22"/>
        </w:rPr>
        <w:t>Załącznik nr 1 – wykaz aktualnych numerów i umów Zamawiającego</w:t>
      </w:r>
    </w:p>
    <w:p w14:paraId="4B4A299F" w14:textId="77777777" w:rsidR="00132365" w:rsidRDefault="009C5086">
      <w:pPr>
        <w:numPr>
          <w:ilvl w:val="0"/>
          <w:numId w:val="105"/>
        </w:numPr>
        <w:shd w:val="clear" w:color="auto" w:fill="FFFFFF"/>
        <w:jc w:val="both"/>
        <w:rPr>
          <w:sz w:val="22"/>
          <w:szCs w:val="22"/>
        </w:rPr>
      </w:pPr>
      <w:r>
        <w:rPr>
          <w:rStyle w:val="Brak"/>
          <w:sz w:val="22"/>
          <w:szCs w:val="22"/>
        </w:rPr>
        <w:t>Minimalne parametry aparatu telefonicznego</w:t>
      </w:r>
    </w:p>
    <w:p w14:paraId="772B9332" w14:textId="77777777" w:rsidR="00132365" w:rsidRDefault="00132365">
      <w:pPr>
        <w:shd w:val="clear" w:color="auto" w:fill="FFFFFF"/>
        <w:spacing w:line="276" w:lineRule="auto"/>
        <w:ind w:left="5"/>
        <w:jc w:val="both"/>
        <w:rPr>
          <w:rStyle w:val="Brak"/>
          <w:b/>
          <w:bCs/>
          <w:sz w:val="22"/>
          <w:szCs w:val="22"/>
        </w:rPr>
      </w:pPr>
    </w:p>
    <w:p w14:paraId="5DBAEE95" w14:textId="77777777" w:rsidR="00132365" w:rsidRDefault="00132365">
      <w:pPr>
        <w:shd w:val="clear" w:color="auto" w:fill="FFFFFF"/>
        <w:spacing w:line="276" w:lineRule="auto"/>
        <w:ind w:left="5"/>
        <w:jc w:val="both"/>
        <w:rPr>
          <w:rStyle w:val="Brak"/>
          <w:b/>
          <w:bCs/>
          <w:sz w:val="22"/>
          <w:szCs w:val="22"/>
        </w:rPr>
      </w:pPr>
    </w:p>
    <w:p w14:paraId="675FA910" w14:textId="77777777" w:rsidR="00132365" w:rsidRDefault="00132365">
      <w:pPr>
        <w:shd w:val="clear" w:color="auto" w:fill="FFFFFF"/>
        <w:spacing w:line="276" w:lineRule="auto"/>
        <w:ind w:left="5"/>
        <w:jc w:val="both"/>
        <w:rPr>
          <w:rStyle w:val="Brak"/>
          <w:b/>
          <w:bCs/>
          <w:sz w:val="22"/>
          <w:szCs w:val="22"/>
        </w:rPr>
      </w:pPr>
    </w:p>
    <w:p w14:paraId="5BE5A9F8" w14:textId="77777777" w:rsidR="00132365" w:rsidRDefault="009C5086">
      <w:pPr>
        <w:shd w:val="clear" w:color="auto" w:fill="FFFFFF"/>
        <w:spacing w:line="360" w:lineRule="auto"/>
        <w:ind w:left="5"/>
        <w:jc w:val="center"/>
      </w:pPr>
      <w:r>
        <w:rPr>
          <w:rStyle w:val="Brak"/>
          <w:b/>
          <w:bCs/>
        </w:rPr>
        <w:t>Zamawiający:</w:t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  <w:t>Wykonawca:</w:t>
      </w:r>
    </w:p>
    <w:sectPr w:rsidR="00132365">
      <w:headerReference w:type="default" r:id="rId9"/>
      <w:footerReference w:type="default" r:id="rId10"/>
      <w:pgSz w:w="11900" w:h="16840"/>
      <w:pgMar w:top="877" w:right="849" w:bottom="1135" w:left="709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11037" w14:textId="77777777" w:rsidR="00616B87" w:rsidRDefault="00616B87">
      <w:r>
        <w:separator/>
      </w:r>
    </w:p>
  </w:endnote>
  <w:endnote w:type="continuationSeparator" w:id="0">
    <w:p w14:paraId="7BB4BEBB" w14:textId="77777777" w:rsidR="00616B87" w:rsidRDefault="0061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A451A" w14:textId="77777777" w:rsidR="00132365" w:rsidRDefault="009C508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83DD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7F872" w14:textId="77777777" w:rsidR="00616B87" w:rsidRDefault="00616B87">
      <w:r>
        <w:separator/>
      </w:r>
    </w:p>
  </w:footnote>
  <w:footnote w:type="continuationSeparator" w:id="0">
    <w:p w14:paraId="060F7288" w14:textId="77777777" w:rsidR="00616B87" w:rsidRDefault="00616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CE0AE" w14:textId="77777777" w:rsidR="00132365" w:rsidRDefault="009C5086">
    <w:pPr>
      <w:pStyle w:val="Nagwek"/>
      <w:jc w:val="center"/>
    </w:pPr>
    <w:r>
      <w:rPr>
        <w:sz w:val="20"/>
        <w:szCs w:val="20"/>
      </w:rPr>
      <w:t xml:space="preserve">Umowa na świadczenie usług telefonii komórkowej i Internetu bezprzewodowego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55C1"/>
    <w:multiLevelType w:val="hybridMultilevel"/>
    <w:tmpl w:val="1BD2CB0C"/>
    <w:styleLink w:val="Zaimportowanystyl37"/>
    <w:lvl w:ilvl="0" w:tplc="308E24F2">
      <w:start w:val="1"/>
      <w:numFmt w:val="decimal"/>
      <w:lvlText w:val="%1)"/>
      <w:lvlJc w:val="left"/>
      <w:pPr>
        <w:ind w:left="335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34470A">
      <w:start w:val="1"/>
      <w:numFmt w:val="decimal"/>
      <w:lvlText w:val="%2)"/>
      <w:lvlJc w:val="left"/>
      <w:pPr>
        <w:ind w:left="10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B82420">
      <w:start w:val="1"/>
      <w:numFmt w:val="lowerRoman"/>
      <w:lvlText w:val="%3."/>
      <w:lvlJc w:val="left"/>
      <w:pPr>
        <w:ind w:left="180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20AF62">
      <w:start w:val="1"/>
      <w:numFmt w:val="decimal"/>
      <w:lvlText w:val="%4."/>
      <w:lvlJc w:val="left"/>
      <w:pPr>
        <w:ind w:left="25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828A80">
      <w:start w:val="1"/>
      <w:numFmt w:val="lowerLetter"/>
      <w:lvlText w:val="%5."/>
      <w:lvlJc w:val="left"/>
      <w:pPr>
        <w:ind w:left="32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968A42">
      <w:start w:val="1"/>
      <w:numFmt w:val="lowerRoman"/>
      <w:lvlText w:val="%6."/>
      <w:lvlJc w:val="left"/>
      <w:pPr>
        <w:ind w:left="396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82A202">
      <w:start w:val="1"/>
      <w:numFmt w:val="decimal"/>
      <w:lvlText w:val="%7."/>
      <w:lvlJc w:val="left"/>
      <w:pPr>
        <w:ind w:left="46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C0A0EE">
      <w:start w:val="1"/>
      <w:numFmt w:val="lowerLetter"/>
      <w:lvlText w:val="%8."/>
      <w:lvlJc w:val="left"/>
      <w:pPr>
        <w:ind w:left="5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3CAE04">
      <w:start w:val="1"/>
      <w:numFmt w:val="lowerRoman"/>
      <w:lvlText w:val="%9."/>
      <w:lvlJc w:val="left"/>
      <w:pPr>
        <w:ind w:left="612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CA15B4"/>
    <w:multiLevelType w:val="hybridMultilevel"/>
    <w:tmpl w:val="0BDEA912"/>
    <w:numStyleLink w:val="Zaimportowanystyl8"/>
  </w:abstractNum>
  <w:abstractNum w:abstractNumId="2" w15:restartNumberingAfterBreak="0">
    <w:nsid w:val="055F3673"/>
    <w:multiLevelType w:val="hybridMultilevel"/>
    <w:tmpl w:val="4B542890"/>
    <w:styleLink w:val="Zaimportowanystyl38"/>
    <w:lvl w:ilvl="0" w:tplc="7E006AEE">
      <w:start w:val="1"/>
      <w:numFmt w:val="decimal"/>
      <w:lvlText w:val="%1)"/>
      <w:lvlJc w:val="left"/>
      <w:pPr>
        <w:ind w:left="10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2030D4">
      <w:start w:val="1"/>
      <w:numFmt w:val="lowerLetter"/>
      <w:lvlText w:val="%2."/>
      <w:lvlJc w:val="left"/>
      <w:pPr>
        <w:ind w:left="18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DCB69C">
      <w:start w:val="1"/>
      <w:numFmt w:val="lowerRoman"/>
      <w:lvlText w:val="%3."/>
      <w:lvlJc w:val="left"/>
      <w:pPr>
        <w:ind w:left="252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3EC66E">
      <w:start w:val="1"/>
      <w:numFmt w:val="decimal"/>
      <w:lvlText w:val="%4."/>
      <w:lvlJc w:val="left"/>
      <w:pPr>
        <w:ind w:left="32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24C76A">
      <w:start w:val="1"/>
      <w:numFmt w:val="lowerLetter"/>
      <w:lvlText w:val="%5."/>
      <w:lvlJc w:val="left"/>
      <w:pPr>
        <w:ind w:left="39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E20486">
      <w:start w:val="1"/>
      <w:numFmt w:val="lowerRoman"/>
      <w:lvlText w:val="%6."/>
      <w:lvlJc w:val="left"/>
      <w:pPr>
        <w:ind w:left="468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7E3490">
      <w:start w:val="1"/>
      <w:numFmt w:val="decimal"/>
      <w:lvlText w:val="%7."/>
      <w:lvlJc w:val="left"/>
      <w:pPr>
        <w:ind w:left="5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2E2A26">
      <w:start w:val="1"/>
      <w:numFmt w:val="lowerLetter"/>
      <w:lvlText w:val="%8."/>
      <w:lvlJc w:val="left"/>
      <w:pPr>
        <w:ind w:left="6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C28B9A">
      <w:start w:val="1"/>
      <w:numFmt w:val="lowerRoman"/>
      <w:lvlText w:val="%9."/>
      <w:lvlJc w:val="left"/>
      <w:pPr>
        <w:ind w:left="684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AB708C"/>
    <w:multiLevelType w:val="hybridMultilevel"/>
    <w:tmpl w:val="E69C7C54"/>
    <w:styleLink w:val="Zaimportowanystyl35"/>
    <w:lvl w:ilvl="0" w:tplc="105E2630">
      <w:start w:val="1"/>
      <w:numFmt w:val="decimal"/>
      <w:lvlText w:val="%1)"/>
      <w:lvlJc w:val="left"/>
      <w:pPr>
        <w:ind w:left="335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DCCDDE">
      <w:start w:val="1"/>
      <w:numFmt w:val="decimal"/>
      <w:lvlText w:val="%2)"/>
      <w:lvlJc w:val="left"/>
      <w:pPr>
        <w:ind w:left="10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E2A2B2">
      <w:start w:val="1"/>
      <w:numFmt w:val="lowerRoman"/>
      <w:lvlText w:val="%3."/>
      <w:lvlJc w:val="left"/>
      <w:pPr>
        <w:ind w:left="180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AA8768">
      <w:start w:val="1"/>
      <w:numFmt w:val="decimal"/>
      <w:lvlText w:val="%4."/>
      <w:lvlJc w:val="left"/>
      <w:pPr>
        <w:ind w:left="25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4A322C">
      <w:start w:val="1"/>
      <w:numFmt w:val="lowerLetter"/>
      <w:lvlText w:val="%5."/>
      <w:lvlJc w:val="left"/>
      <w:pPr>
        <w:ind w:left="32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2E7AE6">
      <w:start w:val="1"/>
      <w:numFmt w:val="lowerRoman"/>
      <w:lvlText w:val="%6."/>
      <w:lvlJc w:val="left"/>
      <w:pPr>
        <w:ind w:left="396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441DD6">
      <w:start w:val="1"/>
      <w:numFmt w:val="decimal"/>
      <w:lvlText w:val="%7."/>
      <w:lvlJc w:val="left"/>
      <w:pPr>
        <w:ind w:left="46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BEE192">
      <w:start w:val="1"/>
      <w:numFmt w:val="lowerLetter"/>
      <w:lvlText w:val="%8."/>
      <w:lvlJc w:val="left"/>
      <w:pPr>
        <w:ind w:left="5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62E8EC">
      <w:start w:val="1"/>
      <w:numFmt w:val="lowerRoman"/>
      <w:lvlText w:val="%9."/>
      <w:lvlJc w:val="left"/>
      <w:pPr>
        <w:ind w:left="612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F044C4"/>
    <w:multiLevelType w:val="hybridMultilevel"/>
    <w:tmpl w:val="C552936A"/>
    <w:styleLink w:val="Zaimportowanystyl1"/>
    <w:lvl w:ilvl="0" w:tplc="B71C1F8A">
      <w:start w:val="1"/>
      <w:numFmt w:val="decimal"/>
      <w:lvlText w:val="%1."/>
      <w:lvlJc w:val="left"/>
      <w:pPr>
        <w:ind w:left="6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622E08">
      <w:start w:val="1"/>
      <w:numFmt w:val="decimal"/>
      <w:lvlText w:val="%2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E66FD8">
      <w:start w:val="1"/>
      <w:numFmt w:val="lowerRoman"/>
      <w:lvlText w:val="%3."/>
      <w:lvlJc w:val="left"/>
      <w:pPr>
        <w:ind w:left="114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AC5580">
      <w:start w:val="1"/>
      <w:numFmt w:val="decimal"/>
      <w:lvlText w:val="%4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14CBA4">
      <w:start w:val="1"/>
      <w:numFmt w:val="lowerLetter"/>
      <w:lvlText w:val="%5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CC8B1C">
      <w:start w:val="1"/>
      <w:numFmt w:val="lowerRoman"/>
      <w:lvlText w:val="%6."/>
      <w:lvlJc w:val="left"/>
      <w:pPr>
        <w:ind w:left="330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F02D18">
      <w:start w:val="1"/>
      <w:numFmt w:val="decimal"/>
      <w:lvlText w:val="%7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A48224">
      <w:start w:val="1"/>
      <w:numFmt w:val="lowerLetter"/>
      <w:lvlText w:val="%8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BAAFA0">
      <w:start w:val="1"/>
      <w:numFmt w:val="lowerRoman"/>
      <w:lvlText w:val="%9."/>
      <w:lvlJc w:val="left"/>
      <w:pPr>
        <w:ind w:left="546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6F064D7"/>
    <w:multiLevelType w:val="hybridMultilevel"/>
    <w:tmpl w:val="D5C22CC6"/>
    <w:numStyleLink w:val="Zaimportowanystyl27"/>
  </w:abstractNum>
  <w:abstractNum w:abstractNumId="6" w15:restartNumberingAfterBreak="0">
    <w:nsid w:val="0868382F"/>
    <w:multiLevelType w:val="hybridMultilevel"/>
    <w:tmpl w:val="274842C4"/>
    <w:styleLink w:val="Zaimportowanystyl23"/>
    <w:lvl w:ilvl="0" w:tplc="B00A20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EA3F18">
      <w:start w:val="1"/>
      <w:numFmt w:val="lowerLetter"/>
      <w:lvlText w:val="%2."/>
      <w:lvlJc w:val="left"/>
      <w:pPr>
        <w:ind w:left="141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5E957A">
      <w:start w:val="1"/>
      <w:numFmt w:val="lowerRoman"/>
      <w:lvlText w:val="%3."/>
      <w:lvlJc w:val="left"/>
      <w:pPr>
        <w:ind w:left="212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22374E">
      <w:start w:val="1"/>
      <w:numFmt w:val="decimal"/>
      <w:lvlText w:val="%4."/>
      <w:lvlJc w:val="left"/>
      <w:pPr>
        <w:ind w:left="28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8060C2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BA41DC">
      <w:start w:val="1"/>
      <w:numFmt w:val="lowerRoman"/>
      <w:lvlText w:val="%6."/>
      <w:lvlJc w:val="left"/>
      <w:pPr>
        <w:ind w:left="425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1A5318">
      <w:start w:val="1"/>
      <w:numFmt w:val="decimal"/>
      <w:lvlText w:val="%7."/>
      <w:lvlJc w:val="left"/>
      <w:pPr>
        <w:ind w:left="49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561268">
      <w:start w:val="1"/>
      <w:numFmt w:val="lowerLetter"/>
      <w:lvlText w:val="%8."/>
      <w:lvlJc w:val="left"/>
      <w:pPr>
        <w:ind w:left="567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095C8">
      <w:start w:val="1"/>
      <w:numFmt w:val="lowerRoman"/>
      <w:lvlText w:val="%9."/>
      <w:lvlJc w:val="left"/>
      <w:pPr>
        <w:ind w:left="6381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99B3A75"/>
    <w:multiLevelType w:val="hybridMultilevel"/>
    <w:tmpl w:val="D5C22CC6"/>
    <w:styleLink w:val="Zaimportowanystyl27"/>
    <w:lvl w:ilvl="0" w:tplc="159C5C18">
      <w:start w:val="1"/>
      <w:numFmt w:val="decimal"/>
      <w:lvlText w:val="%1)"/>
      <w:lvlJc w:val="left"/>
      <w:pPr>
        <w:ind w:left="692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B44448">
      <w:start w:val="1"/>
      <w:numFmt w:val="decimal"/>
      <w:lvlText w:val="%2)"/>
      <w:lvlJc w:val="left"/>
      <w:pPr>
        <w:ind w:left="692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A035FA">
      <w:start w:val="1"/>
      <w:numFmt w:val="decimal"/>
      <w:lvlText w:val="%3)"/>
      <w:lvlJc w:val="left"/>
      <w:pPr>
        <w:ind w:left="692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32C5F0">
      <w:start w:val="1"/>
      <w:numFmt w:val="decimal"/>
      <w:lvlText w:val="%4)"/>
      <w:lvlJc w:val="left"/>
      <w:pPr>
        <w:ind w:left="692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123E94">
      <w:start w:val="1"/>
      <w:numFmt w:val="decimal"/>
      <w:lvlText w:val="%5)"/>
      <w:lvlJc w:val="left"/>
      <w:pPr>
        <w:ind w:left="692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C4D5FE">
      <w:start w:val="1"/>
      <w:numFmt w:val="decimal"/>
      <w:lvlText w:val="%6)"/>
      <w:lvlJc w:val="left"/>
      <w:pPr>
        <w:ind w:left="692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00FAC6">
      <w:start w:val="1"/>
      <w:numFmt w:val="decimal"/>
      <w:lvlText w:val="%7)"/>
      <w:lvlJc w:val="left"/>
      <w:pPr>
        <w:ind w:left="692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442CD6">
      <w:start w:val="1"/>
      <w:numFmt w:val="decimal"/>
      <w:lvlText w:val="%8)"/>
      <w:lvlJc w:val="left"/>
      <w:pPr>
        <w:ind w:left="692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C47524">
      <w:start w:val="1"/>
      <w:numFmt w:val="decimal"/>
      <w:lvlText w:val="%9)"/>
      <w:lvlJc w:val="left"/>
      <w:pPr>
        <w:ind w:left="692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A075A0B"/>
    <w:multiLevelType w:val="hybridMultilevel"/>
    <w:tmpl w:val="317E01AE"/>
    <w:styleLink w:val="Zaimportowanystyl25"/>
    <w:lvl w:ilvl="0" w:tplc="B0983AF0">
      <w:start w:val="1"/>
      <w:numFmt w:val="decimal"/>
      <w:lvlText w:val="%1.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B2B3B2">
      <w:start w:val="1"/>
      <w:numFmt w:val="lowerLetter"/>
      <w:lvlText w:val="%2.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C2D900">
      <w:start w:val="1"/>
      <w:numFmt w:val="lowerRoman"/>
      <w:lvlText w:val="%3."/>
      <w:lvlJc w:val="left"/>
      <w:pPr>
        <w:ind w:left="114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D6F52C">
      <w:start w:val="1"/>
      <w:numFmt w:val="decimal"/>
      <w:lvlText w:val="%4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F075DC">
      <w:start w:val="1"/>
      <w:numFmt w:val="lowerLetter"/>
      <w:lvlText w:val="%5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0A696A">
      <w:start w:val="1"/>
      <w:numFmt w:val="lowerRoman"/>
      <w:lvlText w:val="%6."/>
      <w:lvlJc w:val="left"/>
      <w:pPr>
        <w:ind w:left="330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EA4342">
      <w:start w:val="1"/>
      <w:numFmt w:val="decimal"/>
      <w:lvlText w:val="%7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062E78">
      <w:start w:val="1"/>
      <w:numFmt w:val="lowerLetter"/>
      <w:lvlText w:val="%8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A561A">
      <w:start w:val="1"/>
      <w:numFmt w:val="lowerRoman"/>
      <w:lvlText w:val="%9."/>
      <w:lvlJc w:val="left"/>
      <w:pPr>
        <w:ind w:left="546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BC669B5"/>
    <w:multiLevelType w:val="hybridMultilevel"/>
    <w:tmpl w:val="B22CCB4A"/>
    <w:numStyleLink w:val="Zaimportowanystyl39"/>
  </w:abstractNum>
  <w:abstractNum w:abstractNumId="10" w15:restartNumberingAfterBreak="0">
    <w:nsid w:val="0BEF00E6"/>
    <w:multiLevelType w:val="hybridMultilevel"/>
    <w:tmpl w:val="464E8AA8"/>
    <w:styleLink w:val="Zaimportowanystyl14"/>
    <w:lvl w:ilvl="0" w:tplc="BAFCC828">
      <w:start w:val="1"/>
      <w:numFmt w:val="lowerLetter"/>
      <w:lvlText w:val="%1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764498">
      <w:start w:val="1"/>
      <w:numFmt w:val="lowerLetter"/>
      <w:lvlText w:val="%2.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8AB9EC">
      <w:start w:val="1"/>
      <w:numFmt w:val="lowerRoman"/>
      <w:lvlText w:val="%3."/>
      <w:lvlJc w:val="left"/>
      <w:pPr>
        <w:ind w:left="243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B0EFA6">
      <w:start w:val="1"/>
      <w:numFmt w:val="decimal"/>
      <w:lvlText w:val="%4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0225FC">
      <w:start w:val="1"/>
      <w:numFmt w:val="lowerLetter"/>
      <w:lvlText w:val="%5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9AE5A2">
      <w:start w:val="1"/>
      <w:numFmt w:val="lowerRoman"/>
      <w:lvlText w:val="%6."/>
      <w:lvlJc w:val="left"/>
      <w:pPr>
        <w:ind w:left="459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BEDDF8">
      <w:start w:val="1"/>
      <w:numFmt w:val="decimal"/>
      <w:lvlText w:val="%7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844B3C">
      <w:start w:val="1"/>
      <w:numFmt w:val="lowerLetter"/>
      <w:lvlText w:val="%8."/>
      <w:lvlJc w:val="left"/>
      <w:pPr>
        <w:ind w:left="6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AE2610">
      <w:start w:val="1"/>
      <w:numFmt w:val="lowerRoman"/>
      <w:lvlText w:val="%9."/>
      <w:lvlJc w:val="left"/>
      <w:pPr>
        <w:ind w:left="675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CFE1C53"/>
    <w:multiLevelType w:val="hybridMultilevel"/>
    <w:tmpl w:val="B8B6B360"/>
    <w:styleLink w:val="Zaimportowanystyl31"/>
    <w:lvl w:ilvl="0" w:tplc="0BD2D8A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600E08">
      <w:start w:val="1"/>
      <w:numFmt w:val="lowerLetter"/>
      <w:lvlText w:val="%2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62D86E">
      <w:start w:val="1"/>
      <w:numFmt w:val="lowerRoman"/>
      <w:lvlText w:val="%3."/>
      <w:lvlJc w:val="left"/>
      <w:pPr>
        <w:ind w:left="114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B81F02">
      <w:start w:val="1"/>
      <w:numFmt w:val="decimal"/>
      <w:lvlText w:val="%4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D8E12A">
      <w:start w:val="1"/>
      <w:numFmt w:val="lowerLetter"/>
      <w:lvlText w:val="%5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46AE3C">
      <w:start w:val="1"/>
      <w:numFmt w:val="lowerRoman"/>
      <w:lvlText w:val="%6."/>
      <w:lvlJc w:val="left"/>
      <w:pPr>
        <w:ind w:left="330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B0A470">
      <w:start w:val="1"/>
      <w:numFmt w:val="decimal"/>
      <w:lvlText w:val="%7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7212A6">
      <w:start w:val="1"/>
      <w:numFmt w:val="lowerLetter"/>
      <w:lvlText w:val="%8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743354">
      <w:start w:val="1"/>
      <w:numFmt w:val="lowerRoman"/>
      <w:lvlText w:val="%9."/>
      <w:lvlJc w:val="left"/>
      <w:pPr>
        <w:ind w:left="546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DE254EB"/>
    <w:multiLevelType w:val="hybridMultilevel"/>
    <w:tmpl w:val="0BDEA912"/>
    <w:styleLink w:val="Zaimportowanystyl8"/>
    <w:lvl w:ilvl="0" w:tplc="B8727868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F292BE">
      <w:start w:val="1"/>
      <w:numFmt w:val="decimal"/>
      <w:lvlText w:val="%2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4085D0">
      <w:start w:val="1"/>
      <w:numFmt w:val="lowerRoman"/>
      <w:lvlText w:val="%3."/>
      <w:lvlJc w:val="left"/>
      <w:pPr>
        <w:ind w:left="128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F0FA10">
      <w:start w:val="1"/>
      <w:numFmt w:val="decimal"/>
      <w:lvlText w:val="%4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DEC59A">
      <w:start w:val="1"/>
      <w:numFmt w:val="lowerLetter"/>
      <w:lvlText w:val="%5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D86F40">
      <w:start w:val="1"/>
      <w:numFmt w:val="lowerRoman"/>
      <w:lvlText w:val="%6."/>
      <w:lvlJc w:val="left"/>
      <w:pPr>
        <w:ind w:left="344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FC4014">
      <w:start w:val="1"/>
      <w:numFmt w:val="decimal"/>
      <w:lvlText w:val="%7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167F86">
      <w:start w:val="1"/>
      <w:numFmt w:val="lowerLetter"/>
      <w:lvlText w:val="%8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244E5A">
      <w:start w:val="1"/>
      <w:numFmt w:val="lowerRoman"/>
      <w:lvlText w:val="%9."/>
      <w:lvlJc w:val="left"/>
      <w:pPr>
        <w:ind w:left="560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30729C9"/>
    <w:multiLevelType w:val="hybridMultilevel"/>
    <w:tmpl w:val="574C8056"/>
    <w:numStyleLink w:val="Zaimportowanystyl16"/>
  </w:abstractNum>
  <w:abstractNum w:abstractNumId="14" w15:restartNumberingAfterBreak="0">
    <w:nsid w:val="13E27436"/>
    <w:multiLevelType w:val="hybridMultilevel"/>
    <w:tmpl w:val="2528ED16"/>
    <w:styleLink w:val="Zaimportowanystyl29"/>
    <w:lvl w:ilvl="0" w:tplc="EAF097E4">
      <w:start w:val="1"/>
      <w:numFmt w:val="decimal"/>
      <w:lvlText w:val="%1."/>
      <w:lvlJc w:val="left"/>
      <w:pPr>
        <w:ind w:left="42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A482C6">
      <w:start w:val="1"/>
      <w:numFmt w:val="lowerLetter"/>
      <w:lvlText w:val="%2."/>
      <w:lvlJc w:val="left"/>
      <w:pPr>
        <w:ind w:left="114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3225C4">
      <w:start w:val="1"/>
      <w:numFmt w:val="lowerRoman"/>
      <w:lvlText w:val="%3."/>
      <w:lvlJc w:val="left"/>
      <w:pPr>
        <w:ind w:left="1865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D2D63A">
      <w:start w:val="1"/>
      <w:numFmt w:val="decimal"/>
      <w:lvlText w:val="%4."/>
      <w:lvlJc w:val="left"/>
      <w:pPr>
        <w:ind w:left="258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D8753A">
      <w:start w:val="1"/>
      <w:numFmt w:val="lowerLetter"/>
      <w:lvlText w:val="%5."/>
      <w:lvlJc w:val="left"/>
      <w:pPr>
        <w:ind w:left="330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84AA7A">
      <w:start w:val="1"/>
      <w:numFmt w:val="lowerRoman"/>
      <w:lvlText w:val="%6."/>
      <w:lvlJc w:val="left"/>
      <w:pPr>
        <w:ind w:left="4025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3819CC">
      <w:start w:val="1"/>
      <w:numFmt w:val="decimal"/>
      <w:lvlText w:val="%7."/>
      <w:lvlJc w:val="left"/>
      <w:pPr>
        <w:ind w:left="474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46B58A">
      <w:start w:val="1"/>
      <w:numFmt w:val="lowerLetter"/>
      <w:lvlText w:val="%8."/>
      <w:lvlJc w:val="left"/>
      <w:pPr>
        <w:ind w:left="546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9051E4">
      <w:start w:val="1"/>
      <w:numFmt w:val="lowerRoman"/>
      <w:lvlText w:val="%9."/>
      <w:lvlJc w:val="left"/>
      <w:pPr>
        <w:ind w:left="6185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6142494"/>
    <w:multiLevelType w:val="hybridMultilevel"/>
    <w:tmpl w:val="ED64A580"/>
    <w:styleLink w:val="Zaimportowanystyl15"/>
    <w:lvl w:ilvl="0" w:tplc="D1B22B8A">
      <w:start w:val="1"/>
      <w:numFmt w:val="lowerLetter"/>
      <w:lvlText w:val="%1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38E76E">
      <w:start w:val="1"/>
      <w:numFmt w:val="lowerLetter"/>
      <w:lvlText w:val="%2.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68A0C8">
      <w:start w:val="1"/>
      <w:numFmt w:val="lowerRoman"/>
      <w:lvlText w:val="%3."/>
      <w:lvlJc w:val="left"/>
      <w:pPr>
        <w:ind w:left="243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025B1C">
      <w:start w:val="1"/>
      <w:numFmt w:val="decimal"/>
      <w:lvlText w:val="%4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9EE504">
      <w:start w:val="1"/>
      <w:numFmt w:val="lowerLetter"/>
      <w:lvlText w:val="%5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F6DD7E">
      <w:start w:val="1"/>
      <w:numFmt w:val="lowerRoman"/>
      <w:lvlText w:val="%6."/>
      <w:lvlJc w:val="left"/>
      <w:pPr>
        <w:ind w:left="459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A83FAC">
      <w:start w:val="1"/>
      <w:numFmt w:val="decimal"/>
      <w:lvlText w:val="%7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B45CB4">
      <w:start w:val="1"/>
      <w:numFmt w:val="lowerLetter"/>
      <w:lvlText w:val="%8."/>
      <w:lvlJc w:val="left"/>
      <w:pPr>
        <w:ind w:left="6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3E5376">
      <w:start w:val="1"/>
      <w:numFmt w:val="lowerRoman"/>
      <w:lvlText w:val="%9."/>
      <w:lvlJc w:val="left"/>
      <w:pPr>
        <w:ind w:left="675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6F85337"/>
    <w:multiLevelType w:val="hybridMultilevel"/>
    <w:tmpl w:val="5BAE7976"/>
    <w:styleLink w:val="Zaimportowanystyl7"/>
    <w:lvl w:ilvl="0" w:tplc="1CB6FBB4">
      <w:start w:val="1"/>
      <w:numFmt w:val="lowerLetter"/>
      <w:lvlText w:val="%1)"/>
      <w:lvlJc w:val="left"/>
      <w:pPr>
        <w:tabs>
          <w:tab w:val="num" w:pos="1418"/>
        </w:tabs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90A49C">
      <w:start w:val="1"/>
      <w:numFmt w:val="lowerLetter"/>
      <w:lvlText w:val="%2."/>
      <w:lvlJc w:val="left"/>
      <w:pPr>
        <w:tabs>
          <w:tab w:val="num" w:pos="2127"/>
        </w:tabs>
        <w:ind w:left="2138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22169E">
      <w:start w:val="1"/>
      <w:numFmt w:val="lowerRoman"/>
      <w:lvlText w:val="%3."/>
      <w:lvlJc w:val="left"/>
      <w:pPr>
        <w:tabs>
          <w:tab w:val="num" w:pos="2836"/>
        </w:tabs>
        <w:ind w:left="2847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DA2B22">
      <w:start w:val="1"/>
      <w:numFmt w:val="decimal"/>
      <w:lvlText w:val="%4."/>
      <w:lvlJc w:val="left"/>
      <w:pPr>
        <w:tabs>
          <w:tab w:val="num" w:pos="3545"/>
        </w:tabs>
        <w:ind w:left="355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A2CF52">
      <w:start w:val="1"/>
      <w:numFmt w:val="lowerLetter"/>
      <w:lvlText w:val="%5."/>
      <w:lvlJc w:val="left"/>
      <w:pPr>
        <w:tabs>
          <w:tab w:val="num" w:pos="4254"/>
        </w:tabs>
        <w:ind w:left="4265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10A81A">
      <w:start w:val="1"/>
      <w:numFmt w:val="lowerRoman"/>
      <w:lvlText w:val="%6."/>
      <w:lvlJc w:val="left"/>
      <w:pPr>
        <w:tabs>
          <w:tab w:val="num" w:pos="4963"/>
        </w:tabs>
        <w:ind w:left="4974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A6A6D6">
      <w:start w:val="1"/>
      <w:numFmt w:val="decimal"/>
      <w:lvlText w:val="%7."/>
      <w:lvlJc w:val="left"/>
      <w:pPr>
        <w:tabs>
          <w:tab w:val="num" w:pos="5672"/>
        </w:tabs>
        <w:ind w:left="568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6E81AA">
      <w:start w:val="1"/>
      <w:numFmt w:val="lowerLetter"/>
      <w:lvlText w:val="%8."/>
      <w:lvlJc w:val="left"/>
      <w:pPr>
        <w:tabs>
          <w:tab w:val="num" w:pos="6381"/>
        </w:tabs>
        <w:ind w:left="639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B89B9A">
      <w:start w:val="1"/>
      <w:numFmt w:val="lowerRoman"/>
      <w:lvlText w:val="%9."/>
      <w:lvlJc w:val="left"/>
      <w:pPr>
        <w:tabs>
          <w:tab w:val="num" w:pos="7090"/>
        </w:tabs>
        <w:ind w:left="7101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72F0A7A"/>
    <w:multiLevelType w:val="hybridMultilevel"/>
    <w:tmpl w:val="308A9F64"/>
    <w:styleLink w:val="Zaimportowanystyl33"/>
    <w:lvl w:ilvl="0" w:tplc="6344AFA8">
      <w:start w:val="1"/>
      <w:numFmt w:val="decimal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0C2D2E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9AECDA">
      <w:start w:val="1"/>
      <w:numFmt w:val="lowerRoman"/>
      <w:lvlText w:val="%3."/>
      <w:lvlJc w:val="left"/>
      <w:pPr>
        <w:ind w:left="258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DED752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F4D06A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E00298">
      <w:start w:val="1"/>
      <w:numFmt w:val="lowerRoman"/>
      <w:lvlText w:val="%6."/>
      <w:lvlJc w:val="left"/>
      <w:pPr>
        <w:ind w:left="474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3EE16A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AE930C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3E0FC8">
      <w:start w:val="1"/>
      <w:numFmt w:val="lowerRoman"/>
      <w:lvlText w:val="%9."/>
      <w:lvlJc w:val="left"/>
      <w:pPr>
        <w:ind w:left="690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E7A5A6B"/>
    <w:multiLevelType w:val="hybridMultilevel"/>
    <w:tmpl w:val="14204E62"/>
    <w:numStyleLink w:val="Zaimportowanystyl2"/>
  </w:abstractNum>
  <w:abstractNum w:abstractNumId="19" w15:restartNumberingAfterBreak="0">
    <w:nsid w:val="1E857ABC"/>
    <w:multiLevelType w:val="hybridMultilevel"/>
    <w:tmpl w:val="62744FEA"/>
    <w:numStyleLink w:val="Zaimportowanystyl6"/>
  </w:abstractNum>
  <w:abstractNum w:abstractNumId="20" w15:restartNumberingAfterBreak="0">
    <w:nsid w:val="1EA60BB7"/>
    <w:multiLevelType w:val="hybridMultilevel"/>
    <w:tmpl w:val="4B3A7482"/>
    <w:styleLink w:val="Zaimportowanystyl20"/>
    <w:lvl w:ilvl="0" w:tplc="33C0DDA8">
      <w:start w:val="1"/>
      <w:numFmt w:val="lowerLetter"/>
      <w:lvlText w:val="%1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E27298">
      <w:start w:val="1"/>
      <w:numFmt w:val="lowerLetter"/>
      <w:lvlText w:val="%2.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5C7FEE">
      <w:start w:val="1"/>
      <w:numFmt w:val="lowerRoman"/>
      <w:lvlText w:val="%3."/>
      <w:lvlJc w:val="left"/>
      <w:pPr>
        <w:ind w:left="243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4E6C6A">
      <w:start w:val="1"/>
      <w:numFmt w:val="decimal"/>
      <w:lvlText w:val="%4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9C2C8C">
      <w:start w:val="1"/>
      <w:numFmt w:val="lowerLetter"/>
      <w:lvlText w:val="%5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0A7700">
      <w:start w:val="1"/>
      <w:numFmt w:val="lowerRoman"/>
      <w:lvlText w:val="%6."/>
      <w:lvlJc w:val="left"/>
      <w:pPr>
        <w:ind w:left="459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12C2DA">
      <w:start w:val="1"/>
      <w:numFmt w:val="decimal"/>
      <w:lvlText w:val="%7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60FA72">
      <w:start w:val="1"/>
      <w:numFmt w:val="lowerLetter"/>
      <w:lvlText w:val="%8."/>
      <w:lvlJc w:val="left"/>
      <w:pPr>
        <w:ind w:left="6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4065F2">
      <w:start w:val="1"/>
      <w:numFmt w:val="lowerRoman"/>
      <w:lvlText w:val="%9."/>
      <w:lvlJc w:val="left"/>
      <w:pPr>
        <w:ind w:left="675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06861E1"/>
    <w:multiLevelType w:val="hybridMultilevel"/>
    <w:tmpl w:val="782EFF9C"/>
    <w:styleLink w:val="Zaimportowanystyl34"/>
    <w:lvl w:ilvl="0" w:tplc="8FDEE22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34FD90">
      <w:start w:val="1"/>
      <w:numFmt w:val="lowerLetter"/>
      <w:lvlText w:val="%2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725CE8">
      <w:start w:val="1"/>
      <w:numFmt w:val="lowerRoman"/>
      <w:lvlText w:val="%3."/>
      <w:lvlJc w:val="left"/>
      <w:pPr>
        <w:ind w:left="114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4E81C0">
      <w:start w:val="1"/>
      <w:numFmt w:val="decimal"/>
      <w:lvlText w:val="%4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F6EADE">
      <w:start w:val="1"/>
      <w:numFmt w:val="lowerLetter"/>
      <w:lvlText w:val="%5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640798">
      <w:start w:val="1"/>
      <w:numFmt w:val="lowerRoman"/>
      <w:lvlText w:val="%6."/>
      <w:lvlJc w:val="left"/>
      <w:pPr>
        <w:ind w:left="330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461EB8">
      <w:start w:val="1"/>
      <w:numFmt w:val="decimal"/>
      <w:lvlText w:val="%7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606FB2">
      <w:start w:val="1"/>
      <w:numFmt w:val="lowerLetter"/>
      <w:lvlText w:val="%8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EE866E">
      <w:start w:val="1"/>
      <w:numFmt w:val="lowerRoman"/>
      <w:lvlText w:val="%9."/>
      <w:lvlJc w:val="left"/>
      <w:pPr>
        <w:ind w:left="546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0A352C8"/>
    <w:multiLevelType w:val="hybridMultilevel"/>
    <w:tmpl w:val="8BE8AAC2"/>
    <w:numStyleLink w:val="Zaimportowanystyl36"/>
  </w:abstractNum>
  <w:abstractNum w:abstractNumId="23" w15:restartNumberingAfterBreak="0">
    <w:nsid w:val="20C427B2"/>
    <w:multiLevelType w:val="hybridMultilevel"/>
    <w:tmpl w:val="22FA334C"/>
    <w:styleLink w:val="Zaimportowanystyl30"/>
    <w:lvl w:ilvl="0" w:tplc="3B72E92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B0BC6A">
      <w:start w:val="1"/>
      <w:numFmt w:val="lowerLetter"/>
      <w:lvlText w:val="%2."/>
      <w:lvlJc w:val="left"/>
      <w:pPr>
        <w:tabs>
          <w:tab w:val="left" w:pos="35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E2E9C2">
      <w:start w:val="1"/>
      <w:numFmt w:val="lowerRoman"/>
      <w:lvlText w:val="%3."/>
      <w:lvlJc w:val="left"/>
      <w:pPr>
        <w:tabs>
          <w:tab w:val="left" w:pos="357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68B882">
      <w:start w:val="1"/>
      <w:numFmt w:val="decimal"/>
      <w:lvlText w:val="%4."/>
      <w:lvlJc w:val="left"/>
      <w:pPr>
        <w:tabs>
          <w:tab w:val="left" w:pos="35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28B124">
      <w:start w:val="1"/>
      <w:numFmt w:val="lowerLetter"/>
      <w:lvlText w:val="%5."/>
      <w:lvlJc w:val="left"/>
      <w:pPr>
        <w:tabs>
          <w:tab w:val="left" w:pos="35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4E6E76">
      <w:start w:val="1"/>
      <w:numFmt w:val="lowerRoman"/>
      <w:lvlText w:val="%6."/>
      <w:lvlJc w:val="left"/>
      <w:pPr>
        <w:tabs>
          <w:tab w:val="left" w:pos="357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1803AA">
      <w:start w:val="1"/>
      <w:numFmt w:val="decimal"/>
      <w:lvlText w:val="%7."/>
      <w:lvlJc w:val="left"/>
      <w:pPr>
        <w:tabs>
          <w:tab w:val="left" w:pos="35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806646">
      <w:start w:val="1"/>
      <w:numFmt w:val="lowerLetter"/>
      <w:lvlText w:val="%8."/>
      <w:lvlJc w:val="left"/>
      <w:pPr>
        <w:tabs>
          <w:tab w:val="left" w:pos="35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E00728">
      <w:start w:val="1"/>
      <w:numFmt w:val="lowerRoman"/>
      <w:lvlText w:val="%9."/>
      <w:lvlJc w:val="left"/>
      <w:pPr>
        <w:tabs>
          <w:tab w:val="left" w:pos="357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50B51D4"/>
    <w:multiLevelType w:val="hybridMultilevel"/>
    <w:tmpl w:val="464E8AA8"/>
    <w:numStyleLink w:val="Zaimportowanystyl14"/>
  </w:abstractNum>
  <w:abstractNum w:abstractNumId="25" w15:restartNumberingAfterBreak="0">
    <w:nsid w:val="268D270F"/>
    <w:multiLevelType w:val="hybridMultilevel"/>
    <w:tmpl w:val="6246B07E"/>
    <w:styleLink w:val="Zaimportowanystyl22"/>
    <w:lvl w:ilvl="0" w:tplc="74A69902">
      <w:start w:val="1"/>
      <w:numFmt w:val="decimal"/>
      <w:lvlText w:val="%1)"/>
      <w:lvlJc w:val="left"/>
      <w:pPr>
        <w:ind w:left="693" w:hanging="2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9EAC10">
      <w:start w:val="1"/>
      <w:numFmt w:val="decimal"/>
      <w:lvlText w:val="%2)"/>
      <w:lvlJc w:val="left"/>
      <w:pPr>
        <w:ind w:left="693" w:hanging="2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ECC716">
      <w:start w:val="1"/>
      <w:numFmt w:val="decimal"/>
      <w:lvlText w:val="%3)"/>
      <w:lvlJc w:val="left"/>
      <w:pPr>
        <w:ind w:left="693" w:hanging="2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7ACA08">
      <w:start w:val="1"/>
      <w:numFmt w:val="decimal"/>
      <w:lvlText w:val="%4)"/>
      <w:lvlJc w:val="left"/>
      <w:pPr>
        <w:ind w:left="693" w:hanging="2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5AE922">
      <w:start w:val="1"/>
      <w:numFmt w:val="decimal"/>
      <w:lvlText w:val="%5)"/>
      <w:lvlJc w:val="left"/>
      <w:pPr>
        <w:ind w:left="693" w:hanging="2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248F76">
      <w:start w:val="1"/>
      <w:numFmt w:val="decimal"/>
      <w:lvlText w:val="%6)"/>
      <w:lvlJc w:val="left"/>
      <w:pPr>
        <w:ind w:left="693" w:hanging="2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0CF058">
      <w:start w:val="1"/>
      <w:numFmt w:val="decimal"/>
      <w:lvlText w:val="%7)"/>
      <w:lvlJc w:val="left"/>
      <w:pPr>
        <w:ind w:left="693" w:hanging="2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74D902">
      <w:start w:val="1"/>
      <w:numFmt w:val="decimal"/>
      <w:lvlText w:val="%8)"/>
      <w:lvlJc w:val="left"/>
      <w:pPr>
        <w:ind w:left="693" w:hanging="2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FC8ADC">
      <w:start w:val="1"/>
      <w:numFmt w:val="decimal"/>
      <w:lvlText w:val="%9)"/>
      <w:lvlJc w:val="left"/>
      <w:pPr>
        <w:ind w:left="693" w:hanging="2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2AA244B3"/>
    <w:multiLevelType w:val="hybridMultilevel"/>
    <w:tmpl w:val="7C9CE6C0"/>
    <w:styleLink w:val="Zaimportowanystyl5"/>
    <w:lvl w:ilvl="0" w:tplc="09B255EC">
      <w:start w:val="1"/>
      <w:numFmt w:val="lowerLetter"/>
      <w:lvlText w:val="%1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4CA8C8">
      <w:start w:val="1"/>
      <w:numFmt w:val="lowerLetter"/>
      <w:lvlText w:val="%2.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502F76">
      <w:start w:val="1"/>
      <w:numFmt w:val="lowerRoman"/>
      <w:lvlText w:val="%3."/>
      <w:lvlJc w:val="left"/>
      <w:pPr>
        <w:ind w:left="243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E6CB42">
      <w:start w:val="1"/>
      <w:numFmt w:val="decimal"/>
      <w:lvlText w:val="%4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2495BC">
      <w:start w:val="1"/>
      <w:numFmt w:val="lowerLetter"/>
      <w:lvlText w:val="%5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FCACFE">
      <w:start w:val="1"/>
      <w:numFmt w:val="lowerRoman"/>
      <w:lvlText w:val="%6."/>
      <w:lvlJc w:val="left"/>
      <w:pPr>
        <w:ind w:left="459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E26BA">
      <w:start w:val="1"/>
      <w:numFmt w:val="decimal"/>
      <w:lvlText w:val="%7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60A0D0">
      <w:start w:val="1"/>
      <w:numFmt w:val="lowerLetter"/>
      <w:lvlText w:val="%8."/>
      <w:lvlJc w:val="left"/>
      <w:pPr>
        <w:ind w:left="6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32DD6C">
      <w:start w:val="1"/>
      <w:numFmt w:val="lowerRoman"/>
      <w:lvlText w:val="%9."/>
      <w:lvlJc w:val="left"/>
      <w:pPr>
        <w:ind w:left="675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B1333BA"/>
    <w:multiLevelType w:val="hybridMultilevel"/>
    <w:tmpl w:val="13F0369A"/>
    <w:numStyleLink w:val="Zaimportowanystyl28"/>
  </w:abstractNum>
  <w:abstractNum w:abstractNumId="28" w15:restartNumberingAfterBreak="0">
    <w:nsid w:val="2C2C5F80"/>
    <w:multiLevelType w:val="hybridMultilevel"/>
    <w:tmpl w:val="DCBCBB22"/>
    <w:styleLink w:val="Zaimportowanystyl12"/>
    <w:lvl w:ilvl="0" w:tplc="B838BB36">
      <w:start w:val="1"/>
      <w:numFmt w:val="lowerLetter"/>
      <w:lvlText w:val="%1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0441A2">
      <w:start w:val="1"/>
      <w:numFmt w:val="lowerLetter"/>
      <w:lvlText w:val="%2.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5ADD40">
      <w:start w:val="1"/>
      <w:numFmt w:val="lowerRoman"/>
      <w:lvlText w:val="%3."/>
      <w:lvlJc w:val="left"/>
      <w:pPr>
        <w:ind w:left="243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B26FA6">
      <w:start w:val="1"/>
      <w:numFmt w:val="decimal"/>
      <w:lvlText w:val="%4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1CD680">
      <w:start w:val="1"/>
      <w:numFmt w:val="lowerLetter"/>
      <w:lvlText w:val="%5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E01368">
      <w:start w:val="1"/>
      <w:numFmt w:val="lowerRoman"/>
      <w:lvlText w:val="%6."/>
      <w:lvlJc w:val="left"/>
      <w:pPr>
        <w:ind w:left="459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4208AC">
      <w:start w:val="1"/>
      <w:numFmt w:val="decimal"/>
      <w:lvlText w:val="%7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448B96">
      <w:start w:val="1"/>
      <w:numFmt w:val="lowerLetter"/>
      <w:lvlText w:val="%8."/>
      <w:lvlJc w:val="left"/>
      <w:pPr>
        <w:ind w:left="6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16835C">
      <w:start w:val="1"/>
      <w:numFmt w:val="lowerRoman"/>
      <w:lvlText w:val="%9."/>
      <w:lvlJc w:val="left"/>
      <w:pPr>
        <w:ind w:left="675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2D6369BA"/>
    <w:multiLevelType w:val="hybridMultilevel"/>
    <w:tmpl w:val="C552936A"/>
    <w:numStyleLink w:val="Zaimportowanystyl1"/>
  </w:abstractNum>
  <w:abstractNum w:abstractNumId="30" w15:restartNumberingAfterBreak="0">
    <w:nsid w:val="2F6873EC"/>
    <w:multiLevelType w:val="hybridMultilevel"/>
    <w:tmpl w:val="E862A2D2"/>
    <w:styleLink w:val="Zaimportowanystyl40"/>
    <w:lvl w:ilvl="0" w:tplc="BA4CA60A">
      <w:start w:val="1"/>
      <w:numFmt w:val="decimal"/>
      <w:lvlText w:val="%1)"/>
      <w:lvlJc w:val="left"/>
      <w:pPr>
        <w:ind w:left="10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04D800">
      <w:start w:val="1"/>
      <w:numFmt w:val="lowerLetter"/>
      <w:lvlText w:val="%2."/>
      <w:lvlJc w:val="left"/>
      <w:pPr>
        <w:ind w:left="18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86A62A">
      <w:start w:val="1"/>
      <w:numFmt w:val="lowerRoman"/>
      <w:lvlText w:val="%3."/>
      <w:lvlJc w:val="left"/>
      <w:pPr>
        <w:ind w:left="252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E2894E">
      <w:start w:val="1"/>
      <w:numFmt w:val="decimal"/>
      <w:lvlText w:val="%4."/>
      <w:lvlJc w:val="left"/>
      <w:pPr>
        <w:ind w:left="32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74E3EC">
      <w:start w:val="1"/>
      <w:numFmt w:val="lowerLetter"/>
      <w:lvlText w:val="%5."/>
      <w:lvlJc w:val="left"/>
      <w:pPr>
        <w:ind w:left="39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E0DD2A">
      <w:start w:val="1"/>
      <w:numFmt w:val="lowerRoman"/>
      <w:lvlText w:val="%6."/>
      <w:lvlJc w:val="left"/>
      <w:pPr>
        <w:ind w:left="468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8867A2">
      <w:start w:val="1"/>
      <w:numFmt w:val="decimal"/>
      <w:lvlText w:val="%7."/>
      <w:lvlJc w:val="left"/>
      <w:pPr>
        <w:ind w:left="5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F80F40">
      <w:start w:val="1"/>
      <w:numFmt w:val="lowerLetter"/>
      <w:lvlText w:val="%8."/>
      <w:lvlJc w:val="left"/>
      <w:pPr>
        <w:ind w:left="6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14E02C">
      <w:start w:val="1"/>
      <w:numFmt w:val="lowerRoman"/>
      <w:lvlText w:val="%9."/>
      <w:lvlJc w:val="left"/>
      <w:pPr>
        <w:ind w:left="684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14F683C"/>
    <w:multiLevelType w:val="hybridMultilevel"/>
    <w:tmpl w:val="1A3819F6"/>
    <w:styleLink w:val="Zaimportowanystyl3"/>
    <w:lvl w:ilvl="0" w:tplc="664A8AF2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9853A6">
      <w:start w:val="1"/>
      <w:numFmt w:val="lowerLetter"/>
      <w:lvlText w:val="%2."/>
      <w:lvlJc w:val="left"/>
      <w:pPr>
        <w:ind w:left="1418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1A23C6">
      <w:start w:val="1"/>
      <w:numFmt w:val="lowerRoman"/>
      <w:lvlText w:val="%3."/>
      <w:lvlJc w:val="left"/>
      <w:pPr>
        <w:ind w:left="2127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84CC86">
      <w:start w:val="1"/>
      <w:numFmt w:val="decimal"/>
      <w:lvlText w:val="%4."/>
      <w:lvlJc w:val="left"/>
      <w:pPr>
        <w:ind w:left="283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122870">
      <w:start w:val="1"/>
      <w:numFmt w:val="lowerLetter"/>
      <w:lvlText w:val="%5."/>
      <w:lvlJc w:val="left"/>
      <w:pPr>
        <w:ind w:left="3545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36129A">
      <w:start w:val="1"/>
      <w:numFmt w:val="lowerRoman"/>
      <w:lvlText w:val="%6."/>
      <w:lvlJc w:val="left"/>
      <w:pPr>
        <w:ind w:left="4254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3269FA">
      <w:start w:val="1"/>
      <w:numFmt w:val="decimal"/>
      <w:lvlText w:val="%7."/>
      <w:lvlJc w:val="left"/>
      <w:pPr>
        <w:ind w:left="496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78D56C">
      <w:start w:val="1"/>
      <w:numFmt w:val="lowerLetter"/>
      <w:lvlText w:val="%8."/>
      <w:lvlJc w:val="left"/>
      <w:pPr>
        <w:ind w:left="567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D4A6F6">
      <w:start w:val="1"/>
      <w:numFmt w:val="lowerRoman"/>
      <w:lvlText w:val="%9."/>
      <w:lvlJc w:val="left"/>
      <w:pPr>
        <w:ind w:left="6381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3905FD9"/>
    <w:multiLevelType w:val="hybridMultilevel"/>
    <w:tmpl w:val="4B542890"/>
    <w:numStyleLink w:val="Zaimportowanystyl38"/>
  </w:abstractNum>
  <w:abstractNum w:abstractNumId="33" w15:restartNumberingAfterBreak="0">
    <w:nsid w:val="3399456C"/>
    <w:multiLevelType w:val="hybridMultilevel"/>
    <w:tmpl w:val="375AEF1C"/>
    <w:numStyleLink w:val="Zaimportowanystyl9"/>
  </w:abstractNum>
  <w:abstractNum w:abstractNumId="34" w15:restartNumberingAfterBreak="0">
    <w:nsid w:val="34043CEE"/>
    <w:multiLevelType w:val="hybridMultilevel"/>
    <w:tmpl w:val="1A3819F6"/>
    <w:numStyleLink w:val="Zaimportowanystyl3"/>
  </w:abstractNum>
  <w:abstractNum w:abstractNumId="35" w15:restartNumberingAfterBreak="0">
    <w:nsid w:val="343A4BBC"/>
    <w:multiLevelType w:val="hybridMultilevel"/>
    <w:tmpl w:val="8E98CD72"/>
    <w:numStyleLink w:val="Zaimportowanystyl17"/>
  </w:abstractNum>
  <w:abstractNum w:abstractNumId="36" w15:restartNumberingAfterBreak="0">
    <w:nsid w:val="345F55B6"/>
    <w:multiLevelType w:val="hybridMultilevel"/>
    <w:tmpl w:val="81C86AB8"/>
    <w:numStyleLink w:val="Zaimportowanystyl32"/>
  </w:abstractNum>
  <w:abstractNum w:abstractNumId="37" w15:restartNumberingAfterBreak="0">
    <w:nsid w:val="34E85CCB"/>
    <w:multiLevelType w:val="hybridMultilevel"/>
    <w:tmpl w:val="871A90C6"/>
    <w:numStyleLink w:val="Zaimportowanystyl21"/>
  </w:abstractNum>
  <w:abstractNum w:abstractNumId="38" w15:restartNumberingAfterBreak="0">
    <w:nsid w:val="362D107B"/>
    <w:multiLevelType w:val="hybridMultilevel"/>
    <w:tmpl w:val="E862A2D2"/>
    <w:numStyleLink w:val="Zaimportowanystyl40"/>
  </w:abstractNum>
  <w:abstractNum w:abstractNumId="39" w15:restartNumberingAfterBreak="0">
    <w:nsid w:val="366465EB"/>
    <w:multiLevelType w:val="hybridMultilevel"/>
    <w:tmpl w:val="871A90C6"/>
    <w:styleLink w:val="Zaimportowanystyl21"/>
    <w:lvl w:ilvl="0" w:tplc="A98E3E0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2C139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FC479A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7083B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2C1F1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3E0924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34401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484F3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22F550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36F74F39"/>
    <w:multiLevelType w:val="hybridMultilevel"/>
    <w:tmpl w:val="2528ED16"/>
    <w:numStyleLink w:val="Zaimportowanystyl29"/>
  </w:abstractNum>
  <w:abstractNum w:abstractNumId="41" w15:restartNumberingAfterBreak="0">
    <w:nsid w:val="37A44808"/>
    <w:multiLevelType w:val="hybridMultilevel"/>
    <w:tmpl w:val="D1B8F4DE"/>
    <w:numStyleLink w:val="Zaimportowanystyl18"/>
  </w:abstractNum>
  <w:abstractNum w:abstractNumId="42" w15:restartNumberingAfterBreak="0">
    <w:nsid w:val="37A9117F"/>
    <w:multiLevelType w:val="hybridMultilevel"/>
    <w:tmpl w:val="C9900FB6"/>
    <w:numStyleLink w:val="Zaimportowanystyl11"/>
  </w:abstractNum>
  <w:abstractNum w:abstractNumId="43" w15:restartNumberingAfterBreak="0">
    <w:nsid w:val="38B949F6"/>
    <w:multiLevelType w:val="hybridMultilevel"/>
    <w:tmpl w:val="593A9DAE"/>
    <w:styleLink w:val="Zaimportowanystyl4"/>
    <w:lvl w:ilvl="0" w:tplc="91224C2A">
      <w:start w:val="1"/>
      <w:numFmt w:val="lowerLetter"/>
      <w:lvlText w:val="%1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96C03C">
      <w:start w:val="1"/>
      <w:numFmt w:val="lowerLetter"/>
      <w:lvlText w:val="%2.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1E47DE">
      <w:start w:val="1"/>
      <w:numFmt w:val="lowerRoman"/>
      <w:lvlText w:val="%3."/>
      <w:lvlJc w:val="left"/>
      <w:pPr>
        <w:ind w:left="243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634AC">
      <w:start w:val="1"/>
      <w:numFmt w:val="decimal"/>
      <w:lvlText w:val="%4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56CD3E">
      <w:start w:val="1"/>
      <w:numFmt w:val="lowerLetter"/>
      <w:lvlText w:val="%5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40DAFA">
      <w:start w:val="1"/>
      <w:numFmt w:val="lowerRoman"/>
      <w:lvlText w:val="%6."/>
      <w:lvlJc w:val="left"/>
      <w:pPr>
        <w:ind w:left="459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BEA050">
      <w:start w:val="1"/>
      <w:numFmt w:val="decimal"/>
      <w:lvlText w:val="%7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30415C">
      <w:start w:val="1"/>
      <w:numFmt w:val="lowerLetter"/>
      <w:lvlText w:val="%8."/>
      <w:lvlJc w:val="left"/>
      <w:pPr>
        <w:ind w:left="6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104E22">
      <w:start w:val="1"/>
      <w:numFmt w:val="lowerRoman"/>
      <w:lvlText w:val="%9."/>
      <w:lvlJc w:val="left"/>
      <w:pPr>
        <w:ind w:left="675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3BB82F04"/>
    <w:multiLevelType w:val="hybridMultilevel"/>
    <w:tmpl w:val="E8DCF860"/>
    <w:styleLink w:val="Zaimportowanystyl24"/>
    <w:lvl w:ilvl="0" w:tplc="2E48CE3A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6AF316">
      <w:start w:val="1"/>
      <w:numFmt w:val="lowerLetter"/>
      <w:lvlText w:val="%2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AEA6C4">
      <w:start w:val="1"/>
      <w:numFmt w:val="lowerRoman"/>
      <w:lvlText w:val="%3."/>
      <w:lvlJc w:val="left"/>
      <w:pPr>
        <w:ind w:left="114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08ECF8">
      <w:start w:val="1"/>
      <w:numFmt w:val="decimal"/>
      <w:lvlText w:val="%4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0E579C">
      <w:start w:val="1"/>
      <w:numFmt w:val="lowerLetter"/>
      <w:lvlText w:val="%5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F88E72">
      <w:start w:val="1"/>
      <w:numFmt w:val="lowerRoman"/>
      <w:lvlText w:val="%6."/>
      <w:lvlJc w:val="left"/>
      <w:pPr>
        <w:ind w:left="330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AC918C">
      <w:start w:val="1"/>
      <w:numFmt w:val="decimal"/>
      <w:lvlText w:val="%7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7A3518">
      <w:start w:val="1"/>
      <w:numFmt w:val="lowerLetter"/>
      <w:lvlText w:val="%8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98EAF0">
      <w:start w:val="1"/>
      <w:numFmt w:val="lowerRoman"/>
      <w:lvlText w:val="%9."/>
      <w:lvlJc w:val="left"/>
      <w:pPr>
        <w:ind w:left="546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3BFC6797"/>
    <w:multiLevelType w:val="hybridMultilevel"/>
    <w:tmpl w:val="8E98CD72"/>
    <w:styleLink w:val="Zaimportowanystyl17"/>
    <w:lvl w:ilvl="0" w:tplc="05E22758">
      <w:start w:val="1"/>
      <w:numFmt w:val="lowerLetter"/>
      <w:lvlText w:val="%1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A4CE5A">
      <w:start w:val="1"/>
      <w:numFmt w:val="lowerLetter"/>
      <w:lvlText w:val="%2.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4CB8E">
      <w:start w:val="1"/>
      <w:numFmt w:val="lowerRoman"/>
      <w:lvlText w:val="%3."/>
      <w:lvlJc w:val="left"/>
      <w:pPr>
        <w:ind w:left="243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960078">
      <w:start w:val="1"/>
      <w:numFmt w:val="decimal"/>
      <w:lvlText w:val="%4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F081C4">
      <w:start w:val="1"/>
      <w:numFmt w:val="lowerLetter"/>
      <w:lvlText w:val="%5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DACBCE">
      <w:start w:val="1"/>
      <w:numFmt w:val="lowerRoman"/>
      <w:lvlText w:val="%6."/>
      <w:lvlJc w:val="left"/>
      <w:pPr>
        <w:ind w:left="459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1228D4">
      <w:start w:val="1"/>
      <w:numFmt w:val="decimal"/>
      <w:lvlText w:val="%7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6E3684">
      <w:start w:val="1"/>
      <w:numFmt w:val="lowerLetter"/>
      <w:lvlText w:val="%8."/>
      <w:lvlJc w:val="left"/>
      <w:pPr>
        <w:ind w:left="6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22604A">
      <w:start w:val="1"/>
      <w:numFmt w:val="lowerRoman"/>
      <w:lvlText w:val="%9."/>
      <w:lvlJc w:val="left"/>
      <w:pPr>
        <w:ind w:left="675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3D01194C"/>
    <w:multiLevelType w:val="hybridMultilevel"/>
    <w:tmpl w:val="62744FEA"/>
    <w:styleLink w:val="Zaimportowanystyl6"/>
    <w:lvl w:ilvl="0" w:tplc="47BA1D04">
      <w:start w:val="1"/>
      <w:numFmt w:val="lowerLetter"/>
      <w:lvlText w:val="%1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B2718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609A9E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523B64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A00FE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747780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AE94CC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423388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620142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416C13E7"/>
    <w:multiLevelType w:val="hybridMultilevel"/>
    <w:tmpl w:val="5D8AFA34"/>
    <w:styleLink w:val="Zaimportowanystyl26"/>
    <w:lvl w:ilvl="0" w:tplc="4C98BF68">
      <w:start w:val="1"/>
      <w:numFmt w:val="decimal"/>
      <w:lvlText w:val="%1)"/>
      <w:lvlJc w:val="left"/>
      <w:pPr>
        <w:ind w:left="335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31A10A8">
      <w:start w:val="1"/>
      <w:numFmt w:val="decimal"/>
      <w:lvlText w:val="%2)"/>
      <w:lvlJc w:val="left"/>
      <w:pPr>
        <w:ind w:left="10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0C8DF6">
      <w:start w:val="1"/>
      <w:numFmt w:val="lowerRoman"/>
      <w:lvlText w:val="%3."/>
      <w:lvlJc w:val="left"/>
      <w:pPr>
        <w:ind w:left="180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9ABF74">
      <w:start w:val="1"/>
      <w:numFmt w:val="decimal"/>
      <w:lvlText w:val="%4."/>
      <w:lvlJc w:val="left"/>
      <w:pPr>
        <w:ind w:left="25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6AED44">
      <w:start w:val="1"/>
      <w:numFmt w:val="lowerLetter"/>
      <w:lvlText w:val="%5."/>
      <w:lvlJc w:val="left"/>
      <w:pPr>
        <w:ind w:left="32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463926">
      <w:start w:val="1"/>
      <w:numFmt w:val="lowerRoman"/>
      <w:lvlText w:val="%6."/>
      <w:lvlJc w:val="left"/>
      <w:pPr>
        <w:ind w:left="396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36FBC6">
      <w:start w:val="1"/>
      <w:numFmt w:val="decimal"/>
      <w:lvlText w:val="%7."/>
      <w:lvlJc w:val="left"/>
      <w:pPr>
        <w:ind w:left="46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ACE94C">
      <w:start w:val="1"/>
      <w:numFmt w:val="lowerLetter"/>
      <w:lvlText w:val="%8."/>
      <w:lvlJc w:val="left"/>
      <w:pPr>
        <w:ind w:left="5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8066CC">
      <w:start w:val="1"/>
      <w:numFmt w:val="lowerRoman"/>
      <w:lvlText w:val="%9."/>
      <w:lvlJc w:val="left"/>
      <w:pPr>
        <w:ind w:left="612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438D41A2"/>
    <w:multiLevelType w:val="hybridMultilevel"/>
    <w:tmpl w:val="274842C4"/>
    <w:numStyleLink w:val="Zaimportowanystyl23"/>
  </w:abstractNum>
  <w:abstractNum w:abstractNumId="49" w15:restartNumberingAfterBreak="0">
    <w:nsid w:val="44BF06CB"/>
    <w:multiLevelType w:val="hybridMultilevel"/>
    <w:tmpl w:val="81C86AB8"/>
    <w:styleLink w:val="Zaimportowanystyl32"/>
    <w:lvl w:ilvl="0" w:tplc="A4B43FD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EAA602">
      <w:start w:val="1"/>
      <w:numFmt w:val="lowerLetter"/>
      <w:lvlText w:val="%2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A436E">
      <w:start w:val="1"/>
      <w:numFmt w:val="lowerRoman"/>
      <w:lvlText w:val="%3."/>
      <w:lvlJc w:val="left"/>
      <w:pPr>
        <w:ind w:left="114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224D86">
      <w:start w:val="1"/>
      <w:numFmt w:val="decimal"/>
      <w:lvlText w:val="%4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2CE34A">
      <w:start w:val="1"/>
      <w:numFmt w:val="lowerLetter"/>
      <w:lvlText w:val="%5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A4538C">
      <w:start w:val="1"/>
      <w:numFmt w:val="lowerRoman"/>
      <w:lvlText w:val="%6."/>
      <w:lvlJc w:val="left"/>
      <w:pPr>
        <w:ind w:left="330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F00E04">
      <w:start w:val="1"/>
      <w:numFmt w:val="decimal"/>
      <w:lvlText w:val="%7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5A2CE2">
      <w:start w:val="1"/>
      <w:numFmt w:val="lowerLetter"/>
      <w:lvlText w:val="%8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027E82">
      <w:start w:val="1"/>
      <w:numFmt w:val="lowerRoman"/>
      <w:lvlText w:val="%9."/>
      <w:lvlJc w:val="left"/>
      <w:pPr>
        <w:ind w:left="546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44DC736E"/>
    <w:multiLevelType w:val="hybridMultilevel"/>
    <w:tmpl w:val="E8DCF860"/>
    <w:numStyleLink w:val="Zaimportowanystyl24"/>
  </w:abstractNum>
  <w:abstractNum w:abstractNumId="51" w15:restartNumberingAfterBreak="0">
    <w:nsid w:val="465739D6"/>
    <w:multiLevelType w:val="hybridMultilevel"/>
    <w:tmpl w:val="13F0369A"/>
    <w:styleLink w:val="Zaimportowanystyl28"/>
    <w:lvl w:ilvl="0" w:tplc="0CCE8AFA">
      <w:start w:val="1"/>
      <w:numFmt w:val="decimal"/>
      <w:lvlText w:val="%1)"/>
      <w:lvlJc w:val="left"/>
      <w:pPr>
        <w:ind w:left="10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9E2358">
      <w:start w:val="1"/>
      <w:numFmt w:val="lowerLetter"/>
      <w:lvlText w:val="%2."/>
      <w:lvlJc w:val="left"/>
      <w:pPr>
        <w:ind w:left="141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FEB8F6">
      <w:start w:val="1"/>
      <w:numFmt w:val="lowerRoman"/>
      <w:lvlText w:val="%3."/>
      <w:lvlJc w:val="left"/>
      <w:pPr>
        <w:ind w:left="212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BE977E">
      <w:start w:val="1"/>
      <w:numFmt w:val="decimal"/>
      <w:lvlText w:val="%4."/>
      <w:lvlJc w:val="left"/>
      <w:pPr>
        <w:ind w:left="28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3A4DB6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24B202">
      <w:start w:val="1"/>
      <w:numFmt w:val="lowerRoman"/>
      <w:lvlText w:val="%6."/>
      <w:lvlJc w:val="left"/>
      <w:pPr>
        <w:ind w:left="425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CEF3A6">
      <w:start w:val="1"/>
      <w:numFmt w:val="decimal"/>
      <w:lvlText w:val="%7."/>
      <w:lvlJc w:val="left"/>
      <w:pPr>
        <w:ind w:left="49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50BED6">
      <w:start w:val="1"/>
      <w:numFmt w:val="lowerLetter"/>
      <w:lvlText w:val="%8."/>
      <w:lvlJc w:val="left"/>
      <w:pPr>
        <w:ind w:left="567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D692C8">
      <w:start w:val="1"/>
      <w:numFmt w:val="lowerRoman"/>
      <w:lvlText w:val="%9."/>
      <w:lvlJc w:val="left"/>
      <w:pPr>
        <w:ind w:left="6381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484F4772"/>
    <w:multiLevelType w:val="hybridMultilevel"/>
    <w:tmpl w:val="4B3A7482"/>
    <w:numStyleLink w:val="Zaimportowanystyl20"/>
  </w:abstractNum>
  <w:abstractNum w:abstractNumId="53" w15:restartNumberingAfterBreak="0">
    <w:nsid w:val="49D40960"/>
    <w:multiLevelType w:val="hybridMultilevel"/>
    <w:tmpl w:val="C9900FB6"/>
    <w:styleLink w:val="Zaimportowanystyl11"/>
    <w:lvl w:ilvl="0" w:tplc="3940B2C2">
      <w:start w:val="1"/>
      <w:numFmt w:val="lowerLetter"/>
      <w:lvlText w:val="%1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860B86">
      <w:start w:val="1"/>
      <w:numFmt w:val="lowerLetter"/>
      <w:lvlText w:val="%2.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CEEFF8">
      <w:start w:val="1"/>
      <w:numFmt w:val="lowerRoman"/>
      <w:lvlText w:val="%3."/>
      <w:lvlJc w:val="left"/>
      <w:pPr>
        <w:ind w:left="243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6A7C12">
      <w:start w:val="1"/>
      <w:numFmt w:val="decimal"/>
      <w:lvlText w:val="%4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121226">
      <w:start w:val="1"/>
      <w:numFmt w:val="lowerLetter"/>
      <w:lvlText w:val="%5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2E0E2C">
      <w:start w:val="1"/>
      <w:numFmt w:val="lowerRoman"/>
      <w:lvlText w:val="%6."/>
      <w:lvlJc w:val="left"/>
      <w:pPr>
        <w:ind w:left="459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361BF8">
      <w:start w:val="1"/>
      <w:numFmt w:val="decimal"/>
      <w:lvlText w:val="%7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D864A8">
      <w:start w:val="1"/>
      <w:numFmt w:val="lowerLetter"/>
      <w:lvlText w:val="%8."/>
      <w:lvlJc w:val="left"/>
      <w:pPr>
        <w:ind w:left="6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8284A4">
      <w:start w:val="1"/>
      <w:numFmt w:val="lowerRoman"/>
      <w:lvlText w:val="%9."/>
      <w:lvlJc w:val="left"/>
      <w:pPr>
        <w:ind w:left="675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4B55459E"/>
    <w:multiLevelType w:val="hybridMultilevel"/>
    <w:tmpl w:val="5D8AFA34"/>
    <w:numStyleLink w:val="Zaimportowanystyl26"/>
  </w:abstractNum>
  <w:abstractNum w:abstractNumId="55" w15:restartNumberingAfterBreak="0">
    <w:nsid w:val="4CAD455D"/>
    <w:multiLevelType w:val="hybridMultilevel"/>
    <w:tmpl w:val="90664360"/>
    <w:styleLink w:val="Zaimportowanystyl10"/>
    <w:lvl w:ilvl="0" w:tplc="3C48DEAA">
      <w:start w:val="1"/>
      <w:numFmt w:val="lowerLetter"/>
      <w:lvlText w:val="%1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DCF2EA">
      <w:start w:val="1"/>
      <w:numFmt w:val="lowerLetter"/>
      <w:lvlText w:val="%2.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D4DD32">
      <w:start w:val="1"/>
      <w:numFmt w:val="lowerRoman"/>
      <w:lvlText w:val="%3."/>
      <w:lvlJc w:val="left"/>
      <w:pPr>
        <w:ind w:left="243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DEA22E">
      <w:start w:val="1"/>
      <w:numFmt w:val="decimal"/>
      <w:lvlText w:val="%4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384F4E">
      <w:start w:val="1"/>
      <w:numFmt w:val="lowerLetter"/>
      <w:lvlText w:val="%5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BEBDBC">
      <w:start w:val="1"/>
      <w:numFmt w:val="lowerRoman"/>
      <w:lvlText w:val="%6."/>
      <w:lvlJc w:val="left"/>
      <w:pPr>
        <w:ind w:left="459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382BE8">
      <w:start w:val="1"/>
      <w:numFmt w:val="decimal"/>
      <w:lvlText w:val="%7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404F86">
      <w:start w:val="1"/>
      <w:numFmt w:val="lowerLetter"/>
      <w:lvlText w:val="%8."/>
      <w:lvlJc w:val="left"/>
      <w:pPr>
        <w:ind w:left="6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728DDA">
      <w:start w:val="1"/>
      <w:numFmt w:val="lowerRoman"/>
      <w:lvlText w:val="%9."/>
      <w:lvlJc w:val="left"/>
      <w:pPr>
        <w:ind w:left="675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4FA3794F"/>
    <w:multiLevelType w:val="hybridMultilevel"/>
    <w:tmpl w:val="308A9F64"/>
    <w:numStyleLink w:val="Zaimportowanystyl33"/>
  </w:abstractNum>
  <w:abstractNum w:abstractNumId="57" w15:restartNumberingAfterBreak="0">
    <w:nsid w:val="500478C4"/>
    <w:multiLevelType w:val="hybridMultilevel"/>
    <w:tmpl w:val="B22CCB4A"/>
    <w:styleLink w:val="Zaimportowanystyl39"/>
    <w:lvl w:ilvl="0" w:tplc="8A06ABC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6B550">
      <w:start w:val="1"/>
      <w:numFmt w:val="lowerLetter"/>
      <w:lvlText w:val="%2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D68990">
      <w:start w:val="1"/>
      <w:numFmt w:val="lowerRoman"/>
      <w:lvlText w:val="%3."/>
      <w:lvlJc w:val="left"/>
      <w:pPr>
        <w:ind w:left="114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6E4E1A">
      <w:start w:val="1"/>
      <w:numFmt w:val="decimal"/>
      <w:lvlText w:val="%4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6E2FD6">
      <w:start w:val="1"/>
      <w:numFmt w:val="lowerLetter"/>
      <w:lvlText w:val="%5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025174">
      <w:start w:val="1"/>
      <w:numFmt w:val="lowerRoman"/>
      <w:lvlText w:val="%6."/>
      <w:lvlJc w:val="left"/>
      <w:pPr>
        <w:ind w:left="330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DE4B1E">
      <w:start w:val="1"/>
      <w:numFmt w:val="decimal"/>
      <w:lvlText w:val="%7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A6ECDA">
      <w:start w:val="1"/>
      <w:numFmt w:val="lowerLetter"/>
      <w:lvlText w:val="%8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78A592">
      <w:start w:val="1"/>
      <w:numFmt w:val="lowerRoman"/>
      <w:lvlText w:val="%9."/>
      <w:lvlJc w:val="left"/>
      <w:pPr>
        <w:ind w:left="546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532156F6"/>
    <w:multiLevelType w:val="hybridMultilevel"/>
    <w:tmpl w:val="D1B8F4DE"/>
    <w:styleLink w:val="Zaimportowanystyl18"/>
    <w:lvl w:ilvl="0" w:tplc="8BACAB3E">
      <w:start w:val="1"/>
      <w:numFmt w:val="lowerLetter"/>
      <w:lvlText w:val="%1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F6C11A">
      <w:start w:val="1"/>
      <w:numFmt w:val="lowerLetter"/>
      <w:lvlText w:val="%2.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90A1AC">
      <w:start w:val="1"/>
      <w:numFmt w:val="lowerRoman"/>
      <w:lvlText w:val="%3."/>
      <w:lvlJc w:val="left"/>
      <w:pPr>
        <w:ind w:left="243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F6546C">
      <w:start w:val="1"/>
      <w:numFmt w:val="decimal"/>
      <w:lvlText w:val="%4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6864EA">
      <w:start w:val="1"/>
      <w:numFmt w:val="lowerLetter"/>
      <w:lvlText w:val="%5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381226">
      <w:start w:val="1"/>
      <w:numFmt w:val="lowerRoman"/>
      <w:lvlText w:val="%6."/>
      <w:lvlJc w:val="left"/>
      <w:pPr>
        <w:ind w:left="459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A46FCC">
      <w:start w:val="1"/>
      <w:numFmt w:val="decimal"/>
      <w:lvlText w:val="%7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C44EAE">
      <w:start w:val="1"/>
      <w:numFmt w:val="lowerLetter"/>
      <w:lvlText w:val="%8."/>
      <w:lvlJc w:val="left"/>
      <w:pPr>
        <w:ind w:left="6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CAB8C6">
      <w:start w:val="1"/>
      <w:numFmt w:val="lowerRoman"/>
      <w:lvlText w:val="%9."/>
      <w:lvlJc w:val="left"/>
      <w:pPr>
        <w:ind w:left="675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53A4056C"/>
    <w:multiLevelType w:val="hybridMultilevel"/>
    <w:tmpl w:val="5BAE7976"/>
    <w:numStyleLink w:val="Zaimportowanystyl7"/>
  </w:abstractNum>
  <w:abstractNum w:abstractNumId="60" w15:restartNumberingAfterBreak="0">
    <w:nsid w:val="551C50EB"/>
    <w:multiLevelType w:val="hybridMultilevel"/>
    <w:tmpl w:val="593A9DAE"/>
    <w:numStyleLink w:val="Zaimportowanystyl4"/>
  </w:abstractNum>
  <w:abstractNum w:abstractNumId="61" w15:restartNumberingAfterBreak="0">
    <w:nsid w:val="56012ADB"/>
    <w:multiLevelType w:val="hybridMultilevel"/>
    <w:tmpl w:val="8BE8AAC2"/>
    <w:styleLink w:val="Zaimportowanystyl36"/>
    <w:lvl w:ilvl="0" w:tplc="53C4201C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7ED046">
      <w:start w:val="1"/>
      <w:numFmt w:val="lowerLetter"/>
      <w:lvlText w:val="%2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BC6E28">
      <w:start w:val="1"/>
      <w:numFmt w:val="lowerRoman"/>
      <w:lvlText w:val="%3."/>
      <w:lvlJc w:val="left"/>
      <w:pPr>
        <w:ind w:left="114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841254">
      <w:start w:val="1"/>
      <w:numFmt w:val="decimal"/>
      <w:lvlText w:val="%4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C2D19E">
      <w:start w:val="1"/>
      <w:numFmt w:val="lowerLetter"/>
      <w:lvlText w:val="%5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A4FD98">
      <w:start w:val="1"/>
      <w:numFmt w:val="lowerRoman"/>
      <w:lvlText w:val="%6."/>
      <w:lvlJc w:val="left"/>
      <w:pPr>
        <w:ind w:left="330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AC4118">
      <w:start w:val="1"/>
      <w:numFmt w:val="decimal"/>
      <w:lvlText w:val="%7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EE8B8C">
      <w:start w:val="1"/>
      <w:numFmt w:val="lowerLetter"/>
      <w:lvlText w:val="%8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386C02">
      <w:start w:val="1"/>
      <w:numFmt w:val="lowerRoman"/>
      <w:lvlText w:val="%9."/>
      <w:lvlJc w:val="left"/>
      <w:pPr>
        <w:ind w:left="546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566A757A"/>
    <w:multiLevelType w:val="hybridMultilevel"/>
    <w:tmpl w:val="90664360"/>
    <w:numStyleLink w:val="Zaimportowanystyl10"/>
  </w:abstractNum>
  <w:abstractNum w:abstractNumId="63" w15:restartNumberingAfterBreak="0">
    <w:nsid w:val="5D210FB2"/>
    <w:multiLevelType w:val="hybridMultilevel"/>
    <w:tmpl w:val="782EFF9C"/>
    <w:numStyleLink w:val="Zaimportowanystyl34"/>
  </w:abstractNum>
  <w:abstractNum w:abstractNumId="64" w15:restartNumberingAfterBreak="0">
    <w:nsid w:val="5D94474D"/>
    <w:multiLevelType w:val="hybridMultilevel"/>
    <w:tmpl w:val="ED64A580"/>
    <w:numStyleLink w:val="Zaimportowanystyl15"/>
  </w:abstractNum>
  <w:abstractNum w:abstractNumId="65" w15:restartNumberingAfterBreak="0">
    <w:nsid w:val="5F57572A"/>
    <w:multiLevelType w:val="hybridMultilevel"/>
    <w:tmpl w:val="5BF4F632"/>
    <w:styleLink w:val="Zaimportowanystyl19"/>
    <w:lvl w:ilvl="0" w:tplc="8F066742">
      <w:start w:val="1"/>
      <w:numFmt w:val="lowerLetter"/>
      <w:lvlText w:val="%1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BCC0E2">
      <w:start w:val="1"/>
      <w:numFmt w:val="lowerLetter"/>
      <w:lvlText w:val="%2.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EC16A4">
      <w:start w:val="1"/>
      <w:numFmt w:val="lowerRoman"/>
      <w:lvlText w:val="%3."/>
      <w:lvlJc w:val="left"/>
      <w:pPr>
        <w:ind w:left="243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B4E910">
      <w:start w:val="1"/>
      <w:numFmt w:val="decimal"/>
      <w:lvlText w:val="%4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EC0090">
      <w:start w:val="1"/>
      <w:numFmt w:val="lowerLetter"/>
      <w:lvlText w:val="%5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30C9D6">
      <w:start w:val="1"/>
      <w:numFmt w:val="lowerRoman"/>
      <w:lvlText w:val="%6."/>
      <w:lvlJc w:val="left"/>
      <w:pPr>
        <w:ind w:left="459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C0CB08">
      <w:start w:val="1"/>
      <w:numFmt w:val="decimal"/>
      <w:lvlText w:val="%7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2CF25A">
      <w:start w:val="1"/>
      <w:numFmt w:val="lowerLetter"/>
      <w:lvlText w:val="%8."/>
      <w:lvlJc w:val="left"/>
      <w:pPr>
        <w:ind w:left="6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3CB1EE">
      <w:start w:val="1"/>
      <w:numFmt w:val="lowerRoman"/>
      <w:lvlText w:val="%9."/>
      <w:lvlJc w:val="left"/>
      <w:pPr>
        <w:ind w:left="675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5FC841F2"/>
    <w:multiLevelType w:val="hybridMultilevel"/>
    <w:tmpl w:val="317E01AE"/>
    <w:numStyleLink w:val="Zaimportowanystyl25"/>
  </w:abstractNum>
  <w:abstractNum w:abstractNumId="67" w15:restartNumberingAfterBreak="0">
    <w:nsid w:val="5FE76177"/>
    <w:multiLevelType w:val="hybridMultilevel"/>
    <w:tmpl w:val="7C9CE6C0"/>
    <w:numStyleLink w:val="Zaimportowanystyl5"/>
  </w:abstractNum>
  <w:abstractNum w:abstractNumId="68" w15:restartNumberingAfterBreak="0">
    <w:nsid w:val="602C4180"/>
    <w:multiLevelType w:val="hybridMultilevel"/>
    <w:tmpl w:val="6246B07E"/>
    <w:numStyleLink w:val="Zaimportowanystyl22"/>
  </w:abstractNum>
  <w:abstractNum w:abstractNumId="69" w15:restartNumberingAfterBreak="0">
    <w:nsid w:val="63016FCF"/>
    <w:multiLevelType w:val="hybridMultilevel"/>
    <w:tmpl w:val="574C8056"/>
    <w:styleLink w:val="Zaimportowanystyl16"/>
    <w:lvl w:ilvl="0" w:tplc="DBCA7C48">
      <w:start w:val="1"/>
      <w:numFmt w:val="lowerLetter"/>
      <w:lvlText w:val="%1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B4E372">
      <w:start w:val="1"/>
      <w:numFmt w:val="lowerLetter"/>
      <w:lvlText w:val="%2.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5866E8">
      <w:start w:val="1"/>
      <w:numFmt w:val="lowerRoman"/>
      <w:lvlText w:val="%3."/>
      <w:lvlJc w:val="left"/>
      <w:pPr>
        <w:ind w:left="243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5491B6">
      <w:start w:val="1"/>
      <w:numFmt w:val="decimal"/>
      <w:lvlText w:val="%4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3A97B8">
      <w:start w:val="1"/>
      <w:numFmt w:val="lowerLetter"/>
      <w:lvlText w:val="%5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3405E0">
      <w:start w:val="1"/>
      <w:numFmt w:val="lowerRoman"/>
      <w:lvlText w:val="%6."/>
      <w:lvlJc w:val="left"/>
      <w:pPr>
        <w:ind w:left="459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0A8626">
      <w:start w:val="1"/>
      <w:numFmt w:val="decimal"/>
      <w:lvlText w:val="%7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88455A">
      <w:start w:val="1"/>
      <w:numFmt w:val="lowerLetter"/>
      <w:lvlText w:val="%8."/>
      <w:lvlJc w:val="left"/>
      <w:pPr>
        <w:ind w:left="6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17A">
      <w:start w:val="1"/>
      <w:numFmt w:val="lowerRoman"/>
      <w:lvlText w:val="%9."/>
      <w:lvlJc w:val="left"/>
      <w:pPr>
        <w:ind w:left="675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6699430E"/>
    <w:multiLevelType w:val="hybridMultilevel"/>
    <w:tmpl w:val="E69C7C54"/>
    <w:numStyleLink w:val="Zaimportowanystyl35"/>
  </w:abstractNum>
  <w:abstractNum w:abstractNumId="71" w15:restartNumberingAfterBreak="0">
    <w:nsid w:val="6B6B3291"/>
    <w:multiLevelType w:val="hybridMultilevel"/>
    <w:tmpl w:val="B8B6B360"/>
    <w:numStyleLink w:val="Zaimportowanystyl31"/>
  </w:abstractNum>
  <w:abstractNum w:abstractNumId="72" w15:restartNumberingAfterBreak="0">
    <w:nsid w:val="6D801BFE"/>
    <w:multiLevelType w:val="hybridMultilevel"/>
    <w:tmpl w:val="375AEF1C"/>
    <w:styleLink w:val="Zaimportowanystyl9"/>
    <w:lvl w:ilvl="0" w:tplc="B5AC16DA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987B7C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4AE648">
      <w:start w:val="1"/>
      <w:numFmt w:val="lowerRoman"/>
      <w:lvlText w:val="%3."/>
      <w:lvlJc w:val="left"/>
      <w:pPr>
        <w:ind w:left="200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44D124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421F9A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10F850">
      <w:start w:val="1"/>
      <w:numFmt w:val="lowerRoman"/>
      <w:lvlText w:val="%6."/>
      <w:lvlJc w:val="left"/>
      <w:pPr>
        <w:ind w:left="416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F0916A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4888F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6ED714">
      <w:start w:val="1"/>
      <w:numFmt w:val="lowerRoman"/>
      <w:lvlText w:val="%9."/>
      <w:lvlJc w:val="left"/>
      <w:pPr>
        <w:ind w:left="632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71AB0258"/>
    <w:multiLevelType w:val="hybridMultilevel"/>
    <w:tmpl w:val="CB063D42"/>
    <w:numStyleLink w:val="Zaimportowanystyl13"/>
  </w:abstractNum>
  <w:abstractNum w:abstractNumId="74" w15:restartNumberingAfterBreak="0">
    <w:nsid w:val="726A1C30"/>
    <w:multiLevelType w:val="hybridMultilevel"/>
    <w:tmpl w:val="14204E62"/>
    <w:styleLink w:val="Zaimportowanystyl2"/>
    <w:lvl w:ilvl="0" w:tplc="6EBA66BE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D4C54C">
      <w:start w:val="1"/>
      <w:numFmt w:val="lowerLetter"/>
      <w:lvlText w:val="%2."/>
      <w:lvlJc w:val="left"/>
      <w:pPr>
        <w:ind w:left="1418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5EA920">
      <w:start w:val="1"/>
      <w:numFmt w:val="lowerRoman"/>
      <w:lvlText w:val="%3."/>
      <w:lvlJc w:val="left"/>
      <w:pPr>
        <w:ind w:left="2127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BC54E4">
      <w:start w:val="1"/>
      <w:numFmt w:val="decimal"/>
      <w:lvlText w:val="%4."/>
      <w:lvlJc w:val="left"/>
      <w:pPr>
        <w:ind w:left="283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3C9426">
      <w:start w:val="1"/>
      <w:numFmt w:val="lowerLetter"/>
      <w:lvlText w:val="%5."/>
      <w:lvlJc w:val="left"/>
      <w:pPr>
        <w:ind w:left="3545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846F76">
      <w:start w:val="1"/>
      <w:numFmt w:val="lowerRoman"/>
      <w:lvlText w:val="%6."/>
      <w:lvlJc w:val="left"/>
      <w:pPr>
        <w:ind w:left="4254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DA0874">
      <w:start w:val="1"/>
      <w:numFmt w:val="decimal"/>
      <w:lvlText w:val="%7."/>
      <w:lvlJc w:val="left"/>
      <w:pPr>
        <w:ind w:left="496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82446C">
      <w:start w:val="1"/>
      <w:numFmt w:val="lowerLetter"/>
      <w:lvlText w:val="%8."/>
      <w:lvlJc w:val="left"/>
      <w:pPr>
        <w:ind w:left="567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406D1C">
      <w:start w:val="1"/>
      <w:numFmt w:val="lowerRoman"/>
      <w:lvlText w:val="%9."/>
      <w:lvlJc w:val="left"/>
      <w:pPr>
        <w:ind w:left="6381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749D0ABF"/>
    <w:multiLevelType w:val="hybridMultilevel"/>
    <w:tmpl w:val="22FA334C"/>
    <w:numStyleLink w:val="Zaimportowanystyl30"/>
  </w:abstractNum>
  <w:abstractNum w:abstractNumId="76" w15:restartNumberingAfterBreak="0">
    <w:nsid w:val="781C2AC8"/>
    <w:multiLevelType w:val="hybridMultilevel"/>
    <w:tmpl w:val="DCBCBB22"/>
    <w:numStyleLink w:val="Zaimportowanystyl12"/>
  </w:abstractNum>
  <w:abstractNum w:abstractNumId="77" w15:restartNumberingAfterBreak="0">
    <w:nsid w:val="794C1DA4"/>
    <w:multiLevelType w:val="hybridMultilevel"/>
    <w:tmpl w:val="CB063D42"/>
    <w:styleLink w:val="Zaimportowanystyl13"/>
    <w:lvl w:ilvl="0" w:tplc="5F4C3B12">
      <w:start w:val="1"/>
      <w:numFmt w:val="lowerLetter"/>
      <w:lvlText w:val="%1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848610">
      <w:start w:val="1"/>
      <w:numFmt w:val="lowerLetter"/>
      <w:lvlText w:val="%2.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A8F284">
      <w:start w:val="1"/>
      <w:numFmt w:val="lowerRoman"/>
      <w:lvlText w:val="%3."/>
      <w:lvlJc w:val="left"/>
      <w:pPr>
        <w:ind w:left="243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E0815C">
      <w:start w:val="1"/>
      <w:numFmt w:val="decimal"/>
      <w:lvlText w:val="%4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648304">
      <w:start w:val="1"/>
      <w:numFmt w:val="lowerLetter"/>
      <w:lvlText w:val="%5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F000A8">
      <w:start w:val="1"/>
      <w:numFmt w:val="lowerRoman"/>
      <w:lvlText w:val="%6."/>
      <w:lvlJc w:val="left"/>
      <w:pPr>
        <w:ind w:left="459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B4CEB2">
      <w:start w:val="1"/>
      <w:numFmt w:val="decimal"/>
      <w:lvlText w:val="%7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A2B00E">
      <w:start w:val="1"/>
      <w:numFmt w:val="lowerLetter"/>
      <w:lvlText w:val="%8."/>
      <w:lvlJc w:val="left"/>
      <w:pPr>
        <w:ind w:left="6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C04884">
      <w:start w:val="1"/>
      <w:numFmt w:val="lowerRoman"/>
      <w:lvlText w:val="%9."/>
      <w:lvlJc w:val="left"/>
      <w:pPr>
        <w:ind w:left="675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7D587DA7"/>
    <w:multiLevelType w:val="hybridMultilevel"/>
    <w:tmpl w:val="5BF4F632"/>
    <w:numStyleLink w:val="Zaimportowanystyl19"/>
  </w:abstractNum>
  <w:abstractNum w:abstractNumId="79" w15:restartNumberingAfterBreak="0">
    <w:nsid w:val="7DF33266"/>
    <w:multiLevelType w:val="hybridMultilevel"/>
    <w:tmpl w:val="1BD2CB0C"/>
    <w:numStyleLink w:val="Zaimportowanystyl37"/>
  </w:abstractNum>
  <w:num w:numId="1">
    <w:abstractNumId w:val="4"/>
  </w:num>
  <w:num w:numId="2">
    <w:abstractNumId w:val="29"/>
  </w:num>
  <w:num w:numId="3">
    <w:abstractNumId w:val="74"/>
  </w:num>
  <w:num w:numId="4">
    <w:abstractNumId w:val="18"/>
  </w:num>
  <w:num w:numId="5">
    <w:abstractNumId w:val="29"/>
  </w:num>
  <w:num w:numId="6">
    <w:abstractNumId w:val="31"/>
  </w:num>
  <w:num w:numId="7">
    <w:abstractNumId w:val="34"/>
  </w:num>
  <w:num w:numId="8">
    <w:abstractNumId w:val="43"/>
  </w:num>
  <w:num w:numId="9">
    <w:abstractNumId w:val="60"/>
  </w:num>
  <w:num w:numId="10">
    <w:abstractNumId w:val="34"/>
    <w:lvlOverride w:ilvl="0">
      <w:startOverride w:val="2"/>
    </w:lvlOverride>
  </w:num>
  <w:num w:numId="11">
    <w:abstractNumId w:val="26"/>
  </w:num>
  <w:num w:numId="12">
    <w:abstractNumId w:val="67"/>
  </w:num>
  <w:num w:numId="13">
    <w:abstractNumId w:val="34"/>
    <w:lvlOverride w:ilvl="0">
      <w:startOverride w:val="3"/>
    </w:lvlOverride>
  </w:num>
  <w:num w:numId="14">
    <w:abstractNumId w:val="46"/>
  </w:num>
  <w:num w:numId="15">
    <w:abstractNumId w:val="19"/>
  </w:num>
  <w:num w:numId="16">
    <w:abstractNumId w:val="34"/>
    <w:lvlOverride w:ilvl="0">
      <w:startOverride w:val="7"/>
    </w:lvlOverride>
  </w:num>
  <w:num w:numId="17">
    <w:abstractNumId w:val="16"/>
  </w:num>
  <w:num w:numId="18">
    <w:abstractNumId w:val="59"/>
  </w:num>
  <w:num w:numId="19">
    <w:abstractNumId w:val="34"/>
    <w:lvlOverride w:ilvl="0">
      <w:startOverride w:val="11"/>
    </w:lvlOverride>
  </w:num>
  <w:num w:numId="20">
    <w:abstractNumId w:val="12"/>
  </w:num>
  <w:num w:numId="21">
    <w:abstractNumId w:val="1"/>
    <w:lvlOverride w:ilvl="0">
      <w:lvl w:ilvl="0" w:tplc="6F9AC564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72"/>
  </w:num>
  <w:num w:numId="23">
    <w:abstractNumId w:val="33"/>
  </w:num>
  <w:num w:numId="24">
    <w:abstractNumId w:val="55"/>
  </w:num>
  <w:num w:numId="25">
    <w:abstractNumId w:val="62"/>
  </w:num>
  <w:num w:numId="26">
    <w:abstractNumId w:val="33"/>
    <w:lvlOverride w:ilvl="0">
      <w:startOverride w:val="3"/>
    </w:lvlOverride>
  </w:num>
  <w:num w:numId="27">
    <w:abstractNumId w:val="53"/>
  </w:num>
  <w:num w:numId="28">
    <w:abstractNumId w:val="42"/>
  </w:num>
  <w:num w:numId="29">
    <w:abstractNumId w:val="33"/>
    <w:lvlOverride w:ilvl="0">
      <w:startOverride w:val="4"/>
    </w:lvlOverride>
  </w:num>
  <w:num w:numId="30">
    <w:abstractNumId w:val="28"/>
  </w:num>
  <w:num w:numId="31">
    <w:abstractNumId w:val="76"/>
  </w:num>
  <w:num w:numId="32">
    <w:abstractNumId w:val="33"/>
    <w:lvlOverride w:ilvl="0">
      <w:startOverride w:val="5"/>
    </w:lvlOverride>
  </w:num>
  <w:num w:numId="33">
    <w:abstractNumId w:val="77"/>
  </w:num>
  <w:num w:numId="34">
    <w:abstractNumId w:val="73"/>
  </w:num>
  <w:num w:numId="35">
    <w:abstractNumId w:val="33"/>
    <w:lvlOverride w:ilvl="0">
      <w:startOverride w:val="6"/>
    </w:lvlOverride>
  </w:num>
  <w:num w:numId="36">
    <w:abstractNumId w:val="10"/>
  </w:num>
  <w:num w:numId="37">
    <w:abstractNumId w:val="24"/>
  </w:num>
  <w:num w:numId="38">
    <w:abstractNumId w:val="33"/>
    <w:lvlOverride w:ilvl="0">
      <w:startOverride w:val="7"/>
    </w:lvlOverride>
  </w:num>
  <w:num w:numId="39">
    <w:abstractNumId w:val="15"/>
  </w:num>
  <w:num w:numId="40">
    <w:abstractNumId w:val="64"/>
  </w:num>
  <w:num w:numId="41">
    <w:abstractNumId w:val="33"/>
    <w:lvlOverride w:ilvl="0">
      <w:startOverride w:val="8"/>
    </w:lvlOverride>
  </w:num>
  <w:num w:numId="42">
    <w:abstractNumId w:val="69"/>
  </w:num>
  <w:num w:numId="43">
    <w:abstractNumId w:val="13"/>
  </w:num>
  <w:num w:numId="44">
    <w:abstractNumId w:val="33"/>
    <w:lvlOverride w:ilvl="0">
      <w:startOverride w:val="9"/>
    </w:lvlOverride>
  </w:num>
  <w:num w:numId="45">
    <w:abstractNumId w:val="45"/>
  </w:num>
  <w:num w:numId="46">
    <w:abstractNumId w:val="35"/>
  </w:num>
  <w:num w:numId="47">
    <w:abstractNumId w:val="33"/>
    <w:lvlOverride w:ilvl="0">
      <w:startOverride w:val="10"/>
    </w:lvlOverride>
  </w:num>
  <w:num w:numId="48">
    <w:abstractNumId w:val="58"/>
  </w:num>
  <w:num w:numId="49">
    <w:abstractNumId w:val="41"/>
  </w:num>
  <w:num w:numId="50">
    <w:abstractNumId w:val="33"/>
    <w:lvlOverride w:ilvl="0">
      <w:startOverride w:val="11"/>
    </w:lvlOverride>
  </w:num>
  <w:num w:numId="51">
    <w:abstractNumId w:val="65"/>
  </w:num>
  <w:num w:numId="52">
    <w:abstractNumId w:val="78"/>
  </w:num>
  <w:num w:numId="53">
    <w:abstractNumId w:val="33"/>
    <w:lvlOverride w:ilvl="0">
      <w:startOverride w:val="12"/>
    </w:lvlOverride>
  </w:num>
  <w:num w:numId="54">
    <w:abstractNumId w:val="20"/>
  </w:num>
  <w:num w:numId="55">
    <w:abstractNumId w:val="52"/>
  </w:num>
  <w:num w:numId="56">
    <w:abstractNumId w:val="1"/>
    <w:lvlOverride w:ilvl="0">
      <w:startOverride w:val="2"/>
    </w:lvlOverride>
  </w:num>
  <w:num w:numId="57">
    <w:abstractNumId w:val="39"/>
  </w:num>
  <w:num w:numId="58">
    <w:abstractNumId w:val="37"/>
  </w:num>
  <w:num w:numId="59">
    <w:abstractNumId w:val="25"/>
  </w:num>
  <w:num w:numId="60">
    <w:abstractNumId w:val="68"/>
  </w:num>
  <w:num w:numId="61">
    <w:abstractNumId w:val="6"/>
  </w:num>
  <w:num w:numId="62">
    <w:abstractNumId w:val="48"/>
  </w:num>
  <w:num w:numId="63">
    <w:abstractNumId w:val="48"/>
    <w:lvlOverride w:ilvl="0">
      <w:startOverride w:val="2"/>
    </w:lvlOverride>
  </w:num>
  <w:num w:numId="64">
    <w:abstractNumId w:val="48"/>
    <w:lvlOverride w:ilvl="0">
      <w:lvl w:ilvl="0" w:tplc="2E06E9AE">
        <w:start w:val="1"/>
        <w:numFmt w:val="decimal"/>
        <w:lvlText w:val="%1."/>
        <w:lvlJc w:val="left"/>
        <w:pPr>
          <w:tabs>
            <w:tab w:val="num" w:pos="266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DCBB4A">
        <w:start w:val="1"/>
        <w:numFmt w:val="lowerLetter"/>
        <w:lvlText w:val="%2."/>
        <w:lvlJc w:val="left"/>
        <w:pPr>
          <w:tabs>
            <w:tab w:val="left" w:pos="266"/>
            <w:tab w:val="num" w:pos="1418"/>
          </w:tabs>
          <w:ind w:left="15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64B75E">
        <w:start w:val="1"/>
        <w:numFmt w:val="lowerRoman"/>
        <w:lvlText w:val="%3."/>
        <w:lvlJc w:val="left"/>
        <w:pPr>
          <w:tabs>
            <w:tab w:val="left" w:pos="266"/>
            <w:tab w:val="num" w:pos="2127"/>
          </w:tabs>
          <w:ind w:left="2221" w:hanging="3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FA9F36">
        <w:start w:val="1"/>
        <w:numFmt w:val="decimal"/>
        <w:lvlText w:val="%4."/>
        <w:lvlJc w:val="left"/>
        <w:pPr>
          <w:tabs>
            <w:tab w:val="left" w:pos="266"/>
            <w:tab w:val="num" w:pos="2836"/>
          </w:tabs>
          <w:ind w:left="2930" w:hanging="4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9AA7D0">
        <w:start w:val="1"/>
        <w:numFmt w:val="lowerLetter"/>
        <w:lvlText w:val="%5."/>
        <w:lvlJc w:val="left"/>
        <w:pPr>
          <w:tabs>
            <w:tab w:val="left" w:pos="266"/>
            <w:tab w:val="num" w:pos="3545"/>
          </w:tabs>
          <w:ind w:left="3639" w:hanging="3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3980214">
        <w:start w:val="1"/>
        <w:numFmt w:val="lowerRoman"/>
        <w:lvlText w:val="%6."/>
        <w:lvlJc w:val="left"/>
        <w:pPr>
          <w:tabs>
            <w:tab w:val="left" w:pos="266"/>
            <w:tab w:val="num" w:pos="4254"/>
          </w:tabs>
          <w:ind w:left="4348" w:hanging="3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D2D710">
        <w:start w:val="1"/>
        <w:numFmt w:val="decimal"/>
        <w:lvlText w:val="%7."/>
        <w:lvlJc w:val="left"/>
        <w:pPr>
          <w:tabs>
            <w:tab w:val="left" w:pos="266"/>
            <w:tab w:val="num" w:pos="4963"/>
          </w:tabs>
          <w:ind w:left="505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54035A">
        <w:start w:val="1"/>
        <w:numFmt w:val="lowerLetter"/>
        <w:lvlText w:val="%8."/>
        <w:lvlJc w:val="left"/>
        <w:pPr>
          <w:tabs>
            <w:tab w:val="left" w:pos="266"/>
            <w:tab w:val="num" w:pos="5672"/>
          </w:tabs>
          <w:ind w:left="57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CC0F8C">
        <w:start w:val="1"/>
        <w:numFmt w:val="lowerRoman"/>
        <w:lvlText w:val="%9."/>
        <w:lvlJc w:val="left"/>
        <w:pPr>
          <w:tabs>
            <w:tab w:val="left" w:pos="266"/>
            <w:tab w:val="num" w:pos="6381"/>
          </w:tabs>
          <w:ind w:left="647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44"/>
  </w:num>
  <w:num w:numId="66">
    <w:abstractNumId w:val="50"/>
  </w:num>
  <w:num w:numId="67">
    <w:abstractNumId w:val="8"/>
  </w:num>
  <w:num w:numId="68">
    <w:abstractNumId w:val="66"/>
  </w:num>
  <w:num w:numId="69">
    <w:abstractNumId w:val="66"/>
    <w:lvlOverride w:ilvl="0">
      <w:lvl w:ilvl="0" w:tplc="5CEE71F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F0CAF6">
        <w:start w:val="1"/>
        <w:numFmt w:val="lowerLetter"/>
        <w:lvlText w:val="%2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A0A4C0">
        <w:start w:val="1"/>
        <w:numFmt w:val="lowerRoman"/>
        <w:lvlText w:val="%3."/>
        <w:lvlJc w:val="left"/>
        <w:pPr>
          <w:ind w:left="114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A8F196">
        <w:start w:val="1"/>
        <w:numFmt w:val="decimal"/>
        <w:lvlText w:val="%4."/>
        <w:lvlJc w:val="left"/>
        <w:pPr>
          <w:ind w:left="18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32D9F8">
        <w:start w:val="1"/>
        <w:numFmt w:val="lowerLetter"/>
        <w:lvlText w:val="%5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12A1CC">
        <w:start w:val="1"/>
        <w:numFmt w:val="lowerRoman"/>
        <w:lvlText w:val="%6."/>
        <w:lvlJc w:val="left"/>
        <w:pPr>
          <w:ind w:left="330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E2519C">
        <w:start w:val="1"/>
        <w:numFmt w:val="decimal"/>
        <w:lvlText w:val="%7."/>
        <w:lvlJc w:val="left"/>
        <w:pPr>
          <w:ind w:left="40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A80B232">
        <w:start w:val="1"/>
        <w:numFmt w:val="lowerLetter"/>
        <w:lvlText w:val="%8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2C7F4E">
        <w:start w:val="1"/>
        <w:numFmt w:val="lowerRoman"/>
        <w:lvlText w:val="%9."/>
        <w:lvlJc w:val="left"/>
        <w:pPr>
          <w:ind w:left="546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47"/>
  </w:num>
  <w:num w:numId="71">
    <w:abstractNumId w:val="54"/>
  </w:num>
  <w:num w:numId="72">
    <w:abstractNumId w:val="66"/>
    <w:lvlOverride w:ilvl="0">
      <w:startOverride w:val="3"/>
      <w:lvl w:ilvl="0" w:tplc="5CEE71FE">
        <w:start w:val="3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2F0CAF6">
        <w:start w:val="1"/>
        <w:numFmt w:val="lowerLetter"/>
        <w:lvlText w:val="%2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CA0A4C0">
        <w:start w:val="1"/>
        <w:numFmt w:val="lowerRoman"/>
        <w:lvlText w:val="%3."/>
        <w:lvlJc w:val="left"/>
        <w:pPr>
          <w:ind w:left="114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CA8F196">
        <w:start w:val="1"/>
        <w:numFmt w:val="decimal"/>
        <w:lvlText w:val="%4."/>
        <w:lvlJc w:val="left"/>
        <w:pPr>
          <w:ind w:left="18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332D9F8">
        <w:start w:val="1"/>
        <w:numFmt w:val="lowerLetter"/>
        <w:lvlText w:val="%5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612A1CC">
        <w:start w:val="1"/>
        <w:numFmt w:val="lowerRoman"/>
        <w:lvlText w:val="%6."/>
        <w:lvlJc w:val="left"/>
        <w:pPr>
          <w:ind w:left="330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6E2519C">
        <w:start w:val="1"/>
        <w:numFmt w:val="decimal"/>
        <w:lvlText w:val="%7."/>
        <w:lvlJc w:val="left"/>
        <w:pPr>
          <w:ind w:left="40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A80B232">
        <w:start w:val="1"/>
        <w:numFmt w:val="lowerLetter"/>
        <w:lvlText w:val="%8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52C7F4E">
        <w:start w:val="1"/>
        <w:numFmt w:val="lowerRoman"/>
        <w:lvlText w:val="%9."/>
        <w:lvlJc w:val="left"/>
        <w:pPr>
          <w:ind w:left="546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7"/>
  </w:num>
  <w:num w:numId="74">
    <w:abstractNumId w:val="5"/>
  </w:num>
  <w:num w:numId="75">
    <w:abstractNumId w:val="66"/>
    <w:lvlOverride w:ilvl="0">
      <w:startOverride w:val="5"/>
      <w:lvl w:ilvl="0" w:tplc="5CEE71FE">
        <w:start w:val="5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2F0CAF6">
        <w:start w:val="1"/>
        <w:numFmt w:val="lowerLetter"/>
        <w:lvlText w:val="%2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CA0A4C0">
        <w:start w:val="1"/>
        <w:numFmt w:val="lowerRoman"/>
        <w:lvlText w:val="%3."/>
        <w:lvlJc w:val="left"/>
        <w:pPr>
          <w:ind w:left="114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CA8F196">
        <w:start w:val="1"/>
        <w:numFmt w:val="decimal"/>
        <w:lvlText w:val="%4."/>
        <w:lvlJc w:val="left"/>
        <w:pPr>
          <w:ind w:left="18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332D9F8">
        <w:start w:val="1"/>
        <w:numFmt w:val="lowerLetter"/>
        <w:lvlText w:val="%5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612A1CC">
        <w:start w:val="1"/>
        <w:numFmt w:val="lowerRoman"/>
        <w:lvlText w:val="%6."/>
        <w:lvlJc w:val="left"/>
        <w:pPr>
          <w:ind w:left="330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6E2519C">
        <w:start w:val="1"/>
        <w:numFmt w:val="decimal"/>
        <w:lvlText w:val="%7."/>
        <w:lvlJc w:val="left"/>
        <w:pPr>
          <w:ind w:left="40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A80B232">
        <w:start w:val="1"/>
        <w:numFmt w:val="lowerLetter"/>
        <w:lvlText w:val="%8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52C7F4E">
        <w:start w:val="1"/>
        <w:numFmt w:val="lowerRoman"/>
        <w:lvlText w:val="%9."/>
        <w:lvlJc w:val="left"/>
        <w:pPr>
          <w:ind w:left="546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51"/>
  </w:num>
  <w:num w:numId="77">
    <w:abstractNumId w:val="27"/>
  </w:num>
  <w:num w:numId="78">
    <w:abstractNumId w:val="14"/>
  </w:num>
  <w:num w:numId="79">
    <w:abstractNumId w:val="40"/>
  </w:num>
  <w:num w:numId="80">
    <w:abstractNumId w:val="23"/>
  </w:num>
  <w:num w:numId="81">
    <w:abstractNumId w:val="75"/>
  </w:num>
  <w:num w:numId="82">
    <w:abstractNumId w:val="11"/>
  </w:num>
  <w:num w:numId="83">
    <w:abstractNumId w:val="71"/>
  </w:num>
  <w:num w:numId="84">
    <w:abstractNumId w:val="49"/>
  </w:num>
  <w:num w:numId="85">
    <w:abstractNumId w:val="36"/>
  </w:num>
  <w:num w:numId="86">
    <w:abstractNumId w:val="17"/>
  </w:num>
  <w:num w:numId="87">
    <w:abstractNumId w:val="56"/>
  </w:num>
  <w:num w:numId="88">
    <w:abstractNumId w:val="36"/>
    <w:lvlOverride w:ilvl="0">
      <w:startOverride w:val="4"/>
    </w:lvlOverride>
  </w:num>
  <w:num w:numId="89">
    <w:abstractNumId w:val="21"/>
  </w:num>
  <w:num w:numId="90">
    <w:abstractNumId w:val="63"/>
  </w:num>
  <w:num w:numId="91">
    <w:abstractNumId w:val="3"/>
  </w:num>
  <w:num w:numId="92">
    <w:abstractNumId w:val="70"/>
  </w:num>
  <w:num w:numId="93">
    <w:abstractNumId w:val="63"/>
    <w:lvlOverride w:ilvl="0">
      <w:startOverride w:val="3"/>
    </w:lvlOverride>
  </w:num>
  <w:num w:numId="94">
    <w:abstractNumId w:val="61"/>
  </w:num>
  <w:num w:numId="95">
    <w:abstractNumId w:val="22"/>
  </w:num>
  <w:num w:numId="96">
    <w:abstractNumId w:val="0"/>
  </w:num>
  <w:num w:numId="97">
    <w:abstractNumId w:val="79"/>
  </w:num>
  <w:num w:numId="98">
    <w:abstractNumId w:val="22"/>
    <w:lvlOverride w:ilvl="0">
      <w:startOverride w:val="2"/>
    </w:lvlOverride>
  </w:num>
  <w:num w:numId="99">
    <w:abstractNumId w:val="2"/>
  </w:num>
  <w:num w:numId="100">
    <w:abstractNumId w:val="32"/>
  </w:num>
  <w:num w:numId="101">
    <w:abstractNumId w:val="22"/>
    <w:lvlOverride w:ilvl="0">
      <w:startOverride w:val="3"/>
    </w:lvlOverride>
  </w:num>
  <w:num w:numId="102">
    <w:abstractNumId w:val="57"/>
  </w:num>
  <w:num w:numId="103">
    <w:abstractNumId w:val="9"/>
  </w:num>
  <w:num w:numId="104">
    <w:abstractNumId w:val="30"/>
  </w:num>
  <w:num w:numId="105">
    <w:abstractNumId w:val="38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65"/>
    <w:rsid w:val="00042292"/>
    <w:rsid w:val="00132365"/>
    <w:rsid w:val="001F4DB7"/>
    <w:rsid w:val="00417399"/>
    <w:rsid w:val="0045357E"/>
    <w:rsid w:val="004E04F1"/>
    <w:rsid w:val="00531D32"/>
    <w:rsid w:val="005463AD"/>
    <w:rsid w:val="005C3B13"/>
    <w:rsid w:val="00616B87"/>
    <w:rsid w:val="006605F9"/>
    <w:rsid w:val="008400ED"/>
    <w:rsid w:val="00943CD7"/>
    <w:rsid w:val="009A13ED"/>
    <w:rsid w:val="009C5086"/>
    <w:rsid w:val="00B42366"/>
    <w:rsid w:val="00C26996"/>
    <w:rsid w:val="00D40971"/>
    <w:rsid w:val="00D412B5"/>
    <w:rsid w:val="00D67B57"/>
    <w:rsid w:val="00E5364F"/>
    <w:rsid w:val="00E8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99C3"/>
  <w15:docId w15:val="{05E3DF4E-C3CC-425D-A52C-5936D0F6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Tekstpodstawowy">
    <w:name w:val="Body Text"/>
    <w:pPr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4"/>
      </w:numPr>
    </w:pPr>
  </w:style>
  <w:style w:type="numbering" w:customStyle="1" w:styleId="Zaimportowanystyl7">
    <w:name w:val="Zaimportowany styl 7"/>
    <w:pPr>
      <w:numPr>
        <w:numId w:val="17"/>
      </w:numPr>
    </w:pPr>
  </w:style>
  <w:style w:type="numbering" w:customStyle="1" w:styleId="Zaimportowanystyl8">
    <w:name w:val="Zaimportowany styl 8"/>
    <w:pPr>
      <w:numPr>
        <w:numId w:val="20"/>
      </w:numPr>
    </w:pPr>
  </w:style>
  <w:style w:type="numbering" w:customStyle="1" w:styleId="Zaimportowanystyl9">
    <w:name w:val="Zaimportowany styl 9"/>
    <w:pPr>
      <w:numPr>
        <w:numId w:val="22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6"/>
      </w:numPr>
    </w:pPr>
  </w:style>
  <w:style w:type="numbering" w:customStyle="1" w:styleId="Zaimportowanystyl15">
    <w:name w:val="Zaimportowany styl 15"/>
    <w:pPr>
      <w:numPr>
        <w:numId w:val="39"/>
      </w:numPr>
    </w:pPr>
  </w:style>
  <w:style w:type="numbering" w:customStyle="1" w:styleId="Zaimportowanystyl16">
    <w:name w:val="Zaimportowany styl 16"/>
    <w:pPr>
      <w:numPr>
        <w:numId w:val="42"/>
      </w:numPr>
    </w:pPr>
  </w:style>
  <w:style w:type="numbering" w:customStyle="1" w:styleId="Zaimportowanystyl17">
    <w:name w:val="Zaimportowany styl 17"/>
    <w:pPr>
      <w:numPr>
        <w:numId w:val="45"/>
      </w:numPr>
    </w:pPr>
  </w:style>
  <w:style w:type="numbering" w:customStyle="1" w:styleId="Zaimportowanystyl18">
    <w:name w:val="Zaimportowany styl 18"/>
    <w:pPr>
      <w:numPr>
        <w:numId w:val="48"/>
      </w:numPr>
    </w:pPr>
  </w:style>
  <w:style w:type="numbering" w:customStyle="1" w:styleId="Zaimportowanystyl19">
    <w:name w:val="Zaimportowany styl 19"/>
    <w:pPr>
      <w:numPr>
        <w:numId w:val="51"/>
      </w:numPr>
    </w:pPr>
  </w:style>
  <w:style w:type="numbering" w:customStyle="1" w:styleId="Zaimportowanystyl20">
    <w:name w:val="Zaimportowany styl 20"/>
    <w:pPr>
      <w:numPr>
        <w:numId w:val="54"/>
      </w:numPr>
    </w:pPr>
  </w:style>
  <w:style w:type="paragraph" w:styleId="Akapitzlist">
    <w:name w:val="List Paragraph"/>
    <w:pPr>
      <w:suppressAutoHyphens/>
      <w:ind w:left="720"/>
    </w:pPr>
    <w:rPr>
      <w:rFonts w:cs="Arial Unicode MS"/>
      <w:color w:val="00000A"/>
      <w:sz w:val="24"/>
      <w:szCs w:val="24"/>
      <w:u w:color="00000A"/>
    </w:rPr>
  </w:style>
  <w:style w:type="numbering" w:customStyle="1" w:styleId="Zaimportowanystyl21">
    <w:name w:val="Zaimportowany styl 21"/>
    <w:pPr>
      <w:numPr>
        <w:numId w:val="57"/>
      </w:numPr>
    </w:pPr>
  </w:style>
  <w:style w:type="numbering" w:customStyle="1" w:styleId="Zaimportowanystyl22">
    <w:name w:val="Zaimportowany styl 22"/>
    <w:pPr>
      <w:numPr>
        <w:numId w:val="59"/>
      </w:numPr>
    </w:pPr>
  </w:style>
  <w:style w:type="numbering" w:customStyle="1" w:styleId="Zaimportowanystyl23">
    <w:name w:val="Zaimportowany styl 23"/>
    <w:pPr>
      <w:numPr>
        <w:numId w:val="61"/>
      </w:numPr>
    </w:pPr>
  </w:style>
  <w:style w:type="numbering" w:customStyle="1" w:styleId="Zaimportowanystyl24">
    <w:name w:val="Zaimportowany styl 24"/>
    <w:pPr>
      <w:numPr>
        <w:numId w:val="65"/>
      </w:numPr>
    </w:pPr>
  </w:style>
  <w:style w:type="numbering" w:customStyle="1" w:styleId="Zaimportowanystyl25">
    <w:name w:val="Zaimportowany styl 25"/>
    <w:pPr>
      <w:numPr>
        <w:numId w:val="67"/>
      </w:numPr>
    </w:pPr>
  </w:style>
  <w:style w:type="numbering" w:customStyle="1" w:styleId="Zaimportowanystyl26">
    <w:name w:val="Zaimportowany styl 26"/>
    <w:pPr>
      <w:numPr>
        <w:numId w:val="70"/>
      </w:numPr>
    </w:pPr>
  </w:style>
  <w:style w:type="numbering" w:customStyle="1" w:styleId="Zaimportowanystyl27">
    <w:name w:val="Zaimportowany styl 27"/>
    <w:pPr>
      <w:numPr>
        <w:numId w:val="73"/>
      </w:numPr>
    </w:pPr>
  </w:style>
  <w:style w:type="numbering" w:customStyle="1" w:styleId="Zaimportowanystyl28">
    <w:name w:val="Zaimportowany styl 28"/>
    <w:pPr>
      <w:numPr>
        <w:numId w:val="76"/>
      </w:numPr>
    </w:pPr>
  </w:style>
  <w:style w:type="numbering" w:customStyle="1" w:styleId="Zaimportowanystyl29">
    <w:name w:val="Zaimportowany styl 29"/>
    <w:pPr>
      <w:numPr>
        <w:numId w:val="78"/>
      </w:numPr>
    </w:pPr>
  </w:style>
  <w:style w:type="numbering" w:customStyle="1" w:styleId="Zaimportowanystyl30">
    <w:name w:val="Zaimportowany styl 30"/>
    <w:pPr>
      <w:numPr>
        <w:numId w:val="80"/>
      </w:numPr>
    </w:pPr>
  </w:style>
  <w:style w:type="numbering" w:customStyle="1" w:styleId="Zaimportowanystyl31">
    <w:name w:val="Zaimportowany styl 31"/>
    <w:pPr>
      <w:numPr>
        <w:numId w:val="82"/>
      </w:numPr>
    </w:pPr>
  </w:style>
  <w:style w:type="numbering" w:customStyle="1" w:styleId="Zaimportowanystyl32">
    <w:name w:val="Zaimportowany styl 32"/>
    <w:pPr>
      <w:numPr>
        <w:numId w:val="84"/>
      </w:numPr>
    </w:pPr>
  </w:style>
  <w:style w:type="numbering" w:customStyle="1" w:styleId="Zaimportowanystyl33">
    <w:name w:val="Zaimportowany styl 33"/>
    <w:pPr>
      <w:numPr>
        <w:numId w:val="86"/>
      </w:numPr>
    </w:pPr>
  </w:style>
  <w:style w:type="numbering" w:customStyle="1" w:styleId="Zaimportowanystyl34">
    <w:name w:val="Zaimportowany styl 34"/>
    <w:pPr>
      <w:numPr>
        <w:numId w:val="89"/>
      </w:numPr>
    </w:pPr>
  </w:style>
  <w:style w:type="numbering" w:customStyle="1" w:styleId="Zaimportowanystyl35">
    <w:name w:val="Zaimportowany styl 35"/>
    <w:pPr>
      <w:numPr>
        <w:numId w:val="91"/>
      </w:numPr>
    </w:pPr>
  </w:style>
  <w:style w:type="numbering" w:customStyle="1" w:styleId="Zaimportowanystyl36">
    <w:name w:val="Zaimportowany styl 36"/>
    <w:pPr>
      <w:numPr>
        <w:numId w:val="94"/>
      </w:numPr>
    </w:pPr>
  </w:style>
  <w:style w:type="numbering" w:customStyle="1" w:styleId="Zaimportowanystyl37">
    <w:name w:val="Zaimportowany styl 37"/>
    <w:pPr>
      <w:numPr>
        <w:numId w:val="96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numbering" w:customStyle="1" w:styleId="Zaimportowanystyl38">
    <w:name w:val="Zaimportowany styl 38"/>
    <w:pPr>
      <w:numPr>
        <w:numId w:val="99"/>
      </w:numPr>
    </w:pPr>
  </w:style>
  <w:style w:type="numbering" w:customStyle="1" w:styleId="Zaimportowanystyl39">
    <w:name w:val="Zaimportowany styl 39"/>
    <w:pPr>
      <w:numPr>
        <w:numId w:val="102"/>
      </w:numPr>
    </w:pPr>
  </w:style>
  <w:style w:type="numbering" w:customStyle="1" w:styleId="Zaimportowanystyl40">
    <w:name w:val="Zaimportowany styl 40"/>
    <w:pPr>
      <w:numPr>
        <w:numId w:val="10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3AD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lusz@ump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lusz@ump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3609</Words>
  <Characters>21656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Potok (011434)</dc:creator>
  <cp:lastModifiedBy>User</cp:lastModifiedBy>
  <cp:revision>2</cp:revision>
  <cp:lastPrinted>2019-10-23T10:46:00Z</cp:lastPrinted>
  <dcterms:created xsi:type="dcterms:W3CDTF">2020-10-27T10:31:00Z</dcterms:created>
  <dcterms:modified xsi:type="dcterms:W3CDTF">2020-10-27T10:31:00Z</dcterms:modified>
</cp:coreProperties>
</file>