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EC" w:rsidRPr="007669E3" w:rsidRDefault="00E96308" w:rsidP="00130D83">
      <w:pPr>
        <w:spacing w:line="240" w:lineRule="auto"/>
        <w:jc w:val="right"/>
        <w:rPr>
          <w:rFonts w:eastAsia="Times New Roman" w:cstheme="minorHAnsi"/>
          <w:lang w:eastAsia="pl-PL"/>
        </w:rPr>
      </w:pPr>
      <w:r w:rsidRPr="007669E3">
        <w:rPr>
          <w:rFonts w:cstheme="minorHAnsi"/>
        </w:rPr>
        <w:t>Załącznik nr</w:t>
      </w:r>
      <w:r w:rsidR="00990B6C" w:rsidRPr="007669E3">
        <w:rPr>
          <w:rFonts w:cstheme="minorHAnsi"/>
        </w:rPr>
        <w:t xml:space="preserve"> </w:t>
      </w:r>
      <w:r w:rsidR="006B1053" w:rsidRPr="007669E3">
        <w:rPr>
          <w:rFonts w:cstheme="minorHAnsi"/>
        </w:rPr>
        <w:t>6</w:t>
      </w:r>
      <w:r w:rsidR="00C80EB1" w:rsidRPr="007669E3">
        <w:rPr>
          <w:rFonts w:cstheme="minorHAnsi"/>
        </w:rPr>
        <w:t xml:space="preserve"> </w:t>
      </w:r>
      <w:r w:rsidR="00085B9E" w:rsidRPr="007669E3">
        <w:rPr>
          <w:rFonts w:eastAsia="Times New Roman" w:cstheme="minorHAnsi"/>
          <w:lang w:eastAsia="pl-PL"/>
        </w:rPr>
        <w:t>do S</w:t>
      </w:r>
      <w:r w:rsidR="00590CEC" w:rsidRPr="007669E3">
        <w:rPr>
          <w:rFonts w:eastAsia="Times New Roman" w:cstheme="minorHAnsi"/>
          <w:lang w:eastAsia="pl-PL"/>
        </w:rPr>
        <w:t xml:space="preserve">WZ </w:t>
      </w:r>
    </w:p>
    <w:p w:rsidR="00E96308" w:rsidRPr="007669E3" w:rsidRDefault="001C1E80" w:rsidP="00130D83">
      <w:pPr>
        <w:pStyle w:val="Bezodstpw"/>
        <w:jc w:val="center"/>
        <w:rPr>
          <w:rFonts w:cstheme="minorHAnsi"/>
        </w:rPr>
      </w:pPr>
      <w:r w:rsidRPr="007669E3">
        <w:rPr>
          <w:rFonts w:cstheme="minorHAnsi"/>
        </w:rPr>
        <w:t>Umowa -  projekt</w:t>
      </w:r>
    </w:p>
    <w:p w:rsidR="00E96308" w:rsidRPr="007669E3" w:rsidRDefault="00E96308" w:rsidP="00130D83">
      <w:pPr>
        <w:spacing w:after="0" w:line="240" w:lineRule="auto"/>
        <w:jc w:val="center"/>
        <w:rPr>
          <w:rFonts w:eastAsia="Times New Roman" w:cstheme="minorHAnsi"/>
          <w:lang w:eastAsia="pl-PL"/>
        </w:rPr>
      </w:pPr>
    </w:p>
    <w:p w:rsidR="00E96308" w:rsidRPr="007669E3" w:rsidRDefault="00E96308" w:rsidP="00990B6C">
      <w:pPr>
        <w:widowControl w:val="0"/>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zawarta w Mieszkowicach w d</w:t>
      </w:r>
      <w:r w:rsidR="00F40195" w:rsidRPr="007669E3">
        <w:rPr>
          <w:rFonts w:eastAsia="Times New Roman" w:cstheme="minorHAnsi"/>
          <w:snapToGrid w:val="0"/>
          <w:lang w:eastAsia="pl-PL"/>
        </w:rPr>
        <w:t>niu  ......................................</w:t>
      </w:r>
      <w:r w:rsidRPr="007669E3">
        <w:rPr>
          <w:rFonts w:eastAsia="Times New Roman" w:cstheme="minorHAnsi"/>
          <w:snapToGrid w:val="0"/>
          <w:lang w:eastAsia="pl-PL"/>
        </w:rPr>
        <w:t xml:space="preserve">. w wyniku wyłonienia wykonawcy </w:t>
      </w:r>
      <w:r w:rsidR="004F56B0" w:rsidRPr="007669E3">
        <w:rPr>
          <w:rFonts w:eastAsia="Times New Roman" w:cstheme="minorHAnsi"/>
          <w:snapToGrid w:val="0"/>
          <w:lang w:eastAsia="pl-PL"/>
        </w:rPr>
        <w:br/>
      </w:r>
      <w:r w:rsidRPr="007669E3">
        <w:rPr>
          <w:rFonts w:eastAsia="Times New Roman" w:cstheme="minorHAnsi"/>
          <w:snapToGrid w:val="0"/>
          <w:lang w:eastAsia="pl-PL"/>
        </w:rPr>
        <w:t>w trybie przetargu nieograniczonego, pomiędzy:</w:t>
      </w:r>
    </w:p>
    <w:p w:rsidR="00E96308" w:rsidRPr="007669E3" w:rsidRDefault="00E96308" w:rsidP="00990B6C">
      <w:pPr>
        <w:widowControl w:val="0"/>
        <w:spacing w:after="0" w:line="240" w:lineRule="auto"/>
        <w:jc w:val="both"/>
        <w:rPr>
          <w:rFonts w:eastAsia="Times New Roman" w:cstheme="minorHAnsi"/>
          <w:snapToGrid w:val="0"/>
          <w:lang w:eastAsia="pl-PL"/>
        </w:rPr>
      </w:pPr>
      <w:r w:rsidRPr="007669E3">
        <w:rPr>
          <w:rFonts w:eastAsia="Times New Roman" w:cstheme="minorHAnsi"/>
          <w:b/>
          <w:snapToGrid w:val="0"/>
          <w:lang w:eastAsia="pl-PL"/>
        </w:rPr>
        <w:t>Gminą  Mieszkowice</w:t>
      </w:r>
      <w:r w:rsidRPr="007669E3">
        <w:rPr>
          <w:rFonts w:eastAsia="Times New Roman" w:cstheme="minorHAnsi"/>
          <w:snapToGrid w:val="0"/>
          <w:lang w:eastAsia="pl-PL"/>
        </w:rPr>
        <w:t xml:space="preserve"> reprezentowaną przez </w:t>
      </w:r>
    </w:p>
    <w:p w:rsidR="00E96308" w:rsidRPr="007669E3" w:rsidRDefault="00E96308" w:rsidP="00990B6C">
      <w:pPr>
        <w:widowControl w:val="0"/>
        <w:spacing w:after="0" w:line="240" w:lineRule="auto"/>
        <w:jc w:val="both"/>
        <w:rPr>
          <w:rFonts w:eastAsia="Times New Roman" w:cstheme="minorHAnsi"/>
          <w:b/>
          <w:snapToGrid w:val="0"/>
          <w:lang w:eastAsia="pl-PL"/>
        </w:rPr>
      </w:pPr>
      <w:r w:rsidRPr="007669E3">
        <w:rPr>
          <w:rFonts w:eastAsia="Times New Roman" w:cstheme="minorHAnsi"/>
          <w:snapToGrid w:val="0"/>
          <w:lang w:eastAsia="pl-PL"/>
        </w:rPr>
        <w:t xml:space="preserve">Andrzeja Salwę </w:t>
      </w:r>
      <w:r w:rsidRPr="007669E3">
        <w:rPr>
          <w:rFonts w:eastAsia="Times New Roman" w:cstheme="minorHAnsi"/>
          <w:b/>
          <w:snapToGrid w:val="0"/>
          <w:lang w:eastAsia="pl-PL"/>
        </w:rPr>
        <w:t>- Burmistrza Mieszkowic,</w:t>
      </w:r>
    </w:p>
    <w:p w:rsidR="00446235" w:rsidRPr="007669E3" w:rsidRDefault="00446235" w:rsidP="00446235">
      <w:pPr>
        <w:widowControl w:val="0"/>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przy kontrasygnacie </w:t>
      </w:r>
    </w:p>
    <w:p w:rsidR="00446235" w:rsidRPr="007669E3" w:rsidRDefault="00446235" w:rsidP="00446235">
      <w:pPr>
        <w:widowControl w:val="0"/>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Bożena Misiewicz – Skarbnika Gminy Mieszkowice</w:t>
      </w:r>
    </w:p>
    <w:p w:rsidR="00E96308" w:rsidRPr="007669E3" w:rsidRDefault="004D1FC9" w:rsidP="00990B6C">
      <w:pPr>
        <w:widowControl w:val="0"/>
        <w:spacing w:after="0" w:line="240" w:lineRule="auto"/>
        <w:jc w:val="both"/>
        <w:rPr>
          <w:rFonts w:eastAsia="Times New Roman" w:cstheme="minorHAnsi"/>
          <w:b/>
          <w:snapToGrid w:val="0"/>
          <w:lang w:eastAsia="pl-PL"/>
        </w:rPr>
      </w:pPr>
      <w:r w:rsidRPr="007669E3">
        <w:rPr>
          <w:rFonts w:eastAsia="Times New Roman" w:cstheme="minorHAnsi"/>
          <w:snapToGrid w:val="0"/>
          <w:lang w:eastAsia="pl-PL"/>
        </w:rPr>
        <w:t>zwaną</w:t>
      </w:r>
      <w:r w:rsidR="000F130B" w:rsidRPr="007669E3">
        <w:rPr>
          <w:rFonts w:eastAsia="Times New Roman" w:cstheme="minorHAnsi"/>
          <w:snapToGrid w:val="0"/>
          <w:lang w:eastAsia="pl-PL"/>
        </w:rPr>
        <w:t xml:space="preserve"> w dalszej części umowy </w:t>
      </w:r>
      <w:r w:rsidR="00E96308" w:rsidRPr="007669E3">
        <w:rPr>
          <w:rFonts w:eastAsia="Times New Roman" w:cstheme="minorHAnsi"/>
          <w:snapToGrid w:val="0"/>
          <w:lang w:eastAsia="pl-PL"/>
        </w:rPr>
        <w:t xml:space="preserve"> </w:t>
      </w:r>
      <w:r w:rsidR="00E96308" w:rsidRPr="007669E3">
        <w:rPr>
          <w:rFonts w:eastAsia="Times New Roman" w:cstheme="minorHAnsi"/>
          <w:b/>
          <w:snapToGrid w:val="0"/>
          <w:lang w:eastAsia="pl-PL"/>
        </w:rPr>
        <w:t>Zamawiającym,</w:t>
      </w:r>
    </w:p>
    <w:p w:rsidR="00E96308" w:rsidRPr="007669E3" w:rsidRDefault="00E96308" w:rsidP="00990B6C">
      <w:pPr>
        <w:widowControl w:val="0"/>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a:</w:t>
      </w:r>
    </w:p>
    <w:p w:rsidR="00E96308" w:rsidRPr="007669E3" w:rsidRDefault="00E96308" w:rsidP="00990B6C">
      <w:pPr>
        <w:widowControl w:val="0"/>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w:t>
      </w:r>
    </w:p>
    <w:p w:rsidR="00E96308" w:rsidRPr="007669E3" w:rsidRDefault="00E96308" w:rsidP="00990B6C">
      <w:pPr>
        <w:spacing w:after="120" w:line="240" w:lineRule="auto"/>
        <w:jc w:val="both"/>
        <w:rPr>
          <w:rFonts w:eastAsia="Times New Roman" w:cstheme="minorHAnsi"/>
          <w:lang w:eastAsia="pl-PL"/>
        </w:rPr>
      </w:pPr>
      <w:r w:rsidRPr="007669E3">
        <w:rPr>
          <w:rFonts w:eastAsia="Times New Roman" w:cstheme="minorHAnsi"/>
          <w:lang w:eastAsia="pl-PL"/>
        </w:rPr>
        <w:t>…………………………………………………………</w:t>
      </w:r>
    </w:p>
    <w:p w:rsidR="00E96308" w:rsidRPr="007669E3" w:rsidRDefault="00E96308" w:rsidP="00990B6C">
      <w:pPr>
        <w:widowControl w:val="0"/>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reprezentowanym przez: ……………………………..</w:t>
      </w:r>
    </w:p>
    <w:p w:rsidR="00E96308" w:rsidRPr="007669E3" w:rsidRDefault="00E96308" w:rsidP="00990B6C">
      <w:pPr>
        <w:widowControl w:val="0"/>
        <w:spacing w:after="0" w:line="240" w:lineRule="auto"/>
        <w:jc w:val="both"/>
        <w:rPr>
          <w:rFonts w:eastAsia="Times New Roman" w:cstheme="minorHAnsi"/>
          <w:b/>
          <w:snapToGrid w:val="0"/>
          <w:lang w:eastAsia="pl-PL"/>
        </w:rPr>
      </w:pPr>
      <w:r w:rsidRPr="007669E3">
        <w:rPr>
          <w:rFonts w:eastAsia="Times New Roman" w:cstheme="minorHAnsi"/>
          <w:snapToGrid w:val="0"/>
          <w:lang w:eastAsia="pl-PL"/>
        </w:rPr>
        <w:t xml:space="preserve">zwanym w dalszej części umowy </w:t>
      </w:r>
      <w:r w:rsidRPr="007669E3">
        <w:rPr>
          <w:rFonts w:eastAsia="Times New Roman" w:cstheme="minorHAnsi"/>
          <w:b/>
          <w:snapToGrid w:val="0"/>
          <w:lang w:eastAsia="pl-PL"/>
        </w:rPr>
        <w:t>Wykonawcą.</w:t>
      </w:r>
    </w:p>
    <w:p w:rsidR="00085B9E" w:rsidRPr="007669E3" w:rsidRDefault="00085B9E" w:rsidP="00085B9E">
      <w:pPr>
        <w:pStyle w:val="Teksttreci20"/>
        <w:shd w:val="clear" w:color="auto" w:fill="auto"/>
        <w:spacing w:before="0" w:after="0" w:line="240" w:lineRule="auto"/>
        <w:ind w:firstLine="0"/>
        <w:jc w:val="left"/>
        <w:rPr>
          <w:rFonts w:asciiTheme="minorHAnsi" w:hAnsiTheme="minorHAnsi" w:cstheme="minorHAnsi"/>
          <w:sz w:val="22"/>
          <w:szCs w:val="22"/>
        </w:rPr>
      </w:pPr>
    </w:p>
    <w:p w:rsidR="00085B9E" w:rsidRPr="007669E3" w:rsidRDefault="00085B9E" w:rsidP="00085B9E">
      <w:pPr>
        <w:spacing w:after="0" w:line="240" w:lineRule="auto"/>
        <w:jc w:val="both"/>
        <w:rPr>
          <w:rFonts w:cstheme="minorHAnsi"/>
        </w:rPr>
      </w:pPr>
      <w:r w:rsidRPr="007669E3">
        <w:rPr>
          <w:rFonts w:cstheme="minorHAnsi"/>
        </w:rPr>
        <w:t xml:space="preserve">Niniejsza umowa zostaje zawarta w rezultacie dokonania przez Zamawiającego wyboru oferty Wykonawcy w postępowaniu o udzielenie zamówienia publicznego przeprowadzonego </w:t>
      </w:r>
      <w:r w:rsidRPr="007669E3">
        <w:rPr>
          <w:rFonts w:cstheme="minorHAnsi"/>
        </w:rPr>
        <w:br/>
        <w:t>w trybie podstawowym bez przeprowadzenia negoc</w:t>
      </w:r>
      <w:r w:rsidR="00A4719A" w:rsidRPr="007669E3">
        <w:rPr>
          <w:rFonts w:cstheme="minorHAnsi"/>
        </w:rPr>
        <w:t xml:space="preserve">jacji dla zadania </w:t>
      </w:r>
      <w:r w:rsidRPr="007669E3">
        <w:rPr>
          <w:rFonts w:cstheme="minorHAnsi"/>
        </w:rPr>
        <w:t xml:space="preserve"> pn.: </w:t>
      </w:r>
      <w:r w:rsidR="0035024A" w:rsidRPr="007669E3">
        <w:rPr>
          <w:rFonts w:cstheme="minorHAnsi"/>
          <w:b/>
        </w:rPr>
        <w:t>„Zakup, wdrożenie i utrzymanie na serwerze wykonawcy portalu usług elektronicznych dla Gminy Mieszkowice”</w:t>
      </w:r>
      <w:r w:rsidR="0008188B" w:rsidRPr="007669E3">
        <w:rPr>
          <w:rFonts w:cstheme="minorHAnsi"/>
        </w:rPr>
        <w:t xml:space="preserve"> </w:t>
      </w:r>
      <w:r w:rsidRPr="007669E3">
        <w:rPr>
          <w:rFonts w:cstheme="minorHAnsi"/>
        </w:rPr>
        <w:t>na podstawie ustawy z dnia 11 września 2019 r. Prawo zamówień publicznych</w:t>
      </w:r>
      <w:r w:rsidR="0008188B" w:rsidRPr="007669E3">
        <w:rPr>
          <w:rFonts w:cstheme="minorHAnsi"/>
        </w:rPr>
        <w:t xml:space="preserve"> </w:t>
      </w:r>
      <w:r w:rsidRPr="007669E3">
        <w:rPr>
          <w:rFonts w:cstheme="minorHAnsi"/>
        </w:rPr>
        <w:t>(</w:t>
      </w:r>
      <w:proofErr w:type="spellStart"/>
      <w:r w:rsidRPr="007669E3">
        <w:rPr>
          <w:rFonts w:cstheme="minorHAnsi"/>
        </w:rPr>
        <w:t>t.j</w:t>
      </w:r>
      <w:proofErr w:type="spellEnd"/>
      <w:r w:rsidRPr="007669E3">
        <w:rPr>
          <w:rFonts w:cstheme="minorHAnsi"/>
        </w:rPr>
        <w:t xml:space="preserve">. Dz. U.  z 2021 poz. 1129) zwanej dalej w treści mniejszej umowy „ustawą </w:t>
      </w:r>
      <w:proofErr w:type="spellStart"/>
      <w:r w:rsidRPr="007669E3">
        <w:rPr>
          <w:rFonts w:cstheme="minorHAnsi"/>
        </w:rPr>
        <w:t>pzp</w:t>
      </w:r>
      <w:proofErr w:type="spellEnd"/>
      <w:r w:rsidRPr="007669E3">
        <w:rPr>
          <w:rFonts w:cstheme="minorHAnsi"/>
        </w:rPr>
        <w:t>”.</w:t>
      </w:r>
    </w:p>
    <w:p w:rsidR="00E96308" w:rsidRPr="007669E3" w:rsidRDefault="00E96308" w:rsidP="00990B6C">
      <w:pPr>
        <w:widowControl w:val="0"/>
        <w:spacing w:after="0" w:line="240" w:lineRule="auto"/>
        <w:jc w:val="both"/>
        <w:rPr>
          <w:rFonts w:eastAsia="Times New Roman" w:cstheme="minorHAnsi"/>
          <w:b/>
          <w:snapToGrid w:val="0"/>
          <w:lang w:eastAsia="pl-PL"/>
        </w:rPr>
      </w:pPr>
    </w:p>
    <w:p w:rsidR="00E85973" w:rsidRPr="007669E3" w:rsidRDefault="00E85973" w:rsidP="00130D83">
      <w:pPr>
        <w:widowControl w:val="0"/>
        <w:tabs>
          <w:tab w:val="center" w:pos="4536"/>
          <w:tab w:val="left" w:pos="5355"/>
        </w:tabs>
        <w:spacing w:after="0" w:line="240" w:lineRule="auto"/>
        <w:jc w:val="both"/>
        <w:rPr>
          <w:rFonts w:eastAsia="Times New Roman" w:cstheme="minorHAnsi"/>
          <w:b/>
          <w:snapToGrid w:val="0"/>
          <w:lang w:eastAsia="pl-PL"/>
        </w:rPr>
      </w:pPr>
      <w:r w:rsidRPr="007669E3">
        <w:rPr>
          <w:rFonts w:eastAsia="Times New Roman" w:cstheme="minorHAnsi"/>
          <w:b/>
          <w:snapToGrid w:val="0"/>
          <w:lang w:eastAsia="pl-PL"/>
        </w:rPr>
        <w:tab/>
      </w:r>
      <w:r w:rsidR="00FC6ABB" w:rsidRPr="007669E3">
        <w:rPr>
          <w:rFonts w:eastAsia="Times New Roman" w:cstheme="minorHAnsi"/>
          <w:b/>
          <w:snapToGrid w:val="0"/>
          <w:lang w:eastAsia="pl-PL"/>
        </w:rPr>
        <w:t>§1</w:t>
      </w:r>
      <w:r w:rsidRPr="007669E3">
        <w:rPr>
          <w:rFonts w:eastAsia="Times New Roman" w:cstheme="minorHAnsi"/>
          <w:b/>
          <w:snapToGrid w:val="0"/>
          <w:lang w:eastAsia="pl-PL"/>
        </w:rPr>
        <w:tab/>
      </w:r>
    </w:p>
    <w:p w:rsidR="00FE51AF" w:rsidRPr="00000352" w:rsidRDefault="00FE51AF" w:rsidP="00FE51AF">
      <w:pPr>
        <w:pStyle w:val="Akapitzlist"/>
        <w:numPr>
          <w:ilvl w:val="0"/>
          <w:numId w:val="1"/>
        </w:numPr>
        <w:spacing w:line="240" w:lineRule="auto"/>
        <w:rPr>
          <w:rFonts w:eastAsia="Times New Roman" w:cstheme="minorHAnsi"/>
          <w:snapToGrid w:val="0"/>
          <w:lang w:eastAsia="pl-PL"/>
        </w:rPr>
      </w:pPr>
      <w:r w:rsidRPr="00000352">
        <w:rPr>
          <w:rFonts w:eastAsia="Times New Roman" w:cstheme="minorHAnsi"/>
          <w:snapToGrid w:val="0"/>
          <w:lang w:eastAsia="pl-PL"/>
        </w:rPr>
        <w:t>Szczegółowy zakres przedmiotu umowy został określony w Opisie Przedmiotu Zamówien</w:t>
      </w:r>
      <w:r w:rsidR="00000352">
        <w:rPr>
          <w:rFonts w:eastAsia="Times New Roman" w:cstheme="minorHAnsi"/>
          <w:snapToGrid w:val="0"/>
          <w:lang w:eastAsia="pl-PL"/>
        </w:rPr>
        <w:t>ia, który stanowi załącznik nr 2</w:t>
      </w:r>
      <w:r w:rsidRPr="00000352">
        <w:rPr>
          <w:rFonts w:eastAsia="Times New Roman" w:cstheme="minorHAnsi"/>
          <w:snapToGrid w:val="0"/>
          <w:lang w:eastAsia="pl-PL"/>
        </w:rPr>
        <w:t xml:space="preserve"> do niniejszej umowy i obejmuje m.in.:</w:t>
      </w:r>
    </w:p>
    <w:p w:rsidR="00FE51AF" w:rsidRPr="00000352" w:rsidRDefault="00FE51AF" w:rsidP="00FE51AF">
      <w:pPr>
        <w:pStyle w:val="Akapitzlist"/>
        <w:spacing w:line="240" w:lineRule="auto"/>
        <w:rPr>
          <w:rFonts w:eastAsia="Times New Roman" w:cstheme="minorHAnsi"/>
          <w:snapToGrid w:val="0"/>
          <w:lang w:eastAsia="pl-PL"/>
        </w:rPr>
      </w:pPr>
      <w:r w:rsidRPr="00000352">
        <w:rPr>
          <w:rFonts w:eastAsia="Times New Roman" w:cstheme="minorHAnsi"/>
          <w:snapToGrid w:val="0"/>
          <w:lang w:eastAsia="pl-PL"/>
        </w:rPr>
        <w:t>zakup oprogramowania „Portal usług elektronicznych dla Gminy Mieszkowice”</w:t>
      </w:r>
    </w:p>
    <w:p w:rsidR="00FE51AF" w:rsidRPr="00000352" w:rsidRDefault="00FE51AF" w:rsidP="00FE51AF">
      <w:pPr>
        <w:pStyle w:val="Akapitzlist"/>
        <w:spacing w:line="240" w:lineRule="auto"/>
        <w:rPr>
          <w:rFonts w:eastAsia="Times New Roman" w:cstheme="minorHAnsi"/>
          <w:snapToGrid w:val="0"/>
          <w:lang w:eastAsia="pl-PL"/>
        </w:rPr>
      </w:pPr>
      <w:r w:rsidRPr="00000352">
        <w:rPr>
          <w:rFonts w:eastAsia="Times New Roman" w:cstheme="minorHAnsi"/>
          <w:snapToGrid w:val="0"/>
          <w:lang w:eastAsia="pl-PL"/>
        </w:rPr>
        <w:t>przekazanie licencji na dostarczone oprogramowanie; wdrożenie oprogramowania, utrzymanie oprogramowania na serwerze Wykonawcy, instruktaże oraz asystę stanowiskową dla administratora Systemu,  przeprowadzenie testów penetracyjnych Systemu, zapewnienie opieki powdrożeniowej sys</w:t>
      </w:r>
      <w:r w:rsidR="007669E3" w:rsidRPr="00000352">
        <w:rPr>
          <w:rFonts w:eastAsia="Times New Roman" w:cstheme="minorHAnsi"/>
          <w:snapToGrid w:val="0"/>
          <w:lang w:eastAsia="pl-PL"/>
        </w:rPr>
        <w:t xml:space="preserve">temu i gwarancji </w:t>
      </w:r>
      <w:r w:rsidR="0008188B" w:rsidRPr="00000352">
        <w:rPr>
          <w:rFonts w:eastAsia="Times New Roman" w:cstheme="minorHAnsi"/>
          <w:snapToGrid w:val="0"/>
          <w:lang w:eastAsia="pl-PL"/>
        </w:rPr>
        <w:t>w terminie 12 miesięcy od wykonania przedmiotu umowy</w:t>
      </w:r>
      <w:r w:rsidRPr="00000352">
        <w:rPr>
          <w:rFonts w:eastAsia="Times New Roman" w:cstheme="minorHAnsi"/>
          <w:snapToGrid w:val="0"/>
          <w:lang w:eastAsia="pl-PL"/>
        </w:rPr>
        <w:t>.</w:t>
      </w:r>
    </w:p>
    <w:p w:rsidR="00FE51AF" w:rsidRPr="00000352" w:rsidRDefault="00FE51AF" w:rsidP="00FE51AF">
      <w:pPr>
        <w:pStyle w:val="Akapitzlist"/>
        <w:numPr>
          <w:ilvl w:val="0"/>
          <w:numId w:val="1"/>
        </w:numPr>
        <w:spacing w:line="240" w:lineRule="auto"/>
        <w:rPr>
          <w:rFonts w:eastAsia="Times New Roman" w:cstheme="minorHAnsi"/>
          <w:snapToGrid w:val="0"/>
          <w:lang w:eastAsia="pl-PL"/>
        </w:rPr>
      </w:pPr>
      <w:r w:rsidRPr="00000352">
        <w:rPr>
          <w:rFonts w:eastAsia="Times New Roman" w:cstheme="minorHAnsi"/>
          <w:snapToGrid w:val="0"/>
          <w:lang w:eastAsia="pl-PL"/>
        </w:rPr>
        <w:t>W celu uniknięcia wątpliwości Strony potwierdzają, że:</w:t>
      </w:r>
    </w:p>
    <w:p w:rsidR="00FE51AF" w:rsidRPr="00000352" w:rsidRDefault="00FE51AF" w:rsidP="0008188B">
      <w:pPr>
        <w:pStyle w:val="Akapitzlist"/>
        <w:numPr>
          <w:ilvl w:val="0"/>
          <w:numId w:val="31"/>
        </w:numPr>
        <w:spacing w:line="240" w:lineRule="auto"/>
        <w:ind w:left="993"/>
        <w:rPr>
          <w:rFonts w:eastAsia="Times New Roman" w:cstheme="minorHAnsi"/>
          <w:snapToGrid w:val="0"/>
          <w:lang w:eastAsia="pl-PL"/>
        </w:rPr>
      </w:pPr>
      <w:r w:rsidRPr="00000352">
        <w:rPr>
          <w:rFonts w:eastAsia="Times New Roman" w:cstheme="minorHAnsi"/>
          <w:snapToGrid w:val="0"/>
          <w:lang w:eastAsia="pl-PL"/>
        </w:rPr>
        <w:t>Wykonawca nie odpowiada za działanie i utrzymanie infrastruktury Zamawiającego nie dostarczonej w ramach niniejszej umowy, chyba że</w:t>
      </w:r>
      <w:r w:rsidR="00000352" w:rsidRPr="00000352">
        <w:rPr>
          <w:rFonts w:eastAsia="Times New Roman" w:cstheme="minorHAnsi"/>
          <w:snapToGrid w:val="0"/>
          <w:lang w:eastAsia="pl-PL"/>
        </w:rPr>
        <w:t xml:space="preserve"> nieprawidłowe działanie Systemu</w:t>
      </w:r>
      <w:r w:rsidRPr="00000352">
        <w:rPr>
          <w:rFonts w:eastAsia="Times New Roman" w:cstheme="minorHAnsi"/>
          <w:snapToGrid w:val="0"/>
          <w:lang w:eastAsia="pl-PL"/>
        </w:rPr>
        <w:t xml:space="preserve"> jest następstwem działania Wykonawcy powodującego nieprawidłowe działanie infrastruktury Zamawiającego, w szczególności wadliwej konfiguracji,</w:t>
      </w:r>
    </w:p>
    <w:p w:rsidR="00012239" w:rsidRPr="00000352" w:rsidRDefault="00FE51AF" w:rsidP="0008188B">
      <w:pPr>
        <w:pStyle w:val="Akapitzlist"/>
        <w:numPr>
          <w:ilvl w:val="0"/>
          <w:numId w:val="31"/>
        </w:numPr>
        <w:spacing w:line="240" w:lineRule="auto"/>
        <w:rPr>
          <w:rFonts w:eastAsia="Times New Roman" w:cstheme="minorHAnsi"/>
          <w:snapToGrid w:val="0"/>
          <w:lang w:eastAsia="pl-PL"/>
        </w:rPr>
      </w:pPr>
      <w:r w:rsidRPr="00000352">
        <w:rPr>
          <w:rFonts w:eastAsia="Times New Roman" w:cstheme="minorHAnsi"/>
          <w:snapToGrid w:val="0"/>
          <w:lang w:eastAsia="pl-PL"/>
        </w:rPr>
        <w:t>Wykonawca w przypadku stwierdzenia niezgodności w konfiguracji sprzętu, oprogramowania lub usług z wymaganą przez System konfiguracją, powiadomi niezwłocznie o tym fakcie Zamawiającego i wspomoże w odpowiedniej konfiguracji personel Zamawiającego.</w:t>
      </w:r>
    </w:p>
    <w:p w:rsidR="002F07AE" w:rsidRPr="007669E3" w:rsidRDefault="002F07AE" w:rsidP="0008188B">
      <w:pPr>
        <w:pStyle w:val="Akapitzlist"/>
        <w:numPr>
          <w:ilvl w:val="0"/>
          <w:numId w:val="1"/>
        </w:numPr>
        <w:spacing w:line="240" w:lineRule="auto"/>
        <w:rPr>
          <w:rFonts w:eastAsia="Times New Roman" w:cstheme="minorHAnsi"/>
          <w:snapToGrid w:val="0"/>
          <w:lang w:eastAsia="pl-PL"/>
        </w:rPr>
      </w:pPr>
      <w:r w:rsidRPr="007669E3">
        <w:rPr>
          <w:rFonts w:eastAsia="Times New Roman" w:cstheme="minorHAnsi"/>
          <w:snapToGrid w:val="0"/>
          <w:lang w:eastAsia="pl-PL"/>
        </w:rPr>
        <w:t xml:space="preserve">Zadanie realizowane </w:t>
      </w:r>
      <w:r w:rsidR="00000352">
        <w:rPr>
          <w:rFonts w:eastAsia="Times New Roman" w:cstheme="minorHAnsi"/>
          <w:snapToGrid w:val="0"/>
          <w:lang w:eastAsia="pl-PL"/>
        </w:rPr>
        <w:t xml:space="preserve">jest </w:t>
      </w:r>
      <w:r w:rsidRPr="007669E3">
        <w:rPr>
          <w:rFonts w:eastAsia="Times New Roman" w:cstheme="minorHAnsi"/>
          <w:snapToGrid w:val="0"/>
          <w:lang w:eastAsia="pl-PL"/>
        </w:rPr>
        <w:t>w ramach Programu Operacyjnego Polska Cyfrowa na lata 2014</w:t>
      </w:r>
    </w:p>
    <w:p w:rsidR="000B6679" w:rsidRPr="007669E3" w:rsidRDefault="002F07AE" w:rsidP="002F07AE">
      <w:pPr>
        <w:pStyle w:val="Akapitzlist"/>
        <w:spacing w:line="240" w:lineRule="auto"/>
        <w:rPr>
          <w:rFonts w:eastAsia="Times New Roman" w:cstheme="minorHAnsi"/>
          <w:snapToGrid w:val="0"/>
          <w:lang w:eastAsia="pl-PL"/>
        </w:rPr>
      </w:pPr>
      <w:r w:rsidRPr="007669E3">
        <w:rPr>
          <w:rFonts w:eastAsia="Times New Roman" w:cstheme="minorHAnsi"/>
          <w:snapToGrid w:val="0"/>
          <w:lang w:eastAsia="pl-PL"/>
        </w:rPr>
        <w:t>Priorytetowej V Rozwój cyfrowy JST oraz wzmocnienie cyfrowej odporności na zagrożenia REACTEU działania 5.1 Rozwój cyfrowy JST oraz wzmocnienie cyfrowej odporności na zagrożenia.</w:t>
      </w:r>
    </w:p>
    <w:p w:rsidR="001C41CD" w:rsidRPr="007669E3" w:rsidRDefault="0088105B" w:rsidP="0008188B">
      <w:pPr>
        <w:pStyle w:val="Akapitzlist"/>
        <w:numPr>
          <w:ilvl w:val="0"/>
          <w:numId w:val="1"/>
        </w:numPr>
        <w:spacing w:line="240" w:lineRule="auto"/>
        <w:rPr>
          <w:rFonts w:eastAsia="Times New Roman" w:cstheme="minorHAnsi"/>
          <w:snapToGrid w:val="0"/>
          <w:lang w:eastAsia="pl-PL"/>
        </w:rPr>
      </w:pPr>
      <w:r w:rsidRPr="007669E3">
        <w:rPr>
          <w:rFonts w:eastAsia="Times New Roman" w:cstheme="minorHAnsi"/>
          <w:snapToGrid w:val="0"/>
          <w:lang w:eastAsia="pl-PL"/>
        </w:rPr>
        <w:t xml:space="preserve">Wykonawca zobowiązuje się do wykonania przedmiotu umowy w terminie do </w:t>
      </w:r>
      <w:r w:rsidR="0008188B" w:rsidRPr="007669E3">
        <w:rPr>
          <w:rFonts w:eastAsia="Times New Roman" w:cstheme="minorHAnsi"/>
          <w:snapToGrid w:val="0"/>
          <w:lang w:eastAsia="pl-PL"/>
        </w:rPr>
        <w:t xml:space="preserve"> </w:t>
      </w:r>
      <w:r w:rsidR="0008188B" w:rsidRPr="007669E3">
        <w:rPr>
          <w:rFonts w:eastAsia="Times New Roman" w:cstheme="minorHAnsi"/>
          <w:b/>
          <w:snapToGrid w:val="0"/>
          <w:lang w:eastAsia="pl-PL"/>
        </w:rPr>
        <w:t>sześćdziesięciu dni od daty zawarcia umowy.</w:t>
      </w:r>
    </w:p>
    <w:p w:rsidR="00F04D6E" w:rsidRPr="007669E3" w:rsidRDefault="00F04D6E" w:rsidP="00F04D6E">
      <w:pPr>
        <w:pStyle w:val="Akapitzlist"/>
        <w:spacing w:line="240" w:lineRule="auto"/>
        <w:ind w:left="644"/>
        <w:rPr>
          <w:rFonts w:eastAsia="Times New Roman" w:cstheme="minorHAnsi"/>
          <w:b/>
          <w:snapToGrid w:val="0"/>
          <w:lang w:eastAsia="pl-PL"/>
        </w:rPr>
      </w:pPr>
    </w:p>
    <w:p w:rsidR="00F04D6E" w:rsidRPr="007669E3" w:rsidRDefault="00F04D6E" w:rsidP="00F04D6E">
      <w:pPr>
        <w:pStyle w:val="Akapitzlist"/>
        <w:spacing w:line="240" w:lineRule="auto"/>
        <w:ind w:left="644"/>
        <w:rPr>
          <w:rFonts w:eastAsia="Times New Roman" w:cstheme="minorHAnsi"/>
          <w:snapToGrid w:val="0"/>
          <w:lang w:eastAsia="pl-PL"/>
        </w:rPr>
      </w:pPr>
    </w:p>
    <w:p w:rsidR="005A2679" w:rsidRPr="007669E3" w:rsidRDefault="002E413D" w:rsidP="00963957">
      <w:pPr>
        <w:pStyle w:val="Bezodstpw"/>
        <w:jc w:val="center"/>
        <w:rPr>
          <w:rFonts w:cstheme="minorHAnsi"/>
          <w:b/>
        </w:rPr>
      </w:pPr>
      <w:r w:rsidRPr="007669E3">
        <w:rPr>
          <w:rFonts w:cstheme="minorHAnsi"/>
          <w:b/>
        </w:rPr>
        <w:lastRenderedPageBreak/>
        <w:t>§</w:t>
      </w:r>
      <w:r w:rsidR="008B0D8D" w:rsidRPr="007669E3">
        <w:rPr>
          <w:rFonts w:cstheme="minorHAnsi"/>
          <w:b/>
        </w:rPr>
        <w:t>2</w:t>
      </w:r>
    </w:p>
    <w:p w:rsidR="00283F21" w:rsidRPr="007669E3" w:rsidRDefault="00283F21" w:rsidP="00283F21">
      <w:pPr>
        <w:pStyle w:val="Bezodstpw"/>
        <w:ind w:left="720"/>
        <w:jc w:val="both"/>
        <w:rPr>
          <w:rFonts w:cstheme="minorHAnsi"/>
        </w:rPr>
      </w:pPr>
      <w:r w:rsidRPr="007669E3">
        <w:rPr>
          <w:rFonts w:cstheme="minorHAnsi"/>
        </w:rPr>
        <w:t xml:space="preserve">                        </w:t>
      </w:r>
    </w:p>
    <w:p w:rsidR="00283F21" w:rsidRPr="007669E3" w:rsidRDefault="00283F21" w:rsidP="00152D60">
      <w:pPr>
        <w:pStyle w:val="Bezodstpw"/>
        <w:numPr>
          <w:ilvl w:val="0"/>
          <w:numId w:val="2"/>
        </w:numPr>
        <w:jc w:val="both"/>
        <w:rPr>
          <w:rFonts w:cstheme="minorHAnsi"/>
        </w:rPr>
      </w:pPr>
      <w:r w:rsidRPr="007669E3">
        <w:rPr>
          <w:rFonts w:cstheme="minorHAnsi"/>
        </w:rPr>
        <w:t xml:space="preserve">Wynagrodzenie Wykonawcy za wykonanie przedmiotu umowy ustala się w formie ryczałtu na kwotę…………………………………………………………. łącznie z podatkiem VAT </w:t>
      </w:r>
    </w:p>
    <w:p w:rsidR="00283F21" w:rsidRPr="007669E3" w:rsidRDefault="00283F21" w:rsidP="00283F21">
      <w:pPr>
        <w:pStyle w:val="Bezodstpw"/>
        <w:ind w:left="720"/>
        <w:jc w:val="both"/>
        <w:rPr>
          <w:rFonts w:cstheme="minorHAnsi"/>
        </w:rPr>
      </w:pPr>
      <w:r w:rsidRPr="007669E3">
        <w:rPr>
          <w:rFonts w:cstheme="minorHAnsi"/>
        </w:rPr>
        <w:t>słownie: …………………………………………………..) zgodnie z ofertą, która stanowi załącznik nr 1 do niniejszej umowy. Wynagrodzenie, o którym mowa w zdaniu pierwszym ma charakter wynagrodzenia ryczałtowego w rozumieniu art. 632 kodeksu cywi</w:t>
      </w:r>
      <w:r w:rsidR="00F04D6E" w:rsidRPr="007669E3">
        <w:rPr>
          <w:rFonts w:cstheme="minorHAnsi"/>
        </w:rPr>
        <w:t xml:space="preserve">lnego </w:t>
      </w:r>
      <w:r w:rsidRPr="007669E3">
        <w:rPr>
          <w:rFonts w:cstheme="minorHAnsi"/>
        </w:rPr>
        <w:t xml:space="preserve"> i obejmuje wszystkie koszty bezpośrednie i pośrednie, niezbędne do te</w:t>
      </w:r>
      <w:r w:rsidR="00F04D6E" w:rsidRPr="007669E3">
        <w:rPr>
          <w:rFonts w:cstheme="minorHAnsi"/>
        </w:rPr>
        <w:t>rminowego</w:t>
      </w:r>
      <w:r w:rsidRPr="007669E3">
        <w:rPr>
          <w:rFonts w:cstheme="minorHAnsi"/>
        </w:rPr>
        <w:t xml:space="preserve"> i prawidłowego wykonania przedmiotu zamówienia, zysk oraz wszystkie wymagane przepisami podatki i opłaty, w tym podatek VAT</w:t>
      </w:r>
      <w:r w:rsidR="00F04D6E" w:rsidRPr="007669E3">
        <w:rPr>
          <w:rFonts w:cstheme="minorHAnsi"/>
        </w:rPr>
        <w:t xml:space="preserve">. Wykonawca powinien uwzględnić </w:t>
      </w:r>
      <w:r w:rsidRPr="007669E3">
        <w:rPr>
          <w:rFonts w:cstheme="minorHAnsi"/>
        </w:rPr>
        <w:t xml:space="preserve">w cenie oferty wszystkie posiadane informacje </w:t>
      </w:r>
      <w:r w:rsidR="00F04D6E" w:rsidRPr="007669E3">
        <w:rPr>
          <w:rFonts w:cstheme="minorHAnsi"/>
        </w:rPr>
        <w:t xml:space="preserve">o przedmiocie zamówienia, </w:t>
      </w:r>
      <w:r w:rsidRPr="007669E3">
        <w:rPr>
          <w:rFonts w:cstheme="minorHAnsi"/>
        </w:rPr>
        <w:t>a szczególnie informacje, wymagania i warunki podane w SWZ. Niedoszacowanie, pominięcie oraz brak rozpoznania przedmiotu i zakresu zamówienia nie może być podstawową do żądania zmiany wynagrodzenia ryczałtowego określonego w umowie.</w:t>
      </w:r>
    </w:p>
    <w:p w:rsidR="004C64B6" w:rsidRPr="007669E3" w:rsidRDefault="004C64B6" w:rsidP="00152D60">
      <w:pPr>
        <w:pStyle w:val="Bezodstpw"/>
        <w:numPr>
          <w:ilvl w:val="0"/>
          <w:numId w:val="2"/>
        </w:numPr>
        <w:jc w:val="both"/>
        <w:rPr>
          <w:rFonts w:cstheme="minorHAnsi"/>
        </w:rPr>
      </w:pPr>
      <w:r w:rsidRPr="007669E3">
        <w:rPr>
          <w:rFonts w:cstheme="minorHAnsi"/>
        </w:rPr>
        <w:t>Podstawą zapłaty będzie faktura końcowa po wykonaniu całości przedmiotu zamówienia, wystawiona przez Wykonawcę wobec Zamawiającego.</w:t>
      </w:r>
    </w:p>
    <w:p w:rsidR="0051192E" w:rsidRPr="007669E3" w:rsidRDefault="0051192E" w:rsidP="00152D60">
      <w:pPr>
        <w:pStyle w:val="Akapitzlist"/>
        <w:numPr>
          <w:ilvl w:val="0"/>
          <w:numId w:val="2"/>
        </w:numPr>
        <w:rPr>
          <w:rFonts w:cstheme="minorHAnsi"/>
        </w:rPr>
      </w:pPr>
      <w:r w:rsidRPr="007669E3">
        <w:rPr>
          <w:rFonts w:cstheme="minorHAnsi"/>
        </w:rPr>
        <w:t xml:space="preserve">Podstawą do wystawienia faktury jest protokół odbioru bez zastrzeżeń przedmiotu i warunków umowy sporządzony przez Zamawiającego z udziałem Wykonawcy. </w:t>
      </w:r>
    </w:p>
    <w:p w:rsidR="0088105B" w:rsidRPr="007669E3" w:rsidRDefault="0088105B" w:rsidP="00152D60">
      <w:pPr>
        <w:pStyle w:val="Akapitzlist"/>
        <w:numPr>
          <w:ilvl w:val="0"/>
          <w:numId w:val="2"/>
        </w:numPr>
        <w:spacing w:line="240" w:lineRule="auto"/>
        <w:rPr>
          <w:rFonts w:cstheme="minorHAnsi"/>
        </w:rPr>
      </w:pPr>
      <w:r w:rsidRPr="007669E3">
        <w:rPr>
          <w:rFonts w:cstheme="minorHAnsi"/>
        </w:rPr>
        <w:t>Termin płatności faktury końcowej wynosi 14 dni, licząc od daty doręczenia prawidłowo wystawionej faktury Zamawiającemu.</w:t>
      </w:r>
    </w:p>
    <w:p w:rsidR="0088105B" w:rsidRPr="007669E3" w:rsidRDefault="0088105B" w:rsidP="00152D60">
      <w:pPr>
        <w:pStyle w:val="Akapitzlist"/>
        <w:numPr>
          <w:ilvl w:val="0"/>
          <w:numId w:val="2"/>
        </w:numPr>
        <w:spacing w:line="240" w:lineRule="auto"/>
        <w:rPr>
          <w:rFonts w:cstheme="minorHAnsi"/>
        </w:rPr>
      </w:pPr>
      <w:r w:rsidRPr="007669E3">
        <w:rPr>
          <w:rFonts w:cstheme="minorHAnsi"/>
        </w:rPr>
        <w:t>Płatność zostanie dokonana na konto bankowe Wykonawcy  nr ………………………………….. Dodatkowo Wykonawca oświadcza ze wskazany w umowie numer rachunku bankowego znajduje się na „białej liście” podatników VAT,  o którym mowa w art. 96b ust.1 ustawy o VAT i  zobowiązuje się do umieszczania tego rachunku bankowego na wszystkich fakturach VAT wystawianych w związku z realizacją niniejszej umowy. Wykonawca zobowiązuje się również do informowania Gminy Mieszkowice w przypadku zmiany numeru rachunku bankowego</w:t>
      </w:r>
    </w:p>
    <w:p w:rsidR="0088105B" w:rsidRPr="007669E3" w:rsidRDefault="0088105B" w:rsidP="00152D60">
      <w:pPr>
        <w:pStyle w:val="Akapitzlist"/>
        <w:numPr>
          <w:ilvl w:val="0"/>
          <w:numId w:val="2"/>
        </w:numPr>
        <w:spacing w:line="240" w:lineRule="auto"/>
        <w:rPr>
          <w:rFonts w:cstheme="minorHAnsi"/>
        </w:rPr>
      </w:pPr>
      <w:r w:rsidRPr="007669E3">
        <w:rPr>
          <w:rFonts w:cstheme="minorHAnsi"/>
        </w:rPr>
        <w:t>Zamawiający wstrzyma, do czasu ustania przyczyny, płatność faktury - w całości lub części - w przypadku nie wywiązania się Wykonawcy z któregokolwiek ze zobowiązań wynikających z niniejszej umowy. Wstrzymanie w tym przypadku wypłaty nie rodzi po stronie Zamawiającego opóźnienia i Wykonawcy nie przysługują odsetki z tego tytułu.</w:t>
      </w:r>
    </w:p>
    <w:p w:rsidR="0088105B" w:rsidRPr="007669E3" w:rsidRDefault="0088105B" w:rsidP="00152D60">
      <w:pPr>
        <w:pStyle w:val="Akapitzlist"/>
        <w:numPr>
          <w:ilvl w:val="0"/>
          <w:numId w:val="2"/>
        </w:numPr>
        <w:spacing w:line="240" w:lineRule="auto"/>
        <w:rPr>
          <w:rFonts w:cstheme="minorHAnsi"/>
        </w:rPr>
      </w:pPr>
      <w:r w:rsidRPr="007669E3">
        <w:rPr>
          <w:rFonts w:cstheme="minorHAnsi"/>
        </w:rPr>
        <w:t>Za dzień zapłaty uważa się dzień obciążenia rachunku bankowego Zamawiającego.</w:t>
      </w:r>
    </w:p>
    <w:p w:rsidR="0088105B" w:rsidRPr="007669E3" w:rsidRDefault="0088105B" w:rsidP="00152D60">
      <w:pPr>
        <w:pStyle w:val="Akapitzlist"/>
        <w:numPr>
          <w:ilvl w:val="0"/>
          <w:numId w:val="2"/>
        </w:numPr>
        <w:spacing w:line="240" w:lineRule="auto"/>
        <w:rPr>
          <w:rFonts w:cstheme="minorHAnsi"/>
        </w:rPr>
      </w:pPr>
      <w:r w:rsidRPr="007669E3">
        <w:rPr>
          <w:rFonts w:cstheme="minorHAnsi"/>
        </w:rPr>
        <w:t>Płatnikiem faktur będzie Gmina Mieszkowice.</w:t>
      </w:r>
    </w:p>
    <w:p w:rsidR="0088105B" w:rsidRPr="007669E3" w:rsidRDefault="0088105B" w:rsidP="00152D60">
      <w:pPr>
        <w:pStyle w:val="Akapitzlist"/>
        <w:numPr>
          <w:ilvl w:val="0"/>
          <w:numId w:val="2"/>
        </w:numPr>
        <w:spacing w:line="240" w:lineRule="auto"/>
        <w:rPr>
          <w:rFonts w:cstheme="minorHAnsi"/>
        </w:rPr>
      </w:pPr>
      <w:r w:rsidRPr="007669E3">
        <w:rPr>
          <w:rFonts w:cstheme="minorHAnsi"/>
        </w:rPr>
        <w:t xml:space="preserve">Płatnik posiada numer identyfikacji podatkowej 8581730944. adres: ul. F. Chopina 1, </w:t>
      </w:r>
    </w:p>
    <w:p w:rsidR="0088105B" w:rsidRPr="007669E3" w:rsidRDefault="0088105B" w:rsidP="0088105B">
      <w:pPr>
        <w:pStyle w:val="Akapitzlist"/>
        <w:spacing w:line="240" w:lineRule="auto"/>
        <w:rPr>
          <w:rFonts w:cstheme="minorHAnsi"/>
        </w:rPr>
      </w:pPr>
      <w:r w:rsidRPr="007669E3">
        <w:rPr>
          <w:rFonts w:cstheme="minorHAnsi"/>
        </w:rPr>
        <w:t>74-505 Mieszkowice</w:t>
      </w:r>
    </w:p>
    <w:p w:rsidR="00B91064" w:rsidRPr="007669E3" w:rsidRDefault="0088105B" w:rsidP="00152D60">
      <w:pPr>
        <w:pStyle w:val="Akapitzlist"/>
        <w:numPr>
          <w:ilvl w:val="0"/>
          <w:numId w:val="2"/>
        </w:numPr>
        <w:spacing w:line="240" w:lineRule="auto"/>
        <w:rPr>
          <w:rFonts w:cstheme="minorHAnsi"/>
        </w:rPr>
      </w:pPr>
      <w:r w:rsidRPr="007669E3">
        <w:rPr>
          <w:rFonts w:cstheme="minorHAnsi"/>
        </w:rPr>
        <w:t>Każda zmiana siedziby Wykonawcy, rachunku bankowego oraz numerów NIP i REGON wymaga pisemnego informowania Zamawiającego.</w:t>
      </w:r>
    </w:p>
    <w:p w:rsidR="0018493A" w:rsidRPr="007669E3" w:rsidRDefault="0018493A" w:rsidP="0018493A">
      <w:pPr>
        <w:pStyle w:val="Akapitzlist"/>
        <w:spacing w:line="240" w:lineRule="auto"/>
        <w:rPr>
          <w:rFonts w:cstheme="minorHAnsi"/>
        </w:rPr>
      </w:pPr>
    </w:p>
    <w:p w:rsidR="00B91064" w:rsidRPr="007669E3" w:rsidRDefault="0051192E" w:rsidP="00963957">
      <w:pPr>
        <w:pStyle w:val="Bezodstpw"/>
        <w:jc w:val="center"/>
        <w:rPr>
          <w:rFonts w:cstheme="minorHAnsi"/>
          <w:b/>
        </w:rPr>
      </w:pPr>
      <w:r w:rsidRPr="007669E3">
        <w:rPr>
          <w:rFonts w:cstheme="minorHAnsi"/>
          <w:b/>
        </w:rPr>
        <w:t>§ 3</w:t>
      </w:r>
    </w:p>
    <w:p w:rsidR="00804878" w:rsidRPr="007669E3" w:rsidRDefault="00804878" w:rsidP="00963957">
      <w:pPr>
        <w:pStyle w:val="Bezodstpw"/>
        <w:jc w:val="center"/>
        <w:rPr>
          <w:rFonts w:cstheme="minorHAnsi"/>
          <w:b/>
        </w:rPr>
      </w:pPr>
    </w:p>
    <w:p w:rsidR="0008188B" w:rsidRPr="001C125B" w:rsidRDefault="0008188B" w:rsidP="0008188B">
      <w:pPr>
        <w:widowControl w:val="0"/>
        <w:numPr>
          <w:ilvl w:val="0"/>
          <w:numId w:val="32"/>
        </w:numPr>
        <w:tabs>
          <w:tab w:val="left" w:pos="426"/>
        </w:tabs>
        <w:spacing w:before="1" w:after="0" w:line="240" w:lineRule="auto"/>
        <w:ind w:left="426" w:right="-20" w:hanging="426"/>
        <w:jc w:val="both"/>
        <w:rPr>
          <w:rFonts w:eastAsia="Arial" w:cstheme="minorHAnsi"/>
        </w:rPr>
      </w:pPr>
      <w:r w:rsidRPr="001C125B">
        <w:rPr>
          <w:rFonts w:eastAsia="Arial" w:cstheme="minorHAnsi"/>
        </w:rPr>
        <w:t>Strony deklarują współpracę w celu realizacji przedmiotu Umowy. W szczególności Strony zobowiązane są do wzajemnego powiadamiania o ważnych okolicznościach mających lub mogących mieć wpływ na wykonanie przedmiotu Umowy, w tym na ewentualne opóźnienia.</w:t>
      </w:r>
    </w:p>
    <w:p w:rsidR="0008188B" w:rsidRPr="001C125B" w:rsidRDefault="0008188B" w:rsidP="0008188B">
      <w:pPr>
        <w:widowControl w:val="0"/>
        <w:numPr>
          <w:ilvl w:val="0"/>
          <w:numId w:val="32"/>
        </w:numPr>
        <w:tabs>
          <w:tab w:val="left" w:pos="426"/>
        </w:tabs>
        <w:spacing w:after="0" w:line="240" w:lineRule="auto"/>
        <w:ind w:left="426" w:right="-20" w:hanging="426"/>
        <w:jc w:val="both"/>
        <w:rPr>
          <w:rFonts w:eastAsia="Arial" w:cstheme="minorHAnsi"/>
        </w:rPr>
      </w:pPr>
      <w:r w:rsidRPr="001C125B">
        <w:rPr>
          <w:rFonts w:eastAsia="Arial" w:cstheme="minorHAnsi"/>
        </w:rPr>
        <w:t xml:space="preserve">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t>
      </w:r>
      <w:r w:rsidRPr="001C125B">
        <w:rPr>
          <w:rFonts w:eastAsia="Arial" w:cstheme="minorHAnsi"/>
        </w:rPr>
        <w:br/>
        <w:t>w tym na etapie Wdrożenia po uprzednim uzgodnieniu terminu i czasu trwania połączenia.</w:t>
      </w:r>
    </w:p>
    <w:p w:rsidR="007669E3" w:rsidRDefault="007669E3" w:rsidP="0008188B">
      <w:pPr>
        <w:widowControl w:val="0"/>
        <w:numPr>
          <w:ilvl w:val="0"/>
          <w:numId w:val="32"/>
        </w:numPr>
        <w:tabs>
          <w:tab w:val="left" w:pos="426"/>
        </w:tabs>
        <w:spacing w:after="0" w:line="240" w:lineRule="auto"/>
        <w:ind w:left="426" w:right="-20" w:hanging="426"/>
        <w:jc w:val="both"/>
        <w:rPr>
          <w:rFonts w:eastAsia="Arial" w:cstheme="minorHAnsi"/>
        </w:rPr>
      </w:pPr>
      <w:r w:rsidRPr="001C125B">
        <w:rPr>
          <w:rFonts w:eastAsia="Arial" w:cstheme="minorHAnsi"/>
        </w:rPr>
        <w:t xml:space="preserve">Wykonawca oświadcza, iż posiada stosowne kwalifikacje i uprawnienia wymagane odpowiednimi przepisami prawa, niezbędne dla prawidłowej realizacji przedmiotu Umowy. </w:t>
      </w:r>
    </w:p>
    <w:p w:rsidR="00482E20" w:rsidRPr="001C125B" w:rsidRDefault="00482E20" w:rsidP="0013151A">
      <w:pPr>
        <w:widowControl w:val="0"/>
        <w:numPr>
          <w:ilvl w:val="0"/>
          <w:numId w:val="32"/>
        </w:numPr>
        <w:tabs>
          <w:tab w:val="left" w:pos="426"/>
        </w:tabs>
        <w:spacing w:after="0" w:line="240" w:lineRule="auto"/>
        <w:ind w:right="-20"/>
        <w:jc w:val="both"/>
        <w:rPr>
          <w:rFonts w:eastAsia="Arial" w:cstheme="minorHAnsi"/>
        </w:rPr>
      </w:pPr>
      <w:r>
        <w:rPr>
          <w:rFonts w:eastAsia="Arial" w:cstheme="minorHAnsi"/>
        </w:rPr>
        <w:t xml:space="preserve">Wykonawca zobowiązuje się do utrzymania oprogramowania na własnym serwerze w sposób </w:t>
      </w:r>
      <w:r>
        <w:rPr>
          <w:rFonts w:eastAsia="Arial" w:cstheme="minorHAnsi"/>
        </w:rPr>
        <w:lastRenderedPageBreak/>
        <w:t xml:space="preserve">nieprzerwalny w okresie </w:t>
      </w:r>
      <w:r w:rsidR="0013151A">
        <w:rPr>
          <w:rFonts w:eastAsia="Arial" w:cstheme="minorHAnsi"/>
        </w:rPr>
        <w:t xml:space="preserve">12 miesięcy od dnia podpisania umowy w ramach wynagrodzenia określonego w </w:t>
      </w:r>
      <w:proofErr w:type="spellStart"/>
      <w:r w:rsidR="0013151A" w:rsidRPr="0013151A">
        <w:rPr>
          <w:rFonts w:eastAsia="Arial" w:cstheme="minorHAnsi"/>
        </w:rPr>
        <w:t>w</w:t>
      </w:r>
      <w:proofErr w:type="spellEnd"/>
      <w:r w:rsidR="0013151A" w:rsidRPr="0013151A">
        <w:rPr>
          <w:rFonts w:eastAsia="Arial" w:cstheme="minorHAnsi"/>
        </w:rPr>
        <w:t xml:space="preserve"> § 2 ust. 1</w:t>
      </w:r>
    </w:p>
    <w:p w:rsidR="0008188B" w:rsidRPr="001C125B" w:rsidRDefault="0008188B" w:rsidP="0008188B">
      <w:pPr>
        <w:widowControl w:val="0"/>
        <w:numPr>
          <w:ilvl w:val="0"/>
          <w:numId w:val="32"/>
        </w:numPr>
        <w:tabs>
          <w:tab w:val="left" w:pos="426"/>
        </w:tabs>
        <w:spacing w:before="5" w:after="0" w:line="240" w:lineRule="auto"/>
        <w:ind w:left="426" w:right="-20" w:hanging="426"/>
        <w:jc w:val="both"/>
        <w:rPr>
          <w:rFonts w:eastAsia="Arial" w:cstheme="minorHAnsi"/>
        </w:rPr>
      </w:pPr>
      <w:r w:rsidRPr="001C125B">
        <w:rPr>
          <w:rFonts w:eastAsia="Arial" w:cstheme="minorHAnsi"/>
        </w:rPr>
        <w:t>Wykonawca zobowiązuje się wykonać przedmiot Umowy z zachowaniem najwyższej profesjonalnej staranności, przy wykorzystaniu całej posiadanej wiedzy i doświadczenia.</w:t>
      </w:r>
    </w:p>
    <w:p w:rsidR="0008188B" w:rsidRPr="001C125B" w:rsidRDefault="0008188B" w:rsidP="0008188B">
      <w:pPr>
        <w:widowControl w:val="0"/>
        <w:numPr>
          <w:ilvl w:val="0"/>
          <w:numId w:val="32"/>
        </w:numPr>
        <w:tabs>
          <w:tab w:val="left" w:pos="426"/>
        </w:tabs>
        <w:spacing w:after="0" w:line="240" w:lineRule="auto"/>
        <w:ind w:left="426" w:right="-20" w:hanging="426"/>
        <w:jc w:val="both"/>
        <w:rPr>
          <w:rFonts w:eastAsia="Arial" w:cstheme="minorHAnsi"/>
        </w:rPr>
      </w:pPr>
      <w:r w:rsidRPr="001C125B">
        <w:rPr>
          <w:rFonts w:eastAsia="Arial" w:cstheme="minorHAnsi"/>
        </w:rPr>
        <w:t>Wykonawca zobowiązuje się do przekazywania na żądanie Zamawiającego informacji związanych z realizacją przedmiotu Umowy.</w:t>
      </w:r>
    </w:p>
    <w:p w:rsidR="0008188B" w:rsidRPr="001C125B" w:rsidRDefault="0008188B" w:rsidP="0008188B">
      <w:pPr>
        <w:widowControl w:val="0"/>
        <w:numPr>
          <w:ilvl w:val="0"/>
          <w:numId w:val="32"/>
        </w:numPr>
        <w:tabs>
          <w:tab w:val="left" w:pos="426"/>
        </w:tabs>
        <w:spacing w:before="1" w:after="0" w:line="240" w:lineRule="auto"/>
        <w:ind w:left="426" w:right="-20" w:hanging="426"/>
        <w:jc w:val="both"/>
        <w:rPr>
          <w:rFonts w:eastAsia="Arial" w:cstheme="minorHAnsi"/>
        </w:rPr>
      </w:pPr>
      <w:r w:rsidRPr="001C125B">
        <w:rPr>
          <w:rFonts w:eastAsia="Arial" w:cstheme="minorHAnsi"/>
        </w:rPr>
        <w:t>Wykonawca zobowiązuje się do zapewnienia zgodności oprogramowania Systemu z przepisami prawa obowiązującymi w Polsce oraz wymaganiami Zamawiającego wskazanymi w Umowie i jej załącznikach. Zgodność będzie oceniana na moment odbioru wdrożenia.</w:t>
      </w:r>
    </w:p>
    <w:p w:rsidR="0008188B" w:rsidRPr="001C125B" w:rsidRDefault="0008188B" w:rsidP="0008188B">
      <w:pPr>
        <w:widowControl w:val="0"/>
        <w:numPr>
          <w:ilvl w:val="0"/>
          <w:numId w:val="32"/>
        </w:numPr>
        <w:tabs>
          <w:tab w:val="left" w:pos="426"/>
        </w:tabs>
        <w:spacing w:before="1" w:after="0" w:line="240" w:lineRule="auto"/>
        <w:ind w:left="426" w:right="-20" w:hanging="426"/>
        <w:jc w:val="both"/>
        <w:rPr>
          <w:rFonts w:eastAsia="Arial" w:cstheme="minorHAnsi"/>
        </w:rPr>
      </w:pPr>
      <w:r w:rsidRPr="001C125B">
        <w:rPr>
          <w:rFonts w:eastAsia="Arial" w:cstheme="minorHAnsi"/>
        </w:rPr>
        <w:t>Wykonawca zobowiązuje się do wykonania przedmiotu Umowy w sposób niepowodujący zaprzestania lub zakłócenia pracy infrastruktury Zamawiającego. Powyższe nie dotyczy elementów infrastruktury Zamawiającego, których wyłączenie z eksploatacji lub ograniczenie eksploatacji Strony uzgodniły.</w:t>
      </w:r>
    </w:p>
    <w:p w:rsidR="0008188B" w:rsidRPr="001C125B" w:rsidRDefault="0008188B" w:rsidP="0008188B">
      <w:pPr>
        <w:widowControl w:val="0"/>
        <w:numPr>
          <w:ilvl w:val="0"/>
          <w:numId w:val="32"/>
        </w:numPr>
        <w:tabs>
          <w:tab w:val="left" w:pos="426"/>
        </w:tabs>
        <w:spacing w:before="1" w:after="0" w:line="240" w:lineRule="auto"/>
        <w:ind w:left="426" w:right="-20" w:hanging="426"/>
        <w:jc w:val="both"/>
        <w:rPr>
          <w:rFonts w:eastAsia="Arial" w:cstheme="minorHAnsi"/>
        </w:rPr>
      </w:pPr>
      <w:r w:rsidRPr="001C125B">
        <w:rPr>
          <w:rFonts w:eastAsia="Arial" w:cstheme="minorHAnsi"/>
        </w:rPr>
        <w:t>O ile nic innego nie wynika wprost z Umowy, Wykonawca jest zobowiązany zapewnić wszelkie narzędzia, w tym Oprogramowanie i inne zasoby potrzebne mu do realizacji przedmiotu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rsidR="0008188B" w:rsidRPr="001C125B" w:rsidRDefault="0008188B" w:rsidP="0008188B">
      <w:pPr>
        <w:widowControl w:val="0"/>
        <w:numPr>
          <w:ilvl w:val="0"/>
          <w:numId w:val="32"/>
        </w:numPr>
        <w:tabs>
          <w:tab w:val="left" w:pos="426"/>
        </w:tabs>
        <w:spacing w:after="0" w:line="240" w:lineRule="auto"/>
        <w:ind w:left="426" w:right="-20" w:hanging="426"/>
        <w:jc w:val="both"/>
        <w:rPr>
          <w:rFonts w:eastAsia="Arial" w:cstheme="minorHAnsi"/>
        </w:rPr>
      </w:pPr>
      <w:r w:rsidRPr="001C125B">
        <w:rPr>
          <w:rFonts w:eastAsia="Arial" w:cstheme="minorHAnsi"/>
        </w:rPr>
        <w:t>Wykonawca oświadcza, że podczas realizacji przedmiotu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rsidR="0008188B" w:rsidRPr="001C125B" w:rsidRDefault="0008188B" w:rsidP="0008188B">
      <w:pPr>
        <w:widowControl w:val="0"/>
        <w:numPr>
          <w:ilvl w:val="0"/>
          <w:numId w:val="32"/>
        </w:numPr>
        <w:spacing w:after="0" w:line="240" w:lineRule="auto"/>
        <w:ind w:left="426" w:right="-20" w:hanging="426"/>
        <w:jc w:val="both"/>
        <w:rPr>
          <w:rFonts w:eastAsia="Arial" w:cstheme="minorHAnsi"/>
        </w:rPr>
      </w:pPr>
      <w:r w:rsidRPr="001C125B">
        <w:rPr>
          <w:rFonts w:eastAsia="Arial" w:cstheme="minorHAnsi"/>
        </w:rPr>
        <w:t>Wykonawca zobowiązuje się dostarczyć standardowe oprogramowanie systemowe zgodnie z wymaganiami Zamawiającego oraz wymaganiami niezbędnymi do poprawnego działania Systemu.</w:t>
      </w:r>
    </w:p>
    <w:p w:rsidR="0008188B" w:rsidRPr="001C125B" w:rsidRDefault="0008188B" w:rsidP="0008188B">
      <w:pPr>
        <w:widowControl w:val="0"/>
        <w:numPr>
          <w:ilvl w:val="0"/>
          <w:numId w:val="32"/>
        </w:numPr>
        <w:spacing w:after="0" w:line="240" w:lineRule="auto"/>
        <w:ind w:left="426" w:right="-20" w:hanging="426"/>
        <w:jc w:val="both"/>
        <w:rPr>
          <w:rFonts w:eastAsia="Arial" w:cstheme="minorHAnsi"/>
        </w:rPr>
      </w:pPr>
      <w:r w:rsidRPr="001C125B">
        <w:rPr>
          <w:rFonts w:eastAsia="Arial" w:cstheme="minorHAnsi"/>
        </w:rPr>
        <w:t>Uprawnienia z licencji na korzystanie ze standardowego oprogramowania systemowego Zamawiający nabywa z chwilą jego odbioru.</w:t>
      </w:r>
    </w:p>
    <w:p w:rsidR="00D628F3" w:rsidRPr="007669E3" w:rsidRDefault="00D628F3" w:rsidP="0008188B">
      <w:pPr>
        <w:pStyle w:val="Akapitzlist"/>
        <w:spacing w:after="0" w:line="240" w:lineRule="auto"/>
        <w:ind w:left="426"/>
        <w:jc w:val="both"/>
        <w:rPr>
          <w:rFonts w:cstheme="minorHAnsi"/>
          <w:b/>
        </w:rPr>
      </w:pPr>
    </w:p>
    <w:p w:rsidR="004D1FC9" w:rsidRPr="007669E3" w:rsidRDefault="00CB7415" w:rsidP="00963957">
      <w:pPr>
        <w:pStyle w:val="Bezodstpw"/>
        <w:jc w:val="center"/>
        <w:rPr>
          <w:rFonts w:cstheme="minorHAnsi"/>
          <w:b/>
        </w:rPr>
      </w:pPr>
      <w:r w:rsidRPr="007669E3">
        <w:rPr>
          <w:rFonts w:cstheme="minorHAnsi"/>
          <w:b/>
        </w:rPr>
        <w:t xml:space="preserve">§ </w:t>
      </w:r>
      <w:r w:rsidR="0018493A" w:rsidRPr="007669E3">
        <w:rPr>
          <w:rFonts w:cstheme="minorHAnsi"/>
          <w:b/>
        </w:rPr>
        <w:t>4</w:t>
      </w:r>
    </w:p>
    <w:p w:rsidR="00897A0C" w:rsidRPr="007669E3" w:rsidRDefault="00897A0C" w:rsidP="00963957">
      <w:pPr>
        <w:pStyle w:val="Bezodstpw"/>
        <w:jc w:val="center"/>
        <w:rPr>
          <w:rFonts w:cstheme="minorHAnsi"/>
          <w:b/>
        </w:rPr>
      </w:pPr>
    </w:p>
    <w:p w:rsidR="00897A0C" w:rsidRPr="007669E3" w:rsidRDefault="00897A0C" w:rsidP="00152D60">
      <w:pPr>
        <w:pStyle w:val="Akapitzlist"/>
        <w:widowControl w:val="0"/>
        <w:numPr>
          <w:ilvl w:val="0"/>
          <w:numId w:val="3"/>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W celu realizacji postanowień niniejszej Umowy Zamawiający i Wykonawca, wyznaczają, jako swoich przedstawicieli odpowiednio: </w:t>
      </w:r>
    </w:p>
    <w:p w:rsidR="00897A0C" w:rsidRPr="007669E3" w:rsidRDefault="00897A0C" w:rsidP="00152D60">
      <w:pPr>
        <w:pStyle w:val="Akapitzlist"/>
        <w:widowControl w:val="0"/>
        <w:numPr>
          <w:ilvl w:val="0"/>
          <w:numId w:val="3"/>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a) ze Strony Zamawiającego – …………………………………………………… </w:t>
      </w:r>
    </w:p>
    <w:p w:rsidR="00897A0C" w:rsidRPr="007669E3" w:rsidRDefault="00897A0C" w:rsidP="00152D60">
      <w:pPr>
        <w:pStyle w:val="Akapitzlist"/>
        <w:widowControl w:val="0"/>
        <w:numPr>
          <w:ilvl w:val="0"/>
          <w:numId w:val="3"/>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b) ze Strony Wykonawcy – ……………………………………………………..… </w:t>
      </w:r>
    </w:p>
    <w:p w:rsidR="00897A0C" w:rsidRPr="007669E3" w:rsidRDefault="00897A0C" w:rsidP="00152D60">
      <w:pPr>
        <w:pStyle w:val="Akapitzlist"/>
        <w:widowControl w:val="0"/>
        <w:numPr>
          <w:ilvl w:val="0"/>
          <w:numId w:val="3"/>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Zmiana przedstawiciela ze strony Zamawiającego lub Wykonawcy wymaga pisemnego powiadomienia drugiej ze Stron i staje się skuteczna z chwilą otrzymania przez adresata pisma z danymi nowego przedstawiciela. </w:t>
      </w:r>
    </w:p>
    <w:p w:rsidR="00897A0C" w:rsidRPr="007669E3" w:rsidRDefault="00897A0C" w:rsidP="00897A0C">
      <w:pPr>
        <w:widowControl w:val="0"/>
        <w:spacing w:after="0" w:line="240" w:lineRule="auto"/>
        <w:jc w:val="both"/>
        <w:rPr>
          <w:rFonts w:eastAsia="Times New Roman" w:cstheme="minorHAnsi"/>
          <w:snapToGrid w:val="0"/>
          <w:lang w:eastAsia="pl-PL"/>
        </w:rPr>
      </w:pPr>
    </w:p>
    <w:p w:rsidR="007A5B7C" w:rsidRPr="007669E3" w:rsidRDefault="007A5B7C" w:rsidP="00B91064">
      <w:pPr>
        <w:widowControl w:val="0"/>
        <w:spacing w:after="0" w:line="240" w:lineRule="auto"/>
        <w:rPr>
          <w:rFonts w:eastAsia="Times New Roman" w:cstheme="minorHAnsi"/>
          <w:b/>
          <w:snapToGrid w:val="0"/>
          <w:lang w:eastAsia="pl-PL"/>
        </w:rPr>
      </w:pPr>
    </w:p>
    <w:p w:rsidR="00AF6CB9" w:rsidRPr="007669E3" w:rsidRDefault="0018493A" w:rsidP="00B91064">
      <w:pPr>
        <w:widowControl w:val="0"/>
        <w:spacing w:after="0" w:line="240" w:lineRule="auto"/>
        <w:jc w:val="center"/>
        <w:rPr>
          <w:rFonts w:eastAsia="Times New Roman" w:cstheme="minorHAnsi"/>
          <w:b/>
          <w:snapToGrid w:val="0"/>
          <w:lang w:eastAsia="pl-PL"/>
        </w:rPr>
      </w:pPr>
      <w:r w:rsidRPr="007669E3">
        <w:rPr>
          <w:rFonts w:eastAsia="Times New Roman" w:cstheme="minorHAnsi"/>
          <w:b/>
          <w:snapToGrid w:val="0"/>
          <w:lang w:eastAsia="pl-PL"/>
        </w:rPr>
        <w:t>§ 5</w:t>
      </w:r>
    </w:p>
    <w:p w:rsidR="00AF6CB9" w:rsidRPr="007669E3" w:rsidRDefault="00AF6CB9" w:rsidP="00AF6CB9">
      <w:pPr>
        <w:pStyle w:val="Akapitzlist"/>
        <w:widowControl w:val="0"/>
        <w:spacing w:after="0" w:line="240" w:lineRule="auto"/>
        <w:ind w:left="1440"/>
        <w:jc w:val="center"/>
        <w:rPr>
          <w:rFonts w:eastAsia="Times New Roman" w:cstheme="minorHAnsi"/>
          <w:b/>
          <w:snapToGrid w:val="0"/>
          <w:lang w:eastAsia="pl-PL"/>
        </w:rPr>
      </w:pPr>
    </w:p>
    <w:p w:rsidR="00897A0C" w:rsidRPr="007669E3" w:rsidRDefault="00897A0C" w:rsidP="00152D60">
      <w:pPr>
        <w:pStyle w:val="Akapitzlist"/>
        <w:widowControl w:val="0"/>
        <w:numPr>
          <w:ilvl w:val="0"/>
          <w:numId w:val="4"/>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Wykonawca może korzystać przy realizacji przedmiotu umowy z podwykonawców na zasadach </w:t>
      </w:r>
      <w:r w:rsidRPr="007669E3">
        <w:rPr>
          <w:rFonts w:eastAsia="Times New Roman" w:cstheme="minorHAnsi"/>
          <w:snapToGrid w:val="0"/>
          <w:lang w:eastAsia="pl-PL"/>
        </w:rPr>
        <w:lastRenderedPageBreak/>
        <w:t xml:space="preserve">określonych w art. 462 ustawy Prawo Zamówień Publicznych oraz opisanych w niniejszym paragrafie i za zgodą Zamawiającego. </w:t>
      </w:r>
    </w:p>
    <w:p w:rsidR="00897A0C" w:rsidRPr="007669E3" w:rsidRDefault="00897A0C" w:rsidP="00152D60">
      <w:pPr>
        <w:pStyle w:val="Akapitzlist"/>
        <w:widowControl w:val="0"/>
        <w:numPr>
          <w:ilvl w:val="0"/>
          <w:numId w:val="4"/>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Wykonawca zamierzający zawrzeć umowę o podwykonawstwo, której przedmiotem są dostawy, jest obowiązany, w trakcie realizacji niniejszej umowy i przed zawarciem umowy z podwykonawcą, do przedłożenia Zamawiającemu projektu tej umowy. </w:t>
      </w:r>
    </w:p>
    <w:p w:rsidR="00897A0C" w:rsidRPr="007669E3" w:rsidRDefault="00897A0C" w:rsidP="00152D60">
      <w:pPr>
        <w:pStyle w:val="Akapitzlist"/>
        <w:widowControl w:val="0"/>
        <w:numPr>
          <w:ilvl w:val="0"/>
          <w:numId w:val="4"/>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W trakcie realizacji umowy Wykonawca może dokonać zmiany podwykonawcy, zrezygnować z podwykonawcy bądź wprowadzić podwykonawcę w zakresie nieprzewidzianym w ofercie. </w:t>
      </w:r>
    </w:p>
    <w:p w:rsidR="00897A0C" w:rsidRPr="007669E3" w:rsidRDefault="00897A0C" w:rsidP="00152D60">
      <w:pPr>
        <w:pStyle w:val="Akapitzlist"/>
        <w:widowControl w:val="0"/>
        <w:numPr>
          <w:ilvl w:val="0"/>
          <w:numId w:val="4"/>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Jeżeli zmiana lub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571EDE" w:rsidRPr="007669E3" w:rsidRDefault="00897A0C" w:rsidP="007669E3">
      <w:pPr>
        <w:pStyle w:val="Akapitzlist"/>
        <w:widowControl w:val="0"/>
        <w:numPr>
          <w:ilvl w:val="0"/>
          <w:numId w:val="4"/>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897A0C" w:rsidRPr="007669E3" w:rsidRDefault="00897A0C" w:rsidP="00897A0C">
      <w:pPr>
        <w:widowControl w:val="0"/>
        <w:spacing w:after="0" w:line="240" w:lineRule="auto"/>
        <w:jc w:val="both"/>
        <w:rPr>
          <w:rFonts w:eastAsia="Times New Roman" w:cstheme="minorHAnsi"/>
          <w:snapToGrid w:val="0"/>
          <w:lang w:eastAsia="pl-PL"/>
        </w:rPr>
      </w:pPr>
    </w:p>
    <w:p w:rsidR="00897A0C" w:rsidRPr="007669E3" w:rsidRDefault="0018493A" w:rsidP="002415C9">
      <w:pPr>
        <w:widowControl w:val="0"/>
        <w:spacing w:after="0" w:line="240" w:lineRule="auto"/>
        <w:jc w:val="center"/>
        <w:rPr>
          <w:rFonts w:eastAsia="Times New Roman" w:cstheme="minorHAnsi"/>
          <w:b/>
          <w:snapToGrid w:val="0"/>
          <w:lang w:eastAsia="pl-PL"/>
        </w:rPr>
      </w:pPr>
      <w:r w:rsidRPr="007669E3">
        <w:rPr>
          <w:rFonts w:eastAsia="Times New Roman" w:cstheme="minorHAnsi"/>
          <w:b/>
          <w:snapToGrid w:val="0"/>
          <w:lang w:eastAsia="pl-PL"/>
        </w:rPr>
        <w:t>§ 6</w:t>
      </w:r>
    </w:p>
    <w:p w:rsidR="007669E3" w:rsidRPr="001C125B" w:rsidRDefault="007669E3" w:rsidP="00001123">
      <w:pPr>
        <w:widowControl w:val="0"/>
        <w:numPr>
          <w:ilvl w:val="0"/>
          <w:numId w:val="33"/>
        </w:numPr>
        <w:spacing w:after="0" w:line="240" w:lineRule="auto"/>
        <w:ind w:left="709" w:right="-20" w:hanging="283"/>
        <w:jc w:val="both"/>
        <w:rPr>
          <w:rFonts w:eastAsia="Times New Roman" w:cstheme="minorHAnsi"/>
          <w:bCs/>
          <w:lang w:eastAsia="pl-PL"/>
        </w:rPr>
      </w:pPr>
      <w:r w:rsidRPr="001C125B">
        <w:rPr>
          <w:rFonts w:eastAsia="Times New Roman" w:cstheme="minorHAnsi"/>
          <w:bCs/>
          <w:lang w:eastAsia="pl-PL"/>
        </w:rPr>
        <w:t xml:space="preserve">Wykonawca udziela gwarancji na dostarczone oprogramowanie i usługę wdrożenia na okres </w:t>
      </w:r>
      <w:r w:rsidR="00001123" w:rsidRPr="001C125B">
        <w:rPr>
          <w:rFonts w:eastAsia="Times New Roman" w:cstheme="minorHAnsi"/>
          <w:bCs/>
          <w:lang w:eastAsia="pl-PL"/>
        </w:rPr>
        <w:t>12</w:t>
      </w:r>
      <w:r w:rsidRPr="001C125B">
        <w:rPr>
          <w:rFonts w:eastAsia="Times New Roman" w:cstheme="minorHAnsi"/>
          <w:bCs/>
          <w:lang w:eastAsia="pl-PL"/>
        </w:rPr>
        <w:t xml:space="preserve"> miesięcy </w:t>
      </w:r>
      <w:r w:rsidRPr="001C125B">
        <w:rPr>
          <w:rFonts w:eastAsia="Arial" w:cstheme="minorHAnsi"/>
        </w:rPr>
        <w:t>od daty udzielenia licencji.</w:t>
      </w:r>
      <w:r w:rsidRPr="001C125B">
        <w:rPr>
          <w:rFonts w:eastAsia="Times New Roman" w:cstheme="minorHAnsi"/>
          <w:bCs/>
          <w:lang w:eastAsia="pl-PL"/>
        </w:rPr>
        <w:t xml:space="preserve"> </w:t>
      </w:r>
    </w:p>
    <w:p w:rsidR="007669E3" w:rsidRPr="001C125B" w:rsidRDefault="007669E3" w:rsidP="00001123">
      <w:pPr>
        <w:widowControl w:val="0"/>
        <w:numPr>
          <w:ilvl w:val="0"/>
          <w:numId w:val="33"/>
        </w:numPr>
        <w:spacing w:after="0" w:line="240" w:lineRule="auto"/>
        <w:ind w:left="709" w:right="-20" w:hanging="283"/>
        <w:jc w:val="both"/>
        <w:rPr>
          <w:rFonts w:eastAsia="Times New Roman" w:cstheme="minorHAnsi"/>
          <w:bCs/>
          <w:lang w:eastAsia="pl-PL"/>
        </w:rPr>
      </w:pPr>
      <w:r w:rsidRPr="001C125B">
        <w:rPr>
          <w:rFonts w:eastAsia="Arial" w:cstheme="minorHAnsi"/>
        </w:rPr>
        <w:t>Wykonawca usunie wszystkie zgłoszone nieprawidłowości, niezgodności z dokumentacją oprogramowania lub też uciążliwości w pracy z Systemem, zwane dalej dysfunkcjami nawet pomimo zakończenia okresu gwarancyjnego, o ile zostały one zgłoszone przed zakończeniem terminu obowiązywania gwarancji.</w:t>
      </w:r>
    </w:p>
    <w:p w:rsidR="00001123" w:rsidRPr="001C125B" w:rsidRDefault="007669E3" w:rsidP="00001123">
      <w:pPr>
        <w:widowControl w:val="0"/>
        <w:numPr>
          <w:ilvl w:val="0"/>
          <w:numId w:val="33"/>
        </w:numPr>
        <w:spacing w:after="0" w:line="240" w:lineRule="auto"/>
        <w:ind w:left="709" w:right="-20" w:hanging="283"/>
        <w:jc w:val="both"/>
        <w:rPr>
          <w:rFonts w:eastAsia="Times New Roman" w:cstheme="minorHAnsi"/>
          <w:bCs/>
          <w:lang w:eastAsia="pl-PL"/>
        </w:rPr>
      </w:pPr>
      <w:r w:rsidRPr="001C125B">
        <w:rPr>
          <w:rFonts w:eastAsia="Arial" w:cstheme="minorHAnsi"/>
        </w:rPr>
        <w:t xml:space="preserve">W ramach udzielonej gwarancji na usługę wdrożenia Zamawiający jest uprawniony do żądania usunięcia Dysfunkcji, które ujawnią się w trakcie okresu obowiązywania gwarancji. </w:t>
      </w:r>
    </w:p>
    <w:p w:rsidR="007669E3" w:rsidRPr="001C125B" w:rsidRDefault="007669E3" w:rsidP="00001123">
      <w:pPr>
        <w:widowControl w:val="0"/>
        <w:numPr>
          <w:ilvl w:val="0"/>
          <w:numId w:val="33"/>
        </w:numPr>
        <w:spacing w:after="0" w:line="240" w:lineRule="auto"/>
        <w:ind w:left="709" w:right="-20" w:hanging="283"/>
        <w:jc w:val="both"/>
        <w:rPr>
          <w:rFonts w:eastAsia="Times New Roman" w:cstheme="minorHAnsi"/>
          <w:bCs/>
          <w:lang w:eastAsia="pl-PL"/>
        </w:rPr>
      </w:pPr>
      <w:r w:rsidRPr="001C125B">
        <w:rPr>
          <w:rFonts w:eastAsia="Arial" w:cstheme="minorHAnsi"/>
        </w:rPr>
        <w:t xml:space="preserve">Wykonawca będzie zobowiązany do usuwania Dysfunkcji </w:t>
      </w:r>
      <w:r w:rsidR="00001123" w:rsidRPr="001C125B">
        <w:rPr>
          <w:rFonts w:eastAsia="Arial" w:cstheme="minorHAnsi"/>
        </w:rPr>
        <w:t>w terminie 2 dni roboczych od przyjęcia zgłoszenia.</w:t>
      </w:r>
    </w:p>
    <w:p w:rsidR="007669E3" w:rsidRPr="001C125B" w:rsidRDefault="007669E3" w:rsidP="00001123">
      <w:pPr>
        <w:widowControl w:val="0"/>
        <w:numPr>
          <w:ilvl w:val="0"/>
          <w:numId w:val="33"/>
        </w:numPr>
        <w:spacing w:after="0" w:line="240" w:lineRule="auto"/>
        <w:ind w:left="709" w:right="-20" w:hanging="283"/>
        <w:jc w:val="both"/>
        <w:rPr>
          <w:rFonts w:eastAsia="Times New Roman" w:cstheme="minorHAnsi"/>
          <w:bCs/>
          <w:lang w:eastAsia="pl-PL"/>
        </w:rPr>
      </w:pPr>
      <w:r w:rsidRPr="001C125B">
        <w:rPr>
          <w:rFonts w:eastAsia="Arial" w:cstheme="minorHAnsi"/>
        </w:rPr>
        <w:t>Jeżeli Wykonawca stwierdzi, iż przyczyna dysfunkcji leży poza Systemem, w szczególności w elemencie infrastruktury Zamawiającego niebędącym elementem przedmiotu Umowy, Wykonawca nie jest zobowiązany do usunięcia Dysfunkcji lecz jest zobowiązany wskazać przyczynę nieprawidłowego działania Systemu poprzez wskazanie elementu, który ją powoduje, a jeżeli to możliwe także podmiotu odpowiedzialnego za usunięcie takiej nieprawidłowości działania Systemu.</w:t>
      </w:r>
    </w:p>
    <w:p w:rsidR="007669E3" w:rsidRPr="001C125B" w:rsidRDefault="007669E3" w:rsidP="00001123">
      <w:pPr>
        <w:widowControl w:val="0"/>
        <w:numPr>
          <w:ilvl w:val="0"/>
          <w:numId w:val="33"/>
        </w:numPr>
        <w:spacing w:after="0" w:line="240" w:lineRule="auto"/>
        <w:ind w:left="709" w:right="-23" w:hanging="283"/>
        <w:jc w:val="both"/>
        <w:rPr>
          <w:rFonts w:eastAsia="Times New Roman" w:cstheme="minorHAnsi"/>
          <w:bCs/>
          <w:lang w:eastAsia="pl-PL"/>
        </w:rPr>
      </w:pPr>
      <w:r w:rsidRPr="001C125B">
        <w:rPr>
          <w:rFonts w:eastAsia="Arial" w:cstheme="minorHAnsi"/>
        </w:rPr>
        <w:t>Powyższe nie ma zastosowania w przypadku, gdy przyczyna Dysfunkcji leży poza Oprogramowaniem, ale Wykonawca ponosi odpowiedzialność za jej wystąpienie, w szczególności w przypadku gdy przyczyna dysfunkcji leży w infrastrukturze Zamawiającego, ale jest skutkiem nieprawidłowej konfiguracji lub parametryzacji infrastruktury Zamawiającego przez Wykonawcę.</w:t>
      </w:r>
    </w:p>
    <w:p w:rsidR="007669E3" w:rsidRPr="001C125B" w:rsidRDefault="007669E3" w:rsidP="00001123">
      <w:pPr>
        <w:widowControl w:val="0"/>
        <w:numPr>
          <w:ilvl w:val="0"/>
          <w:numId w:val="33"/>
        </w:numPr>
        <w:spacing w:after="0" w:line="240" w:lineRule="auto"/>
        <w:ind w:left="709" w:right="-23" w:hanging="283"/>
        <w:jc w:val="both"/>
        <w:rPr>
          <w:rFonts w:eastAsia="Times New Roman" w:cstheme="minorHAnsi"/>
          <w:bCs/>
          <w:lang w:eastAsia="pl-PL"/>
        </w:rPr>
      </w:pPr>
      <w:r w:rsidRPr="001C125B">
        <w:rPr>
          <w:rFonts w:eastAsia="Arial" w:cstheme="minorHAnsi"/>
        </w:rPr>
        <w:t>Wykonawca będzie przyjmował zgłoszenia przekazywane w następujący sposób:</w:t>
      </w:r>
    </w:p>
    <w:p w:rsidR="007669E3" w:rsidRPr="001C125B" w:rsidRDefault="007669E3" w:rsidP="00001123">
      <w:pPr>
        <w:widowControl w:val="0"/>
        <w:numPr>
          <w:ilvl w:val="2"/>
          <w:numId w:val="33"/>
        </w:numPr>
        <w:spacing w:after="0" w:line="240" w:lineRule="auto"/>
        <w:ind w:left="709" w:right="-23" w:hanging="283"/>
        <w:jc w:val="both"/>
        <w:rPr>
          <w:rFonts w:eastAsia="Arial" w:cstheme="minorHAnsi"/>
        </w:rPr>
      </w:pPr>
      <w:r w:rsidRPr="001C125B">
        <w:rPr>
          <w:rFonts w:eastAsia="Arial" w:cstheme="minorHAnsi"/>
        </w:rPr>
        <w:t>za pomocą aplikacji serwisowej (systemu zgłoszeniowego) udostępnionej przez Wykonawcę lub</w:t>
      </w:r>
    </w:p>
    <w:p w:rsidR="007669E3" w:rsidRPr="001C125B" w:rsidRDefault="007669E3" w:rsidP="00001123">
      <w:pPr>
        <w:widowControl w:val="0"/>
        <w:numPr>
          <w:ilvl w:val="2"/>
          <w:numId w:val="33"/>
        </w:numPr>
        <w:spacing w:after="0" w:line="240" w:lineRule="auto"/>
        <w:ind w:left="709" w:right="-23" w:hanging="283"/>
        <w:jc w:val="both"/>
        <w:rPr>
          <w:rFonts w:eastAsia="Arial" w:cstheme="minorHAnsi"/>
        </w:rPr>
      </w:pPr>
      <w:r w:rsidRPr="001C125B">
        <w:rPr>
          <w:rFonts w:eastAsia="Arial" w:cstheme="minorHAnsi"/>
        </w:rPr>
        <w:t xml:space="preserve">przez przesłanie zgłoszenia pocztą elektroniczną na adres: ....................................... lub </w:t>
      </w:r>
    </w:p>
    <w:p w:rsidR="007669E3" w:rsidRPr="001C125B" w:rsidRDefault="007669E3" w:rsidP="00001123">
      <w:pPr>
        <w:widowControl w:val="0"/>
        <w:numPr>
          <w:ilvl w:val="2"/>
          <w:numId w:val="33"/>
        </w:numPr>
        <w:spacing w:after="0" w:line="240" w:lineRule="auto"/>
        <w:ind w:left="709" w:right="-23" w:hanging="283"/>
        <w:jc w:val="both"/>
        <w:rPr>
          <w:rFonts w:eastAsia="Arial" w:cstheme="minorHAnsi"/>
        </w:rPr>
      </w:pPr>
      <w:r w:rsidRPr="001C125B">
        <w:rPr>
          <w:rFonts w:eastAsia="Arial" w:cstheme="minorHAnsi"/>
        </w:rPr>
        <w:t>przez zgłoszenie drogą telefoniczną na numer: ..............................................</w:t>
      </w:r>
    </w:p>
    <w:p w:rsidR="007669E3" w:rsidRPr="001C125B" w:rsidRDefault="007669E3" w:rsidP="00001123">
      <w:pPr>
        <w:widowControl w:val="0"/>
        <w:spacing w:after="0" w:line="240" w:lineRule="auto"/>
        <w:ind w:left="709" w:right="-23" w:hanging="283"/>
        <w:jc w:val="both"/>
        <w:rPr>
          <w:rFonts w:eastAsia="Arial" w:cstheme="minorHAnsi"/>
        </w:rPr>
      </w:pPr>
      <w:r w:rsidRPr="001C125B">
        <w:rPr>
          <w:rFonts w:eastAsia="Arial" w:cstheme="minorHAnsi"/>
        </w:rPr>
        <w:t>Zamawiający może dokonać zgłoszenia za pomocą innych kanałów komunikacji uzgodnione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7669E3" w:rsidRPr="001C125B" w:rsidRDefault="007669E3" w:rsidP="00001123">
      <w:pPr>
        <w:widowControl w:val="0"/>
        <w:numPr>
          <w:ilvl w:val="0"/>
          <w:numId w:val="33"/>
        </w:numPr>
        <w:spacing w:after="0" w:line="240" w:lineRule="auto"/>
        <w:ind w:left="709" w:right="-23" w:hanging="283"/>
        <w:jc w:val="both"/>
        <w:rPr>
          <w:rFonts w:eastAsia="Arial" w:cstheme="minorHAnsi"/>
        </w:rPr>
      </w:pPr>
      <w:r w:rsidRPr="001C125B">
        <w:rPr>
          <w:rFonts w:eastAsia="Arial" w:cstheme="minorHAnsi"/>
        </w:rPr>
        <w:t xml:space="preserve">W razie otrzymania przez Wykonawcę zgłoszenia, Wykonawca zobowiązany będzie do podjęcia </w:t>
      </w:r>
      <w:r w:rsidRPr="001C125B">
        <w:rPr>
          <w:rFonts w:eastAsia="Arial" w:cstheme="minorHAnsi"/>
        </w:rPr>
        <w:lastRenderedPageBreak/>
        <w:t>działań zmierzających do usunięcia Dysfunkcji. Wykonawca jest zobowiązany do poinformowania Zamawiającego o podjęciu działań w tzw. czasie reakcji, tj. w okresie od zgłoszenia Dysfunkcji przez Zamawiającego do potwierdzenia przyjęcia zgłoszenia przez Wykonawcę.</w:t>
      </w:r>
    </w:p>
    <w:p w:rsidR="007669E3" w:rsidRPr="001C125B" w:rsidRDefault="007669E3" w:rsidP="00001123">
      <w:pPr>
        <w:widowControl w:val="0"/>
        <w:numPr>
          <w:ilvl w:val="0"/>
          <w:numId w:val="33"/>
        </w:numPr>
        <w:spacing w:after="0" w:line="240" w:lineRule="auto"/>
        <w:ind w:left="709" w:right="-23" w:hanging="283"/>
        <w:jc w:val="both"/>
        <w:rPr>
          <w:rFonts w:eastAsia="Arial" w:cstheme="minorHAnsi"/>
        </w:rPr>
      </w:pPr>
      <w:r w:rsidRPr="001C125B">
        <w:rPr>
          <w:rFonts w:eastAsia="Arial" w:cstheme="minorHAnsi"/>
        </w:rPr>
        <w:t>Jeżeli Wykonawca w czasie naprawy dostarczy rozwiązanie pozwalające na obejście błędu, czas naprawy może ulec dwukrotnemu wydłużeniu.</w:t>
      </w:r>
    </w:p>
    <w:p w:rsidR="007669E3" w:rsidRPr="001C125B" w:rsidRDefault="007669E3" w:rsidP="00001123">
      <w:pPr>
        <w:widowControl w:val="0"/>
        <w:numPr>
          <w:ilvl w:val="0"/>
          <w:numId w:val="33"/>
        </w:numPr>
        <w:spacing w:after="0" w:line="240" w:lineRule="auto"/>
        <w:ind w:left="709" w:right="-23" w:hanging="283"/>
        <w:jc w:val="both"/>
        <w:rPr>
          <w:rFonts w:eastAsia="Arial" w:cstheme="minorHAnsi"/>
        </w:rPr>
      </w:pPr>
      <w:r w:rsidRPr="001C125B">
        <w:rPr>
          <w:rFonts w:eastAsia="Arial" w:cstheme="minorHAnsi"/>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w:t>
      </w:r>
    </w:p>
    <w:p w:rsidR="00001123" w:rsidRPr="001C125B" w:rsidRDefault="007669E3" w:rsidP="00001123">
      <w:pPr>
        <w:widowControl w:val="0"/>
        <w:numPr>
          <w:ilvl w:val="0"/>
          <w:numId w:val="33"/>
        </w:numPr>
        <w:spacing w:after="0" w:line="240" w:lineRule="auto"/>
        <w:ind w:left="709" w:right="-23" w:hanging="283"/>
        <w:jc w:val="both"/>
        <w:rPr>
          <w:rFonts w:eastAsia="Arial" w:cstheme="minorHAnsi"/>
        </w:rPr>
      </w:pPr>
      <w:r w:rsidRPr="001C125B">
        <w:rPr>
          <w:rFonts w:eastAsia="Arial" w:cstheme="minorHAnsi"/>
        </w:rPr>
        <w:t>Okres rękojmi za wady Strony ustalają na okres tożsamy z okresem udzielonej przez Wykonawcę gwarancji.</w:t>
      </w:r>
    </w:p>
    <w:p w:rsidR="007669E3" w:rsidRPr="001C125B" w:rsidRDefault="007669E3" w:rsidP="00001123">
      <w:pPr>
        <w:widowControl w:val="0"/>
        <w:numPr>
          <w:ilvl w:val="0"/>
          <w:numId w:val="33"/>
        </w:numPr>
        <w:spacing w:after="0" w:line="240" w:lineRule="auto"/>
        <w:ind w:left="709" w:right="-23" w:hanging="283"/>
        <w:jc w:val="both"/>
        <w:rPr>
          <w:rFonts w:eastAsia="Arial" w:cstheme="minorHAnsi"/>
        </w:rPr>
      </w:pPr>
      <w:r w:rsidRPr="001C125B">
        <w:rPr>
          <w:rFonts w:eastAsia="Arial" w:cstheme="minorHAnsi"/>
        </w:rPr>
        <w:t>Gwarancja nie wyłącza, nie ogranicza ani nie zawiesza uprawnień Zamawiającego wynikających z przepisów prawa o rękojmi za wady. Zamawiający uprawniony jest do wykonywania uprawnień z tytułu rękojmi za wady, niezależnie od uprawnień wynikających z gwarancji</w:t>
      </w:r>
    </w:p>
    <w:p w:rsidR="006E37CE" w:rsidRPr="007669E3" w:rsidRDefault="006E37CE" w:rsidP="006E37CE">
      <w:pPr>
        <w:pStyle w:val="Akapitzlist"/>
        <w:widowControl w:val="0"/>
        <w:spacing w:after="0" w:line="240" w:lineRule="auto"/>
        <w:rPr>
          <w:rFonts w:eastAsia="Times New Roman" w:cstheme="minorHAnsi"/>
          <w:snapToGrid w:val="0"/>
          <w:lang w:eastAsia="pl-PL"/>
        </w:rPr>
      </w:pPr>
    </w:p>
    <w:p w:rsidR="00897A0C" w:rsidRPr="007669E3" w:rsidRDefault="00897A0C" w:rsidP="00897A0C">
      <w:pPr>
        <w:widowControl w:val="0"/>
        <w:spacing w:after="0" w:line="240" w:lineRule="auto"/>
        <w:jc w:val="center"/>
        <w:rPr>
          <w:rFonts w:eastAsia="Times New Roman" w:cstheme="minorHAnsi"/>
          <w:b/>
          <w:snapToGrid w:val="0"/>
          <w:lang w:eastAsia="pl-PL"/>
        </w:rPr>
      </w:pPr>
      <w:r w:rsidRPr="007669E3">
        <w:rPr>
          <w:rFonts w:eastAsia="Times New Roman" w:cstheme="minorHAnsi"/>
          <w:b/>
          <w:snapToGrid w:val="0"/>
          <w:lang w:eastAsia="pl-PL"/>
        </w:rPr>
        <w:t>§ 7</w:t>
      </w:r>
    </w:p>
    <w:p w:rsidR="00897A0C" w:rsidRPr="007669E3" w:rsidRDefault="00897A0C" w:rsidP="00897A0C">
      <w:pPr>
        <w:widowControl w:val="0"/>
        <w:spacing w:after="0" w:line="240" w:lineRule="auto"/>
        <w:jc w:val="center"/>
        <w:rPr>
          <w:rFonts w:eastAsia="Times New Roman" w:cstheme="minorHAnsi"/>
          <w:snapToGrid w:val="0"/>
          <w:lang w:eastAsia="pl-PL"/>
        </w:rPr>
      </w:pPr>
    </w:p>
    <w:p w:rsidR="00897A0C" w:rsidRPr="007669E3" w:rsidRDefault="00897A0C" w:rsidP="00152D60">
      <w:pPr>
        <w:widowControl w:val="0"/>
        <w:numPr>
          <w:ilvl w:val="0"/>
          <w:numId w:val="10"/>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Wykonawca zapłaci Zamawiającemu kary Umowne, które będą naliczane w następujących okolicznościach i wysokościach: </w:t>
      </w:r>
    </w:p>
    <w:p w:rsidR="00897A0C" w:rsidRDefault="00897A0C" w:rsidP="00152D60">
      <w:pPr>
        <w:widowControl w:val="0"/>
        <w:numPr>
          <w:ilvl w:val="0"/>
          <w:numId w:val="11"/>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Za zwłokę w realizacji przedmiotu Umowy lub zwłokę w usunięciu wady – w wysokości 0,2% całkowitego wynagrodzenia należnego Wykonawcy brutto, o którym mowa w § 2 ust. 1 umowy za każdy rozpoczęty dzień zwłoki, jednak nie więcej niż 20% kwoty tego wynagrodzenia. </w:t>
      </w:r>
    </w:p>
    <w:p w:rsidR="00D61265" w:rsidRPr="001C125B" w:rsidRDefault="00D61265" w:rsidP="00D61265">
      <w:pPr>
        <w:widowControl w:val="0"/>
        <w:numPr>
          <w:ilvl w:val="0"/>
          <w:numId w:val="11"/>
        </w:numPr>
        <w:spacing w:after="0" w:line="240" w:lineRule="auto"/>
        <w:jc w:val="both"/>
        <w:rPr>
          <w:rFonts w:eastAsia="Times New Roman" w:cstheme="minorHAnsi"/>
          <w:snapToGrid w:val="0"/>
          <w:lang w:eastAsia="pl-PL"/>
        </w:rPr>
      </w:pPr>
      <w:r w:rsidRPr="001C125B">
        <w:rPr>
          <w:rFonts w:eastAsia="Times New Roman" w:cstheme="minorHAnsi"/>
          <w:snapToGrid w:val="0"/>
          <w:lang w:eastAsia="pl-PL"/>
        </w:rPr>
        <w:t xml:space="preserve">za niedochowanie czasu naprawy wskazanego w § 6 ust. 4 w wysokości 30,00 zł za każdy dzień zwłoki </w:t>
      </w:r>
    </w:p>
    <w:p w:rsidR="00897A0C" w:rsidRPr="007669E3" w:rsidRDefault="00897A0C" w:rsidP="008910B0">
      <w:pPr>
        <w:widowControl w:val="0"/>
        <w:numPr>
          <w:ilvl w:val="0"/>
          <w:numId w:val="11"/>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Za odstąpienie od Umowy z przyczyn leżących po stronie Wykonawcy w wysokości 10 % całkowitego wynagrodzenia należnego Wykonawcy brutto, o którym mowa w § 2 ust. 1 umowy.</w:t>
      </w:r>
    </w:p>
    <w:p w:rsidR="00897A0C" w:rsidRPr="007669E3" w:rsidRDefault="00897A0C" w:rsidP="00CF7B31">
      <w:pPr>
        <w:widowControl w:val="0"/>
        <w:numPr>
          <w:ilvl w:val="0"/>
          <w:numId w:val="11"/>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Zamawiający zapłaci Wykonawcy kary umowne za nieuzasadnione odstąpienie od umowy z przyczyn zależnych od Zamawiającego w wysokości 10% całkowitego wynagrodzenia należnego Wykonawcy brutto, określonego w § 2 ust. 1 umowy.</w:t>
      </w:r>
    </w:p>
    <w:p w:rsidR="00897A0C" w:rsidRPr="007669E3" w:rsidRDefault="00897A0C" w:rsidP="00CF7B31">
      <w:pPr>
        <w:widowControl w:val="0"/>
        <w:numPr>
          <w:ilvl w:val="0"/>
          <w:numId w:val="11"/>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Zamawiający zastrzega sobie prawo do dochodzenia odszkodowania uzupełniającego </w:t>
      </w:r>
      <w:r w:rsidR="001237FB" w:rsidRPr="007669E3">
        <w:rPr>
          <w:rFonts w:eastAsia="Times New Roman" w:cstheme="minorHAnsi"/>
          <w:snapToGrid w:val="0"/>
          <w:lang w:eastAsia="pl-PL"/>
        </w:rPr>
        <w:t xml:space="preserve">na zasadach ogólnych </w:t>
      </w:r>
      <w:r w:rsidRPr="007669E3">
        <w:rPr>
          <w:rFonts w:eastAsia="Times New Roman" w:cstheme="minorHAnsi"/>
          <w:snapToGrid w:val="0"/>
          <w:lang w:eastAsia="pl-PL"/>
        </w:rPr>
        <w:t xml:space="preserve">do wysokości faktycznie poniesionej szkody, niezależnie od kar umownych. </w:t>
      </w:r>
    </w:p>
    <w:p w:rsidR="00897A0C" w:rsidRPr="007669E3" w:rsidRDefault="00897A0C" w:rsidP="00CF7B31">
      <w:pPr>
        <w:widowControl w:val="0"/>
        <w:numPr>
          <w:ilvl w:val="0"/>
          <w:numId w:val="11"/>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 xml:space="preserve">Zamawiający ma prawo potrącania kar umownych z należnego Wykonawcy wynagrodzenia, po uprzednim wystawieniu noty obciążeniowej na co Wykonawca wyraża zgodę. </w:t>
      </w:r>
    </w:p>
    <w:p w:rsidR="00897A0C" w:rsidRPr="007669E3" w:rsidRDefault="00897A0C" w:rsidP="00CF7B31">
      <w:pPr>
        <w:widowControl w:val="0"/>
        <w:numPr>
          <w:ilvl w:val="0"/>
          <w:numId w:val="11"/>
        </w:numPr>
        <w:spacing w:after="0" w:line="240" w:lineRule="auto"/>
        <w:jc w:val="both"/>
        <w:rPr>
          <w:rFonts w:eastAsia="Times New Roman" w:cstheme="minorHAnsi"/>
          <w:snapToGrid w:val="0"/>
          <w:lang w:eastAsia="pl-PL"/>
        </w:rPr>
      </w:pPr>
      <w:r w:rsidRPr="007669E3">
        <w:rPr>
          <w:rFonts w:eastAsia="Times New Roman" w:cstheme="minorHAnsi"/>
          <w:snapToGrid w:val="0"/>
          <w:lang w:eastAsia="pl-PL"/>
        </w:rPr>
        <w:t>Łączna wysokość kar</w:t>
      </w:r>
      <w:r w:rsidR="00D61265">
        <w:rPr>
          <w:rFonts w:eastAsia="Times New Roman" w:cstheme="minorHAnsi"/>
          <w:snapToGrid w:val="0"/>
          <w:lang w:eastAsia="pl-PL"/>
        </w:rPr>
        <w:t xml:space="preserve"> umownych nie może przekroczyć 3</w:t>
      </w:r>
      <w:r w:rsidRPr="007669E3">
        <w:rPr>
          <w:rFonts w:eastAsia="Times New Roman" w:cstheme="minorHAnsi"/>
          <w:snapToGrid w:val="0"/>
          <w:lang w:eastAsia="pl-PL"/>
        </w:rPr>
        <w:t xml:space="preserve">0% łącznego wynagrodzenia brutto, o którym mowa w §2 ust. 1 umowy. </w:t>
      </w:r>
    </w:p>
    <w:p w:rsidR="00001123" w:rsidRDefault="00001123" w:rsidP="0083222A">
      <w:pPr>
        <w:rPr>
          <w:rFonts w:eastAsia="Times New Roman" w:cstheme="minorHAnsi"/>
          <w:snapToGrid w:val="0"/>
          <w:lang w:eastAsia="pl-PL"/>
        </w:rPr>
      </w:pPr>
    </w:p>
    <w:p w:rsidR="00001123" w:rsidRPr="00001123" w:rsidRDefault="00001123" w:rsidP="00001123">
      <w:pPr>
        <w:jc w:val="center"/>
        <w:rPr>
          <w:rFonts w:eastAsia="Times New Roman" w:cstheme="minorHAnsi"/>
          <w:b/>
          <w:snapToGrid w:val="0"/>
          <w:lang w:eastAsia="pl-PL"/>
        </w:rPr>
      </w:pPr>
      <w:r w:rsidRPr="00001123">
        <w:rPr>
          <w:rFonts w:eastAsia="Times New Roman" w:cstheme="minorHAnsi"/>
          <w:b/>
          <w:snapToGrid w:val="0"/>
          <w:lang w:eastAsia="pl-PL"/>
        </w:rPr>
        <w:t>§ 8</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Wykonawca oświadcza, że na podstawie Umowy – odpowie</w:t>
      </w:r>
      <w:r w:rsidR="001C125B" w:rsidRPr="001C125B">
        <w:rPr>
          <w:rFonts w:eastAsia="Times New Roman" w:cstheme="minorHAnsi"/>
          <w:snapToGrid w:val="0"/>
          <w:lang w:eastAsia="pl-PL"/>
        </w:rPr>
        <w:t>dnio – przenosi</w:t>
      </w:r>
      <w:r w:rsidRPr="001C125B">
        <w:rPr>
          <w:rFonts w:eastAsia="Times New Roman" w:cstheme="minorHAnsi"/>
          <w:snapToGrid w:val="0"/>
          <w:lang w:eastAsia="pl-PL"/>
        </w:rPr>
        <w:t xml:space="preserve"> na Zamawiające</w:t>
      </w:r>
      <w:r w:rsidR="001C125B" w:rsidRPr="001C125B">
        <w:rPr>
          <w:rFonts w:eastAsia="Times New Roman" w:cstheme="minorHAnsi"/>
          <w:snapToGrid w:val="0"/>
          <w:lang w:eastAsia="pl-PL"/>
        </w:rPr>
        <w:t>go majątkowe prawa autorskie oraz</w:t>
      </w:r>
      <w:r w:rsidRPr="001C125B">
        <w:rPr>
          <w:rFonts w:eastAsia="Times New Roman" w:cstheme="minorHAnsi"/>
          <w:snapToGrid w:val="0"/>
          <w:lang w:eastAsia="pl-PL"/>
        </w:rPr>
        <w:t xml:space="preserve"> </w:t>
      </w:r>
      <w:r w:rsidR="001C125B" w:rsidRPr="001C125B">
        <w:rPr>
          <w:rFonts w:eastAsia="Times New Roman" w:cstheme="minorHAnsi"/>
          <w:snapToGrid w:val="0"/>
          <w:lang w:eastAsia="pl-PL"/>
        </w:rPr>
        <w:t>udziela</w:t>
      </w:r>
      <w:r w:rsidRPr="001C125B">
        <w:rPr>
          <w:rFonts w:eastAsia="Times New Roman" w:cstheme="minorHAnsi"/>
          <w:snapToGrid w:val="0"/>
          <w:lang w:eastAsia="pl-PL"/>
        </w:rPr>
        <w:t xml:space="preserve">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w:t>
      </w:r>
      <w:r w:rsidRPr="001C125B">
        <w:rPr>
          <w:rFonts w:eastAsia="Times New Roman" w:cstheme="minorHAnsi"/>
          <w:snapToGrid w:val="0"/>
          <w:lang w:eastAsia="pl-PL"/>
        </w:rPr>
        <w:lastRenderedPageBreak/>
        <w:t>odszkodowania lub zadośćuczynienia, które będzie musiał zapłacić Zamawiający, jeżeli powyższe zapewnienia nie okażą się prawdziwe.</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567069" w:rsidRPr="001966E0" w:rsidRDefault="00567069" w:rsidP="001966E0">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 przypadku, w którym w wyniku świadczenia</w:t>
      </w:r>
      <w:r w:rsidR="001C125B" w:rsidRPr="001C125B">
        <w:rPr>
          <w:rFonts w:eastAsia="Times New Roman" w:cstheme="minorHAnsi"/>
          <w:snapToGrid w:val="0"/>
          <w:lang w:eastAsia="pl-PL"/>
        </w:rPr>
        <w:t xml:space="preserve"> przez Wykonawcę gwarancji lub usług u</w:t>
      </w:r>
      <w:r w:rsidRPr="001C125B">
        <w:rPr>
          <w:rFonts w:eastAsia="Times New Roman" w:cstheme="minorHAnsi"/>
          <w:snapToGrid w:val="0"/>
          <w:lang w:eastAsia="pl-PL"/>
        </w:rPr>
        <w:t>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567069" w:rsidRPr="001C125B" w:rsidRDefault="00567069" w:rsidP="00D61265">
      <w:pPr>
        <w:numPr>
          <w:ilvl w:val="0"/>
          <w:numId w:val="34"/>
        </w:numPr>
        <w:spacing w:after="0" w:line="240" w:lineRule="auto"/>
        <w:rPr>
          <w:rFonts w:eastAsia="Times New Roman" w:cstheme="minorHAnsi"/>
          <w:snapToGrid w:val="0"/>
          <w:lang w:eastAsia="pl-PL"/>
        </w:rPr>
      </w:pPr>
      <w:r w:rsidRPr="001C125B">
        <w:rPr>
          <w:rFonts w:eastAsia="Times New Roman" w:cstheme="minorHAnsi"/>
          <w:snapToGrid w:val="0"/>
          <w:lang w:eastAsia="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001123" w:rsidRPr="007669E3" w:rsidRDefault="00001123" w:rsidP="00567069">
      <w:pPr>
        <w:spacing w:line="240" w:lineRule="auto"/>
        <w:rPr>
          <w:rFonts w:eastAsia="Times New Roman" w:cstheme="minorHAnsi"/>
          <w:snapToGrid w:val="0"/>
          <w:lang w:eastAsia="pl-PL"/>
        </w:rPr>
      </w:pPr>
    </w:p>
    <w:p w:rsidR="006A6ADB" w:rsidRPr="007669E3" w:rsidRDefault="0054655E" w:rsidP="00B91064">
      <w:pPr>
        <w:pStyle w:val="Bezodstpw"/>
        <w:jc w:val="center"/>
        <w:rPr>
          <w:rFonts w:cstheme="minorHAnsi"/>
          <w:b/>
        </w:rPr>
      </w:pPr>
      <w:r w:rsidRPr="007669E3">
        <w:rPr>
          <w:rFonts w:cstheme="minorHAnsi"/>
          <w:b/>
        </w:rPr>
        <w:t xml:space="preserve">§ </w:t>
      </w:r>
      <w:r w:rsidR="00001123">
        <w:rPr>
          <w:rFonts w:cstheme="minorHAnsi"/>
          <w:b/>
        </w:rPr>
        <w:t>9</w:t>
      </w:r>
    </w:p>
    <w:p w:rsidR="0083222A" w:rsidRPr="007669E3" w:rsidRDefault="0083222A" w:rsidP="00B91064">
      <w:pPr>
        <w:pStyle w:val="Bezodstpw"/>
        <w:jc w:val="center"/>
        <w:rPr>
          <w:rFonts w:cstheme="minorHAnsi"/>
          <w:b/>
        </w:rPr>
      </w:pPr>
    </w:p>
    <w:p w:rsidR="0083222A" w:rsidRPr="007669E3" w:rsidRDefault="0083222A" w:rsidP="00152D60">
      <w:pPr>
        <w:pStyle w:val="Bezodstpw"/>
        <w:numPr>
          <w:ilvl w:val="0"/>
          <w:numId w:val="12"/>
        </w:numPr>
        <w:rPr>
          <w:rFonts w:cstheme="minorHAnsi"/>
        </w:rPr>
      </w:pPr>
      <w:r w:rsidRPr="007669E3">
        <w:rPr>
          <w:rFonts w:cstheme="minorHAnsi"/>
        </w:rPr>
        <w:t xml:space="preserve">Zamawiający zastrzega sobie prawo zmiany postanowień umowy w przypadku: </w:t>
      </w:r>
    </w:p>
    <w:p w:rsidR="0083222A" w:rsidRPr="007669E3" w:rsidRDefault="0083222A" w:rsidP="00152D60">
      <w:pPr>
        <w:pStyle w:val="Bezodstpw"/>
        <w:numPr>
          <w:ilvl w:val="0"/>
          <w:numId w:val="13"/>
        </w:numPr>
        <w:rPr>
          <w:rFonts w:cstheme="minorHAnsi"/>
        </w:rPr>
      </w:pPr>
      <w:r w:rsidRPr="007669E3">
        <w:rPr>
          <w:rFonts w:cstheme="minorHAnsi"/>
        </w:rPr>
        <w:t>Gdy nastąpi zmiana powszechnie obowiązujących przepisów prawa w zakresie mającym wpływ na realizację umowy, w tym zmiana stawki podatku od towarów i usług na asortyment stanowiący przedmiot umowy.</w:t>
      </w:r>
    </w:p>
    <w:p w:rsidR="0083222A" w:rsidRPr="007669E3" w:rsidRDefault="0083222A" w:rsidP="00152D60">
      <w:pPr>
        <w:pStyle w:val="Bezodstpw"/>
        <w:numPr>
          <w:ilvl w:val="0"/>
          <w:numId w:val="13"/>
        </w:numPr>
        <w:rPr>
          <w:rFonts w:cstheme="minorHAnsi"/>
        </w:rPr>
      </w:pPr>
      <w:r w:rsidRPr="007669E3">
        <w:rPr>
          <w:rFonts w:cstheme="minorHAnsi"/>
        </w:rPr>
        <w:lastRenderedPageBreak/>
        <w:t xml:space="preserve">w razie zmiany terminu wykonania umowy z powodu: </w:t>
      </w:r>
    </w:p>
    <w:p w:rsidR="0083222A" w:rsidRPr="007669E3" w:rsidRDefault="0083222A" w:rsidP="00152D60">
      <w:pPr>
        <w:pStyle w:val="Bezodstpw"/>
        <w:numPr>
          <w:ilvl w:val="0"/>
          <w:numId w:val="14"/>
        </w:numPr>
        <w:rPr>
          <w:rFonts w:cstheme="minorHAnsi"/>
        </w:rPr>
      </w:pPr>
      <w:r w:rsidRPr="007669E3">
        <w:rPr>
          <w:rFonts w:cstheme="minorHAnsi"/>
        </w:rPr>
        <w:t xml:space="preserve">siły wyższej, np. wystąpienia zdarzenia losowego wywołanego przez czynniki zewnętrzne, którego nie można było przewidzieć z pewnością, w szczególności zagrażające bezpośrednio życiu lub zdrowiu ludzi lub grożącego powstaniu szkody w znacznych rozmiarach, </w:t>
      </w:r>
    </w:p>
    <w:p w:rsidR="0083222A" w:rsidRPr="007669E3" w:rsidRDefault="0083222A" w:rsidP="00152D60">
      <w:pPr>
        <w:pStyle w:val="Bezodstpw"/>
        <w:numPr>
          <w:ilvl w:val="0"/>
          <w:numId w:val="14"/>
        </w:numPr>
        <w:rPr>
          <w:rFonts w:cstheme="minorHAnsi"/>
        </w:rPr>
      </w:pPr>
      <w:r w:rsidRPr="007669E3">
        <w:rPr>
          <w:rFonts w:cstheme="minorHAnsi"/>
        </w:rPr>
        <w:t xml:space="preserve">działania osób trzecich uniemożliwiających wykonanie zamówienia, które to działania nie są konsekwencją winy którejkolwiek ze stron. </w:t>
      </w:r>
    </w:p>
    <w:p w:rsidR="0083222A" w:rsidRPr="007669E3" w:rsidRDefault="0083222A" w:rsidP="00152D60">
      <w:pPr>
        <w:pStyle w:val="Bezodstpw"/>
        <w:numPr>
          <w:ilvl w:val="0"/>
          <w:numId w:val="12"/>
        </w:numPr>
        <w:rPr>
          <w:rFonts w:cstheme="minorHAnsi"/>
        </w:rPr>
      </w:pPr>
      <w:r w:rsidRPr="007669E3">
        <w:rPr>
          <w:rFonts w:cstheme="minorHAnsi"/>
        </w:rPr>
        <w:t xml:space="preserve">Inicjatorem zmian może być Zamawiający lub Wykonawca poprzez pisemne wystąpienie w okresie obowiązywania umowy zawierające opis proponowanych zmian i ich uzasadnienie. </w:t>
      </w:r>
    </w:p>
    <w:p w:rsidR="008A4966" w:rsidRPr="007669E3" w:rsidRDefault="0083222A" w:rsidP="0018493A">
      <w:pPr>
        <w:pStyle w:val="Bezodstpw"/>
        <w:numPr>
          <w:ilvl w:val="0"/>
          <w:numId w:val="12"/>
        </w:numPr>
        <w:rPr>
          <w:rFonts w:cstheme="minorHAnsi"/>
        </w:rPr>
      </w:pPr>
      <w:r w:rsidRPr="007669E3">
        <w:rPr>
          <w:rFonts w:cstheme="minorHAnsi"/>
        </w:rPr>
        <w:t xml:space="preserve">Zmiany umowy mogą nastąpić wyłącznie w formie pisemnego aneksu pod rygorem nieważności za zgodą obu stron. Zmiany umowy nie mogą naruszać postanowień zawartych w art. 454 - 455 ustawy. </w:t>
      </w:r>
    </w:p>
    <w:p w:rsidR="00E85973" w:rsidRPr="007669E3" w:rsidRDefault="00E85973" w:rsidP="0083222A">
      <w:pPr>
        <w:pStyle w:val="Bezodstpw"/>
        <w:jc w:val="both"/>
        <w:rPr>
          <w:rFonts w:cstheme="minorHAnsi"/>
        </w:rPr>
      </w:pPr>
    </w:p>
    <w:p w:rsidR="007D6F3D" w:rsidRPr="007669E3" w:rsidRDefault="007D6F3D" w:rsidP="007D6F3D">
      <w:pPr>
        <w:pStyle w:val="Bezodstpw"/>
        <w:jc w:val="center"/>
        <w:rPr>
          <w:rFonts w:cstheme="minorHAnsi"/>
          <w:b/>
        </w:rPr>
      </w:pPr>
      <w:r w:rsidRPr="007669E3">
        <w:rPr>
          <w:rFonts w:cstheme="minorHAnsi"/>
          <w:b/>
        </w:rPr>
        <w:t xml:space="preserve">§ </w:t>
      </w:r>
      <w:r w:rsidR="00001123">
        <w:rPr>
          <w:rFonts w:cstheme="minorHAnsi"/>
          <w:b/>
        </w:rPr>
        <w:t>10</w:t>
      </w:r>
    </w:p>
    <w:p w:rsidR="007D6F3D" w:rsidRDefault="007D6F3D" w:rsidP="007D6F3D">
      <w:pPr>
        <w:pStyle w:val="Bezodstpw"/>
        <w:jc w:val="center"/>
        <w:rPr>
          <w:rFonts w:cstheme="minorHAnsi"/>
        </w:rPr>
      </w:pPr>
    </w:p>
    <w:p w:rsidR="00F806EE" w:rsidRPr="009F5C5C" w:rsidRDefault="00F806EE" w:rsidP="00F806EE">
      <w:pPr>
        <w:pStyle w:val="Bezodstpw"/>
        <w:numPr>
          <w:ilvl w:val="0"/>
          <w:numId w:val="35"/>
        </w:numPr>
        <w:rPr>
          <w:rFonts w:cstheme="minorHAnsi"/>
        </w:rPr>
      </w:pPr>
      <w:r w:rsidRPr="009F5C5C">
        <w:rPr>
          <w:rFonts w:cstheme="minorHAnsi"/>
        </w:rPr>
        <w:t>Informacje Poufne – niezależnie od formy ich utrwalenia lub przekazania – to informacje Zamawiającego, które nie zostały podane do publicznej wiadomości, a zostały przekazane Wykonawcy w związku z realizacją przedmiotu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F806EE" w:rsidRPr="009F5C5C" w:rsidRDefault="00F806EE" w:rsidP="00F806EE">
      <w:pPr>
        <w:pStyle w:val="Bezodstpw"/>
        <w:numPr>
          <w:ilvl w:val="0"/>
          <w:numId w:val="35"/>
        </w:numPr>
        <w:rPr>
          <w:rFonts w:cstheme="minorHAnsi"/>
        </w:rPr>
      </w:pPr>
      <w:r w:rsidRPr="009F5C5C">
        <w:rPr>
          <w:rFonts w:cstheme="minorHAnsi"/>
        </w:rPr>
        <w:t>Wykonawca zobowiązuje się:</w:t>
      </w:r>
    </w:p>
    <w:p w:rsidR="00F806EE" w:rsidRPr="009F5C5C" w:rsidRDefault="00F806EE" w:rsidP="00F806EE">
      <w:pPr>
        <w:pStyle w:val="Bezodstpw"/>
        <w:numPr>
          <w:ilvl w:val="1"/>
          <w:numId w:val="35"/>
        </w:numPr>
        <w:rPr>
          <w:rFonts w:cstheme="minorHAnsi"/>
        </w:rPr>
      </w:pPr>
      <w:r w:rsidRPr="009F5C5C">
        <w:rPr>
          <w:rFonts w:cstheme="minorHAnsi"/>
        </w:rPr>
        <w:t>nie ujawniać Informacji Poufnych innym podmiotom bez zgody Zamawiającego, udzielonej na piśmie pod rygorem nieważności;</w:t>
      </w:r>
    </w:p>
    <w:p w:rsidR="00F806EE" w:rsidRPr="009F5C5C" w:rsidRDefault="00F806EE" w:rsidP="00F806EE">
      <w:pPr>
        <w:pStyle w:val="Bezodstpw"/>
        <w:numPr>
          <w:ilvl w:val="1"/>
          <w:numId w:val="35"/>
        </w:numPr>
        <w:rPr>
          <w:rFonts w:cstheme="minorHAnsi"/>
        </w:rPr>
      </w:pPr>
      <w:r w:rsidRPr="009F5C5C">
        <w:rPr>
          <w:rFonts w:cstheme="minorHAnsi"/>
        </w:rPr>
        <w:t>wykorzystywać Informacje Poufne jedynie do potrzeb realizacji Umowy;</w:t>
      </w:r>
    </w:p>
    <w:p w:rsidR="00F806EE" w:rsidRPr="009F5C5C" w:rsidRDefault="00F806EE" w:rsidP="00F806EE">
      <w:pPr>
        <w:pStyle w:val="Bezodstpw"/>
        <w:numPr>
          <w:ilvl w:val="1"/>
          <w:numId w:val="35"/>
        </w:numPr>
        <w:rPr>
          <w:rFonts w:cstheme="minorHAnsi"/>
        </w:rPr>
      </w:pPr>
      <w:r w:rsidRPr="009F5C5C">
        <w:rPr>
          <w:rFonts w:cstheme="minorHAnsi"/>
        </w:rPr>
        <w:t>nie powielać Informacji Poufnych w zakresie szerszym, niż jest to potrzebne dla realizacji przedmiotu Umowy;</w:t>
      </w:r>
    </w:p>
    <w:p w:rsidR="00F806EE" w:rsidRPr="00F806EE" w:rsidRDefault="00F806EE" w:rsidP="00F806EE">
      <w:pPr>
        <w:pStyle w:val="Bezodstpw"/>
        <w:numPr>
          <w:ilvl w:val="1"/>
          <w:numId w:val="35"/>
        </w:numPr>
        <w:rPr>
          <w:rFonts w:cstheme="minorHAnsi"/>
          <w:color w:val="FF0000"/>
        </w:rPr>
      </w:pPr>
      <w:r w:rsidRPr="009F5C5C">
        <w:rPr>
          <w:rFonts w:cstheme="minorHAnsi"/>
        </w:rPr>
        <w:t>zabezpieczać otrzymane Informacje Poufne przed dostępem osób nieuprawnionych w stopniu niezbędnym do zachowania ich poufnego charakteru, ale przynajmniej w takim samym stopniu, jak postępuje wobec własnej tajemnicy przedsiębiorstwa</w:t>
      </w:r>
      <w:r w:rsidRPr="00F806EE">
        <w:rPr>
          <w:rFonts w:cstheme="minorHAnsi"/>
          <w:color w:val="FF0000"/>
        </w:rPr>
        <w:t>.</w:t>
      </w:r>
    </w:p>
    <w:p w:rsidR="00F806EE" w:rsidRDefault="00F806EE" w:rsidP="00F806EE">
      <w:pPr>
        <w:pStyle w:val="Bezodstpw"/>
        <w:rPr>
          <w:rFonts w:cstheme="minorHAnsi"/>
        </w:rPr>
      </w:pPr>
    </w:p>
    <w:p w:rsidR="00F806EE" w:rsidRDefault="00F806EE" w:rsidP="007D6F3D">
      <w:pPr>
        <w:pStyle w:val="Bezodstpw"/>
        <w:jc w:val="center"/>
        <w:rPr>
          <w:rFonts w:cstheme="minorHAnsi"/>
        </w:rPr>
      </w:pPr>
    </w:p>
    <w:p w:rsidR="00F806EE" w:rsidRPr="007669E3" w:rsidRDefault="00F806EE" w:rsidP="00F806EE">
      <w:pPr>
        <w:pStyle w:val="Bezodstpw"/>
        <w:jc w:val="center"/>
        <w:rPr>
          <w:rFonts w:cstheme="minorHAnsi"/>
          <w:b/>
        </w:rPr>
      </w:pPr>
      <w:r w:rsidRPr="007669E3">
        <w:rPr>
          <w:rFonts w:cstheme="minorHAnsi"/>
          <w:b/>
        </w:rPr>
        <w:t xml:space="preserve">§ </w:t>
      </w:r>
      <w:r w:rsidR="009F5C5C">
        <w:rPr>
          <w:rFonts w:cstheme="minorHAnsi"/>
          <w:b/>
        </w:rPr>
        <w:t>11</w:t>
      </w:r>
    </w:p>
    <w:p w:rsidR="00F806EE" w:rsidRPr="007669E3" w:rsidRDefault="00F806EE" w:rsidP="007D6F3D">
      <w:pPr>
        <w:pStyle w:val="Bezodstpw"/>
        <w:jc w:val="center"/>
        <w:rPr>
          <w:rFonts w:cstheme="minorHAnsi"/>
        </w:rPr>
      </w:pPr>
    </w:p>
    <w:p w:rsidR="007D6F3D" w:rsidRPr="007669E3" w:rsidRDefault="007D6F3D" w:rsidP="007D6F3D">
      <w:pPr>
        <w:numPr>
          <w:ilvl w:val="0"/>
          <w:numId w:val="23"/>
        </w:numPr>
        <w:tabs>
          <w:tab w:val="num" w:pos="426"/>
        </w:tabs>
        <w:spacing w:after="0" w:line="240" w:lineRule="auto"/>
        <w:ind w:left="426" w:hanging="426"/>
        <w:jc w:val="both"/>
        <w:rPr>
          <w:rFonts w:eastAsia="Times New Roman" w:cstheme="minorHAnsi"/>
          <w:lang w:eastAsia="pl-PL"/>
        </w:rPr>
      </w:pPr>
      <w:r w:rsidRPr="007669E3">
        <w:rPr>
          <w:rFonts w:eastAsia="Times New Roman" w:cstheme="minorHAnsi"/>
          <w:lang w:eastAsia="pl-PL"/>
        </w:rPr>
        <w:t xml:space="preserve">Przetwarzanie danych z tytułu realizacji niniejszej umowy odbywać się będzie zgodnie z powszechnie obowiązującymi przepisami, w tym Rozporządzeniem Parlamentu Europejskiego </w:t>
      </w:r>
      <w:r w:rsidRPr="007669E3">
        <w:rPr>
          <w:rFonts w:eastAsia="Times New Roman" w:cstheme="minorHAnsi"/>
          <w:lang w:eastAsia="pl-PL"/>
        </w:rPr>
        <w:br/>
        <w:t xml:space="preserve">i Rady (UE) 2016/679 z dnia 27 kwietnia 2016 r. w sprawie ochrony osób fizycznych w związku </w:t>
      </w:r>
      <w:r w:rsidRPr="007669E3">
        <w:rPr>
          <w:rFonts w:eastAsia="Times New Roman" w:cstheme="minorHAnsi"/>
          <w:lang w:eastAsia="pl-PL"/>
        </w:rPr>
        <w:br/>
        <w:t>z przetwarzaniem danych osobowych i w sprawie swobodnego przepływu takich danych oraz uchylenia dyrektywy 95/46/WE (dalej RODO).</w:t>
      </w:r>
    </w:p>
    <w:p w:rsidR="007D6F3D" w:rsidRPr="007669E3" w:rsidRDefault="007D6F3D" w:rsidP="007D6F3D">
      <w:pPr>
        <w:numPr>
          <w:ilvl w:val="0"/>
          <w:numId w:val="23"/>
        </w:numPr>
        <w:tabs>
          <w:tab w:val="num" w:pos="426"/>
        </w:tabs>
        <w:spacing w:after="0" w:line="240" w:lineRule="auto"/>
        <w:ind w:left="426" w:hanging="426"/>
        <w:jc w:val="both"/>
        <w:rPr>
          <w:rFonts w:eastAsia="Times New Roman" w:cstheme="minorHAnsi"/>
          <w:b/>
          <w:lang w:eastAsia="pl-PL"/>
        </w:rPr>
      </w:pPr>
      <w:r w:rsidRPr="007669E3">
        <w:rPr>
          <w:rFonts w:eastAsia="Times New Roman" w:cstheme="minorHAnsi"/>
          <w:lang w:eastAsia="pl-PL"/>
        </w:rPr>
        <w:t xml:space="preserve">Zamawiający, realizując nałożony na administratorze obowiązek informacyjny wobec osób fizycznych – zgodnie z art. 13 ust 1 i 2 oraz art. 14 RODO – informuje, że: </w:t>
      </w:r>
    </w:p>
    <w:p w:rsidR="007D6F3D" w:rsidRPr="007669E3" w:rsidRDefault="007D6F3D" w:rsidP="007D6F3D">
      <w:pPr>
        <w:numPr>
          <w:ilvl w:val="0"/>
          <w:numId w:val="25"/>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 xml:space="preserve">Administratorem Pani/Pana danych osobowych jest Gmina Mieszkowice, reprezentowana przez Burmistrza Mieszkowic, ul. Chopina 1, 74-505 Mieszkowice, telefon: 91 46 66 900, </w:t>
      </w:r>
      <w:r w:rsidRPr="007669E3">
        <w:rPr>
          <w:rFonts w:eastAsia="Times New Roman" w:cstheme="minorHAnsi"/>
          <w:color w:val="000000"/>
          <w:lang w:eastAsia="pl-PL"/>
        </w:rPr>
        <w:br/>
        <w:t>e-mail: gmina@mieszkowice.pl.</w:t>
      </w:r>
    </w:p>
    <w:p w:rsidR="007D6F3D" w:rsidRPr="007669E3" w:rsidRDefault="007D6F3D" w:rsidP="007D6F3D">
      <w:pPr>
        <w:numPr>
          <w:ilvl w:val="0"/>
          <w:numId w:val="25"/>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 xml:space="preserve">Dane kontaktowe Inspektora Ochrony Danych: telefon: 91 46 66 940, e-mail: </w:t>
      </w:r>
      <w:r w:rsidRPr="007669E3">
        <w:rPr>
          <w:rFonts w:eastAsia="Times New Roman" w:cstheme="minorHAnsi"/>
          <w:lang w:eastAsia="pl-PL"/>
        </w:rPr>
        <w:t>iod@mieszkowice.pl</w:t>
      </w:r>
    </w:p>
    <w:p w:rsidR="007D6F3D" w:rsidRPr="007669E3" w:rsidRDefault="007D6F3D" w:rsidP="007D6F3D">
      <w:pPr>
        <w:numPr>
          <w:ilvl w:val="0"/>
          <w:numId w:val="25"/>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Dane osobowe będą przetwarzane na podstawie art. 6 ust. b i c RODO, w celu:</w:t>
      </w:r>
    </w:p>
    <w:p w:rsidR="007D6F3D" w:rsidRPr="007669E3" w:rsidRDefault="007D6F3D" w:rsidP="007D6F3D">
      <w:pPr>
        <w:numPr>
          <w:ilvl w:val="0"/>
          <w:numId w:val="26"/>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zwarcia i wykonania niniejszej umowy,</w:t>
      </w:r>
    </w:p>
    <w:p w:rsidR="007D6F3D" w:rsidRPr="007669E3" w:rsidRDefault="007D6F3D" w:rsidP="007D6F3D">
      <w:pPr>
        <w:numPr>
          <w:ilvl w:val="0"/>
          <w:numId w:val="26"/>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wypełnienia obowiązku prawnych ciążących na Zamawiającym,</w:t>
      </w:r>
    </w:p>
    <w:p w:rsidR="007D6F3D" w:rsidRPr="007669E3" w:rsidRDefault="007D6F3D" w:rsidP="007D6F3D">
      <w:pPr>
        <w:numPr>
          <w:ilvl w:val="0"/>
          <w:numId w:val="26"/>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kontroli prawidłowości realizacji postanowień niniejszej umowy,</w:t>
      </w:r>
    </w:p>
    <w:p w:rsidR="007D6F3D" w:rsidRPr="007669E3" w:rsidRDefault="007D6F3D" w:rsidP="007D6F3D">
      <w:pPr>
        <w:numPr>
          <w:ilvl w:val="0"/>
          <w:numId w:val="26"/>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ochrony praw Zamawiającego wynikających z niniejszej umowy, a także w celu dochodzenia ewentualnych uprawnień i roszczeń wynikających z niniejszej umowy,</w:t>
      </w:r>
    </w:p>
    <w:p w:rsidR="007D6F3D" w:rsidRPr="007669E3" w:rsidRDefault="007D6F3D" w:rsidP="007D6F3D">
      <w:pPr>
        <w:numPr>
          <w:ilvl w:val="0"/>
          <w:numId w:val="26"/>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lastRenderedPageBreak/>
        <w:t>przechowywania dokumentacji na wypadek kontroli prowadzonej przez uprawnione organy i podmioty,</w:t>
      </w:r>
    </w:p>
    <w:p w:rsidR="007D6F3D" w:rsidRPr="007669E3" w:rsidRDefault="007D6F3D" w:rsidP="007D6F3D">
      <w:pPr>
        <w:numPr>
          <w:ilvl w:val="0"/>
          <w:numId w:val="26"/>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przekazania dokumentacji do archiwum, a następnie jej zbrakowaniu.</w:t>
      </w:r>
    </w:p>
    <w:p w:rsidR="007D6F3D" w:rsidRPr="007669E3" w:rsidRDefault="007D6F3D" w:rsidP="007D6F3D">
      <w:pPr>
        <w:numPr>
          <w:ilvl w:val="0"/>
          <w:numId w:val="25"/>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W związku z przetwarzaniem danych w celu wskazanym w pkt. 3, dane osobowe mogą być udostępniane innym upoważnionym odbiorcom lub kategoriom odbiorców danych osobowych. Odbiorcami mogą być:</w:t>
      </w:r>
    </w:p>
    <w:p w:rsidR="007D6F3D" w:rsidRPr="007669E3" w:rsidRDefault="007D6F3D" w:rsidP="007D6F3D">
      <w:pPr>
        <w:numPr>
          <w:ilvl w:val="0"/>
          <w:numId w:val="27"/>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podmioty, które przetwarzają dane osobowe w imieniu administratora na podstawie zawartej z nim umowy powierzenia przetwarzania danych osobowych;</w:t>
      </w:r>
    </w:p>
    <w:p w:rsidR="007D6F3D" w:rsidRPr="007669E3" w:rsidRDefault="007D6F3D" w:rsidP="007D6F3D">
      <w:pPr>
        <w:numPr>
          <w:ilvl w:val="0"/>
          <w:numId w:val="27"/>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podmioty upoważnione do odbioru danych osobowych na podstawie odpowiednich przepisów prawa.</w:t>
      </w:r>
    </w:p>
    <w:p w:rsidR="007D6F3D" w:rsidRPr="007669E3" w:rsidRDefault="007D6F3D" w:rsidP="007D6F3D">
      <w:pPr>
        <w:numPr>
          <w:ilvl w:val="0"/>
          <w:numId w:val="28"/>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 xml:space="preserve">Pani/Pana dane osobowe będą przetwarzane przez okres niezbędny do realizacji zawartej umowy do czasu zakończenia jej realizacji, a po tym czasie w zakresie wymaganym przez  przepisy prawa lub dla zabezpieczenia ewentualnych roszczeń, a w przypadku wyrażenia zgody na przetwarzanie danych po zakończeniu i rozliczeniu umowy, do czasu wycofania tej zgody. Ponadto w przypadku umów o dofinansowanie dane osobowe od momentu pozyskania przechowywane są przez okres wynikający z umowy o dofinansowanie zawartej między beneficjentem a określoną instytucją, trwałości danego projektu </w:t>
      </w:r>
      <w:r w:rsidRPr="007669E3">
        <w:rPr>
          <w:rFonts w:eastAsia="Times New Roman" w:cstheme="minorHAnsi"/>
          <w:color w:val="000000"/>
          <w:lang w:eastAsia="pl-PL"/>
        </w:rPr>
        <w:br/>
        <w:t>i konieczności zachowania dokumentacji projektu do celów kontrolnych.</w:t>
      </w:r>
    </w:p>
    <w:p w:rsidR="007D6F3D" w:rsidRPr="007669E3" w:rsidRDefault="007D6F3D" w:rsidP="007D6F3D">
      <w:pPr>
        <w:numPr>
          <w:ilvl w:val="0"/>
          <w:numId w:val="28"/>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W związku z przetwarzaniem przez administratora danych osobowych przysługuje Pani/Panu:</w:t>
      </w:r>
    </w:p>
    <w:p w:rsidR="007D6F3D" w:rsidRPr="007669E3" w:rsidRDefault="007D6F3D" w:rsidP="007D6F3D">
      <w:pPr>
        <w:numPr>
          <w:ilvl w:val="0"/>
          <w:numId w:val="29"/>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 xml:space="preserve">prawo dostępu do treści danych oraz otrzymania ich kopii na podstawie </w:t>
      </w:r>
      <w:r w:rsidRPr="007669E3">
        <w:rPr>
          <w:rFonts w:eastAsia="Times New Roman" w:cstheme="minorHAnsi"/>
          <w:color w:val="000000"/>
          <w:lang w:eastAsia="pl-PL"/>
        </w:rPr>
        <w:br/>
        <w:t>art. 15 RODO;</w:t>
      </w:r>
    </w:p>
    <w:p w:rsidR="007D6F3D" w:rsidRPr="007669E3" w:rsidRDefault="007D6F3D" w:rsidP="007D6F3D">
      <w:pPr>
        <w:numPr>
          <w:ilvl w:val="0"/>
          <w:numId w:val="29"/>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prawo do żądania sprostowania danych na podstawie art. 16 RODO;</w:t>
      </w:r>
    </w:p>
    <w:p w:rsidR="007D6F3D" w:rsidRPr="007669E3" w:rsidRDefault="007D6F3D" w:rsidP="007D6F3D">
      <w:pPr>
        <w:numPr>
          <w:ilvl w:val="0"/>
          <w:numId w:val="29"/>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 xml:space="preserve">prawo do żądania usunięcia danych osobowych (tzw. prawo do bycia zapomnianym) na podstawie art. 17 RODO; </w:t>
      </w:r>
    </w:p>
    <w:p w:rsidR="007D6F3D" w:rsidRPr="007669E3" w:rsidRDefault="007D6F3D" w:rsidP="007D6F3D">
      <w:pPr>
        <w:numPr>
          <w:ilvl w:val="0"/>
          <w:numId w:val="29"/>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prawo do żądania ograniczenia przetwarzania danych osobowych na podstawie art. 18 RODO;</w:t>
      </w:r>
    </w:p>
    <w:p w:rsidR="007D6F3D" w:rsidRPr="007669E3" w:rsidRDefault="007D6F3D" w:rsidP="007D6F3D">
      <w:pPr>
        <w:numPr>
          <w:ilvl w:val="0"/>
          <w:numId w:val="29"/>
        </w:numPr>
        <w:autoSpaceDE w:val="0"/>
        <w:autoSpaceDN w:val="0"/>
        <w:adjustRightInd w:val="0"/>
        <w:spacing w:after="0" w:line="240" w:lineRule="auto"/>
        <w:ind w:left="1418"/>
        <w:jc w:val="both"/>
        <w:rPr>
          <w:rFonts w:eastAsia="Times New Roman" w:cstheme="minorHAnsi"/>
          <w:color w:val="000000"/>
          <w:lang w:eastAsia="pl-PL"/>
        </w:rPr>
      </w:pPr>
      <w:r w:rsidRPr="007669E3">
        <w:rPr>
          <w:rFonts w:eastAsia="Times New Roman" w:cstheme="minorHAnsi"/>
          <w:color w:val="000000"/>
          <w:lang w:eastAsia="pl-PL"/>
        </w:rPr>
        <w:t>prawo do przenoszenia danych na podstawie art. 20 RODO.</w:t>
      </w:r>
    </w:p>
    <w:p w:rsidR="007D6F3D" w:rsidRPr="007669E3" w:rsidRDefault="007D6F3D" w:rsidP="007D6F3D">
      <w:pPr>
        <w:numPr>
          <w:ilvl w:val="0"/>
          <w:numId w:val="30"/>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Przysługuje Pani/Panu prawo wniesienia skargi do organu nadzorczego na niezgodne z prawem przetwarzanie Pani/Pana danych osobowych przez administratora. Organem właściwym do wniesienia skargi jest Prezes Urzędu Ochrony Danych Osobowych.</w:t>
      </w:r>
    </w:p>
    <w:p w:rsidR="007D6F3D" w:rsidRPr="007669E3" w:rsidRDefault="007D6F3D" w:rsidP="007D6F3D">
      <w:pPr>
        <w:numPr>
          <w:ilvl w:val="0"/>
          <w:numId w:val="30"/>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Podanie danych osobowych jest wymogiem umownym.</w:t>
      </w:r>
    </w:p>
    <w:p w:rsidR="007D6F3D" w:rsidRPr="007669E3" w:rsidRDefault="007D6F3D" w:rsidP="007D6F3D">
      <w:pPr>
        <w:numPr>
          <w:ilvl w:val="0"/>
          <w:numId w:val="30"/>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color w:val="000000"/>
          <w:lang w:eastAsia="pl-PL"/>
        </w:rPr>
        <w:t>Konsekwencją niepodania przez Panią/Pana danych jest brak możliwości zawarcia lub realizacji umowy.</w:t>
      </w:r>
    </w:p>
    <w:p w:rsidR="007D6F3D" w:rsidRPr="007669E3" w:rsidRDefault="007D6F3D" w:rsidP="007D6F3D">
      <w:pPr>
        <w:numPr>
          <w:ilvl w:val="0"/>
          <w:numId w:val="30"/>
        </w:numPr>
        <w:autoSpaceDE w:val="0"/>
        <w:autoSpaceDN w:val="0"/>
        <w:adjustRightInd w:val="0"/>
        <w:spacing w:after="0" w:line="240" w:lineRule="auto"/>
        <w:ind w:left="993"/>
        <w:jc w:val="both"/>
        <w:rPr>
          <w:rFonts w:eastAsia="Times New Roman" w:cstheme="minorHAnsi"/>
          <w:color w:val="000000"/>
          <w:lang w:eastAsia="pl-PL"/>
        </w:rPr>
      </w:pPr>
      <w:r w:rsidRPr="007669E3">
        <w:rPr>
          <w:rFonts w:eastAsia="Times New Roman" w:cstheme="minorHAnsi"/>
          <w:lang w:eastAsia="pl-PL"/>
        </w:rPr>
        <w:t>Pani/Pana dane nie będą poddawane zautomatyzowanemu podejmowaniu decyzji, w tym również profilowaniu.</w:t>
      </w:r>
    </w:p>
    <w:p w:rsidR="007D6F3D" w:rsidRPr="007669E3" w:rsidRDefault="007D6F3D" w:rsidP="007D6F3D">
      <w:pPr>
        <w:numPr>
          <w:ilvl w:val="0"/>
          <w:numId w:val="23"/>
        </w:numPr>
        <w:tabs>
          <w:tab w:val="num" w:pos="426"/>
        </w:tabs>
        <w:spacing w:after="0" w:line="240" w:lineRule="auto"/>
        <w:ind w:left="426" w:hanging="426"/>
        <w:jc w:val="both"/>
        <w:rPr>
          <w:rFonts w:eastAsia="Times New Roman" w:cstheme="minorHAnsi"/>
          <w:lang w:eastAsia="pl-PL"/>
        </w:rPr>
      </w:pPr>
      <w:r w:rsidRPr="007669E3">
        <w:rPr>
          <w:rFonts w:eastAsia="Times New Roman" w:cstheme="minorHAnsi"/>
          <w:lang w:eastAsia="pl-PL"/>
        </w:rPr>
        <w:t xml:space="preserve">Wykonawca zobowiązuje się, przy przekazaniu Zamawiającemu danych osobowych  (w rozumieniu RODO) osób trzecich, każdorazowo przedstawić oświadczenie </w:t>
      </w:r>
      <w:r w:rsidRPr="007669E3">
        <w:rPr>
          <w:rFonts w:eastAsia="Times New Roman" w:cstheme="minorHAnsi"/>
          <w:lang w:eastAsia="pl-PL"/>
        </w:rPr>
        <w:br/>
        <w:t xml:space="preserve">o spełnieniu obowiązków informacyjnych przewidzianych w art. 13 i 14 RODO wobec osób fizycznych, od których dane osobowe bezpośrednio lub pośrednio zostały przekazane lub oświadczenie, że zachodni wyłączenie  stosowania obowiązku informacyjnego stosowanie do art. 13 i 14 RODO. Oświadczenie o którym mowa w zdaniu pierwszym, należy przedstawić Zamawiającemu każdorazowo przy przekazaniu m.in. wykazu osób zatrudnionych na umowę </w:t>
      </w:r>
      <w:r w:rsidRPr="007669E3">
        <w:rPr>
          <w:rFonts w:eastAsia="Times New Roman" w:cstheme="minorHAnsi"/>
          <w:lang w:eastAsia="pl-PL"/>
        </w:rPr>
        <w:br/>
        <w:t>o pracę, wniosku o zmianę osób wskazanych przez Wykonawcę do realizacji umowy. Wraz z oświadczeniem o realizacji obowiązku, o którym mowa w ust 4 poniżej.</w:t>
      </w:r>
    </w:p>
    <w:p w:rsidR="007D6F3D" w:rsidRPr="007669E3" w:rsidRDefault="007D6F3D" w:rsidP="007D6F3D">
      <w:pPr>
        <w:numPr>
          <w:ilvl w:val="0"/>
          <w:numId w:val="23"/>
        </w:numPr>
        <w:tabs>
          <w:tab w:val="num" w:pos="426"/>
        </w:tabs>
        <w:spacing w:after="0" w:line="240" w:lineRule="auto"/>
        <w:ind w:left="426" w:hanging="426"/>
        <w:jc w:val="both"/>
        <w:rPr>
          <w:rFonts w:eastAsia="Times New Roman" w:cstheme="minorHAnsi"/>
          <w:lang w:eastAsia="pl-PL"/>
        </w:rPr>
      </w:pPr>
      <w:r w:rsidRPr="007669E3">
        <w:rPr>
          <w:rFonts w:eastAsia="Times New Roman" w:cstheme="minorHAnsi"/>
          <w:lang w:eastAsia="pl-PL"/>
        </w:rPr>
        <w:t>Wykonawca zobowiązuje się poinformować w imieniu Zamawiającego, wszystkie osoby fizyczne, których dane osobowe będą przekazywane Zamawiającemu:</w:t>
      </w:r>
    </w:p>
    <w:p w:rsidR="007D6F3D" w:rsidRPr="007669E3" w:rsidRDefault="007D6F3D" w:rsidP="007D6F3D">
      <w:pPr>
        <w:numPr>
          <w:ilvl w:val="0"/>
          <w:numId w:val="24"/>
        </w:numPr>
        <w:tabs>
          <w:tab w:val="num" w:pos="993"/>
        </w:tabs>
        <w:spacing w:after="0" w:line="240" w:lineRule="auto"/>
        <w:ind w:left="993"/>
        <w:jc w:val="both"/>
        <w:rPr>
          <w:rFonts w:eastAsia="Times New Roman" w:cstheme="minorHAnsi"/>
          <w:lang w:eastAsia="pl-PL"/>
        </w:rPr>
      </w:pPr>
      <w:r w:rsidRPr="007669E3">
        <w:rPr>
          <w:rFonts w:eastAsia="Times New Roman" w:cstheme="minorHAnsi"/>
          <w:lang w:eastAsia="pl-PL"/>
        </w:rPr>
        <w:t>fakcie przekazania danych osobowych Zamawiającemu (wskazując wyraźnie, że dane osobowe będą Zamawiającemu przekazane prze Wykonawcę),</w:t>
      </w:r>
    </w:p>
    <w:p w:rsidR="007D6F3D" w:rsidRPr="007669E3" w:rsidRDefault="007D6F3D" w:rsidP="007D6F3D">
      <w:pPr>
        <w:numPr>
          <w:ilvl w:val="0"/>
          <w:numId w:val="24"/>
        </w:numPr>
        <w:tabs>
          <w:tab w:val="num" w:pos="993"/>
        </w:tabs>
        <w:spacing w:after="0" w:line="240" w:lineRule="auto"/>
        <w:ind w:left="993"/>
        <w:jc w:val="both"/>
        <w:rPr>
          <w:rFonts w:eastAsia="Times New Roman" w:cstheme="minorHAnsi"/>
          <w:lang w:eastAsia="pl-PL"/>
        </w:rPr>
      </w:pPr>
      <w:r w:rsidRPr="007669E3">
        <w:rPr>
          <w:rFonts w:eastAsia="Times New Roman" w:cstheme="minorHAnsi"/>
          <w:lang w:eastAsia="pl-PL"/>
        </w:rPr>
        <w:t>o tym, że dane osobowe będą przetwarzane przez Zamawiającego,</w:t>
      </w:r>
    </w:p>
    <w:p w:rsidR="007D6F3D" w:rsidRPr="007669E3" w:rsidRDefault="007D6F3D" w:rsidP="007D6F3D">
      <w:pPr>
        <w:numPr>
          <w:ilvl w:val="0"/>
          <w:numId w:val="24"/>
        </w:numPr>
        <w:tabs>
          <w:tab w:val="num" w:pos="993"/>
        </w:tabs>
        <w:spacing w:after="0" w:line="240" w:lineRule="auto"/>
        <w:ind w:left="993"/>
        <w:jc w:val="both"/>
        <w:rPr>
          <w:rFonts w:eastAsia="Times New Roman" w:cstheme="minorHAnsi"/>
          <w:lang w:eastAsia="pl-PL"/>
        </w:rPr>
      </w:pPr>
      <w:r w:rsidRPr="007669E3">
        <w:rPr>
          <w:rFonts w:eastAsia="Times New Roman" w:cstheme="minorHAnsi"/>
          <w:lang w:eastAsia="pl-PL"/>
        </w:rPr>
        <w:t xml:space="preserve">o treści klauzuli informacyjnej wskazanej w ust 2 niniejszego paragrafu. </w:t>
      </w:r>
    </w:p>
    <w:p w:rsidR="007D6F3D" w:rsidRDefault="007D6F3D" w:rsidP="0083222A">
      <w:pPr>
        <w:pStyle w:val="Bezodstpw"/>
        <w:jc w:val="both"/>
        <w:rPr>
          <w:rFonts w:cstheme="minorHAnsi"/>
        </w:rPr>
      </w:pPr>
    </w:p>
    <w:p w:rsidR="00567069" w:rsidRPr="007669E3" w:rsidRDefault="00567069" w:rsidP="0083222A">
      <w:pPr>
        <w:pStyle w:val="Bezodstpw"/>
        <w:jc w:val="both"/>
        <w:rPr>
          <w:rFonts w:cstheme="minorHAnsi"/>
        </w:rPr>
      </w:pPr>
    </w:p>
    <w:p w:rsidR="006A6ADB" w:rsidRPr="007669E3" w:rsidRDefault="005C136A" w:rsidP="00AF6CB9">
      <w:pPr>
        <w:pStyle w:val="Bezodstpw"/>
        <w:jc w:val="center"/>
        <w:rPr>
          <w:rFonts w:cstheme="minorHAnsi"/>
          <w:b/>
        </w:rPr>
      </w:pPr>
      <w:r w:rsidRPr="007669E3">
        <w:rPr>
          <w:rFonts w:cstheme="minorHAnsi"/>
          <w:b/>
        </w:rPr>
        <w:t xml:space="preserve">§ </w:t>
      </w:r>
      <w:r w:rsidR="009F5C5C">
        <w:rPr>
          <w:rFonts w:cstheme="minorHAnsi"/>
          <w:b/>
        </w:rPr>
        <w:t>12</w:t>
      </w:r>
    </w:p>
    <w:p w:rsidR="0083222A" w:rsidRPr="007669E3" w:rsidRDefault="0083222A" w:rsidP="00990B6C">
      <w:pPr>
        <w:pStyle w:val="Bezodstpw"/>
        <w:ind w:firstLine="708"/>
        <w:jc w:val="both"/>
        <w:rPr>
          <w:rFonts w:cstheme="minorHAnsi"/>
        </w:rPr>
      </w:pPr>
    </w:p>
    <w:p w:rsidR="0083222A" w:rsidRPr="007669E3" w:rsidRDefault="0083222A" w:rsidP="00152D60">
      <w:pPr>
        <w:pStyle w:val="Bezodstpw"/>
        <w:numPr>
          <w:ilvl w:val="0"/>
          <w:numId w:val="15"/>
        </w:numPr>
        <w:rPr>
          <w:rFonts w:cstheme="minorHAnsi"/>
        </w:rPr>
      </w:pPr>
      <w:r w:rsidRPr="007669E3">
        <w:rPr>
          <w:rFonts w:cstheme="minorHAnsi"/>
        </w:rPr>
        <w:t xml:space="preserve">Strony ustalają, że oprócz przypadków wymienionych w Kodeksie cywilnym Zamawiającemu przysługuje prawo odstąpienia od Umowy w terminie 30 dni od powzięcia informacji o tym, że: </w:t>
      </w:r>
    </w:p>
    <w:p w:rsidR="0083222A" w:rsidRPr="007669E3" w:rsidRDefault="0083222A" w:rsidP="00152D60">
      <w:pPr>
        <w:pStyle w:val="Bezodstpw"/>
        <w:numPr>
          <w:ilvl w:val="0"/>
          <w:numId w:val="16"/>
        </w:numPr>
        <w:rPr>
          <w:rFonts w:cstheme="minorHAnsi"/>
        </w:rPr>
      </w:pPr>
      <w:r w:rsidRPr="007669E3">
        <w:rPr>
          <w:rFonts w:cstheme="minorHAnsi"/>
        </w:rPr>
        <w:t xml:space="preserve">nastąpiło rozwiązanie lub otwarcie likwidacji przedsiębiorstwa Wykonawcy, </w:t>
      </w:r>
    </w:p>
    <w:p w:rsidR="0083222A" w:rsidRPr="007669E3" w:rsidRDefault="0083222A" w:rsidP="00152D60">
      <w:pPr>
        <w:pStyle w:val="Bezodstpw"/>
        <w:numPr>
          <w:ilvl w:val="0"/>
          <w:numId w:val="16"/>
        </w:numPr>
        <w:rPr>
          <w:rFonts w:cstheme="minorHAnsi"/>
        </w:rPr>
      </w:pPr>
      <w:r w:rsidRPr="007669E3">
        <w:rPr>
          <w:rFonts w:cstheme="minorHAnsi"/>
        </w:rPr>
        <w:t xml:space="preserve">został złożony wniosek o ogłoszenie upadłości Wykonawcy, </w:t>
      </w:r>
    </w:p>
    <w:p w:rsidR="0083222A" w:rsidRPr="007669E3" w:rsidRDefault="0083222A" w:rsidP="00152D60">
      <w:pPr>
        <w:pStyle w:val="Bezodstpw"/>
        <w:numPr>
          <w:ilvl w:val="0"/>
          <w:numId w:val="16"/>
        </w:numPr>
        <w:rPr>
          <w:rFonts w:cstheme="minorHAnsi"/>
        </w:rPr>
      </w:pPr>
      <w:r w:rsidRPr="007669E3">
        <w:rPr>
          <w:rFonts w:cstheme="minorHAnsi"/>
        </w:rPr>
        <w:t xml:space="preserve">został wydany nakaz zajęcia majątku Wykonawcy, </w:t>
      </w:r>
    </w:p>
    <w:p w:rsidR="0083222A" w:rsidRPr="007669E3" w:rsidRDefault="0083222A" w:rsidP="00152D60">
      <w:pPr>
        <w:pStyle w:val="Bezodstpw"/>
        <w:numPr>
          <w:ilvl w:val="0"/>
          <w:numId w:val="16"/>
        </w:numPr>
        <w:rPr>
          <w:rFonts w:cstheme="minorHAnsi"/>
        </w:rPr>
      </w:pPr>
      <w:r w:rsidRPr="007669E3">
        <w:rPr>
          <w:rFonts w:cstheme="minorHAnsi"/>
        </w:rPr>
        <w:t>Wykonawca dostarczył produkt nieodpowiadający właściwym dla niego normom oraz cechom technicznym określonym w „Szczegółowym opisie przedmiotu zamówienia”</w:t>
      </w:r>
      <w:r w:rsidR="001966E0">
        <w:rPr>
          <w:rFonts w:cstheme="minorHAnsi"/>
        </w:rPr>
        <w:t xml:space="preserve"> stanowiącego </w:t>
      </w:r>
      <w:proofErr w:type="spellStart"/>
      <w:r w:rsidR="001966E0">
        <w:rPr>
          <w:rFonts w:cstheme="minorHAnsi"/>
        </w:rPr>
        <w:t>zaąłcznik</w:t>
      </w:r>
      <w:proofErr w:type="spellEnd"/>
      <w:r w:rsidR="001966E0">
        <w:rPr>
          <w:rFonts w:cstheme="minorHAnsi"/>
        </w:rPr>
        <w:t xml:space="preserve"> nr 2 do umowy</w:t>
      </w:r>
    </w:p>
    <w:p w:rsidR="0083222A" w:rsidRPr="007669E3" w:rsidRDefault="0083222A" w:rsidP="00152D60">
      <w:pPr>
        <w:pStyle w:val="Bezodstpw"/>
        <w:numPr>
          <w:ilvl w:val="0"/>
          <w:numId w:val="15"/>
        </w:numPr>
        <w:rPr>
          <w:rFonts w:cstheme="minorHAnsi"/>
        </w:rPr>
      </w:pPr>
      <w:r w:rsidRPr="007669E3">
        <w:rPr>
          <w:rFonts w:cstheme="minorHAnsi"/>
        </w:rPr>
        <w:t xml:space="preserve">Zamawiający i Wykonawca może ponadto odstąpić od Umowy, jeżeli druga Strona narusza w rażący sposób postanowienia Umowy. </w:t>
      </w:r>
    </w:p>
    <w:p w:rsidR="0083222A" w:rsidRPr="007669E3" w:rsidRDefault="0083222A" w:rsidP="00152D60">
      <w:pPr>
        <w:pStyle w:val="Bezodstpw"/>
        <w:numPr>
          <w:ilvl w:val="0"/>
          <w:numId w:val="15"/>
        </w:numPr>
        <w:rPr>
          <w:rFonts w:cstheme="minorHAnsi"/>
        </w:rPr>
      </w:pPr>
      <w:r w:rsidRPr="007669E3">
        <w:rPr>
          <w:rFonts w:cstheme="minorHAnsi"/>
        </w:rPr>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rsidR="0083222A" w:rsidRPr="007669E3" w:rsidRDefault="0083222A" w:rsidP="00152D60">
      <w:pPr>
        <w:pStyle w:val="Bezodstpw"/>
        <w:numPr>
          <w:ilvl w:val="0"/>
          <w:numId w:val="15"/>
        </w:numPr>
        <w:rPr>
          <w:rFonts w:cstheme="minorHAnsi"/>
        </w:rPr>
      </w:pPr>
      <w:r w:rsidRPr="007669E3">
        <w:rPr>
          <w:rFonts w:cstheme="minorHAnsi"/>
        </w:rP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rsidR="0083222A" w:rsidRPr="007669E3" w:rsidRDefault="0083222A" w:rsidP="00152D60">
      <w:pPr>
        <w:pStyle w:val="Bezodstpw"/>
        <w:numPr>
          <w:ilvl w:val="0"/>
          <w:numId w:val="15"/>
        </w:numPr>
        <w:rPr>
          <w:rFonts w:cstheme="minorHAnsi"/>
        </w:rPr>
      </w:pPr>
      <w:r w:rsidRPr="007669E3">
        <w:rPr>
          <w:rFonts w:cstheme="minorHAnsi"/>
        </w:rPr>
        <w:t xml:space="preserve">Odstąpienie następuje z chwilą pisemnego zawiadomienia o przyczynie odstąpienia od umowy. Oświadczenie o odstąpieniu od umowy może zostać złożone w terminie 30 dni od dnia powzięcia wiadomości o przyczynie odstąpienia. </w:t>
      </w:r>
    </w:p>
    <w:p w:rsidR="0083222A" w:rsidRPr="007669E3" w:rsidRDefault="0083222A" w:rsidP="00152D60">
      <w:pPr>
        <w:pStyle w:val="Bezodstpw"/>
        <w:numPr>
          <w:ilvl w:val="0"/>
          <w:numId w:val="15"/>
        </w:numPr>
        <w:rPr>
          <w:rFonts w:cstheme="minorHAnsi"/>
        </w:rPr>
      </w:pPr>
      <w:r w:rsidRPr="007669E3">
        <w:rPr>
          <w:rFonts w:cstheme="minorHAnsi"/>
        </w:rPr>
        <w:t xml:space="preserve">W przypadku stwierdzenia wadliwie wykonanego przedmiotu umowy, kosztami niezbędnymi do prawidłowego zrealizowania przedmiotu umowy obciążony zostanie Wykonawca, z którym rozwiązano umowę poprzez odstąpienie. </w:t>
      </w:r>
    </w:p>
    <w:p w:rsidR="0083222A" w:rsidRPr="007669E3" w:rsidRDefault="0083222A" w:rsidP="00152D60">
      <w:pPr>
        <w:pStyle w:val="Bezodstpw"/>
        <w:numPr>
          <w:ilvl w:val="0"/>
          <w:numId w:val="15"/>
        </w:numPr>
        <w:rPr>
          <w:rFonts w:cstheme="minorHAnsi"/>
        </w:rPr>
      </w:pPr>
      <w:r w:rsidRPr="007669E3">
        <w:rPr>
          <w:rFonts w:cstheme="minorHAnsi"/>
        </w:rPr>
        <w:t xml:space="preserve">Odstąpienie od umowy nie pozbawia Zamawiającego prawa do żądania kar umownych. </w:t>
      </w:r>
    </w:p>
    <w:p w:rsidR="00041611" w:rsidRDefault="008A4966" w:rsidP="00990B6C">
      <w:pPr>
        <w:pStyle w:val="Bezodstpw"/>
        <w:numPr>
          <w:ilvl w:val="0"/>
          <w:numId w:val="15"/>
        </w:numPr>
        <w:jc w:val="both"/>
        <w:rPr>
          <w:rFonts w:cstheme="minorHAnsi"/>
        </w:rPr>
      </w:pPr>
      <w:r w:rsidRPr="007669E3">
        <w:rPr>
          <w:rFonts w:cstheme="minorHAnsi"/>
        </w:rPr>
        <w:t>Integralną część niniejszej umowy stan</w:t>
      </w:r>
      <w:r w:rsidR="00041611" w:rsidRPr="007669E3">
        <w:rPr>
          <w:rFonts w:cstheme="minorHAnsi"/>
        </w:rPr>
        <w:t>owi</w:t>
      </w:r>
      <w:r w:rsidR="0013151A">
        <w:rPr>
          <w:rFonts w:cstheme="minorHAnsi"/>
        </w:rPr>
        <w:t>ą</w:t>
      </w:r>
      <w:r w:rsidR="00041611" w:rsidRPr="007669E3">
        <w:rPr>
          <w:rFonts w:cstheme="minorHAnsi"/>
        </w:rPr>
        <w:t xml:space="preserve"> oferta</w:t>
      </w:r>
      <w:r w:rsidR="001545C2" w:rsidRPr="007669E3">
        <w:rPr>
          <w:rFonts w:cstheme="minorHAnsi"/>
        </w:rPr>
        <w:t xml:space="preserve"> Wykonawcy</w:t>
      </w:r>
      <w:r w:rsidR="001966E0">
        <w:rPr>
          <w:rFonts w:cstheme="minorHAnsi"/>
        </w:rPr>
        <w:t xml:space="preserve"> (załącznik nr 1 do umowy)</w:t>
      </w:r>
      <w:r w:rsidR="0013151A">
        <w:rPr>
          <w:rFonts w:cstheme="minorHAnsi"/>
        </w:rPr>
        <w:t>. Opis przedmiotu zamówienia (</w:t>
      </w:r>
      <w:bookmarkStart w:id="0" w:name="_GoBack"/>
      <w:bookmarkEnd w:id="0"/>
      <w:r w:rsidR="0013151A">
        <w:rPr>
          <w:rFonts w:cstheme="minorHAnsi"/>
        </w:rPr>
        <w:t>załącznik nr 2 do umowy) oraz umowa powierzenia danych osobowych (załącznik nr 3 do umowy)</w:t>
      </w:r>
    </w:p>
    <w:p w:rsidR="00567069" w:rsidRDefault="00567069" w:rsidP="00567069">
      <w:pPr>
        <w:pStyle w:val="Bezodstpw"/>
        <w:ind w:left="360"/>
        <w:jc w:val="both"/>
        <w:rPr>
          <w:rFonts w:cstheme="minorHAnsi"/>
        </w:rPr>
      </w:pPr>
    </w:p>
    <w:p w:rsidR="00F806EE" w:rsidRPr="00001123" w:rsidRDefault="00F806EE" w:rsidP="00567069">
      <w:pPr>
        <w:pStyle w:val="Bezodstpw"/>
        <w:ind w:left="360"/>
        <w:jc w:val="both"/>
        <w:rPr>
          <w:rFonts w:cstheme="minorHAnsi"/>
        </w:rPr>
      </w:pPr>
    </w:p>
    <w:p w:rsidR="006A6ADB" w:rsidRPr="007669E3" w:rsidRDefault="009F5C5C" w:rsidP="00AF6CB9">
      <w:pPr>
        <w:pStyle w:val="Bezodstpw"/>
        <w:jc w:val="center"/>
        <w:rPr>
          <w:rFonts w:cstheme="minorHAnsi"/>
          <w:b/>
        </w:rPr>
      </w:pPr>
      <w:r>
        <w:rPr>
          <w:rFonts w:cstheme="minorHAnsi"/>
          <w:b/>
        </w:rPr>
        <w:t>§ 13</w:t>
      </w:r>
    </w:p>
    <w:p w:rsidR="0018493A" w:rsidRPr="007669E3" w:rsidRDefault="0018493A" w:rsidP="00AF6CB9">
      <w:pPr>
        <w:pStyle w:val="Bezodstpw"/>
        <w:jc w:val="center"/>
        <w:rPr>
          <w:rFonts w:cstheme="minorHAnsi"/>
          <w:b/>
        </w:rPr>
      </w:pPr>
    </w:p>
    <w:p w:rsidR="0083222A" w:rsidRPr="007669E3" w:rsidRDefault="0083222A" w:rsidP="00152D60">
      <w:pPr>
        <w:pStyle w:val="Bezodstpw"/>
        <w:numPr>
          <w:ilvl w:val="0"/>
          <w:numId w:val="17"/>
        </w:numPr>
        <w:rPr>
          <w:rFonts w:cstheme="minorHAnsi"/>
        </w:rPr>
      </w:pPr>
      <w:r w:rsidRPr="007669E3">
        <w:rPr>
          <w:rFonts w:cstheme="minorHAnsi"/>
        </w:rPr>
        <w:t xml:space="preserve">W sprawach nieuregulowanych umową mają zastosowanie przepisy Kodeksu cywilnego i ustawy Prawo Zamówień Publicznych. </w:t>
      </w:r>
    </w:p>
    <w:p w:rsidR="0083222A" w:rsidRPr="007669E3" w:rsidRDefault="0083222A" w:rsidP="00152D60">
      <w:pPr>
        <w:pStyle w:val="Bezodstpw"/>
        <w:numPr>
          <w:ilvl w:val="0"/>
          <w:numId w:val="17"/>
        </w:numPr>
        <w:rPr>
          <w:rFonts w:cstheme="minorHAnsi"/>
        </w:rPr>
      </w:pPr>
      <w:r w:rsidRPr="007669E3">
        <w:rPr>
          <w:rFonts w:cstheme="minorHAnsi"/>
        </w:rPr>
        <w:t xml:space="preserve">Sprawy sporne, mogące wyniknąć w związku z realizacją umowy, rozstrzygane będą przez sąd właściwy ze względu na siedzibę Zamawiającego. </w:t>
      </w:r>
    </w:p>
    <w:p w:rsidR="0083222A" w:rsidRPr="007669E3" w:rsidRDefault="0083222A" w:rsidP="00152D60">
      <w:pPr>
        <w:pStyle w:val="Bezodstpw"/>
        <w:numPr>
          <w:ilvl w:val="0"/>
          <w:numId w:val="17"/>
        </w:numPr>
        <w:rPr>
          <w:rFonts w:cstheme="minorHAnsi"/>
        </w:rPr>
      </w:pPr>
      <w:r w:rsidRPr="007669E3">
        <w:rPr>
          <w:rFonts w:cstheme="minorHAnsi"/>
        </w:rPr>
        <w:t xml:space="preserve">Umowę sporządzono w trzech jednobrzmiących egzemplarzach, z których dwa otrzymuje Zamawiający, a jeden Wykonawca. </w:t>
      </w:r>
    </w:p>
    <w:p w:rsidR="00C80EB1" w:rsidRPr="007669E3" w:rsidRDefault="00C80EB1" w:rsidP="000611E4">
      <w:pPr>
        <w:pStyle w:val="Bezodstpw"/>
        <w:jc w:val="both"/>
        <w:rPr>
          <w:rFonts w:cstheme="minorHAnsi"/>
        </w:rPr>
      </w:pPr>
    </w:p>
    <w:p w:rsidR="0083222A" w:rsidRPr="007669E3" w:rsidRDefault="0083222A" w:rsidP="004E2D79">
      <w:pPr>
        <w:pStyle w:val="Bezodstpw"/>
        <w:jc w:val="both"/>
        <w:rPr>
          <w:rFonts w:cstheme="minorHAnsi"/>
        </w:rPr>
      </w:pPr>
    </w:p>
    <w:p w:rsidR="00215C08" w:rsidRPr="007669E3" w:rsidRDefault="00C80EB1" w:rsidP="000611E4">
      <w:pPr>
        <w:pStyle w:val="Bezodstpw"/>
        <w:ind w:firstLine="708"/>
        <w:jc w:val="both"/>
        <w:rPr>
          <w:rFonts w:cstheme="minorHAnsi"/>
        </w:rPr>
      </w:pPr>
      <w:r w:rsidRPr="007669E3">
        <w:rPr>
          <w:rFonts w:cstheme="minorHAnsi"/>
        </w:rPr>
        <w:t xml:space="preserve">            </w:t>
      </w:r>
      <w:r w:rsidR="006A6ADB" w:rsidRPr="007669E3">
        <w:rPr>
          <w:rFonts w:cstheme="minorHAnsi"/>
        </w:rPr>
        <w:t xml:space="preserve">ZAMAWIAJĄCY                  </w:t>
      </w:r>
      <w:r w:rsidR="000611E4" w:rsidRPr="007669E3">
        <w:rPr>
          <w:rFonts w:cstheme="minorHAnsi"/>
        </w:rPr>
        <w:t xml:space="preserve">                    </w:t>
      </w:r>
      <w:r w:rsidR="000611E4" w:rsidRPr="007669E3">
        <w:rPr>
          <w:rFonts w:cstheme="minorHAnsi"/>
        </w:rPr>
        <w:tab/>
      </w:r>
      <w:r w:rsidR="000611E4" w:rsidRPr="007669E3">
        <w:rPr>
          <w:rFonts w:cstheme="minorHAnsi"/>
        </w:rPr>
        <w:tab/>
      </w:r>
      <w:r w:rsidR="000611E4" w:rsidRPr="007669E3">
        <w:rPr>
          <w:rFonts w:cstheme="minorHAnsi"/>
        </w:rPr>
        <w:tab/>
        <w:t>WYKONAWCA</w:t>
      </w:r>
    </w:p>
    <w:sectPr w:rsidR="00215C08" w:rsidRPr="007669E3" w:rsidSect="00130D83">
      <w:head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EA" w:rsidRDefault="00D929EA" w:rsidP="00CA65F7">
      <w:pPr>
        <w:spacing w:after="0" w:line="240" w:lineRule="auto"/>
      </w:pPr>
      <w:r>
        <w:separator/>
      </w:r>
    </w:p>
  </w:endnote>
  <w:endnote w:type="continuationSeparator" w:id="0">
    <w:p w:rsidR="00D929EA" w:rsidRDefault="00D929EA" w:rsidP="00CA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EA" w:rsidRDefault="00D929EA" w:rsidP="00CA65F7">
      <w:pPr>
        <w:spacing w:after="0" w:line="240" w:lineRule="auto"/>
      </w:pPr>
      <w:r>
        <w:separator/>
      </w:r>
    </w:p>
  </w:footnote>
  <w:footnote w:type="continuationSeparator" w:id="0">
    <w:p w:rsidR="00D929EA" w:rsidRDefault="00D929EA" w:rsidP="00CA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F7" w:rsidRDefault="00682613">
    <w:pPr>
      <w:pStyle w:val="Nagwek"/>
    </w:pPr>
    <w:r>
      <w:rPr>
        <w:noProof/>
        <w:lang w:eastAsia="pl-PL"/>
      </w:rPr>
      <w:drawing>
        <wp:inline distT="0" distB="0" distL="0" distR="0" wp14:anchorId="41F27F8A">
          <wp:extent cx="5761355"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66C"/>
    <w:multiLevelType w:val="hybridMultilevel"/>
    <w:tmpl w:val="9E9E91F0"/>
    <w:lvl w:ilvl="0" w:tplc="235493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854CF"/>
    <w:multiLevelType w:val="multilevel"/>
    <w:tmpl w:val="717CFB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75337E"/>
    <w:multiLevelType w:val="hybridMultilevel"/>
    <w:tmpl w:val="652A7802"/>
    <w:lvl w:ilvl="0" w:tplc="5EA689A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AD01FB"/>
    <w:multiLevelType w:val="hybridMultilevel"/>
    <w:tmpl w:val="723838C0"/>
    <w:lvl w:ilvl="0" w:tplc="13E0CF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3F06AE"/>
    <w:multiLevelType w:val="multilevel"/>
    <w:tmpl w:val="5BCCFF94"/>
    <w:lvl w:ilvl="0">
      <w:start w:val="1"/>
      <w:numFmt w:val="decimal"/>
      <w:lvlText w:val="%1."/>
      <w:lvlJc w:val="left"/>
      <w:pPr>
        <w:ind w:left="1490" w:hanging="360"/>
      </w:pPr>
    </w:lvl>
    <w:lvl w:ilvl="1">
      <w:start w:val="1"/>
      <w:numFmt w:val="decimal"/>
      <w:lvlText w:val="%2)"/>
      <w:lvlJc w:val="left"/>
      <w:pPr>
        <w:ind w:left="1922" w:hanging="432"/>
      </w:pPr>
    </w:lvl>
    <w:lvl w:ilvl="2">
      <w:start w:val="1"/>
      <w:numFmt w:val="decimal"/>
      <w:lvlText w:val="%3)"/>
      <w:lvlJc w:val="left"/>
      <w:pPr>
        <w:ind w:left="2354" w:hanging="504"/>
      </w:pPr>
    </w:lvl>
    <w:lvl w:ilvl="3">
      <w:start w:val="1"/>
      <w:numFmt w:val="decimal"/>
      <w:lvlText w:val="%1.%2.%3.%4."/>
      <w:lvlJc w:val="left"/>
      <w:pPr>
        <w:ind w:left="2858" w:hanging="648"/>
      </w:pPr>
    </w:lvl>
    <w:lvl w:ilvl="4">
      <w:start w:val="1"/>
      <w:numFmt w:val="decimal"/>
      <w:lvlText w:val="%1.%2.%3.%4.%5."/>
      <w:lvlJc w:val="left"/>
      <w:pPr>
        <w:ind w:left="3362" w:hanging="792"/>
      </w:pPr>
    </w:lvl>
    <w:lvl w:ilvl="5">
      <w:start w:val="1"/>
      <w:numFmt w:val="decimal"/>
      <w:lvlText w:val="%1.%2.%3.%4.%5.%6."/>
      <w:lvlJc w:val="left"/>
      <w:pPr>
        <w:ind w:left="3866" w:hanging="936"/>
      </w:pPr>
    </w:lvl>
    <w:lvl w:ilvl="6">
      <w:start w:val="1"/>
      <w:numFmt w:val="decimal"/>
      <w:lvlText w:val="%1.%2.%3.%4.%5.%6.%7."/>
      <w:lvlJc w:val="left"/>
      <w:pPr>
        <w:ind w:left="4370" w:hanging="1080"/>
      </w:pPr>
    </w:lvl>
    <w:lvl w:ilvl="7">
      <w:start w:val="1"/>
      <w:numFmt w:val="decimal"/>
      <w:lvlText w:val="%1.%2.%3.%4.%5.%6.%7.%8."/>
      <w:lvlJc w:val="left"/>
      <w:pPr>
        <w:ind w:left="4874" w:hanging="1224"/>
      </w:pPr>
    </w:lvl>
    <w:lvl w:ilvl="8">
      <w:start w:val="1"/>
      <w:numFmt w:val="decimal"/>
      <w:lvlText w:val="%1.%2.%3.%4.%5.%6.%7.%8.%9."/>
      <w:lvlJc w:val="left"/>
      <w:pPr>
        <w:ind w:left="5450" w:hanging="1440"/>
      </w:pPr>
    </w:lvl>
  </w:abstractNum>
  <w:abstractNum w:abstractNumId="5" w15:restartNumberingAfterBreak="0">
    <w:nsid w:val="25AE41F6"/>
    <w:multiLevelType w:val="hybridMultilevel"/>
    <w:tmpl w:val="580897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9E15FD7"/>
    <w:multiLevelType w:val="hybridMultilevel"/>
    <w:tmpl w:val="9620E16E"/>
    <w:lvl w:ilvl="0" w:tplc="B37AC0FA">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19587B"/>
    <w:multiLevelType w:val="hybridMultilevel"/>
    <w:tmpl w:val="DDD499E4"/>
    <w:lvl w:ilvl="0" w:tplc="AA540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87925"/>
    <w:multiLevelType w:val="hybridMultilevel"/>
    <w:tmpl w:val="C63A4492"/>
    <w:lvl w:ilvl="0" w:tplc="23F26B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7A6F00"/>
    <w:multiLevelType w:val="hybridMultilevel"/>
    <w:tmpl w:val="E4EE1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72F68"/>
    <w:multiLevelType w:val="hybridMultilevel"/>
    <w:tmpl w:val="A7B69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10B87"/>
    <w:multiLevelType w:val="hybridMultilevel"/>
    <w:tmpl w:val="36DAC4C0"/>
    <w:lvl w:ilvl="0" w:tplc="F6D28D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295BA3"/>
    <w:multiLevelType w:val="hybridMultilevel"/>
    <w:tmpl w:val="A1A6DACA"/>
    <w:lvl w:ilvl="0" w:tplc="BCB86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607C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261C0"/>
    <w:multiLevelType w:val="hybridMultilevel"/>
    <w:tmpl w:val="9A844A8C"/>
    <w:lvl w:ilvl="0" w:tplc="64602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C1D95"/>
    <w:multiLevelType w:val="hybridMultilevel"/>
    <w:tmpl w:val="30AA3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208D5"/>
    <w:multiLevelType w:val="hybridMultilevel"/>
    <w:tmpl w:val="E80227B6"/>
    <w:lvl w:ilvl="0" w:tplc="B1EE6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850DD6"/>
    <w:multiLevelType w:val="hybridMultilevel"/>
    <w:tmpl w:val="C2AA6B5C"/>
    <w:lvl w:ilvl="0" w:tplc="F6D28DB8">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AA600BC"/>
    <w:multiLevelType w:val="hybridMultilevel"/>
    <w:tmpl w:val="B33A5E54"/>
    <w:lvl w:ilvl="0" w:tplc="C89245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A7B94"/>
    <w:multiLevelType w:val="hybridMultilevel"/>
    <w:tmpl w:val="DA50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24CE7"/>
    <w:multiLevelType w:val="hybridMultilevel"/>
    <w:tmpl w:val="F09629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927E47"/>
    <w:multiLevelType w:val="hybridMultilevel"/>
    <w:tmpl w:val="6C6858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29EE"/>
    <w:multiLevelType w:val="hybridMultilevel"/>
    <w:tmpl w:val="53B4A758"/>
    <w:lvl w:ilvl="0" w:tplc="BF34CE7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A152836"/>
    <w:multiLevelType w:val="hybridMultilevel"/>
    <w:tmpl w:val="3DDA5D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40506"/>
    <w:multiLevelType w:val="multilevel"/>
    <w:tmpl w:val="A3B61A3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6A2936"/>
    <w:multiLevelType w:val="hybridMultilevel"/>
    <w:tmpl w:val="F3803C8E"/>
    <w:lvl w:ilvl="0" w:tplc="A648B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D113D3"/>
    <w:multiLevelType w:val="hybridMultilevel"/>
    <w:tmpl w:val="F022F3C4"/>
    <w:lvl w:ilvl="0" w:tplc="64602C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F5C10C0"/>
    <w:multiLevelType w:val="hybridMultilevel"/>
    <w:tmpl w:val="34702C3A"/>
    <w:lvl w:ilvl="0" w:tplc="5CD4C51C">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8" w15:restartNumberingAfterBreak="0">
    <w:nsid w:val="61DC11D4"/>
    <w:multiLevelType w:val="hybridMultilevel"/>
    <w:tmpl w:val="27F2F180"/>
    <w:lvl w:ilvl="0" w:tplc="03A4EE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884FE7"/>
    <w:multiLevelType w:val="hybridMultilevel"/>
    <w:tmpl w:val="C7B60D12"/>
    <w:lvl w:ilvl="0" w:tplc="820431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546263"/>
    <w:multiLevelType w:val="hybridMultilevel"/>
    <w:tmpl w:val="75D624D6"/>
    <w:lvl w:ilvl="0" w:tplc="66B0EA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C06512"/>
    <w:multiLevelType w:val="hybridMultilevel"/>
    <w:tmpl w:val="5578532E"/>
    <w:lvl w:ilvl="0" w:tplc="7BACF658">
      <w:start w:val="1"/>
      <w:numFmt w:val="decimal"/>
      <w:lvlText w:val="%1."/>
      <w:lvlJc w:val="left"/>
      <w:pPr>
        <w:ind w:left="360" w:hanging="360"/>
      </w:pPr>
      <w:rPr>
        <w:rFonts w:hint="default"/>
      </w:rPr>
    </w:lvl>
    <w:lvl w:ilvl="1" w:tplc="995002C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C454FE"/>
    <w:multiLevelType w:val="hybridMultilevel"/>
    <w:tmpl w:val="A70E6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F73F3"/>
    <w:multiLevelType w:val="hybridMultilevel"/>
    <w:tmpl w:val="EC38D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4743A"/>
    <w:multiLevelType w:val="hybridMultilevel"/>
    <w:tmpl w:val="9E6C0D98"/>
    <w:lvl w:ilvl="0" w:tplc="D89C93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9"/>
  </w:num>
  <w:num w:numId="3">
    <w:abstractNumId w:val="15"/>
  </w:num>
  <w:num w:numId="4">
    <w:abstractNumId w:val="10"/>
  </w:num>
  <w:num w:numId="5">
    <w:abstractNumId w:val="9"/>
  </w:num>
  <w:num w:numId="6">
    <w:abstractNumId w:val="29"/>
  </w:num>
  <w:num w:numId="7">
    <w:abstractNumId w:val="11"/>
  </w:num>
  <w:num w:numId="8">
    <w:abstractNumId w:val="8"/>
  </w:num>
  <w:num w:numId="9">
    <w:abstractNumId w:val="7"/>
  </w:num>
  <w:num w:numId="10">
    <w:abstractNumId w:val="0"/>
  </w:num>
  <w:num w:numId="11">
    <w:abstractNumId w:val="30"/>
  </w:num>
  <w:num w:numId="12">
    <w:abstractNumId w:val="31"/>
  </w:num>
  <w:num w:numId="13">
    <w:abstractNumId w:val="17"/>
  </w:num>
  <w:num w:numId="14">
    <w:abstractNumId w:val="34"/>
  </w:num>
  <w:num w:numId="15">
    <w:abstractNumId w:val="12"/>
  </w:num>
  <w:num w:numId="16">
    <w:abstractNumId w:val="2"/>
  </w:num>
  <w:num w:numId="17">
    <w:abstractNumId w:val="3"/>
  </w:num>
  <w:num w:numId="18">
    <w:abstractNumId w:val="5"/>
  </w:num>
  <w:num w:numId="19">
    <w:abstractNumId w:val="25"/>
  </w:num>
  <w:num w:numId="20">
    <w:abstractNumId w:val="14"/>
  </w:num>
  <w:num w:numId="21">
    <w:abstractNumId w:val="27"/>
  </w:num>
  <w:num w:numId="22">
    <w:abstractNumId w:val="23"/>
  </w:num>
  <w:num w:numId="23">
    <w:abstractNumId w:val="6"/>
  </w:num>
  <w:num w:numId="24">
    <w:abstractNumId w:val="20"/>
  </w:num>
  <w:num w:numId="25">
    <w:abstractNumId w:val="18"/>
  </w:num>
  <w:num w:numId="26">
    <w:abstractNumId w:val="32"/>
  </w:num>
  <w:num w:numId="27">
    <w:abstractNumId w:val="21"/>
  </w:num>
  <w:num w:numId="28">
    <w:abstractNumId w:val="16"/>
  </w:num>
  <w:num w:numId="29">
    <w:abstractNumId w:val="33"/>
  </w:num>
  <w:num w:numId="30">
    <w:abstractNumId w:val="28"/>
  </w:num>
  <w:num w:numId="31">
    <w:abstractNumId w:val="22"/>
  </w:num>
  <w:num w:numId="32">
    <w:abstractNumId w:val="24"/>
  </w:num>
  <w:num w:numId="33">
    <w:abstractNumId w:val="4"/>
  </w:num>
  <w:num w:numId="34">
    <w:abstractNumId w:val="13"/>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08"/>
    <w:rsid w:val="00000352"/>
    <w:rsid w:val="00001123"/>
    <w:rsid w:val="00012239"/>
    <w:rsid w:val="00041611"/>
    <w:rsid w:val="00050751"/>
    <w:rsid w:val="000611E4"/>
    <w:rsid w:val="0007217B"/>
    <w:rsid w:val="00072D89"/>
    <w:rsid w:val="000774E5"/>
    <w:rsid w:val="0008188B"/>
    <w:rsid w:val="00085B9E"/>
    <w:rsid w:val="00091C6D"/>
    <w:rsid w:val="000B1F83"/>
    <w:rsid w:val="000B26D5"/>
    <w:rsid w:val="000B6679"/>
    <w:rsid w:val="000C6D75"/>
    <w:rsid w:val="000E1CEF"/>
    <w:rsid w:val="000E2FAA"/>
    <w:rsid w:val="000E3DD9"/>
    <w:rsid w:val="000F130B"/>
    <w:rsid w:val="000F35BE"/>
    <w:rsid w:val="001237FB"/>
    <w:rsid w:val="00130D83"/>
    <w:rsid w:val="0013151A"/>
    <w:rsid w:val="00135608"/>
    <w:rsid w:val="00152D60"/>
    <w:rsid w:val="001545C2"/>
    <w:rsid w:val="00160C3B"/>
    <w:rsid w:val="00175C89"/>
    <w:rsid w:val="001833D0"/>
    <w:rsid w:val="0018493A"/>
    <w:rsid w:val="001966E0"/>
    <w:rsid w:val="001C125B"/>
    <w:rsid w:val="001C1E80"/>
    <w:rsid w:val="001C41CD"/>
    <w:rsid w:val="001C434D"/>
    <w:rsid w:val="001C4683"/>
    <w:rsid w:val="001C615E"/>
    <w:rsid w:val="00202F17"/>
    <w:rsid w:val="00206B77"/>
    <w:rsid w:val="00215C08"/>
    <w:rsid w:val="00215E26"/>
    <w:rsid w:val="0022550F"/>
    <w:rsid w:val="002415C9"/>
    <w:rsid w:val="00261303"/>
    <w:rsid w:val="00263A2B"/>
    <w:rsid w:val="00270396"/>
    <w:rsid w:val="00275636"/>
    <w:rsid w:val="00283F21"/>
    <w:rsid w:val="00285AB7"/>
    <w:rsid w:val="002B6E7D"/>
    <w:rsid w:val="002E413D"/>
    <w:rsid w:val="002F07AE"/>
    <w:rsid w:val="002F58E0"/>
    <w:rsid w:val="0034133A"/>
    <w:rsid w:val="0035024A"/>
    <w:rsid w:val="00361F57"/>
    <w:rsid w:val="00381ED3"/>
    <w:rsid w:val="00384973"/>
    <w:rsid w:val="003959C7"/>
    <w:rsid w:val="003A1394"/>
    <w:rsid w:val="003D681C"/>
    <w:rsid w:val="003D6D75"/>
    <w:rsid w:val="0043051F"/>
    <w:rsid w:val="00446235"/>
    <w:rsid w:val="00462FDF"/>
    <w:rsid w:val="00463A03"/>
    <w:rsid w:val="00482E20"/>
    <w:rsid w:val="004B1319"/>
    <w:rsid w:val="004C0CA0"/>
    <w:rsid w:val="004C64B6"/>
    <w:rsid w:val="004D1F4C"/>
    <w:rsid w:val="004D1FC9"/>
    <w:rsid w:val="004E2D79"/>
    <w:rsid w:val="004F56B0"/>
    <w:rsid w:val="004F605E"/>
    <w:rsid w:val="00500576"/>
    <w:rsid w:val="005058C6"/>
    <w:rsid w:val="0051192E"/>
    <w:rsid w:val="00545EB0"/>
    <w:rsid w:val="0054655E"/>
    <w:rsid w:val="00567069"/>
    <w:rsid w:val="00571EDE"/>
    <w:rsid w:val="00577173"/>
    <w:rsid w:val="00577420"/>
    <w:rsid w:val="00590CEC"/>
    <w:rsid w:val="005A1EEB"/>
    <w:rsid w:val="005A2679"/>
    <w:rsid w:val="005A6C61"/>
    <w:rsid w:val="005B0807"/>
    <w:rsid w:val="005C136A"/>
    <w:rsid w:val="005C2C7D"/>
    <w:rsid w:val="005D42FB"/>
    <w:rsid w:val="005D4E94"/>
    <w:rsid w:val="005F0EE9"/>
    <w:rsid w:val="00645F0A"/>
    <w:rsid w:val="006526C4"/>
    <w:rsid w:val="00654A51"/>
    <w:rsid w:val="006556D7"/>
    <w:rsid w:val="00656A7D"/>
    <w:rsid w:val="006658BB"/>
    <w:rsid w:val="00682613"/>
    <w:rsid w:val="00697E89"/>
    <w:rsid w:val="006A66C8"/>
    <w:rsid w:val="006A6ADB"/>
    <w:rsid w:val="006B1053"/>
    <w:rsid w:val="006E0EB9"/>
    <w:rsid w:val="006E37CE"/>
    <w:rsid w:val="006F28B5"/>
    <w:rsid w:val="00701081"/>
    <w:rsid w:val="00704544"/>
    <w:rsid w:val="00724C5E"/>
    <w:rsid w:val="00736689"/>
    <w:rsid w:val="00756506"/>
    <w:rsid w:val="00756C77"/>
    <w:rsid w:val="007669E3"/>
    <w:rsid w:val="00767CF2"/>
    <w:rsid w:val="007747EF"/>
    <w:rsid w:val="00780813"/>
    <w:rsid w:val="007A5B7C"/>
    <w:rsid w:val="007C08C9"/>
    <w:rsid w:val="007C3669"/>
    <w:rsid w:val="007D6F3D"/>
    <w:rsid w:val="00804878"/>
    <w:rsid w:val="00812C26"/>
    <w:rsid w:val="0083222A"/>
    <w:rsid w:val="008536AC"/>
    <w:rsid w:val="00864523"/>
    <w:rsid w:val="00871FAC"/>
    <w:rsid w:val="0088105B"/>
    <w:rsid w:val="0088267D"/>
    <w:rsid w:val="00884880"/>
    <w:rsid w:val="00897A0C"/>
    <w:rsid w:val="008A4966"/>
    <w:rsid w:val="008B0D8D"/>
    <w:rsid w:val="008C00BD"/>
    <w:rsid w:val="008E4881"/>
    <w:rsid w:val="008F5EE2"/>
    <w:rsid w:val="00937983"/>
    <w:rsid w:val="00963957"/>
    <w:rsid w:val="00974531"/>
    <w:rsid w:val="00990B6C"/>
    <w:rsid w:val="009B6ED9"/>
    <w:rsid w:val="009D38B3"/>
    <w:rsid w:val="009E5220"/>
    <w:rsid w:val="009F2BD6"/>
    <w:rsid w:val="009F5C5C"/>
    <w:rsid w:val="00A14167"/>
    <w:rsid w:val="00A4719A"/>
    <w:rsid w:val="00A47D15"/>
    <w:rsid w:val="00A52E7B"/>
    <w:rsid w:val="00A65A1A"/>
    <w:rsid w:val="00AA40EE"/>
    <w:rsid w:val="00AE5218"/>
    <w:rsid w:val="00AF6CB9"/>
    <w:rsid w:val="00B12341"/>
    <w:rsid w:val="00B30012"/>
    <w:rsid w:val="00B43962"/>
    <w:rsid w:val="00B6005A"/>
    <w:rsid w:val="00B91064"/>
    <w:rsid w:val="00BD7E93"/>
    <w:rsid w:val="00BE07A5"/>
    <w:rsid w:val="00BE436F"/>
    <w:rsid w:val="00BF65B2"/>
    <w:rsid w:val="00C02B38"/>
    <w:rsid w:val="00C03B9D"/>
    <w:rsid w:val="00C07AA8"/>
    <w:rsid w:val="00C24B65"/>
    <w:rsid w:val="00C31EE7"/>
    <w:rsid w:val="00C44BA2"/>
    <w:rsid w:val="00C76908"/>
    <w:rsid w:val="00C77405"/>
    <w:rsid w:val="00C80EB1"/>
    <w:rsid w:val="00C93975"/>
    <w:rsid w:val="00CA65F7"/>
    <w:rsid w:val="00CB40F8"/>
    <w:rsid w:val="00CB7415"/>
    <w:rsid w:val="00CD2A2B"/>
    <w:rsid w:val="00CE4CDE"/>
    <w:rsid w:val="00CF7B31"/>
    <w:rsid w:val="00D307DB"/>
    <w:rsid w:val="00D4006C"/>
    <w:rsid w:val="00D450EE"/>
    <w:rsid w:val="00D46609"/>
    <w:rsid w:val="00D61265"/>
    <w:rsid w:val="00D628F3"/>
    <w:rsid w:val="00D929EA"/>
    <w:rsid w:val="00DA1EE7"/>
    <w:rsid w:val="00DC2EB3"/>
    <w:rsid w:val="00E2672F"/>
    <w:rsid w:val="00E53FBA"/>
    <w:rsid w:val="00E65AB0"/>
    <w:rsid w:val="00E67F0E"/>
    <w:rsid w:val="00E729F4"/>
    <w:rsid w:val="00E85973"/>
    <w:rsid w:val="00E96308"/>
    <w:rsid w:val="00EC2175"/>
    <w:rsid w:val="00ED5999"/>
    <w:rsid w:val="00ED7777"/>
    <w:rsid w:val="00EF731E"/>
    <w:rsid w:val="00F04D6E"/>
    <w:rsid w:val="00F33F6D"/>
    <w:rsid w:val="00F40195"/>
    <w:rsid w:val="00F47EC1"/>
    <w:rsid w:val="00F5190D"/>
    <w:rsid w:val="00F63653"/>
    <w:rsid w:val="00F806EE"/>
    <w:rsid w:val="00F866AF"/>
    <w:rsid w:val="00F978B0"/>
    <w:rsid w:val="00FC6ABB"/>
    <w:rsid w:val="00FE51AF"/>
    <w:rsid w:val="00FF0321"/>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4FF86-546D-4AD3-9C0D-8EE08945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A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96308"/>
    <w:pPr>
      <w:spacing w:after="0" w:line="240" w:lineRule="auto"/>
    </w:pPr>
  </w:style>
  <w:style w:type="paragraph" w:styleId="Akapitzlist">
    <w:name w:val="List Paragraph"/>
    <w:basedOn w:val="Normalny"/>
    <w:uiPriority w:val="34"/>
    <w:qFormat/>
    <w:rsid w:val="00E96308"/>
    <w:pPr>
      <w:ind w:left="720"/>
      <w:contextualSpacing/>
    </w:pPr>
  </w:style>
  <w:style w:type="paragraph" w:customStyle="1" w:styleId="Default">
    <w:name w:val="Default"/>
    <w:rsid w:val="00C7690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E65AB0"/>
    <w:rPr>
      <w:color w:val="0000FF" w:themeColor="hyperlink"/>
      <w:u w:val="single"/>
    </w:rPr>
  </w:style>
  <w:style w:type="paragraph" w:styleId="Tekstdymka">
    <w:name w:val="Balloon Text"/>
    <w:basedOn w:val="Normalny"/>
    <w:link w:val="TekstdymkaZnak"/>
    <w:uiPriority w:val="99"/>
    <w:semiHidden/>
    <w:unhideWhenUsed/>
    <w:rsid w:val="000E3D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DD9"/>
    <w:rPr>
      <w:rFonts w:ascii="Segoe UI" w:hAnsi="Segoe UI" w:cs="Segoe UI"/>
      <w:sz w:val="18"/>
      <w:szCs w:val="18"/>
    </w:rPr>
  </w:style>
  <w:style w:type="character" w:customStyle="1" w:styleId="Teksttreci2">
    <w:name w:val="Tekst treści (2)_"/>
    <w:basedOn w:val="Domylnaczcionkaakapitu"/>
    <w:link w:val="Teksttreci20"/>
    <w:rsid w:val="00085B9E"/>
    <w:rPr>
      <w:rFonts w:ascii="Times New Roman" w:eastAsia="Times New Roman" w:hAnsi="Times New Roman" w:cs="Times New Roman"/>
      <w:sz w:val="20"/>
      <w:szCs w:val="20"/>
      <w:shd w:val="clear" w:color="auto" w:fill="FFFFFF"/>
    </w:rPr>
  </w:style>
  <w:style w:type="character" w:customStyle="1" w:styleId="PogrubienieTeksttreci2105pt">
    <w:name w:val="Pogrubienie;Tekst treści (2) + 10;5 pt"/>
    <w:basedOn w:val="Teksttreci2"/>
    <w:rsid w:val="00085B9E"/>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085B9E"/>
    <w:pPr>
      <w:widowControl w:val="0"/>
      <w:shd w:val="clear" w:color="auto" w:fill="FFFFFF"/>
      <w:spacing w:before="180" w:after="300" w:line="0" w:lineRule="atLeast"/>
      <w:ind w:hanging="620"/>
      <w:jc w:val="both"/>
    </w:pPr>
    <w:rPr>
      <w:rFonts w:ascii="Times New Roman" w:eastAsia="Times New Roman" w:hAnsi="Times New Roman" w:cs="Times New Roman"/>
      <w:sz w:val="20"/>
      <w:szCs w:val="20"/>
    </w:rPr>
  </w:style>
  <w:style w:type="character" w:styleId="Tekstzastpczy">
    <w:name w:val="Placeholder Text"/>
    <w:basedOn w:val="Domylnaczcionkaakapitu"/>
    <w:uiPriority w:val="99"/>
    <w:semiHidden/>
    <w:rsid w:val="004F605E"/>
    <w:rPr>
      <w:color w:val="808080"/>
    </w:rPr>
  </w:style>
  <w:style w:type="paragraph" w:styleId="Nagwek">
    <w:name w:val="header"/>
    <w:basedOn w:val="Normalny"/>
    <w:link w:val="NagwekZnak"/>
    <w:uiPriority w:val="99"/>
    <w:unhideWhenUsed/>
    <w:rsid w:val="00CA6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5F7"/>
  </w:style>
  <w:style w:type="paragraph" w:styleId="Stopka">
    <w:name w:val="footer"/>
    <w:basedOn w:val="Normalny"/>
    <w:link w:val="StopkaZnak"/>
    <w:uiPriority w:val="99"/>
    <w:unhideWhenUsed/>
    <w:rsid w:val="00CA6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5F7"/>
  </w:style>
  <w:style w:type="paragraph" w:styleId="Cytat">
    <w:name w:val="Quote"/>
    <w:basedOn w:val="Normalny"/>
    <w:next w:val="Normalny"/>
    <w:link w:val="CytatZnak"/>
    <w:uiPriority w:val="29"/>
    <w:qFormat/>
    <w:rsid w:val="00C7740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774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B436-1189-4CD6-BFD9-C385C71E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4092</Words>
  <Characters>24555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ML</cp:lastModifiedBy>
  <cp:revision>60</cp:revision>
  <cp:lastPrinted>2019-12-04T08:26:00Z</cp:lastPrinted>
  <dcterms:created xsi:type="dcterms:W3CDTF">2019-11-28T09:39:00Z</dcterms:created>
  <dcterms:modified xsi:type="dcterms:W3CDTF">2022-10-14T07:41:00Z</dcterms:modified>
</cp:coreProperties>
</file>