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D6EAF" w14:textId="2C22C93F" w:rsidR="006B25B8" w:rsidRDefault="006B25B8" w:rsidP="00A46932">
      <w:pPr>
        <w:pStyle w:val="Tytu"/>
        <w:jc w:val="left"/>
        <w:rPr>
          <w:rFonts w:asciiTheme="minorHAnsi" w:hAnsiTheme="minorHAnsi" w:cstheme="minorHAnsi"/>
          <w:u w:val="single"/>
        </w:rPr>
      </w:pPr>
    </w:p>
    <w:p w14:paraId="202C0106" w14:textId="77777777" w:rsidR="006B25B8" w:rsidRPr="009C2DB5" w:rsidRDefault="006B25B8" w:rsidP="00A46932">
      <w:pPr>
        <w:pStyle w:val="Tytu"/>
        <w:jc w:val="left"/>
        <w:rPr>
          <w:rFonts w:asciiTheme="minorHAnsi" w:hAnsiTheme="minorHAnsi" w:cstheme="minorHAnsi"/>
          <w:u w:val="single"/>
        </w:rPr>
      </w:pPr>
    </w:p>
    <w:p w14:paraId="454C7DA6" w14:textId="0A6BCCDB" w:rsidR="00A923F5" w:rsidRPr="009C2DB5" w:rsidRDefault="00DA14D8" w:rsidP="000E2505">
      <w:pPr>
        <w:ind w:left="7080" w:firstLine="708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8E1446"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227D24F2" w14:textId="77777777" w:rsidR="00A33289" w:rsidRPr="009C2DB5" w:rsidRDefault="00A33289" w:rsidP="000E4649">
      <w:pPr>
        <w:spacing w:before="100" w:after="100"/>
        <w:ind w:right="4"/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</w:p>
    <w:p w14:paraId="7F60F6C9" w14:textId="77777777" w:rsidR="006D3582" w:rsidRPr="009C2DB5" w:rsidRDefault="006D3582" w:rsidP="006D3582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="Calibri" w:hAnsi="Calibri" w:cs="Calibri"/>
          <w:b/>
          <w:iCs/>
          <w:sz w:val="22"/>
          <w:szCs w:val="22"/>
          <w:lang w:eastAsia="en-US"/>
        </w:rPr>
      </w:pPr>
      <w:r w:rsidRPr="009C2DB5">
        <w:rPr>
          <w:rFonts w:ascii="Calibri" w:hAnsi="Calibri" w:cs="Calibri"/>
          <w:b/>
          <w:iCs/>
          <w:sz w:val="22"/>
          <w:szCs w:val="22"/>
          <w:lang w:eastAsia="en-US"/>
        </w:rPr>
        <w:t xml:space="preserve">Wymagania i parametry techniczne </w:t>
      </w:r>
    </w:p>
    <w:p w14:paraId="19500142" w14:textId="6C5FF5C0" w:rsidR="006D3582" w:rsidRPr="00B37F05" w:rsidRDefault="006D3582" w:rsidP="00B37F05">
      <w:pPr>
        <w:tabs>
          <w:tab w:val="left" w:pos="4536"/>
          <w:tab w:val="left" w:leader="dot" w:pos="9072"/>
        </w:tabs>
        <w:ind w:firstLine="6"/>
        <w:jc w:val="center"/>
        <w:rPr>
          <w:rFonts w:ascii="Calibri" w:hAnsi="Calibri" w:cs="Calibri"/>
          <w:b/>
          <w:bCs/>
          <w:sz w:val="22"/>
          <w:szCs w:val="22"/>
        </w:rPr>
      </w:pPr>
      <w:r w:rsidRPr="009C2DB5">
        <w:rPr>
          <w:rFonts w:ascii="Calibri" w:hAnsi="Calibri" w:cs="Calibri"/>
          <w:b/>
          <w:iCs/>
          <w:sz w:val="22"/>
          <w:szCs w:val="22"/>
          <w:lang w:eastAsia="en-US"/>
        </w:rPr>
        <w:t xml:space="preserve">na dostawę </w:t>
      </w:r>
      <w:r w:rsidR="00FF6383">
        <w:rPr>
          <w:rFonts w:ascii="Calibri" w:hAnsi="Calibri" w:cs="Calibri"/>
          <w:b/>
          <w:iCs/>
          <w:sz w:val="22"/>
          <w:szCs w:val="22"/>
          <w:lang w:eastAsia="en-US"/>
        </w:rPr>
        <w:t xml:space="preserve">urządzenia </w:t>
      </w:r>
      <w:r w:rsidR="00FF6383" w:rsidRPr="00FF6383">
        <w:rPr>
          <w:rFonts w:ascii="Calibri" w:hAnsi="Calibri" w:cs="Calibri"/>
          <w:b/>
          <w:iCs/>
          <w:sz w:val="22"/>
          <w:szCs w:val="22"/>
          <w:lang w:eastAsia="en-US"/>
        </w:rPr>
        <w:t>do monitorowania wzrostu epitaksjalnego in-situ</w:t>
      </w:r>
      <w:r w:rsidR="00FF6383">
        <w:rPr>
          <w:rFonts w:ascii="Calibri" w:hAnsi="Calibri" w:cs="Calibri"/>
          <w:b/>
          <w:iCs/>
          <w:sz w:val="22"/>
          <w:szCs w:val="22"/>
          <w:lang w:eastAsia="en-US"/>
        </w:rPr>
        <w:t xml:space="preserve"> </w:t>
      </w:r>
    </w:p>
    <w:p w14:paraId="2D4CFD38" w14:textId="77777777" w:rsidR="006D3582" w:rsidRPr="009C2DB5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FB94590" w14:textId="77777777" w:rsidR="006F71AA" w:rsidRPr="009C2DB5" w:rsidRDefault="006F71AA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311"/>
        <w:gridCol w:w="4960"/>
        <w:gridCol w:w="1559"/>
      </w:tblGrid>
      <w:tr w:rsidR="00101886" w:rsidRPr="00101886" w14:paraId="0872E9F4" w14:textId="77777777" w:rsidTr="002F36B5">
        <w:trPr>
          <w:trHeight w:val="251"/>
        </w:trPr>
        <w:tc>
          <w:tcPr>
            <w:tcW w:w="668" w:type="dxa"/>
          </w:tcPr>
          <w:p w14:paraId="3344C139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  <w:p w14:paraId="6FB578A1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</w:tcPr>
          <w:p w14:paraId="1FE198EC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parametru</w:t>
            </w:r>
          </w:p>
          <w:p w14:paraId="2CB466E2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1FDBBB14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Wymaganie</w:t>
            </w:r>
          </w:p>
        </w:tc>
        <w:tc>
          <w:tcPr>
            <w:tcW w:w="1559" w:type="dxa"/>
          </w:tcPr>
          <w:p w14:paraId="4BA4B2F9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</w:rPr>
              <w:t>Kolumna do wypełnienia przez wykonawcę</w:t>
            </w:r>
          </w:p>
        </w:tc>
      </w:tr>
      <w:tr w:rsidR="00101886" w:rsidRPr="00101886" w14:paraId="56ABD753" w14:textId="77777777" w:rsidTr="002F36B5">
        <w:trPr>
          <w:trHeight w:val="251"/>
        </w:trPr>
        <w:tc>
          <w:tcPr>
            <w:tcW w:w="668" w:type="dxa"/>
          </w:tcPr>
          <w:p w14:paraId="3B85F3E8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11" w:type="dxa"/>
          </w:tcPr>
          <w:p w14:paraId="1CEAE2F3" w14:textId="77777777" w:rsidR="00101886" w:rsidRPr="00101886" w:rsidRDefault="00101886" w:rsidP="0010188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4960" w:type="dxa"/>
          </w:tcPr>
          <w:p w14:paraId="7A114BAE" w14:textId="77777777" w:rsidR="00101886" w:rsidRPr="00101886" w:rsidRDefault="00101886" w:rsidP="0010188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04915663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101886" w:rsidRPr="00101886" w14:paraId="7557FCC8" w14:textId="77777777" w:rsidTr="002F36B5">
        <w:trPr>
          <w:trHeight w:val="251"/>
        </w:trPr>
        <w:tc>
          <w:tcPr>
            <w:tcW w:w="668" w:type="dxa"/>
          </w:tcPr>
          <w:p w14:paraId="1970704F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11" w:type="dxa"/>
          </w:tcPr>
          <w:p w14:paraId="0991426C" w14:textId="77777777" w:rsidR="00101886" w:rsidRPr="00101886" w:rsidRDefault="00101886" w:rsidP="0010188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Producent </w:t>
            </w:r>
          </w:p>
        </w:tc>
        <w:tc>
          <w:tcPr>
            <w:tcW w:w="4960" w:type="dxa"/>
          </w:tcPr>
          <w:p w14:paraId="24ADD3CC" w14:textId="77777777" w:rsidR="00101886" w:rsidRPr="00101886" w:rsidRDefault="00101886" w:rsidP="0010188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3BA2F32E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101886" w:rsidRPr="00101886" w14:paraId="235260B1" w14:textId="77777777" w:rsidTr="002F36B5">
        <w:trPr>
          <w:trHeight w:val="251"/>
        </w:trPr>
        <w:tc>
          <w:tcPr>
            <w:tcW w:w="668" w:type="dxa"/>
          </w:tcPr>
          <w:p w14:paraId="4B897306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11" w:type="dxa"/>
          </w:tcPr>
          <w:p w14:paraId="730E9C72" w14:textId="77777777" w:rsidR="00101886" w:rsidRPr="00101886" w:rsidRDefault="00101886" w:rsidP="0010188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Kraj pochodzenia</w:t>
            </w:r>
          </w:p>
        </w:tc>
        <w:tc>
          <w:tcPr>
            <w:tcW w:w="4960" w:type="dxa"/>
          </w:tcPr>
          <w:p w14:paraId="1294B781" w14:textId="77777777" w:rsidR="00101886" w:rsidRPr="00101886" w:rsidRDefault="00101886" w:rsidP="0010188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14:paraId="6E508D87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Podać</w:t>
            </w:r>
          </w:p>
        </w:tc>
      </w:tr>
      <w:tr w:rsidR="00101886" w:rsidRPr="00101886" w14:paraId="5CE42F5B" w14:textId="77777777" w:rsidTr="002F36B5">
        <w:trPr>
          <w:trHeight w:val="205"/>
        </w:trPr>
        <w:tc>
          <w:tcPr>
            <w:tcW w:w="668" w:type="dxa"/>
          </w:tcPr>
          <w:p w14:paraId="2A542877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11" w:type="dxa"/>
          </w:tcPr>
          <w:p w14:paraId="79A11F9D" w14:textId="77777777" w:rsidR="00101886" w:rsidRPr="00101886" w:rsidRDefault="00101886" w:rsidP="00101886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4960" w:type="dxa"/>
          </w:tcPr>
          <w:p w14:paraId="3546C7B1" w14:textId="147801B8" w:rsidR="00101886" w:rsidRPr="000F354E" w:rsidRDefault="00101886" w:rsidP="00D51732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59" w:type="dxa"/>
          </w:tcPr>
          <w:p w14:paraId="77679C4D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101886" w:rsidRPr="00101886" w14:paraId="77A7602D" w14:textId="77777777" w:rsidTr="002F36B5">
        <w:trPr>
          <w:trHeight w:val="205"/>
        </w:trPr>
        <w:tc>
          <w:tcPr>
            <w:tcW w:w="668" w:type="dxa"/>
          </w:tcPr>
          <w:p w14:paraId="38F999CA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11" w:type="dxa"/>
          </w:tcPr>
          <w:p w14:paraId="5A8DAB27" w14:textId="77777777" w:rsidR="00101886" w:rsidRPr="00101886" w:rsidRDefault="00101886" w:rsidP="00101886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Urządzenie </w:t>
            </w:r>
          </w:p>
        </w:tc>
        <w:tc>
          <w:tcPr>
            <w:tcW w:w="4960" w:type="dxa"/>
          </w:tcPr>
          <w:p w14:paraId="07EBF008" w14:textId="77777777" w:rsidR="00101886" w:rsidRPr="000F354E" w:rsidRDefault="00101886" w:rsidP="00101886">
            <w:pPr>
              <w:suppressAutoHyphens/>
              <w:snapToGrid w:val="0"/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Fabrycznie nowe, nieużywane </w:t>
            </w:r>
          </w:p>
        </w:tc>
        <w:tc>
          <w:tcPr>
            <w:tcW w:w="1559" w:type="dxa"/>
          </w:tcPr>
          <w:p w14:paraId="016415DD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101886" w:rsidRPr="00101886" w14:paraId="665056D8" w14:textId="77777777" w:rsidTr="002F36B5">
        <w:trPr>
          <w:trHeight w:val="251"/>
        </w:trPr>
        <w:tc>
          <w:tcPr>
            <w:tcW w:w="668" w:type="dxa"/>
          </w:tcPr>
          <w:p w14:paraId="6B219495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11" w:type="dxa"/>
          </w:tcPr>
          <w:p w14:paraId="024E15A3" w14:textId="77777777" w:rsidR="00101886" w:rsidRPr="00101886" w:rsidRDefault="00101886" w:rsidP="00101886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Główne zastosowanie </w:t>
            </w:r>
          </w:p>
        </w:tc>
        <w:tc>
          <w:tcPr>
            <w:tcW w:w="4960" w:type="dxa"/>
          </w:tcPr>
          <w:p w14:paraId="08A0CB49" w14:textId="77777777" w:rsidR="00101886" w:rsidRPr="000F354E" w:rsidRDefault="00101886" w:rsidP="00101886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Urządzenie służy do monitorowania procesów epitaksjalnych w czasie rzeczywistym (in-situ) w reaktorze MOCVD/MOVPE pod kątem: współczynnika odbicia, grubości warstwy, szybkości wzrostu warstwy, krzywizny płytki (</w:t>
            </w:r>
            <w:proofErr w:type="spellStart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wafera</w:t>
            </w:r>
            <w:proofErr w:type="spellEnd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), naprężenia warstwy. </w:t>
            </w:r>
          </w:p>
        </w:tc>
        <w:tc>
          <w:tcPr>
            <w:tcW w:w="1559" w:type="dxa"/>
          </w:tcPr>
          <w:p w14:paraId="1BA3646C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101886" w:rsidRPr="00101886" w14:paraId="432B38ED" w14:textId="77777777" w:rsidTr="002F36B5">
        <w:trPr>
          <w:trHeight w:val="251"/>
        </w:trPr>
        <w:tc>
          <w:tcPr>
            <w:tcW w:w="668" w:type="dxa"/>
          </w:tcPr>
          <w:p w14:paraId="33208256" w14:textId="77777777" w:rsidR="00101886" w:rsidRPr="00101886" w:rsidRDefault="00101886" w:rsidP="001018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11" w:type="dxa"/>
          </w:tcPr>
          <w:p w14:paraId="0134E195" w14:textId="77777777" w:rsidR="00101886" w:rsidRPr="00101886" w:rsidRDefault="00101886" w:rsidP="00101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Ogólne wymagania</w:t>
            </w:r>
          </w:p>
        </w:tc>
        <w:tc>
          <w:tcPr>
            <w:tcW w:w="4960" w:type="dxa"/>
          </w:tcPr>
          <w:p w14:paraId="64BEB76A" w14:textId="77777777" w:rsidR="00101886" w:rsidRPr="000F354E" w:rsidRDefault="00101886" w:rsidP="00101886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Konieczność monitorowania wzrostu epitaksjalnego w czasie rzeczywistym (in-situ) następujących parametrów: </w:t>
            </w:r>
          </w:p>
          <w:p w14:paraId="038F56BF" w14:textId="77777777" w:rsidR="00101886" w:rsidRPr="000F354E" w:rsidRDefault="00101886" w:rsidP="00101886">
            <w:pPr>
              <w:numPr>
                <w:ilvl w:val="0"/>
                <w:numId w:val="85"/>
              </w:numPr>
              <w:suppressAutoHyphens/>
              <w:autoSpaceDE w:val="0"/>
              <w:autoSpaceDN w:val="0"/>
              <w:snapToGrid w:val="0"/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Współczynnika odbicia (</w:t>
            </w:r>
            <w:proofErr w:type="spellStart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Reflectance</w:t>
            </w:r>
            <w:proofErr w:type="spellEnd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),</w:t>
            </w:r>
          </w:p>
          <w:p w14:paraId="2CFF9848" w14:textId="77777777" w:rsidR="00101886" w:rsidRPr="000F354E" w:rsidRDefault="00101886" w:rsidP="00101886">
            <w:pPr>
              <w:numPr>
                <w:ilvl w:val="0"/>
                <w:numId w:val="85"/>
              </w:numPr>
              <w:suppressAutoHyphens/>
              <w:autoSpaceDE w:val="0"/>
              <w:autoSpaceDN w:val="0"/>
              <w:snapToGrid w:val="0"/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Grubości warstwy (Film </w:t>
            </w:r>
            <w:proofErr w:type="spellStart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thickness</w:t>
            </w:r>
            <w:proofErr w:type="spellEnd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), </w:t>
            </w:r>
          </w:p>
          <w:p w14:paraId="6481D327" w14:textId="77777777" w:rsidR="00101886" w:rsidRPr="000F354E" w:rsidRDefault="00101886" w:rsidP="00101886">
            <w:pPr>
              <w:numPr>
                <w:ilvl w:val="0"/>
                <w:numId w:val="85"/>
              </w:numPr>
              <w:suppressAutoHyphens/>
              <w:autoSpaceDE w:val="0"/>
              <w:autoSpaceDN w:val="0"/>
              <w:snapToGrid w:val="0"/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Szybkości wzrostu (</w:t>
            </w:r>
            <w:proofErr w:type="spellStart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Growth</w:t>
            </w:r>
            <w:proofErr w:type="spellEnd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rate</w:t>
            </w:r>
            <w:proofErr w:type="spellEnd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),</w:t>
            </w:r>
          </w:p>
          <w:p w14:paraId="638E6691" w14:textId="77777777" w:rsidR="00101886" w:rsidRPr="000F354E" w:rsidRDefault="00101886" w:rsidP="00101886">
            <w:pPr>
              <w:numPr>
                <w:ilvl w:val="0"/>
                <w:numId w:val="85"/>
              </w:numPr>
              <w:suppressAutoHyphens/>
              <w:autoSpaceDE w:val="0"/>
              <w:autoSpaceDN w:val="0"/>
              <w:snapToGrid w:val="0"/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Krzywizny płytki (</w:t>
            </w:r>
            <w:proofErr w:type="spellStart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Wafer</w:t>
            </w:r>
            <w:proofErr w:type="spellEnd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curvature</w:t>
            </w:r>
            <w:proofErr w:type="spellEnd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),</w:t>
            </w:r>
          </w:p>
          <w:p w14:paraId="6901BBFD" w14:textId="77777777" w:rsidR="00101886" w:rsidRPr="000F354E" w:rsidRDefault="00101886" w:rsidP="00101886">
            <w:pPr>
              <w:numPr>
                <w:ilvl w:val="0"/>
                <w:numId w:val="85"/>
              </w:numPr>
              <w:suppressAutoHyphens/>
              <w:autoSpaceDE w:val="0"/>
              <w:autoSpaceDN w:val="0"/>
              <w:snapToGrid w:val="0"/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Naprężenia (</w:t>
            </w:r>
            <w:proofErr w:type="spellStart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Stress</w:t>
            </w:r>
            <w:proofErr w:type="spellEnd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559" w:type="dxa"/>
          </w:tcPr>
          <w:p w14:paraId="0295C7A9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47193D57" w14:textId="77777777" w:rsidR="00101886" w:rsidRPr="00101886" w:rsidRDefault="00101886" w:rsidP="00101886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E530D1F" w14:textId="77777777" w:rsidR="00101886" w:rsidRPr="00101886" w:rsidRDefault="00101886" w:rsidP="0010188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01886" w:rsidRPr="00101886" w14:paraId="0006E47D" w14:textId="77777777" w:rsidTr="002F36B5">
        <w:trPr>
          <w:trHeight w:val="251"/>
        </w:trPr>
        <w:tc>
          <w:tcPr>
            <w:tcW w:w="668" w:type="dxa"/>
            <w:vMerge w:val="restart"/>
          </w:tcPr>
          <w:p w14:paraId="6C33ADB1" w14:textId="77777777" w:rsidR="00101886" w:rsidRPr="00101886" w:rsidRDefault="00101886" w:rsidP="001018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311" w:type="dxa"/>
            <w:vMerge w:val="restart"/>
          </w:tcPr>
          <w:p w14:paraId="159B5817" w14:textId="77777777" w:rsidR="00101886" w:rsidRPr="00101886" w:rsidRDefault="00101886" w:rsidP="00101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Funkcje podstawowe i specjalistyczne </w:t>
            </w:r>
          </w:p>
        </w:tc>
        <w:tc>
          <w:tcPr>
            <w:tcW w:w="4960" w:type="dxa"/>
          </w:tcPr>
          <w:p w14:paraId="038F1658" w14:textId="77777777" w:rsidR="00101886" w:rsidRPr="000F354E" w:rsidRDefault="00101886" w:rsidP="00101886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8.1. System musi umożliwiać pomiar współczynnika odbicia z użyciem światła o długości fali ~600 </w:t>
            </w:r>
            <w:proofErr w:type="spellStart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nm</w:t>
            </w:r>
            <w:proofErr w:type="spellEnd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 ~400 nm.</w:t>
            </w:r>
          </w:p>
        </w:tc>
        <w:tc>
          <w:tcPr>
            <w:tcW w:w="1559" w:type="dxa"/>
          </w:tcPr>
          <w:p w14:paraId="2358D2FC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21A2DD0C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01886" w:rsidRPr="00101886" w14:paraId="500842C8" w14:textId="77777777" w:rsidTr="002F36B5">
        <w:trPr>
          <w:trHeight w:val="251"/>
        </w:trPr>
        <w:tc>
          <w:tcPr>
            <w:tcW w:w="668" w:type="dxa"/>
            <w:vMerge/>
          </w:tcPr>
          <w:p w14:paraId="23783BB2" w14:textId="77777777" w:rsidR="00101886" w:rsidRPr="00101886" w:rsidRDefault="00101886" w:rsidP="001018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5696DC8D" w14:textId="77777777" w:rsidR="00101886" w:rsidRPr="00101886" w:rsidRDefault="00101886" w:rsidP="00101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7498003C" w14:textId="77777777" w:rsidR="00101886" w:rsidRPr="00101886" w:rsidRDefault="00101886" w:rsidP="00101886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highlight w:val="green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8.2. System musi umożliwiać pomiar szybkości wzrostu płytki, grubości warstwy i stałych optycznych (n, k) w czasie rzeczywistym. </w:t>
            </w:r>
          </w:p>
        </w:tc>
        <w:tc>
          <w:tcPr>
            <w:tcW w:w="1559" w:type="dxa"/>
          </w:tcPr>
          <w:p w14:paraId="064DF709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780AC3D9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01886" w:rsidRPr="00101886" w14:paraId="4E93E6F6" w14:textId="77777777" w:rsidTr="002F36B5">
        <w:trPr>
          <w:trHeight w:val="251"/>
        </w:trPr>
        <w:tc>
          <w:tcPr>
            <w:tcW w:w="668" w:type="dxa"/>
            <w:vMerge/>
          </w:tcPr>
          <w:p w14:paraId="67F6E2AC" w14:textId="77777777" w:rsidR="00101886" w:rsidRPr="00101886" w:rsidRDefault="00101886" w:rsidP="001018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0562CF88" w14:textId="77777777" w:rsidR="00101886" w:rsidRPr="00101886" w:rsidRDefault="00101886" w:rsidP="00101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3AC04F3A" w14:textId="77777777" w:rsidR="00101886" w:rsidRPr="00101886" w:rsidRDefault="00101886" w:rsidP="00101886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highlight w:val="green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8.3. System musi mierzyć w czasie rzeczywistym krzywiznę/promień krzywizny podłoża, naprężenie warstwy przy rozdzielczości krzywizny 0.001 m</w:t>
            </w:r>
            <w:r w:rsidRPr="000F354E">
              <w:rPr>
                <w:rFonts w:ascii="Calibri" w:hAnsi="Calibri" w:cs="Calibri"/>
                <w:sz w:val="22"/>
                <w:szCs w:val="22"/>
                <w:vertAlign w:val="superscript"/>
                <w:lang w:eastAsia="en-US"/>
              </w:rPr>
              <w:t>-1</w:t>
            </w: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7EAC2E19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2E71609B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01886" w:rsidRPr="00101886" w14:paraId="101EA4C6" w14:textId="77777777" w:rsidTr="002F36B5">
        <w:trPr>
          <w:trHeight w:val="251"/>
        </w:trPr>
        <w:tc>
          <w:tcPr>
            <w:tcW w:w="668" w:type="dxa"/>
            <w:vMerge/>
          </w:tcPr>
          <w:p w14:paraId="1B103E3E" w14:textId="77777777" w:rsidR="00101886" w:rsidRPr="00101886" w:rsidRDefault="00101886" w:rsidP="0010188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59307FF4" w14:textId="77777777" w:rsidR="00101886" w:rsidRPr="00101886" w:rsidRDefault="00101886" w:rsidP="00101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34A98CA8" w14:textId="77777777" w:rsidR="00101886" w:rsidRPr="000F354E" w:rsidRDefault="00101886" w:rsidP="00101886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8.4. System musi bezwzględnie zapewniać dokładność pomiaru grubości warstwy i szybkości wzrostu na poziomie ± 1%. </w:t>
            </w:r>
          </w:p>
        </w:tc>
        <w:tc>
          <w:tcPr>
            <w:tcW w:w="1559" w:type="dxa"/>
          </w:tcPr>
          <w:p w14:paraId="6785DAC7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1526E4A7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01886" w:rsidRPr="00101886" w14:paraId="5871A4F0" w14:textId="77777777" w:rsidTr="002F36B5">
        <w:trPr>
          <w:trHeight w:val="251"/>
        </w:trPr>
        <w:tc>
          <w:tcPr>
            <w:tcW w:w="668" w:type="dxa"/>
            <w:vMerge/>
          </w:tcPr>
          <w:p w14:paraId="02A40C10" w14:textId="77777777" w:rsidR="00101886" w:rsidRPr="00101886" w:rsidRDefault="00101886" w:rsidP="001018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6A6F63E7" w14:textId="77777777" w:rsidR="00101886" w:rsidRPr="00101886" w:rsidRDefault="00101886" w:rsidP="00101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4E58878F" w14:textId="77777777" w:rsidR="00101886" w:rsidRPr="000F354E" w:rsidRDefault="00101886" w:rsidP="00101886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8.5. Laser o stabilności ≤0.2% z funkcją rozpoznawania wzorów.</w:t>
            </w:r>
          </w:p>
        </w:tc>
        <w:tc>
          <w:tcPr>
            <w:tcW w:w="1559" w:type="dxa"/>
          </w:tcPr>
          <w:p w14:paraId="35556658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28441F4D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01886" w:rsidRPr="00101886" w14:paraId="79C4F896" w14:textId="77777777" w:rsidTr="002F36B5">
        <w:trPr>
          <w:trHeight w:val="251"/>
        </w:trPr>
        <w:tc>
          <w:tcPr>
            <w:tcW w:w="668" w:type="dxa"/>
            <w:vMerge/>
          </w:tcPr>
          <w:p w14:paraId="1AD16E78" w14:textId="77777777" w:rsidR="00101886" w:rsidRPr="00101886" w:rsidRDefault="00101886" w:rsidP="001018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6F87BEEB" w14:textId="77777777" w:rsidR="00101886" w:rsidRPr="00101886" w:rsidRDefault="00101886" w:rsidP="00101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45B42898" w14:textId="77777777" w:rsidR="00101886" w:rsidRPr="000F354E" w:rsidRDefault="00101886" w:rsidP="00101886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8.6. System musi umożliwiać pomiar przy obrotach ≤ 1500 </w:t>
            </w:r>
            <w:proofErr w:type="spellStart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rpm</w:t>
            </w:r>
            <w:proofErr w:type="spellEnd"/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2B86265D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547A7AC7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01886" w:rsidRPr="00101886" w14:paraId="2A35EE23" w14:textId="77777777" w:rsidTr="002F36B5">
        <w:trPr>
          <w:trHeight w:val="251"/>
        </w:trPr>
        <w:tc>
          <w:tcPr>
            <w:tcW w:w="668" w:type="dxa"/>
            <w:vMerge/>
          </w:tcPr>
          <w:p w14:paraId="14817999" w14:textId="77777777" w:rsidR="00101886" w:rsidRPr="00101886" w:rsidRDefault="00101886" w:rsidP="001018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vMerge/>
          </w:tcPr>
          <w:p w14:paraId="462293A9" w14:textId="77777777" w:rsidR="00101886" w:rsidRPr="00101886" w:rsidRDefault="00101886" w:rsidP="001018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</w:tcPr>
          <w:p w14:paraId="37879343" w14:textId="1CAF9EFE" w:rsidR="00101886" w:rsidRPr="000F354E" w:rsidRDefault="00101886" w:rsidP="00101886">
            <w:pPr>
              <w:suppressAutoHyphens/>
              <w:snapToGrid w:val="0"/>
              <w:spacing w:after="160" w:line="259" w:lineRule="auto"/>
              <w:ind w:left="3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8.7. System musi być wyposażony w najnowsze zintegrowane oprogramowanie do sterowania i analizy wraz z odpowiednim sprzętem komputerowym – monitor minimum 19’' i wszelkimi sterownikami.</w:t>
            </w:r>
            <w:r w:rsidR="000F354E">
              <w:t xml:space="preserve"> </w:t>
            </w:r>
            <w:r w:rsidR="000F354E"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System musi mieć możliwość synchronizacji wyników z kolejnymi etapami procesu epitaksjalnego  wykonywanego w Reaktorze epitaksjalnym </w:t>
            </w:r>
            <w:proofErr w:type="spellStart"/>
            <w:r w:rsidR="000F354E"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Eppiluvac</w:t>
            </w:r>
            <w:proofErr w:type="spellEnd"/>
            <w:r w:rsidR="000F354E"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ER3-N</w:t>
            </w:r>
            <w:r w:rsidR="000F354E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67293526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  <w:p w14:paraId="32E8DB68" w14:textId="77777777" w:rsidR="00101886" w:rsidRPr="00101886" w:rsidRDefault="00101886" w:rsidP="00101886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01886" w:rsidRPr="00101886" w14:paraId="2FDCDF56" w14:textId="77777777" w:rsidTr="000F354E">
        <w:trPr>
          <w:trHeight w:val="857"/>
        </w:trPr>
        <w:tc>
          <w:tcPr>
            <w:tcW w:w="668" w:type="dxa"/>
          </w:tcPr>
          <w:p w14:paraId="69C68154" w14:textId="524A580A" w:rsidR="00101886" w:rsidRPr="000F354E" w:rsidRDefault="000F354E" w:rsidP="001018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9</w:t>
            </w:r>
            <w:r w:rsidR="00101886" w:rsidRPr="000F354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11" w:type="dxa"/>
          </w:tcPr>
          <w:p w14:paraId="7F5C5F1C" w14:textId="77777777" w:rsidR="00101886" w:rsidRPr="000F354E" w:rsidRDefault="00101886" w:rsidP="00101886">
            <w:pPr>
              <w:suppressAutoHyphens/>
              <w:snapToGrid w:val="0"/>
              <w:spacing w:after="160" w:line="259" w:lineRule="auto"/>
              <w:ind w:left="3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Testy akceptacyjne </w:t>
            </w:r>
          </w:p>
        </w:tc>
        <w:tc>
          <w:tcPr>
            <w:tcW w:w="4960" w:type="dxa"/>
          </w:tcPr>
          <w:p w14:paraId="0F7E807D" w14:textId="3687EA71" w:rsidR="00101886" w:rsidRPr="000F354E" w:rsidRDefault="00101886" w:rsidP="002E4B06">
            <w:pPr>
              <w:pageBreakBefore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Wykonanie procesów opisanych w tabeli pt.: „Testy akceptacyjne” w siedzibie Zamawiającego w obecno</w:t>
            </w:r>
            <w:r w:rsid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ści przedstawiciela </w:t>
            </w:r>
            <w:r w:rsidR="002E4B06">
              <w:rPr>
                <w:rFonts w:ascii="Calibri" w:hAnsi="Calibri" w:cs="Calibri"/>
                <w:sz w:val="22"/>
                <w:szCs w:val="22"/>
                <w:lang w:eastAsia="en-US"/>
              </w:rPr>
              <w:t>Wykonawcy</w:t>
            </w:r>
            <w:r w:rsidR="000F354E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14:paraId="0313F64F" w14:textId="77777777" w:rsidR="00101886" w:rsidRPr="000F354E" w:rsidRDefault="00101886" w:rsidP="0010188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101886" w:rsidRPr="00101886" w14:paraId="10E3033E" w14:textId="77777777" w:rsidTr="002F36B5">
        <w:trPr>
          <w:trHeight w:val="1094"/>
        </w:trPr>
        <w:tc>
          <w:tcPr>
            <w:tcW w:w="668" w:type="dxa"/>
          </w:tcPr>
          <w:p w14:paraId="07BCF8B3" w14:textId="3B605869" w:rsidR="00101886" w:rsidRPr="000F354E" w:rsidRDefault="000F354E" w:rsidP="001018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10</w:t>
            </w:r>
            <w:r w:rsidR="00101886" w:rsidRPr="000F354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11" w:type="dxa"/>
          </w:tcPr>
          <w:p w14:paraId="779DA372" w14:textId="77777777" w:rsidR="00101886" w:rsidRPr="000F354E" w:rsidRDefault="00101886" w:rsidP="00101886">
            <w:pPr>
              <w:suppressAutoHyphens/>
              <w:snapToGrid w:val="0"/>
              <w:spacing w:after="160" w:line="259" w:lineRule="auto"/>
              <w:ind w:left="33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Szkolenie</w:t>
            </w:r>
          </w:p>
        </w:tc>
        <w:tc>
          <w:tcPr>
            <w:tcW w:w="4960" w:type="dxa"/>
          </w:tcPr>
          <w:p w14:paraId="759443FF" w14:textId="78DDF4C5" w:rsidR="00101886" w:rsidRPr="000F354E" w:rsidRDefault="00101886" w:rsidP="00101886">
            <w:pPr>
              <w:pageBreakBefore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Szkolenie w zakresie obsługi i konserwacji urządzenia przeprowadzone w laboratorium CTME lub ewentualnie szkolenie online. </w:t>
            </w:r>
          </w:p>
          <w:p w14:paraId="540189F1" w14:textId="77777777" w:rsidR="00101886" w:rsidRPr="000F354E" w:rsidRDefault="00101886" w:rsidP="00101886">
            <w:pPr>
              <w:pageBreakBefore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Dostawca zapewni szkolenie z obsługi urządzenia obejmujące: budowę (podstawowe elementy składowe), oraz użytkowanie i obsługę urządzenia.</w:t>
            </w:r>
          </w:p>
        </w:tc>
        <w:tc>
          <w:tcPr>
            <w:tcW w:w="1559" w:type="dxa"/>
          </w:tcPr>
          <w:p w14:paraId="5A15C993" w14:textId="77777777" w:rsidR="00101886" w:rsidRPr="000F354E" w:rsidRDefault="00101886" w:rsidP="0010188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  <w:tr w:rsidR="00101886" w:rsidRPr="00101886" w14:paraId="4F3BC932" w14:textId="77777777" w:rsidTr="000F354E">
        <w:trPr>
          <w:trHeight w:val="922"/>
        </w:trPr>
        <w:tc>
          <w:tcPr>
            <w:tcW w:w="668" w:type="dxa"/>
          </w:tcPr>
          <w:p w14:paraId="70001825" w14:textId="2A783B6F" w:rsidR="00101886" w:rsidRPr="000F354E" w:rsidRDefault="000F354E" w:rsidP="001018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311" w:type="dxa"/>
          </w:tcPr>
          <w:p w14:paraId="4EAB2D3D" w14:textId="77777777" w:rsidR="00101886" w:rsidRPr="000F354E" w:rsidRDefault="00101886" w:rsidP="00101886">
            <w:pPr>
              <w:suppressAutoHyphens/>
              <w:snapToGrid w:val="0"/>
              <w:spacing w:after="160" w:line="259" w:lineRule="auto"/>
              <w:ind w:left="33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Dokumentacja techniczna oraz instrukcja użytkowania</w:t>
            </w:r>
          </w:p>
        </w:tc>
        <w:tc>
          <w:tcPr>
            <w:tcW w:w="4960" w:type="dxa"/>
          </w:tcPr>
          <w:p w14:paraId="17F36949" w14:textId="628FB0C4" w:rsidR="00101886" w:rsidRPr="000F354E" w:rsidRDefault="00101886" w:rsidP="00101886">
            <w:pPr>
              <w:pageBreakBefore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Instrukcje instalacji i obsługi dostarczone wraz z urządzeniem, w formacie papierowym i/lub elektronicznym.</w:t>
            </w:r>
          </w:p>
        </w:tc>
        <w:tc>
          <w:tcPr>
            <w:tcW w:w="1559" w:type="dxa"/>
          </w:tcPr>
          <w:p w14:paraId="701ACD1D" w14:textId="77777777" w:rsidR="00101886" w:rsidRPr="000F354E" w:rsidRDefault="00101886" w:rsidP="00101886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354E">
              <w:rPr>
                <w:rFonts w:ascii="Calibri" w:hAnsi="Calibri" w:cs="Calibri"/>
                <w:sz w:val="22"/>
                <w:szCs w:val="22"/>
                <w:lang w:eastAsia="en-US"/>
              </w:rPr>
              <w:t>Potwierdzić</w:t>
            </w:r>
          </w:p>
        </w:tc>
      </w:tr>
    </w:tbl>
    <w:p w14:paraId="43A26026" w14:textId="77777777" w:rsidR="00101886" w:rsidRPr="00101886" w:rsidRDefault="00101886" w:rsidP="00101886">
      <w:pPr>
        <w:spacing w:after="160" w:line="259" w:lineRule="auto"/>
        <w:rPr>
          <w:rFonts w:ascii="Calibri" w:hAnsi="Calibri" w:cs="Calibri"/>
          <w:b/>
          <w:sz w:val="22"/>
          <w:szCs w:val="22"/>
          <w:lang w:eastAsia="en-US"/>
        </w:rPr>
      </w:pPr>
    </w:p>
    <w:p w14:paraId="474F7B9A" w14:textId="77777777" w:rsidR="00101886" w:rsidRPr="00101886" w:rsidRDefault="00101886" w:rsidP="00101886">
      <w:pPr>
        <w:spacing w:after="160" w:line="259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101886">
        <w:rPr>
          <w:rFonts w:ascii="Calibri" w:hAnsi="Calibri" w:cs="Calibri"/>
          <w:b/>
          <w:sz w:val="22"/>
          <w:szCs w:val="22"/>
          <w:lang w:eastAsia="en-US"/>
        </w:rPr>
        <w:t>Tabela: Testy akceptacyjne</w:t>
      </w:r>
    </w:p>
    <w:p w14:paraId="4F45AF11" w14:textId="77777777" w:rsidR="00101886" w:rsidRPr="00101886" w:rsidRDefault="00101886" w:rsidP="00101886">
      <w:pPr>
        <w:spacing w:after="160" w:line="259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101886">
        <w:rPr>
          <w:rFonts w:ascii="Calibri" w:hAnsi="Calibri" w:cs="Calibri"/>
          <w:b/>
          <w:sz w:val="22"/>
          <w:szCs w:val="22"/>
          <w:lang w:eastAsia="en-US"/>
        </w:rPr>
        <w:t>Próbki do testów zapewnia Zamawiający</w:t>
      </w:r>
    </w:p>
    <w:tbl>
      <w:tblPr>
        <w:tblStyle w:val="Tabela-Siatka2"/>
        <w:tblW w:w="9351" w:type="dxa"/>
        <w:tblLook w:val="04A0" w:firstRow="1" w:lastRow="0" w:firstColumn="1" w:lastColumn="0" w:noHBand="0" w:noVBand="1"/>
      </w:tblPr>
      <w:tblGrid>
        <w:gridCol w:w="486"/>
        <w:gridCol w:w="5781"/>
        <w:gridCol w:w="1524"/>
        <w:gridCol w:w="1560"/>
      </w:tblGrid>
      <w:tr w:rsidR="00101886" w:rsidRPr="00101886" w14:paraId="7B077C41" w14:textId="77777777" w:rsidTr="002F36B5">
        <w:tc>
          <w:tcPr>
            <w:tcW w:w="0" w:type="auto"/>
          </w:tcPr>
          <w:p w14:paraId="3F59FD23" w14:textId="77777777" w:rsidR="00101886" w:rsidRPr="00101886" w:rsidRDefault="00101886" w:rsidP="00101886">
            <w:pPr>
              <w:spacing w:after="160" w:line="259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172" w:type="dxa"/>
          </w:tcPr>
          <w:p w14:paraId="7A50F902" w14:textId="77777777" w:rsidR="00101886" w:rsidRPr="00101886" w:rsidRDefault="00101886" w:rsidP="00101886">
            <w:pPr>
              <w:spacing w:after="160" w:line="259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Opis testu</w:t>
            </w:r>
          </w:p>
        </w:tc>
        <w:tc>
          <w:tcPr>
            <w:tcW w:w="1134" w:type="dxa"/>
          </w:tcPr>
          <w:p w14:paraId="0F6DC501" w14:textId="77777777" w:rsidR="00101886" w:rsidRPr="00101886" w:rsidRDefault="00101886" w:rsidP="00101886">
            <w:pPr>
              <w:spacing w:after="160" w:line="259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Próbka</w:t>
            </w:r>
          </w:p>
        </w:tc>
        <w:tc>
          <w:tcPr>
            <w:tcW w:w="1559" w:type="dxa"/>
          </w:tcPr>
          <w:p w14:paraId="012B73D6" w14:textId="77777777" w:rsidR="00101886" w:rsidRPr="00101886" w:rsidRDefault="00101886" w:rsidP="00101886">
            <w:pPr>
              <w:spacing w:after="160" w:line="259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018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Rezultat testu</w:t>
            </w:r>
          </w:p>
        </w:tc>
      </w:tr>
      <w:tr w:rsidR="00101886" w:rsidRPr="002E4B06" w14:paraId="11E023A7" w14:textId="77777777" w:rsidTr="002F36B5">
        <w:tc>
          <w:tcPr>
            <w:tcW w:w="0" w:type="auto"/>
          </w:tcPr>
          <w:p w14:paraId="6936CD90" w14:textId="77777777" w:rsidR="00101886" w:rsidRPr="002E4B06" w:rsidRDefault="00101886" w:rsidP="00101886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172" w:type="dxa"/>
          </w:tcPr>
          <w:p w14:paraId="7678EDBE" w14:textId="77777777" w:rsidR="00101886" w:rsidRPr="002E4B06" w:rsidRDefault="00101886" w:rsidP="00101886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Sprawdzenie grubości warstw technikami </w:t>
            </w:r>
            <w:proofErr w:type="spellStart"/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>charakteryzacyjnymi</w:t>
            </w:r>
            <w:proofErr w:type="spellEnd"/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np. SEM, TEM, </w:t>
            </w:r>
            <w:proofErr w:type="spellStart"/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>elipsometria</w:t>
            </w:r>
            <w:proofErr w:type="spellEnd"/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</w:p>
          <w:p w14:paraId="18458976" w14:textId="77777777" w:rsidR="00101886" w:rsidRPr="002E4B06" w:rsidRDefault="00101886" w:rsidP="00101886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Sprawdzenie </w:t>
            </w:r>
            <w:proofErr w:type="spellStart"/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>naprężeń</w:t>
            </w:r>
            <w:proofErr w:type="spellEnd"/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za pomocą spektroskopii </w:t>
            </w:r>
            <w:proofErr w:type="spellStart"/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>ramanowskiej</w:t>
            </w:r>
            <w:proofErr w:type="spellEnd"/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i XRD.</w:t>
            </w:r>
          </w:p>
          <w:p w14:paraId="3EB73C06" w14:textId="77777777" w:rsidR="00101886" w:rsidRPr="002E4B06" w:rsidRDefault="00101886" w:rsidP="00101886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Pomiar </w:t>
            </w:r>
            <w:proofErr w:type="spellStart"/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>reflektometrią</w:t>
            </w:r>
            <w:proofErr w:type="spellEnd"/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rentgenowską (XRR).</w:t>
            </w:r>
          </w:p>
          <w:p w14:paraId="168688F3" w14:textId="77777777" w:rsidR="00101886" w:rsidRPr="002E4B06" w:rsidRDefault="00101886" w:rsidP="00101886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24092CA" w14:textId="77777777" w:rsidR="00101886" w:rsidRPr="002E4B06" w:rsidRDefault="00101886" w:rsidP="00101886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2E4B06">
              <w:rPr>
                <w:rFonts w:ascii="Calibri" w:hAnsi="Calibri" w:cs="Calibri"/>
                <w:sz w:val="22"/>
                <w:szCs w:val="22"/>
                <w:lang w:val="en-US" w:eastAsia="en-US"/>
              </w:rPr>
              <w:t>GaN</w:t>
            </w:r>
            <w:proofErr w:type="spellEnd"/>
            <w:r w:rsidRPr="002E4B06">
              <w:rPr>
                <w:rFonts w:ascii="Calibri" w:hAnsi="Calibri" w:cs="Calibri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2E4B06">
              <w:rPr>
                <w:rFonts w:ascii="Calibri" w:hAnsi="Calibri" w:cs="Calibri"/>
                <w:sz w:val="22"/>
                <w:szCs w:val="22"/>
                <w:lang w:val="en-US" w:eastAsia="en-US"/>
              </w:rPr>
              <w:t>AlN</w:t>
            </w:r>
            <w:proofErr w:type="spellEnd"/>
            <w:r w:rsidRPr="002E4B06">
              <w:rPr>
                <w:rFonts w:ascii="Calibri" w:hAnsi="Calibri" w:cs="Calibri"/>
                <w:sz w:val="22"/>
                <w:szCs w:val="22"/>
                <w:lang w:val="en-US" w:eastAsia="en-US"/>
              </w:rPr>
              <w:t>/Al</w:t>
            </w:r>
            <w:r w:rsidRPr="002E4B06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2E4B06">
              <w:rPr>
                <w:rFonts w:ascii="Calibri" w:hAnsi="Calibri" w:cs="Calibri"/>
                <w:sz w:val="22"/>
                <w:szCs w:val="22"/>
                <w:lang w:val="en-US" w:eastAsia="en-US"/>
              </w:rPr>
              <w:t>0</w:t>
            </w:r>
            <w:r w:rsidRPr="002E4B06">
              <w:rPr>
                <w:rFonts w:ascii="Calibri" w:hAnsi="Calibri" w:cs="Calibri"/>
                <w:sz w:val="22"/>
                <w:szCs w:val="22"/>
                <w:vertAlign w:val="subscript"/>
                <w:lang w:val="en-US" w:eastAsia="en-US"/>
              </w:rPr>
              <w:t>3</w:t>
            </w:r>
          </w:p>
          <w:p w14:paraId="424C3848" w14:textId="77777777" w:rsidR="00101886" w:rsidRPr="002E4B06" w:rsidRDefault="00101886" w:rsidP="00101886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2E4B06">
              <w:rPr>
                <w:rFonts w:ascii="Calibri" w:hAnsi="Calibri" w:cs="Calibri"/>
                <w:sz w:val="22"/>
                <w:szCs w:val="22"/>
                <w:lang w:val="en-US" w:eastAsia="en-US"/>
              </w:rPr>
              <w:t>1x1 cm</w:t>
            </w:r>
          </w:p>
        </w:tc>
        <w:tc>
          <w:tcPr>
            <w:tcW w:w="1559" w:type="dxa"/>
          </w:tcPr>
          <w:p w14:paraId="01180763" w14:textId="77777777" w:rsidR="00101886" w:rsidRPr="002E4B06" w:rsidRDefault="00101886" w:rsidP="00101886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E4B0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porównanie ze wskazaniami urządzeń do charakteryzacji - różnica w granicach 20%. </w:t>
            </w:r>
          </w:p>
        </w:tc>
      </w:tr>
    </w:tbl>
    <w:p w14:paraId="5E4AC7E9" w14:textId="77777777" w:rsidR="006D3582" w:rsidRPr="009C2DB5" w:rsidRDefault="006D3582" w:rsidP="007461C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0CBF04" w14:textId="77777777" w:rsidR="006D3582" w:rsidRPr="009C2DB5" w:rsidRDefault="006D358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920BEB9" w14:textId="77777777" w:rsidR="00FF6383" w:rsidRDefault="00FF6383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841B346" w14:textId="77777777" w:rsidR="00FF6383" w:rsidRDefault="00FF6383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8745C4" w14:textId="77777777" w:rsidR="00FF6383" w:rsidRDefault="00FF6383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499521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3EB1D74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D5DEC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CF767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FFAF36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F15C25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68D3C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90648F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6EACCC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E7E8B2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D6E5A7" w14:textId="77777777" w:rsidR="002E4B06" w:rsidRDefault="002E4B06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9C2DB5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9C2DB5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54A60E7" w14:textId="77777777" w:rsidR="007461C7" w:rsidRDefault="007461C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BDB625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21CD50BC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475D1376" w14:textId="68D7026D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O SZCZEGÓLNYCH ROZWIĄZANIACH W ZAKRESIE PRZECIWDZIAŁANIA WSPIERANIU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  <w:t>AGRESJI NA UKRAINĘ ORAZ SŁUŻĄCYCH OCHRONIE BEZPIECZEŃSTWA NARODOWEGO</w:t>
      </w:r>
    </w:p>
    <w:p w14:paraId="5881062E" w14:textId="77777777" w:rsidR="00923F63" w:rsidRPr="009C2DB5" w:rsidRDefault="00923F63" w:rsidP="00923F63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22A2431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9C2DB5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469C4382" w14:textId="0C633B51" w:rsidR="00923F63" w:rsidRPr="009C2DB5" w:rsidRDefault="00DC267D" w:rsidP="00923F63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art. 108 ust.1  i 109 ust. 1 pkt 4 ustawy </w:t>
      </w:r>
      <w:proofErr w:type="spellStart"/>
      <w:r w:rsidRPr="009C2DB5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oraz art. 7 ust 1 pkt 1-3 ustawy z 13 kwietnia 2022r. </w:t>
      </w:r>
      <w:r w:rsidR="00923F63"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>o szczególnych rozwiązaniach w zakresie przeciwdziałania wspierania agresji na Ukrainę oraz służących ochronie bezpieczeństwa narodowego</w:t>
      </w:r>
    </w:p>
    <w:p w14:paraId="042A723E" w14:textId="22707D90" w:rsidR="00DC267D" w:rsidRPr="009C2DB5" w:rsidRDefault="00DC267D" w:rsidP="00923F63">
      <w:p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6D636D" w14:textId="77777777" w:rsidR="00DC267D" w:rsidRPr="009C2DB5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lub </w:t>
      </w:r>
    </w:p>
    <w:p w14:paraId="5E8C418F" w14:textId="77777777" w:rsidR="002E35D9" w:rsidRPr="009C2DB5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9C2DB5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9C2DB5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…………………………………………………………………………….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9C2DB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C2DB5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C2DB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C2DB5">
        <w:rPr>
          <w:rFonts w:asciiTheme="minorHAnsi" w:hAnsiTheme="minorHAnsi" w:cstheme="minorHAnsi"/>
          <w:i/>
          <w:sz w:val="22"/>
          <w:szCs w:val="22"/>
        </w:rPr>
        <w:t>)</w:t>
      </w:r>
      <w:r w:rsidRPr="009C2DB5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9C2DB5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C2DB5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Pr="009C2DB5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9C2DB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C2DB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C2DB5">
        <w:rPr>
          <w:rFonts w:asciiTheme="minorHAnsi" w:hAnsiTheme="minorHAnsi" w:cstheme="minorHAnsi"/>
          <w:i/>
          <w:sz w:val="22"/>
          <w:szCs w:val="22"/>
        </w:rPr>
        <w:t>)</w:t>
      </w:r>
      <w:r w:rsidRPr="009C2DB5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C2DB5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5E74839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4CA9C95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BE5CCDC" w14:textId="77777777" w:rsidR="00923F63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61742FBE" w14:textId="77777777" w:rsidR="007461C7" w:rsidRPr="009C2DB5" w:rsidRDefault="007461C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09F0C767" w14:textId="77777777" w:rsidR="00923F63" w:rsidRPr="009C2DB5" w:rsidRDefault="00923F63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9C2DB5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C2DB5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1FE35967" w:rsidR="00DC267D" w:rsidRPr="009C2DB5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943F3D">
        <w:rPr>
          <w:rFonts w:asciiTheme="minorHAnsi" w:hAnsiTheme="minorHAnsi" w:cstheme="minorHAnsi"/>
          <w:sz w:val="22"/>
          <w:szCs w:val="22"/>
        </w:rPr>
        <w:br/>
      </w:r>
      <w:r w:rsidRPr="009C2DB5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</w:t>
      </w:r>
      <w:r w:rsidR="00473B87" w:rsidRPr="009C2DB5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6FE9902B" w:rsidR="00DC267D" w:rsidRPr="009C2DB5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Wskazuję, że dokumenty na potwierdzenie tych faktów, o których mowa w Rozdziale VII SWZ znajdują się </w:t>
      </w:r>
      <w:r w:rsidR="00943F3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w formie elektronicznej pod następującymi adresami internetowymi ogólnodostępnych i bezpłatnych baz danych </w:t>
      </w:r>
      <w:r w:rsidRPr="009C2DB5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9C2DB5" w:rsidRDefault="00C60611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https://ems.ms.gov.pl</w:t>
        </w:r>
      </w:hyperlink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9C2DB5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9C2DB5">
          <w:rPr>
            <w:rFonts w:asciiTheme="minorHAnsi" w:hAnsiTheme="minorHAnsi" w:cstheme="minorHAnsi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9C2DB5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51E65B9" w14:textId="77777777" w:rsidR="00923F63" w:rsidRPr="009C2DB5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44BAD0A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E402D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F4DE05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9A3B16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7D9DA2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927E7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E0B01A2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4A929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E6BCE5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E95158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E260A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CA1DB26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86138EA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D1497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FB4520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197A4C9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199636D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880D1C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6BD413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B3A74F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0264357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F21894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0A5B38B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E5A3CD" w14:textId="77777777" w:rsidR="00923F63" w:rsidRPr="009C2DB5" w:rsidRDefault="00923F63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16067C" w14:textId="2A3169F6" w:rsidR="00DC267D" w:rsidRPr="009C2DB5" w:rsidRDefault="00DC267D" w:rsidP="00923F63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3 do SWZ</w:t>
      </w:r>
    </w:p>
    <w:p w14:paraId="16036F7B" w14:textId="77777777" w:rsidR="00E66333" w:rsidRPr="009C2DB5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Wykonawcy 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9C2DB5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9C2DB5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9C2DB5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2DB5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 w:rsidRPr="009C2DB5">
        <w:rPr>
          <w:rFonts w:ascii="Calibri" w:hAnsi="Calibri" w:cs="Calibri"/>
          <w:sz w:val="22"/>
          <w:szCs w:val="22"/>
        </w:rPr>
        <w:br/>
      </w:r>
      <w:r w:rsidRPr="009C2DB5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9C2DB5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9C2DB5">
        <w:rPr>
          <w:rFonts w:ascii="Calibri" w:hAnsi="Calibri" w:cs="Calibri"/>
          <w:sz w:val="22"/>
          <w:szCs w:val="22"/>
        </w:rPr>
        <w:t>.</w:t>
      </w:r>
      <w:r w:rsidRPr="009C2DB5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9C2DB5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9C2DB5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C2DB5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9C2DB5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9C2DB5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9C2DB5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9C2DB5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9C2DB5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9C2DB5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9C2DB5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C2DB5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9C2DB5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9C2DB5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9C2DB5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9C2DB5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9C2DB5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9C2DB5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9C2DB5">
        <w:rPr>
          <w:rFonts w:ascii="Calibri" w:hAnsi="Calibri" w:cs="Calibri"/>
          <w:i/>
          <w:sz w:val="22"/>
          <w:szCs w:val="22"/>
        </w:rPr>
        <w:t>*</w:t>
      </w:r>
      <w:r w:rsidR="00E66333" w:rsidRPr="009C2DB5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Pr="009C2DB5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Pr="009C2DB5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9C2DB5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52FB1" w:rsidRPr="009C2DB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9C2DB5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Pr="009C2DB5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9C2DB5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Pr="009C2DB5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9C2DB5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9C2DB5" w:rsidRPr="009C2DB5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787758C5" w:rsidR="00185E3A" w:rsidRPr="009C2DB5" w:rsidRDefault="00FF6383" w:rsidP="00FF6383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FF6383">
              <w:rPr>
                <w:rFonts w:ascii="Calibri" w:hAnsi="Calibri" w:cs="Calibri"/>
                <w:b/>
                <w:bCs/>
                <w:sz w:val="22"/>
                <w:szCs w:val="22"/>
              </w:rPr>
              <w:t>ostaw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FF638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urządzenia do monitorowania wzrostu epitaksjalnego in-situ</w:t>
            </w:r>
          </w:p>
        </w:tc>
      </w:tr>
      <w:tr w:rsidR="009C2DB5" w:rsidRPr="009C2DB5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9C2DB5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C2DB5" w:rsidRPr="009C2DB5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9C2DB5" w:rsidRPr="009C2DB5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9C2DB5" w:rsidRPr="009C2DB5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FD4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C66C84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F28E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C704A0F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D5E0C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0A353494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="00977EF5" w:rsidRPr="009C2DB5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1F240C45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62E36BA1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4FBCB" w14:textId="362EBD73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 w:rsidRPr="009C2DB5">
              <w:t xml:space="preserve"> </w:t>
            </w:r>
            <w:r w:rsidR="00977EF5" w:rsidRPr="009C2DB5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  <w:p w14:paraId="595C81B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32BEC" w14:textId="77777777" w:rsidR="002E4B06" w:rsidRDefault="00185E3A" w:rsidP="002E4B06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9C2DB5">
              <w:t xml:space="preserve"> </w:t>
            </w:r>
            <w:r w:rsidR="00977EF5" w:rsidRPr="009C2DB5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14:paraId="0D8B3784" w14:textId="1248F0BA" w:rsidR="00185E3A" w:rsidRPr="009C2DB5" w:rsidRDefault="00185E3A" w:rsidP="002E4B0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9C2DB5" w:rsidRPr="009C2DB5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</w:p>
          <w:p w14:paraId="41B1A5ED" w14:textId="2575A6D6" w:rsidR="00185E3A" w:rsidRPr="009C2DB5" w:rsidRDefault="003F1E1D" w:rsidP="00923F63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FB69C2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923F63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3E74FF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230BB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tygodni</w:t>
            </w:r>
            <w:r w:rsidR="00185E3A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5E3A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od daty zawarcia  umowy</w:t>
            </w:r>
            <w:r w:rsidR="00A101FF" w:rsidRPr="009C2D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9C2DB5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 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(w </w:t>
            </w:r>
            <w:r w:rsidR="000230BB"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tygodniach</w:t>
            </w: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9C2DB5" w:rsidRPr="009C2DB5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9C2DB5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="00A33289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0BE6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E77F1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miesi</w:t>
            </w:r>
            <w:r w:rsidR="000F5BB9"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podać:……………………..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0F5BB9"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 </w:t>
            </w:r>
            <w:r w:rsidRPr="009C2D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miesiącach)</w:t>
            </w:r>
          </w:p>
        </w:tc>
      </w:tr>
      <w:tr w:rsidR="009C2DB5" w:rsidRPr="009C2DB5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Oświadczam, iż wybór mojej oferty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będzie/ nie będzie*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9C2D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towaru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9C2DB5" w:rsidRPr="009C2DB5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iż jestem:</w:t>
            </w:r>
          </w:p>
          <w:p w14:paraId="1DCF4642" w14:textId="6206206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712E51"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  <w:p w14:paraId="33C70D9F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Małe przedsiębiorstwo</w:t>
            </w:r>
          </w:p>
          <w:p w14:paraId="766256B7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Średnie przedsiębiorstwo</w:t>
            </w:r>
          </w:p>
          <w:p w14:paraId="35A58F09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9C2DB5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Inny rodzaj: </w:t>
            </w: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(Uwaga! Zaznaczyć „X” odpowiednią kratkę)</w:t>
            </w:r>
          </w:p>
        </w:tc>
      </w:tr>
      <w:tr w:rsidR="009C2DB5" w:rsidRPr="009C2DB5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</w:t>
            </w:r>
            <w:r w:rsidR="002E35D9" w:rsidRPr="009C2DB5">
              <w:rPr>
                <w:rFonts w:asciiTheme="minorHAnsi" w:hAnsiTheme="minorHAnsi" w:cstheme="minorHAnsi"/>
                <w:sz w:val="22"/>
                <w:szCs w:val="22"/>
              </w:rPr>
              <w:t>, iż zapoznałem się z treścią S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WZ (wraz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załącznikami stanowiącymi jej integralną część)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9C2DB5" w:rsidRPr="009C2DB5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9C2DB5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250254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potwierdzić: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9C2DB5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C2DB5" w:rsidRPr="009C2DB5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9C2DB5" w:rsidRPr="009C2DB5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podać części zamówienia : 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</w:p>
          <w:p w14:paraId="7FDA52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sz w:val="22"/>
                <w:szCs w:val="22"/>
              </w:rPr>
              <w:t>podać nazwy firm</w:t>
            </w: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: …………………………..</w:t>
            </w:r>
          </w:p>
        </w:tc>
      </w:tr>
      <w:tr w:rsidR="009C2DB5" w:rsidRPr="009C2DB5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9C2DB5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66B0B32C" w14:textId="77777777" w:rsidR="00185E3A" w:rsidRPr="009C2DB5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9C2DB5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*</w:t>
      </w:r>
      <w:r w:rsidRPr="009C2DB5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Pr="009C2DB5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020FE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DEBAE4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8B4982A" w14:textId="77777777" w:rsidR="00473B87" w:rsidRPr="009C2DB5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6C1BB1" w14:textId="77777777" w:rsidR="00DA14D8" w:rsidRPr="009C2DB5" w:rsidRDefault="00DA14D8" w:rsidP="00185E3A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72CF7A6" w14:textId="77777777" w:rsidR="00353E77" w:rsidRPr="009C2DB5" w:rsidRDefault="00353E77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GoBack"/>
      <w:bookmarkEnd w:id="1"/>
    </w:p>
    <w:p w14:paraId="204EA8CB" w14:textId="77777777" w:rsidR="004D2C71" w:rsidRPr="009C2DB5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Załącznik nr 6 do SWZ</w:t>
      </w:r>
    </w:p>
    <w:p w14:paraId="04AE311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9C2DB5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25C1BC96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informacje zawarte w oświadczeniu, o którym mowa w art. 125 ust. 1 ustawy PZP w zakresie odnoszącym się do podst</w:t>
      </w:r>
      <w:r w:rsidR="00943F3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aw wykluczenia z postępowania,  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o których mowa w:</w:t>
      </w:r>
    </w:p>
    <w:p w14:paraId="56A140E5" w14:textId="77777777" w:rsidR="004D2C71" w:rsidRPr="009C2DB5" w:rsidRDefault="004D2C71" w:rsidP="0023656B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 xml:space="preserve">ustawy </w:t>
      </w:r>
      <w:proofErr w:type="spellStart"/>
      <w:r w:rsidRPr="009C2DB5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</w:p>
    <w:p w14:paraId="1AF56478" w14:textId="77777777" w:rsidR="003B2068" w:rsidRPr="009C2DB5" w:rsidRDefault="003B2068" w:rsidP="003B2068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9C2DB5">
        <w:rPr>
          <w:rFonts w:ascii="Calibri" w:hAnsi="Calibri" w:cs="Calibri"/>
          <w:b/>
          <w:bCs/>
          <w:iCs/>
          <w:sz w:val="22"/>
        </w:rPr>
        <w:t xml:space="preserve">art. 7 ust 1 pkt 1-3 </w:t>
      </w:r>
      <w:r w:rsidRPr="009C2DB5">
        <w:rPr>
          <w:rFonts w:ascii="Calibri" w:hAnsi="Calibri" w:cs="Calibri"/>
          <w:bCs/>
          <w:iCs/>
          <w:sz w:val="22"/>
        </w:rPr>
        <w:t xml:space="preserve">ustawy z 13 kwietnia 2022r. o szczególnych rozwiązaniach </w:t>
      </w:r>
      <w:r w:rsidRPr="009C2DB5">
        <w:rPr>
          <w:rFonts w:ascii="Calibri" w:hAnsi="Calibri" w:cs="Calibri"/>
          <w:bCs/>
          <w:iCs/>
          <w:sz w:val="22"/>
        </w:rPr>
        <w:br/>
        <w:t>w zakresie przeciwdziałania wspierania agresji na Ukrainę oraz służących ochronie bezpieczeństwa narodowego</w:t>
      </w:r>
    </w:p>
    <w:p w14:paraId="0343815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9C2DB5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9C2DB5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9C2DB5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9C2DB5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C2DB5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9C2DB5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Pr="009C2DB5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805266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880BD4D" w14:textId="77777777" w:rsidR="003E74FF" w:rsidRPr="009C2DB5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DEB0E89" w14:textId="77777777" w:rsidR="003E74FF" w:rsidRPr="009C2DB5" w:rsidRDefault="003E74FF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89F1010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C8A9B3A" w14:textId="77777777" w:rsidR="005E56CC" w:rsidRPr="009C2DB5" w:rsidRDefault="005E56CC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0B5BE45" w14:textId="77777777" w:rsidR="006D3582" w:rsidRPr="009C2DB5" w:rsidRDefault="006D3582" w:rsidP="006D3582">
      <w:pPr>
        <w:spacing w:before="240" w:after="120" w:line="276" w:lineRule="auto"/>
        <w:ind w:left="3540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Załącznik nr 7 do SWZ –Wykaz wykonanych dostaw</w:t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7514D50" w14:textId="77777777" w:rsidR="006D3582" w:rsidRPr="009C2DB5" w:rsidRDefault="006D3582" w:rsidP="006D3582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   Data …………………</w:t>
      </w:r>
    </w:p>
    <w:p w14:paraId="550FAD6F" w14:textId="77777777" w:rsidR="006D3582" w:rsidRPr="009C2DB5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557D5E14" w14:textId="77777777" w:rsidR="006D3582" w:rsidRPr="009C2DB5" w:rsidRDefault="006D3582" w:rsidP="006D358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58F0E8A" w14:textId="77777777" w:rsidR="006D3582" w:rsidRPr="009C2DB5" w:rsidRDefault="006D3582" w:rsidP="006D3582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1C2DA5D8" w14:textId="77777777" w:rsidR="006D3582" w:rsidRPr="009C2DB5" w:rsidRDefault="006D3582" w:rsidP="006D3582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</w:rPr>
        <w:t>WYKAZ   WYKONANYCH   DOSTAW</w:t>
      </w:r>
    </w:p>
    <w:p w14:paraId="1E3FFD8D" w14:textId="1661243F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Składając ofertę w postępowaniu prowadzonym w trybie przetargu nieograniczonego na</w:t>
      </w:r>
      <w:r w:rsidRPr="009C2DB5">
        <w:rPr>
          <w:rFonts w:ascii="Calibri" w:hAnsi="Calibri" w:cs="Calibri"/>
          <w:b/>
          <w:bCs/>
          <w:iCs/>
          <w:sz w:val="22"/>
          <w:szCs w:val="22"/>
        </w:rPr>
        <w:t xml:space="preserve">  </w:t>
      </w:r>
      <w:r w:rsidR="00D51732">
        <w:rPr>
          <w:rFonts w:ascii="Calibri" w:hAnsi="Calibri" w:cs="Calibri"/>
          <w:b/>
          <w:bCs/>
          <w:iCs/>
          <w:sz w:val="22"/>
          <w:szCs w:val="22"/>
        </w:rPr>
        <w:t>d</w:t>
      </w:r>
      <w:r w:rsidR="00D51732" w:rsidRPr="00D51732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D51732">
        <w:rPr>
          <w:rFonts w:ascii="Calibri" w:hAnsi="Calibri" w:cs="Calibri"/>
          <w:b/>
          <w:bCs/>
          <w:iCs/>
          <w:sz w:val="22"/>
          <w:szCs w:val="22"/>
        </w:rPr>
        <w:t>ę</w:t>
      </w:r>
      <w:r w:rsidR="00D51732" w:rsidRPr="00D51732">
        <w:rPr>
          <w:rFonts w:ascii="Calibri" w:hAnsi="Calibri" w:cs="Calibri"/>
          <w:b/>
          <w:bCs/>
          <w:iCs/>
          <w:sz w:val="22"/>
          <w:szCs w:val="22"/>
        </w:rPr>
        <w:t xml:space="preserve"> urządzenia do monitorowania wzrostu epitaksjalnego in-situ </w:t>
      </w:r>
      <w:r w:rsidRPr="009C2DB5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22"/>
        <w:gridCol w:w="1560"/>
        <w:gridCol w:w="1559"/>
        <w:gridCol w:w="3260"/>
      </w:tblGrid>
      <w:tr w:rsidR="009C2DB5" w:rsidRPr="009C2DB5" w14:paraId="5E851230" w14:textId="77777777" w:rsidTr="00C0027A">
        <w:trPr>
          <w:trHeight w:val="158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8E6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3BEC1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BBA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981B3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5C7" w14:textId="77777777" w:rsidR="006D3582" w:rsidRPr="009C2DB5" w:rsidRDefault="006D3582" w:rsidP="00C002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BE6C1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6DF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D0D0B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A5C81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B7DEE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Podmiot, na rzecz którego dostawa została wykonana</w:t>
            </w:r>
          </w:p>
          <w:p w14:paraId="7F5AEEB8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(nazwa i adres)</w:t>
            </w:r>
          </w:p>
        </w:tc>
      </w:tr>
      <w:tr w:rsidR="009C2DB5" w:rsidRPr="009C2DB5" w14:paraId="31B0802B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354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9D4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B77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8B7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EDF12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9C2DB5" w:rsidRPr="009C2DB5" w14:paraId="2A80795D" w14:textId="77777777" w:rsidTr="00C0027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829" w14:textId="77777777" w:rsidR="006D3582" w:rsidRPr="009C2DB5" w:rsidRDefault="006D3582" w:rsidP="00C0027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2D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53B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755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9BFC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2DFCD" w14:textId="77777777" w:rsidR="006D3582" w:rsidRPr="009C2DB5" w:rsidRDefault="006D3582" w:rsidP="00C0027A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DBCBFFA" w14:textId="77777777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9C2DB5">
        <w:rPr>
          <w:rFonts w:asciiTheme="minorHAnsi" w:hAnsiTheme="minorHAnsi" w:cstheme="minorHAnsi"/>
          <w:bCs/>
          <w:i/>
          <w:iCs/>
          <w:sz w:val="18"/>
          <w:szCs w:val="18"/>
        </w:rPr>
        <w:t>Uwaga! Do przedstawionej w tabeli wykonanej dostawy należy dołączyć stosowne dowody potwierdzające, że dostawa została wykonana należycie.</w:t>
      </w:r>
    </w:p>
    <w:p w14:paraId="6D1D8F77" w14:textId="77777777" w:rsidR="006D3582" w:rsidRPr="009C2DB5" w:rsidRDefault="006D3582" w:rsidP="006D3582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215CA88" w14:textId="77777777" w:rsidR="006D3582" w:rsidRPr="009C2DB5" w:rsidRDefault="006D3582" w:rsidP="006D3582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9079873" w14:textId="77777777" w:rsidR="006D3582" w:rsidRPr="009C2DB5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22"/>
          <w:szCs w:val="22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 xml:space="preserve">podpis osoby/ osób uprawnionej/ uprawnionych </w:t>
      </w:r>
    </w:p>
    <w:p w14:paraId="737053D5" w14:textId="77777777" w:rsidR="006D3582" w:rsidRPr="009C2DB5" w:rsidRDefault="006D3582" w:rsidP="006D358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</w:r>
      <w:r w:rsidRPr="009C2DB5">
        <w:rPr>
          <w:rFonts w:asciiTheme="minorHAnsi" w:hAnsiTheme="minorHAnsi" w:cstheme="minorHAnsi"/>
          <w:sz w:val="18"/>
          <w:szCs w:val="18"/>
        </w:rPr>
        <w:tab/>
        <w:t xml:space="preserve"> do reprezentowania Wykonawcy</w:t>
      </w:r>
    </w:p>
    <w:p w14:paraId="19381D11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F057612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8F5FE3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A5E6F04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3D5C758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B4D3B1B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CE1673B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E4215E8" w14:textId="77777777" w:rsidR="006D3582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3271D3F" w14:textId="77777777" w:rsidR="00F450A6" w:rsidRPr="009C2DB5" w:rsidRDefault="00F450A6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D997643" w14:textId="77777777" w:rsidR="003E74FF" w:rsidRPr="009C2DB5" w:rsidRDefault="003E74FF" w:rsidP="00221631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FD9225" w14:textId="77777777" w:rsidR="006D3582" w:rsidRPr="009C2DB5" w:rsidRDefault="006D3582" w:rsidP="006D35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8  do SWZ</w:t>
      </w:r>
    </w:p>
    <w:p w14:paraId="43DC71D4" w14:textId="77777777" w:rsidR="006D3582" w:rsidRPr="009C2DB5" w:rsidRDefault="006D3582" w:rsidP="006D358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B07AA6D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702224A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68E64EF9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9C2D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66709AF8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08F6073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9C2DB5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SPEŁNIANIA WARUNKÓW UDZIAŁU W POSTĘPOWANIU</w:t>
      </w:r>
    </w:p>
    <w:p w14:paraId="6180A59F" w14:textId="77777777" w:rsidR="006D3582" w:rsidRPr="009C2DB5" w:rsidRDefault="006D3582" w:rsidP="006D3582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1F5EA546" w14:textId="77777777" w:rsidR="006D3582" w:rsidRPr="009C2DB5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pn. </w:t>
      </w:r>
      <w:r w:rsidRPr="009C2DB5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0CF7201C" w14:textId="77777777" w:rsidR="006D3582" w:rsidRPr="009C2DB5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97960E" w14:textId="77777777" w:rsidR="006D3582" w:rsidRPr="009C2DB5" w:rsidRDefault="006D3582" w:rsidP="006D3582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756486A7" w14:textId="77777777" w:rsidR="006D3582" w:rsidRPr="009C2DB5" w:rsidRDefault="006D3582" w:rsidP="006D3582">
      <w:pPr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8EA057" w14:textId="77777777" w:rsidR="006D3582" w:rsidRPr="009C2DB5" w:rsidRDefault="006D3582" w:rsidP="006D3582">
      <w:pPr>
        <w:autoSpaceDE w:val="0"/>
        <w:autoSpaceDN w:val="0"/>
        <w:ind w:left="1429"/>
        <w:rPr>
          <w:rFonts w:asciiTheme="minorHAnsi" w:hAnsiTheme="minorHAnsi" w:cstheme="minorHAnsi"/>
          <w:sz w:val="22"/>
          <w:szCs w:val="22"/>
        </w:rPr>
      </w:pPr>
    </w:p>
    <w:p w14:paraId="76AA0431" w14:textId="77777777" w:rsidR="006D3582" w:rsidRPr="009C2DB5" w:rsidRDefault="006D3582" w:rsidP="006D3582">
      <w:pPr>
        <w:numPr>
          <w:ilvl w:val="0"/>
          <w:numId w:val="78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 w  </w:t>
      </w:r>
      <w:r w:rsidRPr="009C2DB5">
        <w:rPr>
          <w:rFonts w:asciiTheme="minorHAnsi" w:hAnsiTheme="minorHAnsi" w:cstheme="minorHAnsi"/>
          <w:b/>
          <w:sz w:val="22"/>
          <w:szCs w:val="22"/>
        </w:rPr>
        <w:t>rozdziale VI specyfikacji warunków zamówienia (SWZ)</w:t>
      </w:r>
      <w:r w:rsidRPr="009C2D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FBCCA" w14:textId="77777777" w:rsidR="006D3582" w:rsidRPr="009C2DB5" w:rsidRDefault="006D3582" w:rsidP="006D3582">
      <w:pPr>
        <w:ind w:left="945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          w postępowaniu).</w:t>
      </w:r>
    </w:p>
    <w:p w14:paraId="20AA8E4A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217EEE" w14:textId="77777777" w:rsidR="006D3582" w:rsidRPr="009C2DB5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9C2DB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20F4655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09E480" w14:textId="77777777" w:rsidR="006D3582" w:rsidRPr="009C2DB5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98FD020" w14:textId="77777777" w:rsidR="006D3582" w:rsidRPr="009C2DB5" w:rsidRDefault="006D3582" w:rsidP="006D3582">
      <w:pPr>
        <w:numPr>
          <w:ilvl w:val="0"/>
          <w:numId w:val="7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 w:rsidRPr="009C2DB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C2DB5">
        <w:rPr>
          <w:rFonts w:asciiTheme="minorHAnsi" w:hAnsiTheme="minorHAnsi" w:cstheme="minorHAnsi"/>
          <w:sz w:val="22"/>
          <w:szCs w:val="22"/>
        </w:rPr>
        <w:t xml:space="preserve"> podmiotu/ów:………………………………………………….………………………., w następującym zakresie: …………………………………………………………………………………………..………</w:t>
      </w:r>
    </w:p>
    <w:p w14:paraId="7D30535B" w14:textId="77777777" w:rsidR="006D3582" w:rsidRPr="00943F3D" w:rsidRDefault="006D3582" w:rsidP="006D3582">
      <w:pPr>
        <w:jc w:val="both"/>
        <w:rPr>
          <w:rFonts w:asciiTheme="minorHAnsi" w:hAnsiTheme="minorHAnsi" w:cstheme="minorHAnsi"/>
          <w:sz w:val="18"/>
          <w:szCs w:val="18"/>
        </w:rPr>
      </w:pPr>
      <w:r w:rsidRPr="00943F3D">
        <w:rPr>
          <w:rFonts w:asciiTheme="minorHAnsi" w:hAnsiTheme="minorHAnsi" w:cstheme="minorHAnsi"/>
          <w:sz w:val="18"/>
          <w:szCs w:val="18"/>
        </w:rPr>
        <w:t xml:space="preserve">                                       </w:t>
      </w:r>
      <w:r w:rsidRPr="00943F3D">
        <w:rPr>
          <w:rFonts w:asciiTheme="minorHAnsi" w:hAnsiTheme="minorHAnsi" w:cstheme="minorHAnsi"/>
          <w:i/>
          <w:sz w:val="18"/>
          <w:szCs w:val="18"/>
        </w:rPr>
        <w:t>(wskazać podmiot i określić odpowiedni zakres dla wskazanego podmiotu).</w:t>
      </w:r>
      <w:r w:rsidRPr="00943F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1FAD44D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EAF6CC2" w14:textId="77777777" w:rsidR="006D3582" w:rsidRPr="009C2DB5" w:rsidRDefault="006D3582" w:rsidP="006D358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2DB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AEC1FB3" w14:textId="77777777" w:rsidR="006D3582" w:rsidRPr="009C2DB5" w:rsidRDefault="006D3582" w:rsidP="006D35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88EBF9" w14:textId="77777777" w:rsidR="006D3582" w:rsidRPr="009C2DB5" w:rsidRDefault="006D3582" w:rsidP="006D3582">
      <w:pPr>
        <w:autoSpaceDE w:val="0"/>
        <w:autoSpaceDN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2D1700C" w14:textId="77777777" w:rsidR="006D3582" w:rsidRPr="009C2DB5" w:rsidRDefault="006D3582" w:rsidP="006D3582">
      <w:pPr>
        <w:numPr>
          <w:ilvl w:val="0"/>
          <w:numId w:val="78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9C2DB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C445DE" w14:textId="77777777" w:rsidR="006D3582" w:rsidRPr="009C2DB5" w:rsidRDefault="006D3582" w:rsidP="006D35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B91065" w14:textId="77777777" w:rsidR="006D3582" w:rsidRPr="009C2DB5" w:rsidRDefault="006D3582" w:rsidP="006D3582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2DB5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9C2DB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(miejscowość), </w:t>
      </w:r>
      <w:r w:rsidRPr="009C2DB5">
        <w:rPr>
          <w:rFonts w:asciiTheme="minorHAnsi" w:hAnsiTheme="minorHAnsi" w:cstheme="minorHAnsi"/>
          <w:sz w:val="22"/>
          <w:szCs w:val="22"/>
          <w:lang w:eastAsia="en-US"/>
        </w:rPr>
        <w:t>dnia ………….……. r. …………………………………………</w:t>
      </w:r>
    </w:p>
    <w:p w14:paraId="49B6B5C1" w14:textId="77777777" w:rsidR="006D3582" w:rsidRPr="00943F3D" w:rsidRDefault="006D3582" w:rsidP="006D3582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 w:rsidRPr="00943F3D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     (podpis)</w:t>
      </w:r>
    </w:p>
    <w:p w14:paraId="01677666" w14:textId="77777777" w:rsidR="006D3582" w:rsidRPr="009C2DB5" w:rsidRDefault="006D3582" w:rsidP="006D3582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1BADDF5" w14:textId="77777777" w:rsidR="006D3582" w:rsidRPr="009C2DB5" w:rsidRDefault="006D3582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6D3582" w:rsidRPr="009C2DB5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EE06C2" w15:done="0"/>
  <w15:commentEx w15:paraId="32719A93" w15:paraIdParent="11EE06C2" w15:done="0"/>
  <w15:commentEx w15:paraId="3172D56E" w15:done="0"/>
  <w15:commentEx w15:paraId="5A75A0B4" w15:done="0"/>
  <w15:commentEx w15:paraId="3B3C2F51" w15:paraIdParent="5A75A0B4" w15:done="0"/>
  <w15:commentEx w15:paraId="335F7376" w15:done="0"/>
  <w15:commentEx w15:paraId="09F85063" w15:done="0"/>
  <w15:commentEx w15:paraId="62820E2E" w15:paraIdParent="09F85063" w15:done="0"/>
  <w15:commentEx w15:paraId="3B8A9FC3" w15:done="0"/>
  <w15:commentEx w15:paraId="0BBDDF5F" w15:done="0"/>
  <w15:commentEx w15:paraId="550F38A4" w15:paraIdParent="0BBDDF5F" w15:done="0"/>
  <w15:commentEx w15:paraId="48F89CFD" w15:done="0"/>
  <w15:commentEx w15:paraId="06478443" w15:paraIdParent="48F89CFD" w15:done="0"/>
  <w15:commentEx w15:paraId="3084C352" w15:done="0"/>
  <w15:commentEx w15:paraId="4663E09F" w15:done="0"/>
  <w15:commentEx w15:paraId="029C221C" w15:paraIdParent="4663E0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85AE" w16cex:dateUtc="2021-10-14T08:32:00Z"/>
  <w16cex:commentExtensible w16cex:durableId="25128504" w16cex:dateUtc="2021-10-14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F4EBA8" w16cid:durableId="2512826E"/>
  <w16cid:commentId w16cid:paraId="06FDD6CD" w16cid:durableId="251285AE"/>
  <w16cid:commentId w16cid:paraId="7438CE72" w16cid:durableId="2512826F"/>
  <w16cid:commentId w16cid:paraId="1396262F" w16cid:durableId="251285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4D1CB" w14:textId="77777777" w:rsidR="00C60611" w:rsidRDefault="00C60611">
      <w:r>
        <w:separator/>
      </w:r>
    </w:p>
  </w:endnote>
  <w:endnote w:type="continuationSeparator" w:id="0">
    <w:p w14:paraId="3BCC8F0D" w14:textId="77777777" w:rsidR="00C60611" w:rsidRDefault="00C6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77777777" w:rsidR="002F36B5" w:rsidRDefault="002F36B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7A9A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769CC824" w14:textId="55443A0B" w:rsidR="002F36B5" w:rsidRPr="00C04091" w:rsidRDefault="002F36B5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F2/56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64116858" w:rsidR="002F36B5" w:rsidRPr="009A52DD" w:rsidRDefault="002F36B5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56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22/ZP</w:t>
    </w:r>
  </w:p>
  <w:p w14:paraId="6B870D44" w14:textId="77777777" w:rsidR="002F36B5" w:rsidRDefault="002F3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8FBE1" w14:textId="77777777" w:rsidR="00C60611" w:rsidRDefault="00C60611">
      <w:r>
        <w:separator/>
      </w:r>
    </w:p>
  </w:footnote>
  <w:footnote w:type="continuationSeparator" w:id="0">
    <w:p w14:paraId="6C8D6032" w14:textId="77777777" w:rsidR="00C60611" w:rsidRDefault="00C60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4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5">
    <w:nsid w:val="1F606F78"/>
    <w:multiLevelType w:val="hybridMultilevel"/>
    <w:tmpl w:val="530E9CE2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2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5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6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49">
    <w:nsid w:val="2FC26969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33643B78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51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3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5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>
    <w:nsid w:val="454F28BC"/>
    <w:multiLevelType w:val="hybridMultilevel"/>
    <w:tmpl w:val="F9C488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1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2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3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4B1D4A72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8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31B78D5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2372A7"/>
    <w:multiLevelType w:val="multilevel"/>
    <w:tmpl w:val="F438A6AC"/>
    <w:lvl w:ilvl="0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1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2">
    <w:nsid w:val="591A70F2"/>
    <w:multiLevelType w:val="hybridMultilevel"/>
    <w:tmpl w:val="524E06BC"/>
    <w:lvl w:ilvl="0" w:tplc="BF94104C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3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4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7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190F6D"/>
    <w:multiLevelType w:val="hybridMultilevel"/>
    <w:tmpl w:val="E0DCF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4">
    <w:nsid w:val="68D3246D"/>
    <w:multiLevelType w:val="hybridMultilevel"/>
    <w:tmpl w:val="D26894EC"/>
    <w:lvl w:ilvl="0" w:tplc="BB4613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7">
    <w:nsid w:val="6C4A2F8B"/>
    <w:multiLevelType w:val="hybridMultilevel"/>
    <w:tmpl w:val="5650D4D8"/>
    <w:lvl w:ilvl="0" w:tplc="ACB62E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856F45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92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4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5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C1A4144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1">
    <w:nsid w:val="7F0C4705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5"/>
    <w:lvlOverride w:ilvl="0">
      <w:startOverride w:val="1"/>
    </w:lvlOverride>
  </w:num>
  <w:num w:numId="2">
    <w:abstractNumId w:val="56"/>
    <w:lvlOverride w:ilvl="0">
      <w:startOverride w:val="1"/>
    </w:lvlOverride>
  </w:num>
  <w:num w:numId="3">
    <w:abstractNumId w:val="41"/>
  </w:num>
  <w:num w:numId="4">
    <w:abstractNumId w:val="28"/>
  </w:num>
  <w:num w:numId="5">
    <w:abstractNumId w:val="44"/>
  </w:num>
  <w:num w:numId="6">
    <w:abstractNumId w:val="40"/>
  </w:num>
  <w:num w:numId="7">
    <w:abstractNumId w:val="25"/>
  </w:num>
  <w:num w:numId="8">
    <w:abstractNumId w:val="36"/>
  </w:num>
  <w:num w:numId="9">
    <w:abstractNumId w:val="97"/>
  </w:num>
  <w:num w:numId="10">
    <w:abstractNumId w:val="27"/>
  </w:num>
  <w:num w:numId="11">
    <w:abstractNumId w:val="30"/>
  </w:num>
  <w:num w:numId="12">
    <w:abstractNumId w:val="45"/>
  </w:num>
  <w:num w:numId="13">
    <w:abstractNumId w:val="54"/>
  </w:num>
  <w:num w:numId="14">
    <w:abstractNumId w:val="79"/>
  </w:num>
  <w:num w:numId="15">
    <w:abstractNumId w:val="43"/>
  </w:num>
  <w:num w:numId="16">
    <w:abstractNumId w:val="93"/>
  </w:num>
  <w:num w:numId="17">
    <w:abstractNumId w:val="72"/>
  </w:num>
  <w:num w:numId="18">
    <w:abstractNumId w:val="99"/>
  </w:num>
  <w:num w:numId="19">
    <w:abstractNumId w:val="19"/>
  </w:num>
  <w:num w:numId="20">
    <w:abstractNumId w:val="18"/>
  </w:num>
  <w:num w:numId="21">
    <w:abstractNumId w:val="37"/>
  </w:num>
  <w:num w:numId="22">
    <w:abstractNumId w:val="21"/>
  </w:num>
  <w:num w:numId="23">
    <w:abstractNumId w:val="92"/>
  </w:num>
  <w:num w:numId="24">
    <w:abstractNumId w:val="16"/>
  </w:num>
  <w:num w:numId="25">
    <w:abstractNumId w:val="39"/>
  </w:num>
  <w:num w:numId="26">
    <w:abstractNumId w:val="47"/>
  </w:num>
  <w:num w:numId="27">
    <w:abstractNumId w:val="24"/>
  </w:num>
  <w:num w:numId="28">
    <w:abstractNumId w:val="86"/>
  </w:num>
  <w:num w:numId="29">
    <w:abstractNumId w:val="98"/>
  </w:num>
  <w:num w:numId="30">
    <w:abstractNumId w:val="95"/>
  </w:num>
  <w:num w:numId="31">
    <w:abstractNumId w:val="49"/>
  </w:num>
  <w:num w:numId="32">
    <w:abstractNumId w:val="38"/>
  </w:num>
  <w:num w:numId="33">
    <w:abstractNumId w:val="62"/>
  </w:num>
  <w:num w:numId="34">
    <w:abstractNumId w:val="17"/>
  </w:num>
  <w:num w:numId="35">
    <w:abstractNumId w:val="57"/>
  </w:num>
  <w:num w:numId="36">
    <w:abstractNumId w:val="80"/>
  </w:num>
  <w:num w:numId="37">
    <w:abstractNumId w:val="91"/>
  </w:num>
  <w:num w:numId="38">
    <w:abstractNumId w:val="23"/>
  </w:num>
  <w:num w:numId="39">
    <w:abstractNumId w:val="76"/>
  </w:num>
  <w:num w:numId="40">
    <w:abstractNumId w:val="55"/>
  </w:num>
  <w:num w:numId="41">
    <w:abstractNumId w:val="74"/>
  </w:num>
  <w:num w:numId="42">
    <w:abstractNumId w:val="90"/>
  </w:num>
  <w:num w:numId="43">
    <w:abstractNumId w:val="88"/>
  </w:num>
  <w:num w:numId="44">
    <w:abstractNumId w:val="78"/>
  </w:num>
  <w:num w:numId="45">
    <w:abstractNumId w:val="85"/>
  </w:num>
  <w:num w:numId="46">
    <w:abstractNumId w:val="100"/>
  </w:num>
  <w:num w:numId="47">
    <w:abstractNumId w:val="42"/>
  </w:num>
  <w:num w:numId="48">
    <w:abstractNumId w:val="61"/>
  </w:num>
  <w:num w:numId="49">
    <w:abstractNumId w:val="66"/>
  </w:num>
  <w:num w:numId="50">
    <w:abstractNumId w:val="53"/>
  </w:num>
  <w:num w:numId="51">
    <w:abstractNumId w:val="68"/>
  </w:num>
  <w:num w:numId="52">
    <w:abstractNumId w:val="29"/>
  </w:num>
  <w:num w:numId="53">
    <w:abstractNumId w:val="94"/>
  </w:num>
  <w:num w:numId="54">
    <w:abstractNumId w:val="22"/>
  </w:num>
  <w:num w:numId="55">
    <w:abstractNumId w:val="31"/>
  </w:num>
  <w:num w:numId="56">
    <w:abstractNumId w:val="101"/>
  </w:num>
  <w:num w:numId="57">
    <w:abstractNumId w:val="51"/>
  </w:num>
  <w:num w:numId="58">
    <w:abstractNumId w:val="58"/>
  </w:num>
  <w:num w:numId="59">
    <w:abstractNumId w:val="71"/>
  </w:num>
  <w:num w:numId="60">
    <w:abstractNumId w:val="48"/>
  </w:num>
  <w:num w:numId="61">
    <w:abstractNumId w:val="46"/>
  </w:num>
  <w:num w:numId="62">
    <w:abstractNumId w:val="32"/>
  </w:num>
  <w:num w:numId="63">
    <w:abstractNumId w:val="67"/>
  </w:num>
  <w:num w:numId="64">
    <w:abstractNumId w:val="83"/>
  </w:num>
  <w:num w:numId="65">
    <w:abstractNumId w:val="59"/>
  </w:num>
  <w:num w:numId="66">
    <w:abstractNumId w:val="96"/>
  </w:num>
  <w:num w:numId="67">
    <w:abstractNumId w:val="34"/>
  </w:num>
  <w:num w:numId="68">
    <w:abstractNumId w:val="77"/>
  </w:num>
  <w:num w:numId="69">
    <w:abstractNumId w:val="52"/>
  </w:num>
  <w:num w:numId="70">
    <w:abstractNumId w:val="26"/>
  </w:num>
  <w:num w:numId="71">
    <w:abstractNumId w:val="73"/>
  </w:num>
  <w:num w:numId="72">
    <w:abstractNumId w:val="33"/>
  </w:num>
  <w:num w:numId="73">
    <w:abstractNumId w:val="63"/>
  </w:num>
  <w:num w:numId="74">
    <w:abstractNumId w:val="89"/>
  </w:num>
  <w:num w:numId="75">
    <w:abstractNumId w:val="70"/>
  </w:num>
  <w:num w:numId="76">
    <w:abstractNumId w:val="64"/>
  </w:num>
  <w:num w:numId="77">
    <w:abstractNumId w:val="65"/>
  </w:num>
  <w:num w:numId="78">
    <w:abstractNumId w:val="87"/>
  </w:num>
  <w:num w:numId="79">
    <w:abstractNumId w:val="81"/>
  </w:num>
  <w:num w:numId="80">
    <w:abstractNumId w:val="60"/>
  </w:num>
  <w:num w:numId="81">
    <w:abstractNumId w:val="84"/>
  </w:num>
  <w:num w:numId="82">
    <w:abstractNumId w:val="82"/>
  </w:num>
  <w:num w:numId="83">
    <w:abstractNumId w:val="20"/>
  </w:num>
  <w:num w:numId="84">
    <w:abstractNumId w:val="69"/>
  </w:num>
  <w:num w:numId="85">
    <w:abstractNumId w:val="35"/>
  </w:num>
  <w:num w:numId="86">
    <w:abstractNumId w:val="50"/>
  </w:num>
  <w:numIdMacAtCleanup w:val="7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wrzyniec Kaszub | Łukasiewicz - IMiF">
    <w15:presenceInfo w15:providerId="AD" w15:userId="S-1-5-21-2889660585-2263942748-1656875211-7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gUAxz/Hey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20591"/>
    <w:rsid w:val="00020784"/>
    <w:rsid w:val="000216F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13AB"/>
    <w:rsid w:val="000750A4"/>
    <w:rsid w:val="00076603"/>
    <w:rsid w:val="000770B1"/>
    <w:rsid w:val="00081999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39B0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22DE"/>
    <w:rsid w:val="000C3A55"/>
    <w:rsid w:val="000D159C"/>
    <w:rsid w:val="000D198D"/>
    <w:rsid w:val="000D4EAD"/>
    <w:rsid w:val="000D5BE2"/>
    <w:rsid w:val="000D7E0E"/>
    <w:rsid w:val="000E2505"/>
    <w:rsid w:val="000E265E"/>
    <w:rsid w:val="000E4649"/>
    <w:rsid w:val="000E4CB7"/>
    <w:rsid w:val="000E6035"/>
    <w:rsid w:val="000E6C8A"/>
    <w:rsid w:val="000E77F1"/>
    <w:rsid w:val="000F346E"/>
    <w:rsid w:val="000F354E"/>
    <w:rsid w:val="000F43CF"/>
    <w:rsid w:val="000F4D7C"/>
    <w:rsid w:val="000F5BB9"/>
    <w:rsid w:val="000F7B6B"/>
    <w:rsid w:val="00101886"/>
    <w:rsid w:val="001045C8"/>
    <w:rsid w:val="00106F16"/>
    <w:rsid w:val="001077C6"/>
    <w:rsid w:val="00110A21"/>
    <w:rsid w:val="00111C0F"/>
    <w:rsid w:val="00115E9D"/>
    <w:rsid w:val="00116362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3C39"/>
    <w:rsid w:val="00134ECA"/>
    <w:rsid w:val="00135273"/>
    <w:rsid w:val="00135451"/>
    <w:rsid w:val="0013619D"/>
    <w:rsid w:val="0013662E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7D4B"/>
    <w:rsid w:val="001717BB"/>
    <w:rsid w:val="0017325D"/>
    <w:rsid w:val="00173E31"/>
    <w:rsid w:val="00174123"/>
    <w:rsid w:val="00175AFF"/>
    <w:rsid w:val="0017653A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237D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37BB"/>
    <w:rsid w:val="002155C5"/>
    <w:rsid w:val="002161B5"/>
    <w:rsid w:val="0021621D"/>
    <w:rsid w:val="00220CAF"/>
    <w:rsid w:val="00220E66"/>
    <w:rsid w:val="0022147B"/>
    <w:rsid w:val="00221631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0A46"/>
    <w:rsid w:val="00261C41"/>
    <w:rsid w:val="002623B3"/>
    <w:rsid w:val="00264B2E"/>
    <w:rsid w:val="002655B2"/>
    <w:rsid w:val="00265DBB"/>
    <w:rsid w:val="00266015"/>
    <w:rsid w:val="002667B5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A54"/>
    <w:rsid w:val="002A652A"/>
    <w:rsid w:val="002A678E"/>
    <w:rsid w:val="002A6A68"/>
    <w:rsid w:val="002B1880"/>
    <w:rsid w:val="002B2425"/>
    <w:rsid w:val="002B297D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5D9"/>
    <w:rsid w:val="002E444C"/>
    <w:rsid w:val="002E46A4"/>
    <w:rsid w:val="002E4B06"/>
    <w:rsid w:val="002E6282"/>
    <w:rsid w:val="002E7C54"/>
    <w:rsid w:val="002F05AC"/>
    <w:rsid w:val="002F05C4"/>
    <w:rsid w:val="002F283A"/>
    <w:rsid w:val="002F36B5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66B8"/>
    <w:rsid w:val="00316F26"/>
    <w:rsid w:val="00317BB5"/>
    <w:rsid w:val="00320E1A"/>
    <w:rsid w:val="00325DFE"/>
    <w:rsid w:val="0032706F"/>
    <w:rsid w:val="0032733E"/>
    <w:rsid w:val="00331641"/>
    <w:rsid w:val="003335FC"/>
    <w:rsid w:val="00333A83"/>
    <w:rsid w:val="00333B25"/>
    <w:rsid w:val="00333E8C"/>
    <w:rsid w:val="0033411E"/>
    <w:rsid w:val="00340982"/>
    <w:rsid w:val="003410ED"/>
    <w:rsid w:val="003424F6"/>
    <w:rsid w:val="003515BC"/>
    <w:rsid w:val="00351805"/>
    <w:rsid w:val="00352289"/>
    <w:rsid w:val="00352CAA"/>
    <w:rsid w:val="00353E77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33A1"/>
    <w:rsid w:val="003A3E00"/>
    <w:rsid w:val="003A5494"/>
    <w:rsid w:val="003A54F9"/>
    <w:rsid w:val="003A664F"/>
    <w:rsid w:val="003B2068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513"/>
    <w:rsid w:val="003C6E15"/>
    <w:rsid w:val="003C7602"/>
    <w:rsid w:val="003D04DB"/>
    <w:rsid w:val="003D093B"/>
    <w:rsid w:val="003D0D44"/>
    <w:rsid w:val="003D0D6B"/>
    <w:rsid w:val="003D26D6"/>
    <w:rsid w:val="003D2FB8"/>
    <w:rsid w:val="003D4BD6"/>
    <w:rsid w:val="003D5A66"/>
    <w:rsid w:val="003D719C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E7C7A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34B2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723D"/>
    <w:rsid w:val="00427910"/>
    <w:rsid w:val="00427B49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952"/>
    <w:rsid w:val="00484ADB"/>
    <w:rsid w:val="00484EA9"/>
    <w:rsid w:val="00485080"/>
    <w:rsid w:val="0048716D"/>
    <w:rsid w:val="00487AF3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2A5F"/>
    <w:rsid w:val="004B337D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5E"/>
    <w:rsid w:val="00502174"/>
    <w:rsid w:val="00502D3C"/>
    <w:rsid w:val="00502E80"/>
    <w:rsid w:val="00502E9A"/>
    <w:rsid w:val="0050338B"/>
    <w:rsid w:val="00503600"/>
    <w:rsid w:val="00503FC7"/>
    <w:rsid w:val="00506001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B60"/>
    <w:rsid w:val="00560E36"/>
    <w:rsid w:val="005611E0"/>
    <w:rsid w:val="00563C85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F2E"/>
    <w:rsid w:val="00630F4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8E9"/>
    <w:rsid w:val="0064357A"/>
    <w:rsid w:val="00645FB6"/>
    <w:rsid w:val="00646488"/>
    <w:rsid w:val="00646C57"/>
    <w:rsid w:val="00650580"/>
    <w:rsid w:val="006549E6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54FB"/>
    <w:rsid w:val="006764CE"/>
    <w:rsid w:val="00676960"/>
    <w:rsid w:val="00682665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6C1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25B8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E0532"/>
    <w:rsid w:val="006E0873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6F71AA"/>
    <w:rsid w:val="006F75EF"/>
    <w:rsid w:val="00700781"/>
    <w:rsid w:val="00703EE5"/>
    <w:rsid w:val="00703F3A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1C7"/>
    <w:rsid w:val="007462C8"/>
    <w:rsid w:val="007464C9"/>
    <w:rsid w:val="007478BA"/>
    <w:rsid w:val="007505A6"/>
    <w:rsid w:val="0075184F"/>
    <w:rsid w:val="00752232"/>
    <w:rsid w:val="007552B6"/>
    <w:rsid w:val="00755555"/>
    <w:rsid w:val="00755DE1"/>
    <w:rsid w:val="0075715F"/>
    <w:rsid w:val="00757F40"/>
    <w:rsid w:val="00760ED8"/>
    <w:rsid w:val="00761C70"/>
    <w:rsid w:val="00763263"/>
    <w:rsid w:val="007650FE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337"/>
    <w:rsid w:val="007F2EF2"/>
    <w:rsid w:val="007F39D3"/>
    <w:rsid w:val="007F492B"/>
    <w:rsid w:val="007F5307"/>
    <w:rsid w:val="007F76CA"/>
    <w:rsid w:val="00800B77"/>
    <w:rsid w:val="008011DB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13AC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B2E"/>
    <w:rsid w:val="00843558"/>
    <w:rsid w:val="00843B41"/>
    <w:rsid w:val="00846851"/>
    <w:rsid w:val="00847FD1"/>
    <w:rsid w:val="0085123B"/>
    <w:rsid w:val="00852640"/>
    <w:rsid w:val="0085390F"/>
    <w:rsid w:val="00853C26"/>
    <w:rsid w:val="008565A4"/>
    <w:rsid w:val="00866A1A"/>
    <w:rsid w:val="00866CB8"/>
    <w:rsid w:val="00870EF5"/>
    <w:rsid w:val="0087232D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20D8"/>
    <w:rsid w:val="008C27E4"/>
    <w:rsid w:val="008C2CCB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31EF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3F63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3F3D"/>
    <w:rsid w:val="00944C2D"/>
    <w:rsid w:val="00944CDF"/>
    <w:rsid w:val="00946E9A"/>
    <w:rsid w:val="00947823"/>
    <w:rsid w:val="00950150"/>
    <w:rsid w:val="00951325"/>
    <w:rsid w:val="00954AE9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2659"/>
    <w:rsid w:val="00975436"/>
    <w:rsid w:val="00976E28"/>
    <w:rsid w:val="00977CB1"/>
    <w:rsid w:val="00977EF5"/>
    <w:rsid w:val="00981285"/>
    <w:rsid w:val="00981DAA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38B6"/>
    <w:rsid w:val="009950AF"/>
    <w:rsid w:val="00995BA0"/>
    <w:rsid w:val="009A0378"/>
    <w:rsid w:val="009A216C"/>
    <w:rsid w:val="009A52DD"/>
    <w:rsid w:val="009B0973"/>
    <w:rsid w:val="009B0E5E"/>
    <w:rsid w:val="009B163E"/>
    <w:rsid w:val="009B4EB8"/>
    <w:rsid w:val="009B63C2"/>
    <w:rsid w:val="009B7E0E"/>
    <w:rsid w:val="009C1BA7"/>
    <w:rsid w:val="009C26F2"/>
    <w:rsid w:val="009C2DB5"/>
    <w:rsid w:val="009C2DC8"/>
    <w:rsid w:val="009C50A7"/>
    <w:rsid w:val="009C5503"/>
    <w:rsid w:val="009C5549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B87"/>
    <w:rsid w:val="009E7B99"/>
    <w:rsid w:val="009F0209"/>
    <w:rsid w:val="009F0C94"/>
    <w:rsid w:val="009F3D33"/>
    <w:rsid w:val="009F427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595D"/>
    <w:rsid w:val="00A174B0"/>
    <w:rsid w:val="00A21DD2"/>
    <w:rsid w:val="00A2272B"/>
    <w:rsid w:val="00A22771"/>
    <w:rsid w:val="00A23119"/>
    <w:rsid w:val="00A23A12"/>
    <w:rsid w:val="00A25B72"/>
    <w:rsid w:val="00A2697B"/>
    <w:rsid w:val="00A27CF8"/>
    <w:rsid w:val="00A30004"/>
    <w:rsid w:val="00A33289"/>
    <w:rsid w:val="00A33454"/>
    <w:rsid w:val="00A37B8D"/>
    <w:rsid w:val="00A40737"/>
    <w:rsid w:val="00A40CC2"/>
    <w:rsid w:val="00A4187F"/>
    <w:rsid w:val="00A4226B"/>
    <w:rsid w:val="00A4598A"/>
    <w:rsid w:val="00A46932"/>
    <w:rsid w:val="00A47760"/>
    <w:rsid w:val="00A47B16"/>
    <w:rsid w:val="00A506DD"/>
    <w:rsid w:val="00A5137C"/>
    <w:rsid w:val="00A517F8"/>
    <w:rsid w:val="00A51812"/>
    <w:rsid w:val="00A535E9"/>
    <w:rsid w:val="00A56773"/>
    <w:rsid w:val="00A56A34"/>
    <w:rsid w:val="00A6146A"/>
    <w:rsid w:val="00A63D2B"/>
    <w:rsid w:val="00A63F6C"/>
    <w:rsid w:val="00A64299"/>
    <w:rsid w:val="00A66DEA"/>
    <w:rsid w:val="00A7269D"/>
    <w:rsid w:val="00A72BA1"/>
    <w:rsid w:val="00A7302E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5144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37F05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118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464"/>
    <w:rsid w:val="00BA2E39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34D"/>
    <w:rsid w:val="00C33817"/>
    <w:rsid w:val="00C351F1"/>
    <w:rsid w:val="00C3632F"/>
    <w:rsid w:val="00C425C0"/>
    <w:rsid w:val="00C44C1A"/>
    <w:rsid w:val="00C45AD7"/>
    <w:rsid w:val="00C45CBE"/>
    <w:rsid w:val="00C50DF6"/>
    <w:rsid w:val="00C54337"/>
    <w:rsid w:val="00C55BA3"/>
    <w:rsid w:val="00C57430"/>
    <w:rsid w:val="00C57F93"/>
    <w:rsid w:val="00C60611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A35"/>
    <w:rsid w:val="00C77004"/>
    <w:rsid w:val="00C772E2"/>
    <w:rsid w:val="00C80F91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F5B"/>
    <w:rsid w:val="00C92732"/>
    <w:rsid w:val="00C9369E"/>
    <w:rsid w:val="00C93EEF"/>
    <w:rsid w:val="00C94769"/>
    <w:rsid w:val="00C96389"/>
    <w:rsid w:val="00C97889"/>
    <w:rsid w:val="00CA0660"/>
    <w:rsid w:val="00CA22E5"/>
    <w:rsid w:val="00CA2385"/>
    <w:rsid w:val="00CA26B5"/>
    <w:rsid w:val="00CA3EB6"/>
    <w:rsid w:val="00CA458D"/>
    <w:rsid w:val="00CA55B1"/>
    <w:rsid w:val="00CA7A9A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11E8"/>
    <w:rsid w:val="00CC18BA"/>
    <w:rsid w:val="00CC32C4"/>
    <w:rsid w:val="00CD1100"/>
    <w:rsid w:val="00CD2CCD"/>
    <w:rsid w:val="00CD3106"/>
    <w:rsid w:val="00CD333D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19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1732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537E"/>
    <w:rsid w:val="00D65F8E"/>
    <w:rsid w:val="00D66FFC"/>
    <w:rsid w:val="00D675AA"/>
    <w:rsid w:val="00D675CE"/>
    <w:rsid w:val="00D712CE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34BF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EE9"/>
    <w:rsid w:val="00DF5F0E"/>
    <w:rsid w:val="00DF6A93"/>
    <w:rsid w:val="00E00828"/>
    <w:rsid w:val="00E018F2"/>
    <w:rsid w:val="00E0211E"/>
    <w:rsid w:val="00E039C6"/>
    <w:rsid w:val="00E047EC"/>
    <w:rsid w:val="00E112AC"/>
    <w:rsid w:val="00E11F85"/>
    <w:rsid w:val="00E1342A"/>
    <w:rsid w:val="00E13A35"/>
    <w:rsid w:val="00E2154E"/>
    <w:rsid w:val="00E22EA2"/>
    <w:rsid w:val="00E24449"/>
    <w:rsid w:val="00E252BF"/>
    <w:rsid w:val="00E32480"/>
    <w:rsid w:val="00E32A36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E52"/>
    <w:rsid w:val="00E70A96"/>
    <w:rsid w:val="00E70B3E"/>
    <w:rsid w:val="00E70C2D"/>
    <w:rsid w:val="00E71FA5"/>
    <w:rsid w:val="00E724CA"/>
    <w:rsid w:val="00E7427F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90279"/>
    <w:rsid w:val="00E90BC9"/>
    <w:rsid w:val="00E91175"/>
    <w:rsid w:val="00E9122C"/>
    <w:rsid w:val="00E92470"/>
    <w:rsid w:val="00E96AB7"/>
    <w:rsid w:val="00EA1BCF"/>
    <w:rsid w:val="00EA305F"/>
    <w:rsid w:val="00EA4104"/>
    <w:rsid w:val="00EA4B08"/>
    <w:rsid w:val="00EA51B8"/>
    <w:rsid w:val="00EA55A7"/>
    <w:rsid w:val="00EA643E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329F"/>
    <w:rsid w:val="00EE5085"/>
    <w:rsid w:val="00EE530C"/>
    <w:rsid w:val="00EE74D5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70D6"/>
    <w:rsid w:val="00F07ACA"/>
    <w:rsid w:val="00F144F5"/>
    <w:rsid w:val="00F14F27"/>
    <w:rsid w:val="00F157F6"/>
    <w:rsid w:val="00F174D8"/>
    <w:rsid w:val="00F2611A"/>
    <w:rsid w:val="00F3153A"/>
    <w:rsid w:val="00F31988"/>
    <w:rsid w:val="00F3324D"/>
    <w:rsid w:val="00F33951"/>
    <w:rsid w:val="00F34A01"/>
    <w:rsid w:val="00F37DD0"/>
    <w:rsid w:val="00F37E3E"/>
    <w:rsid w:val="00F41268"/>
    <w:rsid w:val="00F42373"/>
    <w:rsid w:val="00F42935"/>
    <w:rsid w:val="00F437DE"/>
    <w:rsid w:val="00F44418"/>
    <w:rsid w:val="00F44729"/>
    <w:rsid w:val="00F450A6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681A"/>
    <w:rsid w:val="00F67002"/>
    <w:rsid w:val="00F6756D"/>
    <w:rsid w:val="00F676DB"/>
    <w:rsid w:val="00F67DAF"/>
    <w:rsid w:val="00F70153"/>
    <w:rsid w:val="00F707E4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163A"/>
    <w:rsid w:val="00FF25CF"/>
    <w:rsid w:val="00FF32B7"/>
    <w:rsid w:val="00FF5037"/>
    <w:rsid w:val="00FF6383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73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101886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73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locked/>
    <w:rsid w:val="00101886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F6EC-A663-4785-81AD-C8342E63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1991</Words>
  <Characters>11951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Agata Zygler | Łukasiewicz - IMIF</cp:lastModifiedBy>
  <cp:revision>2</cp:revision>
  <cp:lastPrinted>2022-04-27T12:09:00Z</cp:lastPrinted>
  <dcterms:created xsi:type="dcterms:W3CDTF">2022-07-07T10:24:00Z</dcterms:created>
  <dcterms:modified xsi:type="dcterms:W3CDTF">2022-07-07T10:24:00Z</dcterms:modified>
</cp:coreProperties>
</file>