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5B62B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D6399F" w14:textId="243A137D" w:rsidR="00FC3B6C" w:rsidRPr="005B62B4" w:rsidRDefault="00FC3B6C" w:rsidP="005B62B4">
      <w:pPr>
        <w:spacing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……..…., dnia ................. 2021 r. </w:t>
      </w:r>
    </w:p>
    <w:p w14:paraId="246D5EDB" w14:textId="77777777" w:rsidR="00FC3B6C" w:rsidRPr="00F11B46" w:rsidRDefault="00FC3B6C" w:rsidP="005B62B4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12DCC616" w14:textId="77777777" w:rsidR="00FC3B6C" w:rsidRPr="00F11B46" w:rsidRDefault="00FC3B6C" w:rsidP="005B62B4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11B46" w:rsidRDefault="00FC3B6C" w:rsidP="005B62B4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6F85D3D7" w:rsidR="00FC3B6C" w:rsidRPr="00F11B46" w:rsidRDefault="00FC3B6C" w:rsidP="005B62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</w:t>
      </w:r>
      <w:r w:rsidR="004E408C">
        <w:rPr>
          <w:rFonts w:asciiTheme="minorHAnsi" w:eastAsia="Times New Roman" w:hAnsiTheme="minorHAnsi" w:cstheme="minorHAnsi"/>
          <w:b/>
          <w:lang w:eastAsia="pl-PL"/>
        </w:rPr>
        <w:t>y</w:t>
      </w:r>
    </w:p>
    <w:p w14:paraId="27E1DD52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15AE2DB6" w:rsidR="008A573D" w:rsidRPr="00F11B46" w:rsidRDefault="008A573D" w:rsidP="005B6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6B3970ED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5B62B4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5B62B4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31E1DC" w14:textId="77777777" w:rsidR="008A573D" w:rsidRPr="00F11B46" w:rsidRDefault="008A573D" w:rsidP="005B62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AB27AE8" w14:textId="77777777" w:rsidR="008A573D" w:rsidRPr="00F11B46" w:rsidRDefault="008A573D" w:rsidP="005B62B4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77777777" w:rsidR="00FC3B6C" w:rsidRPr="00F11B46" w:rsidRDefault="00FC3B6C" w:rsidP="005B62B4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002443" w14:textId="6737980D" w:rsidR="006C4709" w:rsidRDefault="00FC3B6C" w:rsidP="006C4709">
      <w:pPr>
        <w:widowControl w:val="0"/>
        <w:suppressAutoHyphens/>
        <w:spacing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na </w:t>
      </w:r>
      <w:r w:rsidR="008C2E9E">
        <w:rPr>
          <w:rFonts w:asciiTheme="minorHAnsi" w:eastAsia="HG Mincho Light J" w:hAnsiTheme="minorHAnsi" w:cstheme="minorHAnsi"/>
          <w:color w:val="000000"/>
        </w:rPr>
        <w:t>zakup wraz z dostawą</w:t>
      </w:r>
      <w:r w:rsidR="003A6178" w:rsidRPr="00F11B46">
        <w:rPr>
          <w:rFonts w:asciiTheme="minorHAnsi" w:eastAsia="HG Mincho Light J" w:hAnsiTheme="minorHAnsi" w:cstheme="minorHAnsi"/>
          <w:color w:val="000000"/>
        </w:rPr>
        <w:t xml:space="preserve"> wyposażenia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="00C32E86">
        <w:rPr>
          <w:rFonts w:asciiTheme="minorHAnsi" w:eastAsia="HG Mincho Light J" w:hAnsiTheme="minorHAnsi" w:cstheme="minorHAnsi"/>
          <w:color w:val="000000"/>
        </w:rPr>
        <w:t>auli</w:t>
      </w:r>
      <w:r w:rsidR="008C2E9E">
        <w:rPr>
          <w:rFonts w:asciiTheme="minorHAnsi" w:eastAsia="HG Mincho Light J" w:hAnsiTheme="minorHAnsi" w:cstheme="minorHAnsi"/>
          <w:color w:val="000000"/>
        </w:rPr>
        <w:t xml:space="preserve"> i pozostałych pomieszczeń do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modernizowanego budynku przeznaczonego na pracownie zawodowe w ramach realizowanego projektu pn</w:t>
      </w:r>
      <w:r w:rsidR="00B361C8">
        <w:rPr>
          <w:rFonts w:asciiTheme="minorHAnsi" w:eastAsia="HG Mincho Light J" w:hAnsiTheme="minorHAnsi" w:cstheme="minorHAnsi"/>
          <w:color w:val="000000"/>
        </w:rPr>
        <w:t>.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: Modernizacja, r</w:t>
      </w:r>
      <w:r w:rsidR="00B361C8">
        <w:rPr>
          <w:rFonts w:asciiTheme="minorHAnsi" w:eastAsia="HG Mincho Light J" w:hAnsiTheme="minorHAnsi" w:cstheme="minorHAnsi"/>
          <w:color w:val="000000"/>
        </w:rPr>
        <w:t>ozbudowa, przebudowa, nadbudowa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i zmiana funkcji obiektów położonych przy ul. Bankowej 13 w Wałczu z przeznaczeniem na 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Powiatowe Centrum Kształcenia Zawodowego i Ustawicznego, oferuję wykonanie przedmiotu zamówienia na warunkach </w:t>
      </w:r>
      <w:r w:rsidR="005E2FED" w:rsidRPr="00B361C8">
        <w:rPr>
          <w:rFonts w:asciiTheme="minorHAnsi" w:eastAsia="HG Mincho Light J" w:hAnsiTheme="minorHAnsi" w:cstheme="minorHAnsi"/>
        </w:rPr>
        <w:t>określonych w SWZ</w:t>
      </w:r>
      <w:r w:rsidR="002B411F">
        <w:rPr>
          <w:rFonts w:asciiTheme="minorHAnsi" w:eastAsia="HG Mincho Light J" w:hAnsiTheme="minorHAnsi" w:cstheme="minorHAnsi"/>
        </w:rPr>
        <w:t xml:space="preserve">, </w:t>
      </w:r>
      <w:r w:rsidR="005136D9">
        <w:rPr>
          <w:rFonts w:asciiTheme="minorHAnsi" w:eastAsia="HG Mincho Light J" w:hAnsiTheme="minorHAnsi" w:cstheme="minorHAnsi"/>
        </w:rPr>
        <w:t>za cenę (brutto) …… zł,</w:t>
      </w:r>
      <w:r w:rsidR="006C4709">
        <w:rPr>
          <w:rFonts w:asciiTheme="minorHAnsi" w:eastAsia="HG Mincho Light J" w:hAnsiTheme="minorHAnsi" w:cstheme="minorHAnsi"/>
        </w:rPr>
        <w:t xml:space="preserve"> </w:t>
      </w:r>
      <w:r w:rsidR="000E4F0F"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6C4709">
        <w:rPr>
          <w:rFonts w:asciiTheme="minorHAnsi" w:eastAsia="HG Mincho Light J" w:hAnsiTheme="minorHAnsi" w:cstheme="minorHAnsi"/>
          <w:color w:val="000000"/>
        </w:rPr>
        <w:t>podatek VAT w wysokości …… zł,</w:t>
      </w:r>
    </w:p>
    <w:p w14:paraId="34D85845" w14:textId="03897812" w:rsidR="006C4709" w:rsidRPr="006C4709" w:rsidRDefault="006C4709" w:rsidP="005B62B4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>w tym w odniesieniu do części:</w:t>
      </w:r>
    </w:p>
    <w:p w14:paraId="4BFD7A9C" w14:textId="6C73585B" w:rsidR="00EF78B6" w:rsidRPr="00F11B46" w:rsidRDefault="00EF78B6" w:rsidP="006C4709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612EF0"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</w:t>
      </w:r>
      <w:r w:rsidR="008C2E9E">
        <w:rPr>
          <w:rFonts w:asciiTheme="minorHAnsi" w:hAnsiTheme="minorHAnsi" w:cstheme="minorHAnsi"/>
        </w:rPr>
        <w:t>,</w:t>
      </w:r>
      <w:r w:rsidRPr="00F11B46">
        <w:rPr>
          <w:rFonts w:asciiTheme="minorHAnsi" w:hAnsiTheme="minorHAnsi" w:cstheme="minorHAnsi"/>
        </w:rPr>
        <w:t xml:space="preserve">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</w:t>
      </w:r>
      <w:r w:rsidR="00AF7463" w:rsidRPr="00F11B46">
        <w:rPr>
          <w:rFonts w:asciiTheme="minorHAnsi" w:hAnsiTheme="minorHAnsi" w:cstheme="minorHAnsi"/>
        </w:rPr>
        <w:t>....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6E2D3848" w14:textId="1AD2D0FB" w:rsidR="00EF78B6" w:rsidRPr="00F11B46" w:rsidRDefault="00AF7463" w:rsidP="005B62B4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 w:rsidR="00B361C8">
        <w:rPr>
          <w:rFonts w:asciiTheme="minorHAnsi" w:hAnsiTheme="minorHAnsi" w:cstheme="minorHAnsi"/>
        </w:rPr>
        <w:t xml:space="preserve"> zamówienia </w:t>
      </w:r>
      <w:r w:rsidR="00EF78B6" w:rsidRPr="00F11B46">
        <w:rPr>
          <w:rFonts w:asciiTheme="minorHAnsi" w:hAnsiTheme="minorHAnsi" w:cstheme="minorHAnsi"/>
        </w:rPr>
        <w:t>za cenę (brutto) ................</w:t>
      </w:r>
      <w:r w:rsidR="00612EF0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</w:t>
      </w:r>
      <w:r w:rsidR="008C2E9E">
        <w:rPr>
          <w:rFonts w:asciiTheme="minorHAnsi" w:hAnsiTheme="minorHAnsi" w:cstheme="minorHAnsi"/>
        </w:rPr>
        <w:t>,</w:t>
      </w:r>
      <w:r w:rsidR="00EF78B6" w:rsidRPr="00F11B46">
        <w:rPr>
          <w:rFonts w:asciiTheme="minorHAnsi" w:hAnsiTheme="minorHAnsi" w:cstheme="minorHAnsi"/>
        </w:rPr>
        <w:t xml:space="preserve">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384246F" w14:textId="7CE10B26" w:rsidR="00EF78B6" w:rsidRPr="00F11B46" w:rsidRDefault="00AF7463" w:rsidP="005B62B4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trzeciej</w:t>
      </w:r>
      <w:r w:rsidR="00EF78B6" w:rsidRPr="00F11B46">
        <w:rPr>
          <w:rFonts w:asciiTheme="minorHAnsi" w:hAnsiTheme="minorHAnsi" w:cstheme="minorHAnsi"/>
        </w:rPr>
        <w:t xml:space="preserve"> zamówienia </w:t>
      </w:r>
      <w:r w:rsidR="00B361C8">
        <w:rPr>
          <w:rFonts w:asciiTheme="minorHAnsi" w:hAnsiTheme="minorHAnsi" w:cstheme="minorHAnsi"/>
        </w:rPr>
        <w:t>za</w:t>
      </w:r>
      <w:r w:rsidR="00EF78B6" w:rsidRPr="00F11B46">
        <w:rPr>
          <w:rFonts w:asciiTheme="minorHAnsi" w:hAnsiTheme="minorHAnsi" w:cstheme="minorHAnsi"/>
        </w:rPr>
        <w:t xml:space="preserve"> cenę (brutto) ................</w:t>
      </w:r>
      <w:r w:rsidR="00612EF0">
        <w:rPr>
          <w:rFonts w:asciiTheme="minorHAnsi" w:hAnsiTheme="minorHAnsi" w:cstheme="minorHAnsi"/>
        </w:rPr>
        <w:t>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</w:t>
      </w:r>
      <w:r w:rsidR="008C2E9E">
        <w:rPr>
          <w:rFonts w:asciiTheme="minorHAnsi" w:hAnsiTheme="minorHAnsi" w:cstheme="minorHAnsi"/>
        </w:rPr>
        <w:t>,</w:t>
      </w:r>
      <w:r w:rsidR="00EF78B6" w:rsidRPr="00F11B46">
        <w:rPr>
          <w:rFonts w:asciiTheme="minorHAnsi" w:hAnsiTheme="minorHAnsi" w:cstheme="minorHAnsi"/>
        </w:rPr>
        <w:t xml:space="preserve">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</w:t>
      </w:r>
      <w:r w:rsidR="00B361C8">
        <w:rPr>
          <w:rFonts w:asciiTheme="minorHAnsi" w:hAnsiTheme="minorHAnsi" w:cstheme="minorHAnsi"/>
        </w:rPr>
        <w:t>.</w:t>
      </w:r>
      <w:r w:rsidR="00EF78B6" w:rsidRPr="00F11B46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495A2C09" w14:textId="60759B47" w:rsidR="00EF78B6" w:rsidRPr="00F11B46" w:rsidRDefault="00AF7463" w:rsidP="005B62B4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czwartej</w:t>
      </w:r>
      <w:r w:rsidR="00EF78B6" w:rsidRPr="00F11B46">
        <w:rPr>
          <w:rFonts w:asciiTheme="minorHAnsi" w:hAnsiTheme="minorHAnsi" w:cstheme="minorHAnsi"/>
        </w:rPr>
        <w:t xml:space="preserve"> zamówienia za cenę (brutto) ..............</w:t>
      </w:r>
      <w:r w:rsidR="00612EF0">
        <w:rPr>
          <w:rFonts w:asciiTheme="minorHAnsi" w:hAnsiTheme="minorHAnsi" w:cstheme="minorHAnsi"/>
        </w:rPr>
        <w:t>....</w:t>
      </w:r>
      <w:r w:rsidR="00EF78B6" w:rsidRPr="00F11B46">
        <w:rPr>
          <w:rFonts w:asciiTheme="minorHAnsi" w:hAnsiTheme="minorHAnsi" w:cstheme="minorHAnsi"/>
        </w:rPr>
        <w:t>. zł</w:t>
      </w:r>
      <w:r w:rsidR="008C2E9E">
        <w:rPr>
          <w:rFonts w:asciiTheme="minorHAnsi" w:hAnsiTheme="minorHAnsi" w:cstheme="minorHAnsi"/>
        </w:rPr>
        <w:t>,</w:t>
      </w:r>
      <w:r w:rsidR="00EF78B6" w:rsidRPr="00F11B46">
        <w:rPr>
          <w:rFonts w:asciiTheme="minorHAnsi" w:hAnsiTheme="minorHAnsi" w:cstheme="minorHAnsi"/>
        </w:rPr>
        <w:t xml:space="preserve">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…</w:t>
      </w:r>
      <w:r w:rsidR="002C1EC7" w:rsidRPr="00F11B46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................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14A80076" w14:textId="1EDF4A52" w:rsidR="005F733F" w:rsidRPr="00F11B46" w:rsidRDefault="00FA4726" w:rsidP="002B411F">
      <w:pPr>
        <w:pStyle w:val="Bezodstpw"/>
        <w:spacing w:before="240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z uwzględnieniem cen jednostkowych, podanych w załączonym do niniejszego formularza oferty, formularzu kalkulacyjnym (załącznik nr 2a do SWZ).</w:t>
      </w:r>
    </w:p>
    <w:p w14:paraId="65B35759" w14:textId="69782F7A" w:rsidR="002C1EC7" w:rsidRPr="00F11B46" w:rsidRDefault="002C1EC7" w:rsidP="00E062EF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wady:</w:t>
      </w:r>
    </w:p>
    <w:p w14:paraId="42C24019" w14:textId="6B90040C" w:rsidR="007D43BE" w:rsidRPr="00F11B46" w:rsidRDefault="007D43BE" w:rsidP="005B62B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pierwszej zamówienia;</w:t>
      </w:r>
    </w:p>
    <w:p w14:paraId="0EEB416F" w14:textId="608D5734" w:rsidR="007D43BE" w:rsidRPr="00F11B46" w:rsidRDefault="007D43BE" w:rsidP="005B62B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drugiej zamówienia;</w:t>
      </w:r>
    </w:p>
    <w:p w14:paraId="587281A6" w14:textId="13265B41" w:rsidR="007D43BE" w:rsidRPr="00F11B46" w:rsidRDefault="007D43BE" w:rsidP="005B62B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trzeciej zamówienia;</w:t>
      </w:r>
    </w:p>
    <w:p w14:paraId="07F4108D" w14:textId="593CCFBA" w:rsidR="007D43BE" w:rsidRPr="00F11B46" w:rsidRDefault="007D43BE" w:rsidP="005B62B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czwartej zamówienia</w:t>
      </w:r>
      <w:r w:rsidR="008C2E9E">
        <w:rPr>
          <w:rFonts w:asciiTheme="minorHAnsi" w:eastAsia="Calibri" w:hAnsiTheme="minorHAnsi" w:cstheme="minorHAnsi"/>
        </w:rPr>
        <w:t>.</w:t>
      </w:r>
    </w:p>
    <w:p w14:paraId="22DFB4A9" w14:textId="15F1A1FE" w:rsidR="00F92587" w:rsidRPr="008874F3" w:rsidRDefault="00F92587" w:rsidP="00E062EF">
      <w:pPr>
        <w:pStyle w:val="Bezodstpw"/>
        <w:spacing w:before="240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Pr="00F11B46">
        <w:rPr>
          <w:rFonts w:asciiTheme="minorHAnsi" w:hAnsiTheme="minorHAnsi" w:cstheme="minorHAnsi"/>
          <w:b/>
        </w:rPr>
        <w:t xml:space="preserve">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Pr="00F11B46">
        <w:rPr>
          <w:rFonts w:asciiTheme="minorHAnsi" w:hAnsiTheme="minorHAnsi" w:cstheme="minorHAnsi"/>
          <w:bCs/>
        </w:rPr>
        <w:t xml:space="preserve">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Pr="00F11B46">
        <w:rPr>
          <w:rFonts w:asciiTheme="minorHAnsi" w:hAnsiTheme="minorHAnsi" w:cstheme="minorHAnsi"/>
          <w:bCs/>
        </w:rPr>
        <w:t xml:space="preserve"> lat. </w:t>
      </w:r>
    </w:p>
    <w:p w14:paraId="5810F064" w14:textId="23F702B3" w:rsidR="00FC3B6C" w:rsidRPr="00F11B46" w:rsidRDefault="00FC3B6C" w:rsidP="005B62B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lastRenderedPageBreak/>
        <w:t>Ponadto oświadczam, że:</w:t>
      </w:r>
    </w:p>
    <w:p w14:paraId="345DEDEC" w14:textId="77777777" w:rsidR="00D83FEB" w:rsidRDefault="00FC3B6C" w:rsidP="00D83F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wykonawca nie </w:t>
      </w:r>
      <w:r w:rsidRPr="008874F3">
        <w:rPr>
          <w:rFonts w:asciiTheme="minorHAnsi" w:eastAsia="Times New Roman" w:hAnsiTheme="minorHAnsi" w:cstheme="minorHAnsi"/>
          <w:lang w:eastAsia="pl-PL"/>
        </w:rPr>
        <w:t>podlega wykluczeniu z postępowania na podstawie art. 108 ust. 1 w związku</w:t>
      </w:r>
      <w:r w:rsidR="00FC25D8" w:rsidRPr="008874F3">
        <w:rPr>
          <w:rFonts w:asciiTheme="minorHAnsi" w:eastAsia="Times New Roman" w:hAnsiTheme="minorHAnsi" w:cstheme="minorHAnsi"/>
          <w:lang w:eastAsia="pl-PL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Pr="008874F3">
        <w:rPr>
          <w:rFonts w:asciiTheme="minorHAnsi" w:eastAsia="HG Mincho Light J" w:hAnsiTheme="minorHAnsi" w:cstheme="minorHAnsi"/>
          <w:color w:val="000000"/>
        </w:rPr>
        <w:t>/</w:t>
      </w:r>
      <w:r w:rsidR="00722724" w:rsidRPr="008874F3">
        <w:rPr>
          <w:rFonts w:asciiTheme="minorHAnsi" w:eastAsia="HG Mincho Light J" w:hAnsiTheme="minorHAnsi" w:cstheme="minorHAnsi"/>
          <w:color w:val="000000"/>
        </w:rPr>
        <w:t xml:space="preserve"> </w:t>
      </w:r>
      <w:r w:rsidRPr="008874F3">
        <w:rPr>
          <w:rFonts w:asciiTheme="minorHAnsi" w:eastAsia="HG Mincho Light J" w:hAnsiTheme="minorHAnsi" w:cstheme="minorHAnsi"/>
          <w:bCs/>
          <w:color w:val="000000"/>
        </w:rPr>
        <w:t>w</w:t>
      </w:r>
      <w:r w:rsidRPr="00F11B46">
        <w:rPr>
          <w:rFonts w:asciiTheme="minorHAnsi" w:eastAsia="HG Mincho Light J" w:hAnsiTheme="minorHAnsi" w:cstheme="minorHAnsi"/>
          <w:bCs/>
          <w:color w:val="000000"/>
        </w:rPr>
        <w:t xml:space="preserve"> stosunku do wykonawcy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zachodzą podstawy wykluczenia z postępowania na podstawie art. 108 ust. 1 pkt …… </w:t>
      </w:r>
      <w:r w:rsidRPr="00F11B46">
        <w:rPr>
          <w:rFonts w:asciiTheme="minorHAnsi" w:eastAsia="Times New Roman" w:hAnsiTheme="minorHAnsi" w:cstheme="minorHAnsi"/>
          <w:lang w:eastAsia="pl-PL"/>
        </w:rPr>
        <w:t>w związku z a</w:t>
      </w:r>
      <w:r w:rsidRPr="00F11B46">
        <w:rPr>
          <w:rStyle w:val="alb"/>
          <w:rFonts w:asciiTheme="minorHAnsi" w:hAnsiTheme="minorHAnsi" w:cstheme="minorHAnsi"/>
        </w:rPr>
        <w:t xml:space="preserve">rt. 266 </w:t>
      </w:r>
      <w:r w:rsidRPr="00F11B46">
        <w:rPr>
          <w:rFonts w:asciiTheme="minorHAnsi" w:eastAsia="Times New Roman" w:hAnsiTheme="minorHAnsi" w:cstheme="minorHAnsi"/>
          <w:lang w:eastAsia="pl-PL"/>
        </w:rPr>
        <w:t>ustawy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Pr="008874F3">
        <w:rPr>
          <w:rFonts w:asciiTheme="minorHAnsi" w:eastAsia="HG Mincho Light J" w:hAnsiTheme="minorHAnsi" w:cstheme="minorHAnsi"/>
          <w:i/>
          <w:color w:val="000000"/>
          <w:sz w:val="20"/>
          <w:szCs w:val="20"/>
        </w:rPr>
        <w:t>(podać mającą zastosowanie podstawę wykluczenia spośród wymienionych w art. 108 ust. 1 ustawy)</w:t>
      </w:r>
      <w:r w:rsidRPr="00F11B46">
        <w:rPr>
          <w:rFonts w:asciiTheme="minorHAnsi" w:eastAsia="HG Mincho Light J" w:hAnsiTheme="minorHAnsi" w:cstheme="minorHAnsi"/>
          <w:i/>
          <w:color w:val="000000"/>
        </w:rPr>
        <w:t>.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 </w:t>
      </w:r>
    </w:p>
    <w:p w14:paraId="1CE31F58" w14:textId="708EE116" w:rsidR="00FC3B6C" w:rsidRPr="008874F3" w:rsidRDefault="00FC3B6C" w:rsidP="00D83F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8874F3">
        <w:rPr>
          <w:rFonts w:asciiTheme="minorHAnsi" w:eastAsia="HG Mincho Light J" w:hAnsiTheme="minorHAnsi" w:cstheme="minorHAnsi"/>
          <w:color w:val="000000"/>
        </w:rPr>
        <w:t>Jednocześnie oświadczam, że w związku z ww. okolicznością, na podstawie art. 110 ust. 2</w:t>
      </w:r>
      <w:r w:rsidR="00FC25D8" w:rsidRPr="008874F3">
        <w:rPr>
          <w:rFonts w:asciiTheme="minorHAnsi" w:eastAsia="HG Mincho Light J" w:hAnsiTheme="minorHAnsi" w:cstheme="minorHAnsi"/>
          <w:color w:val="000000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w związku 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Pr="008874F3">
        <w:rPr>
          <w:rFonts w:asciiTheme="minorHAnsi" w:eastAsia="HG Mincho Light J" w:hAnsiTheme="minorHAnsi" w:cstheme="minorHAnsi"/>
          <w:color w:val="000000"/>
        </w:rPr>
        <w:t xml:space="preserve">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8874F3">
        <w:rPr>
          <w:rFonts w:asciiTheme="minorHAnsi" w:eastAsia="HG Mincho Light J" w:hAnsiTheme="minorHAnsi" w:cstheme="minorHAnsi"/>
          <w:color w:val="000000"/>
        </w:rPr>
        <w:t>,</w:t>
      </w:r>
      <w:r w:rsidRPr="00C856E1">
        <w:rPr>
          <w:rFonts w:asciiTheme="minorHAnsi" w:eastAsia="HG Mincho Light J" w:hAnsiTheme="minorHAnsi" w:cstheme="minorHAnsi"/>
          <w:b/>
          <w:bCs/>
          <w:color w:val="000000"/>
          <w:vertAlign w:val="superscript"/>
        </w:rPr>
        <w:footnoteReference w:id="2"/>
      </w:r>
      <w:r w:rsidRPr="008874F3">
        <w:rPr>
          <w:rFonts w:asciiTheme="minorHAnsi" w:eastAsia="HG Mincho Light J" w:hAnsiTheme="minorHAnsi" w:cstheme="minorHAnsi"/>
          <w:color w:val="000000"/>
        </w:rPr>
        <w:t>;</w:t>
      </w:r>
      <w:r w:rsidRPr="008874F3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03645D7" w14:textId="0E91DD98" w:rsidR="00FC3B6C" w:rsidRPr="00F11B46" w:rsidRDefault="00FC3B6C" w:rsidP="005B62B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zamówienie zamierza wykonać samodzielnie/</w:t>
      </w:r>
      <w:r w:rsidR="007227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Times New Roman" w:hAnsiTheme="minorHAnsi" w:cstheme="minorHAnsi"/>
          <w:lang w:eastAsia="pl-PL"/>
        </w:rPr>
        <w:t>przy pomocy podwykonawcy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powierzając, podwykonawcy pod firmą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 części zamówienia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5"/>
      </w:r>
      <w:r w:rsidRPr="00F11B46">
        <w:rPr>
          <w:rFonts w:asciiTheme="minorHAnsi" w:eastAsia="Times New Roman" w:hAnsiTheme="minorHAnsi" w:cstheme="minorHAnsi"/>
          <w:lang w:eastAsia="pl-PL"/>
        </w:rPr>
        <w:t>:</w:t>
      </w:r>
    </w:p>
    <w:p w14:paraId="4D221EE6" w14:textId="77777777" w:rsidR="00FC3B6C" w:rsidRPr="00F11B46" w:rsidRDefault="00FC3B6C" w:rsidP="005B6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31083692" w14:textId="77777777" w:rsidR="00FC3B6C" w:rsidRPr="00F11B46" w:rsidRDefault="00FC3B6C" w:rsidP="005B6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8874F3" w:rsidRDefault="00FC3B6C" w:rsidP="005B6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74F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(brak wskazania części zamówienia, które wykonawca zamierza wykonać przy </w:t>
      </w:r>
      <w:r w:rsidRPr="008874F3">
        <w:rPr>
          <w:rFonts w:asciiTheme="minorHAnsi" w:eastAsia="Times New Roman" w:hAnsiTheme="minorHAnsi" w:cstheme="minorHAnsi"/>
          <w:sz w:val="20"/>
          <w:szCs w:val="20"/>
          <w:lang w:eastAsia="pl-PL"/>
        </w:rPr>
        <w:t>pomocy podwykonawcy, rozumiane ma być jako wykonanie zamówienia samodzielnie);</w:t>
      </w:r>
    </w:p>
    <w:p w14:paraId="76820F60" w14:textId="308BEC06" w:rsidR="00FC3B6C" w:rsidRPr="00F11B46" w:rsidRDefault="00FC3B6C" w:rsidP="005B62B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średnim 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6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7"/>
      </w:r>
      <w:r w:rsidR="00D83FEB">
        <w:rPr>
          <w:rFonts w:asciiTheme="minorHAnsi" w:eastAsia="Times New Roman" w:hAnsiTheme="minorHAnsi" w:cstheme="minorHAnsi"/>
          <w:lang w:eastAsia="pl-PL"/>
        </w:rPr>
        <w:t>;</w:t>
      </w:r>
    </w:p>
    <w:p w14:paraId="26DE52C9" w14:textId="0B961E88" w:rsidR="00721BA5" w:rsidRPr="00F11B46" w:rsidRDefault="00FC3B6C" w:rsidP="005B62B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eastAsia="HG Mincho Light J" w:hAnsiTheme="minorHAnsi" w:cstheme="minorHAnsi"/>
          <w:color w:val="000000"/>
        </w:rPr>
        <w:t>wykonawca wypełnił obowiązki informacyjne przewidziane w art. 13 lub art. 14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rozporządzenia Parlamentu Europejskiego i Rady (UE) 2016/679 z dnia 27 kwietnia 2016 r. w sprawie ochrony</w:t>
      </w:r>
      <w:r w:rsidR="00E062EF">
        <w:rPr>
          <w:rFonts w:asciiTheme="minorHAnsi" w:eastAsia="HG Mincho Light J" w:hAnsiTheme="minorHAnsi" w:cstheme="minorHAnsi"/>
          <w:color w:val="000000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osób fizycznych w związku z przetwarzaniem danych osobowych i w sprawie swobodnego przepływu takich danych oraz uchylenia dyrektywy 95/46/WE (ogólne rozporządzenie o ochronie</w:t>
      </w:r>
      <w:r w:rsidR="00E062EF">
        <w:rPr>
          <w:rFonts w:asciiTheme="minorHAnsi" w:eastAsia="HG Mincho Light J" w:hAnsiTheme="minorHAnsi" w:cstheme="minorHAnsi"/>
          <w:color w:val="000000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danych) - Dz. Urz. UE L 119 z dnia 4 maja 2016 r.</w:t>
      </w:r>
      <w:r w:rsidRPr="00F11B46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8"/>
      </w:r>
      <w:r w:rsidRPr="00F11B46">
        <w:rPr>
          <w:rFonts w:asciiTheme="minorHAnsi" w:eastAsia="HG Mincho Light J" w:hAnsiTheme="minorHAnsi" w:cstheme="minorHAnsi"/>
          <w:color w:val="000000"/>
        </w:rPr>
        <w:t>.</w:t>
      </w:r>
    </w:p>
    <w:sectPr w:rsidR="00721BA5" w:rsidRPr="00F11B46" w:rsidSect="008C2E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6496" w14:textId="77777777" w:rsidR="00767534" w:rsidRDefault="00767534" w:rsidP="00FC3B6C">
      <w:pPr>
        <w:spacing w:after="0" w:line="240" w:lineRule="auto"/>
      </w:pPr>
      <w:r>
        <w:separator/>
      </w:r>
    </w:p>
  </w:endnote>
  <w:endnote w:type="continuationSeparator" w:id="0">
    <w:p w14:paraId="270C4E04" w14:textId="77777777" w:rsidR="00767534" w:rsidRDefault="00767534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4089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325122" w14:textId="77777777" w:rsidR="00E062EF" w:rsidRDefault="00E062EF">
        <w:pPr>
          <w:pStyle w:val="Stopka"/>
          <w:jc w:val="right"/>
        </w:pPr>
      </w:p>
      <w:p w14:paraId="663119A1" w14:textId="1302603A" w:rsidR="00E062EF" w:rsidRPr="00D83FEB" w:rsidRDefault="00E062EF">
        <w:pPr>
          <w:pStyle w:val="Stopka"/>
          <w:jc w:val="right"/>
          <w:rPr>
            <w:sz w:val="20"/>
            <w:szCs w:val="20"/>
          </w:rPr>
        </w:pPr>
        <w:r w:rsidRPr="00D83FEB">
          <w:rPr>
            <w:sz w:val="20"/>
            <w:szCs w:val="20"/>
          </w:rPr>
          <w:fldChar w:fldCharType="begin"/>
        </w:r>
        <w:r w:rsidRPr="00D83FEB">
          <w:rPr>
            <w:sz w:val="20"/>
            <w:szCs w:val="20"/>
          </w:rPr>
          <w:instrText>PAGE   \* MERGEFORMAT</w:instrText>
        </w:r>
        <w:r w:rsidRPr="00D83FEB">
          <w:rPr>
            <w:sz w:val="20"/>
            <w:szCs w:val="20"/>
          </w:rPr>
          <w:fldChar w:fldCharType="separate"/>
        </w:r>
        <w:r w:rsidRPr="00D83FEB">
          <w:rPr>
            <w:sz w:val="20"/>
            <w:szCs w:val="20"/>
          </w:rPr>
          <w:t>2</w:t>
        </w:r>
        <w:r w:rsidRPr="00D83FEB">
          <w:rPr>
            <w:sz w:val="20"/>
            <w:szCs w:val="20"/>
          </w:rPr>
          <w:fldChar w:fldCharType="end"/>
        </w:r>
      </w:p>
    </w:sdtContent>
  </w:sdt>
  <w:p w14:paraId="57523AE4" w14:textId="35D69FCE" w:rsidR="00B33946" w:rsidRPr="00B361C8" w:rsidRDefault="004E408C" w:rsidP="00E062EF">
    <w:pPr>
      <w:pStyle w:val="Stopka"/>
      <w:tabs>
        <w:tab w:val="clear" w:pos="9072"/>
        <w:tab w:val="right" w:pos="9354"/>
      </w:tabs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40330"/>
      <w:docPartObj>
        <w:docPartGallery w:val="Page Numbers (Bottom of Page)"/>
        <w:docPartUnique/>
      </w:docPartObj>
    </w:sdtPr>
    <w:sdtEndPr/>
    <w:sdtContent>
      <w:p w14:paraId="05BD827F" w14:textId="5F81A6A0" w:rsidR="00E062EF" w:rsidRDefault="004E408C">
        <w:pPr>
          <w:pStyle w:val="Stopka"/>
          <w:jc w:val="right"/>
        </w:pPr>
      </w:p>
    </w:sdtContent>
  </w:sdt>
  <w:p w14:paraId="3203BD40" w14:textId="3DD36753" w:rsidR="008874F3" w:rsidRPr="003A00AA" w:rsidRDefault="008874F3" w:rsidP="003A00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8D5" w14:textId="77777777" w:rsidR="00767534" w:rsidRDefault="00767534" w:rsidP="00FC3B6C">
      <w:pPr>
        <w:spacing w:after="0" w:line="240" w:lineRule="auto"/>
      </w:pPr>
      <w:r>
        <w:separator/>
      </w:r>
    </w:p>
  </w:footnote>
  <w:footnote w:type="continuationSeparator" w:id="0">
    <w:p w14:paraId="2EB6DC18" w14:textId="77777777" w:rsidR="00767534" w:rsidRDefault="00767534" w:rsidP="00FC3B6C">
      <w:pPr>
        <w:spacing w:after="0" w:line="240" w:lineRule="auto"/>
      </w:pPr>
      <w:r>
        <w:continuationSeparator/>
      </w:r>
    </w:p>
  </w:footnote>
  <w:footnote w:id="1">
    <w:p w14:paraId="1C5CDB8D" w14:textId="5D30575C" w:rsidR="00FC3B6C" w:rsidRPr="00E062EF" w:rsidRDefault="00FC3B6C" w:rsidP="00FC3B6C">
      <w:pPr>
        <w:spacing w:after="0" w:line="240" w:lineRule="auto"/>
        <w:ind w:left="142" w:hanging="142"/>
        <w:jc w:val="both"/>
        <w:rPr>
          <w:rFonts w:cs="Calibri"/>
          <w:sz w:val="18"/>
          <w:szCs w:val="18"/>
        </w:rPr>
      </w:pPr>
      <w:r w:rsidRPr="006A51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51E7">
        <w:rPr>
          <w:rFonts w:ascii="Arial" w:hAnsi="Arial" w:cs="Arial"/>
          <w:sz w:val="18"/>
          <w:szCs w:val="18"/>
        </w:rPr>
        <w:t xml:space="preserve"> </w:t>
      </w:r>
      <w:r w:rsidRPr="00E062EF">
        <w:rPr>
          <w:rFonts w:eastAsia="Times New Roman" w:cs="Calibri"/>
          <w:sz w:val="18"/>
          <w:szCs w:val="18"/>
          <w:lang w:eastAsia="pl-PL"/>
        </w:rPr>
        <w:t xml:space="preserve">W przypadku składania oferty przez </w:t>
      </w:r>
      <w:r w:rsidRPr="00E062EF">
        <w:rPr>
          <w:rFonts w:cs="Calibri"/>
          <w:sz w:val="18"/>
          <w:szCs w:val="18"/>
        </w:rPr>
        <w:t>wykonawców wspólnie ubiegających się o udzielenie zamówienia,</w:t>
      </w:r>
      <w:r w:rsidRPr="00E062EF">
        <w:rPr>
          <w:rFonts w:eastAsia="Times New Roman" w:cs="Calibri"/>
          <w:sz w:val="18"/>
          <w:szCs w:val="18"/>
          <w:lang w:eastAsia="pl-PL"/>
        </w:rPr>
        <w:t xml:space="preserve"> oświadczenie dotyczące niepodleganiu wykluczeniu z postępowania na podstawie art. 108 ust. 1 w związku z a</w:t>
      </w:r>
      <w:r w:rsidRPr="00E062EF">
        <w:rPr>
          <w:rStyle w:val="alb"/>
          <w:rFonts w:cs="Calibri"/>
          <w:sz w:val="18"/>
          <w:szCs w:val="18"/>
        </w:rPr>
        <w:t xml:space="preserve">rt. 266 </w:t>
      </w:r>
      <w:r w:rsidRPr="00E062EF">
        <w:rPr>
          <w:rFonts w:eastAsia="Times New Roman" w:cs="Calibri"/>
          <w:sz w:val="18"/>
          <w:szCs w:val="18"/>
          <w:lang w:eastAsia="pl-PL"/>
        </w:rPr>
        <w:t xml:space="preserve">ustawy albo oświadczenie, że </w:t>
      </w:r>
      <w:r w:rsidRPr="00E062EF">
        <w:rPr>
          <w:rFonts w:cs="Calibri"/>
          <w:bCs/>
          <w:sz w:val="18"/>
          <w:szCs w:val="18"/>
        </w:rPr>
        <w:t xml:space="preserve">w stosunku do wykonawcy </w:t>
      </w:r>
      <w:r w:rsidRPr="00E062EF">
        <w:rPr>
          <w:rFonts w:cs="Calibri"/>
          <w:sz w:val="18"/>
          <w:szCs w:val="18"/>
        </w:rPr>
        <w:t xml:space="preserve">zachodzą podstawy wykluczenia z postępowania </w:t>
      </w:r>
      <w:r w:rsidRPr="00E062EF">
        <w:rPr>
          <w:rFonts w:eastAsia="Times New Roman" w:cs="Calibri"/>
          <w:sz w:val="18"/>
          <w:szCs w:val="18"/>
          <w:lang w:eastAsia="pl-PL"/>
        </w:rPr>
        <w:t>musi złożyć każdy z wykonawców z osobna.</w:t>
      </w:r>
    </w:p>
  </w:footnote>
  <w:footnote w:id="2">
    <w:p w14:paraId="315F7F59" w14:textId="4DF04E3F" w:rsidR="00FC3B6C" w:rsidRPr="00E062EF" w:rsidRDefault="00FC3B6C" w:rsidP="00FC3B6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062EF">
        <w:rPr>
          <w:rFonts w:ascii="Calibri" w:hAnsi="Calibri" w:cs="Calibri"/>
          <w:sz w:val="18"/>
          <w:szCs w:val="18"/>
        </w:rPr>
        <w:t xml:space="preserve"> </w:t>
      </w:r>
      <w:r w:rsidR="008874F3" w:rsidRPr="00E062EF">
        <w:rPr>
          <w:rFonts w:ascii="Calibri" w:hAnsi="Calibri" w:cs="Calibri"/>
          <w:sz w:val="18"/>
          <w:szCs w:val="18"/>
        </w:rPr>
        <w:t xml:space="preserve"> </w:t>
      </w:r>
      <w:r w:rsidRPr="00E062EF">
        <w:rPr>
          <w:rFonts w:ascii="Calibri" w:hAnsi="Calibri" w:cs="Calibri"/>
          <w:b/>
          <w:bCs/>
          <w:sz w:val="18"/>
          <w:szCs w:val="18"/>
        </w:rPr>
        <w:t>Niepotrzebne skreślić.</w:t>
      </w:r>
      <w:r w:rsidRPr="00E062EF">
        <w:rPr>
          <w:rFonts w:ascii="Calibri" w:hAnsi="Calibri" w:cs="Calibri"/>
          <w:sz w:val="18"/>
          <w:szCs w:val="18"/>
        </w:rPr>
        <w:t xml:space="preserve"> </w:t>
      </w:r>
    </w:p>
  </w:footnote>
  <w:footnote w:id="3">
    <w:p w14:paraId="37A54BFB" w14:textId="16F6ADB1" w:rsidR="00FC3B6C" w:rsidRPr="00E062EF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4">
    <w:p w14:paraId="5B609D12" w14:textId="10721ADF" w:rsidR="00FC3B6C" w:rsidRPr="00E062EF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Wypełnić, o ile wykonawcy znana jest już firma podwykonawcy.</w:t>
      </w:r>
    </w:p>
  </w:footnote>
  <w:footnote w:id="5">
    <w:p w14:paraId="2476A0EB" w14:textId="047DA000" w:rsidR="00FC3B6C" w:rsidRPr="00E062EF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Wypełnić tylko w przypadku wykonywania zamówienia przy pomocy podwykonawców.</w:t>
      </w:r>
    </w:p>
  </w:footnote>
  <w:footnote w:id="6">
    <w:p w14:paraId="760827FE" w14:textId="626FE24F" w:rsidR="00FC3B6C" w:rsidRPr="00E062EF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E062EF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E062EF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 w:rsidRPr="00E062E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7">
    <w:p w14:paraId="31F32633" w14:textId="6F609610" w:rsidR="00FC3B6C" w:rsidRPr="00E062EF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</w:t>
      </w:r>
      <w:r w:rsidR="00E062EF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suma bilansowa nie przekracza 10 milionów EUR. Średnie przedsiębiorstwa: przedsiębiorstwa, które nie są mikroprzedsiębiorstwami ani małymi przedsiębiorstwami i które zatrudniają mniej niż 250 osób i których roczny obrót nie</w:t>
      </w:r>
      <w:r w:rsidR="00E062EF" w:rsidRP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>przekracza 50 milionów EUR lub roczna suma bilansowa nie przekracza 43 milionów EUR.</w:t>
      </w:r>
    </w:p>
  </w:footnote>
  <w:footnote w:id="8">
    <w:p w14:paraId="580D2DCB" w14:textId="13AC1E6B" w:rsidR="00FC3B6C" w:rsidRPr="00E062EF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E062EF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2016/69 z dnia 27 kwietnia 2016 r. w sprawie ochrony osób fizycznych w związku z przetwarzaniem danych</w:t>
      </w:r>
      <w:r w:rsidR="00E062E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062EF">
        <w:rPr>
          <w:rFonts w:ascii="Calibri" w:hAnsi="Calibri" w:cs="Calibri"/>
          <w:color w:val="000000"/>
          <w:sz w:val="18"/>
          <w:szCs w:val="18"/>
        </w:rPr>
        <w:t xml:space="preserve">osobowych i w sprawie swobodnego przepływu takich danych oraz uchylenia dyrektywy 95/46/WE (ogólne rozporządzenie </w:t>
      </w:r>
      <w:r w:rsidR="00E062EF">
        <w:rPr>
          <w:rFonts w:ascii="Calibri" w:hAnsi="Calibri" w:cs="Calibri"/>
          <w:color w:val="000000"/>
          <w:sz w:val="18"/>
          <w:szCs w:val="18"/>
        </w:rPr>
        <w:br/>
      </w:r>
      <w:r w:rsidRPr="00E062EF">
        <w:rPr>
          <w:rFonts w:ascii="Calibri" w:hAnsi="Calibri" w:cs="Calibri"/>
          <w:color w:val="000000"/>
          <w:sz w:val="18"/>
          <w:szCs w:val="18"/>
        </w:rPr>
        <w:t>o ochronie da</w:t>
      </w:r>
      <w:r w:rsidR="008874F3" w:rsidRPr="00E062EF">
        <w:rPr>
          <w:rFonts w:ascii="Calibri" w:hAnsi="Calibri" w:cs="Calibri"/>
          <w:color w:val="000000"/>
          <w:sz w:val="18"/>
          <w:szCs w:val="18"/>
        </w:rPr>
        <w:t xml:space="preserve">nych) - Dz. Urz. UE L 119 </w:t>
      </w:r>
      <w:r w:rsidRPr="00E062EF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A9C" w14:textId="77777777" w:rsidR="00E062EF" w:rsidRDefault="00E062EF" w:rsidP="00E062EF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80F" w14:textId="0919AABC" w:rsidR="008874F3" w:rsidRPr="008C2E9E" w:rsidRDefault="008874F3" w:rsidP="008C2E9E">
    <w:pPr>
      <w:pStyle w:val="Nagwek"/>
      <w:spacing w:after="240"/>
    </w:pPr>
    <w:r w:rsidRPr="008874F3">
      <w:rPr>
        <w:rFonts w:eastAsia="Times New Roman"/>
        <w:noProof/>
        <w:lang w:eastAsia="pl-PL"/>
      </w:rPr>
      <w:drawing>
        <wp:inline distT="0" distB="0" distL="0" distR="0" wp14:anchorId="2F60FD88" wp14:editId="331072F7">
          <wp:extent cx="5906135" cy="67969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2" cy="6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666B3A">
      <w:rPr>
        <w:rFonts w:cs="Calibri"/>
        <w:sz w:val="20"/>
        <w:szCs w:val="20"/>
      </w:rPr>
      <w:t>30</w:t>
    </w:r>
    <w:r w:rsidRPr="00713440">
      <w:rPr>
        <w:rFonts w:cs="Calibri"/>
        <w:sz w:val="20"/>
        <w:szCs w:val="20"/>
      </w:rPr>
      <w:t>.2021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Pr="00F609A5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2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70AD5"/>
    <w:rsid w:val="00182B25"/>
    <w:rsid w:val="00185606"/>
    <w:rsid w:val="00195DBA"/>
    <w:rsid w:val="001A2A42"/>
    <w:rsid w:val="001D1A6A"/>
    <w:rsid w:val="00226CE2"/>
    <w:rsid w:val="00230FDE"/>
    <w:rsid w:val="002B411F"/>
    <w:rsid w:val="002B7FD2"/>
    <w:rsid w:val="002C1EC7"/>
    <w:rsid w:val="00304549"/>
    <w:rsid w:val="00336FF4"/>
    <w:rsid w:val="003621A1"/>
    <w:rsid w:val="00374489"/>
    <w:rsid w:val="00384E04"/>
    <w:rsid w:val="00392400"/>
    <w:rsid w:val="00395227"/>
    <w:rsid w:val="003A00AA"/>
    <w:rsid w:val="003A227C"/>
    <w:rsid w:val="003A4B30"/>
    <w:rsid w:val="003A6178"/>
    <w:rsid w:val="003A7DBC"/>
    <w:rsid w:val="003B3DBA"/>
    <w:rsid w:val="004012CB"/>
    <w:rsid w:val="004573DE"/>
    <w:rsid w:val="004707E2"/>
    <w:rsid w:val="00473C56"/>
    <w:rsid w:val="004748F5"/>
    <w:rsid w:val="00492B10"/>
    <w:rsid w:val="004B54DA"/>
    <w:rsid w:val="004D1A8A"/>
    <w:rsid w:val="004E3C2F"/>
    <w:rsid w:val="004E408C"/>
    <w:rsid w:val="004E6192"/>
    <w:rsid w:val="004F0D6B"/>
    <w:rsid w:val="004F5138"/>
    <w:rsid w:val="005136D9"/>
    <w:rsid w:val="00525BEE"/>
    <w:rsid w:val="00532497"/>
    <w:rsid w:val="005811A2"/>
    <w:rsid w:val="005B31D2"/>
    <w:rsid w:val="005B5DE0"/>
    <w:rsid w:val="005B62B4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66B3A"/>
    <w:rsid w:val="006731D7"/>
    <w:rsid w:val="00682868"/>
    <w:rsid w:val="006A191F"/>
    <w:rsid w:val="006B109B"/>
    <w:rsid w:val="006C4709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57B90"/>
    <w:rsid w:val="00767534"/>
    <w:rsid w:val="007878A3"/>
    <w:rsid w:val="007A59C4"/>
    <w:rsid w:val="007D43BE"/>
    <w:rsid w:val="0081598B"/>
    <w:rsid w:val="008613EE"/>
    <w:rsid w:val="00882C13"/>
    <w:rsid w:val="008874F3"/>
    <w:rsid w:val="008A16A0"/>
    <w:rsid w:val="008A573D"/>
    <w:rsid w:val="008C2E9E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50C2C"/>
    <w:rsid w:val="00A833CC"/>
    <w:rsid w:val="00AE208D"/>
    <w:rsid w:val="00AE4505"/>
    <w:rsid w:val="00AE4FC9"/>
    <w:rsid w:val="00AF46A1"/>
    <w:rsid w:val="00AF7463"/>
    <w:rsid w:val="00B129B8"/>
    <w:rsid w:val="00B20442"/>
    <w:rsid w:val="00B26362"/>
    <w:rsid w:val="00B2755A"/>
    <w:rsid w:val="00B361C8"/>
    <w:rsid w:val="00B36B3D"/>
    <w:rsid w:val="00B54025"/>
    <w:rsid w:val="00B6053B"/>
    <w:rsid w:val="00B62977"/>
    <w:rsid w:val="00B76598"/>
    <w:rsid w:val="00B86754"/>
    <w:rsid w:val="00B96DA8"/>
    <w:rsid w:val="00BB67C0"/>
    <w:rsid w:val="00BD646A"/>
    <w:rsid w:val="00C32E86"/>
    <w:rsid w:val="00C50832"/>
    <w:rsid w:val="00C63686"/>
    <w:rsid w:val="00C65C02"/>
    <w:rsid w:val="00C6683B"/>
    <w:rsid w:val="00C856E1"/>
    <w:rsid w:val="00C865E0"/>
    <w:rsid w:val="00CA2585"/>
    <w:rsid w:val="00CA27D0"/>
    <w:rsid w:val="00CA46C7"/>
    <w:rsid w:val="00D05F8F"/>
    <w:rsid w:val="00D32DF4"/>
    <w:rsid w:val="00D64CD9"/>
    <w:rsid w:val="00D77833"/>
    <w:rsid w:val="00D83FEB"/>
    <w:rsid w:val="00D90BF8"/>
    <w:rsid w:val="00D95A9C"/>
    <w:rsid w:val="00E062EF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17</cp:revision>
  <cp:lastPrinted>2021-08-10T13:44:00Z</cp:lastPrinted>
  <dcterms:created xsi:type="dcterms:W3CDTF">2021-07-07T08:27:00Z</dcterms:created>
  <dcterms:modified xsi:type="dcterms:W3CDTF">2021-11-22T13:40:00Z</dcterms:modified>
</cp:coreProperties>
</file>