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Pr="00472F5E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Cs/>
          <w:sz w:val="20"/>
        </w:rPr>
      </w:pPr>
      <w:r w:rsidRPr="00472F5E">
        <w:rPr>
          <w:rFonts w:asciiTheme="minorHAnsi" w:hAnsiTheme="minorHAnsi" w:cstheme="minorHAnsi"/>
          <w:bCs/>
          <w:sz w:val="20"/>
        </w:rPr>
        <w:t xml:space="preserve">Załącznik Nr 1 do </w:t>
      </w:r>
      <w:r w:rsidR="00B47142" w:rsidRPr="00472F5E">
        <w:rPr>
          <w:rFonts w:asciiTheme="minorHAnsi" w:hAnsiTheme="minorHAnsi" w:cstheme="minorHAnsi"/>
          <w:bCs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2A9B9EBC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E47F7D">
        <w:rPr>
          <w:rFonts w:asciiTheme="minorHAnsi" w:hAnsiTheme="minorHAnsi" w:cstheme="minorHAnsi"/>
          <w:sz w:val="20"/>
        </w:rPr>
        <w:t>przetargu nieograniczonego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472F5E">
        <w:trPr>
          <w:trHeight w:val="1406"/>
          <w:jc w:val="center"/>
        </w:trPr>
        <w:tc>
          <w:tcPr>
            <w:tcW w:w="9720" w:type="dxa"/>
            <w:shd w:val="clear" w:color="auto" w:fill="FFF2CC" w:themeFill="accent4" w:themeFillTint="33"/>
            <w:vAlign w:val="center"/>
          </w:tcPr>
          <w:p w14:paraId="1EC20545" w14:textId="38688862" w:rsidR="00424979" w:rsidRPr="00FB7EF0" w:rsidRDefault="001E5C47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1E5C47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SUKCESYWNA DOSTAWA RÓŻNYCH PRODUKTÓW SPOŻYWCZYCH DLA GMINNEJ STOŁÓWKI W IZABELINIE W ROKU 2025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284BCEA8" w14:textId="2919DA02" w:rsidR="00F62610" w:rsidRDefault="00F62610" w:rsidP="00F62610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3B6182">
        <w:rPr>
          <w:rFonts w:asciiTheme="minorHAnsi" w:hAnsiTheme="minorHAnsi" w:cstheme="minorHAnsi"/>
          <w:sz w:val="20"/>
          <w:szCs w:val="20"/>
          <w:u w:val="single"/>
        </w:rPr>
        <w:t xml:space="preserve"> (wykonawców)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F43BAD9" w14:textId="77777777" w:rsidR="00F62610" w:rsidRDefault="00F62610" w:rsidP="00F62610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4642365" w14:textId="77777777" w:rsidR="00F62610" w:rsidRPr="00B368ED" w:rsidRDefault="00F62610" w:rsidP="00F62610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70AED09A" w14:textId="77777777" w:rsidR="00F62610" w:rsidRDefault="00F62610" w:rsidP="00F62610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 wykonawcy</w:t>
      </w:r>
      <w:r w:rsidRPr="00B368ED">
        <w:rPr>
          <w:rFonts w:asciiTheme="minorHAnsi" w:hAnsiTheme="minorHAnsi" w:cstheme="minorHAnsi"/>
          <w:sz w:val="20"/>
        </w:rPr>
        <w:t xml:space="preserve">: </w:t>
      </w:r>
    </w:p>
    <w:p w14:paraId="7D8587E5" w14:textId="77777777" w:rsidR="00F62610" w:rsidRDefault="00F62610" w:rsidP="00F62610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…………………………………………………..…… 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06BB6863" w14:textId="77777777" w:rsidR="00F62610" w:rsidRPr="00A53774" w:rsidRDefault="00F62610" w:rsidP="00F62610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>
        <w:rPr>
          <w:rFonts w:asciiTheme="minorHAnsi" w:hAnsiTheme="minorHAnsi" w:cstheme="minorHAnsi"/>
          <w:b/>
          <w:sz w:val="20"/>
        </w:rPr>
        <w:t>………….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EA04BBF" w14:textId="77777777" w:rsidR="00F62610" w:rsidRPr="00B368ED" w:rsidRDefault="00F62610" w:rsidP="00F62610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4686B78D" w14:textId="77777777" w:rsidR="00F62610" w:rsidRDefault="00F62610" w:rsidP="00F62610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93C7BE8" w14:textId="77777777" w:rsidR="00F62610" w:rsidRPr="00B368ED" w:rsidRDefault="00F62610" w:rsidP="00F62610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.........................................................................................</w:t>
      </w:r>
    </w:p>
    <w:p w14:paraId="395A16BA" w14:textId="606A4B65" w:rsidR="00424979" w:rsidRPr="00B368ED" w:rsidRDefault="00F62610" w:rsidP="00F62610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.........................................................................</w:t>
      </w:r>
      <w:bookmarkEnd w:id="0"/>
    </w:p>
    <w:p w14:paraId="6CEAD782" w14:textId="48B46FB0" w:rsidR="00566E42" w:rsidRPr="001E5C47" w:rsidRDefault="00D3539A" w:rsidP="001E5C47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cenę</w:t>
      </w:r>
      <w:r w:rsidR="00566E42">
        <w:rPr>
          <w:rFonts w:asciiTheme="minorHAnsi" w:hAnsiTheme="minorHAnsi" w:cstheme="minorHAnsi"/>
          <w:b w:val="0"/>
          <w:sz w:val="20"/>
          <w:u w:val="none"/>
        </w:rPr>
        <w:t xml:space="preserve"> obliczoną o kalkulację szczegółową</w:t>
      </w:r>
      <w:r w:rsidR="0049599C">
        <w:rPr>
          <w:rFonts w:asciiTheme="minorHAnsi" w:hAnsiTheme="minorHAnsi" w:cstheme="minorHAnsi"/>
          <w:b w:val="0"/>
          <w:sz w:val="20"/>
          <w:u w:val="none"/>
        </w:rPr>
        <w:t xml:space="preserve"> (Załącznik nr 1a SWZ)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W w:w="9029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3080"/>
      </w:tblGrid>
      <w:tr w:rsidR="00566E42" w:rsidRPr="00566E42" w14:paraId="21BFD528" w14:textId="77777777" w:rsidTr="001E5C47">
        <w:trPr>
          <w:trHeight w:val="550"/>
          <w:jc w:val="right"/>
        </w:trPr>
        <w:tc>
          <w:tcPr>
            <w:tcW w:w="5949" w:type="dxa"/>
            <w:shd w:val="clear" w:color="auto" w:fill="auto"/>
            <w:vAlign w:val="center"/>
            <w:hideMark/>
          </w:tcPr>
          <w:p w14:paraId="7629144E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CENA OFERTY BRUTTO  </w:t>
            </w:r>
          </w:p>
        </w:tc>
        <w:tc>
          <w:tcPr>
            <w:tcW w:w="3080" w:type="dxa"/>
            <w:shd w:val="clear" w:color="auto" w:fill="auto"/>
            <w:vAlign w:val="center"/>
            <w:hideMark/>
          </w:tcPr>
          <w:p w14:paraId="20FCEA93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566E42" w:rsidRPr="00566E42" w14:paraId="308435B1" w14:textId="77777777" w:rsidTr="001E5C47">
        <w:trPr>
          <w:trHeight w:val="550"/>
          <w:jc w:val="right"/>
        </w:trPr>
        <w:tc>
          <w:tcPr>
            <w:tcW w:w="5949" w:type="dxa"/>
            <w:shd w:val="clear" w:color="auto" w:fill="auto"/>
            <w:vAlign w:val="center"/>
          </w:tcPr>
          <w:p w14:paraId="57612B82" w14:textId="77777777" w:rsidR="00566E42" w:rsidRPr="00566E42" w:rsidRDefault="00566E42" w:rsidP="00265956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CZAS REAKCJI NA ZGŁOSZENIE</w:t>
            </w:r>
          </w:p>
        </w:tc>
        <w:tc>
          <w:tcPr>
            <w:tcW w:w="3080" w:type="dxa"/>
            <w:shd w:val="clear" w:color="auto" w:fill="auto"/>
            <w:vAlign w:val="center"/>
          </w:tcPr>
          <w:p w14:paraId="45CEFB1C" w14:textId="77777777" w:rsidR="00566E42" w:rsidRPr="00566E42" w:rsidRDefault="00566E42" w:rsidP="0026595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66E42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……….. min</w:t>
            </w:r>
          </w:p>
        </w:tc>
      </w:tr>
    </w:tbl>
    <w:p w14:paraId="2E0BAF00" w14:textId="2567FD37" w:rsidR="00C46E65" w:rsidRPr="00B368ED" w:rsidRDefault="00C46E65" w:rsidP="00073CDA">
      <w:pPr>
        <w:pStyle w:val="BodyTextIndent31"/>
        <w:numPr>
          <w:ilvl w:val="0"/>
          <w:numId w:val="2"/>
        </w:numPr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69E644F1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3C09B0">
        <w:rPr>
          <w:rFonts w:asciiTheme="minorHAnsi" w:hAnsiTheme="minorHAnsi" w:cstheme="minorHAnsi"/>
          <w:bCs/>
          <w:sz w:val="20"/>
          <w:szCs w:val="22"/>
          <w:u w:val="none"/>
        </w:rPr>
        <w:t>90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 xml:space="preserve">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AC34C15" w14:textId="1CEC6755" w:rsidR="00F94990" w:rsidRPr="00F94990" w:rsidRDefault="00F94990" w:rsidP="00566E42">
      <w:pPr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714A85BD" w14:textId="77777777" w:rsidR="00F94990" w:rsidRPr="00F94990" w:rsidRDefault="00F94990" w:rsidP="00566E42">
      <w:pPr>
        <w:numPr>
          <w:ilvl w:val="2"/>
          <w:numId w:val="2"/>
        </w:numPr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52F98F6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Właściciel konta: ...........................................................................................</w:t>
      </w:r>
    </w:p>
    <w:p w14:paraId="4AFF6A6A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 ................................................................................................</w:t>
      </w:r>
    </w:p>
    <w:p w14:paraId="43A231FC" w14:textId="77777777" w:rsidR="00F94990" w:rsidRPr="00F94990" w:rsidRDefault="00F94990" w:rsidP="00566E42">
      <w:pPr>
        <w:numPr>
          <w:ilvl w:val="2"/>
          <w:numId w:val="2"/>
        </w:numPr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pieniądzu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40646358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 ....................................................................................</w:t>
      </w:r>
    </w:p>
    <w:p w14:paraId="6643F5CB" w14:textId="77777777" w:rsidR="00F94990" w:rsidRPr="00F94990" w:rsidRDefault="00F94990" w:rsidP="00EF1E01">
      <w:pPr>
        <w:spacing w:before="120" w:after="120" w:line="240" w:lineRule="auto"/>
        <w:ind w:left="158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Adres email gwaranta/poręczyciela: .............................................................</w:t>
      </w:r>
    </w:p>
    <w:p w14:paraId="4DA64B71" w14:textId="583949E1" w:rsidR="00F94990" w:rsidRDefault="00F94990" w:rsidP="00EF1E0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566E42">
      <w:pPr>
        <w:pStyle w:val="BodyTextIndent31"/>
        <w:numPr>
          <w:ilvl w:val="1"/>
          <w:numId w:val="2"/>
        </w:numPr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D662ABF" w14:textId="77777777" w:rsidR="003C09B0" w:rsidRDefault="003C09B0" w:rsidP="003C09B0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p w14:paraId="30EFDFB7" w14:textId="5382D53A" w:rsidR="003C09B0" w:rsidRDefault="003C09B0" w:rsidP="003C09B0">
      <w:pPr>
        <w:pStyle w:val="BodyTextIndent31"/>
        <w:spacing w:before="120" w:after="120"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263A9842" w:rsidR="0044147C" w:rsidRPr="0044147C" w:rsidRDefault="003C09B0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jeżeli dotyczy - w przypadku</w:t>
      </w:r>
      <w:r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</w:p>
    <w:p w14:paraId="46CBB947" w14:textId="0C9DDD5C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i adres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073CDA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3A81EF54" w14:textId="71239070" w:rsidR="003C09B0" w:rsidRDefault="003C09B0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924673" w14:textId="77777777" w:rsidR="00F26DD7" w:rsidRDefault="00F26D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DED1BA" w14:textId="383F3C45" w:rsidR="00F26DD7" w:rsidRDefault="00F26DD7" w:rsidP="00EF1E01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F26DD7" w:rsidSect="00472F5E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CA652" w14:textId="77777777" w:rsidR="004D75CA" w:rsidRDefault="004D75CA" w:rsidP="009E3518">
      <w:pPr>
        <w:spacing w:after="0" w:line="240" w:lineRule="auto"/>
      </w:pPr>
      <w:r>
        <w:separator/>
      </w:r>
    </w:p>
  </w:endnote>
  <w:endnote w:type="continuationSeparator" w:id="0">
    <w:p w14:paraId="2F863E63" w14:textId="77777777" w:rsidR="004D75CA" w:rsidRDefault="004D75CA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FD139" w14:textId="77777777" w:rsidR="004D75CA" w:rsidRDefault="004D75CA" w:rsidP="009E3518">
      <w:pPr>
        <w:spacing w:after="0" w:line="240" w:lineRule="auto"/>
      </w:pPr>
      <w:r>
        <w:separator/>
      </w:r>
    </w:p>
  </w:footnote>
  <w:footnote w:type="continuationSeparator" w:id="0">
    <w:p w14:paraId="34A9163E" w14:textId="77777777" w:rsidR="004D75CA" w:rsidRDefault="004D75CA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74694EA8" w:rsidR="004D6F7E" w:rsidRPr="001E5C47" w:rsidRDefault="007B565C" w:rsidP="00A46C1F">
    <w:pPr>
      <w:pStyle w:val="Nagwek"/>
      <w:spacing w:after="240" w:line="240" w:lineRule="auto"/>
      <w:rPr>
        <w:sz w:val="20"/>
      </w:rPr>
    </w:pPr>
    <w:r w:rsidRPr="008E17B9">
      <w:rPr>
        <w:sz w:val="20"/>
      </w:rPr>
      <w:t>ZP.271.</w:t>
    </w:r>
    <w:r w:rsidR="001E5C47">
      <w:rPr>
        <w:sz w:val="20"/>
      </w:rPr>
      <w:t>34</w:t>
    </w:r>
    <w:r w:rsidR="003C09B0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73543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6"/>
  </w:num>
  <w:num w:numId="2" w16cid:durableId="1208951547">
    <w:abstractNumId w:val="25"/>
  </w:num>
  <w:num w:numId="3" w16cid:durableId="1715234770">
    <w:abstractNumId w:val="5"/>
  </w:num>
  <w:num w:numId="4" w16cid:durableId="1948612970">
    <w:abstractNumId w:val="30"/>
  </w:num>
  <w:num w:numId="5" w16cid:durableId="1340350343">
    <w:abstractNumId w:val="34"/>
  </w:num>
  <w:num w:numId="6" w16cid:durableId="818764278">
    <w:abstractNumId w:val="7"/>
  </w:num>
  <w:num w:numId="7" w16cid:durableId="482817781">
    <w:abstractNumId w:val="22"/>
  </w:num>
  <w:num w:numId="8" w16cid:durableId="1911307783">
    <w:abstractNumId w:val="36"/>
  </w:num>
  <w:num w:numId="9" w16cid:durableId="317612531">
    <w:abstractNumId w:val="28"/>
  </w:num>
  <w:num w:numId="10" w16cid:durableId="1852913700">
    <w:abstractNumId w:val="45"/>
  </w:num>
  <w:num w:numId="11" w16cid:durableId="1842893619">
    <w:abstractNumId w:val="21"/>
  </w:num>
  <w:num w:numId="12" w16cid:durableId="1352143283">
    <w:abstractNumId w:val="41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5"/>
  </w:num>
  <w:num w:numId="16" w16cid:durableId="1109274855">
    <w:abstractNumId w:val="19"/>
  </w:num>
  <w:num w:numId="17" w16cid:durableId="2019035001">
    <w:abstractNumId w:val="38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8"/>
  </w:num>
  <w:num w:numId="23" w16cid:durableId="1304848046">
    <w:abstractNumId w:val="20"/>
  </w:num>
  <w:num w:numId="24" w16cid:durableId="830632742">
    <w:abstractNumId w:val="12"/>
  </w:num>
  <w:num w:numId="25" w16cid:durableId="1552962479">
    <w:abstractNumId w:val="37"/>
  </w:num>
  <w:num w:numId="26" w16cid:durableId="41563525">
    <w:abstractNumId w:val="23"/>
  </w:num>
  <w:num w:numId="27" w16cid:durableId="1203787033">
    <w:abstractNumId w:val="10"/>
  </w:num>
  <w:num w:numId="28" w16cid:durableId="1717925390">
    <w:abstractNumId w:val="33"/>
  </w:num>
  <w:num w:numId="29" w16cid:durableId="928855153">
    <w:abstractNumId w:val="31"/>
  </w:num>
  <w:num w:numId="30" w16cid:durableId="662514992">
    <w:abstractNumId w:val="43"/>
  </w:num>
  <w:num w:numId="31" w16cid:durableId="503205893">
    <w:abstractNumId w:val="44"/>
  </w:num>
  <w:num w:numId="32" w16cid:durableId="826749152">
    <w:abstractNumId w:val="40"/>
  </w:num>
  <w:num w:numId="33" w16cid:durableId="834759523">
    <w:abstractNumId w:val="29"/>
  </w:num>
  <w:num w:numId="34" w16cid:durableId="1680231471">
    <w:abstractNumId w:val="42"/>
  </w:num>
  <w:num w:numId="35" w16cid:durableId="1473717574">
    <w:abstractNumId w:val="17"/>
  </w:num>
  <w:num w:numId="36" w16cid:durableId="884173672">
    <w:abstractNumId w:val="24"/>
  </w:num>
  <w:num w:numId="37" w16cid:durableId="239297431">
    <w:abstractNumId w:val="39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5"/>
  </w:num>
  <w:num w:numId="41" w16cid:durableId="1346707059">
    <w:abstractNumId w:val="14"/>
  </w:num>
  <w:num w:numId="42" w16cid:durableId="21593745">
    <w:abstractNumId w:val="27"/>
  </w:num>
  <w:num w:numId="43" w16cid:durableId="1927416105">
    <w:abstractNumId w:val="3"/>
  </w:num>
  <w:num w:numId="44" w16cid:durableId="1716544514">
    <w:abstractNumId w:val="32"/>
  </w:num>
  <w:num w:numId="45" w16cid:durableId="568418674">
    <w:abstractNumId w:val="16"/>
  </w:num>
  <w:num w:numId="46" w16cid:durableId="756706963">
    <w:abstractNumId w:val="4"/>
  </w:num>
  <w:num w:numId="47" w16cid:durableId="31676393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7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3CDA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14A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5C47"/>
    <w:rsid w:val="001E6046"/>
    <w:rsid w:val="001E68CA"/>
    <w:rsid w:val="001E71EE"/>
    <w:rsid w:val="001F37CD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182"/>
    <w:rsid w:val="003B6455"/>
    <w:rsid w:val="003B654A"/>
    <w:rsid w:val="003B6ADA"/>
    <w:rsid w:val="003B6D3C"/>
    <w:rsid w:val="003B780F"/>
    <w:rsid w:val="003C09B0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2F5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599C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D75CA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66E42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6B2B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649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5071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EC1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282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F7D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26DD7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610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23</cp:revision>
  <cp:lastPrinted>2022-10-25T07:12:00Z</cp:lastPrinted>
  <dcterms:created xsi:type="dcterms:W3CDTF">2022-04-20T08:36:00Z</dcterms:created>
  <dcterms:modified xsi:type="dcterms:W3CDTF">2024-12-27T07:44:00Z</dcterms:modified>
</cp:coreProperties>
</file>