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294" w:tblpY="-79"/>
        <w:tblW w:w="9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5954"/>
        <w:gridCol w:w="1280"/>
      </w:tblGrid>
      <w:tr w:rsidR="00166ABD" w:rsidRPr="00166ABD" w14:paraId="3DB79DA7" w14:textId="77777777" w:rsidTr="0088403D">
        <w:trPr>
          <w:trHeight w:val="411"/>
        </w:trPr>
        <w:tc>
          <w:tcPr>
            <w:tcW w:w="2547" w:type="dxa"/>
          </w:tcPr>
          <w:p w14:paraId="4E4628ED" w14:textId="23D66A8A" w:rsidR="00166ABD" w:rsidRPr="00166ABD" w:rsidRDefault="00166ABD" w:rsidP="00166ABD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bookmarkStart w:id="0" w:name="_Hlk68640498"/>
            <w:r w:rsidRPr="004C1DB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OBIEKT:</w:t>
            </w:r>
          </w:p>
        </w:tc>
        <w:tc>
          <w:tcPr>
            <w:tcW w:w="5954" w:type="dxa"/>
          </w:tcPr>
          <w:p w14:paraId="749CE7CF" w14:textId="70FDA110" w:rsidR="00166ABD" w:rsidRPr="00166ABD" w:rsidRDefault="00166ABD" w:rsidP="00166ABD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4C1DB7">
              <w:rPr>
                <w:rFonts w:ascii="Arial" w:hAnsi="Arial" w:cs="Arial"/>
                <w:b/>
              </w:rPr>
              <w:t>Droga gminna nr 160 514K „Glew - Łesiska”</w:t>
            </w:r>
          </w:p>
        </w:tc>
        <w:tc>
          <w:tcPr>
            <w:tcW w:w="1280" w:type="dxa"/>
            <w:vAlign w:val="center"/>
          </w:tcPr>
          <w:p w14:paraId="4275D6A0" w14:textId="77777777" w:rsidR="00166ABD" w:rsidRPr="00166ABD" w:rsidRDefault="00166ABD" w:rsidP="00166ABD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166ABD" w:rsidRPr="00166ABD" w14:paraId="4B5017EA" w14:textId="77777777" w:rsidTr="0088403D">
        <w:trPr>
          <w:trHeight w:val="411"/>
        </w:trPr>
        <w:tc>
          <w:tcPr>
            <w:tcW w:w="2547" w:type="dxa"/>
          </w:tcPr>
          <w:p w14:paraId="4827EE3A" w14:textId="4F765A71" w:rsidR="00166ABD" w:rsidRPr="00166ABD" w:rsidRDefault="00166ABD" w:rsidP="00166ABD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4C1DB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KATEGORIA OBIEKTU BUDOWLANEGO:</w:t>
            </w:r>
          </w:p>
        </w:tc>
        <w:tc>
          <w:tcPr>
            <w:tcW w:w="5954" w:type="dxa"/>
          </w:tcPr>
          <w:p w14:paraId="3EEB09C0" w14:textId="497A00BC" w:rsidR="00166ABD" w:rsidRPr="00166ABD" w:rsidRDefault="00166ABD" w:rsidP="00166ABD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4C1DB7">
              <w:rPr>
                <w:rFonts w:ascii="Arial" w:hAnsi="Arial" w:cs="Arial"/>
                <w:b/>
              </w:rPr>
              <w:t>Kategoria XXV - drogi i kolejowe drogi szynowe</w:t>
            </w:r>
          </w:p>
        </w:tc>
        <w:tc>
          <w:tcPr>
            <w:tcW w:w="1280" w:type="dxa"/>
            <w:vAlign w:val="center"/>
          </w:tcPr>
          <w:p w14:paraId="59E1ED0E" w14:textId="77777777" w:rsidR="00166ABD" w:rsidRPr="00166ABD" w:rsidRDefault="00166ABD" w:rsidP="00166ABD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166ABD" w:rsidRPr="00166ABD" w14:paraId="2221013B" w14:textId="77777777" w:rsidTr="0088403D">
        <w:trPr>
          <w:trHeight w:val="405"/>
        </w:trPr>
        <w:tc>
          <w:tcPr>
            <w:tcW w:w="2547" w:type="dxa"/>
          </w:tcPr>
          <w:p w14:paraId="5AB24013" w14:textId="536D9576" w:rsidR="00166ABD" w:rsidRPr="00166ABD" w:rsidRDefault="00166ABD" w:rsidP="00166ABD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3A105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NUMER EWID.</w:t>
            </w:r>
            <w:r w:rsidRPr="003A105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br/>
              <w:t>DZIAŁKI:</w:t>
            </w:r>
          </w:p>
        </w:tc>
        <w:tc>
          <w:tcPr>
            <w:tcW w:w="5954" w:type="dxa"/>
          </w:tcPr>
          <w:p w14:paraId="03511177" w14:textId="13CA5047" w:rsidR="00166ABD" w:rsidRPr="00166ABD" w:rsidRDefault="00166ABD" w:rsidP="00166ABD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3A105A">
              <w:rPr>
                <w:rFonts w:ascii="Arial" w:hAnsi="Arial" w:cs="Arial"/>
                <w:b/>
              </w:rPr>
              <w:t>290</w:t>
            </w:r>
          </w:p>
        </w:tc>
        <w:tc>
          <w:tcPr>
            <w:tcW w:w="1280" w:type="dxa"/>
            <w:vAlign w:val="center"/>
          </w:tcPr>
          <w:p w14:paraId="5817BFAC" w14:textId="77777777" w:rsidR="00166ABD" w:rsidRPr="00166ABD" w:rsidRDefault="00166ABD" w:rsidP="00166ABD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166ABD" w:rsidRPr="00166ABD" w14:paraId="5C6B0A60" w14:textId="77777777" w:rsidTr="0088403D">
        <w:trPr>
          <w:trHeight w:val="123"/>
        </w:trPr>
        <w:tc>
          <w:tcPr>
            <w:tcW w:w="2547" w:type="dxa"/>
          </w:tcPr>
          <w:p w14:paraId="6738F372" w14:textId="021C5FF5" w:rsidR="00166ABD" w:rsidRPr="00166ABD" w:rsidRDefault="00166ABD" w:rsidP="00166ABD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3A105A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OBRĘB:</w:t>
            </w:r>
          </w:p>
        </w:tc>
        <w:tc>
          <w:tcPr>
            <w:tcW w:w="5954" w:type="dxa"/>
          </w:tcPr>
          <w:p w14:paraId="0EE05367" w14:textId="4AA616F9" w:rsidR="00166ABD" w:rsidRPr="00166ABD" w:rsidRDefault="00166ABD" w:rsidP="00166ABD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3A105A">
              <w:rPr>
                <w:rFonts w:ascii="Arial" w:hAnsi="Arial" w:cs="Arial"/>
                <w:b/>
              </w:rPr>
              <w:t>0007 Glew</w:t>
            </w:r>
          </w:p>
        </w:tc>
        <w:tc>
          <w:tcPr>
            <w:tcW w:w="1280" w:type="dxa"/>
            <w:vAlign w:val="center"/>
          </w:tcPr>
          <w:p w14:paraId="4EEC5AFA" w14:textId="77777777" w:rsidR="00166ABD" w:rsidRPr="00166ABD" w:rsidRDefault="00166ABD" w:rsidP="00166ABD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166ABD" w:rsidRPr="00166ABD" w14:paraId="4E1A20AD" w14:textId="77777777" w:rsidTr="0088403D">
        <w:trPr>
          <w:trHeight w:val="1091"/>
        </w:trPr>
        <w:tc>
          <w:tcPr>
            <w:tcW w:w="2547" w:type="dxa"/>
          </w:tcPr>
          <w:p w14:paraId="1179F1C0" w14:textId="77777777" w:rsidR="00FB112C" w:rsidRPr="00166ABD" w:rsidRDefault="00FB112C" w:rsidP="00DF2076">
            <w:pPr>
              <w:spacing w:before="12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66AB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INWESTOR:</w:t>
            </w:r>
          </w:p>
        </w:tc>
        <w:tc>
          <w:tcPr>
            <w:tcW w:w="5954" w:type="dxa"/>
          </w:tcPr>
          <w:p w14:paraId="0E3C034F" w14:textId="77777777" w:rsidR="00FB112C" w:rsidRPr="00166ABD" w:rsidRDefault="00FB112C" w:rsidP="00DF2076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</w:rPr>
            </w:pPr>
            <w:r w:rsidRPr="00166ABD">
              <w:rPr>
                <w:rFonts w:ascii="Arial" w:hAnsi="Arial" w:cs="Arial"/>
                <w:b/>
              </w:rPr>
              <w:t>Gmina Koniusza</w:t>
            </w:r>
            <w:r w:rsidRPr="00166ABD">
              <w:rPr>
                <w:rFonts w:ascii="Arial" w:hAnsi="Arial" w:cs="Arial"/>
                <w:b/>
              </w:rPr>
              <w:br/>
              <w:t>Koniusza 55</w:t>
            </w:r>
            <w:r w:rsidRPr="00166ABD">
              <w:rPr>
                <w:rFonts w:ascii="Arial" w:hAnsi="Arial" w:cs="Arial"/>
                <w:b/>
              </w:rPr>
              <w:br/>
              <w:t>32-104 Koniusza</w:t>
            </w:r>
          </w:p>
        </w:tc>
        <w:tc>
          <w:tcPr>
            <w:tcW w:w="1280" w:type="dxa"/>
            <w:vAlign w:val="center"/>
          </w:tcPr>
          <w:p w14:paraId="2F5795CA" w14:textId="77777777" w:rsidR="00FB112C" w:rsidRPr="00166ABD" w:rsidRDefault="00FB112C" w:rsidP="00DF2076">
            <w:pPr>
              <w:pStyle w:val="Tekstpodstawowywcity2"/>
              <w:spacing w:after="0" w:line="360" w:lineRule="auto"/>
              <w:ind w:left="0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166ABD">
              <w:rPr>
                <w:rFonts w:ascii="Arial" w:hAnsi="Arial" w:cs="Arial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70FE953A" wp14:editId="71AFD917">
                  <wp:extent cx="717857" cy="838200"/>
                  <wp:effectExtent l="0" t="0" r="635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513px-POL_gmina_Koniusza_COA.sv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630" cy="847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6C9F" w:rsidRPr="00166ABD" w14:paraId="010E9CCA" w14:textId="77777777" w:rsidTr="007D4F2D">
        <w:trPr>
          <w:trHeight w:val="1980"/>
        </w:trPr>
        <w:tc>
          <w:tcPr>
            <w:tcW w:w="2547" w:type="dxa"/>
          </w:tcPr>
          <w:p w14:paraId="5B6472D3" w14:textId="77777777" w:rsidR="00B26C9F" w:rsidRPr="00166ABD" w:rsidRDefault="00B26C9F" w:rsidP="00DF2076">
            <w:pPr>
              <w:spacing w:before="160"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66AB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TYTUŁ PROJEKTU:</w:t>
            </w:r>
          </w:p>
        </w:tc>
        <w:tc>
          <w:tcPr>
            <w:tcW w:w="7234" w:type="dxa"/>
            <w:gridSpan w:val="2"/>
          </w:tcPr>
          <w:p w14:paraId="0C2A7A6B" w14:textId="77777777" w:rsidR="00B26C9F" w:rsidRPr="00405D4A" w:rsidRDefault="00B26C9F" w:rsidP="00B26C9F">
            <w:pPr>
              <w:spacing w:after="0" w:line="240" w:lineRule="auto"/>
              <w:rPr>
                <w:b/>
                <w:bCs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05D4A">
              <w:rPr>
                <w:b/>
                <w:bCs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Informacja dotycząca </w:t>
            </w:r>
          </w:p>
          <w:p w14:paraId="489A210E" w14:textId="68606200" w:rsidR="00B26C9F" w:rsidRPr="00166ABD" w:rsidRDefault="00B26C9F" w:rsidP="00B26C9F">
            <w:pPr>
              <w:spacing w:after="0" w:line="240" w:lineRule="auto"/>
              <w:rPr>
                <w:b/>
                <w:bCs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05D4A">
              <w:rPr>
                <w:b/>
                <w:bCs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Bezpieczeństwa i Ochrony Zdrowia</w:t>
            </w:r>
          </w:p>
          <w:p w14:paraId="5BF2F9AA" w14:textId="77777777" w:rsidR="00B26C9F" w:rsidRPr="00166ABD" w:rsidRDefault="00B26C9F" w:rsidP="009A6B54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66AB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dla zadania pn.: </w:t>
            </w:r>
          </w:p>
          <w:p w14:paraId="02653E2B" w14:textId="1360D7F6" w:rsidR="00B26C9F" w:rsidRPr="00166ABD" w:rsidRDefault="00B26C9F" w:rsidP="009A6B54">
            <w:pPr>
              <w:spacing w:before="120" w:after="120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166AB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„Remont drogi gminnej «Glew - Łesiska» </w:t>
            </w:r>
            <w:r w:rsidRPr="00166AB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 xml:space="preserve">nr 160 514K od km 0+000 do km 0+540 </w:t>
            </w:r>
            <w:r w:rsidRPr="00166AB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>położonej w m. Glew”.</w:t>
            </w:r>
          </w:p>
        </w:tc>
      </w:tr>
      <w:tr w:rsidR="00166ABD" w:rsidRPr="00166ABD" w14:paraId="6F972D5B" w14:textId="77777777" w:rsidTr="0088403D">
        <w:trPr>
          <w:trHeight w:val="500"/>
        </w:trPr>
        <w:tc>
          <w:tcPr>
            <w:tcW w:w="2547" w:type="dxa"/>
          </w:tcPr>
          <w:p w14:paraId="28A1A876" w14:textId="77777777" w:rsidR="00FB112C" w:rsidRPr="00166ABD" w:rsidRDefault="00FB112C" w:rsidP="00DF2076">
            <w:pPr>
              <w:spacing w:before="120"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66AB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NUMER UMOWY:</w:t>
            </w:r>
          </w:p>
        </w:tc>
        <w:tc>
          <w:tcPr>
            <w:tcW w:w="5954" w:type="dxa"/>
          </w:tcPr>
          <w:p w14:paraId="5CC86E62" w14:textId="77777777" w:rsidR="00FB112C" w:rsidRPr="00166ABD" w:rsidRDefault="00FB112C" w:rsidP="00DF2076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66AB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109/2023 z dn. 16.08.2023 r.</w:t>
            </w:r>
          </w:p>
        </w:tc>
        <w:tc>
          <w:tcPr>
            <w:tcW w:w="1280" w:type="dxa"/>
            <w:vAlign w:val="center"/>
          </w:tcPr>
          <w:p w14:paraId="103F8327" w14:textId="77777777" w:rsidR="00FB112C" w:rsidRPr="00166ABD" w:rsidRDefault="00FB112C" w:rsidP="00DF2076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66ABD" w:rsidRPr="00166ABD" w14:paraId="4AE6B210" w14:textId="77777777" w:rsidTr="0088403D">
        <w:trPr>
          <w:trHeight w:val="793"/>
        </w:trPr>
        <w:tc>
          <w:tcPr>
            <w:tcW w:w="2547" w:type="dxa"/>
          </w:tcPr>
          <w:p w14:paraId="15B3F31F" w14:textId="77777777" w:rsidR="00FB112C" w:rsidRPr="00166ABD" w:rsidRDefault="00FB112C" w:rsidP="00DF2076">
            <w:pPr>
              <w:spacing w:before="120"/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</w:pPr>
            <w:bookmarkStart w:id="1" w:name="_Toc521757834"/>
            <w:r w:rsidRPr="00166ABD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>WSPÓLNY SŁOWNIK ZAMÓWIEŃ</w:t>
            </w:r>
            <w:bookmarkEnd w:id="1"/>
            <w:r w:rsidRPr="00166ABD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 xml:space="preserve"> </w:t>
            </w:r>
            <w:bookmarkStart w:id="2" w:name="_Toc521757835"/>
            <w:r w:rsidRPr="00166ABD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br/>
              <w:t>(KOD CPV):</w:t>
            </w:r>
            <w:bookmarkEnd w:id="2"/>
          </w:p>
        </w:tc>
        <w:tc>
          <w:tcPr>
            <w:tcW w:w="5954" w:type="dxa"/>
          </w:tcPr>
          <w:p w14:paraId="3382B7DE" w14:textId="77777777" w:rsidR="00FB112C" w:rsidRPr="00166ABD" w:rsidRDefault="00FB112C" w:rsidP="00DF2076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66AB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45233223-8</w:t>
            </w:r>
          </w:p>
        </w:tc>
        <w:tc>
          <w:tcPr>
            <w:tcW w:w="1280" w:type="dxa"/>
            <w:vAlign w:val="center"/>
          </w:tcPr>
          <w:p w14:paraId="38D47DB1" w14:textId="77777777" w:rsidR="00FB112C" w:rsidRPr="00166ABD" w:rsidRDefault="00FB112C" w:rsidP="00DF2076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bookmarkEnd w:id="0"/>
    </w:tbl>
    <w:p w14:paraId="0C3DAEF6" w14:textId="77777777" w:rsidR="009A6B54" w:rsidRPr="00166ABD" w:rsidRDefault="009A6B54" w:rsidP="00FB112C">
      <w:pPr>
        <w:spacing w:after="120"/>
        <w:outlineLvl w:val="0"/>
        <w:rPr>
          <w:b/>
          <w:bCs/>
        </w:rPr>
      </w:pPr>
    </w:p>
    <w:p w14:paraId="5E883D6E" w14:textId="77777777" w:rsidR="00FB112C" w:rsidRPr="00166ABD" w:rsidRDefault="00FB112C" w:rsidP="00FB112C">
      <w:pPr>
        <w:spacing w:after="12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166ABD">
        <w:rPr>
          <w:rFonts w:ascii="Arial" w:hAnsi="Arial" w:cs="Arial"/>
          <w:b/>
          <w:bCs/>
          <w:sz w:val="24"/>
          <w:szCs w:val="24"/>
        </w:rPr>
        <w:t>AUTOR OPRACOWANIA:</w:t>
      </w:r>
    </w:p>
    <w:tbl>
      <w:tblPr>
        <w:tblW w:w="9050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1167"/>
        <w:gridCol w:w="1447"/>
        <w:gridCol w:w="3285"/>
        <w:gridCol w:w="1148"/>
        <w:gridCol w:w="1448"/>
      </w:tblGrid>
      <w:tr w:rsidR="00166ABD" w:rsidRPr="00166ABD" w14:paraId="23CDC97A" w14:textId="77777777" w:rsidTr="00765044">
        <w:trPr>
          <w:trHeight w:val="228"/>
        </w:trPr>
        <w:tc>
          <w:tcPr>
            <w:tcW w:w="9050" w:type="dxa"/>
            <w:gridSpan w:val="6"/>
            <w:vAlign w:val="center"/>
          </w:tcPr>
          <w:p w14:paraId="2BA99535" w14:textId="77777777" w:rsidR="00FB112C" w:rsidRPr="00166ABD" w:rsidRDefault="00FB112C" w:rsidP="00DF207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6ABD">
              <w:rPr>
                <w:rFonts w:ascii="Arial" w:hAnsi="Arial" w:cs="Arial"/>
                <w:b/>
                <w:bCs/>
              </w:rPr>
              <w:t xml:space="preserve">OŚWIADCZENIE: </w:t>
            </w:r>
            <w:r w:rsidRPr="00166ABD">
              <w:rPr>
                <w:rFonts w:ascii="Arial" w:hAnsi="Arial" w:cs="Arial"/>
                <w:bCs/>
              </w:rPr>
              <w:br w:type="textWrapping" w:clear="all"/>
              <w:t>Niniejszy projekt został sporządzony zgodnie z obowiązującymi przepisami oraz zasadami wiedzy technicznej i jest kompletny z punktu widzenia celu któremu służy.</w:t>
            </w:r>
          </w:p>
        </w:tc>
      </w:tr>
      <w:tr w:rsidR="00166ABD" w:rsidRPr="00166ABD" w14:paraId="4365E0E7" w14:textId="77777777" w:rsidTr="00326570">
        <w:trPr>
          <w:trHeight w:val="228"/>
        </w:trPr>
        <w:tc>
          <w:tcPr>
            <w:tcW w:w="555" w:type="dxa"/>
          </w:tcPr>
          <w:p w14:paraId="28B72224" w14:textId="77777777" w:rsidR="00FB112C" w:rsidRPr="00166ABD" w:rsidRDefault="00FB112C" w:rsidP="00DF20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AB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156" w:type="dxa"/>
          </w:tcPr>
          <w:p w14:paraId="14A58A3C" w14:textId="77777777" w:rsidR="00FB112C" w:rsidRPr="00166ABD" w:rsidRDefault="00FB112C" w:rsidP="00DF20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ABD">
              <w:rPr>
                <w:rFonts w:ascii="Arial" w:hAnsi="Arial" w:cs="Arial"/>
                <w:sz w:val="24"/>
                <w:szCs w:val="24"/>
              </w:rPr>
              <w:t>Branża</w:t>
            </w:r>
          </w:p>
        </w:tc>
        <w:tc>
          <w:tcPr>
            <w:tcW w:w="1448" w:type="dxa"/>
          </w:tcPr>
          <w:p w14:paraId="2DB4DA64" w14:textId="77777777" w:rsidR="00FB112C" w:rsidRPr="00166ABD" w:rsidRDefault="00FB112C" w:rsidP="00DF20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ABD">
              <w:rPr>
                <w:rFonts w:ascii="Arial" w:hAnsi="Arial" w:cs="Arial"/>
                <w:sz w:val="24"/>
                <w:szCs w:val="24"/>
              </w:rPr>
              <w:t>Funkcja</w:t>
            </w:r>
          </w:p>
        </w:tc>
        <w:tc>
          <w:tcPr>
            <w:tcW w:w="3290" w:type="dxa"/>
          </w:tcPr>
          <w:p w14:paraId="0E2B09D2" w14:textId="77777777" w:rsidR="00FB112C" w:rsidRPr="00166ABD" w:rsidRDefault="00FB112C" w:rsidP="00DF207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ABD">
              <w:rPr>
                <w:rFonts w:ascii="Arial" w:hAnsi="Arial" w:cs="Arial"/>
                <w:sz w:val="24"/>
                <w:szCs w:val="24"/>
              </w:rPr>
              <w:t>Imię i nazwisko,</w:t>
            </w:r>
            <w:r w:rsidRPr="00166ABD">
              <w:rPr>
                <w:rFonts w:ascii="Arial" w:hAnsi="Arial" w:cs="Arial"/>
                <w:sz w:val="24"/>
                <w:szCs w:val="24"/>
              </w:rPr>
              <w:br/>
              <w:t>nr uprawnień</w:t>
            </w:r>
          </w:p>
        </w:tc>
        <w:tc>
          <w:tcPr>
            <w:tcW w:w="1150" w:type="dxa"/>
          </w:tcPr>
          <w:p w14:paraId="24246873" w14:textId="77777777" w:rsidR="00FB112C" w:rsidRPr="00166ABD" w:rsidRDefault="00FB112C" w:rsidP="00DF20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ABD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1451" w:type="dxa"/>
          </w:tcPr>
          <w:p w14:paraId="23C7CF3B" w14:textId="77777777" w:rsidR="00FB112C" w:rsidRPr="00166ABD" w:rsidRDefault="00FB112C" w:rsidP="00DF207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ABD"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9A6B54" w:rsidRPr="00166ABD" w14:paraId="57BBFF8B" w14:textId="77777777" w:rsidTr="00B143A3">
        <w:trPr>
          <w:cantSplit/>
          <w:trHeight w:val="181"/>
        </w:trPr>
        <w:tc>
          <w:tcPr>
            <w:tcW w:w="555" w:type="dxa"/>
            <w:vAlign w:val="center"/>
          </w:tcPr>
          <w:p w14:paraId="3671C8EC" w14:textId="77777777" w:rsidR="00FB112C" w:rsidRPr="00166ABD" w:rsidRDefault="00FB112C" w:rsidP="00DF2076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 w14:paraId="4635D8C1" w14:textId="77777777" w:rsidR="00FB112C" w:rsidRPr="00166ABD" w:rsidRDefault="00FB112C" w:rsidP="00DF2076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6ABD">
              <w:rPr>
                <w:rFonts w:ascii="Arial" w:hAnsi="Arial" w:cs="Arial"/>
                <w:b/>
                <w:bCs/>
                <w:sz w:val="24"/>
                <w:szCs w:val="24"/>
              </w:rPr>
              <w:t>Drogowa</w:t>
            </w:r>
          </w:p>
        </w:tc>
        <w:tc>
          <w:tcPr>
            <w:tcW w:w="1448" w:type="dxa"/>
            <w:vAlign w:val="center"/>
          </w:tcPr>
          <w:p w14:paraId="1AC947D8" w14:textId="77777777" w:rsidR="00FB112C" w:rsidRPr="00166ABD" w:rsidRDefault="00FB112C" w:rsidP="00DF2076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6ABD">
              <w:rPr>
                <w:rFonts w:ascii="Arial" w:hAnsi="Arial" w:cs="Arial"/>
                <w:b/>
                <w:bCs/>
                <w:sz w:val="24"/>
                <w:szCs w:val="24"/>
              </w:rPr>
              <w:t>Projektant</w:t>
            </w:r>
          </w:p>
        </w:tc>
        <w:tc>
          <w:tcPr>
            <w:tcW w:w="3290" w:type="dxa"/>
            <w:vAlign w:val="center"/>
          </w:tcPr>
          <w:p w14:paraId="36D5FA3E" w14:textId="77777777" w:rsidR="00FB112C" w:rsidRPr="00166ABD" w:rsidRDefault="00FB112C" w:rsidP="00DF2076">
            <w:pPr>
              <w:pStyle w:val="Nagwek"/>
              <w:tabs>
                <w:tab w:val="clear" w:pos="9072"/>
              </w:tabs>
              <w:spacing w:before="80" w:after="80"/>
              <w:rPr>
                <w:rFonts w:ascii="Arial" w:hAnsi="Arial" w:cs="Arial"/>
                <w:b/>
                <w:bCs/>
              </w:rPr>
            </w:pPr>
            <w:r w:rsidRPr="00166ABD">
              <w:rPr>
                <w:rFonts w:ascii="Arial" w:hAnsi="Arial" w:cs="Arial"/>
                <w:b/>
                <w:bCs/>
              </w:rPr>
              <w:t>mgr inż. Marek Sabat</w:t>
            </w:r>
          </w:p>
          <w:p w14:paraId="49EDEF05" w14:textId="77777777" w:rsidR="00FB112C" w:rsidRPr="00166ABD" w:rsidRDefault="00FB112C" w:rsidP="00DF2076">
            <w:pPr>
              <w:pStyle w:val="Nagwek"/>
              <w:tabs>
                <w:tab w:val="clear" w:pos="9072"/>
              </w:tabs>
              <w:spacing w:before="80" w:after="80"/>
              <w:rPr>
                <w:rFonts w:ascii="Arial" w:hAnsi="Arial" w:cs="Arial"/>
                <w:b/>
              </w:rPr>
            </w:pPr>
            <w:r w:rsidRPr="00166ABD">
              <w:rPr>
                <w:rFonts w:ascii="Arial" w:hAnsi="Arial" w:cs="Arial"/>
                <w:b/>
                <w:bCs/>
              </w:rPr>
              <w:t>SWK/0067/PBD/16</w:t>
            </w:r>
          </w:p>
        </w:tc>
        <w:tc>
          <w:tcPr>
            <w:tcW w:w="1150" w:type="dxa"/>
            <w:vAlign w:val="center"/>
          </w:tcPr>
          <w:p w14:paraId="47F76C21" w14:textId="77777777" w:rsidR="00FB112C" w:rsidRPr="00166ABD" w:rsidRDefault="00FB112C" w:rsidP="00DF2076">
            <w:pPr>
              <w:pStyle w:val="Nagwek"/>
              <w:tabs>
                <w:tab w:val="clear" w:pos="9072"/>
              </w:tabs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451" w:type="dxa"/>
            <w:vAlign w:val="center"/>
          </w:tcPr>
          <w:p w14:paraId="79FC1B9B" w14:textId="77777777" w:rsidR="00FB112C" w:rsidRPr="00166ABD" w:rsidRDefault="00FB112C" w:rsidP="00DF20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2588B6" w14:textId="77777777" w:rsidR="009A6B54" w:rsidRPr="00166ABD" w:rsidRDefault="009A6B54" w:rsidP="00FB112C">
      <w:pPr>
        <w:spacing w:after="12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43DB2583" w14:textId="493AE622" w:rsidR="00831D20" w:rsidRPr="00166ABD" w:rsidRDefault="00FB112C" w:rsidP="00831D20">
      <w:pPr>
        <w:spacing w:after="12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166ABD">
        <w:rPr>
          <w:rFonts w:ascii="Arial" w:hAnsi="Arial" w:cs="Arial"/>
          <w:b/>
          <w:bCs/>
          <w:sz w:val="24"/>
          <w:szCs w:val="24"/>
        </w:rPr>
        <w:t>Bilcza, sierpień 2023 r.</w:t>
      </w:r>
    </w:p>
    <w:p w14:paraId="4EC108F4" w14:textId="77777777" w:rsidR="00AD3CD0" w:rsidRPr="007F4FA6" w:rsidRDefault="00AD3CD0" w:rsidP="00AD3CD0">
      <w:pPr>
        <w:pStyle w:val="Nagwek1"/>
        <w:keepLines w:val="0"/>
        <w:numPr>
          <w:ilvl w:val="0"/>
          <w:numId w:val="6"/>
        </w:numPr>
        <w:tabs>
          <w:tab w:val="num" w:pos="360"/>
        </w:tabs>
        <w:spacing w:after="60" w:line="312" w:lineRule="auto"/>
        <w:ind w:left="0" w:firstLine="0"/>
        <w:rPr>
          <w:rFonts w:ascii="Arial" w:hAnsi="Arial" w:cs="Arial"/>
          <w:b/>
          <w:color w:val="auto"/>
          <w:sz w:val="22"/>
          <w:szCs w:val="22"/>
        </w:rPr>
      </w:pPr>
      <w:r w:rsidRPr="007F4FA6"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Zakres robót oraz kolejność realizacji poszczególnych obiektów </w:t>
      </w:r>
    </w:p>
    <w:p w14:paraId="5E81582C" w14:textId="096113B6" w:rsidR="00AD3CD0" w:rsidRDefault="00AD3CD0" w:rsidP="00AD3CD0">
      <w:pPr>
        <w:spacing w:before="120" w:after="0"/>
        <w:rPr>
          <w:rFonts w:ascii="Arial" w:hAnsi="Arial" w:cs="Arial"/>
        </w:rPr>
      </w:pPr>
      <w:r w:rsidRPr="007F4FA6">
        <w:rPr>
          <w:rFonts w:ascii="Arial" w:hAnsi="Arial" w:cs="Arial"/>
        </w:rPr>
        <w:t xml:space="preserve">Remont drogi </w:t>
      </w:r>
      <w:r w:rsidR="006D20B0" w:rsidRPr="007F4FA6">
        <w:rPr>
          <w:rFonts w:ascii="Arial" w:hAnsi="Arial" w:cs="Arial"/>
        </w:rPr>
        <w:t>gminnej nr 160 5</w:t>
      </w:r>
      <w:r w:rsidR="007F4FA6" w:rsidRPr="007F4FA6">
        <w:rPr>
          <w:rFonts w:ascii="Arial" w:hAnsi="Arial" w:cs="Arial"/>
        </w:rPr>
        <w:t>14</w:t>
      </w:r>
      <w:r w:rsidR="006D20B0" w:rsidRPr="007F4FA6">
        <w:rPr>
          <w:rFonts w:ascii="Arial" w:hAnsi="Arial" w:cs="Arial"/>
        </w:rPr>
        <w:t>K „</w:t>
      </w:r>
      <w:r w:rsidR="007F4FA6" w:rsidRPr="007F4FA6">
        <w:rPr>
          <w:rFonts w:ascii="Arial" w:hAnsi="Arial" w:cs="Arial"/>
        </w:rPr>
        <w:t>Glew - Łesiska</w:t>
      </w:r>
      <w:r w:rsidR="006D20B0" w:rsidRPr="007F4FA6">
        <w:rPr>
          <w:rFonts w:ascii="Arial" w:hAnsi="Arial" w:cs="Arial"/>
        </w:rPr>
        <w:t>” od km 0+000 do km 0+5</w:t>
      </w:r>
      <w:r w:rsidR="007F4FA6" w:rsidRPr="007F4FA6">
        <w:rPr>
          <w:rFonts w:ascii="Arial" w:hAnsi="Arial" w:cs="Arial"/>
        </w:rPr>
        <w:t>4</w:t>
      </w:r>
      <w:r w:rsidR="006D20B0" w:rsidRPr="007F4FA6">
        <w:rPr>
          <w:rFonts w:ascii="Arial" w:hAnsi="Arial" w:cs="Arial"/>
        </w:rPr>
        <w:t>0</w:t>
      </w:r>
      <w:r w:rsidRPr="007F4FA6">
        <w:rPr>
          <w:rFonts w:ascii="Arial" w:hAnsi="Arial" w:cs="Arial"/>
        </w:rPr>
        <w:t xml:space="preserve"> </w:t>
      </w:r>
      <w:r w:rsidR="001B28DC">
        <w:rPr>
          <w:rFonts w:ascii="Arial" w:hAnsi="Arial" w:cs="Arial"/>
        </w:rPr>
        <w:br/>
      </w:r>
      <w:r w:rsidRPr="007F4FA6">
        <w:rPr>
          <w:rFonts w:ascii="Arial" w:hAnsi="Arial" w:cs="Arial"/>
        </w:rPr>
        <w:t xml:space="preserve">w miejscowości </w:t>
      </w:r>
      <w:r w:rsidR="007F4FA6" w:rsidRPr="007F4FA6">
        <w:rPr>
          <w:rFonts w:ascii="Arial" w:hAnsi="Arial" w:cs="Arial"/>
        </w:rPr>
        <w:t>Glew</w:t>
      </w:r>
      <w:r w:rsidRPr="007F4FA6">
        <w:rPr>
          <w:rFonts w:ascii="Arial" w:hAnsi="Arial" w:cs="Arial"/>
        </w:rPr>
        <w:t xml:space="preserve"> obejmuje wykonanie następujących robót:</w:t>
      </w:r>
    </w:p>
    <w:p w14:paraId="504D188E" w14:textId="77777777" w:rsidR="007F4FA6" w:rsidRPr="007F4FA6" w:rsidRDefault="007F4FA6" w:rsidP="00AD3CD0">
      <w:pPr>
        <w:spacing w:before="120" w:after="0"/>
        <w:rPr>
          <w:rFonts w:ascii="Arial" w:hAnsi="Arial" w:cs="Arial"/>
        </w:rPr>
      </w:pPr>
    </w:p>
    <w:p w14:paraId="2BADB061" w14:textId="77777777" w:rsidR="006D20B0" w:rsidRPr="007F4FA6" w:rsidRDefault="006D20B0" w:rsidP="006D20B0">
      <w:pPr>
        <w:spacing w:after="0" w:line="360" w:lineRule="auto"/>
        <w:rPr>
          <w:rFonts w:ascii="Arial" w:hAnsi="Arial" w:cs="Arial"/>
        </w:rPr>
      </w:pPr>
      <w:r w:rsidRPr="007F4FA6">
        <w:rPr>
          <w:rFonts w:ascii="Arial" w:hAnsi="Arial" w:cs="Arial"/>
        </w:rPr>
        <w:t>- frezowanie nawierzchni remontowanej drogi gminnej;</w:t>
      </w:r>
    </w:p>
    <w:p w14:paraId="56890B8A" w14:textId="77777777" w:rsidR="006D20B0" w:rsidRPr="007F4FA6" w:rsidRDefault="006D20B0" w:rsidP="006D20B0">
      <w:pPr>
        <w:spacing w:after="0" w:line="360" w:lineRule="auto"/>
        <w:rPr>
          <w:rFonts w:ascii="Arial" w:hAnsi="Arial" w:cs="Arial"/>
        </w:rPr>
      </w:pPr>
      <w:r w:rsidRPr="007F4FA6">
        <w:rPr>
          <w:rFonts w:ascii="Arial" w:hAnsi="Arial" w:cs="Arial"/>
        </w:rPr>
        <w:t>- skropienie mechaniczne warstw konstrukcyjnych emulsją asfaltową;</w:t>
      </w:r>
    </w:p>
    <w:p w14:paraId="3CAD8B8C" w14:textId="702EF6B3" w:rsidR="006D20B0" w:rsidRPr="007F4FA6" w:rsidRDefault="006D20B0" w:rsidP="006D20B0">
      <w:pPr>
        <w:spacing w:after="0" w:line="360" w:lineRule="auto"/>
        <w:rPr>
          <w:rFonts w:ascii="Arial" w:hAnsi="Arial" w:cs="Arial"/>
        </w:rPr>
      </w:pPr>
      <w:r w:rsidRPr="007F4FA6">
        <w:rPr>
          <w:rFonts w:ascii="Arial" w:hAnsi="Arial" w:cs="Arial"/>
        </w:rPr>
        <w:t xml:space="preserve">- ułożenie warstwy wiążącej z betonu asfaltowego oraz warstwy ścieralnej z betonu asfaltowego o szerokości </w:t>
      </w:r>
      <w:r w:rsidR="007F4FA6" w:rsidRPr="007F4FA6">
        <w:rPr>
          <w:rFonts w:ascii="Arial" w:hAnsi="Arial" w:cs="Arial"/>
        </w:rPr>
        <w:t xml:space="preserve">od </w:t>
      </w:r>
      <w:r w:rsidRPr="007F4FA6">
        <w:rPr>
          <w:rFonts w:ascii="Arial" w:hAnsi="Arial" w:cs="Arial"/>
        </w:rPr>
        <w:t>3,</w:t>
      </w:r>
      <w:r w:rsidR="007F4FA6" w:rsidRPr="007F4FA6">
        <w:rPr>
          <w:rFonts w:ascii="Arial" w:hAnsi="Arial" w:cs="Arial"/>
        </w:rPr>
        <w:t>5</w:t>
      </w:r>
      <w:r w:rsidRPr="007F4FA6">
        <w:rPr>
          <w:rFonts w:ascii="Arial" w:hAnsi="Arial" w:cs="Arial"/>
        </w:rPr>
        <w:t xml:space="preserve"> </w:t>
      </w:r>
      <w:r w:rsidR="007F4FA6" w:rsidRPr="007F4FA6">
        <w:rPr>
          <w:rFonts w:ascii="Arial" w:hAnsi="Arial" w:cs="Arial"/>
        </w:rPr>
        <w:t xml:space="preserve">do 4,5 </w:t>
      </w:r>
      <w:r w:rsidRPr="007F4FA6">
        <w:rPr>
          <w:rFonts w:ascii="Arial" w:hAnsi="Arial" w:cs="Arial"/>
        </w:rPr>
        <w:t>m;</w:t>
      </w:r>
    </w:p>
    <w:p w14:paraId="73A85D79" w14:textId="5E311AAC" w:rsidR="006D20B0" w:rsidRPr="007F4FA6" w:rsidRDefault="006D20B0" w:rsidP="006D20B0">
      <w:pPr>
        <w:spacing w:after="0" w:line="360" w:lineRule="auto"/>
        <w:rPr>
          <w:rFonts w:ascii="Arial" w:hAnsi="Arial" w:cs="Arial"/>
        </w:rPr>
      </w:pPr>
      <w:r w:rsidRPr="007F4FA6">
        <w:rPr>
          <w:rFonts w:ascii="Arial" w:hAnsi="Arial" w:cs="Arial"/>
        </w:rPr>
        <w:t>- czyszczenie rowów</w:t>
      </w:r>
      <w:r w:rsidR="007F4FA6" w:rsidRPr="007F4FA6">
        <w:rPr>
          <w:rFonts w:ascii="Arial" w:hAnsi="Arial" w:cs="Arial"/>
        </w:rPr>
        <w:t xml:space="preserve"> i przepustu</w:t>
      </w:r>
      <w:r w:rsidRPr="007F4FA6">
        <w:rPr>
          <w:rFonts w:ascii="Arial" w:hAnsi="Arial" w:cs="Arial"/>
        </w:rPr>
        <w:t xml:space="preserve"> z namułu;</w:t>
      </w:r>
    </w:p>
    <w:p w14:paraId="5B6981CC" w14:textId="77777777" w:rsidR="006D20B0" w:rsidRPr="007F4FA6" w:rsidRDefault="006D20B0" w:rsidP="006D20B0">
      <w:pPr>
        <w:spacing w:after="0" w:line="360" w:lineRule="auto"/>
        <w:rPr>
          <w:rFonts w:ascii="Arial" w:hAnsi="Arial" w:cs="Arial"/>
        </w:rPr>
      </w:pPr>
      <w:r w:rsidRPr="007F4FA6">
        <w:rPr>
          <w:rFonts w:ascii="Arial" w:hAnsi="Arial" w:cs="Arial"/>
        </w:rPr>
        <w:t>- wykonanie poboczy z powierzchniowym utrwaleniem.</w:t>
      </w:r>
    </w:p>
    <w:p w14:paraId="4B9AF49E" w14:textId="77777777" w:rsidR="00AD3CD0" w:rsidRPr="007F4FA6" w:rsidRDefault="00AD3CD0" w:rsidP="00AD3CD0">
      <w:pPr>
        <w:pStyle w:val="Nagwek1"/>
        <w:keepLines w:val="0"/>
        <w:numPr>
          <w:ilvl w:val="0"/>
          <w:numId w:val="6"/>
        </w:numPr>
        <w:tabs>
          <w:tab w:val="num" w:pos="360"/>
        </w:tabs>
        <w:spacing w:after="60" w:line="312" w:lineRule="auto"/>
        <w:ind w:left="0" w:firstLine="0"/>
        <w:rPr>
          <w:rFonts w:ascii="Arial" w:hAnsi="Arial" w:cs="Arial"/>
          <w:b/>
          <w:color w:val="auto"/>
          <w:sz w:val="22"/>
          <w:szCs w:val="22"/>
        </w:rPr>
      </w:pPr>
      <w:r w:rsidRPr="007F4FA6">
        <w:rPr>
          <w:rFonts w:ascii="Arial" w:hAnsi="Arial" w:cs="Arial"/>
          <w:b/>
          <w:color w:val="auto"/>
          <w:sz w:val="22"/>
          <w:szCs w:val="22"/>
        </w:rPr>
        <w:t>Wykaz istniejących obiektów budowlanych</w:t>
      </w:r>
    </w:p>
    <w:p w14:paraId="16503CBD" w14:textId="281C195E" w:rsidR="00AD3CD0" w:rsidRPr="00A21685" w:rsidRDefault="00AD3CD0" w:rsidP="006D20B0">
      <w:pPr>
        <w:rPr>
          <w:rFonts w:ascii="Arial" w:hAnsi="Arial" w:cs="Arial"/>
        </w:rPr>
      </w:pPr>
      <w:r w:rsidRPr="007F4FA6">
        <w:rPr>
          <w:rFonts w:ascii="Arial" w:hAnsi="Arial" w:cs="Arial"/>
        </w:rPr>
        <w:t xml:space="preserve">W rejonie remontowanej drogi </w:t>
      </w:r>
      <w:r w:rsidR="006D20B0" w:rsidRPr="007F4FA6">
        <w:rPr>
          <w:rFonts w:ascii="Arial" w:hAnsi="Arial" w:cs="Arial"/>
        </w:rPr>
        <w:t>gminnej</w:t>
      </w:r>
      <w:r w:rsidRPr="007F4FA6">
        <w:rPr>
          <w:rFonts w:ascii="Arial" w:hAnsi="Arial" w:cs="Arial"/>
        </w:rPr>
        <w:t xml:space="preserve"> występują następujące obiekty budowlane</w:t>
      </w:r>
      <w:r w:rsidR="007F4FA6" w:rsidRPr="007F4FA6">
        <w:rPr>
          <w:rFonts w:ascii="Arial" w:hAnsi="Arial" w:cs="Arial"/>
        </w:rPr>
        <w:t>:</w:t>
      </w:r>
      <w:r w:rsidRPr="007F4FA6">
        <w:rPr>
          <w:rFonts w:ascii="Arial" w:hAnsi="Arial" w:cs="Arial"/>
        </w:rPr>
        <w:t xml:space="preserve"> </w:t>
      </w:r>
      <w:r w:rsidR="007F4FA6" w:rsidRPr="007F4FA6">
        <w:rPr>
          <w:rFonts w:ascii="Arial" w:hAnsi="Arial" w:cs="Arial"/>
        </w:rPr>
        <w:t xml:space="preserve">sieci wodociągowe, kanalizacyjne, gazowe, telekomunikacyjne oraz energetyczne niskiego </w:t>
      </w:r>
      <w:r w:rsidR="007F4FA6" w:rsidRPr="00A21685">
        <w:rPr>
          <w:rFonts w:ascii="Arial" w:hAnsi="Arial" w:cs="Arial"/>
        </w:rPr>
        <w:t>napięcia</w:t>
      </w:r>
      <w:r w:rsidR="006D20B0" w:rsidRPr="00A21685">
        <w:rPr>
          <w:rFonts w:ascii="Arial" w:hAnsi="Arial" w:cs="Arial"/>
        </w:rPr>
        <w:t>.</w:t>
      </w:r>
    </w:p>
    <w:p w14:paraId="1F36D762" w14:textId="77777777" w:rsidR="00AD3CD0" w:rsidRPr="00A21685" w:rsidRDefault="00AD3CD0" w:rsidP="00AD3CD0">
      <w:pPr>
        <w:pStyle w:val="Nagwek1"/>
        <w:keepLines w:val="0"/>
        <w:numPr>
          <w:ilvl w:val="0"/>
          <w:numId w:val="6"/>
        </w:numPr>
        <w:tabs>
          <w:tab w:val="num" w:pos="360"/>
        </w:tabs>
        <w:spacing w:after="60" w:line="312" w:lineRule="auto"/>
        <w:ind w:left="0" w:firstLine="0"/>
        <w:rPr>
          <w:rFonts w:ascii="Arial" w:hAnsi="Arial" w:cs="Arial"/>
          <w:b/>
          <w:color w:val="auto"/>
          <w:sz w:val="22"/>
          <w:szCs w:val="22"/>
        </w:rPr>
      </w:pPr>
      <w:r w:rsidRPr="00A21685">
        <w:rPr>
          <w:rFonts w:ascii="Arial" w:hAnsi="Arial" w:cs="Arial"/>
          <w:b/>
          <w:color w:val="auto"/>
          <w:sz w:val="22"/>
          <w:szCs w:val="22"/>
        </w:rPr>
        <w:t>Wskazanie elementów zagospodarowania terenu, które mogą stwarzać zagrożenie bezpieczeństwa zdrowia ludzi</w:t>
      </w:r>
    </w:p>
    <w:p w14:paraId="15F19156" w14:textId="77777777" w:rsidR="00AD3CD0" w:rsidRPr="00A21685" w:rsidRDefault="00AD3CD0" w:rsidP="00AD3CD0">
      <w:pPr>
        <w:rPr>
          <w:rFonts w:ascii="Arial" w:hAnsi="Arial" w:cs="Arial"/>
        </w:rPr>
      </w:pPr>
      <w:r w:rsidRPr="00A21685">
        <w:rPr>
          <w:rFonts w:ascii="Arial" w:hAnsi="Arial" w:cs="Arial"/>
        </w:rPr>
        <w:t>Zagrożenie dla zdrowia i bezpieczeństwa ludzi może wystąpić podczas realizacji nw. robót:</w:t>
      </w:r>
    </w:p>
    <w:p w14:paraId="49CFD814" w14:textId="44410F8E" w:rsidR="006D20B0" w:rsidRPr="00A21685" w:rsidRDefault="006D20B0" w:rsidP="00800307">
      <w:pPr>
        <w:pStyle w:val="Listapunktowana"/>
        <w:numPr>
          <w:ilvl w:val="0"/>
          <w:numId w:val="9"/>
        </w:numPr>
        <w:ind w:left="567" w:hanging="283"/>
        <w:jc w:val="left"/>
        <w:rPr>
          <w:rFonts w:ascii="Arial" w:eastAsiaTheme="minorHAnsi" w:hAnsi="Arial" w:cs="Arial"/>
          <w:sz w:val="22"/>
          <w:szCs w:val="22"/>
          <w:lang w:eastAsia="en-US"/>
        </w:rPr>
      </w:pPr>
      <w:r w:rsidRPr="00A21685">
        <w:rPr>
          <w:rFonts w:ascii="Arial" w:eastAsiaTheme="minorHAnsi" w:hAnsi="Arial" w:cs="Arial"/>
          <w:sz w:val="22"/>
          <w:szCs w:val="22"/>
          <w:lang w:eastAsia="en-US"/>
        </w:rPr>
        <w:t xml:space="preserve">wykonanie robót drogowych pod ruchem (frezowanie, oraz układanie warstw konstrukcyjnych nawierzchni); </w:t>
      </w:r>
    </w:p>
    <w:p w14:paraId="5918C5D3" w14:textId="54FF72F1" w:rsidR="006D20B0" w:rsidRPr="00A21685" w:rsidRDefault="006D20B0" w:rsidP="00800307">
      <w:pPr>
        <w:pStyle w:val="Listapunktowana"/>
        <w:numPr>
          <w:ilvl w:val="0"/>
          <w:numId w:val="8"/>
        </w:numPr>
        <w:tabs>
          <w:tab w:val="num" w:pos="-454"/>
        </w:tabs>
        <w:ind w:firstLine="0"/>
        <w:jc w:val="left"/>
        <w:rPr>
          <w:rFonts w:ascii="Arial" w:eastAsiaTheme="minorHAnsi" w:hAnsi="Arial" w:cs="Arial"/>
          <w:sz w:val="22"/>
          <w:szCs w:val="22"/>
          <w:lang w:eastAsia="en-US"/>
        </w:rPr>
      </w:pPr>
      <w:r w:rsidRPr="00A21685">
        <w:rPr>
          <w:rFonts w:ascii="Arial" w:eastAsiaTheme="minorHAnsi" w:hAnsi="Arial" w:cs="Arial"/>
          <w:sz w:val="22"/>
          <w:szCs w:val="22"/>
          <w:lang w:eastAsia="en-US"/>
        </w:rPr>
        <w:t>wykonanie robót drogowych w pobliżu przewodów linii kablowych elektroenergetycznych</w:t>
      </w:r>
      <w:r w:rsidR="007F4FA6" w:rsidRPr="00A2168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A21685" w:rsidRPr="00A21685">
        <w:rPr>
          <w:rFonts w:ascii="Arial" w:eastAsiaTheme="minorHAnsi" w:hAnsi="Arial" w:cs="Arial"/>
          <w:sz w:val="22"/>
          <w:szCs w:val="22"/>
          <w:lang w:eastAsia="en-US"/>
        </w:rPr>
        <w:t>i sieci gazowej</w:t>
      </w:r>
      <w:r w:rsidRPr="00A21685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0827AC07" w14:textId="77777777" w:rsidR="006D20B0" w:rsidRPr="00A21685" w:rsidRDefault="006D20B0" w:rsidP="00800307">
      <w:pPr>
        <w:pStyle w:val="Listapunktowana"/>
        <w:tabs>
          <w:tab w:val="num" w:pos="-454"/>
        </w:tabs>
        <w:ind w:left="566"/>
        <w:jc w:val="left"/>
        <w:rPr>
          <w:rFonts w:ascii="Arial" w:eastAsiaTheme="minorHAnsi" w:hAnsi="Arial" w:cs="Arial"/>
          <w:sz w:val="22"/>
          <w:szCs w:val="22"/>
          <w:lang w:eastAsia="en-US"/>
        </w:rPr>
      </w:pPr>
      <w:r w:rsidRPr="00A21685">
        <w:rPr>
          <w:rFonts w:ascii="Arial" w:eastAsiaTheme="minorHAnsi" w:hAnsi="Arial" w:cs="Arial"/>
          <w:sz w:val="22"/>
          <w:szCs w:val="22"/>
          <w:lang w:eastAsia="en-US"/>
        </w:rPr>
        <w:t>wykonanie robót ziemnych;</w:t>
      </w:r>
    </w:p>
    <w:p w14:paraId="006BE972" w14:textId="77777777" w:rsidR="006D20B0" w:rsidRPr="00A21685" w:rsidRDefault="006D20B0" w:rsidP="00800307">
      <w:pPr>
        <w:pStyle w:val="Listapunktowana"/>
        <w:tabs>
          <w:tab w:val="num" w:pos="-454"/>
        </w:tabs>
        <w:ind w:left="566"/>
        <w:jc w:val="left"/>
        <w:rPr>
          <w:rFonts w:ascii="Arial" w:eastAsiaTheme="minorHAnsi" w:hAnsi="Arial" w:cs="Arial"/>
          <w:sz w:val="22"/>
          <w:szCs w:val="22"/>
          <w:lang w:eastAsia="en-US"/>
        </w:rPr>
      </w:pPr>
      <w:r w:rsidRPr="00A21685">
        <w:rPr>
          <w:rFonts w:ascii="Arial" w:eastAsiaTheme="minorHAnsi" w:hAnsi="Arial" w:cs="Arial"/>
          <w:sz w:val="22"/>
          <w:szCs w:val="22"/>
          <w:lang w:eastAsia="en-US"/>
        </w:rPr>
        <w:t>roboty wykonywane przy użyciu dźwigów (rozładunki i załadunki oraz przemieszczanie w pionie materiałów budowlanych.</w:t>
      </w:r>
    </w:p>
    <w:p w14:paraId="0DAA204E" w14:textId="77777777" w:rsidR="00AD3CD0" w:rsidRPr="00A21685" w:rsidRDefault="00AD3CD0" w:rsidP="00AD3CD0">
      <w:pPr>
        <w:pStyle w:val="Nagwek1"/>
        <w:keepLines w:val="0"/>
        <w:numPr>
          <w:ilvl w:val="0"/>
          <w:numId w:val="6"/>
        </w:numPr>
        <w:tabs>
          <w:tab w:val="num" w:pos="360"/>
        </w:tabs>
        <w:spacing w:after="60" w:line="312" w:lineRule="auto"/>
        <w:ind w:left="0" w:firstLine="0"/>
        <w:rPr>
          <w:rFonts w:ascii="Arial" w:hAnsi="Arial" w:cs="Arial"/>
          <w:b/>
          <w:color w:val="auto"/>
          <w:sz w:val="22"/>
          <w:szCs w:val="22"/>
        </w:rPr>
      </w:pPr>
      <w:r w:rsidRPr="00A21685">
        <w:rPr>
          <w:rFonts w:ascii="Arial" w:hAnsi="Arial" w:cs="Arial"/>
          <w:b/>
          <w:color w:val="auto"/>
          <w:sz w:val="22"/>
          <w:szCs w:val="22"/>
        </w:rPr>
        <w:t>Wskazanie dotyczące przewidywanych zagrożeń występujących podczas realizacji robót budowlanych, określające skalę i rodzaje zagrożeń oraz miejsce i czas ich wystąpienia</w:t>
      </w:r>
    </w:p>
    <w:p w14:paraId="52A5F905" w14:textId="77777777" w:rsidR="00AD3CD0" w:rsidRPr="00A21685" w:rsidRDefault="00AD3CD0" w:rsidP="00AD3CD0">
      <w:pPr>
        <w:rPr>
          <w:rFonts w:ascii="Arial" w:hAnsi="Arial" w:cs="Arial"/>
        </w:rPr>
      </w:pPr>
      <w:r w:rsidRPr="00A21685">
        <w:rPr>
          <w:rFonts w:ascii="Arial" w:hAnsi="Arial" w:cs="Arial"/>
        </w:rPr>
        <w:t>Źródłem zagrożenia mogą być prace przy:</w:t>
      </w:r>
    </w:p>
    <w:p w14:paraId="444F26DB" w14:textId="77777777" w:rsidR="00AD3CD0" w:rsidRPr="00A21685" w:rsidRDefault="00AD3CD0" w:rsidP="00AD3CD0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A21685">
        <w:rPr>
          <w:rFonts w:ascii="Arial" w:hAnsi="Arial" w:cs="Arial"/>
          <w:sz w:val="22"/>
          <w:szCs w:val="22"/>
        </w:rPr>
        <w:t>robotach nawierzchniowych;</w:t>
      </w:r>
    </w:p>
    <w:p w14:paraId="2B928AEF" w14:textId="0116F516" w:rsidR="00AD3CD0" w:rsidRPr="00A21685" w:rsidRDefault="00AD3CD0" w:rsidP="00AD3CD0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A21685">
        <w:rPr>
          <w:rFonts w:ascii="Arial" w:hAnsi="Arial" w:cs="Arial"/>
          <w:sz w:val="22"/>
          <w:szCs w:val="22"/>
        </w:rPr>
        <w:t>robotach ziemnych;</w:t>
      </w:r>
    </w:p>
    <w:p w14:paraId="2FE8B177" w14:textId="77777777" w:rsidR="00AD3CD0" w:rsidRDefault="00AD3CD0" w:rsidP="00AD3CD0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A21685">
        <w:rPr>
          <w:rFonts w:ascii="Arial" w:hAnsi="Arial" w:cs="Arial"/>
          <w:sz w:val="22"/>
          <w:szCs w:val="22"/>
        </w:rPr>
        <w:t xml:space="preserve">roboty wykonywane pod lub w pobliżu przewodów linii elektroenergetycznych, </w:t>
      </w:r>
    </w:p>
    <w:p w14:paraId="4272DE65" w14:textId="3858E5B9" w:rsidR="00A21685" w:rsidRPr="00A21685" w:rsidRDefault="00A21685" w:rsidP="00AD3CD0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A21685">
        <w:rPr>
          <w:rFonts w:ascii="Arial" w:hAnsi="Arial" w:cs="Arial"/>
          <w:sz w:val="22"/>
          <w:szCs w:val="22"/>
        </w:rPr>
        <w:t xml:space="preserve">roboty wykonywane w pobliżu </w:t>
      </w:r>
      <w:r>
        <w:rPr>
          <w:rFonts w:ascii="Arial" w:hAnsi="Arial" w:cs="Arial"/>
          <w:sz w:val="22"/>
          <w:szCs w:val="22"/>
        </w:rPr>
        <w:t>sieci gazowych,</w:t>
      </w:r>
    </w:p>
    <w:p w14:paraId="0CECF661" w14:textId="5BFD2A57" w:rsidR="00AD3CD0" w:rsidRPr="00A21685" w:rsidRDefault="00AD3CD0" w:rsidP="00AD3CD0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A21685">
        <w:rPr>
          <w:rFonts w:ascii="Arial" w:hAnsi="Arial" w:cs="Arial"/>
          <w:sz w:val="22"/>
          <w:szCs w:val="22"/>
        </w:rPr>
        <w:t>prowadzeniu robót drogowych (wykończeniowych) w strefie bezpośredniego wpływu ruchu samochodowego.</w:t>
      </w:r>
    </w:p>
    <w:p w14:paraId="79B49A09" w14:textId="4266FEF1" w:rsidR="00AD3CD0" w:rsidRPr="00166ABD" w:rsidRDefault="00AD3CD0" w:rsidP="00AD3CD0">
      <w:pPr>
        <w:pStyle w:val="Listapunktowana"/>
        <w:numPr>
          <w:ilvl w:val="0"/>
          <w:numId w:val="0"/>
        </w:numPr>
        <w:jc w:val="left"/>
        <w:rPr>
          <w:rFonts w:ascii="Arial" w:hAnsi="Arial" w:cs="Arial"/>
          <w:color w:val="FF0000"/>
          <w:sz w:val="22"/>
          <w:szCs w:val="22"/>
        </w:rPr>
      </w:pPr>
    </w:p>
    <w:p w14:paraId="6D1E6C14" w14:textId="77777777" w:rsidR="006B4EC3" w:rsidRPr="00166ABD" w:rsidRDefault="006B4EC3" w:rsidP="00AD3CD0">
      <w:pPr>
        <w:pStyle w:val="Listapunktowana"/>
        <w:numPr>
          <w:ilvl w:val="0"/>
          <w:numId w:val="0"/>
        </w:numPr>
        <w:jc w:val="left"/>
        <w:rPr>
          <w:rFonts w:ascii="Arial" w:hAnsi="Arial" w:cs="Arial"/>
          <w:color w:val="FF0000"/>
          <w:sz w:val="22"/>
          <w:szCs w:val="22"/>
        </w:rPr>
      </w:pPr>
    </w:p>
    <w:p w14:paraId="03847DA8" w14:textId="77777777" w:rsidR="006B4EC3" w:rsidRPr="00166ABD" w:rsidRDefault="006B4EC3" w:rsidP="00AD3CD0">
      <w:pPr>
        <w:pStyle w:val="Listapunktowana"/>
        <w:numPr>
          <w:ilvl w:val="0"/>
          <w:numId w:val="0"/>
        </w:numPr>
        <w:jc w:val="left"/>
        <w:rPr>
          <w:rFonts w:ascii="Arial" w:hAnsi="Arial" w:cs="Arial"/>
          <w:color w:val="FF0000"/>
          <w:sz w:val="22"/>
          <w:szCs w:val="22"/>
        </w:rPr>
      </w:pPr>
    </w:p>
    <w:p w14:paraId="20A8A6E2" w14:textId="77777777" w:rsidR="006B4EC3" w:rsidRPr="00166ABD" w:rsidRDefault="006B4EC3" w:rsidP="00AD3CD0">
      <w:pPr>
        <w:pStyle w:val="Listapunktowana"/>
        <w:numPr>
          <w:ilvl w:val="0"/>
          <w:numId w:val="0"/>
        </w:numPr>
        <w:jc w:val="left"/>
        <w:rPr>
          <w:rFonts w:ascii="Arial" w:hAnsi="Arial" w:cs="Arial"/>
          <w:color w:val="FF0000"/>
          <w:sz w:val="22"/>
          <w:szCs w:val="22"/>
        </w:rPr>
      </w:pPr>
    </w:p>
    <w:p w14:paraId="57E01B6F" w14:textId="77777777" w:rsidR="003564A8" w:rsidRPr="003564A8" w:rsidRDefault="003564A8" w:rsidP="003564A8">
      <w:pPr>
        <w:pStyle w:val="Listapunktowana"/>
        <w:numPr>
          <w:ilvl w:val="0"/>
          <w:numId w:val="0"/>
        </w:numPr>
        <w:ind w:left="283"/>
        <w:jc w:val="left"/>
        <w:rPr>
          <w:rFonts w:ascii="Arial" w:hAnsi="Arial" w:cs="Arial"/>
          <w:sz w:val="22"/>
          <w:szCs w:val="22"/>
        </w:rPr>
      </w:pPr>
      <w:r w:rsidRPr="003564A8">
        <w:rPr>
          <w:rFonts w:ascii="Arial" w:hAnsi="Arial" w:cs="Arial"/>
          <w:sz w:val="22"/>
          <w:szCs w:val="22"/>
        </w:rPr>
        <w:lastRenderedPageBreak/>
        <w:t>Rodzaj zagrożenia i czas jego występowania przedstawiono w poniższej tabeli:</w:t>
      </w: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5103"/>
      </w:tblGrid>
      <w:tr w:rsidR="003564A8" w:rsidRPr="003564A8" w14:paraId="28472590" w14:textId="77777777" w:rsidTr="003564A8">
        <w:tc>
          <w:tcPr>
            <w:tcW w:w="567" w:type="dxa"/>
            <w:vAlign w:val="center"/>
          </w:tcPr>
          <w:p w14:paraId="4B8957C0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4A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4" w:type="dxa"/>
            <w:vAlign w:val="center"/>
          </w:tcPr>
          <w:p w14:paraId="6EF84633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4A8">
              <w:rPr>
                <w:rFonts w:ascii="Arial" w:hAnsi="Arial" w:cs="Arial"/>
                <w:b/>
              </w:rPr>
              <w:t>Rodzaj zagrożenia</w:t>
            </w:r>
          </w:p>
        </w:tc>
        <w:tc>
          <w:tcPr>
            <w:tcW w:w="5103" w:type="dxa"/>
            <w:vAlign w:val="center"/>
          </w:tcPr>
          <w:p w14:paraId="45AA107B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4A8">
              <w:rPr>
                <w:rFonts w:ascii="Arial" w:hAnsi="Arial" w:cs="Arial"/>
                <w:b/>
              </w:rPr>
              <w:t>Czas występowania</w:t>
            </w:r>
          </w:p>
        </w:tc>
      </w:tr>
      <w:tr w:rsidR="003564A8" w:rsidRPr="003564A8" w14:paraId="024FA04E" w14:textId="77777777" w:rsidTr="003564A8">
        <w:tc>
          <w:tcPr>
            <w:tcW w:w="567" w:type="dxa"/>
            <w:vAlign w:val="center"/>
          </w:tcPr>
          <w:p w14:paraId="4C78C7D9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1.</w:t>
            </w:r>
          </w:p>
        </w:tc>
        <w:tc>
          <w:tcPr>
            <w:tcW w:w="3544" w:type="dxa"/>
            <w:vAlign w:val="center"/>
          </w:tcPr>
          <w:p w14:paraId="5097B50F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Wpadnięcie do wykopu</w:t>
            </w:r>
          </w:p>
        </w:tc>
        <w:tc>
          <w:tcPr>
            <w:tcW w:w="5103" w:type="dxa"/>
            <w:vAlign w:val="center"/>
          </w:tcPr>
          <w:p w14:paraId="6709E97F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 xml:space="preserve">Nie dotyczy </w:t>
            </w:r>
          </w:p>
        </w:tc>
      </w:tr>
      <w:tr w:rsidR="003564A8" w:rsidRPr="003564A8" w14:paraId="7301793F" w14:textId="77777777" w:rsidTr="003564A8">
        <w:trPr>
          <w:cantSplit/>
        </w:trPr>
        <w:tc>
          <w:tcPr>
            <w:tcW w:w="567" w:type="dxa"/>
            <w:vAlign w:val="center"/>
          </w:tcPr>
          <w:p w14:paraId="43C58AC8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2.</w:t>
            </w:r>
          </w:p>
        </w:tc>
        <w:tc>
          <w:tcPr>
            <w:tcW w:w="3544" w:type="dxa"/>
            <w:vAlign w:val="center"/>
          </w:tcPr>
          <w:p w14:paraId="0C69E836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Potknięcie się na tym samym poziomie</w:t>
            </w:r>
          </w:p>
        </w:tc>
        <w:tc>
          <w:tcPr>
            <w:tcW w:w="5103" w:type="dxa"/>
            <w:vMerge w:val="restart"/>
            <w:vAlign w:val="center"/>
          </w:tcPr>
          <w:p w14:paraId="2C2AFB56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</w:p>
          <w:p w14:paraId="07F8E8A3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 xml:space="preserve">                                Przez cały rok</w:t>
            </w:r>
          </w:p>
        </w:tc>
      </w:tr>
      <w:tr w:rsidR="003564A8" w:rsidRPr="003564A8" w14:paraId="435A54CA" w14:textId="77777777" w:rsidTr="003564A8">
        <w:trPr>
          <w:cantSplit/>
        </w:trPr>
        <w:tc>
          <w:tcPr>
            <w:tcW w:w="567" w:type="dxa"/>
            <w:vAlign w:val="center"/>
          </w:tcPr>
          <w:p w14:paraId="1A956365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3.</w:t>
            </w:r>
          </w:p>
        </w:tc>
        <w:tc>
          <w:tcPr>
            <w:tcW w:w="3544" w:type="dxa"/>
            <w:vAlign w:val="center"/>
          </w:tcPr>
          <w:p w14:paraId="7012D6C1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Poślizgnięcie się na tym samym poziomie</w:t>
            </w:r>
          </w:p>
        </w:tc>
        <w:tc>
          <w:tcPr>
            <w:tcW w:w="5103" w:type="dxa"/>
            <w:vMerge/>
            <w:vAlign w:val="center"/>
          </w:tcPr>
          <w:p w14:paraId="1DC5ABBE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564A8" w:rsidRPr="003564A8" w14:paraId="5757A3D3" w14:textId="77777777" w:rsidTr="003564A8">
        <w:trPr>
          <w:cantSplit/>
        </w:trPr>
        <w:tc>
          <w:tcPr>
            <w:tcW w:w="567" w:type="dxa"/>
            <w:vAlign w:val="center"/>
          </w:tcPr>
          <w:p w14:paraId="7B73AF22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4.</w:t>
            </w:r>
          </w:p>
        </w:tc>
        <w:tc>
          <w:tcPr>
            <w:tcW w:w="3544" w:type="dxa"/>
            <w:vAlign w:val="center"/>
          </w:tcPr>
          <w:p w14:paraId="20129ED1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Kontakt z przedmiotem będącym w ruchu</w:t>
            </w:r>
          </w:p>
        </w:tc>
        <w:tc>
          <w:tcPr>
            <w:tcW w:w="5103" w:type="dxa"/>
            <w:vMerge/>
            <w:vAlign w:val="center"/>
          </w:tcPr>
          <w:p w14:paraId="05638E52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564A8" w:rsidRPr="003564A8" w14:paraId="4E6DD1D6" w14:textId="77777777" w:rsidTr="003564A8">
        <w:trPr>
          <w:cantSplit/>
        </w:trPr>
        <w:tc>
          <w:tcPr>
            <w:tcW w:w="567" w:type="dxa"/>
            <w:vAlign w:val="center"/>
          </w:tcPr>
          <w:p w14:paraId="5834ACCB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5.</w:t>
            </w:r>
          </w:p>
        </w:tc>
        <w:tc>
          <w:tcPr>
            <w:tcW w:w="3544" w:type="dxa"/>
            <w:vAlign w:val="center"/>
          </w:tcPr>
          <w:p w14:paraId="77D5CB19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Rozerwanie się części narzędzi ręcznych</w:t>
            </w:r>
          </w:p>
        </w:tc>
        <w:tc>
          <w:tcPr>
            <w:tcW w:w="5103" w:type="dxa"/>
            <w:vMerge/>
            <w:vAlign w:val="center"/>
          </w:tcPr>
          <w:p w14:paraId="5FDD78BD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564A8" w:rsidRPr="003564A8" w14:paraId="3DD6FAE1" w14:textId="77777777" w:rsidTr="003564A8">
        <w:trPr>
          <w:cantSplit/>
        </w:trPr>
        <w:tc>
          <w:tcPr>
            <w:tcW w:w="567" w:type="dxa"/>
            <w:vAlign w:val="center"/>
          </w:tcPr>
          <w:p w14:paraId="6617DD26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6.</w:t>
            </w:r>
          </w:p>
        </w:tc>
        <w:tc>
          <w:tcPr>
            <w:tcW w:w="3544" w:type="dxa"/>
            <w:vAlign w:val="center"/>
          </w:tcPr>
          <w:p w14:paraId="3C8BF5EA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Najechanie przez środki transportu drogowego</w:t>
            </w:r>
          </w:p>
        </w:tc>
        <w:tc>
          <w:tcPr>
            <w:tcW w:w="5103" w:type="dxa"/>
            <w:vMerge/>
            <w:vAlign w:val="center"/>
          </w:tcPr>
          <w:p w14:paraId="6065D631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564A8" w:rsidRPr="003564A8" w14:paraId="1FFA00D0" w14:textId="77777777" w:rsidTr="003564A8">
        <w:trPr>
          <w:cantSplit/>
        </w:trPr>
        <w:tc>
          <w:tcPr>
            <w:tcW w:w="567" w:type="dxa"/>
            <w:vAlign w:val="center"/>
          </w:tcPr>
          <w:p w14:paraId="7B6364D9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7.</w:t>
            </w:r>
          </w:p>
        </w:tc>
        <w:tc>
          <w:tcPr>
            <w:tcW w:w="3544" w:type="dxa"/>
            <w:vAlign w:val="center"/>
          </w:tcPr>
          <w:p w14:paraId="2F20D43E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Uderzenie przez części ruchome           i wirujące</w:t>
            </w:r>
          </w:p>
        </w:tc>
        <w:tc>
          <w:tcPr>
            <w:tcW w:w="5103" w:type="dxa"/>
            <w:vMerge/>
            <w:vAlign w:val="center"/>
          </w:tcPr>
          <w:p w14:paraId="197B084C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564A8" w:rsidRPr="003564A8" w14:paraId="6742C325" w14:textId="77777777" w:rsidTr="003564A8">
        <w:trPr>
          <w:cantSplit/>
        </w:trPr>
        <w:tc>
          <w:tcPr>
            <w:tcW w:w="567" w:type="dxa"/>
            <w:vAlign w:val="center"/>
          </w:tcPr>
          <w:p w14:paraId="54FDDDB0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8.</w:t>
            </w:r>
          </w:p>
        </w:tc>
        <w:tc>
          <w:tcPr>
            <w:tcW w:w="3544" w:type="dxa"/>
            <w:vAlign w:val="center"/>
          </w:tcPr>
          <w:p w14:paraId="2A2E96A2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Uderzenie o nieruchome przedmioty</w:t>
            </w:r>
          </w:p>
        </w:tc>
        <w:tc>
          <w:tcPr>
            <w:tcW w:w="5103" w:type="dxa"/>
            <w:vMerge/>
            <w:vAlign w:val="center"/>
          </w:tcPr>
          <w:p w14:paraId="58559BB1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564A8" w:rsidRPr="003564A8" w14:paraId="027D669D" w14:textId="77777777" w:rsidTr="003564A8">
        <w:tc>
          <w:tcPr>
            <w:tcW w:w="567" w:type="dxa"/>
            <w:vAlign w:val="center"/>
          </w:tcPr>
          <w:p w14:paraId="07454739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9.</w:t>
            </w:r>
          </w:p>
        </w:tc>
        <w:tc>
          <w:tcPr>
            <w:tcW w:w="3544" w:type="dxa"/>
            <w:vAlign w:val="center"/>
          </w:tcPr>
          <w:p w14:paraId="07CA14F3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Porażenie prądem</w:t>
            </w:r>
          </w:p>
        </w:tc>
        <w:tc>
          <w:tcPr>
            <w:tcW w:w="5103" w:type="dxa"/>
            <w:vAlign w:val="center"/>
          </w:tcPr>
          <w:p w14:paraId="6E926D70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Przez cały okres budowy</w:t>
            </w:r>
          </w:p>
        </w:tc>
      </w:tr>
      <w:tr w:rsidR="003564A8" w:rsidRPr="003564A8" w14:paraId="55340EC9" w14:textId="77777777" w:rsidTr="003564A8">
        <w:tc>
          <w:tcPr>
            <w:tcW w:w="567" w:type="dxa"/>
            <w:vAlign w:val="center"/>
          </w:tcPr>
          <w:p w14:paraId="1FD65181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10.</w:t>
            </w:r>
          </w:p>
        </w:tc>
        <w:tc>
          <w:tcPr>
            <w:tcW w:w="3544" w:type="dxa"/>
            <w:vAlign w:val="center"/>
          </w:tcPr>
          <w:p w14:paraId="7C018BBE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Hałas</w:t>
            </w:r>
          </w:p>
        </w:tc>
        <w:tc>
          <w:tcPr>
            <w:tcW w:w="5103" w:type="dxa"/>
            <w:vAlign w:val="center"/>
          </w:tcPr>
          <w:p w14:paraId="625AEC9C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W czasie robót zagęszczania mieszanki asfaltowej oraz frezowania nawierzchni bitumicznej</w:t>
            </w:r>
          </w:p>
        </w:tc>
      </w:tr>
      <w:tr w:rsidR="003564A8" w:rsidRPr="003564A8" w14:paraId="555FD833" w14:textId="77777777" w:rsidTr="003564A8">
        <w:tc>
          <w:tcPr>
            <w:tcW w:w="567" w:type="dxa"/>
            <w:vAlign w:val="center"/>
          </w:tcPr>
          <w:p w14:paraId="4928275C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11.</w:t>
            </w:r>
          </w:p>
        </w:tc>
        <w:tc>
          <w:tcPr>
            <w:tcW w:w="3544" w:type="dxa"/>
            <w:vAlign w:val="center"/>
          </w:tcPr>
          <w:p w14:paraId="247AD54E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Upadek z wysokości</w:t>
            </w:r>
          </w:p>
        </w:tc>
        <w:tc>
          <w:tcPr>
            <w:tcW w:w="5103" w:type="dxa"/>
            <w:vAlign w:val="center"/>
          </w:tcPr>
          <w:p w14:paraId="1755E5DC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Nie dotyczy</w:t>
            </w:r>
          </w:p>
        </w:tc>
      </w:tr>
      <w:tr w:rsidR="003564A8" w:rsidRPr="003564A8" w14:paraId="41D52B4F" w14:textId="77777777" w:rsidTr="003564A8">
        <w:tc>
          <w:tcPr>
            <w:tcW w:w="567" w:type="dxa"/>
            <w:vAlign w:val="center"/>
          </w:tcPr>
          <w:p w14:paraId="58F60DF8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12.</w:t>
            </w:r>
          </w:p>
        </w:tc>
        <w:tc>
          <w:tcPr>
            <w:tcW w:w="3544" w:type="dxa"/>
            <w:vAlign w:val="center"/>
          </w:tcPr>
          <w:p w14:paraId="7282BD14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Spadające przedmioty, drobne detale</w:t>
            </w:r>
          </w:p>
        </w:tc>
        <w:tc>
          <w:tcPr>
            <w:tcW w:w="5103" w:type="dxa"/>
            <w:vAlign w:val="center"/>
          </w:tcPr>
          <w:p w14:paraId="1C9CAE3D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Nie dotyczy</w:t>
            </w:r>
          </w:p>
        </w:tc>
      </w:tr>
      <w:tr w:rsidR="003564A8" w:rsidRPr="003564A8" w14:paraId="266E2BE5" w14:textId="77777777" w:rsidTr="003564A8">
        <w:tc>
          <w:tcPr>
            <w:tcW w:w="567" w:type="dxa"/>
            <w:vAlign w:val="center"/>
          </w:tcPr>
          <w:p w14:paraId="29EB44AD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13.</w:t>
            </w:r>
          </w:p>
        </w:tc>
        <w:tc>
          <w:tcPr>
            <w:tcW w:w="3544" w:type="dxa"/>
            <w:vAlign w:val="center"/>
          </w:tcPr>
          <w:p w14:paraId="41B6658F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Kontakt z przedmiotami  ostrymi.</w:t>
            </w:r>
          </w:p>
        </w:tc>
        <w:tc>
          <w:tcPr>
            <w:tcW w:w="5103" w:type="dxa"/>
            <w:vAlign w:val="center"/>
          </w:tcPr>
          <w:p w14:paraId="0D62E815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Nie dotyczy</w:t>
            </w:r>
          </w:p>
        </w:tc>
      </w:tr>
      <w:tr w:rsidR="003564A8" w:rsidRPr="003564A8" w14:paraId="42EB37BF" w14:textId="77777777" w:rsidTr="003564A8">
        <w:tc>
          <w:tcPr>
            <w:tcW w:w="567" w:type="dxa"/>
            <w:vAlign w:val="center"/>
          </w:tcPr>
          <w:p w14:paraId="6B96C7DB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14.</w:t>
            </w:r>
          </w:p>
        </w:tc>
        <w:tc>
          <w:tcPr>
            <w:tcW w:w="3544" w:type="dxa"/>
            <w:vAlign w:val="center"/>
          </w:tcPr>
          <w:p w14:paraId="127E0A55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Kontakt z przedmiotami szorstkimi</w:t>
            </w:r>
          </w:p>
        </w:tc>
        <w:tc>
          <w:tcPr>
            <w:tcW w:w="5103" w:type="dxa"/>
            <w:vAlign w:val="center"/>
          </w:tcPr>
          <w:p w14:paraId="085F1668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Nie dotyczy</w:t>
            </w:r>
          </w:p>
        </w:tc>
      </w:tr>
      <w:tr w:rsidR="003564A8" w:rsidRPr="003564A8" w14:paraId="4946E433" w14:textId="77777777" w:rsidTr="003564A8">
        <w:tc>
          <w:tcPr>
            <w:tcW w:w="567" w:type="dxa"/>
            <w:vAlign w:val="center"/>
          </w:tcPr>
          <w:p w14:paraId="54C67B6B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15.</w:t>
            </w:r>
          </w:p>
        </w:tc>
        <w:tc>
          <w:tcPr>
            <w:tcW w:w="3544" w:type="dxa"/>
            <w:vAlign w:val="center"/>
          </w:tcPr>
          <w:p w14:paraId="5D799A53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Zachlapanie oczu</w:t>
            </w:r>
          </w:p>
        </w:tc>
        <w:tc>
          <w:tcPr>
            <w:tcW w:w="5103" w:type="dxa"/>
            <w:vAlign w:val="center"/>
          </w:tcPr>
          <w:p w14:paraId="1D2255EB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 xml:space="preserve">W czasie wykonywania skropienia międzywarstwowego </w:t>
            </w:r>
          </w:p>
        </w:tc>
      </w:tr>
      <w:tr w:rsidR="003564A8" w:rsidRPr="003564A8" w14:paraId="18F674DC" w14:textId="77777777" w:rsidTr="003564A8">
        <w:tc>
          <w:tcPr>
            <w:tcW w:w="567" w:type="dxa"/>
            <w:vAlign w:val="center"/>
          </w:tcPr>
          <w:p w14:paraId="3FAD4B79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16.</w:t>
            </w:r>
          </w:p>
        </w:tc>
        <w:tc>
          <w:tcPr>
            <w:tcW w:w="3544" w:type="dxa"/>
            <w:vAlign w:val="center"/>
          </w:tcPr>
          <w:p w14:paraId="76353DB7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Zaprószenie oczu</w:t>
            </w:r>
          </w:p>
        </w:tc>
        <w:tc>
          <w:tcPr>
            <w:tcW w:w="5103" w:type="dxa"/>
            <w:vAlign w:val="center"/>
          </w:tcPr>
          <w:p w14:paraId="738D90BC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Nie dotyczy</w:t>
            </w:r>
          </w:p>
        </w:tc>
      </w:tr>
      <w:tr w:rsidR="003564A8" w:rsidRPr="003564A8" w14:paraId="49DD666B" w14:textId="77777777" w:rsidTr="003564A8">
        <w:tc>
          <w:tcPr>
            <w:tcW w:w="567" w:type="dxa"/>
            <w:vAlign w:val="center"/>
          </w:tcPr>
          <w:p w14:paraId="41EDD970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17.</w:t>
            </w:r>
          </w:p>
        </w:tc>
        <w:tc>
          <w:tcPr>
            <w:tcW w:w="3544" w:type="dxa"/>
            <w:vAlign w:val="center"/>
          </w:tcPr>
          <w:p w14:paraId="5CBB7C65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Wdychanie substancji szkodliwych</w:t>
            </w:r>
          </w:p>
          <w:p w14:paraId="1FA01F50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03" w:type="dxa"/>
            <w:vAlign w:val="center"/>
          </w:tcPr>
          <w:p w14:paraId="5CDDF3C3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W czasie robót nawierzchniowych</w:t>
            </w:r>
          </w:p>
        </w:tc>
      </w:tr>
      <w:tr w:rsidR="003564A8" w:rsidRPr="003564A8" w14:paraId="40AE8C7B" w14:textId="77777777" w:rsidTr="003564A8">
        <w:tc>
          <w:tcPr>
            <w:tcW w:w="567" w:type="dxa"/>
            <w:vAlign w:val="center"/>
          </w:tcPr>
          <w:p w14:paraId="4DAEE3E6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18.</w:t>
            </w:r>
          </w:p>
        </w:tc>
        <w:tc>
          <w:tcPr>
            <w:tcW w:w="3544" w:type="dxa"/>
            <w:vAlign w:val="center"/>
          </w:tcPr>
          <w:p w14:paraId="4969BDE7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Wibracje</w:t>
            </w:r>
          </w:p>
        </w:tc>
        <w:tc>
          <w:tcPr>
            <w:tcW w:w="5103" w:type="dxa"/>
            <w:vAlign w:val="center"/>
          </w:tcPr>
          <w:p w14:paraId="78A72E77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W czasie robót zagęszczania mieszanki asfaltowej</w:t>
            </w:r>
          </w:p>
        </w:tc>
      </w:tr>
      <w:tr w:rsidR="003564A8" w:rsidRPr="003564A8" w14:paraId="1665FBB2" w14:textId="77777777" w:rsidTr="003564A8">
        <w:trPr>
          <w:cantSplit/>
        </w:trPr>
        <w:tc>
          <w:tcPr>
            <w:tcW w:w="567" w:type="dxa"/>
            <w:vAlign w:val="center"/>
          </w:tcPr>
          <w:p w14:paraId="03503144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19.</w:t>
            </w:r>
          </w:p>
        </w:tc>
        <w:tc>
          <w:tcPr>
            <w:tcW w:w="3544" w:type="dxa"/>
            <w:vAlign w:val="center"/>
          </w:tcPr>
          <w:p w14:paraId="367EA45E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Poparzenie</w:t>
            </w:r>
          </w:p>
        </w:tc>
        <w:tc>
          <w:tcPr>
            <w:tcW w:w="5103" w:type="dxa"/>
            <w:vAlign w:val="center"/>
          </w:tcPr>
          <w:p w14:paraId="33747980" w14:textId="77777777" w:rsidR="003564A8" w:rsidRPr="003564A8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3564A8">
              <w:rPr>
                <w:rFonts w:ascii="Arial" w:hAnsi="Arial" w:cs="Arial"/>
              </w:rPr>
              <w:t>W czasie układania mieszanki asfaltowej</w:t>
            </w:r>
          </w:p>
        </w:tc>
      </w:tr>
      <w:tr w:rsidR="001B28DC" w:rsidRPr="001B28DC" w14:paraId="5F13A1C1" w14:textId="77777777" w:rsidTr="003564A8">
        <w:trPr>
          <w:cantSplit/>
        </w:trPr>
        <w:tc>
          <w:tcPr>
            <w:tcW w:w="567" w:type="dxa"/>
            <w:vAlign w:val="center"/>
          </w:tcPr>
          <w:p w14:paraId="6175871F" w14:textId="77777777" w:rsidR="003564A8" w:rsidRPr="001B28DC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1B28DC">
              <w:rPr>
                <w:rFonts w:ascii="Arial" w:hAnsi="Arial" w:cs="Arial"/>
              </w:rPr>
              <w:t>20.</w:t>
            </w:r>
          </w:p>
        </w:tc>
        <w:tc>
          <w:tcPr>
            <w:tcW w:w="3544" w:type="dxa"/>
            <w:vAlign w:val="center"/>
          </w:tcPr>
          <w:p w14:paraId="74CD9796" w14:textId="77777777" w:rsidR="003564A8" w:rsidRPr="001B28DC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1B28DC">
              <w:rPr>
                <w:rFonts w:ascii="Arial" w:hAnsi="Arial" w:cs="Arial"/>
              </w:rPr>
              <w:t>Promieniowanie</w:t>
            </w:r>
          </w:p>
        </w:tc>
        <w:tc>
          <w:tcPr>
            <w:tcW w:w="5103" w:type="dxa"/>
            <w:vAlign w:val="center"/>
          </w:tcPr>
          <w:p w14:paraId="0E3D41D8" w14:textId="77777777" w:rsidR="003564A8" w:rsidRPr="001B28DC" w:rsidRDefault="003564A8" w:rsidP="003564A8">
            <w:pPr>
              <w:spacing w:after="0" w:line="240" w:lineRule="auto"/>
              <w:rPr>
                <w:rFonts w:ascii="Arial" w:hAnsi="Arial" w:cs="Arial"/>
              </w:rPr>
            </w:pPr>
            <w:r w:rsidRPr="001B28DC">
              <w:rPr>
                <w:rFonts w:ascii="Arial" w:hAnsi="Arial" w:cs="Arial"/>
              </w:rPr>
              <w:t>Nie dotyczy</w:t>
            </w:r>
          </w:p>
        </w:tc>
      </w:tr>
    </w:tbl>
    <w:p w14:paraId="59426087" w14:textId="77777777" w:rsidR="00AD3CD0" w:rsidRPr="001B28DC" w:rsidRDefault="00AD3CD0" w:rsidP="00AD3CD0">
      <w:pPr>
        <w:pStyle w:val="Listapunktowana"/>
        <w:numPr>
          <w:ilvl w:val="0"/>
          <w:numId w:val="0"/>
        </w:numPr>
        <w:tabs>
          <w:tab w:val="num" w:pos="-454"/>
        </w:tabs>
        <w:rPr>
          <w:rFonts w:ascii="Arial" w:hAnsi="Arial" w:cs="Arial"/>
          <w:sz w:val="22"/>
          <w:szCs w:val="22"/>
        </w:rPr>
      </w:pPr>
    </w:p>
    <w:p w14:paraId="627DF7CD" w14:textId="77777777" w:rsidR="00AD3CD0" w:rsidRPr="001B28DC" w:rsidRDefault="00AD3CD0" w:rsidP="006B4EC3">
      <w:pPr>
        <w:pStyle w:val="Nagwek1"/>
        <w:keepLines w:val="0"/>
        <w:numPr>
          <w:ilvl w:val="0"/>
          <w:numId w:val="6"/>
        </w:numPr>
        <w:tabs>
          <w:tab w:val="num" w:pos="360"/>
        </w:tabs>
        <w:spacing w:after="60" w:line="312" w:lineRule="auto"/>
        <w:ind w:left="0" w:firstLine="0"/>
        <w:rPr>
          <w:rFonts w:ascii="Arial" w:hAnsi="Arial" w:cs="Arial"/>
          <w:b/>
          <w:color w:val="auto"/>
          <w:sz w:val="22"/>
          <w:szCs w:val="22"/>
        </w:rPr>
      </w:pPr>
      <w:r w:rsidRPr="001B28DC">
        <w:rPr>
          <w:rFonts w:ascii="Arial" w:hAnsi="Arial" w:cs="Arial"/>
          <w:b/>
          <w:color w:val="auto"/>
          <w:sz w:val="22"/>
          <w:szCs w:val="22"/>
        </w:rPr>
        <w:t>Wskazanie sposobu prowadzenia instruktażu pracowników przed przystąpieniem do realizacji robót szczególnie niebezpiecznych</w:t>
      </w:r>
    </w:p>
    <w:p w14:paraId="15986EBC" w14:textId="77777777" w:rsidR="00AD3CD0" w:rsidRPr="001B28DC" w:rsidRDefault="00AD3CD0" w:rsidP="006B4EC3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1B28DC">
        <w:rPr>
          <w:rFonts w:ascii="Arial" w:hAnsi="Arial" w:cs="Arial"/>
        </w:rPr>
        <w:t>Przed dopuszczeniem do pracy pracowników zatrudnionych na stanowiskach robotniczych należy ich przeszkolić w zakresie szkolenia wstępnego na stanowisku pracy. Szkolenie powinien przeprowadzić kierownik budowy lub osoba przez niego wyznaczona.</w:t>
      </w:r>
    </w:p>
    <w:p w14:paraId="13DCCE0F" w14:textId="77777777" w:rsidR="00AD3CD0" w:rsidRPr="001B28DC" w:rsidRDefault="00AD3CD0" w:rsidP="006B4EC3">
      <w:pPr>
        <w:pStyle w:val="Tekstpodstawowywcity2"/>
        <w:spacing w:line="240" w:lineRule="auto"/>
        <w:ind w:left="720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>Szkolenie pracowników podwykonawców powinni przeprowadzać kierownicy robót podwykonawców. Odbycie szkolenia winno być potwierdzone odpowiednim zaświadczeniem oraz odnotowane w dzienniku szkoleń.</w:t>
      </w:r>
    </w:p>
    <w:p w14:paraId="18D9CBED" w14:textId="77777777" w:rsidR="00AD3CD0" w:rsidRPr="001B28DC" w:rsidRDefault="00AD3CD0" w:rsidP="006B4EC3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1B28DC">
        <w:rPr>
          <w:rFonts w:ascii="Arial" w:hAnsi="Arial" w:cs="Arial"/>
        </w:rPr>
        <w:t>Przed rozpoczęciem robót szczególnie niebezpiecznych kierownik budowy lub osoba przez niego wyznaczona przeprowadzają dodatkowy instruktaż bezpiecznego wykonywania tego rodzaju robót oraz określają zasady postępowania w przypadku wystąpienia zagrożenia dla ludzi i środowiska. Fakt odbycia instruktażu należy odnotować w dzienniku szkoleń.</w:t>
      </w:r>
    </w:p>
    <w:p w14:paraId="7670F898" w14:textId="77777777" w:rsidR="00AD3CD0" w:rsidRPr="001B28DC" w:rsidRDefault="00AD3CD0" w:rsidP="006B4EC3">
      <w:pPr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1B28DC">
        <w:rPr>
          <w:rFonts w:ascii="Arial" w:hAnsi="Arial" w:cs="Arial"/>
        </w:rPr>
        <w:t>Przy wykonywaniu prac budowlano-montażowych należy stosować ogólne przepisy bezpieczeństwa i higieny pracy oraz warunki techniczne wykonania i odbioru robót budowlano-montażowych.</w:t>
      </w:r>
    </w:p>
    <w:p w14:paraId="66FDD395" w14:textId="77777777" w:rsidR="00AD3CD0" w:rsidRPr="001B28DC" w:rsidRDefault="00AD3CD0" w:rsidP="006B4EC3">
      <w:pPr>
        <w:pStyle w:val="Nagwek1"/>
        <w:keepLines w:val="0"/>
        <w:numPr>
          <w:ilvl w:val="0"/>
          <w:numId w:val="6"/>
        </w:numPr>
        <w:tabs>
          <w:tab w:val="num" w:pos="360"/>
        </w:tabs>
        <w:spacing w:after="60" w:line="312" w:lineRule="auto"/>
        <w:ind w:left="0" w:firstLine="0"/>
        <w:rPr>
          <w:rFonts w:ascii="Arial" w:hAnsi="Arial" w:cs="Arial"/>
          <w:b/>
          <w:color w:val="auto"/>
          <w:sz w:val="22"/>
          <w:szCs w:val="22"/>
        </w:rPr>
      </w:pPr>
      <w:r w:rsidRPr="001B28DC">
        <w:rPr>
          <w:rFonts w:ascii="Arial" w:hAnsi="Arial" w:cs="Arial"/>
          <w:b/>
          <w:color w:val="auto"/>
          <w:sz w:val="22"/>
          <w:szCs w:val="22"/>
        </w:rPr>
        <w:lastRenderedPageBreak/>
        <w:t>Wskazanie środków technicznych i organizacyjnych zapobiegających niebezpieczeństwom wynikającym z wykonywania robót budowlanych w strefach szczególnego zagrożenia zdrowia lub ŻYCIA w ich sąsiedztwie, w tym zapewniających bezpieczną i sprawną komunikację, umożliwiającą szybką ewakuację na wypadek pożaru, awarii i innych zagrożeń.</w:t>
      </w:r>
    </w:p>
    <w:p w14:paraId="32AAD86A" w14:textId="77777777" w:rsidR="00AD3CD0" w:rsidRPr="001B28DC" w:rsidRDefault="00AD3CD0" w:rsidP="006B4EC3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>Wykonanie robót zgodnie z obowiązującymi przepisami i projektem organizacji ruchu na czas wykonania robót budowlanych w pasie drogowym w zakresie obejmującym cały odcinek robót z podziałem na działki robocze;</w:t>
      </w:r>
    </w:p>
    <w:p w14:paraId="5F3D39D1" w14:textId="77777777" w:rsidR="00AD3CD0" w:rsidRPr="001B28DC" w:rsidRDefault="00AD3CD0" w:rsidP="006B4EC3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>właściwe oznakowanie robót drogowych w zależności od ich rodzaju i zakresu oraz aktualizacja oznakowania;</w:t>
      </w:r>
    </w:p>
    <w:p w14:paraId="4ADFE290" w14:textId="77777777" w:rsidR="00AD3CD0" w:rsidRPr="001B28DC" w:rsidRDefault="00AD3CD0" w:rsidP="006B4EC3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>organizacja robót nie może powodować nadmiernego zagęszczenia ludzi i pracującego sprzętu w jednym miejscu;</w:t>
      </w:r>
    </w:p>
    <w:p w14:paraId="0A038DC6" w14:textId="77777777" w:rsidR="00AD3CD0" w:rsidRPr="001B28DC" w:rsidRDefault="00AD3CD0" w:rsidP="006B4EC3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>pracujący sprzęt oraz ludzie powinni być odgrodzeni od odbywającego się ruchu pojazdów zaporami drogowymi w sposób uniemożliwiający kolizję;</w:t>
      </w:r>
    </w:p>
    <w:p w14:paraId="4562A824" w14:textId="77777777" w:rsidR="00AD3CD0" w:rsidRPr="001B28DC" w:rsidRDefault="00AD3CD0" w:rsidP="006B4EC3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>zabezpieczenie przed upadkiem z wysokości przez wykonanie tymczasowych balustrad;</w:t>
      </w:r>
    </w:p>
    <w:p w14:paraId="74D9444B" w14:textId="77777777" w:rsidR="00AD3CD0" w:rsidRPr="001B28DC" w:rsidRDefault="00AD3CD0" w:rsidP="006B4EC3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>narzędzia i sprzęt stosowany przy wykonaniu robót musi być sprawny technicznie, posiadać wymagane ochrony i osłony elementów mogących zagrażać bezpieczeństwu ludzi; muszą być zachowane normy hałasu i emisji spalin;</w:t>
      </w:r>
    </w:p>
    <w:p w14:paraId="4E1DDB92" w14:textId="77777777" w:rsidR="00AD3CD0" w:rsidRPr="001B28DC" w:rsidRDefault="00AD3CD0" w:rsidP="006B4EC3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>pracownicy zatrudnieni w ramach wykonywania robót muszą być ubrani w kamizelki ostrzegawcze i kaski ochronne;</w:t>
      </w:r>
    </w:p>
    <w:p w14:paraId="6A7D4049" w14:textId="77777777" w:rsidR="00AD3CD0" w:rsidRPr="001B28DC" w:rsidRDefault="00AD3CD0" w:rsidP="006B4EC3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>rozstawienie sprzętu oraz podział odcinka na działki robocze musi uwzględniać bezpieczeństwo ludzi zatrudnionych przy wykonywaniu robót oraz osób trzecich;</w:t>
      </w:r>
    </w:p>
    <w:p w14:paraId="62181EF6" w14:textId="11AF33C0" w:rsidR="00AD3CD0" w:rsidRPr="001B28DC" w:rsidRDefault="00AD3CD0" w:rsidP="006B4EC3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>środki transportowe oraz organizacja dostaw materiałów na plac budowy musi uwzględniać specyfikę robót drogowych wykonywanych przy odbywającym się ruchu pojazdów i związane z tym utrudnienia;</w:t>
      </w:r>
    </w:p>
    <w:p w14:paraId="5268B987" w14:textId="77777777" w:rsidR="00AD3CD0" w:rsidRPr="001B28DC" w:rsidRDefault="00AD3CD0" w:rsidP="006B4EC3">
      <w:pPr>
        <w:pStyle w:val="Listapunktowana"/>
        <w:tabs>
          <w:tab w:val="num" w:pos="-454"/>
        </w:tabs>
        <w:spacing w:line="276" w:lineRule="auto"/>
        <w:ind w:left="566"/>
        <w:jc w:val="left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 xml:space="preserve">poinformowanie pracowników, gdzie znajduje się apteczka pierwszej pomocy i jak jest wyposażona oraz gdzie są telefony alarmowe.                 </w:t>
      </w:r>
    </w:p>
    <w:p w14:paraId="16A25B0B" w14:textId="77777777" w:rsidR="00AD3CD0" w:rsidRPr="001B28DC" w:rsidRDefault="00AD3CD0" w:rsidP="00AD3CD0">
      <w:pPr>
        <w:pStyle w:val="Listapunktowana"/>
        <w:numPr>
          <w:ilvl w:val="0"/>
          <w:numId w:val="0"/>
        </w:numPr>
        <w:tabs>
          <w:tab w:val="num" w:pos="-454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D8B7728" w14:textId="77777777" w:rsidR="00AD3CD0" w:rsidRPr="001B28DC" w:rsidRDefault="00AD3CD0" w:rsidP="00AD3CD0">
      <w:pPr>
        <w:pStyle w:val="Listapunktowana"/>
        <w:numPr>
          <w:ilvl w:val="0"/>
          <w:numId w:val="0"/>
        </w:numPr>
        <w:tabs>
          <w:tab w:val="num" w:pos="-454"/>
        </w:tabs>
        <w:spacing w:line="480" w:lineRule="auto"/>
        <w:ind w:left="566"/>
        <w:rPr>
          <w:rFonts w:ascii="Arial" w:hAnsi="Arial" w:cs="Arial"/>
          <w:sz w:val="22"/>
          <w:szCs w:val="22"/>
        </w:rPr>
      </w:pPr>
      <w:r w:rsidRPr="001B28D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Opracował:</w:t>
      </w:r>
    </w:p>
    <w:p w14:paraId="4DFF329A" w14:textId="3F46D059" w:rsidR="00FB112C" w:rsidRPr="00166ABD" w:rsidRDefault="00FB112C" w:rsidP="00FB112C">
      <w:pPr>
        <w:tabs>
          <w:tab w:val="left" w:pos="1886"/>
        </w:tabs>
        <w:rPr>
          <w:color w:val="FF0000"/>
        </w:rPr>
      </w:pPr>
    </w:p>
    <w:sectPr w:rsidR="00FB112C" w:rsidRPr="00166ABD" w:rsidSect="00166AB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F21C4" w14:textId="77777777" w:rsidR="00E044F4" w:rsidRDefault="00E044F4">
      <w:pPr>
        <w:spacing w:after="0" w:line="240" w:lineRule="auto"/>
      </w:pPr>
      <w:r>
        <w:separator/>
      </w:r>
    </w:p>
  </w:endnote>
  <w:endnote w:type="continuationSeparator" w:id="0">
    <w:p w14:paraId="28D0DDA2" w14:textId="77777777" w:rsidR="00E044F4" w:rsidRDefault="00E04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452404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3E5CA531" w14:textId="77777777" w:rsidR="00E564B1" w:rsidRPr="00A315CD" w:rsidRDefault="00000000" w:rsidP="00765044">
        <w:pPr>
          <w:pStyle w:val="Stopka"/>
          <w:pBdr>
            <w:top w:val="single" w:sz="4" w:space="0" w:color="auto"/>
          </w:pBdr>
          <w:jc w:val="center"/>
          <w:rPr>
            <w:rFonts w:ascii="Arial" w:hAnsi="Arial" w:cs="Arial"/>
            <w:sz w:val="24"/>
            <w:szCs w:val="24"/>
          </w:rPr>
        </w:pPr>
        <w:r w:rsidRPr="00A315CD">
          <w:rPr>
            <w:rFonts w:ascii="Arial" w:hAnsi="Arial" w:cs="Arial"/>
            <w:sz w:val="24"/>
            <w:szCs w:val="24"/>
          </w:rPr>
          <w:fldChar w:fldCharType="begin"/>
        </w:r>
        <w:r w:rsidRPr="00A315CD">
          <w:rPr>
            <w:rFonts w:ascii="Arial" w:hAnsi="Arial" w:cs="Arial"/>
            <w:sz w:val="24"/>
            <w:szCs w:val="24"/>
          </w:rPr>
          <w:instrText>PAGE   \* MERGEFORMAT</w:instrText>
        </w:r>
        <w:r w:rsidRPr="00A315CD">
          <w:rPr>
            <w:rFonts w:ascii="Arial" w:hAnsi="Arial" w:cs="Arial"/>
            <w:sz w:val="24"/>
            <w:szCs w:val="24"/>
          </w:rPr>
          <w:fldChar w:fldCharType="separate"/>
        </w:r>
        <w:r w:rsidRPr="00A315CD">
          <w:rPr>
            <w:rFonts w:ascii="Arial" w:hAnsi="Arial" w:cs="Arial"/>
            <w:noProof/>
            <w:sz w:val="24"/>
            <w:szCs w:val="24"/>
          </w:rPr>
          <w:t>15</w:t>
        </w:r>
        <w:r w:rsidRPr="00A315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033A1BD3" w14:textId="77777777" w:rsidR="00E564B1" w:rsidRDefault="00E564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EF998" w14:textId="77777777" w:rsidR="00E044F4" w:rsidRDefault="00E044F4">
      <w:pPr>
        <w:spacing w:after="0" w:line="240" w:lineRule="auto"/>
      </w:pPr>
      <w:r>
        <w:separator/>
      </w:r>
    </w:p>
  </w:footnote>
  <w:footnote w:type="continuationSeparator" w:id="0">
    <w:p w14:paraId="776776A3" w14:textId="77777777" w:rsidR="00E044F4" w:rsidRDefault="00E04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87D7" w14:textId="7E3229C0" w:rsidR="00E564B1" w:rsidRPr="00865C0F" w:rsidRDefault="00FF0446" w:rsidP="007F4FA6">
    <w:pPr>
      <w:pStyle w:val="Nagwek"/>
      <w:pBdr>
        <w:bottom w:val="single" w:sz="4" w:space="1" w:color="auto"/>
      </w:pBdr>
      <w:rPr>
        <w:rFonts w:ascii="Arial" w:hAnsi="Arial" w:cs="Arial"/>
        <w:iCs/>
      </w:rPr>
    </w:pPr>
    <w:r>
      <w:rPr>
        <w:rFonts w:ascii="Arial" w:hAnsi="Arial" w:cs="Arial"/>
        <w:b/>
        <w:bCs/>
        <w:iCs/>
      </w:rPr>
      <w:t>Informacja dotycząca BiOZ</w:t>
    </w:r>
    <w:r w:rsidR="009A6B54">
      <w:rPr>
        <w:rFonts w:ascii="Arial" w:hAnsi="Arial" w:cs="Arial"/>
        <w:iCs/>
      </w:rPr>
      <w:t xml:space="preserve"> </w:t>
    </w:r>
    <w:r w:rsidR="007F4FA6">
      <w:rPr>
        <w:rFonts w:ascii="Arial" w:hAnsi="Arial" w:cs="Arial"/>
        <w:iCs/>
      </w:rPr>
      <w:t xml:space="preserve">dla </w:t>
    </w:r>
    <w:r w:rsidR="007F4FA6" w:rsidRPr="00212897">
      <w:rPr>
        <w:rFonts w:ascii="Arial" w:hAnsi="Arial" w:cs="Arial"/>
        <w:iCs/>
      </w:rPr>
      <w:t>remont</w:t>
    </w:r>
    <w:r w:rsidR="007F4FA6">
      <w:rPr>
        <w:rFonts w:ascii="Arial" w:hAnsi="Arial" w:cs="Arial"/>
        <w:iCs/>
      </w:rPr>
      <w:t>u</w:t>
    </w:r>
    <w:r w:rsidR="007F4FA6" w:rsidRPr="00212897">
      <w:rPr>
        <w:rFonts w:ascii="Arial" w:hAnsi="Arial" w:cs="Arial"/>
        <w:iCs/>
      </w:rPr>
      <w:t xml:space="preserve"> drogi gminnej „</w:t>
    </w:r>
    <w:r w:rsidR="007F4FA6" w:rsidRPr="003A105A">
      <w:rPr>
        <w:rFonts w:ascii="Arial" w:hAnsi="Arial" w:cs="Arial"/>
        <w:iCs/>
      </w:rPr>
      <w:t xml:space="preserve">Glew </w:t>
    </w:r>
    <w:r w:rsidR="007F4FA6">
      <w:rPr>
        <w:rFonts w:ascii="Arial" w:hAnsi="Arial" w:cs="Arial"/>
        <w:iCs/>
      </w:rPr>
      <w:t>–</w:t>
    </w:r>
    <w:r w:rsidR="007F4FA6" w:rsidRPr="003A105A">
      <w:rPr>
        <w:rFonts w:ascii="Arial" w:hAnsi="Arial" w:cs="Arial"/>
        <w:iCs/>
      </w:rPr>
      <w:t xml:space="preserve"> Łesiska</w:t>
    </w:r>
    <w:r w:rsidR="007F4FA6">
      <w:rPr>
        <w:rFonts w:ascii="Arial" w:hAnsi="Arial" w:cs="Arial"/>
        <w:iCs/>
      </w:rPr>
      <w:t>”</w:t>
    </w:r>
    <w:r w:rsidR="007F4FA6" w:rsidRPr="003A105A">
      <w:rPr>
        <w:rFonts w:ascii="Arial" w:hAnsi="Arial" w:cs="Arial"/>
        <w:iCs/>
      </w:rPr>
      <w:t xml:space="preserve"> </w:t>
    </w:r>
    <w:r>
      <w:rPr>
        <w:rFonts w:ascii="Arial" w:hAnsi="Arial" w:cs="Arial"/>
        <w:iCs/>
      </w:rPr>
      <w:br/>
    </w:r>
    <w:r w:rsidR="007F4FA6" w:rsidRPr="003A105A">
      <w:rPr>
        <w:rFonts w:ascii="Arial" w:hAnsi="Arial" w:cs="Arial"/>
        <w:iCs/>
      </w:rPr>
      <w:t>nr 160 514K od km 0+000 do km 0+540 położonej w m. Glew</w:t>
    </w:r>
    <w:r w:rsidR="009A6B54">
      <w:rPr>
        <w:rFonts w:ascii="Arial" w:hAnsi="Arial" w:cs="Arial"/>
        <w:iCs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782" w:type="dxa"/>
      <w:tblInd w:w="-289" w:type="dxa"/>
      <w:tblBorders>
        <w:top w:val="single" w:sz="24" w:space="0" w:color="BFBFBF" w:themeColor="background1" w:themeShade="BF"/>
        <w:left w:val="none" w:sz="0" w:space="0" w:color="auto"/>
        <w:bottom w:val="single" w:sz="24" w:space="0" w:color="BFBFBF" w:themeColor="background1" w:themeShade="BF"/>
        <w:right w:val="none" w:sz="0" w:space="0" w:color="auto"/>
        <w:insideH w:val="single" w:sz="24" w:space="0" w:color="BFBFBF" w:themeColor="background1" w:themeShade="BF"/>
        <w:insideV w:val="single" w:sz="24" w:space="0" w:color="auto"/>
      </w:tblBorders>
      <w:tblLook w:val="04A0" w:firstRow="1" w:lastRow="0" w:firstColumn="1" w:lastColumn="0" w:noHBand="0" w:noVBand="1"/>
    </w:tblPr>
    <w:tblGrid>
      <w:gridCol w:w="9782"/>
    </w:tblGrid>
    <w:tr w:rsidR="008151D8" w14:paraId="626B9D5A" w14:textId="77777777" w:rsidTr="0069761F">
      <w:tc>
        <w:tcPr>
          <w:tcW w:w="9782" w:type="dxa"/>
        </w:tcPr>
        <w:p w14:paraId="23612F98" w14:textId="77777777" w:rsidR="00E564B1" w:rsidRPr="005B3320" w:rsidRDefault="00000000" w:rsidP="008151D8">
          <w:pPr>
            <w:pStyle w:val="Nagwek"/>
            <w:jc w:val="center"/>
            <w:rPr>
              <w:rFonts w:ascii="Arial" w:hAnsi="Arial" w:cs="Arial"/>
              <w:b/>
              <w:color w:val="808080" w:themeColor="background1" w:themeShade="80"/>
              <w14:numSpacing w14:val="proportional"/>
            </w:rPr>
          </w:pPr>
          <w:r>
            <w:rPr>
              <w:rFonts w:ascii="Arial" w:hAnsi="Arial" w:cs="Arial"/>
              <w:b/>
              <w:color w:val="808080" w:themeColor="background1" w:themeShade="80"/>
              <w:spacing w:val="80"/>
              <w14:numSpacing w14:val="proportional"/>
            </w:rPr>
            <w:t>PROJEKTANT BRANŻY DROGOWEJ</w:t>
          </w:r>
        </w:p>
      </w:tc>
    </w:tr>
    <w:tr w:rsidR="008151D8" w14:paraId="1BFD8A75" w14:textId="77777777" w:rsidTr="0069761F">
      <w:tc>
        <w:tcPr>
          <w:tcW w:w="9782" w:type="dxa"/>
        </w:tcPr>
        <w:p w14:paraId="55807C4E" w14:textId="77777777" w:rsidR="00E564B1" w:rsidRDefault="00000000" w:rsidP="008151D8">
          <w:pPr>
            <w:pStyle w:val="Nagwek"/>
            <w:jc w:val="center"/>
            <w:rPr>
              <w:rFonts w:ascii="Arial" w:hAnsi="Arial" w:cs="Arial"/>
              <w:color w:val="808080" w:themeColor="background1" w:themeShade="80"/>
            </w:rPr>
          </w:pPr>
          <w:r>
            <w:rPr>
              <w:rFonts w:ascii="Arial" w:hAnsi="Arial" w:cs="Arial"/>
              <w:color w:val="808080" w:themeColor="background1" w:themeShade="80"/>
            </w:rPr>
            <w:t xml:space="preserve"> </w:t>
          </w:r>
          <w:r w:rsidRPr="005B3320">
            <w:rPr>
              <w:rFonts w:ascii="Arial" w:hAnsi="Arial" w:cs="Arial"/>
              <w:color w:val="808080" w:themeColor="background1" w:themeShade="80"/>
            </w:rPr>
            <w:t xml:space="preserve">mgr inż. Marek Sabat ▪ ul. Ks. Ściegiennego 180, 26-026 Bilcza </w:t>
          </w:r>
        </w:p>
        <w:p w14:paraId="3D2DAAC8" w14:textId="77777777" w:rsidR="00E564B1" w:rsidRPr="005B3320" w:rsidRDefault="00000000" w:rsidP="008151D8">
          <w:pPr>
            <w:pStyle w:val="Nagwek"/>
            <w:jc w:val="center"/>
            <w:rPr>
              <w:rFonts w:ascii="Arial" w:hAnsi="Arial" w:cs="Arial"/>
              <w:color w:val="808080" w:themeColor="background1" w:themeShade="80"/>
            </w:rPr>
          </w:pPr>
          <w:r w:rsidRPr="005B3320">
            <w:rPr>
              <w:rFonts w:ascii="Arial" w:hAnsi="Arial" w:cs="Arial"/>
              <w:color w:val="808080" w:themeColor="background1" w:themeShade="80"/>
            </w:rPr>
            <w:t xml:space="preserve"> Tel.: +48 698 428 997 ▪ E-mail: </w:t>
          </w:r>
          <w:hyperlink r:id="rId1" w:history="1">
            <w:r w:rsidRPr="00563FF3">
              <w:rPr>
                <w:rFonts w:ascii="Arial" w:hAnsi="Arial" w:cs="Arial"/>
                <w:color w:val="808080" w:themeColor="background1" w:themeShade="80"/>
              </w:rPr>
              <w:t>mareksabat@poczta.onet.pl</w:t>
            </w:r>
          </w:hyperlink>
          <w:r>
            <w:rPr>
              <w:rFonts w:ascii="Arial" w:hAnsi="Arial" w:cs="Arial"/>
              <w:color w:val="808080" w:themeColor="background1" w:themeShade="80"/>
            </w:rPr>
            <w:t xml:space="preserve"> </w:t>
          </w:r>
        </w:p>
      </w:tc>
    </w:tr>
  </w:tbl>
  <w:p w14:paraId="68B56F23" w14:textId="77777777" w:rsidR="00E564B1" w:rsidRDefault="00E564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6EE6458"/>
    <w:lvl w:ilvl="0">
      <w:start w:val="1"/>
      <w:numFmt w:val="decimal"/>
      <w:suff w:val="space"/>
      <w:lvlText w:val="%1."/>
      <w:lvlJc w:val="left"/>
      <w:pPr>
        <w:ind w:left="284" w:hanging="284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851" w:hanging="567"/>
      </w:pPr>
    </w:lvl>
    <w:lvl w:ilvl="2">
      <w:start w:val="1"/>
      <w:numFmt w:val="decimal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04BB1B1F"/>
    <w:multiLevelType w:val="hybridMultilevel"/>
    <w:tmpl w:val="6B086C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2CC3209"/>
    <w:multiLevelType w:val="hybridMultilevel"/>
    <w:tmpl w:val="723E4180"/>
    <w:lvl w:ilvl="0" w:tplc="EFECE0BA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3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-737"/>
        </w:tabs>
        <w:ind w:left="283" w:hanging="283"/>
      </w:pPr>
      <w:rPr>
        <w:rFonts w:ascii="Symbol" w:hAnsi="Symbol" w:hint="default"/>
      </w:rPr>
    </w:lvl>
  </w:abstractNum>
  <w:abstractNum w:abstractNumId="4" w15:restartNumberingAfterBreak="0">
    <w:nsid w:val="40C86E73"/>
    <w:multiLevelType w:val="hybridMultilevel"/>
    <w:tmpl w:val="2A0A375A"/>
    <w:lvl w:ilvl="0" w:tplc="E4AC380A">
      <w:start w:val="1"/>
      <w:numFmt w:val="decimal"/>
      <w:lvlText w:val="%1"/>
      <w:lvlJc w:val="left"/>
      <w:pPr>
        <w:tabs>
          <w:tab w:val="num" w:pos="357"/>
        </w:tabs>
        <w:ind w:left="340" w:hanging="227"/>
      </w:pPr>
      <w:rPr>
        <w:rFonts w:ascii="Calibri" w:hAnsi="Calibr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0D90962"/>
    <w:multiLevelType w:val="hybridMultilevel"/>
    <w:tmpl w:val="9C921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263E4"/>
    <w:multiLevelType w:val="multilevel"/>
    <w:tmpl w:val="D1CAEE5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851" w:hanging="567"/>
      </w:pPr>
    </w:lvl>
    <w:lvl w:ilvl="2">
      <w:start w:val="1"/>
      <w:numFmt w:val="decimal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7" w15:restartNumberingAfterBreak="0">
    <w:nsid w:val="4BA77D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6F1671F4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484393032">
    <w:abstractNumId w:val="4"/>
  </w:num>
  <w:num w:numId="2" w16cid:durableId="1207328091">
    <w:abstractNumId w:val="5"/>
  </w:num>
  <w:num w:numId="3" w16cid:durableId="853229142">
    <w:abstractNumId w:val="2"/>
  </w:num>
  <w:num w:numId="4" w16cid:durableId="734165792">
    <w:abstractNumId w:val="8"/>
  </w:num>
  <w:num w:numId="5" w16cid:durableId="392970917">
    <w:abstractNumId w:val="3"/>
  </w:num>
  <w:num w:numId="6" w16cid:durableId="1704289255">
    <w:abstractNumId w:val="0"/>
  </w:num>
  <w:num w:numId="7" w16cid:durableId="1776510986">
    <w:abstractNumId w:val="7"/>
  </w:num>
  <w:num w:numId="8" w16cid:durableId="2106026489">
    <w:abstractNumId w:val="6"/>
  </w:num>
  <w:num w:numId="9" w16cid:durableId="1183395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12C"/>
    <w:rsid w:val="00011394"/>
    <w:rsid w:val="00166ABD"/>
    <w:rsid w:val="001B28DC"/>
    <w:rsid w:val="00340103"/>
    <w:rsid w:val="003564A8"/>
    <w:rsid w:val="00410791"/>
    <w:rsid w:val="004B4B8C"/>
    <w:rsid w:val="00525461"/>
    <w:rsid w:val="006B4EC3"/>
    <w:rsid w:val="006D20B0"/>
    <w:rsid w:val="007F4FA6"/>
    <w:rsid w:val="00800307"/>
    <w:rsid w:val="00831D20"/>
    <w:rsid w:val="00831F88"/>
    <w:rsid w:val="0088403D"/>
    <w:rsid w:val="008C1448"/>
    <w:rsid w:val="009259BD"/>
    <w:rsid w:val="0093722E"/>
    <w:rsid w:val="009933A4"/>
    <w:rsid w:val="0099382B"/>
    <w:rsid w:val="009A6B54"/>
    <w:rsid w:val="009B3A91"/>
    <w:rsid w:val="00A21685"/>
    <w:rsid w:val="00AD3CD0"/>
    <w:rsid w:val="00AE60CE"/>
    <w:rsid w:val="00B26C9F"/>
    <w:rsid w:val="00C00789"/>
    <w:rsid w:val="00CB1B5D"/>
    <w:rsid w:val="00D551C1"/>
    <w:rsid w:val="00E044F4"/>
    <w:rsid w:val="00E45471"/>
    <w:rsid w:val="00E564B1"/>
    <w:rsid w:val="00F13E30"/>
    <w:rsid w:val="00F67A91"/>
    <w:rsid w:val="00FB112C"/>
    <w:rsid w:val="00FF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07A82"/>
  <w15:chartTrackingRefBased/>
  <w15:docId w15:val="{14B1D844-78AD-4D79-B644-38BC2A50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12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B11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1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112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FB112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B11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B112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B1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12C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FB112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qFormat/>
    <w:rsid w:val="00FB112C"/>
    <w:pPr>
      <w:tabs>
        <w:tab w:val="left" w:pos="426"/>
        <w:tab w:val="right" w:leader="dot" w:pos="9072"/>
      </w:tabs>
      <w:spacing w:before="60" w:after="60" w:line="240" w:lineRule="auto"/>
      <w:ind w:left="426" w:hanging="426"/>
    </w:pPr>
    <w:rPr>
      <w:rFonts w:ascii="Times New Roman" w:eastAsia="Batang" w:hAnsi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B112C"/>
    <w:pPr>
      <w:tabs>
        <w:tab w:val="left" w:pos="960"/>
        <w:tab w:val="right" w:leader="dot" w:pos="9061"/>
      </w:tabs>
      <w:spacing w:after="0" w:line="240" w:lineRule="auto"/>
      <w:ind w:left="1179" w:hanging="753"/>
    </w:pPr>
    <w:rPr>
      <w:rFonts w:ascii="Times New Roman" w:eastAsia="Batang" w:hAnsi="Times New Roman" w:cs="Times New Roman"/>
      <w:smallCap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112C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rsid w:val="00FB11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B112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">
    <w:name w:val="List Bullet"/>
    <w:basedOn w:val="Normalny"/>
    <w:rsid w:val="00AD3CD0"/>
    <w:pPr>
      <w:numPr>
        <w:numId w:val="5"/>
      </w:num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reksabat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Sabat Marek</dc:creator>
  <cp:keywords/>
  <dc:description/>
  <cp:lastModifiedBy>Sabat Marek</cp:lastModifiedBy>
  <cp:revision>2</cp:revision>
  <dcterms:created xsi:type="dcterms:W3CDTF">2023-08-24T11:41:00Z</dcterms:created>
  <dcterms:modified xsi:type="dcterms:W3CDTF">2023-08-24T11:41:00Z</dcterms:modified>
</cp:coreProperties>
</file>