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8A63" w14:textId="0F6FCB01" w:rsidR="005C3F9F" w:rsidRPr="005C3F9F" w:rsidRDefault="005D7ECC" w:rsidP="005C3F9F">
      <w:pPr>
        <w:keepNext/>
        <w:shd w:val="clear" w:color="auto" w:fill="E6E6E6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mallCaps/>
          <w:sz w:val="20"/>
          <w:szCs w:val="20"/>
          <w:lang w:eastAsia="pl-PL"/>
        </w:rPr>
      </w:pPr>
      <w:r w:rsidRPr="005C3F9F">
        <w:rPr>
          <w:rFonts w:ascii="Tahoma" w:eastAsia="Times New Roman" w:hAnsi="Tahoma" w:cs="Tahoma"/>
          <w:b/>
          <w:bCs/>
          <w:smallCaps/>
          <w:sz w:val="20"/>
          <w:szCs w:val="20"/>
          <w:lang w:eastAsia="pl-PL"/>
        </w:rPr>
        <w:t xml:space="preserve">Załącznik nr </w:t>
      </w:r>
      <w:r w:rsidR="005C3F9F" w:rsidRPr="005C3F9F">
        <w:rPr>
          <w:rFonts w:ascii="Tahoma" w:eastAsia="Times New Roman" w:hAnsi="Tahoma" w:cs="Tahoma"/>
          <w:b/>
          <w:bCs/>
          <w:smallCaps/>
          <w:sz w:val="20"/>
          <w:szCs w:val="20"/>
          <w:lang w:eastAsia="pl-PL"/>
        </w:rPr>
        <w:t>5</w:t>
      </w:r>
      <w:r w:rsidRPr="005C3F9F">
        <w:rPr>
          <w:rFonts w:ascii="Tahoma" w:eastAsia="Times New Roman" w:hAnsi="Tahoma" w:cs="Tahoma"/>
          <w:b/>
          <w:bCs/>
          <w:smallCaps/>
          <w:sz w:val="20"/>
          <w:szCs w:val="20"/>
          <w:lang w:eastAsia="pl-PL"/>
        </w:rPr>
        <w:t xml:space="preserve"> do SWZ </w:t>
      </w:r>
    </w:p>
    <w:p w14:paraId="0701ABEB" w14:textId="77777777" w:rsidR="005D7ECC" w:rsidRPr="005D7ECC" w:rsidRDefault="005D7ECC" w:rsidP="005D7EC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14:paraId="13533D1F" w14:textId="36B3202C" w:rsidR="00850617" w:rsidRPr="00850617" w:rsidRDefault="00850617" w:rsidP="00A31CEA">
      <w:pPr>
        <w:spacing w:after="0" w:line="360" w:lineRule="auto"/>
        <w:ind w:firstLine="4962"/>
        <w:rPr>
          <w:rFonts w:ascii="Tahoma" w:eastAsia="Times New Roman" w:hAnsi="Tahoma" w:cs="Tahoma"/>
          <w:sz w:val="20"/>
          <w:szCs w:val="20"/>
          <w:lang w:eastAsia="pl-PL"/>
        </w:rPr>
      </w:pPr>
      <w:r w:rsidRPr="00850617">
        <w:rPr>
          <w:rFonts w:ascii="Tahoma" w:eastAsia="Times New Roman" w:hAnsi="Tahoma" w:cs="Tahoma"/>
          <w:sz w:val="20"/>
          <w:szCs w:val="20"/>
          <w:lang w:eastAsia="pl-PL"/>
        </w:rPr>
        <w:t>…………………</w:t>
      </w:r>
      <w:r w:rsidR="00A31CEA"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Pr="00850617">
        <w:rPr>
          <w:rFonts w:ascii="Tahoma" w:eastAsia="Times New Roman" w:hAnsi="Tahoma" w:cs="Tahoma"/>
          <w:sz w:val="20"/>
          <w:szCs w:val="20"/>
          <w:lang w:eastAsia="pl-PL"/>
        </w:rPr>
        <w:t>…………..</w:t>
      </w:r>
    </w:p>
    <w:p w14:paraId="7B5C9C2F" w14:textId="2DAB1500" w:rsidR="00850617" w:rsidRPr="00850617" w:rsidRDefault="00A31CEA" w:rsidP="00A31CEA">
      <w:pPr>
        <w:spacing w:after="0" w:line="360" w:lineRule="auto"/>
        <w:ind w:left="495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850617" w:rsidRPr="00850617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="00850617" w:rsidRPr="00850617">
        <w:rPr>
          <w:rFonts w:ascii="Tahoma" w:eastAsia="Times New Roman" w:hAnsi="Tahoma" w:cs="Tahoma"/>
          <w:sz w:val="20"/>
          <w:szCs w:val="20"/>
          <w:lang w:eastAsia="pl-PL"/>
        </w:rPr>
        <w:t>…………..</w:t>
      </w:r>
    </w:p>
    <w:p w14:paraId="2AE0B3AE" w14:textId="2B8729BF" w:rsidR="00850617" w:rsidRPr="00850617" w:rsidRDefault="00A31CEA" w:rsidP="00A31CEA">
      <w:pPr>
        <w:spacing w:after="0" w:line="360" w:lineRule="auto"/>
        <w:ind w:left="495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850617" w:rsidRPr="00850617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="00850617" w:rsidRPr="00850617">
        <w:rPr>
          <w:rFonts w:ascii="Tahoma" w:eastAsia="Times New Roman" w:hAnsi="Tahoma" w:cs="Tahoma"/>
          <w:sz w:val="20"/>
          <w:szCs w:val="20"/>
          <w:lang w:eastAsia="pl-PL"/>
        </w:rPr>
        <w:t>…………..</w:t>
      </w:r>
    </w:p>
    <w:p w14:paraId="0959F6C0" w14:textId="77777777" w:rsidR="00850617" w:rsidRPr="00850617" w:rsidRDefault="00850617" w:rsidP="00850617">
      <w:pPr>
        <w:spacing w:after="0" w:line="240" w:lineRule="auto"/>
        <w:ind w:left="4956"/>
        <w:rPr>
          <w:rFonts w:ascii="Tahoma" w:eastAsia="Times New Roman" w:hAnsi="Tahoma" w:cs="Tahoma"/>
          <w:sz w:val="20"/>
          <w:szCs w:val="20"/>
          <w:lang w:eastAsia="pl-PL"/>
        </w:rPr>
      </w:pPr>
      <w:r w:rsidRPr="0085061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(Pełna nazwa/firma, adres, w zależności od podmiotu: NIP / PESEL, KRS / </w:t>
      </w:r>
      <w:proofErr w:type="spellStart"/>
      <w:r w:rsidRPr="00850617">
        <w:rPr>
          <w:rFonts w:ascii="Tahoma" w:eastAsia="Times New Roman" w:hAnsi="Tahoma" w:cs="Tahoma"/>
          <w:i/>
          <w:sz w:val="20"/>
          <w:szCs w:val="20"/>
          <w:lang w:eastAsia="pl-PL"/>
        </w:rPr>
        <w:t>CEiDG</w:t>
      </w:r>
      <w:proofErr w:type="spellEnd"/>
      <w:r w:rsidRPr="00850617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14:paraId="5B5BE3BD" w14:textId="77777777" w:rsidR="00850617" w:rsidRPr="00850617" w:rsidRDefault="00850617" w:rsidP="00850617">
      <w:pPr>
        <w:spacing w:after="0" w:line="240" w:lineRule="auto"/>
        <w:ind w:left="4956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3CA824" w14:textId="77777777" w:rsidR="00850617" w:rsidRPr="00850617" w:rsidRDefault="00850617" w:rsidP="00850617">
      <w:pPr>
        <w:spacing w:after="0" w:line="480" w:lineRule="auto"/>
        <w:ind w:left="4248" w:firstLine="708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5061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reprezentowany przez:</w:t>
      </w:r>
    </w:p>
    <w:p w14:paraId="050B6F28" w14:textId="77777777" w:rsidR="00850617" w:rsidRPr="00850617" w:rsidRDefault="00850617" w:rsidP="00850617">
      <w:pPr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85061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…………………………………………………..</w:t>
      </w:r>
    </w:p>
    <w:p w14:paraId="22B41199" w14:textId="77777777" w:rsidR="00850617" w:rsidRPr="00850617" w:rsidRDefault="00850617" w:rsidP="00850617">
      <w:pPr>
        <w:spacing w:after="0" w:line="240" w:lineRule="auto"/>
        <w:ind w:left="4247" w:firstLine="709"/>
        <w:rPr>
          <w:rFonts w:ascii="Tahoma" w:eastAsia="Times New Roman" w:hAnsi="Tahoma" w:cs="Tahoma"/>
          <w:sz w:val="20"/>
          <w:szCs w:val="20"/>
          <w:lang w:eastAsia="pl-PL"/>
        </w:rPr>
      </w:pPr>
      <w:r w:rsidRPr="0085061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…………………………………………………..</w:t>
      </w:r>
    </w:p>
    <w:p w14:paraId="7113D9AB" w14:textId="77777777" w:rsidR="00850617" w:rsidRPr="00850617" w:rsidRDefault="00850617" w:rsidP="00850617">
      <w:pPr>
        <w:spacing w:after="0" w:line="240" w:lineRule="auto"/>
        <w:ind w:left="4962"/>
        <w:rPr>
          <w:rFonts w:ascii="Tahoma" w:eastAsia="Times New Roman" w:hAnsi="Tahoma" w:cs="Tahoma"/>
          <w:sz w:val="20"/>
          <w:szCs w:val="20"/>
          <w:lang w:eastAsia="pl-PL"/>
        </w:rPr>
      </w:pPr>
      <w:r w:rsidRPr="00850617">
        <w:rPr>
          <w:rFonts w:ascii="Tahoma" w:eastAsia="Times New Roman" w:hAnsi="Tahoma" w:cs="Tahoma"/>
          <w:i/>
          <w:sz w:val="20"/>
          <w:szCs w:val="20"/>
          <w:lang w:eastAsia="pl-PL"/>
        </w:rPr>
        <w:t>(Imię i nazwisko, stanowisko/podstawa do      reprezentacji)</w:t>
      </w:r>
    </w:p>
    <w:p w14:paraId="5DE10A1A" w14:textId="0C706208" w:rsidR="005D7ECC" w:rsidRDefault="005D7ECC" w:rsidP="005D7EC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6D8F98" w14:textId="77777777" w:rsidR="00850617" w:rsidRPr="005D7ECC" w:rsidRDefault="00850617" w:rsidP="005D7EC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4D7A76" w14:textId="77777777" w:rsidR="005D7ECC" w:rsidRPr="005D7ECC" w:rsidRDefault="005D7ECC" w:rsidP="0057641A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/>
          <w:color w:val="FF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b/>
          <w:color w:val="000000"/>
          <w:position w:val="-1"/>
          <w:sz w:val="20"/>
          <w:szCs w:val="20"/>
          <w:lang w:eastAsia="zh-CN"/>
        </w:rPr>
        <w:t xml:space="preserve">OŚWIADCZENIE PODMIOTU UDOSTĘPNIAJĄCEGO ZASOBY </w:t>
      </w:r>
    </w:p>
    <w:p w14:paraId="405FD3BD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/>
          <w:color w:val="FF0000"/>
          <w:position w:val="-1"/>
          <w:sz w:val="20"/>
          <w:szCs w:val="20"/>
          <w:lang w:eastAsia="zh-CN"/>
        </w:rPr>
      </w:pPr>
    </w:p>
    <w:p w14:paraId="374ACF74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 xml:space="preserve">składane na podstawie art. 125 ust 1 ustawy z dnia 11 września 2019 r.- </w:t>
      </w:r>
    </w:p>
    <w:p w14:paraId="4C056E28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 xml:space="preserve">Prawo zamówień publicznych </w:t>
      </w:r>
      <w:r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 xml:space="preserve"> </w:t>
      </w:r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>oraz dot. art. 7 ust. 1 ustawy o szczególnych rozwiązaniach w zakresie przeciwdziałania wspieraniu agresji na Ukrainę oraz służących ochronie bezpieczeństwa narodowego</w:t>
      </w:r>
    </w:p>
    <w:p w14:paraId="075FC648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t>Pzp</w:t>
      </w:r>
      <w:proofErr w:type="spellEnd"/>
      <w:r w:rsidRPr="005D7ECC">
        <w:rPr>
          <w:rFonts w:ascii="Tahoma" w:eastAsia="Calibri" w:hAnsi="Tahoma" w:cs="Tahoma"/>
          <w:bCs/>
          <w:color w:val="000000"/>
          <w:position w:val="-1"/>
          <w:sz w:val="20"/>
          <w:szCs w:val="20"/>
          <w:lang w:eastAsia="zh-CN"/>
        </w:rPr>
        <w:br/>
        <w:t>w postępowaniu o udzielenie zamówienia publicznego prowadzonego w trybie podstawowym pn.</w:t>
      </w:r>
    </w:p>
    <w:p w14:paraId="00467228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ahoma" w:eastAsia="Calibri" w:hAnsi="Tahoma" w:cs="Tahoma"/>
          <w:b/>
          <w:bCs/>
          <w:color w:val="000000"/>
          <w:position w:val="-1"/>
          <w:sz w:val="20"/>
          <w:szCs w:val="20"/>
          <w:lang w:eastAsia="zh-CN"/>
        </w:rPr>
      </w:pPr>
    </w:p>
    <w:p w14:paraId="41ED9080" w14:textId="7BD939EB" w:rsidR="00A44294" w:rsidRPr="00A44294" w:rsidRDefault="00A44294" w:rsidP="00A44294">
      <w:pPr>
        <w:tabs>
          <w:tab w:val="left" w:pos="1140"/>
          <w:tab w:val="center" w:pos="4536"/>
          <w:tab w:val="left" w:pos="8070"/>
          <w:tab w:val="right" w:pos="9072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‘</w:t>
      </w:r>
      <w:r w:rsidRPr="00A44294">
        <w:rPr>
          <w:rFonts w:ascii="Tahoma" w:hAnsi="Tahoma" w:cs="Tahoma"/>
          <w:b/>
          <w:bCs/>
          <w:sz w:val="20"/>
          <w:szCs w:val="20"/>
        </w:rPr>
        <w:t xml:space="preserve">Utrzymanie czystości w zakresie sprzątania pomieszczeń i powierzchni użytkowanych </w:t>
      </w:r>
    </w:p>
    <w:p w14:paraId="51CD521F" w14:textId="34DC5F77" w:rsidR="00A44294" w:rsidRPr="00A44294" w:rsidRDefault="00A44294" w:rsidP="00A44294">
      <w:pPr>
        <w:tabs>
          <w:tab w:val="left" w:pos="1140"/>
          <w:tab w:val="center" w:pos="4536"/>
          <w:tab w:val="left" w:pos="8070"/>
          <w:tab w:val="right" w:pos="9072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4294">
        <w:rPr>
          <w:rFonts w:ascii="Tahoma" w:hAnsi="Tahoma" w:cs="Tahoma"/>
          <w:b/>
          <w:bCs/>
          <w:sz w:val="20"/>
          <w:szCs w:val="20"/>
        </w:rPr>
        <w:t xml:space="preserve">w pomieszczeniach Specjalnego Ośrodka </w:t>
      </w:r>
      <w:proofErr w:type="spellStart"/>
      <w:r w:rsidRPr="00A44294">
        <w:rPr>
          <w:rFonts w:ascii="Tahoma" w:hAnsi="Tahoma" w:cs="Tahoma"/>
          <w:b/>
          <w:bCs/>
          <w:sz w:val="20"/>
          <w:szCs w:val="20"/>
        </w:rPr>
        <w:t>Szkolno</w:t>
      </w:r>
      <w:proofErr w:type="spellEnd"/>
      <w:r w:rsidRPr="00A44294">
        <w:rPr>
          <w:rFonts w:ascii="Tahoma" w:hAnsi="Tahoma" w:cs="Tahoma"/>
          <w:b/>
          <w:bCs/>
          <w:sz w:val="20"/>
          <w:szCs w:val="20"/>
        </w:rPr>
        <w:t xml:space="preserve"> – Wychowawczego w Rydzynie w 2024 roku</w:t>
      </w:r>
      <w:r>
        <w:rPr>
          <w:rFonts w:ascii="Tahoma" w:hAnsi="Tahoma" w:cs="Tahoma"/>
          <w:b/>
          <w:bCs/>
          <w:sz w:val="20"/>
          <w:szCs w:val="20"/>
        </w:rPr>
        <w:t>’</w:t>
      </w:r>
    </w:p>
    <w:p w14:paraId="29960C46" w14:textId="4CD43E03" w:rsidR="005D7ECC" w:rsidRPr="005D7ECC" w:rsidRDefault="00A44294" w:rsidP="00A44294">
      <w:pPr>
        <w:tabs>
          <w:tab w:val="left" w:pos="1140"/>
          <w:tab w:val="center" w:pos="4536"/>
          <w:tab w:val="left" w:pos="8070"/>
          <w:tab w:val="right" w:pos="9072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4294">
        <w:rPr>
          <w:rFonts w:ascii="Tahoma" w:hAnsi="Tahoma" w:cs="Tahoma"/>
          <w:b/>
          <w:bCs/>
          <w:sz w:val="20"/>
          <w:szCs w:val="20"/>
        </w:rPr>
        <w:t xml:space="preserve">Nr ref. postępowania: SOSW.271.3.2023       </w:t>
      </w:r>
      <w:r w:rsidR="004162FF">
        <w:rPr>
          <w:rFonts w:ascii="Tahoma" w:hAnsi="Tahoma" w:cs="Tahoma"/>
          <w:b/>
          <w:bCs/>
          <w:sz w:val="20"/>
          <w:szCs w:val="20"/>
        </w:rPr>
        <w:tab/>
      </w:r>
    </w:p>
    <w:p w14:paraId="7C61A58E" w14:textId="77777777" w:rsidR="005D7ECC" w:rsidRPr="005D7ECC" w:rsidRDefault="005D7ECC" w:rsidP="005D7ECC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491935CA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5D7ECC"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PRZESŁANEK WYKLUCZENIA Z POSTĘPOWANIA </w:t>
      </w:r>
    </w:p>
    <w:p w14:paraId="6731744D" w14:textId="4C2F80F3" w:rsidR="005D7ECC" w:rsidRPr="005D7ECC" w:rsidRDefault="005D7ECC" w:rsidP="005D7ECC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 xml:space="preserve">Oświadczam/my, że nie podlegam/my wykluczeniu z postępowania na podstawie art. 108 ust. 1 </w:t>
      </w:r>
      <w:r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 xml:space="preserve">ustawy </w:t>
      </w:r>
      <w:proofErr w:type="spellStart"/>
      <w:r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>Pzp</w:t>
      </w:r>
      <w:proofErr w:type="spellEnd"/>
      <w:r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>.</w:t>
      </w:r>
    </w:p>
    <w:p w14:paraId="6F4799B8" w14:textId="77777777" w:rsidR="005D7ECC" w:rsidRPr="005D7ECC" w:rsidRDefault="005D7ECC" w:rsidP="005D7ECC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8E10954" w14:textId="77777777" w:rsidR="005D7ECC" w:rsidRPr="005D7ECC" w:rsidRDefault="005D7ECC" w:rsidP="005D7ECC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5C2F9B21" w14:textId="77777777" w:rsidR="005D7ECC" w:rsidRPr="005D7ECC" w:rsidRDefault="005D7ECC" w:rsidP="005D7ECC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5D7ECC"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SPEŁNIENIA WARUNKÓW UDZIAŁU W POSTĘPOWANIU </w:t>
      </w:r>
    </w:p>
    <w:p w14:paraId="295F22FF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>Oświadczam/my, że spełniam/my warunki udziału w postępowaniu określone przez Zamawiającego  w Specyfikacji Warunków Zamówienia w zakresie, w jakim Wykonawca powołuje się na te zasoby.</w:t>
      </w:r>
    </w:p>
    <w:p w14:paraId="41CE5A97" w14:textId="77777777" w:rsidR="005D7ECC" w:rsidRPr="005D7ECC" w:rsidRDefault="005D7ECC" w:rsidP="005D7ECC">
      <w:pPr>
        <w:autoSpaceDE w:val="0"/>
        <w:spacing w:after="0" w:line="1" w:lineRule="atLeast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24763769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663887D7" w14:textId="77777777" w:rsidR="005D7ECC" w:rsidRPr="005D7ECC" w:rsidRDefault="005D7ECC" w:rsidP="005D7E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5D7ECC">
        <w:rPr>
          <w:rFonts w:ascii="Tahoma" w:eastAsia="Calibri" w:hAnsi="Tahoma" w:cs="Tahoma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OŚWIADCZENIE DOTYCZĄCE PODANYCH INFORMACJI </w:t>
      </w:r>
    </w:p>
    <w:p w14:paraId="21C03500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  <w:r w:rsidRPr="005D7ECC"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t>Oświadczam, że wszystkie informacje podane w powyższych oświadczeniach są aktualne</w:t>
      </w:r>
      <w:r w:rsidRPr="005D7ECC"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przedstawieniu informacji.</w:t>
      </w:r>
    </w:p>
    <w:p w14:paraId="65BDF812" w14:textId="77777777" w:rsidR="005D7ECC" w:rsidRPr="005D7ECC" w:rsidRDefault="005D7ECC" w:rsidP="005D7ECC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43E2B7C9" w14:textId="77777777" w:rsidR="005D7ECC" w:rsidRPr="005D7ECC" w:rsidRDefault="005D7ECC" w:rsidP="005D7ECC">
      <w:pPr>
        <w:autoSpaceDE w:val="0"/>
        <w:spacing w:after="0" w:line="1" w:lineRule="atLeast"/>
        <w:textDirection w:val="btLr"/>
        <w:textAlignment w:val="top"/>
        <w:outlineLvl w:val="0"/>
        <w:rPr>
          <w:rFonts w:ascii="Tahoma" w:eastAsia="Calibri" w:hAnsi="Tahoma" w:cs="Tahoma"/>
          <w:color w:val="000000"/>
          <w:position w:val="-1"/>
          <w:sz w:val="20"/>
          <w:szCs w:val="20"/>
          <w:lang w:eastAsia="zh-CN"/>
        </w:rPr>
      </w:pPr>
    </w:p>
    <w:p w14:paraId="6BB16D6A" w14:textId="77777777" w:rsidR="005D7ECC" w:rsidRPr="005D7ECC" w:rsidRDefault="005D7ECC" w:rsidP="005D7ECC">
      <w:p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 w:rsidRPr="005D7ECC">
        <w:rPr>
          <w:rFonts w:ascii="Tahoma" w:hAnsi="Tahoma" w:cs="Tahoma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p w14:paraId="10BF5BB8" w14:textId="77777777" w:rsidR="00BA724D" w:rsidRPr="005D7ECC" w:rsidRDefault="00BA724D">
      <w:pPr>
        <w:rPr>
          <w:rFonts w:ascii="Tahoma" w:hAnsi="Tahoma" w:cs="Tahoma"/>
          <w:sz w:val="20"/>
          <w:szCs w:val="20"/>
        </w:rPr>
      </w:pPr>
    </w:p>
    <w:sectPr w:rsidR="00D55030" w:rsidRPr="005D7ECC" w:rsidSect="00A31CEA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7527" w14:textId="77777777" w:rsidR="007A0682" w:rsidRDefault="007A0682">
      <w:pPr>
        <w:spacing w:after="0" w:line="240" w:lineRule="auto"/>
      </w:pPr>
      <w:r>
        <w:separator/>
      </w:r>
    </w:p>
  </w:endnote>
  <w:endnote w:type="continuationSeparator" w:id="0">
    <w:p w14:paraId="47411591" w14:textId="77777777" w:rsidR="007A0682" w:rsidRDefault="007A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4754220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5794A1B" w14:textId="77777777" w:rsidR="0057641A" w:rsidRPr="0057641A" w:rsidRDefault="0057641A" w:rsidP="0057641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57641A">
              <w:rPr>
                <w:rFonts w:asciiTheme="minorHAnsi" w:hAnsiTheme="minorHAnsi" w:cstheme="minorHAnsi"/>
              </w:rPr>
              <w:t xml:space="preserve">Strona </w: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7641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57641A">
              <w:rPr>
                <w:rFonts w:asciiTheme="minorHAnsi" w:hAnsiTheme="minorHAnsi" w:cstheme="minorHAnsi"/>
              </w:rPr>
              <w:t xml:space="preserve"> z </w: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7641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76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1C9A9D" w14:textId="77777777" w:rsidR="00BA724D" w:rsidRDefault="00BA7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AA5F" w14:textId="77777777" w:rsidR="007A0682" w:rsidRDefault="007A0682">
      <w:pPr>
        <w:spacing w:after="0" w:line="240" w:lineRule="auto"/>
      </w:pPr>
      <w:r>
        <w:separator/>
      </w:r>
    </w:p>
  </w:footnote>
  <w:footnote w:type="continuationSeparator" w:id="0">
    <w:p w14:paraId="11DAE680" w14:textId="77777777" w:rsidR="007A0682" w:rsidRDefault="007A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4D7E" w14:textId="77777777" w:rsidR="005C3F9F" w:rsidRPr="005C3F9F" w:rsidRDefault="005C3F9F" w:rsidP="005C3F9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bCs/>
        <w:sz w:val="20"/>
        <w:szCs w:val="20"/>
      </w:rPr>
    </w:pPr>
    <w:r w:rsidRPr="005C3F9F">
      <w:rPr>
        <w:rFonts w:ascii="Calibri" w:eastAsia="Calibri" w:hAnsi="Calibri" w:cs="Times New Roman"/>
        <w:b/>
        <w:bCs/>
        <w:sz w:val="20"/>
        <w:szCs w:val="20"/>
      </w:rPr>
      <w:t xml:space="preserve">Utrzymanie czystości w zakresie sprzątania pomieszczeń i powierzchni użytkowanych </w:t>
    </w:r>
    <w:r w:rsidRPr="005C3F9F">
      <w:rPr>
        <w:rFonts w:ascii="Calibri" w:eastAsia="Calibri" w:hAnsi="Calibri" w:cs="Times New Roman"/>
        <w:b/>
        <w:bCs/>
        <w:sz w:val="20"/>
        <w:szCs w:val="20"/>
      </w:rPr>
      <w:br/>
      <w:t xml:space="preserve">w pomieszczeniach Specjalnego Ośrodka </w:t>
    </w:r>
    <w:proofErr w:type="spellStart"/>
    <w:r w:rsidRPr="005C3F9F">
      <w:rPr>
        <w:rFonts w:ascii="Calibri" w:eastAsia="Calibri" w:hAnsi="Calibri" w:cs="Times New Roman"/>
        <w:b/>
        <w:bCs/>
        <w:sz w:val="20"/>
        <w:szCs w:val="20"/>
      </w:rPr>
      <w:t>Szkolno</w:t>
    </w:r>
    <w:proofErr w:type="spellEnd"/>
    <w:r w:rsidRPr="005C3F9F">
      <w:rPr>
        <w:rFonts w:ascii="Calibri" w:eastAsia="Calibri" w:hAnsi="Calibri" w:cs="Times New Roman"/>
        <w:b/>
        <w:bCs/>
        <w:sz w:val="20"/>
        <w:szCs w:val="20"/>
      </w:rPr>
      <w:t xml:space="preserve"> – Wychowawczego w Rydzynie w 2024 roku</w:t>
    </w:r>
  </w:p>
  <w:p w14:paraId="0ADD60E6" w14:textId="4ABAA76D" w:rsidR="00BA724D" w:rsidRPr="005C3F9F" w:rsidRDefault="005C3F9F" w:rsidP="005C3F9F">
    <w:pPr>
      <w:pStyle w:val="Nagwek"/>
      <w:rPr>
        <w:sz w:val="18"/>
        <w:szCs w:val="18"/>
      </w:rPr>
    </w:pPr>
    <w:r w:rsidRPr="005C3F9F">
      <w:rPr>
        <w:rFonts w:ascii="Calibri" w:eastAsia="Calibri" w:hAnsi="Calibri"/>
        <w:b/>
        <w:bCs/>
        <w:kern w:val="2"/>
        <w:lang w:eastAsia="en-US"/>
        <w14:ligatures w14:val="standardContextual"/>
      </w:rPr>
      <w:t>Nr ref. postępowania: SOSW.271.3.2023</w:t>
    </w:r>
    <w:r w:rsidRPr="005C3F9F">
      <w:rPr>
        <w:rFonts w:ascii="Calibri" w:eastAsia="Calibri" w:hAnsi="Calibri"/>
        <w:kern w:val="2"/>
        <w:lang w:eastAsia="en-US"/>
        <w14:ligatures w14:val="standardContextual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CC"/>
    <w:rsid w:val="000D0DC9"/>
    <w:rsid w:val="000D2B55"/>
    <w:rsid w:val="00211550"/>
    <w:rsid w:val="002815CA"/>
    <w:rsid w:val="0038358C"/>
    <w:rsid w:val="004162FF"/>
    <w:rsid w:val="0057641A"/>
    <w:rsid w:val="005C3F9F"/>
    <w:rsid w:val="005D7ECC"/>
    <w:rsid w:val="007A0682"/>
    <w:rsid w:val="00850617"/>
    <w:rsid w:val="00942F99"/>
    <w:rsid w:val="00A31CEA"/>
    <w:rsid w:val="00A44294"/>
    <w:rsid w:val="00B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D7A88"/>
  <w15:docId w15:val="{B6592664-B62A-4108-8D07-15BA411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7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E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E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7E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Beata Jurek</cp:lastModifiedBy>
  <cp:revision>2</cp:revision>
  <dcterms:created xsi:type="dcterms:W3CDTF">2023-10-31T19:22:00Z</dcterms:created>
  <dcterms:modified xsi:type="dcterms:W3CDTF">2023-10-31T19:22:00Z</dcterms:modified>
</cp:coreProperties>
</file>