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8A63" w14:textId="0F6FCB01" w:rsidR="005C3F9F" w:rsidRPr="005C3F9F" w:rsidRDefault="005D7ECC" w:rsidP="005C3F9F">
      <w:pPr>
        <w:keepNext/>
        <w:shd w:val="clear" w:color="auto" w:fill="E6E6E6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mallCaps/>
          <w:sz w:val="20"/>
          <w:szCs w:val="20"/>
          <w:lang w:eastAsia="pl-PL"/>
        </w:rPr>
      </w:pPr>
      <w:r w:rsidRPr="005C3F9F">
        <w:rPr>
          <w:rFonts w:ascii="Tahoma" w:eastAsia="Times New Roman" w:hAnsi="Tahoma" w:cs="Tahoma"/>
          <w:b/>
          <w:bCs/>
          <w:smallCaps/>
          <w:sz w:val="20"/>
          <w:szCs w:val="20"/>
          <w:lang w:eastAsia="pl-PL"/>
        </w:rPr>
        <w:t xml:space="preserve">Załącznik nr </w:t>
      </w:r>
      <w:r w:rsidR="005C3F9F" w:rsidRPr="005C3F9F">
        <w:rPr>
          <w:rFonts w:ascii="Tahoma" w:eastAsia="Times New Roman" w:hAnsi="Tahoma" w:cs="Tahoma"/>
          <w:b/>
          <w:bCs/>
          <w:smallCaps/>
          <w:sz w:val="20"/>
          <w:szCs w:val="20"/>
          <w:lang w:eastAsia="pl-PL"/>
        </w:rPr>
        <w:t>5</w:t>
      </w:r>
      <w:r w:rsidRPr="005C3F9F">
        <w:rPr>
          <w:rFonts w:ascii="Tahoma" w:eastAsia="Times New Roman" w:hAnsi="Tahoma" w:cs="Tahoma"/>
          <w:b/>
          <w:bCs/>
          <w:smallCaps/>
          <w:sz w:val="20"/>
          <w:szCs w:val="20"/>
          <w:lang w:eastAsia="pl-PL"/>
        </w:rPr>
        <w:t xml:space="preserve"> do SWZ </w:t>
      </w:r>
    </w:p>
    <w:p w14:paraId="0701ABEB" w14:textId="77777777" w:rsidR="005D7ECC" w:rsidRPr="005D7ECC" w:rsidRDefault="005D7ECC" w:rsidP="005D7EC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13533D1F" w14:textId="36B3202C" w:rsidR="00850617" w:rsidRPr="00850617" w:rsidRDefault="00850617" w:rsidP="00A31CEA">
      <w:pPr>
        <w:spacing w:after="0" w:line="360" w:lineRule="auto"/>
        <w:ind w:firstLine="4962"/>
        <w:rPr>
          <w:rFonts w:ascii="Tahoma" w:eastAsia="Times New Roman" w:hAnsi="Tahoma" w:cs="Tahoma"/>
          <w:sz w:val="20"/>
          <w:szCs w:val="20"/>
          <w:lang w:eastAsia="pl-PL"/>
        </w:rPr>
      </w:pPr>
      <w:r w:rsidRPr="00850617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="00A31CEA"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Pr="00850617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</w:p>
    <w:p w14:paraId="7B5C9C2F" w14:textId="2DAB1500" w:rsidR="00850617" w:rsidRPr="00850617" w:rsidRDefault="00A31CEA" w:rsidP="00A31CEA">
      <w:pPr>
        <w:spacing w:after="0" w:line="36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850617" w:rsidRPr="00850617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="00850617" w:rsidRPr="00850617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</w:p>
    <w:p w14:paraId="2AE0B3AE" w14:textId="2B8729BF" w:rsidR="00850617" w:rsidRPr="00850617" w:rsidRDefault="00A31CEA" w:rsidP="00A31CEA">
      <w:pPr>
        <w:spacing w:after="0" w:line="36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850617" w:rsidRPr="00850617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="00850617" w:rsidRPr="00850617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</w:p>
    <w:p w14:paraId="0959F6C0" w14:textId="77777777" w:rsidR="00850617" w:rsidRPr="00850617" w:rsidRDefault="00850617" w:rsidP="00850617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  <w:r w:rsidRPr="0085061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(Pełna nazwa/firma, adres, w zależności od podmiotu: NIP / PESEL, KRS / </w:t>
      </w:r>
      <w:proofErr w:type="spellStart"/>
      <w:r w:rsidRPr="00850617">
        <w:rPr>
          <w:rFonts w:ascii="Tahoma" w:eastAsia="Times New Roman" w:hAnsi="Tahoma" w:cs="Tahoma"/>
          <w:i/>
          <w:sz w:val="20"/>
          <w:szCs w:val="20"/>
          <w:lang w:eastAsia="pl-PL"/>
        </w:rPr>
        <w:t>CEiDG</w:t>
      </w:r>
      <w:proofErr w:type="spellEnd"/>
      <w:r w:rsidRPr="00850617">
        <w:rPr>
          <w:rFonts w:ascii="Tahoma" w:eastAsia="Times New Roman" w:hAnsi="Tahoma" w:cs="Tahoma"/>
          <w:i/>
          <w:sz w:val="20"/>
          <w:szCs w:val="20"/>
          <w:lang w:eastAsia="pl-PL"/>
        </w:rPr>
        <w:t>)</w:t>
      </w:r>
    </w:p>
    <w:p w14:paraId="5B5BE3BD" w14:textId="77777777" w:rsidR="00850617" w:rsidRPr="00850617" w:rsidRDefault="00850617" w:rsidP="00850617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3CA824" w14:textId="77777777" w:rsidR="00850617" w:rsidRPr="00850617" w:rsidRDefault="00850617" w:rsidP="00850617">
      <w:pPr>
        <w:spacing w:after="0" w:line="480" w:lineRule="auto"/>
        <w:ind w:left="4248" w:firstLine="708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50617">
        <w:rPr>
          <w:rFonts w:ascii="Tahoma" w:eastAsia="Times New Roman" w:hAnsi="Tahoma" w:cs="Tahoma"/>
          <w:sz w:val="20"/>
          <w:szCs w:val="20"/>
          <w:u w:val="single"/>
          <w:lang w:eastAsia="pl-PL"/>
        </w:rPr>
        <w:t>reprezentowany przez:</w:t>
      </w:r>
    </w:p>
    <w:p w14:paraId="050B6F28" w14:textId="77777777" w:rsidR="00850617" w:rsidRPr="00850617" w:rsidRDefault="00850617" w:rsidP="00850617">
      <w:pPr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85061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…………………………………………………..</w:t>
      </w:r>
    </w:p>
    <w:p w14:paraId="22B41199" w14:textId="77777777" w:rsidR="00850617" w:rsidRPr="00850617" w:rsidRDefault="00850617" w:rsidP="00850617">
      <w:pPr>
        <w:spacing w:after="0" w:line="240" w:lineRule="auto"/>
        <w:ind w:left="4247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85061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…………………………………………………..</w:t>
      </w:r>
    </w:p>
    <w:p w14:paraId="7113D9AB" w14:textId="77777777" w:rsidR="00850617" w:rsidRPr="00850617" w:rsidRDefault="00850617" w:rsidP="00850617">
      <w:pPr>
        <w:spacing w:after="0" w:line="240" w:lineRule="auto"/>
        <w:ind w:left="4962"/>
        <w:rPr>
          <w:rFonts w:ascii="Tahoma" w:eastAsia="Times New Roman" w:hAnsi="Tahoma" w:cs="Tahoma"/>
          <w:sz w:val="20"/>
          <w:szCs w:val="20"/>
          <w:lang w:eastAsia="pl-PL"/>
        </w:rPr>
      </w:pPr>
      <w:r w:rsidRPr="00850617">
        <w:rPr>
          <w:rFonts w:ascii="Tahoma" w:eastAsia="Times New Roman" w:hAnsi="Tahoma" w:cs="Tahoma"/>
          <w:i/>
          <w:sz w:val="20"/>
          <w:szCs w:val="20"/>
          <w:lang w:eastAsia="pl-PL"/>
        </w:rPr>
        <w:t>(Imię i nazwisko, stanowisko/podstawa do      reprezentacji)</w:t>
      </w:r>
    </w:p>
    <w:p w14:paraId="5DE10A1A" w14:textId="0C706208" w:rsidR="005D7ECC" w:rsidRDefault="005D7ECC" w:rsidP="005D7E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6D8F98" w14:textId="77777777" w:rsidR="00850617" w:rsidRPr="005D7ECC" w:rsidRDefault="00850617" w:rsidP="005D7E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D4D7A76" w14:textId="77777777" w:rsidR="005D7ECC" w:rsidRPr="005D7ECC" w:rsidRDefault="005D7ECC" w:rsidP="0057641A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ahoma" w:eastAsia="Calibri" w:hAnsi="Tahoma" w:cs="Tahoma"/>
          <w:b/>
          <w:color w:val="FF0000"/>
          <w:position w:val="-1"/>
          <w:sz w:val="20"/>
          <w:szCs w:val="20"/>
          <w:lang w:eastAsia="zh-CN"/>
        </w:rPr>
      </w:pPr>
      <w:r w:rsidRPr="005D7ECC">
        <w:rPr>
          <w:rFonts w:ascii="Tahoma" w:eastAsia="Calibri" w:hAnsi="Tahoma" w:cs="Tahoma"/>
          <w:b/>
          <w:color w:val="000000"/>
          <w:position w:val="-1"/>
          <w:sz w:val="20"/>
          <w:szCs w:val="20"/>
          <w:lang w:eastAsia="zh-CN"/>
        </w:rPr>
        <w:t xml:space="preserve">OŚWIADCZENIE PODMIOTU UDOSTĘPNIAJĄCEGO ZASOBY </w:t>
      </w:r>
    </w:p>
    <w:p w14:paraId="405FD3BD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ahoma" w:eastAsia="Calibri" w:hAnsi="Tahoma" w:cs="Tahoma"/>
          <w:b/>
          <w:color w:val="FF0000"/>
          <w:position w:val="-1"/>
          <w:sz w:val="20"/>
          <w:szCs w:val="20"/>
          <w:lang w:eastAsia="zh-CN"/>
        </w:rPr>
      </w:pPr>
    </w:p>
    <w:p w14:paraId="374ACF74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</w:pPr>
      <w:r w:rsidRPr="005D7ECC"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  <w:t xml:space="preserve">składane na podstawie art. 125 ust 1 ustawy z dnia 11 września 2019 r.- </w:t>
      </w:r>
    </w:p>
    <w:p w14:paraId="4C056E28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</w:pPr>
      <w:r w:rsidRPr="005D7ECC"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  <w:t xml:space="preserve">Prawo zamówień publicznych </w:t>
      </w:r>
      <w:r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  <w:t xml:space="preserve"> </w:t>
      </w:r>
      <w:r w:rsidRPr="005D7ECC"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  <w:t>oraz dot. art. 7 ust. 1 ustawy o szczególnych rozwiązaniach w zakresie przeciwdziałania wspieraniu agresji na Ukrainę oraz służących ochronie bezpieczeństwa narodowego</w:t>
      </w:r>
    </w:p>
    <w:p w14:paraId="075FC648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</w:pPr>
      <w:r w:rsidRPr="005D7ECC"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  <w:t xml:space="preserve">składane na podstawie art. 125 ust. 5 ustawy </w:t>
      </w:r>
      <w:proofErr w:type="spellStart"/>
      <w:r w:rsidRPr="005D7ECC"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  <w:t>Pzp</w:t>
      </w:r>
      <w:proofErr w:type="spellEnd"/>
      <w:r w:rsidRPr="005D7ECC">
        <w:rPr>
          <w:rFonts w:ascii="Tahoma" w:eastAsia="Calibri" w:hAnsi="Tahoma" w:cs="Tahoma"/>
          <w:bCs/>
          <w:color w:val="000000"/>
          <w:position w:val="-1"/>
          <w:sz w:val="20"/>
          <w:szCs w:val="20"/>
          <w:lang w:eastAsia="zh-CN"/>
        </w:rPr>
        <w:br/>
        <w:t>w postępowaniu o udzielenie zamówienia publicznego prowadzonego w trybie podstawowym pn.</w:t>
      </w:r>
    </w:p>
    <w:p w14:paraId="00467228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ahoma" w:eastAsia="Calibri" w:hAnsi="Tahoma" w:cs="Tahoma"/>
          <w:b/>
          <w:bCs/>
          <w:color w:val="000000"/>
          <w:position w:val="-1"/>
          <w:sz w:val="20"/>
          <w:szCs w:val="20"/>
          <w:lang w:eastAsia="zh-CN"/>
        </w:rPr>
      </w:pPr>
    </w:p>
    <w:p w14:paraId="41ED9080" w14:textId="7BD939EB" w:rsidR="00A44294" w:rsidRPr="00A44294" w:rsidRDefault="00A44294" w:rsidP="00A44294">
      <w:pPr>
        <w:tabs>
          <w:tab w:val="left" w:pos="1140"/>
          <w:tab w:val="center" w:pos="4536"/>
          <w:tab w:val="left" w:pos="8070"/>
          <w:tab w:val="right" w:pos="9072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‘</w:t>
      </w:r>
      <w:r w:rsidRPr="00A44294">
        <w:rPr>
          <w:rFonts w:ascii="Tahoma" w:hAnsi="Tahoma" w:cs="Tahoma"/>
          <w:b/>
          <w:bCs/>
          <w:sz w:val="20"/>
          <w:szCs w:val="20"/>
        </w:rPr>
        <w:t xml:space="preserve">Utrzymanie czystości w zakresie sprzątania pomieszczeń i powierzchni użytkowanych </w:t>
      </w:r>
    </w:p>
    <w:p w14:paraId="51CD521F" w14:textId="34DC5F77" w:rsidR="00A44294" w:rsidRPr="00A44294" w:rsidRDefault="00A44294" w:rsidP="00A44294">
      <w:pPr>
        <w:tabs>
          <w:tab w:val="left" w:pos="1140"/>
          <w:tab w:val="center" w:pos="4536"/>
          <w:tab w:val="left" w:pos="8070"/>
          <w:tab w:val="right" w:pos="9072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44294">
        <w:rPr>
          <w:rFonts w:ascii="Tahoma" w:hAnsi="Tahoma" w:cs="Tahoma"/>
          <w:b/>
          <w:bCs/>
          <w:sz w:val="20"/>
          <w:szCs w:val="20"/>
        </w:rPr>
        <w:t xml:space="preserve">w pomieszczeniach Specjalnego Ośrodka </w:t>
      </w:r>
      <w:proofErr w:type="spellStart"/>
      <w:r w:rsidRPr="00A44294">
        <w:rPr>
          <w:rFonts w:ascii="Tahoma" w:hAnsi="Tahoma" w:cs="Tahoma"/>
          <w:b/>
          <w:bCs/>
          <w:sz w:val="20"/>
          <w:szCs w:val="20"/>
        </w:rPr>
        <w:t>Szkolno</w:t>
      </w:r>
      <w:proofErr w:type="spellEnd"/>
      <w:r w:rsidRPr="00A44294">
        <w:rPr>
          <w:rFonts w:ascii="Tahoma" w:hAnsi="Tahoma" w:cs="Tahoma"/>
          <w:b/>
          <w:bCs/>
          <w:sz w:val="20"/>
          <w:szCs w:val="20"/>
        </w:rPr>
        <w:t xml:space="preserve"> – Wychowawczego w Rydzynie w 2024 roku</w:t>
      </w:r>
      <w:r>
        <w:rPr>
          <w:rFonts w:ascii="Tahoma" w:hAnsi="Tahoma" w:cs="Tahoma"/>
          <w:b/>
          <w:bCs/>
          <w:sz w:val="20"/>
          <w:szCs w:val="20"/>
        </w:rPr>
        <w:t>’</w:t>
      </w:r>
    </w:p>
    <w:p w14:paraId="29960C46" w14:textId="4CD43E03" w:rsidR="005D7ECC" w:rsidRPr="005D7ECC" w:rsidRDefault="00A44294" w:rsidP="00A44294">
      <w:pPr>
        <w:tabs>
          <w:tab w:val="left" w:pos="1140"/>
          <w:tab w:val="center" w:pos="4536"/>
          <w:tab w:val="left" w:pos="8070"/>
          <w:tab w:val="right" w:pos="9072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44294">
        <w:rPr>
          <w:rFonts w:ascii="Tahoma" w:hAnsi="Tahoma" w:cs="Tahoma"/>
          <w:b/>
          <w:bCs/>
          <w:sz w:val="20"/>
          <w:szCs w:val="20"/>
        </w:rPr>
        <w:t xml:space="preserve">Nr ref. postępowania: SOSW.271.3.2023       </w:t>
      </w:r>
      <w:r w:rsidR="004162FF">
        <w:rPr>
          <w:rFonts w:ascii="Tahoma" w:hAnsi="Tahoma" w:cs="Tahoma"/>
          <w:b/>
          <w:bCs/>
          <w:sz w:val="20"/>
          <w:szCs w:val="20"/>
        </w:rPr>
        <w:tab/>
      </w:r>
    </w:p>
    <w:p w14:paraId="7C61A58E" w14:textId="77777777" w:rsidR="005D7ECC" w:rsidRPr="005D7ECC" w:rsidRDefault="005D7ECC" w:rsidP="005D7ECC">
      <w:pPr>
        <w:tabs>
          <w:tab w:val="left" w:pos="1140"/>
          <w:tab w:val="center" w:pos="4536"/>
          <w:tab w:val="right" w:pos="9072"/>
        </w:tabs>
        <w:spacing w:after="0" w:line="240" w:lineRule="auto"/>
        <w:jc w:val="center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</w:p>
    <w:p w14:paraId="491935CA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5D7ECC">
        <w:rPr>
          <w:rFonts w:ascii="Tahoma" w:eastAsia="Calibri" w:hAnsi="Tahoma" w:cs="Tahoma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OŚWIADCZENIE DOTYCZĄCE PRZESŁANEK WYKLUCZENIA Z POSTĘPOWANIA </w:t>
      </w:r>
    </w:p>
    <w:p w14:paraId="6731744D" w14:textId="4C2F80F3" w:rsidR="005D7ECC" w:rsidRPr="005D7ECC" w:rsidRDefault="005D7ECC" w:rsidP="005D7ECC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  <w:r w:rsidRPr="005D7ECC"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  <w:t xml:space="preserve">Oświadczam/my, że nie podlegam/my wykluczeniu z postępowania na podstawie art. 108 ust. 1 </w:t>
      </w:r>
      <w:r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  <w:t xml:space="preserve">ustawy </w:t>
      </w:r>
      <w:proofErr w:type="spellStart"/>
      <w:r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  <w:t>Pzp</w:t>
      </w:r>
      <w:proofErr w:type="spellEnd"/>
      <w:r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  <w:t>.</w:t>
      </w:r>
    </w:p>
    <w:p w14:paraId="6F4799B8" w14:textId="77777777" w:rsidR="005D7ECC" w:rsidRPr="005D7ECC" w:rsidRDefault="005D7ECC" w:rsidP="005D7ECC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  <w:r w:rsidRPr="005D7ECC"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8E10954" w14:textId="77777777" w:rsidR="005D7ECC" w:rsidRPr="005D7ECC" w:rsidRDefault="005D7ECC" w:rsidP="005D7ECC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</w:p>
    <w:p w14:paraId="5C2F9B21" w14:textId="77777777" w:rsidR="005D7ECC" w:rsidRPr="005D7ECC" w:rsidRDefault="005D7ECC" w:rsidP="005D7ECC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5D7ECC">
        <w:rPr>
          <w:rFonts w:ascii="Tahoma" w:eastAsia="Calibri" w:hAnsi="Tahoma" w:cs="Tahoma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OŚWIADCZENIE DOTYCZĄCE SPEŁNIENIA WARUNKÓW UDZIAŁU W POSTĘPOWANIU </w:t>
      </w:r>
    </w:p>
    <w:p w14:paraId="295F22FF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  <w:r w:rsidRPr="005D7ECC"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  <w:t>Oświadczam/my, że spełniam/my warunki udziału w postępowaniu określone przez Zamawiającego  w Specyfikacji Warunków Zamówienia w zakresie, w jakim Wykonawca powołuje się na te zasoby.</w:t>
      </w:r>
    </w:p>
    <w:p w14:paraId="41CE5A97" w14:textId="77777777" w:rsidR="005D7ECC" w:rsidRPr="005D7ECC" w:rsidRDefault="005D7ECC" w:rsidP="005D7ECC">
      <w:pPr>
        <w:autoSpaceDE w:val="0"/>
        <w:spacing w:after="0" w:line="1" w:lineRule="atLeast"/>
        <w:textDirection w:val="btLr"/>
        <w:textAlignment w:val="top"/>
        <w:outlineLvl w:val="0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</w:p>
    <w:p w14:paraId="24763769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</w:p>
    <w:p w14:paraId="663887D7" w14:textId="77777777" w:rsidR="005D7ECC" w:rsidRPr="005D7ECC" w:rsidRDefault="005D7ECC" w:rsidP="005D7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5D7ECC">
        <w:rPr>
          <w:rFonts w:ascii="Tahoma" w:eastAsia="Calibri" w:hAnsi="Tahoma" w:cs="Tahoma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OŚWIADCZENIE DOTYCZĄCE PODANYCH INFORMACJI </w:t>
      </w:r>
    </w:p>
    <w:p w14:paraId="21C03500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  <w:r w:rsidRPr="005D7ECC"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  <w:t>Oświadczam, że wszystkie informacje podane w powyższych oświadczeniach są aktualne</w:t>
      </w:r>
      <w:r w:rsidRPr="005D7ECC"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przedstawieniu informacji.</w:t>
      </w:r>
    </w:p>
    <w:p w14:paraId="65BDF812" w14:textId="77777777" w:rsidR="005D7ECC" w:rsidRPr="005D7ECC" w:rsidRDefault="005D7ECC" w:rsidP="005D7ECC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</w:p>
    <w:p w14:paraId="43E2B7C9" w14:textId="77777777" w:rsidR="005D7ECC" w:rsidRPr="005D7ECC" w:rsidRDefault="005D7ECC" w:rsidP="005D7ECC">
      <w:pPr>
        <w:autoSpaceDE w:val="0"/>
        <w:spacing w:after="0" w:line="1" w:lineRule="atLeast"/>
        <w:textDirection w:val="btLr"/>
        <w:textAlignment w:val="top"/>
        <w:outlineLvl w:val="0"/>
        <w:rPr>
          <w:rFonts w:ascii="Tahoma" w:eastAsia="Calibri" w:hAnsi="Tahoma" w:cs="Tahoma"/>
          <w:color w:val="000000"/>
          <w:position w:val="-1"/>
          <w:sz w:val="20"/>
          <w:szCs w:val="20"/>
          <w:lang w:eastAsia="zh-CN"/>
        </w:rPr>
      </w:pPr>
    </w:p>
    <w:p w14:paraId="6BB16D6A" w14:textId="77777777" w:rsidR="005D7ECC" w:rsidRPr="005D7ECC" w:rsidRDefault="005D7ECC" w:rsidP="005D7ECC">
      <w:pPr>
        <w:tabs>
          <w:tab w:val="left" w:pos="709"/>
        </w:tabs>
        <w:spacing w:line="360" w:lineRule="auto"/>
        <w:rPr>
          <w:rFonts w:ascii="Tahoma" w:hAnsi="Tahoma" w:cs="Tahoma"/>
          <w:sz w:val="20"/>
          <w:szCs w:val="20"/>
        </w:rPr>
      </w:pPr>
      <w:r w:rsidRPr="005D7ECC">
        <w:rPr>
          <w:rFonts w:ascii="Tahoma" w:hAnsi="Tahoma" w:cs="Tahoma"/>
          <w:b/>
          <w:bCs/>
          <w:color w:val="FF0000"/>
          <w:sz w:val="20"/>
          <w:szCs w:val="20"/>
        </w:rPr>
        <w:t>Oświadczenie musi zostać podpisane elektronicznym kwalifikowanym podpisem lub podpisem zaufanym lub podpisem osobistym.</w:t>
      </w:r>
    </w:p>
    <w:p w14:paraId="10BF5BB8" w14:textId="77777777" w:rsidR="00BA724D" w:rsidRPr="005D7ECC" w:rsidRDefault="00BA724D">
      <w:pPr>
        <w:rPr>
          <w:rFonts w:ascii="Tahoma" w:hAnsi="Tahoma" w:cs="Tahoma"/>
          <w:sz w:val="20"/>
          <w:szCs w:val="20"/>
        </w:rPr>
      </w:pPr>
    </w:p>
    <w:sectPr w:rsidR="00D55030" w:rsidRPr="005D7ECC" w:rsidSect="00A31CE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7527" w14:textId="77777777" w:rsidR="007A0682" w:rsidRDefault="007A0682">
      <w:pPr>
        <w:spacing w:after="0" w:line="240" w:lineRule="auto"/>
      </w:pPr>
      <w:r>
        <w:separator/>
      </w:r>
    </w:p>
  </w:endnote>
  <w:endnote w:type="continuationSeparator" w:id="0">
    <w:p w14:paraId="47411591" w14:textId="77777777" w:rsidR="007A0682" w:rsidRDefault="007A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4754220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794A1B" w14:textId="77777777" w:rsidR="0057641A" w:rsidRPr="0057641A" w:rsidRDefault="0057641A" w:rsidP="0057641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7641A">
              <w:rPr>
                <w:rFonts w:asciiTheme="minorHAnsi" w:hAnsiTheme="minorHAnsi" w:cstheme="minorHAnsi"/>
              </w:rPr>
              <w:t xml:space="preserve">Strona </w:t>
            </w:r>
            <w:r w:rsidRPr="005764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7641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764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764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57641A">
              <w:rPr>
                <w:rFonts w:asciiTheme="minorHAnsi" w:hAnsiTheme="minorHAnsi" w:cstheme="minorHAnsi"/>
              </w:rPr>
              <w:t xml:space="preserve"> z </w:t>
            </w:r>
            <w:r w:rsidRPr="005764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7641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764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764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1C9A9D" w14:textId="77777777" w:rsidR="00BA724D" w:rsidRDefault="00BA7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AA5F" w14:textId="77777777" w:rsidR="007A0682" w:rsidRDefault="007A0682">
      <w:pPr>
        <w:spacing w:after="0" w:line="240" w:lineRule="auto"/>
      </w:pPr>
      <w:r>
        <w:separator/>
      </w:r>
    </w:p>
  </w:footnote>
  <w:footnote w:type="continuationSeparator" w:id="0">
    <w:p w14:paraId="11DAE680" w14:textId="77777777" w:rsidR="007A0682" w:rsidRDefault="007A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4D7E" w14:textId="77777777" w:rsidR="005C3F9F" w:rsidRPr="005C3F9F" w:rsidRDefault="005C3F9F" w:rsidP="005C3F9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b/>
        <w:bCs/>
        <w:sz w:val="20"/>
        <w:szCs w:val="20"/>
      </w:rPr>
    </w:pPr>
    <w:r w:rsidRPr="005C3F9F">
      <w:rPr>
        <w:rFonts w:ascii="Calibri" w:eastAsia="Calibri" w:hAnsi="Calibri" w:cs="Times New Roman"/>
        <w:b/>
        <w:bCs/>
        <w:sz w:val="20"/>
        <w:szCs w:val="20"/>
      </w:rPr>
      <w:t xml:space="preserve">Utrzymanie czystości w zakresie sprzątania pomieszczeń i powierzchni użytkowanych </w:t>
    </w:r>
    <w:r w:rsidRPr="005C3F9F">
      <w:rPr>
        <w:rFonts w:ascii="Calibri" w:eastAsia="Calibri" w:hAnsi="Calibri" w:cs="Times New Roman"/>
        <w:b/>
        <w:bCs/>
        <w:sz w:val="20"/>
        <w:szCs w:val="20"/>
      </w:rPr>
      <w:br/>
      <w:t xml:space="preserve">w pomieszczeniach Specjalnego Ośrodka </w:t>
    </w:r>
    <w:proofErr w:type="spellStart"/>
    <w:r w:rsidRPr="005C3F9F">
      <w:rPr>
        <w:rFonts w:ascii="Calibri" w:eastAsia="Calibri" w:hAnsi="Calibri" w:cs="Times New Roman"/>
        <w:b/>
        <w:bCs/>
        <w:sz w:val="20"/>
        <w:szCs w:val="20"/>
      </w:rPr>
      <w:t>Szkolno</w:t>
    </w:r>
    <w:proofErr w:type="spellEnd"/>
    <w:r w:rsidRPr="005C3F9F">
      <w:rPr>
        <w:rFonts w:ascii="Calibri" w:eastAsia="Calibri" w:hAnsi="Calibri" w:cs="Times New Roman"/>
        <w:b/>
        <w:bCs/>
        <w:sz w:val="20"/>
        <w:szCs w:val="20"/>
      </w:rPr>
      <w:t xml:space="preserve"> – Wychowawczego w Rydzynie w 2024 roku</w:t>
    </w:r>
  </w:p>
  <w:p w14:paraId="0ADD60E6" w14:textId="4ABAA76D" w:rsidR="00BA724D" w:rsidRPr="005C3F9F" w:rsidRDefault="005C3F9F" w:rsidP="005C3F9F">
    <w:pPr>
      <w:pStyle w:val="Nagwek"/>
      <w:rPr>
        <w:sz w:val="18"/>
        <w:szCs w:val="18"/>
      </w:rPr>
    </w:pPr>
    <w:r w:rsidRPr="005C3F9F">
      <w:rPr>
        <w:rFonts w:ascii="Calibri" w:eastAsia="Calibri" w:hAnsi="Calibri"/>
        <w:b/>
        <w:bCs/>
        <w:kern w:val="2"/>
        <w:lang w:eastAsia="en-US"/>
        <w14:ligatures w14:val="standardContextual"/>
      </w:rPr>
      <w:t>Nr ref. postępowania: SOSW.271.3.2023</w:t>
    </w:r>
    <w:r w:rsidRPr="005C3F9F">
      <w:rPr>
        <w:rFonts w:ascii="Calibri" w:eastAsia="Calibri" w:hAnsi="Calibri"/>
        <w:kern w:val="2"/>
        <w:lang w:eastAsia="en-US"/>
        <w14:ligatures w14:val="standardContextual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CC"/>
    <w:rsid w:val="000D0DC9"/>
    <w:rsid w:val="000D2B55"/>
    <w:rsid w:val="00211550"/>
    <w:rsid w:val="002815CA"/>
    <w:rsid w:val="0038358C"/>
    <w:rsid w:val="004162FF"/>
    <w:rsid w:val="0057641A"/>
    <w:rsid w:val="005C3F9F"/>
    <w:rsid w:val="005D7ECC"/>
    <w:rsid w:val="007A0682"/>
    <w:rsid w:val="00850617"/>
    <w:rsid w:val="00942F99"/>
    <w:rsid w:val="00A31CEA"/>
    <w:rsid w:val="00A44294"/>
    <w:rsid w:val="00B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D7A88"/>
  <w15:docId w15:val="{B6592664-B62A-4108-8D07-15BA411C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7E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E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E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7E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Beata Jurek</cp:lastModifiedBy>
  <cp:revision>2</cp:revision>
  <dcterms:created xsi:type="dcterms:W3CDTF">2023-10-31T19:22:00Z</dcterms:created>
  <dcterms:modified xsi:type="dcterms:W3CDTF">2023-10-31T19:22:00Z</dcterms:modified>
</cp:coreProperties>
</file>