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BE02C" w14:textId="77777777" w:rsidR="00F24A08" w:rsidRPr="00370993" w:rsidRDefault="00F24A08" w:rsidP="008235FE">
      <w:pPr>
        <w:tabs>
          <w:tab w:val="left" w:pos="2400"/>
        </w:tabs>
        <w:spacing w:line="276" w:lineRule="auto"/>
        <w:jc w:val="right"/>
        <w:rPr>
          <w:rFonts w:ascii="Cambria" w:hAnsi="Cambria" w:cs="Calibri"/>
          <w:b/>
          <w:snapToGrid w:val="0"/>
          <w:sz w:val="18"/>
          <w:szCs w:val="18"/>
        </w:rPr>
      </w:pPr>
    </w:p>
    <w:p w14:paraId="1D1F7002" w14:textId="785FDADA" w:rsidR="008235FE" w:rsidRPr="00370993" w:rsidRDefault="0060315C" w:rsidP="008235FE">
      <w:pPr>
        <w:tabs>
          <w:tab w:val="left" w:pos="2400"/>
        </w:tabs>
        <w:spacing w:line="276" w:lineRule="auto"/>
        <w:jc w:val="right"/>
        <w:rPr>
          <w:rFonts w:ascii="Cambria" w:hAnsi="Cambria" w:cs="Calibri"/>
          <w:b/>
          <w:snapToGrid w:val="0"/>
          <w:sz w:val="18"/>
          <w:szCs w:val="18"/>
        </w:rPr>
      </w:pPr>
      <w:r w:rsidRPr="00370993">
        <w:rPr>
          <w:rFonts w:ascii="Cambria" w:hAnsi="Cambria" w:cs="Calibri"/>
          <w:b/>
          <w:snapToGrid w:val="0"/>
          <w:sz w:val="18"/>
          <w:szCs w:val="18"/>
        </w:rPr>
        <w:t xml:space="preserve"> </w:t>
      </w:r>
      <w:r w:rsidR="008235FE" w:rsidRPr="00370993">
        <w:rPr>
          <w:rFonts w:ascii="Cambria" w:hAnsi="Cambria" w:cs="Calibri"/>
          <w:b/>
          <w:snapToGrid w:val="0"/>
          <w:sz w:val="18"/>
          <w:szCs w:val="18"/>
        </w:rPr>
        <w:t xml:space="preserve">Nr sprawy </w:t>
      </w:r>
      <w:r w:rsidR="005A7C41" w:rsidRPr="00370993">
        <w:rPr>
          <w:rFonts w:ascii="Cambria" w:hAnsi="Cambria" w:cs="Calibri"/>
          <w:b/>
          <w:snapToGrid w:val="0"/>
          <w:sz w:val="18"/>
          <w:szCs w:val="18"/>
        </w:rPr>
        <w:t>75/ZP/2020</w:t>
      </w:r>
    </w:p>
    <w:p w14:paraId="5A18AFC0" w14:textId="77777777" w:rsidR="008235FE" w:rsidRPr="00370993" w:rsidRDefault="008235FE" w:rsidP="008235FE">
      <w:pPr>
        <w:widowControl w:val="0"/>
        <w:spacing w:line="276" w:lineRule="auto"/>
        <w:rPr>
          <w:rFonts w:ascii="Cambria" w:hAnsi="Cambria" w:cs="Calibri"/>
          <w:b/>
          <w:snapToGrid w:val="0"/>
          <w:sz w:val="18"/>
          <w:szCs w:val="18"/>
        </w:rPr>
      </w:pPr>
    </w:p>
    <w:p w14:paraId="001B4D58" w14:textId="77777777" w:rsidR="008235FE" w:rsidRPr="00370993" w:rsidRDefault="008235FE" w:rsidP="008235FE">
      <w:pPr>
        <w:widowControl w:val="0"/>
        <w:spacing w:line="276" w:lineRule="auto"/>
        <w:rPr>
          <w:rFonts w:ascii="Cambria" w:hAnsi="Cambria" w:cs="Calibri"/>
          <w:b/>
          <w:snapToGrid w:val="0"/>
          <w:sz w:val="18"/>
          <w:szCs w:val="18"/>
        </w:rPr>
      </w:pPr>
      <w:r w:rsidRPr="00370993">
        <w:rPr>
          <w:rFonts w:ascii="Cambria" w:hAnsi="Cambria" w:cs="Calibri"/>
          <w:b/>
          <w:snapToGrid w:val="0"/>
          <w:sz w:val="18"/>
          <w:szCs w:val="18"/>
        </w:rPr>
        <w:t>UNIWERSYTET ŁÓDZKI</w:t>
      </w:r>
    </w:p>
    <w:p w14:paraId="3272CE5C" w14:textId="77777777" w:rsidR="008235FE" w:rsidRPr="00370993" w:rsidRDefault="008235FE" w:rsidP="008235FE">
      <w:pPr>
        <w:widowControl w:val="0"/>
        <w:spacing w:line="276" w:lineRule="auto"/>
        <w:rPr>
          <w:rFonts w:ascii="Cambria" w:hAnsi="Cambria" w:cs="Calibri"/>
          <w:b/>
          <w:snapToGrid w:val="0"/>
          <w:sz w:val="18"/>
          <w:szCs w:val="18"/>
        </w:rPr>
      </w:pPr>
      <w:r w:rsidRPr="00370993">
        <w:rPr>
          <w:rFonts w:ascii="Cambria" w:hAnsi="Cambria" w:cs="Calibri"/>
          <w:b/>
          <w:snapToGrid w:val="0"/>
          <w:sz w:val="18"/>
          <w:szCs w:val="18"/>
        </w:rPr>
        <w:t>ul. Narutowicza 68</w:t>
      </w:r>
    </w:p>
    <w:p w14:paraId="79636B66" w14:textId="77777777" w:rsidR="008235FE" w:rsidRPr="00370993" w:rsidRDefault="008235FE" w:rsidP="008235FE">
      <w:pPr>
        <w:widowControl w:val="0"/>
        <w:spacing w:line="276" w:lineRule="auto"/>
        <w:rPr>
          <w:rFonts w:ascii="Cambria" w:hAnsi="Cambria" w:cs="Calibri"/>
          <w:b/>
          <w:snapToGrid w:val="0"/>
          <w:sz w:val="18"/>
          <w:szCs w:val="18"/>
        </w:rPr>
      </w:pPr>
      <w:r w:rsidRPr="00370993">
        <w:rPr>
          <w:rFonts w:ascii="Cambria" w:hAnsi="Cambria" w:cs="Calibri"/>
          <w:b/>
          <w:snapToGrid w:val="0"/>
          <w:sz w:val="18"/>
          <w:szCs w:val="18"/>
        </w:rPr>
        <w:t>90-136 Łódź</w:t>
      </w:r>
    </w:p>
    <w:p w14:paraId="761C1752" w14:textId="77777777" w:rsidR="008235FE" w:rsidRPr="00370993" w:rsidRDefault="008235FE" w:rsidP="008235FE">
      <w:pPr>
        <w:widowControl w:val="0"/>
        <w:spacing w:line="276" w:lineRule="auto"/>
        <w:rPr>
          <w:rFonts w:ascii="Cambria" w:hAnsi="Cambria" w:cs="Calibri"/>
          <w:b/>
          <w:snapToGrid w:val="0"/>
          <w:sz w:val="18"/>
          <w:szCs w:val="18"/>
        </w:rPr>
      </w:pPr>
    </w:p>
    <w:p w14:paraId="2EB79AF4" w14:textId="77777777" w:rsidR="008235FE" w:rsidRPr="00370993" w:rsidRDefault="008235FE" w:rsidP="008235FE">
      <w:pPr>
        <w:widowControl w:val="0"/>
        <w:spacing w:line="276" w:lineRule="auto"/>
        <w:rPr>
          <w:rFonts w:ascii="Cambria" w:hAnsi="Cambria" w:cs="Calibri"/>
          <w:b/>
          <w:snapToGrid w:val="0"/>
          <w:sz w:val="18"/>
          <w:szCs w:val="18"/>
        </w:rPr>
      </w:pPr>
    </w:p>
    <w:p w14:paraId="54C04759" w14:textId="77777777" w:rsidR="008235FE" w:rsidRPr="00370993" w:rsidRDefault="008235FE" w:rsidP="00067AFC">
      <w:pPr>
        <w:widowControl w:val="0"/>
        <w:spacing w:line="276" w:lineRule="auto"/>
        <w:jc w:val="right"/>
        <w:rPr>
          <w:rFonts w:ascii="Cambria" w:hAnsi="Cambria" w:cs="Calibri"/>
          <w:b/>
          <w:snapToGrid w:val="0"/>
          <w:sz w:val="18"/>
          <w:szCs w:val="18"/>
        </w:rPr>
      </w:pPr>
    </w:p>
    <w:p w14:paraId="6F7E10D3" w14:textId="77777777" w:rsidR="008235FE" w:rsidRPr="00370993" w:rsidRDefault="008235FE" w:rsidP="008235FE">
      <w:pPr>
        <w:widowControl w:val="0"/>
        <w:spacing w:line="276" w:lineRule="auto"/>
        <w:ind w:left="180"/>
        <w:jc w:val="center"/>
        <w:rPr>
          <w:rFonts w:ascii="Cambria" w:hAnsi="Cambria" w:cs="Calibri"/>
          <w:b/>
          <w:smallCaps/>
          <w:snapToGrid w:val="0"/>
          <w:sz w:val="52"/>
          <w:szCs w:val="18"/>
        </w:rPr>
      </w:pPr>
      <w:r w:rsidRPr="00370993">
        <w:rPr>
          <w:rFonts w:ascii="Cambria" w:hAnsi="Cambria" w:cs="Calibri"/>
          <w:b/>
          <w:caps/>
          <w:snapToGrid w:val="0"/>
          <w:sz w:val="52"/>
          <w:szCs w:val="18"/>
        </w:rPr>
        <w:t>S</w:t>
      </w:r>
      <w:r w:rsidRPr="00370993">
        <w:rPr>
          <w:rFonts w:ascii="Cambria" w:hAnsi="Cambria" w:cs="Calibri"/>
          <w:b/>
          <w:smallCaps/>
          <w:snapToGrid w:val="0"/>
          <w:sz w:val="52"/>
          <w:szCs w:val="18"/>
        </w:rPr>
        <w:t xml:space="preserve">pecyfikacja Istotnych </w:t>
      </w:r>
    </w:p>
    <w:p w14:paraId="52585348" w14:textId="51B185CF" w:rsidR="008235FE" w:rsidRDefault="008235FE" w:rsidP="008235FE">
      <w:pPr>
        <w:widowControl w:val="0"/>
        <w:spacing w:line="276" w:lineRule="auto"/>
        <w:ind w:left="180"/>
        <w:jc w:val="center"/>
        <w:rPr>
          <w:rFonts w:ascii="Cambria" w:hAnsi="Cambria" w:cs="Calibri"/>
          <w:b/>
          <w:smallCaps/>
          <w:snapToGrid w:val="0"/>
          <w:sz w:val="52"/>
          <w:szCs w:val="18"/>
        </w:rPr>
      </w:pPr>
      <w:r w:rsidRPr="00370993">
        <w:rPr>
          <w:rFonts w:ascii="Cambria" w:hAnsi="Cambria" w:cs="Calibri"/>
          <w:b/>
          <w:smallCaps/>
          <w:snapToGrid w:val="0"/>
          <w:sz w:val="52"/>
          <w:szCs w:val="18"/>
        </w:rPr>
        <w:t>Warunków Zamówienia</w:t>
      </w:r>
    </w:p>
    <w:p w14:paraId="22673F2D" w14:textId="77777777" w:rsidR="004B0289" w:rsidRDefault="004B0289" w:rsidP="008235FE">
      <w:pPr>
        <w:widowControl w:val="0"/>
        <w:spacing w:line="276" w:lineRule="auto"/>
        <w:ind w:left="180"/>
        <w:jc w:val="center"/>
        <w:rPr>
          <w:rFonts w:ascii="Cambria" w:hAnsi="Cambria" w:cs="Calibri"/>
          <w:b/>
          <w:smallCaps/>
          <w:snapToGrid w:val="0"/>
          <w:sz w:val="52"/>
          <w:szCs w:val="18"/>
        </w:rPr>
      </w:pPr>
    </w:p>
    <w:p w14:paraId="3E4AEDEE" w14:textId="38F95EAB" w:rsidR="008235FE" w:rsidRPr="004B0289" w:rsidRDefault="004B0289" w:rsidP="004B0289">
      <w:pPr>
        <w:widowControl w:val="0"/>
        <w:spacing w:line="276" w:lineRule="auto"/>
        <w:ind w:left="180"/>
        <w:jc w:val="center"/>
        <w:rPr>
          <w:rFonts w:ascii="Cambria" w:hAnsi="Cambria" w:cs="Calibri"/>
          <w:b/>
          <w:smallCaps/>
          <w:snapToGrid w:val="0"/>
          <w:sz w:val="36"/>
          <w:szCs w:val="10"/>
        </w:rPr>
      </w:pPr>
      <w:r w:rsidRPr="004B0289">
        <w:rPr>
          <w:rFonts w:ascii="Cambria" w:hAnsi="Cambria" w:cs="Calibri"/>
          <w:b/>
          <w:smallCaps/>
          <w:snapToGrid w:val="0"/>
          <w:sz w:val="36"/>
          <w:szCs w:val="10"/>
        </w:rPr>
        <w:t>MODYFIKACJA Z DNIA 20.10.2020r.</w:t>
      </w:r>
    </w:p>
    <w:p w14:paraId="5B969D26" w14:textId="77777777" w:rsidR="008235FE" w:rsidRPr="00370993" w:rsidRDefault="008235FE" w:rsidP="008235FE">
      <w:pPr>
        <w:widowControl w:val="0"/>
        <w:spacing w:line="276" w:lineRule="auto"/>
        <w:ind w:right="2602"/>
        <w:rPr>
          <w:rFonts w:ascii="Cambria" w:hAnsi="Cambria" w:cs="Calibri"/>
          <w:b/>
          <w:snapToGrid w:val="0"/>
          <w:sz w:val="18"/>
          <w:szCs w:val="18"/>
        </w:rPr>
      </w:pPr>
    </w:p>
    <w:p w14:paraId="3C17A4E7" w14:textId="77777777" w:rsidR="008235FE" w:rsidRPr="00370993" w:rsidRDefault="008235FE" w:rsidP="008235FE">
      <w:pPr>
        <w:widowControl w:val="0"/>
        <w:spacing w:line="276" w:lineRule="auto"/>
        <w:ind w:right="2602"/>
        <w:rPr>
          <w:rFonts w:ascii="Cambria" w:hAnsi="Cambria" w:cs="Calibri"/>
          <w:b/>
          <w:snapToGrid w:val="0"/>
          <w:sz w:val="18"/>
          <w:szCs w:val="18"/>
        </w:rPr>
      </w:pPr>
      <w:r w:rsidRPr="00370993">
        <w:rPr>
          <w:rFonts w:ascii="Cambria" w:hAnsi="Cambria" w:cs="Calibri"/>
          <w:b/>
          <w:snapToGrid w:val="0"/>
          <w:sz w:val="18"/>
          <w:szCs w:val="18"/>
        </w:rPr>
        <w:t>Przedmiot zamówienia:</w:t>
      </w:r>
    </w:p>
    <w:p w14:paraId="721E138C" w14:textId="77777777" w:rsidR="008235FE" w:rsidRPr="00370993" w:rsidRDefault="008235FE" w:rsidP="008235FE">
      <w:pPr>
        <w:widowControl w:val="0"/>
        <w:spacing w:line="276" w:lineRule="auto"/>
        <w:ind w:right="2602"/>
        <w:rPr>
          <w:rFonts w:ascii="Cambria" w:hAnsi="Cambria" w:cs="Calibri"/>
          <w:b/>
          <w:snapToGrid w:val="0"/>
          <w:sz w:val="18"/>
          <w:szCs w:val="18"/>
        </w:rPr>
      </w:pPr>
    </w:p>
    <w:p w14:paraId="06E0D5B4" w14:textId="77777777" w:rsidR="005A7C41" w:rsidRPr="00370993" w:rsidRDefault="005A7C41" w:rsidP="004B0289">
      <w:pPr>
        <w:suppressAutoHyphens/>
        <w:spacing w:line="276" w:lineRule="auto"/>
        <w:jc w:val="center"/>
        <w:rPr>
          <w:rFonts w:ascii="Cambria" w:hAnsi="Cambria" w:cstheme="minorHAnsi"/>
          <w:b/>
          <w:bCs/>
          <w:smallCaps/>
          <w:sz w:val="28"/>
          <w:szCs w:val="26"/>
        </w:rPr>
      </w:pPr>
      <w:r w:rsidRPr="00370993">
        <w:rPr>
          <w:rFonts w:ascii="Cambria" w:hAnsi="Cambria" w:cstheme="minorHAnsi"/>
          <w:b/>
          <w:bCs/>
          <w:smallCaps/>
          <w:sz w:val="28"/>
          <w:szCs w:val="26"/>
        </w:rPr>
        <w:t>Usługa digitalizacji zbiorów bibliotecznych z oryginałów</w:t>
      </w:r>
    </w:p>
    <w:p w14:paraId="7A7306F8" w14:textId="77777777" w:rsidR="008235FE" w:rsidRPr="00370993" w:rsidRDefault="005A7C41" w:rsidP="005A7C41">
      <w:pPr>
        <w:suppressAutoHyphens/>
        <w:spacing w:line="276" w:lineRule="auto"/>
        <w:ind w:left="1440"/>
        <w:jc w:val="center"/>
        <w:rPr>
          <w:rFonts w:ascii="Cambria" w:hAnsi="Cambria" w:cs="Calibri"/>
          <w:b/>
          <w:smallCaps/>
          <w:sz w:val="20"/>
          <w:szCs w:val="18"/>
          <w:lang w:eastAsia="ar-SA"/>
        </w:rPr>
      </w:pPr>
      <w:r w:rsidRPr="00370993">
        <w:rPr>
          <w:rFonts w:ascii="Cambria" w:hAnsi="Cambria" w:cstheme="minorHAnsi"/>
          <w:b/>
          <w:bCs/>
          <w:smallCaps/>
          <w:sz w:val="28"/>
          <w:szCs w:val="26"/>
        </w:rPr>
        <w:t>Biblioteki Uniwersytetu Łódzkiego</w:t>
      </w:r>
    </w:p>
    <w:p w14:paraId="29DF5B38" w14:textId="77777777" w:rsidR="008235FE" w:rsidRPr="00370993" w:rsidRDefault="008235FE" w:rsidP="008235FE">
      <w:pPr>
        <w:suppressAutoHyphens/>
        <w:spacing w:line="276" w:lineRule="auto"/>
        <w:rPr>
          <w:rFonts w:ascii="Cambria" w:hAnsi="Cambria" w:cs="Calibri"/>
          <w:b/>
          <w:snapToGrid w:val="0"/>
          <w:sz w:val="18"/>
          <w:szCs w:val="18"/>
        </w:rPr>
      </w:pPr>
    </w:p>
    <w:p w14:paraId="78BB4862" w14:textId="77777777" w:rsidR="008235FE" w:rsidRPr="00370993" w:rsidRDefault="008235FE" w:rsidP="008235FE">
      <w:pPr>
        <w:widowControl w:val="0"/>
        <w:spacing w:line="276" w:lineRule="auto"/>
        <w:rPr>
          <w:rFonts w:ascii="Cambria" w:hAnsi="Cambria" w:cs="Calibri"/>
          <w:b/>
          <w:snapToGrid w:val="0"/>
          <w:sz w:val="18"/>
          <w:szCs w:val="18"/>
        </w:rPr>
      </w:pPr>
    </w:p>
    <w:p w14:paraId="43D4DE06" w14:textId="77777777" w:rsidR="008235FE" w:rsidRPr="00370993" w:rsidRDefault="008235FE" w:rsidP="008235FE">
      <w:pPr>
        <w:widowControl w:val="0"/>
        <w:spacing w:line="276" w:lineRule="auto"/>
        <w:rPr>
          <w:rFonts w:ascii="Cambria" w:hAnsi="Cambria" w:cs="Calibri"/>
          <w:b/>
          <w:snapToGrid w:val="0"/>
          <w:sz w:val="18"/>
          <w:szCs w:val="18"/>
        </w:rPr>
      </w:pPr>
      <w:r w:rsidRPr="00370993">
        <w:rPr>
          <w:rFonts w:ascii="Cambria" w:hAnsi="Cambria" w:cs="Calibri"/>
          <w:b/>
          <w:snapToGrid w:val="0"/>
          <w:sz w:val="18"/>
          <w:szCs w:val="18"/>
        </w:rPr>
        <w:t>Tryb postępowania:</w:t>
      </w:r>
    </w:p>
    <w:p w14:paraId="585660EC" w14:textId="77777777" w:rsidR="008235FE" w:rsidRPr="00370993" w:rsidRDefault="008235FE" w:rsidP="008235FE">
      <w:pPr>
        <w:widowControl w:val="0"/>
        <w:spacing w:line="276" w:lineRule="auto"/>
        <w:rPr>
          <w:rFonts w:ascii="Cambria" w:hAnsi="Cambria" w:cs="Calibri"/>
          <w:snapToGrid w:val="0"/>
          <w:sz w:val="18"/>
          <w:szCs w:val="18"/>
        </w:rPr>
      </w:pPr>
    </w:p>
    <w:p w14:paraId="04D12849" w14:textId="77777777" w:rsidR="008235FE" w:rsidRPr="00370993" w:rsidRDefault="008235FE" w:rsidP="008235FE">
      <w:pPr>
        <w:widowControl w:val="0"/>
        <w:spacing w:line="276" w:lineRule="auto"/>
        <w:jc w:val="center"/>
        <w:rPr>
          <w:rFonts w:ascii="Cambria" w:hAnsi="Cambria" w:cs="Calibri"/>
          <w:b/>
          <w:snapToGrid w:val="0"/>
          <w:sz w:val="18"/>
          <w:szCs w:val="18"/>
        </w:rPr>
      </w:pPr>
      <w:r w:rsidRPr="00370993">
        <w:rPr>
          <w:rFonts w:ascii="Cambria" w:hAnsi="Cambria" w:cs="Calibri"/>
          <w:b/>
          <w:snapToGrid w:val="0"/>
          <w:sz w:val="18"/>
          <w:szCs w:val="18"/>
        </w:rPr>
        <w:t>Przetarg nieograniczony o wartości szacunkowej poniżej 214.000 euro</w:t>
      </w:r>
    </w:p>
    <w:p w14:paraId="6703373C" w14:textId="77777777" w:rsidR="008235FE" w:rsidRPr="00370993" w:rsidRDefault="008235FE" w:rsidP="008235FE">
      <w:pPr>
        <w:widowControl w:val="0"/>
        <w:spacing w:line="276" w:lineRule="auto"/>
        <w:rPr>
          <w:rFonts w:ascii="Cambria" w:hAnsi="Cambria" w:cs="Arial"/>
          <w:b/>
          <w:snapToGrid w:val="0"/>
          <w:sz w:val="18"/>
          <w:szCs w:val="18"/>
        </w:rPr>
      </w:pPr>
    </w:p>
    <w:p w14:paraId="016AD3EA" w14:textId="77777777" w:rsidR="008235FE" w:rsidRPr="00370993" w:rsidRDefault="008235FE" w:rsidP="008235FE">
      <w:pPr>
        <w:widowControl w:val="0"/>
        <w:spacing w:line="276" w:lineRule="auto"/>
        <w:rPr>
          <w:rFonts w:ascii="Cambria" w:hAnsi="Cambria" w:cs="Arial"/>
          <w:b/>
          <w:snapToGrid w:val="0"/>
          <w:sz w:val="18"/>
          <w:szCs w:val="18"/>
        </w:rPr>
      </w:pPr>
    </w:p>
    <w:p w14:paraId="7A5066AF" w14:textId="77777777" w:rsidR="008235FE" w:rsidRPr="00370993" w:rsidRDefault="008235FE" w:rsidP="008235FE">
      <w:pPr>
        <w:widowControl w:val="0"/>
        <w:spacing w:line="276" w:lineRule="auto"/>
        <w:rPr>
          <w:rFonts w:ascii="Cambria" w:hAnsi="Cambria" w:cs="Arial"/>
          <w:b/>
          <w:snapToGrid w:val="0"/>
          <w:sz w:val="18"/>
          <w:szCs w:val="18"/>
        </w:rPr>
      </w:pPr>
    </w:p>
    <w:p w14:paraId="79804DFE" w14:textId="77777777" w:rsidR="008235FE" w:rsidRPr="00370993" w:rsidRDefault="008235FE" w:rsidP="008235FE">
      <w:pPr>
        <w:widowControl w:val="0"/>
        <w:spacing w:line="276" w:lineRule="auto"/>
        <w:rPr>
          <w:rFonts w:ascii="Cambria" w:hAnsi="Cambria" w:cs="Arial"/>
          <w:b/>
          <w:snapToGrid w:val="0"/>
          <w:sz w:val="18"/>
          <w:szCs w:val="18"/>
        </w:rPr>
      </w:pPr>
    </w:p>
    <w:p w14:paraId="4A3D0FC5" w14:textId="77777777" w:rsidR="008235FE" w:rsidRPr="00370993" w:rsidRDefault="008235FE" w:rsidP="008235FE">
      <w:pPr>
        <w:widowControl w:val="0"/>
        <w:spacing w:line="276" w:lineRule="auto"/>
        <w:rPr>
          <w:rFonts w:ascii="Cambria" w:hAnsi="Cambria" w:cs="Calibri"/>
          <w:b/>
          <w:bCs/>
          <w:snapToGrid w:val="0"/>
          <w:sz w:val="18"/>
          <w:szCs w:val="18"/>
          <w:u w:val="single"/>
        </w:rPr>
      </w:pPr>
      <w:r w:rsidRPr="00370993">
        <w:rPr>
          <w:rFonts w:ascii="Cambria" w:hAnsi="Cambria" w:cs="Calibri"/>
          <w:b/>
          <w:bCs/>
          <w:snapToGrid w:val="0"/>
          <w:sz w:val="18"/>
          <w:szCs w:val="18"/>
          <w:u w:val="single"/>
        </w:rPr>
        <w:t xml:space="preserve">Kody CPV: </w:t>
      </w:r>
    </w:p>
    <w:p w14:paraId="2392D435" w14:textId="77777777" w:rsidR="005A7C41" w:rsidRPr="00370993" w:rsidRDefault="005A7C41" w:rsidP="005A7C41">
      <w:pPr>
        <w:widowControl w:val="0"/>
        <w:spacing w:line="276" w:lineRule="auto"/>
        <w:rPr>
          <w:rFonts w:ascii="Cambria" w:hAnsi="Cambria" w:cs="Calibri"/>
          <w:b/>
          <w:snapToGrid w:val="0"/>
          <w:sz w:val="18"/>
          <w:szCs w:val="18"/>
        </w:rPr>
      </w:pPr>
      <w:r w:rsidRPr="00370993">
        <w:rPr>
          <w:rFonts w:ascii="Cambria" w:hAnsi="Cambria" w:cs="Calibri"/>
          <w:b/>
          <w:snapToGrid w:val="0"/>
          <w:sz w:val="18"/>
          <w:szCs w:val="18"/>
        </w:rPr>
        <w:t>79999100-4 Usługi skanowania</w:t>
      </w:r>
    </w:p>
    <w:p w14:paraId="52E3AE59" w14:textId="77777777" w:rsidR="005A7C41" w:rsidRPr="00370993" w:rsidRDefault="005A7C41" w:rsidP="005A7C41">
      <w:pPr>
        <w:widowControl w:val="0"/>
        <w:spacing w:line="276" w:lineRule="auto"/>
        <w:rPr>
          <w:rFonts w:ascii="Cambria" w:hAnsi="Cambria" w:cs="Calibri"/>
          <w:b/>
          <w:snapToGrid w:val="0"/>
          <w:sz w:val="18"/>
          <w:szCs w:val="18"/>
        </w:rPr>
      </w:pPr>
      <w:r w:rsidRPr="00370993">
        <w:rPr>
          <w:rFonts w:ascii="Cambria" w:hAnsi="Cambria" w:cs="Calibri"/>
          <w:b/>
          <w:snapToGrid w:val="0"/>
          <w:sz w:val="18"/>
          <w:szCs w:val="18"/>
        </w:rPr>
        <w:t>71354100-5 Usługi odwzorowania cyfrowego</w:t>
      </w:r>
    </w:p>
    <w:p w14:paraId="03A475E9" w14:textId="77777777" w:rsidR="008235FE" w:rsidRPr="00370993" w:rsidRDefault="005A7C41" w:rsidP="005A7C41">
      <w:pPr>
        <w:widowControl w:val="0"/>
        <w:spacing w:line="276" w:lineRule="auto"/>
        <w:rPr>
          <w:rFonts w:ascii="Cambria" w:hAnsi="Cambria" w:cs="Calibri"/>
          <w:b/>
          <w:snapToGrid w:val="0"/>
          <w:sz w:val="18"/>
          <w:szCs w:val="18"/>
        </w:rPr>
      </w:pPr>
      <w:r w:rsidRPr="00370993">
        <w:rPr>
          <w:rFonts w:ascii="Cambria" w:hAnsi="Cambria" w:cs="Calibri"/>
          <w:b/>
          <w:snapToGrid w:val="0"/>
          <w:sz w:val="18"/>
          <w:szCs w:val="18"/>
        </w:rPr>
        <w:t>72310000-1 Usługi przetwarzania danych</w:t>
      </w:r>
    </w:p>
    <w:p w14:paraId="574C1C7F" w14:textId="77777777" w:rsidR="008235FE" w:rsidRPr="00370993" w:rsidRDefault="008235FE" w:rsidP="005A7C41">
      <w:pPr>
        <w:widowControl w:val="0"/>
        <w:spacing w:line="276" w:lineRule="auto"/>
        <w:rPr>
          <w:rFonts w:ascii="Cambria" w:hAnsi="Cambria" w:cs="Calibri"/>
          <w:b/>
          <w:snapToGrid w:val="0"/>
          <w:sz w:val="18"/>
          <w:szCs w:val="18"/>
        </w:rPr>
      </w:pPr>
    </w:p>
    <w:p w14:paraId="1DEE1E76" w14:textId="77777777" w:rsidR="008235FE" w:rsidRPr="00370993" w:rsidRDefault="008235FE" w:rsidP="008235FE">
      <w:pPr>
        <w:widowControl w:val="0"/>
        <w:spacing w:line="276" w:lineRule="auto"/>
        <w:jc w:val="center"/>
        <w:rPr>
          <w:rFonts w:ascii="Cambria" w:hAnsi="Cambria" w:cs="Calibri"/>
          <w:snapToGrid w:val="0"/>
          <w:sz w:val="18"/>
          <w:szCs w:val="18"/>
        </w:rPr>
      </w:pPr>
    </w:p>
    <w:p w14:paraId="5313650A" w14:textId="77777777" w:rsidR="008235FE" w:rsidRPr="00370993" w:rsidRDefault="008235FE" w:rsidP="008235FE">
      <w:pPr>
        <w:widowControl w:val="0"/>
        <w:spacing w:line="276" w:lineRule="auto"/>
        <w:jc w:val="center"/>
        <w:rPr>
          <w:rFonts w:ascii="Cambria" w:hAnsi="Cambria" w:cs="Calibri"/>
          <w:snapToGrid w:val="0"/>
          <w:sz w:val="18"/>
          <w:szCs w:val="18"/>
        </w:rPr>
      </w:pPr>
    </w:p>
    <w:p w14:paraId="2A18181C" w14:textId="77777777" w:rsidR="008235FE" w:rsidRPr="00370993" w:rsidRDefault="008235FE" w:rsidP="008235FE">
      <w:pPr>
        <w:widowControl w:val="0"/>
        <w:tabs>
          <w:tab w:val="left" w:pos="7388"/>
        </w:tabs>
        <w:spacing w:line="276" w:lineRule="auto"/>
        <w:rPr>
          <w:rFonts w:ascii="Cambria" w:hAnsi="Cambria" w:cs="Calibri"/>
          <w:snapToGrid w:val="0"/>
          <w:sz w:val="18"/>
          <w:szCs w:val="18"/>
        </w:rPr>
      </w:pPr>
      <w:r w:rsidRPr="00370993">
        <w:rPr>
          <w:rFonts w:ascii="Cambria" w:hAnsi="Cambria" w:cs="Calibri"/>
          <w:snapToGrid w:val="0"/>
          <w:sz w:val="18"/>
          <w:szCs w:val="18"/>
        </w:rPr>
        <w:tab/>
      </w:r>
    </w:p>
    <w:p w14:paraId="7961BE17" w14:textId="77777777" w:rsidR="008235FE" w:rsidRPr="00370993" w:rsidRDefault="008235FE" w:rsidP="008235FE">
      <w:pPr>
        <w:widowControl w:val="0"/>
        <w:spacing w:line="276" w:lineRule="auto"/>
        <w:rPr>
          <w:rFonts w:ascii="Cambria" w:hAnsi="Cambria" w:cs="Calibri"/>
          <w:snapToGrid w:val="0"/>
          <w:sz w:val="18"/>
          <w:szCs w:val="18"/>
        </w:rPr>
      </w:pPr>
    </w:p>
    <w:p w14:paraId="35C662FB" w14:textId="77777777" w:rsidR="008235FE" w:rsidRPr="00370993" w:rsidRDefault="008235FE" w:rsidP="008235FE">
      <w:pPr>
        <w:widowControl w:val="0"/>
        <w:spacing w:line="276" w:lineRule="auto"/>
        <w:jc w:val="center"/>
        <w:rPr>
          <w:rFonts w:ascii="Cambria" w:hAnsi="Cambria" w:cs="Calibri"/>
          <w:snapToGrid w:val="0"/>
          <w:sz w:val="18"/>
          <w:szCs w:val="18"/>
        </w:rPr>
      </w:pPr>
    </w:p>
    <w:p w14:paraId="16CFFCF2" w14:textId="77777777" w:rsidR="008235FE" w:rsidRPr="00370993" w:rsidRDefault="008235FE" w:rsidP="008235FE">
      <w:pPr>
        <w:widowControl w:val="0"/>
        <w:spacing w:line="276" w:lineRule="auto"/>
        <w:jc w:val="center"/>
        <w:rPr>
          <w:rFonts w:ascii="Cambria" w:hAnsi="Cambria" w:cs="Calibri"/>
          <w:snapToGrid w:val="0"/>
          <w:sz w:val="18"/>
          <w:szCs w:val="18"/>
        </w:rPr>
      </w:pPr>
    </w:p>
    <w:p w14:paraId="44278783" w14:textId="77777777" w:rsidR="008235FE" w:rsidRPr="00370993" w:rsidRDefault="008235FE" w:rsidP="008235FE">
      <w:pPr>
        <w:widowControl w:val="0"/>
        <w:spacing w:line="276" w:lineRule="auto"/>
        <w:jc w:val="center"/>
        <w:rPr>
          <w:rFonts w:ascii="Cambria" w:hAnsi="Cambria" w:cs="Calibri"/>
          <w:snapToGrid w:val="0"/>
          <w:sz w:val="18"/>
          <w:szCs w:val="18"/>
        </w:rPr>
      </w:pPr>
    </w:p>
    <w:p w14:paraId="3A6A27B5" w14:textId="77777777" w:rsidR="008235FE" w:rsidRPr="00370993" w:rsidRDefault="008235FE" w:rsidP="008235FE">
      <w:pPr>
        <w:widowControl w:val="0"/>
        <w:spacing w:line="276" w:lineRule="auto"/>
        <w:jc w:val="center"/>
        <w:rPr>
          <w:rFonts w:ascii="Cambria" w:hAnsi="Cambria" w:cs="Calibri"/>
          <w:snapToGrid w:val="0"/>
          <w:sz w:val="18"/>
          <w:szCs w:val="18"/>
        </w:rPr>
      </w:pPr>
    </w:p>
    <w:p w14:paraId="158214A3" w14:textId="77777777" w:rsidR="008235FE" w:rsidRPr="00370993" w:rsidRDefault="008235FE" w:rsidP="008235FE">
      <w:pPr>
        <w:widowControl w:val="0"/>
        <w:spacing w:line="276" w:lineRule="auto"/>
        <w:jc w:val="center"/>
        <w:rPr>
          <w:rFonts w:ascii="Cambria" w:hAnsi="Cambria" w:cs="Calibri"/>
          <w:snapToGrid w:val="0"/>
          <w:sz w:val="18"/>
          <w:szCs w:val="18"/>
        </w:rPr>
      </w:pPr>
    </w:p>
    <w:p w14:paraId="3A5E6870" w14:textId="77777777" w:rsidR="008235FE" w:rsidRPr="00370993" w:rsidRDefault="008235FE" w:rsidP="008235FE">
      <w:pPr>
        <w:widowControl w:val="0"/>
        <w:spacing w:line="276" w:lineRule="auto"/>
        <w:jc w:val="center"/>
        <w:rPr>
          <w:rFonts w:ascii="Cambria" w:hAnsi="Cambria" w:cs="Calibri"/>
          <w:snapToGrid w:val="0"/>
          <w:sz w:val="18"/>
          <w:szCs w:val="18"/>
        </w:rPr>
      </w:pPr>
    </w:p>
    <w:p w14:paraId="52D96581" w14:textId="77777777" w:rsidR="008235FE" w:rsidRPr="00370993" w:rsidRDefault="008235FE" w:rsidP="008235FE">
      <w:pPr>
        <w:widowControl w:val="0"/>
        <w:spacing w:line="276" w:lineRule="auto"/>
        <w:jc w:val="center"/>
        <w:rPr>
          <w:rFonts w:ascii="Cambria" w:hAnsi="Cambria" w:cs="Calibri"/>
          <w:snapToGrid w:val="0"/>
          <w:sz w:val="18"/>
          <w:szCs w:val="18"/>
        </w:rPr>
      </w:pPr>
    </w:p>
    <w:p w14:paraId="7917F760" w14:textId="77777777" w:rsidR="008235FE" w:rsidRPr="00370993" w:rsidRDefault="008235FE" w:rsidP="008235FE">
      <w:pPr>
        <w:widowControl w:val="0"/>
        <w:spacing w:line="276" w:lineRule="auto"/>
        <w:jc w:val="center"/>
        <w:rPr>
          <w:rFonts w:ascii="Cambria" w:hAnsi="Cambria" w:cs="Calibri"/>
          <w:snapToGrid w:val="0"/>
          <w:sz w:val="18"/>
          <w:szCs w:val="18"/>
        </w:rPr>
      </w:pPr>
      <w:r w:rsidRPr="00370993">
        <w:rPr>
          <w:rFonts w:ascii="Cambria" w:hAnsi="Cambria" w:cs="Calibri"/>
          <w:snapToGrid w:val="0"/>
          <w:sz w:val="18"/>
          <w:szCs w:val="18"/>
        </w:rPr>
        <w:t>Łódź 2020</w:t>
      </w:r>
    </w:p>
    <w:p w14:paraId="277A2533" w14:textId="77777777" w:rsidR="008235FE" w:rsidRPr="00370993" w:rsidRDefault="008235FE" w:rsidP="00504227">
      <w:pPr>
        <w:spacing w:after="160" w:line="259" w:lineRule="auto"/>
        <w:rPr>
          <w:rFonts w:ascii="Cambria" w:hAnsi="Cambria" w:cs="Calibri"/>
          <w:snapToGrid w:val="0"/>
          <w:sz w:val="18"/>
          <w:szCs w:val="18"/>
        </w:rPr>
      </w:pPr>
      <w:r w:rsidRPr="00370993">
        <w:rPr>
          <w:rFonts w:ascii="Cambria" w:hAnsi="Cambria" w:cs="Calibri"/>
          <w:snapToGrid w:val="0"/>
          <w:sz w:val="18"/>
          <w:szCs w:val="18"/>
        </w:rPr>
        <w:br w:type="page"/>
      </w:r>
    </w:p>
    <w:p w14:paraId="13F1CACE" w14:textId="77777777" w:rsidR="008235FE" w:rsidRPr="00370993" w:rsidRDefault="008235FE" w:rsidP="003D00CB">
      <w:pPr>
        <w:pStyle w:val="pkt"/>
        <w:numPr>
          <w:ilvl w:val="0"/>
          <w:numId w:val="26"/>
        </w:numPr>
        <w:spacing w:before="0" w:after="0" w:line="276" w:lineRule="auto"/>
        <w:rPr>
          <w:rFonts w:ascii="Cambria" w:hAnsi="Cambria" w:cs="Calibri"/>
          <w:sz w:val="22"/>
          <w:szCs w:val="22"/>
          <w:u w:val="single"/>
        </w:rPr>
      </w:pPr>
      <w:r w:rsidRPr="00370993">
        <w:rPr>
          <w:rFonts w:ascii="Cambria" w:hAnsi="Cambria" w:cs="Tahoma"/>
          <w:b/>
          <w:snapToGrid w:val="0"/>
          <w:sz w:val="22"/>
          <w:szCs w:val="22"/>
        </w:rPr>
        <w:lastRenderedPageBreak/>
        <w:t>NAZWA</w:t>
      </w:r>
      <w:r w:rsidRPr="00370993">
        <w:rPr>
          <w:rFonts w:ascii="Cambria" w:hAnsi="Cambria" w:cs="Calibri"/>
          <w:b/>
          <w:sz w:val="22"/>
          <w:szCs w:val="22"/>
        </w:rPr>
        <w:t xml:space="preserve"> ORAZ ADRES ZAMAWIAJĄCEGO</w:t>
      </w:r>
    </w:p>
    <w:p w14:paraId="3DFDF9EF" w14:textId="77777777" w:rsidR="008235FE" w:rsidRPr="00370993" w:rsidRDefault="008235FE" w:rsidP="008235FE">
      <w:pPr>
        <w:pStyle w:val="pkt"/>
        <w:spacing w:before="0" w:after="0" w:line="276" w:lineRule="auto"/>
        <w:ind w:left="720" w:firstLine="0"/>
        <w:rPr>
          <w:rFonts w:ascii="Cambria" w:hAnsi="Cambria" w:cs="Calibri"/>
          <w:sz w:val="22"/>
          <w:szCs w:val="22"/>
        </w:rPr>
      </w:pPr>
      <w:r w:rsidRPr="00370993">
        <w:rPr>
          <w:rFonts w:ascii="Cambria" w:hAnsi="Cambria" w:cs="Calibri"/>
          <w:sz w:val="22"/>
          <w:szCs w:val="22"/>
          <w:u w:val="single"/>
        </w:rPr>
        <w:t>Zamawiający:</w:t>
      </w:r>
      <w:r w:rsidRPr="00370993">
        <w:rPr>
          <w:rFonts w:ascii="Cambria" w:hAnsi="Cambria" w:cs="Calibri"/>
          <w:sz w:val="22"/>
          <w:szCs w:val="22"/>
        </w:rPr>
        <w:t xml:space="preserve"> Uniwersytet Łódzki, ul. Narutowicza 68, 90-136 Łódź</w:t>
      </w:r>
    </w:p>
    <w:p w14:paraId="536A0909" w14:textId="77777777" w:rsidR="001772C4" w:rsidRPr="00370993" w:rsidRDefault="008235FE" w:rsidP="008235FE">
      <w:pPr>
        <w:pStyle w:val="pkt"/>
        <w:spacing w:before="0" w:after="0" w:line="276" w:lineRule="auto"/>
        <w:ind w:left="720" w:firstLine="0"/>
        <w:rPr>
          <w:rFonts w:ascii="Cambria" w:hAnsi="Cambria" w:cs="Calibri"/>
          <w:sz w:val="22"/>
          <w:szCs w:val="22"/>
          <w:lang w:val="de-DE"/>
        </w:rPr>
      </w:pPr>
      <w:r w:rsidRPr="00370993">
        <w:rPr>
          <w:rFonts w:ascii="Cambria" w:hAnsi="Cambria" w:cs="Calibri"/>
          <w:sz w:val="22"/>
          <w:szCs w:val="22"/>
        </w:rPr>
        <w:t xml:space="preserve">Jednostka prowadząca postępowanie: </w:t>
      </w:r>
      <w:r w:rsidRPr="00370993">
        <w:rPr>
          <w:rFonts w:ascii="Cambria" w:hAnsi="Cambria" w:cs="Calibri"/>
          <w:b/>
          <w:sz w:val="22"/>
          <w:szCs w:val="22"/>
        </w:rPr>
        <w:t>Dział Zakupów Uniwersytetu Łódzkiego</w:t>
      </w:r>
      <w:r w:rsidRPr="00370993">
        <w:rPr>
          <w:rFonts w:ascii="Cambria" w:hAnsi="Cambria" w:cs="Calibri"/>
          <w:sz w:val="22"/>
          <w:szCs w:val="22"/>
        </w:rPr>
        <w:t>,</w:t>
      </w:r>
      <w:r w:rsidR="001772C4" w:rsidRPr="00370993">
        <w:rPr>
          <w:rFonts w:ascii="Cambria" w:hAnsi="Cambria" w:cs="Calibri"/>
          <w:sz w:val="22"/>
          <w:szCs w:val="22"/>
        </w:rPr>
        <w:t xml:space="preserve"> </w:t>
      </w:r>
      <w:r w:rsidRPr="00370993">
        <w:rPr>
          <w:rFonts w:ascii="Cambria" w:hAnsi="Cambria" w:cs="Calibri"/>
          <w:sz w:val="22"/>
          <w:szCs w:val="22"/>
        </w:rPr>
        <w:t>ul.</w:t>
      </w:r>
      <w:r w:rsidR="001772C4" w:rsidRPr="00370993">
        <w:rPr>
          <w:rFonts w:ascii="Cambria" w:hAnsi="Cambria" w:cs="Calibri"/>
          <w:sz w:val="22"/>
          <w:szCs w:val="22"/>
        </w:rPr>
        <w:t> </w:t>
      </w:r>
      <w:r w:rsidRPr="00370993">
        <w:rPr>
          <w:rFonts w:ascii="Cambria" w:hAnsi="Cambria" w:cs="Calibri"/>
          <w:sz w:val="22"/>
          <w:szCs w:val="22"/>
        </w:rPr>
        <w:t>Narutowicza 68</w:t>
      </w:r>
      <w:r w:rsidRPr="00370993">
        <w:rPr>
          <w:rFonts w:ascii="Cambria" w:hAnsi="Cambria" w:cs="Calibri"/>
          <w:sz w:val="22"/>
          <w:szCs w:val="22"/>
          <w:lang w:val="de-DE"/>
        </w:rPr>
        <w:t>, 90-136 Łódź,</w:t>
      </w:r>
      <w:r w:rsidRPr="00370993">
        <w:rPr>
          <w:rFonts w:ascii="Cambria" w:hAnsi="Cambria" w:cs="Arial"/>
          <w:sz w:val="22"/>
          <w:szCs w:val="22"/>
        </w:rPr>
        <w:t xml:space="preserve"> pokój nr 8, </w:t>
      </w:r>
      <w:r w:rsidRPr="00370993">
        <w:rPr>
          <w:rFonts w:ascii="Cambria" w:hAnsi="Cambria" w:cs="Calibri"/>
          <w:sz w:val="22"/>
          <w:szCs w:val="22"/>
          <w:u w:val="single"/>
        </w:rPr>
        <w:t>Godziny</w:t>
      </w:r>
      <w:r w:rsidRPr="00370993">
        <w:rPr>
          <w:rFonts w:ascii="Cambria" w:hAnsi="Cambria" w:cs="Calibri"/>
          <w:sz w:val="22"/>
          <w:szCs w:val="22"/>
          <w:u w:val="single"/>
          <w:lang w:val="de-DE"/>
        </w:rPr>
        <w:t xml:space="preserve"> </w:t>
      </w:r>
      <w:r w:rsidRPr="00370993">
        <w:rPr>
          <w:rFonts w:ascii="Cambria" w:hAnsi="Cambria" w:cs="Calibri"/>
          <w:sz w:val="22"/>
          <w:szCs w:val="22"/>
          <w:u w:val="single"/>
        </w:rPr>
        <w:t>pracy</w:t>
      </w:r>
      <w:r w:rsidRPr="00370993">
        <w:rPr>
          <w:rFonts w:ascii="Cambria" w:hAnsi="Cambria" w:cs="Calibri"/>
          <w:sz w:val="22"/>
          <w:szCs w:val="22"/>
          <w:u w:val="single"/>
          <w:lang w:val="de-DE"/>
        </w:rPr>
        <w:t>:</w:t>
      </w:r>
      <w:r w:rsidRPr="00370993">
        <w:rPr>
          <w:rFonts w:ascii="Cambria" w:hAnsi="Cambria" w:cs="Calibri"/>
          <w:sz w:val="22"/>
          <w:szCs w:val="22"/>
          <w:lang w:val="de-DE"/>
        </w:rPr>
        <w:t xml:space="preserve"> </w:t>
      </w:r>
      <w:proofErr w:type="spellStart"/>
      <w:r w:rsidRPr="00370993">
        <w:rPr>
          <w:rFonts w:ascii="Cambria" w:hAnsi="Cambria" w:cs="Calibri"/>
          <w:sz w:val="22"/>
          <w:szCs w:val="22"/>
        </w:rPr>
        <w:t>pn</w:t>
      </w:r>
      <w:proofErr w:type="spellEnd"/>
      <w:r w:rsidRPr="00370993">
        <w:rPr>
          <w:rFonts w:ascii="Cambria" w:hAnsi="Cambria" w:cs="Calibri"/>
          <w:sz w:val="22"/>
          <w:szCs w:val="22"/>
          <w:lang w:val="de-DE"/>
        </w:rPr>
        <w:t>.-</w:t>
      </w:r>
      <w:proofErr w:type="spellStart"/>
      <w:r w:rsidRPr="00370993">
        <w:rPr>
          <w:rFonts w:ascii="Cambria" w:hAnsi="Cambria" w:cs="Calibri"/>
          <w:sz w:val="22"/>
          <w:szCs w:val="22"/>
        </w:rPr>
        <w:t>pt</w:t>
      </w:r>
      <w:proofErr w:type="spellEnd"/>
      <w:r w:rsidRPr="00370993">
        <w:rPr>
          <w:rFonts w:ascii="Cambria" w:hAnsi="Cambria" w:cs="Calibri"/>
          <w:sz w:val="22"/>
          <w:szCs w:val="22"/>
          <w:lang w:val="de-DE"/>
        </w:rPr>
        <w:t xml:space="preserve">. 8.00 – 15.00 </w:t>
      </w:r>
    </w:p>
    <w:p w14:paraId="25E9757D" w14:textId="77777777" w:rsidR="008235FE" w:rsidRPr="00370993" w:rsidRDefault="008235FE" w:rsidP="008235FE">
      <w:pPr>
        <w:pStyle w:val="pkt"/>
        <w:spacing w:before="0" w:after="0" w:line="276" w:lineRule="auto"/>
        <w:ind w:left="720" w:firstLine="0"/>
        <w:rPr>
          <w:rFonts w:ascii="Cambria" w:hAnsi="Cambria" w:cs="Calibri"/>
          <w:sz w:val="22"/>
          <w:szCs w:val="22"/>
          <w:lang w:val="de-DE"/>
        </w:rPr>
      </w:pPr>
      <w:r w:rsidRPr="00370993">
        <w:rPr>
          <w:rFonts w:ascii="Cambria" w:hAnsi="Cambria" w:cs="Calibri"/>
          <w:sz w:val="22"/>
          <w:szCs w:val="22"/>
          <w:lang w:val="de-DE"/>
        </w:rPr>
        <w:t>adres strony internetowej www.uni.lodz.pl</w:t>
      </w:r>
    </w:p>
    <w:p w14:paraId="084D0060" w14:textId="77777777" w:rsidR="008235FE" w:rsidRPr="00370993" w:rsidRDefault="008235FE" w:rsidP="008235FE">
      <w:pPr>
        <w:pStyle w:val="pkt"/>
        <w:spacing w:before="0" w:after="0" w:line="276" w:lineRule="auto"/>
        <w:ind w:left="720" w:firstLine="0"/>
        <w:rPr>
          <w:rFonts w:ascii="Cambria" w:hAnsi="Cambria"/>
          <w:b/>
          <w:kern w:val="24"/>
          <w:sz w:val="22"/>
          <w:szCs w:val="22"/>
        </w:rPr>
      </w:pPr>
    </w:p>
    <w:p w14:paraId="0D140CB0" w14:textId="77777777" w:rsidR="008235FE" w:rsidRPr="00370993" w:rsidRDefault="008235FE" w:rsidP="008235FE">
      <w:pPr>
        <w:pStyle w:val="pkt"/>
        <w:spacing w:before="0" w:after="0" w:line="276" w:lineRule="auto"/>
        <w:ind w:left="720" w:firstLine="0"/>
        <w:rPr>
          <w:rFonts w:ascii="Cambria" w:hAnsi="Cambria"/>
          <w:b/>
          <w:kern w:val="24"/>
          <w:sz w:val="22"/>
          <w:szCs w:val="22"/>
        </w:rPr>
      </w:pPr>
      <w:bookmarkStart w:id="0" w:name="_Hlk37067685"/>
      <w:r w:rsidRPr="00370993">
        <w:rPr>
          <w:rFonts w:ascii="Cambria" w:hAnsi="Cambria"/>
          <w:b/>
          <w:kern w:val="24"/>
          <w:sz w:val="22"/>
          <w:szCs w:val="22"/>
        </w:rPr>
        <w:t xml:space="preserve">Komunikacja miedzy Zamawiającym a Wykonawcami </w:t>
      </w:r>
      <w:bookmarkEnd w:id="0"/>
      <w:r w:rsidRPr="00370993">
        <w:rPr>
          <w:rFonts w:ascii="Cambria" w:hAnsi="Cambria"/>
          <w:b/>
          <w:kern w:val="24"/>
          <w:sz w:val="22"/>
          <w:szCs w:val="22"/>
        </w:rPr>
        <w:t xml:space="preserve">odbywa się w formie elektronicznej za pośrednictwem </w:t>
      </w:r>
      <w:hyperlink r:id="rId11">
        <w:r w:rsidRPr="00370993">
          <w:rPr>
            <w:rStyle w:val="Hipercze"/>
            <w:rFonts w:ascii="Cambria" w:hAnsi="Cambria"/>
            <w:color w:val="auto"/>
            <w:kern w:val="24"/>
            <w:sz w:val="22"/>
            <w:szCs w:val="22"/>
          </w:rPr>
          <w:t>platformazakupowa.pl</w:t>
        </w:r>
      </w:hyperlink>
      <w:r w:rsidRPr="00370993">
        <w:rPr>
          <w:rFonts w:ascii="Cambria" w:hAnsi="Cambria"/>
          <w:b/>
          <w:kern w:val="24"/>
          <w:sz w:val="22"/>
          <w:szCs w:val="22"/>
        </w:rPr>
        <w:t xml:space="preserve"> (zwanej dalej Platformą) dostępnej pod adresem:</w:t>
      </w:r>
    </w:p>
    <w:p w14:paraId="55377D0D" w14:textId="77777777" w:rsidR="008235FE" w:rsidRPr="00370993" w:rsidRDefault="00ED6DCB" w:rsidP="008235FE">
      <w:pPr>
        <w:pStyle w:val="pkt"/>
        <w:spacing w:before="0" w:after="0" w:line="276" w:lineRule="auto"/>
        <w:ind w:left="720" w:firstLine="0"/>
        <w:rPr>
          <w:rStyle w:val="Hipercze"/>
          <w:rFonts w:ascii="Cambria" w:hAnsi="Cambria"/>
          <w:b/>
          <w:color w:val="auto"/>
          <w:kern w:val="24"/>
          <w:sz w:val="22"/>
          <w:szCs w:val="22"/>
        </w:rPr>
      </w:pPr>
      <w:hyperlink r:id="rId12" w:history="1">
        <w:r w:rsidR="008235FE" w:rsidRPr="00370993">
          <w:rPr>
            <w:rStyle w:val="Hipercze"/>
            <w:rFonts w:ascii="Cambria" w:hAnsi="Cambria"/>
            <w:b/>
            <w:color w:val="auto"/>
            <w:kern w:val="24"/>
            <w:sz w:val="22"/>
            <w:szCs w:val="22"/>
          </w:rPr>
          <w:t>https://platformazakupowa.pl/pn/uni.lodz</w:t>
        </w:r>
      </w:hyperlink>
    </w:p>
    <w:p w14:paraId="4CC52FA4" w14:textId="77777777" w:rsidR="008235FE" w:rsidRPr="00370993" w:rsidRDefault="008235FE" w:rsidP="008235FE">
      <w:pPr>
        <w:pStyle w:val="pkt"/>
        <w:spacing w:before="0" w:after="0" w:line="276" w:lineRule="auto"/>
        <w:ind w:left="720" w:firstLine="0"/>
        <w:rPr>
          <w:rFonts w:ascii="Cambria" w:hAnsi="Cambria"/>
          <w:kern w:val="24"/>
          <w:sz w:val="22"/>
          <w:szCs w:val="22"/>
        </w:rPr>
      </w:pPr>
      <w:r w:rsidRPr="00370993">
        <w:rPr>
          <w:rFonts w:ascii="Cambria" w:hAnsi="Cambria"/>
          <w:b/>
          <w:kern w:val="24"/>
          <w:sz w:val="22"/>
          <w:szCs w:val="22"/>
        </w:rPr>
        <w:t>Zamawiający zaleca aby składanie ofert wraz z załącznikami odbywało się w formie elektronicznej za pośrednictwem Platformy. Zamawiający dopuszcza składanie ofert wraz załącznikami w formie pisemnej. Dokładny opis przygotowania i składania ofert zawarty jest w pkt 11 i 12 SIWZ.</w:t>
      </w:r>
    </w:p>
    <w:p w14:paraId="43C19134" w14:textId="77777777" w:rsidR="008235FE" w:rsidRPr="00370993" w:rsidRDefault="008235FE" w:rsidP="008235FE">
      <w:pPr>
        <w:pStyle w:val="pkt"/>
        <w:tabs>
          <w:tab w:val="left" w:pos="7308"/>
        </w:tabs>
        <w:spacing w:before="0" w:after="0" w:line="276" w:lineRule="auto"/>
        <w:ind w:left="720" w:firstLine="0"/>
        <w:rPr>
          <w:rFonts w:ascii="Cambria" w:hAnsi="Cambria" w:cs="Calibri"/>
          <w:sz w:val="22"/>
          <w:szCs w:val="22"/>
        </w:rPr>
      </w:pPr>
      <w:r w:rsidRPr="00370993">
        <w:rPr>
          <w:rFonts w:ascii="Cambria" w:hAnsi="Cambria" w:cs="Calibri"/>
          <w:sz w:val="22"/>
          <w:szCs w:val="22"/>
        </w:rPr>
        <w:tab/>
      </w:r>
    </w:p>
    <w:p w14:paraId="73EC3D92" w14:textId="77777777" w:rsidR="008235FE" w:rsidRPr="00370993" w:rsidRDefault="008235FE" w:rsidP="003D00CB">
      <w:pPr>
        <w:pStyle w:val="pkt"/>
        <w:numPr>
          <w:ilvl w:val="0"/>
          <w:numId w:val="26"/>
        </w:numPr>
        <w:spacing w:before="0" w:after="0" w:line="276" w:lineRule="auto"/>
        <w:rPr>
          <w:rFonts w:ascii="Cambria" w:hAnsi="Cambria" w:cs="Calibri"/>
          <w:sz w:val="22"/>
          <w:szCs w:val="22"/>
        </w:rPr>
      </w:pPr>
      <w:r w:rsidRPr="00370993">
        <w:rPr>
          <w:rFonts w:ascii="Cambria" w:hAnsi="Cambria" w:cs="Calibri"/>
          <w:b/>
          <w:sz w:val="22"/>
          <w:szCs w:val="22"/>
        </w:rPr>
        <w:t>TRYB UDZIELENIA ZAMÓWIENIA</w:t>
      </w:r>
      <w:r w:rsidRPr="00370993">
        <w:rPr>
          <w:rFonts w:ascii="Cambria" w:hAnsi="Cambria" w:cs="Calibri"/>
          <w:sz w:val="22"/>
          <w:szCs w:val="22"/>
        </w:rPr>
        <w:t xml:space="preserve"> </w:t>
      </w:r>
    </w:p>
    <w:p w14:paraId="49030765" w14:textId="77777777" w:rsidR="008235FE" w:rsidRPr="00370993" w:rsidRDefault="008235FE" w:rsidP="008235FE">
      <w:pPr>
        <w:pStyle w:val="pkt"/>
        <w:spacing w:before="0" w:after="0" w:line="276" w:lineRule="auto"/>
        <w:ind w:left="709" w:firstLine="0"/>
        <w:rPr>
          <w:rFonts w:ascii="Cambria" w:hAnsi="Cambria" w:cs="Calibri"/>
          <w:sz w:val="22"/>
          <w:szCs w:val="22"/>
        </w:rPr>
      </w:pPr>
      <w:r w:rsidRPr="00370993">
        <w:rPr>
          <w:rFonts w:ascii="Cambria" w:hAnsi="Cambria" w:cs="Calibri"/>
          <w:sz w:val="22"/>
          <w:szCs w:val="22"/>
        </w:rPr>
        <w:t>Zamówienie realizowane jest w trybie przetargu nieograniczonego o wartości szacunkowej poniżej 214</w:t>
      </w:r>
      <w:r w:rsidR="007B5367" w:rsidRPr="00370993">
        <w:rPr>
          <w:rFonts w:ascii="Cambria" w:hAnsi="Cambria" w:cs="Calibri"/>
          <w:sz w:val="22"/>
          <w:szCs w:val="22"/>
        </w:rPr>
        <w:t xml:space="preserve"> </w:t>
      </w:r>
      <w:r w:rsidRPr="00370993">
        <w:rPr>
          <w:rFonts w:ascii="Cambria" w:hAnsi="Cambria" w:cs="Calibri"/>
          <w:sz w:val="22"/>
          <w:szCs w:val="22"/>
        </w:rPr>
        <w:t>000 euro, na podstawie art. 39 ustawy z dnia 29 stycznia 2004 r. – Prawo zamówień publiczny (</w:t>
      </w:r>
      <w:proofErr w:type="spellStart"/>
      <w:r w:rsidRPr="00370993">
        <w:rPr>
          <w:rFonts w:ascii="Cambria" w:hAnsi="Cambria" w:cs="Calibri"/>
          <w:sz w:val="22"/>
          <w:szCs w:val="22"/>
        </w:rPr>
        <w:t>t.j</w:t>
      </w:r>
      <w:proofErr w:type="spellEnd"/>
      <w:r w:rsidRPr="00370993">
        <w:rPr>
          <w:rFonts w:ascii="Cambria" w:hAnsi="Cambria" w:cs="Calibri"/>
          <w:sz w:val="22"/>
          <w:szCs w:val="22"/>
        </w:rPr>
        <w:t>. Dz. U. z 2019 r. poz. 1843</w:t>
      </w:r>
      <w:r w:rsidR="008974DF" w:rsidRPr="00370993">
        <w:rPr>
          <w:rFonts w:ascii="Cambria" w:hAnsi="Cambria" w:cs="Calibri"/>
          <w:sz w:val="22"/>
          <w:szCs w:val="22"/>
        </w:rPr>
        <w:t xml:space="preserve"> z </w:t>
      </w:r>
      <w:proofErr w:type="spellStart"/>
      <w:r w:rsidR="008974DF" w:rsidRPr="00370993">
        <w:rPr>
          <w:rFonts w:ascii="Cambria" w:hAnsi="Cambria" w:cs="Calibri"/>
          <w:sz w:val="22"/>
          <w:szCs w:val="22"/>
        </w:rPr>
        <w:t>późn</w:t>
      </w:r>
      <w:proofErr w:type="spellEnd"/>
      <w:r w:rsidR="008974DF" w:rsidRPr="00370993">
        <w:rPr>
          <w:rFonts w:ascii="Cambria" w:hAnsi="Cambria" w:cs="Calibri"/>
          <w:sz w:val="22"/>
          <w:szCs w:val="22"/>
        </w:rPr>
        <w:t>. zm.</w:t>
      </w:r>
      <w:r w:rsidRPr="00370993">
        <w:rPr>
          <w:rFonts w:ascii="Cambria" w:hAnsi="Cambria" w:cs="Calibri"/>
          <w:sz w:val="22"/>
          <w:szCs w:val="22"/>
        </w:rPr>
        <w:t xml:space="preserve"> - zwanej da</w:t>
      </w:r>
      <w:r w:rsidR="008974DF" w:rsidRPr="00370993">
        <w:rPr>
          <w:rFonts w:ascii="Cambria" w:hAnsi="Cambria" w:cs="Calibri"/>
          <w:sz w:val="22"/>
          <w:szCs w:val="22"/>
        </w:rPr>
        <w:t xml:space="preserve">lej ustawą </w:t>
      </w:r>
      <w:proofErr w:type="spellStart"/>
      <w:r w:rsidR="008974DF" w:rsidRPr="00370993">
        <w:rPr>
          <w:rFonts w:ascii="Cambria" w:hAnsi="Cambria" w:cs="Calibri"/>
          <w:sz w:val="22"/>
          <w:szCs w:val="22"/>
        </w:rPr>
        <w:t>Pzp</w:t>
      </w:r>
      <w:proofErr w:type="spellEnd"/>
      <w:r w:rsidR="008974DF" w:rsidRPr="00370993">
        <w:rPr>
          <w:rFonts w:ascii="Cambria" w:hAnsi="Cambria" w:cs="Calibri"/>
          <w:sz w:val="22"/>
          <w:szCs w:val="22"/>
        </w:rPr>
        <w:t>). Postępowanie o </w:t>
      </w:r>
      <w:r w:rsidRPr="00370993">
        <w:rPr>
          <w:rFonts w:ascii="Cambria" w:hAnsi="Cambria" w:cs="Calibri"/>
          <w:sz w:val="22"/>
          <w:szCs w:val="22"/>
        </w:rPr>
        <w:t>udzielenie zamówienia prowadzone jest w języku polskim.</w:t>
      </w:r>
    </w:p>
    <w:p w14:paraId="143F8330" w14:textId="77777777" w:rsidR="008235FE" w:rsidRPr="00370993" w:rsidRDefault="008235FE" w:rsidP="008235FE">
      <w:pPr>
        <w:pStyle w:val="pkt"/>
        <w:spacing w:before="0" w:after="0" w:line="276" w:lineRule="auto"/>
        <w:rPr>
          <w:rFonts w:ascii="Cambria" w:hAnsi="Cambria" w:cs="Calibri"/>
          <w:sz w:val="22"/>
          <w:szCs w:val="22"/>
        </w:rPr>
      </w:pPr>
    </w:p>
    <w:p w14:paraId="63988594" w14:textId="77777777" w:rsidR="00DF77C2" w:rsidRPr="00370993" w:rsidRDefault="008235FE" w:rsidP="003D00CB">
      <w:pPr>
        <w:pStyle w:val="pkt"/>
        <w:numPr>
          <w:ilvl w:val="0"/>
          <w:numId w:val="26"/>
        </w:numPr>
        <w:spacing w:before="0" w:after="0" w:line="276" w:lineRule="auto"/>
        <w:rPr>
          <w:rFonts w:ascii="Cambria" w:hAnsi="Cambria" w:cs="Calibri"/>
          <w:sz w:val="22"/>
          <w:szCs w:val="22"/>
        </w:rPr>
      </w:pPr>
      <w:r w:rsidRPr="00370993">
        <w:rPr>
          <w:rFonts w:ascii="Cambria" w:hAnsi="Cambria" w:cs="Tahoma"/>
          <w:b/>
          <w:snapToGrid w:val="0"/>
          <w:sz w:val="22"/>
          <w:szCs w:val="22"/>
        </w:rPr>
        <w:t>OPIS PRZEDMIOTU ZAMÓWIENIA</w:t>
      </w:r>
    </w:p>
    <w:p w14:paraId="6D4960FF" w14:textId="77777777" w:rsidR="008235FE" w:rsidRPr="00370993" w:rsidRDefault="008235FE" w:rsidP="003D00CB">
      <w:pPr>
        <w:pStyle w:val="pkt"/>
        <w:numPr>
          <w:ilvl w:val="1"/>
          <w:numId w:val="26"/>
        </w:numPr>
        <w:spacing w:before="0" w:after="0" w:line="276" w:lineRule="auto"/>
        <w:rPr>
          <w:rFonts w:ascii="Cambria" w:hAnsi="Cambria" w:cs="Calibri"/>
          <w:sz w:val="22"/>
          <w:szCs w:val="22"/>
        </w:rPr>
      </w:pPr>
      <w:r w:rsidRPr="00370993">
        <w:rPr>
          <w:rFonts w:ascii="Cambria" w:hAnsi="Cambria"/>
          <w:bCs/>
          <w:snapToGrid w:val="0"/>
          <w:sz w:val="22"/>
          <w:szCs w:val="22"/>
        </w:rPr>
        <w:t xml:space="preserve">Przedmiotem zamówienia jest </w:t>
      </w:r>
      <w:r w:rsidR="003C40EC" w:rsidRPr="00370993">
        <w:rPr>
          <w:rFonts w:ascii="Cambria" w:hAnsi="Cambria"/>
          <w:bCs/>
          <w:snapToGrid w:val="0"/>
          <w:sz w:val="22"/>
          <w:szCs w:val="22"/>
        </w:rPr>
        <w:t xml:space="preserve">zakup usługi </w:t>
      </w:r>
      <w:r w:rsidR="007B5367" w:rsidRPr="00370993">
        <w:rPr>
          <w:rFonts w:ascii="Cambria" w:hAnsi="Cambria"/>
          <w:bCs/>
          <w:snapToGrid w:val="0"/>
          <w:sz w:val="22"/>
          <w:szCs w:val="22"/>
        </w:rPr>
        <w:t>digitalizacji zbiorów bibliotecznych z oryginałów Biblioteki Uniwersytetu Łódzkiego w Łodzi w sposób minimalizujący narażenia zbiorów na ekspozycję promieniowania świetlnego, czas pobytu w pracowni digitalizacji, ilość operacji przenoszenia, przekładania, składania, rozkładania, przekładania stron i podobnych czynności obejmująca następujące ilości zbiorów:</w:t>
      </w:r>
    </w:p>
    <w:p w14:paraId="331AF57F" w14:textId="77777777" w:rsidR="007B5367" w:rsidRPr="00370993" w:rsidRDefault="007B5367" w:rsidP="00317202">
      <w:pPr>
        <w:pStyle w:val="Akapitzlist"/>
        <w:widowControl w:val="0"/>
        <w:numPr>
          <w:ilvl w:val="1"/>
          <w:numId w:val="1"/>
        </w:numPr>
        <w:spacing w:line="276" w:lineRule="auto"/>
        <w:jc w:val="both"/>
        <w:rPr>
          <w:rFonts w:ascii="Cambria" w:hAnsi="Cambria"/>
          <w:bCs/>
          <w:snapToGrid w:val="0"/>
        </w:rPr>
      </w:pPr>
      <w:r w:rsidRPr="00370993">
        <w:rPr>
          <w:rFonts w:ascii="Cambria" w:hAnsi="Cambria"/>
          <w:bCs/>
          <w:snapToGrid w:val="0"/>
        </w:rPr>
        <w:t xml:space="preserve">skanowanie doktoratów wraz z OCR oraz z zapisem danych zgodnie z wymaganiami szczegółowymi w ilości </w:t>
      </w:r>
      <w:r w:rsidRPr="00370993">
        <w:rPr>
          <w:rFonts w:ascii="Cambria" w:hAnsi="Cambria"/>
          <w:b/>
          <w:snapToGrid w:val="0"/>
        </w:rPr>
        <w:t>50 000 skanów.</w:t>
      </w:r>
    </w:p>
    <w:p w14:paraId="2C48E17B" w14:textId="77777777" w:rsidR="007B5367" w:rsidRPr="00370993" w:rsidRDefault="007B5367" w:rsidP="00317202">
      <w:pPr>
        <w:pStyle w:val="Akapitzlist"/>
        <w:widowControl w:val="0"/>
        <w:numPr>
          <w:ilvl w:val="1"/>
          <w:numId w:val="1"/>
        </w:numPr>
        <w:spacing w:line="276" w:lineRule="auto"/>
        <w:jc w:val="both"/>
        <w:rPr>
          <w:rFonts w:ascii="Cambria" w:hAnsi="Cambria"/>
          <w:bCs/>
          <w:snapToGrid w:val="0"/>
        </w:rPr>
      </w:pPr>
      <w:r w:rsidRPr="00370993">
        <w:rPr>
          <w:rFonts w:ascii="Cambria" w:hAnsi="Cambria"/>
          <w:bCs/>
          <w:snapToGrid w:val="0"/>
        </w:rPr>
        <w:t xml:space="preserve">skanowanie artykułów z oryginałów oprawnych druków zwartych i periodycznych wydanych w XX i XXI wieku o formacie do A2 włącznie wraz z OCR i zapisem danych zgodnie z wymaganiami szczegółowymi w ilości </w:t>
      </w:r>
      <w:r w:rsidRPr="00370993">
        <w:rPr>
          <w:rFonts w:ascii="Cambria" w:hAnsi="Cambria"/>
          <w:b/>
          <w:snapToGrid w:val="0"/>
        </w:rPr>
        <w:t>8 000 skanów.</w:t>
      </w:r>
    </w:p>
    <w:p w14:paraId="02FEE515" w14:textId="77777777" w:rsidR="007B5367" w:rsidRPr="00370993" w:rsidRDefault="007B5367" w:rsidP="00317202">
      <w:pPr>
        <w:pStyle w:val="Akapitzlist"/>
        <w:widowControl w:val="0"/>
        <w:numPr>
          <w:ilvl w:val="1"/>
          <w:numId w:val="1"/>
        </w:numPr>
        <w:spacing w:line="276" w:lineRule="auto"/>
        <w:jc w:val="both"/>
        <w:rPr>
          <w:rFonts w:ascii="Cambria" w:hAnsi="Cambria"/>
          <w:bCs/>
          <w:snapToGrid w:val="0"/>
        </w:rPr>
      </w:pPr>
      <w:r w:rsidRPr="00370993">
        <w:rPr>
          <w:rFonts w:ascii="Cambria" w:hAnsi="Cambria"/>
          <w:bCs/>
          <w:snapToGrid w:val="0"/>
        </w:rPr>
        <w:t>skanowanie druków zwartych i periodyczn</w:t>
      </w:r>
      <w:r w:rsidR="008E0F11" w:rsidRPr="00370993">
        <w:rPr>
          <w:rFonts w:ascii="Cambria" w:hAnsi="Cambria"/>
          <w:bCs/>
          <w:snapToGrid w:val="0"/>
        </w:rPr>
        <w:t>ych wydanych w XX i XXI wieku o </w:t>
      </w:r>
      <w:r w:rsidRPr="00370993">
        <w:rPr>
          <w:rFonts w:ascii="Cambria" w:hAnsi="Cambria"/>
          <w:bCs/>
          <w:snapToGrid w:val="0"/>
        </w:rPr>
        <w:t xml:space="preserve">formacie do A2 włącznie wraz z OCR i zapisem zgodnie z wymaganiami szczegółowymi w ilości </w:t>
      </w:r>
      <w:r w:rsidRPr="00370993">
        <w:rPr>
          <w:rFonts w:ascii="Cambria" w:hAnsi="Cambria"/>
          <w:b/>
          <w:snapToGrid w:val="0"/>
        </w:rPr>
        <w:t>60 000 skanów</w:t>
      </w:r>
    </w:p>
    <w:p w14:paraId="07A70F5A" w14:textId="77777777" w:rsidR="007B5367" w:rsidRPr="00370993" w:rsidRDefault="007B5367" w:rsidP="00317202">
      <w:pPr>
        <w:pStyle w:val="Akapitzlist"/>
        <w:widowControl w:val="0"/>
        <w:numPr>
          <w:ilvl w:val="1"/>
          <w:numId w:val="1"/>
        </w:numPr>
        <w:spacing w:line="276" w:lineRule="auto"/>
        <w:jc w:val="both"/>
        <w:rPr>
          <w:rFonts w:ascii="Cambria" w:hAnsi="Cambria"/>
          <w:bCs/>
          <w:snapToGrid w:val="0"/>
        </w:rPr>
      </w:pPr>
      <w:r w:rsidRPr="00370993">
        <w:rPr>
          <w:rFonts w:ascii="Cambria" w:hAnsi="Cambria"/>
          <w:bCs/>
          <w:snapToGrid w:val="0"/>
        </w:rPr>
        <w:t xml:space="preserve">skanowanie z oryginałów oprawnych druków zwartych i periodycznych wydanych w XIX i XX wieku o formacie do A1 włącznie </w:t>
      </w:r>
      <w:r w:rsidR="00671633" w:rsidRPr="00370993">
        <w:rPr>
          <w:rFonts w:ascii="Cambria" w:hAnsi="Cambria"/>
          <w:bCs/>
          <w:snapToGrid w:val="0"/>
        </w:rPr>
        <w:t>wraz z zapisem danych zgodnie z </w:t>
      </w:r>
      <w:r w:rsidRPr="00370993">
        <w:rPr>
          <w:rFonts w:ascii="Cambria" w:hAnsi="Cambria"/>
          <w:bCs/>
          <w:snapToGrid w:val="0"/>
        </w:rPr>
        <w:t xml:space="preserve">wymaganiami szczegółowymi w ilości </w:t>
      </w:r>
      <w:r w:rsidRPr="00370993">
        <w:rPr>
          <w:rFonts w:ascii="Cambria" w:hAnsi="Cambria"/>
          <w:b/>
          <w:snapToGrid w:val="0"/>
        </w:rPr>
        <w:t>86 000 skanów.</w:t>
      </w:r>
      <w:r w:rsidRPr="00370993">
        <w:rPr>
          <w:rFonts w:ascii="Cambria" w:hAnsi="Cambria"/>
          <w:bCs/>
          <w:snapToGrid w:val="0"/>
        </w:rPr>
        <w:t xml:space="preserve"> </w:t>
      </w:r>
    </w:p>
    <w:p w14:paraId="2F04B66E" w14:textId="77777777" w:rsidR="007B5367" w:rsidRPr="00370993" w:rsidRDefault="007B5367" w:rsidP="00317202">
      <w:pPr>
        <w:pStyle w:val="Akapitzlist"/>
        <w:widowControl w:val="0"/>
        <w:numPr>
          <w:ilvl w:val="1"/>
          <w:numId w:val="1"/>
        </w:numPr>
        <w:spacing w:line="276" w:lineRule="auto"/>
        <w:jc w:val="both"/>
        <w:rPr>
          <w:rFonts w:ascii="Cambria" w:hAnsi="Cambria"/>
          <w:bCs/>
          <w:snapToGrid w:val="0"/>
        </w:rPr>
      </w:pPr>
      <w:r w:rsidRPr="00370993">
        <w:rPr>
          <w:rFonts w:ascii="Cambria" w:hAnsi="Cambria"/>
          <w:bCs/>
          <w:snapToGrid w:val="0"/>
        </w:rPr>
        <w:t>skanowanie z oryginałów dokumentów życia społecznego, kartograficznych i</w:t>
      </w:r>
      <w:r w:rsidR="001772C4" w:rsidRPr="00370993">
        <w:rPr>
          <w:rFonts w:ascii="Cambria" w:hAnsi="Cambria"/>
          <w:bCs/>
          <w:snapToGrid w:val="0"/>
        </w:rPr>
        <w:t> </w:t>
      </w:r>
      <w:r w:rsidRPr="00370993">
        <w:rPr>
          <w:rFonts w:ascii="Cambria" w:hAnsi="Cambria"/>
          <w:bCs/>
          <w:snapToGrid w:val="0"/>
        </w:rPr>
        <w:t xml:space="preserve">podobnych materiałów o zróżnicowanym formacie, do A0 włącznie wraz z zapisem danych zgodnie z wymaganiami szczegółowymi w ilości </w:t>
      </w:r>
      <w:r w:rsidRPr="00370993">
        <w:rPr>
          <w:rFonts w:ascii="Cambria" w:hAnsi="Cambria"/>
          <w:b/>
          <w:snapToGrid w:val="0"/>
        </w:rPr>
        <w:t>4 000 skanów</w:t>
      </w:r>
      <w:r w:rsidRPr="00370993">
        <w:rPr>
          <w:rFonts w:ascii="Cambria" w:hAnsi="Cambria"/>
          <w:bCs/>
          <w:snapToGrid w:val="0"/>
        </w:rPr>
        <w:t xml:space="preserve">. </w:t>
      </w:r>
    </w:p>
    <w:p w14:paraId="62D77669" w14:textId="77777777" w:rsidR="007B5367" w:rsidRPr="00370993" w:rsidRDefault="007B5367" w:rsidP="00317202">
      <w:pPr>
        <w:pStyle w:val="Akapitzlist"/>
        <w:widowControl w:val="0"/>
        <w:numPr>
          <w:ilvl w:val="1"/>
          <w:numId w:val="1"/>
        </w:numPr>
        <w:spacing w:line="276" w:lineRule="auto"/>
        <w:jc w:val="both"/>
        <w:rPr>
          <w:rFonts w:ascii="Cambria" w:hAnsi="Cambria"/>
          <w:bCs/>
          <w:snapToGrid w:val="0"/>
        </w:rPr>
      </w:pPr>
      <w:r w:rsidRPr="00370993">
        <w:rPr>
          <w:rFonts w:ascii="Cambria" w:hAnsi="Cambria"/>
          <w:bCs/>
          <w:snapToGrid w:val="0"/>
        </w:rPr>
        <w:t xml:space="preserve">skanowanie z oryginałów starodruków, rękopisów i podobnych materiałów o formacie do A2 włącznie wraz z zapisem danych zgodnie z wymaganiami szczegółowymi w ilości </w:t>
      </w:r>
      <w:r w:rsidRPr="00370993">
        <w:rPr>
          <w:rFonts w:ascii="Cambria" w:hAnsi="Cambria"/>
          <w:b/>
          <w:snapToGrid w:val="0"/>
        </w:rPr>
        <w:t>140 000</w:t>
      </w:r>
      <w:r w:rsidRPr="00370993">
        <w:rPr>
          <w:rFonts w:ascii="Cambria" w:hAnsi="Cambria"/>
          <w:bCs/>
          <w:snapToGrid w:val="0"/>
        </w:rPr>
        <w:t xml:space="preserve"> </w:t>
      </w:r>
      <w:r w:rsidRPr="00370993">
        <w:rPr>
          <w:rFonts w:ascii="Cambria" w:hAnsi="Cambria"/>
          <w:b/>
          <w:snapToGrid w:val="0"/>
        </w:rPr>
        <w:t>skanów</w:t>
      </w:r>
      <w:r w:rsidRPr="00370993">
        <w:rPr>
          <w:rFonts w:ascii="Cambria" w:hAnsi="Cambria"/>
          <w:bCs/>
          <w:snapToGrid w:val="0"/>
        </w:rPr>
        <w:t>.</w:t>
      </w:r>
    </w:p>
    <w:p w14:paraId="7EE690A4" w14:textId="77777777" w:rsidR="007B5367" w:rsidRPr="00370993" w:rsidRDefault="007B5367" w:rsidP="007B5367">
      <w:pPr>
        <w:pStyle w:val="Akapitzlist"/>
        <w:widowControl w:val="0"/>
        <w:spacing w:line="276" w:lineRule="auto"/>
        <w:ind w:left="2160"/>
        <w:jc w:val="both"/>
        <w:rPr>
          <w:rFonts w:ascii="Cambria" w:hAnsi="Cambria"/>
          <w:b/>
          <w:snapToGrid w:val="0"/>
        </w:rPr>
      </w:pPr>
    </w:p>
    <w:p w14:paraId="6E47DAB6" w14:textId="77777777" w:rsidR="00DF77C2" w:rsidRPr="00370993" w:rsidRDefault="008235FE" w:rsidP="003D00CB">
      <w:pPr>
        <w:pStyle w:val="pkt"/>
        <w:numPr>
          <w:ilvl w:val="1"/>
          <w:numId w:val="26"/>
        </w:numPr>
        <w:spacing w:before="0" w:after="0" w:line="276" w:lineRule="auto"/>
        <w:rPr>
          <w:rFonts w:ascii="Cambria" w:hAnsi="Cambria" w:cs="Tahoma"/>
          <w:iCs/>
          <w:snapToGrid w:val="0"/>
          <w:sz w:val="22"/>
          <w:szCs w:val="22"/>
        </w:rPr>
      </w:pPr>
      <w:r w:rsidRPr="00370993">
        <w:rPr>
          <w:rFonts w:ascii="Cambria" w:hAnsi="Cambria" w:cs="Tahoma"/>
          <w:iCs/>
          <w:snapToGrid w:val="0"/>
          <w:sz w:val="22"/>
          <w:szCs w:val="22"/>
        </w:rPr>
        <w:t xml:space="preserve">W Załączniku nr 1 do niniejszej specyfikacji istotnych warunków zamówienia, zwanej dalej </w:t>
      </w:r>
      <w:proofErr w:type="spellStart"/>
      <w:r w:rsidRPr="00370993">
        <w:rPr>
          <w:rFonts w:ascii="Cambria" w:hAnsi="Cambria" w:cs="Tahoma"/>
          <w:iCs/>
          <w:snapToGrid w:val="0"/>
          <w:sz w:val="22"/>
          <w:szCs w:val="22"/>
        </w:rPr>
        <w:t>siwz</w:t>
      </w:r>
      <w:proofErr w:type="spellEnd"/>
      <w:r w:rsidRPr="00370993">
        <w:rPr>
          <w:rFonts w:ascii="Cambria" w:hAnsi="Cambria" w:cs="Tahoma"/>
          <w:iCs/>
          <w:snapToGrid w:val="0"/>
          <w:sz w:val="22"/>
          <w:szCs w:val="22"/>
        </w:rPr>
        <w:t>, znajduje się pełny opis przedmiotu zamówienia.</w:t>
      </w:r>
    </w:p>
    <w:p w14:paraId="559E7120" w14:textId="77777777" w:rsidR="00DF77C2" w:rsidRPr="00370993" w:rsidRDefault="008235FE" w:rsidP="003D00CB">
      <w:pPr>
        <w:pStyle w:val="pkt"/>
        <w:numPr>
          <w:ilvl w:val="1"/>
          <w:numId w:val="26"/>
        </w:numPr>
        <w:spacing w:before="0" w:after="0" w:line="276" w:lineRule="auto"/>
        <w:rPr>
          <w:rFonts w:ascii="Cambria" w:hAnsi="Cambria" w:cs="Tahoma"/>
          <w:i/>
          <w:snapToGrid w:val="0"/>
          <w:sz w:val="22"/>
          <w:szCs w:val="22"/>
        </w:rPr>
      </w:pPr>
      <w:r w:rsidRPr="00370993">
        <w:rPr>
          <w:rFonts w:ascii="Cambria" w:hAnsi="Cambria"/>
          <w:iCs/>
          <w:sz w:val="22"/>
          <w:szCs w:val="22"/>
          <w:lang w:eastAsia="ar-SA"/>
        </w:rPr>
        <w:t>Złożenie oferty na przedmiot zamówienia nie spełniający wszystkich parametrów lub</w:t>
      </w:r>
      <w:r w:rsidRPr="00370993">
        <w:rPr>
          <w:rFonts w:ascii="Cambria" w:hAnsi="Cambria"/>
          <w:sz w:val="22"/>
          <w:szCs w:val="22"/>
          <w:lang w:eastAsia="ar-SA"/>
        </w:rPr>
        <w:t xml:space="preserve"> posiadający parametry gorsze niż zapisane w Załączniku nr 1 skutkować będzie odrzuceniem oferty na podstawie art. 89 ust. 1 pkt 2.</w:t>
      </w:r>
    </w:p>
    <w:p w14:paraId="3A66BFF4" w14:textId="77777777" w:rsidR="008235FE" w:rsidRPr="00370993" w:rsidRDefault="00B33082" w:rsidP="003D00CB">
      <w:pPr>
        <w:pStyle w:val="pkt"/>
        <w:numPr>
          <w:ilvl w:val="1"/>
          <w:numId w:val="26"/>
        </w:numPr>
        <w:spacing w:before="0" w:after="0" w:line="276" w:lineRule="auto"/>
        <w:rPr>
          <w:rFonts w:ascii="Cambria" w:hAnsi="Cambria" w:cs="Tahoma"/>
          <w:i/>
          <w:snapToGrid w:val="0"/>
          <w:sz w:val="22"/>
          <w:szCs w:val="22"/>
        </w:rPr>
      </w:pPr>
      <w:r w:rsidRPr="00370993">
        <w:rPr>
          <w:rFonts w:ascii="Cambria" w:hAnsi="Cambria"/>
          <w:sz w:val="22"/>
          <w:szCs w:val="22"/>
          <w:lang w:eastAsia="ar-SA"/>
        </w:rPr>
        <w:t xml:space="preserve">Zakup usługi jest </w:t>
      </w:r>
      <w:r w:rsidR="00641D01" w:rsidRPr="00370993">
        <w:rPr>
          <w:rFonts w:ascii="Cambria" w:hAnsi="Cambria"/>
          <w:sz w:val="22"/>
          <w:szCs w:val="22"/>
          <w:lang w:eastAsia="ar-SA"/>
        </w:rPr>
        <w:t xml:space="preserve">częściowo </w:t>
      </w:r>
      <w:r w:rsidRPr="00370993">
        <w:rPr>
          <w:rFonts w:ascii="Cambria" w:hAnsi="Cambria"/>
          <w:sz w:val="22"/>
          <w:szCs w:val="22"/>
          <w:lang w:eastAsia="ar-SA"/>
        </w:rPr>
        <w:t xml:space="preserve">realizowany w ramach </w:t>
      </w:r>
      <w:r w:rsidRPr="00370993">
        <w:rPr>
          <w:rFonts w:ascii="Cambria" w:hAnsi="Cambria"/>
          <w:bCs/>
          <w:sz w:val="22"/>
          <w:szCs w:val="22"/>
          <w:lang w:eastAsia="ar-SA"/>
        </w:rPr>
        <w:t>Projekt</w:t>
      </w:r>
      <w:r w:rsidR="00641D01" w:rsidRPr="00370993">
        <w:rPr>
          <w:rFonts w:ascii="Cambria" w:hAnsi="Cambria"/>
          <w:bCs/>
          <w:sz w:val="22"/>
          <w:szCs w:val="22"/>
          <w:lang w:eastAsia="ar-SA"/>
        </w:rPr>
        <w:t>u</w:t>
      </w:r>
      <w:r w:rsidRPr="00370993">
        <w:rPr>
          <w:rFonts w:ascii="Cambria" w:hAnsi="Cambria"/>
          <w:bCs/>
          <w:sz w:val="22"/>
          <w:szCs w:val="22"/>
          <w:lang w:eastAsia="ar-SA"/>
        </w:rPr>
        <w:t xml:space="preserve"> pn. „(Nie)Pełnosprawny Student UŁ” współfinansowany przez Unię Europejską ze Środków Europ</w:t>
      </w:r>
      <w:r w:rsidR="00956B15" w:rsidRPr="00370993">
        <w:rPr>
          <w:rFonts w:ascii="Cambria" w:hAnsi="Cambria"/>
          <w:bCs/>
          <w:sz w:val="22"/>
          <w:szCs w:val="22"/>
          <w:lang w:eastAsia="ar-SA"/>
        </w:rPr>
        <w:t>ejskiego Funduszu Społecznego w </w:t>
      </w:r>
      <w:r w:rsidRPr="00370993">
        <w:rPr>
          <w:rFonts w:ascii="Cambria" w:hAnsi="Cambria"/>
          <w:bCs/>
          <w:sz w:val="22"/>
          <w:szCs w:val="22"/>
          <w:lang w:eastAsia="ar-SA"/>
        </w:rPr>
        <w:t>ramach Programu Operacyjnego Wiedza Edukacja Rozwój, realizowany przez Uniwersytet Łódzki w ramach konkursu Narodowego Centrum Badań i</w:t>
      </w:r>
      <w:r w:rsidR="004F6960" w:rsidRPr="00370993">
        <w:rPr>
          <w:rFonts w:ascii="Cambria" w:hAnsi="Cambria"/>
          <w:bCs/>
          <w:sz w:val="22"/>
          <w:szCs w:val="22"/>
          <w:lang w:eastAsia="ar-SA"/>
        </w:rPr>
        <w:t> </w:t>
      </w:r>
      <w:r w:rsidRPr="00370993">
        <w:rPr>
          <w:rFonts w:ascii="Cambria" w:hAnsi="Cambria"/>
          <w:bCs/>
          <w:sz w:val="22"/>
          <w:szCs w:val="22"/>
          <w:lang w:eastAsia="ar-SA"/>
        </w:rPr>
        <w:t>Rozwoju nr</w:t>
      </w:r>
      <w:r w:rsidRPr="00370993">
        <w:rPr>
          <w:rFonts w:ascii="Cambria" w:hAnsi="Cambria"/>
          <w:sz w:val="22"/>
          <w:szCs w:val="22"/>
          <w:lang w:eastAsia="ar-SA"/>
        </w:rPr>
        <w:t xml:space="preserve"> </w:t>
      </w:r>
      <w:r w:rsidRPr="00370993">
        <w:rPr>
          <w:rFonts w:ascii="Cambria" w:hAnsi="Cambria"/>
          <w:bCs/>
          <w:sz w:val="22"/>
          <w:szCs w:val="22"/>
          <w:lang w:eastAsia="ar-SA"/>
        </w:rPr>
        <w:t>POWR.03.05.00-IP.08-00-DOS/19,  na podstawie umowy nr POWR.03.05.00-00-A025/19-00 z dnia</w:t>
      </w:r>
      <w:r w:rsidR="004F6960" w:rsidRPr="00370993">
        <w:rPr>
          <w:rFonts w:ascii="Cambria" w:hAnsi="Cambria"/>
          <w:bCs/>
          <w:sz w:val="22"/>
          <w:szCs w:val="22"/>
          <w:lang w:eastAsia="ar-SA"/>
        </w:rPr>
        <w:t xml:space="preserve"> </w:t>
      </w:r>
      <w:r w:rsidRPr="00370993">
        <w:rPr>
          <w:rFonts w:ascii="Cambria" w:hAnsi="Cambria"/>
          <w:bCs/>
          <w:sz w:val="22"/>
          <w:szCs w:val="22"/>
          <w:lang w:eastAsia="ar-SA"/>
        </w:rPr>
        <w:t>09.12.2019</w:t>
      </w:r>
      <w:r w:rsidR="00EB4FC3" w:rsidRPr="00370993">
        <w:rPr>
          <w:rFonts w:ascii="Cambria" w:hAnsi="Cambria"/>
          <w:bCs/>
          <w:sz w:val="22"/>
          <w:szCs w:val="22"/>
          <w:lang w:eastAsia="ar-SA"/>
        </w:rPr>
        <w:t>r.</w:t>
      </w:r>
    </w:p>
    <w:p w14:paraId="12DEB9A0" w14:textId="77777777" w:rsidR="008235FE" w:rsidRPr="00370993" w:rsidRDefault="008235FE" w:rsidP="003D00CB">
      <w:pPr>
        <w:pStyle w:val="pkt"/>
        <w:numPr>
          <w:ilvl w:val="1"/>
          <w:numId w:val="26"/>
        </w:numPr>
        <w:spacing w:before="0" w:after="0" w:line="276" w:lineRule="auto"/>
        <w:rPr>
          <w:rFonts w:ascii="Cambria" w:hAnsi="Cambria"/>
          <w:sz w:val="22"/>
          <w:szCs w:val="22"/>
          <w:u w:val="single"/>
          <w:lang w:eastAsia="ar-SA"/>
        </w:rPr>
      </w:pPr>
      <w:r w:rsidRPr="00370993">
        <w:rPr>
          <w:rFonts w:ascii="Cambria" w:hAnsi="Cambria" w:cs="Calibri"/>
          <w:sz w:val="22"/>
          <w:szCs w:val="22"/>
        </w:rPr>
        <w:t xml:space="preserve">Zamawiający </w:t>
      </w:r>
      <w:r w:rsidRPr="00370993">
        <w:rPr>
          <w:rFonts w:ascii="Cambria" w:hAnsi="Cambria" w:cs="Calibri"/>
          <w:sz w:val="22"/>
          <w:szCs w:val="22"/>
          <w:u w:val="single"/>
        </w:rPr>
        <w:t>nie dopuszcza</w:t>
      </w:r>
      <w:r w:rsidRPr="00370993">
        <w:rPr>
          <w:rFonts w:ascii="Cambria" w:hAnsi="Cambria" w:cs="Calibri"/>
          <w:sz w:val="22"/>
          <w:szCs w:val="22"/>
        </w:rPr>
        <w:t xml:space="preserve"> możliwości składania ofert wariantowych.</w:t>
      </w:r>
    </w:p>
    <w:p w14:paraId="0583FBA1" w14:textId="77777777" w:rsidR="008235FE" w:rsidRPr="00370993" w:rsidRDefault="008235FE" w:rsidP="003D00CB">
      <w:pPr>
        <w:pStyle w:val="pkt"/>
        <w:numPr>
          <w:ilvl w:val="1"/>
          <w:numId w:val="26"/>
        </w:numPr>
        <w:spacing w:before="0" w:after="0" w:line="276" w:lineRule="auto"/>
        <w:rPr>
          <w:rFonts w:ascii="Cambria" w:hAnsi="Cambria"/>
          <w:sz w:val="22"/>
          <w:szCs w:val="22"/>
          <w:u w:val="single"/>
          <w:lang w:eastAsia="ar-SA"/>
        </w:rPr>
      </w:pPr>
      <w:r w:rsidRPr="00370993">
        <w:rPr>
          <w:rFonts w:ascii="Cambria" w:hAnsi="Cambria"/>
          <w:sz w:val="22"/>
          <w:szCs w:val="22"/>
          <w:lang w:eastAsia="ar-SA"/>
        </w:rPr>
        <w:t xml:space="preserve">Zamawiający </w:t>
      </w:r>
      <w:r w:rsidRPr="00370993">
        <w:rPr>
          <w:rFonts w:ascii="Cambria" w:hAnsi="Cambria"/>
          <w:sz w:val="22"/>
          <w:szCs w:val="22"/>
          <w:u w:val="single"/>
          <w:lang w:eastAsia="ar-SA"/>
        </w:rPr>
        <w:t>nie dopuszcza</w:t>
      </w:r>
      <w:r w:rsidRPr="00370993">
        <w:rPr>
          <w:rFonts w:ascii="Cambria" w:hAnsi="Cambria"/>
          <w:sz w:val="22"/>
          <w:szCs w:val="22"/>
          <w:lang w:eastAsia="ar-SA"/>
        </w:rPr>
        <w:t xml:space="preserve"> możliwości składania ofert częściowych.</w:t>
      </w:r>
    </w:p>
    <w:p w14:paraId="3359146C" w14:textId="77777777" w:rsidR="008235FE" w:rsidRPr="00370993" w:rsidRDefault="008235FE" w:rsidP="003D00CB">
      <w:pPr>
        <w:pStyle w:val="pkt"/>
        <w:numPr>
          <w:ilvl w:val="1"/>
          <w:numId w:val="26"/>
        </w:numPr>
        <w:spacing w:before="0" w:after="0" w:line="276" w:lineRule="auto"/>
        <w:rPr>
          <w:rFonts w:ascii="Cambria" w:hAnsi="Cambria"/>
          <w:sz w:val="22"/>
          <w:szCs w:val="22"/>
          <w:u w:val="single"/>
          <w:lang w:eastAsia="ar-SA"/>
        </w:rPr>
      </w:pPr>
      <w:r w:rsidRPr="00370993">
        <w:rPr>
          <w:rFonts w:ascii="Cambria" w:hAnsi="Cambria"/>
          <w:sz w:val="22"/>
          <w:szCs w:val="22"/>
          <w:lang w:eastAsia="ar-SA"/>
        </w:rPr>
        <w:t>Zamawiający</w:t>
      </w:r>
      <w:r w:rsidRPr="00370993">
        <w:rPr>
          <w:rFonts w:ascii="Cambria" w:hAnsi="Cambria" w:cs="Calibri"/>
          <w:kern w:val="20"/>
          <w:sz w:val="22"/>
          <w:szCs w:val="22"/>
        </w:rPr>
        <w:t xml:space="preserve"> nie zamierza zawrzeć umowy ramowej.</w:t>
      </w:r>
    </w:p>
    <w:p w14:paraId="7B715144" w14:textId="77777777" w:rsidR="008235FE" w:rsidRPr="00370993" w:rsidRDefault="008235FE" w:rsidP="003D00CB">
      <w:pPr>
        <w:pStyle w:val="pkt"/>
        <w:numPr>
          <w:ilvl w:val="1"/>
          <w:numId w:val="26"/>
        </w:numPr>
        <w:spacing w:before="0" w:after="0" w:line="276" w:lineRule="auto"/>
        <w:rPr>
          <w:rFonts w:ascii="Cambria" w:hAnsi="Cambria"/>
          <w:sz w:val="22"/>
          <w:szCs w:val="22"/>
          <w:u w:val="single"/>
          <w:lang w:eastAsia="ar-SA"/>
        </w:rPr>
      </w:pPr>
      <w:r w:rsidRPr="00370993">
        <w:rPr>
          <w:rFonts w:ascii="Cambria" w:hAnsi="Cambria"/>
          <w:sz w:val="22"/>
          <w:szCs w:val="22"/>
          <w:lang w:eastAsia="ar-SA"/>
        </w:rPr>
        <w:t>Zamawiający</w:t>
      </w:r>
      <w:r w:rsidRPr="00370993">
        <w:rPr>
          <w:rFonts w:ascii="Cambria" w:hAnsi="Cambria" w:cs="Calibri"/>
          <w:kern w:val="20"/>
          <w:sz w:val="22"/>
          <w:szCs w:val="22"/>
        </w:rPr>
        <w:t xml:space="preserve"> nie zamierza ustanowić dynamicznego systemu zakupów.</w:t>
      </w:r>
    </w:p>
    <w:p w14:paraId="45479C55" w14:textId="77777777" w:rsidR="008235FE" w:rsidRPr="00370993" w:rsidRDefault="008235FE" w:rsidP="003D00CB">
      <w:pPr>
        <w:pStyle w:val="pkt"/>
        <w:numPr>
          <w:ilvl w:val="1"/>
          <w:numId w:val="26"/>
        </w:numPr>
        <w:spacing w:before="0" w:after="0" w:line="276" w:lineRule="auto"/>
        <w:rPr>
          <w:rFonts w:ascii="Cambria" w:hAnsi="Cambria"/>
          <w:sz w:val="22"/>
          <w:szCs w:val="22"/>
          <w:u w:val="single"/>
          <w:lang w:eastAsia="ar-SA"/>
        </w:rPr>
      </w:pPr>
      <w:r w:rsidRPr="00370993">
        <w:rPr>
          <w:rFonts w:ascii="Cambria" w:hAnsi="Cambria" w:cs="Calibri"/>
          <w:kern w:val="20"/>
          <w:sz w:val="22"/>
          <w:szCs w:val="22"/>
        </w:rPr>
        <w:t>Zamawiający nie zamierza dokonać wyboru najkorzystniejszej oferty</w:t>
      </w:r>
      <w:r w:rsidRPr="00370993">
        <w:rPr>
          <w:rFonts w:ascii="Cambria" w:hAnsi="Cambria" w:cs="Calibri"/>
          <w:kern w:val="20"/>
          <w:sz w:val="22"/>
          <w:szCs w:val="22"/>
        </w:rPr>
        <w:br/>
        <w:t>z zastosowaniem aukcji elektronicznej.</w:t>
      </w:r>
    </w:p>
    <w:p w14:paraId="674541D1" w14:textId="77777777" w:rsidR="00B33082" w:rsidRPr="00370993" w:rsidRDefault="008235FE" w:rsidP="003D00CB">
      <w:pPr>
        <w:pStyle w:val="pkt"/>
        <w:numPr>
          <w:ilvl w:val="1"/>
          <w:numId w:val="26"/>
        </w:numPr>
        <w:spacing w:before="0" w:after="0" w:line="276" w:lineRule="auto"/>
        <w:rPr>
          <w:rFonts w:ascii="Cambria" w:hAnsi="Cambria"/>
          <w:sz w:val="22"/>
          <w:szCs w:val="22"/>
          <w:u w:val="single"/>
          <w:lang w:eastAsia="ar-SA"/>
        </w:rPr>
      </w:pPr>
      <w:r w:rsidRPr="00370993">
        <w:rPr>
          <w:rFonts w:ascii="Cambria" w:hAnsi="Cambria"/>
          <w:sz w:val="22"/>
          <w:szCs w:val="22"/>
          <w:lang w:eastAsia="ar-SA"/>
        </w:rPr>
        <w:t>Zamawiający</w:t>
      </w:r>
      <w:r w:rsidRPr="00370993">
        <w:rPr>
          <w:rFonts w:ascii="Cambria" w:hAnsi="Cambria" w:cs="Calibri"/>
          <w:kern w:val="20"/>
          <w:sz w:val="22"/>
          <w:szCs w:val="22"/>
        </w:rPr>
        <w:t xml:space="preserve"> dopuszcza udział podwykonawców w realizacji przedmiotu zamówienia.</w:t>
      </w:r>
    </w:p>
    <w:p w14:paraId="66FAE011" w14:textId="77777777" w:rsidR="008235FE" w:rsidRPr="00370993" w:rsidRDefault="008235FE" w:rsidP="003D00CB">
      <w:pPr>
        <w:pStyle w:val="pkt"/>
        <w:numPr>
          <w:ilvl w:val="1"/>
          <w:numId w:val="26"/>
        </w:numPr>
        <w:spacing w:before="0" w:after="0" w:line="276" w:lineRule="auto"/>
        <w:rPr>
          <w:rFonts w:ascii="Cambria" w:hAnsi="Cambria"/>
          <w:sz w:val="22"/>
          <w:szCs w:val="22"/>
          <w:u w:val="single"/>
          <w:lang w:eastAsia="ar-SA"/>
        </w:rPr>
      </w:pPr>
      <w:r w:rsidRPr="00370993">
        <w:rPr>
          <w:rFonts w:ascii="Cambria" w:hAnsi="Cambria" w:cs="Calibri"/>
          <w:b/>
          <w:bCs/>
          <w:iCs/>
          <w:sz w:val="22"/>
          <w:szCs w:val="22"/>
        </w:rPr>
        <w:t xml:space="preserve">Zamawiający, działając zgodnie z art. 24aa ustawy </w:t>
      </w:r>
      <w:proofErr w:type="spellStart"/>
      <w:r w:rsidRPr="00370993">
        <w:rPr>
          <w:rFonts w:ascii="Cambria" w:hAnsi="Cambria" w:cs="Calibri"/>
          <w:b/>
          <w:bCs/>
          <w:iCs/>
          <w:sz w:val="22"/>
          <w:szCs w:val="22"/>
        </w:rPr>
        <w:t>Pzp</w:t>
      </w:r>
      <w:proofErr w:type="spellEnd"/>
      <w:r w:rsidRPr="00370993">
        <w:rPr>
          <w:rFonts w:ascii="Cambria" w:hAnsi="Cambria" w:cs="Calibri"/>
          <w:b/>
          <w:bCs/>
          <w:iCs/>
          <w:sz w:val="22"/>
          <w:szCs w:val="22"/>
        </w:rPr>
        <w:t>,</w:t>
      </w:r>
      <w:r w:rsidR="00671633" w:rsidRPr="00370993">
        <w:rPr>
          <w:rFonts w:ascii="Cambria" w:hAnsi="Cambria" w:cs="Calibri"/>
          <w:b/>
          <w:bCs/>
          <w:iCs/>
          <w:sz w:val="22"/>
          <w:szCs w:val="22"/>
        </w:rPr>
        <w:t xml:space="preserve"> najpierw dokona oceny ofert, a </w:t>
      </w:r>
      <w:r w:rsidRPr="00370993">
        <w:rPr>
          <w:rFonts w:ascii="Cambria" w:hAnsi="Cambria" w:cs="Calibri"/>
          <w:b/>
          <w:bCs/>
          <w:iCs/>
          <w:sz w:val="22"/>
          <w:szCs w:val="22"/>
        </w:rPr>
        <w:t>następnie zbada, czy Wykonawca, którego oferta została oceniona jako najkorzystniejsza, nie podlega wykluczeniu</w:t>
      </w:r>
      <w:r w:rsidR="00E86557" w:rsidRPr="00370993">
        <w:rPr>
          <w:rFonts w:ascii="Cambria" w:hAnsi="Cambria" w:cs="Calibri"/>
          <w:b/>
          <w:bCs/>
          <w:iCs/>
          <w:sz w:val="22"/>
          <w:szCs w:val="22"/>
        </w:rPr>
        <w:t xml:space="preserve"> oraz spełnia warunki udziału w </w:t>
      </w:r>
      <w:r w:rsidRPr="00370993">
        <w:rPr>
          <w:rFonts w:ascii="Cambria" w:hAnsi="Cambria" w:cs="Calibri"/>
          <w:b/>
          <w:bCs/>
          <w:iCs/>
          <w:sz w:val="22"/>
          <w:szCs w:val="22"/>
        </w:rPr>
        <w:t>postępowaniu.</w:t>
      </w:r>
    </w:p>
    <w:p w14:paraId="4172D0A8" w14:textId="77777777" w:rsidR="003D281A" w:rsidRPr="00370993" w:rsidRDefault="008235FE" w:rsidP="003D00CB">
      <w:pPr>
        <w:pStyle w:val="pkt"/>
        <w:numPr>
          <w:ilvl w:val="1"/>
          <w:numId w:val="26"/>
        </w:numPr>
        <w:spacing w:before="0" w:after="0" w:line="276" w:lineRule="auto"/>
        <w:rPr>
          <w:rFonts w:ascii="Cambria" w:hAnsi="Cambria"/>
          <w:sz w:val="22"/>
          <w:szCs w:val="22"/>
          <w:u w:val="single"/>
          <w:lang w:eastAsia="ar-SA"/>
        </w:rPr>
      </w:pPr>
      <w:r w:rsidRPr="00370993">
        <w:rPr>
          <w:rFonts w:ascii="Cambria" w:hAnsi="Cambria"/>
          <w:sz w:val="22"/>
          <w:szCs w:val="22"/>
          <w:lang w:eastAsia="ar-SA"/>
        </w:rPr>
        <w:t>Zamawiający nie przewiduje zastosowania prawa  opcji.</w:t>
      </w:r>
    </w:p>
    <w:p w14:paraId="6CBB86C2" w14:textId="77777777" w:rsidR="003D281A" w:rsidRPr="00370993" w:rsidRDefault="003D281A" w:rsidP="003D00CB">
      <w:pPr>
        <w:pStyle w:val="pkt"/>
        <w:numPr>
          <w:ilvl w:val="1"/>
          <w:numId w:val="26"/>
        </w:numPr>
        <w:spacing w:before="0" w:after="0" w:line="276" w:lineRule="auto"/>
        <w:rPr>
          <w:rFonts w:ascii="Cambria" w:hAnsi="Cambria"/>
          <w:sz w:val="22"/>
          <w:szCs w:val="22"/>
          <w:lang w:eastAsia="ar-SA"/>
        </w:rPr>
      </w:pPr>
      <w:r w:rsidRPr="00370993">
        <w:rPr>
          <w:rFonts w:ascii="Cambria" w:hAnsi="Cambria"/>
          <w:sz w:val="22"/>
          <w:szCs w:val="22"/>
          <w:lang w:eastAsia="ar-SA"/>
        </w:rPr>
        <w:t xml:space="preserve">Na podstawie art. 29 ust. 3a Ustawy </w:t>
      </w:r>
      <w:proofErr w:type="spellStart"/>
      <w:r w:rsidRPr="00370993">
        <w:rPr>
          <w:rFonts w:ascii="Cambria" w:hAnsi="Cambria"/>
          <w:sz w:val="22"/>
          <w:szCs w:val="22"/>
          <w:lang w:eastAsia="ar-SA"/>
        </w:rPr>
        <w:t>Pzp</w:t>
      </w:r>
      <w:proofErr w:type="spellEnd"/>
      <w:r w:rsidRPr="00370993">
        <w:rPr>
          <w:rFonts w:ascii="Cambria" w:hAnsi="Cambria"/>
          <w:sz w:val="22"/>
          <w:szCs w:val="22"/>
          <w:lang w:eastAsia="ar-SA"/>
        </w:rPr>
        <w:t>, Zamawiający wymaga zatrudnienia przez Wykonawcę lub Podwykonawcę na podstawie umowy o pracę osób wykonujących wymienione poniżej czynności w zakresie realizacji zamówienia:</w:t>
      </w:r>
    </w:p>
    <w:p w14:paraId="712DB67C" w14:textId="77777777" w:rsidR="003D281A" w:rsidRPr="00370993" w:rsidRDefault="003D281A" w:rsidP="003D00CB">
      <w:pPr>
        <w:pStyle w:val="pkt"/>
        <w:numPr>
          <w:ilvl w:val="2"/>
          <w:numId w:val="26"/>
        </w:numPr>
        <w:spacing w:before="0" w:after="0" w:line="276" w:lineRule="auto"/>
        <w:rPr>
          <w:rFonts w:ascii="Cambria" w:hAnsi="Cambria"/>
          <w:sz w:val="22"/>
          <w:szCs w:val="22"/>
          <w:lang w:eastAsia="ar-SA"/>
        </w:rPr>
      </w:pPr>
      <w:r w:rsidRPr="00370993">
        <w:rPr>
          <w:rFonts w:ascii="Cambria" w:hAnsi="Cambria"/>
          <w:sz w:val="22"/>
          <w:szCs w:val="22"/>
          <w:lang w:eastAsia="ar-SA"/>
        </w:rPr>
        <w:t>Odbiór pozycji do skanowania</w:t>
      </w:r>
    </w:p>
    <w:p w14:paraId="01BEB68D" w14:textId="77777777" w:rsidR="00DF77C2" w:rsidRPr="00370993" w:rsidRDefault="003D281A" w:rsidP="003D00CB">
      <w:pPr>
        <w:pStyle w:val="pkt"/>
        <w:numPr>
          <w:ilvl w:val="2"/>
          <w:numId w:val="26"/>
        </w:numPr>
        <w:spacing w:before="0" w:after="0" w:line="276" w:lineRule="auto"/>
        <w:rPr>
          <w:rFonts w:ascii="Cambria" w:hAnsi="Cambria"/>
          <w:sz w:val="22"/>
          <w:szCs w:val="22"/>
          <w:lang w:eastAsia="ar-SA"/>
        </w:rPr>
      </w:pPr>
      <w:r w:rsidRPr="00370993">
        <w:rPr>
          <w:rFonts w:ascii="Cambria" w:hAnsi="Cambria"/>
          <w:sz w:val="22"/>
          <w:szCs w:val="22"/>
          <w:lang w:eastAsia="ar-SA"/>
        </w:rPr>
        <w:t>Skanowanie wybranej pozycji na urządzeniu.</w:t>
      </w:r>
    </w:p>
    <w:p w14:paraId="0C6DEA4F" w14:textId="77777777" w:rsidR="00DF77C2" w:rsidRPr="00370993" w:rsidRDefault="003D281A" w:rsidP="003D00CB">
      <w:pPr>
        <w:pStyle w:val="pkt"/>
        <w:numPr>
          <w:ilvl w:val="2"/>
          <w:numId w:val="26"/>
        </w:numPr>
        <w:spacing w:before="0" w:after="0" w:line="276" w:lineRule="auto"/>
        <w:rPr>
          <w:rFonts w:ascii="Cambria" w:hAnsi="Cambria"/>
          <w:sz w:val="22"/>
          <w:szCs w:val="22"/>
          <w:lang w:eastAsia="ar-SA"/>
        </w:rPr>
      </w:pPr>
      <w:r w:rsidRPr="00370993">
        <w:rPr>
          <w:rFonts w:ascii="Cambria" w:hAnsi="Cambria"/>
          <w:sz w:val="22"/>
          <w:szCs w:val="22"/>
          <w:lang w:eastAsia="ar-SA"/>
        </w:rPr>
        <w:t>Zapis wykonanej pracy na nośniku danych</w:t>
      </w:r>
    </w:p>
    <w:p w14:paraId="6FC29D2F" w14:textId="77777777" w:rsidR="003D281A" w:rsidRPr="00370993" w:rsidRDefault="003D281A" w:rsidP="003D00CB">
      <w:pPr>
        <w:pStyle w:val="pkt"/>
        <w:numPr>
          <w:ilvl w:val="2"/>
          <w:numId w:val="26"/>
        </w:numPr>
        <w:spacing w:before="0" w:after="0" w:line="276" w:lineRule="auto"/>
        <w:rPr>
          <w:rFonts w:ascii="Cambria" w:hAnsi="Cambria"/>
          <w:sz w:val="22"/>
          <w:szCs w:val="22"/>
          <w:lang w:eastAsia="ar-SA"/>
        </w:rPr>
      </w:pPr>
      <w:r w:rsidRPr="00370993">
        <w:rPr>
          <w:rFonts w:ascii="Cambria" w:hAnsi="Cambria"/>
          <w:sz w:val="22"/>
          <w:szCs w:val="22"/>
          <w:lang w:eastAsia="ar-SA"/>
        </w:rPr>
        <w:t>Zwrot pozycji skanowanej do archiwum/biblioteki</w:t>
      </w:r>
    </w:p>
    <w:p w14:paraId="181505A9" w14:textId="77777777" w:rsidR="003D281A" w:rsidRPr="00370993" w:rsidRDefault="003D281A" w:rsidP="003D00CB">
      <w:pPr>
        <w:pStyle w:val="pkt"/>
        <w:numPr>
          <w:ilvl w:val="1"/>
          <w:numId w:val="26"/>
        </w:numPr>
        <w:spacing w:before="0" w:after="0" w:line="276" w:lineRule="auto"/>
        <w:rPr>
          <w:rFonts w:ascii="Cambria" w:hAnsi="Cambria"/>
          <w:sz w:val="22"/>
          <w:szCs w:val="22"/>
          <w:lang w:eastAsia="ar-SA"/>
        </w:rPr>
      </w:pPr>
      <w:r w:rsidRPr="00370993">
        <w:rPr>
          <w:rFonts w:ascii="Cambria" w:hAnsi="Cambria"/>
          <w:sz w:val="22"/>
          <w:szCs w:val="22"/>
          <w:lang w:eastAsia="ar-SA"/>
        </w:rPr>
        <w:t>W przypadku jednoosobowej działalności gospodarczej prowadzonej przez osobę fizyczną warunek ten będzie spełniony jeżeli osoba prowadząca dzi</w:t>
      </w:r>
      <w:r w:rsidR="00671633" w:rsidRPr="00370993">
        <w:rPr>
          <w:rFonts w:ascii="Cambria" w:hAnsi="Cambria"/>
          <w:sz w:val="22"/>
          <w:szCs w:val="22"/>
          <w:lang w:eastAsia="ar-SA"/>
        </w:rPr>
        <w:t>ałalność gospodarczą wykona w/w </w:t>
      </w:r>
      <w:r w:rsidRPr="00370993">
        <w:rPr>
          <w:rFonts w:ascii="Cambria" w:hAnsi="Cambria"/>
          <w:sz w:val="22"/>
          <w:szCs w:val="22"/>
          <w:lang w:eastAsia="ar-SA"/>
        </w:rPr>
        <w:t>czynności osobiście.</w:t>
      </w:r>
    </w:p>
    <w:p w14:paraId="7986D6D1" w14:textId="77777777" w:rsidR="003D281A" w:rsidRPr="00370993" w:rsidRDefault="003D281A" w:rsidP="003D00CB">
      <w:pPr>
        <w:pStyle w:val="pkt"/>
        <w:numPr>
          <w:ilvl w:val="1"/>
          <w:numId w:val="26"/>
        </w:numPr>
        <w:spacing w:before="0" w:after="0" w:line="276" w:lineRule="auto"/>
        <w:rPr>
          <w:rFonts w:ascii="Cambria" w:hAnsi="Cambria"/>
          <w:sz w:val="22"/>
          <w:szCs w:val="22"/>
          <w:lang w:eastAsia="ar-SA"/>
        </w:rPr>
      </w:pPr>
      <w:r w:rsidRPr="00370993">
        <w:rPr>
          <w:rFonts w:ascii="Cambria" w:hAnsi="Cambria"/>
          <w:sz w:val="22"/>
          <w:szCs w:val="22"/>
          <w:lang w:eastAsia="ar-SA"/>
        </w:rPr>
        <w:t>Postanowienia zawarte w projekcie umowy (Załącznik nr 3 do SIWZ) regulują kwestię dokumentowania zatrudniania tych osób, uprawnienia Zamawiającego w zakresie kontroli spełniania przez Wykonawcę wymagań oraz sankcji z tytułu ich niespełnienia.</w:t>
      </w:r>
    </w:p>
    <w:p w14:paraId="44EC197F" w14:textId="77777777" w:rsidR="008235FE" w:rsidRPr="00370993" w:rsidRDefault="008235FE" w:rsidP="008235FE">
      <w:pPr>
        <w:pStyle w:val="Akapitzlist"/>
        <w:suppressAutoHyphens/>
        <w:spacing w:line="276" w:lineRule="auto"/>
        <w:ind w:left="1134"/>
        <w:jc w:val="both"/>
        <w:rPr>
          <w:rFonts w:ascii="Cambria" w:hAnsi="Cambria"/>
          <w:u w:val="single"/>
          <w:lang w:eastAsia="ar-SA"/>
        </w:rPr>
      </w:pPr>
    </w:p>
    <w:p w14:paraId="309AE37F" w14:textId="77777777" w:rsidR="008235FE" w:rsidRPr="00370993" w:rsidRDefault="008235FE" w:rsidP="003D00CB">
      <w:pPr>
        <w:pStyle w:val="pkt"/>
        <w:numPr>
          <w:ilvl w:val="0"/>
          <w:numId w:val="26"/>
        </w:numPr>
        <w:spacing w:before="0" w:after="0" w:line="276" w:lineRule="auto"/>
        <w:rPr>
          <w:rFonts w:ascii="Cambria" w:hAnsi="Cambria" w:cs="Calibri"/>
          <w:sz w:val="22"/>
          <w:szCs w:val="22"/>
        </w:rPr>
      </w:pPr>
      <w:r w:rsidRPr="00370993">
        <w:rPr>
          <w:rFonts w:ascii="Cambria" w:hAnsi="Cambria" w:cs="Calibri"/>
          <w:b/>
          <w:sz w:val="22"/>
          <w:szCs w:val="22"/>
        </w:rPr>
        <w:t>INFORMACJE O PRZEWIDYWANYCH ZAMÓWIENIACH, O KTÓRYCH MOWA W ART. 67 UST. 1 PKT. 7 USTAWY PZP</w:t>
      </w:r>
    </w:p>
    <w:p w14:paraId="4116481E" w14:textId="77777777" w:rsidR="008235FE" w:rsidRPr="00370993" w:rsidRDefault="008235FE" w:rsidP="008235FE">
      <w:pPr>
        <w:pStyle w:val="pkt"/>
        <w:spacing w:before="0" w:after="0" w:line="276" w:lineRule="auto"/>
        <w:ind w:left="709" w:firstLine="0"/>
        <w:rPr>
          <w:rFonts w:ascii="Cambria" w:hAnsi="Cambria" w:cs="Calibri"/>
          <w:sz w:val="22"/>
          <w:szCs w:val="22"/>
        </w:rPr>
      </w:pPr>
      <w:r w:rsidRPr="00370993">
        <w:rPr>
          <w:rFonts w:ascii="Cambria" w:hAnsi="Cambria" w:cs="Calibri"/>
          <w:sz w:val="22"/>
          <w:szCs w:val="22"/>
        </w:rPr>
        <w:t xml:space="preserve">Zamawiający nie przewiduje możliwości udzielenia zamówień, o których mowa w art. 67 ust. 1 pkt 7 ustawy </w:t>
      </w:r>
      <w:proofErr w:type="spellStart"/>
      <w:r w:rsidRPr="00370993">
        <w:rPr>
          <w:rFonts w:ascii="Cambria" w:hAnsi="Cambria" w:cs="Calibri"/>
          <w:sz w:val="22"/>
          <w:szCs w:val="22"/>
        </w:rPr>
        <w:t>Pzp</w:t>
      </w:r>
      <w:proofErr w:type="spellEnd"/>
      <w:r w:rsidRPr="00370993">
        <w:rPr>
          <w:rFonts w:ascii="Cambria" w:hAnsi="Cambria" w:cs="Calibri"/>
          <w:sz w:val="22"/>
          <w:szCs w:val="22"/>
        </w:rPr>
        <w:t>.</w:t>
      </w:r>
    </w:p>
    <w:p w14:paraId="0ED97D98" w14:textId="77777777" w:rsidR="008235FE" w:rsidRPr="00370993" w:rsidRDefault="008235FE" w:rsidP="008235FE">
      <w:pPr>
        <w:pStyle w:val="pk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left="360" w:firstLine="0"/>
        <w:rPr>
          <w:rFonts w:ascii="Cambria" w:hAnsi="Cambria" w:cs="Calibri"/>
          <w:b/>
          <w:sz w:val="22"/>
          <w:szCs w:val="22"/>
        </w:rPr>
      </w:pPr>
    </w:p>
    <w:p w14:paraId="48B3E9C3" w14:textId="77777777" w:rsidR="008235FE" w:rsidRPr="00370993" w:rsidRDefault="008235FE" w:rsidP="003D00CB">
      <w:pPr>
        <w:pStyle w:val="pkt"/>
        <w:numPr>
          <w:ilvl w:val="0"/>
          <w:numId w:val="26"/>
        </w:numPr>
        <w:spacing w:before="0" w:after="0" w:line="276" w:lineRule="auto"/>
        <w:rPr>
          <w:rFonts w:ascii="Cambria" w:hAnsi="Cambria" w:cs="Calibri"/>
          <w:b/>
          <w:sz w:val="22"/>
          <w:szCs w:val="22"/>
        </w:rPr>
      </w:pPr>
      <w:r w:rsidRPr="00370993">
        <w:rPr>
          <w:rFonts w:ascii="Cambria" w:hAnsi="Cambria" w:cs="Calibri"/>
          <w:b/>
          <w:sz w:val="22"/>
          <w:szCs w:val="22"/>
        </w:rPr>
        <w:t xml:space="preserve">TERMIN </w:t>
      </w:r>
      <w:r w:rsidR="003D281A" w:rsidRPr="00370993">
        <w:rPr>
          <w:rFonts w:ascii="Cambria" w:hAnsi="Cambria" w:cs="Calibri"/>
          <w:b/>
          <w:sz w:val="22"/>
          <w:szCs w:val="22"/>
        </w:rPr>
        <w:t xml:space="preserve">I MIEJSCE </w:t>
      </w:r>
      <w:r w:rsidRPr="00370993">
        <w:rPr>
          <w:rFonts w:ascii="Cambria" w:hAnsi="Cambria" w:cs="Calibri"/>
          <w:b/>
          <w:sz w:val="22"/>
          <w:szCs w:val="22"/>
        </w:rPr>
        <w:t>WYKONANIA ZAMÓWIENIA</w:t>
      </w:r>
    </w:p>
    <w:p w14:paraId="391BCADC" w14:textId="77777777" w:rsidR="008235FE" w:rsidRPr="00370993" w:rsidRDefault="00C9471B" w:rsidP="00B216A4">
      <w:pPr>
        <w:pStyle w:val="pkt"/>
        <w:spacing w:before="0" w:after="0" w:line="276" w:lineRule="auto"/>
        <w:ind w:left="709" w:firstLine="0"/>
        <w:rPr>
          <w:rFonts w:ascii="Cambria" w:hAnsi="Cambria"/>
          <w:snapToGrid w:val="0"/>
          <w:sz w:val="22"/>
          <w:szCs w:val="22"/>
        </w:rPr>
      </w:pPr>
      <w:r w:rsidRPr="00370993">
        <w:rPr>
          <w:rFonts w:ascii="Cambria" w:hAnsi="Cambria"/>
          <w:snapToGrid w:val="0"/>
          <w:sz w:val="22"/>
          <w:szCs w:val="22"/>
        </w:rPr>
        <w:lastRenderedPageBreak/>
        <w:t>Usługa będzie realizowana</w:t>
      </w:r>
      <w:r w:rsidR="008235FE" w:rsidRPr="00370993">
        <w:rPr>
          <w:rFonts w:ascii="Cambria" w:hAnsi="Cambria"/>
          <w:snapToGrid w:val="0"/>
          <w:sz w:val="22"/>
          <w:szCs w:val="22"/>
        </w:rPr>
        <w:t xml:space="preserve"> </w:t>
      </w:r>
      <w:r w:rsidR="003D281A" w:rsidRPr="00370993">
        <w:rPr>
          <w:rFonts w:ascii="Cambria" w:hAnsi="Cambria"/>
          <w:snapToGrid w:val="0"/>
          <w:sz w:val="22"/>
          <w:szCs w:val="22"/>
        </w:rPr>
        <w:t>w terminie 24 miesięcy</w:t>
      </w:r>
      <w:r w:rsidR="0067720D" w:rsidRPr="00370993">
        <w:rPr>
          <w:rFonts w:ascii="Cambria" w:hAnsi="Cambria"/>
          <w:snapToGrid w:val="0"/>
          <w:sz w:val="22"/>
          <w:szCs w:val="22"/>
        </w:rPr>
        <w:t xml:space="preserve"> </w:t>
      </w:r>
      <w:r w:rsidR="001642BE" w:rsidRPr="00370993">
        <w:rPr>
          <w:rFonts w:ascii="Cambria" w:hAnsi="Cambria"/>
          <w:snapToGrid w:val="0"/>
          <w:sz w:val="22"/>
          <w:szCs w:val="22"/>
        </w:rPr>
        <w:t>od dnia podpisania umowy, nie wcześniej jednak niż od 14 grudnia 2020 r</w:t>
      </w:r>
      <w:r w:rsidR="00241BCE" w:rsidRPr="00370993">
        <w:rPr>
          <w:rFonts w:ascii="Cambria" w:hAnsi="Cambria"/>
          <w:snapToGrid w:val="0"/>
          <w:sz w:val="22"/>
          <w:szCs w:val="22"/>
        </w:rPr>
        <w:t xml:space="preserve">. </w:t>
      </w:r>
      <w:r w:rsidR="003D281A" w:rsidRPr="00370993">
        <w:rPr>
          <w:rFonts w:ascii="Cambria" w:hAnsi="Cambria"/>
          <w:snapToGrid w:val="0"/>
          <w:sz w:val="22"/>
          <w:szCs w:val="22"/>
        </w:rPr>
        <w:t xml:space="preserve"> lub do dnia wyczerpania kwoty wynikającej z umowy.</w:t>
      </w:r>
    </w:p>
    <w:p w14:paraId="7A423EC6" w14:textId="77777777" w:rsidR="003D281A" w:rsidRPr="00370993" w:rsidRDefault="003D281A" w:rsidP="00B216A4">
      <w:pPr>
        <w:pStyle w:val="pkt"/>
        <w:spacing w:before="0" w:after="0" w:line="276" w:lineRule="auto"/>
        <w:ind w:left="709" w:firstLine="0"/>
        <w:rPr>
          <w:rFonts w:ascii="Cambria" w:hAnsi="Cambria"/>
          <w:b/>
          <w:snapToGrid w:val="0"/>
          <w:sz w:val="22"/>
          <w:szCs w:val="22"/>
        </w:rPr>
      </w:pPr>
      <w:r w:rsidRPr="00370993">
        <w:rPr>
          <w:rFonts w:ascii="Cambria" w:hAnsi="Cambria"/>
          <w:snapToGrid w:val="0"/>
          <w:sz w:val="22"/>
          <w:szCs w:val="22"/>
        </w:rPr>
        <w:t>Zamówienie będzie realizowane w siedzibie Zamawiającego w budynku Biblioteki Uniwersytetu Łódzkiego.</w:t>
      </w:r>
    </w:p>
    <w:p w14:paraId="5A6F1E80" w14:textId="77777777" w:rsidR="008235FE" w:rsidRPr="00370993" w:rsidRDefault="008235FE" w:rsidP="008235FE">
      <w:pPr>
        <w:pStyle w:val="pkt"/>
        <w:spacing w:before="0" w:after="0" w:line="276" w:lineRule="auto"/>
        <w:ind w:left="0" w:firstLine="0"/>
        <w:rPr>
          <w:rFonts w:ascii="Cambria" w:hAnsi="Cambria"/>
          <w:snapToGrid w:val="0"/>
          <w:sz w:val="22"/>
          <w:szCs w:val="22"/>
        </w:rPr>
      </w:pPr>
    </w:p>
    <w:p w14:paraId="73F1F5FB" w14:textId="77777777" w:rsidR="008235FE" w:rsidRPr="00370993" w:rsidRDefault="008235FE" w:rsidP="003D00CB">
      <w:pPr>
        <w:pStyle w:val="pkt"/>
        <w:numPr>
          <w:ilvl w:val="0"/>
          <w:numId w:val="26"/>
        </w:numPr>
        <w:spacing w:before="0" w:after="0" w:line="276" w:lineRule="auto"/>
        <w:rPr>
          <w:rFonts w:ascii="Cambria" w:hAnsi="Cambria" w:cs="Calibri"/>
          <w:b/>
          <w:sz w:val="22"/>
          <w:szCs w:val="22"/>
        </w:rPr>
      </w:pPr>
      <w:r w:rsidRPr="00370993">
        <w:rPr>
          <w:rFonts w:ascii="Cambria" w:hAnsi="Cambria" w:cs="Calibri"/>
          <w:b/>
          <w:sz w:val="22"/>
          <w:szCs w:val="22"/>
        </w:rPr>
        <w:t>WARUNKI UDZIAŁU W POSTĘPOWANIU</w:t>
      </w:r>
    </w:p>
    <w:p w14:paraId="24768417" w14:textId="77777777" w:rsidR="008235FE" w:rsidRPr="00370993" w:rsidRDefault="008235FE" w:rsidP="008235FE">
      <w:pPr>
        <w:pStyle w:val="pkt"/>
        <w:spacing w:before="0" w:after="0" w:line="276" w:lineRule="auto"/>
        <w:ind w:left="720" w:firstLine="0"/>
        <w:rPr>
          <w:rFonts w:ascii="Cambria" w:hAnsi="Cambria" w:cs="Calibri"/>
          <w:b/>
          <w:sz w:val="22"/>
          <w:szCs w:val="22"/>
        </w:rPr>
      </w:pPr>
      <w:r w:rsidRPr="00370993">
        <w:rPr>
          <w:rFonts w:ascii="Cambria" w:hAnsi="Cambria" w:cs="Calibri"/>
          <w:b/>
          <w:sz w:val="22"/>
          <w:szCs w:val="22"/>
          <w:u w:val="single"/>
        </w:rPr>
        <w:t>O udzielenie zamówienia mogą ubiegać się Wykonawcy, którzy:</w:t>
      </w:r>
      <w:r w:rsidRPr="00370993">
        <w:rPr>
          <w:rFonts w:ascii="Cambria" w:hAnsi="Cambria" w:cs="Calibri"/>
          <w:b/>
          <w:sz w:val="22"/>
          <w:szCs w:val="22"/>
        </w:rPr>
        <w:t xml:space="preserve"> </w:t>
      </w:r>
    </w:p>
    <w:p w14:paraId="71B61B07" w14:textId="77777777" w:rsidR="008235FE" w:rsidRPr="00370993" w:rsidRDefault="008235FE" w:rsidP="003D00CB">
      <w:pPr>
        <w:pStyle w:val="pkt"/>
        <w:numPr>
          <w:ilvl w:val="1"/>
          <w:numId w:val="26"/>
        </w:numPr>
        <w:spacing w:before="0" w:after="0" w:line="276" w:lineRule="auto"/>
        <w:rPr>
          <w:rFonts w:ascii="Cambria" w:hAnsi="Cambria" w:cs="Calibri"/>
          <w:sz w:val="22"/>
          <w:szCs w:val="22"/>
        </w:rPr>
      </w:pPr>
      <w:r w:rsidRPr="00370993">
        <w:rPr>
          <w:rFonts w:ascii="Cambria" w:hAnsi="Cambria" w:cs="Calibri"/>
          <w:sz w:val="22"/>
          <w:szCs w:val="22"/>
        </w:rPr>
        <w:t>Nie podlegają wykluczeniu.</w:t>
      </w:r>
    </w:p>
    <w:p w14:paraId="7237CFFB" w14:textId="77777777" w:rsidR="008235FE" w:rsidRPr="00370993" w:rsidRDefault="008235FE" w:rsidP="003D00CB">
      <w:pPr>
        <w:pStyle w:val="pkt"/>
        <w:numPr>
          <w:ilvl w:val="1"/>
          <w:numId w:val="26"/>
        </w:numPr>
        <w:spacing w:before="0" w:after="0" w:line="276" w:lineRule="auto"/>
        <w:rPr>
          <w:rFonts w:ascii="Cambria" w:hAnsi="Cambria" w:cs="Calibri"/>
          <w:sz w:val="22"/>
          <w:szCs w:val="22"/>
        </w:rPr>
      </w:pPr>
      <w:r w:rsidRPr="00370993">
        <w:rPr>
          <w:rFonts w:ascii="Cambria" w:hAnsi="Cambria" w:cs="Calibri"/>
          <w:sz w:val="22"/>
          <w:szCs w:val="22"/>
        </w:rPr>
        <w:t>Spełniają warunki udziału w postępowaniu dotyczące:</w:t>
      </w:r>
    </w:p>
    <w:p w14:paraId="6232B483" w14:textId="77777777" w:rsidR="008235FE" w:rsidRPr="00370993" w:rsidRDefault="008235FE" w:rsidP="003D00CB">
      <w:pPr>
        <w:pStyle w:val="pkt"/>
        <w:numPr>
          <w:ilvl w:val="2"/>
          <w:numId w:val="26"/>
        </w:numPr>
        <w:spacing w:before="0" w:after="0" w:line="276" w:lineRule="auto"/>
        <w:rPr>
          <w:rFonts w:ascii="Cambria" w:hAnsi="Cambria" w:cs="Calibri"/>
          <w:sz w:val="22"/>
          <w:szCs w:val="22"/>
        </w:rPr>
      </w:pPr>
      <w:r w:rsidRPr="00370993">
        <w:rPr>
          <w:rFonts w:ascii="Cambria" w:hAnsi="Cambria" w:cs="Calibri"/>
          <w:sz w:val="22"/>
          <w:szCs w:val="22"/>
        </w:rPr>
        <w:t>kompetencji lub uprawnień do prowadzenia określonej działalności zawodowej, o ile wynika to z odrębnych przepisów – Zamawiający nie wyznacza szczegółowego warunku w tym zakresie;</w:t>
      </w:r>
    </w:p>
    <w:p w14:paraId="4E43E7D2" w14:textId="77777777" w:rsidR="008235FE" w:rsidRPr="00370993" w:rsidRDefault="008235FE" w:rsidP="003D00CB">
      <w:pPr>
        <w:pStyle w:val="pkt"/>
        <w:numPr>
          <w:ilvl w:val="2"/>
          <w:numId w:val="26"/>
        </w:numPr>
        <w:spacing w:before="0" w:after="0" w:line="276" w:lineRule="auto"/>
        <w:rPr>
          <w:rFonts w:ascii="Cambria" w:hAnsi="Cambria" w:cs="Calibri"/>
          <w:sz w:val="22"/>
          <w:szCs w:val="22"/>
        </w:rPr>
      </w:pPr>
      <w:r w:rsidRPr="00370993">
        <w:rPr>
          <w:rFonts w:ascii="Cambria" w:hAnsi="Cambria" w:cs="Calibri"/>
          <w:sz w:val="22"/>
          <w:szCs w:val="22"/>
        </w:rPr>
        <w:t>sytuacji ekonomicznej i finansowej – Zamawiający nie wyznacza szczegółowego warunku w tym zakresie;</w:t>
      </w:r>
    </w:p>
    <w:p w14:paraId="1E214227" w14:textId="77777777" w:rsidR="00C97C83" w:rsidRPr="00370993" w:rsidRDefault="008235FE" w:rsidP="003D00CB">
      <w:pPr>
        <w:pStyle w:val="pkt"/>
        <w:numPr>
          <w:ilvl w:val="2"/>
          <w:numId w:val="26"/>
        </w:numPr>
        <w:spacing w:before="0" w:after="0" w:line="276" w:lineRule="auto"/>
        <w:rPr>
          <w:rFonts w:ascii="Cambria" w:hAnsi="Cambria"/>
          <w:snapToGrid w:val="0"/>
          <w:sz w:val="22"/>
          <w:szCs w:val="22"/>
        </w:rPr>
      </w:pPr>
      <w:r w:rsidRPr="00370993">
        <w:rPr>
          <w:rFonts w:ascii="Cambria" w:hAnsi="Cambria" w:cs="Calibri"/>
          <w:sz w:val="22"/>
          <w:szCs w:val="22"/>
        </w:rPr>
        <w:t xml:space="preserve">zdolności technicznej lub zawodowej </w:t>
      </w:r>
      <w:r w:rsidR="00C97C83" w:rsidRPr="00370993">
        <w:rPr>
          <w:rFonts w:ascii="Cambria" w:hAnsi="Cambria" w:cs="Calibri"/>
          <w:sz w:val="22"/>
          <w:szCs w:val="22"/>
        </w:rPr>
        <w:t>–</w:t>
      </w:r>
      <w:r w:rsidR="003D281A" w:rsidRPr="00370993">
        <w:rPr>
          <w:rFonts w:ascii="Cambria" w:hAnsi="Cambria" w:cs="Calibri"/>
          <w:sz w:val="22"/>
          <w:szCs w:val="22"/>
        </w:rPr>
        <w:t xml:space="preserve"> </w:t>
      </w:r>
    </w:p>
    <w:p w14:paraId="7CF383FE" w14:textId="77777777" w:rsidR="00C97C83" w:rsidRPr="00370993" w:rsidRDefault="003D281A" w:rsidP="003D00CB">
      <w:pPr>
        <w:pStyle w:val="pkt"/>
        <w:numPr>
          <w:ilvl w:val="3"/>
          <w:numId w:val="26"/>
        </w:numPr>
        <w:spacing w:before="0" w:after="0" w:line="276" w:lineRule="auto"/>
        <w:rPr>
          <w:rFonts w:ascii="Cambria" w:hAnsi="Cambria"/>
          <w:snapToGrid w:val="0"/>
          <w:sz w:val="22"/>
          <w:szCs w:val="22"/>
        </w:rPr>
      </w:pPr>
      <w:r w:rsidRPr="00370993">
        <w:rPr>
          <w:rFonts w:ascii="Cambria" w:hAnsi="Cambria" w:cs="Arial"/>
          <w:sz w:val="22"/>
          <w:szCs w:val="22"/>
        </w:rPr>
        <w:t xml:space="preserve">Zamawiający uzna, że Wykonawca spełnia w/w warunek jeżeli </w:t>
      </w:r>
      <w:r w:rsidRPr="00370993">
        <w:rPr>
          <w:rFonts w:ascii="Cambria" w:hAnsi="Cambria" w:cs="Arial"/>
          <w:b/>
          <w:sz w:val="22"/>
          <w:szCs w:val="22"/>
          <w:u w:val="single"/>
        </w:rPr>
        <w:t>w okresie ostatnich trzech lat</w:t>
      </w:r>
      <w:r w:rsidR="00C97C83" w:rsidRPr="00370993">
        <w:rPr>
          <w:rFonts w:ascii="Cambria" w:hAnsi="Cambria" w:cs="Arial"/>
          <w:sz w:val="22"/>
          <w:szCs w:val="22"/>
        </w:rPr>
        <w:t xml:space="preserve"> </w:t>
      </w:r>
      <w:r w:rsidRPr="00370993">
        <w:rPr>
          <w:rFonts w:ascii="Cambria" w:hAnsi="Cambria" w:cs="Arial"/>
          <w:sz w:val="22"/>
          <w:szCs w:val="22"/>
        </w:rPr>
        <w:t>przed upływem terminu składania ofert (a jeżeli okres prowadzenia działalności jest krótszy) – w tym okresie wykonał lub nadal wykonuje:</w:t>
      </w:r>
    </w:p>
    <w:p w14:paraId="251B9F76" w14:textId="77777777" w:rsidR="003D281A" w:rsidRPr="00370993" w:rsidRDefault="003D281A" w:rsidP="003D00CB">
      <w:pPr>
        <w:pStyle w:val="pkt"/>
        <w:numPr>
          <w:ilvl w:val="4"/>
          <w:numId w:val="26"/>
        </w:numPr>
        <w:spacing w:before="0" w:after="0" w:line="276" w:lineRule="auto"/>
        <w:rPr>
          <w:rFonts w:ascii="Cambria" w:hAnsi="Cambria" w:cs="Arial"/>
          <w:b/>
          <w:bCs/>
          <w:sz w:val="22"/>
          <w:szCs w:val="22"/>
        </w:rPr>
      </w:pPr>
      <w:r w:rsidRPr="00370993">
        <w:rPr>
          <w:rFonts w:ascii="Cambria" w:hAnsi="Cambria" w:cs="Arial"/>
          <w:b/>
          <w:bCs/>
          <w:sz w:val="22"/>
          <w:szCs w:val="22"/>
        </w:rPr>
        <w:t>co najmniej 2 usługi digitalizacji (skanowania) z oryginałów starodruków, rękopisów lub inkunabułów o formacie do A</w:t>
      </w:r>
      <w:r w:rsidR="00693D9D" w:rsidRPr="00370993">
        <w:rPr>
          <w:rFonts w:ascii="Cambria" w:hAnsi="Cambria" w:cs="Arial"/>
          <w:b/>
          <w:bCs/>
          <w:sz w:val="22"/>
          <w:szCs w:val="22"/>
        </w:rPr>
        <w:t>2</w:t>
      </w:r>
      <w:r w:rsidRPr="00370993">
        <w:rPr>
          <w:rFonts w:ascii="Cambria" w:hAnsi="Cambria" w:cs="Arial"/>
          <w:b/>
          <w:bCs/>
          <w:sz w:val="22"/>
          <w:szCs w:val="22"/>
        </w:rPr>
        <w:t xml:space="preserve"> włącznie</w:t>
      </w:r>
      <w:r w:rsidR="00693D9D" w:rsidRPr="00370993">
        <w:rPr>
          <w:rFonts w:ascii="Cambria" w:hAnsi="Cambria" w:cs="Arial"/>
          <w:b/>
          <w:bCs/>
          <w:sz w:val="22"/>
          <w:szCs w:val="22"/>
        </w:rPr>
        <w:t>,</w:t>
      </w:r>
      <w:r w:rsidR="00621407" w:rsidRPr="00370993">
        <w:rPr>
          <w:rFonts w:ascii="Cambria" w:hAnsi="Cambria" w:cs="Arial"/>
          <w:b/>
          <w:bCs/>
          <w:sz w:val="22"/>
          <w:szCs w:val="22"/>
        </w:rPr>
        <w:t xml:space="preserve"> wraz z </w:t>
      </w:r>
      <w:r w:rsidRPr="00370993">
        <w:rPr>
          <w:rFonts w:ascii="Cambria" w:hAnsi="Cambria" w:cs="Arial"/>
          <w:b/>
          <w:bCs/>
          <w:sz w:val="22"/>
          <w:szCs w:val="22"/>
        </w:rPr>
        <w:t>zapisem danych w</w:t>
      </w:r>
      <w:r w:rsidR="00C97C83" w:rsidRPr="00370993">
        <w:rPr>
          <w:rFonts w:ascii="Cambria" w:hAnsi="Cambria" w:cs="Arial"/>
          <w:b/>
          <w:bCs/>
          <w:sz w:val="22"/>
          <w:szCs w:val="22"/>
        </w:rPr>
        <w:t> </w:t>
      </w:r>
      <w:r w:rsidRPr="00370993">
        <w:rPr>
          <w:rFonts w:ascii="Cambria" w:hAnsi="Cambria" w:cs="Arial"/>
          <w:b/>
          <w:bCs/>
          <w:sz w:val="22"/>
          <w:szCs w:val="22"/>
        </w:rPr>
        <w:t xml:space="preserve">liczbie co najmniej </w:t>
      </w:r>
      <w:r w:rsidR="00621407" w:rsidRPr="00370993">
        <w:rPr>
          <w:rFonts w:ascii="Cambria" w:hAnsi="Cambria" w:cs="Arial"/>
          <w:b/>
          <w:bCs/>
          <w:sz w:val="22"/>
          <w:szCs w:val="22"/>
        </w:rPr>
        <w:t>35</w:t>
      </w:r>
      <w:r w:rsidR="00693D9D" w:rsidRPr="00370993">
        <w:rPr>
          <w:rFonts w:ascii="Cambria" w:hAnsi="Cambria" w:cs="Arial"/>
          <w:b/>
          <w:bCs/>
          <w:sz w:val="22"/>
          <w:szCs w:val="22"/>
        </w:rPr>
        <w:t xml:space="preserve"> 000</w:t>
      </w:r>
      <w:r w:rsidRPr="00370993">
        <w:rPr>
          <w:rFonts w:ascii="Cambria" w:hAnsi="Cambria" w:cs="Arial"/>
          <w:b/>
          <w:bCs/>
          <w:sz w:val="22"/>
          <w:szCs w:val="22"/>
        </w:rPr>
        <w:t xml:space="preserve"> skanów</w:t>
      </w:r>
      <w:r w:rsidR="00621407" w:rsidRPr="00370993">
        <w:rPr>
          <w:rFonts w:ascii="Cambria" w:hAnsi="Cambria" w:cs="Arial"/>
          <w:b/>
          <w:bCs/>
          <w:sz w:val="22"/>
          <w:szCs w:val="22"/>
        </w:rPr>
        <w:t xml:space="preserve"> każda</w:t>
      </w:r>
      <w:r w:rsidRPr="00370993">
        <w:rPr>
          <w:rFonts w:ascii="Cambria" w:hAnsi="Cambria" w:cs="Arial"/>
          <w:b/>
          <w:bCs/>
          <w:sz w:val="22"/>
          <w:szCs w:val="22"/>
        </w:rPr>
        <w:t>.</w:t>
      </w:r>
    </w:p>
    <w:p w14:paraId="2FC132D5" w14:textId="77777777" w:rsidR="003D281A" w:rsidRPr="00370993" w:rsidRDefault="003D281A" w:rsidP="003D00CB">
      <w:pPr>
        <w:pStyle w:val="pkt"/>
        <w:numPr>
          <w:ilvl w:val="4"/>
          <w:numId w:val="26"/>
        </w:numPr>
        <w:spacing w:before="0" w:after="0" w:line="276" w:lineRule="auto"/>
        <w:rPr>
          <w:rFonts w:ascii="Cambria" w:hAnsi="Cambria" w:cs="Arial"/>
          <w:b/>
          <w:bCs/>
          <w:sz w:val="22"/>
          <w:szCs w:val="22"/>
        </w:rPr>
      </w:pPr>
      <w:r w:rsidRPr="00370993">
        <w:rPr>
          <w:rFonts w:ascii="Cambria" w:hAnsi="Cambria" w:cs="Arial"/>
          <w:b/>
          <w:bCs/>
          <w:sz w:val="22"/>
          <w:szCs w:val="22"/>
        </w:rPr>
        <w:t>co najmniej 2 usługi digitalizacji (skanowania) z oryginałów oprawnych druków zwartych i periodycznych o formacie do A1 włącznie</w:t>
      </w:r>
      <w:r w:rsidR="00693D9D" w:rsidRPr="00370993">
        <w:rPr>
          <w:rFonts w:ascii="Cambria" w:hAnsi="Cambria" w:cs="Arial"/>
          <w:b/>
          <w:bCs/>
          <w:sz w:val="22"/>
          <w:szCs w:val="22"/>
        </w:rPr>
        <w:t>,</w:t>
      </w:r>
      <w:r w:rsidRPr="00370993">
        <w:rPr>
          <w:rFonts w:ascii="Cambria" w:hAnsi="Cambria" w:cs="Arial"/>
          <w:b/>
          <w:bCs/>
          <w:sz w:val="22"/>
          <w:szCs w:val="22"/>
        </w:rPr>
        <w:t xml:space="preserve"> wraz zapisem danych w</w:t>
      </w:r>
      <w:r w:rsidR="00C97C83" w:rsidRPr="00370993">
        <w:rPr>
          <w:rFonts w:ascii="Cambria" w:hAnsi="Cambria" w:cs="Arial"/>
          <w:b/>
          <w:bCs/>
          <w:sz w:val="22"/>
          <w:szCs w:val="22"/>
        </w:rPr>
        <w:t> </w:t>
      </w:r>
      <w:r w:rsidRPr="00370993">
        <w:rPr>
          <w:rFonts w:ascii="Cambria" w:hAnsi="Cambria" w:cs="Arial"/>
          <w:b/>
          <w:bCs/>
          <w:sz w:val="22"/>
          <w:szCs w:val="22"/>
        </w:rPr>
        <w:t xml:space="preserve">liczbie co najmniej </w:t>
      </w:r>
      <w:r w:rsidR="00621407" w:rsidRPr="00370993">
        <w:rPr>
          <w:rFonts w:ascii="Cambria" w:hAnsi="Cambria" w:cs="Arial"/>
          <w:b/>
          <w:bCs/>
          <w:sz w:val="22"/>
          <w:szCs w:val="22"/>
        </w:rPr>
        <w:t>21 500</w:t>
      </w:r>
      <w:r w:rsidRPr="00370993">
        <w:rPr>
          <w:rFonts w:ascii="Cambria" w:hAnsi="Cambria" w:cs="Arial"/>
          <w:b/>
          <w:bCs/>
          <w:sz w:val="22"/>
          <w:szCs w:val="22"/>
        </w:rPr>
        <w:t xml:space="preserve"> skanów</w:t>
      </w:r>
      <w:r w:rsidR="00693D9D" w:rsidRPr="00370993">
        <w:rPr>
          <w:rFonts w:ascii="Cambria" w:hAnsi="Cambria" w:cs="Arial"/>
          <w:b/>
          <w:bCs/>
          <w:sz w:val="22"/>
          <w:szCs w:val="22"/>
        </w:rPr>
        <w:t xml:space="preserve"> </w:t>
      </w:r>
      <w:r w:rsidR="00621407" w:rsidRPr="00370993">
        <w:rPr>
          <w:rFonts w:ascii="Cambria" w:hAnsi="Cambria" w:cs="Arial"/>
          <w:b/>
          <w:bCs/>
          <w:sz w:val="22"/>
          <w:szCs w:val="22"/>
        </w:rPr>
        <w:t>każda</w:t>
      </w:r>
      <w:r w:rsidRPr="00370993">
        <w:rPr>
          <w:rFonts w:ascii="Cambria" w:hAnsi="Cambria" w:cs="Arial"/>
          <w:b/>
          <w:bCs/>
          <w:sz w:val="22"/>
          <w:szCs w:val="22"/>
        </w:rPr>
        <w:t>.</w:t>
      </w:r>
    </w:p>
    <w:p w14:paraId="21C7DB5D" w14:textId="77777777" w:rsidR="003D281A" w:rsidRPr="00370993" w:rsidRDefault="003D281A" w:rsidP="003D281A">
      <w:pPr>
        <w:widowControl w:val="0"/>
        <w:tabs>
          <w:tab w:val="left" w:pos="851"/>
        </w:tabs>
        <w:ind w:left="993"/>
        <w:jc w:val="both"/>
        <w:rPr>
          <w:rFonts w:ascii="Cambria" w:eastAsia="Times New Roman" w:hAnsi="Cambria" w:cs="Arial"/>
          <w:kern w:val="1"/>
          <w:sz w:val="22"/>
          <w:szCs w:val="22"/>
          <w:lang w:eastAsia="pl-PL"/>
        </w:rPr>
      </w:pPr>
      <w:r w:rsidRPr="00370993">
        <w:rPr>
          <w:rFonts w:ascii="Cambria" w:eastAsia="Times New Roman" w:hAnsi="Cambria" w:cs="Arial"/>
          <w:sz w:val="22"/>
          <w:szCs w:val="22"/>
          <w:lang w:eastAsia="pl-PL"/>
        </w:rPr>
        <w:t xml:space="preserve">z podaniem dla każdej z ww. usług przedmiotu i wielkości wykonanego lub </w:t>
      </w:r>
      <w:r w:rsidRPr="00370993">
        <w:rPr>
          <w:rFonts w:ascii="Cambria" w:hAnsi="Cambria" w:cs="Arial"/>
          <w:sz w:val="22"/>
          <w:szCs w:val="22"/>
        </w:rPr>
        <w:t xml:space="preserve">nadal </w:t>
      </w:r>
      <w:r w:rsidRPr="00370993">
        <w:rPr>
          <w:rFonts w:ascii="Cambria" w:eastAsia="Times New Roman" w:hAnsi="Cambria" w:cs="Arial"/>
          <w:sz w:val="22"/>
          <w:szCs w:val="22"/>
          <w:lang w:eastAsia="pl-PL"/>
        </w:rPr>
        <w:t xml:space="preserve">wykonywanego zamówienia, dat wykonania i podmiotów, na rzecz których usługi zostały wykonane  lub </w:t>
      </w:r>
      <w:r w:rsidRPr="00370993">
        <w:rPr>
          <w:rFonts w:ascii="Cambria" w:hAnsi="Cambria" w:cs="Arial"/>
          <w:sz w:val="22"/>
          <w:szCs w:val="22"/>
        </w:rPr>
        <w:t xml:space="preserve"> są </w:t>
      </w:r>
      <w:r w:rsidRPr="00370993">
        <w:rPr>
          <w:rFonts w:ascii="Cambria" w:eastAsia="Times New Roman" w:hAnsi="Cambria" w:cs="Arial"/>
          <w:sz w:val="22"/>
          <w:szCs w:val="22"/>
          <w:lang w:eastAsia="pl-PL"/>
        </w:rPr>
        <w:t xml:space="preserve">wykonywane oraz z </w:t>
      </w:r>
      <w:r w:rsidRPr="00370993">
        <w:rPr>
          <w:rFonts w:ascii="Cambria" w:eastAsia="Times New Roman" w:hAnsi="Cambria" w:cs="Arial"/>
          <w:kern w:val="1"/>
          <w:sz w:val="22"/>
          <w:szCs w:val="22"/>
          <w:lang w:eastAsia="pl-PL"/>
        </w:rPr>
        <w:t>załączeniem dowodów określających czy te usługi zostały lub są wykonywane należycie.</w:t>
      </w:r>
    </w:p>
    <w:p w14:paraId="0B374B4A" w14:textId="77777777" w:rsidR="003D281A" w:rsidRPr="00370993" w:rsidRDefault="003D281A" w:rsidP="003D281A">
      <w:pPr>
        <w:widowControl w:val="0"/>
        <w:tabs>
          <w:tab w:val="left" w:pos="851"/>
        </w:tabs>
        <w:ind w:left="993"/>
        <w:jc w:val="both"/>
        <w:rPr>
          <w:rFonts w:ascii="Cambria" w:eastAsia="Times New Roman" w:hAnsi="Cambria" w:cs="Arial"/>
          <w:kern w:val="1"/>
          <w:sz w:val="22"/>
          <w:szCs w:val="22"/>
          <w:lang w:eastAsia="pl-PL"/>
        </w:rPr>
      </w:pPr>
    </w:p>
    <w:p w14:paraId="63501AD1" w14:textId="77777777" w:rsidR="003D281A" w:rsidRPr="00370993" w:rsidRDefault="003D281A" w:rsidP="003D281A">
      <w:pPr>
        <w:tabs>
          <w:tab w:val="left" w:pos="993"/>
        </w:tabs>
        <w:ind w:left="1134" w:hanging="141"/>
        <w:rPr>
          <w:rFonts w:ascii="Cambria" w:hAnsi="Cambria" w:cs="Arial"/>
          <w:sz w:val="22"/>
          <w:szCs w:val="22"/>
          <w:u w:val="single"/>
        </w:rPr>
      </w:pPr>
      <w:r w:rsidRPr="00370993">
        <w:rPr>
          <w:rFonts w:ascii="Cambria" w:hAnsi="Cambria" w:cs="Arial"/>
          <w:sz w:val="22"/>
          <w:szCs w:val="22"/>
          <w:u w:val="single"/>
        </w:rPr>
        <w:t>Uwaga!</w:t>
      </w:r>
    </w:p>
    <w:p w14:paraId="1321A1F7" w14:textId="77777777" w:rsidR="003D281A" w:rsidRPr="00370993" w:rsidRDefault="003D281A" w:rsidP="003D00CB">
      <w:pPr>
        <w:pStyle w:val="pkt"/>
        <w:numPr>
          <w:ilvl w:val="0"/>
          <w:numId w:val="27"/>
        </w:numPr>
        <w:spacing w:before="0" w:after="0" w:line="276" w:lineRule="auto"/>
        <w:rPr>
          <w:rFonts w:ascii="Cambria" w:hAnsi="Cambria" w:cs="Arial"/>
          <w:i/>
          <w:snapToGrid w:val="0"/>
          <w:sz w:val="22"/>
          <w:szCs w:val="22"/>
        </w:rPr>
      </w:pPr>
      <w:r w:rsidRPr="00370993">
        <w:rPr>
          <w:rFonts w:ascii="Cambria" w:hAnsi="Cambria" w:cs="Arial"/>
          <w:i/>
          <w:snapToGrid w:val="0"/>
          <w:sz w:val="22"/>
          <w:szCs w:val="22"/>
        </w:rPr>
        <w:t>Usługi mogą obejmować dowolną ilość kategorii materiałów, ta sama usługa może dokumentować doświadczenie w skanowaniu innej kategorii materiałów o ile tylko jej dotyczyła i będzie zawierała informacje o ilości wykonanych skanów. Usługi skanowania starodruków lub rękopisów lub inkunabułów mogą zostać użyte do udokumentowania doświadczenia w skanowaniu czasopism oprawnych lub druków zwartych.</w:t>
      </w:r>
    </w:p>
    <w:p w14:paraId="0C4F32A3" w14:textId="77777777" w:rsidR="003D281A" w:rsidRPr="00370993" w:rsidRDefault="003D281A" w:rsidP="003D00CB">
      <w:pPr>
        <w:pStyle w:val="pkt"/>
        <w:numPr>
          <w:ilvl w:val="0"/>
          <w:numId w:val="27"/>
        </w:numPr>
        <w:spacing w:before="0" w:after="0" w:line="276" w:lineRule="auto"/>
        <w:rPr>
          <w:rFonts w:ascii="Cambria" w:hAnsi="Cambria" w:cs="Arial"/>
          <w:i/>
          <w:snapToGrid w:val="0"/>
          <w:sz w:val="22"/>
          <w:szCs w:val="22"/>
        </w:rPr>
      </w:pPr>
      <w:r w:rsidRPr="00370993">
        <w:rPr>
          <w:rFonts w:ascii="Cambria" w:hAnsi="Cambria" w:cs="Arial"/>
          <w:i/>
          <w:snapToGrid w:val="0"/>
          <w:sz w:val="22"/>
          <w:szCs w:val="22"/>
        </w:rPr>
        <w:t>Dowodami, o których mowa, są referencje bądź inne dokumenty wystawione przez podmiot, na rzecz którego ww. usługi była wykonywane, a w przypadku świadczeń okresowych lub ciągłych są wykonywane. Jeżeli z uzasadnionej przyczyny o</w:t>
      </w:r>
      <w:r w:rsidR="00C97C83" w:rsidRPr="00370993">
        <w:rPr>
          <w:rFonts w:ascii="Cambria" w:hAnsi="Cambria" w:cs="Arial"/>
          <w:i/>
          <w:snapToGrid w:val="0"/>
          <w:sz w:val="22"/>
          <w:szCs w:val="22"/>
        </w:rPr>
        <w:t> </w:t>
      </w:r>
      <w:r w:rsidRPr="00370993">
        <w:rPr>
          <w:rFonts w:ascii="Cambria" w:hAnsi="Cambria" w:cs="Arial"/>
          <w:i/>
          <w:snapToGrid w:val="0"/>
          <w:sz w:val="22"/>
          <w:szCs w:val="22"/>
        </w:rPr>
        <w:t>obiektywnym charakterze wykonawca nie jest w stanie uzyskać tych dokumentów – oświadczenie Wykonawcy.</w:t>
      </w:r>
      <w:r w:rsidRPr="00370993">
        <w:rPr>
          <w:rFonts w:ascii="Cambria" w:hAnsi="Cambria" w:cs="Arial"/>
          <w:i/>
          <w:sz w:val="22"/>
          <w:szCs w:val="22"/>
        </w:rPr>
        <w:t xml:space="preserve"> </w:t>
      </w:r>
      <w:r w:rsidRPr="00370993">
        <w:rPr>
          <w:rFonts w:ascii="Cambria" w:hAnsi="Cambria" w:cs="Arial"/>
          <w:i/>
          <w:snapToGrid w:val="0"/>
          <w:sz w:val="22"/>
          <w:szCs w:val="22"/>
        </w:rPr>
        <w:t>W przypadku świadczeń okresowych lub ciągłych nadal wykonywanych referencje bądź dokumenty potwierdzające ich należyte wykonywanie powinny być wystawione nie wcześniej niż 3 miesiące przed upływem terminu składania ofert.</w:t>
      </w:r>
    </w:p>
    <w:p w14:paraId="555649A4" w14:textId="77777777" w:rsidR="00DD2CA4" w:rsidRPr="00370993" w:rsidRDefault="003D281A" w:rsidP="003D00CB">
      <w:pPr>
        <w:pStyle w:val="pkt"/>
        <w:numPr>
          <w:ilvl w:val="0"/>
          <w:numId w:val="27"/>
        </w:numPr>
        <w:spacing w:before="0" w:after="0" w:line="276" w:lineRule="auto"/>
        <w:rPr>
          <w:rFonts w:ascii="Cambria" w:hAnsi="Cambria" w:cs="Arial"/>
          <w:i/>
          <w:snapToGrid w:val="0"/>
          <w:sz w:val="22"/>
          <w:szCs w:val="22"/>
        </w:rPr>
      </w:pPr>
      <w:r w:rsidRPr="00370993">
        <w:rPr>
          <w:rFonts w:ascii="Cambria" w:hAnsi="Cambria" w:cs="Arial"/>
          <w:i/>
          <w:snapToGrid w:val="0"/>
          <w:sz w:val="22"/>
          <w:szCs w:val="22"/>
        </w:rPr>
        <w:t>W przypadku usług wykonywanych nie zakończonych, ilości już wykonanych kategorii materiałów nie mogą być mniejsze niż wymagania Zamawiającego podane w pkt. 6.2</w:t>
      </w:r>
      <w:r w:rsidR="00DD2CA4" w:rsidRPr="00370993">
        <w:rPr>
          <w:rFonts w:ascii="Cambria" w:hAnsi="Cambria" w:cs="Arial"/>
          <w:i/>
          <w:snapToGrid w:val="0"/>
          <w:sz w:val="22"/>
          <w:szCs w:val="22"/>
        </w:rPr>
        <w:t>.3.1.</w:t>
      </w:r>
      <w:r w:rsidRPr="00370993">
        <w:rPr>
          <w:rFonts w:ascii="Cambria" w:hAnsi="Cambria" w:cs="Arial"/>
          <w:i/>
          <w:snapToGrid w:val="0"/>
          <w:sz w:val="22"/>
          <w:szCs w:val="22"/>
        </w:rPr>
        <w:t xml:space="preserve"> SIWZ</w:t>
      </w:r>
    </w:p>
    <w:p w14:paraId="6A53FBC8" w14:textId="77777777" w:rsidR="00DD2CA4" w:rsidRPr="00370993" w:rsidRDefault="003D281A" w:rsidP="003D00CB">
      <w:pPr>
        <w:pStyle w:val="pkt"/>
        <w:numPr>
          <w:ilvl w:val="0"/>
          <w:numId w:val="27"/>
        </w:numPr>
        <w:spacing w:before="0" w:after="0" w:line="276" w:lineRule="auto"/>
        <w:rPr>
          <w:rFonts w:ascii="Cambria" w:hAnsi="Cambria" w:cs="Arial"/>
          <w:i/>
          <w:snapToGrid w:val="0"/>
          <w:sz w:val="22"/>
          <w:szCs w:val="22"/>
        </w:rPr>
      </w:pPr>
      <w:r w:rsidRPr="00370993">
        <w:rPr>
          <w:rFonts w:ascii="Cambria" w:hAnsi="Cambria" w:cs="Arial"/>
          <w:i/>
          <w:snapToGrid w:val="0"/>
          <w:sz w:val="22"/>
          <w:szCs w:val="22"/>
        </w:rPr>
        <w:t xml:space="preserve">Jeżeli wykaz, oświadczenie lub inne złożone przez Wykonawcę dokumenty budzą wątpliwości Zamawiającego, może on zwrócić się bezpośrednio do właściwego podmiotu, na rzecz którego usługi były wykonane, a w </w:t>
      </w:r>
      <w:r w:rsidRPr="00370993">
        <w:rPr>
          <w:rFonts w:ascii="Cambria" w:hAnsi="Cambria" w:cs="Arial"/>
          <w:i/>
          <w:snapToGrid w:val="0"/>
          <w:sz w:val="22"/>
          <w:szCs w:val="22"/>
        </w:rPr>
        <w:lastRenderedPageBreak/>
        <w:t>przypadku świadczeń okresowych lub ciągłych są wykonywane, o</w:t>
      </w:r>
      <w:r w:rsidR="00DD2CA4" w:rsidRPr="00370993">
        <w:rPr>
          <w:rFonts w:ascii="Cambria" w:hAnsi="Cambria" w:cs="Arial"/>
          <w:i/>
          <w:snapToGrid w:val="0"/>
          <w:sz w:val="22"/>
          <w:szCs w:val="22"/>
        </w:rPr>
        <w:t> </w:t>
      </w:r>
      <w:r w:rsidRPr="00370993">
        <w:rPr>
          <w:rFonts w:ascii="Cambria" w:hAnsi="Cambria" w:cs="Arial"/>
          <w:i/>
          <w:snapToGrid w:val="0"/>
          <w:sz w:val="22"/>
          <w:szCs w:val="22"/>
        </w:rPr>
        <w:t>dodatkowe informacje lub dokumenty w tym zakresie.</w:t>
      </w:r>
    </w:p>
    <w:p w14:paraId="32EF1461" w14:textId="77777777" w:rsidR="003D281A" w:rsidRPr="00370993" w:rsidRDefault="003D281A" w:rsidP="003D00CB">
      <w:pPr>
        <w:pStyle w:val="pkt"/>
        <w:numPr>
          <w:ilvl w:val="0"/>
          <w:numId w:val="27"/>
        </w:numPr>
        <w:spacing w:before="0" w:after="0" w:line="276" w:lineRule="auto"/>
        <w:rPr>
          <w:rFonts w:ascii="Cambria" w:hAnsi="Cambria" w:cs="Arial"/>
          <w:i/>
          <w:snapToGrid w:val="0"/>
          <w:sz w:val="22"/>
          <w:szCs w:val="22"/>
        </w:rPr>
      </w:pPr>
      <w:r w:rsidRPr="00370993">
        <w:rPr>
          <w:rFonts w:ascii="Cambria" w:hAnsi="Cambria" w:cs="Arial"/>
          <w:i/>
          <w:snapToGrid w:val="0"/>
          <w:sz w:val="22"/>
          <w:szCs w:val="22"/>
        </w:rPr>
        <w:t xml:space="preserve">Wykaz zawierający usługi, spełniające ww. warunki należy złożyć wypełniając </w:t>
      </w:r>
      <w:r w:rsidRPr="00370993">
        <w:rPr>
          <w:rFonts w:ascii="Cambria" w:hAnsi="Cambria" w:cs="Arial"/>
          <w:i/>
          <w:snapToGrid w:val="0"/>
          <w:sz w:val="22"/>
          <w:szCs w:val="22"/>
          <w:u w:val="single"/>
        </w:rPr>
        <w:t>Załącznik nr 7 do SIWZ.</w:t>
      </w:r>
    </w:p>
    <w:p w14:paraId="18ED9639" w14:textId="77777777" w:rsidR="003D281A" w:rsidRPr="00370993" w:rsidRDefault="003D281A" w:rsidP="003D281A">
      <w:pPr>
        <w:ind w:left="709" w:right="72" w:hanging="709"/>
        <w:jc w:val="both"/>
        <w:rPr>
          <w:rFonts w:ascii="Cambria" w:hAnsi="Cambria" w:cs="Arial"/>
          <w:b/>
          <w:sz w:val="22"/>
          <w:szCs w:val="22"/>
        </w:rPr>
      </w:pPr>
    </w:p>
    <w:p w14:paraId="6DA8B909" w14:textId="77777777" w:rsidR="00DD2CA4" w:rsidRPr="00370993" w:rsidRDefault="003D281A" w:rsidP="00ED3FDA">
      <w:pPr>
        <w:pStyle w:val="pkt"/>
        <w:numPr>
          <w:ilvl w:val="3"/>
          <w:numId w:val="26"/>
        </w:numPr>
        <w:spacing w:before="0" w:after="0" w:line="276" w:lineRule="auto"/>
        <w:ind w:left="1418"/>
        <w:rPr>
          <w:rFonts w:ascii="Cambria" w:hAnsi="Cambria" w:cs="Arial"/>
          <w:sz w:val="22"/>
          <w:szCs w:val="22"/>
        </w:rPr>
      </w:pPr>
      <w:r w:rsidRPr="00370993">
        <w:rPr>
          <w:rFonts w:ascii="Cambria" w:hAnsi="Cambria" w:cs="Arial"/>
          <w:sz w:val="22"/>
          <w:szCs w:val="22"/>
        </w:rPr>
        <w:t xml:space="preserve"> Zamawiający uzna, że Wykonawca spełnia warunek jeżeli wykaże, że dysponuje lub będzie dysponował niezbędnymi do wykonania zamówienia, następującymi urządzeniami technicznymi oraz poda podstawę do dysponowania tymi zasobami.</w:t>
      </w:r>
    </w:p>
    <w:p w14:paraId="7CCF6E2D" w14:textId="77777777" w:rsidR="00ED3FDA" w:rsidRPr="00370993" w:rsidRDefault="00ED3FDA" w:rsidP="00ED3FDA">
      <w:pPr>
        <w:pStyle w:val="pkt"/>
        <w:spacing w:before="0" w:after="0" w:line="276" w:lineRule="auto"/>
        <w:ind w:left="1728" w:firstLine="0"/>
        <w:rPr>
          <w:rFonts w:ascii="Cambria" w:hAnsi="Cambria" w:cs="Arial"/>
          <w:sz w:val="22"/>
          <w:szCs w:val="22"/>
        </w:rPr>
      </w:pPr>
    </w:p>
    <w:p w14:paraId="3CC2A15E" w14:textId="77777777" w:rsidR="00693D9D" w:rsidRPr="00370993" w:rsidRDefault="00693D9D" w:rsidP="003D00CB">
      <w:pPr>
        <w:pStyle w:val="pkt"/>
        <w:numPr>
          <w:ilvl w:val="4"/>
          <w:numId w:val="26"/>
        </w:numPr>
        <w:spacing w:before="0" w:after="0" w:line="276" w:lineRule="auto"/>
        <w:rPr>
          <w:rFonts w:ascii="Cambria" w:hAnsi="Cambria" w:cs="Arial"/>
          <w:sz w:val="22"/>
          <w:szCs w:val="22"/>
        </w:rPr>
      </w:pPr>
      <w:r w:rsidRPr="00370993">
        <w:rPr>
          <w:rFonts w:ascii="Cambria" w:hAnsi="Cambria"/>
          <w:sz w:val="22"/>
          <w:szCs w:val="22"/>
        </w:rPr>
        <w:t xml:space="preserve">Skaner typu V-90 stopni </w:t>
      </w:r>
    </w:p>
    <w:p w14:paraId="11B57814" w14:textId="77777777" w:rsidR="00693D9D" w:rsidRPr="00370993" w:rsidRDefault="00693D9D" w:rsidP="003D00CB">
      <w:pPr>
        <w:numPr>
          <w:ilvl w:val="1"/>
          <w:numId w:val="25"/>
        </w:numPr>
        <w:jc w:val="both"/>
        <w:rPr>
          <w:rFonts w:ascii="Cambria" w:hAnsi="Cambria"/>
          <w:sz w:val="22"/>
          <w:szCs w:val="22"/>
        </w:rPr>
      </w:pPr>
      <w:r w:rsidRPr="00370993">
        <w:rPr>
          <w:rFonts w:ascii="Cambria" w:hAnsi="Cambria"/>
          <w:sz w:val="22"/>
          <w:szCs w:val="22"/>
        </w:rPr>
        <w:t xml:space="preserve">umożliwiający jednoczesne skanowanie obu stron zszytego dzieła przy rozwarciu nie większym niż 90 stopni </w:t>
      </w:r>
    </w:p>
    <w:p w14:paraId="79CC6470" w14:textId="77777777" w:rsidR="00693D9D" w:rsidRPr="00370993" w:rsidRDefault="00693D9D" w:rsidP="003D00CB">
      <w:pPr>
        <w:numPr>
          <w:ilvl w:val="1"/>
          <w:numId w:val="25"/>
        </w:numPr>
        <w:jc w:val="both"/>
        <w:rPr>
          <w:rFonts w:ascii="Cambria" w:hAnsi="Cambria"/>
          <w:sz w:val="22"/>
          <w:szCs w:val="22"/>
        </w:rPr>
      </w:pPr>
      <w:r w:rsidRPr="00370993">
        <w:rPr>
          <w:rFonts w:ascii="Cambria" w:hAnsi="Cambria"/>
          <w:sz w:val="22"/>
          <w:szCs w:val="22"/>
        </w:rPr>
        <w:t>obsługujący format do A1 włącznie</w:t>
      </w:r>
    </w:p>
    <w:p w14:paraId="31362056" w14:textId="77777777" w:rsidR="00693D9D" w:rsidRPr="00370993" w:rsidRDefault="00693D9D" w:rsidP="003D00CB">
      <w:pPr>
        <w:numPr>
          <w:ilvl w:val="1"/>
          <w:numId w:val="25"/>
        </w:numPr>
        <w:jc w:val="both"/>
        <w:rPr>
          <w:rFonts w:ascii="Cambria" w:hAnsi="Cambria"/>
          <w:sz w:val="22"/>
          <w:szCs w:val="22"/>
        </w:rPr>
      </w:pPr>
      <w:r w:rsidRPr="00370993">
        <w:rPr>
          <w:rFonts w:ascii="Cambria" w:hAnsi="Cambria"/>
          <w:sz w:val="22"/>
          <w:szCs w:val="22"/>
        </w:rPr>
        <w:t>skanujący strony parzyste i nieparzyste jednocześnie z użyciem szyby dociskowej o</w:t>
      </w:r>
      <w:r w:rsidR="00C349EC" w:rsidRPr="00370993">
        <w:rPr>
          <w:rFonts w:ascii="Cambria" w:hAnsi="Cambria"/>
          <w:sz w:val="22"/>
          <w:szCs w:val="22"/>
        </w:rPr>
        <w:t> </w:t>
      </w:r>
      <w:r w:rsidRPr="00370993">
        <w:rPr>
          <w:rFonts w:ascii="Cambria" w:hAnsi="Cambria"/>
          <w:sz w:val="22"/>
          <w:szCs w:val="22"/>
        </w:rPr>
        <w:t xml:space="preserve">kontrolowanym elektronicznie nacisku lub bez użycia szyby </w:t>
      </w:r>
    </w:p>
    <w:p w14:paraId="048362A1" w14:textId="77777777" w:rsidR="00693D9D" w:rsidRPr="00370993" w:rsidRDefault="00693D9D" w:rsidP="003D00CB">
      <w:pPr>
        <w:numPr>
          <w:ilvl w:val="1"/>
          <w:numId w:val="25"/>
        </w:numPr>
        <w:jc w:val="both"/>
        <w:rPr>
          <w:rFonts w:ascii="Cambria" w:hAnsi="Cambria"/>
          <w:sz w:val="22"/>
          <w:szCs w:val="22"/>
        </w:rPr>
      </w:pPr>
      <w:r w:rsidRPr="00370993">
        <w:rPr>
          <w:rFonts w:ascii="Cambria" w:hAnsi="Cambria"/>
          <w:sz w:val="22"/>
          <w:szCs w:val="22"/>
        </w:rPr>
        <w:t>z zimnym oświetleniem</w:t>
      </w:r>
    </w:p>
    <w:p w14:paraId="3F6B76BB" w14:textId="77777777" w:rsidR="00693D9D" w:rsidRPr="00370993" w:rsidRDefault="00693D9D" w:rsidP="003D00CB">
      <w:pPr>
        <w:numPr>
          <w:ilvl w:val="1"/>
          <w:numId w:val="25"/>
        </w:numPr>
        <w:jc w:val="both"/>
        <w:rPr>
          <w:rFonts w:ascii="Cambria" w:hAnsi="Cambria"/>
          <w:sz w:val="22"/>
          <w:szCs w:val="22"/>
        </w:rPr>
      </w:pPr>
      <w:r w:rsidRPr="00370993">
        <w:rPr>
          <w:rFonts w:ascii="Cambria" w:hAnsi="Cambria"/>
          <w:sz w:val="22"/>
          <w:szCs w:val="22"/>
        </w:rPr>
        <w:t xml:space="preserve">z rozdzielczością optyczną minimum 300 </w:t>
      </w:r>
      <w:proofErr w:type="spellStart"/>
      <w:r w:rsidRPr="00370993">
        <w:rPr>
          <w:rFonts w:ascii="Cambria" w:hAnsi="Cambria"/>
          <w:sz w:val="22"/>
          <w:szCs w:val="22"/>
        </w:rPr>
        <w:t>dpi</w:t>
      </w:r>
      <w:proofErr w:type="spellEnd"/>
      <w:r w:rsidRPr="00370993">
        <w:rPr>
          <w:rFonts w:ascii="Cambria" w:hAnsi="Cambria"/>
          <w:sz w:val="22"/>
          <w:szCs w:val="22"/>
        </w:rPr>
        <w:t xml:space="preserve"> na formacie A1</w:t>
      </w:r>
    </w:p>
    <w:p w14:paraId="18B6BF46" w14:textId="6C7F4E69" w:rsidR="00693D9D" w:rsidRPr="00370993" w:rsidRDefault="00693D9D" w:rsidP="003D00CB">
      <w:pPr>
        <w:numPr>
          <w:ilvl w:val="1"/>
          <w:numId w:val="25"/>
        </w:numPr>
        <w:jc w:val="both"/>
        <w:rPr>
          <w:rFonts w:ascii="Cambria" w:hAnsi="Cambria"/>
          <w:sz w:val="22"/>
          <w:szCs w:val="22"/>
        </w:rPr>
      </w:pPr>
      <w:r w:rsidRPr="00370993">
        <w:rPr>
          <w:rFonts w:ascii="Cambria" w:hAnsi="Cambria"/>
          <w:sz w:val="22"/>
          <w:szCs w:val="22"/>
        </w:rPr>
        <w:t>posiadający automatyczny system kalibracji</w:t>
      </w:r>
      <w:r w:rsidR="00BA35BD" w:rsidRPr="00370993">
        <w:rPr>
          <w:rFonts w:ascii="Cambria" w:hAnsi="Cambria"/>
          <w:sz w:val="22"/>
          <w:szCs w:val="22"/>
        </w:rPr>
        <w:t xml:space="preserve"> kolorów</w:t>
      </w:r>
      <w:r w:rsidR="00587F0A" w:rsidRPr="00370993">
        <w:rPr>
          <w:rFonts w:ascii="Cambria" w:hAnsi="Cambria"/>
          <w:sz w:val="22"/>
          <w:szCs w:val="22"/>
        </w:rPr>
        <w:t xml:space="preserve"> </w:t>
      </w:r>
      <w:r w:rsidRPr="00370993">
        <w:rPr>
          <w:rFonts w:ascii="Cambria" w:hAnsi="Cambria"/>
          <w:sz w:val="22"/>
          <w:szCs w:val="22"/>
        </w:rPr>
        <w:t>np. poprzez pobór balansu bieli z</w:t>
      </w:r>
      <w:r w:rsidR="00C349EC" w:rsidRPr="00370993">
        <w:rPr>
          <w:rFonts w:ascii="Cambria" w:hAnsi="Cambria"/>
          <w:sz w:val="22"/>
          <w:szCs w:val="22"/>
        </w:rPr>
        <w:t> </w:t>
      </w:r>
      <w:r w:rsidRPr="00370993">
        <w:rPr>
          <w:rFonts w:ascii="Cambria" w:hAnsi="Cambria"/>
          <w:sz w:val="22"/>
          <w:szCs w:val="22"/>
        </w:rPr>
        <w:t xml:space="preserve">wbudowanego wzornika lub stosowanie kalibracji ręcznej co </w:t>
      </w:r>
      <w:r w:rsidR="00AD55C5" w:rsidRPr="00370993">
        <w:rPr>
          <w:rFonts w:ascii="Cambria" w:hAnsi="Cambria"/>
          <w:sz w:val="22"/>
          <w:szCs w:val="22"/>
        </w:rPr>
        <w:t>10 skanów lub co 5 minut albo stosowaniu testów dla co 10 skanu wg opisanej w specyfikacji procedury</w:t>
      </w:r>
    </w:p>
    <w:p w14:paraId="35D4A404" w14:textId="77777777" w:rsidR="00693D9D" w:rsidRPr="00370993" w:rsidRDefault="00693D9D" w:rsidP="00693D9D">
      <w:pPr>
        <w:jc w:val="both"/>
        <w:rPr>
          <w:rFonts w:ascii="Cambria" w:hAnsi="Cambria"/>
          <w:sz w:val="22"/>
          <w:szCs w:val="22"/>
        </w:rPr>
      </w:pPr>
    </w:p>
    <w:p w14:paraId="39A50126" w14:textId="77777777" w:rsidR="00693D9D" w:rsidRPr="00370993" w:rsidRDefault="00693D9D" w:rsidP="003D00CB">
      <w:pPr>
        <w:pStyle w:val="pkt"/>
        <w:numPr>
          <w:ilvl w:val="4"/>
          <w:numId w:val="26"/>
        </w:numPr>
        <w:spacing w:before="0" w:after="0" w:line="276" w:lineRule="auto"/>
        <w:rPr>
          <w:rFonts w:ascii="Cambria" w:hAnsi="Cambria"/>
          <w:sz w:val="22"/>
          <w:szCs w:val="22"/>
        </w:rPr>
      </w:pPr>
      <w:r w:rsidRPr="00370993">
        <w:rPr>
          <w:rFonts w:ascii="Cambria" w:hAnsi="Cambria"/>
          <w:sz w:val="22"/>
          <w:szCs w:val="22"/>
        </w:rPr>
        <w:t xml:space="preserve">Skaner dziełowy </w:t>
      </w:r>
    </w:p>
    <w:p w14:paraId="0A29E487" w14:textId="77777777" w:rsidR="00693D9D" w:rsidRPr="00370993" w:rsidRDefault="00693D9D" w:rsidP="00370993">
      <w:pPr>
        <w:numPr>
          <w:ilvl w:val="0"/>
          <w:numId w:val="86"/>
        </w:numPr>
        <w:jc w:val="both"/>
        <w:rPr>
          <w:rFonts w:ascii="Cambria" w:hAnsi="Cambria"/>
          <w:sz w:val="22"/>
          <w:szCs w:val="22"/>
        </w:rPr>
      </w:pPr>
      <w:r w:rsidRPr="00370993">
        <w:rPr>
          <w:rFonts w:ascii="Cambria" w:hAnsi="Cambria"/>
          <w:sz w:val="22"/>
          <w:szCs w:val="22"/>
        </w:rPr>
        <w:t>obsługujący format do A1 włącznie</w:t>
      </w:r>
    </w:p>
    <w:p w14:paraId="0430BABB" w14:textId="77777777" w:rsidR="00693D9D" w:rsidRPr="00370993" w:rsidRDefault="00693D9D" w:rsidP="00370993">
      <w:pPr>
        <w:numPr>
          <w:ilvl w:val="0"/>
          <w:numId w:val="86"/>
        </w:numPr>
        <w:jc w:val="both"/>
        <w:rPr>
          <w:rFonts w:ascii="Cambria" w:hAnsi="Cambria"/>
          <w:sz w:val="22"/>
          <w:szCs w:val="22"/>
        </w:rPr>
      </w:pPr>
      <w:r w:rsidRPr="00370993">
        <w:rPr>
          <w:rFonts w:ascii="Cambria" w:hAnsi="Cambria"/>
          <w:sz w:val="22"/>
          <w:szCs w:val="22"/>
        </w:rPr>
        <w:t>wyposażony w półki szalkowe dopasowujące się do skanowanego obiektu</w:t>
      </w:r>
    </w:p>
    <w:p w14:paraId="5C784770" w14:textId="777451E1" w:rsidR="00693D9D" w:rsidRPr="00370993" w:rsidRDefault="00693D9D" w:rsidP="00370993">
      <w:pPr>
        <w:numPr>
          <w:ilvl w:val="0"/>
          <w:numId w:val="86"/>
        </w:numPr>
        <w:jc w:val="both"/>
        <w:rPr>
          <w:rFonts w:ascii="Cambria" w:hAnsi="Cambria"/>
          <w:sz w:val="22"/>
          <w:szCs w:val="22"/>
        </w:rPr>
      </w:pPr>
      <w:r w:rsidRPr="00370993">
        <w:rPr>
          <w:rFonts w:ascii="Cambria" w:hAnsi="Cambria"/>
          <w:sz w:val="22"/>
          <w:szCs w:val="22"/>
        </w:rPr>
        <w:t>posiadający automatyczny system kalibracji np. poprzez pobór balansu bieli z</w:t>
      </w:r>
      <w:r w:rsidR="00C349EC" w:rsidRPr="00370993">
        <w:rPr>
          <w:rFonts w:ascii="Cambria" w:hAnsi="Cambria"/>
          <w:sz w:val="22"/>
          <w:szCs w:val="22"/>
        </w:rPr>
        <w:t> </w:t>
      </w:r>
      <w:r w:rsidRPr="00370993">
        <w:rPr>
          <w:rFonts w:ascii="Cambria" w:hAnsi="Cambria"/>
          <w:sz w:val="22"/>
          <w:szCs w:val="22"/>
        </w:rPr>
        <w:t xml:space="preserve">wbudowanego wzornika lub stosowanie kalibracji ręcznej co </w:t>
      </w:r>
      <w:r w:rsidR="00BA52EA" w:rsidRPr="00370993">
        <w:rPr>
          <w:rFonts w:ascii="Cambria" w:hAnsi="Cambria"/>
          <w:sz w:val="22"/>
          <w:szCs w:val="22"/>
        </w:rPr>
        <w:t>10 skanów</w:t>
      </w:r>
      <w:r w:rsidR="00AD55C5" w:rsidRPr="00370993">
        <w:rPr>
          <w:rFonts w:ascii="Cambria" w:hAnsi="Cambria"/>
          <w:sz w:val="22"/>
          <w:szCs w:val="22"/>
        </w:rPr>
        <w:t xml:space="preserve"> lub co 5 minut</w:t>
      </w:r>
      <w:r w:rsidR="00BA52EA" w:rsidRPr="00370993">
        <w:rPr>
          <w:rFonts w:ascii="Cambria" w:hAnsi="Cambria"/>
          <w:sz w:val="22"/>
          <w:szCs w:val="22"/>
        </w:rPr>
        <w:t xml:space="preserve"> </w:t>
      </w:r>
      <w:r w:rsidR="00AD55C5" w:rsidRPr="00370993">
        <w:rPr>
          <w:rFonts w:ascii="Cambria" w:hAnsi="Cambria"/>
          <w:sz w:val="22"/>
          <w:szCs w:val="22"/>
        </w:rPr>
        <w:t>albo</w:t>
      </w:r>
      <w:r w:rsidR="00BA52EA" w:rsidRPr="00370993">
        <w:rPr>
          <w:rFonts w:ascii="Cambria" w:hAnsi="Cambria"/>
          <w:sz w:val="22"/>
          <w:szCs w:val="22"/>
        </w:rPr>
        <w:t xml:space="preserve"> stosowaniu testów dla co 10 skanu wg opisanej w specyfikacji procedury</w:t>
      </w:r>
    </w:p>
    <w:p w14:paraId="0D5973AD" w14:textId="77777777" w:rsidR="00693D9D" w:rsidRPr="00370993" w:rsidRDefault="00693D9D" w:rsidP="00370993">
      <w:pPr>
        <w:numPr>
          <w:ilvl w:val="0"/>
          <w:numId w:val="86"/>
        </w:numPr>
        <w:jc w:val="both"/>
        <w:rPr>
          <w:rFonts w:ascii="Cambria" w:hAnsi="Cambria"/>
          <w:sz w:val="22"/>
          <w:szCs w:val="22"/>
        </w:rPr>
      </w:pPr>
      <w:r w:rsidRPr="00370993">
        <w:rPr>
          <w:rFonts w:ascii="Cambria" w:hAnsi="Cambria"/>
          <w:sz w:val="22"/>
          <w:szCs w:val="22"/>
        </w:rPr>
        <w:t>posiadający możliwość skanowani z szybą o kontrol</w:t>
      </w:r>
      <w:r w:rsidR="00ED3FDA" w:rsidRPr="00370993">
        <w:rPr>
          <w:rFonts w:ascii="Cambria" w:hAnsi="Cambria"/>
          <w:sz w:val="22"/>
          <w:szCs w:val="22"/>
        </w:rPr>
        <w:t>owanym elektronicznie docisku i </w:t>
      </w:r>
      <w:r w:rsidRPr="00370993">
        <w:rPr>
          <w:rFonts w:ascii="Cambria" w:hAnsi="Cambria"/>
          <w:sz w:val="22"/>
          <w:szCs w:val="22"/>
        </w:rPr>
        <w:t>bez użycia szyby</w:t>
      </w:r>
    </w:p>
    <w:p w14:paraId="3BB75B1C" w14:textId="77777777" w:rsidR="00693D9D" w:rsidRPr="00370993" w:rsidRDefault="00693D9D" w:rsidP="00370993">
      <w:pPr>
        <w:numPr>
          <w:ilvl w:val="0"/>
          <w:numId w:val="86"/>
        </w:numPr>
        <w:jc w:val="both"/>
        <w:rPr>
          <w:rFonts w:ascii="Cambria" w:hAnsi="Cambria"/>
          <w:sz w:val="22"/>
          <w:szCs w:val="22"/>
        </w:rPr>
      </w:pPr>
      <w:r w:rsidRPr="00370993">
        <w:rPr>
          <w:rFonts w:ascii="Cambria" w:hAnsi="Cambria"/>
          <w:sz w:val="22"/>
          <w:szCs w:val="22"/>
        </w:rPr>
        <w:t xml:space="preserve">z rozdzielczością optyczną 300 i 600 </w:t>
      </w:r>
      <w:proofErr w:type="spellStart"/>
      <w:r w:rsidRPr="00370993">
        <w:rPr>
          <w:rFonts w:ascii="Cambria" w:hAnsi="Cambria"/>
          <w:sz w:val="22"/>
          <w:szCs w:val="22"/>
        </w:rPr>
        <w:t>dpi</w:t>
      </w:r>
      <w:proofErr w:type="spellEnd"/>
      <w:r w:rsidRPr="00370993">
        <w:rPr>
          <w:rFonts w:ascii="Cambria" w:hAnsi="Cambria"/>
          <w:sz w:val="22"/>
          <w:szCs w:val="22"/>
        </w:rPr>
        <w:t xml:space="preserve"> dla formatu A1 </w:t>
      </w:r>
    </w:p>
    <w:p w14:paraId="042F21E9" w14:textId="77777777" w:rsidR="00693D9D" w:rsidRPr="00370993" w:rsidRDefault="00693D9D" w:rsidP="00370993">
      <w:pPr>
        <w:numPr>
          <w:ilvl w:val="0"/>
          <w:numId w:val="86"/>
        </w:numPr>
        <w:jc w:val="both"/>
        <w:rPr>
          <w:rFonts w:ascii="Cambria" w:hAnsi="Cambria"/>
          <w:sz w:val="22"/>
          <w:szCs w:val="22"/>
        </w:rPr>
      </w:pPr>
      <w:r w:rsidRPr="00370993">
        <w:rPr>
          <w:rFonts w:ascii="Cambria" w:hAnsi="Cambria"/>
          <w:sz w:val="22"/>
          <w:szCs w:val="22"/>
        </w:rPr>
        <w:t xml:space="preserve">z zimnym oświetleniem ustawionym w sposób nie powodujący zacienień (zwykle nad skanowanym obiektem  prostopadle do skanowanej powierzchni) i oświetlający każdy punkt skanowanego obiektu nie dłużej niż 0,5 sekundy. </w:t>
      </w:r>
    </w:p>
    <w:p w14:paraId="1F3487DE" w14:textId="77777777" w:rsidR="00693D9D" w:rsidRPr="00370993" w:rsidRDefault="00693D9D" w:rsidP="00370993">
      <w:pPr>
        <w:numPr>
          <w:ilvl w:val="0"/>
          <w:numId w:val="86"/>
        </w:numPr>
        <w:jc w:val="both"/>
        <w:rPr>
          <w:rFonts w:ascii="Cambria" w:hAnsi="Cambria"/>
          <w:sz w:val="22"/>
          <w:szCs w:val="22"/>
        </w:rPr>
      </w:pPr>
      <w:r w:rsidRPr="00370993">
        <w:rPr>
          <w:rFonts w:ascii="Cambria" w:hAnsi="Cambria"/>
          <w:sz w:val="22"/>
          <w:szCs w:val="22"/>
        </w:rPr>
        <w:t>skaner powinien być wyposażony w mechanizm pozwalający skanować starodruki przy rozwarciu nie przekraczającym 90 stopniu.</w:t>
      </w:r>
    </w:p>
    <w:p w14:paraId="3D4D072C" w14:textId="77777777" w:rsidR="00693D9D" w:rsidRPr="00370993" w:rsidRDefault="00693D9D" w:rsidP="00693D9D">
      <w:pPr>
        <w:ind w:left="720"/>
        <w:jc w:val="both"/>
        <w:rPr>
          <w:rFonts w:ascii="Cambria" w:hAnsi="Cambria"/>
          <w:sz w:val="22"/>
          <w:szCs w:val="22"/>
        </w:rPr>
      </w:pPr>
    </w:p>
    <w:p w14:paraId="4F18ED50" w14:textId="77777777" w:rsidR="00693D9D" w:rsidRPr="00370993" w:rsidRDefault="00693D9D" w:rsidP="003D00CB">
      <w:pPr>
        <w:pStyle w:val="pkt"/>
        <w:numPr>
          <w:ilvl w:val="4"/>
          <w:numId w:val="26"/>
        </w:numPr>
        <w:spacing w:before="0" w:after="0" w:line="276" w:lineRule="auto"/>
        <w:rPr>
          <w:rFonts w:ascii="Cambria" w:hAnsi="Cambria"/>
          <w:sz w:val="22"/>
          <w:szCs w:val="22"/>
        </w:rPr>
      </w:pPr>
      <w:r w:rsidRPr="00370993">
        <w:rPr>
          <w:rFonts w:ascii="Cambria" w:hAnsi="Cambria"/>
          <w:sz w:val="22"/>
          <w:szCs w:val="22"/>
        </w:rPr>
        <w:t xml:space="preserve">Skaner dziełowy płaski </w:t>
      </w:r>
    </w:p>
    <w:p w14:paraId="0A54F719" w14:textId="77777777" w:rsidR="00693D9D" w:rsidRPr="00370993" w:rsidRDefault="00693D9D" w:rsidP="00370993">
      <w:pPr>
        <w:numPr>
          <w:ilvl w:val="0"/>
          <w:numId w:val="87"/>
        </w:numPr>
        <w:jc w:val="both"/>
        <w:rPr>
          <w:rFonts w:ascii="Cambria" w:hAnsi="Cambria"/>
          <w:sz w:val="22"/>
          <w:szCs w:val="22"/>
        </w:rPr>
      </w:pPr>
      <w:r w:rsidRPr="00370993">
        <w:rPr>
          <w:rFonts w:ascii="Cambria" w:hAnsi="Cambria"/>
          <w:sz w:val="22"/>
          <w:szCs w:val="22"/>
        </w:rPr>
        <w:t>Obsługujący format do A0 włącznie</w:t>
      </w:r>
    </w:p>
    <w:p w14:paraId="7898362C" w14:textId="77777777" w:rsidR="00693D9D" w:rsidRPr="00370993" w:rsidRDefault="00693D9D" w:rsidP="00370993">
      <w:pPr>
        <w:numPr>
          <w:ilvl w:val="0"/>
          <w:numId w:val="87"/>
        </w:numPr>
        <w:jc w:val="both"/>
        <w:rPr>
          <w:rFonts w:ascii="Cambria" w:hAnsi="Cambria"/>
          <w:sz w:val="22"/>
          <w:szCs w:val="22"/>
        </w:rPr>
      </w:pPr>
      <w:r w:rsidRPr="00370993">
        <w:rPr>
          <w:rFonts w:ascii="Cambria" w:hAnsi="Cambria"/>
          <w:sz w:val="22"/>
          <w:szCs w:val="22"/>
        </w:rPr>
        <w:t>skanujący z użyciem szyby szklanej</w:t>
      </w:r>
    </w:p>
    <w:p w14:paraId="026329C1" w14:textId="13C806F8" w:rsidR="00693D9D" w:rsidRPr="00370993" w:rsidRDefault="00693D9D" w:rsidP="00370993">
      <w:pPr>
        <w:numPr>
          <w:ilvl w:val="0"/>
          <w:numId w:val="87"/>
        </w:numPr>
        <w:jc w:val="both"/>
        <w:rPr>
          <w:rFonts w:ascii="Cambria" w:hAnsi="Cambria"/>
          <w:sz w:val="22"/>
          <w:szCs w:val="22"/>
        </w:rPr>
      </w:pPr>
      <w:r w:rsidRPr="00370993">
        <w:rPr>
          <w:rFonts w:ascii="Cambria" w:hAnsi="Cambria"/>
          <w:sz w:val="22"/>
          <w:szCs w:val="22"/>
        </w:rPr>
        <w:t>posiadający automatyczny system kalibracji np. poprzez pobór balansu bieli z</w:t>
      </w:r>
      <w:r w:rsidR="00C349EC" w:rsidRPr="00370993">
        <w:rPr>
          <w:rFonts w:ascii="Cambria" w:hAnsi="Cambria"/>
          <w:sz w:val="22"/>
          <w:szCs w:val="22"/>
        </w:rPr>
        <w:t> </w:t>
      </w:r>
      <w:r w:rsidRPr="00370993">
        <w:rPr>
          <w:rFonts w:ascii="Cambria" w:hAnsi="Cambria"/>
          <w:sz w:val="22"/>
          <w:szCs w:val="22"/>
        </w:rPr>
        <w:t xml:space="preserve">wbudowanego wzornika lub stosowanie kalibracji ręcznej co </w:t>
      </w:r>
      <w:r w:rsidR="00AD55C5" w:rsidRPr="00370993">
        <w:rPr>
          <w:rFonts w:ascii="Cambria" w:hAnsi="Cambria"/>
          <w:sz w:val="22"/>
          <w:szCs w:val="22"/>
        </w:rPr>
        <w:t>10 skanów lub co 5 minut albo stosowaniu testów dla co 10 skanu wg opisanej w specyfikacji procedury</w:t>
      </w:r>
    </w:p>
    <w:p w14:paraId="314576A7" w14:textId="77777777" w:rsidR="00693D9D" w:rsidRPr="00370993" w:rsidRDefault="00693D9D" w:rsidP="00370993">
      <w:pPr>
        <w:numPr>
          <w:ilvl w:val="0"/>
          <w:numId w:val="87"/>
        </w:numPr>
        <w:jc w:val="both"/>
        <w:rPr>
          <w:rFonts w:ascii="Cambria" w:hAnsi="Cambria"/>
          <w:sz w:val="22"/>
          <w:szCs w:val="22"/>
        </w:rPr>
      </w:pPr>
      <w:r w:rsidRPr="00370993">
        <w:rPr>
          <w:rFonts w:ascii="Cambria" w:hAnsi="Cambria"/>
          <w:sz w:val="22"/>
          <w:szCs w:val="22"/>
        </w:rPr>
        <w:t xml:space="preserve">z rozdzielczością optyczną co najmniej 300 </w:t>
      </w:r>
      <w:proofErr w:type="spellStart"/>
      <w:r w:rsidRPr="00370993">
        <w:rPr>
          <w:rFonts w:ascii="Cambria" w:hAnsi="Cambria"/>
          <w:sz w:val="22"/>
          <w:szCs w:val="22"/>
        </w:rPr>
        <w:t>dpi</w:t>
      </w:r>
      <w:proofErr w:type="spellEnd"/>
      <w:r w:rsidRPr="00370993">
        <w:rPr>
          <w:rFonts w:ascii="Cambria" w:hAnsi="Cambria"/>
          <w:sz w:val="22"/>
          <w:szCs w:val="22"/>
        </w:rPr>
        <w:t xml:space="preserve"> dla formatu A0 </w:t>
      </w:r>
    </w:p>
    <w:p w14:paraId="50E5BE95" w14:textId="77777777" w:rsidR="003D281A" w:rsidRPr="00370993" w:rsidRDefault="003D281A" w:rsidP="003D281A">
      <w:pPr>
        <w:tabs>
          <w:tab w:val="left" w:pos="993"/>
        </w:tabs>
        <w:rPr>
          <w:rFonts w:ascii="Cambria" w:hAnsi="Cambria" w:cs="Arial"/>
          <w:sz w:val="22"/>
          <w:szCs w:val="22"/>
          <w:u w:val="single"/>
        </w:rPr>
      </w:pPr>
    </w:p>
    <w:p w14:paraId="18CD49C6" w14:textId="77777777" w:rsidR="003D281A" w:rsidRPr="00370993" w:rsidRDefault="003D281A" w:rsidP="003D281A">
      <w:pPr>
        <w:tabs>
          <w:tab w:val="left" w:pos="993"/>
        </w:tabs>
        <w:ind w:left="1134" w:hanging="141"/>
        <w:rPr>
          <w:rFonts w:ascii="Cambria" w:hAnsi="Cambria" w:cs="Arial"/>
          <w:sz w:val="22"/>
          <w:szCs w:val="22"/>
          <w:u w:val="single"/>
        </w:rPr>
      </w:pPr>
      <w:r w:rsidRPr="00370993">
        <w:rPr>
          <w:rFonts w:ascii="Cambria" w:hAnsi="Cambria" w:cs="Arial"/>
          <w:sz w:val="22"/>
          <w:szCs w:val="22"/>
          <w:u w:val="single"/>
        </w:rPr>
        <w:t>Uwaga!</w:t>
      </w:r>
    </w:p>
    <w:p w14:paraId="1693FD22" w14:textId="77777777" w:rsidR="00946FF1" w:rsidRPr="00370993" w:rsidRDefault="00946FF1" w:rsidP="003D281A">
      <w:pPr>
        <w:pStyle w:val="Tekstpodstawowy"/>
        <w:widowControl w:val="0"/>
        <w:tabs>
          <w:tab w:val="left" w:pos="426"/>
          <w:tab w:val="left" w:pos="1418"/>
        </w:tabs>
        <w:spacing w:after="0" w:line="276" w:lineRule="auto"/>
        <w:ind w:right="72"/>
        <w:jc w:val="both"/>
        <w:rPr>
          <w:rFonts w:ascii="Cambria" w:hAnsi="Cambria" w:cs="Arial"/>
          <w:i/>
          <w:kern w:val="0"/>
          <w:sz w:val="22"/>
          <w:szCs w:val="22"/>
        </w:rPr>
      </w:pPr>
      <w:r w:rsidRPr="00370993">
        <w:rPr>
          <w:rFonts w:ascii="Cambria" w:hAnsi="Cambria" w:cs="Arial"/>
          <w:i/>
          <w:kern w:val="0"/>
          <w:sz w:val="22"/>
          <w:szCs w:val="22"/>
        </w:rPr>
        <w:t>1.</w:t>
      </w:r>
      <w:r w:rsidRPr="00370993">
        <w:rPr>
          <w:rFonts w:ascii="Cambria" w:hAnsi="Cambria" w:cs="Arial"/>
          <w:i/>
          <w:kern w:val="0"/>
          <w:sz w:val="22"/>
          <w:szCs w:val="22"/>
        </w:rPr>
        <w:tab/>
        <w:t>Wykaz urządzeń, spełniające ww. warunki należy złożyć wypełniając  Załącznik nr 8 do SIWZ.</w:t>
      </w:r>
    </w:p>
    <w:p w14:paraId="4662D0C7" w14:textId="77777777" w:rsidR="003D281A" w:rsidRPr="00370993" w:rsidRDefault="00946FF1" w:rsidP="003D281A">
      <w:pPr>
        <w:pStyle w:val="Tekstpodstawowy"/>
        <w:widowControl w:val="0"/>
        <w:tabs>
          <w:tab w:val="left" w:pos="426"/>
          <w:tab w:val="left" w:pos="1418"/>
        </w:tabs>
        <w:spacing w:after="0" w:line="276" w:lineRule="auto"/>
        <w:ind w:right="72"/>
        <w:jc w:val="both"/>
        <w:rPr>
          <w:rFonts w:ascii="Cambria" w:hAnsi="Cambria" w:cs="Calibri"/>
          <w:i/>
          <w:sz w:val="22"/>
          <w:szCs w:val="22"/>
        </w:rPr>
      </w:pPr>
      <w:r w:rsidRPr="00370993">
        <w:rPr>
          <w:rFonts w:ascii="Cambria" w:hAnsi="Cambria" w:cs="Arial"/>
          <w:i/>
          <w:kern w:val="0"/>
          <w:sz w:val="22"/>
          <w:szCs w:val="22"/>
        </w:rPr>
        <w:t xml:space="preserve">2. </w:t>
      </w:r>
      <w:r w:rsidR="003D281A" w:rsidRPr="00370993">
        <w:rPr>
          <w:rFonts w:ascii="Cambria" w:hAnsi="Cambria" w:cs="Arial"/>
          <w:i/>
          <w:kern w:val="0"/>
          <w:sz w:val="22"/>
          <w:szCs w:val="22"/>
        </w:rPr>
        <w:t>Wykonawca w Wykazie urządzeń zobowiązany jest zaznaczyć, które urządzenia techniczne (skanery) zostaną użyte do digitalizacji (skanowania) poszczególnych kategorii materiałów wymienionych w</w:t>
      </w:r>
      <w:r w:rsidR="00C349EC" w:rsidRPr="00370993">
        <w:rPr>
          <w:rFonts w:ascii="Cambria" w:hAnsi="Cambria" w:cs="Arial"/>
          <w:i/>
          <w:kern w:val="0"/>
          <w:sz w:val="22"/>
          <w:szCs w:val="22"/>
        </w:rPr>
        <w:t> </w:t>
      </w:r>
      <w:r w:rsidR="003D281A" w:rsidRPr="00370993">
        <w:rPr>
          <w:rFonts w:ascii="Cambria" w:hAnsi="Cambria" w:cs="Arial"/>
          <w:i/>
          <w:kern w:val="0"/>
          <w:sz w:val="22"/>
          <w:szCs w:val="22"/>
        </w:rPr>
        <w:t xml:space="preserve">opisie przedmiotu </w:t>
      </w:r>
      <w:r w:rsidR="003D281A" w:rsidRPr="00370993">
        <w:rPr>
          <w:rFonts w:ascii="Cambria" w:hAnsi="Cambria" w:cs="Arial"/>
          <w:i/>
          <w:kern w:val="0"/>
          <w:sz w:val="22"/>
          <w:szCs w:val="22"/>
        </w:rPr>
        <w:lastRenderedPageBreak/>
        <w:t>zamówienia. Wykonawca w Wykazie urządzeń wskazuje producenta, model oraz parametry sprzętu (skanera).</w:t>
      </w:r>
    </w:p>
    <w:p w14:paraId="57F02A73" w14:textId="77777777" w:rsidR="003D281A" w:rsidRPr="00370993" w:rsidRDefault="003D281A" w:rsidP="003D281A">
      <w:pPr>
        <w:pStyle w:val="Tekstpodstawowy"/>
        <w:widowControl w:val="0"/>
        <w:tabs>
          <w:tab w:val="left" w:pos="426"/>
          <w:tab w:val="left" w:pos="1418"/>
        </w:tabs>
        <w:spacing w:after="0" w:line="276" w:lineRule="auto"/>
        <w:ind w:right="72"/>
        <w:jc w:val="both"/>
        <w:rPr>
          <w:rFonts w:ascii="Cambria" w:hAnsi="Cambria"/>
          <w:snapToGrid w:val="0"/>
          <w:sz w:val="22"/>
          <w:szCs w:val="22"/>
        </w:rPr>
      </w:pPr>
    </w:p>
    <w:p w14:paraId="3399548C" w14:textId="77777777" w:rsidR="00DD2CA4" w:rsidRPr="00370993" w:rsidRDefault="00DF77C2" w:rsidP="003D00CB">
      <w:pPr>
        <w:pStyle w:val="pkt"/>
        <w:numPr>
          <w:ilvl w:val="0"/>
          <w:numId w:val="27"/>
        </w:numPr>
        <w:spacing w:before="0" w:after="0" w:line="276" w:lineRule="auto"/>
        <w:rPr>
          <w:rFonts w:ascii="Cambria" w:hAnsi="Cambria" w:cs="Arial"/>
          <w:b/>
          <w:sz w:val="22"/>
          <w:szCs w:val="22"/>
        </w:rPr>
      </w:pPr>
      <w:r w:rsidRPr="00370993">
        <w:rPr>
          <w:rFonts w:ascii="Cambria" w:hAnsi="Cambria" w:cs="Arial"/>
          <w:b/>
          <w:sz w:val="22"/>
          <w:szCs w:val="22"/>
        </w:rPr>
        <w:t>Poleganie na zasobach innych podmiotów:</w:t>
      </w:r>
    </w:p>
    <w:p w14:paraId="1C4D3F60" w14:textId="77777777" w:rsidR="00DD2CA4" w:rsidRPr="00370993" w:rsidRDefault="00DF77C2" w:rsidP="003D00CB">
      <w:pPr>
        <w:pStyle w:val="pkt"/>
        <w:numPr>
          <w:ilvl w:val="1"/>
          <w:numId w:val="27"/>
        </w:numPr>
        <w:spacing w:before="0" w:after="0" w:line="276" w:lineRule="auto"/>
        <w:rPr>
          <w:rFonts w:ascii="Cambria" w:hAnsi="Cambria" w:cs="Arial"/>
          <w:b/>
          <w:sz w:val="22"/>
          <w:szCs w:val="22"/>
        </w:rPr>
      </w:pPr>
      <w:r w:rsidRPr="00370993">
        <w:rPr>
          <w:rFonts w:ascii="Cambria" w:hAnsi="Cambria" w:cs="Arial"/>
          <w:sz w:val="22"/>
          <w:szCs w:val="22"/>
        </w:rPr>
        <w:t>Wykonawca może w celu potwierdzenia spełnienia warunków udziału w</w:t>
      </w:r>
      <w:r w:rsidR="00DD2CA4" w:rsidRPr="00370993">
        <w:rPr>
          <w:rFonts w:ascii="Cambria" w:hAnsi="Cambria" w:cs="Arial"/>
          <w:sz w:val="22"/>
          <w:szCs w:val="22"/>
        </w:rPr>
        <w:t> </w:t>
      </w:r>
      <w:r w:rsidRPr="00370993">
        <w:rPr>
          <w:rFonts w:ascii="Cambria" w:hAnsi="Cambria" w:cs="Arial"/>
          <w:sz w:val="22"/>
          <w:szCs w:val="22"/>
        </w:rPr>
        <w:t>postępowaniu, w</w:t>
      </w:r>
      <w:r w:rsidR="00DD2CA4" w:rsidRPr="00370993">
        <w:rPr>
          <w:rFonts w:ascii="Cambria" w:hAnsi="Cambria" w:cs="Arial"/>
          <w:sz w:val="22"/>
          <w:szCs w:val="22"/>
        </w:rPr>
        <w:t> </w:t>
      </w:r>
      <w:r w:rsidRPr="00370993">
        <w:rPr>
          <w:rFonts w:ascii="Cambria" w:hAnsi="Cambria" w:cs="Arial"/>
          <w:sz w:val="22"/>
          <w:szCs w:val="22"/>
        </w:rPr>
        <w:t>stosownych sytuacjach oraz w odniesieniu do konkretnej usługi lub jej części, polegać na zdolnościach technicznych lub zawodowych lub sytuacji finansowej lub ekonomicznej innych podmiotów, niezależnie od charakteru prawnego łączących go z nim stosunków prawnych.</w:t>
      </w:r>
    </w:p>
    <w:p w14:paraId="5A850869" w14:textId="77777777" w:rsidR="00DD2CA4" w:rsidRPr="00370993" w:rsidRDefault="00DF77C2" w:rsidP="003D00CB">
      <w:pPr>
        <w:pStyle w:val="pkt"/>
        <w:numPr>
          <w:ilvl w:val="1"/>
          <w:numId w:val="27"/>
        </w:numPr>
        <w:spacing w:before="0" w:after="0" w:line="276" w:lineRule="auto"/>
        <w:rPr>
          <w:rFonts w:ascii="Cambria" w:hAnsi="Cambria" w:cs="Arial"/>
          <w:b/>
          <w:sz w:val="22"/>
          <w:szCs w:val="22"/>
        </w:rPr>
      </w:pPr>
      <w:r w:rsidRPr="00370993">
        <w:rPr>
          <w:rFonts w:ascii="Cambria" w:hAnsi="Cambria" w:cs="Arial"/>
          <w:sz w:val="22"/>
          <w:szCs w:val="22"/>
        </w:rPr>
        <w:t>Wykonawca, który polega na zdolnościach lub sytuacji innych podmiotów, musi udowodnić Zamawiającemu, że realizując zamówienie publiczne, będzie dysponował niezbędnymi zasobami tych podmiotów, w szczególności przedstawiając zobowiązanie tych podmiotów do oddania mu do dyspozycji niezbędnych zasobów na potrzeby realizacji zamówienia.</w:t>
      </w:r>
    </w:p>
    <w:p w14:paraId="3CA08960" w14:textId="5F55ABC4" w:rsidR="00DD2CA4" w:rsidRPr="00370993" w:rsidRDefault="00DF77C2" w:rsidP="003D00CB">
      <w:pPr>
        <w:pStyle w:val="pkt"/>
        <w:numPr>
          <w:ilvl w:val="1"/>
          <w:numId w:val="27"/>
        </w:numPr>
        <w:spacing w:before="0" w:after="0" w:line="276" w:lineRule="auto"/>
        <w:rPr>
          <w:rFonts w:ascii="Cambria" w:hAnsi="Cambria" w:cs="Arial"/>
          <w:b/>
          <w:sz w:val="22"/>
          <w:szCs w:val="22"/>
        </w:rPr>
      </w:pPr>
      <w:r w:rsidRPr="00370993">
        <w:rPr>
          <w:rFonts w:ascii="Cambria" w:hAnsi="Cambria" w:cs="Arial"/>
          <w:sz w:val="22"/>
          <w:szCs w:val="22"/>
        </w:rPr>
        <w:t xml:space="preserve">Zamawiający ocenia,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pkt. 12-23 i ust. 5  pkt. 1 Ustawy </w:t>
      </w:r>
      <w:proofErr w:type="spellStart"/>
      <w:r w:rsidRPr="00370993">
        <w:rPr>
          <w:rFonts w:ascii="Cambria" w:hAnsi="Cambria" w:cs="Arial"/>
          <w:sz w:val="22"/>
          <w:szCs w:val="22"/>
        </w:rPr>
        <w:t>Pzp</w:t>
      </w:r>
      <w:proofErr w:type="spellEnd"/>
      <w:r w:rsidRPr="00370993">
        <w:rPr>
          <w:rFonts w:ascii="Cambria" w:hAnsi="Cambria" w:cs="Arial"/>
          <w:sz w:val="22"/>
          <w:szCs w:val="22"/>
        </w:rPr>
        <w:t>.</w:t>
      </w:r>
    </w:p>
    <w:p w14:paraId="75C2EA8F" w14:textId="77777777" w:rsidR="00DD2CA4" w:rsidRPr="00370993" w:rsidRDefault="00DF77C2" w:rsidP="003D00CB">
      <w:pPr>
        <w:pStyle w:val="pkt"/>
        <w:numPr>
          <w:ilvl w:val="1"/>
          <w:numId w:val="27"/>
        </w:numPr>
        <w:spacing w:before="0" w:after="0" w:line="276" w:lineRule="auto"/>
        <w:rPr>
          <w:rFonts w:ascii="Cambria" w:hAnsi="Cambria" w:cs="Arial"/>
          <w:b/>
          <w:sz w:val="22"/>
          <w:szCs w:val="22"/>
        </w:rPr>
      </w:pPr>
      <w:r w:rsidRPr="00370993">
        <w:rPr>
          <w:rFonts w:ascii="Cambria" w:hAnsi="Cambria" w:cs="Arial"/>
          <w:sz w:val="22"/>
          <w:szCs w:val="22"/>
        </w:rPr>
        <w:t xml:space="preserve">W odniesieniu do warunków dotyczących wykształcenia, kwalifikacji zawodowych </w:t>
      </w:r>
      <w:r w:rsidR="00DD2CA4" w:rsidRPr="00370993">
        <w:rPr>
          <w:rFonts w:ascii="Cambria" w:hAnsi="Cambria" w:cs="Arial"/>
          <w:sz w:val="22"/>
          <w:szCs w:val="22"/>
        </w:rPr>
        <w:t>z </w:t>
      </w:r>
      <w:r w:rsidRPr="00370993">
        <w:rPr>
          <w:rFonts w:ascii="Cambria" w:hAnsi="Cambria" w:cs="Arial"/>
          <w:sz w:val="22"/>
          <w:szCs w:val="22"/>
        </w:rPr>
        <w:t>lub doświadczenia, Wykonawcy mogą polegać na zdolnościach innych podmiotów, jeśli podmioty te zrealizują usługi, do realizacji których te zdolności zostały wymagane.</w:t>
      </w:r>
    </w:p>
    <w:p w14:paraId="51AD631D" w14:textId="74AB636E" w:rsidR="00DD2CA4" w:rsidRPr="00370993" w:rsidRDefault="00DF77C2" w:rsidP="003D00CB">
      <w:pPr>
        <w:pStyle w:val="pkt"/>
        <w:numPr>
          <w:ilvl w:val="1"/>
          <w:numId w:val="27"/>
        </w:numPr>
        <w:spacing w:before="0" w:after="0" w:line="276" w:lineRule="auto"/>
        <w:rPr>
          <w:rFonts w:ascii="Cambria" w:hAnsi="Cambria" w:cs="Arial"/>
          <w:b/>
          <w:sz w:val="22"/>
          <w:szCs w:val="22"/>
        </w:rPr>
      </w:pPr>
      <w:r w:rsidRPr="00370993">
        <w:rPr>
          <w:rFonts w:ascii="Cambria" w:hAnsi="Cambria" w:cs="Arial"/>
          <w:sz w:val="22"/>
          <w:szCs w:val="22"/>
        </w:rPr>
        <w:t>Wykonawca, który polega na sytuacji finansowej lub ekonomicznej innych podmiotów, odpowiada solidarnie z podmiotem, który zobowiązał się do udostepnienia zasobów, za szkodę poniesioną przez Zamawiającego powstałą wskutek nieudostępnienia tych zasobów, chyba że nieudostępnienie zasobów nie ponosi winy.</w:t>
      </w:r>
    </w:p>
    <w:p w14:paraId="03C0306C" w14:textId="77777777" w:rsidR="00DD2CA4" w:rsidRPr="00370993" w:rsidRDefault="00DF77C2" w:rsidP="003D00CB">
      <w:pPr>
        <w:pStyle w:val="pkt"/>
        <w:numPr>
          <w:ilvl w:val="1"/>
          <w:numId w:val="27"/>
        </w:numPr>
        <w:spacing w:before="0" w:after="0" w:line="276" w:lineRule="auto"/>
        <w:rPr>
          <w:rFonts w:ascii="Cambria" w:hAnsi="Cambria" w:cs="Arial"/>
          <w:b/>
          <w:sz w:val="22"/>
          <w:szCs w:val="22"/>
        </w:rPr>
      </w:pPr>
      <w:r w:rsidRPr="00370993">
        <w:rPr>
          <w:rFonts w:ascii="Cambria" w:hAnsi="Cambria" w:cs="Arial"/>
          <w:sz w:val="22"/>
          <w:szCs w:val="22"/>
        </w:rPr>
        <w:t>Jeżeli zdolności techniczne lub zawodowe lub sytuacja ekonomiczna lub finansowa, podmiotu,</w:t>
      </w:r>
      <w:r w:rsidR="00DD2CA4" w:rsidRPr="00370993">
        <w:rPr>
          <w:rFonts w:ascii="Cambria" w:hAnsi="Cambria" w:cs="Arial"/>
          <w:sz w:val="22"/>
          <w:szCs w:val="22"/>
        </w:rPr>
        <w:t xml:space="preserve"> </w:t>
      </w:r>
      <w:r w:rsidRPr="00370993">
        <w:rPr>
          <w:rFonts w:ascii="Cambria" w:hAnsi="Cambria" w:cs="Arial"/>
          <w:sz w:val="22"/>
          <w:szCs w:val="22"/>
        </w:rPr>
        <w:t>o</w:t>
      </w:r>
      <w:r w:rsidR="00DD2CA4" w:rsidRPr="00370993">
        <w:rPr>
          <w:rFonts w:ascii="Cambria" w:hAnsi="Cambria" w:cs="Arial"/>
          <w:sz w:val="22"/>
          <w:szCs w:val="22"/>
        </w:rPr>
        <w:t> </w:t>
      </w:r>
      <w:r w:rsidRPr="00370993">
        <w:rPr>
          <w:rFonts w:ascii="Cambria" w:hAnsi="Cambria" w:cs="Arial"/>
          <w:sz w:val="22"/>
          <w:szCs w:val="22"/>
        </w:rPr>
        <w:t xml:space="preserve">którym mowa w </w:t>
      </w:r>
      <w:r w:rsidRPr="00370993">
        <w:rPr>
          <w:rFonts w:ascii="Cambria" w:hAnsi="Cambria" w:cs="Arial"/>
          <w:sz w:val="22"/>
          <w:szCs w:val="22"/>
          <w:u w:val="single"/>
        </w:rPr>
        <w:t>pkt. 6.1. SIWZ</w:t>
      </w:r>
      <w:r w:rsidRPr="00370993">
        <w:rPr>
          <w:rFonts w:ascii="Cambria" w:hAnsi="Cambria" w:cs="Arial"/>
          <w:sz w:val="22"/>
          <w:szCs w:val="22"/>
        </w:rPr>
        <w:t>, nie potwierdzają spełnienia przez Wykonawcę warunków udziału w postępowaniu lub zachodzą wobec tych podmiotów podstawy wykluczenia, Zamawiający żąda, aby Wykonawca w terminie określonym przez Zamawiającego:</w:t>
      </w:r>
    </w:p>
    <w:p w14:paraId="7F0E4D63" w14:textId="77777777" w:rsidR="00DD2CA4" w:rsidRPr="00370993" w:rsidRDefault="00DF77C2" w:rsidP="003D00CB">
      <w:pPr>
        <w:pStyle w:val="pkt"/>
        <w:numPr>
          <w:ilvl w:val="2"/>
          <w:numId w:val="27"/>
        </w:numPr>
        <w:spacing w:before="0" w:after="0" w:line="276" w:lineRule="auto"/>
        <w:rPr>
          <w:rFonts w:ascii="Cambria" w:hAnsi="Cambria" w:cs="Arial"/>
          <w:b/>
          <w:sz w:val="22"/>
          <w:szCs w:val="22"/>
        </w:rPr>
      </w:pPr>
      <w:r w:rsidRPr="00370993">
        <w:rPr>
          <w:rFonts w:ascii="Cambria" w:hAnsi="Cambria" w:cs="Arial"/>
          <w:sz w:val="22"/>
          <w:szCs w:val="22"/>
        </w:rPr>
        <w:t>zastąpił ten podmiot innym podmiotem lub podmiotami lub</w:t>
      </w:r>
    </w:p>
    <w:p w14:paraId="62BBCAF8" w14:textId="77777777" w:rsidR="00DF77C2" w:rsidRPr="00370993" w:rsidRDefault="00DF77C2" w:rsidP="003D00CB">
      <w:pPr>
        <w:pStyle w:val="pkt"/>
        <w:numPr>
          <w:ilvl w:val="2"/>
          <w:numId w:val="27"/>
        </w:numPr>
        <w:spacing w:before="0" w:after="0" w:line="276" w:lineRule="auto"/>
        <w:rPr>
          <w:rFonts w:ascii="Cambria" w:hAnsi="Cambria" w:cs="Arial"/>
          <w:b/>
          <w:sz w:val="22"/>
          <w:szCs w:val="22"/>
        </w:rPr>
      </w:pPr>
      <w:r w:rsidRPr="00370993">
        <w:rPr>
          <w:rFonts w:ascii="Cambria" w:hAnsi="Cambria" w:cs="Arial"/>
          <w:sz w:val="22"/>
          <w:szCs w:val="22"/>
        </w:rPr>
        <w:t xml:space="preserve">zobowiązał się do osobistego wykonania odpowiedniej części zamówienia, jeżeli wykaże zdolności techniczne lub zawodowe lub sytuację finansową lub ekonomiczną, o których mowa w </w:t>
      </w:r>
      <w:r w:rsidRPr="00370993">
        <w:rPr>
          <w:rFonts w:ascii="Cambria" w:hAnsi="Cambria" w:cs="Arial"/>
          <w:sz w:val="22"/>
          <w:szCs w:val="22"/>
          <w:u w:val="single"/>
        </w:rPr>
        <w:t>pkt. 6.</w:t>
      </w:r>
      <w:r w:rsidR="00611812" w:rsidRPr="00370993">
        <w:rPr>
          <w:rFonts w:ascii="Cambria" w:hAnsi="Cambria" w:cs="Arial"/>
          <w:sz w:val="22"/>
          <w:szCs w:val="22"/>
          <w:u w:val="single"/>
        </w:rPr>
        <w:t>1</w:t>
      </w:r>
      <w:r w:rsidR="00DD2CA4" w:rsidRPr="00370993">
        <w:rPr>
          <w:rFonts w:ascii="Cambria" w:hAnsi="Cambria" w:cs="Arial"/>
          <w:sz w:val="22"/>
          <w:szCs w:val="22"/>
          <w:u w:val="single"/>
        </w:rPr>
        <w:t>.</w:t>
      </w:r>
      <w:r w:rsidRPr="00370993">
        <w:rPr>
          <w:rFonts w:ascii="Cambria" w:hAnsi="Cambria" w:cs="Arial"/>
          <w:sz w:val="22"/>
          <w:szCs w:val="22"/>
          <w:u w:val="single"/>
        </w:rPr>
        <w:t xml:space="preserve"> SIWZ.</w:t>
      </w:r>
    </w:p>
    <w:p w14:paraId="59667D9C" w14:textId="77777777" w:rsidR="00DF77C2" w:rsidRPr="00370993" w:rsidRDefault="00DF77C2" w:rsidP="00DF77C2">
      <w:pPr>
        <w:autoSpaceDE w:val="0"/>
        <w:adjustRightInd w:val="0"/>
        <w:ind w:left="1418" w:hanging="284"/>
        <w:rPr>
          <w:rFonts w:ascii="Cambria" w:hAnsi="Cambria" w:cs="Arial"/>
          <w:sz w:val="22"/>
          <w:szCs w:val="22"/>
          <w:u w:val="single"/>
        </w:rPr>
      </w:pPr>
    </w:p>
    <w:p w14:paraId="4BEDAAA1" w14:textId="77777777" w:rsidR="00DD2CA4" w:rsidRPr="00370993" w:rsidRDefault="00DF77C2" w:rsidP="003D00CB">
      <w:pPr>
        <w:pStyle w:val="pkt"/>
        <w:numPr>
          <w:ilvl w:val="1"/>
          <w:numId w:val="27"/>
        </w:numPr>
        <w:spacing w:before="0" w:after="0" w:line="276" w:lineRule="auto"/>
        <w:rPr>
          <w:rFonts w:ascii="Cambria" w:hAnsi="Cambria" w:cs="Arial"/>
          <w:sz w:val="22"/>
          <w:szCs w:val="22"/>
        </w:rPr>
      </w:pPr>
      <w:r w:rsidRPr="00370993">
        <w:rPr>
          <w:rFonts w:ascii="Cambria" w:hAnsi="Cambria" w:cs="Arial"/>
          <w:sz w:val="22"/>
          <w:szCs w:val="22"/>
        </w:rPr>
        <w:t xml:space="preserve">W celu oceny, czy Wykonawca polegając ma zdolnościach lub sytuacji innych podmiotów na zasadach określonych w art. 22a Ustawy </w:t>
      </w:r>
      <w:proofErr w:type="spellStart"/>
      <w:r w:rsidRPr="00370993">
        <w:rPr>
          <w:rFonts w:ascii="Cambria" w:hAnsi="Cambria" w:cs="Arial"/>
          <w:sz w:val="22"/>
          <w:szCs w:val="22"/>
        </w:rPr>
        <w:t>Pzp</w:t>
      </w:r>
      <w:proofErr w:type="spellEnd"/>
      <w:r w:rsidRPr="00370993">
        <w:rPr>
          <w:rFonts w:ascii="Cambria" w:hAnsi="Cambria" w:cs="Arial"/>
          <w:sz w:val="22"/>
          <w:szCs w:val="22"/>
        </w:rPr>
        <w:t>, będzie dysponował niezbędnymi zasobami</w:t>
      </w:r>
      <w:r w:rsidR="00DD2CA4" w:rsidRPr="00370993">
        <w:rPr>
          <w:rFonts w:ascii="Cambria" w:hAnsi="Cambria" w:cs="Arial"/>
          <w:sz w:val="22"/>
          <w:szCs w:val="22"/>
        </w:rPr>
        <w:t xml:space="preserve"> </w:t>
      </w:r>
      <w:r w:rsidRPr="00370993">
        <w:rPr>
          <w:rFonts w:ascii="Cambria" w:hAnsi="Cambria" w:cs="Arial"/>
          <w:sz w:val="22"/>
          <w:szCs w:val="22"/>
        </w:rPr>
        <w:t>w</w:t>
      </w:r>
      <w:r w:rsidR="00DD2CA4" w:rsidRPr="00370993">
        <w:rPr>
          <w:rFonts w:ascii="Cambria" w:hAnsi="Cambria" w:cs="Arial"/>
          <w:sz w:val="22"/>
          <w:szCs w:val="22"/>
        </w:rPr>
        <w:t> </w:t>
      </w:r>
      <w:r w:rsidRPr="00370993">
        <w:rPr>
          <w:rFonts w:ascii="Cambria" w:hAnsi="Cambria" w:cs="Arial"/>
          <w:sz w:val="22"/>
          <w:szCs w:val="22"/>
        </w:rPr>
        <w:t>stopniu umożliwiającym należyte wykonanie zamówienia publicznego oraz oceny, czy stosunek łączący Wykonawcę z tymi podmiotami gwarantuje rzeczywisty dostęp do ich zasobów, Zamawiający żąda dokumentów, które określają w szczególności:</w:t>
      </w:r>
    </w:p>
    <w:p w14:paraId="77B7BDF9" w14:textId="77777777" w:rsidR="00DD2CA4" w:rsidRPr="00370993" w:rsidRDefault="00DF77C2" w:rsidP="003D00CB">
      <w:pPr>
        <w:pStyle w:val="pkt"/>
        <w:numPr>
          <w:ilvl w:val="2"/>
          <w:numId w:val="27"/>
        </w:numPr>
        <w:spacing w:before="0" w:after="0" w:line="276" w:lineRule="auto"/>
        <w:rPr>
          <w:rFonts w:ascii="Cambria" w:hAnsi="Cambria" w:cs="Arial"/>
          <w:sz w:val="22"/>
          <w:szCs w:val="22"/>
        </w:rPr>
      </w:pPr>
      <w:r w:rsidRPr="00370993">
        <w:rPr>
          <w:rFonts w:ascii="Cambria" w:hAnsi="Cambria" w:cs="Arial"/>
          <w:sz w:val="22"/>
          <w:szCs w:val="22"/>
        </w:rPr>
        <w:t>zakres dostępnych Wykonawcy zasobów innego podmiotu;</w:t>
      </w:r>
    </w:p>
    <w:p w14:paraId="5EFFF157" w14:textId="77777777" w:rsidR="00DD2CA4" w:rsidRPr="00370993" w:rsidRDefault="00DF77C2" w:rsidP="003D00CB">
      <w:pPr>
        <w:pStyle w:val="pkt"/>
        <w:numPr>
          <w:ilvl w:val="2"/>
          <w:numId w:val="27"/>
        </w:numPr>
        <w:spacing w:before="0" w:after="0" w:line="276" w:lineRule="auto"/>
        <w:rPr>
          <w:rFonts w:ascii="Cambria" w:hAnsi="Cambria" w:cs="Arial"/>
          <w:sz w:val="22"/>
          <w:szCs w:val="22"/>
        </w:rPr>
      </w:pPr>
      <w:r w:rsidRPr="00370993">
        <w:rPr>
          <w:rFonts w:ascii="Cambria" w:hAnsi="Cambria" w:cs="Arial"/>
          <w:sz w:val="22"/>
          <w:szCs w:val="22"/>
        </w:rPr>
        <w:t>sposób wykorzystania zasobów innego podmiotu, przez Wykonawcę, przy wykonywaniu zamówienia publicznego;</w:t>
      </w:r>
    </w:p>
    <w:p w14:paraId="1BDA886D" w14:textId="77777777" w:rsidR="00DD2CA4" w:rsidRPr="00370993" w:rsidRDefault="00DF77C2" w:rsidP="003D00CB">
      <w:pPr>
        <w:pStyle w:val="pkt"/>
        <w:numPr>
          <w:ilvl w:val="2"/>
          <w:numId w:val="27"/>
        </w:numPr>
        <w:spacing w:before="0" w:after="0" w:line="276" w:lineRule="auto"/>
        <w:rPr>
          <w:rFonts w:ascii="Cambria" w:hAnsi="Cambria" w:cs="Arial"/>
          <w:sz w:val="22"/>
          <w:szCs w:val="22"/>
        </w:rPr>
      </w:pPr>
      <w:r w:rsidRPr="00370993">
        <w:rPr>
          <w:rFonts w:ascii="Cambria" w:hAnsi="Cambria" w:cs="Arial"/>
          <w:sz w:val="22"/>
          <w:szCs w:val="22"/>
        </w:rPr>
        <w:t xml:space="preserve">zakres i okres udziału innego podmiotu przy wykonywaniu zamówienia publicznego; </w:t>
      </w:r>
    </w:p>
    <w:p w14:paraId="29B06DB4" w14:textId="77777777" w:rsidR="00DF77C2" w:rsidRPr="00370993" w:rsidRDefault="00DF77C2" w:rsidP="003D00CB">
      <w:pPr>
        <w:pStyle w:val="pkt"/>
        <w:numPr>
          <w:ilvl w:val="2"/>
          <w:numId w:val="27"/>
        </w:numPr>
        <w:spacing w:before="0" w:after="0" w:line="276" w:lineRule="auto"/>
        <w:rPr>
          <w:rFonts w:ascii="Cambria" w:hAnsi="Cambria" w:cs="Arial"/>
          <w:sz w:val="22"/>
          <w:szCs w:val="22"/>
        </w:rPr>
      </w:pPr>
      <w:r w:rsidRPr="00370993">
        <w:rPr>
          <w:rFonts w:ascii="Cambria" w:hAnsi="Cambria" w:cs="Arial"/>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706D5D64" w14:textId="77777777" w:rsidR="00DF77C2" w:rsidRPr="00370993" w:rsidRDefault="00DF77C2" w:rsidP="003D281A">
      <w:pPr>
        <w:pStyle w:val="Tekstpodstawowy"/>
        <w:widowControl w:val="0"/>
        <w:tabs>
          <w:tab w:val="left" w:pos="426"/>
          <w:tab w:val="left" w:pos="1418"/>
        </w:tabs>
        <w:spacing w:after="0" w:line="276" w:lineRule="auto"/>
        <w:ind w:right="72"/>
        <w:jc w:val="both"/>
        <w:rPr>
          <w:rFonts w:ascii="Cambria" w:hAnsi="Cambria"/>
          <w:snapToGrid w:val="0"/>
        </w:rPr>
      </w:pPr>
    </w:p>
    <w:p w14:paraId="2EA4BEB7" w14:textId="77777777" w:rsidR="00DD2CA4" w:rsidRPr="00370993" w:rsidRDefault="008235FE" w:rsidP="003D00CB">
      <w:pPr>
        <w:pStyle w:val="pkt"/>
        <w:numPr>
          <w:ilvl w:val="0"/>
          <w:numId w:val="27"/>
        </w:numPr>
        <w:spacing w:before="0" w:after="0" w:line="276" w:lineRule="auto"/>
        <w:rPr>
          <w:rFonts w:ascii="Cambria" w:hAnsi="Cambria" w:cs="Calibri"/>
          <w:b/>
          <w:sz w:val="22"/>
          <w:szCs w:val="22"/>
        </w:rPr>
      </w:pPr>
      <w:r w:rsidRPr="00370993">
        <w:rPr>
          <w:rFonts w:ascii="Cambria" w:hAnsi="Cambria" w:cs="Calibri"/>
          <w:b/>
          <w:sz w:val="22"/>
          <w:szCs w:val="22"/>
        </w:rPr>
        <w:t>PODSTAWY WYKLUCZENIA</w:t>
      </w:r>
    </w:p>
    <w:p w14:paraId="01352FDA" w14:textId="77777777" w:rsidR="00DD2CA4" w:rsidRPr="00370993" w:rsidRDefault="008235FE" w:rsidP="003D00CB">
      <w:pPr>
        <w:pStyle w:val="pkt"/>
        <w:numPr>
          <w:ilvl w:val="1"/>
          <w:numId w:val="27"/>
        </w:numPr>
        <w:spacing w:before="0" w:after="0" w:line="276" w:lineRule="auto"/>
        <w:rPr>
          <w:rFonts w:ascii="Cambria" w:hAnsi="Cambria" w:cs="Calibri"/>
          <w:b/>
          <w:sz w:val="22"/>
          <w:szCs w:val="22"/>
        </w:rPr>
      </w:pPr>
      <w:r w:rsidRPr="00370993">
        <w:rPr>
          <w:rFonts w:ascii="Cambria" w:hAnsi="Cambria" w:cs="Calibri"/>
          <w:sz w:val="22"/>
          <w:szCs w:val="22"/>
        </w:rPr>
        <w:t>Z postępowania o udzielenie zamówienia publicznego wyklucza się Wykonawcę,</w:t>
      </w:r>
      <w:r w:rsidRPr="00370993">
        <w:rPr>
          <w:rFonts w:ascii="Cambria" w:hAnsi="Cambria" w:cs="Calibri"/>
          <w:sz w:val="22"/>
          <w:szCs w:val="22"/>
        </w:rPr>
        <w:br/>
        <w:t xml:space="preserve">w stosunku do którego zachodzi którakolwiek z okoliczności, o których mowa w art. 24 ust. 1 pkt 12-23 ustawy </w:t>
      </w:r>
      <w:proofErr w:type="spellStart"/>
      <w:r w:rsidRPr="00370993">
        <w:rPr>
          <w:rFonts w:ascii="Cambria" w:hAnsi="Cambria" w:cs="Calibri"/>
          <w:sz w:val="22"/>
          <w:szCs w:val="22"/>
        </w:rPr>
        <w:t>Pzp</w:t>
      </w:r>
      <w:proofErr w:type="spellEnd"/>
      <w:r w:rsidRPr="00370993">
        <w:rPr>
          <w:rFonts w:ascii="Cambria" w:hAnsi="Cambria" w:cs="Calibri"/>
          <w:sz w:val="22"/>
          <w:szCs w:val="22"/>
        </w:rPr>
        <w:t>.</w:t>
      </w:r>
    </w:p>
    <w:p w14:paraId="7079689A" w14:textId="77777777" w:rsidR="00DD2CA4" w:rsidRPr="00370993" w:rsidRDefault="008235FE" w:rsidP="008C22E8">
      <w:pPr>
        <w:pStyle w:val="pkt"/>
        <w:numPr>
          <w:ilvl w:val="1"/>
          <w:numId w:val="27"/>
        </w:numPr>
        <w:spacing w:before="0" w:after="0" w:line="276" w:lineRule="auto"/>
        <w:rPr>
          <w:rFonts w:ascii="Cambria" w:hAnsi="Cambria" w:cs="Calibri"/>
          <w:b/>
          <w:sz w:val="22"/>
          <w:szCs w:val="22"/>
        </w:rPr>
      </w:pPr>
      <w:r w:rsidRPr="00370993">
        <w:rPr>
          <w:rFonts w:ascii="Cambria" w:hAnsi="Cambria" w:cs="Calibri"/>
          <w:sz w:val="22"/>
          <w:szCs w:val="22"/>
        </w:rPr>
        <w:t>Ponadto Zamawiający wykluczy Wykonawcę na podstawie art</w:t>
      </w:r>
      <w:r w:rsidR="00671633" w:rsidRPr="00370993">
        <w:rPr>
          <w:rFonts w:ascii="Cambria" w:hAnsi="Cambria" w:cs="Calibri"/>
          <w:sz w:val="22"/>
          <w:szCs w:val="22"/>
        </w:rPr>
        <w:t xml:space="preserve">. 24 ust. 5 pkt. 1 ustawy </w:t>
      </w:r>
      <w:proofErr w:type="spellStart"/>
      <w:r w:rsidR="00671633" w:rsidRPr="00370993">
        <w:rPr>
          <w:rFonts w:ascii="Cambria" w:hAnsi="Cambria" w:cs="Calibri"/>
          <w:sz w:val="22"/>
          <w:szCs w:val="22"/>
        </w:rPr>
        <w:t>Pzp</w:t>
      </w:r>
      <w:proofErr w:type="spellEnd"/>
      <w:r w:rsidR="00671633" w:rsidRPr="00370993">
        <w:rPr>
          <w:rFonts w:ascii="Cambria" w:hAnsi="Cambria" w:cs="Calibri"/>
          <w:sz w:val="22"/>
          <w:szCs w:val="22"/>
        </w:rPr>
        <w:t xml:space="preserve"> w </w:t>
      </w:r>
      <w:r w:rsidRPr="00370993">
        <w:rPr>
          <w:rFonts w:ascii="Cambria" w:hAnsi="Cambria" w:cs="Calibri"/>
          <w:sz w:val="22"/>
          <w:szCs w:val="22"/>
        </w:rPr>
        <w:t>stosunku do którego otwarto likwidację, w zatwierdzonym przez sąd układzie w postępowaniu restrukturyzacyjnym jest przewidziane zaspokojenie wierzycieli przez likwidację jego majątku lub sąd zarządził likwidację jego majątku w trybie art. 332 ust.1 ustawy z dnia 15 maja 2015 r. – Prawo restrukturyzacyjne (</w:t>
      </w:r>
      <w:proofErr w:type="spellStart"/>
      <w:r w:rsidR="008C22E8" w:rsidRPr="00370993">
        <w:rPr>
          <w:rFonts w:ascii="Cambria" w:hAnsi="Cambria" w:cs="Calibri"/>
          <w:sz w:val="22"/>
          <w:szCs w:val="22"/>
        </w:rPr>
        <w:t>t.j</w:t>
      </w:r>
      <w:proofErr w:type="spellEnd"/>
      <w:r w:rsidR="008C22E8" w:rsidRPr="00370993">
        <w:rPr>
          <w:rFonts w:ascii="Cambria" w:hAnsi="Cambria" w:cs="Calibri"/>
          <w:sz w:val="22"/>
          <w:szCs w:val="22"/>
        </w:rPr>
        <w:t xml:space="preserve">. Dz.U. z 2020 r. poz. 814 z </w:t>
      </w:r>
      <w:proofErr w:type="spellStart"/>
      <w:r w:rsidR="008C22E8" w:rsidRPr="00370993">
        <w:rPr>
          <w:rFonts w:ascii="Cambria" w:hAnsi="Cambria" w:cs="Calibri"/>
          <w:sz w:val="22"/>
          <w:szCs w:val="22"/>
        </w:rPr>
        <w:t>późn</w:t>
      </w:r>
      <w:proofErr w:type="spellEnd"/>
      <w:r w:rsidR="008C22E8" w:rsidRPr="00370993">
        <w:rPr>
          <w:rFonts w:ascii="Cambria" w:hAnsi="Cambria" w:cs="Calibri"/>
          <w:sz w:val="22"/>
          <w:szCs w:val="22"/>
        </w:rPr>
        <w:t>. zm.</w:t>
      </w:r>
      <w:r w:rsidRPr="00370993">
        <w:rPr>
          <w:rFonts w:ascii="Cambria" w:hAnsi="Cambria" w:cs="Calibri"/>
          <w:sz w:val="22"/>
          <w:szCs w:val="22"/>
        </w:rPr>
        <w:t>) lu</w:t>
      </w:r>
      <w:r w:rsidR="00671633" w:rsidRPr="00370993">
        <w:rPr>
          <w:rFonts w:ascii="Cambria" w:hAnsi="Cambria" w:cs="Calibri"/>
          <w:sz w:val="22"/>
          <w:szCs w:val="22"/>
        </w:rPr>
        <w:t>b którego upadłość ogłoszono, z </w:t>
      </w:r>
      <w:r w:rsidRPr="00370993">
        <w:rPr>
          <w:rFonts w:ascii="Cambria" w:hAnsi="Cambria" w:cs="Calibri"/>
          <w:sz w:val="22"/>
          <w:szCs w:val="22"/>
        </w:rPr>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8C22E8" w:rsidRPr="00370993">
        <w:rPr>
          <w:rFonts w:ascii="Cambria" w:hAnsi="Cambria" w:cs="Calibri"/>
          <w:sz w:val="22"/>
          <w:szCs w:val="22"/>
        </w:rPr>
        <w:t>t.j</w:t>
      </w:r>
      <w:proofErr w:type="spellEnd"/>
      <w:r w:rsidR="008C22E8" w:rsidRPr="00370993">
        <w:rPr>
          <w:rFonts w:ascii="Cambria" w:hAnsi="Cambria" w:cs="Calibri"/>
          <w:sz w:val="22"/>
          <w:szCs w:val="22"/>
        </w:rPr>
        <w:t>. Dz. U. z 2020 r. poz. 1228</w:t>
      </w:r>
      <w:r w:rsidRPr="00370993">
        <w:rPr>
          <w:rFonts w:ascii="Cambria" w:hAnsi="Cambria" w:cs="Calibri"/>
          <w:sz w:val="22"/>
          <w:szCs w:val="22"/>
        </w:rPr>
        <w:t>).</w:t>
      </w:r>
    </w:p>
    <w:p w14:paraId="7CAED4CD" w14:textId="77777777" w:rsidR="00DD2CA4" w:rsidRPr="00370993" w:rsidRDefault="008235FE" w:rsidP="003D00CB">
      <w:pPr>
        <w:pStyle w:val="pkt"/>
        <w:numPr>
          <w:ilvl w:val="1"/>
          <w:numId w:val="27"/>
        </w:numPr>
        <w:spacing w:before="0" w:after="0" w:line="276" w:lineRule="auto"/>
        <w:rPr>
          <w:rFonts w:ascii="Cambria" w:hAnsi="Cambria" w:cs="Calibri"/>
          <w:b/>
          <w:sz w:val="22"/>
          <w:szCs w:val="22"/>
        </w:rPr>
      </w:pPr>
      <w:r w:rsidRPr="00370993">
        <w:rPr>
          <w:rFonts w:ascii="Cambria" w:hAnsi="Cambria" w:cs="Calibri"/>
          <w:sz w:val="22"/>
          <w:szCs w:val="22"/>
        </w:rPr>
        <w:t xml:space="preserve">Wykluczenie Wykonawcy następuje zgodnie z </w:t>
      </w:r>
      <w:r w:rsidRPr="00370993">
        <w:rPr>
          <w:rFonts w:ascii="Cambria" w:hAnsi="Cambria" w:cs="Calibri"/>
          <w:sz w:val="22"/>
          <w:szCs w:val="22"/>
          <w:u w:val="single"/>
        </w:rPr>
        <w:t xml:space="preserve">art. 24 ust. 7 ustawy </w:t>
      </w:r>
      <w:proofErr w:type="spellStart"/>
      <w:r w:rsidRPr="00370993">
        <w:rPr>
          <w:rFonts w:ascii="Cambria" w:hAnsi="Cambria" w:cs="Calibri"/>
          <w:sz w:val="22"/>
          <w:szCs w:val="22"/>
          <w:u w:val="single"/>
        </w:rPr>
        <w:t>Pzp</w:t>
      </w:r>
      <w:proofErr w:type="spellEnd"/>
      <w:r w:rsidRPr="00370993">
        <w:rPr>
          <w:rFonts w:ascii="Cambria" w:hAnsi="Cambria" w:cs="Calibri"/>
          <w:sz w:val="22"/>
          <w:szCs w:val="22"/>
          <w:u w:val="single"/>
        </w:rPr>
        <w:t>.</w:t>
      </w:r>
    </w:p>
    <w:p w14:paraId="5A26C7C3" w14:textId="77777777" w:rsidR="00DD2CA4" w:rsidRPr="00370993" w:rsidRDefault="008235FE" w:rsidP="003D00CB">
      <w:pPr>
        <w:pStyle w:val="pkt"/>
        <w:numPr>
          <w:ilvl w:val="1"/>
          <w:numId w:val="27"/>
        </w:numPr>
        <w:spacing w:before="0" w:after="0" w:line="276" w:lineRule="auto"/>
        <w:rPr>
          <w:rFonts w:ascii="Cambria" w:hAnsi="Cambria" w:cs="Calibri"/>
          <w:b/>
          <w:sz w:val="22"/>
          <w:szCs w:val="22"/>
        </w:rPr>
      </w:pPr>
      <w:r w:rsidRPr="00370993">
        <w:rPr>
          <w:rFonts w:ascii="Cambria" w:hAnsi="Cambria" w:cs="Calibri"/>
          <w:sz w:val="22"/>
          <w:szCs w:val="22"/>
        </w:rPr>
        <w:t xml:space="preserve">Wykonawca, który podlega wykluczeniu na podstawie art. 24 ust. 1 pkt. 13 i 14 oraz 16-20 ustawy </w:t>
      </w:r>
      <w:proofErr w:type="spellStart"/>
      <w:r w:rsidRPr="00370993">
        <w:rPr>
          <w:rFonts w:ascii="Cambria" w:hAnsi="Cambria" w:cs="Calibri"/>
          <w:sz w:val="22"/>
          <w:szCs w:val="22"/>
        </w:rPr>
        <w:t>Pzp</w:t>
      </w:r>
      <w:proofErr w:type="spellEnd"/>
      <w:r w:rsidRPr="00370993">
        <w:rPr>
          <w:rFonts w:ascii="Cambria" w:hAnsi="Cambria" w:cs="Calibri"/>
          <w:sz w:val="22"/>
          <w:szCs w:val="22"/>
        </w:rPr>
        <w:t xml:space="preserve"> lub na podstawie okoliczności wymienionych w pkt 7 ust. 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1CCA7775" w14:textId="77777777" w:rsidR="00DD2CA4" w:rsidRPr="00370993" w:rsidRDefault="008235FE" w:rsidP="003D00CB">
      <w:pPr>
        <w:pStyle w:val="pkt"/>
        <w:numPr>
          <w:ilvl w:val="1"/>
          <w:numId w:val="27"/>
        </w:numPr>
        <w:spacing w:before="0" w:after="0" w:line="276" w:lineRule="auto"/>
        <w:rPr>
          <w:rFonts w:ascii="Cambria" w:hAnsi="Cambria" w:cs="Calibri"/>
          <w:b/>
          <w:sz w:val="22"/>
          <w:szCs w:val="22"/>
        </w:rPr>
      </w:pPr>
      <w:r w:rsidRPr="00370993">
        <w:rPr>
          <w:rFonts w:ascii="Cambria" w:hAnsi="Cambria" w:cs="Calibri"/>
          <w:sz w:val="22"/>
          <w:szCs w:val="22"/>
        </w:rPr>
        <w:t>Wykonawca nie podlega wykluczeniu, jeżeli Zamawiający, uwzględniając wagę</w:t>
      </w:r>
      <w:r w:rsidR="008F7793" w:rsidRPr="00370993">
        <w:rPr>
          <w:rFonts w:ascii="Cambria" w:hAnsi="Cambria" w:cs="Calibri"/>
          <w:sz w:val="22"/>
          <w:szCs w:val="22"/>
        </w:rPr>
        <w:t xml:space="preserve"> </w:t>
      </w:r>
      <w:r w:rsidRPr="00370993">
        <w:rPr>
          <w:rFonts w:ascii="Cambria" w:hAnsi="Cambria" w:cs="Calibri"/>
          <w:sz w:val="22"/>
          <w:szCs w:val="22"/>
        </w:rPr>
        <w:t>i</w:t>
      </w:r>
      <w:r w:rsidR="008F7793" w:rsidRPr="00370993">
        <w:rPr>
          <w:rFonts w:ascii="Cambria" w:hAnsi="Cambria" w:cs="Calibri"/>
          <w:sz w:val="22"/>
          <w:szCs w:val="22"/>
        </w:rPr>
        <w:t> </w:t>
      </w:r>
      <w:r w:rsidRPr="00370993">
        <w:rPr>
          <w:rFonts w:ascii="Cambria" w:hAnsi="Cambria" w:cs="Calibri"/>
          <w:sz w:val="22"/>
          <w:szCs w:val="22"/>
        </w:rPr>
        <w:t>szczególne okoliczności czynu Wykonawcy, uzna za wystarczające dowody przedstawione na podstawie pkt. 7</w:t>
      </w:r>
      <w:r w:rsidR="00DD2CA4" w:rsidRPr="00370993">
        <w:rPr>
          <w:rFonts w:ascii="Cambria" w:hAnsi="Cambria" w:cs="Calibri"/>
          <w:sz w:val="22"/>
          <w:szCs w:val="22"/>
        </w:rPr>
        <w:t>.</w:t>
      </w:r>
      <w:r w:rsidRPr="00370993">
        <w:rPr>
          <w:rFonts w:ascii="Cambria" w:hAnsi="Cambria" w:cs="Calibri"/>
          <w:sz w:val="22"/>
          <w:szCs w:val="22"/>
        </w:rPr>
        <w:t>4</w:t>
      </w:r>
      <w:r w:rsidR="00DD2CA4" w:rsidRPr="00370993">
        <w:rPr>
          <w:rFonts w:ascii="Cambria" w:hAnsi="Cambria" w:cs="Calibri"/>
          <w:sz w:val="22"/>
          <w:szCs w:val="22"/>
        </w:rPr>
        <w:t>.</w:t>
      </w:r>
      <w:r w:rsidRPr="00370993">
        <w:rPr>
          <w:rFonts w:ascii="Cambria" w:hAnsi="Cambria" w:cs="Calibri"/>
          <w:sz w:val="22"/>
          <w:szCs w:val="22"/>
        </w:rPr>
        <w:t xml:space="preserve"> SIWZ.</w:t>
      </w:r>
    </w:p>
    <w:p w14:paraId="1E558166" w14:textId="77777777" w:rsidR="008235FE" w:rsidRPr="00370993" w:rsidRDefault="008235FE" w:rsidP="003D00CB">
      <w:pPr>
        <w:pStyle w:val="pkt"/>
        <w:numPr>
          <w:ilvl w:val="1"/>
          <w:numId w:val="27"/>
        </w:numPr>
        <w:spacing w:before="0" w:after="0" w:line="276" w:lineRule="auto"/>
        <w:rPr>
          <w:rFonts w:ascii="Cambria" w:hAnsi="Cambria" w:cs="Calibri"/>
          <w:b/>
          <w:sz w:val="22"/>
          <w:szCs w:val="22"/>
        </w:rPr>
      </w:pPr>
      <w:r w:rsidRPr="00370993">
        <w:rPr>
          <w:rFonts w:ascii="Cambria" w:hAnsi="Cambria" w:cs="Calibri"/>
          <w:sz w:val="22"/>
          <w:szCs w:val="22"/>
        </w:rPr>
        <w:t>Zamawiający może wykluczyć Wykonawcę na każdym etapie postępowania</w:t>
      </w:r>
      <w:r w:rsidR="008F7793" w:rsidRPr="00370993">
        <w:rPr>
          <w:rFonts w:ascii="Cambria" w:hAnsi="Cambria" w:cs="Calibri"/>
          <w:sz w:val="22"/>
          <w:szCs w:val="22"/>
        </w:rPr>
        <w:t xml:space="preserve"> </w:t>
      </w:r>
      <w:r w:rsidRPr="00370993">
        <w:rPr>
          <w:rFonts w:ascii="Cambria" w:hAnsi="Cambria" w:cs="Calibri"/>
          <w:sz w:val="22"/>
          <w:szCs w:val="22"/>
        </w:rPr>
        <w:t>o</w:t>
      </w:r>
      <w:r w:rsidR="008F7793" w:rsidRPr="00370993">
        <w:rPr>
          <w:rFonts w:ascii="Cambria" w:hAnsi="Cambria" w:cs="Calibri"/>
          <w:sz w:val="22"/>
          <w:szCs w:val="22"/>
        </w:rPr>
        <w:t> </w:t>
      </w:r>
      <w:r w:rsidRPr="00370993">
        <w:rPr>
          <w:rFonts w:ascii="Cambria" w:hAnsi="Cambria" w:cs="Calibri"/>
          <w:sz w:val="22"/>
          <w:szCs w:val="22"/>
        </w:rPr>
        <w:t>udzielenie zamówienia.</w:t>
      </w:r>
    </w:p>
    <w:p w14:paraId="5151DAE1" w14:textId="77777777" w:rsidR="008235FE" w:rsidRPr="00370993" w:rsidRDefault="008235FE" w:rsidP="008235FE">
      <w:pPr>
        <w:pStyle w:val="Tekstpodstawowy"/>
        <w:spacing w:after="0" w:line="276" w:lineRule="auto"/>
        <w:ind w:left="1134" w:hanging="425"/>
        <w:jc w:val="both"/>
        <w:rPr>
          <w:rFonts w:ascii="Cambria" w:hAnsi="Cambria" w:cs="Calibri"/>
          <w:sz w:val="22"/>
          <w:szCs w:val="22"/>
        </w:rPr>
      </w:pPr>
    </w:p>
    <w:p w14:paraId="4C46C5C0" w14:textId="77777777" w:rsidR="00184FF1" w:rsidRPr="00370993" w:rsidRDefault="008235FE" w:rsidP="003D00CB">
      <w:pPr>
        <w:pStyle w:val="pkt"/>
        <w:numPr>
          <w:ilvl w:val="0"/>
          <w:numId w:val="27"/>
        </w:numPr>
        <w:spacing w:before="0" w:after="0" w:line="276" w:lineRule="auto"/>
        <w:rPr>
          <w:rFonts w:ascii="Cambria" w:hAnsi="Cambria" w:cs="Calibri"/>
          <w:b/>
          <w:sz w:val="22"/>
          <w:szCs w:val="22"/>
        </w:rPr>
      </w:pPr>
      <w:r w:rsidRPr="00370993">
        <w:rPr>
          <w:rFonts w:ascii="Cambria" w:hAnsi="Cambria" w:cs="Calibri"/>
          <w:b/>
          <w:sz w:val="22"/>
          <w:szCs w:val="22"/>
        </w:rPr>
        <w:t>WYKAZ OŚWIADCZEŃ LUB DOKUMENTÓW POTWIERDZAJĄCYCH SPEŁNIANIE WARUNKÓW UDZIAŁU W POSTĘPOWANIU ORAZ BRAK PODSTAW WYKLUCZENIA.</w:t>
      </w:r>
    </w:p>
    <w:p w14:paraId="521D32B0" w14:textId="77777777" w:rsidR="00184FF1" w:rsidRPr="00370993" w:rsidRDefault="008235FE" w:rsidP="003D00CB">
      <w:pPr>
        <w:pStyle w:val="pkt"/>
        <w:numPr>
          <w:ilvl w:val="1"/>
          <w:numId w:val="27"/>
        </w:numPr>
        <w:spacing w:before="0" w:after="0" w:line="276" w:lineRule="auto"/>
        <w:rPr>
          <w:rFonts w:ascii="Cambria" w:hAnsi="Cambria" w:cs="Calibri"/>
          <w:b/>
          <w:sz w:val="22"/>
          <w:szCs w:val="22"/>
        </w:rPr>
      </w:pPr>
      <w:r w:rsidRPr="00370993">
        <w:rPr>
          <w:rFonts w:ascii="Cambria" w:hAnsi="Cambria" w:cs="Calibri"/>
          <w:bCs/>
          <w:iCs/>
          <w:sz w:val="22"/>
          <w:szCs w:val="22"/>
        </w:rPr>
        <w:t>W celu wstępnego potwierdzenia braku podstaw wykluczenia Wykonawcy z udziału w</w:t>
      </w:r>
      <w:r w:rsidR="00184FF1" w:rsidRPr="00370993">
        <w:rPr>
          <w:rFonts w:ascii="Cambria" w:hAnsi="Cambria" w:cs="Calibri"/>
          <w:bCs/>
          <w:iCs/>
          <w:sz w:val="22"/>
          <w:szCs w:val="22"/>
        </w:rPr>
        <w:t> </w:t>
      </w:r>
      <w:r w:rsidRPr="00370993">
        <w:rPr>
          <w:rFonts w:ascii="Cambria" w:hAnsi="Cambria" w:cs="Calibri"/>
          <w:bCs/>
          <w:iCs/>
          <w:sz w:val="22"/>
          <w:szCs w:val="22"/>
        </w:rPr>
        <w:t>postępowaniu oraz spełnienia przez Wykonawcę warunków udział</w:t>
      </w:r>
      <w:r w:rsidR="00DE7BEA" w:rsidRPr="00370993">
        <w:rPr>
          <w:rFonts w:ascii="Cambria" w:hAnsi="Cambria" w:cs="Calibri"/>
          <w:bCs/>
          <w:iCs/>
          <w:sz w:val="22"/>
          <w:szCs w:val="22"/>
        </w:rPr>
        <w:t xml:space="preserve">u </w:t>
      </w:r>
      <w:r w:rsidRPr="00370993">
        <w:rPr>
          <w:rFonts w:ascii="Cambria" w:hAnsi="Cambria" w:cs="Calibri"/>
          <w:bCs/>
          <w:iCs/>
          <w:sz w:val="22"/>
          <w:szCs w:val="22"/>
        </w:rPr>
        <w:t>w</w:t>
      </w:r>
      <w:r w:rsidR="00DE7BEA" w:rsidRPr="00370993">
        <w:rPr>
          <w:rFonts w:ascii="Cambria" w:hAnsi="Cambria" w:cs="Calibri"/>
          <w:bCs/>
          <w:iCs/>
          <w:sz w:val="22"/>
          <w:szCs w:val="22"/>
        </w:rPr>
        <w:t> </w:t>
      </w:r>
      <w:r w:rsidRPr="00370993">
        <w:rPr>
          <w:rFonts w:ascii="Cambria" w:hAnsi="Cambria" w:cs="Calibri"/>
          <w:bCs/>
          <w:iCs/>
          <w:sz w:val="22"/>
          <w:szCs w:val="22"/>
        </w:rPr>
        <w:t>postępowaniu, Zamawiający zgodnie z art. 25a ust. 1 pkt. 1 usta</w:t>
      </w:r>
      <w:r w:rsidR="00671633" w:rsidRPr="00370993">
        <w:rPr>
          <w:rFonts w:ascii="Cambria" w:hAnsi="Cambria" w:cs="Calibri"/>
          <w:bCs/>
          <w:iCs/>
          <w:sz w:val="22"/>
          <w:szCs w:val="22"/>
        </w:rPr>
        <w:t xml:space="preserve">wy </w:t>
      </w:r>
      <w:proofErr w:type="spellStart"/>
      <w:r w:rsidR="00671633" w:rsidRPr="00370993">
        <w:rPr>
          <w:rFonts w:ascii="Cambria" w:hAnsi="Cambria" w:cs="Calibri"/>
          <w:bCs/>
          <w:iCs/>
          <w:sz w:val="22"/>
          <w:szCs w:val="22"/>
        </w:rPr>
        <w:t>Pzp</w:t>
      </w:r>
      <w:proofErr w:type="spellEnd"/>
      <w:r w:rsidR="00671633" w:rsidRPr="00370993">
        <w:rPr>
          <w:rFonts w:ascii="Cambria" w:hAnsi="Cambria" w:cs="Calibri"/>
          <w:bCs/>
          <w:iCs/>
          <w:sz w:val="22"/>
          <w:szCs w:val="22"/>
        </w:rPr>
        <w:t xml:space="preserve"> żąda dostarczenia wraz z </w:t>
      </w:r>
      <w:r w:rsidRPr="00370993">
        <w:rPr>
          <w:rFonts w:ascii="Cambria" w:hAnsi="Cambria" w:cs="Calibri"/>
          <w:bCs/>
          <w:iCs/>
          <w:sz w:val="22"/>
          <w:szCs w:val="22"/>
        </w:rPr>
        <w:t>ofertą następujących dokumentów:</w:t>
      </w:r>
    </w:p>
    <w:p w14:paraId="452E5EE8" w14:textId="77777777" w:rsidR="00184FF1" w:rsidRPr="00370993" w:rsidRDefault="008235FE" w:rsidP="003D00CB">
      <w:pPr>
        <w:pStyle w:val="pkt"/>
        <w:numPr>
          <w:ilvl w:val="2"/>
          <w:numId w:val="27"/>
        </w:numPr>
        <w:spacing w:before="0" w:after="0" w:line="276" w:lineRule="auto"/>
        <w:rPr>
          <w:rFonts w:ascii="Cambria" w:hAnsi="Cambria" w:cs="Calibri"/>
          <w:b/>
          <w:sz w:val="22"/>
          <w:szCs w:val="22"/>
        </w:rPr>
      </w:pPr>
      <w:r w:rsidRPr="00370993">
        <w:rPr>
          <w:rFonts w:ascii="Cambria" w:hAnsi="Cambria" w:cs="Calibri"/>
          <w:b/>
          <w:bCs/>
          <w:iCs/>
          <w:sz w:val="22"/>
          <w:szCs w:val="22"/>
        </w:rPr>
        <w:t xml:space="preserve">Oświadczenia </w:t>
      </w:r>
      <w:r w:rsidRPr="00370993">
        <w:rPr>
          <w:rFonts w:ascii="Cambria" w:hAnsi="Cambria" w:cs="Calibri"/>
          <w:bCs/>
          <w:iCs/>
          <w:sz w:val="22"/>
          <w:szCs w:val="22"/>
        </w:rPr>
        <w:t xml:space="preserve">aktualnego na dzień składania ofert, stanowiącego wstępne potwierdzenie, że Wykonawca nie podlega wykluczeniu oraz spełnia warunki udziału w postępowaniu – </w:t>
      </w:r>
      <w:r w:rsidRPr="00370993">
        <w:rPr>
          <w:rFonts w:ascii="Cambria" w:hAnsi="Cambria" w:cs="Calibri"/>
          <w:b/>
          <w:bCs/>
          <w:iCs/>
          <w:sz w:val="22"/>
          <w:szCs w:val="22"/>
        </w:rPr>
        <w:t xml:space="preserve">załącznik nr </w:t>
      </w:r>
      <w:r w:rsidR="00557E40" w:rsidRPr="00370993">
        <w:rPr>
          <w:rFonts w:ascii="Cambria" w:hAnsi="Cambria" w:cs="Calibri"/>
          <w:b/>
          <w:bCs/>
          <w:iCs/>
          <w:sz w:val="22"/>
          <w:szCs w:val="22"/>
        </w:rPr>
        <w:t>4</w:t>
      </w:r>
      <w:r w:rsidRPr="00370993">
        <w:rPr>
          <w:rFonts w:ascii="Cambria" w:hAnsi="Cambria" w:cs="Calibri"/>
          <w:bCs/>
          <w:iCs/>
          <w:sz w:val="22"/>
          <w:szCs w:val="22"/>
        </w:rPr>
        <w:t xml:space="preserve"> i </w:t>
      </w:r>
      <w:r w:rsidRPr="00370993">
        <w:rPr>
          <w:rFonts w:ascii="Cambria" w:hAnsi="Cambria" w:cs="Calibri"/>
          <w:b/>
          <w:bCs/>
          <w:iCs/>
          <w:sz w:val="22"/>
          <w:szCs w:val="22"/>
        </w:rPr>
        <w:t xml:space="preserve">załącznik nr </w:t>
      </w:r>
      <w:r w:rsidR="00557E40" w:rsidRPr="00370993">
        <w:rPr>
          <w:rFonts w:ascii="Cambria" w:hAnsi="Cambria" w:cs="Calibri"/>
          <w:b/>
          <w:bCs/>
          <w:iCs/>
          <w:sz w:val="22"/>
          <w:szCs w:val="22"/>
        </w:rPr>
        <w:t>5</w:t>
      </w:r>
      <w:r w:rsidRPr="00370993">
        <w:rPr>
          <w:rFonts w:ascii="Cambria" w:hAnsi="Cambria" w:cs="Calibri"/>
          <w:bCs/>
          <w:iCs/>
          <w:sz w:val="22"/>
          <w:szCs w:val="22"/>
        </w:rPr>
        <w:t xml:space="preserve"> do SIWZ.</w:t>
      </w:r>
    </w:p>
    <w:p w14:paraId="1EFBC360" w14:textId="77777777" w:rsidR="00AE335E" w:rsidRPr="00370993" w:rsidRDefault="00AE335E" w:rsidP="00492F94">
      <w:pPr>
        <w:pStyle w:val="pkt"/>
        <w:spacing w:before="0" w:after="0" w:line="276" w:lineRule="auto"/>
        <w:ind w:left="1224" w:firstLine="0"/>
        <w:rPr>
          <w:rFonts w:ascii="Cambria" w:hAnsi="Cambria" w:cs="Calibri"/>
          <w:bCs/>
          <w:iCs/>
          <w:sz w:val="22"/>
          <w:szCs w:val="22"/>
        </w:rPr>
      </w:pPr>
      <w:r w:rsidRPr="00370993">
        <w:rPr>
          <w:rFonts w:ascii="Cambria" w:hAnsi="Cambria" w:cs="Calibri"/>
          <w:bCs/>
          <w:iCs/>
          <w:sz w:val="22"/>
          <w:szCs w:val="22"/>
        </w:rPr>
        <w:t xml:space="preserve">* Wykonawca, który powołuje się na zasoby innych podmiotów w celu wykazania braku istnienia wobec nich podstaw wykluczenia oraz spełniania w zakresie, w jakim powołuje się na ich zasoby warunków udziału w postępowaniu zamieszcza informacje </w:t>
      </w:r>
      <w:r w:rsidR="00DE7BEA" w:rsidRPr="00370993">
        <w:rPr>
          <w:rFonts w:ascii="Cambria" w:hAnsi="Cambria" w:cs="Calibri"/>
          <w:bCs/>
          <w:iCs/>
          <w:sz w:val="22"/>
          <w:szCs w:val="22"/>
        </w:rPr>
        <w:t>o tych podmiotach w</w:t>
      </w:r>
      <w:r w:rsidR="00492F94" w:rsidRPr="00370993">
        <w:rPr>
          <w:rFonts w:ascii="Cambria" w:hAnsi="Cambria" w:cs="Calibri"/>
          <w:bCs/>
          <w:iCs/>
          <w:sz w:val="22"/>
          <w:szCs w:val="22"/>
        </w:rPr>
        <w:t> </w:t>
      </w:r>
      <w:r w:rsidR="00DE7BEA" w:rsidRPr="00370993">
        <w:rPr>
          <w:rFonts w:ascii="Cambria" w:hAnsi="Cambria" w:cs="Calibri"/>
          <w:bCs/>
          <w:iCs/>
          <w:sz w:val="22"/>
          <w:szCs w:val="22"/>
        </w:rPr>
        <w:t>oświadczeniach</w:t>
      </w:r>
      <w:r w:rsidRPr="00370993">
        <w:rPr>
          <w:rFonts w:ascii="Cambria" w:hAnsi="Cambria" w:cs="Calibri"/>
          <w:bCs/>
          <w:iCs/>
          <w:sz w:val="22"/>
          <w:szCs w:val="22"/>
        </w:rPr>
        <w:t>, o który</w:t>
      </w:r>
      <w:r w:rsidR="00DE7BEA" w:rsidRPr="00370993">
        <w:rPr>
          <w:rFonts w:ascii="Cambria" w:hAnsi="Cambria" w:cs="Calibri"/>
          <w:bCs/>
          <w:iCs/>
          <w:sz w:val="22"/>
          <w:szCs w:val="22"/>
        </w:rPr>
        <w:t>ch</w:t>
      </w:r>
      <w:r w:rsidRPr="00370993">
        <w:rPr>
          <w:rFonts w:ascii="Cambria" w:hAnsi="Cambria" w:cs="Calibri"/>
          <w:bCs/>
          <w:iCs/>
          <w:sz w:val="22"/>
          <w:szCs w:val="22"/>
        </w:rPr>
        <w:t xml:space="preserve"> mowa w pkt. 8.1.1</w:t>
      </w:r>
    </w:p>
    <w:p w14:paraId="3B82EC3A" w14:textId="77777777" w:rsidR="00AE335E" w:rsidRPr="00370993" w:rsidRDefault="00AE335E" w:rsidP="00492F94">
      <w:pPr>
        <w:pStyle w:val="pkt"/>
        <w:spacing w:before="0" w:after="0" w:line="276" w:lineRule="auto"/>
        <w:ind w:left="1224" w:firstLine="0"/>
        <w:rPr>
          <w:rFonts w:ascii="Cambria" w:hAnsi="Cambria" w:cs="Calibri"/>
          <w:b/>
          <w:sz w:val="22"/>
          <w:szCs w:val="22"/>
        </w:rPr>
      </w:pPr>
    </w:p>
    <w:p w14:paraId="28AD494F" w14:textId="77777777" w:rsidR="00184FF1" w:rsidRPr="00370993" w:rsidRDefault="008235FE" w:rsidP="003D00CB">
      <w:pPr>
        <w:pStyle w:val="pkt"/>
        <w:numPr>
          <w:ilvl w:val="2"/>
          <w:numId w:val="27"/>
        </w:numPr>
        <w:spacing w:before="0" w:after="0" w:line="276" w:lineRule="auto"/>
        <w:rPr>
          <w:rFonts w:ascii="Cambria" w:hAnsi="Cambria" w:cs="Calibri"/>
          <w:b/>
          <w:sz w:val="22"/>
          <w:szCs w:val="22"/>
        </w:rPr>
      </w:pPr>
      <w:r w:rsidRPr="00370993">
        <w:rPr>
          <w:rFonts w:ascii="Cambria" w:hAnsi="Cambria" w:cs="Calibri"/>
          <w:bCs/>
          <w:iCs/>
          <w:sz w:val="22"/>
          <w:szCs w:val="22"/>
        </w:rPr>
        <w:t xml:space="preserve">Wykonawca, </w:t>
      </w:r>
      <w:r w:rsidRPr="00370993">
        <w:rPr>
          <w:rFonts w:ascii="Cambria" w:hAnsi="Cambria" w:cs="Calibri"/>
          <w:bCs/>
          <w:iCs/>
          <w:sz w:val="22"/>
          <w:szCs w:val="22"/>
          <w:u w:val="single"/>
        </w:rPr>
        <w:t>który zamierza powierzyć wykonanie części zamówienia podwykonawcom,</w:t>
      </w:r>
      <w:r w:rsidRPr="00370993">
        <w:rPr>
          <w:rFonts w:ascii="Cambria" w:hAnsi="Cambria" w:cs="Calibri"/>
          <w:bCs/>
          <w:iCs/>
          <w:sz w:val="22"/>
          <w:szCs w:val="22"/>
        </w:rPr>
        <w:t xml:space="preserve"> w</w:t>
      </w:r>
      <w:r w:rsidR="00184FF1" w:rsidRPr="00370993">
        <w:rPr>
          <w:rFonts w:ascii="Cambria" w:hAnsi="Cambria" w:cs="Calibri"/>
          <w:bCs/>
          <w:iCs/>
          <w:sz w:val="22"/>
          <w:szCs w:val="22"/>
        </w:rPr>
        <w:t> </w:t>
      </w:r>
      <w:r w:rsidRPr="00370993">
        <w:rPr>
          <w:rFonts w:ascii="Cambria" w:hAnsi="Cambria" w:cs="Calibri"/>
          <w:bCs/>
          <w:iCs/>
          <w:sz w:val="22"/>
          <w:szCs w:val="22"/>
        </w:rPr>
        <w:t>celu wykazania braku istnienia wobec nich podstaw do wykluczenia z</w:t>
      </w:r>
      <w:r w:rsidR="00AE335E" w:rsidRPr="00370993">
        <w:rPr>
          <w:rFonts w:ascii="Cambria" w:hAnsi="Cambria" w:cs="Calibri"/>
          <w:bCs/>
          <w:iCs/>
          <w:sz w:val="22"/>
          <w:szCs w:val="22"/>
        </w:rPr>
        <w:t> </w:t>
      </w:r>
      <w:r w:rsidRPr="00370993">
        <w:rPr>
          <w:rFonts w:ascii="Cambria" w:hAnsi="Cambria" w:cs="Calibri"/>
          <w:bCs/>
          <w:iCs/>
          <w:sz w:val="22"/>
          <w:szCs w:val="22"/>
        </w:rPr>
        <w:t>udziału w</w:t>
      </w:r>
      <w:r w:rsidR="00184FF1" w:rsidRPr="00370993">
        <w:rPr>
          <w:rFonts w:ascii="Cambria" w:hAnsi="Cambria" w:cs="Calibri"/>
          <w:bCs/>
          <w:iCs/>
          <w:sz w:val="22"/>
          <w:szCs w:val="22"/>
        </w:rPr>
        <w:t> </w:t>
      </w:r>
      <w:r w:rsidRPr="00370993">
        <w:rPr>
          <w:rFonts w:ascii="Cambria" w:hAnsi="Cambria" w:cs="Calibri"/>
          <w:bCs/>
          <w:iCs/>
          <w:sz w:val="22"/>
          <w:szCs w:val="22"/>
        </w:rPr>
        <w:t>postępowaniu umieszcza informację o tych podwykonawcach w oświadczeniu, o</w:t>
      </w:r>
      <w:r w:rsidR="00AE335E" w:rsidRPr="00370993">
        <w:rPr>
          <w:rFonts w:ascii="Cambria" w:hAnsi="Cambria" w:cs="Calibri"/>
          <w:bCs/>
          <w:iCs/>
          <w:sz w:val="22"/>
          <w:szCs w:val="22"/>
        </w:rPr>
        <w:t> </w:t>
      </w:r>
      <w:r w:rsidRPr="00370993">
        <w:rPr>
          <w:rFonts w:ascii="Cambria" w:hAnsi="Cambria" w:cs="Calibri"/>
          <w:bCs/>
          <w:iCs/>
          <w:sz w:val="22"/>
          <w:szCs w:val="22"/>
        </w:rPr>
        <w:t>którym mowa w pkt. 8</w:t>
      </w:r>
      <w:r w:rsidR="00184FF1" w:rsidRPr="00370993">
        <w:rPr>
          <w:rFonts w:ascii="Cambria" w:hAnsi="Cambria" w:cs="Calibri"/>
          <w:bCs/>
          <w:iCs/>
          <w:sz w:val="22"/>
          <w:szCs w:val="22"/>
        </w:rPr>
        <w:t>.</w:t>
      </w:r>
      <w:r w:rsidRPr="00370993">
        <w:rPr>
          <w:rFonts w:ascii="Cambria" w:hAnsi="Cambria" w:cs="Calibri"/>
          <w:bCs/>
          <w:iCs/>
          <w:sz w:val="22"/>
          <w:szCs w:val="22"/>
        </w:rPr>
        <w:t>1</w:t>
      </w:r>
      <w:r w:rsidR="00184FF1" w:rsidRPr="00370993">
        <w:rPr>
          <w:rFonts w:ascii="Cambria" w:hAnsi="Cambria" w:cs="Calibri"/>
          <w:bCs/>
          <w:iCs/>
          <w:sz w:val="22"/>
          <w:szCs w:val="22"/>
        </w:rPr>
        <w:t>.1.</w:t>
      </w:r>
      <w:r w:rsidRPr="00370993">
        <w:rPr>
          <w:rFonts w:ascii="Cambria" w:hAnsi="Cambria" w:cs="Calibri"/>
          <w:bCs/>
          <w:iCs/>
          <w:sz w:val="22"/>
          <w:szCs w:val="22"/>
        </w:rPr>
        <w:t xml:space="preserve"> SIWZ. Wykonawca w </w:t>
      </w:r>
      <w:r w:rsidRPr="00370993">
        <w:rPr>
          <w:rFonts w:ascii="Cambria" w:hAnsi="Cambria" w:cs="Calibri"/>
          <w:bCs/>
          <w:i/>
          <w:iCs/>
          <w:sz w:val="22"/>
          <w:szCs w:val="22"/>
        </w:rPr>
        <w:t>Formularzu ofertowym</w:t>
      </w:r>
      <w:r w:rsidRPr="00370993">
        <w:rPr>
          <w:rFonts w:ascii="Cambria" w:hAnsi="Cambria" w:cs="Calibri"/>
          <w:bCs/>
          <w:iCs/>
          <w:sz w:val="22"/>
          <w:szCs w:val="22"/>
        </w:rPr>
        <w:t xml:space="preserve"> (załącznik nr 2 d</w:t>
      </w:r>
      <w:r w:rsidR="00671633" w:rsidRPr="00370993">
        <w:rPr>
          <w:rFonts w:ascii="Cambria" w:hAnsi="Cambria" w:cs="Calibri"/>
          <w:bCs/>
          <w:iCs/>
          <w:sz w:val="22"/>
          <w:szCs w:val="22"/>
        </w:rPr>
        <w:t>o SIWZ) zamieszcza informację o </w:t>
      </w:r>
      <w:r w:rsidRPr="00370993">
        <w:rPr>
          <w:rFonts w:ascii="Cambria" w:hAnsi="Cambria" w:cs="Calibri"/>
          <w:bCs/>
          <w:iCs/>
          <w:sz w:val="22"/>
          <w:szCs w:val="22"/>
        </w:rPr>
        <w:t>powierzeniu wykonania części zamówienia podwykonawcom.</w:t>
      </w:r>
    </w:p>
    <w:p w14:paraId="1AE2262E" w14:textId="77777777" w:rsidR="008235FE" w:rsidRPr="00370993" w:rsidRDefault="008235FE" w:rsidP="003D00CB">
      <w:pPr>
        <w:pStyle w:val="pkt"/>
        <w:numPr>
          <w:ilvl w:val="2"/>
          <w:numId w:val="27"/>
        </w:numPr>
        <w:spacing w:before="0" w:after="0" w:line="276" w:lineRule="auto"/>
        <w:rPr>
          <w:rFonts w:ascii="Cambria" w:hAnsi="Cambria" w:cs="Calibri"/>
          <w:b/>
          <w:sz w:val="22"/>
          <w:szCs w:val="22"/>
        </w:rPr>
      </w:pPr>
      <w:r w:rsidRPr="00370993">
        <w:rPr>
          <w:rFonts w:ascii="Cambria" w:hAnsi="Cambria"/>
          <w:sz w:val="22"/>
          <w:szCs w:val="22"/>
        </w:rPr>
        <w:t xml:space="preserve">W przypadku </w:t>
      </w:r>
      <w:r w:rsidRPr="00370993">
        <w:rPr>
          <w:rFonts w:ascii="Cambria" w:hAnsi="Cambria"/>
          <w:sz w:val="22"/>
          <w:szCs w:val="22"/>
          <w:u w:val="single"/>
        </w:rPr>
        <w:t>wspólnego ubiegania się o zamówienie</w:t>
      </w:r>
      <w:r w:rsidRPr="00370993">
        <w:rPr>
          <w:rFonts w:ascii="Cambria" w:hAnsi="Cambria"/>
          <w:sz w:val="22"/>
          <w:szCs w:val="22"/>
        </w:rPr>
        <w:t xml:space="preserve">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70DF7B50" w14:textId="77777777" w:rsidR="00AE335E" w:rsidRPr="00370993" w:rsidRDefault="008235FE" w:rsidP="00AE335E">
      <w:pPr>
        <w:pStyle w:val="pkt"/>
        <w:numPr>
          <w:ilvl w:val="1"/>
          <w:numId w:val="27"/>
        </w:numPr>
        <w:spacing w:line="276" w:lineRule="auto"/>
        <w:rPr>
          <w:rFonts w:ascii="Cambria" w:hAnsi="Cambria" w:cs="Calibri"/>
          <w:sz w:val="22"/>
          <w:szCs w:val="22"/>
          <w:lang w:val="de-DE"/>
        </w:rPr>
      </w:pPr>
      <w:r w:rsidRPr="00370993">
        <w:rPr>
          <w:rFonts w:ascii="Cambria" w:hAnsi="Cambria" w:cs="Calibri"/>
          <w:sz w:val="22"/>
          <w:szCs w:val="22"/>
        </w:rPr>
        <w:t>W celu potwierdzenia braku podstaw wykluczenia Wykonawcy z udziału</w:t>
      </w:r>
      <w:r w:rsidRPr="00370993">
        <w:rPr>
          <w:rFonts w:ascii="Cambria" w:hAnsi="Cambria" w:cs="Calibri"/>
          <w:sz w:val="22"/>
          <w:szCs w:val="22"/>
        </w:rPr>
        <w:br/>
        <w:t xml:space="preserve">w postępowaniu na postawie art. 24  ust. 1  pkt. 23  ustawy </w:t>
      </w:r>
      <w:proofErr w:type="spellStart"/>
      <w:r w:rsidRPr="00370993">
        <w:rPr>
          <w:rFonts w:ascii="Cambria" w:hAnsi="Cambria" w:cs="Calibri"/>
          <w:sz w:val="22"/>
          <w:szCs w:val="22"/>
        </w:rPr>
        <w:t>Pzp</w:t>
      </w:r>
      <w:proofErr w:type="spellEnd"/>
      <w:r w:rsidRPr="00370993">
        <w:rPr>
          <w:rFonts w:ascii="Cambria" w:hAnsi="Cambria" w:cs="Calibri"/>
          <w:sz w:val="22"/>
          <w:szCs w:val="22"/>
        </w:rPr>
        <w:t xml:space="preserve"> Wykonawca, zgodnie z art. 24 ust. 11, </w:t>
      </w:r>
      <w:r w:rsidRPr="00370993">
        <w:rPr>
          <w:rFonts w:ascii="Cambria" w:hAnsi="Cambria" w:cs="Calibri"/>
          <w:b/>
          <w:sz w:val="22"/>
          <w:szCs w:val="22"/>
        </w:rPr>
        <w:t>w terminie 3</w:t>
      </w:r>
      <w:r w:rsidRPr="00370993">
        <w:rPr>
          <w:rFonts w:ascii="Cambria" w:hAnsi="Cambria" w:cs="Calibri"/>
          <w:sz w:val="22"/>
          <w:szCs w:val="22"/>
        </w:rPr>
        <w:t xml:space="preserve"> dni od dnia zamieszczenia przez Zamawiającego na stronie internetowej informacji, o których mowa w art. 86 ust. 5 ustawy </w:t>
      </w:r>
      <w:proofErr w:type="spellStart"/>
      <w:r w:rsidRPr="00370993">
        <w:rPr>
          <w:rFonts w:ascii="Cambria" w:hAnsi="Cambria" w:cs="Calibri"/>
          <w:sz w:val="22"/>
          <w:szCs w:val="22"/>
        </w:rPr>
        <w:t>Pzp</w:t>
      </w:r>
      <w:proofErr w:type="spellEnd"/>
      <w:r w:rsidRPr="00370993">
        <w:rPr>
          <w:rFonts w:ascii="Cambria" w:hAnsi="Cambria" w:cs="Calibri"/>
          <w:sz w:val="22"/>
          <w:szCs w:val="22"/>
        </w:rPr>
        <w:t xml:space="preserve"> składa </w:t>
      </w:r>
      <w:r w:rsidRPr="00370993">
        <w:rPr>
          <w:rFonts w:ascii="Cambria" w:hAnsi="Cambria" w:cs="Calibri"/>
          <w:b/>
          <w:sz w:val="22"/>
          <w:szCs w:val="22"/>
        </w:rPr>
        <w:t>oświadczenie o przynależności lub braku przynależności do tej samej grupy kapitałowej.</w:t>
      </w:r>
      <w:r w:rsidRPr="00370993">
        <w:rPr>
          <w:rFonts w:ascii="Cambria" w:hAnsi="Cambria" w:cs="Calibri"/>
          <w:sz w:val="22"/>
          <w:szCs w:val="22"/>
        </w:rPr>
        <w:t xml:space="preserve"> </w:t>
      </w:r>
    </w:p>
    <w:p w14:paraId="488AACA4" w14:textId="77777777" w:rsidR="00AE335E" w:rsidRPr="00370993" w:rsidRDefault="008235FE" w:rsidP="00492F94">
      <w:pPr>
        <w:pStyle w:val="pkt"/>
        <w:numPr>
          <w:ilvl w:val="2"/>
          <w:numId w:val="27"/>
        </w:numPr>
        <w:spacing w:line="276" w:lineRule="auto"/>
        <w:rPr>
          <w:rFonts w:ascii="Cambria" w:hAnsi="Cambria" w:cs="Calibri"/>
          <w:sz w:val="22"/>
          <w:szCs w:val="22"/>
          <w:lang w:val="de-DE"/>
        </w:rPr>
      </w:pPr>
      <w:r w:rsidRPr="00370993">
        <w:rPr>
          <w:rFonts w:ascii="Cambria" w:hAnsi="Cambria" w:cs="Calibri"/>
          <w:sz w:val="22"/>
          <w:szCs w:val="22"/>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14:paraId="0B0DDDBB" w14:textId="77777777" w:rsidR="00AE335E" w:rsidRPr="00370993" w:rsidRDefault="008235FE" w:rsidP="00492F94">
      <w:pPr>
        <w:pStyle w:val="pkt"/>
        <w:numPr>
          <w:ilvl w:val="2"/>
          <w:numId w:val="27"/>
        </w:numPr>
        <w:spacing w:line="276" w:lineRule="auto"/>
        <w:rPr>
          <w:rFonts w:ascii="Cambria" w:hAnsi="Cambria" w:cs="Calibri"/>
          <w:sz w:val="22"/>
          <w:szCs w:val="22"/>
          <w:lang w:val="de-DE"/>
        </w:rPr>
      </w:pPr>
      <w:r w:rsidRPr="00370993">
        <w:rPr>
          <w:rFonts w:ascii="Cambria" w:hAnsi="Cambria" w:cs="Calibri"/>
          <w:sz w:val="22"/>
          <w:szCs w:val="22"/>
        </w:rPr>
        <w:t>„Wzór oświadczenia” zostanie zamieszczony przez Zamawiającego na stronie internetowej, w miejscu publikacji SIWZ z załącznikami, wraz z</w:t>
      </w:r>
      <w:r w:rsidR="00E42027" w:rsidRPr="00370993">
        <w:rPr>
          <w:rFonts w:ascii="Cambria" w:hAnsi="Cambria" w:cs="Calibri"/>
          <w:sz w:val="22"/>
          <w:szCs w:val="22"/>
        </w:rPr>
        <w:t> </w:t>
      </w:r>
      <w:r w:rsidRPr="00370993">
        <w:rPr>
          <w:rFonts w:ascii="Cambria" w:hAnsi="Cambria" w:cs="Calibri"/>
          <w:sz w:val="22"/>
          <w:szCs w:val="22"/>
        </w:rPr>
        <w:t xml:space="preserve">informacją z otwarcia ofert, o której mowa w art. 86 ust. 5 ustawy </w:t>
      </w:r>
      <w:proofErr w:type="spellStart"/>
      <w:r w:rsidRPr="00370993">
        <w:rPr>
          <w:rFonts w:ascii="Cambria" w:hAnsi="Cambria" w:cs="Calibri"/>
          <w:sz w:val="22"/>
          <w:szCs w:val="22"/>
        </w:rPr>
        <w:t>Pzp</w:t>
      </w:r>
      <w:proofErr w:type="spellEnd"/>
      <w:r w:rsidRPr="00370993">
        <w:rPr>
          <w:rFonts w:ascii="Cambria" w:hAnsi="Cambria" w:cs="Calibri"/>
          <w:sz w:val="22"/>
          <w:szCs w:val="22"/>
        </w:rPr>
        <w:t xml:space="preserve">. </w:t>
      </w:r>
    </w:p>
    <w:p w14:paraId="2E0013B8" w14:textId="77777777" w:rsidR="00AE335E" w:rsidRPr="00370993" w:rsidRDefault="00AE335E" w:rsidP="00492F94">
      <w:pPr>
        <w:pStyle w:val="pkt"/>
        <w:numPr>
          <w:ilvl w:val="2"/>
          <w:numId w:val="27"/>
        </w:numPr>
        <w:spacing w:line="276" w:lineRule="auto"/>
        <w:rPr>
          <w:rFonts w:ascii="Cambria" w:hAnsi="Cambria" w:cs="Calibri"/>
          <w:sz w:val="22"/>
          <w:szCs w:val="22"/>
          <w:lang w:val="de-DE"/>
        </w:rPr>
      </w:pPr>
      <w:r w:rsidRPr="00370993">
        <w:rPr>
          <w:rFonts w:ascii="Cambria" w:hAnsi="Cambria" w:cs="Calibri"/>
          <w:sz w:val="22"/>
          <w:szCs w:val="22"/>
        </w:rPr>
        <w:t>W</w:t>
      </w:r>
      <w:r w:rsidRPr="00370993">
        <w:rPr>
          <w:rFonts w:ascii="Cambria" w:hAnsi="Cambria" w:cs="Calibri"/>
          <w:sz w:val="22"/>
          <w:szCs w:val="22"/>
          <w:lang w:val="de-DE"/>
        </w:rPr>
        <w:t xml:space="preserve"> przypadku Wykonawców wspólnie ubiegających sie o zamówienie, oświadczenie </w:t>
      </w:r>
      <w:r w:rsidR="00601C11" w:rsidRPr="00370993">
        <w:rPr>
          <w:rFonts w:ascii="Cambria" w:hAnsi="Cambria" w:cs="Calibri"/>
          <w:sz w:val="22"/>
          <w:szCs w:val="22"/>
          <w:lang w:val="de-DE"/>
        </w:rPr>
        <w:t>o </w:t>
      </w:r>
      <w:r w:rsidRPr="00370993">
        <w:rPr>
          <w:rFonts w:ascii="Cambria" w:hAnsi="Cambria" w:cs="Calibri"/>
          <w:sz w:val="22"/>
          <w:szCs w:val="22"/>
          <w:lang w:val="de-DE"/>
        </w:rPr>
        <w:t xml:space="preserve">przynależności lub braku przynależności do tej samej grupy kapitałowej, składa każdy </w:t>
      </w:r>
      <w:r w:rsidR="00601C11" w:rsidRPr="00370993">
        <w:rPr>
          <w:rFonts w:ascii="Cambria" w:hAnsi="Cambria" w:cs="Calibri"/>
          <w:sz w:val="22"/>
          <w:szCs w:val="22"/>
          <w:lang w:val="de-DE"/>
        </w:rPr>
        <w:t>z </w:t>
      </w:r>
      <w:r w:rsidRPr="00370993">
        <w:rPr>
          <w:rFonts w:ascii="Cambria" w:hAnsi="Cambria" w:cs="Calibri"/>
          <w:sz w:val="22"/>
          <w:szCs w:val="22"/>
          <w:lang w:val="de-DE"/>
        </w:rPr>
        <w:t>wykonawców wspólnie ubiegający się o zamówienie.</w:t>
      </w:r>
    </w:p>
    <w:p w14:paraId="540149F1" w14:textId="77777777" w:rsidR="00601C11" w:rsidRPr="00370993" w:rsidRDefault="00601C11" w:rsidP="00492F94">
      <w:pPr>
        <w:pStyle w:val="pkt"/>
        <w:numPr>
          <w:ilvl w:val="2"/>
          <w:numId w:val="27"/>
        </w:numPr>
        <w:spacing w:line="276" w:lineRule="auto"/>
        <w:rPr>
          <w:rFonts w:ascii="Cambria" w:hAnsi="Cambria" w:cs="Calibri"/>
          <w:sz w:val="22"/>
          <w:szCs w:val="22"/>
          <w:lang w:val="de-DE"/>
        </w:rPr>
      </w:pPr>
      <w:r w:rsidRPr="00370993">
        <w:rPr>
          <w:rFonts w:ascii="Cambria" w:hAnsi="Cambria" w:cs="Calibri"/>
          <w:sz w:val="22"/>
          <w:szCs w:val="22"/>
          <w:lang w:val="de-DE"/>
        </w:rPr>
        <w:t>Ilekroć mowa o grupie kapitałowej – rozumie się przez to wszystkich przedsiębiorców, którzy są kontrolowani w sposób bezpośredni lub pośredni przez jednego przedsiębiorcę, w tym również tego przedsiębiorcę.</w:t>
      </w:r>
    </w:p>
    <w:p w14:paraId="507E830F" w14:textId="77777777" w:rsidR="008235FE" w:rsidRPr="00370993" w:rsidRDefault="008235FE" w:rsidP="00EC4FCA">
      <w:pPr>
        <w:pStyle w:val="pkt"/>
        <w:spacing w:before="0" w:after="0" w:line="276" w:lineRule="auto"/>
        <w:ind w:left="792" w:firstLine="0"/>
        <w:rPr>
          <w:rFonts w:ascii="Cambria" w:hAnsi="Cambria" w:cs="Calibri"/>
          <w:sz w:val="22"/>
          <w:szCs w:val="22"/>
        </w:rPr>
      </w:pPr>
    </w:p>
    <w:p w14:paraId="2076AE7E" w14:textId="77777777" w:rsidR="00601C11" w:rsidRPr="00370993" w:rsidRDefault="00601C11" w:rsidP="00601C11">
      <w:pPr>
        <w:pStyle w:val="pkt"/>
        <w:numPr>
          <w:ilvl w:val="1"/>
          <w:numId w:val="27"/>
        </w:numPr>
        <w:spacing w:before="0" w:after="0" w:line="276" w:lineRule="auto"/>
        <w:rPr>
          <w:rFonts w:ascii="Cambria" w:hAnsi="Cambria" w:cs="Calibri"/>
          <w:bCs/>
          <w:iCs/>
          <w:sz w:val="22"/>
          <w:szCs w:val="22"/>
        </w:rPr>
      </w:pPr>
      <w:r w:rsidRPr="00370993">
        <w:rPr>
          <w:rFonts w:ascii="Cambria" w:hAnsi="Cambria" w:cs="Calibri"/>
          <w:bCs/>
          <w:iCs/>
          <w:sz w:val="22"/>
          <w:szCs w:val="22"/>
        </w:rPr>
        <w:t xml:space="preserve">Zamawiający, działając zgodnie z art.24aa Ustawy </w:t>
      </w:r>
      <w:proofErr w:type="spellStart"/>
      <w:r w:rsidRPr="00370993">
        <w:rPr>
          <w:rFonts w:ascii="Cambria" w:hAnsi="Cambria" w:cs="Calibri"/>
          <w:bCs/>
          <w:iCs/>
          <w:sz w:val="22"/>
          <w:szCs w:val="22"/>
        </w:rPr>
        <w:t>Pzp</w:t>
      </w:r>
      <w:proofErr w:type="spellEnd"/>
      <w:r w:rsidRPr="00370993">
        <w:rPr>
          <w:rFonts w:ascii="Cambria" w:hAnsi="Cambria" w:cs="Calibri"/>
          <w:bCs/>
          <w:iCs/>
          <w:sz w:val="22"/>
          <w:szCs w:val="22"/>
        </w:rPr>
        <w:t xml:space="preserve">, najpierw dokona oceny ofert, a następnie zbada, czy Wykonawca, którego oferta została oceniona jako najkorzystniejsza, nie podlega wykluczeniu oraz spełnia warunki udziału w postępowaniu. </w:t>
      </w:r>
    </w:p>
    <w:p w14:paraId="0410DBAA" w14:textId="77777777" w:rsidR="008235FE" w:rsidRPr="00370993" w:rsidRDefault="008235FE" w:rsidP="00EC4FCA">
      <w:pPr>
        <w:pStyle w:val="pkt"/>
        <w:spacing w:before="0" w:after="0" w:line="276" w:lineRule="auto"/>
        <w:ind w:left="792" w:firstLine="0"/>
        <w:rPr>
          <w:rFonts w:ascii="Cambria" w:hAnsi="Cambria" w:cs="Calibri"/>
          <w:bCs/>
          <w:iCs/>
          <w:sz w:val="22"/>
          <w:szCs w:val="22"/>
        </w:rPr>
      </w:pPr>
      <w:r w:rsidRPr="00370993">
        <w:rPr>
          <w:rFonts w:ascii="Cambria" w:hAnsi="Cambria" w:cs="Calibri"/>
          <w:bCs/>
          <w:iCs/>
          <w:sz w:val="22"/>
          <w:szCs w:val="22"/>
        </w:rPr>
        <w:t xml:space="preserve">Zamawiający przed udzieleniem zamówienia </w:t>
      </w:r>
      <w:r w:rsidRPr="00370993">
        <w:rPr>
          <w:rFonts w:ascii="Cambria" w:hAnsi="Cambria" w:cs="Calibri"/>
          <w:b/>
          <w:bCs/>
          <w:iCs/>
          <w:sz w:val="22"/>
          <w:szCs w:val="22"/>
        </w:rPr>
        <w:t>wezwie Wykonawcę</w:t>
      </w:r>
      <w:r w:rsidRPr="00370993">
        <w:rPr>
          <w:rFonts w:ascii="Cambria" w:hAnsi="Cambria" w:cs="Calibri"/>
          <w:bCs/>
          <w:iCs/>
          <w:sz w:val="22"/>
          <w:szCs w:val="22"/>
        </w:rPr>
        <w:t>, którego oferta została najwyżej oceniona, do złożenia w</w:t>
      </w:r>
      <w:r w:rsidR="00601C11" w:rsidRPr="00370993">
        <w:rPr>
          <w:rFonts w:ascii="Cambria" w:hAnsi="Cambria" w:cs="Calibri"/>
          <w:bCs/>
          <w:iCs/>
          <w:sz w:val="22"/>
          <w:szCs w:val="22"/>
        </w:rPr>
        <w:t> </w:t>
      </w:r>
      <w:r w:rsidRPr="00370993">
        <w:rPr>
          <w:rFonts w:ascii="Cambria" w:hAnsi="Cambria" w:cs="Calibri"/>
          <w:bCs/>
          <w:iCs/>
          <w:sz w:val="22"/>
          <w:szCs w:val="22"/>
        </w:rPr>
        <w:t>wyznaczonym, nie krótszym niż 5 dni terminie aktualnych na dzień złożenia oświadczeń lub dokumentów potwierdzających okoliczności, o których mowa w</w:t>
      </w:r>
      <w:r w:rsidR="00E42027" w:rsidRPr="00370993">
        <w:rPr>
          <w:rFonts w:ascii="Cambria" w:hAnsi="Cambria" w:cs="Calibri"/>
          <w:bCs/>
          <w:iCs/>
          <w:sz w:val="22"/>
          <w:szCs w:val="22"/>
        </w:rPr>
        <w:t> </w:t>
      </w:r>
      <w:r w:rsidRPr="00370993">
        <w:rPr>
          <w:rFonts w:ascii="Cambria" w:hAnsi="Cambria" w:cs="Calibri"/>
          <w:bCs/>
          <w:iCs/>
          <w:sz w:val="22"/>
          <w:szCs w:val="22"/>
        </w:rPr>
        <w:t xml:space="preserve">art. 25 ust. 1 ustawy </w:t>
      </w:r>
      <w:proofErr w:type="spellStart"/>
      <w:r w:rsidRPr="00370993">
        <w:rPr>
          <w:rFonts w:ascii="Cambria" w:hAnsi="Cambria" w:cs="Calibri"/>
          <w:bCs/>
          <w:iCs/>
          <w:sz w:val="22"/>
          <w:szCs w:val="22"/>
        </w:rPr>
        <w:t>Pzp</w:t>
      </w:r>
      <w:proofErr w:type="spellEnd"/>
      <w:r w:rsidRPr="00370993">
        <w:rPr>
          <w:rFonts w:ascii="Cambria" w:hAnsi="Cambria" w:cs="Calibri"/>
          <w:bCs/>
          <w:iCs/>
          <w:sz w:val="22"/>
          <w:szCs w:val="22"/>
        </w:rPr>
        <w:t>, tj.:</w:t>
      </w:r>
    </w:p>
    <w:p w14:paraId="15C7AB9A" w14:textId="77777777" w:rsidR="008235FE" w:rsidRPr="00370993" w:rsidRDefault="00B87DE2" w:rsidP="003D00CB">
      <w:pPr>
        <w:pStyle w:val="pkt"/>
        <w:numPr>
          <w:ilvl w:val="2"/>
          <w:numId w:val="27"/>
        </w:numPr>
        <w:spacing w:before="0" w:after="0" w:line="276" w:lineRule="auto"/>
        <w:rPr>
          <w:rFonts w:ascii="Cambria" w:hAnsi="Cambria" w:cs="Calibri"/>
          <w:sz w:val="22"/>
          <w:szCs w:val="22"/>
        </w:rPr>
      </w:pPr>
      <w:r w:rsidRPr="00370993">
        <w:rPr>
          <w:rFonts w:ascii="Cambria" w:hAnsi="Cambria" w:cs="Calibri"/>
          <w:b/>
          <w:bCs/>
          <w:iCs/>
          <w:sz w:val="22"/>
          <w:szCs w:val="22"/>
        </w:rPr>
        <w:t xml:space="preserve"> </w:t>
      </w:r>
      <w:r w:rsidR="008235FE" w:rsidRPr="00370993">
        <w:rPr>
          <w:rFonts w:ascii="Cambria" w:hAnsi="Cambria" w:cs="Calibri"/>
          <w:b/>
          <w:bCs/>
          <w:iCs/>
          <w:sz w:val="22"/>
          <w:szCs w:val="22"/>
        </w:rPr>
        <w:t>Odpisu z właściwego rejestru lub centralnej ewidencji i informacji</w:t>
      </w:r>
      <w:r w:rsidR="008235FE" w:rsidRPr="00370993">
        <w:rPr>
          <w:rFonts w:ascii="Cambria" w:hAnsi="Cambria" w:cs="Calibri"/>
          <w:b/>
          <w:bCs/>
          <w:iCs/>
          <w:sz w:val="22"/>
          <w:szCs w:val="22"/>
        </w:rPr>
        <w:br/>
        <w:t>o działalności gospodarczej,</w:t>
      </w:r>
      <w:r w:rsidR="008235FE" w:rsidRPr="00370993">
        <w:rPr>
          <w:rFonts w:ascii="Cambria" w:hAnsi="Cambria" w:cs="Calibri"/>
          <w:bCs/>
          <w:iCs/>
          <w:sz w:val="22"/>
          <w:szCs w:val="22"/>
        </w:rPr>
        <w:t xml:space="preserve"> </w:t>
      </w:r>
      <w:r w:rsidR="008235FE" w:rsidRPr="00370993">
        <w:rPr>
          <w:rFonts w:ascii="Cambria" w:hAnsi="Cambria" w:cs="Calibri"/>
          <w:sz w:val="22"/>
          <w:szCs w:val="22"/>
        </w:rPr>
        <w:t xml:space="preserve">jeżeli odrębne przepisy wymagają wpisu do rejestru lub ewidencji, w celu potwierdzenia braku podstaw do wykluczenia na podstawie art. 24 ust. 5 pkt. 1 ustawy </w:t>
      </w:r>
      <w:proofErr w:type="spellStart"/>
      <w:r w:rsidR="008235FE" w:rsidRPr="00370993">
        <w:rPr>
          <w:rFonts w:ascii="Cambria" w:hAnsi="Cambria" w:cs="Calibri"/>
          <w:sz w:val="22"/>
          <w:szCs w:val="22"/>
        </w:rPr>
        <w:t>Pzp</w:t>
      </w:r>
      <w:proofErr w:type="spellEnd"/>
      <w:r w:rsidR="008235FE" w:rsidRPr="00370993">
        <w:rPr>
          <w:rFonts w:ascii="Cambria" w:hAnsi="Cambria" w:cs="Calibri"/>
          <w:sz w:val="22"/>
          <w:szCs w:val="22"/>
        </w:rPr>
        <w:t xml:space="preserve">. </w:t>
      </w:r>
    </w:p>
    <w:p w14:paraId="280EF82E" w14:textId="77777777" w:rsidR="00D253C0" w:rsidRPr="00370993" w:rsidRDefault="00D253C0" w:rsidP="003D00CB">
      <w:pPr>
        <w:pStyle w:val="pkt"/>
        <w:numPr>
          <w:ilvl w:val="2"/>
          <w:numId w:val="27"/>
        </w:numPr>
        <w:spacing w:line="276" w:lineRule="auto"/>
        <w:rPr>
          <w:rFonts w:ascii="Cambria" w:hAnsi="Cambria" w:cs="Calibri"/>
          <w:sz w:val="22"/>
          <w:szCs w:val="22"/>
        </w:rPr>
      </w:pPr>
      <w:r w:rsidRPr="00370993">
        <w:rPr>
          <w:rFonts w:ascii="Cambria" w:hAnsi="Cambria" w:cs="Calibri"/>
          <w:sz w:val="22"/>
          <w:szCs w:val="22"/>
        </w:rPr>
        <w:t xml:space="preserve"> </w:t>
      </w:r>
      <w:r w:rsidRPr="00370993">
        <w:rPr>
          <w:rFonts w:ascii="Cambria" w:hAnsi="Cambria" w:cs="Calibri"/>
          <w:b/>
          <w:bCs/>
          <w:sz w:val="22"/>
          <w:szCs w:val="22"/>
        </w:rPr>
        <w:t>Wykaz usług wykonanych</w:t>
      </w:r>
      <w:r w:rsidRPr="00370993">
        <w:rPr>
          <w:rFonts w:ascii="Cambria" w:hAnsi="Cambria" w:cs="Calibri"/>
          <w:sz w:val="22"/>
          <w:szCs w:val="22"/>
        </w:rPr>
        <w:t xml:space="preserve">, a w przypadku świadczeń okresowych lub ciągłych również wykonywanych, w okresie ostatnich trzech lat przed upływem składania ofert a jeżeli okres </w:t>
      </w:r>
      <w:r w:rsidRPr="00370993">
        <w:rPr>
          <w:rFonts w:ascii="Cambria" w:hAnsi="Cambria" w:cs="Calibri"/>
          <w:sz w:val="22"/>
          <w:szCs w:val="22"/>
        </w:rPr>
        <w:lastRenderedPageBreak/>
        <w:t>prowadzenia działalności jest krótszy – w tym okresi</w:t>
      </w:r>
      <w:r w:rsidR="00671633" w:rsidRPr="00370993">
        <w:rPr>
          <w:rFonts w:ascii="Cambria" w:hAnsi="Cambria" w:cs="Calibri"/>
          <w:sz w:val="22"/>
          <w:szCs w:val="22"/>
        </w:rPr>
        <w:t>e,  przedmiotu, dat wykonania i </w:t>
      </w:r>
      <w:r w:rsidRPr="00370993">
        <w:rPr>
          <w:rFonts w:ascii="Cambria" w:hAnsi="Cambria" w:cs="Calibri"/>
          <w:sz w:val="22"/>
          <w:szCs w:val="22"/>
        </w:rPr>
        <w:t xml:space="preserve">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6153D041" w14:textId="77777777" w:rsidR="00D253C0" w:rsidRPr="00370993" w:rsidRDefault="00D253C0" w:rsidP="00D253C0">
      <w:pPr>
        <w:pStyle w:val="pkt"/>
        <w:spacing w:line="276" w:lineRule="auto"/>
        <w:ind w:left="1224" w:firstLine="0"/>
        <w:rPr>
          <w:rFonts w:ascii="Cambria" w:hAnsi="Cambria" w:cs="Calibri"/>
          <w:sz w:val="22"/>
          <w:szCs w:val="22"/>
        </w:rPr>
      </w:pPr>
    </w:p>
    <w:p w14:paraId="67693BC1" w14:textId="77777777" w:rsidR="00D253C0" w:rsidRPr="00370993" w:rsidRDefault="00D253C0" w:rsidP="00D253C0">
      <w:pPr>
        <w:pStyle w:val="pkt"/>
        <w:spacing w:line="276" w:lineRule="auto"/>
        <w:ind w:left="1224" w:firstLine="0"/>
        <w:rPr>
          <w:rFonts w:ascii="Cambria" w:hAnsi="Cambria" w:cs="Calibri"/>
          <w:sz w:val="22"/>
          <w:szCs w:val="22"/>
        </w:rPr>
      </w:pPr>
      <w:r w:rsidRPr="00370993">
        <w:rPr>
          <w:rFonts w:ascii="Cambria" w:hAnsi="Cambria" w:cs="Calibri"/>
          <w:sz w:val="22"/>
          <w:szCs w:val="22"/>
        </w:rPr>
        <w:t>Uwaga!</w:t>
      </w:r>
    </w:p>
    <w:p w14:paraId="4B265BC4" w14:textId="77777777" w:rsidR="00D253C0" w:rsidRPr="00370993" w:rsidRDefault="00D253C0" w:rsidP="00D253C0">
      <w:pPr>
        <w:pStyle w:val="pkt"/>
        <w:spacing w:line="276" w:lineRule="auto"/>
        <w:ind w:left="1224" w:firstLine="0"/>
        <w:rPr>
          <w:rFonts w:ascii="Cambria" w:hAnsi="Cambria" w:cs="Calibri"/>
          <w:sz w:val="22"/>
          <w:szCs w:val="22"/>
        </w:rPr>
      </w:pPr>
      <w:r w:rsidRPr="00370993">
        <w:rPr>
          <w:rFonts w:ascii="Cambria" w:hAnsi="Cambria" w:cs="Calibri"/>
          <w:sz w:val="22"/>
          <w:szCs w:val="22"/>
        </w:rPr>
        <w:t>1. Wymienione w wykazie usługi winny spełniać wymogi określone w pkt. 6.2.3.1. SIWZ</w:t>
      </w:r>
    </w:p>
    <w:p w14:paraId="199B4353" w14:textId="6E125C02" w:rsidR="00D253C0" w:rsidRPr="00370993" w:rsidRDefault="00D253C0" w:rsidP="00D253C0">
      <w:pPr>
        <w:pStyle w:val="pkt"/>
        <w:spacing w:before="0" w:after="0" w:line="276" w:lineRule="auto"/>
        <w:ind w:left="1224" w:firstLine="0"/>
        <w:rPr>
          <w:rFonts w:ascii="Cambria" w:hAnsi="Cambria" w:cs="Calibri"/>
          <w:sz w:val="22"/>
          <w:szCs w:val="22"/>
        </w:rPr>
      </w:pPr>
      <w:r w:rsidRPr="00370993">
        <w:rPr>
          <w:rFonts w:ascii="Cambria" w:hAnsi="Cambria" w:cs="Calibri"/>
          <w:sz w:val="22"/>
          <w:szCs w:val="22"/>
        </w:rPr>
        <w:t>2. W przypadku usług nadal wykonywanych referencje bądź dokumenty potwierdzające ich należyte wykonywanie powinny być wystawione nie wcześniej niż 3 miesiące przed upływem terminu składania ofert.</w:t>
      </w:r>
    </w:p>
    <w:p w14:paraId="747287D0" w14:textId="77777777" w:rsidR="00D253C0" w:rsidRPr="00370993" w:rsidRDefault="00D253C0" w:rsidP="00D253C0">
      <w:pPr>
        <w:pStyle w:val="pkt"/>
        <w:spacing w:before="0" w:after="0" w:line="276" w:lineRule="auto"/>
        <w:ind w:left="1224" w:firstLine="0"/>
        <w:rPr>
          <w:rFonts w:ascii="Cambria" w:hAnsi="Cambria" w:cs="Calibri"/>
          <w:sz w:val="22"/>
          <w:szCs w:val="22"/>
        </w:rPr>
      </w:pPr>
    </w:p>
    <w:p w14:paraId="68D12D66" w14:textId="77777777" w:rsidR="00D253C0" w:rsidRPr="00370993" w:rsidRDefault="00D253C0" w:rsidP="003D00CB">
      <w:pPr>
        <w:pStyle w:val="pkt"/>
        <w:numPr>
          <w:ilvl w:val="2"/>
          <w:numId w:val="27"/>
        </w:numPr>
        <w:spacing w:line="276" w:lineRule="auto"/>
        <w:rPr>
          <w:rFonts w:ascii="Cambria" w:hAnsi="Cambria" w:cs="Calibri"/>
          <w:sz w:val="22"/>
          <w:szCs w:val="22"/>
        </w:rPr>
      </w:pPr>
      <w:r w:rsidRPr="00370993">
        <w:rPr>
          <w:rFonts w:ascii="Cambria" w:hAnsi="Cambria" w:cs="Calibri"/>
          <w:b/>
          <w:bCs/>
          <w:sz w:val="22"/>
          <w:szCs w:val="22"/>
        </w:rPr>
        <w:t>Wykaz urządzeń</w:t>
      </w:r>
      <w:r w:rsidRPr="00370993">
        <w:rPr>
          <w:rFonts w:ascii="Cambria" w:hAnsi="Cambria" w:cs="Calibri"/>
          <w:sz w:val="22"/>
          <w:szCs w:val="22"/>
        </w:rPr>
        <w:t xml:space="preserve"> dostępnych Wykonawcy (Załącznik nr 8 do SIWZ) w celu wykonania zamówienia publicznego wraz z informacją o podstawie do dysponowania tymi zasobami. </w:t>
      </w:r>
    </w:p>
    <w:p w14:paraId="3BC77F31" w14:textId="77777777" w:rsidR="00D253C0" w:rsidRPr="00370993" w:rsidRDefault="00D253C0" w:rsidP="00D253C0">
      <w:pPr>
        <w:ind w:left="993"/>
        <w:jc w:val="both"/>
        <w:rPr>
          <w:rFonts w:ascii="Arial" w:eastAsia="Times New Roman" w:hAnsi="Arial" w:cs="Arial"/>
          <w:lang w:eastAsia="pl-PL"/>
        </w:rPr>
      </w:pPr>
    </w:p>
    <w:p w14:paraId="6F674C2C" w14:textId="77777777" w:rsidR="00D253C0" w:rsidRPr="00370993" w:rsidRDefault="00D253C0" w:rsidP="00D253C0">
      <w:pPr>
        <w:pStyle w:val="pkt"/>
        <w:spacing w:line="276" w:lineRule="auto"/>
        <w:ind w:left="1224" w:firstLine="0"/>
        <w:rPr>
          <w:rFonts w:ascii="Cambria" w:hAnsi="Cambria" w:cs="Calibri"/>
          <w:sz w:val="22"/>
          <w:szCs w:val="22"/>
        </w:rPr>
      </w:pPr>
      <w:r w:rsidRPr="00370993">
        <w:rPr>
          <w:rFonts w:ascii="Cambria" w:hAnsi="Cambria" w:cs="Calibri"/>
          <w:sz w:val="22"/>
          <w:szCs w:val="22"/>
        </w:rPr>
        <w:t>Uwaga!</w:t>
      </w:r>
    </w:p>
    <w:p w14:paraId="68E217DD" w14:textId="77777777" w:rsidR="00D253C0" w:rsidRPr="00370993" w:rsidRDefault="00D253C0" w:rsidP="00D253C0">
      <w:pPr>
        <w:pStyle w:val="pkt"/>
        <w:spacing w:line="276" w:lineRule="auto"/>
        <w:ind w:left="1224" w:firstLine="0"/>
        <w:rPr>
          <w:rFonts w:ascii="Cambria" w:hAnsi="Cambria" w:cs="Calibri"/>
          <w:sz w:val="22"/>
          <w:szCs w:val="22"/>
        </w:rPr>
      </w:pPr>
      <w:r w:rsidRPr="00370993">
        <w:rPr>
          <w:rFonts w:ascii="Cambria" w:hAnsi="Cambria" w:cs="Calibri"/>
          <w:sz w:val="22"/>
          <w:szCs w:val="22"/>
        </w:rPr>
        <w:t xml:space="preserve">Wymienione w wykazie urządzenia </w:t>
      </w:r>
      <w:r w:rsidR="00B87DE2" w:rsidRPr="00370993">
        <w:rPr>
          <w:rFonts w:ascii="Cambria" w:hAnsi="Cambria" w:cs="Calibri"/>
          <w:sz w:val="22"/>
          <w:szCs w:val="22"/>
        </w:rPr>
        <w:t>muszą</w:t>
      </w:r>
      <w:r w:rsidRPr="00370993">
        <w:rPr>
          <w:rFonts w:ascii="Cambria" w:hAnsi="Cambria" w:cs="Calibri"/>
          <w:sz w:val="22"/>
          <w:szCs w:val="22"/>
        </w:rPr>
        <w:t xml:space="preserve"> spełniać parametry określone w pkt 6.2.3.2. SIWZ</w:t>
      </w:r>
    </w:p>
    <w:p w14:paraId="44BA5812" w14:textId="77777777" w:rsidR="00D253C0" w:rsidRPr="00370993" w:rsidRDefault="00D253C0" w:rsidP="00D253C0">
      <w:pPr>
        <w:pStyle w:val="pkt"/>
        <w:spacing w:before="0" w:after="0" w:line="276" w:lineRule="auto"/>
        <w:ind w:left="1224" w:firstLine="0"/>
        <w:rPr>
          <w:rFonts w:ascii="Cambria" w:hAnsi="Cambria" w:cs="Calibri"/>
          <w:sz w:val="22"/>
          <w:szCs w:val="22"/>
        </w:rPr>
      </w:pPr>
    </w:p>
    <w:p w14:paraId="3BD17BC3" w14:textId="77777777" w:rsidR="008235FE" w:rsidRPr="00370993" w:rsidRDefault="008235FE" w:rsidP="009615FF">
      <w:pPr>
        <w:pStyle w:val="pkt"/>
        <w:numPr>
          <w:ilvl w:val="1"/>
          <w:numId w:val="27"/>
        </w:numPr>
        <w:spacing w:before="0" w:after="0" w:line="276" w:lineRule="auto"/>
        <w:rPr>
          <w:rFonts w:ascii="Cambria" w:hAnsi="Cambria" w:cs="Calibri"/>
          <w:sz w:val="22"/>
          <w:szCs w:val="22"/>
        </w:rPr>
      </w:pPr>
      <w:r w:rsidRPr="00370993">
        <w:rPr>
          <w:rFonts w:ascii="Cambria" w:eastAsia="TimesNewRoman" w:hAnsi="Cambria"/>
          <w:sz w:val="22"/>
          <w:szCs w:val="22"/>
        </w:rPr>
        <w:t>Zamawiający żąda od Wykonawcy przedstawienia dokumentów wymienionych w pkt 8</w:t>
      </w:r>
      <w:r w:rsidR="00E42027" w:rsidRPr="00370993">
        <w:rPr>
          <w:rFonts w:ascii="Cambria" w:eastAsia="TimesNewRoman" w:hAnsi="Cambria"/>
          <w:sz w:val="22"/>
          <w:szCs w:val="22"/>
        </w:rPr>
        <w:t>.3.</w:t>
      </w:r>
      <w:r w:rsidR="002B7782" w:rsidRPr="00370993">
        <w:rPr>
          <w:rFonts w:ascii="Cambria" w:eastAsia="TimesNewRoman" w:hAnsi="Cambria"/>
          <w:sz w:val="22"/>
          <w:szCs w:val="22"/>
        </w:rPr>
        <w:t xml:space="preserve">1. </w:t>
      </w:r>
      <w:r w:rsidRPr="00370993">
        <w:rPr>
          <w:rFonts w:ascii="Cambria" w:eastAsia="TimesNewRoman" w:hAnsi="Cambria"/>
          <w:sz w:val="22"/>
          <w:szCs w:val="22"/>
        </w:rPr>
        <w:t xml:space="preserve">SIWZ </w:t>
      </w:r>
      <w:r w:rsidRPr="00370993">
        <w:rPr>
          <w:rFonts w:ascii="Cambria" w:eastAsia="TimesNewRoman" w:hAnsi="Cambria"/>
          <w:sz w:val="22"/>
          <w:szCs w:val="22"/>
          <w:u w:val="single"/>
        </w:rPr>
        <w:t>dotyczących podwykonawcy, któremu zamierza powierzyć wykonanie części zamówienia, a</w:t>
      </w:r>
      <w:r w:rsidR="00E42027" w:rsidRPr="00370993">
        <w:rPr>
          <w:rFonts w:ascii="Cambria" w:eastAsia="TimesNewRoman" w:hAnsi="Cambria"/>
          <w:sz w:val="22"/>
          <w:szCs w:val="22"/>
          <w:u w:val="single"/>
        </w:rPr>
        <w:t> </w:t>
      </w:r>
      <w:r w:rsidRPr="00370993">
        <w:rPr>
          <w:rFonts w:ascii="Cambria" w:eastAsia="TimesNewRoman" w:hAnsi="Cambria"/>
          <w:sz w:val="22"/>
          <w:szCs w:val="22"/>
          <w:u w:val="single"/>
        </w:rPr>
        <w:t xml:space="preserve">który nie jest podmiotem, na którego zdolnościach lub sytuacji Wykonawca polega </w:t>
      </w:r>
      <w:r w:rsidRPr="00370993">
        <w:rPr>
          <w:rFonts w:ascii="Cambria" w:eastAsia="TimesNewRoman" w:hAnsi="Cambria"/>
          <w:sz w:val="22"/>
          <w:szCs w:val="22"/>
        </w:rPr>
        <w:t>na zasadach określonych w art.</w:t>
      </w:r>
      <w:r w:rsidRPr="00370993">
        <w:rPr>
          <w:rFonts w:ascii="Cambria" w:hAnsi="Cambria" w:cs="Calibri"/>
          <w:sz w:val="22"/>
          <w:szCs w:val="22"/>
        </w:rPr>
        <w:t xml:space="preserve"> </w:t>
      </w:r>
      <w:r w:rsidRPr="00370993">
        <w:rPr>
          <w:rFonts w:ascii="Cambria" w:eastAsia="TimesNewRoman" w:hAnsi="Cambria"/>
          <w:sz w:val="22"/>
          <w:szCs w:val="22"/>
        </w:rPr>
        <w:t xml:space="preserve">22a ustawy </w:t>
      </w:r>
      <w:proofErr w:type="spellStart"/>
      <w:r w:rsidRPr="00370993">
        <w:rPr>
          <w:rFonts w:ascii="Cambria" w:eastAsia="TimesNewRoman" w:hAnsi="Cambria"/>
          <w:sz w:val="22"/>
          <w:szCs w:val="22"/>
        </w:rPr>
        <w:t>Pzp</w:t>
      </w:r>
      <w:proofErr w:type="spellEnd"/>
      <w:r w:rsidRPr="00370993">
        <w:rPr>
          <w:rFonts w:ascii="Cambria" w:eastAsia="TimesNewRoman" w:hAnsi="Cambria"/>
          <w:sz w:val="22"/>
          <w:szCs w:val="22"/>
        </w:rPr>
        <w:t>.</w:t>
      </w:r>
    </w:p>
    <w:p w14:paraId="6E85BDC8" w14:textId="77777777" w:rsidR="00D70A25" w:rsidRPr="00370993" w:rsidRDefault="00D70A25" w:rsidP="00D70A25">
      <w:pPr>
        <w:pStyle w:val="pkt"/>
        <w:numPr>
          <w:ilvl w:val="1"/>
          <w:numId w:val="27"/>
        </w:numPr>
        <w:spacing w:before="0" w:after="0" w:line="276" w:lineRule="auto"/>
        <w:rPr>
          <w:rFonts w:ascii="Cambria" w:hAnsi="Cambria" w:cs="Calibri"/>
          <w:sz w:val="22"/>
          <w:szCs w:val="22"/>
        </w:rPr>
      </w:pPr>
      <w:r w:rsidRPr="00370993">
        <w:rPr>
          <w:rFonts w:ascii="Cambria" w:hAnsi="Cambria" w:cs="Calibri"/>
          <w:sz w:val="22"/>
          <w:szCs w:val="22"/>
        </w:rPr>
        <w:t xml:space="preserve">Zamawiający żąda od wykonawcy, który polega na zdolnościach lub sytuacji innych podmiotów na zasadach określonych w art. 22a ustawy, przedstawienia w odniesieniu do tych podmiotów dokumentów wymienionych w </w:t>
      </w:r>
      <w:r w:rsidRPr="00370993">
        <w:rPr>
          <w:rFonts w:ascii="Cambria" w:eastAsia="TimesNewRoman" w:hAnsi="Cambria"/>
          <w:sz w:val="22"/>
          <w:szCs w:val="22"/>
        </w:rPr>
        <w:t>pkt 8.3.1. SIWZ</w:t>
      </w:r>
      <w:r w:rsidRPr="00370993">
        <w:rPr>
          <w:rFonts w:ascii="Cambria" w:hAnsi="Cambria" w:cs="Calibri"/>
          <w:sz w:val="22"/>
          <w:szCs w:val="22"/>
        </w:rPr>
        <w:t>.</w:t>
      </w:r>
    </w:p>
    <w:p w14:paraId="1BCE889C" w14:textId="77777777" w:rsidR="008235FE" w:rsidRPr="00370993" w:rsidRDefault="008235FE" w:rsidP="003D00CB">
      <w:pPr>
        <w:pStyle w:val="pkt"/>
        <w:numPr>
          <w:ilvl w:val="1"/>
          <w:numId w:val="27"/>
        </w:numPr>
        <w:spacing w:before="0" w:after="0" w:line="276" w:lineRule="auto"/>
        <w:rPr>
          <w:rFonts w:ascii="Cambria" w:hAnsi="Cambria"/>
          <w:sz w:val="22"/>
          <w:szCs w:val="22"/>
        </w:rPr>
      </w:pPr>
      <w:r w:rsidRPr="00370993">
        <w:rPr>
          <w:rFonts w:ascii="Cambria" w:hAnsi="Cambria" w:cs="Calibri"/>
          <w:sz w:val="22"/>
          <w:szCs w:val="22"/>
        </w:rPr>
        <w:t>Informacja dla Wykonawców, którzy mają siedzibę lub miejsce zamieszkania poza terytorium Rzeczypospolitej Polskiej.</w:t>
      </w:r>
    </w:p>
    <w:p w14:paraId="5D5B9253" w14:textId="77777777" w:rsidR="008235FE" w:rsidRPr="00370993" w:rsidRDefault="008235FE" w:rsidP="008235FE">
      <w:pPr>
        <w:pStyle w:val="Akapitzlist"/>
        <w:spacing w:line="276" w:lineRule="auto"/>
        <w:ind w:left="1276"/>
        <w:jc w:val="both"/>
        <w:rPr>
          <w:rFonts w:ascii="Cambria" w:hAnsi="Cambria"/>
          <w:u w:val="single"/>
        </w:rPr>
      </w:pPr>
      <w:r w:rsidRPr="00370993">
        <w:rPr>
          <w:rFonts w:ascii="Cambria" w:hAnsi="Cambria" w:cs="Calibri"/>
        </w:rPr>
        <w:t>Jeżeli Wykonawca ma siedzibę lub miejsce zamieszkania poza terytorium Rzeczypospolitej Polskiej zamiast dokumentów, o których mowa w pkt. 8</w:t>
      </w:r>
      <w:r w:rsidR="002B7782" w:rsidRPr="00370993">
        <w:rPr>
          <w:rFonts w:ascii="Cambria" w:hAnsi="Cambria" w:cs="Calibri"/>
        </w:rPr>
        <w:t xml:space="preserve">.3.1. </w:t>
      </w:r>
      <w:r w:rsidRPr="00370993">
        <w:rPr>
          <w:rFonts w:ascii="Cambria" w:hAnsi="Cambria" w:cs="Calibri"/>
        </w:rPr>
        <w:t>SIWZ składa dokument lub dokumenty wystawione w kraju, w którym Wykonawca ma siedzibę lub miejsce zamieszkania, potwierdzające, że nie otwarto jego likwidacji ani nie ogłoszono upadłości.</w:t>
      </w:r>
    </w:p>
    <w:p w14:paraId="1D096933" w14:textId="77777777" w:rsidR="008235FE" w:rsidRPr="00370993" w:rsidRDefault="008235FE" w:rsidP="003D00CB">
      <w:pPr>
        <w:pStyle w:val="pkt"/>
        <w:numPr>
          <w:ilvl w:val="1"/>
          <w:numId w:val="27"/>
        </w:numPr>
        <w:spacing w:before="0" w:after="0" w:line="276" w:lineRule="auto"/>
        <w:rPr>
          <w:rFonts w:ascii="Cambria" w:hAnsi="Cambria"/>
          <w:sz w:val="22"/>
          <w:szCs w:val="22"/>
          <w:u w:val="single"/>
        </w:rPr>
      </w:pPr>
      <w:r w:rsidRPr="00370993">
        <w:rPr>
          <w:rFonts w:ascii="Cambria" w:hAnsi="Cambria" w:cs="Calibri"/>
          <w:sz w:val="22"/>
          <w:szCs w:val="22"/>
        </w:rPr>
        <w:t>Dokumenty, o których mowa w pkt. 8</w:t>
      </w:r>
      <w:r w:rsidR="002B7782" w:rsidRPr="00370993">
        <w:rPr>
          <w:rFonts w:ascii="Cambria" w:hAnsi="Cambria" w:cs="Calibri"/>
          <w:sz w:val="22"/>
          <w:szCs w:val="22"/>
        </w:rPr>
        <w:t>.</w:t>
      </w:r>
      <w:r w:rsidR="00D70A25" w:rsidRPr="00370993">
        <w:rPr>
          <w:rFonts w:ascii="Cambria" w:hAnsi="Cambria" w:cs="Calibri"/>
          <w:sz w:val="22"/>
          <w:szCs w:val="22"/>
        </w:rPr>
        <w:t>6</w:t>
      </w:r>
      <w:r w:rsidR="002B7782" w:rsidRPr="00370993">
        <w:rPr>
          <w:rFonts w:ascii="Cambria" w:hAnsi="Cambria" w:cs="Calibri"/>
          <w:sz w:val="22"/>
          <w:szCs w:val="22"/>
        </w:rPr>
        <w:t>.</w:t>
      </w:r>
      <w:r w:rsidRPr="00370993">
        <w:rPr>
          <w:rFonts w:ascii="Cambria" w:hAnsi="Cambria" w:cs="Calibri"/>
          <w:sz w:val="22"/>
          <w:szCs w:val="22"/>
        </w:rPr>
        <w:t xml:space="preserve"> SIWZ, powinny być</w:t>
      </w:r>
      <w:r w:rsidR="00B87DE2" w:rsidRPr="00370993">
        <w:rPr>
          <w:rFonts w:ascii="Cambria" w:hAnsi="Cambria" w:cs="Calibri"/>
          <w:sz w:val="22"/>
          <w:szCs w:val="22"/>
        </w:rPr>
        <w:t xml:space="preserve"> wystawione nie wcześniej niż 6 </w:t>
      </w:r>
      <w:r w:rsidRPr="00370993">
        <w:rPr>
          <w:rFonts w:ascii="Cambria" w:hAnsi="Cambria" w:cs="Calibri"/>
          <w:sz w:val="22"/>
          <w:szCs w:val="22"/>
        </w:rPr>
        <w:t>miesięcy przed upływem terminu składania ofert.</w:t>
      </w:r>
    </w:p>
    <w:p w14:paraId="0D158459" w14:textId="77777777" w:rsidR="008235FE" w:rsidRPr="00370993" w:rsidRDefault="008235FE" w:rsidP="003D00CB">
      <w:pPr>
        <w:pStyle w:val="pkt"/>
        <w:numPr>
          <w:ilvl w:val="1"/>
          <w:numId w:val="27"/>
        </w:numPr>
        <w:spacing w:before="0" w:after="0" w:line="276" w:lineRule="auto"/>
        <w:rPr>
          <w:rFonts w:ascii="Cambria" w:hAnsi="Cambria"/>
          <w:sz w:val="22"/>
          <w:szCs w:val="22"/>
          <w:u w:val="single"/>
        </w:rPr>
      </w:pPr>
      <w:r w:rsidRPr="00370993">
        <w:rPr>
          <w:rFonts w:ascii="Cambria" w:eastAsia="TimesNewRoman" w:hAnsi="Cambria"/>
          <w:sz w:val="22"/>
          <w:szCs w:val="22"/>
        </w:rPr>
        <w:t>Jeżeli</w:t>
      </w:r>
      <w:r w:rsidRPr="00370993">
        <w:rPr>
          <w:rFonts w:ascii="Cambria" w:hAnsi="Cambria" w:cs="Calibri"/>
          <w:sz w:val="22"/>
          <w:szCs w:val="22"/>
        </w:rPr>
        <w:t xml:space="preserve"> w kraju, w którym Wykonawca ma siedzibę lub miejsce zamieszkania lub miejsce zamieszkania ma osoba, której dokument dotyczy, nie wydaje s</w:t>
      </w:r>
      <w:r w:rsidR="00B87DE2" w:rsidRPr="00370993">
        <w:rPr>
          <w:rFonts w:ascii="Cambria" w:hAnsi="Cambria" w:cs="Calibri"/>
          <w:sz w:val="22"/>
          <w:szCs w:val="22"/>
        </w:rPr>
        <w:t>ię dokumentów, o których mowa w </w:t>
      </w:r>
      <w:r w:rsidRPr="00370993">
        <w:rPr>
          <w:rFonts w:ascii="Cambria" w:hAnsi="Cambria" w:cs="Calibri"/>
          <w:sz w:val="22"/>
          <w:szCs w:val="22"/>
        </w:rPr>
        <w:t>pkt. 8</w:t>
      </w:r>
      <w:r w:rsidR="002B7782" w:rsidRPr="00370993">
        <w:rPr>
          <w:rFonts w:ascii="Cambria" w:hAnsi="Cambria" w:cs="Calibri"/>
          <w:sz w:val="22"/>
          <w:szCs w:val="22"/>
        </w:rPr>
        <w:t>.</w:t>
      </w:r>
      <w:r w:rsidR="00CC555B" w:rsidRPr="00370993">
        <w:rPr>
          <w:rFonts w:ascii="Cambria" w:hAnsi="Cambria" w:cs="Calibri"/>
          <w:sz w:val="22"/>
          <w:szCs w:val="22"/>
        </w:rPr>
        <w:t>6</w:t>
      </w:r>
      <w:r w:rsidR="002B7782" w:rsidRPr="00370993">
        <w:rPr>
          <w:rFonts w:ascii="Cambria" w:hAnsi="Cambria" w:cs="Calibri"/>
          <w:sz w:val="22"/>
          <w:szCs w:val="22"/>
        </w:rPr>
        <w:t>.</w:t>
      </w:r>
      <w:r w:rsidRPr="00370993">
        <w:rPr>
          <w:rFonts w:ascii="Cambria" w:hAnsi="Cambria" w:cs="Calibri"/>
          <w:sz w:val="22"/>
          <w:szCs w:val="22"/>
        </w:rPr>
        <w:t xml:space="preserve"> SIWZ, zastępuje się je dokumentem zawierającym odpowiednio oświadczenie Wykonawcy, ze wskazaniem osoby albo osób uprawnionych do jego reprezentacji, lub oświadczenie osoby, której dokument miał </w:t>
      </w:r>
      <w:r w:rsidRPr="00370993">
        <w:rPr>
          <w:rFonts w:ascii="Cambria" w:hAnsi="Cambria" w:cs="Calibri"/>
          <w:sz w:val="22"/>
          <w:szCs w:val="22"/>
        </w:rPr>
        <w:lastRenderedPageBreak/>
        <w:t xml:space="preserve">dotyczyć, złożone przed notariuszem lub przed organem sądowym, administracyjnym albo organem samorządu zawodowego lub gospodarczego właściwym ze względu na siedzibę lub miejsce zamieszkania Wykonawcy lub miejsce zamieszkania tej osoby. Przepisy pkt. </w:t>
      </w:r>
      <w:r w:rsidR="002B7782" w:rsidRPr="00370993">
        <w:rPr>
          <w:rFonts w:ascii="Cambria" w:hAnsi="Cambria" w:cs="Calibri"/>
          <w:sz w:val="22"/>
          <w:szCs w:val="22"/>
        </w:rPr>
        <w:t xml:space="preserve">8.11. </w:t>
      </w:r>
      <w:r w:rsidRPr="00370993">
        <w:rPr>
          <w:rFonts w:ascii="Cambria" w:hAnsi="Cambria" w:cs="Calibri"/>
          <w:sz w:val="22"/>
          <w:szCs w:val="22"/>
        </w:rPr>
        <w:t>SIWZ stosuje się odpowiednio.</w:t>
      </w:r>
    </w:p>
    <w:p w14:paraId="0D83145D" w14:textId="77777777" w:rsidR="002B7782" w:rsidRPr="00370993" w:rsidRDefault="008235FE" w:rsidP="003D00CB">
      <w:pPr>
        <w:pStyle w:val="pkt"/>
        <w:numPr>
          <w:ilvl w:val="1"/>
          <w:numId w:val="27"/>
        </w:numPr>
        <w:spacing w:before="0" w:after="0" w:line="276" w:lineRule="auto"/>
        <w:ind w:left="556" w:firstLine="0"/>
        <w:rPr>
          <w:rFonts w:ascii="Cambria" w:hAnsi="Cambria" w:cs="Calibri"/>
          <w:sz w:val="22"/>
          <w:szCs w:val="22"/>
        </w:rPr>
      </w:pPr>
      <w:r w:rsidRPr="00370993">
        <w:rPr>
          <w:rFonts w:ascii="Cambria" w:hAnsi="Cambria" w:cs="Calibri"/>
          <w:sz w:val="22"/>
          <w:szCs w:val="22"/>
        </w:rPr>
        <w:t>W przypadku wątpliwości co do treści dokumentu złożonego przez Wykonawcę, Zamawiający może zwrócić się do właściwych organów odpowiednio kraju,</w:t>
      </w:r>
      <w:r w:rsidRPr="00370993">
        <w:rPr>
          <w:rFonts w:ascii="Cambria" w:hAnsi="Cambria" w:cs="Calibri"/>
          <w:sz w:val="22"/>
          <w:szCs w:val="22"/>
        </w:rPr>
        <w:br/>
        <w:t>w którym Wykonawca ma siedzibę lub miejsce zamieszkania lub miejsce zamieszkania ma osoba, której dokument dotyczy, o udzielenie niezbędnych informacji dotyczących tego dokumentu.</w:t>
      </w:r>
    </w:p>
    <w:p w14:paraId="78B0F8F1" w14:textId="77777777" w:rsidR="008235FE" w:rsidRPr="00370993" w:rsidRDefault="008235FE" w:rsidP="003D00CB">
      <w:pPr>
        <w:pStyle w:val="pkt"/>
        <w:numPr>
          <w:ilvl w:val="1"/>
          <w:numId w:val="27"/>
        </w:numPr>
        <w:spacing w:before="0" w:after="0" w:line="276" w:lineRule="auto"/>
        <w:ind w:left="556" w:firstLine="0"/>
        <w:rPr>
          <w:rFonts w:ascii="Cambria" w:hAnsi="Cambria" w:cs="Calibri"/>
          <w:sz w:val="22"/>
          <w:szCs w:val="22"/>
        </w:rPr>
      </w:pPr>
      <w:r w:rsidRPr="00370993">
        <w:rPr>
          <w:rFonts w:ascii="Cambria" w:hAnsi="Cambria" w:cs="Calibri"/>
          <w:sz w:val="22"/>
          <w:szCs w:val="22"/>
        </w:rPr>
        <w:t>Jeżeli Wykonawca nie złożył oświadczenia, o którym mowa w pkt. 8</w:t>
      </w:r>
      <w:r w:rsidR="002B7782" w:rsidRPr="00370993">
        <w:rPr>
          <w:rFonts w:ascii="Cambria" w:hAnsi="Cambria" w:cs="Calibri"/>
          <w:sz w:val="22"/>
          <w:szCs w:val="22"/>
        </w:rPr>
        <w:t>.1.1.</w:t>
      </w:r>
      <w:r w:rsidRPr="00370993">
        <w:rPr>
          <w:rFonts w:ascii="Cambria" w:hAnsi="Cambria" w:cs="Calibri"/>
          <w:sz w:val="22"/>
          <w:szCs w:val="22"/>
        </w:rPr>
        <w:t xml:space="preserve"> SIWZ (art. 25a ust. 1 ustawy </w:t>
      </w:r>
      <w:proofErr w:type="spellStart"/>
      <w:r w:rsidRPr="00370993">
        <w:rPr>
          <w:rFonts w:ascii="Cambria" w:hAnsi="Cambria" w:cs="Calibri"/>
          <w:sz w:val="22"/>
          <w:szCs w:val="22"/>
        </w:rPr>
        <w:t>Pzp</w:t>
      </w:r>
      <w:proofErr w:type="spellEnd"/>
      <w:r w:rsidRPr="00370993">
        <w:rPr>
          <w:rFonts w:ascii="Cambria" w:hAnsi="Cambria" w:cs="Calibri"/>
          <w:sz w:val="22"/>
          <w:szCs w:val="22"/>
        </w:rPr>
        <w:t xml:space="preserve">), oświadczeń lub dokumentów potwierdzających okoliczności, o których mowa w art. 25 ust. 1 ustawy </w:t>
      </w:r>
      <w:proofErr w:type="spellStart"/>
      <w:r w:rsidRPr="00370993">
        <w:rPr>
          <w:rFonts w:ascii="Cambria" w:hAnsi="Cambria" w:cs="Calibri"/>
          <w:sz w:val="22"/>
          <w:szCs w:val="22"/>
        </w:rPr>
        <w:t>Pzp</w:t>
      </w:r>
      <w:proofErr w:type="spellEnd"/>
      <w:r w:rsidRPr="00370993">
        <w:rPr>
          <w:rFonts w:ascii="Cambria" w:hAnsi="Cambria" w:cs="Calibri"/>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384B287E" w14:textId="77777777" w:rsidR="008235FE" w:rsidRPr="00370993" w:rsidRDefault="008235FE" w:rsidP="003D00CB">
      <w:pPr>
        <w:pStyle w:val="pkt"/>
        <w:numPr>
          <w:ilvl w:val="1"/>
          <w:numId w:val="27"/>
        </w:numPr>
        <w:spacing w:before="0" w:after="0" w:line="276" w:lineRule="auto"/>
        <w:ind w:left="556" w:firstLine="0"/>
        <w:rPr>
          <w:rFonts w:ascii="Cambria" w:hAnsi="Cambria" w:cs="Calibri"/>
          <w:sz w:val="22"/>
          <w:szCs w:val="22"/>
        </w:rPr>
      </w:pPr>
      <w:r w:rsidRPr="00370993">
        <w:rPr>
          <w:rFonts w:ascii="Cambria" w:hAnsi="Cambria" w:cs="Calibri"/>
          <w:sz w:val="22"/>
          <w:szCs w:val="22"/>
        </w:rPr>
        <w:t>Jeżeli Wykonawca nie złożył wymaganych pełnomocnictw albo złożył wadliwe pełnomocnictwo, Zamawiający wzywa do ich złożenia w terminie przez siebie wskazanym, chyba że mimo ich złożenia oferta Wykonawcy podlega odrzuceniu albo konieczne byłoby unieważnienie postępowania.</w:t>
      </w:r>
    </w:p>
    <w:p w14:paraId="365D35D4" w14:textId="77777777" w:rsidR="008235FE" w:rsidRPr="00370993" w:rsidRDefault="008235FE" w:rsidP="003D00CB">
      <w:pPr>
        <w:pStyle w:val="pkt"/>
        <w:numPr>
          <w:ilvl w:val="1"/>
          <w:numId w:val="27"/>
        </w:numPr>
        <w:spacing w:before="0" w:after="0" w:line="276" w:lineRule="auto"/>
        <w:ind w:left="556" w:firstLine="0"/>
        <w:rPr>
          <w:rFonts w:ascii="Cambria" w:hAnsi="Cambria" w:cs="Calibri"/>
          <w:b/>
          <w:bCs/>
          <w:sz w:val="22"/>
          <w:szCs w:val="22"/>
          <w:u w:val="single"/>
        </w:rPr>
      </w:pPr>
      <w:r w:rsidRPr="00370993">
        <w:rPr>
          <w:rFonts w:ascii="Cambria" w:hAnsi="Cambria" w:cs="Calibri"/>
          <w:b/>
          <w:bCs/>
          <w:sz w:val="22"/>
          <w:szCs w:val="22"/>
          <w:u w:val="single"/>
        </w:rPr>
        <w:t>Forma składanych dokumentów i oświadczeń w pr</w:t>
      </w:r>
      <w:r w:rsidR="00946FF1" w:rsidRPr="00370993">
        <w:rPr>
          <w:rFonts w:ascii="Cambria" w:hAnsi="Cambria" w:cs="Calibri"/>
          <w:b/>
          <w:bCs/>
          <w:sz w:val="22"/>
          <w:szCs w:val="22"/>
          <w:u w:val="single"/>
        </w:rPr>
        <w:t>zypadku składania oferty wraz z </w:t>
      </w:r>
      <w:r w:rsidRPr="00370993">
        <w:rPr>
          <w:rFonts w:ascii="Cambria" w:hAnsi="Cambria" w:cs="Calibri"/>
          <w:b/>
          <w:bCs/>
          <w:sz w:val="22"/>
          <w:szCs w:val="22"/>
          <w:u w:val="single"/>
        </w:rPr>
        <w:t xml:space="preserve">załącznikami w postaci elektronicznej za pośrednictwem Platformy: </w:t>
      </w:r>
    </w:p>
    <w:p w14:paraId="30E6C781" w14:textId="77777777" w:rsidR="008235FE" w:rsidRPr="00370993" w:rsidRDefault="008235FE" w:rsidP="003D00CB">
      <w:pPr>
        <w:pStyle w:val="pkt"/>
        <w:numPr>
          <w:ilvl w:val="2"/>
          <w:numId w:val="27"/>
        </w:numPr>
        <w:spacing w:before="0" w:after="0" w:line="276" w:lineRule="auto"/>
        <w:rPr>
          <w:rFonts w:ascii="Cambria" w:hAnsi="Cambria" w:cs="Calibri"/>
          <w:sz w:val="22"/>
          <w:szCs w:val="22"/>
        </w:rPr>
      </w:pPr>
      <w:r w:rsidRPr="00370993">
        <w:rPr>
          <w:rFonts w:ascii="Cambria" w:hAnsi="Cambria" w:cs="Calibri"/>
          <w:sz w:val="22"/>
          <w:szCs w:val="22"/>
        </w:rPr>
        <w:t>Dokumenty i oświadczenia składane są w oryginale w postaci elektronicznej lub elektronicznej kopii dokumentu lub oświadcze</w:t>
      </w:r>
      <w:r w:rsidR="00557E40" w:rsidRPr="00370993">
        <w:rPr>
          <w:rFonts w:ascii="Cambria" w:hAnsi="Cambria" w:cs="Calibri"/>
          <w:sz w:val="22"/>
          <w:szCs w:val="22"/>
        </w:rPr>
        <w:t>nia poświadczonej za zgodność z </w:t>
      </w:r>
      <w:r w:rsidRPr="00370993">
        <w:rPr>
          <w:rFonts w:ascii="Cambria" w:hAnsi="Cambria" w:cs="Calibri"/>
          <w:sz w:val="22"/>
          <w:szCs w:val="22"/>
        </w:rPr>
        <w:t>oryginałem.</w:t>
      </w:r>
    </w:p>
    <w:p w14:paraId="20807043" w14:textId="77777777" w:rsidR="008235FE" w:rsidRPr="00370993" w:rsidRDefault="008235FE" w:rsidP="003D00CB">
      <w:pPr>
        <w:pStyle w:val="pkt"/>
        <w:numPr>
          <w:ilvl w:val="2"/>
          <w:numId w:val="27"/>
        </w:numPr>
        <w:spacing w:before="0" w:after="0" w:line="276" w:lineRule="auto"/>
        <w:rPr>
          <w:rFonts w:ascii="Cambria" w:hAnsi="Cambria" w:cs="Calibri"/>
          <w:sz w:val="22"/>
          <w:szCs w:val="22"/>
        </w:rPr>
      </w:pPr>
      <w:r w:rsidRPr="00370993">
        <w:rPr>
          <w:rFonts w:ascii="Cambria" w:hAnsi="Cambria" w:cs="Calibri"/>
          <w:sz w:val="22"/>
          <w:szCs w:val="22"/>
        </w:rPr>
        <w:t xml:space="preserve">Jeżeli oryginał dokumentu lub oświadczenia, o którym mowa w art. 25 ust. 1 ustawy </w:t>
      </w:r>
      <w:proofErr w:type="spellStart"/>
      <w:r w:rsidRPr="00370993">
        <w:rPr>
          <w:rFonts w:ascii="Cambria" w:hAnsi="Cambria" w:cs="Calibri"/>
          <w:sz w:val="22"/>
          <w:szCs w:val="22"/>
        </w:rPr>
        <w:t>Pzp</w:t>
      </w:r>
      <w:proofErr w:type="spellEnd"/>
      <w:r w:rsidRPr="00370993">
        <w:rPr>
          <w:rFonts w:ascii="Cambria" w:hAnsi="Cambria" w:cs="Calibri"/>
          <w:sz w:val="22"/>
          <w:szCs w:val="22"/>
        </w:rPr>
        <w:t xml:space="preserve">, lub inne dokumenty lub oświadczenia składane w postępowaniu o udzielenie zamówienia, nie zostały sporządzone w postaci dokumentu elektronicznego, wykonawca </w:t>
      </w:r>
      <w:r w:rsidR="00B87DE2" w:rsidRPr="00370993">
        <w:rPr>
          <w:rFonts w:ascii="Cambria" w:hAnsi="Cambria" w:cs="Arial"/>
          <w:sz w:val="22"/>
          <w:szCs w:val="22"/>
        </w:rPr>
        <w:t>może sporządzić i </w:t>
      </w:r>
      <w:r w:rsidRPr="00370993">
        <w:rPr>
          <w:rFonts w:ascii="Cambria" w:hAnsi="Cambria" w:cs="Arial"/>
          <w:sz w:val="22"/>
          <w:szCs w:val="22"/>
        </w:rPr>
        <w:t>przekazać elektroniczną kopię posiadanego dokumentu lub oświadczenia.</w:t>
      </w:r>
    </w:p>
    <w:p w14:paraId="7A5F905B" w14:textId="77777777" w:rsidR="008235FE" w:rsidRPr="00370993" w:rsidRDefault="008235FE" w:rsidP="003D00CB">
      <w:pPr>
        <w:pStyle w:val="pkt"/>
        <w:numPr>
          <w:ilvl w:val="2"/>
          <w:numId w:val="27"/>
        </w:numPr>
        <w:spacing w:before="0" w:after="0" w:line="276" w:lineRule="auto"/>
        <w:rPr>
          <w:rFonts w:ascii="Cambria" w:hAnsi="Cambria" w:cs="Calibri"/>
          <w:sz w:val="22"/>
          <w:szCs w:val="22"/>
        </w:rPr>
      </w:pPr>
      <w:r w:rsidRPr="00370993">
        <w:rPr>
          <w:rFonts w:ascii="Cambria" w:hAnsi="Cambria" w:cs="Arial"/>
          <w:sz w:val="22"/>
          <w:szCs w:val="22"/>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w:t>
      </w:r>
      <w:r w:rsidR="00B87DE2" w:rsidRPr="00370993">
        <w:rPr>
          <w:rFonts w:ascii="Cambria" w:hAnsi="Cambria" w:cs="Arial"/>
          <w:sz w:val="22"/>
          <w:szCs w:val="22"/>
        </w:rPr>
        <w:t>odwykonawcę jest równoznaczne z </w:t>
      </w:r>
      <w:r w:rsidRPr="00370993">
        <w:rPr>
          <w:rFonts w:ascii="Cambria" w:hAnsi="Cambria" w:cs="Arial"/>
          <w:sz w:val="22"/>
          <w:szCs w:val="22"/>
        </w:rPr>
        <w:t>poświadczeniem elektronicznej kopii dokumentu</w:t>
      </w:r>
      <w:r w:rsidR="00557E40" w:rsidRPr="00370993">
        <w:rPr>
          <w:rFonts w:ascii="Cambria" w:hAnsi="Cambria" w:cs="Arial"/>
          <w:sz w:val="22"/>
          <w:szCs w:val="22"/>
        </w:rPr>
        <w:t xml:space="preserve"> lub oświadczenia za zgodność z </w:t>
      </w:r>
      <w:r w:rsidRPr="00370993">
        <w:rPr>
          <w:rFonts w:ascii="Cambria" w:hAnsi="Cambria" w:cs="Arial"/>
          <w:sz w:val="22"/>
          <w:szCs w:val="22"/>
        </w:rPr>
        <w:t xml:space="preserve">oryginałem. </w:t>
      </w:r>
    </w:p>
    <w:p w14:paraId="3F31E0FB" w14:textId="77777777" w:rsidR="008235FE" w:rsidRPr="00370993" w:rsidRDefault="008235FE" w:rsidP="003D00CB">
      <w:pPr>
        <w:pStyle w:val="pkt"/>
        <w:numPr>
          <w:ilvl w:val="1"/>
          <w:numId w:val="27"/>
        </w:numPr>
        <w:spacing w:before="0" w:after="0" w:line="276" w:lineRule="auto"/>
        <w:ind w:left="556" w:firstLine="0"/>
        <w:rPr>
          <w:rFonts w:ascii="Cambria" w:hAnsi="Cambria" w:cs="Calibri"/>
          <w:b/>
          <w:sz w:val="22"/>
          <w:szCs w:val="22"/>
          <w:u w:val="single"/>
        </w:rPr>
      </w:pPr>
      <w:r w:rsidRPr="00370993">
        <w:rPr>
          <w:rFonts w:ascii="Cambria" w:hAnsi="Cambria" w:cs="Calibri"/>
          <w:b/>
          <w:sz w:val="22"/>
          <w:szCs w:val="22"/>
          <w:u w:val="single"/>
        </w:rPr>
        <w:t>Forma składanych dokumentów i oświadczeń w pr</w:t>
      </w:r>
      <w:r w:rsidR="00B87DE2" w:rsidRPr="00370993">
        <w:rPr>
          <w:rFonts w:ascii="Cambria" w:hAnsi="Cambria" w:cs="Calibri"/>
          <w:b/>
          <w:sz w:val="22"/>
          <w:szCs w:val="22"/>
          <w:u w:val="single"/>
        </w:rPr>
        <w:t>zypadku składania oferty wraz z </w:t>
      </w:r>
      <w:r w:rsidRPr="00370993">
        <w:rPr>
          <w:rFonts w:ascii="Cambria" w:hAnsi="Cambria" w:cs="Calibri"/>
          <w:b/>
          <w:sz w:val="22"/>
          <w:szCs w:val="22"/>
          <w:u w:val="single"/>
        </w:rPr>
        <w:t xml:space="preserve">załącznikami w formie pisemnej: </w:t>
      </w:r>
    </w:p>
    <w:p w14:paraId="7790C2A4" w14:textId="77777777" w:rsidR="008235FE" w:rsidRPr="00370993" w:rsidRDefault="008235FE" w:rsidP="003D00CB">
      <w:pPr>
        <w:pStyle w:val="pkt"/>
        <w:numPr>
          <w:ilvl w:val="2"/>
          <w:numId w:val="27"/>
        </w:numPr>
        <w:spacing w:before="0" w:after="0" w:line="276" w:lineRule="auto"/>
        <w:rPr>
          <w:rFonts w:ascii="Cambria" w:hAnsi="Cambria" w:cs="Calibri"/>
          <w:sz w:val="22"/>
          <w:szCs w:val="22"/>
        </w:rPr>
      </w:pPr>
      <w:r w:rsidRPr="00370993">
        <w:rPr>
          <w:rFonts w:ascii="Cambria" w:hAnsi="Cambria" w:cs="Calibri"/>
          <w:sz w:val="22"/>
          <w:szCs w:val="22"/>
        </w:rPr>
        <w:t>Dokumenty o oświadczenia składane są w oryginale lub ko</w:t>
      </w:r>
      <w:r w:rsidR="00B87DE2" w:rsidRPr="00370993">
        <w:rPr>
          <w:rFonts w:ascii="Cambria" w:hAnsi="Cambria" w:cs="Calibri"/>
          <w:sz w:val="22"/>
          <w:szCs w:val="22"/>
        </w:rPr>
        <w:t>pii poświadczonej za zgodność z </w:t>
      </w:r>
      <w:r w:rsidRPr="00370993">
        <w:rPr>
          <w:rFonts w:ascii="Cambria" w:hAnsi="Cambria" w:cs="Calibri"/>
          <w:sz w:val="22"/>
          <w:szCs w:val="22"/>
        </w:rPr>
        <w:t>oryginałem.</w:t>
      </w:r>
    </w:p>
    <w:p w14:paraId="0787F608" w14:textId="77777777" w:rsidR="008235FE" w:rsidRPr="00370993" w:rsidRDefault="008235FE" w:rsidP="003D00CB">
      <w:pPr>
        <w:pStyle w:val="pkt"/>
        <w:numPr>
          <w:ilvl w:val="2"/>
          <w:numId w:val="27"/>
        </w:numPr>
        <w:spacing w:before="0" w:after="0" w:line="276" w:lineRule="auto"/>
        <w:rPr>
          <w:rFonts w:ascii="Cambria" w:hAnsi="Cambria" w:cs="Calibri"/>
          <w:sz w:val="22"/>
          <w:szCs w:val="22"/>
        </w:rPr>
      </w:pPr>
      <w:r w:rsidRPr="00370993">
        <w:rPr>
          <w:rFonts w:ascii="Cambria" w:hAnsi="Cambria" w:cs="Calibri"/>
          <w:sz w:val="22"/>
          <w:szCs w:val="22"/>
        </w:rPr>
        <w:t>Poświadczenie za zgodność z oryginałem następuje przez opatrzenie kopii dokumentu lub kopii oświadczenia, sporządzonych w postaci papierowej, własnoręcznym podpisem.</w:t>
      </w:r>
    </w:p>
    <w:p w14:paraId="05F64C7A" w14:textId="77777777" w:rsidR="008235FE" w:rsidRPr="00370993" w:rsidRDefault="008235FE" w:rsidP="003D00CB">
      <w:pPr>
        <w:pStyle w:val="pkt"/>
        <w:numPr>
          <w:ilvl w:val="1"/>
          <w:numId w:val="27"/>
        </w:numPr>
        <w:spacing w:before="0" w:after="0" w:line="276" w:lineRule="auto"/>
        <w:ind w:left="556" w:firstLine="0"/>
        <w:rPr>
          <w:rFonts w:ascii="Cambria" w:hAnsi="Cambria" w:cs="Calibri"/>
          <w:sz w:val="22"/>
          <w:szCs w:val="22"/>
        </w:rPr>
      </w:pPr>
      <w:r w:rsidRPr="00370993">
        <w:rPr>
          <w:rFonts w:ascii="Cambria" w:hAnsi="Cambria" w:cs="Calibri"/>
          <w:b/>
          <w:sz w:val="22"/>
          <w:szCs w:val="22"/>
          <w:u w:val="single"/>
        </w:rPr>
        <w:t>Poświadczenia</w:t>
      </w:r>
      <w:r w:rsidRPr="00370993">
        <w:rPr>
          <w:rFonts w:ascii="Cambria" w:hAnsi="Cambria" w:cs="Arial"/>
          <w:sz w:val="22"/>
          <w:szCs w:val="22"/>
        </w:rPr>
        <w:t xml:space="preserve"> za zgodność z oryginałem dokonuje odpowiednio wykonawca, wykonawcy wspólnie ubiegający się o udzielenie zamówienia publicznego albo podwykonawca, w</w:t>
      </w:r>
      <w:r w:rsidR="002B7782" w:rsidRPr="00370993">
        <w:rPr>
          <w:rFonts w:ascii="Cambria" w:hAnsi="Cambria" w:cs="Arial"/>
          <w:sz w:val="22"/>
          <w:szCs w:val="22"/>
        </w:rPr>
        <w:t> </w:t>
      </w:r>
      <w:r w:rsidRPr="00370993">
        <w:rPr>
          <w:rFonts w:ascii="Cambria" w:hAnsi="Cambria" w:cs="Arial"/>
          <w:sz w:val="22"/>
          <w:szCs w:val="22"/>
        </w:rPr>
        <w:t>zakresie dokumentów lub oświadczeń, które każdego z nich dotyczą.</w:t>
      </w:r>
    </w:p>
    <w:p w14:paraId="54E0A74E" w14:textId="77777777" w:rsidR="008235FE" w:rsidRPr="00370993" w:rsidRDefault="008235FE" w:rsidP="003D00CB">
      <w:pPr>
        <w:pStyle w:val="pkt"/>
        <w:numPr>
          <w:ilvl w:val="1"/>
          <w:numId w:val="27"/>
        </w:numPr>
        <w:spacing w:before="0" w:after="0" w:line="276" w:lineRule="auto"/>
        <w:ind w:left="556" w:firstLine="0"/>
        <w:rPr>
          <w:rFonts w:ascii="Cambria" w:hAnsi="Cambria" w:cs="Calibri"/>
          <w:sz w:val="22"/>
          <w:szCs w:val="22"/>
        </w:rPr>
      </w:pPr>
      <w:r w:rsidRPr="00370993">
        <w:rPr>
          <w:rFonts w:ascii="Cambria" w:hAnsi="Cambria" w:cs="Arial"/>
          <w:sz w:val="22"/>
          <w:szCs w:val="22"/>
        </w:rPr>
        <w:lastRenderedPageBreak/>
        <w:t>Dokumenty lub oświadczenia, o których mowa w SIWZ, sporządzone w języku obcym są składane wraz z tłumaczeniem na język polski.</w:t>
      </w:r>
    </w:p>
    <w:p w14:paraId="497F4403" w14:textId="77777777" w:rsidR="00B33082" w:rsidRPr="00370993" w:rsidRDefault="00B33082" w:rsidP="008235FE">
      <w:pPr>
        <w:pStyle w:val="pkt"/>
        <w:spacing w:before="0" w:after="0" w:line="276" w:lineRule="auto"/>
        <w:ind w:left="709" w:firstLine="0"/>
        <w:rPr>
          <w:rFonts w:ascii="Cambria" w:hAnsi="Cambria" w:cs="Calibri"/>
          <w:sz w:val="22"/>
          <w:szCs w:val="22"/>
        </w:rPr>
      </w:pPr>
    </w:p>
    <w:p w14:paraId="3260F76A" w14:textId="77777777" w:rsidR="008235FE" w:rsidRPr="00370993" w:rsidRDefault="008235FE" w:rsidP="003D00CB">
      <w:pPr>
        <w:pStyle w:val="pkt"/>
        <w:numPr>
          <w:ilvl w:val="0"/>
          <w:numId w:val="27"/>
        </w:numPr>
        <w:spacing w:before="0" w:after="0" w:line="276" w:lineRule="auto"/>
        <w:rPr>
          <w:rFonts w:ascii="Cambria" w:hAnsi="Cambria" w:cs="Calibri"/>
          <w:b/>
          <w:sz w:val="22"/>
          <w:szCs w:val="22"/>
        </w:rPr>
      </w:pPr>
      <w:r w:rsidRPr="00370993">
        <w:rPr>
          <w:rFonts w:ascii="Cambria" w:hAnsi="Cambria" w:cs="Calibri"/>
          <w:b/>
          <w:sz w:val="22"/>
          <w:szCs w:val="22"/>
        </w:rPr>
        <w:t>INFORMACJA O SPOSOBIE POROZUMIEWANIA SIĘ ZAMAWIAJĄCEGO Z</w:t>
      </w:r>
      <w:r w:rsidR="002B7782" w:rsidRPr="00370993">
        <w:rPr>
          <w:rFonts w:ascii="Cambria" w:hAnsi="Cambria" w:cs="Calibri"/>
          <w:b/>
          <w:sz w:val="22"/>
          <w:szCs w:val="22"/>
        </w:rPr>
        <w:t> </w:t>
      </w:r>
      <w:r w:rsidRPr="00370993">
        <w:rPr>
          <w:rFonts w:ascii="Cambria" w:hAnsi="Cambria" w:cs="Calibri"/>
          <w:b/>
          <w:sz w:val="22"/>
          <w:szCs w:val="22"/>
        </w:rPr>
        <w:t>WYKONAWCAMI ORAZ PRZEKAZYWANIA OŚWIADCZEŃ LUB DOKUMENTÓW, A</w:t>
      </w:r>
      <w:r w:rsidR="002B7782" w:rsidRPr="00370993">
        <w:rPr>
          <w:rFonts w:ascii="Cambria" w:hAnsi="Cambria" w:cs="Calibri"/>
          <w:b/>
          <w:sz w:val="22"/>
          <w:szCs w:val="22"/>
        </w:rPr>
        <w:t> </w:t>
      </w:r>
      <w:r w:rsidRPr="00370993">
        <w:rPr>
          <w:rFonts w:ascii="Cambria" w:hAnsi="Cambria" w:cs="Calibri"/>
          <w:b/>
          <w:sz w:val="22"/>
          <w:szCs w:val="22"/>
        </w:rPr>
        <w:t>TAKŻE WSKAZANIE OSÓB UPRAWNIONYCH DO POROZUMIEWANIA SIĘ Z</w:t>
      </w:r>
      <w:r w:rsidR="002B7782" w:rsidRPr="00370993">
        <w:rPr>
          <w:rFonts w:ascii="Cambria" w:hAnsi="Cambria" w:cs="Calibri"/>
          <w:b/>
          <w:sz w:val="22"/>
          <w:szCs w:val="22"/>
        </w:rPr>
        <w:t> </w:t>
      </w:r>
      <w:r w:rsidRPr="00370993">
        <w:rPr>
          <w:rFonts w:ascii="Cambria" w:hAnsi="Cambria" w:cs="Calibri"/>
          <w:b/>
          <w:sz w:val="22"/>
          <w:szCs w:val="22"/>
        </w:rPr>
        <w:t>WYKONAWCAMI</w:t>
      </w:r>
    </w:p>
    <w:p w14:paraId="4D006C8F" w14:textId="77777777" w:rsidR="008235FE" w:rsidRPr="00370993" w:rsidRDefault="008235FE" w:rsidP="003D00CB">
      <w:pPr>
        <w:pStyle w:val="pkt"/>
        <w:numPr>
          <w:ilvl w:val="1"/>
          <w:numId w:val="27"/>
        </w:numPr>
        <w:spacing w:before="0" w:after="0" w:line="276" w:lineRule="auto"/>
        <w:rPr>
          <w:rFonts w:ascii="Cambria" w:hAnsi="Cambria" w:cs="Calibri"/>
          <w:b/>
          <w:bCs/>
          <w:sz w:val="22"/>
          <w:szCs w:val="22"/>
        </w:rPr>
      </w:pPr>
      <w:r w:rsidRPr="00370993">
        <w:rPr>
          <w:rFonts w:ascii="Cambria" w:hAnsi="Cambria"/>
          <w:bCs/>
          <w:kern w:val="24"/>
          <w:sz w:val="22"/>
          <w:szCs w:val="22"/>
        </w:rPr>
        <w:t>Komunikacja miedzy Zamawiającym a Wykonawcami</w:t>
      </w:r>
      <w:r w:rsidRPr="00370993">
        <w:rPr>
          <w:rFonts w:ascii="Cambria" w:hAnsi="Cambria"/>
          <w:b/>
          <w:kern w:val="24"/>
          <w:sz w:val="22"/>
          <w:szCs w:val="22"/>
        </w:rPr>
        <w:t xml:space="preserve"> </w:t>
      </w:r>
      <w:r w:rsidRPr="00370993">
        <w:rPr>
          <w:rFonts w:ascii="Cambria" w:hAnsi="Cambria"/>
          <w:bCs/>
          <w:kern w:val="24"/>
          <w:sz w:val="22"/>
          <w:szCs w:val="22"/>
        </w:rPr>
        <w:t>odbywa się</w:t>
      </w:r>
      <w:r w:rsidRPr="00370993">
        <w:rPr>
          <w:rFonts w:ascii="Cambria" w:hAnsi="Cambria" w:cs="Calibri"/>
          <w:bCs/>
          <w:sz w:val="22"/>
          <w:szCs w:val="22"/>
        </w:rPr>
        <w:t xml:space="preserve"> w formie elektronicznej za pośrednictwem platformazakupowa.pl (zwanej dalej Platformą) dostępną pod adresem </w:t>
      </w:r>
      <w:hyperlink r:id="rId13" w:history="1">
        <w:r w:rsidRPr="00370993">
          <w:rPr>
            <w:rStyle w:val="Hipercze"/>
            <w:rFonts w:ascii="Cambria" w:hAnsi="Cambria" w:cs="Calibri"/>
            <w:bCs/>
            <w:color w:val="auto"/>
            <w:sz w:val="22"/>
            <w:szCs w:val="22"/>
          </w:rPr>
          <w:t>https://platformazakupowa.pl/pn/uni.lodz</w:t>
        </w:r>
      </w:hyperlink>
      <w:r w:rsidRPr="00370993">
        <w:rPr>
          <w:rFonts w:ascii="Cambria" w:hAnsi="Cambria" w:cs="Calibri"/>
          <w:bCs/>
          <w:sz w:val="22"/>
          <w:szCs w:val="22"/>
        </w:rPr>
        <w:t xml:space="preserve"> </w:t>
      </w:r>
    </w:p>
    <w:p w14:paraId="245175A1" w14:textId="77777777" w:rsidR="008235FE" w:rsidRPr="00370993" w:rsidRDefault="008235FE" w:rsidP="003D00CB">
      <w:pPr>
        <w:pStyle w:val="pkt"/>
        <w:numPr>
          <w:ilvl w:val="1"/>
          <w:numId w:val="27"/>
        </w:numPr>
        <w:spacing w:before="0" w:after="0" w:line="276" w:lineRule="auto"/>
        <w:rPr>
          <w:rFonts w:ascii="Cambria" w:hAnsi="Cambria" w:cstheme="minorHAnsi"/>
          <w:sz w:val="22"/>
          <w:szCs w:val="22"/>
        </w:rPr>
      </w:pPr>
      <w:r w:rsidRPr="00370993">
        <w:rPr>
          <w:rFonts w:ascii="Cambria" w:hAnsi="Cambria" w:cs="Calibri"/>
          <w:b/>
          <w:bCs/>
          <w:sz w:val="22"/>
          <w:szCs w:val="22"/>
        </w:rPr>
        <w:t xml:space="preserve">Osobą upoważnioną do kontaktów z wykonawcami za strony zamawiającego w sprawach merytorycznych jest p. </w:t>
      </w:r>
      <w:r w:rsidR="002B7782" w:rsidRPr="00370993">
        <w:rPr>
          <w:rFonts w:ascii="Cambria" w:hAnsi="Cambria" w:cs="Calibri"/>
          <w:b/>
          <w:bCs/>
          <w:sz w:val="22"/>
          <w:szCs w:val="22"/>
        </w:rPr>
        <w:t xml:space="preserve">Ewa Walkowiak-Dziubich, </w:t>
      </w:r>
      <w:r w:rsidRPr="00370993">
        <w:rPr>
          <w:rFonts w:ascii="Cambria" w:hAnsi="Cambria" w:cs="Calibri"/>
          <w:b/>
          <w:sz w:val="22"/>
          <w:szCs w:val="22"/>
        </w:rPr>
        <w:t xml:space="preserve">Dział zakupów UŁ, </w:t>
      </w:r>
      <w:r w:rsidRPr="00370993">
        <w:rPr>
          <w:rFonts w:ascii="Cambria" w:hAnsi="Cambria" w:cs="Calibri"/>
          <w:b/>
          <w:sz w:val="22"/>
          <w:szCs w:val="22"/>
        </w:rPr>
        <w:br/>
        <w:t xml:space="preserve">pon. – pt. 8.00-15.00. W przypadku pytań technicznych związanych z działaniem Platformy należy kontaktować się z Centrum Wsparcia Klienta Platformy pod numerem 22 101 02 02, </w:t>
      </w:r>
      <w:hyperlink r:id="rId14" w:history="1">
        <w:r w:rsidRPr="00370993">
          <w:rPr>
            <w:rStyle w:val="Hipercze"/>
            <w:rFonts w:ascii="Cambria" w:hAnsi="Cambria" w:cs="Calibri"/>
            <w:b/>
            <w:color w:val="auto"/>
            <w:sz w:val="22"/>
            <w:szCs w:val="22"/>
          </w:rPr>
          <w:t>cwk@platformazakupowa.pl</w:t>
        </w:r>
      </w:hyperlink>
      <w:r w:rsidRPr="00370993">
        <w:rPr>
          <w:rFonts w:ascii="Cambria" w:hAnsi="Cambria" w:cs="Calibri"/>
          <w:b/>
          <w:sz w:val="22"/>
          <w:szCs w:val="22"/>
        </w:rPr>
        <w:t xml:space="preserve">. </w:t>
      </w:r>
    </w:p>
    <w:p w14:paraId="641A667F" w14:textId="77777777" w:rsidR="008235FE" w:rsidRPr="00370993" w:rsidRDefault="008235FE" w:rsidP="003D00CB">
      <w:pPr>
        <w:pStyle w:val="pkt"/>
        <w:numPr>
          <w:ilvl w:val="1"/>
          <w:numId w:val="27"/>
        </w:numPr>
        <w:spacing w:before="0" w:after="0" w:line="276" w:lineRule="auto"/>
        <w:rPr>
          <w:rFonts w:ascii="Cambria" w:eastAsia="Calibri" w:hAnsi="Cambria" w:cs="Calibri"/>
          <w:sz w:val="22"/>
          <w:szCs w:val="22"/>
        </w:rPr>
      </w:pPr>
      <w:r w:rsidRPr="00370993">
        <w:rPr>
          <w:rFonts w:ascii="Cambria" w:hAnsi="Cambria" w:cstheme="minorHAnsi"/>
          <w:sz w:val="22"/>
          <w:szCs w:val="22"/>
        </w:rPr>
        <w:t>Wszelkie oświadczenia, wnioski, zawiadomienia oraz informację, przekazywane są w formie elektronicznej za pośrednictwem Platformy i formularza „Wyślij wiadomość” znajdującego się na stronie danego postępowania. Za datę przekazania (wpływu) oświadczeń , wniosków, zawiadomień oraz informacji przyjmuje się datę ich przesłania za pośrednictwem Platformy poprzez klikniecie przycisku „Wyślij wiadomość” po których pojawi się komunikat, że wiadomość została wysłana do zamawiającego.</w:t>
      </w:r>
    </w:p>
    <w:p w14:paraId="63DAFB23" w14:textId="77777777" w:rsidR="008235FE" w:rsidRPr="00370993" w:rsidRDefault="008235FE" w:rsidP="003D00CB">
      <w:pPr>
        <w:pStyle w:val="pkt"/>
        <w:numPr>
          <w:ilvl w:val="1"/>
          <w:numId w:val="27"/>
        </w:numPr>
        <w:spacing w:before="0" w:after="0" w:line="276" w:lineRule="auto"/>
        <w:rPr>
          <w:rFonts w:ascii="Cambria" w:eastAsia="Calibri" w:hAnsi="Cambria" w:cstheme="minorHAnsi"/>
          <w:sz w:val="22"/>
          <w:szCs w:val="22"/>
        </w:rPr>
      </w:pPr>
      <w:r w:rsidRPr="00370993">
        <w:rPr>
          <w:rFonts w:ascii="Cambria" w:eastAsia="Calibri" w:hAnsi="Cambria" w:cstheme="minorHAnsi"/>
          <w:sz w:val="22"/>
          <w:szCs w:val="22"/>
        </w:rPr>
        <w:t>Zamawiający będzie przekazywał wykonawcom informacje w formie elektronicznej za pośrednictwem Platformy. Informacje dotyczące odpowiedzi na pytania, zmiany specyfikacji, zmiany terminu składania i otwarcia ofert Zamawiający będzie zamieszczał na platformie w</w:t>
      </w:r>
      <w:r w:rsidR="00257063" w:rsidRPr="00370993">
        <w:rPr>
          <w:rFonts w:ascii="Cambria" w:eastAsia="Calibri" w:hAnsi="Cambria" w:cstheme="minorHAnsi"/>
          <w:sz w:val="22"/>
          <w:szCs w:val="22"/>
        </w:rPr>
        <w:t> </w:t>
      </w:r>
      <w:r w:rsidRPr="00370993">
        <w:rPr>
          <w:rFonts w:ascii="Cambria" w:eastAsia="Calibri" w:hAnsi="Cambria" w:cstheme="minorHAnsi"/>
          <w:sz w:val="22"/>
          <w:szCs w:val="22"/>
        </w:rPr>
        <w:t>sekcji “Komunikaty”. Korespondencja, której zgodnie z obowiązującymi</w:t>
      </w:r>
      <w:r w:rsidRPr="00370993">
        <w:rPr>
          <w:rFonts w:ascii="Cambria" w:eastAsia="Calibri" w:hAnsi="Cambria" w:cs="Calibri"/>
          <w:sz w:val="22"/>
          <w:szCs w:val="22"/>
        </w:rPr>
        <w:t xml:space="preserve"> przepisami adresatem jest konkretny wykonawca, będzie przekazywana w formie elektronicznej za pośrednictwem Platformy do konkretnego wykonawcy.</w:t>
      </w:r>
    </w:p>
    <w:p w14:paraId="62E16839" w14:textId="77777777" w:rsidR="008235FE" w:rsidRPr="00370993" w:rsidRDefault="008235FE" w:rsidP="003D00CB">
      <w:pPr>
        <w:pStyle w:val="pkt"/>
        <w:numPr>
          <w:ilvl w:val="1"/>
          <w:numId w:val="27"/>
        </w:numPr>
        <w:spacing w:before="0" w:after="0" w:line="276" w:lineRule="auto"/>
        <w:rPr>
          <w:rFonts w:ascii="Cambria" w:eastAsia="Calibri" w:hAnsi="Cambria" w:cstheme="minorHAnsi"/>
          <w:sz w:val="22"/>
          <w:szCs w:val="22"/>
        </w:rPr>
      </w:pPr>
      <w:r w:rsidRPr="00370993">
        <w:rPr>
          <w:rFonts w:ascii="Cambria" w:eastAsia="Calibri" w:hAnsi="Cambria" w:cstheme="minorHAnsi"/>
          <w:sz w:val="22"/>
          <w:szCs w:val="22"/>
        </w:rPr>
        <w:t>Zamawiający, zgodnie z § 3 ust. 3 Rozporządzenia Prezesa Rady Ministrów w sprawie użycia środków komunikacji elektronicznej w postępowaniu o udzielenie zamówienia publicznego oraz udostępnienia i przechowywania dokumentów elektronicznych (Dz. U. z 20</w:t>
      </w:r>
      <w:r w:rsidR="009615FF" w:rsidRPr="00370993">
        <w:rPr>
          <w:rFonts w:ascii="Cambria" w:eastAsia="Calibri" w:hAnsi="Cambria" w:cstheme="minorHAnsi"/>
          <w:sz w:val="22"/>
          <w:szCs w:val="22"/>
        </w:rPr>
        <w:t>20</w:t>
      </w:r>
      <w:r w:rsidRPr="00370993">
        <w:rPr>
          <w:rFonts w:ascii="Cambria" w:eastAsia="Calibri" w:hAnsi="Cambria" w:cstheme="minorHAnsi"/>
          <w:sz w:val="22"/>
          <w:szCs w:val="22"/>
        </w:rPr>
        <w:t xml:space="preserve"> r. poz. </w:t>
      </w:r>
      <w:r w:rsidR="009615FF" w:rsidRPr="00370993">
        <w:rPr>
          <w:rFonts w:ascii="Cambria" w:eastAsia="Calibri" w:hAnsi="Cambria" w:cstheme="minorHAnsi"/>
          <w:sz w:val="22"/>
          <w:szCs w:val="22"/>
        </w:rPr>
        <w:t>1261</w:t>
      </w:r>
      <w:r w:rsidRPr="00370993">
        <w:rPr>
          <w:rFonts w:ascii="Cambria" w:eastAsia="Calibri" w:hAnsi="Cambria" w:cstheme="minorHAnsi"/>
          <w:sz w:val="22"/>
          <w:szCs w:val="22"/>
        </w:rPr>
        <w:t>; dalej: “Rozporządzenie w sprawie środków komunikacji”), określa niezbędne wymagania sprzętowo - aplikacyjne umożliwiające pracę na Platformie tj.:</w:t>
      </w:r>
    </w:p>
    <w:p w14:paraId="7C682BDE" w14:textId="77777777" w:rsidR="008235FE" w:rsidRPr="00370993" w:rsidRDefault="008235FE" w:rsidP="00317202">
      <w:pPr>
        <w:pStyle w:val="Akapitzlist"/>
        <w:numPr>
          <w:ilvl w:val="0"/>
          <w:numId w:val="10"/>
        </w:numPr>
        <w:spacing w:after="0" w:line="276" w:lineRule="auto"/>
        <w:ind w:left="1560" w:hanging="425"/>
        <w:jc w:val="both"/>
        <w:rPr>
          <w:rFonts w:ascii="Cambria" w:eastAsia="Calibri" w:hAnsi="Cambria" w:cstheme="minorHAnsi"/>
        </w:rPr>
      </w:pPr>
      <w:r w:rsidRPr="00370993">
        <w:rPr>
          <w:rFonts w:ascii="Cambria" w:eastAsia="Calibri" w:hAnsi="Cambria" w:cstheme="minorHAnsi"/>
        </w:rPr>
        <w:t xml:space="preserve">stały dostęp do sieci Internet o gwarantowanej przepustowości nie mniejszej niż 512 </w:t>
      </w:r>
      <w:proofErr w:type="spellStart"/>
      <w:r w:rsidRPr="00370993">
        <w:rPr>
          <w:rFonts w:ascii="Cambria" w:eastAsia="Calibri" w:hAnsi="Cambria" w:cstheme="minorHAnsi"/>
        </w:rPr>
        <w:t>kb</w:t>
      </w:r>
      <w:proofErr w:type="spellEnd"/>
      <w:r w:rsidRPr="00370993">
        <w:rPr>
          <w:rFonts w:ascii="Cambria" w:eastAsia="Calibri" w:hAnsi="Cambria" w:cstheme="minorHAnsi"/>
        </w:rPr>
        <w:t>/s,</w:t>
      </w:r>
    </w:p>
    <w:p w14:paraId="4367E9B2" w14:textId="77777777" w:rsidR="008235FE" w:rsidRPr="00370993" w:rsidRDefault="008235FE" w:rsidP="00317202">
      <w:pPr>
        <w:pStyle w:val="Akapitzlist"/>
        <w:numPr>
          <w:ilvl w:val="0"/>
          <w:numId w:val="10"/>
        </w:numPr>
        <w:spacing w:after="0" w:line="276" w:lineRule="auto"/>
        <w:ind w:left="1560" w:hanging="425"/>
        <w:jc w:val="both"/>
        <w:rPr>
          <w:rFonts w:ascii="Cambria" w:eastAsia="Calibri" w:hAnsi="Cambria" w:cstheme="minorHAnsi"/>
        </w:rPr>
      </w:pPr>
      <w:r w:rsidRPr="00370993">
        <w:rPr>
          <w:rFonts w:ascii="Cambria" w:eastAsia="Calibri" w:hAnsi="Cambria" w:cstheme="minorHAnsi"/>
        </w:rPr>
        <w:t>komputer klasy PC lub MAC o następującej konfiguracji: pamięć min. 2 GB Ram, procesor Intel IV 2 GHZ (lub równoważny) lub jego nowsza wersja, jeden z systemów operacyjnych - MS Windows 7, Mac Os x 10 4, Linux, lub ich nowsze wersje,</w:t>
      </w:r>
    </w:p>
    <w:p w14:paraId="047D29DC" w14:textId="77777777" w:rsidR="008235FE" w:rsidRPr="00370993" w:rsidRDefault="008235FE" w:rsidP="00317202">
      <w:pPr>
        <w:pStyle w:val="Akapitzlist"/>
        <w:numPr>
          <w:ilvl w:val="0"/>
          <w:numId w:val="10"/>
        </w:numPr>
        <w:spacing w:after="0" w:line="276" w:lineRule="auto"/>
        <w:ind w:left="1560" w:hanging="425"/>
        <w:jc w:val="both"/>
        <w:rPr>
          <w:rFonts w:ascii="Cambria" w:eastAsia="Calibri" w:hAnsi="Cambria" w:cstheme="minorHAnsi"/>
        </w:rPr>
      </w:pPr>
      <w:r w:rsidRPr="00370993">
        <w:rPr>
          <w:rFonts w:ascii="Cambria" w:eastAsia="Calibri" w:hAnsi="Cambria" w:cstheme="minorHAnsi"/>
        </w:rPr>
        <w:t>zainstalowana dowolna przeglądarka internetowa, w przypadku Internet Explorer minimalnie wersja 10 0.,</w:t>
      </w:r>
    </w:p>
    <w:p w14:paraId="50BB8861" w14:textId="77777777" w:rsidR="008235FE" w:rsidRPr="00370993" w:rsidRDefault="008235FE" w:rsidP="00317202">
      <w:pPr>
        <w:pStyle w:val="Akapitzlist"/>
        <w:numPr>
          <w:ilvl w:val="0"/>
          <w:numId w:val="10"/>
        </w:numPr>
        <w:spacing w:after="0" w:line="276" w:lineRule="auto"/>
        <w:ind w:left="1560" w:hanging="425"/>
        <w:jc w:val="both"/>
        <w:rPr>
          <w:rFonts w:ascii="Cambria" w:eastAsia="Calibri" w:hAnsi="Cambria" w:cstheme="minorHAnsi"/>
        </w:rPr>
      </w:pPr>
      <w:r w:rsidRPr="00370993">
        <w:rPr>
          <w:rFonts w:ascii="Cambria" w:eastAsia="Calibri" w:hAnsi="Cambria" w:cstheme="minorHAnsi"/>
        </w:rPr>
        <w:t>włączona obsługa JavaScript,</w:t>
      </w:r>
    </w:p>
    <w:p w14:paraId="456BD890" w14:textId="77777777" w:rsidR="008235FE" w:rsidRPr="00370993" w:rsidRDefault="008235FE" w:rsidP="00317202">
      <w:pPr>
        <w:pStyle w:val="Akapitzlist"/>
        <w:numPr>
          <w:ilvl w:val="0"/>
          <w:numId w:val="10"/>
        </w:numPr>
        <w:spacing w:after="0" w:line="276" w:lineRule="auto"/>
        <w:ind w:left="1560" w:hanging="425"/>
        <w:jc w:val="both"/>
        <w:rPr>
          <w:rFonts w:ascii="Cambria" w:eastAsia="Calibri" w:hAnsi="Cambria" w:cstheme="minorHAnsi"/>
        </w:rPr>
      </w:pPr>
      <w:r w:rsidRPr="00370993">
        <w:rPr>
          <w:rFonts w:ascii="Cambria" w:eastAsia="Calibri" w:hAnsi="Cambria" w:cstheme="minorHAnsi"/>
        </w:rPr>
        <w:t xml:space="preserve">zainstalowany program Adobe </w:t>
      </w:r>
      <w:proofErr w:type="spellStart"/>
      <w:r w:rsidRPr="00370993">
        <w:rPr>
          <w:rFonts w:ascii="Cambria" w:eastAsia="Calibri" w:hAnsi="Cambria" w:cstheme="minorHAnsi"/>
        </w:rPr>
        <w:t>Acrobat</w:t>
      </w:r>
      <w:proofErr w:type="spellEnd"/>
      <w:r w:rsidRPr="00370993">
        <w:rPr>
          <w:rFonts w:ascii="Cambria" w:eastAsia="Calibri" w:hAnsi="Cambria" w:cstheme="minorHAnsi"/>
        </w:rPr>
        <w:t xml:space="preserve"> Reader lub inny obsługujący format plików .pdf,</w:t>
      </w:r>
    </w:p>
    <w:p w14:paraId="555FF8A8" w14:textId="77777777" w:rsidR="008235FE" w:rsidRPr="00370993" w:rsidRDefault="008235FE" w:rsidP="00317202">
      <w:pPr>
        <w:pStyle w:val="Akapitzlist"/>
        <w:numPr>
          <w:ilvl w:val="0"/>
          <w:numId w:val="10"/>
        </w:numPr>
        <w:spacing w:after="0" w:line="276" w:lineRule="auto"/>
        <w:ind w:left="1560" w:hanging="425"/>
        <w:jc w:val="both"/>
        <w:rPr>
          <w:rFonts w:ascii="Cambria" w:eastAsia="Calibri" w:hAnsi="Cambria" w:cstheme="minorHAnsi"/>
        </w:rPr>
      </w:pPr>
      <w:r w:rsidRPr="00370993">
        <w:rPr>
          <w:rFonts w:ascii="Cambria" w:eastAsia="Calibri" w:hAnsi="Cambria" w:cstheme="minorHAnsi"/>
        </w:rPr>
        <w:t>Platforma działa według standardu przyjętego w komunikacji sieciowej - kodowanie UTF8,</w:t>
      </w:r>
    </w:p>
    <w:p w14:paraId="5DD337E5" w14:textId="77777777" w:rsidR="008235FE" w:rsidRPr="00370993" w:rsidRDefault="008235FE" w:rsidP="00317202">
      <w:pPr>
        <w:pStyle w:val="Akapitzlist"/>
        <w:numPr>
          <w:ilvl w:val="0"/>
          <w:numId w:val="10"/>
        </w:numPr>
        <w:tabs>
          <w:tab w:val="left" w:pos="1134"/>
        </w:tabs>
        <w:spacing w:after="0" w:line="276" w:lineRule="auto"/>
        <w:ind w:left="1560" w:hanging="425"/>
        <w:jc w:val="both"/>
        <w:rPr>
          <w:rFonts w:ascii="Cambria" w:eastAsia="Calibri" w:hAnsi="Cambria" w:cstheme="minorHAnsi"/>
        </w:rPr>
      </w:pPr>
      <w:r w:rsidRPr="00370993">
        <w:rPr>
          <w:rFonts w:ascii="Cambria" w:eastAsia="Calibri" w:hAnsi="Cambria" w:cstheme="minorHAnsi"/>
        </w:rPr>
        <w:t>Oznaczenie czasu odbioru danych przez platformę zakupową stanowi datę oraz dokładny czas (</w:t>
      </w:r>
      <w:proofErr w:type="spellStart"/>
      <w:r w:rsidRPr="00370993">
        <w:rPr>
          <w:rFonts w:ascii="Cambria" w:eastAsia="Calibri" w:hAnsi="Cambria" w:cstheme="minorHAnsi"/>
        </w:rPr>
        <w:t>hh:mm:ss</w:t>
      </w:r>
      <w:proofErr w:type="spellEnd"/>
      <w:r w:rsidRPr="00370993">
        <w:rPr>
          <w:rFonts w:ascii="Cambria" w:eastAsia="Calibri" w:hAnsi="Cambria" w:cstheme="minorHAnsi"/>
        </w:rPr>
        <w:t>) generowany wg. czasu lokalnego serwera synchronizowanego z zegarem Głównego Urzędu Miar.</w:t>
      </w:r>
    </w:p>
    <w:p w14:paraId="0B14377E" w14:textId="77777777" w:rsidR="008235FE" w:rsidRPr="00370993" w:rsidRDefault="008235FE" w:rsidP="003D00CB">
      <w:pPr>
        <w:pStyle w:val="pkt"/>
        <w:numPr>
          <w:ilvl w:val="1"/>
          <w:numId w:val="27"/>
        </w:numPr>
        <w:spacing w:before="0" w:after="0" w:line="276" w:lineRule="auto"/>
        <w:rPr>
          <w:rFonts w:ascii="Cambria" w:eastAsia="Calibri" w:hAnsi="Cambria" w:cstheme="minorHAnsi"/>
        </w:rPr>
      </w:pPr>
      <w:r w:rsidRPr="00370993">
        <w:rPr>
          <w:rFonts w:ascii="Cambria" w:eastAsia="Calibri" w:hAnsi="Cambria" w:cstheme="minorHAnsi"/>
        </w:rPr>
        <w:lastRenderedPageBreak/>
        <w:t>Wykonawca, przystępując do niniejszego postępowania o udzielenie zamówienia publicznego:</w:t>
      </w:r>
    </w:p>
    <w:p w14:paraId="21A19473" w14:textId="77777777" w:rsidR="008235FE" w:rsidRPr="00370993" w:rsidRDefault="008235FE" w:rsidP="00317202">
      <w:pPr>
        <w:pStyle w:val="Akapitzlist"/>
        <w:numPr>
          <w:ilvl w:val="0"/>
          <w:numId w:val="11"/>
        </w:numPr>
        <w:spacing w:after="0" w:line="276" w:lineRule="auto"/>
        <w:ind w:left="1560" w:hanging="425"/>
        <w:jc w:val="both"/>
        <w:rPr>
          <w:rFonts w:ascii="Cambria" w:eastAsia="Calibri" w:hAnsi="Cambria" w:cstheme="minorHAnsi"/>
        </w:rPr>
      </w:pPr>
      <w:r w:rsidRPr="00370993">
        <w:rPr>
          <w:rFonts w:ascii="Cambria" w:eastAsia="Calibri" w:hAnsi="Cambria" w:cstheme="minorHAnsi"/>
        </w:rPr>
        <w:t>akceptuje warunki korzystania z Platformy określone w Regulaminie zamieszczonym na stronie internetowej pod linkiem https://platformazakupowa.pl/ w zakładce „Regulamin" oraz uznaje go za wiążący,</w:t>
      </w:r>
    </w:p>
    <w:p w14:paraId="4EC8B1AE" w14:textId="77777777" w:rsidR="008235FE" w:rsidRPr="00370993" w:rsidRDefault="008235FE" w:rsidP="00317202">
      <w:pPr>
        <w:pStyle w:val="Akapitzlist"/>
        <w:numPr>
          <w:ilvl w:val="0"/>
          <w:numId w:val="11"/>
        </w:numPr>
        <w:spacing w:after="0" w:line="276" w:lineRule="auto"/>
        <w:ind w:left="1560" w:hanging="425"/>
        <w:jc w:val="both"/>
        <w:rPr>
          <w:rFonts w:ascii="Cambria" w:eastAsia="Calibri" w:hAnsi="Cambria" w:cstheme="minorHAnsi"/>
        </w:rPr>
      </w:pPr>
      <w:r w:rsidRPr="00370993">
        <w:rPr>
          <w:rFonts w:ascii="Cambria" w:eastAsia="Calibri" w:hAnsi="Cambria" w:cstheme="minorHAnsi"/>
        </w:rPr>
        <w:t>zapoznał i stosuje się do Instrukcji składania ofert/wniosków dostępnej pod linkiem</w:t>
      </w:r>
      <w:r w:rsidR="002B7782" w:rsidRPr="00370993">
        <w:rPr>
          <w:rFonts w:ascii="Cambria" w:eastAsia="Calibri" w:hAnsi="Cambria" w:cstheme="minorHAnsi"/>
        </w:rPr>
        <w:t xml:space="preserve"> https://platformazakupowa.pl/strona/45-instrukcje</w:t>
      </w:r>
      <w:r w:rsidRPr="00370993">
        <w:rPr>
          <w:rFonts w:ascii="Cambria" w:eastAsia="Calibri" w:hAnsi="Cambria" w:cstheme="minorHAnsi"/>
        </w:rPr>
        <w:t xml:space="preserve">. </w:t>
      </w:r>
    </w:p>
    <w:p w14:paraId="04553901" w14:textId="77777777" w:rsidR="008235FE" w:rsidRPr="00370993" w:rsidRDefault="008235FE" w:rsidP="003D00CB">
      <w:pPr>
        <w:pStyle w:val="pkt"/>
        <w:numPr>
          <w:ilvl w:val="1"/>
          <w:numId w:val="27"/>
        </w:numPr>
        <w:spacing w:before="0" w:after="0" w:line="276" w:lineRule="auto"/>
        <w:rPr>
          <w:rFonts w:ascii="Cambria" w:hAnsi="Cambria"/>
          <w:sz w:val="22"/>
        </w:rPr>
      </w:pPr>
      <w:r w:rsidRPr="00370993">
        <w:rPr>
          <w:rFonts w:ascii="Cambria" w:hAnsi="Cambria"/>
          <w:bCs/>
          <w:kern w:val="24"/>
          <w:sz w:val="22"/>
        </w:rPr>
        <w:t>Zamawiający informuje, że instrukcje korzystania z Platformy dotyczące w szczególności</w:t>
      </w:r>
      <w:r w:rsidRPr="00370993">
        <w:rPr>
          <w:rFonts w:ascii="Cambria" w:eastAsia="Calibri" w:hAnsi="Cambria" w:cstheme="minorHAnsi"/>
          <w:sz w:val="22"/>
        </w:rPr>
        <w:t xml:space="preserve"> </w:t>
      </w:r>
      <w:r w:rsidRPr="00370993">
        <w:rPr>
          <w:rFonts w:ascii="Cambria" w:hAnsi="Cambria"/>
          <w:bCs/>
          <w:kern w:val="24"/>
          <w:sz w:val="22"/>
        </w:rPr>
        <w:t>logowania, składania wniosków o wyjaśnienie treści SIWZ, składania ofert oraz innych</w:t>
      </w:r>
      <w:r w:rsidRPr="00370993">
        <w:rPr>
          <w:rFonts w:ascii="Cambria" w:eastAsia="Calibri" w:hAnsi="Cambria" w:cstheme="minorHAnsi"/>
          <w:sz w:val="22"/>
        </w:rPr>
        <w:t xml:space="preserve"> czynności podejmowanych w niniejszym postępowaniu przy użyciu Platformy znajdują się w zakładce „Instrukcje dla Wykonawców" na stronie internetowej pod adresem: https://platformazakupowa.pl/strona/45-instrukcje</w:t>
      </w:r>
      <w:r w:rsidRPr="00370993">
        <w:rPr>
          <w:rFonts w:ascii="Cambria" w:hAnsi="Cambria"/>
          <w:sz w:val="22"/>
        </w:rPr>
        <w:t xml:space="preserve"> </w:t>
      </w:r>
    </w:p>
    <w:p w14:paraId="54789834" w14:textId="77777777" w:rsidR="008235FE" w:rsidRPr="00370993" w:rsidRDefault="008235FE" w:rsidP="003D00CB">
      <w:pPr>
        <w:pStyle w:val="pkt"/>
        <w:numPr>
          <w:ilvl w:val="1"/>
          <w:numId w:val="27"/>
        </w:numPr>
        <w:spacing w:before="0" w:after="0" w:line="276" w:lineRule="auto"/>
        <w:rPr>
          <w:rFonts w:ascii="Cambria" w:hAnsi="Cambria"/>
          <w:sz w:val="22"/>
        </w:rPr>
      </w:pPr>
      <w:r w:rsidRPr="00370993">
        <w:rPr>
          <w:rFonts w:ascii="Cambria" w:hAnsi="Cambria"/>
          <w:sz w:val="22"/>
        </w:rPr>
        <w:t>Komunikacja między Zamawiającym a Wykonawcą odbywa się zgodnie z:</w:t>
      </w:r>
    </w:p>
    <w:p w14:paraId="3173EF9D" w14:textId="77777777" w:rsidR="008235FE" w:rsidRPr="00370993" w:rsidRDefault="008235FE" w:rsidP="008235FE">
      <w:pPr>
        <w:widowControl w:val="0"/>
        <w:spacing w:line="276" w:lineRule="auto"/>
        <w:ind w:left="1134" w:hanging="425"/>
        <w:jc w:val="both"/>
        <w:rPr>
          <w:rFonts w:ascii="Cambria" w:hAnsi="Cambria"/>
          <w:sz w:val="22"/>
          <w:szCs w:val="22"/>
        </w:rPr>
      </w:pPr>
      <w:r w:rsidRPr="00370993">
        <w:rPr>
          <w:rFonts w:ascii="Cambria" w:hAnsi="Cambria"/>
          <w:sz w:val="22"/>
          <w:szCs w:val="22"/>
        </w:rPr>
        <w:t xml:space="preserve">a) </w:t>
      </w:r>
      <w:r w:rsidRPr="00370993">
        <w:rPr>
          <w:rFonts w:ascii="Cambria" w:hAnsi="Cambria"/>
          <w:sz w:val="22"/>
          <w:szCs w:val="22"/>
        </w:rPr>
        <w:tab/>
        <w:t xml:space="preserve">Rozporządzeniem Prezesa Rady Ministrów z dnia 27 </w:t>
      </w:r>
      <w:r w:rsidR="00EA5A82" w:rsidRPr="00370993">
        <w:rPr>
          <w:rFonts w:ascii="Cambria" w:hAnsi="Cambria"/>
          <w:sz w:val="22"/>
          <w:szCs w:val="22"/>
        </w:rPr>
        <w:t>czerwca</w:t>
      </w:r>
      <w:r w:rsidRPr="00370993">
        <w:rPr>
          <w:rFonts w:ascii="Cambria" w:hAnsi="Cambria"/>
          <w:sz w:val="22"/>
          <w:szCs w:val="22"/>
        </w:rPr>
        <w:t xml:space="preserve"> 2017 r. w sprawie użycia środków komunikacji elektronicznej w postępowaniu o udzielenie zamówienia publicznego oraz udostępniania i przechowywania dokumentów elektronicznych (Dz. U. z 20</w:t>
      </w:r>
      <w:r w:rsidR="009615FF" w:rsidRPr="00370993">
        <w:rPr>
          <w:rFonts w:ascii="Cambria" w:hAnsi="Cambria"/>
          <w:sz w:val="22"/>
          <w:szCs w:val="22"/>
        </w:rPr>
        <w:t>20</w:t>
      </w:r>
      <w:r w:rsidRPr="00370993">
        <w:rPr>
          <w:rFonts w:ascii="Cambria" w:hAnsi="Cambria"/>
          <w:sz w:val="22"/>
          <w:szCs w:val="22"/>
        </w:rPr>
        <w:t xml:space="preserve"> r. poz. </w:t>
      </w:r>
      <w:r w:rsidR="009615FF" w:rsidRPr="00370993">
        <w:rPr>
          <w:rFonts w:ascii="Cambria" w:hAnsi="Cambria"/>
          <w:sz w:val="22"/>
          <w:szCs w:val="22"/>
        </w:rPr>
        <w:t>1261</w:t>
      </w:r>
      <w:r w:rsidRPr="00370993">
        <w:rPr>
          <w:rFonts w:ascii="Cambria" w:hAnsi="Cambria"/>
          <w:sz w:val="22"/>
          <w:szCs w:val="22"/>
        </w:rPr>
        <w:t>)</w:t>
      </w:r>
    </w:p>
    <w:p w14:paraId="47BC2304" w14:textId="77777777" w:rsidR="008235FE" w:rsidRPr="00370993" w:rsidRDefault="008235FE" w:rsidP="008235FE">
      <w:pPr>
        <w:widowControl w:val="0"/>
        <w:spacing w:line="276" w:lineRule="auto"/>
        <w:ind w:left="1134" w:hanging="425"/>
        <w:jc w:val="both"/>
        <w:rPr>
          <w:rFonts w:ascii="Cambria" w:hAnsi="Cambria"/>
          <w:sz w:val="22"/>
          <w:szCs w:val="22"/>
        </w:rPr>
      </w:pPr>
      <w:r w:rsidRPr="00370993">
        <w:rPr>
          <w:rFonts w:ascii="Cambria" w:hAnsi="Cambria"/>
          <w:sz w:val="22"/>
          <w:szCs w:val="22"/>
        </w:rPr>
        <w:t xml:space="preserve">b) </w:t>
      </w:r>
      <w:r w:rsidRPr="00370993">
        <w:rPr>
          <w:rFonts w:ascii="Cambria" w:hAnsi="Cambria"/>
          <w:sz w:val="22"/>
          <w:szCs w:val="22"/>
        </w:rPr>
        <w:tab/>
        <w:t>Rozporządzeniem Prezesa Rady Ministrów z dnia 17 października 2018 r. zmieniające rozporządzenie w sprawie użycia środków komunikacji elektronicznej w postępowaniu o</w:t>
      </w:r>
      <w:r w:rsidR="002B7782" w:rsidRPr="00370993">
        <w:rPr>
          <w:rFonts w:ascii="Cambria" w:hAnsi="Cambria"/>
          <w:sz w:val="22"/>
          <w:szCs w:val="22"/>
        </w:rPr>
        <w:t> </w:t>
      </w:r>
      <w:r w:rsidRPr="00370993">
        <w:rPr>
          <w:rFonts w:ascii="Cambria" w:hAnsi="Cambria"/>
          <w:sz w:val="22"/>
          <w:szCs w:val="22"/>
        </w:rPr>
        <w:t>udzielenie zamówienia publicznego oraz udostępniania i przechowywania dokumentów elektronicznych (Dz. U. z 2018 r. poz. 1991).</w:t>
      </w:r>
    </w:p>
    <w:p w14:paraId="17982726" w14:textId="77777777" w:rsidR="008235FE" w:rsidRPr="00370993" w:rsidRDefault="008235FE" w:rsidP="003D00CB">
      <w:pPr>
        <w:pStyle w:val="pkt"/>
        <w:numPr>
          <w:ilvl w:val="1"/>
          <w:numId w:val="27"/>
        </w:numPr>
        <w:spacing w:before="0" w:after="0" w:line="276" w:lineRule="auto"/>
        <w:rPr>
          <w:rFonts w:ascii="Cambria" w:hAnsi="Cambria" w:cs="Calibri"/>
          <w:b/>
          <w:bCs/>
          <w:sz w:val="22"/>
          <w:szCs w:val="22"/>
        </w:rPr>
      </w:pPr>
      <w:r w:rsidRPr="00370993">
        <w:rPr>
          <w:rFonts w:ascii="Cambria" w:hAnsi="Cambria" w:cs="Calibri"/>
          <w:bCs/>
          <w:sz w:val="22"/>
          <w:szCs w:val="22"/>
        </w:rPr>
        <w:t>Wykonawca może zwrócić się do Zamawiającego z wnioskiem o wyjaśnienie treści SIWZ. Zamawiający jest zobowiązany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14:paraId="4322965A" w14:textId="77777777" w:rsidR="008235FE" w:rsidRPr="00370993" w:rsidRDefault="008235FE" w:rsidP="003D00CB">
      <w:pPr>
        <w:pStyle w:val="pkt"/>
        <w:numPr>
          <w:ilvl w:val="1"/>
          <w:numId w:val="27"/>
        </w:numPr>
        <w:spacing w:before="0" w:after="0" w:line="276" w:lineRule="auto"/>
        <w:rPr>
          <w:rFonts w:ascii="Cambria" w:hAnsi="Cambria" w:cs="Calibri"/>
          <w:b/>
          <w:bCs/>
          <w:sz w:val="22"/>
          <w:szCs w:val="22"/>
        </w:rPr>
      </w:pPr>
      <w:r w:rsidRPr="00370993">
        <w:rPr>
          <w:rFonts w:ascii="Cambria" w:hAnsi="Cambria" w:cs="Calibri"/>
          <w:bCs/>
          <w:sz w:val="22"/>
          <w:szCs w:val="22"/>
        </w:rPr>
        <w:t>W toku badania i oceny ofert Zamawiający może żądać od Wykonawców wyjaśnień dotyczących treści złożonych ofert.</w:t>
      </w:r>
    </w:p>
    <w:p w14:paraId="20EEC15B" w14:textId="77777777" w:rsidR="008235FE" w:rsidRPr="00370993" w:rsidRDefault="008235FE" w:rsidP="003D00CB">
      <w:pPr>
        <w:pStyle w:val="pkt"/>
        <w:numPr>
          <w:ilvl w:val="1"/>
          <w:numId w:val="27"/>
        </w:numPr>
        <w:spacing w:before="0" w:after="0" w:line="276" w:lineRule="auto"/>
        <w:rPr>
          <w:rFonts w:ascii="Cambria" w:hAnsi="Cambria" w:cs="Calibri"/>
          <w:bCs/>
          <w:sz w:val="22"/>
          <w:szCs w:val="22"/>
        </w:rPr>
      </w:pPr>
      <w:r w:rsidRPr="00370993">
        <w:rPr>
          <w:rFonts w:ascii="Cambria" w:hAnsi="Cambria" w:cs="Calibri"/>
          <w:bCs/>
          <w:sz w:val="22"/>
          <w:szCs w:val="22"/>
        </w:rPr>
        <w:t xml:space="preserve">Zamawiający zgodnie z art. 87 ust. 2 ustawy </w:t>
      </w:r>
      <w:proofErr w:type="spellStart"/>
      <w:r w:rsidRPr="00370993">
        <w:rPr>
          <w:rFonts w:ascii="Cambria" w:hAnsi="Cambria" w:cs="Calibri"/>
          <w:bCs/>
          <w:sz w:val="22"/>
          <w:szCs w:val="22"/>
        </w:rPr>
        <w:t>Pzp</w:t>
      </w:r>
      <w:proofErr w:type="spellEnd"/>
      <w:r w:rsidRPr="00370993">
        <w:rPr>
          <w:rFonts w:ascii="Cambria" w:hAnsi="Cambria" w:cs="Calibri"/>
          <w:bCs/>
          <w:sz w:val="22"/>
          <w:szCs w:val="22"/>
        </w:rPr>
        <w:t xml:space="preserve"> poprawia w ofercie:</w:t>
      </w:r>
    </w:p>
    <w:p w14:paraId="027C7E8E" w14:textId="77777777" w:rsidR="008235FE" w:rsidRPr="00370993" w:rsidRDefault="008235FE" w:rsidP="00317202">
      <w:pPr>
        <w:pStyle w:val="pkt"/>
        <w:numPr>
          <w:ilvl w:val="0"/>
          <w:numId w:val="2"/>
        </w:numPr>
        <w:spacing w:before="0" w:after="0" w:line="276" w:lineRule="auto"/>
        <w:ind w:left="1418" w:hanging="284"/>
        <w:rPr>
          <w:rFonts w:ascii="Cambria" w:hAnsi="Cambria" w:cs="Calibri"/>
          <w:bCs/>
          <w:sz w:val="22"/>
          <w:szCs w:val="22"/>
        </w:rPr>
      </w:pPr>
      <w:r w:rsidRPr="00370993">
        <w:rPr>
          <w:rFonts w:ascii="Cambria" w:hAnsi="Cambria" w:cs="Calibri"/>
          <w:bCs/>
          <w:sz w:val="22"/>
          <w:szCs w:val="22"/>
        </w:rPr>
        <w:t>oczywiste omyłki pisarskie</w:t>
      </w:r>
    </w:p>
    <w:p w14:paraId="7D0FAD6D" w14:textId="77777777" w:rsidR="008235FE" w:rsidRPr="00370993" w:rsidRDefault="008235FE" w:rsidP="00317202">
      <w:pPr>
        <w:pStyle w:val="pkt"/>
        <w:numPr>
          <w:ilvl w:val="0"/>
          <w:numId w:val="2"/>
        </w:numPr>
        <w:spacing w:before="0" w:after="0" w:line="276" w:lineRule="auto"/>
        <w:ind w:left="1418" w:hanging="284"/>
        <w:rPr>
          <w:rFonts w:ascii="Cambria" w:hAnsi="Cambria" w:cs="Calibri"/>
          <w:bCs/>
          <w:sz w:val="22"/>
          <w:szCs w:val="22"/>
        </w:rPr>
      </w:pPr>
      <w:r w:rsidRPr="00370993">
        <w:rPr>
          <w:rFonts w:ascii="Cambria" w:hAnsi="Cambria" w:cs="Calibri"/>
          <w:bCs/>
          <w:sz w:val="22"/>
          <w:szCs w:val="22"/>
        </w:rPr>
        <w:t xml:space="preserve">oczywiste omyłki rachunkowe z uwzględnieniem konsekwencji rachunkowych dokonanych poprawek </w:t>
      </w:r>
    </w:p>
    <w:p w14:paraId="5D7D365E" w14:textId="77777777" w:rsidR="008235FE" w:rsidRPr="00370993" w:rsidRDefault="008235FE" w:rsidP="00317202">
      <w:pPr>
        <w:pStyle w:val="pkt"/>
        <w:numPr>
          <w:ilvl w:val="0"/>
          <w:numId w:val="2"/>
        </w:numPr>
        <w:spacing w:before="0" w:after="0" w:line="276" w:lineRule="auto"/>
        <w:ind w:left="1418" w:hanging="284"/>
        <w:rPr>
          <w:rFonts w:ascii="Cambria" w:hAnsi="Cambria" w:cs="Calibri"/>
          <w:bCs/>
          <w:sz w:val="22"/>
          <w:szCs w:val="22"/>
        </w:rPr>
      </w:pPr>
      <w:r w:rsidRPr="00370993">
        <w:rPr>
          <w:rFonts w:ascii="Cambria" w:hAnsi="Cambria" w:cs="Calibri"/>
          <w:bCs/>
          <w:sz w:val="22"/>
          <w:szCs w:val="22"/>
        </w:rPr>
        <w:t>inne omyłki polegające na niezgodności oferty ze specyfikacją istotnych warunków zamówienia, niepowodujące istotnych zmian w treści oferty.</w:t>
      </w:r>
    </w:p>
    <w:p w14:paraId="279BAA2A" w14:textId="77777777" w:rsidR="008235FE" w:rsidRPr="00370993" w:rsidRDefault="008235FE" w:rsidP="003D00CB">
      <w:pPr>
        <w:pStyle w:val="pkt"/>
        <w:numPr>
          <w:ilvl w:val="1"/>
          <w:numId w:val="27"/>
        </w:numPr>
        <w:spacing w:before="0" w:after="0" w:line="276" w:lineRule="auto"/>
        <w:rPr>
          <w:rFonts w:ascii="Cambria" w:hAnsi="Cambria" w:cs="Calibri"/>
          <w:b/>
          <w:bCs/>
          <w:sz w:val="22"/>
          <w:szCs w:val="22"/>
        </w:rPr>
      </w:pPr>
      <w:r w:rsidRPr="00370993">
        <w:rPr>
          <w:rFonts w:ascii="Cambria" w:hAnsi="Cambria" w:cs="Calibri"/>
          <w:bCs/>
          <w:sz w:val="22"/>
          <w:szCs w:val="22"/>
        </w:rPr>
        <w:t>Przykładowe oczywiste omyłki rachunkowe poprawiane przez Zamawiającego:</w:t>
      </w:r>
    </w:p>
    <w:p w14:paraId="19DBC3F5" w14:textId="77777777" w:rsidR="008235FE" w:rsidRPr="00370993" w:rsidRDefault="008235FE" w:rsidP="00317202">
      <w:pPr>
        <w:pStyle w:val="pkt"/>
        <w:numPr>
          <w:ilvl w:val="0"/>
          <w:numId w:val="3"/>
        </w:numPr>
        <w:spacing w:before="0" w:after="0" w:line="276" w:lineRule="auto"/>
        <w:ind w:left="1418" w:hanging="284"/>
        <w:rPr>
          <w:rFonts w:ascii="Cambria" w:hAnsi="Cambria" w:cs="Calibri"/>
          <w:bCs/>
          <w:sz w:val="22"/>
          <w:szCs w:val="22"/>
        </w:rPr>
      </w:pPr>
      <w:r w:rsidRPr="00370993">
        <w:rPr>
          <w:rFonts w:ascii="Cambria" w:hAnsi="Cambria" w:cs="Calibri"/>
          <w:bCs/>
          <w:sz w:val="22"/>
          <w:szCs w:val="22"/>
        </w:rPr>
        <w:t>w przypadku mnożenia cen jednostkowych i liczby jednostek miar:</w:t>
      </w:r>
    </w:p>
    <w:p w14:paraId="1EF95869" w14:textId="77777777" w:rsidR="008235FE" w:rsidRPr="00370993" w:rsidRDefault="008235FE" w:rsidP="008235FE">
      <w:pPr>
        <w:pStyle w:val="pkt"/>
        <w:spacing w:before="0" w:after="0" w:line="276" w:lineRule="auto"/>
        <w:ind w:left="1418" w:firstLine="0"/>
        <w:rPr>
          <w:rFonts w:ascii="Cambria" w:hAnsi="Cambria" w:cs="Calibri"/>
          <w:bCs/>
          <w:strike/>
          <w:sz w:val="22"/>
          <w:szCs w:val="22"/>
        </w:rPr>
      </w:pPr>
      <w:r w:rsidRPr="00370993">
        <w:rPr>
          <w:rFonts w:ascii="Cambria" w:hAnsi="Cambria" w:cs="Calibri"/>
          <w:bCs/>
          <w:sz w:val="22"/>
          <w:szCs w:val="22"/>
        </w:rPr>
        <w:t>- jeżeli cenę podano rozbieżnie słownie i liczbą, przyjmuje się, że prawidłowo podano cenę słownie.</w:t>
      </w:r>
    </w:p>
    <w:p w14:paraId="5EC175C8" w14:textId="77777777" w:rsidR="008235FE" w:rsidRPr="00370993" w:rsidRDefault="008235FE" w:rsidP="008235FE">
      <w:pPr>
        <w:pStyle w:val="pkt"/>
        <w:spacing w:before="0" w:after="0" w:line="276" w:lineRule="auto"/>
        <w:ind w:left="709" w:firstLine="0"/>
        <w:rPr>
          <w:rFonts w:ascii="Cambria" w:hAnsi="Cambria" w:cs="Calibri"/>
          <w:bCs/>
          <w:sz w:val="22"/>
          <w:szCs w:val="22"/>
        </w:rPr>
      </w:pPr>
      <w:r w:rsidRPr="00370993">
        <w:rPr>
          <w:rFonts w:ascii="Cambria" w:hAnsi="Cambria" w:cs="Calibri"/>
          <w:bCs/>
          <w:sz w:val="22"/>
          <w:szCs w:val="22"/>
        </w:rPr>
        <w:t>Po dokonaniu poprawek Zamawiający niezwłocznie zawiadamia o tym Wykonawcę, którego oferta została poprawiona.</w:t>
      </w:r>
    </w:p>
    <w:p w14:paraId="3ED057FE" w14:textId="77777777" w:rsidR="008235FE" w:rsidRPr="00370993" w:rsidRDefault="008235FE" w:rsidP="003D00CB">
      <w:pPr>
        <w:pStyle w:val="pkt"/>
        <w:numPr>
          <w:ilvl w:val="1"/>
          <w:numId w:val="27"/>
        </w:numPr>
        <w:spacing w:before="0" w:after="0" w:line="276" w:lineRule="auto"/>
        <w:rPr>
          <w:rFonts w:ascii="Cambria" w:hAnsi="Cambria" w:cs="Calibri"/>
          <w:b/>
          <w:bCs/>
          <w:sz w:val="22"/>
          <w:szCs w:val="22"/>
        </w:rPr>
      </w:pPr>
      <w:r w:rsidRPr="00370993">
        <w:rPr>
          <w:rFonts w:ascii="Cambria" w:hAnsi="Cambria" w:cs="Calibri"/>
          <w:bCs/>
          <w:sz w:val="22"/>
          <w:szCs w:val="22"/>
        </w:rPr>
        <w:t>Oferta Wykonawcy, który w terminie 3 dni od dnia doręczenia zawiadomienia</w:t>
      </w:r>
      <w:r w:rsidR="00CC555B" w:rsidRPr="00370993">
        <w:rPr>
          <w:rFonts w:ascii="Cambria" w:hAnsi="Cambria" w:cs="Calibri"/>
          <w:bCs/>
          <w:sz w:val="22"/>
          <w:szCs w:val="22"/>
        </w:rPr>
        <w:t xml:space="preserve"> </w:t>
      </w:r>
      <w:r w:rsidRPr="00370993">
        <w:rPr>
          <w:rFonts w:ascii="Cambria" w:hAnsi="Cambria" w:cs="Calibri"/>
          <w:bCs/>
          <w:sz w:val="22"/>
          <w:szCs w:val="22"/>
        </w:rPr>
        <w:t>o</w:t>
      </w:r>
      <w:r w:rsidR="00CC555B" w:rsidRPr="00370993">
        <w:rPr>
          <w:rFonts w:ascii="Cambria" w:hAnsi="Cambria" w:cs="Calibri"/>
          <w:bCs/>
          <w:sz w:val="22"/>
          <w:szCs w:val="22"/>
        </w:rPr>
        <w:t> </w:t>
      </w:r>
      <w:r w:rsidRPr="00370993">
        <w:rPr>
          <w:rFonts w:ascii="Cambria" w:hAnsi="Cambria" w:cs="Calibri"/>
          <w:bCs/>
          <w:sz w:val="22"/>
          <w:szCs w:val="22"/>
        </w:rPr>
        <w:t>poprawieniu omyłek polegających na niezgodności oferty ze SIWZ niepowodujących istotnych zmian w treści oferty nie zgodził się na ich poprawienie, podlega odrzuceniu.</w:t>
      </w:r>
    </w:p>
    <w:p w14:paraId="59CC790C" w14:textId="77777777" w:rsidR="008235FE" w:rsidRPr="00370993" w:rsidRDefault="008235FE" w:rsidP="003D00CB">
      <w:pPr>
        <w:pStyle w:val="pkt"/>
        <w:numPr>
          <w:ilvl w:val="1"/>
          <w:numId w:val="27"/>
        </w:numPr>
        <w:spacing w:before="0" w:after="0" w:line="276" w:lineRule="auto"/>
        <w:rPr>
          <w:rFonts w:ascii="Cambria" w:hAnsi="Cambria" w:cs="Calibri"/>
          <w:bCs/>
          <w:sz w:val="22"/>
          <w:szCs w:val="22"/>
        </w:rPr>
      </w:pPr>
      <w:r w:rsidRPr="00370993">
        <w:rPr>
          <w:rFonts w:ascii="Cambria" w:hAnsi="Cambria" w:cs="Calibri"/>
          <w:bCs/>
          <w:sz w:val="22"/>
          <w:szCs w:val="22"/>
        </w:rPr>
        <w:t>Jeżeli zaoferowana cena lub jej istotne części składowe, wydają się rażąco niskie w</w:t>
      </w:r>
      <w:r w:rsidR="00CC555B" w:rsidRPr="00370993">
        <w:rPr>
          <w:rFonts w:ascii="Cambria" w:hAnsi="Cambria" w:cs="Calibri"/>
          <w:bCs/>
          <w:sz w:val="22"/>
          <w:szCs w:val="22"/>
        </w:rPr>
        <w:t> </w:t>
      </w:r>
      <w:r w:rsidRPr="00370993">
        <w:rPr>
          <w:rFonts w:ascii="Cambria" w:hAnsi="Cambria" w:cs="Calibri"/>
          <w:bCs/>
          <w:sz w:val="22"/>
          <w:szCs w:val="22"/>
        </w:rPr>
        <w:t xml:space="preserve">stosunku do przedmiotu zamówienia i budzą wątpliwości Zamawiającego co do możliwości wykonania przedmiotu </w:t>
      </w:r>
      <w:r w:rsidRPr="00370993">
        <w:rPr>
          <w:rFonts w:ascii="Cambria" w:hAnsi="Cambria" w:cs="Calibri"/>
          <w:bCs/>
          <w:sz w:val="22"/>
          <w:szCs w:val="22"/>
        </w:rPr>
        <w:lastRenderedPageBreak/>
        <w:t>zamówienia zgodnie z wymaganiami określonymi przez Zamawiającego lub wynikającymi z odrębnych przepisów, Zamawiający zwróci się do Wykonawców o udzielenie wyjaśnień, w tym złożenie dowodów, dotyczących wyliczenia ceny, w szczególności w zakresie:</w:t>
      </w:r>
    </w:p>
    <w:p w14:paraId="144CB008" w14:textId="77777777" w:rsidR="008235FE" w:rsidRPr="00370993" w:rsidRDefault="008235FE" w:rsidP="00317202">
      <w:pPr>
        <w:pStyle w:val="pkt"/>
        <w:numPr>
          <w:ilvl w:val="0"/>
          <w:numId w:val="4"/>
        </w:numPr>
        <w:spacing w:before="0" w:after="0" w:line="276" w:lineRule="auto"/>
        <w:ind w:left="1418" w:hanging="284"/>
        <w:rPr>
          <w:rFonts w:ascii="Cambria" w:hAnsi="Cambria" w:cs="Calibri"/>
          <w:bCs/>
          <w:sz w:val="22"/>
          <w:szCs w:val="22"/>
        </w:rPr>
      </w:pPr>
      <w:r w:rsidRPr="00370993">
        <w:rPr>
          <w:rFonts w:ascii="Cambria" w:hAnsi="Cambria" w:cs="Calibri"/>
          <w:bCs/>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w:t>
      </w:r>
      <w:r w:rsidRPr="00370993">
        <w:rPr>
          <w:rFonts w:ascii="Cambria" w:hAnsi="Cambria"/>
          <w:bCs/>
          <w:kern w:val="24"/>
          <w:sz w:val="22"/>
          <w:szCs w:val="22"/>
        </w:rPr>
        <w:t>przyjęta do ustalenia ceny nie może być niższa od minimalnego wynagrodzenia za pracę</w:t>
      </w:r>
      <w:r w:rsidRPr="00370993">
        <w:rPr>
          <w:rFonts w:ascii="Cambria" w:hAnsi="Cambria" w:cs="Calibri"/>
          <w:bCs/>
          <w:sz w:val="22"/>
          <w:szCs w:val="22"/>
        </w:rPr>
        <w:t xml:space="preserve"> ustalonego na podstawie art. 2 ust. 3-5 ustawy z dnia 10.10.2002 r. o</w:t>
      </w:r>
      <w:r w:rsidR="00CC555B" w:rsidRPr="00370993">
        <w:rPr>
          <w:rFonts w:ascii="Cambria" w:hAnsi="Cambria" w:cs="Calibri"/>
          <w:bCs/>
          <w:sz w:val="22"/>
          <w:szCs w:val="22"/>
        </w:rPr>
        <w:t> </w:t>
      </w:r>
      <w:r w:rsidRPr="00370993">
        <w:rPr>
          <w:rFonts w:ascii="Cambria" w:hAnsi="Cambria" w:cs="Calibri"/>
          <w:bCs/>
          <w:sz w:val="22"/>
          <w:szCs w:val="22"/>
        </w:rPr>
        <w:t xml:space="preserve">minimalnym wynagrodzeniu za pracę albo minimalnej stawki godzinowej, ustalonych na podstawie przepisów ustawy z dnia 10.10.2002 r. o minimalnym wynagrodzeniu za pracę (t. j. Dz. U. z 2018 r., poz. 2177 z </w:t>
      </w:r>
      <w:proofErr w:type="spellStart"/>
      <w:r w:rsidRPr="00370993">
        <w:rPr>
          <w:rFonts w:ascii="Cambria" w:hAnsi="Cambria" w:cs="Calibri"/>
          <w:bCs/>
          <w:sz w:val="22"/>
          <w:szCs w:val="22"/>
        </w:rPr>
        <w:t>późn</w:t>
      </w:r>
      <w:proofErr w:type="spellEnd"/>
      <w:r w:rsidRPr="00370993">
        <w:rPr>
          <w:rFonts w:ascii="Cambria" w:hAnsi="Cambria" w:cs="Calibri"/>
          <w:bCs/>
          <w:sz w:val="22"/>
          <w:szCs w:val="22"/>
        </w:rPr>
        <w:t>. zm.);</w:t>
      </w:r>
    </w:p>
    <w:p w14:paraId="5D09E13F" w14:textId="77777777" w:rsidR="008235FE" w:rsidRPr="00370993" w:rsidRDefault="008235FE" w:rsidP="00317202">
      <w:pPr>
        <w:pStyle w:val="pkt"/>
        <w:numPr>
          <w:ilvl w:val="0"/>
          <w:numId w:val="4"/>
        </w:numPr>
        <w:spacing w:before="0" w:after="0" w:line="276" w:lineRule="auto"/>
        <w:ind w:left="1418" w:hanging="284"/>
        <w:rPr>
          <w:rFonts w:ascii="Cambria" w:hAnsi="Cambria" w:cs="Calibri"/>
          <w:bCs/>
          <w:sz w:val="22"/>
          <w:szCs w:val="22"/>
        </w:rPr>
      </w:pPr>
      <w:r w:rsidRPr="00370993">
        <w:rPr>
          <w:rFonts w:ascii="Cambria" w:hAnsi="Cambria" w:cs="Calibri"/>
          <w:bCs/>
          <w:sz w:val="22"/>
          <w:szCs w:val="22"/>
        </w:rPr>
        <w:t xml:space="preserve">pomocy publicznej udzielonej na podstawie odrębnych przepisów; </w:t>
      </w:r>
    </w:p>
    <w:p w14:paraId="5F130C85" w14:textId="77777777" w:rsidR="008235FE" w:rsidRPr="00370993" w:rsidRDefault="008235FE" w:rsidP="00317202">
      <w:pPr>
        <w:pStyle w:val="pkt"/>
        <w:numPr>
          <w:ilvl w:val="0"/>
          <w:numId w:val="4"/>
        </w:numPr>
        <w:spacing w:before="0" w:after="0" w:line="276" w:lineRule="auto"/>
        <w:ind w:left="1418" w:hanging="284"/>
        <w:rPr>
          <w:rFonts w:ascii="Cambria" w:hAnsi="Cambria" w:cs="Calibri"/>
          <w:bCs/>
          <w:sz w:val="22"/>
          <w:szCs w:val="22"/>
        </w:rPr>
      </w:pPr>
      <w:r w:rsidRPr="00370993">
        <w:rPr>
          <w:rFonts w:ascii="Cambria" w:hAnsi="Cambria" w:cs="Calibri"/>
          <w:bCs/>
          <w:sz w:val="22"/>
          <w:szCs w:val="22"/>
        </w:rPr>
        <w:t xml:space="preserve">wynikającym z przepisów prawa pracy i przepisów o zabezpieczeniu społecznym, obowiązujących  w miejscu, w którym realizowane jest zamówienie; </w:t>
      </w:r>
    </w:p>
    <w:p w14:paraId="78D433F6" w14:textId="77777777" w:rsidR="008235FE" w:rsidRPr="00370993" w:rsidRDefault="008235FE" w:rsidP="00317202">
      <w:pPr>
        <w:pStyle w:val="pkt"/>
        <w:numPr>
          <w:ilvl w:val="0"/>
          <w:numId w:val="4"/>
        </w:numPr>
        <w:spacing w:before="0" w:after="0" w:line="276" w:lineRule="auto"/>
        <w:ind w:left="1418" w:hanging="284"/>
        <w:rPr>
          <w:rFonts w:ascii="Cambria" w:hAnsi="Cambria" w:cs="Calibri"/>
          <w:bCs/>
          <w:sz w:val="22"/>
          <w:szCs w:val="22"/>
        </w:rPr>
      </w:pPr>
      <w:r w:rsidRPr="00370993">
        <w:rPr>
          <w:rFonts w:ascii="Cambria" w:hAnsi="Cambria" w:cs="Calibri"/>
          <w:bCs/>
          <w:sz w:val="22"/>
          <w:szCs w:val="22"/>
        </w:rPr>
        <w:t xml:space="preserve">wynikającym z przepisów Prawa ochrony środowiska; </w:t>
      </w:r>
    </w:p>
    <w:p w14:paraId="7FDA68E9" w14:textId="77777777" w:rsidR="008235FE" w:rsidRPr="00370993" w:rsidRDefault="008235FE" w:rsidP="00317202">
      <w:pPr>
        <w:pStyle w:val="pkt"/>
        <w:numPr>
          <w:ilvl w:val="0"/>
          <w:numId w:val="4"/>
        </w:numPr>
        <w:spacing w:before="0" w:after="0" w:line="276" w:lineRule="auto"/>
        <w:ind w:left="1418" w:hanging="284"/>
        <w:rPr>
          <w:rFonts w:ascii="Cambria" w:hAnsi="Cambria" w:cs="Calibri"/>
          <w:bCs/>
          <w:sz w:val="22"/>
          <w:szCs w:val="22"/>
        </w:rPr>
      </w:pPr>
      <w:r w:rsidRPr="00370993">
        <w:rPr>
          <w:rFonts w:ascii="Cambria" w:hAnsi="Cambria" w:cs="Calibri"/>
          <w:bCs/>
          <w:sz w:val="22"/>
          <w:szCs w:val="22"/>
        </w:rPr>
        <w:t>powierzenia wykonania części zamówienia podwykonawcy.</w:t>
      </w:r>
    </w:p>
    <w:p w14:paraId="78F7BF48" w14:textId="77777777" w:rsidR="008235FE" w:rsidRPr="00370993" w:rsidRDefault="008235FE" w:rsidP="003D00CB">
      <w:pPr>
        <w:pStyle w:val="pkt"/>
        <w:numPr>
          <w:ilvl w:val="1"/>
          <w:numId w:val="27"/>
        </w:numPr>
        <w:spacing w:before="0" w:after="0" w:line="276" w:lineRule="auto"/>
        <w:rPr>
          <w:rFonts w:ascii="Cambria" w:hAnsi="Cambria" w:cs="Calibri"/>
          <w:bCs/>
          <w:sz w:val="22"/>
          <w:szCs w:val="22"/>
        </w:rPr>
      </w:pPr>
      <w:r w:rsidRPr="00370993">
        <w:rPr>
          <w:rFonts w:ascii="Cambria" w:hAnsi="Cambria" w:cs="Calibri"/>
          <w:bCs/>
          <w:sz w:val="22"/>
          <w:szCs w:val="22"/>
        </w:rPr>
        <w:t>W przypadku gdy cena całkowita oferty jest niższa o co najmniej 30% od:</w:t>
      </w:r>
    </w:p>
    <w:p w14:paraId="53722B1C" w14:textId="77777777" w:rsidR="008235FE" w:rsidRPr="00370993" w:rsidRDefault="008235FE" w:rsidP="00317202">
      <w:pPr>
        <w:pStyle w:val="pkt"/>
        <w:numPr>
          <w:ilvl w:val="0"/>
          <w:numId w:val="5"/>
        </w:numPr>
        <w:spacing w:before="0" w:after="0" w:line="276" w:lineRule="auto"/>
        <w:ind w:left="1418" w:hanging="284"/>
        <w:rPr>
          <w:rFonts w:ascii="Cambria" w:hAnsi="Cambria" w:cs="Calibri"/>
          <w:bCs/>
          <w:sz w:val="22"/>
          <w:szCs w:val="22"/>
        </w:rPr>
      </w:pPr>
      <w:r w:rsidRPr="00370993">
        <w:rPr>
          <w:rFonts w:ascii="Cambria" w:hAnsi="Cambria" w:cs="Calibri"/>
          <w:bCs/>
          <w:sz w:val="22"/>
          <w:szCs w:val="22"/>
        </w:rPr>
        <w:t xml:space="preserve">wartości zamówienia powiększonej o należny podatek od towarów i usług, ustalonej przed wszczęciem postępowania zgodnie z art. 35 ust. 1 i 2 ustawy </w:t>
      </w:r>
      <w:proofErr w:type="spellStart"/>
      <w:r w:rsidRPr="00370993">
        <w:rPr>
          <w:rFonts w:ascii="Cambria" w:hAnsi="Cambria" w:cs="Calibri"/>
          <w:bCs/>
          <w:sz w:val="22"/>
          <w:szCs w:val="22"/>
        </w:rPr>
        <w:t>Pzp</w:t>
      </w:r>
      <w:proofErr w:type="spellEnd"/>
      <w:r w:rsidRPr="00370993">
        <w:rPr>
          <w:rFonts w:ascii="Cambria" w:hAnsi="Cambria" w:cs="Calibri"/>
          <w:bCs/>
          <w:sz w:val="22"/>
          <w:szCs w:val="22"/>
        </w:rPr>
        <w:t xml:space="preserve"> lub średniej arytmetycznej cen wszystkich złożonych ofert, Zamawiający zwraca się o udzielenie wyjaśnień, o których mowa  w pkt. 9 ust. 14) SIWZ, chyba, że rozbieżność wynika z</w:t>
      </w:r>
      <w:r w:rsidR="00CC555B" w:rsidRPr="00370993">
        <w:rPr>
          <w:rFonts w:ascii="Cambria" w:hAnsi="Cambria" w:cs="Calibri"/>
          <w:bCs/>
          <w:sz w:val="22"/>
          <w:szCs w:val="22"/>
        </w:rPr>
        <w:t> </w:t>
      </w:r>
      <w:r w:rsidRPr="00370993">
        <w:rPr>
          <w:rFonts w:ascii="Cambria" w:hAnsi="Cambria" w:cs="Calibri"/>
          <w:bCs/>
          <w:sz w:val="22"/>
          <w:szCs w:val="22"/>
        </w:rPr>
        <w:t xml:space="preserve">okoliczności, które nie wymagają wyjaśnień; </w:t>
      </w:r>
    </w:p>
    <w:p w14:paraId="5DECB80C" w14:textId="77777777" w:rsidR="008235FE" w:rsidRPr="00370993" w:rsidRDefault="008235FE" w:rsidP="00317202">
      <w:pPr>
        <w:pStyle w:val="pkt"/>
        <w:numPr>
          <w:ilvl w:val="0"/>
          <w:numId w:val="5"/>
        </w:numPr>
        <w:spacing w:before="0" w:after="0" w:line="276" w:lineRule="auto"/>
        <w:ind w:left="1418" w:hanging="284"/>
        <w:rPr>
          <w:rFonts w:ascii="Cambria" w:hAnsi="Cambria" w:cs="Calibri"/>
          <w:bCs/>
          <w:sz w:val="22"/>
          <w:szCs w:val="22"/>
        </w:rPr>
      </w:pPr>
      <w:r w:rsidRPr="00370993">
        <w:rPr>
          <w:rFonts w:ascii="Cambria" w:hAnsi="Cambria" w:cs="Calibri"/>
          <w:bCs/>
          <w:sz w:val="22"/>
          <w:szCs w:val="22"/>
        </w:rPr>
        <w:t>wartości zamówienia powiększonej o należny podatek od tow</w:t>
      </w:r>
      <w:r w:rsidR="00B87DE2" w:rsidRPr="00370993">
        <w:rPr>
          <w:rFonts w:ascii="Cambria" w:hAnsi="Cambria" w:cs="Calibri"/>
          <w:bCs/>
          <w:sz w:val="22"/>
          <w:szCs w:val="22"/>
        </w:rPr>
        <w:t>arów i usług, zaktualizowanej z </w:t>
      </w:r>
      <w:r w:rsidRPr="00370993">
        <w:rPr>
          <w:rFonts w:ascii="Cambria" w:hAnsi="Cambria" w:cs="Calibri"/>
          <w:bCs/>
          <w:sz w:val="22"/>
          <w:szCs w:val="22"/>
        </w:rPr>
        <w:t>uwzględnieniem okoliczności, które nastąpiły po wszczęciu postępowania, w szczególności istotnej zmiany cen rynkowych, Zamawiający może zwróci</w:t>
      </w:r>
      <w:r w:rsidR="00B87DE2" w:rsidRPr="00370993">
        <w:rPr>
          <w:rFonts w:ascii="Cambria" w:hAnsi="Cambria" w:cs="Calibri"/>
          <w:bCs/>
          <w:sz w:val="22"/>
          <w:szCs w:val="22"/>
        </w:rPr>
        <w:t>ć się o udzielenie wyjaśnień, o </w:t>
      </w:r>
      <w:r w:rsidRPr="00370993">
        <w:rPr>
          <w:rFonts w:ascii="Cambria" w:hAnsi="Cambria" w:cs="Calibri"/>
          <w:bCs/>
          <w:sz w:val="22"/>
          <w:szCs w:val="22"/>
        </w:rPr>
        <w:t>których mowa w pkt. 9 ust. 14) SIWZ.</w:t>
      </w:r>
    </w:p>
    <w:p w14:paraId="5D5D8D42" w14:textId="77777777" w:rsidR="008235FE" w:rsidRPr="00370993" w:rsidRDefault="008235FE" w:rsidP="003D00CB">
      <w:pPr>
        <w:pStyle w:val="pkt"/>
        <w:numPr>
          <w:ilvl w:val="1"/>
          <w:numId w:val="27"/>
        </w:numPr>
        <w:spacing w:before="0" w:after="0" w:line="276" w:lineRule="auto"/>
        <w:rPr>
          <w:rFonts w:ascii="Cambria" w:hAnsi="Cambria" w:cs="Calibri"/>
          <w:bCs/>
          <w:sz w:val="22"/>
          <w:szCs w:val="22"/>
        </w:rPr>
      </w:pPr>
      <w:r w:rsidRPr="00370993">
        <w:rPr>
          <w:rFonts w:ascii="Cambria" w:hAnsi="Cambria" w:cs="Calibri"/>
          <w:bCs/>
          <w:sz w:val="22"/>
          <w:szCs w:val="22"/>
        </w:rPr>
        <w:t>Zamawiający odrzuca ofertę Wykonawcy, który nie złożył wyjaśnień lub, jeżeli dokonana ocena wyjaśnień wraz z dostarczonymi dowodami potwierdza, że oferta zawiera rażąco niską cenę w stosunku do przedmiotu zamówienia.</w:t>
      </w:r>
    </w:p>
    <w:p w14:paraId="69010234" w14:textId="77777777" w:rsidR="008235FE" w:rsidRPr="00370993" w:rsidRDefault="008235FE" w:rsidP="008235FE">
      <w:pPr>
        <w:pStyle w:val="pkt"/>
        <w:spacing w:before="0" w:after="0" w:line="276" w:lineRule="auto"/>
        <w:ind w:left="993" w:firstLine="0"/>
        <w:rPr>
          <w:rFonts w:ascii="Cambria" w:hAnsi="Cambria" w:cs="Calibri"/>
          <w:bCs/>
          <w:sz w:val="22"/>
          <w:szCs w:val="22"/>
        </w:rPr>
      </w:pPr>
    </w:p>
    <w:p w14:paraId="66BE6DF0" w14:textId="77777777" w:rsidR="008235FE" w:rsidRPr="00370993" w:rsidRDefault="008235FE" w:rsidP="003D00CB">
      <w:pPr>
        <w:pStyle w:val="pkt"/>
        <w:numPr>
          <w:ilvl w:val="0"/>
          <w:numId w:val="27"/>
        </w:numPr>
        <w:spacing w:before="0" w:after="0" w:line="276" w:lineRule="auto"/>
        <w:rPr>
          <w:rFonts w:ascii="Cambria" w:hAnsi="Cambria" w:cs="Calibri"/>
          <w:b/>
          <w:sz w:val="22"/>
          <w:szCs w:val="22"/>
        </w:rPr>
      </w:pPr>
      <w:r w:rsidRPr="00370993">
        <w:rPr>
          <w:rFonts w:ascii="Cambria" w:hAnsi="Cambria" w:cs="Calibri"/>
          <w:b/>
          <w:sz w:val="22"/>
          <w:szCs w:val="22"/>
        </w:rPr>
        <w:t>TERMIN ZWIĄZANIA OFERTĄ</w:t>
      </w:r>
    </w:p>
    <w:p w14:paraId="328C835A" w14:textId="77777777" w:rsidR="008235FE" w:rsidRPr="00370993" w:rsidRDefault="008235FE" w:rsidP="003D00CB">
      <w:pPr>
        <w:pStyle w:val="pkt"/>
        <w:numPr>
          <w:ilvl w:val="1"/>
          <w:numId w:val="27"/>
        </w:numPr>
        <w:spacing w:before="0" w:after="0" w:line="276" w:lineRule="auto"/>
        <w:rPr>
          <w:rFonts w:ascii="Cambria" w:hAnsi="Cambria" w:cs="Calibri"/>
          <w:sz w:val="22"/>
          <w:szCs w:val="22"/>
        </w:rPr>
      </w:pPr>
      <w:r w:rsidRPr="00370993">
        <w:rPr>
          <w:rFonts w:ascii="Cambria" w:hAnsi="Cambria" w:cs="Calibri"/>
          <w:sz w:val="22"/>
          <w:szCs w:val="22"/>
        </w:rPr>
        <w:t xml:space="preserve">Bieg terminu związania ofertą rozpoczyna się z upływem terminu składania ofert. Wykonawca jest związany ofertą przez okres </w:t>
      </w:r>
      <w:r w:rsidRPr="00370993">
        <w:rPr>
          <w:rFonts w:ascii="Cambria" w:hAnsi="Cambria" w:cs="Calibri"/>
          <w:b/>
          <w:sz w:val="22"/>
          <w:szCs w:val="22"/>
        </w:rPr>
        <w:t>30 dni</w:t>
      </w:r>
      <w:r w:rsidRPr="00370993">
        <w:rPr>
          <w:rFonts w:ascii="Cambria" w:hAnsi="Cambria" w:cs="Calibri"/>
          <w:sz w:val="22"/>
          <w:szCs w:val="22"/>
        </w:rPr>
        <w:t>.</w:t>
      </w:r>
    </w:p>
    <w:p w14:paraId="5397F480" w14:textId="77777777" w:rsidR="008235FE" w:rsidRPr="00370993" w:rsidRDefault="008235FE" w:rsidP="003D00CB">
      <w:pPr>
        <w:pStyle w:val="pkt"/>
        <w:numPr>
          <w:ilvl w:val="1"/>
          <w:numId w:val="27"/>
        </w:numPr>
        <w:spacing w:before="0" w:after="0" w:line="276" w:lineRule="auto"/>
        <w:rPr>
          <w:rFonts w:ascii="Cambria" w:hAnsi="Cambria" w:cs="Calibri"/>
          <w:sz w:val="22"/>
          <w:szCs w:val="22"/>
        </w:rPr>
      </w:pPr>
      <w:r w:rsidRPr="00370993">
        <w:rPr>
          <w:rFonts w:ascii="Cambria" w:hAnsi="Cambria" w:cs="Calibri"/>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078BC66B" w14:textId="77777777" w:rsidR="008235FE" w:rsidRPr="00370993" w:rsidRDefault="008235FE" w:rsidP="008235FE">
      <w:pPr>
        <w:pStyle w:val="ust"/>
        <w:spacing w:before="0" w:after="0" w:line="276" w:lineRule="auto"/>
        <w:ind w:left="1418" w:firstLine="0"/>
        <w:rPr>
          <w:rFonts w:ascii="Cambria" w:hAnsi="Cambria" w:cs="Calibri"/>
          <w:sz w:val="22"/>
          <w:szCs w:val="22"/>
        </w:rPr>
      </w:pPr>
    </w:p>
    <w:p w14:paraId="1847AA46" w14:textId="77777777" w:rsidR="008235FE" w:rsidRPr="00370993" w:rsidRDefault="008235FE" w:rsidP="003D00CB">
      <w:pPr>
        <w:pStyle w:val="pkt"/>
        <w:numPr>
          <w:ilvl w:val="0"/>
          <w:numId w:val="27"/>
        </w:numPr>
        <w:spacing w:before="0" w:after="0" w:line="276" w:lineRule="auto"/>
        <w:rPr>
          <w:rFonts w:ascii="Cambria" w:hAnsi="Cambria" w:cs="Calibri"/>
          <w:b/>
          <w:sz w:val="22"/>
          <w:szCs w:val="22"/>
        </w:rPr>
      </w:pPr>
      <w:r w:rsidRPr="00370993">
        <w:rPr>
          <w:rFonts w:ascii="Cambria" w:hAnsi="Cambria" w:cs="Calibri"/>
          <w:b/>
          <w:sz w:val="22"/>
          <w:szCs w:val="22"/>
        </w:rPr>
        <w:t>OPIS SPOSOBU PRZYGOTOWYWANIA OFERT</w:t>
      </w:r>
    </w:p>
    <w:p w14:paraId="105C0A23" w14:textId="77777777" w:rsidR="008235FE" w:rsidRPr="00370993" w:rsidRDefault="008235FE" w:rsidP="003D00CB">
      <w:pPr>
        <w:pStyle w:val="pkt"/>
        <w:numPr>
          <w:ilvl w:val="1"/>
          <w:numId w:val="27"/>
        </w:numPr>
        <w:spacing w:before="0" w:after="0" w:line="276" w:lineRule="auto"/>
        <w:rPr>
          <w:rFonts w:ascii="Cambria" w:hAnsi="Cambria" w:cs="Calibri"/>
          <w:kern w:val="20"/>
          <w:sz w:val="22"/>
          <w:szCs w:val="22"/>
        </w:rPr>
      </w:pPr>
      <w:r w:rsidRPr="00370993">
        <w:rPr>
          <w:rFonts w:ascii="Cambria" w:hAnsi="Cambria" w:cs="Calibri"/>
          <w:kern w:val="20"/>
          <w:sz w:val="22"/>
          <w:szCs w:val="22"/>
        </w:rPr>
        <w:t>Wykonawcy zobowiązani są zapoznać się dokładnie z informacjami zawartymi</w:t>
      </w:r>
      <w:r w:rsidR="00CC555B" w:rsidRPr="00370993">
        <w:rPr>
          <w:rFonts w:ascii="Cambria" w:hAnsi="Cambria" w:cs="Calibri"/>
          <w:kern w:val="20"/>
          <w:sz w:val="22"/>
          <w:szCs w:val="22"/>
        </w:rPr>
        <w:t xml:space="preserve"> </w:t>
      </w:r>
      <w:r w:rsidRPr="00370993">
        <w:rPr>
          <w:rFonts w:ascii="Cambria" w:hAnsi="Cambria" w:cs="Calibri"/>
          <w:kern w:val="20"/>
          <w:sz w:val="22"/>
          <w:szCs w:val="22"/>
        </w:rPr>
        <w:t>w</w:t>
      </w:r>
      <w:r w:rsidR="00CC555B" w:rsidRPr="00370993">
        <w:rPr>
          <w:rFonts w:ascii="Cambria" w:hAnsi="Cambria" w:cs="Calibri"/>
          <w:kern w:val="20"/>
          <w:sz w:val="22"/>
          <w:szCs w:val="22"/>
        </w:rPr>
        <w:t> </w:t>
      </w:r>
      <w:r w:rsidRPr="00370993">
        <w:rPr>
          <w:rFonts w:ascii="Cambria" w:hAnsi="Cambria" w:cs="Calibri"/>
          <w:kern w:val="20"/>
          <w:sz w:val="22"/>
          <w:szCs w:val="22"/>
        </w:rPr>
        <w:t>SIWZ i</w:t>
      </w:r>
      <w:r w:rsidR="00EC4FCA" w:rsidRPr="00370993">
        <w:rPr>
          <w:rFonts w:ascii="Cambria" w:hAnsi="Cambria" w:cs="Calibri"/>
          <w:kern w:val="20"/>
          <w:sz w:val="22"/>
          <w:szCs w:val="22"/>
        </w:rPr>
        <w:t> </w:t>
      </w:r>
      <w:r w:rsidRPr="00370993">
        <w:rPr>
          <w:rFonts w:ascii="Cambria" w:hAnsi="Cambria" w:cs="Calibri"/>
          <w:kern w:val="20"/>
          <w:sz w:val="22"/>
          <w:szCs w:val="22"/>
        </w:rPr>
        <w:t xml:space="preserve">przygotować ofertę zgodnie z wymaganiami określonymi w dokumencie. </w:t>
      </w:r>
    </w:p>
    <w:p w14:paraId="35FD97DD" w14:textId="77777777" w:rsidR="008235FE" w:rsidRPr="00370993" w:rsidRDefault="008235FE" w:rsidP="003D00CB">
      <w:pPr>
        <w:pStyle w:val="pkt"/>
        <w:numPr>
          <w:ilvl w:val="1"/>
          <w:numId w:val="27"/>
        </w:numPr>
        <w:spacing w:before="0" w:after="0" w:line="276" w:lineRule="auto"/>
        <w:rPr>
          <w:rFonts w:ascii="Cambria" w:hAnsi="Cambria" w:cs="Calibri"/>
          <w:kern w:val="20"/>
          <w:sz w:val="22"/>
          <w:szCs w:val="22"/>
        </w:rPr>
      </w:pPr>
      <w:r w:rsidRPr="00370993">
        <w:rPr>
          <w:rFonts w:ascii="Cambria" w:hAnsi="Cambria" w:cs="Calibri"/>
          <w:kern w:val="20"/>
          <w:sz w:val="22"/>
          <w:szCs w:val="22"/>
        </w:rPr>
        <w:t>Wykonawca składa ofertę posiadającą załączone dokumenty lub oświadczenia</w:t>
      </w:r>
      <w:r w:rsidR="00CC555B" w:rsidRPr="00370993">
        <w:rPr>
          <w:rFonts w:ascii="Cambria" w:hAnsi="Cambria" w:cs="Calibri"/>
          <w:kern w:val="20"/>
          <w:sz w:val="22"/>
          <w:szCs w:val="22"/>
        </w:rPr>
        <w:t xml:space="preserve"> </w:t>
      </w:r>
      <w:r w:rsidRPr="00370993">
        <w:rPr>
          <w:rFonts w:ascii="Cambria" w:hAnsi="Cambria" w:cs="Calibri"/>
          <w:kern w:val="20"/>
          <w:sz w:val="22"/>
          <w:szCs w:val="22"/>
        </w:rPr>
        <w:t>w</w:t>
      </w:r>
      <w:r w:rsidR="00CC555B" w:rsidRPr="00370993">
        <w:rPr>
          <w:rFonts w:ascii="Cambria" w:hAnsi="Cambria" w:cs="Calibri"/>
          <w:kern w:val="20"/>
          <w:sz w:val="22"/>
          <w:szCs w:val="22"/>
        </w:rPr>
        <w:t> </w:t>
      </w:r>
      <w:r w:rsidRPr="00370993">
        <w:rPr>
          <w:rFonts w:ascii="Cambria" w:hAnsi="Cambria" w:cs="Calibri"/>
          <w:kern w:val="20"/>
          <w:sz w:val="22"/>
          <w:szCs w:val="22"/>
        </w:rPr>
        <w:t>następującej kolejności:</w:t>
      </w:r>
    </w:p>
    <w:p w14:paraId="5CB7C722" w14:textId="77777777" w:rsidR="008235FE" w:rsidRPr="00370993" w:rsidRDefault="008235FE" w:rsidP="00317202">
      <w:pPr>
        <w:pStyle w:val="Akapitzlist"/>
        <w:numPr>
          <w:ilvl w:val="0"/>
          <w:numId w:val="7"/>
        </w:numPr>
        <w:suppressLineNumbers/>
        <w:spacing w:after="0" w:line="276" w:lineRule="auto"/>
        <w:ind w:firstLine="414"/>
        <w:jc w:val="both"/>
        <w:rPr>
          <w:rFonts w:ascii="Cambria" w:hAnsi="Cambria" w:cs="Calibri"/>
          <w:kern w:val="20"/>
        </w:rPr>
      </w:pPr>
      <w:r w:rsidRPr="00370993">
        <w:rPr>
          <w:rFonts w:ascii="Cambria" w:hAnsi="Cambria" w:cs="Calibri"/>
          <w:kern w:val="20"/>
        </w:rPr>
        <w:t xml:space="preserve">Wypełniony </w:t>
      </w:r>
      <w:r w:rsidRPr="00370993">
        <w:rPr>
          <w:rFonts w:ascii="Cambria" w:hAnsi="Cambria" w:cs="Calibri"/>
          <w:i/>
          <w:kern w:val="20"/>
        </w:rPr>
        <w:t>Formularz ofertowy</w:t>
      </w:r>
      <w:r w:rsidRPr="00370993">
        <w:rPr>
          <w:rFonts w:ascii="Cambria" w:hAnsi="Cambria" w:cs="Calibri"/>
          <w:kern w:val="20"/>
        </w:rPr>
        <w:t xml:space="preserve">, stanowiący </w:t>
      </w:r>
      <w:r w:rsidRPr="00370993">
        <w:rPr>
          <w:rFonts w:ascii="Cambria" w:hAnsi="Cambria" w:cs="Calibri"/>
          <w:b/>
          <w:iCs/>
          <w:kern w:val="20"/>
        </w:rPr>
        <w:t>załącznik nr 2 do SIWZ</w:t>
      </w:r>
    </w:p>
    <w:p w14:paraId="115F58FE" w14:textId="77777777" w:rsidR="008235FE" w:rsidRPr="00370993" w:rsidRDefault="008235FE" w:rsidP="00317202">
      <w:pPr>
        <w:pStyle w:val="Akapitzlist"/>
        <w:numPr>
          <w:ilvl w:val="0"/>
          <w:numId w:val="7"/>
        </w:numPr>
        <w:suppressLineNumbers/>
        <w:spacing w:after="0" w:line="276" w:lineRule="auto"/>
        <w:ind w:left="1418" w:hanging="284"/>
        <w:jc w:val="both"/>
        <w:rPr>
          <w:rFonts w:ascii="Cambria" w:hAnsi="Cambria" w:cs="Calibri"/>
          <w:kern w:val="20"/>
        </w:rPr>
      </w:pPr>
      <w:r w:rsidRPr="00370993">
        <w:rPr>
          <w:rFonts w:ascii="Cambria" w:hAnsi="Cambria" w:cs="Calibri"/>
          <w:bCs/>
          <w:iCs/>
        </w:rPr>
        <w:lastRenderedPageBreak/>
        <w:t>Oświadczenie aktualne na dzień składania ofert, stanowiące wstępne potwierdzenie, że Wykonawca nie podlega wykluczeniu oraz spełnia warunki udziału w</w:t>
      </w:r>
      <w:r w:rsidR="00CC555B" w:rsidRPr="00370993">
        <w:rPr>
          <w:rFonts w:ascii="Cambria" w:hAnsi="Cambria" w:cs="Calibri"/>
          <w:bCs/>
          <w:iCs/>
        </w:rPr>
        <w:t> </w:t>
      </w:r>
      <w:r w:rsidRPr="00370993">
        <w:rPr>
          <w:rFonts w:ascii="Cambria" w:hAnsi="Cambria" w:cs="Calibri"/>
          <w:bCs/>
          <w:iCs/>
        </w:rPr>
        <w:t xml:space="preserve">postępowaniu– </w:t>
      </w:r>
      <w:r w:rsidRPr="00370993">
        <w:rPr>
          <w:rFonts w:ascii="Cambria" w:hAnsi="Cambria" w:cs="Calibri"/>
          <w:b/>
          <w:bCs/>
          <w:iCs/>
        </w:rPr>
        <w:t xml:space="preserve">załącznik nr </w:t>
      </w:r>
      <w:r w:rsidR="00557E40" w:rsidRPr="00370993">
        <w:rPr>
          <w:rFonts w:ascii="Cambria" w:hAnsi="Cambria" w:cs="Calibri"/>
          <w:b/>
          <w:bCs/>
          <w:iCs/>
        </w:rPr>
        <w:t>4</w:t>
      </w:r>
      <w:r w:rsidRPr="00370993">
        <w:rPr>
          <w:rFonts w:ascii="Cambria" w:hAnsi="Cambria" w:cs="Calibri"/>
          <w:b/>
          <w:bCs/>
          <w:iCs/>
        </w:rPr>
        <w:t xml:space="preserve"> oraz załącznik nr </w:t>
      </w:r>
      <w:r w:rsidR="00557E40" w:rsidRPr="00370993">
        <w:rPr>
          <w:rFonts w:ascii="Cambria" w:hAnsi="Cambria" w:cs="Calibri"/>
          <w:b/>
          <w:bCs/>
          <w:iCs/>
        </w:rPr>
        <w:t>5</w:t>
      </w:r>
      <w:r w:rsidRPr="00370993">
        <w:rPr>
          <w:rFonts w:ascii="Cambria" w:hAnsi="Cambria" w:cs="Calibri"/>
          <w:b/>
          <w:bCs/>
          <w:iCs/>
        </w:rPr>
        <w:t xml:space="preserve"> do SIWZ.</w:t>
      </w:r>
    </w:p>
    <w:p w14:paraId="11E5C27F" w14:textId="77777777" w:rsidR="00CC555B" w:rsidRPr="00370993" w:rsidRDefault="00CC555B" w:rsidP="00D47B03">
      <w:pPr>
        <w:pStyle w:val="Akapitzlist"/>
        <w:numPr>
          <w:ilvl w:val="0"/>
          <w:numId w:val="7"/>
        </w:numPr>
        <w:suppressLineNumbers/>
        <w:spacing w:after="0" w:line="276" w:lineRule="auto"/>
        <w:ind w:left="1418" w:hanging="284"/>
        <w:jc w:val="both"/>
        <w:rPr>
          <w:rFonts w:ascii="Cambria" w:hAnsi="Cambria" w:cs="Calibri"/>
          <w:kern w:val="20"/>
        </w:rPr>
      </w:pPr>
      <w:r w:rsidRPr="00370993">
        <w:rPr>
          <w:rFonts w:ascii="Cambria" w:hAnsi="Cambria" w:cs="Calibri"/>
          <w:bCs/>
          <w:iCs/>
        </w:rPr>
        <w:t>Zobowiązanie</w:t>
      </w:r>
      <w:r w:rsidRPr="00370993">
        <w:rPr>
          <w:rFonts w:ascii="Cambria" w:hAnsi="Cambria" w:cs="Calibri"/>
          <w:kern w:val="20"/>
        </w:rPr>
        <w:t xml:space="preserve"> podmiotu (na których zdolnościach technicznych lub zawodowych Wykonawca polega, w celu potwierdzenia spełnienia warunków udziału w postępowaniu) do oddania do dyspozycji Wykonawcy niezbędnych zasobów na potrzeby realizacji zamówienia.</w:t>
      </w:r>
    </w:p>
    <w:p w14:paraId="36633AC9" w14:textId="77777777" w:rsidR="008235FE" w:rsidRPr="00370993" w:rsidRDefault="008235FE" w:rsidP="00317202">
      <w:pPr>
        <w:pStyle w:val="Akapitzlist"/>
        <w:numPr>
          <w:ilvl w:val="0"/>
          <w:numId w:val="7"/>
        </w:numPr>
        <w:suppressLineNumbers/>
        <w:spacing w:after="0" w:line="276" w:lineRule="auto"/>
        <w:ind w:left="1418" w:hanging="284"/>
        <w:jc w:val="both"/>
        <w:rPr>
          <w:rFonts w:ascii="Cambria" w:hAnsi="Cambria"/>
        </w:rPr>
      </w:pPr>
      <w:r w:rsidRPr="00370993">
        <w:rPr>
          <w:rFonts w:ascii="Cambria" w:hAnsi="Cambria"/>
          <w:kern w:val="20"/>
        </w:rPr>
        <w:t>wykaz osób do reprezentowania wykonawcy w postępowaniu i do zawarcia umowy.</w:t>
      </w:r>
    </w:p>
    <w:p w14:paraId="17D2F0C9" w14:textId="77777777" w:rsidR="008235FE" w:rsidRPr="00370993" w:rsidRDefault="008235FE" w:rsidP="00317202">
      <w:pPr>
        <w:pStyle w:val="Akapitzlist"/>
        <w:numPr>
          <w:ilvl w:val="0"/>
          <w:numId w:val="7"/>
        </w:numPr>
        <w:suppressLineNumbers/>
        <w:spacing w:after="0" w:line="276" w:lineRule="auto"/>
        <w:ind w:left="1418" w:hanging="284"/>
        <w:jc w:val="both"/>
        <w:rPr>
          <w:rFonts w:ascii="Cambria" w:hAnsi="Cambria"/>
        </w:rPr>
      </w:pPr>
      <w:r w:rsidRPr="00370993">
        <w:rPr>
          <w:rFonts w:ascii="Cambria" w:hAnsi="Cambria"/>
          <w:b/>
          <w:i/>
        </w:rPr>
        <w:t xml:space="preserve">W przypadku składania oświadczeń lub podpisywania jakichkolwiek dokumentów przez pełnomocnika wymagane jest dołączenie do oferty pełnomocnictwa do reprezentowania Wykonawcy w postępowaniu o udzielenie zamówienia publicznego. </w:t>
      </w:r>
    </w:p>
    <w:p w14:paraId="126C189A" w14:textId="77777777" w:rsidR="008235FE" w:rsidRPr="00370993" w:rsidRDefault="008235FE" w:rsidP="008235FE">
      <w:pPr>
        <w:pStyle w:val="Akapitzlist"/>
        <w:suppressLineNumbers/>
        <w:spacing w:line="276" w:lineRule="auto"/>
        <w:ind w:left="1418"/>
        <w:jc w:val="both"/>
        <w:rPr>
          <w:rFonts w:ascii="Cambria" w:hAnsi="Cambria"/>
          <w:b/>
          <w:i/>
        </w:rPr>
      </w:pPr>
      <w:r w:rsidRPr="00370993">
        <w:rPr>
          <w:rFonts w:ascii="Cambria" w:hAnsi="Cambria"/>
          <w:b/>
          <w:i/>
        </w:rPr>
        <w:t>- w przypadku składnia oferty w formie elektronicznej za pośrednictwem Platformy, pełnomocnictwo sporządza się, pod rygorem nieważno</w:t>
      </w:r>
      <w:r w:rsidR="00B87DE2" w:rsidRPr="00370993">
        <w:rPr>
          <w:rFonts w:ascii="Cambria" w:hAnsi="Cambria"/>
          <w:b/>
          <w:i/>
        </w:rPr>
        <w:t>ści, w postaci elektronicznej i </w:t>
      </w:r>
      <w:r w:rsidRPr="00370993">
        <w:rPr>
          <w:rFonts w:ascii="Cambria" w:hAnsi="Cambria"/>
          <w:b/>
          <w:i/>
        </w:rPr>
        <w:t>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14:paraId="57F88DA8" w14:textId="77777777" w:rsidR="008235FE" w:rsidRPr="00370993" w:rsidRDefault="008235FE" w:rsidP="008235FE">
      <w:pPr>
        <w:spacing w:line="276" w:lineRule="auto"/>
        <w:ind w:left="1418"/>
        <w:jc w:val="both"/>
        <w:rPr>
          <w:rFonts w:ascii="Cambria" w:hAnsi="Cambria"/>
          <w:b/>
          <w:bCs/>
          <w:i/>
          <w:iCs/>
          <w:sz w:val="22"/>
          <w:szCs w:val="22"/>
        </w:rPr>
      </w:pPr>
      <w:r w:rsidRPr="00370993">
        <w:rPr>
          <w:rFonts w:ascii="Cambria" w:hAnsi="Cambria"/>
          <w:b/>
          <w:i/>
          <w:sz w:val="22"/>
          <w:szCs w:val="22"/>
        </w:rPr>
        <w:t xml:space="preserve">- w przypadku składania oferty w postaci papierowej </w:t>
      </w:r>
      <w:r w:rsidRPr="00370993">
        <w:rPr>
          <w:rFonts w:ascii="Cambria" w:hAnsi="Cambria"/>
          <w:b/>
          <w:bCs/>
          <w:i/>
          <w:iCs/>
          <w:kern w:val="20"/>
          <w:sz w:val="22"/>
          <w:szCs w:val="22"/>
        </w:rPr>
        <w:t>pełnomocnictwo powinno być przedstawione w formie oryginału, odpisu poświadczonego za zgodność z oryginałem przez notariusza lub osoby, których uprawnienie do reprezentacji wynika z dokumentu rejestracyjnego wykonawcy.</w:t>
      </w:r>
    </w:p>
    <w:p w14:paraId="755F4B55" w14:textId="77777777" w:rsidR="008235FE" w:rsidRPr="00370993" w:rsidRDefault="008235FE" w:rsidP="00317202">
      <w:pPr>
        <w:pStyle w:val="pkt"/>
        <w:numPr>
          <w:ilvl w:val="0"/>
          <w:numId w:val="7"/>
        </w:numPr>
        <w:spacing w:before="0" w:after="0" w:line="276" w:lineRule="auto"/>
        <w:ind w:left="1418" w:hanging="284"/>
        <w:rPr>
          <w:rFonts w:ascii="Cambria" w:hAnsi="Cambria"/>
          <w:sz w:val="22"/>
          <w:szCs w:val="22"/>
        </w:rPr>
      </w:pPr>
      <w:r w:rsidRPr="00370993">
        <w:rPr>
          <w:rFonts w:ascii="Cambria" w:hAnsi="Cambria" w:cs="Calibri"/>
          <w:sz w:val="22"/>
          <w:szCs w:val="22"/>
        </w:rPr>
        <w:t>Oferta musi być podpisana w taki sposób, by prawnie zobowiązywała wszystkich Wykonawców występujących wspólnie. Wykonawcy występujący wspólnie muszą ustanowić pełnomocnika do reprezentowania ich w postępowaniu o udzielenie zamówienia lub do reprezentowania ich w postępowaniu oraz zawarcia umowy o udzielenie przedmiotowego zamówienia publicznego. Należy przedłożyć pełnomocnictwo w formie określonej w pkt. 11.2.e SIWZ wraz z ofertą. Wszelka korespondencja oraz rozliczenie dokonywane będą wyłącznie z pełnomocnikiem. Wykonawcy wspólnie ubiegający się o zamówienie, których oferta zostanie uznana za najkorzystniejszą zobowiązani są przed podpisa</w:t>
      </w:r>
      <w:r w:rsidR="008727D1" w:rsidRPr="00370993">
        <w:rPr>
          <w:rFonts w:ascii="Cambria" w:hAnsi="Cambria" w:cs="Calibri"/>
          <w:sz w:val="22"/>
          <w:szCs w:val="22"/>
        </w:rPr>
        <w:t>niem umowy zawrzeć konsorcjum w </w:t>
      </w:r>
      <w:r w:rsidRPr="00370993">
        <w:rPr>
          <w:rFonts w:ascii="Cambria" w:hAnsi="Cambria" w:cs="Calibri"/>
          <w:sz w:val="22"/>
          <w:szCs w:val="22"/>
        </w:rPr>
        <w:t>formie cywilno-prawnego porozumienia.</w:t>
      </w:r>
    </w:p>
    <w:p w14:paraId="63D9EBE5" w14:textId="77777777" w:rsidR="008235FE" w:rsidRPr="00370993" w:rsidRDefault="008235FE" w:rsidP="00317202">
      <w:pPr>
        <w:pStyle w:val="Akapitzlist"/>
        <w:numPr>
          <w:ilvl w:val="0"/>
          <w:numId w:val="7"/>
        </w:numPr>
        <w:spacing w:after="0" w:line="276" w:lineRule="auto"/>
        <w:ind w:left="1418"/>
        <w:jc w:val="both"/>
        <w:rPr>
          <w:rFonts w:ascii="Cambria" w:hAnsi="Cambria" w:cstheme="minorHAnsi"/>
        </w:rPr>
      </w:pPr>
      <w:r w:rsidRPr="00370993">
        <w:rPr>
          <w:rFonts w:ascii="Cambria" w:hAnsi="Cambria" w:cs="Calibri"/>
          <w:kern w:val="20"/>
        </w:rPr>
        <w:t xml:space="preserve">Wykaz dokumentów tajnych (stron oferty), </w:t>
      </w:r>
      <w:r w:rsidRPr="00370993">
        <w:rPr>
          <w:rFonts w:ascii="Cambria" w:hAnsi="Cambria"/>
          <w:kern w:val="20"/>
        </w:rPr>
        <w:t xml:space="preserve">co do których Wykonawca zastrzega sobie tajność – dodatkowo do uznania Wykonawcy. Jeżeli oferta składana jest elektronicznie za pośrednictwem Platformy </w:t>
      </w:r>
      <w:r w:rsidRPr="00370993">
        <w:rPr>
          <w:rFonts w:ascii="Cambria" w:hAnsi="Cambria" w:cstheme="minorHAnsi"/>
          <w:kern w:val="20"/>
        </w:rPr>
        <w:t>wszelkie informacje stanowią</w:t>
      </w:r>
      <w:r w:rsidR="00B87DE2" w:rsidRPr="00370993">
        <w:rPr>
          <w:rFonts w:ascii="Cambria" w:hAnsi="Cambria" w:cstheme="minorHAnsi"/>
          <w:kern w:val="20"/>
        </w:rPr>
        <w:t>ce tajemnicę przedsiębiorstwa w </w:t>
      </w:r>
      <w:r w:rsidRPr="00370993">
        <w:rPr>
          <w:rFonts w:ascii="Cambria" w:hAnsi="Cambria" w:cstheme="minorHAnsi"/>
          <w:kern w:val="20"/>
        </w:rPr>
        <w:t>rozumieniu ustawy z dnia 16 kwietnia 1993r. o zwalczaniu nieuczciwej konkurencji, które Wykonawca zastrzeże jako tajemnicą przedsiębio</w:t>
      </w:r>
      <w:r w:rsidR="008727D1" w:rsidRPr="00370993">
        <w:rPr>
          <w:rFonts w:ascii="Cambria" w:hAnsi="Cambria" w:cstheme="minorHAnsi"/>
          <w:kern w:val="20"/>
        </w:rPr>
        <w:t>rstwa, powinny zostać złożone w </w:t>
      </w:r>
      <w:r w:rsidRPr="00370993">
        <w:rPr>
          <w:rFonts w:ascii="Cambria" w:hAnsi="Cambria" w:cstheme="minorHAnsi"/>
          <w:kern w:val="20"/>
        </w:rPr>
        <w:t xml:space="preserve">osobnym pliku wraz z jednoczesnym zaznaczeniem „Załącznik stanowiący tajemnicę przedsiębiorstwa”. Na Platformie w formularzu składania oferty znajduje się miejsce wyznaczone do dołączenia części oferty stanowiącej tajemnicę przedsiębiorstwa. </w:t>
      </w:r>
    </w:p>
    <w:p w14:paraId="3A3B9F50" w14:textId="77777777" w:rsidR="008235FE" w:rsidRPr="00370993" w:rsidRDefault="008235FE" w:rsidP="008235FE">
      <w:pPr>
        <w:pStyle w:val="Akapitzlist"/>
        <w:spacing w:line="276" w:lineRule="auto"/>
        <w:ind w:left="1418"/>
        <w:jc w:val="both"/>
        <w:rPr>
          <w:rFonts w:ascii="Cambria" w:hAnsi="Cambria" w:cs="Calibri"/>
          <w:kern w:val="20"/>
        </w:rPr>
      </w:pPr>
      <w:r w:rsidRPr="00370993">
        <w:rPr>
          <w:rFonts w:ascii="Cambria" w:hAnsi="Cambria" w:cs="Calibri"/>
          <w:kern w:val="20"/>
        </w:rPr>
        <w:t xml:space="preserve">W przypadku składania oferty w formie pisemnej (papierowej) </w:t>
      </w:r>
      <w:r w:rsidRPr="00370993">
        <w:rPr>
          <w:rFonts w:ascii="Cambria" w:hAnsi="Cambria"/>
          <w:kern w:val="20"/>
        </w:rPr>
        <w:t>jeżeli Wykonawca zastrzega niejawność informacji stanowiących treść oferty, jest zobowiązany załączyć do oferty zastrzeżenia poprzez oznaczenie klauzulą „</w:t>
      </w:r>
      <w:r w:rsidRPr="00370993">
        <w:rPr>
          <w:rFonts w:ascii="Cambria" w:hAnsi="Cambria"/>
          <w:smallCaps/>
          <w:kern w:val="20"/>
        </w:rPr>
        <w:t>nie udostępniać innym. informacje stanowią tajemnicę przedsiębiorstwa w rozumieniu art. 11 ust. 4 ustawy z dnia 16.04.1993</w:t>
      </w:r>
      <w:r w:rsidR="00555F4C" w:rsidRPr="00370993">
        <w:rPr>
          <w:rFonts w:ascii="Cambria" w:hAnsi="Cambria"/>
          <w:smallCaps/>
          <w:kern w:val="20"/>
        </w:rPr>
        <w:t> </w:t>
      </w:r>
      <w:r w:rsidRPr="00370993">
        <w:rPr>
          <w:rFonts w:ascii="Cambria" w:hAnsi="Cambria"/>
          <w:smallCaps/>
          <w:kern w:val="20"/>
        </w:rPr>
        <w:t>r. o</w:t>
      </w:r>
      <w:r w:rsidR="00555F4C" w:rsidRPr="00370993">
        <w:rPr>
          <w:rFonts w:ascii="Cambria" w:hAnsi="Cambria"/>
          <w:smallCaps/>
          <w:kern w:val="20"/>
        </w:rPr>
        <w:t> </w:t>
      </w:r>
      <w:r w:rsidRPr="00370993">
        <w:rPr>
          <w:rFonts w:ascii="Cambria" w:hAnsi="Cambria"/>
          <w:smallCaps/>
          <w:kern w:val="20"/>
        </w:rPr>
        <w:t xml:space="preserve">zwalczaniu nieuczciwej konkurencji” </w:t>
      </w:r>
      <w:r w:rsidRPr="00370993">
        <w:rPr>
          <w:rFonts w:ascii="Cambria" w:hAnsi="Cambria"/>
          <w:kern w:val="20"/>
        </w:rPr>
        <w:t>(t.</w:t>
      </w:r>
      <w:r w:rsidR="008727D1" w:rsidRPr="00370993">
        <w:rPr>
          <w:rFonts w:ascii="Cambria" w:hAnsi="Cambria"/>
          <w:kern w:val="20"/>
        </w:rPr>
        <w:t xml:space="preserve"> j. Dz.U. z 2019 r.,</w:t>
      </w:r>
      <w:r w:rsidR="00B4789B" w:rsidRPr="00370993">
        <w:rPr>
          <w:rFonts w:ascii="Cambria" w:hAnsi="Cambria"/>
          <w:kern w:val="20"/>
        </w:rPr>
        <w:t xml:space="preserve"> </w:t>
      </w:r>
      <w:r w:rsidR="008727D1" w:rsidRPr="00370993">
        <w:rPr>
          <w:rFonts w:ascii="Cambria" w:hAnsi="Cambria"/>
          <w:kern w:val="20"/>
        </w:rPr>
        <w:t>poz. 1010 z </w:t>
      </w:r>
      <w:proofErr w:type="spellStart"/>
      <w:r w:rsidR="00B87DE2" w:rsidRPr="00370993">
        <w:rPr>
          <w:rFonts w:ascii="Cambria" w:hAnsi="Cambria"/>
          <w:kern w:val="20"/>
        </w:rPr>
        <w:t>późn</w:t>
      </w:r>
      <w:proofErr w:type="spellEnd"/>
      <w:r w:rsidR="00B87DE2" w:rsidRPr="00370993">
        <w:rPr>
          <w:rFonts w:ascii="Cambria" w:hAnsi="Cambria"/>
          <w:kern w:val="20"/>
        </w:rPr>
        <w:t>. zm.) wraz z </w:t>
      </w:r>
      <w:r w:rsidRPr="00370993">
        <w:rPr>
          <w:rFonts w:ascii="Cambria" w:hAnsi="Cambria"/>
          <w:kern w:val="20"/>
        </w:rPr>
        <w:t xml:space="preserve">uzasadnieniem oraz </w:t>
      </w:r>
      <w:r w:rsidRPr="00370993">
        <w:rPr>
          <w:rFonts w:ascii="Cambria" w:hAnsi="Cambria"/>
          <w:kern w:val="20"/>
        </w:rPr>
        <w:lastRenderedPageBreak/>
        <w:t>wpiąć doku</w:t>
      </w:r>
      <w:r w:rsidRPr="00370993">
        <w:rPr>
          <w:rFonts w:ascii="Cambria" w:hAnsi="Cambria"/>
          <w:kern w:val="20"/>
        </w:rPr>
        <w:softHyphen/>
        <w:t>menty, których treść stano</w:t>
      </w:r>
      <w:r w:rsidR="00144377" w:rsidRPr="00370993">
        <w:rPr>
          <w:rFonts w:ascii="Cambria" w:hAnsi="Cambria"/>
          <w:kern w:val="20"/>
        </w:rPr>
        <w:t>wi tajemnicę przedsiębiorstwa w </w:t>
      </w:r>
      <w:r w:rsidRPr="00370993">
        <w:rPr>
          <w:rFonts w:ascii="Cambria" w:hAnsi="Cambria"/>
          <w:kern w:val="20"/>
        </w:rPr>
        <w:t>nieprzeźroczyste folie. Wykonawca dołączy wykaz dokumentów niejawnych.</w:t>
      </w:r>
    </w:p>
    <w:p w14:paraId="1C5B81DA" w14:textId="77777777" w:rsidR="008235FE" w:rsidRPr="00370993" w:rsidRDefault="008235FE" w:rsidP="008235FE">
      <w:pPr>
        <w:pStyle w:val="Akapitzlist"/>
        <w:spacing w:line="276" w:lineRule="auto"/>
        <w:ind w:left="1418"/>
        <w:jc w:val="both"/>
        <w:rPr>
          <w:rFonts w:ascii="Cambria" w:hAnsi="Cambria" w:cstheme="minorHAnsi"/>
        </w:rPr>
      </w:pPr>
      <w:r w:rsidRPr="00370993">
        <w:rPr>
          <w:rFonts w:ascii="Cambria" w:hAnsi="Cambria" w:cstheme="minorHAnsi"/>
          <w:kern w:val="20"/>
        </w:rPr>
        <w:t>Niedopełnienie tych wymogów skutkuje jawnością całej oferty.</w:t>
      </w:r>
      <w:r w:rsidRPr="00370993">
        <w:rPr>
          <w:rFonts w:ascii="Cambria" w:hAnsi="Cambria" w:cstheme="minorHAnsi"/>
        </w:rPr>
        <w:t xml:space="preserve"> </w:t>
      </w:r>
      <w:r w:rsidRPr="00370993">
        <w:rPr>
          <w:rFonts w:ascii="Cambria" w:hAnsi="Cambria" w:cstheme="minorHAnsi"/>
          <w:kern w:val="20"/>
        </w:rPr>
        <w:t>Wykonawca nie może zastrzec jako tajnych informacji zawartych m.in. w formularzu ofertowym, innych informacji będących informacjami jawnymi w rozumieniu ustawy prawo zamówień publicznych.</w:t>
      </w:r>
    </w:p>
    <w:p w14:paraId="7D914E1A" w14:textId="77777777" w:rsidR="008235FE" w:rsidRPr="00370993" w:rsidRDefault="008235FE" w:rsidP="008235FE">
      <w:pPr>
        <w:suppressLineNumbers/>
        <w:spacing w:line="276" w:lineRule="auto"/>
        <w:ind w:left="1418" w:hanging="709"/>
        <w:jc w:val="both"/>
        <w:rPr>
          <w:rFonts w:ascii="Cambria" w:eastAsia="DejaVu Sans" w:hAnsi="Cambria" w:cstheme="minorHAnsi"/>
          <w:b/>
          <w:iCs/>
          <w:kern w:val="2"/>
          <w:sz w:val="22"/>
          <w:szCs w:val="22"/>
          <w:lang w:eastAsia="zh-CN" w:bidi="hi-IN"/>
        </w:rPr>
      </w:pPr>
      <w:r w:rsidRPr="00370993">
        <w:rPr>
          <w:rFonts w:ascii="Cambria" w:eastAsia="DejaVu Sans" w:hAnsi="Cambria" w:cstheme="minorHAnsi"/>
          <w:iCs/>
          <w:kern w:val="2"/>
          <w:sz w:val="22"/>
          <w:szCs w:val="22"/>
          <w:lang w:eastAsia="zh-CN" w:bidi="hi-IN"/>
        </w:rPr>
        <w:tab/>
        <w:t>W przypadku gdy, w toku badania ofert okaże się, że za</w:t>
      </w:r>
      <w:r w:rsidR="00B87DE2" w:rsidRPr="00370993">
        <w:rPr>
          <w:rFonts w:ascii="Cambria" w:eastAsia="DejaVu Sans" w:hAnsi="Cambria" w:cstheme="minorHAnsi"/>
          <w:iCs/>
          <w:kern w:val="2"/>
          <w:sz w:val="22"/>
          <w:szCs w:val="22"/>
          <w:lang w:eastAsia="zh-CN" w:bidi="hi-IN"/>
        </w:rPr>
        <w:t>strzeżone informacje zawarte w </w:t>
      </w:r>
      <w:r w:rsidRPr="00370993">
        <w:rPr>
          <w:rFonts w:ascii="Cambria" w:eastAsia="DejaVu Sans" w:hAnsi="Cambria" w:cstheme="minorHAnsi"/>
          <w:iCs/>
          <w:kern w:val="2"/>
          <w:sz w:val="22"/>
          <w:szCs w:val="22"/>
          <w:lang w:eastAsia="zh-CN" w:bidi="hi-IN"/>
        </w:rPr>
        <w:t>ofertach nie stanowią tajemnicy przedsiębiorstwa Zamawiający odtajni te informacje a</w:t>
      </w:r>
      <w:r w:rsidR="00257063" w:rsidRPr="00370993">
        <w:rPr>
          <w:rFonts w:ascii="Cambria" w:eastAsia="DejaVu Sans" w:hAnsi="Cambria" w:cstheme="minorHAnsi"/>
          <w:iCs/>
          <w:kern w:val="2"/>
          <w:sz w:val="22"/>
          <w:szCs w:val="22"/>
          <w:lang w:eastAsia="zh-CN" w:bidi="hi-IN"/>
        </w:rPr>
        <w:t> </w:t>
      </w:r>
      <w:r w:rsidRPr="00370993">
        <w:rPr>
          <w:rFonts w:ascii="Cambria" w:eastAsia="DejaVu Sans" w:hAnsi="Cambria" w:cstheme="minorHAnsi"/>
          <w:iCs/>
          <w:kern w:val="2"/>
          <w:sz w:val="22"/>
          <w:szCs w:val="22"/>
          <w:lang w:eastAsia="zh-CN" w:bidi="hi-IN"/>
        </w:rPr>
        <w:t xml:space="preserve">następnie poinformuje o tym zainteresowanego. </w:t>
      </w:r>
      <w:r w:rsidRPr="00370993">
        <w:rPr>
          <w:rFonts w:ascii="Cambria" w:eastAsia="DejaVu Sans" w:hAnsi="Cambria" w:cstheme="minorHAnsi"/>
          <w:b/>
          <w:iCs/>
          <w:kern w:val="2"/>
          <w:sz w:val="22"/>
          <w:szCs w:val="22"/>
          <w:lang w:eastAsia="zh-CN" w:bidi="hi-IN"/>
        </w:rPr>
        <w:t>Wykonawca wraz z zastrzeżeniem, o</w:t>
      </w:r>
      <w:r w:rsidR="00257063" w:rsidRPr="00370993">
        <w:rPr>
          <w:rFonts w:ascii="Cambria" w:eastAsia="DejaVu Sans" w:hAnsi="Cambria" w:cstheme="minorHAnsi"/>
          <w:b/>
          <w:iCs/>
          <w:kern w:val="2"/>
          <w:sz w:val="22"/>
          <w:szCs w:val="22"/>
          <w:lang w:eastAsia="zh-CN" w:bidi="hi-IN"/>
        </w:rPr>
        <w:t> </w:t>
      </w:r>
      <w:r w:rsidRPr="00370993">
        <w:rPr>
          <w:rFonts w:ascii="Cambria" w:eastAsia="DejaVu Sans" w:hAnsi="Cambria" w:cstheme="minorHAnsi"/>
          <w:b/>
          <w:iCs/>
          <w:kern w:val="2"/>
          <w:sz w:val="22"/>
          <w:szCs w:val="22"/>
          <w:lang w:eastAsia="zh-CN" w:bidi="hi-IN"/>
        </w:rPr>
        <w:t>którym mowa powyżej powinien wykazać, iż zastrzeżone informację stanowią tajemnicę przedsiębiorstwa.</w:t>
      </w:r>
    </w:p>
    <w:p w14:paraId="4A6E2757" w14:textId="77777777" w:rsidR="00B33082" w:rsidRPr="00370993" w:rsidRDefault="00B33082" w:rsidP="00504227">
      <w:pPr>
        <w:pStyle w:val="pkt"/>
        <w:spacing w:before="0" w:after="0" w:line="276" w:lineRule="auto"/>
        <w:ind w:left="0" w:firstLine="0"/>
        <w:rPr>
          <w:rFonts w:ascii="Cambria" w:hAnsi="Cambria"/>
          <w:sz w:val="22"/>
          <w:szCs w:val="22"/>
        </w:rPr>
      </w:pPr>
    </w:p>
    <w:p w14:paraId="7EE82405" w14:textId="77777777" w:rsidR="008235FE" w:rsidRPr="00370993" w:rsidRDefault="008235FE" w:rsidP="003D00CB">
      <w:pPr>
        <w:pStyle w:val="pkt"/>
        <w:numPr>
          <w:ilvl w:val="1"/>
          <w:numId w:val="27"/>
        </w:numPr>
        <w:spacing w:before="0" w:after="0" w:line="276" w:lineRule="auto"/>
        <w:rPr>
          <w:rFonts w:ascii="Cambria" w:eastAsia="Calibri" w:hAnsi="Cambria" w:cs="Calibri"/>
          <w:b/>
          <w:bCs/>
          <w:sz w:val="22"/>
          <w:szCs w:val="22"/>
        </w:rPr>
      </w:pPr>
      <w:bookmarkStart w:id="1" w:name="_Hlk35851968"/>
      <w:r w:rsidRPr="00370993">
        <w:rPr>
          <w:rFonts w:ascii="Cambria" w:hAnsi="Cambria"/>
          <w:b/>
          <w:bCs/>
          <w:sz w:val="22"/>
          <w:szCs w:val="22"/>
        </w:rPr>
        <w:t xml:space="preserve">Postępowanie przy składaniu ofert w formie elektronicznej za pośrednictwem Platformy – </w:t>
      </w:r>
      <w:r w:rsidRPr="00370993">
        <w:rPr>
          <w:rFonts w:ascii="Cambria" w:hAnsi="Cambria"/>
          <w:b/>
          <w:bCs/>
          <w:sz w:val="22"/>
          <w:szCs w:val="22"/>
          <w:u w:val="single"/>
        </w:rPr>
        <w:t>forma zalecana przez Zamawiającego</w:t>
      </w:r>
      <w:r w:rsidRPr="00370993">
        <w:rPr>
          <w:rFonts w:ascii="Cambria" w:hAnsi="Cambria"/>
          <w:b/>
          <w:bCs/>
          <w:sz w:val="22"/>
          <w:szCs w:val="22"/>
        </w:rPr>
        <w:t xml:space="preserve">: </w:t>
      </w:r>
    </w:p>
    <w:p w14:paraId="2ABAD7D7" w14:textId="77777777" w:rsidR="008235FE" w:rsidRPr="00370993" w:rsidRDefault="008235FE" w:rsidP="00317202">
      <w:pPr>
        <w:pStyle w:val="pkt"/>
        <w:numPr>
          <w:ilvl w:val="1"/>
          <w:numId w:val="6"/>
        </w:numPr>
        <w:spacing w:before="0" w:after="0" w:line="276" w:lineRule="auto"/>
        <w:rPr>
          <w:rFonts w:ascii="Cambria" w:hAnsi="Cambria"/>
          <w:sz w:val="22"/>
          <w:szCs w:val="22"/>
        </w:rPr>
      </w:pPr>
      <w:r w:rsidRPr="00370993">
        <w:rPr>
          <w:rFonts w:ascii="Cambria" w:hAnsi="Cambria"/>
          <w:sz w:val="22"/>
          <w:szCs w:val="22"/>
        </w:rPr>
        <w:t xml:space="preserve">Ofertę wraz z wymaganymi w SIWZ dokumentami należy umieścić na Platformie pod adresem </w:t>
      </w:r>
      <w:hyperlink r:id="rId15" w:history="1">
        <w:r w:rsidRPr="00370993">
          <w:rPr>
            <w:rStyle w:val="Hipercze"/>
            <w:rFonts w:ascii="Cambria" w:hAnsi="Cambria"/>
            <w:color w:val="auto"/>
            <w:sz w:val="22"/>
            <w:szCs w:val="22"/>
          </w:rPr>
          <w:t>https://platformazakupowa.pl/pn/uni.lodz</w:t>
        </w:r>
      </w:hyperlink>
      <w:r w:rsidRPr="00370993">
        <w:rPr>
          <w:rFonts w:ascii="Cambria" w:hAnsi="Cambria"/>
          <w:sz w:val="22"/>
          <w:szCs w:val="22"/>
        </w:rPr>
        <w:t xml:space="preserve"> na stronie dotyczącej odpowiedniego postępowania.</w:t>
      </w:r>
    </w:p>
    <w:bookmarkEnd w:id="1"/>
    <w:p w14:paraId="5CF72F0B" w14:textId="77777777" w:rsidR="008235FE" w:rsidRPr="00370993" w:rsidRDefault="008235FE" w:rsidP="00317202">
      <w:pPr>
        <w:pStyle w:val="pkt"/>
        <w:numPr>
          <w:ilvl w:val="1"/>
          <w:numId w:val="6"/>
        </w:numPr>
        <w:spacing w:before="0" w:after="0" w:line="276" w:lineRule="auto"/>
        <w:rPr>
          <w:rFonts w:ascii="Cambria" w:hAnsi="Cambria"/>
          <w:sz w:val="22"/>
          <w:szCs w:val="22"/>
        </w:rPr>
      </w:pPr>
      <w:r w:rsidRPr="00370993">
        <w:rPr>
          <w:rFonts w:ascii="Cambria" w:hAnsi="Cambria"/>
          <w:sz w:val="22"/>
          <w:szCs w:val="22"/>
        </w:rPr>
        <w:t>Po wypełnieniu Formularza składania oferty i załadowaniu wszystkich wymaganych załączników należy kliknąć przycisk „Przejdź do podsumowania”.</w:t>
      </w:r>
    </w:p>
    <w:p w14:paraId="11D48DF8" w14:textId="77777777" w:rsidR="008235FE" w:rsidRPr="00370993" w:rsidRDefault="008235FE" w:rsidP="00317202">
      <w:pPr>
        <w:pStyle w:val="pkt"/>
        <w:numPr>
          <w:ilvl w:val="0"/>
          <w:numId w:val="5"/>
        </w:numPr>
        <w:spacing w:before="0" w:after="0" w:line="276" w:lineRule="auto"/>
        <w:rPr>
          <w:rFonts w:ascii="Cambria" w:eastAsia="Calibri" w:hAnsi="Cambria" w:cs="Calibri"/>
          <w:sz w:val="22"/>
          <w:szCs w:val="22"/>
        </w:rPr>
      </w:pPr>
      <w:r w:rsidRPr="00370993">
        <w:rPr>
          <w:rFonts w:ascii="Cambria" w:eastAsia="Calibri" w:hAnsi="Cambria" w:cs="Calibri"/>
          <w:sz w:val="22"/>
          <w:szCs w:val="22"/>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225715D3" w14:textId="77777777" w:rsidR="008235FE" w:rsidRPr="00370993" w:rsidRDefault="008235FE" w:rsidP="00317202">
      <w:pPr>
        <w:pStyle w:val="pkt"/>
        <w:numPr>
          <w:ilvl w:val="0"/>
          <w:numId w:val="5"/>
        </w:numPr>
        <w:spacing w:before="0" w:after="0" w:line="276" w:lineRule="auto"/>
        <w:rPr>
          <w:rFonts w:ascii="Cambria" w:eastAsia="Calibri" w:hAnsi="Cambria" w:cs="Calibri"/>
          <w:sz w:val="22"/>
          <w:szCs w:val="22"/>
        </w:rPr>
      </w:pPr>
      <w:r w:rsidRPr="00370993">
        <w:rPr>
          <w:rFonts w:ascii="Cambria" w:eastAsia="Calibri" w:hAnsi="Cambria" w:cs="Calibri"/>
          <w:sz w:val="22"/>
          <w:szCs w:val="22"/>
        </w:rPr>
        <w:t>Za datę przekazania oferty przyjmuje się datę jej przekazania w systemie (platformie) w</w:t>
      </w:r>
      <w:r w:rsidR="00257063" w:rsidRPr="00370993">
        <w:rPr>
          <w:rFonts w:ascii="Cambria" w:eastAsia="Calibri" w:hAnsi="Cambria" w:cs="Calibri"/>
          <w:sz w:val="22"/>
          <w:szCs w:val="22"/>
        </w:rPr>
        <w:t> </w:t>
      </w:r>
      <w:r w:rsidRPr="00370993">
        <w:rPr>
          <w:rFonts w:ascii="Cambria" w:eastAsia="Calibri" w:hAnsi="Cambria" w:cs="Calibri"/>
          <w:sz w:val="22"/>
          <w:szCs w:val="22"/>
        </w:rPr>
        <w:t>drugim kroku składania oferty poprzez kliknięcie przycisku “Złóż ofertę” i</w:t>
      </w:r>
      <w:r w:rsidR="00257063" w:rsidRPr="00370993">
        <w:rPr>
          <w:rFonts w:ascii="Cambria" w:eastAsia="Calibri" w:hAnsi="Cambria" w:cs="Calibri"/>
          <w:sz w:val="22"/>
          <w:szCs w:val="22"/>
        </w:rPr>
        <w:t> </w:t>
      </w:r>
      <w:r w:rsidRPr="00370993">
        <w:rPr>
          <w:rFonts w:ascii="Cambria" w:eastAsia="Calibri" w:hAnsi="Cambria" w:cs="Calibri"/>
          <w:sz w:val="22"/>
          <w:szCs w:val="22"/>
        </w:rPr>
        <w:t>wyświetlenie się komunikatu, że oferta została zaszyfrowana i złożona.</w:t>
      </w:r>
    </w:p>
    <w:p w14:paraId="01ECF202" w14:textId="77777777" w:rsidR="008235FE" w:rsidRPr="00370993" w:rsidRDefault="008235FE" w:rsidP="00317202">
      <w:pPr>
        <w:pStyle w:val="pkt"/>
        <w:numPr>
          <w:ilvl w:val="0"/>
          <w:numId w:val="5"/>
        </w:numPr>
        <w:spacing w:before="0" w:after="0" w:line="276" w:lineRule="auto"/>
        <w:rPr>
          <w:rFonts w:ascii="Cambria" w:eastAsia="Calibri" w:hAnsi="Cambria" w:cs="Calibri"/>
          <w:sz w:val="22"/>
          <w:szCs w:val="22"/>
        </w:rPr>
      </w:pPr>
      <w:r w:rsidRPr="00370993">
        <w:rPr>
          <w:rFonts w:ascii="Cambria" w:eastAsia="Calibri" w:hAnsi="Cambria" w:cstheme="minorHAnsi"/>
          <w:sz w:val="22"/>
          <w:szCs w:val="22"/>
        </w:rPr>
        <w:t>Wykonawca, za pośrednictwem Platformy może przed upływem terminu do składania ofert zmienić lub wycofać ofertę.</w:t>
      </w:r>
    </w:p>
    <w:p w14:paraId="7A0CEC99" w14:textId="77777777" w:rsidR="008235FE" w:rsidRPr="00370993" w:rsidRDefault="008235FE" w:rsidP="00317202">
      <w:pPr>
        <w:pStyle w:val="pkt"/>
        <w:numPr>
          <w:ilvl w:val="0"/>
          <w:numId w:val="5"/>
        </w:numPr>
        <w:spacing w:before="0" w:after="0" w:line="276" w:lineRule="auto"/>
        <w:rPr>
          <w:rStyle w:val="Hipercze"/>
          <w:rFonts w:ascii="Cambria" w:eastAsia="Calibri" w:hAnsi="Cambria" w:cs="Calibri"/>
          <w:color w:val="auto"/>
          <w:sz w:val="22"/>
          <w:szCs w:val="22"/>
        </w:rPr>
      </w:pPr>
      <w:r w:rsidRPr="00370993">
        <w:rPr>
          <w:rFonts w:ascii="Cambria" w:eastAsia="Calibri" w:hAnsi="Cambria" w:cstheme="minorHAnsi"/>
          <w:sz w:val="22"/>
          <w:szCs w:val="22"/>
        </w:rPr>
        <w:t xml:space="preserve">Szczegółowa instrukcja dla Wykonawców dotycząca złożenia, zmiany i wycofania oferty znajduje się na stronie internetowej pod adresem: </w:t>
      </w:r>
      <w:hyperlink r:id="rId16" w:history="1">
        <w:r w:rsidRPr="00370993">
          <w:rPr>
            <w:rStyle w:val="Hipercze"/>
            <w:rFonts w:ascii="Cambria" w:eastAsia="Calibri" w:hAnsi="Cambria" w:cstheme="minorHAnsi"/>
            <w:color w:val="auto"/>
            <w:sz w:val="22"/>
            <w:szCs w:val="22"/>
          </w:rPr>
          <w:t>https://platformazakupowa.pl/strona/45-instrukcje</w:t>
        </w:r>
      </w:hyperlink>
    </w:p>
    <w:p w14:paraId="5CDD9A6D" w14:textId="77777777" w:rsidR="008235FE" w:rsidRPr="00370993" w:rsidRDefault="008235FE" w:rsidP="00317202">
      <w:pPr>
        <w:pStyle w:val="pkt"/>
        <w:numPr>
          <w:ilvl w:val="0"/>
          <w:numId w:val="5"/>
        </w:numPr>
        <w:spacing w:before="0" w:after="0" w:line="276" w:lineRule="auto"/>
        <w:rPr>
          <w:rFonts w:ascii="Cambria" w:eastAsia="Calibri" w:hAnsi="Cambria" w:cs="Calibri"/>
          <w:sz w:val="22"/>
          <w:szCs w:val="22"/>
        </w:rPr>
      </w:pPr>
      <w:r w:rsidRPr="00370993">
        <w:rPr>
          <w:rFonts w:ascii="Cambria" w:hAnsi="Cambria"/>
          <w:sz w:val="22"/>
          <w:szCs w:val="22"/>
        </w:rPr>
        <w:t>Zamawiający dopuszcza format przesyłanych danych zgodnie z katalogiem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 w szczególności: .pdf, .</w:t>
      </w:r>
      <w:proofErr w:type="spellStart"/>
      <w:r w:rsidRPr="00370993">
        <w:rPr>
          <w:rFonts w:ascii="Cambria" w:hAnsi="Cambria"/>
          <w:sz w:val="22"/>
          <w:szCs w:val="22"/>
        </w:rPr>
        <w:t>doc</w:t>
      </w:r>
      <w:proofErr w:type="spellEnd"/>
      <w:r w:rsidRPr="00370993">
        <w:rPr>
          <w:rFonts w:ascii="Cambria" w:hAnsi="Cambria"/>
          <w:sz w:val="22"/>
          <w:szCs w:val="22"/>
        </w:rPr>
        <w:t>, .</w:t>
      </w:r>
      <w:proofErr w:type="spellStart"/>
      <w:r w:rsidRPr="00370993">
        <w:rPr>
          <w:rFonts w:ascii="Cambria" w:hAnsi="Cambria"/>
          <w:sz w:val="22"/>
          <w:szCs w:val="22"/>
        </w:rPr>
        <w:t>docx</w:t>
      </w:r>
      <w:proofErr w:type="spellEnd"/>
      <w:r w:rsidRPr="00370993">
        <w:rPr>
          <w:rFonts w:ascii="Cambria" w:hAnsi="Cambria"/>
          <w:sz w:val="22"/>
          <w:szCs w:val="22"/>
        </w:rPr>
        <w:t>, .rtf,.</w:t>
      </w:r>
      <w:proofErr w:type="spellStart"/>
      <w:r w:rsidRPr="00370993">
        <w:rPr>
          <w:rFonts w:ascii="Cambria" w:hAnsi="Cambria"/>
          <w:sz w:val="22"/>
          <w:szCs w:val="22"/>
        </w:rPr>
        <w:t>xps</w:t>
      </w:r>
      <w:proofErr w:type="spellEnd"/>
      <w:r w:rsidRPr="00370993">
        <w:rPr>
          <w:rFonts w:ascii="Cambria" w:hAnsi="Cambria"/>
          <w:sz w:val="22"/>
          <w:szCs w:val="22"/>
        </w:rPr>
        <w:t>, .</w:t>
      </w:r>
      <w:proofErr w:type="spellStart"/>
      <w:r w:rsidRPr="00370993">
        <w:rPr>
          <w:rFonts w:ascii="Cambria" w:hAnsi="Cambria"/>
          <w:sz w:val="22"/>
          <w:szCs w:val="22"/>
        </w:rPr>
        <w:t>odt</w:t>
      </w:r>
      <w:proofErr w:type="spellEnd"/>
      <w:r w:rsidRPr="00370993">
        <w:rPr>
          <w:rFonts w:ascii="Cambria" w:hAnsi="Cambria"/>
          <w:sz w:val="22"/>
          <w:szCs w:val="22"/>
        </w:rPr>
        <w:t>.</w:t>
      </w:r>
    </w:p>
    <w:p w14:paraId="3C7A2748" w14:textId="77777777" w:rsidR="008235FE" w:rsidRPr="00370993" w:rsidRDefault="008235FE" w:rsidP="008235FE">
      <w:pPr>
        <w:pStyle w:val="Akapitzlist"/>
        <w:spacing w:line="276" w:lineRule="auto"/>
        <w:ind w:left="1418"/>
        <w:jc w:val="both"/>
        <w:rPr>
          <w:rFonts w:ascii="Cambria" w:hAnsi="Cambria"/>
        </w:rPr>
      </w:pPr>
      <w:r w:rsidRPr="00370993">
        <w:rPr>
          <w:rFonts w:ascii="Cambria" w:hAnsi="Cambria"/>
        </w:rPr>
        <w:t xml:space="preserve">Jednakże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70993">
        <w:rPr>
          <w:rFonts w:ascii="Cambria" w:hAnsi="Cambria"/>
        </w:rPr>
        <w:t>PAdES</w:t>
      </w:r>
      <w:proofErr w:type="spellEnd"/>
      <w:r w:rsidRPr="00370993">
        <w:rPr>
          <w:rFonts w:ascii="Cambria" w:hAnsi="Cambria"/>
        </w:rPr>
        <w:t>.</w:t>
      </w:r>
    </w:p>
    <w:p w14:paraId="3541CD46" w14:textId="77777777" w:rsidR="008235FE" w:rsidRPr="00370993" w:rsidRDefault="008235FE" w:rsidP="00317202">
      <w:pPr>
        <w:pStyle w:val="Akapitzlist"/>
        <w:numPr>
          <w:ilvl w:val="0"/>
          <w:numId w:val="5"/>
        </w:numPr>
        <w:autoSpaceDE w:val="0"/>
        <w:autoSpaceDN w:val="0"/>
        <w:adjustRightInd w:val="0"/>
        <w:spacing w:after="0" w:line="276" w:lineRule="auto"/>
        <w:ind w:left="1276" w:hanging="142"/>
        <w:jc w:val="both"/>
        <w:rPr>
          <w:rFonts w:ascii="Cambria" w:hAnsi="Cambria" w:cs="ArialMT"/>
        </w:rPr>
      </w:pPr>
      <w:r w:rsidRPr="00370993">
        <w:rPr>
          <w:rFonts w:ascii="Cambria" w:hAnsi="Cambria" w:cs="ArialMT"/>
        </w:rPr>
        <w:t>Zamawiający zaleca aby:</w:t>
      </w:r>
    </w:p>
    <w:p w14:paraId="386CC149" w14:textId="77777777" w:rsidR="008235FE" w:rsidRPr="00370993" w:rsidRDefault="008235FE" w:rsidP="008235FE">
      <w:pPr>
        <w:autoSpaceDE w:val="0"/>
        <w:autoSpaceDN w:val="0"/>
        <w:adjustRightInd w:val="0"/>
        <w:spacing w:line="276" w:lineRule="auto"/>
        <w:ind w:left="1276"/>
        <w:jc w:val="both"/>
        <w:rPr>
          <w:rFonts w:ascii="Cambria" w:hAnsi="Cambria" w:cs="ArialMT"/>
          <w:sz w:val="22"/>
          <w:szCs w:val="22"/>
        </w:rPr>
      </w:pPr>
      <w:r w:rsidRPr="00370993">
        <w:rPr>
          <w:rFonts w:ascii="Cambria" w:hAnsi="Cambria" w:cs="ArialMT"/>
          <w:sz w:val="22"/>
          <w:szCs w:val="22"/>
        </w:rPr>
        <w:t xml:space="preserve">- dokumenty w formacie „pdf” były podpisywane formatem </w:t>
      </w:r>
      <w:proofErr w:type="spellStart"/>
      <w:r w:rsidRPr="00370993">
        <w:rPr>
          <w:rFonts w:ascii="Cambria" w:hAnsi="Cambria" w:cs="ArialMT"/>
          <w:sz w:val="22"/>
          <w:szCs w:val="22"/>
        </w:rPr>
        <w:t>PAdES</w:t>
      </w:r>
      <w:proofErr w:type="spellEnd"/>
      <w:r w:rsidRPr="00370993">
        <w:rPr>
          <w:rFonts w:ascii="Cambria" w:hAnsi="Cambria" w:cs="ArialMT"/>
          <w:sz w:val="22"/>
          <w:szCs w:val="22"/>
        </w:rPr>
        <w:t>,</w:t>
      </w:r>
    </w:p>
    <w:p w14:paraId="3F3FD29B" w14:textId="77777777" w:rsidR="008235FE" w:rsidRPr="00370993" w:rsidRDefault="008235FE" w:rsidP="008235FE">
      <w:pPr>
        <w:autoSpaceDE w:val="0"/>
        <w:autoSpaceDN w:val="0"/>
        <w:adjustRightInd w:val="0"/>
        <w:spacing w:line="276" w:lineRule="auto"/>
        <w:ind w:left="1276"/>
        <w:jc w:val="both"/>
        <w:rPr>
          <w:rFonts w:ascii="Cambria" w:hAnsi="Cambria" w:cs="ArialMT"/>
          <w:sz w:val="22"/>
          <w:szCs w:val="22"/>
        </w:rPr>
      </w:pPr>
      <w:r w:rsidRPr="00370993">
        <w:rPr>
          <w:rFonts w:ascii="Cambria" w:hAnsi="Cambria" w:cs="ArialMT"/>
          <w:sz w:val="22"/>
          <w:szCs w:val="22"/>
        </w:rPr>
        <w:t xml:space="preserve">- dokumenty w formacie innym niż pdf były podpisywane zewnętrznym podpisem  </w:t>
      </w:r>
      <w:proofErr w:type="spellStart"/>
      <w:r w:rsidRPr="00370993">
        <w:rPr>
          <w:rFonts w:ascii="Cambria" w:hAnsi="Cambria" w:cs="ArialMT"/>
          <w:sz w:val="22"/>
          <w:szCs w:val="22"/>
        </w:rPr>
        <w:t>XAdES</w:t>
      </w:r>
      <w:proofErr w:type="spellEnd"/>
      <w:r w:rsidRPr="00370993">
        <w:rPr>
          <w:rFonts w:ascii="Cambria" w:hAnsi="Cambria" w:cs="ArialMT"/>
          <w:sz w:val="22"/>
          <w:szCs w:val="22"/>
        </w:rPr>
        <w:t>,</w:t>
      </w:r>
    </w:p>
    <w:p w14:paraId="0E7F49EC" w14:textId="77777777" w:rsidR="008235FE" w:rsidRPr="00370993" w:rsidRDefault="008235FE" w:rsidP="008235FE">
      <w:pPr>
        <w:autoSpaceDE w:val="0"/>
        <w:autoSpaceDN w:val="0"/>
        <w:adjustRightInd w:val="0"/>
        <w:spacing w:line="276" w:lineRule="auto"/>
        <w:ind w:left="1276"/>
        <w:jc w:val="both"/>
        <w:rPr>
          <w:rFonts w:ascii="Cambria" w:hAnsi="Cambria" w:cs="ArialMT"/>
          <w:sz w:val="22"/>
          <w:szCs w:val="22"/>
        </w:rPr>
      </w:pPr>
      <w:r w:rsidRPr="00370993">
        <w:rPr>
          <w:rFonts w:ascii="Cambria" w:hAnsi="Cambria" w:cs="ArialMT"/>
          <w:sz w:val="22"/>
          <w:szCs w:val="22"/>
        </w:rPr>
        <w:lastRenderedPageBreak/>
        <w:t>- stosować  algorytm skrótu SHA2 zamiast SHA1,</w:t>
      </w:r>
    </w:p>
    <w:p w14:paraId="44438C65" w14:textId="77777777" w:rsidR="008235FE" w:rsidRPr="00370993" w:rsidRDefault="008235FE" w:rsidP="008235FE">
      <w:pPr>
        <w:autoSpaceDE w:val="0"/>
        <w:autoSpaceDN w:val="0"/>
        <w:adjustRightInd w:val="0"/>
        <w:spacing w:line="276" w:lineRule="auto"/>
        <w:ind w:left="1276"/>
        <w:jc w:val="both"/>
        <w:rPr>
          <w:rFonts w:ascii="Cambria" w:hAnsi="Cambria" w:cs="ArialMT"/>
          <w:sz w:val="22"/>
          <w:szCs w:val="22"/>
        </w:rPr>
      </w:pPr>
      <w:r w:rsidRPr="00370993">
        <w:rPr>
          <w:rFonts w:ascii="Cambria" w:hAnsi="Cambria" w:cs="ArialMT"/>
          <w:sz w:val="22"/>
          <w:szCs w:val="22"/>
        </w:rPr>
        <w:t>- jeżeli wykonawca pakuje dokumenty np. w plik ZIP zamawiający zaleca wcześniejsze podpisanie każdego ze skompresowanych plików.</w:t>
      </w:r>
    </w:p>
    <w:p w14:paraId="6E6DD83A" w14:textId="77777777" w:rsidR="008235FE" w:rsidRPr="00370993" w:rsidRDefault="008235FE" w:rsidP="008235FE">
      <w:pPr>
        <w:autoSpaceDE w:val="0"/>
        <w:autoSpaceDN w:val="0"/>
        <w:adjustRightInd w:val="0"/>
        <w:spacing w:line="276" w:lineRule="auto"/>
        <w:ind w:left="1276"/>
        <w:jc w:val="both"/>
        <w:rPr>
          <w:rFonts w:ascii="Cambria" w:hAnsi="Cambria" w:cs="ArialMT"/>
          <w:sz w:val="22"/>
          <w:szCs w:val="22"/>
        </w:rPr>
      </w:pPr>
    </w:p>
    <w:p w14:paraId="070D2B99" w14:textId="77777777" w:rsidR="008235FE" w:rsidRPr="00370993" w:rsidRDefault="008235FE" w:rsidP="003D00CB">
      <w:pPr>
        <w:pStyle w:val="pkt"/>
        <w:numPr>
          <w:ilvl w:val="1"/>
          <w:numId w:val="27"/>
        </w:numPr>
        <w:spacing w:before="0" w:after="0" w:line="276" w:lineRule="auto"/>
        <w:rPr>
          <w:rFonts w:ascii="Cambria" w:eastAsia="Calibri" w:hAnsi="Cambria" w:cs="Calibri"/>
          <w:b/>
          <w:bCs/>
          <w:sz w:val="22"/>
          <w:szCs w:val="22"/>
        </w:rPr>
      </w:pPr>
      <w:r w:rsidRPr="00370993">
        <w:rPr>
          <w:rFonts w:ascii="Cambria" w:hAnsi="Cambria"/>
          <w:b/>
          <w:bCs/>
          <w:sz w:val="22"/>
          <w:szCs w:val="22"/>
        </w:rPr>
        <w:t xml:space="preserve">Postępowanie przy składaniu ofert  w formie papierowej – forma dopuszczona przez Zamawiającego: </w:t>
      </w:r>
    </w:p>
    <w:p w14:paraId="1F4E503F" w14:textId="77777777" w:rsidR="008235FE" w:rsidRPr="00370993" w:rsidRDefault="008235FE" w:rsidP="003D00CB">
      <w:pPr>
        <w:pStyle w:val="pkt"/>
        <w:numPr>
          <w:ilvl w:val="2"/>
          <w:numId w:val="27"/>
        </w:numPr>
        <w:spacing w:before="0" w:after="0" w:line="276" w:lineRule="auto"/>
        <w:rPr>
          <w:rFonts w:ascii="Cambria" w:hAnsi="Cambria" w:cs="Calibri"/>
          <w:kern w:val="20"/>
          <w:sz w:val="22"/>
          <w:szCs w:val="22"/>
        </w:rPr>
      </w:pPr>
      <w:r w:rsidRPr="00370993">
        <w:rPr>
          <w:rFonts w:ascii="Cambria" w:hAnsi="Cambria" w:cs="Calibri"/>
          <w:kern w:val="20"/>
          <w:sz w:val="22"/>
          <w:szCs w:val="22"/>
        </w:rPr>
        <w:t>Oferta powinna być sporządzona na maszynie do pisania, komputerze lub inną trwałą, czytelną techniką.</w:t>
      </w:r>
    </w:p>
    <w:p w14:paraId="1A693530" w14:textId="77777777" w:rsidR="008235FE" w:rsidRPr="00370993" w:rsidRDefault="008235FE" w:rsidP="003D00CB">
      <w:pPr>
        <w:pStyle w:val="pkt"/>
        <w:numPr>
          <w:ilvl w:val="2"/>
          <w:numId w:val="27"/>
        </w:numPr>
        <w:spacing w:before="0" w:after="0" w:line="276" w:lineRule="auto"/>
        <w:rPr>
          <w:rFonts w:ascii="Cambria" w:hAnsi="Cambria" w:cs="Calibri"/>
          <w:kern w:val="20"/>
          <w:sz w:val="22"/>
          <w:szCs w:val="22"/>
        </w:rPr>
      </w:pPr>
      <w:r w:rsidRPr="00370993">
        <w:rPr>
          <w:rFonts w:ascii="Cambria" w:hAnsi="Cambria" w:cs="Calibri"/>
          <w:kern w:val="20"/>
          <w:sz w:val="22"/>
          <w:szCs w:val="22"/>
          <w:u w:val="single"/>
        </w:rPr>
        <w:t>Wszystkie kartki oferty powinny być trwale spięte, ponumerowane oraz zaparafowane lub podpisane przez osobę (osoby) uprawnioną do występowania</w:t>
      </w:r>
      <w:r w:rsidR="00B87DE2" w:rsidRPr="00370993">
        <w:rPr>
          <w:rFonts w:ascii="Cambria" w:hAnsi="Cambria" w:cs="Calibri"/>
          <w:kern w:val="20"/>
          <w:sz w:val="22"/>
          <w:szCs w:val="22"/>
          <w:u w:val="single"/>
        </w:rPr>
        <w:t xml:space="preserve"> </w:t>
      </w:r>
      <w:r w:rsidRPr="00370993">
        <w:rPr>
          <w:rFonts w:ascii="Cambria" w:hAnsi="Cambria" w:cs="Calibri"/>
          <w:kern w:val="20"/>
          <w:sz w:val="22"/>
          <w:szCs w:val="22"/>
          <w:u w:val="single"/>
        </w:rPr>
        <w:t>w</w:t>
      </w:r>
      <w:r w:rsidR="00B87DE2" w:rsidRPr="00370993">
        <w:rPr>
          <w:rFonts w:ascii="Cambria" w:hAnsi="Cambria" w:cs="Calibri"/>
          <w:kern w:val="20"/>
          <w:sz w:val="22"/>
          <w:szCs w:val="22"/>
          <w:u w:val="single"/>
        </w:rPr>
        <w:t> </w:t>
      </w:r>
      <w:r w:rsidRPr="00370993">
        <w:rPr>
          <w:rFonts w:ascii="Cambria" w:hAnsi="Cambria" w:cs="Calibri"/>
          <w:kern w:val="20"/>
          <w:sz w:val="22"/>
          <w:szCs w:val="22"/>
          <w:u w:val="single"/>
        </w:rPr>
        <w:t>imieniu</w:t>
      </w:r>
      <w:r w:rsidR="00B87DE2" w:rsidRPr="00370993">
        <w:rPr>
          <w:rFonts w:ascii="Cambria" w:hAnsi="Cambria" w:cs="Calibri"/>
          <w:kern w:val="20"/>
          <w:sz w:val="22"/>
          <w:szCs w:val="22"/>
          <w:u w:val="single"/>
        </w:rPr>
        <w:t xml:space="preserve"> </w:t>
      </w:r>
      <w:r w:rsidRPr="00370993">
        <w:rPr>
          <w:rFonts w:ascii="Cambria" w:hAnsi="Cambria" w:cs="Calibri"/>
          <w:kern w:val="20"/>
          <w:sz w:val="22"/>
          <w:szCs w:val="22"/>
          <w:u w:val="single"/>
        </w:rPr>
        <w:t>Wykonawcy (dalej „osoby uprawnione</w:t>
      </w:r>
      <w:r w:rsidR="00B87DE2" w:rsidRPr="00370993">
        <w:rPr>
          <w:rFonts w:ascii="Cambria" w:hAnsi="Cambria" w:cs="Calibri"/>
          <w:kern w:val="20"/>
          <w:sz w:val="22"/>
          <w:szCs w:val="22"/>
          <w:u w:val="single"/>
        </w:rPr>
        <w:t>”</w:t>
      </w:r>
      <w:r w:rsidRPr="00370993">
        <w:rPr>
          <w:rFonts w:ascii="Cambria" w:hAnsi="Cambria" w:cs="Calibri"/>
          <w:kern w:val="20"/>
          <w:sz w:val="22"/>
          <w:szCs w:val="22"/>
          <w:u w:val="single"/>
        </w:rPr>
        <w:t>).</w:t>
      </w:r>
      <w:r w:rsidRPr="00370993">
        <w:rPr>
          <w:rFonts w:ascii="Cambria" w:hAnsi="Cambria" w:cs="Calibri"/>
          <w:kern w:val="20"/>
          <w:sz w:val="22"/>
          <w:szCs w:val="22"/>
        </w:rPr>
        <w:t xml:space="preserve"> Ewentualne poprawki w tekście oferty muszą być naniesione w czytelny sposób i parafowane przez osoby uprawnione. </w:t>
      </w:r>
    </w:p>
    <w:p w14:paraId="512A4409" w14:textId="77777777" w:rsidR="008235FE" w:rsidRPr="00370993" w:rsidRDefault="008235FE" w:rsidP="003D00CB">
      <w:pPr>
        <w:pStyle w:val="pkt"/>
        <w:numPr>
          <w:ilvl w:val="2"/>
          <w:numId w:val="27"/>
        </w:numPr>
        <w:spacing w:before="0" w:after="0" w:line="276" w:lineRule="auto"/>
        <w:rPr>
          <w:rFonts w:ascii="Cambria" w:hAnsi="Cambria" w:cs="Calibri"/>
          <w:kern w:val="20"/>
          <w:sz w:val="22"/>
          <w:szCs w:val="22"/>
        </w:rPr>
      </w:pPr>
      <w:r w:rsidRPr="00370993">
        <w:rPr>
          <w:rFonts w:ascii="Cambria" w:hAnsi="Cambria" w:cs="Calibri"/>
          <w:kern w:val="20"/>
          <w:sz w:val="22"/>
          <w:szCs w:val="22"/>
        </w:rPr>
        <w:t>Wykonawca nie może wycofać oferty i wprowadzać zmian po terminie składania ofert.</w:t>
      </w:r>
    </w:p>
    <w:p w14:paraId="5D80DFB0" w14:textId="77777777" w:rsidR="008235FE" w:rsidRPr="00370993" w:rsidRDefault="008235FE" w:rsidP="003D00CB">
      <w:pPr>
        <w:pStyle w:val="pkt"/>
        <w:numPr>
          <w:ilvl w:val="2"/>
          <w:numId w:val="27"/>
        </w:numPr>
        <w:spacing w:before="0" w:after="0" w:line="276" w:lineRule="auto"/>
        <w:rPr>
          <w:rFonts w:ascii="Cambria" w:hAnsi="Cambria" w:cs="Calibri"/>
          <w:sz w:val="22"/>
          <w:szCs w:val="22"/>
        </w:rPr>
      </w:pPr>
      <w:r w:rsidRPr="00370993">
        <w:rPr>
          <w:rFonts w:ascii="Cambria" w:hAnsi="Cambria" w:cs="Calibri"/>
          <w:b/>
          <w:kern w:val="20"/>
          <w:sz w:val="22"/>
          <w:szCs w:val="22"/>
          <w:u w:val="single"/>
        </w:rPr>
        <w:t>Ofertę należy złożyć w zamkniętym</w:t>
      </w:r>
      <w:r w:rsidRPr="00370993">
        <w:rPr>
          <w:rFonts w:ascii="Cambria" w:hAnsi="Cambria" w:cs="Calibri"/>
          <w:b/>
          <w:sz w:val="22"/>
          <w:szCs w:val="22"/>
          <w:u w:val="single"/>
        </w:rPr>
        <w:t xml:space="preserve"> opakowaniu</w:t>
      </w:r>
      <w:r w:rsidRPr="00370993">
        <w:rPr>
          <w:rFonts w:ascii="Cambria" w:hAnsi="Cambria" w:cs="Calibri"/>
          <w:sz w:val="22"/>
          <w:szCs w:val="22"/>
        </w:rPr>
        <w:t xml:space="preserve"> (kopercie) zapewniającym nienaruszalność i utajnienie zawartości i zaadresować:</w:t>
      </w:r>
    </w:p>
    <w:p w14:paraId="34125BA6" w14:textId="77777777" w:rsidR="00257063" w:rsidRPr="00370993"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both"/>
        <w:rPr>
          <w:rFonts w:ascii="Cambria" w:hAnsi="Cambria"/>
          <w:sz w:val="22"/>
          <w:szCs w:val="22"/>
          <w:lang w:eastAsia="ar-SA"/>
        </w:rPr>
      </w:pPr>
      <w:r w:rsidRPr="00370993">
        <w:rPr>
          <w:rFonts w:ascii="Cambria" w:hAnsi="Cambria"/>
          <w:i/>
          <w:sz w:val="22"/>
          <w:szCs w:val="22"/>
          <w:lang w:eastAsia="ar-SA"/>
        </w:rPr>
        <w:t xml:space="preserve">       </w:t>
      </w:r>
      <w:r w:rsidR="00257063" w:rsidRPr="00370993">
        <w:rPr>
          <w:rFonts w:ascii="Cambria" w:hAnsi="Cambria"/>
          <w:sz w:val="22"/>
          <w:szCs w:val="22"/>
          <w:lang w:eastAsia="ar-SA"/>
        </w:rPr>
        <w:t>……………………………………………………………</w:t>
      </w:r>
    </w:p>
    <w:p w14:paraId="3F52BAAF" w14:textId="77777777" w:rsidR="008235FE" w:rsidRPr="00370993" w:rsidRDefault="00257063" w:rsidP="008235FE">
      <w:pPr>
        <w:pBdr>
          <w:top w:val="single" w:sz="4" w:space="1" w:color="auto"/>
          <w:left w:val="single" w:sz="4" w:space="4" w:color="auto"/>
          <w:bottom w:val="single" w:sz="4" w:space="0" w:color="auto"/>
          <w:right w:val="single" w:sz="4" w:space="4" w:color="auto"/>
        </w:pBdr>
        <w:suppressAutoHyphens/>
        <w:spacing w:line="276" w:lineRule="auto"/>
        <w:jc w:val="both"/>
        <w:rPr>
          <w:rFonts w:ascii="Cambria" w:hAnsi="Cambria"/>
          <w:b/>
          <w:i/>
          <w:sz w:val="22"/>
          <w:szCs w:val="22"/>
          <w:lang w:eastAsia="ar-SA"/>
        </w:rPr>
      </w:pPr>
      <w:r w:rsidRPr="00370993">
        <w:rPr>
          <w:rFonts w:ascii="Cambria" w:hAnsi="Cambria"/>
          <w:sz w:val="22"/>
          <w:szCs w:val="22"/>
          <w:lang w:eastAsia="ar-SA"/>
        </w:rPr>
        <w:t xml:space="preserve">              </w:t>
      </w:r>
      <w:r w:rsidR="008235FE" w:rsidRPr="00370993">
        <w:rPr>
          <w:rFonts w:ascii="Cambria" w:hAnsi="Cambria"/>
          <w:i/>
          <w:sz w:val="22"/>
          <w:szCs w:val="22"/>
          <w:lang w:eastAsia="ar-SA"/>
        </w:rPr>
        <w:t xml:space="preserve">  </w:t>
      </w:r>
      <w:r w:rsidR="008235FE" w:rsidRPr="00370993">
        <w:rPr>
          <w:rFonts w:ascii="Cambria" w:hAnsi="Cambria"/>
          <w:b/>
          <w:i/>
          <w:sz w:val="22"/>
          <w:szCs w:val="22"/>
          <w:lang w:eastAsia="ar-SA"/>
        </w:rPr>
        <w:t>Nazwa (Firma) Wykonawcy</w:t>
      </w:r>
    </w:p>
    <w:p w14:paraId="63D09B12" w14:textId="77777777" w:rsidR="008235FE" w:rsidRPr="00370993"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both"/>
        <w:rPr>
          <w:rFonts w:ascii="Cambria" w:hAnsi="Cambria"/>
          <w:sz w:val="22"/>
          <w:szCs w:val="22"/>
          <w:lang w:eastAsia="ar-SA"/>
        </w:rPr>
      </w:pPr>
    </w:p>
    <w:p w14:paraId="54D9F707" w14:textId="77777777" w:rsidR="008235FE" w:rsidRPr="00370993"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both"/>
        <w:rPr>
          <w:rFonts w:ascii="Cambria" w:hAnsi="Cambria"/>
          <w:sz w:val="22"/>
          <w:szCs w:val="22"/>
          <w:lang w:eastAsia="ar-SA"/>
        </w:rPr>
      </w:pPr>
      <w:r w:rsidRPr="00370993">
        <w:rPr>
          <w:rFonts w:ascii="Cambria" w:hAnsi="Cambria"/>
          <w:sz w:val="22"/>
          <w:szCs w:val="22"/>
          <w:lang w:eastAsia="ar-SA"/>
        </w:rPr>
        <w:t xml:space="preserve">     ……………………………………………………………</w:t>
      </w:r>
    </w:p>
    <w:p w14:paraId="48E69A30" w14:textId="77777777" w:rsidR="008235FE" w:rsidRPr="00370993"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both"/>
        <w:rPr>
          <w:rFonts w:ascii="Cambria" w:hAnsi="Cambria"/>
          <w:b/>
          <w:i/>
          <w:sz w:val="22"/>
          <w:szCs w:val="22"/>
          <w:lang w:eastAsia="ar-SA"/>
        </w:rPr>
      </w:pPr>
      <w:r w:rsidRPr="00370993">
        <w:rPr>
          <w:rFonts w:ascii="Cambria" w:hAnsi="Cambria"/>
          <w:i/>
          <w:sz w:val="22"/>
          <w:szCs w:val="22"/>
          <w:lang w:eastAsia="ar-SA"/>
        </w:rPr>
        <w:t xml:space="preserve">               </w:t>
      </w:r>
      <w:r w:rsidRPr="00370993">
        <w:rPr>
          <w:rFonts w:ascii="Cambria" w:hAnsi="Cambria"/>
          <w:b/>
          <w:i/>
          <w:sz w:val="22"/>
          <w:szCs w:val="22"/>
          <w:lang w:eastAsia="ar-SA"/>
        </w:rPr>
        <w:t>Adres Wykonawcy</w:t>
      </w:r>
    </w:p>
    <w:p w14:paraId="51B60AB0" w14:textId="77777777" w:rsidR="008235FE" w:rsidRPr="00370993"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center"/>
        <w:rPr>
          <w:rFonts w:ascii="Cambria" w:hAnsi="Cambria"/>
          <w:b/>
          <w:sz w:val="22"/>
          <w:szCs w:val="22"/>
          <w:lang w:eastAsia="ar-SA"/>
        </w:rPr>
      </w:pPr>
      <w:r w:rsidRPr="00370993">
        <w:rPr>
          <w:rFonts w:ascii="Cambria" w:hAnsi="Cambria"/>
          <w:b/>
          <w:sz w:val="22"/>
          <w:szCs w:val="22"/>
          <w:lang w:eastAsia="ar-SA"/>
        </w:rPr>
        <w:t xml:space="preserve">                               UNIWERSYTET ŁÓDZKI</w:t>
      </w:r>
    </w:p>
    <w:p w14:paraId="4FC4E751" w14:textId="77777777" w:rsidR="008235FE" w:rsidRPr="00370993"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center"/>
        <w:rPr>
          <w:rFonts w:ascii="Cambria" w:hAnsi="Cambria"/>
          <w:b/>
          <w:sz w:val="22"/>
          <w:szCs w:val="22"/>
        </w:rPr>
      </w:pPr>
      <w:r w:rsidRPr="00370993">
        <w:rPr>
          <w:rFonts w:ascii="Cambria" w:hAnsi="Cambria"/>
          <w:b/>
          <w:i/>
          <w:sz w:val="22"/>
          <w:szCs w:val="22"/>
          <w:lang w:eastAsia="ar-SA"/>
        </w:rPr>
        <w:t xml:space="preserve">                                                  </w:t>
      </w:r>
      <w:r w:rsidRPr="00370993">
        <w:rPr>
          <w:rFonts w:ascii="Cambria" w:hAnsi="Cambria"/>
          <w:b/>
          <w:sz w:val="22"/>
          <w:szCs w:val="22"/>
        </w:rPr>
        <w:t>BIURO REKTORA – KANCELARIA</w:t>
      </w:r>
    </w:p>
    <w:p w14:paraId="4FEADF0C" w14:textId="77777777" w:rsidR="008235FE" w:rsidRPr="00370993"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center"/>
        <w:rPr>
          <w:rFonts w:ascii="Cambria" w:hAnsi="Cambria"/>
          <w:b/>
          <w:i/>
          <w:sz w:val="22"/>
          <w:szCs w:val="22"/>
          <w:lang w:eastAsia="ar-SA"/>
        </w:rPr>
      </w:pPr>
      <w:r w:rsidRPr="00370993">
        <w:rPr>
          <w:rFonts w:ascii="Cambria" w:hAnsi="Cambria"/>
          <w:b/>
          <w:i/>
          <w:sz w:val="22"/>
          <w:szCs w:val="22"/>
          <w:lang w:eastAsia="ar-SA"/>
        </w:rPr>
        <w:t xml:space="preserve">                             ul. Narutowicza 68</w:t>
      </w:r>
    </w:p>
    <w:p w14:paraId="007BBA49" w14:textId="77777777" w:rsidR="008235FE" w:rsidRPr="00370993"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center"/>
        <w:rPr>
          <w:rFonts w:ascii="Cambria" w:hAnsi="Cambria"/>
          <w:b/>
          <w:i/>
          <w:sz w:val="22"/>
          <w:szCs w:val="22"/>
          <w:lang w:eastAsia="ar-SA"/>
        </w:rPr>
      </w:pPr>
      <w:r w:rsidRPr="00370993">
        <w:rPr>
          <w:rFonts w:ascii="Cambria" w:hAnsi="Cambria"/>
          <w:b/>
          <w:i/>
          <w:sz w:val="22"/>
          <w:szCs w:val="22"/>
          <w:lang w:eastAsia="ar-SA"/>
        </w:rPr>
        <w:t xml:space="preserve">                   90-136 Łódź</w:t>
      </w:r>
    </w:p>
    <w:p w14:paraId="25A63DB7" w14:textId="77777777" w:rsidR="008235FE" w:rsidRPr="00370993" w:rsidRDefault="008235FE" w:rsidP="008235FE">
      <w:pPr>
        <w:pBdr>
          <w:top w:val="single" w:sz="4" w:space="1" w:color="auto"/>
          <w:left w:val="single" w:sz="4" w:space="4" w:color="auto"/>
          <w:bottom w:val="single" w:sz="4" w:space="0" w:color="auto"/>
          <w:right w:val="single" w:sz="4" w:space="4" w:color="auto"/>
        </w:pBdr>
        <w:suppressAutoHyphens/>
        <w:spacing w:line="276" w:lineRule="auto"/>
        <w:rPr>
          <w:rFonts w:ascii="Cambria" w:hAnsi="Cambria"/>
          <w:b/>
          <w:i/>
          <w:sz w:val="22"/>
          <w:szCs w:val="22"/>
          <w:lang w:eastAsia="ar-SA"/>
        </w:rPr>
      </w:pPr>
      <w:r w:rsidRPr="00370993">
        <w:rPr>
          <w:rFonts w:ascii="Cambria" w:hAnsi="Cambria"/>
          <w:sz w:val="22"/>
          <w:szCs w:val="22"/>
        </w:rPr>
        <w:t xml:space="preserve">                                                                            </w:t>
      </w:r>
      <w:r w:rsidRPr="00370993">
        <w:rPr>
          <w:rFonts w:ascii="Cambria" w:hAnsi="Cambria"/>
          <w:sz w:val="22"/>
          <w:szCs w:val="22"/>
        </w:rPr>
        <w:tab/>
        <w:t xml:space="preserve">      </w:t>
      </w:r>
      <w:r w:rsidRPr="00370993">
        <w:rPr>
          <w:rFonts w:ascii="Cambria" w:hAnsi="Cambria"/>
          <w:b/>
          <w:sz w:val="22"/>
          <w:szCs w:val="22"/>
        </w:rPr>
        <w:t>pok. 001a (poziom -1)</w:t>
      </w:r>
    </w:p>
    <w:p w14:paraId="759A5BFC" w14:textId="77777777" w:rsidR="008235FE" w:rsidRPr="00370993" w:rsidRDefault="008235FE" w:rsidP="008235FE">
      <w:pPr>
        <w:pBdr>
          <w:top w:val="single" w:sz="4" w:space="1" w:color="auto"/>
          <w:left w:val="single" w:sz="4" w:space="4" w:color="auto"/>
          <w:bottom w:val="single" w:sz="4" w:space="0" w:color="auto"/>
          <w:right w:val="single" w:sz="4" w:space="4" w:color="auto"/>
        </w:pBdr>
        <w:suppressAutoHyphens/>
        <w:spacing w:line="276" w:lineRule="auto"/>
        <w:rPr>
          <w:rFonts w:ascii="Cambria" w:hAnsi="Cambria" w:cs="Calibri"/>
          <w:i/>
          <w:sz w:val="22"/>
          <w:szCs w:val="22"/>
        </w:rPr>
      </w:pPr>
      <w:r w:rsidRPr="00370993">
        <w:rPr>
          <w:rFonts w:ascii="Cambria" w:hAnsi="Cambria" w:cs="Calibri"/>
          <w:i/>
          <w:sz w:val="22"/>
          <w:szCs w:val="22"/>
        </w:rPr>
        <w:t xml:space="preserve">  oraz opatrzyć napisem:</w:t>
      </w:r>
    </w:p>
    <w:p w14:paraId="3DC7DB54" w14:textId="77777777" w:rsidR="008235FE" w:rsidRPr="00370993"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center"/>
        <w:rPr>
          <w:rFonts w:ascii="Cambria" w:hAnsi="Cambria"/>
          <w:b/>
          <w:iCs/>
          <w:snapToGrid w:val="0"/>
          <w:sz w:val="22"/>
          <w:szCs w:val="22"/>
        </w:rPr>
      </w:pPr>
      <w:r w:rsidRPr="00370993">
        <w:rPr>
          <w:rFonts w:ascii="Cambria" w:hAnsi="Cambria" w:cs="Calibri"/>
          <w:b/>
          <w:iCs/>
          <w:sz w:val="22"/>
          <w:szCs w:val="22"/>
        </w:rPr>
        <w:t>Oferta na</w:t>
      </w:r>
      <w:r w:rsidRPr="00370993">
        <w:rPr>
          <w:rFonts w:ascii="Cambria" w:hAnsi="Cambria" w:cs="Calibri"/>
          <w:iCs/>
          <w:sz w:val="22"/>
          <w:szCs w:val="22"/>
        </w:rPr>
        <w:t xml:space="preserve"> </w:t>
      </w:r>
      <w:r w:rsidR="00B216A4" w:rsidRPr="00370993">
        <w:rPr>
          <w:rFonts w:ascii="Cambria" w:hAnsi="Cambria"/>
          <w:b/>
          <w:snapToGrid w:val="0"/>
          <w:sz w:val="22"/>
          <w:szCs w:val="22"/>
        </w:rPr>
        <w:t xml:space="preserve">usługę </w:t>
      </w:r>
      <w:r w:rsidR="009F0066" w:rsidRPr="00370993">
        <w:rPr>
          <w:rFonts w:ascii="Cambria" w:hAnsi="Cambria"/>
          <w:b/>
          <w:snapToGrid w:val="0"/>
          <w:sz w:val="22"/>
          <w:szCs w:val="22"/>
        </w:rPr>
        <w:t>digitalizacji zbiorów bibliotecznych z oryginałów Biblioteki Uniwersytetu Łódzkiego</w:t>
      </w:r>
    </w:p>
    <w:p w14:paraId="373602A7" w14:textId="77777777" w:rsidR="008235FE" w:rsidRPr="00370993"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center"/>
        <w:rPr>
          <w:rFonts w:ascii="Cambria" w:hAnsi="Cambria"/>
          <w:b/>
          <w:i/>
          <w:sz w:val="22"/>
          <w:szCs w:val="22"/>
          <w:lang w:eastAsia="ar-SA"/>
        </w:rPr>
      </w:pPr>
      <w:r w:rsidRPr="00370993">
        <w:rPr>
          <w:rFonts w:ascii="Cambria" w:hAnsi="Cambria"/>
          <w:b/>
          <w:i/>
          <w:sz w:val="22"/>
          <w:szCs w:val="22"/>
          <w:lang w:eastAsia="ar-SA"/>
        </w:rPr>
        <w:t xml:space="preserve">(Nr sprawy: </w:t>
      </w:r>
      <w:r w:rsidR="005A7C41" w:rsidRPr="00370993">
        <w:rPr>
          <w:rFonts w:ascii="Cambria" w:hAnsi="Cambria"/>
          <w:b/>
          <w:i/>
          <w:sz w:val="22"/>
          <w:szCs w:val="22"/>
          <w:lang w:eastAsia="ar-SA"/>
        </w:rPr>
        <w:t>75/ZP/2020</w:t>
      </w:r>
      <w:r w:rsidRPr="00370993">
        <w:rPr>
          <w:rFonts w:ascii="Cambria" w:hAnsi="Cambria"/>
          <w:b/>
          <w:i/>
          <w:sz w:val="22"/>
          <w:szCs w:val="22"/>
          <w:lang w:eastAsia="ar-SA"/>
        </w:rPr>
        <w:t>)</w:t>
      </w:r>
    </w:p>
    <w:p w14:paraId="2E10920B" w14:textId="77777777" w:rsidR="008235FE" w:rsidRPr="00370993" w:rsidRDefault="008235FE" w:rsidP="008235FE">
      <w:pPr>
        <w:pBdr>
          <w:top w:val="single" w:sz="4" w:space="1" w:color="auto"/>
          <w:left w:val="single" w:sz="4" w:space="4" w:color="auto"/>
          <w:bottom w:val="single" w:sz="4" w:space="0" w:color="auto"/>
          <w:right w:val="single" w:sz="4" w:space="4" w:color="auto"/>
        </w:pBdr>
        <w:suppressAutoHyphens/>
        <w:spacing w:line="276" w:lineRule="auto"/>
        <w:rPr>
          <w:rFonts w:ascii="Cambria" w:hAnsi="Cambria"/>
          <w:i/>
          <w:sz w:val="22"/>
          <w:szCs w:val="22"/>
          <w:lang w:eastAsia="ar-SA"/>
        </w:rPr>
      </w:pPr>
    </w:p>
    <w:p w14:paraId="4CBF6D83" w14:textId="2B93306B" w:rsidR="008235FE" w:rsidRPr="00370993"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center"/>
        <w:rPr>
          <w:rFonts w:ascii="Cambria" w:hAnsi="Cambria"/>
          <w:b/>
          <w:i/>
          <w:sz w:val="22"/>
          <w:szCs w:val="22"/>
          <w:lang w:eastAsia="ar-SA"/>
        </w:rPr>
      </w:pPr>
      <w:r w:rsidRPr="00370993">
        <w:rPr>
          <w:rFonts w:ascii="Cambria" w:hAnsi="Cambria"/>
          <w:b/>
          <w:i/>
          <w:sz w:val="22"/>
          <w:szCs w:val="22"/>
          <w:lang w:eastAsia="ar-SA"/>
        </w:rPr>
        <w:t xml:space="preserve">DLA DZIAŁU ZAKUPÓW - Termin składania upływa w dniu </w:t>
      </w:r>
      <w:r w:rsidR="00F24A08" w:rsidRPr="00370993">
        <w:rPr>
          <w:rFonts w:ascii="Cambria" w:hAnsi="Cambria"/>
          <w:b/>
          <w:i/>
          <w:sz w:val="22"/>
          <w:szCs w:val="22"/>
          <w:u w:val="single"/>
          <w:lang w:eastAsia="ar-SA"/>
        </w:rPr>
        <w:t>23.10.</w:t>
      </w:r>
      <w:r w:rsidRPr="00370993">
        <w:rPr>
          <w:rFonts w:ascii="Cambria" w:hAnsi="Cambria"/>
          <w:b/>
          <w:i/>
          <w:sz w:val="22"/>
          <w:szCs w:val="22"/>
          <w:u w:val="single"/>
          <w:lang w:eastAsia="ar-SA"/>
        </w:rPr>
        <w:t>2020 r.</w:t>
      </w:r>
      <w:r w:rsidRPr="00370993">
        <w:rPr>
          <w:rFonts w:ascii="Cambria" w:hAnsi="Cambria"/>
          <w:b/>
          <w:i/>
          <w:sz w:val="22"/>
          <w:szCs w:val="22"/>
          <w:u w:val="single"/>
          <w:lang w:eastAsia="ar-SA"/>
        </w:rPr>
        <w:br/>
        <w:t xml:space="preserve">o godzinie </w:t>
      </w:r>
      <w:r w:rsidR="00F24A08" w:rsidRPr="00370993">
        <w:rPr>
          <w:rFonts w:ascii="Cambria" w:hAnsi="Cambria"/>
          <w:b/>
          <w:i/>
          <w:sz w:val="22"/>
          <w:szCs w:val="22"/>
          <w:u w:val="single"/>
          <w:lang w:eastAsia="ar-SA"/>
        </w:rPr>
        <w:t>12</w:t>
      </w:r>
      <w:r w:rsidRPr="00370993">
        <w:rPr>
          <w:rFonts w:ascii="Cambria" w:hAnsi="Cambria"/>
          <w:b/>
          <w:i/>
          <w:sz w:val="22"/>
          <w:szCs w:val="22"/>
          <w:u w:val="single"/>
          <w:lang w:eastAsia="ar-SA"/>
        </w:rPr>
        <w:t>:00</w:t>
      </w:r>
    </w:p>
    <w:p w14:paraId="66D9194C" w14:textId="77777777" w:rsidR="008235FE" w:rsidRPr="00370993" w:rsidRDefault="008235FE" w:rsidP="008235FE">
      <w:pPr>
        <w:spacing w:line="276" w:lineRule="auto"/>
        <w:ind w:left="1418"/>
        <w:jc w:val="both"/>
        <w:rPr>
          <w:rFonts w:ascii="Cambria" w:hAnsi="Cambria" w:cs="Calibri"/>
          <w:kern w:val="20"/>
          <w:sz w:val="22"/>
          <w:szCs w:val="22"/>
        </w:rPr>
      </w:pPr>
    </w:p>
    <w:p w14:paraId="31AC693A" w14:textId="77777777" w:rsidR="008235FE" w:rsidRPr="00370993" w:rsidRDefault="008235FE" w:rsidP="00257063">
      <w:pPr>
        <w:spacing w:line="276" w:lineRule="auto"/>
        <w:jc w:val="both"/>
        <w:rPr>
          <w:rFonts w:ascii="Cambria" w:hAnsi="Cambria" w:cs="Calibri"/>
          <w:b/>
          <w:sz w:val="22"/>
          <w:szCs w:val="22"/>
        </w:rPr>
      </w:pPr>
      <w:r w:rsidRPr="00370993">
        <w:rPr>
          <w:rFonts w:ascii="Cambria" w:hAnsi="Cambria" w:cs="Calibri"/>
          <w:kern w:val="20"/>
          <w:sz w:val="22"/>
          <w:szCs w:val="22"/>
        </w:rPr>
        <w:t>Koperta powinna być opatrzona pełną nazwą Wykonawcy wraz z dokładnym adresem, aby można było odesłać ofertę złożoną po terminie składania ofert.</w:t>
      </w:r>
    </w:p>
    <w:p w14:paraId="3E4DB022" w14:textId="77777777" w:rsidR="008235FE" w:rsidRPr="00370993" w:rsidRDefault="008235FE" w:rsidP="003D00CB">
      <w:pPr>
        <w:pStyle w:val="pkt"/>
        <w:numPr>
          <w:ilvl w:val="2"/>
          <w:numId w:val="27"/>
        </w:numPr>
        <w:spacing w:before="0" w:after="0" w:line="276" w:lineRule="auto"/>
        <w:rPr>
          <w:rFonts w:ascii="Cambria" w:hAnsi="Cambria" w:cs="Calibri"/>
          <w:kern w:val="20"/>
          <w:sz w:val="22"/>
          <w:szCs w:val="22"/>
        </w:rPr>
      </w:pPr>
      <w:r w:rsidRPr="00370993">
        <w:rPr>
          <w:rFonts w:ascii="Cambria" w:hAnsi="Cambria" w:cs="Calibri"/>
          <w:kern w:val="20"/>
          <w:sz w:val="22"/>
          <w:szCs w:val="22"/>
        </w:rPr>
        <w:t>W przypadku nieprawidłowego zaadresowania lub opisania opakowania oferty Zamawiający nie ponosi odpowiedzialności za niewłaściwe skierowanie przesyłki lub jej przedterminowe otwarcie.</w:t>
      </w:r>
    </w:p>
    <w:p w14:paraId="456AEEEE" w14:textId="77777777" w:rsidR="008235FE" w:rsidRPr="00370993" w:rsidRDefault="008235FE" w:rsidP="003D00CB">
      <w:pPr>
        <w:pStyle w:val="pkt"/>
        <w:numPr>
          <w:ilvl w:val="1"/>
          <w:numId w:val="27"/>
        </w:numPr>
        <w:spacing w:before="0" w:after="0" w:line="276" w:lineRule="auto"/>
        <w:rPr>
          <w:rFonts w:ascii="Cambria" w:hAnsi="Cambria" w:cstheme="minorHAnsi"/>
          <w:b/>
          <w:sz w:val="22"/>
          <w:szCs w:val="22"/>
        </w:rPr>
      </w:pPr>
      <w:r w:rsidRPr="00370993">
        <w:rPr>
          <w:rFonts w:ascii="Cambria" w:hAnsi="Cambria" w:cstheme="minorHAnsi"/>
          <w:b/>
          <w:sz w:val="22"/>
          <w:szCs w:val="22"/>
        </w:rPr>
        <w:t>Wykonawca ma prawo złożyć tylko jedną ofertę,  w tym również podmioty występujące wspólnie.</w:t>
      </w:r>
    </w:p>
    <w:p w14:paraId="325CED7D" w14:textId="77777777" w:rsidR="008235FE" w:rsidRPr="00370993" w:rsidRDefault="008235FE" w:rsidP="003D00CB">
      <w:pPr>
        <w:pStyle w:val="pkt"/>
        <w:numPr>
          <w:ilvl w:val="1"/>
          <w:numId w:val="27"/>
        </w:numPr>
        <w:spacing w:before="0" w:after="0" w:line="276" w:lineRule="auto"/>
        <w:rPr>
          <w:rFonts w:ascii="Cambria" w:hAnsi="Cambria" w:cs="Calibri"/>
          <w:kern w:val="20"/>
          <w:sz w:val="22"/>
          <w:szCs w:val="22"/>
        </w:rPr>
      </w:pPr>
      <w:r w:rsidRPr="00370993">
        <w:rPr>
          <w:rFonts w:ascii="Cambria" w:hAnsi="Cambria" w:cs="Calibri"/>
          <w:kern w:val="20"/>
          <w:sz w:val="22"/>
          <w:szCs w:val="22"/>
        </w:rPr>
        <w:t>Wykonawcy ponoszą wszystkie koszty własne związane z przygotowaniem</w:t>
      </w:r>
      <w:r w:rsidR="00B87DE2" w:rsidRPr="00370993">
        <w:rPr>
          <w:rFonts w:ascii="Cambria" w:hAnsi="Cambria" w:cs="Calibri"/>
          <w:kern w:val="20"/>
          <w:sz w:val="22"/>
          <w:szCs w:val="22"/>
        </w:rPr>
        <w:t xml:space="preserve"> </w:t>
      </w:r>
      <w:r w:rsidRPr="00370993">
        <w:rPr>
          <w:rFonts w:ascii="Cambria" w:hAnsi="Cambria" w:cs="Calibri"/>
          <w:kern w:val="20"/>
          <w:sz w:val="22"/>
          <w:szCs w:val="22"/>
        </w:rPr>
        <w:t>i</w:t>
      </w:r>
      <w:r w:rsidR="00B87DE2" w:rsidRPr="00370993">
        <w:rPr>
          <w:rFonts w:ascii="Cambria" w:hAnsi="Cambria" w:cs="Calibri"/>
          <w:kern w:val="20"/>
          <w:sz w:val="22"/>
          <w:szCs w:val="22"/>
        </w:rPr>
        <w:t> </w:t>
      </w:r>
      <w:r w:rsidRPr="00370993">
        <w:rPr>
          <w:rFonts w:ascii="Cambria" w:hAnsi="Cambria" w:cs="Calibri"/>
          <w:kern w:val="20"/>
          <w:sz w:val="22"/>
          <w:szCs w:val="22"/>
        </w:rPr>
        <w:t>złożeniem oferty niezależnie od wyniku postępowania. Zamawiający w żadnym przypadku nie odpowiada za koszty poniesione przez Wykonawców w związku</w:t>
      </w:r>
      <w:r w:rsidR="00B87DE2" w:rsidRPr="00370993">
        <w:rPr>
          <w:rFonts w:ascii="Cambria" w:hAnsi="Cambria" w:cs="Calibri"/>
          <w:kern w:val="20"/>
          <w:sz w:val="22"/>
          <w:szCs w:val="22"/>
        </w:rPr>
        <w:t xml:space="preserve"> </w:t>
      </w:r>
      <w:r w:rsidRPr="00370993">
        <w:rPr>
          <w:rFonts w:ascii="Cambria" w:hAnsi="Cambria" w:cs="Calibri"/>
          <w:kern w:val="20"/>
          <w:sz w:val="22"/>
          <w:szCs w:val="22"/>
        </w:rPr>
        <w:t>z przygotowaniem i złożeniem oferty. Wykonawcy zobowiązują się nie podnosić jakichkolwiek roszczeń z tego t</w:t>
      </w:r>
      <w:r w:rsidR="00B87DE2" w:rsidRPr="00370993">
        <w:rPr>
          <w:rFonts w:ascii="Cambria" w:hAnsi="Cambria" w:cs="Calibri"/>
          <w:kern w:val="20"/>
          <w:sz w:val="22"/>
          <w:szCs w:val="22"/>
        </w:rPr>
        <w:t>ytułu względem Zamawiającego, z </w:t>
      </w:r>
      <w:r w:rsidRPr="00370993">
        <w:rPr>
          <w:rFonts w:ascii="Cambria" w:hAnsi="Cambria" w:cs="Calibri"/>
          <w:kern w:val="20"/>
          <w:sz w:val="22"/>
          <w:szCs w:val="22"/>
        </w:rPr>
        <w:t xml:space="preserve">zastrzeżeniem art. 93 ust. 4 ustawy </w:t>
      </w:r>
      <w:proofErr w:type="spellStart"/>
      <w:r w:rsidRPr="00370993">
        <w:rPr>
          <w:rFonts w:ascii="Cambria" w:hAnsi="Cambria" w:cs="Calibri"/>
          <w:kern w:val="20"/>
          <w:sz w:val="22"/>
          <w:szCs w:val="22"/>
        </w:rPr>
        <w:t>Pzp</w:t>
      </w:r>
      <w:proofErr w:type="spellEnd"/>
      <w:r w:rsidRPr="00370993">
        <w:rPr>
          <w:rFonts w:ascii="Cambria" w:hAnsi="Cambria" w:cs="Calibri"/>
          <w:kern w:val="20"/>
          <w:sz w:val="22"/>
          <w:szCs w:val="22"/>
        </w:rPr>
        <w:t>.</w:t>
      </w:r>
    </w:p>
    <w:p w14:paraId="320FA3C3" w14:textId="77777777" w:rsidR="008235FE" w:rsidRPr="00370993" w:rsidRDefault="008235FE" w:rsidP="003D00CB">
      <w:pPr>
        <w:pStyle w:val="pkt"/>
        <w:numPr>
          <w:ilvl w:val="1"/>
          <w:numId w:val="27"/>
        </w:numPr>
        <w:spacing w:before="0" w:after="0" w:line="276" w:lineRule="auto"/>
        <w:rPr>
          <w:rFonts w:ascii="Cambria" w:hAnsi="Cambria" w:cs="Calibri"/>
          <w:kern w:val="20"/>
          <w:sz w:val="22"/>
          <w:szCs w:val="22"/>
        </w:rPr>
      </w:pPr>
      <w:r w:rsidRPr="00370993">
        <w:rPr>
          <w:rFonts w:ascii="Cambria" w:hAnsi="Cambria" w:cs="Calibri"/>
          <w:kern w:val="20"/>
          <w:sz w:val="22"/>
          <w:szCs w:val="22"/>
        </w:rPr>
        <w:lastRenderedPageBreak/>
        <w:t>Dokumenty i oświadczenia sporządzone w języku obcym są składane wraz tłumaczeniem na język polski, poświadczonym przez Wykonawcę.</w:t>
      </w:r>
    </w:p>
    <w:p w14:paraId="1D0A3108" w14:textId="77777777" w:rsidR="008235FE" w:rsidRPr="00370993" w:rsidRDefault="008235FE" w:rsidP="003D00CB">
      <w:pPr>
        <w:pStyle w:val="pkt"/>
        <w:numPr>
          <w:ilvl w:val="1"/>
          <w:numId w:val="27"/>
        </w:numPr>
        <w:spacing w:before="0" w:after="0" w:line="276" w:lineRule="auto"/>
        <w:rPr>
          <w:rFonts w:ascii="Cambria" w:hAnsi="Cambria" w:cs="Calibri"/>
          <w:kern w:val="20"/>
          <w:sz w:val="22"/>
          <w:szCs w:val="22"/>
        </w:rPr>
      </w:pPr>
      <w:r w:rsidRPr="00370993">
        <w:rPr>
          <w:rFonts w:ascii="Cambria" w:hAnsi="Cambria" w:cs="Calibri"/>
          <w:kern w:val="20"/>
          <w:sz w:val="22"/>
          <w:szCs w:val="22"/>
        </w:rPr>
        <w:t>Każdy Wykonawca może złożyć w niniejszym postęp</w:t>
      </w:r>
      <w:r w:rsidR="00B87DE2" w:rsidRPr="00370993">
        <w:rPr>
          <w:rFonts w:ascii="Cambria" w:hAnsi="Cambria" w:cs="Calibri"/>
          <w:kern w:val="20"/>
          <w:sz w:val="22"/>
          <w:szCs w:val="22"/>
        </w:rPr>
        <w:t xml:space="preserve">owaniu wyłącznie jedną ofertę, </w:t>
      </w:r>
      <w:r w:rsidRPr="00370993">
        <w:rPr>
          <w:rFonts w:ascii="Cambria" w:hAnsi="Cambria" w:cs="Calibri"/>
          <w:kern w:val="20"/>
          <w:sz w:val="22"/>
          <w:szCs w:val="22"/>
        </w:rPr>
        <w:t>w</w:t>
      </w:r>
      <w:r w:rsidR="00B87DE2" w:rsidRPr="00370993">
        <w:rPr>
          <w:rFonts w:ascii="Cambria" w:hAnsi="Cambria" w:cs="Calibri"/>
          <w:kern w:val="20"/>
          <w:sz w:val="22"/>
          <w:szCs w:val="22"/>
        </w:rPr>
        <w:t> </w:t>
      </w:r>
      <w:r w:rsidRPr="00370993">
        <w:rPr>
          <w:rFonts w:ascii="Cambria" w:hAnsi="Cambria" w:cs="Calibri"/>
          <w:kern w:val="20"/>
          <w:sz w:val="22"/>
          <w:szCs w:val="22"/>
        </w:rPr>
        <w:t>której musi być zaoferowana tylko jedna ostateczna cena, uwzględniająca wszelkie rabaty, upusty, akcyzę oraz podatek VAT.</w:t>
      </w:r>
    </w:p>
    <w:p w14:paraId="2B07B46F" w14:textId="77777777" w:rsidR="008235FE" w:rsidRPr="00370993" w:rsidRDefault="008235FE" w:rsidP="003D00CB">
      <w:pPr>
        <w:pStyle w:val="pkt"/>
        <w:numPr>
          <w:ilvl w:val="1"/>
          <w:numId w:val="27"/>
        </w:numPr>
        <w:spacing w:before="0" w:after="0" w:line="276" w:lineRule="auto"/>
        <w:rPr>
          <w:rFonts w:ascii="Cambria" w:hAnsi="Cambria" w:cs="Calibri"/>
          <w:kern w:val="20"/>
          <w:sz w:val="22"/>
          <w:szCs w:val="22"/>
        </w:rPr>
      </w:pPr>
      <w:r w:rsidRPr="00370993">
        <w:rPr>
          <w:rFonts w:ascii="Cambria" w:hAnsi="Cambria" w:cs="Calibri"/>
          <w:kern w:val="20"/>
          <w:sz w:val="22"/>
          <w:szCs w:val="22"/>
        </w:rPr>
        <w:t>Wykonawca nie może wycofać oferty i wprowadzać zmian po terminie składania ofert.</w:t>
      </w:r>
    </w:p>
    <w:p w14:paraId="61A1C676" w14:textId="77777777" w:rsidR="008235FE" w:rsidRPr="00370993" w:rsidRDefault="008235FE" w:rsidP="003D00CB">
      <w:pPr>
        <w:pStyle w:val="pkt"/>
        <w:numPr>
          <w:ilvl w:val="1"/>
          <w:numId w:val="27"/>
        </w:numPr>
        <w:spacing w:before="0" w:after="0" w:line="276" w:lineRule="auto"/>
        <w:rPr>
          <w:rFonts w:ascii="Cambria" w:hAnsi="Cambria"/>
          <w:sz w:val="22"/>
          <w:szCs w:val="22"/>
        </w:rPr>
      </w:pPr>
      <w:r w:rsidRPr="00370993">
        <w:rPr>
          <w:rFonts w:ascii="Cambria" w:hAnsi="Cambria" w:cs="Calibri"/>
          <w:kern w:val="20"/>
          <w:sz w:val="22"/>
          <w:szCs w:val="22"/>
        </w:rPr>
        <w:t>W toku badania i oceny ofert Zamawiający może żądać od Wykonawców wyjaśnień dotyczących treści złożonych ofert.</w:t>
      </w:r>
    </w:p>
    <w:p w14:paraId="1647894B" w14:textId="77777777" w:rsidR="008235FE" w:rsidRPr="00370993" w:rsidRDefault="008235FE" w:rsidP="003D00CB">
      <w:pPr>
        <w:pStyle w:val="pkt"/>
        <w:numPr>
          <w:ilvl w:val="1"/>
          <w:numId w:val="27"/>
        </w:numPr>
        <w:spacing w:before="0" w:after="0" w:line="276" w:lineRule="auto"/>
        <w:rPr>
          <w:rFonts w:ascii="Cambria" w:hAnsi="Cambria"/>
          <w:sz w:val="22"/>
          <w:szCs w:val="22"/>
        </w:rPr>
      </w:pPr>
      <w:r w:rsidRPr="00370993">
        <w:rPr>
          <w:rFonts w:ascii="Cambria" w:hAnsi="Cambria"/>
          <w:sz w:val="22"/>
          <w:szCs w:val="22"/>
        </w:rPr>
        <w:t>Udostępnianie ofert będzie odbywać się na poniższych zasadach:</w:t>
      </w:r>
    </w:p>
    <w:p w14:paraId="516AAF5A" w14:textId="77777777" w:rsidR="008235FE" w:rsidRPr="00370993" w:rsidRDefault="008235FE" w:rsidP="003D00CB">
      <w:pPr>
        <w:pStyle w:val="pkt"/>
        <w:numPr>
          <w:ilvl w:val="1"/>
          <w:numId w:val="27"/>
        </w:numPr>
        <w:spacing w:before="0" w:after="0" w:line="276" w:lineRule="auto"/>
        <w:rPr>
          <w:rFonts w:ascii="Cambria" w:hAnsi="Cambria"/>
          <w:sz w:val="22"/>
          <w:szCs w:val="22"/>
        </w:rPr>
      </w:pPr>
      <w:r w:rsidRPr="00370993">
        <w:rPr>
          <w:rFonts w:ascii="Cambria" w:hAnsi="Cambria"/>
          <w:sz w:val="22"/>
          <w:szCs w:val="22"/>
        </w:rPr>
        <w:t>Wykonawca zobowiązany jest złożyć u zamawiającego wniosek  o udostępnienie treści wskazanej oferty,</w:t>
      </w:r>
    </w:p>
    <w:p w14:paraId="04D5F6E0" w14:textId="77777777" w:rsidR="008235FE" w:rsidRPr="00370993" w:rsidRDefault="008235FE" w:rsidP="003D00CB">
      <w:pPr>
        <w:pStyle w:val="pkt"/>
        <w:numPr>
          <w:ilvl w:val="1"/>
          <w:numId w:val="27"/>
        </w:numPr>
        <w:spacing w:before="0" w:after="0" w:line="276" w:lineRule="auto"/>
        <w:rPr>
          <w:rFonts w:ascii="Cambria" w:hAnsi="Cambria"/>
          <w:sz w:val="22"/>
          <w:szCs w:val="22"/>
        </w:rPr>
      </w:pPr>
      <w:r w:rsidRPr="00370993">
        <w:rPr>
          <w:rFonts w:ascii="Cambria" w:hAnsi="Cambria"/>
          <w:sz w:val="22"/>
          <w:szCs w:val="22"/>
        </w:rPr>
        <w:t>Zamawiający ustali, z uwzględnieniem złożonego w ofercie zastrzeżenia o tajemnicy przedsiębiorstwa, zakres informacji, które mogą być Wykonawcy udostępnione,</w:t>
      </w:r>
    </w:p>
    <w:p w14:paraId="1F6CA76C" w14:textId="77777777" w:rsidR="008235FE" w:rsidRPr="00370993" w:rsidRDefault="008235FE" w:rsidP="003D00CB">
      <w:pPr>
        <w:pStyle w:val="pkt"/>
        <w:numPr>
          <w:ilvl w:val="1"/>
          <w:numId w:val="27"/>
        </w:numPr>
        <w:spacing w:before="0" w:after="0" w:line="276" w:lineRule="auto"/>
        <w:rPr>
          <w:rFonts w:ascii="Cambria" w:hAnsi="Cambria"/>
          <w:sz w:val="22"/>
          <w:szCs w:val="22"/>
        </w:rPr>
      </w:pPr>
      <w:r w:rsidRPr="00370993">
        <w:rPr>
          <w:rFonts w:ascii="Cambria" w:hAnsi="Cambria"/>
          <w:sz w:val="22"/>
          <w:szCs w:val="22"/>
        </w:rPr>
        <w:t>Po przeprowadzeniu powyższych czynności Zamawiający ustali miejsce termin i sposób udostępnienia oferty, o czym poinformuje Wykonawcę w pisemnym zawiadomieniu.</w:t>
      </w:r>
    </w:p>
    <w:p w14:paraId="265FAEFB" w14:textId="77777777" w:rsidR="008235FE" w:rsidRPr="00370993" w:rsidRDefault="0073674F" w:rsidP="003D00CB">
      <w:pPr>
        <w:pStyle w:val="pkt"/>
        <w:numPr>
          <w:ilvl w:val="1"/>
          <w:numId w:val="27"/>
        </w:numPr>
        <w:spacing w:before="0" w:after="0" w:line="276" w:lineRule="auto"/>
        <w:rPr>
          <w:rFonts w:ascii="Cambria" w:hAnsi="Cambria" w:cs="Calibri"/>
          <w:kern w:val="20"/>
          <w:sz w:val="22"/>
          <w:szCs w:val="22"/>
        </w:rPr>
      </w:pPr>
      <w:r w:rsidRPr="00370993">
        <w:rPr>
          <w:rFonts w:ascii="Cambria" w:eastAsia="DejaVu Sans" w:hAnsi="Cambria"/>
          <w:iCs/>
          <w:kern w:val="1"/>
          <w:sz w:val="22"/>
          <w:szCs w:val="22"/>
          <w:lang w:eastAsia="zh-CN" w:bidi="hi-IN"/>
        </w:rPr>
        <w:t>Wykonawca ubiegając się o udzielenie zamówienia publicznego jest zobowiązany do wypełnienia obowiązku informacyjnego przewidzianego w art.</w:t>
      </w:r>
      <w:r w:rsidRPr="00370993">
        <w:rPr>
          <w:rFonts w:ascii="Cambria" w:hAnsi="Cambria"/>
          <w:kern w:val="20"/>
          <w:sz w:val="22"/>
          <w:szCs w:val="22"/>
        </w:rPr>
        <w:t xml:space="preserve"> 13 RODO względem osób fizycznych, których dane osobowe dotyczą i od których dane te Wykonawca b</w:t>
      </w:r>
      <w:r w:rsidR="00B87DE2" w:rsidRPr="00370993">
        <w:rPr>
          <w:rFonts w:ascii="Cambria" w:hAnsi="Cambria"/>
          <w:kern w:val="20"/>
          <w:sz w:val="22"/>
          <w:szCs w:val="22"/>
        </w:rPr>
        <w:t>ezpośrednio pozyskał (będą to w </w:t>
      </w:r>
      <w:r w:rsidRPr="00370993">
        <w:rPr>
          <w:rFonts w:ascii="Cambria" w:hAnsi="Cambria"/>
          <w:kern w:val="20"/>
          <w:sz w:val="22"/>
          <w:szCs w:val="22"/>
        </w:rPr>
        <w:t>szczególności osoby fizyczne: skiero</w:t>
      </w:r>
      <w:r w:rsidR="00B87DE2" w:rsidRPr="00370993">
        <w:rPr>
          <w:rFonts w:ascii="Cambria" w:hAnsi="Cambria"/>
          <w:kern w:val="20"/>
          <w:sz w:val="22"/>
          <w:szCs w:val="22"/>
        </w:rPr>
        <w:t xml:space="preserve">wane do realizacji zamówienia, </w:t>
      </w:r>
      <w:r w:rsidRPr="00370993">
        <w:rPr>
          <w:rFonts w:ascii="Cambria" w:hAnsi="Cambria"/>
          <w:kern w:val="20"/>
          <w:sz w:val="22"/>
          <w:szCs w:val="22"/>
        </w:rPr>
        <w:t>podwykonawcy, podmioty trzeci, pełnomocnicy, członkowie organów zarządzających). Obow</w:t>
      </w:r>
      <w:r w:rsidR="00B87DE2" w:rsidRPr="00370993">
        <w:rPr>
          <w:rFonts w:ascii="Cambria" w:hAnsi="Cambria"/>
          <w:kern w:val="20"/>
          <w:sz w:val="22"/>
          <w:szCs w:val="22"/>
        </w:rPr>
        <w:t>iązek informacyjny wynikający z </w:t>
      </w:r>
      <w:r w:rsidRPr="00370993">
        <w:rPr>
          <w:rFonts w:ascii="Cambria" w:hAnsi="Cambria"/>
          <w:kern w:val="20"/>
          <w:sz w:val="22"/>
          <w:szCs w:val="22"/>
        </w:rPr>
        <w:t xml:space="preserve">art. 13 RODO nie będzie miał zastosowania, gdy i w zakresie </w:t>
      </w:r>
      <w:r w:rsidRPr="00370993">
        <w:rPr>
          <w:rFonts w:ascii="Cambria" w:hAnsi="Cambria" w:cs="Calibri"/>
          <w:sz w:val="22"/>
          <w:szCs w:val="22"/>
        </w:rPr>
        <w:t>nie będzie miał zastosowania, gdy i</w:t>
      </w:r>
      <w:r w:rsidR="00B87DE2" w:rsidRPr="00370993">
        <w:rPr>
          <w:rFonts w:ascii="Cambria" w:hAnsi="Cambria" w:cs="Calibri"/>
          <w:sz w:val="22"/>
          <w:szCs w:val="22"/>
        </w:rPr>
        <w:t> </w:t>
      </w:r>
      <w:r w:rsidRPr="00370993">
        <w:rPr>
          <w:rFonts w:ascii="Cambria" w:hAnsi="Cambria" w:cs="Calibri"/>
          <w:sz w:val="22"/>
          <w:szCs w:val="22"/>
        </w:rPr>
        <w:t>w</w:t>
      </w:r>
      <w:r w:rsidR="00B87DE2" w:rsidRPr="00370993">
        <w:rPr>
          <w:rFonts w:ascii="Cambria" w:hAnsi="Cambria" w:cs="Calibri"/>
          <w:sz w:val="22"/>
          <w:szCs w:val="22"/>
        </w:rPr>
        <w:t> </w:t>
      </w:r>
      <w:r w:rsidRPr="00370993">
        <w:rPr>
          <w:rFonts w:ascii="Cambria" w:hAnsi="Cambria" w:cs="Calibri"/>
          <w:sz w:val="22"/>
          <w:szCs w:val="22"/>
        </w:rPr>
        <w:t>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w:t>
      </w:r>
      <w:r w:rsidR="00B87DE2" w:rsidRPr="00370993">
        <w:rPr>
          <w:rFonts w:ascii="Cambria" w:hAnsi="Cambria" w:cs="Calibri"/>
          <w:sz w:val="22"/>
          <w:szCs w:val="22"/>
        </w:rPr>
        <w:t>tórej dane zostały przekazane w </w:t>
      </w:r>
      <w:r w:rsidRPr="00370993">
        <w:rPr>
          <w:rFonts w:ascii="Cambria" w:hAnsi="Cambria" w:cs="Calibri"/>
          <w:sz w:val="22"/>
          <w:szCs w:val="22"/>
        </w:rPr>
        <w:t>związku z udziałem Wykonawcy w postępowaniu, Zamawiający zobowiązuje Wykonawcę do złożenia oświadczenia o wypełnieniu przez niego obowiązków informacyjnych przewidzianych w</w:t>
      </w:r>
      <w:r w:rsidR="00B87DE2" w:rsidRPr="00370993">
        <w:rPr>
          <w:rFonts w:ascii="Cambria" w:hAnsi="Cambria" w:cs="Calibri"/>
          <w:sz w:val="22"/>
          <w:szCs w:val="22"/>
        </w:rPr>
        <w:t> </w:t>
      </w:r>
      <w:r w:rsidRPr="00370993">
        <w:rPr>
          <w:rFonts w:ascii="Cambria" w:hAnsi="Cambria" w:cs="Calibri"/>
          <w:sz w:val="22"/>
          <w:szCs w:val="22"/>
        </w:rPr>
        <w:t xml:space="preserve">art. 13 lub art. 14 RODO. Przedmiotowe oświadczenie zawarte jest w treści pkt </w:t>
      </w:r>
      <w:r w:rsidR="00A31AD0" w:rsidRPr="00370993">
        <w:rPr>
          <w:rFonts w:ascii="Cambria" w:hAnsi="Cambria" w:cs="Calibri"/>
          <w:sz w:val="22"/>
          <w:szCs w:val="22"/>
        </w:rPr>
        <w:t>8 załącznika nr 2</w:t>
      </w:r>
      <w:r w:rsidRPr="00370993">
        <w:rPr>
          <w:rFonts w:ascii="Cambria" w:hAnsi="Cambria" w:cs="Calibri"/>
          <w:sz w:val="22"/>
          <w:szCs w:val="22"/>
        </w:rPr>
        <w:t xml:space="preserve"> do SIWZ.</w:t>
      </w:r>
    </w:p>
    <w:p w14:paraId="3FC8975E" w14:textId="77777777" w:rsidR="008235FE" w:rsidRPr="00370993" w:rsidRDefault="008235FE" w:rsidP="008235FE">
      <w:pPr>
        <w:pStyle w:val="Akapitzlist"/>
        <w:suppressLineNumbers/>
        <w:spacing w:line="276" w:lineRule="auto"/>
        <w:ind w:left="1418"/>
        <w:jc w:val="both"/>
        <w:rPr>
          <w:rFonts w:ascii="Cambria" w:hAnsi="Cambria" w:cs="Calibri"/>
          <w:kern w:val="20"/>
        </w:rPr>
      </w:pPr>
    </w:p>
    <w:p w14:paraId="0D63D63B" w14:textId="77777777" w:rsidR="008235FE" w:rsidRPr="00370993" w:rsidRDefault="008235FE" w:rsidP="003D00CB">
      <w:pPr>
        <w:pStyle w:val="pkt"/>
        <w:numPr>
          <w:ilvl w:val="0"/>
          <w:numId w:val="27"/>
        </w:numPr>
        <w:spacing w:before="0" w:after="0" w:line="276" w:lineRule="auto"/>
        <w:rPr>
          <w:rFonts w:ascii="Cambria" w:hAnsi="Cambria" w:cs="Calibri"/>
          <w:b/>
          <w:sz w:val="22"/>
          <w:szCs w:val="22"/>
        </w:rPr>
      </w:pPr>
      <w:r w:rsidRPr="00370993">
        <w:rPr>
          <w:rFonts w:ascii="Cambria" w:hAnsi="Cambria" w:cs="Calibri"/>
          <w:b/>
          <w:sz w:val="22"/>
          <w:szCs w:val="22"/>
        </w:rPr>
        <w:t>MIEJSCE ORAZ TERMIN SKŁADANIA I OTWARCIA OFERT</w:t>
      </w:r>
    </w:p>
    <w:p w14:paraId="4A1E4A2F" w14:textId="77777777" w:rsidR="008235FE" w:rsidRPr="00370993" w:rsidRDefault="008235FE" w:rsidP="003D00CB">
      <w:pPr>
        <w:pStyle w:val="pkt"/>
        <w:numPr>
          <w:ilvl w:val="1"/>
          <w:numId w:val="27"/>
        </w:numPr>
        <w:spacing w:before="0" w:after="0" w:line="276" w:lineRule="auto"/>
        <w:rPr>
          <w:rFonts w:ascii="Cambria" w:eastAsia="Calibri" w:hAnsi="Cambria" w:cs="Calibri"/>
          <w:sz w:val="22"/>
          <w:szCs w:val="22"/>
        </w:rPr>
      </w:pPr>
      <w:r w:rsidRPr="00370993">
        <w:rPr>
          <w:rFonts w:ascii="Cambria" w:hAnsi="Cambria"/>
          <w:sz w:val="22"/>
          <w:szCs w:val="22"/>
        </w:rPr>
        <w:t>Oferty należy składać:</w:t>
      </w:r>
    </w:p>
    <w:p w14:paraId="0710C21F" w14:textId="3D65D4CD" w:rsidR="008235FE" w:rsidRPr="00370993" w:rsidRDefault="008235FE" w:rsidP="008235FE">
      <w:pPr>
        <w:pStyle w:val="pkt"/>
        <w:spacing w:before="0" w:after="0" w:line="276" w:lineRule="auto"/>
        <w:ind w:left="1429" w:firstLine="0"/>
        <w:rPr>
          <w:rFonts w:ascii="Cambria" w:hAnsi="Cambria"/>
          <w:sz w:val="22"/>
          <w:szCs w:val="22"/>
        </w:rPr>
      </w:pPr>
      <w:r w:rsidRPr="00370993">
        <w:rPr>
          <w:rFonts w:ascii="Cambria" w:hAnsi="Cambria"/>
          <w:sz w:val="22"/>
          <w:szCs w:val="22"/>
        </w:rPr>
        <w:t xml:space="preserve">- </w:t>
      </w:r>
      <w:r w:rsidRPr="00370993">
        <w:rPr>
          <w:rFonts w:ascii="Cambria" w:hAnsi="Cambria"/>
          <w:b/>
          <w:bCs/>
          <w:sz w:val="22"/>
          <w:szCs w:val="22"/>
        </w:rPr>
        <w:t>w przypadku składania ofert w formie elektronicznej</w:t>
      </w:r>
      <w:r w:rsidRPr="00370993">
        <w:rPr>
          <w:rFonts w:ascii="Cambria" w:hAnsi="Cambria"/>
          <w:sz w:val="22"/>
          <w:szCs w:val="22"/>
        </w:rPr>
        <w:t xml:space="preserve"> : Ofertę wraz z wymaganymi w</w:t>
      </w:r>
      <w:r w:rsidR="00F24A08" w:rsidRPr="00370993">
        <w:rPr>
          <w:rFonts w:ascii="Cambria" w:hAnsi="Cambria"/>
          <w:sz w:val="22"/>
          <w:szCs w:val="22"/>
        </w:rPr>
        <w:t> </w:t>
      </w:r>
      <w:r w:rsidRPr="00370993">
        <w:rPr>
          <w:rFonts w:ascii="Cambria" w:hAnsi="Cambria"/>
          <w:sz w:val="22"/>
          <w:szCs w:val="22"/>
        </w:rPr>
        <w:t xml:space="preserve">SIWZ dokumentami należy umieścić na Platformie pod adresem </w:t>
      </w:r>
      <w:hyperlink r:id="rId17" w:history="1">
        <w:r w:rsidRPr="00370993">
          <w:rPr>
            <w:rStyle w:val="Hipercze"/>
            <w:rFonts w:ascii="Cambria" w:hAnsi="Cambria"/>
            <w:color w:val="auto"/>
            <w:sz w:val="22"/>
            <w:szCs w:val="22"/>
          </w:rPr>
          <w:t>https://platformazakupowa.pl/pn/uni.lodz</w:t>
        </w:r>
      </w:hyperlink>
      <w:r w:rsidRPr="00370993">
        <w:rPr>
          <w:rFonts w:ascii="Cambria" w:hAnsi="Cambria"/>
          <w:sz w:val="22"/>
          <w:szCs w:val="22"/>
        </w:rPr>
        <w:t xml:space="preserve"> na stronie dotyczącej odpowiedniego postępowania do dnia  </w:t>
      </w:r>
      <w:r w:rsidR="00F24A08" w:rsidRPr="00370993">
        <w:rPr>
          <w:rFonts w:ascii="Cambria" w:hAnsi="Cambria"/>
          <w:sz w:val="22"/>
          <w:szCs w:val="22"/>
        </w:rPr>
        <w:t>23.10</w:t>
      </w:r>
      <w:r w:rsidRPr="00370993">
        <w:rPr>
          <w:rFonts w:ascii="Cambria" w:hAnsi="Cambria"/>
          <w:sz w:val="22"/>
          <w:szCs w:val="22"/>
        </w:rPr>
        <w:t xml:space="preserve">.2020r. do godz. </w:t>
      </w:r>
      <w:r w:rsidR="003B098B" w:rsidRPr="00370993">
        <w:rPr>
          <w:rFonts w:ascii="Cambria" w:hAnsi="Cambria"/>
          <w:sz w:val="22"/>
          <w:szCs w:val="22"/>
        </w:rPr>
        <w:t>1</w:t>
      </w:r>
      <w:r w:rsidR="00F24A08" w:rsidRPr="00370993">
        <w:rPr>
          <w:rFonts w:ascii="Cambria" w:hAnsi="Cambria"/>
          <w:sz w:val="22"/>
          <w:szCs w:val="22"/>
        </w:rPr>
        <w:t>2</w:t>
      </w:r>
      <w:r w:rsidRPr="00370993">
        <w:rPr>
          <w:rFonts w:ascii="Cambria" w:hAnsi="Cambria"/>
          <w:sz w:val="22"/>
          <w:szCs w:val="22"/>
        </w:rPr>
        <w:t>:00</w:t>
      </w:r>
    </w:p>
    <w:p w14:paraId="28F3D8F5" w14:textId="01803C2F" w:rsidR="008235FE" w:rsidRPr="00370993" w:rsidRDefault="008235FE" w:rsidP="00B87DE2">
      <w:pPr>
        <w:pStyle w:val="Akapitzlist"/>
        <w:suppressLineNumbers/>
        <w:spacing w:line="276" w:lineRule="auto"/>
        <w:ind w:left="1429"/>
        <w:jc w:val="both"/>
        <w:rPr>
          <w:rFonts w:ascii="Cambria" w:hAnsi="Cambria"/>
          <w:lang w:eastAsia="ar-SA"/>
        </w:rPr>
      </w:pPr>
      <w:r w:rsidRPr="00370993">
        <w:rPr>
          <w:rFonts w:ascii="Cambria" w:hAnsi="Cambria"/>
        </w:rPr>
        <w:t xml:space="preserve">- </w:t>
      </w:r>
      <w:r w:rsidRPr="00370993">
        <w:rPr>
          <w:rFonts w:ascii="Cambria" w:hAnsi="Cambria"/>
          <w:b/>
          <w:bCs/>
        </w:rPr>
        <w:t>w przypadku składania ofert w formie pisemnej (papierowej):</w:t>
      </w:r>
      <w:r w:rsidRPr="00370993">
        <w:rPr>
          <w:rFonts w:ascii="Cambria" w:hAnsi="Cambria"/>
        </w:rPr>
        <w:t xml:space="preserve"> </w:t>
      </w:r>
      <w:r w:rsidRPr="00370993">
        <w:rPr>
          <w:rFonts w:ascii="Cambria" w:hAnsi="Cambria" w:cs="Calibri"/>
          <w:kern w:val="20"/>
        </w:rPr>
        <w:t xml:space="preserve">Oferty należy składać na adres Zamawiającego – </w:t>
      </w:r>
      <w:r w:rsidRPr="00370993">
        <w:rPr>
          <w:rFonts w:ascii="Cambria" w:hAnsi="Cambria"/>
          <w:lang w:eastAsia="ar-SA"/>
        </w:rPr>
        <w:t>Uniwersytet Łódzki, ul. Narutowicza 68,</w:t>
      </w:r>
      <w:r w:rsidR="00B87DE2" w:rsidRPr="00370993">
        <w:rPr>
          <w:rFonts w:ascii="Cambria" w:hAnsi="Cambria"/>
          <w:lang w:eastAsia="ar-SA"/>
        </w:rPr>
        <w:t xml:space="preserve"> </w:t>
      </w:r>
      <w:r w:rsidRPr="00370993">
        <w:rPr>
          <w:rFonts w:ascii="Cambria" w:hAnsi="Cambria"/>
          <w:lang w:eastAsia="ar-SA"/>
        </w:rPr>
        <w:t xml:space="preserve">90-136 Łódź </w:t>
      </w:r>
      <w:r w:rsidRPr="00370993">
        <w:rPr>
          <w:rFonts w:ascii="Cambria" w:hAnsi="Cambria"/>
          <w:b/>
          <w:lang w:eastAsia="ar-SA"/>
        </w:rPr>
        <w:t xml:space="preserve">- </w:t>
      </w:r>
      <w:r w:rsidRPr="00370993">
        <w:rPr>
          <w:rFonts w:ascii="Cambria" w:hAnsi="Cambria"/>
          <w:lang w:eastAsia="ar-SA"/>
        </w:rPr>
        <w:t xml:space="preserve">Biuro Rektora Kancelaria pok. 001a  (poziom -1) z dopiskiem dla </w:t>
      </w:r>
      <w:r w:rsidRPr="00370993">
        <w:rPr>
          <w:rFonts w:ascii="Cambria" w:hAnsi="Cambria"/>
          <w:b/>
          <w:bCs/>
          <w:iCs/>
          <w:lang w:eastAsia="ar-SA"/>
        </w:rPr>
        <w:t>Działu Zakupów</w:t>
      </w:r>
      <w:r w:rsidRPr="00370993">
        <w:rPr>
          <w:rFonts w:ascii="Cambria" w:hAnsi="Cambria"/>
          <w:b/>
          <w:iCs/>
          <w:lang w:eastAsia="ar-SA"/>
        </w:rPr>
        <w:t xml:space="preserve"> </w:t>
      </w:r>
      <w:r w:rsidRPr="00370993">
        <w:rPr>
          <w:rFonts w:ascii="Cambria" w:hAnsi="Cambria"/>
          <w:b/>
          <w:bCs/>
          <w:iCs/>
          <w:lang w:eastAsia="ar-SA"/>
        </w:rPr>
        <w:t>UŁ</w:t>
      </w:r>
      <w:r w:rsidRPr="00370993">
        <w:rPr>
          <w:rFonts w:ascii="Cambria" w:hAnsi="Cambria"/>
          <w:bCs/>
          <w:iCs/>
          <w:lang w:eastAsia="ar-SA"/>
        </w:rPr>
        <w:t xml:space="preserve"> </w:t>
      </w:r>
      <w:r w:rsidRPr="00370993">
        <w:rPr>
          <w:rFonts w:ascii="Cambria" w:hAnsi="Cambria" w:cs="Calibri"/>
          <w:b/>
          <w:kern w:val="20"/>
        </w:rPr>
        <w:t xml:space="preserve">do dnia </w:t>
      </w:r>
      <w:r w:rsidR="00F24A08" w:rsidRPr="00370993">
        <w:rPr>
          <w:rFonts w:ascii="Cambria" w:hAnsi="Cambria"/>
        </w:rPr>
        <w:t>23.10</w:t>
      </w:r>
      <w:r w:rsidRPr="00370993">
        <w:rPr>
          <w:rFonts w:ascii="Cambria" w:hAnsi="Cambria"/>
        </w:rPr>
        <w:t xml:space="preserve">.2020r. do godz. </w:t>
      </w:r>
      <w:r w:rsidR="003B098B" w:rsidRPr="00370993">
        <w:rPr>
          <w:rFonts w:ascii="Cambria" w:hAnsi="Cambria"/>
        </w:rPr>
        <w:t>1</w:t>
      </w:r>
      <w:r w:rsidR="00F24A08" w:rsidRPr="00370993">
        <w:rPr>
          <w:rFonts w:ascii="Cambria" w:hAnsi="Cambria"/>
        </w:rPr>
        <w:t>2</w:t>
      </w:r>
      <w:r w:rsidRPr="00370993">
        <w:rPr>
          <w:rFonts w:ascii="Cambria" w:hAnsi="Cambria"/>
        </w:rPr>
        <w:t>:00</w:t>
      </w:r>
    </w:p>
    <w:p w14:paraId="2DD70399" w14:textId="31C59B4A" w:rsidR="008235FE" w:rsidRPr="00370993" w:rsidRDefault="008235FE" w:rsidP="003D00CB">
      <w:pPr>
        <w:pStyle w:val="pkt"/>
        <w:numPr>
          <w:ilvl w:val="1"/>
          <w:numId w:val="27"/>
        </w:numPr>
        <w:spacing w:before="0" w:after="0" w:line="276" w:lineRule="auto"/>
        <w:rPr>
          <w:rFonts w:ascii="Cambria" w:hAnsi="Cambria" w:cs="Calibri"/>
          <w:b/>
          <w:kern w:val="20"/>
          <w:sz w:val="22"/>
          <w:szCs w:val="22"/>
        </w:rPr>
      </w:pPr>
      <w:r w:rsidRPr="00370993">
        <w:rPr>
          <w:rFonts w:ascii="Cambria" w:hAnsi="Cambria" w:cs="Calibri"/>
          <w:b/>
          <w:kern w:val="20"/>
          <w:sz w:val="22"/>
          <w:szCs w:val="22"/>
        </w:rPr>
        <w:lastRenderedPageBreak/>
        <w:t xml:space="preserve">Otwarcie ofert nastąpi w dniu </w:t>
      </w:r>
      <w:r w:rsidR="00F24A08" w:rsidRPr="00370993">
        <w:rPr>
          <w:rFonts w:ascii="Cambria" w:hAnsi="Cambria" w:cs="Calibri"/>
          <w:b/>
          <w:kern w:val="20"/>
          <w:sz w:val="22"/>
          <w:szCs w:val="22"/>
        </w:rPr>
        <w:t>23.10</w:t>
      </w:r>
      <w:r w:rsidRPr="00370993">
        <w:rPr>
          <w:rFonts w:ascii="Cambria" w:hAnsi="Cambria" w:cs="Calibri"/>
          <w:b/>
          <w:kern w:val="20"/>
          <w:sz w:val="22"/>
          <w:szCs w:val="22"/>
        </w:rPr>
        <w:t>.2020 r. o godz</w:t>
      </w:r>
      <w:r w:rsidR="005807BE" w:rsidRPr="00370993">
        <w:rPr>
          <w:rFonts w:ascii="Cambria" w:hAnsi="Cambria" w:cs="Calibri"/>
          <w:b/>
          <w:kern w:val="20"/>
          <w:sz w:val="22"/>
          <w:szCs w:val="22"/>
        </w:rPr>
        <w:t>.</w:t>
      </w:r>
      <w:r w:rsidRPr="00370993">
        <w:rPr>
          <w:rFonts w:ascii="Cambria" w:hAnsi="Cambria" w:cs="Calibri"/>
          <w:b/>
          <w:kern w:val="20"/>
          <w:sz w:val="22"/>
          <w:szCs w:val="22"/>
        </w:rPr>
        <w:t xml:space="preserve"> </w:t>
      </w:r>
      <w:r w:rsidR="003B098B" w:rsidRPr="00370993">
        <w:rPr>
          <w:rFonts w:ascii="Cambria" w:hAnsi="Cambria" w:cs="Calibri"/>
          <w:b/>
          <w:kern w:val="20"/>
          <w:sz w:val="22"/>
          <w:szCs w:val="22"/>
        </w:rPr>
        <w:t>1</w:t>
      </w:r>
      <w:r w:rsidR="00F24A08" w:rsidRPr="00370993">
        <w:rPr>
          <w:rFonts w:ascii="Cambria" w:hAnsi="Cambria" w:cs="Calibri"/>
          <w:b/>
          <w:kern w:val="20"/>
          <w:sz w:val="22"/>
          <w:szCs w:val="22"/>
        </w:rPr>
        <w:t>2</w:t>
      </w:r>
      <w:r w:rsidRPr="00370993">
        <w:rPr>
          <w:rFonts w:ascii="Cambria" w:hAnsi="Cambria" w:cs="Calibri"/>
          <w:b/>
          <w:kern w:val="20"/>
          <w:sz w:val="22"/>
          <w:szCs w:val="22"/>
        </w:rPr>
        <w:t>:</w:t>
      </w:r>
      <w:r w:rsidR="00F24A08" w:rsidRPr="00370993">
        <w:rPr>
          <w:rFonts w:ascii="Cambria" w:hAnsi="Cambria" w:cs="Calibri"/>
          <w:b/>
          <w:kern w:val="20"/>
          <w:sz w:val="22"/>
          <w:szCs w:val="22"/>
        </w:rPr>
        <w:t>15</w:t>
      </w:r>
      <w:r w:rsidRPr="00370993">
        <w:rPr>
          <w:rFonts w:ascii="Cambria" w:hAnsi="Cambria" w:cs="Calibri"/>
          <w:b/>
          <w:kern w:val="20"/>
          <w:sz w:val="22"/>
          <w:szCs w:val="22"/>
        </w:rPr>
        <w:t xml:space="preserve">. w gmachu Rektoratu Uniwersytetu Łódzkiego przy ul. Narutowicza 68, 90-136 Łódź, </w:t>
      </w:r>
      <w:r w:rsidR="00B87DE2" w:rsidRPr="00370993">
        <w:rPr>
          <w:rFonts w:ascii="Cambria" w:hAnsi="Cambria" w:cs="Calibri"/>
          <w:b/>
          <w:kern w:val="20"/>
          <w:sz w:val="22"/>
          <w:szCs w:val="22"/>
        </w:rPr>
        <w:t>w Sali Posiedzeń Senatu (nr </w:t>
      </w:r>
      <w:r w:rsidRPr="00370993">
        <w:rPr>
          <w:rFonts w:ascii="Cambria" w:hAnsi="Cambria" w:cs="Calibri"/>
          <w:b/>
          <w:kern w:val="20"/>
          <w:sz w:val="22"/>
          <w:szCs w:val="22"/>
        </w:rPr>
        <w:t>14.)</w:t>
      </w:r>
    </w:p>
    <w:p w14:paraId="2CB1E132" w14:textId="77777777" w:rsidR="008235FE" w:rsidRPr="00370993" w:rsidRDefault="008235FE" w:rsidP="003D00CB">
      <w:pPr>
        <w:pStyle w:val="pkt"/>
        <w:numPr>
          <w:ilvl w:val="1"/>
          <w:numId w:val="27"/>
        </w:numPr>
        <w:spacing w:before="0" w:after="0" w:line="276" w:lineRule="auto"/>
        <w:rPr>
          <w:rFonts w:ascii="Cambria" w:hAnsi="Cambria" w:cs="Calibri"/>
          <w:b/>
          <w:kern w:val="20"/>
          <w:sz w:val="22"/>
          <w:szCs w:val="22"/>
        </w:rPr>
      </w:pPr>
      <w:r w:rsidRPr="00370993">
        <w:rPr>
          <w:rFonts w:ascii="Cambria" w:hAnsi="Cambria" w:cs="Calibri"/>
          <w:kern w:val="20"/>
          <w:sz w:val="22"/>
          <w:szCs w:val="22"/>
        </w:rPr>
        <w:t>Przedstawiciele Wykonawcy mają prawo uczestniczyć w sesji jawnej otwarcia ofert.</w:t>
      </w:r>
    </w:p>
    <w:p w14:paraId="3F19021F" w14:textId="77777777" w:rsidR="008235FE" w:rsidRPr="00370993" w:rsidRDefault="008235FE" w:rsidP="003D00CB">
      <w:pPr>
        <w:pStyle w:val="pkt"/>
        <w:numPr>
          <w:ilvl w:val="1"/>
          <w:numId w:val="27"/>
        </w:numPr>
        <w:spacing w:before="0" w:after="0" w:line="276" w:lineRule="auto"/>
        <w:rPr>
          <w:rFonts w:ascii="Cambria" w:hAnsi="Cambria" w:cs="Calibri"/>
          <w:b/>
          <w:kern w:val="20"/>
          <w:sz w:val="22"/>
          <w:szCs w:val="22"/>
        </w:rPr>
      </w:pPr>
      <w:r w:rsidRPr="00370993">
        <w:rPr>
          <w:rFonts w:ascii="Cambria" w:hAnsi="Cambria" w:cs="Calibri"/>
          <w:kern w:val="20"/>
          <w:sz w:val="22"/>
          <w:szCs w:val="22"/>
        </w:rPr>
        <w:t xml:space="preserve"> Niezwłocznie po otwarciu ofert Zamawiający zgodnie z art. 86 ust. 5 ustawy </w:t>
      </w:r>
      <w:proofErr w:type="spellStart"/>
      <w:r w:rsidRPr="00370993">
        <w:rPr>
          <w:rFonts w:ascii="Cambria" w:hAnsi="Cambria" w:cs="Calibri"/>
          <w:kern w:val="20"/>
          <w:sz w:val="22"/>
          <w:szCs w:val="22"/>
        </w:rPr>
        <w:t>Pzp</w:t>
      </w:r>
      <w:proofErr w:type="spellEnd"/>
      <w:r w:rsidRPr="00370993">
        <w:rPr>
          <w:rFonts w:ascii="Cambria" w:hAnsi="Cambria" w:cs="Calibri"/>
          <w:kern w:val="20"/>
          <w:sz w:val="22"/>
          <w:szCs w:val="22"/>
        </w:rPr>
        <w:t xml:space="preserve"> zamieści na Platformie w sekcji „Komunikaty” na stronie danego postępowania informacje dotyczące: </w:t>
      </w:r>
    </w:p>
    <w:p w14:paraId="3D7339A0" w14:textId="77777777" w:rsidR="008235FE" w:rsidRPr="00370993" w:rsidRDefault="008235FE" w:rsidP="008235FE">
      <w:pPr>
        <w:pStyle w:val="Akapitzlist"/>
        <w:suppressLineNumbers/>
        <w:spacing w:line="276" w:lineRule="auto"/>
        <w:ind w:left="1418"/>
        <w:jc w:val="both"/>
        <w:rPr>
          <w:rFonts w:ascii="Cambria" w:hAnsi="Cambria" w:cs="Calibri"/>
          <w:kern w:val="20"/>
        </w:rPr>
      </w:pPr>
      <w:r w:rsidRPr="00370993">
        <w:rPr>
          <w:rFonts w:ascii="Cambria" w:hAnsi="Cambria" w:cs="Calibri"/>
          <w:kern w:val="20"/>
        </w:rPr>
        <w:t>- kwoty, jaką zamierza przeznaczyć na sfinansowanie zamówienia,</w:t>
      </w:r>
    </w:p>
    <w:p w14:paraId="08768B37" w14:textId="77777777" w:rsidR="008235FE" w:rsidRPr="00370993" w:rsidRDefault="008235FE" w:rsidP="008235FE">
      <w:pPr>
        <w:pStyle w:val="Akapitzlist"/>
        <w:suppressLineNumbers/>
        <w:spacing w:line="276" w:lineRule="auto"/>
        <w:ind w:left="1418"/>
        <w:jc w:val="both"/>
        <w:rPr>
          <w:rFonts w:ascii="Cambria" w:hAnsi="Cambria" w:cs="Calibri"/>
          <w:kern w:val="20"/>
        </w:rPr>
      </w:pPr>
      <w:r w:rsidRPr="00370993">
        <w:rPr>
          <w:rFonts w:ascii="Cambria" w:hAnsi="Cambria" w:cs="Calibri"/>
          <w:kern w:val="20"/>
        </w:rPr>
        <w:t>- firm oraz adresów Wykonawców, którzy złożyli oferty w terminie,</w:t>
      </w:r>
    </w:p>
    <w:p w14:paraId="46C77986" w14:textId="77777777" w:rsidR="008235FE" w:rsidRPr="00370993" w:rsidRDefault="008235FE" w:rsidP="008235FE">
      <w:pPr>
        <w:pStyle w:val="Akapitzlist"/>
        <w:suppressLineNumbers/>
        <w:spacing w:line="276" w:lineRule="auto"/>
        <w:ind w:left="1418"/>
        <w:jc w:val="both"/>
        <w:rPr>
          <w:rFonts w:ascii="Cambria" w:hAnsi="Cambria" w:cs="Calibri"/>
          <w:kern w:val="20"/>
        </w:rPr>
      </w:pPr>
      <w:r w:rsidRPr="00370993">
        <w:rPr>
          <w:rFonts w:ascii="Cambria" w:hAnsi="Cambria" w:cs="Calibri"/>
          <w:kern w:val="20"/>
        </w:rPr>
        <w:t>- ceny, terminu wykonania zamówienia, okresów gwarancji,</w:t>
      </w:r>
      <w:r w:rsidR="00B87DE2" w:rsidRPr="00370993">
        <w:rPr>
          <w:rFonts w:ascii="Cambria" w:hAnsi="Cambria" w:cs="Calibri"/>
          <w:kern w:val="20"/>
        </w:rPr>
        <w:t xml:space="preserve"> warunków płatności zawartych w </w:t>
      </w:r>
      <w:r w:rsidRPr="00370993">
        <w:rPr>
          <w:rFonts w:ascii="Cambria" w:hAnsi="Cambria" w:cs="Calibri"/>
          <w:kern w:val="20"/>
        </w:rPr>
        <w:t>ofertach.</w:t>
      </w:r>
    </w:p>
    <w:p w14:paraId="6D8DDA86" w14:textId="77777777" w:rsidR="008235FE" w:rsidRPr="00370993" w:rsidRDefault="008235FE" w:rsidP="008235FE">
      <w:pPr>
        <w:suppressLineNumbers/>
        <w:spacing w:line="276" w:lineRule="auto"/>
        <w:ind w:left="1418"/>
        <w:jc w:val="both"/>
        <w:rPr>
          <w:rFonts w:ascii="Cambria" w:hAnsi="Cambria"/>
          <w:b/>
          <w:sz w:val="22"/>
          <w:szCs w:val="22"/>
        </w:rPr>
      </w:pPr>
      <w:r w:rsidRPr="00370993">
        <w:rPr>
          <w:rFonts w:ascii="Cambria" w:hAnsi="Cambria"/>
          <w:b/>
          <w:sz w:val="22"/>
          <w:szCs w:val="22"/>
        </w:rPr>
        <w:t>UWAGA!!!</w:t>
      </w:r>
    </w:p>
    <w:p w14:paraId="76054681" w14:textId="77777777" w:rsidR="008235FE" w:rsidRPr="00370993" w:rsidRDefault="008235FE" w:rsidP="008235FE">
      <w:pPr>
        <w:suppressLineNumbers/>
        <w:spacing w:line="276" w:lineRule="auto"/>
        <w:ind w:left="1418"/>
        <w:jc w:val="both"/>
        <w:rPr>
          <w:rFonts w:ascii="Cambria" w:hAnsi="Cambria"/>
          <w:b/>
          <w:sz w:val="22"/>
          <w:szCs w:val="22"/>
        </w:rPr>
      </w:pPr>
      <w:r w:rsidRPr="00370993">
        <w:rPr>
          <w:rFonts w:ascii="Cambria" w:hAnsi="Cambria"/>
          <w:b/>
          <w:sz w:val="22"/>
          <w:szCs w:val="22"/>
        </w:rPr>
        <w:t xml:space="preserve">Wykonawca, w terminie 3 dni od dnia zamieszczenia informacji określonej w pkt 12.4 SIWZ, przekazuje zamawiającemu oświadczenie o przynależności lub braku przynależności do tej samej grupy kapitałowej, o której mowa w art. 24 ust. 1 pkt 23 </w:t>
      </w:r>
      <w:proofErr w:type="spellStart"/>
      <w:r w:rsidRPr="00370993">
        <w:rPr>
          <w:rFonts w:ascii="Cambria" w:hAnsi="Cambria"/>
          <w:b/>
          <w:sz w:val="22"/>
          <w:szCs w:val="22"/>
        </w:rPr>
        <w:t>uPzp</w:t>
      </w:r>
      <w:proofErr w:type="spellEnd"/>
      <w:r w:rsidRPr="00370993">
        <w:rPr>
          <w:rFonts w:ascii="Cambria" w:hAnsi="Cambria"/>
          <w:b/>
          <w:sz w:val="22"/>
          <w:szCs w:val="22"/>
        </w:rPr>
        <w:t>. Wraz ze złożeniem oświadczenia, wykonawca może przedstawić dowody, że powiązania z innym wykonawcą nie prowadzą do zakłócenia konkurencji w</w:t>
      </w:r>
      <w:r w:rsidR="001F3D1D" w:rsidRPr="00370993">
        <w:rPr>
          <w:rFonts w:ascii="Cambria" w:hAnsi="Cambria"/>
          <w:b/>
          <w:sz w:val="22"/>
          <w:szCs w:val="22"/>
        </w:rPr>
        <w:t> </w:t>
      </w:r>
      <w:r w:rsidRPr="00370993">
        <w:rPr>
          <w:rFonts w:ascii="Cambria" w:hAnsi="Cambria"/>
          <w:b/>
          <w:sz w:val="22"/>
          <w:szCs w:val="22"/>
        </w:rPr>
        <w:t xml:space="preserve">niniejszym postępowaniu. </w:t>
      </w:r>
    </w:p>
    <w:p w14:paraId="436EBE92" w14:textId="77777777" w:rsidR="008235FE" w:rsidRPr="00370993" w:rsidRDefault="008235FE" w:rsidP="00D7581B">
      <w:pPr>
        <w:pStyle w:val="Tekstpodstawowy"/>
        <w:widowControl w:val="0"/>
        <w:tabs>
          <w:tab w:val="left" w:pos="567"/>
        </w:tabs>
        <w:spacing w:before="50" w:line="276" w:lineRule="auto"/>
        <w:ind w:left="1418" w:right="112"/>
        <w:jc w:val="both"/>
        <w:rPr>
          <w:rFonts w:ascii="Cambria" w:hAnsi="Cambria"/>
          <w:b/>
          <w:i/>
          <w:sz w:val="22"/>
          <w:szCs w:val="22"/>
          <w:u w:val="single"/>
        </w:rPr>
      </w:pPr>
      <w:r w:rsidRPr="00370993">
        <w:rPr>
          <w:rFonts w:ascii="Cambria" w:hAnsi="Cambria"/>
          <w:i/>
          <w:sz w:val="22"/>
          <w:szCs w:val="22"/>
        </w:rPr>
        <w:t>Wzór Oświadczenia o przynależności do grupy kapitałowej lub informację o tym, że nie należy do grupy kapitałowej w rozumieniu ustawy z dnia 16 lutego 2007 r. o ochronie konkurencji i</w:t>
      </w:r>
      <w:r w:rsidR="00D7581B" w:rsidRPr="00370993">
        <w:rPr>
          <w:rFonts w:ascii="Cambria" w:hAnsi="Cambria"/>
          <w:i/>
          <w:sz w:val="22"/>
          <w:szCs w:val="22"/>
        </w:rPr>
        <w:t> </w:t>
      </w:r>
      <w:r w:rsidR="00623161" w:rsidRPr="00370993">
        <w:rPr>
          <w:rFonts w:ascii="Cambria" w:hAnsi="Cambria"/>
          <w:i/>
          <w:sz w:val="22"/>
          <w:szCs w:val="22"/>
        </w:rPr>
        <w:t>konsumentów (</w:t>
      </w:r>
      <w:proofErr w:type="spellStart"/>
      <w:r w:rsidR="00623161" w:rsidRPr="00370993">
        <w:rPr>
          <w:rFonts w:ascii="Cambria" w:hAnsi="Cambria"/>
          <w:i/>
          <w:sz w:val="22"/>
          <w:szCs w:val="22"/>
        </w:rPr>
        <w:t>t.j</w:t>
      </w:r>
      <w:proofErr w:type="spellEnd"/>
      <w:r w:rsidR="00623161" w:rsidRPr="00370993">
        <w:rPr>
          <w:rFonts w:ascii="Cambria" w:hAnsi="Cambria"/>
          <w:i/>
          <w:sz w:val="22"/>
          <w:szCs w:val="22"/>
        </w:rPr>
        <w:t>. Dz. U. z 2020</w:t>
      </w:r>
      <w:r w:rsidRPr="00370993">
        <w:rPr>
          <w:rFonts w:ascii="Cambria" w:hAnsi="Cambria"/>
          <w:i/>
          <w:sz w:val="22"/>
          <w:szCs w:val="22"/>
        </w:rPr>
        <w:t xml:space="preserve">r., poz. </w:t>
      </w:r>
      <w:r w:rsidR="00623161" w:rsidRPr="00370993">
        <w:rPr>
          <w:rFonts w:ascii="Cambria" w:hAnsi="Cambria"/>
          <w:i/>
          <w:sz w:val="22"/>
          <w:szCs w:val="22"/>
        </w:rPr>
        <w:t>1076</w:t>
      </w:r>
      <w:r w:rsidRPr="00370993">
        <w:rPr>
          <w:rFonts w:ascii="Cambria" w:hAnsi="Cambria"/>
          <w:i/>
          <w:sz w:val="22"/>
          <w:szCs w:val="22"/>
        </w:rPr>
        <w:t xml:space="preserve"> z </w:t>
      </w:r>
      <w:proofErr w:type="spellStart"/>
      <w:r w:rsidRPr="00370993">
        <w:rPr>
          <w:rFonts w:ascii="Cambria" w:hAnsi="Cambria"/>
          <w:i/>
          <w:sz w:val="22"/>
          <w:szCs w:val="22"/>
        </w:rPr>
        <w:t>późn</w:t>
      </w:r>
      <w:proofErr w:type="spellEnd"/>
      <w:r w:rsidRPr="00370993">
        <w:rPr>
          <w:rFonts w:ascii="Cambria" w:hAnsi="Cambria"/>
          <w:i/>
          <w:sz w:val="22"/>
          <w:szCs w:val="22"/>
        </w:rPr>
        <w:t xml:space="preserve">. zm.) – </w:t>
      </w:r>
      <w:r w:rsidRPr="00370993">
        <w:rPr>
          <w:rFonts w:ascii="Cambria" w:hAnsi="Cambria"/>
          <w:b/>
          <w:i/>
          <w:sz w:val="22"/>
          <w:szCs w:val="22"/>
          <w:u w:val="single"/>
        </w:rPr>
        <w:t xml:space="preserve">zostanie opublikowany na Platformie wraz z informacją o której mowa w art. 86 ust. 5 Ustawy. </w:t>
      </w:r>
    </w:p>
    <w:p w14:paraId="0A91BCB0" w14:textId="77777777" w:rsidR="008235FE" w:rsidRPr="00370993" w:rsidRDefault="008235FE" w:rsidP="008235FE">
      <w:pPr>
        <w:pStyle w:val="Akapitzlist"/>
        <w:suppressLineNumbers/>
        <w:spacing w:line="276" w:lineRule="auto"/>
        <w:ind w:left="2149"/>
        <w:jc w:val="both"/>
        <w:rPr>
          <w:rFonts w:ascii="Cambria" w:hAnsi="Cambria" w:cs="Calibri"/>
          <w:kern w:val="20"/>
        </w:rPr>
      </w:pPr>
    </w:p>
    <w:p w14:paraId="140050A8" w14:textId="77777777" w:rsidR="008235FE" w:rsidRPr="00370993" w:rsidRDefault="008235FE" w:rsidP="003D00CB">
      <w:pPr>
        <w:pStyle w:val="pkt"/>
        <w:numPr>
          <w:ilvl w:val="0"/>
          <w:numId w:val="27"/>
        </w:numPr>
        <w:spacing w:before="0" w:after="0" w:line="276" w:lineRule="auto"/>
        <w:rPr>
          <w:rFonts w:ascii="Cambria" w:hAnsi="Cambria"/>
          <w:iCs/>
          <w:sz w:val="22"/>
          <w:szCs w:val="22"/>
        </w:rPr>
      </w:pPr>
      <w:r w:rsidRPr="00370993">
        <w:rPr>
          <w:rFonts w:ascii="Cambria" w:hAnsi="Cambria"/>
          <w:b/>
          <w:bCs/>
          <w:iCs/>
          <w:sz w:val="22"/>
          <w:szCs w:val="22"/>
        </w:rPr>
        <w:t>INFORMACJA DLA WYKONAWCÓW WSPÓLNIE UBIEGAJĄCYCH SIĘ O UDZIELENIE ZAMÓWIENIA (SPÓŁKI CYWILNE/KONSORCJA)</w:t>
      </w:r>
    </w:p>
    <w:p w14:paraId="6B22F0A8" w14:textId="77777777" w:rsidR="008235FE" w:rsidRPr="00370993" w:rsidRDefault="008235FE" w:rsidP="003D00CB">
      <w:pPr>
        <w:pStyle w:val="pkt"/>
        <w:numPr>
          <w:ilvl w:val="1"/>
          <w:numId w:val="27"/>
        </w:numPr>
        <w:spacing w:before="0" w:after="0" w:line="276" w:lineRule="auto"/>
        <w:rPr>
          <w:rFonts w:ascii="Cambria" w:hAnsi="Cambria"/>
          <w:iCs/>
          <w:sz w:val="22"/>
          <w:szCs w:val="22"/>
        </w:rPr>
      </w:pPr>
      <w:r w:rsidRPr="00370993">
        <w:rPr>
          <w:rFonts w:ascii="Cambria" w:hAnsi="Cambria"/>
          <w:sz w:val="22"/>
          <w:szCs w:val="22"/>
        </w:rPr>
        <w:t>Wykonawcy mogą wspólnie ubiegać się o udzielenie zamówienia. W takim przypadku Wykonawcy ustanawiają pełnomocnika do reprezentowania ich</w:t>
      </w:r>
      <w:r w:rsidR="00D7581B" w:rsidRPr="00370993">
        <w:rPr>
          <w:rFonts w:ascii="Cambria" w:hAnsi="Cambria"/>
          <w:sz w:val="22"/>
          <w:szCs w:val="22"/>
        </w:rPr>
        <w:t xml:space="preserve"> </w:t>
      </w:r>
      <w:r w:rsidRPr="00370993">
        <w:rPr>
          <w:rFonts w:ascii="Cambria" w:hAnsi="Cambria"/>
          <w:sz w:val="22"/>
          <w:szCs w:val="22"/>
        </w:rPr>
        <w:t>w</w:t>
      </w:r>
      <w:r w:rsidR="00D7581B" w:rsidRPr="00370993">
        <w:rPr>
          <w:rFonts w:ascii="Cambria" w:hAnsi="Cambria"/>
          <w:sz w:val="22"/>
          <w:szCs w:val="22"/>
        </w:rPr>
        <w:t> </w:t>
      </w:r>
      <w:r w:rsidRPr="00370993">
        <w:rPr>
          <w:rFonts w:ascii="Cambria" w:hAnsi="Cambria"/>
          <w:sz w:val="22"/>
          <w:szCs w:val="22"/>
        </w:rPr>
        <w:t>postępowaniu o udzielenie zamówienia albo reprezentowania  w postępowaniu</w:t>
      </w:r>
      <w:r w:rsidR="00D7581B" w:rsidRPr="00370993">
        <w:rPr>
          <w:rFonts w:ascii="Cambria" w:hAnsi="Cambria"/>
          <w:sz w:val="22"/>
          <w:szCs w:val="22"/>
        </w:rPr>
        <w:t xml:space="preserve"> </w:t>
      </w:r>
      <w:r w:rsidRPr="00370993">
        <w:rPr>
          <w:rFonts w:ascii="Cambria" w:hAnsi="Cambria"/>
          <w:sz w:val="22"/>
          <w:szCs w:val="22"/>
        </w:rPr>
        <w:t>i zawarcia umowy w sprawie zamówienia publicznego.</w:t>
      </w:r>
    </w:p>
    <w:p w14:paraId="36773CA4" w14:textId="77777777" w:rsidR="008235FE" w:rsidRPr="00370993" w:rsidRDefault="008235FE" w:rsidP="003D00CB">
      <w:pPr>
        <w:pStyle w:val="pkt"/>
        <w:numPr>
          <w:ilvl w:val="1"/>
          <w:numId w:val="27"/>
        </w:numPr>
        <w:spacing w:before="0" w:after="0" w:line="276" w:lineRule="auto"/>
        <w:rPr>
          <w:rFonts w:ascii="Cambria" w:hAnsi="Cambria"/>
          <w:iCs/>
          <w:sz w:val="22"/>
          <w:szCs w:val="22"/>
        </w:rPr>
      </w:pPr>
      <w:r w:rsidRPr="00370993">
        <w:rPr>
          <w:rFonts w:ascii="Cambria" w:hAnsi="Cambria"/>
          <w:sz w:val="22"/>
          <w:szCs w:val="22"/>
        </w:rPr>
        <w:t>W przypadku Wykonawców wspólnie ubiegających się o udzielenie zamówienia, żaden z</w:t>
      </w:r>
      <w:r w:rsidR="001F3D1D" w:rsidRPr="00370993">
        <w:rPr>
          <w:rFonts w:ascii="Cambria" w:hAnsi="Cambria"/>
          <w:sz w:val="22"/>
          <w:szCs w:val="22"/>
        </w:rPr>
        <w:t> </w:t>
      </w:r>
      <w:r w:rsidRPr="00370993">
        <w:rPr>
          <w:rFonts w:ascii="Cambria" w:hAnsi="Cambria"/>
          <w:sz w:val="22"/>
          <w:szCs w:val="22"/>
        </w:rPr>
        <w:t>nich nie może podlegać wykluczeniu z powodu niespełniania warunków,</w:t>
      </w:r>
      <w:r w:rsidR="001F3D1D" w:rsidRPr="00370993">
        <w:rPr>
          <w:rFonts w:ascii="Cambria" w:hAnsi="Cambria"/>
          <w:sz w:val="22"/>
          <w:szCs w:val="22"/>
        </w:rPr>
        <w:t xml:space="preserve"> </w:t>
      </w:r>
      <w:r w:rsidRPr="00370993">
        <w:rPr>
          <w:rFonts w:ascii="Cambria" w:hAnsi="Cambria"/>
          <w:sz w:val="22"/>
          <w:szCs w:val="22"/>
        </w:rPr>
        <w:t>o których mowa w</w:t>
      </w:r>
      <w:r w:rsidR="001F3D1D" w:rsidRPr="00370993">
        <w:rPr>
          <w:rFonts w:ascii="Cambria" w:hAnsi="Cambria"/>
          <w:sz w:val="22"/>
          <w:szCs w:val="22"/>
        </w:rPr>
        <w:t> </w:t>
      </w:r>
      <w:r w:rsidRPr="00370993">
        <w:rPr>
          <w:rFonts w:ascii="Cambria" w:hAnsi="Cambria"/>
          <w:sz w:val="22"/>
          <w:szCs w:val="22"/>
        </w:rPr>
        <w:t>pkt 7 SIWZ, natomiast spełnianie warunków udziału</w:t>
      </w:r>
      <w:r w:rsidR="001F3D1D" w:rsidRPr="00370993">
        <w:rPr>
          <w:rFonts w:ascii="Cambria" w:hAnsi="Cambria"/>
          <w:sz w:val="22"/>
          <w:szCs w:val="22"/>
        </w:rPr>
        <w:t xml:space="preserve"> </w:t>
      </w:r>
      <w:r w:rsidRPr="00370993">
        <w:rPr>
          <w:rFonts w:ascii="Cambria" w:hAnsi="Cambria"/>
          <w:sz w:val="22"/>
          <w:szCs w:val="22"/>
        </w:rPr>
        <w:t>w postępowaniu Wykonawcy wykazują zgodnie z pkt 6 SIWZ.</w:t>
      </w:r>
    </w:p>
    <w:p w14:paraId="175E30BA" w14:textId="77777777" w:rsidR="008235FE" w:rsidRPr="00370993" w:rsidRDefault="008235FE" w:rsidP="003D00CB">
      <w:pPr>
        <w:pStyle w:val="pkt"/>
        <w:numPr>
          <w:ilvl w:val="1"/>
          <w:numId w:val="27"/>
        </w:numPr>
        <w:spacing w:before="0" w:after="0" w:line="276" w:lineRule="auto"/>
        <w:rPr>
          <w:rFonts w:ascii="Cambria" w:hAnsi="Cambria" w:cs="Calibri"/>
          <w:bCs/>
          <w:iCs/>
          <w:sz w:val="22"/>
          <w:szCs w:val="22"/>
          <w:u w:val="single"/>
        </w:rPr>
      </w:pPr>
      <w:r w:rsidRPr="00370993">
        <w:rPr>
          <w:rFonts w:ascii="Cambria" w:hAnsi="Cambria" w:cs="Calibri"/>
          <w:sz w:val="22"/>
          <w:szCs w:val="22"/>
        </w:rPr>
        <w:t xml:space="preserve">W przypadku </w:t>
      </w:r>
      <w:r w:rsidRPr="00370993">
        <w:rPr>
          <w:rFonts w:ascii="Cambria" w:hAnsi="Cambria" w:cs="Calibri"/>
          <w:b/>
          <w:sz w:val="22"/>
          <w:szCs w:val="22"/>
        </w:rPr>
        <w:t>wspólnego</w:t>
      </w:r>
      <w:r w:rsidRPr="00370993">
        <w:rPr>
          <w:rFonts w:ascii="Cambria" w:hAnsi="Cambria" w:cs="Calibri"/>
          <w:sz w:val="22"/>
          <w:szCs w:val="22"/>
        </w:rPr>
        <w:t xml:space="preserve"> </w:t>
      </w:r>
      <w:r w:rsidRPr="00370993">
        <w:rPr>
          <w:rFonts w:ascii="Cambria" w:hAnsi="Cambria" w:cs="Calibri"/>
          <w:b/>
          <w:sz w:val="22"/>
          <w:szCs w:val="22"/>
        </w:rPr>
        <w:t>ubiegania się o zamówienie</w:t>
      </w:r>
      <w:r w:rsidRPr="00370993">
        <w:rPr>
          <w:rFonts w:ascii="Cambria" w:hAnsi="Cambria" w:cs="Calibri"/>
          <w:sz w:val="22"/>
          <w:szCs w:val="22"/>
        </w:rPr>
        <w:t xml:space="preserve"> p</w:t>
      </w:r>
      <w:r w:rsidR="00D7581B" w:rsidRPr="00370993">
        <w:rPr>
          <w:rFonts w:ascii="Cambria" w:hAnsi="Cambria" w:cs="Calibri"/>
          <w:sz w:val="22"/>
          <w:szCs w:val="22"/>
        </w:rPr>
        <w:t>rzez Wykonawców oświadczenia, o </w:t>
      </w:r>
      <w:r w:rsidRPr="00370993">
        <w:rPr>
          <w:rFonts w:ascii="Cambria" w:hAnsi="Cambria" w:cs="Calibri"/>
          <w:sz w:val="22"/>
          <w:szCs w:val="22"/>
        </w:rPr>
        <w:t xml:space="preserve">których mowa w </w:t>
      </w:r>
      <w:r w:rsidRPr="00370993">
        <w:rPr>
          <w:rFonts w:ascii="Cambria" w:hAnsi="Cambria" w:cs="Calibri"/>
          <w:bCs/>
          <w:iCs/>
          <w:sz w:val="22"/>
          <w:szCs w:val="22"/>
        </w:rPr>
        <w:t>pkt. 8</w:t>
      </w:r>
      <w:r w:rsidR="00CC555B" w:rsidRPr="00370993">
        <w:rPr>
          <w:rFonts w:ascii="Cambria" w:hAnsi="Cambria" w:cs="Calibri"/>
          <w:bCs/>
          <w:iCs/>
          <w:sz w:val="22"/>
          <w:szCs w:val="22"/>
        </w:rPr>
        <w:t>.1.1</w:t>
      </w:r>
      <w:r w:rsidRPr="00370993">
        <w:rPr>
          <w:rFonts w:ascii="Cambria" w:hAnsi="Cambria" w:cs="Calibri"/>
          <w:bCs/>
          <w:iCs/>
          <w:sz w:val="22"/>
          <w:szCs w:val="22"/>
        </w:rPr>
        <w:t xml:space="preserve"> .</w:t>
      </w:r>
      <w:r w:rsidRPr="00370993">
        <w:rPr>
          <w:rFonts w:ascii="Cambria" w:hAnsi="Cambria" w:cs="Calibri"/>
          <w:sz w:val="22"/>
          <w:szCs w:val="22"/>
        </w:rPr>
        <w:t xml:space="preserve"> SIWZ, składa każdy</w:t>
      </w:r>
      <w:r w:rsidR="00D7581B" w:rsidRPr="00370993">
        <w:rPr>
          <w:rFonts w:ascii="Cambria" w:hAnsi="Cambria" w:cs="Calibri"/>
          <w:sz w:val="22"/>
          <w:szCs w:val="22"/>
        </w:rPr>
        <w:t xml:space="preserve"> </w:t>
      </w:r>
      <w:r w:rsidRPr="00370993">
        <w:rPr>
          <w:rFonts w:ascii="Cambria" w:hAnsi="Cambria" w:cs="Calibri"/>
          <w:sz w:val="22"/>
          <w:szCs w:val="22"/>
        </w:rPr>
        <w:t>z Wykonaw</w:t>
      </w:r>
      <w:r w:rsidR="00D7581B" w:rsidRPr="00370993">
        <w:rPr>
          <w:rFonts w:ascii="Cambria" w:hAnsi="Cambria" w:cs="Calibri"/>
          <w:sz w:val="22"/>
          <w:szCs w:val="22"/>
        </w:rPr>
        <w:t>ców wspólnie ubiegających się o </w:t>
      </w:r>
      <w:r w:rsidRPr="00370993">
        <w:rPr>
          <w:rFonts w:ascii="Cambria" w:hAnsi="Cambria" w:cs="Calibri"/>
          <w:sz w:val="22"/>
          <w:szCs w:val="22"/>
        </w:rPr>
        <w:t>zamówienie. Dokumenty te potwierdzą spełnianie warunków udziału w postępowaniu oraz brak podstaw wykluczenia</w:t>
      </w:r>
      <w:r w:rsidR="001F3D1D" w:rsidRPr="00370993">
        <w:rPr>
          <w:rFonts w:ascii="Cambria" w:hAnsi="Cambria" w:cs="Calibri"/>
          <w:sz w:val="22"/>
          <w:szCs w:val="22"/>
        </w:rPr>
        <w:t xml:space="preserve"> </w:t>
      </w:r>
      <w:r w:rsidRPr="00370993">
        <w:rPr>
          <w:rFonts w:ascii="Cambria" w:hAnsi="Cambria" w:cs="Calibri"/>
          <w:sz w:val="22"/>
          <w:szCs w:val="22"/>
        </w:rPr>
        <w:t>w zakresie, w którym każdy z Wykonawców wykazuje spełnianie warunków udziału w</w:t>
      </w:r>
      <w:r w:rsidR="001F3D1D" w:rsidRPr="00370993">
        <w:rPr>
          <w:rFonts w:ascii="Cambria" w:hAnsi="Cambria" w:cs="Calibri"/>
          <w:sz w:val="22"/>
          <w:szCs w:val="22"/>
        </w:rPr>
        <w:t> </w:t>
      </w:r>
      <w:r w:rsidRPr="00370993">
        <w:rPr>
          <w:rFonts w:ascii="Cambria" w:hAnsi="Cambria" w:cs="Calibri"/>
          <w:sz w:val="22"/>
          <w:szCs w:val="22"/>
        </w:rPr>
        <w:t>postępowaniu oraz brak podstaw wykluczenia.</w:t>
      </w:r>
    </w:p>
    <w:p w14:paraId="13801E8C" w14:textId="77777777" w:rsidR="008235FE" w:rsidRPr="00370993" w:rsidRDefault="008235FE" w:rsidP="003D00CB">
      <w:pPr>
        <w:pStyle w:val="pkt"/>
        <w:numPr>
          <w:ilvl w:val="1"/>
          <w:numId w:val="27"/>
        </w:numPr>
        <w:spacing w:before="0" w:after="0" w:line="276" w:lineRule="auto"/>
        <w:rPr>
          <w:rFonts w:ascii="Cambria" w:hAnsi="Cambria"/>
          <w:iCs/>
          <w:sz w:val="22"/>
          <w:szCs w:val="22"/>
        </w:rPr>
      </w:pPr>
      <w:r w:rsidRPr="00370993">
        <w:rPr>
          <w:rFonts w:ascii="Cambria" w:hAnsi="Cambria"/>
          <w:sz w:val="22"/>
          <w:szCs w:val="22"/>
        </w:rPr>
        <w:t xml:space="preserve">W przypadku wspólnego ubiegania się o zamówienie </w:t>
      </w:r>
      <w:r w:rsidR="00D7581B" w:rsidRPr="00370993">
        <w:rPr>
          <w:rFonts w:ascii="Cambria" w:hAnsi="Cambria"/>
          <w:sz w:val="22"/>
          <w:szCs w:val="22"/>
        </w:rPr>
        <w:t>przez Wykonawców oświadczenie o </w:t>
      </w:r>
      <w:r w:rsidRPr="00370993">
        <w:rPr>
          <w:rFonts w:ascii="Cambria" w:hAnsi="Cambria"/>
          <w:sz w:val="22"/>
          <w:szCs w:val="22"/>
        </w:rPr>
        <w:t>przynależności lub braku przynależności do tej samej grupy kapitałowej, o którym mowa w</w:t>
      </w:r>
      <w:r w:rsidR="001F3D1D" w:rsidRPr="00370993">
        <w:rPr>
          <w:rFonts w:ascii="Cambria" w:hAnsi="Cambria"/>
          <w:sz w:val="22"/>
          <w:szCs w:val="22"/>
        </w:rPr>
        <w:t> </w:t>
      </w:r>
      <w:r w:rsidR="00D7581B" w:rsidRPr="00370993">
        <w:rPr>
          <w:rFonts w:ascii="Cambria" w:hAnsi="Cambria"/>
          <w:sz w:val="22"/>
          <w:szCs w:val="22"/>
        </w:rPr>
        <w:t>pkt. 8 </w:t>
      </w:r>
      <w:r w:rsidRPr="00370993">
        <w:rPr>
          <w:rFonts w:ascii="Cambria" w:hAnsi="Cambria"/>
          <w:sz w:val="22"/>
          <w:szCs w:val="22"/>
        </w:rPr>
        <w:t>ust. 2) SIWZ składa każdy z Wykonawców.</w:t>
      </w:r>
    </w:p>
    <w:p w14:paraId="3520A592" w14:textId="77777777" w:rsidR="008235FE" w:rsidRPr="00370993" w:rsidRDefault="008235FE" w:rsidP="008235FE">
      <w:pPr>
        <w:pStyle w:val="pkt"/>
        <w:spacing w:before="0" w:after="0" w:line="276" w:lineRule="auto"/>
        <w:ind w:left="1134" w:firstLine="0"/>
        <w:rPr>
          <w:rFonts w:ascii="Cambria" w:hAnsi="Cambria" w:cs="Calibri"/>
          <w:sz w:val="22"/>
          <w:szCs w:val="22"/>
        </w:rPr>
      </w:pPr>
      <w:r w:rsidRPr="00370993">
        <w:rPr>
          <w:rFonts w:ascii="Cambria" w:hAnsi="Cambria" w:cs="Calibri"/>
          <w:sz w:val="22"/>
          <w:szCs w:val="22"/>
        </w:rPr>
        <w:t>Ilekroć mowa o grupie kapitałowej – rozumie się przez to wszystkich przedsiębiorców, którzy są kontrolowani w sposób bezpośredni lub pośredni przez jednego przedsiębiorcę, w</w:t>
      </w:r>
      <w:r w:rsidR="001F3D1D" w:rsidRPr="00370993">
        <w:rPr>
          <w:rFonts w:ascii="Cambria" w:hAnsi="Cambria" w:cs="Calibri"/>
          <w:sz w:val="22"/>
          <w:szCs w:val="22"/>
        </w:rPr>
        <w:t> </w:t>
      </w:r>
      <w:r w:rsidRPr="00370993">
        <w:rPr>
          <w:rFonts w:ascii="Cambria" w:hAnsi="Cambria" w:cs="Calibri"/>
          <w:sz w:val="22"/>
          <w:szCs w:val="22"/>
        </w:rPr>
        <w:t>tym również tego przedsiębiorcę.</w:t>
      </w:r>
    </w:p>
    <w:p w14:paraId="407C9B2B" w14:textId="77777777" w:rsidR="008235FE" w:rsidRPr="00370993" w:rsidRDefault="008235FE" w:rsidP="003D00CB">
      <w:pPr>
        <w:pStyle w:val="pkt"/>
        <w:numPr>
          <w:ilvl w:val="1"/>
          <w:numId w:val="27"/>
        </w:numPr>
        <w:spacing w:before="0" w:after="0" w:line="276" w:lineRule="auto"/>
        <w:rPr>
          <w:rFonts w:ascii="Cambria" w:hAnsi="Cambria"/>
          <w:iCs/>
          <w:sz w:val="22"/>
          <w:szCs w:val="22"/>
        </w:rPr>
      </w:pPr>
      <w:r w:rsidRPr="00370993">
        <w:rPr>
          <w:rFonts w:ascii="Cambria" w:hAnsi="Cambria"/>
          <w:sz w:val="22"/>
          <w:szCs w:val="22"/>
        </w:rPr>
        <w:lastRenderedPageBreak/>
        <w:t xml:space="preserve">W przypadku wspólnego ubiegania się o zamówienie przez Wykonawców są oni zobowiązani </w:t>
      </w:r>
      <w:r w:rsidRPr="00370993">
        <w:rPr>
          <w:rFonts w:ascii="Cambria" w:hAnsi="Cambria"/>
          <w:sz w:val="22"/>
          <w:szCs w:val="22"/>
          <w:u w:val="single"/>
        </w:rPr>
        <w:t>na wezwanie</w:t>
      </w:r>
      <w:r w:rsidRPr="00370993">
        <w:rPr>
          <w:rFonts w:ascii="Cambria" w:hAnsi="Cambria"/>
          <w:sz w:val="22"/>
          <w:szCs w:val="22"/>
        </w:rPr>
        <w:t xml:space="preserve"> Zamawiającego złożyć dokumenty i oświadczenia, o których mowa w pkt 8 ust. 3 przy czym: </w:t>
      </w:r>
    </w:p>
    <w:p w14:paraId="0759A541" w14:textId="77777777" w:rsidR="008235FE" w:rsidRPr="00370993" w:rsidRDefault="008235FE" w:rsidP="003D00CB">
      <w:pPr>
        <w:pStyle w:val="pkt"/>
        <w:numPr>
          <w:ilvl w:val="2"/>
          <w:numId w:val="27"/>
        </w:numPr>
        <w:spacing w:before="0" w:after="0" w:line="276" w:lineRule="auto"/>
        <w:rPr>
          <w:rFonts w:ascii="Cambria" w:hAnsi="Cambria"/>
          <w:iCs/>
          <w:sz w:val="22"/>
          <w:szCs w:val="22"/>
        </w:rPr>
      </w:pPr>
      <w:r w:rsidRPr="00370993">
        <w:rPr>
          <w:rFonts w:ascii="Cambria" w:hAnsi="Cambria"/>
          <w:sz w:val="22"/>
          <w:szCs w:val="22"/>
        </w:rPr>
        <w:t>dokumenty i oświadczenia, o których mowa w pkt 8</w:t>
      </w:r>
      <w:r w:rsidR="00CC555B" w:rsidRPr="00370993">
        <w:rPr>
          <w:rFonts w:ascii="Cambria" w:hAnsi="Cambria"/>
          <w:sz w:val="22"/>
          <w:szCs w:val="22"/>
        </w:rPr>
        <w:t>.3.1.</w:t>
      </w:r>
      <w:r w:rsidRPr="00370993">
        <w:rPr>
          <w:rFonts w:ascii="Cambria" w:hAnsi="Cambria"/>
          <w:sz w:val="22"/>
          <w:szCs w:val="22"/>
        </w:rPr>
        <w:t xml:space="preserve"> składa każdy z nich. </w:t>
      </w:r>
    </w:p>
    <w:p w14:paraId="15255FEB" w14:textId="77777777" w:rsidR="00CC555B" w:rsidRPr="00370993" w:rsidRDefault="00CC555B" w:rsidP="00CC555B">
      <w:pPr>
        <w:pStyle w:val="pkt"/>
        <w:numPr>
          <w:ilvl w:val="2"/>
          <w:numId w:val="27"/>
        </w:numPr>
        <w:spacing w:line="276" w:lineRule="auto"/>
        <w:rPr>
          <w:rFonts w:ascii="Cambria" w:hAnsi="Cambria"/>
          <w:iCs/>
          <w:sz w:val="22"/>
          <w:szCs w:val="22"/>
        </w:rPr>
      </w:pPr>
      <w:r w:rsidRPr="00370993">
        <w:rPr>
          <w:rFonts w:ascii="Cambria" w:hAnsi="Cambria"/>
          <w:iCs/>
          <w:sz w:val="22"/>
          <w:szCs w:val="22"/>
        </w:rPr>
        <w:t>Wykaz wykonanych usług, o którym mowa w pkt. 8.3.2. SIWZ wraz z załączeniem dowodów określających czy usługi zostały wykonane, składa odpowiednio Wykonawca, który wykazuje spełnienie warunku, w zakresie i n</w:t>
      </w:r>
      <w:r w:rsidR="00DE2E5B" w:rsidRPr="00370993">
        <w:rPr>
          <w:rFonts w:ascii="Cambria" w:hAnsi="Cambria"/>
          <w:iCs/>
          <w:sz w:val="22"/>
          <w:szCs w:val="22"/>
        </w:rPr>
        <w:t>a zasadach opisanych w pkt. 6.</w:t>
      </w:r>
      <w:r w:rsidRPr="00370993">
        <w:rPr>
          <w:rFonts w:ascii="Cambria" w:hAnsi="Cambria"/>
          <w:iCs/>
          <w:sz w:val="22"/>
          <w:szCs w:val="22"/>
        </w:rPr>
        <w:t xml:space="preserve">2. SIWZ. </w:t>
      </w:r>
    </w:p>
    <w:p w14:paraId="55DD81C7" w14:textId="77777777" w:rsidR="00CC555B" w:rsidRPr="00370993" w:rsidRDefault="00CC555B" w:rsidP="00CC555B">
      <w:pPr>
        <w:pStyle w:val="pkt"/>
        <w:numPr>
          <w:ilvl w:val="2"/>
          <w:numId w:val="27"/>
        </w:numPr>
        <w:spacing w:before="0" w:after="0" w:line="276" w:lineRule="auto"/>
        <w:rPr>
          <w:rFonts w:ascii="Cambria" w:hAnsi="Cambria"/>
          <w:iCs/>
          <w:sz w:val="22"/>
          <w:szCs w:val="22"/>
        </w:rPr>
      </w:pPr>
      <w:r w:rsidRPr="00370993">
        <w:rPr>
          <w:rFonts w:ascii="Cambria" w:hAnsi="Cambria"/>
          <w:iCs/>
          <w:sz w:val="22"/>
          <w:szCs w:val="22"/>
        </w:rPr>
        <w:t>Wykaz o którym mowa w pkt 8.3.3 składa odpowiednio wykonawca, który wykazuje spełnianie warunków</w:t>
      </w:r>
      <w:r w:rsidR="00DE2E5B" w:rsidRPr="00370993">
        <w:rPr>
          <w:rFonts w:ascii="Cambria" w:hAnsi="Cambria"/>
          <w:iCs/>
          <w:sz w:val="22"/>
          <w:szCs w:val="22"/>
        </w:rPr>
        <w:t xml:space="preserve"> udziału</w:t>
      </w:r>
      <w:r w:rsidRPr="00370993">
        <w:rPr>
          <w:rFonts w:ascii="Cambria" w:hAnsi="Cambria"/>
          <w:iCs/>
          <w:sz w:val="22"/>
          <w:szCs w:val="22"/>
        </w:rPr>
        <w:t xml:space="preserve"> w postępowaniu.</w:t>
      </w:r>
    </w:p>
    <w:p w14:paraId="2DC88D1B" w14:textId="77777777" w:rsidR="008235FE" w:rsidRPr="00370993" w:rsidRDefault="008235FE" w:rsidP="008235FE">
      <w:pPr>
        <w:pStyle w:val="Akapitzlist"/>
        <w:widowControl w:val="0"/>
        <w:spacing w:line="276" w:lineRule="auto"/>
        <w:ind w:left="643"/>
        <w:jc w:val="both"/>
        <w:outlineLvl w:val="1"/>
        <w:rPr>
          <w:rFonts w:ascii="Cambria" w:hAnsi="Cambria"/>
          <w:iCs/>
        </w:rPr>
      </w:pPr>
    </w:p>
    <w:p w14:paraId="01DA082C" w14:textId="77777777" w:rsidR="008235FE" w:rsidRPr="00370993" w:rsidRDefault="008235FE" w:rsidP="003D00CB">
      <w:pPr>
        <w:pStyle w:val="pkt"/>
        <w:numPr>
          <w:ilvl w:val="0"/>
          <w:numId w:val="27"/>
        </w:numPr>
        <w:spacing w:before="0" w:after="0" w:line="276" w:lineRule="auto"/>
        <w:rPr>
          <w:rFonts w:ascii="Cambria" w:hAnsi="Cambria"/>
          <w:b/>
          <w:sz w:val="22"/>
          <w:szCs w:val="22"/>
        </w:rPr>
      </w:pPr>
      <w:r w:rsidRPr="00370993">
        <w:rPr>
          <w:rFonts w:ascii="Cambria" w:hAnsi="Cambria"/>
          <w:b/>
          <w:sz w:val="22"/>
          <w:szCs w:val="22"/>
        </w:rPr>
        <w:t>PODWYKONAWSTWO</w:t>
      </w:r>
    </w:p>
    <w:p w14:paraId="24783EC7" w14:textId="77777777" w:rsidR="008235FE" w:rsidRPr="00370993" w:rsidRDefault="008235FE" w:rsidP="003D00CB">
      <w:pPr>
        <w:pStyle w:val="pkt"/>
        <w:numPr>
          <w:ilvl w:val="1"/>
          <w:numId w:val="27"/>
        </w:numPr>
        <w:spacing w:before="0" w:after="0" w:line="276" w:lineRule="auto"/>
        <w:rPr>
          <w:rFonts w:ascii="Cambria" w:hAnsi="Cambria"/>
          <w:sz w:val="22"/>
          <w:szCs w:val="22"/>
        </w:rPr>
      </w:pPr>
      <w:r w:rsidRPr="00370993">
        <w:rPr>
          <w:rFonts w:ascii="Cambria" w:hAnsi="Cambria"/>
          <w:sz w:val="22"/>
          <w:szCs w:val="22"/>
        </w:rPr>
        <w:t>Zamawiający nie zastrzega obowiązku osobistego wykonania przez Wykonawcę kluczowych części zamówienia.</w:t>
      </w:r>
    </w:p>
    <w:p w14:paraId="340D1404" w14:textId="77777777" w:rsidR="008235FE" w:rsidRPr="00370993" w:rsidRDefault="008235FE" w:rsidP="003D00CB">
      <w:pPr>
        <w:pStyle w:val="pkt"/>
        <w:numPr>
          <w:ilvl w:val="1"/>
          <w:numId w:val="27"/>
        </w:numPr>
        <w:spacing w:before="0" w:after="0" w:line="276" w:lineRule="auto"/>
        <w:rPr>
          <w:rFonts w:ascii="Cambria" w:hAnsi="Cambria"/>
          <w:sz w:val="22"/>
          <w:szCs w:val="22"/>
        </w:rPr>
      </w:pPr>
      <w:r w:rsidRPr="00370993">
        <w:rPr>
          <w:rFonts w:ascii="Cambria" w:hAnsi="Cambria"/>
          <w:sz w:val="22"/>
          <w:szCs w:val="22"/>
        </w:rPr>
        <w:t>Wykonawca może powierzyć wykonanie części zamówienia podwykonawcy.</w:t>
      </w:r>
    </w:p>
    <w:p w14:paraId="74C59F03" w14:textId="77777777" w:rsidR="008235FE" w:rsidRPr="00370993" w:rsidRDefault="008235FE" w:rsidP="003D00CB">
      <w:pPr>
        <w:pStyle w:val="pkt"/>
        <w:numPr>
          <w:ilvl w:val="1"/>
          <w:numId w:val="27"/>
        </w:numPr>
        <w:spacing w:before="0" w:after="0" w:line="276" w:lineRule="auto"/>
        <w:rPr>
          <w:rFonts w:ascii="Cambria" w:hAnsi="Cambria"/>
          <w:sz w:val="22"/>
          <w:szCs w:val="22"/>
        </w:rPr>
      </w:pPr>
      <w:r w:rsidRPr="00370993">
        <w:rPr>
          <w:rFonts w:ascii="Cambria" w:hAnsi="Cambria"/>
          <w:sz w:val="22"/>
          <w:szCs w:val="22"/>
        </w:rPr>
        <w:t xml:space="preserve">Zamawiający żąda wskazania przez Wykonawcę w treści </w:t>
      </w:r>
      <w:r w:rsidRPr="00370993">
        <w:rPr>
          <w:rFonts w:ascii="Cambria" w:hAnsi="Cambria"/>
          <w:i/>
          <w:sz w:val="22"/>
          <w:szCs w:val="22"/>
        </w:rPr>
        <w:t xml:space="preserve">Formularza ofertowym </w:t>
      </w:r>
      <w:r w:rsidRPr="00370993">
        <w:rPr>
          <w:rFonts w:ascii="Cambria" w:hAnsi="Cambria"/>
          <w:sz w:val="22"/>
          <w:szCs w:val="22"/>
        </w:rPr>
        <w:t>części zamówienia, których wykonanie zamierza powierzyć podwykonawcom</w:t>
      </w:r>
      <w:r w:rsidR="001F3D1D" w:rsidRPr="00370993">
        <w:rPr>
          <w:rFonts w:ascii="Cambria" w:hAnsi="Cambria"/>
          <w:sz w:val="22"/>
          <w:szCs w:val="22"/>
        </w:rPr>
        <w:t xml:space="preserve"> </w:t>
      </w:r>
      <w:r w:rsidRPr="00370993">
        <w:rPr>
          <w:rFonts w:ascii="Cambria" w:hAnsi="Cambria"/>
          <w:sz w:val="22"/>
          <w:szCs w:val="22"/>
        </w:rPr>
        <w:t>i podania przez Wykonawcę firm podwykonawców.</w:t>
      </w:r>
    </w:p>
    <w:p w14:paraId="5C7233D1" w14:textId="77777777" w:rsidR="008235FE" w:rsidRPr="00370993" w:rsidRDefault="008235FE" w:rsidP="003D00CB">
      <w:pPr>
        <w:pStyle w:val="pkt"/>
        <w:numPr>
          <w:ilvl w:val="1"/>
          <w:numId w:val="27"/>
        </w:numPr>
        <w:spacing w:before="0" w:after="0" w:line="276" w:lineRule="auto"/>
        <w:rPr>
          <w:rFonts w:ascii="Cambria" w:hAnsi="Cambria"/>
          <w:sz w:val="22"/>
          <w:szCs w:val="22"/>
        </w:rPr>
      </w:pPr>
      <w:r w:rsidRPr="00370993">
        <w:rPr>
          <w:rFonts w:ascii="Cambria" w:hAnsi="Cambria"/>
          <w:sz w:val="22"/>
          <w:szCs w:val="22"/>
        </w:rPr>
        <w:t xml:space="preserve">Powierzenie wykonania części zamówienia podwykonawcom nie zwalnia Wykonawcy </w:t>
      </w:r>
      <w:r w:rsidR="00D7581B" w:rsidRPr="00370993">
        <w:rPr>
          <w:rFonts w:ascii="Cambria" w:hAnsi="Cambria"/>
          <w:sz w:val="22"/>
          <w:szCs w:val="22"/>
        </w:rPr>
        <w:t>z </w:t>
      </w:r>
      <w:r w:rsidRPr="00370993">
        <w:rPr>
          <w:rFonts w:ascii="Cambria" w:hAnsi="Cambria"/>
          <w:sz w:val="22"/>
          <w:szCs w:val="22"/>
        </w:rPr>
        <w:t>odpowiedzialności za należyte wykonanie tego zamówienia.</w:t>
      </w:r>
    </w:p>
    <w:p w14:paraId="243AD156" w14:textId="77777777" w:rsidR="008235FE" w:rsidRPr="00370993" w:rsidRDefault="008235FE" w:rsidP="008235FE">
      <w:pPr>
        <w:pStyle w:val="pkt"/>
        <w:spacing w:before="0" w:after="0" w:line="276" w:lineRule="auto"/>
        <w:ind w:left="0" w:firstLine="0"/>
        <w:rPr>
          <w:rFonts w:ascii="Cambria" w:hAnsi="Cambria" w:cs="Calibri"/>
          <w:sz w:val="22"/>
          <w:szCs w:val="22"/>
        </w:rPr>
      </w:pPr>
    </w:p>
    <w:p w14:paraId="7F7DA61B" w14:textId="77777777" w:rsidR="008235FE" w:rsidRPr="00370993" w:rsidRDefault="008235FE" w:rsidP="003D00CB">
      <w:pPr>
        <w:pStyle w:val="pkt"/>
        <w:numPr>
          <w:ilvl w:val="0"/>
          <w:numId w:val="27"/>
        </w:numPr>
        <w:spacing w:before="0" w:after="0" w:line="276" w:lineRule="auto"/>
        <w:rPr>
          <w:rFonts w:ascii="Cambria" w:hAnsi="Cambria" w:cs="Calibri"/>
          <w:b/>
          <w:sz w:val="22"/>
          <w:szCs w:val="22"/>
        </w:rPr>
      </w:pPr>
      <w:r w:rsidRPr="00370993">
        <w:rPr>
          <w:rFonts w:ascii="Cambria" w:hAnsi="Cambria" w:cs="Calibri"/>
          <w:b/>
          <w:sz w:val="22"/>
          <w:szCs w:val="22"/>
        </w:rPr>
        <w:t>OPIS SPOSOBU OBLICZENIA CENY</w:t>
      </w:r>
    </w:p>
    <w:p w14:paraId="125A6028" w14:textId="77777777" w:rsidR="008235FE" w:rsidRPr="00370993" w:rsidRDefault="008235FE" w:rsidP="003D00CB">
      <w:pPr>
        <w:pStyle w:val="pkt"/>
        <w:numPr>
          <w:ilvl w:val="1"/>
          <w:numId w:val="27"/>
        </w:numPr>
        <w:spacing w:before="0" w:after="0" w:line="276" w:lineRule="auto"/>
        <w:rPr>
          <w:rFonts w:ascii="Cambria" w:hAnsi="Cambria" w:cs="Calibri"/>
          <w:kern w:val="20"/>
          <w:sz w:val="22"/>
          <w:szCs w:val="22"/>
        </w:rPr>
      </w:pPr>
      <w:r w:rsidRPr="00370993">
        <w:rPr>
          <w:rFonts w:ascii="Cambria" w:hAnsi="Cambria" w:cs="Calibri"/>
          <w:kern w:val="20"/>
          <w:sz w:val="22"/>
          <w:szCs w:val="22"/>
        </w:rPr>
        <w:t>Cena podana w ofercie powinna być wyrażona w złot</w:t>
      </w:r>
      <w:r w:rsidR="00D7581B" w:rsidRPr="00370993">
        <w:rPr>
          <w:rFonts w:ascii="Cambria" w:hAnsi="Cambria" w:cs="Calibri"/>
          <w:kern w:val="20"/>
          <w:sz w:val="22"/>
          <w:szCs w:val="22"/>
        </w:rPr>
        <w:t>ych polskich jako cena brutto z </w:t>
      </w:r>
      <w:r w:rsidRPr="00370993">
        <w:rPr>
          <w:rFonts w:ascii="Cambria" w:hAnsi="Cambria" w:cs="Calibri"/>
          <w:kern w:val="20"/>
          <w:sz w:val="22"/>
          <w:szCs w:val="22"/>
        </w:rPr>
        <w:t>podatkiem VAT (wg obowiązującej stawki), podana z dokładnością do setnych części złotego (do dwóch miejsc po przecinku).</w:t>
      </w:r>
    </w:p>
    <w:p w14:paraId="3027AC3C" w14:textId="77777777" w:rsidR="008235FE" w:rsidRPr="00370993" w:rsidRDefault="008235FE" w:rsidP="003D00CB">
      <w:pPr>
        <w:pStyle w:val="pkt"/>
        <w:numPr>
          <w:ilvl w:val="1"/>
          <w:numId w:val="27"/>
        </w:numPr>
        <w:spacing w:before="0" w:after="0" w:line="276" w:lineRule="auto"/>
        <w:rPr>
          <w:rFonts w:ascii="Cambria" w:hAnsi="Cambria" w:cs="Calibri"/>
          <w:kern w:val="20"/>
          <w:sz w:val="22"/>
          <w:szCs w:val="22"/>
        </w:rPr>
      </w:pPr>
      <w:r w:rsidRPr="00370993">
        <w:rPr>
          <w:rFonts w:ascii="Cambria" w:hAnsi="Cambria" w:cs="Calibri"/>
          <w:kern w:val="20"/>
          <w:sz w:val="22"/>
          <w:szCs w:val="22"/>
        </w:rPr>
        <w:t>Nie dopuszcza się podawania ceny w przedziałach kwotowych.</w:t>
      </w:r>
    </w:p>
    <w:p w14:paraId="7D073B22" w14:textId="77777777" w:rsidR="008235FE" w:rsidRPr="00370993" w:rsidRDefault="008235FE" w:rsidP="003D00CB">
      <w:pPr>
        <w:pStyle w:val="pkt"/>
        <w:numPr>
          <w:ilvl w:val="1"/>
          <w:numId w:val="27"/>
        </w:numPr>
        <w:spacing w:before="0" w:after="0" w:line="276" w:lineRule="auto"/>
        <w:rPr>
          <w:rFonts w:ascii="Cambria" w:hAnsi="Cambria" w:cs="Calibri"/>
          <w:kern w:val="20"/>
          <w:sz w:val="22"/>
          <w:szCs w:val="22"/>
        </w:rPr>
      </w:pPr>
      <w:r w:rsidRPr="00370993">
        <w:rPr>
          <w:rFonts w:ascii="Cambria" w:hAnsi="Cambria" w:cs="Calibri"/>
          <w:kern w:val="20"/>
          <w:sz w:val="22"/>
          <w:szCs w:val="22"/>
        </w:rPr>
        <w:t>Cena określona w ofercie będzie stała tzn. nie ulega zmianie przez okres ważności ofert (związania) oraz okres realizacji (wykonania) przedmiotu zamówienia.</w:t>
      </w:r>
    </w:p>
    <w:p w14:paraId="1974702E" w14:textId="77777777" w:rsidR="008235FE" w:rsidRPr="00370993" w:rsidRDefault="008235FE" w:rsidP="003D00CB">
      <w:pPr>
        <w:pStyle w:val="pkt"/>
        <w:numPr>
          <w:ilvl w:val="1"/>
          <w:numId w:val="27"/>
        </w:numPr>
        <w:spacing w:before="0" w:after="0" w:line="276" w:lineRule="auto"/>
        <w:rPr>
          <w:rFonts w:ascii="Cambria" w:hAnsi="Cambria" w:cs="Calibri"/>
          <w:kern w:val="20"/>
          <w:sz w:val="22"/>
          <w:szCs w:val="22"/>
        </w:rPr>
      </w:pPr>
      <w:r w:rsidRPr="00370993">
        <w:rPr>
          <w:rFonts w:ascii="Cambria" w:hAnsi="Cambria" w:cs="Calibri"/>
          <w:kern w:val="20"/>
          <w:sz w:val="22"/>
          <w:szCs w:val="22"/>
        </w:rPr>
        <w:t xml:space="preserve">Cena podana w ofercie powinna być umieszczona w </w:t>
      </w:r>
      <w:r w:rsidRPr="00370993">
        <w:rPr>
          <w:rFonts w:ascii="Cambria" w:hAnsi="Cambria" w:cs="Calibri"/>
          <w:i/>
          <w:kern w:val="20"/>
          <w:sz w:val="22"/>
          <w:szCs w:val="22"/>
        </w:rPr>
        <w:t>Formularzu ofertowym</w:t>
      </w:r>
      <w:r w:rsidRPr="00370993">
        <w:rPr>
          <w:rFonts w:ascii="Cambria" w:hAnsi="Cambria" w:cs="Calibri"/>
          <w:kern w:val="20"/>
          <w:sz w:val="22"/>
          <w:szCs w:val="22"/>
        </w:rPr>
        <w:t xml:space="preserve"> (załącznik nr</w:t>
      </w:r>
      <w:r w:rsidR="00555F4C" w:rsidRPr="00370993">
        <w:rPr>
          <w:rFonts w:ascii="Cambria" w:hAnsi="Cambria" w:cs="Calibri"/>
          <w:kern w:val="20"/>
          <w:sz w:val="22"/>
          <w:szCs w:val="22"/>
        </w:rPr>
        <w:t> </w:t>
      </w:r>
      <w:r w:rsidRPr="00370993">
        <w:rPr>
          <w:rFonts w:ascii="Cambria" w:hAnsi="Cambria" w:cs="Calibri"/>
          <w:kern w:val="20"/>
          <w:sz w:val="22"/>
          <w:szCs w:val="22"/>
        </w:rPr>
        <w:t>2</w:t>
      </w:r>
      <w:r w:rsidR="00555F4C" w:rsidRPr="00370993">
        <w:rPr>
          <w:rFonts w:ascii="Cambria" w:hAnsi="Cambria" w:cs="Calibri"/>
          <w:kern w:val="20"/>
          <w:sz w:val="22"/>
          <w:szCs w:val="22"/>
        </w:rPr>
        <w:t> </w:t>
      </w:r>
      <w:r w:rsidRPr="00370993">
        <w:rPr>
          <w:rFonts w:ascii="Cambria" w:hAnsi="Cambria" w:cs="Calibri"/>
          <w:kern w:val="20"/>
          <w:sz w:val="22"/>
          <w:szCs w:val="22"/>
        </w:rPr>
        <w:t xml:space="preserve">do SIWZ) cyfrą i słownie. </w:t>
      </w:r>
    </w:p>
    <w:p w14:paraId="23004CAF" w14:textId="77777777" w:rsidR="008235FE" w:rsidRPr="00370993" w:rsidRDefault="008235FE" w:rsidP="003D00CB">
      <w:pPr>
        <w:pStyle w:val="pkt"/>
        <w:numPr>
          <w:ilvl w:val="1"/>
          <w:numId w:val="27"/>
        </w:numPr>
        <w:spacing w:before="0" w:after="0" w:line="276" w:lineRule="auto"/>
        <w:rPr>
          <w:rFonts w:ascii="Cambria" w:hAnsi="Cambria" w:cs="Calibri"/>
          <w:kern w:val="20"/>
          <w:sz w:val="22"/>
          <w:szCs w:val="22"/>
        </w:rPr>
      </w:pPr>
      <w:r w:rsidRPr="00370993">
        <w:rPr>
          <w:rFonts w:ascii="Cambria" w:hAnsi="Cambria" w:cs="Calibri"/>
          <w:kern w:val="20"/>
          <w:sz w:val="22"/>
          <w:szCs w:val="22"/>
        </w:rPr>
        <w:t>Niedopuszczalna jest wycena, z której będzie wynikało, że oferowany przez Wykonawcę przedmiot zamówienia będzie miał cenę zero (0,00 zł). Cena winna obejmować także koszty transportu do miejsca w</w:t>
      </w:r>
      <w:r w:rsidR="00D7581B" w:rsidRPr="00370993">
        <w:rPr>
          <w:rFonts w:ascii="Cambria" w:hAnsi="Cambria" w:cs="Calibri"/>
          <w:kern w:val="20"/>
          <w:sz w:val="22"/>
          <w:szCs w:val="22"/>
        </w:rPr>
        <w:t xml:space="preserve">skazanego przez </w:t>
      </w:r>
      <w:proofErr w:type="spellStart"/>
      <w:r w:rsidR="00D7581B" w:rsidRPr="00370993">
        <w:rPr>
          <w:rFonts w:ascii="Cambria" w:hAnsi="Cambria" w:cs="Calibri"/>
          <w:kern w:val="20"/>
          <w:sz w:val="22"/>
          <w:szCs w:val="22"/>
        </w:rPr>
        <w:t>Zamawiającegoi</w:t>
      </w:r>
      <w:proofErr w:type="spellEnd"/>
      <w:r w:rsidR="00D7581B" w:rsidRPr="00370993">
        <w:rPr>
          <w:rFonts w:ascii="Cambria" w:hAnsi="Cambria" w:cs="Calibri"/>
          <w:kern w:val="20"/>
          <w:sz w:val="22"/>
          <w:szCs w:val="22"/>
        </w:rPr>
        <w:t> </w:t>
      </w:r>
      <w:r w:rsidRPr="00370993">
        <w:rPr>
          <w:rFonts w:ascii="Cambria" w:hAnsi="Cambria" w:cs="Calibri"/>
          <w:kern w:val="20"/>
          <w:sz w:val="22"/>
          <w:szCs w:val="22"/>
        </w:rPr>
        <w:t>ma zawie</w:t>
      </w:r>
      <w:r w:rsidR="00D7581B" w:rsidRPr="00370993">
        <w:rPr>
          <w:rFonts w:ascii="Cambria" w:hAnsi="Cambria" w:cs="Calibri"/>
          <w:kern w:val="20"/>
          <w:sz w:val="22"/>
          <w:szCs w:val="22"/>
        </w:rPr>
        <w:t>rać wszystkie koszty związane z </w:t>
      </w:r>
      <w:r w:rsidRPr="00370993">
        <w:rPr>
          <w:rFonts w:ascii="Cambria" w:hAnsi="Cambria" w:cs="Calibri"/>
          <w:kern w:val="20"/>
          <w:sz w:val="22"/>
          <w:szCs w:val="22"/>
        </w:rPr>
        <w:t>wykonaniem przedmiotu zamówienia oraz warunkami stawianymi przez Zamawiającego.</w:t>
      </w:r>
    </w:p>
    <w:p w14:paraId="5D8AA359" w14:textId="77777777" w:rsidR="008235FE" w:rsidRPr="00370993" w:rsidRDefault="008235FE" w:rsidP="003D00CB">
      <w:pPr>
        <w:pStyle w:val="pkt"/>
        <w:numPr>
          <w:ilvl w:val="1"/>
          <w:numId w:val="27"/>
        </w:numPr>
        <w:spacing w:before="0" w:after="0" w:line="276" w:lineRule="auto"/>
        <w:rPr>
          <w:rFonts w:ascii="Cambria" w:hAnsi="Cambria" w:cs="Calibri"/>
          <w:kern w:val="20"/>
          <w:sz w:val="22"/>
          <w:szCs w:val="22"/>
        </w:rPr>
      </w:pPr>
      <w:r w:rsidRPr="00370993">
        <w:rPr>
          <w:rFonts w:ascii="Cambria" w:hAnsi="Cambria" w:cs="Calibri"/>
          <w:bCs/>
          <w:kern w:val="20"/>
          <w:sz w:val="22"/>
          <w:szCs w:val="22"/>
        </w:rPr>
        <w:t>Cena oferty w złotych polskich</w:t>
      </w:r>
      <w:r w:rsidRPr="00370993">
        <w:rPr>
          <w:rFonts w:ascii="Cambria" w:hAnsi="Cambria" w:cs="Calibri"/>
          <w:kern w:val="20"/>
          <w:sz w:val="22"/>
          <w:szCs w:val="22"/>
        </w:rPr>
        <w:t xml:space="preserve"> tj. cena wynikająca z </w:t>
      </w:r>
      <w:r w:rsidRPr="00370993">
        <w:rPr>
          <w:rFonts w:ascii="Cambria" w:hAnsi="Cambria" w:cs="Calibri"/>
          <w:i/>
          <w:kern w:val="20"/>
          <w:sz w:val="22"/>
          <w:szCs w:val="22"/>
        </w:rPr>
        <w:t>Formularza ofertowego</w:t>
      </w:r>
      <w:r w:rsidR="00D7581B" w:rsidRPr="00370993">
        <w:rPr>
          <w:rFonts w:ascii="Cambria" w:hAnsi="Cambria" w:cs="Calibri"/>
          <w:kern w:val="20"/>
          <w:sz w:val="22"/>
          <w:szCs w:val="22"/>
        </w:rPr>
        <w:t xml:space="preserve"> </w:t>
      </w:r>
      <w:r w:rsidRPr="00370993">
        <w:rPr>
          <w:rFonts w:ascii="Cambria" w:hAnsi="Cambria" w:cs="Calibri"/>
          <w:bCs/>
          <w:kern w:val="20"/>
          <w:sz w:val="22"/>
          <w:szCs w:val="22"/>
        </w:rPr>
        <w:t>składana przez Wykonawców z terytorium Polski</w:t>
      </w:r>
      <w:r w:rsidRPr="00370993">
        <w:rPr>
          <w:rFonts w:ascii="Cambria" w:hAnsi="Cambria" w:cs="Calibri"/>
          <w:kern w:val="20"/>
          <w:sz w:val="22"/>
          <w:szCs w:val="22"/>
        </w:rPr>
        <w:t xml:space="preserve"> powinna być podana  w następujący sposób: </w:t>
      </w:r>
      <w:r w:rsidRPr="00370993">
        <w:rPr>
          <w:rFonts w:ascii="Cambria" w:hAnsi="Cambria" w:cs="Calibri"/>
          <w:bCs/>
          <w:kern w:val="20"/>
          <w:sz w:val="22"/>
          <w:szCs w:val="22"/>
        </w:rPr>
        <w:t xml:space="preserve">wartość </w:t>
      </w:r>
      <w:r w:rsidRPr="00370993">
        <w:rPr>
          <w:rFonts w:ascii="Cambria" w:hAnsi="Cambria" w:cs="Calibri"/>
          <w:b/>
          <w:bCs/>
          <w:kern w:val="20"/>
          <w:sz w:val="22"/>
          <w:szCs w:val="22"/>
        </w:rPr>
        <w:t>brutto</w:t>
      </w:r>
      <w:r w:rsidRPr="00370993">
        <w:rPr>
          <w:rFonts w:ascii="Cambria" w:hAnsi="Cambria" w:cs="Calibri"/>
          <w:bCs/>
          <w:kern w:val="20"/>
          <w:sz w:val="22"/>
          <w:szCs w:val="22"/>
        </w:rPr>
        <w:t xml:space="preserve"> oferty w zł</w:t>
      </w:r>
      <w:r w:rsidRPr="00370993">
        <w:rPr>
          <w:rFonts w:ascii="Cambria" w:hAnsi="Cambria" w:cs="Calibri"/>
          <w:kern w:val="20"/>
          <w:sz w:val="22"/>
          <w:szCs w:val="22"/>
        </w:rPr>
        <w:t xml:space="preserve">, tak jak to wynika z </w:t>
      </w:r>
      <w:r w:rsidRPr="00370993">
        <w:rPr>
          <w:rFonts w:ascii="Cambria" w:hAnsi="Cambria" w:cs="Calibri"/>
          <w:i/>
          <w:kern w:val="20"/>
          <w:sz w:val="22"/>
          <w:szCs w:val="22"/>
        </w:rPr>
        <w:t>Formularza ofertowego</w:t>
      </w:r>
      <w:r w:rsidRPr="00370993">
        <w:rPr>
          <w:rFonts w:ascii="Cambria" w:hAnsi="Cambria" w:cs="Calibri"/>
          <w:kern w:val="20"/>
          <w:sz w:val="22"/>
          <w:szCs w:val="22"/>
        </w:rPr>
        <w:t>.</w:t>
      </w:r>
    </w:p>
    <w:p w14:paraId="2AA97C01" w14:textId="77777777" w:rsidR="008235FE" w:rsidRPr="00370993" w:rsidRDefault="008235FE" w:rsidP="003D00CB">
      <w:pPr>
        <w:pStyle w:val="pkt"/>
        <w:numPr>
          <w:ilvl w:val="1"/>
          <w:numId w:val="27"/>
        </w:numPr>
        <w:spacing w:before="0" w:after="0" w:line="276" w:lineRule="auto"/>
        <w:rPr>
          <w:rFonts w:ascii="Cambria" w:hAnsi="Cambria" w:cs="Calibri"/>
          <w:bCs/>
          <w:kern w:val="20"/>
          <w:sz w:val="22"/>
          <w:szCs w:val="22"/>
        </w:rPr>
      </w:pPr>
      <w:r w:rsidRPr="00370993">
        <w:rPr>
          <w:rFonts w:ascii="Cambria" w:hAnsi="Cambria" w:cs="Calibri"/>
          <w:bCs/>
          <w:kern w:val="20"/>
          <w:sz w:val="22"/>
          <w:szCs w:val="22"/>
        </w:rPr>
        <w:t xml:space="preserve">Cena oferty w złotych polskich tj. cena wynikająca z </w:t>
      </w:r>
      <w:r w:rsidRPr="00370993">
        <w:rPr>
          <w:rFonts w:ascii="Cambria" w:hAnsi="Cambria" w:cs="Calibri"/>
          <w:bCs/>
          <w:i/>
          <w:kern w:val="20"/>
          <w:sz w:val="22"/>
          <w:szCs w:val="22"/>
        </w:rPr>
        <w:t>Formularza ofertowego</w:t>
      </w:r>
      <w:r w:rsidRPr="00370993">
        <w:rPr>
          <w:rFonts w:ascii="Cambria" w:hAnsi="Cambria" w:cs="Calibri"/>
          <w:bCs/>
          <w:kern w:val="20"/>
          <w:sz w:val="22"/>
          <w:szCs w:val="22"/>
        </w:rPr>
        <w:t xml:space="preserve"> składanej przez </w:t>
      </w:r>
      <w:r w:rsidRPr="00370993">
        <w:rPr>
          <w:rFonts w:ascii="Cambria" w:hAnsi="Cambria" w:cs="Calibri"/>
          <w:b/>
          <w:bCs/>
          <w:kern w:val="20"/>
          <w:sz w:val="22"/>
          <w:szCs w:val="22"/>
        </w:rPr>
        <w:t>Wykonawców zagranicznych</w:t>
      </w:r>
      <w:r w:rsidRPr="00370993">
        <w:rPr>
          <w:rFonts w:ascii="Cambria" w:hAnsi="Cambria" w:cs="Calibri"/>
          <w:bCs/>
          <w:kern w:val="20"/>
          <w:sz w:val="22"/>
          <w:szCs w:val="22"/>
        </w:rPr>
        <w:t xml:space="preserve"> powinna być podana w następujący sposób: </w:t>
      </w:r>
      <w:r w:rsidRPr="00370993">
        <w:rPr>
          <w:rFonts w:ascii="Cambria" w:hAnsi="Cambria" w:cs="Calibri"/>
          <w:b/>
          <w:bCs/>
          <w:kern w:val="20"/>
          <w:sz w:val="22"/>
          <w:szCs w:val="22"/>
        </w:rPr>
        <w:t>cena netto</w:t>
      </w:r>
      <w:r w:rsidRPr="00370993">
        <w:rPr>
          <w:rFonts w:ascii="Cambria" w:hAnsi="Cambria" w:cs="Calibri"/>
          <w:bCs/>
          <w:kern w:val="20"/>
          <w:sz w:val="22"/>
          <w:szCs w:val="22"/>
        </w:rPr>
        <w:t xml:space="preserve">. Wykonawcy zagraniczni w </w:t>
      </w:r>
      <w:r w:rsidRPr="00370993">
        <w:rPr>
          <w:rFonts w:ascii="Cambria" w:hAnsi="Cambria" w:cs="Calibri"/>
          <w:i/>
          <w:kern w:val="20"/>
          <w:sz w:val="22"/>
          <w:szCs w:val="22"/>
        </w:rPr>
        <w:t>Formularzu ofertowym</w:t>
      </w:r>
      <w:r w:rsidRPr="00370993">
        <w:rPr>
          <w:rFonts w:ascii="Cambria" w:hAnsi="Cambria" w:cs="Calibri"/>
          <w:bCs/>
          <w:kern w:val="20"/>
          <w:sz w:val="22"/>
          <w:szCs w:val="22"/>
        </w:rPr>
        <w:t xml:space="preserve"> wpisują tylko cenę netto oferty w złotych polskich w miejscu „wartość oferty brutto w zł” dokonując jednocześnie wykreślenia w opisie słowa „brutto” i zastępując je słowem „netto”. Dla porównania ofert Zamawiający doliczy do ceny ofertowej podmiotów zagranicznych kwotę należnego podatku VAT oraz cła obciążającego Zamawiającego z tytułu realizacji umowy. </w:t>
      </w:r>
    </w:p>
    <w:p w14:paraId="4306F0B4" w14:textId="77777777" w:rsidR="008235FE" w:rsidRPr="00370993" w:rsidRDefault="008235FE" w:rsidP="003D00CB">
      <w:pPr>
        <w:pStyle w:val="pkt"/>
        <w:numPr>
          <w:ilvl w:val="1"/>
          <w:numId w:val="27"/>
        </w:numPr>
        <w:spacing w:before="0" w:after="0" w:line="276" w:lineRule="auto"/>
        <w:rPr>
          <w:rFonts w:ascii="Cambria" w:hAnsi="Cambria" w:cs="Calibri"/>
          <w:bCs/>
          <w:kern w:val="20"/>
          <w:sz w:val="22"/>
          <w:szCs w:val="22"/>
        </w:rPr>
      </w:pPr>
      <w:r w:rsidRPr="00370993">
        <w:rPr>
          <w:rFonts w:ascii="Cambria" w:hAnsi="Cambria" w:cs="Calibri"/>
          <w:bCs/>
          <w:kern w:val="20"/>
          <w:sz w:val="22"/>
          <w:szCs w:val="22"/>
        </w:rPr>
        <w:lastRenderedPageBreak/>
        <w:t>W sytuacji, gdy w postępowaniu o zamówienie publiczne biorą udział podmioty zagraniczne, które na podstawie odrębnych przepisów, nie są zobowiązane do uiszczania podatku VAT na terenie Polski, oferty sporządzone przez takich Wykonawców zawierają cenę z 0 % stawką podatku VAT. Obowiązek podatkowy w sytuacji nabywania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w:t>
      </w:r>
      <w:r w:rsidR="00D7581B" w:rsidRPr="00370993">
        <w:rPr>
          <w:rFonts w:ascii="Cambria" w:hAnsi="Cambria" w:cs="Calibri"/>
          <w:bCs/>
          <w:kern w:val="20"/>
          <w:sz w:val="22"/>
          <w:szCs w:val="22"/>
        </w:rPr>
        <w:t> </w:t>
      </w:r>
      <w:r w:rsidRPr="00370993">
        <w:rPr>
          <w:rFonts w:ascii="Cambria" w:hAnsi="Cambria" w:cs="Calibri"/>
          <w:bCs/>
          <w:kern w:val="20"/>
          <w:sz w:val="22"/>
          <w:szCs w:val="22"/>
        </w:rPr>
        <w:t xml:space="preserve">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w:t>
      </w:r>
      <w:r w:rsidR="0053332D" w:rsidRPr="00370993">
        <w:rPr>
          <w:rFonts w:ascii="Cambria" w:hAnsi="Cambria" w:cs="Calibri"/>
          <w:bCs/>
          <w:kern w:val="20"/>
          <w:sz w:val="22"/>
          <w:szCs w:val="22"/>
        </w:rPr>
        <w:t>które obciążają Zamawiającego z </w:t>
      </w:r>
      <w:r w:rsidRPr="00370993">
        <w:rPr>
          <w:rFonts w:ascii="Cambria" w:hAnsi="Cambria" w:cs="Calibri"/>
          <w:bCs/>
          <w:kern w:val="20"/>
          <w:sz w:val="22"/>
          <w:szCs w:val="22"/>
        </w:rPr>
        <w:t>tytułu realizacji umowy.</w:t>
      </w:r>
    </w:p>
    <w:p w14:paraId="7C4D0806" w14:textId="77777777" w:rsidR="008235FE" w:rsidRPr="00370993" w:rsidRDefault="008235FE" w:rsidP="008235FE">
      <w:pPr>
        <w:pStyle w:val="Akapitzlist"/>
        <w:suppressLineNumbers/>
        <w:spacing w:line="276" w:lineRule="auto"/>
        <w:ind w:left="1418"/>
        <w:jc w:val="both"/>
        <w:rPr>
          <w:rFonts w:ascii="Cambria" w:hAnsi="Cambria" w:cs="Calibri"/>
          <w:bCs/>
          <w:kern w:val="20"/>
        </w:rPr>
      </w:pPr>
    </w:p>
    <w:p w14:paraId="3239B7D4" w14:textId="77777777" w:rsidR="008235FE" w:rsidRPr="00370993" w:rsidRDefault="008235FE" w:rsidP="003D00CB">
      <w:pPr>
        <w:pStyle w:val="pkt"/>
        <w:numPr>
          <w:ilvl w:val="0"/>
          <w:numId w:val="27"/>
        </w:numPr>
        <w:spacing w:before="0" w:after="0" w:line="276" w:lineRule="auto"/>
        <w:rPr>
          <w:rFonts w:ascii="Cambria" w:hAnsi="Cambria" w:cs="Calibri"/>
          <w:b/>
          <w:sz w:val="22"/>
          <w:szCs w:val="22"/>
        </w:rPr>
      </w:pPr>
      <w:r w:rsidRPr="00370993">
        <w:rPr>
          <w:rFonts w:ascii="Cambria" w:hAnsi="Cambria" w:cs="Calibri"/>
          <w:b/>
          <w:sz w:val="22"/>
          <w:szCs w:val="22"/>
        </w:rPr>
        <w:t>INFORMACJE DOTYCZĄCE WALUT OBCYCH, W JAKICH MOGĄ BYĆ PROWADZONE ROZLICZENIA MIĘDZY ZAMAWIAJĄCYM A WYKO</w:t>
      </w:r>
      <w:r w:rsidRPr="00370993">
        <w:rPr>
          <w:rFonts w:ascii="Cambria" w:hAnsi="Cambria" w:cs="Calibri"/>
          <w:b/>
          <w:sz w:val="22"/>
          <w:szCs w:val="22"/>
        </w:rPr>
        <w:softHyphen/>
        <w:t>NAWCĄ</w:t>
      </w:r>
    </w:p>
    <w:p w14:paraId="6B4E1E59" w14:textId="77777777" w:rsidR="008235FE" w:rsidRPr="00370993" w:rsidRDefault="008235FE" w:rsidP="003D00CB">
      <w:pPr>
        <w:pStyle w:val="pkt"/>
        <w:numPr>
          <w:ilvl w:val="1"/>
          <w:numId w:val="27"/>
        </w:numPr>
        <w:spacing w:before="0" w:after="0" w:line="276" w:lineRule="auto"/>
        <w:rPr>
          <w:rFonts w:ascii="Cambria" w:hAnsi="Cambria" w:cs="Calibri"/>
          <w:sz w:val="22"/>
          <w:szCs w:val="22"/>
        </w:rPr>
      </w:pPr>
      <w:r w:rsidRPr="00370993">
        <w:rPr>
          <w:rFonts w:ascii="Cambria" w:hAnsi="Cambria" w:cs="Calibri"/>
          <w:kern w:val="20"/>
          <w:sz w:val="22"/>
          <w:szCs w:val="22"/>
        </w:rPr>
        <w:t>Zamawiający</w:t>
      </w:r>
      <w:r w:rsidRPr="00370993">
        <w:rPr>
          <w:rFonts w:ascii="Cambria" w:hAnsi="Cambria" w:cs="Calibri"/>
          <w:sz w:val="22"/>
          <w:szCs w:val="22"/>
        </w:rPr>
        <w:t xml:space="preserve"> nie przewiduje możliwości prowadzenia rozliczeń w walutach obcych. Wszelkie rozliczenia finansowane między zamawiającym a Wykona</w:t>
      </w:r>
      <w:r w:rsidR="00D7581B" w:rsidRPr="00370993">
        <w:rPr>
          <w:rFonts w:ascii="Cambria" w:hAnsi="Cambria" w:cs="Calibri"/>
          <w:sz w:val="22"/>
          <w:szCs w:val="22"/>
        </w:rPr>
        <w:t>wcą będą prowadzone wyłącznie w </w:t>
      </w:r>
      <w:r w:rsidRPr="00370993">
        <w:rPr>
          <w:rFonts w:ascii="Cambria" w:hAnsi="Cambria" w:cs="Calibri"/>
          <w:sz w:val="22"/>
          <w:szCs w:val="22"/>
        </w:rPr>
        <w:t>złotych polskich, w zaokrągleniu do setnych części złotego (do dwóch miejsc po przecinku).</w:t>
      </w:r>
    </w:p>
    <w:p w14:paraId="2EEF3079" w14:textId="77777777" w:rsidR="00DB24F5" w:rsidRPr="00370993" w:rsidRDefault="00DB24F5" w:rsidP="008235FE">
      <w:pPr>
        <w:pStyle w:val="pkt"/>
        <w:widowControl w:val="0"/>
        <w:spacing w:before="0" w:after="0" w:line="276" w:lineRule="auto"/>
        <w:ind w:left="0" w:firstLine="0"/>
        <w:rPr>
          <w:rFonts w:ascii="Cambria" w:hAnsi="Cambria" w:cs="Calibri"/>
          <w:sz w:val="22"/>
          <w:szCs w:val="22"/>
        </w:rPr>
      </w:pPr>
    </w:p>
    <w:p w14:paraId="29235A6A" w14:textId="77777777" w:rsidR="008235FE" w:rsidRPr="00370993" w:rsidRDefault="008235FE" w:rsidP="003D00CB">
      <w:pPr>
        <w:pStyle w:val="pkt"/>
        <w:numPr>
          <w:ilvl w:val="0"/>
          <w:numId w:val="27"/>
        </w:numPr>
        <w:spacing w:before="0" w:after="0" w:line="276" w:lineRule="auto"/>
        <w:rPr>
          <w:rFonts w:ascii="Cambria" w:hAnsi="Cambria" w:cs="Calibri"/>
          <w:b/>
          <w:sz w:val="22"/>
          <w:szCs w:val="22"/>
        </w:rPr>
      </w:pPr>
      <w:r w:rsidRPr="00370993">
        <w:rPr>
          <w:rFonts w:ascii="Cambria" w:hAnsi="Cambria" w:cs="Calibri"/>
          <w:b/>
          <w:sz w:val="22"/>
          <w:szCs w:val="22"/>
        </w:rPr>
        <w:t xml:space="preserve">OPIS KRYTERIÓW, KTÓRYMI ZAMAWIAJĄCY BĘDZIE SIĘ KIEROWAŁ PRZY WYBORZE OFERTY WRAZ Z PODANIEM ZNACZENIA TYCH KRYTERIÓW ORAZ SPOSOBU OCENY OFERT </w:t>
      </w:r>
    </w:p>
    <w:p w14:paraId="4C5060C9" w14:textId="77777777" w:rsidR="008235FE" w:rsidRPr="00370993" w:rsidRDefault="008235FE">
      <w:pPr>
        <w:rPr>
          <w:rFonts w:ascii="Cambria" w:eastAsia="Times New Roman" w:hAnsi="Cambria" w:cs="Calibri"/>
          <w:b/>
          <w:sz w:val="22"/>
          <w:szCs w:val="22"/>
          <w:lang w:eastAsia="pl-PL"/>
        </w:rPr>
      </w:pPr>
    </w:p>
    <w:p w14:paraId="429DD569" w14:textId="77777777" w:rsidR="008235FE" w:rsidRPr="00370993" w:rsidRDefault="008235FE" w:rsidP="008235FE">
      <w:pPr>
        <w:pStyle w:val="pkt"/>
        <w:spacing w:before="0" w:after="0" w:line="276" w:lineRule="auto"/>
        <w:rPr>
          <w:rFonts w:ascii="Cambria" w:hAnsi="Cambria" w:cs="Calibri"/>
          <w:b/>
          <w:sz w:val="22"/>
          <w:szCs w:val="22"/>
        </w:rPr>
      </w:pPr>
    </w:p>
    <w:p w14:paraId="3C11078B" w14:textId="77777777" w:rsidR="008235FE" w:rsidRPr="00370993" w:rsidRDefault="008235FE" w:rsidP="00317202">
      <w:pPr>
        <w:widowControl w:val="0"/>
        <w:numPr>
          <w:ilvl w:val="0"/>
          <w:numId w:val="12"/>
        </w:numPr>
        <w:tabs>
          <w:tab w:val="left" w:pos="1134"/>
        </w:tabs>
        <w:spacing w:line="360" w:lineRule="auto"/>
        <w:ind w:left="1134" w:right="98" w:hanging="567"/>
        <w:jc w:val="both"/>
        <w:rPr>
          <w:rFonts w:ascii="Cambria" w:hAnsi="Cambria" w:cs="Tahoma"/>
          <w:b/>
          <w:snapToGrid w:val="0"/>
          <w:sz w:val="22"/>
          <w:szCs w:val="22"/>
        </w:rPr>
      </w:pPr>
      <w:r w:rsidRPr="00370993">
        <w:rPr>
          <w:rFonts w:ascii="Cambria" w:hAnsi="Cambria" w:cs="Tahoma"/>
          <w:b/>
          <w:snapToGrid w:val="0"/>
          <w:sz w:val="22"/>
          <w:szCs w:val="22"/>
        </w:rPr>
        <w:t>Cena brutto oferty</w:t>
      </w:r>
      <w:r w:rsidRPr="00370993">
        <w:rPr>
          <w:rFonts w:ascii="Cambria" w:hAnsi="Cambria" w:cs="Tahoma"/>
          <w:b/>
          <w:snapToGrid w:val="0"/>
          <w:sz w:val="22"/>
          <w:szCs w:val="22"/>
        </w:rPr>
        <w:tab/>
      </w:r>
      <w:r w:rsidRPr="00370993">
        <w:rPr>
          <w:rFonts w:ascii="Cambria" w:hAnsi="Cambria" w:cs="Tahoma"/>
          <w:b/>
          <w:snapToGrid w:val="0"/>
          <w:sz w:val="22"/>
          <w:szCs w:val="22"/>
        </w:rPr>
        <w:tab/>
      </w:r>
      <w:r w:rsidRPr="00370993">
        <w:rPr>
          <w:rFonts w:ascii="Cambria" w:hAnsi="Cambria" w:cs="Tahoma"/>
          <w:b/>
          <w:snapToGrid w:val="0"/>
          <w:sz w:val="22"/>
          <w:szCs w:val="22"/>
        </w:rPr>
        <w:tab/>
      </w:r>
      <w:r w:rsidRPr="00370993">
        <w:rPr>
          <w:rFonts w:ascii="Cambria" w:hAnsi="Cambria" w:cs="Tahoma"/>
          <w:b/>
          <w:snapToGrid w:val="0"/>
          <w:sz w:val="22"/>
          <w:szCs w:val="22"/>
        </w:rPr>
        <w:tab/>
      </w:r>
      <w:r w:rsidR="00152CD2" w:rsidRPr="00370993">
        <w:rPr>
          <w:rFonts w:ascii="Cambria" w:hAnsi="Cambria" w:cs="Tahoma"/>
          <w:b/>
          <w:snapToGrid w:val="0"/>
          <w:sz w:val="22"/>
          <w:szCs w:val="22"/>
        </w:rPr>
        <w:tab/>
      </w:r>
      <w:r w:rsidRPr="00370993">
        <w:rPr>
          <w:rFonts w:ascii="Cambria" w:hAnsi="Cambria" w:cs="Tahoma"/>
          <w:b/>
          <w:snapToGrid w:val="0"/>
          <w:sz w:val="22"/>
          <w:szCs w:val="22"/>
        </w:rPr>
        <w:t>-</w:t>
      </w:r>
      <w:r w:rsidRPr="00370993">
        <w:rPr>
          <w:rFonts w:ascii="Cambria" w:hAnsi="Cambria" w:cs="Tahoma"/>
          <w:b/>
          <w:snapToGrid w:val="0"/>
          <w:sz w:val="22"/>
          <w:szCs w:val="22"/>
        </w:rPr>
        <w:tab/>
        <w:t>60 %</w:t>
      </w:r>
    </w:p>
    <w:p w14:paraId="745B36A3" w14:textId="77777777" w:rsidR="008235FE" w:rsidRPr="00370993" w:rsidRDefault="008235FE" w:rsidP="00317202">
      <w:pPr>
        <w:widowControl w:val="0"/>
        <w:numPr>
          <w:ilvl w:val="0"/>
          <w:numId w:val="12"/>
        </w:numPr>
        <w:tabs>
          <w:tab w:val="left" w:pos="1134"/>
        </w:tabs>
        <w:spacing w:line="360" w:lineRule="auto"/>
        <w:ind w:left="1134" w:right="98" w:hanging="567"/>
        <w:jc w:val="both"/>
        <w:rPr>
          <w:rFonts w:ascii="Cambria" w:hAnsi="Cambria" w:cs="Tahoma"/>
          <w:b/>
          <w:snapToGrid w:val="0"/>
          <w:sz w:val="22"/>
          <w:szCs w:val="22"/>
        </w:rPr>
      </w:pPr>
      <w:r w:rsidRPr="00370993">
        <w:rPr>
          <w:rFonts w:ascii="Cambria" w:hAnsi="Cambria" w:cs="Tahoma"/>
          <w:b/>
          <w:snapToGrid w:val="0"/>
          <w:sz w:val="22"/>
          <w:szCs w:val="22"/>
        </w:rPr>
        <w:t>Termin płatności faktury</w:t>
      </w:r>
      <w:r w:rsidRPr="00370993">
        <w:rPr>
          <w:rFonts w:ascii="Cambria" w:hAnsi="Cambria" w:cs="Tahoma"/>
          <w:b/>
          <w:snapToGrid w:val="0"/>
          <w:sz w:val="22"/>
          <w:szCs w:val="22"/>
        </w:rPr>
        <w:tab/>
      </w:r>
      <w:r w:rsidRPr="00370993">
        <w:rPr>
          <w:rFonts w:ascii="Cambria" w:hAnsi="Cambria" w:cs="Tahoma"/>
          <w:b/>
          <w:snapToGrid w:val="0"/>
          <w:sz w:val="22"/>
          <w:szCs w:val="22"/>
        </w:rPr>
        <w:tab/>
      </w:r>
      <w:r w:rsidRPr="00370993">
        <w:rPr>
          <w:rFonts w:ascii="Cambria" w:hAnsi="Cambria" w:cs="Tahoma"/>
          <w:b/>
          <w:snapToGrid w:val="0"/>
          <w:sz w:val="22"/>
          <w:szCs w:val="22"/>
        </w:rPr>
        <w:tab/>
      </w:r>
      <w:r w:rsidR="00152CD2" w:rsidRPr="00370993">
        <w:rPr>
          <w:rFonts w:ascii="Cambria" w:hAnsi="Cambria" w:cs="Tahoma"/>
          <w:b/>
          <w:snapToGrid w:val="0"/>
          <w:sz w:val="22"/>
          <w:szCs w:val="22"/>
        </w:rPr>
        <w:tab/>
      </w:r>
      <w:r w:rsidRPr="00370993">
        <w:rPr>
          <w:rFonts w:ascii="Cambria" w:hAnsi="Cambria" w:cs="Tahoma"/>
          <w:b/>
          <w:snapToGrid w:val="0"/>
          <w:sz w:val="22"/>
          <w:szCs w:val="22"/>
        </w:rPr>
        <w:t>-</w:t>
      </w:r>
      <w:r w:rsidRPr="00370993">
        <w:rPr>
          <w:rFonts w:ascii="Cambria" w:hAnsi="Cambria" w:cs="Tahoma"/>
          <w:b/>
          <w:snapToGrid w:val="0"/>
          <w:sz w:val="22"/>
          <w:szCs w:val="22"/>
        </w:rPr>
        <w:tab/>
      </w:r>
      <w:r w:rsidR="003807AB" w:rsidRPr="00370993">
        <w:rPr>
          <w:rFonts w:ascii="Cambria" w:hAnsi="Cambria" w:cs="Tahoma"/>
          <w:b/>
          <w:snapToGrid w:val="0"/>
          <w:sz w:val="22"/>
          <w:szCs w:val="22"/>
        </w:rPr>
        <w:t>40</w:t>
      </w:r>
      <w:r w:rsidRPr="00370993">
        <w:rPr>
          <w:rFonts w:ascii="Cambria" w:hAnsi="Cambria" w:cs="Tahoma"/>
          <w:b/>
          <w:snapToGrid w:val="0"/>
          <w:sz w:val="22"/>
          <w:szCs w:val="22"/>
        </w:rPr>
        <w:t xml:space="preserve"> %</w:t>
      </w:r>
    </w:p>
    <w:p w14:paraId="6A4BEE91" w14:textId="77777777" w:rsidR="008235FE" w:rsidRPr="00370993" w:rsidRDefault="008235FE" w:rsidP="008235FE">
      <w:pPr>
        <w:pStyle w:val="Tekstpodstawowy21"/>
        <w:autoSpaceDE w:val="0"/>
        <w:rPr>
          <w:rFonts w:ascii="Cambria" w:hAnsi="Cambria"/>
          <w:sz w:val="22"/>
          <w:szCs w:val="22"/>
        </w:rPr>
      </w:pPr>
    </w:p>
    <w:p w14:paraId="7E0C2B7B" w14:textId="77777777" w:rsidR="00504227" w:rsidRPr="00370993" w:rsidRDefault="00504227" w:rsidP="008235FE">
      <w:pPr>
        <w:pStyle w:val="Tekstpodstawowy21"/>
        <w:autoSpaceDE w:val="0"/>
        <w:rPr>
          <w:rFonts w:ascii="Cambria" w:hAnsi="Cambria"/>
          <w:sz w:val="22"/>
          <w:szCs w:val="22"/>
        </w:rPr>
      </w:pPr>
    </w:p>
    <w:p w14:paraId="33ED02B9" w14:textId="77777777" w:rsidR="008235FE" w:rsidRPr="00370993" w:rsidRDefault="008235FE" w:rsidP="008235FE">
      <w:pPr>
        <w:widowControl w:val="0"/>
        <w:numPr>
          <w:ilvl w:val="8"/>
          <w:numId w:val="0"/>
        </w:numPr>
        <w:tabs>
          <w:tab w:val="left" w:pos="360"/>
        </w:tabs>
        <w:spacing w:line="360" w:lineRule="auto"/>
        <w:ind w:left="567" w:right="98"/>
        <w:jc w:val="both"/>
        <w:rPr>
          <w:rFonts w:ascii="Cambria" w:hAnsi="Cambria" w:cs="Tahoma"/>
          <w:b/>
          <w:snapToGrid w:val="0"/>
          <w:sz w:val="22"/>
          <w:szCs w:val="22"/>
        </w:rPr>
      </w:pPr>
      <w:r w:rsidRPr="00370993">
        <w:rPr>
          <w:rFonts w:ascii="Cambria" w:hAnsi="Cambria" w:cs="Tahoma"/>
          <w:b/>
          <w:snapToGrid w:val="0"/>
          <w:sz w:val="22"/>
          <w:szCs w:val="22"/>
        </w:rPr>
        <w:t>Ad.1.</w:t>
      </w:r>
    </w:p>
    <w:p w14:paraId="268E428F" w14:textId="77777777" w:rsidR="008235FE" w:rsidRPr="00370993" w:rsidRDefault="008235FE" w:rsidP="008235FE">
      <w:pPr>
        <w:numPr>
          <w:ilvl w:val="8"/>
          <w:numId w:val="0"/>
        </w:numPr>
        <w:tabs>
          <w:tab w:val="num" w:pos="0"/>
        </w:tabs>
        <w:spacing w:line="276" w:lineRule="auto"/>
        <w:ind w:left="567" w:right="98"/>
        <w:contextualSpacing/>
        <w:jc w:val="both"/>
        <w:rPr>
          <w:rFonts w:ascii="Cambria" w:hAnsi="Cambria"/>
          <w:snapToGrid w:val="0"/>
          <w:sz w:val="22"/>
          <w:szCs w:val="22"/>
        </w:rPr>
      </w:pPr>
      <w:r w:rsidRPr="00370993">
        <w:rPr>
          <w:rFonts w:ascii="Cambria" w:hAnsi="Cambria"/>
          <w:snapToGrid w:val="0"/>
          <w:sz w:val="22"/>
          <w:szCs w:val="22"/>
        </w:rPr>
        <w:t>Punktacja w kryterium”</w:t>
      </w:r>
      <w:r w:rsidRPr="00370993">
        <w:rPr>
          <w:rFonts w:ascii="Cambria" w:hAnsi="Cambria"/>
          <w:i/>
          <w:snapToGrid w:val="0"/>
          <w:sz w:val="22"/>
          <w:szCs w:val="22"/>
        </w:rPr>
        <w:t xml:space="preserve"> Cena brutto oferty</w:t>
      </w:r>
      <w:r w:rsidRPr="00370993">
        <w:rPr>
          <w:rFonts w:ascii="Cambria" w:hAnsi="Cambria"/>
          <w:snapToGrid w:val="0"/>
          <w:sz w:val="22"/>
          <w:szCs w:val="22"/>
        </w:rPr>
        <w:t>” będzie wynikała z wartości brutto zapisanej w</w:t>
      </w:r>
      <w:r w:rsidR="00555F4C" w:rsidRPr="00370993">
        <w:rPr>
          <w:rFonts w:ascii="Cambria" w:hAnsi="Cambria"/>
          <w:snapToGrid w:val="0"/>
          <w:sz w:val="22"/>
          <w:szCs w:val="22"/>
        </w:rPr>
        <w:t> </w:t>
      </w:r>
      <w:r w:rsidRPr="00370993">
        <w:rPr>
          <w:rFonts w:ascii="Cambria" w:hAnsi="Cambria"/>
          <w:snapToGrid w:val="0"/>
          <w:sz w:val="22"/>
          <w:szCs w:val="22"/>
        </w:rPr>
        <w:t xml:space="preserve">Formularzu oferty stanowiącym </w:t>
      </w:r>
      <w:r w:rsidRPr="00370993">
        <w:rPr>
          <w:rFonts w:ascii="Cambria" w:hAnsi="Cambria"/>
          <w:b/>
          <w:bCs/>
          <w:i/>
          <w:snapToGrid w:val="0"/>
          <w:sz w:val="22"/>
          <w:szCs w:val="22"/>
          <w:u w:val="single"/>
        </w:rPr>
        <w:t xml:space="preserve">Załącznik nr </w:t>
      </w:r>
      <w:r w:rsidR="00555F4C" w:rsidRPr="00370993">
        <w:rPr>
          <w:rFonts w:ascii="Cambria" w:hAnsi="Cambria"/>
          <w:b/>
          <w:bCs/>
          <w:i/>
          <w:snapToGrid w:val="0"/>
          <w:sz w:val="22"/>
          <w:szCs w:val="22"/>
          <w:u w:val="single"/>
        </w:rPr>
        <w:t>2</w:t>
      </w:r>
      <w:r w:rsidRPr="00370993">
        <w:rPr>
          <w:rFonts w:ascii="Cambria" w:hAnsi="Cambria"/>
          <w:b/>
          <w:bCs/>
          <w:i/>
          <w:snapToGrid w:val="0"/>
          <w:sz w:val="22"/>
          <w:szCs w:val="22"/>
          <w:u w:val="single"/>
        </w:rPr>
        <w:t xml:space="preserve"> do SIWZ.</w:t>
      </w:r>
      <w:r w:rsidRPr="00370993">
        <w:rPr>
          <w:rFonts w:ascii="Cambria" w:hAnsi="Cambria"/>
          <w:snapToGrid w:val="0"/>
          <w:sz w:val="22"/>
          <w:szCs w:val="22"/>
        </w:rPr>
        <w:t xml:space="preserve"> Ze wszystkich wartości cen Ci złożonych ofert, Komisja Przetargowa przyjmie wartość najmniejszą, jako C minimum (cena oferty najtańszej)</w:t>
      </w:r>
    </w:p>
    <w:p w14:paraId="3A9C2923" w14:textId="77777777" w:rsidR="008235FE" w:rsidRPr="00370993" w:rsidRDefault="008235FE" w:rsidP="008235FE">
      <w:pPr>
        <w:numPr>
          <w:ilvl w:val="8"/>
          <w:numId w:val="0"/>
        </w:numPr>
        <w:tabs>
          <w:tab w:val="num" w:pos="0"/>
        </w:tabs>
        <w:spacing w:line="276" w:lineRule="auto"/>
        <w:ind w:left="567" w:right="98"/>
        <w:contextualSpacing/>
        <w:jc w:val="both"/>
        <w:rPr>
          <w:rFonts w:ascii="Cambria" w:hAnsi="Cambria"/>
          <w:snapToGrid w:val="0"/>
          <w:sz w:val="22"/>
          <w:szCs w:val="22"/>
        </w:rPr>
      </w:pPr>
    </w:p>
    <w:p w14:paraId="13E2FE9B" w14:textId="77777777" w:rsidR="008235FE" w:rsidRPr="00370993" w:rsidRDefault="008235FE" w:rsidP="008235FE">
      <w:pPr>
        <w:numPr>
          <w:ilvl w:val="8"/>
          <w:numId w:val="0"/>
        </w:numPr>
        <w:tabs>
          <w:tab w:val="num" w:pos="0"/>
        </w:tabs>
        <w:spacing w:line="276" w:lineRule="auto"/>
        <w:ind w:right="98"/>
        <w:contextualSpacing/>
        <w:jc w:val="both"/>
        <w:rPr>
          <w:rFonts w:ascii="Cambria" w:hAnsi="Cambria"/>
          <w:snapToGrid w:val="0"/>
          <w:sz w:val="22"/>
          <w:szCs w:val="22"/>
        </w:rPr>
      </w:pPr>
      <w:r w:rsidRPr="00370993">
        <w:rPr>
          <w:rFonts w:ascii="Cambria" w:hAnsi="Cambria"/>
          <w:snapToGrid w:val="0"/>
          <w:sz w:val="22"/>
          <w:szCs w:val="22"/>
        </w:rPr>
        <w:tab/>
        <w:t xml:space="preserve">Punktacja za cenę oferty ustalona jest w sposób następujący: </w:t>
      </w:r>
    </w:p>
    <w:p w14:paraId="064E4073" w14:textId="77777777" w:rsidR="008235FE" w:rsidRPr="00370993" w:rsidRDefault="007B685E" w:rsidP="008235FE">
      <w:pPr>
        <w:numPr>
          <w:ilvl w:val="8"/>
          <w:numId w:val="0"/>
        </w:numPr>
        <w:tabs>
          <w:tab w:val="left" w:pos="360"/>
        </w:tabs>
        <w:spacing w:line="276" w:lineRule="auto"/>
        <w:ind w:right="98"/>
        <w:jc w:val="both"/>
        <w:rPr>
          <w:rFonts w:ascii="Cambria" w:hAnsi="Cambria"/>
          <w:bCs/>
          <w:snapToGrid w:val="0"/>
          <w:sz w:val="22"/>
          <w:szCs w:val="22"/>
        </w:rPr>
      </w:pPr>
      <w:r w:rsidRPr="00370993">
        <w:rPr>
          <w:rFonts w:ascii="Cambria" w:hAnsi="Cambria"/>
          <w:bCs/>
          <w:snapToGrid w:val="0"/>
          <w:sz w:val="22"/>
          <w:szCs w:val="22"/>
        </w:rPr>
        <w:t xml:space="preserve">      </w:t>
      </w:r>
      <w:r w:rsidRPr="00370993">
        <w:rPr>
          <w:rFonts w:ascii="Cambria" w:hAnsi="Cambria"/>
          <w:bCs/>
          <w:snapToGrid w:val="0"/>
          <w:sz w:val="22"/>
          <w:szCs w:val="22"/>
        </w:rPr>
        <w:tab/>
        <w:t xml:space="preserve">              </w:t>
      </w:r>
      <w:r w:rsidR="008235FE" w:rsidRPr="00370993">
        <w:rPr>
          <w:rFonts w:ascii="Cambria" w:hAnsi="Cambria"/>
          <w:bCs/>
          <w:snapToGrid w:val="0"/>
          <w:sz w:val="22"/>
          <w:szCs w:val="22"/>
        </w:rPr>
        <w:t>C minimum</w:t>
      </w:r>
      <w:r w:rsidR="008235FE" w:rsidRPr="00370993">
        <w:rPr>
          <w:rFonts w:ascii="Cambria" w:hAnsi="Cambria"/>
          <w:b/>
          <w:bCs/>
          <w:snapToGrid w:val="0"/>
          <w:sz w:val="22"/>
          <w:szCs w:val="22"/>
        </w:rPr>
        <w:t xml:space="preserve"> </w:t>
      </w:r>
      <w:r w:rsidR="008235FE" w:rsidRPr="00370993">
        <w:rPr>
          <w:rFonts w:ascii="Cambria" w:hAnsi="Cambria"/>
          <w:bCs/>
          <w:snapToGrid w:val="0"/>
          <w:sz w:val="22"/>
          <w:szCs w:val="22"/>
        </w:rPr>
        <w:t>(tj. oferty najtańszej)</w:t>
      </w:r>
    </w:p>
    <w:p w14:paraId="030B41D7" w14:textId="77777777" w:rsidR="008235FE" w:rsidRPr="00370993" w:rsidRDefault="008235FE" w:rsidP="008235FE">
      <w:pPr>
        <w:tabs>
          <w:tab w:val="left" w:pos="360"/>
        </w:tabs>
        <w:spacing w:line="276" w:lineRule="auto"/>
        <w:ind w:left="709" w:right="98"/>
        <w:rPr>
          <w:rFonts w:ascii="Cambria" w:hAnsi="Cambria"/>
          <w:bCs/>
          <w:snapToGrid w:val="0"/>
          <w:sz w:val="22"/>
          <w:szCs w:val="22"/>
        </w:rPr>
      </w:pPr>
      <w:r w:rsidRPr="00370993">
        <w:rPr>
          <w:rFonts w:ascii="Cambria" w:hAnsi="Cambria"/>
          <w:bCs/>
          <w:snapToGrid w:val="0"/>
          <w:sz w:val="22"/>
          <w:szCs w:val="22"/>
        </w:rPr>
        <w:t>Cena  = ----------------------------------------- x 100 PUNKTÓW</w:t>
      </w:r>
    </w:p>
    <w:p w14:paraId="61E98236" w14:textId="77777777" w:rsidR="008235FE" w:rsidRPr="00370993" w:rsidRDefault="008235FE" w:rsidP="008235FE">
      <w:pPr>
        <w:numPr>
          <w:ilvl w:val="8"/>
          <w:numId w:val="0"/>
        </w:numPr>
        <w:tabs>
          <w:tab w:val="left" w:pos="360"/>
        </w:tabs>
        <w:spacing w:line="276" w:lineRule="auto"/>
        <w:ind w:left="709" w:right="98"/>
        <w:jc w:val="both"/>
        <w:rPr>
          <w:rFonts w:ascii="Cambria" w:hAnsi="Cambria"/>
          <w:bCs/>
          <w:snapToGrid w:val="0"/>
          <w:sz w:val="22"/>
          <w:szCs w:val="22"/>
        </w:rPr>
      </w:pPr>
      <w:r w:rsidRPr="00370993">
        <w:rPr>
          <w:rFonts w:ascii="Cambria" w:hAnsi="Cambria"/>
          <w:bCs/>
          <w:snapToGrid w:val="0"/>
          <w:sz w:val="22"/>
          <w:szCs w:val="22"/>
        </w:rPr>
        <w:t xml:space="preserve">  </w:t>
      </w:r>
      <w:r w:rsidRPr="00370993">
        <w:rPr>
          <w:rFonts w:ascii="Cambria" w:hAnsi="Cambria"/>
          <w:bCs/>
          <w:snapToGrid w:val="0"/>
          <w:sz w:val="22"/>
          <w:szCs w:val="22"/>
        </w:rPr>
        <w:tab/>
      </w:r>
      <w:r w:rsidR="007B685E" w:rsidRPr="00370993">
        <w:rPr>
          <w:rFonts w:ascii="Cambria" w:hAnsi="Cambria"/>
          <w:bCs/>
          <w:snapToGrid w:val="0"/>
          <w:sz w:val="22"/>
          <w:szCs w:val="22"/>
        </w:rPr>
        <w:t xml:space="preserve">   </w:t>
      </w:r>
      <w:r w:rsidRPr="00370993">
        <w:rPr>
          <w:rFonts w:ascii="Cambria" w:hAnsi="Cambria"/>
          <w:bCs/>
          <w:snapToGrid w:val="0"/>
          <w:sz w:val="22"/>
          <w:szCs w:val="22"/>
        </w:rPr>
        <w:t>Ci (tj. oferty badanej)</w:t>
      </w:r>
    </w:p>
    <w:p w14:paraId="563538CB" w14:textId="77777777" w:rsidR="008235FE" w:rsidRPr="00370993" w:rsidRDefault="008235FE" w:rsidP="008235FE">
      <w:pPr>
        <w:numPr>
          <w:ilvl w:val="8"/>
          <w:numId w:val="0"/>
        </w:numPr>
        <w:tabs>
          <w:tab w:val="left" w:pos="360"/>
        </w:tabs>
        <w:spacing w:line="276" w:lineRule="auto"/>
        <w:ind w:left="720" w:right="98"/>
        <w:contextualSpacing/>
        <w:jc w:val="both"/>
        <w:rPr>
          <w:rFonts w:ascii="Cambria" w:hAnsi="Cambria"/>
          <w:snapToGrid w:val="0"/>
          <w:sz w:val="22"/>
          <w:szCs w:val="22"/>
          <w:u w:val="single"/>
        </w:rPr>
      </w:pPr>
    </w:p>
    <w:p w14:paraId="52D0B928" w14:textId="77777777" w:rsidR="008235FE" w:rsidRPr="00370993" w:rsidRDefault="008235FE" w:rsidP="008235FE">
      <w:pPr>
        <w:tabs>
          <w:tab w:val="left" w:pos="0"/>
        </w:tabs>
        <w:spacing w:line="276" w:lineRule="auto"/>
        <w:ind w:right="98"/>
        <w:contextualSpacing/>
        <w:rPr>
          <w:rFonts w:ascii="Cambria" w:hAnsi="Cambria"/>
          <w:snapToGrid w:val="0"/>
          <w:sz w:val="22"/>
          <w:szCs w:val="22"/>
          <w:u w:val="single"/>
        </w:rPr>
      </w:pPr>
      <w:r w:rsidRPr="00370993">
        <w:rPr>
          <w:rFonts w:ascii="Cambria" w:hAnsi="Cambria"/>
          <w:snapToGrid w:val="0"/>
          <w:sz w:val="22"/>
          <w:szCs w:val="22"/>
        </w:rPr>
        <w:tab/>
      </w:r>
      <w:r w:rsidRPr="00370993">
        <w:rPr>
          <w:rFonts w:ascii="Cambria" w:hAnsi="Cambria"/>
          <w:snapToGrid w:val="0"/>
          <w:sz w:val="22"/>
          <w:szCs w:val="22"/>
          <w:u w:val="single"/>
        </w:rPr>
        <w:t xml:space="preserve">WYKONAWCA W TYM KRYTERIUM MOŻE OTRZYMAĆ MAKSYMALNIE </w:t>
      </w:r>
    </w:p>
    <w:p w14:paraId="2C5C2593" w14:textId="77777777" w:rsidR="008235FE" w:rsidRPr="00370993" w:rsidRDefault="008235FE" w:rsidP="00317202">
      <w:pPr>
        <w:numPr>
          <w:ilvl w:val="0"/>
          <w:numId w:val="13"/>
        </w:numPr>
        <w:tabs>
          <w:tab w:val="left" w:pos="360"/>
        </w:tabs>
        <w:spacing w:line="276" w:lineRule="auto"/>
        <w:ind w:right="98"/>
        <w:jc w:val="both"/>
        <w:rPr>
          <w:rFonts w:ascii="Cambria" w:hAnsi="Cambria"/>
          <w:snapToGrid w:val="0"/>
          <w:sz w:val="22"/>
          <w:szCs w:val="22"/>
        </w:rPr>
      </w:pPr>
      <w:r w:rsidRPr="00370993">
        <w:rPr>
          <w:rFonts w:ascii="Cambria" w:hAnsi="Cambria"/>
          <w:snapToGrid w:val="0"/>
          <w:sz w:val="22"/>
          <w:szCs w:val="22"/>
        </w:rPr>
        <w:t>PUNKTÓW X 60 % (waga kryterium) = 60 pkt</w:t>
      </w:r>
    </w:p>
    <w:p w14:paraId="661A3D69" w14:textId="77777777" w:rsidR="00B33082" w:rsidRPr="00370993" w:rsidRDefault="00B33082" w:rsidP="003807AB">
      <w:pPr>
        <w:numPr>
          <w:ilvl w:val="8"/>
          <w:numId w:val="0"/>
        </w:numPr>
        <w:tabs>
          <w:tab w:val="num" w:pos="360"/>
          <w:tab w:val="left" w:pos="567"/>
        </w:tabs>
        <w:spacing w:line="276" w:lineRule="auto"/>
        <w:ind w:right="98"/>
        <w:jc w:val="both"/>
        <w:rPr>
          <w:rFonts w:ascii="Cambria" w:hAnsi="Cambria"/>
          <w:b/>
          <w:snapToGrid w:val="0"/>
          <w:sz w:val="22"/>
          <w:szCs w:val="22"/>
        </w:rPr>
      </w:pPr>
    </w:p>
    <w:p w14:paraId="17B2CA27" w14:textId="77777777" w:rsidR="008235FE" w:rsidRPr="00370993" w:rsidRDefault="003807AB" w:rsidP="008235FE">
      <w:pPr>
        <w:numPr>
          <w:ilvl w:val="8"/>
          <w:numId w:val="0"/>
        </w:numPr>
        <w:tabs>
          <w:tab w:val="num" w:pos="360"/>
          <w:tab w:val="left" w:pos="567"/>
        </w:tabs>
        <w:spacing w:line="276" w:lineRule="auto"/>
        <w:ind w:left="567" w:right="98"/>
        <w:jc w:val="both"/>
        <w:rPr>
          <w:rFonts w:ascii="Cambria" w:hAnsi="Cambria"/>
          <w:b/>
          <w:snapToGrid w:val="0"/>
          <w:sz w:val="22"/>
          <w:szCs w:val="22"/>
        </w:rPr>
      </w:pPr>
      <w:r w:rsidRPr="00370993">
        <w:rPr>
          <w:rFonts w:ascii="Cambria" w:hAnsi="Cambria"/>
          <w:b/>
          <w:snapToGrid w:val="0"/>
          <w:sz w:val="22"/>
          <w:szCs w:val="22"/>
        </w:rPr>
        <w:t>Ad. 2</w:t>
      </w:r>
      <w:r w:rsidR="008235FE" w:rsidRPr="00370993">
        <w:rPr>
          <w:rFonts w:ascii="Cambria" w:hAnsi="Cambria"/>
          <w:b/>
          <w:snapToGrid w:val="0"/>
          <w:sz w:val="22"/>
          <w:szCs w:val="22"/>
        </w:rPr>
        <w:t>.</w:t>
      </w:r>
    </w:p>
    <w:p w14:paraId="4101E7F3" w14:textId="77777777" w:rsidR="008235FE" w:rsidRPr="00370993" w:rsidRDefault="008235FE" w:rsidP="008235FE">
      <w:pPr>
        <w:numPr>
          <w:ilvl w:val="8"/>
          <w:numId w:val="0"/>
        </w:numPr>
        <w:tabs>
          <w:tab w:val="left" w:pos="360"/>
        </w:tabs>
        <w:spacing w:line="276" w:lineRule="auto"/>
        <w:ind w:left="540" w:hanging="540"/>
        <w:jc w:val="both"/>
        <w:rPr>
          <w:rFonts w:ascii="Cambria" w:hAnsi="Cambria"/>
          <w:sz w:val="22"/>
          <w:szCs w:val="22"/>
        </w:rPr>
      </w:pPr>
      <w:r w:rsidRPr="00370993">
        <w:rPr>
          <w:rFonts w:ascii="Cambria" w:hAnsi="Cambria"/>
          <w:sz w:val="22"/>
          <w:szCs w:val="22"/>
        </w:rPr>
        <w:tab/>
      </w:r>
      <w:r w:rsidRPr="00370993">
        <w:rPr>
          <w:rFonts w:ascii="Cambria" w:hAnsi="Cambria"/>
          <w:sz w:val="22"/>
          <w:szCs w:val="22"/>
        </w:rPr>
        <w:tab/>
        <w:t xml:space="preserve">Termin płatności będzie wynikał z terminu określonego </w:t>
      </w:r>
      <w:r w:rsidR="00061C05" w:rsidRPr="00370993">
        <w:rPr>
          <w:rFonts w:ascii="Cambria" w:hAnsi="Cambria"/>
          <w:sz w:val="22"/>
          <w:szCs w:val="22"/>
        </w:rPr>
        <w:t xml:space="preserve">w </w:t>
      </w:r>
      <w:r w:rsidRPr="00370993">
        <w:rPr>
          <w:rFonts w:ascii="Cambria" w:hAnsi="Cambria"/>
          <w:sz w:val="22"/>
          <w:szCs w:val="22"/>
        </w:rPr>
        <w:t>Formularz</w:t>
      </w:r>
      <w:r w:rsidR="00061C05" w:rsidRPr="00370993">
        <w:rPr>
          <w:rFonts w:ascii="Cambria" w:hAnsi="Cambria"/>
          <w:sz w:val="22"/>
          <w:szCs w:val="22"/>
        </w:rPr>
        <w:t>u</w:t>
      </w:r>
      <w:r w:rsidRPr="00370993">
        <w:rPr>
          <w:rFonts w:ascii="Cambria" w:hAnsi="Cambria"/>
          <w:sz w:val="22"/>
          <w:szCs w:val="22"/>
        </w:rPr>
        <w:t xml:space="preserve"> oferty. Termin płatności wykonawca określa w zakresie od 20 do 30 dni od wystawienia i doręczenia faktury Zamawiającemu. Przy czym największą liczbę punktów otrzyma oferta wykonawcy określająca termin płatności na 30 dni a najmniejszą liczbę punktów otrzyma oferta wykonawcy określająca termin płatności na 20 dni. Przydzielanie punktów nastąpi według zasad:</w:t>
      </w:r>
    </w:p>
    <w:p w14:paraId="012C2E72" w14:textId="77777777" w:rsidR="008235FE" w:rsidRPr="00370993" w:rsidRDefault="008235FE" w:rsidP="008235FE">
      <w:pPr>
        <w:numPr>
          <w:ilvl w:val="8"/>
          <w:numId w:val="0"/>
        </w:numPr>
        <w:tabs>
          <w:tab w:val="left" w:pos="360"/>
        </w:tabs>
        <w:spacing w:line="276" w:lineRule="auto"/>
        <w:ind w:left="540" w:hanging="540"/>
        <w:jc w:val="both"/>
        <w:rPr>
          <w:rFonts w:ascii="Cambria" w:hAnsi="Cambria"/>
          <w:sz w:val="22"/>
          <w:szCs w:val="22"/>
        </w:rPr>
      </w:pPr>
    </w:p>
    <w:p w14:paraId="16FE84BD" w14:textId="77777777" w:rsidR="008235FE" w:rsidRPr="00370993" w:rsidRDefault="008235FE" w:rsidP="008235FE">
      <w:pPr>
        <w:numPr>
          <w:ilvl w:val="8"/>
          <w:numId w:val="0"/>
        </w:numPr>
        <w:tabs>
          <w:tab w:val="left" w:pos="360"/>
        </w:tabs>
        <w:spacing w:line="276" w:lineRule="auto"/>
        <w:jc w:val="both"/>
        <w:rPr>
          <w:rFonts w:ascii="Cambria" w:hAnsi="Cambria"/>
          <w:sz w:val="22"/>
          <w:szCs w:val="22"/>
        </w:rPr>
      </w:pPr>
      <w:r w:rsidRPr="00370993">
        <w:rPr>
          <w:rFonts w:ascii="Cambria" w:hAnsi="Cambria"/>
          <w:sz w:val="22"/>
          <w:szCs w:val="22"/>
        </w:rPr>
        <w:tab/>
      </w:r>
      <w:r w:rsidRPr="00370993">
        <w:rPr>
          <w:rFonts w:ascii="Cambria" w:hAnsi="Cambria"/>
          <w:sz w:val="22"/>
          <w:szCs w:val="22"/>
        </w:rPr>
        <w:tab/>
        <w:t xml:space="preserve">Termin płatności wynoszący </w:t>
      </w:r>
      <w:r w:rsidRPr="00370993">
        <w:rPr>
          <w:rFonts w:ascii="Cambria" w:hAnsi="Cambria"/>
          <w:sz w:val="22"/>
          <w:szCs w:val="22"/>
        </w:rPr>
        <w:tab/>
        <w:t>- 20 dni – 0 pkt</w:t>
      </w:r>
    </w:p>
    <w:p w14:paraId="3D36F86A" w14:textId="77777777" w:rsidR="008235FE" w:rsidRPr="00370993" w:rsidRDefault="008235FE" w:rsidP="008235FE">
      <w:pPr>
        <w:numPr>
          <w:ilvl w:val="8"/>
          <w:numId w:val="0"/>
        </w:numPr>
        <w:tabs>
          <w:tab w:val="left" w:pos="360"/>
        </w:tabs>
        <w:spacing w:line="276" w:lineRule="auto"/>
        <w:jc w:val="both"/>
        <w:rPr>
          <w:rFonts w:ascii="Cambria" w:hAnsi="Cambria"/>
          <w:sz w:val="22"/>
          <w:szCs w:val="22"/>
        </w:rPr>
      </w:pP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t>- 21 dni – 10 pkt</w:t>
      </w:r>
    </w:p>
    <w:p w14:paraId="00E4D0DE" w14:textId="77777777" w:rsidR="008235FE" w:rsidRPr="00370993" w:rsidRDefault="008235FE" w:rsidP="008235FE">
      <w:pPr>
        <w:numPr>
          <w:ilvl w:val="8"/>
          <w:numId w:val="0"/>
        </w:numPr>
        <w:tabs>
          <w:tab w:val="left" w:pos="360"/>
        </w:tabs>
        <w:spacing w:line="276" w:lineRule="auto"/>
        <w:jc w:val="both"/>
        <w:rPr>
          <w:rFonts w:ascii="Cambria" w:hAnsi="Cambria"/>
          <w:sz w:val="22"/>
          <w:szCs w:val="22"/>
        </w:rPr>
      </w:pPr>
      <w:r w:rsidRPr="00370993">
        <w:rPr>
          <w:rFonts w:ascii="Cambria" w:hAnsi="Cambria"/>
          <w:sz w:val="22"/>
          <w:szCs w:val="22"/>
        </w:rPr>
        <w:tab/>
      </w:r>
      <w:r w:rsidRPr="00370993">
        <w:rPr>
          <w:rFonts w:ascii="Cambria" w:hAnsi="Cambria"/>
          <w:sz w:val="22"/>
          <w:szCs w:val="22"/>
        </w:rPr>
        <w:tab/>
        <w:t xml:space="preserve"> </w:t>
      </w: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t>- 22 dni – 20 pkt</w:t>
      </w:r>
    </w:p>
    <w:p w14:paraId="652D820E" w14:textId="77777777" w:rsidR="008235FE" w:rsidRPr="00370993" w:rsidRDefault="008235FE" w:rsidP="008235FE">
      <w:pPr>
        <w:numPr>
          <w:ilvl w:val="8"/>
          <w:numId w:val="0"/>
        </w:numPr>
        <w:tabs>
          <w:tab w:val="left" w:pos="360"/>
        </w:tabs>
        <w:spacing w:line="276" w:lineRule="auto"/>
        <w:jc w:val="both"/>
        <w:rPr>
          <w:rFonts w:ascii="Cambria" w:hAnsi="Cambria"/>
          <w:sz w:val="22"/>
          <w:szCs w:val="22"/>
        </w:rPr>
      </w:pP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t>- 23 dni – 30 pkt</w:t>
      </w:r>
    </w:p>
    <w:p w14:paraId="1DE32FC7" w14:textId="77777777" w:rsidR="008235FE" w:rsidRPr="00370993" w:rsidRDefault="008235FE" w:rsidP="008235FE">
      <w:pPr>
        <w:numPr>
          <w:ilvl w:val="8"/>
          <w:numId w:val="0"/>
        </w:numPr>
        <w:tabs>
          <w:tab w:val="left" w:pos="360"/>
        </w:tabs>
        <w:spacing w:line="276" w:lineRule="auto"/>
        <w:jc w:val="both"/>
        <w:rPr>
          <w:rFonts w:ascii="Cambria" w:hAnsi="Cambria"/>
          <w:sz w:val="22"/>
          <w:szCs w:val="22"/>
        </w:rPr>
      </w:pP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t>- 24 dni – 40 pkt</w:t>
      </w:r>
    </w:p>
    <w:p w14:paraId="2FAC9852" w14:textId="77777777" w:rsidR="008235FE" w:rsidRPr="00370993" w:rsidRDefault="008235FE" w:rsidP="008235FE">
      <w:pPr>
        <w:numPr>
          <w:ilvl w:val="8"/>
          <w:numId w:val="0"/>
        </w:numPr>
        <w:tabs>
          <w:tab w:val="left" w:pos="360"/>
        </w:tabs>
        <w:spacing w:line="276" w:lineRule="auto"/>
        <w:jc w:val="both"/>
        <w:rPr>
          <w:rFonts w:ascii="Cambria" w:hAnsi="Cambria"/>
          <w:sz w:val="22"/>
          <w:szCs w:val="22"/>
        </w:rPr>
      </w:pP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t xml:space="preserve">- 25 dni – 50 pkt </w:t>
      </w:r>
    </w:p>
    <w:p w14:paraId="0B5C5005" w14:textId="77777777" w:rsidR="008235FE" w:rsidRPr="00370993" w:rsidRDefault="008235FE" w:rsidP="008235FE">
      <w:pPr>
        <w:numPr>
          <w:ilvl w:val="8"/>
          <w:numId w:val="0"/>
        </w:numPr>
        <w:tabs>
          <w:tab w:val="left" w:pos="360"/>
        </w:tabs>
        <w:spacing w:line="276" w:lineRule="auto"/>
        <w:jc w:val="both"/>
        <w:rPr>
          <w:rFonts w:ascii="Cambria" w:hAnsi="Cambria"/>
          <w:sz w:val="22"/>
          <w:szCs w:val="22"/>
        </w:rPr>
      </w:pP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t>- 26 dni – 60 pkt</w:t>
      </w:r>
    </w:p>
    <w:p w14:paraId="6F767534" w14:textId="77777777" w:rsidR="008235FE" w:rsidRPr="00370993" w:rsidRDefault="008235FE" w:rsidP="008235FE">
      <w:pPr>
        <w:numPr>
          <w:ilvl w:val="8"/>
          <w:numId w:val="0"/>
        </w:numPr>
        <w:tabs>
          <w:tab w:val="left" w:pos="360"/>
        </w:tabs>
        <w:spacing w:line="276" w:lineRule="auto"/>
        <w:jc w:val="both"/>
        <w:rPr>
          <w:rFonts w:ascii="Cambria" w:hAnsi="Cambria"/>
          <w:sz w:val="22"/>
          <w:szCs w:val="22"/>
        </w:rPr>
      </w:pP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t>- 27 dni – 70 pkt</w:t>
      </w:r>
    </w:p>
    <w:p w14:paraId="2E7B3E3C" w14:textId="77777777" w:rsidR="008235FE" w:rsidRPr="00370993" w:rsidRDefault="008235FE" w:rsidP="008235FE">
      <w:pPr>
        <w:numPr>
          <w:ilvl w:val="8"/>
          <w:numId w:val="0"/>
        </w:numPr>
        <w:tabs>
          <w:tab w:val="left" w:pos="360"/>
        </w:tabs>
        <w:spacing w:line="276" w:lineRule="auto"/>
        <w:jc w:val="both"/>
        <w:rPr>
          <w:rFonts w:ascii="Cambria" w:hAnsi="Cambria"/>
          <w:sz w:val="22"/>
          <w:szCs w:val="22"/>
        </w:rPr>
      </w:pP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t>- 28 dni – 80 pkt</w:t>
      </w:r>
    </w:p>
    <w:p w14:paraId="490F3E77" w14:textId="77777777" w:rsidR="008235FE" w:rsidRPr="00370993" w:rsidRDefault="008235FE" w:rsidP="008235FE">
      <w:pPr>
        <w:numPr>
          <w:ilvl w:val="8"/>
          <w:numId w:val="0"/>
        </w:numPr>
        <w:tabs>
          <w:tab w:val="left" w:pos="360"/>
        </w:tabs>
        <w:spacing w:line="276" w:lineRule="auto"/>
        <w:jc w:val="both"/>
        <w:rPr>
          <w:rFonts w:ascii="Cambria" w:hAnsi="Cambria"/>
          <w:sz w:val="22"/>
          <w:szCs w:val="22"/>
        </w:rPr>
      </w:pP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t>- 29 dni – 90 pkt</w:t>
      </w:r>
    </w:p>
    <w:p w14:paraId="68DC3DAF" w14:textId="77777777" w:rsidR="008235FE" w:rsidRPr="00370993" w:rsidRDefault="008235FE" w:rsidP="008235FE">
      <w:pPr>
        <w:numPr>
          <w:ilvl w:val="8"/>
          <w:numId w:val="0"/>
        </w:numPr>
        <w:tabs>
          <w:tab w:val="left" w:pos="360"/>
        </w:tabs>
        <w:spacing w:line="276" w:lineRule="auto"/>
        <w:jc w:val="both"/>
        <w:rPr>
          <w:rFonts w:ascii="Cambria" w:hAnsi="Cambria"/>
          <w:sz w:val="22"/>
          <w:szCs w:val="22"/>
        </w:rPr>
      </w:pP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t>- 30 dni – 100 pkt</w:t>
      </w:r>
    </w:p>
    <w:p w14:paraId="64375656" w14:textId="77777777" w:rsidR="008235FE" w:rsidRPr="00370993" w:rsidRDefault="008235FE" w:rsidP="008235FE">
      <w:pPr>
        <w:numPr>
          <w:ilvl w:val="8"/>
          <w:numId w:val="0"/>
        </w:numPr>
        <w:tabs>
          <w:tab w:val="left" w:pos="360"/>
        </w:tabs>
        <w:spacing w:line="276" w:lineRule="auto"/>
        <w:ind w:left="540" w:hanging="540"/>
        <w:jc w:val="both"/>
        <w:rPr>
          <w:rFonts w:ascii="Cambria" w:hAnsi="Cambria"/>
          <w:sz w:val="22"/>
          <w:szCs w:val="22"/>
        </w:rPr>
      </w:pPr>
      <w:r w:rsidRPr="00370993">
        <w:rPr>
          <w:rFonts w:ascii="Cambria" w:hAnsi="Cambria"/>
          <w:sz w:val="22"/>
          <w:szCs w:val="22"/>
        </w:rPr>
        <w:tab/>
      </w:r>
    </w:p>
    <w:p w14:paraId="39F8136F" w14:textId="77777777" w:rsidR="008235FE" w:rsidRPr="00370993" w:rsidRDefault="008235FE" w:rsidP="008235FE">
      <w:pPr>
        <w:numPr>
          <w:ilvl w:val="8"/>
          <w:numId w:val="0"/>
        </w:numPr>
        <w:tabs>
          <w:tab w:val="left" w:pos="360"/>
        </w:tabs>
        <w:spacing w:line="276" w:lineRule="auto"/>
        <w:ind w:left="540" w:hanging="540"/>
        <w:jc w:val="both"/>
        <w:rPr>
          <w:rFonts w:ascii="Cambria" w:hAnsi="Cambria"/>
          <w:sz w:val="22"/>
          <w:szCs w:val="22"/>
        </w:rPr>
      </w:pPr>
      <w:r w:rsidRPr="00370993">
        <w:rPr>
          <w:rFonts w:ascii="Cambria" w:hAnsi="Cambria"/>
          <w:sz w:val="22"/>
          <w:szCs w:val="22"/>
        </w:rPr>
        <w:tab/>
        <w:t>Punktacja za termin płatności ustalona zostanie w sposób następujący:</w:t>
      </w:r>
    </w:p>
    <w:p w14:paraId="7D0E5C44" w14:textId="77777777" w:rsidR="008235FE" w:rsidRPr="00370993" w:rsidRDefault="008235FE" w:rsidP="008235FE">
      <w:pPr>
        <w:numPr>
          <w:ilvl w:val="8"/>
          <w:numId w:val="0"/>
        </w:numPr>
        <w:tabs>
          <w:tab w:val="num" w:pos="360"/>
          <w:tab w:val="left" w:pos="1800"/>
        </w:tabs>
        <w:spacing w:line="276" w:lineRule="auto"/>
        <w:jc w:val="both"/>
        <w:rPr>
          <w:rFonts w:ascii="Cambria" w:hAnsi="Cambria"/>
          <w:sz w:val="22"/>
          <w:szCs w:val="22"/>
        </w:rPr>
      </w:pP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r>
      <w:r w:rsidRPr="00370993">
        <w:rPr>
          <w:rFonts w:ascii="Cambria" w:hAnsi="Cambria"/>
          <w:sz w:val="22"/>
          <w:szCs w:val="22"/>
        </w:rPr>
        <w:tab/>
      </w:r>
    </w:p>
    <w:p w14:paraId="2AF69FD4" w14:textId="77777777" w:rsidR="008235FE" w:rsidRPr="00370993" w:rsidRDefault="008235FE" w:rsidP="008235FE">
      <w:pPr>
        <w:numPr>
          <w:ilvl w:val="8"/>
          <w:numId w:val="0"/>
        </w:numPr>
        <w:tabs>
          <w:tab w:val="num" w:pos="360"/>
          <w:tab w:val="left" w:pos="1800"/>
        </w:tabs>
        <w:spacing w:line="276" w:lineRule="auto"/>
        <w:ind w:left="540"/>
        <w:jc w:val="both"/>
        <w:rPr>
          <w:rFonts w:ascii="Cambria" w:hAnsi="Cambria"/>
          <w:sz w:val="22"/>
          <w:szCs w:val="22"/>
        </w:rPr>
      </w:pPr>
      <w:r w:rsidRPr="00370993">
        <w:rPr>
          <w:rFonts w:ascii="Cambria" w:hAnsi="Cambria"/>
          <w:sz w:val="22"/>
          <w:szCs w:val="22"/>
        </w:rPr>
        <w:t xml:space="preserve">T   = ilość przydzielonych punktów x </w:t>
      </w:r>
      <w:r w:rsidR="00ED3FDA" w:rsidRPr="00370993">
        <w:rPr>
          <w:rFonts w:ascii="Cambria" w:hAnsi="Cambria"/>
          <w:sz w:val="22"/>
          <w:szCs w:val="22"/>
        </w:rPr>
        <w:t>4</w:t>
      </w:r>
      <w:r w:rsidRPr="00370993">
        <w:rPr>
          <w:rFonts w:ascii="Cambria" w:hAnsi="Cambria"/>
          <w:sz w:val="22"/>
          <w:szCs w:val="22"/>
        </w:rPr>
        <w:t xml:space="preserve">0 % </w:t>
      </w:r>
      <w:r w:rsidRPr="00370993">
        <w:rPr>
          <w:rFonts w:ascii="Cambria" w:hAnsi="Cambria"/>
          <w:snapToGrid w:val="0"/>
          <w:sz w:val="22"/>
          <w:szCs w:val="22"/>
        </w:rPr>
        <w:t>(waga kryterium)</w:t>
      </w:r>
    </w:p>
    <w:p w14:paraId="525E5D0F" w14:textId="77777777" w:rsidR="008235FE" w:rsidRPr="00370993" w:rsidRDefault="008235FE" w:rsidP="008235FE">
      <w:pPr>
        <w:numPr>
          <w:ilvl w:val="8"/>
          <w:numId w:val="0"/>
        </w:numPr>
        <w:tabs>
          <w:tab w:val="num" w:pos="360"/>
          <w:tab w:val="left" w:pos="1800"/>
        </w:tabs>
        <w:spacing w:line="276" w:lineRule="auto"/>
        <w:ind w:left="540" w:hanging="540"/>
        <w:jc w:val="both"/>
        <w:rPr>
          <w:rFonts w:ascii="Cambria" w:hAnsi="Cambria"/>
          <w:sz w:val="22"/>
          <w:szCs w:val="22"/>
        </w:rPr>
      </w:pPr>
      <w:r w:rsidRPr="00370993">
        <w:rPr>
          <w:rFonts w:ascii="Cambria" w:hAnsi="Cambria"/>
          <w:sz w:val="22"/>
          <w:szCs w:val="22"/>
        </w:rPr>
        <w:tab/>
      </w:r>
    </w:p>
    <w:p w14:paraId="0924E883" w14:textId="77777777" w:rsidR="008235FE" w:rsidRPr="00370993" w:rsidRDefault="00055369" w:rsidP="00055369">
      <w:pPr>
        <w:numPr>
          <w:ilvl w:val="8"/>
          <w:numId w:val="0"/>
        </w:numPr>
        <w:tabs>
          <w:tab w:val="left" w:pos="567"/>
        </w:tabs>
        <w:spacing w:line="276" w:lineRule="auto"/>
        <w:ind w:left="567" w:hanging="141"/>
        <w:jc w:val="both"/>
        <w:rPr>
          <w:rFonts w:ascii="Cambria" w:hAnsi="Cambria"/>
          <w:sz w:val="22"/>
          <w:szCs w:val="22"/>
          <w:u w:val="single"/>
        </w:rPr>
      </w:pPr>
      <w:r w:rsidRPr="00370993">
        <w:rPr>
          <w:rFonts w:ascii="Cambria" w:hAnsi="Cambria"/>
          <w:sz w:val="22"/>
          <w:szCs w:val="22"/>
        </w:rPr>
        <w:tab/>
      </w:r>
      <w:r w:rsidR="008235FE" w:rsidRPr="00370993">
        <w:rPr>
          <w:rFonts w:ascii="Cambria" w:hAnsi="Cambria"/>
          <w:sz w:val="22"/>
          <w:szCs w:val="22"/>
          <w:u w:val="single"/>
        </w:rPr>
        <w:t>Zamawiający nie dopuszcza zaoferowanie przez wykonawców terminu płatności dłuższego niż</w:t>
      </w:r>
      <w:r w:rsidR="0053332D" w:rsidRPr="00370993">
        <w:rPr>
          <w:rFonts w:ascii="Cambria" w:hAnsi="Cambria"/>
          <w:sz w:val="22"/>
          <w:szCs w:val="22"/>
          <w:u w:val="single"/>
        </w:rPr>
        <w:t xml:space="preserve"> 30 dni i </w:t>
      </w:r>
      <w:r w:rsidR="008235FE" w:rsidRPr="00370993">
        <w:rPr>
          <w:rFonts w:ascii="Cambria" w:hAnsi="Cambria"/>
          <w:sz w:val="22"/>
          <w:szCs w:val="22"/>
          <w:u w:val="single"/>
        </w:rPr>
        <w:t>krótszego</w:t>
      </w:r>
      <w:r w:rsidR="00152CD2" w:rsidRPr="00370993">
        <w:rPr>
          <w:rFonts w:ascii="Cambria" w:hAnsi="Cambria"/>
          <w:sz w:val="22"/>
          <w:szCs w:val="22"/>
          <w:u w:val="single"/>
        </w:rPr>
        <w:t xml:space="preserve"> </w:t>
      </w:r>
      <w:r w:rsidR="008235FE" w:rsidRPr="00370993">
        <w:rPr>
          <w:rFonts w:ascii="Cambria" w:hAnsi="Cambria"/>
          <w:sz w:val="22"/>
          <w:szCs w:val="22"/>
          <w:u w:val="single"/>
        </w:rPr>
        <w:t>niż 20 dni.</w:t>
      </w:r>
    </w:p>
    <w:p w14:paraId="67F897D2" w14:textId="77777777" w:rsidR="00152CD2" w:rsidRPr="00370993" w:rsidRDefault="008235FE" w:rsidP="008235FE">
      <w:pPr>
        <w:tabs>
          <w:tab w:val="left" w:pos="0"/>
        </w:tabs>
        <w:spacing w:line="276" w:lineRule="auto"/>
        <w:ind w:right="98" w:firstLine="709"/>
        <w:contextualSpacing/>
        <w:rPr>
          <w:rFonts w:ascii="Cambria" w:hAnsi="Cambria"/>
          <w:snapToGrid w:val="0"/>
          <w:sz w:val="22"/>
          <w:szCs w:val="22"/>
          <w:u w:val="single"/>
        </w:rPr>
      </w:pPr>
      <w:r w:rsidRPr="00370993">
        <w:rPr>
          <w:rFonts w:ascii="Cambria" w:hAnsi="Cambria"/>
          <w:snapToGrid w:val="0"/>
          <w:sz w:val="22"/>
          <w:szCs w:val="22"/>
          <w:u w:val="single"/>
        </w:rPr>
        <w:t xml:space="preserve"> </w:t>
      </w:r>
    </w:p>
    <w:p w14:paraId="46E52FE6" w14:textId="77777777" w:rsidR="008235FE" w:rsidRPr="00370993" w:rsidRDefault="008235FE" w:rsidP="008235FE">
      <w:pPr>
        <w:tabs>
          <w:tab w:val="left" w:pos="0"/>
        </w:tabs>
        <w:spacing w:line="276" w:lineRule="auto"/>
        <w:ind w:right="98" w:firstLine="709"/>
        <w:contextualSpacing/>
        <w:rPr>
          <w:rFonts w:ascii="Cambria" w:hAnsi="Cambria"/>
          <w:snapToGrid w:val="0"/>
          <w:sz w:val="22"/>
          <w:szCs w:val="22"/>
          <w:u w:val="single"/>
        </w:rPr>
      </w:pPr>
      <w:r w:rsidRPr="00370993">
        <w:rPr>
          <w:rFonts w:ascii="Cambria" w:hAnsi="Cambria"/>
          <w:snapToGrid w:val="0"/>
          <w:sz w:val="22"/>
          <w:szCs w:val="22"/>
          <w:u w:val="single"/>
        </w:rPr>
        <w:t xml:space="preserve">WYKONAWCA W TYM KRYTERIUM MOŻE OTRZYMAĆ MAKSYMALNIE </w:t>
      </w:r>
    </w:p>
    <w:p w14:paraId="616B77E0" w14:textId="77777777" w:rsidR="008235FE" w:rsidRPr="00370993" w:rsidRDefault="008235FE" w:rsidP="00317202">
      <w:pPr>
        <w:pStyle w:val="Akapitzlist"/>
        <w:numPr>
          <w:ilvl w:val="0"/>
          <w:numId w:val="14"/>
        </w:numPr>
        <w:tabs>
          <w:tab w:val="left" w:pos="360"/>
        </w:tabs>
        <w:spacing w:after="0" w:line="276" w:lineRule="auto"/>
        <w:ind w:right="98"/>
        <w:jc w:val="both"/>
        <w:rPr>
          <w:rFonts w:ascii="Cambria" w:hAnsi="Cambria"/>
          <w:snapToGrid w:val="0"/>
        </w:rPr>
      </w:pPr>
      <w:r w:rsidRPr="00370993">
        <w:rPr>
          <w:rFonts w:ascii="Cambria" w:hAnsi="Cambria"/>
          <w:snapToGrid w:val="0"/>
        </w:rPr>
        <w:t xml:space="preserve">PUNKTÓW X </w:t>
      </w:r>
      <w:r w:rsidR="00ED3FDA" w:rsidRPr="00370993">
        <w:rPr>
          <w:rFonts w:ascii="Cambria" w:hAnsi="Cambria"/>
          <w:snapToGrid w:val="0"/>
        </w:rPr>
        <w:t>4</w:t>
      </w:r>
      <w:r w:rsidRPr="00370993">
        <w:rPr>
          <w:rFonts w:ascii="Cambria" w:hAnsi="Cambria"/>
          <w:snapToGrid w:val="0"/>
        </w:rPr>
        <w:t xml:space="preserve">0 % (waga kryterium) = </w:t>
      </w:r>
      <w:r w:rsidR="00ED3FDA" w:rsidRPr="00370993">
        <w:rPr>
          <w:rFonts w:ascii="Cambria" w:hAnsi="Cambria"/>
          <w:snapToGrid w:val="0"/>
        </w:rPr>
        <w:t>4</w:t>
      </w:r>
      <w:r w:rsidRPr="00370993">
        <w:rPr>
          <w:rFonts w:ascii="Cambria" w:hAnsi="Cambria"/>
          <w:snapToGrid w:val="0"/>
        </w:rPr>
        <w:t>0 pkt</w:t>
      </w:r>
    </w:p>
    <w:p w14:paraId="72E2A6BC" w14:textId="77777777" w:rsidR="008235FE" w:rsidRPr="00370993" w:rsidRDefault="008235FE" w:rsidP="008235FE">
      <w:pPr>
        <w:tabs>
          <w:tab w:val="left" w:pos="360"/>
        </w:tabs>
        <w:spacing w:line="276" w:lineRule="auto"/>
        <w:ind w:left="709"/>
        <w:jc w:val="both"/>
        <w:rPr>
          <w:rFonts w:ascii="Cambria" w:hAnsi="Cambria" w:cs="Calibri"/>
          <w:sz w:val="22"/>
          <w:szCs w:val="22"/>
        </w:rPr>
      </w:pPr>
    </w:p>
    <w:p w14:paraId="7C237CBE" w14:textId="77777777" w:rsidR="008235FE" w:rsidRPr="00370993" w:rsidRDefault="008235FE" w:rsidP="008235FE">
      <w:pPr>
        <w:tabs>
          <w:tab w:val="left" w:pos="360"/>
        </w:tabs>
        <w:spacing w:line="276" w:lineRule="auto"/>
        <w:ind w:left="709"/>
        <w:jc w:val="both"/>
        <w:rPr>
          <w:rFonts w:ascii="Cambria" w:hAnsi="Cambria" w:cs="Calibri"/>
          <w:sz w:val="22"/>
          <w:szCs w:val="22"/>
        </w:rPr>
      </w:pPr>
      <w:r w:rsidRPr="00370993">
        <w:rPr>
          <w:rFonts w:ascii="Cambria" w:hAnsi="Cambria" w:cs="Calibri"/>
          <w:sz w:val="22"/>
          <w:szCs w:val="22"/>
        </w:rPr>
        <w:t>Za najkorzystniejszą zostanie wybrana oferta, która otrzyma największą ilość punktów</w:t>
      </w:r>
      <w:r w:rsidR="0053332D" w:rsidRPr="00370993">
        <w:rPr>
          <w:rFonts w:ascii="Cambria" w:hAnsi="Cambria" w:cs="Calibri"/>
          <w:sz w:val="22"/>
          <w:szCs w:val="22"/>
        </w:rPr>
        <w:t xml:space="preserve"> </w:t>
      </w:r>
      <w:r w:rsidRPr="00370993">
        <w:rPr>
          <w:rFonts w:ascii="Cambria" w:hAnsi="Cambria" w:cs="Calibri"/>
          <w:sz w:val="22"/>
          <w:szCs w:val="22"/>
        </w:rPr>
        <w:t>w</w:t>
      </w:r>
      <w:r w:rsidR="0053332D" w:rsidRPr="00370993">
        <w:rPr>
          <w:rFonts w:ascii="Cambria" w:hAnsi="Cambria" w:cs="Calibri"/>
          <w:sz w:val="22"/>
          <w:szCs w:val="22"/>
        </w:rPr>
        <w:t> </w:t>
      </w:r>
      <w:r w:rsidRPr="00370993">
        <w:rPr>
          <w:rFonts w:ascii="Cambria" w:hAnsi="Cambria" w:cs="Calibri"/>
          <w:sz w:val="22"/>
          <w:szCs w:val="22"/>
        </w:rPr>
        <w:t>łącznej punktacji.</w:t>
      </w:r>
    </w:p>
    <w:p w14:paraId="78758E5D" w14:textId="77777777" w:rsidR="008235FE" w:rsidRPr="00370993" w:rsidRDefault="008235FE" w:rsidP="008235FE">
      <w:pPr>
        <w:tabs>
          <w:tab w:val="left" w:pos="360"/>
        </w:tabs>
        <w:spacing w:line="276" w:lineRule="auto"/>
        <w:ind w:left="709"/>
        <w:jc w:val="both"/>
        <w:rPr>
          <w:rFonts w:ascii="Cambria" w:hAnsi="Cambria" w:cs="Calibri"/>
          <w:sz w:val="22"/>
          <w:szCs w:val="22"/>
        </w:rPr>
      </w:pPr>
    </w:p>
    <w:p w14:paraId="50E3840A" w14:textId="77777777" w:rsidR="008235FE" w:rsidRPr="00370993" w:rsidRDefault="008235FE" w:rsidP="008235FE">
      <w:pPr>
        <w:tabs>
          <w:tab w:val="left" w:pos="360"/>
        </w:tabs>
        <w:spacing w:line="276" w:lineRule="auto"/>
        <w:ind w:left="709"/>
        <w:jc w:val="both"/>
        <w:rPr>
          <w:rFonts w:ascii="Cambria" w:hAnsi="Cambria" w:cs="Calibri"/>
          <w:sz w:val="22"/>
          <w:szCs w:val="22"/>
        </w:rPr>
      </w:pPr>
      <w:r w:rsidRPr="00370993">
        <w:rPr>
          <w:rFonts w:ascii="Cambria" w:hAnsi="Cambria" w:cs="Calibri"/>
          <w:sz w:val="22"/>
          <w:szCs w:val="22"/>
        </w:rPr>
        <w:t xml:space="preserve">W przypadku, gdy najkorzystniejsze oferty uzyskają taką sama ilość punktów, Zamawiający na podstawie art. 91 ust. 4 ustawy </w:t>
      </w:r>
      <w:proofErr w:type="spellStart"/>
      <w:r w:rsidRPr="00370993">
        <w:rPr>
          <w:rFonts w:ascii="Cambria" w:hAnsi="Cambria" w:cs="Calibri"/>
          <w:sz w:val="22"/>
          <w:szCs w:val="22"/>
        </w:rPr>
        <w:t>Pzp</w:t>
      </w:r>
      <w:proofErr w:type="spellEnd"/>
      <w:r w:rsidRPr="00370993">
        <w:rPr>
          <w:rFonts w:ascii="Cambria" w:hAnsi="Cambria" w:cs="Calibri"/>
          <w:sz w:val="22"/>
          <w:szCs w:val="22"/>
        </w:rPr>
        <w:t xml:space="preserve"> wybierze ofertę z najniższą ceną.</w:t>
      </w:r>
    </w:p>
    <w:p w14:paraId="434D5005" w14:textId="77777777" w:rsidR="008235FE" w:rsidRPr="00370993" w:rsidRDefault="008235FE" w:rsidP="008235FE">
      <w:pPr>
        <w:tabs>
          <w:tab w:val="left" w:pos="360"/>
        </w:tabs>
        <w:spacing w:line="276" w:lineRule="auto"/>
        <w:ind w:left="709"/>
        <w:jc w:val="both"/>
        <w:rPr>
          <w:rFonts w:ascii="Cambria" w:hAnsi="Cambria" w:cs="Calibri"/>
          <w:sz w:val="22"/>
          <w:szCs w:val="22"/>
        </w:rPr>
      </w:pPr>
    </w:p>
    <w:p w14:paraId="0803A83C" w14:textId="77777777" w:rsidR="008235FE" w:rsidRPr="00370993" w:rsidRDefault="008235FE" w:rsidP="003D00CB">
      <w:pPr>
        <w:pStyle w:val="pkt"/>
        <w:numPr>
          <w:ilvl w:val="0"/>
          <w:numId w:val="27"/>
        </w:numPr>
        <w:spacing w:before="0" w:after="0" w:line="276" w:lineRule="auto"/>
        <w:rPr>
          <w:rFonts w:ascii="Cambria" w:hAnsi="Cambria" w:cs="Calibri"/>
          <w:b/>
          <w:sz w:val="22"/>
          <w:szCs w:val="22"/>
        </w:rPr>
      </w:pPr>
      <w:r w:rsidRPr="00370993">
        <w:rPr>
          <w:rFonts w:ascii="Cambria" w:hAnsi="Cambria" w:cs="Calibri"/>
          <w:b/>
          <w:sz w:val="22"/>
          <w:szCs w:val="22"/>
        </w:rPr>
        <w:t>INFORMACJE O FORMALNOŚCIACH, JAKIE POWINNY ZOSTAĆ DOPEŁNIONE PO WYBORZE OFERTY W CELU ZAWARCIA UMOWY W SPRAWIE ZAMÓWIENIA PUBLICZNEGO</w:t>
      </w:r>
    </w:p>
    <w:p w14:paraId="0F59C62A" w14:textId="77777777" w:rsidR="008235FE" w:rsidRPr="00370993" w:rsidRDefault="008235FE" w:rsidP="003D00CB">
      <w:pPr>
        <w:pStyle w:val="pkt"/>
        <w:numPr>
          <w:ilvl w:val="1"/>
          <w:numId w:val="27"/>
        </w:numPr>
        <w:spacing w:before="0" w:after="0" w:line="276" w:lineRule="auto"/>
        <w:rPr>
          <w:rFonts w:ascii="Cambria" w:hAnsi="Cambria" w:cs="Calibri"/>
          <w:sz w:val="22"/>
          <w:szCs w:val="22"/>
        </w:rPr>
      </w:pPr>
      <w:r w:rsidRPr="00370993">
        <w:rPr>
          <w:rFonts w:ascii="Cambria" w:hAnsi="Cambria" w:cs="Calibri"/>
          <w:sz w:val="22"/>
          <w:szCs w:val="22"/>
        </w:rPr>
        <w:t>Zamawiający informuje niezwłocznie wszystkich Wykonawców o:</w:t>
      </w:r>
    </w:p>
    <w:p w14:paraId="0213EDDD" w14:textId="77777777" w:rsidR="008235FE" w:rsidRPr="00370993" w:rsidRDefault="008235FE" w:rsidP="00317202">
      <w:pPr>
        <w:pStyle w:val="pkt"/>
        <w:numPr>
          <w:ilvl w:val="0"/>
          <w:numId w:val="8"/>
        </w:numPr>
        <w:spacing w:before="0" w:after="0" w:line="276" w:lineRule="auto"/>
        <w:ind w:left="1418" w:hanging="284"/>
        <w:rPr>
          <w:rFonts w:ascii="Cambria" w:hAnsi="Cambria" w:cs="Calibri"/>
          <w:sz w:val="22"/>
          <w:szCs w:val="22"/>
        </w:rPr>
      </w:pPr>
      <w:r w:rsidRPr="00370993">
        <w:rPr>
          <w:rFonts w:ascii="Cambria" w:hAnsi="Cambria" w:cs="Calibri"/>
          <w:sz w:val="22"/>
          <w:szCs w:val="22"/>
        </w:rPr>
        <w:t>wyborze najkorzystniejszej oferty, podając nazwę (firmę) albo imię</w:t>
      </w:r>
      <w:r w:rsidR="00061C05" w:rsidRPr="00370993">
        <w:rPr>
          <w:rFonts w:ascii="Cambria" w:hAnsi="Cambria" w:cs="Calibri"/>
          <w:sz w:val="22"/>
          <w:szCs w:val="22"/>
        </w:rPr>
        <w:t xml:space="preserve"> </w:t>
      </w:r>
      <w:r w:rsidRPr="00370993">
        <w:rPr>
          <w:rFonts w:ascii="Cambria" w:hAnsi="Cambria" w:cs="Calibri"/>
          <w:sz w:val="22"/>
          <w:szCs w:val="22"/>
        </w:rPr>
        <w:t xml:space="preserve">i nazwisko, siedzibę albo miejsce zamieszkania i adres, jeżeli jest miejscem wykonywania działalności Wykonawcy, którego ofertę wybrano, oraz nazwy albo imiona i nazwiska, siedziby albo miejsca zamieszkania </w:t>
      </w:r>
      <w:r w:rsidRPr="00370993">
        <w:rPr>
          <w:rFonts w:ascii="Cambria" w:hAnsi="Cambria" w:cs="Calibri"/>
          <w:sz w:val="22"/>
          <w:szCs w:val="22"/>
        </w:rPr>
        <w:lastRenderedPageBreak/>
        <w:t xml:space="preserve">i adresy, jeżeli są miejscami wykonywania działalności Wykonawców, którzy złożyli oferty, a także punktację przyznaną ofertom </w:t>
      </w:r>
      <w:r w:rsidR="007B685E" w:rsidRPr="00370993">
        <w:rPr>
          <w:rFonts w:ascii="Cambria" w:hAnsi="Cambria" w:cs="Calibri"/>
          <w:sz w:val="22"/>
          <w:szCs w:val="22"/>
        </w:rPr>
        <w:t xml:space="preserve"> w każdym kryterium oceny ofert </w:t>
      </w:r>
      <w:r w:rsidRPr="00370993">
        <w:rPr>
          <w:rFonts w:ascii="Cambria" w:hAnsi="Cambria" w:cs="Calibri"/>
          <w:sz w:val="22"/>
          <w:szCs w:val="22"/>
        </w:rPr>
        <w:t>i łączną punktację,</w:t>
      </w:r>
    </w:p>
    <w:p w14:paraId="5198D807" w14:textId="77777777" w:rsidR="008235FE" w:rsidRPr="00370993" w:rsidRDefault="008235FE" w:rsidP="00317202">
      <w:pPr>
        <w:pStyle w:val="pkt"/>
        <w:numPr>
          <w:ilvl w:val="0"/>
          <w:numId w:val="8"/>
        </w:numPr>
        <w:spacing w:before="0" w:after="0" w:line="276" w:lineRule="auto"/>
        <w:ind w:left="1418" w:hanging="284"/>
        <w:rPr>
          <w:rFonts w:ascii="Cambria" w:hAnsi="Cambria" w:cs="Calibri"/>
          <w:sz w:val="22"/>
          <w:szCs w:val="22"/>
        </w:rPr>
      </w:pPr>
      <w:r w:rsidRPr="00370993">
        <w:rPr>
          <w:rFonts w:ascii="Cambria" w:hAnsi="Cambria" w:cs="Calibri"/>
          <w:sz w:val="22"/>
          <w:szCs w:val="22"/>
        </w:rPr>
        <w:t>Wykonawcach, którzy zostali wykluczeni,</w:t>
      </w:r>
    </w:p>
    <w:p w14:paraId="6FA46CD8" w14:textId="77777777" w:rsidR="008235FE" w:rsidRPr="00370993" w:rsidRDefault="008235FE" w:rsidP="00317202">
      <w:pPr>
        <w:pStyle w:val="pkt"/>
        <w:numPr>
          <w:ilvl w:val="0"/>
          <w:numId w:val="8"/>
        </w:numPr>
        <w:spacing w:before="0" w:after="0" w:line="276" w:lineRule="auto"/>
        <w:ind w:left="1418" w:hanging="284"/>
        <w:rPr>
          <w:rFonts w:ascii="Cambria" w:hAnsi="Cambria" w:cs="Calibri"/>
          <w:sz w:val="22"/>
          <w:szCs w:val="22"/>
        </w:rPr>
      </w:pPr>
      <w:r w:rsidRPr="00370993">
        <w:rPr>
          <w:rFonts w:ascii="Cambria" w:hAnsi="Cambria" w:cs="Calibri"/>
          <w:sz w:val="22"/>
          <w:szCs w:val="22"/>
        </w:rPr>
        <w:t>Wykonawcach, których oferty zostały odrzucone, powodach odrzucenia oferty, a</w:t>
      </w:r>
      <w:r w:rsidR="00061C05" w:rsidRPr="00370993">
        <w:rPr>
          <w:rFonts w:ascii="Cambria" w:hAnsi="Cambria" w:cs="Calibri"/>
          <w:sz w:val="22"/>
          <w:szCs w:val="22"/>
        </w:rPr>
        <w:t> </w:t>
      </w:r>
      <w:r w:rsidRPr="00370993">
        <w:rPr>
          <w:rFonts w:ascii="Cambria" w:hAnsi="Cambria" w:cs="Calibri"/>
          <w:sz w:val="22"/>
          <w:szCs w:val="22"/>
        </w:rPr>
        <w:t>w</w:t>
      </w:r>
      <w:r w:rsidR="00061C05" w:rsidRPr="00370993">
        <w:rPr>
          <w:rFonts w:ascii="Cambria" w:hAnsi="Cambria" w:cs="Calibri"/>
          <w:sz w:val="22"/>
          <w:szCs w:val="22"/>
        </w:rPr>
        <w:t> </w:t>
      </w:r>
      <w:r w:rsidRPr="00370993">
        <w:rPr>
          <w:rFonts w:ascii="Cambria" w:hAnsi="Cambria" w:cs="Calibri"/>
          <w:sz w:val="22"/>
          <w:szCs w:val="22"/>
        </w:rPr>
        <w:t xml:space="preserve">przypadkach, o których mowa w art. 89 ust. 4 i 5 ustawy </w:t>
      </w:r>
      <w:proofErr w:type="spellStart"/>
      <w:r w:rsidRPr="00370993">
        <w:rPr>
          <w:rFonts w:ascii="Cambria" w:hAnsi="Cambria" w:cs="Calibri"/>
          <w:sz w:val="22"/>
          <w:szCs w:val="22"/>
        </w:rPr>
        <w:t>Pzp</w:t>
      </w:r>
      <w:proofErr w:type="spellEnd"/>
      <w:r w:rsidRPr="00370993">
        <w:rPr>
          <w:rFonts w:ascii="Cambria" w:hAnsi="Cambria" w:cs="Calibri"/>
          <w:sz w:val="22"/>
          <w:szCs w:val="22"/>
        </w:rPr>
        <w:t>, braku równoważności lub braku spełniania wymagań dotyczących wydajności lub funkcjonalności,</w:t>
      </w:r>
    </w:p>
    <w:p w14:paraId="11F08552" w14:textId="77777777" w:rsidR="008235FE" w:rsidRPr="00370993" w:rsidRDefault="008235FE" w:rsidP="00317202">
      <w:pPr>
        <w:pStyle w:val="pkt"/>
        <w:numPr>
          <w:ilvl w:val="0"/>
          <w:numId w:val="8"/>
        </w:numPr>
        <w:spacing w:before="0" w:after="0" w:line="276" w:lineRule="auto"/>
        <w:ind w:left="1418" w:hanging="284"/>
        <w:rPr>
          <w:rFonts w:ascii="Cambria" w:hAnsi="Cambria" w:cs="Calibri"/>
          <w:sz w:val="22"/>
          <w:szCs w:val="22"/>
        </w:rPr>
      </w:pPr>
      <w:r w:rsidRPr="00370993">
        <w:rPr>
          <w:rFonts w:ascii="Cambria" w:hAnsi="Cambria" w:cs="Calibri"/>
          <w:sz w:val="22"/>
          <w:szCs w:val="22"/>
        </w:rPr>
        <w:t>unieważnieniu postępowania podając uzasadnienie faktyczne i prawne.</w:t>
      </w:r>
    </w:p>
    <w:p w14:paraId="53374F2A" w14:textId="77777777" w:rsidR="008235FE" w:rsidRPr="00370993" w:rsidRDefault="008235FE" w:rsidP="003D00CB">
      <w:pPr>
        <w:pStyle w:val="pkt"/>
        <w:numPr>
          <w:ilvl w:val="1"/>
          <w:numId w:val="27"/>
        </w:numPr>
        <w:spacing w:before="0" w:after="0" w:line="276" w:lineRule="auto"/>
        <w:rPr>
          <w:rFonts w:ascii="Cambria" w:hAnsi="Cambria" w:cs="Calibri"/>
          <w:sz w:val="22"/>
          <w:szCs w:val="22"/>
        </w:rPr>
      </w:pPr>
      <w:r w:rsidRPr="00370993">
        <w:rPr>
          <w:rFonts w:ascii="Cambria" w:hAnsi="Cambria" w:cs="Calibri"/>
          <w:kern w:val="20"/>
          <w:sz w:val="22"/>
          <w:szCs w:val="22"/>
        </w:rPr>
        <w:t>Zamawiający</w:t>
      </w:r>
      <w:r w:rsidRPr="00370993">
        <w:rPr>
          <w:rFonts w:ascii="Cambria" w:hAnsi="Cambria" w:cs="Calibri"/>
          <w:sz w:val="22"/>
          <w:szCs w:val="22"/>
        </w:rPr>
        <w:t xml:space="preserve"> udostępnia informacje, o których mowa w pkt. 18 ust. 1) lit. a. i d. SIWZ, na stronie internetowej.</w:t>
      </w:r>
    </w:p>
    <w:p w14:paraId="0BE4D6D4" w14:textId="77777777" w:rsidR="008235FE" w:rsidRPr="00370993" w:rsidRDefault="008235FE" w:rsidP="003D00CB">
      <w:pPr>
        <w:pStyle w:val="pkt"/>
        <w:numPr>
          <w:ilvl w:val="1"/>
          <w:numId w:val="27"/>
        </w:numPr>
        <w:spacing w:before="0" w:after="0" w:line="276" w:lineRule="auto"/>
        <w:rPr>
          <w:rFonts w:ascii="Cambria" w:hAnsi="Cambria" w:cs="Calibri"/>
          <w:sz w:val="22"/>
          <w:szCs w:val="22"/>
        </w:rPr>
      </w:pPr>
      <w:r w:rsidRPr="00370993">
        <w:rPr>
          <w:rFonts w:ascii="Cambria" w:hAnsi="Cambria" w:cs="Calibri"/>
          <w:kern w:val="20"/>
          <w:sz w:val="22"/>
          <w:szCs w:val="22"/>
        </w:rPr>
        <w:t>Zamawiający</w:t>
      </w:r>
      <w:r w:rsidRPr="00370993">
        <w:rPr>
          <w:rFonts w:ascii="Cambria" w:hAnsi="Cambria" w:cs="Calibri"/>
          <w:sz w:val="22"/>
          <w:szCs w:val="22"/>
        </w:rPr>
        <w:t xml:space="preserve"> może nie ujawniać informacji, o których mowa w pkt. 18 ust. 1) SIWZ, jeżeli ich ujawnienie byłoby sprzeczne z ważnym interesem publicznym.</w:t>
      </w:r>
    </w:p>
    <w:p w14:paraId="65122AF3" w14:textId="77777777" w:rsidR="008235FE" w:rsidRPr="00370993" w:rsidRDefault="008235FE" w:rsidP="003D00CB">
      <w:pPr>
        <w:pStyle w:val="pkt"/>
        <w:numPr>
          <w:ilvl w:val="1"/>
          <w:numId w:val="27"/>
        </w:numPr>
        <w:spacing w:before="0" w:after="0" w:line="276" w:lineRule="auto"/>
        <w:rPr>
          <w:rFonts w:ascii="Cambria" w:hAnsi="Cambria" w:cs="Calibri"/>
          <w:sz w:val="22"/>
          <w:szCs w:val="22"/>
        </w:rPr>
      </w:pPr>
      <w:r w:rsidRPr="00370993">
        <w:rPr>
          <w:rFonts w:ascii="Cambria" w:hAnsi="Cambria" w:cs="Calibri"/>
          <w:kern w:val="20"/>
          <w:sz w:val="22"/>
          <w:szCs w:val="22"/>
        </w:rPr>
        <w:t>Zamawiający</w:t>
      </w:r>
      <w:r w:rsidRPr="00370993">
        <w:rPr>
          <w:rFonts w:ascii="Cambria" w:hAnsi="Cambria" w:cs="Calibri"/>
          <w:sz w:val="22"/>
          <w:szCs w:val="22"/>
        </w:rPr>
        <w:t xml:space="preserve"> zawrze umowę w sprawie zamówienia publicznego w terminie nie krótszym niż 5 dni od dnia przesłania zawiadomienia o wyborze najkorzystniejszej oferty za pomocą środków komunikacji elektronicznej, albo 10 dni, jeżeli zostało ono przesłane w inny sposób.</w:t>
      </w:r>
    </w:p>
    <w:p w14:paraId="0506A55E" w14:textId="77777777" w:rsidR="008235FE" w:rsidRPr="00370993" w:rsidRDefault="008235FE" w:rsidP="003D00CB">
      <w:pPr>
        <w:pStyle w:val="pkt"/>
        <w:numPr>
          <w:ilvl w:val="1"/>
          <w:numId w:val="27"/>
        </w:numPr>
        <w:spacing w:before="0" w:after="0" w:line="276" w:lineRule="auto"/>
        <w:rPr>
          <w:rFonts w:ascii="Cambria" w:hAnsi="Cambria" w:cs="Calibri"/>
          <w:sz w:val="22"/>
          <w:szCs w:val="22"/>
        </w:rPr>
      </w:pPr>
      <w:r w:rsidRPr="00370993">
        <w:rPr>
          <w:rFonts w:ascii="Cambria" w:hAnsi="Cambria" w:cs="Calibri"/>
          <w:kern w:val="20"/>
          <w:sz w:val="22"/>
          <w:szCs w:val="22"/>
        </w:rPr>
        <w:t>Przed</w:t>
      </w:r>
      <w:r w:rsidRPr="00370993">
        <w:rPr>
          <w:rFonts w:ascii="Cambria" w:hAnsi="Cambria" w:cs="Calibri"/>
          <w:sz w:val="22"/>
          <w:szCs w:val="22"/>
        </w:rPr>
        <w:t xml:space="preserve"> upływem terminów określonych w pkt. 18 ust. 4) SIWZ Zamawiający zawrze umowę, jeżeli:</w:t>
      </w:r>
    </w:p>
    <w:p w14:paraId="6B02A8A4" w14:textId="77777777" w:rsidR="008235FE" w:rsidRPr="00370993" w:rsidRDefault="008235FE" w:rsidP="00317202">
      <w:pPr>
        <w:pStyle w:val="pkt"/>
        <w:numPr>
          <w:ilvl w:val="0"/>
          <w:numId w:val="9"/>
        </w:numPr>
        <w:spacing w:before="0" w:after="0" w:line="276" w:lineRule="auto"/>
        <w:ind w:left="1418" w:hanging="284"/>
        <w:rPr>
          <w:rFonts w:ascii="Cambria" w:hAnsi="Cambria" w:cs="Calibri"/>
          <w:sz w:val="22"/>
          <w:szCs w:val="22"/>
        </w:rPr>
      </w:pPr>
      <w:r w:rsidRPr="00370993">
        <w:rPr>
          <w:rFonts w:ascii="Cambria" w:hAnsi="Cambria" w:cs="Calibri"/>
          <w:sz w:val="22"/>
          <w:szCs w:val="22"/>
        </w:rPr>
        <w:t>w postępowaniu została złożona tylko jedna oferta,</w:t>
      </w:r>
    </w:p>
    <w:p w14:paraId="600C7CD5" w14:textId="77777777" w:rsidR="008235FE" w:rsidRPr="00370993" w:rsidRDefault="008235FE" w:rsidP="00317202">
      <w:pPr>
        <w:pStyle w:val="pkt"/>
        <w:numPr>
          <w:ilvl w:val="0"/>
          <w:numId w:val="9"/>
        </w:numPr>
        <w:spacing w:before="0" w:after="0" w:line="276" w:lineRule="auto"/>
        <w:ind w:left="1418" w:hanging="284"/>
        <w:rPr>
          <w:rFonts w:ascii="Cambria" w:hAnsi="Cambria" w:cs="Calibri"/>
          <w:sz w:val="22"/>
          <w:szCs w:val="22"/>
        </w:rPr>
      </w:pPr>
      <w:r w:rsidRPr="00370993">
        <w:rPr>
          <w:rFonts w:ascii="Cambria" w:hAnsi="Cambria" w:cs="Calibri"/>
          <w:sz w:val="22"/>
          <w:szCs w:val="22"/>
        </w:rPr>
        <w:t xml:space="preserve">w postępowaniu upłynął termin do wniesienia odwołania na czynności Zamawiającego wymienione w art. 180 ust. 2 ustawy </w:t>
      </w:r>
      <w:proofErr w:type="spellStart"/>
      <w:r w:rsidRPr="00370993">
        <w:rPr>
          <w:rFonts w:ascii="Cambria" w:hAnsi="Cambria" w:cs="Calibri"/>
          <w:sz w:val="22"/>
          <w:szCs w:val="22"/>
        </w:rPr>
        <w:t>Pzp</w:t>
      </w:r>
      <w:proofErr w:type="spellEnd"/>
      <w:r w:rsidRPr="00370993">
        <w:rPr>
          <w:rFonts w:ascii="Cambria" w:hAnsi="Cambria" w:cs="Calibri"/>
          <w:sz w:val="22"/>
          <w:szCs w:val="22"/>
        </w:rPr>
        <w:t xml:space="preserve"> lub w następstwie jego wniesienia Izba ogłosiła wyrok lub postanowienie kończące postępowanie odwoławcze.</w:t>
      </w:r>
    </w:p>
    <w:p w14:paraId="5A1DEEE3" w14:textId="77777777" w:rsidR="008235FE" w:rsidRPr="00370993" w:rsidRDefault="008235FE" w:rsidP="003D00CB">
      <w:pPr>
        <w:pStyle w:val="pkt"/>
        <w:numPr>
          <w:ilvl w:val="1"/>
          <w:numId w:val="27"/>
        </w:numPr>
        <w:spacing w:before="0" w:after="0" w:line="276" w:lineRule="auto"/>
        <w:rPr>
          <w:rFonts w:ascii="Cambria" w:hAnsi="Cambria"/>
          <w:b/>
          <w:sz w:val="22"/>
          <w:szCs w:val="22"/>
        </w:rPr>
      </w:pPr>
      <w:r w:rsidRPr="00370993">
        <w:rPr>
          <w:rFonts w:ascii="Cambria" w:hAnsi="Cambria" w:cs="Calibri"/>
          <w:kern w:val="20"/>
          <w:sz w:val="22"/>
          <w:szCs w:val="22"/>
        </w:rPr>
        <w:t>Zamawiający</w:t>
      </w:r>
      <w:r w:rsidRPr="00370993">
        <w:rPr>
          <w:rFonts w:ascii="Cambria" w:hAnsi="Cambria"/>
          <w:b/>
          <w:sz w:val="22"/>
          <w:szCs w:val="22"/>
        </w:rPr>
        <w:t xml:space="preserve"> zawrze umowę w jednym z następujących trybów:</w:t>
      </w:r>
    </w:p>
    <w:p w14:paraId="49626FCD" w14:textId="77777777" w:rsidR="008235FE" w:rsidRPr="00370993" w:rsidRDefault="008235FE" w:rsidP="008235FE">
      <w:pPr>
        <w:pStyle w:val="Tekstpodstawowy"/>
        <w:tabs>
          <w:tab w:val="left" w:pos="567"/>
        </w:tabs>
        <w:spacing w:after="0" w:line="276" w:lineRule="auto"/>
        <w:ind w:left="993"/>
        <w:rPr>
          <w:rFonts w:ascii="Cambria" w:hAnsi="Cambria"/>
          <w:sz w:val="22"/>
          <w:szCs w:val="22"/>
        </w:rPr>
      </w:pPr>
      <w:r w:rsidRPr="00370993">
        <w:rPr>
          <w:rFonts w:ascii="Cambria" w:hAnsi="Cambria"/>
          <w:sz w:val="22"/>
          <w:szCs w:val="22"/>
        </w:rPr>
        <w:t xml:space="preserve">- </w:t>
      </w:r>
      <w:r w:rsidRPr="00370993">
        <w:rPr>
          <w:rFonts w:ascii="Cambria" w:hAnsi="Cambria"/>
          <w:b/>
          <w:sz w:val="22"/>
          <w:szCs w:val="22"/>
        </w:rPr>
        <w:t>korespondencyjnym</w:t>
      </w:r>
      <w:r w:rsidRPr="00370993">
        <w:rPr>
          <w:rFonts w:ascii="Cambria" w:hAnsi="Cambria"/>
          <w:sz w:val="22"/>
          <w:szCs w:val="22"/>
        </w:rPr>
        <w:t>, przesyłając umowę do podpisu tradycyjnie.</w:t>
      </w:r>
    </w:p>
    <w:p w14:paraId="6067F68B" w14:textId="77777777" w:rsidR="008235FE" w:rsidRPr="00370993" w:rsidRDefault="008235FE" w:rsidP="008235FE">
      <w:pPr>
        <w:pStyle w:val="Tekstpodstawowy"/>
        <w:tabs>
          <w:tab w:val="left" w:pos="567"/>
        </w:tabs>
        <w:spacing w:after="0" w:line="276" w:lineRule="auto"/>
        <w:ind w:left="993"/>
        <w:rPr>
          <w:rFonts w:ascii="Cambria" w:hAnsi="Cambria"/>
          <w:sz w:val="22"/>
          <w:szCs w:val="22"/>
        </w:rPr>
      </w:pPr>
      <w:r w:rsidRPr="00370993">
        <w:rPr>
          <w:rFonts w:ascii="Cambria" w:hAnsi="Cambria"/>
          <w:sz w:val="22"/>
          <w:szCs w:val="22"/>
        </w:rPr>
        <w:t xml:space="preserve">- </w:t>
      </w:r>
      <w:r w:rsidRPr="00370993">
        <w:rPr>
          <w:rFonts w:ascii="Cambria" w:hAnsi="Cambria"/>
          <w:b/>
          <w:sz w:val="22"/>
          <w:szCs w:val="22"/>
        </w:rPr>
        <w:t>elektronicznym</w:t>
      </w:r>
      <w:r w:rsidRPr="00370993">
        <w:rPr>
          <w:rFonts w:ascii="Cambria" w:hAnsi="Cambria"/>
          <w:sz w:val="22"/>
          <w:szCs w:val="22"/>
        </w:rPr>
        <w:t xml:space="preserve"> (za datę jej zawarcia uznaje się datę złożenia ostatniego kwalifikowanego podpisu elektronicznego przez przedstawiciela stron umowy).</w:t>
      </w:r>
    </w:p>
    <w:p w14:paraId="0F6A21FE" w14:textId="77777777" w:rsidR="008235FE" w:rsidRPr="00370993" w:rsidRDefault="008235FE" w:rsidP="008235FE">
      <w:pPr>
        <w:pStyle w:val="Tekstpodstawowy"/>
        <w:suppressLineNumbers w:val="0"/>
        <w:tabs>
          <w:tab w:val="left" w:pos="567"/>
        </w:tabs>
        <w:overflowPunct/>
        <w:autoSpaceDE/>
        <w:autoSpaceDN/>
        <w:adjustRightInd/>
        <w:spacing w:after="0" w:line="276" w:lineRule="auto"/>
        <w:ind w:firstLine="993"/>
        <w:jc w:val="both"/>
        <w:textAlignment w:val="auto"/>
        <w:rPr>
          <w:rFonts w:ascii="Cambria" w:hAnsi="Cambria"/>
          <w:sz w:val="22"/>
          <w:szCs w:val="22"/>
        </w:rPr>
      </w:pPr>
      <w:r w:rsidRPr="00370993">
        <w:rPr>
          <w:rFonts w:ascii="Cambria" w:hAnsi="Cambria"/>
          <w:sz w:val="22"/>
          <w:szCs w:val="22"/>
        </w:rPr>
        <w:t>Zamawiający decyduje o wyborze trybu podpisania umowy.</w:t>
      </w:r>
    </w:p>
    <w:p w14:paraId="75A6CB89" w14:textId="77777777" w:rsidR="008235FE" w:rsidRPr="00370993" w:rsidRDefault="008235FE" w:rsidP="008235FE">
      <w:pPr>
        <w:pStyle w:val="pkt"/>
        <w:spacing w:before="0" w:after="0" w:line="276" w:lineRule="auto"/>
        <w:ind w:left="1134" w:firstLine="0"/>
        <w:rPr>
          <w:rFonts w:ascii="Cambria" w:hAnsi="Cambria" w:cs="Calibri"/>
          <w:sz w:val="22"/>
          <w:szCs w:val="22"/>
        </w:rPr>
      </w:pPr>
    </w:p>
    <w:p w14:paraId="1ADB44CD" w14:textId="77777777" w:rsidR="008235FE" w:rsidRPr="00370993" w:rsidRDefault="008235FE" w:rsidP="003D00CB">
      <w:pPr>
        <w:pStyle w:val="pkt"/>
        <w:numPr>
          <w:ilvl w:val="1"/>
          <w:numId w:val="27"/>
        </w:numPr>
        <w:spacing w:before="0" w:after="0" w:line="276" w:lineRule="auto"/>
        <w:rPr>
          <w:rFonts w:ascii="Cambria" w:hAnsi="Cambria" w:cs="Calibri"/>
          <w:sz w:val="22"/>
          <w:szCs w:val="22"/>
        </w:rPr>
      </w:pPr>
      <w:r w:rsidRPr="00370993">
        <w:rPr>
          <w:rFonts w:ascii="Cambria" w:hAnsi="Cambria" w:cs="Calibri"/>
          <w:kern w:val="20"/>
          <w:sz w:val="22"/>
          <w:szCs w:val="22"/>
        </w:rPr>
        <w:t>Jeżeli</w:t>
      </w:r>
      <w:r w:rsidRPr="00370993">
        <w:rPr>
          <w:rFonts w:ascii="Cambria" w:hAnsi="Cambria" w:cs="Calibri"/>
          <w:sz w:val="22"/>
          <w:szCs w:val="22"/>
        </w:rPr>
        <w:t xml:space="preserve"> Wykonawca, o którym mowa w art. 24aa ust. 1 ustawy </w:t>
      </w:r>
      <w:proofErr w:type="spellStart"/>
      <w:r w:rsidRPr="00370993">
        <w:rPr>
          <w:rFonts w:ascii="Cambria" w:hAnsi="Cambria" w:cs="Calibri"/>
          <w:sz w:val="22"/>
          <w:szCs w:val="22"/>
        </w:rPr>
        <w:t>Pzp</w:t>
      </w:r>
      <w:proofErr w:type="spellEnd"/>
      <w:r w:rsidRPr="00370993">
        <w:rPr>
          <w:rFonts w:ascii="Cambria" w:hAnsi="Cambria" w:cs="Calibri"/>
          <w:sz w:val="22"/>
          <w:szCs w:val="22"/>
        </w:rPr>
        <w:t>, uchyla się od zawarcia umowy, Zamawiający zbada, czy nie podlega wykluczeniu ora</w:t>
      </w:r>
      <w:r w:rsidR="00061C05" w:rsidRPr="00370993">
        <w:rPr>
          <w:rFonts w:ascii="Cambria" w:hAnsi="Cambria" w:cs="Calibri"/>
          <w:sz w:val="22"/>
          <w:szCs w:val="22"/>
        </w:rPr>
        <w:t>z czy spełnia warunki udziału w </w:t>
      </w:r>
      <w:r w:rsidRPr="00370993">
        <w:rPr>
          <w:rFonts w:ascii="Cambria" w:hAnsi="Cambria" w:cs="Calibri"/>
          <w:sz w:val="22"/>
          <w:szCs w:val="22"/>
        </w:rPr>
        <w:t>postępowaniu Wykonawca, który złożył ofertę najwyżej ocenioną spośród pozostałych ofert.</w:t>
      </w:r>
    </w:p>
    <w:p w14:paraId="68EB3407" w14:textId="77777777" w:rsidR="008235FE" w:rsidRPr="00370993" w:rsidRDefault="008235FE" w:rsidP="008235FE">
      <w:pPr>
        <w:pStyle w:val="pkt"/>
        <w:spacing w:before="0" w:after="0" w:line="276" w:lineRule="auto"/>
        <w:ind w:left="1418" w:firstLine="0"/>
        <w:rPr>
          <w:rFonts w:ascii="Cambria" w:hAnsi="Cambria" w:cs="Calibri"/>
          <w:sz w:val="22"/>
          <w:szCs w:val="22"/>
        </w:rPr>
      </w:pPr>
    </w:p>
    <w:p w14:paraId="2237DC4B" w14:textId="77777777" w:rsidR="008235FE" w:rsidRPr="00370993" w:rsidRDefault="008235FE" w:rsidP="003D00CB">
      <w:pPr>
        <w:pStyle w:val="pkt"/>
        <w:numPr>
          <w:ilvl w:val="0"/>
          <w:numId w:val="27"/>
        </w:numPr>
        <w:spacing w:before="0" w:after="0" w:line="276" w:lineRule="auto"/>
        <w:rPr>
          <w:rFonts w:ascii="Cambria" w:hAnsi="Cambria" w:cs="Calibri"/>
          <w:b/>
          <w:sz w:val="22"/>
          <w:szCs w:val="22"/>
        </w:rPr>
      </w:pPr>
      <w:r w:rsidRPr="00370993">
        <w:rPr>
          <w:rFonts w:ascii="Cambria" w:hAnsi="Cambria" w:cs="Calibri"/>
          <w:b/>
          <w:sz w:val="22"/>
          <w:szCs w:val="22"/>
        </w:rPr>
        <w:t>OGÓLNE WARUNKI UMOWY</w:t>
      </w:r>
    </w:p>
    <w:p w14:paraId="540AE45D" w14:textId="77777777" w:rsidR="008235FE" w:rsidRPr="00370993" w:rsidRDefault="008235FE" w:rsidP="00055369">
      <w:pPr>
        <w:pStyle w:val="pkt"/>
        <w:spacing w:before="0" w:after="0" w:line="276" w:lineRule="auto"/>
        <w:ind w:left="720" w:firstLine="0"/>
        <w:rPr>
          <w:rFonts w:ascii="Cambria" w:hAnsi="Cambria" w:cs="Calibri"/>
          <w:b/>
          <w:sz w:val="22"/>
          <w:szCs w:val="22"/>
        </w:rPr>
      </w:pPr>
      <w:r w:rsidRPr="00370993">
        <w:rPr>
          <w:rFonts w:ascii="Cambria" w:hAnsi="Cambria" w:cs="Calibri"/>
          <w:sz w:val="22"/>
          <w:szCs w:val="22"/>
        </w:rPr>
        <w:t xml:space="preserve">Projekt umowy stanowi </w:t>
      </w:r>
      <w:r w:rsidRPr="00370993">
        <w:rPr>
          <w:rFonts w:ascii="Cambria" w:hAnsi="Cambria" w:cs="Calibri"/>
          <w:b/>
          <w:sz w:val="22"/>
          <w:szCs w:val="22"/>
        </w:rPr>
        <w:t xml:space="preserve">załącznik nr </w:t>
      </w:r>
      <w:r w:rsidR="00555F4C" w:rsidRPr="00370993">
        <w:rPr>
          <w:rFonts w:ascii="Cambria" w:hAnsi="Cambria" w:cs="Calibri"/>
          <w:b/>
          <w:sz w:val="22"/>
          <w:szCs w:val="22"/>
        </w:rPr>
        <w:t>3</w:t>
      </w:r>
      <w:r w:rsidRPr="00370993">
        <w:rPr>
          <w:rFonts w:ascii="Cambria" w:hAnsi="Cambria" w:cs="Calibri"/>
          <w:b/>
          <w:sz w:val="22"/>
          <w:szCs w:val="22"/>
        </w:rPr>
        <w:t xml:space="preserve"> </w:t>
      </w:r>
      <w:r w:rsidRPr="00370993">
        <w:rPr>
          <w:rFonts w:ascii="Cambria" w:hAnsi="Cambria" w:cs="Calibri"/>
          <w:sz w:val="22"/>
          <w:szCs w:val="22"/>
        </w:rPr>
        <w:t>do SIWZ.</w:t>
      </w:r>
    </w:p>
    <w:p w14:paraId="40E7A9B0" w14:textId="77777777" w:rsidR="008235FE" w:rsidRPr="00370993" w:rsidRDefault="008235FE" w:rsidP="008235FE">
      <w:pPr>
        <w:pStyle w:val="pkt"/>
        <w:spacing w:before="0" w:after="0" w:line="276" w:lineRule="auto"/>
        <w:ind w:left="0" w:firstLine="0"/>
        <w:rPr>
          <w:rFonts w:ascii="Cambria" w:hAnsi="Cambria" w:cs="Calibri"/>
          <w:b/>
          <w:sz w:val="22"/>
          <w:szCs w:val="22"/>
        </w:rPr>
      </w:pPr>
    </w:p>
    <w:p w14:paraId="12659FFA" w14:textId="77777777" w:rsidR="008235FE" w:rsidRPr="00370993" w:rsidRDefault="008235FE" w:rsidP="003D00CB">
      <w:pPr>
        <w:pStyle w:val="pkt"/>
        <w:numPr>
          <w:ilvl w:val="0"/>
          <w:numId w:val="27"/>
        </w:numPr>
        <w:spacing w:before="0" w:after="0" w:line="276" w:lineRule="auto"/>
        <w:rPr>
          <w:rFonts w:ascii="Cambria" w:hAnsi="Cambria" w:cs="Calibri"/>
          <w:b/>
          <w:sz w:val="22"/>
          <w:szCs w:val="22"/>
        </w:rPr>
      </w:pPr>
      <w:r w:rsidRPr="00370993">
        <w:rPr>
          <w:rFonts w:ascii="Cambria" w:hAnsi="Cambria" w:cs="Calibri"/>
          <w:b/>
          <w:sz w:val="22"/>
          <w:szCs w:val="22"/>
        </w:rPr>
        <w:t>WYMAGANIA DOTYCZĄCE WADIUM.</w:t>
      </w:r>
    </w:p>
    <w:p w14:paraId="5FB707E5" w14:textId="77777777" w:rsidR="008235FE" w:rsidRPr="00370993" w:rsidRDefault="008235FE" w:rsidP="008235FE">
      <w:pPr>
        <w:pStyle w:val="pkt"/>
        <w:spacing w:before="0" w:after="0" w:line="276" w:lineRule="auto"/>
        <w:ind w:left="720" w:firstLine="0"/>
        <w:rPr>
          <w:rFonts w:ascii="Cambria" w:hAnsi="Cambria" w:cs="Calibri"/>
          <w:sz w:val="22"/>
          <w:szCs w:val="22"/>
        </w:rPr>
      </w:pPr>
      <w:r w:rsidRPr="00370993">
        <w:rPr>
          <w:rFonts w:ascii="Cambria" w:hAnsi="Cambria" w:cs="Calibri"/>
          <w:sz w:val="22"/>
          <w:szCs w:val="22"/>
        </w:rPr>
        <w:t>Zamawiający nie żąda wniesienia wadium w niniejszym postępowaniu.</w:t>
      </w:r>
    </w:p>
    <w:p w14:paraId="0BB6C060" w14:textId="77777777" w:rsidR="008235FE" w:rsidRPr="00370993" w:rsidRDefault="008235FE" w:rsidP="008235FE">
      <w:pPr>
        <w:pStyle w:val="pkt"/>
        <w:spacing w:before="0" w:after="0" w:line="276" w:lineRule="auto"/>
        <w:rPr>
          <w:rFonts w:ascii="Cambria" w:hAnsi="Cambria" w:cs="Calibri"/>
          <w:sz w:val="22"/>
          <w:szCs w:val="22"/>
        </w:rPr>
      </w:pPr>
    </w:p>
    <w:p w14:paraId="7CFED0BA" w14:textId="77777777" w:rsidR="008235FE" w:rsidRPr="00370993" w:rsidRDefault="008235FE" w:rsidP="003D00CB">
      <w:pPr>
        <w:pStyle w:val="pkt"/>
        <w:numPr>
          <w:ilvl w:val="0"/>
          <w:numId w:val="27"/>
        </w:numPr>
        <w:spacing w:before="0" w:after="0" w:line="276" w:lineRule="auto"/>
        <w:rPr>
          <w:rFonts w:ascii="Cambria" w:hAnsi="Cambria" w:cs="Calibri"/>
          <w:b/>
          <w:sz w:val="22"/>
          <w:szCs w:val="22"/>
        </w:rPr>
      </w:pPr>
      <w:r w:rsidRPr="00370993">
        <w:rPr>
          <w:rFonts w:ascii="Cambria" w:hAnsi="Cambria" w:cs="Calibri"/>
          <w:b/>
          <w:sz w:val="22"/>
          <w:szCs w:val="22"/>
        </w:rPr>
        <w:t>WYMAGANIA DOTYCZĄCE ZABEZPIECZENIA NALEŻYTEGO WYKONANIA UMOWY.</w:t>
      </w:r>
    </w:p>
    <w:p w14:paraId="569A7611" w14:textId="77777777" w:rsidR="008235FE" w:rsidRPr="00370993" w:rsidRDefault="008235FE" w:rsidP="008235FE">
      <w:pPr>
        <w:pStyle w:val="pkt"/>
        <w:spacing w:before="0" w:after="0" w:line="276" w:lineRule="auto"/>
        <w:ind w:left="720" w:firstLine="0"/>
        <w:rPr>
          <w:rFonts w:ascii="Cambria" w:hAnsi="Cambria" w:cs="Calibri"/>
          <w:sz w:val="22"/>
          <w:szCs w:val="22"/>
        </w:rPr>
      </w:pPr>
      <w:r w:rsidRPr="00370993">
        <w:rPr>
          <w:rFonts w:ascii="Cambria" w:hAnsi="Cambria" w:cs="Calibri"/>
          <w:sz w:val="22"/>
          <w:szCs w:val="22"/>
        </w:rPr>
        <w:t xml:space="preserve">Zamawiający nie żąda od wykonawcy wniesienia zabezpieczenia należytego wykonania umowy. </w:t>
      </w:r>
    </w:p>
    <w:p w14:paraId="7EB045CF" w14:textId="77777777" w:rsidR="008235FE" w:rsidRPr="00370993" w:rsidRDefault="008235FE" w:rsidP="008235FE">
      <w:pPr>
        <w:pStyle w:val="pkt"/>
        <w:spacing w:before="0" w:after="0" w:line="276" w:lineRule="auto"/>
        <w:ind w:left="720" w:firstLine="0"/>
        <w:rPr>
          <w:rFonts w:ascii="Cambria" w:hAnsi="Cambria" w:cs="Calibri"/>
          <w:sz w:val="22"/>
          <w:szCs w:val="22"/>
        </w:rPr>
      </w:pPr>
    </w:p>
    <w:p w14:paraId="4B731C05" w14:textId="77777777" w:rsidR="008235FE" w:rsidRPr="00370993" w:rsidRDefault="008235FE" w:rsidP="003D00CB">
      <w:pPr>
        <w:pStyle w:val="pkt"/>
        <w:numPr>
          <w:ilvl w:val="0"/>
          <w:numId w:val="27"/>
        </w:numPr>
        <w:spacing w:before="0" w:after="0" w:line="276" w:lineRule="auto"/>
        <w:rPr>
          <w:rFonts w:ascii="Cambria" w:hAnsi="Cambria" w:cs="Calibri"/>
          <w:b/>
          <w:sz w:val="22"/>
          <w:szCs w:val="22"/>
        </w:rPr>
      </w:pPr>
      <w:r w:rsidRPr="00370993">
        <w:rPr>
          <w:rFonts w:ascii="Cambria" w:hAnsi="Cambria" w:cs="Calibri"/>
          <w:b/>
          <w:sz w:val="22"/>
          <w:szCs w:val="22"/>
        </w:rPr>
        <w:t>POWODY UNIEWAŻNIENIA POSTĘPOWANIA</w:t>
      </w:r>
    </w:p>
    <w:p w14:paraId="1A06D58B" w14:textId="77777777" w:rsidR="008235FE" w:rsidRPr="00370993" w:rsidRDefault="008235FE" w:rsidP="008235FE">
      <w:pPr>
        <w:pStyle w:val="pkt"/>
        <w:spacing w:before="0" w:after="0" w:line="276" w:lineRule="auto"/>
        <w:ind w:left="720" w:firstLine="0"/>
        <w:rPr>
          <w:rFonts w:ascii="Cambria" w:hAnsi="Cambria" w:cs="Calibri"/>
          <w:sz w:val="22"/>
          <w:szCs w:val="22"/>
        </w:rPr>
      </w:pPr>
      <w:r w:rsidRPr="00370993">
        <w:rPr>
          <w:rFonts w:ascii="Cambria" w:hAnsi="Cambria" w:cs="Calibri"/>
          <w:sz w:val="22"/>
          <w:szCs w:val="22"/>
        </w:rPr>
        <w:t xml:space="preserve">Zamawiający może unieważnić postępowanie w trybie art. 93 ustawy </w:t>
      </w:r>
      <w:proofErr w:type="spellStart"/>
      <w:r w:rsidRPr="00370993">
        <w:rPr>
          <w:rFonts w:ascii="Cambria" w:hAnsi="Cambria" w:cs="Calibri"/>
          <w:sz w:val="22"/>
          <w:szCs w:val="22"/>
        </w:rPr>
        <w:t>Pzp</w:t>
      </w:r>
      <w:proofErr w:type="spellEnd"/>
      <w:r w:rsidRPr="00370993">
        <w:rPr>
          <w:rFonts w:ascii="Cambria" w:hAnsi="Cambria" w:cs="Calibri"/>
          <w:sz w:val="22"/>
          <w:szCs w:val="22"/>
        </w:rPr>
        <w:t>.</w:t>
      </w:r>
    </w:p>
    <w:p w14:paraId="133AF44A" w14:textId="77777777" w:rsidR="008235FE" w:rsidRPr="00370993" w:rsidRDefault="008235FE" w:rsidP="008235FE">
      <w:pPr>
        <w:pStyle w:val="pkt"/>
        <w:spacing w:before="0" w:after="0" w:line="276" w:lineRule="auto"/>
        <w:ind w:left="720" w:firstLine="0"/>
        <w:rPr>
          <w:rFonts w:ascii="Cambria" w:hAnsi="Cambria" w:cs="Calibri"/>
          <w:b/>
          <w:sz w:val="22"/>
          <w:szCs w:val="22"/>
        </w:rPr>
      </w:pPr>
    </w:p>
    <w:p w14:paraId="57BA7699" w14:textId="77777777" w:rsidR="008235FE" w:rsidRPr="00370993" w:rsidRDefault="008235FE" w:rsidP="003D00CB">
      <w:pPr>
        <w:pStyle w:val="pkt"/>
        <w:numPr>
          <w:ilvl w:val="0"/>
          <w:numId w:val="27"/>
        </w:numPr>
        <w:spacing w:before="0" w:after="0" w:line="276" w:lineRule="auto"/>
        <w:rPr>
          <w:rFonts w:ascii="Cambria" w:hAnsi="Cambria" w:cs="Calibri"/>
          <w:b/>
          <w:sz w:val="22"/>
          <w:szCs w:val="22"/>
        </w:rPr>
      </w:pPr>
      <w:r w:rsidRPr="00370993">
        <w:rPr>
          <w:rFonts w:ascii="Cambria" w:hAnsi="Cambria" w:cs="Calibri"/>
          <w:b/>
          <w:sz w:val="22"/>
          <w:szCs w:val="22"/>
        </w:rPr>
        <w:lastRenderedPageBreak/>
        <w:t>POUCZENIE O ŚRODKACH OCHRONY PRAWNEJ PRZYSŁUGUJĄCYCH WYKONAWCY W TOKU POSTĘPOWANIA O UDZIELENIE ZAMÓWIENIA</w:t>
      </w:r>
    </w:p>
    <w:p w14:paraId="2764C2DF" w14:textId="77777777" w:rsidR="008235FE" w:rsidRPr="00370993" w:rsidRDefault="008235FE" w:rsidP="003D00CB">
      <w:pPr>
        <w:pStyle w:val="pkt"/>
        <w:numPr>
          <w:ilvl w:val="1"/>
          <w:numId w:val="27"/>
        </w:numPr>
        <w:spacing w:before="0" w:after="0" w:line="276" w:lineRule="auto"/>
        <w:rPr>
          <w:rFonts w:ascii="Cambria" w:hAnsi="Cambria" w:cs="Calibri"/>
          <w:sz w:val="22"/>
          <w:szCs w:val="22"/>
        </w:rPr>
      </w:pPr>
      <w:r w:rsidRPr="00370993">
        <w:rPr>
          <w:rFonts w:ascii="Cambria" w:hAnsi="Cambria" w:cs="Calibri"/>
          <w:sz w:val="22"/>
          <w:szCs w:val="22"/>
        </w:rPr>
        <w:t xml:space="preserve">Zasady, terminy oraz sposób korzystania ze środków ochrony prawnej szczegółowo regulują przepisy Działu VI ustawy </w:t>
      </w:r>
      <w:proofErr w:type="spellStart"/>
      <w:r w:rsidRPr="00370993">
        <w:rPr>
          <w:rFonts w:ascii="Cambria" w:hAnsi="Cambria" w:cs="Calibri"/>
          <w:sz w:val="22"/>
          <w:szCs w:val="22"/>
        </w:rPr>
        <w:t>Pzp</w:t>
      </w:r>
      <w:proofErr w:type="spellEnd"/>
      <w:r w:rsidRPr="00370993">
        <w:rPr>
          <w:rFonts w:ascii="Cambria" w:hAnsi="Cambria" w:cs="Calibri"/>
          <w:sz w:val="22"/>
          <w:szCs w:val="22"/>
        </w:rPr>
        <w:t xml:space="preserve"> – Środki ochrony prawnej (art. 179-198 g).</w:t>
      </w:r>
    </w:p>
    <w:p w14:paraId="5F949F14" w14:textId="77777777" w:rsidR="008235FE" w:rsidRPr="00370993" w:rsidRDefault="008235FE" w:rsidP="003D00CB">
      <w:pPr>
        <w:pStyle w:val="pkt"/>
        <w:numPr>
          <w:ilvl w:val="1"/>
          <w:numId w:val="27"/>
        </w:numPr>
        <w:spacing w:before="0" w:after="0" w:line="276" w:lineRule="auto"/>
        <w:rPr>
          <w:rFonts w:ascii="Cambria" w:hAnsi="Cambria" w:cs="Calibri"/>
          <w:sz w:val="22"/>
          <w:szCs w:val="22"/>
        </w:rPr>
      </w:pPr>
      <w:r w:rsidRPr="00370993">
        <w:rPr>
          <w:rFonts w:ascii="Cambria" w:hAnsi="Cambria" w:cs="Calibri"/>
          <w:sz w:val="22"/>
          <w:szCs w:val="22"/>
        </w:rPr>
        <w:t xml:space="preserve">Odwołanie powinno wskazywać czynność lub zaniechanie czynności Zamawiającego, której zarzuca się niezgodność z przepisami ustawy </w:t>
      </w:r>
      <w:proofErr w:type="spellStart"/>
      <w:r w:rsidRPr="00370993">
        <w:rPr>
          <w:rFonts w:ascii="Cambria" w:hAnsi="Cambria" w:cs="Calibri"/>
          <w:sz w:val="22"/>
          <w:szCs w:val="22"/>
        </w:rPr>
        <w:t>Pzp</w:t>
      </w:r>
      <w:proofErr w:type="spellEnd"/>
      <w:r w:rsidRPr="00370993">
        <w:rPr>
          <w:rFonts w:ascii="Cambria" w:hAnsi="Cambria" w:cs="Calibri"/>
          <w:sz w:val="22"/>
          <w:szCs w:val="22"/>
        </w:rPr>
        <w:t>, zawierać zwięzłe przedstawienie zarzutów, określać żądanie oraz w</w:t>
      </w:r>
      <w:r w:rsidR="00061C05" w:rsidRPr="00370993">
        <w:rPr>
          <w:rFonts w:ascii="Cambria" w:hAnsi="Cambria" w:cs="Calibri"/>
          <w:sz w:val="22"/>
          <w:szCs w:val="22"/>
        </w:rPr>
        <w:t xml:space="preserve">skazywać okoliczności faktyczne </w:t>
      </w:r>
      <w:r w:rsidRPr="00370993">
        <w:rPr>
          <w:rFonts w:ascii="Cambria" w:hAnsi="Cambria" w:cs="Calibri"/>
          <w:sz w:val="22"/>
          <w:szCs w:val="22"/>
        </w:rPr>
        <w:t>i</w:t>
      </w:r>
      <w:r w:rsidR="00061C05" w:rsidRPr="00370993">
        <w:rPr>
          <w:rFonts w:ascii="Cambria" w:hAnsi="Cambria" w:cs="Calibri"/>
          <w:sz w:val="22"/>
          <w:szCs w:val="22"/>
        </w:rPr>
        <w:t> </w:t>
      </w:r>
      <w:r w:rsidRPr="00370993">
        <w:rPr>
          <w:rFonts w:ascii="Cambria" w:hAnsi="Cambria" w:cs="Calibri"/>
          <w:sz w:val="22"/>
          <w:szCs w:val="22"/>
        </w:rPr>
        <w:t>prawne uzasadniające wniesienie odwołania.</w:t>
      </w:r>
    </w:p>
    <w:p w14:paraId="63A7B9B3" w14:textId="77777777" w:rsidR="008235FE" w:rsidRPr="00370993" w:rsidRDefault="008235FE" w:rsidP="003D00CB">
      <w:pPr>
        <w:pStyle w:val="pkt"/>
        <w:numPr>
          <w:ilvl w:val="1"/>
          <w:numId w:val="27"/>
        </w:numPr>
        <w:spacing w:before="0" w:after="0" w:line="276" w:lineRule="auto"/>
        <w:rPr>
          <w:rFonts w:ascii="Cambria" w:hAnsi="Cambria" w:cs="Calibri"/>
          <w:sz w:val="22"/>
          <w:szCs w:val="22"/>
        </w:rPr>
      </w:pPr>
      <w:r w:rsidRPr="00370993">
        <w:rPr>
          <w:rFonts w:ascii="Cambria" w:hAnsi="Cambria" w:cs="Calibri"/>
          <w:kern w:val="20"/>
          <w:sz w:val="22"/>
          <w:szCs w:val="22"/>
        </w:rPr>
        <w:t>Odwołanie</w:t>
      </w:r>
      <w:r w:rsidRPr="00370993">
        <w:rPr>
          <w:rFonts w:ascii="Cambria" w:hAnsi="Cambria" w:cs="Calibri"/>
          <w:sz w:val="22"/>
          <w:szCs w:val="22"/>
        </w:rPr>
        <w:t xml:space="preserve"> wnosi się w terminie 5 dni od dnia przesłania informacji o czynności Zamawiającego stanowiącego podstawę jego wniesienia – jeżeli została przesłana  w sposób określony w art. 180 ust. 5 ustawy </w:t>
      </w:r>
      <w:proofErr w:type="spellStart"/>
      <w:r w:rsidRPr="00370993">
        <w:rPr>
          <w:rFonts w:ascii="Cambria" w:hAnsi="Cambria" w:cs="Calibri"/>
          <w:sz w:val="22"/>
          <w:szCs w:val="22"/>
        </w:rPr>
        <w:t>Pzp</w:t>
      </w:r>
      <w:proofErr w:type="spellEnd"/>
      <w:r w:rsidRPr="00370993">
        <w:rPr>
          <w:rFonts w:ascii="Cambria" w:hAnsi="Cambria" w:cs="Calibri"/>
          <w:sz w:val="22"/>
          <w:szCs w:val="22"/>
        </w:rPr>
        <w:t xml:space="preserve"> zdanie drugie albo w terminie 10 dni – jeżeli została przesłana w inny sposób.</w:t>
      </w:r>
    </w:p>
    <w:p w14:paraId="348BF666" w14:textId="77777777" w:rsidR="008235FE" w:rsidRPr="00370993" w:rsidRDefault="008235FE" w:rsidP="003D00CB">
      <w:pPr>
        <w:pStyle w:val="pkt"/>
        <w:numPr>
          <w:ilvl w:val="1"/>
          <w:numId w:val="27"/>
        </w:numPr>
        <w:spacing w:before="0" w:after="0" w:line="276" w:lineRule="auto"/>
        <w:rPr>
          <w:rFonts w:ascii="Cambria" w:hAnsi="Cambria" w:cs="Calibri"/>
          <w:sz w:val="22"/>
          <w:szCs w:val="22"/>
        </w:rPr>
      </w:pPr>
      <w:r w:rsidRPr="00370993">
        <w:rPr>
          <w:rFonts w:ascii="Cambria" w:hAnsi="Cambria" w:cs="Calibri"/>
          <w:kern w:val="20"/>
          <w:sz w:val="22"/>
          <w:szCs w:val="22"/>
        </w:rPr>
        <w:t>Odwołanie</w:t>
      </w:r>
      <w:r w:rsidRPr="00370993">
        <w:rPr>
          <w:rFonts w:ascii="Cambria" w:hAnsi="Cambria" w:cs="Calibri"/>
          <w:sz w:val="22"/>
          <w:szCs w:val="22"/>
        </w:rPr>
        <w:t xml:space="preserve"> wobec treści ogłoszenia o zamówieniu oraz postanowień SIWZ wnosi się w</w:t>
      </w:r>
      <w:r w:rsidR="00DE2E5B" w:rsidRPr="00370993">
        <w:rPr>
          <w:rFonts w:ascii="Cambria" w:hAnsi="Cambria" w:cs="Calibri"/>
          <w:sz w:val="22"/>
          <w:szCs w:val="22"/>
        </w:rPr>
        <w:t> </w:t>
      </w:r>
      <w:r w:rsidRPr="00370993">
        <w:rPr>
          <w:rFonts w:ascii="Cambria" w:hAnsi="Cambria" w:cs="Calibri"/>
          <w:sz w:val="22"/>
          <w:szCs w:val="22"/>
        </w:rPr>
        <w:t>terminie 5 dni od dnia zamieszczenia ogłoszenia w Biuletynie Zamówień Publicznych lub zamieszczenia SIWZ na stronie internetowej Zamawiającego.</w:t>
      </w:r>
    </w:p>
    <w:p w14:paraId="78786FE2" w14:textId="77777777" w:rsidR="008235FE" w:rsidRPr="00370993" w:rsidRDefault="008235FE" w:rsidP="003D00CB">
      <w:pPr>
        <w:pStyle w:val="pkt"/>
        <w:numPr>
          <w:ilvl w:val="1"/>
          <w:numId w:val="27"/>
        </w:numPr>
        <w:spacing w:before="0" w:after="0" w:line="276" w:lineRule="auto"/>
        <w:rPr>
          <w:rFonts w:ascii="Cambria" w:hAnsi="Cambria" w:cs="Calibri"/>
          <w:sz w:val="22"/>
          <w:szCs w:val="22"/>
        </w:rPr>
      </w:pPr>
      <w:r w:rsidRPr="00370993">
        <w:rPr>
          <w:rFonts w:ascii="Cambria" w:hAnsi="Cambria" w:cs="Calibri"/>
          <w:sz w:val="22"/>
          <w:szCs w:val="22"/>
        </w:rPr>
        <w:t>Odwołanie wobec czynności innych niż określone w pkt 23 ust. 3) –  23 ust. 4) SIWZ wnosi się w terminie 5 dni od dnia, w którym powzięto lub przy zachowaniu należytej staranności można było powziąć wiadomość o okolicznościach stanowiących podstawę jego wniesienia.</w:t>
      </w:r>
    </w:p>
    <w:p w14:paraId="3F692038" w14:textId="77777777" w:rsidR="008235FE" w:rsidRPr="00370993" w:rsidRDefault="008235FE" w:rsidP="003D00CB">
      <w:pPr>
        <w:pStyle w:val="pkt"/>
        <w:numPr>
          <w:ilvl w:val="1"/>
          <w:numId w:val="27"/>
        </w:numPr>
        <w:spacing w:before="0" w:after="0" w:line="276" w:lineRule="auto"/>
        <w:rPr>
          <w:rFonts w:ascii="Cambria" w:hAnsi="Cambria" w:cs="Calibri"/>
          <w:sz w:val="22"/>
          <w:szCs w:val="22"/>
        </w:rPr>
      </w:pPr>
      <w:r w:rsidRPr="00370993">
        <w:rPr>
          <w:rFonts w:ascii="Cambria" w:hAnsi="Cambria" w:cs="Calibri"/>
          <w:kern w:val="20"/>
          <w:sz w:val="22"/>
          <w:szCs w:val="22"/>
        </w:rPr>
        <w:t>Odwołanie</w:t>
      </w:r>
      <w:r w:rsidRPr="00370993">
        <w:rPr>
          <w:rFonts w:ascii="Cambria" w:hAnsi="Cambria" w:cs="Calibri"/>
          <w:sz w:val="22"/>
          <w:szCs w:val="22"/>
        </w:rPr>
        <w:t xml:space="preserv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3F05EC92" w14:textId="77777777" w:rsidR="008235FE" w:rsidRPr="00370993" w:rsidRDefault="008235FE" w:rsidP="003D00CB">
      <w:pPr>
        <w:pStyle w:val="pkt"/>
        <w:numPr>
          <w:ilvl w:val="1"/>
          <w:numId w:val="27"/>
        </w:numPr>
        <w:spacing w:before="0" w:after="0" w:line="276" w:lineRule="auto"/>
        <w:rPr>
          <w:rFonts w:ascii="Cambria" w:hAnsi="Cambria" w:cs="Calibri"/>
          <w:sz w:val="22"/>
          <w:szCs w:val="22"/>
        </w:rPr>
      </w:pPr>
      <w:r w:rsidRPr="00370993">
        <w:rPr>
          <w:rFonts w:ascii="Cambria" w:hAnsi="Cambria" w:cs="Calibri"/>
          <w:kern w:val="20"/>
          <w:sz w:val="22"/>
          <w:szCs w:val="22"/>
        </w:rPr>
        <w:t>Odwołujący</w:t>
      </w:r>
      <w:r w:rsidRPr="00370993">
        <w:rPr>
          <w:rFonts w:ascii="Cambria" w:hAnsi="Cambria" w:cs="Calibri"/>
          <w:sz w:val="22"/>
          <w:szCs w:val="22"/>
        </w:rPr>
        <w:t xml:space="preserve"> przesyła kopie odwołania Zamawiającemu przed upływem terminu do wniesienia odwołania   w taki sposób, aby mógł on zapoznać się z jego treścią przed upływem tego terminu. Domniemywa się, iż Zamawiający mógł się zapoznać</w:t>
      </w:r>
      <w:r w:rsidR="00061C05" w:rsidRPr="00370993">
        <w:rPr>
          <w:rFonts w:ascii="Cambria" w:hAnsi="Cambria" w:cs="Calibri"/>
          <w:sz w:val="22"/>
          <w:szCs w:val="22"/>
        </w:rPr>
        <w:t xml:space="preserve"> </w:t>
      </w:r>
      <w:r w:rsidRPr="00370993">
        <w:rPr>
          <w:rFonts w:ascii="Cambria" w:hAnsi="Cambria" w:cs="Calibri"/>
          <w:sz w:val="22"/>
          <w:szCs w:val="22"/>
        </w:rPr>
        <w:t>z</w:t>
      </w:r>
      <w:r w:rsidR="00061C05" w:rsidRPr="00370993">
        <w:rPr>
          <w:rFonts w:ascii="Cambria" w:hAnsi="Cambria" w:cs="Calibri"/>
          <w:sz w:val="22"/>
          <w:szCs w:val="22"/>
        </w:rPr>
        <w:t> </w:t>
      </w:r>
      <w:r w:rsidRPr="00370993">
        <w:rPr>
          <w:rFonts w:ascii="Cambria" w:hAnsi="Cambria" w:cs="Calibri"/>
          <w:sz w:val="22"/>
          <w:szCs w:val="22"/>
        </w:rPr>
        <w:t>treścią odwołania przed upływem terminu do jego wniesienia, jeżeli przesłanie jego kopii nastąpiło przed upływem terminu do jego wniesienia przy użyciu środków komunikacji elektronicznej.</w:t>
      </w:r>
    </w:p>
    <w:p w14:paraId="615169EA" w14:textId="77777777" w:rsidR="008235FE" w:rsidRPr="00370993" w:rsidRDefault="008235FE" w:rsidP="003D00CB">
      <w:pPr>
        <w:pStyle w:val="pkt"/>
        <w:numPr>
          <w:ilvl w:val="1"/>
          <w:numId w:val="27"/>
        </w:numPr>
        <w:spacing w:before="0" w:after="0" w:line="276" w:lineRule="auto"/>
        <w:rPr>
          <w:rFonts w:ascii="Cambria" w:hAnsi="Cambria" w:cs="Calibri"/>
          <w:sz w:val="22"/>
          <w:szCs w:val="22"/>
        </w:rPr>
      </w:pPr>
      <w:r w:rsidRPr="00370993">
        <w:rPr>
          <w:rFonts w:ascii="Cambria" w:hAnsi="Cambria" w:cs="Calibri"/>
          <w:sz w:val="22"/>
          <w:szCs w:val="22"/>
        </w:rPr>
        <w:t>Na orzeczenie Krajowej Izby Odwoławczej stronom oraz uczestnikom postępowania odwoławczego przysługuje skarga do sądu okręgowego właściwego dla siedziby Zamawiającego, która wnosi się za pośrednictwem Prezesa Krajowej Izby Odwoławczej w terminie 7 dni od dnia doręczenia orzeczenia KIO, przesyłając jednocześnie jej odpis przeciwnikowi skargi. Złożenie skargi w placówce operatora publicznego jest równoznaczne z jej wniesieniem.</w:t>
      </w:r>
    </w:p>
    <w:p w14:paraId="0B591DC9" w14:textId="77777777" w:rsidR="00FE0008" w:rsidRPr="00370993" w:rsidRDefault="00FE0008" w:rsidP="008235FE">
      <w:pPr>
        <w:pStyle w:val="Standardowy1"/>
        <w:suppressLineNumbers/>
        <w:spacing w:after="0" w:line="276" w:lineRule="auto"/>
        <w:ind w:left="1418" w:firstLine="0"/>
        <w:jc w:val="both"/>
        <w:rPr>
          <w:rFonts w:ascii="Cambria" w:hAnsi="Cambria" w:cs="Calibri"/>
          <w:sz w:val="22"/>
          <w:szCs w:val="22"/>
        </w:rPr>
      </w:pPr>
    </w:p>
    <w:p w14:paraId="74D87172" w14:textId="77777777" w:rsidR="00FE0008" w:rsidRPr="00370993" w:rsidRDefault="00FE0008" w:rsidP="003D00CB">
      <w:pPr>
        <w:pStyle w:val="pkt"/>
        <w:numPr>
          <w:ilvl w:val="0"/>
          <w:numId w:val="27"/>
        </w:numPr>
        <w:spacing w:before="0" w:after="0" w:line="276" w:lineRule="auto"/>
        <w:rPr>
          <w:rFonts w:ascii="Cambria" w:hAnsi="Cambria" w:cs="Calibri"/>
          <w:b/>
          <w:sz w:val="22"/>
          <w:szCs w:val="22"/>
        </w:rPr>
      </w:pPr>
      <w:r w:rsidRPr="00370993">
        <w:rPr>
          <w:rFonts w:ascii="Cambria" w:hAnsi="Cambria" w:cs="Calibri"/>
          <w:b/>
          <w:sz w:val="22"/>
          <w:szCs w:val="22"/>
        </w:rPr>
        <w:t>POSTANOWIENIA KOŃCOWE</w:t>
      </w:r>
    </w:p>
    <w:p w14:paraId="2E8522EB" w14:textId="77777777" w:rsidR="00FE0008" w:rsidRPr="00370993" w:rsidRDefault="00FE0008" w:rsidP="003D00CB">
      <w:pPr>
        <w:pStyle w:val="pkt"/>
        <w:numPr>
          <w:ilvl w:val="1"/>
          <w:numId w:val="27"/>
        </w:numPr>
        <w:spacing w:before="0" w:after="0" w:line="276" w:lineRule="auto"/>
        <w:rPr>
          <w:rFonts w:ascii="Cambria" w:hAnsi="Cambria" w:cs="Calibri"/>
          <w:sz w:val="22"/>
          <w:szCs w:val="22"/>
        </w:rPr>
      </w:pPr>
      <w:r w:rsidRPr="00370993">
        <w:rPr>
          <w:rFonts w:ascii="Cambria" w:hAnsi="Cambria" w:cs="Calibri"/>
          <w:sz w:val="22"/>
          <w:szCs w:val="22"/>
        </w:rPr>
        <w:t xml:space="preserve">W </w:t>
      </w:r>
      <w:r w:rsidRPr="00370993">
        <w:rPr>
          <w:rFonts w:ascii="Cambria" w:hAnsi="Cambria" w:cs="Calibri"/>
          <w:kern w:val="20"/>
          <w:sz w:val="22"/>
          <w:szCs w:val="22"/>
        </w:rPr>
        <w:t>sprawach</w:t>
      </w:r>
      <w:r w:rsidRPr="00370993">
        <w:rPr>
          <w:rFonts w:ascii="Cambria" w:hAnsi="Cambria" w:cs="Calibri"/>
          <w:sz w:val="22"/>
          <w:szCs w:val="22"/>
        </w:rPr>
        <w:t xml:space="preserve"> nieuregulowanych niniejszą specyfikacją mają zastosowanie przepisy ustawy </w:t>
      </w:r>
      <w:proofErr w:type="spellStart"/>
      <w:r w:rsidRPr="00370993">
        <w:rPr>
          <w:rFonts w:ascii="Cambria" w:hAnsi="Cambria" w:cs="Calibri"/>
          <w:sz w:val="22"/>
          <w:szCs w:val="22"/>
        </w:rPr>
        <w:t>Pzp</w:t>
      </w:r>
      <w:proofErr w:type="spellEnd"/>
      <w:r w:rsidRPr="00370993">
        <w:rPr>
          <w:rFonts w:ascii="Cambria" w:hAnsi="Cambria" w:cs="Calibri"/>
          <w:sz w:val="22"/>
          <w:szCs w:val="22"/>
        </w:rPr>
        <w:t>.</w:t>
      </w:r>
    </w:p>
    <w:p w14:paraId="449958A1" w14:textId="77777777" w:rsidR="00FE0008" w:rsidRPr="00370993" w:rsidRDefault="00FE0008" w:rsidP="003D00CB">
      <w:pPr>
        <w:pStyle w:val="pkt"/>
        <w:numPr>
          <w:ilvl w:val="1"/>
          <w:numId w:val="27"/>
        </w:numPr>
        <w:spacing w:before="0" w:after="0" w:line="276" w:lineRule="auto"/>
        <w:rPr>
          <w:rFonts w:ascii="Cambria" w:hAnsi="Cambria" w:cs="Calibri"/>
          <w:sz w:val="22"/>
          <w:szCs w:val="22"/>
        </w:rPr>
      </w:pPr>
      <w:r w:rsidRPr="00370993">
        <w:rPr>
          <w:rFonts w:ascii="Cambria" w:hAnsi="Cambria" w:cs="Calibri"/>
          <w:kern w:val="20"/>
          <w:sz w:val="22"/>
          <w:szCs w:val="22"/>
        </w:rPr>
        <w:t>Zamówienie</w:t>
      </w:r>
      <w:r w:rsidRPr="00370993">
        <w:rPr>
          <w:rFonts w:ascii="Cambria" w:hAnsi="Cambria"/>
          <w:sz w:val="22"/>
          <w:szCs w:val="22"/>
        </w:rPr>
        <w:t xml:space="preserve"> zostanie zrealizowane zgodnie z prawem obowiązującym</w:t>
      </w:r>
      <w:r w:rsidR="00D16ABC" w:rsidRPr="00370993">
        <w:rPr>
          <w:rFonts w:ascii="Cambria" w:hAnsi="Cambria"/>
          <w:sz w:val="22"/>
          <w:szCs w:val="22"/>
        </w:rPr>
        <w:t xml:space="preserve"> </w:t>
      </w:r>
      <w:r w:rsidRPr="00370993">
        <w:rPr>
          <w:rFonts w:ascii="Cambria" w:hAnsi="Cambria"/>
          <w:sz w:val="22"/>
          <w:szCs w:val="22"/>
        </w:rPr>
        <w:t>w</w:t>
      </w:r>
      <w:r w:rsidR="00D16ABC" w:rsidRPr="00370993">
        <w:rPr>
          <w:rFonts w:ascii="Cambria" w:hAnsi="Cambria"/>
          <w:sz w:val="22"/>
          <w:szCs w:val="22"/>
        </w:rPr>
        <w:t> </w:t>
      </w:r>
      <w:r w:rsidRPr="00370993">
        <w:rPr>
          <w:rFonts w:ascii="Cambria" w:hAnsi="Cambria"/>
          <w:sz w:val="22"/>
          <w:szCs w:val="22"/>
        </w:rPr>
        <w:t xml:space="preserve">Rzeczypospolitej Polskiej, w oparciu o wyżej wymienioną ustawę </w:t>
      </w:r>
      <w:proofErr w:type="spellStart"/>
      <w:r w:rsidRPr="00370993">
        <w:rPr>
          <w:rFonts w:ascii="Cambria" w:hAnsi="Cambria"/>
          <w:sz w:val="22"/>
          <w:szCs w:val="22"/>
        </w:rPr>
        <w:t>Pzp</w:t>
      </w:r>
      <w:proofErr w:type="spellEnd"/>
      <w:r w:rsidRPr="00370993">
        <w:rPr>
          <w:rFonts w:ascii="Cambria" w:hAnsi="Cambria"/>
          <w:sz w:val="22"/>
          <w:szCs w:val="22"/>
        </w:rPr>
        <w:t xml:space="preserve"> i przepisy ustawy z dnia 23 kwietnia 1964 r. – Kodeks cywilny (t. j. Dz. U. z 2019 r.,</w:t>
      </w:r>
      <w:r w:rsidR="00D16ABC" w:rsidRPr="00370993">
        <w:rPr>
          <w:rFonts w:ascii="Cambria" w:hAnsi="Cambria"/>
          <w:sz w:val="22"/>
          <w:szCs w:val="22"/>
        </w:rPr>
        <w:t xml:space="preserve"> </w:t>
      </w:r>
      <w:r w:rsidRPr="00370993">
        <w:rPr>
          <w:rFonts w:ascii="Cambria" w:hAnsi="Cambria"/>
          <w:sz w:val="22"/>
          <w:szCs w:val="22"/>
        </w:rPr>
        <w:t xml:space="preserve">poz. 1145 z </w:t>
      </w:r>
      <w:proofErr w:type="spellStart"/>
      <w:r w:rsidRPr="00370993">
        <w:rPr>
          <w:rFonts w:ascii="Cambria" w:hAnsi="Cambria"/>
          <w:sz w:val="22"/>
          <w:szCs w:val="22"/>
        </w:rPr>
        <w:t>późn</w:t>
      </w:r>
      <w:proofErr w:type="spellEnd"/>
      <w:r w:rsidRPr="00370993">
        <w:rPr>
          <w:rFonts w:ascii="Cambria" w:hAnsi="Cambria"/>
          <w:sz w:val="22"/>
          <w:szCs w:val="22"/>
        </w:rPr>
        <w:t>. zm.) oraz innych ustaw szczególnych powszechnie obowiązującego prawa.</w:t>
      </w:r>
    </w:p>
    <w:p w14:paraId="49E9E85D" w14:textId="77777777" w:rsidR="00FE0008" w:rsidRPr="00370993" w:rsidRDefault="00FE0008" w:rsidP="008235FE">
      <w:pPr>
        <w:pStyle w:val="Standardowy1"/>
        <w:suppressLineNumbers/>
        <w:tabs>
          <w:tab w:val="left" w:pos="567"/>
        </w:tabs>
        <w:spacing w:after="0" w:line="276" w:lineRule="auto"/>
        <w:ind w:left="567" w:hanging="567"/>
        <w:jc w:val="both"/>
        <w:rPr>
          <w:rFonts w:ascii="Cambria" w:hAnsi="Cambria" w:cs="Calibri"/>
          <w:b/>
          <w:kern w:val="20"/>
          <w:sz w:val="22"/>
          <w:szCs w:val="22"/>
          <w:u w:val="single"/>
        </w:rPr>
      </w:pPr>
    </w:p>
    <w:p w14:paraId="2D840364" w14:textId="77777777" w:rsidR="00FE0008" w:rsidRPr="00370993" w:rsidRDefault="00FE0008" w:rsidP="008235FE">
      <w:pPr>
        <w:pStyle w:val="Standardowy1"/>
        <w:suppressLineNumbers/>
        <w:tabs>
          <w:tab w:val="left" w:pos="567"/>
        </w:tabs>
        <w:spacing w:after="0" w:line="276" w:lineRule="auto"/>
        <w:ind w:left="567" w:hanging="567"/>
        <w:jc w:val="both"/>
        <w:rPr>
          <w:rFonts w:ascii="Cambria" w:hAnsi="Cambria" w:cs="Calibri"/>
          <w:b/>
          <w:kern w:val="20"/>
          <w:sz w:val="22"/>
          <w:szCs w:val="22"/>
          <w:u w:val="single"/>
        </w:rPr>
      </w:pPr>
    </w:p>
    <w:p w14:paraId="3C82D15F" w14:textId="77777777" w:rsidR="00FE0008" w:rsidRPr="00370993" w:rsidRDefault="00FE0008" w:rsidP="008235FE">
      <w:pPr>
        <w:pStyle w:val="Standardowy1"/>
        <w:suppressLineNumbers/>
        <w:tabs>
          <w:tab w:val="left" w:pos="567"/>
        </w:tabs>
        <w:spacing w:after="0" w:line="276" w:lineRule="auto"/>
        <w:ind w:left="567" w:hanging="567"/>
        <w:jc w:val="both"/>
        <w:rPr>
          <w:rFonts w:ascii="Cambria" w:hAnsi="Cambria" w:cs="Calibri"/>
          <w:b/>
          <w:kern w:val="20"/>
          <w:sz w:val="22"/>
          <w:szCs w:val="22"/>
          <w:u w:val="single"/>
        </w:rPr>
      </w:pPr>
    </w:p>
    <w:p w14:paraId="01A6EC47" w14:textId="77777777" w:rsidR="008235FE" w:rsidRPr="00370993" w:rsidRDefault="008235FE" w:rsidP="008235FE">
      <w:pPr>
        <w:pStyle w:val="Standardowy1"/>
        <w:suppressLineNumbers/>
        <w:tabs>
          <w:tab w:val="left" w:pos="567"/>
        </w:tabs>
        <w:spacing w:after="0" w:line="276" w:lineRule="auto"/>
        <w:ind w:left="567" w:hanging="567"/>
        <w:jc w:val="both"/>
        <w:rPr>
          <w:rFonts w:ascii="Cambria" w:hAnsi="Cambria" w:cs="Calibri"/>
          <w:b/>
          <w:kern w:val="20"/>
          <w:sz w:val="22"/>
          <w:szCs w:val="22"/>
          <w:u w:val="single"/>
        </w:rPr>
      </w:pPr>
      <w:r w:rsidRPr="00370993">
        <w:rPr>
          <w:rFonts w:ascii="Cambria" w:hAnsi="Cambria" w:cs="Calibri"/>
          <w:b/>
          <w:kern w:val="20"/>
          <w:sz w:val="22"/>
          <w:szCs w:val="22"/>
          <w:u w:val="single"/>
        </w:rPr>
        <w:t>Wykaz załączników do SIWZ:</w:t>
      </w:r>
    </w:p>
    <w:p w14:paraId="7BC30D32" w14:textId="77777777" w:rsidR="008235FE" w:rsidRPr="00370993" w:rsidRDefault="008235FE" w:rsidP="008235FE">
      <w:pPr>
        <w:pStyle w:val="Standardowy1"/>
        <w:suppressLineNumbers/>
        <w:tabs>
          <w:tab w:val="left" w:pos="567"/>
        </w:tabs>
        <w:spacing w:after="0" w:line="276" w:lineRule="auto"/>
        <w:ind w:firstLine="0"/>
        <w:jc w:val="both"/>
        <w:rPr>
          <w:rFonts w:ascii="Cambria" w:hAnsi="Cambria" w:cs="Calibri"/>
          <w:i/>
          <w:kern w:val="20"/>
          <w:sz w:val="22"/>
          <w:szCs w:val="22"/>
        </w:rPr>
      </w:pPr>
      <w:r w:rsidRPr="00370993">
        <w:rPr>
          <w:rFonts w:ascii="Cambria" w:hAnsi="Cambria" w:cs="Calibri"/>
          <w:i/>
          <w:kern w:val="20"/>
          <w:sz w:val="22"/>
          <w:szCs w:val="22"/>
        </w:rPr>
        <w:t>Załącznik nr 1 – Opis przedmiotu zamówienia</w:t>
      </w:r>
    </w:p>
    <w:p w14:paraId="04DE3A38" w14:textId="77777777" w:rsidR="008235FE" w:rsidRPr="00370993" w:rsidRDefault="008235FE" w:rsidP="008235FE">
      <w:pPr>
        <w:pStyle w:val="Standardowy1"/>
        <w:suppressLineNumbers/>
        <w:tabs>
          <w:tab w:val="left" w:pos="567"/>
        </w:tabs>
        <w:spacing w:after="0" w:line="276" w:lineRule="auto"/>
        <w:ind w:firstLine="0"/>
        <w:jc w:val="both"/>
        <w:rPr>
          <w:rFonts w:ascii="Cambria" w:hAnsi="Cambria" w:cs="Calibri"/>
          <w:i/>
          <w:kern w:val="20"/>
          <w:sz w:val="22"/>
          <w:szCs w:val="22"/>
        </w:rPr>
      </w:pPr>
      <w:r w:rsidRPr="00370993">
        <w:rPr>
          <w:rFonts w:ascii="Cambria" w:hAnsi="Cambria" w:cs="Calibri"/>
          <w:i/>
          <w:kern w:val="20"/>
          <w:sz w:val="22"/>
          <w:szCs w:val="22"/>
        </w:rPr>
        <w:t>Załącznik nr 2 – Formularz ofertowy</w:t>
      </w:r>
    </w:p>
    <w:p w14:paraId="5C6C2985" w14:textId="77777777" w:rsidR="00D16ABC" w:rsidRPr="00370993" w:rsidRDefault="008235FE" w:rsidP="00D16ABC">
      <w:pPr>
        <w:suppressAutoHyphens/>
        <w:spacing w:line="276" w:lineRule="auto"/>
        <w:jc w:val="both"/>
        <w:rPr>
          <w:rFonts w:ascii="Cambria" w:hAnsi="Cambria"/>
          <w:i/>
          <w:snapToGrid w:val="0"/>
          <w:sz w:val="22"/>
          <w:szCs w:val="22"/>
        </w:rPr>
      </w:pPr>
      <w:r w:rsidRPr="00370993">
        <w:rPr>
          <w:rFonts w:ascii="Cambria" w:hAnsi="Cambria" w:cs="Calibri"/>
          <w:i/>
          <w:kern w:val="20"/>
          <w:sz w:val="22"/>
          <w:szCs w:val="22"/>
        </w:rPr>
        <w:lastRenderedPageBreak/>
        <w:t>Załącznik nr 3 –</w:t>
      </w:r>
      <w:r w:rsidRPr="00370993">
        <w:rPr>
          <w:rFonts w:ascii="Cambria" w:hAnsi="Cambria"/>
          <w:i/>
          <w:snapToGrid w:val="0"/>
          <w:sz w:val="22"/>
          <w:szCs w:val="22"/>
        </w:rPr>
        <w:t xml:space="preserve"> </w:t>
      </w:r>
      <w:r w:rsidR="00555F4C" w:rsidRPr="00370993">
        <w:rPr>
          <w:rFonts w:ascii="Cambria" w:hAnsi="Cambria"/>
          <w:i/>
          <w:snapToGrid w:val="0"/>
          <w:sz w:val="22"/>
          <w:szCs w:val="22"/>
        </w:rPr>
        <w:t xml:space="preserve">Projekt umowy </w:t>
      </w:r>
    </w:p>
    <w:p w14:paraId="3C81AF7B" w14:textId="77777777" w:rsidR="008235FE" w:rsidRPr="00370993" w:rsidRDefault="00555F4C" w:rsidP="008235FE">
      <w:pPr>
        <w:suppressAutoHyphens/>
        <w:spacing w:line="276" w:lineRule="auto"/>
        <w:jc w:val="both"/>
        <w:rPr>
          <w:rFonts w:ascii="Cambria" w:hAnsi="Cambria"/>
          <w:i/>
          <w:snapToGrid w:val="0"/>
          <w:sz w:val="22"/>
          <w:szCs w:val="22"/>
        </w:rPr>
      </w:pPr>
      <w:r w:rsidRPr="00370993">
        <w:rPr>
          <w:rFonts w:ascii="Cambria" w:hAnsi="Cambria" w:cs="Calibri"/>
          <w:i/>
          <w:kern w:val="20"/>
          <w:sz w:val="22"/>
          <w:szCs w:val="22"/>
        </w:rPr>
        <w:t xml:space="preserve">Załącznik nr 4 – </w:t>
      </w:r>
      <w:r w:rsidR="008235FE" w:rsidRPr="00370993">
        <w:rPr>
          <w:rFonts w:ascii="Cambria" w:hAnsi="Cambria"/>
          <w:i/>
          <w:snapToGrid w:val="0"/>
          <w:sz w:val="22"/>
          <w:szCs w:val="22"/>
        </w:rPr>
        <w:t>Oświadczenie o braku podstaw wykluczenia</w:t>
      </w:r>
    </w:p>
    <w:p w14:paraId="5635C531" w14:textId="77777777" w:rsidR="008235FE" w:rsidRPr="00370993" w:rsidRDefault="00555F4C" w:rsidP="008235FE">
      <w:pPr>
        <w:suppressAutoHyphens/>
        <w:spacing w:line="276" w:lineRule="auto"/>
        <w:jc w:val="both"/>
        <w:rPr>
          <w:rFonts w:ascii="Cambria" w:hAnsi="Cambria"/>
          <w:i/>
          <w:snapToGrid w:val="0"/>
          <w:sz w:val="22"/>
          <w:szCs w:val="22"/>
        </w:rPr>
      </w:pPr>
      <w:r w:rsidRPr="00370993">
        <w:rPr>
          <w:rFonts w:ascii="Cambria" w:hAnsi="Cambria"/>
          <w:i/>
          <w:snapToGrid w:val="0"/>
          <w:sz w:val="22"/>
          <w:szCs w:val="22"/>
        </w:rPr>
        <w:t xml:space="preserve">Załącznik nr 5 – </w:t>
      </w:r>
      <w:r w:rsidR="008235FE" w:rsidRPr="00370993">
        <w:rPr>
          <w:rFonts w:ascii="Cambria" w:hAnsi="Cambria"/>
          <w:i/>
          <w:snapToGrid w:val="0"/>
          <w:sz w:val="22"/>
          <w:szCs w:val="22"/>
        </w:rPr>
        <w:t>Oświadczenie o spełnieniu warunków udziału w postępowaniu</w:t>
      </w:r>
    </w:p>
    <w:p w14:paraId="67DADBE3" w14:textId="77777777" w:rsidR="00D16ABC" w:rsidRPr="00370993" w:rsidRDefault="00D16ABC" w:rsidP="00D16ABC">
      <w:pPr>
        <w:suppressAutoHyphens/>
        <w:spacing w:line="276" w:lineRule="auto"/>
        <w:jc w:val="both"/>
        <w:rPr>
          <w:rFonts w:ascii="Cambria" w:hAnsi="Cambria"/>
          <w:i/>
          <w:snapToGrid w:val="0"/>
          <w:sz w:val="22"/>
          <w:szCs w:val="22"/>
        </w:rPr>
      </w:pPr>
      <w:r w:rsidRPr="00370993">
        <w:rPr>
          <w:rFonts w:ascii="Cambria" w:hAnsi="Cambria" w:cs="Calibri"/>
          <w:i/>
          <w:kern w:val="20"/>
          <w:sz w:val="22"/>
          <w:szCs w:val="22"/>
        </w:rPr>
        <w:t>Załącznik nr 6 –</w:t>
      </w:r>
      <w:r w:rsidRPr="00370993">
        <w:rPr>
          <w:rFonts w:ascii="Cambria" w:hAnsi="Cambria"/>
          <w:i/>
          <w:snapToGrid w:val="0"/>
          <w:sz w:val="22"/>
          <w:szCs w:val="22"/>
        </w:rPr>
        <w:t xml:space="preserve"> Protokół zdawczo-odbiorczy </w:t>
      </w:r>
    </w:p>
    <w:p w14:paraId="523293AB" w14:textId="77777777" w:rsidR="00D16ABC" w:rsidRPr="00370993" w:rsidRDefault="00D16ABC" w:rsidP="00D16ABC">
      <w:pPr>
        <w:suppressAutoHyphens/>
        <w:spacing w:line="276" w:lineRule="auto"/>
        <w:jc w:val="both"/>
        <w:rPr>
          <w:rFonts w:ascii="Cambria" w:hAnsi="Cambria"/>
          <w:i/>
          <w:snapToGrid w:val="0"/>
          <w:sz w:val="22"/>
          <w:szCs w:val="22"/>
        </w:rPr>
      </w:pPr>
      <w:r w:rsidRPr="00370993">
        <w:rPr>
          <w:rFonts w:ascii="Cambria" w:hAnsi="Cambria" w:cs="Calibri"/>
          <w:i/>
          <w:kern w:val="20"/>
          <w:sz w:val="22"/>
          <w:szCs w:val="22"/>
        </w:rPr>
        <w:t>Załącznik nr 7 –</w:t>
      </w:r>
      <w:r w:rsidRPr="00370993">
        <w:rPr>
          <w:rFonts w:ascii="Cambria" w:hAnsi="Cambria"/>
          <w:i/>
          <w:snapToGrid w:val="0"/>
          <w:sz w:val="22"/>
          <w:szCs w:val="22"/>
        </w:rPr>
        <w:t xml:space="preserve"> Wykaz usług</w:t>
      </w:r>
    </w:p>
    <w:p w14:paraId="7957D8CA" w14:textId="77777777" w:rsidR="00D16ABC" w:rsidRPr="00370993" w:rsidRDefault="00D16ABC" w:rsidP="00D16ABC">
      <w:pPr>
        <w:suppressAutoHyphens/>
        <w:spacing w:line="276" w:lineRule="auto"/>
        <w:jc w:val="both"/>
        <w:rPr>
          <w:rFonts w:ascii="Cambria" w:hAnsi="Cambria"/>
          <w:i/>
          <w:snapToGrid w:val="0"/>
          <w:sz w:val="22"/>
          <w:szCs w:val="22"/>
        </w:rPr>
      </w:pPr>
      <w:r w:rsidRPr="00370993">
        <w:rPr>
          <w:rFonts w:ascii="Cambria" w:hAnsi="Cambria" w:cs="Calibri"/>
          <w:i/>
          <w:kern w:val="20"/>
          <w:sz w:val="22"/>
          <w:szCs w:val="22"/>
        </w:rPr>
        <w:t>Załącznik nr 8 –</w:t>
      </w:r>
      <w:r w:rsidRPr="00370993">
        <w:rPr>
          <w:rFonts w:ascii="Cambria" w:hAnsi="Cambria"/>
          <w:i/>
          <w:snapToGrid w:val="0"/>
          <w:sz w:val="22"/>
          <w:szCs w:val="22"/>
        </w:rPr>
        <w:t xml:space="preserve"> Wykaz urządzeń</w:t>
      </w:r>
    </w:p>
    <w:p w14:paraId="3A24BD23" w14:textId="77777777" w:rsidR="00D16ABC" w:rsidRPr="00370993" w:rsidRDefault="00D16ABC" w:rsidP="008235FE">
      <w:pPr>
        <w:suppressAutoHyphens/>
        <w:spacing w:line="276" w:lineRule="auto"/>
        <w:jc w:val="both"/>
        <w:rPr>
          <w:rFonts w:ascii="Cambria" w:hAnsi="Cambria"/>
          <w:i/>
          <w:snapToGrid w:val="0"/>
          <w:sz w:val="22"/>
          <w:szCs w:val="22"/>
        </w:rPr>
      </w:pPr>
    </w:p>
    <w:p w14:paraId="2E78B604" w14:textId="77777777" w:rsidR="008235FE" w:rsidRPr="00370993" w:rsidRDefault="008235FE">
      <w:pPr>
        <w:rPr>
          <w:rFonts w:ascii="Cambria" w:hAnsi="Cambria"/>
          <w:i/>
          <w:snapToGrid w:val="0"/>
          <w:sz w:val="22"/>
          <w:szCs w:val="22"/>
        </w:rPr>
      </w:pPr>
      <w:r w:rsidRPr="00370993">
        <w:rPr>
          <w:rFonts w:ascii="Cambria" w:hAnsi="Cambria"/>
          <w:i/>
          <w:snapToGrid w:val="0"/>
          <w:sz w:val="22"/>
          <w:szCs w:val="22"/>
        </w:rPr>
        <w:br w:type="page"/>
      </w:r>
    </w:p>
    <w:p w14:paraId="67EB8A2C" w14:textId="77777777" w:rsidR="00A46F53" w:rsidRPr="00370993" w:rsidRDefault="008235FE" w:rsidP="001F3D1D">
      <w:pPr>
        <w:suppressAutoHyphens/>
        <w:spacing w:line="276" w:lineRule="auto"/>
        <w:jc w:val="right"/>
        <w:rPr>
          <w:rFonts w:ascii="Cambria" w:hAnsi="Cambria"/>
          <w:b/>
          <w:kern w:val="20"/>
          <w:sz w:val="22"/>
          <w:szCs w:val="22"/>
        </w:rPr>
      </w:pPr>
      <w:r w:rsidRPr="00370993">
        <w:rPr>
          <w:rFonts w:ascii="Cambria" w:hAnsi="Cambria"/>
          <w:snapToGrid w:val="0"/>
          <w:sz w:val="22"/>
          <w:szCs w:val="22"/>
        </w:rPr>
        <w:lastRenderedPageBreak/>
        <w:t xml:space="preserve"> </w:t>
      </w:r>
      <w:r w:rsidR="003C40EC" w:rsidRPr="00370993">
        <w:rPr>
          <w:rFonts w:ascii="Cambria" w:hAnsi="Cambria"/>
          <w:b/>
          <w:kern w:val="20"/>
          <w:sz w:val="22"/>
          <w:szCs w:val="22"/>
        </w:rPr>
        <w:t>Załącznik nr 1</w:t>
      </w:r>
    </w:p>
    <w:p w14:paraId="5220A834" w14:textId="77777777" w:rsidR="00960492" w:rsidRPr="00370993" w:rsidRDefault="00A46F53" w:rsidP="008235FE">
      <w:pPr>
        <w:pStyle w:val="Default"/>
        <w:jc w:val="right"/>
        <w:rPr>
          <w:rFonts w:ascii="Cambria" w:hAnsi="Cambria" w:cstheme="minorHAnsi"/>
          <w:b/>
          <w:bCs/>
          <w:color w:val="auto"/>
          <w:sz w:val="22"/>
          <w:szCs w:val="22"/>
        </w:rPr>
      </w:pPr>
      <w:r w:rsidRPr="00370993">
        <w:rPr>
          <w:rFonts w:ascii="Cambria" w:hAnsi="Cambria"/>
          <w:b/>
          <w:color w:val="auto"/>
          <w:kern w:val="20"/>
          <w:sz w:val="22"/>
          <w:szCs w:val="22"/>
        </w:rPr>
        <w:t xml:space="preserve">Do SIWZ/UMOWY </w:t>
      </w:r>
    </w:p>
    <w:p w14:paraId="49E1B426" w14:textId="77777777" w:rsidR="003C40EC" w:rsidRPr="00370993" w:rsidRDefault="003C40EC" w:rsidP="003C40EC">
      <w:pPr>
        <w:pStyle w:val="Default"/>
        <w:jc w:val="center"/>
        <w:rPr>
          <w:rFonts w:ascii="Cambria" w:hAnsi="Cambria" w:cstheme="minorHAnsi"/>
          <w:b/>
          <w:bCs/>
          <w:color w:val="auto"/>
          <w:sz w:val="22"/>
          <w:szCs w:val="22"/>
        </w:rPr>
      </w:pPr>
      <w:r w:rsidRPr="00370993">
        <w:rPr>
          <w:rFonts w:ascii="Cambria" w:hAnsi="Cambria" w:cstheme="minorHAnsi"/>
          <w:b/>
          <w:bCs/>
          <w:color w:val="auto"/>
          <w:sz w:val="22"/>
          <w:szCs w:val="22"/>
        </w:rPr>
        <w:t>Opis Przedmiotu zamówienia</w:t>
      </w:r>
    </w:p>
    <w:p w14:paraId="72C8E6CD" w14:textId="77777777" w:rsidR="003C40EC" w:rsidRPr="00370993" w:rsidRDefault="003C40EC" w:rsidP="003C40EC">
      <w:pPr>
        <w:pStyle w:val="Default"/>
        <w:ind w:left="-426"/>
        <w:jc w:val="both"/>
        <w:rPr>
          <w:rFonts w:ascii="Cambria" w:hAnsi="Cambria" w:cstheme="minorHAnsi"/>
          <w:b/>
          <w:bCs/>
          <w:color w:val="auto"/>
          <w:sz w:val="22"/>
          <w:szCs w:val="22"/>
        </w:rPr>
      </w:pPr>
    </w:p>
    <w:p w14:paraId="204B2DE0" w14:textId="77777777" w:rsidR="001F3D1D" w:rsidRPr="00370993" w:rsidRDefault="001F3D1D" w:rsidP="001F3D1D">
      <w:pPr>
        <w:pStyle w:val="paragraph"/>
        <w:spacing w:before="0" w:beforeAutospacing="0" w:after="0" w:afterAutospacing="0"/>
        <w:jc w:val="both"/>
        <w:textAlignment w:val="baseline"/>
        <w:rPr>
          <w:rFonts w:ascii="Segoe UI" w:hAnsi="Segoe UI" w:cs="Segoe UI"/>
          <w:sz w:val="18"/>
          <w:szCs w:val="18"/>
        </w:rPr>
      </w:pPr>
      <w:r w:rsidRPr="00370993">
        <w:t>Usługa digitalizacji zbiorów bibliotecznych z oryginałów Biblioteki U</w:t>
      </w:r>
      <w:r w:rsidR="00D22626" w:rsidRPr="00370993">
        <w:t>niwersytetu Łódzkiego w Łodzi w </w:t>
      </w:r>
      <w:r w:rsidRPr="00370993">
        <w:t>sposób minimalizujący narażenia zbiorów na ekspozycję promienio</w:t>
      </w:r>
      <w:r w:rsidR="00D22626" w:rsidRPr="00370993">
        <w:t>wania świetlnego, czas pobytu w </w:t>
      </w:r>
      <w:r w:rsidRPr="00370993">
        <w:t>pracowni digitalizacji, ilość operacji przenoszenia, przekładania, składania, rozkładania, przekładania stron i podobnych czynności obejmująca następujące ilości zbiorów: </w:t>
      </w:r>
    </w:p>
    <w:p w14:paraId="7F2BB753" w14:textId="77777777" w:rsidR="001F3D1D" w:rsidRPr="00370993" w:rsidRDefault="001F3D1D" w:rsidP="003D00CB">
      <w:pPr>
        <w:numPr>
          <w:ilvl w:val="0"/>
          <w:numId w:val="28"/>
        </w:numPr>
        <w:ind w:left="360" w:firstLine="0"/>
        <w:jc w:val="both"/>
        <w:textAlignment w:val="baseline"/>
        <w:rPr>
          <w:rFonts w:ascii="Times New Roman" w:eastAsia="Times New Roman" w:hAnsi="Times New Roman" w:cs="Times New Roman"/>
          <w:lang w:eastAsia="pl-PL"/>
        </w:rPr>
      </w:pPr>
      <w:r w:rsidRPr="00370993">
        <w:rPr>
          <w:rFonts w:ascii="Times New Roman" w:eastAsia="Times New Roman" w:hAnsi="Times New Roman" w:cs="Times New Roman"/>
          <w:lang w:eastAsia="pl-PL"/>
        </w:rPr>
        <w:t>skanowanie doktoratów wraz z OCR oraz z zapisem danych zgodnie z wymaganiami szczegółowymi</w:t>
      </w:r>
      <w:r w:rsidR="00CD37B7"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w</w:t>
      </w:r>
      <w:r w:rsidR="00CD37B7" w:rsidRPr="00370993">
        <w:rPr>
          <w:rFonts w:ascii="Times New Roman" w:eastAsia="Times New Roman" w:hAnsi="Times New Roman" w:cs="Times New Roman"/>
          <w:lang w:eastAsia="pl-PL"/>
        </w:rPr>
        <w:t> </w:t>
      </w:r>
      <w:r w:rsidRPr="00370993">
        <w:rPr>
          <w:rFonts w:ascii="Times New Roman" w:eastAsia="Times New Roman" w:hAnsi="Times New Roman" w:cs="Times New Roman"/>
          <w:lang w:eastAsia="pl-PL"/>
        </w:rPr>
        <w:t>ilości </w:t>
      </w:r>
      <w:r w:rsidRPr="00370993">
        <w:rPr>
          <w:rFonts w:ascii="Times New Roman" w:eastAsia="Times New Roman" w:hAnsi="Times New Roman" w:cs="Times New Roman"/>
          <w:b/>
          <w:bCs/>
          <w:lang w:eastAsia="pl-PL"/>
        </w:rPr>
        <w:t>50 000</w:t>
      </w:r>
      <w:r w:rsidRPr="00370993">
        <w:rPr>
          <w:rFonts w:ascii="Times New Roman" w:eastAsia="Times New Roman" w:hAnsi="Times New Roman" w:cs="Times New Roman"/>
          <w:lang w:eastAsia="pl-PL"/>
        </w:rPr>
        <w:t> skanów. </w:t>
      </w:r>
    </w:p>
    <w:p w14:paraId="4B24D9E5" w14:textId="77777777" w:rsidR="001F3D1D" w:rsidRPr="00370993" w:rsidRDefault="001F3D1D" w:rsidP="003D00CB">
      <w:pPr>
        <w:numPr>
          <w:ilvl w:val="0"/>
          <w:numId w:val="29"/>
        </w:numPr>
        <w:ind w:left="360" w:firstLine="0"/>
        <w:textAlignment w:val="baseline"/>
        <w:rPr>
          <w:rFonts w:ascii="Times New Roman" w:eastAsia="Times New Roman" w:hAnsi="Times New Roman" w:cs="Times New Roman"/>
          <w:lang w:eastAsia="pl-PL"/>
        </w:rPr>
      </w:pPr>
      <w:r w:rsidRPr="00370993">
        <w:rPr>
          <w:rFonts w:ascii="Times New Roman" w:eastAsia="Times New Roman" w:hAnsi="Times New Roman" w:cs="Times New Roman"/>
          <w:lang w:eastAsia="pl-PL"/>
        </w:rPr>
        <w:t>skanowanie artykułów z oryginałów oprawnych druków zwartych i periodycznych wydanych w XX i XXI wieku o formacie do A2 włącznie wraz z OCR i zapisem danych zgodnie z wymaganiami szczegółowymi w ilości </w:t>
      </w:r>
      <w:r w:rsidRPr="00370993">
        <w:rPr>
          <w:rFonts w:ascii="Times New Roman" w:eastAsia="Times New Roman" w:hAnsi="Times New Roman" w:cs="Times New Roman"/>
          <w:b/>
          <w:bCs/>
          <w:lang w:eastAsia="pl-PL"/>
        </w:rPr>
        <w:t>8 000</w:t>
      </w:r>
      <w:r w:rsidRPr="00370993">
        <w:rPr>
          <w:rFonts w:ascii="Times New Roman" w:eastAsia="Times New Roman" w:hAnsi="Times New Roman" w:cs="Times New Roman"/>
          <w:lang w:eastAsia="pl-PL"/>
        </w:rPr>
        <w:t> skanów. </w:t>
      </w:r>
    </w:p>
    <w:p w14:paraId="5FC81203" w14:textId="77777777" w:rsidR="001F3D1D" w:rsidRPr="00370993" w:rsidRDefault="001F3D1D" w:rsidP="003D00CB">
      <w:pPr>
        <w:numPr>
          <w:ilvl w:val="0"/>
          <w:numId w:val="30"/>
        </w:numPr>
        <w:ind w:left="360" w:firstLine="0"/>
        <w:jc w:val="both"/>
        <w:textAlignment w:val="baseline"/>
        <w:rPr>
          <w:rFonts w:ascii="Times New Roman" w:eastAsia="Times New Roman" w:hAnsi="Times New Roman" w:cs="Times New Roman"/>
          <w:lang w:eastAsia="pl-PL"/>
        </w:rPr>
      </w:pPr>
      <w:r w:rsidRPr="00370993">
        <w:rPr>
          <w:rFonts w:ascii="Times New Roman" w:eastAsia="Times New Roman" w:hAnsi="Times New Roman" w:cs="Times New Roman"/>
          <w:lang w:eastAsia="pl-PL"/>
        </w:rPr>
        <w:t>skanowanie druków zwartych i periodycznych wydanych w XX i XXI wieku o formacie do A2 włącznie wraz z OCR i zapisem zgodnie z wymaganiami szczegółowymi w</w:t>
      </w:r>
      <w:r w:rsidR="00CD37B7"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ilości</w:t>
      </w:r>
      <w:r w:rsidR="00CD37B7"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b/>
          <w:bCs/>
          <w:lang w:eastAsia="pl-PL"/>
        </w:rPr>
        <w:t>60 000</w:t>
      </w:r>
      <w:r w:rsidR="00CD37B7"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skanów </w:t>
      </w:r>
    </w:p>
    <w:p w14:paraId="1967E58B" w14:textId="77777777" w:rsidR="001F3D1D" w:rsidRPr="00370993" w:rsidRDefault="001F3D1D" w:rsidP="003D00CB">
      <w:pPr>
        <w:numPr>
          <w:ilvl w:val="0"/>
          <w:numId w:val="31"/>
        </w:numPr>
        <w:ind w:left="360" w:firstLine="0"/>
        <w:jc w:val="both"/>
        <w:textAlignment w:val="baseline"/>
        <w:rPr>
          <w:rFonts w:ascii="Times New Roman" w:eastAsia="Times New Roman" w:hAnsi="Times New Roman" w:cs="Times New Roman"/>
          <w:lang w:eastAsia="pl-PL"/>
        </w:rPr>
      </w:pPr>
      <w:r w:rsidRPr="00370993">
        <w:rPr>
          <w:rFonts w:ascii="Times New Roman" w:eastAsia="Times New Roman" w:hAnsi="Times New Roman" w:cs="Times New Roman"/>
          <w:lang w:eastAsia="pl-PL"/>
        </w:rPr>
        <w:t>skanowanie z oryginałów oprawnych druków zwartych i periodycznych wydanych w XIX i XX wieku o formacie do A1 włącznie wraz z zapisem danych zgodnie z wymaganiami szczegółowymi w ilości</w:t>
      </w:r>
      <w:r w:rsidR="00CD37B7"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b/>
          <w:bCs/>
          <w:lang w:eastAsia="pl-PL"/>
        </w:rPr>
        <w:t>86</w:t>
      </w:r>
      <w:r w:rsidR="00CD37B7" w:rsidRPr="00370993">
        <w:rPr>
          <w:rFonts w:ascii="Times New Roman" w:eastAsia="Times New Roman" w:hAnsi="Times New Roman" w:cs="Times New Roman"/>
          <w:b/>
          <w:bCs/>
          <w:lang w:eastAsia="pl-PL"/>
        </w:rPr>
        <w:t> </w:t>
      </w:r>
      <w:r w:rsidRPr="00370993">
        <w:rPr>
          <w:rFonts w:ascii="Times New Roman" w:eastAsia="Times New Roman" w:hAnsi="Times New Roman" w:cs="Times New Roman"/>
          <w:b/>
          <w:bCs/>
          <w:lang w:eastAsia="pl-PL"/>
        </w:rPr>
        <w:t>000</w:t>
      </w:r>
      <w:r w:rsidR="00CD37B7"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skanów.</w:t>
      </w:r>
    </w:p>
    <w:p w14:paraId="41DDC0EA" w14:textId="77777777" w:rsidR="001F3D1D" w:rsidRPr="00370993" w:rsidRDefault="001F3D1D" w:rsidP="003D00CB">
      <w:pPr>
        <w:numPr>
          <w:ilvl w:val="0"/>
          <w:numId w:val="32"/>
        </w:numPr>
        <w:ind w:left="360" w:firstLine="0"/>
        <w:jc w:val="both"/>
        <w:textAlignment w:val="baseline"/>
        <w:rPr>
          <w:rFonts w:ascii="Times New Roman" w:eastAsia="Times New Roman" w:hAnsi="Times New Roman" w:cs="Times New Roman"/>
          <w:lang w:eastAsia="pl-PL"/>
        </w:rPr>
      </w:pPr>
      <w:r w:rsidRPr="00370993">
        <w:rPr>
          <w:rFonts w:ascii="Times New Roman" w:eastAsia="Times New Roman" w:hAnsi="Times New Roman" w:cs="Times New Roman"/>
          <w:lang w:eastAsia="pl-PL"/>
        </w:rPr>
        <w:t>skanowanie z oryginałów dokumentów życia społecznego, kartograficznych i podobnych materiałów o zróżnicowanym formacie, do A0 włącznie wraz z zapisem danych zgodnie z wymaganiami szczegółowymi w ilości</w:t>
      </w:r>
      <w:r w:rsidR="00CD37B7"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b/>
          <w:bCs/>
          <w:lang w:eastAsia="pl-PL"/>
        </w:rPr>
        <w:t>4</w:t>
      </w:r>
      <w:r w:rsidR="00CD37B7" w:rsidRPr="00370993">
        <w:rPr>
          <w:rFonts w:ascii="Times New Roman" w:eastAsia="Times New Roman" w:hAnsi="Times New Roman" w:cs="Times New Roman"/>
          <w:b/>
          <w:bCs/>
          <w:lang w:eastAsia="pl-PL"/>
        </w:rPr>
        <w:t> </w:t>
      </w:r>
      <w:r w:rsidRPr="00370993">
        <w:rPr>
          <w:rFonts w:ascii="Times New Roman" w:eastAsia="Times New Roman" w:hAnsi="Times New Roman" w:cs="Times New Roman"/>
          <w:b/>
          <w:bCs/>
          <w:lang w:eastAsia="pl-PL"/>
        </w:rPr>
        <w:t>000</w:t>
      </w:r>
      <w:r w:rsidR="00CD37B7"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skanów.</w:t>
      </w:r>
    </w:p>
    <w:p w14:paraId="733EAC6B" w14:textId="77777777" w:rsidR="001F3D1D" w:rsidRPr="00370993" w:rsidRDefault="001F3D1D" w:rsidP="003D00CB">
      <w:pPr>
        <w:numPr>
          <w:ilvl w:val="0"/>
          <w:numId w:val="33"/>
        </w:numPr>
        <w:ind w:left="360" w:firstLine="0"/>
        <w:jc w:val="both"/>
        <w:textAlignment w:val="baseline"/>
        <w:rPr>
          <w:rFonts w:ascii="Times New Roman" w:eastAsia="Times New Roman" w:hAnsi="Times New Roman" w:cs="Times New Roman"/>
          <w:lang w:eastAsia="pl-PL"/>
        </w:rPr>
      </w:pPr>
      <w:r w:rsidRPr="00370993">
        <w:rPr>
          <w:rFonts w:ascii="Times New Roman" w:eastAsia="Times New Roman" w:hAnsi="Times New Roman" w:cs="Times New Roman"/>
          <w:lang w:eastAsia="pl-PL"/>
        </w:rPr>
        <w:t>skanowanie z oryginałów starodruków, rękopisów i podobnych materiałów o formacie do A2 włącznie wraz z zapisem danych zgodnie z wymaganiami szczegółowymi w ilości</w:t>
      </w:r>
      <w:r w:rsidR="00CD37B7"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b/>
          <w:bCs/>
          <w:lang w:eastAsia="pl-PL"/>
        </w:rPr>
        <w:t>140 000</w:t>
      </w:r>
      <w:r w:rsidR="00CD37B7"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skanów. </w:t>
      </w:r>
    </w:p>
    <w:p w14:paraId="466975CA" w14:textId="77777777" w:rsidR="001F3D1D" w:rsidRPr="00370993" w:rsidRDefault="001F3D1D" w:rsidP="001F3D1D">
      <w:pPr>
        <w:jc w:val="both"/>
        <w:textAlignment w:val="baseline"/>
        <w:rPr>
          <w:rFonts w:ascii="Segoe UI" w:eastAsia="Times New Roman" w:hAnsi="Segoe UI" w:cs="Segoe UI"/>
          <w:sz w:val="18"/>
          <w:szCs w:val="18"/>
          <w:lang w:eastAsia="pl-PL"/>
        </w:rPr>
      </w:pPr>
    </w:p>
    <w:p w14:paraId="56D89608" w14:textId="77777777" w:rsidR="001F3D1D" w:rsidRPr="00370993" w:rsidRDefault="001F3D1D" w:rsidP="001F3D1D">
      <w:pPr>
        <w:jc w:val="both"/>
        <w:textAlignment w:val="baseline"/>
        <w:rPr>
          <w:rFonts w:ascii="Segoe UI" w:eastAsia="Times New Roman" w:hAnsi="Segoe UI" w:cs="Segoe UI"/>
          <w:sz w:val="18"/>
          <w:szCs w:val="18"/>
          <w:lang w:eastAsia="pl-PL"/>
        </w:rPr>
      </w:pPr>
      <w:r w:rsidRPr="00370993">
        <w:rPr>
          <w:rFonts w:ascii="Times New Roman" w:eastAsia="Times New Roman" w:hAnsi="Times New Roman" w:cs="Times New Roman"/>
          <w:lang w:eastAsia="pl-PL"/>
        </w:rPr>
        <w:t>Czas wykonania </w:t>
      </w:r>
    </w:p>
    <w:p w14:paraId="4E008DF7" w14:textId="77777777" w:rsidR="001F3D1D" w:rsidRPr="00370993" w:rsidRDefault="001F3D1D" w:rsidP="001F3D1D">
      <w:pPr>
        <w:jc w:val="both"/>
        <w:textAlignment w:val="baseline"/>
        <w:rPr>
          <w:rFonts w:ascii="Segoe UI" w:eastAsia="Times New Roman" w:hAnsi="Segoe UI" w:cs="Segoe UI"/>
          <w:sz w:val="18"/>
          <w:szCs w:val="18"/>
          <w:lang w:eastAsia="pl-PL"/>
        </w:rPr>
      </w:pPr>
    </w:p>
    <w:p w14:paraId="06532D80" w14:textId="1CE897DB" w:rsidR="001F3D1D" w:rsidRPr="00370993" w:rsidRDefault="001F3D1D" w:rsidP="001F3D1D">
      <w:pPr>
        <w:jc w:val="both"/>
        <w:textAlignment w:val="baseline"/>
        <w:rPr>
          <w:rFonts w:ascii="Segoe UI" w:eastAsia="Times New Roman" w:hAnsi="Segoe UI" w:cs="Segoe UI"/>
          <w:sz w:val="18"/>
          <w:szCs w:val="18"/>
          <w:lang w:eastAsia="pl-PL"/>
        </w:rPr>
      </w:pPr>
      <w:r w:rsidRPr="00370993">
        <w:rPr>
          <w:rFonts w:ascii="Times New Roman" w:eastAsia="Times New Roman" w:hAnsi="Times New Roman" w:cs="Times New Roman"/>
          <w:lang w:eastAsia="pl-PL"/>
        </w:rPr>
        <w:t xml:space="preserve">Skany łącznie z OCR tam gdzie jest wymagany i zapisem powinny być wykonane w ciągu </w:t>
      </w:r>
      <w:r w:rsidRPr="00370993">
        <w:rPr>
          <w:rFonts w:ascii="Times New Roman" w:eastAsia="Times New Roman" w:hAnsi="Times New Roman" w:cs="Times New Roman"/>
          <w:b/>
          <w:bCs/>
          <w:lang w:eastAsia="pl-PL"/>
        </w:rPr>
        <w:t>24 miesięcy</w:t>
      </w:r>
      <w:r w:rsidRPr="00370993">
        <w:rPr>
          <w:rFonts w:ascii="Times New Roman" w:eastAsia="Times New Roman" w:hAnsi="Times New Roman" w:cs="Times New Roman"/>
          <w:lang w:eastAsia="pl-PL"/>
        </w:rPr>
        <w:t xml:space="preserve"> od </w:t>
      </w:r>
      <w:r w:rsidR="002D3167" w:rsidRPr="00370993">
        <w:rPr>
          <w:rFonts w:ascii="Times New Roman" w:eastAsia="Times New Roman" w:hAnsi="Times New Roman" w:cs="Times New Roman"/>
          <w:lang w:eastAsia="pl-PL"/>
        </w:rPr>
        <w:t>d</w:t>
      </w:r>
      <w:r w:rsidR="00D94E2C" w:rsidRPr="00370993">
        <w:rPr>
          <w:rFonts w:ascii="Times New Roman" w:eastAsia="Times New Roman" w:hAnsi="Times New Roman" w:cs="Times New Roman"/>
          <w:lang w:eastAsia="pl-PL"/>
        </w:rPr>
        <w:t>nia</w:t>
      </w:r>
      <w:r w:rsidR="002D3167" w:rsidRPr="00370993">
        <w:rPr>
          <w:rFonts w:ascii="Times New Roman" w:eastAsia="Times New Roman" w:hAnsi="Times New Roman" w:cs="Times New Roman"/>
          <w:lang w:eastAsia="pl-PL"/>
        </w:rPr>
        <w:t xml:space="preserve"> podpisania</w:t>
      </w:r>
      <w:r w:rsidR="00367278" w:rsidRPr="00370993">
        <w:rPr>
          <w:rFonts w:ascii="Times New Roman" w:eastAsia="Times New Roman" w:hAnsi="Times New Roman" w:cs="Times New Roman"/>
          <w:lang w:eastAsia="pl-PL"/>
        </w:rPr>
        <w:t xml:space="preserve"> umowy</w:t>
      </w:r>
      <w:r w:rsidR="00FF424B" w:rsidRPr="00370993">
        <w:rPr>
          <w:rFonts w:ascii="Times New Roman" w:eastAsia="Times New Roman" w:hAnsi="Times New Roman" w:cs="Times New Roman"/>
          <w:lang w:eastAsia="pl-PL"/>
        </w:rPr>
        <w:t xml:space="preserve">, </w:t>
      </w:r>
      <w:r w:rsidR="00F45B26" w:rsidRPr="00370993">
        <w:rPr>
          <w:rFonts w:ascii="Times New Roman" w:eastAsia="Times New Roman" w:hAnsi="Times New Roman" w:cs="Times New Roman"/>
          <w:lang w:eastAsia="pl-PL"/>
        </w:rPr>
        <w:t xml:space="preserve">nie wcześniej jednak niż od dnia 14 grudnia 2020 roku </w:t>
      </w:r>
      <w:r w:rsidRPr="00370993">
        <w:rPr>
          <w:rFonts w:ascii="Times New Roman" w:eastAsia="Times New Roman" w:hAnsi="Times New Roman" w:cs="Times New Roman"/>
          <w:lang w:eastAsia="pl-PL"/>
        </w:rPr>
        <w:t>w ilościach tak dobranych, żeby zapewnić równomierny podział środków finansowych na poszczególne miesiące. O proporcjach podziału pomiędzy poszczególne kategorie materiałów decyduje Zamawiający. </w:t>
      </w:r>
    </w:p>
    <w:p w14:paraId="40054923" w14:textId="77777777" w:rsidR="001F3D1D" w:rsidRPr="00370993" w:rsidRDefault="001F3D1D" w:rsidP="001F3D1D">
      <w:pPr>
        <w:jc w:val="both"/>
        <w:textAlignment w:val="baseline"/>
        <w:rPr>
          <w:rFonts w:ascii="Segoe UI" w:eastAsia="Times New Roman" w:hAnsi="Segoe UI" w:cs="Segoe UI"/>
          <w:sz w:val="18"/>
          <w:szCs w:val="18"/>
          <w:lang w:eastAsia="pl-PL"/>
        </w:rPr>
      </w:pPr>
    </w:p>
    <w:p w14:paraId="25D3A20D" w14:textId="77777777" w:rsidR="001F3D1D" w:rsidRPr="00370993" w:rsidRDefault="001F3D1D" w:rsidP="001F3D1D">
      <w:pPr>
        <w:jc w:val="both"/>
        <w:textAlignment w:val="baseline"/>
        <w:rPr>
          <w:rFonts w:ascii="Segoe UI" w:eastAsia="Times New Roman" w:hAnsi="Segoe UI" w:cs="Segoe UI"/>
          <w:sz w:val="18"/>
          <w:szCs w:val="18"/>
          <w:lang w:eastAsia="pl-PL"/>
        </w:rPr>
      </w:pPr>
      <w:r w:rsidRPr="00370993">
        <w:rPr>
          <w:rFonts w:ascii="Times New Roman" w:eastAsia="Times New Roman" w:hAnsi="Times New Roman" w:cs="Times New Roman"/>
          <w:lang w:eastAsia="pl-PL"/>
        </w:rPr>
        <w:t>Warunki szczegółowe dotyczące przedmiotu zamówienia: </w:t>
      </w:r>
    </w:p>
    <w:p w14:paraId="42FC9A80" w14:textId="77777777" w:rsidR="001F3D1D" w:rsidRPr="00370993" w:rsidRDefault="001F3D1D" w:rsidP="001F3D1D">
      <w:pPr>
        <w:jc w:val="both"/>
        <w:textAlignment w:val="baseline"/>
        <w:rPr>
          <w:rFonts w:ascii="Segoe UI" w:eastAsia="Times New Roman" w:hAnsi="Segoe UI" w:cs="Segoe UI"/>
          <w:sz w:val="18"/>
          <w:szCs w:val="18"/>
          <w:lang w:eastAsia="pl-PL"/>
        </w:rPr>
      </w:pPr>
      <w:r w:rsidRPr="00370993">
        <w:rPr>
          <w:rFonts w:ascii="Times New Roman" w:eastAsia="Times New Roman" w:hAnsi="Times New Roman" w:cs="Times New Roman"/>
          <w:lang w:eastAsia="pl-PL"/>
        </w:rPr>
        <w:t> </w:t>
      </w:r>
    </w:p>
    <w:p w14:paraId="6FBFE8CE" w14:textId="77777777" w:rsidR="001F3D1D" w:rsidRPr="00370993" w:rsidRDefault="001F3D1D" w:rsidP="003D00CB">
      <w:pPr>
        <w:numPr>
          <w:ilvl w:val="0"/>
          <w:numId w:val="34"/>
        </w:numPr>
        <w:ind w:left="360" w:firstLine="0"/>
        <w:jc w:val="both"/>
        <w:textAlignment w:val="baseline"/>
        <w:rPr>
          <w:rFonts w:ascii="Times New Roman" w:eastAsia="Times New Roman" w:hAnsi="Times New Roman" w:cs="Times New Roman"/>
          <w:lang w:eastAsia="pl-PL"/>
        </w:rPr>
      </w:pPr>
      <w:r w:rsidRPr="00370993">
        <w:rPr>
          <w:rFonts w:ascii="Times New Roman" w:eastAsia="Times New Roman" w:hAnsi="Times New Roman" w:cs="Times New Roman"/>
          <w:lang w:eastAsia="pl-PL"/>
        </w:rPr>
        <w:t>Skanowanie musi być wykonywane w siedzibie Zamawiającego ze względu na unikalność i wartość zbiorów. </w:t>
      </w:r>
    </w:p>
    <w:p w14:paraId="30530B8A" w14:textId="77777777" w:rsidR="001F3D1D" w:rsidRPr="00370993" w:rsidRDefault="001F3D1D" w:rsidP="003D00CB">
      <w:pPr>
        <w:numPr>
          <w:ilvl w:val="0"/>
          <w:numId w:val="35"/>
        </w:numPr>
        <w:ind w:left="360" w:firstLine="0"/>
        <w:jc w:val="both"/>
        <w:textAlignment w:val="baseline"/>
        <w:rPr>
          <w:rFonts w:ascii="Times New Roman" w:eastAsia="Times New Roman" w:hAnsi="Times New Roman" w:cs="Times New Roman"/>
          <w:lang w:eastAsia="pl-PL"/>
        </w:rPr>
      </w:pPr>
      <w:r w:rsidRPr="00370993">
        <w:rPr>
          <w:rFonts w:ascii="Times New Roman" w:eastAsia="Times New Roman" w:hAnsi="Times New Roman" w:cs="Times New Roman"/>
          <w:lang w:eastAsia="pl-PL"/>
        </w:rPr>
        <w:t>Skanowane zbiory muszą być zwracane w takim samym stanie w jakim zostały udostępnione ze sposobem i kolejnością ułożenia materiałów w teczkach włącznie. W sytuacji gdyby miało nastąpić jakiekolwiek pogorszenie stanu zbiorów wymagane jest uzyskanie na to zgody Zamawiającego. </w:t>
      </w:r>
    </w:p>
    <w:p w14:paraId="7CEE8BC4" w14:textId="77777777" w:rsidR="001F3D1D" w:rsidRPr="00370993" w:rsidRDefault="001F3D1D" w:rsidP="003D00CB">
      <w:pPr>
        <w:numPr>
          <w:ilvl w:val="0"/>
          <w:numId w:val="36"/>
        </w:numPr>
        <w:ind w:left="360" w:firstLine="0"/>
        <w:jc w:val="both"/>
        <w:textAlignment w:val="baseline"/>
        <w:rPr>
          <w:rFonts w:ascii="Times New Roman" w:eastAsia="Times New Roman" w:hAnsi="Times New Roman" w:cs="Times New Roman"/>
          <w:lang w:eastAsia="pl-PL"/>
        </w:rPr>
      </w:pPr>
      <w:r w:rsidRPr="00370993">
        <w:rPr>
          <w:rFonts w:ascii="Times New Roman" w:eastAsia="Times New Roman" w:hAnsi="Times New Roman" w:cs="Times New Roman"/>
          <w:lang w:eastAsia="pl-PL"/>
        </w:rPr>
        <w:t>Skanowanie musi być zorganizowane w sposób minimalizujący narażenia zbiorów na uszkodzenie w szczególności przez ostrożne postępowanie ze zbiorami oraz minimalizację ekspozycji na promieniowania świetlne oraz inne szkodliwe czynniki, czas pobytu w pracowni digitalizacji, ilość operacji przenoszenia, przekładania, składania, rozkładania, przekładania stron i podobnych czynności </w:t>
      </w:r>
    </w:p>
    <w:p w14:paraId="6674C7DA" w14:textId="77777777" w:rsidR="001F3D1D" w:rsidRPr="00370993" w:rsidRDefault="001F3D1D" w:rsidP="003D00CB">
      <w:pPr>
        <w:numPr>
          <w:ilvl w:val="0"/>
          <w:numId w:val="37"/>
        </w:numPr>
        <w:ind w:left="360" w:firstLine="0"/>
        <w:jc w:val="both"/>
        <w:textAlignment w:val="baseline"/>
        <w:rPr>
          <w:rFonts w:ascii="Times New Roman" w:eastAsia="Times New Roman" w:hAnsi="Times New Roman" w:cs="Times New Roman"/>
          <w:lang w:eastAsia="pl-PL"/>
        </w:rPr>
      </w:pPr>
      <w:r w:rsidRPr="00370993">
        <w:rPr>
          <w:rFonts w:ascii="Times New Roman" w:eastAsia="Times New Roman" w:hAnsi="Times New Roman" w:cs="Times New Roman"/>
          <w:lang w:eastAsia="pl-PL"/>
        </w:rPr>
        <w:t>Na każdym etapie skanowania Zamawiający zastrzega sobie prawo nadzorowania procesu skanowania oraz przerwania go w sytuacji pojawienia się nieprawidłowości, w szczególności z powodu organizacji pracy niezgodnej z dwoma poprzednimi punktami. </w:t>
      </w:r>
    </w:p>
    <w:p w14:paraId="2923D488" w14:textId="77777777" w:rsidR="001F3D1D" w:rsidRPr="00370993" w:rsidRDefault="001F3D1D" w:rsidP="003D00CB">
      <w:pPr>
        <w:numPr>
          <w:ilvl w:val="0"/>
          <w:numId w:val="38"/>
        </w:numPr>
        <w:ind w:left="360" w:firstLine="0"/>
        <w:jc w:val="both"/>
        <w:textAlignment w:val="baseline"/>
        <w:rPr>
          <w:rFonts w:ascii="Times New Roman" w:eastAsia="Times New Roman" w:hAnsi="Times New Roman" w:cs="Times New Roman"/>
          <w:lang w:eastAsia="pl-PL"/>
        </w:rPr>
      </w:pPr>
      <w:r w:rsidRPr="00370993">
        <w:rPr>
          <w:rFonts w:ascii="Times New Roman" w:eastAsia="Times New Roman" w:hAnsi="Times New Roman" w:cs="Times New Roman"/>
          <w:lang w:eastAsia="pl-PL"/>
        </w:rPr>
        <w:lastRenderedPageBreak/>
        <w:t>Digitalizacja wszystkich kategorii materiałów musi być zapisywana w formatach bezstratnych na wszystkich etapach obróbki danych. Ustawienia skanerów muszą wykluczać możliwość konwersji w trakcie skanowania z formatu stratnego (np. JPG) na format bezstratny (np. TIFF). </w:t>
      </w:r>
    </w:p>
    <w:p w14:paraId="5E9D332E" w14:textId="77777777" w:rsidR="001F3D1D" w:rsidRPr="00370993" w:rsidRDefault="001F3D1D" w:rsidP="003D00CB">
      <w:pPr>
        <w:numPr>
          <w:ilvl w:val="0"/>
          <w:numId w:val="39"/>
        </w:numPr>
        <w:ind w:left="360" w:firstLine="0"/>
        <w:jc w:val="both"/>
        <w:textAlignment w:val="baseline"/>
        <w:rPr>
          <w:rFonts w:ascii="Times New Roman" w:eastAsia="Times New Roman" w:hAnsi="Times New Roman" w:cs="Times New Roman"/>
          <w:lang w:eastAsia="pl-PL"/>
        </w:rPr>
      </w:pPr>
      <w:r w:rsidRPr="00370993">
        <w:rPr>
          <w:rFonts w:ascii="Times New Roman" w:eastAsia="Times New Roman" w:hAnsi="Times New Roman" w:cs="Times New Roman"/>
          <w:lang w:eastAsia="pl-PL"/>
        </w:rPr>
        <w:t>Skany z dokumentów życia społecznego i podobne muszą zostać wykonane z rozdzielczością minimum 300 </w:t>
      </w:r>
      <w:proofErr w:type="spellStart"/>
      <w:r w:rsidRPr="00370993">
        <w:rPr>
          <w:rFonts w:ascii="Times New Roman" w:eastAsia="Times New Roman" w:hAnsi="Times New Roman" w:cs="Times New Roman"/>
          <w:lang w:eastAsia="pl-PL"/>
        </w:rPr>
        <w:t>dpi</w:t>
      </w:r>
      <w:proofErr w:type="spellEnd"/>
      <w:r w:rsidRPr="00370993">
        <w:rPr>
          <w:rFonts w:ascii="Times New Roman" w:eastAsia="Times New Roman" w:hAnsi="Times New Roman" w:cs="Times New Roman"/>
          <w:lang w:eastAsia="pl-PL"/>
        </w:rPr>
        <w:t xml:space="preserve"> przy 24 bitach koloru, na skanerze płaskim, dziełowym o formacie A0 (niedopuszczalne jest kładzenie dokumentów na skanerze o rozmiarze mniejszym od dokumentu ze względu na ochronę zbiorów).</w:t>
      </w:r>
    </w:p>
    <w:p w14:paraId="4FC15A61" w14:textId="77777777" w:rsidR="001F3D1D" w:rsidRPr="00370993" w:rsidRDefault="001F3D1D" w:rsidP="003D00CB">
      <w:pPr>
        <w:numPr>
          <w:ilvl w:val="0"/>
          <w:numId w:val="40"/>
        </w:numPr>
        <w:ind w:left="360" w:firstLine="0"/>
        <w:jc w:val="both"/>
        <w:textAlignment w:val="baseline"/>
        <w:rPr>
          <w:rFonts w:ascii="Times New Roman" w:eastAsia="Times New Roman" w:hAnsi="Times New Roman" w:cs="Times New Roman"/>
          <w:lang w:eastAsia="pl-PL"/>
        </w:rPr>
      </w:pPr>
      <w:r w:rsidRPr="00370993">
        <w:rPr>
          <w:rFonts w:ascii="Times New Roman" w:eastAsia="Times New Roman" w:hAnsi="Times New Roman" w:cs="Times New Roman"/>
          <w:lang w:eastAsia="pl-PL"/>
        </w:rPr>
        <w:t>Druki periodyczne i zwarte powinny być skanowane z rozdzielczością co najmniej 300 </w:t>
      </w:r>
      <w:proofErr w:type="spellStart"/>
      <w:r w:rsidRPr="00370993">
        <w:rPr>
          <w:rFonts w:ascii="Times New Roman" w:eastAsia="Times New Roman" w:hAnsi="Times New Roman" w:cs="Times New Roman"/>
          <w:lang w:eastAsia="pl-PL"/>
        </w:rPr>
        <w:t>dpi</w:t>
      </w:r>
      <w:proofErr w:type="spellEnd"/>
      <w:r w:rsidRPr="00370993">
        <w:rPr>
          <w:rFonts w:ascii="Times New Roman" w:eastAsia="Times New Roman" w:hAnsi="Times New Roman" w:cs="Times New Roman"/>
          <w:lang w:eastAsia="pl-PL"/>
        </w:rPr>
        <w:t xml:space="preserve"> przy 24 bitach koloru lub 256 odcieniach szarości lub jako czarno-białe (1 bit) w zależności od wyboru Zamawiającego. Ze względu na stan zachowania zbiorów, korekcję za</w:t>
      </w:r>
      <w:r w:rsidR="009F27E2" w:rsidRPr="00370993">
        <w:rPr>
          <w:rFonts w:ascii="Times New Roman" w:eastAsia="Times New Roman" w:hAnsi="Times New Roman" w:cs="Times New Roman"/>
          <w:lang w:eastAsia="pl-PL"/>
        </w:rPr>
        <w:t>krzywień, minimalizację czasu i </w:t>
      </w:r>
      <w:r w:rsidRPr="00370993">
        <w:rPr>
          <w:rFonts w:ascii="Times New Roman" w:eastAsia="Times New Roman" w:hAnsi="Times New Roman" w:cs="Times New Roman"/>
          <w:lang w:eastAsia="pl-PL"/>
        </w:rPr>
        <w:t>ilości czynności wymagane jest równoczesne skanowanie stron parzystych i nieparzystych oraz użycie rozwiązania pozwalającego na skanowanie w stanie rozwarcia nie większym niż 90 stopni.</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Zamawiający ma prawo zrezygnować ze stosowania skanowania przy rozwarciu 90 stopni i wybrać skanowanie na płaskim stole wyposażonym w szalki opisane w dalszych punktach. </w:t>
      </w:r>
    </w:p>
    <w:p w14:paraId="47B51FF1" w14:textId="22165E17" w:rsidR="001F3D1D" w:rsidRPr="00370993" w:rsidRDefault="001F3D1D" w:rsidP="003D00CB">
      <w:pPr>
        <w:numPr>
          <w:ilvl w:val="0"/>
          <w:numId w:val="41"/>
        </w:numPr>
        <w:ind w:left="360" w:firstLine="0"/>
        <w:jc w:val="both"/>
        <w:textAlignment w:val="baseline"/>
        <w:rPr>
          <w:rFonts w:ascii="Times New Roman" w:eastAsia="Times New Roman" w:hAnsi="Times New Roman" w:cs="Times New Roman"/>
          <w:lang w:eastAsia="pl-PL"/>
        </w:rPr>
      </w:pPr>
      <w:r w:rsidRPr="00370993">
        <w:rPr>
          <w:rFonts w:ascii="Times New Roman" w:eastAsia="Times New Roman" w:hAnsi="Times New Roman" w:cs="Times New Roman"/>
          <w:lang w:eastAsia="pl-PL"/>
        </w:rPr>
        <w:t>Część druków periodycznych</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i</w:t>
      </w:r>
      <w:r w:rsidR="00634FF9" w:rsidRPr="00370993">
        <w:rPr>
          <w:rFonts w:ascii="Times New Roman" w:eastAsia="Times New Roman" w:hAnsi="Times New Roman" w:cs="Times New Roman"/>
          <w:lang w:eastAsia="pl-PL"/>
        </w:rPr>
        <w:t> </w:t>
      </w:r>
      <w:r w:rsidRPr="00370993">
        <w:rPr>
          <w:rFonts w:ascii="Times New Roman" w:eastAsia="Times New Roman" w:hAnsi="Times New Roman" w:cs="Times New Roman"/>
          <w:lang w:eastAsia="pl-PL"/>
        </w:rPr>
        <w:t>zwartych</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nie przekraczająca 10%</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zamówienia,</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na żądanie</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Zamawiającego</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powinna być zeskanowana z podwyższoną</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rozdzielczością</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wynoszącą co najmniej</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600 </w:t>
      </w:r>
      <w:proofErr w:type="spellStart"/>
      <w:r w:rsidRPr="00370993">
        <w:rPr>
          <w:rFonts w:ascii="Times New Roman" w:eastAsia="Times New Roman" w:hAnsi="Times New Roman" w:cs="Times New Roman"/>
          <w:lang w:eastAsia="pl-PL"/>
        </w:rPr>
        <w:t>dpi</w:t>
      </w:r>
      <w:proofErr w:type="spellEnd"/>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przy zachowanych wymaganiach co</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do koloru i ogólnych zaleceń znajdujących się w następnych punktach dotyczących tego typu materiałów, ale bez wymogu skanowania przy rozwarciu nie przekraczającym 90 stopni. Wybór sposobu skanowania</w:t>
      </w:r>
      <w:r w:rsidR="00634FF9" w:rsidRPr="00370993">
        <w:rPr>
          <w:rFonts w:ascii="Times New Roman" w:eastAsia="Times New Roman" w:hAnsi="Times New Roman" w:cs="Times New Roman"/>
          <w:lang w:eastAsia="pl-PL"/>
        </w:rPr>
        <w:t xml:space="preserve"> </w:t>
      </w:r>
      <w:r w:rsidRPr="00370993">
        <w:rPr>
          <w:lang w:eastAsia="pl-PL"/>
        </w:rPr>
        <w:t>ilości</w:t>
      </w:r>
      <w:r w:rsidRPr="00370993">
        <w:rPr>
          <w:rFonts w:ascii="Times New Roman" w:eastAsia="Times New Roman" w:hAnsi="Times New Roman" w:cs="Times New Roman"/>
          <w:lang w:eastAsia="pl-PL"/>
        </w:rPr>
        <w:t xml:space="preserve"> materiału</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należy do Zamawiającego i jest uwarunkowany stanem zachowania zbiorów, rodzajem papieru i wielkością czcionki. </w:t>
      </w:r>
    </w:p>
    <w:p w14:paraId="0A973F30" w14:textId="77777777" w:rsidR="001F3D1D" w:rsidRPr="00370993" w:rsidRDefault="001F3D1D" w:rsidP="003D00CB">
      <w:pPr>
        <w:numPr>
          <w:ilvl w:val="0"/>
          <w:numId w:val="42"/>
        </w:numPr>
        <w:ind w:left="360" w:firstLine="0"/>
        <w:jc w:val="both"/>
        <w:textAlignment w:val="baseline"/>
        <w:rPr>
          <w:rFonts w:ascii="Times New Roman" w:eastAsia="Times New Roman" w:hAnsi="Times New Roman" w:cs="Times New Roman"/>
          <w:lang w:eastAsia="pl-PL"/>
        </w:rPr>
      </w:pPr>
      <w:r w:rsidRPr="00370993">
        <w:rPr>
          <w:rFonts w:ascii="Times New Roman" w:eastAsia="Times New Roman" w:hAnsi="Times New Roman" w:cs="Times New Roman"/>
          <w:lang w:eastAsia="pl-PL"/>
        </w:rPr>
        <w:t>Starodruki</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powinny być skanowane z rozdzielczością co najmniej 300 </w:t>
      </w:r>
      <w:proofErr w:type="spellStart"/>
      <w:r w:rsidRPr="00370993">
        <w:rPr>
          <w:rFonts w:ascii="Times New Roman" w:eastAsia="Times New Roman" w:hAnsi="Times New Roman" w:cs="Times New Roman"/>
          <w:lang w:eastAsia="pl-PL"/>
        </w:rPr>
        <w:t>dpi</w:t>
      </w:r>
      <w:proofErr w:type="spellEnd"/>
      <w:r w:rsidRPr="00370993">
        <w:rPr>
          <w:rFonts w:ascii="Times New Roman" w:eastAsia="Times New Roman" w:hAnsi="Times New Roman" w:cs="Times New Roman"/>
          <w:lang w:eastAsia="pl-PL"/>
        </w:rPr>
        <w:t>, w 24-bitowym kolorze, przy oświetleniu nie powodującym zacienień w miejscu zszycia stron (kart) co zwykle jest osiągane przez prostopadłe oświetlenie, które nie może oświetlać żadnego miejsca skanowanego obiektu dłużej niż 0,5 sekundy. Konieczne jest stosowanie elektronicznej kontroli siły docisku szyby lub jej demontaż w zależności od zaleceń Zamawiającego. </w:t>
      </w:r>
    </w:p>
    <w:p w14:paraId="675FD7B9" w14:textId="77777777" w:rsidR="001F3D1D" w:rsidRPr="00370993" w:rsidRDefault="001F3D1D" w:rsidP="003D00CB">
      <w:pPr>
        <w:numPr>
          <w:ilvl w:val="0"/>
          <w:numId w:val="43"/>
        </w:numPr>
        <w:ind w:left="360" w:firstLine="0"/>
        <w:jc w:val="both"/>
        <w:textAlignment w:val="baseline"/>
        <w:rPr>
          <w:rFonts w:ascii="Times New Roman" w:eastAsia="Times New Roman" w:hAnsi="Times New Roman" w:cs="Times New Roman"/>
          <w:lang w:eastAsia="pl-PL"/>
        </w:rPr>
      </w:pPr>
      <w:r w:rsidRPr="00370993">
        <w:rPr>
          <w:rFonts w:ascii="Times New Roman" w:eastAsia="Times New Roman" w:hAnsi="Times New Roman" w:cs="Times New Roman"/>
          <w:lang w:eastAsia="pl-PL"/>
        </w:rPr>
        <w:t>Skanowanie</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starodruków</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powinno się odbywać</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przy rozwarciu</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nie przekraczającym</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90 stopni,</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w</w:t>
      </w:r>
      <w:r w:rsidR="00634FF9" w:rsidRPr="00370993">
        <w:rPr>
          <w:rFonts w:ascii="Times New Roman" w:eastAsia="Times New Roman" w:hAnsi="Times New Roman" w:cs="Times New Roman"/>
          <w:lang w:eastAsia="pl-PL"/>
        </w:rPr>
        <w:t> </w:t>
      </w:r>
      <w:r w:rsidRPr="00370993">
        <w:rPr>
          <w:rFonts w:ascii="Times New Roman" w:eastAsia="Times New Roman" w:hAnsi="Times New Roman" w:cs="Times New Roman"/>
          <w:lang w:eastAsia="pl-PL"/>
        </w:rPr>
        <w:t>uzasadnionych przypadkach Zamawiający może odstąpić od tego wymogu. </w:t>
      </w:r>
    </w:p>
    <w:p w14:paraId="62E3B264" w14:textId="77777777" w:rsidR="001F3D1D" w:rsidRPr="00370993" w:rsidRDefault="001F3D1D" w:rsidP="003D00CB">
      <w:pPr>
        <w:numPr>
          <w:ilvl w:val="0"/>
          <w:numId w:val="44"/>
        </w:numPr>
        <w:ind w:left="360" w:firstLine="0"/>
        <w:textAlignment w:val="baseline"/>
        <w:rPr>
          <w:rFonts w:ascii="Times New Roman" w:eastAsia="Times New Roman" w:hAnsi="Times New Roman" w:cs="Times New Roman"/>
          <w:lang w:eastAsia="pl-PL"/>
        </w:rPr>
      </w:pPr>
      <w:r w:rsidRPr="00370993">
        <w:rPr>
          <w:rFonts w:ascii="Times New Roman" w:eastAsia="Times New Roman" w:hAnsi="Times New Roman" w:cs="Times New Roman"/>
          <w:lang w:eastAsia="pl-PL"/>
        </w:rPr>
        <w:t>Nie jest dopuszczalne używanie skanerów przelotowych (rolkowych) do żadnej kategorii skanowanych zbiorów ze względu na możliwość ich uszkodzenia. </w:t>
      </w:r>
    </w:p>
    <w:p w14:paraId="543F8C88" w14:textId="77777777" w:rsidR="001F3D1D" w:rsidRPr="00370993" w:rsidRDefault="001F3D1D" w:rsidP="003D00CB">
      <w:pPr>
        <w:numPr>
          <w:ilvl w:val="0"/>
          <w:numId w:val="45"/>
        </w:numPr>
        <w:ind w:left="360" w:firstLine="0"/>
        <w:jc w:val="both"/>
        <w:textAlignment w:val="baseline"/>
        <w:rPr>
          <w:rFonts w:ascii="Times New Roman" w:eastAsia="Times New Roman" w:hAnsi="Times New Roman" w:cs="Times New Roman"/>
          <w:lang w:eastAsia="pl-PL"/>
        </w:rPr>
      </w:pPr>
      <w:r w:rsidRPr="00370993">
        <w:rPr>
          <w:rFonts w:ascii="Times New Roman" w:eastAsia="Times New Roman" w:hAnsi="Times New Roman" w:cs="Times New Roman"/>
          <w:lang w:eastAsia="pl-PL"/>
        </w:rPr>
        <w:t>Nie jest dopuszczalne skanowanie we fragmentach i łączenie obrazów ze względu na gorszą wierność takiego skanu i większą ilość operacji przy skanowaniu podnoszącą ryzyko uszkodzenia zbiorów. </w:t>
      </w:r>
    </w:p>
    <w:p w14:paraId="24FF0DF5" w14:textId="77777777" w:rsidR="001F3D1D" w:rsidRPr="00370993" w:rsidRDefault="001F3D1D" w:rsidP="003D00CB">
      <w:pPr>
        <w:numPr>
          <w:ilvl w:val="0"/>
          <w:numId w:val="46"/>
        </w:numPr>
        <w:ind w:left="360" w:firstLine="0"/>
        <w:jc w:val="both"/>
        <w:textAlignment w:val="baseline"/>
        <w:rPr>
          <w:rFonts w:ascii="Times New Roman" w:eastAsia="Times New Roman" w:hAnsi="Times New Roman" w:cs="Times New Roman"/>
          <w:lang w:eastAsia="pl-PL"/>
        </w:rPr>
      </w:pPr>
      <w:r w:rsidRPr="00370993">
        <w:rPr>
          <w:rFonts w:ascii="Times New Roman" w:eastAsia="Times New Roman" w:hAnsi="Times New Roman" w:cs="Times New Roman"/>
          <w:lang w:eastAsia="pl-PL"/>
        </w:rPr>
        <w:t>Nie jest dopuszczalne używanie oświetlenia mającego składowe UV i promieniowania cieplnego. </w:t>
      </w:r>
    </w:p>
    <w:p w14:paraId="67C72D98" w14:textId="77777777" w:rsidR="001F3D1D" w:rsidRPr="00370993" w:rsidRDefault="001F3D1D" w:rsidP="003D00CB">
      <w:pPr>
        <w:numPr>
          <w:ilvl w:val="0"/>
          <w:numId w:val="47"/>
        </w:numPr>
        <w:ind w:left="360" w:firstLine="0"/>
        <w:jc w:val="both"/>
        <w:textAlignment w:val="baseline"/>
        <w:rPr>
          <w:rFonts w:ascii="Times New Roman" w:eastAsia="Times New Roman" w:hAnsi="Times New Roman" w:cs="Times New Roman"/>
          <w:lang w:eastAsia="pl-PL"/>
        </w:rPr>
      </w:pPr>
      <w:r w:rsidRPr="00370993">
        <w:rPr>
          <w:rFonts w:ascii="Times New Roman" w:eastAsia="Times New Roman" w:hAnsi="Times New Roman" w:cs="Times New Roman"/>
          <w:lang w:eastAsia="pl-PL"/>
        </w:rPr>
        <w:t>Nie jest dopuszczalne używanie oświetlenia ciągłego w trakcie skanowania, chyba, że konstrukcja skanera gwarantuje możliwość zmiany strony w czasie poniżej pięciu sekund i stan zbiorów umożliwia szybkie przekładanie stron. W przypadku starodruków wymagane jest użycie skanera oświetlającego tylko skanowany obszar przez czas poniżej 0,5 sekundy. </w:t>
      </w:r>
    </w:p>
    <w:p w14:paraId="64050B80" w14:textId="7F0CE5B1" w:rsidR="00BA52EA" w:rsidRPr="00370993" w:rsidRDefault="001F3D1D" w:rsidP="00370993">
      <w:pPr>
        <w:numPr>
          <w:ilvl w:val="0"/>
          <w:numId w:val="47"/>
        </w:numPr>
        <w:ind w:left="360" w:firstLine="0"/>
        <w:jc w:val="both"/>
        <w:textAlignment w:val="baseline"/>
        <w:rPr>
          <w:rFonts w:ascii="Times New Roman" w:eastAsia="Times New Roman" w:hAnsi="Times New Roman" w:cs="Times New Roman"/>
          <w:lang w:eastAsia="pl-PL"/>
        </w:rPr>
      </w:pPr>
      <w:r w:rsidRPr="00370993">
        <w:rPr>
          <w:rFonts w:ascii="Times New Roman" w:eastAsia="Times New Roman" w:hAnsi="Times New Roman" w:cs="Times New Roman"/>
          <w:lang w:eastAsia="pl-PL"/>
        </w:rPr>
        <w:t xml:space="preserve">Dla zachowania wierności z oryginałem wymagane jest stosowanie mechanizmu automatycznego pobierania balansu bieli z wzorca wbudowanego w skaner lub wykonywanie balansu bieli ręcznie co </w:t>
      </w:r>
      <w:r w:rsidR="00BA52EA" w:rsidRPr="00370993">
        <w:rPr>
          <w:rFonts w:ascii="Times New Roman" w:eastAsia="Times New Roman" w:hAnsi="Times New Roman" w:cs="Times New Roman"/>
          <w:lang w:eastAsia="pl-PL"/>
        </w:rPr>
        <w:t>10 skanów</w:t>
      </w:r>
      <w:r w:rsidR="00AD55C5" w:rsidRPr="00370993">
        <w:rPr>
          <w:rFonts w:ascii="Times New Roman" w:eastAsia="Times New Roman" w:hAnsi="Times New Roman" w:cs="Times New Roman"/>
          <w:lang w:eastAsia="pl-PL"/>
        </w:rPr>
        <w:t xml:space="preserve"> lub co 5 minut</w:t>
      </w:r>
      <w:r w:rsidR="00BA52EA" w:rsidRPr="00370993">
        <w:rPr>
          <w:rFonts w:ascii="Times New Roman" w:eastAsia="Times New Roman" w:hAnsi="Times New Roman" w:cs="Times New Roman"/>
          <w:lang w:eastAsia="pl-PL"/>
        </w:rPr>
        <w:t xml:space="preserve"> </w:t>
      </w:r>
      <w:r w:rsidR="00AD55C5" w:rsidRPr="00370993">
        <w:rPr>
          <w:rFonts w:ascii="Times New Roman" w:eastAsia="Times New Roman" w:hAnsi="Times New Roman" w:cs="Times New Roman"/>
          <w:lang w:eastAsia="pl-PL"/>
        </w:rPr>
        <w:t>albo</w:t>
      </w:r>
      <w:r w:rsidR="00BA52EA" w:rsidRPr="00370993">
        <w:rPr>
          <w:rFonts w:ascii="Times New Roman" w:eastAsia="Times New Roman" w:hAnsi="Times New Roman" w:cs="Times New Roman"/>
          <w:lang w:eastAsia="pl-PL"/>
        </w:rPr>
        <w:t xml:space="preserve"> stosowaniu testów dla co 10 skanu </w:t>
      </w:r>
      <w:r w:rsidR="00AE1A06" w:rsidRPr="00370993">
        <w:rPr>
          <w:rFonts w:ascii="Times New Roman" w:eastAsia="Times New Roman" w:hAnsi="Times New Roman" w:cs="Times New Roman"/>
          <w:lang w:eastAsia="pl-PL"/>
        </w:rPr>
        <w:t xml:space="preserve">przy pomocy oprogramowania należącego do Wykonawcy i zapisującego wynik testu w postaci pliku o nazwie identycznej z nazwą sprawdzanego pliku i innym rozszerzeniem o formacie z którego korzystanie nie będzie powodowało kosztów po stronie zamawiającego po zakończeniu umowy. Wymagane jest dostarczenie jednej kopii oprogramowania </w:t>
      </w:r>
      <w:r w:rsidR="00043AE5" w:rsidRPr="00370993">
        <w:rPr>
          <w:rFonts w:ascii="Times New Roman" w:eastAsia="Times New Roman" w:hAnsi="Times New Roman" w:cs="Times New Roman"/>
          <w:lang w:eastAsia="pl-PL"/>
        </w:rPr>
        <w:t xml:space="preserve">pracującego na platformie PC </w:t>
      </w:r>
      <w:r w:rsidR="00AE1A06" w:rsidRPr="00370993">
        <w:rPr>
          <w:rFonts w:ascii="Times New Roman" w:eastAsia="Times New Roman" w:hAnsi="Times New Roman" w:cs="Times New Roman"/>
          <w:lang w:eastAsia="pl-PL"/>
        </w:rPr>
        <w:t xml:space="preserve">Zamawiającemu na czas trwania umowy w celu weryfikacji jakości testów i jakości działania oprogramowania oraz opisu metody weryfikacji jakości </w:t>
      </w:r>
      <w:r w:rsidR="00AE1A06" w:rsidRPr="00370993">
        <w:rPr>
          <w:rFonts w:ascii="Times New Roman" w:eastAsia="Times New Roman" w:hAnsi="Times New Roman" w:cs="Times New Roman"/>
          <w:lang w:eastAsia="pl-PL"/>
        </w:rPr>
        <w:lastRenderedPageBreak/>
        <w:t>skanu pozwalającej na ocenę przydatności oprogramowania</w:t>
      </w:r>
      <w:r w:rsidR="00AD55C5" w:rsidRPr="00370993">
        <w:rPr>
          <w:rFonts w:ascii="Times New Roman" w:eastAsia="Times New Roman" w:hAnsi="Times New Roman" w:cs="Times New Roman"/>
          <w:lang w:eastAsia="pl-PL"/>
        </w:rPr>
        <w:t xml:space="preserve"> na etapie rozstrzygania zamówienia publicznego.</w:t>
      </w:r>
      <w:r w:rsidR="00AE1A06" w:rsidRPr="00370993">
        <w:rPr>
          <w:rFonts w:ascii="Times New Roman" w:eastAsia="Times New Roman" w:hAnsi="Times New Roman" w:cs="Times New Roman"/>
          <w:lang w:eastAsia="pl-PL"/>
        </w:rPr>
        <w:t xml:space="preserve"> </w:t>
      </w:r>
    </w:p>
    <w:p w14:paraId="5D480EB0" w14:textId="1FCBCA77" w:rsidR="001F3D1D" w:rsidRPr="00370993" w:rsidRDefault="00370993" w:rsidP="00370993">
      <w:pPr>
        <w:ind w:left="360"/>
        <w:jc w:val="both"/>
        <w:textAlignment w:val="baseline"/>
        <w:rPr>
          <w:rFonts w:ascii="Times New Roman" w:eastAsia="Times New Roman" w:hAnsi="Times New Roman" w:cs="Times New Roman"/>
          <w:lang w:eastAsia="pl-PL"/>
        </w:rPr>
      </w:pPr>
      <w:r w:rsidRPr="00370993">
        <w:rPr>
          <w:rFonts w:ascii="Times New Roman" w:eastAsia="Times New Roman" w:hAnsi="Times New Roman" w:cs="Times New Roman"/>
          <w:lang w:eastAsia="pl-PL"/>
        </w:rPr>
        <w:t xml:space="preserve">16. </w:t>
      </w:r>
      <w:r w:rsidR="001F3D1D" w:rsidRPr="00370993">
        <w:rPr>
          <w:rFonts w:ascii="Times New Roman" w:eastAsia="Times New Roman" w:hAnsi="Times New Roman" w:cs="Times New Roman"/>
          <w:lang w:eastAsia="pl-PL"/>
        </w:rPr>
        <w:t>Wymagane jest posiadanie przez skanery szyby o kontrolowanym elektronicznie stopniu</w:t>
      </w:r>
      <w:r w:rsidR="00634FF9" w:rsidRPr="00370993">
        <w:rPr>
          <w:rFonts w:ascii="Times New Roman" w:eastAsia="Times New Roman" w:hAnsi="Times New Roman" w:cs="Times New Roman"/>
          <w:lang w:eastAsia="pl-PL"/>
        </w:rPr>
        <w:t xml:space="preserve"> </w:t>
      </w:r>
      <w:r w:rsidR="001F3D1D" w:rsidRPr="00370993">
        <w:rPr>
          <w:rFonts w:ascii="Times New Roman" w:eastAsia="Times New Roman" w:hAnsi="Times New Roman" w:cs="Times New Roman"/>
          <w:lang w:eastAsia="pl-PL"/>
        </w:rPr>
        <w:t>docisku (nie dotyczy skanowania dokumentów życia społecznego, gdzie wymagane jest tylko skanowan</w:t>
      </w:r>
      <w:r w:rsidR="009F27E2" w:rsidRPr="00370993">
        <w:rPr>
          <w:rFonts w:ascii="Times New Roman" w:eastAsia="Times New Roman" w:hAnsi="Times New Roman" w:cs="Times New Roman"/>
          <w:lang w:eastAsia="pl-PL"/>
        </w:rPr>
        <w:t>ie z </w:t>
      </w:r>
      <w:r w:rsidR="001F3D1D" w:rsidRPr="00370993">
        <w:rPr>
          <w:rFonts w:ascii="Times New Roman" w:eastAsia="Times New Roman" w:hAnsi="Times New Roman" w:cs="Times New Roman"/>
          <w:lang w:eastAsia="pl-PL"/>
        </w:rPr>
        <w:t>użyciem szyby bez wymogu regulacji docisku) </w:t>
      </w:r>
    </w:p>
    <w:p w14:paraId="30685061" w14:textId="77777777" w:rsidR="001F3D1D" w:rsidRPr="00370993" w:rsidRDefault="001F3D1D" w:rsidP="003D00CB">
      <w:pPr>
        <w:numPr>
          <w:ilvl w:val="0"/>
          <w:numId w:val="50"/>
        </w:numPr>
        <w:ind w:left="360" w:firstLine="0"/>
        <w:jc w:val="both"/>
        <w:textAlignment w:val="baseline"/>
        <w:rPr>
          <w:rFonts w:ascii="Times New Roman" w:eastAsia="Times New Roman" w:hAnsi="Times New Roman" w:cs="Times New Roman"/>
          <w:lang w:eastAsia="pl-PL"/>
        </w:rPr>
      </w:pPr>
      <w:r w:rsidRPr="00370993">
        <w:rPr>
          <w:rFonts w:ascii="Times New Roman" w:eastAsia="Times New Roman" w:hAnsi="Times New Roman" w:cs="Times New Roman"/>
          <w:lang w:eastAsia="pl-PL"/>
        </w:rPr>
        <w:t>Do skanowania oprawnych druków periodycznych, druków zwartych</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i</w:t>
      </w:r>
      <w:r w:rsidR="00634FF9" w:rsidRPr="00370993">
        <w:rPr>
          <w:rFonts w:ascii="Times New Roman" w:eastAsia="Times New Roman" w:hAnsi="Times New Roman" w:cs="Times New Roman"/>
          <w:lang w:eastAsia="pl-PL"/>
        </w:rPr>
        <w:t> </w:t>
      </w:r>
      <w:r w:rsidRPr="00370993">
        <w:rPr>
          <w:rFonts w:ascii="Times New Roman" w:eastAsia="Times New Roman" w:hAnsi="Times New Roman" w:cs="Times New Roman"/>
          <w:lang w:eastAsia="pl-PL"/>
        </w:rPr>
        <w:t>starodruków wymagane jest stosowanie skanerów wyposażonych w szalki dopasowujące się do skanowanego obiektu.</w:t>
      </w:r>
    </w:p>
    <w:p w14:paraId="2CE055EF" w14:textId="77777777" w:rsidR="001F3D1D" w:rsidRPr="00370993" w:rsidRDefault="001F3D1D" w:rsidP="003D00CB">
      <w:pPr>
        <w:numPr>
          <w:ilvl w:val="0"/>
          <w:numId w:val="51"/>
        </w:numPr>
        <w:ind w:left="360" w:firstLine="0"/>
        <w:jc w:val="both"/>
        <w:textAlignment w:val="baseline"/>
        <w:rPr>
          <w:rFonts w:ascii="Times New Roman" w:eastAsia="Times New Roman" w:hAnsi="Times New Roman" w:cs="Times New Roman"/>
          <w:lang w:eastAsia="pl-PL"/>
        </w:rPr>
      </w:pPr>
      <w:r w:rsidRPr="00370993">
        <w:rPr>
          <w:rFonts w:ascii="Times New Roman" w:eastAsia="Times New Roman" w:hAnsi="Times New Roman" w:cs="Times New Roman"/>
          <w:lang w:eastAsia="pl-PL"/>
        </w:rPr>
        <w:t>Skany</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należy przygotować w postaci plików w formacie TIFF, ka</w:t>
      </w:r>
      <w:r w:rsidR="005E2372" w:rsidRPr="00370993">
        <w:rPr>
          <w:rFonts w:ascii="Times New Roman" w:eastAsia="Times New Roman" w:hAnsi="Times New Roman" w:cs="Times New Roman"/>
          <w:lang w:eastAsia="pl-PL"/>
        </w:rPr>
        <w:t>żda strona w oddzielnym pliku i </w:t>
      </w:r>
      <w:r w:rsidRPr="00370993">
        <w:rPr>
          <w:rFonts w:ascii="Times New Roman" w:eastAsia="Times New Roman" w:hAnsi="Times New Roman" w:cs="Times New Roman"/>
          <w:lang w:eastAsia="pl-PL"/>
        </w:rPr>
        <w:t>zapisać</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na udostępnionej w sieci lokalnej biblioteki macierzy dyskowej oraz dyskach magnetycznych z </w:t>
      </w:r>
      <w:proofErr w:type="spellStart"/>
      <w:r w:rsidRPr="00370993">
        <w:rPr>
          <w:rFonts w:ascii="Times New Roman" w:eastAsia="Times New Roman" w:hAnsi="Times New Roman" w:cs="Times New Roman"/>
          <w:lang w:eastAsia="pl-PL"/>
        </w:rPr>
        <w:t>interfacem</w:t>
      </w:r>
      <w:proofErr w:type="spellEnd"/>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USB 3.0</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dostarczonych przez Wykonawcę. Dyski magnetyczne należy zapełniać nie więcej niż do 95% pojemności.</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Strukturę katalogów i nazewnictwo</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plików</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należy ustalać na bieżąco z Zamawiającym. </w:t>
      </w:r>
    </w:p>
    <w:p w14:paraId="354D6A3F" w14:textId="77777777" w:rsidR="001F3D1D" w:rsidRPr="00370993" w:rsidRDefault="001F3D1D" w:rsidP="003D00CB">
      <w:pPr>
        <w:numPr>
          <w:ilvl w:val="0"/>
          <w:numId w:val="52"/>
        </w:numPr>
        <w:ind w:left="360" w:firstLine="0"/>
        <w:jc w:val="both"/>
        <w:textAlignment w:val="baseline"/>
        <w:rPr>
          <w:rFonts w:ascii="Times New Roman" w:eastAsia="Times New Roman" w:hAnsi="Times New Roman" w:cs="Times New Roman"/>
          <w:lang w:eastAsia="pl-PL"/>
        </w:rPr>
      </w:pPr>
      <w:r w:rsidRPr="00370993">
        <w:rPr>
          <w:rFonts w:ascii="Times New Roman" w:eastAsia="Times New Roman" w:hAnsi="Times New Roman" w:cs="Times New Roman"/>
          <w:lang w:eastAsia="pl-PL"/>
        </w:rPr>
        <w:t>W przypadku materiałów dla których jest wykonywany OCR należy</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przygotować zestaw plików</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PDF z wykonanym</w:t>
      </w:r>
      <w:r w:rsidR="00634FF9" w:rsidRPr="00370993">
        <w:rPr>
          <w:rFonts w:ascii="Times New Roman" w:eastAsia="Times New Roman" w:hAnsi="Times New Roman" w:cs="Times New Roman"/>
          <w:lang w:eastAsia="pl-PL"/>
        </w:rPr>
        <w:t xml:space="preserve"> </w:t>
      </w:r>
      <w:proofErr w:type="spellStart"/>
      <w:r w:rsidRPr="00370993">
        <w:rPr>
          <w:rFonts w:ascii="Times New Roman" w:eastAsia="Times New Roman" w:hAnsi="Times New Roman" w:cs="Times New Roman"/>
          <w:lang w:eastAsia="pl-PL"/>
        </w:rPr>
        <w:t>OCRem</w:t>
      </w:r>
      <w:proofErr w:type="spellEnd"/>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oraz bez niego i umieścić je</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na macierzy dyskowej oraz na</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dyskach magnetycznych</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w</w:t>
      </w:r>
      <w:r w:rsidR="00634FF9" w:rsidRPr="00370993">
        <w:rPr>
          <w:rFonts w:ascii="Times New Roman" w:eastAsia="Times New Roman" w:hAnsi="Times New Roman" w:cs="Times New Roman"/>
          <w:lang w:eastAsia="pl-PL"/>
        </w:rPr>
        <w:t> </w:t>
      </w:r>
      <w:r w:rsidRPr="00370993">
        <w:rPr>
          <w:rFonts w:ascii="Times New Roman" w:eastAsia="Times New Roman" w:hAnsi="Times New Roman" w:cs="Times New Roman"/>
          <w:lang w:eastAsia="pl-PL"/>
        </w:rPr>
        <w:t>strukturze katalogów i nazwy</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ustalonej z Zamawiającym. </w:t>
      </w:r>
    </w:p>
    <w:p w14:paraId="75F1C41B" w14:textId="77777777" w:rsidR="001F3D1D" w:rsidRPr="00370993" w:rsidRDefault="001F3D1D" w:rsidP="003D00CB">
      <w:pPr>
        <w:numPr>
          <w:ilvl w:val="0"/>
          <w:numId w:val="53"/>
        </w:numPr>
        <w:ind w:left="360" w:firstLine="0"/>
        <w:jc w:val="both"/>
        <w:textAlignment w:val="baseline"/>
        <w:rPr>
          <w:rFonts w:ascii="Times New Roman" w:eastAsia="Times New Roman" w:hAnsi="Times New Roman" w:cs="Times New Roman"/>
          <w:lang w:eastAsia="pl-PL"/>
        </w:rPr>
      </w:pPr>
      <w:r w:rsidRPr="00370993">
        <w:rPr>
          <w:rFonts w:ascii="Times New Roman" w:eastAsia="Times New Roman" w:hAnsi="Times New Roman" w:cs="Times New Roman"/>
          <w:lang w:eastAsia="pl-PL"/>
        </w:rPr>
        <w:t>W przypadku pozostałych materiałów (bez wykonywanego OCR)</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należy przygotować zestaw</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plików</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w</w:t>
      </w:r>
      <w:r w:rsidR="00634FF9" w:rsidRPr="00370993">
        <w:rPr>
          <w:rFonts w:ascii="Times New Roman" w:eastAsia="Times New Roman" w:hAnsi="Times New Roman" w:cs="Times New Roman"/>
          <w:lang w:eastAsia="pl-PL"/>
        </w:rPr>
        <w:t> </w:t>
      </w:r>
      <w:r w:rsidRPr="00370993">
        <w:rPr>
          <w:rFonts w:ascii="Times New Roman" w:eastAsia="Times New Roman" w:hAnsi="Times New Roman" w:cs="Times New Roman"/>
          <w:lang w:eastAsia="pl-PL"/>
        </w:rPr>
        <w:t>formacie</w:t>
      </w:r>
      <w:r w:rsidR="00634FF9" w:rsidRPr="00370993">
        <w:rPr>
          <w:rFonts w:ascii="Times New Roman" w:eastAsia="Times New Roman" w:hAnsi="Times New Roman" w:cs="Times New Roman"/>
          <w:lang w:eastAsia="pl-PL"/>
        </w:rPr>
        <w:t xml:space="preserve"> </w:t>
      </w:r>
      <w:proofErr w:type="spellStart"/>
      <w:r w:rsidRPr="00370993">
        <w:rPr>
          <w:rFonts w:ascii="Times New Roman" w:eastAsia="Times New Roman" w:hAnsi="Times New Roman" w:cs="Times New Roman"/>
          <w:lang w:eastAsia="pl-PL"/>
        </w:rPr>
        <w:t>djvu</w:t>
      </w:r>
      <w:proofErr w:type="spellEnd"/>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i</w:t>
      </w:r>
      <w:r w:rsidR="00634FF9" w:rsidRPr="00370993">
        <w:rPr>
          <w:rFonts w:ascii="Times New Roman" w:eastAsia="Times New Roman" w:hAnsi="Times New Roman" w:cs="Times New Roman"/>
          <w:lang w:eastAsia="pl-PL"/>
        </w:rPr>
        <w:t> </w:t>
      </w:r>
      <w:r w:rsidRPr="00370993">
        <w:rPr>
          <w:rFonts w:ascii="Times New Roman" w:eastAsia="Times New Roman" w:hAnsi="Times New Roman" w:cs="Times New Roman"/>
          <w:lang w:eastAsia="pl-PL"/>
        </w:rPr>
        <w:t>pdf oraz</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umieścić je tak samo jak w poprzednim punkcie. </w:t>
      </w:r>
    </w:p>
    <w:p w14:paraId="56FD3C1D" w14:textId="77777777" w:rsidR="001F3D1D" w:rsidRPr="00370993" w:rsidRDefault="001F3D1D" w:rsidP="003D00CB">
      <w:pPr>
        <w:numPr>
          <w:ilvl w:val="0"/>
          <w:numId w:val="54"/>
        </w:numPr>
        <w:ind w:left="360" w:firstLine="0"/>
        <w:jc w:val="both"/>
        <w:textAlignment w:val="baseline"/>
        <w:rPr>
          <w:rFonts w:ascii="Times New Roman" w:eastAsia="Times New Roman" w:hAnsi="Times New Roman" w:cs="Times New Roman"/>
          <w:lang w:eastAsia="pl-PL"/>
        </w:rPr>
      </w:pPr>
      <w:r w:rsidRPr="00370993">
        <w:rPr>
          <w:rFonts w:ascii="Times New Roman" w:eastAsia="Times New Roman" w:hAnsi="Times New Roman" w:cs="Times New Roman"/>
          <w:lang w:eastAsia="pl-PL"/>
        </w:rPr>
        <w:t>W przypadku artykułów z druków periodycznych</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i</w:t>
      </w:r>
      <w:r w:rsidR="00634FF9" w:rsidRPr="00370993">
        <w:rPr>
          <w:rFonts w:ascii="Times New Roman" w:eastAsia="Times New Roman" w:hAnsi="Times New Roman" w:cs="Times New Roman"/>
          <w:lang w:eastAsia="pl-PL"/>
        </w:rPr>
        <w:t> </w:t>
      </w:r>
      <w:r w:rsidRPr="00370993">
        <w:rPr>
          <w:rFonts w:ascii="Times New Roman" w:eastAsia="Times New Roman" w:hAnsi="Times New Roman" w:cs="Times New Roman"/>
          <w:lang w:eastAsia="pl-PL"/>
        </w:rPr>
        <w:t>zwartych</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pliki pdf powinny zawierać wszystkie strony dotyczące artykułu w pełnej postaci (nie należy usuwać treści nie należących do artykułu). Nazewnictwo plików i katalogów może odbiegać od schematów używanych dla innych materiałów, należy je ustalać na bieżąco z Zamawiającym</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(domyślnie</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folder</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z tytułem</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czasopisma,</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rokiem</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i</w:t>
      </w:r>
      <w:r w:rsidR="00634FF9" w:rsidRPr="00370993">
        <w:rPr>
          <w:rFonts w:ascii="Times New Roman" w:eastAsia="Times New Roman" w:hAnsi="Times New Roman" w:cs="Times New Roman"/>
          <w:lang w:eastAsia="pl-PL"/>
        </w:rPr>
        <w:t> </w:t>
      </w:r>
      <w:r w:rsidRPr="00370993">
        <w:rPr>
          <w:rFonts w:ascii="Times New Roman" w:eastAsia="Times New Roman" w:hAnsi="Times New Roman" w:cs="Times New Roman"/>
          <w:lang w:eastAsia="pl-PL"/>
        </w:rPr>
        <w:t>numerem</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a</w:t>
      </w:r>
      <w:r w:rsidR="00634FF9" w:rsidRPr="00370993">
        <w:rPr>
          <w:rFonts w:ascii="Times New Roman" w:eastAsia="Times New Roman" w:hAnsi="Times New Roman" w:cs="Times New Roman"/>
          <w:lang w:eastAsia="pl-PL"/>
        </w:rPr>
        <w:t> </w:t>
      </w:r>
      <w:r w:rsidRPr="00370993">
        <w:rPr>
          <w:rFonts w:ascii="Times New Roman" w:eastAsia="Times New Roman" w:hAnsi="Times New Roman" w:cs="Times New Roman"/>
          <w:lang w:eastAsia="pl-PL"/>
        </w:rPr>
        <w:t>pliki</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z</w:t>
      </w:r>
      <w:r w:rsidR="00634FF9" w:rsidRPr="00370993">
        <w:rPr>
          <w:rFonts w:ascii="Times New Roman" w:eastAsia="Times New Roman" w:hAnsi="Times New Roman" w:cs="Times New Roman"/>
          <w:lang w:eastAsia="pl-PL"/>
        </w:rPr>
        <w:t> </w:t>
      </w:r>
      <w:r w:rsidRPr="00370993">
        <w:rPr>
          <w:rFonts w:ascii="Times New Roman" w:eastAsia="Times New Roman" w:hAnsi="Times New Roman" w:cs="Times New Roman"/>
          <w:lang w:eastAsia="pl-PL"/>
        </w:rPr>
        <w:t>nazwiskiem autora i tytułem artykułu). Dla artykułów zawsze będzie wykonywany OCR, należy</w:t>
      </w:r>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przygotować zestaw plików PDF z wykonanym</w:t>
      </w:r>
      <w:r w:rsidR="00634FF9" w:rsidRPr="00370993">
        <w:rPr>
          <w:rFonts w:ascii="Times New Roman" w:eastAsia="Times New Roman" w:hAnsi="Times New Roman" w:cs="Times New Roman"/>
          <w:lang w:eastAsia="pl-PL"/>
        </w:rPr>
        <w:t xml:space="preserve"> </w:t>
      </w:r>
      <w:proofErr w:type="spellStart"/>
      <w:r w:rsidRPr="00370993">
        <w:rPr>
          <w:rFonts w:ascii="Times New Roman" w:eastAsia="Times New Roman" w:hAnsi="Times New Roman" w:cs="Times New Roman"/>
          <w:lang w:eastAsia="pl-PL"/>
        </w:rPr>
        <w:t>OCRem</w:t>
      </w:r>
      <w:proofErr w:type="spellEnd"/>
      <w:r w:rsidR="00634FF9" w:rsidRPr="00370993">
        <w:rPr>
          <w:rFonts w:ascii="Times New Roman" w:eastAsia="Times New Roman" w:hAnsi="Times New Roman" w:cs="Times New Roman"/>
          <w:lang w:eastAsia="pl-PL"/>
        </w:rPr>
        <w:t xml:space="preserve"> </w:t>
      </w:r>
      <w:r w:rsidRPr="00370993">
        <w:rPr>
          <w:rFonts w:ascii="Times New Roman" w:eastAsia="Times New Roman" w:hAnsi="Times New Roman" w:cs="Times New Roman"/>
          <w:lang w:eastAsia="pl-PL"/>
        </w:rPr>
        <w:t>oraz bez niego.</w:t>
      </w:r>
    </w:p>
    <w:p w14:paraId="4BF80B90" w14:textId="77777777" w:rsidR="001F3D1D" w:rsidRPr="00370993" w:rsidRDefault="001F3D1D" w:rsidP="003D00CB">
      <w:pPr>
        <w:numPr>
          <w:ilvl w:val="0"/>
          <w:numId w:val="55"/>
        </w:numPr>
        <w:ind w:left="360" w:firstLine="0"/>
        <w:jc w:val="both"/>
        <w:textAlignment w:val="baseline"/>
        <w:rPr>
          <w:rFonts w:ascii="Times New Roman" w:eastAsia="Times New Roman" w:hAnsi="Times New Roman" w:cs="Times New Roman"/>
          <w:lang w:eastAsia="pl-PL"/>
        </w:rPr>
      </w:pPr>
      <w:r w:rsidRPr="00370993">
        <w:rPr>
          <w:rFonts w:ascii="Times New Roman" w:eastAsia="Times New Roman" w:hAnsi="Times New Roman" w:cs="Times New Roman"/>
          <w:lang w:eastAsia="pl-PL"/>
        </w:rPr>
        <w:t>Dyski magnetyczne wymagane w poprzednich punktach muszą posiadać opis wewnętrzny (etykietę dysku), muszą znajdować się w opakowaniu przeznaczonym do przechowywania tego typu dysków oraz posiadać naklejkę, nadruk lub opis wykonany pismem technicznym w formie zaakceptowanej przez Zamawiającego na dysku i na opakowaniu. Dyski należy przekazywać Zamawiającemu po zapełnieniu pod warunkiem wykonywania na bieżąco zapisów na macierzy. Zamawiający ma prawo w dowolnym momencie wypożyczyć niezapełniony do końca dysk magnetyczny w celu wykonania kopii danych. </w:t>
      </w:r>
    </w:p>
    <w:p w14:paraId="05E063CA" w14:textId="77777777" w:rsidR="001F3D1D" w:rsidRPr="00370993" w:rsidRDefault="001F3D1D" w:rsidP="003D00CB">
      <w:pPr>
        <w:numPr>
          <w:ilvl w:val="0"/>
          <w:numId w:val="56"/>
        </w:numPr>
        <w:ind w:left="360" w:firstLine="0"/>
        <w:jc w:val="both"/>
        <w:textAlignment w:val="baseline"/>
        <w:rPr>
          <w:rFonts w:ascii="Times New Roman" w:eastAsia="Times New Roman" w:hAnsi="Times New Roman" w:cs="Times New Roman"/>
          <w:lang w:eastAsia="pl-PL"/>
        </w:rPr>
      </w:pPr>
      <w:r w:rsidRPr="00370993">
        <w:rPr>
          <w:rFonts w:ascii="Times New Roman" w:eastAsia="Times New Roman" w:hAnsi="Times New Roman" w:cs="Times New Roman"/>
          <w:lang w:eastAsia="pl-PL"/>
        </w:rPr>
        <w:t>Wymagany termin gwarancji na zapisane dyski magnetyczne - min. 36 miesięcy </w:t>
      </w:r>
    </w:p>
    <w:p w14:paraId="0C60F302" w14:textId="77777777" w:rsidR="001F3D1D" w:rsidRPr="00370993" w:rsidRDefault="001F3D1D" w:rsidP="001F3D1D">
      <w:pPr>
        <w:ind w:left="360"/>
        <w:jc w:val="both"/>
        <w:textAlignment w:val="baseline"/>
        <w:rPr>
          <w:rFonts w:ascii="Segoe UI" w:eastAsia="Times New Roman" w:hAnsi="Segoe UI" w:cs="Segoe UI"/>
          <w:sz w:val="18"/>
          <w:szCs w:val="18"/>
          <w:lang w:eastAsia="pl-PL"/>
        </w:rPr>
      </w:pPr>
      <w:r w:rsidRPr="00370993">
        <w:rPr>
          <w:rFonts w:ascii="Times New Roman" w:eastAsia="Times New Roman" w:hAnsi="Times New Roman" w:cs="Times New Roman"/>
          <w:lang w:eastAsia="pl-PL"/>
        </w:rPr>
        <w:t> </w:t>
      </w:r>
    </w:p>
    <w:p w14:paraId="7E575729" w14:textId="77777777" w:rsidR="001F3D1D" w:rsidRPr="00370993" w:rsidRDefault="001F3D1D">
      <w:pPr>
        <w:rPr>
          <w:rFonts w:ascii="Cambria" w:hAnsi="Cambria" w:cs="Calibri"/>
          <w:b/>
          <w:iCs/>
          <w:sz w:val="18"/>
          <w:szCs w:val="18"/>
        </w:rPr>
      </w:pPr>
      <w:r w:rsidRPr="00370993">
        <w:rPr>
          <w:rFonts w:ascii="Cambria" w:hAnsi="Cambria" w:cs="Calibri"/>
          <w:b/>
          <w:iCs/>
          <w:sz w:val="18"/>
          <w:szCs w:val="18"/>
        </w:rPr>
        <w:br w:type="page"/>
      </w:r>
    </w:p>
    <w:p w14:paraId="77B7AC03" w14:textId="77777777" w:rsidR="00B74268" w:rsidRPr="00370993" w:rsidRDefault="007B685E" w:rsidP="00A46F53">
      <w:pPr>
        <w:suppressAutoHyphens/>
        <w:spacing w:line="276" w:lineRule="auto"/>
        <w:ind w:left="6663" w:hanging="6663"/>
        <w:rPr>
          <w:rFonts w:ascii="Cambria" w:hAnsi="Cambria" w:cs="Calibri"/>
          <w:b/>
          <w:iCs/>
          <w:sz w:val="22"/>
          <w:szCs w:val="22"/>
        </w:rPr>
      </w:pPr>
      <w:r w:rsidRPr="00370993">
        <w:rPr>
          <w:rFonts w:ascii="Cambria" w:hAnsi="Cambria" w:cs="Calibri"/>
          <w:b/>
          <w:iCs/>
          <w:sz w:val="22"/>
          <w:szCs w:val="22"/>
        </w:rPr>
        <w:lastRenderedPageBreak/>
        <w:t xml:space="preserve">Nr sprawy: </w:t>
      </w:r>
      <w:r w:rsidR="005A7C41" w:rsidRPr="00370993">
        <w:rPr>
          <w:rFonts w:ascii="Cambria" w:hAnsi="Cambria" w:cs="Calibri"/>
          <w:b/>
          <w:iCs/>
          <w:sz w:val="22"/>
          <w:szCs w:val="22"/>
        </w:rPr>
        <w:t>7</w:t>
      </w:r>
      <w:r w:rsidR="00DF2917" w:rsidRPr="00370993">
        <w:rPr>
          <w:rFonts w:ascii="Cambria" w:hAnsi="Cambria" w:cs="Calibri"/>
          <w:b/>
          <w:iCs/>
          <w:sz w:val="22"/>
          <w:szCs w:val="22"/>
        </w:rPr>
        <w:t>5</w:t>
      </w:r>
      <w:r w:rsidRPr="00370993">
        <w:rPr>
          <w:rFonts w:ascii="Cambria" w:hAnsi="Cambria" w:cs="Calibri"/>
          <w:b/>
          <w:iCs/>
          <w:sz w:val="22"/>
          <w:szCs w:val="22"/>
        </w:rPr>
        <w:t>/ZP/2020</w:t>
      </w:r>
    </w:p>
    <w:p w14:paraId="5C4EF37D" w14:textId="77777777" w:rsidR="007B685E" w:rsidRPr="00370993" w:rsidRDefault="007B685E" w:rsidP="00B74268">
      <w:pPr>
        <w:suppressAutoHyphens/>
        <w:spacing w:line="276" w:lineRule="auto"/>
        <w:ind w:left="6663" w:hanging="6663"/>
        <w:jc w:val="right"/>
        <w:rPr>
          <w:rFonts w:ascii="Cambria" w:hAnsi="Cambria" w:cs="Calibri"/>
          <w:b/>
          <w:iCs/>
          <w:sz w:val="22"/>
          <w:szCs w:val="22"/>
        </w:rPr>
      </w:pPr>
      <w:r w:rsidRPr="00370993">
        <w:rPr>
          <w:rFonts w:ascii="Cambria" w:hAnsi="Cambria" w:cs="Calibri"/>
          <w:b/>
          <w:iCs/>
          <w:sz w:val="22"/>
          <w:szCs w:val="22"/>
        </w:rPr>
        <w:t xml:space="preserve"> Załącznik Nr 2 do SIWZ</w:t>
      </w:r>
      <w:r w:rsidR="00A46F53" w:rsidRPr="00370993">
        <w:rPr>
          <w:rFonts w:ascii="Cambria" w:hAnsi="Cambria" w:cs="Calibri"/>
          <w:b/>
          <w:iCs/>
          <w:sz w:val="22"/>
          <w:szCs w:val="22"/>
        </w:rPr>
        <w:t>/UMOWY</w:t>
      </w:r>
    </w:p>
    <w:p w14:paraId="5BDFDAC0" w14:textId="77777777" w:rsidR="007B685E" w:rsidRPr="00370993" w:rsidRDefault="007B685E" w:rsidP="007B685E">
      <w:pPr>
        <w:spacing w:line="276" w:lineRule="auto"/>
        <w:rPr>
          <w:rFonts w:ascii="Cambria" w:hAnsi="Cambria" w:cs="Calibri"/>
          <w:sz w:val="22"/>
          <w:szCs w:val="22"/>
        </w:rPr>
      </w:pPr>
    </w:p>
    <w:p w14:paraId="35D7D782" w14:textId="77777777" w:rsidR="007B685E" w:rsidRPr="00370993" w:rsidRDefault="007B685E" w:rsidP="007B685E">
      <w:pPr>
        <w:spacing w:line="276" w:lineRule="auto"/>
        <w:rPr>
          <w:rFonts w:ascii="Cambria" w:hAnsi="Cambria" w:cs="Calibri"/>
          <w:sz w:val="22"/>
          <w:szCs w:val="22"/>
        </w:rPr>
      </w:pPr>
    </w:p>
    <w:p w14:paraId="34737550" w14:textId="77777777" w:rsidR="007B685E" w:rsidRPr="00370993" w:rsidRDefault="007B685E" w:rsidP="007B685E">
      <w:pPr>
        <w:pStyle w:val="Nagwek7"/>
        <w:suppressAutoHyphens/>
        <w:spacing w:after="0" w:line="276" w:lineRule="auto"/>
        <w:jc w:val="center"/>
        <w:rPr>
          <w:rFonts w:ascii="Cambria" w:hAnsi="Cambria" w:cs="Calibri"/>
          <w:bCs/>
          <w:szCs w:val="18"/>
          <w:u w:val="single"/>
        </w:rPr>
      </w:pPr>
      <w:r w:rsidRPr="00370993">
        <w:rPr>
          <w:rFonts w:ascii="Cambria" w:hAnsi="Cambria" w:cs="Calibri"/>
          <w:bCs/>
          <w:szCs w:val="18"/>
          <w:u w:val="single"/>
        </w:rPr>
        <w:t>FORMULARZ OFERTOWY</w:t>
      </w:r>
    </w:p>
    <w:p w14:paraId="4C6844CB" w14:textId="77777777" w:rsidR="007B685E" w:rsidRPr="00370993" w:rsidRDefault="007B685E" w:rsidP="007B685E">
      <w:pPr>
        <w:rPr>
          <w:rFonts w:ascii="Cambria" w:hAnsi="Cambria"/>
        </w:rPr>
      </w:pPr>
    </w:p>
    <w:p w14:paraId="57240B91" w14:textId="77777777" w:rsidR="007B685E" w:rsidRPr="00370993" w:rsidRDefault="007B685E" w:rsidP="00317202">
      <w:pPr>
        <w:numPr>
          <w:ilvl w:val="0"/>
          <w:numId w:val="15"/>
        </w:numPr>
        <w:suppressAutoHyphens/>
        <w:spacing w:line="276" w:lineRule="auto"/>
        <w:ind w:left="709" w:hanging="425"/>
        <w:jc w:val="both"/>
        <w:rPr>
          <w:rFonts w:ascii="Cambria" w:hAnsi="Cambria" w:cs="Calibri"/>
          <w:b/>
          <w:bCs/>
          <w:sz w:val="22"/>
          <w:szCs w:val="22"/>
        </w:rPr>
      </w:pPr>
      <w:r w:rsidRPr="00370993">
        <w:rPr>
          <w:rFonts w:ascii="Cambria" w:hAnsi="Cambria" w:cs="Calibri"/>
          <w:b/>
          <w:bCs/>
          <w:sz w:val="22"/>
          <w:szCs w:val="22"/>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2"/>
        <w:gridCol w:w="7988"/>
      </w:tblGrid>
      <w:tr w:rsidR="00370993" w:rsidRPr="00370993" w14:paraId="7B0B7C31" w14:textId="77777777" w:rsidTr="0068393E">
        <w:trPr>
          <w:trHeight w:val="423"/>
        </w:trPr>
        <w:tc>
          <w:tcPr>
            <w:tcW w:w="1207" w:type="pct"/>
            <w:shd w:val="clear" w:color="auto" w:fill="D6E3BC"/>
            <w:vAlign w:val="center"/>
          </w:tcPr>
          <w:p w14:paraId="1CDCA221" w14:textId="77777777" w:rsidR="007B685E" w:rsidRPr="00370993" w:rsidRDefault="007B685E" w:rsidP="0068393E">
            <w:pPr>
              <w:spacing w:line="276" w:lineRule="auto"/>
              <w:jc w:val="center"/>
              <w:rPr>
                <w:rFonts w:ascii="Cambria" w:hAnsi="Cambria" w:cs="Calibri"/>
                <w:b/>
                <w:sz w:val="22"/>
                <w:szCs w:val="22"/>
              </w:rPr>
            </w:pPr>
            <w:r w:rsidRPr="00370993">
              <w:rPr>
                <w:rFonts w:ascii="Cambria" w:hAnsi="Cambria" w:cs="Calibri"/>
                <w:b/>
                <w:sz w:val="22"/>
                <w:szCs w:val="22"/>
              </w:rPr>
              <w:t>Nazwa firmy</w:t>
            </w:r>
          </w:p>
        </w:tc>
        <w:tc>
          <w:tcPr>
            <w:tcW w:w="3793" w:type="pct"/>
            <w:vAlign w:val="center"/>
          </w:tcPr>
          <w:p w14:paraId="57448768" w14:textId="77777777" w:rsidR="007B685E" w:rsidRPr="00370993" w:rsidRDefault="007B685E" w:rsidP="0068393E">
            <w:pPr>
              <w:spacing w:line="276" w:lineRule="auto"/>
              <w:jc w:val="center"/>
              <w:rPr>
                <w:rFonts w:ascii="Cambria" w:hAnsi="Cambria" w:cs="Calibri"/>
                <w:b/>
                <w:sz w:val="22"/>
                <w:szCs w:val="22"/>
              </w:rPr>
            </w:pPr>
          </w:p>
        </w:tc>
      </w:tr>
      <w:tr w:rsidR="00370993" w:rsidRPr="00370993" w14:paraId="7F854CD5" w14:textId="77777777" w:rsidTr="0068393E">
        <w:trPr>
          <w:trHeight w:val="559"/>
        </w:trPr>
        <w:tc>
          <w:tcPr>
            <w:tcW w:w="1207" w:type="pct"/>
            <w:shd w:val="clear" w:color="auto" w:fill="D6E3BC"/>
            <w:vAlign w:val="center"/>
          </w:tcPr>
          <w:p w14:paraId="02A854B9" w14:textId="77777777" w:rsidR="007B685E" w:rsidRPr="00370993" w:rsidRDefault="007B685E" w:rsidP="0068393E">
            <w:pPr>
              <w:spacing w:line="276" w:lineRule="auto"/>
              <w:jc w:val="center"/>
              <w:rPr>
                <w:rFonts w:ascii="Cambria" w:hAnsi="Cambria" w:cs="Calibri"/>
                <w:b/>
                <w:sz w:val="22"/>
                <w:szCs w:val="22"/>
              </w:rPr>
            </w:pPr>
            <w:r w:rsidRPr="00370993">
              <w:rPr>
                <w:rFonts w:ascii="Cambria" w:hAnsi="Cambria" w:cs="Calibri"/>
                <w:b/>
                <w:sz w:val="22"/>
                <w:szCs w:val="22"/>
              </w:rPr>
              <w:t>Adres Wykonawcy</w:t>
            </w:r>
          </w:p>
        </w:tc>
        <w:tc>
          <w:tcPr>
            <w:tcW w:w="3793" w:type="pct"/>
            <w:vAlign w:val="center"/>
          </w:tcPr>
          <w:p w14:paraId="0EC6E67F" w14:textId="77777777" w:rsidR="007B685E" w:rsidRPr="00370993" w:rsidRDefault="007B685E" w:rsidP="0068393E">
            <w:pPr>
              <w:spacing w:line="276" w:lineRule="auto"/>
              <w:jc w:val="center"/>
              <w:rPr>
                <w:rFonts w:ascii="Cambria" w:hAnsi="Cambria" w:cs="Calibri"/>
                <w:b/>
                <w:sz w:val="22"/>
                <w:szCs w:val="22"/>
              </w:rPr>
            </w:pPr>
          </w:p>
        </w:tc>
      </w:tr>
      <w:tr w:rsidR="00370993" w:rsidRPr="00370993" w14:paraId="286BEDFE" w14:textId="77777777" w:rsidTr="0068393E">
        <w:trPr>
          <w:trHeight w:val="699"/>
        </w:trPr>
        <w:tc>
          <w:tcPr>
            <w:tcW w:w="1207" w:type="pct"/>
            <w:shd w:val="clear" w:color="auto" w:fill="D6E3BC"/>
            <w:vAlign w:val="center"/>
          </w:tcPr>
          <w:p w14:paraId="37E18F26" w14:textId="77777777" w:rsidR="007B685E" w:rsidRPr="00370993" w:rsidRDefault="007B685E" w:rsidP="0068393E">
            <w:pPr>
              <w:spacing w:line="276" w:lineRule="auto"/>
              <w:jc w:val="center"/>
              <w:rPr>
                <w:rFonts w:ascii="Cambria" w:hAnsi="Cambria" w:cs="Calibri"/>
                <w:b/>
                <w:sz w:val="22"/>
                <w:szCs w:val="22"/>
              </w:rPr>
            </w:pPr>
            <w:r w:rsidRPr="00370993">
              <w:rPr>
                <w:rFonts w:ascii="Cambria" w:hAnsi="Cambria" w:cs="Calibri"/>
                <w:b/>
                <w:sz w:val="22"/>
                <w:szCs w:val="22"/>
              </w:rPr>
              <w:t>Adres do</w:t>
            </w:r>
          </w:p>
          <w:p w14:paraId="633D83BD" w14:textId="77777777" w:rsidR="007B685E" w:rsidRPr="00370993" w:rsidRDefault="007B685E" w:rsidP="0068393E">
            <w:pPr>
              <w:spacing w:line="276" w:lineRule="auto"/>
              <w:jc w:val="center"/>
              <w:rPr>
                <w:rFonts w:ascii="Cambria" w:hAnsi="Cambria" w:cs="Calibri"/>
                <w:b/>
                <w:sz w:val="22"/>
                <w:szCs w:val="22"/>
              </w:rPr>
            </w:pPr>
            <w:r w:rsidRPr="00370993">
              <w:rPr>
                <w:rFonts w:ascii="Cambria" w:hAnsi="Cambria" w:cs="Calibri"/>
                <w:b/>
                <w:sz w:val="22"/>
                <w:szCs w:val="22"/>
              </w:rPr>
              <w:t>korespondencji</w:t>
            </w:r>
          </w:p>
        </w:tc>
        <w:tc>
          <w:tcPr>
            <w:tcW w:w="3793" w:type="pct"/>
            <w:vAlign w:val="center"/>
          </w:tcPr>
          <w:p w14:paraId="49F3C8D2" w14:textId="77777777" w:rsidR="007B685E" w:rsidRPr="00370993" w:rsidRDefault="007B685E" w:rsidP="0068393E">
            <w:pPr>
              <w:spacing w:line="276" w:lineRule="auto"/>
              <w:jc w:val="center"/>
              <w:rPr>
                <w:rFonts w:ascii="Cambria" w:hAnsi="Cambria" w:cs="Calibri"/>
                <w:b/>
                <w:sz w:val="22"/>
                <w:szCs w:val="22"/>
              </w:rPr>
            </w:pPr>
          </w:p>
        </w:tc>
      </w:tr>
      <w:tr w:rsidR="00370993" w:rsidRPr="00370993" w14:paraId="1A9B2566" w14:textId="77777777" w:rsidTr="0068393E">
        <w:trPr>
          <w:trHeight w:val="498"/>
        </w:trPr>
        <w:tc>
          <w:tcPr>
            <w:tcW w:w="1207" w:type="pct"/>
            <w:shd w:val="clear" w:color="auto" w:fill="D6E3BC"/>
            <w:vAlign w:val="center"/>
          </w:tcPr>
          <w:p w14:paraId="4F95EA9C" w14:textId="77777777" w:rsidR="007B685E" w:rsidRPr="00370993" w:rsidRDefault="007B685E" w:rsidP="0068393E">
            <w:pPr>
              <w:spacing w:line="276" w:lineRule="auto"/>
              <w:jc w:val="center"/>
              <w:rPr>
                <w:rFonts w:ascii="Cambria" w:hAnsi="Cambria" w:cs="Calibri"/>
                <w:b/>
                <w:sz w:val="22"/>
                <w:szCs w:val="22"/>
              </w:rPr>
            </w:pPr>
            <w:r w:rsidRPr="00370993">
              <w:rPr>
                <w:rFonts w:ascii="Cambria" w:hAnsi="Cambria" w:cs="Calibri"/>
                <w:b/>
                <w:sz w:val="22"/>
                <w:szCs w:val="22"/>
              </w:rPr>
              <w:t>NIP</w:t>
            </w:r>
          </w:p>
        </w:tc>
        <w:tc>
          <w:tcPr>
            <w:tcW w:w="3793" w:type="pct"/>
            <w:vAlign w:val="center"/>
          </w:tcPr>
          <w:p w14:paraId="45564B7F" w14:textId="77777777" w:rsidR="007B685E" w:rsidRPr="00370993" w:rsidRDefault="007B685E" w:rsidP="0068393E">
            <w:pPr>
              <w:spacing w:line="276" w:lineRule="auto"/>
              <w:jc w:val="center"/>
              <w:rPr>
                <w:rFonts w:ascii="Cambria" w:hAnsi="Cambria" w:cs="Calibri"/>
                <w:b/>
                <w:sz w:val="22"/>
                <w:szCs w:val="22"/>
              </w:rPr>
            </w:pPr>
          </w:p>
        </w:tc>
      </w:tr>
      <w:tr w:rsidR="00370993" w:rsidRPr="00370993" w14:paraId="359CAC72" w14:textId="77777777" w:rsidTr="0068393E">
        <w:trPr>
          <w:trHeight w:val="470"/>
        </w:trPr>
        <w:tc>
          <w:tcPr>
            <w:tcW w:w="1207" w:type="pct"/>
            <w:shd w:val="clear" w:color="auto" w:fill="D6E3BC"/>
            <w:vAlign w:val="center"/>
          </w:tcPr>
          <w:p w14:paraId="4CF680DD" w14:textId="77777777" w:rsidR="007B685E" w:rsidRPr="00370993" w:rsidRDefault="007B685E" w:rsidP="0068393E">
            <w:pPr>
              <w:spacing w:line="276" w:lineRule="auto"/>
              <w:jc w:val="center"/>
              <w:rPr>
                <w:rFonts w:ascii="Cambria" w:hAnsi="Cambria" w:cs="Calibri"/>
                <w:b/>
                <w:sz w:val="22"/>
                <w:szCs w:val="22"/>
              </w:rPr>
            </w:pPr>
            <w:r w:rsidRPr="00370993">
              <w:rPr>
                <w:rFonts w:ascii="Cambria" w:hAnsi="Cambria" w:cs="Calibri"/>
                <w:b/>
                <w:sz w:val="22"/>
                <w:szCs w:val="22"/>
              </w:rPr>
              <w:t>REGON</w:t>
            </w:r>
          </w:p>
        </w:tc>
        <w:tc>
          <w:tcPr>
            <w:tcW w:w="3793" w:type="pct"/>
            <w:vAlign w:val="center"/>
          </w:tcPr>
          <w:p w14:paraId="27BA6AB7" w14:textId="77777777" w:rsidR="007B685E" w:rsidRPr="00370993" w:rsidRDefault="007B685E" w:rsidP="0068393E">
            <w:pPr>
              <w:spacing w:line="276" w:lineRule="auto"/>
              <w:jc w:val="center"/>
              <w:rPr>
                <w:rFonts w:ascii="Cambria" w:hAnsi="Cambria" w:cs="Calibri"/>
                <w:b/>
                <w:sz w:val="22"/>
                <w:szCs w:val="22"/>
              </w:rPr>
            </w:pPr>
          </w:p>
        </w:tc>
      </w:tr>
      <w:tr w:rsidR="00370993" w:rsidRPr="00370993" w14:paraId="076EA9C7" w14:textId="77777777" w:rsidTr="0068393E">
        <w:trPr>
          <w:trHeight w:val="558"/>
        </w:trPr>
        <w:tc>
          <w:tcPr>
            <w:tcW w:w="1207" w:type="pct"/>
            <w:shd w:val="clear" w:color="auto" w:fill="D6E3BC"/>
            <w:vAlign w:val="center"/>
          </w:tcPr>
          <w:p w14:paraId="56907392" w14:textId="77777777" w:rsidR="007B685E" w:rsidRPr="00370993" w:rsidRDefault="007B685E" w:rsidP="0068393E">
            <w:pPr>
              <w:spacing w:line="276" w:lineRule="auto"/>
              <w:jc w:val="center"/>
              <w:rPr>
                <w:rFonts w:ascii="Cambria" w:hAnsi="Cambria" w:cs="Calibri"/>
                <w:b/>
                <w:sz w:val="22"/>
                <w:szCs w:val="22"/>
              </w:rPr>
            </w:pPr>
            <w:r w:rsidRPr="00370993">
              <w:rPr>
                <w:rFonts w:ascii="Cambria" w:hAnsi="Cambria" w:cs="Calibri"/>
                <w:b/>
                <w:sz w:val="22"/>
                <w:szCs w:val="22"/>
              </w:rPr>
              <w:t>Nr telefonu</w:t>
            </w:r>
          </w:p>
        </w:tc>
        <w:tc>
          <w:tcPr>
            <w:tcW w:w="3793" w:type="pct"/>
            <w:vAlign w:val="center"/>
          </w:tcPr>
          <w:p w14:paraId="7EAE7FED" w14:textId="77777777" w:rsidR="007B685E" w:rsidRPr="00370993" w:rsidRDefault="007B685E" w:rsidP="0068393E">
            <w:pPr>
              <w:spacing w:line="276" w:lineRule="auto"/>
              <w:jc w:val="center"/>
              <w:rPr>
                <w:rFonts w:ascii="Cambria" w:hAnsi="Cambria" w:cs="Calibri"/>
                <w:b/>
                <w:sz w:val="22"/>
                <w:szCs w:val="22"/>
              </w:rPr>
            </w:pPr>
          </w:p>
        </w:tc>
      </w:tr>
      <w:tr w:rsidR="00370993" w:rsidRPr="00370993" w14:paraId="5B57FECB" w14:textId="77777777" w:rsidTr="0068393E">
        <w:trPr>
          <w:trHeight w:val="543"/>
        </w:trPr>
        <w:tc>
          <w:tcPr>
            <w:tcW w:w="1207" w:type="pct"/>
            <w:shd w:val="clear" w:color="auto" w:fill="D6E3BC"/>
            <w:vAlign w:val="center"/>
          </w:tcPr>
          <w:p w14:paraId="3B73E261" w14:textId="77777777" w:rsidR="007B685E" w:rsidRPr="00370993" w:rsidRDefault="007B685E" w:rsidP="0068393E">
            <w:pPr>
              <w:spacing w:line="276" w:lineRule="auto"/>
              <w:jc w:val="center"/>
              <w:rPr>
                <w:rFonts w:ascii="Cambria" w:hAnsi="Cambria" w:cs="Calibri"/>
                <w:b/>
                <w:sz w:val="22"/>
                <w:szCs w:val="22"/>
              </w:rPr>
            </w:pPr>
            <w:r w:rsidRPr="00370993">
              <w:rPr>
                <w:rFonts w:ascii="Cambria" w:hAnsi="Cambria" w:cs="Calibri"/>
                <w:b/>
                <w:sz w:val="22"/>
                <w:szCs w:val="22"/>
              </w:rPr>
              <w:t>Adres e-mail</w:t>
            </w:r>
          </w:p>
        </w:tc>
        <w:tc>
          <w:tcPr>
            <w:tcW w:w="3793" w:type="pct"/>
            <w:vAlign w:val="center"/>
          </w:tcPr>
          <w:p w14:paraId="67C067B8" w14:textId="77777777" w:rsidR="007B685E" w:rsidRPr="00370993" w:rsidRDefault="007B685E" w:rsidP="0068393E">
            <w:pPr>
              <w:spacing w:line="276" w:lineRule="auto"/>
              <w:jc w:val="center"/>
              <w:rPr>
                <w:rFonts w:ascii="Cambria" w:hAnsi="Cambria" w:cs="Calibri"/>
                <w:b/>
                <w:sz w:val="22"/>
                <w:szCs w:val="22"/>
              </w:rPr>
            </w:pPr>
          </w:p>
        </w:tc>
      </w:tr>
      <w:tr w:rsidR="00370993" w:rsidRPr="00370993" w14:paraId="723DB3DC" w14:textId="77777777" w:rsidTr="0068393E">
        <w:trPr>
          <w:trHeight w:val="488"/>
        </w:trPr>
        <w:tc>
          <w:tcPr>
            <w:tcW w:w="1207" w:type="pct"/>
            <w:shd w:val="clear" w:color="auto" w:fill="D6E3BC"/>
            <w:vAlign w:val="center"/>
          </w:tcPr>
          <w:p w14:paraId="59D6A2BD" w14:textId="77777777" w:rsidR="007B685E" w:rsidRPr="00370993" w:rsidRDefault="007B685E" w:rsidP="0068393E">
            <w:pPr>
              <w:spacing w:line="276" w:lineRule="auto"/>
              <w:jc w:val="center"/>
              <w:rPr>
                <w:rFonts w:ascii="Cambria" w:hAnsi="Cambria" w:cs="Calibri"/>
                <w:b/>
                <w:sz w:val="22"/>
                <w:szCs w:val="22"/>
              </w:rPr>
            </w:pPr>
            <w:r w:rsidRPr="00370993">
              <w:rPr>
                <w:rFonts w:ascii="Cambria" w:hAnsi="Cambria" w:cs="Calibri"/>
                <w:b/>
                <w:sz w:val="22"/>
                <w:szCs w:val="22"/>
              </w:rPr>
              <w:t>Osoba do kontaktu</w:t>
            </w:r>
          </w:p>
        </w:tc>
        <w:tc>
          <w:tcPr>
            <w:tcW w:w="3793" w:type="pct"/>
            <w:vAlign w:val="center"/>
          </w:tcPr>
          <w:p w14:paraId="1A2E0334" w14:textId="77777777" w:rsidR="007B685E" w:rsidRPr="00370993" w:rsidRDefault="007B685E" w:rsidP="0068393E">
            <w:pPr>
              <w:spacing w:line="276" w:lineRule="auto"/>
              <w:jc w:val="center"/>
              <w:rPr>
                <w:rFonts w:ascii="Cambria" w:hAnsi="Cambria" w:cs="Calibri"/>
                <w:b/>
                <w:sz w:val="22"/>
                <w:szCs w:val="22"/>
              </w:rPr>
            </w:pPr>
          </w:p>
        </w:tc>
      </w:tr>
      <w:tr w:rsidR="00370993" w:rsidRPr="00370993" w14:paraId="3A8CAD5C" w14:textId="77777777" w:rsidTr="00B74268">
        <w:trPr>
          <w:trHeight w:val="3177"/>
        </w:trPr>
        <w:tc>
          <w:tcPr>
            <w:tcW w:w="1207" w:type="pct"/>
            <w:shd w:val="clear" w:color="auto" w:fill="D6E3BC"/>
            <w:vAlign w:val="center"/>
          </w:tcPr>
          <w:p w14:paraId="4429F42F" w14:textId="77777777" w:rsidR="007B685E" w:rsidRPr="00370993" w:rsidRDefault="007B685E" w:rsidP="0068393E">
            <w:pPr>
              <w:spacing w:line="276" w:lineRule="auto"/>
              <w:jc w:val="center"/>
              <w:rPr>
                <w:rFonts w:ascii="Cambria" w:hAnsi="Cambria" w:cs="Calibri"/>
                <w:b/>
                <w:sz w:val="22"/>
                <w:szCs w:val="22"/>
              </w:rPr>
            </w:pPr>
            <w:r w:rsidRPr="00370993">
              <w:rPr>
                <w:rFonts w:ascii="Cambria" w:hAnsi="Cambria" w:cs="Calibri"/>
                <w:b/>
                <w:sz w:val="22"/>
                <w:szCs w:val="22"/>
              </w:rPr>
              <w:t>Kategoria przedsiębiorstwa</w:t>
            </w:r>
          </w:p>
        </w:tc>
        <w:tc>
          <w:tcPr>
            <w:tcW w:w="3793" w:type="pct"/>
            <w:vAlign w:val="center"/>
          </w:tcPr>
          <w:p w14:paraId="18899342" w14:textId="77777777" w:rsidR="00B74268" w:rsidRPr="00370993" w:rsidRDefault="00B74268" w:rsidP="00B74268">
            <w:pPr>
              <w:tabs>
                <w:tab w:val="left" w:pos="517"/>
              </w:tabs>
              <w:spacing w:line="276" w:lineRule="auto"/>
              <w:ind w:left="517" w:hanging="425"/>
              <w:jc w:val="both"/>
              <w:rPr>
                <w:rFonts w:ascii="Cambria" w:hAnsi="Cambria" w:cs="Calibri"/>
                <w:b/>
                <w:sz w:val="22"/>
                <w:szCs w:val="22"/>
                <w:u w:val="single"/>
              </w:rPr>
            </w:pPr>
          </w:p>
          <w:p w14:paraId="70E2F8D4" w14:textId="77777777" w:rsidR="00B74268" w:rsidRPr="00370993" w:rsidRDefault="00B74268" w:rsidP="00B74268">
            <w:pPr>
              <w:tabs>
                <w:tab w:val="left" w:pos="517"/>
              </w:tabs>
              <w:spacing w:line="276" w:lineRule="auto"/>
              <w:ind w:left="517" w:hanging="425"/>
              <w:jc w:val="both"/>
              <w:rPr>
                <w:rFonts w:ascii="Cambria" w:hAnsi="Cambria" w:cs="Calibri"/>
                <w:b/>
                <w:sz w:val="22"/>
                <w:szCs w:val="22"/>
                <w:u w:val="single"/>
              </w:rPr>
            </w:pPr>
            <w:r w:rsidRPr="00370993">
              <w:rPr>
                <w:rFonts w:ascii="Cambria" w:hAnsi="Cambria" w:cs="Calibri"/>
                <w:b/>
                <w:sz w:val="22"/>
                <w:szCs w:val="22"/>
                <w:u w:val="single"/>
              </w:rPr>
              <w:t>……………………………………………………………………………………………………………………</w:t>
            </w:r>
          </w:p>
          <w:p w14:paraId="4E70E383" w14:textId="77777777" w:rsidR="00B74268" w:rsidRPr="00370993" w:rsidRDefault="00B74268" w:rsidP="00B74268">
            <w:pPr>
              <w:tabs>
                <w:tab w:val="left" w:pos="517"/>
              </w:tabs>
              <w:spacing w:line="276" w:lineRule="auto"/>
              <w:ind w:left="517" w:hanging="425"/>
              <w:jc w:val="center"/>
              <w:rPr>
                <w:rFonts w:ascii="Cambria" w:hAnsi="Cambria" w:cs="Calibri"/>
                <w:bCs/>
                <w:i/>
                <w:iCs/>
                <w:sz w:val="22"/>
                <w:szCs w:val="22"/>
              </w:rPr>
            </w:pPr>
            <w:r w:rsidRPr="00370993">
              <w:rPr>
                <w:rFonts w:ascii="Cambria" w:hAnsi="Cambria" w:cs="Calibri"/>
                <w:bCs/>
                <w:i/>
                <w:iCs/>
                <w:sz w:val="22"/>
                <w:szCs w:val="22"/>
              </w:rPr>
              <w:t>(wypełnić zgodnie z poniższymi kategoriami)</w:t>
            </w:r>
          </w:p>
          <w:p w14:paraId="5BD4F43A" w14:textId="77777777" w:rsidR="007B685E" w:rsidRPr="00370993" w:rsidRDefault="007B685E" w:rsidP="00B74268">
            <w:pPr>
              <w:tabs>
                <w:tab w:val="left" w:pos="517"/>
              </w:tabs>
              <w:spacing w:line="276" w:lineRule="auto"/>
              <w:ind w:left="517" w:hanging="425"/>
              <w:jc w:val="both"/>
              <w:rPr>
                <w:rFonts w:ascii="Cambria" w:hAnsi="Cambria" w:cs="Calibri"/>
                <w:sz w:val="22"/>
                <w:szCs w:val="22"/>
              </w:rPr>
            </w:pPr>
            <w:r w:rsidRPr="00370993">
              <w:rPr>
                <w:rFonts w:ascii="Cambria" w:hAnsi="Cambria" w:cs="Calibri"/>
                <w:b/>
                <w:sz w:val="22"/>
                <w:szCs w:val="22"/>
                <w:u w:val="single"/>
              </w:rPr>
              <w:t>mikroprzedsiębiorstwo:</w:t>
            </w:r>
            <w:r w:rsidRPr="00370993">
              <w:rPr>
                <w:rFonts w:ascii="Cambria" w:hAnsi="Cambria" w:cs="Calibri"/>
                <w:sz w:val="22"/>
                <w:szCs w:val="22"/>
              </w:rPr>
              <w:t xml:space="preserve">  mniej niż 10 pracowników oraz roczny obrót lub całkowity bilans  nie przekraczający 2 mln Euro</w:t>
            </w:r>
          </w:p>
          <w:p w14:paraId="13AA3488" w14:textId="77777777" w:rsidR="007B685E" w:rsidRPr="00370993" w:rsidRDefault="007B685E" w:rsidP="0068393E">
            <w:pPr>
              <w:tabs>
                <w:tab w:val="left" w:pos="496"/>
              </w:tabs>
              <w:spacing w:line="276" w:lineRule="auto"/>
              <w:ind w:left="496" w:hanging="404"/>
              <w:jc w:val="both"/>
              <w:rPr>
                <w:rFonts w:ascii="Cambria" w:hAnsi="Cambria" w:cs="Calibri"/>
                <w:sz w:val="22"/>
                <w:szCs w:val="22"/>
              </w:rPr>
            </w:pPr>
            <w:r w:rsidRPr="00370993">
              <w:rPr>
                <w:rFonts w:ascii="Cambria" w:hAnsi="Cambria" w:cs="Calibri"/>
                <w:b/>
                <w:sz w:val="22"/>
                <w:szCs w:val="22"/>
                <w:u w:val="single"/>
              </w:rPr>
              <w:t>przedsiębiorstwo małe:</w:t>
            </w:r>
            <w:r w:rsidRPr="00370993">
              <w:rPr>
                <w:rFonts w:ascii="Cambria" w:hAnsi="Cambria" w:cs="Calibri"/>
                <w:sz w:val="22"/>
                <w:szCs w:val="22"/>
              </w:rPr>
              <w:t xml:space="preserve">  mniej niż 50 pracowników oraz roczny obrót nie przekraczający 10 mln Euro lub całkowity bilans roczny nie przekraczający 10 mln Euro</w:t>
            </w:r>
          </w:p>
          <w:p w14:paraId="03AE089F" w14:textId="77777777" w:rsidR="007B685E" w:rsidRPr="00370993" w:rsidRDefault="007B685E" w:rsidP="0068393E">
            <w:pPr>
              <w:tabs>
                <w:tab w:val="left" w:pos="517"/>
              </w:tabs>
              <w:spacing w:line="276" w:lineRule="auto"/>
              <w:ind w:left="517" w:hanging="425"/>
              <w:jc w:val="both"/>
              <w:rPr>
                <w:rFonts w:ascii="Cambria" w:hAnsi="Cambria" w:cs="Calibri"/>
                <w:sz w:val="22"/>
                <w:szCs w:val="22"/>
              </w:rPr>
            </w:pPr>
            <w:r w:rsidRPr="00370993">
              <w:rPr>
                <w:rFonts w:ascii="Cambria" w:hAnsi="Cambria" w:cs="Calibri"/>
                <w:b/>
                <w:sz w:val="22"/>
                <w:szCs w:val="22"/>
                <w:u w:val="single"/>
              </w:rPr>
              <w:t>przedsiębiorstwo średnie:</w:t>
            </w:r>
            <w:r w:rsidRPr="00370993">
              <w:rPr>
                <w:rFonts w:ascii="Cambria" w:hAnsi="Cambria" w:cs="Calibri"/>
                <w:sz w:val="22"/>
                <w:szCs w:val="22"/>
              </w:rPr>
              <w:t xml:space="preserve"> mniej niż 250 pracowników oraz roczny obrót nie przekraczający  50 mln Euro lub całkowity bilans roczny nie przekraczający 43 mln Euro</w:t>
            </w:r>
          </w:p>
          <w:p w14:paraId="468D6C9D" w14:textId="77777777" w:rsidR="007B685E" w:rsidRPr="00370993" w:rsidRDefault="007B685E" w:rsidP="00B74268">
            <w:pPr>
              <w:tabs>
                <w:tab w:val="left" w:pos="517"/>
              </w:tabs>
              <w:spacing w:line="276" w:lineRule="auto"/>
              <w:ind w:left="517" w:hanging="425"/>
              <w:jc w:val="both"/>
              <w:rPr>
                <w:rFonts w:ascii="Cambria" w:hAnsi="Cambria" w:cs="Calibri"/>
                <w:i/>
                <w:sz w:val="22"/>
                <w:szCs w:val="22"/>
              </w:rPr>
            </w:pPr>
            <w:r w:rsidRPr="00370993">
              <w:rPr>
                <w:rFonts w:ascii="Cambria" w:hAnsi="Cambria" w:cs="Calibri"/>
                <w:b/>
                <w:sz w:val="22"/>
                <w:szCs w:val="22"/>
                <w:u w:val="single"/>
              </w:rPr>
              <w:t>duże przedsiębiorstwo:</w:t>
            </w:r>
            <w:r w:rsidRPr="00370993">
              <w:rPr>
                <w:rFonts w:ascii="Cambria" w:hAnsi="Cambria" w:cs="Calibri"/>
                <w:b/>
                <w:sz w:val="22"/>
                <w:szCs w:val="22"/>
              </w:rPr>
              <w:t xml:space="preserve"> </w:t>
            </w:r>
            <w:r w:rsidRPr="00370993">
              <w:rPr>
                <w:rFonts w:ascii="Cambria" w:hAnsi="Cambria" w:cs="Calibri"/>
                <w:sz w:val="22"/>
                <w:szCs w:val="22"/>
              </w:rPr>
              <w:t>250 i więcej pracowników oraz roczny obrót przekraczający 50 mln Euro lub całkowity bilans roczny przekraczający 43 mln Euro</w:t>
            </w:r>
          </w:p>
        </w:tc>
      </w:tr>
    </w:tbl>
    <w:p w14:paraId="41E37298" w14:textId="77777777" w:rsidR="007B685E" w:rsidRPr="00370993" w:rsidRDefault="007B685E" w:rsidP="007B685E">
      <w:pPr>
        <w:suppressAutoHyphens/>
        <w:spacing w:line="276" w:lineRule="auto"/>
        <w:rPr>
          <w:rFonts w:ascii="Cambria" w:hAnsi="Cambria" w:cs="Calibri"/>
          <w:b/>
          <w:bCs/>
          <w:sz w:val="22"/>
          <w:szCs w:val="22"/>
        </w:rPr>
      </w:pPr>
    </w:p>
    <w:p w14:paraId="4DB018B2" w14:textId="77777777" w:rsidR="007B685E" w:rsidRPr="00370993" w:rsidRDefault="007B685E" w:rsidP="00317202">
      <w:pPr>
        <w:pStyle w:val="Akapitzlist"/>
        <w:numPr>
          <w:ilvl w:val="0"/>
          <w:numId w:val="15"/>
        </w:numPr>
        <w:suppressAutoHyphens/>
        <w:spacing w:after="0" w:line="276" w:lineRule="auto"/>
        <w:ind w:left="709" w:hanging="425"/>
        <w:rPr>
          <w:rFonts w:ascii="Cambria" w:hAnsi="Cambria" w:cs="Calibri"/>
          <w:b/>
          <w:bCs/>
        </w:rPr>
      </w:pPr>
      <w:r w:rsidRPr="00370993">
        <w:rPr>
          <w:rFonts w:ascii="Cambria" w:hAnsi="Cambria" w:cs="Calibri"/>
          <w:b/>
          <w:bCs/>
        </w:rPr>
        <w:t xml:space="preserve">Zamawiający: </w:t>
      </w:r>
    </w:p>
    <w:p w14:paraId="77B03895" w14:textId="77777777" w:rsidR="007B685E" w:rsidRPr="00370993" w:rsidRDefault="007B685E" w:rsidP="007B685E">
      <w:pPr>
        <w:pStyle w:val="Akapitzlist"/>
        <w:suppressAutoHyphens/>
        <w:spacing w:line="276" w:lineRule="auto"/>
        <w:ind w:left="709"/>
        <w:rPr>
          <w:rFonts w:ascii="Cambria" w:hAnsi="Cambria" w:cs="Calibri"/>
          <w:bCs/>
        </w:rPr>
      </w:pPr>
      <w:r w:rsidRPr="00370993">
        <w:rPr>
          <w:rFonts w:ascii="Cambria" w:hAnsi="Cambria" w:cs="Calibri"/>
          <w:bCs/>
        </w:rPr>
        <w:t>Uniwersytet Łódzki, 90-136 Łódź, ul. Narutowicza 68.</w:t>
      </w:r>
    </w:p>
    <w:p w14:paraId="3E7796C1" w14:textId="77777777" w:rsidR="007B685E" w:rsidRPr="00370993" w:rsidRDefault="007B685E" w:rsidP="007B685E">
      <w:pPr>
        <w:pStyle w:val="Akapitzlist"/>
        <w:suppressAutoHyphens/>
        <w:spacing w:line="276" w:lineRule="auto"/>
        <w:ind w:left="709"/>
        <w:rPr>
          <w:rFonts w:ascii="Cambria" w:hAnsi="Cambria" w:cs="Calibri"/>
          <w:bCs/>
        </w:rPr>
      </w:pPr>
    </w:p>
    <w:p w14:paraId="0CDF2FE0" w14:textId="77777777" w:rsidR="007B685E" w:rsidRPr="00370993" w:rsidRDefault="007B685E" w:rsidP="00317202">
      <w:pPr>
        <w:pStyle w:val="Akapitzlist"/>
        <w:numPr>
          <w:ilvl w:val="0"/>
          <w:numId w:val="15"/>
        </w:numPr>
        <w:suppressAutoHyphens/>
        <w:spacing w:after="0" w:line="276" w:lineRule="auto"/>
        <w:ind w:left="709" w:hanging="425"/>
        <w:rPr>
          <w:rFonts w:ascii="Cambria" w:hAnsi="Cambria" w:cs="Calibri"/>
          <w:b/>
          <w:bCs/>
        </w:rPr>
      </w:pPr>
      <w:r w:rsidRPr="00370993">
        <w:rPr>
          <w:rFonts w:ascii="Cambria" w:hAnsi="Cambria" w:cs="Calibri"/>
          <w:b/>
          <w:bCs/>
        </w:rPr>
        <w:t xml:space="preserve">Przedmiot zamówienia publicznego: </w:t>
      </w:r>
    </w:p>
    <w:p w14:paraId="693C5BF8" w14:textId="77777777" w:rsidR="007164D9" w:rsidRPr="00370993" w:rsidRDefault="007B685E" w:rsidP="007164D9">
      <w:pPr>
        <w:pStyle w:val="Akapitzlist"/>
        <w:suppressAutoHyphens/>
        <w:spacing w:line="276" w:lineRule="auto"/>
        <w:ind w:left="709"/>
        <w:jc w:val="both"/>
        <w:rPr>
          <w:rFonts w:ascii="Cambria" w:hAnsi="Cambria"/>
          <w:b/>
          <w:snapToGrid w:val="0"/>
        </w:rPr>
      </w:pPr>
      <w:r w:rsidRPr="00370993">
        <w:rPr>
          <w:rFonts w:ascii="Cambria" w:hAnsi="Cambria"/>
          <w:b/>
          <w:snapToGrid w:val="0"/>
        </w:rPr>
        <w:t xml:space="preserve">Przedmiotem zamówienia jest </w:t>
      </w:r>
      <w:r w:rsidR="007164D9" w:rsidRPr="00370993">
        <w:rPr>
          <w:rFonts w:ascii="Cambria" w:hAnsi="Cambria"/>
          <w:b/>
          <w:snapToGrid w:val="0"/>
        </w:rPr>
        <w:t>Usługa digitalizacji zbiorów bibliotecznych z oryginałów</w:t>
      </w:r>
    </w:p>
    <w:p w14:paraId="4BA130C1" w14:textId="77777777" w:rsidR="007B685E" w:rsidRPr="00370993" w:rsidRDefault="007164D9" w:rsidP="007164D9">
      <w:pPr>
        <w:pStyle w:val="Akapitzlist"/>
        <w:suppressAutoHyphens/>
        <w:spacing w:line="276" w:lineRule="auto"/>
        <w:ind w:left="709"/>
        <w:jc w:val="both"/>
        <w:rPr>
          <w:rFonts w:ascii="Cambria" w:hAnsi="Cambria" w:cs="Courier New"/>
          <w:snapToGrid w:val="0"/>
        </w:rPr>
      </w:pPr>
      <w:r w:rsidRPr="00370993">
        <w:rPr>
          <w:rFonts w:ascii="Cambria" w:hAnsi="Cambria"/>
          <w:b/>
          <w:snapToGrid w:val="0"/>
        </w:rPr>
        <w:t>Biblioteki Uniwersytetu Łódzkiego</w:t>
      </w:r>
      <w:r w:rsidR="007B685E" w:rsidRPr="00370993">
        <w:rPr>
          <w:rFonts w:ascii="Cambria" w:hAnsi="Cambria"/>
          <w:b/>
          <w:snapToGrid w:val="0"/>
        </w:rPr>
        <w:t>.</w:t>
      </w:r>
    </w:p>
    <w:p w14:paraId="01D83907" w14:textId="77777777" w:rsidR="007B685E" w:rsidRPr="00370993" w:rsidRDefault="007B685E" w:rsidP="007B685E">
      <w:pPr>
        <w:suppressAutoHyphens/>
        <w:spacing w:line="276" w:lineRule="auto"/>
        <w:jc w:val="both"/>
        <w:rPr>
          <w:rFonts w:ascii="Cambria" w:hAnsi="Cambria" w:cs="Courier New"/>
          <w:snapToGrid w:val="0"/>
          <w:sz w:val="22"/>
          <w:szCs w:val="22"/>
        </w:rPr>
      </w:pPr>
    </w:p>
    <w:p w14:paraId="5F107E02" w14:textId="77777777" w:rsidR="007B685E" w:rsidRPr="00370993" w:rsidRDefault="007B685E" w:rsidP="00317202">
      <w:pPr>
        <w:pStyle w:val="Akapitzlist"/>
        <w:numPr>
          <w:ilvl w:val="0"/>
          <w:numId w:val="15"/>
        </w:numPr>
        <w:suppressAutoHyphens/>
        <w:spacing w:before="120" w:after="120" w:line="276" w:lineRule="auto"/>
        <w:ind w:left="709" w:hanging="425"/>
        <w:rPr>
          <w:rFonts w:ascii="Cambria" w:hAnsi="Cambria" w:cs="Courier New"/>
          <w:b/>
          <w:snapToGrid w:val="0"/>
        </w:rPr>
      </w:pPr>
      <w:r w:rsidRPr="00370993">
        <w:rPr>
          <w:rFonts w:ascii="Cambria" w:hAnsi="Cambria" w:cs="Courier New"/>
          <w:b/>
          <w:snapToGrid w:val="0"/>
        </w:rPr>
        <w:t>Wartość oferty brutto w złotych polskich</w:t>
      </w:r>
    </w:p>
    <w:p w14:paraId="16BF02F9" w14:textId="77777777" w:rsidR="007B685E" w:rsidRPr="00370993" w:rsidRDefault="007B685E" w:rsidP="007B685E">
      <w:pPr>
        <w:pStyle w:val="Akapitzlist"/>
        <w:suppressAutoHyphens/>
        <w:spacing w:before="120" w:after="120" w:line="276" w:lineRule="auto"/>
        <w:ind w:left="709"/>
        <w:rPr>
          <w:rFonts w:ascii="Cambria" w:hAnsi="Cambria" w:cs="Courier New"/>
          <w:b/>
          <w:snapToGrid w:val="0"/>
        </w:rPr>
      </w:pPr>
    </w:p>
    <w:tbl>
      <w:tblPr>
        <w:tblStyle w:val="Tabela-Siatka"/>
        <w:tblW w:w="9923" w:type="dxa"/>
        <w:tblInd w:w="-5" w:type="dxa"/>
        <w:tblLook w:val="04A0" w:firstRow="1" w:lastRow="0" w:firstColumn="1" w:lastColumn="0" w:noHBand="0" w:noVBand="1"/>
      </w:tblPr>
      <w:tblGrid>
        <w:gridCol w:w="618"/>
        <w:gridCol w:w="4070"/>
        <w:gridCol w:w="1094"/>
        <w:gridCol w:w="2215"/>
        <w:gridCol w:w="1926"/>
      </w:tblGrid>
      <w:tr w:rsidR="00370993" w:rsidRPr="00370993" w14:paraId="196DA890" w14:textId="77777777" w:rsidTr="00184B72">
        <w:trPr>
          <w:trHeight w:val="566"/>
        </w:trPr>
        <w:tc>
          <w:tcPr>
            <w:tcW w:w="618" w:type="dxa"/>
            <w:shd w:val="clear" w:color="auto" w:fill="E7E6E6" w:themeFill="background2"/>
            <w:vAlign w:val="center"/>
          </w:tcPr>
          <w:p w14:paraId="38E1D8AF" w14:textId="77777777" w:rsidR="00660BA8" w:rsidRPr="00370993" w:rsidRDefault="00660BA8" w:rsidP="00B57B12">
            <w:pPr>
              <w:pStyle w:val="Akapitzlist"/>
              <w:widowControl w:val="0"/>
              <w:spacing w:line="360" w:lineRule="auto"/>
              <w:ind w:left="0" w:right="98"/>
              <w:rPr>
                <w:rFonts w:asciiTheme="minorHAnsi" w:hAnsiTheme="minorHAnsi" w:cstheme="minorHAnsi"/>
                <w:b/>
                <w:snapToGrid w:val="0"/>
              </w:rPr>
            </w:pPr>
            <w:r w:rsidRPr="00370993">
              <w:rPr>
                <w:rFonts w:asciiTheme="minorHAnsi" w:hAnsiTheme="minorHAnsi" w:cstheme="minorHAnsi"/>
                <w:b/>
                <w:snapToGrid w:val="0"/>
              </w:rPr>
              <w:t>Lp.</w:t>
            </w:r>
          </w:p>
        </w:tc>
        <w:tc>
          <w:tcPr>
            <w:tcW w:w="4070" w:type="dxa"/>
            <w:shd w:val="clear" w:color="auto" w:fill="E7E6E6" w:themeFill="background2"/>
          </w:tcPr>
          <w:p w14:paraId="4B427D54" w14:textId="77777777" w:rsidR="00660BA8" w:rsidRPr="00370993" w:rsidRDefault="00660BA8" w:rsidP="00660BA8">
            <w:pPr>
              <w:pStyle w:val="Akapitzlist"/>
              <w:widowControl w:val="0"/>
              <w:spacing w:line="360" w:lineRule="auto"/>
              <w:ind w:left="0" w:right="98"/>
              <w:jc w:val="center"/>
              <w:rPr>
                <w:rFonts w:asciiTheme="minorHAnsi" w:hAnsiTheme="minorHAnsi" w:cstheme="minorHAnsi"/>
                <w:b/>
                <w:snapToGrid w:val="0"/>
              </w:rPr>
            </w:pPr>
            <w:r w:rsidRPr="00370993">
              <w:rPr>
                <w:rFonts w:asciiTheme="minorHAnsi" w:hAnsiTheme="minorHAnsi" w:cstheme="minorHAnsi"/>
                <w:b/>
              </w:rPr>
              <w:t>Rodzaj usługi</w:t>
            </w:r>
          </w:p>
        </w:tc>
        <w:tc>
          <w:tcPr>
            <w:tcW w:w="1094" w:type="dxa"/>
            <w:shd w:val="clear" w:color="auto" w:fill="E7E6E6" w:themeFill="background2"/>
          </w:tcPr>
          <w:p w14:paraId="50CECB7E" w14:textId="77777777" w:rsidR="00660BA8" w:rsidRPr="00370993" w:rsidRDefault="00660BA8" w:rsidP="00660BA8">
            <w:pPr>
              <w:pStyle w:val="Akapitzlist"/>
              <w:widowControl w:val="0"/>
              <w:spacing w:line="360" w:lineRule="auto"/>
              <w:ind w:left="0" w:right="98"/>
              <w:jc w:val="center"/>
              <w:rPr>
                <w:rFonts w:asciiTheme="minorHAnsi" w:hAnsiTheme="minorHAnsi" w:cstheme="minorHAnsi"/>
                <w:b/>
                <w:snapToGrid w:val="0"/>
              </w:rPr>
            </w:pPr>
            <w:r w:rsidRPr="00370993">
              <w:rPr>
                <w:rFonts w:asciiTheme="minorHAnsi" w:hAnsiTheme="minorHAnsi" w:cstheme="minorHAnsi"/>
                <w:b/>
              </w:rPr>
              <w:t>Liczba</w:t>
            </w:r>
          </w:p>
        </w:tc>
        <w:tc>
          <w:tcPr>
            <w:tcW w:w="2215" w:type="dxa"/>
            <w:shd w:val="clear" w:color="auto" w:fill="E7E6E6" w:themeFill="background2"/>
          </w:tcPr>
          <w:p w14:paraId="286181A8" w14:textId="77777777" w:rsidR="00660BA8" w:rsidRPr="00370993" w:rsidRDefault="00660BA8" w:rsidP="00660BA8">
            <w:pPr>
              <w:widowControl w:val="0"/>
              <w:jc w:val="center"/>
              <w:rPr>
                <w:rFonts w:asciiTheme="minorHAnsi" w:hAnsiTheme="minorHAnsi" w:cstheme="minorHAnsi"/>
                <w:b/>
                <w:noProof/>
                <w:sz w:val="22"/>
                <w:szCs w:val="22"/>
              </w:rPr>
            </w:pPr>
            <w:r w:rsidRPr="00370993">
              <w:rPr>
                <w:rFonts w:asciiTheme="minorHAnsi" w:hAnsiTheme="minorHAnsi" w:cstheme="minorHAnsi"/>
                <w:b/>
                <w:sz w:val="22"/>
                <w:szCs w:val="22"/>
              </w:rPr>
              <w:t>Cena jednostkowa</w:t>
            </w:r>
          </w:p>
          <w:p w14:paraId="3FB7DE8D" w14:textId="77777777" w:rsidR="00660BA8" w:rsidRPr="00370993" w:rsidRDefault="00660BA8" w:rsidP="00660BA8">
            <w:pPr>
              <w:pStyle w:val="Akapitzlist"/>
              <w:widowControl w:val="0"/>
              <w:spacing w:line="360" w:lineRule="auto"/>
              <w:ind w:left="0" w:right="98"/>
              <w:jc w:val="center"/>
              <w:rPr>
                <w:rFonts w:asciiTheme="minorHAnsi" w:hAnsiTheme="minorHAnsi" w:cstheme="minorHAnsi"/>
                <w:b/>
                <w:snapToGrid w:val="0"/>
              </w:rPr>
            </w:pPr>
            <w:r w:rsidRPr="00370993">
              <w:rPr>
                <w:rFonts w:asciiTheme="minorHAnsi" w:hAnsiTheme="minorHAnsi" w:cstheme="minorHAnsi"/>
                <w:b/>
              </w:rPr>
              <w:t>(brutto)</w:t>
            </w:r>
          </w:p>
        </w:tc>
        <w:tc>
          <w:tcPr>
            <w:tcW w:w="1926" w:type="dxa"/>
            <w:shd w:val="clear" w:color="auto" w:fill="E7E6E6" w:themeFill="background2"/>
          </w:tcPr>
          <w:p w14:paraId="0BE19CDF" w14:textId="77777777" w:rsidR="00660BA8" w:rsidRPr="00370993" w:rsidRDefault="00660BA8" w:rsidP="00660BA8">
            <w:pPr>
              <w:widowControl w:val="0"/>
              <w:jc w:val="center"/>
              <w:rPr>
                <w:rFonts w:asciiTheme="minorHAnsi" w:hAnsiTheme="minorHAnsi" w:cstheme="minorHAnsi"/>
                <w:b/>
                <w:noProof/>
                <w:sz w:val="22"/>
                <w:szCs w:val="22"/>
              </w:rPr>
            </w:pPr>
            <w:r w:rsidRPr="00370993">
              <w:rPr>
                <w:rFonts w:asciiTheme="minorHAnsi" w:hAnsiTheme="minorHAnsi" w:cstheme="minorHAnsi"/>
                <w:b/>
                <w:sz w:val="22"/>
                <w:szCs w:val="22"/>
              </w:rPr>
              <w:t>Wartość brutto</w:t>
            </w:r>
          </w:p>
          <w:p w14:paraId="694BBBB9" w14:textId="77777777" w:rsidR="00660BA8" w:rsidRPr="00370993" w:rsidRDefault="00B57B12" w:rsidP="00660BA8">
            <w:pPr>
              <w:pStyle w:val="Akapitzlist"/>
              <w:widowControl w:val="0"/>
              <w:spacing w:line="360" w:lineRule="auto"/>
              <w:ind w:left="0" w:right="98"/>
              <w:jc w:val="center"/>
              <w:rPr>
                <w:rFonts w:asciiTheme="minorHAnsi" w:hAnsiTheme="minorHAnsi" w:cstheme="minorHAnsi"/>
                <w:b/>
                <w:snapToGrid w:val="0"/>
              </w:rPr>
            </w:pPr>
            <w:r w:rsidRPr="00370993">
              <w:rPr>
                <w:rFonts w:asciiTheme="minorHAnsi" w:hAnsiTheme="minorHAnsi" w:cstheme="minorHAnsi"/>
                <w:b/>
              </w:rPr>
              <w:t>w zł</w:t>
            </w:r>
          </w:p>
        </w:tc>
      </w:tr>
      <w:tr w:rsidR="00370993" w:rsidRPr="00370993" w14:paraId="61144ACF" w14:textId="77777777" w:rsidTr="00B57B12">
        <w:tc>
          <w:tcPr>
            <w:tcW w:w="618" w:type="dxa"/>
            <w:shd w:val="clear" w:color="auto" w:fill="E7E6E6" w:themeFill="background2"/>
            <w:vAlign w:val="center"/>
          </w:tcPr>
          <w:p w14:paraId="1EE8558F" w14:textId="77777777" w:rsidR="00F41A83" w:rsidRPr="00370993" w:rsidRDefault="00F41A83" w:rsidP="00B57B12">
            <w:pPr>
              <w:pStyle w:val="Akapitzlist"/>
              <w:widowControl w:val="0"/>
              <w:spacing w:line="360" w:lineRule="auto"/>
              <w:ind w:left="0" w:right="98"/>
              <w:jc w:val="center"/>
              <w:rPr>
                <w:rFonts w:ascii="Cambria" w:hAnsi="Cambria"/>
                <w:i/>
                <w:snapToGrid w:val="0"/>
                <w:sz w:val="18"/>
              </w:rPr>
            </w:pPr>
            <w:r w:rsidRPr="00370993">
              <w:rPr>
                <w:rFonts w:ascii="Cambria" w:hAnsi="Cambria"/>
                <w:i/>
                <w:snapToGrid w:val="0"/>
                <w:sz w:val="18"/>
              </w:rPr>
              <w:t>1.</w:t>
            </w:r>
          </w:p>
        </w:tc>
        <w:tc>
          <w:tcPr>
            <w:tcW w:w="4070" w:type="dxa"/>
            <w:shd w:val="clear" w:color="auto" w:fill="E7E6E6" w:themeFill="background2"/>
            <w:vAlign w:val="center"/>
          </w:tcPr>
          <w:p w14:paraId="52272019" w14:textId="77777777" w:rsidR="00F41A83" w:rsidRPr="00370993" w:rsidRDefault="00F41A83" w:rsidP="00B57B12">
            <w:pPr>
              <w:pStyle w:val="Akapitzlist"/>
              <w:widowControl w:val="0"/>
              <w:spacing w:line="360" w:lineRule="auto"/>
              <w:ind w:left="0" w:right="98"/>
              <w:jc w:val="center"/>
              <w:rPr>
                <w:rFonts w:ascii="Cambria" w:hAnsi="Cambria"/>
                <w:i/>
                <w:snapToGrid w:val="0"/>
                <w:sz w:val="18"/>
              </w:rPr>
            </w:pPr>
            <w:r w:rsidRPr="00370993">
              <w:rPr>
                <w:rFonts w:ascii="Cambria" w:hAnsi="Cambria"/>
                <w:i/>
                <w:snapToGrid w:val="0"/>
                <w:sz w:val="18"/>
              </w:rPr>
              <w:t>2.</w:t>
            </w:r>
          </w:p>
        </w:tc>
        <w:tc>
          <w:tcPr>
            <w:tcW w:w="1094" w:type="dxa"/>
            <w:shd w:val="clear" w:color="auto" w:fill="E7E6E6" w:themeFill="background2"/>
            <w:vAlign w:val="center"/>
          </w:tcPr>
          <w:p w14:paraId="42072E0F" w14:textId="77777777" w:rsidR="00F41A83" w:rsidRPr="00370993" w:rsidRDefault="00F41A83" w:rsidP="00B57B12">
            <w:pPr>
              <w:pStyle w:val="Akapitzlist"/>
              <w:widowControl w:val="0"/>
              <w:spacing w:line="360" w:lineRule="auto"/>
              <w:ind w:left="0" w:right="98"/>
              <w:jc w:val="center"/>
              <w:rPr>
                <w:rFonts w:ascii="Cambria" w:hAnsi="Cambria"/>
                <w:i/>
                <w:snapToGrid w:val="0"/>
                <w:sz w:val="18"/>
              </w:rPr>
            </w:pPr>
            <w:r w:rsidRPr="00370993">
              <w:rPr>
                <w:rFonts w:ascii="Cambria" w:hAnsi="Cambria"/>
                <w:i/>
                <w:snapToGrid w:val="0"/>
                <w:sz w:val="18"/>
              </w:rPr>
              <w:t>3.</w:t>
            </w:r>
          </w:p>
        </w:tc>
        <w:tc>
          <w:tcPr>
            <w:tcW w:w="2215" w:type="dxa"/>
            <w:shd w:val="clear" w:color="auto" w:fill="E7E6E6" w:themeFill="background2"/>
            <w:vAlign w:val="center"/>
          </w:tcPr>
          <w:p w14:paraId="287EBA29" w14:textId="77777777" w:rsidR="00F41A83" w:rsidRPr="00370993" w:rsidRDefault="00F41A83" w:rsidP="00B57B12">
            <w:pPr>
              <w:pStyle w:val="Akapitzlist"/>
              <w:widowControl w:val="0"/>
              <w:spacing w:line="360" w:lineRule="auto"/>
              <w:ind w:left="0" w:right="98"/>
              <w:jc w:val="center"/>
              <w:rPr>
                <w:rFonts w:ascii="Cambria" w:hAnsi="Cambria"/>
                <w:i/>
                <w:snapToGrid w:val="0"/>
                <w:sz w:val="18"/>
              </w:rPr>
            </w:pPr>
            <w:r w:rsidRPr="00370993">
              <w:rPr>
                <w:rFonts w:ascii="Cambria" w:hAnsi="Cambria"/>
                <w:i/>
                <w:snapToGrid w:val="0"/>
                <w:sz w:val="18"/>
              </w:rPr>
              <w:t>4.</w:t>
            </w:r>
          </w:p>
        </w:tc>
        <w:tc>
          <w:tcPr>
            <w:tcW w:w="1926" w:type="dxa"/>
            <w:tcBorders>
              <w:bottom w:val="single" w:sz="4" w:space="0" w:color="auto"/>
            </w:tcBorders>
            <w:shd w:val="clear" w:color="auto" w:fill="E7E6E6" w:themeFill="background2"/>
            <w:vAlign w:val="center"/>
          </w:tcPr>
          <w:p w14:paraId="20B88007" w14:textId="77777777" w:rsidR="00F41A83" w:rsidRPr="00370993" w:rsidRDefault="00F41A83" w:rsidP="00B57B12">
            <w:pPr>
              <w:pStyle w:val="Akapitzlist"/>
              <w:widowControl w:val="0"/>
              <w:spacing w:after="0" w:line="360" w:lineRule="auto"/>
              <w:ind w:left="0" w:right="98"/>
              <w:jc w:val="center"/>
              <w:rPr>
                <w:rFonts w:ascii="Cambria" w:hAnsi="Cambria"/>
                <w:i/>
                <w:snapToGrid w:val="0"/>
                <w:sz w:val="18"/>
              </w:rPr>
            </w:pPr>
            <w:r w:rsidRPr="00370993">
              <w:rPr>
                <w:rFonts w:ascii="Cambria" w:hAnsi="Cambria"/>
                <w:i/>
                <w:snapToGrid w:val="0"/>
                <w:sz w:val="18"/>
              </w:rPr>
              <w:t>5.</w:t>
            </w:r>
          </w:p>
        </w:tc>
      </w:tr>
      <w:tr w:rsidR="00370993" w:rsidRPr="00370993" w14:paraId="15166EFB" w14:textId="77777777" w:rsidTr="00184B72">
        <w:tc>
          <w:tcPr>
            <w:tcW w:w="618" w:type="dxa"/>
            <w:shd w:val="clear" w:color="auto" w:fill="E7E6E6" w:themeFill="background2"/>
            <w:vAlign w:val="center"/>
          </w:tcPr>
          <w:p w14:paraId="6286BEDD" w14:textId="77777777" w:rsidR="00660BA8" w:rsidRPr="00370993" w:rsidRDefault="00660BA8" w:rsidP="00660BA8">
            <w:pPr>
              <w:pStyle w:val="Akapitzlist"/>
              <w:widowControl w:val="0"/>
              <w:spacing w:line="360" w:lineRule="auto"/>
              <w:ind w:left="0" w:right="98"/>
              <w:jc w:val="center"/>
              <w:rPr>
                <w:rFonts w:ascii="Cambria" w:hAnsi="Cambria"/>
                <w:snapToGrid w:val="0"/>
              </w:rPr>
            </w:pPr>
            <w:r w:rsidRPr="00370993">
              <w:rPr>
                <w:rFonts w:ascii="Cambria" w:hAnsi="Cambria"/>
                <w:snapToGrid w:val="0"/>
              </w:rPr>
              <w:t>1.</w:t>
            </w:r>
          </w:p>
        </w:tc>
        <w:tc>
          <w:tcPr>
            <w:tcW w:w="4070" w:type="dxa"/>
            <w:shd w:val="clear" w:color="auto" w:fill="E7E6E6" w:themeFill="background2"/>
          </w:tcPr>
          <w:p w14:paraId="6655120E" w14:textId="77777777" w:rsidR="00660BA8" w:rsidRPr="00370993" w:rsidRDefault="00660BA8" w:rsidP="00660BA8">
            <w:pPr>
              <w:pStyle w:val="Akapitzlist"/>
              <w:widowControl w:val="0"/>
              <w:spacing w:line="360" w:lineRule="auto"/>
              <w:ind w:left="0" w:right="98"/>
              <w:jc w:val="center"/>
              <w:rPr>
                <w:rFonts w:ascii="Cambria" w:hAnsi="Cambria"/>
                <w:snapToGrid w:val="0"/>
              </w:rPr>
            </w:pPr>
            <w:r w:rsidRPr="00370993">
              <w:t>skanowanie doktoratów wraz z OCR oraz z zapisem danych</w:t>
            </w:r>
          </w:p>
        </w:tc>
        <w:tc>
          <w:tcPr>
            <w:tcW w:w="1094" w:type="dxa"/>
            <w:shd w:val="clear" w:color="auto" w:fill="E7E6E6" w:themeFill="background2"/>
            <w:vAlign w:val="center"/>
          </w:tcPr>
          <w:p w14:paraId="68A280E5" w14:textId="77777777" w:rsidR="00660BA8" w:rsidRPr="00370993" w:rsidRDefault="00660BA8" w:rsidP="00660BA8">
            <w:pPr>
              <w:pStyle w:val="Akapitzlist"/>
              <w:widowControl w:val="0"/>
              <w:spacing w:line="360" w:lineRule="auto"/>
              <w:ind w:left="0" w:right="98"/>
              <w:jc w:val="center"/>
              <w:rPr>
                <w:rFonts w:ascii="Cambria" w:hAnsi="Cambria"/>
                <w:snapToGrid w:val="0"/>
              </w:rPr>
            </w:pPr>
            <w:r w:rsidRPr="00370993">
              <w:rPr>
                <w:rFonts w:ascii="Cambria" w:hAnsi="Cambria"/>
                <w:snapToGrid w:val="0"/>
              </w:rPr>
              <w:t>50 000 skanów</w:t>
            </w:r>
          </w:p>
        </w:tc>
        <w:tc>
          <w:tcPr>
            <w:tcW w:w="2215" w:type="dxa"/>
            <w:vAlign w:val="center"/>
          </w:tcPr>
          <w:p w14:paraId="3D37BAEA" w14:textId="77777777" w:rsidR="00660BA8" w:rsidRPr="00370993" w:rsidRDefault="00660BA8" w:rsidP="00660BA8">
            <w:pPr>
              <w:pStyle w:val="Akapitzlist"/>
              <w:widowControl w:val="0"/>
              <w:spacing w:line="360" w:lineRule="auto"/>
              <w:ind w:left="0" w:right="98"/>
              <w:jc w:val="center"/>
              <w:rPr>
                <w:rFonts w:ascii="Cambria" w:hAnsi="Cambria"/>
                <w:snapToGrid w:val="0"/>
              </w:rPr>
            </w:pPr>
          </w:p>
        </w:tc>
        <w:tc>
          <w:tcPr>
            <w:tcW w:w="1926" w:type="dxa"/>
            <w:shd w:val="clear" w:color="auto" w:fill="auto"/>
            <w:vAlign w:val="bottom"/>
          </w:tcPr>
          <w:p w14:paraId="1E0A882A" w14:textId="77777777" w:rsidR="00660BA8" w:rsidRPr="00370993" w:rsidRDefault="00660BA8" w:rsidP="00660BA8">
            <w:pPr>
              <w:pStyle w:val="Akapitzlist"/>
              <w:widowControl w:val="0"/>
              <w:spacing w:after="0" w:line="360" w:lineRule="auto"/>
              <w:ind w:left="0" w:right="98"/>
              <w:jc w:val="center"/>
              <w:rPr>
                <w:rFonts w:ascii="Cambria" w:hAnsi="Cambria"/>
                <w:snapToGrid w:val="0"/>
              </w:rPr>
            </w:pPr>
          </w:p>
        </w:tc>
      </w:tr>
      <w:tr w:rsidR="00370993" w:rsidRPr="00370993" w14:paraId="3936EC5F" w14:textId="77777777" w:rsidTr="00184B72">
        <w:trPr>
          <w:trHeight w:val="496"/>
        </w:trPr>
        <w:tc>
          <w:tcPr>
            <w:tcW w:w="618" w:type="dxa"/>
            <w:shd w:val="clear" w:color="auto" w:fill="E7E6E6" w:themeFill="background2"/>
            <w:vAlign w:val="center"/>
          </w:tcPr>
          <w:p w14:paraId="18AC3DBF" w14:textId="77777777" w:rsidR="00660BA8" w:rsidRPr="00370993" w:rsidRDefault="00660BA8" w:rsidP="00660BA8">
            <w:pPr>
              <w:pStyle w:val="Akapitzlist"/>
              <w:widowControl w:val="0"/>
              <w:spacing w:line="360" w:lineRule="auto"/>
              <w:ind w:left="0" w:right="98"/>
              <w:jc w:val="center"/>
              <w:rPr>
                <w:rFonts w:ascii="Cambria" w:hAnsi="Cambria"/>
                <w:snapToGrid w:val="0"/>
              </w:rPr>
            </w:pPr>
            <w:r w:rsidRPr="00370993">
              <w:rPr>
                <w:rFonts w:ascii="Cambria" w:hAnsi="Cambria"/>
                <w:snapToGrid w:val="0"/>
              </w:rPr>
              <w:t>2.</w:t>
            </w:r>
          </w:p>
        </w:tc>
        <w:tc>
          <w:tcPr>
            <w:tcW w:w="4070" w:type="dxa"/>
            <w:shd w:val="clear" w:color="auto" w:fill="E7E6E6" w:themeFill="background2"/>
          </w:tcPr>
          <w:p w14:paraId="22C98275" w14:textId="77777777" w:rsidR="00660BA8" w:rsidRPr="00370993" w:rsidRDefault="00660BA8" w:rsidP="00660BA8">
            <w:pPr>
              <w:pStyle w:val="Akapitzlist"/>
              <w:widowControl w:val="0"/>
              <w:spacing w:line="360" w:lineRule="auto"/>
              <w:ind w:left="0" w:right="98"/>
              <w:jc w:val="center"/>
              <w:rPr>
                <w:rFonts w:ascii="Cambria" w:hAnsi="Cambria"/>
                <w:snapToGrid w:val="0"/>
              </w:rPr>
            </w:pPr>
            <w:r w:rsidRPr="00370993">
              <w:t>skanowanie artykułów z oryginałów oprawnych druków zwartych i</w:t>
            </w:r>
            <w:r w:rsidR="00740803" w:rsidRPr="00370993">
              <w:t> </w:t>
            </w:r>
            <w:r w:rsidRPr="00370993">
              <w:t>periodycznych wydanych w XX i XXI wieku o formacie do A2 włącznie wraz z</w:t>
            </w:r>
            <w:r w:rsidR="00740803" w:rsidRPr="00370993">
              <w:t> </w:t>
            </w:r>
            <w:r w:rsidRPr="00370993">
              <w:t>OCR i zapisem danych</w:t>
            </w:r>
          </w:p>
        </w:tc>
        <w:tc>
          <w:tcPr>
            <w:tcW w:w="1094" w:type="dxa"/>
            <w:shd w:val="clear" w:color="auto" w:fill="E7E6E6" w:themeFill="background2"/>
            <w:vAlign w:val="center"/>
          </w:tcPr>
          <w:p w14:paraId="279E9394" w14:textId="77777777" w:rsidR="00660BA8" w:rsidRPr="00370993" w:rsidRDefault="00660BA8" w:rsidP="00660BA8">
            <w:pPr>
              <w:pStyle w:val="Akapitzlist"/>
              <w:widowControl w:val="0"/>
              <w:spacing w:line="360" w:lineRule="auto"/>
              <w:ind w:left="0" w:right="98"/>
              <w:jc w:val="center"/>
              <w:rPr>
                <w:rFonts w:ascii="Cambria" w:hAnsi="Cambria"/>
                <w:snapToGrid w:val="0"/>
              </w:rPr>
            </w:pPr>
            <w:r w:rsidRPr="00370993">
              <w:rPr>
                <w:rFonts w:ascii="Cambria" w:hAnsi="Cambria"/>
                <w:snapToGrid w:val="0"/>
              </w:rPr>
              <w:t>8 000</w:t>
            </w:r>
          </w:p>
          <w:p w14:paraId="09905CC6" w14:textId="77777777" w:rsidR="00660BA8" w:rsidRPr="00370993" w:rsidRDefault="00660BA8" w:rsidP="00660BA8">
            <w:pPr>
              <w:pStyle w:val="Akapitzlist"/>
              <w:widowControl w:val="0"/>
              <w:spacing w:line="360" w:lineRule="auto"/>
              <w:ind w:left="0" w:right="98"/>
              <w:jc w:val="center"/>
              <w:rPr>
                <w:rFonts w:ascii="Cambria" w:hAnsi="Cambria"/>
                <w:snapToGrid w:val="0"/>
              </w:rPr>
            </w:pPr>
            <w:r w:rsidRPr="00370993">
              <w:rPr>
                <w:rFonts w:ascii="Cambria" w:hAnsi="Cambria"/>
                <w:snapToGrid w:val="0"/>
              </w:rPr>
              <w:t>Skanów</w:t>
            </w:r>
          </w:p>
        </w:tc>
        <w:tc>
          <w:tcPr>
            <w:tcW w:w="2215" w:type="dxa"/>
            <w:vAlign w:val="center"/>
          </w:tcPr>
          <w:p w14:paraId="0243E0C4" w14:textId="77777777" w:rsidR="00660BA8" w:rsidRPr="00370993" w:rsidRDefault="00660BA8" w:rsidP="00660BA8">
            <w:pPr>
              <w:pStyle w:val="Akapitzlist"/>
              <w:widowControl w:val="0"/>
              <w:spacing w:line="360" w:lineRule="auto"/>
              <w:ind w:left="0" w:right="98"/>
              <w:jc w:val="center"/>
              <w:rPr>
                <w:rFonts w:ascii="Cambria" w:hAnsi="Cambria"/>
                <w:snapToGrid w:val="0"/>
              </w:rPr>
            </w:pPr>
          </w:p>
        </w:tc>
        <w:tc>
          <w:tcPr>
            <w:tcW w:w="1926" w:type="dxa"/>
            <w:shd w:val="clear" w:color="auto" w:fill="FFFFFF" w:themeFill="background1"/>
            <w:vAlign w:val="center"/>
          </w:tcPr>
          <w:p w14:paraId="01126199" w14:textId="77777777" w:rsidR="00660BA8" w:rsidRPr="00370993" w:rsidRDefault="00660BA8" w:rsidP="00660BA8">
            <w:pPr>
              <w:pStyle w:val="Akapitzlist"/>
              <w:widowControl w:val="0"/>
              <w:spacing w:after="0" w:line="360" w:lineRule="auto"/>
              <w:ind w:left="0" w:right="98"/>
              <w:rPr>
                <w:rFonts w:ascii="Cambria" w:hAnsi="Cambria"/>
                <w:snapToGrid w:val="0"/>
              </w:rPr>
            </w:pPr>
          </w:p>
        </w:tc>
      </w:tr>
      <w:tr w:rsidR="00370993" w:rsidRPr="00370993" w14:paraId="739E3D77" w14:textId="77777777" w:rsidTr="00184B72">
        <w:trPr>
          <w:trHeight w:val="418"/>
        </w:trPr>
        <w:tc>
          <w:tcPr>
            <w:tcW w:w="618" w:type="dxa"/>
            <w:shd w:val="clear" w:color="auto" w:fill="E7E6E6" w:themeFill="background2"/>
            <w:vAlign w:val="center"/>
          </w:tcPr>
          <w:p w14:paraId="0B16D56C" w14:textId="77777777" w:rsidR="00660BA8" w:rsidRPr="00370993" w:rsidRDefault="00660BA8" w:rsidP="00660BA8">
            <w:pPr>
              <w:pStyle w:val="Akapitzlist"/>
              <w:widowControl w:val="0"/>
              <w:spacing w:line="360" w:lineRule="auto"/>
              <w:ind w:left="0" w:right="98"/>
              <w:jc w:val="center"/>
              <w:rPr>
                <w:rFonts w:ascii="Cambria" w:hAnsi="Cambria"/>
                <w:snapToGrid w:val="0"/>
              </w:rPr>
            </w:pPr>
            <w:r w:rsidRPr="00370993">
              <w:rPr>
                <w:rFonts w:ascii="Cambria" w:hAnsi="Cambria"/>
                <w:snapToGrid w:val="0"/>
              </w:rPr>
              <w:t>3.</w:t>
            </w:r>
          </w:p>
        </w:tc>
        <w:tc>
          <w:tcPr>
            <w:tcW w:w="4070" w:type="dxa"/>
            <w:shd w:val="clear" w:color="auto" w:fill="E7E6E6" w:themeFill="background2"/>
          </w:tcPr>
          <w:p w14:paraId="06063999" w14:textId="77777777" w:rsidR="00660BA8" w:rsidRPr="00370993" w:rsidRDefault="00660BA8" w:rsidP="00660BA8">
            <w:pPr>
              <w:pStyle w:val="Akapitzlist"/>
              <w:widowControl w:val="0"/>
              <w:spacing w:line="360" w:lineRule="auto"/>
              <w:ind w:left="0" w:right="98"/>
              <w:jc w:val="center"/>
              <w:rPr>
                <w:rFonts w:ascii="Cambria" w:hAnsi="Cambria"/>
                <w:snapToGrid w:val="0"/>
              </w:rPr>
            </w:pPr>
            <w:r w:rsidRPr="00370993">
              <w:rPr>
                <w:rFonts w:cs="Calibri"/>
              </w:rPr>
              <w:t>skanowanie druków zwartych i</w:t>
            </w:r>
            <w:r w:rsidR="00740803" w:rsidRPr="00370993">
              <w:rPr>
                <w:rFonts w:cs="Calibri"/>
              </w:rPr>
              <w:t> </w:t>
            </w:r>
            <w:r w:rsidR="006807EE" w:rsidRPr="00370993">
              <w:rPr>
                <w:rFonts w:cs="Calibri"/>
              </w:rPr>
              <w:t xml:space="preserve"> </w:t>
            </w:r>
            <w:r w:rsidRPr="00370993">
              <w:rPr>
                <w:rFonts w:cs="Calibri"/>
              </w:rPr>
              <w:t>periodycznych wydanych w XX i XXI wieku o formacie do A2 włącznie wraz z OCR i zapisem</w:t>
            </w:r>
          </w:p>
        </w:tc>
        <w:tc>
          <w:tcPr>
            <w:tcW w:w="1094" w:type="dxa"/>
            <w:shd w:val="clear" w:color="auto" w:fill="E7E6E6" w:themeFill="background2"/>
            <w:vAlign w:val="center"/>
          </w:tcPr>
          <w:p w14:paraId="37DC6040" w14:textId="77777777" w:rsidR="00660BA8" w:rsidRPr="00370993" w:rsidRDefault="00660BA8" w:rsidP="00660BA8">
            <w:pPr>
              <w:pStyle w:val="Akapitzlist"/>
              <w:widowControl w:val="0"/>
              <w:spacing w:line="360" w:lineRule="auto"/>
              <w:ind w:left="0" w:right="98"/>
              <w:jc w:val="center"/>
              <w:rPr>
                <w:rFonts w:ascii="Cambria" w:hAnsi="Cambria"/>
                <w:snapToGrid w:val="0"/>
              </w:rPr>
            </w:pPr>
            <w:r w:rsidRPr="00370993">
              <w:rPr>
                <w:rFonts w:ascii="Cambria" w:hAnsi="Cambria"/>
                <w:snapToGrid w:val="0"/>
              </w:rPr>
              <w:t>60 000 skanów</w:t>
            </w:r>
          </w:p>
        </w:tc>
        <w:tc>
          <w:tcPr>
            <w:tcW w:w="2215" w:type="dxa"/>
            <w:vAlign w:val="center"/>
          </w:tcPr>
          <w:p w14:paraId="1C653D89" w14:textId="77777777" w:rsidR="00660BA8" w:rsidRPr="00370993" w:rsidRDefault="00660BA8" w:rsidP="00660BA8">
            <w:pPr>
              <w:pStyle w:val="Akapitzlist"/>
              <w:widowControl w:val="0"/>
              <w:spacing w:line="360" w:lineRule="auto"/>
              <w:ind w:left="0" w:right="98"/>
              <w:jc w:val="center"/>
              <w:rPr>
                <w:rFonts w:ascii="Cambria" w:hAnsi="Cambria"/>
                <w:snapToGrid w:val="0"/>
              </w:rPr>
            </w:pPr>
          </w:p>
        </w:tc>
        <w:tc>
          <w:tcPr>
            <w:tcW w:w="1926" w:type="dxa"/>
            <w:shd w:val="clear" w:color="auto" w:fill="FFFFFF" w:themeFill="background1"/>
            <w:vAlign w:val="center"/>
          </w:tcPr>
          <w:p w14:paraId="72F672C7" w14:textId="77777777" w:rsidR="00660BA8" w:rsidRPr="00370993" w:rsidRDefault="00660BA8" w:rsidP="00660BA8">
            <w:pPr>
              <w:pStyle w:val="Akapitzlist"/>
              <w:widowControl w:val="0"/>
              <w:spacing w:after="0" w:line="360" w:lineRule="auto"/>
              <w:ind w:left="0" w:right="98"/>
              <w:jc w:val="center"/>
              <w:rPr>
                <w:rFonts w:ascii="Cambria" w:hAnsi="Cambria"/>
                <w:snapToGrid w:val="0"/>
              </w:rPr>
            </w:pPr>
          </w:p>
        </w:tc>
      </w:tr>
      <w:tr w:rsidR="00370993" w:rsidRPr="00370993" w14:paraId="7017BA06" w14:textId="77777777" w:rsidTr="00184B72">
        <w:trPr>
          <w:trHeight w:val="425"/>
        </w:trPr>
        <w:tc>
          <w:tcPr>
            <w:tcW w:w="618" w:type="dxa"/>
            <w:shd w:val="clear" w:color="auto" w:fill="E7E6E6" w:themeFill="background2"/>
            <w:vAlign w:val="center"/>
          </w:tcPr>
          <w:p w14:paraId="18A90421" w14:textId="77777777" w:rsidR="00660BA8" w:rsidRPr="00370993" w:rsidRDefault="00660BA8" w:rsidP="00660BA8">
            <w:pPr>
              <w:pStyle w:val="Akapitzlist"/>
              <w:widowControl w:val="0"/>
              <w:spacing w:line="360" w:lineRule="auto"/>
              <w:ind w:left="0" w:right="98"/>
              <w:jc w:val="center"/>
              <w:rPr>
                <w:rFonts w:ascii="Cambria" w:hAnsi="Cambria"/>
                <w:snapToGrid w:val="0"/>
              </w:rPr>
            </w:pPr>
            <w:r w:rsidRPr="00370993">
              <w:rPr>
                <w:rFonts w:ascii="Cambria" w:hAnsi="Cambria"/>
                <w:snapToGrid w:val="0"/>
              </w:rPr>
              <w:t>4</w:t>
            </w:r>
          </w:p>
        </w:tc>
        <w:tc>
          <w:tcPr>
            <w:tcW w:w="4070" w:type="dxa"/>
            <w:shd w:val="clear" w:color="auto" w:fill="E7E6E6" w:themeFill="background2"/>
          </w:tcPr>
          <w:p w14:paraId="2710303E" w14:textId="77777777" w:rsidR="00660BA8" w:rsidRPr="00370993" w:rsidRDefault="00660BA8" w:rsidP="00660BA8">
            <w:pPr>
              <w:pStyle w:val="Akapitzlist"/>
              <w:widowControl w:val="0"/>
              <w:spacing w:line="360" w:lineRule="auto"/>
              <w:ind w:left="0" w:right="98"/>
              <w:jc w:val="center"/>
              <w:rPr>
                <w:rFonts w:ascii="Cambria" w:hAnsi="Cambria"/>
                <w:snapToGrid w:val="0"/>
              </w:rPr>
            </w:pPr>
            <w:r w:rsidRPr="00370993">
              <w:t xml:space="preserve">skanowanie z oryginałów oprawnych druków zwartych i periodycznych wydanych w XIX i XX wieku o formacie do A1 włącznie wraz z zapisem danych </w:t>
            </w:r>
          </w:p>
        </w:tc>
        <w:tc>
          <w:tcPr>
            <w:tcW w:w="1094" w:type="dxa"/>
            <w:shd w:val="clear" w:color="auto" w:fill="E7E6E6" w:themeFill="background2"/>
            <w:vAlign w:val="center"/>
          </w:tcPr>
          <w:p w14:paraId="33179497" w14:textId="77777777" w:rsidR="00660BA8" w:rsidRPr="00370993" w:rsidRDefault="00660BA8" w:rsidP="00660BA8">
            <w:pPr>
              <w:pStyle w:val="Akapitzlist"/>
              <w:widowControl w:val="0"/>
              <w:spacing w:line="360" w:lineRule="auto"/>
              <w:ind w:left="0" w:right="98"/>
              <w:jc w:val="center"/>
              <w:rPr>
                <w:rFonts w:ascii="Cambria" w:hAnsi="Cambria"/>
                <w:snapToGrid w:val="0"/>
              </w:rPr>
            </w:pPr>
            <w:r w:rsidRPr="00370993">
              <w:rPr>
                <w:rFonts w:ascii="Cambria" w:hAnsi="Cambria"/>
                <w:snapToGrid w:val="0"/>
              </w:rPr>
              <w:t>86 000 skanów</w:t>
            </w:r>
          </w:p>
        </w:tc>
        <w:tc>
          <w:tcPr>
            <w:tcW w:w="2215" w:type="dxa"/>
            <w:vAlign w:val="center"/>
          </w:tcPr>
          <w:p w14:paraId="2AAC2512" w14:textId="77777777" w:rsidR="00660BA8" w:rsidRPr="00370993" w:rsidRDefault="00660BA8" w:rsidP="00660BA8">
            <w:pPr>
              <w:pStyle w:val="Akapitzlist"/>
              <w:widowControl w:val="0"/>
              <w:spacing w:line="360" w:lineRule="auto"/>
              <w:ind w:left="0" w:right="98"/>
              <w:jc w:val="center"/>
              <w:rPr>
                <w:rFonts w:ascii="Cambria" w:hAnsi="Cambria"/>
                <w:snapToGrid w:val="0"/>
              </w:rPr>
            </w:pPr>
          </w:p>
        </w:tc>
        <w:tc>
          <w:tcPr>
            <w:tcW w:w="1926" w:type="dxa"/>
            <w:shd w:val="clear" w:color="auto" w:fill="FFFFFF" w:themeFill="background1"/>
            <w:vAlign w:val="center"/>
          </w:tcPr>
          <w:p w14:paraId="2916F091" w14:textId="77777777" w:rsidR="00660BA8" w:rsidRPr="00370993" w:rsidRDefault="00660BA8" w:rsidP="00660BA8">
            <w:pPr>
              <w:pStyle w:val="Akapitzlist"/>
              <w:widowControl w:val="0"/>
              <w:spacing w:after="0" w:line="360" w:lineRule="auto"/>
              <w:ind w:left="0" w:right="98"/>
              <w:jc w:val="center"/>
              <w:rPr>
                <w:rFonts w:ascii="Cambria" w:hAnsi="Cambria"/>
                <w:snapToGrid w:val="0"/>
              </w:rPr>
            </w:pPr>
          </w:p>
        </w:tc>
      </w:tr>
      <w:tr w:rsidR="00370993" w:rsidRPr="00370993" w14:paraId="744FF21E" w14:textId="77777777" w:rsidTr="00184B72">
        <w:trPr>
          <w:trHeight w:val="425"/>
        </w:trPr>
        <w:tc>
          <w:tcPr>
            <w:tcW w:w="618" w:type="dxa"/>
            <w:shd w:val="clear" w:color="auto" w:fill="E7E6E6" w:themeFill="background2"/>
            <w:vAlign w:val="center"/>
          </w:tcPr>
          <w:p w14:paraId="59485FBB" w14:textId="77777777" w:rsidR="00660BA8" w:rsidRPr="00370993" w:rsidRDefault="00660BA8" w:rsidP="00660BA8">
            <w:pPr>
              <w:pStyle w:val="Akapitzlist"/>
              <w:widowControl w:val="0"/>
              <w:spacing w:line="360" w:lineRule="auto"/>
              <w:ind w:left="0" w:right="98"/>
              <w:jc w:val="center"/>
              <w:rPr>
                <w:rFonts w:ascii="Cambria" w:hAnsi="Cambria"/>
                <w:snapToGrid w:val="0"/>
              </w:rPr>
            </w:pPr>
            <w:r w:rsidRPr="00370993">
              <w:rPr>
                <w:rFonts w:ascii="Cambria" w:hAnsi="Cambria"/>
                <w:snapToGrid w:val="0"/>
              </w:rPr>
              <w:t>5.</w:t>
            </w:r>
          </w:p>
        </w:tc>
        <w:tc>
          <w:tcPr>
            <w:tcW w:w="4070" w:type="dxa"/>
            <w:shd w:val="clear" w:color="auto" w:fill="E7E6E6" w:themeFill="background2"/>
          </w:tcPr>
          <w:p w14:paraId="488D63F9" w14:textId="77777777" w:rsidR="00660BA8" w:rsidRPr="00370993" w:rsidRDefault="00660BA8" w:rsidP="00660BA8">
            <w:pPr>
              <w:pStyle w:val="Akapitzlist"/>
              <w:widowControl w:val="0"/>
              <w:spacing w:line="360" w:lineRule="auto"/>
              <w:ind w:left="0" w:right="98"/>
              <w:jc w:val="center"/>
              <w:rPr>
                <w:rFonts w:ascii="Cambria" w:hAnsi="Cambria"/>
                <w:snapToGrid w:val="0"/>
              </w:rPr>
            </w:pPr>
            <w:r w:rsidRPr="00370993">
              <w:t>skanowanie z oryginałów dokumentów życia społecznego, kartograficznych                         i podobnych materiałów o zróżnicowanym formacie, do A0 włącznie wraz z zapisem danych</w:t>
            </w:r>
          </w:p>
        </w:tc>
        <w:tc>
          <w:tcPr>
            <w:tcW w:w="1094" w:type="dxa"/>
            <w:shd w:val="clear" w:color="auto" w:fill="E7E6E6" w:themeFill="background2"/>
            <w:vAlign w:val="center"/>
          </w:tcPr>
          <w:p w14:paraId="73411588" w14:textId="77777777" w:rsidR="00660BA8" w:rsidRPr="00370993" w:rsidRDefault="00660BA8" w:rsidP="00660BA8">
            <w:pPr>
              <w:pStyle w:val="Akapitzlist"/>
              <w:widowControl w:val="0"/>
              <w:spacing w:line="360" w:lineRule="auto"/>
              <w:ind w:left="0" w:right="98"/>
              <w:jc w:val="center"/>
              <w:rPr>
                <w:rFonts w:ascii="Cambria" w:hAnsi="Cambria"/>
                <w:snapToGrid w:val="0"/>
              </w:rPr>
            </w:pPr>
            <w:r w:rsidRPr="00370993">
              <w:rPr>
                <w:rFonts w:ascii="Cambria" w:hAnsi="Cambria"/>
                <w:snapToGrid w:val="0"/>
              </w:rPr>
              <w:t>4 000 skanów</w:t>
            </w:r>
          </w:p>
        </w:tc>
        <w:tc>
          <w:tcPr>
            <w:tcW w:w="2215" w:type="dxa"/>
            <w:vAlign w:val="center"/>
          </w:tcPr>
          <w:p w14:paraId="22E3E696" w14:textId="77777777" w:rsidR="00660BA8" w:rsidRPr="00370993" w:rsidRDefault="00660BA8" w:rsidP="00660BA8">
            <w:pPr>
              <w:pStyle w:val="Akapitzlist"/>
              <w:widowControl w:val="0"/>
              <w:spacing w:line="360" w:lineRule="auto"/>
              <w:ind w:left="0" w:right="98"/>
              <w:jc w:val="center"/>
              <w:rPr>
                <w:rFonts w:ascii="Cambria" w:hAnsi="Cambria"/>
                <w:snapToGrid w:val="0"/>
              </w:rPr>
            </w:pPr>
          </w:p>
        </w:tc>
        <w:tc>
          <w:tcPr>
            <w:tcW w:w="1926" w:type="dxa"/>
            <w:tcBorders>
              <w:bottom w:val="single" w:sz="4" w:space="0" w:color="auto"/>
            </w:tcBorders>
            <w:shd w:val="clear" w:color="auto" w:fill="FFFFFF" w:themeFill="background1"/>
            <w:vAlign w:val="center"/>
          </w:tcPr>
          <w:p w14:paraId="1C11DCCA" w14:textId="77777777" w:rsidR="00660BA8" w:rsidRPr="00370993" w:rsidRDefault="00660BA8" w:rsidP="00660BA8">
            <w:pPr>
              <w:pStyle w:val="Akapitzlist"/>
              <w:widowControl w:val="0"/>
              <w:spacing w:after="0" w:line="360" w:lineRule="auto"/>
              <w:ind w:left="0" w:right="98"/>
              <w:jc w:val="center"/>
              <w:rPr>
                <w:rFonts w:ascii="Cambria" w:hAnsi="Cambria"/>
                <w:snapToGrid w:val="0"/>
              </w:rPr>
            </w:pPr>
          </w:p>
        </w:tc>
      </w:tr>
      <w:tr w:rsidR="00370993" w:rsidRPr="00370993" w14:paraId="2465A839" w14:textId="77777777" w:rsidTr="00D978F1">
        <w:trPr>
          <w:trHeight w:val="425"/>
        </w:trPr>
        <w:tc>
          <w:tcPr>
            <w:tcW w:w="618" w:type="dxa"/>
            <w:shd w:val="clear" w:color="auto" w:fill="E7E6E6" w:themeFill="background2"/>
            <w:vAlign w:val="center"/>
          </w:tcPr>
          <w:p w14:paraId="3A0866B4" w14:textId="77777777" w:rsidR="00660BA8" w:rsidRPr="00370993" w:rsidRDefault="00660BA8" w:rsidP="00660BA8">
            <w:pPr>
              <w:pStyle w:val="Akapitzlist"/>
              <w:widowControl w:val="0"/>
              <w:spacing w:line="360" w:lineRule="auto"/>
              <w:ind w:left="0" w:right="98"/>
              <w:jc w:val="center"/>
              <w:rPr>
                <w:rFonts w:ascii="Cambria" w:hAnsi="Cambria"/>
                <w:snapToGrid w:val="0"/>
              </w:rPr>
            </w:pPr>
            <w:r w:rsidRPr="00370993">
              <w:rPr>
                <w:rFonts w:ascii="Cambria" w:hAnsi="Cambria"/>
                <w:snapToGrid w:val="0"/>
              </w:rPr>
              <w:t>6.</w:t>
            </w:r>
          </w:p>
        </w:tc>
        <w:tc>
          <w:tcPr>
            <w:tcW w:w="4070" w:type="dxa"/>
            <w:shd w:val="clear" w:color="auto" w:fill="E7E6E6" w:themeFill="background2"/>
          </w:tcPr>
          <w:p w14:paraId="6F58E054" w14:textId="77777777" w:rsidR="00660BA8" w:rsidRPr="00370993" w:rsidRDefault="00660BA8" w:rsidP="00660BA8">
            <w:pPr>
              <w:pStyle w:val="Akapitzlist"/>
              <w:widowControl w:val="0"/>
              <w:spacing w:line="360" w:lineRule="auto"/>
              <w:ind w:left="0" w:right="98"/>
              <w:jc w:val="center"/>
              <w:rPr>
                <w:rFonts w:ascii="Cambria" w:hAnsi="Cambria"/>
                <w:snapToGrid w:val="0"/>
              </w:rPr>
            </w:pPr>
            <w:r w:rsidRPr="00370993">
              <w:t>skanowanie z oryginałów starodruków, rękopisów i podobnych materiałów o formacie do A2 włącznie wraz z zapisem danych</w:t>
            </w:r>
          </w:p>
        </w:tc>
        <w:tc>
          <w:tcPr>
            <w:tcW w:w="1094" w:type="dxa"/>
            <w:shd w:val="clear" w:color="auto" w:fill="E7E6E6" w:themeFill="background2"/>
            <w:vAlign w:val="center"/>
          </w:tcPr>
          <w:p w14:paraId="3FA2E7A8" w14:textId="77777777" w:rsidR="00660BA8" w:rsidRPr="00370993" w:rsidRDefault="00660BA8" w:rsidP="00660BA8">
            <w:pPr>
              <w:pStyle w:val="Akapitzlist"/>
              <w:widowControl w:val="0"/>
              <w:spacing w:line="360" w:lineRule="auto"/>
              <w:ind w:left="0" w:right="98"/>
              <w:jc w:val="center"/>
              <w:rPr>
                <w:rFonts w:ascii="Cambria" w:hAnsi="Cambria"/>
                <w:snapToGrid w:val="0"/>
              </w:rPr>
            </w:pPr>
            <w:r w:rsidRPr="00370993">
              <w:rPr>
                <w:rFonts w:ascii="Cambria" w:hAnsi="Cambria"/>
                <w:snapToGrid w:val="0"/>
              </w:rPr>
              <w:t>140 000 skanów</w:t>
            </w:r>
          </w:p>
        </w:tc>
        <w:tc>
          <w:tcPr>
            <w:tcW w:w="2215" w:type="dxa"/>
            <w:vAlign w:val="center"/>
          </w:tcPr>
          <w:p w14:paraId="679DFCA8" w14:textId="77777777" w:rsidR="00660BA8" w:rsidRPr="00370993" w:rsidRDefault="00660BA8" w:rsidP="00660BA8">
            <w:pPr>
              <w:pStyle w:val="Akapitzlist"/>
              <w:widowControl w:val="0"/>
              <w:spacing w:line="360" w:lineRule="auto"/>
              <w:ind w:left="0" w:right="98"/>
              <w:jc w:val="center"/>
              <w:rPr>
                <w:rFonts w:ascii="Cambria" w:hAnsi="Cambria"/>
                <w:snapToGrid w:val="0"/>
              </w:rPr>
            </w:pPr>
          </w:p>
        </w:tc>
        <w:tc>
          <w:tcPr>
            <w:tcW w:w="1926" w:type="dxa"/>
            <w:shd w:val="clear" w:color="auto" w:fill="FFFFFF" w:themeFill="background1"/>
            <w:vAlign w:val="center"/>
          </w:tcPr>
          <w:p w14:paraId="32F2B710" w14:textId="77777777" w:rsidR="00660BA8" w:rsidRPr="00370993" w:rsidRDefault="00660BA8" w:rsidP="00660BA8">
            <w:pPr>
              <w:pStyle w:val="Akapitzlist"/>
              <w:widowControl w:val="0"/>
              <w:spacing w:after="0" w:line="360" w:lineRule="auto"/>
              <w:ind w:left="0" w:right="98"/>
              <w:jc w:val="center"/>
              <w:rPr>
                <w:rFonts w:ascii="Cambria" w:hAnsi="Cambria"/>
                <w:snapToGrid w:val="0"/>
              </w:rPr>
            </w:pPr>
          </w:p>
        </w:tc>
      </w:tr>
      <w:tr w:rsidR="00370993" w:rsidRPr="00370993" w14:paraId="374ECD23" w14:textId="77777777" w:rsidTr="00184B72">
        <w:trPr>
          <w:trHeight w:val="425"/>
        </w:trPr>
        <w:tc>
          <w:tcPr>
            <w:tcW w:w="7997" w:type="dxa"/>
            <w:gridSpan w:val="4"/>
            <w:shd w:val="clear" w:color="auto" w:fill="E7E6E6" w:themeFill="background2"/>
            <w:vAlign w:val="center"/>
          </w:tcPr>
          <w:p w14:paraId="6AF34A27" w14:textId="77777777" w:rsidR="00184B72" w:rsidRPr="00370993" w:rsidRDefault="00184B72" w:rsidP="00D978F1">
            <w:pPr>
              <w:pStyle w:val="Akapitzlist"/>
              <w:widowControl w:val="0"/>
              <w:spacing w:line="360" w:lineRule="auto"/>
              <w:ind w:left="0" w:right="98"/>
              <w:jc w:val="right"/>
            </w:pPr>
            <w:r w:rsidRPr="00370993">
              <w:rPr>
                <w:rFonts w:asciiTheme="minorHAnsi" w:hAnsiTheme="minorHAnsi"/>
              </w:rPr>
              <w:t>Całko</w:t>
            </w:r>
            <w:r w:rsidRPr="00370993">
              <w:t>wita wartość oferty brutto w złotych polskich</w:t>
            </w:r>
          </w:p>
          <w:p w14:paraId="1270A3E5" w14:textId="77777777" w:rsidR="007C1013" w:rsidRPr="00370993" w:rsidRDefault="007C1013" w:rsidP="00D978F1">
            <w:pPr>
              <w:pStyle w:val="Akapitzlist"/>
              <w:widowControl w:val="0"/>
              <w:spacing w:line="360" w:lineRule="auto"/>
              <w:ind w:left="0" w:right="98"/>
              <w:jc w:val="right"/>
            </w:pPr>
            <w:r w:rsidRPr="00370993">
              <w:t>Razem (suma pozycji 1+2+3+4+5+6)</w:t>
            </w:r>
          </w:p>
        </w:tc>
        <w:tc>
          <w:tcPr>
            <w:tcW w:w="1926" w:type="dxa"/>
            <w:shd w:val="clear" w:color="auto" w:fill="FFFFFF" w:themeFill="background1"/>
            <w:vAlign w:val="center"/>
          </w:tcPr>
          <w:p w14:paraId="064C470F" w14:textId="77777777" w:rsidR="00184B72" w:rsidRPr="00370993" w:rsidRDefault="00D47B03" w:rsidP="00885BF8">
            <w:pPr>
              <w:pStyle w:val="Akapitzlist"/>
              <w:widowControl w:val="0"/>
              <w:spacing w:line="360" w:lineRule="auto"/>
              <w:ind w:left="0" w:right="98"/>
              <w:jc w:val="right"/>
            </w:pPr>
            <w:r w:rsidRPr="00370993">
              <w:t xml:space="preserve"> </w:t>
            </w:r>
          </w:p>
        </w:tc>
      </w:tr>
      <w:tr w:rsidR="00370993" w:rsidRPr="00370993" w14:paraId="2B889CC3" w14:textId="77777777" w:rsidTr="00D47B03">
        <w:trPr>
          <w:trHeight w:val="726"/>
        </w:trPr>
        <w:tc>
          <w:tcPr>
            <w:tcW w:w="9923" w:type="dxa"/>
            <w:gridSpan w:val="5"/>
            <w:shd w:val="clear" w:color="auto" w:fill="E7E6E6" w:themeFill="background2"/>
            <w:vAlign w:val="center"/>
          </w:tcPr>
          <w:p w14:paraId="65208484" w14:textId="77777777" w:rsidR="007C1013" w:rsidRPr="00370993" w:rsidRDefault="007C1013" w:rsidP="00D978F1">
            <w:pPr>
              <w:pStyle w:val="Akapitzlist"/>
              <w:widowControl w:val="0"/>
              <w:spacing w:after="0" w:line="360" w:lineRule="auto"/>
              <w:ind w:left="0" w:right="98"/>
            </w:pPr>
            <w:r w:rsidRPr="00370993">
              <w:lastRenderedPageBreak/>
              <w:t>Słownie:</w:t>
            </w:r>
          </w:p>
        </w:tc>
      </w:tr>
    </w:tbl>
    <w:p w14:paraId="32F2B264" w14:textId="77777777" w:rsidR="00F41A83" w:rsidRPr="00370993" w:rsidRDefault="00F41A83" w:rsidP="007B685E">
      <w:pPr>
        <w:widowControl w:val="0"/>
        <w:tabs>
          <w:tab w:val="left" w:pos="360"/>
        </w:tabs>
        <w:spacing w:before="120" w:after="120"/>
        <w:ind w:left="709"/>
        <w:rPr>
          <w:rFonts w:ascii="Cambria" w:hAnsi="Cambria" w:cs="Courier New"/>
          <w:b/>
          <w:snapToGrid w:val="0"/>
          <w:sz w:val="22"/>
          <w:szCs w:val="22"/>
        </w:rPr>
      </w:pPr>
    </w:p>
    <w:p w14:paraId="23B28018" w14:textId="77777777" w:rsidR="006807EE" w:rsidRPr="00370993" w:rsidRDefault="006807EE" w:rsidP="006807EE">
      <w:pPr>
        <w:pStyle w:val="Akapitzlist"/>
        <w:widowControl w:val="0"/>
        <w:numPr>
          <w:ilvl w:val="0"/>
          <w:numId w:val="15"/>
        </w:numPr>
        <w:spacing w:after="0" w:line="276" w:lineRule="auto"/>
        <w:ind w:left="709" w:right="-2" w:hanging="425"/>
        <w:rPr>
          <w:rFonts w:ascii="Cambria" w:hAnsi="Cambria"/>
          <w:b/>
          <w:snapToGrid w:val="0"/>
        </w:rPr>
      </w:pPr>
      <w:r w:rsidRPr="00370993">
        <w:rPr>
          <w:rFonts w:ascii="Cambria" w:hAnsi="Cambria" w:cs="Tahoma"/>
          <w:b/>
          <w:snapToGrid w:val="0"/>
        </w:rPr>
        <w:t>Termin</w:t>
      </w:r>
      <w:r w:rsidRPr="00370993">
        <w:rPr>
          <w:rFonts w:ascii="Cambria" w:hAnsi="Cambria"/>
          <w:b/>
          <w:snapToGrid w:val="0"/>
        </w:rPr>
        <w:t xml:space="preserve"> płatności faktury (</w:t>
      </w:r>
      <w:r w:rsidRPr="00370993">
        <w:rPr>
          <w:rFonts w:ascii="Cambria" w:hAnsi="Cambria"/>
          <w:b/>
          <w:bCs/>
          <w:snapToGrid w:val="0"/>
        </w:rPr>
        <w:t>kryterium nr 2)</w:t>
      </w:r>
      <w:r w:rsidRPr="00370993">
        <w:rPr>
          <w:rFonts w:ascii="Cambria" w:hAnsi="Cambria"/>
          <w:b/>
          <w:snapToGrid w:val="0"/>
        </w:rPr>
        <w:t>:</w:t>
      </w:r>
    </w:p>
    <w:p w14:paraId="11E8E36D" w14:textId="77777777" w:rsidR="006807EE" w:rsidRPr="00370993" w:rsidRDefault="006807EE" w:rsidP="006807EE">
      <w:pPr>
        <w:widowControl w:val="0"/>
        <w:spacing w:line="276" w:lineRule="auto"/>
        <w:ind w:right="98"/>
        <w:rPr>
          <w:rFonts w:ascii="Cambria" w:hAnsi="Cambria"/>
          <w:b/>
          <w:snapToGrid w:val="0"/>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8"/>
        <w:gridCol w:w="4245"/>
      </w:tblGrid>
      <w:tr w:rsidR="00370993" w:rsidRPr="00370993" w14:paraId="3F8FEDE8" w14:textId="77777777" w:rsidTr="006807EE">
        <w:trPr>
          <w:trHeight w:val="851"/>
        </w:trPr>
        <w:tc>
          <w:tcPr>
            <w:tcW w:w="5678" w:type="dxa"/>
            <w:vAlign w:val="center"/>
          </w:tcPr>
          <w:p w14:paraId="2E6983BF" w14:textId="77777777" w:rsidR="006807EE" w:rsidRPr="00370993" w:rsidRDefault="006807EE" w:rsidP="006807EE">
            <w:pPr>
              <w:widowControl w:val="0"/>
              <w:spacing w:line="276" w:lineRule="auto"/>
              <w:ind w:right="98"/>
              <w:rPr>
                <w:rFonts w:ascii="Cambria" w:hAnsi="Cambria"/>
                <w:b/>
                <w:snapToGrid w:val="0"/>
                <w:sz w:val="22"/>
                <w:szCs w:val="22"/>
              </w:rPr>
            </w:pPr>
            <w:r w:rsidRPr="00370993">
              <w:rPr>
                <w:rFonts w:ascii="Cambria" w:hAnsi="Cambria"/>
                <w:b/>
                <w:snapToGrid w:val="0"/>
                <w:sz w:val="22"/>
                <w:szCs w:val="22"/>
              </w:rPr>
              <w:t>Termin płatności faktury oferowany przez Wykonawcę (minimum 20 dni- maksimum 30 dni)</w:t>
            </w:r>
          </w:p>
        </w:tc>
        <w:tc>
          <w:tcPr>
            <w:tcW w:w="4245" w:type="dxa"/>
            <w:vAlign w:val="center"/>
          </w:tcPr>
          <w:p w14:paraId="20F0043D" w14:textId="77777777" w:rsidR="006807EE" w:rsidRPr="00370993" w:rsidRDefault="006807EE" w:rsidP="006807EE">
            <w:pPr>
              <w:widowControl w:val="0"/>
              <w:spacing w:line="276" w:lineRule="auto"/>
              <w:ind w:right="98"/>
              <w:rPr>
                <w:rFonts w:ascii="Cambria" w:hAnsi="Cambria"/>
                <w:b/>
                <w:snapToGrid w:val="0"/>
                <w:sz w:val="22"/>
                <w:szCs w:val="22"/>
              </w:rPr>
            </w:pPr>
            <w:r w:rsidRPr="00370993">
              <w:rPr>
                <w:rFonts w:ascii="Cambria" w:hAnsi="Cambria"/>
                <w:b/>
                <w:snapToGrid w:val="0"/>
                <w:sz w:val="22"/>
                <w:szCs w:val="22"/>
              </w:rPr>
              <w:t xml:space="preserve">……………… dni </w:t>
            </w:r>
          </w:p>
          <w:p w14:paraId="32DF676F" w14:textId="77777777" w:rsidR="006807EE" w:rsidRPr="00370993" w:rsidRDefault="006807EE" w:rsidP="006807EE">
            <w:pPr>
              <w:widowControl w:val="0"/>
              <w:spacing w:line="276" w:lineRule="auto"/>
              <w:ind w:right="98"/>
              <w:rPr>
                <w:rFonts w:ascii="Cambria" w:hAnsi="Cambria"/>
                <w:b/>
                <w:snapToGrid w:val="0"/>
                <w:sz w:val="22"/>
                <w:szCs w:val="22"/>
              </w:rPr>
            </w:pPr>
            <w:r w:rsidRPr="00370993">
              <w:rPr>
                <w:rFonts w:ascii="Cambria" w:hAnsi="Cambria"/>
                <w:b/>
                <w:snapToGrid w:val="0"/>
                <w:sz w:val="22"/>
                <w:szCs w:val="22"/>
              </w:rPr>
              <w:t>(należy wypełnić)</w:t>
            </w:r>
          </w:p>
        </w:tc>
      </w:tr>
    </w:tbl>
    <w:p w14:paraId="0FA6BC4B" w14:textId="77777777" w:rsidR="006807EE" w:rsidRPr="00370993" w:rsidRDefault="006807EE" w:rsidP="006807EE">
      <w:pPr>
        <w:widowControl w:val="0"/>
        <w:spacing w:line="276" w:lineRule="auto"/>
        <w:ind w:right="98"/>
        <w:rPr>
          <w:rFonts w:ascii="Cambria" w:hAnsi="Cambria"/>
          <w:b/>
          <w:bCs/>
          <w:snapToGrid w:val="0"/>
          <w:sz w:val="22"/>
          <w:szCs w:val="22"/>
        </w:rPr>
      </w:pPr>
    </w:p>
    <w:p w14:paraId="0A924903" w14:textId="4F244E4E" w:rsidR="006807EE" w:rsidRPr="00370993" w:rsidRDefault="006807EE" w:rsidP="006807EE">
      <w:pPr>
        <w:pStyle w:val="Akapitzlist"/>
        <w:widowControl w:val="0"/>
        <w:numPr>
          <w:ilvl w:val="1"/>
          <w:numId w:val="15"/>
        </w:numPr>
        <w:spacing w:after="0" w:line="276" w:lineRule="auto"/>
        <w:ind w:right="-2"/>
        <w:jc w:val="both"/>
        <w:rPr>
          <w:rFonts w:ascii="Cambria" w:hAnsi="Cambria"/>
          <w:snapToGrid w:val="0"/>
        </w:rPr>
      </w:pPr>
      <w:r w:rsidRPr="00370993">
        <w:rPr>
          <w:rFonts w:ascii="Cambria" w:hAnsi="Cambria"/>
          <w:snapToGrid w:val="0"/>
        </w:rPr>
        <w:t xml:space="preserve">Termin płatności faktury </w:t>
      </w:r>
      <w:r w:rsidRPr="00370993">
        <w:rPr>
          <w:rFonts w:ascii="Cambria" w:hAnsi="Cambria"/>
          <w:snapToGrid w:val="0"/>
          <w:u w:val="single"/>
        </w:rPr>
        <w:t xml:space="preserve">wskazany przez Wykonawcę w tabeli powyżej liczony jest </w:t>
      </w:r>
      <w:r w:rsidRPr="00370993">
        <w:rPr>
          <w:rFonts w:ascii="Cambria" w:hAnsi="Cambria"/>
          <w:snapToGrid w:val="0"/>
        </w:rPr>
        <w:t>od daty doręczenia przez Wykonawcę (do Biblioteki Uniwersytetu Łódzkiego na własny koszt) poprawnie wystawionej faktury, poprzedzonej protokolarnym odbiorem usługi przez Zamawiające</w:t>
      </w:r>
      <w:r w:rsidR="00F740F7" w:rsidRPr="00370993">
        <w:rPr>
          <w:rFonts w:ascii="Cambria" w:hAnsi="Cambria"/>
          <w:snapToGrid w:val="0"/>
        </w:rPr>
        <w:t>go, z </w:t>
      </w:r>
      <w:r w:rsidRPr="00370993">
        <w:rPr>
          <w:rFonts w:ascii="Cambria" w:hAnsi="Cambria"/>
          <w:snapToGrid w:val="0"/>
        </w:rPr>
        <w:t xml:space="preserve">zastrzeżeniem o którym mowa w pkt. 5.2.  Faktura winna uwzględniać comiesięczną należność </w:t>
      </w:r>
      <w:r w:rsidR="00F740F7" w:rsidRPr="00370993">
        <w:rPr>
          <w:rFonts w:ascii="Cambria" w:hAnsi="Cambria"/>
          <w:snapToGrid w:val="0"/>
        </w:rPr>
        <w:t>w </w:t>
      </w:r>
      <w:r w:rsidRPr="00370993">
        <w:rPr>
          <w:rFonts w:ascii="Cambria" w:hAnsi="Cambria"/>
          <w:snapToGrid w:val="0"/>
        </w:rPr>
        <w:t>odniesieniu do zamówionej przez Zamawiającego usługi.</w:t>
      </w:r>
    </w:p>
    <w:p w14:paraId="2907C1AC" w14:textId="77777777" w:rsidR="006807EE" w:rsidRPr="00370993" w:rsidRDefault="006807EE" w:rsidP="006807EE">
      <w:pPr>
        <w:pStyle w:val="Akapitzlist"/>
        <w:widowControl w:val="0"/>
        <w:numPr>
          <w:ilvl w:val="1"/>
          <w:numId w:val="15"/>
        </w:numPr>
        <w:spacing w:after="0" w:line="276" w:lineRule="auto"/>
        <w:ind w:right="-2"/>
        <w:jc w:val="both"/>
        <w:rPr>
          <w:rFonts w:ascii="Cambria" w:hAnsi="Cambria"/>
          <w:snapToGrid w:val="0"/>
        </w:rPr>
      </w:pPr>
      <w:r w:rsidRPr="00370993">
        <w:rPr>
          <w:rFonts w:ascii="Cambria" w:hAnsi="Cambria"/>
          <w:snapToGrid w:val="0"/>
        </w:rPr>
        <w:t>Protokół zdawczo - odbiorczy powinien zostać:</w:t>
      </w:r>
    </w:p>
    <w:p w14:paraId="299DA533" w14:textId="77777777" w:rsidR="006807EE" w:rsidRPr="00370993" w:rsidRDefault="006807EE" w:rsidP="006807EE">
      <w:pPr>
        <w:pStyle w:val="Akapitzlist"/>
        <w:widowControl w:val="0"/>
        <w:spacing w:after="0" w:line="276" w:lineRule="auto"/>
        <w:ind w:left="792" w:right="-2"/>
        <w:jc w:val="both"/>
        <w:rPr>
          <w:rFonts w:ascii="Cambria" w:hAnsi="Cambria"/>
          <w:snapToGrid w:val="0"/>
        </w:rPr>
      </w:pPr>
      <w:r w:rsidRPr="00370993">
        <w:rPr>
          <w:rFonts w:ascii="Cambria" w:hAnsi="Cambria"/>
          <w:snapToGrid w:val="0"/>
        </w:rPr>
        <w:t>- wystawiony niezwłocznie po zrealizowaniu zamówionej usługi za dany miesiąc,</w:t>
      </w:r>
    </w:p>
    <w:p w14:paraId="1FD75478" w14:textId="77777777" w:rsidR="006807EE" w:rsidRPr="00370993" w:rsidRDefault="006807EE" w:rsidP="006807EE">
      <w:pPr>
        <w:pStyle w:val="Akapitzlist"/>
        <w:widowControl w:val="0"/>
        <w:spacing w:after="0" w:line="276" w:lineRule="auto"/>
        <w:ind w:left="792" w:right="-2"/>
        <w:jc w:val="both"/>
        <w:rPr>
          <w:rFonts w:ascii="Cambria" w:hAnsi="Cambria"/>
          <w:snapToGrid w:val="0"/>
          <w:u w:val="single"/>
        </w:rPr>
      </w:pPr>
      <w:r w:rsidRPr="00370993">
        <w:rPr>
          <w:rFonts w:ascii="Cambria" w:hAnsi="Cambria"/>
          <w:snapToGrid w:val="0"/>
        </w:rPr>
        <w:t xml:space="preserve">- sporządzony poprawnie, zgodnie ze wzorem formularza, który stanowi </w:t>
      </w:r>
      <w:r w:rsidRPr="00370993">
        <w:rPr>
          <w:rFonts w:ascii="Cambria" w:hAnsi="Cambria"/>
          <w:snapToGrid w:val="0"/>
          <w:u w:val="single"/>
        </w:rPr>
        <w:t xml:space="preserve">Załącznik nr 6 do SIWZ/Załącznik nr 3 do umowy </w:t>
      </w:r>
    </w:p>
    <w:p w14:paraId="22D04940" w14:textId="77777777" w:rsidR="006807EE" w:rsidRPr="00370993" w:rsidRDefault="006807EE" w:rsidP="006807EE">
      <w:pPr>
        <w:pStyle w:val="Akapitzlist"/>
        <w:widowControl w:val="0"/>
        <w:spacing w:after="0" w:line="276" w:lineRule="auto"/>
        <w:ind w:left="792" w:right="-2"/>
        <w:jc w:val="both"/>
        <w:rPr>
          <w:rFonts w:ascii="Cambria" w:hAnsi="Cambria"/>
          <w:snapToGrid w:val="0"/>
        </w:rPr>
      </w:pPr>
      <w:r w:rsidRPr="00370993">
        <w:rPr>
          <w:rFonts w:ascii="Cambria" w:hAnsi="Cambria"/>
          <w:snapToGrid w:val="0"/>
        </w:rPr>
        <w:t>- zaakceptowany pod względem merytorycznym przez Zamawiającego</w:t>
      </w:r>
    </w:p>
    <w:p w14:paraId="2B96E4EF" w14:textId="77777777" w:rsidR="006807EE" w:rsidRPr="00370993" w:rsidRDefault="006807EE" w:rsidP="006807EE">
      <w:pPr>
        <w:pStyle w:val="Akapitzlist"/>
        <w:widowControl w:val="0"/>
        <w:spacing w:after="0" w:line="276" w:lineRule="auto"/>
        <w:ind w:left="792" w:right="-2"/>
        <w:jc w:val="both"/>
        <w:rPr>
          <w:rFonts w:ascii="Cambria" w:hAnsi="Cambria"/>
          <w:snapToGrid w:val="0"/>
        </w:rPr>
      </w:pPr>
      <w:r w:rsidRPr="00370993">
        <w:rPr>
          <w:rFonts w:ascii="Cambria" w:hAnsi="Cambria"/>
          <w:snapToGrid w:val="0"/>
        </w:rPr>
        <w:t xml:space="preserve">- dostarczony na własny koszt Wykonawcy do Biblioteki Uniwersytetu Łódzkiego. </w:t>
      </w:r>
    </w:p>
    <w:p w14:paraId="56D95FA4" w14:textId="77777777" w:rsidR="007B685E" w:rsidRPr="00370993" w:rsidRDefault="007B685E" w:rsidP="007B685E">
      <w:pPr>
        <w:widowControl w:val="0"/>
        <w:spacing w:line="276" w:lineRule="auto"/>
        <w:ind w:right="98"/>
        <w:rPr>
          <w:rFonts w:ascii="Cambria" w:hAnsi="Cambria"/>
          <w:snapToGrid w:val="0"/>
          <w:sz w:val="22"/>
          <w:szCs w:val="22"/>
        </w:rPr>
      </w:pPr>
    </w:p>
    <w:p w14:paraId="6C3706F8" w14:textId="77777777" w:rsidR="003C0D7E" w:rsidRPr="00370993" w:rsidRDefault="003C0D7E" w:rsidP="00317202">
      <w:pPr>
        <w:pStyle w:val="Akapitzlist"/>
        <w:widowControl w:val="0"/>
        <w:numPr>
          <w:ilvl w:val="0"/>
          <w:numId w:val="15"/>
        </w:numPr>
        <w:spacing w:after="0" w:line="276" w:lineRule="auto"/>
        <w:ind w:left="709" w:right="-2" w:hanging="425"/>
        <w:rPr>
          <w:rFonts w:ascii="Cambria" w:hAnsi="Cambria" w:cs="Tahoma"/>
          <w:b/>
          <w:iCs/>
          <w:snapToGrid w:val="0"/>
        </w:rPr>
      </w:pPr>
      <w:r w:rsidRPr="00370993">
        <w:rPr>
          <w:rFonts w:ascii="Cambria" w:hAnsi="Cambria" w:cs="Tahoma"/>
          <w:b/>
          <w:iCs/>
          <w:snapToGrid w:val="0"/>
        </w:rPr>
        <w:t>Termin realizacji zamówienia:</w:t>
      </w:r>
    </w:p>
    <w:p w14:paraId="1613439E" w14:textId="77777777" w:rsidR="003C0D7E" w:rsidRPr="00370993" w:rsidRDefault="00547BDE" w:rsidP="003C0D7E">
      <w:pPr>
        <w:pStyle w:val="Akapitzlist"/>
        <w:widowControl w:val="0"/>
        <w:spacing w:after="0" w:line="276" w:lineRule="auto"/>
        <w:ind w:left="709" w:right="-2"/>
        <w:rPr>
          <w:rFonts w:ascii="Cambria" w:hAnsi="Cambria"/>
          <w:snapToGrid w:val="0"/>
        </w:rPr>
      </w:pPr>
      <w:r w:rsidRPr="00370993">
        <w:rPr>
          <w:rFonts w:ascii="Cambria" w:hAnsi="Cambria"/>
          <w:snapToGrid w:val="0"/>
        </w:rPr>
        <w:t>Usługa będzie realizowana w terminie 24 miesięcy</w:t>
      </w:r>
      <w:r w:rsidR="0067720D" w:rsidRPr="00370993">
        <w:rPr>
          <w:rFonts w:ascii="Cambria" w:hAnsi="Cambria"/>
          <w:snapToGrid w:val="0"/>
        </w:rPr>
        <w:t xml:space="preserve"> </w:t>
      </w:r>
      <w:r w:rsidR="001642BE" w:rsidRPr="00370993">
        <w:rPr>
          <w:rFonts w:ascii="Cambria" w:hAnsi="Cambria"/>
          <w:snapToGrid w:val="0"/>
        </w:rPr>
        <w:t xml:space="preserve">od dnia podpisania umowy, nie wcześniej jednak niż od 14 grudnia 2020 r.  </w:t>
      </w:r>
      <w:r w:rsidRPr="00370993">
        <w:rPr>
          <w:rFonts w:ascii="Cambria" w:hAnsi="Cambria"/>
          <w:snapToGrid w:val="0"/>
        </w:rPr>
        <w:t>lub do dnia wyczerpania kwoty wynikającej z umowy.</w:t>
      </w:r>
    </w:p>
    <w:p w14:paraId="7C15D10C" w14:textId="77777777" w:rsidR="00547BDE" w:rsidRPr="00370993" w:rsidRDefault="00547BDE" w:rsidP="003C0D7E">
      <w:pPr>
        <w:pStyle w:val="Akapitzlist"/>
        <w:widowControl w:val="0"/>
        <w:spacing w:after="0" w:line="276" w:lineRule="auto"/>
        <w:ind w:left="709" w:right="-2"/>
        <w:rPr>
          <w:rFonts w:ascii="Cambria" w:hAnsi="Cambria" w:cs="Tahoma"/>
          <w:b/>
          <w:iCs/>
          <w:snapToGrid w:val="0"/>
        </w:rPr>
      </w:pPr>
    </w:p>
    <w:p w14:paraId="6C01B297" w14:textId="77777777" w:rsidR="007B685E" w:rsidRPr="00370993" w:rsidRDefault="003C0D7E" w:rsidP="00317202">
      <w:pPr>
        <w:pStyle w:val="Akapitzlist"/>
        <w:widowControl w:val="0"/>
        <w:numPr>
          <w:ilvl w:val="0"/>
          <w:numId w:val="15"/>
        </w:numPr>
        <w:spacing w:after="0" w:line="276" w:lineRule="auto"/>
        <w:ind w:left="709" w:right="-2" w:hanging="425"/>
        <w:rPr>
          <w:rFonts w:ascii="Cambria" w:hAnsi="Cambria" w:cs="Tahoma"/>
          <w:b/>
          <w:i/>
          <w:snapToGrid w:val="0"/>
        </w:rPr>
      </w:pPr>
      <w:r w:rsidRPr="00370993">
        <w:rPr>
          <w:rFonts w:ascii="Cambria" w:hAnsi="Cambria" w:cs="Tahoma"/>
          <w:b/>
          <w:snapToGrid w:val="0"/>
        </w:rPr>
        <w:t xml:space="preserve">Termin </w:t>
      </w:r>
      <w:r w:rsidR="007B685E" w:rsidRPr="00370993">
        <w:rPr>
          <w:rFonts w:ascii="Cambria" w:hAnsi="Cambria" w:cs="Tahoma"/>
          <w:b/>
          <w:snapToGrid w:val="0"/>
        </w:rPr>
        <w:t xml:space="preserve">gwarancji </w:t>
      </w:r>
      <w:r w:rsidRPr="00370993">
        <w:rPr>
          <w:rFonts w:ascii="Cambria" w:hAnsi="Cambria" w:cs="Tahoma"/>
          <w:b/>
          <w:snapToGrid w:val="0"/>
        </w:rPr>
        <w:t>na zapisane dyski magnetyczne – 36 miesięcy</w:t>
      </w:r>
    </w:p>
    <w:p w14:paraId="182D472A" w14:textId="77777777" w:rsidR="00A46F53" w:rsidRPr="00370993" w:rsidRDefault="00A46F53" w:rsidP="00A86B7E">
      <w:pPr>
        <w:pStyle w:val="Akapitzlist"/>
        <w:widowControl w:val="0"/>
        <w:spacing w:line="276" w:lineRule="auto"/>
        <w:ind w:left="1134" w:right="-2"/>
        <w:jc w:val="both"/>
        <w:rPr>
          <w:rFonts w:ascii="Cambria" w:hAnsi="Cambria" w:cs="Tahoma"/>
          <w:i/>
          <w:snapToGrid w:val="0"/>
        </w:rPr>
      </w:pPr>
    </w:p>
    <w:p w14:paraId="1C0FD6EC" w14:textId="77777777" w:rsidR="00F740F7" w:rsidRPr="00370993" w:rsidRDefault="007B685E" w:rsidP="00F740F7">
      <w:pPr>
        <w:pStyle w:val="Akapitzlist"/>
        <w:widowControl w:val="0"/>
        <w:numPr>
          <w:ilvl w:val="0"/>
          <w:numId w:val="15"/>
        </w:numPr>
        <w:suppressAutoHyphens/>
        <w:spacing w:after="0" w:line="276" w:lineRule="auto"/>
        <w:ind w:left="709" w:hanging="425"/>
        <w:jc w:val="both"/>
        <w:rPr>
          <w:rFonts w:ascii="Cambria" w:hAnsi="Cambria" w:cs="Calibri"/>
          <w:b/>
        </w:rPr>
      </w:pPr>
      <w:bookmarkStart w:id="2" w:name="OLE_LINK1"/>
      <w:r w:rsidRPr="00370993">
        <w:rPr>
          <w:rFonts w:ascii="Cambria" w:hAnsi="Cambria" w:cs="Calibri"/>
          <w:b/>
        </w:rPr>
        <w:t xml:space="preserve">Klauzula informacyjna: </w:t>
      </w:r>
    </w:p>
    <w:p w14:paraId="26B4EC36" w14:textId="77777777" w:rsidR="00F740F7" w:rsidRPr="00370993" w:rsidRDefault="00F740F7" w:rsidP="00F740F7">
      <w:pPr>
        <w:pStyle w:val="Akapitzlist"/>
        <w:widowControl w:val="0"/>
        <w:numPr>
          <w:ilvl w:val="1"/>
          <w:numId w:val="15"/>
        </w:numPr>
        <w:suppressAutoHyphens/>
        <w:spacing w:after="0" w:line="276" w:lineRule="auto"/>
        <w:jc w:val="both"/>
        <w:rPr>
          <w:rFonts w:ascii="Cambria" w:hAnsi="Cambria" w:cs="Calibri"/>
          <w:b/>
        </w:rPr>
      </w:pPr>
      <w:r w:rsidRPr="00370993">
        <w:rPr>
          <w:rFonts w:ascii="Cambria" w:hAnsi="Cambria"/>
        </w:rPr>
        <w:t xml:space="preserve"> Oświadczam, że wypełniłem/-</w:t>
      </w:r>
      <w:proofErr w:type="spellStart"/>
      <w:r w:rsidRPr="00370993">
        <w:rPr>
          <w:rFonts w:ascii="Cambria" w:hAnsi="Cambria"/>
        </w:rPr>
        <w:t>am</w:t>
      </w:r>
      <w:proofErr w:type="spellEnd"/>
      <w:r w:rsidRPr="00370993">
        <w:rPr>
          <w:rFonts w:ascii="Cambria" w:hAnsi="Cambria"/>
        </w:rPr>
        <w:t xml:space="preserve"> obowiązki informacyjne przewidziane w art. 13 lub art.14 Rozporządzenia   Parlamentu Europejskiego i Rady (UE) 2016/679 z dnia 27 kwietnia 2016r. w</w:t>
      </w:r>
      <w:r w:rsidR="006205EF" w:rsidRPr="00370993">
        <w:rPr>
          <w:rFonts w:ascii="Cambria" w:hAnsi="Cambria"/>
        </w:rPr>
        <w:t> </w:t>
      </w:r>
      <w:r w:rsidRPr="00370993">
        <w:rPr>
          <w:rFonts w:ascii="Cambria" w:hAnsi="Cambria"/>
        </w:rPr>
        <w:t>sprawie ochrony osób fizycznych w związku z przetwarzaniem danych osobowych i w sprawie swobodnego przepływu takich danych oraz uchylenia dyrektywy 95/46/WE (ogólne rozporządzenie o ochronie danych) ( Dz. Urz. L 119 z 04.05.2016, str. 1), dalej „RODO”, wobec osób fizycznych, od których dane osobowe bezpośrednio lub pośrednio pozyskaliśmy w celu ubiegania się o udzielenie zamówienia publicznego  w niniejszym postepowaniu. **</w:t>
      </w:r>
    </w:p>
    <w:p w14:paraId="05D68A3E" w14:textId="2FB3BEF1" w:rsidR="00E02243" w:rsidRPr="00370993" w:rsidRDefault="00F740F7" w:rsidP="00F740F7">
      <w:pPr>
        <w:pStyle w:val="Akapitzlist"/>
        <w:widowControl w:val="0"/>
        <w:numPr>
          <w:ilvl w:val="1"/>
          <w:numId w:val="15"/>
        </w:numPr>
        <w:suppressAutoHyphens/>
        <w:spacing w:after="0" w:line="276" w:lineRule="auto"/>
        <w:jc w:val="both"/>
        <w:rPr>
          <w:rFonts w:ascii="Cambria" w:hAnsi="Cambria" w:cs="Calibri"/>
          <w:b/>
        </w:rPr>
      </w:pPr>
      <w:r w:rsidRPr="00370993">
        <w:rPr>
          <w:rFonts w:ascii="Cambria" w:hAnsi="Cambria"/>
        </w:rPr>
        <w:t>Przyjmuję do wiadomości i akceptuje zapisy poniższej klauzuli informacyjnej RODO.</w:t>
      </w:r>
      <w:r w:rsidR="00F24A08" w:rsidRPr="00370993">
        <w:rPr>
          <w:rFonts w:ascii="Cambria" w:hAnsi="Cambria"/>
        </w:rPr>
        <w:t xml:space="preserve"> </w:t>
      </w:r>
      <w:r w:rsidR="00E02243" w:rsidRPr="00370993">
        <w:rPr>
          <w:rFonts w:ascii="Cambria" w:hAnsi="Cambri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2822FF6" w14:textId="77777777" w:rsidR="00E02243" w:rsidRPr="00370993"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370993">
        <w:rPr>
          <w:rFonts w:ascii="Cambria" w:hAnsi="Cambria"/>
        </w:rPr>
        <w:t>1. Administratorem danych osobowych jest Uniwersytet Łódzki z siedzibą ul. Narutowicza 68; 90-136 Łódź.</w:t>
      </w:r>
    </w:p>
    <w:p w14:paraId="2776B621" w14:textId="77777777" w:rsidR="00E02243" w:rsidRPr="00370993"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370993">
        <w:rPr>
          <w:rFonts w:ascii="Cambria" w:hAnsi="Cambria"/>
        </w:rPr>
        <w:lastRenderedPageBreak/>
        <w:t>2. Kontakt z wyznaczonym przez Administratora Danych Osobowych – Inspektorem Ochrony Danych, możliwy jest za pośrednictwem poczty elektronicznej: iod@uni.lodz.pl</w:t>
      </w:r>
    </w:p>
    <w:p w14:paraId="1035C797" w14:textId="77777777" w:rsidR="00E02243" w:rsidRPr="00370993"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370993">
        <w:rPr>
          <w:rFonts w:ascii="Cambria" w:hAnsi="Cambria"/>
        </w:rPr>
        <w:t>3. Pani/Pana dane osobowe przetwarzane będą na podstawie art. 6 ust. 1 lit. c RODO w celu związanym z postępowaniem o udzielenie i realizacją zamówienia publicznego na świadczenie usługi szkoleniowej – 2 bloki szkoleniowe z zakresu szkoleń miękkich dla kadry administracyjnej prowadzone w formie on-line;</w:t>
      </w:r>
    </w:p>
    <w:p w14:paraId="7A3696C9" w14:textId="77777777" w:rsidR="00E02243" w:rsidRPr="00370993"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370993">
        <w:rPr>
          <w:rFonts w:ascii="Cambria" w:hAnsi="Cambria"/>
        </w:rPr>
        <w:t>4. Odbiorcami Pani/Pana danych osobowych będą osoby lub podmioty, którym udostępniona zostanie dokumentacja postępowania w oparciu o art. 8 oraz art. 96 ust. 3 ustawy z dnia 29 stycznia 2004 r. – Prawo zamówień publicznych (Dz. U. z 2019 r. poz. 1843</w:t>
      </w:r>
      <w:r w:rsidR="00623161" w:rsidRPr="00370993">
        <w:rPr>
          <w:rFonts w:ascii="Cambria" w:hAnsi="Cambria"/>
        </w:rPr>
        <w:t xml:space="preserve"> z </w:t>
      </w:r>
      <w:proofErr w:type="spellStart"/>
      <w:r w:rsidR="00623161" w:rsidRPr="00370993">
        <w:rPr>
          <w:rFonts w:ascii="Cambria" w:hAnsi="Cambria"/>
        </w:rPr>
        <w:t>późn</w:t>
      </w:r>
      <w:proofErr w:type="spellEnd"/>
      <w:r w:rsidR="00623161" w:rsidRPr="00370993">
        <w:rPr>
          <w:rFonts w:ascii="Cambria" w:hAnsi="Cambria"/>
        </w:rPr>
        <w:t>. zm.</w:t>
      </w:r>
      <w:r w:rsidRPr="00370993">
        <w:rPr>
          <w:rFonts w:ascii="Cambria" w:hAnsi="Cambria"/>
        </w:rPr>
        <w:t xml:space="preserve">), dalej „ustawa </w:t>
      </w:r>
      <w:proofErr w:type="spellStart"/>
      <w:r w:rsidRPr="00370993">
        <w:rPr>
          <w:rFonts w:ascii="Cambria" w:hAnsi="Cambria"/>
        </w:rPr>
        <w:t>Pzp</w:t>
      </w:r>
      <w:proofErr w:type="spellEnd"/>
      <w:r w:rsidRPr="00370993">
        <w:rPr>
          <w:rFonts w:ascii="Cambria" w:hAnsi="Cambria"/>
        </w:rPr>
        <w:t>”;</w:t>
      </w:r>
    </w:p>
    <w:p w14:paraId="1B43A04C" w14:textId="77777777" w:rsidR="00E02243" w:rsidRPr="00370993"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370993">
        <w:rPr>
          <w:rFonts w:ascii="Cambria" w:hAnsi="Cambria"/>
        </w:rPr>
        <w:t xml:space="preserve">5. Pani/Pana dane osobowe będą przechowywane, zgodnie z art. 97 ust. 1 ustawy </w:t>
      </w:r>
      <w:proofErr w:type="spellStart"/>
      <w:r w:rsidRPr="00370993">
        <w:rPr>
          <w:rFonts w:ascii="Cambria" w:hAnsi="Cambria"/>
        </w:rPr>
        <w:t>Pzp</w:t>
      </w:r>
      <w:proofErr w:type="spellEnd"/>
      <w:r w:rsidRPr="00370993">
        <w:rPr>
          <w:rFonts w:ascii="Cambria" w:hAnsi="Cambria"/>
        </w:rPr>
        <w:t>, przez okres 4 lat od dnia zakończenia postępowania o udzielenie zamówienia, a jeżeli czas trwania umowy przekracza 4 lata, okres przechowywania obejmuje cały czas trwania umowy;</w:t>
      </w:r>
    </w:p>
    <w:p w14:paraId="0C694014" w14:textId="77777777" w:rsidR="00E02243" w:rsidRPr="00370993"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370993">
        <w:rPr>
          <w:rFonts w:ascii="Cambria" w:hAnsi="Cambria"/>
        </w:rPr>
        <w:t xml:space="preserve">6. Obowiązek podania przez Panią/Pana danych osobowych bezpośrednio Pani/Pana dotyczących jest wymogiem ustawowym określonym w przepisach ustawy </w:t>
      </w:r>
      <w:proofErr w:type="spellStart"/>
      <w:r w:rsidRPr="00370993">
        <w:rPr>
          <w:rFonts w:ascii="Cambria" w:hAnsi="Cambria"/>
        </w:rPr>
        <w:t>Pzp</w:t>
      </w:r>
      <w:proofErr w:type="spellEnd"/>
      <w:r w:rsidRPr="00370993">
        <w:rPr>
          <w:rFonts w:ascii="Cambria" w:hAnsi="Cambria"/>
        </w:rPr>
        <w:t>, zwią</w:t>
      </w:r>
      <w:r w:rsidR="005E2372" w:rsidRPr="00370993">
        <w:rPr>
          <w:rFonts w:ascii="Cambria" w:hAnsi="Cambria"/>
        </w:rPr>
        <w:t>zanym z udziałem w </w:t>
      </w:r>
      <w:r w:rsidRPr="00370993">
        <w:rPr>
          <w:rFonts w:ascii="Cambria" w:hAnsi="Cambria"/>
        </w:rPr>
        <w:t xml:space="preserve">postępowaniu o udzielenie zamówienia publicznego; konsekwencje niepodania określonych danych wynikają z ustawy </w:t>
      </w:r>
      <w:proofErr w:type="spellStart"/>
      <w:r w:rsidRPr="00370993">
        <w:rPr>
          <w:rFonts w:ascii="Cambria" w:hAnsi="Cambria"/>
        </w:rPr>
        <w:t>Pzp</w:t>
      </w:r>
      <w:proofErr w:type="spellEnd"/>
      <w:r w:rsidRPr="00370993">
        <w:rPr>
          <w:rFonts w:ascii="Cambria" w:hAnsi="Cambria"/>
        </w:rPr>
        <w:t>;</w:t>
      </w:r>
    </w:p>
    <w:p w14:paraId="3CCC0925" w14:textId="77777777" w:rsidR="00E02243" w:rsidRPr="00370993"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370993">
        <w:rPr>
          <w:rFonts w:ascii="Cambria" w:hAnsi="Cambria"/>
        </w:rPr>
        <w:t>7. W odniesieniu do Pani/Pana danych osobowych decyzje nie będą podejmowane w sposób zautomatyzowany, stosowanie do art. 22 RODO;</w:t>
      </w:r>
    </w:p>
    <w:p w14:paraId="7A87AE06" w14:textId="77777777" w:rsidR="00E02243" w:rsidRPr="00370993"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370993">
        <w:rPr>
          <w:rFonts w:ascii="Cambria" w:hAnsi="Cambria"/>
        </w:rPr>
        <w:t>8. Posiada Pani/Pan:</w:t>
      </w:r>
    </w:p>
    <w:p w14:paraId="422C175D" w14:textId="77777777" w:rsidR="00E02243" w:rsidRPr="00370993"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370993">
        <w:rPr>
          <w:rFonts w:ascii="Cambria" w:hAnsi="Cambria"/>
        </w:rPr>
        <w:t xml:space="preserve">1) na podstawie art. 15 RODO prawo dostępu do danych osobowych Pani/Pana dotyczących, prawo to może zostać ograniczone w oparciu o art. 8a ust. 2, bądź art. 97 ust. 1a ustawy </w:t>
      </w:r>
      <w:proofErr w:type="spellStart"/>
      <w:r w:rsidRPr="00370993">
        <w:rPr>
          <w:rFonts w:ascii="Cambria" w:hAnsi="Cambria"/>
        </w:rPr>
        <w:t>Pzp</w:t>
      </w:r>
      <w:proofErr w:type="spellEnd"/>
      <w:r w:rsidRPr="00370993">
        <w:rPr>
          <w:rFonts w:ascii="Cambria" w:hAnsi="Cambria"/>
        </w:rPr>
        <w:t>;</w:t>
      </w:r>
    </w:p>
    <w:p w14:paraId="308915F1" w14:textId="77777777" w:rsidR="00E02243" w:rsidRPr="00370993"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370993">
        <w:rPr>
          <w:rFonts w:ascii="Cambria" w:hAnsi="Cambria"/>
        </w:rPr>
        <w:t>2) na podstawie art. 16 RODO prawo do sprostowania Pani/Pana danych osobowych;</w:t>
      </w:r>
    </w:p>
    <w:p w14:paraId="161B7926" w14:textId="77777777" w:rsidR="00E02243" w:rsidRPr="00370993"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370993">
        <w:rPr>
          <w:rFonts w:ascii="Cambria" w:hAnsi="Cambria"/>
        </w:rPr>
        <w:t xml:space="preserve">3) na podstawie art. 18 RODO prawo żądania od administratora ograniczenia przetwarzania danych osobowych z zastrzeżeniem przypadków, o których mowa w art. 18 ust. 2 RODO, prawo to może zostać ograniczone w oparciu o art. 8a ust. 4 ustawy </w:t>
      </w:r>
      <w:proofErr w:type="spellStart"/>
      <w:r w:rsidRPr="00370993">
        <w:rPr>
          <w:rFonts w:ascii="Cambria" w:hAnsi="Cambria"/>
        </w:rPr>
        <w:t>Pzp</w:t>
      </w:r>
      <w:proofErr w:type="spellEnd"/>
      <w:r w:rsidRPr="00370993">
        <w:rPr>
          <w:rFonts w:ascii="Cambria" w:hAnsi="Cambria"/>
        </w:rPr>
        <w:t xml:space="preserve"> ;</w:t>
      </w:r>
    </w:p>
    <w:p w14:paraId="37035BEE" w14:textId="77777777" w:rsidR="00E02243" w:rsidRPr="00370993"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370993">
        <w:rPr>
          <w:rFonts w:ascii="Cambria" w:hAnsi="Cambria"/>
        </w:rPr>
        <w:t>4) prawo do wniesienia skargi do Prezesa Urzędu Ochrony Danych Osobowych, gdy uzna Pani/Pan, że przetwarzanie danych osobowych Pani/Pana dotyczących narusza przepisy RODO;</w:t>
      </w:r>
    </w:p>
    <w:p w14:paraId="16EA8AFC" w14:textId="77777777" w:rsidR="00E02243" w:rsidRPr="00370993"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370993">
        <w:rPr>
          <w:rFonts w:ascii="Cambria" w:hAnsi="Cambria"/>
        </w:rPr>
        <w:t>9. Nie przysługuje Pani/Panu:</w:t>
      </w:r>
    </w:p>
    <w:p w14:paraId="3EE2B100" w14:textId="77777777" w:rsidR="00E02243" w:rsidRPr="00370993"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370993">
        <w:rPr>
          <w:rFonts w:ascii="Cambria" w:hAnsi="Cambria"/>
        </w:rPr>
        <w:t>1) w związku z art. 17 ust. 3 lit. b, d lub e RODO prawo do usunięcia danych osobowych;</w:t>
      </w:r>
    </w:p>
    <w:p w14:paraId="19AD2378" w14:textId="77777777" w:rsidR="00E02243" w:rsidRPr="00370993"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370993">
        <w:rPr>
          <w:rFonts w:ascii="Cambria" w:hAnsi="Cambria"/>
        </w:rPr>
        <w:t>2) prawo do przenoszenia danych osobowych, o którym mowa w art. 20 RODO;</w:t>
      </w:r>
    </w:p>
    <w:p w14:paraId="22367D99" w14:textId="77777777" w:rsidR="00E02243" w:rsidRPr="00370993"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370993">
        <w:rPr>
          <w:rFonts w:ascii="Cambria" w:hAnsi="Cambria"/>
        </w:rPr>
        <w:t>3) na podstawie art. 21 RODO prawo sprzeciwu, wobec przetwarzania danych osobowych, gdyż podstawą prawną przetwarzania Pani/Pana danych osobowych jest art. 6 ust. 1 lit. c RODO.</w:t>
      </w:r>
    </w:p>
    <w:p w14:paraId="1F7D299B" w14:textId="77777777" w:rsidR="00427915" w:rsidRPr="00370993"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370993">
        <w:rPr>
          <w:rFonts w:ascii="Cambria" w:hAnsi="Cambria"/>
        </w:rPr>
        <w:t>10. Podanie danych jest niezbędne do przeprowadzenia niniejszego postępowania. Nie podanie ich skutkuje brakiem możliwości rozpatrzenia oferty.</w:t>
      </w:r>
    </w:p>
    <w:p w14:paraId="1FB1DCAD" w14:textId="77777777" w:rsidR="00E02243" w:rsidRPr="00370993"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p>
    <w:p w14:paraId="056BA9A0" w14:textId="77777777" w:rsidR="00427915" w:rsidRPr="00370993" w:rsidRDefault="0025381F" w:rsidP="00317202">
      <w:pPr>
        <w:pStyle w:val="Akapitzlist"/>
        <w:widowControl w:val="0"/>
        <w:numPr>
          <w:ilvl w:val="0"/>
          <w:numId w:val="15"/>
        </w:numPr>
        <w:suppressAutoHyphens/>
        <w:spacing w:after="0" w:line="276" w:lineRule="auto"/>
        <w:ind w:left="709" w:hanging="425"/>
        <w:jc w:val="both"/>
        <w:rPr>
          <w:rFonts w:ascii="Cambria" w:hAnsi="Cambria" w:cs="Calibri"/>
          <w:b/>
        </w:rPr>
      </w:pPr>
      <w:r w:rsidRPr="00370993">
        <w:rPr>
          <w:rFonts w:ascii="Cambria" w:hAnsi="Cambria" w:cs="Calibri"/>
          <w:b/>
        </w:rPr>
        <w:t>Jednocześnie Zamawiający informuje, że:</w:t>
      </w:r>
    </w:p>
    <w:p w14:paraId="0E570B43" w14:textId="77777777" w:rsidR="007B685E" w:rsidRPr="00370993" w:rsidRDefault="007B685E" w:rsidP="007B685E">
      <w:pPr>
        <w:tabs>
          <w:tab w:val="left" w:pos="1134"/>
        </w:tabs>
        <w:autoSpaceDE w:val="0"/>
        <w:autoSpaceDN w:val="0"/>
        <w:spacing w:line="276" w:lineRule="auto"/>
        <w:jc w:val="both"/>
        <w:rPr>
          <w:rFonts w:ascii="Cambria" w:hAnsi="Cambria"/>
          <w:sz w:val="22"/>
          <w:szCs w:val="22"/>
        </w:rPr>
      </w:pPr>
    </w:p>
    <w:p w14:paraId="3C57BC4B" w14:textId="77777777" w:rsidR="0025381F" w:rsidRPr="00370993" w:rsidRDefault="0025381F" w:rsidP="0025381F">
      <w:pPr>
        <w:widowControl w:val="0"/>
        <w:tabs>
          <w:tab w:val="left" w:pos="9255"/>
        </w:tabs>
        <w:spacing w:line="259" w:lineRule="auto"/>
        <w:ind w:left="567"/>
        <w:jc w:val="both"/>
        <w:rPr>
          <w:rFonts w:ascii="Cambria" w:eastAsia="Times New Roman" w:hAnsi="Cambria" w:cs="Times New Roman"/>
          <w:sz w:val="22"/>
          <w:szCs w:val="22"/>
          <w:lang w:eastAsia="pl-PL"/>
        </w:rPr>
      </w:pPr>
      <w:r w:rsidRPr="00370993">
        <w:rPr>
          <w:rFonts w:ascii="Cambria" w:eastAsia="Times New Roman" w:hAnsi="Cambria" w:cs="Times New Roman"/>
          <w:sz w:val="22"/>
          <w:szCs w:val="22"/>
          <w:lang w:eastAsia="pl-PL"/>
        </w:rPr>
        <w:t>1. W przypadku gdy wykonane obowiązków, o których mowa w art. 15 ust. 1-3 rozporządzenia 2016/679, wymagałoby niewspółmiernie wysiłku, zamawiający może żądać od osoby, której dane dotyczą, wskazania dodatkowych informacji mających na celu sprecyzowanie żądania, w</w:t>
      </w:r>
      <w:r w:rsidR="00E02243" w:rsidRPr="00370993">
        <w:rPr>
          <w:rFonts w:ascii="Cambria" w:eastAsia="Times New Roman" w:hAnsi="Cambria" w:cs="Times New Roman"/>
          <w:sz w:val="22"/>
          <w:szCs w:val="22"/>
          <w:lang w:eastAsia="pl-PL"/>
        </w:rPr>
        <w:t> </w:t>
      </w:r>
      <w:r w:rsidRPr="00370993">
        <w:rPr>
          <w:rFonts w:ascii="Cambria" w:eastAsia="Times New Roman" w:hAnsi="Cambria" w:cs="Times New Roman"/>
          <w:sz w:val="22"/>
          <w:szCs w:val="22"/>
          <w:lang w:eastAsia="pl-PL"/>
        </w:rPr>
        <w:t>szczególności podania nazwy lub daty postępowania o udzielenie zamówienia publicznego.</w:t>
      </w:r>
    </w:p>
    <w:p w14:paraId="0CDF5082" w14:textId="77777777" w:rsidR="0025381F" w:rsidRPr="00370993" w:rsidRDefault="0025381F" w:rsidP="0025381F">
      <w:pPr>
        <w:widowControl w:val="0"/>
        <w:tabs>
          <w:tab w:val="left" w:pos="9255"/>
        </w:tabs>
        <w:spacing w:line="259" w:lineRule="auto"/>
        <w:ind w:left="567"/>
        <w:jc w:val="both"/>
        <w:rPr>
          <w:rFonts w:ascii="Cambria" w:eastAsia="Times New Roman" w:hAnsi="Cambria" w:cs="Times New Roman"/>
          <w:sz w:val="22"/>
          <w:szCs w:val="22"/>
          <w:lang w:eastAsia="pl-PL"/>
        </w:rPr>
      </w:pPr>
      <w:r w:rsidRPr="00370993">
        <w:rPr>
          <w:rFonts w:ascii="Cambria" w:eastAsia="Times New Roman" w:hAnsi="Cambria" w:cs="Times New Roman"/>
          <w:sz w:val="22"/>
          <w:szCs w:val="22"/>
          <w:lang w:eastAsia="pl-PL"/>
        </w:rPr>
        <w:t xml:space="preserve">2. Wystąpienie z żądaniem, o którym mowa w art. 18 ust. 1 rozporządzenia 2016/679, nie ogranicza przetwarzania danych osobowych do czasu zakończenia postępowania o udzielenie zamówienia </w:t>
      </w:r>
      <w:r w:rsidRPr="00370993">
        <w:rPr>
          <w:rFonts w:ascii="Cambria" w:eastAsia="Times New Roman" w:hAnsi="Cambria" w:cs="Times New Roman"/>
          <w:sz w:val="22"/>
          <w:szCs w:val="22"/>
          <w:lang w:eastAsia="pl-PL"/>
        </w:rPr>
        <w:lastRenderedPageBreak/>
        <w:t>publicznego.</w:t>
      </w:r>
    </w:p>
    <w:p w14:paraId="6E2034BC" w14:textId="77777777" w:rsidR="0025381F" w:rsidRPr="00370993" w:rsidRDefault="0025381F" w:rsidP="0025381F">
      <w:pPr>
        <w:widowControl w:val="0"/>
        <w:tabs>
          <w:tab w:val="left" w:pos="9255"/>
        </w:tabs>
        <w:spacing w:line="259" w:lineRule="auto"/>
        <w:ind w:left="567"/>
        <w:jc w:val="both"/>
        <w:rPr>
          <w:rFonts w:ascii="Cambria" w:eastAsia="Times New Roman" w:hAnsi="Cambria" w:cs="Times New Roman"/>
          <w:sz w:val="22"/>
          <w:szCs w:val="22"/>
          <w:lang w:eastAsia="pl-PL"/>
        </w:rPr>
      </w:pPr>
      <w:r w:rsidRPr="00370993">
        <w:rPr>
          <w:rFonts w:ascii="Cambria" w:eastAsia="Times New Roman" w:hAnsi="Cambria" w:cs="Times New Roman"/>
          <w:sz w:val="22"/>
          <w:szCs w:val="22"/>
          <w:lang w:eastAsia="pl-PL"/>
        </w:rPr>
        <w:t xml:space="preserve">3. W przypadku gdy wykonanie obowiązków, o których mowa w art. 15 ust. 1-3 rozporządzenia 2016/679, wymagałoby niewspółmiernego dużego wysiłku, zamawiający może żądać os osoby, której dane dotyczą, wskazania dodatkowych informacji mających w szczególności na celu sprecyzowanie nazwy lub daty zakończonego postępowania o udzielenie zamówienia publicznego    </w:t>
      </w:r>
    </w:p>
    <w:p w14:paraId="64940243" w14:textId="77777777" w:rsidR="007B685E" w:rsidRPr="00370993" w:rsidRDefault="007B685E" w:rsidP="007B685E">
      <w:pPr>
        <w:pStyle w:val="Tekstpodstawowy"/>
        <w:tabs>
          <w:tab w:val="left" w:pos="1134"/>
        </w:tabs>
        <w:suppressAutoHyphens/>
        <w:spacing w:after="0" w:line="276" w:lineRule="auto"/>
        <w:ind w:left="1134" w:hanging="425"/>
        <w:jc w:val="both"/>
        <w:rPr>
          <w:rFonts w:ascii="Cambria" w:hAnsi="Cambria" w:cs="Calibri"/>
          <w:b/>
          <w:bCs/>
          <w:sz w:val="22"/>
          <w:szCs w:val="22"/>
        </w:rPr>
      </w:pPr>
    </w:p>
    <w:bookmarkEnd w:id="2"/>
    <w:p w14:paraId="1D27A8D2" w14:textId="77777777" w:rsidR="007B685E" w:rsidRPr="00370993" w:rsidRDefault="007B685E" w:rsidP="00317202">
      <w:pPr>
        <w:pStyle w:val="Tekstpodstawowy"/>
        <w:numPr>
          <w:ilvl w:val="0"/>
          <w:numId w:val="15"/>
        </w:numPr>
        <w:suppressAutoHyphens/>
        <w:spacing w:after="0" w:line="276" w:lineRule="auto"/>
        <w:ind w:hanging="644"/>
        <w:jc w:val="both"/>
        <w:rPr>
          <w:rFonts w:ascii="Cambria" w:hAnsi="Cambria" w:cs="Calibri"/>
          <w:b/>
          <w:bCs/>
          <w:sz w:val="22"/>
          <w:szCs w:val="22"/>
        </w:rPr>
      </w:pPr>
      <w:r w:rsidRPr="00370993">
        <w:rPr>
          <w:rFonts w:ascii="Cambria" w:hAnsi="Cambria" w:cs="Calibri"/>
          <w:b/>
          <w:bCs/>
          <w:sz w:val="22"/>
          <w:szCs w:val="22"/>
        </w:rPr>
        <w:t xml:space="preserve">Oświadczenia Wykonawcy: </w:t>
      </w:r>
    </w:p>
    <w:p w14:paraId="15844A05" w14:textId="77777777" w:rsidR="007B685E" w:rsidRPr="00370993" w:rsidRDefault="007B685E" w:rsidP="00317202">
      <w:pPr>
        <w:numPr>
          <w:ilvl w:val="0"/>
          <w:numId w:val="16"/>
        </w:numPr>
        <w:suppressLineNumbers/>
        <w:spacing w:line="276" w:lineRule="auto"/>
        <w:ind w:left="1134" w:hanging="425"/>
        <w:jc w:val="both"/>
        <w:rPr>
          <w:rFonts w:ascii="Cambria" w:hAnsi="Cambria" w:cs="Calibri"/>
          <w:sz w:val="22"/>
          <w:szCs w:val="22"/>
        </w:rPr>
      </w:pPr>
      <w:r w:rsidRPr="00370993">
        <w:rPr>
          <w:rFonts w:ascii="Cambria" w:hAnsi="Cambria" w:cs="Calibri"/>
          <w:sz w:val="22"/>
          <w:szCs w:val="22"/>
        </w:rPr>
        <w:t>Po zapoznaniu się z warunkami zamówienia przedstawionymi w SIWZ i załącznikach w</w:t>
      </w:r>
      <w:r w:rsidR="00E02243" w:rsidRPr="00370993">
        <w:rPr>
          <w:rFonts w:ascii="Cambria" w:hAnsi="Cambria" w:cs="Calibri"/>
          <w:sz w:val="22"/>
          <w:szCs w:val="22"/>
        </w:rPr>
        <w:t> </w:t>
      </w:r>
      <w:r w:rsidRPr="00370993">
        <w:rPr>
          <w:rFonts w:ascii="Cambria" w:hAnsi="Cambria" w:cs="Calibri"/>
          <w:sz w:val="22"/>
          <w:szCs w:val="22"/>
        </w:rPr>
        <w:t>pełni je akceptuję i nie wnoszę do nich zastrzeżeń.</w:t>
      </w:r>
    </w:p>
    <w:p w14:paraId="0F187178" w14:textId="77777777" w:rsidR="007B685E" w:rsidRPr="00370993" w:rsidRDefault="007B685E" w:rsidP="00317202">
      <w:pPr>
        <w:numPr>
          <w:ilvl w:val="0"/>
          <w:numId w:val="16"/>
        </w:numPr>
        <w:suppressLineNumbers/>
        <w:spacing w:line="276" w:lineRule="auto"/>
        <w:ind w:left="1134" w:hanging="425"/>
        <w:jc w:val="both"/>
        <w:rPr>
          <w:rFonts w:ascii="Cambria" w:hAnsi="Cambria" w:cs="Calibri"/>
          <w:sz w:val="22"/>
          <w:szCs w:val="22"/>
        </w:rPr>
      </w:pPr>
      <w:r w:rsidRPr="00370993">
        <w:rPr>
          <w:rFonts w:ascii="Cambria" w:hAnsi="Cambria" w:cs="Calibri"/>
          <w:sz w:val="22"/>
          <w:szCs w:val="22"/>
        </w:rPr>
        <w:t>Akceptuję przedstawione warunki i zakres realizacji przedmiotu zamówienia.</w:t>
      </w:r>
    </w:p>
    <w:p w14:paraId="37C5BF4B" w14:textId="77777777" w:rsidR="007B685E" w:rsidRPr="00370993" w:rsidRDefault="007B685E" w:rsidP="00317202">
      <w:pPr>
        <w:numPr>
          <w:ilvl w:val="0"/>
          <w:numId w:val="16"/>
        </w:numPr>
        <w:suppressLineNumbers/>
        <w:spacing w:line="276" w:lineRule="auto"/>
        <w:ind w:left="1134" w:hanging="425"/>
        <w:jc w:val="both"/>
        <w:rPr>
          <w:rFonts w:ascii="Cambria" w:hAnsi="Cambria" w:cs="Calibri"/>
          <w:sz w:val="22"/>
          <w:szCs w:val="22"/>
        </w:rPr>
      </w:pPr>
      <w:r w:rsidRPr="00370993">
        <w:rPr>
          <w:rFonts w:ascii="Cambria" w:hAnsi="Cambria" w:cs="Calibri"/>
          <w:sz w:val="22"/>
          <w:szCs w:val="22"/>
        </w:rPr>
        <w:t>Akceptuję warunki gwarancji, termin realizacji zamó</w:t>
      </w:r>
      <w:r w:rsidR="00A86B7E" w:rsidRPr="00370993">
        <w:rPr>
          <w:rFonts w:ascii="Cambria" w:hAnsi="Cambria" w:cs="Calibri"/>
          <w:sz w:val="22"/>
          <w:szCs w:val="22"/>
        </w:rPr>
        <w:t>wienia, termin płatności faktur</w:t>
      </w:r>
      <w:r w:rsidRPr="00370993">
        <w:rPr>
          <w:rFonts w:ascii="Cambria" w:hAnsi="Cambria" w:cs="Calibri"/>
          <w:sz w:val="22"/>
          <w:szCs w:val="22"/>
        </w:rPr>
        <w:t>.</w:t>
      </w:r>
    </w:p>
    <w:p w14:paraId="38486AA7" w14:textId="77777777" w:rsidR="007B685E" w:rsidRPr="00370993" w:rsidRDefault="007B685E" w:rsidP="00317202">
      <w:pPr>
        <w:numPr>
          <w:ilvl w:val="0"/>
          <w:numId w:val="16"/>
        </w:numPr>
        <w:suppressLineNumbers/>
        <w:spacing w:line="276" w:lineRule="auto"/>
        <w:ind w:left="1134" w:hanging="425"/>
        <w:jc w:val="both"/>
        <w:rPr>
          <w:rFonts w:ascii="Cambria" w:hAnsi="Cambria" w:cs="Calibri"/>
          <w:sz w:val="22"/>
          <w:szCs w:val="22"/>
        </w:rPr>
      </w:pPr>
      <w:r w:rsidRPr="00370993">
        <w:rPr>
          <w:rFonts w:ascii="Cambria" w:hAnsi="Cambria" w:cs="Calibri"/>
          <w:sz w:val="22"/>
          <w:szCs w:val="22"/>
        </w:rPr>
        <w:t>Wszystkie wymagane w niniejszym postępowaniu oświadczenia składam</w:t>
      </w:r>
      <w:r w:rsidRPr="00370993">
        <w:rPr>
          <w:rFonts w:ascii="Cambria" w:hAnsi="Cambria" w:cs="Calibri"/>
          <w:sz w:val="22"/>
          <w:szCs w:val="22"/>
        </w:rPr>
        <w:br/>
        <w:t>ze świadomością odpowiedzialności karnej za składanie fałszywych oświadczeń</w:t>
      </w:r>
      <w:r w:rsidRPr="00370993">
        <w:rPr>
          <w:rFonts w:ascii="Cambria" w:hAnsi="Cambria" w:cs="Calibri"/>
          <w:sz w:val="22"/>
          <w:szCs w:val="22"/>
        </w:rPr>
        <w:br/>
        <w:t>w celu uzyskania korzyści majątkowych.</w:t>
      </w:r>
    </w:p>
    <w:p w14:paraId="4D304A4E" w14:textId="77777777" w:rsidR="007B685E" w:rsidRPr="00370993" w:rsidRDefault="007B685E" w:rsidP="00317202">
      <w:pPr>
        <w:numPr>
          <w:ilvl w:val="0"/>
          <w:numId w:val="16"/>
        </w:numPr>
        <w:suppressLineNumbers/>
        <w:spacing w:line="276" w:lineRule="auto"/>
        <w:ind w:left="1134" w:hanging="425"/>
        <w:jc w:val="both"/>
        <w:rPr>
          <w:rFonts w:ascii="Cambria" w:hAnsi="Cambria" w:cs="Calibri"/>
          <w:sz w:val="22"/>
          <w:szCs w:val="22"/>
        </w:rPr>
      </w:pPr>
      <w:r w:rsidRPr="00370993">
        <w:rPr>
          <w:rFonts w:ascii="Cambria" w:hAnsi="Cambria" w:cs="Calibri"/>
          <w:sz w:val="22"/>
          <w:szCs w:val="22"/>
        </w:rPr>
        <w:t>Akceptuję 30 dniowy termin związania ofertą wskazany w SIWZ.</w:t>
      </w:r>
    </w:p>
    <w:p w14:paraId="509F70AC" w14:textId="77777777" w:rsidR="007B685E" w:rsidRPr="00370993" w:rsidRDefault="007B685E" w:rsidP="00317202">
      <w:pPr>
        <w:numPr>
          <w:ilvl w:val="0"/>
          <w:numId w:val="16"/>
        </w:numPr>
        <w:suppressLineNumbers/>
        <w:spacing w:line="276" w:lineRule="auto"/>
        <w:ind w:left="1134" w:hanging="425"/>
        <w:jc w:val="both"/>
        <w:rPr>
          <w:rFonts w:ascii="Cambria" w:hAnsi="Cambria" w:cs="Calibri"/>
          <w:sz w:val="22"/>
          <w:szCs w:val="22"/>
        </w:rPr>
      </w:pPr>
      <w:r w:rsidRPr="00370993">
        <w:rPr>
          <w:rFonts w:ascii="Cambria" w:hAnsi="Cambria" w:cs="Calibri"/>
          <w:sz w:val="22"/>
          <w:szCs w:val="22"/>
        </w:rPr>
        <w:t>Akceptuję projekt umowy i w przypadku wybrania oferty zobo</w:t>
      </w:r>
      <w:r w:rsidR="00B57B12" w:rsidRPr="00370993">
        <w:rPr>
          <w:rFonts w:ascii="Cambria" w:hAnsi="Cambria" w:cs="Calibri"/>
          <w:sz w:val="22"/>
          <w:szCs w:val="22"/>
        </w:rPr>
        <w:t>wiązuję się do zawarcia umowy w </w:t>
      </w:r>
      <w:r w:rsidRPr="00370993">
        <w:rPr>
          <w:rFonts w:ascii="Cambria" w:hAnsi="Cambria" w:cs="Calibri"/>
          <w:sz w:val="22"/>
          <w:szCs w:val="22"/>
        </w:rPr>
        <w:t xml:space="preserve">terminie i miejscu wyznaczonym przez Zamawiającego (wg. </w:t>
      </w:r>
      <w:r w:rsidRPr="00370993">
        <w:rPr>
          <w:rFonts w:ascii="Cambria" w:hAnsi="Cambria" w:cs="Calibri"/>
          <w:i/>
          <w:sz w:val="22"/>
          <w:szCs w:val="22"/>
        </w:rPr>
        <w:t>projektu umowy</w:t>
      </w:r>
      <w:r w:rsidRPr="00370993">
        <w:rPr>
          <w:rFonts w:ascii="Cambria" w:hAnsi="Cambria" w:cs="Calibri"/>
          <w:sz w:val="22"/>
          <w:szCs w:val="22"/>
        </w:rPr>
        <w:t xml:space="preserve">, jak w załączniku nr </w:t>
      </w:r>
      <w:r w:rsidR="00CC049C" w:rsidRPr="00370993">
        <w:rPr>
          <w:rFonts w:ascii="Cambria" w:hAnsi="Cambria" w:cs="Calibri"/>
          <w:sz w:val="22"/>
          <w:szCs w:val="22"/>
        </w:rPr>
        <w:t>3</w:t>
      </w:r>
      <w:r w:rsidRPr="00370993">
        <w:rPr>
          <w:rFonts w:ascii="Cambria" w:hAnsi="Cambria" w:cs="Calibri"/>
          <w:sz w:val="22"/>
          <w:szCs w:val="22"/>
        </w:rPr>
        <w:t xml:space="preserve"> do SIWZ).</w:t>
      </w:r>
    </w:p>
    <w:p w14:paraId="0FB24443" w14:textId="77777777" w:rsidR="007B685E" w:rsidRPr="00370993" w:rsidRDefault="007B685E" w:rsidP="00317202">
      <w:pPr>
        <w:numPr>
          <w:ilvl w:val="0"/>
          <w:numId w:val="16"/>
        </w:numPr>
        <w:suppressLineNumbers/>
        <w:spacing w:line="276" w:lineRule="auto"/>
        <w:ind w:left="1134" w:hanging="425"/>
        <w:jc w:val="both"/>
        <w:rPr>
          <w:rFonts w:ascii="Cambria" w:hAnsi="Cambria" w:cs="Calibri"/>
          <w:sz w:val="22"/>
          <w:szCs w:val="22"/>
        </w:rPr>
      </w:pPr>
      <w:r w:rsidRPr="00370993">
        <w:rPr>
          <w:rFonts w:ascii="Cambria" w:hAnsi="Cambria" w:cs="Calibri"/>
          <w:sz w:val="22"/>
          <w:szCs w:val="22"/>
        </w:rPr>
        <w:t>Oświadczam, że produkty będące przedmiotem dostawy posiadają oznakowania zgodności, zgodnie z ich klasyfikacją w zakresie niezbędnym do obrotu na terytorium Rzeczypospolitej Polskiej.</w:t>
      </w:r>
    </w:p>
    <w:p w14:paraId="44F186A5" w14:textId="77777777" w:rsidR="00A31AD0" w:rsidRPr="00370993" w:rsidRDefault="00A31AD0" w:rsidP="00317202">
      <w:pPr>
        <w:numPr>
          <w:ilvl w:val="0"/>
          <w:numId w:val="16"/>
        </w:numPr>
        <w:suppressLineNumbers/>
        <w:spacing w:line="276" w:lineRule="auto"/>
        <w:ind w:left="1134" w:hanging="425"/>
        <w:jc w:val="both"/>
        <w:rPr>
          <w:rFonts w:ascii="Cambria" w:hAnsi="Cambria" w:cs="Calibri"/>
          <w:sz w:val="22"/>
          <w:szCs w:val="22"/>
        </w:rPr>
      </w:pPr>
      <w:r w:rsidRPr="00370993">
        <w:rPr>
          <w:rFonts w:ascii="Cambria" w:hAnsi="Cambria" w:cs="Calibri"/>
          <w:sz w:val="22"/>
          <w:szCs w:val="22"/>
        </w:rPr>
        <w:t xml:space="preserve">Akceptuję warunki korzystania z Platformy Zakupowej określone w Regulaminie platformazakupowa.pl dla Użytkowników (Wykonawców) zamieszczonym na stronie internetowej pod linkiem </w:t>
      </w:r>
      <w:hyperlink r:id="rId18" w:history="1">
        <w:r w:rsidRPr="00370993">
          <w:rPr>
            <w:rStyle w:val="Hipercze"/>
            <w:rFonts w:ascii="Cambria" w:hAnsi="Cambria" w:cs="Calibri"/>
            <w:color w:val="auto"/>
            <w:sz w:val="22"/>
            <w:szCs w:val="22"/>
          </w:rPr>
          <w:t>https://platformazakupowa.pl/strona/1-regulamin</w:t>
        </w:r>
      </w:hyperlink>
      <w:r w:rsidRPr="00370993">
        <w:rPr>
          <w:rFonts w:ascii="Cambria" w:hAnsi="Cambria" w:cs="Calibri"/>
          <w:sz w:val="22"/>
          <w:szCs w:val="22"/>
        </w:rPr>
        <w:t xml:space="preserve"> w zakładce „Regulamin” oraz uznaje go za wiążący</w:t>
      </w:r>
    </w:p>
    <w:p w14:paraId="00C74CA6" w14:textId="77777777" w:rsidR="007B685E" w:rsidRPr="00370993" w:rsidRDefault="007B685E" w:rsidP="00317202">
      <w:pPr>
        <w:numPr>
          <w:ilvl w:val="0"/>
          <w:numId w:val="16"/>
        </w:numPr>
        <w:suppressLineNumbers/>
        <w:spacing w:line="276" w:lineRule="auto"/>
        <w:ind w:left="1134" w:hanging="425"/>
        <w:jc w:val="both"/>
        <w:rPr>
          <w:rFonts w:ascii="Cambria" w:hAnsi="Cambria" w:cs="Calibri"/>
          <w:sz w:val="22"/>
          <w:szCs w:val="22"/>
        </w:rPr>
      </w:pPr>
      <w:r w:rsidRPr="00370993">
        <w:rPr>
          <w:rFonts w:ascii="Cambria" w:hAnsi="Cambria"/>
          <w:sz w:val="22"/>
          <w:szCs w:val="22"/>
        </w:rPr>
        <w:t xml:space="preserve">Oświadczam, że informacje i dokumenty zawarte na stronach nr od ______ do ____ </w:t>
      </w:r>
      <w:r w:rsidR="00E02243" w:rsidRPr="00370993">
        <w:rPr>
          <w:rFonts w:ascii="Cambria" w:hAnsi="Cambria"/>
          <w:sz w:val="22"/>
          <w:szCs w:val="22"/>
        </w:rPr>
        <w:t xml:space="preserve">lub, w przypadku składania oferty drogą elektroniczną, informacje i dokumenty zawarte w pliku/plikach _______________________________________ </w:t>
      </w:r>
      <w:r w:rsidRPr="00370993">
        <w:rPr>
          <w:rFonts w:ascii="Cambria" w:hAnsi="Cambria"/>
          <w:sz w:val="22"/>
          <w:szCs w:val="22"/>
        </w:rPr>
        <w:t>stanowią tajemnicę przedsiębiorstwa w</w:t>
      </w:r>
      <w:r w:rsidR="00E02243" w:rsidRPr="00370993">
        <w:rPr>
          <w:rFonts w:ascii="Cambria" w:hAnsi="Cambria"/>
          <w:sz w:val="22"/>
          <w:szCs w:val="22"/>
        </w:rPr>
        <w:t> </w:t>
      </w:r>
      <w:r w:rsidRPr="00370993">
        <w:rPr>
          <w:rFonts w:ascii="Cambria" w:hAnsi="Cambria"/>
          <w:sz w:val="22"/>
          <w:szCs w:val="22"/>
        </w:rPr>
        <w:t xml:space="preserve">rozumieniu przepisów o zwalczaniu nieuczciwej konkurencji, co wykazaliśmy </w:t>
      </w:r>
      <w:r w:rsidR="00E02243" w:rsidRPr="00370993">
        <w:rPr>
          <w:rFonts w:ascii="Cambria" w:hAnsi="Cambria"/>
          <w:sz w:val="22"/>
          <w:szCs w:val="22"/>
        </w:rPr>
        <w:t>w</w:t>
      </w:r>
      <w:r w:rsidR="00F740F7" w:rsidRPr="00370993">
        <w:rPr>
          <w:rFonts w:ascii="Cambria" w:hAnsi="Cambria"/>
          <w:sz w:val="22"/>
          <w:szCs w:val="22"/>
        </w:rPr>
        <w:t> </w:t>
      </w:r>
      <w:r w:rsidRPr="00370993">
        <w:rPr>
          <w:rFonts w:ascii="Cambria" w:hAnsi="Cambria"/>
          <w:sz w:val="22"/>
          <w:szCs w:val="22"/>
        </w:rPr>
        <w:t>załączniku nr</w:t>
      </w:r>
      <w:r w:rsidR="00F740F7" w:rsidRPr="00370993">
        <w:rPr>
          <w:rFonts w:ascii="Cambria" w:hAnsi="Cambria"/>
          <w:sz w:val="22"/>
          <w:szCs w:val="22"/>
        </w:rPr>
        <w:t> </w:t>
      </w:r>
      <w:r w:rsidRPr="00370993">
        <w:rPr>
          <w:rFonts w:ascii="Cambria" w:hAnsi="Cambria"/>
          <w:sz w:val="22"/>
          <w:szCs w:val="22"/>
        </w:rPr>
        <w:t>____ do Oferty i zastrzegam, że nie mogą być one udostępniane.</w:t>
      </w:r>
    </w:p>
    <w:p w14:paraId="78D43493" w14:textId="77777777" w:rsidR="007B685E" w:rsidRPr="00370993" w:rsidRDefault="007B685E" w:rsidP="00317202">
      <w:pPr>
        <w:numPr>
          <w:ilvl w:val="0"/>
          <w:numId w:val="16"/>
        </w:numPr>
        <w:suppressLineNumbers/>
        <w:spacing w:line="276" w:lineRule="auto"/>
        <w:ind w:left="1134" w:hanging="425"/>
        <w:jc w:val="both"/>
        <w:rPr>
          <w:rFonts w:ascii="Cambria" w:hAnsi="Cambria" w:cs="Calibri"/>
          <w:sz w:val="22"/>
          <w:szCs w:val="22"/>
        </w:rPr>
      </w:pPr>
      <w:r w:rsidRPr="00370993">
        <w:rPr>
          <w:rFonts w:ascii="Cambria" w:hAnsi="Cambria" w:cs="Calibri"/>
          <w:b/>
          <w:sz w:val="22"/>
          <w:szCs w:val="22"/>
        </w:rPr>
        <w:t>Zamierzam / nie zamierzam*</w:t>
      </w:r>
      <w:r w:rsidRPr="00370993">
        <w:rPr>
          <w:rFonts w:ascii="Cambria" w:hAnsi="Cambria" w:cs="Calibri"/>
          <w:sz w:val="22"/>
          <w:szCs w:val="22"/>
        </w:rPr>
        <w:t xml:space="preserve"> powierzyć wykonanie następujących części zamówienia ..................................................... podwykonawcom </w:t>
      </w:r>
      <w:r w:rsidRPr="00370993">
        <w:rPr>
          <w:rFonts w:ascii="Cambria" w:hAnsi="Cambria" w:cs="Calibri"/>
          <w:i/>
          <w:sz w:val="22"/>
          <w:szCs w:val="22"/>
        </w:rPr>
        <w:t>(Podać firmy podwykonawców)</w:t>
      </w:r>
      <w:r w:rsidRPr="00370993">
        <w:rPr>
          <w:rFonts w:ascii="Cambria" w:hAnsi="Cambria" w:cs="Calibri"/>
          <w:sz w:val="22"/>
          <w:szCs w:val="22"/>
        </w:rPr>
        <w:t xml:space="preserve"> ……………………………………………………………………………….……………………….</w:t>
      </w:r>
    </w:p>
    <w:p w14:paraId="7FF1D50D" w14:textId="77777777" w:rsidR="007B685E" w:rsidRPr="00370993" w:rsidRDefault="007B685E" w:rsidP="00A86B7E">
      <w:pPr>
        <w:suppressLineNumbers/>
        <w:spacing w:line="276" w:lineRule="auto"/>
        <w:rPr>
          <w:rFonts w:ascii="Cambria" w:hAnsi="Cambria" w:cs="Calibri"/>
          <w:i/>
          <w:sz w:val="22"/>
          <w:szCs w:val="22"/>
        </w:rPr>
      </w:pPr>
    </w:p>
    <w:p w14:paraId="7B873D71" w14:textId="77777777" w:rsidR="007B685E" w:rsidRPr="00370993" w:rsidRDefault="007B685E" w:rsidP="00E70D77">
      <w:pPr>
        <w:suppressLineNumbers/>
        <w:spacing w:line="276" w:lineRule="auto"/>
        <w:rPr>
          <w:rFonts w:ascii="Cambria" w:hAnsi="Cambria" w:cs="Calibri"/>
          <w:i/>
          <w:sz w:val="22"/>
          <w:szCs w:val="22"/>
        </w:rPr>
      </w:pPr>
      <w:r w:rsidRPr="00370993">
        <w:rPr>
          <w:rFonts w:ascii="Cambria" w:hAnsi="Cambria" w:cs="Calibri"/>
          <w:i/>
          <w:sz w:val="22"/>
          <w:szCs w:val="22"/>
        </w:rPr>
        <w:t>[* niepotrzebne skreślić]</w:t>
      </w:r>
    </w:p>
    <w:p w14:paraId="0E4D23A5" w14:textId="77777777" w:rsidR="00A86B7E" w:rsidRPr="00370993" w:rsidRDefault="00A86B7E" w:rsidP="007B685E">
      <w:pPr>
        <w:pStyle w:val="Tekstpodstawowy3"/>
        <w:suppressAutoHyphens/>
        <w:spacing w:after="0" w:line="276" w:lineRule="auto"/>
        <w:rPr>
          <w:rFonts w:ascii="Cambria" w:hAnsi="Cambria" w:cs="Calibri"/>
          <w:sz w:val="22"/>
          <w:szCs w:val="22"/>
        </w:rPr>
      </w:pPr>
    </w:p>
    <w:p w14:paraId="405D33B4" w14:textId="77777777" w:rsidR="00A86B7E" w:rsidRPr="00370993" w:rsidRDefault="00A86B7E" w:rsidP="007B685E">
      <w:pPr>
        <w:pStyle w:val="Tekstpodstawowy3"/>
        <w:suppressAutoHyphens/>
        <w:spacing w:after="0" w:line="276" w:lineRule="auto"/>
        <w:rPr>
          <w:rFonts w:ascii="Cambria" w:hAnsi="Cambria" w:cs="Calibri"/>
          <w:sz w:val="22"/>
          <w:szCs w:val="22"/>
        </w:rPr>
      </w:pPr>
    </w:p>
    <w:p w14:paraId="52955429" w14:textId="77777777" w:rsidR="007B685E" w:rsidRPr="00370993" w:rsidRDefault="007B685E" w:rsidP="00A86B7E">
      <w:pPr>
        <w:pStyle w:val="Tekstpodstawowy3"/>
        <w:suppressAutoHyphens/>
        <w:spacing w:after="0" w:line="276" w:lineRule="auto"/>
        <w:rPr>
          <w:rFonts w:ascii="Cambria" w:hAnsi="Cambria" w:cs="Calibri"/>
          <w:b/>
          <w:sz w:val="22"/>
          <w:szCs w:val="22"/>
        </w:rPr>
      </w:pPr>
      <w:r w:rsidRPr="00370993">
        <w:rPr>
          <w:rFonts w:ascii="Cambria" w:hAnsi="Cambria" w:cs="Calibri"/>
          <w:sz w:val="22"/>
          <w:szCs w:val="22"/>
        </w:rPr>
        <w:t xml:space="preserve">Data ......................................  </w:t>
      </w:r>
      <w:r w:rsidR="00A86B7E" w:rsidRPr="00370993">
        <w:rPr>
          <w:rFonts w:ascii="Cambria" w:hAnsi="Cambria" w:cs="Calibri"/>
          <w:b/>
          <w:sz w:val="22"/>
          <w:szCs w:val="22"/>
        </w:rPr>
        <w:tab/>
      </w:r>
      <w:r w:rsidR="00A86B7E" w:rsidRPr="00370993">
        <w:rPr>
          <w:rFonts w:ascii="Cambria" w:hAnsi="Cambria" w:cs="Calibri"/>
          <w:b/>
          <w:sz w:val="22"/>
          <w:szCs w:val="22"/>
        </w:rPr>
        <w:tab/>
      </w:r>
      <w:r w:rsidR="00A86B7E" w:rsidRPr="00370993">
        <w:rPr>
          <w:rFonts w:ascii="Cambria" w:hAnsi="Cambria" w:cs="Calibri"/>
          <w:b/>
          <w:sz w:val="22"/>
          <w:szCs w:val="22"/>
        </w:rPr>
        <w:tab/>
      </w:r>
      <w:r w:rsidR="00A86B7E" w:rsidRPr="00370993">
        <w:rPr>
          <w:rFonts w:ascii="Cambria" w:hAnsi="Cambria" w:cs="Calibri"/>
          <w:b/>
          <w:sz w:val="22"/>
          <w:szCs w:val="22"/>
        </w:rPr>
        <w:tab/>
      </w:r>
      <w:r w:rsidR="00B4789B" w:rsidRPr="00370993">
        <w:rPr>
          <w:rFonts w:ascii="Cambria" w:hAnsi="Cambria" w:cs="Calibri"/>
          <w:b/>
          <w:sz w:val="22"/>
          <w:szCs w:val="22"/>
        </w:rPr>
        <w:t xml:space="preserve">       </w:t>
      </w:r>
      <w:r w:rsidRPr="00370993">
        <w:rPr>
          <w:rFonts w:ascii="Cambria" w:hAnsi="Cambria" w:cs="Calibri"/>
          <w:sz w:val="22"/>
          <w:szCs w:val="22"/>
        </w:rPr>
        <w:t>................</w:t>
      </w:r>
      <w:r w:rsidR="00B4789B" w:rsidRPr="00370993">
        <w:rPr>
          <w:rFonts w:ascii="Cambria" w:hAnsi="Cambria" w:cs="Calibri"/>
          <w:sz w:val="22"/>
          <w:szCs w:val="22"/>
        </w:rPr>
        <w:t>...............................</w:t>
      </w:r>
      <w:r w:rsidRPr="00370993">
        <w:rPr>
          <w:rFonts w:ascii="Cambria" w:hAnsi="Cambria" w:cs="Calibri"/>
          <w:sz w:val="22"/>
          <w:szCs w:val="22"/>
        </w:rPr>
        <w:t>............................................</w:t>
      </w:r>
    </w:p>
    <w:p w14:paraId="45CA8595" w14:textId="77777777" w:rsidR="00A20794" w:rsidRPr="00370993" w:rsidRDefault="007B685E" w:rsidP="00E02243">
      <w:pPr>
        <w:suppressAutoHyphens/>
        <w:spacing w:line="276" w:lineRule="auto"/>
        <w:ind w:left="5040"/>
        <w:jc w:val="center"/>
        <w:rPr>
          <w:rFonts w:ascii="Cambria" w:hAnsi="Cambria" w:cs="Calibri"/>
          <w:sz w:val="22"/>
          <w:szCs w:val="22"/>
        </w:rPr>
      </w:pPr>
      <w:r w:rsidRPr="00370993">
        <w:rPr>
          <w:rFonts w:ascii="Cambria" w:hAnsi="Cambria" w:cs="Calibri"/>
          <w:sz w:val="22"/>
          <w:szCs w:val="22"/>
        </w:rPr>
        <w:t xml:space="preserve">      </w:t>
      </w:r>
      <w:r w:rsidR="00A86B7E" w:rsidRPr="00370993">
        <w:rPr>
          <w:rFonts w:ascii="Cambria" w:hAnsi="Cambria" w:cs="Calibri"/>
          <w:sz w:val="22"/>
          <w:szCs w:val="22"/>
        </w:rPr>
        <w:t>podpis</w:t>
      </w:r>
      <w:r w:rsidR="00B4789B" w:rsidRPr="00370993">
        <w:rPr>
          <w:rFonts w:ascii="Cambria" w:hAnsi="Cambria" w:cs="Calibri"/>
          <w:sz w:val="22"/>
          <w:szCs w:val="22"/>
        </w:rPr>
        <w:t>/kwalifikowany podpis elektroniczny</w:t>
      </w:r>
      <w:r w:rsidR="00A86B7E" w:rsidRPr="00370993">
        <w:rPr>
          <w:rFonts w:ascii="Cambria" w:hAnsi="Cambria" w:cs="Calibri"/>
          <w:sz w:val="22"/>
          <w:szCs w:val="22"/>
        </w:rPr>
        <w:t xml:space="preserve"> osoby uprawnionej </w:t>
      </w:r>
      <w:r w:rsidRPr="00370993">
        <w:rPr>
          <w:rFonts w:ascii="Cambria" w:hAnsi="Cambria" w:cs="Calibri"/>
          <w:sz w:val="22"/>
          <w:szCs w:val="22"/>
        </w:rPr>
        <w:t xml:space="preserve">do </w:t>
      </w:r>
      <w:r w:rsidR="00B4789B" w:rsidRPr="00370993">
        <w:rPr>
          <w:rFonts w:ascii="Cambria" w:hAnsi="Cambria" w:cs="Calibri"/>
          <w:sz w:val="22"/>
          <w:szCs w:val="22"/>
        </w:rPr>
        <w:t>występowania w imieniu Wykonawcy</w:t>
      </w:r>
      <w:r w:rsidR="00A20794" w:rsidRPr="00370993">
        <w:rPr>
          <w:rFonts w:ascii="Cambria" w:hAnsi="Cambria" w:cs="Calibri"/>
          <w:sz w:val="22"/>
          <w:szCs w:val="22"/>
        </w:rPr>
        <w:br w:type="page"/>
      </w:r>
    </w:p>
    <w:p w14:paraId="0573730F" w14:textId="77777777" w:rsidR="00CC049C" w:rsidRPr="00370993" w:rsidRDefault="00A20794" w:rsidP="00A20794">
      <w:pPr>
        <w:widowControl w:val="0"/>
        <w:spacing w:line="276" w:lineRule="auto"/>
        <w:ind w:right="98"/>
        <w:rPr>
          <w:rFonts w:ascii="Cambria" w:hAnsi="Cambria" w:cs="Calibri"/>
          <w:b/>
          <w:bCs/>
          <w:snapToGrid w:val="0"/>
          <w:sz w:val="22"/>
          <w:szCs w:val="22"/>
        </w:rPr>
      </w:pPr>
      <w:r w:rsidRPr="00370993">
        <w:rPr>
          <w:rFonts w:ascii="Cambria" w:hAnsi="Cambria" w:cs="Calibri"/>
          <w:b/>
          <w:snapToGrid w:val="0"/>
          <w:sz w:val="22"/>
          <w:szCs w:val="22"/>
        </w:rPr>
        <w:lastRenderedPageBreak/>
        <w:t xml:space="preserve">Nr sprawy: </w:t>
      </w:r>
      <w:r w:rsidR="005A7C41" w:rsidRPr="00370993">
        <w:rPr>
          <w:rFonts w:ascii="Cambria" w:hAnsi="Cambria" w:cs="Calibri"/>
          <w:b/>
          <w:snapToGrid w:val="0"/>
          <w:sz w:val="22"/>
          <w:szCs w:val="22"/>
        </w:rPr>
        <w:t>75</w:t>
      </w:r>
      <w:r w:rsidRPr="00370993">
        <w:rPr>
          <w:rFonts w:ascii="Cambria" w:hAnsi="Cambria" w:cs="Calibri"/>
          <w:b/>
          <w:snapToGrid w:val="0"/>
          <w:sz w:val="22"/>
          <w:szCs w:val="22"/>
        </w:rPr>
        <w:t>/ZP/2020</w:t>
      </w:r>
      <w:r w:rsidRPr="00370993">
        <w:rPr>
          <w:rFonts w:ascii="Cambria" w:hAnsi="Cambria" w:cs="Calibri"/>
          <w:b/>
          <w:snapToGrid w:val="0"/>
          <w:sz w:val="22"/>
          <w:szCs w:val="22"/>
        </w:rPr>
        <w:tab/>
      </w:r>
      <w:r w:rsidRPr="00370993">
        <w:rPr>
          <w:rFonts w:ascii="Cambria" w:hAnsi="Cambria" w:cs="Calibri"/>
          <w:b/>
          <w:bCs/>
          <w:snapToGrid w:val="0"/>
          <w:sz w:val="22"/>
          <w:szCs w:val="22"/>
        </w:rPr>
        <w:t xml:space="preserve">                                                     </w:t>
      </w:r>
    </w:p>
    <w:p w14:paraId="3911B654" w14:textId="77777777" w:rsidR="00A20794" w:rsidRPr="00370993" w:rsidRDefault="00A20794" w:rsidP="00CC049C">
      <w:pPr>
        <w:widowControl w:val="0"/>
        <w:spacing w:line="276" w:lineRule="auto"/>
        <w:ind w:right="98"/>
        <w:jc w:val="right"/>
        <w:rPr>
          <w:rFonts w:ascii="Cambria" w:hAnsi="Cambria" w:cs="Calibri"/>
          <w:b/>
          <w:snapToGrid w:val="0"/>
          <w:sz w:val="22"/>
          <w:szCs w:val="22"/>
        </w:rPr>
      </w:pPr>
      <w:r w:rsidRPr="00370993">
        <w:rPr>
          <w:rFonts w:ascii="Cambria" w:hAnsi="Cambria" w:cs="Calibri"/>
          <w:b/>
          <w:snapToGrid w:val="0"/>
          <w:sz w:val="22"/>
          <w:szCs w:val="22"/>
        </w:rPr>
        <w:t xml:space="preserve">Załącznik nr </w:t>
      </w:r>
      <w:r w:rsidR="00CC049C" w:rsidRPr="00370993">
        <w:rPr>
          <w:rFonts w:ascii="Cambria" w:hAnsi="Cambria" w:cs="Calibri"/>
          <w:b/>
          <w:snapToGrid w:val="0"/>
          <w:sz w:val="22"/>
          <w:szCs w:val="22"/>
        </w:rPr>
        <w:t>4</w:t>
      </w:r>
      <w:r w:rsidRPr="00370993">
        <w:rPr>
          <w:rFonts w:ascii="Cambria" w:hAnsi="Cambria" w:cs="Calibri"/>
          <w:b/>
          <w:snapToGrid w:val="0"/>
          <w:sz w:val="22"/>
          <w:szCs w:val="22"/>
        </w:rPr>
        <w:t xml:space="preserve"> do SIWZ</w:t>
      </w:r>
    </w:p>
    <w:p w14:paraId="778C90F9" w14:textId="77777777" w:rsidR="00A20794" w:rsidRPr="00370993" w:rsidRDefault="00A20794" w:rsidP="00A20794">
      <w:pPr>
        <w:widowControl w:val="0"/>
        <w:spacing w:line="276" w:lineRule="auto"/>
        <w:rPr>
          <w:rFonts w:ascii="Cambria" w:hAnsi="Cambria" w:cs="Calibri"/>
          <w:snapToGrid w:val="0"/>
          <w:sz w:val="22"/>
          <w:szCs w:val="22"/>
        </w:rPr>
      </w:pPr>
    </w:p>
    <w:p w14:paraId="66A2A634" w14:textId="77777777" w:rsidR="00A20794" w:rsidRPr="00370993" w:rsidRDefault="00A20794" w:rsidP="00A20794">
      <w:pPr>
        <w:spacing w:line="276" w:lineRule="auto"/>
        <w:ind w:left="5664" w:firstLine="708"/>
        <w:rPr>
          <w:rFonts w:ascii="Cambria" w:hAnsi="Cambria" w:cs="Calibri"/>
          <w:b/>
          <w:sz w:val="22"/>
          <w:szCs w:val="22"/>
          <w:u w:val="single"/>
        </w:rPr>
      </w:pPr>
    </w:p>
    <w:p w14:paraId="08CEFB93" w14:textId="77777777" w:rsidR="00A20794" w:rsidRPr="00370993" w:rsidRDefault="00A20794" w:rsidP="00A20794">
      <w:pPr>
        <w:spacing w:line="276" w:lineRule="auto"/>
        <w:ind w:left="5664" w:firstLine="708"/>
        <w:rPr>
          <w:rFonts w:ascii="Cambria" w:hAnsi="Cambria" w:cs="Calibri"/>
          <w:b/>
          <w:sz w:val="22"/>
          <w:szCs w:val="22"/>
          <w:u w:val="single"/>
        </w:rPr>
      </w:pPr>
      <w:r w:rsidRPr="00370993">
        <w:rPr>
          <w:rFonts w:ascii="Cambria" w:hAnsi="Cambria" w:cs="Calibri"/>
          <w:b/>
          <w:sz w:val="22"/>
          <w:szCs w:val="22"/>
          <w:u w:val="single"/>
        </w:rPr>
        <w:t>Zamawiający:</w:t>
      </w:r>
    </w:p>
    <w:p w14:paraId="0795F259" w14:textId="77777777" w:rsidR="00A20794" w:rsidRPr="00370993" w:rsidRDefault="00A20794" w:rsidP="00A20794">
      <w:pPr>
        <w:widowControl w:val="0"/>
        <w:spacing w:line="276" w:lineRule="auto"/>
        <w:ind w:left="5664" w:firstLine="708"/>
        <w:rPr>
          <w:rFonts w:ascii="Cambria" w:hAnsi="Cambria" w:cs="Calibri"/>
          <w:b/>
          <w:snapToGrid w:val="0"/>
          <w:sz w:val="22"/>
          <w:szCs w:val="22"/>
        </w:rPr>
      </w:pPr>
      <w:r w:rsidRPr="00370993">
        <w:rPr>
          <w:rFonts w:ascii="Cambria" w:hAnsi="Cambria" w:cs="Calibri"/>
          <w:b/>
          <w:snapToGrid w:val="0"/>
          <w:sz w:val="22"/>
          <w:szCs w:val="22"/>
        </w:rPr>
        <w:t>UNIWERSYTET ŁÓDZKI</w:t>
      </w:r>
    </w:p>
    <w:p w14:paraId="1E7EFFCC" w14:textId="77777777" w:rsidR="00A20794" w:rsidRPr="00370993" w:rsidRDefault="00A20794" w:rsidP="00A20794">
      <w:pPr>
        <w:widowControl w:val="0"/>
        <w:spacing w:line="276" w:lineRule="auto"/>
        <w:ind w:left="5954" w:firstLine="418"/>
        <w:rPr>
          <w:rFonts w:ascii="Cambria" w:hAnsi="Cambria" w:cs="Calibri"/>
          <w:b/>
          <w:snapToGrid w:val="0"/>
          <w:sz w:val="22"/>
          <w:szCs w:val="22"/>
        </w:rPr>
      </w:pPr>
      <w:r w:rsidRPr="00370993">
        <w:rPr>
          <w:rFonts w:ascii="Cambria" w:hAnsi="Cambria" w:cs="Calibri"/>
          <w:b/>
          <w:snapToGrid w:val="0"/>
          <w:sz w:val="22"/>
          <w:szCs w:val="22"/>
        </w:rPr>
        <w:t>ul. Narutowicza 68</w:t>
      </w:r>
    </w:p>
    <w:p w14:paraId="0928092F" w14:textId="77777777" w:rsidR="00A20794" w:rsidRPr="00370993" w:rsidRDefault="00A20794" w:rsidP="00A20794">
      <w:pPr>
        <w:widowControl w:val="0"/>
        <w:spacing w:line="276" w:lineRule="auto"/>
        <w:ind w:left="5954" w:firstLine="418"/>
        <w:rPr>
          <w:rFonts w:ascii="Cambria" w:hAnsi="Cambria" w:cs="Calibri"/>
          <w:b/>
          <w:snapToGrid w:val="0"/>
          <w:sz w:val="22"/>
          <w:szCs w:val="22"/>
        </w:rPr>
      </w:pPr>
      <w:r w:rsidRPr="00370993">
        <w:rPr>
          <w:rFonts w:ascii="Cambria" w:hAnsi="Cambria" w:cs="Calibri"/>
          <w:b/>
          <w:snapToGrid w:val="0"/>
          <w:sz w:val="22"/>
          <w:szCs w:val="22"/>
        </w:rPr>
        <w:t>90-136 Łódź</w:t>
      </w:r>
    </w:p>
    <w:p w14:paraId="5FF4FBE8" w14:textId="77777777" w:rsidR="00A20794" w:rsidRPr="00370993" w:rsidRDefault="00A20794" w:rsidP="00A20794">
      <w:pPr>
        <w:spacing w:line="276" w:lineRule="auto"/>
        <w:rPr>
          <w:rFonts w:ascii="Cambria" w:hAnsi="Cambria" w:cs="Calibri"/>
          <w:b/>
          <w:sz w:val="22"/>
          <w:szCs w:val="22"/>
        </w:rPr>
      </w:pPr>
      <w:r w:rsidRPr="00370993">
        <w:rPr>
          <w:rFonts w:ascii="Cambria" w:hAnsi="Cambria" w:cs="Calibri"/>
          <w:b/>
          <w:sz w:val="22"/>
          <w:szCs w:val="22"/>
        </w:rPr>
        <w:t>Wykonawca:</w:t>
      </w:r>
    </w:p>
    <w:p w14:paraId="5470D716" w14:textId="77777777" w:rsidR="00A20794" w:rsidRPr="00370993" w:rsidRDefault="00A20794" w:rsidP="00A20794">
      <w:pPr>
        <w:spacing w:line="276" w:lineRule="auto"/>
        <w:ind w:right="5954"/>
        <w:rPr>
          <w:rFonts w:ascii="Cambria" w:hAnsi="Cambria" w:cs="Calibri"/>
          <w:sz w:val="22"/>
          <w:szCs w:val="22"/>
        </w:rPr>
      </w:pPr>
      <w:r w:rsidRPr="00370993">
        <w:rPr>
          <w:rFonts w:ascii="Cambria" w:hAnsi="Cambria" w:cs="Calibri"/>
          <w:sz w:val="22"/>
          <w:szCs w:val="22"/>
        </w:rPr>
        <w:t>…………………………………………………..</w:t>
      </w:r>
    </w:p>
    <w:p w14:paraId="07F83EBD" w14:textId="77777777" w:rsidR="00A20794" w:rsidRPr="00370993" w:rsidRDefault="00A20794" w:rsidP="00A20794">
      <w:pPr>
        <w:spacing w:line="276" w:lineRule="auto"/>
        <w:ind w:right="5953"/>
        <w:rPr>
          <w:rFonts w:ascii="Cambria" w:hAnsi="Cambria" w:cs="Calibri"/>
          <w:i/>
          <w:sz w:val="22"/>
          <w:szCs w:val="22"/>
        </w:rPr>
      </w:pPr>
      <w:r w:rsidRPr="00370993">
        <w:rPr>
          <w:rFonts w:ascii="Cambria" w:hAnsi="Cambria" w:cs="Calibri"/>
          <w:sz w:val="22"/>
          <w:szCs w:val="22"/>
        </w:rPr>
        <w:t>……………………………………………………</w:t>
      </w:r>
    </w:p>
    <w:p w14:paraId="598B80AC" w14:textId="77777777" w:rsidR="00A20794" w:rsidRPr="00370993" w:rsidRDefault="00A20794" w:rsidP="00A20794">
      <w:pPr>
        <w:spacing w:line="276" w:lineRule="auto"/>
        <w:ind w:right="5953"/>
        <w:rPr>
          <w:rFonts w:ascii="Cambria" w:hAnsi="Cambria" w:cs="Calibri"/>
          <w:i/>
          <w:sz w:val="22"/>
          <w:szCs w:val="22"/>
        </w:rPr>
      </w:pPr>
      <w:r w:rsidRPr="00370993">
        <w:rPr>
          <w:rFonts w:ascii="Cambria" w:hAnsi="Cambria" w:cs="Calibri"/>
          <w:sz w:val="22"/>
          <w:szCs w:val="22"/>
        </w:rPr>
        <w:t>……………………………………………………</w:t>
      </w:r>
    </w:p>
    <w:p w14:paraId="57D4202C" w14:textId="77777777" w:rsidR="00A20794" w:rsidRPr="00370993" w:rsidRDefault="00A20794" w:rsidP="00A20794">
      <w:pPr>
        <w:spacing w:line="276" w:lineRule="auto"/>
        <w:ind w:right="5953"/>
        <w:rPr>
          <w:rFonts w:ascii="Cambria" w:hAnsi="Cambria" w:cs="Calibri"/>
          <w:i/>
          <w:sz w:val="22"/>
          <w:szCs w:val="22"/>
        </w:rPr>
      </w:pPr>
    </w:p>
    <w:p w14:paraId="7FE32214" w14:textId="77777777" w:rsidR="00A20794" w:rsidRPr="00370993" w:rsidRDefault="00A20794" w:rsidP="00A20794">
      <w:pPr>
        <w:spacing w:line="276" w:lineRule="auto"/>
        <w:ind w:right="5953"/>
        <w:rPr>
          <w:rFonts w:ascii="Cambria" w:hAnsi="Cambria" w:cs="Calibri"/>
          <w:i/>
          <w:sz w:val="22"/>
          <w:szCs w:val="22"/>
        </w:rPr>
      </w:pPr>
      <w:r w:rsidRPr="00370993">
        <w:rPr>
          <w:rFonts w:ascii="Cambria" w:hAnsi="Cambria" w:cs="Calibri"/>
          <w:i/>
          <w:sz w:val="22"/>
          <w:szCs w:val="22"/>
        </w:rPr>
        <w:t xml:space="preserve"> (Pełna nazwa/firma, adres)</w:t>
      </w:r>
    </w:p>
    <w:p w14:paraId="479F6143" w14:textId="77777777" w:rsidR="00A20794" w:rsidRPr="00370993" w:rsidRDefault="00A20794" w:rsidP="00A20794">
      <w:pPr>
        <w:spacing w:line="276" w:lineRule="auto"/>
        <w:rPr>
          <w:rFonts w:ascii="Cambria" w:hAnsi="Cambria" w:cs="Calibri"/>
          <w:b/>
          <w:sz w:val="22"/>
          <w:szCs w:val="22"/>
          <w:u w:val="single"/>
        </w:rPr>
      </w:pPr>
    </w:p>
    <w:p w14:paraId="486314E4" w14:textId="77777777" w:rsidR="00A20794" w:rsidRPr="00370993" w:rsidRDefault="00A20794" w:rsidP="00A20794">
      <w:pPr>
        <w:spacing w:line="276" w:lineRule="auto"/>
        <w:rPr>
          <w:rFonts w:ascii="Cambria" w:hAnsi="Cambria" w:cs="Calibri"/>
          <w:b/>
          <w:sz w:val="22"/>
          <w:szCs w:val="22"/>
          <w:u w:val="single"/>
        </w:rPr>
      </w:pPr>
      <w:r w:rsidRPr="00370993">
        <w:rPr>
          <w:rFonts w:ascii="Cambria" w:hAnsi="Cambria" w:cs="Calibri"/>
          <w:b/>
          <w:sz w:val="22"/>
          <w:szCs w:val="22"/>
          <w:u w:val="single"/>
        </w:rPr>
        <w:t>reprezentowany przez:</w:t>
      </w:r>
    </w:p>
    <w:p w14:paraId="1C254898" w14:textId="77777777" w:rsidR="00A20794" w:rsidRPr="00370993" w:rsidRDefault="00A20794" w:rsidP="00A20794">
      <w:pPr>
        <w:spacing w:line="276" w:lineRule="auto"/>
        <w:ind w:right="5954"/>
        <w:rPr>
          <w:rFonts w:ascii="Cambria" w:hAnsi="Cambria" w:cs="Calibri"/>
          <w:sz w:val="22"/>
          <w:szCs w:val="22"/>
        </w:rPr>
      </w:pPr>
      <w:r w:rsidRPr="00370993">
        <w:rPr>
          <w:rFonts w:ascii="Cambria" w:hAnsi="Cambria" w:cs="Calibri"/>
          <w:sz w:val="22"/>
          <w:szCs w:val="22"/>
        </w:rPr>
        <w:t>…………………………………………………..</w:t>
      </w:r>
    </w:p>
    <w:p w14:paraId="5D5EB9EC" w14:textId="77777777" w:rsidR="00A20794" w:rsidRPr="00370993" w:rsidRDefault="00A20794" w:rsidP="00A20794">
      <w:pPr>
        <w:spacing w:line="276" w:lineRule="auto"/>
        <w:ind w:right="5953"/>
        <w:rPr>
          <w:rFonts w:ascii="Cambria" w:hAnsi="Cambria" w:cs="Calibri"/>
          <w:i/>
          <w:sz w:val="22"/>
          <w:szCs w:val="22"/>
        </w:rPr>
      </w:pPr>
      <w:r w:rsidRPr="00370993">
        <w:rPr>
          <w:rFonts w:ascii="Cambria" w:hAnsi="Cambria" w:cs="Calibri"/>
          <w:sz w:val="22"/>
          <w:szCs w:val="22"/>
        </w:rPr>
        <w:t>……………………………………………………</w:t>
      </w:r>
    </w:p>
    <w:p w14:paraId="160F703F" w14:textId="77777777" w:rsidR="00A20794" w:rsidRPr="00370993" w:rsidRDefault="00A20794" w:rsidP="00A20794">
      <w:pPr>
        <w:spacing w:line="276" w:lineRule="auto"/>
        <w:ind w:right="5953"/>
        <w:rPr>
          <w:rFonts w:ascii="Cambria" w:hAnsi="Cambria" w:cs="Calibri"/>
          <w:i/>
          <w:sz w:val="22"/>
          <w:szCs w:val="22"/>
        </w:rPr>
      </w:pPr>
      <w:r w:rsidRPr="00370993">
        <w:rPr>
          <w:rFonts w:ascii="Cambria" w:hAnsi="Cambria" w:cs="Calibri"/>
          <w:i/>
          <w:sz w:val="22"/>
          <w:szCs w:val="22"/>
        </w:rPr>
        <w:t>(Imię, nazwisko)</w:t>
      </w:r>
    </w:p>
    <w:p w14:paraId="6951EEBC" w14:textId="77777777" w:rsidR="00A20794" w:rsidRPr="00370993" w:rsidRDefault="00A20794" w:rsidP="00A20794">
      <w:pPr>
        <w:spacing w:line="276" w:lineRule="auto"/>
        <w:rPr>
          <w:rFonts w:ascii="Cambria" w:hAnsi="Cambria" w:cs="Calibri"/>
          <w:b/>
          <w:sz w:val="22"/>
          <w:szCs w:val="22"/>
          <w:u w:val="single"/>
        </w:rPr>
      </w:pPr>
    </w:p>
    <w:p w14:paraId="074097F0" w14:textId="77777777" w:rsidR="00A20794" w:rsidRPr="00370993" w:rsidRDefault="00A20794" w:rsidP="00A20794">
      <w:pPr>
        <w:spacing w:line="276" w:lineRule="auto"/>
        <w:jc w:val="center"/>
        <w:rPr>
          <w:rFonts w:ascii="Cambria" w:hAnsi="Cambria" w:cs="Calibri"/>
          <w:b/>
          <w:sz w:val="22"/>
          <w:szCs w:val="22"/>
          <w:u w:val="single"/>
        </w:rPr>
      </w:pPr>
    </w:p>
    <w:p w14:paraId="54118C68" w14:textId="77777777" w:rsidR="00A20794" w:rsidRPr="00370993" w:rsidRDefault="00A20794" w:rsidP="00A20794">
      <w:pPr>
        <w:spacing w:line="276" w:lineRule="auto"/>
        <w:jc w:val="center"/>
        <w:rPr>
          <w:rFonts w:ascii="Cambria" w:hAnsi="Cambria" w:cs="Calibri"/>
          <w:b/>
          <w:sz w:val="22"/>
          <w:szCs w:val="22"/>
          <w:u w:val="single"/>
        </w:rPr>
      </w:pPr>
      <w:r w:rsidRPr="00370993">
        <w:rPr>
          <w:rFonts w:ascii="Cambria" w:hAnsi="Cambria" w:cs="Calibri"/>
          <w:b/>
          <w:sz w:val="22"/>
          <w:szCs w:val="22"/>
          <w:u w:val="single"/>
        </w:rPr>
        <w:t>OŚWIADCZENIE WYKONAWCY</w:t>
      </w:r>
    </w:p>
    <w:p w14:paraId="404450CA" w14:textId="77777777" w:rsidR="00A20794" w:rsidRPr="00370993" w:rsidRDefault="00A20794" w:rsidP="00A20794">
      <w:pPr>
        <w:spacing w:line="276" w:lineRule="auto"/>
        <w:jc w:val="center"/>
        <w:rPr>
          <w:rFonts w:ascii="Cambria" w:hAnsi="Cambria" w:cs="Calibri"/>
          <w:b/>
          <w:sz w:val="22"/>
          <w:szCs w:val="22"/>
          <w:u w:val="single"/>
        </w:rPr>
      </w:pPr>
    </w:p>
    <w:p w14:paraId="17DC3B83" w14:textId="77777777" w:rsidR="00A20794" w:rsidRPr="00370993" w:rsidRDefault="00A20794" w:rsidP="00A20794">
      <w:pPr>
        <w:spacing w:line="276" w:lineRule="auto"/>
        <w:jc w:val="center"/>
        <w:rPr>
          <w:rFonts w:ascii="Cambria" w:hAnsi="Cambria" w:cs="Calibri"/>
          <w:b/>
          <w:sz w:val="22"/>
          <w:szCs w:val="22"/>
        </w:rPr>
      </w:pPr>
      <w:r w:rsidRPr="00370993">
        <w:rPr>
          <w:rFonts w:ascii="Cambria" w:hAnsi="Cambria" w:cs="Calibri"/>
          <w:b/>
          <w:sz w:val="22"/>
          <w:szCs w:val="22"/>
        </w:rPr>
        <w:t xml:space="preserve">składane na podstawie art. 25a ust.1. ustawy z dnia 29 stycznia 2004 r. – </w:t>
      </w:r>
    </w:p>
    <w:p w14:paraId="76E3DA2B" w14:textId="77777777" w:rsidR="00A20794" w:rsidRPr="00370993" w:rsidRDefault="00A20794" w:rsidP="00A20794">
      <w:pPr>
        <w:spacing w:line="276" w:lineRule="auto"/>
        <w:jc w:val="center"/>
        <w:rPr>
          <w:rFonts w:ascii="Cambria" w:hAnsi="Cambria" w:cs="Calibri"/>
          <w:b/>
          <w:sz w:val="22"/>
          <w:szCs w:val="22"/>
        </w:rPr>
      </w:pPr>
      <w:r w:rsidRPr="00370993">
        <w:rPr>
          <w:rFonts w:ascii="Cambria" w:hAnsi="Cambria" w:cs="Calibri"/>
          <w:b/>
          <w:sz w:val="22"/>
          <w:szCs w:val="22"/>
        </w:rPr>
        <w:t>Prawo zamówień publicznych (</w:t>
      </w:r>
      <w:proofErr w:type="spellStart"/>
      <w:r w:rsidR="008C22E8" w:rsidRPr="00370993">
        <w:rPr>
          <w:rFonts w:ascii="Cambria" w:hAnsi="Cambria" w:cs="Calibri"/>
          <w:b/>
          <w:sz w:val="22"/>
          <w:szCs w:val="22"/>
        </w:rPr>
        <w:t>t.j</w:t>
      </w:r>
      <w:proofErr w:type="spellEnd"/>
      <w:r w:rsidR="008C22E8" w:rsidRPr="00370993">
        <w:rPr>
          <w:rFonts w:ascii="Cambria" w:hAnsi="Cambria" w:cs="Calibri"/>
          <w:b/>
          <w:sz w:val="22"/>
          <w:szCs w:val="22"/>
        </w:rPr>
        <w:t xml:space="preserve">. Dz.U. z 2019 r. poz. 1843 z </w:t>
      </w:r>
      <w:proofErr w:type="spellStart"/>
      <w:r w:rsidR="008C22E8" w:rsidRPr="00370993">
        <w:rPr>
          <w:rFonts w:ascii="Cambria" w:hAnsi="Cambria" w:cs="Calibri"/>
          <w:b/>
          <w:sz w:val="22"/>
          <w:szCs w:val="22"/>
        </w:rPr>
        <w:t>późn</w:t>
      </w:r>
      <w:proofErr w:type="spellEnd"/>
      <w:r w:rsidR="008C22E8" w:rsidRPr="00370993">
        <w:rPr>
          <w:rFonts w:ascii="Cambria" w:hAnsi="Cambria" w:cs="Calibri"/>
          <w:b/>
          <w:sz w:val="22"/>
          <w:szCs w:val="22"/>
        </w:rPr>
        <w:t>. zm.</w:t>
      </w:r>
      <w:r w:rsidRPr="00370993">
        <w:rPr>
          <w:rFonts w:ascii="Cambria" w:hAnsi="Cambria" w:cs="Calibri"/>
          <w:b/>
          <w:sz w:val="22"/>
          <w:szCs w:val="22"/>
        </w:rPr>
        <w:t xml:space="preserve">, dalej jako: ustawa </w:t>
      </w:r>
      <w:proofErr w:type="spellStart"/>
      <w:r w:rsidRPr="00370993">
        <w:rPr>
          <w:rFonts w:ascii="Cambria" w:hAnsi="Cambria" w:cs="Calibri"/>
          <w:b/>
          <w:sz w:val="22"/>
          <w:szCs w:val="22"/>
        </w:rPr>
        <w:t>Pzp</w:t>
      </w:r>
      <w:proofErr w:type="spellEnd"/>
      <w:r w:rsidRPr="00370993">
        <w:rPr>
          <w:rFonts w:ascii="Cambria" w:hAnsi="Cambria" w:cs="Calibri"/>
          <w:b/>
          <w:sz w:val="22"/>
          <w:szCs w:val="22"/>
        </w:rPr>
        <w:t>)</w:t>
      </w:r>
    </w:p>
    <w:p w14:paraId="1E358BB3" w14:textId="77777777" w:rsidR="00A20794" w:rsidRPr="00370993" w:rsidRDefault="00A20794" w:rsidP="00A20794">
      <w:pPr>
        <w:spacing w:line="276" w:lineRule="auto"/>
        <w:jc w:val="center"/>
        <w:rPr>
          <w:rFonts w:ascii="Cambria" w:hAnsi="Cambria" w:cs="Calibri"/>
          <w:b/>
          <w:sz w:val="22"/>
          <w:szCs w:val="22"/>
          <w:u w:val="single"/>
        </w:rPr>
      </w:pPr>
    </w:p>
    <w:p w14:paraId="073D110C" w14:textId="77777777" w:rsidR="00A20794" w:rsidRPr="00370993" w:rsidRDefault="00A20794" w:rsidP="00A20794">
      <w:pPr>
        <w:spacing w:line="276" w:lineRule="auto"/>
        <w:jc w:val="center"/>
        <w:rPr>
          <w:rFonts w:ascii="Cambria" w:hAnsi="Cambria" w:cs="Calibri"/>
          <w:sz w:val="22"/>
          <w:szCs w:val="22"/>
        </w:rPr>
      </w:pPr>
      <w:r w:rsidRPr="00370993">
        <w:rPr>
          <w:rFonts w:ascii="Cambria" w:hAnsi="Cambria" w:cs="Calibri"/>
          <w:b/>
          <w:sz w:val="22"/>
          <w:szCs w:val="22"/>
          <w:u w:val="single"/>
        </w:rPr>
        <w:t>DOTYCZĄCE PRZESŁANEK WYKLUCZENIA Z POSTĘPOWANIA</w:t>
      </w:r>
    </w:p>
    <w:p w14:paraId="4CC3A39E" w14:textId="77777777" w:rsidR="00A20794" w:rsidRPr="00370993" w:rsidRDefault="00A20794" w:rsidP="00A20794">
      <w:pPr>
        <w:pStyle w:val="Standardowy2"/>
        <w:suppressLineNumbers/>
        <w:spacing w:after="0" w:line="276" w:lineRule="auto"/>
        <w:ind w:right="-26" w:firstLine="0"/>
        <w:jc w:val="both"/>
        <w:rPr>
          <w:rFonts w:ascii="Cambria" w:hAnsi="Cambria" w:cs="Calibri"/>
          <w:sz w:val="22"/>
          <w:szCs w:val="22"/>
        </w:rPr>
      </w:pPr>
    </w:p>
    <w:p w14:paraId="0868CF53" w14:textId="77777777" w:rsidR="00A20794" w:rsidRPr="00370993" w:rsidRDefault="00A20794" w:rsidP="005A7C41">
      <w:pPr>
        <w:suppressAutoHyphens/>
        <w:spacing w:line="276" w:lineRule="auto"/>
        <w:jc w:val="both"/>
        <w:rPr>
          <w:rFonts w:ascii="Cambria" w:hAnsi="Cambria" w:cs="Calibri"/>
          <w:sz w:val="22"/>
          <w:szCs w:val="22"/>
        </w:rPr>
      </w:pPr>
      <w:r w:rsidRPr="00370993">
        <w:rPr>
          <w:rFonts w:ascii="Cambria" w:hAnsi="Cambria" w:cs="Calibri"/>
          <w:sz w:val="22"/>
          <w:szCs w:val="22"/>
        </w:rPr>
        <w:t xml:space="preserve">Na potrzeby postępowania o udzielenie zamówienia publicznego pn. </w:t>
      </w:r>
      <w:r w:rsidR="005A7C41" w:rsidRPr="00370993">
        <w:rPr>
          <w:rFonts w:ascii="Cambria" w:hAnsi="Cambria" w:cs="Arial"/>
          <w:b/>
          <w:bCs/>
          <w:snapToGrid w:val="0"/>
          <w:sz w:val="22"/>
          <w:szCs w:val="22"/>
        </w:rPr>
        <w:t>Usługa digitalizacji zbiorów bibliotecznych z</w:t>
      </w:r>
      <w:r w:rsidR="00E02243" w:rsidRPr="00370993">
        <w:rPr>
          <w:rFonts w:ascii="Cambria" w:hAnsi="Cambria" w:cs="Arial"/>
          <w:b/>
          <w:bCs/>
          <w:snapToGrid w:val="0"/>
          <w:sz w:val="22"/>
          <w:szCs w:val="22"/>
        </w:rPr>
        <w:t> </w:t>
      </w:r>
      <w:r w:rsidR="005A7C41" w:rsidRPr="00370993">
        <w:rPr>
          <w:rFonts w:ascii="Cambria" w:hAnsi="Cambria" w:cs="Arial"/>
          <w:b/>
          <w:bCs/>
          <w:snapToGrid w:val="0"/>
          <w:sz w:val="22"/>
          <w:szCs w:val="22"/>
        </w:rPr>
        <w:t>oryginałów Biblioteki Uniwersytetu Łódzkiego</w:t>
      </w:r>
      <w:r w:rsidRPr="00370993">
        <w:rPr>
          <w:rFonts w:ascii="Cambria" w:hAnsi="Cambria"/>
          <w:b/>
          <w:sz w:val="22"/>
          <w:szCs w:val="22"/>
          <w:lang w:eastAsia="ar-SA"/>
        </w:rPr>
        <w:t>.</w:t>
      </w:r>
      <w:r w:rsidRPr="00370993">
        <w:rPr>
          <w:rFonts w:ascii="Cambria" w:hAnsi="Cambria"/>
          <w:b/>
          <w:snapToGrid w:val="0"/>
          <w:sz w:val="22"/>
          <w:szCs w:val="22"/>
        </w:rPr>
        <w:t xml:space="preserve"> </w:t>
      </w:r>
      <w:r w:rsidRPr="00370993">
        <w:rPr>
          <w:rFonts w:ascii="Cambria" w:hAnsi="Cambria" w:cs="Calibri"/>
          <w:b/>
          <w:sz w:val="22"/>
          <w:szCs w:val="22"/>
        </w:rPr>
        <w:t xml:space="preserve"> </w:t>
      </w:r>
      <w:r w:rsidRPr="00370993">
        <w:rPr>
          <w:rFonts w:ascii="Cambria" w:hAnsi="Cambria" w:cs="Calibri"/>
          <w:sz w:val="22"/>
          <w:szCs w:val="22"/>
        </w:rPr>
        <w:t>prowadzonego przez Uniwersytet Łódzki,</w:t>
      </w:r>
      <w:r w:rsidR="00D63C02" w:rsidRPr="00370993">
        <w:rPr>
          <w:rFonts w:ascii="Cambria" w:hAnsi="Cambria" w:cs="Calibri"/>
          <w:sz w:val="22"/>
          <w:szCs w:val="22"/>
        </w:rPr>
        <w:t xml:space="preserve"> </w:t>
      </w:r>
      <w:r w:rsidRPr="00370993">
        <w:rPr>
          <w:rFonts w:ascii="Cambria" w:hAnsi="Cambria" w:cs="Calibri"/>
          <w:sz w:val="22"/>
          <w:szCs w:val="22"/>
        </w:rPr>
        <w:t>90-136 Łódź, ul. Narutowicza 68, oświadczam, co następuje:</w:t>
      </w:r>
    </w:p>
    <w:p w14:paraId="37E65E59" w14:textId="77777777" w:rsidR="00A20794" w:rsidRPr="00370993" w:rsidRDefault="00A20794" w:rsidP="00A20794">
      <w:pPr>
        <w:suppressAutoHyphens/>
        <w:spacing w:line="276" w:lineRule="auto"/>
        <w:jc w:val="both"/>
        <w:rPr>
          <w:rFonts w:ascii="Cambria" w:hAnsi="Cambria" w:cs="Arial"/>
          <w:b/>
          <w:i/>
          <w:snapToGrid w:val="0"/>
          <w:sz w:val="22"/>
          <w:szCs w:val="22"/>
        </w:rPr>
      </w:pPr>
    </w:p>
    <w:p w14:paraId="1BBE42D8" w14:textId="77777777" w:rsidR="00D63C02" w:rsidRPr="00370993" w:rsidRDefault="00D63C02" w:rsidP="00D63C02">
      <w:pPr>
        <w:shd w:val="clear" w:color="auto" w:fill="BFBFBF"/>
        <w:spacing w:line="276" w:lineRule="auto"/>
        <w:rPr>
          <w:rFonts w:ascii="Verdana" w:hAnsi="Verdana" w:cs="Arial"/>
          <w:b/>
          <w:sz w:val="18"/>
          <w:szCs w:val="18"/>
        </w:rPr>
      </w:pPr>
      <w:r w:rsidRPr="00370993">
        <w:rPr>
          <w:rFonts w:ascii="Verdana" w:hAnsi="Verdana" w:cs="Arial"/>
          <w:b/>
          <w:sz w:val="18"/>
          <w:szCs w:val="18"/>
        </w:rPr>
        <w:t>O</w:t>
      </w:r>
      <w:r w:rsidRPr="00370993">
        <w:rPr>
          <w:rFonts w:ascii="Cambria" w:eastAsia="Times New Roman" w:hAnsi="Cambria" w:cs="Calibri"/>
          <w:b/>
          <w:kern w:val="24"/>
          <w:sz w:val="22"/>
          <w:szCs w:val="22"/>
          <w:highlight w:val="lightGray"/>
          <w:u w:val="single"/>
          <w:lang w:eastAsia="pl-PL"/>
        </w:rPr>
        <w:t>ŚWIADCZENIA DOTYCZĄCE WYKONAWCY: *</w:t>
      </w:r>
    </w:p>
    <w:p w14:paraId="6D170905" w14:textId="77777777" w:rsidR="00A20794" w:rsidRPr="00370993" w:rsidRDefault="00A20794" w:rsidP="00A20794">
      <w:pPr>
        <w:pStyle w:val="Standardowy2"/>
        <w:suppressLineNumbers/>
        <w:spacing w:after="0" w:line="276" w:lineRule="auto"/>
        <w:ind w:right="-26" w:firstLine="0"/>
        <w:jc w:val="both"/>
        <w:rPr>
          <w:rFonts w:ascii="Cambria" w:hAnsi="Cambria" w:cs="Calibri"/>
          <w:b/>
          <w:sz w:val="22"/>
          <w:szCs w:val="22"/>
          <w:u w:val="single"/>
        </w:rPr>
      </w:pPr>
    </w:p>
    <w:p w14:paraId="27C1F9A2" w14:textId="77777777" w:rsidR="00D63C02" w:rsidRPr="00370993" w:rsidRDefault="00D63C02" w:rsidP="00D63C02">
      <w:pPr>
        <w:pStyle w:val="Standardowy2"/>
        <w:numPr>
          <w:ilvl w:val="0"/>
          <w:numId w:val="17"/>
        </w:numPr>
        <w:suppressLineNumbers/>
        <w:ind w:left="709" w:right="-26"/>
        <w:rPr>
          <w:rFonts w:ascii="Cambria" w:hAnsi="Cambria" w:cs="Calibri"/>
          <w:sz w:val="22"/>
          <w:szCs w:val="22"/>
        </w:rPr>
      </w:pPr>
      <w:r w:rsidRPr="00370993">
        <w:rPr>
          <w:rFonts w:ascii="Cambria" w:hAnsi="Cambria" w:cs="Calibri"/>
          <w:sz w:val="22"/>
          <w:szCs w:val="22"/>
        </w:rPr>
        <w:t xml:space="preserve">  Oświadczam, że nie podlegam wykluczeniu z postępowania na podstawie art. 24 ust 1 pkt 12-23 ustawy </w:t>
      </w:r>
      <w:proofErr w:type="spellStart"/>
      <w:r w:rsidRPr="00370993">
        <w:rPr>
          <w:rFonts w:ascii="Cambria" w:hAnsi="Cambria" w:cs="Calibri"/>
          <w:sz w:val="22"/>
          <w:szCs w:val="22"/>
        </w:rPr>
        <w:t>Pzp</w:t>
      </w:r>
      <w:proofErr w:type="spellEnd"/>
      <w:r w:rsidRPr="00370993">
        <w:rPr>
          <w:rFonts w:ascii="Cambria" w:hAnsi="Cambria" w:cs="Calibri"/>
          <w:sz w:val="22"/>
          <w:szCs w:val="22"/>
        </w:rPr>
        <w:t>.</w:t>
      </w:r>
    </w:p>
    <w:p w14:paraId="57927638" w14:textId="77777777" w:rsidR="00D63C02" w:rsidRPr="00370993" w:rsidRDefault="00D63C02" w:rsidP="00D63C02">
      <w:pPr>
        <w:pStyle w:val="Standardowy2"/>
        <w:numPr>
          <w:ilvl w:val="0"/>
          <w:numId w:val="17"/>
        </w:numPr>
        <w:suppressLineNumbers/>
        <w:ind w:left="709" w:right="-26"/>
        <w:rPr>
          <w:rFonts w:ascii="Cambria" w:hAnsi="Cambria" w:cs="Calibri"/>
          <w:sz w:val="22"/>
          <w:szCs w:val="22"/>
        </w:rPr>
      </w:pPr>
      <w:r w:rsidRPr="00370993">
        <w:rPr>
          <w:rFonts w:ascii="Cambria" w:hAnsi="Cambria" w:cs="Calibri"/>
          <w:sz w:val="22"/>
          <w:szCs w:val="22"/>
        </w:rPr>
        <w:t xml:space="preserve">Oświadczam, że nie podlegam wykluczeniu z postępowania na podstawie art. 24 ust. 5 pkt.1 ustawy </w:t>
      </w:r>
      <w:proofErr w:type="spellStart"/>
      <w:r w:rsidRPr="00370993">
        <w:rPr>
          <w:rFonts w:ascii="Cambria" w:hAnsi="Cambria" w:cs="Calibri"/>
          <w:sz w:val="22"/>
          <w:szCs w:val="22"/>
        </w:rPr>
        <w:t>Pzp</w:t>
      </w:r>
      <w:proofErr w:type="spellEnd"/>
      <w:r w:rsidRPr="00370993">
        <w:rPr>
          <w:rFonts w:ascii="Cambria" w:hAnsi="Cambria" w:cs="Calibri"/>
          <w:sz w:val="22"/>
          <w:szCs w:val="22"/>
        </w:rPr>
        <w:t xml:space="preserve"> .</w:t>
      </w:r>
    </w:p>
    <w:p w14:paraId="28CE2F4B" w14:textId="77777777" w:rsidR="00D63C02" w:rsidRPr="00370993" w:rsidRDefault="00D63C02" w:rsidP="00D63C02">
      <w:pPr>
        <w:pStyle w:val="Standardowy2"/>
        <w:suppressLineNumbers/>
        <w:ind w:left="709" w:right="-26" w:firstLine="0"/>
        <w:rPr>
          <w:rFonts w:ascii="Cambria" w:hAnsi="Cambria" w:cs="Calibri"/>
          <w:sz w:val="22"/>
          <w:szCs w:val="22"/>
        </w:rPr>
      </w:pPr>
    </w:p>
    <w:p w14:paraId="08F907C6" w14:textId="77777777" w:rsidR="00D63C02" w:rsidRPr="00370993" w:rsidRDefault="00D63C02" w:rsidP="00D63C02">
      <w:pPr>
        <w:pStyle w:val="Standardowy2"/>
        <w:suppressLineNumbers/>
        <w:ind w:left="709" w:right="-26" w:firstLine="0"/>
        <w:rPr>
          <w:rFonts w:ascii="Cambria" w:hAnsi="Cambria" w:cs="Calibri"/>
          <w:sz w:val="22"/>
          <w:szCs w:val="22"/>
        </w:rPr>
      </w:pPr>
      <w:r w:rsidRPr="00370993">
        <w:rPr>
          <w:rFonts w:ascii="Cambria" w:hAnsi="Cambria" w:cs="Calibri"/>
          <w:sz w:val="22"/>
          <w:szCs w:val="22"/>
        </w:rPr>
        <w:t xml:space="preserve">Oświadczam, że zachodzą w stosunku do mnie podstawy wykluczenia z postępowania na podstawie art. …………. ustawy </w:t>
      </w:r>
      <w:proofErr w:type="spellStart"/>
      <w:r w:rsidRPr="00370993">
        <w:rPr>
          <w:rFonts w:ascii="Cambria" w:hAnsi="Cambria" w:cs="Calibri"/>
          <w:sz w:val="22"/>
          <w:szCs w:val="22"/>
        </w:rPr>
        <w:t>Pzp</w:t>
      </w:r>
      <w:proofErr w:type="spellEnd"/>
      <w:r w:rsidRPr="00370993">
        <w:rPr>
          <w:rFonts w:ascii="Cambria" w:hAnsi="Cambria" w:cs="Calibri"/>
          <w:sz w:val="22"/>
          <w:szCs w:val="22"/>
        </w:rPr>
        <w:t xml:space="preserve"> </w:t>
      </w:r>
      <w:r w:rsidRPr="00370993">
        <w:rPr>
          <w:rFonts w:ascii="Cambria" w:hAnsi="Cambria" w:cs="Calibri"/>
          <w:i/>
          <w:sz w:val="22"/>
          <w:szCs w:val="22"/>
        </w:rPr>
        <w:t xml:space="preserve">(podać mającą zastosowanie podstawę wykluczenia spośród wymienionych w art. 24 ust. 1 pkt 13-14, 16-20 lub art. 24 ust. 5 ustawy </w:t>
      </w:r>
      <w:proofErr w:type="spellStart"/>
      <w:r w:rsidRPr="00370993">
        <w:rPr>
          <w:rFonts w:ascii="Cambria" w:hAnsi="Cambria" w:cs="Calibri"/>
          <w:i/>
          <w:sz w:val="22"/>
          <w:szCs w:val="22"/>
        </w:rPr>
        <w:t>Pzp</w:t>
      </w:r>
      <w:proofErr w:type="spellEnd"/>
      <w:r w:rsidRPr="00370993">
        <w:rPr>
          <w:rFonts w:ascii="Cambria" w:hAnsi="Cambria" w:cs="Calibri"/>
          <w:i/>
          <w:sz w:val="22"/>
          <w:szCs w:val="22"/>
        </w:rPr>
        <w:t>).</w:t>
      </w:r>
      <w:r w:rsidRPr="00370993">
        <w:rPr>
          <w:rFonts w:ascii="Cambria" w:hAnsi="Cambria" w:cs="Calibri"/>
          <w:sz w:val="22"/>
          <w:szCs w:val="22"/>
        </w:rPr>
        <w:t xml:space="preserve"> Jednocześnie oświadczam, że w związku z ww. </w:t>
      </w:r>
      <w:r w:rsidRPr="00370993">
        <w:rPr>
          <w:rFonts w:ascii="Cambria" w:hAnsi="Cambria" w:cs="Calibri"/>
          <w:sz w:val="22"/>
          <w:szCs w:val="22"/>
        </w:rPr>
        <w:lastRenderedPageBreak/>
        <w:t xml:space="preserve">okolicznością, na podstawie art. 24 ust. 8 ustawy </w:t>
      </w:r>
      <w:proofErr w:type="spellStart"/>
      <w:r w:rsidRPr="00370993">
        <w:rPr>
          <w:rFonts w:ascii="Cambria" w:hAnsi="Cambria" w:cs="Calibri"/>
          <w:sz w:val="22"/>
          <w:szCs w:val="22"/>
        </w:rPr>
        <w:t>Pzp</w:t>
      </w:r>
      <w:proofErr w:type="spellEnd"/>
      <w:r w:rsidRPr="00370993">
        <w:rPr>
          <w:rFonts w:ascii="Cambria" w:hAnsi="Cambria" w:cs="Calibri"/>
          <w:sz w:val="22"/>
          <w:szCs w:val="22"/>
        </w:rPr>
        <w:t xml:space="preserve"> podjąłem następujące środki naprawcze: ……………………………………………………………………………………………………………………………..………………………….</w:t>
      </w:r>
    </w:p>
    <w:p w14:paraId="54ABDAE5" w14:textId="77777777" w:rsidR="00D63C02" w:rsidRPr="00370993" w:rsidRDefault="00D63C02" w:rsidP="00D63C02">
      <w:pPr>
        <w:pStyle w:val="Standardowy2"/>
        <w:suppressLineNumbers/>
        <w:ind w:right="-26" w:firstLine="709"/>
        <w:rPr>
          <w:rFonts w:ascii="Cambria" w:hAnsi="Cambria" w:cs="Calibri"/>
          <w:i/>
          <w:sz w:val="22"/>
          <w:szCs w:val="22"/>
        </w:rPr>
      </w:pPr>
      <w:r w:rsidRPr="00370993">
        <w:rPr>
          <w:rFonts w:ascii="Cambria" w:hAnsi="Cambria" w:cs="Calibri"/>
          <w:sz w:val="22"/>
          <w:szCs w:val="22"/>
        </w:rPr>
        <w:t>…………………………………………………………………………………………..…………………...........…………………………………</w:t>
      </w:r>
    </w:p>
    <w:p w14:paraId="5FF96439" w14:textId="77777777" w:rsidR="00D63C02" w:rsidRPr="00370993" w:rsidRDefault="00D63C02" w:rsidP="00D63C02">
      <w:pPr>
        <w:pStyle w:val="Standardowy2"/>
        <w:suppressLineNumbers/>
        <w:ind w:right="-26"/>
        <w:rPr>
          <w:rFonts w:ascii="Cambria" w:hAnsi="Cambria" w:cs="Calibri"/>
          <w:i/>
          <w:sz w:val="22"/>
          <w:szCs w:val="22"/>
        </w:rPr>
      </w:pPr>
    </w:p>
    <w:p w14:paraId="7D86C129" w14:textId="77777777" w:rsidR="00D63C02" w:rsidRPr="00370993" w:rsidRDefault="00D63C02" w:rsidP="00D63C02">
      <w:pPr>
        <w:shd w:val="clear" w:color="auto" w:fill="BFBFBF"/>
        <w:spacing w:line="276" w:lineRule="auto"/>
        <w:rPr>
          <w:rFonts w:ascii="Cambria" w:hAnsi="Cambria" w:cs="Arial"/>
          <w:b/>
          <w:sz w:val="22"/>
          <w:szCs w:val="18"/>
        </w:rPr>
      </w:pPr>
      <w:r w:rsidRPr="00370993">
        <w:rPr>
          <w:rFonts w:ascii="Cambria" w:hAnsi="Cambria" w:cs="Arial"/>
          <w:b/>
          <w:sz w:val="22"/>
          <w:szCs w:val="18"/>
        </w:rPr>
        <w:t>OŚWIADCZENIE DOTYCZĄCE PODMIOTU, NA KTÓREGO ZASOBY POWOŁUJE SIĘ WYKONAWCA: **</w:t>
      </w:r>
    </w:p>
    <w:p w14:paraId="35AD35A9" w14:textId="77777777" w:rsidR="00D63C02" w:rsidRPr="00370993" w:rsidRDefault="00D63C02" w:rsidP="00D63C02">
      <w:pPr>
        <w:pStyle w:val="Standardowy2"/>
        <w:suppressLineNumbers/>
        <w:ind w:left="709" w:right="-26" w:firstLine="0"/>
        <w:jc w:val="both"/>
        <w:rPr>
          <w:rFonts w:ascii="Cambria" w:hAnsi="Cambria" w:cs="Calibri"/>
          <w:sz w:val="22"/>
          <w:szCs w:val="22"/>
        </w:rPr>
      </w:pPr>
      <w:r w:rsidRPr="00370993">
        <w:rPr>
          <w:rFonts w:ascii="Cambria" w:hAnsi="Cambria" w:cs="Calibri"/>
          <w:sz w:val="22"/>
          <w:szCs w:val="22"/>
        </w:rPr>
        <w:t>Oświadczam, że w stosunku do następującego/</w:t>
      </w:r>
      <w:proofErr w:type="spellStart"/>
      <w:r w:rsidRPr="00370993">
        <w:rPr>
          <w:rFonts w:ascii="Cambria" w:hAnsi="Cambria" w:cs="Calibri"/>
          <w:sz w:val="22"/>
          <w:szCs w:val="22"/>
        </w:rPr>
        <w:t>ych</w:t>
      </w:r>
      <w:proofErr w:type="spellEnd"/>
      <w:r w:rsidRPr="00370993">
        <w:rPr>
          <w:rFonts w:ascii="Cambria" w:hAnsi="Cambria" w:cs="Calibri"/>
          <w:sz w:val="22"/>
          <w:szCs w:val="22"/>
        </w:rPr>
        <w:t xml:space="preserve"> podmiotu/</w:t>
      </w:r>
      <w:proofErr w:type="spellStart"/>
      <w:r w:rsidRPr="00370993">
        <w:rPr>
          <w:rFonts w:ascii="Cambria" w:hAnsi="Cambria" w:cs="Calibri"/>
          <w:sz w:val="22"/>
          <w:szCs w:val="22"/>
        </w:rPr>
        <w:t>tów</w:t>
      </w:r>
      <w:proofErr w:type="spellEnd"/>
      <w:r w:rsidRPr="00370993">
        <w:rPr>
          <w:rFonts w:ascii="Cambria" w:hAnsi="Cambria" w:cs="Calibri"/>
          <w:sz w:val="22"/>
          <w:szCs w:val="22"/>
        </w:rPr>
        <w:t>, na którego/</w:t>
      </w:r>
      <w:proofErr w:type="spellStart"/>
      <w:r w:rsidRPr="00370993">
        <w:rPr>
          <w:rFonts w:ascii="Cambria" w:hAnsi="Cambria" w:cs="Calibri"/>
          <w:sz w:val="22"/>
          <w:szCs w:val="22"/>
        </w:rPr>
        <w:t>ych</w:t>
      </w:r>
      <w:proofErr w:type="spellEnd"/>
      <w:r w:rsidRPr="00370993">
        <w:rPr>
          <w:rFonts w:ascii="Cambria" w:hAnsi="Cambria" w:cs="Calibri"/>
          <w:sz w:val="22"/>
          <w:szCs w:val="22"/>
        </w:rPr>
        <w:t xml:space="preserve"> zasoby powołuję się w niniejszym postępowaniu, tj.: …………………………………………………………… </w:t>
      </w:r>
      <w:r w:rsidRPr="00370993">
        <w:rPr>
          <w:rFonts w:ascii="Cambria" w:hAnsi="Cambria" w:cs="Calibri"/>
          <w:i/>
          <w:sz w:val="22"/>
          <w:szCs w:val="22"/>
        </w:rPr>
        <w:t>(podać pełną nazwę/firmę, adres, a także w zależności od podmiotu: NIP/PESEL, KRS/</w:t>
      </w:r>
      <w:proofErr w:type="spellStart"/>
      <w:r w:rsidRPr="00370993">
        <w:rPr>
          <w:rFonts w:ascii="Cambria" w:hAnsi="Cambria" w:cs="Calibri"/>
          <w:i/>
          <w:sz w:val="22"/>
          <w:szCs w:val="22"/>
        </w:rPr>
        <w:t>CEiDG</w:t>
      </w:r>
      <w:proofErr w:type="spellEnd"/>
      <w:r w:rsidRPr="00370993">
        <w:rPr>
          <w:rFonts w:ascii="Cambria" w:hAnsi="Cambria" w:cs="Calibri"/>
          <w:i/>
          <w:sz w:val="22"/>
          <w:szCs w:val="22"/>
        </w:rPr>
        <w:t xml:space="preserve">) </w:t>
      </w:r>
      <w:r w:rsidRPr="00370993">
        <w:rPr>
          <w:rFonts w:ascii="Cambria" w:hAnsi="Cambria" w:cs="Calibri"/>
          <w:sz w:val="22"/>
          <w:szCs w:val="22"/>
        </w:rPr>
        <w:t>nie zachodzą podstawy wykluczenia z postępowania o udzielenie zamówienia.</w:t>
      </w:r>
    </w:p>
    <w:p w14:paraId="50F0604C" w14:textId="77777777" w:rsidR="00D63C02" w:rsidRPr="00370993" w:rsidRDefault="00D63C02" w:rsidP="00D63C02">
      <w:pPr>
        <w:pStyle w:val="Standardowy2"/>
        <w:suppressLineNumbers/>
        <w:ind w:left="709" w:right="-26" w:firstLine="0"/>
        <w:rPr>
          <w:rFonts w:ascii="Cambria" w:hAnsi="Cambria" w:cs="Calibri"/>
          <w:sz w:val="22"/>
          <w:szCs w:val="22"/>
        </w:rPr>
      </w:pPr>
    </w:p>
    <w:p w14:paraId="30AB1D86" w14:textId="77777777" w:rsidR="00D63C02" w:rsidRPr="00370993" w:rsidRDefault="00D63C02" w:rsidP="00D63C02">
      <w:pPr>
        <w:pStyle w:val="Standardowy2"/>
        <w:suppressLineNumbers/>
        <w:ind w:left="709" w:right="-26" w:firstLine="0"/>
        <w:rPr>
          <w:rFonts w:ascii="Cambria" w:hAnsi="Cambria" w:cs="Calibri"/>
          <w:i/>
          <w:sz w:val="22"/>
          <w:szCs w:val="22"/>
        </w:rPr>
      </w:pPr>
    </w:p>
    <w:p w14:paraId="2F987652" w14:textId="77777777" w:rsidR="00D63C02" w:rsidRPr="00370993" w:rsidRDefault="00D63C02" w:rsidP="00D63C02">
      <w:pPr>
        <w:shd w:val="clear" w:color="auto" w:fill="BFBFBF"/>
        <w:spacing w:line="276" w:lineRule="auto"/>
        <w:rPr>
          <w:rFonts w:ascii="Cambria" w:hAnsi="Cambria" w:cs="Arial"/>
          <w:i/>
          <w:sz w:val="22"/>
          <w:szCs w:val="18"/>
        </w:rPr>
      </w:pPr>
      <w:r w:rsidRPr="00370993">
        <w:rPr>
          <w:rFonts w:ascii="Cambria" w:hAnsi="Cambria" w:cs="Arial"/>
          <w:i/>
          <w:sz w:val="22"/>
          <w:szCs w:val="18"/>
        </w:rPr>
        <w:t xml:space="preserve">[UWAGA: zastosować tylko wtedy, gdy zamawiający przewidział możliwość, o której mowa w art. 25a ust. 5 pkt 2 ustawy </w:t>
      </w:r>
      <w:proofErr w:type="spellStart"/>
      <w:r w:rsidRPr="00370993">
        <w:rPr>
          <w:rFonts w:ascii="Cambria" w:hAnsi="Cambria" w:cs="Arial"/>
          <w:i/>
          <w:sz w:val="22"/>
          <w:szCs w:val="18"/>
        </w:rPr>
        <w:t>Pzp</w:t>
      </w:r>
      <w:proofErr w:type="spellEnd"/>
      <w:r w:rsidRPr="00370993">
        <w:rPr>
          <w:rFonts w:ascii="Cambria" w:hAnsi="Cambria" w:cs="Arial"/>
          <w:i/>
          <w:sz w:val="22"/>
          <w:szCs w:val="18"/>
        </w:rPr>
        <w:t>]</w:t>
      </w:r>
    </w:p>
    <w:p w14:paraId="06FFFD10" w14:textId="77777777" w:rsidR="00D63C02" w:rsidRPr="00370993" w:rsidRDefault="00D63C02" w:rsidP="00D63C02">
      <w:pPr>
        <w:shd w:val="clear" w:color="auto" w:fill="BFBFBF"/>
        <w:spacing w:line="276" w:lineRule="auto"/>
        <w:rPr>
          <w:rFonts w:ascii="Cambria" w:hAnsi="Cambria" w:cs="Arial"/>
          <w:sz w:val="22"/>
          <w:szCs w:val="18"/>
        </w:rPr>
      </w:pPr>
    </w:p>
    <w:p w14:paraId="259BF70D" w14:textId="77777777" w:rsidR="00D63C02" w:rsidRPr="00370993" w:rsidRDefault="00D63C02" w:rsidP="00D63C02">
      <w:pPr>
        <w:shd w:val="clear" w:color="auto" w:fill="BFBFBF"/>
        <w:spacing w:line="276" w:lineRule="auto"/>
        <w:rPr>
          <w:rFonts w:ascii="Cambria" w:hAnsi="Cambria" w:cs="Arial"/>
          <w:b/>
          <w:sz w:val="22"/>
          <w:szCs w:val="18"/>
        </w:rPr>
      </w:pPr>
      <w:r w:rsidRPr="00370993">
        <w:rPr>
          <w:rFonts w:ascii="Cambria" w:hAnsi="Cambria" w:cs="Arial"/>
          <w:b/>
          <w:sz w:val="22"/>
          <w:szCs w:val="18"/>
        </w:rPr>
        <w:t>OŚWIADCZENIE DOTYCZĄCE PODWYKONAWCY NIEBĘDĄCEGO PODMIOTEM, NA KTÓREGO ZASOBY POWOŁUJE SIĘ WYKONAWCA: **</w:t>
      </w:r>
    </w:p>
    <w:p w14:paraId="6B6175F4" w14:textId="77777777" w:rsidR="00D63C02" w:rsidRPr="00370993" w:rsidRDefault="00D63C02" w:rsidP="00D63C02">
      <w:pPr>
        <w:pStyle w:val="Standardowy2"/>
        <w:suppressLineNumbers/>
        <w:ind w:left="709" w:right="-26" w:firstLine="0"/>
        <w:rPr>
          <w:rFonts w:ascii="Cambria" w:hAnsi="Cambria" w:cs="Calibri"/>
          <w:b/>
          <w:sz w:val="22"/>
          <w:szCs w:val="22"/>
        </w:rPr>
      </w:pPr>
    </w:p>
    <w:p w14:paraId="14F6EF61" w14:textId="77777777" w:rsidR="00D63C02" w:rsidRPr="00370993" w:rsidRDefault="00D63C02" w:rsidP="00D63C02">
      <w:pPr>
        <w:pStyle w:val="Standardowy2"/>
        <w:suppressLineNumbers/>
        <w:ind w:left="709" w:right="-26" w:firstLine="0"/>
        <w:jc w:val="both"/>
        <w:rPr>
          <w:rFonts w:ascii="Cambria" w:hAnsi="Cambria" w:cs="Calibri"/>
          <w:sz w:val="22"/>
          <w:szCs w:val="22"/>
        </w:rPr>
      </w:pPr>
      <w:r w:rsidRPr="00370993">
        <w:rPr>
          <w:rFonts w:ascii="Cambria" w:hAnsi="Cambria" w:cs="Calibri"/>
          <w:sz w:val="22"/>
          <w:szCs w:val="22"/>
        </w:rPr>
        <w:t>Oświadczam, że w stosunku do następującego/</w:t>
      </w:r>
      <w:proofErr w:type="spellStart"/>
      <w:r w:rsidRPr="00370993">
        <w:rPr>
          <w:rFonts w:ascii="Cambria" w:hAnsi="Cambria" w:cs="Calibri"/>
          <w:sz w:val="22"/>
          <w:szCs w:val="22"/>
        </w:rPr>
        <w:t>ych</w:t>
      </w:r>
      <w:proofErr w:type="spellEnd"/>
      <w:r w:rsidRPr="00370993">
        <w:rPr>
          <w:rFonts w:ascii="Cambria" w:hAnsi="Cambria" w:cs="Calibri"/>
          <w:sz w:val="22"/>
          <w:szCs w:val="22"/>
        </w:rPr>
        <w:t xml:space="preserve"> podmiotu/</w:t>
      </w:r>
      <w:proofErr w:type="spellStart"/>
      <w:r w:rsidRPr="00370993">
        <w:rPr>
          <w:rFonts w:ascii="Cambria" w:hAnsi="Cambria" w:cs="Calibri"/>
          <w:sz w:val="22"/>
          <w:szCs w:val="22"/>
        </w:rPr>
        <w:t>tów</w:t>
      </w:r>
      <w:proofErr w:type="spellEnd"/>
      <w:r w:rsidRPr="00370993">
        <w:rPr>
          <w:rFonts w:ascii="Cambria" w:hAnsi="Cambria" w:cs="Calibri"/>
          <w:sz w:val="22"/>
          <w:szCs w:val="22"/>
        </w:rPr>
        <w:t>, będącego/</w:t>
      </w:r>
      <w:proofErr w:type="spellStart"/>
      <w:r w:rsidRPr="00370993">
        <w:rPr>
          <w:rFonts w:ascii="Cambria" w:hAnsi="Cambria" w:cs="Calibri"/>
          <w:sz w:val="22"/>
          <w:szCs w:val="22"/>
        </w:rPr>
        <w:t>ych</w:t>
      </w:r>
      <w:proofErr w:type="spellEnd"/>
      <w:r w:rsidRPr="00370993">
        <w:rPr>
          <w:rFonts w:ascii="Cambria" w:hAnsi="Cambria" w:cs="Calibri"/>
          <w:sz w:val="22"/>
          <w:szCs w:val="22"/>
        </w:rPr>
        <w:t xml:space="preserve"> podwykonawcą/</w:t>
      </w:r>
      <w:proofErr w:type="spellStart"/>
      <w:r w:rsidRPr="00370993">
        <w:rPr>
          <w:rFonts w:ascii="Cambria" w:hAnsi="Cambria" w:cs="Calibri"/>
          <w:sz w:val="22"/>
          <w:szCs w:val="22"/>
        </w:rPr>
        <w:t>ami</w:t>
      </w:r>
      <w:proofErr w:type="spellEnd"/>
      <w:r w:rsidRPr="00370993">
        <w:rPr>
          <w:rFonts w:ascii="Cambria" w:hAnsi="Cambria" w:cs="Calibri"/>
          <w:sz w:val="22"/>
          <w:szCs w:val="22"/>
        </w:rPr>
        <w:t xml:space="preserve">: ……………………………………………………………………..….…… </w:t>
      </w:r>
      <w:r w:rsidRPr="00370993">
        <w:rPr>
          <w:rFonts w:ascii="Cambria" w:hAnsi="Cambria" w:cs="Calibri"/>
          <w:i/>
          <w:sz w:val="22"/>
          <w:szCs w:val="22"/>
        </w:rPr>
        <w:t>(podać pełną nazwę/firmę, adres, a także w zależności od podmiotu: NIP/PESEL, KRS/</w:t>
      </w:r>
      <w:proofErr w:type="spellStart"/>
      <w:r w:rsidRPr="00370993">
        <w:rPr>
          <w:rFonts w:ascii="Cambria" w:hAnsi="Cambria" w:cs="Calibri"/>
          <w:i/>
          <w:sz w:val="22"/>
          <w:szCs w:val="22"/>
        </w:rPr>
        <w:t>CEiDG</w:t>
      </w:r>
      <w:proofErr w:type="spellEnd"/>
      <w:r w:rsidRPr="00370993">
        <w:rPr>
          <w:rFonts w:ascii="Cambria" w:hAnsi="Cambria" w:cs="Calibri"/>
          <w:i/>
          <w:sz w:val="22"/>
          <w:szCs w:val="22"/>
        </w:rPr>
        <w:t>)</w:t>
      </w:r>
      <w:r w:rsidRPr="00370993">
        <w:rPr>
          <w:rFonts w:ascii="Cambria" w:hAnsi="Cambria" w:cs="Calibri"/>
          <w:sz w:val="22"/>
          <w:szCs w:val="22"/>
        </w:rPr>
        <w:t xml:space="preserve"> nie zachodzą podstawy wykluczenia z postępowania o udzielenie zamówienia.</w:t>
      </w:r>
    </w:p>
    <w:p w14:paraId="604A18B4" w14:textId="77777777" w:rsidR="00D63C02" w:rsidRPr="00370993" w:rsidRDefault="00D63C02" w:rsidP="00D63C02">
      <w:pPr>
        <w:pStyle w:val="Standardowy2"/>
        <w:suppressLineNumbers/>
        <w:ind w:right="-26"/>
        <w:rPr>
          <w:rFonts w:ascii="Cambria" w:hAnsi="Cambria" w:cs="Calibri"/>
          <w:sz w:val="22"/>
          <w:szCs w:val="22"/>
        </w:rPr>
      </w:pPr>
    </w:p>
    <w:p w14:paraId="15A2A1A3" w14:textId="77777777" w:rsidR="00D63C02" w:rsidRPr="00370993" w:rsidRDefault="00D63C02" w:rsidP="00D63C02">
      <w:pPr>
        <w:pStyle w:val="Standardowy2"/>
        <w:suppressLineNumbers/>
        <w:ind w:left="709" w:right="-26" w:firstLine="0"/>
        <w:jc w:val="both"/>
        <w:rPr>
          <w:rFonts w:ascii="Cambria" w:hAnsi="Cambria" w:cs="Calibri"/>
          <w:sz w:val="22"/>
          <w:szCs w:val="22"/>
        </w:rPr>
      </w:pPr>
    </w:p>
    <w:p w14:paraId="1B1FA171" w14:textId="77777777" w:rsidR="00D63C02" w:rsidRPr="00370993" w:rsidRDefault="00D63C02" w:rsidP="00D63C02">
      <w:pPr>
        <w:shd w:val="clear" w:color="auto" w:fill="BFBFBF"/>
        <w:spacing w:line="276" w:lineRule="auto"/>
        <w:rPr>
          <w:rFonts w:ascii="Cambria" w:eastAsia="Times New Roman" w:hAnsi="Cambria" w:cs="Calibri"/>
          <w:b/>
          <w:kern w:val="24"/>
          <w:sz w:val="22"/>
          <w:szCs w:val="22"/>
          <w:lang w:eastAsia="pl-PL"/>
        </w:rPr>
      </w:pPr>
      <w:r w:rsidRPr="00370993">
        <w:rPr>
          <w:rFonts w:ascii="Cambria" w:hAnsi="Cambria" w:cs="Arial"/>
          <w:b/>
          <w:sz w:val="22"/>
          <w:szCs w:val="18"/>
        </w:rPr>
        <w:t>OŚWIADCZENIE DOTYCZĄCE PODANYCH INFORMACJI:</w:t>
      </w:r>
    </w:p>
    <w:p w14:paraId="27811A82" w14:textId="77777777" w:rsidR="00D63C02" w:rsidRPr="00370993" w:rsidRDefault="00D63C02" w:rsidP="00D63C02">
      <w:pPr>
        <w:pStyle w:val="Standardowy2"/>
        <w:suppressLineNumbers/>
        <w:ind w:left="709" w:right="-26" w:firstLine="0"/>
        <w:rPr>
          <w:rFonts w:ascii="Cambria" w:hAnsi="Cambria" w:cs="Calibri"/>
          <w:b/>
          <w:sz w:val="22"/>
          <w:szCs w:val="22"/>
        </w:rPr>
      </w:pPr>
    </w:p>
    <w:p w14:paraId="1EE2B862" w14:textId="77777777" w:rsidR="00D63C02" w:rsidRPr="00370993" w:rsidRDefault="00D63C02" w:rsidP="00D63C02">
      <w:pPr>
        <w:pStyle w:val="Standardowy2"/>
        <w:suppressLineNumbers/>
        <w:ind w:left="709" w:right="-26" w:firstLine="0"/>
        <w:rPr>
          <w:rFonts w:ascii="Cambria" w:hAnsi="Cambria" w:cs="Calibri"/>
          <w:sz w:val="22"/>
          <w:szCs w:val="22"/>
        </w:rPr>
      </w:pPr>
      <w:r w:rsidRPr="00370993">
        <w:rPr>
          <w:rFonts w:ascii="Cambria" w:hAnsi="Cambria" w:cs="Calibri"/>
          <w:sz w:val="22"/>
          <w:szCs w:val="22"/>
        </w:rPr>
        <w:t xml:space="preserve">Oświadczam, że wszystkie informacje podane w powyższych oświadczeniach są aktualne </w:t>
      </w:r>
      <w:r w:rsidRPr="00370993">
        <w:rPr>
          <w:rFonts w:ascii="Cambria" w:hAnsi="Cambria" w:cs="Calibri"/>
          <w:sz w:val="22"/>
          <w:szCs w:val="22"/>
        </w:rPr>
        <w:br/>
        <w:t>i zgodne z prawdą oraz zostały przedstawione z pełną świadomością konsekwencji wprowadzenia Zamawiającego w błąd przy przedstawianiu informacji.</w:t>
      </w:r>
    </w:p>
    <w:p w14:paraId="7AC84231" w14:textId="77777777" w:rsidR="00D63C02" w:rsidRPr="00370993" w:rsidRDefault="00D63C02" w:rsidP="00D63C02">
      <w:pPr>
        <w:pStyle w:val="Standardowy2"/>
        <w:suppressLineNumbers/>
        <w:ind w:left="709" w:right="-26" w:firstLine="0"/>
        <w:rPr>
          <w:rFonts w:ascii="Cambria" w:hAnsi="Cambria" w:cs="Calibri"/>
          <w:sz w:val="22"/>
          <w:szCs w:val="22"/>
        </w:rPr>
      </w:pPr>
    </w:p>
    <w:p w14:paraId="6FA053A6" w14:textId="77777777" w:rsidR="00D63C02" w:rsidRPr="00370993" w:rsidRDefault="00D63C02" w:rsidP="00D63C02">
      <w:pPr>
        <w:pStyle w:val="Standardowy2"/>
        <w:suppressLineNumbers/>
        <w:ind w:left="709" w:right="-26" w:firstLine="0"/>
        <w:rPr>
          <w:rFonts w:ascii="Cambria" w:hAnsi="Cambria" w:cs="Calibri"/>
          <w:sz w:val="22"/>
          <w:szCs w:val="22"/>
        </w:rPr>
      </w:pPr>
    </w:p>
    <w:p w14:paraId="74B5FF43" w14:textId="77777777" w:rsidR="00D63C02" w:rsidRPr="00370993" w:rsidRDefault="00D63C02" w:rsidP="00D63C02">
      <w:pPr>
        <w:pStyle w:val="Standardowy2"/>
        <w:suppressLineNumbers/>
        <w:ind w:left="709" w:right="-26" w:firstLine="0"/>
        <w:rPr>
          <w:rFonts w:ascii="Cambria" w:hAnsi="Cambria" w:cs="Calibri"/>
          <w:sz w:val="22"/>
          <w:szCs w:val="22"/>
        </w:rPr>
      </w:pPr>
      <w:r w:rsidRPr="00370993">
        <w:rPr>
          <w:rFonts w:ascii="Cambria" w:hAnsi="Cambria" w:cs="Calibri"/>
          <w:sz w:val="22"/>
          <w:szCs w:val="22"/>
        </w:rPr>
        <w:t xml:space="preserve">…………….……. </w:t>
      </w:r>
      <w:r w:rsidRPr="00370993">
        <w:rPr>
          <w:rFonts w:ascii="Cambria" w:hAnsi="Cambria" w:cs="Calibri"/>
          <w:i/>
          <w:sz w:val="22"/>
          <w:szCs w:val="22"/>
        </w:rPr>
        <w:t xml:space="preserve">(miejscowość), </w:t>
      </w:r>
      <w:r w:rsidRPr="00370993">
        <w:rPr>
          <w:rFonts w:ascii="Cambria" w:hAnsi="Cambria" w:cs="Calibri"/>
          <w:sz w:val="22"/>
          <w:szCs w:val="22"/>
        </w:rPr>
        <w:t xml:space="preserve">dnia …………………. r. </w:t>
      </w:r>
    </w:p>
    <w:p w14:paraId="050EA634" w14:textId="77777777" w:rsidR="00D63C02" w:rsidRPr="00370993" w:rsidRDefault="00D63C02" w:rsidP="00D63C02">
      <w:pPr>
        <w:pStyle w:val="Standardowy2"/>
        <w:suppressLineNumbers/>
        <w:ind w:left="709" w:right="-26" w:firstLine="0"/>
        <w:rPr>
          <w:rFonts w:ascii="Cambria" w:hAnsi="Cambria" w:cs="Calibri"/>
          <w:sz w:val="22"/>
          <w:szCs w:val="22"/>
        </w:rPr>
      </w:pPr>
    </w:p>
    <w:p w14:paraId="1E0ACBEB" w14:textId="77777777" w:rsidR="00D63C02" w:rsidRPr="00370993" w:rsidRDefault="00D63C02" w:rsidP="00D63C02">
      <w:pPr>
        <w:pStyle w:val="Standardowy2"/>
        <w:suppressLineNumbers/>
        <w:ind w:left="5387" w:right="-26" w:firstLine="0"/>
        <w:jc w:val="center"/>
        <w:rPr>
          <w:rFonts w:ascii="Cambria" w:hAnsi="Cambria" w:cs="Calibri"/>
          <w:sz w:val="22"/>
          <w:szCs w:val="22"/>
        </w:rPr>
      </w:pPr>
      <w:r w:rsidRPr="00370993">
        <w:rPr>
          <w:rFonts w:ascii="Cambria" w:hAnsi="Cambria" w:cs="Calibri"/>
          <w:sz w:val="22"/>
          <w:szCs w:val="22"/>
        </w:rPr>
        <w:t>…………………………………………</w:t>
      </w:r>
    </w:p>
    <w:p w14:paraId="1F3DC499" w14:textId="77777777" w:rsidR="00D63C02" w:rsidRPr="00370993" w:rsidRDefault="00D63C02" w:rsidP="00D63C02">
      <w:pPr>
        <w:pStyle w:val="Standardowy2"/>
        <w:suppressLineNumbers/>
        <w:ind w:left="5387" w:right="-26" w:firstLine="0"/>
        <w:jc w:val="center"/>
        <w:rPr>
          <w:rFonts w:ascii="Cambria" w:hAnsi="Cambria" w:cs="Calibri"/>
          <w:i/>
          <w:sz w:val="22"/>
          <w:szCs w:val="22"/>
        </w:rPr>
      </w:pPr>
      <w:r w:rsidRPr="00370993">
        <w:rPr>
          <w:rFonts w:ascii="Cambria" w:hAnsi="Cambria" w:cs="Calibri"/>
          <w:i/>
          <w:sz w:val="22"/>
          <w:szCs w:val="22"/>
        </w:rPr>
        <w:t>(podpis)</w:t>
      </w:r>
    </w:p>
    <w:p w14:paraId="1FABED56" w14:textId="77777777" w:rsidR="00D63C02" w:rsidRPr="00370993" w:rsidRDefault="00D63C02" w:rsidP="00D63C02">
      <w:pPr>
        <w:pStyle w:val="Standardowy2"/>
        <w:suppressLineNumbers/>
        <w:ind w:left="709" w:right="-26" w:firstLine="0"/>
        <w:jc w:val="both"/>
        <w:rPr>
          <w:rFonts w:ascii="Cambria" w:hAnsi="Cambria" w:cs="Calibri"/>
          <w:sz w:val="22"/>
          <w:szCs w:val="22"/>
        </w:rPr>
      </w:pPr>
      <w:r w:rsidRPr="00370993">
        <w:rPr>
          <w:rFonts w:ascii="Cambria" w:hAnsi="Cambria" w:cs="Calibri"/>
          <w:sz w:val="22"/>
          <w:szCs w:val="22"/>
        </w:rPr>
        <w:t>* odpowiednio skreślić</w:t>
      </w:r>
    </w:p>
    <w:p w14:paraId="21BCC839" w14:textId="77777777" w:rsidR="00D63C02" w:rsidRPr="00370993" w:rsidRDefault="00D63C02" w:rsidP="00D63C02">
      <w:pPr>
        <w:pStyle w:val="Standardowy2"/>
        <w:suppressLineNumbers/>
        <w:ind w:left="709" w:right="-26" w:firstLine="0"/>
        <w:jc w:val="both"/>
        <w:rPr>
          <w:rFonts w:ascii="Cambria" w:hAnsi="Cambria" w:cs="Calibri"/>
          <w:sz w:val="22"/>
          <w:szCs w:val="22"/>
        </w:rPr>
      </w:pPr>
      <w:r w:rsidRPr="00370993">
        <w:rPr>
          <w:rFonts w:ascii="Cambria" w:hAnsi="Cambria" w:cs="Calibri"/>
          <w:sz w:val="22"/>
          <w:szCs w:val="22"/>
        </w:rPr>
        <w:t>** Jeżeli nie dotyczy skreślić lub wpisać „nie dotyczy”</w:t>
      </w:r>
    </w:p>
    <w:p w14:paraId="6259ED39" w14:textId="77777777" w:rsidR="00A20794" w:rsidRPr="00370993" w:rsidRDefault="00A20794" w:rsidP="00522D75">
      <w:pPr>
        <w:spacing w:line="259" w:lineRule="auto"/>
        <w:rPr>
          <w:rFonts w:ascii="Cambria" w:hAnsi="Cambria" w:cs="Calibri"/>
          <w:bCs/>
          <w:snapToGrid w:val="0"/>
          <w:sz w:val="22"/>
          <w:szCs w:val="22"/>
        </w:rPr>
      </w:pPr>
      <w:r w:rsidRPr="00370993">
        <w:rPr>
          <w:rFonts w:ascii="Cambria" w:hAnsi="Cambria" w:cs="Calibri"/>
          <w:bCs/>
          <w:snapToGrid w:val="0"/>
          <w:sz w:val="22"/>
          <w:szCs w:val="22"/>
        </w:rPr>
        <w:br w:type="page"/>
      </w:r>
    </w:p>
    <w:p w14:paraId="2EEE9E97" w14:textId="77777777" w:rsidR="00E02243" w:rsidRPr="00370993" w:rsidRDefault="00E02243" w:rsidP="00E02243">
      <w:pPr>
        <w:widowControl w:val="0"/>
        <w:tabs>
          <w:tab w:val="left" w:pos="3686"/>
        </w:tabs>
        <w:spacing w:line="276" w:lineRule="auto"/>
        <w:ind w:right="98"/>
        <w:jc w:val="right"/>
        <w:rPr>
          <w:rFonts w:ascii="Cambria" w:hAnsi="Cambria" w:cs="Calibri"/>
          <w:b/>
          <w:snapToGrid w:val="0"/>
          <w:sz w:val="22"/>
          <w:szCs w:val="22"/>
        </w:rPr>
      </w:pPr>
      <w:r w:rsidRPr="00370993">
        <w:rPr>
          <w:rFonts w:ascii="Cambria" w:hAnsi="Cambria" w:cs="Calibri"/>
          <w:b/>
          <w:snapToGrid w:val="0"/>
          <w:sz w:val="22"/>
          <w:szCs w:val="22"/>
        </w:rPr>
        <w:lastRenderedPageBreak/>
        <w:t xml:space="preserve">Załącznik nr </w:t>
      </w:r>
      <w:r w:rsidR="00CC049C" w:rsidRPr="00370993">
        <w:rPr>
          <w:rFonts w:ascii="Cambria" w:hAnsi="Cambria" w:cs="Calibri"/>
          <w:b/>
          <w:snapToGrid w:val="0"/>
          <w:sz w:val="22"/>
          <w:szCs w:val="22"/>
        </w:rPr>
        <w:t>5</w:t>
      </w:r>
      <w:r w:rsidRPr="00370993">
        <w:rPr>
          <w:rFonts w:ascii="Cambria" w:hAnsi="Cambria" w:cs="Calibri"/>
          <w:b/>
          <w:snapToGrid w:val="0"/>
          <w:sz w:val="22"/>
          <w:szCs w:val="22"/>
        </w:rPr>
        <w:t xml:space="preserve"> do SIWZ</w:t>
      </w:r>
    </w:p>
    <w:p w14:paraId="1346DC80" w14:textId="77777777" w:rsidR="00E02243" w:rsidRPr="00370993" w:rsidRDefault="00A20794" w:rsidP="00E02243">
      <w:pPr>
        <w:widowControl w:val="0"/>
        <w:tabs>
          <w:tab w:val="left" w:pos="3686"/>
        </w:tabs>
        <w:spacing w:line="276" w:lineRule="auto"/>
        <w:ind w:right="98"/>
        <w:rPr>
          <w:rFonts w:ascii="Cambria" w:hAnsi="Cambria" w:cs="Calibri"/>
          <w:b/>
          <w:snapToGrid w:val="0"/>
          <w:sz w:val="22"/>
          <w:szCs w:val="22"/>
        </w:rPr>
      </w:pPr>
      <w:r w:rsidRPr="00370993">
        <w:rPr>
          <w:rFonts w:ascii="Cambria" w:hAnsi="Cambria" w:cs="Calibri"/>
          <w:b/>
          <w:snapToGrid w:val="0"/>
          <w:sz w:val="22"/>
          <w:szCs w:val="22"/>
        </w:rPr>
        <w:t xml:space="preserve">Nr sprawy: </w:t>
      </w:r>
      <w:r w:rsidR="005A7C41" w:rsidRPr="00370993">
        <w:rPr>
          <w:rFonts w:ascii="Cambria" w:hAnsi="Cambria" w:cs="Calibri"/>
          <w:b/>
          <w:snapToGrid w:val="0"/>
          <w:sz w:val="22"/>
          <w:szCs w:val="22"/>
        </w:rPr>
        <w:t>75</w:t>
      </w:r>
      <w:r w:rsidRPr="00370993">
        <w:rPr>
          <w:rFonts w:ascii="Cambria" w:hAnsi="Cambria" w:cs="Calibri"/>
          <w:b/>
          <w:snapToGrid w:val="0"/>
          <w:sz w:val="22"/>
          <w:szCs w:val="22"/>
        </w:rPr>
        <w:t>/ZP/</w:t>
      </w:r>
      <w:r w:rsidR="00E02243" w:rsidRPr="00370993">
        <w:rPr>
          <w:rFonts w:ascii="Cambria" w:hAnsi="Cambria" w:cs="Calibri"/>
          <w:b/>
          <w:snapToGrid w:val="0"/>
          <w:sz w:val="22"/>
          <w:szCs w:val="22"/>
        </w:rPr>
        <w:t>2020</w:t>
      </w:r>
    </w:p>
    <w:p w14:paraId="2085E595" w14:textId="77777777" w:rsidR="00A20794" w:rsidRPr="00370993" w:rsidRDefault="00A20794" w:rsidP="00A20794">
      <w:pPr>
        <w:widowControl w:val="0"/>
        <w:spacing w:line="276" w:lineRule="auto"/>
        <w:rPr>
          <w:rFonts w:ascii="Cambria" w:hAnsi="Cambria" w:cs="Calibri"/>
          <w:b/>
          <w:snapToGrid w:val="0"/>
          <w:sz w:val="22"/>
          <w:szCs w:val="22"/>
        </w:rPr>
      </w:pPr>
    </w:p>
    <w:p w14:paraId="4BC538C1" w14:textId="77777777" w:rsidR="00E02243" w:rsidRPr="00370993" w:rsidRDefault="00A20794" w:rsidP="00E02243">
      <w:pPr>
        <w:widowControl w:val="0"/>
        <w:spacing w:line="276" w:lineRule="auto"/>
        <w:ind w:left="5103"/>
        <w:rPr>
          <w:rFonts w:ascii="Cambria" w:hAnsi="Cambria" w:cs="Calibri"/>
          <w:b/>
          <w:sz w:val="22"/>
          <w:szCs w:val="22"/>
          <w:u w:val="single"/>
        </w:rPr>
      </w:pPr>
      <w:r w:rsidRPr="00370993">
        <w:rPr>
          <w:rFonts w:ascii="Cambria" w:hAnsi="Cambria" w:cs="Calibri"/>
          <w:b/>
          <w:snapToGrid w:val="0"/>
          <w:sz w:val="22"/>
          <w:szCs w:val="22"/>
        </w:rPr>
        <w:tab/>
      </w:r>
      <w:r w:rsidRPr="00370993">
        <w:rPr>
          <w:rFonts w:ascii="Cambria" w:hAnsi="Cambria" w:cs="Calibri"/>
          <w:b/>
          <w:snapToGrid w:val="0"/>
          <w:sz w:val="22"/>
          <w:szCs w:val="22"/>
        </w:rPr>
        <w:tab/>
      </w:r>
      <w:r w:rsidRPr="00370993">
        <w:rPr>
          <w:rFonts w:ascii="Cambria" w:hAnsi="Cambria" w:cs="Calibri"/>
          <w:b/>
          <w:snapToGrid w:val="0"/>
          <w:sz w:val="22"/>
          <w:szCs w:val="22"/>
        </w:rPr>
        <w:tab/>
      </w:r>
      <w:r w:rsidRPr="00370993">
        <w:rPr>
          <w:rFonts w:ascii="Cambria" w:hAnsi="Cambria" w:cs="Calibri"/>
          <w:b/>
          <w:snapToGrid w:val="0"/>
          <w:sz w:val="22"/>
          <w:szCs w:val="22"/>
        </w:rPr>
        <w:tab/>
      </w:r>
      <w:r w:rsidRPr="00370993">
        <w:rPr>
          <w:rFonts w:ascii="Cambria" w:hAnsi="Cambria" w:cs="Calibri"/>
          <w:b/>
          <w:snapToGrid w:val="0"/>
          <w:sz w:val="22"/>
          <w:szCs w:val="22"/>
        </w:rPr>
        <w:tab/>
      </w:r>
      <w:r w:rsidRPr="00370993">
        <w:rPr>
          <w:rFonts w:ascii="Cambria" w:hAnsi="Cambria" w:cs="Calibri"/>
          <w:b/>
          <w:snapToGrid w:val="0"/>
          <w:sz w:val="22"/>
          <w:szCs w:val="22"/>
        </w:rPr>
        <w:tab/>
        <w:t xml:space="preserve">                                  </w:t>
      </w:r>
      <w:r w:rsidRPr="00370993">
        <w:rPr>
          <w:rFonts w:ascii="Cambria" w:hAnsi="Cambria" w:cs="Calibri"/>
          <w:b/>
          <w:sz w:val="22"/>
          <w:szCs w:val="22"/>
          <w:u w:val="single"/>
        </w:rPr>
        <w:t>Zamawiający:</w:t>
      </w:r>
    </w:p>
    <w:p w14:paraId="681F23B8" w14:textId="77777777" w:rsidR="00E02243" w:rsidRPr="00370993" w:rsidRDefault="00A20794" w:rsidP="00E02243">
      <w:pPr>
        <w:widowControl w:val="0"/>
        <w:spacing w:line="276" w:lineRule="auto"/>
        <w:ind w:left="5103"/>
        <w:rPr>
          <w:rFonts w:ascii="Cambria" w:hAnsi="Cambria" w:cs="Calibri"/>
          <w:b/>
          <w:sz w:val="22"/>
          <w:szCs w:val="22"/>
          <w:u w:val="single"/>
        </w:rPr>
      </w:pPr>
      <w:r w:rsidRPr="00370993">
        <w:rPr>
          <w:rFonts w:ascii="Cambria" w:hAnsi="Cambria" w:cs="Calibri"/>
          <w:b/>
          <w:snapToGrid w:val="0"/>
          <w:sz w:val="22"/>
          <w:szCs w:val="22"/>
        </w:rPr>
        <w:t>UNIWERSYTET ŁÓDZKI</w:t>
      </w:r>
    </w:p>
    <w:p w14:paraId="0DAA415C" w14:textId="77777777" w:rsidR="00E02243" w:rsidRPr="00370993" w:rsidRDefault="00A20794" w:rsidP="00E02243">
      <w:pPr>
        <w:widowControl w:val="0"/>
        <w:spacing w:line="276" w:lineRule="auto"/>
        <w:ind w:left="5103"/>
        <w:rPr>
          <w:rFonts w:ascii="Cambria" w:hAnsi="Cambria" w:cs="Calibri"/>
          <w:b/>
          <w:sz w:val="22"/>
          <w:szCs w:val="22"/>
          <w:u w:val="single"/>
        </w:rPr>
      </w:pPr>
      <w:r w:rsidRPr="00370993">
        <w:rPr>
          <w:rFonts w:ascii="Cambria" w:hAnsi="Cambria" w:cs="Calibri"/>
          <w:b/>
          <w:snapToGrid w:val="0"/>
          <w:sz w:val="22"/>
          <w:szCs w:val="22"/>
        </w:rPr>
        <w:t>ul. Narutowicza 68</w:t>
      </w:r>
    </w:p>
    <w:p w14:paraId="579A0F08" w14:textId="77777777" w:rsidR="00A20794" w:rsidRPr="00370993" w:rsidRDefault="00A20794" w:rsidP="00E02243">
      <w:pPr>
        <w:widowControl w:val="0"/>
        <w:spacing w:line="276" w:lineRule="auto"/>
        <w:ind w:left="5103"/>
        <w:rPr>
          <w:rFonts w:ascii="Cambria" w:hAnsi="Cambria" w:cs="Calibri"/>
          <w:b/>
          <w:sz w:val="22"/>
          <w:szCs w:val="22"/>
          <w:u w:val="single"/>
        </w:rPr>
      </w:pPr>
      <w:r w:rsidRPr="00370993">
        <w:rPr>
          <w:rFonts w:ascii="Cambria" w:hAnsi="Cambria" w:cs="Calibri"/>
          <w:b/>
          <w:snapToGrid w:val="0"/>
          <w:sz w:val="22"/>
          <w:szCs w:val="22"/>
        </w:rPr>
        <w:t>90-136 Łódź</w:t>
      </w:r>
    </w:p>
    <w:p w14:paraId="4C3F90FA" w14:textId="77777777" w:rsidR="00A20794" w:rsidRPr="00370993" w:rsidRDefault="00A20794" w:rsidP="00A20794">
      <w:pPr>
        <w:spacing w:line="276" w:lineRule="auto"/>
        <w:rPr>
          <w:rFonts w:ascii="Cambria" w:hAnsi="Cambria" w:cs="Calibri"/>
          <w:b/>
          <w:sz w:val="22"/>
          <w:szCs w:val="22"/>
        </w:rPr>
      </w:pPr>
      <w:r w:rsidRPr="00370993">
        <w:rPr>
          <w:rFonts w:ascii="Cambria" w:hAnsi="Cambria" w:cs="Calibri"/>
          <w:b/>
          <w:sz w:val="22"/>
          <w:szCs w:val="22"/>
        </w:rPr>
        <w:t>Wykonawca:</w:t>
      </w:r>
    </w:p>
    <w:p w14:paraId="3DA9B650" w14:textId="77777777" w:rsidR="00A20794" w:rsidRPr="00370993" w:rsidRDefault="00A20794" w:rsidP="00A20794">
      <w:pPr>
        <w:spacing w:line="276" w:lineRule="auto"/>
        <w:ind w:right="5954"/>
        <w:rPr>
          <w:rFonts w:ascii="Cambria" w:hAnsi="Cambria" w:cs="Calibri"/>
          <w:sz w:val="22"/>
          <w:szCs w:val="22"/>
        </w:rPr>
      </w:pPr>
      <w:r w:rsidRPr="00370993">
        <w:rPr>
          <w:rFonts w:ascii="Cambria" w:hAnsi="Cambria" w:cs="Calibri"/>
          <w:sz w:val="22"/>
          <w:szCs w:val="22"/>
        </w:rPr>
        <w:t>…………………………………………………..</w:t>
      </w:r>
    </w:p>
    <w:p w14:paraId="32C3FFB1" w14:textId="77777777" w:rsidR="00A20794" w:rsidRPr="00370993" w:rsidRDefault="00A20794" w:rsidP="00A20794">
      <w:pPr>
        <w:spacing w:line="276" w:lineRule="auto"/>
        <w:ind w:right="5953"/>
        <w:rPr>
          <w:rFonts w:ascii="Cambria" w:hAnsi="Cambria" w:cs="Calibri"/>
          <w:i/>
          <w:sz w:val="22"/>
          <w:szCs w:val="22"/>
        </w:rPr>
      </w:pPr>
      <w:r w:rsidRPr="00370993">
        <w:rPr>
          <w:rFonts w:ascii="Cambria" w:hAnsi="Cambria" w:cs="Calibri"/>
          <w:sz w:val="22"/>
          <w:szCs w:val="22"/>
        </w:rPr>
        <w:t>……………………………………………………</w:t>
      </w:r>
      <w:r w:rsidRPr="00370993">
        <w:rPr>
          <w:rFonts w:ascii="Cambria" w:hAnsi="Cambria" w:cs="Calibri"/>
          <w:i/>
          <w:sz w:val="22"/>
          <w:szCs w:val="22"/>
        </w:rPr>
        <w:t xml:space="preserve"> </w:t>
      </w:r>
    </w:p>
    <w:p w14:paraId="243500F8" w14:textId="77777777" w:rsidR="00A20794" w:rsidRPr="00370993" w:rsidRDefault="00A20794" w:rsidP="00A20794">
      <w:pPr>
        <w:spacing w:line="276" w:lineRule="auto"/>
        <w:ind w:right="5953"/>
        <w:rPr>
          <w:rFonts w:ascii="Cambria" w:hAnsi="Cambria" w:cs="Calibri"/>
          <w:i/>
          <w:sz w:val="22"/>
          <w:szCs w:val="22"/>
        </w:rPr>
      </w:pPr>
      <w:r w:rsidRPr="00370993">
        <w:rPr>
          <w:rFonts w:ascii="Cambria" w:hAnsi="Cambria" w:cs="Calibri"/>
          <w:sz w:val="22"/>
          <w:szCs w:val="22"/>
        </w:rPr>
        <w:t>……………………………………………………</w:t>
      </w:r>
      <w:r w:rsidRPr="00370993">
        <w:rPr>
          <w:rFonts w:ascii="Cambria" w:hAnsi="Cambria" w:cs="Calibri"/>
          <w:i/>
          <w:sz w:val="22"/>
          <w:szCs w:val="22"/>
        </w:rPr>
        <w:t xml:space="preserve"> </w:t>
      </w:r>
    </w:p>
    <w:p w14:paraId="2072F181" w14:textId="77777777" w:rsidR="00A20794" w:rsidRPr="00370993" w:rsidRDefault="00A20794" w:rsidP="00A20794">
      <w:pPr>
        <w:spacing w:line="276" w:lineRule="auto"/>
        <w:ind w:right="5953"/>
        <w:rPr>
          <w:rFonts w:ascii="Cambria" w:hAnsi="Cambria" w:cs="Calibri"/>
          <w:i/>
          <w:sz w:val="22"/>
          <w:szCs w:val="22"/>
        </w:rPr>
      </w:pPr>
    </w:p>
    <w:p w14:paraId="74A7994F" w14:textId="77777777" w:rsidR="00A20794" w:rsidRPr="00370993" w:rsidRDefault="00A20794" w:rsidP="00A20794">
      <w:pPr>
        <w:spacing w:line="276" w:lineRule="auto"/>
        <w:ind w:right="5953"/>
        <w:rPr>
          <w:rFonts w:ascii="Cambria" w:hAnsi="Cambria" w:cs="Calibri"/>
          <w:i/>
          <w:sz w:val="22"/>
          <w:szCs w:val="22"/>
        </w:rPr>
      </w:pPr>
      <w:r w:rsidRPr="00370993">
        <w:rPr>
          <w:rFonts w:ascii="Cambria" w:hAnsi="Cambria" w:cs="Calibri"/>
          <w:i/>
          <w:sz w:val="22"/>
          <w:szCs w:val="22"/>
        </w:rPr>
        <w:t xml:space="preserve"> (Pełna nazwa/firma, adres)</w:t>
      </w:r>
    </w:p>
    <w:p w14:paraId="5CB1556C" w14:textId="77777777" w:rsidR="00A20794" w:rsidRPr="00370993" w:rsidRDefault="00A20794" w:rsidP="00A20794">
      <w:pPr>
        <w:spacing w:line="276" w:lineRule="auto"/>
        <w:rPr>
          <w:rFonts w:ascii="Cambria" w:hAnsi="Cambria" w:cs="Calibri"/>
          <w:b/>
          <w:sz w:val="22"/>
          <w:szCs w:val="22"/>
          <w:u w:val="single"/>
        </w:rPr>
      </w:pPr>
    </w:p>
    <w:p w14:paraId="1A26F577" w14:textId="77777777" w:rsidR="00A20794" w:rsidRPr="00370993" w:rsidRDefault="00A20794" w:rsidP="00A20794">
      <w:pPr>
        <w:spacing w:line="276" w:lineRule="auto"/>
        <w:rPr>
          <w:rFonts w:ascii="Cambria" w:hAnsi="Cambria" w:cs="Calibri"/>
          <w:b/>
          <w:sz w:val="22"/>
          <w:szCs w:val="22"/>
          <w:u w:val="single"/>
        </w:rPr>
      </w:pPr>
      <w:r w:rsidRPr="00370993">
        <w:rPr>
          <w:rFonts w:ascii="Cambria" w:hAnsi="Cambria" w:cs="Calibri"/>
          <w:b/>
          <w:sz w:val="22"/>
          <w:szCs w:val="22"/>
          <w:u w:val="single"/>
        </w:rPr>
        <w:t>reprezentowany przez:</w:t>
      </w:r>
    </w:p>
    <w:p w14:paraId="63A398EA" w14:textId="77777777" w:rsidR="00A20794" w:rsidRPr="00370993" w:rsidRDefault="00A20794" w:rsidP="00A20794">
      <w:pPr>
        <w:spacing w:line="276" w:lineRule="auto"/>
        <w:ind w:right="5953"/>
        <w:rPr>
          <w:rFonts w:ascii="Cambria" w:hAnsi="Cambria" w:cs="Calibri"/>
          <w:i/>
          <w:sz w:val="22"/>
          <w:szCs w:val="22"/>
        </w:rPr>
      </w:pPr>
      <w:r w:rsidRPr="00370993">
        <w:rPr>
          <w:rFonts w:ascii="Cambria" w:hAnsi="Cambria" w:cs="Calibri"/>
          <w:sz w:val="22"/>
          <w:szCs w:val="22"/>
        </w:rPr>
        <w:t>……………………………………………………</w:t>
      </w:r>
    </w:p>
    <w:p w14:paraId="162E3C2D" w14:textId="77777777" w:rsidR="00A20794" w:rsidRPr="00370993" w:rsidRDefault="00A20794" w:rsidP="00A20794">
      <w:pPr>
        <w:spacing w:line="276" w:lineRule="auto"/>
        <w:ind w:right="5953"/>
        <w:rPr>
          <w:rFonts w:ascii="Cambria" w:hAnsi="Cambria" w:cs="Calibri"/>
          <w:i/>
          <w:sz w:val="22"/>
          <w:szCs w:val="22"/>
        </w:rPr>
      </w:pPr>
      <w:r w:rsidRPr="00370993">
        <w:rPr>
          <w:rFonts w:ascii="Cambria" w:hAnsi="Cambria" w:cs="Calibri"/>
          <w:i/>
          <w:sz w:val="22"/>
          <w:szCs w:val="22"/>
        </w:rPr>
        <w:t>(Imię, nazwisko)</w:t>
      </w:r>
    </w:p>
    <w:p w14:paraId="06C744CC" w14:textId="77777777" w:rsidR="00A20794" w:rsidRPr="00370993" w:rsidRDefault="00A20794" w:rsidP="00A20794">
      <w:pPr>
        <w:spacing w:line="276" w:lineRule="auto"/>
        <w:jc w:val="center"/>
        <w:rPr>
          <w:rFonts w:ascii="Cambria" w:hAnsi="Cambria" w:cs="Calibri"/>
          <w:b/>
          <w:sz w:val="22"/>
          <w:szCs w:val="22"/>
          <w:u w:val="single"/>
        </w:rPr>
      </w:pPr>
    </w:p>
    <w:p w14:paraId="25A6ED4C" w14:textId="77777777" w:rsidR="00A20794" w:rsidRPr="00370993" w:rsidRDefault="00A20794" w:rsidP="00A20794">
      <w:pPr>
        <w:spacing w:line="276" w:lineRule="auto"/>
        <w:jc w:val="center"/>
        <w:rPr>
          <w:rFonts w:ascii="Cambria" w:hAnsi="Cambria" w:cs="Calibri"/>
          <w:b/>
          <w:sz w:val="22"/>
          <w:szCs w:val="22"/>
          <w:u w:val="single"/>
        </w:rPr>
      </w:pPr>
      <w:r w:rsidRPr="00370993">
        <w:rPr>
          <w:rFonts w:ascii="Cambria" w:hAnsi="Cambria" w:cs="Calibri"/>
          <w:b/>
          <w:sz w:val="22"/>
          <w:szCs w:val="22"/>
          <w:u w:val="single"/>
        </w:rPr>
        <w:t>OŚWIADCZENIE WYKONAWCY</w:t>
      </w:r>
    </w:p>
    <w:p w14:paraId="0FEA5660" w14:textId="77777777" w:rsidR="00A20794" w:rsidRPr="00370993" w:rsidRDefault="00A20794" w:rsidP="00A20794">
      <w:pPr>
        <w:spacing w:line="276" w:lineRule="auto"/>
        <w:jc w:val="center"/>
        <w:rPr>
          <w:rFonts w:ascii="Cambria" w:hAnsi="Cambria" w:cs="Calibri"/>
          <w:b/>
          <w:sz w:val="22"/>
          <w:szCs w:val="22"/>
        </w:rPr>
      </w:pPr>
      <w:r w:rsidRPr="00370993">
        <w:rPr>
          <w:rFonts w:ascii="Cambria" w:hAnsi="Cambria" w:cs="Calibri"/>
          <w:b/>
          <w:sz w:val="22"/>
          <w:szCs w:val="22"/>
        </w:rPr>
        <w:t xml:space="preserve">składane na podstawie art. 25a ust.1. ustawy z dnia 29 stycznia 2004 r. – </w:t>
      </w:r>
    </w:p>
    <w:p w14:paraId="2C006B94" w14:textId="77777777" w:rsidR="00A20794" w:rsidRPr="00370993" w:rsidRDefault="00A20794" w:rsidP="00A20794">
      <w:pPr>
        <w:spacing w:line="276" w:lineRule="auto"/>
        <w:jc w:val="center"/>
        <w:rPr>
          <w:rFonts w:ascii="Cambria" w:hAnsi="Cambria" w:cs="Calibri"/>
          <w:b/>
          <w:sz w:val="22"/>
          <w:szCs w:val="22"/>
        </w:rPr>
      </w:pPr>
      <w:r w:rsidRPr="00370993">
        <w:rPr>
          <w:rFonts w:ascii="Cambria" w:hAnsi="Cambria" w:cs="Calibri"/>
          <w:b/>
          <w:sz w:val="22"/>
          <w:szCs w:val="22"/>
        </w:rPr>
        <w:t>Prawo zamówień publicznych (</w:t>
      </w:r>
      <w:proofErr w:type="spellStart"/>
      <w:r w:rsidR="008C22E8" w:rsidRPr="00370993">
        <w:rPr>
          <w:rFonts w:ascii="Cambria" w:hAnsi="Cambria" w:cs="Calibri"/>
          <w:b/>
          <w:sz w:val="22"/>
          <w:szCs w:val="22"/>
        </w:rPr>
        <w:t>t.j</w:t>
      </w:r>
      <w:proofErr w:type="spellEnd"/>
      <w:r w:rsidR="008C22E8" w:rsidRPr="00370993">
        <w:rPr>
          <w:rFonts w:ascii="Cambria" w:hAnsi="Cambria" w:cs="Calibri"/>
          <w:b/>
          <w:sz w:val="22"/>
          <w:szCs w:val="22"/>
        </w:rPr>
        <w:t xml:space="preserve">. Dz.U. z 2019 r. poz. 1843 z </w:t>
      </w:r>
      <w:proofErr w:type="spellStart"/>
      <w:r w:rsidR="008C22E8" w:rsidRPr="00370993">
        <w:rPr>
          <w:rFonts w:ascii="Cambria" w:hAnsi="Cambria" w:cs="Calibri"/>
          <w:b/>
          <w:sz w:val="22"/>
          <w:szCs w:val="22"/>
        </w:rPr>
        <w:t>późn</w:t>
      </w:r>
      <w:proofErr w:type="spellEnd"/>
      <w:r w:rsidR="008C22E8" w:rsidRPr="00370993">
        <w:rPr>
          <w:rFonts w:ascii="Cambria" w:hAnsi="Cambria" w:cs="Calibri"/>
          <w:b/>
          <w:sz w:val="22"/>
          <w:szCs w:val="22"/>
        </w:rPr>
        <w:t>. zm.</w:t>
      </w:r>
      <w:r w:rsidRPr="00370993">
        <w:rPr>
          <w:rFonts w:ascii="Cambria" w:hAnsi="Cambria" w:cs="Calibri"/>
          <w:b/>
          <w:sz w:val="22"/>
          <w:szCs w:val="22"/>
        </w:rPr>
        <w:t xml:space="preserve">, dalej jako: ustawa </w:t>
      </w:r>
      <w:proofErr w:type="spellStart"/>
      <w:r w:rsidRPr="00370993">
        <w:rPr>
          <w:rFonts w:ascii="Cambria" w:hAnsi="Cambria" w:cs="Calibri"/>
          <w:b/>
          <w:sz w:val="22"/>
          <w:szCs w:val="22"/>
        </w:rPr>
        <w:t>Pzp</w:t>
      </w:r>
      <w:proofErr w:type="spellEnd"/>
      <w:r w:rsidRPr="00370993">
        <w:rPr>
          <w:rFonts w:ascii="Cambria" w:hAnsi="Cambria" w:cs="Calibri"/>
          <w:b/>
          <w:sz w:val="22"/>
          <w:szCs w:val="22"/>
        </w:rPr>
        <w:t>)</w:t>
      </w:r>
    </w:p>
    <w:p w14:paraId="272BEA47" w14:textId="77777777" w:rsidR="00A20794" w:rsidRPr="00370993" w:rsidRDefault="00A20794" w:rsidP="00A20794">
      <w:pPr>
        <w:spacing w:line="276" w:lineRule="auto"/>
        <w:rPr>
          <w:rFonts w:ascii="Cambria" w:hAnsi="Cambria" w:cs="Calibri"/>
          <w:b/>
          <w:sz w:val="22"/>
          <w:szCs w:val="22"/>
          <w:u w:val="single"/>
        </w:rPr>
      </w:pPr>
    </w:p>
    <w:p w14:paraId="5AC773A4" w14:textId="77777777" w:rsidR="00A20794" w:rsidRPr="00370993" w:rsidRDefault="00A20794" w:rsidP="00A20794">
      <w:pPr>
        <w:spacing w:line="276" w:lineRule="auto"/>
        <w:jc w:val="center"/>
        <w:rPr>
          <w:rFonts w:ascii="Cambria" w:hAnsi="Cambria" w:cs="Calibri"/>
          <w:sz w:val="22"/>
          <w:szCs w:val="22"/>
          <w:u w:val="single"/>
        </w:rPr>
      </w:pPr>
      <w:r w:rsidRPr="00370993">
        <w:rPr>
          <w:rFonts w:ascii="Cambria" w:hAnsi="Cambria" w:cs="Calibri"/>
          <w:b/>
          <w:sz w:val="22"/>
          <w:szCs w:val="22"/>
          <w:u w:val="single"/>
        </w:rPr>
        <w:t>DOTYCZĄCE SPEŁNIANIA WARUNKÓW UDZIAŁU W POSTĘPOWANIU</w:t>
      </w:r>
    </w:p>
    <w:p w14:paraId="30AC5038" w14:textId="77777777" w:rsidR="00A20794" w:rsidRPr="00370993" w:rsidRDefault="00A20794" w:rsidP="00A20794">
      <w:pPr>
        <w:pStyle w:val="Standardowy2"/>
        <w:suppressLineNumbers/>
        <w:spacing w:after="0" w:line="276" w:lineRule="auto"/>
        <w:ind w:right="-26" w:firstLine="0"/>
        <w:rPr>
          <w:rFonts w:ascii="Cambria" w:hAnsi="Cambria" w:cs="Calibri"/>
          <w:sz w:val="22"/>
          <w:szCs w:val="22"/>
        </w:rPr>
      </w:pPr>
    </w:p>
    <w:p w14:paraId="5D8E2E90" w14:textId="77777777" w:rsidR="00A20794" w:rsidRPr="00370993" w:rsidRDefault="00A20794" w:rsidP="005A7C41">
      <w:pPr>
        <w:suppressAutoHyphens/>
        <w:spacing w:line="276" w:lineRule="auto"/>
        <w:jc w:val="both"/>
        <w:rPr>
          <w:rFonts w:ascii="Cambria" w:hAnsi="Cambria" w:cs="Arial"/>
          <w:b/>
          <w:bCs/>
          <w:snapToGrid w:val="0"/>
          <w:sz w:val="22"/>
          <w:szCs w:val="22"/>
        </w:rPr>
      </w:pPr>
      <w:r w:rsidRPr="00370993">
        <w:rPr>
          <w:rFonts w:ascii="Cambria" w:hAnsi="Cambria" w:cs="Calibri"/>
          <w:sz w:val="22"/>
          <w:szCs w:val="22"/>
        </w:rPr>
        <w:t xml:space="preserve">Na potrzeby postępowania o udzielenie zamówienia publicznego pn. </w:t>
      </w:r>
      <w:r w:rsidR="005A7C41" w:rsidRPr="00370993">
        <w:rPr>
          <w:rFonts w:ascii="Cambria" w:hAnsi="Cambria" w:cs="Arial"/>
          <w:b/>
          <w:bCs/>
          <w:snapToGrid w:val="0"/>
          <w:sz w:val="22"/>
          <w:szCs w:val="22"/>
        </w:rPr>
        <w:t>Usługa digitalizacji zbiorów bibliotecznych z oryginałów Biblioteki Uniwersytetu Łódzkiego</w:t>
      </w:r>
      <w:r w:rsidRPr="00370993">
        <w:rPr>
          <w:rFonts w:ascii="Cambria" w:hAnsi="Cambria"/>
          <w:b/>
          <w:snapToGrid w:val="0"/>
          <w:sz w:val="22"/>
          <w:szCs w:val="22"/>
        </w:rPr>
        <w:t xml:space="preserve"> </w:t>
      </w:r>
      <w:r w:rsidRPr="00370993">
        <w:rPr>
          <w:rFonts w:ascii="Cambria" w:hAnsi="Cambria" w:cs="Calibri"/>
          <w:sz w:val="22"/>
          <w:szCs w:val="22"/>
        </w:rPr>
        <w:t>prowadzonego przez Uniwersytet Łódzki, 90-136 Łódź, ul. Narutowicza 68, oświadczam, co następuje:</w:t>
      </w:r>
    </w:p>
    <w:p w14:paraId="329D2953" w14:textId="77777777" w:rsidR="00A20794" w:rsidRPr="00370993" w:rsidRDefault="00A20794" w:rsidP="00A20794">
      <w:pPr>
        <w:pStyle w:val="Standardowy2"/>
        <w:suppressLineNumbers/>
        <w:spacing w:after="0" w:line="276" w:lineRule="auto"/>
        <w:ind w:right="-26" w:firstLine="0"/>
        <w:jc w:val="both"/>
        <w:rPr>
          <w:rFonts w:ascii="Cambria" w:hAnsi="Cambria" w:cs="Calibri"/>
          <w:sz w:val="22"/>
          <w:szCs w:val="22"/>
        </w:rPr>
      </w:pPr>
    </w:p>
    <w:p w14:paraId="524714EA" w14:textId="77777777" w:rsidR="007179B1" w:rsidRPr="00370993" w:rsidRDefault="007179B1" w:rsidP="007179B1">
      <w:pPr>
        <w:shd w:val="clear" w:color="auto" w:fill="BFBFBF"/>
        <w:spacing w:line="276" w:lineRule="auto"/>
        <w:jc w:val="both"/>
        <w:rPr>
          <w:rFonts w:ascii="Cambria" w:hAnsi="Cambria" w:cs="Arial"/>
          <w:b/>
          <w:sz w:val="22"/>
          <w:szCs w:val="22"/>
        </w:rPr>
      </w:pPr>
      <w:r w:rsidRPr="00370993">
        <w:rPr>
          <w:rFonts w:ascii="Cambria" w:hAnsi="Cambria" w:cs="Arial"/>
          <w:b/>
          <w:sz w:val="22"/>
          <w:szCs w:val="22"/>
        </w:rPr>
        <w:t>INFORMACJA DOTYCZĄCA WYKONAWCY:</w:t>
      </w:r>
    </w:p>
    <w:p w14:paraId="0BFA44F4" w14:textId="77777777" w:rsidR="007179B1" w:rsidRPr="00370993" w:rsidRDefault="007179B1" w:rsidP="007179B1">
      <w:pPr>
        <w:spacing w:line="276" w:lineRule="auto"/>
        <w:jc w:val="both"/>
        <w:rPr>
          <w:rFonts w:ascii="Cambria" w:hAnsi="Cambria" w:cs="Arial"/>
          <w:sz w:val="22"/>
          <w:szCs w:val="22"/>
        </w:rPr>
      </w:pPr>
    </w:p>
    <w:p w14:paraId="1B34065B" w14:textId="77777777" w:rsidR="007179B1" w:rsidRPr="00370993" w:rsidRDefault="007179B1" w:rsidP="007179B1">
      <w:pPr>
        <w:spacing w:line="276" w:lineRule="auto"/>
        <w:jc w:val="both"/>
        <w:rPr>
          <w:rFonts w:ascii="Cambria" w:hAnsi="Cambria" w:cs="Arial"/>
          <w:sz w:val="22"/>
          <w:szCs w:val="22"/>
        </w:rPr>
      </w:pPr>
      <w:r w:rsidRPr="00370993">
        <w:rPr>
          <w:rFonts w:ascii="Cambria" w:hAnsi="Cambria" w:cs="Arial"/>
          <w:sz w:val="22"/>
          <w:szCs w:val="22"/>
        </w:rPr>
        <w:t>Oświadczam, że spełniam warunki udziału w postępowaniu określone przez Zamawiającego w  </w:t>
      </w:r>
      <w:r w:rsidRPr="00370993">
        <w:rPr>
          <w:rFonts w:ascii="Cambria" w:hAnsi="Cambria" w:cs="Arial"/>
          <w:b/>
          <w:sz w:val="22"/>
          <w:szCs w:val="22"/>
        </w:rPr>
        <w:t xml:space="preserve">pkt. 6 specyfikacji istotnych warunków zamówienia </w:t>
      </w:r>
      <w:r w:rsidRPr="00370993">
        <w:rPr>
          <w:rFonts w:ascii="Cambria" w:hAnsi="Cambria" w:cs="Arial"/>
          <w:b/>
          <w:i/>
          <w:sz w:val="22"/>
          <w:szCs w:val="22"/>
        </w:rPr>
        <w:t>(</w:t>
      </w:r>
      <w:r w:rsidRPr="00370993">
        <w:rPr>
          <w:rFonts w:ascii="Cambria" w:hAnsi="Cambria" w:cs="Arial"/>
          <w:i/>
          <w:sz w:val="22"/>
          <w:szCs w:val="22"/>
        </w:rPr>
        <w:t>wskazać dokument i właściwą jednostkę redakcyjną dokumentu, w której określono warunki udziału w postępowaniu)</w:t>
      </w:r>
      <w:r w:rsidRPr="00370993">
        <w:rPr>
          <w:rFonts w:ascii="Cambria" w:hAnsi="Cambria" w:cs="Arial"/>
          <w:sz w:val="22"/>
          <w:szCs w:val="22"/>
        </w:rPr>
        <w:t>.</w:t>
      </w:r>
    </w:p>
    <w:p w14:paraId="35E49000" w14:textId="77777777" w:rsidR="007179B1" w:rsidRPr="00370993" w:rsidRDefault="007179B1" w:rsidP="007179B1">
      <w:pPr>
        <w:spacing w:line="276" w:lineRule="auto"/>
        <w:jc w:val="both"/>
        <w:rPr>
          <w:rFonts w:ascii="Cambria" w:hAnsi="Cambria" w:cs="Arial"/>
          <w:sz w:val="22"/>
          <w:szCs w:val="22"/>
        </w:rPr>
      </w:pPr>
    </w:p>
    <w:p w14:paraId="1C7519A8" w14:textId="77777777" w:rsidR="007179B1" w:rsidRPr="00370993" w:rsidRDefault="007179B1" w:rsidP="007179B1">
      <w:pPr>
        <w:spacing w:line="276" w:lineRule="auto"/>
        <w:ind w:left="5664" w:firstLine="708"/>
        <w:jc w:val="both"/>
        <w:rPr>
          <w:rFonts w:ascii="Cambria" w:hAnsi="Cambria" w:cs="Arial"/>
          <w:i/>
          <w:sz w:val="22"/>
          <w:szCs w:val="22"/>
        </w:rPr>
      </w:pPr>
      <w:r w:rsidRPr="00370993">
        <w:rPr>
          <w:rFonts w:ascii="Cambria" w:hAnsi="Cambria" w:cs="Arial"/>
          <w:i/>
          <w:sz w:val="22"/>
          <w:szCs w:val="22"/>
        </w:rPr>
        <w:t xml:space="preserve">             </w:t>
      </w:r>
    </w:p>
    <w:p w14:paraId="53660AB6" w14:textId="77777777" w:rsidR="007179B1" w:rsidRPr="00370993" w:rsidRDefault="007179B1" w:rsidP="007179B1">
      <w:pPr>
        <w:shd w:val="clear" w:color="auto" w:fill="BFBFBF"/>
        <w:spacing w:line="276" w:lineRule="auto"/>
        <w:jc w:val="both"/>
        <w:rPr>
          <w:rFonts w:ascii="Cambria" w:hAnsi="Cambria" w:cs="Arial"/>
          <w:sz w:val="22"/>
          <w:szCs w:val="22"/>
        </w:rPr>
      </w:pPr>
      <w:r w:rsidRPr="00370993">
        <w:rPr>
          <w:rFonts w:ascii="Cambria" w:hAnsi="Cambria" w:cs="Arial"/>
          <w:b/>
          <w:sz w:val="22"/>
          <w:szCs w:val="22"/>
        </w:rPr>
        <w:t>INFORMACJA W ZWIĄZKU Z POLEGANIEM NA ZASOBACH INNYCH PODMIOTÓW</w:t>
      </w:r>
      <w:r w:rsidRPr="00370993">
        <w:rPr>
          <w:rFonts w:ascii="Cambria" w:hAnsi="Cambria" w:cs="Arial"/>
          <w:sz w:val="22"/>
          <w:szCs w:val="22"/>
        </w:rPr>
        <w:t>: *</w:t>
      </w:r>
    </w:p>
    <w:p w14:paraId="0CB5C94D" w14:textId="77777777" w:rsidR="007179B1" w:rsidRPr="00370993" w:rsidRDefault="007179B1" w:rsidP="007179B1">
      <w:pPr>
        <w:spacing w:line="276" w:lineRule="auto"/>
        <w:jc w:val="both"/>
        <w:rPr>
          <w:rFonts w:ascii="Cambria" w:hAnsi="Cambria" w:cs="Arial"/>
          <w:sz w:val="22"/>
          <w:szCs w:val="22"/>
        </w:rPr>
      </w:pPr>
      <w:r w:rsidRPr="00370993">
        <w:rPr>
          <w:rFonts w:ascii="Cambria" w:hAnsi="Cambria" w:cs="Arial"/>
          <w:sz w:val="22"/>
          <w:szCs w:val="22"/>
        </w:rPr>
        <w:t>Oświadczam, że w celu wykazania spełniania warunków udziału w postępowaniu określonych przez Zamawiającego w</w:t>
      </w:r>
      <w:r w:rsidRPr="00370993">
        <w:rPr>
          <w:rFonts w:ascii="Cambria" w:hAnsi="Cambria" w:cs="Arial"/>
          <w:b/>
          <w:sz w:val="22"/>
          <w:szCs w:val="22"/>
        </w:rPr>
        <w:t xml:space="preserve"> ……………………………………………………………….. </w:t>
      </w:r>
      <w:r w:rsidRPr="00370993">
        <w:rPr>
          <w:rFonts w:ascii="Cambria" w:hAnsi="Cambria" w:cs="Arial"/>
          <w:i/>
          <w:sz w:val="22"/>
          <w:szCs w:val="22"/>
        </w:rPr>
        <w:t xml:space="preserve">(wskazać dokument </w:t>
      </w:r>
      <w:r w:rsidRPr="00370993">
        <w:rPr>
          <w:rFonts w:ascii="Cambria" w:hAnsi="Cambria" w:cs="Arial"/>
          <w:i/>
          <w:sz w:val="22"/>
          <w:szCs w:val="22"/>
        </w:rPr>
        <w:br/>
        <w:t>i właściwą jednostkę redakcyjną dokumentu, w której określono warunki udziału w postępowaniu)</w:t>
      </w:r>
      <w:r w:rsidRPr="00370993">
        <w:rPr>
          <w:rFonts w:ascii="Cambria" w:hAnsi="Cambria" w:cs="Arial"/>
          <w:sz w:val="22"/>
          <w:szCs w:val="22"/>
        </w:rPr>
        <w:t xml:space="preserve"> polegam na zasobach następującego/</w:t>
      </w:r>
      <w:proofErr w:type="spellStart"/>
      <w:r w:rsidRPr="00370993">
        <w:rPr>
          <w:rFonts w:ascii="Cambria" w:hAnsi="Cambria" w:cs="Arial"/>
          <w:sz w:val="22"/>
          <w:szCs w:val="22"/>
        </w:rPr>
        <w:t>ych</w:t>
      </w:r>
      <w:proofErr w:type="spellEnd"/>
      <w:r w:rsidRPr="00370993">
        <w:rPr>
          <w:rFonts w:ascii="Cambria" w:hAnsi="Cambria" w:cs="Arial"/>
          <w:sz w:val="22"/>
          <w:szCs w:val="22"/>
        </w:rPr>
        <w:t xml:space="preserve"> podmiotu/ów: ………………………………………………………………………………………….…….</w:t>
      </w:r>
    </w:p>
    <w:p w14:paraId="34F85901" w14:textId="77777777" w:rsidR="007179B1" w:rsidRPr="00370993" w:rsidRDefault="007179B1" w:rsidP="007179B1">
      <w:pPr>
        <w:spacing w:line="276" w:lineRule="auto"/>
        <w:jc w:val="both"/>
        <w:rPr>
          <w:rFonts w:ascii="Cambria" w:hAnsi="Cambria" w:cs="Arial"/>
          <w:sz w:val="22"/>
          <w:szCs w:val="22"/>
        </w:rPr>
      </w:pPr>
      <w:r w:rsidRPr="00370993">
        <w:rPr>
          <w:rFonts w:ascii="Cambria" w:hAnsi="Cambria" w:cs="Arial"/>
          <w:sz w:val="22"/>
          <w:szCs w:val="22"/>
        </w:rPr>
        <w:t>..……………………………………………………………………………………………………………….……………………………………...………….</w:t>
      </w:r>
      <w:r w:rsidRPr="00370993">
        <w:rPr>
          <w:rFonts w:ascii="Cambria" w:hAnsi="Cambria" w:cs="Arial"/>
          <w:sz w:val="22"/>
          <w:szCs w:val="22"/>
        </w:rPr>
        <w:br/>
        <w:t>w następującym zakresie: …………………………………………</w:t>
      </w:r>
    </w:p>
    <w:p w14:paraId="367B4086" w14:textId="77777777" w:rsidR="007179B1" w:rsidRPr="00370993" w:rsidRDefault="007179B1" w:rsidP="007179B1">
      <w:pPr>
        <w:spacing w:line="276" w:lineRule="auto"/>
        <w:jc w:val="both"/>
        <w:rPr>
          <w:rFonts w:ascii="Cambria" w:hAnsi="Cambria" w:cs="Arial"/>
          <w:i/>
          <w:sz w:val="22"/>
          <w:szCs w:val="22"/>
        </w:rPr>
      </w:pPr>
      <w:r w:rsidRPr="00370993">
        <w:rPr>
          <w:rFonts w:ascii="Cambria" w:hAnsi="Cambria" w:cs="Arial"/>
          <w:sz w:val="22"/>
          <w:szCs w:val="22"/>
        </w:rPr>
        <w:lastRenderedPageBreak/>
        <w:t xml:space="preserve">………………………………………………………………………………………………………………… </w:t>
      </w:r>
      <w:r w:rsidRPr="00370993">
        <w:rPr>
          <w:rFonts w:ascii="Cambria" w:hAnsi="Cambria" w:cs="Arial"/>
          <w:i/>
          <w:sz w:val="22"/>
          <w:szCs w:val="22"/>
        </w:rPr>
        <w:t>(wskazać podmiot i określić odpowiedni zakres dla wskazanego podmiotu)</w:t>
      </w:r>
    </w:p>
    <w:p w14:paraId="31672142" w14:textId="77777777" w:rsidR="007179B1" w:rsidRPr="00370993" w:rsidRDefault="007179B1" w:rsidP="007179B1">
      <w:pPr>
        <w:spacing w:line="276" w:lineRule="auto"/>
        <w:jc w:val="both"/>
        <w:rPr>
          <w:rFonts w:ascii="Cambria" w:hAnsi="Cambria" w:cs="Arial"/>
          <w:sz w:val="22"/>
          <w:szCs w:val="22"/>
        </w:rPr>
      </w:pPr>
    </w:p>
    <w:p w14:paraId="5C73ACE1" w14:textId="77777777" w:rsidR="007179B1" w:rsidRPr="00370993" w:rsidRDefault="007179B1" w:rsidP="007179B1">
      <w:pPr>
        <w:spacing w:line="276" w:lineRule="auto"/>
        <w:ind w:left="5664" w:firstLine="708"/>
        <w:jc w:val="both"/>
        <w:rPr>
          <w:rFonts w:ascii="Cambria" w:hAnsi="Cambria" w:cs="Arial"/>
          <w:i/>
          <w:sz w:val="22"/>
          <w:szCs w:val="22"/>
        </w:rPr>
      </w:pPr>
    </w:p>
    <w:p w14:paraId="5CBC0DA7" w14:textId="77777777" w:rsidR="007179B1" w:rsidRPr="00370993" w:rsidRDefault="007179B1" w:rsidP="007179B1">
      <w:pPr>
        <w:shd w:val="clear" w:color="auto" w:fill="BFBFBF"/>
        <w:spacing w:line="276" w:lineRule="auto"/>
        <w:jc w:val="both"/>
        <w:rPr>
          <w:rFonts w:ascii="Cambria" w:hAnsi="Cambria" w:cs="Arial"/>
          <w:b/>
          <w:sz w:val="22"/>
          <w:szCs w:val="22"/>
        </w:rPr>
      </w:pPr>
      <w:r w:rsidRPr="00370993">
        <w:rPr>
          <w:rFonts w:ascii="Cambria" w:hAnsi="Cambria" w:cs="Arial"/>
          <w:b/>
          <w:sz w:val="22"/>
          <w:szCs w:val="22"/>
        </w:rPr>
        <w:t>OŚWIADCZENIE DOTYCZĄCE PODANYCH INFORMACJI:</w:t>
      </w:r>
    </w:p>
    <w:p w14:paraId="3564984F" w14:textId="77777777" w:rsidR="007179B1" w:rsidRPr="00370993" w:rsidRDefault="007179B1" w:rsidP="007179B1">
      <w:pPr>
        <w:spacing w:line="276" w:lineRule="auto"/>
        <w:jc w:val="both"/>
        <w:rPr>
          <w:rFonts w:ascii="Cambria" w:hAnsi="Cambria" w:cs="Arial"/>
          <w:sz w:val="22"/>
          <w:szCs w:val="22"/>
        </w:rPr>
      </w:pPr>
    </w:p>
    <w:p w14:paraId="6F33E3F7" w14:textId="77777777" w:rsidR="007179B1" w:rsidRPr="00370993" w:rsidRDefault="007179B1" w:rsidP="007179B1">
      <w:pPr>
        <w:spacing w:line="276" w:lineRule="auto"/>
        <w:jc w:val="both"/>
        <w:rPr>
          <w:rFonts w:ascii="Cambria" w:hAnsi="Cambria" w:cs="Arial"/>
          <w:sz w:val="22"/>
          <w:szCs w:val="22"/>
        </w:rPr>
      </w:pPr>
      <w:r w:rsidRPr="00370993">
        <w:rPr>
          <w:rFonts w:ascii="Cambria" w:hAnsi="Cambria" w:cs="Arial"/>
          <w:sz w:val="22"/>
          <w:szCs w:val="22"/>
        </w:rPr>
        <w:t xml:space="preserve">Oświadczam, że wszystkie informacje podane w powyższych oświadczeniach są aktualne </w:t>
      </w:r>
      <w:r w:rsidRPr="00370993">
        <w:rPr>
          <w:rFonts w:ascii="Cambria" w:hAnsi="Cambria" w:cs="Arial"/>
          <w:sz w:val="22"/>
          <w:szCs w:val="22"/>
        </w:rPr>
        <w:br/>
        <w:t>i zgodne z prawdą oraz zostały przedstawione z pełną świadomością konsekwencji wprowadzenia zamawiającego w błąd przy przedstawianiu informacji.</w:t>
      </w:r>
    </w:p>
    <w:p w14:paraId="34BD6FB2" w14:textId="77777777" w:rsidR="007179B1" w:rsidRPr="00370993" w:rsidRDefault="007179B1" w:rsidP="007179B1">
      <w:pPr>
        <w:spacing w:line="276" w:lineRule="auto"/>
        <w:jc w:val="both"/>
        <w:rPr>
          <w:rFonts w:ascii="Cambria" w:hAnsi="Cambria" w:cs="Arial"/>
          <w:sz w:val="22"/>
          <w:szCs w:val="22"/>
        </w:rPr>
      </w:pPr>
    </w:p>
    <w:p w14:paraId="6272C7F8" w14:textId="77777777" w:rsidR="007179B1" w:rsidRPr="00370993" w:rsidRDefault="007179B1" w:rsidP="007179B1">
      <w:pPr>
        <w:spacing w:line="276" w:lineRule="auto"/>
        <w:jc w:val="both"/>
        <w:rPr>
          <w:rFonts w:ascii="Cambria" w:hAnsi="Cambria" w:cs="Arial"/>
          <w:sz w:val="22"/>
          <w:szCs w:val="22"/>
        </w:rPr>
      </w:pPr>
    </w:p>
    <w:p w14:paraId="686E59CC" w14:textId="77777777" w:rsidR="007179B1" w:rsidRPr="00370993" w:rsidRDefault="007179B1" w:rsidP="007179B1">
      <w:pPr>
        <w:spacing w:line="276" w:lineRule="auto"/>
        <w:jc w:val="both"/>
        <w:rPr>
          <w:rFonts w:ascii="Cambria" w:hAnsi="Cambria" w:cs="Arial"/>
          <w:sz w:val="22"/>
          <w:szCs w:val="22"/>
        </w:rPr>
      </w:pPr>
    </w:p>
    <w:p w14:paraId="6C77C5BE" w14:textId="77777777" w:rsidR="007179B1" w:rsidRPr="00370993" w:rsidRDefault="007179B1" w:rsidP="007179B1">
      <w:pPr>
        <w:spacing w:line="276" w:lineRule="auto"/>
        <w:jc w:val="both"/>
        <w:rPr>
          <w:rFonts w:ascii="Cambria" w:hAnsi="Cambria" w:cs="Arial"/>
          <w:sz w:val="22"/>
          <w:szCs w:val="22"/>
        </w:rPr>
      </w:pPr>
      <w:r w:rsidRPr="00370993">
        <w:rPr>
          <w:rFonts w:ascii="Cambria" w:hAnsi="Cambria" w:cs="Arial"/>
          <w:sz w:val="22"/>
          <w:szCs w:val="22"/>
        </w:rPr>
        <w:t xml:space="preserve">…………….……. </w:t>
      </w:r>
      <w:r w:rsidRPr="00370993">
        <w:rPr>
          <w:rFonts w:ascii="Cambria" w:hAnsi="Cambria" w:cs="Arial"/>
          <w:i/>
          <w:sz w:val="22"/>
          <w:szCs w:val="22"/>
        </w:rPr>
        <w:t xml:space="preserve">(miejscowość), </w:t>
      </w:r>
      <w:r w:rsidRPr="00370993">
        <w:rPr>
          <w:rFonts w:ascii="Cambria" w:hAnsi="Cambria" w:cs="Arial"/>
          <w:sz w:val="22"/>
          <w:szCs w:val="22"/>
        </w:rPr>
        <w:t xml:space="preserve">dnia ………….……. r. </w:t>
      </w:r>
    </w:p>
    <w:p w14:paraId="49E9F3AC" w14:textId="77777777" w:rsidR="007179B1" w:rsidRPr="00370993" w:rsidRDefault="007179B1" w:rsidP="007179B1">
      <w:pPr>
        <w:spacing w:line="276" w:lineRule="auto"/>
        <w:jc w:val="both"/>
        <w:rPr>
          <w:rFonts w:ascii="Cambria" w:hAnsi="Cambria" w:cs="Arial"/>
          <w:sz w:val="22"/>
          <w:szCs w:val="22"/>
        </w:rPr>
      </w:pPr>
    </w:p>
    <w:p w14:paraId="2F35EBD2" w14:textId="77777777" w:rsidR="007179B1" w:rsidRPr="00370993" w:rsidRDefault="007179B1" w:rsidP="007179B1">
      <w:pPr>
        <w:spacing w:line="276" w:lineRule="auto"/>
        <w:jc w:val="both"/>
        <w:rPr>
          <w:rFonts w:ascii="Cambria" w:hAnsi="Cambria" w:cs="Arial"/>
          <w:i/>
          <w:sz w:val="22"/>
          <w:szCs w:val="22"/>
        </w:rPr>
      </w:pPr>
      <w:r w:rsidRPr="00370993">
        <w:rPr>
          <w:rFonts w:ascii="Cambria" w:hAnsi="Cambria" w:cs="Arial"/>
          <w:sz w:val="22"/>
          <w:szCs w:val="22"/>
        </w:rPr>
        <w:tab/>
      </w:r>
      <w:r w:rsidRPr="00370993">
        <w:rPr>
          <w:rFonts w:ascii="Cambria" w:hAnsi="Cambria" w:cs="Arial"/>
          <w:sz w:val="22"/>
          <w:szCs w:val="22"/>
        </w:rPr>
        <w:tab/>
      </w:r>
      <w:r w:rsidRPr="00370993">
        <w:rPr>
          <w:rFonts w:ascii="Cambria" w:hAnsi="Cambria" w:cs="Arial"/>
          <w:sz w:val="22"/>
          <w:szCs w:val="22"/>
        </w:rPr>
        <w:tab/>
      </w:r>
      <w:r w:rsidRPr="00370993">
        <w:rPr>
          <w:rFonts w:ascii="Cambria" w:hAnsi="Cambria" w:cs="Arial"/>
          <w:sz w:val="22"/>
          <w:szCs w:val="22"/>
        </w:rPr>
        <w:tab/>
      </w:r>
      <w:r w:rsidRPr="00370993">
        <w:rPr>
          <w:rFonts w:ascii="Cambria" w:hAnsi="Cambria" w:cs="Arial"/>
          <w:sz w:val="22"/>
          <w:szCs w:val="22"/>
        </w:rPr>
        <w:tab/>
      </w:r>
      <w:r w:rsidRPr="00370993">
        <w:rPr>
          <w:rFonts w:ascii="Cambria" w:hAnsi="Cambria" w:cs="Arial"/>
          <w:sz w:val="22"/>
          <w:szCs w:val="22"/>
        </w:rPr>
        <w:tab/>
      </w:r>
      <w:r w:rsidRPr="00370993">
        <w:rPr>
          <w:rFonts w:ascii="Cambria" w:hAnsi="Cambria" w:cs="Arial"/>
          <w:sz w:val="22"/>
          <w:szCs w:val="22"/>
        </w:rPr>
        <w:tab/>
        <w:t xml:space="preserve">                           …………………………………………</w:t>
      </w:r>
      <w:r w:rsidRPr="00370993">
        <w:rPr>
          <w:rFonts w:ascii="Cambria" w:hAnsi="Cambria" w:cs="Arial"/>
          <w:i/>
          <w:sz w:val="22"/>
          <w:szCs w:val="22"/>
        </w:rPr>
        <w:t xml:space="preserve"> </w:t>
      </w:r>
    </w:p>
    <w:p w14:paraId="42A4A511" w14:textId="77777777" w:rsidR="007179B1" w:rsidRPr="00370993" w:rsidRDefault="007179B1" w:rsidP="007179B1">
      <w:pPr>
        <w:spacing w:line="276" w:lineRule="auto"/>
        <w:ind w:left="6372"/>
        <w:jc w:val="both"/>
        <w:rPr>
          <w:rFonts w:ascii="Cambria" w:hAnsi="Cambria" w:cs="Arial"/>
          <w:i/>
          <w:sz w:val="22"/>
          <w:szCs w:val="22"/>
        </w:rPr>
      </w:pPr>
      <w:r w:rsidRPr="00370993">
        <w:rPr>
          <w:rFonts w:ascii="Cambria" w:hAnsi="Cambria" w:cs="Arial"/>
          <w:i/>
          <w:sz w:val="22"/>
          <w:szCs w:val="22"/>
        </w:rPr>
        <w:t xml:space="preserve">               (podpis)</w:t>
      </w:r>
    </w:p>
    <w:p w14:paraId="415D457B" w14:textId="77777777" w:rsidR="007179B1" w:rsidRPr="00370993" w:rsidRDefault="007179B1" w:rsidP="007179B1">
      <w:pPr>
        <w:spacing w:line="276" w:lineRule="auto"/>
        <w:ind w:left="1353" w:hanging="1495"/>
        <w:rPr>
          <w:rFonts w:ascii="Cambria" w:hAnsi="Cambria"/>
          <w:sz w:val="22"/>
          <w:szCs w:val="22"/>
        </w:rPr>
      </w:pPr>
      <w:r w:rsidRPr="00370993">
        <w:rPr>
          <w:rFonts w:ascii="Cambria" w:hAnsi="Cambria"/>
          <w:sz w:val="22"/>
          <w:szCs w:val="22"/>
        </w:rPr>
        <w:t xml:space="preserve">* Jeżeli nie dotyczy skreślić lub wpisać „nie dotyczy” </w:t>
      </w:r>
    </w:p>
    <w:p w14:paraId="323F6463" w14:textId="77777777" w:rsidR="00A31AD0" w:rsidRPr="00370993" w:rsidRDefault="00A31AD0" w:rsidP="00A20794">
      <w:pPr>
        <w:tabs>
          <w:tab w:val="left" w:pos="3686"/>
        </w:tabs>
        <w:spacing w:line="276" w:lineRule="auto"/>
        <w:ind w:left="5664" w:right="98"/>
        <w:rPr>
          <w:rFonts w:ascii="Cambria" w:hAnsi="Cambria" w:cs="Calibri"/>
          <w:i/>
          <w:sz w:val="22"/>
          <w:szCs w:val="22"/>
        </w:rPr>
      </w:pPr>
    </w:p>
    <w:p w14:paraId="44FB0899" w14:textId="77777777" w:rsidR="00A31AD0" w:rsidRPr="00370993" w:rsidRDefault="00A31AD0" w:rsidP="00A20794">
      <w:pPr>
        <w:tabs>
          <w:tab w:val="left" w:pos="3686"/>
        </w:tabs>
        <w:spacing w:line="276" w:lineRule="auto"/>
        <w:ind w:left="5664" w:right="98"/>
        <w:rPr>
          <w:rFonts w:ascii="Cambria" w:hAnsi="Cambria" w:cs="Calibri"/>
          <w:i/>
          <w:sz w:val="16"/>
          <w:szCs w:val="16"/>
        </w:rPr>
      </w:pPr>
    </w:p>
    <w:p w14:paraId="6D85BF3A" w14:textId="77777777" w:rsidR="00A31AD0" w:rsidRPr="00370993" w:rsidRDefault="00A31AD0" w:rsidP="00A20794">
      <w:pPr>
        <w:tabs>
          <w:tab w:val="left" w:pos="3686"/>
        </w:tabs>
        <w:spacing w:line="276" w:lineRule="auto"/>
        <w:ind w:left="5664" w:right="98"/>
        <w:rPr>
          <w:rFonts w:ascii="Cambria" w:hAnsi="Cambria" w:cs="Calibri"/>
          <w:i/>
          <w:sz w:val="16"/>
          <w:szCs w:val="16"/>
        </w:rPr>
      </w:pPr>
    </w:p>
    <w:p w14:paraId="3F06189E" w14:textId="77777777" w:rsidR="00A31AD0" w:rsidRPr="00370993" w:rsidRDefault="00A31AD0" w:rsidP="00A20794">
      <w:pPr>
        <w:tabs>
          <w:tab w:val="left" w:pos="3686"/>
        </w:tabs>
        <w:spacing w:line="276" w:lineRule="auto"/>
        <w:ind w:left="5664" w:right="98"/>
        <w:rPr>
          <w:rFonts w:ascii="Cambria" w:hAnsi="Cambria" w:cs="Calibri"/>
          <w:i/>
          <w:sz w:val="16"/>
          <w:szCs w:val="16"/>
        </w:rPr>
      </w:pPr>
    </w:p>
    <w:p w14:paraId="67EB4BAC" w14:textId="77777777" w:rsidR="00A31AD0" w:rsidRPr="00370993" w:rsidRDefault="00A31AD0" w:rsidP="00A20794">
      <w:pPr>
        <w:tabs>
          <w:tab w:val="left" w:pos="3686"/>
        </w:tabs>
        <w:spacing w:line="276" w:lineRule="auto"/>
        <w:ind w:left="5664" w:right="98"/>
        <w:rPr>
          <w:rFonts w:ascii="Cambria" w:hAnsi="Cambria" w:cs="Calibri"/>
          <w:i/>
          <w:sz w:val="16"/>
          <w:szCs w:val="16"/>
        </w:rPr>
      </w:pPr>
    </w:p>
    <w:p w14:paraId="48C3035D" w14:textId="77777777" w:rsidR="00684FD4" w:rsidRPr="00370993" w:rsidRDefault="00684FD4">
      <w:pPr>
        <w:rPr>
          <w:rFonts w:ascii="Cambria" w:hAnsi="Cambria"/>
          <w:b/>
          <w:sz w:val="22"/>
          <w:szCs w:val="22"/>
        </w:rPr>
      </w:pPr>
      <w:r w:rsidRPr="00370993">
        <w:rPr>
          <w:rFonts w:ascii="Cambria" w:hAnsi="Cambria"/>
          <w:b/>
          <w:sz w:val="22"/>
          <w:szCs w:val="22"/>
        </w:rPr>
        <w:br w:type="page"/>
      </w:r>
    </w:p>
    <w:p w14:paraId="7C64E69D" w14:textId="77777777" w:rsidR="00E02243" w:rsidRPr="00370993" w:rsidRDefault="00E02243" w:rsidP="00E02243">
      <w:pPr>
        <w:keepNext/>
        <w:tabs>
          <w:tab w:val="left" w:pos="567"/>
        </w:tabs>
        <w:spacing w:line="276" w:lineRule="auto"/>
        <w:jc w:val="right"/>
        <w:outlineLvl w:val="8"/>
        <w:rPr>
          <w:rFonts w:ascii="Cambria" w:hAnsi="Cambria"/>
          <w:b/>
          <w:sz w:val="22"/>
          <w:szCs w:val="22"/>
        </w:rPr>
      </w:pPr>
      <w:r w:rsidRPr="00370993">
        <w:rPr>
          <w:rFonts w:ascii="Cambria" w:hAnsi="Cambria"/>
          <w:b/>
          <w:sz w:val="22"/>
          <w:szCs w:val="22"/>
        </w:rPr>
        <w:lastRenderedPageBreak/>
        <w:t xml:space="preserve">Załącznik nr </w:t>
      </w:r>
      <w:r w:rsidR="00CC049C" w:rsidRPr="00370993">
        <w:rPr>
          <w:rFonts w:ascii="Cambria" w:hAnsi="Cambria"/>
          <w:b/>
          <w:sz w:val="22"/>
          <w:szCs w:val="22"/>
        </w:rPr>
        <w:t>3</w:t>
      </w:r>
      <w:r w:rsidRPr="00370993">
        <w:rPr>
          <w:rFonts w:ascii="Cambria" w:hAnsi="Cambria"/>
          <w:b/>
          <w:sz w:val="22"/>
          <w:szCs w:val="22"/>
        </w:rPr>
        <w:t xml:space="preserve"> do SIWZ</w:t>
      </w:r>
    </w:p>
    <w:p w14:paraId="45F02173" w14:textId="77777777" w:rsidR="00614DEC" w:rsidRPr="00370993" w:rsidRDefault="00614DEC" w:rsidP="00E02243">
      <w:pPr>
        <w:keepNext/>
        <w:tabs>
          <w:tab w:val="left" w:pos="567"/>
        </w:tabs>
        <w:spacing w:line="276" w:lineRule="auto"/>
        <w:outlineLvl w:val="8"/>
        <w:rPr>
          <w:rFonts w:ascii="Cambria" w:hAnsi="Cambria" w:cs="Courier New"/>
          <w:b/>
          <w:bCs/>
          <w:sz w:val="22"/>
          <w:szCs w:val="22"/>
        </w:rPr>
      </w:pPr>
      <w:r w:rsidRPr="00370993">
        <w:rPr>
          <w:rFonts w:ascii="Cambria" w:hAnsi="Cambria"/>
          <w:b/>
          <w:sz w:val="22"/>
          <w:szCs w:val="22"/>
        </w:rPr>
        <w:t xml:space="preserve">Nr sprawy: </w:t>
      </w:r>
      <w:r w:rsidR="005A7C41" w:rsidRPr="00370993">
        <w:rPr>
          <w:rFonts w:ascii="Cambria" w:hAnsi="Cambria"/>
          <w:b/>
          <w:sz w:val="22"/>
          <w:szCs w:val="22"/>
        </w:rPr>
        <w:t>75</w:t>
      </w:r>
      <w:r w:rsidRPr="00370993">
        <w:rPr>
          <w:rFonts w:ascii="Cambria" w:hAnsi="Cambria"/>
          <w:b/>
          <w:sz w:val="22"/>
          <w:szCs w:val="22"/>
        </w:rPr>
        <w:t>/ZP/</w:t>
      </w:r>
      <w:r w:rsidR="00E02243" w:rsidRPr="00370993">
        <w:rPr>
          <w:rFonts w:ascii="Cambria" w:hAnsi="Cambria"/>
          <w:b/>
          <w:sz w:val="22"/>
          <w:szCs w:val="22"/>
        </w:rPr>
        <w:t>2020</w:t>
      </w:r>
      <w:r w:rsidRPr="00370993">
        <w:rPr>
          <w:rFonts w:ascii="Cambria" w:hAnsi="Cambria" w:cs="Calibri"/>
          <w:b/>
          <w:snapToGrid w:val="0"/>
          <w:sz w:val="22"/>
          <w:szCs w:val="22"/>
        </w:rPr>
        <w:t xml:space="preserve">          </w:t>
      </w:r>
    </w:p>
    <w:p w14:paraId="284021E7" w14:textId="77777777" w:rsidR="00614DEC" w:rsidRPr="00370993" w:rsidRDefault="00614DEC" w:rsidP="00614DEC">
      <w:pPr>
        <w:keepNext/>
        <w:tabs>
          <w:tab w:val="left" w:pos="567"/>
        </w:tabs>
        <w:spacing w:line="276" w:lineRule="auto"/>
        <w:jc w:val="center"/>
        <w:outlineLvl w:val="8"/>
        <w:rPr>
          <w:rFonts w:ascii="Cambria" w:hAnsi="Cambria" w:cs="Courier New"/>
          <w:b/>
          <w:bCs/>
          <w:sz w:val="22"/>
          <w:szCs w:val="22"/>
        </w:rPr>
      </w:pPr>
    </w:p>
    <w:p w14:paraId="3F616EB0" w14:textId="77777777" w:rsidR="00614DEC" w:rsidRPr="00370993" w:rsidRDefault="00614DEC" w:rsidP="00614DEC">
      <w:pPr>
        <w:keepNext/>
        <w:tabs>
          <w:tab w:val="left" w:pos="567"/>
        </w:tabs>
        <w:spacing w:line="276" w:lineRule="auto"/>
        <w:jc w:val="center"/>
        <w:outlineLvl w:val="8"/>
        <w:rPr>
          <w:rFonts w:ascii="Cambria" w:hAnsi="Cambria" w:cs="Courier New"/>
          <w:b/>
          <w:bCs/>
          <w:sz w:val="22"/>
          <w:szCs w:val="22"/>
          <w:u w:val="single"/>
        </w:rPr>
      </w:pPr>
      <w:r w:rsidRPr="00370993">
        <w:rPr>
          <w:rFonts w:ascii="Cambria" w:hAnsi="Cambria" w:cs="Courier New"/>
          <w:b/>
          <w:bCs/>
          <w:sz w:val="22"/>
          <w:szCs w:val="22"/>
          <w:u w:val="single"/>
        </w:rPr>
        <w:t>Projekt umowy</w:t>
      </w:r>
    </w:p>
    <w:p w14:paraId="17E032A0" w14:textId="77777777" w:rsidR="00614DEC" w:rsidRPr="00370993" w:rsidRDefault="00614DEC" w:rsidP="00614DEC">
      <w:pPr>
        <w:keepNext/>
        <w:tabs>
          <w:tab w:val="left" w:pos="567"/>
        </w:tabs>
        <w:spacing w:line="276" w:lineRule="auto"/>
        <w:jc w:val="center"/>
        <w:outlineLvl w:val="8"/>
        <w:rPr>
          <w:rFonts w:ascii="Cambria" w:hAnsi="Cambria" w:cs="Courier New"/>
          <w:b/>
          <w:bCs/>
          <w:sz w:val="22"/>
          <w:szCs w:val="22"/>
        </w:rPr>
      </w:pPr>
    </w:p>
    <w:p w14:paraId="0F02F20E" w14:textId="77777777" w:rsidR="00A46F53" w:rsidRPr="00370993" w:rsidRDefault="00A46F53" w:rsidP="00A46F53">
      <w:pPr>
        <w:spacing w:line="276" w:lineRule="auto"/>
        <w:jc w:val="center"/>
        <w:rPr>
          <w:rFonts w:ascii="Cambria" w:eastAsia="Calibri" w:hAnsi="Cambria"/>
          <w:sz w:val="22"/>
          <w:szCs w:val="22"/>
        </w:rPr>
      </w:pPr>
    </w:p>
    <w:p w14:paraId="7F0CB2F6" w14:textId="77777777" w:rsidR="00A46F53" w:rsidRPr="00370993" w:rsidRDefault="00A46F53" w:rsidP="00A46F53">
      <w:pPr>
        <w:spacing w:line="276" w:lineRule="auto"/>
        <w:jc w:val="both"/>
        <w:rPr>
          <w:rFonts w:ascii="Cambria" w:eastAsia="Calibri" w:hAnsi="Cambria" w:cs="Arial"/>
          <w:sz w:val="22"/>
          <w:szCs w:val="22"/>
        </w:rPr>
      </w:pPr>
      <w:r w:rsidRPr="00370993">
        <w:rPr>
          <w:rFonts w:ascii="Cambria" w:eastAsia="Calibri" w:hAnsi="Cambria" w:cs="Arial"/>
          <w:sz w:val="22"/>
          <w:szCs w:val="22"/>
        </w:rPr>
        <w:t>zawarta w dniu ………………… pomiędzy:</w:t>
      </w:r>
    </w:p>
    <w:p w14:paraId="253A8A32" w14:textId="77777777" w:rsidR="00A46F53" w:rsidRPr="00370993" w:rsidRDefault="00A46F53" w:rsidP="00A46F53">
      <w:pPr>
        <w:spacing w:line="276" w:lineRule="auto"/>
        <w:rPr>
          <w:rFonts w:ascii="Cambria" w:eastAsia="Calibri" w:hAnsi="Cambria" w:cs="Arial"/>
          <w:sz w:val="22"/>
          <w:szCs w:val="22"/>
        </w:rPr>
      </w:pPr>
      <w:r w:rsidRPr="00370993">
        <w:rPr>
          <w:rFonts w:ascii="Cambria" w:eastAsia="Calibri" w:hAnsi="Cambria" w:cs="Arial"/>
          <w:b/>
          <w:sz w:val="22"/>
          <w:szCs w:val="22"/>
        </w:rPr>
        <w:t>Uniwersytetem Łódzkim</w:t>
      </w:r>
      <w:r w:rsidRPr="00370993">
        <w:rPr>
          <w:rFonts w:ascii="Cambria" w:eastAsia="Calibri" w:hAnsi="Cambria" w:cs="Arial"/>
          <w:sz w:val="22"/>
          <w:szCs w:val="22"/>
        </w:rPr>
        <w:t xml:space="preserve">, ul. Narutowicza 68, 90-136 Łódź – NIP 724-000-32-43 </w:t>
      </w:r>
    </w:p>
    <w:p w14:paraId="51D45955" w14:textId="77777777" w:rsidR="00A46F53" w:rsidRPr="00370993" w:rsidRDefault="00A46F53" w:rsidP="00A46F53">
      <w:pPr>
        <w:spacing w:line="276" w:lineRule="auto"/>
        <w:rPr>
          <w:rFonts w:ascii="Cambria" w:eastAsia="Calibri" w:hAnsi="Cambria" w:cs="Arial"/>
          <w:sz w:val="22"/>
          <w:szCs w:val="22"/>
        </w:rPr>
      </w:pPr>
      <w:r w:rsidRPr="00370993">
        <w:rPr>
          <w:rFonts w:ascii="Cambria" w:eastAsia="Calibri" w:hAnsi="Cambria" w:cs="Arial"/>
          <w:sz w:val="22"/>
          <w:szCs w:val="22"/>
        </w:rPr>
        <w:t>reprezentowanym przez:</w:t>
      </w:r>
    </w:p>
    <w:p w14:paraId="5A74026B" w14:textId="77777777" w:rsidR="00A46F53" w:rsidRPr="00370993" w:rsidRDefault="00A46F53" w:rsidP="00A46F53">
      <w:pPr>
        <w:spacing w:line="276" w:lineRule="auto"/>
        <w:ind w:left="180" w:firstLine="3"/>
        <w:jc w:val="both"/>
        <w:rPr>
          <w:rFonts w:ascii="Cambria" w:eastAsia="Calibri" w:hAnsi="Cambria" w:cs="Arial"/>
          <w:bCs/>
          <w:sz w:val="22"/>
          <w:szCs w:val="22"/>
        </w:rPr>
      </w:pPr>
      <w:r w:rsidRPr="00370993">
        <w:rPr>
          <w:rFonts w:ascii="Cambria" w:eastAsia="Calibri" w:hAnsi="Cambria" w:cs="Arial"/>
          <w:bCs/>
          <w:sz w:val="22"/>
          <w:szCs w:val="22"/>
        </w:rPr>
        <w:t>………………………………………………………………………………………………………………………………….</w:t>
      </w:r>
    </w:p>
    <w:p w14:paraId="2F8DBC55" w14:textId="77777777" w:rsidR="00A46F53" w:rsidRPr="00370993" w:rsidRDefault="00A46F53" w:rsidP="00A46F53">
      <w:pPr>
        <w:spacing w:line="276" w:lineRule="auto"/>
        <w:ind w:left="180" w:firstLine="3"/>
        <w:jc w:val="both"/>
        <w:rPr>
          <w:rFonts w:ascii="Cambria" w:eastAsia="Calibri" w:hAnsi="Cambria" w:cs="Arial"/>
          <w:bCs/>
          <w:sz w:val="22"/>
          <w:szCs w:val="22"/>
        </w:rPr>
      </w:pPr>
      <w:r w:rsidRPr="00370993">
        <w:rPr>
          <w:rFonts w:ascii="Cambria" w:eastAsia="Calibri" w:hAnsi="Cambria" w:cs="Arial"/>
          <w:bCs/>
          <w:sz w:val="22"/>
          <w:szCs w:val="22"/>
        </w:rPr>
        <w:t>………………………………………………………………………………………………………………………………….</w:t>
      </w:r>
    </w:p>
    <w:p w14:paraId="6B7ECD36" w14:textId="77777777" w:rsidR="00A46F53" w:rsidRPr="00370993" w:rsidRDefault="00A46F53" w:rsidP="00A46F53">
      <w:pPr>
        <w:spacing w:line="276" w:lineRule="auto"/>
        <w:ind w:left="180" w:firstLine="3"/>
        <w:jc w:val="both"/>
        <w:rPr>
          <w:rFonts w:ascii="Cambria" w:eastAsia="Calibri" w:hAnsi="Cambria" w:cs="Arial"/>
          <w:sz w:val="22"/>
          <w:szCs w:val="22"/>
        </w:rPr>
      </w:pPr>
      <w:r w:rsidRPr="00370993">
        <w:rPr>
          <w:rFonts w:ascii="Cambria" w:eastAsia="Calibri" w:hAnsi="Cambria" w:cs="Arial"/>
          <w:bCs/>
          <w:sz w:val="22"/>
          <w:szCs w:val="22"/>
        </w:rPr>
        <w:t>…………………………………………………………………………………………………………………………………</w:t>
      </w:r>
    </w:p>
    <w:p w14:paraId="7A9383A1" w14:textId="77777777" w:rsidR="00A46F53" w:rsidRPr="00370993" w:rsidRDefault="00A46F53" w:rsidP="00A46F53">
      <w:pPr>
        <w:spacing w:line="276" w:lineRule="auto"/>
        <w:jc w:val="both"/>
        <w:rPr>
          <w:rFonts w:ascii="Cambria" w:eastAsia="Calibri" w:hAnsi="Cambria" w:cs="Arial"/>
          <w:sz w:val="22"/>
          <w:szCs w:val="22"/>
        </w:rPr>
      </w:pPr>
      <w:r w:rsidRPr="00370993">
        <w:rPr>
          <w:rFonts w:ascii="Cambria" w:eastAsia="Calibri" w:hAnsi="Cambria" w:cs="Arial"/>
          <w:sz w:val="22"/>
          <w:szCs w:val="22"/>
        </w:rPr>
        <w:t xml:space="preserve">zwanym w dalszej części umowy Zamawiającym </w:t>
      </w:r>
    </w:p>
    <w:p w14:paraId="082DB0CD" w14:textId="77777777" w:rsidR="00A46F53" w:rsidRPr="00370993" w:rsidRDefault="00A46F53" w:rsidP="00A46F53">
      <w:pPr>
        <w:spacing w:line="276" w:lineRule="auto"/>
        <w:jc w:val="both"/>
        <w:rPr>
          <w:rFonts w:ascii="Cambria" w:eastAsia="Calibri" w:hAnsi="Cambria" w:cs="Arial"/>
          <w:sz w:val="22"/>
          <w:szCs w:val="22"/>
        </w:rPr>
      </w:pPr>
      <w:r w:rsidRPr="00370993">
        <w:rPr>
          <w:rFonts w:ascii="Cambria" w:eastAsia="Calibri" w:hAnsi="Cambria" w:cs="Arial"/>
          <w:sz w:val="22"/>
          <w:szCs w:val="22"/>
        </w:rPr>
        <w:t>a</w:t>
      </w:r>
    </w:p>
    <w:p w14:paraId="5BE45EF2" w14:textId="77777777" w:rsidR="00A46F53" w:rsidRPr="00370993" w:rsidRDefault="00A46F53" w:rsidP="00A46F53">
      <w:pPr>
        <w:spacing w:line="276" w:lineRule="auto"/>
        <w:ind w:left="180" w:firstLine="3"/>
        <w:jc w:val="both"/>
        <w:rPr>
          <w:rFonts w:ascii="Cambria" w:eastAsia="Calibri" w:hAnsi="Cambria" w:cs="Arial"/>
          <w:bCs/>
          <w:sz w:val="22"/>
          <w:szCs w:val="22"/>
        </w:rPr>
      </w:pPr>
      <w:r w:rsidRPr="00370993">
        <w:rPr>
          <w:rFonts w:ascii="Cambria" w:eastAsia="Calibri" w:hAnsi="Cambria" w:cs="Arial"/>
          <w:bCs/>
          <w:sz w:val="22"/>
          <w:szCs w:val="22"/>
        </w:rPr>
        <w:t>………………………………………………………………………………………………………………………………….</w:t>
      </w:r>
    </w:p>
    <w:p w14:paraId="631B45C6" w14:textId="77777777" w:rsidR="00A46F53" w:rsidRPr="00370993" w:rsidRDefault="00A46F53" w:rsidP="00A46F53">
      <w:pPr>
        <w:spacing w:line="276" w:lineRule="auto"/>
        <w:ind w:left="180" w:firstLine="3"/>
        <w:jc w:val="both"/>
        <w:rPr>
          <w:rFonts w:ascii="Cambria" w:eastAsia="Calibri" w:hAnsi="Cambria" w:cs="Arial"/>
          <w:bCs/>
          <w:sz w:val="22"/>
          <w:szCs w:val="22"/>
        </w:rPr>
      </w:pPr>
      <w:r w:rsidRPr="00370993">
        <w:rPr>
          <w:rFonts w:ascii="Cambria" w:eastAsia="Calibri" w:hAnsi="Cambria" w:cs="Arial"/>
          <w:bCs/>
          <w:sz w:val="22"/>
          <w:szCs w:val="22"/>
        </w:rPr>
        <w:t>………………………………………………………………………………………………………………………………….</w:t>
      </w:r>
    </w:p>
    <w:p w14:paraId="2850B14C" w14:textId="77777777" w:rsidR="00A46F53" w:rsidRPr="00370993" w:rsidRDefault="00A46F53" w:rsidP="00A46F53">
      <w:pPr>
        <w:spacing w:line="276" w:lineRule="auto"/>
        <w:ind w:left="180" w:firstLine="3"/>
        <w:jc w:val="both"/>
        <w:rPr>
          <w:rFonts w:ascii="Cambria" w:eastAsia="Calibri" w:hAnsi="Cambria" w:cs="Arial"/>
          <w:sz w:val="22"/>
          <w:szCs w:val="22"/>
        </w:rPr>
      </w:pPr>
      <w:r w:rsidRPr="00370993">
        <w:rPr>
          <w:rFonts w:ascii="Cambria" w:eastAsia="Calibri" w:hAnsi="Cambria" w:cs="Arial"/>
          <w:bCs/>
          <w:sz w:val="22"/>
          <w:szCs w:val="22"/>
        </w:rPr>
        <w:t>…………………………………………………………………………………………………………………………………</w:t>
      </w:r>
    </w:p>
    <w:p w14:paraId="3AAE6775" w14:textId="77777777" w:rsidR="00A46F53" w:rsidRPr="00370993" w:rsidRDefault="00A46F53" w:rsidP="00A46F53">
      <w:pPr>
        <w:spacing w:line="276" w:lineRule="auto"/>
        <w:jc w:val="both"/>
        <w:rPr>
          <w:rFonts w:ascii="Cambria" w:eastAsia="Calibri" w:hAnsi="Cambria" w:cs="Arial"/>
          <w:sz w:val="22"/>
          <w:szCs w:val="22"/>
        </w:rPr>
      </w:pPr>
      <w:r w:rsidRPr="00370993">
        <w:rPr>
          <w:rFonts w:ascii="Cambria" w:eastAsia="Calibri" w:hAnsi="Cambria" w:cs="Arial"/>
          <w:sz w:val="22"/>
          <w:szCs w:val="22"/>
        </w:rPr>
        <w:t>zwanym w dalszej części umowy Wykonawcą.</w:t>
      </w:r>
    </w:p>
    <w:p w14:paraId="4FC3CBD8" w14:textId="77777777" w:rsidR="00A46F53" w:rsidRPr="00370993" w:rsidRDefault="00A46F53" w:rsidP="00A46F53">
      <w:pPr>
        <w:spacing w:line="276" w:lineRule="auto"/>
        <w:jc w:val="center"/>
        <w:rPr>
          <w:rFonts w:ascii="Cambria" w:hAnsi="Cambria" w:cstheme="minorHAnsi"/>
          <w:sz w:val="22"/>
          <w:szCs w:val="22"/>
        </w:rPr>
      </w:pPr>
    </w:p>
    <w:p w14:paraId="256FFD3B" w14:textId="77777777" w:rsidR="00A46F53" w:rsidRPr="00370993" w:rsidRDefault="00A46F53" w:rsidP="00A46F53">
      <w:pPr>
        <w:rPr>
          <w:rFonts w:ascii="Cambria" w:eastAsia="Calibri" w:hAnsi="Cambria" w:cstheme="minorHAnsi"/>
          <w:sz w:val="22"/>
          <w:szCs w:val="22"/>
        </w:rPr>
      </w:pPr>
      <w:r w:rsidRPr="00370993">
        <w:rPr>
          <w:rFonts w:ascii="Cambria" w:hAnsi="Cambria" w:cstheme="minorHAnsi"/>
          <w:sz w:val="22"/>
          <w:szCs w:val="22"/>
        </w:rPr>
        <w:tab/>
      </w:r>
    </w:p>
    <w:p w14:paraId="54527927" w14:textId="77777777" w:rsidR="00A46F53" w:rsidRPr="00370993" w:rsidRDefault="00A46F53" w:rsidP="00A46F53">
      <w:pPr>
        <w:spacing w:line="276" w:lineRule="auto"/>
        <w:jc w:val="center"/>
        <w:rPr>
          <w:rFonts w:ascii="Cambria" w:eastAsia="Calibri" w:hAnsi="Cambria" w:cstheme="minorHAnsi"/>
          <w:sz w:val="22"/>
          <w:szCs w:val="22"/>
        </w:rPr>
      </w:pPr>
      <w:r w:rsidRPr="00370993">
        <w:rPr>
          <w:rFonts w:ascii="Cambria" w:eastAsia="Calibri" w:hAnsi="Cambria" w:cstheme="minorHAnsi"/>
          <w:sz w:val="22"/>
          <w:szCs w:val="22"/>
        </w:rPr>
        <w:t xml:space="preserve">§ 1 </w:t>
      </w:r>
    </w:p>
    <w:p w14:paraId="7AFEBA43" w14:textId="77777777" w:rsidR="00A46F53" w:rsidRPr="00370993" w:rsidRDefault="00A46F53" w:rsidP="00A46F53">
      <w:pPr>
        <w:spacing w:line="276" w:lineRule="auto"/>
        <w:jc w:val="both"/>
        <w:rPr>
          <w:rFonts w:ascii="Cambria" w:eastAsia="Calibri" w:hAnsi="Cambria" w:cstheme="minorHAnsi"/>
          <w:sz w:val="22"/>
          <w:szCs w:val="22"/>
        </w:rPr>
      </w:pPr>
      <w:r w:rsidRPr="00370993">
        <w:rPr>
          <w:rFonts w:ascii="Cambria" w:eastAsia="Calibri" w:hAnsi="Cambria" w:cstheme="minorHAnsi"/>
          <w:sz w:val="22"/>
          <w:szCs w:val="22"/>
        </w:rPr>
        <w:t xml:space="preserve">Umowa została zawarta w wyniku przeprowadzonego postępowania o zamówienie publiczne zgodnie art. 39 i nast. ustawy z dnia 29 stycznia 2004 r. - Prawo zamówień publicznych (Dz. U. z 2019 r., poz. 1843 z </w:t>
      </w:r>
      <w:proofErr w:type="spellStart"/>
      <w:r w:rsidRPr="00370993">
        <w:rPr>
          <w:rFonts w:ascii="Cambria" w:eastAsia="Calibri" w:hAnsi="Cambria" w:cstheme="minorHAnsi"/>
          <w:sz w:val="22"/>
          <w:szCs w:val="22"/>
        </w:rPr>
        <w:t>późn</w:t>
      </w:r>
      <w:proofErr w:type="spellEnd"/>
      <w:r w:rsidRPr="00370993">
        <w:rPr>
          <w:rFonts w:ascii="Cambria" w:eastAsia="Calibri" w:hAnsi="Cambria" w:cstheme="minorHAnsi"/>
          <w:sz w:val="22"/>
          <w:szCs w:val="22"/>
        </w:rPr>
        <w:t>. zm.) w trybie przetargu nieograniczonego.</w:t>
      </w:r>
    </w:p>
    <w:p w14:paraId="193C882A" w14:textId="77777777" w:rsidR="00A46F53" w:rsidRPr="00370993" w:rsidRDefault="00A46F53" w:rsidP="00A46F53">
      <w:pPr>
        <w:spacing w:line="276" w:lineRule="auto"/>
        <w:jc w:val="center"/>
        <w:rPr>
          <w:rFonts w:ascii="Cambria" w:eastAsia="Calibri" w:hAnsi="Cambria" w:cstheme="minorHAnsi"/>
          <w:sz w:val="22"/>
          <w:szCs w:val="22"/>
        </w:rPr>
      </w:pPr>
    </w:p>
    <w:p w14:paraId="4240756B" w14:textId="77777777" w:rsidR="00A46F53" w:rsidRPr="00370993" w:rsidRDefault="00A46F53" w:rsidP="00A46F53">
      <w:pPr>
        <w:spacing w:line="276" w:lineRule="auto"/>
        <w:jc w:val="center"/>
        <w:rPr>
          <w:rFonts w:ascii="Cambria" w:eastAsia="Calibri" w:hAnsi="Cambria" w:cstheme="minorHAnsi"/>
          <w:sz w:val="22"/>
          <w:szCs w:val="22"/>
        </w:rPr>
      </w:pPr>
      <w:r w:rsidRPr="00370993">
        <w:rPr>
          <w:rFonts w:ascii="Cambria" w:eastAsia="Calibri" w:hAnsi="Cambria" w:cstheme="minorHAnsi"/>
          <w:sz w:val="22"/>
          <w:szCs w:val="22"/>
        </w:rPr>
        <w:t>§ 2</w:t>
      </w:r>
    </w:p>
    <w:p w14:paraId="3DE5729F" w14:textId="77777777" w:rsidR="00A46F53" w:rsidRPr="00370993" w:rsidRDefault="00A46F53" w:rsidP="00A46F53">
      <w:pPr>
        <w:spacing w:line="276" w:lineRule="auto"/>
        <w:jc w:val="center"/>
        <w:rPr>
          <w:rFonts w:ascii="Cambria" w:eastAsia="Calibri" w:hAnsi="Cambria" w:cstheme="minorHAnsi"/>
          <w:sz w:val="22"/>
          <w:szCs w:val="22"/>
        </w:rPr>
      </w:pPr>
      <w:r w:rsidRPr="00370993">
        <w:rPr>
          <w:rFonts w:ascii="Cambria" w:eastAsia="Calibri" w:hAnsi="Cambria" w:cstheme="minorHAnsi"/>
          <w:sz w:val="22"/>
          <w:szCs w:val="22"/>
        </w:rPr>
        <w:t>PRZEDMIOT UMOWY</w:t>
      </w:r>
    </w:p>
    <w:p w14:paraId="266B150E" w14:textId="77777777" w:rsidR="009E1FD2" w:rsidRPr="00370993" w:rsidRDefault="00A46F53" w:rsidP="003D00CB">
      <w:pPr>
        <w:pStyle w:val="Akapitzlist"/>
        <w:numPr>
          <w:ilvl w:val="0"/>
          <w:numId w:val="22"/>
        </w:numPr>
        <w:spacing w:after="0" w:line="276" w:lineRule="auto"/>
        <w:ind w:left="426" w:hanging="426"/>
        <w:jc w:val="both"/>
        <w:rPr>
          <w:rFonts w:ascii="Cambria" w:eastAsia="Calibri" w:hAnsi="Cambria" w:cstheme="minorHAnsi"/>
        </w:rPr>
      </w:pPr>
      <w:r w:rsidRPr="00370993">
        <w:rPr>
          <w:rFonts w:ascii="Cambria" w:eastAsia="Calibri" w:hAnsi="Cambria" w:cstheme="minorHAnsi"/>
        </w:rPr>
        <w:t xml:space="preserve">Przedmiotem niniejszej Umowy jest </w:t>
      </w:r>
      <w:r w:rsidR="009E1FD2" w:rsidRPr="00370993">
        <w:rPr>
          <w:rFonts w:ascii="Cambria" w:eastAsia="Calibri" w:hAnsi="Cambria" w:cstheme="minorHAnsi"/>
        </w:rPr>
        <w:t>usługa digitalizacji zbiorów bibliotecznych z oryginałów Biblioteki Uniwersytetu Łódzkiego w sposób minimalizujący narażenia zbiorów na ekspozycję promieniowania świetlnego, czas pobytu w pracowni digitalizacji, ilość operacji przenoszenia, przekładania, składania, rozkładania, przekładania stron  i podobnych czynności zgodnie ze Szczegółowym opisem przedmiotu zamówienia (Załączniki nr 1 do SIWZ/umowy).</w:t>
      </w:r>
    </w:p>
    <w:p w14:paraId="75138503" w14:textId="77777777" w:rsidR="00A46F53" w:rsidRPr="00370993" w:rsidRDefault="00A46F53" w:rsidP="003D00CB">
      <w:pPr>
        <w:pStyle w:val="Akapitzlist"/>
        <w:numPr>
          <w:ilvl w:val="0"/>
          <w:numId w:val="22"/>
        </w:numPr>
        <w:spacing w:after="0" w:line="276" w:lineRule="auto"/>
        <w:ind w:left="426" w:hanging="426"/>
        <w:jc w:val="both"/>
        <w:rPr>
          <w:rFonts w:ascii="Cambria" w:eastAsia="Calibri" w:hAnsi="Cambria" w:cstheme="minorHAnsi"/>
        </w:rPr>
      </w:pPr>
      <w:r w:rsidRPr="00370993">
        <w:rPr>
          <w:rFonts w:ascii="Cambria" w:eastAsia="Calibri" w:hAnsi="Cambria" w:cstheme="minorHAnsi"/>
        </w:rPr>
        <w:t xml:space="preserve">Niniejsza umowa jest zawarta na czas określony tj. od dnia </w:t>
      </w:r>
      <w:r w:rsidR="00964340" w:rsidRPr="00370993">
        <w:rPr>
          <w:rFonts w:ascii="Cambria" w:eastAsia="Calibri" w:hAnsi="Cambria" w:cstheme="minorHAnsi"/>
        </w:rPr>
        <w:t>……………….</w:t>
      </w:r>
      <w:r w:rsidR="00FF424B" w:rsidRPr="00370993">
        <w:rPr>
          <w:rFonts w:ascii="Cambria" w:eastAsia="Calibri" w:hAnsi="Cambria" w:cstheme="minorHAnsi"/>
        </w:rPr>
        <w:t xml:space="preserve"> </w:t>
      </w:r>
      <w:r w:rsidRPr="00370993">
        <w:rPr>
          <w:rFonts w:ascii="Cambria" w:eastAsia="Calibri" w:hAnsi="Cambria" w:cstheme="minorHAnsi"/>
        </w:rPr>
        <w:t xml:space="preserve">do dnia </w:t>
      </w:r>
      <w:r w:rsidR="00964340" w:rsidRPr="00370993">
        <w:rPr>
          <w:rFonts w:ascii="Cambria" w:eastAsia="Calibri" w:hAnsi="Cambria" w:cstheme="minorHAnsi"/>
        </w:rPr>
        <w:t>…………….</w:t>
      </w:r>
    </w:p>
    <w:p w14:paraId="08E2B682" w14:textId="77777777" w:rsidR="00A46F53" w:rsidRPr="00370993" w:rsidRDefault="00A46F53" w:rsidP="003D00CB">
      <w:pPr>
        <w:pStyle w:val="Akapitzlist"/>
        <w:numPr>
          <w:ilvl w:val="0"/>
          <w:numId w:val="22"/>
        </w:numPr>
        <w:spacing w:after="0" w:line="276" w:lineRule="auto"/>
        <w:ind w:left="426" w:hanging="426"/>
        <w:jc w:val="both"/>
        <w:rPr>
          <w:rFonts w:ascii="Cambria" w:eastAsia="Calibri" w:hAnsi="Cambria" w:cstheme="minorHAnsi"/>
        </w:rPr>
      </w:pPr>
      <w:r w:rsidRPr="00370993">
        <w:rPr>
          <w:rFonts w:ascii="Cambria" w:eastAsia="Calibri" w:hAnsi="Cambria" w:cstheme="minorHAnsi"/>
        </w:rPr>
        <w:t xml:space="preserve">Zakup usługi jest </w:t>
      </w:r>
      <w:r w:rsidR="007155D4" w:rsidRPr="00370993">
        <w:rPr>
          <w:rFonts w:ascii="Cambria" w:eastAsia="Calibri" w:hAnsi="Cambria" w:cstheme="minorHAnsi"/>
        </w:rPr>
        <w:t xml:space="preserve">częściowo </w:t>
      </w:r>
      <w:r w:rsidRPr="00370993">
        <w:rPr>
          <w:rFonts w:ascii="Cambria" w:eastAsia="Calibri" w:hAnsi="Cambria" w:cstheme="minorHAnsi"/>
        </w:rPr>
        <w:t>realizowany w ramach Projekt pn. „(Nie)Pełnosprawny Student UŁ” współfinansowany przez Unię Europejską ze Środków Europejskiego Funduszu Społecznego w ramach Programu Operacyjnego Wiedza Edukacja</w:t>
      </w:r>
      <w:r w:rsidRPr="00370993">
        <w:rPr>
          <w:rFonts w:ascii="Cambria" w:eastAsia="Calibri" w:hAnsi="Cambria" w:cstheme="minorHAnsi"/>
          <w:bCs/>
        </w:rPr>
        <w:t xml:space="preserve"> Rozwój, realizowany przez Uniwersytet Łódzki w ramach konkursu Narodowego Centrum Badań i</w:t>
      </w:r>
      <w:r w:rsidR="009E1FD2" w:rsidRPr="00370993">
        <w:rPr>
          <w:rFonts w:ascii="Cambria" w:eastAsia="Calibri" w:hAnsi="Cambria" w:cstheme="minorHAnsi"/>
          <w:bCs/>
        </w:rPr>
        <w:t> </w:t>
      </w:r>
      <w:r w:rsidRPr="00370993">
        <w:rPr>
          <w:rFonts w:ascii="Cambria" w:eastAsia="Calibri" w:hAnsi="Cambria" w:cstheme="minorHAnsi"/>
          <w:bCs/>
        </w:rPr>
        <w:t>Rozwoju nr</w:t>
      </w:r>
      <w:r w:rsidRPr="00370993">
        <w:rPr>
          <w:rFonts w:ascii="Cambria" w:eastAsia="Calibri" w:hAnsi="Cambria" w:cstheme="minorHAnsi"/>
        </w:rPr>
        <w:t xml:space="preserve"> </w:t>
      </w:r>
      <w:r w:rsidRPr="00370993">
        <w:rPr>
          <w:rFonts w:ascii="Cambria" w:eastAsia="Calibri" w:hAnsi="Cambria" w:cstheme="minorHAnsi"/>
          <w:bCs/>
        </w:rPr>
        <w:t>POWR.03.05.00-IP.08-00-DOS/19,  na podstawie umowy nr</w:t>
      </w:r>
      <w:r w:rsidR="00596562" w:rsidRPr="00370993">
        <w:rPr>
          <w:rFonts w:ascii="Cambria" w:eastAsia="Calibri" w:hAnsi="Cambria" w:cstheme="minorHAnsi"/>
          <w:bCs/>
        </w:rPr>
        <w:t> </w:t>
      </w:r>
      <w:r w:rsidRPr="00370993">
        <w:rPr>
          <w:rFonts w:ascii="Cambria" w:eastAsia="Calibri" w:hAnsi="Cambria" w:cstheme="minorHAnsi"/>
          <w:bCs/>
        </w:rPr>
        <w:t>POWR.03.05.00-00-A025/19-00 z</w:t>
      </w:r>
      <w:r w:rsidR="009E1FD2" w:rsidRPr="00370993">
        <w:rPr>
          <w:rFonts w:ascii="Cambria" w:eastAsia="Calibri" w:hAnsi="Cambria" w:cstheme="minorHAnsi"/>
          <w:bCs/>
        </w:rPr>
        <w:t> </w:t>
      </w:r>
      <w:r w:rsidRPr="00370993">
        <w:rPr>
          <w:rFonts w:ascii="Cambria" w:eastAsia="Calibri" w:hAnsi="Cambria" w:cstheme="minorHAnsi"/>
          <w:bCs/>
        </w:rPr>
        <w:t>dnia 09.12.2019r.</w:t>
      </w:r>
    </w:p>
    <w:p w14:paraId="7C805AC9" w14:textId="77777777" w:rsidR="00A46F53" w:rsidRPr="00370993" w:rsidRDefault="00A46F53" w:rsidP="00A46F53">
      <w:pPr>
        <w:spacing w:line="276" w:lineRule="auto"/>
        <w:jc w:val="both"/>
        <w:rPr>
          <w:rFonts w:ascii="Cambria" w:eastAsia="Calibri" w:hAnsi="Cambria" w:cstheme="minorHAnsi"/>
          <w:sz w:val="22"/>
          <w:szCs w:val="22"/>
        </w:rPr>
      </w:pPr>
    </w:p>
    <w:p w14:paraId="6327CEBF" w14:textId="77777777" w:rsidR="00A46F53" w:rsidRPr="00370993" w:rsidRDefault="00A46F53" w:rsidP="00A46F53">
      <w:pPr>
        <w:spacing w:line="276" w:lineRule="auto"/>
        <w:jc w:val="center"/>
        <w:rPr>
          <w:rFonts w:ascii="Cambria" w:eastAsia="Calibri" w:hAnsi="Cambria" w:cstheme="minorHAnsi"/>
          <w:sz w:val="22"/>
          <w:szCs w:val="22"/>
        </w:rPr>
      </w:pPr>
      <w:r w:rsidRPr="00370993">
        <w:rPr>
          <w:rFonts w:ascii="Cambria" w:eastAsia="Calibri" w:hAnsi="Cambria" w:cstheme="minorHAnsi"/>
          <w:sz w:val="22"/>
          <w:szCs w:val="22"/>
        </w:rPr>
        <w:t>§ 3</w:t>
      </w:r>
    </w:p>
    <w:p w14:paraId="09336DCD" w14:textId="77777777" w:rsidR="006C1DBA" w:rsidRPr="00370993" w:rsidRDefault="00E86557" w:rsidP="00A46F53">
      <w:pPr>
        <w:spacing w:line="276" w:lineRule="auto"/>
        <w:jc w:val="center"/>
        <w:rPr>
          <w:rFonts w:ascii="Cambria" w:eastAsia="Calibri" w:hAnsi="Cambria" w:cstheme="minorHAnsi"/>
          <w:sz w:val="22"/>
          <w:szCs w:val="22"/>
        </w:rPr>
      </w:pPr>
      <w:r w:rsidRPr="00370993">
        <w:rPr>
          <w:rFonts w:ascii="Cambria" w:eastAsia="Calibri" w:hAnsi="Cambria" w:cstheme="minorHAnsi"/>
          <w:sz w:val="22"/>
          <w:szCs w:val="22"/>
        </w:rPr>
        <w:t>WARTOŚĆ UMOWY</w:t>
      </w:r>
    </w:p>
    <w:p w14:paraId="150800FB" w14:textId="77777777" w:rsidR="00F11D4F" w:rsidRPr="00370993" w:rsidRDefault="009E1FD2" w:rsidP="003D00CB">
      <w:pPr>
        <w:pStyle w:val="Akapitzlist"/>
        <w:numPr>
          <w:ilvl w:val="0"/>
          <w:numId w:val="58"/>
        </w:numPr>
        <w:spacing w:line="276" w:lineRule="auto"/>
        <w:jc w:val="both"/>
        <w:rPr>
          <w:rFonts w:ascii="Cambria" w:eastAsia="Calibri" w:hAnsi="Cambria" w:cstheme="minorHAnsi"/>
        </w:rPr>
      </w:pPr>
      <w:r w:rsidRPr="00370993">
        <w:rPr>
          <w:rFonts w:ascii="Cambria" w:eastAsia="Calibri" w:hAnsi="Cambria" w:cstheme="minorHAnsi"/>
        </w:rPr>
        <w:t xml:space="preserve">Wartość umowy wynosi …………………………………… zł brutto (słownie: ………………………………… złotych brutto) </w:t>
      </w:r>
      <w:r w:rsidR="00BF562A" w:rsidRPr="00370993">
        <w:rPr>
          <w:rFonts w:ascii="Cambria" w:eastAsia="Calibri" w:hAnsi="Cambria" w:cstheme="minorHAnsi"/>
        </w:rPr>
        <w:t xml:space="preserve">w tym ………….. zł netto oraz …………….zł VAT </w:t>
      </w:r>
      <w:r w:rsidRPr="00370993">
        <w:rPr>
          <w:rFonts w:ascii="Cambria" w:eastAsia="Calibri" w:hAnsi="Cambria" w:cstheme="minorHAnsi"/>
        </w:rPr>
        <w:t>i obejmuje wszelkie koszty związane z</w:t>
      </w:r>
      <w:r w:rsidR="00964340" w:rsidRPr="00370993">
        <w:rPr>
          <w:rFonts w:ascii="Cambria" w:eastAsia="Calibri" w:hAnsi="Cambria" w:cstheme="minorHAnsi"/>
        </w:rPr>
        <w:t> </w:t>
      </w:r>
    </w:p>
    <w:p w14:paraId="6F1A56CD" w14:textId="2EA8A8AD" w:rsidR="009E1FD2" w:rsidRPr="00370993" w:rsidRDefault="009E1FD2" w:rsidP="003D00CB">
      <w:pPr>
        <w:pStyle w:val="Akapitzlist"/>
        <w:numPr>
          <w:ilvl w:val="0"/>
          <w:numId w:val="58"/>
        </w:numPr>
        <w:spacing w:line="276" w:lineRule="auto"/>
        <w:jc w:val="both"/>
        <w:rPr>
          <w:rFonts w:ascii="Cambria" w:eastAsia="Calibri" w:hAnsi="Cambria" w:cstheme="minorHAnsi"/>
        </w:rPr>
      </w:pPr>
      <w:r w:rsidRPr="00370993">
        <w:rPr>
          <w:rFonts w:ascii="Cambria" w:eastAsia="Calibri" w:hAnsi="Cambria" w:cstheme="minorHAnsi"/>
        </w:rPr>
        <w:lastRenderedPageBreak/>
        <w:t>wykonaniem zamówienia oraz z warunkami stawianymi przez Zamawiającego, w tym podatek VAT wg stawki zgodnej z obowiązującymi przepisami.</w:t>
      </w:r>
      <w:r w:rsidR="00684FD4" w:rsidRPr="00370993">
        <w:rPr>
          <w:rFonts w:ascii="Cambria" w:eastAsia="Calibri" w:hAnsi="Cambria" w:cstheme="minorHAnsi"/>
        </w:rPr>
        <w:t xml:space="preserve"> Ceny jednostkowe brutto zawarte są w załączniku nr 2 do umowy.</w:t>
      </w:r>
    </w:p>
    <w:p w14:paraId="6080EA76" w14:textId="77777777" w:rsidR="009E1FD2" w:rsidRPr="00370993" w:rsidRDefault="009E1FD2" w:rsidP="003D00CB">
      <w:pPr>
        <w:pStyle w:val="Akapitzlist"/>
        <w:numPr>
          <w:ilvl w:val="0"/>
          <w:numId w:val="58"/>
        </w:numPr>
        <w:spacing w:line="276" w:lineRule="auto"/>
        <w:jc w:val="both"/>
        <w:rPr>
          <w:rFonts w:ascii="Cambria" w:eastAsia="Calibri" w:hAnsi="Cambria" w:cstheme="minorHAnsi"/>
        </w:rPr>
      </w:pPr>
      <w:r w:rsidRPr="00370993">
        <w:rPr>
          <w:rFonts w:ascii="Cambria" w:eastAsia="Calibri" w:hAnsi="Cambria" w:cstheme="minorHAnsi"/>
        </w:rPr>
        <w:t>Zamawiający nie udziela zaliczek.</w:t>
      </w:r>
    </w:p>
    <w:p w14:paraId="4CAF9199" w14:textId="77777777" w:rsidR="009E1FD2" w:rsidRPr="00370993" w:rsidRDefault="009E1FD2" w:rsidP="006C1DBA">
      <w:pPr>
        <w:pStyle w:val="Akapitzlist"/>
        <w:spacing w:after="0" w:line="276" w:lineRule="auto"/>
        <w:ind w:left="705"/>
        <w:jc w:val="both"/>
        <w:rPr>
          <w:rFonts w:ascii="Cambria" w:eastAsia="Calibri" w:hAnsi="Cambria" w:cstheme="minorHAnsi"/>
        </w:rPr>
      </w:pPr>
    </w:p>
    <w:p w14:paraId="06718788" w14:textId="77777777" w:rsidR="006C1DBA" w:rsidRPr="00370993" w:rsidRDefault="006C1DBA" w:rsidP="006C1DBA">
      <w:pPr>
        <w:spacing w:line="276" w:lineRule="auto"/>
        <w:jc w:val="center"/>
        <w:rPr>
          <w:rFonts w:ascii="Cambria" w:eastAsia="Calibri" w:hAnsi="Cambria" w:cstheme="minorHAnsi"/>
          <w:sz w:val="22"/>
          <w:szCs w:val="22"/>
        </w:rPr>
      </w:pPr>
      <w:r w:rsidRPr="00370993">
        <w:rPr>
          <w:rFonts w:ascii="Cambria" w:eastAsia="Calibri" w:hAnsi="Cambria" w:cstheme="minorHAnsi"/>
          <w:sz w:val="22"/>
          <w:szCs w:val="22"/>
        </w:rPr>
        <w:t>§4</w:t>
      </w:r>
    </w:p>
    <w:p w14:paraId="4C6923ED" w14:textId="77777777" w:rsidR="006C1DBA" w:rsidRPr="00370993" w:rsidRDefault="00107CAA" w:rsidP="006C1DBA">
      <w:pPr>
        <w:spacing w:line="276" w:lineRule="auto"/>
        <w:jc w:val="center"/>
        <w:rPr>
          <w:rFonts w:ascii="Cambria" w:eastAsia="Calibri" w:hAnsi="Cambria" w:cstheme="minorHAnsi"/>
          <w:sz w:val="22"/>
          <w:szCs w:val="22"/>
        </w:rPr>
      </w:pPr>
      <w:r w:rsidRPr="00370993">
        <w:rPr>
          <w:rFonts w:ascii="Cambria" w:eastAsia="Calibri" w:hAnsi="Cambria" w:cstheme="minorHAnsi"/>
          <w:sz w:val="22"/>
          <w:szCs w:val="22"/>
        </w:rPr>
        <w:t xml:space="preserve">WARUNKI SZCZEGÓŁOWE DOTYCZĄCE PRZEDMIOTU </w:t>
      </w:r>
      <w:r w:rsidR="00684FD4" w:rsidRPr="00370993">
        <w:rPr>
          <w:rFonts w:ascii="Cambria" w:eastAsia="Calibri" w:hAnsi="Cambria" w:cstheme="minorHAnsi"/>
          <w:sz w:val="22"/>
          <w:szCs w:val="22"/>
        </w:rPr>
        <w:t>UMOWY</w:t>
      </w:r>
    </w:p>
    <w:p w14:paraId="78942BC9" w14:textId="77777777" w:rsidR="006C1DBA" w:rsidRPr="00370993" w:rsidRDefault="006C1DBA" w:rsidP="003D00CB">
      <w:pPr>
        <w:widowControl w:val="0"/>
        <w:numPr>
          <w:ilvl w:val="0"/>
          <w:numId w:val="19"/>
        </w:numPr>
        <w:tabs>
          <w:tab w:val="clear" w:pos="27"/>
          <w:tab w:val="num" w:pos="0"/>
        </w:tabs>
        <w:suppressAutoHyphens/>
        <w:autoSpaceDN w:val="0"/>
        <w:snapToGrid w:val="0"/>
        <w:spacing w:line="276" w:lineRule="auto"/>
        <w:ind w:left="284" w:hanging="284"/>
        <w:jc w:val="both"/>
        <w:textAlignment w:val="baseline"/>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 xml:space="preserve">W przypadku gdy skany mają niską jakość (zła czytelność, złe wykadrowanie, </w:t>
      </w:r>
      <w:proofErr w:type="spellStart"/>
      <w:r w:rsidRPr="00370993">
        <w:rPr>
          <w:rFonts w:ascii="Cambria" w:eastAsia="Arial Unicode MS" w:hAnsi="Cambria" w:cs="Times New Roman"/>
          <w:kern w:val="3"/>
          <w:sz w:val="22"/>
          <w:szCs w:val="22"/>
          <w:lang w:eastAsia="ar-SA"/>
        </w:rPr>
        <w:t>wypłaszczenie</w:t>
      </w:r>
      <w:proofErr w:type="spellEnd"/>
      <w:r w:rsidRPr="00370993">
        <w:rPr>
          <w:rFonts w:ascii="Cambria" w:eastAsia="Arial Unicode MS" w:hAnsi="Cambria" w:cs="Times New Roman"/>
          <w:kern w:val="3"/>
          <w:sz w:val="22"/>
          <w:szCs w:val="22"/>
          <w:lang w:eastAsia="ar-SA"/>
        </w:rPr>
        <w:t xml:space="preserve"> lub inne wady) Zamawiający ma prawo nie przyjąć ich i domagać się powtórnego wykonania usługi przy użyciu innych ustawień, ale tylko w zakresie możliwości technicznych sprzętu zadeklarowanego do użytku przez Wykonawcę w ofercie.</w:t>
      </w:r>
    </w:p>
    <w:p w14:paraId="6760C56A" w14:textId="77777777" w:rsidR="006C1DBA" w:rsidRPr="00370993" w:rsidRDefault="006C1DBA" w:rsidP="003D00CB">
      <w:pPr>
        <w:widowControl w:val="0"/>
        <w:numPr>
          <w:ilvl w:val="0"/>
          <w:numId w:val="19"/>
        </w:numPr>
        <w:tabs>
          <w:tab w:val="clear" w:pos="27"/>
          <w:tab w:val="num" w:pos="0"/>
        </w:tabs>
        <w:suppressAutoHyphens/>
        <w:autoSpaceDN w:val="0"/>
        <w:snapToGrid w:val="0"/>
        <w:spacing w:line="276" w:lineRule="auto"/>
        <w:ind w:left="284" w:hanging="284"/>
        <w:jc w:val="both"/>
        <w:textAlignment w:val="baseline"/>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W przypadku gdy zbiory przeznaczone do digitalizacji posiadają dużą wartość materialną lub kulturową albo są często używane zamawiający może wymagać, żeby ich digitalizacja odbywała się pod ciągłym lub wyrywkowym nadzorem przedstawiciela Zamawiającego. Decyzja o zakwalifikowaniu materiału do tej kategorii i wyborze sposobu nadzoru należy do Zamawiającego.</w:t>
      </w:r>
    </w:p>
    <w:p w14:paraId="0682560B" w14:textId="77777777" w:rsidR="006C1DBA" w:rsidRPr="00370993" w:rsidRDefault="006C1DBA" w:rsidP="003D00CB">
      <w:pPr>
        <w:widowControl w:val="0"/>
        <w:numPr>
          <w:ilvl w:val="0"/>
          <w:numId w:val="19"/>
        </w:numPr>
        <w:tabs>
          <w:tab w:val="clear" w:pos="27"/>
          <w:tab w:val="num" w:pos="0"/>
        </w:tabs>
        <w:suppressAutoHyphens/>
        <w:autoSpaceDN w:val="0"/>
        <w:snapToGrid w:val="0"/>
        <w:spacing w:line="276" w:lineRule="auto"/>
        <w:ind w:left="284" w:hanging="284"/>
        <w:jc w:val="both"/>
        <w:textAlignment w:val="baseline"/>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Zbiory opisane w poprzednim punkcie zostaną dostarczane wykonawcy tylko na czas pracy nad nimi i</w:t>
      </w:r>
      <w:r w:rsidR="00596562" w:rsidRPr="00370993">
        <w:rPr>
          <w:rFonts w:ascii="Cambria" w:eastAsia="Arial Unicode MS" w:hAnsi="Cambria" w:cs="Times New Roman"/>
          <w:kern w:val="3"/>
          <w:sz w:val="22"/>
          <w:szCs w:val="22"/>
          <w:lang w:eastAsia="ar-SA"/>
        </w:rPr>
        <w:t> </w:t>
      </w:r>
      <w:r w:rsidRPr="00370993">
        <w:rPr>
          <w:rFonts w:ascii="Cambria" w:eastAsia="Arial Unicode MS" w:hAnsi="Cambria" w:cs="Times New Roman"/>
          <w:kern w:val="3"/>
          <w:sz w:val="22"/>
          <w:szCs w:val="22"/>
          <w:lang w:eastAsia="ar-SA"/>
        </w:rPr>
        <w:t>będą zabierane gdy przestają być wykorzystywane. W przypadku zbiorów o mniejszej wartości Zamawiający może ustalić zasady określające mniejszy stopień nadzoru.</w:t>
      </w:r>
    </w:p>
    <w:p w14:paraId="512B9200" w14:textId="77777777" w:rsidR="006C1DBA" w:rsidRPr="00370993" w:rsidRDefault="006C1DBA" w:rsidP="003D00CB">
      <w:pPr>
        <w:widowControl w:val="0"/>
        <w:numPr>
          <w:ilvl w:val="0"/>
          <w:numId w:val="19"/>
        </w:numPr>
        <w:tabs>
          <w:tab w:val="clear" w:pos="27"/>
          <w:tab w:val="num" w:pos="0"/>
        </w:tabs>
        <w:suppressAutoHyphens/>
        <w:autoSpaceDN w:val="0"/>
        <w:snapToGrid w:val="0"/>
        <w:spacing w:line="276" w:lineRule="auto"/>
        <w:ind w:left="284" w:hanging="284"/>
        <w:jc w:val="both"/>
        <w:textAlignment w:val="baseline"/>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 xml:space="preserve">Zamawiający ma prawo do kontroli każdego etapu digitalizacji który wymaga fizycznej obecności </w:t>
      </w:r>
      <w:proofErr w:type="spellStart"/>
      <w:r w:rsidRPr="00370993">
        <w:rPr>
          <w:rFonts w:ascii="Cambria" w:eastAsia="Arial Unicode MS" w:hAnsi="Cambria" w:cs="Times New Roman"/>
          <w:kern w:val="3"/>
          <w:sz w:val="22"/>
          <w:szCs w:val="22"/>
          <w:lang w:eastAsia="ar-SA"/>
        </w:rPr>
        <w:t>digitalizowanych</w:t>
      </w:r>
      <w:proofErr w:type="spellEnd"/>
      <w:r w:rsidRPr="00370993">
        <w:rPr>
          <w:rFonts w:ascii="Cambria" w:eastAsia="Arial Unicode MS" w:hAnsi="Cambria" w:cs="Times New Roman"/>
          <w:kern w:val="3"/>
          <w:sz w:val="22"/>
          <w:szCs w:val="22"/>
          <w:lang w:eastAsia="ar-SA"/>
        </w:rPr>
        <w:t xml:space="preserve"> zbiorów powierzonych wykonawcy na czas skanowania przez Zamawiającego polegającej na osobistej obserwacji procesu digitalizacji przez przedstawiciela Zamawiającego, który w</w:t>
      </w:r>
      <w:r w:rsidR="00596562" w:rsidRPr="00370993">
        <w:rPr>
          <w:rFonts w:ascii="Cambria" w:eastAsia="Arial Unicode MS" w:hAnsi="Cambria" w:cs="Times New Roman"/>
          <w:kern w:val="3"/>
          <w:sz w:val="22"/>
          <w:szCs w:val="22"/>
          <w:lang w:eastAsia="ar-SA"/>
        </w:rPr>
        <w:t> </w:t>
      </w:r>
      <w:r w:rsidRPr="00370993">
        <w:rPr>
          <w:rFonts w:ascii="Cambria" w:eastAsia="Arial Unicode MS" w:hAnsi="Cambria" w:cs="Times New Roman"/>
          <w:kern w:val="3"/>
          <w:sz w:val="22"/>
          <w:szCs w:val="22"/>
          <w:lang w:eastAsia="ar-SA"/>
        </w:rPr>
        <w:t>razie wątpliwości może dokonywać pomiarów i zadawać pytania osobom wykonującym digitalizację.</w:t>
      </w:r>
    </w:p>
    <w:p w14:paraId="0F8CF813" w14:textId="77777777" w:rsidR="006C1DBA" w:rsidRPr="00370993" w:rsidRDefault="006C1DBA" w:rsidP="003D00CB">
      <w:pPr>
        <w:widowControl w:val="0"/>
        <w:numPr>
          <w:ilvl w:val="0"/>
          <w:numId w:val="19"/>
        </w:numPr>
        <w:tabs>
          <w:tab w:val="clear" w:pos="27"/>
          <w:tab w:val="num" w:pos="0"/>
        </w:tabs>
        <w:suppressAutoHyphens/>
        <w:autoSpaceDN w:val="0"/>
        <w:snapToGrid w:val="0"/>
        <w:spacing w:line="276" w:lineRule="auto"/>
        <w:ind w:left="284" w:hanging="284"/>
        <w:jc w:val="both"/>
        <w:textAlignment w:val="baseline"/>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 xml:space="preserve">W przypadku stwierdzenia używania sprzętu o parametrach niezgodnych z zaoferowanymi, procedur niezgodnych z wymaganiami Zamawiającego lub spowodowania uszkodzeń </w:t>
      </w:r>
      <w:proofErr w:type="spellStart"/>
      <w:r w:rsidRPr="00370993">
        <w:rPr>
          <w:rFonts w:ascii="Cambria" w:eastAsia="Arial Unicode MS" w:hAnsi="Cambria" w:cs="Times New Roman"/>
          <w:kern w:val="3"/>
          <w:sz w:val="22"/>
          <w:szCs w:val="22"/>
          <w:lang w:eastAsia="ar-SA"/>
        </w:rPr>
        <w:t>digitalizowanych</w:t>
      </w:r>
      <w:proofErr w:type="spellEnd"/>
      <w:r w:rsidRPr="00370993">
        <w:rPr>
          <w:rFonts w:ascii="Cambria" w:eastAsia="Arial Unicode MS" w:hAnsi="Cambria" w:cs="Times New Roman"/>
          <w:kern w:val="3"/>
          <w:sz w:val="22"/>
          <w:szCs w:val="22"/>
          <w:lang w:eastAsia="ar-SA"/>
        </w:rPr>
        <w:t xml:space="preserve"> zbiorów Zamawiający ma prawo wstrzymać digitalizację do czasu usunięcia uchybień i dokonania napraw na koszt Wykonawcy przez specjalistę wskazanego przez Zamawiającego. </w:t>
      </w:r>
    </w:p>
    <w:p w14:paraId="2E159DDC" w14:textId="77777777" w:rsidR="006C1DBA" w:rsidRPr="00370993" w:rsidRDefault="006C1DBA" w:rsidP="006C1DBA">
      <w:pPr>
        <w:spacing w:line="276" w:lineRule="auto"/>
        <w:jc w:val="center"/>
        <w:rPr>
          <w:rFonts w:ascii="Cambria" w:eastAsia="Calibri" w:hAnsi="Cambria" w:cstheme="minorHAnsi"/>
          <w:sz w:val="22"/>
          <w:szCs w:val="22"/>
        </w:rPr>
      </w:pPr>
    </w:p>
    <w:p w14:paraId="0E55DA2A" w14:textId="77777777" w:rsidR="006C1DBA" w:rsidRPr="00370993" w:rsidRDefault="006C1DBA" w:rsidP="006C1DBA">
      <w:pPr>
        <w:spacing w:line="276" w:lineRule="auto"/>
        <w:jc w:val="center"/>
        <w:rPr>
          <w:rFonts w:ascii="Cambria" w:eastAsia="Calibri" w:hAnsi="Cambria" w:cstheme="minorHAnsi"/>
          <w:sz w:val="22"/>
          <w:szCs w:val="22"/>
        </w:rPr>
      </w:pPr>
    </w:p>
    <w:p w14:paraId="0E9F3D8D" w14:textId="77777777" w:rsidR="006C1DBA" w:rsidRPr="00370993" w:rsidRDefault="006C1DBA" w:rsidP="006C1DBA">
      <w:pPr>
        <w:spacing w:line="276" w:lineRule="auto"/>
        <w:jc w:val="center"/>
        <w:rPr>
          <w:rFonts w:ascii="Cambria" w:eastAsia="Calibri" w:hAnsi="Cambria" w:cstheme="minorHAnsi"/>
          <w:sz w:val="22"/>
          <w:szCs w:val="22"/>
        </w:rPr>
      </w:pPr>
      <w:r w:rsidRPr="00370993">
        <w:rPr>
          <w:rFonts w:ascii="Cambria" w:eastAsia="Calibri" w:hAnsi="Cambria" w:cstheme="minorHAnsi"/>
          <w:sz w:val="22"/>
          <w:szCs w:val="22"/>
        </w:rPr>
        <w:t>§5</w:t>
      </w:r>
    </w:p>
    <w:p w14:paraId="0E08F7DB" w14:textId="77777777" w:rsidR="006C1DBA" w:rsidRPr="00370993" w:rsidRDefault="00107CAA" w:rsidP="006C1DBA">
      <w:pPr>
        <w:spacing w:line="276" w:lineRule="auto"/>
        <w:jc w:val="center"/>
        <w:rPr>
          <w:rFonts w:ascii="Cambria" w:eastAsia="Calibri" w:hAnsi="Cambria" w:cstheme="minorHAnsi"/>
          <w:sz w:val="22"/>
          <w:szCs w:val="22"/>
        </w:rPr>
      </w:pPr>
      <w:r w:rsidRPr="00370993">
        <w:rPr>
          <w:rFonts w:ascii="Cambria" w:eastAsia="Calibri" w:hAnsi="Cambria" w:cstheme="minorHAnsi"/>
          <w:sz w:val="22"/>
          <w:szCs w:val="22"/>
        </w:rPr>
        <w:t>OKRES GWARANCJI</w:t>
      </w:r>
    </w:p>
    <w:p w14:paraId="091957CA" w14:textId="175BC240" w:rsidR="006C1DBA" w:rsidRPr="00370993" w:rsidRDefault="006C1DBA" w:rsidP="003D00CB">
      <w:pPr>
        <w:widowControl w:val="0"/>
        <w:numPr>
          <w:ilvl w:val="0"/>
          <w:numId w:val="68"/>
        </w:numPr>
        <w:suppressAutoHyphens/>
        <w:autoSpaceDN w:val="0"/>
        <w:snapToGrid w:val="0"/>
        <w:spacing w:line="276" w:lineRule="auto"/>
        <w:ind w:left="284" w:hanging="284"/>
        <w:jc w:val="both"/>
        <w:textAlignment w:val="baseline"/>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Wykonawca udziela gwarancji jakości na zapisane dyski magnetyczne</w:t>
      </w:r>
      <w:r w:rsidR="00D94E2C" w:rsidRPr="00370993">
        <w:rPr>
          <w:rFonts w:ascii="Cambria" w:eastAsia="Arial Unicode MS" w:hAnsi="Cambria" w:cs="Times New Roman"/>
          <w:kern w:val="3"/>
          <w:sz w:val="22"/>
          <w:szCs w:val="22"/>
          <w:lang w:eastAsia="ar-SA"/>
        </w:rPr>
        <w:t>, tzn. zarówno</w:t>
      </w:r>
      <w:r w:rsidR="007155D4" w:rsidRPr="00370993">
        <w:rPr>
          <w:rFonts w:ascii="Cambria" w:eastAsia="Arial Unicode MS" w:hAnsi="Cambria" w:cs="Times New Roman"/>
          <w:kern w:val="3"/>
          <w:sz w:val="22"/>
          <w:szCs w:val="22"/>
          <w:lang w:eastAsia="ar-SA"/>
        </w:rPr>
        <w:t xml:space="preserve"> na</w:t>
      </w:r>
      <w:r w:rsidR="00D94E2C" w:rsidRPr="00370993">
        <w:rPr>
          <w:rFonts w:ascii="Cambria" w:eastAsia="Arial Unicode MS" w:hAnsi="Cambria" w:cs="Times New Roman"/>
          <w:kern w:val="3"/>
          <w:sz w:val="22"/>
          <w:szCs w:val="22"/>
          <w:lang w:eastAsia="ar-SA"/>
        </w:rPr>
        <w:t xml:space="preserve"> dyski jak i ich zawartość</w:t>
      </w:r>
      <w:r w:rsidRPr="00370993">
        <w:rPr>
          <w:rFonts w:ascii="Cambria" w:eastAsia="Arial Unicode MS" w:hAnsi="Cambria" w:cs="Times New Roman"/>
          <w:kern w:val="3"/>
          <w:sz w:val="22"/>
          <w:szCs w:val="22"/>
          <w:lang w:eastAsia="ar-SA"/>
        </w:rPr>
        <w:t xml:space="preserve"> na okres </w:t>
      </w:r>
      <w:r w:rsidRPr="00370993">
        <w:rPr>
          <w:rFonts w:ascii="Cambria" w:eastAsia="Arial Unicode MS" w:hAnsi="Cambria" w:cs="Times New Roman"/>
          <w:b/>
          <w:kern w:val="3"/>
          <w:sz w:val="22"/>
          <w:szCs w:val="22"/>
          <w:lang w:eastAsia="ar-SA"/>
        </w:rPr>
        <w:t>36 miesięcy</w:t>
      </w:r>
      <w:r w:rsidRPr="00370993">
        <w:rPr>
          <w:rFonts w:ascii="Cambria" w:eastAsia="Arial Unicode MS" w:hAnsi="Cambria" w:cs="Times New Roman"/>
          <w:kern w:val="3"/>
          <w:sz w:val="22"/>
          <w:szCs w:val="22"/>
          <w:lang w:eastAsia="ar-SA"/>
        </w:rPr>
        <w:t xml:space="preserve"> liczony od dnia podpisania Protokołu zdawczo-odbiorczego (</w:t>
      </w:r>
      <w:r w:rsidRPr="00370993">
        <w:rPr>
          <w:rFonts w:ascii="Cambria" w:eastAsia="Arial Unicode MS" w:hAnsi="Cambria" w:cs="Times New Roman"/>
          <w:kern w:val="3"/>
          <w:sz w:val="22"/>
          <w:szCs w:val="22"/>
          <w:u w:val="single"/>
          <w:lang w:eastAsia="ar-SA"/>
        </w:rPr>
        <w:t>Załącznik nr 6 do SIWZ/ Załącznik nr 3 do umowy</w:t>
      </w:r>
      <w:r w:rsidRPr="00370993">
        <w:rPr>
          <w:rFonts w:ascii="Cambria" w:eastAsia="Arial Unicode MS" w:hAnsi="Cambria" w:cs="Times New Roman"/>
          <w:kern w:val="3"/>
          <w:sz w:val="22"/>
          <w:szCs w:val="22"/>
          <w:lang w:eastAsia="ar-SA"/>
        </w:rPr>
        <w:t>).</w:t>
      </w:r>
    </w:p>
    <w:p w14:paraId="2C49A1F2" w14:textId="77777777" w:rsidR="006C1DBA" w:rsidRPr="00370993" w:rsidRDefault="006C1DBA" w:rsidP="003D00CB">
      <w:pPr>
        <w:widowControl w:val="0"/>
        <w:numPr>
          <w:ilvl w:val="0"/>
          <w:numId w:val="68"/>
        </w:numPr>
        <w:suppressAutoHyphens/>
        <w:autoSpaceDN w:val="0"/>
        <w:snapToGrid w:val="0"/>
        <w:spacing w:line="276" w:lineRule="auto"/>
        <w:ind w:left="284" w:hanging="284"/>
        <w:jc w:val="both"/>
        <w:textAlignment w:val="baseline"/>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W całym okresie gwarancji za wykonywaną usługę Zamawiający może przeprowadzać dodatkowe czynności sprawdzające wykonane kopie cyfrowe. Reklamacje dotyczące</w:t>
      </w:r>
      <w:r w:rsidR="00FF424B" w:rsidRPr="00370993">
        <w:rPr>
          <w:rFonts w:ascii="Cambria" w:eastAsia="Arial Unicode MS" w:hAnsi="Cambria" w:cs="Times New Roman"/>
          <w:kern w:val="3"/>
          <w:sz w:val="22"/>
          <w:szCs w:val="22"/>
          <w:lang w:eastAsia="ar-SA"/>
        </w:rPr>
        <w:t xml:space="preserve"> w szczególności</w:t>
      </w:r>
      <w:r w:rsidRPr="00370993">
        <w:rPr>
          <w:rFonts w:ascii="Cambria" w:eastAsia="Arial Unicode MS" w:hAnsi="Cambria" w:cs="Times New Roman"/>
          <w:kern w:val="3"/>
          <w:sz w:val="22"/>
          <w:szCs w:val="22"/>
          <w:lang w:eastAsia="ar-SA"/>
        </w:rPr>
        <w:t xml:space="preserve">: brakujących stron w strukturze </w:t>
      </w:r>
      <w:proofErr w:type="spellStart"/>
      <w:r w:rsidRPr="00370993">
        <w:rPr>
          <w:rFonts w:ascii="Cambria" w:eastAsia="Arial Unicode MS" w:hAnsi="Cambria" w:cs="Times New Roman"/>
          <w:kern w:val="3"/>
          <w:sz w:val="22"/>
          <w:szCs w:val="22"/>
          <w:lang w:eastAsia="ar-SA"/>
        </w:rPr>
        <w:t>zdigitalizowanego</w:t>
      </w:r>
      <w:proofErr w:type="spellEnd"/>
      <w:r w:rsidRPr="00370993">
        <w:rPr>
          <w:rFonts w:ascii="Cambria" w:eastAsia="Arial Unicode MS" w:hAnsi="Cambria" w:cs="Times New Roman"/>
          <w:kern w:val="3"/>
          <w:sz w:val="22"/>
          <w:szCs w:val="22"/>
          <w:lang w:eastAsia="ar-SA"/>
        </w:rPr>
        <w:t xml:space="preserve"> obiektu, niedopasowanej rozdzielczości, złej jakości (ostrość, jasność, kontrast, przebicia, przebarwienia, OCR), innych usterek kopii lub nośników</w:t>
      </w:r>
      <w:r w:rsidR="00F740F7" w:rsidRPr="00370993">
        <w:rPr>
          <w:rFonts w:ascii="Cambria" w:eastAsia="Arial Unicode MS" w:hAnsi="Cambria" w:cs="Times New Roman"/>
          <w:kern w:val="3"/>
          <w:sz w:val="22"/>
          <w:szCs w:val="22"/>
          <w:lang w:eastAsia="ar-SA"/>
        </w:rPr>
        <w:t xml:space="preserve"> (stanowiących warunek zgodnie </w:t>
      </w:r>
      <w:r w:rsidRPr="00370993">
        <w:rPr>
          <w:rFonts w:ascii="Cambria" w:eastAsia="Arial Unicode MS" w:hAnsi="Cambria" w:cs="Times New Roman"/>
          <w:kern w:val="3"/>
          <w:sz w:val="22"/>
          <w:szCs w:val="22"/>
          <w:lang w:eastAsia="ar-SA"/>
        </w:rPr>
        <w:t>z</w:t>
      </w:r>
      <w:r w:rsidR="00F740F7" w:rsidRPr="00370993">
        <w:rPr>
          <w:rFonts w:ascii="Cambria" w:eastAsia="Arial Unicode MS" w:hAnsi="Cambria" w:cs="Times New Roman"/>
          <w:kern w:val="3"/>
          <w:sz w:val="22"/>
          <w:szCs w:val="22"/>
          <w:lang w:eastAsia="ar-SA"/>
        </w:rPr>
        <w:t> </w:t>
      </w:r>
      <w:r w:rsidRPr="00370993">
        <w:rPr>
          <w:rFonts w:ascii="Cambria" w:eastAsia="Arial Unicode MS" w:hAnsi="Cambria" w:cs="Times New Roman"/>
          <w:kern w:val="3"/>
          <w:sz w:val="22"/>
          <w:szCs w:val="22"/>
          <w:lang w:eastAsia="ar-SA"/>
        </w:rPr>
        <w:t xml:space="preserve">załącznikiem nr 1 do SIWZ) powinny zostać usunięte na koszt Wykonawcy w terminie do 30 dni od daty złożenia reklamacji. </w:t>
      </w:r>
    </w:p>
    <w:p w14:paraId="1FD69848" w14:textId="18291B37" w:rsidR="002E70F8" w:rsidRPr="00370993" w:rsidRDefault="002E70F8" w:rsidP="003D00CB">
      <w:pPr>
        <w:widowControl w:val="0"/>
        <w:numPr>
          <w:ilvl w:val="0"/>
          <w:numId w:val="68"/>
        </w:numPr>
        <w:suppressAutoHyphens/>
        <w:autoSpaceDN w:val="0"/>
        <w:snapToGrid w:val="0"/>
        <w:spacing w:line="276" w:lineRule="auto"/>
        <w:ind w:left="284" w:hanging="284"/>
        <w:jc w:val="both"/>
        <w:textAlignment w:val="baseline"/>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Reklamacje składane będą mailem na adres ……………….</w:t>
      </w:r>
      <w:r w:rsidR="00F24A08" w:rsidRPr="00370993">
        <w:rPr>
          <w:rFonts w:ascii="Cambria" w:eastAsia="Arial Unicode MS" w:hAnsi="Cambria" w:cs="Times New Roman"/>
          <w:kern w:val="3"/>
          <w:sz w:val="22"/>
          <w:szCs w:val="22"/>
          <w:lang w:eastAsia="ar-SA"/>
        </w:rPr>
        <w:t>.</w:t>
      </w:r>
    </w:p>
    <w:p w14:paraId="069CD40F" w14:textId="77777777" w:rsidR="00596562" w:rsidRPr="00370993" w:rsidRDefault="00596562" w:rsidP="006C1DBA">
      <w:pPr>
        <w:spacing w:line="276" w:lineRule="auto"/>
        <w:jc w:val="center"/>
        <w:rPr>
          <w:rFonts w:ascii="Cambria" w:eastAsia="Calibri" w:hAnsi="Cambria" w:cstheme="minorHAnsi"/>
          <w:sz w:val="22"/>
          <w:szCs w:val="22"/>
        </w:rPr>
      </w:pPr>
    </w:p>
    <w:p w14:paraId="497FE504" w14:textId="77777777" w:rsidR="006C1DBA" w:rsidRPr="00370993" w:rsidRDefault="006C1DBA" w:rsidP="006C1DBA">
      <w:pPr>
        <w:spacing w:line="276" w:lineRule="auto"/>
        <w:jc w:val="center"/>
        <w:rPr>
          <w:rFonts w:ascii="Cambria" w:eastAsia="Calibri" w:hAnsi="Cambria" w:cstheme="minorHAnsi"/>
          <w:sz w:val="22"/>
          <w:szCs w:val="22"/>
        </w:rPr>
      </w:pPr>
      <w:r w:rsidRPr="00370993">
        <w:rPr>
          <w:rFonts w:ascii="Cambria" w:eastAsia="Calibri" w:hAnsi="Cambria" w:cstheme="minorHAnsi"/>
          <w:sz w:val="22"/>
          <w:szCs w:val="22"/>
        </w:rPr>
        <w:t>§6</w:t>
      </w:r>
    </w:p>
    <w:p w14:paraId="4A81B2AE" w14:textId="77777777" w:rsidR="006C1DBA" w:rsidRPr="00370993" w:rsidRDefault="00107CAA" w:rsidP="006C1DBA">
      <w:pPr>
        <w:spacing w:line="276" w:lineRule="auto"/>
        <w:jc w:val="center"/>
        <w:rPr>
          <w:rFonts w:ascii="Cambria" w:eastAsia="Calibri" w:hAnsi="Cambria" w:cstheme="minorHAnsi"/>
          <w:sz w:val="22"/>
          <w:szCs w:val="22"/>
        </w:rPr>
      </w:pPr>
      <w:r w:rsidRPr="00370993">
        <w:rPr>
          <w:rFonts w:ascii="Cambria" w:eastAsia="Calibri" w:hAnsi="Cambria" w:cstheme="minorHAnsi"/>
          <w:sz w:val="22"/>
          <w:szCs w:val="22"/>
        </w:rPr>
        <w:t>TERMIN REALIZACJI ZAMÓWIENIA</w:t>
      </w:r>
    </w:p>
    <w:p w14:paraId="6CB08A16" w14:textId="0414F25E" w:rsidR="006C1DBA" w:rsidRPr="00370993" w:rsidRDefault="006C1DBA" w:rsidP="003D00CB">
      <w:pPr>
        <w:widowControl w:val="0"/>
        <w:numPr>
          <w:ilvl w:val="0"/>
          <w:numId w:val="71"/>
        </w:numPr>
        <w:tabs>
          <w:tab w:val="clear" w:pos="720"/>
        </w:tabs>
        <w:suppressAutoHyphens/>
        <w:autoSpaceDN w:val="0"/>
        <w:snapToGrid w:val="0"/>
        <w:spacing w:line="276" w:lineRule="auto"/>
        <w:ind w:left="284"/>
        <w:jc w:val="both"/>
        <w:textAlignment w:val="baseline"/>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lastRenderedPageBreak/>
        <w:t>Zamówienie – Skany łącznie z OCR tam gdzie jest wymagany i zapisem powinny być wykonane w ciągu</w:t>
      </w:r>
      <w:r w:rsidR="007C0380" w:rsidRPr="00370993">
        <w:rPr>
          <w:rFonts w:ascii="Cambria" w:eastAsia="Arial Unicode MS" w:hAnsi="Cambria" w:cs="Times New Roman"/>
          <w:kern w:val="3"/>
          <w:sz w:val="22"/>
          <w:szCs w:val="22"/>
          <w:lang w:eastAsia="ar-SA"/>
        </w:rPr>
        <w:t xml:space="preserve"> 24 </w:t>
      </w:r>
      <w:r w:rsidRPr="00370993">
        <w:rPr>
          <w:rFonts w:ascii="Cambria" w:eastAsia="Arial Unicode MS" w:hAnsi="Cambria" w:cs="Times New Roman"/>
          <w:kern w:val="3"/>
          <w:sz w:val="22"/>
          <w:szCs w:val="22"/>
          <w:lang w:eastAsia="ar-SA"/>
        </w:rPr>
        <w:t>miesięcy od</w:t>
      </w:r>
      <w:r w:rsidR="001A152C" w:rsidRPr="00370993">
        <w:rPr>
          <w:rFonts w:ascii="Cambria" w:eastAsia="Arial Unicode MS" w:hAnsi="Cambria" w:cs="Times New Roman"/>
          <w:kern w:val="3"/>
          <w:sz w:val="22"/>
          <w:szCs w:val="22"/>
          <w:lang w:eastAsia="ar-SA"/>
        </w:rPr>
        <w:t xml:space="preserve"> daty podpisania umowy</w:t>
      </w:r>
      <w:r w:rsidRPr="00370993">
        <w:rPr>
          <w:rFonts w:ascii="Cambria" w:eastAsia="Arial Unicode MS" w:hAnsi="Cambria" w:cs="Times New Roman"/>
          <w:kern w:val="3"/>
          <w:sz w:val="22"/>
          <w:szCs w:val="22"/>
          <w:lang w:eastAsia="ar-SA"/>
        </w:rPr>
        <w:t xml:space="preserve"> w ilościach tak dobranych, żeby zapewnić równomierny podział środków finansowych na poszczególne miesiące. O</w:t>
      </w:r>
      <w:r w:rsidR="00FF424B" w:rsidRPr="00370993">
        <w:rPr>
          <w:rFonts w:ascii="Cambria" w:eastAsia="Arial Unicode MS" w:hAnsi="Cambria" w:cs="Times New Roman"/>
          <w:kern w:val="3"/>
          <w:sz w:val="22"/>
          <w:szCs w:val="22"/>
          <w:lang w:eastAsia="ar-SA"/>
        </w:rPr>
        <w:t> </w:t>
      </w:r>
      <w:r w:rsidRPr="00370993">
        <w:rPr>
          <w:rFonts w:ascii="Cambria" w:eastAsia="Arial Unicode MS" w:hAnsi="Cambria" w:cs="Times New Roman"/>
          <w:kern w:val="3"/>
          <w:sz w:val="22"/>
          <w:szCs w:val="22"/>
          <w:lang w:eastAsia="ar-SA"/>
        </w:rPr>
        <w:t xml:space="preserve">proporcjach podziału pomiędzy poszczególne kategorie materiałów decyduje Zamawiający. </w:t>
      </w:r>
    </w:p>
    <w:p w14:paraId="4BAE55C4" w14:textId="77777777" w:rsidR="006C1DBA" w:rsidRPr="00370993" w:rsidRDefault="006C1DBA" w:rsidP="006C1DBA">
      <w:pPr>
        <w:widowControl w:val="0"/>
        <w:shd w:val="clear" w:color="auto" w:fill="FFFFFF"/>
        <w:suppressAutoHyphens/>
        <w:autoSpaceDN w:val="0"/>
        <w:spacing w:after="200" w:line="276" w:lineRule="auto"/>
        <w:textAlignment w:val="baseline"/>
        <w:rPr>
          <w:rFonts w:ascii="Cambria" w:eastAsia="Arial Unicode MS" w:hAnsi="Cambria" w:cs="Times New Roman"/>
          <w:b/>
          <w:kern w:val="3"/>
          <w:sz w:val="22"/>
          <w:szCs w:val="22"/>
          <w:lang w:eastAsia="ar-SA"/>
        </w:rPr>
      </w:pPr>
    </w:p>
    <w:p w14:paraId="7A1D3011" w14:textId="77777777" w:rsidR="006C1DBA" w:rsidRPr="00370993" w:rsidRDefault="006C1DBA" w:rsidP="006C1DBA">
      <w:pPr>
        <w:spacing w:line="276" w:lineRule="auto"/>
        <w:jc w:val="center"/>
        <w:rPr>
          <w:rFonts w:ascii="Cambria" w:eastAsia="Calibri" w:hAnsi="Cambria" w:cstheme="minorHAnsi"/>
          <w:sz w:val="22"/>
          <w:szCs w:val="22"/>
        </w:rPr>
      </w:pPr>
      <w:r w:rsidRPr="00370993">
        <w:rPr>
          <w:rFonts w:ascii="Cambria" w:eastAsia="Calibri" w:hAnsi="Cambria" w:cstheme="minorHAnsi"/>
          <w:sz w:val="22"/>
          <w:szCs w:val="22"/>
        </w:rPr>
        <w:t>§7</w:t>
      </w:r>
    </w:p>
    <w:p w14:paraId="4CCA03A5" w14:textId="77777777" w:rsidR="005E2372" w:rsidRPr="00370993" w:rsidRDefault="00596562" w:rsidP="005E2372">
      <w:pPr>
        <w:widowControl w:val="0"/>
        <w:suppressAutoHyphens/>
        <w:autoSpaceDN w:val="0"/>
        <w:spacing w:after="200" w:line="276" w:lineRule="auto"/>
        <w:ind w:left="284"/>
        <w:contextualSpacing/>
        <w:jc w:val="center"/>
        <w:textAlignment w:val="baseline"/>
        <w:rPr>
          <w:rFonts w:ascii="Cambria" w:eastAsia="Times New Roman" w:hAnsi="Cambria" w:cs="Times New Roman"/>
          <w:bCs/>
          <w:sz w:val="22"/>
          <w:szCs w:val="22"/>
          <w:lang w:eastAsia="ar-SA"/>
        </w:rPr>
      </w:pPr>
      <w:r w:rsidRPr="00370993">
        <w:rPr>
          <w:rFonts w:ascii="Cambria" w:eastAsia="Calibri" w:hAnsi="Cambria" w:cstheme="minorHAnsi"/>
          <w:sz w:val="22"/>
          <w:szCs w:val="22"/>
        </w:rPr>
        <w:t>MIEJSCE WYKONANIA ZAMÓWIENIA</w:t>
      </w:r>
    </w:p>
    <w:p w14:paraId="7CFABA5D" w14:textId="77777777" w:rsidR="006C1DBA" w:rsidRPr="00370993" w:rsidRDefault="006C1DBA" w:rsidP="003D00CB">
      <w:pPr>
        <w:widowControl w:val="0"/>
        <w:numPr>
          <w:ilvl w:val="0"/>
          <w:numId w:val="65"/>
        </w:numPr>
        <w:suppressAutoHyphens/>
        <w:autoSpaceDN w:val="0"/>
        <w:spacing w:after="200" w:line="276" w:lineRule="auto"/>
        <w:ind w:left="284" w:hanging="284"/>
        <w:contextualSpacing/>
        <w:jc w:val="both"/>
        <w:textAlignment w:val="baseline"/>
        <w:rPr>
          <w:rFonts w:ascii="Cambria" w:eastAsia="Times New Roman" w:hAnsi="Cambria" w:cs="Times New Roman"/>
          <w:bCs/>
          <w:sz w:val="22"/>
          <w:szCs w:val="22"/>
          <w:lang w:eastAsia="ar-SA"/>
        </w:rPr>
      </w:pPr>
      <w:r w:rsidRPr="00370993">
        <w:rPr>
          <w:rFonts w:ascii="Cambria" w:eastAsia="Times New Roman" w:hAnsi="Cambria" w:cs="Times New Roman"/>
          <w:bCs/>
          <w:sz w:val="22"/>
          <w:szCs w:val="22"/>
          <w:lang w:eastAsia="ar-SA"/>
        </w:rPr>
        <w:t>Wykonawca z którym zostanie podpisana umowa, zobowiązuje się do zorganizowania pracowni oraz</w:t>
      </w:r>
      <w:r w:rsidR="00F740F7" w:rsidRPr="00370993">
        <w:rPr>
          <w:rFonts w:ascii="Cambria" w:eastAsia="Times New Roman" w:hAnsi="Cambria" w:cs="Times New Roman"/>
          <w:bCs/>
          <w:sz w:val="22"/>
          <w:szCs w:val="22"/>
          <w:lang w:eastAsia="ar-SA"/>
        </w:rPr>
        <w:t xml:space="preserve"> </w:t>
      </w:r>
      <w:r w:rsidRPr="00370993">
        <w:rPr>
          <w:rFonts w:ascii="Cambria" w:eastAsia="Times New Roman" w:hAnsi="Cambria" w:cs="Times New Roman"/>
          <w:bCs/>
          <w:sz w:val="22"/>
          <w:szCs w:val="22"/>
          <w:lang w:eastAsia="ar-SA"/>
        </w:rPr>
        <w:t>do zainstalowania urządzeń potrzebnych do wykonania zamówienia wyłącznie na terenie Biblioteki Uniwersytetu Łódzkiego w ciągu 30 dni od dnia podpisania umowy.</w:t>
      </w:r>
    </w:p>
    <w:p w14:paraId="39CC716E" w14:textId="1D6B0B99" w:rsidR="006C1DBA" w:rsidRPr="00370993" w:rsidRDefault="006C1DBA" w:rsidP="003D00CB">
      <w:pPr>
        <w:widowControl w:val="0"/>
        <w:numPr>
          <w:ilvl w:val="0"/>
          <w:numId w:val="65"/>
        </w:numPr>
        <w:suppressAutoHyphens/>
        <w:autoSpaceDN w:val="0"/>
        <w:spacing w:after="200" w:line="276" w:lineRule="auto"/>
        <w:ind w:left="284" w:hanging="284"/>
        <w:contextualSpacing/>
        <w:jc w:val="both"/>
        <w:textAlignment w:val="baseline"/>
        <w:rPr>
          <w:rFonts w:ascii="Cambria" w:eastAsia="Times New Roman" w:hAnsi="Cambria" w:cs="Times New Roman"/>
          <w:sz w:val="22"/>
          <w:szCs w:val="22"/>
          <w:lang w:eastAsia="ar-SA"/>
        </w:rPr>
      </w:pPr>
      <w:r w:rsidRPr="00370993">
        <w:rPr>
          <w:rFonts w:ascii="Cambria" w:eastAsia="Times New Roman" w:hAnsi="Cambria" w:cs="Times New Roman"/>
          <w:bCs/>
          <w:sz w:val="22"/>
          <w:szCs w:val="22"/>
          <w:lang w:eastAsia="ar-SA"/>
        </w:rPr>
        <w:t xml:space="preserve">W związku z powyższym </w:t>
      </w:r>
      <w:r w:rsidR="00813BBD" w:rsidRPr="00370993">
        <w:rPr>
          <w:rFonts w:ascii="Cambria" w:eastAsia="Times New Roman" w:hAnsi="Cambria" w:cs="Times New Roman"/>
          <w:bCs/>
          <w:sz w:val="22"/>
          <w:szCs w:val="22"/>
          <w:lang w:eastAsia="ar-SA"/>
        </w:rPr>
        <w:t xml:space="preserve">Zamawiający udostępni pomieszczenie </w:t>
      </w:r>
      <w:r w:rsidRPr="00370993">
        <w:rPr>
          <w:rFonts w:ascii="Cambria" w:eastAsia="Times New Roman" w:hAnsi="Cambria" w:cs="Times New Roman"/>
          <w:bCs/>
          <w:sz w:val="22"/>
          <w:szCs w:val="22"/>
          <w:lang w:eastAsia="ar-SA"/>
        </w:rPr>
        <w:t>na terenie Biblioteki Uniwersytetu Łódzkiego</w:t>
      </w:r>
      <w:r w:rsidR="00A65FF3" w:rsidRPr="00370993">
        <w:rPr>
          <w:rFonts w:ascii="Cambria" w:eastAsia="Times New Roman" w:hAnsi="Cambria" w:cs="Times New Roman"/>
          <w:bCs/>
          <w:sz w:val="22"/>
          <w:szCs w:val="22"/>
          <w:lang w:eastAsia="ar-SA"/>
        </w:rPr>
        <w:t xml:space="preserve"> o powierzchni 30,9 m kwadratowego</w:t>
      </w:r>
      <w:r w:rsidR="00813BBD" w:rsidRPr="00370993">
        <w:rPr>
          <w:rFonts w:ascii="Cambria" w:eastAsia="Times New Roman" w:hAnsi="Cambria" w:cs="Times New Roman"/>
          <w:sz w:val="22"/>
          <w:szCs w:val="22"/>
          <w:lang w:eastAsia="ar-SA"/>
        </w:rPr>
        <w:t>. Wykonawca zobowiązany jest do ponoszenia kosztów eksploatacyjnych (</w:t>
      </w:r>
      <w:r w:rsidR="00BF562A" w:rsidRPr="00370993">
        <w:rPr>
          <w:rFonts w:ascii="Cambria" w:eastAsia="Times New Roman" w:hAnsi="Cambria" w:cs="Times New Roman"/>
          <w:sz w:val="22"/>
          <w:szCs w:val="22"/>
          <w:lang w:eastAsia="ar-SA"/>
        </w:rPr>
        <w:t>d</w:t>
      </w:r>
      <w:r w:rsidR="00813BBD" w:rsidRPr="00370993">
        <w:rPr>
          <w:rFonts w:ascii="Cambria" w:eastAsia="Times New Roman" w:hAnsi="Cambria" w:cs="Times New Roman"/>
          <w:sz w:val="22"/>
          <w:szCs w:val="22"/>
          <w:lang w:eastAsia="ar-SA"/>
        </w:rPr>
        <w:t>opłaty za prąd zgodnie ze zużyciem oraz sprzątanie pomieszczenia).</w:t>
      </w:r>
      <w:r w:rsidR="00BF562A" w:rsidRPr="00370993">
        <w:rPr>
          <w:rFonts w:ascii="Cambria" w:eastAsia="Times New Roman" w:hAnsi="Cambria" w:cs="Times New Roman"/>
          <w:sz w:val="22"/>
          <w:szCs w:val="22"/>
          <w:lang w:eastAsia="ar-SA"/>
        </w:rPr>
        <w:t xml:space="preserve"> Faktura za powyższe będzie wystawiana raz w miesiącu</w:t>
      </w:r>
      <w:r w:rsidR="00F24A08" w:rsidRPr="00370993">
        <w:rPr>
          <w:rFonts w:ascii="Cambria" w:eastAsia="Times New Roman" w:hAnsi="Cambria" w:cs="Times New Roman"/>
          <w:sz w:val="22"/>
          <w:szCs w:val="22"/>
          <w:lang w:eastAsia="ar-SA"/>
        </w:rPr>
        <w:t>.</w:t>
      </w:r>
    </w:p>
    <w:p w14:paraId="7328554F" w14:textId="77777777" w:rsidR="006C1DBA" w:rsidRPr="00370993" w:rsidRDefault="006C1DBA" w:rsidP="006C1DBA">
      <w:pPr>
        <w:spacing w:line="276" w:lineRule="auto"/>
        <w:jc w:val="center"/>
        <w:rPr>
          <w:rFonts w:ascii="Cambria" w:eastAsia="Calibri" w:hAnsi="Cambria" w:cstheme="minorHAnsi"/>
          <w:sz w:val="22"/>
          <w:szCs w:val="22"/>
        </w:rPr>
      </w:pPr>
    </w:p>
    <w:p w14:paraId="6D5DBB6C" w14:textId="77777777" w:rsidR="006C1DBA" w:rsidRPr="00370993" w:rsidRDefault="006C1DBA" w:rsidP="006C1DBA">
      <w:pPr>
        <w:spacing w:line="276" w:lineRule="auto"/>
        <w:jc w:val="center"/>
        <w:rPr>
          <w:rFonts w:ascii="Cambria" w:eastAsia="Calibri" w:hAnsi="Cambria" w:cstheme="minorHAnsi"/>
          <w:sz w:val="22"/>
          <w:szCs w:val="22"/>
        </w:rPr>
      </w:pPr>
      <w:r w:rsidRPr="00370993">
        <w:rPr>
          <w:rFonts w:ascii="Cambria" w:eastAsia="Calibri" w:hAnsi="Cambria" w:cstheme="minorHAnsi"/>
          <w:sz w:val="22"/>
          <w:szCs w:val="22"/>
        </w:rPr>
        <w:t>§8</w:t>
      </w:r>
    </w:p>
    <w:p w14:paraId="3FEC04A9" w14:textId="77777777" w:rsidR="006C1DBA" w:rsidRPr="00370993" w:rsidRDefault="009D29D5" w:rsidP="006C1DBA">
      <w:pPr>
        <w:spacing w:line="276" w:lineRule="auto"/>
        <w:jc w:val="center"/>
        <w:rPr>
          <w:rFonts w:ascii="Cambria" w:eastAsia="Calibri" w:hAnsi="Cambria" w:cstheme="minorHAnsi"/>
          <w:sz w:val="22"/>
          <w:szCs w:val="22"/>
        </w:rPr>
      </w:pPr>
      <w:r w:rsidRPr="00370993">
        <w:rPr>
          <w:rFonts w:ascii="Cambria" w:eastAsia="Calibri" w:hAnsi="Cambria" w:cstheme="minorHAnsi"/>
          <w:sz w:val="22"/>
          <w:szCs w:val="22"/>
        </w:rPr>
        <w:t>TERMIN PŁATNOŚCI FAKTURY</w:t>
      </w:r>
    </w:p>
    <w:p w14:paraId="5C7BACEC" w14:textId="77777777" w:rsidR="009D29D5" w:rsidRPr="00370993" w:rsidRDefault="006C1DBA" w:rsidP="009D29D5">
      <w:pPr>
        <w:numPr>
          <w:ilvl w:val="0"/>
          <w:numId w:val="61"/>
        </w:numPr>
        <w:suppressAutoHyphens/>
        <w:autoSpaceDN w:val="0"/>
        <w:spacing w:after="200" w:line="276" w:lineRule="auto"/>
        <w:ind w:left="284" w:hanging="284"/>
        <w:contextualSpacing/>
        <w:jc w:val="both"/>
        <w:textAlignment w:val="baseline"/>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 xml:space="preserve">Zamawiający zobowiązuje się do zapłaty </w:t>
      </w:r>
      <w:r w:rsidRPr="00370993">
        <w:rPr>
          <w:rFonts w:ascii="Cambria" w:eastAsia="Arial Unicode MS" w:hAnsi="Cambria" w:cs="Times New Roman"/>
          <w:b/>
          <w:kern w:val="3"/>
          <w:sz w:val="22"/>
          <w:szCs w:val="22"/>
          <w:lang w:eastAsia="ar-SA"/>
        </w:rPr>
        <w:t>co miesięcznej należności po wykonaniu zamówionej usługi</w:t>
      </w:r>
      <w:r w:rsidRPr="00370993">
        <w:rPr>
          <w:rFonts w:ascii="Cambria" w:eastAsia="Arial Unicode MS" w:hAnsi="Cambria" w:cs="Times New Roman"/>
          <w:kern w:val="3"/>
          <w:sz w:val="22"/>
          <w:szCs w:val="22"/>
          <w:lang w:eastAsia="ar-SA"/>
        </w:rPr>
        <w:t xml:space="preserve">, przelewem w terminie </w:t>
      </w:r>
      <w:r w:rsidRPr="00370993">
        <w:rPr>
          <w:rFonts w:ascii="Cambria" w:eastAsia="Arial Unicode MS" w:hAnsi="Cambria" w:cs="Times New Roman"/>
          <w:b/>
          <w:kern w:val="3"/>
          <w:sz w:val="22"/>
          <w:szCs w:val="22"/>
          <w:lang w:eastAsia="ar-SA"/>
        </w:rPr>
        <w:t>……. dni</w:t>
      </w:r>
      <w:r w:rsidR="00D47B03" w:rsidRPr="00370993">
        <w:rPr>
          <w:rFonts w:ascii="Cambria" w:eastAsia="Arial Unicode MS" w:hAnsi="Cambria" w:cs="Times New Roman"/>
          <w:b/>
          <w:kern w:val="3"/>
          <w:sz w:val="22"/>
          <w:szCs w:val="22"/>
          <w:lang w:eastAsia="ar-SA"/>
        </w:rPr>
        <w:t xml:space="preserve"> </w:t>
      </w:r>
      <w:r w:rsidRPr="00370993">
        <w:rPr>
          <w:rFonts w:ascii="Cambria" w:eastAsia="Arial Unicode MS" w:hAnsi="Cambria" w:cs="Times New Roman"/>
          <w:kern w:val="3"/>
          <w:sz w:val="22"/>
          <w:szCs w:val="22"/>
          <w:lang w:eastAsia="ar-SA"/>
        </w:rPr>
        <w:t>od momentu podpisania Protokołu zdawczo-odbiorczego i</w:t>
      </w:r>
      <w:r w:rsidR="00596562" w:rsidRPr="00370993">
        <w:rPr>
          <w:rFonts w:ascii="Cambria" w:eastAsia="Arial Unicode MS" w:hAnsi="Cambria" w:cs="Times New Roman"/>
          <w:kern w:val="3"/>
          <w:sz w:val="22"/>
          <w:szCs w:val="22"/>
          <w:lang w:eastAsia="ar-SA"/>
        </w:rPr>
        <w:t> </w:t>
      </w:r>
      <w:r w:rsidRPr="00370993">
        <w:rPr>
          <w:rFonts w:ascii="Cambria" w:eastAsia="Arial Unicode MS" w:hAnsi="Cambria" w:cs="Times New Roman"/>
          <w:kern w:val="3"/>
          <w:sz w:val="22"/>
          <w:szCs w:val="22"/>
          <w:lang w:eastAsia="ar-SA"/>
        </w:rPr>
        <w:t xml:space="preserve">dostarczenia faktury na własny koszt do Biblioteki Uniwersytetu Łódzkiego. </w:t>
      </w:r>
    </w:p>
    <w:p w14:paraId="0FA5B84C" w14:textId="77777777" w:rsidR="009D29D5" w:rsidRPr="00370993" w:rsidRDefault="009D29D5" w:rsidP="009D29D5">
      <w:pPr>
        <w:suppressAutoHyphens/>
        <w:autoSpaceDN w:val="0"/>
        <w:spacing w:after="200" w:line="276" w:lineRule="auto"/>
        <w:ind w:left="284"/>
        <w:contextualSpacing/>
        <w:jc w:val="both"/>
        <w:textAlignment w:val="baseline"/>
        <w:rPr>
          <w:rFonts w:ascii="Cambria" w:eastAsia="Arial Unicode MS" w:hAnsi="Cambria" w:cs="Times New Roman"/>
          <w:kern w:val="3"/>
          <w:sz w:val="22"/>
          <w:szCs w:val="22"/>
          <w:lang w:eastAsia="ar-SA"/>
        </w:rPr>
      </w:pPr>
    </w:p>
    <w:p w14:paraId="639BF7ED" w14:textId="77777777" w:rsidR="009D29D5" w:rsidRPr="00370993" w:rsidRDefault="009D29D5" w:rsidP="009D29D5">
      <w:pPr>
        <w:spacing w:line="276" w:lineRule="auto"/>
        <w:jc w:val="center"/>
        <w:rPr>
          <w:rFonts w:ascii="Cambria" w:eastAsia="Calibri" w:hAnsi="Cambria" w:cstheme="minorHAnsi"/>
          <w:sz w:val="22"/>
          <w:szCs w:val="22"/>
        </w:rPr>
      </w:pPr>
      <w:r w:rsidRPr="00370993">
        <w:rPr>
          <w:rFonts w:ascii="Cambria" w:eastAsia="Calibri" w:hAnsi="Cambria" w:cstheme="minorHAnsi"/>
          <w:sz w:val="22"/>
          <w:szCs w:val="22"/>
        </w:rPr>
        <w:t>§9</w:t>
      </w:r>
    </w:p>
    <w:p w14:paraId="71832167" w14:textId="77777777" w:rsidR="009D29D5" w:rsidRPr="00370993" w:rsidRDefault="009D29D5" w:rsidP="009D29D5">
      <w:pPr>
        <w:spacing w:line="276" w:lineRule="auto"/>
        <w:jc w:val="center"/>
        <w:rPr>
          <w:rFonts w:ascii="Cambria" w:eastAsia="Calibri" w:hAnsi="Cambria" w:cstheme="minorHAnsi"/>
          <w:sz w:val="22"/>
          <w:szCs w:val="22"/>
        </w:rPr>
      </w:pPr>
      <w:r w:rsidRPr="00370993">
        <w:rPr>
          <w:rFonts w:ascii="Cambria" w:eastAsia="Calibri" w:hAnsi="Cambria" w:cstheme="minorHAnsi"/>
          <w:sz w:val="22"/>
          <w:szCs w:val="22"/>
        </w:rPr>
        <w:t>INFORMACJE DOTYCZĄCE FAKTURY I PROTOKOŁU ZDAWCZO-ODBIORCZEGO</w:t>
      </w:r>
    </w:p>
    <w:p w14:paraId="4EA5523F" w14:textId="77777777" w:rsidR="00E75AE5" w:rsidRPr="00370993" w:rsidRDefault="00E75AE5" w:rsidP="00B01C3F">
      <w:pPr>
        <w:numPr>
          <w:ilvl w:val="0"/>
          <w:numId w:val="80"/>
        </w:numPr>
        <w:suppressAutoHyphens/>
        <w:autoSpaceDN w:val="0"/>
        <w:spacing w:after="200" w:line="276" w:lineRule="auto"/>
        <w:ind w:left="284" w:hanging="294"/>
        <w:contextualSpacing/>
        <w:jc w:val="both"/>
        <w:textAlignment w:val="baseline"/>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 xml:space="preserve">Protokół zdawczo-odbiorczy (Załącznik nr 6 do SIWZ/ Załącznik nr 3 do umowy), potwierdzi realizację usługi zgodnie z umową w zakresie przedmiotu </w:t>
      </w:r>
      <w:r w:rsidR="0059543E" w:rsidRPr="00370993">
        <w:rPr>
          <w:rFonts w:ascii="Cambria" w:eastAsia="Arial Unicode MS" w:hAnsi="Cambria" w:cs="Times New Roman"/>
          <w:kern w:val="3"/>
          <w:sz w:val="22"/>
          <w:szCs w:val="22"/>
          <w:lang w:eastAsia="ar-SA"/>
        </w:rPr>
        <w:t xml:space="preserve">umowy </w:t>
      </w:r>
      <w:r w:rsidRPr="00370993">
        <w:rPr>
          <w:rFonts w:ascii="Cambria" w:eastAsia="Arial Unicode MS" w:hAnsi="Cambria" w:cs="Times New Roman"/>
          <w:kern w:val="3"/>
          <w:sz w:val="22"/>
          <w:szCs w:val="22"/>
          <w:lang w:eastAsia="ar-SA"/>
        </w:rPr>
        <w:t>oraz daty.</w:t>
      </w:r>
    </w:p>
    <w:p w14:paraId="37510F08" w14:textId="776B8EDF" w:rsidR="00E75AE5" w:rsidRPr="00370993" w:rsidRDefault="00E75AE5" w:rsidP="00B01C3F">
      <w:pPr>
        <w:numPr>
          <w:ilvl w:val="0"/>
          <w:numId w:val="80"/>
        </w:numPr>
        <w:suppressAutoHyphens/>
        <w:autoSpaceDN w:val="0"/>
        <w:spacing w:after="200" w:line="276" w:lineRule="auto"/>
        <w:ind w:left="284" w:hanging="294"/>
        <w:contextualSpacing/>
        <w:jc w:val="both"/>
        <w:textAlignment w:val="baseline"/>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 xml:space="preserve">Strony ustalają, że faktura będzie wystawiana co miesiąc po wykonaniu zamówionej usługi z </w:t>
      </w:r>
      <w:r w:rsidR="007155D4" w:rsidRPr="00370993">
        <w:rPr>
          <w:rFonts w:ascii="Cambria" w:eastAsia="Arial Unicode MS" w:hAnsi="Cambria" w:cs="Times New Roman"/>
          <w:kern w:val="3"/>
          <w:sz w:val="22"/>
          <w:szCs w:val="22"/>
          <w:lang w:eastAsia="ar-SA"/>
        </w:rPr>
        <w:t xml:space="preserve">poprzedniego </w:t>
      </w:r>
      <w:r w:rsidRPr="00370993">
        <w:rPr>
          <w:rFonts w:ascii="Cambria" w:eastAsia="Arial Unicode MS" w:hAnsi="Cambria" w:cs="Times New Roman"/>
          <w:kern w:val="3"/>
          <w:sz w:val="22"/>
          <w:szCs w:val="22"/>
          <w:lang w:eastAsia="ar-SA"/>
        </w:rPr>
        <w:t xml:space="preserve">miesiąca </w:t>
      </w:r>
      <w:r w:rsidR="007155D4" w:rsidRPr="00370993">
        <w:rPr>
          <w:rFonts w:ascii="Cambria" w:eastAsia="Arial Unicode MS" w:hAnsi="Cambria" w:cs="Times New Roman"/>
          <w:kern w:val="3"/>
          <w:sz w:val="22"/>
          <w:szCs w:val="22"/>
          <w:lang w:eastAsia="ar-SA"/>
        </w:rPr>
        <w:t xml:space="preserve">kalendarzowego </w:t>
      </w:r>
      <w:r w:rsidRPr="00370993">
        <w:rPr>
          <w:rFonts w:ascii="Cambria" w:eastAsia="Arial Unicode MS" w:hAnsi="Cambria" w:cs="Times New Roman"/>
          <w:kern w:val="3"/>
          <w:sz w:val="22"/>
          <w:szCs w:val="22"/>
          <w:lang w:eastAsia="ar-SA"/>
        </w:rPr>
        <w:t xml:space="preserve"> i potwierdzana każdorazowo Protokołem zdawczo - odbiorczym po spełnieniu, zgodnie </w:t>
      </w:r>
      <w:r w:rsidR="00B01C3F" w:rsidRPr="00370993">
        <w:rPr>
          <w:rFonts w:ascii="Cambria" w:eastAsia="Arial Unicode MS" w:hAnsi="Cambria" w:cs="Times New Roman"/>
          <w:kern w:val="3"/>
          <w:sz w:val="22"/>
          <w:szCs w:val="22"/>
          <w:lang w:eastAsia="ar-SA"/>
        </w:rPr>
        <w:t>z </w:t>
      </w:r>
      <w:r w:rsidRPr="00370993">
        <w:rPr>
          <w:rFonts w:ascii="Cambria" w:eastAsia="Arial Unicode MS" w:hAnsi="Cambria" w:cs="Times New Roman"/>
          <w:kern w:val="3"/>
          <w:sz w:val="22"/>
          <w:szCs w:val="22"/>
          <w:lang w:eastAsia="ar-SA"/>
        </w:rPr>
        <w:t>warunkami umowy następujących zobowiązań:</w:t>
      </w:r>
    </w:p>
    <w:p w14:paraId="3BBA7F12" w14:textId="77777777" w:rsidR="000677CF" w:rsidRPr="00370993" w:rsidRDefault="00BF562A" w:rsidP="00F24A08">
      <w:pPr>
        <w:numPr>
          <w:ilvl w:val="1"/>
          <w:numId w:val="80"/>
        </w:numPr>
        <w:suppressAutoHyphens/>
        <w:autoSpaceDN w:val="0"/>
        <w:spacing w:after="200" w:line="276" w:lineRule="auto"/>
        <w:contextualSpacing/>
        <w:jc w:val="both"/>
        <w:textAlignment w:val="baseline"/>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Dostarczeniu protokołu</w:t>
      </w:r>
      <w:r w:rsidR="00E75AE5" w:rsidRPr="00370993">
        <w:rPr>
          <w:rFonts w:ascii="Cambria" w:eastAsia="Arial Unicode MS" w:hAnsi="Cambria" w:cs="Times New Roman"/>
          <w:kern w:val="3"/>
          <w:sz w:val="22"/>
          <w:szCs w:val="22"/>
          <w:lang w:eastAsia="ar-SA"/>
        </w:rPr>
        <w:t xml:space="preserve"> zdawczo-odbiorcz</w:t>
      </w:r>
      <w:r w:rsidRPr="00370993">
        <w:rPr>
          <w:rFonts w:ascii="Cambria" w:eastAsia="Arial Unicode MS" w:hAnsi="Cambria" w:cs="Times New Roman"/>
          <w:kern w:val="3"/>
          <w:sz w:val="22"/>
          <w:szCs w:val="22"/>
          <w:lang w:eastAsia="ar-SA"/>
        </w:rPr>
        <w:t>ego</w:t>
      </w:r>
      <w:r w:rsidR="00E75AE5" w:rsidRPr="00370993">
        <w:rPr>
          <w:rFonts w:ascii="Cambria" w:eastAsia="Arial Unicode MS" w:hAnsi="Cambria" w:cs="Times New Roman"/>
          <w:kern w:val="3"/>
          <w:sz w:val="22"/>
          <w:szCs w:val="22"/>
          <w:lang w:eastAsia="ar-SA"/>
        </w:rPr>
        <w:t xml:space="preserve"> sporządzon</w:t>
      </w:r>
      <w:r w:rsidRPr="00370993">
        <w:rPr>
          <w:rFonts w:ascii="Cambria" w:eastAsia="Arial Unicode MS" w:hAnsi="Cambria" w:cs="Times New Roman"/>
          <w:kern w:val="3"/>
          <w:sz w:val="22"/>
          <w:szCs w:val="22"/>
          <w:lang w:eastAsia="ar-SA"/>
        </w:rPr>
        <w:t>ego</w:t>
      </w:r>
      <w:r w:rsidR="00E75AE5" w:rsidRPr="00370993">
        <w:rPr>
          <w:rFonts w:ascii="Cambria" w:eastAsia="Arial Unicode MS" w:hAnsi="Cambria" w:cs="Times New Roman"/>
          <w:kern w:val="3"/>
          <w:sz w:val="22"/>
          <w:szCs w:val="22"/>
          <w:lang w:eastAsia="ar-SA"/>
        </w:rPr>
        <w:t xml:space="preserve"> w dwóch egzemplarzach (po 1 egzemplarzu dla jednostki organizacyjnej UŁ i Wykonawcy)</w:t>
      </w:r>
      <w:r w:rsidRPr="00370993">
        <w:rPr>
          <w:rFonts w:ascii="Cambria" w:eastAsia="Arial Unicode MS" w:hAnsi="Cambria" w:cs="Times New Roman"/>
          <w:kern w:val="3"/>
          <w:sz w:val="22"/>
          <w:szCs w:val="22"/>
          <w:lang w:eastAsia="ar-SA"/>
        </w:rPr>
        <w:t xml:space="preserve"> i</w:t>
      </w:r>
      <w:r w:rsidR="00E75AE5" w:rsidRPr="00370993">
        <w:rPr>
          <w:rFonts w:ascii="Cambria" w:eastAsia="Arial Unicode MS" w:hAnsi="Cambria" w:cs="Times New Roman"/>
          <w:kern w:val="3"/>
          <w:sz w:val="22"/>
          <w:szCs w:val="22"/>
          <w:lang w:eastAsia="ar-SA"/>
        </w:rPr>
        <w:t xml:space="preserve"> potwierdz</w:t>
      </w:r>
      <w:r w:rsidRPr="00370993">
        <w:rPr>
          <w:rFonts w:ascii="Cambria" w:eastAsia="Arial Unicode MS" w:hAnsi="Cambria" w:cs="Times New Roman"/>
          <w:kern w:val="3"/>
          <w:sz w:val="22"/>
          <w:szCs w:val="22"/>
          <w:lang w:eastAsia="ar-SA"/>
        </w:rPr>
        <w:t>eniu</w:t>
      </w:r>
      <w:r w:rsidR="00E75AE5" w:rsidRPr="00370993">
        <w:rPr>
          <w:rFonts w:ascii="Cambria" w:eastAsia="Arial Unicode MS" w:hAnsi="Cambria" w:cs="Times New Roman"/>
          <w:kern w:val="3"/>
          <w:sz w:val="22"/>
          <w:szCs w:val="22"/>
          <w:lang w:eastAsia="ar-SA"/>
        </w:rPr>
        <w:t xml:space="preserve"> realizacj</w:t>
      </w:r>
      <w:r w:rsidRPr="00370993">
        <w:rPr>
          <w:rFonts w:ascii="Cambria" w:eastAsia="Arial Unicode MS" w:hAnsi="Cambria" w:cs="Times New Roman"/>
          <w:kern w:val="3"/>
          <w:sz w:val="22"/>
          <w:szCs w:val="22"/>
          <w:lang w:eastAsia="ar-SA"/>
        </w:rPr>
        <w:t>i</w:t>
      </w:r>
      <w:r w:rsidR="00E75AE5" w:rsidRPr="00370993">
        <w:rPr>
          <w:rFonts w:ascii="Cambria" w:eastAsia="Arial Unicode MS" w:hAnsi="Cambria" w:cs="Times New Roman"/>
          <w:kern w:val="3"/>
          <w:sz w:val="22"/>
          <w:szCs w:val="22"/>
          <w:lang w:eastAsia="ar-SA"/>
        </w:rPr>
        <w:t xml:space="preserve"> przedmiotu zamówienia zgodnie z umową (obowiązuje wzór załączony do umowy, inne nie będą akceptowane),</w:t>
      </w:r>
    </w:p>
    <w:p w14:paraId="7CA9B538" w14:textId="77777777" w:rsidR="000677CF" w:rsidRPr="00370993" w:rsidRDefault="00E75AE5" w:rsidP="00F24A08">
      <w:pPr>
        <w:numPr>
          <w:ilvl w:val="1"/>
          <w:numId w:val="80"/>
        </w:numPr>
        <w:suppressAutoHyphens/>
        <w:autoSpaceDN w:val="0"/>
        <w:spacing w:after="200" w:line="276" w:lineRule="auto"/>
        <w:contextualSpacing/>
        <w:jc w:val="both"/>
        <w:textAlignment w:val="baseline"/>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Płatności na podstawie wystawionej faktury będą realizowane dopiero po podpisaniu Protokołu zdawczo-odbiorczego.</w:t>
      </w:r>
    </w:p>
    <w:p w14:paraId="159A23D3" w14:textId="77777777" w:rsidR="00E75AE5" w:rsidRPr="00370993" w:rsidRDefault="00E75AE5" w:rsidP="00B01C3F">
      <w:pPr>
        <w:numPr>
          <w:ilvl w:val="0"/>
          <w:numId w:val="80"/>
        </w:numPr>
        <w:suppressAutoHyphens/>
        <w:autoSpaceDN w:val="0"/>
        <w:spacing w:after="200" w:line="276" w:lineRule="auto"/>
        <w:ind w:left="284" w:hanging="294"/>
        <w:contextualSpacing/>
        <w:jc w:val="both"/>
        <w:textAlignment w:val="baseline"/>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Za datę zapłaty Strony przyjmują dzień obciążenia rachunku bankowego Zamawiającego.</w:t>
      </w:r>
    </w:p>
    <w:p w14:paraId="555D2081" w14:textId="77777777" w:rsidR="00E75AE5" w:rsidRPr="00370993" w:rsidRDefault="00E75AE5" w:rsidP="00B01C3F">
      <w:pPr>
        <w:numPr>
          <w:ilvl w:val="0"/>
          <w:numId w:val="80"/>
        </w:numPr>
        <w:suppressAutoHyphens/>
        <w:autoSpaceDN w:val="0"/>
        <w:spacing w:after="200" w:line="276" w:lineRule="auto"/>
        <w:ind w:left="284" w:hanging="294"/>
        <w:contextualSpacing/>
        <w:jc w:val="both"/>
        <w:textAlignment w:val="baseline"/>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 xml:space="preserve">Zamawiający oświadcza, że jest płatnikiem podatku VAT, posiada NIP 724-00-32-43 i jest uprawniony </w:t>
      </w:r>
    </w:p>
    <w:p w14:paraId="70B4E04F" w14:textId="77777777" w:rsidR="00E75AE5" w:rsidRPr="00370993" w:rsidRDefault="00E75AE5" w:rsidP="0059543E">
      <w:pPr>
        <w:suppressAutoHyphens/>
        <w:autoSpaceDN w:val="0"/>
        <w:spacing w:after="200" w:line="276" w:lineRule="auto"/>
        <w:ind w:left="284"/>
        <w:contextualSpacing/>
        <w:jc w:val="both"/>
        <w:textAlignment w:val="baseline"/>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do wystawiania i otrzymywania faktur VAT. Jednocześnie Zamawiający upoważnia Wykonawcę do wystawiania faktur VAT bez podpisu Zamawiającego.</w:t>
      </w:r>
    </w:p>
    <w:p w14:paraId="660E22AB" w14:textId="77777777" w:rsidR="00E75AE5" w:rsidRPr="00370993" w:rsidRDefault="00E75AE5" w:rsidP="00B01C3F">
      <w:pPr>
        <w:numPr>
          <w:ilvl w:val="0"/>
          <w:numId w:val="80"/>
        </w:numPr>
        <w:suppressAutoHyphens/>
        <w:autoSpaceDN w:val="0"/>
        <w:spacing w:after="200" w:line="276" w:lineRule="auto"/>
        <w:ind w:left="284" w:hanging="294"/>
        <w:contextualSpacing/>
        <w:jc w:val="both"/>
        <w:textAlignment w:val="baseline"/>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Wykonawca bez pisemnej uprzedniej zgody Zamawiającego nie może zbywać na rzecz osób trzecich wierzytelności powstałych w wyniku realizacji umowy, ani regulować w drodze kompensaty.</w:t>
      </w:r>
    </w:p>
    <w:p w14:paraId="4754F095" w14:textId="77777777" w:rsidR="009D29D5" w:rsidRPr="00370993" w:rsidRDefault="009D29D5" w:rsidP="009D29D5">
      <w:pPr>
        <w:numPr>
          <w:ilvl w:val="0"/>
          <w:numId w:val="80"/>
        </w:numPr>
        <w:suppressAutoHyphens/>
        <w:autoSpaceDN w:val="0"/>
        <w:spacing w:after="200" w:line="276" w:lineRule="auto"/>
        <w:ind w:left="284" w:hanging="284"/>
        <w:contextualSpacing/>
        <w:jc w:val="both"/>
        <w:textAlignment w:val="baseline"/>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 xml:space="preserve">Zamawiający dopuszcza możliwość przesyłania ustrukturyzowanych faktur elektronicznych na konto Zamawiającego utworzone na platformie stworzonej w trybie ustawy z dnia 9 listopada 2018r. </w:t>
      </w:r>
      <w:r w:rsidRPr="00370993">
        <w:rPr>
          <w:rFonts w:ascii="Cambria" w:eastAsia="Arial Unicode MS" w:hAnsi="Cambria" w:cs="Times New Roman"/>
          <w:kern w:val="3"/>
          <w:sz w:val="22"/>
          <w:szCs w:val="22"/>
          <w:lang w:eastAsia="ar-SA"/>
        </w:rPr>
        <w:lastRenderedPageBreak/>
        <w:t xml:space="preserve">o elektronicznym fakturowaniu w zamówieniach publicznych, koncesjach na roboty budowlane lub usługi oraz partnerstwie publiczno-prywatnym (Dz. U. z 2018r. poz. 2191 z </w:t>
      </w:r>
      <w:proofErr w:type="spellStart"/>
      <w:r w:rsidRPr="00370993">
        <w:rPr>
          <w:rFonts w:ascii="Cambria" w:eastAsia="Arial Unicode MS" w:hAnsi="Cambria" w:cs="Times New Roman"/>
          <w:kern w:val="3"/>
          <w:sz w:val="22"/>
          <w:szCs w:val="22"/>
          <w:lang w:eastAsia="ar-SA"/>
        </w:rPr>
        <w:t>późn</w:t>
      </w:r>
      <w:proofErr w:type="spellEnd"/>
      <w:r w:rsidRPr="00370993">
        <w:rPr>
          <w:rFonts w:ascii="Cambria" w:eastAsia="Arial Unicode MS" w:hAnsi="Cambria" w:cs="Times New Roman"/>
          <w:kern w:val="3"/>
          <w:sz w:val="22"/>
          <w:szCs w:val="22"/>
          <w:lang w:eastAsia="ar-SA"/>
        </w:rPr>
        <w:t>. zm.)</w:t>
      </w:r>
    </w:p>
    <w:p w14:paraId="209E64A4" w14:textId="77777777" w:rsidR="009D29D5" w:rsidRPr="00370993" w:rsidRDefault="009D29D5" w:rsidP="009D29D5">
      <w:pPr>
        <w:numPr>
          <w:ilvl w:val="0"/>
          <w:numId w:val="80"/>
        </w:numPr>
        <w:suppressAutoHyphens/>
        <w:autoSpaceDN w:val="0"/>
        <w:spacing w:after="200" w:line="276" w:lineRule="auto"/>
        <w:ind w:left="284" w:hanging="284"/>
        <w:contextualSpacing/>
        <w:jc w:val="both"/>
        <w:textAlignment w:val="baseline"/>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Wykonawca przy wystawianiu faktur winien stosować przepisy dotyczące mechanizmu podzielonej płatności określonej w ustawie z dnia 11 marca 2004 o podatku od towarów i usług (Dz. U. z 2004 r.</w:t>
      </w:r>
      <w:r w:rsidR="00035C0E" w:rsidRPr="00370993">
        <w:rPr>
          <w:rFonts w:ascii="Cambria" w:eastAsia="Arial Unicode MS" w:hAnsi="Cambria" w:cs="Times New Roman"/>
          <w:kern w:val="3"/>
          <w:sz w:val="22"/>
          <w:szCs w:val="22"/>
          <w:lang w:eastAsia="ar-SA"/>
        </w:rPr>
        <w:t>, Nr 54, poz. 535 z </w:t>
      </w:r>
      <w:proofErr w:type="spellStart"/>
      <w:r w:rsidRPr="00370993">
        <w:rPr>
          <w:rFonts w:ascii="Cambria" w:eastAsia="Arial Unicode MS" w:hAnsi="Cambria" w:cs="Times New Roman"/>
          <w:kern w:val="3"/>
          <w:sz w:val="22"/>
          <w:szCs w:val="22"/>
          <w:lang w:eastAsia="ar-SA"/>
        </w:rPr>
        <w:t>późn</w:t>
      </w:r>
      <w:proofErr w:type="spellEnd"/>
      <w:r w:rsidRPr="00370993">
        <w:rPr>
          <w:rFonts w:ascii="Cambria" w:eastAsia="Arial Unicode MS" w:hAnsi="Cambria" w:cs="Times New Roman"/>
          <w:kern w:val="3"/>
          <w:sz w:val="22"/>
          <w:szCs w:val="22"/>
          <w:lang w:eastAsia="ar-SA"/>
        </w:rPr>
        <w:t>. zm.).</w:t>
      </w:r>
    </w:p>
    <w:p w14:paraId="77879941" w14:textId="77777777" w:rsidR="009D29D5" w:rsidRPr="00370993" w:rsidRDefault="009D29D5" w:rsidP="009D29D5">
      <w:pPr>
        <w:numPr>
          <w:ilvl w:val="0"/>
          <w:numId w:val="80"/>
        </w:numPr>
        <w:suppressAutoHyphens/>
        <w:autoSpaceDN w:val="0"/>
        <w:spacing w:after="200" w:line="276" w:lineRule="auto"/>
        <w:ind w:left="284" w:hanging="284"/>
        <w:contextualSpacing/>
        <w:jc w:val="both"/>
        <w:textAlignment w:val="baseline"/>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 xml:space="preserve">Zamawiający oświadcza, że będzie realizować płatności za faktury z zastosowaniem mechanizmu podzielonej płatności tzw. Split </w:t>
      </w:r>
      <w:proofErr w:type="spellStart"/>
      <w:r w:rsidRPr="00370993">
        <w:rPr>
          <w:rFonts w:ascii="Cambria" w:eastAsia="Arial Unicode MS" w:hAnsi="Cambria" w:cs="Times New Roman"/>
          <w:kern w:val="3"/>
          <w:sz w:val="22"/>
          <w:szCs w:val="22"/>
          <w:lang w:eastAsia="ar-SA"/>
        </w:rPr>
        <w:t>payment</w:t>
      </w:r>
      <w:proofErr w:type="spellEnd"/>
      <w:r w:rsidRPr="00370993">
        <w:rPr>
          <w:rFonts w:ascii="Cambria" w:eastAsia="Arial Unicode MS" w:hAnsi="Cambria" w:cs="Times New Roman"/>
          <w:kern w:val="3"/>
          <w:sz w:val="22"/>
          <w:szCs w:val="22"/>
          <w:lang w:eastAsia="ar-SA"/>
        </w:rPr>
        <w:t xml:space="preserve">. </w:t>
      </w:r>
    </w:p>
    <w:p w14:paraId="280F3CDD" w14:textId="77777777" w:rsidR="009D29D5" w:rsidRPr="00370993" w:rsidRDefault="009D29D5" w:rsidP="009D29D5">
      <w:pPr>
        <w:numPr>
          <w:ilvl w:val="0"/>
          <w:numId w:val="80"/>
        </w:numPr>
        <w:suppressAutoHyphens/>
        <w:autoSpaceDN w:val="0"/>
        <w:spacing w:after="200" w:line="276" w:lineRule="auto"/>
        <w:ind w:left="284" w:hanging="284"/>
        <w:contextualSpacing/>
        <w:jc w:val="both"/>
        <w:textAlignment w:val="baseline"/>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Wykonawca do przedmiotowego wykazu lub wskazania nowego rachunku bankowego ujawnionego w ww. wykazie nie jest traktowany jako opóźnienie Zamawiającego w zapłacie należnego wynagrodzenia i w takim przypadku nie będą naliczane za ten okres odsetki za opóźnienie w wyso</w:t>
      </w:r>
      <w:r w:rsidR="005C3435" w:rsidRPr="00370993">
        <w:rPr>
          <w:rFonts w:ascii="Cambria" w:eastAsia="Arial Unicode MS" w:hAnsi="Cambria" w:cs="Times New Roman"/>
          <w:kern w:val="3"/>
          <w:sz w:val="22"/>
          <w:szCs w:val="22"/>
          <w:lang w:eastAsia="ar-SA"/>
        </w:rPr>
        <w:t>kości odsetek ustawowych, jak i </w:t>
      </w:r>
      <w:r w:rsidRPr="00370993">
        <w:rPr>
          <w:rFonts w:ascii="Cambria" w:eastAsia="Arial Unicode MS" w:hAnsi="Cambria" w:cs="Times New Roman"/>
          <w:kern w:val="3"/>
          <w:sz w:val="22"/>
          <w:szCs w:val="22"/>
          <w:lang w:eastAsia="ar-SA"/>
        </w:rPr>
        <w:t xml:space="preserve">uznaje się, że wynagrodzenie nie jest jeszcze należne Wykonawcy w tym okresie. </w:t>
      </w:r>
    </w:p>
    <w:p w14:paraId="6B9EB3A3" w14:textId="77777777" w:rsidR="009D29D5" w:rsidRPr="00370993" w:rsidRDefault="009D29D5" w:rsidP="009D29D5">
      <w:pPr>
        <w:numPr>
          <w:ilvl w:val="0"/>
          <w:numId w:val="80"/>
        </w:numPr>
        <w:suppressAutoHyphens/>
        <w:autoSpaceDN w:val="0"/>
        <w:spacing w:after="200" w:line="276" w:lineRule="auto"/>
        <w:ind w:left="284" w:hanging="284"/>
        <w:contextualSpacing/>
        <w:jc w:val="both"/>
        <w:textAlignment w:val="baseline"/>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Wykonawca oświadcza, że konto firmowe, na które maja być dokonywane płatności wynikające z</w:t>
      </w:r>
      <w:r w:rsidR="00F740F7" w:rsidRPr="00370993">
        <w:rPr>
          <w:rFonts w:ascii="Cambria" w:eastAsia="Arial Unicode MS" w:hAnsi="Cambria" w:cs="Times New Roman"/>
          <w:kern w:val="3"/>
          <w:sz w:val="22"/>
          <w:szCs w:val="22"/>
          <w:lang w:eastAsia="ar-SA"/>
        </w:rPr>
        <w:t> </w:t>
      </w:r>
      <w:r w:rsidRPr="00370993">
        <w:rPr>
          <w:rFonts w:ascii="Cambria" w:eastAsia="Arial Unicode MS" w:hAnsi="Cambria" w:cs="Times New Roman"/>
          <w:kern w:val="3"/>
          <w:sz w:val="22"/>
          <w:szCs w:val="22"/>
          <w:lang w:eastAsia="ar-SA"/>
        </w:rPr>
        <w:t>niniejszej umowy, jest zgłoszone do Urzędu Skarbowego.</w:t>
      </w:r>
    </w:p>
    <w:p w14:paraId="425E6DC0" w14:textId="77777777" w:rsidR="009D29D5" w:rsidRPr="00370993" w:rsidRDefault="009D29D5" w:rsidP="009D29D5">
      <w:pPr>
        <w:numPr>
          <w:ilvl w:val="0"/>
          <w:numId w:val="80"/>
        </w:numPr>
        <w:suppressAutoHyphens/>
        <w:autoSpaceDN w:val="0"/>
        <w:spacing w:after="200" w:line="276" w:lineRule="auto"/>
        <w:ind w:left="284" w:hanging="284"/>
        <w:contextualSpacing/>
        <w:jc w:val="both"/>
        <w:textAlignment w:val="baseline"/>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 xml:space="preserve">Płatności regulowane będą przez Zamawiającego na numer rachunku Wykonawcy zgłoszony do Urzędu Skarbowego i wskazany na fakturze. </w:t>
      </w:r>
    </w:p>
    <w:p w14:paraId="3BA52A34" w14:textId="77777777" w:rsidR="009D29D5" w:rsidRPr="00370993" w:rsidRDefault="009D29D5" w:rsidP="009D29D5">
      <w:pPr>
        <w:numPr>
          <w:ilvl w:val="0"/>
          <w:numId w:val="80"/>
        </w:numPr>
        <w:suppressAutoHyphens/>
        <w:autoSpaceDN w:val="0"/>
        <w:spacing w:after="200" w:line="276" w:lineRule="auto"/>
        <w:ind w:left="284" w:hanging="284"/>
        <w:contextualSpacing/>
        <w:jc w:val="both"/>
        <w:textAlignment w:val="baseline"/>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Zamawiający oświadcza, że posiada status dużego przedsiębiorcy w rozumieniu ustawy z dnia 8</w:t>
      </w:r>
      <w:r w:rsidR="00F740F7" w:rsidRPr="00370993">
        <w:rPr>
          <w:rFonts w:ascii="Cambria" w:eastAsia="Arial Unicode MS" w:hAnsi="Cambria" w:cs="Times New Roman"/>
          <w:kern w:val="3"/>
          <w:sz w:val="22"/>
          <w:szCs w:val="22"/>
          <w:lang w:eastAsia="ar-SA"/>
        </w:rPr>
        <w:t> </w:t>
      </w:r>
      <w:r w:rsidRPr="00370993">
        <w:rPr>
          <w:rFonts w:ascii="Cambria" w:eastAsia="Arial Unicode MS" w:hAnsi="Cambria" w:cs="Times New Roman"/>
          <w:kern w:val="3"/>
          <w:sz w:val="22"/>
          <w:szCs w:val="22"/>
          <w:lang w:eastAsia="ar-SA"/>
        </w:rPr>
        <w:t>marca 2013 r. o przeciwdziałaniu nadmiernym opóźnieniom w transakcjach handlowych (Dz.U. z 20</w:t>
      </w:r>
      <w:r w:rsidR="008C22E8" w:rsidRPr="00370993">
        <w:rPr>
          <w:rFonts w:ascii="Cambria" w:eastAsia="Arial Unicode MS" w:hAnsi="Cambria" w:cs="Times New Roman"/>
          <w:kern w:val="3"/>
          <w:sz w:val="22"/>
          <w:szCs w:val="22"/>
          <w:lang w:eastAsia="ar-SA"/>
        </w:rPr>
        <w:t>20</w:t>
      </w:r>
      <w:r w:rsidRPr="00370993">
        <w:rPr>
          <w:rFonts w:ascii="Cambria" w:eastAsia="Arial Unicode MS" w:hAnsi="Cambria" w:cs="Times New Roman"/>
          <w:kern w:val="3"/>
          <w:sz w:val="22"/>
          <w:szCs w:val="22"/>
          <w:lang w:eastAsia="ar-SA"/>
        </w:rPr>
        <w:t xml:space="preserve">r. poz. </w:t>
      </w:r>
      <w:r w:rsidR="008C22E8" w:rsidRPr="00370993">
        <w:rPr>
          <w:rFonts w:ascii="Cambria" w:eastAsia="Arial Unicode MS" w:hAnsi="Cambria" w:cs="Times New Roman"/>
          <w:kern w:val="3"/>
          <w:sz w:val="22"/>
          <w:szCs w:val="22"/>
          <w:lang w:eastAsia="ar-SA"/>
        </w:rPr>
        <w:t>935</w:t>
      </w:r>
      <w:r w:rsidRPr="00370993">
        <w:rPr>
          <w:rFonts w:ascii="Cambria" w:eastAsia="Arial Unicode MS" w:hAnsi="Cambria" w:cs="Times New Roman"/>
          <w:kern w:val="3"/>
          <w:sz w:val="22"/>
          <w:szCs w:val="22"/>
          <w:lang w:eastAsia="ar-SA"/>
        </w:rPr>
        <w:t xml:space="preserve"> z </w:t>
      </w:r>
      <w:proofErr w:type="spellStart"/>
      <w:r w:rsidRPr="00370993">
        <w:rPr>
          <w:rFonts w:ascii="Cambria" w:eastAsia="Arial Unicode MS" w:hAnsi="Cambria" w:cs="Times New Roman"/>
          <w:kern w:val="3"/>
          <w:sz w:val="22"/>
          <w:szCs w:val="22"/>
          <w:lang w:eastAsia="ar-SA"/>
        </w:rPr>
        <w:t>późn</w:t>
      </w:r>
      <w:proofErr w:type="spellEnd"/>
      <w:r w:rsidRPr="00370993">
        <w:rPr>
          <w:rFonts w:ascii="Cambria" w:eastAsia="Arial Unicode MS" w:hAnsi="Cambria" w:cs="Times New Roman"/>
          <w:kern w:val="3"/>
          <w:sz w:val="22"/>
          <w:szCs w:val="22"/>
          <w:lang w:eastAsia="ar-SA"/>
        </w:rPr>
        <w:t>, zm.)</w:t>
      </w:r>
    </w:p>
    <w:p w14:paraId="4A50E35C" w14:textId="77777777" w:rsidR="006C1DBA" w:rsidRPr="00370993" w:rsidRDefault="006C1DBA" w:rsidP="006C1DBA">
      <w:pPr>
        <w:widowControl w:val="0"/>
        <w:suppressAutoHyphens/>
        <w:autoSpaceDE w:val="0"/>
        <w:spacing w:line="276" w:lineRule="auto"/>
        <w:ind w:left="720"/>
        <w:contextualSpacing/>
        <w:rPr>
          <w:rFonts w:ascii="Cambria" w:eastAsia="Times New Roman" w:hAnsi="Cambria" w:cs="Times New Roman"/>
          <w:b/>
          <w:bCs/>
          <w:sz w:val="22"/>
          <w:szCs w:val="22"/>
          <w:lang w:eastAsia="ar-SA"/>
        </w:rPr>
      </w:pPr>
    </w:p>
    <w:p w14:paraId="1C2F0B6D" w14:textId="77777777" w:rsidR="006C1DBA" w:rsidRPr="00370993" w:rsidRDefault="006C1DBA" w:rsidP="006C1DBA">
      <w:pPr>
        <w:spacing w:line="276" w:lineRule="auto"/>
        <w:jc w:val="center"/>
        <w:rPr>
          <w:rFonts w:ascii="Cambria" w:eastAsia="Calibri" w:hAnsi="Cambria" w:cstheme="minorHAnsi"/>
          <w:sz w:val="22"/>
          <w:szCs w:val="22"/>
        </w:rPr>
      </w:pPr>
      <w:r w:rsidRPr="00370993">
        <w:rPr>
          <w:rFonts w:ascii="Cambria" w:eastAsia="Calibri" w:hAnsi="Cambria" w:cstheme="minorHAnsi"/>
          <w:sz w:val="22"/>
          <w:szCs w:val="22"/>
        </w:rPr>
        <w:t>§10</w:t>
      </w:r>
    </w:p>
    <w:p w14:paraId="53D6279E" w14:textId="77777777" w:rsidR="006C1DBA" w:rsidRPr="00370993" w:rsidRDefault="008B5D8B" w:rsidP="006C1DBA">
      <w:pPr>
        <w:spacing w:line="276" w:lineRule="auto"/>
        <w:jc w:val="center"/>
        <w:rPr>
          <w:rFonts w:ascii="Cambria" w:eastAsia="Calibri" w:hAnsi="Cambria" w:cstheme="minorHAnsi"/>
          <w:sz w:val="22"/>
          <w:szCs w:val="22"/>
        </w:rPr>
      </w:pPr>
      <w:r w:rsidRPr="00370993">
        <w:rPr>
          <w:rFonts w:ascii="Cambria" w:eastAsia="Calibri" w:hAnsi="Cambria" w:cstheme="minorHAnsi"/>
          <w:sz w:val="22"/>
          <w:szCs w:val="22"/>
        </w:rPr>
        <w:t>OBOWIĄZEK ZATRUDNIENIA NA UMOWĘ O PRACĘ</w:t>
      </w:r>
    </w:p>
    <w:p w14:paraId="59BABC20" w14:textId="77777777" w:rsidR="006C1DBA" w:rsidRPr="00370993" w:rsidRDefault="006C1DBA" w:rsidP="00DD70CB">
      <w:pPr>
        <w:widowControl w:val="0"/>
        <w:numPr>
          <w:ilvl w:val="0"/>
          <w:numId w:val="81"/>
        </w:numPr>
        <w:autoSpaceDE w:val="0"/>
        <w:spacing w:line="276" w:lineRule="auto"/>
        <w:jc w:val="both"/>
        <w:rPr>
          <w:rFonts w:ascii="Cambria" w:eastAsia="Times New Roman" w:hAnsi="Cambria" w:cs="Times New Roman"/>
          <w:bCs/>
          <w:sz w:val="22"/>
          <w:szCs w:val="22"/>
          <w:lang w:eastAsia="ar-SA"/>
        </w:rPr>
      </w:pPr>
      <w:r w:rsidRPr="00370993">
        <w:rPr>
          <w:rFonts w:ascii="Cambria" w:eastAsia="Times New Roman" w:hAnsi="Cambria" w:cs="Times New Roman"/>
          <w:bCs/>
          <w:sz w:val="22"/>
          <w:szCs w:val="22"/>
          <w:lang w:eastAsia="ar-SA"/>
        </w:rPr>
        <w:t xml:space="preserve">Na podstawie art. 29 ust. 3a Ustawy </w:t>
      </w:r>
      <w:proofErr w:type="spellStart"/>
      <w:r w:rsidRPr="00370993">
        <w:rPr>
          <w:rFonts w:ascii="Cambria" w:eastAsia="Times New Roman" w:hAnsi="Cambria" w:cs="Times New Roman"/>
          <w:bCs/>
          <w:sz w:val="22"/>
          <w:szCs w:val="22"/>
          <w:lang w:eastAsia="ar-SA"/>
        </w:rPr>
        <w:t>Pzp</w:t>
      </w:r>
      <w:proofErr w:type="spellEnd"/>
      <w:r w:rsidRPr="00370993">
        <w:rPr>
          <w:rFonts w:ascii="Cambria" w:eastAsia="Times New Roman" w:hAnsi="Cambria" w:cs="Times New Roman"/>
          <w:bCs/>
          <w:sz w:val="22"/>
          <w:szCs w:val="22"/>
          <w:lang w:eastAsia="ar-SA"/>
        </w:rPr>
        <w:t>, Zamawiający wymaga zatrudnienia przez Wykonawcę lub Podwykonawcę na podstawie umowy o pracę osób wykonujących wymienione poniżej czynności w</w:t>
      </w:r>
      <w:r w:rsidR="00F740F7" w:rsidRPr="00370993">
        <w:rPr>
          <w:rFonts w:ascii="Cambria" w:eastAsia="Times New Roman" w:hAnsi="Cambria" w:cs="Times New Roman"/>
          <w:bCs/>
          <w:sz w:val="22"/>
          <w:szCs w:val="22"/>
          <w:lang w:eastAsia="ar-SA"/>
        </w:rPr>
        <w:t> </w:t>
      </w:r>
      <w:r w:rsidRPr="00370993">
        <w:rPr>
          <w:rFonts w:ascii="Cambria" w:eastAsia="Times New Roman" w:hAnsi="Cambria" w:cs="Times New Roman"/>
          <w:bCs/>
          <w:sz w:val="22"/>
          <w:szCs w:val="22"/>
          <w:lang w:eastAsia="ar-SA"/>
        </w:rPr>
        <w:t>zakresie realizacji zamówienia:</w:t>
      </w:r>
    </w:p>
    <w:p w14:paraId="6BD00EC2" w14:textId="77777777" w:rsidR="00DD70CB" w:rsidRPr="00370993" w:rsidRDefault="006C1DBA" w:rsidP="00DD70CB">
      <w:pPr>
        <w:widowControl w:val="0"/>
        <w:numPr>
          <w:ilvl w:val="1"/>
          <w:numId w:val="81"/>
        </w:numPr>
        <w:autoSpaceDE w:val="0"/>
        <w:spacing w:line="276" w:lineRule="auto"/>
        <w:jc w:val="both"/>
        <w:rPr>
          <w:rFonts w:ascii="Cambria" w:eastAsia="Times New Roman" w:hAnsi="Cambria" w:cs="Times New Roman"/>
          <w:bCs/>
          <w:sz w:val="22"/>
          <w:szCs w:val="22"/>
          <w:lang w:eastAsia="ar-SA"/>
        </w:rPr>
      </w:pPr>
      <w:r w:rsidRPr="00370993">
        <w:rPr>
          <w:rFonts w:ascii="Cambria" w:eastAsia="Times New Roman" w:hAnsi="Cambria" w:cs="Times New Roman"/>
          <w:bCs/>
          <w:sz w:val="22"/>
          <w:szCs w:val="22"/>
          <w:lang w:eastAsia="ar-SA"/>
        </w:rPr>
        <w:t>Odbiór pozycji do skanowania</w:t>
      </w:r>
    </w:p>
    <w:p w14:paraId="27D32156" w14:textId="77777777" w:rsidR="00DD70CB" w:rsidRPr="00370993" w:rsidRDefault="006C1DBA" w:rsidP="00DD70CB">
      <w:pPr>
        <w:widowControl w:val="0"/>
        <w:numPr>
          <w:ilvl w:val="1"/>
          <w:numId w:val="81"/>
        </w:numPr>
        <w:autoSpaceDE w:val="0"/>
        <w:spacing w:line="276" w:lineRule="auto"/>
        <w:jc w:val="both"/>
        <w:rPr>
          <w:rFonts w:ascii="Cambria" w:eastAsia="Times New Roman" w:hAnsi="Cambria" w:cs="Times New Roman"/>
          <w:bCs/>
          <w:sz w:val="22"/>
          <w:szCs w:val="22"/>
          <w:lang w:eastAsia="ar-SA"/>
        </w:rPr>
      </w:pPr>
      <w:r w:rsidRPr="00370993">
        <w:rPr>
          <w:rFonts w:ascii="Cambria" w:eastAsia="Times New Roman" w:hAnsi="Cambria" w:cs="Times New Roman"/>
          <w:bCs/>
          <w:sz w:val="22"/>
          <w:szCs w:val="22"/>
          <w:lang w:eastAsia="ar-SA"/>
        </w:rPr>
        <w:t>Skanowanie wybranej pozycji na urządzeniu.</w:t>
      </w:r>
    </w:p>
    <w:p w14:paraId="69B2B9A1" w14:textId="77777777" w:rsidR="00DD70CB" w:rsidRPr="00370993" w:rsidRDefault="006C1DBA" w:rsidP="00DD70CB">
      <w:pPr>
        <w:widowControl w:val="0"/>
        <w:numPr>
          <w:ilvl w:val="1"/>
          <w:numId w:val="81"/>
        </w:numPr>
        <w:autoSpaceDE w:val="0"/>
        <w:spacing w:line="276" w:lineRule="auto"/>
        <w:jc w:val="both"/>
        <w:rPr>
          <w:rFonts w:ascii="Cambria" w:eastAsia="Times New Roman" w:hAnsi="Cambria" w:cs="Times New Roman"/>
          <w:bCs/>
          <w:sz w:val="22"/>
          <w:szCs w:val="22"/>
          <w:lang w:eastAsia="ar-SA"/>
        </w:rPr>
      </w:pPr>
      <w:r w:rsidRPr="00370993">
        <w:rPr>
          <w:rFonts w:ascii="Cambria" w:eastAsia="Times New Roman" w:hAnsi="Cambria" w:cs="Times New Roman"/>
          <w:bCs/>
          <w:sz w:val="22"/>
          <w:szCs w:val="22"/>
          <w:lang w:eastAsia="ar-SA"/>
        </w:rPr>
        <w:t>Zapis wykonanej pracy na nośniku danych</w:t>
      </w:r>
    </w:p>
    <w:p w14:paraId="08884A15" w14:textId="77777777" w:rsidR="006C1DBA" w:rsidRPr="00370993" w:rsidRDefault="006C1DBA" w:rsidP="00DD70CB">
      <w:pPr>
        <w:widowControl w:val="0"/>
        <w:numPr>
          <w:ilvl w:val="1"/>
          <w:numId w:val="81"/>
        </w:numPr>
        <w:autoSpaceDE w:val="0"/>
        <w:spacing w:line="276" w:lineRule="auto"/>
        <w:jc w:val="both"/>
        <w:rPr>
          <w:rFonts w:ascii="Cambria" w:eastAsia="Times New Roman" w:hAnsi="Cambria" w:cs="Times New Roman"/>
          <w:bCs/>
          <w:sz w:val="22"/>
          <w:szCs w:val="22"/>
          <w:lang w:eastAsia="ar-SA"/>
        </w:rPr>
      </w:pPr>
      <w:r w:rsidRPr="00370993">
        <w:rPr>
          <w:rFonts w:ascii="Cambria" w:eastAsia="Times New Roman" w:hAnsi="Cambria" w:cs="Times New Roman"/>
          <w:bCs/>
          <w:sz w:val="22"/>
          <w:szCs w:val="22"/>
          <w:lang w:eastAsia="ar-SA"/>
        </w:rPr>
        <w:t>Zwrot pozycji skanowanej do archiwum/biblioteki</w:t>
      </w:r>
    </w:p>
    <w:p w14:paraId="6F8EAD04" w14:textId="77777777" w:rsidR="008B5D8B" w:rsidRPr="00370993" w:rsidRDefault="008B5D8B" w:rsidP="008B5D8B">
      <w:pPr>
        <w:widowControl w:val="0"/>
        <w:numPr>
          <w:ilvl w:val="0"/>
          <w:numId w:val="81"/>
        </w:numPr>
        <w:autoSpaceDE w:val="0"/>
        <w:spacing w:line="276" w:lineRule="auto"/>
        <w:jc w:val="both"/>
        <w:rPr>
          <w:rFonts w:ascii="Cambria" w:hAnsi="Cambria"/>
          <w:snapToGrid w:val="0"/>
          <w:sz w:val="22"/>
          <w:szCs w:val="22"/>
        </w:rPr>
      </w:pPr>
      <w:r w:rsidRPr="00370993">
        <w:rPr>
          <w:rFonts w:ascii="Cambria" w:hAnsi="Cambria"/>
          <w:snapToGrid w:val="0"/>
          <w:sz w:val="22"/>
          <w:szCs w:val="22"/>
        </w:rPr>
        <w:t xml:space="preserve">W celu weryfikacji zatrudnienia przez wykonawcę lub podwykonawcę na podstawie umowy o pracę osób wykonujących wskazane przez zamawiającego w ust. 2. czynności w zakresie realizacji zamówienia, zamawiający będzie wymagał przedłożenia mu przez wykonawcę - nie później niż w ciągu 7 dni od rozpoczęcia wykonywania usługi, </w:t>
      </w:r>
      <w:r w:rsidRPr="00370993">
        <w:rPr>
          <w:rFonts w:ascii="Cambria" w:hAnsi="Cambria"/>
          <w:bCs/>
          <w:snapToGrid w:val="0"/>
          <w:sz w:val="22"/>
          <w:szCs w:val="22"/>
        </w:rPr>
        <w:t>dokumentu pn. „Wykaz osób, które będą uczestniczyć w realizacji zamówienia”, które będą świadczyć usługę i udokumentuje formę ich zatrudnienia przedstawiając:</w:t>
      </w:r>
    </w:p>
    <w:p w14:paraId="4F9064CB" w14:textId="77777777" w:rsidR="008B5D8B" w:rsidRPr="00370993" w:rsidRDefault="008B5D8B" w:rsidP="008B5D8B">
      <w:pPr>
        <w:widowControl w:val="0"/>
        <w:numPr>
          <w:ilvl w:val="1"/>
          <w:numId w:val="81"/>
        </w:numPr>
        <w:autoSpaceDE w:val="0"/>
        <w:spacing w:line="276" w:lineRule="auto"/>
        <w:jc w:val="both"/>
        <w:rPr>
          <w:rFonts w:ascii="Cambria" w:hAnsi="Cambria"/>
          <w:snapToGrid w:val="0"/>
          <w:sz w:val="22"/>
          <w:szCs w:val="22"/>
        </w:rPr>
      </w:pPr>
      <w:r w:rsidRPr="00370993">
        <w:rPr>
          <w:rFonts w:ascii="Cambria" w:hAnsi="Cambria"/>
          <w:snapToGrid w:val="0"/>
          <w:sz w:val="22"/>
          <w:szCs w:val="22"/>
        </w:rPr>
        <w:t xml:space="preserve">oświadczenia wykonawcy lub podwykonawcy o zatrudnieniu </w:t>
      </w:r>
      <w:r w:rsidR="00F740F7" w:rsidRPr="00370993">
        <w:rPr>
          <w:rFonts w:ascii="Cambria" w:hAnsi="Cambria"/>
          <w:snapToGrid w:val="0"/>
          <w:sz w:val="22"/>
          <w:szCs w:val="22"/>
        </w:rPr>
        <w:t>pracownika na podstawie umowy o </w:t>
      </w:r>
      <w:r w:rsidRPr="00370993">
        <w:rPr>
          <w:rFonts w:ascii="Cambria" w:hAnsi="Cambria"/>
          <w:snapToGrid w:val="0"/>
          <w:sz w:val="22"/>
          <w:szCs w:val="22"/>
        </w:rPr>
        <w:t>pracę,</w:t>
      </w:r>
    </w:p>
    <w:p w14:paraId="7177A0C7" w14:textId="77777777" w:rsidR="008B5D8B" w:rsidRPr="00370993" w:rsidRDefault="008B5D8B" w:rsidP="008B5D8B">
      <w:pPr>
        <w:widowControl w:val="0"/>
        <w:autoSpaceDE w:val="0"/>
        <w:spacing w:line="276" w:lineRule="auto"/>
        <w:ind w:left="792"/>
        <w:jc w:val="both"/>
        <w:rPr>
          <w:rFonts w:ascii="Cambria" w:hAnsi="Cambria"/>
          <w:snapToGrid w:val="0"/>
          <w:sz w:val="22"/>
          <w:szCs w:val="22"/>
        </w:rPr>
      </w:pPr>
      <w:r w:rsidRPr="00370993">
        <w:rPr>
          <w:rFonts w:ascii="Cambria" w:hAnsi="Cambria"/>
          <w:snapToGrid w:val="0"/>
          <w:sz w:val="22"/>
          <w:szCs w:val="22"/>
        </w:rPr>
        <w:t>lub</w:t>
      </w:r>
    </w:p>
    <w:p w14:paraId="155FD4C0" w14:textId="77777777" w:rsidR="00DD70CB" w:rsidRPr="00370993" w:rsidRDefault="008B5D8B" w:rsidP="00DD70CB">
      <w:pPr>
        <w:widowControl w:val="0"/>
        <w:numPr>
          <w:ilvl w:val="1"/>
          <w:numId w:val="81"/>
        </w:numPr>
        <w:autoSpaceDE w:val="0"/>
        <w:spacing w:line="276" w:lineRule="auto"/>
        <w:jc w:val="both"/>
        <w:rPr>
          <w:rFonts w:ascii="Cambria" w:hAnsi="Cambria"/>
          <w:snapToGrid w:val="0"/>
          <w:sz w:val="22"/>
          <w:szCs w:val="22"/>
        </w:rPr>
      </w:pPr>
      <w:r w:rsidRPr="00370993">
        <w:rPr>
          <w:rFonts w:ascii="Cambria" w:hAnsi="Cambria"/>
          <w:snapToGrid w:val="0"/>
          <w:sz w:val="22"/>
          <w:szCs w:val="22"/>
        </w:rPr>
        <w:t xml:space="preserve">poświadczonej za zgodność z oryginałem kopii umowy o pracę zatrudnionego pracownika - zawierających informacje, w tym dane osobowe, niezbędne do weryfikacji zatrudnienia na podstawie </w:t>
      </w:r>
      <w:r w:rsidRPr="00370993">
        <w:rPr>
          <w:rFonts w:ascii="Cambria" w:hAnsi="Cambria"/>
          <w:snapToGrid w:val="0"/>
          <w:sz w:val="22"/>
          <w:szCs w:val="22"/>
        </w:rPr>
        <w:lastRenderedPageBreak/>
        <w:t>umowy o pracę, w szczególności imię i nazwisko zatrudnionego pr</w:t>
      </w:r>
      <w:r w:rsidR="00371C7B" w:rsidRPr="00370993">
        <w:rPr>
          <w:rFonts w:ascii="Cambria" w:hAnsi="Cambria"/>
          <w:snapToGrid w:val="0"/>
          <w:sz w:val="22"/>
          <w:szCs w:val="22"/>
        </w:rPr>
        <w:t>acownika, datę zawarcia umowy o </w:t>
      </w:r>
      <w:r w:rsidRPr="00370993">
        <w:rPr>
          <w:rFonts w:ascii="Cambria" w:hAnsi="Cambria"/>
          <w:snapToGrid w:val="0"/>
          <w:sz w:val="22"/>
          <w:szCs w:val="22"/>
        </w:rPr>
        <w:t>pracę, rodzaj umowy o pracę ora</w:t>
      </w:r>
      <w:r w:rsidR="00DD70CB" w:rsidRPr="00370993">
        <w:rPr>
          <w:rFonts w:ascii="Cambria" w:hAnsi="Cambria"/>
          <w:snapToGrid w:val="0"/>
          <w:sz w:val="22"/>
          <w:szCs w:val="22"/>
        </w:rPr>
        <w:t>z zakres obowiązków pracownika.</w:t>
      </w:r>
    </w:p>
    <w:p w14:paraId="1871974E" w14:textId="77777777" w:rsidR="006C1DBA" w:rsidRPr="00370993" w:rsidRDefault="006C1DBA" w:rsidP="00DD70CB">
      <w:pPr>
        <w:widowControl w:val="0"/>
        <w:numPr>
          <w:ilvl w:val="0"/>
          <w:numId w:val="81"/>
        </w:numPr>
        <w:autoSpaceDE w:val="0"/>
        <w:spacing w:line="276" w:lineRule="auto"/>
        <w:jc w:val="both"/>
        <w:rPr>
          <w:rFonts w:ascii="Cambria" w:hAnsi="Cambria"/>
          <w:snapToGrid w:val="0"/>
          <w:sz w:val="22"/>
          <w:szCs w:val="22"/>
        </w:rPr>
      </w:pPr>
      <w:r w:rsidRPr="00370993">
        <w:rPr>
          <w:rFonts w:ascii="Cambria" w:eastAsia="Times New Roman" w:hAnsi="Cambria" w:cs="Times New Roman"/>
          <w:bCs/>
          <w:sz w:val="22"/>
          <w:szCs w:val="22"/>
          <w:lang w:eastAsia="ar-SA"/>
        </w:rPr>
        <w:t xml:space="preserve">Zamawiający zastrzega sobie możliwość kontroli zatrudnienia osób wskazanych przez wykonawcę do realizacji zamówienia będącego przedmiotem umowy. Kontrola może być przeprowadzana bez wcześniejszego uprzedzenia wykonawcy. Zamawiający zastrzega sobie </w:t>
      </w:r>
      <w:r w:rsidR="00371C7B" w:rsidRPr="00370993">
        <w:rPr>
          <w:rFonts w:ascii="Cambria" w:eastAsia="Times New Roman" w:hAnsi="Cambria" w:cs="Times New Roman"/>
          <w:bCs/>
          <w:sz w:val="22"/>
          <w:szCs w:val="22"/>
          <w:lang w:eastAsia="ar-SA"/>
        </w:rPr>
        <w:t>prawo naliczania kar umownych w </w:t>
      </w:r>
      <w:r w:rsidRPr="00370993">
        <w:rPr>
          <w:rFonts w:ascii="Cambria" w:eastAsia="Times New Roman" w:hAnsi="Cambria" w:cs="Times New Roman"/>
          <w:bCs/>
          <w:sz w:val="22"/>
          <w:szCs w:val="22"/>
          <w:lang w:eastAsia="ar-SA"/>
        </w:rPr>
        <w:t>przypadku stwierdzenia przy realizacji zamówienia nie zatrudnienia wymaganych przez Zamawiającego osób na podstawie umów o pracę lub nie przedstawienia Zamawiającem</w:t>
      </w:r>
      <w:r w:rsidR="00371C7B" w:rsidRPr="00370993">
        <w:rPr>
          <w:rFonts w:ascii="Cambria" w:eastAsia="Times New Roman" w:hAnsi="Cambria" w:cs="Times New Roman"/>
          <w:bCs/>
          <w:sz w:val="22"/>
          <w:szCs w:val="22"/>
          <w:lang w:eastAsia="ar-SA"/>
        </w:rPr>
        <w:t>u oświadczenia, o którym mowa w </w:t>
      </w:r>
      <w:r w:rsidRPr="00370993">
        <w:rPr>
          <w:rFonts w:ascii="Cambria" w:eastAsia="Times New Roman" w:hAnsi="Cambria" w:cs="Times New Roman"/>
          <w:bCs/>
          <w:sz w:val="22"/>
          <w:szCs w:val="22"/>
          <w:lang w:eastAsia="ar-SA"/>
        </w:rPr>
        <w:t>ust. 2.</w:t>
      </w:r>
    </w:p>
    <w:p w14:paraId="58C63EBC" w14:textId="77777777" w:rsidR="006C1DBA" w:rsidRPr="00370993" w:rsidRDefault="006C1DBA" w:rsidP="00DD70CB">
      <w:pPr>
        <w:widowControl w:val="0"/>
        <w:numPr>
          <w:ilvl w:val="0"/>
          <w:numId w:val="81"/>
        </w:numPr>
        <w:autoSpaceDE w:val="0"/>
        <w:spacing w:line="276" w:lineRule="auto"/>
        <w:jc w:val="both"/>
        <w:rPr>
          <w:rFonts w:ascii="Cambria" w:eastAsia="Times New Roman" w:hAnsi="Cambria" w:cs="Times New Roman"/>
          <w:bCs/>
          <w:sz w:val="22"/>
          <w:szCs w:val="22"/>
          <w:lang w:eastAsia="ar-SA"/>
        </w:rPr>
      </w:pPr>
      <w:r w:rsidRPr="00370993">
        <w:rPr>
          <w:rFonts w:ascii="Cambria" w:eastAsia="Times New Roman" w:hAnsi="Cambria" w:cs="Times New Roman"/>
          <w:bCs/>
          <w:sz w:val="22"/>
          <w:szCs w:val="22"/>
          <w:lang w:eastAsia="ar-SA"/>
        </w:rPr>
        <w:t xml:space="preserve">Wykonawca może dokonać zmiany deklarowanych osób. W przypadku zmiany osób wykonawca uaktualnia wykaz osób, które będą uczestniczyć w realizacji zamówienia oraz dokumentuje ich zatrudnienie na podstawie umowy o pracę w sposób opisany w ust.2. Obowiązek ten Wykonawca realizuje w terminie 5 dni roboczych od dokonania przedmiotowej zmiany. </w:t>
      </w:r>
    </w:p>
    <w:p w14:paraId="4861A35D" w14:textId="77777777" w:rsidR="006C1DBA" w:rsidRPr="00370993" w:rsidRDefault="006C1DBA" w:rsidP="00DD70CB">
      <w:pPr>
        <w:widowControl w:val="0"/>
        <w:numPr>
          <w:ilvl w:val="0"/>
          <w:numId w:val="81"/>
        </w:numPr>
        <w:autoSpaceDE w:val="0"/>
        <w:spacing w:line="276" w:lineRule="auto"/>
        <w:jc w:val="both"/>
        <w:rPr>
          <w:rFonts w:ascii="Cambria" w:eastAsia="Times New Roman" w:hAnsi="Cambria" w:cs="Times New Roman"/>
          <w:bCs/>
          <w:sz w:val="22"/>
          <w:szCs w:val="22"/>
          <w:lang w:eastAsia="ar-SA"/>
        </w:rPr>
      </w:pPr>
      <w:r w:rsidRPr="00370993">
        <w:rPr>
          <w:rFonts w:ascii="Cambria" w:eastAsia="Times New Roman" w:hAnsi="Cambria" w:cs="Times New Roman"/>
          <w:bCs/>
          <w:sz w:val="22"/>
          <w:szCs w:val="22"/>
          <w:lang w:eastAsia="ar-SA"/>
        </w:rPr>
        <w:t>W przypadku uzasadnionych wątpliwości co do przestrzegania prawa pracy przez wykonawcę lub podwykonawcę, zamawiający może zwrócić się o przeprowadzenie kontroli przez Państwową Inspekcje Pracy.</w:t>
      </w:r>
    </w:p>
    <w:p w14:paraId="64C5044B" w14:textId="77777777" w:rsidR="006C1DBA" w:rsidRPr="00370993" w:rsidRDefault="006C1DBA" w:rsidP="00DD70CB">
      <w:pPr>
        <w:widowControl w:val="0"/>
        <w:numPr>
          <w:ilvl w:val="0"/>
          <w:numId w:val="81"/>
        </w:numPr>
        <w:autoSpaceDE w:val="0"/>
        <w:spacing w:line="276" w:lineRule="auto"/>
        <w:jc w:val="both"/>
        <w:rPr>
          <w:rFonts w:ascii="Cambria" w:eastAsia="Times New Roman" w:hAnsi="Cambria" w:cs="Times New Roman"/>
          <w:bCs/>
          <w:sz w:val="22"/>
          <w:szCs w:val="22"/>
          <w:lang w:eastAsia="ar-SA"/>
        </w:rPr>
      </w:pPr>
      <w:r w:rsidRPr="00370993">
        <w:rPr>
          <w:rFonts w:ascii="Cambria" w:eastAsia="Times New Roman" w:hAnsi="Cambria" w:cs="Times New Roman"/>
          <w:bCs/>
          <w:sz w:val="22"/>
          <w:szCs w:val="22"/>
          <w:lang w:eastAsia="ar-SA"/>
        </w:rPr>
        <w:t xml:space="preserve">W przypadku jednoosobowej działalności gospodarczej prowadzonej przez osobę fizyczną warunek zatrudnienia na podstawie umowy o pracę będzie spełniony jeżeli osoba prowadząca działalność gospodarczą wykona czynności wskazane w ust. 1 osobiście. W takim przypadku Zamawiający wymaga od Wykonawcy przedstawienia po podpisaniu umowy, </w:t>
      </w:r>
      <w:r w:rsidR="00371C7B" w:rsidRPr="00370993">
        <w:rPr>
          <w:rFonts w:ascii="Cambria" w:hAnsi="Cambria"/>
          <w:snapToGrid w:val="0"/>
          <w:sz w:val="22"/>
          <w:szCs w:val="22"/>
        </w:rPr>
        <w:t>- nie później niż w ciągu 7 dni od rozpoczęcia wykonywania usługi</w:t>
      </w:r>
      <w:r w:rsidR="00371C7B" w:rsidRPr="00370993">
        <w:rPr>
          <w:rFonts w:ascii="Cambria" w:eastAsia="Times New Roman" w:hAnsi="Cambria" w:cs="Times New Roman"/>
          <w:bCs/>
          <w:sz w:val="22"/>
          <w:szCs w:val="22"/>
          <w:lang w:eastAsia="ar-SA"/>
        </w:rPr>
        <w:t xml:space="preserve"> </w:t>
      </w:r>
      <w:r w:rsidRPr="00370993">
        <w:rPr>
          <w:rFonts w:ascii="Cambria" w:eastAsia="Times New Roman" w:hAnsi="Cambria" w:cs="Times New Roman"/>
          <w:bCs/>
          <w:sz w:val="22"/>
          <w:szCs w:val="22"/>
          <w:lang w:eastAsia="ar-SA"/>
        </w:rPr>
        <w:t xml:space="preserve">zamiast wykazu osób o którym mowa w ust. 2, oświadczenia o samodzielnym wykonaniu czynności wymienionych w ust.1.   </w:t>
      </w:r>
    </w:p>
    <w:p w14:paraId="7542A575" w14:textId="77777777" w:rsidR="006C1DBA" w:rsidRPr="00370993" w:rsidRDefault="006C1DBA" w:rsidP="006C1DBA">
      <w:pPr>
        <w:widowControl w:val="0"/>
        <w:suppressAutoHyphens/>
        <w:autoSpaceDE w:val="0"/>
        <w:autoSpaceDN w:val="0"/>
        <w:spacing w:after="200" w:line="276" w:lineRule="auto"/>
        <w:jc w:val="center"/>
        <w:textAlignment w:val="baseline"/>
        <w:rPr>
          <w:rFonts w:ascii="Cambria" w:eastAsia="Arial Unicode MS" w:hAnsi="Cambria" w:cs="Times New Roman"/>
          <w:b/>
          <w:bCs/>
          <w:kern w:val="3"/>
          <w:sz w:val="22"/>
          <w:szCs w:val="22"/>
          <w:lang w:eastAsia="ar-SA"/>
        </w:rPr>
      </w:pPr>
    </w:p>
    <w:p w14:paraId="18D26F25" w14:textId="77777777" w:rsidR="006C1DBA" w:rsidRPr="00370993" w:rsidRDefault="006C1DBA" w:rsidP="006C1DBA">
      <w:pPr>
        <w:spacing w:line="276" w:lineRule="auto"/>
        <w:jc w:val="center"/>
        <w:rPr>
          <w:rFonts w:ascii="Cambria" w:eastAsia="Calibri" w:hAnsi="Cambria" w:cstheme="minorHAnsi"/>
          <w:sz w:val="22"/>
          <w:szCs w:val="22"/>
        </w:rPr>
      </w:pPr>
      <w:r w:rsidRPr="00370993">
        <w:rPr>
          <w:rFonts w:ascii="Cambria" w:eastAsia="Calibri" w:hAnsi="Cambria" w:cstheme="minorHAnsi"/>
          <w:sz w:val="22"/>
          <w:szCs w:val="22"/>
        </w:rPr>
        <w:t>§11</w:t>
      </w:r>
    </w:p>
    <w:p w14:paraId="5BFE98CF" w14:textId="77777777" w:rsidR="006C1DBA" w:rsidRPr="00370993" w:rsidRDefault="00371C7B" w:rsidP="006C1DBA">
      <w:pPr>
        <w:spacing w:line="276" w:lineRule="auto"/>
        <w:jc w:val="center"/>
        <w:rPr>
          <w:rFonts w:ascii="Cambria" w:eastAsia="Calibri" w:hAnsi="Cambria" w:cstheme="minorHAnsi"/>
          <w:sz w:val="22"/>
          <w:szCs w:val="22"/>
        </w:rPr>
      </w:pPr>
      <w:r w:rsidRPr="00370993">
        <w:rPr>
          <w:rFonts w:ascii="Cambria" w:eastAsia="Calibri" w:hAnsi="Cambria" w:cstheme="minorHAnsi"/>
          <w:sz w:val="22"/>
          <w:szCs w:val="22"/>
        </w:rPr>
        <w:t>KARY UMOWNE</w:t>
      </w:r>
    </w:p>
    <w:p w14:paraId="51392A25" w14:textId="77777777" w:rsidR="006C1DBA" w:rsidRPr="00370993" w:rsidRDefault="006C1DBA" w:rsidP="003D00CB">
      <w:pPr>
        <w:widowControl w:val="0"/>
        <w:numPr>
          <w:ilvl w:val="0"/>
          <w:numId w:val="66"/>
        </w:numPr>
        <w:tabs>
          <w:tab w:val="num" w:pos="0"/>
        </w:tabs>
        <w:suppressAutoHyphens/>
        <w:autoSpaceDN w:val="0"/>
        <w:spacing w:after="200" w:line="276" w:lineRule="auto"/>
        <w:ind w:left="284" w:hanging="284"/>
        <w:contextualSpacing/>
        <w:jc w:val="both"/>
        <w:textAlignment w:val="baseline"/>
        <w:rPr>
          <w:rFonts w:ascii="Cambria" w:eastAsia="Times New Roman" w:hAnsi="Cambria" w:cs="Times New Roman"/>
          <w:sz w:val="22"/>
          <w:szCs w:val="22"/>
          <w:lang w:eastAsia="ar-SA"/>
        </w:rPr>
      </w:pPr>
      <w:r w:rsidRPr="00370993">
        <w:rPr>
          <w:rFonts w:ascii="Cambria" w:eastAsia="Times New Roman" w:hAnsi="Cambria" w:cs="Times New Roman"/>
          <w:sz w:val="22"/>
          <w:szCs w:val="22"/>
          <w:lang w:eastAsia="ar-SA"/>
        </w:rPr>
        <w:t>Wykonawca zobowiązuje się zapłacić Zamawiającemu kary umowne:</w:t>
      </w:r>
    </w:p>
    <w:p w14:paraId="1912AB54" w14:textId="77777777" w:rsidR="006C1DBA" w:rsidRPr="00370993" w:rsidRDefault="006C1DBA" w:rsidP="006C1DBA">
      <w:pPr>
        <w:widowControl w:val="0"/>
        <w:suppressAutoHyphens/>
        <w:autoSpaceDE w:val="0"/>
        <w:spacing w:line="276" w:lineRule="auto"/>
        <w:ind w:left="709" w:hanging="425"/>
        <w:contextualSpacing/>
        <w:jc w:val="both"/>
        <w:rPr>
          <w:rFonts w:ascii="Cambria" w:eastAsia="Times New Roman" w:hAnsi="Cambria" w:cs="Times New Roman"/>
          <w:sz w:val="22"/>
          <w:szCs w:val="22"/>
          <w:lang w:eastAsia="ar-SA"/>
        </w:rPr>
      </w:pPr>
      <w:r w:rsidRPr="00370993">
        <w:rPr>
          <w:rFonts w:ascii="Cambria" w:eastAsia="Times New Roman" w:hAnsi="Cambria" w:cs="Times New Roman"/>
          <w:sz w:val="22"/>
          <w:szCs w:val="22"/>
          <w:lang w:eastAsia="ar-SA"/>
        </w:rPr>
        <w:t xml:space="preserve">1.1. za opóźnienie w wykonaniu przedmiotu zamówienia z winy Wykonawcy – 0,5% wartości zamówienia netto za każdy dzień opóźnienia. </w:t>
      </w:r>
    </w:p>
    <w:p w14:paraId="7C437FD7" w14:textId="77777777" w:rsidR="006C1DBA" w:rsidRPr="00370993" w:rsidRDefault="006C1DBA" w:rsidP="00371C7B">
      <w:pPr>
        <w:widowControl w:val="0"/>
        <w:suppressAutoHyphens/>
        <w:autoSpaceDE w:val="0"/>
        <w:spacing w:line="276" w:lineRule="auto"/>
        <w:ind w:left="709" w:hanging="425"/>
        <w:contextualSpacing/>
        <w:jc w:val="both"/>
        <w:rPr>
          <w:rFonts w:ascii="Cambria" w:eastAsia="Times New Roman" w:hAnsi="Cambria" w:cs="Times New Roman"/>
          <w:sz w:val="22"/>
          <w:szCs w:val="22"/>
          <w:lang w:eastAsia="ar-SA"/>
        </w:rPr>
      </w:pPr>
      <w:r w:rsidRPr="00370993">
        <w:rPr>
          <w:rFonts w:ascii="Cambria" w:eastAsia="Times New Roman" w:hAnsi="Cambria" w:cs="Times New Roman"/>
          <w:sz w:val="22"/>
          <w:szCs w:val="22"/>
          <w:lang w:eastAsia="ar-SA"/>
        </w:rPr>
        <w:t xml:space="preserve">1.2. za opóźnienie związane ze </w:t>
      </w:r>
      <w:r w:rsidRPr="00370993">
        <w:rPr>
          <w:rFonts w:ascii="Cambria" w:eastAsia="Times New Roman" w:hAnsi="Cambria" w:cs="Times New Roman"/>
          <w:bCs/>
          <w:sz w:val="22"/>
          <w:szCs w:val="22"/>
          <w:lang w:eastAsia="ar-SA"/>
        </w:rPr>
        <w:t>zorganizowaniem pracowni oraz zainstalowaniem urządzeń potrzebnych do</w:t>
      </w:r>
      <w:r w:rsidR="00371C7B" w:rsidRPr="00370993">
        <w:rPr>
          <w:rFonts w:ascii="Cambria" w:eastAsia="Times New Roman" w:hAnsi="Cambria" w:cs="Times New Roman"/>
          <w:bCs/>
          <w:sz w:val="22"/>
          <w:szCs w:val="22"/>
          <w:lang w:eastAsia="ar-SA"/>
        </w:rPr>
        <w:t> </w:t>
      </w:r>
      <w:r w:rsidRPr="00370993">
        <w:rPr>
          <w:rFonts w:ascii="Cambria" w:eastAsia="Times New Roman" w:hAnsi="Cambria" w:cs="Times New Roman"/>
          <w:bCs/>
          <w:sz w:val="22"/>
          <w:szCs w:val="22"/>
          <w:lang w:eastAsia="ar-SA"/>
        </w:rPr>
        <w:t>wykonania zamówienia wyłącznie na terenie Biblioteki Uniwersytetu z winy Wykonawcy – 0,08% wartości umowy netto za każdy dzień opóźnienia.</w:t>
      </w:r>
    </w:p>
    <w:p w14:paraId="448C6280" w14:textId="77777777" w:rsidR="006C1DBA" w:rsidRPr="00370993" w:rsidRDefault="006C1DBA" w:rsidP="006C1DBA">
      <w:pPr>
        <w:widowControl w:val="0"/>
        <w:suppressAutoHyphens/>
        <w:autoSpaceDE w:val="0"/>
        <w:spacing w:line="276" w:lineRule="auto"/>
        <w:ind w:left="709" w:hanging="425"/>
        <w:contextualSpacing/>
        <w:jc w:val="both"/>
        <w:rPr>
          <w:rFonts w:ascii="Cambria" w:eastAsia="Times New Roman" w:hAnsi="Cambria" w:cs="Times New Roman"/>
          <w:sz w:val="22"/>
          <w:szCs w:val="22"/>
          <w:lang w:eastAsia="ar-SA"/>
        </w:rPr>
      </w:pPr>
      <w:r w:rsidRPr="00370993">
        <w:rPr>
          <w:rFonts w:ascii="Cambria" w:eastAsia="Times New Roman" w:hAnsi="Cambria" w:cs="Times New Roman"/>
          <w:sz w:val="22"/>
          <w:szCs w:val="22"/>
          <w:lang w:eastAsia="ar-SA"/>
        </w:rPr>
        <w:t>1.3.</w:t>
      </w:r>
      <w:r w:rsidR="00625825" w:rsidRPr="00370993">
        <w:rPr>
          <w:rFonts w:ascii="Cambria" w:eastAsia="Times New Roman" w:hAnsi="Cambria" w:cs="Times New Roman"/>
          <w:sz w:val="22"/>
          <w:szCs w:val="22"/>
          <w:lang w:eastAsia="ar-SA"/>
        </w:rPr>
        <w:t xml:space="preserve"> </w:t>
      </w:r>
      <w:r w:rsidRPr="00370993">
        <w:rPr>
          <w:rFonts w:ascii="Cambria" w:eastAsia="Times New Roman" w:hAnsi="Cambria" w:cs="Times New Roman"/>
          <w:sz w:val="22"/>
          <w:szCs w:val="22"/>
          <w:lang w:eastAsia="ar-SA"/>
        </w:rPr>
        <w:t>za opóźnienie w usunięciu wad stwierdzonych przy odbiorze lub ujawnionych w czasie gwarancji w</w:t>
      </w:r>
      <w:r w:rsidR="00F740F7" w:rsidRPr="00370993">
        <w:rPr>
          <w:rFonts w:ascii="Cambria" w:eastAsia="Times New Roman" w:hAnsi="Cambria" w:cs="Times New Roman"/>
          <w:sz w:val="22"/>
          <w:szCs w:val="22"/>
          <w:lang w:eastAsia="ar-SA"/>
        </w:rPr>
        <w:t> </w:t>
      </w:r>
      <w:r w:rsidRPr="00370993">
        <w:rPr>
          <w:rFonts w:ascii="Cambria" w:eastAsia="Times New Roman" w:hAnsi="Cambria" w:cs="Times New Roman"/>
          <w:sz w:val="22"/>
          <w:szCs w:val="22"/>
          <w:lang w:eastAsia="ar-SA"/>
        </w:rPr>
        <w:t>wysokości 0,5% wynagrodzenia umownego netto, za każdy dzie</w:t>
      </w:r>
      <w:r w:rsidR="00F740F7" w:rsidRPr="00370993">
        <w:rPr>
          <w:rFonts w:ascii="Cambria" w:eastAsia="Times New Roman" w:hAnsi="Cambria" w:cs="Times New Roman"/>
          <w:sz w:val="22"/>
          <w:szCs w:val="22"/>
          <w:lang w:eastAsia="ar-SA"/>
        </w:rPr>
        <w:t xml:space="preserve">ń opóźnienia licząc od terminu </w:t>
      </w:r>
      <w:r w:rsidRPr="00370993">
        <w:rPr>
          <w:rFonts w:ascii="Cambria" w:eastAsia="Times New Roman" w:hAnsi="Cambria" w:cs="Times New Roman"/>
          <w:sz w:val="22"/>
          <w:szCs w:val="22"/>
          <w:lang w:eastAsia="ar-SA"/>
        </w:rPr>
        <w:t>wyznaczonego na usuniecie wad.</w:t>
      </w:r>
    </w:p>
    <w:p w14:paraId="58ABAB08" w14:textId="77777777" w:rsidR="006C1DBA" w:rsidRPr="00370993" w:rsidRDefault="006C1DBA" w:rsidP="006C1DBA">
      <w:pPr>
        <w:widowControl w:val="0"/>
        <w:suppressAutoHyphens/>
        <w:autoSpaceDE w:val="0"/>
        <w:spacing w:line="276" w:lineRule="auto"/>
        <w:ind w:left="709" w:hanging="425"/>
        <w:contextualSpacing/>
        <w:jc w:val="both"/>
        <w:rPr>
          <w:rFonts w:ascii="Cambria" w:eastAsia="Times New Roman" w:hAnsi="Cambria" w:cs="Times New Roman"/>
          <w:sz w:val="22"/>
          <w:szCs w:val="22"/>
          <w:lang w:eastAsia="ar-SA"/>
        </w:rPr>
      </w:pPr>
      <w:r w:rsidRPr="00370993">
        <w:rPr>
          <w:rFonts w:ascii="Cambria" w:eastAsia="Times New Roman" w:hAnsi="Cambria" w:cs="Times New Roman"/>
          <w:sz w:val="22"/>
          <w:szCs w:val="22"/>
          <w:lang w:eastAsia="ar-SA"/>
        </w:rPr>
        <w:t>1.4. za odstąpienie od umowy z przyczyn niezależnych od Zamawiającego w wysokości 10% wartości umowy netto.</w:t>
      </w:r>
    </w:p>
    <w:p w14:paraId="4CCD2646" w14:textId="1BEB58D4" w:rsidR="00625825" w:rsidRPr="00370993" w:rsidRDefault="006C1DBA" w:rsidP="00625825">
      <w:pPr>
        <w:widowControl w:val="0"/>
        <w:suppressAutoHyphens/>
        <w:autoSpaceDE w:val="0"/>
        <w:spacing w:line="276" w:lineRule="auto"/>
        <w:ind w:left="567" w:hanging="283"/>
        <w:contextualSpacing/>
        <w:jc w:val="both"/>
        <w:rPr>
          <w:rFonts w:ascii="Cambria" w:eastAsia="Times New Roman" w:hAnsi="Cambria" w:cs="Times New Roman"/>
          <w:bCs/>
          <w:sz w:val="22"/>
          <w:szCs w:val="22"/>
          <w:lang w:eastAsia="ar-SA"/>
        </w:rPr>
      </w:pPr>
      <w:r w:rsidRPr="00370993">
        <w:rPr>
          <w:rFonts w:ascii="Cambria" w:eastAsia="Times New Roman" w:hAnsi="Cambria" w:cs="Times New Roman"/>
          <w:sz w:val="22"/>
          <w:szCs w:val="22"/>
          <w:lang w:eastAsia="ar-SA"/>
        </w:rPr>
        <w:t>1.5.</w:t>
      </w:r>
      <w:r w:rsidR="00625825" w:rsidRPr="00370993">
        <w:rPr>
          <w:rFonts w:ascii="Cambria" w:eastAsia="Times New Roman" w:hAnsi="Cambria" w:cs="Times New Roman"/>
          <w:sz w:val="22"/>
          <w:szCs w:val="22"/>
          <w:lang w:eastAsia="ar-SA"/>
        </w:rPr>
        <w:t xml:space="preserve"> </w:t>
      </w:r>
      <w:r w:rsidRPr="00370993">
        <w:rPr>
          <w:rFonts w:ascii="Cambria" w:eastAsia="Times New Roman" w:hAnsi="Cambria" w:cs="Times New Roman"/>
          <w:sz w:val="22"/>
          <w:szCs w:val="22"/>
          <w:lang w:eastAsia="ar-SA"/>
        </w:rPr>
        <w:t xml:space="preserve">za </w:t>
      </w:r>
      <w:r w:rsidR="008B7F33" w:rsidRPr="00370993">
        <w:rPr>
          <w:rFonts w:ascii="Cambria" w:eastAsia="Times New Roman" w:hAnsi="Cambria" w:cs="Times New Roman"/>
          <w:sz w:val="22"/>
          <w:szCs w:val="22"/>
          <w:lang w:eastAsia="ar-SA"/>
        </w:rPr>
        <w:t xml:space="preserve">odstąpienie od </w:t>
      </w:r>
      <w:r w:rsidRPr="00370993">
        <w:rPr>
          <w:rFonts w:ascii="Cambria" w:eastAsia="Times New Roman" w:hAnsi="Cambria" w:cs="Times New Roman"/>
          <w:sz w:val="22"/>
          <w:szCs w:val="22"/>
          <w:lang w:eastAsia="ar-SA"/>
        </w:rPr>
        <w:t xml:space="preserve"> umowy z powodów wymienionych w </w:t>
      </w:r>
      <w:r w:rsidR="00F740F7" w:rsidRPr="00370993">
        <w:rPr>
          <w:rFonts w:ascii="Cambria" w:eastAsia="Times New Roman" w:hAnsi="Cambria" w:cs="Times New Roman"/>
          <w:bCs/>
          <w:sz w:val="22"/>
          <w:szCs w:val="22"/>
          <w:lang w:eastAsia="ar-SA"/>
        </w:rPr>
        <w:t>§1</w:t>
      </w:r>
      <w:r w:rsidR="00BF562A" w:rsidRPr="00370993">
        <w:rPr>
          <w:rFonts w:ascii="Cambria" w:eastAsia="Times New Roman" w:hAnsi="Cambria" w:cs="Times New Roman"/>
          <w:bCs/>
          <w:sz w:val="22"/>
          <w:szCs w:val="22"/>
          <w:lang w:eastAsia="ar-SA"/>
        </w:rPr>
        <w:t>4</w:t>
      </w:r>
      <w:r w:rsidR="00F740F7" w:rsidRPr="00370993">
        <w:rPr>
          <w:rFonts w:ascii="Cambria" w:eastAsia="Times New Roman" w:hAnsi="Cambria" w:cs="Times New Roman"/>
          <w:bCs/>
          <w:sz w:val="22"/>
          <w:szCs w:val="22"/>
          <w:lang w:eastAsia="ar-SA"/>
        </w:rPr>
        <w:t xml:space="preserve"> ust. 1 umowy, w </w:t>
      </w:r>
      <w:r w:rsidRPr="00370993">
        <w:rPr>
          <w:rFonts w:ascii="Cambria" w:eastAsia="Times New Roman" w:hAnsi="Cambria" w:cs="Times New Roman"/>
          <w:bCs/>
          <w:sz w:val="22"/>
          <w:szCs w:val="22"/>
          <w:lang w:eastAsia="ar-SA"/>
        </w:rPr>
        <w:t>wysokości 10% wartości umowy netto.</w:t>
      </w:r>
    </w:p>
    <w:p w14:paraId="7542397F" w14:textId="77777777" w:rsidR="00625825" w:rsidRPr="00370993" w:rsidRDefault="00625825" w:rsidP="00625825">
      <w:pPr>
        <w:widowControl w:val="0"/>
        <w:suppressAutoHyphens/>
        <w:autoSpaceDE w:val="0"/>
        <w:spacing w:line="276" w:lineRule="auto"/>
        <w:ind w:left="567" w:hanging="283"/>
        <w:contextualSpacing/>
        <w:jc w:val="both"/>
        <w:rPr>
          <w:rFonts w:ascii="Cambria" w:eastAsia="Times New Roman" w:hAnsi="Cambria" w:cs="Times New Roman"/>
          <w:bCs/>
          <w:sz w:val="22"/>
          <w:szCs w:val="22"/>
          <w:lang w:eastAsia="ar-SA"/>
        </w:rPr>
      </w:pPr>
      <w:r w:rsidRPr="00370993">
        <w:rPr>
          <w:rFonts w:ascii="Cambria" w:eastAsia="Times New Roman" w:hAnsi="Cambria" w:cs="Times New Roman"/>
          <w:bCs/>
          <w:sz w:val="22"/>
          <w:szCs w:val="22"/>
          <w:lang w:eastAsia="ar-SA"/>
        </w:rPr>
        <w:t xml:space="preserve">1.6. </w:t>
      </w:r>
      <w:r w:rsidRPr="00370993">
        <w:rPr>
          <w:rFonts w:ascii="Cambria" w:hAnsi="Cambria"/>
          <w:snapToGrid w:val="0"/>
          <w:sz w:val="22"/>
          <w:szCs w:val="22"/>
        </w:rPr>
        <w:t>Za niedopełnienie wymogu dostarczenia Zamawiającemu w wyznaczonym czasie dokumentów, o</w:t>
      </w:r>
      <w:r w:rsidR="00F740F7" w:rsidRPr="00370993">
        <w:rPr>
          <w:rFonts w:ascii="Cambria" w:hAnsi="Cambria"/>
          <w:snapToGrid w:val="0"/>
          <w:sz w:val="22"/>
          <w:szCs w:val="22"/>
        </w:rPr>
        <w:t> </w:t>
      </w:r>
      <w:r w:rsidRPr="00370993">
        <w:rPr>
          <w:rFonts w:ascii="Cambria" w:hAnsi="Cambria"/>
          <w:snapToGrid w:val="0"/>
          <w:sz w:val="22"/>
          <w:szCs w:val="22"/>
        </w:rPr>
        <w:t>których mowa w § 10 ust. 2 lub 6 umowy, Zamawiający naliczy karę w wysokości 200,00 zł (słownie zł: dwieście) za każde zdarzenie dotyczące pojedynczej osoby.</w:t>
      </w:r>
    </w:p>
    <w:p w14:paraId="08A4B6D3" w14:textId="77777777" w:rsidR="006C1DBA" w:rsidRPr="00370993" w:rsidRDefault="006C1DBA" w:rsidP="003D00CB">
      <w:pPr>
        <w:numPr>
          <w:ilvl w:val="0"/>
          <w:numId w:val="66"/>
        </w:numPr>
        <w:suppressAutoHyphens/>
        <w:autoSpaceDN w:val="0"/>
        <w:spacing w:after="200" w:line="276" w:lineRule="auto"/>
        <w:ind w:left="284" w:hanging="284"/>
        <w:contextualSpacing/>
        <w:jc w:val="both"/>
        <w:textAlignment w:val="baseline"/>
        <w:rPr>
          <w:rFonts w:ascii="Cambria" w:eastAsia="Calibri" w:hAnsi="Cambria" w:cs="Times New Roman"/>
          <w:sz w:val="22"/>
          <w:szCs w:val="22"/>
        </w:rPr>
      </w:pPr>
      <w:r w:rsidRPr="00370993">
        <w:rPr>
          <w:rFonts w:ascii="Cambria" w:eastAsia="Calibri" w:hAnsi="Cambria" w:cs="Times New Roman"/>
          <w:sz w:val="22"/>
          <w:szCs w:val="22"/>
        </w:rPr>
        <w:t>Zamawiający zastrzega sobie prawo potrącenia kary umownej z kwoty zawartej na fakturze bez wcześniejszego zawiadomienia o takim dokonaniu, na co Wykonawca wyraża zgodę.</w:t>
      </w:r>
    </w:p>
    <w:p w14:paraId="32066F88" w14:textId="77777777" w:rsidR="00E71040" w:rsidRPr="00370993" w:rsidRDefault="001642BE" w:rsidP="003D00CB">
      <w:pPr>
        <w:numPr>
          <w:ilvl w:val="0"/>
          <w:numId w:val="66"/>
        </w:numPr>
        <w:suppressAutoHyphens/>
        <w:autoSpaceDN w:val="0"/>
        <w:spacing w:after="200" w:line="276" w:lineRule="auto"/>
        <w:ind w:left="284" w:hanging="284"/>
        <w:contextualSpacing/>
        <w:jc w:val="both"/>
        <w:textAlignment w:val="baseline"/>
        <w:rPr>
          <w:rFonts w:ascii="Cambria" w:eastAsia="Calibri" w:hAnsi="Cambria" w:cs="Times New Roman"/>
          <w:sz w:val="22"/>
          <w:szCs w:val="22"/>
        </w:rPr>
      </w:pPr>
      <w:r w:rsidRPr="00370993">
        <w:rPr>
          <w:rFonts w:ascii="Cambria" w:hAnsi="Cambria" w:cs="Tahoma"/>
          <w:sz w:val="22"/>
          <w:szCs w:val="22"/>
        </w:rPr>
        <w:lastRenderedPageBreak/>
        <w:t>Uprawnienie określone w ust. 2 nie obowiązuje w okresie ogłoszenia stanu zagrożenia epidemicznego albo stanu epidemii w związku z COVID-19, i przez 90 dni od dnia odwołania stanu, który obowiązywał jako ostatni, o ile zdarzenie, w związku z którym zastrzeżono karę, nastąpiło w okresie ogłoszenia stanu zagrożenia epidemicznego albo stanu epidemii.</w:t>
      </w:r>
    </w:p>
    <w:p w14:paraId="3BF174B2" w14:textId="2EBB8493" w:rsidR="00E71040" w:rsidRPr="00370993" w:rsidRDefault="001642BE" w:rsidP="003D00CB">
      <w:pPr>
        <w:numPr>
          <w:ilvl w:val="0"/>
          <w:numId w:val="66"/>
        </w:numPr>
        <w:suppressAutoHyphens/>
        <w:autoSpaceDN w:val="0"/>
        <w:spacing w:after="200" w:line="276" w:lineRule="auto"/>
        <w:ind w:left="284" w:hanging="284"/>
        <w:contextualSpacing/>
        <w:jc w:val="both"/>
        <w:textAlignment w:val="baseline"/>
        <w:rPr>
          <w:rFonts w:ascii="Cambria" w:eastAsia="Calibri" w:hAnsi="Cambria" w:cs="Times New Roman"/>
          <w:sz w:val="22"/>
          <w:szCs w:val="22"/>
        </w:rPr>
      </w:pPr>
      <w:r w:rsidRPr="00370993">
        <w:rPr>
          <w:rFonts w:ascii="Cambria" w:hAnsi="Cambria" w:cs="Tahoma"/>
          <w:sz w:val="22"/>
          <w:szCs w:val="22"/>
        </w:rPr>
        <w:t xml:space="preserve">Maksymalna wysokość kar umownych, jakie mogą być nałożone na Wykonawcę na podstawie ust. 1 pkt 1.1. – 1.3. nie może przekroczyć </w:t>
      </w:r>
      <w:r w:rsidR="00F11D4F" w:rsidRPr="00370993">
        <w:rPr>
          <w:rFonts w:ascii="Cambria" w:eastAsia="Times New Roman" w:hAnsi="Cambria" w:cs="Times New Roman"/>
          <w:bCs/>
          <w:sz w:val="22"/>
          <w:szCs w:val="22"/>
          <w:lang w:eastAsia="ar-SA"/>
        </w:rPr>
        <w:t>10% wartości umowy netto</w:t>
      </w:r>
    </w:p>
    <w:p w14:paraId="3916A4A9" w14:textId="77777777" w:rsidR="006C1DBA" w:rsidRPr="00370993" w:rsidRDefault="006C1DBA" w:rsidP="003D00CB">
      <w:pPr>
        <w:numPr>
          <w:ilvl w:val="0"/>
          <w:numId w:val="66"/>
        </w:numPr>
        <w:suppressAutoHyphens/>
        <w:autoSpaceDN w:val="0"/>
        <w:spacing w:after="200" w:line="276" w:lineRule="auto"/>
        <w:ind w:left="284" w:hanging="284"/>
        <w:contextualSpacing/>
        <w:jc w:val="both"/>
        <w:textAlignment w:val="baseline"/>
        <w:rPr>
          <w:rFonts w:ascii="Cambria" w:eastAsia="Calibri" w:hAnsi="Cambria" w:cs="Times New Roman"/>
          <w:sz w:val="22"/>
          <w:szCs w:val="22"/>
        </w:rPr>
      </w:pPr>
      <w:r w:rsidRPr="00370993">
        <w:rPr>
          <w:rFonts w:ascii="Cambria" w:eastAsia="Calibri" w:hAnsi="Cambria" w:cs="Times New Roman"/>
          <w:sz w:val="22"/>
          <w:szCs w:val="22"/>
        </w:rPr>
        <w:t>Zamawiający zastrzega sobie możliwość dochodzenia odszkodowania przewyższającego kary umowne wynikające z umowy, za niewykonanie lub nienależyte wykonanie postanowień umowy oraz za wyrządzone szkody.</w:t>
      </w:r>
    </w:p>
    <w:p w14:paraId="34B7B2A0" w14:textId="77777777" w:rsidR="006C1DBA" w:rsidRPr="00370993" w:rsidRDefault="006C1DBA" w:rsidP="003D00CB">
      <w:pPr>
        <w:numPr>
          <w:ilvl w:val="0"/>
          <w:numId w:val="66"/>
        </w:numPr>
        <w:suppressAutoHyphens/>
        <w:autoSpaceDN w:val="0"/>
        <w:spacing w:after="200" w:line="276" w:lineRule="auto"/>
        <w:ind w:left="284" w:hanging="284"/>
        <w:contextualSpacing/>
        <w:jc w:val="both"/>
        <w:textAlignment w:val="baseline"/>
        <w:rPr>
          <w:rFonts w:ascii="Cambria" w:eastAsia="Calibri" w:hAnsi="Cambria" w:cs="Times New Roman"/>
          <w:sz w:val="22"/>
          <w:szCs w:val="22"/>
        </w:rPr>
      </w:pPr>
      <w:r w:rsidRPr="00370993">
        <w:rPr>
          <w:rFonts w:ascii="Cambria" w:eastAsia="Calibri" w:hAnsi="Cambria" w:cs="Times New Roman"/>
          <w:sz w:val="22"/>
          <w:szCs w:val="22"/>
        </w:rPr>
        <w:t>Żadna Strona nie będzie odpowiedzialna za niewykonanie lub nienależyt</w:t>
      </w:r>
      <w:r w:rsidR="00371C7B" w:rsidRPr="00370993">
        <w:rPr>
          <w:rFonts w:ascii="Cambria" w:eastAsia="Calibri" w:hAnsi="Cambria" w:cs="Times New Roman"/>
          <w:sz w:val="22"/>
          <w:szCs w:val="22"/>
        </w:rPr>
        <w:t>e wykonanie swoich zobowiązań w </w:t>
      </w:r>
      <w:r w:rsidRPr="00370993">
        <w:rPr>
          <w:rFonts w:ascii="Cambria" w:eastAsia="Calibri" w:hAnsi="Cambria" w:cs="Times New Roman"/>
          <w:sz w:val="22"/>
          <w:szCs w:val="22"/>
        </w:rPr>
        <w:t>ramach umowy, jeżeli takie niewykonanie lub nienależyte wykonanie jest wynikiem „Siły Wyższej”.</w:t>
      </w:r>
    </w:p>
    <w:p w14:paraId="064C65B1" w14:textId="77777777" w:rsidR="006C1DBA" w:rsidRPr="00370993" w:rsidRDefault="006C1DBA" w:rsidP="003D00CB">
      <w:pPr>
        <w:numPr>
          <w:ilvl w:val="0"/>
          <w:numId w:val="66"/>
        </w:numPr>
        <w:suppressAutoHyphens/>
        <w:autoSpaceDN w:val="0"/>
        <w:spacing w:after="200" w:line="276" w:lineRule="auto"/>
        <w:ind w:left="284" w:hanging="284"/>
        <w:contextualSpacing/>
        <w:jc w:val="both"/>
        <w:textAlignment w:val="baseline"/>
        <w:rPr>
          <w:rFonts w:ascii="Cambria" w:eastAsia="Calibri" w:hAnsi="Cambria" w:cs="Times New Roman"/>
          <w:sz w:val="22"/>
          <w:szCs w:val="22"/>
        </w:rPr>
      </w:pPr>
      <w:r w:rsidRPr="00370993">
        <w:rPr>
          <w:rFonts w:ascii="Cambria" w:eastAsia="Calibri" w:hAnsi="Cambria" w:cs="Times New Roman"/>
          <w:sz w:val="22"/>
          <w:szCs w:val="22"/>
        </w:rPr>
        <w:t>W rozumieniu umowy, „Siła Wyższa” oznacza okoliczności pozostające poza kontrolą Strony i</w:t>
      </w:r>
      <w:r w:rsidR="00F740F7" w:rsidRPr="00370993">
        <w:rPr>
          <w:rFonts w:ascii="Cambria" w:eastAsia="Calibri" w:hAnsi="Cambria" w:cs="Times New Roman"/>
          <w:sz w:val="22"/>
          <w:szCs w:val="22"/>
        </w:rPr>
        <w:t> </w:t>
      </w:r>
      <w:r w:rsidRPr="00370993">
        <w:rPr>
          <w:rFonts w:ascii="Cambria" w:eastAsia="Calibri" w:hAnsi="Cambria" w:cs="Times New Roman"/>
          <w:sz w:val="22"/>
          <w:szCs w:val="22"/>
        </w:rPr>
        <w:t>uniemożliwiające lub znacznie utrudniające wykonanie przez tę Stronę jej zobowiązań, których nie można było przewidzieć w chwili zawierania umowy ani im zapobiec przy dołożeniu należytej staranności.</w:t>
      </w:r>
    </w:p>
    <w:p w14:paraId="3BE5E84E" w14:textId="77777777" w:rsidR="006C1DBA" w:rsidRPr="00370993" w:rsidRDefault="006C1DBA" w:rsidP="003D00CB">
      <w:pPr>
        <w:numPr>
          <w:ilvl w:val="0"/>
          <w:numId w:val="66"/>
        </w:numPr>
        <w:suppressAutoHyphens/>
        <w:autoSpaceDN w:val="0"/>
        <w:spacing w:after="200" w:line="276" w:lineRule="auto"/>
        <w:ind w:left="284" w:hanging="284"/>
        <w:contextualSpacing/>
        <w:jc w:val="both"/>
        <w:textAlignment w:val="baseline"/>
        <w:rPr>
          <w:rFonts w:ascii="Cambria" w:eastAsia="Calibri" w:hAnsi="Cambria" w:cs="Times New Roman"/>
          <w:sz w:val="22"/>
          <w:szCs w:val="22"/>
        </w:rPr>
      </w:pPr>
      <w:r w:rsidRPr="00370993">
        <w:rPr>
          <w:rFonts w:ascii="Cambria" w:eastAsia="Calibri" w:hAnsi="Cambria" w:cs="Times New Roman"/>
          <w:sz w:val="22"/>
          <w:szCs w:val="22"/>
        </w:rPr>
        <w:t>Za „Siłę Wyższą” nie uznaje się nie dotrzymania zobowiązań przez kontrahenta Wykonawcy.</w:t>
      </w:r>
    </w:p>
    <w:p w14:paraId="7E0DCA3B" w14:textId="77777777" w:rsidR="006C1DBA" w:rsidRPr="00370993" w:rsidRDefault="006C1DBA" w:rsidP="003D00CB">
      <w:pPr>
        <w:numPr>
          <w:ilvl w:val="0"/>
          <w:numId w:val="66"/>
        </w:numPr>
        <w:suppressAutoHyphens/>
        <w:autoSpaceDN w:val="0"/>
        <w:spacing w:after="200" w:line="276" w:lineRule="auto"/>
        <w:ind w:left="284" w:hanging="284"/>
        <w:contextualSpacing/>
        <w:jc w:val="both"/>
        <w:textAlignment w:val="baseline"/>
        <w:rPr>
          <w:rFonts w:ascii="Cambria" w:eastAsia="Calibri" w:hAnsi="Cambria" w:cs="Times New Roman"/>
          <w:sz w:val="22"/>
          <w:szCs w:val="22"/>
        </w:rPr>
      </w:pPr>
      <w:r w:rsidRPr="00370993">
        <w:rPr>
          <w:rFonts w:ascii="Cambria" w:eastAsia="Calibri" w:hAnsi="Cambria" w:cs="Times New Roman"/>
          <w:sz w:val="22"/>
          <w:szCs w:val="22"/>
        </w:rPr>
        <w:t>W przypadku zaistnienia okoliczności „Siły Wyższej”, Strona, która powołuje się na te okoliczności, niezwłocznie zawiadomi drugą Stronę na piśmie o jej zaistnieniu i przyczynach.</w:t>
      </w:r>
    </w:p>
    <w:p w14:paraId="721427BA" w14:textId="6AD9CC49" w:rsidR="006C1DBA" w:rsidRPr="00370993" w:rsidRDefault="006C1DBA" w:rsidP="003D00CB">
      <w:pPr>
        <w:numPr>
          <w:ilvl w:val="0"/>
          <w:numId w:val="66"/>
        </w:numPr>
        <w:suppressAutoHyphens/>
        <w:autoSpaceDN w:val="0"/>
        <w:spacing w:after="200" w:line="276" w:lineRule="auto"/>
        <w:ind w:left="284" w:hanging="284"/>
        <w:contextualSpacing/>
        <w:jc w:val="both"/>
        <w:textAlignment w:val="baseline"/>
        <w:rPr>
          <w:rFonts w:ascii="Cambria" w:eastAsia="Calibri" w:hAnsi="Cambria" w:cs="Times New Roman"/>
          <w:sz w:val="22"/>
          <w:szCs w:val="22"/>
        </w:rPr>
      </w:pPr>
      <w:r w:rsidRPr="00370993">
        <w:rPr>
          <w:rFonts w:ascii="Cambria" w:eastAsia="Calibri" w:hAnsi="Cambria" w:cs="Times New Roman"/>
          <w:sz w:val="22"/>
          <w:szCs w:val="22"/>
        </w:rPr>
        <w:t xml:space="preserve">W razie zaistnienia „Siły Wyższej” wpływającej na termin realizacji usługi, o którym mowa w </w:t>
      </w:r>
      <w:r w:rsidRPr="00370993">
        <w:rPr>
          <w:rFonts w:ascii="Cambria" w:eastAsia="Calibri" w:hAnsi="Cambria" w:cs="Times New Roman"/>
          <w:bCs/>
          <w:sz w:val="22"/>
          <w:szCs w:val="22"/>
        </w:rPr>
        <w:t xml:space="preserve">§6 umowy, Strony zobowiązują się w terminie 7 dni od dnia zawiadomienia, o którym mowa w ust. </w:t>
      </w:r>
      <w:r w:rsidR="00067AFC" w:rsidRPr="00370993">
        <w:rPr>
          <w:rFonts w:ascii="Cambria" w:eastAsia="Calibri" w:hAnsi="Cambria" w:cs="Times New Roman"/>
          <w:bCs/>
          <w:sz w:val="22"/>
          <w:szCs w:val="22"/>
        </w:rPr>
        <w:t>9</w:t>
      </w:r>
      <w:r w:rsidRPr="00370993">
        <w:rPr>
          <w:rFonts w:ascii="Cambria" w:eastAsia="Calibri" w:hAnsi="Cambria" w:cs="Times New Roman"/>
          <w:bCs/>
          <w:sz w:val="22"/>
          <w:szCs w:val="22"/>
        </w:rPr>
        <w:t>, ustalić nowy termin wykonania umowy lub ewentualnie podjąć decyzję o odstąpieniu od umowy.</w:t>
      </w:r>
    </w:p>
    <w:p w14:paraId="0A44F2CD" w14:textId="77777777" w:rsidR="006C1DBA" w:rsidRPr="00370993" w:rsidRDefault="006C1DBA" w:rsidP="006C1DBA">
      <w:pPr>
        <w:widowControl w:val="0"/>
        <w:suppressAutoHyphens/>
        <w:autoSpaceDE w:val="0"/>
        <w:autoSpaceDN w:val="0"/>
        <w:spacing w:after="200" w:line="276" w:lineRule="auto"/>
        <w:jc w:val="center"/>
        <w:textAlignment w:val="baseline"/>
        <w:rPr>
          <w:rFonts w:ascii="Cambria" w:eastAsia="Arial Unicode MS" w:hAnsi="Cambria" w:cs="Times New Roman"/>
          <w:b/>
          <w:bCs/>
          <w:kern w:val="3"/>
          <w:sz w:val="22"/>
          <w:szCs w:val="22"/>
          <w:lang w:eastAsia="ar-SA"/>
        </w:rPr>
      </w:pPr>
    </w:p>
    <w:p w14:paraId="12234910" w14:textId="77777777" w:rsidR="006C1DBA" w:rsidRPr="00370993" w:rsidRDefault="006C1DBA" w:rsidP="006C1DBA">
      <w:pPr>
        <w:spacing w:line="276" w:lineRule="auto"/>
        <w:jc w:val="center"/>
        <w:rPr>
          <w:rFonts w:ascii="Cambria" w:eastAsia="Calibri" w:hAnsi="Cambria" w:cstheme="minorHAnsi"/>
          <w:sz w:val="22"/>
          <w:szCs w:val="22"/>
        </w:rPr>
      </w:pPr>
      <w:r w:rsidRPr="00370993">
        <w:rPr>
          <w:rFonts w:ascii="Cambria" w:eastAsia="Calibri" w:hAnsi="Cambria" w:cstheme="minorHAnsi"/>
          <w:sz w:val="22"/>
          <w:szCs w:val="22"/>
        </w:rPr>
        <w:t>§12</w:t>
      </w:r>
    </w:p>
    <w:p w14:paraId="6EB6B331" w14:textId="77777777" w:rsidR="006C1DBA" w:rsidRPr="00370993" w:rsidRDefault="00CE71C1" w:rsidP="006C1DBA">
      <w:pPr>
        <w:spacing w:line="276" w:lineRule="auto"/>
        <w:jc w:val="center"/>
        <w:rPr>
          <w:rFonts w:ascii="Cambria" w:eastAsia="Calibri" w:hAnsi="Cambria" w:cstheme="minorHAnsi"/>
          <w:sz w:val="22"/>
          <w:szCs w:val="22"/>
        </w:rPr>
      </w:pPr>
      <w:r w:rsidRPr="00370993">
        <w:rPr>
          <w:rFonts w:ascii="Cambria" w:eastAsia="Calibri" w:hAnsi="Cambria" w:cstheme="minorHAnsi"/>
          <w:sz w:val="22"/>
          <w:szCs w:val="22"/>
        </w:rPr>
        <w:t>ZMIANA UMOWY</w:t>
      </w:r>
    </w:p>
    <w:p w14:paraId="72054A78" w14:textId="77777777" w:rsidR="006C1DBA" w:rsidRPr="00370993" w:rsidRDefault="006C1DBA" w:rsidP="005A3DC7">
      <w:pPr>
        <w:widowControl w:val="0"/>
        <w:numPr>
          <w:ilvl w:val="0"/>
          <w:numId w:val="83"/>
        </w:numPr>
        <w:spacing w:line="276" w:lineRule="auto"/>
        <w:jc w:val="both"/>
        <w:rPr>
          <w:rFonts w:ascii="Cambria" w:eastAsia="Arial Unicode MS" w:hAnsi="Cambria" w:cs="Times New Roman"/>
          <w:snapToGrid w:val="0"/>
          <w:kern w:val="3"/>
          <w:sz w:val="22"/>
          <w:szCs w:val="22"/>
          <w:lang w:eastAsia="ar-SA"/>
        </w:rPr>
      </w:pPr>
      <w:r w:rsidRPr="00370993">
        <w:rPr>
          <w:rFonts w:ascii="Cambria" w:eastAsia="Arial Unicode MS" w:hAnsi="Cambria" w:cs="Times New Roman"/>
          <w:bCs/>
          <w:kern w:val="3"/>
          <w:sz w:val="22"/>
          <w:szCs w:val="22"/>
          <w:lang w:eastAsia="ar-SA"/>
        </w:rPr>
        <w:t>Zakazuje się zmian postanowień zawartej umowy w stosunku do treści oferty, na podstawie której dokonano wyboru Wykonawcy,</w:t>
      </w:r>
      <w:r w:rsidRPr="00370993">
        <w:rPr>
          <w:rFonts w:ascii="Cambria" w:eastAsia="Arial Unicode MS" w:hAnsi="Cambria" w:cs="Times New Roman"/>
          <w:kern w:val="3"/>
          <w:sz w:val="22"/>
          <w:szCs w:val="22"/>
          <w:lang w:eastAsia="ar-SA"/>
        </w:rPr>
        <w:t xml:space="preserve"> </w:t>
      </w:r>
      <w:r w:rsidRPr="00370993">
        <w:rPr>
          <w:rFonts w:ascii="Cambria" w:eastAsia="Arial Unicode MS" w:hAnsi="Cambria" w:cs="Times New Roman"/>
          <w:bCs/>
          <w:kern w:val="3"/>
          <w:sz w:val="22"/>
          <w:szCs w:val="22"/>
          <w:lang w:eastAsia="ar-SA"/>
        </w:rPr>
        <w:t>chyba że zachodzi co najmniej jedna z następujących okoliczności:</w:t>
      </w:r>
    </w:p>
    <w:p w14:paraId="5006DE8B" w14:textId="77777777" w:rsidR="00CE71C1" w:rsidRPr="00370993" w:rsidRDefault="00CE71C1" w:rsidP="005A3DC7">
      <w:pPr>
        <w:widowControl w:val="0"/>
        <w:numPr>
          <w:ilvl w:val="1"/>
          <w:numId w:val="83"/>
        </w:numPr>
        <w:spacing w:line="276" w:lineRule="auto"/>
        <w:jc w:val="both"/>
        <w:rPr>
          <w:rFonts w:ascii="Cambria" w:eastAsia="Arial Unicode MS" w:hAnsi="Cambria" w:cs="Times New Roman"/>
          <w:bCs/>
          <w:kern w:val="3"/>
          <w:sz w:val="22"/>
          <w:szCs w:val="22"/>
          <w:lang w:eastAsia="ar-SA"/>
        </w:rPr>
      </w:pPr>
      <w:r w:rsidRPr="00370993">
        <w:rPr>
          <w:rFonts w:ascii="Cambria" w:eastAsia="Arial Unicode MS" w:hAnsi="Cambria" w:cs="Times New Roman"/>
          <w:bCs/>
          <w:kern w:val="3"/>
          <w:sz w:val="22"/>
          <w:szCs w:val="22"/>
          <w:lang w:eastAsia="ar-SA"/>
        </w:rPr>
        <w:t>w przypadku zmiany wysokości minimalnego wynagrodzenia za pracę ustalonego na podstawie art. 2 ust. 3-5 ustawy z dnia 10.10.2002r. o minimalnym wynagrodzeniu za pracę albo minimalnej stawki godzinowej (tj. Dz.U. z 2018 poz. 2177 ze zm.),</w:t>
      </w:r>
    </w:p>
    <w:p w14:paraId="32946B90" w14:textId="77777777" w:rsidR="00CE71C1" w:rsidRPr="00370993" w:rsidRDefault="00CE71C1" w:rsidP="005A3DC7">
      <w:pPr>
        <w:widowControl w:val="0"/>
        <w:numPr>
          <w:ilvl w:val="1"/>
          <w:numId w:val="83"/>
        </w:numPr>
        <w:spacing w:line="276" w:lineRule="auto"/>
        <w:jc w:val="both"/>
        <w:rPr>
          <w:rFonts w:ascii="Cambria" w:eastAsia="Arial Unicode MS" w:hAnsi="Cambria" w:cs="Times New Roman"/>
          <w:bCs/>
          <w:kern w:val="3"/>
          <w:sz w:val="22"/>
          <w:szCs w:val="22"/>
          <w:lang w:eastAsia="ar-SA"/>
        </w:rPr>
      </w:pPr>
      <w:r w:rsidRPr="00370993">
        <w:rPr>
          <w:rFonts w:ascii="Cambria" w:eastAsia="Arial Unicode MS" w:hAnsi="Cambria" w:cs="Times New Roman"/>
          <w:bCs/>
          <w:kern w:val="3"/>
          <w:sz w:val="22"/>
          <w:szCs w:val="22"/>
          <w:lang w:eastAsia="ar-SA"/>
        </w:rPr>
        <w:t>w przypadku zmiany zasad podlegania ubezpieczeniom społecznym lub ubezpieczeniu zdrowotnemu lub wysokości stawki na ubezpieczenia społeczne lub zdrowotne,</w:t>
      </w:r>
    </w:p>
    <w:p w14:paraId="02EF50D4" w14:textId="77777777" w:rsidR="00CE71C1" w:rsidRPr="00370993" w:rsidRDefault="00CE71C1" w:rsidP="005A3DC7">
      <w:pPr>
        <w:widowControl w:val="0"/>
        <w:numPr>
          <w:ilvl w:val="1"/>
          <w:numId w:val="83"/>
        </w:numPr>
        <w:spacing w:line="276" w:lineRule="auto"/>
        <w:jc w:val="both"/>
        <w:rPr>
          <w:rFonts w:ascii="Cambria" w:eastAsia="Arial Unicode MS" w:hAnsi="Cambria" w:cs="Times New Roman"/>
          <w:bCs/>
          <w:kern w:val="3"/>
          <w:sz w:val="22"/>
          <w:szCs w:val="22"/>
          <w:lang w:eastAsia="ar-SA"/>
        </w:rPr>
      </w:pPr>
      <w:r w:rsidRPr="00370993">
        <w:rPr>
          <w:rFonts w:ascii="Cambria" w:eastAsia="Arial Unicode MS" w:hAnsi="Cambria" w:cs="Times New Roman"/>
          <w:bCs/>
          <w:kern w:val="3"/>
          <w:sz w:val="22"/>
          <w:szCs w:val="22"/>
          <w:lang w:eastAsia="ar-SA"/>
        </w:rPr>
        <w:t>w przypadku zmiany stawki podatku VAT od towarów i usług,</w:t>
      </w:r>
    </w:p>
    <w:p w14:paraId="31FC7C81" w14:textId="77777777" w:rsidR="00CE71C1" w:rsidRPr="00370993" w:rsidRDefault="00CE71C1" w:rsidP="005A3DC7">
      <w:pPr>
        <w:widowControl w:val="0"/>
        <w:numPr>
          <w:ilvl w:val="1"/>
          <w:numId w:val="83"/>
        </w:numPr>
        <w:spacing w:line="276" w:lineRule="auto"/>
        <w:jc w:val="both"/>
        <w:rPr>
          <w:rFonts w:ascii="Cambria" w:eastAsia="Arial Unicode MS" w:hAnsi="Cambria" w:cs="Times New Roman"/>
          <w:bCs/>
          <w:kern w:val="3"/>
          <w:sz w:val="22"/>
          <w:szCs w:val="22"/>
          <w:lang w:eastAsia="ar-SA"/>
        </w:rPr>
      </w:pPr>
      <w:r w:rsidRPr="00370993">
        <w:rPr>
          <w:rFonts w:ascii="Cambria" w:eastAsia="Arial Unicode MS" w:hAnsi="Cambria" w:cs="Times New Roman"/>
          <w:bCs/>
          <w:kern w:val="3"/>
          <w:sz w:val="22"/>
          <w:szCs w:val="22"/>
          <w:lang w:eastAsia="ar-SA"/>
        </w:rPr>
        <w:t xml:space="preserve">w przypadku zmiany zasad gromadzenia i wysokości wpłat do pracowniczych planów kapitałowych, o których mowa w ustawie z dnia 4 października 2018 r. o pracowniczych planach kapitałowych - jeżeli zmiany te będą miały wpływ na koszty wykonania zamówienia przez wykonawcę, </w:t>
      </w:r>
    </w:p>
    <w:p w14:paraId="3E413024" w14:textId="77777777" w:rsidR="00CE71C1" w:rsidRPr="00370993" w:rsidRDefault="00CE71C1" w:rsidP="005A3DC7">
      <w:pPr>
        <w:widowControl w:val="0"/>
        <w:numPr>
          <w:ilvl w:val="1"/>
          <w:numId w:val="83"/>
        </w:numPr>
        <w:tabs>
          <w:tab w:val="num" w:pos="851"/>
        </w:tabs>
        <w:spacing w:line="276" w:lineRule="auto"/>
        <w:jc w:val="both"/>
        <w:rPr>
          <w:rFonts w:ascii="Cambria" w:eastAsia="Arial Unicode MS" w:hAnsi="Cambria" w:cs="Times New Roman"/>
          <w:bCs/>
          <w:kern w:val="3"/>
          <w:sz w:val="22"/>
          <w:szCs w:val="22"/>
          <w:lang w:eastAsia="ar-SA"/>
        </w:rPr>
      </w:pPr>
      <w:r w:rsidRPr="00370993">
        <w:rPr>
          <w:rFonts w:ascii="Cambria" w:eastAsia="Arial Unicode MS" w:hAnsi="Cambria" w:cs="Times New Roman"/>
          <w:bCs/>
          <w:kern w:val="3"/>
          <w:sz w:val="22"/>
          <w:szCs w:val="22"/>
          <w:lang w:eastAsia="ar-SA"/>
        </w:rPr>
        <w:t xml:space="preserve">wykonawcę, któremu zamawiający udzielił zamówienia, ma zastąpić nowy wykonawca: </w:t>
      </w:r>
    </w:p>
    <w:p w14:paraId="65E0A64C" w14:textId="77777777" w:rsidR="00CE71C1" w:rsidRPr="00370993" w:rsidRDefault="00CE71C1" w:rsidP="005A3DC7">
      <w:pPr>
        <w:widowControl w:val="0"/>
        <w:numPr>
          <w:ilvl w:val="2"/>
          <w:numId w:val="83"/>
        </w:numPr>
        <w:spacing w:line="276" w:lineRule="auto"/>
        <w:jc w:val="both"/>
        <w:rPr>
          <w:rFonts w:ascii="Cambria" w:eastAsia="Arial Unicode MS" w:hAnsi="Cambria" w:cs="Times New Roman"/>
          <w:bCs/>
          <w:kern w:val="3"/>
          <w:sz w:val="22"/>
          <w:szCs w:val="22"/>
          <w:lang w:eastAsia="ar-SA"/>
        </w:rPr>
      </w:pPr>
      <w:r w:rsidRPr="00370993">
        <w:rPr>
          <w:rFonts w:ascii="Cambria" w:eastAsia="Arial Unicode MS" w:hAnsi="Cambria" w:cs="Times New Roman"/>
          <w:bCs/>
          <w:kern w:val="3"/>
          <w:sz w:val="22"/>
          <w:szCs w:val="22"/>
          <w:lang w:eastAsia="ar-SA"/>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658ADEA" w14:textId="77777777" w:rsidR="00CE71C1" w:rsidRPr="00370993" w:rsidRDefault="00CE71C1" w:rsidP="005A3DC7">
      <w:pPr>
        <w:widowControl w:val="0"/>
        <w:numPr>
          <w:ilvl w:val="2"/>
          <w:numId w:val="83"/>
        </w:numPr>
        <w:spacing w:line="276" w:lineRule="auto"/>
        <w:jc w:val="both"/>
        <w:rPr>
          <w:rFonts w:ascii="Cambria" w:eastAsia="Arial Unicode MS" w:hAnsi="Cambria" w:cs="Times New Roman"/>
          <w:bCs/>
          <w:kern w:val="3"/>
          <w:sz w:val="22"/>
          <w:szCs w:val="22"/>
          <w:lang w:eastAsia="ar-SA"/>
        </w:rPr>
      </w:pPr>
      <w:r w:rsidRPr="00370993">
        <w:rPr>
          <w:rFonts w:ascii="Cambria" w:eastAsia="Arial Unicode MS" w:hAnsi="Cambria" w:cs="Times New Roman"/>
          <w:bCs/>
          <w:kern w:val="3"/>
          <w:sz w:val="22"/>
          <w:szCs w:val="22"/>
          <w:lang w:eastAsia="ar-SA"/>
        </w:rPr>
        <w:t xml:space="preserve">w wyniku przejęcia przez zamawiającego zobowiązań wykonawcy względem jego podwykonawców, </w:t>
      </w:r>
    </w:p>
    <w:p w14:paraId="4314D0F6" w14:textId="77777777" w:rsidR="00CE71C1" w:rsidRPr="00370993" w:rsidRDefault="00CE71C1" w:rsidP="005A3DC7">
      <w:pPr>
        <w:widowControl w:val="0"/>
        <w:numPr>
          <w:ilvl w:val="1"/>
          <w:numId w:val="83"/>
        </w:numPr>
        <w:tabs>
          <w:tab w:val="num" w:pos="851"/>
        </w:tabs>
        <w:spacing w:line="276" w:lineRule="auto"/>
        <w:jc w:val="both"/>
        <w:rPr>
          <w:rFonts w:ascii="Cambria" w:eastAsia="Arial Unicode MS" w:hAnsi="Cambria" w:cs="Times New Roman"/>
          <w:bCs/>
          <w:kern w:val="3"/>
          <w:sz w:val="22"/>
          <w:szCs w:val="22"/>
          <w:lang w:eastAsia="ar-SA"/>
        </w:rPr>
      </w:pPr>
      <w:r w:rsidRPr="00370993">
        <w:rPr>
          <w:rFonts w:ascii="Cambria" w:eastAsia="Arial Unicode MS" w:hAnsi="Cambria" w:cs="Times New Roman"/>
          <w:bCs/>
          <w:kern w:val="3"/>
          <w:sz w:val="22"/>
          <w:szCs w:val="22"/>
          <w:lang w:eastAsia="ar-SA"/>
        </w:rPr>
        <w:t>zostały spełnione łącznie następujące warunki:</w:t>
      </w:r>
      <w:r w:rsidRPr="00370993">
        <w:rPr>
          <w:rFonts w:ascii="Cambria" w:eastAsia="Arial Unicode MS" w:hAnsi="Cambria" w:cs="Times New Roman"/>
          <w:bCs/>
          <w:kern w:val="3"/>
          <w:sz w:val="22"/>
          <w:szCs w:val="22"/>
          <w:lang w:eastAsia="ar-SA"/>
        </w:rPr>
        <w:tab/>
      </w:r>
    </w:p>
    <w:p w14:paraId="10A13706" w14:textId="77777777" w:rsidR="00CE71C1" w:rsidRPr="00370993" w:rsidRDefault="00CE71C1" w:rsidP="005A3DC7">
      <w:pPr>
        <w:widowControl w:val="0"/>
        <w:numPr>
          <w:ilvl w:val="2"/>
          <w:numId w:val="83"/>
        </w:numPr>
        <w:spacing w:line="276" w:lineRule="auto"/>
        <w:jc w:val="both"/>
        <w:rPr>
          <w:rFonts w:ascii="Cambria" w:eastAsia="Arial Unicode MS" w:hAnsi="Cambria" w:cs="Times New Roman"/>
          <w:bCs/>
          <w:kern w:val="3"/>
          <w:sz w:val="22"/>
          <w:szCs w:val="22"/>
          <w:lang w:eastAsia="ar-SA"/>
        </w:rPr>
      </w:pPr>
      <w:r w:rsidRPr="00370993">
        <w:rPr>
          <w:rFonts w:ascii="Cambria" w:eastAsia="Arial Unicode MS" w:hAnsi="Cambria" w:cs="Times New Roman"/>
          <w:bCs/>
          <w:kern w:val="3"/>
          <w:sz w:val="22"/>
          <w:szCs w:val="22"/>
          <w:lang w:eastAsia="ar-SA"/>
        </w:rPr>
        <w:lastRenderedPageBreak/>
        <w:t>konieczność zmiany umowy spowodowana jest okolicznościami, których zamawiający, działając z należytą starannością, nie mógł przewidzieć,</w:t>
      </w:r>
    </w:p>
    <w:p w14:paraId="13C8A9DD" w14:textId="77777777" w:rsidR="00CE71C1" w:rsidRPr="00370993" w:rsidRDefault="00CE71C1" w:rsidP="005A3DC7">
      <w:pPr>
        <w:widowControl w:val="0"/>
        <w:numPr>
          <w:ilvl w:val="2"/>
          <w:numId w:val="83"/>
        </w:numPr>
        <w:spacing w:line="276" w:lineRule="auto"/>
        <w:jc w:val="both"/>
        <w:rPr>
          <w:rFonts w:ascii="Cambria" w:eastAsia="Arial Unicode MS" w:hAnsi="Cambria" w:cs="Times New Roman"/>
          <w:bCs/>
          <w:kern w:val="3"/>
          <w:sz w:val="22"/>
          <w:szCs w:val="22"/>
          <w:lang w:eastAsia="ar-SA"/>
        </w:rPr>
      </w:pPr>
      <w:r w:rsidRPr="00370993">
        <w:rPr>
          <w:rFonts w:ascii="Cambria" w:eastAsia="Arial Unicode MS" w:hAnsi="Cambria" w:cs="Times New Roman"/>
          <w:bCs/>
          <w:kern w:val="3"/>
          <w:sz w:val="22"/>
          <w:szCs w:val="22"/>
          <w:lang w:eastAsia="ar-SA"/>
        </w:rPr>
        <w:t>wartość zmiany nie przekracza 50% wartości zamówienia określonej w umowie</w:t>
      </w:r>
    </w:p>
    <w:p w14:paraId="14293E1B" w14:textId="77777777" w:rsidR="002B61DD" w:rsidRPr="00370993" w:rsidRDefault="00CE71C1" w:rsidP="005A3DC7">
      <w:pPr>
        <w:widowControl w:val="0"/>
        <w:numPr>
          <w:ilvl w:val="1"/>
          <w:numId w:val="83"/>
        </w:numPr>
        <w:tabs>
          <w:tab w:val="num" w:pos="851"/>
        </w:tabs>
        <w:spacing w:line="276" w:lineRule="auto"/>
        <w:jc w:val="both"/>
        <w:rPr>
          <w:rFonts w:ascii="Cambria" w:eastAsia="Arial Unicode MS" w:hAnsi="Cambria" w:cs="Times New Roman"/>
          <w:bCs/>
          <w:kern w:val="3"/>
          <w:sz w:val="22"/>
          <w:szCs w:val="22"/>
          <w:lang w:eastAsia="ar-SA"/>
        </w:rPr>
      </w:pPr>
      <w:r w:rsidRPr="00370993">
        <w:rPr>
          <w:rFonts w:ascii="Cambria" w:eastAsia="Arial Unicode MS" w:hAnsi="Cambria" w:cs="Times New Roman"/>
          <w:bCs/>
          <w:kern w:val="3"/>
          <w:sz w:val="22"/>
          <w:szCs w:val="22"/>
          <w:lang w:eastAsia="ar-SA"/>
        </w:rPr>
        <w:t>łączna wartość zmian jest mniejsza niż kwoty określone w przepisach wydanych na podstawie art. 11 ust. 8. Ustawy i jest mniejsza od 10% wartości zamówienia określonej pierwotnie w umowie.</w:t>
      </w:r>
    </w:p>
    <w:p w14:paraId="0D405BD7" w14:textId="77777777" w:rsidR="002B61DD" w:rsidRPr="00370993" w:rsidRDefault="006C1DBA" w:rsidP="005A3DC7">
      <w:pPr>
        <w:widowControl w:val="0"/>
        <w:numPr>
          <w:ilvl w:val="1"/>
          <w:numId w:val="83"/>
        </w:numPr>
        <w:tabs>
          <w:tab w:val="num" w:pos="851"/>
        </w:tabs>
        <w:spacing w:line="276" w:lineRule="auto"/>
        <w:jc w:val="both"/>
        <w:rPr>
          <w:rFonts w:ascii="Cambria" w:eastAsia="Arial Unicode MS" w:hAnsi="Cambria" w:cs="Times New Roman"/>
          <w:bCs/>
          <w:kern w:val="3"/>
          <w:sz w:val="22"/>
          <w:szCs w:val="22"/>
          <w:lang w:eastAsia="ar-SA"/>
        </w:rPr>
      </w:pPr>
      <w:r w:rsidRPr="00370993">
        <w:rPr>
          <w:rFonts w:ascii="Cambria" w:eastAsia="Arial Unicode MS" w:hAnsi="Cambria" w:cs="Times New Roman"/>
          <w:snapToGrid w:val="0"/>
          <w:kern w:val="3"/>
          <w:sz w:val="22"/>
          <w:szCs w:val="22"/>
          <w:lang w:eastAsia="ar-SA"/>
        </w:rPr>
        <w:t xml:space="preserve">Nastąpiła zmiana ilościowa w zakresie poszczególnych pozycji przedmiotu zamówienia przy zachowaniu ogólnej wartości umowy oraz cen jednostkowych (tzn. Zamawiający będzie uprawniony do zlecenia wykonania większej ilości usług w niektórych pozycjach, a w niektórych pozycjach w ilościach mniejszych niż to wynika z </w:t>
      </w:r>
      <w:r w:rsidRPr="00370993">
        <w:rPr>
          <w:rFonts w:ascii="Cambria" w:eastAsia="Arial Unicode MS" w:hAnsi="Cambria" w:cs="Times New Roman"/>
          <w:snapToGrid w:val="0"/>
          <w:kern w:val="3"/>
          <w:sz w:val="22"/>
          <w:szCs w:val="22"/>
          <w:u w:val="single"/>
          <w:lang w:eastAsia="ar-SA"/>
        </w:rPr>
        <w:t>Załącznika nr 1 do Ogłoszenia/ Załącznika nr 1 do umowy</w:t>
      </w:r>
      <w:r w:rsidRPr="00370993">
        <w:rPr>
          <w:rFonts w:ascii="Cambria" w:eastAsia="Arial Unicode MS" w:hAnsi="Cambria" w:cs="Times New Roman"/>
          <w:snapToGrid w:val="0"/>
          <w:kern w:val="3"/>
          <w:sz w:val="22"/>
          <w:szCs w:val="22"/>
          <w:lang w:eastAsia="ar-SA"/>
        </w:rPr>
        <w:t>)</w:t>
      </w:r>
    </w:p>
    <w:p w14:paraId="79100C43" w14:textId="77777777" w:rsidR="002B61DD" w:rsidRPr="00370993" w:rsidRDefault="006C1DBA" w:rsidP="005A3DC7">
      <w:pPr>
        <w:widowControl w:val="0"/>
        <w:numPr>
          <w:ilvl w:val="1"/>
          <w:numId w:val="83"/>
        </w:numPr>
        <w:tabs>
          <w:tab w:val="num" w:pos="851"/>
        </w:tabs>
        <w:spacing w:line="276" w:lineRule="auto"/>
        <w:jc w:val="both"/>
        <w:rPr>
          <w:rFonts w:ascii="Cambria" w:eastAsia="Arial Unicode MS" w:hAnsi="Cambria" w:cs="Times New Roman"/>
          <w:bCs/>
          <w:kern w:val="3"/>
          <w:sz w:val="22"/>
          <w:szCs w:val="22"/>
          <w:lang w:eastAsia="ar-SA"/>
        </w:rPr>
      </w:pPr>
      <w:r w:rsidRPr="00370993">
        <w:rPr>
          <w:rFonts w:ascii="Cambria" w:eastAsia="Arial Unicode MS" w:hAnsi="Cambria" w:cs="Times New Roman"/>
          <w:kern w:val="3"/>
          <w:sz w:val="22"/>
          <w:szCs w:val="22"/>
          <w:lang w:eastAsia="ar-SA"/>
        </w:rPr>
        <w:t>zmiana danych Wykonawcy, np. zmiana adresu, konta bankowego, numeru REGON, osób kontaktowych.</w:t>
      </w:r>
    </w:p>
    <w:p w14:paraId="77B35947" w14:textId="77777777" w:rsidR="006C1DBA" w:rsidRPr="00370993" w:rsidRDefault="006C1DBA" w:rsidP="005A3DC7">
      <w:pPr>
        <w:widowControl w:val="0"/>
        <w:numPr>
          <w:ilvl w:val="0"/>
          <w:numId w:val="83"/>
        </w:numPr>
        <w:spacing w:line="276" w:lineRule="auto"/>
        <w:jc w:val="both"/>
        <w:rPr>
          <w:rFonts w:ascii="Cambria" w:eastAsia="Times New Roman" w:hAnsi="Cambria" w:cs="Times New Roman"/>
          <w:snapToGrid w:val="0"/>
          <w:sz w:val="22"/>
          <w:szCs w:val="22"/>
          <w:lang w:eastAsia="pl-PL"/>
        </w:rPr>
      </w:pPr>
      <w:r w:rsidRPr="00370993">
        <w:rPr>
          <w:rFonts w:ascii="Cambria" w:eastAsia="Times New Roman" w:hAnsi="Cambria" w:cs="Times New Roman"/>
          <w:snapToGrid w:val="0"/>
          <w:sz w:val="22"/>
          <w:szCs w:val="22"/>
          <w:lang w:eastAsia="pl-PL"/>
        </w:rPr>
        <w:t xml:space="preserve">Zamawiający nie dopuszcza zmian podmiotowych po stronie Wykonawcy nie przewidzianych w ust. 1. </w:t>
      </w:r>
    </w:p>
    <w:p w14:paraId="3674EB36" w14:textId="77777777" w:rsidR="002B61DD" w:rsidRPr="00370993" w:rsidRDefault="006C1DBA" w:rsidP="005A3DC7">
      <w:pPr>
        <w:widowControl w:val="0"/>
        <w:numPr>
          <w:ilvl w:val="0"/>
          <w:numId w:val="83"/>
        </w:numPr>
        <w:spacing w:line="276" w:lineRule="auto"/>
        <w:jc w:val="both"/>
        <w:rPr>
          <w:rFonts w:ascii="Cambria" w:eastAsia="Arial Unicode MS" w:hAnsi="Cambria" w:cs="Times New Roman"/>
          <w:snapToGrid w:val="0"/>
          <w:kern w:val="3"/>
          <w:sz w:val="22"/>
          <w:szCs w:val="22"/>
          <w:lang w:eastAsia="ar-SA"/>
        </w:rPr>
      </w:pPr>
      <w:r w:rsidRPr="00370993">
        <w:rPr>
          <w:rFonts w:ascii="Cambria" w:eastAsia="Arial Unicode MS" w:hAnsi="Cambria" w:cs="Times New Roman"/>
          <w:snapToGrid w:val="0"/>
          <w:kern w:val="3"/>
          <w:sz w:val="22"/>
          <w:szCs w:val="22"/>
          <w:lang w:eastAsia="ar-SA"/>
        </w:rPr>
        <w:t>Zmiana zapisów umowy może nastąpić na skutek wystąpienia „Siły Wyższe</w:t>
      </w:r>
      <w:r w:rsidR="002B61DD" w:rsidRPr="00370993">
        <w:rPr>
          <w:rFonts w:ascii="Cambria" w:eastAsia="Arial Unicode MS" w:hAnsi="Cambria" w:cs="Times New Roman"/>
          <w:snapToGrid w:val="0"/>
          <w:kern w:val="3"/>
          <w:sz w:val="22"/>
          <w:szCs w:val="22"/>
          <w:lang w:eastAsia="ar-SA"/>
        </w:rPr>
        <w:t>j” o czym mowa w §11 ust. 5-9.</w:t>
      </w:r>
    </w:p>
    <w:p w14:paraId="3E70382E" w14:textId="77777777" w:rsidR="006C1DBA" w:rsidRPr="00370993" w:rsidRDefault="002B61DD" w:rsidP="005A3DC7">
      <w:pPr>
        <w:widowControl w:val="0"/>
        <w:numPr>
          <w:ilvl w:val="0"/>
          <w:numId w:val="83"/>
        </w:numPr>
        <w:spacing w:line="276" w:lineRule="auto"/>
        <w:jc w:val="both"/>
        <w:rPr>
          <w:rFonts w:ascii="Cambria" w:eastAsia="Arial Unicode MS" w:hAnsi="Cambria" w:cs="Times New Roman"/>
          <w:snapToGrid w:val="0"/>
          <w:kern w:val="3"/>
          <w:sz w:val="22"/>
          <w:szCs w:val="22"/>
          <w:lang w:eastAsia="ar-SA"/>
        </w:rPr>
      </w:pPr>
      <w:r w:rsidRPr="00370993">
        <w:rPr>
          <w:rFonts w:ascii="Cambria" w:eastAsia="Arial Unicode MS" w:hAnsi="Cambria" w:cs="Times New Roman"/>
          <w:bCs/>
          <w:kern w:val="3"/>
          <w:sz w:val="22"/>
          <w:szCs w:val="22"/>
          <w:lang w:eastAsia="ar-SA"/>
        </w:rPr>
        <w:t>Powyższe zmiany wymagają dla swej ważności formy pisemnej w postaci aneksu, a sposób dokonywania zmian wynagrodzenia umownego regulują klauzule waloryzacyjne opisane w § 1</w:t>
      </w:r>
      <w:r w:rsidR="005A3DC7" w:rsidRPr="00370993">
        <w:rPr>
          <w:rFonts w:ascii="Cambria" w:eastAsia="Arial Unicode MS" w:hAnsi="Cambria" w:cs="Times New Roman"/>
          <w:bCs/>
          <w:kern w:val="3"/>
          <w:sz w:val="22"/>
          <w:szCs w:val="22"/>
          <w:lang w:eastAsia="ar-SA"/>
        </w:rPr>
        <w:t>3</w:t>
      </w:r>
      <w:r w:rsidRPr="00370993">
        <w:rPr>
          <w:rFonts w:ascii="Cambria" w:eastAsia="Arial Unicode MS" w:hAnsi="Cambria" w:cs="Times New Roman"/>
          <w:bCs/>
          <w:kern w:val="3"/>
          <w:sz w:val="22"/>
          <w:szCs w:val="22"/>
          <w:lang w:eastAsia="ar-SA"/>
        </w:rPr>
        <w:t xml:space="preserve"> umowy.</w:t>
      </w:r>
    </w:p>
    <w:p w14:paraId="72281413" w14:textId="77777777" w:rsidR="005A3DC7" w:rsidRPr="00370993" w:rsidRDefault="005A3DC7" w:rsidP="006C1DBA">
      <w:pPr>
        <w:spacing w:line="276" w:lineRule="auto"/>
        <w:jc w:val="center"/>
        <w:rPr>
          <w:rFonts w:ascii="Cambria" w:eastAsia="Calibri" w:hAnsi="Cambria" w:cstheme="minorHAnsi"/>
          <w:sz w:val="22"/>
          <w:szCs w:val="22"/>
        </w:rPr>
      </w:pPr>
    </w:p>
    <w:p w14:paraId="0697152B" w14:textId="77777777" w:rsidR="006C1DBA" w:rsidRPr="00370993" w:rsidRDefault="006C1DBA" w:rsidP="006C1DBA">
      <w:pPr>
        <w:spacing w:line="276" w:lineRule="auto"/>
        <w:jc w:val="center"/>
        <w:rPr>
          <w:rFonts w:ascii="Cambria" w:eastAsia="Calibri" w:hAnsi="Cambria" w:cstheme="minorHAnsi"/>
          <w:sz w:val="22"/>
          <w:szCs w:val="22"/>
        </w:rPr>
      </w:pPr>
      <w:r w:rsidRPr="00370993">
        <w:rPr>
          <w:rFonts w:ascii="Cambria" w:eastAsia="Calibri" w:hAnsi="Cambria" w:cstheme="minorHAnsi"/>
          <w:sz w:val="22"/>
          <w:szCs w:val="22"/>
        </w:rPr>
        <w:t>§ 13</w:t>
      </w:r>
    </w:p>
    <w:p w14:paraId="6D13B443" w14:textId="77777777" w:rsidR="0020496C" w:rsidRPr="00370993" w:rsidRDefault="0020496C" w:rsidP="006C1DBA">
      <w:pPr>
        <w:spacing w:line="276" w:lineRule="auto"/>
        <w:jc w:val="center"/>
        <w:rPr>
          <w:rFonts w:ascii="Cambria" w:eastAsia="Calibri" w:hAnsi="Cambria" w:cstheme="minorHAnsi"/>
          <w:sz w:val="22"/>
          <w:szCs w:val="22"/>
        </w:rPr>
      </w:pPr>
      <w:r w:rsidRPr="00370993">
        <w:rPr>
          <w:rFonts w:ascii="Cambria" w:eastAsia="Calibri" w:hAnsi="Cambria" w:cstheme="minorHAnsi"/>
          <w:sz w:val="22"/>
          <w:szCs w:val="22"/>
        </w:rPr>
        <w:t>WALORYZACJA UMOWY</w:t>
      </w:r>
    </w:p>
    <w:p w14:paraId="27F75D89" w14:textId="77777777" w:rsidR="005A3DC7" w:rsidRPr="00370993" w:rsidRDefault="005A3DC7" w:rsidP="005A3DC7">
      <w:pPr>
        <w:widowControl w:val="0"/>
        <w:numPr>
          <w:ilvl w:val="0"/>
          <w:numId w:val="84"/>
        </w:numPr>
        <w:autoSpaceDE w:val="0"/>
        <w:spacing w:line="276" w:lineRule="auto"/>
        <w:jc w:val="both"/>
        <w:rPr>
          <w:rFonts w:ascii="Cambria" w:hAnsi="Cambria"/>
          <w:bCs/>
          <w:snapToGrid w:val="0"/>
          <w:sz w:val="22"/>
          <w:szCs w:val="22"/>
        </w:rPr>
      </w:pPr>
      <w:r w:rsidRPr="00370993">
        <w:rPr>
          <w:rFonts w:ascii="Cambria" w:hAnsi="Cambria"/>
          <w:bCs/>
          <w:snapToGrid w:val="0"/>
          <w:sz w:val="22"/>
          <w:szCs w:val="22"/>
        </w:rPr>
        <w:t>Stosownie do treści art. 142 ust. 5. Ustawy Zamawiający przewiduje możliwość zmiany wysokości Wynagrodzenia określonego w § 3 ust. 1 umowy, w formie pisemnego aneksu, w przypadkach wskazanych w § 12 ust. 1</w:t>
      </w:r>
      <w:r w:rsidR="00C44CF7" w:rsidRPr="00370993">
        <w:rPr>
          <w:rFonts w:ascii="Cambria" w:hAnsi="Cambria"/>
          <w:bCs/>
          <w:snapToGrid w:val="0"/>
          <w:sz w:val="22"/>
          <w:szCs w:val="22"/>
        </w:rPr>
        <w:t xml:space="preserve"> pkt 1.1. – 1.4</w:t>
      </w:r>
      <w:r w:rsidRPr="00370993">
        <w:rPr>
          <w:rFonts w:ascii="Cambria" w:hAnsi="Cambria"/>
          <w:bCs/>
          <w:snapToGrid w:val="0"/>
          <w:sz w:val="22"/>
          <w:szCs w:val="22"/>
        </w:rPr>
        <w:t>., jeżeli zmiany, o których mowa w § 12 pkt. 1.1.-1.4. tegoż ustępu będą miały wpływ na koszty wykonania umowy przez Wykonawcę.</w:t>
      </w:r>
    </w:p>
    <w:p w14:paraId="57CC1986" w14:textId="77777777" w:rsidR="005A3DC7" w:rsidRPr="00370993" w:rsidRDefault="005A3DC7" w:rsidP="005A3DC7">
      <w:pPr>
        <w:widowControl w:val="0"/>
        <w:numPr>
          <w:ilvl w:val="0"/>
          <w:numId w:val="84"/>
        </w:numPr>
        <w:autoSpaceDE w:val="0"/>
        <w:spacing w:line="276" w:lineRule="auto"/>
        <w:jc w:val="both"/>
        <w:rPr>
          <w:rFonts w:ascii="Cambria" w:hAnsi="Cambria"/>
          <w:bCs/>
          <w:snapToGrid w:val="0"/>
          <w:sz w:val="22"/>
          <w:szCs w:val="22"/>
        </w:rPr>
      </w:pPr>
      <w:r w:rsidRPr="00370993">
        <w:rPr>
          <w:rFonts w:ascii="Cambria" w:hAnsi="Cambria"/>
          <w:bCs/>
          <w:snapToGrid w:val="0"/>
          <w:sz w:val="22"/>
          <w:szCs w:val="22"/>
        </w:rPr>
        <w:t>W sytuacji wystąpienia okoliczności wskazanych w § 12 pkt 1.1. Wykonawca jest uprawniony do złożenia Zamawiającemu pisemnego wniosku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w:t>
      </w:r>
      <w:r w:rsidR="00F740F7" w:rsidRPr="00370993">
        <w:rPr>
          <w:rFonts w:ascii="Cambria" w:hAnsi="Cambria"/>
          <w:bCs/>
          <w:snapToGrid w:val="0"/>
          <w:sz w:val="22"/>
          <w:szCs w:val="22"/>
        </w:rPr>
        <w:t>o Wykonawcy po zmianie umowy, w </w:t>
      </w:r>
      <w:r w:rsidRPr="00370993">
        <w:rPr>
          <w:rFonts w:ascii="Cambria" w:hAnsi="Cambria"/>
          <w:bCs/>
          <w:snapToGrid w:val="0"/>
          <w:sz w:val="22"/>
          <w:szCs w:val="22"/>
        </w:rPr>
        <w:t>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w:t>
      </w:r>
      <w:r w:rsidR="00B4789B" w:rsidRPr="00370993">
        <w:rPr>
          <w:rFonts w:ascii="Cambria" w:hAnsi="Cambria"/>
          <w:bCs/>
          <w:snapToGrid w:val="0"/>
          <w:sz w:val="22"/>
          <w:szCs w:val="22"/>
        </w:rPr>
        <w:t xml:space="preserve"> obowiązkowo ponosi w związku z </w:t>
      </w:r>
      <w:r w:rsidRPr="00370993">
        <w:rPr>
          <w:rFonts w:ascii="Cambria" w:hAnsi="Cambria"/>
          <w:bCs/>
          <w:snapToGrid w:val="0"/>
          <w:sz w:val="22"/>
          <w:szCs w:val="22"/>
        </w:rPr>
        <w:t>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4BFC11D4" w14:textId="77777777" w:rsidR="005A3DC7" w:rsidRPr="00370993" w:rsidRDefault="005A3DC7" w:rsidP="005A3DC7">
      <w:pPr>
        <w:widowControl w:val="0"/>
        <w:numPr>
          <w:ilvl w:val="0"/>
          <w:numId w:val="84"/>
        </w:numPr>
        <w:autoSpaceDE w:val="0"/>
        <w:spacing w:line="276" w:lineRule="auto"/>
        <w:jc w:val="both"/>
        <w:rPr>
          <w:rFonts w:ascii="Cambria" w:hAnsi="Cambria"/>
          <w:bCs/>
          <w:snapToGrid w:val="0"/>
          <w:sz w:val="22"/>
          <w:szCs w:val="22"/>
        </w:rPr>
      </w:pPr>
      <w:r w:rsidRPr="00370993">
        <w:rPr>
          <w:rFonts w:ascii="Cambria" w:hAnsi="Cambria"/>
          <w:bCs/>
          <w:snapToGrid w:val="0"/>
          <w:sz w:val="22"/>
          <w:szCs w:val="22"/>
        </w:rPr>
        <w:t xml:space="preserve">W sytuacji wystąpienia okoliczności wskazanych w § 12 pkt 1.2. Wykonawca jest uprawniony do złożenia Zamawiającemu pisemnego wniosku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 12 pkt 1.2. na kalkulację wynagrodzenia. Wniosek może obejmować jedynie dodatkowe koszty </w:t>
      </w:r>
      <w:r w:rsidRPr="00370993">
        <w:rPr>
          <w:rFonts w:ascii="Cambria" w:hAnsi="Cambria"/>
          <w:bCs/>
          <w:snapToGrid w:val="0"/>
          <w:sz w:val="22"/>
          <w:szCs w:val="22"/>
        </w:rPr>
        <w:lastRenderedPageBreak/>
        <w:t>realizacji umowy, które Wykonawca obowiązkowo ponosi w związku ze zmianą zasad, o których mowa w § 12 pkt 1.2.</w:t>
      </w:r>
    </w:p>
    <w:p w14:paraId="2044DE4A" w14:textId="77777777" w:rsidR="005A3DC7" w:rsidRPr="00370993" w:rsidRDefault="005A3DC7" w:rsidP="005A3DC7">
      <w:pPr>
        <w:widowControl w:val="0"/>
        <w:numPr>
          <w:ilvl w:val="0"/>
          <w:numId w:val="84"/>
        </w:numPr>
        <w:autoSpaceDE w:val="0"/>
        <w:spacing w:line="276" w:lineRule="auto"/>
        <w:jc w:val="both"/>
        <w:rPr>
          <w:rFonts w:ascii="Cambria" w:hAnsi="Cambria"/>
          <w:bCs/>
          <w:snapToGrid w:val="0"/>
          <w:sz w:val="22"/>
          <w:szCs w:val="22"/>
        </w:rPr>
      </w:pPr>
      <w:r w:rsidRPr="00370993">
        <w:rPr>
          <w:rFonts w:ascii="Cambria" w:hAnsi="Cambria"/>
          <w:bCs/>
          <w:snapToGrid w:val="0"/>
          <w:sz w:val="22"/>
          <w:szCs w:val="22"/>
        </w:rPr>
        <w:t>W sytuacji wystąpienia okoliczności wskazanych w § 12 pkt 1.3. Wykonawca jest uprawniony do złożenia Zamawiającemu pisemnego wniosku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0D10826B" w14:textId="77777777" w:rsidR="005A3DC7" w:rsidRPr="00370993" w:rsidRDefault="005A3DC7" w:rsidP="005A3DC7">
      <w:pPr>
        <w:widowControl w:val="0"/>
        <w:numPr>
          <w:ilvl w:val="0"/>
          <w:numId w:val="84"/>
        </w:numPr>
        <w:autoSpaceDE w:val="0"/>
        <w:spacing w:line="276" w:lineRule="auto"/>
        <w:jc w:val="both"/>
        <w:rPr>
          <w:rFonts w:ascii="Cambria" w:hAnsi="Cambria"/>
          <w:bCs/>
          <w:snapToGrid w:val="0"/>
          <w:sz w:val="22"/>
          <w:szCs w:val="22"/>
        </w:rPr>
      </w:pPr>
      <w:r w:rsidRPr="00370993">
        <w:rPr>
          <w:rFonts w:ascii="Cambria" w:hAnsi="Cambria"/>
          <w:bCs/>
          <w:snapToGrid w:val="0"/>
          <w:sz w:val="22"/>
          <w:szCs w:val="22"/>
        </w:rPr>
        <w:t>W sytuacji wystąpienia okoliczności wskazanych w § 12 pkt 1.4. Wykonawca jest uprawniony do złożenia Zamawiającemu pisemnego wniosku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w:t>
      </w:r>
      <w:r w:rsidR="00F740F7" w:rsidRPr="00370993">
        <w:rPr>
          <w:rFonts w:ascii="Cambria" w:hAnsi="Cambria"/>
          <w:bCs/>
          <w:snapToGrid w:val="0"/>
          <w:sz w:val="22"/>
          <w:szCs w:val="22"/>
        </w:rPr>
        <w:t>tą podwyższenia wynagrodzenia a </w:t>
      </w:r>
      <w:r w:rsidRPr="00370993">
        <w:rPr>
          <w:rFonts w:ascii="Cambria" w:hAnsi="Cambria"/>
          <w:bCs/>
          <w:snapToGrid w:val="0"/>
          <w:sz w:val="22"/>
          <w:szCs w:val="22"/>
        </w:rPr>
        <w:t>wpływem zmiany zasad, o których mowa w pkt 1.2., na kalkulację wynagrodzenia.</w:t>
      </w:r>
    </w:p>
    <w:p w14:paraId="4D680BED" w14:textId="77777777" w:rsidR="005A3DC7" w:rsidRPr="00370993" w:rsidRDefault="005A3DC7" w:rsidP="005A3DC7">
      <w:pPr>
        <w:widowControl w:val="0"/>
        <w:numPr>
          <w:ilvl w:val="0"/>
          <w:numId w:val="84"/>
        </w:numPr>
        <w:autoSpaceDE w:val="0"/>
        <w:spacing w:line="276" w:lineRule="auto"/>
        <w:jc w:val="both"/>
        <w:rPr>
          <w:rFonts w:ascii="Cambria" w:hAnsi="Cambria"/>
          <w:bCs/>
          <w:snapToGrid w:val="0"/>
          <w:sz w:val="22"/>
          <w:szCs w:val="22"/>
        </w:rPr>
      </w:pPr>
      <w:r w:rsidRPr="00370993">
        <w:rPr>
          <w:rFonts w:ascii="Cambria" w:hAnsi="Cambria"/>
          <w:bCs/>
          <w:snapToGrid w:val="0"/>
          <w:sz w:val="22"/>
          <w:szCs w:val="22"/>
        </w:rPr>
        <w:t>Zmiana umowy w zakresie zmiany wynagrodzenia z przyczyn określonych w § 12 w pkt. 1.1.-1.4.obejmować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2B9E60C2" w14:textId="77777777" w:rsidR="005A3DC7" w:rsidRPr="00370993" w:rsidRDefault="005A3DC7" w:rsidP="005A3DC7">
      <w:pPr>
        <w:widowControl w:val="0"/>
        <w:numPr>
          <w:ilvl w:val="0"/>
          <w:numId w:val="84"/>
        </w:numPr>
        <w:autoSpaceDE w:val="0"/>
        <w:spacing w:line="276" w:lineRule="auto"/>
        <w:jc w:val="both"/>
        <w:rPr>
          <w:rFonts w:ascii="Cambria" w:hAnsi="Cambria"/>
          <w:bCs/>
          <w:snapToGrid w:val="0"/>
          <w:sz w:val="22"/>
          <w:szCs w:val="22"/>
        </w:rPr>
      </w:pPr>
      <w:r w:rsidRPr="00370993">
        <w:rPr>
          <w:rFonts w:ascii="Cambria" w:hAnsi="Cambria"/>
          <w:bCs/>
          <w:snapToGrid w:val="0"/>
          <w:sz w:val="22"/>
          <w:szCs w:val="22"/>
        </w:rPr>
        <w:t>Obowiązek wykazania wpływu zmian, o których mowa w § 12 ust. 1 na zmianę wynagrodzenia, o którym mowa w § 3 ust. 1. umowy, należy do Wykonawcy, pod rygorem odmowy dokonania zmiany umowy przez Zamawiającego.</w:t>
      </w:r>
    </w:p>
    <w:p w14:paraId="75F2CE43" w14:textId="77777777" w:rsidR="005A3DC7" w:rsidRPr="00370993" w:rsidRDefault="005A3DC7" w:rsidP="005A3DC7">
      <w:pPr>
        <w:widowControl w:val="0"/>
        <w:numPr>
          <w:ilvl w:val="0"/>
          <w:numId w:val="84"/>
        </w:numPr>
        <w:autoSpaceDE w:val="0"/>
        <w:spacing w:line="276" w:lineRule="auto"/>
        <w:jc w:val="both"/>
        <w:rPr>
          <w:rFonts w:ascii="Cambria" w:hAnsi="Cambria"/>
          <w:bCs/>
          <w:snapToGrid w:val="0"/>
          <w:sz w:val="22"/>
          <w:szCs w:val="22"/>
        </w:rPr>
      </w:pPr>
      <w:r w:rsidRPr="00370993">
        <w:rPr>
          <w:rFonts w:ascii="Cambria" w:hAnsi="Cambria"/>
          <w:bCs/>
          <w:snapToGrid w:val="0"/>
          <w:sz w:val="22"/>
          <w:szCs w:val="22"/>
        </w:rPr>
        <w:t>Zamawiający w terminie 10 dni roboczych od dnia przekazania przez Wykonawcę wniosków o zmianę umowy przekaże Wykonawcy informację o zakresie w jakim zatwierd</w:t>
      </w:r>
      <w:r w:rsidR="00F740F7" w:rsidRPr="00370993">
        <w:rPr>
          <w:rFonts w:ascii="Cambria" w:hAnsi="Cambria"/>
          <w:bCs/>
          <w:snapToGrid w:val="0"/>
          <w:sz w:val="22"/>
          <w:szCs w:val="22"/>
        </w:rPr>
        <w:t>za wniosek oraz wskaże kwotę, o </w:t>
      </w:r>
      <w:r w:rsidRPr="00370993">
        <w:rPr>
          <w:rFonts w:ascii="Cambria" w:hAnsi="Cambria"/>
          <w:bCs/>
          <w:snapToGrid w:val="0"/>
          <w:sz w:val="22"/>
          <w:szCs w:val="22"/>
        </w:rPr>
        <w:t>którą wynagrodzenie Wykonawcy powinno ulec zmianie albo informację o niezatwierdzeniu wniosku wraz z uzasadnieniem.</w:t>
      </w:r>
    </w:p>
    <w:p w14:paraId="7EDFCDBB" w14:textId="77777777" w:rsidR="005A3DC7" w:rsidRPr="00370993" w:rsidRDefault="005A3DC7" w:rsidP="005A3DC7">
      <w:pPr>
        <w:widowControl w:val="0"/>
        <w:numPr>
          <w:ilvl w:val="0"/>
          <w:numId w:val="84"/>
        </w:numPr>
        <w:autoSpaceDE w:val="0"/>
        <w:spacing w:line="276" w:lineRule="auto"/>
        <w:jc w:val="both"/>
        <w:rPr>
          <w:rFonts w:ascii="Cambria" w:hAnsi="Cambria"/>
          <w:bCs/>
          <w:snapToGrid w:val="0"/>
          <w:sz w:val="22"/>
          <w:szCs w:val="22"/>
        </w:rPr>
      </w:pPr>
      <w:r w:rsidRPr="00370993">
        <w:rPr>
          <w:rFonts w:ascii="Cambria" w:hAnsi="Cambria"/>
          <w:bCs/>
          <w:snapToGrid w:val="0"/>
          <w:sz w:val="22"/>
          <w:szCs w:val="22"/>
        </w:rPr>
        <w:t>W przypadku otrzymania przez Wykonawcę informacji o niezatwierdzeniu wniosku lub częściowym zatwierdzeniu wniosku, Wykonawca może ponownie wystąpić z wnioskiem, o którym mowa § 12 w pkt. 1.1.-1.4. W takim przypadku ust. 4 i 6 stosuje się odpowiednio.</w:t>
      </w:r>
    </w:p>
    <w:p w14:paraId="6AE486A0" w14:textId="77777777" w:rsidR="005A3DC7" w:rsidRPr="00370993" w:rsidRDefault="005A3DC7" w:rsidP="005A3DC7">
      <w:pPr>
        <w:widowControl w:val="0"/>
        <w:numPr>
          <w:ilvl w:val="0"/>
          <w:numId w:val="84"/>
        </w:numPr>
        <w:autoSpaceDE w:val="0"/>
        <w:spacing w:line="276" w:lineRule="auto"/>
        <w:jc w:val="both"/>
        <w:rPr>
          <w:rFonts w:ascii="Cambria" w:hAnsi="Cambria"/>
          <w:bCs/>
          <w:snapToGrid w:val="0"/>
          <w:sz w:val="22"/>
          <w:szCs w:val="22"/>
        </w:rPr>
      </w:pPr>
      <w:r w:rsidRPr="00370993">
        <w:rPr>
          <w:rFonts w:ascii="Cambria" w:hAnsi="Cambria"/>
          <w:bCs/>
          <w:snapToGrid w:val="0"/>
          <w:sz w:val="22"/>
          <w:szCs w:val="22"/>
        </w:rPr>
        <w:t>Zawarcie aneksu nastąpi nie później niż w terminie 10 dni roboczych od dnia zatwierdzenia wniosku o dokonanie zmiany wysokości wynagrodzenia należnego Wykonawcy.</w:t>
      </w:r>
    </w:p>
    <w:p w14:paraId="5C0DA687" w14:textId="77777777" w:rsidR="005A3DC7" w:rsidRPr="00370993" w:rsidRDefault="005A3DC7" w:rsidP="006C1DBA">
      <w:pPr>
        <w:spacing w:line="276" w:lineRule="auto"/>
        <w:jc w:val="center"/>
        <w:rPr>
          <w:rFonts w:ascii="Cambria" w:eastAsia="Calibri" w:hAnsi="Cambria" w:cstheme="minorHAnsi"/>
          <w:sz w:val="22"/>
          <w:szCs w:val="22"/>
        </w:rPr>
      </w:pPr>
    </w:p>
    <w:p w14:paraId="12BA735F" w14:textId="77777777" w:rsidR="005A3DC7" w:rsidRPr="00370993" w:rsidRDefault="005A3DC7" w:rsidP="006C1DBA">
      <w:pPr>
        <w:spacing w:line="276" w:lineRule="auto"/>
        <w:jc w:val="center"/>
        <w:rPr>
          <w:rFonts w:ascii="Cambria" w:eastAsia="Calibri" w:hAnsi="Cambria" w:cstheme="minorHAnsi"/>
          <w:sz w:val="22"/>
          <w:szCs w:val="22"/>
        </w:rPr>
      </w:pPr>
      <w:r w:rsidRPr="00370993">
        <w:rPr>
          <w:rFonts w:ascii="Cambria" w:eastAsia="Calibri" w:hAnsi="Cambria" w:cstheme="minorHAnsi"/>
          <w:sz w:val="22"/>
          <w:szCs w:val="22"/>
        </w:rPr>
        <w:t>§ 14</w:t>
      </w:r>
    </w:p>
    <w:p w14:paraId="15E8AD53" w14:textId="77777777" w:rsidR="006C1DBA" w:rsidRPr="00370993" w:rsidRDefault="005A3DC7" w:rsidP="006C1DBA">
      <w:pPr>
        <w:spacing w:line="276" w:lineRule="auto"/>
        <w:jc w:val="center"/>
        <w:rPr>
          <w:rFonts w:ascii="Cambria" w:eastAsia="Calibri" w:hAnsi="Cambria" w:cstheme="minorHAnsi"/>
          <w:sz w:val="22"/>
          <w:szCs w:val="22"/>
        </w:rPr>
      </w:pPr>
      <w:r w:rsidRPr="00370993">
        <w:rPr>
          <w:rFonts w:ascii="Cambria" w:eastAsia="Calibri" w:hAnsi="Cambria" w:cstheme="minorHAnsi"/>
          <w:sz w:val="22"/>
          <w:szCs w:val="22"/>
        </w:rPr>
        <w:t xml:space="preserve">ODSTĄPIENIE OD UMOWY </w:t>
      </w:r>
    </w:p>
    <w:p w14:paraId="1A4E0A45" w14:textId="77777777" w:rsidR="006C1DBA" w:rsidRPr="00370993" w:rsidRDefault="006C1DBA" w:rsidP="003D00CB">
      <w:pPr>
        <w:widowControl w:val="0"/>
        <w:numPr>
          <w:ilvl w:val="0"/>
          <w:numId w:val="67"/>
        </w:numPr>
        <w:suppressAutoHyphens/>
        <w:autoSpaceDE w:val="0"/>
        <w:autoSpaceDN w:val="0"/>
        <w:spacing w:after="200" w:line="276" w:lineRule="auto"/>
        <w:ind w:hanging="436"/>
        <w:contextualSpacing/>
        <w:jc w:val="both"/>
        <w:textAlignment w:val="baseline"/>
        <w:rPr>
          <w:rFonts w:ascii="Cambria" w:eastAsia="Times New Roman" w:hAnsi="Cambria" w:cs="Times New Roman"/>
          <w:sz w:val="22"/>
          <w:szCs w:val="22"/>
          <w:lang w:eastAsia="ar-SA"/>
        </w:rPr>
      </w:pPr>
      <w:r w:rsidRPr="00370993">
        <w:rPr>
          <w:rFonts w:ascii="Cambria" w:eastAsia="Times New Roman" w:hAnsi="Cambria" w:cs="Times New Roman"/>
          <w:sz w:val="22"/>
          <w:szCs w:val="22"/>
          <w:lang w:eastAsia="ar-SA"/>
        </w:rPr>
        <w:t>Zamawiający ma prawo odstąpić od umowy z następujących powodów związanych z</w:t>
      </w:r>
      <w:r w:rsidR="00F740F7" w:rsidRPr="00370993">
        <w:rPr>
          <w:rFonts w:ascii="Cambria" w:eastAsia="Times New Roman" w:hAnsi="Cambria" w:cs="Times New Roman"/>
          <w:sz w:val="22"/>
          <w:szCs w:val="22"/>
          <w:lang w:eastAsia="ar-SA"/>
        </w:rPr>
        <w:t> </w:t>
      </w:r>
      <w:r w:rsidRPr="00370993">
        <w:rPr>
          <w:rFonts w:ascii="Cambria" w:eastAsia="Times New Roman" w:hAnsi="Cambria" w:cs="Times New Roman"/>
          <w:sz w:val="22"/>
          <w:szCs w:val="22"/>
          <w:lang w:eastAsia="ar-SA"/>
        </w:rPr>
        <w:t>działaniami Wykonawcy:</w:t>
      </w:r>
    </w:p>
    <w:p w14:paraId="3EECA6A0" w14:textId="77777777" w:rsidR="006C1DBA" w:rsidRPr="00370993" w:rsidRDefault="006C1DBA" w:rsidP="006C1DBA">
      <w:pPr>
        <w:widowControl w:val="0"/>
        <w:suppressAutoHyphens/>
        <w:snapToGrid w:val="0"/>
        <w:spacing w:line="276" w:lineRule="auto"/>
        <w:ind w:left="993" w:hanging="284"/>
        <w:jc w:val="both"/>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 xml:space="preserve">1.1. Pięciokrotnego powtórzenia się uchybień w stosunku do zasad opisanych w opisie przedmiotu zamówienia lub uszkodzeń </w:t>
      </w:r>
      <w:proofErr w:type="spellStart"/>
      <w:r w:rsidRPr="00370993">
        <w:rPr>
          <w:rFonts w:ascii="Cambria" w:eastAsia="Arial Unicode MS" w:hAnsi="Cambria" w:cs="Times New Roman"/>
          <w:kern w:val="3"/>
          <w:sz w:val="22"/>
          <w:szCs w:val="22"/>
          <w:lang w:eastAsia="ar-SA"/>
        </w:rPr>
        <w:t>digitalizowanego</w:t>
      </w:r>
      <w:proofErr w:type="spellEnd"/>
      <w:r w:rsidRPr="00370993">
        <w:rPr>
          <w:rFonts w:ascii="Cambria" w:eastAsia="Arial Unicode MS" w:hAnsi="Cambria" w:cs="Times New Roman"/>
          <w:kern w:val="3"/>
          <w:sz w:val="22"/>
          <w:szCs w:val="22"/>
          <w:lang w:eastAsia="ar-SA"/>
        </w:rPr>
        <w:t xml:space="preserve"> materiału, </w:t>
      </w:r>
    </w:p>
    <w:p w14:paraId="17C10C63" w14:textId="77777777" w:rsidR="006C1DBA" w:rsidRPr="00370993" w:rsidRDefault="006C1DBA" w:rsidP="006C1DBA">
      <w:pPr>
        <w:widowControl w:val="0"/>
        <w:suppressAutoHyphens/>
        <w:snapToGrid w:val="0"/>
        <w:spacing w:line="276" w:lineRule="auto"/>
        <w:ind w:left="993" w:hanging="284"/>
        <w:jc w:val="both"/>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1.2. Wystąpienia pojedynczego uszkodzenia w przypadku materiału o wartośc</w:t>
      </w:r>
      <w:r w:rsidR="000B75D8" w:rsidRPr="00370993">
        <w:rPr>
          <w:rFonts w:ascii="Cambria" w:eastAsia="Arial Unicode MS" w:hAnsi="Cambria" w:cs="Times New Roman"/>
          <w:kern w:val="3"/>
          <w:sz w:val="22"/>
          <w:szCs w:val="22"/>
          <w:lang w:eastAsia="ar-SA"/>
        </w:rPr>
        <w:t xml:space="preserve">i materialnej przekraczającej 3 </w:t>
      </w:r>
      <w:r w:rsidRPr="00370993">
        <w:rPr>
          <w:rFonts w:ascii="Cambria" w:eastAsia="Arial Unicode MS" w:hAnsi="Cambria" w:cs="Times New Roman"/>
          <w:kern w:val="3"/>
          <w:sz w:val="22"/>
          <w:szCs w:val="22"/>
          <w:lang w:eastAsia="ar-SA"/>
        </w:rPr>
        <w:t>000,00 zł lub znacznej wartości kulturowej albo naukowej (dzieła sprzed 1900 roku lub</w:t>
      </w:r>
      <w:r w:rsidR="0020496C" w:rsidRPr="00370993">
        <w:rPr>
          <w:rFonts w:ascii="Cambria" w:eastAsia="Arial Unicode MS" w:hAnsi="Cambria" w:cs="Times New Roman"/>
          <w:kern w:val="3"/>
          <w:sz w:val="22"/>
          <w:szCs w:val="22"/>
          <w:lang w:eastAsia="ar-SA"/>
        </w:rPr>
        <w:t xml:space="preserve"> </w:t>
      </w:r>
      <w:r w:rsidRPr="00370993">
        <w:rPr>
          <w:rFonts w:ascii="Cambria" w:eastAsia="Arial Unicode MS" w:hAnsi="Cambria" w:cs="Times New Roman"/>
          <w:kern w:val="3"/>
          <w:sz w:val="22"/>
          <w:szCs w:val="22"/>
          <w:lang w:eastAsia="ar-SA"/>
        </w:rPr>
        <w:t>unikalnego</w:t>
      </w:r>
      <w:r w:rsidR="0020496C" w:rsidRPr="00370993">
        <w:rPr>
          <w:rFonts w:ascii="Cambria" w:eastAsia="Arial Unicode MS" w:hAnsi="Cambria" w:cs="Times New Roman"/>
          <w:kern w:val="3"/>
          <w:sz w:val="22"/>
          <w:szCs w:val="22"/>
          <w:lang w:eastAsia="ar-SA"/>
        </w:rPr>
        <w:t xml:space="preserve"> w</w:t>
      </w:r>
      <w:r w:rsidRPr="00370993">
        <w:rPr>
          <w:rFonts w:ascii="Cambria" w:eastAsia="Arial Unicode MS" w:hAnsi="Cambria" w:cs="Times New Roman"/>
          <w:kern w:val="3"/>
          <w:sz w:val="22"/>
          <w:szCs w:val="22"/>
          <w:lang w:eastAsia="ar-SA"/>
        </w:rPr>
        <w:t xml:space="preserve"> skali kraju),</w:t>
      </w:r>
    </w:p>
    <w:p w14:paraId="6404F7A5" w14:textId="77777777" w:rsidR="006C1DBA" w:rsidRPr="00370993" w:rsidRDefault="006C1DBA" w:rsidP="006C1DBA">
      <w:pPr>
        <w:widowControl w:val="0"/>
        <w:suppressAutoHyphens/>
        <w:snapToGrid w:val="0"/>
        <w:spacing w:line="276" w:lineRule="auto"/>
        <w:ind w:left="1276" w:hanging="567"/>
        <w:jc w:val="both"/>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 xml:space="preserve">1.3. Niewykonania w ciągu 30 dni zleconej digitalizacji z powodu braku sprzętu zadeklarowanego </w:t>
      </w:r>
      <w:r w:rsidRPr="00370993">
        <w:rPr>
          <w:rFonts w:ascii="Cambria" w:eastAsia="Arial Unicode MS" w:hAnsi="Cambria" w:cs="Times New Roman"/>
          <w:kern w:val="3"/>
          <w:sz w:val="22"/>
          <w:szCs w:val="22"/>
          <w:lang w:eastAsia="ar-SA"/>
        </w:rPr>
        <w:lastRenderedPageBreak/>
        <w:t>w</w:t>
      </w:r>
      <w:r w:rsidR="00F740F7" w:rsidRPr="00370993">
        <w:rPr>
          <w:rFonts w:ascii="Cambria" w:eastAsia="Arial Unicode MS" w:hAnsi="Cambria" w:cs="Times New Roman"/>
          <w:kern w:val="3"/>
          <w:sz w:val="22"/>
          <w:szCs w:val="22"/>
          <w:lang w:eastAsia="ar-SA"/>
        </w:rPr>
        <w:t> </w:t>
      </w:r>
      <w:r w:rsidRPr="00370993">
        <w:rPr>
          <w:rFonts w:ascii="Cambria" w:eastAsia="Arial Unicode MS" w:hAnsi="Cambria" w:cs="Times New Roman"/>
          <w:kern w:val="3"/>
          <w:sz w:val="22"/>
          <w:szCs w:val="22"/>
          <w:lang w:eastAsia="ar-SA"/>
        </w:rPr>
        <w:t>ofercie,</w:t>
      </w:r>
    </w:p>
    <w:p w14:paraId="2D9D724C" w14:textId="77777777" w:rsidR="006C1DBA" w:rsidRPr="00370993" w:rsidRDefault="006C1DBA" w:rsidP="006C1DBA">
      <w:pPr>
        <w:widowControl w:val="0"/>
        <w:suppressAutoHyphens/>
        <w:snapToGrid w:val="0"/>
        <w:spacing w:line="276" w:lineRule="auto"/>
        <w:ind w:left="1276" w:hanging="567"/>
        <w:jc w:val="both"/>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1.4. Niewykonania w ciągu 60 dni zobowiązania gwarancyjnego,</w:t>
      </w:r>
    </w:p>
    <w:p w14:paraId="0C36A308" w14:textId="77777777" w:rsidR="006C1DBA" w:rsidRPr="00370993" w:rsidRDefault="006C1DBA" w:rsidP="006C1DBA">
      <w:pPr>
        <w:widowControl w:val="0"/>
        <w:suppressAutoHyphens/>
        <w:snapToGrid w:val="0"/>
        <w:spacing w:line="276" w:lineRule="auto"/>
        <w:ind w:left="1134" w:hanging="425"/>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 xml:space="preserve">1.5. Niezapłacenia w ciągu 30 dni za naprawę spowodowanych przez Wykonawcę uszkodzeń materiału </w:t>
      </w:r>
      <w:proofErr w:type="spellStart"/>
      <w:r w:rsidRPr="00370993">
        <w:rPr>
          <w:rFonts w:ascii="Cambria" w:eastAsia="Arial Unicode MS" w:hAnsi="Cambria" w:cs="Times New Roman"/>
          <w:kern w:val="3"/>
          <w:sz w:val="22"/>
          <w:szCs w:val="22"/>
          <w:lang w:eastAsia="ar-SA"/>
        </w:rPr>
        <w:t>digitalizowanego</w:t>
      </w:r>
      <w:proofErr w:type="spellEnd"/>
      <w:r w:rsidRPr="00370993">
        <w:rPr>
          <w:rFonts w:ascii="Cambria" w:eastAsia="Arial Unicode MS" w:hAnsi="Cambria" w:cs="Times New Roman"/>
          <w:kern w:val="3"/>
          <w:sz w:val="22"/>
          <w:szCs w:val="22"/>
          <w:lang w:eastAsia="ar-SA"/>
        </w:rPr>
        <w:t xml:space="preserve"> lub w przypadku potrzeby rekonstrukcji lub konserwacji przekraczającej 90 dni niezłożenie w ciągu 30 dni depozytu w wysokości określonej w wycenie przez naprawiającego szkodę,</w:t>
      </w:r>
    </w:p>
    <w:p w14:paraId="27192015" w14:textId="77777777" w:rsidR="006C1DBA" w:rsidRPr="00370993" w:rsidRDefault="006C1DBA" w:rsidP="006C1DBA">
      <w:pPr>
        <w:widowControl w:val="0"/>
        <w:suppressAutoHyphens/>
        <w:snapToGrid w:val="0"/>
        <w:spacing w:line="276" w:lineRule="auto"/>
        <w:ind w:left="1276" w:hanging="567"/>
        <w:jc w:val="both"/>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1.6. Wyniesienia przedmiotu digitalizacji poza teren siedziby Zamawiającego,</w:t>
      </w:r>
    </w:p>
    <w:p w14:paraId="09F0859F" w14:textId="77777777" w:rsidR="006C1DBA" w:rsidRPr="00370993" w:rsidRDefault="006C1DBA" w:rsidP="006C1DBA">
      <w:pPr>
        <w:widowControl w:val="0"/>
        <w:suppressAutoHyphens/>
        <w:snapToGrid w:val="0"/>
        <w:spacing w:line="276" w:lineRule="auto"/>
        <w:ind w:left="1134" w:hanging="425"/>
        <w:jc w:val="both"/>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1.7. Uniemożliwienie Zamawiającemu przeprowadzenia kontroli procesu digitalizacji zgodnie z opisem zawartym w §4 ust. 4 umowy,</w:t>
      </w:r>
    </w:p>
    <w:p w14:paraId="6B42DCE1" w14:textId="7650FCFC" w:rsidR="006C1DBA" w:rsidRPr="00370993" w:rsidRDefault="006C1DBA" w:rsidP="006C1DBA">
      <w:pPr>
        <w:widowControl w:val="0"/>
        <w:suppressAutoHyphens/>
        <w:snapToGrid w:val="0"/>
        <w:spacing w:line="276" w:lineRule="auto"/>
        <w:ind w:left="1134" w:hanging="425"/>
        <w:jc w:val="both"/>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1.8. Niezastosowania się do nakazu wstrzymania digitalizacji po stwierdzeniu nieprawidłowości przez Zamawiającego.</w:t>
      </w:r>
    </w:p>
    <w:p w14:paraId="1C064842" w14:textId="20655484" w:rsidR="007D7E8D" w:rsidRPr="00370993" w:rsidRDefault="007D7E8D" w:rsidP="006C1DBA">
      <w:pPr>
        <w:widowControl w:val="0"/>
        <w:suppressAutoHyphens/>
        <w:snapToGrid w:val="0"/>
        <w:spacing w:line="276" w:lineRule="auto"/>
        <w:ind w:left="1134" w:hanging="425"/>
        <w:jc w:val="both"/>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1.9 W sytuacji stosowania do weryfikacji balansu bieli oprogramowania, które nie daje pewności, że skaner miał poprawnie ustawiony balans bieli lub niedostarczenia Zamawiającemu kopii takiego oprogramowania pracującego na platformie PC</w:t>
      </w:r>
    </w:p>
    <w:p w14:paraId="7F20A5CF" w14:textId="77777777" w:rsidR="006C1DBA" w:rsidRPr="00370993" w:rsidRDefault="006C1DBA" w:rsidP="006C1DBA">
      <w:pPr>
        <w:widowControl w:val="0"/>
        <w:tabs>
          <w:tab w:val="num" w:pos="1800"/>
        </w:tabs>
        <w:spacing w:line="276" w:lineRule="auto"/>
        <w:ind w:left="720" w:hanging="436"/>
        <w:contextualSpacing/>
        <w:jc w:val="both"/>
        <w:rPr>
          <w:rFonts w:ascii="Cambria" w:eastAsia="Times New Roman" w:hAnsi="Cambria" w:cs="Times New Roman"/>
          <w:snapToGrid w:val="0"/>
          <w:sz w:val="22"/>
          <w:szCs w:val="22"/>
          <w:lang w:eastAsia="pl-PL"/>
        </w:rPr>
      </w:pPr>
      <w:r w:rsidRPr="00370993">
        <w:rPr>
          <w:rFonts w:ascii="Cambria" w:eastAsia="Calibri" w:hAnsi="Cambria" w:cs="Times New Roman"/>
          <w:sz w:val="22"/>
          <w:szCs w:val="22"/>
        </w:rPr>
        <w:t>2. W razie zaistnienia istotnej zmiany okoliczności powodującej, że wykonanie umowy nie leży w interesie publicznym, czego nie można było przewidzieć w chwili zawarcia umowy, Zamawiający</w:t>
      </w:r>
      <w:r w:rsidRPr="00370993">
        <w:rPr>
          <w:rFonts w:ascii="Cambria" w:eastAsia="Calibri" w:hAnsi="Cambria" w:cs="Times New Roman"/>
          <w:b/>
          <w:sz w:val="22"/>
          <w:szCs w:val="22"/>
        </w:rPr>
        <w:t xml:space="preserve"> </w:t>
      </w:r>
      <w:r w:rsidRPr="00370993">
        <w:rPr>
          <w:rFonts w:ascii="Cambria" w:eastAsia="Calibri" w:hAnsi="Cambria" w:cs="Times New Roman"/>
          <w:sz w:val="22"/>
          <w:szCs w:val="22"/>
        </w:rPr>
        <w:t>może odstąpić od umowy w terminie 30 dni od powzięcia wiadomości o tych okolicznościach. W takim wypadku Wykonawca może żądać wyłącznie wynagrodzenia należnego z tytułu wykonania części umowy.</w:t>
      </w:r>
    </w:p>
    <w:p w14:paraId="228602FE" w14:textId="77777777" w:rsidR="006C1DBA" w:rsidRPr="00370993" w:rsidRDefault="006C1DBA" w:rsidP="006C1DBA">
      <w:pPr>
        <w:widowControl w:val="0"/>
        <w:tabs>
          <w:tab w:val="num" w:pos="1800"/>
        </w:tabs>
        <w:spacing w:line="276" w:lineRule="auto"/>
        <w:ind w:left="709" w:hanging="425"/>
        <w:contextualSpacing/>
        <w:jc w:val="both"/>
        <w:rPr>
          <w:rFonts w:ascii="Cambria" w:eastAsia="Times New Roman" w:hAnsi="Cambria" w:cs="Times New Roman"/>
          <w:snapToGrid w:val="0"/>
          <w:sz w:val="22"/>
          <w:szCs w:val="22"/>
          <w:lang w:eastAsia="pl-PL"/>
        </w:rPr>
      </w:pPr>
      <w:r w:rsidRPr="00370993">
        <w:rPr>
          <w:rFonts w:ascii="Cambria" w:eastAsia="Times New Roman" w:hAnsi="Cambria" w:cs="Times New Roman"/>
          <w:snapToGrid w:val="0"/>
          <w:sz w:val="22"/>
          <w:szCs w:val="22"/>
          <w:lang w:eastAsia="pl-PL"/>
        </w:rPr>
        <w:t>3. Odstąpienie od umowy może nastąpić na skutek wystąpienia „Siły Wyższej” o czym mowa w §11 ust. 5-9.</w:t>
      </w:r>
    </w:p>
    <w:p w14:paraId="0A2D8971" w14:textId="77777777" w:rsidR="0020496C" w:rsidRPr="00370993" w:rsidRDefault="0020496C" w:rsidP="006C1DBA">
      <w:pPr>
        <w:spacing w:line="276" w:lineRule="auto"/>
        <w:jc w:val="center"/>
        <w:rPr>
          <w:rFonts w:ascii="Cambria" w:eastAsia="Calibri" w:hAnsi="Cambria" w:cstheme="minorHAnsi"/>
          <w:sz w:val="22"/>
          <w:szCs w:val="22"/>
        </w:rPr>
      </w:pPr>
    </w:p>
    <w:p w14:paraId="0FFE6C40" w14:textId="77777777" w:rsidR="006C1DBA" w:rsidRPr="00370993" w:rsidRDefault="006C1DBA" w:rsidP="006C1DBA">
      <w:pPr>
        <w:spacing w:line="276" w:lineRule="auto"/>
        <w:jc w:val="center"/>
        <w:rPr>
          <w:rFonts w:ascii="Cambria" w:eastAsia="Calibri" w:hAnsi="Cambria" w:cstheme="minorHAnsi"/>
          <w:sz w:val="22"/>
          <w:szCs w:val="22"/>
        </w:rPr>
      </w:pPr>
      <w:r w:rsidRPr="00370993">
        <w:rPr>
          <w:rFonts w:ascii="Cambria" w:eastAsia="Calibri" w:hAnsi="Cambria" w:cstheme="minorHAnsi"/>
          <w:sz w:val="22"/>
          <w:szCs w:val="22"/>
        </w:rPr>
        <w:t>§ 1</w:t>
      </w:r>
      <w:r w:rsidR="0020496C" w:rsidRPr="00370993">
        <w:rPr>
          <w:rFonts w:ascii="Cambria" w:eastAsia="Calibri" w:hAnsi="Cambria" w:cstheme="minorHAnsi"/>
          <w:sz w:val="22"/>
          <w:szCs w:val="22"/>
        </w:rPr>
        <w:t>5</w:t>
      </w:r>
    </w:p>
    <w:p w14:paraId="2E8B8F92" w14:textId="77777777" w:rsidR="006C1DBA" w:rsidRPr="00370993" w:rsidRDefault="0020496C" w:rsidP="006C1DBA">
      <w:pPr>
        <w:spacing w:line="276" w:lineRule="auto"/>
        <w:jc w:val="center"/>
        <w:rPr>
          <w:rFonts w:ascii="Cambria" w:eastAsia="Arial Unicode MS" w:hAnsi="Cambria" w:cs="Times New Roman"/>
          <w:b/>
          <w:bCs/>
          <w:kern w:val="3"/>
          <w:sz w:val="22"/>
          <w:szCs w:val="22"/>
          <w:lang w:eastAsia="ar-SA"/>
        </w:rPr>
      </w:pPr>
      <w:r w:rsidRPr="00370993">
        <w:rPr>
          <w:rFonts w:ascii="Cambria" w:eastAsia="Calibri" w:hAnsi="Cambria" w:cstheme="minorHAnsi"/>
          <w:sz w:val="22"/>
          <w:szCs w:val="22"/>
        </w:rPr>
        <w:t>MOŻLIWOŚ</w:t>
      </w:r>
      <w:r w:rsidR="00DD23BC" w:rsidRPr="00370993">
        <w:rPr>
          <w:rFonts w:ascii="Cambria" w:eastAsia="Calibri" w:hAnsi="Cambria" w:cstheme="minorHAnsi"/>
          <w:sz w:val="22"/>
          <w:szCs w:val="22"/>
        </w:rPr>
        <w:t>Ć</w:t>
      </w:r>
      <w:r w:rsidRPr="00370993">
        <w:rPr>
          <w:rFonts w:ascii="Cambria" w:eastAsia="Calibri" w:hAnsi="Cambria" w:cstheme="minorHAnsi"/>
          <w:sz w:val="22"/>
          <w:szCs w:val="22"/>
        </w:rPr>
        <w:t xml:space="preserve"> NIEZREALIZOWANIA PEŁNEGO</w:t>
      </w:r>
      <w:r w:rsidRPr="00370993">
        <w:rPr>
          <w:rFonts w:ascii="Cambria" w:eastAsia="Arial Unicode MS" w:hAnsi="Cambria" w:cs="Times New Roman"/>
          <w:b/>
          <w:bCs/>
          <w:kern w:val="3"/>
          <w:sz w:val="22"/>
          <w:szCs w:val="22"/>
          <w:lang w:eastAsia="ar-SA"/>
        </w:rPr>
        <w:t xml:space="preserve"> </w:t>
      </w:r>
      <w:r w:rsidRPr="00370993">
        <w:rPr>
          <w:rFonts w:ascii="Cambria" w:eastAsia="Calibri" w:hAnsi="Cambria" w:cstheme="minorHAnsi"/>
          <w:sz w:val="22"/>
          <w:szCs w:val="22"/>
        </w:rPr>
        <w:t>ZAKRESU USŁUGI</w:t>
      </w:r>
    </w:p>
    <w:p w14:paraId="3B0F8FFB" w14:textId="77777777" w:rsidR="0020496C" w:rsidRPr="00370993" w:rsidRDefault="006C1DBA" w:rsidP="0020496C">
      <w:pPr>
        <w:widowControl w:val="0"/>
        <w:tabs>
          <w:tab w:val="left" w:pos="180"/>
          <w:tab w:val="left" w:pos="720"/>
          <w:tab w:val="left" w:pos="1068"/>
        </w:tabs>
        <w:suppressAutoHyphens/>
        <w:autoSpaceDN w:val="0"/>
        <w:spacing w:after="200" w:line="276" w:lineRule="auto"/>
        <w:ind w:right="98"/>
        <w:jc w:val="both"/>
        <w:textAlignment w:val="baseline"/>
        <w:rPr>
          <w:rFonts w:ascii="Cambria" w:eastAsia="Arial Unicode MS" w:hAnsi="Cambria" w:cs="Times New Roman"/>
          <w:kern w:val="3"/>
          <w:sz w:val="22"/>
          <w:szCs w:val="22"/>
          <w:lang w:eastAsia="ar-SA"/>
        </w:rPr>
      </w:pPr>
      <w:r w:rsidRPr="00370993">
        <w:rPr>
          <w:rFonts w:ascii="Cambria" w:eastAsia="Arial Unicode MS" w:hAnsi="Cambria" w:cs="Times New Roman"/>
          <w:kern w:val="3"/>
          <w:sz w:val="22"/>
          <w:szCs w:val="22"/>
          <w:lang w:eastAsia="ar-SA"/>
        </w:rPr>
        <w:t>Zamawiający dopuszcza możliwość niezrealizowania pełnego zakresu usługi w sytuacjach, których nie mógł przewidzieć w chwili zawarcia umowy, a nie p</w:t>
      </w:r>
      <w:r w:rsidR="0020496C" w:rsidRPr="00370993">
        <w:rPr>
          <w:rFonts w:ascii="Cambria" w:eastAsia="Arial Unicode MS" w:hAnsi="Cambria" w:cs="Times New Roman"/>
          <w:kern w:val="3"/>
          <w:sz w:val="22"/>
          <w:szCs w:val="22"/>
          <w:lang w:eastAsia="ar-SA"/>
        </w:rPr>
        <w:t>owstałych z winy Zamawiającego.</w:t>
      </w:r>
    </w:p>
    <w:p w14:paraId="5F137602" w14:textId="77777777" w:rsidR="006C1DBA" w:rsidRPr="00370993" w:rsidRDefault="0020496C" w:rsidP="0020496C">
      <w:pPr>
        <w:widowControl w:val="0"/>
        <w:tabs>
          <w:tab w:val="left" w:pos="180"/>
          <w:tab w:val="left" w:pos="720"/>
          <w:tab w:val="left" w:pos="1068"/>
        </w:tabs>
        <w:suppressAutoHyphens/>
        <w:autoSpaceDN w:val="0"/>
        <w:spacing w:line="276" w:lineRule="auto"/>
        <w:ind w:right="98"/>
        <w:jc w:val="center"/>
        <w:textAlignment w:val="baseline"/>
        <w:rPr>
          <w:rFonts w:ascii="Cambria" w:eastAsia="Arial Unicode MS" w:hAnsi="Cambria" w:cs="Times New Roman"/>
          <w:kern w:val="3"/>
          <w:sz w:val="22"/>
          <w:szCs w:val="22"/>
          <w:lang w:eastAsia="ar-SA"/>
        </w:rPr>
      </w:pPr>
      <w:r w:rsidRPr="00370993">
        <w:rPr>
          <w:rFonts w:ascii="Cambria" w:eastAsia="Calibri" w:hAnsi="Cambria" w:cstheme="minorHAnsi"/>
          <w:sz w:val="22"/>
          <w:szCs w:val="22"/>
        </w:rPr>
        <w:t>§ 16</w:t>
      </w:r>
    </w:p>
    <w:p w14:paraId="08A3252A" w14:textId="77777777" w:rsidR="006C1DBA" w:rsidRPr="00370993" w:rsidRDefault="0020496C" w:rsidP="0020496C">
      <w:pPr>
        <w:spacing w:line="276" w:lineRule="auto"/>
        <w:jc w:val="center"/>
        <w:rPr>
          <w:rFonts w:ascii="Cambria" w:eastAsia="Calibri" w:hAnsi="Cambria" w:cstheme="minorHAnsi"/>
          <w:sz w:val="22"/>
          <w:szCs w:val="22"/>
        </w:rPr>
      </w:pPr>
      <w:r w:rsidRPr="00370993">
        <w:rPr>
          <w:rFonts w:ascii="Cambria" w:eastAsia="Calibri" w:hAnsi="Cambria" w:cstheme="minorHAnsi"/>
          <w:sz w:val="22"/>
          <w:szCs w:val="22"/>
        </w:rPr>
        <w:t>OSOBY DO KONTAKTU</w:t>
      </w:r>
    </w:p>
    <w:p w14:paraId="75D56817" w14:textId="77777777" w:rsidR="006C1DBA" w:rsidRPr="00370993" w:rsidRDefault="006C1DBA" w:rsidP="00885BF8">
      <w:pPr>
        <w:widowControl w:val="0"/>
        <w:numPr>
          <w:ilvl w:val="0"/>
          <w:numId w:val="59"/>
        </w:numPr>
        <w:suppressAutoHyphens/>
        <w:autoSpaceDE w:val="0"/>
        <w:autoSpaceDN w:val="0"/>
        <w:spacing w:line="276" w:lineRule="auto"/>
        <w:ind w:left="709" w:right="-2" w:hanging="283"/>
        <w:jc w:val="both"/>
        <w:textAlignment w:val="baseline"/>
        <w:rPr>
          <w:rFonts w:ascii="Cambria" w:eastAsia="Calibri" w:hAnsi="Cambria" w:cs="Times New Roman"/>
          <w:bCs/>
          <w:snapToGrid w:val="0"/>
          <w:kern w:val="3"/>
          <w:sz w:val="22"/>
          <w:szCs w:val="22"/>
          <w:lang w:eastAsia="ar-SA"/>
        </w:rPr>
      </w:pPr>
      <w:r w:rsidRPr="00370993">
        <w:rPr>
          <w:rFonts w:ascii="Cambria" w:eastAsia="Calibri" w:hAnsi="Cambria" w:cs="Times New Roman"/>
          <w:bCs/>
          <w:snapToGrid w:val="0"/>
          <w:kern w:val="3"/>
          <w:sz w:val="22"/>
          <w:szCs w:val="22"/>
          <w:lang w:eastAsia="ar-SA"/>
        </w:rPr>
        <w:t>Osobą uprawnioną do kontaktów z Wykonawcą jest:</w:t>
      </w:r>
    </w:p>
    <w:p w14:paraId="17071E2A" w14:textId="77777777" w:rsidR="006C1DBA" w:rsidRPr="00370993" w:rsidRDefault="006C1DBA" w:rsidP="00885BF8">
      <w:pPr>
        <w:tabs>
          <w:tab w:val="left" w:pos="180"/>
          <w:tab w:val="left" w:pos="284"/>
        </w:tabs>
        <w:autoSpaceDE w:val="0"/>
        <w:spacing w:line="276" w:lineRule="auto"/>
        <w:ind w:left="709" w:right="-2" w:hanging="283"/>
        <w:contextualSpacing/>
        <w:jc w:val="both"/>
        <w:rPr>
          <w:rFonts w:ascii="Cambria" w:eastAsia="Calibri" w:hAnsi="Cambria" w:cs="Times New Roman"/>
          <w:bCs/>
          <w:snapToGrid w:val="0"/>
          <w:kern w:val="3"/>
          <w:sz w:val="22"/>
          <w:szCs w:val="22"/>
          <w:lang w:eastAsia="ar-SA"/>
        </w:rPr>
      </w:pPr>
      <w:r w:rsidRPr="00370993">
        <w:rPr>
          <w:rFonts w:ascii="Cambria" w:eastAsia="Calibri" w:hAnsi="Cambria" w:cs="Times New Roman"/>
          <w:bCs/>
          <w:snapToGrid w:val="0"/>
          <w:kern w:val="3"/>
          <w:sz w:val="22"/>
          <w:szCs w:val="22"/>
          <w:lang w:eastAsia="ar-SA"/>
        </w:rPr>
        <w:t>Pani/Pan: ………………………………………………………………………………………………………</w:t>
      </w:r>
    </w:p>
    <w:p w14:paraId="071CE2A4" w14:textId="77777777" w:rsidR="006C1DBA" w:rsidRPr="00370993" w:rsidRDefault="006C1DBA" w:rsidP="00885BF8">
      <w:pPr>
        <w:tabs>
          <w:tab w:val="left" w:pos="180"/>
          <w:tab w:val="left" w:pos="284"/>
        </w:tabs>
        <w:autoSpaceDE w:val="0"/>
        <w:spacing w:line="276" w:lineRule="auto"/>
        <w:ind w:left="709" w:right="-2" w:hanging="283"/>
        <w:contextualSpacing/>
        <w:jc w:val="both"/>
        <w:rPr>
          <w:rFonts w:ascii="Cambria" w:eastAsia="Calibri" w:hAnsi="Cambria" w:cs="Times New Roman"/>
          <w:bCs/>
          <w:snapToGrid w:val="0"/>
          <w:kern w:val="3"/>
          <w:sz w:val="22"/>
          <w:szCs w:val="22"/>
          <w:lang w:eastAsia="ar-SA"/>
        </w:rPr>
      </w:pPr>
      <w:r w:rsidRPr="00370993">
        <w:rPr>
          <w:rFonts w:ascii="Cambria" w:eastAsia="Calibri" w:hAnsi="Cambria" w:cs="Times New Roman"/>
          <w:bCs/>
          <w:snapToGrid w:val="0"/>
          <w:kern w:val="3"/>
          <w:sz w:val="22"/>
          <w:szCs w:val="22"/>
          <w:lang w:eastAsia="ar-SA"/>
        </w:rPr>
        <w:t>Numer telefonu: …………………………………………………………………………………………….</w:t>
      </w:r>
    </w:p>
    <w:p w14:paraId="7A2F5596" w14:textId="77777777" w:rsidR="006C1DBA" w:rsidRPr="00370993" w:rsidRDefault="006C1DBA" w:rsidP="00885BF8">
      <w:pPr>
        <w:tabs>
          <w:tab w:val="left" w:pos="180"/>
          <w:tab w:val="left" w:pos="284"/>
        </w:tabs>
        <w:autoSpaceDE w:val="0"/>
        <w:spacing w:line="276" w:lineRule="auto"/>
        <w:ind w:left="709" w:right="-2" w:hanging="283"/>
        <w:contextualSpacing/>
        <w:jc w:val="both"/>
        <w:rPr>
          <w:rFonts w:ascii="Cambria" w:eastAsia="Calibri" w:hAnsi="Cambria" w:cs="Times New Roman"/>
          <w:bCs/>
          <w:snapToGrid w:val="0"/>
          <w:kern w:val="3"/>
          <w:sz w:val="22"/>
          <w:szCs w:val="22"/>
          <w:lang w:eastAsia="ar-SA"/>
        </w:rPr>
      </w:pPr>
      <w:r w:rsidRPr="00370993">
        <w:rPr>
          <w:rFonts w:ascii="Cambria" w:eastAsia="Calibri" w:hAnsi="Cambria" w:cs="Times New Roman"/>
          <w:bCs/>
          <w:snapToGrid w:val="0"/>
          <w:kern w:val="3"/>
          <w:sz w:val="22"/>
          <w:szCs w:val="22"/>
          <w:lang w:eastAsia="ar-SA"/>
        </w:rPr>
        <w:t>E-mail: ………………………………………………………………………………………………………</w:t>
      </w:r>
    </w:p>
    <w:p w14:paraId="04F35B8C" w14:textId="77777777" w:rsidR="006C1DBA" w:rsidRPr="00370993" w:rsidRDefault="006C1DBA" w:rsidP="00885BF8">
      <w:pPr>
        <w:widowControl w:val="0"/>
        <w:suppressAutoHyphens/>
        <w:autoSpaceDE w:val="0"/>
        <w:autoSpaceDN w:val="0"/>
        <w:spacing w:line="276" w:lineRule="auto"/>
        <w:ind w:left="709" w:right="-2" w:hanging="283"/>
        <w:contextualSpacing/>
        <w:jc w:val="both"/>
        <w:textAlignment w:val="baseline"/>
        <w:rPr>
          <w:rFonts w:ascii="Cambria" w:eastAsia="Arial Unicode MS" w:hAnsi="Cambria" w:cs="Times New Roman"/>
          <w:bCs/>
          <w:kern w:val="3"/>
          <w:sz w:val="22"/>
          <w:szCs w:val="22"/>
          <w:lang w:eastAsia="ar-SA"/>
        </w:rPr>
      </w:pPr>
    </w:p>
    <w:p w14:paraId="070BCDAC" w14:textId="77777777" w:rsidR="006C1DBA" w:rsidRPr="00370993" w:rsidRDefault="006C1DBA" w:rsidP="00885BF8">
      <w:pPr>
        <w:widowControl w:val="0"/>
        <w:numPr>
          <w:ilvl w:val="0"/>
          <w:numId w:val="59"/>
        </w:numPr>
        <w:suppressAutoHyphens/>
        <w:autoSpaceDE w:val="0"/>
        <w:autoSpaceDN w:val="0"/>
        <w:spacing w:line="276" w:lineRule="auto"/>
        <w:ind w:left="709" w:right="-2" w:hanging="283"/>
        <w:contextualSpacing/>
        <w:jc w:val="both"/>
        <w:textAlignment w:val="baseline"/>
        <w:rPr>
          <w:rFonts w:ascii="Cambria" w:eastAsia="Arial Unicode MS" w:hAnsi="Cambria" w:cs="Times New Roman"/>
          <w:bCs/>
          <w:kern w:val="3"/>
          <w:sz w:val="22"/>
          <w:szCs w:val="22"/>
          <w:lang w:eastAsia="ar-SA"/>
        </w:rPr>
      </w:pPr>
      <w:r w:rsidRPr="00370993">
        <w:rPr>
          <w:rFonts w:ascii="Cambria" w:eastAsia="Arial Unicode MS" w:hAnsi="Cambria" w:cs="Times New Roman"/>
          <w:bCs/>
          <w:kern w:val="3"/>
          <w:sz w:val="22"/>
          <w:szCs w:val="22"/>
          <w:lang w:eastAsia="ar-SA"/>
        </w:rPr>
        <w:t>Osobą uprawnioną do kontaktów z Zamawiającym jest:</w:t>
      </w:r>
    </w:p>
    <w:p w14:paraId="6ADE01B8" w14:textId="77777777" w:rsidR="006C1DBA" w:rsidRPr="00370993" w:rsidRDefault="006C1DBA" w:rsidP="00885BF8">
      <w:pPr>
        <w:tabs>
          <w:tab w:val="left" w:pos="180"/>
          <w:tab w:val="left" w:pos="284"/>
        </w:tabs>
        <w:autoSpaceDE w:val="0"/>
        <w:spacing w:line="276" w:lineRule="auto"/>
        <w:ind w:left="709" w:right="-2" w:hanging="283"/>
        <w:contextualSpacing/>
        <w:jc w:val="both"/>
        <w:rPr>
          <w:rFonts w:ascii="Cambria" w:eastAsia="Calibri" w:hAnsi="Cambria" w:cs="Times New Roman"/>
          <w:bCs/>
          <w:snapToGrid w:val="0"/>
          <w:kern w:val="3"/>
          <w:sz w:val="22"/>
          <w:szCs w:val="22"/>
          <w:lang w:eastAsia="ar-SA"/>
        </w:rPr>
      </w:pPr>
      <w:r w:rsidRPr="00370993">
        <w:rPr>
          <w:rFonts w:ascii="Cambria" w:eastAsia="Calibri" w:hAnsi="Cambria" w:cs="Times New Roman"/>
          <w:bCs/>
          <w:snapToGrid w:val="0"/>
          <w:kern w:val="3"/>
          <w:sz w:val="22"/>
          <w:szCs w:val="22"/>
          <w:lang w:eastAsia="ar-SA"/>
        </w:rPr>
        <w:t>Pani/Pan: ………………………………………………………………………………………………………</w:t>
      </w:r>
    </w:p>
    <w:p w14:paraId="61F4DF8F" w14:textId="77777777" w:rsidR="006C1DBA" w:rsidRPr="00370993" w:rsidRDefault="006C1DBA" w:rsidP="00885BF8">
      <w:pPr>
        <w:tabs>
          <w:tab w:val="left" w:pos="180"/>
          <w:tab w:val="left" w:pos="284"/>
        </w:tabs>
        <w:autoSpaceDE w:val="0"/>
        <w:spacing w:line="276" w:lineRule="auto"/>
        <w:ind w:left="709" w:right="-2" w:hanging="283"/>
        <w:contextualSpacing/>
        <w:jc w:val="both"/>
        <w:rPr>
          <w:rFonts w:ascii="Cambria" w:eastAsia="Calibri" w:hAnsi="Cambria" w:cs="Times New Roman"/>
          <w:bCs/>
          <w:snapToGrid w:val="0"/>
          <w:kern w:val="3"/>
          <w:sz w:val="22"/>
          <w:szCs w:val="22"/>
          <w:lang w:eastAsia="ar-SA"/>
        </w:rPr>
      </w:pPr>
      <w:r w:rsidRPr="00370993">
        <w:rPr>
          <w:rFonts w:ascii="Cambria" w:eastAsia="Calibri" w:hAnsi="Cambria" w:cs="Times New Roman"/>
          <w:bCs/>
          <w:snapToGrid w:val="0"/>
          <w:kern w:val="3"/>
          <w:sz w:val="22"/>
          <w:szCs w:val="22"/>
          <w:lang w:eastAsia="ar-SA"/>
        </w:rPr>
        <w:t>Numer telefonu: …………………………………………………………………………………………….</w:t>
      </w:r>
    </w:p>
    <w:p w14:paraId="0A316A90" w14:textId="77777777" w:rsidR="006C1DBA" w:rsidRPr="00370993" w:rsidRDefault="006C1DBA" w:rsidP="00885BF8">
      <w:pPr>
        <w:tabs>
          <w:tab w:val="left" w:pos="180"/>
          <w:tab w:val="left" w:pos="284"/>
        </w:tabs>
        <w:autoSpaceDE w:val="0"/>
        <w:spacing w:line="276" w:lineRule="auto"/>
        <w:ind w:left="709" w:right="-2" w:hanging="283"/>
        <w:contextualSpacing/>
        <w:jc w:val="both"/>
        <w:rPr>
          <w:rFonts w:ascii="Cambria" w:eastAsia="Calibri" w:hAnsi="Cambria" w:cs="Times New Roman"/>
          <w:bCs/>
          <w:snapToGrid w:val="0"/>
          <w:kern w:val="3"/>
          <w:sz w:val="22"/>
          <w:szCs w:val="22"/>
          <w:lang w:eastAsia="ar-SA"/>
        </w:rPr>
      </w:pPr>
      <w:r w:rsidRPr="00370993">
        <w:rPr>
          <w:rFonts w:ascii="Cambria" w:eastAsia="Calibri" w:hAnsi="Cambria" w:cs="Times New Roman"/>
          <w:bCs/>
          <w:snapToGrid w:val="0"/>
          <w:kern w:val="3"/>
          <w:sz w:val="22"/>
          <w:szCs w:val="22"/>
          <w:lang w:eastAsia="ar-SA"/>
        </w:rPr>
        <w:t>E-mail: ………………………………………………………………………………………………………</w:t>
      </w:r>
    </w:p>
    <w:p w14:paraId="24D1C239" w14:textId="77777777" w:rsidR="006C1DBA" w:rsidRPr="00370993" w:rsidRDefault="006C1DBA" w:rsidP="0020496C">
      <w:pPr>
        <w:suppressAutoHyphens/>
        <w:autoSpaceDN w:val="0"/>
        <w:spacing w:after="200" w:line="276" w:lineRule="auto"/>
        <w:ind w:left="709" w:hanging="283"/>
        <w:contextualSpacing/>
        <w:jc w:val="both"/>
        <w:textAlignment w:val="baseline"/>
        <w:rPr>
          <w:rFonts w:ascii="Cambria" w:eastAsia="Calibri" w:hAnsi="Cambria" w:cs="Times New Roman"/>
          <w:bCs/>
          <w:snapToGrid w:val="0"/>
          <w:kern w:val="3"/>
          <w:sz w:val="22"/>
          <w:szCs w:val="22"/>
          <w:lang w:eastAsia="ar-SA"/>
        </w:rPr>
      </w:pPr>
    </w:p>
    <w:p w14:paraId="1E14C91E" w14:textId="77777777" w:rsidR="006C1DBA" w:rsidRPr="00370993" w:rsidRDefault="006C1DBA" w:rsidP="006C1DBA">
      <w:pPr>
        <w:spacing w:line="276" w:lineRule="auto"/>
        <w:jc w:val="center"/>
        <w:rPr>
          <w:rFonts w:ascii="Cambria" w:eastAsia="Calibri" w:hAnsi="Cambria" w:cstheme="minorHAnsi"/>
          <w:sz w:val="22"/>
          <w:szCs w:val="22"/>
        </w:rPr>
      </w:pPr>
      <w:r w:rsidRPr="00370993">
        <w:rPr>
          <w:rFonts w:ascii="Cambria" w:eastAsia="Calibri" w:hAnsi="Cambria" w:cstheme="minorHAnsi"/>
          <w:sz w:val="22"/>
          <w:szCs w:val="22"/>
        </w:rPr>
        <w:t>§ 17</w:t>
      </w:r>
    </w:p>
    <w:p w14:paraId="1E745785" w14:textId="77777777" w:rsidR="006C1DBA" w:rsidRPr="00370993" w:rsidRDefault="00364B01" w:rsidP="006C1DBA">
      <w:pPr>
        <w:spacing w:line="276" w:lineRule="auto"/>
        <w:jc w:val="center"/>
        <w:rPr>
          <w:rFonts w:ascii="Cambria" w:eastAsia="Calibri" w:hAnsi="Cambria" w:cstheme="minorHAnsi"/>
          <w:sz w:val="22"/>
          <w:szCs w:val="22"/>
        </w:rPr>
      </w:pPr>
      <w:r w:rsidRPr="00370993">
        <w:rPr>
          <w:rFonts w:ascii="Cambria" w:eastAsia="Calibri" w:hAnsi="Cambria" w:cstheme="minorHAnsi"/>
          <w:sz w:val="22"/>
          <w:szCs w:val="22"/>
        </w:rPr>
        <w:t>POSTANOWIENIA KOŃCOWE</w:t>
      </w:r>
    </w:p>
    <w:p w14:paraId="704E5810" w14:textId="77777777" w:rsidR="006C1DBA" w:rsidRPr="00370993" w:rsidRDefault="006C1DBA" w:rsidP="003D00CB">
      <w:pPr>
        <w:numPr>
          <w:ilvl w:val="2"/>
          <w:numId w:val="64"/>
        </w:numPr>
        <w:suppressAutoHyphens/>
        <w:autoSpaceDN w:val="0"/>
        <w:spacing w:after="200" w:line="276" w:lineRule="auto"/>
        <w:ind w:left="709" w:hanging="425"/>
        <w:contextualSpacing/>
        <w:jc w:val="both"/>
        <w:textAlignment w:val="baseline"/>
        <w:rPr>
          <w:rFonts w:ascii="Cambria" w:eastAsia="Calibri" w:hAnsi="Cambria" w:cs="Times New Roman"/>
          <w:sz w:val="22"/>
          <w:szCs w:val="22"/>
        </w:rPr>
      </w:pPr>
      <w:r w:rsidRPr="00370993">
        <w:rPr>
          <w:rFonts w:ascii="Cambria" w:eastAsia="Calibri" w:hAnsi="Cambria" w:cs="Times New Roman"/>
          <w:sz w:val="22"/>
          <w:szCs w:val="22"/>
        </w:rPr>
        <w:t xml:space="preserve">W sprawach nieuregulowanych w umowie będą miały zastosowanie przepisy ustawy </w:t>
      </w:r>
      <w:proofErr w:type="spellStart"/>
      <w:r w:rsidRPr="00370993">
        <w:rPr>
          <w:rFonts w:ascii="Cambria" w:eastAsia="Calibri" w:hAnsi="Cambria" w:cs="Times New Roman"/>
          <w:sz w:val="22"/>
          <w:szCs w:val="22"/>
        </w:rPr>
        <w:t>Pzp</w:t>
      </w:r>
      <w:proofErr w:type="spellEnd"/>
      <w:r w:rsidRPr="00370993">
        <w:rPr>
          <w:rFonts w:ascii="Cambria" w:eastAsia="Calibri" w:hAnsi="Cambria" w:cs="Times New Roman"/>
          <w:sz w:val="22"/>
          <w:szCs w:val="22"/>
        </w:rPr>
        <w:t>, przepisy ustawy z dnia 23 kwietnia 1964 r. – Kodeks cywilny (tj. Dz. U. z 2019 r., poz. 1145 ze zm.) oraz innych ustaw szczególnych powszechnie obowiązującego prawa, związanych z przedmiotem zamówienia.</w:t>
      </w:r>
    </w:p>
    <w:p w14:paraId="08955A59" w14:textId="77777777" w:rsidR="006C1DBA" w:rsidRPr="00370993" w:rsidRDefault="006C1DBA" w:rsidP="003D00CB">
      <w:pPr>
        <w:numPr>
          <w:ilvl w:val="2"/>
          <w:numId w:val="64"/>
        </w:numPr>
        <w:suppressAutoHyphens/>
        <w:autoSpaceDN w:val="0"/>
        <w:spacing w:after="200" w:line="276" w:lineRule="auto"/>
        <w:ind w:left="709" w:hanging="425"/>
        <w:contextualSpacing/>
        <w:jc w:val="both"/>
        <w:textAlignment w:val="baseline"/>
        <w:rPr>
          <w:rFonts w:ascii="Cambria" w:eastAsia="Calibri" w:hAnsi="Cambria" w:cs="Times New Roman"/>
          <w:sz w:val="22"/>
          <w:szCs w:val="22"/>
        </w:rPr>
      </w:pPr>
      <w:r w:rsidRPr="00370993">
        <w:rPr>
          <w:rFonts w:ascii="Cambria" w:eastAsia="Calibri" w:hAnsi="Cambria" w:cs="Times New Roman"/>
          <w:sz w:val="22"/>
          <w:szCs w:val="22"/>
        </w:rPr>
        <w:t>Sprawy sporne rozstrzygane będą przez sąd powszechny w Łodzi.</w:t>
      </w:r>
    </w:p>
    <w:p w14:paraId="64B7B79C" w14:textId="77777777" w:rsidR="006C1DBA" w:rsidRPr="00370993" w:rsidRDefault="006C1DBA" w:rsidP="003D00CB">
      <w:pPr>
        <w:numPr>
          <w:ilvl w:val="2"/>
          <w:numId w:val="64"/>
        </w:numPr>
        <w:suppressAutoHyphens/>
        <w:autoSpaceDN w:val="0"/>
        <w:spacing w:after="200" w:line="276" w:lineRule="auto"/>
        <w:ind w:left="709" w:hanging="425"/>
        <w:contextualSpacing/>
        <w:jc w:val="both"/>
        <w:textAlignment w:val="baseline"/>
        <w:rPr>
          <w:rFonts w:ascii="Cambria" w:eastAsia="Calibri" w:hAnsi="Cambria" w:cs="Times New Roman"/>
          <w:sz w:val="22"/>
          <w:szCs w:val="22"/>
        </w:rPr>
      </w:pPr>
      <w:r w:rsidRPr="00370993">
        <w:rPr>
          <w:rFonts w:ascii="Cambria" w:eastAsia="Calibri" w:hAnsi="Cambria" w:cs="Times New Roman"/>
          <w:sz w:val="22"/>
          <w:szCs w:val="22"/>
        </w:rPr>
        <w:lastRenderedPageBreak/>
        <w:t xml:space="preserve">Umowę sporządzono w </w:t>
      </w:r>
      <w:r w:rsidR="00F740F7" w:rsidRPr="00370993">
        <w:rPr>
          <w:rFonts w:ascii="Cambria" w:eastAsia="Calibri" w:hAnsi="Cambria" w:cs="Times New Roman"/>
          <w:sz w:val="22"/>
          <w:szCs w:val="22"/>
        </w:rPr>
        <w:t>dwóch</w:t>
      </w:r>
      <w:r w:rsidRPr="00370993">
        <w:rPr>
          <w:rFonts w:ascii="Cambria" w:eastAsia="Calibri" w:hAnsi="Cambria" w:cs="Times New Roman"/>
          <w:sz w:val="22"/>
          <w:szCs w:val="22"/>
        </w:rPr>
        <w:t xml:space="preserve"> jednobrzmiących egzemplarzach, </w:t>
      </w:r>
      <w:r w:rsidR="00F740F7" w:rsidRPr="00370993">
        <w:rPr>
          <w:rFonts w:ascii="Cambria" w:eastAsia="Calibri" w:hAnsi="Cambria" w:cs="Times New Roman"/>
          <w:sz w:val="22"/>
          <w:szCs w:val="22"/>
        </w:rPr>
        <w:t>po jednej dla każdej ze Stron</w:t>
      </w:r>
      <w:r w:rsidRPr="00370993">
        <w:rPr>
          <w:rFonts w:ascii="Cambria" w:eastAsia="Calibri" w:hAnsi="Cambria" w:cs="Times New Roman"/>
          <w:sz w:val="22"/>
          <w:szCs w:val="22"/>
        </w:rPr>
        <w:t>.</w:t>
      </w:r>
    </w:p>
    <w:p w14:paraId="770BCD1C" w14:textId="77777777" w:rsidR="006C1DBA" w:rsidRPr="00370993" w:rsidRDefault="006C1DBA" w:rsidP="003D00CB">
      <w:pPr>
        <w:numPr>
          <w:ilvl w:val="2"/>
          <w:numId w:val="64"/>
        </w:numPr>
        <w:suppressAutoHyphens/>
        <w:autoSpaceDN w:val="0"/>
        <w:spacing w:after="200" w:line="276" w:lineRule="auto"/>
        <w:ind w:left="709" w:hanging="425"/>
        <w:contextualSpacing/>
        <w:jc w:val="both"/>
        <w:textAlignment w:val="baseline"/>
        <w:rPr>
          <w:rFonts w:ascii="Cambria" w:eastAsia="Calibri" w:hAnsi="Cambria" w:cs="Times New Roman"/>
          <w:sz w:val="22"/>
          <w:szCs w:val="22"/>
        </w:rPr>
      </w:pPr>
      <w:r w:rsidRPr="00370993">
        <w:rPr>
          <w:rFonts w:ascii="Cambria" w:eastAsia="Calibri" w:hAnsi="Cambria" w:cs="Times New Roman"/>
          <w:sz w:val="22"/>
          <w:szCs w:val="22"/>
        </w:rPr>
        <w:t>Załączniki, które zostały załączone do umowy stanowią jej integralną część.</w:t>
      </w:r>
    </w:p>
    <w:p w14:paraId="1AC8AB87" w14:textId="77777777" w:rsidR="006C1DBA" w:rsidRPr="00370993" w:rsidRDefault="006C1DBA" w:rsidP="00CC049C">
      <w:pPr>
        <w:spacing w:line="276" w:lineRule="auto"/>
        <w:ind w:left="709"/>
        <w:contextualSpacing/>
        <w:jc w:val="both"/>
        <w:rPr>
          <w:rFonts w:ascii="Cambria" w:eastAsia="Calibri" w:hAnsi="Cambria" w:cs="Times New Roman"/>
          <w:kern w:val="3"/>
          <w:sz w:val="22"/>
          <w:szCs w:val="22"/>
        </w:rPr>
      </w:pPr>
      <w:r w:rsidRPr="00370993">
        <w:rPr>
          <w:rFonts w:ascii="Cambria" w:eastAsia="Calibri" w:hAnsi="Cambria" w:cs="Times New Roman"/>
          <w:kern w:val="3"/>
          <w:sz w:val="22"/>
          <w:szCs w:val="22"/>
        </w:rPr>
        <w:t>Załącznik nr 1 do umowy – Szczegółowy opis przedmiotu zamówienia (Załącznik nr 1 do SIWZ)</w:t>
      </w:r>
    </w:p>
    <w:p w14:paraId="1F69135E" w14:textId="77777777" w:rsidR="006C1DBA" w:rsidRPr="00370993" w:rsidRDefault="006C1DBA" w:rsidP="00CC049C">
      <w:pPr>
        <w:spacing w:line="276" w:lineRule="auto"/>
        <w:ind w:left="709"/>
        <w:contextualSpacing/>
        <w:jc w:val="both"/>
        <w:rPr>
          <w:rFonts w:ascii="Cambria" w:eastAsia="Calibri" w:hAnsi="Cambria" w:cs="Times New Roman"/>
          <w:kern w:val="3"/>
          <w:sz w:val="22"/>
          <w:szCs w:val="22"/>
        </w:rPr>
      </w:pPr>
      <w:r w:rsidRPr="00370993">
        <w:rPr>
          <w:rFonts w:ascii="Cambria" w:eastAsia="Calibri" w:hAnsi="Cambria" w:cs="Times New Roman"/>
          <w:kern w:val="3"/>
          <w:sz w:val="22"/>
          <w:szCs w:val="22"/>
        </w:rPr>
        <w:t>Załącznik nr 2 do umowy – Formularz oferty (Załącznik nr 2 do SIWZ)</w:t>
      </w:r>
    </w:p>
    <w:p w14:paraId="1D18AEE7" w14:textId="77777777" w:rsidR="006C1DBA" w:rsidRPr="00370993" w:rsidRDefault="006C1DBA" w:rsidP="00CC049C">
      <w:pPr>
        <w:spacing w:line="276" w:lineRule="auto"/>
        <w:ind w:left="709"/>
        <w:contextualSpacing/>
        <w:jc w:val="both"/>
        <w:rPr>
          <w:rFonts w:ascii="Cambria" w:eastAsia="Calibri" w:hAnsi="Cambria" w:cs="Times New Roman"/>
          <w:kern w:val="3"/>
          <w:sz w:val="22"/>
          <w:szCs w:val="22"/>
        </w:rPr>
      </w:pPr>
      <w:r w:rsidRPr="00370993">
        <w:rPr>
          <w:rFonts w:ascii="Cambria" w:eastAsia="Calibri" w:hAnsi="Cambria" w:cs="Times New Roman"/>
          <w:kern w:val="3"/>
          <w:sz w:val="22"/>
          <w:szCs w:val="22"/>
        </w:rPr>
        <w:t>Załącznik nr 3 do umowy – Protokół zdawczo-odbiorczy (Załącznik nr 6 do SIWZ)</w:t>
      </w:r>
    </w:p>
    <w:p w14:paraId="56FA9EC5" w14:textId="77777777" w:rsidR="00CC049C" w:rsidRPr="00370993" w:rsidRDefault="00CC049C" w:rsidP="00CC049C">
      <w:pPr>
        <w:spacing w:line="276" w:lineRule="auto"/>
        <w:ind w:left="709"/>
        <w:contextualSpacing/>
        <w:jc w:val="both"/>
        <w:rPr>
          <w:rFonts w:ascii="Cambria" w:eastAsia="Calibri" w:hAnsi="Cambria" w:cs="Times New Roman"/>
          <w:kern w:val="3"/>
          <w:sz w:val="22"/>
          <w:szCs w:val="22"/>
        </w:rPr>
      </w:pPr>
      <w:r w:rsidRPr="00370993">
        <w:rPr>
          <w:rFonts w:ascii="Cambria" w:eastAsia="Calibri" w:hAnsi="Cambria" w:cs="Times New Roman"/>
          <w:kern w:val="3"/>
          <w:sz w:val="22"/>
          <w:szCs w:val="22"/>
        </w:rPr>
        <w:t xml:space="preserve">Załącznik nr </w:t>
      </w:r>
      <w:r w:rsidR="00885BF8" w:rsidRPr="00370993">
        <w:rPr>
          <w:rFonts w:ascii="Cambria" w:eastAsia="Calibri" w:hAnsi="Cambria" w:cs="Times New Roman"/>
          <w:kern w:val="3"/>
          <w:sz w:val="22"/>
          <w:szCs w:val="22"/>
        </w:rPr>
        <w:t>4</w:t>
      </w:r>
      <w:r w:rsidRPr="00370993">
        <w:rPr>
          <w:rFonts w:ascii="Cambria" w:eastAsia="Calibri" w:hAnsi="Cambria" w:cs="Times New Roman"/>
          <w:kern w:val="3"/>
          <w:sz w:val="22"/>
          <w:szCs w:val="22"/>
        </w:rPr>
        <w:t xml:space="preserve"> do umowy – Klauzula informacyjna</w:t>
      </w:r>
    </w:p>
    <w:p w14:paraId="67A9D703" w14:textId="77777777" w:rsidR="009E1FD2" w:rsidRPr="00370993" w:rsidRDefault="009E1FD2" w:rsidP="006C1DBA">
      <w:pPr>
        <w:pStyle w:val="Akapitzlist"/>
        <w:spacing w:after="0" w:line="276" w:lineRule="auto"/>
        <w:ind w:left="426"/>
        <w:jc w:val="both"/>
        <w:rPr>
          <w:rFonts w:ascii="Cambria" w:eastAsia="Calibri" w:hAnsi="Cambria" w:cstheme="minorHAnsi"/>
        </w:rPr>
      </w:pPr>
    </w:p>
    <w:p w14:paraId="79AA7A0F" w14:textId="77777777" w:rsidR="00A46F53" w:rsidRPr="00370993" w:rsidRDefault="00A46F53" w:rsidP="003B77B3">
      <w:pPr>
        <w:spacing w:line="276" w:lineRule="auto"/>
        <w:jc w:val="both"/>
        <w:rPr>
          <w:rFonts w:ascii="Cambria" w:eastAsia="Calibri" w:hAnsi="Cambria" w:cstheme="minorHAnsi"/>
          <w:sz w:val="22"/>
          <w:szCs w:val="22"/>
        </w:rPr>
      </w:pPr>
    </w:p>
    <w:p w14:paraId="1C1987D7" w14:textId="77777777" w:rsidR="003B77B3" w:rsidRPr="00370993" w:rsidRDefault="00614DEC" w:rsidP="00D22626">
      <w:pPr>
        <w:suppressAutoHyphens/>
        <w:spacing w:line="276" w:lineRule="auto"/>
        <w:jc w:val="center"/>
        <w:rPr>
          <w:rFonts w:ascii="Cambria" w:eastAsia="Times New Roman" w:hAnsi="Cambria"/>
          <w:b/>
          <w:snapToGrid w:val="0"/>
          <w:sz w:val="22"/>
          <w:szCs w:val="22"/>
          <w:u w:val="single"/>
          <w:lang w:eastAsia="pl-PL"/>
        </w:rPr>
      </w:pPr>
      <w:r w:rsidRPr="00370993">
        <w:rPr>
          <w:rFonts w:ascii="Cambria" w:hAnsi="Cambria"/>
          <w:snapToGrid w:val="0"/>
          <w:sz w:val="22"/>
          <w:szCs w:val="22"/>
        </w:rPr>
        <w:t>WYKONAWCA</w:t>
      </w:r>
      <w:r w:rsidRPr="00370993">
        <w:rPr>
          <w:rFonts w:ascii="Cambria" w:hAnsi="Cambria"/>
          <w:snapToGrid w:val="0"/>
          <w:sz w:val="22"/>
          <w:szCs w:val="22"/>
        </w:rPr>
        <w:tab/>
      </w:r>
      <w:r w:rsidRPr="00370993">
        <w:rPr>
          <w:rFonts w:ascii="Cambria" w:hAnsi="Cambria"/>
          <w:snapToGrid w:val="0"/>
          <w:sz w:val="22"/>
          <w:szCs w:val="22"/>
        </w:rPr>
        <w:tab/>
      </w:r>
      <w:r w:rsidRPr="00370993">
        <w:rPr>
          <w:rFonts w:ascii="Cambria" w:hAnsi="Cambria"/>
          <w:snapToGrid w:val="0"/>
          <w:sz w:val="22"/>
          <w:szCs w:val="22"/>
        </w:rPr>
        <w:tab/>
      </w:r>
      <w:r w:rsidRPr="00370993">
        <w:rPr>
          <w:rFonts w:ascii="Cambria" w:hAnsi="Cambria"/>
          <w:snapToGrid w:val="0"/>
          <w:sz w:val="22"/>
          <w:szCs w:val="22"/>
        </w:rPr>
        <w:tab/>
      </w:r>
      <w:r w:rsidRPr="00370993">
        <w:rPr>
          <w:rFonts w:ascii="Cambria" w:hAnsi="Cambria"/>
          <w:snapToGrid w:val="0"/>
          <w:sz w:val="22"/>
          <w:szCs w:val="22"/>
        </w:rPr>
        <w:tab/>
      </w:r>
      <w:r w:rsidRPr="00370993">
        <w:rPr>
          <w:rFonts w:ascii="Cambria" w:hAnsi="Cambria"/>
          <w:snapToGrid w:val="0"/>
          <w:sz w:val="22"/>
          <w:szCs w:val="22"/>
        </w:rPr>
        <w:tab/>
      </w:r>
      <w:r w:rsidRPr="00370993">
        <w:rPr>
          <w:rFonts w:ascii="Cambria" w:hAnsi="Cambria"/>
          <w:snapToGrid w:val="0"/>
          <w:sz w:val="22"/>
          <w:szCs w:val="22"/>
        </w:rPr>
        <w:tab/>
      </w:r>
      <w:r w:rsidRPr="00370993">
        <w:rPr>
          <w:rFonts w:ascii="Cambria" w:hAnsi="Cambria"/>
          <w:snapToGrid w:val="0"/>
          <w:sz w:val="22"/>
          <w:szCs w:val="22"/>
        </w:rPr>
        <w:tab/>
        <w:t>ZAMAWIAJĄCY</w:t>
      </w:r>
      <w:r w:rsidR="003B77B3" w:rsidRPr="00370993">
        <w:rPr>
          <w:rFonts w:ascii="Cambria" w:eastAsia="Times New Roman" w:hAnsi="Cambria"/>
          <w:b/>
          <w:snapToGrid w:val="0"/>
          <w:sz w:val="22"/>
          <w:szCs w:val="22"/>
          <w:u w:val="single"/>
          <w:lang w:eastAsia="pl-PL"/>
        </w:rPr>
        <w:br w:type="page"/>
      </w:r>
    </w:p>
    <w:p w14:paraId="1A7CF649" w14:textId="77777777" w:rsidR="00671633" w:rsidRPr="00370993" w:rsidRDefault="00671633" w:rsidP="00A46F53">
      <w:pPr>
        <w:spacing w:before="60" w:line="276" w:lineRule="auto"/>
        <w:jc w:val="right"/>
        <w:rPr>
          <w:rFonts w:ascii="Cambria" w:hAnsi="Cambria"/>
          <w:b/>
          <w:sz w:val="20"/>
          <w:szCs w:val="20"/>
        </w:rPr>
      </w:pPr>
      <w:r w:rsidRPr="00370993">
        <w:rPr>
          <w:rFonts w:ascii="Cambria" w:hAnsi="Cambria"/>
          <w:b/>
          <w:sz w:val="20"/>
          <w:szCs w:val="20"/>
        </w:rPr>
        <w:lastRenderedPageBreak/>
        <w:t>Załącznik nr 6 do SIWZ</w:t>
      </w:r>
    </w:p>
    <w:p w14:paraId="47010451" w14:textId="77777777" w:rsidR="00A46F53" w:rsidRPr="00370993" w:rsidRDefault="00A46F53" w:rsidP="00A46F53">
      <w:pPr>
        <w:spacing w:before="60" w:line="276" w:lineRule="auto"/>
        <w:jc w:val="right"/>
        <w:rPr>
          <w:rFonts w:ascii="Cambria" w:hAnsi="Cambria"/>
          <w:b/>
          <w:sz w:val="20"/>
          <w:szCs w:val="20"/>
        </w:rPr>
      </w:pPr>
      <w:r w:rsidRPr="00370993">
        <w:rPr>
          <w:rFonts w:ascii="Cambria" w:hAnsi="Cambria"/>
          <w:b/>
          <w:sz w:val="20"/>
          <w:szCs w:val="20"/>
        </w:rPr>
        <w:t>Załącznik nr 3 do projektu umowy</w:t>
      </w:r>
    </w:p>
    <w:p w14:paraId="0D0F814E" w14:textId="77777777" w:rsidR="00A46F53" w:rsidRPr="00370993" w:rsidRDefault="00A46F53" w:rsidP="00A46F53">
      <w:pPr>
        <w:spacing w:line="276" w:lineRule="auto"/>
        <w:jc w:val="center"/>
        <w:rPr>
          <w:rFonts w:ascii="Cambria" w:eastAsia="Calibri" w:hAnsi="Cambria" w:cs="Calibri"/>
          <w:b/>
          <w:sz w:val="20"/>
          <w:szCs w:val="20"/>
        </w:rPr>
      </w:pPr>
    </w:p>
    <w:p w14:paraId="26E033B3" w14:textId="77777777" w:rsidR="00A46F53" w:rsidRPr="00370993" w:rsidRDefault="00A46F53" w:rsidP="00A46F53">
      <w:pPr>
        <w:spacing w:after="200" w:line="276" w:lineRule="auto"/>
        <w:ind w:left="720"/>
        <w:contextualSpacing/>
        <w:rPr>
          <w:rFonts w:ascii="Cambria" w:eastAsia="Calibri" w:hAnsi="Cambria"/>
          <w:b/>
          <w:sz w:val="20"/>
          <w:szCs w:val="20"/>
        </w:rPr>
      </w:pPr>
    </w:p>
    <w:p w14:paraId="022C33DF" w14:textId="77777777" w:rsidR="00A46F53" w:rsidRPr="00370993" w:rsidRDefault="00A46F53" w:rsidP="00A46F53">
      <w:pPr>
        <w:spacing w:after="200" w:line="276" w:lineRule="auto"/>
        <w:ind w:left="720"/>
        <w:contextualSpacing/>
        <w:rPr>
          <w:rFonts w:ascii="Cambria" w:eastAsia="Calibri" w:hAnsi="Cambria"/>
          <w:b/>
          <w:sz w:val="20"/>
          <w:szCs w:val="20"/>
        </w:rPr>
      </w:pPr>
    </w:p>
    <w:p w14:paraId="74CE9D51" w14:textId="77777777" w:rsidR="00A46F53" w:rsidRPr="00370993" w:rsidRDefault="00A46F53" w:rsidP="00A46F53">
      <w:pPr>
        <w:widowControl w:val="0"/>
        <w:suppressAutoHyphens/>
        <w:spacing w:line="276" w:lineRule="auto"/>
        <w:ind w:left="540" w:hanging="540"/>
        <w:jc w:val="center"/>
        <w:rPr>
          <w:rFonts w:ascii="Cambria" w:hAnsi="Cambria"/>
          <w:b/>
          <w:snapToGrid w:val="0"/>
          <w:sz w:val="20"/>
          <w:szCs w:val="20"/>
        </w:rPr>
      </w:pPr>
      <w:r w:rsidRPr="00370993">
        <w:rPr>
          <w:rFonts w:ascii="Cambria" w:hAnsi="Cambria"/>
          <w:b/>
          <w:snapToGrid w:val="0"/>
          <w:sz w:val="20"/>
          <w:szCs w:val="20"/>
        </w:rPr>
        <w:t>Protokół zdawczo – odbiorczy</w:t>
      </w:r>
    </w:p>
    <w:p w14:paraId="35762C2F" w14:textId="77777777" w:rsidR="00A46F53" w:rsidRPr="00370993" w:rsidRDefault="00A46F53" w:rsidP="00A46F53">
      <w:pPr>
        <w:widowControl w:val="0"/>
        <w:suppressAutoHyphens/>
        <w:spacing w:line="276" w:lineRule="auto"/>
        <w:ind w:left="540" w:hanging="540"/>
        <w:jc w:val="center"/>
        <w:rPr>
          <w:rFonts w:ascii="Cambria" w:hAnsi="Cambria"/>
          <w:b/>
          <w:snapToGrid w:val="0"/>
          <w:sz w:val="20"/>
          <w:szCs w:val="20"/>
        </w:rPr>
      </w:pPr>
    </w:p>
    <w:p w14:paraId="1189C5F1" w14:textId="77777777" w:rsidR="00A46F53" w:rsidRPr="00370993" w:rsidRDefault="00A46F53" w:rsidP="00A46F53">
      <w:pPr>
        <w:widowControl w:val="0"/>
        <w:suppressAutoHyphens/>
        <w:spacing w:line="276" w:lineRule="auto"/>
        <w:jc w:val="both"/>
        <w:rPr>
          <w:rFonts w:ascii="Cambria" w:hAnsi="Cambria"/>
          <w:snapToGrid w:val="0"/>
          <w:sz w:val="20"/>
          <w:szCs w:val="20"/>
        </w:rPr>
      </w:pPr>
      <w:r w:rsidRPr="00370993">
        <w:rPr>
          <w:rFonts w:ascii="Cambria" w:hAnsi="Cambria"/>
          <w:snapToGrid w:val="0"/>
          <w:sz w:val="20"/>
          <w:szCs w:val="20"/>
        </w:rPr>
        <w:t>Zgodnie z umową zawartą w dniu  ……………………2020 r. w wyniku postępowania o udzielenie zamówienia publicznego (nr sprawy</w:t>
      </w:r>
      <w:r w:rsidR="00A0666D" w:rsidRPr="00370993">
        <w:rPr>
          <w:rFonts w:ascii="Cambria" w:hAnsi="Cambria"/>
          <w:snapToGrid w:val="0"/>
          <w:sz w:val="20"/>
          <w:szCs w:val="20"/>
        </w:rPr>
        <w:t xml:space="preserve"> </w:t>
      </w:r>
      <w:r w:rsidR="005A7C41" w:rsidRPr="00370993">
        <w:rPr>
          <w:rFonts w:ascii="Cambria" w:hAnsi="Cambria"/>
          <w:snapToGrid w:val="0"/>
          <w:sz w:val="20"/>
          <w:szCs w:val="20"/>
        </w:rPr>
        <w:t>75</w:t>
      </w:r>
      <w:r w:rsidRPr="00370993">
        <w:rPr>
          <w:rFonts w:ascii="Cambria" w:hAnsi="Cambria"/>
          <w:snapToGrid w:val="0"/>
          <w:sz w:val="20"/>
          <w:szCs w:val="20"/>
        </w:rPr>
        <w:t>/ZP/2020) dokonano przekazania – odbioru przedmiotu zamówienia publicznego:</w:t>
      </w:r>
    </w:p>
    <w:p w14:paraId="6D7B713C" w14:textId="77777777" w:rsidR="00A46F53" w:rsidRPr="00370993" w:rsidRDefault="00A46F53" w:rsidP="00A46F53">
      <w:pPr>
        <w:widowControl w:val="0"/>
        <w:suppressAutoHyphens/>
        <w:spacing w:line="276" w:lineRule="auto"/>
        <w:jc w:val="both"/>
        <w:rPr>
          <w:rFonts w:ascii="Cambria" w:hAnsi="Cambria"/>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6999"/>
        <w:gridCol w:w="2218"/>
      </w:tblGrid>
      <w:tr w:rsidR="00370993" w:rsidRPr="00370993" w14:paraId="42B15936" w14:textId="77777777" w:rsidTr="00252EC7">
        <w:trPr>
          <w:trHeight w:val="851"/>
        </w:trPr>
        <w:tc>
          <w:tcPr>
            <w:tcW w:w="639" w:type="dxa"/>
            <w:shd w:val="clear" w:color="auto" w:fill="D9D9D9"/>
            <w:vAlign w:val="center"/>
          </w:tcPr>
          <w:p w14:paraId="33B3FDF6" w14:textId="77777777" w:rsidR="00A46F53" w:rsidRPr="00370993" w:rsidRDefault="00A46F53" w:rsidP="00252EC7">
            <w:pPr>
              <w:widowControl w:val="0"/>
              <w:suppressAutoHyphens/>
              <w:spacing w:line="276" w:lineRule="auto"/>
              <w:jc w:val="center"/>
              <w:rPr>
                <w:rFonts w:ascii="Cambria" w:hAnsi="Cambria"/>
                <w:b/>
                <w:snapToGrid w:val="0"/>
                <w:sz w:val="20"/>
                <w:szCs w:val="20"/>
                <w:lang w:val="en-US"/>
              </w:rPr>
            </w:pPr>
            <w:proofErr w:type="spellStart"/>
            <w:r w:rsidRPr="00370993">
              <w:rPr>
                <w:rFonts w:ascii="Cambria" w:hAnsi="Cambria"/>
                <w:b/>
                <w:snapToGrid w:val="0"/>
                <w:sz w:val="20"/>
                <w:szCs w:val="20"/>
                <w:lang w:val="en-US"/>
              </w:rPr>
              <w:t>Lp</w:t>
            </w:r>
            <w:proofErr w:type="spellEnd"/>
            <w:r w:rsidRPr="00370993">
              <w:rPr>
                <w:rFonts w:ascii="Cambria" w:hAnsi="Cambria"/>
                <w:b/>
                <w:snapToGrid w:val="0"/>
                <w:sz w:val="20"/>
                <w:szCs w:val="20"/>
                <w:lang w:val="en-US"/>
              </w:rPr>
              <w:t>.</w:t>
            </w:r>
          </w:p>
        </w:tc>
        <w:tc>
          <w:tcPr>
            <w:tcW w:w="6999" w:type="dxa"/>
            <w:shd w:val="clear" w:color="auto" w:fill="D9D9D9"/>
            <w:vAlign w:val="center"/>
          </w:tcPr>
          <w:p w14:paraId="1B22A741" w14:textId="77777777" w:rsidR="00A46F53" w:rsidRPr="00370993" w:rsidRDefault="00A46F53" w:rsidP="00252EC7">
            <w:pPr>
              <w:widowControl w:val="0"/>
              <w:suppressAutoHyphens/>
              <w:spacing w:line="276" w:lineRule="auto"/>
              <w:jc w:val="center"/>
              <w:rPr>
                <w:rFonts w:ascii="Cambria" w:hAnsi="Cambria"/>
                <w:b/>
                <w:snapToGrid w:val="0"/>
                <w:sz w:val="20"/>
                <w:szCs w:val="20"/>
                <w:lang w:val="en-US"/>
              </w:rPr>
            </w:pPr>
            <w:proofErr w:type="spellStart"/>
            <w:r w:rsidRPr="00370993">
              <w:rPr>
                <w:rFonts w:ascii="Cambria" w:hAnsi="Cambria"/>
                <w:b/>
                <w:snapToGrid w:val="0"/>
                <w:sz w:val="20"/>
                <w:szCs w:val="20"/>
                <w:lang w:val="en-US"/>
              </w:rPr>
              <w:t>Nazwa</w:t>
            </w:r>
            <w:proofErr w:type="spellEnd"/>
            <w:r w:rsidRPr="00370993">
              <w:rPr>
                <w:rFonts w:ascii="Cambria" w:hAnsi="Cambria"/>
                <w:b/>
                <w:snapToGrid w:val="0"/>
                <w:sz w:val="20"/>
                <w:szCs w:val="20"/>
                <w:lang w:val="en-US"/>
              </w:rPr>
              <w:t xml:space="preserve"> </w:t>
            </w:r>
            <w:proofErr w:type="spellStart"/>
            <w:r w:rsidRPr="00370993">
              <w:rPr>
                <w:rFonts w:ascii="Cambria" w:hAnsi="Cambria"/>
                <w:b/>
                <w:snapToGrid w:val="0"/>
                <w:sz w:val="20"/>
                <w:szCs w:val="20"/>
                <w:lang w:val="en-US"/>
              </w:rPr>
              <w:t>przedmiotu</w:t>
            </w:r>
            <w:proofErr w:type="spellEnd"/>
            <w:r w:rsidRPr="00370993">
              <w:rPr>
                <w:rFonts w:ascii="Cambria" w:hAnsi="Cambria"/>
                <w:b/>
                <w:snapToGrid w:val="0"/>
                <w:sz w:val="20"/>
                <w:szCs w:val="20"/>
                <w:lang w:val="en-US"/>
              </w:rPr>
              <w:t xml:space="preserve"> </w:t>
            </w:r>
            <w:proofErr w:type="spellStart"/>
            <w:r w:rsidRPr="00370993">
              <w:rPr>
                <w:rFonts w:ascii="Cambria" w:hAnsi="Cambria"/>
                <w:b/>
                <w:snapToGrid w:val="0"/>
                <w:sz w:val="20"/>
                <w:szCs w:val="20"/>
                <w:lang w:val="en-US"/>
              </w:rPr>
              <w:t>zamówienia</w:t>
            </w:r>
            <w:proofErr w:type="spellEnd"/>
          </w:p>
        </w:tc>
        <w:tc>
          <w:tcPr>
            <w:tcW w:w="2218" w:type="dxa"/>
            <w:shd w:val="clear" w:color="auto" w:fill="D9D9D9"/>
            <w:vAlign w:val="center"/>
          </w:tcPr>
          <w:p w14:paraId="1B7716C6" w14:textId="77777777" w:rsidR="00A46F53" w:rsidRPr="00370993" w:rsidRDefault="00A46F53" w:rsidP="00252EC7">
            <w:pPr>
              <w:widowControl w:val="0"/>
              <w:suppressAutoHyphens/>
              <w:spacing w:line="276" w:lineRule="auto"/>
              <w:jc w:val="center"/>
              <w:rPr>
                <w:rFonts w:ascii="Cambria" w:hAnsi="Cambria"/>
                <w:b/>
                <w:snapToGrid w:val="0"/>
                <w:sz w:val="20"/>
                <w:szCs w:val="20"/>
                <w:lang w:val="en-US"/>
              </w:rPr>
            </w:pPr>
            <w:proofErr w:type="spellStart"/>
            <w:r w:rsidRPr="00370993">
              <w:rPr>
                <w:rFonts w:ascii="Cambria" w:hAnsi="Cambria"/>
                <w:b/>
                <w:snapToGrid w:val="0"/>
                <w:sz w:val="20"/>
                <w:szCs w:val="20"/>
                <w:lang w:val="en-US"/>
              </w:rPr>
              <w:t>Ilość</w:t>
            </w:r>
            <w:proofErr w:type="spellEnd"/>
            <w:r w:rsidRPr="00370993">
              <w:rPr>
                <w:rFonts w:ascii="Cambria" w:hAnsi="Cambria"/>
                <w:b/>
                <w:snapToGrid w:val="0"/>
                <w:sz w:val="20"/>
                <w:szCs w:val="20"/>
                <w:lang w:val="en-US"/>
              </w:rPr>
              <w:t xml:space="preserve"> </w:t>
            </w:r>
            <w:proofErr w:type="spellStart"/>
            <w:r w:rsidRPr="00370993">
              <w:rPr>
                <w:rFonts w:ascii="Cambria" w:hAnsi="Cambria"/>
                <w:b/>
                <w:snapToGrid w:val="0"/>
                <w:sz w:val="20"/>
                <w:szCs w:val="20"/>
                <w:lang w:val="en-US"/>
              </w:rPr>
              <w:t>sztuk</w:t>
            </w:r>
            <w:proofErr w:type="spellEnd"/>
          </w:p>
        </w:tc>
      </w:tr>
      <w:tr w:rsidR="00370993" w:rsidRPr="00370993" w14:paraId="1D874BF1" w14:textId="77777777" w:rsidTr="00252EC7">
        <w:trPr>
          <w:trHeight w:val="454"/>
        </w:trPr>
        <w:tc>
          <w:tcPr>
            <w:tcW w:w="639" w:type="dxa"/>
            <w:shd w:val="clear" w:color="auto" w:fill="D9D9D9"/>
            <w:vAlign w:val="center"/>
          </w:tcPr>
          <w:p w14:paraId="28B837B2" w14:textId="77777777" w:rsidR="00A46F53" w:rsidRPr="00370993" w:rsidRDefault="00A46F53" w:rsidP="00252EC7">
            <w:pPr>
              <w:widowControl w:val="0"/>
              <w:suppressAutoHyphens/>
              <w:spacing w:line="276" w:lineRule="auto"/>
              <w:jc w:val="center"/>
              <w:rPr>
                <w:rFonts w:ascii="Cambria" w:hAnsi="Cambria"/>
                <w:b/>
                <w:snapToGrid w:val="0"/>
                <w:sz w:val="20"/>
                <w:szCs w:val="20"/>
                <w:lang w:val="en-US"/>
              </w:rPr>
            </w:pPr>
            <w:r w:rsidRPr="00370993">
              <w:rPr>
                <w:rFonts w:ascii="Cambria" w:hAnsi="Cambria"/>
                <w:b/>
                <w:snapToGrid w:val="0"/>
                <w:sz w:val="20"/>
                <w:szCs w:val="20"/>
                <w:lang w:val="en-US"/>
              </w:rPr>
              <w:t>1.</w:t>
            </w:r>
          </w:p>
        </w:tc>
        <w:tc>
          <w:tcPr>
            <w:tcW w:w="6999" w:type="dxa"/>
            <w:shd w:val="clear" w:color="auto" w:fill="D9D9D9"/>
            <w:vAlign w:val="center"/>
          </w:tcPr>
          <w:p w14:paraId="3E3D81A7" w14:textId="77777777" w:rsidR="00A46F53" w:rsidRPr="00370993" w:rsidRDefault="00A46F53" w:rsidP="00252EC7">
            <w:pPr>
              <w:widowControl w:val="0"/>
              <w:suppressAutoHyphens/>
              <w:spacing w:line="276" w:lineRule="auto"/>
              <w:jc w:val="center"/>
              <w:rPr>
                <w:rFonts w:ascii="Cambria" w:hAnsi="Cambria"/>
                <w:b/>
                <w:snapToGrid w:val="0"/>
                <w:sz w:val="20"/>
                <w:szCs w:val="20"/>
                <w:lang w:val="en-US"/>
              </w:rPr>
            </w:pPr>
            <w:r w:rsidRPr="00370993">
              <w:rPr>
                <w:rFonts w:ascii="Cambria" w:hAnsi="Cambria"/>
                <w:b/>
                <w:snapToGrid w:val="0"/>
                <w:sz w:val="20"/>
                <w:szCs w:val="20"/>
                <w:lang w:val="en-US"/>
              </w:rPr>
              <w:t>2.</w:t>
            </w:r>
          </w:p>
        </w:tc>
        <w:tc>
          <w:tcPr>
            <w:tcW w:w="2218" w:type="dxa"/>
            <w:shd w:val="clear" w:color="auto" w:fill="D9D9D9"/>
            <w:vAlign w:val="center"/>
          </w:tcPr>
          <w:p w14:paraId="58A3C346" w14:textId="77777777" w:rsidR="00A46F53" w:rsidRPr="00370993" w:rsidRDefault="00A46F53" w:rsidP="00252EC7">
            <w:pPr>
              <w:widowControl w:val="0"/>
              <w:suppressAutoHyphens/>
              <w:spacing w:line="276" w:lineRule="auto"/>
              <w:jc w:val="center"/>
              <w:rPr>
                <w:rFonts w:ascii="Cambria" w:hAnsi="Cambria"/>
                <w:b/>
                <w:snapToGrid w:val="0"/>
                <w:sz w:val="20"/>
                <w:szCs w:val="20"/>
                <w:lang w:val="en-US"/>
              </w:rPr>
            </w:pPr>
            <w:r w:rsidRPr="00370993">
              <w:rPr>
                <w:rFonts w:ascii="Cambria" w:hAnsi="Cambria"/>
                <w:b/>
                <w:snapToGrid w:val="0"/>
                <w:sz w:val="20"/>
                <w:szCs w:val="20"/>
                <w:lang w:val="en-US"/>
              </w:rPr>
              <w:t>3.</w:t>
            </w:r>
          </w:p>
        </w:tc>
      </w:tr>
      <w:tr w:rsidR="00370993" w:rsidRPr="00370993" w14:paraId="433BFE27" w14:textId="77777777" w:rsidTr="00492F94">
        <w:trPr>
          <w:trHeight w:val="588"/>
        </w:trPr>
        <w:tc>
          <w:tcPr>
            <w:tcW w:w="639" w:type="dxa"/>
            <w:shd w:val="clear" w:color="auto" w:fill="auto"/>
            <w:vAlign w:val="center"/>
          </w:tcPr>
          <w:p w14:paraId="6A792B86" w14:textId="77777777" w:rsidR="00492F94" w:rsidRPr="00370993" w:rsidRDefault="00492F94" w:rsidP="00252EC7">
            <w:pPr>
              <w:widowControl w:val="0"/>
              <w:suppressAutoHyphens/>
              <w:spacing w:line="276" w:lineRule="auto"/>
              <w:jc w:val="both"/>
              <w:rPr>
                <w:rFonts w:cstheme="minorHAnsi"/>
                <w:snapToGrid w:val="0"/>
                <w:sz w:val="20"/>
                <w:szCs w:val="20"/>
                <w:lang w:val="en-US"/>
              </w:rPr>
            </w:pPr>
            <w:r w:rsidRPr="00370993">
              <w:rPr>
                <w:rFonts w:cstheme="minorHAnsi"/>
                <w:snapToGrid w:val="0"/>
                <w:sz w:val="20"/>
              </w:rPr>
              <w:t>1.</w:t>
            </w:r>
          </w:p>
        </w:tc>
        <w:tc>
          <w:tcPr>
            <w:tcW w:w="6999" w:type="dxa"/>
            <w:shd w:val="clear" w:color="auto" w:fill="auto"/>
          </w:tcPr>
          <w:p w14:paraId="45879EC1" w14:textId="77777777" w:rsidR="00492F94" w:rsidRPr="00370993" w:rsidRDefault="00492F94" w:rsidP="00252EC7">
            <w:pPr>
              <w:widowControl w:val="0"/>
              <w:suppressAutoHyphens/>
              <w:spacing w:line="276" w:lineRule="auto"/>
              <w:jc w:val="both"/>
              <w:rPr>
                <w:rFonts w:cstheme="minorHAnsi"/>
                <w:snapToGrid w:val="0"/>
                <w:sz w:val="20"/>
                <w:szCs w:val="20"/>
              </w:rPr>
            </w:pPr>
            <w:r w:rsidRPr="00370993">
              <w:rPr>
                <w:rFonts w:cstheme="minorHAnsi"/>
                <w:sz w:val="20"/>
              </w:rPr>
              <w:t>skanowanie doktoratów wraz z OCR oraz z zapisem danych</w:t>
            </w:r>
          </w:p>
        </w:tc>
        <w:tc>
          <w:tcPr>
            <w:tcW w:w="2218" w:type="dxa"/>
            <w:shd w:val="clear" w:color="auto" w:fill="auto"/>
          </w:tcPr>
          <w:p w14:paraId="7EE21B3D" w14:textId="77777777" w:rsidR="00492F94" w:rsidRPr="00370993" w:rsidRDefault="00492F94" w:rsidP="00252EC7">
            <w:pPr>
              <w:widowControl w:val="0"/>
              <w:suppressAutoHyphens/>
              <w:spacing w:line="276" w:lineRule="auto"/>
              <w:jc w:val="both"/>
              <w:rPr>
                <w:rFonts w:ascii="Cambria" w:hAnsi="Cambria"/>
                <w:snapToGrid w:val="0"/>
                <w:sz w:val="20"/>
                <w:szCs w:val="20"/>
              </w:rPr>
            </w:pPr>
          </w:p>
        </w:tc>
      </w:tr>
      <w:tr w:rsidR="00370993" w:rsidRPr="00370993" w14:paraId="331B9DB4" w14:textId="77777777" w:rsidTr="00492F94">
        <w:trPr>
          <w:trHeight w:val="255"/>
        </w:trPr>
        <w:tc>
          <w:tcPr>
            <w:tcW w:w="639" w:type="dxa"/>
            <w:shd w:val="clear" w:color="auto" w:fill="auto"/>
            <w:vAlign w:val="center"/>
          </w:tcPr>
          <w:p w14:paraId="6F91F5E8" w14:textId="77777777" w:rsidR="00492F94" w:rsidRPr="00370993" w:rsidRDefault="00492F94" w:rsidP="00252EC7">
            <w:pPr>
              <w:widowControl w:val="0"/>
              <w:suppressAutoHyphens/>
              <w:spacing w:line="276" w:lineRule="auto"/>
              <w:jc w:val="both"/>
              <w:rPr>
                <w:rFonts w:cstheme="minorHAnsi"/>
                <w:snapToGrid w:val="0"/>
                <w:sz w:val="20"/>
                <w:szCs w:val="20"/>
                <w:lang w:val="en-US"/>
              </w:rPr>
            </w:pPr>
            <w:r w:rsidRPr="00370993">
              <w:rPr>
                <w:rFonts w:cstheme="minorHAnsi"/>
                <w:snapToGrid w:val="0"/>
                <w:sz w:val="20"/>
              </w:rPr>
              <w:t>2.</w:t>
            </w:r>
          </w:p>
        </w:tc>
        <w:tc>
          <w:tcPr>
            <w:tcW w:w="6999" w:type="dxa"/>
            <w:shd w:val="clear" w:color="auto" w:fill="auto"/>
          </w:tcPr>
          <w:p w14:paraId="4D93BA05" w14:textId="77777777" w:rsidR="00492F94" w:rsidRPr="00370993" w:rsidRDefault="00492F94" w:rsidP="00252EC7">
            <w:pPr>
              <w:widowControl w:val="0"/>
              <w:suppressAutoHyphens/>
              <w:spacing w:line="276" w:lineRule="auto"/>
              <w:jc w:val="both"/>
              <w:rPr>
                <w:rFonts w:cstheme="minorHAnsi"/>
                <w:snapToGrid w:val="0"/>
                <w:sz w:val="20"/>
                <w:szCs w:val="20"/>
              </w:rPr>
            </w:pPr>
            <w:r w:rsidRPr="00370993">
              <w:rPr>
                <w:rFonts w:cstheme="minorHAnsi"/>
                <w:sz w:val="20"/>
              </w:rPr>
              <w:t>skanowanie artykułów z oryginałów oprawnych druków zwartych i periodycznych wydanych w XX i XXI wieku o formacie do A2 włącznie wraz z OCR i zapisem danych</w:t>
            </w:r>
          </w:p>
        </w:tc>
        <w:tc>
          <w:tcPr>
            <w:tcW w:w="2218" w:type="dxa"/>
            <w:shd w:val="clear" w:color="auto" w:fill="auto"/>
          </w:tcPr>
          <w:p w14:paraId="37542BA8" w14:textId="77777777" w:rsidR="00492F94" w:rsidRPr="00370993" w:rsidRDefault="00492F94" w:rsidP="00252EC7">
            <w:pPr>
              <w:widowControl w:val="0"/>
              <w:suppressAutoHyphens/>
              <w:spacing w:line="276" w:lineRule="auto"/>
              <w:jc w:val="both"/>
              <w:rPr>
                <w:rFonts w:ascii="Cambria" w:hAnsi="Cambria"/>
                <w:snapToGrid w:val="0"/>
                <w:sz w:val="20"/>
                <w:szCs w:val="20"/>
              </w:rPr>
            </w:pPr>
          </w:p>
        </w:tc>
      </w:tr>
      <w:tr w:rsidR="00370993" w:rsidRPr="00370993" w14:paraId="3A87BF89" w14:textId="77777777" w:rsidTr="00492F94">
        <w:trPr>
          <w:trHeight w:val="270"/>
        </w:trPr>
        <w:tc>
          <w:tcPr>
            <w:tcW w:w="639" w:type="dxa"/>
            <w:shd w:val="clear" w:color="auto" w:fill="auto"/>
            <w:vAlign w:val="center"/>
          </w:tcPr>
          <w:p w14:paraId="457DDBC8" w14:textId="77777777" w:rsidR="00492F94" w:rsidRPr="00370993" w:rsidRDefault="00492F94" w:rsidP="00252EC7">
            <w:pPr>
              <w:widowControl w:val="0"/>
              <w:suppressAutoHyphens/>
              <w:spacing w:line="276" w:lineRule="auto"/>
              <w:jc w:val="both"/>
              <w:rPr>
                <w:rFonts w:cstheme="minorHAnsi"/>
                <w:snapToGrid w:val="0"/>
                <w:sz w:val="20"/>
                <w:szCs w:val="20"/>
                <w:lang w:val="en-US"/>
              </w:rPr>
            </w:pPr>
            <w:r w:rsidRPr="00370993">
              <w:rPr>
                <w:rFonts w:cstheme="minorHAnsi"/>
                <w:snapToGrid w:val="0"/>
                <w:sz w:val="20"/>
              </w:rPr>
              <w:t>3.</w:t>
            </w:r>
          </w:p>
        </w:tc>
        <w:tc>
          <w:tcPr>
            <w:tcW w:w="6999" w:type="dxa"/>
            <w:shd w:val="clear" w:color="auto" w:fill="auto"/>
          </w:tcPr>
          <w:p w14:paraId="086555E3" w14:textId="77777777" w:rsidR="00492F94" w:rsidRPr="00370993" w:rsidRDefault="00492F94" w:rsidP="00492F94">
            <w:pPr>
              <w:widowControl w:val="0"/>
              <w:suppressAutoHyphens/>
              <w:spacing w:line="276" w:lineRule="auto"/>
              <w:jc w:val="both"/>
              <w:rPr>
                <w:rFonts w:cstheme="minorHAnsi"/>
                <w:snapToGrid w:val="0"/>
                <w:sz w:val="20"/>
                <w:szCs w:val="20"/>
              </w:rPr>
            </w:pPr>
            <w:r w:rsidRPr="00370993">
              <w:rPr>
                <w:rFonts w:cstheme="minorHAnsi"/>
                <w:sz w:val="20"/>
              </w:rPr>
              <w:t>skanowanie druków zwartych i  periodycznych wydanych w XX i XXI wieku o formacie do A2 włącznie wraz z OCR i zapisem</w:t>
            </w:r>
          </w:p>
        </w:tc>
        <w:tc>
          <w:tcPr>
            <w:tcW w:w="2218" w:type="dxa"/>
            <w:shd w:val="clear" w:color="auto" w:fill="auto"/>
          </w:tcPr>
          <w:p w14:paraId="329C8ADB" w14:textId="77777777" w:rsidR="00492F94" w:rsidRPr="00370993" w:rsidRDefault="00492F94" w:rsidP="00252EC7">
            <w:pPr>
              <w:widowControl w:val="0"/>
              <w:suppressAutoHyphens/>
              <w:spacing w:line="276" w:lineRule="auto"/>
              <w:jc w:val="both"/>
              <w:rPr>
                <w:rFonts w:ascii="Cambria" w:hAnsi="Cambria"/>
                <w:snapToGrid w:val="0"/>
                <w:sz w:val="20"/>
                <w:szCs w:val="20"/>
              </w:rPr>
            </w:pPr>
          </w:p>
        </w:tc>
      </w:tr>
      <w:tr w:rsidR="00370993" w:rsidRPr="00370993" w14:paraId="325B65B5" w14:textId="77777777" w:rsidTr="00492F94">
        <w:trPr>
          <w:trHeight w:val="195"/>
        </w:trPr>
        <w:tc>
          <w:tcPr>
            <w:tcW w:w="639" w:type="dxa"/>
            <w:shd w:val="clear" w:color="auto" w:fill="auto"/>
            <w:vAlign w:val="center"/>
          </w:tcPr>
          <w:p w14:paraId="04CBCBA8" w14:textId="77777777" w:rsidR="00492F94" w:rsidRPr="00370993" w:rsidRDefault="00492F94" w:rsidP="00252EC7">
            <w:pPr>
              <w:widowControl w:val="0"/>
              <w:suppressAutoHyphens/>
              <w:spacing w:line="276" w:lineRule="auto"/>
              <w:jc w:val="both"/>
              <w:rPr>
                <w:rFonts w:cstheme="minorHAnsi"/>
                <w:snapToGrid w:val="0"/>
                <w:sz w:val="20"/>
                <w:szCs w:val="20"/>
                <w:lang w:val="en-US"/>
              </w:rPr>
            </w:pPr>
            <w:r w:rsidRPr="00370993">
              <w:rPr>
                <w:rFonts w:cstheme="minorHAnsi"/>
                <w:snapToGrid w:val="0"/>
                <w:sz w:val="20"/>
              </w:rPr>
              <w:t>4</w:t>
            </w:r>
          </w:p>
        </w:tc>
        <w:tc>
          <w:tcPr>
            <w:tcW w:w="6999" w:type="dxa"/>
            <w:shd w:val="clear" w:color="auto" w:fill="auto"/>
          </w:tcPr>
          <w:p w14:paraId="19509A31" w14:textId="77777777" w:rsidR="00492F94" w:rsidRPr="00370993" w:rsidRDefault="00492F94" w:rsidP="00252EC7">
            <w:pPr>
              <w:widowControl w:val="0"/>
              <w:suppressAutoHyphens/>
              <w:spacing w:line="276" w:lineRule="auto"/>
              <w:jc w:val="both"/>
              <w:rPr>
                <w:rFonts w:cstheme="minorHAnsi"/>
                <w:snapToGrid w:val="0"/>
                <w:sz w:val="20"/>
                <w:szCs w:val="20"/>
              </w:rPr>
            </w:pPr>
            <w:r w:rsidRPr="00370993">
              <w:rPr>
                <w:rFonts w:cstheme="minorHAnsi"/>
                <w:sz w:val="20"/>
              </w:rPr>
              <w:t xml:space="preserve">skanowanie z oryginałów oprawnych druków zwartych i periodycznych wydanych w XIX i XX wieku o formacie do A1 włącznie wraz z zapisem danych </w:t>
            </w:r>
          </w:p>
        </w:tc>
        <w:tc>
          <w:tcPr>
            <w:tcW w:w="2218" w:type="dxa"/>
            <w:shd w:val="clear" w:color="auto" w:fill="auto"/>
          </w:tcPr>
          <w:p w14:paraId="4437F915" w14:textId="77777777" w:rsidR="00492F94" w:rsidRPr="00370993" w:rsidRDefault="00492F94" w:rsidP="00252EC7">
            <w:pPr>
              <w:widowControl w:val="0"/>
              <w:suppressAutoHyphens/>
              <w:spacing w:line="276" w:lineRule="auto"/>
              <w:jc w:val="both"/>
              <w:rPr>
                <w:rFonts w:ascii="Cambria" w:hAnsi="Cambria"/>
                <w:snapToGrid w:val="0"/>
                <w:sz w:val="20"/>
                <w:szCs w:val="20"/>
              </w:rPr>
            </w:pPr>
          </w:p>
        </w:tc>
      </w:tr>
      <w:tr w:rsidR="00370993" w:rsidRPr="00370993" w14:paraId="7A14F0F9" w14:textId="77777777" w:rsidTr="00492F94">
        <w:trPr>
          <w:trHeight w:val="375"/>
        </w:trPr>
        <w:tc>
          <w:tcPr>
            <w:tcW w:w="639" w:type="dxa"/>
            <w:shd w:val="clear" w:color="auto" w:fill="auto"/>
            <w:vAlign w:val="center"/>
          </w:tcPr>
          <w:p w14:paraId="7759AABD" w14:textId="77777777" w:rsidR="00492F94" w:rsidRPr="00370993" w:rsidRDefault="00492F94" w:rsidP="00252EC7">
            <w:pPr>
              <w:widowControl w:val="0"/>
              <w:suppressAutoHyphens/>
              <w:spacing w:line="276" w:lineRule="auto"/>
              <w:jc w:val="both"/>
              <w:rPr>
                <w:rFonts w:cstheme="minorHAnsi"/>
                <w:snapToGrid w:val="0"/>
                <w:sz w:val="20"/>
                <w:szCs w:val="20"/>
                <w:lang w:val="en-US"/>
              </w:rPr>
            </w:pPr>
            <w:r w:rsidRPr="00370993">
              <w:rPr>
                <w:rFonts w:cstheme="minorHAnsi"/>
                <w:snapToGrid w:val="0"/>
                <w:sz w:val="20"/>
              </w:rPr>
              <w:t>5.</w:t>
            </w:r>
          </w:p>
        </w:tc>
        <w:tc>
          <w:tcPr>
            <w:tcW w:w="6999" w:type="dxa"/>
            <w:shd w:val="clear" w:color="auto" w:fill="auto"/>
          </w:tcPr>
          <w:p w14:paraId="45F81AA2" w14:textId="77777777" w:rsidR="00492F94" w:rsidRPr="00370993" w:rsidRDefault="00492F94" w:rsidP="00492F94">
            <w:pPr>
              <w:widowControl w:val="0"/>
              <w:suppressAutoHyphens/>
              <w:spacing w:line="276" w:lineRule="auto"/>
              <w:jc w:val="both"/>
              <w:rPr>
                <w:rFonts w:cstheme="minorHAnsi"/>
                <w:snapToGrid w:val="0"/>
                <w:sz w:val="20"/>
                <w:szCs w:val="20"/>
              </w:rPr>
            </w:pPr>
            <w:r w:rsidRPr="00370993">
              <w:rPr>
                <w:rFonts w:cstheme="minorHAnsi"/>
                <w:sz w:val="20"/>
              </w:rPr>
              <w:t>skanowanie z oryginałów dokumentów życia społecznego, kartograficznych i podobnych materiałów o zróżnicowanym formacie, do A0 włącznie wraz z zapisem danych</w:t>
            </w:r>
          </w:p>
        </w:tc>
        <w:tc>
          <w:tcPr>
            <w:tcW w:w="2218" w:type="dxa"/>
            <w:shd w:val="clear" w:color="auto" w:fill="auto"/>
          </w:tcPr>
          <w:p w14:paraId="5A2289FF" w14:textId="77777777" w:rsidR="00492F94" w:rsidRPr="00370993" w:rsidRDefault="00492F94" w:rsidP="00252EC7">
            <w:pPr>
              <w:widowControl w:val="0"/>
              <w:suppressAutoHyphens/>
              <w:spacing w:line="276" w:lineRule="auto"/>
              <w:jc w:val="both"/>
              <w:rPr>
                <w:rFonts w:ascii="Cambria" w:hAnsi="Cambria"/>
                <w:snapToGrid w:val="0"/>
                <w:sz w:val="20"/>
                <w:szCs w:val="20"/>
              </w:rPr>
            </w:pPr>
          </w:p>
        </w:tc>
      </w:tr>
      <w:tr w:rsidR="00492F94" w:rsidRPr="00370993" w14:paraId="7855D79C" w14:textId="77777777" w:rsidTr="00492F94">
        <w:trPr>
          <w:trHeight w:val="510"/>
        </w:trPr>
        <w:tc>
          <w:tcPr>
            <w:tcW w:w="639" w:type="dxa"/>
            <w:shd w:val="clear" w:color="auto" w:fill="auto"/>
            <w:vAlign w:val="center"/>
          </w:tcPr>
          <w:p w14:paraId="106D6B88" w14:textId="77777777" w:rsidR="00492F94" w:rsidRPr="00370993" w:rsidRDefault="00492F94" w:rsidP="00252EC7">
            <w:pPr>
              <w:widowControl w:val="0"/>
              <w:suppressAutoHyphens/>
              <w:spacing w:line="276" w:lineRule="auto"/>
              <w:jc w:val="both"/>
              <w:rPr>
                <w:rFonts w:cstheme="minorHAnsi"/>
                <w:snapToGrid w:val="0"/>
                <w:sz w:val="20"/>
                <w:szCs w:val="20"/>
                <w:lang w:val="en-US"/>
              </w:rPr>
            </w:pPr>
            <w:r w:rsidRPr="00370993">
              <w:rPr>
                <w:rFonts w:cstheme="minorHAnsi"/>
                <w:snapToGrid w:val="0"/>
                <w:sz w:val="20"/>
              </w:rPr>
              <w:t>6.</w:t>
            </w:r>
          </w:p>
        </w:tc>
        <w:tc>
          <w:tcPr>
            <w:tcW w:w="6999" w:type="dxa"/>
            <w:shd w:val="clear" w:color="auto" w:fill="auto"/>
          </w:tcPr>
          <w:p w14:paraId="50C3099C" w14:textId="77777777" w:rsidR="00492F94" w:rsidRPr="00370993" w:rsidRDefault="00492F94" w:rsidP="00252EC7">
            <w:pPr>
              <w:widowControl w:val="0"/>
              <w:suppressAutoHyphens/>
              <w:spacing w:line="276" w:lineRule="auto"/>
              <w:jc w:val="both"/>
              <w:rPr>
                <w:rFonts w:cstheme="minorHAnsi"/>
                <w:snapToGrid w:val="0"/>
                <w:sz w:val="20"/>
                <w:szCs w:val="20"/>
              </w:rPr>
            </w:pPr>
            <w:r w:rsidRPr="00370993">
              <w:rPr>
                <w:rFonts w:cstheme="minorHAnsi"/>
                <w:sz w:val="20"/>
              </w:rPr>
              <w:t>skanowanie z oryginałów starodruków, rękopisów i podobnych materiałów o formacie do A2 włącznie wraz z zapisem danych</w:t>
            </w:r>
          </w:p>
        </w:tc>
        <w:tc>
          <w:tcPr>
            <w:tcW w:w="2218" w:type="dxa"/>
            <w:shd w:val="clear" w:color="auto" w:fill="auto"/>
          </w:tcPr>
          <w:p w14:paraId="65549144" w14:textId="77777777" w:rsidR="00492F94" w:rsidRPr="00370993" w:rsidRDefault="00492F94" w:rsidP="00252EC7">
            <w:pPr>
              <w:widowControl w:val="0"/>
              <w:suppressAutoHyphens/>
              <w:spacing w:line="276" w:lineRule="auto"/>
              <w:jc w:val="both"/>
              <w:rPr>
                <w:rFonts w:ascii="Cambria" w:hAnsi="Cambria"/>
                <w:snapToGrid w:val="0"/>
                <w:sz w:val="20"/>
                <w:szCs w:val="20"/>
              </w:rPr>
            </w:pPr>
          </w:p>
        </w:tc>
      </w:tr>
    </w:tbl>
    <w:p w14:paraId="103D69D2" w14:textId="77777777" w:rsidR="00A46F53" w:rsidRPr="00370993" w:rsidRDefault="00A46F53" w:rsidP="00A46F53">
      <w:pPr>
        <w:widowControl w:val="0"/>
        <w:suppressAutoHyphens/>
        <w:spacing w:line="276" w:lineRule="auto"/>
        <w:jc w:val="both"/>
        <w:rPr>
          <w:rFonts w:ascii="Cambria" w:hAnsi="Cambria"/>
          <w:snapToGrid w:val="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370993" w:rsidRPr="00370993" w14:paraId="0B7CF9E5" w14:textId="77777777" w:rsidTr="00492F94">
        <w:trPr>
          <w:trHeight w:val="567"/>
        </w:trPr>
        <w:tc>
          <w:tcPr>
            <w:tcW w:w="4928" w:type="dxa"/>
            <w:shd w:val="clear" w:color="auto" w:fill="D9D9D9" w:themeFill="background1" w:themeFillShade="D9"/>
            <w:vAlign w:val="center"/>
          </w:tcPr>
          <w:p w14:paraId="1F11515E" w14:textId="77777777" w:rsidR="00A46F53" w:rsidRPr="00370993" w:rsidRDefault="00A46F53" w:rsidP="00252EC7">
            <w:pPr>
              <w:widowControl w:val="0"/>
              <w:suppressAutoHyphens/>
              <w:spacing w:line="276" w:lineRule="auto"/>
              <w:jc w:val="center"/>
              <w:rPr>
                <w:rFonts w:ascii="Cambria" w:hAnsi="Cambria"/>
                <w:b/>
                <w:snapToGrid w:val="0"/>
                <w:sz w:val="20"/>
                <w:szCs w:val="20"/>
                <w:lang w:val="en-US"/>
              </w:rPr>
            </w:pPr>
            <w:r w:rsidRPr="00370993">
              <w:rPr>
                <w:rFonts w:ascii="Cambria" w:hAnsi="Cambria"/>
                <w:b/>
                <w:snapToGrid w:val="0"/>
                <w:sz w:val="20"/>
                <w:szCs w:val="20"/>
                <w:lang w:val="en-US"/>
              </w:rPr>
              <w:t xml:space="preserve">Data </w:t>
            </w:r>
            <w:proofErr w:type="spellStart"/>
            <w:r w:rsidRPr="00370993">
              <w:rPr>
                <w:rFonts w:ascii="Cambria" w:hAnsi="Cambria"/>
                <w:b/>
                <w:snapToGrid w:val="0"/>
                <w:sz w:val="20"/>
                <w:szCs w:val="20"/>
                <w:lang w:val="en-US"/>
              </w:rPr>
              <w:t>przekazania</w:t>
            </w:r>
            <w:proofErr w:type="spellEnd"/>
            <w:r w:rsidRPr="00370993">
              <w:rPr>
                <w:rFonts w:ascii="Cambria" w:hAnsi="Cambria"/>
                <w:b/>
                <w:snapToGrid w:val="0"/>
                <w:sz w:val="20"/>
                <w:szCs w:val="20"/>
                <w:lang w:val="en-US"/>
              </w:rPr>
              <w:t xml:space="preserve"> – </w:t>
            </w:r>
            <w:proofErr w:type="spellStart"/>
            <w:r w:rsidRPr="00370993">
              <w:rPr>
                <w:rFonts w:ascii="Cambria" w:hAnsi="Cambria"/>
                <w:b/>
                <w:snapToGrid w:val="0"/>
                <w:sz w:val="20"/>
                <w:szCs w:val="20"/>
                <w:lang w:val="en-US"/>
              </w:rPr>
              <w:t>odbioru</w:t>
            </w:r>
            <w:proofErr w:type="spellEnd"/>
          </w:p>
        </w:tc>
        <w:tc>
          <w:tcPr>
            <w:tcW w:w="4961" w:type="dxa"/>
            <w:shd w:val="clear" w:color="auto" w:fill="auto"/>
          </w:tcPr>
          <w:p w14:paraId="766B3FD6" w14:textId="77777777" w:rsidR="00A46F53" w:rsidRPr="00370993" w:rsidRDefault="00A46F53" w:rsidP="00252EC7">
            <w:pPr>
              <w:widowControl w:val="0"/>
              <w:suppressAutoHyphens/>
              <w:spacing w:line="276" w:lineRule="auto"/>
              <w:rPr>
                <w:rFonts w:ascii="Cambria" w:hAnsi="Cambria"/>
                <w:b/>
                <w:snapToGrid w:val="0"/>
                <w:sz w:val="20"/>
                <w:szCs w:val="20"/>
                <w:lang w:val="en-US"/>
              </w:rPr>
            </w:pPr>
          </w:p>
        </w:tc>
      </w:tr>
      <w:tr w:rsidR="00A46F53" w:rsidRPr="00370993" w14:paraId="32642B9A" w14:textId="77777777" w:rsidTr="00252EC7">
        <w:trPr>
          <w:trHeight w:val="1751"/>
        </w:trPr>
        <w:tc>
          <w:tcPr>
            <w:tcW w:w="4928" w:type="dxa"/>
            <w:shd w:val="clear" w:color="auto" w:fill="auto"/>
          </w:tcPr>
          <w:p w14:paraId="548B7120" w14:textId="77777777" w:rsidR="00A46F53" w:rsidRPr="00370993" w:rsidRDefault="00A46F53" w:rsidP="00252EC7">
            <w:pPr>
              <w:widowControl w:val="0"/>
              <w:suppressAutoHyphens/>
              <w:spacing w:line="276" w:lineRule="auto"/>
              <w:rPr>
                <w:rFonts w:ascii="Cambria" w:hAnsi="Cambria"/>
                <w:b/>
                <w:snapToGrid w:val="0"/>
                <w:sz w:val="20"/>
                <w:szCs w:val="20"/>
                <w:lang w:val="en-US"/>
              </w:rPr>
            </w:pPr>
          </w:p>
        </w:tc>
        <w:tc>
          <w:tcPr>
            <w:tcW w:w="4961" w:type="dxa"/>
            <w:shd w:val="clear" w:color="auto" w:fill="auto"/>
          </w:tcPr>
          <w:p w14:paraId="047FB58A" w14:textId="77777777" w:rsidR="00A46F53" w:rsidRPr="00370993" w:rsidRDefault="00A46F53" w:rsidP="00252EC7">
            <w:pPr>
              <w:widowControl w:val="0"/>
              <w:suppressAutoHyphens/>
              <w:spacing w:line="276" w:lineRule="auto"/>
              <w:rPr>
                <w:rFonts w:ascii="Cambria" w:hAnsi="Cambria"/>
                <w:b/>
                <w:snapToGrid w:val="0"/>
                <w:sz w:val="20"/>
                <w:szCs w:val="20"/>
                <w:lang w:val="en-US"/>
              </w:rPr>
            </w:pPr>
          </w:p>
        </w:tc>
      </w:tr>
    </w:tbl>
    <w:p w14:paraId="47E97CD3" w14:textId="77777777" w:rsidR="00A46F53" w:rsidRPr="00370993" w:rsidRDefault="00A46F53" w:rsidP="00A46F53">
      <w:pPr>
        <w:widowControl w:val="0"/>
        <w:suppressAutoHyphens/>
        <w:spacing w:line="276" w:lineRule="auto"/>
        <w:ind w:left="5954" w:hanging="5954"/>
        <w:rPr>
          <w:rFonts w:ascii="Cambria" w:hAnsi="Cambria"/>
          <w:snapToGrid w:val="0"/>
          <w:sz w:val="20"/>
          <w:szCs w:val="20"/>
        </w:rPr>
      </w:pPr>
    </w:p>
    <w:tbl>
      <w:tblPr>
        <w:tblW w:w="0" w:type="auto"/>
        <w:tblLook w:val="04A0" w:firstRow="1" w:lastRow="0" w:firstColumn="1" w:lastColumn="0" w:noHBand="0" w:noVBand="1"/>
      </w:tblPr>
      <w:tblGrid>
        <w:gridCol w:w="4717"/>
        <w:gridCol w:w="4843"/>
      </w:tblGrid>
      <w:tr w:rsidR="00370993" w:rsidRPr="00370993" w14:paraId="70821BF5" w14:textId="77777777" w:rsidTr="00252EC7">
        <w:tc>
          <w:tcPr>
            <w:tcW w:w="4717" w:type="dxa"/>
            <w:shd w:val="clear" w:color="auto" w:fill="auto"/>
          </w:tcPr>
          <w:p w14:paraId="6366883C" w14:textId="77777777" w:rsidR="00A46F53" w:rsidRPr="00370993" w:rsidRDefault="00A46F53" w:rsidP="00252EC7">
            <w:pPr>
              <w:spacing w:after="200" w:line="276" w:lineRule="auto"/>
              <w:contextualSpacing/>
              <w:jc w:val="center"/>
              <w:rPr>
                <w:rFonts w:ascii="Cambria" w:eastAsia="Calibri" w:hAnsi="Cambria"/>
                <w:b/>
                <w:sz w:val="20"/>
                <w:szCs w:val="20"/>
              </w:rPr>
            </w:pPr>
            <w:r w:rsidRPr="00370993">
              <w:rPr>
                <w:rFonts w:ascii="Cambria" w:hAnsi="Cambria"/>
                <w:snapToGrid w:val="0"/>
                <w:sz w:val="20"/>
                <w:szCs w:val="20"/>
              </w:rPr>
              <w:t>Pieczęć Wykonawcy</w:t>
            </w:r>
          </w:p>
        </w:tc>
        <w:tc>
          <w:tcPr>
            <w:tcW w:w="4843" w:type="dxa"/>
            <w:shd w:val="clear" w:color="auto" w:fill="auto"/>
          </w:tcPr>
          <w:p w14:paraId="6F8560FA" w14:textId="77777777" w:rsidR="00A46F53" w:rsidRPr="00370993" w:rsidRDefault="00A46F53" w:rsidP="00252EC7">
            <w:pPr>
              <w:spacing w:after="200" w:line="276" w:lineRule="auto"/>
              <w:contextualSpacing/>
              <w:jc w:val="center"/>
              <w:rPr>
                <w:rFonts w:ascii="Cambria" w:hAnsi="Cambria"/>
                <w:snapToGrid w:val="0"/>
                <w:sz w:val="20"/>
                <w:szCs w:val="20"/>
              </w:rPr>
            </w:pPr>
            <w:r w:rsidRPr="00370993">
              <w:rPr>
                <w:rFonts w:ascii="Cambria" w:hAnsi="Cambria"/>
                <w:snapToGrid w:val="0"/>
                <w:sz w:val="20"/>
                <w:szCs w:val="20"/>
              </w:rPr>
              <w:t>Pieczęć jednostki UŁ odbierającej przedmiot zamówienia(Zamawiającego)</w:t>
            </w:r>
          </w:p>
          <w:p w14:paraId="6AE64856" w14:textId="77777777" w:rsidR="00A46F53" w:rsidRPr="00370993" w:rsidRDefault="00A46F53" w:rsidP="00252EC7">
            <w:pPr>
              <w:spacing w:after="200" w:line="276" w:lineRule="auto"/>
              <w:contextualSpacing/>
              <w:jc w:val="center"/>
              <w:rPr>
                <w:rFonts w:ascii="Cambria" w:hAnsi="Cambria"/>
                <w:snapToGrid w:val="0"/>
                <w:sz w:val="20"/>
                <w:szCs w:val="20"/>
              </w:rPr>
            </w:pPr>
          </w:p>
          <w:p w14:paraId="1F71EC47" w14:textId="77777777" w:rsidR="00A46F53" w:rsidRPr="00370993" w:rsidRDefault="00A46F53" w:rsidP="00252EC7">
            <w:pPr>
              <w:spacing w:after="200" w:line="276" w:lineRule="auto"/>
              <w:contextualSpacing/>
              <w:jc w:val="center"/>
              <w:rPr>
                <w:rFonts w:ascii="Cambria" w:eastAsia="Calibri" w:hAnsi="Cambria"/>
                <w:b/>
                <w:sz w:val="20"/>
                <w:szCs w:val="20"/>
              </w:rPr>
            </w:pPr>
          </w:p>
        </w:tc>
      </w:tr>
      <w:tr w:rsidR="00A46F53" w:rsidRPr="00370993" w14:paraId="30D5379E" w14:textId="77777777" w:rsidTr="00252EC7">
        <w:tc>
          <w:tcPr>
            <w:tcW w:w="4717" w:type="dxa"/>
            <w:shd w:val="clear" w:color="auto" w:fill="auto"/>
          </w:tcPr>
          <w:p w14:paraId="4A7780BC" w14:textId="77777777" w:rsidR="00A46F53" w:rsidRPr="00370993" w:rsidRDefault="00A46F53" w:rsidP="00252EC7">
            <w:pPr>
              <w:spacing w:after="200" w:line="276" w:lineRule="auto"/>
              <w:contextualSpacing/>
              <w:jc w:val="center"/>
              <w:rPr>
                <w:rFonts w:ascii="Cambria" w:hAnsi="Cambria"/>
                <w:snapToGrid w:val="0"/>
                <w:sz w:val="20"/>
                <w:szCs w:val="20"/>
              </w:rPr>
            </w:pPr>
            <w:r w:rsidRPr="00370993">
              <w:rPr>
                <w:rFonts w:ascii="Cambria" w:hAnsi="Cambria"/>
                <w:snapToGrid w:val="0"/>
                <w:sz w:val="20"/>
                <w:szCs w:val="20"/>
              </w:rPr>
              <w:t>Czytelny podpis osoby reprezentującej</w:t>
            </w:r>
          </w:p>
          <w:p w14:paraId="65929A84" w14:textId="77777777" w:rsidR="00A46F53" w:rsidRPr="00370993" w:rsidRDefault="00A46F53" w:rsidP="00252EC7">
            <w:pPr>
              <w:spacing w:after="200" w:line="276" w:lineRule="auto"/>
              <w:contextualSpacing/>
              <w:jc w:val="center"/>
              <w:rPr>
                <w:rFonts w:ascii="Cambria" w:eastAsia="Calibri" w:hAnsi="Cambria"/>
                <w:b/>
                <w:sz w:val="20"/>
                <w:szCs w:val="20"/>
              </w:rPr>
            </w:pPr>
            <w:r w:rsidRPr="00370993">
              <w:rPr>
                <w:rFonts w:ascii="Cambria" w:hAnsi="Cambria"/>
                <w:snapToGrid w:val="0"/>
                <w:sz w:val="20"/>
                <w:szCs w:val="20"/>
              </w:rPr>
              <w:t>Wykonawcę</w:t>
            </w:r>
          </w:p>
        </w:tc>
        <w:tc>
          <w:tcPr>
            <w:tcW w:w="4843" w:type="dxa"/>
            <w:shd w:val="clear" w:color="auto" w:fill="auto"/>
          </w:tcPr>
          <w:p w14:paraId="443E9B36" w14:textId="77777777" w:rsidR="00A46F53" w:rsidRPr="00370993" w:rsidRDefault="00A46F53" w:rsidP="00252EC7">
            <w:pPr>
              <w:spacing w:after="200" w:line="276" w:lineRule="auto"/>
              <w:contextualSpacing/>
              <w:jc w:val="center"/>
              <w:rPr>
                <w:rFonts w:ascii="Cambria" w:eastAsia="Calibri" w:hAnsi="Cambria"/>
                <w:b/>
                <w:sz w:val="20"/>
                <w:szCs w:val="20"/>
              </w:rPr>
            </w:pPr>
            <w:r w:rsidRPr="00370993">
              <w:rPr>
                <w:rFonts w:ascii="Cambria" w:hAnsi="Cambria"/>
                <w:snapToGrid w:val="0"/>
                <w:sz w:val="20"/>
                <w:szCs w:val="20"/>
              </w:rPr>
              <w:t>Czytelny podpis osoby reprezentującej Zamawiającego</w:t>
            </w:r>
          </w:p>
        </w:tc>
      </w:tr>
    </w:tbl>
    <w:p w14:paraId="7EC3696F" w14:textId="77777777" w:rsidR="00EC0E04" w:rsidRPr="00370993" w:rsidRDefault="00EC0E04" w:rsidP="00A25C12">
      <w:pPr>
        <w:pStyle w:val="Default"/>
        <w:jc w:val="both"/>
        <w:rPr>
          <w:rFonts w:ascii="Cambria" w:hAnsi="Cambria" w:cstheme="minorHAnsi"/>
          <w:bCs/>
          <w:color w:val="auto"/>
          <w:sz w:val="22"/>
          <w:szCs w:val="22"/>
        </w:rPr>
      </w:pPr>
    </w:p>
    <w:p w14:paraId="29B0BAA4" w14:textId="77777777" w:rsidR="00E02243" w:rsidRPr="00370993" w:rsidRDefault="00E02243" w:rsidP="00E02243">
      <w:pPr>
        <w:spacing w:line="276" w:lineRule="auto"/>
        <w:ind w:left="6372" w:right="98" w:firstLine="708"/>
        <w:rPr>
          <w:rFonts w:ascii="Verdana" w:hAnsi="Verdana"/>
          <w:b/>
          <w:sz w:val="17"/>
          <w:szCs w:val="17"/>
          <w:lang w:eastAsia="ar-SA"/>
        </w:rPr>
      </w:pPr>
      <w:r w:rsidRPr="00370993">
        <w:rPr>
          <w:rFonts w:ascii="Verdana" w:hAnsi="Verdana"/>
          <w:b/>
          <w:sz w:val="17"/>
          <w:szCs w:val="17"/>
          <w:lang w:eastAsia="ar-SA"/>
        </w:rPr>
        <w:t xml:space="preserve">Załącznik nr </w:t>
      </w:r>
      <w:r w:rsidR="00CC049C" w:rsidRPr="00370993">
        <w:rPr>
          <w:rFonts w:ascii="Verdana" w:hAnsi="Verdana"/>
          <w:b/>
          <w:sz w:val="17"/>
          <w:szCs w:val="17"/>
          <w:lang w:eastAsia="ar-SA"/>
        </w:rPr>
        <w:t>5</w:t>
      </w:r>
      <w:r w:rsidRPr="00370993">
        <w:rPr>
          <w:rFonts w:ascii="Verdana" w:hAnsi="Verdana"/>
          <w:b/>
          <w:sz w:val="17"/>
          <w:szCs w:val="17"/>
          <w:lang w:eastAsia="ar-SA"/>
        </w:rPr>
        <w:t xml:space="preserve"> do Umowy</w:t>
      </w:r>
    </w:p>
    <w:p w14:paraId="7BF4EE08" w14:textId="77777777" w:rsidR="00E02243" w:rsidRPr="00370993" w:rsidRDefault="00E02243" w:rsidP="00E02243">
      <w:pPr>
        <w:spacing w:line="276" w:lineRule="auto"/>
        <w:ind w:right="98"/>
        <w:rPr>
          <w:rFonts w:ascii="Verdana" w:hAnsi="Verdana" w:cs="Tahoma"/>
          <w:sz w:val="17"/>
          <w:szCs w:val="17"/>
        </w:rPr>
      </w:pPr>
      <w:r w:rsidRPr="00370993">
        <w:rPr>
          <w:rFonts w:ascii="Verdana" w:hAnsi="Verdana"/>
          <w:b/>
          <w:sz w:val="17"/>
          <w:szCs w:val="17"/>
          <w:lang w:eastAsia="ar-SA"/>
        </w:rPr>
        <w:lastRenderedPageBreak/>
        <w:t>Nr sprawy 20/ZP/2020/S</w:t>
      </w:r>
    </w:p>
    <w:p w14:paraId="7E5C9B8B" w14:textId="77777777" w:rsidR="00E02243" w:rsidRPr="00370993" w:rsidRDefault="00E02243" w:rsidP="00E02243">
      <w:pPr>
        <w:suppressAutoHyphens/>
        <w:spacing w:before="60"/>
        <w:rPr>
          <w:rFonts w:ascii="Verdana" w:hAnsi="Verdana"/>
          <w:sz w:val="17"/>
          <w:szCs w:val="17"/>
          <w:lang w:eastAsia="ar-SA"/>
        </w:rPr>
      </w:pPr>
    </w:p>
    <w:p w14:paraId="41C82067" w14:textId="77777777" w:rsidR="00E02243" w:rsidRPr="00370993" w:rsidRDefault="00E02243" w:rsidP="00E02243">
      <w:pPr>
        <w:suppressAutoHyphens/>
        <w:spacing w:before="60"/>
        <w:rPr>
          <w:rFonts w:ascii="Verdana" w:hAnsi="Verdana"/>
          <w:sz w:val="17"/>
          <w:szCs w:val="17"/>
          <w:lang w:eastAsia="ar-SA"/>
        </w:rPr>
      </w:pPr>
    </w:p>
    <w:p w14:paraId="358FE177" w14:textId="77777777" w:rsidR="00E02243" w:rsidRPr="00370993" w:rsidRDefault="00E02243" w:rsidP="00E02243">
      <w:pPr>
        <w:suppressAutoHyphens/>
        <w:spacing w:before="60"/>
        <w:jc w:val="center"/>
        <w:rPr>
          <w:rFonts w:ascii="Verdana" w:hAnsi="Verdana"/>
          <w:sz w:val="17"/>
          <w:szCs w:val="17"/>
          <w:lang w:eastAsia="ar-SA"/>
        </w:rPr>
      </w:pPr>
      <w:r w:rsidRPr="00370993">
        <w:rPr>
          <w:rFonts w:ascii="Verdana" w:hAnsi="Verdana"/>
          <w:b/>
          <w:sz w:val="17"/>
          <w:szCs w:val="17"/>
          <w:lang w:eastAsia="ar-SA"/>
        </w:rPr>
        <w:t xml:space="preserve">KLAUZULA INFORMACYJNA </w:t>
      </w:r>
      <w:r w:rsidRPr="00370993">
        <w:rPr>
          <w:rFonts w:ascii="Verdana" w:hAnsi="Verdana"/>
          <w:b/>
          <w:sz w:val="17"/>
          <w:szCs w:val="17"/>
          <w:lang w:eastAsia="ar-SA"/>
        </w:rPr>
        <w:br/>
      </w:r>
      <w:r w:rsidRPr="00370993">
        <w:rPr>
          <w:rFonts w:ascii="Verdana" w:hAnsi="Verdana"/>
          <w:sz w:val="17"/>
          <w:szCs w:val="17"/>
          <w:lang w:eastAsia="ar-SA"/>
        </w:rPr>
        <w:t>(dla Wykonawcy wyłonionego w przetargu)</w:t>
      </w:r>
    </w:p>
    <w:p w14:paraId="6BC96819" w14:textId="77777777" w:rsidR="00E02243" w:rsidRPr="00370993" w:rsidRDefault="00E02243" w:rsidP="00E02243">
      <w:pPr>
        <w:suppressAutoHyphens/>
        <w:spacing w:before="60"/>
        <w:rPr>
          <w:rFonts w:ascii="Verdana" w:hAnsi="Verdana"/>
          <w:sz w:val="17"/>
          <w:szCs w:val="17"/>
          <w:lang w:eastAsia="ar-SA"/>
        </w:rPr>
      </w:pPr>
    </w:p>
    <w:p w14:paraId="28AB6711" w14:textId="77777777" w:rsidR="00E02243" w:rsidRPr="00370993" w:rsidRDefault="00E02243" w:rsidP="00E02243">
      <w:pPr>
        <w:suppressAutoHyphens/>
        <w:spacing w:before="60"/>
        <w:jc w:val="both"/>
        <w:rPr>
          <w:rFonts w:ascii="Verdana" w:hAnsi="Verdana"/>
          <w:sz w:val="17"/>
          <w:szCs w:val="17"/>
          <w:lang w:eastAsia="ar-SA"/>
        </w:rPr>
      </w:pPr>
      <w:r w:rsidRPr="00370993">
        <w:rPr>
          <w:rFonts w:ascii="Verdana" w:hAnsi="Verdana"/>
          <w:sz w:val="17"/>
          <w:szCs w:val="17"/>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w:t>
      </w:r>
      <w:r w:rsidR="00D22626" w:rsidRPr="00370993">
        <w:rPr>
          <w:rFonts w:ascii="Verdana" w:hAnsi="Verdana"/>
          <w:sz w:val="17"/>
          <w:szCs w:val="17"/>
          <w:lang w:eastAsia="ar-SA"/>
        </w:rPr>
        <w:t>Urz. UE L 119 z </w:t>
      </w:r>
      <w:r w:rsidRPr="00370993">
        <w:rPr>
          <w:rFonts w:ascii="Verdana" w:hAnsi="Verdana"/>
          <w:sz w:val="17"/>
          <w:szCs w:val="17"/>
          <w:lang w:eastAsia="ar-SA"/>
        </w:rPr>
        <w:t xml:space="preserve">04.05.2016, str. 1), dalej „RODO”, Uniwersytet Łódzki z siedzibą przy ul. Narutowicza 68, 90-136 Łódź – Beneficjent projektu informuje, że: </w:t>
      </w:r>
    </w:p>
    <w:p w14:paraId="529DC4E0" w14:textId="77777777" w:rsidR="00E02243" w:rsidRPr="00370993" w:rsidRDefault="00E02243" w:rsidP="00E02243">
      <w:pPr>
        <w:suppressAutoHyphens/>
        <w:spacing w:before="60"/>
        <w:jc w:val="both"/>
        <w:rPr>
          <w:rFonts w:ascii="Verdana" w:hAnsi="Verdana"/>
          <w:sz w:val="17"/>
          <w:szCs w:val="17"/>
          <w:lang w:eastAsia="ar-SA"/>
        </w:rPr>
      </w:pPr>
      <w:r w:rsidRPr="00370993">
        <w:rPr>
          <w:rFonts w:ascii="Verdana" w:hAnsi="Verdana"/>
          <w:sz w:val="17"/>
          <w:szCs w:val="17"/>
          <w:lang w:eastAsia="ar-SA"/>
        </w:rPr>
        <w:t xml:space="preserve">1. Administratorem Pani/Pana danych osobowych jest minister właściwy do spraw rozwoju regionalnego, pełniący funkcję Instytucji Zarządzającej dla Programu Operacyjnego Wiedza Edukacja Rozwój 2014-2020, z siedzibą w Warszawie przy ul. Wspólnej 2/4, 00-926 Warszawa. Z Administratorem danych można się skontaktować poprzez adres e-mailowy: kancelaria@miir.gov.pl lub pisemnie przekazując 15 korespondencję na adres siedziby Administratora. </w:t>
      </w:r>
    </w:p>
    <w:p w14:paraId="0996AD14" w14:textId="77777777" w:rsidR="00E02243" w:rsidRPr="00370993" w:rsidRDefault="00E02243" w:rsidP="00E02243">
      <w:pPr>
        <w:suppressAutoHyphens/>
        <w:spacing w:before="60"/>
        <w:jc w:val="both"/>
        <w:rPr>
          <w:rFonts w:ascii="Verdana" w:hAnsi="Verdana"/>
          <w:sz w:val="17"/>
          <w:szCs w:val="17"/>
          <w:lang w:eastAsia="ar-SA"/>
        </w:rPr>
      </w:pPr>
      <w:r w:rsidRPr="00370993">
        <w:rPr>
          <w:rFonts w:ascii="Verdana" w:hAnsi="Verdana"/>
          <w:sz w:val="17"/>
          <w:szCs w:val="17"/>
          <w:lang w:eastAsia="ar-SA"/>
        </w:rPr>
        <w:t xml:space="preserve">2. Administrator wyznaczył inspektora ochrony danych, z którym może się Pani/Pan skontaktować poprzez e-mail: iod@miir.gov.pl lub pisemnie przekazując korespondencję na adres siedziby Administratora. Z inspektorem ochrony danych można się kontaktować we wszystkich sprawach dotyczących przetwarzania danych osobowych oraz korzystania z praw związanych z  przetwarzaniem danych. </w:t>
      </w:r>
    </w:p>
    <w:p w14:paraId="747A9AB9" w14:textId="77777777" w:rsidR="00E02243" w:rsidRPr="00370993" w:rsidRDefault="00E02243" w:rsidP="00E02243">
      <w:pPr>
        <w:suppressAutoHyphens/>
        <w:spacing w:before="60"/>
        <w:jc w:val="both"/>
        <w:rPr>
          <w:rFonts w:ascii="Verdana" w:hAnsi="Verdana"/>
          <w:sz w:val="17"/>
          <w:szCs w:val="17"/>
          <w:lang w:eastAsia="ar-SA"/>
        </w:rPr>
      </w:pPr>
      <w:r w:rsidRPr="00370993">
        <w:rPr>
          <w:rFonts w:ascii="Verdana" w:hAnsi="Verdana"/>
          <w:sz w:val="17"/>
          <w:szCs w:val="17"/>
          <w:lang w:eastAsia="ar-SA"/>
        </w:rPr>
        <w:t xml:space="preserve">Administrator powierzył przetwarzanie Pani/Pana danych osobowych, na podstawie zawartej umowy o dofinansowanie projektu, …………………………………………………………………………………… [nazwa podmiotu, któremu powierzono przetwarzanie danych osobowych]. Może się Pani/Pan również skontaktować z inspektorem ochrony danych UŁ, podmiotu który realizuje projekt nr ………………………………..………………. [numer projektu] poprzez email: iod@uni.lodz.pl. </w:t>
      </w:r>
    </w:p>
    <w:p w14:paraId="1E8EAFD5" w14:textId="77777777" w:rsidR="00E02243" w:rsidRPr="00370993" w:rsidRDefault="00E02243" w:rsidP="00E02243">
      <w:pPr>
        <w:suppressAutoHyphens/>
        <w:spacing w:before="60"/>
        <w:jc w:val="both"/>
        <w:rPr>
          <w:rFonts w:ascii="Verdana" w:hAnsi="Verdana"/>
          <w:sz w:val="17"/>
          <w:szCs w:val="17"/>
          <w:lang w:eastAsia="ar-SA"/>
        </w:rPr>
      </w:pPr>
      <w:r w:rsidRPr="00370993">
        <w:rPr>
          <w:rFonts w:ascii="Verdana" w:hAnsi="Verdana"/>
          <w:sz w:val="17"/>
          <w:szCs w:val="17"/>
          <w:lang w:eastAsia="ar-SA"/>
        </w:rPr>
        <w:t xml:space="preserve">3. Przetwarzanie Pani/Pana danych osobowych w ramach Programu Operacyjnego Wiedza Edukacja Rozwój 2014-2020 odbywa się na podstawie art. 6 ust. 1 pkt c oraz art. 9 ust. 2 lit. g RODO: </w:t>
      </w:r>
    </w:p>
    <w:p w14:paraId="62FC4556" w14:textId="77777777" w:rsidR="00E02243" w:rsidRPr="00370993" w:rsidRDefault="00E02243" w:rsidP="00E02243">
      <w:pPr>
        <w:suppressAutoHyphens/>
        <w:spacing w:before="60"/>
        <w:jc w:val="both"/>
        <w:rPr>
          <w:rFonts w:ascii="Verdana" w:hAnsi="Verdana"/>
          <w:sz w:val="17"/>
          <w:szCs w:val="17"/>
          <w:lang w:eastAsia="ar-SA"/>
        </w:rPr>
      </w:pPr>
      <w:r w:rsidRPr="00370993">
        <w:rPr>
          <w:rFonts w:ascii="Verdana" w:hAnsi="Verdana"/>
          <w:sz w:val="17"/>
          <w:szCs w:val="17"/>
          <w:lang w:eastAsia="ar-SA"/>
        </w:rPr>
        <w:t>− 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D22626" w:rsidRPr="00370993">
        <w:rPr>
          <w:rFonts w:ascii="Verdana" w:hAnsi="Verdana"/>
          <w:sz w:val="17"/>
          <w:szCs w:val="17"/>
          <w:lang w:eastAsia="ar-SA"/>
        </w:rPr>
        <w:t>opejskiego Funduszu Morskiego i </w:t>
      </w:r>
      <w:r w:rsidRPr="00370993">
        <w:rPr>
          <w:rFonts w:ascii="Verdana" w:hAnsi="Verdana"/>
          <w:sz w:val="17"/>
          <w:szCs w:val="17"/>
          <w:lang w:eastAsia="ar-SA"/>
        </w:rPr>
        <w:t xml:space="preserve">Rybackiego oraz uchylającego rozporządzenie Rady (WE) nr 1083/2006 (Dz.U.UE.L.2013.347.320, z </w:t>
      </w:r>
      <w:proofErr w:type="spellStart"/>
      <w:r w:rsidRPr="00370993">
        <w:rPr>
          <w:rFonts w:ascii="Verdana" w:hAnsi="Verdana"/>
          <w:sz w:val="17"/>
          <w:szCs w:val="17"/>
          <w:lang w:eastAsia="ar-SA"/>
        </w:rPr>
        <w:t>późn</w:t>
      </w:r>
      <w:proofErr w:type="spellEnd"/>
      <w:r w:rsidRPr="00370993">
        <w:rPr>
          <w:rFonts w:ascii="Verdana" w:hAnsi="Verdana"/>
          <w:sz w:val="17"/>
          <w:szCs w:val="17"/>
          <w:lang w:eastAsia="ar-SA"/>
        </w:rPr>
        <w:t>. zm.);</w:t>
      </w:r>
    </w:p>
    <w:p w14:paraId="02FCCE9C" w14:textId="77777777" w:rsidR="00E02243" w:rsidRPr="00370993" w:rsidRDefault="00E02243" w:rsidP="003D00CB">
      <w:pPr>
        <w:numPr>
          <w:ilvl w:val="1"/>
          <w:numId w:val="57"/>
        </w:numPr>
        <w:suppressAutoHyphens/>
        <w:spacing w:before="60"/>
        <w:ind w:left="142" w:hanging="142"/>
        <w:jc w:val="both"/>
        <w:rPr>
          <w:rFonts w:ascii="Verdana" w:hAnsi="Verdana"/>
          <w:sz w:val="17"/>
          <w:szCs w:val="17"/>
          <w:lang w:eastAsia="ar-SA"/>
        </w:rPr>
      </w:pPr>
      <w:r w:rsidRPr="00370993">
        <w:rPr>
          <w:rFonts w:ascii="Verdana" w:hAnsi="Verdana"/>
          <w:sz w:val="17"/>
          <w:szCs w:val="17"/>
          <w:lang w:eastAsia="ar-SA"/>
        </w:rPr>
        <w:t xml:space="preserve"> rozporządzenia Parlamentu Europejskiego i Rady (UE) NR 1304/2013 z dnia 17 grudnia 2013 r. w sprawie Europejskiego Funduszu Społecznego i uchylającego rozporządzenie Rady (WE) nr 1081/2006 (Dz.U.UE.L.2013.347.470) oraz załącznika I </w:t>
      </w:r>
      <w:proofErr w:type="spellStart"/>
      <w:r w:rsidRPr="00370993">
        <w:rPr>
          <w:rFonts w:ascii="Verdana" w:hAnsi="Verdana"/>
          <w:sz w:val="17"/>
          <w:szCs w:val="17"/>
          <w:lang w:eastAsia="ar-SA"/>
        </w:rPr>
        <w:t>i</w:t>
      </w:r>
      <w:proofErr w:type="spellEnd"/>
      <w:r w:rsidRPr="00370993">
        <w:rPr>
          <w:rFonts w:ascii="Verdana" w:hAnsi="Verdana"/>
          <w:sz w:val="17"/>
          <w:szCs w:val="17"/>
          <w:lang w:eastAsia="ar-SA"/>
        </w:rPr>
        <w:t xml:space="preserve"> II do tego rozporządzenia; </w:t>
      </w:r>
    </w:p>
    <w:p w14:paraId="378EEC65" w14:textId="77777777" w:rsidR="00E02243" w:rsidRPr="00370993" w:rsidRDefault="00E02243" w:rsidP="003D00CB">
      <w:pPr>
        <w:numPr>
          <w:ilvl w:val="1"/>
          <w:numId w:val="57"/>
        </w:numPr>
        <w:suppressAutoHyphens/>
        <w:spacing w:before="60"/>
        <w:ind w:left="142" w:hanging="142"/>
        <w:jc w:val="both"/>
        <w:rPr>
          <w:rFonts w:ascii="Verdana" w:hAnsi="Verdana"/>
          <w:sz w:val="17"/>
          <w:szCs w:val="17"/>
          <w:lang w:eastAsia="ar-SA"/>
        </w:rPr>
      </w:pPr>
      <w:r w:rsidRPr="00370993">
        <w:rPr>
          <w:rFonts w:ascii="Verdana" w:hAnsi="Verdana"/>
          <w:sz w:val="17"/>
          <w:szCs w:val="17"/>
          <w:lang w:eastAsia="ar-SA"/>
        </w:rPr>
        <w:t xml:space="preserve">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w:t>
      </w:r>
    </w:p>
    <w:p w14:paraId="010FC19A" w14:textId="77777777" w:rsidR="00E02243" w:rsidRPr="00370993" w:rsidRDefault="00E02243" w:rsidP="00E02243">
      <w:pPr>
        <w:suppressAutoHyphens/>
        <w:spacing w:before="60"/>
        <w:ind w:left="142" w:hanging="142"/>
        <w:jc w:val="both"/>
        <w:rPr>
          <w:rFonts w:ascii="Verdana" w:hAnsi="Verdana"/>
          <w:sz w:val="17"/>
          <w:szCs w:val="17"/>
          <w:lang w:eastAsia="ar-SA"/>
        </w:rPr>
      </w:pPr>
      <w:r w:rsidRPr="00370993">
        <w:rPr>
          <w:rFonts w:ascii="Verdana" w:hAnsi="Verdana"/>
          <w:sz w:val="17"/>
          <w:szCs w:val="17"/>
          <w:lang w:eastAsia="ar-SA"/>
        </w:rPr>
        <w:t>− ustawy z dnia 11 lipca 2014 r. o zasadach realizacji programów w zakresie pol</w:t>
      </w:r>
      <w:r w:rsidR="00D22626" w:rsidRPr="00370993">
        <w:rPr>
          <w:rFonts w:ascii="Verdana" w:hAnsi="Verdana"/>
          <w:sz w:val="17"/>
          <w:szCs w:val="17"/>
          <w:lang w:eastAsia="ar-SA"/>
        </w:rPr>
        <w:t>ityki spójności finansowanych w </w:t>
      </w:r>
      <w:r w:rsidRPr="00370993">
        <w:rPr>
          <w:rFonts w:ascii="Verdana" w:hAnsi="Verdana"/>
          <w:sz w:val="17"/>
          <w:szCs w:val="17"/>
          <w:lang w:eastAsia="ar-SA"/>
        </w:rPr>
        <w:t xml:space="preserve">perspektywie finansowej 2014-2020. </w:t>
      </w:r>
    </w:p>
    <w:p w14:paraId="5482F26F" w14:textId="77777777" w:rsidR="00E02243" w:rsidRPr="00370993" w:rsidRDefault="00E02243" w:rsidP="00E02243">
      <w:pPr>
        <w:suppressAutoHyphens/>
        <w:spacing w:before="60"/>
        <w:jc w:val="both"/>
        <w:rPr>
          <w:rFonts w:ascii="Verdana" w:hAnsi="Verdana"/>
          <w:sz w:val="17"/>
          <w:szCs w:val="17"/>
          <w:lang w:eastAsia="ar-SA"/>
        </w:rPr>
      </w:pPr>
      <w:r w:rsidRPr="00370993">
        <w:rPr>
          <w:rFonts w:ascii="Verdana" w:hAnsi="Verdana"/>
          <w:sz w:val="17"/>
          <w:szCs w:val="17"/>
          <w:lang w:eastAsia="ar-SA"/>
        </w:rPr>
        <w:t xml:space="preserve">4. 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14:paraId="3E9B5CB9" w14:textId="77777777" w:rsidR="00E02243" w:rsidRPr="00370993" w:rsidRDefault="00E02243" w:rsidP="00E02243">
      <w:pPr>
        <w:suppressAutoHyphens/>
        <w:spacing w:before="60"/>
        <w:jc w:val="both"/>
        <w:rPr>
          <w:rFonts w:ascii="Verdana" w:hAnsi="Verdana"/>
          <w:sz w:val="17"/>
          <w:szCs w:val="17"/>
          <w:lang w:eastAsia="ar-SA"/>
        </w:rPr>
      </w:pPr>
      <w:r w:rsidRPr="00370993">
        <w:rPr>
          <w:rFonts w:ascii="Verdana" w:hAnsi="Verdana"/>
          <w:sz w:val="17"/>
          <w:szCs w:val="17"/>
          <w:lang w:eastAsia="ar-SA"/>
        </w:rPr>
        <w:t>5. Podanie danych jest wymogiem niezbędnym do realizacji ww. celu, o którym mowa w 16 pkt. 4. Konsekwencje niepodania danych osobowych wynikają z przepisów prawa, w tym uniemożliwiają ud</w:t>
      </w:r>
      <w:r w:rsidR="00D22626" w:rsidRPr="00370993">
        <w:rPr>
          <w:rFonts w:ascii="Verdana" w:hAnsi="Verdana"/>
          <w:sz w:val="17"/>
          <w:szCs w:val="17"/>
          <w:lang w:eastAsia="ar-SA"/>
        </w:rPr>
        <w:t>ział w projekcie realizowanym w </w:t>
      </w:r>
      <w:r w:rsidRPr="00370993">
        <w:rPr>
          <w:rFonts w:ascii="Verdana" w:hAnsi="Verdana"/>
          <w:sz w:val="17"/>
          <w:szCs w:val="17"/>
          <w:lang w:eastAsia="ar-SA"/>
        </w:rPr>
        <w:t xml:space="preserve">ramach Programu Operacyjnego Wiedza Edukacja Rozwój 2014-2020. </w:t>
      </w:r>
    </w:p>
    <w:p w14:paraId="694106B0" w14:textId="77777777" w:rsidR="00E02243" w:rsidRPr="00370993" w:rsidRDefault="00E02243" w:rsidP="00E02243">
      <w:pPr>
        <w:suppressAutoHyphens/>
        <w:spacing w:before="60"/>
        <w:jc w:val="both"/>
        <w:rPr>
          <w:rFonts w:ascii="Verdana" w:hAnsi="Verdana"/>
          <w:sz w:val="17"/>
          <w:szCs w:val="17"/>
          <w:lang w:eastAsia="ar-SA"/>
        </w:rPr>
      </w:pPr>
      <w:r w:rsidRPr="00370993">
        <w:rPr>
          <w:rFonts w:ascii="Verdana" w:hAnsi="Verdana"/>
          <w:sz w:val="17"/>
          <w:szCs w:val="17"/>
          <w:lang w:eastAsia="ar-SA"/>
        </w:rPr>
        <w:t xml:space="preserve">6. Pani/ Pana dane osobowe zostały powierzone Instytucji Pośredniczącej ………………………………………………………………………………… [nazwa i adres właściwej Instytucji Pośredniczącej], beneficjentowi realizującemu projekt ……………………………………………… [nazwa i adres podmiotu, któremu powierzono dane] oraz podmiotom, które na zlecenie beneficjenta uczestniczą w realizacji projektu …………………………………………………………………….. [nazwa i adres ww. podmiotów].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14:paraId="7EAA73D6" w14:textId="77777777" w:rsidR="00E02243" w:rsidRPr="00370993" w:rsidRDefault="00E02243" w:rsidP="00E02243">
      <w:pPr>
        <w:suppressAutoHyphens/>
        <w:spacing w:before="60"/>
        <w:jc w:val="both"/>
        <w:rPr>
          <w:rFonts w:ascii="Verdana" w:hAnsi="Verdana"/>
          <w:sz w:val="17"/>
          <w:szCs w:val="17"/>
          <w:lang w:eastAsia="ar-SA"/>
        </w:rPr>
      </w:pPr>
      <w:r w:rsidRPr="00370993">
        <w:rPr>
          <w:rFonts w:ascii="Verdana" w:hAnsi="Verdana"/>
          <w:sz w:val="17"/>
          <w:szCs w:val="17"/>
          <w:lang w:eastAsia="ar-SA"/>
        </w:rPr>
        <w:t xml:space="preserve">7. Pani/ Pana dane osobowe mogą zostać udostępnione organom upoważnionym zgodnie z obowiązującym prawem. </w:t>
      </w:r>
    </w:p>
    <w:p w14:paraId="6C2ADA24" w14:textId="77777777" w:rsidR="00E02243" w:rsidRPr="00370993" w:rsidRDefault="00E02243" w:rsidP="00E02243">
      <w:pPr>
        <w:suppressAutoHyphens/>
        <w:spacing w:before="60"/>
        <w:jc w:val="both"/>
        <w:rPr>
          <w:rFonts w:ascii="Verdana" w:hAnsi="Verdana"/>
          <w:sz w:val="17"/>
          <w:szCs w:val="17"/>
          <w:lang w:eastAsia="ar-SA"/>
        </w:rPr>
      </w:pPr>
      <w:r w:rsidRPr="00370993">
        <w:rPr>
          <w:rFonts w:ascii="Verdana" w:hAnsi="Verdana"/>
          <w:sz w:val="17"/>
          <w:szCs w:val="17"/>
          <w:lang w:eastAsia="ar-SA"/>
        </w:rPr>
        <w:lastRenderedPageBreak/>
        <w:t xml:space="preserve">8. Dane będą przechowywane przez okres niezbędny do realizacji celu, o którym mowa w pkt. 4, do momentu wygaśnięcia obowiązku przechowywania danych wynikającego z przepisów prawa. </w:t>
      </w:r>
    </w:p>
    <w:p w14:paraId="42FF8B97" w14:textId="77777777" w:rsidR="00E02243" w:rsidRPr="00370993" w:rsidRDefault="00E02243" w:rsidP="00E02243">
      <w:pPr>
        <w:suppressAutoHyphens/>
        <w:spacing w:before="60"/>
        <w:jc w:val="both"/>
        <w:rPr>
          <w:rFonts w:ascii="Verdana" w:hAnsi="Verdana"/>
          <w:sz w:val="17"/>
          <w:szCs w:val="17"/>
          <w:lang w:eastAsia="ar-SA"/>
        </w:rPr>
      </w:pPr>
      <w:r w:rsidRPr="00370993">
        <w:rPr>
          <w:rFonts w:ascii="Verdana" w:hAnsi="Verdana"/>
          <w:sz w:val="17"/>
          <w:szCs w:val="17"/>
          <w:lang w:eastAsia="ar-SA"/>
        </w:rPr>
        <w:t xml:space="preserve">9. W związku z przetwarzaniem Pani/Pana danych osobowych przysługują Pani/Panu następujące uprawnienia: prawo dostępu do swoich danych osobowych, prawo żądania ich sprostowania, usunięcia lub ograniczenia ich przetwarzania. </w:t>
      </w:r>
    </w:p>
    <w:p w14:paraId="609B0B14" w14:textId="77777777" w:rsidR="00E02243" w:rsidRPr="00370993" w:rsidRDefault="00E02243" w:rsidP="00E02243">
      <w:pPr>
        <w:suppressAutoHyphens/>
        <w:spacing w:before="60"/>
        <w:jc w:val="both"/>
        <w:rPr>
          <w:rFonts w:ascii="Verdana" w:hAnsi="Verdana"/>
          <w:sz w:val="17"/>
          <w:szCs w:val="17"/>
          <w:lang w:eastAsia="ar-SA"/>
        </w:rPr>
      </w:pPr>
      <w:r w:rsidRPr="00370993">
        <w:rPr>
          <w:rFonts w:ascii="Verdana" w:hAnsi="Verdana"/>
          <w:sz w:val="17"/>
          <w:szCs w:val="17"/>
          <w:lang w:eastAsia="ar-SA"/>
        </w:rPr>
        <w:t xml:space="preserve">10. W przypadku powzięcia informacji o niezgodnym z prawem przetwarzaniu danych, przysługuje Pani/ Panu również prawo wniesienia skargi do organu nadzorczego zajmującego się ochroną danych osobowych, którym jest Prezes Urzędu Ochrony Danych Osobowych. </w:t>
      </w:r>
    </w:p>
    <w:p w14:paraId="3704D555" w14:textId="77777777" w:rsidR="00E02243" w:rsidRPr="00370993" w:rsidRDefault="00E02243" w:rsidP="00E02243">
      <w:pPr>
        <w:suppressAutoHyphens/>
        <w:spacing w:before="60"/>
        <w:jc w:val="both"/>
        <w:rPr>
          <w:rFonts w:ascii="Verdana" w:hAnsi="Verdana"/>
          <w:sz w:val="17"/>
          <w:szCs w:val="17"/>
          <w:lang w:eastAsia="ar-SA"/>
        </w:rPr>
      </w:pPr>
      <w:r w:rsidRPr="00370993">
        <w:rPr>
          <w:rFonts w:ascii="Verdana" w:hAnsi="Verdana"/>
          <w:sz w:val="17"/>
          <w:szCs w:val="17"/>
          <w:lang w:eastAsia="ar-SA"/>
        </w:rPr>
        <w:t xml:space="preserve">11. Pani/Pana dane nie będą podlegały zautomatyzowanemu podejmowaniu decyzji i nie będą profilowane. </w:t>
      </w:r>
    </w:p>
    <w:p w14:paraId="4F78FA44" w14:textId="77777777" w:rsidR="00E02243" w:rsidRPr="00370993" w:rsidRDefault="00E02243" w:rsidP="00E02243">
      <w:pPr>
        <w:suppressAutoHyphens/>
        <w:spacing w:before="60"/>
        <w:jc w:val="both"/>
        <w:rPr>
          <w:rFonts w:ascii="Verdana" w:hAnsi="Verdana"/>
          <w:sz w:val="17"/>
          <w:szCs w:val="17"/>
          <w:lang w:eastAsia="ar-SA"/>
        </w:rPr>
      </w:pPr>
      <w:r w:rsidRPr="00370993">
        <w:rPr>
          <w:rFonts w:ascii="Verdana" w:hAnsi="Verdana"/>
          <w:sz w:val="17"/>
          <w:szCs w:val="17"/>
          <w:lang w:eastAsia="ar-SA"/>
        </w:rPr>
        <w:t xml:space="preserve">12. Pani/ Pana dane osobowe nie będą przekazywane do państwa trzeciego. </w:t>
      </w:r>
    </w:p>
    <w:p w14:paraId="6F25DB1E" w14:textId="77777777" w:rsidR="00E02243" w:rsidRPr="00370993" w:rsidRDefault="00E02243" w:rsidP="00E02243">
      <w:pPr>
        <w:suppressAutoHyphens/>
        <w:spacing w:before="60"/>
        <w:rPr>
          <w:rFonts w:ascii="Verdana" w:hAnsi="Verdana"/>
          <w:sz w:val="17"/>
          <w:szCs w:val="17"/>
          <w:lang w:eastAsia="ar-SA"/>
        </w:rPr>
      </w:pPr>
    </w:p>
    <w:p w14:paraId="1A53F4A1" w14:textId="77777777" w:rsidR="00E02243" w:rsidRPr="00370993" w:rsidRDefault="00E02243" w:rsidP="00E02243">
      <w:pPr>
        <w:suppressAutoHyphens/>
        <w:spacing w:before="60"/>
        <w:rPr>
          <w:rFonts w:ascii="Verdana" w:hAnsi="Verdana"/>
          <w:sz w:val="17"/>
          <w:szCs w:val="17"/>
          <w:lang w:eastAsia="ar-SA"/>
        </w:rPr>
      </w:pPr>
    </w:p>
    <w:p w14:paraId="21DC792A" w14:textId="77777777" w:rsidR="00E02243" w:rsidRPr="00370993" w:rsidRDefault="00E02243" w:rsidP="00E02243">
      <w:pPr>
        <w:suppressAutoHyphens/>
        <w:spacing w:before="60"/>
        <w:rPr>
          <w:rFonts w:ascii="Verdana" w:hAnsi="Verdana"/>
          <w:sz w:val="17"/>
          <w:szCs w:val="17"/>
          <w:lang w:eastAsia="ar-SA"/>
        </w:rPr>
      </w:pPr>
      <w:r w:rsidRPr="00370993">
        <w:rPr>
          <w:rFonts w:ascii="Verdana" w:hAnsi="Verdana"/>
          <w:sz w:val="17"/>
          <w:szCs w:val="17"/>
          <w:lang w:eastAsia="ar-SA"/>
        </w:rPr>
        <w:t xml:space="preserve">…………………………………………………………………………………………………… </w:t>
      </w:r>
    </w:p>
    <w:p w14:paraId="22210E56" w14:textId="77777777" w:rsidR="00E02243" w:rsidRPr="00370993" w:rsidRDefault="00E02243" w:rsidP="00E02243">
      <w:pPr>
        <w:suppressAutoHyphens/>
        <w:spacing w:before="60"/>
        <w:rPr>
          <w:rFonts w:ascii="Verdana" w:hAnsi="Verdana"/>
          <w:sz w:val="17"/>
          <w:szCs w:val="17"/>
          <w:lang w:eastAsia="ar-SA"/>
        </w:rPr>
      </w:pPr>
      <w:r w:rsidRPr="00370993">
        <w:rPr>
          <w:rFonts w:ascii="Verdana" w:hAnsi="Verdana"/>
          <w:sz w:val="17"/>
          <w:szCs w:val="17"/>
          <w:lang w:eastAsia="ar-SA"/>
        </w:rPr>
        <w:t>Podpis osoby, która zapoznała się z klauzulą informacyjną</w:t>
      </w:r>
    </w:p>
    <w:p w14:paraId="692FB70E" w14:textId="77777777" w:rsidR="00E02243" w:rsidRPr="00370993" w:rsidRDefault="00E02243" w:rsidP="00E02243">
      <w:pPr>
        <w:autoSpaceDE w:val="0"/>
        <w:autoSpaceDN w:val="0"/>
        <w:spacing w:before="60"/>
        <w:jc w:val="both"/>
        <w:rPr>
          <w:rFonts w:ascii="Verdana" w:hAnsi="Verdana" w:cs="Calibri"/>
          <w:w w:val="89"/>
          <w:sz w:val="17"/>
          <w:szCs w:val="17"/>
        </w:rPr>
      </w:pPr>
    </w:p>
    <w:p w14:paraId="668E8EAB" w14:textId="77777777" w:rsidR="00E02243" w:rsidRPr="00370993" w:rsidRDefault="00E02243" w:rsidP="00A25C12">
      <w:pPr>
        <w:pStyle w:val="Default"/>
        <w:jc w:val="both"/>
        <w:rPr>
          <w:rFonts w:ascii="Cambria" w:hAnsi="Cambria" w:cstheme="minorHAnsi"/>
          <w:bCs/>
          <w:color w:val="auto"/>
          <w:sz w:val="22"/>
          <w:szCs w:val="22"/>
        </w:rPr>
      </w:pPr>
    </w:p>
    <w:p w14:paraId="06041642" w14:textId="77777777" w:rsidR="009D6E2B" w:rsidRPr="00370993" w:rsidRDefault="009D6E2B" w:rsidP="00A25C12">
      <w:pPr>
        <w:pStyle w:val="Default"/>
        <w:jc w:val="both"/>
        <w:rPr>
          <w:rFonts w:ascii="Cambria" w:hAnsi="Cambria" w:cstheme="minorHAnsi"/>
          <w:bCs/>
          <w:color w:val="auto"/>
          <w:sz w:val="22"/>
          <w:szCs w:val="22"/>
        </w:rPr>
      </w:pPr>
    </w:p>
    <w:p w14:paraId="65D6972C" w14:textId="77777777" w:rsidR="00D27AA9" w:rsidRPr="00370993" w:rsidRDefault="00D27AA9" w:rsidP="00D27AA9">
      <w:pPr>
        <w:pStyle w:val="Default"/>
        <w:jc w:val="both"/>
        <w:rPr>
          <w:rFonts w:ascii="Cambria" w:hAnsi="Cambria" w:cstheme="minorHAnsi"/>
          <w:color w:val="auto"/>
          <w:sz w:val="22"/>
          <w:szCs w:val="22"/>
        </w:rPr>
      </w:pPr>
    </w:p>
    <w:p w14:paraId="747271D6" w14:textId="77777777" w:rsidR="00665BED" w:rsidRPr="00370993" w:rsidRDefault="00665BED">
      <w:pPr>
        <w:rPr>
          <w:rFonts w:ascii="Cambria" w:hAnsi="Cambria" w:cstheme="minorHAnsi"/>
          <w:b/>
          <w:bCs/>
          <w:sz w:val="22"/>
          <w:szCs w:val="22"/>
        </w:rPr>
      </w:pPr>
      <w:r w:rsidRPr="00370993">
        <w:rPr>
          <w:rFonts w:ascii="Cambria" w:hAnsi="Cambria" w:cstheme="minorHAnsi"/>
          <w:b/>
          <w:bCs/>
          <w:sz w:val="22"/>
          <w:szCs w:val="22"/>
        </w:rPr>
        <w:br w:type="page"/>
      </w:r>
    </w:p>
    <w:p w14:paraId="65860C6F" w14:textId="77777777" w:rsidR="00665BED" w:rsidRPr="00370993" w:rsidRDefault="00665BED" w:rsidP="00D27AA9">
      <w:pPr>
        <w:pStyle w:val="Default"/>
        <w:jc w:val="both"/>
        <w:rPr>
          <w:rFonts w:ascii="Cambria" w:hAnsi="Cambria" w:cstheme="minorHAnsi"/>
          <w:b/>
          <w:bCs/>
          <w:color w:val="auto"/>
          <w:sz w:val="22"/>
          <w:szCs w:val="22"/>
        </w:rPr>
        <w:sectPr w:rsidR="00665BED" w:rsidRPr="00370993" w:rsidSect="005D4A31">
          <w:headerReference w:type="default" r:id="rId19"/>
          <w:footerReference w:type="default" r:id="rId20"/>
          <w:headerReference w:type="first" r:id="rId21"/>
          <w:pgSz w:w="11900" w:h="16840"/>
          <w:pgMar w:top="720" w:right="720" w:bottom="720" w:left="720" w:header="708" w:footer="708" w:gutter="0"/>
          <w:cols w:space="708"/>
          <w:docGrid w:linePitch="360"/>
        </w:sectPr>
      </w:pPr>
    </w:p>
    <w:p w14:paraId="6297FB87" w14:textId="77777777" w:rsidR="00665BED" w:rsidRPr="00370993" w:rsidRDefault="00665BED" w:rsidP="00665BED">
      <w:pPr>
        <w:ind w:left="1276"/>
        <w:jc w:val="both"/>
        <w:rPr>
          <w:rFonts w:cstheme="minorHAnsi"/>
          <w:b/>
          <w:sz w:val="22"/>
          <w:szCs w:val="22"/>
        </w:rPr>
      </w:pPr>
      <w:r w:rsidRPr="00370993">
        <w:rPr>
          <w:rFonts w:cstheme="minorHAnsi"/>
          <w:b/>
          <w:sz w:val="22"/>
          <w:szCs w:val="22"/>
        </w:rPr>
        <w:lastRenderedPageBreak/>
        <w:t>……………………………………………</w:t>
      </w:r>
      <w:r w:rsidR="00CC049C" w:rsidRPr="00370993">
        <w:rPr>
          <w:rFonts w:cstheme="minorHAnsi"/>
          <w:b/>
          <w:sz w:val="22"/>
          <w:szCs w:val="22"/>
        </w:rPr>
        <w:t xml:space="preserve">                                                                                                                                                                 </w:t>
      </w:r>
      <w:r w:rsidR="00CC049C" w:rsidRPr="00370993">
        <w:rPr>
          <w:rFonts w:ascii="Cambria" w:hAnsi="Cambria"/>
          <w:b/>
          <w:sz w:val="20"/>
          <w:szCs w:val="20"/>
        </w:rPr>
        <w:t>Załącznik nr 7 do SIWZ</w:t>
      </w:r>
    </w:p>
    <w:p w14:paraId="7B9957E2" w14:textId="77777777" w:rsidR="00665BED" w:rsidRPr="00370993" w:rsidRDefault="00665BED" w:rsidP="00665BED">
      <w:pPr>
        <w:ind w:left="1276"/>
        <w:jc w:val="both"/>
        <w:rPr>
          <w:rFonts w:cstheme="minorHAnsi"/>
          <w:sz w:val="22"/>
          <w:szCs w:val="22"/>
        </w:rPr>
      </w:pPr>
      <w:r w:rsidRPr="00370993">
        <w:rPr>
          <w:rFonts w:cstheme="minorHAnsi"/>
          <w:sz w:val="22"/>
          <w:szCs w:val="22"/>
        </w:rPr>
        <w:t xml:space="preserve"> Pieczątka firmowa lub nazwa firmy</w:t>
      </w:r>
    </w:p>
    <w:p w14:paraId="44CD843E" w14:textId="77777777" w:rsidR="00665BED" w:rsidRPr="00370993" w:rsidRDefault="00665BED" w:rsidP="00665BED">
      <w:pPr>
        <w:shd w:val="clear" w:color="auto" w:fill="FFFFFF"/>
        <w:ind w:left="1276"/>
        <w:jc w:val="center"/>
        <w:rPr>
          <w:rFonts w:cstheme="minorHAnsi"/>
          <w:b/>
          <w:sz w:val="22"/>
          <w:szCs w:val="22"/>
        </w:rPr>
      </w:pPr>
      <w:r w:rsidRPr="00370993">
        <w:rPr>
          <w:rFonts w:cstheme="minorHAnsi"/>
          <w:b/>
          <w:sz w:val="22"/>
          <w:szCs w:val="22"/>
        </w:rPr>
        <w:t>W Y K A Z   U S Ł U G</w:t>
      </w:r>
    </w:p>
    <w:p w14:paraId="1B572434" w14:textId="77777777" w:rsidR="00665BED" w:rsidRPr="00370993" w:rsidRDefault="00665BED" w:rsidP="00665BED">
      <w:pPr>
        <w:tabs>
          <w:tab w:val="left" w:pos="397"/>
          <w:tab w:val="left" w:pos="567"/>
        </w:tabs>
        <w:overflowPunct w:val="0"/>
        <w:autoSpaceDE w:val="0"/>
        <w:adjustRightInd w:val="0"/>
        <w:spacing w:line="23" w:lineRule="atLeast"/>
        <w:ind w:left="1276"/>
        <w:jc w:val="both"/>
        <w:rPr>
          <w:rFonts w:cstheme="minorHAnsi"/>
          <w:bCs/>
          <w:position w:val="6"/>
          <w:sz w:val="22"/>
          <w:szCs w:val="22"/>
        </w:rPr>
      </w:pPr>
      <w:r w:rsidRPr="00370993">
        <w:rPr>
          <w:rFonts w:cstheme="minorHAnsi"/>
          <w:sz w:val="22"/>
          <w:szCs w:val="22"/>
        </w:rPr>
        <w:t>Wykazu usług wykonanych, a w przypadku świadczeń okresowych lub ciągłych również usług wykonanych lub wykonywanych:</w:t>
      </w:r>
    </w:p>
    <w:p w14:paraId="7914A505" w14:textId="77777777" w:rsidR="00665BED" w:rsidRPr="00370993" w:rsidRDefault="00665BED" w:rsidP="00665BED">
      <w:pPr>
        <w:pStyle w:val="Akapitzlist"/>
        <w:widowControl w:val="0"/>
        <w:suppressAutoHyphens/>
        <w:autoSpaceDE w:val="0"/>
        <w:autoSpaceDN w:val="0"/>
        <w:adjustRightInd w:val="0"/>
        <w:spacing w:line="23" w:lineRule="atLeast"/>
        <w:ind w:left="1276"/>
        <w:rPr>
          <w:rFonts w:cstheme="minorHAnsi"/>
          <w:b/>
        </w:rPr>
      </w:pPr>
    </w:p>
    <w:p w14:paraId="280BB19F" w14:textId="77777777" w:rsidR="00665BED" w:rsidRPr="00370993" w:rsidRDefault="00665BED" w:rsidP="00D025D3">
      <w:pPr>
        <w:pStyle w:val="Akapitzlist"/>
        <w:widowControl w:val="0"/>
        <w:suppressAutoHyphens/>
        <w:autoSpaceDE w:val="0"/>
        <w:autoSpaceDN w:val="0"/>
        <w:adjustRightInd w:val="0"/>
        <w:spacing w:line="23" w:lineRule="atLeast"/>
        <w:ind w:left="1418" w:hanging="142"/>
        <w:jc w:val="both"/>
        <w:rPr>
          <w:rFonts w:cstheme="minorHAnsi"/>
          <w:lang w:eastAsia="ar-SA"/>
        </w:rPr>
      </w:pPr>
      <w:r w:rsidRPr="00370993">
        <w:rPr>
          <w:rFonts w:cstheme="minorHAnsi"/>
          <w:b/>
          <w:bCs/>
        </w:rPr>
        <w:t xml:space="preserve">- minimum </w:t>
      </w:r>
      <w:r w:rsidR="00D025D3" w:rsidRPr="00370993">
        <w:rPr>
          <w:rFonts w:cstheme="minorHAnsi"/>
          <w:b/>
          <w:bCs/>
        </w:rPr>
        <w:t xml:space="preserve">2 usługi digitalizacji (skanowania) z oryginałów starodruków, rękopisów lub inkunabułów o formacie do A2 włącznie, wraz z zapisem danych w liczbie co najmniej </w:t>
      </w:r>
      <w:r w:rsidR="00492F94" w:rsidRPr="00370993">
        <w:rPr>
          <w:rFonts w:cstheme="minorHAnsi"/>
          <w:b/>
          <w:bCs/>
        </w:rPr>
        <w:t xml:space="preserve">35 </w:t>
      </w:r>
      <w:r w:rsidR="00D025D3" w:rsidRPr="00370993">
        <w:rPr>
          <w:rFonts w:cstheme="minorHAnsi"/>
          <w:b/>
          <w:bCs/>
        </w:rPr>
        <w:t xml:space="preserve">000 skanów </w:t>
      </w:r>
      <w:r w:rsidR="00492F94" w:rsidRPr="00370993">
        <w:rPr>
          <w:rFonts w:cstheme="minorHAnsi"/>
          <w:b/>
          <w:bCs/>
        </w:rPr>
        <w:t xml:space="preserve">każda </w:t>
      </w:r>
      <w:r w:rsidRPr="00370993">
        <w:rPr>
          <w:rFonts w:cstheme="minorHAnsi"/>
          <w:lang w:eastAsia="ar-SA"/>
        </w:rPr>
        <w:t>w okresie ostatnich 3 lat przed upływem terminu składania ofert, a jeżeli okres działalności jest krótszy – w tym okresie.</w:t>
      </w:r>
    </w:p>
    <w:tbl>
      <w:tblPr>
        <w:tblW w:w="4516" w:type="pct"/>
        <w:tblInd w:w="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499"/>
        <w:gridCol w:w="3828"/>
        <w:gridCol w:w="2977"/>
        <w:gridCol w:w="2722"/>
      </w:tblGrid>
      <w:tr w:rsidR="00370993" w:rsidRPr="00370993" w14:paraId="2E752BE0" w14:textId="77777777" w:rsidTr="00F740F7">
        <w:trPr>
          <w:cantSplit/>
          <w:trHeight w:hRule="exact" w:val="652"/>
        </w:trPr>
        <w:tc>
          <w:tcPr>
            <w:tcW w:w="200" w:type="pct"/>
            <w:shd w:val="clear" w:color="auto" w:fill="F2F2F2"/>
            <w:vAlign w:val="center"/>
          </w:tcPr>
          <w:p w14:paraId="63A9DD87" w14:textId="77777777" w:rsidR="00665BED" w:rsidRPr="00370993" w:rsidRDefault="00665BED" w:rsidP="00E86557">
            <w:pPr>
              <w:widowControl w:val="0"/>
              <w:spacing w:line="23" w:lineRule="atLeast"/>
              <w:jc w:val="center"/>
              <w:rPr>
                <w:rFonts w:eastAsia="Times New Roman" w:cstheme="minorHAnsi"/>
                <w:b/>
                <w:bCs/>
                <w:i/>
                <w:sz w:val="22"/>
                <w:szCs w:val="22"/>
                <w:lang w:val="en-US"/>
              </w:rPr>
            </w:pPr>
            <w:r w:rsidRPr="00370993">
              <w:rPr>
                <w:rFonts w:eastAsia="Times New Roman" w:cstheme="minorHAnsi"/>
                <w:b/>
                <w:bCs/>
                <w:i/>
                <w:sz w:val="22"/>
                <w:szCs w:val="22"/>
              </w:rPr>
              <w:t>L.p.</w:t>
            </w:r>
          </w:p>
        </w:tc>
        <w:tc>
          <w:tcPr>
            <w:tcW w:w="1289" w:type="pct"/>
            <w:shd w:val="clear" w:color="auto" w:fill="F2F2F2"/>
            <w:vAlign w:val="center"/>
          </w:tcPr>
          <w:p w14:paraId="06A469CD" w14:textId="77777777" w:rsidR="00665BED" w:rsidRPr="00370993" w:rsidRDefault="00665BED" w:rsidP="00E86557">
            <w:pPr>
              <w:widowControl w:val="0"/>
              <w:spacing w:line="23" w:lineRule="atLeast"/>
              <w:jc w:val="center"/>
              <w:rPr>
                <w:rFonts w:eastAsia="Times New Roman" w:cstheme="minorHAnsi"/>
                <w:b/>
                <w:bCs/>
                <w:i/>
                <w:sz w:val="22"/>
                <w:szCs w:val="22"/>
                <w:lang w:val="en-US"/>
              </w:rPr>
            </w:pPr>
            <w:r w:rsidRPr="00370993">
              <w:rPr>
                <w:rFonts w:eastAsia="Times New Roman" w:cstheme="minorHAnsi"/>
                <w:b/>
                <w:bCs/>
                <w:i/>
                <w:sz w:val="22"/>
                <w:szCs w:val="22"/>
              </w:rPr>
              <w:t>Przedmiot usługi</w:t>
            </w:r>
          </w:p>
        </w:tc>
        <w:tc>
          <w:tcPr>
            <w:tcW w:w="1410" w:type="pct"/>
            <w:shd w:val="clear" w:color="auto" w:fill="F2F2F2"/>
            <w:vAlign w:val="center"/>
          </w:tcPr>
          <w:p w14:paraId="6C7B8435" w14:textId="77777777" w:rsidR="00665BED" w:rsidRPr="00370993" w:rsidRDefault="00665BED" w:rsidP="00E86557">
            <w:pPr>
              <w:widowControl w:val="0"/>
              <w:spacing w:line="23" w:lineRule="atLeast"/>
              <w:jc w:val="center"/>
              <w:rPr>
                <w:rFonts w:eastAsia="Times New Roman" w:cstheme="minorHAnsi"/>
                <w:b/>
                <w:bCs/>
                <w:i/>
                <w:sz w:val="22"/>
                <w:szCs w:val="22"/>
                <w:lang w:val="en-US"/>
              </w:rPr>
            </w:pPr>
            <w:r w:rsidRPr="00370993">
              <w:rPr>
                <w:rFonts w:eastAsia="Times New Roman" w:cstheme="minorHAnsi"/>
                <w:b/>
                <w:bCs/>
                <w:i/>
                <w:sz w:val="22"/>
                <w:szCs w:val="22"/>
              </w:rPr>
              <w:t>Nazwa instytucji Zamawiającej</w:t>
            </w:r>
          </w:p>
        </w:tc>
        <w:tc>
          <w:tcPr>
            <w:tcW w:w="1097" w:type="pct"/>
            <w:shd w:val="clear" w:color="auto" w:fill="F2F2F2"/>
            <w:vAlign w:val="center"/>
          </w:tcPr>
          <w:p w14:paraId="598BE1EF" w14:textId="77777777" w:rsidR="00665BED" w:rsidRPr="00370993" w:rsidRDefault="00665BED" w:rsidP="00E86557">
            <w:pPr>
              <w:widowControl w:val="0"/>
              <w:spacing w:line="23" w:lineRule="atLeast"/>
              <w:jc w:val="center"/>
              <w:rPr>
                <w:rFonts w:eastAsia="Times New Roman" w:cstheme="minorHAnsi"/>
                <w:b/>
                <w:bCs/>
                <w:i/>
                <w:sz w:val="22"/>
                <w:szCs w:val="22"/>
              </w:rPr>
            </w:pPr>
            <w:r w:rsidRPr="00370993">
              <w:rPr>
                <w:rFonts w:eastAsia="Times New Roman" w:cstheme="minorHAnsi"/>
                <w:b/>
                <w:bCs/>
                <w:i/>
                <w:sz w:val="22"/>
                <w:szCs w:val="22"/>
              </w:rPr>
              <w:t>Wielkość zamówienia</w:t>
            </w:r>
          </w:p>
          <w:p w14:paraId="66677141" w14:textId="77777777" w:rsidR="00665BED" w:rsidRPr="00370993" w:rsidRDefault="00665BED" w:rsidP="00E86557">
            <w:pPr>
              <w:widowControl w:val="0"/>
              <w:spacing w:line="23" w:lineRule="atLeast"/>
              <w:jc w:val="center"/>
              <w:rPr>
                <w:rFonts w:eastAsia="Times New Roman" w:cstheme="minorHAnsi"/>
                <w:b/>
                <w:bCs/>
                <w:i/>
                <w:sz w:val="22"/>
                <w:szCs w:val="22"/>
              </w:rPr>
            </w:pPr>
            <w:r w:rsidRPr="00370993">
              <w:rPr>
                <w:rFonts w:eastAsia="Times New Roman" w:cstheme="minorHAnsi"/>
                <w:bCs/>
                <w:i/>
                <w:sz w:val="22"/>
                <w:szCs w:val="22"/>
                <w:shd w:val="clear" w:color="auto" w:fill="C6D9F1"/>
              </w:rPr>
              <w:t>(ilość klatek / skanów)</w:t>
            </w:r>
          </w:p>
        </w:tc>
        <w:tc>
          <w:tcPr>
            <w:tcW w:w="1003" w:type="pct"/>
            <w:shd w:val="clear" w:color="auto" w:fill="F2F2F2"/>
            <w:vAlign w:val="center"/>
          </w:tcPr>
          <w:p w14:paraId="2970A5E1" w14:textId="77777777" w:rsidR="00665BED" w:rsidRPr="00370993" w:rsidRDefault="00665BED" w:rsidP="00E86557">
            <w:pPr>
              <w:widowControl w:val="0"/>
              <w:spacing w:line="23" w:lineRule="atLeast"/>
              <w:jc w:val="center"/>
              <w:rPr>
                <w:rFonts w:eastAsia="Times New Roman" w:cstheme="minorHAnsi"/>
                <w:b/>
                <w:bCs/>
                <w:i/>
                <w:sz w:val="22"/>
                <w:szCs w:val="22"/>
                <w:lang w:val="en-US"/>
              </w:rPr>
            </w:pPr>
            <w:r w:rsidRPr="00370993">
              <w:rPr>
                <w:rFonts w:eastAsia="Times New Roman" w:cstheme="minorHAnsi"/>
                <w:b/>
                <w:bCs/>
                <w:i/>
                <w:sz w:val="22"/>
                <w:szCs w:val="22"/>
                <w:lang w:val="en-US"/>
              </w:rPr>
              <w:t>Data</w:t>
            </w:r>
          </w:p>
          <w:p w14:paraId="6198655B" w14:textId="77777777" w:rsidR="00665BED" w:rsidRPr="00370993" w:rsidRDefault="00665BED" w:rsidP="00E86557">
            <w:pPr>
              <w:widowControl w:val="0"/>
              <w:spacing w:line="23" w:lineRule="atLeast"/>
              <w:jc w:val="center"/>
              <w:rPr>
                <w:rFonts w:eastAsia="Times New Roman" w:cstheme="minorHAnsi"/>
                <w:b/>
                <w:bCs/>
                <w:i/>
                <w:sz w:val="22"/>
                <w:szCs w:val="22"/>
                <w:lang w:val="en-US"/>
              </w:rPr>
            </w:pPr>
            <w:r w:rsidRPr="00370993">
              <w:rPr>
                <w:rFonts w:eastAsia="Times New Roman" w:cstheme="minorHAnsi"/>
                <w:b/>
                <w:bCs/>
                <w:i/>
                <w:sz w:val="22"/>
                <w:szCs w:val="22"/>
              </w:rPr>
              <w:t>realizacji</w:t>
            </w:r>
          </w:p>
        </w:tc>
      </w:tr>
      <w:tr w:rsidR="00370993" w:rsidRPr="00370993" w14:paraId="7E23896C" w14:textId="77777777" w:rsidTr="00F740F7">
        <w:trPr>
          <w:cantSplit/>
          <w:trHeight w:hRule="exact" w:val="277"/>
        </w:trPr>
        <w:tc>
          <w:tcPr>
            <w:tcW w:w="200" w:type="pct"/>
            <w:tcBorders>
              <w:bottom w:val="single" w:sz="12" w:space="0" w:color="auto"/>
            </w:tcBorders>
            <w:shd w:val="clear" w:color="auto" w:fill="F2F2F2"/>
            <w:vAlign w:val="center"/>
          </w:tcPr>
          <w:p w14:paraId="602105B7" w14:textId="77777777" w:rsidR="00665BED" w:rsidRPr="00370993" w:rsidRDefault="00665BED" w:rsidP="00E86557">
            <w:pPr>
              <w:widowControl w:val="0"/>
              <w:spacing w:line="23" w:lineRule="atLeast"/>
              <w:jc w:val="center"/>
              <w:rPr>
                <w:rFonts w:eastAsia="Times New Roman" w:cstheme="minorHAnsi"/>
                <w:b/>
                <w:bCs/>
                <w:i/>
                <w:sz w:val="22"/>
                <w:szCs w:val="22"/>
              </w:rPr>
            </w:pPr>
            <w:r w:rsidRPr="00370993">
              <w:rPr>
                <w:rFonts w:eastAsia="Times New Roman" w:cstheme="minorHAnsi"/>
                <w:b/>
                <w:bCs/>
                <w:i/>
                <w:sz w:val="22"/>
                <w:szCs w:val="22"/>
              </w:rPr>
              <w:t>1</w:t>
            </w:r>
          </w:p>
        </w:tc>
        <w:tc>
          <w:tcPr>
            <w:tcW w:w="1289" w:type="pct"/>
            <w:tcBorders>
              <w:bottom w:val="single" w:sz="12" w:space="0" w:color="auto"/>
            </w:tcBorders>
            <w:shd w:val="clear" w:color="auto" w:fill="F2F2F2"/>
            <w:vAlign w:val="center"/>
          </w:tcPr>
          <w:p w14:paraId="6DE53969" w14:textId="77777777" w:rsidR="00665BED" w:rsidRPr="00370993" w:rsidRDefault="00665BED" w:rsidP="00E86557">
            <w:pPr>
              <w:widowControl w:val="0"/>
              <w:spacing w:line="23" w:lineRule="atLeast"/>
              <w:jc w:val="center"/>
              <w:rPr>
                <w:rFonts w:eastAsia="Times New Roman" w:cstheme="minorHAnsi"/>
                <w:b/>
                <w:bCs/>
                <w:i/>
                <w:sz w:val="22"/>
                <w:szCs w:val="22"/>
              </w:rPr>
            </w:pPr>
            <w:r w:rsidRPr="00370993">
              <w:rPr>
                <w:rFonts w:eastAsia="Times New Roman" w:cstheme="minorHAnsi"/>
                <w:b/>
                <w:bCs/>
                <w:i/>
                <w:sz w:val="22"/>
                <w:szCs w:val="22"/>
              </w:rPr>
              <w:t>2</w:t>
            </w:r>
          </w:p>
        </w:tc>
        <w:tc>
          <w:tcPr>
            <w:tcW w:w="1410" w:type="pct"/>
            <w:tcBorders>
              <w:bottom w:val="single" w:sz="12" w:space="0" w:color="auto"/>
            </w:tcBorders>
            <w:shd w:val="clear" w:color="auto" w:fill="F2F2F2"/>
            <w:vAlign w:val="center"/>
          </w:tcPr>
          <w:p w14:paraId="0DD85B9F" w14:textId="77777777" w:rsidR="00665BED" w:rsidRPr="00370993" w:rsidRDefault="00665BED" w:rsidP="00E86557">
            <w:pPr>
              <w:widowControl w:val="0"/>
              <w:spacing w:line="23" w:lineRule="atLeast"/>
              <w:jc w:val="center"/>
              <w:rPr>
                <w:rFonts w:eastAsia="Times New Roman" w:cstheme="minorHAnsi"/>
                <w:b/>
                <w:bCs/>
                <w:i/>
                <w:sz w:val="22"/>
                <w:szCs w:val="22"/>
              </w:rPr>
            </w:pPr>
            <w:r w:rsidRPr="00370993">
              <w:rPr>
                <w:rFonts w:eastAsia="Times New Roman" w:cstheme="minorHAnsi"/>
                <w:b/>
                <w:bCs/>
                <w:i/>
                <w:sz w:val="22"/>
                <w:szCs w:val="22"/>
              </w:rPr>
              <w:t>3</w:t>
            </w:r>
          </w:p>
        </w:tc>
        <w:tc>
          <w:tcPr>
            <w:tcW w:w="1097" w:type="pct"/>
            <w:tcBorders>
              <w:bottom w:val="single" w:sz="12" w:space="0" w:color="auto"/>
            </w:tcBorders>
            <w:shd w:val="clear" w:color="auto" w:fill="F2F2F2"/>
            <w:vAlign w:val="center"/>
          </w:tcPr>
          <w:p w14:paraId="403F9A95" w14:textId="77777777" w:rsidR="00665BED" w:rsidRPr="00370993" w:rsidRDefault="00665BED" w:rsidP="00E86557">
            <w:pPr>
              <w:widowControl w:val="0"/>
              <w:spacing w:line="23" w:lineRule="atLeast"/>
              <w:jc w:val="center"/>
              <w:rPr>
                <w:rFonts w:eastAsia="Times New Roman" w:cstheme="minorHAnsi"/>
                <w:b/>
                <w:bCs/>
                <w:i/>
                <w:sz w:val="22"/>
                <w:szCs w:val="22"/>
              </w:rPr>
            </w:pPr>
            <w:r w:rsidRPr="00370993">
              <w:rPr>
                <w:rFonts w:eastAsia="Times New Roman" w:cstheme="minorHAnsi"/>
                <w:b/>
                <w:bCs/>
                <w:i/>
                <w:sz w:val="22"/>
                <w:szCs w:val="22"/>
              </w:rPr>
              <w:t>5</w:t>
            </w:r>
          </w:p>
        </w:tc>
        <w:tc>
          <w:tcPr>
            <w:tcW w:w="1003" w:type="pct"/>
            <w:tcBorders>
              <w:bottom w:val="single" w:sz="12" w:space="0" w:color="auto"/>
            </w:tcBorders>
            <w:shd w:val="clear" w:color="auto" w:fill="F2F2F2"/>
            <w:vAlign w:val="center"/>
          </w:tcPr>
          <w:p w14:paraId="631A2C54" w14:textId="77777777" w:rsidR="00665BED" w:rsidRPr="00370993" w:rsidRDefault="00665BED" w:rsidP="00E86557">
            <w:pPr>
              <w:widowControl w:val="0"/>
              <w:spacing w:line="23" w:lineRule="atLeast"/>
              <w:jc w:val="center"/>
              <w:rPr>
                <w:rFonts w:eastAsia="Times New Roman" w:cstheme="minorHAnsi"/>
                <w:b/>
                <w:bCs/>
                <w:i/>
                <w:sz w:val="22"/>
                <w:szCs w:val="22"/>
                <w:lang w:val="en-US"/>
              </w:rPr>
            </w:pPr>
            <w:r w:rsidRPr="00370993">
              <w:rPr>
                <w:rFonts w:eastAsia="Times New Roman" w:cstheme="minorHAnsi"/>
                <w:b/>
                <w:bCs/>
                <w:i/>
                <w:sz w:val="22"/>
                <w:szCs w:val="22"/>
                <w:lang w:val="en-US"/>
              </w:rPr>
              <w:t>6</w:t>
            </w:r>
          </w:p>
        </w:tc>
      </w:tr>
      <w:tr w:rsidR="00370993" w:rsidRPr="00370993" w14:paraId="2D4E77CD" w14:textId="77777777" w:rsidTr="00F740F7">
        <w:trPr>
          <w:cantSplit/>
          <w:trHeight w:val="650"/>
        </w:trPr>
        <w:tc>
          <w:tcPr>
            <w:tcW w:w="200" w:type="pct"/>
            <w:tcBorders>
              <w:top w:val="single" w:sz="12" w:space="0" w:color="auto"/>
            </w:tcBorders>
            <w:vAlign w:val="center"/>
          </w:tcPr>
          <w:p w14:paraId="345BFE8E" w14:textId="77777777" w:rsidR="00665BED" w:rsidRPr="00370993" w:rsidRDefault="00665BED" w:rsidP="00E86557">
            <w:pPr>
              <w:widowControl w:val="0"/>
              <w:spacing w:line="23" w:lineRule="atLeast"/>
              <w:jc w:val="center"/>
              <w:rPr>
                <w:rFonts w:eastAsia="Times New Roman" w:cstheme="minorHAnsi"/>
                <w:sz w:val="22"/>
                <w:szCs w:val="22"/>
                <w:lang w:val="en-US"/>
              </w:rPr>
            </w:pPr>
            <w:r w:rsidRPr="00370993">
              <w:rPr>
                <w:rFonts w:eastAsia="Times New Roman" w:cstheme="minorHAnsi"/>
                <w:sz w:val="22"/>
                <w:szCs w:val="22"/>
                <w:lang w:val="en-US"/>
              </w:rPr>
              <w:t>1</w:t>
            </w:r>
          </w:p>
        </w:tc>
        <w:tc>
          <w:tcPr>
            <w:tcW w:w="1289" w:type="pct"/>
            <w:tcBorders>
              <w:top w:val="single" w:sz="12" w:space="0" w:color="auto"/>
            </w:tcBorders>
            <w:vAlign w:val="center"/>
          </w:tcPr>
          <w:p w14:paraId="48414D0D" w14:textId="77777777" w:rsidR="00665BED" w:rsidRPr="00370993" w:rsidRDefault="00665BED" w:rsidP="00E86557">
            <w:pPr>
              <w:widowControl w:val="0"/>
              <w:spacing w:line="23" w:lineRule="atLeast"/>
              <w:jc w:val="center"/>
              <w:rPr>
                <w:rFonts w:eastAsia="Times New Roman" w:cstheme="minorHAnsi"/>
                <w:sz w:val="22"/>
                <w:szCs w:val="22"/>
                <w:lang w:val="en-US"/>
              </w:rPr>
            </w:pPr>
          </w:p>
        </w:tc>
        <w:tc>
          <w:tcPr>
            <w:tcW w:w="1410" w:type="pct"/>
            <w:tcBorders>
              <w:top w:val="single" w:sz="12" w:space="0" w:color="auto"/>
            </w:tcBorders>
            <w:vAlign w:val="center"/>
          </w:tcPr>
          <w:p w14:paraId="0C35BFCC" w14:textId="77777777" w:rsidR="00665BED" w:rsidRPr="00370993" w:rsidRDefault="00665BED" w:rsidP="00E86557">
            <w:pPr>
              <w:widowControl w:val="0"/>
              <w:spacing w:line="23" w:lineRule="atLeast"/>
              <w:jc w:val="center"/>
              <w:rPr>
                <w:rFonts w:eastAsia="Times New Roman" w:cstheme="minorHAnsi"/>
                <w:sz w:val="22"/>
                <w:szCs w:val="22"/>
                <w:lang w:val="en-US"/>
              </w:rPr>
            </w:pPr>
          </w:p>
        </w:tc>
        <w:tc>
          <w:tcPr>
            <w:tcW w:w="1097" w:type="pct"/>
            <w:tcBorders>
              <w:top w:val="single" w:sz="12" w:space="0" w:color="auto"/>
            </w:tcBorders>
            <w:vAlign w:val="center"/>
          </w:tcPr>
          <w:p w14:paraId="050BA0F2" w14:textId="77777777" w:rsidR="00665BED" w:rsidRPr="00370993" w:rsidRDefault="00665BED" w:rsidP="00E86557">
            <w:pPr>
              <w:widowControl w:val="0"/>
              <w:spacing w:line="23" w:lineRule="atLeast"/>
              <w:jc w:val="center"/>
              <w:rPr>
                <w:rFonts w:eastAsia="Times New Roman" w:cstheme="minorHAnsi"/>
                <w:sz w:val="22"/>
                <w:szCs w:val="22"/>
                <w:lang w:val="en-US"/>
              </w:rPr>
            </w:pPr>
          </w:p>
        </w:tc>
        <w:tc>
          <w:tcPr>
            <w:tcW w:w="1003" w:type="pct"/>
            <w:tcBorders>
              <w:top w:val="single" w:sz="12" w:space="0" w:color="auto"/>
            </w:tcBorders>
            <w:vAlign w:val="center"/>
          </w:tcPr>
          <w:p w14:paraId="2A2A215B" w14:textId="77777777" w:rsidR="00665BED" w:rsidRPr="00370993" w:rsidRDefault="00665BED" w:rsidP="00E86557">
            <w:pPr>
              <w:widowControl w:val="0"/>
              <w:spacing w:line="23" w:lineRule="atLeast"/>
              <w:jc w:val="center"/>
              <w:rPr>
                <w:rFonts w:eastAsia="Times New Roman" w:cstheme="minorHAnsi"/>
                <w:sz w:val="22"/>
                <w:szCs w:val="22"/>
                <w:lang w:val="en-US"/>
              </w:rPr>
            </w:pPr>
          </w:p>
        </w:tc>
      </w:tr>
      <w:tr w:rsidR="00665BED" w:rsidRPr="00370993" w14:paraId="01C3AB42" w14:textId="77777777" w:rsidTr="00F740F7">
        <w:trPr>
          <w:cantSplit/>
          <w:trHeight w:val="695"/>
        </w:trPr>
        <w:tc>
          <w:tcPr>
            <w:tcW w:w="200" w:type="pct"/>
            <w:vAlign w:val="center"/>
          </w:tcPr>
          <w:p w14:paraId="3656C1D9" w14:textId="77777777" w:rsidR="00665BED" w:rsidRPr="00370993" w:rsidRDefault="00665BED" w:rsidP="00E86557">
            <w:pPr>
              <w:widowControl w:val="0"/>
              <w:spacing w:line="23" w:lineRule="atLeast"/>
              <w:jc w:val="center"/>
              <w:rPr>
                <w:rFonts w:eastAsia="Times New Roman" w:cstheme="minorHAnsi"/>
                <w:sz w:val="22"/>
                <w:szCs w:val="22"/>
                <w:lang w:val="en-US"/>
              </w:rPr>
            </w:pPr>
            <w:r w:rsidRPr="00370993">
              <w:rPr>
                <w:rFonts w:eastAsia="Times New Roman" w:cstheme="minorHAnsi"/>
                <w:sz w:val="22"/>
                <w:szCs w:val="22"/>
                <w:lang w:val="en-US"/>
              </w:rPr>
              <w:t>2</w:t>
            </w:r>
          </w:p>
        </w:tc>
        <w:tc>
          <w:tcPr>
            <w:tcW w:w="1289" w:type="pct"/>
            <w:vAlign w:val="center"/>
          </w:tcPr>
          <w:p w14:paraId="39577B86" w14:textId="77777777" w:rsidR="00665BED" w:rsidRPr="00370993" w:rsidRDefault="00665BED" w:rsidP="00E86557">
            <w:pPr>
              <w:widowControl w:val="0"/>
              <w:spacing w:line="23" w:lineRule="atLeast"/>
              <w:jc w:val="center"/>
              <w:rPr>
                <w:rFonts w:eastAsia="Times New Roman" w:cstheme="minorHAnsi"/>
                <w:sz w:val="22"/>
                <w:szCs w:val="22"/>
                <w:lang w:val="en-US"/>
              </w:rPr>
            </w:pPr>
          </w:p>
        </w:tc>
        <w:tc>
          <w:tcPr>
            <w:tcW w:w="1410" w:type="pct"/>
            <w:vAlign w:val="center"/>
          </w:tcPr>
          <w:p w14:paraId="6C2A876A" w14:textId="77777777" w:rsidR="00665BED" w:rsidRPr="00370993" w:rsidRDefault="00665BED" w:rsidP="00E86557">
            <w:pPr>
              <w:widowControl w:val="0"/>
              <w:spacing w:line="23" w:lineRule="atLeast"/>
              <w:jc w:val="center"/>
              <w:rPr>
                <w:rFonts w:eastAsia="Times New Roman" w:cstheme="minorHAnsi"/>
                <w:sz w:val="22"/>
                <w:szCs w:val="22"/>
                <w:lang w:val="en-US"/>
              </w:rPr>
            </w:pPr>
          </w:p>
        </w:tc>
        <w:tc>
          <w:tcPr>
            <w:tcW w:w="1097" w:type="pct"/>
            <w:vAlign w:val="center"/>
          </w:tcPr>
          <w:p w14:paraId="3699CF24" w14:textId="77777777" w:rsidR="00665BED" w:rsidRPr="00370993" w:rsidRDefault="00665BED" w:rsidP="00E86557">
            <w:pPr>
              <w:widowControl w:val="0"/>
              <w:spacing w:line="23" w:lineRule="atLeast"/>
              <w:jc w:val="center"/>
              <w:rPr>
                <w:rFonts w:eastAsia="Times New Roman" w:cstheme="minorHAnsi"/>
                <w:sz w:val="22"/>
                <w:szCs w:val="22"/>
                <w:lang w:val="en-US"/>
              </w:rPr>
            </w:pPr>
          </w:p>
        </w:tc>
        <w:tc>
          <w:tcPr>
            <w:tcW w:w="1003" w:type="pct"/>
            <w:vAlign w:val="center"/>
          </w:tcPr>
          <w:p w14:paraId="45AC65A1" w14:textId="77777777" w:rsidR="00665BED" w:rsidRPr="00370993" w:rsidRDefault="00665BED" w:rsidP="00E86557">
            <w:pPr>
              <w:widowControl w:val="0"/>
              <w:spacing w:line="23" w:lineRule="atLeast"/>
              <w:jc w:val="center"/>
              <w:rPr>
                <w:rFonts w:eastAsia="Times New Roman" w:cstheme="minorHAnsi"/>
                <w:sz w:val="22"/>
                <w:szCs w:val="22"/>
                <w:lang w:val="en-US"/>
              </w:rPr>
            </w:pPr>
          </w:p>
        </w:tc>
      </w:tr>
    </w:tbl>
    <w:p w14:paraId="4A8DA751" w14:textId="77777777" w:rsidR="00F740F7" w:rsidRPr="00370993" w:rsidRDefault="00F740F7" w:rsidP="00D025D3">
      <w:pPr>
        <w:pStyle w:val="Akapitzlist"/>
        <w:widowControl w:val="0"/>
        <w:suppressAutoHyphens/>
        <w:autoSpaceDE w:val="0"/>
        <w:autoSpaceDN w:val="0"/>
        <w:adjustRightInd w:val="0"/>
        <w:spacing w:line="23" w:lineRule="atLeast"/>
        <w:ind w:left="1418" w:hanging="142"/>
        <w:jc w:val="both"/>
        <w:rPr>
          <w:rFonts w:cstheme="minorHAnsi"/>
          <w:b/>
          <w:bCs/>
        </w:rPr>
      </w:pPr>
    </w:p>
    <w:p w14:paraId="3758ABF1" w14:textId="77777777" w:rsidR="00665BED" w:rsidRPr="00370993" w:rsidRDefault="00665BED" w:rsidP="00D025D3">
      <w:pPr>
        <w:pStyle w:val="Akapitzlist"/>
        <w:widowControl w:val="0"/>
        <w:suppressAutoHyphens/>
        <w:autoSpaceDE w:val="0"/>
        <w:autoSpaceDN w:val="0"/>
        <w:adjustRightInd w:val="0"/>
        <w:spacing w:line="23" w:lineRule="atLeast"/>
        <w:ind w:left="1418" w:hanging="142"/>
        <w:jc w:val="both"/>
        <w:rPr>
          <w:rFonts w:cstheme="minorHAnsi"/>
        </w:rPr>
      </w:pPr>
      <w:r w:rsidRPr="00370993">
        <w:rPr>
          <w:rFonts w:cstheme="minorHAnsi"/>
          <w:b/>
          <w:bCs/>
        </w:rPr>
        <w:t xml:space="preserve">- minimum </w:t>
      </w:r>
      <w:r w:rsidR="00D025D3" w:rsidRPr="00370993">
        <w:rPr>
          <w:rFonts w:cstheme="minorHAnsi"/>
          <w:b/>
          <w:bCs/>
        </w:rPr>
        <w:t xml:space="preserve">2 usługi digitalizacji (skanowania) z oryginałów oprawnych druków zwartych i periodycznych o formacie do A1 włącznie, wraz zapisem danych w liczbie co najmniej </w:t>
      </w:r>
      <w:r w:rsidR="00492F94" w:rsidRPr="00370993">
        <w:rPr>
          <w:rFonts w:cstheme="minorHAnsi"/>
          <w:b/>
          <w:bCs/>
        </w:rPr>
        <w:t>21 5</w:t>
      </w:r>
      <w:r w:rsidR="00D025D3" w:rsidRPr="00370993">
        <w:rPr>
          <w:rFonts w:cstheme="minorHAnsi"/>
          <w:b/>
          <w:bCs/>
        </w:rPr>
        <w:t xml:space="preserve">00 skanów </w:t>
      </w:r>
      <w:r w:rsidR="00492F94" w:rsidRPr="00370993">
        <w:rPr>
          <w:rFonts w:cstheme="minorHAnsi"/>
          <w:b/>
          <w:bCs/>
        </w:rPr>
        <w:t xml:space="preserve"> każda </w:t>
      </w:r>
      <w:r w:rsidRPr="00370993">
        <w:rPr>
          <w:rFonts w:cstheme="minorHAnsi"/>
        </w:rPr>
        <w:t>w okresie ostatnich 3 lat przed upływem terminu składania ofert, a jeżeli okres działalności jest krótszy – w tym okresie.</w:t>
      </w:r>
    </w:p>
    <w:tbl>
      <w:tblPr>
        <w:tblW w:w="4506" w:type="pct"/>
        <w:tblInd w:w="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499"/>
        <w:gridCol w:w="3826"/>
        <w:gridCol w:w="2979"/>
        <w:gridCol w:w="2692"/>
      </w:tblGrid>
      <w:tr w:rsidR="00370993" w:rsidRPr="00370993" w14:paraId="774AA2E0" w14:textId="77777777" w:rsidTr="00F740F7">
        <w:trPr>
          <w:cantSplit/>
          <w:trHeight w:hRule="exact" w:val="652"/>
        </w:trPr>
        <w:tc>
          <w:tcPr>
            <w:tcW w:w="201" w:type="pct"/>
            <w:shd w:val="clear" w:color="auto" w:fill="F2F2F2"/>
            <w:vAlign w:val="center"/>
          </w:tcPr>
          <w:p w14:paraId="5FC8FB0A" w14:textId="77777777" w:rsidR="00665BED" w:rsidRPr="00370993" w:rsidRDefault="00665BED" w:rsidP="00E86557">
            <w:pPr>
              <w:widowControl w:val="0"/>
              <w:spacing w:line="23" w:lineRule="atLeast"/>
              <w:jc w:val="center"/>
              <w:rPr>
                <w:rFonts w:eastAsia="Times New Roman" w:cstheme="minorHAnsi"/>
                <w:b/>
                <w:bCs/>
                <w:i/>
                <w:sz w:val="22"/>
                <w:szCs w:val="22"/>
                <w:lang w:val="en-US"/>
              </w:rPr>
            </w:pPr>
            <w:r w:rsidRPr="00370993">
              <w:rPr>
                <w:rFonts w:eastAsia="Times New Roman" w:cstheme="minorHAnsi"/>
                <w:b/>
                <w:bCs/>
                <w:i/>
                <w:sz w:val="22"/>
                <w:szCs w:val="22"/>
              </w:rPr>
              <w:t>L.p.</w:t>
            </w:r>
          </w:p>
        </w:tc>
        <w:tc>
          <w:tcPr>
            <w:tcW w:w="1292" w:type="pct"/>
            <w:shd w:val="clear" w:color="auto" w:fill="F2F2F2"/>
            <w:vAlign w:val="center"/>
          </w:tcPr>
          <w:p w14:paraId="3C539B34" w14:textId="77777777" w:rsidR="00665BED" w:rsidRPr="00370993" w:rsidRDefault="00665BED" w:rsidP="00E86557">
            <w:pPr>
              <w:widowControl w:val="0"/>
              <w:spacing w:line="23" w:lineRule="atLeast"/>
              <w:jc w:val="center"/>
              <w:rPr>
                <w:rFonts w:eastAsia="Times New Roman" w:cstheme="minorHAnsi"/>
                <w:b/>
                <w:bCs/>
                <w:i/>
                <w:sz w:val="22"/>
                <w:szCs w:val="22"/>
                <w:lang w:val="en-US"/>
              </w:rPr>
            </w:pPr>
            <w:r w:rsidRPr="00370993">
              <w:rPr>
                <w:rFonts w:eastAsia="Times New Roman" w:cstheme="minorHAnsi"/>
                <w:b/>
                <w:bCs/>
                <w:i/>
                <w:sz w:val="22"/>
                <w:szCs w:val="22"/>
              </w:rPr>
              <w:t>Przedmiot usługi</w:t>
            </w:r>
          </w:p>
        </w:tc>
        <w:tc>
          <w:tcPr>
            <w:tcW w:w="1413" w:type="pct"/>
            <w:shd w:val="clear" w:color="auto" w:fill="F2F2F2"/>
            <w:vAlign w:val="center"/>
          </w:tcPr>
          <w:p w14:paraId="6E75FB4B" w14:textId="77777777" w:rsidR="00665BED" w:rsidRPr="00370993" w:rsidRDefault="00665BED" w:rsidP="00E86557">
            <w:pPr>
              <w:widowControl w:val="0"/>
              <w:spacing w:line="23" w:lineRule="atLeast"/>
              <w:jc w:val="center"/>
              <w:rPr>
                <w:rFonts w:eastAsia="Times New Roman" w:cstheme="minorHAnsi"/>
                <w:b/>
                <w:bCs/>
                <w:i/>
                <w:sz w:val="22"/>
                <w:szCs w:val="22"/>
                <w:lang w:val="en-US"/>
              </w:rPr>
            </w:pPr>
            <w:r w:rsidRPr="00370993">
              <w:rPr>
                <w:rFonts w:eastAsia="Times New Roman" w:cstheme="minorHAnsi"/>
                <w:b/>
                <w:bCs/>
                <w:i/>
                <w:sz w:val="22"/>
                <w:szCs w:val="22"/>
              </w:rPr>
              <w:t>Nazwa instytucji Zamawiającej</w:t>
            </w:r>
          </w:p>
        </w:tc>
        <w:tc>
          <w:tcPr>
            <w:tcW w:w="1100" w:type="pct"/>
            <w:shd w:val="clear" w:color="auto" w:fill="F2F2F2"/>
            <w:vAlign w:val="center"/>
          </w:tcPr>
          <w:p w14:paraId="3F36718B" w14:textId="77777777" w:rsidR="00665BED" w:rsidRPr="00370993" w:rsidRDefault="00665BED" w:rsidP="00E86557">
            <w:pPr>
              <w:widowControl w:val="0"/>
              <w:spacing w:line="23" w:lineRule="atLeast"/>
              <w:jc w:val="center"/>
              <w:rPr>
                <w:rFonts w:eastAsia="Times New Roman" w:cstheme="minorHAnsi"/>
                <w:b/>
                <w:bCs/>
                <w:i/>
                <w:sz w:val="22"/>
                <w:szCs w:val="22"/>
              </w:rPr>
            </w:pPr>
            <w:r w:rsidRPr="00370993">
              <w:rPr>
                <w:rFonts w:eastAsia="Times New Roman" w:cstheme="minorHAnsi"/>
                <w:b/>
                <w:bCs/>
                <w:i/>
                <w:sz w:val="22"/>
                <w:szCs w:val="22"/>
              </w:rPr>
              <w:t>Wielkość zamówienia</w:t>
            </w:r>
          </w:p>
          <w:p w14:paraId="26AEC0BB" w14:textId="77777777" w:rsidR="00665BED" w:rsidRPr="00370993" w:rsidRDefault="00665BED" w:rsidP="00E86557">
            <w:pPr>
              <w:widowControl w:val="0"/>
              <w:spacing w:line="23" w:lineRule="atLeast"/>
              <w:jc w:val="center"/>
              <w:rPr>
                <w:rFonts w:eastAsia="Times New Roman" w:cstheme="minorHAnsi"/>
                <w:b/>
                <w:bCs/>
                <w:i/>
                <w:sz w:val="22"/>
                <w:szCs w:val="22"/>
              </w:rPr>
            </w:pPr>
            <w:r w:rsidRPr="00370993">
              <w:rPr>
                <w:rFonts w:eastAsia="Times New Roman" w:cstheme="minorHAnsi"/>
                <w:bCs/>
                <w:i/>
                <w:sz w:val="22"/>
                <w:szCs w:val="22"/>
                <w:shd w:val="clear" w:color="auto" w:fill="C6D9F1"/>
              </w:rPr>
              <w:t>(ilość klatek / skanów)</w:t>
            </w:r>
          </w:p>
        </w:tc>
        <w:tc>
          <w:tcPr>
            <w:tcW w:w="994" w:type="pct"/>
            <w:shd w:val="clear" w:color="auto" w:fill="F2F2F2"/>
            <w:vAlign w:val="center"/>
          </w:tcPr>
          <w:p w14:paraId="19249A9B" w14:textId="77777777" w:rsidR="00665BED" w:rsidRPr="00370993" w:rsidRDefault="00665BED" w:rsidP="00E86557">
            <w:pPr>
              <w:widowControl w:val="0"/>
              <w:spacing w:line="23" w:lineRule="atLeast"/>
              <w:jc w:val="center"/>
              <w:rPr>
                <w:rFonts w:eastAsia="Times New Roman" w:cstheme="minorHAnsi"/>
                <w:b/>
                <w:bCs/>
                <w:i/>
                <w:sz w:val="22"/>
                <w:szCs w:val="22"/>
                <w:lang w:val="en-US"/>
              </w:rPr>
            </w:pPr>
            <w:r w:rsidRPr="00370993">
              <w:rPr>
                <w:rFonts w:eastAsia="Times New Roman" w:cstheme="minorHAnsi"/>
                <w:b/>
                <w:bCs/>
                <w:i/>
                <w:sz w:val="22"/>
                <w:szCs w:val="22"/>
                <w:lang w:val="en-US"/>
              </w:rPr>
              <w:t>Data</w:t>
            </w:r>
          </w:p>
          <w:p w14:paraId="2C4BE987" w14:textId="77777777" w:rsidR="00665BED" w:rsidRPr="00370993" w:rsidRDefault="00665BED" w:rsidP="00E86557">
            <w:pPr>
              <w:widowControl w:val="0"/>
              <w:spacing w:line="23" w:lineRule="atLeast"/>
              <w:jc w:val="center"/>
              <w:rPr>
                <w:rFonts w:eastAsia="Times New Roman" w:cstheme="minorHAnsi"/>
                <w:b/>
                <w:bCs/>
                <w:i/>
                <w:sz w:val="22"/>
                <w:szCs w:val="22"/>
                <w:lang w:val="en-US"/>
              </w:rPr>
            </w:pPr>
            <w:r w:rsidRPr="00370993">
              <w:rPr>
                <w:rFonts w:eastAsia="Times New Roman" w:cstheme="minorHAnsi"/>
                <w:b/>
                <w:bCs/>
                <w:i/>
                <w:sz w:val="22"/>
                <w:szCs w:val="22"/>
              </w:rPr>
              <w:t>realizacji</w:t>
            </w:r>
          </w:p>
        </w:tc>
      </w:tr>
      <w:tr w:rsidR="00370993" w:rsidRPr="00370993" w14:paraId="204F3745" w14:textId="77777777" w:rsidTr="00F740F7">
        <w:trPr>
          <w:cantSplit/>
          <w:trHeight w:hRule="exact" w:val="277"/>
        </w:trPr>
        <w:tc>
          <w:tcPr>
            <w:tcW w:w="201" w:type="pct"/>
            <w:tcBorders>
              <w:bottom w:val="single" w:sz="12" w:space="0" w:color="auto"/>
            </w:tcBorders>
            <w:shd w:val="clear" w:color="auto" w:fill="F2F2F2"/>
            <w:vAlign w:val="center"/>
          </w:tcPr>
          <w:p w14:paraId="05576C7B" w14:textId="77777777" w:rsidR="00665BED" w:rsidRPr="00370993" w:rsidRDefault="00665BED" w:rsidP="00E86557">
            <w:pPr>
              <w:widowControl w:val="0"/>
              <w:spacing w:line="23" w:lineRule="atLeast"/>
              <w:jc w:val="center"/>
              <w:rPr>
                <w:rFonts w:eastAsia="Times New Roman" w:cstheme="minorHAnsi"/>
                <w:b/>
                <w:bCs/>
                <w:i/>
                <w:sz w:val="22"/>
                <w:szCs w:val="22"/>
              </w:rPr>
            </w:pPr>
            <w:r w:rsidRPr="00370993">
              <w:rPr>
                <w:rFonts w:eastAsia="Times New Roman" w:cstheme="minorHAnsi"/>
                <w:b/>
                <w:bCs/>
                <w:i/>
                <w:sz w:val="22"/>
                <w:szCs w:val="22"/>
              </w:rPr>
              <w:t>1</w:t>
            </w:r>
          </w:p>
        </w:tc>
        <w:tc>
          <w:tcPr>
            <w:tcW w:w="1292" w:type="pct"/>
            <w:tcBorders>
              <w:bottom w:val="single" w:sz="12" w:space="0" w:color="auto"/>
            </w:tcBorders>
            <w:shd w:val="clear" w:color="auto" w:fill="F2F2F2"/>
            <w:vAlign w:val="center"/>
          </w:tcPr>
          <w:p w14:paraId="05E95CF7" w14:textId="77777777" w:rsidR="00665BED" w:rsidRPr="00370993" w:rsidRDefault="00665BED" w:rsidP="00E86557">
            <w:pPr>
              <w:widowControl w:val="0"/>
              <w:spacing w:line="23" w:lineRule="atLeast"/>
              <w:jc w:val="center"/>
              <w:rPr>
                <w:rFonts w:eastAsia="Times New Roman" w:cstheme="minorHAnsi"/>
                <w:b/>
                <w:bCs/>
                <w:i/>
                <w:sz w:val="22"/>
                <w:szCs w:val="22"/>
              </w:rPr>
            </w:pPr>
            <w:r w:rsidRPr="00370993">
              <w:rPr>
                <w:rFonts w:eastAsia="Times New Roman" w:cstheme="minorHAnsi"/>
                <w:b/>
                <w:bCs/>
                <w:i/>
                <w:sz w:val="22"/>
                <w:szCs w:val="22"/>
              </w:rPr>
              <w:t>2</w:t>
            </w:r>
          </w:p>
        </w:tc>
        <w:tc>
          <w:tcPr>
            <w:tcW w:w="1413" w:type="pct"/>
            <w:tcBorders>
              <w:bottom w:val="single" w:sz="12" w:space="0" w:color="auto"/>
            </w:tcBorders>
            <w:shd w:val="clear" w:color="auto" w:fill="F2F2F2"/>
            <w:vAlign w:val="center"/>
          </w:tcPr>
          <w:p w14:paraId="64A01EA2" w14:textId="77777777" w:rsidR="00665BED" w:rsidRPr="00370993" w:rsidRDefault="00665BED" w:rsidP="00E86557">
            <w:pPr>
              <w:widowControl w:val="0"/>
              <w:spacing w:line="23" w:lineRule="atLeast"/>
              <w:jc w:val="center"/>
              <w:rPr>
                <w:rFonts w:eastAsia="Times New Roman" w:cstheme="minorHAnsi"/>
                <w:b/>
                <w:bCs/>
                <w:i/>
                <w:sz w:val="22"/>
                <w:szCs w:val="22"/>
              </w:rPr>
            </w:pPr>
            <w:r w:rsidRPr="00370993">
              <w:rPr>
                <w:rFonts w:eastAsia="Times New Roman" w:cstheme="minorHAnsi"/>
                <w:b/>
                <w:bCs/>
                <w:i/>
                <w:sz w:val="22"/>
                <w:szCs w:val="22"/>
              </w:rPr>
              <w:t>3</w:t>
            </w:r>
          </w:p>
        </w:tc>
        <w:tc>
          <w:tcPr>
            <w:tcW w:w="1100" w:type="pct"/>
            <w:tcBorders>
              <w:bottom w:val="single" w:sz="12" w:space="0" w:color="auto"/>
            </w:tcBorders>
            <w:shd w:val="clear" w:color="auto" w:fill="F2F2F2"/>
            <w:vAlign w:val="center"/>
          </w:tcPr>
          <w:p w14:paraId="6DC421D0" w14:textId="77777777" w:rsidR="00665BED" w:rsidRPr="00370993" w:rsidRDefault="00665BED" w:rsidP="00E86557">
            <w:pPr>
              <w:widowControl w:val="0"/>
              <w:spacing w:line="23" w:lineRule="atLeast"/>
              <w:jc w:val="center"/>
              <w:rPr>
                <w:rFonts w:eastAsia="Times New Roman" w:cstheme="minorHAnsi"/>
                <w:b/>
                <w:bCs/>
                <w:i/>
                <w:sz w:val="22"/>
                <w:szCs w:val="22"/>
              </w:rPr>
            </w:pPr>
            <w:r w:rsidRPr="00370993">
              <w:rPr>
                <w:rFonts w:eastAsia="Times New Roman" w:cstheme="minorHAnsi"/>
                <w:b/>
                <w:bCs/>
                <w:i/>
                <w:sz w:val="22"/>
                <w:szCs w:val="22"/>
              </w:rPr>
              <w:t>5</w:t>
            </w:r>
          </w:p>
        </w:tc>
        <w:tc>
          <w:tcPr>
            <w:tcW w:w="994" w:type="pct"/>
            <w:tcBorders>
              <w:bottom w:val="single" w:sz="12" w:space="0" w:color="auto"/>
            </w:tcBorders>
            <w:shd w:val="clear" w:color="auto" w:fill="F2F2F2"/>
            <w:vAlign w:val="center"/>
          </w:tcPr>
          <w:p w14:paraId="18521729" w14:textId="77777777" w:rsidR="00665BED" w:rsidRPr="00370993" w:rsidRDefault="00665BED" w:rsidP="00E86557">
            <w:pPr>
              <w:widowControl w:val="0"/>
              <w:spacing w:line="23" w:lineRule="atLeast"/>
              <w:jc w:val="center"/>
              <w:rPr>
                <w:rFonts w:eastAsia="Times New Roman" w:cstheme="minorHAnsi"/>
                <w:b/>
                <w:bCs/>
                <w:i/>
                <w:sz w:val="22"/>
                <w:szCs w:val="22"/>
                <w:lang w:val="en-US"/>
              </w:rPr>
            </w:pPr>
            <w:r w:rsidRPr="00370993">
              <w:rPr>
                <w:rFonts w:eastAsia="Times New Roman" w:cstheme="minorHAnsi"/>
                <w:b/>
                <w:bCs/>
                <w:i/>
                <w:sz w:val="22"/>
                <w:szCs w:val="22"/>
                <w:lang w:val="en-US"/>
              </w:rPr>
              <w:t>6</w:t>
            </w:r>
          </w:p>
        </w:tc>
      </w:tr>
      <w:tr w:rsidR="00370993" w:rsidRPr="00370993" w14:paraId="11DE448F" w14:textId="77777777" w:rsidTr="00F740F7">
        <w:trPr>
          <w:cantSplit/>
          <w:trHeight w:val="633"/>
        </w:trPr>
        <w:tc>
          <w:tcPr>
            <w:tcW w:w="201" w:type="pct"/>
            <w:tcBorders>
              <w:top w:val="single" w:sz="12" w:space="0" w:color="auto"/>
            </w:tcBorders>
            <w:vAlign w:val="center"/>
          </w:tcPr>
          <w:p w14:paraId="1A080E76" w14:textId="77777777" w:rsidR="00665BED" w:rsidRPr="00370993" w:rsidRDefault="00665BED" w:rsidP="00E86557">
            <w:pPr>
              <w:widowControl w:val="0"/>
              <w:spacing w:line="23" w:lineRule="atLeast"/>
              <w:jc w:val="center"/>
              <w:rPr>
                <w:rFonts w:eastAsia="Times New Roman" w:cstheme="minorHAnsi"/>
                <w:sz w:val="22"/>
                <w:szCs w:val="22"/>
                <w:lang w:val="en-US"/>
              </w:rPr>
            </w:pPr>
            <w:r w:rsidRPr="00370993">
              <w:rPr>
                <w:rFonts w:eastAsia="Times New Roman" w:cstheme="minorHAnsi"/>
                <w:sz w:val="22"/>
                <w:szCs w:val="22"/>
                <w:lang w:val="en-US"/>
              </w:rPr>
              <w:t>1</w:t>
            </w:r>
          </w:p>
        </w:tc>
        <w:tc>
          <w:tcPr>
            <w:tcW w:w="1292" w:type="pct"/>
            <w:tcBorders>
              <w:top w:val="single" w:sz="12" w:space="0" w:color="auto"/>
            </w:tcBorders>
            <w:vAlign w:val="center"/>
          </w:tcPr>
          <w:p w14:paraId="421F87C7" w14:textId="77777777" w:rsidR="00665BED" w:rsidRPr="00370993" w:rsidRDefault="00665BED" w:rsidP="00E86557">
            <w:pPr>
              <w:widowControl w:val="0"/>
              <w:spacing w:line="23" w:lineRule="atLeast"/>
              <w:jc w:val="center"/>
              <w:rPr>
                <w:rFonts w:eastAsia="Times New Roman" w:cstheme="minorHAnsi"/>
                <w:sz w:val="22"/>
                <w:szCs w:val="22"/>
                <w:lang w:val="en-US"/>
              </w:rPr>
            </w:pPr>
          </w:p>
        </w:tc>
        <w:tc>
          <w:tcPr>
            <w:tcW w:w="1413" w:type="pct"/>
            <w:tcBorders>
              <w:top w:val="single" w:sz="12" w:space="0" w:color="auto"/>
            </w:tcBorders>
            <w:vAlign w:val="center"/>
          </w:tcPr>
          <w:p w14:paraId="4EA8BF00" w14:textId="77777777" w:rsidR="00665BED" w:rsidRPr="00370993" w:rsidRDefault="00665BED" w:rsidP="00E86557">
            <w:pPr>
              <w:widowControl w:val="0"/>
              <w:spacing w:line="23" w:lineRule="atLeast"/>
              <w:jc w:val="center"/>
              <w:rPr>
                <w:rFonts w:eastAsia="Times New Roman" w:cstheme="minorHAnsi"/>
                <w:sz w:val="22"/>
                <w:szCs w:val="22"/>
                <w:lang w:val="en-US"/>
              </w:rPr>
            </w:pPr>
          </w:p>
        </w:tc>
        <w:tc>
          <w:tcPr>
            <w:tcW w:w="1100" w:type="pct"/>
            <w:tcBorders>
              <w:top w:val="single" w:sz="12" w:space="0" w:color="auto"/>
            </w:tcBorders>
            <w:vAlign w:val="center"/>
          </w:tcPr>
          <w:p w14:paraId="3AB43772" w14:textId="77777777" w:rsidR="00665BED" w:rsidRPr="00370993" w:rsidRDefault="00665BED" w:rsidP="00E86557">
            <w:pPr>
              <w:widowControl w:val="0"/>
              <w:spacing w:line="23" w:lineRule="atLeast"/>
              <w:jc w:val="center"/>
              <w:rPr>
                <w:rFonts w:eastAsia="Times New Roman" w:cstheme="minorHAnsi"/>
                <w:sz w:val="22"/>
                <w:szCs w:val="22"/>
                <w:lang w:val="en-US"/>
              </w:rPr>
            </w:pPr>
          </w:p>
        </w:tc>
        <w:tc>
          <w:tcPr>
            <w:tcW w:w="994" w:type="pct"/>
            <w:tcBorders>
              <w:top w:val="single" w:sz="12" w:space="0" w:color="auto"/>
            </w:tcBorders>
            <w:vAlign w:val="center"/>
          </w:tcPr>
          <w:p w14:paraId="2EBFDF17" w14:textId="77777777" w:rsidR="00665BED" w:rsidRPr="00370993" w:rsidRDefault="00665BED" w:rsidP="00E86557">
            <w:pPr>
              <w:widowControl w:val="0"/>
              <w:spacing w:line="23" w:lineRule="atLeast"/>
              <w:jc w:val="center"/>
              <w:rPr>
                <w:rFonts w:eastAsia="Times New Roman" w:cstheme="minorHAnsi"/>
                <w:sz w:val="22"/>
                <w:szCs w:val="22"/>
                <w:lang w:val="en-US"/>
              </w:rPr>
            </w:pPr>
          </w:p>
        </w:tc>
      </w:tr>
      <w:tr w:rsidR="00370993" w:rsidRPr="00370993" w14:paraId="4258CE32" w14:textId="77777777" w:rsidTr="00F740F7">
        <w:trPr>
          <w:cantSplit/>
          <w:trHeight w:val="563"/>
        </w:trPr>
        <w:tc>
          <w:tcPr>
            <w:tcW w:w="201" w:type="pct"/>
            <w:vAlign w:val="center"/>
          </w:tcPr>
          <w:p w14:paraId="16F8D534" w14:textId="77777777" w:rsidR="00665BED" w:rsidRPr="00370993" w:rsidRDefault="00665BED" w:rsidP="00E86557">
            <w:pPr>
              <w:widowControl w:val="0"/>
              <w:spacing w:line="23" w:lineRule="atLeast"/>
              <w:jc w:val="center"/>
              <w:rPr>
                <w:rFonts w:eastAsia="Times New Roman" w:cstheme="minorHAnsi"/>
                <w:sz w:val="22"/>
                <w:szCs w:val="22"/>
                <w:lang w:val="en-US"/>
              </w:rPr>
            </w:pPr>
            <w:r w:rsidRPr="00370993">
              <w:rPr>
                <w:rFonts w:eastAsia="Times New Roman" w:cstheme="minorHAnsi"/>
                <w:sz w:val="22"/>
                <w:szCs w:val="22"/>
                <w:lang w:val="en-US"/>
              </w:rPr>
              <w:t>2</w:t>
            </w:r>
          </w:p>
        </w:tc>
        <w:tc>
          <w:tcPr>
            <w:tcW w:w="1292" w:type="pct"/>
            <w:vAlign w:val="center"/>
          </w:tcPr>
          <w:p w14:paraId="6317E8A8" w14:textId="77777777" w:rsidR="00665BED" w:rsidRPr="00370993" w:rsidRDefault="00665BED" w:rsidP="00E86557">
            <w:pPr>
              <w:widowControl w:val="0"/>
              <w:spacing w:line="23" w:lineRule="atLeast"/>
              <w:jc w:val="center"/>
              <w:rPr>
                <w:rFonts w:eastAsia="Times New Roman" w:cstheme="minorHAnsi"/>
                <w:sz w:val="22"/>
                <w:szCs w:val="22"/>
                <w:lang w:val="en-US"/>
              </w:rPr>
            </w:pPr>
          </w:p>
        </w:tc>
        <w:tc>
          <w:tcPr>
            <w:tcW w:w="1413" w:type="pct"/>
            <w:vAlign w:val="center"/>
          </w:tcPr>
          <w:p w14:paraId="27455AC9" w14:textId="77777777" w:rsidR="00665BED" w:rsidRPr="00370993" w:rsidRDefault="00665BED" w:rsidP="00E86557">
            <w:pPr>
              <w:widowControl w:val="0"/>
              <w:spacing w:line="23" w:lineRule="atLeast"/>
              <w:jc w:val="center"/>
              <w:rPr>
                <w:rFonts w:eastAsia="Times New Roman" w:cstheme="minorHAnsi"/>
                <w:sz w:val="22"/>
                <w:szCs w:val="22"/>
                <w:lang w:val="en-US"/>
              </w:rPr>
            </w:pPr>
          </w:p>
        </w:tc>
        <w:tc>
          <w:tcPr>
            <w:tcW w:w="1100" w:type="pct"/>
            <w:vAlign w:val="center"/>
          </w:tcPr>
          <w:p w14:paraId="2AB89E1F" w14:textId="77777777" w:rsidR="00665BED" w:rsidRPr="00370993" w:rsidRDefault="00665BED" w:rsidP="00E86557">
            <w:pPr>
              <w:widowControl w:val="0"/>
              <w:spacing w:line="23" w:lineRule="atLeast"/>
              <w:jc w:val="center"/>
              <w:rPr>
                <w:rFonts w:eastAsia="Times New Roman" w:cstheme="minorHAnsi"/>
                <w:sz w:val="22"/>
                <w:szCs w:val="22"/>
                <w:lang w:val="en-US"/>
              </w:rPr>
            </w:pPr>
          </w:p>
        </w:tc>
        <w:tc>
          <w:tcPr>
            <w:tcW w:w="994" w:type="pct"/>
            <w:vAlign w:val="center"/>
          </w:tcPr>
          <w:p w14:paraId="0796E195" w14:textId="77777777" w:rsidR="00665BED" w:rsidRPr="00370993" w:rsidRDefault="00665BED" w:rsidP="00E86557">
            <w:pPr>
              <w:widowControl w:val="0"/>
              <w:spacing w:line="23" w:lineRule="atLeast"/>
              <w:jc w:val="center"/>
              <w:rPr>
                <w:rFonts w:eastAsia="Times New Roman" w:cstheme="minorHAnsi"/>
                <w:sz w:val="22"/>
                <w:szCs w:val="22"/>
                <w:lang w:val="en-US"/>
              </w:rPr>
            </w:pPr>
          </w:p>
        </w:tc>
      </w:tr>
    </w:tbl>
    <w:p w14:paraId="63EB2F6D" w14:textId="77777777" w:rsidR="00665BED" w:rsidRPr="00370993" w:rsidRDefault="00665BED" w:rsidP="00D025D3">
      <w:pPr>
        <w:autoSpaceDE w:val="0"/>
        <w:adjustRightInd w:val="0"/>
        <w:spacing w:line="23" w:lineRule="atLeast"/>
        <w:ind w:left="851"/>
        <w:jc w:val="both"/>
        <w:rPr>
          <w:rFonts w:cstheme="minorHAnsi"/>
          <w:sz w:val="22"/>
          <w:szCs w:val="22"/>
        </w:rPr>
      </w:pPr>
      <w:r w:rsidRPr="00370993">
        <w:rPr>
          <w:rFonts w:cstheme="minorHAnsi"/>
          <w:sz w:val="22"/>
          <w:szCs w:val="22"/>
        </w:rPr>
        <w:t>Uwaga!</w:t>
      </w:r>
    </w:p>
    <w:p w14:paraId="50874B94" w14:textId="77777777" w:rsidR="00665BED" w:rsidRPr="00370993" w:rsidRDefault="00665BED" w:rsidP="00D025D3">
      <w:pPr>
        <w:autoSpaceDE w:val="0"/>
        <w:adjustRightInd w:val="0"/>
        <w:spacing w:line="23" w:lineRule="atLeast"/>
        <w:ind w:left="851"/>
        <w:jc w:val="both"/>
        <w:rPr>
          <w:rFonts w:cstheme="minorHAnsi"/>
          <w:sz w:val="22"/>
          <w:szCs w:val="22"/>
        </w:rPr>
      </w:pPr>
      <w:r w:rsidRPr="00370993">
        <w:rPr>
          <w:rFonts w:eastAsia="Times New Roman" w:cstheme="minorHAnsi"/>
          <w:snapToGrid w:val="0"/>
          <w:sz w:val="22"/>
          <w:szCs w:val="22"/>
          <w:lang w:eastAsia="pl-PL"/>
        </w:rPr>
        <w:lastRenderedPageBreak/>
        <w:t>Usługi mogą obejmować dowolną ilość kategorii materiałów, ta sama usługa może dokumentować doświadczenie w skanowaniu innej kategorii materiałów o ile tylko jej dotyczyła i będzie zawierała informacje o ilości wykonanych skanów. Usługi skanowania starodruków lub rękopisów lub inkunabułów mogą zostać użyte do udokumentowania doświadczenia w skanowaniu czasopism oprawnych lub druków zwartych.</w:t>
      </w:r>
    </w:p>
    <w:p w14:paraId="716B4494" w14:textId="77777777" w:rsidR="00665BED" w:rsidRPr="00370993" w:rsidRDefault="00665BED" w:rsidP="00D025D3">
      <w:pPr>
        <w:autoSpaceDE w:val="0"/>
        <w:adjustRightInd w:val="0"/>
        <w:spacing w:line="23" w:lineRule="atLeast"/>
        <w:ind w:left="851"/>
        <w:jc w:val="both"/>
        <w:rPr>
          <w:rFonts w:cstheme="minorHAnsi"/>
          <w:sz w:val="22"/>
          <w:szCs w:val="22"/>
        </w:rPr>
      </w:pPr>
      <w:r w:rsidRPr="00370993">
        <w:rPr>
          <w:rFonts w:cstheme="minorHAnsi"/>
          <w:sz w:val="22"/>
          <w:szCs w:val="22"/>
        </w:rPr>
        <w:t xml:space="preserve">Do wykazu </w:t>
      </w:r>
      <w:r w:rsidRPr="00370993">
        <w:rPr>
          <w:rFonts w:cstheme="minorHAnsi"/>
          <w:sz w:val="22"/>
          <w:szCs w:val="22"/>
          <w:u w:val="single"/>
        </w:rPr>
        <w:t>należy załączyć dowody</w:t>
      </w:r>
      <w:r w:rsidRPr="00370993">
        <w:rPr>
          <w:rFonts w:cstheme="minorHAnsi"/>
          <w:sz w:val="22"/>
          <w:szCs w:val="22"/>
        </w:rPr>
        <w:t xml:space="preserve"> określające czy te usługi zostały wykonane lub są wykonywane należycie. Przy czym dowodami, o których mowa, są referencje bądź inne dokumenty wystawione przez podmiot,  na rzecz którego ww. usługi była wykonywane, a w przypadku świadczeń okresowych lub ciągłych są wykonywane. Jeżeli z uzasadnionej przyczyny o obiektywnym charakterze wykonawca nie jest w stanie uzyskać tych dokumentów – oświadczenie Wykonawcy. </w:t>
      </w:r>
    </w:p>
    <w:p w14:paraId="3B32DD79" w14:textId="77777777" w:rsidR="00665BED" w:rsidRPr="00370993" w:rsidRDefault="00665BED" w:rsidP="00D025D3">
      <w:pPr>
        <w:autoSpaceDE w:val="0"/>
        <w:adjustRightInd w:val="0"/>
        <w:spacing w:line="23" w:lineRule="atLeast"/>
        <w:ind w:left="851"/>
        <w:jc w:val="both"/>
        <w:rPr>
          <w:rFonts w:cstheme="minorHAnsi"/>
          <w:sz w:val="22"/>
          <w:szCs w:val="22"/>
        </w:rPr>
      </w:pPr>
      <w:r w:rsidRPr="00370993">
        <w:rPr>
          <w:rFonts w:cstheme="minorHAnsi"/>
          <w:sz w:val="22"/>
          <w:szCs w:val="22"/>
        </w:rPr>
        <w:t>W przypadku świadczeń okresowych lub ciągłych nadal wykonywanych referencje bądź dokumenty potwierdzające ich należyte wykonywanie powinny być wystawione nie wcześniej niż 3 miesiące przed upływem terminu składania ofert.</w:t>
      </w:r>
    </w:p>
    <w:p w14:paraId="2967409A" w14:textId="77777777" w:rsidR="00665BED" w:rsidRPr="00370993" w:rsidRDefault="00665BED" w:rsidP="00D025D3">
      <w:pPr>
        <w:autoSpaceDE w:val="0"/>
        <w:adjustRightInd w:val="0"/>
        <w:spacing w:line="23" w:lineRule="atLeast"/>
        <w:ind w:left="851"/>
        <w:jc w:val="both"/>
        <w:rPr>
          <w:rFonts w:cstheme="minorHAnsi"/>
          <w:sz w:val="22"/>
          <w:szCs w:val="22"/>
        </w:rPr>
      </w:pPr>
      <w:r w:rsidRPr="00370993">
        <w:rPr>
          <w:rFonts w:cstheme="minorHAnsi"/>
          <w:sz w:val="22"/>
          <w:szCs w:val="22"/>
        </w:rPr>
        <w:t>W przypadku usług wykonywanych nie zakończonych, ilości już wykonanych kategorii materiałów nie mogą być mniejsze niż wymagania Zamawiającego podane w punkcie 6.1.</w:t>
      </w:r>
      <w:r w:rsidR="00492F94" w:rsidRPr="00370993">
        <w:rPr>
          <w:rFonts w:cstheme="minorHAnsi"/>
          <w:sz w:val="22"/>
          <w:szCs w:val="22"/>
        </w:rPr>
        <w:t>3.1.</w:t>
      </w:r>
    </w:p>
    <w:p w14:paraId="79261F05" w14:textId="77777777" w:rsidR="00665BED" w:rsidRPr="00370993" w:rsidRDefault="00665BED" w:rsidP="00D025D3">
      <w:pPr>
        <w:spacing w:line="23" w:lineRule="atLeast"/>
        <w:ind w:left="851" w:right="72"/>
        <w:jc w:val="both"/>
        <w:rPr>
          <w:rFonts w:cstheme="minorHAnsi"/>
          <w:sz w:val="22"/>
          <w:szCs w:val="22"/>
        </w:rPr>
      </w:pPr>
      <w:r w:rsidRPr="00370993">
        <w:rPr>
          <w:rFonts w:cstheme="minorHAnsi"/>
          <w:snapToGrid w:val="0"/>
          <w:sz w:val="22"/>
          <w:szCs w:val="22"/>
        </w:rPr>
        <w:t xml:space="preserve">Jeżeli wykaz, oświadczenie lub inne złożone przez Wykonawcę dokumenty budzą wątpliwości Zamawiającego, może on zwrócić się bezpośrednio do właściwego podmiotu, na rzecz którego usługi były wykonane, </w:t>
      </w:r>
      <w:r w:rsidRPr="00370993">
        <w:rPr>
          <w:rFonts w:cstheme="minorHAnsi"/>
          <w:sz w:val="22"/>
          <w:szCs w:val="22"/>
        </w:rPr>
        <w:t xml:space="preserve">a w przypadku świadczeń okresowych lub ciągłych są wykonywane, o dodatkowe informacje lub dokumenty w tym zakresie. </w:t>
      </w:r>
    </w:p>
    <w:p w14:paraId="4681032B" w14:textId="77777777" w:rsidR="00665BED" w:rsidRPr="00370993" w:rsidRDefault="00665BED" w:rsidP="00665BED">
      <w:pPr>
        <w:ind w:left="851"/>
        <w:jc w:val="both"/>
        <w:rPr>
          <w:rFonts w:cstheme="minorHAnsi"/>
          <w:sz w:val="22"/>
          <w:szCs w:val="22"/>
        </w:rPr>
      </w:pPr>
    </w:p>
    <w:p w14:paraId="5E63684E" w14:textId="77777777" w:rsidR="00665BED" w:rsidRPr="00370993" w:rsidRDefault="00665BED" w:rsidP="00665BED">
      <w:pPr>
        <w:shd w:val="clear" w:color="auto" w:fill="D6E3BC"/>
        <w:ind w:left="851"/>
        <w:jc w:val="both"/>
        <w:rPr>
          <w:rFonts w:cstheme="minorHAnsi"/>
          <w:b/>
          <w:sz w:val="22"/>
          <w:szCs w:val="22"/>
        </w:rPr>
      </w:pPr>
      <w:r w:rsidRPr="00370993">
        <w:rPr>
          <w:rFonts w:cstheme="minorHAnsi"/>
          <w:b/>
          <w:sz w:val="22"/>
          <w:szCs w:val="22"/>
          <w:shd w:val="clear" w:color="auto" w:fill="D6E3BC"/>
        </w:rPr>
        <w:t>O</w:t>
      </w:r>
      <w:r w:rsidRPr="00370993">
        <w:rPr>
          <w:rFonts w:cstheme="minorHAnsi"/>
          <w:b/>
          <w:sz w:val="22"/>
          <w:szCs w:val="22"/>
        </w:rPr>
        <w:t>ŚWIADCZENIE DOTYCZĄCE PODANYCH INFORMACJI:</w:t>
      </w:r>
    </w:p>
    <w:p w14:paraId="26A55074" w14:textId="77777777" w:rsidR="00665BED" w:rsidRPr="00370993" w:rsidRDefault="00665BED" w:rsidP="00665BED">
      <w:pPr>
        <w:ind w:left="851"/>
        <w:jc w:val="both"/>
        <w:rPr>
          <w:rFonts w:cstheme="minorHAnsi"/>
          <w:sz w:val="22"/>
          <w:szCs w:val="22"/>
        </w:rPr>
      </w:pPr>
      <w:r w:rsidRPr="00370993">
        <w:rPr>
          <w:rFonts w:cstheme="minorHAnsi"/>
          <w:sz w:val="22"/>
          <w:szCs w:val="22"/>
        </w:rPr>
        <w:t>Oświadczam, że wszystkie informacje podane w niniejszym wykazie są aktualne i zgodne z prawdą oraz zostały przedstawione z pełną świadomością konsekwencji wprowadzenia Zamawiającego w błąd przy przedstawianiu informacji.</w:t>
      </w:r>
    </w:p>
    <w:p w14:paraId="2F0C3CFF" w14:textId="77777777" w:rsidR="00665BED" w:rsidRPr="00370993" w:rsidRDefault="00665BED" w:rsidP="00665BED">
      <w:pPr>
        <w:ind w:left="851"/>
        <w:jc w:val="both"/>
        <w:rPr>
          <w:rFonts w:eastAsia="Calibri" w:cstheme="minorHAnsi"/>
          <w:sz w:val="22"/>
          <w:szCs w:val="22"/>
        </w:rPr>
      </w:pPr>
    </w:p>
    <w:p w14:paraId="038CC7BA" w14:textId="77777777" w:rsidR="00665BED" w:rsidRPr="00370993" w:rsidRDefault="00665BED" w:rsidP="00665BED">
      <w:pPr>
        <w:ind w:left="851"/>
        <w:jc w:val="both"/>
        <w:rPr>
          <w:rFonts w:eastAsia="Calibri" w:cstheme="minorHAnsi"/>
          <w:sz w:val="22"/>
          <w:szCs w:val="22"/>
        </w:rPr>
      </w:pPr>
    </w:p>
    <w:p w14:paraId="4AD6C9D1" w14:textId="77777777" w:rsidR="00665BED" w:rsidRPr="00370993" w:rsidRDefault="00665BED" w:rsidP="00665BED">
      <w:pPr>
        <w:ind w:left="851"/>
        <w:jc w:val="both"/>
        <w:rPr>
          <w:rFonts w:eastAsia="Calibri" w:cstheme="minorHAnsi"/>
          <w:sz w:val="22"/>
          <w:szCs w:val="22"/>
        </w:rPr>
      </w:pPr>
      <w:r w:rsidRPr="00370993">
        <w:rPr>
          <w:rFonts w:eastAsia="Calibri" w:cstheme="minorHAnsi"/>
          <w:sz w:val="22"/>
          <w:szCs w:val="22"/>
        </w:rPr>
        <w:t xml:space="preserve">………………………, dnia ………………………………… r. </w:t>
      </w:r>
    </w:p>
    <w:p w14:paraId="2D0926F3" w14:textId="77777777" w:rsidR="00665BED" w:rsidRPr="00370993" w:rsidRDefault="00665BED" w:rsidP="00665BED">
      <w:pPr>
        <w:ind w:left="9204"/>
        <w:jc w:val="center"/>
        <w:rPr>
          <w:rFonts w:eastAsia="Calibri" w:cstheme="minorHAnsi"/>
          <w:sz w:val="22"/>
          <w:szCs w:val="22"/>
        </w:rPr>
      </w:pPr>
      <w:r w:rsidRPr="00370993">
        <w:rPr>
          <w:rFonts w:eastAsia="Calibri" w:cstheme="minorHAnsi"/>
          <w:sz w:val="22"/>
          <w:szCs w:val="22"/>
        </w:rPr>
        <w:t>…………………………………………………</w:t>
      </w:r>
    </w:p>
    <w:p w14:paraId="532811D1" w14:textId="77777777" w:rsidR="00665BED" w:rsidRPr="00370993" w:rsidRDefault="00665BED" w:rsidP="00665BED">
      <w:pPr>
        <w:ind w:left="9204"/>
        <w:jc w:val="center"/>
        <w:rPr>
          <w:rFonts w:eastAsia="Calibri" w:cstheme="minorHAnsi"/>
          <w:sz w:val="22"/>
          <w:szCs w:val="22"/>
        </w:rPr>
      </w:pPr>
      <w:r w:rsidRPr="00370993">
        <w:rPr>
          <w:rFonts w:eastAsia="Calibri" w:cstheme="minorHAnsi"/>
          <w:sz w:val="22"/>
          <w:szCs w:val="22"/>
        </w:rPr>
        <w:t>Podpis i pieczęć osoby uprawnionej</w:t>
      </w:r>
    </w:p>
    <w:p w14:paraId="43405B16" w14:textId="77777777" w:rsidR="00665BED" w:rsidRPr="00370993" w:rsidRDefault="00665BED" w:rsidP="00665BED">
      <w:pPr>
        <w:ind w:left="9204"/>
        <w:jc w:val="center"/>
        <w:rPr>
          <w:rFonts w:eastAsia="Calibri" w:cstheme="minorHAnsi"/>
          <w:sz w:val="22"/>
          <w:szCs w:val="22"/>
        </w:rPr>
      </w:pPr>
      <w:r w:rsidRPr="00370993">
        <w:rPr>
          <w:rFonts w:eastAsia="Calibri" w:cstheme="minorHAnsi"/>
          <w:sz w:val="22"/>
          <w:szCs w:val="22"/>
        </w:rPr>
        <w:t>do występowania w imieniu Wykonawcy</w:t>
      </w:r>
    </w:p>
    <w:p w14:paraId="16F344DE" w14:textId="77777777" w:rsidR="00665BED" w:rsidRPr="00370993" w:rsidRDefault="00665BED" w:rsidP="00665BED">
      <w:pPr>
        <w:tabs>
          <w:tab w:val="left" w:pos="142"/>
          <w:tab w:val="left" w:pos="709"/>
        </w:tabs>
        <w:rPr>
          <w:rFonts w:cstheme="minorHAnsi"/>
          <w:sz w:val="22"/>
          <w:szCs w:val="22"/>
        </w:rPr>
      </w:pPr>
    </w:p>
    <w:p w14:paraId="0DA5C561" w14:textId="77777777" w:rsidR="00D025D3" w:rsidRPr="00370993" w:rsidRDefault="00D025D3">
      <w:pPr>
        <w:rPr>
          <w:rFonts w:cstheme="minorHAnsi"/>
          <w:b/>
          <w:sz w:val="22"/>
          <w:szCs w:val="22"/>
        </w:rPr>
      </w:pPr>
      <w:r w:rsidRPr="00370993">
        <w:rPr>
          <w:rFonts w:cstheme="minorHAnsi"/>
          <w:b/>
          <w:sz w:val="22"/>
          <w:szCs w:val="22"/>
        </w:rPr>
        <w:br w:type="page"/>
      </w:r>
    </w:p>
    <w:p w14:paraId="2B91CDB7" w14:textId="77777777" w:rsidR="00665BED" w:rsidRPr="00370993" w:rsidRDefault="00665BED" w:rsidP="00665BED">
      <w:pPr>
        <w:tabs>
          <w:tab w:val="left" w:pos="142"/>
          <w:tab w:val="left" w:pos="709"/>
        </w:tabs>
        <w:ind w:left="142"/>
        <w:jc w:val="both"/>
        <w:rPr>
          <w:rFonts w:cstheme="minorHAnsi"/>
          <w:b/>
          <w:sz w:val="22"/>
          <w:szCs w:val="22"/>
        </w:rPr>
      </w:pPr>
      <w:r w:rsidRPr="00370993">
        <w:rPr>
          <w:rFonts w:cstheme="minorHAnsi"/>
          <w:b/>
          <w:sz w:val="22"/>
          <w:szCs w:val="22"/>
        </w:rPr>
        <w:lastRenderedPageBreak/>
        <w:t>……………………………………………</w:t>
      </w:r>
      <w:r w:rsidR="00CC049C" w:rsidRPr="00370993">
        <w:rPr>
          <w:rFonts w:cstheme="minorHAnsi"/>
          <w:b/>
          <w:sz w:val="22"/>
          <w:szCs w:val="22"/>
        </w:rPr>
        <w:t xml:space="preserve">                                                                                                                                                                                      Załącznik nr 8 do SIWZ</w:t>
      </w:r>
    </w:p>
    <w:p w14:paraId="138DB728" w14:textId="77777777" w:rsidR="00665BED" w:rsidRPr="00370993" w:rsidRDefault="00665BED" w:rsidP="00665BED">
      <w:pPr>
        <w:tabs>
          <w:tab w:val="left" w:pos="142"/>
          <w:tab w:val="left" w:pos="709"/>
        </w:tabs>
        <w:ind w:left="142"/>
        <w:jc w:val="both"/>
        <w:rPr>
          <w:rFonts w:cstheme="minorHAnsi"/>
          <w:sz w:val="22"/>
          <w:szCs w:val="22"/>
        </w:rPr>
      </w:pPr>
      <w:r w:rsidRPr="00370993">
        <w:rPr>
          <w:rFonts w:cstheme="minorHAnsi"/>
          <w:sz w:val="22"/>
          <w:szCs w:val="22"/>
        </w:rPr>
        <w:t xml:space="preserve"> Pieczątka firmowa lub nazwa firmy</w:t>
      </w:r>
    </w:p>
    <w:p w14:paraId="3EB82C8F" w14:textId="77777777" w:rsidR="00665BED" w:rsidRPr="00370993" w:rsidRDefault="00665BED" w:rsidP="00665BED">
      <w:pPr>
        <w:shd w:val="clear" w:color="auto" w:fill="FFFFFF"/>
        <w:tabs>
          <w:tab w:val="left" w:pos="709"/>
          <w:tab w:val="left" w:pos="1560"/>
        </w:tabs>
        <w:ind w:left="142"/>
        <w:jc w:val="center"/>
        <w:rPr>
          <w:rFonts w:cstheme="minorHAnsi"/>
          <w:b/>
          <w:sz w:val="22"/>
          <w:szCs w:val="22"/>
        </w:rPr>
      </w:pPr>
      <w:r w:rsidRPr="00370993">
        <w:rPr>
          <w:rFonts w:cstheme="minorHAnsi"/>
          <w:b/>
          <w:sz w:val="22"/>
          <w:szCs w:val="22"/>
        </w:rPr>
        <w:t>W Y K A Z   U R Z Ą D Z E Ń</w:t>
      </w:r>
    </w:p>
    <w:p w14:paraId="3A92382D" w14:textId="77777777" w:rsidR="00665BED" w:rsidRPr="00370993" w:rsidRDefault="00665BED" w:rsidP="00665BED">
      <w:pPr>
        <w:tabs>
          <w:tab w:val="left" w:pos="709"/>
          <w:tab w:val="left" w:pos="1560"/>
        </w:tabs>
        <w:ind w:left="142" w:right="72" w:hanging="993"/>
        <w:jc w:val="both"/>
        <w:rPr>
          <w:rFonts w:cstheme="minorHAnsi"/>
          <w:sz w:val="22"/>
          <w:szCs w:val="22"/>
        </w:rPr>
      </w:pPr>
      <w:r w:rsidRPr="00370993">
        <w:rPr>
          <w:rFonts w:cstheme="minorHAnsi"/>
          <w:sz w:val="22"/>
          <w:szCs w:val="22"/>
        </w:rPr>
        <w:t xml:space="preserve">                Wykaz urządzeń niezbędnych do wykonania zamówienia, którymi dysponuje lub będzie dysponował Wykonawca lub podwykonawca wraz z informacją o podstawie do dysponowania tymi zasobami.</w:t>
      </w:r>
    </w:p>
    <w:p w14:paraId="1681E21A" w14:textId="77777777" w:rsidR="00665BED" w:rsidRPr="00370993" w:rsidRDefault="00665BED" w:rsidP="00665BED">
      <w:pPr>
        <w:ind w:left="993" w:right="72" w:hanging="709"/>
        <w:jc w:val="both"/>
        <w:rPr>
          <w:rFonts w:cstheme="minorHAnsi"/>
          <w:sz w:val="22"/>
          <w:szCs w:val="22"/>
        </w:rPr>
      </w:pPr>
    </w:p>
    <w:p w14:paraId="0FCBCB6D" w14:textId="77777777" w:rsidR="00665BED" w:rsidRPr="00370993" w:rsidRDefault="00665BED" w:rsidP="00D025D3">
      <w:pPr>
        <w:ind w:left="142"/>
        <w:jc w:val="both"/>
        <w:rPr>
          <w:rFonts w:cstheme="minorHAnsi"/>
          <w:bCs/>
          <w:sz w:val="22"/>
          <w:szCs w:val="22"/>
        </w:rPr>
      </w:pPr>
      <w:r w:rsidRPr="00370993">
        <w:rPr>
          <w:rFonts w:cstheme="minorHAnsi"/>
          <w:bCs/>
          <w:sz w:val="22"/>
          <w:szCs w:val="22"/>
        </w:rPr>
        <w:t xml:space="preserve">Wykonawca w Wykazie urządzeń zobowiązany jest zaznaczyć, które urządzenia techniczne (skanery) zostaną użyte do digitalizacji (skanowania) poszczególnych kategorii materiałów wymienionych w opisie przedmiotu zamówienia. </w:t>
      </w:r>
    </w:p>
    <w:tbl>
      <w:tblPr>
        <w:tblW w:w="506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755"/>
        <w:gridCol w:w="6245"/>
        <w:gridCol w:w="5992"/>
        <w:gridCol w:w="2239"/>
      </w:tblGrid>
      <w:tr w:rsidR="00370993" w:rsidRPr="00370993" w14:paraId="7434B3CC" w14:textId="77777777" w:rsidTr="00D025D3">
        <w:trPr>
          <w:trHeight w:val="681"/>
        </w:trPr>
        <w:tc>
          <w:tcPr>
            <w:tcW w:w="248" w:type="pct"/>
            <w:shd w:val="clear" w:color="auto" w:fill="F2F2F2"/>
            <w:vAlign w:val="center"/>
          </w:tcPr>
          <w:p w14:paraId="1847CF1F" w14:textId="77777777" w:rsidR="00665BED" w:rsidRPr="00370993" w:rsidRDefault="00665BED" w:rsidP="00E86557">
            <w:pPr>
              <w:jc w:val="center"/>
              <w:rPr>
                <w:rFonts w:cstheme="minorHAnsi"/>
                <w:b/>
                <w:bCs/>
                <w:sz w:val="22"/>
                <w:szCs w:val="22"/>
              </w:rPr>
            </w:pPr>
            <w:r w:rsidRPr="00370993">
              <w:rPr>
                <w:rFonts w:cstheme="minorHAnsi"/>
                <w:b/>
                <w:bCs/>
                <w:sz w:val="22"/>
                <w:szCs w:val="22"/>
              </w:rPr>
              <w:t>L.p.</w:t>
            </w:r>
          </w:p>
        </w:tc>
        <w:tc>
          <w:tcPr>
            <w:tcW w:w="2050" w:type="pct"/>
            <w:shd w:val="clear" w:color="auto" w:fill="F2F2F2"/>
            <w:vAlign w:val="center"/>
          </w:tcPr>
          <w:p w14:paraId="15E1866C" w14:textId="77777777" w:rsidR="00665BED" w:rsidRPr="00370993" w:rsidRDefault="00665BED" w:rsidP="00E86557">
            <w:pPr>
              <w:jc w:val="center"/>
              <w:rPr>
                <w:rFonts w:cstheme="minorHAnsi"/>
                <w:b/>
                <w:bCs/>
                <w:sz w:val="22"/>
                <w:szCs w:val="22"/>
              </w:rPr>
            </w:pPr>
            <w:r w:rsidRPr="00370993">
              <w:rPr>
                <w:rFonts w:cstheme="minorHAnsi"/>
                <w:b/>
                <w:bCs/>
                <w:sz w:val="22"/>
                <w:szCs w:val="22"/>
              </w:rPr>
              <w:t>Wymagane parametry sprzętu</w:t>
            </w:r>
          </w:p>
        </w:tc>
        <w:tc>
          <w:tcPr>
            <w:tcW w:w="1967" w:type="pct"/>
            <w:shd w:val="clear" w:color="auto" w:fill="F2F2F2"/>
            <w:vAlign w:val="center"/>
          </w:tcPr>
          <w:p w14:paraId="07EE8C85" w14:textId="77777777" w:rsidR="00665BED" w:rsidRPr="00370993" w:rsidRDefault="00665BED" w:rsidP="00E86557">
            <w:pPr>
              <w:jc w:val="center"/>
              <w:rPr>
                <w:rFonts w:cstheme="minorHAnsi"/>
                <w:b/>
                <w:bCs/>
                <w:sz w:val="22"/>
                <w:szCs w:val="22"/>
              </w:rPr>
            </w:pPr>
            <w:r w:rsidRPr="00370993">
              <w:rPr>
                <w:rFonts w:cstheme="minorHAnsi"/>
                <w:b/>
                <w:bCs/>
                <w:sz w:val="22"/>
                <w:szCs w:val="22"/>
              </w:rPr>
              <w:t xml:space="preserve">Parametry sprzętu jakiego używać </w:t>
            </w:r>
          </w:p>
          <w:p w14:paraId="65916F08" w14:textId="77777777" w:rsidR="00665BED" w:rsidRPr="00370993" w:rsidRDefault="00665BED" w:rsidP="00E86557">
            <w:pPr>
              <w:jc w:val="center"/>
              <w:rPr>
                <w:rFonts w:cstheme="minorHAnsi"/>
                <w:b/>
                <w:bCs/>
                <w:sz w:val="22"/>
                <w:szCs w:val="22"/>
              </w:rPr>
            </w:pPr>
            <w:r w:rsidRPr="00370993">
              <w:rPr>
                <w:rFonts w:cstheme="minorHAnsi"/>
                <w:b/>
                <w:bCs/>
                <w:sz w:val="22"/>
                <w:szCs w:val="22"/>
              </w:rPr>
              <w:t>będzie Wykonawca*</w:t>
            </w:r>
          </w:p>
        </w:tc>
        <w:tc>
          <w:tcPr>
            <w:tcW w:w="735" w:type="pct"/>
            <w:shd w:val="clear" w:color="auto" w:fill="F2F2F2"/>
            <w:vAlign w:val="center"/>
          </w:tcPr>
          <w:p w14:paraId="175D5FE6" w14:textId="77777777" w:rsidR="00665BED" w:rsidRPr="00370993" w:rsidRDefault="00665BED" w:rsidP="00E86557">
            <w:pPr>
              <w:jc w:val="center"/>
              <w:rPr>
                <w:rFonts w:cstheme="minorHAnsi"/>
                <w:b/>
                <w:bCs/>
                <w:sz w:val="22"/>
                <w:szCs w:val="22"/>
              </w:rPr>
            </w:pPr>
            <w:r w:rsidRPr="00370993">
              <w:rPr>
                <w:rFonts w:cstheme="minorHAnsi"/>
                <w:b/>
                <w:bCs/>
                <w:sz w:val="22"/>
                <w:szCs w:val="22"/>
              </w:rPr>
              <w:t>Podstawa do dysponowania sprzętem</w:t>
            </w:r>
          </w:p>
        </w:tc>
      </w:tr>
      <w:tr w:rsidR="00370993" w:rsidRPr="00370993" w14:paraId="3D6D6269" w14:textId="77777777" w:rsidTr="00D025D3">
        <w:tc>
          <w:tcPr>
            <w:tcW w:w="248" w:type="pct"/>
            <w:tcBorders>
              <w:bottom w:val="single" w:sz="12" w:space="0" w:color="auto"/>
            </w:tcBorders>
            <w:shd w:val="clear" w:color="auto" w:fill="F2F2F2"/>
            <w:vAlign w:val="center"/>
          </w:tcPr>
          <w:p w14:paraId="24E2909F" w14:textId="77777777" w:rsidR="00665BED" w:rsidRPr="00370993" w:rsidRDefault="00665BED" w:rsidP="00E86557">
            <w:pPr>
              <w:jc w:val="center"/>
              <w:rPr>
                <w:rFonts w:cstheme="minorHAnsi"/>
                <w:b/>
                <w:bCs/>
                <w:sz w:val="22"/>
                <w:szCs w:val="22"/>
              </w:rPr>
            </w:pPr>
            <w:r w:rsidRPr="00370993">
              <w:rPr>
                <w:rFonts w:cstheme="minorHAnsi"/>
                <w:b/>
                <w:bCs/>
                <w:sz w:val="22"/>
                <w:szCs w:val="22"/>
              </w:rPr>
              <w:t>1</w:t>
            </w:r>
          </w:p>
        </w:tc>
        <w:tc>
          <w:tcPr>
            <w:tcW w:w="2050" w:type="pct"/>
            <w:tcBorders>
              <w:bottom w:val="single" w:sz="12" w:space="0" w:color="auto"/>
            </w:tcBorders>
            <w:shd w:val="clear" w:color="auto" w:fill="F2F2F2"/>
            <w:vAlign w:val="center"/>
          </w:tcPr>
          <w:p w14:paraId="22D2F2D0" w14:textId="77777777" w:rsidR="00665BED" w:rsidRPr="00370993" w:rsidRDefault="00665BED" w:rsidP="00E86557">
            <w:pPr>
              <w:jc w:val="center"/>
              <w:rPr>
                <w:rFonts w:cstheme="minorHAnsi"/>
                <w:b/>
                <w:bCs/>
                <w:sz w:val="22"/>
                <w:szCs w:val="22"/>
              </w:rPr>
            </w:pPr>
            <w:r w:rsidRPr="00370993">
              <w:rPr>
                <w:rFonts w:cstheme="minorHAnsi"/>
                <w:b/>
                <w:bCs/>
                <w:sz w:val="22"/>
                <w:szCs w:val="22"/>
              </w:rPr>
              <w:t>2</w:t>
            </w:r>
          </w:p>
        </w:tc>
        <w:tc>
          <w:tcPr>
            <w:tcW w:w="1967" w:type="pct"/>
            <w:tcBorders>
              <w:bottom w:val="single" w:sz="12" w:space="0" w:color="auto"/>
            </w:tcBorders>
            <w:shd w:val="clear" w:color="auto" w:fill="F2F2F2"/>
            <w:vAlign w:val="center"/>
          </w:tcPr>
          <w:p w14:paraId="11B9E13E" w14:textId="77777777" w:rsidR="00665BED" w:rsidRPr="00370993" w:rsidRDefault="00665BED" w:rsidP="00E86557">
            <w:pPr>
              <w:jc w:val="center"/>
              <w:rPr>
                <w:rFonts w:cstheme="minorHAnsi"/>
                <w:b/>
                <w:bCs/>
                <w:sz w:val="22"/>
                <w:szCs w:val="22"/>
              </w:rPr>
            </w:pPr>
            <w:r w:rsidRPr="00370993">
              <w:rPr>
                <w:rFonts w:cstheme="minorHAnsi"/>
                <w:b/>
                <w:bCs/>
                <w:sz w:val="22"/>
                <w:szCs w:val="22"/>
              </w:rPr>
              <w:t>3</w:t>
            </w:r>
          </w:p>
        </w:tc>
        <w:tc>
          <w:tcPr>
            <w:tcW w:w="735" w:type="pct"/>
            <w:tcBorders>
              <w:bottom w:val="single" w:sz="12" w:space="0" w:color="auto"/>
            </w:tcBorders>
            <w:shd w:val="clear" w:color="auto" w:fill="F2F2F2"/>
            <w:vAlign w:val="center"/>
          </w:tcPr>
          <w:p w14:paraId="2302CC89" w14:textId="77777777" w:rsidR="00665BED" w:rsidRPr="00370993" w:rsidRDefault="00665BED" w:rsidP="00E86557">
            <w:pPr>
              <w:jc w:val="center"/>
              <w:rPr>
                <w:rFonts w:cstheme="minorHAnsi"/>
                <w:b/>
                <w:bCs/>
                <w:sz w:val="22"/>
                <w:szCs w:val="22"/>
              </w:rPr>
            </w:pPr>
            <w:r w:rsidRPr="00370993">
              <w:rPr>
                <w:rFonts w:cstheme="minorHAnsi"/>
                <w:b/>
                <w:bCs/>
                <w:sz w:val="22"/>
                <w:szCs w:val="22"/>
              </w:rPr>
              <w:t>4</w:t>
            </w:r>
          </w:p>
        </w:tc>
      </w:tr>
      <w:tr w:rsidR="00370993" w:rsidRPr="00370993" w14:paraId="2D32946A" w14:textId="77777777" w:rsidTr="00D025D3">
        <w:trPr>
          <w:trHeight w:val="1395"/>
        </w:trPr>
        <w:tc>
          <w:tcPr>
            <w:tcW w:w="248" w:type="pct"/>
            <w:vMerge w:val="restart"/>
            <w:tcBorders>
              <w:top w:val="single" w:sz="12" w:space="0" w:color="auto"/>
            </w:tcBorders>
            <w:vAlign w:val="center"/>
          </w:tcPr>
          <w:p w14:paraId="28652A4A" w14:textId="77777777" w:rsidR="00665BED" w:rsidRPr="00370993" w:rsidRDefault="00665BED" w:rsidP="00E86557">
            <w:pPr>
              <w:jc w:val="center"/>
              <w:rPr>
                <w:rFonts w:cstheme="minorHAnsi"/>
                <w:bCs/>
                <w:sz w:val="22"/>
                <w:szCs w:val="22"/>
              </w:rPr>
            </w:pPr>
            <w:r w:rsidRPr="00370993">
              <w:rPr>
                <w:rFonts w:cstheme="minorHAnsi"/>
                <w:bCs/>
                <w:sz w:val="22"/>
                <w:szCs w:val="22"/>
              </w:rPr>
              <w:t>1</w:t>
            </w:r>
          </w:p>
        </w:tc>
        <w:tc>
          <w:tcPr>
            <w:tcW w:w="2050" w:type="pct"/>
            <w:tcBorders>
              <w:top w:val="single" w:sz="12" w:space="0" w:color="auto"/>
              <w:bottom w:val="single" w:sz="4" w:space="0" w:color="auto"/>
            </w:tcBorders>
            <w:shd w:val="clear" w:color="auto" w:fill="C6D9F1"/>
            <w:vAlign w:val="center"/>
          </w:tcPr>
          <w:p w14:paraId="4C14320C" w14:textId="77777777" w:rsidR="00665BED" w:rsidRPr="00370993" w:rsidRDefault="00665BED" w:rsidP="00E86557">
            <w:pPr>
              <w:tabs>
                <w:tab w:val="left" w:pos="663"/>
              </w:tabs>
              <w:rPr>
                <w:rFonts w:cstheme="minorHAnsi"/>
                <w:b/>
                <w:bCs/>
                <w:sz w:val="22"/>
                <w:szCs w:val="22"/>
              </w:rPr>
            </w:pPr>
            <w:r w:rsidRPr="00370993">
              <w:rPr>
                <w:rFonts w:cstheme="minorHAnsi"/>
                <w:b/>
                <w:bCs/>
                <w:sz w:val="22"/>
                <w:szCs w:val="22"/>
              </w:rPr>
              <w:t>Skaner typu V-90 stopni:</w:t>
            </w:r>
            <w:r w:rsidR="00D025D3" w:rsidRPr="00370993">
              <w:rPr>
                <w:rFonts w:cstheme="minorHAnsi"/>
                <w:b/>
                <w:bCs/>
                <w:sz w:val="22"/>
                <w:szCs w:val="22"/>
              </w:rPr>
              <w:br/>
              <w:t>- pkt. 6.2.3.2.1</w:t>
            </w:r>
          </w:p>
        </w:tc>
        <w:tc>
          <w:tcPr>
            <w:tcW w:w="1967" w:type="pct"/>
            <w:tcBorders>
              <w:top w:val="single" w:sz="12" w:space="0" w:color="auto"/>
              <w:bottom w:val="single" w:sz="4" w:space="0" w:color="auto"/>
            </w:tcBorders>
            <w:vAlign w:val="center"/>
          </w:tcPr>
          <w:p w14:paraId="3DD0D60B" w14:textId="77777777" w:rsidR="00665BED" w:rsidRPr="00370993" w:rsidRDefault="00665BED" w:rsidP="003D4D2C">
            <w:pPr>
              <w:rPr>
                <w:rFonts w:cstheme="minorHAnsi"/>
                <w:b/>
                <w:bCs/>
                <w:sz w:val="22"/>
                <w:szCs w:val="22"/>
              </w:rPr>
            </w:pPr>
            <w:r w:rsidRPr="00370993">
              <w:rPr>
                <w:rFonts w:cstheme="minorHAnsi"/>
                <w:b/>
                <w:bCs/>
                <w:sz w:val="22"/>
                <w:szCs w:val="22"/>
              </w:rPr>
              <w:t>Producent: ………………………………</w:t>
            </w:r>
          </w:p>
          <w:p w14:paraId="0FB03C1D" w14:textId="77777777" w:rsidR="00665BED" w:rsidRPr="00370993" w:rsidRDefault="00665BED" w:rsidP="003D4D2C">
            <w:pPr>
              <w:rPr>
                <w:rFonts w:cstheme="minorHAnsi"/>
                <w:b/>
                <w:bCs/>
                <w:i/>
                <w:sz w:val="22"/>
                <w:szCs w:val="22"/>
              </w:rPr>
            </w:pPr>
            <w:r w:rsidRPr="00370993">
              <w:rPr>
                <w:rFonts w:cstheme="minorHAnsi"/>
                <w:b/>
                <w:bCs/>
                <w:sz w:val="22"/>
                <w:szCs w:val="22"/>
              </w:rPr>
              <w:t>Model: …………………………………</w:t>
            </w:r>
          </w:p>
        </w:tc>
        <w:tc>
          <w:tcPr>
            <w:tcW w:w="735" w:type="pct"/>
            <w:vMerge w:val="restart"/>
            <w:tcBorders>
              <w:top w:val="single" w:sz="12" w:space="0" w:color="auto"/>
            </w:tcBorders>
            <w:vAlign w:val="center"/>
          </w:tcPr>
          <w:p w14:paraId="76FEEF63" w14:textId="77777777" w:rsidR="00665BED" w:rsidRPr="00370993" w:rsidRDefault="00665BED" w:rsidP="00E86557">
            <w:pPr>
              <w:jc w:val="both"/>
              <w:rPr>
                <w:rFonts w:cstheme="minorHAnsi"/>
                <w:b/>
                <w:bCs/>
                <w:sz w:val="22"/>
                <w:szCs w:val="22"/>
              </w:rPr>
            </w:pPr>
          </w:p>
        </w:tc>
      </w:tr>
      <w:tr w:rsidR="00370993" w:rsidRPr="00370993" w14:paraId="06564F57" w14:textId="77777777" w:rsidTr="00D025D3">
        <w:trPr>
          <w:trHeight w:val="484"/>
        </w:trPr>
        <w:tc>
          <w:tcPr>
            <w:tcW w:w="248" w:type="pct"/>
            <w:vMerge/>
            <w:tcBorders>
              <w:top w:val="single" w:sz="12" w:space="0" w:color="auto"/>
            </w:tcBorders>
            <w:vAlign w:val="center"/>
          </w:tcPr>
          <w:p w14:paraId="08746C45" w14:textId="77777777" w:rsidR="00665BED" w:rsidRPr="00370993" w:rsidRDefault="00665BED" w:rsidP="00E86557">
            <w:pPr>
              <w:jc w:val="center"/>
              <w:rPr>
                <w:rFonts w:cstheme="minorHAnsi"/>
                <w:bCs/>
                <w:sz w:val="22"/>
                <w:szCs w:val="22"/>
              </w:rPr>
            </w:pPr>
          </w:p>
        </w:tc>
        <w:tc>
          <w:tcPr>
            <w:tcW w:w="2050" w:type="pct"/>
            <w:tcBorders>
              <w:top w:val="single" w:sz="4" w:space="0" w:color="auto"/>
              <w:bottom w:val="single" w:sz="4" w:space="0" w:color="auto"/>
            </w:tcBorders>
            <w:vAlign w:val="center"/>
          </w:tcPr>
          <w:p w14:paraId="756A4AA9" w14:textId="77777777" w:rsidR="00665BED" w:rsidRPr="00370993" w:rsidRDefault="00665BED" w:rsidP="003D00CB">
            <w:pPr>
              <w:numPr>
                <w:ilvl w:val="0"/>
                <w:numId w:val="76"/>
              </w:numPr>
              <w:suppressAutoHyphens/>
              <w:spacing w:line="276" w:lineRule="auto"/>
              <w:ind w:left="403" w:hanging="285"/>
              <w:rPr>
                <w:rFonts w:cstheme="minorHAnsi"/>
                <w:bCs/>
                <w:sz w:val="22"/>
                <w:szCs w:val="22"/>
              </w:rPr>
            </w:pPr>
            <w:r w:rsidRPr="00370993">
              <w:rPr>
                <w:rFonts w:cstheme="minorHAnsi"/>
                <w:bCs/>
                <w:sz w:val="22"/>
                <w:szCs w:val="22"/>
              </w:rPr>
              <w:t>umożliwiający jednoczesne skanowanie obu stron zszytego dzieła przy rozwarciu nie większym niż 90 stopni</w:t>
            </w:r>
          </w:p>
        </w:tc>
        <w:tc>
          <w:tcPr>
            <w:tcW w:w="1967" w:type="pct"/>
            <w:tcBorders>
              <w:top w:val="single" w:sz="4" w:space="0" w:color="auto"/>
            </w:tcBorders>
            <w:vAlign w:val="center"/>
          </w:tcPr>
          <w:p w14:paraId="09BF2D0F" w14:textId="77777777" w:rsidR="00665BED" w:rsidRPr="00370993" w:rsidRDefault="00665BED" w:rsidP="00E86557">
            <w:pPr>
              <w:jc w:val="both"/>
              <w:rPr>
                <w:rFonts w:cstheme="minorHAnsi"/>
                <w:b/>
                <w:bCs/>
                <w:i/>
                <w:sz w:val="22"/>
                <w:szCs w:val="22"/>
              </w:rPr>
            </w:pPr>
          </w:p>
        </w:tc>
        <w:tc>
          <w:tcPr>
            <w:tcW w:w="735" w:type="pct"/>
            <w:vMerge/>
            <w:tcBorders>
              <w:top w:val="single" w:sz="12" w:space="0" w:color="auto"/>
            </w:tcBorders>
            <w:vAlign w:val="center"/>
          </w:tcPr>
          <w:p w14:paraId="06304F13" w14:textId="77777777" w:rsidR="00665BED" w:rsidRPr="00370993" w:rsidRDefault="00665BED" w:rsidP="00E86557">
            <w:pPr>
              <w:jc w:val="both"/>
              <w:rPr>
                <w:rFonts w:cstheme="minorHAnsi"/>
                <w:b/>
                <w:bCs/>
                <w:sz w:val="22"/>
                <w:szCs w:val="22"/>
              </w:rPr>
            </w:pPr>
          </w:p>
        </w:tc>
      </w:tr>
      <w:tr w:rsidR="00370993" w:rsidRPr="00370993" w14:paraId="03C668C1" w14:textId="77777777" w:rsidTr="00D025D3">
        <w:trPr>
          <w:trHeight w:val="347"/>
        </w:trPr>
        <w:tc>
          <w:tcPr>
            <w:tcW w:w="248" w:type="pct"/>
            <w:vMerge/>
            <w:tcBorders>
              <w:top w:val="single" w:sz="12" w:space="0" w:color="auto"/>
            </w:tcBorders>
            <w:vAlign w:val="center"/>
          </w:tcPr>
          <w:p w14:paraId="382E825D" w14:textId="77777777" w:rsidR="00665BED" w:rsidRPr="00370993" w:rsidRDefault="00665BED" w:rsidP="00E86557">
            <w:pPr>
              <w:jc w:val="center"/>
              <w:rPr>
                <w:rFonts w:cstheme="minorHAnsi"/>
                <w:bCs/>
                <w:sz w:val="22"/>
                <w:szCs w:val="22"/>
              </w:rPr>
            </w:pPr>
          </w:p>
        </w:tc>
        <w:tc>
          <w:tcPr>
            <w:tcW w:w="2050" w:type="pct"/>
            <w:tcBorders>
              <w:top w:val="single" w:sz="4" w:space="0" w:color="auto"/>
              <w:bottom w:val="single" w:sz="4" w:space="0" w:color="auto"/>
            </w:tcBorders>
            <w:vAlign w:val="center"/>
          </w:tcPr>
          <w:p w14:paraId="6B4C07BE" w14:textId="77777777" w:rsidR="00665BED" w:rsidRPr="00370993" w:rsidRDefault="00665BED" w:rsidP="003D00CB">
            <w:pPr>
              <w:numPr>
                <w:ilvl w:val="0"/>
                <w:numId w:val="76"/>
              </w:numPr>
              <w:tabs>
                <w:tab w:val="left" w:pos="402"/>
              </w:tabs>
              <w:suppressAutoHyphens/>
              <w:spacing w:line="276" w:lineRule="auto"/>
              <w:ind w:left="118" w:firstLine="0"/>
              <w:rPr>
                <w:rFonts w:cstheme="minorHAnsi"/>
                <w:bCs/>
                <w:sz w:val="22"/>
                <w:szCs w:val="22"/>
              </w:rPr>
            </w:pPr>
            <w:r w:rsidRPr="00370993">
              <w:rPr>
                <w:rFonts w:cstheme="minorHAnsi"/>
                <w:bCs/>
                <w:sz w:val="22"/>
                <w:szCs w:val="22"/>
              </w:rPr>
              <w:t>obsługujący format do A1 włącznie</w:t>
            </w:r>
          </w:p>
        </w:tc>
        <w:tc>
          <w:tcPr>
            <w:tcW w:w="1967" w:type="pct"/>
            <w:tcBorders>
              <w:top w:val="single" w:sz="4" w:space="0" w:color="auto"/>
            </w:tcBorders>
            <w:vAlign w:val="center"/>
          </w:tcPr>
          <w:p w14:paraId="5ED1FBAF" w14:textId="77777777" w:rsidR="00665BED" w:rsidRPr="00370993" w:rsidRDefault="00665BED" w:rsidP="00E86557">
            <w:pPr>
              <w:jc w:val="both"/>
              <w:rPr>
                <w:rFonts w:cstheme="minorHAnsi"/>
                <w:b/>
                <w:bCs/>
                <w:i/>
                <w:sz w:val="22"/>
                <w:szCs w:val="22"/>
              </w:rPr>
            </w:pPr>
          </w:p>
        </w:tc>
        <w:tc>
          <w:tcPr>
            <w:tcW w:w="735" w:type="pct"/>
            <w:vMerge/>
            <w:tcBorders>
              <w:top w:val="single" w:sz="12" w:space="0" w:color="auto"/>
            </w:tcBorders>
            <w:vAlign w:val="center"/>
          </w:tcPr>
          <w:p w14:paraId="38B14590" w14:textId="77777777" w:rsidR="00665BED" w:rsidRPr="00370993" w:rsidRDefault="00665BED" w:rsidP="00E86557">
            <w:pPr>
              <w:jc w:val="both"/>
              <w:rPr>
                <w:rFonts w:cstheme="minorHAnsi"/>
                <w:b/>
                <w:bCs/>
                <w:sz w:val="22"/>
                <w:szCs w:val="22"/>
              </w:rPr>
            </w:pPr>
          </w:p>
        </w:tc>
      </w:tr>
      <w:tr w:rsidR="00370993" w:rsidRPr="00370993" w14:paraId="421EFEDE" w14:textId="77777777" w:rsidTr="00D025D3">
        <w:trPr>
          <w:trHeight w:val="1178"/>
        </w:trPr>
        <w:tc>
          <w:tcPr>
            <w:tcW w:w="248" w:type="pct"/>
            <w:vMerge/>
            <w:tcBorders>
              <w:top w:val="single" w:sz="12" w:space="0" w:color="auto"/>
            </w:tcBorders>
            <w:vAlign w:val="center"/>
          </w:tcPr>
          <w:p w14:paraId="6DAD5381" w14:textId="77777777" w:rsidR="00665BED" w:rsidRPr="00370993" w:rsidRDefault="00665BED" w:rsidP="00E86557">
            <w:pPr>
              <w:jc w:val="center"/>
              <w:rPr>
                <w:rFonts w:cstheme="minorHAnsi"/>
                <w:bCs/>
                <w:sz w:val="22"/>
                <w:szCs w:val="22"/>
              </w:rPr>
            </w:pPr>
          </w:p>
        </w:tc>
        <w:tc>
          <w:tcPr>
            <w:tcW w:w="2050" w:type="pct"/>
            <w:tcBorders>
              <w:top w:val="single" w:sz="4" w:space="0" w:color="auto"/>
              <w:bottom w:val="single" w:sz="4" w:space="0" w:color="auto"/>
            </w:tcBorders>
            <w:vAlign w:val="center"/>
          </w:tcPr>
          <w:p w14:paraId="2D698030" w14:textId="77777777" w:rsidR="00665BED" w:rsidRPr="00370993" w:rsidRDefault="00665BED" w:rsidP="003D00CB">
            <w:pPr>
              <w:numPr>
                <w:ilvl w:val="0"/>
                <w:numId w:val="76"/>
              </w:numPr>
              <w:tabs>
                <w:tab w:val="left" w:pos="402"/>
              </w:tabs>
              <w:suppressAutoHyphens/>
              <w:spacing w:line="276" w:lineRule="auto"/>
              <w:ind w:left="402" w:hanging="284"/>
              <w:rPr>
                <w:rFonts w:cstheme="minorHAnsi"/>
                <w:bCs/>
                <w:sz w:val="22"/>
                <w:szCs w:val="22"/>
              </w:rPr>
            </w:pPr>
            <w:r w:rsidRPr="00370993">
              <w:rPr>
                <w:rFonts w:cstheme="minorHAnsi"/>
                <w:bCs/>
                <w:sz w:val="22"/>
                <w:szCs w:val="22"/>
              </w:rPr>
              <w:t xml:space="preserve">skanujący strony parzyste i nieparzyste jednocześnie z użyciem szyby dociskowej </w:t>
            </w:r>
            <w:r w:rsidRPr="00370993">
              <w:rPr>
                <w:rFonts w:cstheme="minorHAnsi"/>
                <w:bCs/>
                <w:sz w:val="22"/>
                <w:szCs w:val="22"/>
              </w:rPr>
              <w:br/>
              <w:t>o kontrolowanym elektronicznie nacisku lub bez użycia szyby</w:t>
            </w:r>
          </w:p>
        </w:tc>
        <w:tc>
          <w:tcPr>
            <w:tcW w:w="1967" w:type="pct"/>
            <w:tcBorders>
              <w:top w:val="single" w:sz="4" w:space="0" w:color="auto"/>
            </w:tcBorders>
            <w:vAlign w:val="center"/>
          </w:tcPr>
          <w:p w14:paraId="436782E2" w14:textId="77777777" w:rsidR="00665BED" w:rsidRPr="00370993" w:rsidRDefault="00665BED" w:rsidP="00E86557">
            <w:pPr>
              <w:jc w:val="both"/>
              <w:rPr>
                <w:rFonts w:cstheme="minorHAnsi"/>
                <w:b/>
                <w:bCs/>
                <w:i/>
                <w:sz w:val="22"/>
                <w:szCs w:val="22"/>
              </w:rPr>
            </w:pPr>
          </w:p>
        </w:tc>
        <w:tc>
          <w:tcPr>
            <w:tcW w:w="735" w:type="pct"/>
            <w:vMerge/>
            <w:tcBorders>
              <w:top w:val="single" w:sz="12" w:space="0" w:color="auto"/>
            </w:tcBorders>
            <w:vAlign w:val="center"/>
          </w:tcPr>
          <w:p w14:paraId="751502F2" w14:textId="77777777" w:rsidR="00665BED" w:rsidRPr="00370993" w:rsidRDefault="00665BED" w:rsidP="00E86557">
            <w:pPr>
              <w:jc w:val="both"/>
              <w:rPr>
                <w:rFonts w:cstheme="minorHAnsi"/>
                <w:b/>
                <w:bCs/>
                <w:sz w:val="22"/>
                <w:szCs w:val="22"/>
              </w:rPr>
            </w:pPr>
          </w:p>
        </w:tc>
      </w:tr>
      <w:tr w:rsidR="00370993" w:rsidRPr="00370993" w14:paraId="07AEB337" w14:textId="77777777" w:rsidTr="00D025D3">
        <w:trPr>
          <w:trHeight w:val="371"/>
        </w:trPr>
        <w:tc>
          <w:tcPr>
            <w:tcW w:w="248" w:type="pct"/>
            <w:vMerge/>
            <w:tcBorders>
              <w:top w:val="single" w:sz="12" w:space="0" w:color="auto"/>
            </w:tcBorders>
            <w:vAlign w:val="center"/>
          </w:tcPr>
          <w:p w14:paraId="3A24555A" w14:textId="77777777" w:rsidR="00665BED" w:rsidRPr="00370993" w:rsidRDefault="00665BED" w:rsidP="00E86557">
            <w:pPr>
              <w:jc w:val="center"/>
              <w:rPr>
                <w:rFonts w:cstheme="minorHAnsi"/>
                <w:bCs/>
                <w:sz w:val="22"/>
                <w:szCs w:val="22"/>
              </w:rPr>
            </w:pPr>
          </w:p>
        </w:tc>
        <w:tc>
          <w:tcPr>
            <w:tcW w:w="2050" w:type="pct"/>
            <w:tcBorders>
              <w:top w:val="single" w:sz="4" w:space="0" w:color="auto"/>
              <w:bottom w:val="single" w:sz="4" w:space="0" w:color="auto"/>
            </w:tcBorders>
            <w:vAlign w:val="center"/>
          </w:tcPr>
          <w:p w14:paraId="1EEB3B35" w14:textId="77777777" w:rsidR="00665BED" w:rsidRPr="00370993" w:rsidRDefault="00665BED" w:rsidP="003D00CB">
            <w:pPr>
              <w:numPr>
                <w:ilvl w:val="0"/>
                <w:numId w:val="76"/>
              </w:numPr>
              <w:tabs>
                <w:tab w:val="left" w:pos="260"/>
              </w:tabs>
              <w:suppressAutoHyphens/>
              <w:spacing w:line="276" w:lineRule="auto"/>
              <w:ind w:left="403" w:hanging="284"/>
              <w:rPr>
                <w:rFonts w:cstheme="minorHAnsi"/>
                <w:bCs/>
                <w:sz w:val="22"/>
                <w:szCs w:val="22"/>
              </w:rPr>
            </w:pPr>
            <w:r w:rsidRPr="00370993">
              <w:rPr>
                <w:rFonts w:cstheme="minorHAnsi"/>
                <w:bCs/>
                <w:sz w:val="22"/>
                <w:szCs w:val="22"/>
                <w:lang w:val="en-US"/>
              </w:rPr>
              <w:t xml:space="preserve">z </w:t>
            </w:r>
            <w:r w:rsidRPr="00370993">
              <w:rPr>
                <w:rFonts w:cstheme="minorHAnsi"/>
                <w:bCs/>
                <w:sz w:val="22"/>
                <w:szCs w:val="22"/>
              </w:rPr>
              <w:t>zimnym</w:t>
            </w:r>
            <w:r w:rsidRPr="00370993">
              <w:rPr>
                <w:rFonts w:cstheme="minorHAnsi"/>
                <w:bCs/>
                <w:sz w:val="22"/>
                <w:szCs w:val="22"/>
                <w:lang w:val="en-US"/>
              </w:rPr>
              <w:t xml:space="preserve"> </w:t>
            </w:r>
            <w:r w:rsidRPr="00370993">
              <w:rPr>
                <w:rFonts w:cstheme="minorHAnsi"/>
                <w:bCs/>
                <w:sz w:val="22"/>
                <w:szCs w:val="22"/>
              </w:rPr>
              <w:t>oświetleniem</w:t>
            </w:r>
          </w:p>
        </w:tc>
        <w:tc>
          <w:tcPr>
            <w:tcW w:w="1967" w:type="pct"/>
            <w:tcBorders>
              <w:top w:val="single" w:sz="4" w:space="0" w:color="auto"/>
            </w:tcBorders>
            <w:vAlign w:val="center"/>
          </w:tcPr>
          <w:p w14:paraId="414B2E1B" w14:textId="77777777" w:rsidR="00665BED" w:rsidRPr="00370993" w:rsidRDefault="00665BED" w:rsidP="00E86557">
            <w:pPr>
              <w:jc w:val="both"/>
              <w:rPr>
                <w:rFonts w:cstheme="minorHAnsi"/>
                <w:b/>
                <w:bCs/>
                <w:i/>
                <w:sz w:val="22"/>
                <w:szCs w:val="22"/>
              </w:rPr>
            </w:pPr>
          </w:p>
        </w:tc>
        <w:tc>
          <w:tcPr>
            <w:tcW w:w="735" w:type="pct"/>
            <w:vMerge/>
            <w:tcBorders>
              <w:top w:val="single" w:sz="12" w:space="0" w:color="auto"/>
            </w:tcBorders>
            <w:vAlign w:val="center"/>
          </w:tcPr>
          <w:p w14:paraId="7C349114" w14:textId="77777777" w:rsidR="00665BED" w:rsidRPr="00370993" w:rsidRDefault="00665BED" w:rsidP="00E86557">
            <w:pPr>
              <w:jc w:val="both"/>
              <w:rPr>
                <w:rFonts w:cstheme="minorHAnsi"/>
                <w:b/>
                <w:bCs/>
                <w:sz w:val="22"/>
                <w:szCs w:val="22"/>
              </w:rPr>
            </w:pPr>
          </w:p>
        </w:tc>
      </w:tr>
      <w:tr w:rsidR="00370993" w:rsidRPr="00370993" w14:paraId="6CDE1D0B" w14:textId="77777777" w:rsidTr="00D025D3">
        <w:trPr>
          <w:trHeight w:val="484"/>
        </w:trPr>
        <w:tc>
          <w:tcPr>
            <w:tcW w:w="248" w:type="pct"/>
            <w:vMerge/>
            <w:tcBorders>
              <w:top w:val="single" w:sz="12" w:space="0" w:color="auto"/>
            </w:tcBorders>
            <w:vAlign w:val="center"/>
          </w:tcPr>
          <w:p w14:paraId="541DFDB3" w14:textId="77777777" w:rsidR="00665BED" w:rsidRPr="00370993" w:rsidRDefault="00665BED" w:rsidP="00E86557">
            <w:pPr>
              <w:jc w:val="center"/>
              <w:rPr>
                <w:rFonts w:cstheme="minorHAnsi"/>
                <w:bCs/>
                <w:sz w:val="22"/>
                <w:szCs w:val="22"/>
              </w:rPr>
            </w:pPr>
          </w:p>
        </w:tc>
        <w:tc>
          <w:tcPr>
            <w:tcW w:w="2050" w:type="pct"/>
            <w:tcBorders>
              <w:top w:val="single" w:sz="4" w:space="0" w:color="auto"/>
              <w:bottom w:val="single" w:sz="4" w:space="0" w:color="auto"/>
            </w:tcBorders>
            <w:vAlign w:val="center"/>
          </w:tcPr>
          <w:p w14:paraId="1D9AA920" w14:textId="77777777" w:rsidR="00665BED" w:rsidRPr="00370993" w:rsidRDefault="00665BED" w:rsidP="003D00CB">
            <w:pPr>
              <w:numPr>
                <w:ilvl w:val="0"/>
                <w:numId w:val="76"/>
              </w:numPr>
              <w:tabs>
                <w:tab w:val="left" w:pos="260"/>
              </w:tabs>
              <w:suppressAutoHyphens/>
              <w:spacing w:line="276" w:lineRule="auto"/>
              <w:ind w:left="403" w:hanging="284"/>
              <w:rPr>
                <w:rFonts w:cstheme="minorHAnsi"/>
                <w:bCs/>
                <w:sz w:val="22"/>
                <w:szCs w:val="22"/>
              </w:rPr>
            </w:pPr>
            <w:r w:rsidRPr="00370993">
              <w:rPr>
                <w:rFonts w:cstheme="minorHAnsi"/>
                <w:bCs/>
                <w:sz w:val="22"/>
                <w:szCs w:val="22"/>
              </w:rPr>
              <w:t xml:space="preserve">z rozdzielczością optyczną minimum 300 </w:t>
            </w:r>
            <w:proofErr w:type="spellStart"/>
            <w:r w:rsidRPr="00370993">
              <w:rPr>
                <w:rFonts w:cstheme="minorHAnsi"/>
                <w:bCs/>
                <w:sz w:val="22"/>
                <w:szCs w:val="22"/>
              </w:rPr>
              <w:t>dpi</w:t>
            </w:r>
            <w:proofErr w:type="spellEnd"/>
            <w:r w:rsidRPr="00370993">
              <w:rPr>
                <w:rFonts w:cstheme="minorHAnsi"/>
                <w:bCs/>
                <w:sz w:val="22"/>
                <w:szCs w:val="22"/>
              </w:rPr>
              <w:t xml:space="preserve"> na formacie A1</w:t>
            </w:r>
          </w:p>
        </w:tc>
        <w:tc>
          <w:tcPr>
            <w:tcW w:w="1967" w:type="pct"/>
            <w:tcBorders>
              <w:top w:val="single" w:sz="4" w:space="0" w:color="auto"/>
            </w:tcBorders>
            <w:vAlign w:val="center"/>
          </w:tcPr>
          <w:p w14:paraId="5156F615" w14:textId="77777777" w:rsidR="00665BED" w:rsidRPr="00370993" w:rsidRDefault="00665BED" w:rsidP="00E86557">
            <w:pPr>
              <w:jc w:val="both"/>
              <w:rPr>
                <w:rFonts w:cstheme="minorHAnsi"/>
                <w:b/>
                <w:bCs/>
                <w:i/>
                <w:sz w:val="22"/>
                <w:szCs w:val="22"/>
              </w:rPr>
            </w:pPr>
          </w:p>
        </w:tc>
        <w:tc>
          <w:tcPr>
            <w:tcW w:w="735" w:type="pct"/>
            <w:vMerge/>
            <w:tcBorders>
              <w:top w:val="single" w:sz="12" w:space="0" w:color="auto"/>
            </w:tcBorders>
            <w:vAlign w:val="center"/>
          </w:tcPr>
          <w:p w14:paraId="102B6C15" w14:textId="77777777" w:rsidR="00665BED" w:rsidRPr="00370993" w:rsidRDefault="00665BED" w:rsidP="00E86557">
            <w:pPr>
              <w:jc w:val="both"/>
              <w:rPr>
                <w:rFonts w:cstheme="minorHAnsi"/>
                <w:b/>
                <w:bCs/>
                <w:sz w:val="22"/>
                <w:szCs w:val="22"/>
              </w:rPr>
            </w:pPr>
          </w:p>
        </w:tc>
      </w:tr>
      <w:tr w:rsidR="00370993" w:rsidRPr="00370993" w14:paraId="6C270728" w14:textId="77777777" w:rsidTr="00D025D3">
        <w:trPr>
          <w:trHeight w:val="484"/>
        </w:trPr>
        <w:tc>
          <w:tcPr>
            <w:tcW w:w="248" w:type="pct"/>
            <w:vMerge/>
            <w:tcBorders>
              <w:top w:val="single" w:sz="12" w:space="0" w:color="auto"/>
            </w:tcBorders>
            <w:vAlign w:val="center"/>
          </w:tcPr>
          <w:p w14:paraId="200D30C6" w14:textId="77777777" w:rsidR="00665BED" w:rsidRPr="00370993" w:rsidRDefault="00665BED" w:rsidP="00E86557">
            <w:pPr>
              <w:jc w:val="center"/>
              <w:rPr>
                <w:rFonts w:cstheme="minorHAnsi"/>
                <w:bCs/>
                <w:sz w:val="22"/>
                <w:szCs w:val="22"/>
              </w:rPr>
            </w:pPr>
          </w:p>
        </w:tc>
        <w:tc>
          <w:tcPr>
            <w:tcW w:w="2050" w:type="pct"/>
            <w:tcBorders>
              <w:top w:val="single" w:sz="4" w:space="0" w:color="auto"/>
              <w:bottom w:val="single" w:sz="4" w:space="0" w:color="auto"/>
            </w:tcBorders>
            <w:vAlign w:val="center"/>
          </w:tcPr>
          <w:p w14:paraId="3514E67C" w14:textId="668DC9A7" w:rsidR="00665BED" w:rsidRPr="00370993" w:rsidRDefault="00665BED" w:rsidP="00830B5F">
            <w:pPr>
              <w:pStyle w:val="Akapitzlist"/>
              <w:numPr>
                <w:ilvl w:val="0"/>
                <w:numId w:val="76"/>
              </w:numPr>
              <w:rPr>
                <w:rFonts w:cstheme="minorHAnsi"/>
                <w:bCs/>
              </w:rPr>
            </w:pPr>
            <w:bookmarkStart w:id="3" w:name="_Hlk53998780"/>
            <w:r w:rsidRPr="00370993">
              <w:rPr>
                <w:rFonts w:cstheme="minorHAnsi"/>
                <w:bCs/>
              </w:rPr>
              <w:t>posiadający automatyczny system kalibracji</w:t>
            </w:r>
            <w:r w:rsidR="00D025D3" w:rsidRPr="00370993">
              <w:rPr>
                <w:rFonts w:cstheme="minorHAnsi"/>
                <w:bCs/>
              </w:rPr>
              <w:t xml:space="preserve"> </w:t>
            </w:r>
            <w:r w:rsidRPr="00370993">
              <w:rPr>
                <w:rFonts w:cstheme="minorHAnsi"/>
                <w:bCs/>
              </w:rPr>
              <w:t xml:space="preserve">np. poprzez pobór </w:t>
            </w:r>
            <w:r w:rsidRPr="00370993">
              <w:rPr>
                <w:rFonts w:cstheme="minorHAnsi"/>
                <w:bCs/>
              </w:rPr>
              <w:lastRenderedPageBreak/>
              <w:t xml:space="preserve">balansu bieli z wbudowanego wzornika lub stosowanie kalibracji ręcznej co </w:t>
            </w:r>
            <w:r w:rsidR="00830B5F" w:rsidRPr="00370993">
              <w:rPr>
                <w:rFonts w:cstheme="minorHAnsi"/>
                <w:bCs/>
              </w:rPr>
              <w:t>10 skanów</w:t>
            </w:r>
            <w:r w:rsidR="005A0AD3" w:rsidRPr="00370993">
              <w:rPr>
                <w:rFonts w:cstheme="minorHAnsi"/>
                <w:bCs/>
              </w:rPr>
              <w:t xml:space="preserve"> lub co 5 minut</w:t>
            </w:r>
            <w:r w:rsidR="00830B5F" w:rsidRPr="00370993">
              <w:rPr>
                <w:rFonts w:cstheme="minorHAnsi"/>
                <w:bCs/>
              </w:rPr>
              <w:t xml:space="preserve"> </w:t>
            </w:r>
            <w:r w:rsidR="005A0AD3" w:rsidRPr="00370993">
              <w:rPr>
                <w:rFonts w:cstheme="minorHAnsi"/>
                <w:bCs/>
              </w:rPr>
              <w:t>albo</w:t>
            </w:r>
            <w:r w:rsidR="00830B5F" w:rsidRPr="00370993">
              <w:rPr>
                <w:rFonts w:cstheme="minorHAnsi"/>
                <w:bCs/>
              </w:rPr>
              <w:t xml:space="preserve"> stosowaniu testów dla co 10 skanu wg opisanej w specyfikacji procedury</w:t>
            </w:r>
            <w:bookmarkEnd w:id="3"/>
          </w:p>
        </w:tc>
        <w:tc>
          <w:tcPr>
            <w:tcW w:w="1967" w:type="pct"/>
            <w:tcBorders>
              <w:top w:val="single" w:sz="4" w:space="0" w:color="auto"/>
            </w:tcBorders>
            <w:vAlign w:val="center"/>
          </w:tcPr>
          <w:p w14:paraId="7DDAF29E" w14:textId="77777777" w:rsidR="00665BED" w:rsidRPr="00370993" w:rsidRDefault="00665BED" w:rsidP="00E86557">
            <w:pPr>
              <w:jc w:val="both"/>
              <w:rPr>
                <w:rFonts w:cstheme="minorHAnsi"/>
                <w:b/>
                <w:bCs/>
                <w:i/>
                <w:sz w:val="22"/>
                <w:szCs w:val="22"/>
              </w:rPr>
            </w:pPr>
          </w:p>
        </w:tc>
        <w:tc>
          <w:tcPr>
            <w:tcW w:w="735" w:type="pct"/>
            <w:vMerge/>
            <w:tcBorders>
              <w:top w:val="single" w:sz="12" w:space="0" w:color="auto"/>
            </w:tcBorders>
            <w:vAlign w:val="center"/>
          </w:tcPr>
          <w:p w14:paraId="539A93DA" w14:textId="77777777" w:rsidR="00665BED" w:rsidRPr="00370993" w:rsidRDefault="00665BED" w:rsidP="00E86557">
            <w:pPr>
              <w:jc w:val="both"/>
              <w:rPr>
                <w:rFonts w:cstheme="minorHAnsi"/>
                <w:b/>
                <w:bCs/>
                <w:sz w:val="22"/>
                <w:szCs w:val="22"/>
              </w:rPr>
            </w:pPr>
          </w:p>
        </w:tc>
      </w:tr>
      <w:tr w:rsidR="00370993" w:rsidRPr="00370993" w14:paraId="336EFCE9" w14:textId="77777777" w:rsidTr="00D025D3">
        <w:trPr>
          <w:trHeight w:val="1324"/>
        </w:trPr>
        <w:tc>
          <w:tcPr>
            <w:tcW w:w="248" w:type="pct"/>
            <w:vMerge w:val="restart"/>
            <w:vAlign w:val="center"/>
          </w:tcPr>
          <w:p w14:paraId="304A7820" w14:textId="77777777" w:rsidR="00D025D3" w:rsidRPr="00370993" w:rsidRDefault="00D025D3" w:rsidP="00E86557">
            <w:pPr>
              <w:jc w:val="center"/>
              <w:rPr>
                <w:rFonts w:cstheme="minorHAnsi"/>
                <w:bCs/>
                <w:sz w:val="22"/>
                <w:szCs w:val="22"/>
              </w:rPr>
            </w:pPr>
            <w:r w:rsidRPr="00370993">
              <w:rPr>
                <w:rFonts w:cstheme="minorHAnsi"/>
                <w:bCs/>
                <w:sz w:val="22"/>
                <w:szCs w:val="22"/>
              </w:rPr>
              <w:t>2</w:t>
            </w:r>
          </w:p>
        </w:tc>
        <w:tc>
          <w:tcPr>
            <w:tcW w:w="2050" w:type="pct"/>
            <w:shd w:val="clear" w:color="auto" w:fill="C6D9F1"/>
            <w:vAlign w:val="center"/>
          </w:tcPr>
          <w:p w14:paraId="33EF415D" w14:textId="77777777" w:rsidR="00D025D3" w:rsidRPr="00370993" w:rsidRDefault="00D025D3" w:rsidP="00E86557">
            <w:pPr>
              <w:rPr>
                <w:rFonts w:cstheme="minorHAnsi"/>
                <w:b/>
                <w:bCs/>
                <w:sz w:val="22"/>
                <w:szCs w:val="22"/>
              </w:rPr>
            </w:pPr>
            <w:r w:rsidRPr="00370993">
              <w:rPr>
                <w:rFonts w:cstheme="minorHAnsi"/>
                <w:b/>
                <w:bCs/>
                <w:sz w:val="22"/>
                <w:szCs w:val="22"/>
              </w:rPr>
              <w:t>Skaner dziełowy:</w:t>
            </w:r>
            <w:r w:rsidRPr="00370993">
              <w:rPr>
                <w:rFonts w:cstheme="minorHAnsi"/>
                <w:bCs/>
                <w:sz w:val="22"/>
                <w:szCs w:val="22"/>
              </w:rPr>
              <w:br/>
            </w:r>
            <w:r w:rsidRPr="00370993">
              <w:rPr>
                <w:rFonts w:cstheme="minorHAnsi"/>
                <w:b/>
                <w:bCs/>
                <w:sz w:val="22"/>
                <w:szCs w:val="22"/>
              </w:rPr>
              <w:t>6.2.3.2.2.</w:t>
            </w:r>
          </w:p>
        </w:tc>
        <w:tc>
          <w:tcPr>
            <w:tcW w:w="1967" w:type="pct"/>
            <w:vAlign w:val="center"/>
          </w:tcPr>
          <w:p w14:paraId="7CAB492D" w14:textId="77777777" w:rsidR="00D025D3" w:rsidRPr="00370993" w:rsidRDefault="00D025D3" w:rsidP="00D025D3">
            <w:pPr>
              <w:rPr>
                <w:rFonts w:cstheme="minorHAnsi"/>
                <w:b/>
                <w:bCs/>
                <w:sz w:val="22"/>
                <w:szCs w:val="22"/>
              </w:rPr>
            </w:pPr>
            <w:r w:rsidRPr="00370993">
              <w:rPr>
                <w:rFonts w:cstheme="minorHAnsi"/>
                <w:b/>
                <w:bCs/>
                <w:sz w:val="22"/>
                <w:szCs w:val="22"/>
              </w:rPr>
              <w:t>Producent: ………………………………</w:t>
            </w:r>
          </w:p>
          <w:p w14:paraId="52232C9F" w14:textId="77777777" w:rsidR="00D025D3" w:rsidRPr="00370993" w:rsidRDefault="00D025D3" w:rsidP="00E86557">
            <w:pPr>
              <w:rPr>
                <w:rFonts w:cstheme="minorHAnsi"/>
                <w:b/>
                <w:bCs/>
                <w:i/>
                <w:sz w:val="22"/>
                <w:szCs w:val="22"/>
              </w:rPr>
            </w:pPr>
            <w:r w:rsidRPr="00370993">
              <w:rPr>
                <w:rFonts w:cstheme="minorHAnsi"/>
                <w:b/>
                <w:bCs/>
                <w:sz w:val="22"/>
                <w:szCs w:val="22"/>
              </w:rPr>
              <w:t>Model: …………………………………</w:t>
            </w:r>
          </w:p>
        </w:tc>
        <w:tc>
          <w:tcPr>
            <w:tcW w:w="735" w:type="pct"/>
            <w:vMerge w:val="restart"/>
            <w:vAlign w:val="center"/>
          </w:tcPr>
          <w:p w14:paraId="2A73B18B" w14:textId="77777777" w:rsidR="00D025D3" w:rsidRPr="00370993" w:rsidRDefault="00D025D3" w:rsidP="00E86557">
            <w:pPr>
              <w:jc w:val="both"/>
              <w:rPr>
                <w:rFonts w:cstheme="minorHAnsi"/>
                <w:b/>
                <w:bCs/>
                <w:sz w:val="22"/>
                <w:szCs w:val="22"/>
              </w:rPr>
            </w:pPr>
          </w:p>
        </w:tc>
      </w:tr>
      <w:tr w:rsidR="00370993" w:rsidRPr="00370993" w14:paraId="168548A9" w14:textId="77777777" w:rsidTr="00D025D3">
        <w:trPr>
          <w:trHeight w:val="391"/>
        </w:trPr>
        <w:tc>
          <w:tcPr>
            <w:tcW w:w="248" w:type="pct"/>
            <w:vMerge/>
            <w:vAlign w:val="center"/>
          </w:tcPr>
          <w:p w14:paraId="43E94133" w14:textId="77777777" w:rsidR="00D025D3" w:rsidRPr="00370993" w:rsidRDefault="00D025D3" w:rsidP="00E86557">
            <w:pPr>
              <w:jc w:val="center"/>
              <w:rPr>
                <w:rFonts w:cstheme="minorHAnsi"/>
                <w:bCs/>
                <w:sz w:val="22"/>
                <w:szCs w:val="22"/>
              </w:rPr>
            </w:pPr>
          </w:p>
        </w:tc>
        <w:tc>
          <w:tcPr>
            <w:tcW w:w="2050" w:type="pct"/>
            <w:vAlign w:val="center"/>
          </w:tcPr>
          <w:p w14:paraId="66771119" w14:textId="77777777" w:rsidR="00D025D3" w:rsidRPr="00370993" w:rsidRDefault="00D025D3" w:rsidP="00D025D3">
            <w:pPr>
              <w:tabs>
                <w:tab w:val="left" w:pos="403"/>
              </w:tabs>
              <w:suppressAutoHyphens/>
              <w:spacing w:line="276" w:lineRule="auto"/>
              <w:rPr>
                <w:rFonts w:cstheme="minorHAnsi"/>
                <w:bCs/>
                <w:sz w:val="22"/>
                <w:szCs w:val="22"/>
              </w:rPr>
            </w:pPr>
            <w:r w:rsidRPr="00370993">
              <w:rPr>
                <w:rFonts w:cstheme="minorHAnsi"/>
                <w:bCs/>
                <w:sz w:val="22"/>
                <w:szCs w:val="22"/>
              </w:rPr>
              <w:t>1. obsługujący format do A1 włącznie</w:t>
            </w:r>
          </w:p>
        </w:tc>
        <w:tc>
          <w:tcPr>
            <w:tcW w:w="1967" w:type="pct"/>
            <w:vAlign w:val="center"/>
          </w:tcPr>
          <w:p w14:paraId="00D7E88B" w14:textId="77777777" w:rsidR="00D025D3" w:rsidRPr="00370993" w:rsidRDefault="00D025D3" w:rsidP="00E86557">
            <w:pPr>
              <w:rPr>
                <w:rFonts w:cstheme="minorHAnsi"/>
                <w:b/>
                <w:bCs/>
                <w:i/>
                <w:sz w:val="22"/>
                <w:szCs w:val="22"/>
              </w:rPr>
            </w:pPr>
          </w:p>
        </w:tc>
        <w:tc>
          <w:tcPr>
            <w:tcW w:w="735" w:type="pct"/>
            <w:vMerge/>
            <w:vAlign w:val="center"/>
          </w:tcPr>
          <w:p w14:paraId="7600C4A8" w14:textId="77777777" w:rsidR="00D025D3" w:rsidRPr="00370993" w:rsidRDefault="00D025D3" w:rsidP="00E86557">
            <w:pPr>
              <w:jc w:val="both"/>
              <w:rPr>
                <w:rFonts w:cstheme="minorHAnsi"/>
                <w:b/>
                <w:bCs/>
                <w:sz w:val="22"/>
                <w:szCs w:val="22"/>
              </w:rPr>
            </w:pPr>
          </w:p>
        </w:tc>
      </w:tr>
      <w:tr w:rsidR="00370993" w:rsidRPr="00370993" w14:paraId="3D669661" w14:textId="77777777" w:rsidTr="00D025D3">
        <w:trPr>
          <w:trHeight w:val="391"/>
        </w:trPr>
        <w:tc>
          <w:tcPr>
            <w:tcW w:w="248" w:type="pct"/>
            <w:vMerge/>
            <w:vAlign w:val="center"/>
          </w:tcPr>
          <w:p w14:paraId="12414281" w14:textId="77777777" w:rsidR="00D025D3" w:rsidRPr="00370993" w:rsidRDefault="00D025D3" w:rsidP="00E86557">
            <w:pPr>
              <w:jc w:val="center"/>
              <w:rPr>
                <w:rFonts w:cstheme="minorHAnsi"/>
                <w:bCs/>
                <w:sz w:val="22"/>
                <w:szCs w:val="22"/>
              </w:rPr>
            </w:pPr>
          </w:p>
        </w:tc>
        <w:tc>
          <w:tcPr>
            <w:tcW w:w="2050" w:type="pct"/>
            <w:vAlign w:val="center"/>
          </w:tcPr>
          <w:p w14:paraId="6CA110CC" w14:textId="77777777" w:rsidR="00D025D3" w:rsidRPr="00370993" w:rsidRDefault="00D025D3" w:rsidP="00D025D3">
            <w:pPr>
              <w:tabs>
                <w:tab w:val="left" w:pos="403"/>
              </w:tabs>
              <w:suppressAutoHyphens/>
              <w:spacing w:line="276" w:lineRule="auto"/>
              <w:rPr>
                <w:rFonts w:cstheme="minorHAnsi"/>
                <w:bCs/>
                <w:sz w:val="22"/>
                <w:szCs w:val="22"/>
              </w:rPr>
            </w:pPr>
            <w:r w:rsidRPr="00370993">
              <w:rPr>
                <w:rFonts w:cstheme="minorHAnsi"/>
                <w:bCs/>
                <w:sz w:val="22"/>
                <w:szCs w:val="22"/>
              </w:rPr>
              <w:t>2. wyposażony w półki szalkowe dopasowujące się do skanowanego obiektu</w:t>
            </w:r>
          </w:p>
        </w:tc>
        <w:tc>
          <w:tcPr>
            <w:tcW w:w="1967" w:type="pct"/>
            <w:vAlign w:val="center"/>
          </w:tcPr>
          <w:p w14:paraId="7A0E5C50" w14:textId="77777777" w:rsidR="00D025D3" w:rsidRPr="00370993" w:rsidRDefault="00D025D3" w:rsidP="00E86557">
            <w:pPr>
              <w:rPr>
                <w:rFonts w:cstheme="minorHAnsi"/>
                <w:b/>
                <w:bCs/>
                <w:i/>
                <w:sz w:val="22"/>
                <w:szCs w:val="22"/>
              </w:rPr>
            </w:pPr>
          </w:p>
        </w:tc>
        <w:tc>
          <w:tcPr>
            <w:tcW w:w="735" w:type="pct"/>
            <w:vMerge/>
            <w:vAlign w:val="center"/>
          </w:tcPr>
          <w:p w14:paraId="13F87329" w14:textId="77777777" w:rsidR="00D025D3" w:rsidRPr="00370993" w:rsidRDefault="00D025D3" w:rsidP="00E86557">
            <w:pPr>
              <w:jc w:val="both"/>
              <w:rPr>
                <w:rFonts w:cstheme="minorHAnsi"/>
                <w:b/>
                <w:bCs/>
                <w:sz w:val="22"/>
                <w:szCs w:val="22"/>
              </w:rPr>
            </w:pPr>
          </w:p>
        </w:tc>
      </w:tr>
      <w:tr w:rsidR="00370993" w:rsidRPr="00370993" w14:paraId="1409E742" w14:textId="77777777" w:rsidTr="00D025D3">
        <w:trPr>
          <w:trHeight w:val="391"/>
        </w:trPr>
        <w:tc>
          <w:tcPr>
            <w:tcW w:w="248" w:type="pct"/>
            <w:vMerge/>
            <w:vAlign w:val="center"/>
          </w:tcPr>
          <w:p w14:paraId="23A3E0B4" w14:textId="77777777" w:rsidR="00D025D3" w:rsidRPr="00370993" w:rsidRDefault="00D025D3" w:rsidP="00E86557">
            <w:pPr>
              <w:jc w:val="center"/>
              <w:rPr>
                <w:rFonts w:cstheme="minorHAnsi"/>
                <w:bCs/>
                <w:sz w:val="22"/>
                <w:szCs w:val="22"/>
              </w:rPr>
            </w:pPr>
          </w:p>
        </w:tc>
        <w:tc>
          <w:tcPr>
            <w:tcW w:w="2050" w:type="pct"/>
            <w:vAlign w:val="center"/>
          </w:tcPr>
          <w:p w14:paraId="60F02E95" w14:textId="0134AE08" w:rsidR="00D025D3" w:rsidRPr="00370993" w:rsidRDefault="00D025D3" w:rsidP="00E153C1">
            <w:pPr>
              <w:tabs>
                <w:tab w:val="left" w:pos="403"/>
              </w:tabs>
              <w:suppressAutoHyphens/>
              <w:spacing w:line="276" w:lineRule="auto"/>
              <w:rPr>
                <w:rFonts w:cstheme="minorHAnsi"/>
                <w:bCs/>
                <w:sz w:val="22"/>
                <w:szCs w:val="22"/>
              </w:rPr>
            </w:pPr>
            <w:r w:rsidRPr="00370993">
              <w:rPr>
                <w:rFonts w:cstheme="minorHAnsi"/>
                <w:bCs/>
                <w:sz w:val="22"/>
                <w:szCs w:val="22"/>
              </w:rPr>
              <w:t xml:space="preserve">3. </w:t>
            </w:r>
            <w:r w:rsidR="005A0AD3" w:rsidRPr="00370993">
              <w:rPr>
                <w:rFonts w:cstheme="minorHAnsi"/>
                <w:bCs/>
              </w:rPr>
              <w:t>posiadający automatyczny system kalibracji np. poprzez pobór balansu bieli z wbudowanego wzornika lub stosowanie kalibracji ręcznej co 10 skanów lub co 5 minut albo stosowaniu testów dla co 10 skanu wg opisanej w specyfikacji procedury</w:t>
            </w:r>
          </w:p>
        </w:tc>
        <w:tc>
          <w:tcPr>
            <w:tcW w:w="1967" w:type="pct"/>
            <w:vAlign w:val="center"/>
          </w:tcPr>
          <w:p w14:paraId="7937F81F" w14:textId="77777777" w:rsidR="00D025D3" w:rsidRPr="00370993" w:rsidRDefault="00D025D3" w:rsidP="00E86557">
            <w:pPr>
              <w:rPr>
                <w:rFonts w:cstheme="minorHAnsi"/>
                <w:b/>
                <w:bCs/>
                <w:i/>
                <w:sz w:val="22"/>
                <w:szCs w:val="22"/>
              </w:rPr>
            </w:pPr>
          </w:p>
        </w:tc>
        <w:tc>
          <w:tcPr>
            <w:tcW w:w="735" w:type="pct"/>
            <w:vMerge/>
            <w:vAlign w:val="center"/>
          </w:tcPr>
          <w:p w14:paraId="7336AFF9" w14:textId="77777777" w:rsidR="00D025D3" w:rsidRPr="00370993" w:rsidRDefault="00D025D3" w:rsidP="00E86557">
            <w:pPr>
              <w:jc w:val="both"/>
              <w:rPr>
                <w:rFonts w:cstheme="minorHAnsi"/>
                <w:b/>
                <w:bCs/>
                <w:sz w:val="22"/>
                <w:szCs w:val="22"/>
              </w:rPr>
            </w:pPr>
          </w:p>
        </w:tc>
      </w:tr>
      <w:tr w:rsidR="00370993" w:rsidRPr="00370993" w14:paraId="6D5F3756" w14:textId="77777777" w:rsidTr="00D025D3">
        <w:trPr>
          <w:trHeight w:val="201"/>
        </w:trPr>
        <w:tc>
          <w:tcPr>
            <w:tcW w:w="248" w:type="pct"/>
            <w:vMerge/>
            <w:vAlign w:val="center"/>
          </w:tcPr>
          <w:p w14:paraId="5AF995EF" w14:textId="77777777" w:rsidR="00D025D3" w:rsidRPr="00370993" w:rsidRDefault="00D025D3" w:rsidP="00E86557">
            <w:pPr>
              <w:jc w:val="center"/>
              <w:rPr>
                <w:rFonts w:cstheme="minorHAnsi"/>
                <w:bCs/>
                <w:sz w:val="22"/>
                <w:szCs w:val="22"/>
              </w:rPr>
            </w:pPr>
          </w:p>
        </w:tc>
        <w:tc>
          <w:tcPr>
            <w:tcW w:w="2050" w:type="pct"/>
            <w:vAlign w:val="center"/>
          </w:tcPr>
          <w:p w14:paraId="33F9CC30" w14:textId="77777777" w:rsidR="00D025D3" w:rsidRPr="00370993" w:rsidRDefault="00E153C1" w:rsidP="00E153C1">
            <w:pPr>
              <w:tabs>
                <w:tab w:val="left" w:pos="403"/>
              </w:tabs>
              <w:suppressAutoHyphens/>
              <w:spacing w:line="276" w:lineRule="auto"/>
              <w:rPr>
                <w:rFonts w:cstheme="minorHAnsi"/>
                <w:bCs/>
                <w:sz w:val="22"/>
                <w:szCs w:val="22"/>
              </w:rPr>
            </w:pPr>
            <w:r w:rsidRPr="00370993">
              <w:rPr>
                <w:rFonts w:cstheme="minorHAnsi"/>
                <w:bCs/>
                <w:sz w:val="22"/>
                <w:szCs w:val="22"/>
              </w:rPr>
              <w:t>4. posiadający możliwość skanowani z szybą o kontrolowanym elektronicznie docisku i bez użycia szyby</w:t>
            </w:r>
          </w:p>
        </w:tc>
        <w:tc>
          <w:tcPr>
            <w:tcW w:w="1967" w:type="pct"/>
            <w:vAlign w:val="center"/>
          </w:tcPr>
          <w:p w14:paraId="111B2987" w14:textId="77777777" w:rsidR="00D025D3" w:rsidRPr="00370993" w:rsidRDefault="00D025D3" w:rsidP="00E86557">
            <w:pPr>
              <w:rPr>
                <w:rFonts w:cstheme="minorHAnsi"/>
                <w:b/>
                <w:bCs/>
                <w:i/>
                <w:sz w:val="22"/>
                <w:szCs w:val="22"/>
              </w:rPr>
            </w:pPr>
          </w:p>
        </w:tc>
        <w:tc>
          <w:tcPr>
            <w:tcW w:w="735" w:type="pct"/>
            <w:vMerge/>
            <w:vAlign w:val="center"/>
          </w:tcPr>
          <w:p w14:paraId="5A14DC95" w14:textId="77777777" w:rsidR="00D025D3" w:rsidRPr="00370993" w:rsidRDefault="00D025D3" w:rsidP="00E86557">
            <w:pPr>
              <w:jc w:val="both"/>
              <w:rPr>
                <w:rFonts w:cstheme="minorHAnsi"/>
                <w:b/>
                <w:bCs/>
                <w:sz w:val="22"/>
                <w:szCs w:val="22"/>
              </w:rPr>
            </w:pPr>
          </w:p>
        </w:tc>
      </w:tr>
      <w:tr w:rsidR="00370993" w:rsidRPr="00370993" w14:paraId="65817D17" w14:textId="77777777" w:rsidTr="00D025D3">
        <w:trPr>
          <w:trHeight w:val="225"/>
        </w:trPr>
        <w:tc>
          <w:tcPr>
            <w:tcW w:w="248" w:type="pct"/>
            <w:vMerge/>
            <w:vAlign w:val="center"/>
          </w:tcPr>
          <w:p w14:paraId="78DADE11" w14:textId="77777777" w:rsidR="00D025D3" w:rsidRPr="00370993" w:rsidRDefault="00D025D3" w:rsidP="00E86557">
            <w:pPr>
              <w:jc w:val="center"/>
              <w:rPr>
                <w:rFonts w:cstheme="minorHAnsi"/>
                <w:bCs/>
                <w:sz w:val="22"/>
                <w:szCs w:val="22"/>
              </w:rPr>
            </w:pPr>
          </w:p>
        </w:tc>
        <w:tc>
          <w:tcPr>
            <w:tcW w:w="2050" w:type="pct"/>
            <w:vAlign w:val="center"/>
          </w:tcPr>
          <w:p w14:paraId="7F862DE1" w14:textId="77777777" w:rsidR="00D025D3" w:rsidRPr="00370993" w:rsidRDefault="00E153C1" w:rsidP="00E153C1">
            <w:pPr>
              <w:tabs>
                <w:tab w:val="left" w:pos="403"/>
              </w:tabs>
              <w:suppressAutoHyphens/>
              <w:spacing w:line="276" w:lineRule="auto"/>
              <w:rPr>
                <w:rFonts w:cstheme="minorHAnsi"/>
                <w:bCs/>
                <w:sz w:val="22"/>
                <w:szCs w:val="22"/>
              </w:rPr>
            </w:pPr>
            <w:r w:rsidRPr="00370993">
              <w:rPr>
                <w:rFonts w:cstheme="minorHAnsi"/>
                <w:bCs/>
                <w:sz w:val="22"/>
                <w:szCs w:val="22"/>
              </w:rPr>
              <w:t xml:space="preserve">5. z rozdzielczością optyczną 300 i 600 </w:t>
            </w:r>
            <w:proofErr w:type="spellStart"/>
            <w:r w:rsidRPr="00370993">
              <w:rPr>
                <w:rFonts w:cstheme="minorHAnsi"/>
                <w:bCs/>
                <w:sz w:val="22"/>
                <w:szCs w:val="22"/>
              </w:rPr>
              <w:t>dpi</w:t>
            </w:r>
            <w:proofErr w:type="spellEnd"/>
            <w:r w:rsidRPr="00370993">
              <w:rPr>
                <w:rFonts w:cstheme="minorHAnsi"/>
                <w:bCs/>
                <w:sz w:val="22"/>
                <w:szCs w:val="22"/>
              </w:rPr>
              <w:t xml:space="preserve"> dla formatu A1</w:t>
            </w:r>
          </w:p>
        </w:tc>
        <w:tc>
          <w:tcPr>
            <w:tcW w:w="1967" w:type="pct"/>
            <w:vAlign w:val="center"/>
          </w:tcPr>
          <w:p w14:paraId="599B0CBE" w14:textId="77777777" w:rsidR="00D025D3" w:rsidRPr="00370993" w:rsidRDefault="00D025D3" w:rsidP="00E86557">
            <w:pPr>
              <w:rPr>
                <w:rFonts w:cstheme="minorHAnsi"/>
                <w:b/>
                <w:bCs/>
                <w:i/>
                <w:sz w:val="22"/>
                <w:szCs w:val="22"/>
              </w:rPr>
            </w:pPr>
          </w:p>
        </w:tc>
        <w:tc>
          <w:tcPr>
            <w:tcW w:w="735" w:type="pct"/>
            <w:vMerge/>
            <w:vAlign w:val="center"/>
          </w:tcPr>
          <w:p w14:paraId="2C44C68B" w14:textId="77777777" w:rsidR="00D025D3" w:rsidRPr="00370993" w:rsidRDefault="00D025D3" w:rsidP="00E86557">
            <w:pPr>
              <w:jc w:val="both"/>
              <w:rPr>
                <w:rFonts w:cstheme="minorHAnsi"/>
                <w:b/>
                <w:bCs/>
                <w:sz w:val="22"/>
                <w:szCs w:val="22"/>
              </w:rPr>
            </w:pPr>
          </w:p>
        </w:tc>
      </w:tr>
      <w:tr w:rsidR="00370993" w:rsidRPr="00370993" w14:paraId="2F09DCA3" w14:textId="77777777" w:rsidTr="00D025D3">
        <w:trPr>
          <w:trHeight w:val="141"/>
        </w:trPr>
        <w:tc>
          <w:tcPr>
            <w:tcW w:w="248" w:type="pct"/>
            <w:vMerge/>
            <w:vAlign w:val="center"/>
          </w:tcPr>
          <w:p w14:paraId="33A8B6D8" w14:textId="77777777" w:rsidR="00D025D3" w:rsidRPr="00370993" w:rsidRDefault="00D025D3" w:rsidP="00E86557">
            <w:pPr>
              <w:jc w:val="center"/>
              <w:rPr>
                <w:rFonts w:cstheme="minorHAnsi"/>
                <w:bCs/>
                <w:sz w:val="22"/>
                <w:szCs w:val="22"/>
              </w:rPr>
            </w:pPr>
          </w:p>
        </w:tc>
        <w:tc>
          <w:tcPr>
            <w:tcW w:w="2050" w:type="pct"/>
            <w:vAlign w:val="center"/>
          </w:tcPr>
          <w:p w14:paraId="6A7B4DFD" w14:textId="77777777" w:rsidR="00D025D3" w:rsidRPr="00370993" w:rsidRDefault="00E153C1" w:rsidP="00E153C1">
            <w:pPr>
              <w:tabs>
                <w:tab w:val="left" w:pos="403"/>
              </w:tabs>
              <w:suppressAutoHyphens/>
              <w:spacing w:line="276" w:lineRule="auto"/>
              <w:rPr>
                <w:rFonts w:cstheme="minorHAnsi"/>
                <w:bCs/>
                <w:sz w:val="22"/>
                <w:szCs w:val="22"/>
              </w:rPr>
            </w:pPr>
            <w:r w:rsidRPr="00370993">
              <w:rPr>
                <w:rFonts w:cstheme="minorHAnsi"/>
                <w:bCs/>
                <w:sz w:val="22"/>
                <w:szCs w:val="22"/>
              </w:rPr>
              <w:t>6. z zimnym oświetleniem ustawionym w sposób nie powodujący zacienień (zwykle nad skanowanym obiektem  prostopadle do skanowanej powierzchni) i oświetlający każdy punkt skanowanego obiektu nie dłużej niż 0,5 sekundy.</w:t>
            </w:r>
          </w:p>
        </w:tc>
        <w:tc>
          <w:tcPr>
            <w:tcW w:w="1967" w:type="pct"/>
            <w:vAlign w:val="center"/>
          </w:tcPr>
          <w:p w14:paraId="176BD4BB" w14:textId="77777777" w:rsidR="00D025D3" w:rsidRPr="00370993" w:rsidRDefault="00D025D3" w:rsidP="00E86557">
            <w:pPr>
              <w:rPr>
                <w:rFonts w:cstheme="minorHAnsi"/>
                <w:b/>
                <w:bCs/>
                <w:i/>
                <w:sz w:val="22"/>
                <w:szCs w:val="22"/>
              </w:rPr>
            </w:pPr>
          </w:p>
        </w:tc>
        <w:tc>
          <w:tcPr>
            <w:tcW w:w="735" w:type="pct"/>
            <w:vMerge/>
            <w:vAlign w:val="center"/>
          </w:tcPr>
          <w:p w14:paraId="1ECCBA0A" w14:textId="77777777" w:rsidR="00D025D3" w:rsidRPr="00370993" w:rsidRDefault="00D025D3" w:rsidP="00E86557">
            <w:pPr>
              <w:jc w:val="both"/>
              <w:rPr>
                <w:rFonts w:cstheme="minorHAnsi"/>
                <w:b/>
                <w:bCs/>
                <w:sz w:val="22"/>
                <w:szCs w:val="22"/>
              </w:rPr>
            </w:pPr>
          </w:p>
        </w:tc>
      </w:tr>
      <w:tr w:rsidR="00370993" w:rsidRPr="00370993" w14:paraId="789E108C" w14:textId="77777777" w:rsidTr="00D025D3">
        <w:trPr>
          <w:trHeight w:val="285"/>
        </w:trPr>
        <w:tc>
          <w:tcPr>
            <w:tcW w:w="248" w:type="pct"/>
            <w:vMerge/>
            <w:vAlign w:val="center"/>
          </w:tcPr>
          <w:p w14:paraId="28622C3D" w14:textId="77777777" w:rsidR="00D025D3" w:rsidRPr="00370993" w:rsidRDefault="00D025D3" w:rsidP="00E86557">
            <w:pPr>
              <w:jc w:val="center"/>
              <w:rPr>
                <w:rFonts w:cstheme="minorHAnsi"/>
                <w:bCs/>
                <w:sz w:val="22"/>
                <w:szCs w:val="22"/>
              </w:rPr>
            </w:pPr>
          </w:p>
        </w:tc>
        <w:tc>
          <w:tcPr>
            <w:tcW w:w="2050" w:type="pct"/>
            <w:vAlign w:val="center"/>
          </w:tcPr>
          <w:p w14:paraId="5947DD86" w14:textId="77777777" w:rsidR="00D025D3" w:rsidRPr="00370993" w:rsidRDefault="00E153C1" w:rsidP="00E153C1">
            <w:pPr>
              <w:tabs>
                <w:tab w:val="left" w:pos="403"/>
              </w:tabs>
              <w:suppressAutoHyphens/>
              <w:spacing w:line="276" w:lineRule="auto"/>
              <w:rPr>
                <w:rFonts w:cstheme="minorHAnsi"/>
                <w:bCs/>
                <w:sz w:val="22"/>
                <w:szCs w:val="22"/>
              </w:rPr>
            </w:pPr>
            <w:r w:rsidRPr="00370993">
              <w:rPr>
                <w:rFonts w:cstheme="minorHAnsi"/>
                <w:bCs/>
                <w:sz w:val="22"/>
                <w:szCs w:val="22"/>
              </w:rPr>
              <w:t>7. skaner powinien być wyposażony w mechanizm pozwalający skanować starodruki przy rozwarciu nie przekraczającym 90 stopniu.</w:t>
            </w:r>
          </w:p>
        </w:tc>
        <w:tc>
          <w:tcPr>
            <w:tcW w:w="1967" w:type="pct"/>
            <w:vAlign w:val="center"/>
          </w:tcPr>
          <w:p w14:paraId="350A54D1" w14:textId="77777777" w:rsidR="00D025D3" w:rsidRPr="00370993" w:rsidRDefault="00D025D3" w:rsidP="00E86557">
            <w:pPr>
              <w:rPr>
                <w:rFonts w:cstheme="minorHAnsi"/>
                <w:b/>
                <w:bCs/>
                <w:i/>
                <w:sz w:val="22"/>
                <w:szCs w:val="22"/>
              </w:rPr>
            </w:pPr>
          </w:p>
        </w:tc>
        <w:tc>
          <w:tcPr>
            <w:tcW w:w="735" w:type="pct"/>
            <w:vMerge/>
            <w:vAlign w:val="center"/>
          </w:tcPr>
          <w:p w14:paraId="6864A86B" w14:textId="77777777" w:rsidR="00D025D3" w:rsidRPr="00370993" w:rsidRDefault="00D025D3" w:rsidP="00E86557">
            <w:pPr>
              <w:jc w:val="both"/>
              <w:rPr>
                <w:rFonts w:cstheme="minorHAnsi"/>
                <w:b/>
                <w:bCs/>
                <w:sz w:val="22"/>
                <w:szCs w:val="22"/>
              </w:rPr>
            </w:pPr>
          </w:p>
        </w:tc>
      </w:tr>
      <w:tr w:rsidR="00370993" w:rsidRPr="00370993" w14:paraId="0D10B964" w14:textId="77777777" w:rsidTr="00D025D3">
        <w:trPr>
          <w:trHeight w:val="1321"/>
        </w:trPr>
        <w:tc>
          <w:tcPr>
            <w:tcW w:w="248" w:type="pct"/>
            <w:vMerge w:val="restart"/>
            <w:vAlign w:val="center"/>
          </w:tcPr>
          <w:p w14:paraId="62EDB87A" w14:textId="77777777" w:rsidR="00665BED" w:rsidRPr="00370993" w:rsidRDefault="00665BED" w:rsidP="00E86557">
            <w:pPr>
              <w:jc w:val="center"/>
              <w:rPr>
                <w:rFonts w:cstheme="minorHAnsi"/>
                <w:bCs/>
                <w:sz w:val="22"/>
                <w:szCs w:val="22"/>
              </w:rPr>
            </w:pPr>
            <w:r w:rsidRPr="00370993">
              <w:rPr>
                <w:rFonts w:cstheme="minorHAnsi"/>
                <w:bCs/>
                <w:sz w:val="22"/>
                <w:szCs w:val="22"/>
              </w:rPr>
              <w:lastRenderedPageBreak/>
              <w:t>3</w:t>
            </w:r>
          </w:p>
        </w:tc>
        <w:tc>
          <w:tcPr>
            <w:tcW w:w="2050" w:type="pct"/>
            <w:shd w:val="clear" w:color="auto" w:fill="C6D9F1"/>
            <w:vAlign w:val="center"/>
          </w:tcPr>
          <w:p w14:paraId="54CB16A2" w14:textId="77777777" w:rsidR="00665BED" w:rsidRPr="00370993" w:rsidRDefault="00665BED" w:rsidP="00E153C1">
            <w:pPr>
              <w:rPr>
                <w:rFonts w:cstheme="minorHAnsi"/>
                <w:b/>
                <w:bCs/>
                <w:sz w:val="22"/>
                <w:szCs w:val="22"/>
              </w:rPr>
            </w:pPr>
            <w:r w:rsidRPr="00370993">
              <w:rPr>
                <w:rFonts w:cstheme="minorHAnsi"/>
                <w:b/>
                <w:bCs/>
                <w:sz w:val="22"/>
                <w:szCs w:val="22"/>
              </w:rPr>
              <w:t>Skaner dziełowy</w:t>
            </w:r>
            <w:r w:rsidR="00E153C1" w:rsidRPr="00370993">
              <w:rPr>
                <w:rFonts w:cstheme="minorHAnsi"/>
                <w:b/>
                <w:bCs/>
                <w:sz w:val="22"/>
                <w:szCs w:val="22"/>
              </w:rPr>
              <w:t xml:space="preserve"> płaski</w:t>
            </w:r>
            <w:r w:rsidRPr="00370993">
              <w:rPr>
                <w:rFonts w:cstheme="minorHAnsi"/>
                <w:b/>
                <w:bCs/>
                <w:sz w:val="22"/>
                <w:szCs w:val="22"/>
              </w:rPr>
              <w:t>:</w:t>
            </w:r>
            <w:r w:rsidRPr="00370993">
              <w:rPr>
                <w:rFonts w:cstheme="minorHAnsi"/>
                <w:b/>
                <w:bCs/>
                <w:sz w:val="22"/>
                <w:szCs w:val="22"/>
              </w:rPr>
              <w:br/>
              <w:t xml:space="preserve">- </w:t>
            </w:r>
            <w:r w:rsidR="00E153C1" w:rsidRPr="00370993">
              <w:rPr>
                <w:rFonts w:cstheme="minorHAnsi"/>
                <w:b/>
                <w:bCs/>
                <w:sz w:val="22"/>
                <w:szCs w:val="22"/>
              </w:rPr>
              <w:t>6.2.3.2.3.</w:t>
            </w:r>
          </w:p>
        </w:tc>
        <w:tc>
          <w:tcPr>
            <w:tcW w:w="1967" w:type="pct"/>
            <w:vAlign w:val="center"/>
          </w:tcPr>
          <w:p w14:paraId="0E30176D" w14:textId="77777777" w:rsidR="00665BED" w:rsidRPr="00370993" w:rsidRDefault="00665BED" w:rsidP="00E153C1">
            <w:pPr>
              <w:rPr>
                <w:rFonts w:cstheme="minorHAnsi"/>
                <w:b/>
                <w:bCs/>
                <w:sz w:val="22"/>
                <w:szCs w:val="22"/>
              </w:rPr>
            </w:pPr>
            <w:r w:rsidRPr="00370993">
              <w:rPr>
                <w:rFonts w:cstheme="minorHAnsi"/>
                <w:b/>
                <w:bCs/>
                <w:sz w:val="22"/>
                <w:szCs w:val="22"/>
              </w:rPr>
              <w:t>Producent: ………………………………</w:t>
            </w:r>
          </w:p>
          <w:p w14:paraId="65FF6A84" w14:textId="77777777" w:rsidR="00665BED" w:rsidRPr="00370993" w:rsidRDefault="00665BED" w:rsidP="00E86557">
            <w:pPr>
              <w:rPr>
                <w:rFonts w:cstheme="minorHAnsi"/>
                <w:b/>
                <w:bCs/>
                <w:i/>
                <w:sz w:val="22"/>
                <w:szCs w:val="22"/>
              </w:rPr>
            </w:pPr>
            <w:r w:rsidRPr="00370993">
              <w:rPr>
                <w:rFonts w:cstheme="minorHAnsi"/>
                <w:b/>
                <w:bCs/>
                <w:sz w:val="22"/>
                <w:szCs w:val="22"/>
              </w:rPr>
              <w:t>Model: …………………………………</w:t>
            </w:r>
          </w:p>
        </w:tc>
        <w:tc>
          <w:tcPr>
            <w:tcW w:w="735" w:type="pct"/>
            <w:vMerge w:val="restart"/>
            <w:vAlign w:val="center"/>
          </w:tcPr>
          <w:p w14:paraId="12A63375" w14:textId="77777777" w:rsidR="00665BED" w:rsidRPr="00370993" w:rsidRDefault="00665BED" w:rsidP="00E86557">
            <w:pPr>
              <w:jc w:val="both"/>
              <w:rPr>
                <w:rFonts w:cstheme="minorHAnsi"/>
                <w:b/>
                <w:bCs/>
                <w:sz w:val="22"/>
                <w:szCs w:val="22"/>
              </w:rPr>
            </w:pPr>
          </w:p>
        </w:tc>
      </w:tr>
      <w:tr w:rsidR="00370993" w:rsidRPr="00370993" w14:paraId="5389575A" w14:textId="77777777" w:rsidTr="00D025D3">
        <w:trPr>
          <w:trHeight w:val="419"/>
        </w:trPr>
        <w:tc>
          <w:tcPr>
            <w:tcW w:w="248" w:type="pct"/>
            <w:vMerge/>
            <w:vAlign w:val="center"/>
          </w:tcPr>
          <w:p w14:paraId="55A4F968" w14:textId="77777777" w:rsidR="00665BED" w:rsidRPr="00370993" w:rsidRDefault="00665BED" w:rsidP="00E86557">
            <w:pPr>
              <w:jc w:val="center"/>
              <w:rPr>
                <w:rFonts w:cstheme="minorHAnsi"/>
                <w:bCs/>
                <w:sz w:val="22"/>
                <w:szCs w:val="22"/>
              </w:rPr>
            </w:pPr>
          </w:p>
        </w:tc>
        <w:tc>
          <w:tcPr>
            <w:tcW w:w="2050" w:type="pct"/>
            <w:vAlign w:val="center"/>
          </w:tcPr>
          <w:p w14:paraId="350100F2" w14:textId="77777777" w:rsidR="00665BED" w:rsidRPr="00370993" w:rsidRDefault="00665BED" w:rsidP="00E153C1">
            <w:pPr>
              <w:numPr>
                <w:ilvl w:val="0"/>
                <w:numId w:val="78"/>
              </w:numPr>
              <w:tabs>
                <w:tab w:val="clear" w:pos="1440"/>
                <w:tab w:val="num" w:pos="403"/>
              </w:tabs>
              <w:suppressAutoHyphens/>
              <w:spacing w:line="276" w:lineRule="auto"/>
              <w:ind w:left="619" w:hanging="500"/>
              <w:rPr>
                <w:rFonts w:cstheme="minorHAnsi"/>
                <w:bCs/>
                <w:sz w:val="22"/>
                <w:szCs w:val="22"/>
              </w:rPr>
            </w:pPr>
            <w:r w:rsidRPr="00370993">
              <w:rPr>
                <w:rFonts w:cstheme="minorHAnsi"/>
                <w:bCs/>
                <w:sz w:val="22"/>
                <w:szCs w:val="22"/>
              </w:rPr>
              <w:t>obsługujący format do A</w:t>
            </w:r>
            <w:r w:rsidR="00E153C1" w:rsidRPr="00370993">
              <w:rPr>
                <w:rFonts w:cstheme="minorHAnsi"/>
                <w:bCs/>
                <w:sz w:val="22"/>
                <w:szCs w:val="22"/>
              </w:rPr>
              <w:t>0</w:t>
            </w:r>
            <w:r w:rsidRPr="00370993">
              <w:rPr>
                <w:rFonts w:cstheme="minorHAnsi"/>
                <w:bCs/>
                <w:sz w:val="22"/>
                <w:szCs w:val="22"/>
              </w:rPr>
              <w:t xml:space="preserve"> włącznie</w:t>
            </w:r>
          </w:p>
        </w:tc>
        <w:tc>
          <w:tcPr>
            <w:tcW w:w="1967" w:type="pct"/>
            <w:vAlign w:val="center"/>
          </w:tcPr>
          <w:p w14:paraId="028E088D" w14:textId="77777777" w:rsidR="00665BED" w:rsidRPr="00370993" w:rsidRDefault="00665BED" w:rsidP="00E86557">
            <w:pPr>
              <w:rPr>
                <w:rFonts w:cstheme="minorHAnsi"/>
                <w:b/>
                <w:bCs/>
                <w:i/>
                <w:sz w:val="22"/>
                <w:szCs w:val="22"/>
              </w:rPr>
            </w:pPr>
          </w:p>
        </w:tc>
        <w:tc>
          <w:tcPr>
            <w:tcW w:w="735" w:type="pct"/>
            <w:vMerge/>
            <w:vAlign w:val="center"/>
          </w:tcPr>
          <w:p w14:paraId="1DEACB63" w14:textId="77777777" w:rsidR="00665BED" w:rsidRPr="00370993" w:rsidRDefault="00665BED" w:rsidP="00E86557">
            <w:pPr>
              <w:jc w:val="center"/>
              <w:rPr>
                <w:rFonts w:cstheme="minorHAnsi"/>
                <w:b/>
                <w:bCs/>
                <w:sz w:val="22"/>
                <w:szCs w:val="22"/>
              </w:rPr>
            </w:pPr>
          </w:p>
        </w:tc>
      </w:tr>
      <w:tr w:rsidR="00370993" w:rsidRPr="00370993" w14:paraId="2CD54A48" w14:textId="77777777" w:rsidTr="00D025D3">
        <w:trPr>
          <w:trHeight w:val="529"/>
        </w:trPr>
        <w:tc>
          <w:tcPr>
            <w:tcW w:w="248" w:type="pct"/>
            <w:vMerge/>
            <w:vAlign w:val="center"/>
          </w:tcPr>
          <w:p w14:paraId="56E905FD" w14:textId="77777777" w:rsidR="00665BED" w:rsidRPr="00370993" w:rsidRDefault="00665BED" w:rsidP="00E86557">
            <w:pPr>
              <w:jc w:val="center"/>
              <w:rPr>
                <w:rFonts w:cstheme="minorHAnsi"/>
                <w:bCs/>
                <w:sz w:val="22"/>
                <w:szCs w:val="22"/>
              </w:rPr>
            </w:pPr>
          </w:p>
        </w:tc>
        <w:tc>
          <w:tcPr>
            <w:tcW w:w="2050" w:type="pct"/>
            <w:vAlign w:val="center"/>
          </w:tcPr>
          <w:p w14:paraId="4497A323" w14:textId="77777777" w:rsidR="00665BED" w:rsidRPr="00370993" w:rsidRDefault="00E153C1" w:rsidP="00E153C1">
            <w:pPr>
              <w:numPr>
                <w:ilvl w:val="0"/>
                <w:numId w:val="78"/>
              </w:numPr>
              <w:tabs>
                <w:tab w:val="clear" w:pos="1440"/>
                <w:tab w:val="num" w:pos="403"/>
              </w:tabs>
              <w:suppressAutoHyphens/>
              <w:spacing w:line="276" w:lineRule="auto"/>
              <w:ind w:left="619" w:hanging="500"/>
              <w:rPr>
                <w:rFonts w:cstheme="minorHAnsi"/>
                <w:bCs/>
                <w:sz w:val="22"/>
                <w:szCs w:val="22"/>
              </w:rPr>
            </w:pPr>
            <w:r w:rsidRPr="00370993">
              <w:rPr>
                <w:rFonts w:cstheme="minorHAnsi"/>
                <w:bCs/>
                <w:sz w:val="22"/>
                <w:szCs w:val="22"/>
              </w:rPr>
              <w:t>skanujący z użyciem szyby szklanej</w:t>
            </w:r>
          </w:p>
        </w:tc>
        <w:tc>
          <w:tcPr>
            <w:tcW w:w="1967" w:type="pct"/>
            <w:vAlign w:val="center"/>
          </w:tcPr>
          <w:p w14:paraId="085A4298" w14:textId="77777777" w:rsidR="00665BED" w:rsidRPr="00370993" w:rsidRDefault="00665BED" w:rsidP="00E86557">
            <w:pPr>
              <w:rPr>
                <w:rFonts w:cstheme="minorHAnsi"/>
                <w:b/>
                <w:bCs/>
                <w:i/>
                <w:sz w:val="22"/>
                <w:szCs w:val="22"/>
              </w:rPr>
            </w:pPr>
          </w:p>
        </w:tc>
        <w:tc>
          <w:tcPr>
            <w:tcW w:w="735" w:type="pct"/>
            <w:vMerge/>
            <w:vAlign w:val="center"/>
          </w:tcPr>
          <w:p w14:paraId="09B982A3" w14:textId="77777777" w:rsidR="00665BED" w:rsidRPr="00370993" w:rsidRDefault="00665BED" w:rsidP="00E86557">
            <w:pPr>
              <w:jc w:val="center"/>
              <w:rPr>
                <w:rFonts w:cstheme="minorHAnsi"/>
                <w:b/>
                <w:bCs/>
                <w:sz w:val="22"/>
                <w:szCs w:val="22"/>
              </w:rPr>
            </w:pPr>
          </w:p>
        </w:tc>
      </w:tr>
      <w:tr w:rsidR="00370993" w:rsidRPr="00370993" w14:paraId="334DAA5C" w14:textId="77777777" w:rsidTr="00D025D3">
        <w:trPr>
          <w:trHeight w:val="529"/>
        </w:trPr>
        <w:tc>
          <w:tcPr>
            <w:tcW w:w="248" w:type="pct"/>
            <w:vMerge/>
            <w:vAlign w:val="center"/>
          </w:tcPr>
          <w:p w14:paraId="0D8F864C" w14:textId="77777777" w:rsidR="00665BED" w:rsidRPr="00370993" w:rsidRDefault="00665BED" w:rsidP="00E86557">
            <w:pPr>
              <w:jc w:val="center"/>
              <w:rPr>
                <w:rFonts w:cstheme="minorHAnsi"/>
                <w:bCs/>
                <w:sz w:val="22"/>
                <w:szCs w:val="22"/>
              </w:rPr>
            </w:pPr>
          </w:p>
        </w:tc>
        <w:tc>
          <w:tcPr>
            <w:tcW w:w="2050" w:type="pct"/>
            <w:vAlign w:val="center"/>
          </w:tcPr>
          <w:p w14:paraId="561FD8CA" w14:textId="3F60A168" w:rsidR="00665BED" w:rsidRPr="00370993" w:rsidRDefault="005A0AD3" w:rsidP="00E153C1">
            <w:pPr>
              <w:numPr>
                <w:ilvl w:val="0"/>
                <w:numId w:val="78"/>
              </w:numPr>
              <w:tabs>
                <w:tab w:val="clear" w:pos="1440"/>
                <w:tab w:val="num" w:pos="403"/>
              </w:tabs>
              <w:suppressAutoHyphens/>
              <w:spacing w:line="276" w:lineRule="auto"/>
              <w:ind w:left="619" w:hanging="500"/>
              <w:rPr>
                <w:rFonts w:cstheme="minorHAnsi"/>
                <w:bCs/>
                <w:sz w:val="22"/>
                <w:szCs w:val="22"/>
              </w:rPr>
            </w:pPr>
            <w:r w:rsidRPr="00370993">
              <w:rPr>
                <w:rFonts w:cstheme="minorHAnsi"/>
                <w:bCs/>
              </w:rPr>
              <w:t>posiadający automatyczny system kalibracji np. poprzez pobór balansu bieli z wbudowanego wzornika lub stosowanie kalibracji ręcznej co 10 skanów lub co 5 minut albo stosowaniu testów dla co 10 skanu wg opisanej w specyfikacji procedury</w:t>
            </w:r>
          </w:p>
        </w:tc>
        <w:tc>
          <w:tcPr>
            <w:tcW w:w="1967" w:type="pct"/>
            <w:vAlign w:val="center"/>
          </w:tcPr>
          <w:p w14:paraId="1ECCACA7" w14:textId="77777777" w:rsidR="00665BED" w:rsidRPr="00370993" w:rsidRDefault="00665BED" w:rsidP="00E86557">
            <w:pPr>
              <w:rPr>
                <w:rFonts w:cstheme="minorHAnsi"/>
                <w:b/>
                <w:bCs/>
                <w:i/>
                <w:sz w:val="22"/>
                <w:szCs w:val="22"/>
              </w:rPr>
            </w:pPr>
          </w:p>
        </w:tc>
        <w:tc>
          <w:tcPr>
            <w:tcW w:w="735" w:type="pct"/>
            <w:vMerge/>
            <w:vAlign w:val="center"/>
          </w:tcPr>
          <w:p w14:paraId="2D085265" w14:textId="77777777" w:rsidR="00665BED" w:rsidRPr="00370993" w:rsidRDefault="00665BED" w:rsidP="00E86557">
            <w:pPr>
              <w:jc w:val="center"/>
              <w:rPr>
                <w:rFonts w:cstheme="minorHAnsi"/>
                <w:b/>
                <w:bCs/>
                <w:sz w:val="22"/>
                <w:szCs w:val="22"/>
              </w:rPr>
            </w:pPr>
          </w:p>
        </w:tc>
      </w:tr>
      <w:tr w:rsidR="00665BED" w:rsidRPr="00370993" w14:paraId="1C665C17" w14:textId="77777777" w:rsidTr="00C31536">
        <w:trPr>
          <w:trHeight w:val="387"/>
        </w:trPr>
        <w:tc>
          <w:tcPr>
            <w:tcW w:w="248" w:type="pct"/>
            <w:vMerge/>
            <w:vAlign w:val="center"/>
          </w:tcPr>
          <w:p w14:paraId="458D51B4" w14:textId="77777777" w:rsidR="00665BED" w:rsidRPr="00370993" w:rsidRDefault="00665BED" w:rsidP="00E86557">
            <w:pPr>
              <w:jc w:val="center"/>
              <w:rPr>
                <w:rFonts w:cstheme="minorHAnsi"/>
                <w:bCs/>
                <w:sz w:val="22"/>
                <w:szCs w:val="22"/>
              </w:rPr>
            </w:pPr>
          </w:p>
        </w:tc>
        <w:tc>
          <w:tcPr>
            <w:tcW w:w="2050" w:type="pct"/>
            <w:vAlign w:val="center"/>
          </w:tcPr>
          <w:p w14:paraId="59844EC4" w14:textId="77777777" w:rsidR="00665BED" w:rsidRPr="00370993" w:rsidRDefault="00E153C1" w:rsidP="00E153C1">
            <w:pPr>
              <w:numPr>
                <w:ilvl w:val="0"/>
                <w:numId w:val="78"/>
              </w:numPr>
              <w:tabs>
                <w:tab w:val="clear" w:pos="1440"/>
                <w:tab w:val="num" w:pos="403"/>
              </w:tabs>
              <w:suppressAutoHyphens/>
              <w:spacing w:line="276" w:lineRule="auto"/>
              <w:ind w:left="619" w:hanging="500"/>
              <w:rPr>
                <w:rFonts w:cstheme="minorHAnsi"/>
                <w:bCs/>
                <w:sz w:val="22"/>
                <w:szCs w:val="22"/>
              </w:rPr>
            </w:pPr>
            <w:r w:rsidRPr="00370993">
              <w:rPr>
                <w:rFonts w:cstheme="minorHAnsi"/>
                <w:bCs/>
                <w:sz w:val="22"/>
                <w:szCs w:val="22"/>
              </w:rPr>
              <w:t xml:space="preserve">z rozdzielczością optyczną co najmniej 300 </w:t>
            </w:r>
            <w:proofErr w:type="spellStart"/>
            <w:r w:rsidRPr="00370993">
              <w:rPr>
                <w:rFonts w:cstheme="minorHAnsi"/>
                <w:bCs/>
                <w:sz w:val="22"/>
                <w:szCs w:val="22"/>
              </w:rPr>
              <w:t>dpi</w:t>
            </w:r>
            <w:proofErr w:type="spellEnd"/>
            <w:r w:rsidRPr="00370993">
              <w:rPr>
                <w:rFonts w:cstheme="minorHAnsi"/>
                <w:bCs/>
                <w:sz w:val="22"/>
                <w:szCs w:val="22"/>
              </w:rPr>
              <w:t xml:space="preserve"> dla formatu A0</w:t>
            </w:r>
          </w:p>
        </w:tc>
        <w:tc>
          <w:tcPr>
            <w:tcW w:w="1967" w:type="pct"/>
            <w:vAlign w:val="center"/>
          </w:tcPr>
          <w:p w14:paraId="43CE9004" w14:textId="77777777" w:rsidR="00665BED" w:rsidRPr="00370993" w:rsidRDefault="00665BED" w:rsidP="00E86557">
            <w:pPr>
              <w:rPr>
                <w:rFonts w:cstheme="minorHAnsi"/>
                <w:b/>
                <w:bCs/>
                <w:i/>
                <w:sz w:val="22"/>
                <w:szCs w:val="22"/>
              </w:rPr>
            </w:pPr>
          </w:p>
        </w:tc>
        <w:tc>
          <w:tcPr>
            <w:tcW w:w="735" w:type="pct"/>
            <w:vMerge/>
            <w:vAlign w:val="center"/>
          </w:tcPr>
          <w:p w14:paraId="6677C8FC" w14:textId="77777777" w:rsidR="00665BED" w:rsidRPr="00370993" w:rsidRDefault="00665BED" w:rsidP="00E86557">
            <w:pPr>
              <w:jc w:val="center"/>
              <w:rPr>
                <w:rFonts w:cstheme="minorHAnsi"/>
                <w:b/>
                <w:bCs/>
                <w:sz w:val="22"/>
                <w:szCs w:val="22"/>
              </w:rPr>
            </w:pPr>
          </w:p>
        </w:tc>
      </w:tr>
    </w:tbl>
    <w:p w14:paraId="1DE7B174" w14:textId="77777777" w:rsidR="00665BED" w:rsidRPr="00370993" w:rsidRDefault="00665BED" w:rsidP="00665BED">
      <w:pPr>
        <w:tabs>
          <w:tab w:val="left" w:pos="397"/>
          <w:tab w:val="left" w:pos="567"/>
        </w:tabs>
        <w:overflowPunct w:val="0"/>
        <w:autoSpaceDE w:val="0"/>
        <w:adjustRightInd w:val="0"/>
        <w:spacing w:line="23" w:lineRule="atLeast"/>
        <w:ind w:left="1276"/>
        <w:jc w:val="both"/>
        <w:rPr>
          <w:rFonts w:eastAsia="Times New Roman" w:cstheme="minorHAnsi"/>
          <w:sz w:val="22"/>
          <w:szCs w:val="22"/>
          <w:lang w:eastAsia="pl-PL"/>
        </w:rPr>
      </w:pPr>
    </w:p>
    <w:p w14:paraId="5C8F7379" w14:textId="77777777" w:rsidR="00665BED" w:rsidRPr="00370993" w:rsidRDefault="00665BED" w:rsidP="00665BED">
      <w:pPr>
        <w:tabs>
          <w:tab w:val="left" w:pos="397"/>
          <w:tab w:val="left" w:pos="567"/>
        </w:tabs>
        <w:overflowPunct w:val="0"/>
        <w:autoSpaceDE w:val="0"/>
        <w:adjustRightInd w:val="0"/>
        <w:spacing w:line="23" w:lineRule="atLeast"/>
        <w:jc w:val="both"/>
        <w:rPr>
          <w:rFonts w:cstheme="minorHAnsi"/>
          <w:bCs/>
          <w:position w:val="6"/>
          <w:sz w:val="22"/>
          <w:szCs w:val="22"/>
        </w:rPr>
      </w:pPr>
      <w:r w:rsidRPr="00370993">
        <w:rPr>
          <w:rFonts w:eastAsia="Times New Roman" w:cstheme="minorHAnsi"/>
          <w:sz w:val="22"/>
          <w:szCs w:val="22"/>
          <w:lang w:eastAsia="pl-PL"/>
        </w:rPr>
        <w:t>* Wykonawca w Wykazie urządzeń zobowiązany jest zaznaczyć, które urządzenia techniczne (skanery) zostaną użyte do digitalizacji (skanowania) poszczególnych kategorii materiałów wymienionych w opisie przedmiotu zamówienia(</w:t>
      </w:r>
      <w:proofErr w:type="spellStart"/>
      <w:r w:rsidRPr="00370993">
        <w:rPr>
          <w:rFonts w:eastAsia="Times New Roman" w:cstheme="minorHAnsi"/>
          <w:sz w:val="22"/>
          <w:szCs w:val="22"/>
          <w:lang w:eastAsia="pl-PL"/>
        </w:rPr>
        <w:t>a,b,c,d,e</w:t>
      </w:r>
      <w:proofErr w:type="spellEnd"/>
      <w:r w:rsidRPr="00370993">
        <w:rPr>
          <w:rFonts w:eastAsia="Times New Roman" w:cstheme="minorHAnsi"/>
          <w:sz w:val="22"/>
          <w:szCs w:val="22"/>
          <w:lang w:eastAsia="pl-PL"/>
        </w:rPr>
        <w:t>). Wykonawca w Wykazie urządzeń wskazuje producenta, model oraz parametry sprzętu (skanera).</w:t>
      </w:r>
    </w:p>
    <w:p w14:paraId="064DDBFA" w14:textId="77777777" w:rsidR="00665BED" w:rsidRPr="00370993" w:rsidRDefault="00665BED" w:rsidP="00665BED">
      <w:pPr>
        <w:autoSpaceDE w:val="0"/>
        <w:adjustRightInd w:val="0"/>
        <w:spacing w:line="23" w:lineRule="atLeast"/>
        <w:ind w:left="1134" w:hanging="1134"/>
        <w:jc w:val="both"/>
        <w:rPr>
          <w:rFonts w:cstheme="minorHAnsi"/>
          <w:b/>
          <w:sz w:val="22"/>
          <w:szCs w:val="22"/>
        </w:rPr>
      </w:pPr>
    </w:p>
    <w:p w14:paraId="73FCB253" w14:textId="77777777" w:rsidR="00665BED" w:rsidRPr="00370993" w:rsidRDefault="00665BED" w:rsidP="00665BED">
      <w:pPr>
        <w:shd w:val="clear" w:color="auto" w:fill="D6E3BC"/>
        <w:jc w:val="both"/>
        <w:rPr>
          <w:rFonts w:cstheme="minorHAnsi"/>
          <w:b/>
          <w:sz w:val="22"/>
          <w:szCs w:val="22"/>
        </w:rPr>
      </w:pPr>
      <w:r w:rsidRPr="00370993">
        <w:rPr>
          <w:rFonts w:cstheme="minorHAnsi"/>
          <w:b/>
          <w:sz w:val="22"/>
          <w:szCs w:val="22"/>
          <w:shd w:val="clear" w:color="auto" w:fill="D6E3BC"/>
        </w:rPr>
        <w:t>O</w:t>
      </w:r>
      <w:r w:rsidRPr="00370993">
        <w:rPr>
          <w:rFonts w:cstheme="minorHAnsi"/>
          <w:b/>
          <w:sz w:val="22"/>
          <w:szCs w:val="22"/>
        </w:rPr>
        <w:t>ŚWIADCZENIE DOTYCZĄCE PODANYCH INFORMACJI:</w:t>
      </w:r>
    </w:p>
    <w:p w14:paraId="4052164F" w14:textId="77777777" w:rsidR="00665BED" w:rsidRPr="00370993" w:rsidRDefault="00665BED" w:rsidP="00665BED">
      <w:pPr>
        <w:jc w:val="both"/>
        <w:rPr>
          <w:rFonts w:cstheme="minorHAnsi"/>
          <w:b/>
          <w:sz w:val="22"/>
          <w:szCs w:val="22"/>
        </w:rPr>
      </w:pPr>
    </w:p>
    <w:p w14:paraId="282EADCA" w14:textId="77777777" w:rsidR="00665BED" w:rsidRPr="00370993" w:rsidRDefault="00665BED" w:rsidP="00665BED">
      <w:pPr>
        <w:jc w:val="both"/>
        <w:rPr>
          <w:rFonts w:cstheme="minorHAnsi"/>
          <w:sz w:val="22"/>
          <w:szCs w:val="22"/>
        </w:rPr>
      </w:pPr>
      <w:r w:rsidRPr="00370993">
        <w:rPr>
          <w:rFonts w:cstheme="minorHAnsi"/>
          <w:sz w:val="22"/>
          <w:szCs w:val="22"/>
        </w:rPr>
        <w:t>Oświadczam, że wszystkie informacje podane w niniejszym wykazie są aktualne i zgodne z prawdą oraz zostały przedstawione z pełną świadomością konsekwencji wprowadzenia Zamawiającego w błąd przy przedstawianiu informacji.</w:t>
      </w:r>
    </w:p>
    <w:p w14:paraId="21CDF71A" w14:textId="77777777" w:rsidR="00665BED" w:rsidRPr="00370993" w:rsidRDefault="00665BED" w:rsidP="00665BED">
      <w:pPr>
        <w:jc w:val="both"/>
        <w:rPr>
          <w:rFonts w:eastAsia="Calibri" w:cstheme="minorHAnsi"/>
          <w:sz w:val="22"/>
          <w:szCs w:val="22"/>
        </w:rPr>
      </w:pPr>
    </w:p>
    <w:p w14:paraId="758D5651" w14:textId="77777777" w:rsidR="00665BED" w:rsidRPr="00370993" w:rsidRDefault="00665BED" w:rsidP="00665BED">
      <w:pPr>
        <w:jc w:val="both"/>
        <w:rPr>
          <w:rFonts w:eastAsia="Calibri" w:cstheme="minorHAnsi"/>
          <w:sz w:val="22"/>
          <w:szCs w:val="22"/>
        </w:rPr>
      </w:pPr>
      <w:r w:rsidRPr="00370993">
        <w:rPr>
          <w:rFonts w:eastAsia="Calibri" w:cstheme="minorHAnsi"/>
          <w:sz w:val="22"/>
          <w:szCs w:val="22"/>
        </w:rPr>
        <w:t xml:space="preserve">……………………… </w:t>
      </w:r>
      <w:r w:rsidRPr="00370993">
        <w:rPr>
          <w:rFonts w:eastAsia="Calibri" w:cstheme="minorHAnsi"/>
          <w:sz w:val="22"/>
          <w:szCs w:val="22"/>
          <w:shd w:val="clear" w:color="auto" w:fill="C6D9F1"/>
        </w:rPr>
        <w:t>(miejscowość)</w:t>
      </w:r>
      <w:r w:rsidRPr="00370993">
        <w:rPr>
          <w:rFonts w:eastAsia="Calibri" w:cstheme="minorHAnsi"/>
          <w:sz w:val="22"/>
          <w:szCs w:val="22"/>
        </w:rPr>
        <w:t xml:space="preserve">, dnia ………………………………… r. </w:t>
      </w:r>
    </w:p>
    <w:p w14:paraId="4A355244" w14:textId="77777777" w:rsidR="00665BED" w:rsidRPr="00370993" w:rsidRDefault="00665BED" w:rsidP="00665BED">
      <w:pPr>
        <w:jc w:val="both"/>
        <w:rPr>
          <w:rFonts w:eastAsia="Calibri" w:cstheme="minorHAnsi"/>
          <w:sz w:val="22"/>
          <w:szCs w:val="22"/>
        </w:rPr>
      </w:pPr>
    </w:p>
    <w:p w14:paraId="7AA1E9D2" w14:textId="77777777" w:rsidR="00665BED" w:rsidRPr="00370993" w:rsidRDefault="00665BED" w:rsidP="00665BED">
      <w:pPr>
        <w:ind w:left="9204" w:hanging="3534"/>
        <w:jc w:val="center"/>
        <w:rPr>
          <w:rFonts w:eastAsia="Calibri" w:cstheme="minorHAnsi"/>
          <w:sz w:val="22"/>
          <w:szCs w:val="22"/>
        </w:rPr>
      </w:pPr>
      <w:r w:rsidRPr="00370993">
        <w:rPr>
          <w:rFonts w:eastAsia="Calibri" w:cstheme="minorHAnsi"/>
          <w:sz w:val="22"/>
          <w:szCs w:val="22"/>
        </w:rPr>
        <w:t>…………………………………………………</w:t>
      </w:r>
    </w:p>
    <w:p w14:paraId="30940571" w14:textId="77777777" w:rsidR="00665BED" w:rsidRPr="00370993" w:rsidRDefault="00665BED" w:rsidP="00665BED">
      <w:pPr>
        <w:ind w:left="9204" w:hanging="3534"/>
        <w:jc w:val="center"/>
        <w:rPr>
          <w:rFonts w:eastAsia="Calibri" w:cstheme="minorHAnsi"/>
          <w:sz w:val="22"/>
          <w:szCs w:val="22"/>
        </w:rPr>
      </w:pPr>
      <w:r w:rsidRPr="00370993">
        <w:rPr>
          <w:rFonts w:eastAsia="Calibri" w:cstheme="minorHAnsi"/>
          <w:sz w:val="22"/>
          <w:szCs w:val="22"/>
        </w:rPr>
        <w:t>Podpis i pieczęć osoby uprawnionej</w:t>
      </w:r>
    </w:p>
    <w:p w14:paraId="39A1861C" w14:textId="77777777" w:rsidR="00F77F92" w:rsidRPr="00370993" w:rsidRDefault="00665BED" w:rsidP="00F740F7">
      <w:pPr>
        <w:ind w:left="9204" w:hanging="3534"/>
        <w:jc w:val="center"/>
        <w:rPr>
          <w:rFonts w:ascii="Cambria" w:hAnsi="Cambria" w:cstheme="minorHAnsi"/>
          <w:b/>
          <w:bCs/>
          <w:sz w:val="22"/>
          <w:szCs w:val="22"/>
        </w:rPr>
      </w:pPr>
      <w:r w:rsidRPr="00370993">
        <w:rPr>
          <w:rFonts w:eastAsia="Calibri" w:cstheme="minorHAnsi"/>
          <w:sz w:val="22"/>
          <w:szCs w:val="22"/>
        </w:rPr>
        <w:lastRenderedPageBreak/>
        <w:t>do występowania w imieniu Wykonawcy</w:t>
      </w:r>
    </w:p>
    <w:sectPr w:rsidR="00F77F92" w:rsidRPr="00370993" w:rsidSect="00D025D3">
      <w:headerReference w:type="default" r:id="rId22"/>
      <w:footerReference w:type="default" r:id="rId23"/>
      <w:pgSz w:w="16837" w:h="11905" w:orient="landscape"/>
      <w:pgMar w:top="851" w:right="1386" w:bottom="851" w:left="567" w:header="113" w:footer="79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67555" w14:textId="77777777" w:rsidR="00ED6DCB" w:rsidRDefault="00ED6DCB" w:rsidP="003E65F2">
      <w:r>
        <w:separator/>
      </w:r>
    </w:p>
  </w:endnote>
  <w:endnote w:type="continuationSeparator" w:id="0">
    <w:p w14:paraId="2D692506" w14:textId="77777777" w:rsidR="00ED6DCB" w:rsidRDefault="00ED6DCB" w:rsidP="003E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DejaVu Sans">
    <w:altName w:val="MS Mincho"/>
    <w:charset w:val="EE"/>
    <w:family w:val="swiss"/>
    <w:pitch w:val="variable"/>
    <w:sig w:usb0="00000000" w:usb1="D200FDFF" w:usb2="0A24602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18"/>
        <w:szCs w:val="18"/>
      </w:rPr>
      <w:id w:val="1767339883"/>
      <w:docPartObj>
        <w:docPartGallery w:val="Page Numbers (Bottom of Page)"/>
        <w:docPartUnique/>
      </w:docPartObj>
    </w:sdtPr>
    <w:sdtEndPr>
      <w:rPr>
        <w:sz w:val="28"/>
        <w:szCs w:val="28"/>
      </w:rPr>
    </w:sdtEndPr>
    <w:sdtContent>
      <w:p w14:paraId="52E454A7" w14:textId="77777777" w:rsidR="00BA52EA" w:rsidRDefault="00BA52EA">
        <w:pPr>
          <w:pStyle w:val="Stopka"/>
          <w:jc w:val="right"/>
          <w:rPr>
            <w:rFonts w:asciiTheme="majorHAnsi" w:eastAsiaTheme="majorEastAsia" w:hAnsiTheme="majorHAnsi" w:cstheme="majorBidi"/>
            <w:sz w:val="28"/>
            <w:szCs w:val="28"/>
          </w:rPr>
        </w:pPr>
        <w:r w:rsidRPr="00B216A4">
          <w:rPr>
            <w:rFonts w:asciiTheme="majorHAnsi" w:eastAsiaTheme="majorEastAsia" w:hAnsiTheme="majorHAnsi" w:cstheme="majorBidi"/>
            <w:sz w:val="18"/>
            <w:szCs w:val="18"/>
          </w:rPr>
          <w:t xml:space="preserve">str. </w:t>
        </w:r>
        <w:r w:rsidRPr="00B216A4">
          <w:rPr>
            <w:rFonts w:eastAsiaTheme="minorEastAsia" w:cs="Times New Roman"/>
            <w:sz w:val="18"/>
            <w:szCs w:val="18"/>
          </w:rPr>
          <w:fldChar w:fldCharType="begin"/>
        </w:r>
        <w:r w:rsidRPr="00B216A4">
          <w:rPr>
            <w:sz w:val="18"/>
            <w:szCs w:val="18"/>
          </w:rPr>
          <w:instrText>PAGE    \* MERGEFORMAT</w:instrText>
        </w:r>
        <w:r w:rsidRPr="00B216A4">
          <w:rPr>
            <w:rFonts w:eastAsiaTheme="minorEastAsia" w:cs="Times New Roman"/>
            <w:sz w:val="18"/>
            <w:szCs w:val="18"/>
          </w:rPr>
          <w:fldChar w:fldCharType="separate"/>
        </w:r>
        <w:r w:rsidRPr="00A25719">
          <w:rPr>
            <w:rFonts w:asciiTheme="majorHAnsi" w:eastAsiaTheme="majorEastAsia" w:hAnsiTheme="majorHAnsi" w:cstheme="majorBidi"/>
            <w:noProof/>
            <w:sz w:val="18"/>
            <w:szCs w:val="18"/>
          </w:rPr>
          <w:t>49</w:t>
        </w:r>
        <w:r w:rsidRPr="00B216A4">
          <w:rPr>
            <w:rFonts w:asciiTheme="majorHAnsi" w:eastAsiaTheme="majorEastAsia" w:hAnsiTheme="majorHAnsi" w:cstheme="majorBidi"/>
            <w:sz w:val="18"/>
            <w:szCs w:val="18"/>
          </w:rPr>
          <w:fldChar w:fldCharType="end"/>
        </w:r>
      </w:p>
    </w:sdtContent>
  </w:sdt>
  <w:p w14:paraId="1C907525" w14:textId="77777777" w:rsidR="00BA52EA" w:rsidRDefault="00BA52E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93648" w14:textId="77777777" w:rsidR="00BA52EA" w:rsidRPr="003D4D2C" w:rsidRDefault="00BA52EA" w:rsidP="003D4D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C5DEE" w14:textId="77777777" w:rsidR="00ED6DCB" w:rsidRDefault="00ED6DCB" w:rsidP="003E65F2">
      <w:r>
        <w:separator/>
      </w:r>
    </w:p>
  </w:footnote>
  <w:footnote w:type="continuationSeparator" w:id="0">
    <w:p w14:paraId="5AC521F3" w14:textId="77777777" w:rsidR="00ED6DCB" w:rsidRDefault="00ED6DCB" w:rsidP="003E6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843A4" w14:textId="77777777" w:rsidR="00BA52EA" w:rsidRDefault="00BA52EA">
    <w:pPr>
      <w:pStyle w:val="Nagwek"/>
    </w:pPr>
    <w:r>
      <w:rPr>
        <w:noProof/>
        <w:color w:val="A6A6A6" w:themeColor="background1" w:themeShade="A6"/>
        <w:sz w:val="16"/>
        <w:lang w:eastAsia="pl-PL"/>
      </w:rPr>
      <w:drawing>
        <wp:anchor distT="0" distB="0" distL="114300" distR="114300" simplePos="0" relativeHeight="251657216" behindDoc="0" locked="0" layoutInCell="1" allowOverlap="1" wp14:anchorId="3D82889C" wp14:editId="53BFAFFF">
          <wp:simplePos x="0" y="0"/>
          <wp:positionH relativeFrom="margin">
            <wp:posOffset>-371475</wp:posOffset>
          </wp:positionH>
          <wp:positionV relativeFrom="margin">
            <wp:posOffset>-1760855</wp:posOffset>
          </wp:positionV>
          <wp:extent cx="7562850" cy="1038225"/>
          <wp:effectExtent l="0" t="0" r="0" b="952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loga_monochrom_v2.jpg"/>
                  <pic:cNvPicPr/>
                </pic:nvPicPr>
                <pic:blipFill rotWithShape="1">
                  <a:blip r:embed="rId1">
                    <a:extLst>
                      <a:ext uri="{28A0092B-C50C-407E-A947-70E740481C1C}">
                        <a14:useLocalDpi xmlns:a14="http://schemas.microsoft.com/office/drawing/2010/main" val="0"/>
                      </a:ext>
                    </a:extLst>
                  </a:blip>
                  <a:srcRect r="-84" b="90286"/>
                  <a:stretch/>
                </pic:blipFill>
                <pic:spPr bwMode="auto">
                  <a:xfrm>
                    <a:off x="0" y="0"/>
                    <a:ext cx="7562850" cy="1038225"/>
                  </a:xfrm>
                  <a:prstGeom prst="rect">
                    <a:avLst/>
                  </a:prstGeom>
                  <a:ln>
                    <a:noFill/>
                  </a:ln>
                  <a:extLst>
                    <a:ext uri="{53640926-AAD7-44D8-BBD7-CCE9431645EC}">
                      <a14:shadowObscured xmlns:a14="http://schemas.microsoft.com/office/drawing/2010/main"/>
                    </a:ext>
                  </a:extLst>
                </pic:spPr>
              </pic:pic>
            </a:graphicData>
          </a:graphic>
        </wp:anchor>
      </w:drawing>
    </w:r>
  </w:p>
  <w:p w14:paraId="73F7A877" w14:textId="77777777" w:rsidR="00BA52EA" w:rsidRDefault="00BA52EA">
    <w:pPr>
      <w:pStyle w:val="Nagwek"/>
    </w:pPr>
  </w:p>
  <w:p w14:paraId="7F06DEC7" w14:textId="77777777" w:rsidR="00BA52EA" w:rsidRDefault="00BA52EA">
    <w:pPr>
      <w:pStyle w:val="Nagwek"/>
    </w:pPr>
  </w:p>
  <w:p w14:paraId="459D7ABE" w14:textId="77777777" w:rsidR="00BA52EA" w:rsidRDefault="00BA52EA" w:rsidP="00671633">
    <w:pPr>
      <w:pStyle w:val="Nagwek"/>
      <w:jc w:val="center"/>
    </w:pPr>
  </w:p>
  <w:p w14:paraId="457AAE01" w14:textId="77777777" w:rsidR="00BA52EA" w:rsidRPr="00470ED7" w:rsidRDefault="00BA52EA" w:rsidP="00671633">
    <w:pPr>
      <w:pStyle w:val="Default"/>
      <w:jc w:val="center"/>
      <w:rPr>
        <w:rFonts w:asciiTheme="minorHAnsi" w:hAnsiTheme="minorHAnsi" w:cstheme="minorHAnsi"/>
        <w:sz w:val="16"/>
        <w:szCs w:val="16"/>
      </w:rPr>
    </w:pPr>
    <w:r w:rsidRPr="00470ED7">
      <w:rPr>
        <w:rFonts w:asciiTheme="minorHAnsi" w:hAnsiTheme="minorHAnsi" w:cstheme="minorHAnsi"/>
        <w:bCs/>
        <w:sz w:val="16"/>
        <w:szCs w:val="16"/>
      </w:rPr>
      <w:t>Projekt pn. „(Nie)Pełnosprawny Student UŁ” współfinansowany przez Unię Europejską ze Środków Europejskiego Funduszu Społecznego w ramach Programu Operacyjnego Wiedza Edukacja Rozwój, realizowany przez Uniwersytet Łódzki w ramach konkursu Narodowego Centrum Badań i Rozwoju nr</w:t>
    </w:r>
    <w:r w:rsidRPr="00470ED7">
      <w:rPr>
        <w:rFonts w:asciiTheme="minorHAnsi" w:hAnsiTheme="minorHAnsi" w:cstheme="minorHAnsi"/>
        <w:sz w:val="16"/>
        <w:szCs w:val="16"/>
      </w:rPr>
      <w:t xml:space="preserve"> </w:t>
    </w:r>
    <w:r w:rsidRPr="00470ED7">
      <w:rPr>
        <w:rFonts w:asciiTheme="minorHAnsi" w:hAnsiTheme="minorHAnsi" w:cstheme="minorHAnsi"/>
        <w:bCs/>
        <w:sz w:val="16"/>
        <w:szCs w:val="16"/>
      </w:rPr>
      <w:t>POWR.03.05.00-IP.08-00-DOS/19,  na podstawie umowy nr POWR.03.05.00-00-A025/19-00 z dnia 09.12.2019</w:t>
    </w:r>
  </w:p>
  <w:p w14:paraId="0E72342F" w14:textId="77777777" w:rsidR="00BA52EA" w:rsidRDefault="00BA52EA" w:rsidP="00671633">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544AD" w14:textId="77777777" w:rsidR="00BA52EA" w:rsidRDefault="00BA52EA" w:rsidP="00F85F22">
    <w:pPr>
      <w:pStyle w:val="Nagwek"/>
    </w:pPr>
    <w:r>
      <w:rPr>
        <w:noProof/>
        <w:lang w:eastAsia="pl-PL"/>
      </w:rPr>
      <w:drawing>
        <wp:anchor distT="0" distB="0" distL="114300" distR="114300" simplePos="0" relativeHeight="251659264" behindDoc="0" locked="0" layoutInCell="1" allowOverlap="1" wp14:anchorId="7BCFB5FB" wp14:editId="6A85510C">
          <wp:simplePos x="0" y="0"/>
          <wp:positionH relativeFrom="page">
            <wp:align>right</wp:align>
          </wp:positionH>
          <wp:positionV relativeFrom="topMargin">
            <wp:posOffset>7620</wp:posOffset>
          </wp:positionV>
          <wp:extent cx="7550425" cy="1036320"/>
          <wp:effectExtent l="0" t="0" r="0"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r="-84" b="90286"/>
                  <a:stretch>
                    <a:fillRect/>
                  </a:stretch>
                </pic:blipFill>
                <pic:spPr bwMode="auto">
                  <a:xfrm>
                    <a:off x="0" y="0"/>
                    <a:ext cx="7550425" cy="1036320"/>
                  </a:xfrm>
                  <a:prstGeom prst="rect">
                    <a:avLst/>
                  </a:prstGeom>
                  <a:noFill/>
                </pic:spPr>
              </pic:pic>
            </a:graphicData>
          </a:graphic>
        </wp:anchor>
      </w:drawing>
    </w:r>
  </w:p>
  <w:p w14:paraId="7ED84F3A" w14:textId="77777777" w:rsidR="00BA52EA" w:rsidRDefault="00BA52EA" w:rsidP="00F85F22">
    <w:pPr>
      <w:pStyle w:val="Default"/>
      <w:jc w:val="both"/>
      <w:rPr>
        <w:rFonts w:asciiTheme="minorHAnsi" w:hAnsiTheme="minorHAnsi" w:cstheme="minorHAnsi"/>
        <w:sz w:val="16"/>
        <w:szCs w:val="16"/>
      </w:rPr>
    </w:pPr>
    <w:r>
      <w:rPr>
        <w:rFonts w:asciiTheme="minorHAnsi" w:hAnsiTheme="minorHAnsi" w:cstheme="minorHAnsi"/>
        <w:bCs/>
        <w:sz w:val="16"/>
        <w:szCs w:val="16"/>
      </w:rPr>
      <w:t>Projekt pn. „(Nie)Pełnosprawny Student UŁ” współfinansowany przez Unię Europejską ze Środków Europejskiego Funduszu Społecznego w ramach Programu Operacyjnego Wiedza Edukacja Rozwój, realizowany przez Uniwersytet Łódzki w ramach konkursu Narodowego Centrum Badań i Rozwoju nr</w:t>
    </w:r>
    <w:r>
      <w:rPr>
        <w:rFonts w:asciiTheme="minorHAnsi" w:hAnsiTheme="minorHAnsi" w:cstheme="minorHAnsi"/>
        <w:sz w:val="16"/>
        <w:szCs w:val="16"/>
      </w:rPr>
      <w:t xml:space="preserve"> </w:t>
    </w:r>
    <w:r>
      <w:rPr>
        <w:rFonts w:asciiTheme="minorHAnsi" w:hAnsiTheme="minorHAnsi" w:cstheme="minorHAnsi"/>
        <w:bCs/>
        <w:sz w:val="16"/>
        <w:szCs w:val="16"/>
      </w:rPr>
      <w:t>POWR.03.05.00-IP.08-00-DOS/19,  na podstawie umowy nr POWR.03.05.00-00-A025/19-00 z dnia 09.12.2019</w:t>
    </w:r>
  </w:p>
  <w:p w14:paraId="4B644E9E" w14:textId="77777777" w:rsidR="00BA52EA" w:rsidRDefault="00BA52E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12B2C" w14:textId="77777777" w:rsidR="00BA52EA" w:rsidRDefault="00BA52EA" w:rsidP="00E86557">
    <w:pPr>
      <w:ind w:left="181"/>
      <w:jc w:val="right"/>
      <w:rPr>
        <w:rFonts w:ascii="Verdana" w:hAnsi="Verdana"/>
        <w:b/>
        <w:sz w:val="18"/>
        <w:szCs w:val="18"/>
      </w:rPr>
    </w:pPr>
    <w:r>
      <w:rPr>
        <w:noProof/>
        <w:color w:val="A6A6A6" w:themeColor="background1" w:themeShade="A6"/>
        <w:sz w:val="16"/>
        <w:lang w:eastAsia="pl-PL"/>
      </w:rPr>
      <w:drawing>
        <wp:anchor distT="0" distB="0" distL="114300" distR="114300" simplePos="0" relativeHeight="251663360" behindDoc="0" locked="0" layoutInCell="1" allowOverlap="1" wp14:anchorId="178324BC" wp14:editId="1D24FEF0">
          <wp:simplePos x="0" y="0"/>
          <wp:positionH relativeFrom="margin">
            <wp:posOffset>868062</wp:posOffset>
          </wp:positionH>
          <wp:positionV relativeFrom="margin">
            <wp:posOffset>-1590692</wp:posOffset>
          </wp:positionV>
          <wp:extent cx="7562850" cy="1038225"/>
          <wp:effectExtent l="0" t="0" r="0" b="9525"/>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loga_monochrom_v2.jpg"/>
                  <pic:cNvPicPr/>
                </pic:nvPicPr>
                <pic:blipFill rotWithShape="1">
                  <a:blip r:embed="rId1">
                    <a:extLst>
                      <a:ext uri="{28A0092B-C50C-407E-A947-70E740481C1C}">
                        <a14:useLocalDpi xmlns:a14="http://schemas.microsoft.com/office/drawing/2010/main" val="0"/>
                      </a:ext>
                    </a:extLst>
                  </a:blip>
                  <a:srcRect r="-84" b="90286"/>
                  <a:stretch/>
                </pic:blipFill>
                <pic:spPr bwMode="auto">
                  <a:xfrm>
                    <a:off x="0" y="0"/>
                    <a:ext cx="7562850" cy="1038225"/>
                  </a:xfrm>
                  <a:prstGeom prst="rect">
                    <a:avLst/>
                  </a:prstGeom>
                  <a:ln>
                    <a:noFill/>
                  </a:ln>
                  <a:extLst>
                    <a:ext uri="{53640926-AAD7-44D8-BBD7-CCE9431645EC}">
                      <a14:shadowObscured xmlns:a14="http://schemas.microsoft.com/office/drawing/2010/main"/>
                    </a:ext>
                  </a:extLst>
                </pic:spPr>
              </pic:pic>
            </a:graphicData>
          </a:graphic>
        </wp:anchor>
      </w:drawing>
    </w:r>
  </w:p>
  <w:p w14:paraId="4E922A26" w14:textId="77777777" w:rsidR="00BA52EA" w:rsidRDefault="00BA52EA" w:rsidP="003D4D2C">
    <w:pPr>
      <w:pStyle w:val="Nagwek"/>
    </w:pPr>
  </w:p>
  <w:p w14:paraId="5867D49C" w14:textId="77777777" w:rsidR="00BA52EA" w:rsidRDefault="00BA52EA" w:rsidP="003D4D2C">
    <w:pPr>
      <w:pStyle w:val="Nagwek"/>
    </w:pPr>
  </w:p>
  <w:p w14:paraId="22545897" w14:textId="77777777" w:rsidR="00BA52EA" w:rsidRDefault="00BA52EA" w:rsidP="003D4D2C">
    <w:pPr>
      <w:pStyle w:val="Nagwek"/>
    </w:pPr>
  </w:p>
  <w:p w14:paraId="18D74C42" w14:textId="77777777" w:rsidR="00BA52EA" w:rsidRDefault="00BA52EA" w:rsidP="003D4D2C">
    <w:pPr>
      <w:pStyle w:val="Nagwek"/>
    </w:pPr>
  </w:p>
  <w:p w14:paraId="16954AAF" w14:textId="77777777" w:rsidR="00BA52EA" w:rsidRDefault="00BA52EA" w:rsidP="003D4D2C">
    <w:pPr>
      <w:pStyle w:val="Default"/>
      <w:rPr>
        <w:rFonts w:asciiTheme="minorHAnsi" w:hAnsiTheme="minorHAnsi" w:cstheme="minorHAnsi"/>
        <w:bCs/>
        <w:sz w:val="16"/>
        <w:szCs w:val="16"/>
      </w:rPr>
    </w:pPr>
  </w:p>
  <w:p w14:paraId="785ED2B8" w14:textId="77777777" w:rsidR="00BA52EA" w:rsidRDefault="00BA52EA" w:rsidP="003D4D2C">
    <w:pPr>
      <w:pStyle w:val="Default"/>
      <w:rPr>
        <w:rFonts w:asciiTheme="minorHAnsi" w:hAnsiTheme="minorHAnsi" w:cstheme="minorHAnsi"/>
        <w:bCs/>
        <w:sz w:val="16"/>
        <w:szCs w:val="16"/>
      </w:rPr>
    </w:pPr>
  </w:p>
  <w:p w14:paraId="68C6D10E" w14:textId="77777777" w:rsidR="00BA52EA" w:rsidRPr="00470ED7" w:rsidRDefault="00BA52EA" w:rsidP="003D4D2C">
    <w:pPr>
      <w:pStyle w:val="Default"/>
      <w:jc w:val="center"/>
      <w:rPr>
        <w:rFonts w:asciiTheme="minorHAnsi" w:hAnsiTheme="minorHAnsi" w:cstheme="minorHAnsi"/>
        <w:sz w:val="16"/>
        <w:szCs w:val="16"/>
      </w:rPr>
    </w:pPr>
    <w:r w:rsidRPr="00470ED7">
      <w:rPr>
        <w:rFonts w:asciiTheme="minorHAnsi" w:hAnsiTheme="minorHAnsi" w:cstheme="minorHAnsi"/>
        <w:bCs/>
        <w:sz w:val="16"/>
        <w:szCs w:val="16"/>
      </w:rPr>
      <w:t>Projekt pn. „(Nie)Pełnosprawny Student UŁ” współfinansowany przez Unię Europejską ze Środków Europejskiego Funduszu Społecznego w ramach Programu Operacyjnego Wiedza Edukacja Rozwój, realizowany przez Uniwersytet Łódzki w ramach konkursu Narodowego Centrum Badań i Rozwoju nr</w:t>
    </w:r>
    <w:r w:rsidRPr="00470ED7">
      <w:rPr>
        <w:rFonts w:asciiTheme="minorHAnsi" w:hAnsiTheme="minorHAnsi" w:cstheme="minorHAnsi"/>
        <w:sz w:val="16"/>
        <w:szCs w:val="16"/>
      </w:rPr>
      <w:t xml:space="preserve"> </w:t>
    </w:r>
    <w:r w:rsidRPr="00470ED7">
      <w:rPr>
        <w:rFonts w:asciiTheme="minorHAnsi" w:hAnsiTheme="minorHAnsi" w:cstheme="minorHAnsi"/>
        <w:bCs/>
        <w:sz w:val="16"/>
        <w:szCs w:val="16"/>
      </w:rPr>
      <w:t>POWR.03.05.00-IP.08-00-DOS/19,  na podstawie umowy nr POWR.03.05.00-00-A025/19-00 z dnia 09.12.2019</w:t>
    </w:r>
  </w:p>
  <w:p w14:paraId="2E4EFBCD" w14:textId="77777777" w:rsidR="00BA52EA" w:rsidRDefault="00BA52EA">
    <w:pPr>
      <w:pStyle w:val="Tekstpodstawowy"/>
      <w:spacing w:after="0"/>
      <w:jc w:val="center"/>
      <w:rPr>
        <w:rFonts w:ascii="Arial Narrow" w:hAnsi="Arial Narro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6BA4C64"/>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15:restartNumberingAfterBreak="0">
    <w:nsid w:val="00BF4FDB"/>
    <w:multiLevelType w:val="hybridMultilevel"/>
    <w:tmpl w:val="B9F22570"/>
    <w:lvl w:ilvl="0" w:tplc="E1EA5B8C">
      <w:start w:val="1"/>
      <w:numFmt w:val="decimal"/>
      <w:lvlText w:val="%1."/>
      <w:lvlJc w:val="left"/>
      <w:pPr>
        <w:tabs>
          <w:tab w:val="num" w:pos="1440"/>
        </w:tabs>
        <w:ind w:left="1440" w:hanging="360"/>
      </w:pPr>
      <w:rPr>
        <w:rFonts w:hint="default"/>
        <w:b w:val="0"/>
        <w:sz w:val="20"/>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C156D0"/>
    <w:multiLevelType w:val="hybridMultilevel"/>
    <w:tmpl w:val="B9BCEFE6"/>
    <w:lvl w:ilvl="0" w:tplc="B0542E4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4509D7"/>
    <w:multiLevelType w:val="hybridMultilevel"/>
    <w:tmpl w:val="1C74D5AE"/>
    <w:lvl w:ilvl="0" w:tplc="1A7AFD50">
      <w:start w:val="1"/>
      <w:numFmt w:val="decimal"/>
      <w:lvlText w:val="%1."/>
      <w:lvlJc w:val="left"/>
      <w:pPr>
        <w:ind w:left="720" w:hanging="360"/>
      </w:pPr>
      <w:rPr>
        <w:rFonts w:hint="default"/>
        <w:b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F7ED2"/>
    <w:multiLevelType w:val="hybridMultilevel"/>
    <w:tmpl w:val="4894C3D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7310306"/>
    <w:multiLevelType w:val="hybridMultilevel"/>
    <w:tmpl w:val="B9BCEFE6"/>
    <w:lvl w:ilvl="0" w:tplc="B0542E4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6B3144"/>
    <w:multiLevelType w:val="multilevel"/>
    <w:tmpl w:val="6A6E9BD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851A86"/>
    <w:multiLevelType w:val="multilevel"/>
    <w:tmpl w:val="0415001F"/>
    <w:lvl w:ilvl="0">
      <w:start w:val="1"/>
      <w:numFmt w:val="decimal"/>
      <w:lvlText w:val="%1."/>
      <w:lvlJc w:val="left"/>
      <w:pPr>
        <w:ind w:left="360" w:hanging="360"/>
      </w:pPr>
      <w:rPr>
        <w:rFonts w:hint="default"/>
        <w:b w:val="0"/>
        <w:i w:val="0"/>
        <w:color w:val="00000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6E6834"/>
    <w:multiLevelType w:val="multilevel"/>
    <w:tmpl w:val="FE52318A"/>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A651A4"/>
    <w:multiLevelType w:val="multilevel"/>
    <w:tmpl w:val="7D56C56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AA509C"/>
    <w:multiLevelType w:val="multilevel"/>
    <w:tmpl w:val="1AB26E4E"/>
    <w:lvl w:ilvl="0">
      <w:start w:val="14"/>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E5084B"/>
    <w:multiLevelType w:val="hybridMultilevel"/>
    <w:tmpl w:val="422AC21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5A3F0F"/>
    <w:multiLevelType w:val="multilevel"/>
    <w:tmpl w:val="59A8EF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C87735"/>
    <w:multiLevelType w:val="multilevel"/>
    <w:tmpl w:val="1D1AEF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A32995"/>
    <w:multiLevelType w:val="hybridMultilevel"/>
    <w:tmpl w:val="8FCE7CD2"/>
    <w:lvl w:ilvl="0" w:tplc="0E7C0F94">
      <w:start w:val="1"/>
      <w:numFmt w:val="decimal"/>
      <w:lvlText w:val="%1)"/>
      <w:lvlJc w:val="left"/>
      <w:pPr>
        <w:tabs>
          <w:tab w:val="num" w:pos="360"/>
        </w:tabs>
        <w:ind w:left="360" w:hanging="360"/>
      </w:pPr>
      <w:rPr>
        <w:rFonts w:asciiTheme="majorHAnsi" w:eastAsia="Times New Roman" w:hAnsiTheme="majorHAnsi" w:cstheme="majorHAnsi"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AA76EA"/>
    <w:multiLevelType w:val="hybridMultilevel"/>
    <w:tmpl w:val="62A26E8A"/>
    <w:lvl w:ilvl="0" w:tplc="9C4234F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19F75F2B"/>
    <w:multiLevelType w:val="hybridMultilevel"/>
    <w:tmpl w:val="2DAED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924CB3"/>
    <w:multiLevelType w:val="hybridMultilevel"/>
    <w:tmpl w:val="505E79C0"/>
    <w:lvl w:ilvl="0" w:tplc="42F872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970DE8"/>
    <w:multiLevelType w:val="hybridMultilevel"/>
    <w:tmpl w:val="74208E4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CA3592F"/>
    <w:multiLevelType w:val="hybridMultilevel"/>
    <w:tmpl w:val="481E1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DB4111"/>
    <w:multiLevelType w:val="multilevel"/>
    <w:tmpl w:val="FAA2B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03D6BF2"/>
    <w:multiLevelType w:val="multilevel"/>
    <w:tmpl w:val="030412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1155826"/>
    <w:multiLevelType w:val="multilevel"/>
    <w:tmpl w:val="03D2F6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20B2E12"/>
    <w:multiLevelType w:val="multilevel"/>
    <w:tmpl w:val="1A4E9F86"/>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6F837CD"/>
    <w:multiLevelType w:val="multilevel"/>
    <w:tmpl w:val="6D408B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7372118"/>
    <w:multiLevelType w:val="multilevel"/>
    <w:tmpl w:val="6868C8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82F5C7E"/>
    <w:multiLevelType w:val="hybridMultilevel"/>
    <w:tmpl w:val="2F80C91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287B2B89"/>
    <w:multiLevelType w:val="hybridMultilevel"/>
    <w:tmpl w:val="CF2AFE5E"/>
    <w:lvl w:ilvl="0" w:tplc="0394BD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D15808"/>
    <w:multiLevelType w:val="hybridMultilevel"/>
    <w:tmpl w:val="83A6FAC6"/>
    <w:lvl w:ilvl="0" w:tplc="1472AF24">
      <w:start w:val="1"/>
      <w:numFmt w:val="decimal"/>
      <w:lvlText w:val="%1)"/>
      <w:lvlJc w:val="left"/>
      <w:pPr>
        <w:ind w:left="2487"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6D3A5F"/>
    <w:multiLevelType w:val="multilevel"/>
    <w:tmpl w:val="6868C8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2B9776C7"/>
    <w:multiLevelType w:val="multilevel"/>
    <w:tmpl w:val="E5B0128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C447991"/>
    <w:multiLevelType w:val="hybridMultilevel"/>
    <w:tmpl w:val="C9FC6D6A"/>
    <w:lvl w:ilvl="0" w:tplc="04150017">
      <w:start w:val="1"/>
      <w:numFmt w:val="lowerLetter"/>
      <w:lvlText w:val="%1)"/>
      <w:lvlJc w:val="left"/>
      <w:pPr>
        <w:ind w:left="1429" w:hanging="360"/>
      </w:pPr>
    </w:lvl>
    <w:lvl w:ilvl="1" w:tplc="EE248188">
      <w:start w:val="3"/>
      <w:numFmt w:val="bullet"/>
      <w:lvlText w:val="−"/>
      <w:lvlJc w:val="left"/>
      <w:pPr>
        <w:ind w:left="2149" w:hanging="360"/>
      </w:pPr>
      <w:rPr>
        <w:rFonts w:ascii="Verdana" w:eastAsia="Times New Roman" w:hAnsi="Verdana" w:cs="Times New Roman" w:hint="default"/>
      </w:rPr>
    </w:lvl>
    <w:lvl w:ilvl="2" w:tplc="0415001B" w:tentative="1">
      <w:start w:val="1"/>
      <w:numFmt w:val="lowerRoman"/>
      <w:lvlText w:val="%3."/>
      <w:lvlJc w:val="right"/>
      <w:pPr>
        <w:ind w:left="2869" w:hanging="180"/>
      </w:pPr>
    </w:lvl>
    <w:lvl w:ilvl="3" w:tplc="04150017">
      <w:start w:val="1"/>
      <w:numFmt w:val="lowerLetter"/>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2F005A55"/>
    <w:multiLevelType w:val="hybridMultilevel"/>
    <w:tmpl w:val="52F4D420"/>
    <w:lvl w:ilvl="0" w:tplc="668C802E">
      <w:start w:val="1"/>
      <w:numFmt w:val="decimal"/>
      <w:lvlText w:val="%1)"/>
      <w:lvlJc w:val="left"/>
      <w:pPr>
        <w:ind w:left="1440" w:hanging="360"/>
      </w:pPr>
      <w:rPr>
        <w:b w:val="0"/>
        <w:i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FCD155D"/>
    <w:multiLevelType w:val="hybridMultilevel"/>
    <w:tmpl w:val="E252E93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3002048E"/>
    <w:multiLevelType w:val="hybridMultilevel"/>
    <w:tmpl w:val="79F65B16"/>
    <w:lvl w:ilvl="0" w:tplc="0415000F">
      <w:start w:val="1"/>
      <w:numFmt w:val="decimal"/>
      <w:lvlText w:val="%1."/>
      <w:lvlJc w:val="left"/>
      <w:pPr>
        <w:tabs>
          <w:tab w:val="num" w:pos="1440"/>
        </w:tabs>
        <w:ind w:left="1440" w:hanging="360"/>
      </w:pPr>
      <w:rPr>
        <w:rFonts w:hint="default"/>
        <w:b w:val="0"/>
        <w:strike w:val="0"/>
        <w:sz w:val="20"/>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0BC4B83"/>
    <w:multiLevelType w:val="hybridMultilevel"/>
    <w:tmpl w:val="E8D26F84"/>
    <w:lvl w:ilvl="0" w:tplc="23FAA03E">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16075CD"/>
    <w:multiLevelType w:val="hybridMultilevel"/>
    <w:tmpl w:val="0F7A0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4E2491"/>
    <w:multiLevelType w:val="hybridMultilevel"/>
    <w:tmpl w:val="71B464C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8DD25A9"/>
    <w:multiLevelType w:val="hybridMultilevel"/>
    <w:tmpl w:val="AC6C4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D843F9"/>
    <w:multiLevelType w:val="hybridMultilevel"/>
    <w:tmpl w:val="74208E4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AE05BC3"/>
    <w:multiLevelType w:val="hybridMultilevel"/>
    <w:tmpl w:val="81E4727E"/>
    <w:lvl w:ilvl="0" w:tplc="CBCE39D6">
      <w:start w:val="1"/>
      <w:numFmt w:val="decimal"/>
      <w:lvlText w:val="%1."/>
      <w:lvlJc w:val="left"/>
      <w:pPr>
        <w:ind w:left="360"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3B195C1A"/>
    <w:multiLevelType w:val="hybridMultilevel"/>
    <w:tmpl w:val="295E741A"/>
    <w:lvl w:ilvl="0" w:tplc="04150019">
      <w:start w:val="1"/>
      <w:numFmt w:val="lowerLetter"/>
      <w:lvlText w:val="%1."/>
      <w:lvlJc w:val="left"/>
      <w:pPr>
        <w:ind w:left="1439" w:hanging="360"/>
      </w:p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42" w15:restartNumberingAfterBreak="0">
    <w:nsid w:val="3F96219E"/>
    <w:multiLevelType w:val="hybridMultilevel"/>
    <w:tmpl w:val="DFC660C0"/>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40071BAB"/>
    <w:multiLevelType w:val="hybridMultilevel"/>
    <w:tmpl w:val="0F7A0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793051"/>
    <w:multiLevelType w:val="hybridMultilevel"/>
    <w:tmpl w:val="0F7A07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BA30CF"/>
    <w:multiLevelType w:val="multilevel"/>
    <w:tmpl w:val="43E64F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6394111"/>
    <w:multiLevelType w:val="hybridMultilevel"/>
    <w:tmpl w:val="F31893F4"/>
    <w:lvl w:ilvl="0" w:tplc="0394BD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64342C"/>
    <w:multiLevelType w:val="multilevel"/>
    <w:tmpl w:val="56BCED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7AD71D6"/>
    <w:multiLevelType w:val="hybridMultilevel"/>
    <w:tmpl w:val="9D74D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1F23A5"/>
    <w:multiLevelType w:val="multilevel"/>
    <w:tmpl w:val="442013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85C3125"/>
    <w:multiLevelType w:val="hybridMultilevel"/>
    <w:tmpl w:val="80664F5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8EC4244"/>
    <w:multiLevelType w:val="multilevel"/>
    <w:tmpl w:val="DB167FB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93247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9E47841"/>
    <w:multiLevelType w:val="multilevel"/>
    <w:tmpl w:val="385ED3A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A137D2C"/>
    <w:multiLevelType w:val="hybridMultilevel"/>
    <w:tmpl w:val="1A326EA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4A4A43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B5E11C6"/>
    <w:multiLevelType w:val="multilevel"/>
    <w:tmpl w:val="2E76E58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B5E1E06"/>
    <w:multiLevelType w:val="multilevel"/>
    <w:tmpl w:val="00F6493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C145949"/>
    <w:multiLevelType w:val="multilevel"/>
    <w:tmpl w:val="8A6850CA"/>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lowerLetter"/>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59" w15:restartNumberingAfterBreak="0">
    <w:nsid w:val="4E6C42A4"/>
    <w:multiLevelType w:val="multilevel"/>
    <w:tmpl w:val="95B6F8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37152C4"/>
    <w:multiLevelType w:val="multilevel"/>
    <w:tmpl w:val="E0804B4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45203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80452B5"/>
    <w:multiLevelType w:val="multilevel"/>
    <w:tmpl w:val="640A70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5811462C"/>
    <w:multiLevelType w:val="multilevel"/>
    <w:tmpl w:val="8758DB0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A147251"/>
    <w:multiLevelType w:val="hybridMultilevel"/>
    <w:tmpl w:val="32A8AC74"/>
    <w:lvl w:ilvl="0" w:tplc="10C6DC18">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65" w15:restartNumberingAfterBreak="0">
    <w:nsid w:val="5C311BCD"/>
    <w:multiLevelType w:val="hybridMultilevel"/>
    <w:tmpl w:val="EF066CEA"/>
    <w:lvl w:ilvl="0" w:tplc="95B84726">
      <w:start w:val="100"/>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5EEC4498"/>
    <w:multiLevelType w:val="multilevel"/>
    <w:tmpl w:val="92A422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F655E19"/>
    <w:multiLevelType w:val="multilevel"/>
    <w:tmpl w:val="4882F6B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635E4EF7"/>
    <w:multiLevelType w:val="hybridMultilevel"/>
    <w:tmpl w:val="0ACC8618"/>
    <w:lvl w:ilvl="0" w:tplc="95B84726">
      <w:start w:val="100"/>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63F87444"/>
    <w:multiLevelType w:val="multilevel"/>
    <w:tmpl w:val="42C02F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47815BC"/>
    <w:multiLevelType w:val="hybridMultilevel"/>
    <w:tmpl w:val="FC46B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A45E69"/>
    <w:multiLevelType w:val="multilevel"/>
    <w:tmpl w:val="735CEB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7A87262"/>
    <w:multiLevelType w:val="multilevel"/>
    <w:tmpl w:val="C65C3B6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69A9580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75" w15:restartNumberingAfterBreak="0">
    <w:nsid w:val="6BBB2D31"/>
    <w:multiLevelType w:val="multilevel"/>
    <w:tmpl w:val="E3140A3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BCE01FB"/>
    <w:multiLevelType w:val="hybridMultilevel"/>
    <w:tmpl w:val="E252E93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6C276F27"/>
    <w:multiLevelType w:val="hybridMultilevel"/>
    <w:tmpl w:val="FBCE91F4"/>
    <w:lvl w:ilvl="0" w:tplc="C010B24E">
      <w:start w:val="1"/>
      <w:numFmt w:val="decimal"/>
      <w:lvlText w:val="%1."/>
      <w:lvlJc w:val="left"/>
      <w:pPr>
        <w:ind w:left="436" w:hanging="360"/>
      </w:pPr>
      <w:rPr>
        <w:b w:val="0"/>
      </w:rPr>
    </w:lvl>
    <w:lvl w:ilvl="1" w:tplc="04150011">
      <w:start w:val="1"/>
      <w:numFmt w:val="decimal"/>
      <w:lvlText w:val="%2)"/>
      <w:lvlJc w:val="left"/>
      <w:pPr>
        <w:ind w:left="1156" w:hanging="360"/>
      </w:pPr>
      <w:rPr>
        <w:color w:val="auto"/>
      </w:rPr>
    </w:lvl>
    <w:lvl w:ilvl="2" w:tplc="D4E4DBA0">
      <w:start w:val="3"/>
      <w:numFmt w:val="bullet"/>
      <w:lvlText w:val=""/>
      <w:lvlJc w:val="left"/>
      <w:pPr>
        <w:ind w:left="2056" w:hanging="360"/>
      </w:pPr>
      <w:rPr>
        <w:rFonts w:ascii="Symbol" w:eastAsia="Times New Roman" w:hAnsi="Symbol" w:cs="Tahoma" w:hint="default"/>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8" w15:restartNumberingAfterBreak="0">
    <w:nsid w:val="72E50115"/>
    <w:multiLevelType w:val="multilevel"/>
    <w:tmpl w:val="5FE2D4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3F55DB7"/>
    <w:multiLevelType w:val="hybridMultilevel"/>
    <w:tmpl w:val="19F058B8"/>
    <w:lvl w:ilvl="0" w:tplc="45A89A5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50E5AC2"/>
    <w:multiLevelType w:val="multilevel"/>
    <w:tmpl w:val="1228F30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77955BAE"/>
    <w:multiLevelType w:val="hybridMultilevel"/>
    <w:tmpl w:val="5176B150"/>
    <w:lvl w:ilvl="0" w:tplc="CF7EC9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8B92E9C"/>
    <w:multiLevelType w:val="hybridMultilevel"/>
    <w:tmpl w:val="729644C8"/>
    <w:lvl w:ilvl="0" w:tplc="0394BD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2B4B28"/>
    <w:multiLevelType w:val="hybridMultilevel"/>
    <w:tmpl w:val="0B94838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7A5558B2"/>
    <w:multiLevelType w:val="hybridMultilevel"/>
    <w:tmpl w:val="F6DC1902"/>
    <w:lvl w:ilvl="0" w:tplc="CD143302">
      <w:start w:val="1"/>
      <w:numFmt w:val="lowerLetter"/>
      <w:lvlText w:val="%1)"/>
      <w:lvlJc w:val="left"/>
      <w:pPr>
        <w:ind w:left="720" w:hanging="360"/>
      </w:pPr>
      <w:rPr>
        <w:rFonts w:ascii="Verdana" w:eastAsia="Times New Roman" w:hAnsi="Verdana" w:cs="Calibri"/>
        <w:b w:val="0"/>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F425C33"/>
    <w:multiLevelType w:val="hybridMultilevel"/>
    <w:tmpl w:val="D86AFE8C"/>
    <w:lvl w:ilvl="0" w:tplc="0394BD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F248A0"/>
    <w:multiLevelType w:val="multilevel"/>
    <w:tmpl w:val="B442E0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2"/>
  </w:num>
  <w:num w:numId="2">
    <w:abstractNumId w:val="41"/>
  </w:num>
  <w:num w:numId="3">
    <w:abstractNumId w:val="33"/>
  </w:num>
  <w:num w:numId="4">
    <w:abstractNumId w:val="76"/>
  </w:num>
  <w:num w:numId="5">
    <w:abstractNumId w:val="83"/>
  </w:num>
  <w:num w:numId="6">
    <w:abstractNumId w:val="28"/>
  </w:num>
  <w:num w:numId="7">
    <w:abstractNumId w:val="84"/>
  </w:num>
  <w:num w:numId="8">
    <w:abstractNumId w:val="68"/>
  </w:num>
  <w:num w:numId="9">
    <w:abstractNumId w:val="4"/>
  </w:num>
  <w:num w:numId="1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num>
  <w:num w:numId="13">
    <w:abstractNumId w:val="69"/>
  </w:num>
  <w:num w:numId="14">
    <w:abstractNumId w:val="65"/>
  </w:num>
  <w:num w:numId="15">
    <w:abstractNumId w:val="7"/>
  </w:num>
  <w:num w:numId="16">
    <w:abstractNumId w:val="17"/>
  </w:num>
  <w:num w:numId="17">
    <w:abstractNumId w:val="48"/>
  </w:num>
  <w:num w:numId="18">
    <w:abstractNumId w:val="26"/>
  </w:num>
  <w:num w:numId="19">
    <w:abstractNumId w:val="0"/>
  </w:num>
  <w:num w:numId="20">
    <w:abstractNumId w:val="14"/>
  </w:num>
  <w:num w:numId="21">
    <w:abstractNumId w:val="19"/>
  </w:num>
  <w:num w:numId="22">
    <w:abstractNumId w:val="5"/>
  </w:num>
  <w:num w:numId="23">
    <w:abstractNumId w:val="35"/>
  </w:num>
  <w:num w:numId="24">
    <w:abstractNumId w:val="79"/>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3"/>
  </w:num>
  <w:num w:numId="28">
    <w:abstractNumId w:val="86"/>
  </w:num>
  <w:num w:numId="29">
    <w:abstractNumId w:val="62"/>
  </w:num>
  <w:num w:numId="30">
    <w:abstractNumId w:val="73"/>
  </w:num>
  <w:num w:numId="31">
    <w:abstractNumId w:val="60"/>
  </w:num>
  <w:num w:numId="32">
    <w:abstractNumId w:val="56"/>
  </w:num>
  <w:num w:numId="33">
    <w:abstractNumId w:val="80"/>
  </w:num>
  <w:num w:numId="34">
    <w:abstractNumId w:val="20"/>
  </w:num>
  <w:num w:numId="35">
    <w:abstractNumId w:val="22"/>
  </w:num>
  <w:num w:numId="36">
    <w:abstractNumId w:val="13"/>
  </w:num>
  <w:num w:numId="37">
    <w:abstractNumId w:val="21"/>
  </w:num>
  <w:num w:numId="38">
    <w:abstractNumId w:val="66"/>
  </w:num>
  <w:num w:numId="39">
    <w:abstractNumId w:val="49"/>
  </w:num>
  <w:num w:numId="40">
    <w:abstractNumId w:val="72"/>
  </w:num>
  <w:num w:numId="41">
    <w:abstractNumId w:val="47"/>
  </w:num>
  <w:num w:numId="42">
    <w:abstractNumId w:val="59"/>
  </w:num>
  <w:num w:numId="43">
    <w:abstractNumId w:val="78"/>
  </w:num>
  <w:num w:numId="44">
    <w:abstractNumId w:val="70"/>
  </w:num>
  <w:num w:numId="45">
    <w:abstractNumId w:val="45"/>
  </w:num>
  <w:num w:numId="46">
    <w:abstractNumId w:val="63"/>
  </w:num>
  <w:num w:numId="47">
    <w:abstractNumId w:val="10"/>
  </w:num>
  <w:num w:numId="48">
    <w:abstractNumId w:val="30"/>
  </w:num>
  <w:num w:numId="49">
    <w:abstractNumId w:val="12"/>
  </w:num>
  <w:num w:numId="50">
    <w:abstractNumId w:val="9"/>
  </w:num>
  <w:num w:numId="51">
    <w:abstractNumId w:val="6"/>
  </w:num>
  <w:num w:numId="52">
    <w:abstractNumId w:val="51"/>
  </w:num>
  <w:num w:numId="53">
    <w:abstractNumId w:val="53"/>
  </w:num>
  <w:num w:numId="54">
    <w:abstractNumId w:val="67"/>
  </w:num>
  <w:num w:numId="55">
    <w:abstractNumId w:val="75"/>
  </w:num>
  <w:num w:numId="56">
    <w:abstractNumId w:val="57"/>
  </w:num>
  <w:num w:numId="57">
    <w:abstractNumId w:val="31"/>
  </w:num>
  <w:num w:numId="58">
    <w:abstractNumId w:val="2"/>
  </w:num>
  <w:num w:numId="59">
    <w:abstractNumId w:val="81"/>
  </w:num>
  <w:num w:numId="60">
    <w:abstractNumId w:val="77"/>
  </w:num>
  <w:num w:numId="61">
    <w:abstractNumId w:val="36"/>
  </w:num>
  <w:num w:numId="62">
    <w:abstractNumId w:val="50"/>
  </w:num>
  <w:num w:numId="63">
    <w:abstractNumId w:val="11"/>
  </w:num>
  <w:num w:numId="64">
    <w:abstractNumId w:val="24"/>
  </w:num>
  <w:num w:numId="65">
    <w:abstractNumId w:val="38"/>
  </w:num>
  <w:num w:numId="66">
    <w:abstractNumId w:val="71"/>
  </w:num>
  <w:num w:numId="67">
    <w:abstractNumId w:val="16"/>
  </w:num>
  <w:num w:numId="68">
    <w:abstractNumId w:val="25"/>
  </w:num>
  <w:num w:numId="69">
    <w:abstractNumId w:val="37"/>
  </w:num>
  <w:num w:numId="70">
    <w:abstractNumId w:val="54"/>
  </w:num>
  <w:num w:numId="71">
    <w:abstractNumId w:val="29"/>
  </w:num>
  <w:num w:numId="72">
    <w:abstractNumId w:val="82"/>
  </w:num>
  <w:num w:numId="73">
    <w:abstractNumId w:val="27"/>
  </w:num>
  <w:num w:numId="74">
    <w:abstractNumId w:val="85"/>
  </w:num>
  <w:num w:numId="75">
    <w:abstractNumId w:val="46"/>
  </w:num>
  <w:num w:numId="76">
    <w:abstractNumId w:val="40"/>
  </w:num>
  <w:num w:numId="77">
    <w:abstractNumId w:val="34"/>
  </w:num>
  <w:num w:numId="78">
    <w:abstractNumId w:val="1"/>
  </w:num>
  <w:num w:numId="79">
    <w:abstractNumId w:val="43"/>
  </w:num>
  <w:num w:numId="80">
    <w:abstractNumId w:val="44"/>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num>
  <w:num w:numId="86">
    <w:abstractNumId w:val="18"/>
  </w:num>
  <w:num w:numId="87">
    <w:abstractNumId w:val="3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65F2"/>
    <w:rsid w:val="000065F4"/>
    <w:rsid w:val="00011493"/>
    <w:rsid w:val="00027070"/>
    <w:rsid w:val="00035C0E"/>
    <w:rsid w:val="0004250C"/>
    <w:rsid w:val="00043AE5"/>
    <w:rsid w:val="000543B1"/>
    <w:rsid w:val="00055369"/>
    <w:rsid w:val="00061C05"/>
    <w:rsid w:val="0006586E"/>
    <w:rsid w:val="000677CF"/>
    <w:rsid w:val="00067AFC"/>
    <w:rsid w:val="00072E3C"/>
    <w:rsid w:val="00097923"/>
    <w:rsid w:val="000B3565"/>
    <w:rsid w:val="000B75D8"/>
    <w:rsid w:val="000C780D"/>
    <w:rsid w:val="00107CAA"/>
    <w:rsid w:val="001234B1"/>
    <w:rsid w:val="00126B52"/>
    <w:rsid w:val="001302D7"/>
    <w:rsid w:val="00131394"/>
    <w:rsid w:val="00134B7F"/>
    <w:rsid w:val="00144377"/>
    <w:rsid w:val="00147CFD"/>
    <w:rsid w:val="00152CD2"/>
    <w:rsid w:val="001642BE"/>
    <w:rsid w:val="00166C42"/>
    <w:rsid w:val="001772C4"/>
    <w:rsid w:val="00181B2D"/>
    <w:rsid w:val="00184B72"/>
    <w:rsid w:val="00184FF1"/>
    <w:rsid w:val="001930F1"/>
    <w:rsid w:val="001A152C"/>
    <w:rsid w:val="001A4908"/>
    <w:rsid w:val="001C0639"/>
    <w:rsid w:val="001C6264"/>
    <w:rsid w:val="001C6AF5"/>
    <w:rsid w:val="001F3D1D"/>
    <w:rsid w:val="0020496C"/>
    <w:rsid w:val="00215BB2"/>
    <w:rsid w:val="00227D33"/>
    <w:rsid w:val="00241BCE"/>
    <w:rsid w:val="00251500"/>
    <w:rsid w:val="00252EC7"/>
    <w:rsid w:val="0025381F"/>
    <w:rsid w:val="002544F6"/>
    <w:rsid w:val="00257063"/>
    <w:rsid w:val="002B1628"/>
    <w:rsid w:val="002B61DD"/>
    <w:rsid w:val="002B7782"/>
    <w:rsid w:val="002D0140"/>
    <w:rsid w:val="002D3167"/>
    <w:rsid w:val="002D3AF6"/>
    <w:rsid w:val="002E16D2"/>
    <w:rsid w:val="002E70F8"/>
    <w:rsid w:val="00317202"/>
    <w:rsid w:val="00364B01"/>
    <w:rsid w:val="0036700D"/>
    <w:rsid w:val="00367278"/>
    <w:rsid w:val="00370993"/>
    <w:rsid w:val="00371C7B"/>
    <w:rsid w:val="0037691D"/>
    <w:rsid w:val="003807AB"/>
    <w:rsid w:val="00385CDB"/>
    <w:rsid w:val="003B098B"/>
    <w:rsid w:val="003B77B3"/>
    <w:rsid w:val="003C0D7E"/>
    <w:rsid w:val="003C40EC"/>
    <w:rsid w:val="003D00CB"/>
    <w:rsid w:val="003D281A"/>
    <w:rsid w:val="003D4D2C"/>
    <w:rsid w:val="003E5418"/>
    <w:rsid w:val="003E65F2"/>
    <w:rsid w:val="003F0CAB"/>
    <w:rsid w:val="00407378"/>
    <w:rsid w:val="00422018"/>
    <w:rsid w:val="00427915"/>
    <w:rsid w:val="004370A3"/>
    <w:rsid w:val="00462986"/>
    <w:rsid w:val="00483406"/>
    <w:rsid w:val="00485C17"/>
    <w:rsid w:val="00492F94"/>
    <w:rsid w:val="0049455D"/>
    <w:rsid w:val="004B0289"/>
    <w:rsid w:val="004C72AD"/>
    <w:rsid w:val="004D47F5"/>
    <w:rsid w:val="004F20CD"/>
    <w:rsid w:val="004F5D12"/>
    <w:rsid w:val="004F6960"/>
    <w:rsid w:val="00504227"/>
    <w:rsid w:val="00507332"/>
    <w:rsid w:val="00510D34"/>
    <w:rsid w:val="00522D75"/>
    <w:rsid w:val="00532F0F"/>
    <w:rsid w:val="0053332D"/>
    <w:rsid w:val="00540E5A"/>
    <w:rsid w:val="0054734B"/>
    <w:rsid w:val="00547BDE"/>
    <w:rsid w:val="0055125D"/>
    <w:rsid w:val="00555F4C"/>
    <w:rsid w:val="00557E40"/>
    <w:rsid w:val="005807BE"/>
    <w:rsid w:val="00587F0A"/>
    <w:rsid w:val="0059543E"/>
    <w:rsid w:val="00596562"/>
    <w:rsid w:val="005A0AD3"/>
    <w:rsid w:val="005A3DC7"/>
    <w:rsid w:val="005A7C41"/>
    <w:rsid w:val="005C3435"/>
    <w:rsid w:val="005D4A31"/>
    <w:rsid w:val="005D7E98"/>
    <w:rsid w:val="005E2372"/>
    <w:rsid w:val="005F51FC"/>
    <w:rsid w:val="005F5CB3"/>
    <w:rsid w:val="00600F0C"/>
    <w:rsid w:val="00601C11"/>
    <w:rsid w:val="0060315C"/>
    <w:rsid w:val="00611812"/>
    <w:rsid w:val="00614DEC"/>
    <w:rsid w:val="006205EF"/>
    <w:rsid w:val="00621407"/>
    <w:rsid w:val="00623161"/>
    <w:rsid w:val="00625825"/>
    <w:rsid w:val="00634FF9"/>
    <w:rsid w:val="00641D01"/>
    <w:rsid w:val="00652C38"/>
    <w:rsid w:val="00660BA8"/>
    <w:rsid w:val="00665BED"/>
    <w:rsid w:val="00671633"/>
    <w:rsid w:val="00676780"/>
    <w:rsid w:val="0067720D"/>
    <w:rsid w:val="006807EE"/>
    <w:rsid w:val="0068393E"/>
    <w:rsid w:val="00684FD4"/>
    <w:rsid w:val="00693D9D"/>
    <w:rsid w:val="00695C82"/>
    <w:rsid w:val="006C1DBA"/>
    <w:rsid w:val="006D652D"/>
    <w:rsid w:val="006E009A"/>
    <w:rsid w:val="006E6450"/>
    <w:rsid w:val="00707637"/>
    <w:rsid w:val="007155D4"/>
    <w:rsid w:val="007164D9"/>
    <w:rsid w:val="007179B1"/>
    <w:rsid w:val="00726E83"/>
    <w:rsid w:val="00727CFC"/>
    <w:rsid w:val="0073674F"/>
    <w:rsid w:val="00740803"/>
    <w:rsid w:val="00743EEB"/>
    <w:rsid w:val="00744763"/>
    <w:rsid w:val="007742BA"/>
    <w:rsid w:val="007B2915"/>
    <w:rsid w:val="007B5367"/>
    <w:rsid w:val="007B685E"/>
    <w:rsid w:val="007C0380"/>
    <w:rsid w:val="007C1013"/>
    <w:rsid w:val="007C60AE"/>
    <w:rsid w:val="007D7E8D"/>
    <w:rsid w:val="0081218B"/>
    <w:rsid w:val="00813BBD"/>
    <w:rsid w:val="00820F14"/>
    <w:rsid w:val="008235FE"/>
    <w:rsid w:val="00830B5F"/>
    <w:rsid w:val="00860969"/>
    <w:rsid w:val="008727D1"/>
    <w:rsid w:val="00876DCA"/>
    <w:rsid w:val="00885BF8"/>
    <w:rsid w:val="008974DF"/>
    <w:rsid w:val="008A089F"/>
    <w:rsid w:val="008B5D8B"/>
    <w:rsid w:val="008B7F33"/>
    <w:rsid w:val="008C22E8"/>
    <w:rsid w:val="008D669C"/>
    <w:rsid w:val="008E0F11"/>
    <w:rsid w:val="008E272D"/>
    <w:rsid w:val="008E4DC2"/>
    <w:rsid w:val="008F7793"/>
    <w:rsid w:val="00934A3A"/>
    <w:rsid w:val="0093715B"/>
    <w:rsid w:val="00946FF1"/>
    <w:rsid w:val="00947386"/>
    <w:rsid w:val="00956B15"/>
    <w:rsid w:val="00960492"/>
    <w:rsid w:val="009615FF"/>
    <w:rsid w:val="00964340"/>
    <w:rsid w:val="0098473C"/>
    <w:rsid w:val="009946DB"/>
    <w:rsid w:val="009D29D5"/>
    <w:rsid w:val="009D6E2B"/>
    <w:rsid w:val="009E1FD2"/>
    <w:rsid w:val="009E6E40"/>
    <w:rsid w:val="009F0066"/>
    <w:rsid w:val="009F27E2"/>
    <w:rsid w:val="00A0666D"/>
    <w:rsid w:val="00A17FE2"/>
    <w:rsid w:val="00A20794"/>
    <w:rsid w:val="00A25719"/>
    <w:rsid w:val="00A25C12"/>
    <w:rsid w:val="00A31AD0"/>
    <w:rsid w:val="00A46F53"/>
    <w:rsid w:val="00A618D9"/>
    <w:rsid w:val="00A65FF3"/>
    <w:rsid w:val="00A86B7E"/>
    <w:rsid w:val="00A93F2E"/>
    <w:rsid w:val="00AA68A6"/>
    <w:rsid w:val="00AD55C5"/>
    <w:rsid w:val="00AD6D3E"/>
    <w:rsid w:val="00AE1A06"/>
    <w:rsid w:val="00AE335E"/>
    <w:rsid w:val="00B01C3F"/>
    <w:rsid w:val="00B0220A"/>
    <w:rsid w:val="00B12F1E"/>
    <w:rsid w:val="00B216A4"/>
    <w:rsid w:val="00B33082"/>
    <w:rsid w:val="00B4789B"/>
    <w:rsid w:val="00B57B12"/>
    <w:rsid w:val="00B60723"/>
    <w:rsid w:val="00B74268"/>
    <w:rsid w:val="00B87DE2"/>
    <w:rsid w:val="00BA35BD"/>
    <w:rsid w:val="00BA52EA"/>
    <w:rsid w:val="00BB1E93"/>
    <w:rsid w:val="00BF562A"/>
    <w:rsid w:val="00C05B06"/>
    <w:rsid w:val="00C06D00"/>
    <w:rsid w:val="00C31536"/>
    <w:rsid w:val="00C349EC"/>
    <w:rsid w:val="00C44CF7"/>
    <w:rsid w:val="00C82465"/>
    <w:rsid w:val="00C9471B"/>
    <w:rsid w:val="00C95B34"/>
    <w:rsid w:val="00C97C83"/>
    <w:rsid w:val="00CB4360"/>
    <w:rsid w:val="00CB5D95"/>
    <w:rsid w:val="00CC049C"/>
    <w:rsid w:val="00CC247C"/>
    <w:rsid w:val="00CC555B"/>
    <w:rsid w:val="00CD37B7"/>
    <w:rsid w:val="00CE71C1"/>
    <w:rsid w:val="00D025D3"/>
    <w:rsid w:val="00D07508"/>
    <w:rsid w:val="00D16ABC"/>
    <w:rsid w:val="00D22626"/>
    <w:rsid w:val="00D253C0"/>
    <w:rsid w:val="00D27AA9"/>
    <w:rsid w:val="00D34F3A"/>
    <w:rsid w:val="00D47B03"/>
    <w:rsid w:val="00D63C02"/>
    <w:rsid w:val="00D70A25"/>
    <w:rsid w:val="00D7581B"/>
    <w:rsid w:val="00D827C5"/>
    <w:rsid w:val="00D94E2C"/>
    <w:rsid w:val="00D978F1"/>
    <w:rsid w:val="00DB24F5"/>
    <w:rsid w:val="00DB4054"/>
    <w:rsid w:val="00DD23BC"/>
    <w:rsid w:val="00DD2CA4"/>
    <w:rsid w:val="00DD70CB"/>
    <w:rsid w:val="00DE2E5B"/>
    <w:rsid w:val="00DE7BEA"/>
    <w:rsid w:val="00DF288E"/>
    <w:rsid w:val="00DF2917"/>
    <w:rsid w:val="00DF77C2"/>
    <w:rsid w:val="00E02243"/>
    <w:rsid w:val="00E153C1"/>
    <w:rsid w:val="00E232EB"/>
    <w:rsid w:val="00E3188A"/>
    <w:rsid w:val="00E318E9"/>
    <w:rsid w:val="00E41441"/>
    <w:rsid w:val="00E42027"/>
    <w:rsid w:val="00E445D1"/>
    <w:rsid w:val="00E44847"/>
    <w:rsid w:val="00E675E8"/>
    <w:rsid w:val="00E70D77"/>
    <w:rsid w:val="00E71040"/>
    <w:rsid w:val="00E75AE5"/>
    <w:rsid w:val="00E773CB"/>
    <w:rsid w:val="00E86557"/>
    <w:rsid w:val="00E91B16"/>
    <w:rsid w:val="00E93EAF"/>
    <w:rsid w:val="00E96424"/>
    <w:rsid w:val="00E97E12"/>
    <w:rsid w:val="00EA5A82"/>
    <w:rsid w:val="00EB4FC3"/>
    <w:rsid w:val="00EC0E04"/>
    <w:rsid w:val="00EC19FC"/>
    <w:rsid w:val="00EC4FCA"/>
    <w:rsid w:val="00ED3FDA"/>
    <w:rsid w:val="00ED6DCB"/>
    <w:rsid w:val="00EF00BD"/>
    <w:rsid w:val="00F066FD"/>
    <w:rsid w:val="00F11D4F"/>
    <w:rsid w:val="00F236D3"/>
    <w:rsid w:val="00F24A08"/>
    <w:rsid w:val="00F41A83"/>
    <w:rsid w:val="00F426AC"/>
    <w:rsid w:val="00F45B26"/>
    <w:rsid w:val="00F740F7"/>
    <w:rsid w:val="00F77F92"/>
    <w:rsid w:val="00F85F22"/>
    <w:rsid w:val="00FB513D"/>
    <w:rsid w:val="00FE0008"/>
    <w:rsid w:val="00FF424B"/>
    <w:rsid w:val="51942C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6C30B"/>
  <w15:docId w15:val="{9D19EA1A-9D76-4D16-96EE-2FB0A913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780"/>
  </w:style>
  <w:style w:type="paragraph" w:styleId="Nagwek7">
    <w:name w:val="heading 7"/>
    <w:basedOn w:val="Normalny"/>
    <w:next w:val="Normalny"/>
    <w:link w:val="Nagwek7Znak"/>
    <w:qFormat/>
    <w:rsid w:val="007B685E"/>
    <w:pPr>
      <w:keepNext/>
      <w:suppressLineNumbers/>
      <w:spacing w:after="120"/>
      <w:outlineLvl w:val="6"/>
    </w:pPr>
    <w:rPr>
      <w:rFonts w:ascii="Times New Roman" w:eastAsia="Times New Roman" w:hAnsi="Times New Roman" w:cs="Times New Roman"/>
      <w:b/>
      <w:kern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65F2"/>
    <w:pPr>
      <w:tabs>
        <w:tab w:val="center" w:pos="4513"/>
        <w:tab w:val="right" w:pos="9026"/>
      </w:tabs>
    </w:pPr>
  </w:style>
  <w:style w:type="character" w:customStyle="1" w:styleId="NagwekZnak">
    <w:name w:val="Nagłówek Znak"/>
    <w:basedOn w:val="Domylnaczcionkaakapitu"/>
    <w:link w:val="Nagwek"/>
    <w:uiPriority w:val="99"/>
    <w:rsid w:val="003E65F2"/>
  </w:style>
  <w:style w:type="paragraph" w:styleId="Stopka">
    <w:name w:val="footer"/>
    <w:basedOn w:val="Normalny"/>
    <w:link w:val="StopkaZnak"/>
    <w:uiPriority w:val="99"/>
    <w:unhideWhenUsed/>
    <w:rsid w:val="003E65F2"/>
    <w:pPr>
      <w:tabs>
        <w:tab w:val="center" w:pos="4513"/>
        <w:tab w:val="right" w:pos="9026"/>
      </w:tabs>
    </w:pPr>
  </w:style>
  <w:style w:type="character" w:customStyle="1" w:styleId="StopkaZnak">
    <w:name w:val="Stopka Znak"/>
    <w:basedOn w:val="Domylnaczcionkaakapitu"/>
    <w:link w:val="Stopka"/>
    <w:uiPriority w:val="99"/>
    <w:rsid w:val="003E65F2"/>
  </w:style>
  <w:style w:type="paragraph" w:customStyle="1" w:styleId="Default">
    <w:name w:val="Default"/>
    <w:rsid w:val="0098473C"/>
    <w:pPr>
      <w:autoSpaceDE w:val="0"/>
      <w:autoSpaceDN w:val="0"/>
      <w:adjustRightInd w:val="0"/>
    </w:pPr>
    <w:rPr>
      <w:rFonts w:ascii="Calibri" w:hAnsi="Calibri" w:cs="Calibri"/>
      <w:color w:val="000000"/>
    </w:rPr>
  </w:style>
  <w:style w:type="character" w:styleId="Odwoaniedokomentarza">
    <w:name w:val="annotation reference"/>
    <w:basedOn w:val="Domylnaczcionkaakapitu"/>
    <w:uiPriority w:val="99"/>
    <w:semiHidden/>
    <w:unhideWhenUsed/>
    <w:rsid w:val="0098473C"/>
    <w:rPr>
      <w:sz w:val="16"/>
      <w:szCs w:val="16"/>
    </w:rPr>
  </w:style>
  <w:style w:type="paragraph" w:styleId="Tekstkomentarza">
    <w:name w:val="annotation text"/>
    <w:basedOn w:val="Normalny"/>
    <w:link w:val="TekstkomentarzaZnak"/>
    <w:uiPriority w:val="99"/>
    <w:unhideWhenUsed/>
    <w:rsid w:val="0098473C"/>
    <w:rPr>
      <w:sz w:val="20"/>
      <w:szCs w:val="20"/>
    </w:rPr>
  </w:style>
  <w:style w:type="character" w:customStyle="1" w:styleId="TekstkomentarzaZnak">
    <w:name w:val="Tekst komentarza Znak"/>
    <w:basedOn w:val="Domylnaczcionkaakapitu"/>
    <w:link w:val="Tekstkomentarza"/>
    <w:uiPriority w:val="99"/>
    <w:rsid w:val="0098473C"/>
    <w:rPr>
      <w:sz w:val="20"/>
      <w:szCs w:val="20"/>
    </w:rPr>
  </w:style>
  <w:style w:type="paragraph" w:styleId="Tematkomentarza">
    <w:name w:val="annotation subject"/>
    <w:basedOn w:val="Tekstkomentarza"/>
    <w:next w:val="Tekstkomentarza"/>
    <w:link w:val="TematkomentarzaZnak"/>
    <w:uiPriority w:val="99"/>
    <w:semiHidden/>
    <w:unhideWhenUsed/>
    <w:rsid w:val="0098473C"/>
    <w:rPr>
      <w:b/>
      <w:bCs/>
    </w:rPr>
  </w:style>
  <w:style w:type="character" w:customStyle="1" w:styleId="TematkomentarzaZnak">
    <w:name w:val="Temat komentarza Znak"/>
    <w:basedOn w:val="TekstkomentarzaZnak"/>
    <w:link w:val="Tematkomentarza"/>
    <w:uiPriority w:val="99"/>
    <w:semiHidden/>
    <w:rsid w:val="0098473C"/>
    <w:rPr>
      <w:b/>
      <w:bCs/>
      <w:sz w:val="20"/>
      <w:szCs w:val="20"/>
    </w:rPr>
  </w:style>
  <w:style w:type="paragraph" w:styleId="Tekstdymka">
    <w:name w:val="Balloon Text"/>
    <w:basedOn w:val="Normalny"/>
    <w:link w:val="TekstdymkaZnak"/>
    <w:unhideWhenUsed/>
    <w:rsid w:val="0098473C"/>
    <w:rPr>
      <w:rFonts w:ascii="Tahoma" w:hAnsi="Tahoma" w:cs="Tahoma"/>
      <w:sz w:val="16"/>
      <w:szCs w:val="16"/>
    </w:rPr>
  </w:style>
  <w:style w:type="character" w:customStyle="1" w:styleId="TekstdymkaZnak">
    <w:name w:val="Tekst dymka Znak"/>
    <w:basedOn w:val="Domylnaczcionkaakapitu"/>
    <w:link w:val="Tekstdymka"/>
    <w:rsid w:val="0098473C"/>
    <w:rPr>
      <w:rFonts w:ascii="Tahoma" w:hAnsi="Tahoma" w:cs="Tahoma"/>
      <w:sz w:val="16"/>
      <w:szCs w:val="16"/>
    </w:rPr>
  </w:style>
  <w:style w:type="character" w:styleId="Hipercze">
    <w:name w:val="Hyperlink"/>
    <w:basedOn w:val="Domylnaczcionkaakapitu"/>
    <w:unhideWhenUsed/>
    <w:rsid w:val="00027070"/>
    <w:rPr>
      <w:color w:val="0563C1" w:themeColor="hyperlink"/>
      <w:u w:val="single"/>
    </w:rPr>
  </w:style>
  <w:style w:type="character" w:customStyle="1" w:styleId="Nierozpoznanawzmianka1">
    <w:name w:val="Nierozpoznana wzmianka1"/>
    <w:basedOn w:val="Domylnaczcionkaakapitu"/>
    <w:uiPriority w:val="99"/>
    <w:semiHidden/>
    <w:unhideWhenUsed/>
    <w:rsid w:val="00027070"/>
    <w:rPr>
      <w:color w:val="605E5C"/>
      <w:shd w:val="clear" w:color="auto" w:fill="E1DFDD"/>
    </w:rPr>
  </w:style>
  <w:style w:type="paragraph" w:customStyle="1" w:styleId="paragraph">
    <w:name w:val="paragraph"/>
    <w:basedOn w:val="Normalny"/>
    <w:rsid w:val="00483406"/>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483406"/>
  </w:style>
  <w:style w:type="character" w:customStyle="1" w:styleId="eop">
    <w:name w:val="eop"/>
    <w:basedOn w:val="Domylnaczcionkaakapitu"/>
    <w:rsid w:val="00483406"/>
  </w:style>
  <w:style w:type="character" w:customStyle="1" w:styleId="spellingerror">
    <w:name w:val="spellingerror"/>
    <w:basedOn w:val="Domylnaczcionkaakapitu"/>
    <w:rsid w:val="00483406"/>
  </w:style>
  <w:style w:type="paragraph" w:styleId="Akapitzlist">
    <w:name w:val="List Paragraph"/>
    <w:aliases w:val="1.Nagłówek,CW_Lista"/>
    <w:basedOn w:val="Normalny"/>
    <w:link w:val="AkapitzlistZnak"/>
    <w:uiPriority w:val="34"/>
    <w:qFormat/>
    <w:rsid w:val="0036700D"/>
    <w:pPr>
      <w:spacing w:after="160" w:line="256" w:lineRule="auto"/>
      <w:ind w:left="720"/>
      <w:contextualSpacing/>
    </w:pPr>
    <w:rPr>
      <w:sz w:val="22"/>
      <w:szCs w:val="22"/>
    </w:rPr>
  </w:style>
  <w:style w:type="paragraph" w:styleId="NormalnyWeb">
    <w:name w:val="Normal (Web)"/>
    <w:basedOn w:val="Normalny"/>
    <w:uiPriority w:val="99"/>
    <w:unhideWhenUsed/>
    <w:rsid w:val="008235FE"/>
    <w:pPr>
      <w:spacing w:before="100" w:beforeAutospacing="1" w:after="100" w:afterAutospacing="1"/>
    </w:pPr>
    <w:rPr>
      <w:rFonts w:ascii="Times New Roman" w:eastAsia="Times New Roman" w:hAnsi="Times New Roman" w:cs="Times New Roman"/>
      <w:lang w:eastAsia="pl-PL"/>
    </w:rPr>
  </w:style>
  <w:style w:type="paragraph" w:styleId="Tekstpodstawowy">
    <w:name w:val="Body Text"/>
    <w:basedOn w:val="Normalny"/>
    <w:link w:val="TekstpodstawowyZnak"/>
    <w:semiHidden/>
    <w:rsid w:val="008235FE"/>
    <w:pPr>
      <w:suppressLineNumbers/>
      <w:overflowPunct w:val="0"/>
      <w:autoSpaceDE w:val="0"/>
      <w:autoSpaceDN w:val="0"/>
      <w:adjustRightInd w:val="0"/>
      <w:spacing w:after="120"/>
      <w:textAlignment w:val="baseline"/>
    </w:pPr>
    <w:rPr>
      <w:rFonts w:ascii="Times New Roman" w:eastAsia="Times New Roman" w:hAnsi="Times New Roman" w:cs="Times New Roman"/>
      <w:kern w:val="20"/>
      <w:szCs w:val="20"/>
      <w:lang w:eastAsia="pl-PL"/>
    </w:rPr>
  </w:style>
  <w:style w:type="character" w:customStyle="1" w:styleId="TekstpodstawowyZnak">
    <w:name w:val="Tekst podstawowy Znak"/>
    <w:basedOn w:val="Domylnaczcionkaakapitu"/>
    <w:link w:val="Tekstpodstawowy"/>
    <w:semiHidden/>
    <w:rsid w:val="008235FE"/>
    <w:rPr>
      <w:rFonts w:ascii="Times New Roman" w:eastAsia="Times New Roman" w:hAnsi="Times New Roman" w:cs="Times New Roman"/>
      <w:kern w:val="20"/>
      <w:szCs w:val="20"/>
      <w:lang w:eastAsia="pl-PL"/>
    </w:rPr>
  </w:style>
  <w:style w:type="paragraph" w:styleId="Tekstpodstawowywcity2">
    <w:name w:val="Body Text Indent 2"/>
    <w:basedOn w:val="Normalny"/>
    <w:link w:val="Tekstpodstawowywcity2Znak"/>
    <w:semiHidden/>
    <w:rsid w:val="008235FE"/>
    <w:pPr>
      <w:suppressLineNumbers/>
      <w:spacing w:after="120"/>
      <w:ind w:left="360"/>
    </w:pPr>
    <w:rPr>
      <w:rFonts w:ascii="Times New Roman" w:eastAsia="Times New Roman" w:hAnsi="Times New Roman" w:cs="Times New Roman"/>
      <w:kern w:val="20"/>
      <w:lang w:eastAsia="pl-PL"/>
    </w:rPr>
  </w:style>
  <w:style w:type="character" w:customStyle="1" w:styleId="Tekstpodstawowywcity2Znak">
    <w:name w:val="Tekst podstawowy wcięty 2 Znak"/>
    <w:basedOn w:val="Domylnaczcionkaakapitu"/>
    <w:link w:val="Tekstpodstawowywcity2"/>
    <w:semiHidden/>
    <w:rsid w:val="008235FE"/>
    <w:rPr>
      <w:rFonts w:ascii="Times New Roman" w:eastAsia="Times New Roman" w:hAnsi="Times New Roman" w:cs="Times New Roman"/>
      <w:kern w:val="20"/>
      <w:lang w:eastAsia="pl-PL"/>
    </w:rPr>
  </w:style>
  <w:style w:type="paragraph" w:customStyle="1" w:styleId="ust">
    <w:name w:val="ust"/>
    <w:rsid w:val="008235FE"/>
    <w:pPr>
      <w:spacing w:before="60" w:after="60"/>
      <w:ind w:left="426" w:hanging="284"/>
      <w:jc w:val="both"/>
    </w:pPr>
    <w:rPr>
      <w:rFonts w:ascii="Times New Roman" w:eastAsia="Times New Roman" w:hAnsi="Times New Roman" w:cs="Times New Roman"/>
      <w:lang w:eastAsia="pl-PL"/>
    </w:rPr>
  </w:style>
  <w:style w:type="paragraph" w:customStyle="1" w:styleId="pkt">
    <w:name w:val="pkt"/>
    <w:basedOn w:val="Normalny"/>
    <w:rsid w:val="008235FE"/>
    <w:pPr>
      <w:spacing w:before="60" w:after="60"/>
      <w:ind w:left="851" w:hanging="295"/>
      <w:jc w:val="both"/>
    </w:pPr>
    <w:rPr>
      <w:rFonts w:ascii="Times New Roman" w:eastAsia="Times New Roman" w:hAnsi="Times New Roman" w:cs="Times New Roman"/>
      <w:lang w:eastAsia="pl-PL"/>
    </w:rPr>
  </w:style>
  <w:style w:type="paragraph" w:customStyle="1" w:styleId="Standardowy1">
    <w:name w:val="Standardowy1"/>
    <w:rsid w:val="008235FE"/>
    <w:pPr>
      <w:overflowPunct w:val="0"/>
      <w:autoSpaceDE w:val="0"/>
      <w:autoSpaceDN w:val="0"/>
      <w:adjustRightInd w:val="0"/>
      <w:spacing w:after="120"/>
      <w:ind w:firstLine="567"/>
      <w:textAlignment w:val="baseline"/>
    </w:pPr>
    <w:rPr>
      <w:rFonts w:ascii="Times New Roman" w:eastAsia="Times New Roman" w:hAnsi="Times New Roman" w:cs="Times New Roman"/>
      <w:kern w:val="24"/>
      <w:lang w:eastAsia="pl-PL"/>
    </w:rPr>
  </w:style>
  <w:style w:type="paragraph" w:customStyle="1" w:styleId="Tekstpodstawowy21">
    <w:name w:val="Tekst podstawowy 21"/>
    <w:basedOn w:val="Normalny"/>
    <w:rsid w:val="008235FE"/>
    <w:pPr>
      <w:suppressAutoHyphens/>
      <w:jc w:val="both"/>
    </w:pPr>
    <w:rPr>
      <w:rFonts w:ascii="Times New Roman" w:eastAsia="Times New Roman" w:hAnsi="Times New Roman" w:cs="Times New Roman"/>
      <w:szCs w:val="20"/>
      <w:lang w:eastAsia="ar-SA"/>
    </w:rPr>
  </w:style>
  <w:style w:type="character" w:customStyle="1" w:styleId="AkapitzlistZnak">
    <w:name w:val="Akapit z listą Znak"/>
    <w:aliases w:val="1.Nagłówek Znak,CW_Lista Znak"/>
    <w:link w:val="Akapitzlist"/>
    <w:uiPriority w:val="34"/>
    <w:locked/>
    <w:rsid w:val="008235FE"/>
    <w:rPr>
      <w:sz w:val="22"/>
      <w:szCs w:val="22"/>
    </w:rPr>
  </w:style>
  <w:style w:type="paragraph" w:styleId="Tekstpodstawowy3">
    <w:name w:val="Body Text 3"/>
    <w:basedOn w:val="Normalny"/>
    <w:link w:val="Tekstpodstawowy3Znak"/>
    <w:uiPriority w:val="99"/>
    <w:semiHidden/>
    <w:unhideWhenUsed/>
    <w:rsid w:val="007B685E"/>
    <w:pPr>
      <w:spacing w:after="120"/>
    </w:pPr>
    <w:rPr>
      <w:sz w:val="16"/>
      <w:szCs w:val="16"/>
    </w:rPr>
  </w:style>
  <w:style w:type="character" w:customStyle="1" w:styleId="Tekstpodstawowy3Znak">
    <w:name w:val="Tekst podstawowy 3 Znak"/>
    <w:basedOn w:val="Domylnaczcionkaakapitu"/>
    <w:link w:val="Tekstpodstawowy3"/>
    <w:uiPriority w:val="99"/>
    <w:semiHidden/>
    <w:rsid w:val="007B685E"/>
    <w:rPr>
      <w:sz w:val="16"/>
      <w:szCs w:val="16"/>
    </w:rPr>
  </w:style>
  <w:style w:type="character" w:customStyle="1" w:styleId="Nagwek7Znak">
    <w:name w:val="Nagłówek 7 Znak"/>
    <w:basedOn w:val="Domylnaczcionkaakapitu"/>
    <w:link w:val="Nagwek7"/>
    <w:rsid w:val="007B685E"/>
    <w:rPr>
      <w:rFonts w:ascii="Times New Roman" w:eastAsia="Times New Roman" w:hAnsi="Times New Roman" w:cs="Times New Roman"/>
      <w:b/>
      <w:kern w:val="20"/>
      <w:lang w:eastAsia="pl-PL"/>
    </w:rPr>
  </w:style>
  <w:style w:type="paragraph" w:styleId="Tekstblokowy">
    <w:name w:val="Block Text"/>
    <w:basedOn w:val="Normalny"/>
    <w:semiHidden/>
    <w:rsid w:val="007B685E"/>
    <w:pPr>
      <w:suppressLineNumbers/>
      <w:spacing w:after="120"/>
      <w:ind w:left="284" w:right="424"/>
      <w:jc w:val="both"/>
    </w:pPr>
    <w:rPr>
      <w:rFonts w:ascii="Times New Roman" w:eastAsia="Times New Roman" w:hAnsi="Times New Roman" w:cs="Times New Roman"/>
      <w:kern w:val="20"/>
      <w:lang w:eastAsia="pl-PL"/>
    </w:rPr>
  </w:style>
  <w:style w:type="table" w:styleId="Tabela-Siatka">
    <w:name w:val="Table Grid"/>
    <w:basedOn w:val="Standardowy"/>
    <w:rsid w:val="00F41A83"/>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2">
    <w:name w:val="Standardowy2"/>
    <w:rsid w:val="00A20794"/>
    <w:pPr>
      <w:overflowPunct w:val="0"/>
      <w:autoSpaceDE w:val="0"/>
      <w:autoSpaceDN w:val="0"/>
      <w:adjustRightInd w:val="0"/>
      <w:spacing w:after="120"/>
      <w:ind w:firstLine="567"/>
    </w:pPr>
    <w:rPr>
      <w:rFonts w:ascii="Times New Roman" w:eastAsia="Times New Roman" w:hAnsi="Times New Roman" w:cs="Times New Roman"/>
      <w:kern w:val="24"/>
      <w:lang w:eastAsia="pl-PL"/>
    </w:rPr>
  </w:style>
  <w:style w:type="paragraph" w:styleId="Cytatintensywny">
    <w:name w:val="Intense Quote"/>
    <w:basedOn w:val="Normalny"/>
    <w:next w:val="Normalny"/>
    <w:link w:val="CytatintensywnyZnak"/>
    <w:uiPriority w:val="30"/>
    <w:qFormat/>
    <w:rsid w:val="003D281A"/>
    <w:pPr>
      <w:pBdr>
        <w:bottom w:val="single" w:sz="4" w:space="4" w:color="4F81BD"/>
      </w:pBdr>
      <w:spacing w:before="200" w:after="280" w:line="276" w:lineRule="auto"/>
      <w:ind w:left="936" w:right="936"/>
    </w:pPr>
    <w:rPr>
      <w:rFonts w:ascii="Calibri" w:eastAsia="Times New Roman" w:hAnsi="Calibri" w:cs="Times New Roman"/>
      <w:b/>
      <w:bCs/>
      <w:i/>
      <w:iCs/>
      <w:color w:val="4F81BD"/>
      <w:sz w:val="22"/>
      <w:szCs w:val="22"/>
      <w:lang w:eastAsia="pl-PL"/>
    </w:rPr>
  </w:style>
  <w:style w:type="character" w:customStyle="1" w:styleId="CytatintensywnyZnak">
    <w:name w:val="Cytat intensywny Znak"/>
    <w:basedOn w:val="Domylnaczcionkaakapitu"/>
    <w:link w:val="Cytatintensywny"/>
    <w:uiPriority w:val="30"/>
    <w:rsid w:val="003D281A"/>
    <w:rPr>
      <w:rFonts w:ascii="Calibri" w:eastAsia="Times New Roman" w:hAnsi="Calibri" w:cs="Times New Roman"/>
      <w:b/>
      <w:bCs/>
      <w:i/>
      <w:iCs/>
      <w:color w:val="4F81BD"/>
      <w:sz w:val="22"/>
      <w:szCs w:val="22"/>
      <w:lang w:eastAsia="pl-PL"/>
    </w:rPr>
  </w:style>
  <w:style w:type="paragraph" w:customStyle="1" w:styleId="Akapitzlist1">
    <w:name w:val="Akapit z listą1"/>
    <w:basedOn w:val="Normalny"/>
    <w:rsid w:val="00660BA8"/>
    <w:pPr>
      <w:ind w:left="720"/>
      <w:contextualSpacing/>
    </w:pPr>
    <w:rPr>
      <w:rFonts w:ascii="Times New Roman" w:eastAsia="Calibri" w:hAnsi="Times New Roman" w:cs="Times New Roman"/>
      <w:sz w:val="20"/>
      <w:szCs w:val="20"/>
      <w:lang w:eastAsia="pl-PL"/>
    </w:rPr>
  </w:style>
  <w:style w:type="paragraph" w:customStyle="1" w:styleId="Nagwek1">
    <w:name w:val="Nagłówek1"/>
    <w:basedOn w:val="Normalny"/>
    <w:next w:val="Tekstpodstawowy"/>
    <w:rsid w:val="00665BED"/>
    <w:pPr>
      <w:keepNext/>
      <w:suppressAutoHyphens/>
      <w:autoSpaceDN w:val="0"/>
      <w:spacing w:before="240" w:after="120" w:line="276" w:lineRule="auto"/>
      <w:textAlignment w:val="baseline"/>
    </w:pPr>
    <w:rPr>
      <w:rFonts w:ascii="Arial" w:eastAsia="MS Mincho" w:hAnsi="Arial" w:cs="Tahoma"/>
      <w:kern w:val="3"/>
      <w:sz w:val="28"/>
      <w:szCs w:val="28"/>
      <w:lang w:eastAsia="ar-SA"/>
    </w:rPr>
  </w:style>
  <w:style w:type="paragraph" w:styleId="Poprawka">
    <w:name w:val="Revision"/>
    <w:hidden/>
    <w:uiPriority w:val="99"/>
    <w:semiHidden/>
    <w:rsid w:val="00B01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72542">
      <w:bodyDiv w:val="1"/>
      <w:marLeft w:val="0"/>
      <w:marRight w:val="0"/>
      <w:marTop w:val="0"/>
      <w:marBottom w:val="0"/>
      <w:divBdr>
        <w:top w:val="none" w:sz="0" w:space="0" w:color="auto"/>
        <w:left w:val="none" w:sz="0" w:space="0" w:color="auto"/>
        <w:bottom w:val="none" w:sz="0" w:space="0" w:color="auto"/>
        <w:right w:val="none" w:sz="0" w:space="0" w:color="auto"/>
      </w:divBdr>
    </w:div>
    <w:div w:id="398552782">
      <w:bodyDiv w:val="1"/>
      <w:marLeft w:val="0"/>
      <w:marRight w:val="0"/>
      <w:marTop w:val="0"/>
      <w:marBottom w:val="0"/>
      <w:divBdr>
        <w:top w:val="none" w:sz="0" w:space="0" w:color="auto"/>
        <w:left w:val="none" w:sz="0" w:space="0" w:color="auto"/>
        <w:bottom w:val="none" w:sz="0" w:space="0" w:color="auto"/>
        <w:right w:val="none" w:sz="0" w:space="0" w:color="auto"/>
      </w:divBdr>
    </w:div>
    <w:div w:id="449013514">
      <w:bodyDiv w:val="1"/>
      <w:marLeft w:val="0"/>
      <w:marRight w:val="0"/>
      <w:marTop w:val="0"/>
      <w:marBottom w:val="0"/>
      <w:divBdr>
        <w:top w:val="none" w:sz="0" w:space="0" w:color="auto"/>
        <w:left w:val="none" w:sz="0" w:space="0" w:color="auto"/>
        <w:bottom w:val="none" w:sz="0" w:space="0" w:color="auto"/>
        <w:right w:val="none" w:sz="0" w:space="0" w:color="auto"/>
      </w:divBdr>
    </w:div>
    <w:div w:id="568541745">
      <w:bodyDiv w:val="1"/>
      <w:marLeft w:val="0"/>
      <w:marRight w:val="0"/>
      <w:marTop w:val="0"/>
      <w:marBottom w:val="0"/>
      <w:divBdr>
        <w:top w:val="none" w:sz="0" w:space="0" w:color="auto"/>
        <w:left w:val="none" w:sz="0" w:space="0" w:color="auto"/>
        <w:bottom w:val="none" w:sz="0" w:space="0" w:color="auto"/>
        <w:right w:val="none" w:sz="0" w:space="0" w:color="auto"/>
      </w:divBdr>
    </w:div>
    <w:div w:id="853302404">
      <w:bodyDiv w:val="1"/>
      <w:marLeft w:val="0"/>
      <w:marRight w:val="0"/>
      <w:marTop w:val="0"/>
      <w:marBottom w:val="0"/>
      <w:divBdr>
        <w:top w:val="none" w:sz="0" w:space="0" w:color="auto"/>
        <w:left w:val="none" w:sz="0" w:space="0" w:color="auto"/>
        <w:bottom w:val="none" w:sz="0" w:space="0" w:color="auto"/>
        <w:right w:val="none" w:sz="0" w:space="0" w:color="auto"/>
      </w:divBdr>
    </w:div>
    <w:div w:id="899291958">
      <w:bodyDiv w:val="1"/>
      <w:marLeft w:val="0"/>
      <w:marRight w:val="0"/>
      <w:marTop w:val="0"/>
      <w:marBottom w:val="0"/>
      <w:divBdr>
        <w:top w:val="none" w:sz="0" w:space="0" w:color="auto"/>
        <w:left w:val="none" w:sz="0" w:space="0" w:color="auto"/>
        <w:bottom w:val="none" w:sz="0" w:space="0" w:color="auto"/>
        <w:right w:val="none" w:sz="0" w:space="0" w:color="auto"/>
      </w:divBdr>
    </w:div>
    <w:div w:id="936328474">
      <w:bodyDiv w:val="1"/>
      <w:marLeft w:val="0"/>
      <w:marRight w:val="0"/>
      <w:marTop w:val="0"/>
      <w:marBottom w:val="0"/>
      <w:divBdr>
        <w:top w:val="none" w:sz="0" w:space="0" w:color="auto"/>
        <w:left w:val="none" w:sz="0" w:space="0" w:color="auto"/>
        <w:bottom w:val="none" w:sz="0" w:space="0" w:color="auto"/>
        <w:right w:val="none" w:sz="0" w:space="0" w:color="auto"/>
      </w:divBdr>
    </w:div>
    <w:div w:id="993919408">
      <w:bodyDiv w:val="1"/>
      <w:marLeft w:val="0"/>
      <w:marRight w:val="0"/>
      <w:marTop w:val="0"/>
      <w:marBottom w:val="0"/>
      <w:divBdr>
        <w:top w:val="none" w:sz="0" w:space="0" w:color="auto"/>
        <w:left w:val="none" w:sz="0" w:space="0" w:color="auto"/>
        <w:bottom w:val="none" w:sz="0" w:space="0" w:color="auto"/>
        <w:right w:val="none" w:sz="0" w:space="0" w:color="auto"/>
      </w:divBdr>
      <w:divsChild>
        <w:div w:id="1125779672">
          <w:marLeft w:val="0"/>
          <w:marRight w:val="0"/>
          <w:marTop w:val="0"/>
          <w:marBottom w:val="0"/>
          <w:divBdr>
            <w:top w:val="none" w:sz="0" w:space="0" w:color="auto"/>
            <w:left w:val="none" w:sz="0" w:space="0" w:color="auto"/>
            <w:bottom w:val="none" w:sz="0" w:space="0" w:color="auto"/>
            <w:right w:val="none" w:sz="0" w:space="0" w:color="auto"/>
          </w:divBdr>
          <w:divsChild>
            <w:div w:id="1160384903">
              <w:marLeft w:val="0"/>
              <w:marRight w:val="0"/>
              <w:marTop w:val="0"/>
              <w:marBottom w:val="0"/>
              <w:divBdr>
                <w:top w:val="none" w:sz="0" w:space="0" w:color="auto"/>
                <w:left w:val="none" w:sz="0" w:space="0" w:color="auto"/>
                <w:bottom w:val="none" w:sz="0" w:space="0" w:color="auto"/>
                <w:right w:val="none" w:sz="0" w:space="0" w:color="auto"/>
              </w:divBdr>
            </w:div>
            <w:div w:id="2128087821">
              <w:marLeft w:val="0"/>
              <w:marRight w:val="0"/>
              <w:marTop w:val="0"/>
              <w:marBottom w:val="0"/>
              <w:divBdr>
                <w:top w:val="none" w:sz="0" w:space="0" w:color="auto"/>
                <w:left w:val="none" w:sz="0" w:space="0" w:color="auto"/>
                <w:bottom w:val="none" w:sz="0" w:space="0" w:color="auto"/>
                <w:right w:val="none" w:sz="0" w:space="0" w:color="auto"/>
              </w:divBdr>
            </w:div>
            <w:div w:id="1352032014">
              <w:marLeft w:val="0"/>
              <w:marRight w:val="0"/>
              <w:marTop w:val="0"/>
              <w:marBottom w:val="0"/>
              <w:divBdr>
                <w:top w:val="none" w:sz="0" w:space="0" w:color="auto"/>
                <w:left w:val="none" w:sz="0" w:space="0" w:color="auto"/>
                <w:bottom w:val="none" w:sz="0" w:space="0" w:color="auto"/>
                <w:right w:val="none" w:sz="0" w:space="0" w:color="auto"/>
              </w:divBdr>
            </w:div>
            <w:div w:id="414278368">
              <w:marLeft w:val="0"/>
              <w:marRight w:val="0"/>
              <w:marTop w:val="0"/>
              <w:marBottom w:val="0"/>
              <w:divBdr>
                <w:top w:val="none" w:sz="0" w:space="0" w:color="auto"/>
                <w:left w:val="none" w:sz="0" w:space="0" w:color="auto"/>
                <w:bottom w:val="none" w:sz="0" w:space="0" w:color="auto"/>
                <w:right w:val="none" w:sz="0" w:space="0" w:color="auto"/>
              </w:divBdr>
            </w:div>
            <w:div w:id="395977435">
              <w:marLeft w:val="0"/>
              <w:marRight w:val="0"/>
              <w:marTop w:val="0"/>
              <w:marBottom w:val="0"/>
              <w:divBdr>
                <w:top w:val="none" w:sz="0" w:space="0" w:color="auto"/>
                <w:left w:val="none" w:sz="0" w:space="0" w:color="auto"/>
                <w:bottom w:val="none" w:sz="0" w:space="0" w:color="auto"/>
                <w:right w:val="none" w:sz="0" w:space="0" w:color="auto"/>
              </w:divBdr>
            </w:div>
          </w:divsChild>
        </w:div>
        <w:div w:id="446705057">
          <w:marLeft w:val="0"/>
          <w:marRight w:val="0"/>
          <w:marTop w:val="0"/>
          <w:marBottom w:val="0"/>
          <w:divBdr>
            <w:top w:val="none" w:sz="0" w:space="0" w:color="auto"/>
            <w:left w:val="none" w:sz="0" w:space="0" w:color="auto"/>
            <w:bottom w:val="none" w:sz="0" w:space="0" w:color="auto"/>
            <w:right w:val="none" w:sz="0" w:space="0" w:color="auto"/>
          </w:divBdr>
          <w:divsChild>
            <w:div w:id="2072848215">
              <w:marLeft w:val="0"/>
              <w:marRight w:val="0"/>
              <w:marTop w:val="0"/>
              <w:marBottom w:val="0"/>
              <w:divBdr>
                <w:top w:val="none" w:sz="0" w:space="0" w:color="auto"/>
                <w:left w:val="none" w:sz="0" w:space="0" w:color="auto"/>
                <w:bottom w:val="none" w:sz="0" w:space="0" w:color="auto"/>
                <w:right w:val="none" w:sz="0" w:space="0" w:color="auto"/>
              </w:divBdr>
            </w:div>
            <w:div w:id="1553536801">
              <w:marLeft w:val="0"/>
              <w:marRight w:val="0"/>
              <w:marTop w:val="0"/>
              <w:marBottom w:val="0"/>
              <w:divBdr>
                <w:top w:val="none" w:sz="0" w:space="0" w:color="auto"/>
                <w:left w:val="none" w:sz="0" w:space="0" w:color="auto"/>
                <w:bottom w:val="none" w:sz="0" w:space="0" w:color="auto"/>
                <w:right w:val="none" w:sz="0" w:space="0" w:color="auto"/>
              </w:divBdr>
            </w:div>
            <w:div w:id="1287851918">
              <w:marLeft w:val="0"/>
              <w:marRight w:val="0"/>
              <w:marTop w:val="0"/>
              <w:marBottom w:val="0"/>
              <w:divBdr>
                <w:top w:val="none" w:sz="0" w:space="0" w:color="auto"/>
                <w:left w:val="none" w:sz="0" w:space="0" w:color="auto"/>
                <w:bottom w:val="none" w:sz="0" w:space="0" w:color="auto"/>
                <w:right w:val="none" w:sz="0" w:space="0" w:color="auto"/>
              </w:divBdr>
            </w:div>
            <w:div w:id="1236283203">
              <w:marLeft w:val="0"/>
              <w:marRight w:val="0"/>
              <w:marTop w:val="0"/>
              <w:marBottom w:val="0"/>
              <w:divBdr>
                <w:top w:val="none" w:sz="0" w:space="0" w:color="auto"/>
                <w:left w:val="none" w:sz="0" w:space="0" w:color="auto"/>
                <w:bottom w:val="none" w:sz="0" w:space="0" w:color="auto"/>
                <w:right w:val="none" w:sz="0" w:space="0" w:color="auto"/>
              </w:divBdr>
            </w:div>
            <w:div w:id="901477548">
              <w:marLeft w:val="0"/>
              <w:marRight w:val="0"/>
              <w:marTop w:val="0"/>
              <w:marBottom w:val="0"/>
              <w:divBdr>
                <w:top w:val="none" w:sz="0" w:space="0" w:color="auto"/>
                <w:left w:val="none" w:sz="0" w:space="0" w:color="auto"/>
                <w:bottom w:val="none" w:sz="0" w:space="0" w:color="auto"/>
                <w:right w:val="none" w:sz="0" w:space="0" w:color="auto"/>
              </w:divBdr>
            </w:div>
          </w:divsChild>
        </w:div>
        <w:div w:id="2080008191">
          <w:marLeft w:val="0"/>
          <w:marRight w:val="0"/>
          <w:marTop w:val="0"/>
          <w:marBottom w:val="0"/>
          <w:divBdr>
            <w:top w:val="none" w:sz="0" w:space="0" w:color="auto"/>
            <w:left w:val="none" w:sz="0" w:space="0" w:color="auto"/>
            <w:bottom w:val="none" w:sz="0" w:space="0" w:color="auto"/>
            <w:right w:val="none" w:sz="0" w:space="0" w:color="auto"/>
          </w:divBdr>
        </w:div>
        <w:div w:id="1363165346">
          <w:marLeft w:val="0"/>
          <w:marRight w:val="0"/>
          <w:marTop w:val="0"/>
          <w:marBottom w:val="0"/>
          <w:divBdr>
            <w:top w:val="none" w:sz="0" w:space="0" w:color="auto"/>
            <w:left w:val="none" w:sz="0" w:space="0" w:color="auto"/>
            <w:bottom w:val="none" w:sz="0" w:space="0" w:color="auto"/>
            <w:right w:val="none" w:sz="0" w:space="0" w:color="auto"/>
          </w:divBdr>
        </w:div>
        <w:div w:id="391083235">
          <w:marLeft w:val="0"/>
          <w:marRight w:val="0"/>
          <w:marTop w:val="0"/>
          <w:marBottom w:val="0"/>
          <w:divBdr>
            <w:top w:val="none" w:sz="0" w:space="0" w:color="auto"/>
            <w:left w:val="none" w:sz="0" w:space="0" w:color="auto"/>
            <w:bottom w:val="none" w:sz="0" w:space="0" w:color="auto"/>
            <w:right w:val="none" w:sz="0" w:space="0" w:color="auto"/>
          </w:divBdr>
        </w:div>
        <w:div w:id="1587229112">
          <w:marLeft w:val="0"/>
          <w:marRight w:val="0"/>
          <w:marTop w:val="0"/>
          <w:marBottom w:val="0"/>
          <w:divBdr>
            <w:top w:val="none" w:sz="0" w:space="0" w:color="auto"/>
            <w:left w:val="none" w:sz="0" w:space="0" w:color="auto"/>
            <w:bottom w:val="none" w:sz="0" w:space="0" w:color="auto"/>
            <w:right w:val="none" w:sz="0" w:space="0" w:color="auto"/>
          </w:divBdr>
        </w:div>
        <w:div w:id="4407069">
          <w:marLeft w:val="0"/>
          <w:marRight w:val="0"/>
          <w:marTop w:val="0"/>
          <w:marBottom w:val="0"/>
          <w:divBdr>
            <w:top w:val="none" w:sz="0" w:space="0" w:color="auto"/>
            <w:left w:val="none" w:sz="0" w:space="0" w:color="auto"/>
            <w:bottom w:val="none" w:sz="0" w:space="0" w:color="auto"/>
            <w:right w:val="none" w:sz="0" w:space="0" w:color="auto"/>
          </w:divBdr>
        </w:div>
        <w:div w:id="1049066269">
          <w:marLeft w:val="0"/>
          <w:marRight w:val="0"/>
          <w:marTop w:val="0"/>
          <w:marBottom w:val="0"/>
          <w:divBdr>
            <w:top w:val="none" w:sz="0" w:space="0" w:color="auto"/>
            <w:left w:val="none" w:sz="0" w:space="0" w:color="auto"/>
            <w:bottom w:val="none" w:sz="0" w:space="0" w:color="auto"/>
            <w:right w:val="none" w:sz="0" w:space="0" w:color="auto"/>
          </w:divBdr>
          <w:divsChild>
            <w:div w:id="1332296293">
              <w:marLeft w:val="0"/>
              <w:marRight w:val="0"/>
              <w:marTop w:val="0"/>
              <w:marBottom w:val="0"/>
              <w:divBdr>
                <w:top w:val="none" w:sz="0" w:space="0" w:color="auto"/>
                <w:left w:val="none" w:sz="0" w:space="0" w:color="auto"/>
                <w:bottom w:val="none" w:sz="0" w:space="0" w:color="auto"/>
                <w:right w:val="none" w:sz="0" w:space="0" w:color="auto"/>
              </w:divBdr>
            </w:div>
            <w:div w:id="187257675">
              <w:marLeft w:val="0"/>
              <w:marRight w:val="0"/>
              <w:marTop w:val="0"/>
              <w:marBottom w:val="0"/>
              <w:divBdr>
                <w:top w:val="none" w:sz="0" w:space="0" w:color="auto"/>
                <w:left w:val="none" w:sz="0" w:space="0" w:color="auto"/>
                <w:bottom w:val="none" w:sz="0" w:space="0" w:color="auto"/>
                <w:right w:val="none" w:sz="0" w:space="0" w:color="auto"/>
              </w:divBdr>
            </w:div>
            <w:div w:id="159199498">
              <w:marLeft w:val="0"/>
              <w:marRight w:val="0"/>
              <w:marTop w:val="0"/>
              <w:marBottom w:val="0"/>
              <w:divBdr>
                <w:top w:val="none" w:sz="0" w:space="0" w:color="auto"/>
                <w:left w:val="none" w:sz="0" w:space="0" w:color="auto"/>
                <w:bottom w:val="none" w:sz="0" w:space="0" w:color="auto"/>
                <w:right w:val="none" w:sz="0" w:space="0" w:color="auto"/>
              </w:divBdr>
            </w:div>
            <w:div w:id="784813479">
              <w:marLeft w:val="0"/>
              <w:marRight w:val="0"/>
              <w:marTop w:val="0"/>
              <w:marBottom w:val="0"/>
              <w:divBdr>
                <w:top w:val="none" w:sz="0" w:space="0" w:color="auto"/>
                <w:left w:val="none" w:sz="0" w:space="0" w:color="auto"/>
                <w:bottom w:val="none" w:sz="0" w:space="0" w:color="auto"/>
                <w:right w:val="none" w:sz="0" w:space="0" w:color="auto"/>
              </w:divBdr>
            </w:div>
            <w:div w:id="1945385746">
              <w:marLeft w:val="0"/>
              <w:marRight w:val="0"/>
              <w:marTop w:val="0"/>
              <w:marBottom w:val="0"/>
              <w:divBdr>
                <w:top w:val="none" w:sz="0" w:space="0" w:color="auto"/>
                <w:left w:val="none" w:sz="0" w:space="0" w:color="auto"/>
                <w:bottom w:val="none" w:sz="0" w:space="0" w:color="auto"/>
                <w:right w:val="none" w:sz="0" w:space="0" w:color="auto"/>
              </w:divBdr>
            </w:div>
          </w:divsChild>
        </w:div>
        <w:div w:id="95836259">
          <w:marLeft w:val="0"/>
          <w:marRight w:val="0"/>
          <w:marTop w:val="0"/>
          <w:marBottom w:val="0"/>
          <w:divBdr>
            <w:top w:val="none" w:sz="0" w:space="0" w:color="auto"/>
            <w:left w:val="none" w:sz="0" w:space="0" w:color="auto"/>
            <w:bottom w:val="none" w:sz="0" w:space="0" w:color="auto"/>
            <w:right w:val="none" w:sz="0" w:space="0" w:color="auto"/>
          </w:divBdr>
          <w:divsChild>
            <w:div w:id="214901244">
              <w:marLeft w:val="0"/>
              <w:marRight w:val="0"/>
              <w:marTop w:val="0"/>
              <w:marBottom w:val="0"/>
              <w:divBdr>
                <w:top w:val="none" w:sz="0" w:space="0" w:color="auto"/>
                <w:left w:val="none" w:sz="0" w:space="0" w:color="auto"/>
                <w:bottom w:val="none" w:sz="0" w:space="0" w:color="auto"/>
                <w:right w:val="none" w:sz="0" w:space="0" w:color="auto"/>
              </w:divBdr>
            </w:div>
            <w:div w:id="1643267998">
              <w:marLeft w:val="0"/>
              <w:marRight w:val="0"/>
              <w:marTop w:val="0"/>
              <w:marBottom w:val="0"/>
              <w:divBdr>
                <w:top w:val="none" w:sz="0" w:space="0" w:color="auto"/>
                <w:left w:val="none" w:sz="0" w:space="0" w:color="auto"/>
                <w:bottom w:val="none" w:sz="0" w:space="0" w:color="auto"/>
                <w:right w:val="none" w:sz="0" w:space="0" w:color="auto"/>
              </w:divBdr>
            </w:div>
            <w:div w:id="1698391265">
              <w:marLeft w:val="0"/>
              <w:marRight w:val="0"/>
              <w:marTop w:val="0"/>
              <w:marBottom w:val="0"/>
              <w:divBdr>
                <w:top w:val="none" w:sz="0" w:space="0" w:color="auto"/>
                <w:left w:val="none" w:sz="0" w:space="0" w:color="auto"/>
                <w:bottom w:val="none" w:sz="0" w:space="0" w:color="auto"/>
                <w:right w:val="none" w:sz="0" w:space="0" w:color="auto"/>
              </w:divBdr>
            </w:div>
            <w:div w:id="291787718">
              <w:marLeft w:val="0"/>
              <w:marRight w:val="0"/>
              <w:marTop w:val="0"/>
              <w:marBottom w:val="0"/>
              <w:divBdr>
                <w:top w:val="none" w:sz="0" w:space="0" w:color="auto"/>
                <w:left w:val="none" w:sz="0" w:space="0" w:color="auto"/>
                <w:bottom w:val="none" w:sz="0" w:space="0" w:color="auto"/>
                <w:right w:val="none" w:sz="0" w:space="0" w:color="auto"/>
              </w:divBdr>
            </w:div>
            <w:div w:id="531965284">
              <w:marLeft w:val="0"/>
              <w:marRight w:val="0"/>
              <w:marTop w:val="0"/>
              <w:marBottom w:val="0"/>
              <w:divBdr>
                <w:top w:val="none" w:sz="0" w:space="0" w:color="auto"/>
                <w:left w:val="none" w:sz="0" w:space="0" w:color="auto"/>
                <w:bottom w:val="none" w:sz="0" w:space="0" w:color="auto"/>
                <w:right w:val="none" w:sz="0" w:space="0" w:color="auto"/>
              </w:divBdr>
            </w:div>
          </w:divsChild>
        </w:div>
        <w:div w:id="1103450743">
          <w:marLeft w:val="0"/>
          <w:marRight w:val="0"/>
          <w:marTop w:val="0"/>
          <w:marBottom w:val="0"/>
          <w:divBdr>
            <w:top w:val="none" w:sz="0" w:space="0" w:color="auto"/>
            <w:left w:val="none" w:sz="0" w:space="0" w:color="auto"/>
            <w:bottom w:val="none" w:sz="0" w:space="0" w:color="auto"/>
            <w:right w:val="none" w:sz="0" w:space="0" w:color="auto"/>
          </w:divBdr>
          <w:divsChild>
            <w:div w:id="192232499">
              <w:marLeft w:val="0"/>
              <w:marRight w:val="0"/>
              <w:marTop w:val="0"/>
              <w:marBottom w:val="0"/>
              <w:divBdr>
                <w:top w:val="none" w:sz="0" w:space="0" w:color="auto"/>
                <w:left w:val="none" w:sz="0" w:space="0" w:color="auto"/>
                <w:bottom w:val="none" w:sz="0" w:space="0" w:color="auto"/>
                <w:right w:val="none" w:sz="0" w:space="0" w:color="auto"/>
              </w:divBdr>
            </w:div>
            <w:div w:id="717971630">
              <w:marLeft w:val="0"/>
              <w:marRight w:val="0"/>
              <w:marTop w:val="0"/>
              <w:marBottom w:val="0"/>
              <w:divBdr>
                <w:top w:val="none" w:sz="0" w:space="0" w:color="auto"/>
                <w:left w:val="none" w:sz="0" w:space="0" w:color="auto"/>
                <w:bottom w:val="none" w:sz="0" w:space="0" w:color="auto"/>
                <w:right w:val="none" w:sz="0" w:space="0" w:color="auto"/>
              </w:divBdr>
            </w:div>
            <w:div w:id="1713456976">
              <w:marLeft w:val="0"/>
              <w:marRight w:val="0"/>
              <w:marTop w:val="0"/>
              <w:marBottom w:val="0"/>
              <w:divBdr>
                <w:top w:val="none" w:sz="0" w:space="0" w:color="auto"/>
                <w:left w:val="none" w:sz="0" w:space="0" w:color="auto"/>
                <w:bottom w:val="none" w:sz="0" w:space="0" w:color="auto"/>
                <w:right w:val="none" w:sz="0" w:space="0" w:color="auto"/>
              </w:divBdr>
            </w:div>
            <w:div w:id="289870191">
              <w:marLeft w:val="0"/>
              <w:marRight w:val="0"/>
              <w:marTop w:val="0"/>
              <w:marBottom w:val="0"/>
              <w:divBdr>
                <w:top w:val="none" w:sz="0" w:space="0" w:color="auto"/>
                <w:left w:val="none" w:sz="0" w:space="0" w:color="auto"/>
                <w:bottom w:val="none" w:sz="0" w:space="0" w:color="auto"/>
                <w:right w:val="none" w:sz="0" w:space="0" w:color="auto"/>
              </w:divBdr>
            </w:div>
            <w:div w:id="1903178103">
              <w:marLeft w:val="0"/>
              <w:marRight w:val="0"/>
              <w:marTop w:val="0"/>
              <w:marBottom w:val="0"/>
              <w:divBdr>
                <w:top w:val="none" w:sz="0" w:space="0" w:color="auto"/>
                <w:left w:val="none" w:sz="0" w:space="0" w:color="auto"/>
                <w:bottom w:val="none" w:sz="0" w:space="0" w:color="auto"/>
                <w:right w:val="none" w:sz="0" w:space="0" w:color="auto"/>
              </w:divBdr>
            </w:div>
          </w:divsChild>
        </w:div>
        <w:div w:id="1517185041">
          <w:marLeft w:val="0"/>
          <w:marRight w:val="0"/>
          <w:marTop w:val="0"/>
          <w:marBottom w:val="0"/>
          <w:divBdr>
            <w:top w:val="none" w:sz="0" w:space="0" w:color="auto"/>
            <w:left w:val="none" w:sz="0" w:space="0" w:color="auto"/>
            <w:bottom w:val="none" w:sz="0" w:space="0" w:color="auto"/>
            <w:right w:val="none" w:sz="0" w:space="0" w:color="auto"/>
          </w:divBdr>
          <w:divsChild>
            <w:div w:id="1020816924">
              <w:marLeft w:val="0"/>
              <w:marRight w:val="0"/>
              <w:marTop w:val="0"/>
              <w:marBottom w:val="0"/>
              <w:divBdr>
                <w:top w:val="none" w:sz="0" w:space="0" w:color="auto"/>
                <w:left w:val="none" w:sz="0" w:space="0" w:color="auto"/>
                <w:bottom w:val="none" w:sz="0" w:space="0" w:color="auto"/>
                <w:right w:val="none" w:sz="0" w:space="0" w:color="auto"/>
              </w:divBdr>
            </w:div>
            <w:div w:id="489256067">
              <w:marLeft w:val="0"/>
              <w:marRight w:val="0"/>
              <w:marTop w:val="0"/>
              <w:marBottom w:val="0"/>
              <w:divBdr>
                <w:top w:val="none" w:sz="0" w:space="0" w:color="auto"/>
                <w:left w:val="none" w:sz="0" w:space="0" w:color="auto"/>
                <w:bottom w:val="none" w:sz="0" w:space="0" w:color="auto"/>
                <w:right w:val="none" w:sz="0" w:space="0" w:color="auto"/>
              </w:divBdr>
            </w:div>
            <w:div w:id="1962226599">
              <w:marLeft w:val="0"/>
              <w:marRight w:val="0"/>
              <w:marTop w:val="0"/>
              <w:marBottom w:val="0"/>
              <w:divBdr>
                <w:top w:val="none" w:sz="0" w:space="0" w:color="auto"/>
                <w:left w:val="none" w:sz="0" w:space="0" w:color="auto"/>
                <w:bottom w:val="none" w:sz="0" w:space="0" w:color="auto"/>
                <w:right w:val="none" w:sz="0" w:space="0" w:color="auto"/>
              </w:divBdr>
            </w:div>
            <w:div w:id="756288830">
              <w:marLeft w:val="0"/>
              <w:marRight w:val="0"/>
              <w:marTop w:val="0"/>
              <w:marBottom w:val="0"/>
              <w:divBdr>
                <w:top w:val="none" w:sz="0" w:space="0" w:color="auto"/>
                <w:left w:val="none" w:sz="0" w:space="0" w:color="auto"/>
                <w:bottom w:val="none" w:sz="0" w:space="0" w:color="auto"/>
                <w:right w:val="none" w:sz="0" w:space="0" w:color="auto"/>
              </w:divBdr>
            </w:div>
            <w:div w:id="1899129429">
              <w:marLeft w:val="0"/>
              <w:marRight w:val="0"/>
              <w:marTop w:val="0"/>
              <w:marBottom w:val="0"/>
              <w:divBdr>
                <w:top w:val="none" w:sz="0" w:space="0" w:color="auto"/>
                <w:left w:val="none" w:sz="0" w:space="0" w:color="auto"/>
                <w:bottom w:val="none" w:sz="0" w:space="0" w:color="auto"/>
                <w:right w:val="none" w:sz="0" w:space="0" w:color="auto"/>
              </w:divBdr>
            </w:div>
          </w:divsChild>
        </w:div>
        <w:div w:id="1056857643">
          <w:marLeft w:val="0"/>
          <w:marRight w:val="0"/>
          <w:marTop w:val="0"/>
          <w:marBottom w:val="0"/>
          <w:divBdr>
            <w:top w:val="none" w:sz="0" w:space="0" w:color="auto"/>
            <w:left w:val="none" w:sz="0" w:space="0" w:color="auto"/>
            <w:bottom w:val="none" w:sz="0" w:space="0" w:color="auto"/>
            <w:right w:val="none" w:sz="0" w:space="0" w:color="auto"/>
          </w:divBdr>
          <w:divsChild>
            <w:div w:id="1064986155">
              <w:marLeft w:val="0"/>
              <w:marRight w:val="0"/>
              <w:marTop w:val="0"/>
              <w:marBottom w:val="0"/>
              <w:divBdr>
                <w:top w:val="none" w:sz="0" w:space="0" w:color="auto"/>
                <w:left w:val="none" w:sz="0" w:space="0" w:color="auto"/>
                <w:bottom w:val="none" w:sz="0" w:space="0" w:color="auto"/>
                <w:right w:val="none" w:sz="0" w:space="0" w:color="auto"/>
              </w:divBdr>
            </w:div>
            <w:div w:id="1479569801">
              <w:marLeft w:val="0"/>
              <w:marRight w:val="0"/>
              <w:marTop w:val="0"/>
              <w:marBottom w:val="0"/>
              <w:divBdr>
                <w:top w:val="none" w:sz="0" w:space="0" w:color="auto"/>
                <w:left w:val="none" w:sz="0" w:space="0" w:color="auto"/>
                <w:bottom w:val="none" w:sz="0" w:space="0" w:color="auto"/>
                <w:right w:val="none" w:sz="0" w:space="0" w:color="auto"/>
              </w:divBdr>
            </w:div>
            <w:div w:id="1790583805">
              <w:marLeft w:val="0"/>
              <w:marRight w:val="0"/>
              <w:marTop w:val="0"/>
              <w:marBottom w:val="0"/>
              <w:divBdr>
                <w:top w:val="none" w:sz="0" w:space="0" w:color="auto"/>
                <w:left w:val="none" w:sz="0" w:space="0" w:color="auto"/>
                <w:bottom w:val="none" w:sz="0" w:space="0" w:color="auto"/>
                <w:right w:val="none" w:sz="0" w:space="0" w:color="auto"/>
              </w:divBdr>
            </w:div>
            <w:div w:id="697775947">
              <w:marLeft w:val="0"/>
              <w:marRight w:val="0"/>
              <w:marTop w:val="0"/>
              <w:marBottom w:val="0"/>
              <w:divBdr>
                <w:top w:val="none" w:sz="0" w:space="0" w:color="auto"/>
                <w:left w:val="none" w:sz="0" w:space="0" w:color="auto"/>
                <w:bottom w:val="none" w:sz="0" w:space="0" w:color="auto"/>
                <w:right w:val="none" w:sz="0" w:space="0" w:color="auto"/>
              </w:divBdr>
            </w:div>
            <w:div w:id="11854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7773">
      <w:bodyDiv w:val="1"/>
      <w:marLeft w:val="0"/>
      <w:marRight w:val="0"/>
      <w:marTop w:val="0"/>
      <w:marBottom w:val="0"/>
      <w:divBdr>
        <w:top w:val="none" w:sz="0" w:space="0" w:color="auto"/>
        <w:left w:val="none" w:sz="0" w:space="0" w:color="auto"/>
        <w:bottom w:val="none" w:sz="0" w:space="0" w:color="auto"/>
        <w:right w:val="none" w:sz="0" w:space="0" w:color="auto"/>
      </w:divBdr>
    </w:div>
    <w:div w:id="1136878729">
      <w:bodyDiv w:val="1"/>
      <w:marLeft w:val="0"/>
      <w:marRight w:val="0"/>
      <w:marTop w:val="0"/>
      <w:marBottom w:val="0"/>
      <w:divBdr>
        <w:top w:val="none" w:sz="0" w:space="0" w:color="auto"/>
        <w:left w:val="none" w:sz="0" w:space="0" w:color="auto"/>
        <w:bottom w:val="none" w:sz="0" w:space="0" w:color="auto"/>
        <w:right w:val="none" w:sz="0" w:space="0" w:color="auto"/>
      </w:divBdr>
      <w:divsChild>
        <w:div w:id="621350837">
          <w:marLeft w:val="0"/>
          <w:marRight w:val="0"/>
          <w:marTop w:val="0"/>
          <w:marBottom w:val="0"/>
          <w:divBdr>
            <w:top w:val="none" w:sz="0" w:space="0" w:color="auto"/>
            <w:left w:val="none" w:sz="0" w:space="0" w:color="auto"/>
            <w:bottom w:val="none" w:sz="0" w:space="0" w:color="auto"/>
            <w:right w:val="none" w:sz="0" w:space="0" w:color="auto"/>
          </w:divBdr>
          <w:divsChild>
            <w:div w:id="1495606441">
              <w:marLeft w:val="0"/>
              <w:marRight w:val="0"/>
              <w:marTop w:val="0"/>
              <w:marBottom w:val="0"/>
              <w:divBdr>
                <w:top w:val="none" w:sz="0" w:space="0" w:color="auto"/>
                <w:left w:val="none" w:sz="0" w:space="0" w:color="auto"/>
                <w:bottom w:val="none" w:sz="0" w:space="0" w:color="auto"/>
                <w:right w:val="none" w:sz="0" w:space="0" w:color="auto"/>
              </w:divBdr>
            </w:div>
            <w:div w:id="2026785248">
              <w:marLeft w:val="0"/>
              <w:marRight w:val="0"/>
              <w:marTop w:val="0"/>
              <w:marBottom w:val="0"/>
              <w:divBdr>
                <w:top w:val="none" w:sz="0" w:space="0" w:color="auto"/>
                <w:left w:val="none" w:sz="0" w:space="0" w:color="auto"/>
                <w:bottom w:val="none" w:sz="0" w:space="0" w:color="auto"/>
                <w:right w:val="none" w:sz="0" w:space="0" w:color="auto"/>
              </w:divBdr>
            </w:div>
          </w:divsChild>
        </w:div>
        <w:div w:id="1437410910">
          <w:marLeft w:val="0"/>
          <w:marRight w:val="0"/>
          <w:marTop w:val="0"/>
          <w:marBottom w:val="0"/>
          <w:divBdr>
            <w:top w:val="none" w:sz="0" w:space="0" w:color="auto"/>
            <w:left w:val="none" w:sz="0" w:space="0" w:color="auto"/>
            <w:bottom w:val="none" w:sz="0" w:space="0" w:color="auto"/>
            <w:right w:val="none" w:sz="0" w:space="0" w:color="auto"/>
          </w:divBdr>
          <w:divsChild>
            <w:div w:id="1010716939">
              <w:marLeft w:val="0"/>
              <w:marRight w:val="0"/>
              <w:marTop w:val="0"/>
              <w:marBottom w:val="0"/>
              <w:divBdr>
                <w:top w:val="none" w:sz="0" w:space="0" w:color="auto"/>
                <w:left w:val="none" w:sz="0" w:space="0" w:color="auto"/>
                <w:bottom w:val="none" w:sz="0" w:space="0" w:color="auto"/>
                <w:right w:val="none" w:sz="0" w:space="0" w:color="auto"/>
              </w:divBdr>
            </w:div>
            <w:div w:id="1136291886">
              <w:marLeft w:val="0"/>
              <w:marRight w:val="0"/>
              <w:marTop w:val="0"/>
              <w:marBottom w:val="0"/>
              <w:divBdr>
                <w:top w:val="none" w:sz="0" w:space="0" w:color="auto"/>
                <w:left w:val="none" w:sz="0" w:space="0" w:color="auto"/>
                <w:bottom w:val="none" w:sz="0" w:space="0" w:color="auto"/>
                <w:right w:val="none" w:sz="0" w:space="0" w:color="auto"/>
              </w:divBdr>
            </w:div>
            <w:div w:id="1098334794">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676888260">
              <w:marLeft w:val="0"/>
              <w:marRight w:val="0"/>
              <w:marTop w:val="0"/>
              <w:marBottom w:val="0"/>
              <w:divBdr>
                <w:top w:val="none" w:sz="0" w:space="0" w:color="auto"/>
                <w:left w:val="none" w:sz="0" w:space="0" w:color="auto"/>
                <w:bottom w:val="none" w:sz="0" w:space="0" w:color="auto"/>
                <w:right w:val="none" w:sz="0" w:space="0" w:color="auto"/>
              </w:divBdr>
            </w:div>
          </w:divsChild>
        </w:div>
        <w:div w:id="1836991347">
          <w:marLeft w:val="0"/>
          <w:marRight w:val="0"/>
          <w:marTop w:val="0"/>
          <w:marBottom w:val="0"/>
          <w:divBdr>
            <w:top w:val="none" w:sz="0" w:space="0" w:color="auto"/>
            <w:left w:val="none" w:sz="0" w:space="0" w:color="auto"/>
            <w:bottom w:val="none" w:sz="0" w:space="0" w:color="auto"/>
            <w:right w:val="none" w:sz="0" w:space="0" w:color="auto"/>
          </w:divBdr>
          <w:divsChild>
            <w:div w:id="65500665">
              <w:marLeft w:val="0"/>
              <w:marRight w:val="0"/>
              <w:marTop w:val="0"/>
              <w:marBottom w:val="0"/>
              <w:divBdr>
                <w:top w:val="none" w:sz="0" w:space="0" w:color="auto"/>
                <w:left w:val="none" w:sz="0" w:space="0" w:color="auto"/>
                <w:bottom w:val="none" w:sz="0" w:space="0" w:color="auto"/>
                <w:right w:val="none" w:sz="0" w:space="0" w:color="auto"/>
              </w:divBdr>
            </w:div>
            <w:div w:id="638532281">
              <w:marLeft w:val="0"/>
              <w:marRight w:val="0"/>
              <w:marTop w:val="0"/>
              <w:marBottom w:val="0"/>
              <w:divBdr>
                <w:top w:val="none" w:sz="0" w:space="0" w:color="auto"/>
                <w:left w:val="none" w:sz="0" w:space="0" w:color="auto"/>
                <w:bottom w:val="none" w:sz="0" w:space="0" w:color="auto"/>
                <w:right w:val="none" w:sz="0" w:space="0" w:color="auto"/>
              </w:divBdr>
            </w:div>
            <w:div w:id="1129863498">
              <w:marLeft w:val="0"/>
              <w:marRight w:val="0"/>
              <w:marTop w:val="0"/>
              <w:marBottom w:val="0"/>
              <w:divBdr>
                <w:top w:val="none" w:sz="0" w:space="0" w:color="auto"/>
                <w:left w:val="none" w:sz="0" w:space="0" w:color="auto"/>
                <w:bottom w:val="none" w:sz="0" w:space="0" w:color="auto"/>
                <w:right w:val="none" w:sz="0" w:space="0" w:color="auto"/>
              </w:divBdr>
            </w:div>
            <w:div w:id="250700427">
              <w:marLeft w:val="0"/>
              <w:marRight w:val="0"/>
              <w:marTop w:val="0"/>
              <w:marBottom w:val="0"/>
              <w:divBdr>
                <w:top w:val="none" w:sz="0" w:space="0" w:color="auto"/>
                <w:left w:val="none" w:sz="0" w:space="0" w:color="auto"/>
                <w:bottom w:val="none" w:sz="0" w:space="0" w:color="auto"/>
                <w:right w:val="none" w:sz="0" w:space="0" w:color="auto"/>
              </w:divBdr>
            </w:div>
            <w:div w:id="112096667">
              <w:marLeft w:val="0"/>
              <w:marRight w:val="0"/>
              <w:marTop w:val="0"/>
              <w:marBottom w:val="0"/>
              <w:divBdr>
                <w:top w:val="none" w:sz="0" w:space="0" w:color="auto"/>
                <w:left w:val="none" w:sz="0" w:space="0" w:color="auto"/>
                <w:bottom w:val="none" w:sz="0" w:space="0" w:color="auto"/>
                <w:right w:val="none" w:sz="0" w:space="0" w:color="auto"/>
              </w:divBdr>
            </w:div>
          </w:divsChild>
        </w:div>
        <w:div w:id="498497480">
          <w:marLeft w:val="0"/>
          <w:marRight w:val="0"/>
          <w:marTop w:val="0"/>
          <w:marBottom w:val="0"/>
          <w:divBdr>
            <w:top w:val="none" w:sz="0" w:space="0" w:color="auto"/>
            <w:left w:val="none" w:sz="0" w:space="0" w:color="auto"/>
            <w:bottom w:val="none" w:sz="0" w:space="0" w:color="auto"/>
            <w:right w:val="none" w:sz="0" w:space="0" w:color="auto"/>
          </w:divBdr>
          <w:divsChild>
            <w:div w:id="839538259">
              <w:marLeft w:val="0"/>
              <w:marRight w:val="0"/>
              <w:marTop w:val="0"/>
              <w:marBottom w:val="0"/>
              <w:divBdr>
                <w:top w:val="none" w:sz="0" w:space="0" w:color="auto"/>
                <w:left w:val="none" w:sz="0" w:space="0" w:color="auto"/>
                <w:bottom w:val="none" w:sz="0" w:space="0" w:color="auto"/>
                <w:right w:val="none" w:sz="0" w:space="0" w:color="auto"/>
              </w:divBdr>
            </w:div>
            <w:div w:id="245267669">
              <w:marLeft w:val="0"/>
              <w:marRight w:val="0"/>
              <w:marTop w:val="0"/>
              <w:marBottom w:val="0"/>
              <w:divBdr>
                <w:top w:val="none" w:sz="0" w:space="0" w:color="auto"/>
                <w:left w:val="none" w:sz="0" w:space="0" w:color="auto"/>
                <w:bottom w:val="none" w:sz="0" w:space="0" w:color="auto"/>
                <w:right w:val="none" w:sz="0" w:space="0" w:color="auto"/>
              </w:divBdr>
            </w:div>
            <w:div w:id="1631326968">
              <w:marLeft w:val="0"/>
              <w:marRight w:val="0"/>
              <w:marTop w:val="0"/>
              <w:marBottom w:val="0"/>
              <w:divBdr>
                <w:top w:val="none" w:sz="0" w:space="0" w:color="auto"/>
                <w:left w:val="none" w:sz="0" w:space="0" w:color="auto"/>
                <w:bottom w:val="none" w:sz="0" w:space="0" w:color="auto"/>
                <w:right w:val="none" w:sz="0" w:space="0" w:color="auto"/>
              </w:divBdr>
            </w:div>
            <w:div w:id="242884891">
              <w:marLeft w:val="0"/>
              <w:marRight w:val="0"/>
              <w:marTop w:val="0"/>
              <w:marBottom w:val="0"/>
              <w:divBdr>
                <w:top w:val="none" w:sz="0" w:space="0" w:color="auto"/>
                <w:left w:val="none" w:sz="0" w:space="0" w:color="auto"/>
                <w:bottom w:val="none" w:sz="0" w:space="0" w:color="auto"/>
                <w:right w:val="none" w:sz="0" w:space="0" w:color="auto"/>
              </w:divBdr>
            </w:div>
            <w:div w:id="569658037">
              <w:marLeft w:val="0"/>
              <w:marRight w:val="0"/>
              <w:marTop w:val="0"/>
              <w:marBottom w:val="0"/>
              <w:divBdr>
                <w:top w:val="none" w:sz="0" w:space="0" w:color="auto"/>
                <w:left w:val="none" w:sz="0" w:space="0" w:color="auto"/>
                <w:bottom w:val="none" w:sz="0" w:space="0" w:color="auto"/>
                <w:right w:val="none" w:sz="0" w:space="0" w:color="auto"/>
              </w:divBdr>
            </w:div>
          </w:divsChild>
        </w:div>
        <w:div w:id="859196967">
          <w:marLeft w:val="0"/>
          <w:marRight w:val="0"/>
          <w:marTop w:val="0"/>
          <w:marBottom w:val="0"/>
          <w:divBdr>
            <w:top w:val="none" w:sz="0" w:space="0" w:color="auto"/>
            <w:left w:val="none" w:sz="0" w:space="0" w:color="auto"/>
            <w:bottom w:val="none" w:sz="0" w:space="0" w:color="auto"/>
            <w:right w:val="none" w:sz="0" w:space="0" w:color="auto"/>
          </w:divBdr>
          <w:divsChild>
            <w:div w:id="817765668">
              <w:marLeft w:val="0"/>
              <w:marRight w:val="0"/>
              <w:marTop w:val="0"/>
              <w:marBottom w:val="0"/>
              <w:divBdr>
                <w:top w:val="none" w:sz="0" w:space="0" w:color="auto"/>
                <w:left w:val="none" w:sz="0" w:space="0" w:color="auto"/>
                <w:bottom w:val="none" w:sz="0" w:space="0" w:color="auto"/>
                <w:right w:val="none" w:sz="0" w:space="0" w:color="auto"/>
              </w:divBdr>
            </w:div>
            <w:div w:id="1911844755">
              <w:marLeft w:val="0"/>
              <w:marRight w:val="0"/>
              <w:marTop w:val="0"/>
              <w:marBottom w:val="0"/>
              <w:divBdr>
                <w:top w:val="none" w:sz="0" w:space="0" w:color="auto"/>
                <w:left w:val="none" w:sz="0" w:space="0" w:color="auto"/>
                <w:bottom w:val="none" w:sz="0" w:space="0" w:color="auto"/>
                <w:right w:val="none" w:sz="0" w:space="0" w:color="auto"/>
              </w:divBdr>
            </w:div>
            <w:div w:id="1001394765">
              <w:marLeft w:val="0"/>
              <w:marRight w:val="0"/>
              <w:marTop w:val="0"/>
              <w:marBottom w:val="0"/>
              <w:divBdr>
                <w:top w:val="none" w:sz="0" w:space="0" w:color="auto"/>
                <w:left w:val="none" w:sz="0" w:space="0" w:color="auto"/>
                <w:bottom w:val="none" w:sz="0" w:space="0" w:color="auto"/>
                <w:right w:val="none" w:sz="0" w:space="0" w:color="auto"/>
              </w:divBdr>
            </w:div>
            <w:div w:id="1596357641">
              <w:marLeft w:val="0"/>
              <w:marRight w:val="0"/>
              <w:marTop w:val="0"/>
              <w:marBottom w:val="0"/>
              <w:divBdr>
                <w:top w:val="none" w:sz="0" w:space="0" w:color="auto"/>
                <w:left w:val="none" w:sz="0" w:space="0" w:color="auto"/>
                <w:bottom w:val="none" w:sz="0" w:space="0" w:color="auto"/>
                <w:right w:val="none" w:sz="0" w:space="0" w:color="auto"/>
              </w:divBdr>
            </w:div>
            <w:div w:id="90246500">
              <w:marLeft w:val="0"/>
              <w:marRight w:val="0"/>
              <w:marTop w:val="0"/>
              <w:marBottom w:val="0"/>
              <w:divBdr>
                <w:top w:val="none" w:sz="0" w:space="0" w:color="auto"/>
                <w:left w:val="none" w:sz="0" w:space="0" w:color="auto"/>
                <w:bottom w:val="none" w:sz="0" w:space="0" w:color="auto"/>
                <w:right w:val="none" w:sz="0" w:space="0" w:color="auto"/>
              </w:divBdr>
            </w:div>
          </w:divsChild>
        </w:div>
        <w:div w:id="996616328">
          <w:marLeft w:val="0"/>
          <w:marRight w:val="0"/>
          <w:marTop w:val="0"/>
          <w:marBottom w:val="0"/>
          <w:divBdr>
            <w:top w:val="none" w:sz="0" w:space="0" w:color="auto"/>
            <w:left w:val="none" w:sz="0" w:space="0" w:color="auto"/>
            <w:bottom w:val="none" w:sz="0" w:space="0" w:color="auto"/>
            <w:right w:val="none" w:sz="0" w:space="0" w:color="auto"/>
          </w:divBdr>
          <w:divsChild>
            <w:div w:id="297103074">
              <w:marLeft w:val="0"/>
              <w:marRight w:val="0"/>
              <w:marTop w:val="0"/>
              <w:marBottom w:val="0"/>
              <w:divBdr>
                <w:top w:val="none" w:sz="0" w:space="0" w:color="auto"/>
                <w:left w:val="none" w:sz="0" w:space="0" w:color="auto"/>
                <w:bottom w:val="none" w:sz="0" w:space="0" w:color="auto"/>
                <w:right w:val="none" w:sz="0" w:space="0" w:color="auto"/>
              </w:divBdr>
            </w:div>
            <w:div w:id="1650591023">
              <w:marLeft w:val="0"/>
              <w:marRight w:val="0"/>
              <w:marTop w:val="0"/>
              <w:marBottom w:val="0"/>
              <w:divBdr>
                <w:top w:val="none" w:sz="0" w:space="0" w:color="auto"/>
                <w:left w:val="none" w:sz="0" w:space="0" w:color="auto"/>
                <w:bottom w:val="none" w:sz="0" w:space="0" w:color="auto"/>
                <w:right w:val="none" w:sz="0" w:space="0" w:color="auto"/>
              </w:divBdr>
            </w:div>
            <w:div w:id="1284918373">
              <w:marLeft w:val="0"/>
              <w:marRight w:val="0"/>
              <w:marTop w:val="0"/>
              <w:marBottom w:val="0"/>
              <w:divBdr>
                <w:top w:val="none" w:sz="0" w:space="0" w:color="auto"/>
                <w:left w:val="none" w:sz="0" w:space="0" w:color="auto"/>
                <w:bottom w:val="none" w:sz="0" w:space="0" w:color="auto"/>
                <w:right w:val="none" w:sz="0" w:space="0" w:color="auto"/>
              </w:divBdr>
            </w:div>
            <w:div w:id="916208418">
              <w:marLeft w:val="0"/>
              <w:marRight w:val="0"/>
              <w:marTop w:val="0"/>
              <w:marBottom w:val="0"/>
              <w:divBdr>
                <w:top w:val="none" w:sz="0" w:space="0" w:color="auto"/>
                <w:left w:val="none" w:sz="0" w:space="0" w:color="auto"/>
                <w:bottom w:val="none" w:sz="0" w:space="0" w:color="auto"/>
                <w:right w:val="none" w:sz="0" w:space="0" w:color="auto"/>
              </w:divBdr>
            </w:div>
            <w:div w:id="478157233">
              <w:marLeft w:val="0"/>
              <w:marRight w:val="0"/>
              <w:marTop w:val="0"/>
              <w:marBottom w:val="0"/>
              <w:divBdr>
                <w:top w:val="none" w:sz="0" w:space="0" w:color="auto"/>
                <w:left w:val="none" w:sz="0" w:space="0" w:color="auto"/>
                <w:bottom w:val="none" w:sz="0" w:space="0" w:color="auto"/>
                <w:right w:val="none" w:sz="0" w:space="0" w:color="auto"/>
              </w:divBdr>
            </w:div>
          </w:divsChild>
        </w:div>
        <w:div w:id="266159241">
          <w:marLeft w:val="0"/>
          <w:marRight w:val="0"/>
          <w:marTop w:val="0"/>
          <w:marBottom w:val="0"/>
          <w:divBdr>
            <w:top w:val="none" w:sz="0" w:space="0" w:color="auto"/>
            <w:left w:val="none" w:sz="0" w:space="0" w:color="auto"/>
            <w:bottom w:val="none" w:sz="0" w:space="0" w:color="auto"/>
            <w:right w:val="none" w:sz="0" w:space="0" w:color="auto"/>
          </w:divBdr>
          <w:divsChild>
            <w:div w:id="1797286610">
              <w:marLeft w:val="0"/>
              <w:marRight w:val="0"/>
              <w:marTop w:val="0"/>
              <w:marBottom w:val="0"/>
              <w:divBdr>
                <w:top w:val="none" w:sz="0" w:space="0" w:color="auto"/>
                <w:left w:val="none" w:sz="0" w:space="0" w:color="auto"/>
                <w:bottom w:val="none" w:sz="0" w:space="0" w:color="auto"/>
                <w:right w:val="none" w:sz="0" w:space="0" w:color="auto"/>
              </w:divBdr>
            </w:div>
            <w:div w:id="65228843">
              <w:marLeft w:val="0"/>
              <w:marRight w:val="0"/>
              <w:marTop w:val="0"/>
              <w:marBottom w:val="0"/>
              <w:divBdr>
                <w:top w:val="none" w:sz="0" w:space="0" w:color="auto"/>
                <w:left w:val="none" w:sz="0" w:space="0" w:color="auto"/>
                <w:bottom w:val="none" w:sz="0" w:space="0" w:color="auto"/>
                <w:right w:val="none" w:sz="0" w:space="0" w:color="auto"/>
              </w:divBdr>
            </w:div>
            <w:div w:id="2104064652">
              <w:marLeft w:val="0"/>
              <w:marRight w:val="0"/>
              <w:marTop w:val="0"/>
              <w:marBottom w:val="0"/>
              <w:divBdr>
                <w:top w:val="none" w:sz="0" w:space="0" w:color="auto"/>
                <w:left w:val="none" w:sz="0" w:space="0" w:color="auto"/>
                <w:bottom w:val="none" w:sz="0" w:space="0" w:color="auto"/>
                <w:right w:val="none" w:sz="0" w:space="0" w:color="auto"/>
              </w:divBdr>
            </w:div>
            <w:div w:id="1192110342">
              <w:marLeft w:val="0"/>
              <w:marRight w:val="0"/>
              <w:marTop w:val="0"/>
              <w:marBottom w:val="0"/>
              <w:divBdr>
                <w:top w:val="none" w:sz="0" w:space="0" w:color="auto"/>
                <w:left w:val="none" w:sz="0" w:space="0" w:color="auto"/>
                <w:bottom w:val="none" w:sz="0" w:space="0" w:color="auto"/>
                <w:right w:val="none" w:sz="0" w:space="0" w:color="auto"/>
              </w:divBdr>
            </w:div>
            <w:div w:id="70466334">
              <w:marLeft w:val="0"/>
              <w:marRight w:val="0"/>
              <w:marTop w:val="0"/>
              <w:marBottom w:val="0"/>
              <w:divBdr>
                <w:top w:val="none" w:sz="0" w:space="0" w:color="auto"/>
                <w:left w:val="none" w:sz="0" w:space="0" w:color="auto"/>
                <w:bottom w:val="none" w:sz="0" w:space="0" w:color="auto"/>
                <w:right w:val="none" w:sz="0" w:space="0" w:color="auto"/>
              </w:divBdr>
            </w:div>
          </w:divsChild>
        </w:div>
        <w:div w:id="2109227411">
          <w:marLeft w:val="0"/>
          <w:marRight w:val="0"/>
          <w:marTop w:val="0"/>
          <w:marBottom w:val="0"/>
          <w:divBdr>
            <w:top w:val="none" w:sz="0" w:space="0" w:color="auto"/>
            <w:left w:val="none" w:sz="0" w:space="0" w:color="auto"/>
            <w:bottom w:val="none" w:sz="0" w:space="0" w:color="auto"/>
            <w:right w:val="none" w:sz="0" w:space="0" w:color="auto"/>
          </w:divBdr>
          <w:divsChild>
            <w:div w:id="19476778">
              <w:marLeft w:val="0"/>
              <w:marRight w:val="0"/>
              <w:marTop w:val="0"/>
              <w:marBottom w:val="0"/>
              <w:divBdr>
                <w:top w:val="none" w:sz="0" w:space="0" w:color="auto"/>
                <w:left w:val="none" w:sz="0" w:space="0" w:color="auto"/>
                <w:bottom w:val="none" w:sz="0" w:space="0" w:color="auto"/>
                <w:right w:val="none" w:sz="0" w:space="0" w:color="auto"/>
              </w:divBdr>
            </w:div>
            <w:div w:id="1385527080">
              <w:marLeft w:val="0"/>
              <w:marRight w:val="0"/>
              <w:marTop w:val="0"/>
              <w:marBottom w:val="0"/>
              <w:divBdr>
                <w:top w:val="none" w:sz="0" w:space="0" w:color="auto"/>
                <w:left w:val="none" w:sz="0" w:space="0" w:color="auto"/>
                <w:bottom w:val="none" w:sz="0" w:space="0" w:color="auto"/>
                <w:right w:val="none" w:sz="0" w:space="0" w:color="auto"/>
              </w:divBdr>
            </w:div>
            <w:div w:id="96294295">
              <w:marLeft w:val="0"/>
              <w:marRight w:val="0"/>
              <w:marTop w:val="0"/>
              <w:marBottom w:val="0"/>
              <w:divBdr>
                <w:top w:val="none" w:sz="0" w:space="0" w:color="auto"/>
                <w:left w:val="none" w:sz="0" w:space="0" w:color="auto"/>
                <w:bottom w:val="none" w:sz="0" w:space="0" w:color="auto"/>
                <w:right w:val="none" w:sz="0" w:space="0" w:color="auto"/>
              </w:divBdr>
            </w:div>
            <w:div w:id="176313662">
              <w:marLeft w:val="0"/>
              <w:marRight w:val="0"/>
              <w:marTop w:val="0"/>
              <w:marBottom w:val="0"/>
              <w:divBdr>
                <w:top w:val="none" w:sz="0" w:space="0" w:color="auto"/>
                <w:left w:val="none" w:sz="0" w:space="0" w:color="auto"/>
                <w:bottom w:val="none" w:sz="0" w:space="0" w:color="auto"/>
                <w:right w:val="none" w:sz="0" w:space="0" w:color="auto"/>
              </w:divBdr>
            </w:div>
            <w:div w:id="671689214">
              <w:marLeft w:val="0"/>
              <w:marRight w:val="0"/>
              <w:marTop w:val="0"/>
              <w:marBottom w:val="0"/>
              <w:divBdr>
                <w:top w:val="none" w:sz="0" w:space="0" w:color="auto"/>
                <w:left w:val="none" w:sz="0" w:space="0" w:color="auto"/>
                <w:bottom w:val="none" w:sz="0" w:space="0" w:color="auto"/>
                <w:right w:val="none" w:sz="0" w:space="0" w:color="auto"/>
              </w:divBdr>
            </w:div>
          </w:divsChild>
        </w:div>
        <w:div w:id="1329871971">
          <w:marLeft w:val="0"/>
          <w:marRight w:val="0"/>
          <w:marTop w:val="0"/>
          <w:marBottom w:val="0"/>
          <w:divBdr>
            <w:top w:val="none" w:sz="0" w:space="0" w:color="auto"/>
            <w:left w:val="none" w:sz="0" w:space="0" w:color="auto"/>
            <w:bottom w:val="none" w:sz="0" w:space="0" w:color="auto"/>
            <w:right w:val="none" w:sz="0" w:space="0" w:color="auto"/>
          </w:divBdr>
          <w:divsChild>
            <w:div w:id="1940523888">
              <w:marLeft w:val="0"/>
              <w:marRight w:val="0"/>
              <w:marTop w:val="0"/>
              <w:marBottom w:val="0"/>
              <w:divBdr>
                <w:top w:val="none" w:sz="0" w:space="0" w:color="auto"/>
                <w:left w:val="none" w:sz="0" w:space="0" w:color="auto"/>
                <w:bottom w:val="none" w:sz="0" w:space="0" w:color="auto"/>
                <w:right w:val="none" w:sz="0" w:space="0" w:color="auto"/>
              </w:divBdr>
            </w:div>
            <w:div w:id="1247423275">
              <w:marLeft w:val="0"/>
              <w:marRight w:val="0"/>
              <w:marTop w:val="0"/>
              <w:marBottom w:val="0"/>
              <w:divBdr>
                <w:top w:val="none" w:sz="0" w:space="0" w:color="auto"/>
                <w:left w:val="none" w:sz="0" w:space="0" w:color="auto"/>
                <w:bottom w:val="none" w:sz="0" w:space="0" w:color="auto"/>
                <w:right w:val="none" w:sz="0" w:space="0" w:color="auto"/>
              </w:divBdr>
            </w:div>
            <w:div w:id="1314914500">
              <w:marLeft w:val="0"/>
              <w:marRight w:val="0"/>
              <w:marTop w:val="0"/>
              <w:marBottom w:val="0"/>
              <w:divBdr>
                <w:top w:val="none" w:sz="0" w:space="0" w:color="auto"/>
                <w:left w:val="none" w:sz="0" w:space="0" w:color="auto"/>
                <w:bottom w:val="none" w:sz="0" w:space="0" w:color="auto"/>
                <w:right w:val="none" w:sz="0" w:space="0" w:color="auto"/>
              </w:divBdr>
            </w:div>
            <w:div w:id="476266366">
              <w:marLeft w:val="0"/>
              <w:marRight w:val="0"/>
              <w:marTop w:val="0"/>
              <w:marBottom w:val="0"/>
              <w:divBdr>
                <w:top w:val="none" w:sz="0" w:space="0" w:color="auto"/>
                <w:left w:val="none" w:sz="0" w:space="0" w:color="auto"/>
                <w:bottom w:val="none" w:sz="0" w:space="0" w:color="auto"/>
                <w:right w:val="none" w:sz="0" w:space="0" w:color="auto"/>
              </w:divBdr>
            </w:div>
            <w:div w:id="1644772885">
              <w:marLeft w:val="0"/>
              <w:marRight w:val="0"/>
              <w:marTop w:val="0"/>
              <w:marBottom w:val="0"/>
              <w:divBdr>
                <w:top w:val="none" w:sz="0" w:space="0" w:color="auto"/>
                <w:left w:val="none" w:sz="0" w:space="0" w:color="auto"/>
                <w:bottom w:val="none" w:sz="0" w:space="0" w:color="auto"/>
                <w:right w:val="none" w:sz="0" w:space="0" w:color="auto"/>
              </w:divBdr>
            </w:div>
          </w:divsChild>
        </w:div>
        <w:div w:id="1894458519">
          <w:marLeft w:val="0"/>
          <w:marRight w:val="0"/>
          <w:marTop w:val="0"/>
          <w:marBottom w:val="0"/>
          <w:divBdr>
            <w:top w:val="none" w:sz="0" w:space="0" w:color="auto"/>
            <w:left w:val="none" w:sz="0" w:space="0" w:color="auto"/>
            <w:bottom w:val="none" w:sz="0" w:space="0" w:color="auto"/>
            <w:right w:val="none" w:sz="0" w:space="0" w:color="auto"/>
          </w:divBdr>
          <w:divsChild>
            <w:div w:id="1170830340">
              <w:marLeft w:val="0"/>
              <w:marRight w:val="0"/>
              <w:marTop w:val="0"/>
              <w:marBottom w:val="0"/>
              <w:divBdr>
                <w:top w:val="none" w:sz="0" w:space="0" w:color="auto"/>
                <w:left w:val="none" w:sz="0" w:space="0" w:color="auto"/>
                <w:bottom w:val="none" w:sz="0" w:space="0" w:color="auto"/>
                <w:right w:val="none" w:sz="0" w:space="0" w:color="auto"/>
              </w:divBdr>
            </w:div>
            <w:div w:id="1732998534">
              <w:marLeft w:val="0"/>
              <w:marRight w:val="0"/>
              <w:marTop w:val="0"/>
              <w:marBottom w:val="0"/>
              <w:divBdr>
                <w:top w:val="none" w:sz="0" w:space="0" w:color="auto"/>
                <w:left w:val="none" w:sz="0" w:space="0" w:color="auto"/>
                <w:bottom w:val="none" w:sz="0" w:space="0" w:color="auto"/>
                <w:right w:val="none" w:sz="0" w:space="0" w:color="auto"/>
              </w:divBdr>
            </w:div>
            <w:div w:id="1786000251">
              <w:marLeft w:val="0"/>
              <w:marRight w:val="0"/>
              <w:marTop w:val="0"/>
              <w:marBottom w:val="0"/>
              <w:divBdr>
                <w:top w:val="none" w:sz="0" w:space="0" w:color="auto"/>
                <w:left w:val="none" w:sz="0" w:space="0" w:color="auto"/>
                <w:bottom w:val="none" w:sz="0" w:space="0" w:color="auto"/>
                <w:right w:val="none" w:sz="0" w:space="0" w:color="auto"/>
              </w:divBdr>
            </w:div>
            <w:div w:id="142745256">
              <w:marLeft w:val="0"/>
              <w:marRight w:val="0"/>
              <w:marTop w:val="0"/>
              <w:marBottom w:val="0"/>
              <w:divBdr>
                <w:top w:val="none" w:sz="0" w:space="0" w:color="auto"/>
                <w:left w:val="none" w:sz="0" w:space="0" w:color="auto"/>
                <w:bottom w:val="none" w:sz="0" w:space="0" w:color="auto"/>
                <w:right w:val="none" w:sz="0" w:space="0" w:color="auto"/>
              </w:divBdr>
            </w:div>
            <w:div w:id="528376575">
              <w:marLeft w:val="0"/>
              <w:marRight w:val="0"/>
              <w:marTop w:val="0"/>
              <w:marBottom w:val="0"/>
              <w:divBdr>
                <w:top w:val="none" w:sz="0" w:space="0" w:color="auto"/>
                <w:left w:val="none" w:sz="0" w:space="0" w:color="auto"/>
                <w:bottom w:val="none" w:sz="0" w:space="0" w:color="auto"/>
                <w:right w:val="none" w:sz="0" w:space="0" w:color="auto"/>
              </w:divBdr>
            </w:div>
          </w:divsChild>
        </w:div>
        <w:div w:id="1443961449">
          <w:marLeft w:val="0"/>
          <w:marRight w:val="0"/>
          <w:marTop w:val="0"/>
          <w:marBottom w:val="0"/>
          <w:divBdr>
            <w:top w:val="none" w:sz="0" w:space="0" w:color="auto"/>
            <w:left w:val="none" w:sz="0" w:space="0" w:color="auto"/>
            <w:bottom w:val="none" w:sz="0" w:space="0" w:color="auto"/>
            <w:right w:val="none" w:sz="0" w:space="0" w:color="auto"/>
          </w:divBdr>
          <w:divsChild>
            <w:div w:id="1222982615">
              <w:marLeft w:val="0"/>
              <w:marRight w:val="0"/>
              <w:marTop w:val="0"/>
              <w:marBottom w:val="0"/>
              <w:divBdr>
                <w:top w:val="none" w:sz="0" w:space="0" w:color="auto"/>
                <w:left w:val="none" w:sz="0" w:space="0" w:color="auto"/>
                <w:bottom w:val="none" w:sz="0" w:space="0" w:color="auto"/>
                <w:right w:val="none" w:sz="0" w:space="0" w:color="auto"/>
              </w:divBdr>
            </w:div>
            <w:div w:id="1495873341">
              <w:marLeft w:val="0"/>
              <w:marRight w:val="0"/>
              <w:marTop w:val="0"/>
              <w:marBottom w:val="0"/>
              <w:divBdr>
                <w:top w:val="none" w:sz="0" w:space="0" w:color="auto"/>
                <w:left w:val="none" w:sz="0" w:space="0" w:color="auto"/>
                <w:bottom w:val="none" w:sz="0" w:space="0" w:color="auto"/>
                <w:right w:val="none" w:sz="0" w:space="0" w:color="auto"/>
              </w:divBdr>
            </w:div>
            <w:div w:id="19012226">
              <w:marLeft w:val="0"/>
              <w:marRight w:val="0"/>
              <w:marTop w:val="0"/>
              <w:marBottom w:val="0"/>
              <w:divBdr>
                <w:top w:val="none" w:sz="0" w:space="0" w:color="auto"/>
                <w:left w:val="none" w:sz="0" w:space="0" w:color="auto"/>
                <w:bottom w:val="none" w:sz="0" w:space="0" w:color="auto"/>
                <w:right w:val="none" w:sz="0" w:space="0" w:color="auto"/>
              </w:divBdr>
            </w:div>
            <w:div w:id="406224262">
              <w:marLeft w:val="0"/>
              <w:marRight w:val="0"/>
              <w:marTop w:val="0"/>
              <w:marBottom w:val="0"/>
              <w:divBdr>
                <w:top w:val="none" w:sz="0" w:space="0" w:color="auto"/>
                <w:left w:val="none" w:sz="0" w:space="0" w:color="auto"/>
                <w:bottom w:val="none" w:sz="0" w:space="0" w:color="auto"/>
                <w:right w:val="none" w:sz="0" w:space="0" w:color="auto"/>
              </w:divBdr>
            </w:div>
            <w:div w:id="89863876">
              <w:marLeft w:val="0"/>
              <w:marRight w:val="0"/>
              <w:marTop w:val="0"/>
              <w:marBottom w:val="0"/>
              <w:divBdr>
                <w:top w:val="none" w:sz="0" w:space="0" w:color="auto"/>
                <w:left w:val="none" w:sz="0" w:space="0" w:color="auto"/>
                <w:bottom w:val="none" w:sz="0" w:space="0" w:color="auto"/>
                <w:right w:val="none" w:sz="0" w:space="0" w:color="auto"/>
              </w:divBdr>
            </w:div>
            <w:div w:id="1600673877">
              <w:marLeft w:val="0"/>
              <w:marRight w:val="0"/>
              <w:marTop w:val="0"/>
              <w:marBottom w:val="0"/>
              <w:divBdr>
                <w:top w:val="none" w:sz="0" w:space="0" w:color="auto"/>
                <w:left w:val="none" w:sz="0" w:space="0" w:color="auto"/>
                <w:bottom w:val="none" w:sz="0" w:space="0" w:color="auto"/>
                <w:right w:val="none" w:sz="0" w:space="0" w:color="auto"/>
              </w:divBdr>
            </w:div>
          </w:divsChild>
        </w:div>
        <w:div w:id="1536649205">
          <w:marLeft w:val="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 w:id="687103487">
              <w:marLeft w:val="0"/>
              <w:marRight w:val="0"/>
              <w:marTop w:val="0"/>
              <w:marBottom w:val="0"/>
              <w:divBdr>
                <w:top w:val="none" w:sz="0" w:space="0" w:color="auto"/>
                <w:left w:val="none" w:sz="0" w:space="0" w:color="auto"/>
                <w:bottom w:val="none" w:sz="0" w:space="0" w:color="auto"/>
                <w:right w:val="none" w:sz="0" w:space="0" w:color="auto"/>
              </w:divBdr>
            </w:div>
            <w:div w:id="538007040">
              <w:marLeft w:val="0"/>
              <w:marRight w:val="0"/>
              <w:marTop w:val="0"/>
              <w:marBottom w:val="0"/>
              <w:divBdr>
                <w:top w:val="none" w:sz="0" w:space="0" w:color="auto"/>
                <w:left w:val="none" w:sz="0" w:space="0" w:color="auto"/>
                <w:bottom w:val="none" w:sz="0" w:space="0" w:color="auto"/>
                <w:right w:val="none" w:sz="0" w:space="0" w:color="auto"/>
              </w:divBdr>
            </w:div>
            <w:div w:id="807632184">
              <w:marLeft w:val="0"/>
              <w:marRight w:val="0"/>
              <w:marTop w:val="0"/>
              <w:marBottom w:val="0"/>
              <w:divBdr>
                <w:top w:val="none" w:sz="0" w:space="0" w:color="auto"/>
                <w:left w:val="none" w:sz="0" w:space="0" w:color="auto"/>
                <w:bottom w:val="none" w:sz="0" w:space="0" w:color="auto"/>
                <w:right w:val="none" w:sz="0" w:space="0" w:color="auto"/>
              </w:divBdr>
            </w:div>
            <w:div w:id="1875843236">
              <w:marLeft w:val="0"/>
              <w:marRight w:val="0"/>
              <w:marTop w:val="0"/>
              <w:marBottom w:val="0"/>
              <w:divBdr>
                <w:top w:val="none" w:sz="0" w:space="0" w:color="auto"/>
                <w:left w:val="none" w:sz="0" w:space="0" w:color="auto"/>
                <w:bottom w:val="none" w:sz="0" w:space="0" w:color="auto"/>
                <w:right w:val="none" w:sz="0" w:space="0" w:color="auto"/>
              </w:divBdr>
            </w:div>
          </w:divsChild>
        </w:div>
        <w:div w:id="602146794">
          <w:marLeft w:val="0"/>
          <w:marRight w:val="0"/>
          <w:marTop w:val="0"/>
          <w:marBottom w:val="0"/>
          <w:divBdr>
            <w:top w:val="none" w:sz="0" w:space="0" w:color="auto"/>
            <w:left w:val="none" w:sz="0" w:space="0" w:color="auto"/>
            <w:bottom w:val="none" w:sz="0" w:space="0" w:color="auto"/>
            <w:right w:val="none" w:sz="0" w:space="0" w:color="auto"/>
          </w:divBdr>
          <w:divsChild>
            <w:div w:id="253781764">
              <w:marLeft w:val="0"/>
              <w:marRight w:val="0"/>
              <w:marTop w:val="0"/>
              <w:marBottom w:val="0"/>
              <w:divBdr>
                <w:top w:val="none" w:sz="0" w:space="0" w:color="auto"/>
                <w:left w:val="none" w:sz="0" w:space="0" w:color="auto"/>
                <w:bottom w:val="none" w:sz="0" w:space="0" w:color="auto"/>
                <w:right w:val="none" w:sz="0" w:space="0" w:color="auto"/>
              </w:divBdr>
            </w:div>
            <w:div w:id="951523011">
              <w:marLeft w:val="0"/>
              <w:marRight w:val="0"/>
              <w:marTop w:val="0"/>
              <w:marBottom w:val="0"/>
              <w:divBdr>
                <w:top w:val="none" w:sz="0" w:space="0" w:color="auto"/>
                <w:left w:val="none" w:sz="0" w:space="0" w:color="auto"/>
                <w:bottom w:val="none" w:sz="0" w:space="0" w:color="auto"/>
                <w:right w:val="none" w:sz="0" w:space="0" w:color="auto"/>
              </w:divBdr>
            </w:div>
            <w:div w:id="52774629">
              <w:marLeft w:val="0"/>
              <w:marRight w:val="0"/>
              <w:marTop w:val="0"/>
              <w:marBottom w:val="0"/>
              <w:divBdr>
                <w:top w:val="none" w:sz="0" w:space="0" w:color="auto"/>
                <w:left w:val="none" w:sz="0" w:space="0" w:color="auto"/>
                <w:bottom w:val="none" w:sz="0" w:space="0" w:color="auto"/>
                <w:right w:val="none" w:sz="0" w:space="0" w:color="auto"/>
              </w:divBdr>
            </w:div>
            <w:div w:id="1538617427">
              <w:marLeft w:val="0"/>
              <w:marRight w:val="0"/>
              <w:marTop w:val="0"/>
              <w:marBottom w:val="0"/>
              <w:divBdr>
                <w:top w:val="none" w:sz="0" w:space="0" w:color="auto"/>
                <w:left w:val="none" w:sz="0" w:space="0" w:color="auto"/>
                <w:bottom w:val="none" w:sz="0" w:space="0" w:color="auto"/>
                <w:right w:val="none" w:sz="0" w:space="0" w:color="auto"/>
              </w:divBdr>
            </w:div>
            <w:div w:id="1136920114">
              <w:marLeft w:val="0"/>
              <w:marRight w:val="0"/>
              <w:marTop w:val="0"/>
              <w:marBottom w:val="0"/>
              <w:divBdr>
                <w:top w:val="none" w:sz="0" w:space="0" w:color="auto"/>
                <w:left w:val="none" w:sz="0" w:space="0" w:color="auto"/>
                <w:bottom w:val="none" w:sz="0" w:space="0" w:color="auto"/>
                <w:right w:val="none" w:sz="0" w:space="0" w:color="auto"/>
              </w:divBdr>
            </w:div>
          </w:divsChild>
        </w:div>
        <w:div w:id="548539258">
          <w:marLeft w:val="0"/>
          <w:marRight w:val="0"/>
          <w:marTop w:val="0"/>
          <w:marBottom w:val="0"/>
          <w:divBdr>
            <w:top w:val="none" w:sz="0" w:space="0" w:color="auto"/>
            <w:left w:val="none" w:sz="0" w:space="0" w:color="auto"/>
            <w:bottom w:val="none" w:sz="0" w:space="0" w:color="auto"/>
            <w:right w:val="none" w:sz="0" w:space="0" w:color="auto"/>
          </w:divBdr>
        </w:div>
      </w:divsChild>
    </w:div>
    <w:div w:id="1142506734">
      <w:bodyDiv w:val="1"/>
      <w:marLeft w:val="0"/>
      <w:marRight w:val="0"/>
      <w:marTop w:val="0"/>
      <w:marBottom w:val="0"/>
      <w:divBdr>
        <w:top w:val="none" w:sz="0" w:space="0" w:color="auto"/>
        <w:left w:val="none" w:sz="0" w:space="0" w:color="auto"/>
        <w:bottom w:val="none" w:sz="0" w:space="0" w:color="auto"/>
        <w:right w:val="none" w:sz="0" w:space="0" w:color="auto"/>
      </w:divBdr>
      <w:divsChild>
        <w:div w:id="983044643">
          <w:marLeft w:val="0"/>
          <w:marRight w:val="0"/>
          <w:marTop w:val="0"/>
          <w:marBottom w:val="0"/>
          <w:divBdr>
            <w:top w:val="none" w:sz="0" w:space="0" w:color="auto"/>
            <w:left w:val="none" w:sz="0" w:space="0" w:color="auto"/>
            <w:bottom w:val="none" w:sz="0" w:space="0" w:color="auto"/>
            <w:right w:val="none" w:sz="0" w:space="0" w:color="auto"/>
          </w:divBdr>
          <w:divsChild>
            <w:div w:id="1044673651">
              <w:marLeft w:val="0"/>
              <w:marRight w:val="0"/>
              <w:marTop w:val="0"/>
              <w:marBottom w:val="0"/>
              <w:divBdr>
                <w:top w:val="none" w:sz="0" w:space="0" w:color="auto"/>
                <w:left w:val="none" w:sz="0" w:space="0" w:color="auto"/>
                <w:bottom w:val="none" w:sz="0" w:space="0" w:color="auto"/>
                <w:right w:val="none" w:sz="0" w:space="0" w:color="auto"/>
              </w:divBdr>
            </w:div>
            <w:div w:id="1653750220">
              <w:marLeft w:val="0"/>
              <w:marRight w:val="0"/>
              <w:marTop w:val="0"/>
              <w:marBottom w:val="0"/>
              <w:divBdr>
                <w:top w:val="none" w:sz="0" w:space="0" w:color="auto"/>
                <w:left w:val="none" w:sz="0" w:space="0" w:color="auto"/>
                <w:bottom w:val="none" w:sz="0" w:space="0" w:color="auto"/>
                <w:right w:val="none" w:sz="0" w:space="0" w:color="auto"/>
              </w:divBdr>
            </w:div>
            <w:div w:id="694575113">
              <w:marLeft w:val="0"/>
              <w:marRight w:val="0"/>
              <w:marTop w:val="0"/>
              <w:marBottom w:val="0"/>
              <w:divBdr>
                <w:top w:val="none" w:sz="0" w:space="0" w:color="auto"/>
                <w:left w:val="none" w:sz="0" w:space="0" w:color="auto"/>
                <w:bottom w:val="none" w:sz="0" w:space="0" w:color="auto"/>
                <w:right w:val="none" w:sz="0" w:space="0" w:color="auto"/>
              </w:divBdr>
            </w:div>
            <w:div w:id="2042002706">
              <w:marLeft w:val="0"/>
              <w:marRight w:val="0"/>
              <w:marTop w:val="0"/>
              <w:marBottom w:val="0"/>
              <w:divBdr>
                <w:top w:val="none" w:sz="0" w:space="0" w:color="auto"/>
                <w:left w:val="none" w:sz="0" w:space="0" w:color="auto"/>
                <w:bottom w:val="none" w:sz="0" w:space="0" w:color="auto"/>
                <w:right w:val="none" w:sz="0" w:space="0" w:color="auto"/>
              </w:divBdr>
            </w:div>
            <w:div w:id="1864587025">
              <w:marLeft w:val="0"/>
              <w:marRight w:val="0"/>
              <w:marTop w:val="0"/>
              <w:marBottom w:val="0"/>
              <w:divBdr>
                <w:top w:val="none" w:sz="0" w:space="0" w:color="auto"/>
                <w:left w:val="none" w:sz="0" w:space="0" w:color="auto"/>
                <w:bottom w:val="none" w:sz="0" w:space="0" w:color="auto"/>
                <w:right w:val="none" w:sz="0" w:space="0" w:color="auto"/>
              </w:divBdr>
            </w:div>
          </w:divsChild>
        </w:div>
        <w:div w:id="73822532">
          <w:marLeft w:val="0"/>
          <w:marRight w:val="0"/>
          <w:marTop w:val="0"/>
          <w:marBottom w:val="0"/>
          <w:divBdr>
            <w:top w:val="none" w:sz="0" w:space="0" w:color="auto"/>
            <w:left w:val="none" w:sz="0" w:space="0" w:color="auto"/>
            <w:bottom w:val="none" w:sz="0" w:space="0" w:color="auto"/>
            <w:right w:val="none" w:sz="0" w:space="0" w:color="auto"/>
          </w:divBdr>
          <w:divsChild>
            <w:div w:id="1177886218">
              <w:marLeft w:val="0"/>
              <w:marRight w:val="0"/>
              <w:marTop w:val="0"/>
              <w:marBottom w:val="0"/>
              <w:divBdr>
                <w:top w:val="none" w:sz="0" w:space="0" w:color="auto"/>
                <w:left w:val="none" w:sz="0" w:space="0" w:color="auto"/>
                <w:bottom w:val="none" w:sz="0" w:space="0" w:color="auto"/>
                <w:right w:val="none" w:sz="0" w:space="0" w:color="auto"/>
              </w:divBdr>
            </w:div>
            <w:div w:id="525294737">
              <w:marLeft w:val="0"/>
              <w:marRight w:val="0"/>
              <w:marTop w:val="0"/>
              <w:marBottom w:val="0"/>
              <w:divBdr>
                <w:top w:val="none" w:sz="0" w:space="0" w:color="auto"/>
                <w:left w:val="none" w:sz="0" w:space="0" w:color="auto"/>
                <w:bottom w:val="none" w:sz="0" w:space="0" w:color="auto"/>
                <w:right w:val="none" w:sz="0" w:space="0" w:color="auto"/>
              </w:divBdr>
            </w:div>
            <w:div w:id="1210650221">
              <w:marLeft w:val="0"/>
              <w:marRight w:val="0"/>
              <w:marTop w:val="0"/>
              <w:marBottom w:val="0"/>
              <w:divBdr>
                <w:top w:val="none" w:sz="0" w:space="0" w:color="auto"/>
                <w:left w:val="none" w:sz="0" w:space="0" w:color="auto"/>
                <w:bottom w:val="none" w:sz="0" w:space="0" w:color="auto"/>
                <w:right w:val="none" w:sz="0" w:space="0" w:color="auto"/>
              </w:divBdr>
            </w:div>
            <w:div w:id="1964456315">
              <w:marLeft w:val="0"/>
              <w:marRight w:val="0"/>
              <w:marTop w:val="0"/>
              <w:marBottom w:val="0"/>
              <w:divBdr>
                <w:top w:val="none" w:sz="0" w:space="0" w:color="auto"/>
                <w:left w:val="none" w:sz="0" w:space="0" w:color="auto"/>
                <w:bottom w:val="none" w:sz="0" w:space="0" w:color="auto"/>
                <w:right w:val="none" w:sz="0" w:space="0" w:color="auto"/>
              </w:divBdr>
            </w:div>
            <w:div w:id="1148282524">
              <w:marLeft w:val="0"/>
              <w:marRight w:val="0"/>
              <w:marTop w:val="0"/>
              <w:marBottom w:val="0"/>
              <w:divBdr>
                <w:top w:val="none" w:sz="0" w:space="0" w:color="auto"/>
                <w:left w:val="none" w:sz="0" w:space="0" w:color="auto"/>
                <w:bottom w:val="none" w:sz="0" w:space="0" w:color="auto"/>
                <w:right w:val="none" w:sz="0" w:space="0" w:color="auto"/>
              </w:divBdr>
            </w:div>
          </w:divsChild>
        </w:div>
        <w:div w:id="1818767034">
          <w:marLeft w:val="0"/>
          <w:marRight w:val="0"/>
          <w:marTop w:val="0"/>
          <w:marBottom w:val="0"/>
          <w:divBdr>
            <w:top w:val="none" w:sz="0" w:space="0" w:color="auto"/>
            <w:left w:val="none" w:sz="0" w:space="0" w:color="auto"/>
            <w:bottom w:val="none" w:sz="0" w:space="0" w:color="auto"/>
            <w:right w:val="none" w:sz="0" w:space="0" w:color="auto"/>
          </w:divBdr>
        </w:div>
        <w:div w:id="439954709">
          <w:marLeft w:val="0"/>
          <w:marRight w:val="0"/>
          <w:marTop w:val="0"/>
          <w:marBottom w:val="0"/>
          <w:divBdr>
            <w:top w:val="none" w:sz="0" w:space="0" w:color="auto"/>
            <w:left w:val="none" w:sz="0" w:space="0" w:color="auto"/>
            <w:bottom w:val="none" w:sz="0" w:space="0" w:color="auto"/>
            <w:right w:val="none" w:sz="0" w:space="0" w:color="auto"/>
          </w:divBdr>
        </w:div>
        <w:div w:id="276762050">
          <w:marLeft w:val="0"/>
          <w:marRight w:val="0"/>
          <w:marTop w:val="0"/>
          <w:marBottom w:val="0"/>
          <w:divBdr>
            <w:top w:val="none" w:sz="0" w:space="0" w:color="auto"/>
            <w:left w:val="none" w:sz="0" w:space="0" w:color="auto"/>
            <w:bottom w:val="none" w:sz="0" w:space="0" w:color="auto"/>
            <w:right w:val="none" w:sz="0" w:space="0" w:color="auto"/>
          </w:divBdr>
        </w:div>
        <w:div w:id="1226144044">
          <w:marLeft w:val="0"/>
          <w:marRight w:val="0"/>
          <w:marTop w:val="0"/>
          <w:marBottom w:val="0"/>
          <w:divBdr>
            <w:top w:val="none" w:sz="0" w:space="0" w:color="auto"/>
            <w:left w:val="none" w:sz="0" w:space="0" w:color="auto"/>
            <w:bottom w:val="none" w:sz="0" w:space="0" w:color="auto"/>
            <w:right w:val="none" w:sz="0" w:space="0" w:color="auto"/>
          </w:divBdr>
        </w:div>
        <w:div w:id="1057048149">
          <w:marLeft w:val="0"/>
          <w:marRight w:val="0"/>
          <w:marTop w:val="0"/>
          <w:marBottom w:val="0"/>
          <w:divBdr>
            <w:top w:val="none" w:sz="0" w:space="0" w:color="auto"/>
            <w:left w:val="none" w:sz="0" w:space="0" w:color="auto"/>
            <w:bottom w:val="none" w:sz="0" w:space="0" w:color="auto"/>
            <w:right w:val="none" w:sz="0" w:space="0" w:color="auto"/>
          </w:divBdr>
        </w:div>
        <w:div w:id="872957629">
          <w:marLeft w:val="0"/>
          <w:marRight w:val="0"/>
          <w:marTop w:val="0"/>
          <w:marBottom w:val="0"/>
          <w:divBdr>
            <w:top w:val="none" w:sz="0" w:space="0" w:color="auto"/>
            <w:left w:val="none" w:sz="0" w:space="0" w:color="auto"/>
            <w:bottom w:val="none" w:sz="0" w:space="0" w:color="auto"/>
            <w:right w:val="none" w:sz="0" w:space="0" w:color="auto"/>
          </w:divBdr>
          <w:divsChild>
            <w:div w:id="1002471394">
              <w:marLeft w:val="0"/>
              <w:marRight w:val="0"/>
              <w:marTop w:val="0"/>
              <w:marBottom w:val="0"/>
              <w:divBdr>
                <w:top w:val="none" w:sz="0" w:space="0" w:color="auto"/>
                <w:left w:val="none" w:sz="0" w:space="0" w:color="auto"/>
                <w:bottom w:val="none" w:sz="0" w:space="0" w:color="auto"/>
                <w:right w:val="none" w:sz="0" w:space="0" w:color="auto"/>
              </w:divBdr>
            </w:div>
            <w:div w:id="649678220">
              <w:marLeft w:val="0"/>
              <w:marRight w:val="0"/>
              <w:marTop w:val="0"/>
              <w:marBottom w:val="0"/>
              <w:divBdr>
                <w:top w:val="none" w:sz="0" w:space="0" w:color="auto"/>
                <w:left w:val="none" w:sz="0" w:space="0" w:color="auto"/>
                <w:bottom w:val="none" w:sz="0" w:space="0" w:color="auto"/>
                <w:right w:val="none" w:sz="0" w:space="0" w:color="auto"/>
              </w:divBdr>
            </w:div>
            <w:div w:id="158233922">
              <w:marLeft w:val="0"/>
              <w:marRight w:val="0"/>
              <w:marTop w:val="0"/>
              <w:marBottom w:val="0"/>
              <w:divBdr>
                <w:top w:val="none" w:sz="0" w:space="0" w:color="auto"/>
                <w:left w:val="none" w:sz="0" w:space="0" w:color="auto"/>
                <w:bottom w:val="none" w:sz="0" w:space="0" w:color="auto"/>
                <w:right w:val="none" w:sz="0" w:space="0" w:color="auto"/>
              </w:divBdr>
            </w:div>
            <w:div w:id="1160387490">
              <w:marLeft w:val="0"/>
              <w:marRight w:val="0"/>
              <w:marTop w:val="0"/>
              <w:marBottom w:val="0"/>
              <w:divBdr>
                <w:top w:val="none" w:sz="0" w:space="0" w:color="auto"/>
                <w:left w:val="none" w:sz="0" w:space="0" w:color="auto"/>
                <w:bottom w:val="none" w:sz="0" w:space="0" w:color="auto"/>
                <w:right w:val="none" w:sz="0" w:space="0" w:color="auto"/>
              </w:divBdr>
            </w:div>
            <w:div w:id="117377503">
              <w:marLeft w:val="0"/>
              <w:marRight w:val="0"/>
              <w:marTop w:val="0"/>
              <w:marBottom w:val="0"/>
              <w:divBdr>
                <w:top w:val="none" w:sz="0" w:space="0" w:color="auto"/>
                <w:left w:val="none" w:sz="0" w:space="0" w:color="auto"/>
                <w:bottom w:val="none" w:sz="0" w:space="0" w:color="auto"/>
                <w:right w:val="none" w:sz="0" w:space="0" w:color="auto"/>
              </w:divBdr>
            </w:div>
          </w:divsChild>
        </w:div>
        <w:div w:id="1661034165">
          <w:marLeft w:val="0"/>
          <w:marRight w:val="0"/>
          <w:marTop w:val="0"/>
          <w:marBottom w:val="0"/>
          <w:divBdr>
            <w:top w:val="none" w:sz="0" w:space="0" w:color="auto"/>
            <w:left w:val="none" w:sz="0" w:space="0" w:color="auto"/>
            <w:bottom w:val="none" w:sz="0" w:space="0" w:color="auto"/>
            <w:right w:val="none" w:sz="0" w:space="0" w:color="auto"/>
          </w:divBdr>
          <w:divsChild>
            <w:div w:id="633828962">
              <w:marLeft w:val="0"/>
              <w:marRight w:val="0"/>
              <w:marTop w:val="0"/>
              <w:marBottom w:val="0"/>
              <w:divBdr>
                <w:top w:val="none" w:sz="0" w:space="0" w:color="auto"/>
                <w:left w:val="none" w:sz="0" w:space="0" w:color="auto"/>
                <w:bottom w:val="none" w:sz="0" w:space="0" w:color="auto"/>
                <w:right w:val="none" w:sz="0" w:space="0" w:color="auto"/>
              </w:divBdr>
            </w:div>
            <w:div w:id="174270993">
              <w:marLeft w:val="0"/>
              <w:marRight w:val="0"/>
              <w:marTop w:val="0"/>
              <w:marBottom w:val="0"/>
              <w:divBdr>
                <w:top w:val="none" w:sz="0" w:space="0" w:color="auto"/>
                <w:left w:val="none" w:sz="0" w:space="0" w:color="auto"/>
                <w:bottom w:val="none" w:sz="0" w:space="0" w:color="auto"/>
                <w:right w:val="none" w:sz="0" w:space="0" w:color="auto"/>
              </w:divBdr>
            </w:div>
            <w:div w:id="183135662">
              <w:marLeft w:val="0"/>
              <w:marRight w:val="0"/>
              <w:marTop w:val="0"/>
              <w:marBottom w:val="0"/>
              <w:divBdr>
                <w:top w:val="none" w:sz="0" w:space="0" w:color="auto"/>
                <w:left w:val="none" w:sz="0" w:space="0" w:color="auto"/>
                <w:bottom w:val="none" w:sz="0" w:space="0" w:color="auto"/>
                <w:right w:val="none" w:sz="0" w:space="0" w:color="auto"/>
              </w:divBdr>
            </w:div>
            <w:div w:id="678628024">
              <w:marLeft w:val="0"/>
              <w:marRight w:val="0"/>
              <w:marTop w:val="0"/>
              <w:marBottom w:val="0"/>
              <w:divBdr>
                <w:top w:val="none" w:sz="0" w:space="0" w:color="auto"/>
                <w:left w:val="none" w:sz="0" w:space="0" w:color="auto"/>
                <w:bottom w:val="none" w:sz="0" w:space="0" w:color="auto"/>
                <w:right w:val="none" w:sz="0" w:space="0" w:color="auto"/>
              </w:divBdr>
            </w:div>
            <w:div w:id="325138278">
              <w:marLeft w:val="0"/>
              <w:marRight w:val="0"/>
              <w:marTop w:val="0"/>
              <w:marBottom w:val="0"/>
              <w:divBdr>
                <w:top w:val="none" w:sz="0" w:space="0" w:color="auto"/>
                <w:left w:val="none" w:sz="0" w:space="0" w:color="auto"/>
                <w:bottom w:val="none" w:sz="0" w:space="0" w:color="auto"/>
                <w:right w:val="none" w:sz="0" w:space="0" w:color="auto"/>
              </w:divBdr>
            </w:div>
          </w:divsChild>
        </w:div>
        <w:div w:id="1087967725">
          <w:marLeft w:val="0"/>
          <w:marRight w:val="0"/>
          <w:marTop w:val="0"/>
          <w:marBottom w:val="0"/>
          <w:divBdr>
            <w:top w:val="none" w:sz="0" w:space="0" w:color="auto"/>
            <w:left w:val="none" w:sz="0" w:space="0" w:color="auto"/>
            <w:bottom w:val="none" w:sz="0" w:space="0" w:color="auto"/>
            <w:right w:val="none" w:sz="0" w:space="0" w:color="auto"/>
          </w:divBdr>
          <w:divsChild>
            <w:div w:id="30109940">
              <w:marLeft w:val="0"/>
              <w:marRight w:val="0"/>
              <w:marTop w:val="0"/>
              <w:marBottom w:val="0"/>
              <w:divBdr>
                <w:top w:val="none" w:sz="0" w:space="0" w:color="auto"/>
                <w:left w:val="none" w:sz="0" w:space="0" w:color="auto"/>
                <w:bottom w:val="none" w:sz="0" w:space="0" w:color="auto"/>
                <w:right w:val="none" w:sz="0" w:space="0" w:color="auto"/>
              </w:divBdr>
            </w:div>
            <w:div w:id="1857308599">
              <w:marLeft w:val="0"/>
              <w:marRight w:val="0"/>
              <w:marTop w:val="0"/>
              <w:marBottom w:val="0"/>
              <w:divBdr>
                <w:top w:val="none" w:sz="0" w:space="0" w:color="auto"/>
                <w:left w:val="none" w:sz="0" w:space="0" w:color="auto"/>
                <w:bottom w:val="none" w:sz="0" w:space="0" w:color="auto"/>
                <w:right w:val="none" w:sz="0" w:space="0" w:color="auto"/>
              </w:divBdr>
            </w:div>
            <w:div w:id="1463840341">
              <w:marLeft w:val="0"/>
              <w:marRight w:val="0"/>
              <w:marTop w:val="0"/>
              <w:marBottom w:val="0"/>
              <w:divBdr>
                <w:top w:val="none" w:sz="0" w:space="0" w:color="auto"/>
                <w:left w:val="none" w:sz="0" w:space="0" w:color="auto"/>
                <w:bottom w:val="none" w:sz="0" w:space="0" w:color="auto"/>
                <w:right w:val="none" w:sz="0" w:space="0" w:color="auto"/>
              </w:divBdr>
            </w:div>
            <w:div w:id="2050641606">
              <w:marLeft w:val="0"/>
              <w:marRight w:val="0"/>
              <w:marTop w:val="0"/>
              <w:marBottom w:val="0"/>
              <w:divBdr>
                <w:top w:val="none" w:sz="0" w:space="0" w:color="auto"/>
                <w:left w:val="none" w:sz="0" w:space="0" w:color="auto"/>
                <w:bottom w:val="none" w:sz="0" w:space="0" w:color="auto"/>
                <w:right w:val="none" w:sz="0" w:space="0" w:color="auto"/>
              </w:divBdr>
            </w:div>
            <w:div w:id="473717424">
              <w:marLeft w:val="0"/>
              <w:marRight w:val="0"/>
              <w:marTop w:val="0"/>
              <w:marBottom w:val="0"/>
              <w:divBdr>
                <w:top w:val="none" w:sz="0" w:space="0" w:color="auto"/>
                <w:left w:val="none" w:sz="0" w:space="0" w:color="auto"/>
                <w:bottom w:val="none" w:sz="0" w:space="0" w:color="auto"/>
                <w:right w:val="none" w:sz="0" w:space="0" w:color="auto"/>
              </w:divBdr>
            </w:div>
          </w:divsChild>
        </w:div>
        <w:div w:id="1988122462">
          <w:marLeft w:val="0"/>
          <w:marRight w:val="0"/>
          <w:marTop w:val="0"/>
          <w:marBottom w:val="0"/>
          <w:divBdr>
            <w:top w:val="none" w:sz="0" w:space="0" w:color="auto"/>
            <w:left w:val="none" w:sz="0" w:space="0" w:color="auto"/>
            <w:bottom w:val="none" w:sz="0" w:space="0" w:color="auto"/>
            <w:right w:val="none" w:sz="0" w:space="0" w:color="auto"/>
          </w:divBdr>
          <w:divsChild>
            <w:div w:id="860431973">
              <w:marLeft w:val="0"/>
              <w:marRight w:val="0"/>
              <w:marTop w:val="0"/>
              <w:marBottom w:val="0"/>
              <w:divBdr>
                <w:top w:val="none" w:sz="0" w:space="0" w:color="auto"/>
                <w:left w:val="none" w:sz="0" w:space="0" w:color="auto"/>
                <w:bottom w:val="none" w:sz="0" w:space="0" w:color="auto"/>
                <w:right w:val="none" w:sz="0" w:space="0" w:color="auto"/>
              </w:divBdr>
            </w:div>
            <w:div w:id="1948734944">
              <w:marLeft w:val="0"/>
              <w:marRight w:val="0"/>
              <w:marTop w:val="0"/>
              <w:marBottom w:val="0"/>
              <w:divBdr>
                <w:top w:val="none" w:sz="0" w:space="0" w:color="auto"/>
                <w:left w:val="none" w:sz="0" w:space="0" w:color="auto"/>
                <w:bottom w:val="none" w:sz="0" w:space="0" w:color="auto"/>
                <w:right w:val="none" w:sz="0" w:space="0" w:color="auto"/>
              </w:divBdr>
            </w:div>
            <w:div w:id="997417134">
              <w:marLeft w:val="0"/>
              <w:marRight w:val="0"/>
              <w:marTop w:val="0"/>
              <w:marBottom w:val="0"/>
              <w:divBdr>
                <w:top w:val="none" w:sz="0" w:space="0" w:color="auto"/>
                <w:left w:val="none" w:sz="0" w:space="0" w:color="auto"/>
                <w:bottom w:val="none" w:sz="0" w:space="0" w:color="auto"/>
                <w:right w:val="none" w:sz="0" w:space="0" w:color="auto"/>
              </w:divBdr>
            </w:div>
            <w:div w:id="413674311">
              <w:marLeft w:val="0"/>
              <w:marRight w:val="0"/>
              <w:marTop w:val="0"/>
              <w:marBottom w:val="0"/>
              <w:divBdr>
                <w:top w:val="none" w:sz="0" w:space="0" w:color="auto"/>
                <w:left w:val="none" w:sz="0" w:space="0" w:color="auto"/>
                <w:bottom w:val="none" w:sz="0" w:space="0" w:color="auto"/>
                <w:right w:val="none" w:sz="0" w:space="0" w:color="auto"/>
              </w:divBdr>
            </w:div>
            <w:div w:id="940574236">
              <w:marLeft w:val="0"/>
              <w:marRight w:val="0"/>
              <w:marTop w:val="0"/>
              <w:marBottom w:val="0"/>
              <w:divBdr>
                <w:top w:val="none" w:sz="0" w:space="0" w:color="auto"/>
                <w:left w:val="none" w:sz="0" w:space="0" w:color="auto"/>
                <w:bottom w:val="none" w:sz="0" w:space="0" w:color="auto"/>
                <w:right w:val="none" w:sz="0" w:space="0" w:color="auto"/>
              </w:divBdr>
            </w:div>
          </w:divsChild>
        </w:div>
        <w:div w:id="970012060">
          <w:marLeft w:val="0"/>
          <w:marRight w:val="0"/>
          <w:marTop w:val="0"/>
          <w:marBottom w:val="0"/>
          <w:divBdr>
            <w:top w:val="none" w:sz="0" w:space="0" w:color="auto"/>
            <w:left w:val="none" w:sz="0" w:space="0" w:color="auto"/>
            <w:bottom w:val="none" w:sz="0" w:space="0" w:color="auto"/>
            <w:right w:val="none" w:sz="0" w:space="0" w:color="auto"/>
          </w:divBdr>
          <w:divsChild>
            <w:div w:id="178786544">
              <w:marLeft w:val="0"/>
              <w:marRight w:val="0"/>
              <w:marTop w:val="0"/>
              <w:marBottom w:val="0"/>
              <w:divBdr>
                <w:top w:val="none" w:sz="0" w:space="0" w:color="auto"/>
                <w:left w:val="none" w:sz="0" w:space="0" w:color="auto"/>
                <w:bottom w:val="none" w:sz="0" w:space="0" w:color="auto"/>
                <w:right w:val="none" w:sz="0" w:space="0" w:color="auto"/>
              </w:divBdr>
            </w:div>
            <w:div w:id="1539776460">
              <w:marLeft w:val="0"/>
              <w:marRight w:val="0"/>
              <w:marTop w:val="0"/>
              <w:marBottom w:val="0"/>
              <w:divBdr>
                <w:top w:val="none" w:sz="0" w:space="0" w:color="auto"/>
                <w:left w:val="none" w:sz="0" w:space="0" w:color="auto"/>
                <w:bottom w:val="none" w:sz="0" w:space="0" w:color="auto"/>
                <w:right w:val="none" w:sz="0" w:space="0" w:color="auto"/>
              </w:divBdr>
            </w:div>
            <w:div w:id="836309472">
              <w:marLeft w:val="0"/>
              <w:marRight w:val="0"/>
              <w:marTop w:val="0"/>
              <w:marBottom w:val="0"/>
              <w:divBdr>
                <w:top w:val="none" w:sz="0" w:space="0" w:color="auto"/>
                <w:left w:val="none" w:sz="0" w:space="0" w:color="auto"/>
                <w:bottom w:val="none" w:sz="0" w:space="0" w:color="auto"/>
                <w:right w:val="none" w:sz="0" w:space="0" w:color="auto"/>
              </w:divBdr>
            </w:div>
            <w:div w:id="1274089912">
              <w:marLeft w:val="0"/>
              <w:marRight w:val="0"/>
              <w:marTop w:val="0"/>
              <w:marBottom w:val="0"/>
              <w:divBdr>
                <w:top w:val="none" w:sz="0" w:space="0" w:color="auto"/>
                <w:left w:val="none" w:sz="0" w:space="0" w:color="auto"/>
                <w:bottom w:val="none" w:sz="0" w:space="0" w:color="auto"/>
                <w:right w:val="none" w:sz="0" w:space="0" w:color="auto"/>
              </w:divBdr>
            </w:div>
            <w:div w:id="10674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49279">
      <w:bodyDiv w:val="1"/>
      <w:marLeft w:val="0"/>
      <w:marRight w:val="0"/>
      <w:marTop w:val="0"/>
      <w:marBottom w:val="0"/>
      <w:divBdr>
        <w:top w:val="none" w:sz="0" w:space="0" w:color="auto"/>
        <w:left w:val="none" w:sz="0" w:space="0" w:color="auto"/>
        <w:bottom w:val="none" w:sz="0" w:space="0" w:color="auto"/>
        <w:right w:val="none" w:sz="0" w:space="0" w:color="auto"/>
      </w:divBdr>
      <w:divsChild>
        <w:div w:id="40786815">
          <w:marLeft w:val="0"/>
          <w:marRight w:val="0"/>
          <w:marTop w:val="0"/>
          <w:marBottom w:val="0"/>
          <w:divBdr>
            <w:top w:val="none" w:sz="0" w:space="0" w:color="auto"/>
            <w:left w:val="none" w:sz="0" w:space="0" w:color="auto"/>
            <w:bottom w:val="none" w:sz="0" w:space="0" w:color="auto"/>
            <w:right w:val="none" w:sz="0" w:space="0" w:color="auto"/>
          </w:divBdr>
          <w:divsChild>
            <w:div w:id="262884467">
              <w:marLeft w:val="0"/>
              <w:marRight w:val="0"/>
              <w:marTop w:val="0"/>
              <w:marBottom w:val="0"/>
              <w:divBdr>
                <w:top w:val="none" w:sz="0" w:space="0" w:color="auto"/>
                <w:left w:val="none" w:sz="0" w:space="0" w:color="auto"/>
                <w:bottom w:val="none" w:sz="0" w:space="0" w:color="auto"/>
                <w:right w:val="none" w:sz="0" w:space="0" w:color="auto"/>
              </w:divBdr>
            </w:div>
            <w:div w:id="2056615861">
              <w:marLeft w:val="0"/>
              <w:marRight w:val="0"/>
              <w:marTop w:val="0"/>
              <w:marBottom w:val="0"/>
              <w:divBdr>
                <w:top w:val="none" w:sz="0" w:space="0" w:color="auto"/>
                <w:left w:val="none" w:sz="0" w:space="0" w:color="auto"/>
                <w:bottom w:val="none" w:sz="0" w:space="0" w:color="auto"/>
                <w:right w:val="none" w:sz="0" w:space="0" w:color="auto"/>
              </w:divBdr>
            </w:div>
            <w:div w:id="652611454">
              <w:marLeft w:val="0"/>
              <w:marRight w:val="0"/>
              <w:marTop w:val="0"/>
              <w:marBottom w:val="0"/>
              <w:divBdr>
                <w:top w:val="none" w:sz="0" w:space="0" w:color="auto"/>
                <w:left w:val="none" w:sz="0" w:space="0" w:color="auto"/>
                <w:bottom w:val="none" w:sz="0" w:space="0" w:color="auto"/>
                <w:right w:val="none" w:sz="0" w:space="0" w:color="auto"/>
              </w:divBdr>
            </w:div>
            <w:div w:id="625818556">
              <w:marLeft w:val="0"/>
              <w:marRight w:val="0"/>
              <w:marTop w:val="0"/>
              <w:marBottom w:val="0"/>
              <w:divBdr>
                <w:top w:val="none" w:sz="0" w:space="0" w:color="auto"/>
                <w:left w:val="none" w:sz="0" w:space="0" w:color="auto"/>
                <w:bottom w:val="none" w:sz="0" w:space="0" w:color="auto"/>
                <w:right w:val="none" w:sz="0" w:space="0" w:color="auto"/>
              </w:divBdr>
            </w:div>
            <w:div w:id="1694379124">
              <w:marLeft w:val="0"/>
              <w:marRight w:val="0"/>
              <w:marTop w:val="0"/>
              <w:marBottom w:val="0"/>
              <w:divBdr>
                <w:top w:val="none" w:sz="0" w:space="0" w:color="auto"/>
                <w:left w:val="none" w:sz="0" w:space="0" w:color="auto"/>
                <w:bottom w:val="none" w:sz="0" w:space="0" w:color="auto"/>
                <w:right w:val="none" w:sz="0" w:space="0" w:color="auto"/>
              </w:divBdr>
            </w:div>
          </w:divsChild>
        </w:div>
        <w:div w:id="1271595380">
          <w:marLeft w:val="0"/>
          <w:marRight w:val="0"/>
          <w:marTop w:val="0"/>
          <w:marBottom w:val="0"/>
          <w:divBdr>
            <w:top w:val="none" w:sz="0" w:space="0" w:color="auto"/>
            <w:left w:val="none" w:sz="0" w:space="0" w:color="auto"/>
            <w:bottom w:val="none" w:sz="0" w:space="0" w:color="auto"/>
            <w:right w:val="none" w:sz="0" w:space="0" w:color="auto"/>
          </w:divBdr>
          <w:divsChild>
            <w:div w:id="1271014963">
              <w:marLeft w:val="0"/>
              <w:marRight w:val="0"/>
              <w:marTop w:val="0"/>
              <w:marBottom w:val="0"/>
              <w:divBdr>
                <w:top w:val="none" w:sz="0" w:space="0" w:color="auto"/>
                <w:left w:val="none" w:sz="0" w:space="0" w:color="auto"/>
                <w:bottom w:val="none" w:sz="0" w:space="0" w:color="auto"/>
                <w:right w:val="none" w:sz="0" w:space="0" w:color="auto"/>
              </w:divBdr>
            </w:div>
            <w:div w:id="644890415">
              <w:marLeft w:val="0"/>
              <w:marRight w:val="0"/>
              <w:marTop w:val="0"/>
              <w:marBottom w:val="0"/>
              <w:divBdr>
                <w:top w:val="none" w:sz="0" w:space="0" w:color="auto"/>
                <w:left w:val="none" w:sz="0" w:space="0" w:color="auto"/>
                <w:bottom w:val="none" w:sz="0" w:space="0" w:color="auto"/>
                <w:right w:val="none" w:sz="0" w:space="0" w:color="auto"/>
              </w:divBdr>
            </w:div>
            <w:div w:id="2098402883">
              <w:marLeft w:val="0"/>
              <w:marRight w:val="0"/>
              <w:marTop w:val="0"/>
              <w:marBottom w:val="0"/>
              <w:divBdr>
                <w:top w:val="none" w:sz="0" w:space="0" w:color="auto"/>
                <w:left w:val="none" w:sz="0" w:space="0" w:color="auto"/>
                <w:bottom w:val="none" w:sz="0" w:space="0" w:color="auto"/>
                <w:right w:val="none" w:sz="0" w:space="0" w:color="auto"/>
              </w:divBdr>
            </w:div>
            <w:div w:id="339620330">
              <w:marLeft w:val="0"/>
              <w:marRight w:val="0"/>
              <w:marTop w:val="0"/>
              <w:marBottom w:val="0"/>
              <w:divBdr>
                <w:top w:val="none" w:sz="0" w:space="0" w:color="auto"/>
                <w:left w:val="none" w:sz="0" w:space="0" w:color="auto"/>
                <w:bottom w:val="none" w:sz="0" w:space="0" w:color="auto"/>
                <w:right w:val="none" w:sz="0" w:space="0" w:color="auto"/>
              </w:divBdr>
            </w:div>
            <w:div w:id="2125881363">
              <w:marLeft w:val="0"/>
              <w:marRight w:val="0"/>
              <w:marTop w:val="0"/>
              <w:marBottom w:val="0"/>
              <w:divBdr>
                <w:top w:val="none" w:sz="0" w:space="0" w:color="auto"/>
                <w:left w:val="none" w:sz="0" w:space="0" w:color="auto"/>
                <w:bottom w:val="none" w:sz="0" w:space="0" w:color="auto"/>
                <w:right w:val="none" w:sz="0" w:space="0" w:color="auto"/>
              </w:divBdr>
            </w:div>
          </w:divsChild>
        </w:div>
        <w:div w:id="1212687841">
          <w:marLeft w:val="0"/>
          <w:marRight w:val="0"/>
          <w:marTop w:val="0"/>
          <w:marBottom w:val="0"/>
          <w:divBdr>
            <w:top w:val="none" w:sz="0" w:space="0" w:color="auto"/>
            <w:left w:val="none" w:sz="0" w:space="0" w:color="auto"/>
            <w:bottom w:val="none" w:sz="0" w:space="0" w:color="auto"/>
            <w:right w:val="none" w:sz="0" w:space="0" w:color="auto"/>
          </w:divBdr>
        </w:div>
        <w:div w:id="1099563739">
          <w:marLeft w:val="0"/>
          <w:marRight w:val="0"/>
          <w:marTop w:val="0"/>
          <w:marBottom w:val="0"/>
          <w:divBdr>
            <w:top w:val="none" w:sz="0" w:space="0" w:color="auto"/>
            <w:left w:val="none" w:sz="0" w:space="0" w:color="auto"/>
            <w:bottom w:val="none" w:sz="0" w:space="0" w:color="auto"/>
            <w:right w:val="none" w:sz="0" w:space="0" w:color="auto"/>
          </w:divBdr>
        </w:div>
        <w:div w:id="564874364">
          <w:marLeft w:val="0"/>
          <w:marRight w:val="0"/>
          <w:marTop w:val="0"/>
          <w:marBottom w:val="0"/>
          <w:divBdr>
            <w:top w:val="none" w:sz="0" w:space="0" w:color="auto"/>
            <w:left w:val="none" w:sz="0" w:space="0" w:color="auto"/>
            <w:bottom w:val="none" w:sz="0" w:space="0" w:color="auto"/>
            <w:right w:val="none" w:sz="0" w:space="0" w:color="auto"/>
          </w:divBdr>
        </w:div>
        <w:div w:id="1410543194">
          <w:marLeft w:val="0"/>
          <w:marRight w:val="0"/>
          <w:marTop w:val="0"/>
          <w:marBottom w:val="0"/>
          <w:divBdr>
            <w:top w:val="none" w:sz="0" w:space="0" w:color="auto"/>
            <w:left w:val="none" w:sz="0" w:space="0" w:color="auto"/>
            <w:bottom w:val="none" w:sz="0" w:space="0" w:color="auto"/>
            <w:right w:val="none" w:sz="0" w:space="0" w:color="auto"/>
          </w:divBdr>
        </w:div>
        <w:div w:id="1422067292">
          <w:marLeft w:val="0"/>
          <w:marRight w:val="0"/>
          <w:marTop w:val="0"/>
          <w:marBottom w:val="0"/>
          <w:divBdr>
            <w:top w:val="none" w:sz="0" w:space="0" w:color="auto"/>
            <w:left w:val="none" w:sz="0" w:space="0" w:color="auto"/>
            <w:bottom w:val="none" w:sz="0" w:space="0" w:color="auto"/>
            <w:right w:val="none" w:sz="0" w:space="0" w:color="auto"/>
          </w:divBdr>
        </w:div>
        <w:div w:id="1862039034">
          <w:marLeft w:val="0"/>
          <w:marRight w:val="0"/>
          <w:marTop w:val="0"/>
          <w:marBottom w:val="0"/>
          <w:divBdr>
            <w:top w:val="none" w:sz="0" w:space="0" w:color="auto"/>
            <w:left w:val="none" w:sz="0" w:space="0" w:color="auto"/>
            <w:bottom w:val="none" w:sz="0" w:space="0" w:color="auto"/>
            <w:right w:val="none" w:sz="0" w:space="0" w:color="auto"/>
          </w:divBdr>
          <w:divsChild>
            <w:div w:id="235669216">
              <w:marLeft w:val="0"/>
              <w:marRight w:val="0"/>
              <w:marTop w:val="0"/>
              <w:marBottom w:val="0"/>
              <w:divBdr>
                <w:top w:val="none" w:sz="0" w:space="0" w:color="auto"/>
                <w:left w:val="none" w:sz="0" w:space="0" w:color="auto"/>
                <w:bottom w:val="none" w:sz="0" w:space="0" w:color="auto"/>
                <w:right w:val="none" w:sz="0" w:space="0" w:color="auto"/>
              </w:divBdr>
            </w:div>
            <w:div w:id="611329915">
              <w:marLeft w:val="0"/>
              <w:marRight w:val="0"/>
              <w:marTop w:val="0"/>
              <w:marBottom w:val="0"/>
              <w:divBdr>
                <w:top w:val="none" w:sz="0" w:space="0" w:color="auto"/>
                <w:left w:val="none" w:sz="0" w:space="0" w:color="auto"/>
                <w:bottom w:val="none" w:sz="0" w:space="0" w:color="auto"/>
                <w:right w:val="none" w:sz="0" w:space="0" w:color="auto"/>
              </w:divBdr>
            </w:div>
            <w:div w:id="1224637919">
              <w:marLeft w:val="0"/>
              <w:marRight w:val="0"/>
              <w:marTop w:val="0"/>
              <w:marBottom w:val="0"/>
              <w:divBdr>
                <w:top w:val="none" w:sz="0" w:space="0" w:color="auto"/>
                <w:left w:val="none" w:sz="0" w:space="0" w:color="auto"/>
                <w:bottom w:val="none" w:sz="0" w:space="0" w:color="auto"/>
                <w:right w:val="none" w:sz="0" w:space="0" w:color="auto"/>
              </w:divBdr>
            </w:div>
            <w:div w:id="2061006726">
              <w:marLeft w:val="0"/>
              <w:marRight w:val="0"/>
              <w:marTop w:val="0"/>
              <w:marBottom w:val="0"/>
              <w:divBdr>
                <w:top w:val="none" w:sz="0" w:space="0" w:color="auto"/>
                <w:left w:val="none" w:sz="0" w:space="0" w:color="auto"/>
                <w:bottom w:val="none" w:sz="0" w:space="0" w:color="auto"/>
                <w:right w:val="none" w:sz="0" w:space="0" w:color="auto"/>
              </w:divBdr>
            </w:div>
            <w:div w:id="1396390625">
              <w:marLeft w:val="0"/>
              <w:marRight w:val="0"/>
              <w:marTop w:val="0"/>
              <w:marBottom w:val="0"/>
              <w:divBdr>
                <w:top w:val="none" w:sz="0" w:space="0" w:color="auto"/>
                <w:left w:val="none" w:sz="0" w:space="0" w:color="auto"/>
                <w:bottom w:val="none" w:sz="0" w:space="0" w:color="auto"/>
                <w:right w:val="none" w:sz="0" w:space="0" w:color="auto"/>
              </w:divBdr>
            </w:div>
          </w:divsChild>
        </w:div>
        <w:div w:id="1810437845">
          <w:marLeft w:val="0"/>
          <w:marRight w:val="0"/>
          <w:marTop w:val="0"/>
          <w:marBottom w:val="0"/>
          <w:divBdr>
            <w:top w:val="none" w:sz="0" w:space="0" w:color="auto"/>
            <w:left w:val="none" w:sz="0" w:space="0" w:color="auto"/>
            <w:bottom w:val="none" w:sz="0" w:space="0" w:color="auto"/>
            <w:right w:val="none" w:sz="0" w:space="0" w:color="auto"/>
          </w:divBdr>
          <w:divsChild>
            <w:div w:id="412161875">
              <w:marLeft w:val="0"/>
              <w:marRight w:val="0"/>
              <w:marTop w:val="0"/>
              <w:marBottom w:val="0"/>
              <w:divBdr>
                <w:top w:val="none" w:sz="0" w:space="0" w:color="auto"/>
                <w:left w:val="none" w:sz="0" w:space="0" w:color="auto"/>
                <w:bottom w:val="none" w:sz="0" w:space="0" w:color="auto"/>
                <w:right w:val="none" w:sz="0" w:space="0" w:color="auto"/>
              </w:divBdr>
            </w:div>
            <w:div w:id="1759054962">
              <w:marLeft w:val="0"/>
              <w:marRight w:val="0"/>
              <w:marTop w:val="0"/>
              <w:marBottom w:val="0"/>
              <w:divBdr>
                <w:top w:val="none" w:sz="0" w:space="0" w:color="auto"/>
                <w:left w:val="none" w:sz="0" w:space="0" w:color="auto"/>
                <w:bottom w:val="none" w:sz="0" w:space="0" w:color="auto"/>
                <w:right w:val="none" w:sz="0" w:space="0" w:color="auto"/>
              </w:divBdr>
            </w:div>
            <w:div w:id="217594785">
              <w:marLeft w:val="0"/>
              <w:marRight w:val="0"/>
              <w:marTop w:val="0"/>
              <w:marBottom w:val="0"/>
              <w:divBdr>
                <w:top w:val="none" w:sz="0" w:space="0" w:color="auto"/>
                <w:left w:val="none" w:sz="0" w:space="0" w:color="auto"/>
                <w:bottom w:val="none" w:sz="0" w:space="0" w:color="auto"/>
                <w:right w:val="none" w:sz="0" w:space="0" w:color="auto"/>
              </w:divBdr>
            </w:div>
            <w:div w:id="214780523">
              <w:marLeft w:val="0"/>
              <w:marRight w:val="0"/>
              <w:marTop w:val="0"/>
              <w:marBottom w:val="0"/>
              <w:divBdr>
                <w:top w:val="none" w:sz="0" w:space="0" w:color="auto"/>
                <w:left w:val="none" w:sz="0" w:space="0" w:color="auto"/>
                <w:bottom w:val="none" w:sz="0" w:space="0" w:color="auto"/>
                <w:right w:val="none" w:sz="0" w:space="0" w:color="auto"/>
              </w:divBdr>
            </w:div>
            <w:div w:id="1368213992">
              <w:marLeft w:val="0"/>
              <w:marRight w:val="0"/>
              <w:marTop w:val="0"/>
              <w:marBottom w:val="0"/>
              <w:divBdr>
                <w:top w:val="none" w:sz="0" w:space="0" w:color="auto"/>
                <w:left w:val="none" w:sz="0" w:space="0" w:color="auto"/>
                <w:bottom w:val="none" w:sz="0" w:space="0" w:color="auto"/>
                <w:right w:val="none" w:sz="0" w:space="0" w:color="auto"/>
              </w:divBdr>
            </w:div>
          </w:divsChild>
        </w:div>
        <w:div w:id="514197236">
          <w:marLeft w:val="0"/>
          <w:marRight w:val="0"/>
          <w:marTop w:val="0"/>
          <w:marBottom w:val="0"/>
          <w:divBdr>
            <w:top w:val="none" w:sz="0" w:space="0" w:color="auto"/>
            <w:left w:val="none" w:sz="0" w:space="0" w:color="auto"/>
            <w:bottom w:val="none" w:sz="0" w:space="0" w:color="auto"/>
            <w:right w:val="none" w:sz="0" w:space="0" w:color="auto"/>
          </w:divBdr>
          <w:divsChild>
            <w:div w:id="1800414506">
              <w:marLeft w:val="0"/>
              <w:marRight w:val="0"/>
              <w:marTop w:val="0"/>
              <w:marBottom w:val="0"/>
              <w:divBdr>
                <w:top w:val="none" w:sz="0" w:space="0" w:color="auto"/>
                <w:left w:val="none" w:sz="0" w:space="0" w:color="auto"/>
                <w:bottom w:val="none" w:sz="0" w:space="0" w:color="auto"/>
                <w:right w:val="none" w:sz="0" w:space="0" w:color="auto"/>
              </w:divBdr>
            </w:div>
            <w:div w:id="519929501">
              <w:marLeft w:val="0"/>
              <w:marRight w:val="0"/>
              <w:marTop w:val="0"/>
              <w:marBottom w:val="0"/>
              <w:divBdr>
                <w:top w:val="none" w:sz="0" w:space="0" w:color="auto"/>
                <w:left w:val="none" w:sz="0" w:space="0" w:color="auto"/>
                <w:bottom w:val="none" w:sz="0" w:space="0" w:color="auto"/>
                <w:right w:val="none" w:sz="0" w:space="0" w:color="auto"/>
              </w:divBdr>
            </w:div>
            <w:div w:id="1642617218">
              <w:marLeft w:val="0"/>
              <w:marRight w:val="0"/>
              <w:marTop w:val="0"/>
              <w:marBottom w:val="0"/>
              <w:divBdr>
                <w:top w:val="none" w:sz="0" w:space="0" w:color="auto"/>
                <w:left w:val="none" w:sz="0" w:space="0" w:color="auto"/>
                <w:bottom w:val="none" w:sz="0" w:space="0" w:color="auto"/>
                <w:right w:val="none" w:sz="0" w:space="0" w:color="auto"/>
              </w:divBdr>
            </w:div>
            <w:div w:id="1797261337">
              <w:marLeft w:val="0"/>
              <w:marRight w:val="0"/>
              <w:marTop w:val="0"/>
              <w:marBottom w:val="0"/>
              <w:divBdr>
                <w:top w:val="none" w:sz="0" w:space="0" w:color="auto"/>
                <w:left w:val="none" w:sz="0" w:space="0" w:color="auto"/>
                <w:bottom w:val="none" w:sz="0" w:space="0" w:color="auto"/>
                <w:right w:val="none" w:sz="0" w:space="0" w:color="auto"/>
              </w:divBdr>
            </w:div>
            <w:div w:id="1015493963">
              <w:marLeft w:val="0"/>
              <w:marRight w:val="0"/>
              <w:marTop w:val="0"/>
              <w:marBottom w:val="0"/>
              <w:divBdr>
                <w:top w:val="none" w:sz="0" w:space="0" w:color="auto"/>
                <w:left w:val="none" w:sz="0" w:space="0" w:color="auto"/>
                <w:bottom w:val="none" w:sz="0" w:space="0" w:color="auto"/>
                <w:right w:val="none" w:sz="0" w:space="0" w:color="auto"/>
              </w:divBdr>
            </w:div>
          </w:divsChild>
        </w:div>
        <w:div w:id="702563322">
          <w:marLeft w:val="0"/>
          <w:marRight w:val="0"/>
          <w:marTop w:val="0"/>
          <w:marBottom w:val="0"/>
          <w:divBdr>
            <w:top w:val="none" w:sz="0" w:space="0" w:color="auto"/>
            <w:left w:val="none" w:sz="0" w:space="0" w:color="auto"/>
            <w:bottom w:val="none" w:sz="0" w:space="0" w:color="auto"/>
            <w:right w:val="none" w:sz="0" w:space="0" w:color="auto"/>
          </w:divBdr>
          <w:divsChild>
            <w:div w:id="1975523568">
              <w:marLeft w:val="0"/>
              <w:marRight w:val="0"/>
              <w:marTop w:val="0"/>
              <w:marBottom w:val="0"/>
              <w:divBdr>
                <w:top w:val="none" w:sz="0" w:space="0" w:color="auto"/>
                <w:left w:val="none" w:sz="0" w:space="0" w:color="auto"/>
                <w:bottom w:val="none" w:sz="0" w:space="0" w:color="auto"/>
                <w:right w:val="none" w:sz="0" w:space="0" w:color="auto"/>
              </w:divBdr>
            </w:div>
            <w:div w:id="335307008">
              <w:marLeft w:val="0"/>
              <w:marRight w:val="0"/>
              <w:marTop w:val="0"/>
              <w:marBottom w:val="0"/>
              <w:divBdr>
                <w:top w:val="none" w:sz="0" w:space="0" w:color="auto"/>
                <w:left w:val="none" w:sz="0" w:space="0" w:color="auto"/>
                <w:bottom w:val="none" w:sz="0" w:space="0" w:color="auto"/>
                <w:right w:val="none" w:sz="0" w:space="0" w:color="auto"/>
              </w:divBdr>
            </w:div>
            <w:div w:id="1174800439">
              <w:marLeft w:val="0"/>
              <w:marRight w:val="0"/>
              <w:marTop w:val="0"/>
              <w:marBottom w:val="0"/>
              <w:divBdr>
                <w:top w:val="none" w:sz="0" w:space="0" w:color="auto"/>
                <w:left w:val="none" w:sz="0" w:space="0" w:color="auto"/>
                <w:bottom w:val="none" w:sz="0" w:space="0" w:color="auto"/>
                <w:right w:val="none" w:sz="0" w:space="0" w:color="auto"/>
              </w:divBdr>
            </w:div>
            <w:div w:id="449782413">
              <w:marLeft w:val="0"/>
              <w:marRight w:val="0"/>
              <w:marTop w:val="0"/>
              <w:marBottom w:val="0"/>
              <w:divBdr>
                <w:top w:val="none" w:sz="0" w:space="0" w:color="auto"/>
                <w:left w:val="none" w:sz="0" w:space="0" w:color="auto"/>
                <w:bottom w:val="none" w:sz="0" w:space="0" w:color="auto"/>
                <w:right w:val="none" w:sz="0" w:space="0" w:color="auto"/>
              </w:divBdr>
            </w:div>
            <w:div w:id="1313608012">
              <w:marLeft w:val="0"/>
              <w:marRight w:val="0"/>
              <w:marTop w:val="0"/>
              <w:marBottom w:val="0"/>
              <w:divBdr>
                <w:top w:val="none" w:sz="0" w:space="0" w:color="auto"/>
                <w:left w:val="none" w:sz="0" w:space="0" w:color="auto"/>
                <w:bottom w:val="none" w:sz="0" w:space="0" w:color="auto"/>
                <w:right w:val="none" w:sz="0" w:space="0" w:color="auto"/>
              </w:divBdr>
            </w:div>
          </w:divsChild>
        </w:div>
        <w:div w:id="127629456">
          <w:marLeft w:val="0"/>
          <w:marRight w:val="0"/>
          <w:marTop w:val="0"/>
          <w:marBottom w:val="0"/>
          <w:divBdr>
            <w:top w:val="none" w:sz="0" w:space="0" w:color="auto"/>
            <w:left w:val="none" w:sz="0" w:space="0" w:color="auto"/>
            <w:bottom w:val="none" w:sz="0" w:space="0" w:color="auto"/>
            <w:right w:val="none" w:sz="0" w:space="0" w:color="auto"/>
          </w:divBdr>
          <w:divsChild>
            <w:div w:id="1222206213">
              <w:marLeft w:val="0"/>
              <w:marRight w:val="0"/>
              <w:marTop w:val="0"/>
              <w:marBottom w:val="0"/>
              <w:divBdr>
                <w:top w:val="none" w:sz="0" w:space="0" w:color="auto"/>
                <w:left w:val="none" w:sz="0" w:space="0" w:color="auto"/>
                <w:bottom w:val="none" w:sz="0" w:space="0" w:color="auto"/>
                <w:right w:val="none" w:sz="0" w:space="0" w:color="auto"/>
              </w:divBdr>
            </w:div>
            <w:div w:id="420689382">
              <w:marLeft w:val="0"/>
              <w:marRight w:val="0"/>
              <w:marTop w:val="0"/>
              <w:marBottom w:val="0"/>
              <w:divBdr>
                <w:top w:val="none" w:sz="0" w:space="0" w:color="auto"/>
                <w:left w:val="none" w:sz="0" w:space="0" w:color="auto"/>
                <w:bottom w:val="none" w:sz="0" w:space="0" w:color="auto"/>
                <w:right w:val="none" w:sz="0" w:space="0" w:color="auto"/>
              </w:divBdr>
            </w:div>
            <w:div w:id="1251355179">
              <w:marLeft w:val="0"/>
              <w:marRight w:val="0"/>
              <w:marTop w:val="0"/>
              <w:marBottom w:val="0"/>
              <w:divBdr>
                <w:top w:val="none" w:sz="0" w:space="0" w:color="auto"/>
                <w:left w:val="none" w:sz="0" w:space="0" w:color="auto"/>
                <w:bottom w:val="none" w:sz="0" w:space="0" w:color="auto"/>
                <w:right w:val="none" w:sz="0" w:space="0" w:color="auto"/>
              </w:divBdr>
            </w:div>
            <w:div w:id="679428812">
              <w:marLeft w:val="0"/>
              <w:marRight w:val="0"/>
              <w:marTop w:val="0"/>
              <w:marBottom w:val="0"/>
              <w:divBdr>
                <w:top w:val="none" w:sz="0" w:space="0" w:color="auto"/>
                <w:left w:val="none" w:sz="0" w:space="0" w:color="auto"/>
                <w:bottom w:val="none" w:sz="0" w:space="0" w:color="auto"/>
                <w:right w:val="none" w:sz="0" w:space="0" w:color="auto"/>
              </w:divBdr>
            </w:div>
            <w:div w:id="4902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7920">
      <w:bodyDiv w:val="1"/>
      <w:marLeft w:val="0"/>
      <w:marRight w:val="0"/>
      <w:marTop w:val="0"/>
      <w:marBottom w:val="0"/>
      <w:divBdr>
        <w:top w:val="none" w:sz="0" w:space="0" w:color="auto"/>
        <w:left w:val="none" w:sz="0" w:space="0" w:color="auto"/>
        <w:bottom w:val="none" w:sz="0" w:space="0" w:color="auto"/>
        <w:right w:val="none" w:sz="0" w:space="0" w:color="auto"/>
      </w:divBdr>
    </w:div>
    <w:div w:id="1928343892">
      <w:bodyDiv w:val="1"/>
      <w:marLeft w:val="0"/>
      <w:marRight w:val="0"/>
      <w:marTop w:val="0"/>
      <w:marBottom w:val="0"/>
      <w:divBdr>
        <w:top w:val="none" w:sz="0" w:space="0" w:color="auto"/>
        <w:left w:val="none" w:sz="0" w:space="0" w:color="auto"/>
        <w:bottom w:val="none" w:sz="0" w:space="0" w:color="auto"/>
        <w:right w:val="none" w:sz="0" w:space="0" w:color="auto"/>
      </w:divBdr>
    </w:div>
    <w:div w:id="1993099149">
      <w:bodyDiv w:val="1"/>
      <w:marLeft w:val="0"/>
      <w:marRight w:val="0"/>
      <w:marTop w:val="0"/>
      <w:marBottom w:val="0"/>
      <w:divBdr>
        <w:top w:val="none" w:sz="0" w:space="0" w:color="auto"/>
        <w:left w:val="none" w:sz="0" w:space="0" w:color="auto"/>
        <w:bottom w:val="none" w:sz="0" w:space="0" w:color="auto"/>
        <w:right w:val="none" w:sz="0" w:space="0" w:color="auto"/>
      </w:divBdr>
      <w:divsChild>
        <w:div w:id="8991737">
          <w:marLeft w:val="0"/>
          <w:marRight w:val="0"/>
          <w:marTop w:val="0"/>
          <w:marBottom w:val="0"/>
          <w:divBdr>
            <w:top w:val="none" w:sz="0" w:space="0" w:color="auto"/>
            <w:left w:val="none" w:sz="0" w:space="0" w:color="auto"/>
            <w:bottom w:val="none" w:sz="0" w:space="0" w:color="auto"/>
            <w:right w:val="none" w:sz="0" w:space="0" w:color="auto"/>
          </w:divBdr>
        </w:div>
      </w:divsChild>
    </w:div>
    <w:div w:id="207916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strona/1-regulamin"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pn/uni.lod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tformazakupowa.pl/pn/uni.lodz"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wk@platformazakupowa.pl"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14247CF9B80BF4FBF12A233CDB4FD61" ma:contentTypeVersion="13" ma:contentTypeDescription="Utwórz nowy dokument." ma:contentTypeScope="" ma:versionID="4fe045a950ee189dc4703228489519af">
  <xsd:schema xmlns:xsd="http://www.w3.org/2001/XMLSchema" xmlns:xs="http://www.w3.org/2001/XMLSchema" xmlns:p="http://schemas.microsoft.com/office/2006/metadata/properties" xmlns:ns3="c950709a-4410-4d6f-878d-987f12ce14f8" xmlns:ns4="8829a027-a556-4518-b8a2-aeede2a9d22a" targetNamespace="http://schemas.microsoft.com/office/2006/metadata/properties" ma:root="true" ma:fieldsID="1aa162b92625b8bac4ae3deaa8288fd4" ns3:_="" ns4:_="">
    <xsd:import namespace="c950709a-4410-4d6f-878d-987f12ce14f8"/>
    <xsd:import namespace="8829a027-a556-4518-b8a2-aeede2a9d2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0709a-4410-4d6f-878d-987f12ce1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29a027-a556-4518-b8a2-aeede2a9d22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BDE99-E352-4038-822D-49104C8F27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72056C-95B0-4053-994D-171BFFC14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0709a-4410-4d6f-878d-987f12ce14f8"/>
    <ds:schemaRef ds:uri="8829a027-a556-4518-b8a2-aeede2a9d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89055-DC77-481E-862D-C0FBC6B059EE}">
  <ds:schemaRefs>
    <ds:schemaRef ds:uri="http://schemas.microsoft.com/sharepoint/v3/contenttype/forms"/>
  </ds:schemaRefs>
</ds:datastoreItem>
</file>

<file path=customXml/itemProps4.xml><?xml version="1.0" encoding="utf-8"?>
<ds:datastoreItem xmlns:ds="http://schemas.openxmlformats.org/officeDocument/2006/customXml" ds:itemID="{BFA5202D-A224-4485-BCC3-3FFA08A4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55</Pages>
  <Words>18476</Words>
  <Characters>110861</Characters>
  <Application>Microsoft Office Word</Application>
  <DocSecurity>0</DocSecurity>
  <Lines>923</Lines>
  <Paragraphs>258</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129079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Swaczyna</dc:creator>
  <cp:lastModifiedBy>Ewa Walkowiak-Dziubich</cp:lastModifiedBy>
  <cp:revision>11</cp:revision>
  <cp:lastPrinted>2020-09-23T08:24:00Z</cp:lastPrinted>
  <dcterms:created xsi:type="dcterms:W3CDTF">2020-10-18T16:05:00Z</dcterms:created>
  <dcterms:modified xsi:type="dcterms:W3CDTF">2020-10-20T14:58:00Z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0x010100B14247CF9B80BF4FBF12A233CDB4FD61</vt:lpwstr>
  </property>
</Properties>
</file>