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B0ACAF" w14:textId="77777777" w:rsidR="00B544AD" w:rsidRDefault="00B544AD" w:rsidP="00B544AD">
      <w:pPr>
        <w:pStyle w:val="Tekstpodstawowy31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 xml:space="preserve">Gwarancja </w:t>
      </w:r>
      <w:r>
        <w:rPr>
          <w:rFonts w:ascii="Calibri" w:hAnsi="Calibri" w:cs="Calibri"/>
          <w:sz w:val="20"/>
        </w:rPr>
        <w:br/>
        <w:t>należytego wykonania umowy i usunięcia wad lub usterek</w:t>
      </w:r>
    </w:p>
    <w:p w14:paraId="48DD88AB" w14:textId="77777777" w:rsidR="00B544AD" w:rsidRDefault="00B544AD" w:rsidP="00B544AD">
      <w:pPr>
        <w:pStyle w:val="Tekstpodstawowy31"/>
        <w:spacing w:before="0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nr _________________</w:t>
      </w:r>
      <w:r>
        <w:rPr>
          <w:rFonts w:ascii="Calibri" w:eastAsia="Arial" w:hAnsi="Calibri" w:cs="Calibri"/>
          <w:bCs/>
          <w:color w:val="000000"/>
          <w:sz w:val="20"/>
        </w:rPr>
        <w:t xml:space="preserve"> </w:t>
      </w:r>
      <w:r>
        <w:rPr>
          <w:rFonts w:ascii="Calibri" w:hAnsi="Calibri" w:cs="Calibri"/>
          <w:bCs/>
          <w:color w:val="000000"/>
          <w:sz w:val="20"/>
        </w:rPr>
        <w:t xml:space="preserve"> </w:t>
      </w:r>
      <w:r>
        <w:rPr>
          <w:rFonts w:ascii="Calibri" w:hAnsi="Calibri" w:cs="Calibri"/>
          <w:sz w:val="20"/>
        </w:rPr>
        <w:t xml:space="preserve"> z dnia  ________________r.</w:t>
      </w:r>
    </w:p>
    <w:p w14:paraId="75D0F2D1" w14:textId="77777777" w:rsidR="00B544AD" w:rsidRDefault="00B544AD" w:rsidP="00B544AD">
      <w:pPr>
        <w:pStyle w:val="Tekstpodstawowy31"/>
        <w:spacing w:before="0"/>
        <w:rPr>
          <w:rFonts w:ascii="Calibri" w:hAnsi="Calibri" w:cs="Calibri"/>
          <w:sz w:val="20"/>
        </w:rPr>
      </w:pPr>
    </w:p>
    <w:p w14:paraId="6C002EF0" w14:textId="77777777" w:rsidR="00B544AD" w:rsidRDefault="00B544AD" w:rsidP="00B544AD">
      <w:pPr>
        <w:numPr>
          <w:ilvl w:val="0"/>
          <w:numId w:val="4"/>
        </w:numPr>
        <w:tabs>
          <w:tab w:val="left" w:pos="435"/>
          <w:tab w:val="left" w:pos="992"/>
        </w:tabs>
        <w:spacing w:before="12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W związku z umową, która zostanie zawarta pomiędzy</w:t>
      </w:r>
      <w:bookmarkStart w:id="0" w:name="nazwa_k"/>
      <w:bookmarkEnd w:id="0"/>
      <w:r>
        <w:rPr>
          <w:rFonts w:ascii="Calibri" w:hAnsi="Calibri" w:cs="Calibri"/>
        </w:rPr>
        <w:t xml:space="preserve"> ______________________________________</w:t>
      </w:r>
    </w:p>
    <w:p w14:paraId="5E15A67F" w14:textId="77777777" w:rsidR="00B544AD" w:rsidRDefault="00B544AD" w:rsidP="00B544AD">
      <w:pPr>
        <w:tabs>
          <w:tab w:val="left" w:pos="435"/>
          <w:tab w:val="left" w:pos="992"/>
        </w:tabs>
        <w:spacing w:before="120"/>
        <w:ind w:left="718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 zwaną dalej „Zobowiązanym”, a </w:t>
      </w:r>
      <w:r>
        <w:rPr>
          <w:rFonts w:ascii="Calibri" w:hAnsi="Calibri" w:cs="Calibri"/>
          <w:color w:val="000000"/>
        </w:rPr>
        <w:t xml:space="preserve"> Zarządem Dróg Miejskich w Grudziądzu z siedzibą ul. Ludwika Waryńskiego 34A, 86-300 Grudziądz </w:t>
      </w:r>
      <w:r>
        <w:rPr>
          <w:rFonts w:ascii="Calibri" w:hAnsi="Calibri" w:cs="Calibri"/>
        </w:rPr>
        <w:t xml:space="preserve"> zwanym dalej „Beneficjentem”, której przedmiotem jest: </w:t>
      </w:r>
      <w:r>
        <w:rPr>
          <w:rFonts w:ascii="Calibri" w:hAnsi="Calibri" w:cs="Calibri"/>
          <w:b/>
        </w:rPr>
        <w:t>_________________________________</w:t>
      </w:r>
      <w:r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</w:rPr>
        <w:t xml:space="preserve"> zwanym dalej „przedmiotem umowy”, ___</w:t>
      </w:r>
      <w:r>
        <w:rPr>
          <w:rFonts w:ascii="Calibri" w:hAnsi="Calibri" w:cs="Calibri"/>
          <w:i/>
          <w:iCs/>
        </w:rPr>
        <w:t>______________ __________</w:t>
      </w:r>
      <w:r>
        <w:rPr>
          <w:rFonts w:ascii="Calibri" w:hAnsi="Calibri" w:cs="Calibri"/>
        </w:rPr>
        <w:t xml:space="preserve"> zwana dalej "Gwarantem", </w:t>
      </w:r>
      <w:r>
        <w:rPr>
          <w:rFonts w:ascii="Calibri" w:hAnsi="Calibri" w:cs="Calibri"/>
          <w:b/>
          <w:bCs/>
        </w:rPr>
        <w:t>gwarantuje Beneficjentowi nieodwołalnie i bezwarunkowo</w:t>
      </w:r>
      <w:r>
        <w:rPr>
          <w:rFonts w:ascii="Calibri" w:hAnsi="Calibri" w:cs="Calibri"/>
        </w:rPr>
        <w:t xml:space="preserve">, na zasadach przewidzianych w niniejszej gwarancji, </w:t>
      </w:r>
      <w:bookmarkStart w:id="1" w:name="nazwa_ben1"/>
      <w:bookmarkEnd w:id="1"/>
      <w:r>
        <w:rPr>
          <w:rFonts w:ascii="Calibri" w:hAnsi="Calibri" w:cs="Calibri"/>
        </w:rPr>
        <w:t xml:space="preserve">zapłatę za powstałe w okresie ważności gwarancji, zobowiązania Zobowiązanego, wynikające z umowy </w:t>
      </w:r>
    </w:p>
    <w:p w14:paraId="7FA132F8" w14:textId="77777777" w:rsidR="00B544AD" w:rsidRDefault="00B544AD" w:rsidP="00B544AD">
      <w:pPr>
        <w:numPr>
          <w:ilvl w:val="0"/>
          <w:numId w:val="5"/>
        </w:numPr>
        <w:spacing w:before="12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do wysokości</w:t>
      </w:r>
      <w:bookmarkStart w:id="2" w:name="suma_ubezp"/>
      <w:bookmarkEnd w:id="2"/>
      <w:r>
        <w:rPr>
          <w:rFonts w:ascii="Calibri" w:hAnsi="Calibri" w:cs="Calibri"/>
        </w:rPr>
        <w:t>: _______ PLN (słownie: _________________________) w przypadku niewykonania lub nienależytego wykonania przedmiotu umowy, przy czym kwota gwarancji ulega zmniejszeniu w miarę wykonywania przedmiotu umowy,</w:t>
      </w:r>
    </w:p>
    <w:p w14:paraId="662D5651" w14:textId="77777777" w:rsidR="00B544AD" w:rsidRDefault="00B544AD" w:rsidP="00B544AD">
      <w:pPr>
        <w:numPr>
          <w:ilvl w:val="0"/>
          <w:numId w:val="5"/>
        </w:numPr>
        <w:spacing w:before="12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oraz do wysokości: ________PLN (słownie: _____________________) w przypadku nie usunięcia lub nienależytego usunięcia przez Zobowiązanego wad lub usterek powstałych w przedmiocie umowy.</w:t>
      </w:r>
    </w:p>
    <w:p w14:paraId="745555F0" w14:textId="77777777" w:rsidR="00B544AD" w:rsidRDefault="00B544AD" w:rsidP="00B544AD">
      <w:pPr>
        <w:numPr>
          <w:ilvl w:val="0"/>
          <w:numId w:val="7"/>
        </w:numPr>
        <w:tabs>
          <w:tab w:val="left" w:pos="-131"/>
        </w:tabs>
        <w:spacing w:before="12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Każda wypłata z tytułu niniejszej gwarancji zmniejsza odpowiedzialność Gwaranta o tę kwotę. </w:t>
      </w:r>
    </w:p>
    <w:p w14:paraId="08CEC357" w14:textId="77777777" w:rsidR="00B544AD" w:rsidRDefault="00B544AD" w:rsidP="00B544AD">
      <w:pPr>
        <w:numPr>
          <w:ilvl w:val="0"/>
          <w:numId w:val="1"/>
        </w:numPr>
        <w:spacing w:before="12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Niniejsza gwarancja jest ważna:</w:t>
      </w:r>
    </w:p>
    <w:p w14:paraId="7F288A7D" w14:textId="77777777" w:rsidR="00B544AD" w:rsidRDefault="00B544AD" w:rsidP="00B544AD">
      <w:pPr>
        <w:numPr>
          <w:ilvl w:val="0"/>
          <w:numId w:val="6"/>
        </w:numPr>
        <w:spacing w:before="12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od dnia </w:t>
      </w:r>
      <w:bookmarkStart w:id="3" w:name="data_obow_Q21_od"/>
      <w:bookmarkEnd w:id="3"/>
      <w:r>
        <w:rPr>
          <w:rFonts w:ascii="Calibri" w:hAnsi="Calibri" w:cs="Calibri"/>
        </w:rPr>
        <w:t>zawarcia umowy do dnia dokonania odbioru przedmiotu umowy, potwierdzonego protokołem odbioru stwierdzającym należyte wykonanie przedmiotu umowy, nie dłużej jednak niż do dnia __________________ r. - w zakresie roszczeń z tytułu niewykonania lub nienależytego wykonania przedmiotu umowy, oraz</w:t>
      </w:r>
    </w:p>
    <w:p w14:paraId="5155CBDB" w14:textId="77777777" w:rsidR="00B544AD" w:rsidRDefault="00B544AD" w:rsidP="00B544AD">
      <w:pPr>
        <w:numPr>
          <w:ilvl w:val="0"/>
          <w:numId w:val="6"/>
        </w:numPr>
        <w:spacing w:before="12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od dnia dokonania odbioru przedmiotu umowy, potwierdzonego protokołem odbioru stwierdzającym należyte wykonanie przedmiotu umowy, do dnia _____________ r. - w zakresie roszczeń z tytułu nie usunięcia lub nienależytego usunięcia wad lub usterek powstałych w przedmiocie umowy.</w:t>
      </w:r>
    </w:p>
    <w:p w14:paraId="637A6081" w14:textId="77777777" w:rsidR="00B544AD" w:rsidRDefault="00B544AD" w:rsidP="00B544AD">
      <w:pPr>
        <w:numPr>
          <w:ilvl w:val="0"/>
          <w:numId w:val="1"/>
        </w:numPr>
        <w:spacing w:before="12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Beneficjent zobowiązany jest zgłosić żądanie zapłaty </w:t>
      </w:r>
      <w:r w:rsidRPr="000023F9">
        <w:rPr>
          <w:rFonts w:ascii="Calibri" w:hAnsi="Calibri" w:cs="Calibri"/>
        </w:rPr>
        <w:t>w terminie ważności gwarancji</w:t>
      </w:r>
      <w:r>
        <w:rPr>
          <w:rFonts w:ascii="Calibri" w:hAnsi="Calibri" w:cs="Calibri"/>
        </w:rPr>
        <w:t>, pod rygorem odmowy wypłaty świadczenia z gwarancji. Wypłata z tytułu niniejszej gwarancji nastąpi w terminie 14 dni</w:t>
      </w:r>
      <w:r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</w:rPr>
        <w:t xml:space="preserve">od dnia otrzymania przez Gwaranta żądania zapłaty. </w:t>
      </w:r>
    </w:p>
    <w:p w14:paraId="68D52DCC" w14:textId="77777777" w:rsidR="00B544AD" w:rsidRDefault="00B544AD" w:rsidP="00B544AD">
      <w:pPr>
        <w:numPr>
          <w:ilvl w:val="0"/>
          <w:numId w:val="1"/>
        </w:numPr>
        <w:spacing w:before="12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Wypłata z tytułu niniejszej gwarancji </w:t>
      </w:r>
      <w:r>
        <w:rPr>
          <w:rFonts w:ascii="Calibri" w:hAnsi="Calibri" w:cs="Calibri"/>
          <w:b/>
          <w:bCs/>
        </w:rPr>
        <w:t>nastąpi na pierwsze żądanie zapłaty</w:t>
      </w:r>
      <w:r>
        <w:rPr>
          <w:rFonts w:ascii="Calibri" w:hAnsi="Calibri" w:cs="Calibri"/>
        </w:rPr>
        <w:t xml:space="preserve"> (złożone w formie pisemnej lub w formie </w:t>
      </w:r>
      <w:r w:rsidRPr="004B69D4">
        <w:rPr>
          <w:rFonts w:ascii="Calibri" w:hAnsi="Calibri" w:cs="Calibri"/>
        </w:rPr>
        <w:t>elektronicznej, opatrzonej kwalifikowanym podpisem elektronicznym</w:t>
      </w:r>
      <w:r>
        <w:rPr>
          <w:rFonts w:ascii="Calibri" w:hAnsi="Calibri" w:cs="Calibri"/>
        </w:rPr>
        <w:t xml:space="preserve">) zawierające kwotę roszczenia, pod warunkiem dostarczenia Gwarantowi dokumentów potwierdzających, że </w:t>
      </w:r>
      <w:r w:rsidRPr="004B69D4">
        <w:rPr>
          <w:rFonts w:ascii="Calibri" w:hAnsi="Calibri" w:cs="Calibri"/>
        </w:rPr>
        <w:t>osoby</w:t>
      </w:r>
      <w:r>
        <w:rPr>
          <w:rFonts w:ascii="Calibri" w:hAnsi="Calibri" w:cs="Calibri"/>
        </w:rPr>
        <w:t xml:space="preserve"> (osoba)</w:t>
      </w:r>
      <w:r w:rsidRPr="004B69D4">
        <w:rPr>
          <w:rFonts w:ascii="Calibri" w:hAnsi="Calibri" w:cs="Calibri"/>
        </w:rPr>
        <w:t>, które podpisały wezwanie do zapłaty w imieniu Beneficjenta uprawnione są do jego reprezentowania</w:t>
      </w:r>
      <w:r>
        <w:rPr>
          <w:rFonts w:ascii="Calibri" w:hAnsi="Calibri" w:cs="Calibri"/>
        </w:rPr>
        <w:t>:</w:t>
      </w:r>
    </w:p>
    <w:p w14:paraId="554ACB64" w14:textId="77777777" w:rsidR="00B544AD" w:rsidRDefault="00B544AD" w:rsidP="00B544AD">
      <w:pPr>
        <w:pStyle w:val="Podtytu"/>
        <w:numPr>
          <w:ilvl w:val="0"/>
          <w:numId w:val="1"/>
        </w:numPr>
        <w:tabs>
          <w:tab w:val="left" w:pos="1004"/>
          <w:tab w:val="left" w:pos="1068"/>
        </w:tabs>
        <w:suppressAutoHyphens/>
        <w:spacing w:before="120" w:after="0" w:line="240" w:lineRule="auto"/>
        <w:jc w:val="both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 xml:space="preserve">W przypadku złożenia żądania zapłaty z gwarancji w formie elektronicznej, opatrzonej kwalifikowanym podpisem elektronicznym, zgodnie z zasadami reprezentacji Beneficjenta, dokumenty wskazane w ustępie 5, powinny zostać także opatrzone kwalifikowanym podpisem elektronicznym zgodnie z zasadami reprezentacji Beneficjenta. Żądanie zapłaty wraz z wszystkimi dokumentami wymienionymi w niniejszym ustępie gwarancji powinno zostać złożone na następujący adres poczty elektronicznej Gwaranta: </w:t>
      </w:r>
      <w:hyperlink r:id="rId7" w:history="1">
        <w:r>
          <w:rPr>
            <w:rStyle w:val="Hipercze"/>
            <w:rFonts w:ascii="Calibri" w:hAnsi="Calibri" w:cs="Calibri"/>
            <w:sz w:val="20"/>
          </w:rPr>
          <w:t>________@_______.pl</w:t>
        </w:r>
      </w:hyperlink>
      <w:r>
        <w:rPr>
          <w:rFonts w:ascii="Calibri" w:hAnsi="Calibri" w:cs="Calibri"/>
          <w:sz w:val="20"/>
          <w:u w:val="single"/>
        </w:rPr>
        <w:t xml:space="preserve"> </w:t>
      </w:r>
    </w:p>
    <w:p w14:paraId="3169A4D4" w14:textId="77777777" w:rsidR="00B544AD" w:rsidRDefault="00B544AD" w:rsidP="00B544AD">
      <w:pPr>
        <w:numPr>
          <w:ilvl w:val="0"/>
          <w:numId w:val="1"/>
        </w:numPr>
        <w:spacing w:before="12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Niniejsza gwarancja wygasa automatycznie i całkowicie w przypadku:</w:t>
      </w:r>
    </w:p>
    <w:p w14:paraId="3CE52944" w14:textId="77777777" w:rsidR="00B544AD" w:rsidRDefault="00B544AD" w:rsidP="00B544AD">
      <w:pPr>
        <w:numPr>
          <w:ilvl w:val="0"/>
          <w:numId w:val="3"/>
        </w:numPr>
        <w:tabs>
          <w:tab w:val="left" w:pos="720"/>
        </w:tabs>
        <w:spacing w:before="120"/>
        <w:ind w:left="72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niewykonania lub nienależytego wykonania przedmiotu umowy z upływem ostatniego dnia terminu określonego w ust. 3 pkt 1,</w:t>
      </w:r>
    </w:p>
    <w:p w14:paraId="3E6CDDC9" w14:textId="77777777" w:rsidR="00B544AD" w:rsidRDefault="00B544AD" w:rsidP="00B544AD">
      <w:pPr>
        <w:numPr>
          <w:ilvl w:val="0"/>
          <w:numId w:val="3"/>
        </w:numPr>
        <w:tabs>
          <w:tab w:val="left" w:pos="720"/>
        </w:tabs>
        <w:spacing w:before="120"/>
        <w:ind w:left="72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nieusunięcia lub nienależytego usunięcia przez Zobowiązanego wad lub usterek powstałych w przedmiocie umowy z upływem ostatniego dnia terminu określonego w ust. 3 pkt 2,</w:t>
      </w:r>
    </w:p>
    <w:p w14:paraId="718537D1" w14:textId="77777777" w:rsidR="00B544AD" w:rsidRDefault="00B544AD" w:rsidP="00B544AD">
      <w:pPr>
        <w:numPr>
          <w:ilvl w:val="0"/>
          <w:numId w:val="3"/>
        </w:numPr>
        <w:tabs>
          <w:tab w:val="left" w:pos="720"/>
        </w:tabs>
        <w:spacing w:before="120"/>
        <w:ind w:left="72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zwolnienia Gwaranta przez Beneficjenta ze wszystkich zobowiązań przewidzianych w gwarancji, przed upływem terminu ważności gwarancji,</w:t>
      </w:r>
    </w:p>
    <w:p w14:paraId="1EBB37ED" w14:textId="77777777" w:rsidR="00B544AD" w:rsidRDefault="00B544AD" w:rsidP="00B544AD">
      <w:pPr>
        <w:numPr>
          <w:ilvl w:val="0"/>
          <w:numId w:val="3"/>
        </w:numPr>
        <w:tabs>
          <w:tab w:val="left" w:pos="720"/>
        </w:tabs>
        <w:spacing w:before="120"/>
        <w:ind w:left="72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gdy świadczenia Gwaranta z tytułu niniejszej gwarancji w zakresie niewykonania lub nienależytego wykonania przedmiotu umowy, osiągnęły kwotę wskazaną w ust. 1 pkt 1),</w:t>
      </w:r>
    </w:p>
    <w:p w14:paraId="0F5D4143" w14:textId="77777777" w:rsidR="00B544AD" w:rsidRDefault="00B544AD" w:rsidP="00B544AD">
      <w:pPr>
        <w:numPr>
          <w:ilvl w:val="0"/>
          <w:numId w:val="3"/>
        </w:numPr>
        <w:tabs>
          <w:tab w:val="left" w:pos="720"/>
        </w:tabs>
        <w:spacing w:before="120"/>
        <w:ind w:left="72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gdy świadczenia Gwaranta z tytułu niniejszej gwarancji w zakresie nieusunięcia lub nienależytego usunięcia wad lub usterek powstałych w przedmiocie umowy osiągnęły kwotę wskazaną w ust. 1 pkt. 2).</w:t>
      </w:r>
    </w:p>
    <w:p w14:paraId="079D69BB" w14:textId="77777777" w:rsidR="00B544AD" w:rsidRDefault="00B544AD" w:rsidP="00B544AD">
      <w:pPr>
        <w:pStyle w:val="Tekstpodstawowy21"/>
        <w:numPr>
          <w:ilvl w:val="0"/>
          <w:numId w:val="1"/>
        </w:numPr>
        <w:spacing w:before="120"/>
        <w:rPr>
          <w:rFonts w:ascii="Calibri" w:hAnsi="Calibri" w:cs="Calibri"/>
        </w:rPr>
      </w:pPr>
      <w:r>
        <w:rPr>
          <w:rFonts w:ascii="Calibri" w:hAnsi="Calibri" w:cs="Calibri"/>
        </w:rPr>
        <w:t>Gwarancję podpisuje w imieniu Gwaranta: ______________________________.</w:t>
      </w:r>
    </w:p>
    <w:p w14:paraId="3CEDDBDD" w14:textId="77777777" w:rsidR="00B544AD" w:rsidRDefault="00B544AD" w:rsidP="00B544AD">
      <w:pPr>
        <w:numPr>
          <w:ilvl w:val="0"/>
          <w:numId w:val="2"/>
        </w:numPr>
        <w:spacing w:before="12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Gwarancja zabezpiecza zobowiązania Zobowiązanego, określone w ust. 1, zgodnie z treścią umowy, z dnia jej zawarcia. </w:t>
      </w:r>
    </w:p>
    <w:p w14:paraId="0C187838" w14:textId="77777777" w:rsidR="00B544AD" w:rsidRDefault="00B544AD" w:rsidP="00B544AD">
      <w:pPr>
        <w:numPr>
          <w:ilvl w:val="0"/>
          <w:numId w:val="2"/>
        </w:numPr>
        <w:spacing w:before="12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Spory mogące wyniknąć przy wykonywaniu postanowień niniejszej gwarancji rozstrzygane będą przez sąd właściwy dla siedziby Gwaranta.</w:t>
      </w:r>
    </w:p>
    <w:p w14:paraId="21C8A209" w14:textId="77777777" w:rsidR="00B544AD" w:rsidRDefault="00B544AD" w:rsidP="00B544AD">
      <w:pPr>
        <w:spacing w:before="120"/>
        <w:ind w:left="851" w:hanging="284"/>
        <w:jc w:val="both"/>
        <w:rPr>
          <w:rFonts w:ascii="Calibri" w:hAnsi="Calibri" w:cs="Calibri"/>
        </w:rPr>
      </w:pPr>
    </w:p>
    <w:p w14:paraId="28FCF4C2" w14:textId="77777777" w:rsidR="00B544AD" w:rsidRDefault="00B544AD" w:rsidP="00B544AD">
      <w:pPr>
        <w:spacing w:before="120"/>
        <w:ind w:left="851" w:hanging="284"/>
        <w:jc w:val="both"/>
        <w:rPr>
          <w:rFonts w:ascii="Calibri" w:hAnsi="Calibri" w:cs="Calibri"/>
        </w:rPr>
      </w:pPr>
    </w:p>
    <w:p w14:paraId="0B4686E1" w14:textId="77777777" w:rsidR="00B544AD" w:rsidRDefault="00B544AD" w:rsidP="00B544AD">
      <w:pPr>
        <w:spacing w:before="120"/>
        <w:ind w:left="851" w:hanging="284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Data wystawienia gwarancji: __________________r.</w:t>
      </w:r>
    </w:p>
    <w:p w14:paraId="2BB11565" w14:textId="77777777" w:rsidR="00B544AD" w:rsidRDefault="00B544AD" w:rsidP="00B544AD">
      <w:pPr>
        <w:spacing w:before="120"/>
        <w:ind w:left="851" w:hanging="284"/>
        <w:jc w:val="both"/>
        <w:rPr>
          <w:rFonts w:ascii="Calibri" w:hAnsi="Calibri" w:cs="Calibri"/>
        </w:rPr>
      </w:pPr>
    </w:p>
    <w:p w14:paraId="438E8B3F" w14:textId="77777777" w:rsidR="00B544AD" w:rsidRDefault="00B544AD" w:rsidP="00B544AD">
      <w:pPr>
        <w:spacing w:before="12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______________________________</w:t>
      </w:r>
    </w:p>
    <w:p w14:paraId="4E80DBA2" w14:textId="77777777" w:rsidR="00B544AD" w:rsidRDefault="00B544AD" w:rsidP="00B544AD">
      <w:pPr>
        <w:spacing w:before="12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podpis przedstawiciela    Gwaranta</w:t>
      </w:r>
    </w:p>
    <w:p w14:paraId="4076B755" w14:textId="77777777" w:rsidR="00B544AD" w:rsidRDefault="00B544AD" w:rsidP="00B544AD">
      <w:pPr>
        <w:spacing w:before="120"/>
        <w:ind w:firstLine="708"/>
        <w:jc w:val="both"/>
        <w:rPr>
          <w:rFonts w:ascii="Calibri" w:hAnsi="Calibri" w:cs="Calibri"/>
        </w:rPr>
      </w:pPr>
    </w:p>
    <w:p w14:paraId="6A6B7DF7" w14:textId="77777777" w:rsidR="005C5585" w:rsidRDefault="005C5585"/>
    <w:sectPr w:rsidR="005C5585" w:rsidSect="00B544AD">
      <w:headerReference w:type="default" r:id="rId8"/>
      <w:pgSz w:w="11906" w:h="16838"/>
      <w:pgMar w:top="1985" w:right="1418" w:bottom="1985" w:left="1418" w:header="708" w:footer="708" w:gutter="0"/>
      <w:cols w:space="708"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0685B6" w14:textId="77777777" w:rsidR="00A34578" w:rsidRDefault="00A34578" w:rsidP="00DD1DD4">
      <w:r>
        <w:separator/>
      </w:r>
    </w:p>
  </w:endnote>
  <w:endnote w:type="continuationSeparator" w:id="0">
    <w:p w14:paraId="03DCB924" w14:textId="77777777" w:rsidR="00A34578" w:rsidRDefault="00A34578" w:rsidP="00DD1D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6C0D1B" w14:textId="77777777" w:rsidR="00A34578" w:rsidRDefault="00A34578" w:rsidP="00DD1DD4">
      <w:r>
        <w:separator/>
      </w:r>
    </w:p>
  </w:footnote>
  <w:footnote w:type="continuationSeparator" w:id="0">
    <w:p w14:paraId="366AD8CF" w14:textId="77777777" w:rsidR="00A34578" w:rsidRDefault="00A34578" w:rsidP="00DD1D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1A48CF" w14:textId="63F31F81" w:rsidR="00DD1DD4" w:rsidRDefault="00DD1DD4" w:rsidP="00DD1DD4">
    <w:pPr>
      <w:pStyle w:val="Nagwek"/>
      <w:jc w:val="right"/>
    </w:pPr>
    <w:r>
      <w:t>Załącznik nr 5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E8B87FFE"/>
    <w:name w:val="WW8Num1"/>
    <w:lvl w:ilvl="0">
      <w:start w:val="3"/>
      <w:numFmt w:val="decimal"/>
      <w:lvlText w:val="%1."/>
      <w:lvlJc w:val="left"/>
      <w:rPr>
        <w:rFonts w:ascii="Calibri" w:hAnsi="Calibri" w:cs="Calibri" w:hint="default"/>
        <w:sz w:val="24"/>
        <w:szCs w:val="22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0000005"/>
    <w:multiLevelType w:val="singleLevel"/>
    <w:tmpl w:val="6D1E9F62"/>
    <w:name w:val="WW8Num5"/>
    <w:lvl w:ilvl="0">
      <w:start w:val="1"/>
      <w:numFmt w:val="decimal"/>
      <w:lvlText w:val="%1."/>
      <w:lvlJc w:val="left"/>
      <w:rPr>
        <w:rFonts w:ascii="Calibri" w:hAnsi="Calibri" w:cs="Calibri" w:hint="default"/>
        <w:sz w:val="24"/>
        <w:szCs w:val="20"/>
      </w:rPr>
    </w:lvl>
  </w:abstractNum>
  <w:abstractNum w:abstractNumId="4" w15:restartNumberingAfterBreak="0">
    <w:nsid w:val="00000008"/>
    <w:multiLevelType w:val="singleLevel"/>
    <w:tmpl w:val="CD6E78F0"/>
    <w:name w:val="WW8Num8"/>
    <w:lvl w:ilvl="0">
      <w:start w:val="1"/>
      <w:numFmt w:val="decimal"/>
      <w:lvlText w:val="%1)"/>
      <w:lvlJc w:val="left"/>
      <w:pPr>
        <w:tabs>
          <w:tab w:val="num" w:pos="785"/>
        </w:tabs>
        <w:ind w:left="785" w:hanging="360"/>
      </w:pPr>
      <w:rPr>
        <w:rFonts w:cs="Arial"/>
        <w:sz w:val="20"/>
        <w:szCs w:val="20"/>
      </w:rPr>
    </w:lvl>
  </w:abstractNum>
  <w:abstractNum w:abstractNumId="5" w15:restartNumberingAfterBreak="0">
    <w:nsid w:val="00000009"/>
    <w:multiLevelType w:val="singleLevel"/>
    <w:tmpl w:val="2ADE0AA4"/>
    <w:name w:val="WW8Num9"/>
    <w:lvl w:ilvl="0">
      <w:start w:val="1"/>
      <w:numFmt w:val="decimal"/>
      <w:lvlText w:val="%1)"/>
      <w:lvlJc w:val="left"/>
      <w:pPr>
        <w:tabs>
          <w:tab w:val="num" w:pos="765"/>
        </w:tabs>
        <w:ind w:left="765" w:hanging="360"/>
      </w:pPr>
      <w:rPr>
        <w:rFonts w:cs="Arial"/>
        <w:sz w:val="20"/>
        <w:szCs w:val="20"/>
      </w:rPr>
    </w:lvl>
  </w:abstractNum>
  <w:abstractNum w:abstractNumId="6" w15:restartNumberingAfterBreak="0">
    <w:nsid w:val="0000000A"/>
    <w:multiLevelType w:val="singleLevel"/>
    <w:tmpl w:val="11E4AD18"/>
    <w:name w:val="WW8Num1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4"/>
        <w:szCs w:val="24"/>
      </w:rPr>
    </w:lvl>
  </w:abstractNum>
  <w:num w:numId="1" w16cid:durableId="1625038295">
    <w:abstractNumId w:val="0"/>
  </w:num>
  <w:num w:numId="2" w16cid:durableId="1731148076">
    <w:abstractNumId w:val="1"/>
  </w:num>
  <w:num w:numId="3" w16cid:durableId="997150488">
    <w:abstractNumId w:val="2"/>
  </w:num>
  <w:num w:numId="4" w16cid:durableId="18430043">
    <w:abstractNumId w:val="3"/>
  </w:num>
  <w:num w:numId="5" w16cid:durableId="551965785">
    <w:abstractNumId w:val="4"/>
  </w:num>
  <w:num w:numId="6" w16cid:durableId="310326054">
    <w:abstractNumId w:val="5"/>
  </w:num>
  <w:num w:numId="7" w16cid:durableId="213177940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44AD"/>
    <w:rsid w:val="00236D4C"/>
    <w:rsid w:val="005C5585"/>
    <w:rsid w:val="005D771C"/>
    <w:rsid w:val="00A34578"/>
    <w:rsid w:val="00AA233B"/>
    <w:rsid w:val="00B544AD"/>
    <w:rsid w:val="00DC2C05"/>
    <w:rsid w:val="00DD1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4DC81"/>
  <w15:chartTrackingRefBased/>
  <w15:docId w15:val="{C14F78BB-6242-45BE-B034-12BE3AF94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544AD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ar-SA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544AD"/>
    <w:pPr>
      <w:keepNext/>
      <w:keepLines/>
      <w:suppressAutoHyphens w:val="0"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544AD"/>
    <w:pPr>
      <w:keepNext/>
      <w:keepLines/>
      <w:suppressAutoHyphens w:val="0"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544AD"/>
    <w:pPr>
      <w:keepNext/>
      <w:keepLines/>
      <w:suppressAutoHyphens w:val="0"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544AD"/>
    <w:pPr>
      <w:keepNext/>
      <w:keepLines/>
      <w:suppressAutoHyphens w:val="0"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544AD"/>
    <w:pPr>
      <w:keepNext/>
      <w:keepLines/>
      <w:suppressAutoHyphens w:val="0"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B544AD"/>
    <w:pPr>
      <w:keepNext/>
      <w:keepLines/>
      <w:suppressAutoHyphens w:val="0"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544AD"/>
    <w:pPr>
      <w:keepNext/>
      <w:keepLines/>
      <w:suppressAutoHyphens w:val="0"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544AD"/>
    <w:pPr>
      <w:keepNext/>
      <w:keepLines/>
      <w:suppressAutoHyphens w:val="0"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544AD"/>
    <w:pPr>
      <w:keepNext/>
      <w:keepLines/>
      <w:suppressAutoHyphens w:val="0"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544A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544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544A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544AD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544AD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B544A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544A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544A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544A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B544AD"/>
    <w:pPr>
      <w:suppressAutoHyphens w:val="0"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B544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qFormat/>
    <w:rsid w:val="00B544AD"/>
    <w:pPr>
      <w:numPr>
        <w:ilvl w:val="1"/>
      </w:numPr>
      <w:suppressAutoHyphens w:val="0"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rsid w:val="00B544A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B544AD"/>
    <w:pPr>
      <w:suppressAutoHyphens w:val="0"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B544AD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B544AD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B544AD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544A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544AD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B544AD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B544AD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544AD"/>
    <w:rPr>
      <w:color w:val="605E5C"/>
      <w:shd w:val="clear" w:color="auto" w:fill="E1DFDD"/>
    </w:rPr>
  </w:style>
  <w:style w:type="paragraph" w:customStyle="1" w:styleId="Tekstpodstawowy21">
    <w:name w:val="Tekst podstawowy 21"/>
    <w:basedOn w:val="Normalny"/>
    <w:rsid w:val="00B544AD"/>
    <w:pPr>
      <w:jc w:val="both"/>
    </w:pPr>
  </w:style>
  <w:style w:type="paragraph" w:customStyle="1" w:styleId="Tekstpodstawowy31">
    <w:name w:val="Tekst podstawowy 31"/>
    <w:basedOn w:val="Normalny"/>
    <w:rsid w:val="00B544AD"/>
    <w:pPr>
      <w:spacing w:before="120"/>
      <w:jc w:val="center"/>
    </w:pPr>
    <w:rPr>
      <w:rFonts w:ascii="Arial" w:hAnsi="Arial" w:cs="Arial"/>
      <w:b/>
      <w:sz w:val="22"/>
    </w:rPr>
  </w:style>
  <w:style w:type="paragraph" w:styleId="Nagwek">
    <w:name w:val="header"/>
    <w:basedOn w:val="Normalny"/>
    <w:link w:val="NagwekZnak"/>
    <w:uiPriority w:val="99"/>
    <w:unhideWhenUsed/>
    <w:rsid w:val="00DD1DD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D1DD4"/>
    <w:rPr>
      <w:rFonts w:ascii="Times New Roman" w:eastAsia="Times New Roman" w:hAnsi="Times New Roman" w:cs="Times New Roman"/>
      <w:kern w:val="0"/>
      <w:sz w:val="20"/>
      <w:szCs w:val="20"/>
      <w:lang w:eastAsia="ar-SA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DD1DD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D1DD4"/>
    <w:rPr>
      <w:rFonts w:ascii="Times New Roman" w:eastAsia="Times New Roman" w:hAnsi="Times New Roman" w:cs="Times New Roman"/>
      <w:kern w:val="0"/>
      <w:sz w:val="20"/>
      <w:szCs w:val="20"/>
      <w:lang w:eastAsia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________@_______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616</Words>
  <Characters>3697</Characters>
  <Application>Microsoft Office Word</Application>
  <DocSecurity>0</DocSecurity>
  <Lines>30</Lines>
  <Paragraphs>8</Paragraphs>
  <ScaleCrop>false</ScaleCrop>
  <Company/>
  <LinksUpToDate>false</LinksUpToDate>
  <CharactersWithSpaces>4305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Bartosz Dobies</dc:creator>
  <cp:keywords/>
  <dc:description/>
  <cp:lastModifiedBy>Bartosz Dobies</cp:lastModifiedBy>
  <cp:revision>2</cp:revision>
  <dcterms:created xsi:type="dcterms:W3CDTF">2025-03-06T08:43:00Z</dcterms:created>
  <dcterms:modified xsi:type="dcterms:W3CDTF">2025-03-06T08:46:00Z</dcterms:modified>
</cp:coreProperties>
</file>