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7C" w:rsidRPr="00F0105A" w:rsidRDefault="00DF727C" w:rsidP="00F010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F0105A">
        <w:rPr>
          <w:rFonts w:asciiTheme="majorHAnsi" w:eastAsia="Times New Roman" w:hAnsiTheme="majorHAnsi" w:cs="Times New Roman"/>
          <w:sz w:val="28"/>
          <w:szCs w:val="28"/>
          <w:lang w:eastAsia="pl-PL"/>
        </w:rPr>
        <w:t>Funkcjonalności:</w:t>
      </w:r>
    </w:p>
    <w:p w:rsidR="00DF727C" w:rsidRPr="00F0105A" w:rsidRDefault="00DF727C" w:rsidP="00F010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F0105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- generowanie etykiet na mieszaniny RTU do żywienia pozajelitowego do </w:t>
      </w:r>
      <w:r w:rsidR="00F0105A" w:rsidRPr="00F0105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Pr="00F0105A">
        <w:rPr>
          <w:rFonts w:asciiTheme="majorHAnsi" w:eastAsia="Times New Roman" w:hAnsiTheme="majorHAnsi" w:cs="Times New Roman"/>
          <w:sz w:val="28"/>
          <w:szCs w:val="28"/>
          <w:lang w:eastAsia="pl-PL"/>
        </w:rPr>
        <w:t>formatu PDF</w:t>
      </w:r>
    </w:p>
    <w:p w:rsidR="00DF727C" w:rsidRPr="00F0105A" w:rsidRDefault="00DF727C" w:rsidP="00F010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F0105A">
        <w:rPr>
          <w:rFonts w:asciiTheme="majorHAnsi" w:eastAsia="Times New Roman" w:hAnsiTheme="majorHAnsi" w:cs="Times New Roman"/>
          <w:sz w:val="28"/>
          <w:szCs w:val="28"/>
          <w:lang w:eastAsia="pl-PL"/>
        </w:rPr>
        <w:t>- baza mieszanin worków 2- i 3-komorowych RTU</w:t>
      </w:r>
    </w:p>
    <w:p w:rsidR="00DF727C" w:rsidRPr="00F0105A" w:rsidRDefault="00DF727C" w:rsidP="00F010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F0105A">
        <w:rPr>
          <w:rFonts w:asciiTheme="majorHAnsi" w:eastAsia="Times New Roman" w:hAnsiTheme="majorHAnsi" w:cs="Times New Roman"/>
          <w:sz w:val="28"/>
          <w:szCs w:val="28"/>
          <w:lang w:eastAsia="pl-PL"/>
        </w:rPr>
        <w:t>- baza dodatków z funkcjonalnością automatycznego przeliczania zmiany elektrolitów / objętości</w:t>
      </w:r>
    </w:p>
    <w:p w:rsidR="00DF727C" w:rsidRPr="00F0105A" w:rsidRDefault="00DF727C" w:rsidP="00F010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F0105A">
        <w:rPr>
          <w:rFonts w:asciiTheme="majorHAnsi" w:eastAsia="Times New Roman" w:hAnsiTheme="majorHAnsi" w:cs="Times New Roman"/>
          <w:sz w:val="28"/>
          <w:szCs w:val="28"/>
          <w:lang w:eastAsia="pl-PL"/>
        </w:rPr>
        <w:t>- konwersja numeru pesel do daty urodzenia oraz wieku pacjenta</w:t>
      </w:r>
    </w:p>
    <w:p w:rsidR="00DF727C" w:rsidRPr="00F0105A" w:rsidRDefault="00DF727C" w:rsidP="00F010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F0105A">
        <w:rPr>
          <w:rFonts w:asciiTheme="majorHAnsi" w:eastAsia="Times New Roman" w:hAnsiTheme="majorHAnsi" w:cs="Times New Roman"/>
          <w:sz w:val="28"/>
          <w:szCs w:val="28"/>
          <w:lang w:eastAsia="pl-PL"/>
        </w:rPr>
        <w:t>- możliwość zapisu szablonów etykiet</w:t>
      </w:r>
    </w:p>
    <w:p w:rsidR="00DF727C" w:rsidRPr="00F0105A" w:rsidRDefault="00DF727C" w:rsidP="00F010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F0105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- dostęp do stabilności / wartości maksymalnych </w:t>
      </w:r>
    </w:p>
    <w:p w:rsidR="00DF727C" w:rsidRPr="00F0105A" w:rsidRDefault="00DF727C" w:rsidP="00F0105A">
      <w:pPr>
        <w:pStyle w:val="Akapitzlist"/>
        <w:numPr>
          <w:ilvl w:val="0"/>
          <w:numId w:val="2"/>
        </w:numPr>
        <w:rPr>
          <w:rStyle w:val="markedcontent"/>
          <w:rFonts w:asciiTheme="majorHAnsi" w:hAnsiTheme="majorHAnsi" w:cs="Arial"/>
          <w:sz w:val="28"/>
          <w:szCs w:val="28"/>
        </w:rPr>
      </w:pPr>
      <w:r w:rsidRPr="00F0105A">
        <w:rPr>
          <w:rStyle w:val="markedcontent"/>
          <w:rFonts w:asciiTheme="majorHAnsi" w:hAnsiTheme="majorHAnsi" w:cs="Arial"/>
          <w:sz w:val="28"/>
          <w:szCs w:val="28"/>
        </w:rPr>
        <w:t>- n</w:t>
      </w:r>
      <w:r w:rsidRPr="00F0105A">
        <w:rPr>
          <w:rStyle w:val="markedcontent"/>
          <w:rFonts w:asciiTheme="majorHAnsi" w:hAnsiTheme="majorHAnsi" w:cs="Arial"/>
          <w:sz w:val="28"/>
          <w:szCs w:val="28"/>
        </w:rPr>
        <w:t>ieograniczona czasowo licencja na oprogramowanie</w:t>
      </w:r>
    </w:p>
    <w:p w:rsidR="00F0105A" w:rsidRPr="00F0105A" w:rsidRDefault="00DF727C" w:rsidP="00F0105A">
      <w:pPr>
        <w:pStyle w:val="Akapitzlist"/>
        <w:numPr>
          <w:ilvl w:val="0"/>
          <w:numId w:val="2"/>
        </w:numPr>
        <w:rPr>
          <w:rStyle w:val="markedcontent"/>
          <w:rFonts w:asciiTheme="majorHAnsi" w:hAnsiTheme="majorHAnsi"/>
          <w:sz w:val="28"/>
          <w:szCs w:val="28"/>
        </w:rPr>
      </w:pPr>
      <w:r w:rsidRPr="00F0105A">
        <w:rPr>
          <w:rStyle w:val="markedcontent"/>
          <w:rFonts w:asciiTheme="majorHAnsi" w:hAnsiTheme="majorHAnsi" w:cs="Arial"/>
          <w:sz w:val="28"/>
          <w:szCs w:val="28"/>
        </w:rPr>
        <w:t xml:space="preserve">- </w:t>
      </w:r>
      <w:r w:rsidRPr="00F0105A">
        <w:rPr>
          <w:rStyle w:val="markedcontent"/>
          <w:rFonts w:asciiTheme="majorHAnsi" w:hAnsiTheme="majorHAnsi" w:cs="Arial"/>
          <w:sz w:val="28"/>
          <w:szCs w:val="28"/>
        </w:rPr>
        <w:t>brak dodatkowych kosztów licencyjnych (jednorazowa opłata)</w:t>
      </w:r>
    </w:p>
    <w:p w:rsidR="00F0105A" w:rsidRDefault="00F0105A" w:rsidP="00F0105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Style w:val="markedcontent"/>
          <w:rFonts w:asciiTheme="majorHAnsi" w:hAnsiTheme="majorHAnsi" w:cs="Arial"/>
          <w:sz w:val="28"/>
          <w:szCs w:val="28"/>
        </w:rPr>
        <w:t xml:space="preserve"> </w:t>
      </w:r>
      <w:r w:rsidR="00DF727C" w:rsidRPr="00F0105A">
        <w:rPr>
          <w:rStyle w:val="markedcontent"/>
          <w:rFonts w:asciiTheme="majorHAnsi" w:hAnsiTheme="majorHAnsi" w:cs="Arial"/>
          <w:sz w:val="28"/>
          <w:szCs w:val="28"/>
        </w:rPr>
        <w:t xml:space="preserve">- </w:t>
      </w:r>
      <w:r w:rsidR="00DF727C" w:rsidRPr="00F0105A">
        <w:rPr>
          <w:rStyle w:val="markedcontent"/>
          <w:rFonts w:asciiTheme="majorHAnsi" w:hAnsiTheme="majorHAnsi" w:cs="Arial"/>
          <w:sz w:val="28"/>
          <w:szCs w:val="28"/>
        </w:rPr>
        <w:t>brak limitu stanowisk komputerowych (licencja na całą aptekę)</w:t>
      </w:r>
    </w:p>
    <w:p w:rsidR="00F0105A" w:rsidRDefault="00F0105A" w:rsidP="00F0105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Style w:val="markedcontent"/>
          <w:rFonts w:asciiTheme="majorHAnsi" w:hAnsiTheme="majorHAnsi" w:cs="Arial"/>
          <w:sz w:val="28"/>
          <w:szCs w:val="28"/>
        </w:rPr>
        <w:t xml:space="preserve"> </w:t>
      </w:r>
      <w:r w:rsidR="00DF727C" w:rsidRPr="00F0105A">
        <w:rPr>
          <w:rStyle w:val="markedcontent"/>
          <w:rFonts w:asciiTheme="majorHAnsi" w:hAnsiTheme="majorHAnsi" w:cs="Arial"/>
          <w:sz w:val="28"/>
          <w:szCs w:val="28"/>
        </w:rPr>
        <w:t xml:space="preserve">- </w:t>
      </w:r>
      <w:r w:rsidR="00DF727C" w:rsidRPr="00F0105A">
        <w:rPr>
          <w:rStyle w:val="markedcontent"/>
          <w:rFonts w:asciiTheme="majorHAnsi" w:hAnsiTheme="majorHAnsi" w:cs="Arial"/>
          <w:sz w:val="28"/>
          <w:szCs w:val="28"/>
        </w:rPr>
        <w:t>moduł Receptura (drukowanie etykiet na opakowania leków recepturowych)</w:t>
      </w:r>
    </w:p>
    <w:p w:rsidR="00F0105A" w:rsidRDefault="00F0105A" w:rsidP="00F0105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Style w:val="markedcontent"/>
          <w:rFonts w:asciiTheme="majorHAnsi" w:hAnsiTheme="majorHAnsi" w:cs="Arial"/>
          <w:sz w:val="28"/>
          <w:szCs w:val="28"/>
        </w:rPr>
        <w:t xml:space="preserve">. </w:t>
      </w:r>
      <w:r w:rsidR="00DF727C" w:rsidRPr="00F0105A">
        <w:rPr>
          <w:rStyle w:val="markedcontent"/>
          <w:rFonts w:asciiTheme="majorHAnsi" w:hAnsiTheme="majorHAnsi" w:cs="Arial"/>
          <w:sz w:val="28"/>
          <w:szCs w:val="28"/>
        </w:rPr>
        <w:t xml:space="preserve">- </w:t>
      </w:r>
      <w:r w:rsidR="00DF727C" w:rsidRPr="00F0105A">
        <w:rPr>
          <w:rStyle w:val="markedcontent"/>
          <w:rFonts w:asciiTheme="majorHAnsi" w:hAnsiTheme="majorHAnsi" w:cs="Arial"/>
          <w:sz w:val="28"/>
          <w:szCs w:val="28"/>
        </w:rPr>
        <w:t>moduł RTU (drukowanie etykiet na mieszaniny do żywienia pozajelitowego)</w:t>
      </w:r>
    </w:p>
    <w:p w:rsidR="00F0105A" w:rsidRPr="00F0105A" w:rsidRDefault="00DF727C" w:rsidP="00F0105A">
      <w:pPr>
        <w:pStyle w:val="Akapitzlist"/>
        <w:numPr>
          <w:ilvl w:val="0"/>
          <w:numId w:val="2"/>
        </w:numPr>
        <w:rPr>
          <w:rStyle w:val="markedcontent"/>
          <w:rFonts w:asciiTheme="majorHAnsi" w:hAnsiTheme="majorHAnsi"/>
          <w:sz w:val="28"/>
          <w:szCs w:val="28"/>
        </w:rPr>
      </w:pPr>
      <w:r w:rsidRPr="00F0105A">
        <w:rPr>
          <w:rStyle w:val="markedcontent"/>
          <w:rFonts w:asciiTheme="majorHAnsi" w:hAnsiTheme="majorHAnsi" w:cs="Arial"/>
          <w:sz w:val="28"/>
          <w:szCs w:val="28"/>
        </w:rPr>
        <w:t xml:space="preserve">- </w:t>
      </w:r>
      <w:r w:rsidRPr="00F0105A">
        <w:rPr>
          <w:rStyle w:val="markedcontent"/>
          <w:rFonts w:asciiTheme="majorHAnsi" w:hAnsiTheme="majorHAnsi" w:cs="Arial"/>
          <w:sz w:val="28"/>
          <w:szCs w:val="28"/>
        </w:rPr>
        <w:t>moduł Cytostatyki (drukowanie etykiet na leki cytostatyczne)</w:t>
      </w:r>
    </w:p>
    <w:p w:rsidR="00DF727C" w:rsidRPr="00F0105A" w:rsidRDefault="00E4786F" w:rsidP="00F0105A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Style w:val="markedcontent"/>
          <w:rFonts w:asciiTheme="majorHAnsi" w:hAnsiTheme="majorHAnsi" w:cs="Arial"/>
          <w:sz w:val="28"/>
          <w:szCs w:val="28"/>
        </w:rPr>
        <w:t xml:space="preserve"> </w:t>
      </w:r>
      <w:bookmarkStart w:id="0" w:name="_GoBack"/>
      <w:bookmarkEnd w:id="0"/>
      <w:r w:rsidR="00DF727C" w:rsidRPr="00F0105A">
        <w:rPr>
          <w:rStyle w:val="markedcontent"/>
          <w:rFonts w:asciiTheme="majorHAnsi" w:hAnsiTheme="majorHAnsi" w:cs="Arial"/>
          <w:sz w:val="28"/>
          <w:szCs w:val="28"/>
        </w:rPr>
        <w:t>-</w:t>
      </w:r>
      <w:r w:rsidR="00DF727C" w:rsidRPr="00F0105A">
        <w:rPr>
          <w:rStyle w:val="markedcontent"/>
          <w:rFonts w:asciiTheme="majorHAnsi" w:hAnsiTheme="majorHAnsi" w:cs="Arial"/>
          <w:sz w:val="28"/>
          <w:szCs w:val="28"/>
        </w:rPr>
        <w:t xml:space="preserve"> bezpłatne aktualizacje</w:t>
      </w:r>
    </w:p>
    <w:sectPr w:rsidR="00DF727C" w:rsidRPr="00F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5095"/>
    <w:multiLevelType w:val="hybridMultilevel"/>
    <w:tmpl w:val="3B04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2F28"/>
    <w:multiLevelType w:val="hybridMultilevel"/>
    <w:tmpl w:val="1DD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7C"/>
    <w:rsid w:val="00A1408E"/>
    <w:rsid w:val="00DF727C"/>
    <w:rsid w:val="00E4786F"/>
    <w:rsid w:val="00F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D47C"/>
  <w15:chartTrackingRefBased/>
  <w15:docId w15:val="{0CA8111C-5644-40DE-8FE2-665A409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727C"/>
  </w:style>
  <w:style w:type="paragraph" w:styleId="Akapitzlist">
    <w:name w:val="List Paragraph"/>
    <w:basedOn w:val="Normalny"/>
    <w:uiPriority w:val="34"/>
    <w:qFormat/>
    <w:rsid w:val="00DF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Stanek</dc:creator>
  <cp:keywords/>
  <dc:description/>
  <cp:lastModifiedBy>Justyna Stanek</cp:lastModifiedBy>
  <cp:revision>1</cp:revision>
  <dcterms:created xsi:type="dcterms:W3CDTF">2022-02-02T09:49:00Z</dcterms:created>
  <dcterms:modified xsi:type="dcterms:W3CDTF">2022-02-02T12:18:00Z</dcterms:modified>
</cp:coreProperties>
</file>