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5BBC" w:rsidRPr="00912614" w:rsidRDefault="0061301D" w:rsidP="00D76D18">
      <w:pPr>
        <w:spacing w:line="276" w:lineRule="auto"/>
        <w:jc w:val="right"/>
        <w:rPr>
          <w:rFonts w:ascii="Trebuchet MS" w:hAnsi="Trebuchet MS"/>
          <w:b/>
          <w:sz w:val="21"/>
          <w:szCs w:val="21"/>
        </w:rPr>
      </w:pPr>
      <w:r w:rsidRPr="00912614">
        <w:rPr>
          <w:rFonts w:ascii="Trebuchet MS" w:hAnsi="Trebuchet MS"/>
          <w:b/>
          <w:sz w:val="21"/>
          <w:szCs w:val="21"/>
        </w:rPr>
        <w:t>Załącznik Nr 3</w:t>
      </w:r>
    </w:p>
    <w:p w:rsidR="00D76D18" w:rsidRPr="00912614" w:rsidRDefault="00D76D18" w:rsidP="00830EAA">
      <w:pPr>
        <w:spacing w:line="276" w:lineRule="auto"/>
        <w:jc w:val="center"/>
        <w:rPr>
          <w:rFonts w:ascii="Trebuchet MS" w:hAnsi="Trebuchet MS"/>
          <w:b/>
          <w:sz w:val="21"/>
          <w:szCs w:val="21"/>
        </w:rPr>
      </w:pPr>
    </w:p>
    <w:p w:rsidR="00185BBC" w:rsidRPr="00912614" w:rsidRDefault="00AA1834" w:rsidP="00830EAA">
      <w:pPr>
        <w:spacing w:line="276" w:lineRule="auto"/>
        <w:jc w:val="center"/>
        <w:rPr>
          <w:rFonts w:ascii="Trebuchet MS" w:hAnsi="Trebuchet MS"/>
          <w:b/>
          <w:sz w:val="21"/>
          <w:szCs w:val="21"/>
        </w:rPr>
      </w:pPr>
      <w:r w:rsidRPr="00912614">
        <w:rPr>
          <w:rFonts w:ascii="Trebuchet MS" w:hAnsi="Trebuchet MS"/>
          <w:b/>
          <w:sz w:val="21"/>
          <w:szCs w:val="21"/>
        </w:rPr>
        <w:t>UMOWA Nr ………………………….</w:t>
      </w:r>
    </w:p>
    <w:p w:rsidR="00185BBC" w:rsidRPr="00912614" w:rsidRDefault="00185BBC" w:rsidP="00830EAA">
      <w:pPr>
        <w:spacing w:line="276" w:lineRule="auto"/>
        <w:rPr>
          <w:rFonts w:ascii="Trebuchet MS" w:hAnsi="Trebuchet MS"/>
          <w:b/>
          <w:sz w:val="21"/>
          <w:szCs w:val="21"/>
        </w:rPr>
      </w:pPr>
    </w:p>
    <w:p w:rsidR="00185BBC" w:rsidRPr="00912614" w:rsidRDefault="00AA1834" w:rsidP="00830EAA">
      <w:pPr>
        <w:spacing w:line="276" w:lineRule="auto"/>
        <w:jc w:val="center"/>
        <w:rPr>
          <w:rFonts w:ascii="Trebuchet MS" w:hAnsi="Trebuchet MS"/>
          <w:sz w:val="21"/>
          <w:szCs w:val="21"/>
        </w:rPr>
      </w:pPr>
      <w:r w:rsidRPr="00912614">
        <w:rPr>
          <w:rFonts w:ascii="Trebuchet MS" w:hAnsi="Trebuchet MS"/>
          <w:sz w:val="21"/>
          <w:szCs w:val="21"/>
        </w:rPr>
        <w:t>zawarta w dniu …………………………</w:t>
      </w:r>
      <w:r w:rsidR="00185BBC" w:rsidRPr="00912614">
        <w:rPr>
          <w:rFonts w:ascii="Trebuchet MS" w:hAnsi="Trebuchet MS"/>
          <w:sz w:val="21"/>
          <w:szCs w:val="21"/>
        </w:rPr>
        <w:t xml:space="preserve"> r. w Słupsku pomiędzy:</w:t>
      </w:r>
    </w:p>
    <w:p w:rsidR="00185BBC" w:rsidRPr="00912614" w:rsidRDefault="00185BBC" w:rsidP="00830EAA">
      <w:pPr>
        <w:spacing w:line="276" w:lineRule="auto"/>
        <w:rPr>
          <w:rFonts w:ascii="Trebuchet MS" w:hAnsi="Trebuchet MS"/>
          <w:sz w:val="21"/>
          <w:szCs w:val="21"/>
        </w:rPr>
      </w:pPr>
    </w:p>
    <w:p w:rsidR="007E00AD" w:rsidRPr="00912614" w:rsidRDefault="00143A49" w:rsidP="00143A49">
      <w:pPr>
        <w:spacing w:before="120" w:line="276" w:lineRule="auto"/>
        <w:jc w:val="both"/>
        <w:rPr>
          <w:rFonts w:ascii="Trebuchet MS" w:hAnsi="Trebuchet MS"/>
          <w:sz w:val="21"/>
          <w:szCs w:val="21"/>
        </w:rPr>
      </w:pPr>
      <w:r>
        <w:rPr>
          <w:rFonts w:ascii="Trebuchet MS" w:hAnsi="Trebuchet MS"/>
          <w:b/>
          <w:sz w:val="21"/>
          <w:szCs w:val="21"/>
        </w:rPr>
        <w:t>„</w:t>
      </w:r>
      <w:r w:rsidR="00185BBC" w:rsidRPr="00912614">
        <w:rPr>
          <w:rFonts w:ascii="Trebuchet MS" w:hAnsi="Trebuchet MS"/>
          <w:b/>
          <w:sz w:val="21"/>
          <w:szCs w:val="21"/>
        </w:rPr>
        <w:t>Miejskim Zakładem Komunikacji</w:t>
      </w:r>
      <w:r>
        <w:rPr>
          <w:rFonts w:ascii="Trebuchet MS" w:hAnsi="Trebuchet MS"/>
          <w:b/>
          <w:sz w:val="21"/>
          <w:szCs w:val="21"/>
        </w:rPr>
        <w:t>”</w:t>
      </w:r>
      <w:r w:rsidR="00185BBC" w:rsidRPr="00912614">
        <w:rPr>
          <w:rFonts w:ascii="Trebuchet MS" w:hAnsi="Trebuchet MS"/>
          <w:b/>
          <w:sz w:val="21"/>
          <w:szCs w:val="21"/>
        </w:rPr>
        <w:t xml:space="preserve"> Spółka z</w:t>
      </w:r>
      <w:r w:rsidR="00A504D6">
        <w:rPr>
          <w:rFonts w:ascii="Trebuchet MS" w:hAnsi="Trebuchet MS"/>
          <w:b/>
          <w:sz w:val="21"/>
          <w:szCs w:val="21"/>
        </w:rPr>
        <w:t xml:space="preserve"> ograniczoną odpowiedzialnością</w:t>
      </w:r>
      <w:r w:rsidR="00185BBC" w:rsidRPr="00912614">
        <w:rPr>
          <w:rFonts w:ascii="Trebuchet MS" w:hAnsi="Trebuchet MS"/>
          <w:b/>
          <w:sz w:val="21"/>
          <w:szCs w:val="21"/>
        </w:rPr>
        <w:t xml:space="preserve"> z siedzibą </w:t>
      </w:r>
      <w:r w:rsidR="00185BBC" w:rsidRPr="00912614">
        <w:rPr>
          <w:rFonts w:ascii="Trebuchet MS" w:hAnsi="Trebuchet MS"/>
          <w:b/>
          <w:sz w:val="21"/>
          <w:szCs w:val="21"/>
        </w:rPr>
        <w:br/>
        <w:t>w Słupsku</w:t>
      </w:r>
      <w:r w:rsidR="0061301D" w:rsidRPr="00912614">
        <w:rPr>
          <w:rFonts w:ascii="Trebuchet MS" w:hAnsi="Trebuchet MS"/>
          <w:sz w:val="21"/>
          <w:szCs w:val="21"/>
        </w:rPr>
        <w:t>, ul. Bitwy Warszawskiej</w:t>
      </w:r>
      <w:r w:rsidR="00AA1834" w:rsidRPr="00912614">
        <w:rPr>
          <w:rFonts w:ascii="Trebuchet MS" w:hAnsi="Trebuchet MS"/>
          <w:sz w:val="21"/>
          <w:szCs w:val="21"/>
        </w:rPr>
        <w:t xml:space="preserve"> 1,</w:t>
      </w:r>
      <w:r w:rsidR="00185BBC" w:rsidRPr="00912614">
        <w:rPr>
          <w:rFonts w:ascii="Trebuchet MS" w:hAnsi="Trebuchet MS"/>
          <w:sz w:val="21"/>
          <w:szCs w:val="21"/>
        </w:rPr>
        <w:t xml:space="preserve"> 76-200 Słupsk, wpisanym do </w:t>
      </w:r>
      <w:r>
        <w:rPr>
          <w:rFonts w:ascii="Trebuchet MS" w:hAnsi="Trebuchet MS"/>
          <w:sz w:val="21"/>
          <w:szCs w:val="21"/>
        </w:rPr>
        <w:t xml:space="preserve">Rejestru Przedsiębiorców </w:t>
      </w:r>
      <w:r w:rsidR="00185BBC" w:rsidRPr="00912614">
        <w:rPr>
          <w:rFonts w:ascii="Trebuchet MS" w:hAnsi="Trebuchet MS"/>
          <w:sz w:val="21"/>
          <w:szCs w:val="21"/>
        </w:rPr>
        <w:t>prowadzonego przez Sąd Rejon</w:t>
      </w:r>
      <w:r w:rsidR="00AA1834" w:rsidRPr="00912614">
        <w:rPr>
          <w:rFonts w:ascii="Trebuchet MS" w:hAnsi="Trebuchet MS"/>
          <w:sz w:val="21"/>
          <w:szCs w:val="21"/>
        </w:rPr>
        <w:t>ow</w:t>
      </w:r>
      <w:r w:rsidR="00185BBC" w:rsidRPr="00912614">
        <w:rPr>
          <w:rFonts w:ascii="Trebuchet MS" w:hAnsi="Trebuchet MS"/>
          <w:sz w:val="21"/>
          <w:szCs w:val="21"/>
        </w:rPr>
        <w:t>y Gdańsk- Północ w Gdańsku</w:t>
      </w:r>
      <w:r w:rsidR="00B302DD">
        <w:rPr>
          <w:rFonts w:ascii="Trebuchet MS" w:hAnsi="Trebuchet MS"/>
          <w:sz w:val="21"/>
          <w:szCs w:val="21"/>
        </w:rPr>
        <w:t xml:space="preserve"> </w:t>
      </w:r>
      <w:r w:rsidR="00185BBC" w:rsidRPr="00912614">
        <w:rPr>
          <w:rFonts w:ascii="Trebuchet MS" w:hAnsi="Trebuchet MS"/>
          <w:sz w:val="21"/>
          <w:szCs w:val="21"/>
        </w:rPr>
        <w:t>VIII Wydział Gospoda</w:t>
      </w:r>
      <w:r>
        <w:rPr>
          <w:rFonts w:ascii="Trebuchet MS" w:hAnsi="Trebuchet MS"/>
          <w:sz w:val="21"/>
          <w:szCs w:val="21"/>
        </w:rPr>
        <w:t xml:space="preserve">rczy </w:t>
      </w:r>
      <w:r w:rsidR="00B302DD">
        <w:rPr>
          <w:rFonts w:ascii="Trebuchet MS" w:hAnsi="Trebuchet MS"/>
          <w:sz w:val="21"/>
          <w:szCs w:val="21"/>
        </w:rPr>
        <w:t xml:space="preserve">Krajowego Rejestru Sądowego </w:t>
      </w:r>
      <w:r>
        <w:rPr>
          <w:rFonts w:ascii="Trebuchet MS" w:hAnsi="Trebuchet MS"/>
          <w:sz w:val="21"/>
          <w:szCs w:val="21"/>
        </w:rPr>
        <w:t>pod numerem KRS 0000002203,</w:t>
      </w:r>
      <w:r w:rsidR="00185BBC" w:rsidRPr="00912614">
        <w:rPr>
          <w:rFonts w:ascii="Trebuchet MS" w:hAnsi="Trebuchet MS"/>
          <w:sz w:val="21"/>
          <w:szCs w:val="21"/>
        </w:rPr>
        <w:t xml:space="preserve"> REGON: 771486860,</w:t>
      </w:r>
      <w:r w:rsidR="00B302DD">
        <w:rPr>
          <w:rFonts w:ascii="Trebuchet MS" w:hAnsi="Trebuchet MS"/>
          <w:sz w:val="21"/>
          <w:szCs w:val="21"/>
        </w:rPr>
        <w:br/>
      </w:r>
      <w:r w:rsidR="00185BBC" w:rsidRPr="00912614">
        <w:rPr>
          <w:rFonts w:ascii="Trebuchet MS" w:hAnsi="Trebuchet MS"/>
          <w:sz w:val="21"/>
          <w:szCs w:val="21"/>
        </w:rPr>
        <w:t>NIP: 839-</w:t>
      </w:r>
      <w:r>
        <w:rPr>
          <w:rFonts w:ascii="Trebuchet MS" w:hAnsi="Trebuchet MS"/>
          <w:sz w:val="21"/>
          <w:szCs w:val="21"/>
        </w:rPr>
        <w:t>041-02-17, kapitał zakładowy: 11 677 640</w:t>
      </w:r>
      <w:r w:rsidR="007E00AD" w:rsidRPr="00912614">
        <w:rPr>
          <w:rFonts w:ascii="Trebuchet MS" w:hAnsi="Trebuchet MS"/>
          <w:sz w:val="21"/>
          <w:szCs w:val="21"/>
        </w:rPr>
        <w:t>,00 zł,</w:t>
      </w:r>
      <w:r>
        <w:rPr>
          <w:rFonts w:ascii="Trebuchet MS" w:hAnsi="Trebuchet MS"/>
          <w:sz w:val="21"/>
          <w:szCs w:val="21"/>
        </w:rPr>
        <w:t xml:space="preserve"> Nr BDO</w:t>
      </w:r>
      <w:r w:rsidR="007E00AD" w:rsidRPr="00912614">
        <w:rPr>
          <w:rFonts w:ascii="Trebuchet MS" w:hAnsi="Trebuchet MS"/>
          <w:sz w:val="21"/>
          <w:szCs w:val="21"/>
        </w:rPr>
        <w:t xml:space="preserve"> </w:t>
      </w:r>
      <w:r>
        <w:rPr>
          <w:rFonts w:ascii="Trebuchet MS" w:hAnsi="Trebuchet MS" w:cs="Tahoma"/>
          <w:sz w:val="21"/>
          <w:szCs w:val="21"/>
        </w:rPr>
        <w:t xml:space="preserve">000013230, </w:t>
      </w:r>
      <w:r w:rsidR="007E00AD" w:rsidRPr="00912614">
        <w:rPr>
          <w:rFonts w:ascii="Trebuchet MS" w:hAnsi="Trebuchet MS"/>
          <w:sz w:val="21"/>
          <w:szCs w:val="21"/>
        </w:rPr>
        <w:t>reprezentowanym przez:</w:t>
      </w:r>
    </w:p>
    <w:p w:rsidR="00185BBC" w:rsidRPr="00912614" w:rsidRDefault="00187640" w:rsidP="00143A49">
      <w:pPr>
        <w:spacing w:before="120" w:line="276" w:lineRule="auto"/>
        <w:jc w:val="both"/>
        <w:rPr>
          <w:rFonts w:ascii="Trebuchet MS" w:hAnsi="Trebuchet MS"/>
          <w:b/>
          <w:sz w:val="21"/>
          <w:szCs w:val="21"/>
        </w:rPr>
      </w:pPr>
      <w:r>
        <w:rPr>
          <w:rFonts w:ascii="Trebuchet MS" w:hAnsi="Trebuchet MS"/>
          <w:b/>
          <w:sz w:val="21"/>
          <w:szCs w:val="21"/>
        </w:rPr>
        <w:t>Annę Szabłowińską</w:t>
      </w:r>
      <w:r w:rsidR="007E00AD" w:rsidRPr="00912614">
        <w:rPr>
          <w:rFonts w:ascii="Trebuchet MS" w:hAnsi="Trebuchet MS"/>
          <w:b/>
          <w:sz w:val="21"/>
          <w:szCs w:val="21"/>
        </w:rPr>
        <w:t xml:space="preserve"> </w:t>
      </w:r>
      <w:r w:rsidR="007E00AD" w:rsidRPr="00912614">
        <w:rPr>
          <w:rFonts w:ascii="Trebuchet MS" w:hAnsi="Trebuchet MS"/>
          <w:sz w:val="21"/>
          <w:szCs w:val="21"/>
        </w:rPr>
        <w:t>– Prezes</w:t>
      </w:r>
      <w:r w:rsidR="00185BBC" w:rsidRPr="00912614">
        <w:rPr>
          <w:rFonts w:ascii="Trebuchet MS" w:hAnsi="Trebuchet MS"/>
          <w:sz w:val="21"/>
          <w:szCs w:val="21"/>
        </w:rPr>
        <w:t xml:space="preserve"> Zarządu</w:t>
      </w:r>
    </w:p>
    <w:p w:rsidR="007E00AD" w:rsidRPr="00912614" w:rsidRDefault="007E00AD" w:rsidP="00143A49">
      <w:pPr>
        <w:spacing w:before="120" w:line="276" w:lineRule="auto"/>
        <w:rPr>
          <w:rFonts w:ascii="Trebuchet MS" w:hAnsi="Trebuchet MS"/>
          <w:sz w:val="21"/>
          <w:szCs w:val="21"/>
        </w:rPr>
      </w:pPr>
    </w:p>
    <w:p w:rsidR="00185BBC" w:rsidRPr="00912614" w:rsidRDefault="00185BBC" w:rsidP="00830EAA">
      <w:pPr>
        <w:spacing w:line="276" w:lineRule="auto"/>
        <w:rPr>
          <w:rFonts w:ascii="Trebuchet MS" w:hAnsi="Trebuchet MS"/>
          <w:b/>
          <w:sz w:val="21"/>
          <w:szCs w:val="21"/>
        </w:rPr>
      </w:pPr>
      <w:r w:rsidRPr="00912614">
        <w:rPr>
          <w:rFonts w:ascii="Trebuchet MS" w:hAnsi="Trebuchet MS"/>
          <w:sz w:val="21"/>
          <w:szCs w:val="21"/>
        </w:rPr>
        <w:t>zwanym dalej</w:t>
      </w:r>
      <w:r w:rsidRPr="00912614">
        <w:rPr>
          <w:rFonts w:ascii="Trebuchet MS" w:hAnsi="Trebuchet MS"/>
          <w:b/>
          <w:sz w:val="21"/>
          <w:szCs w:val="21"/>
        </w:rPr>
        <w:t xml:space="preserve"> Zamawiającym</w:t>
      </w:r>
    </w:p>
    <w:p w:rsidR="00185BBC" w:rsidRPr="00912614" w:rsidRDefault="00185BBC" w:rsidP="00830EAA">
      <w:pPr>
        <w:spacing w:line="276" w:lineRule="auto"/>
        <w:rPr>
          <w:rFonts w:ascii="Trebuchet MS" w:hAnsi="Trebuchet MS"/>
          <w:b/>
          <w:sz w:val="21"/>
          <w:szCs w:val="21"/>
        </w:rPr>
      </w:pPr>
    </w:p>
    <w:p w:rsidR="00185BBC" w:rsidRPr="00912614" w:rsidRDefault="00185BBC" w:rsidP="00830EAA">
      <w:pPr>
        <w:spacing w:line="276" w:lineRule="auto"/>
        <w:rPr>
          <w:rFonts w:ascii="Trebuchet MS" w:hAnsi="Trebuchet MS"/>
          <w:b/>
          <w:sz w:val="21"/>
          <w:szCs w:val="21"/>
        </w:rPr>
      </w:pPr>
      <w:r w:rsidRPr="00912614">
        <w:rPr>
          <w:rFonts w:ascii="Trebuchet MS" w:hAnsi="Trebuchet MS"/>
          <w:b/>
          <w:sz w:val="21"/>
          <w:szCs w:val="21"/>
        </w:rPr>
        <w:t>a</w:t>
      </w:r>
    </w:p>
    <w:p w:rsidR="00185BBC" w:rsidRPr="00912614" w:rsidRDefault="00185BBC" w:rsidP="00830EAA">
      <w:pPr>
        <w:spacing w:line="276" w:lineRule="auto"/>
        <w:rPr>
          <w:rFonts w:ascii="Trebuchet MS" w:hAnsi="Trebuchet MS"/>
          <w:b/>
          <w:sz w:val="21"/>
          <w:szCs w:val="21"/>
        </w:rPr>
      </w:pPr>
    </w:p>
    <w:p w:rsidR="00185BBC" w:rsidRPr="00912614" w:rsidRDefault="00185BBC" w:rsidP="00830EAA">
      <w:pPr>
        <w:spacing w:line="276" w:lineRule="auto"/>
        <w:rPr>
          <w:rFonts w:ascii="Trebuchet MS" w:hAnsi="Trebuchet MS"/>
          <w:b/>
          <w:sz w:val="21"/>
          <w:szCs w:val="21"/>
        </w:rPr>
      </w:pPr>
      <w:r w:rsidRPr="00912614">
        <w:rPr>
          <w:rFonts w:ascii="Trebuchet MS" w:hAnsi="Trebuchet MS"/>
          <w:b/>
          <w:sz w:val="21"/>
          <w:szCs w:val="21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85BBC" w:rsidRPr="00912614" w:rsidRDefault="00185BBC" w:rsidP="00830EAA">
      <w:pPr>
        <w:spacing w:line="276" w:lineRule="auto"/>
        <w:rPr>
          <w:rFonts w:ascii="Trebuchet MS" w:hAnsi="Trebuchet MS"/>
          <w:b/>
          <w:sz w:val="21"/>
          <w:szCs w:val="21"/>
        </w:rPr>
      </w:pPr>
    </w:p>
    <w:p w:rsidR="00185BBC" w:rsidRPr="00912614" w:rsidRDefault="00185BBC" w:rsidP="00830EAA">
      <w:pPr>
        <w:spacing w:line="276" w:lineRule="auto"/>
        <w:rPr>
          <w:rFonts w:ascii="Trebuchet MS" w:hAnsi="Trebuchet MS"/>
          <w:b/>
          <w:sz w:val="21"/>
          <w:szCs w:val="21"/>
        </w:rPr>
      </w:pPr>
      <w:r w:rsidRPr="00912614">
        <w:rPr>
          <w:rFonts w:ascii="Trebuchet MS" w:hAnsi="Trebuchet MS"/>
          <w:sz w:val="21"/>
          <w:szCs w:val="21"/>
        </w:rPr>
        <w:t>reprezentowanym przez :</w:t>
      </w:r>
    </w:p>
    <w:p w:rsidR="00185BBC" w:rsidRPr="00912614" w:rsidRDefault="00185BBC" w:rsidP="00830EAA">
      <w:pPr>
        <w:spacing w:line="276" w:lineRule="auto"/>
        <w:rPr>
          <w:rFonts w:ascii="Trebuchet MS" w:hAnsi="Trebuchet MS"/>
          <w:b/>
          <w:sz w:val="21"/>
          <w:szCs w:val="21"/>
        </w:rPr>
      </w:pPr>
    </w:p>
    <w:p w:rsidR="00185BBC" w:rsidRPr="00912614" w:rsidRDefault="00185BBC" w:rsidP="00830EAA">
      <w:pPr>
        <w:spacing w:line="276" w:lineRule="auto"/>
        <w:rPr>
          <w:rFonts w:ascii="Trebuchet MS" w:hAnsi="Trebuchet MS"/>
          <w:b/>
          <w:sz w:val="21"/>
          <w:szCs w:val="21"/>
        </w:rPr>
      </w:pPr>
      <w:r w:rsidRPr="00912614">
        <w:rPr>
          <w:rFonts w:ascii="Trebuchet MS" w:hAnsi="Trebuchet MS"/>
          <w:b/>
          <w:sz w:val="21"/>
          <w:szCs w:val="21"/>
        </w:rPr>
        <w:t>…………………………..</w:t>
      </w:r>
      <w:r w:rsidRPr="00912614">
        <w:rPr>
          <w:rFonts w:ascii="Trebuchet MS" w:hAnsi="Trebuchet MS"/>
          <w:b/>
          <w:sz w:val="21"/>
          <w:szCs w:val="21"/>
        </w:rPr>
        <w:tab/>
      </w:r>
      <w:r w:rsidRPr="00912614">
        <w:rPr>
          <w:rFonts w:ascii="Trebuchet MS" w:hAnsi="Trebuchet MS"/>
          <w:b/>
          <w:sz w:val="21"/>
          <w:szCs w:val="21"/>
        </w:rPr>
        <w:tab/>
      </w:r>
      <w:r w:rsidRPr="00912614">
        <w:rPr>
          <w:rFonts w:ascii="Trebuchet MS" w:hAnsi="Trebuchet MS"/>
          <w:b/>
          <w:sz w:val="21"/>
          <w:szCs w:val="21"/>
        </w:rPr>
        <w:tab/>
      </w:r>
      <w:r w:rsidRPr="00912614">
        <w:rPr>
          <w:rFonts w:ascii="Trebuchet MS" w:hAnsi="Trebuchet MS"/>
          <w:b/>
          <w:sz w:val="21"/>
          <w:szCs w:val="21"/>
        </w:rPr>
        <w:tab/>
        <w:t>……………………….</w:t>
      </w:r>
    </w:p>
    <w:p w:rsidR="00185BBC" w:rsidRPr="00912614" w:rsidRDefault="00185BBC" w:rsidP="00830EAA">
      <w:pPr>
        <w:spacing w:line="276" w:lineRule="auto"/>
        <w:rPr>
          <w:rFonts w:ascii="Trebuchet MS" w:hAnsi="Trebuchet MS"/>
          <w:sz w:val="21"/>
          <w:szCs w:val="21"/>
        </w:rPr>
      </w:pPr>
    </w:p>
    <w:p w:rsidR="00185BBC" w:rsidRPr="00912614" w:rsidRDefault="00185BBC" w:rsidP="00830EAA">
      <w:pPr>
        <w:spacing w:line="276" w:lineRule="auto"/>
        <w:rPr>
          <w:rFonts w:ascii="Trebuchet MS" w:hAnsi="Trebuchet MS"/>
          <w:b/>
          <w:sz w:val="21"/>
          <w:szCs w:val="21"/>
        </w:rPr>
      </w:pPr>
      <w:r w:rsidRPr="00912614">
        <w:rPr>
          <w:rFonts w:ascii="Trebuchet MS" w:hAnsi="Trebuchet MS"/>
          <w:sz w:val="21"/>
          <w:szCs w:val="21"/>
        </w:rPr>
        <w:t>zwanym dalej</w:t>
      </w:r>
      <w:r w:rsidRPr="00912614">
        <w:rPr>
          <w:rFonts w:ascii="Trebuchet MS" w:hAnsi="Trebuchet MS"/>
          <w:b/>
          <w:sz w:val="21"/>
          <w:szCs w:val="21"/>
        </w:rPr>
        <w:t xml:space="preserve"> Wykonawcą</w:t>
      </w:r>
    </w:p>
    <w:p w:rsidR="00185BBC" w:rsidRPr="00912614" w:rsidRDefault="00185BBC" w:rsidP="00830EAA">
      <w:pPr>
        <w:spacing w:line="276" w:lineRule="auto"/>
        <w:jc w:val="center"/>
        <w:rPr>
          <w:rFonts w:ascii="Trebuchet MS" w:hAnsi="Trebuchet MS"/>
          <w:b/>
          <w:sz w:val="21"/>
          <w:szCs w:val="21"/>
        </w:rPr>
      </w:pPr>
    </w:p>
    <w:p w:rsidR="00185BBC" w:rsidRPr="00912614" w:rsidRDefault="00185BBC" w:rsidP="00830EAA">
      <w:pPr>
        <w:spacing w:line="276" w:lineRule="auto"/>
        <w:rPr>
          <w:rFonts w:ascii="Trebuchet MS" w:hAnsi="Trebuchet MS"/>
          <w:sz w:val="21"/>
          <w:szCs w:val="21"/>
        </w:rPr>
      </w:pPr>
    </w:p>
    <w:p w:rsidR="00185BBC" w:rsidRPr="00912614" w:rsidRDefault="00185BBC" w:rsidP="00143A49">
      <w:pPr>
        <w:spacing w:before="120" w:line="276" w:lineRule="auto"/>
        <w:jc w:val="both"/>
        <w:rPr>
          <w:rFonts w:ascii="Trebuchet MS" w:hAnsi="Trebuchet MS"/>
          <w:sz w:val="21"/>
          <w:szCs w:val="21"/>
        </w:rPr>
      </w:pPr>
      <w:r w:rsidRPr="00912614">
        <w:rPr>
          <w:rFonts w:ascii="Trebuchet MS" w:hAnsi="Trebuchet MS"/>
          <w:sz w:val="21"/>
          <w:szCs w:val="21"/>
        </w:rPr>
        <w:t xml:space="preserve">Umowa niniejsza zostaje zawarta na podstawie </w:t>
      </w:r>
      <w:r w:rsidR="00766BB3" w:rsidRPr="00912614">
        <w:rPr>
          <w:rFonts w:ascii="Trebuchet MS" w:hAnsi="Trebuchet MS"/>
          <w:sz w:val="21"/>
          <w:szCs w:val="21"/>
        </w:rPr>
        <w:t xml:space="preserve">oferty złożonej </w:t>
      </w:r>
      <w:r w:rsidR="00CB38F7" w:rsidRPr="00912614">
        <w:rPr>
          <w:rFonts w:ascii="Trebuchet MS" w:hAnsi="Trebuchet MS"/>
          <w:sz w:val="21"/>
          <w:szCs w:val="21"/>
        </w:rPr>
        <w:t xml:space="preserve">przez Wykonawcę </w:t>
      </w:r>
      <w:r w:rsidR="00143A49">
        <w:rPr>
          <w:rFonts w:ascii="Trebuchet MS" w:hAnsi="Trebuchet MS"/>
          <w:sz w:val="21"/>
          <w:szCs w:val="21"/>
        </w:rPr>
        <w:t xml:space="preserve">w dniu …….. </w:t>
      </w:r>
      <w:r w:rsidR="00766BB3" w:rsidRPr="00912614">
        <w:rPr>
          <w:rFonts w:ascii="Trebuchet MS" w:hAnsi="Trebuchet MS"/>
          <w:sz w:val="21"/>
          <w:szCs w:val="21"/>
        </w:rPr>
        <w:t xml:space="preserve"> przyjętej przez Zamawiającego w</w:t>
      </w:r>
      <w:r w:rsidR="00375408" w:rsidRPr="00912614">
        <w:rPr>
          <w:rFonts w:ascii="Trebuchet MS" w:hAnsi="Trebuchet MS"/>
          <w:sz w:val="21"/>
          <w:szCs w:val="21"/>
        </w:rPr>
        <w:t xml:space="preserve"> postępowaniu o udzielenie </w:t>
      </w:r>
      <w:r w:rsidR="00CF3AE8" w:rsidRPr="00912614">
        <w:rPr>
          <w:rFonts w:ascii="Trebuchet MS" w:hAnsi="Trebuchet MS"/>
          <w:sz w:val="21"/>
          <w:szCs w:val="21"/>
        </w:rPr>
        <w:t xml:space="preserve">zamówienia publicznego </w:t>
      </w:r>
      <w:r w:rsidR="00375408" w:rsidRPr="00912614">
        <w:rPr>
          <w:rFonts w:ascii="Trebuchet MS" w:hAnsi="Trebuchet MS"/>
          <w:sz w:val="21"/>
          <w:szCs w:val="21"/>
        </w:rPr>
        <w:t>pn.</w:t>
      </w:r>
      <w:r w:rsidR="00D451F5" w:rsidRPr="00912614">
        <w:rPr>
          <w:rFonts w:ascii="Trebuchet MS" w:hAnsi="Trebuchet MS"/>
          <w:sz w:val="21"/>
          <w:szCs w:val="21"/>
        </w:rPr>
        <w:t xml:space="preserve"> </w:t>
      </w:r>
      <w:r w:rsidR="00394CA8" w:rsidRPr="00912614">
        <w:rPr>
          <w:rFonts w:ascii="Trebuchet MS" w:hAnsi="Trebuchet MS"/>
          <w:sz w:val="21"/>
          <w:szCs w:val="21"/>
        </w:rPr>
        <w:t>„</w:t>
      </w:r>
      <w:r w:rsidR="00766BB3" w:rsidRPr="00912614">
        <w:rPr>
          <w:rFonts w:ascii="Trebuchet MS" w:hAnsi="Trebuchet MS"/>
          <w:sz w:val="21"/>
          <w:szCs w:val="21"/>
        </w:rPr>
        <w:t>S</w:t>
      </w:r>
      <w:r w:rsidR="00AA1834" w:rsidRPr="00912614">
        <w:rPr>
          <w:rFonts w:ascii="Trebuchet MS" w:hAnsi="Trebuchet MS"/>
          <w:sz w:val="21"/>
          <w:szCs w:val="21"/>
        </w:rPr>
        <w:t xml:space="preserve">ukcesywne dostawy paliw ciekłych </w:t>
      </w:r>
      <w:r w:rsidR="00766BB3" w:rsidRPr="00912614">
        <w:rPr>
          <w:rFonts w:ascii="Trebuchet MS" w:hAnsi="Trebuchet MS"/>
          <w:sz w:val="21"/>
          <w:szCs w:val="21"/>
        </w:rPr>
        <w:t>dla</w:t>
      </w:r>
      <w:r w:rsidR="00D451F5" w:rsidRPr="00912614">
        <w:rPr>
          <w:rFonts w:ascii="Trebuchet MS" w:hAnsi="Trebuchet MS"/>
          <w:sz w:val="21"/>
          <w:szCs w:val="21"/>
        </w:rPr>
        <w:t>:</w:t>
      </w:r>
    </w:p>
    <w:p w:rsidR="00185BBC" w:rsidRPr="00912614" w:rsidRDefault="00185BBC" w:rsidP="00143A49">
      <w:pPr>
        <w:pStyle w:val="Akapitzlist"/>
        <w:numPr>
          <w:ilvl w:val="0"/>
          <w:numId w:val="10"/>
        </w:numPr>
        <w:spacing w:before="120" w:after="0"/>
        <w:contextualSpacing w:val="0"/>
        <w:jc w:val="both"/>
        <w:rPr>
          <w:rFonts w:ascii="Trebuchet MS" w:hAnsi="Trebuchet MS"/>
          <w:sz w:val="21"/>
          <w:szCs w:val="21"/>
        </w:rPr>
      </w:pPr>
      <w:r w:rsidRPr="00912614">
        <w:rPr>
          <w:rFonts w:ascii="Trebuchet MS" w:hAnsi="Trebuchet MS"/>
          <w:sz w:val="21"/>
          <w:szCs w:val="21"/>
        </w:rPr>
        <w:t>Miejskiego Zakładu Komunikacji Sp. z o.o. z siedzibą w Słupsku,</w:t>
      </w:r>
    </w:p>
    <w:p w:rsidR="00185BBC" w:rsidRPr="00912614" w:rsidRDefault="00185BBC" w:rsidP="00143A49">
      <w:pPr>
        <w:pStyle w:val="Akapitzlist"/>
        <w:numPr>
          <w:ilvl w:val="0"/>
          <w:numId w:val="10"/>
        </w:numPr>
        <w:spacing w:before="120" w:after="0"/>
        <w:contextualSpacing w:val="0"/>
        <w:jc w:val="both"/>
        <w:rPr>
          <w:rFonts w:ascii="Trebuchet MS" w:hAnsi="Trebuchet MS"/>
          <w:sz w:val="21"/>
          <w:szCs w:val="21"/>
        </w:rPr>
      </w:pPr>
      <w:r w:rsidRPr="00912614">
        <w:rPr>
          <w:rFonts w:ascii="Trebuchet MS" w:hAnsi="Trebuchet MS"/>
          <w:sz w:val="21"/>
          <w:szCs w:val="21"/>
        </w:rPr>
        <w:t>Przedsiębiorstwa Gospodarki Komunalnej Sp. z o.o. w Słupsku,</w:t>
      </w:r>
    </w:p>
    <w:p w:rsidR="00185BBC" w:rsidRPr="00912614" w:rsidRDefault="00830EAA" w:rsidP="00143A49">
      <w:pPr>
        <w:pStyle w:val="Akapitzlist"/>
        <w:numPr>
          <w:ilvl w:val="0"/>
          <w:numId w:val="10"/>
        </w:numPr>
        <w:spacing w:before="120" w:after="0"/>
        <w:contextualSpacing w:val="0"/>
        <w:jc w:val="both"/>
        <w:rPr>
          <w:rFonts w:ascii="Trebuchet MS" w:hAnsi="Trebuchet MS"/>
          <w:sz w:val="21"/>
          <w:szCs w:val="21"/>
        </w:rPr>
      </w:pPr>
      <w:r w:rsidRPr="00912614">
        <w:rPr>
          <w:rFonts w:ascii="Trebuchet MS" w:hAnsi="Trebuchet MS"/>
          <w:sz w:val="21"/>
          <w:szCs w:val="21"/>
        </w:rPr>
        <w:t>„Wodociągów Słupsk”</w:t>
      </w:r>
      <w:r w:rsidR="00A504D6">
        <w:rPr>
          <w:rFonts w:ascii="Trebuchet MS" w:hAnsi="Trebuchet MS"/>
          <w:sz w:val="21"/>
          <w:szCs w:val="21"/>
        </w:rPr>
        <w:t xml:space="preserve"> Sp</w:t>
      </w:r>
      <w:r w:rsidRPr="00912614">
        <w:rPr>
          <w:rFonts w:ascii="Trebuchet MS" w:hAnsi="Trebuchet MS"/>
          <w:sz w:val="21"/>
          <w:szCs w:val="21"/>
        </w:rPr>
        <w:t>. z o.o.</w:t>
      </w:r>
      <w:r w:rsidR="00FE4A3B" w:rsidRPr="00912614">
        <w:rPr>
          <w:rFonts w:ascii="Trebuchet MS" w:hAnsi="Trebuchet MS"/>
          <w:sz w:val="21"/>
          <w:szCs w:val="21"/>
        </w:rPr>
        <w:t xml:space="preserve"> </w:t>
      </w:r>
      <w:r w:rsidR="00185BBC" w:rsidRPr="00912614">
        <w:rPr>
          <w:rFonts w:ascii="Trebuchet MS" w:hAnsi="Trebuchet MS"/>
          <w:sz w:val="21"/>
          <w:szCs w:val="21"/>
        </w:rPr>
        <w:t>w Słupsku</w:t>
      </w:r>
      <w:r w:rsidR="00394CA8" w:rsidRPr="00912614">
        <w:rPr>
          <w:rFonts w:ascii="Trebuchet MS" w:hAnsi="Trebuchet MS"/>
          <w:sz w:val="21"/>
          <w:szCs w:val="21"/>
        </w:rPr>
        <w:t>”</w:t>
      </w:r>
      <w:r w:rsidR="00185BBC" w:rsidRPr="00912614">
        <w:rPr>
          <w:rFonts w:ascii="Trebuchet MS" w:hAnsi="Trebuchet MS"/>
          <w:sz w:val="21"/>
          <w:szCs w:val="21"/>
        </w:rPr>
        <w:t>,</w:t>
      </w:r>
    </w:p>
    <w:p w:rsidR="00143A49" w:rsidRPr="00143A49" w:rsidRDefault="00143A49" w:rsidP="00143A49">
      <w:pPr>
        <w:spacing w:before="120" w:line="276" w:lineRule="auto"/>
        <w:jc w:val="both"/>
        <w:rPr>
          <w:rFonts w:ascii="Trebuchet MS" w:hAnsi="Trebuchet MS"/>
          <w:sz w:val="21"/>
          <w:szCs w:val="21"/>
        </w:rPr>
      </w:pPr>
      <w:r w:rsidRPr="00143A49">
        <w:rPr>
          <w:rFonts w:ascii="Trebuchet MS" w:hAnsi="Trebuchet MS"/>
          <w:sz w:val="21"/>
          <w:szCs w:val="21"/>
        </w:rPr>
        <w:t>prowadzonego na podstawie art. 38 Ustawy Prawo zamówień publicznych – (Dz.U. z 2023 r.,</w:t>
      </w:r>
      <w:r w:rsidRPr="00143A49">
        <w:rPr>
          <w:rFonts w:ascii="Trebuchet MS" w:hAnsi="Trebuchet MS"/>
          <w:sz w:val="21"/>
          <w:szCs w:val="21"/>
        </w:rPr>
        <w:br/>
        <w:t>poz. 1605, z późn. zm.) przez Miejski Zakład Komunikacji Sp. z o.o. z siedzibą w Słupsku</w:t>
      </w:r>
      <w:r w:rsidRPr="00143A49">
        <w:rPr>
          <w:rFonts w:ascii="Trebuchet MS" w:hAnsi="Trebuchet MS"/>
          <w:sz w:val="21"/>
          <w:szCs w:val="21"/>
        </w:rPr>
        <w:br/>
        <w:t>w imieniu i na rzecz podmiotów wskazanych w nazwie zamówienia, w trybie przetargu nieograniczonego o szacunkowej wartości zamówienia powyżej progów unijnych określonych</w:t>
      </w:r>
      <w:r w:rsidRPr="00143A49">
        <w:rPr>
          <w:rFonts w:ascii="Trebuchet MS" w:hAnsi="Trebuchet MS"/>
          <w:sz w:val="21"/>
          <w:szCs w:val="21"/>
        </w:rPr>
        <w:br/>
        <w:t>w art. 4 i art. 13 dyrektywy Parlamentu Europejskiego i Rady 2014/24/UE z dnia 26 lutego</w:t>
      </w:r>
      <w:r w:rsidRPr="00143A49">
        <w:rPr>
          <w:rFonts w:ascii="Trebuchet MS" w:hAnsi="Trebuchet MS"/>
          <w:sz w:val="21"/>
          <w:szCs w:val="21"/>
        </w:rPr>
        <w:br/>
        <w:t>2014 r. w sprawie zamówień publicznych, uchylających dyrektywę 2004/18/WE (Dz. Urz. UE L 94 z 28.03.2014, str. 65, z późn. zm.) zwanej dalej „dyrektywą 2014/24/UE”, aktualizowanych</w:t>
      </w:r>
      <w:r>
        <w:rPr>
          <w:rFonts w:ascii="Trebuchet MS" w:hAnsi="Trebuchet MS"/>
          <w:sz w:val="21"/>
          <w:szCs w:val="21"/>
        </w:rPr>
        <w:br/>
      </w:r>
      <w:r w:rsidRPr="00143A49">
        <w:rPr>
          <w:rFonts w:ascii="Trebuchet MS" w:hAnsi="Trebuchet MS"/>
          <w:sz w:val="21"/>
          <w:szCs w:val="21"/>
        </w:rPr>
        <w:t>w aktach wykonawczych Komisji Europejskiej, wydawanych na podstawie art. 6 ust. 5 dyrektywy 2014/24/UE</w:t>
      </w:r>
    </w:p>
    <w:p w:rsidR="00912614" w:rsidRPr="00912614" w:rsidRDefault="00912614" w:rsidP="00830EAA">
      <w:pPr>
        <w:spacing w:before="120" w:line="276" w:lineRule="auto"/>
        <w:rPr>
          <w:rFonts w:ascii="Trebuchet MS" w:hAnsi="Trebuchet MS"/>
          <w:b/>
          <w:sz w:val="21"/>
          <w:szCs w:val="21"/>
        </w:rPr>
      </w:pPr>
    </w:p>
    <w:p w:rsidR="00185BBC" w:rsidRPr="00912614" w:rsidRDefault="002E2B85" w:rsidP="00830EAA">
      <w:pPr>
        <w:spacing w:before="120" w:line="276" w:lineRule="auto"/>
        <w:jc w:val="center"/>
        <w:rPr>
          <w:rFonts w:ascii="Trebuchet MS" w:hAnsi="Trebuchet MS"/>
          <w:b/>
          <w:sz w:val="21"/>
          <w:szCs w:val="21"/>
        </w:rPr>
      </w:pPr>
      <w:r w:rsidRPr="00912614">
        <w:rPr>
          <w:rFonts w:ascii="Trebuchet MS" w:hAnsi="Trebuchet MS"/>
          <w:b/>
          <w:sz w:val="21"/>
          <w:szCs w:val="21"/>
        </w:rPr>
        <w:lastRenderedPageBreak/>
        <w:t>§ 1</w:t>
      </w:r>
      <w:r w:rsidR="00FE4A3B" w:rsidRPr="00912614">
        <w:rPr>
          <w:rFonts w:ascii="Trebuchet MS" w:hAnsi="Trebuchet MS"/>
          <w:b/>
          <w:sz w:val="21"/>
          <w:szCs w:val="21"/>
        </w:rPr>
        <w:t xml:space="preserve"> PRZEDMIOT UMOWY</w:t>
      </w:r>
    </w:p>
    <w:p w:rsidR="00185BBC" w:rsidRPr="00912614" w:rsidRDefault="00185BBC" w:rsidP="00830EAA">
      <w:pPr>
        <w:numPr>
          <w:ilvl w:val="0"/>
          <w:numId w:val="6"/>
        </w:numPr>
        <w:tabs>
          <w:tab w:val="clear" w:pos="4320"/>
          <w:tab w:val="num" w:pos="360"/>
        </w:tabs>
        <w:overflowPunct w:val="0"/>
        <w:autoSpaceDE w:val="0"/>
        <w:autoSpaceDN w:val="0"/>
        <w:adjustRightInd w:val="0"/>
        <w:spacing w:before="120" w:line="276" w:lineRule="auto"/>
        <w:ind w:left="360"/>
        <w:jc w:val="both"/>
        <w:rPr>
          <w:rFonts w:ascii="Trebuchet MS" w:hAnsi="Trebuchet MS"/>
          <w:b/>
          <w:sz w:val="21"/>
          <w:szCs w:val="21"/>
        </w:rPr>
      </w:pPr>
      <w:r w:rsidRPr="00912614">
        <w:rPr>
          <w:rFonts w:ascii="Trebuchet MS" w:hAnsi="Trebuchet MS"/>
          <w:sz w:val="21"/>
          <w:szCs w:val="21"/>
        </w:rPr>
        <w:t>Prz</w:t>
      </w:r>
      <w:r w:rsidR="00D262EB" w:rsidRPr="00912614">
        <w:rPr>
          <w:rFonts w:ascii="Trebuchet MS" w:hAnsi="Trebuchet MS"/>
          <w:sz w:val="21"/>
          <w:szCs w:val="21"/>
        </w:rPr>
        <w:t>edmi</w:t>
      </w:r>
      <w:r w:rsidR="006A13E8" w:rsidRPr="00912614">
        <w:rPr>
          <w:rFonts w:ascii="Trebuchet MS" w:hAnsi="Trebuchet MS"/>
          <w:sz w:val="21"/>
          <w:szCs w:val="21"/>
        </w:rPr>
        <w:t xml:space="preserve">otem zamówienia są </w:t>
      </w:r>
      <w:r w:rsidR="00D262EB" w:rsidRPr="00912614">
        <w:rPr>
          <w:rFonts w:ascii="Trebuchet MS" w:hAnsi="Trebuchet MS"/>
          <w:sz w:val="21"/>
          <w:szCs w:val="21"/>
        </w:rPr>
        <w:t>sukcesywne dostawy</w:t>
      </w:r>
      <w:r w:rsidR="00AA1834" w:rsidRPr="00912614">
        <w:rPr>
          <w:rFonts w:ascii="Trebuchet MS" w:hAnsi="Trebuchet MS"/>
          <w:sz w:val="21"/>
          <w:szCs w:val="21"/>
        </w:rPr>
        <w:t xml:space="preserve"> </w:t>
      </w:r>
      <w:r w:rsidR="00E90B47" w:rsidRPr="00912614">
        <w:rPr>
          <w:rFonts w:ascii="Trebuchet MS" w:hAnsi="Trebuchet MS"/>
          <w:sz w:val="21"/>
          <w:szCs w:val="21"/>
        </w:rPr>
        <w:t xml:space="preserve">wraz z transportem niżej wymienionych paliw ciekłych </w:t>
      </w:r>
      <w:r w:rsidR="00652D6C" w:rsidRPr="00912614">
        <w:rPr>
          <w:rFonts w:ascii="Trebuchet MS" w:hAnsi="Trebuchet MS"/>
          <w:sz w:val="21"/>
          <w:szCs w:val="21"/>
        </w:rPr>
        <w:t xml:space="preserve">przez Wykonawcę </w:t>
      </w:r>
      <w:r w:rsidR="00E90B47" w:rsidRPr="00912614">
        <w:rPr>
          <w:rFonts w:ascii="Trebuchet MS" w:hAnsi="Trebuchet MS"/>
          <w:sz w:val="21"/>
          <w:szCs w:val="21"/>
        </w:rPr>
        <w:t>na rzecz Zamawiającego:</w:t>
      </w:r>
    </w:p>
    <w:p w:rsidR="00185BBC" w:rsidRPr="00912614" w:rsidRDefault="0007717F" w:rsidP="00AA1834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before="120" w:line="276" w:lineRule="auto"/>
        <w:jc w:val="both"/>
        <w:rPr>
          <w:rFonts w:ascii="Trebuchet MS" w:hAnsi="Trebuchet MS"/>
          <w:sz w:val="21"/>
          <w:szCs w:val="21"/>
        </w:rPr>
      </w:pPr>
      <w:r w:rsidRPr="00912614">
        <w:rPr>
          <w:rFonts w:ascii="Trebuchet MS" w:hAnsi="Trebuchet MS"/>
          <w:sz w:val="21"/>
          <w:szCs w:val="21"/>
        </w:rPr>
        <w:t xml:space="preserve">oleju napędowego </w:t>
      </w:r>
      <w:r w:rsidR="00766BB3" w:rsidRPr="00912614">
        <w:rPr>
          <w:rFonts w:ascii="Trebuchet MS" w:hAnsi="Trebuchet MS"/>
          <w:sz w:val="21"/>
          <w:szCs w:val="21"/>
        </w:rPr>
        <w:t>w szacunkowej</w:t>
      </w:r>
      <w:r w:rsidR="0061301D" w:rsidRPr="00912614">
        <w:rPr>
          <w:rFonts w:ascii="Trebuchet MS" w:hAnsi="Trebuchet MS"/>
          <w:sz w:val="21"/>
          <w:szCs w:val="21"/>
        </w:rPr>
        <w:t xml:space="preserve"> </w:t>
      </w:r>
      <w:r w:rsidR="00BE6CCE">
        <w:rPr>
          <w:rFonts w:ascii="Trebuchet MS" w:hAnsi="Trebuchet MS"/>
          <w:sz w:val="21"/>
          <w:szCs w:val="21"/>
        </w:rPr>
        <w:t>ilości 12 500 000</w:t>
      </w:r>
      <w:r w:rsidR="00185BBC" w:rsidRPr="00912614">
        <w:rPr>
          <w:rFonts w:ascii="Trebuchet MS" w:hAnsi="Trebuchet MS"/>
          <w:sz w:val="21"/>
          <w:szCs w:val="21"/>
        </w:rPr>
        <w:t xml:space="preserve"> </w:t>
      </w:r>
      <w:r w:rsidR="00BE6CCE">
        <w:rPr>
          <w:rFonts w:ascii="Trebuchet MS" w:hAnsi="Trebuchet MS"/>
          <w:sz w:val="21"/>
          <w:szCs w:val="21"/>
        </w:rPr>
        <w:t>litrów (12 500</w:t>
      </w:r>
      <w:r w:rsidR="00141984" w:rsidRPr="00912614">
        <w:rPr>
          <w:rFonts w:ascii="Trebuchet MS" w:hAnsi="Trebuchet MS"/>
          <w:sz w:val="21"/>
          <w:szCs w:val="21"/>
        </w:rPr>
        <w:t xml:space="preserve"> m</w:t>
      </w:r>
      <w:r w:rsidR="00141984" w:rsidRPr="00912614">
        <w:rPr>
          <w:rFonts w:ascii="Trebuchet MS" w:hAnsi="Trebuchet MS"/>
          <w:sz w:val="21"/>
          <w:szCs w:val="21"/>
          <w:vertAlign w:val="superscript"/>
        </w:rPr>
        <w:t>3</w:t>
      </w:r>
      <w:r w:rsidR="00141984" w:rsidRPr="00912614">
        <w:rPr>
          <w:rFonts w:ascii="Trebuchet MS" w:hAnsi="Trebuchet MS"/>
          <w:sz w:val="21"/>
          <w:szCs w:val="21"/>
        </w:rPr>
        <w:t>)</w:t>
      </w:r>
      <w:r w:rsidR="00185BBC" w:rsidRPr="00912614">
        <w:rPr>
          <w:rFonts w:ascii="Trebuchet MS" w:hAnsi="Trebuchet MS"/>
          <w:sz w:val="21"/>
          <w:szCs w:val="21"/>
        </w:rPr>
        <w:t>,</w:t>
      </w:r>
    </w:p>
    <w:p w:rsidR="00185BBC" w:rsidRPr="00912614" w:rsidRDefault="00185BBC" w:rsidP="00830EAA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before="120" w:line="276" w:lineRule="auto"/>
        <w:jc w:val="both"/>
        <w:rPr>
          <w:rFonts w:ascii="Trebuchet MS" w:hAnsi="Trebuchet MS"/>
          <w:sz w:val="21"/>
          <w:szCs w:val="21"/>
        </w:rPr>
      </w:pPr>
      <w:r w:rsidRPr="00912614">
        <w:rPr>
          <w:rFonts w:ascii="Trebuchet MS" w:hAnsi="Trebuchet MS"/>
          <w:sz w:val="21"/>
          <w:szCs w:val="21"/>
        </w:rPr>
        <w:t xml:space="preserve">benzyny </w:t>
      </w:r>
      <w:r w:rsidR="0007717F" w:rsidRPr="00912614">
        <w:rPr>
          <w:rFonts w:ascii="Trebuchet MS" w:hAnsi="Trebuchet MS"/>
          <w:sz w:val="21"/>
          <w:szCs w:val="21"/>
        </w:rPr>
        <w:t xml:space="preserve">bezołowiowej Pb 95 </w:t>
      </w:r>
      <w:r w:rsidR="00766BB3" w:rsidRPr="00912614">
        <w:rPr>
          <w:rFonts w:ascii="Trebuchet MS" w:hAnsi="Trebuchet MS"/>
          <w:sz w:val="21"/>
          <w:szCs w:val="21"/>
        </w:rPr>
        <w:t>w szacunkowej</w:t>
      </w:r>
      <w:r w:rsidR="00DD1338" w:rsidRPr="00912614">
        <w:rPr>
          <w:rFonts w:ascii="Trebuchet MS" w:hAnsi="Trebuchet MS"/>
          <w:sz w:val="21"/>
          <w:szCs w:val="21"/>
        </w:rPr>
        <w:t xml:space="preserve"> ilości </w:t>
      </w:r>
      <w:r w:rsidR="00BE6CCE">
        <w:rPr>
          <w:rFonts w:ascii="Trebuchet MS" w:hAnsi="Trebuchet MS"/>
          <w:sz w:val="21"/>
          <w:szCs w:val="21"/>
        </w:rPr>
        <w:t>2 000 000</w:t>
      </w:r>
      <w:r w:rsidRPr="00912614">
        <w:rPr>
          <w:rFonts w:ascii="Trebuchet MS" w:hAnsi="Trebuchet MS"/>
          <w:sz w:val="21"/>
          <w:szCs w:val="21"/>
        </w:rPr>
        <w:t xml:space="preserve"> litrów</w:t>
      </w:r>
      <w:r w:rsidR="00BE6CCE">
        <w:rPr>
          <w:rFonts w:ascii="Trebuchet MS" w:hAnsi="Trebuchet MS"/>
          <w:sz w:val="21"/>
          <w:szCs w:val="21"/>
        </w:rPr>
        <w:t xml:space="preserve"> (2 0</w:t>
      </w:r>
      <w:r w:rsidR="00141984" w:rsidRPr="00912614">
        <w:rPr>
          <w:rFonts w:ascii="Trebuchet MS" w:hAnsi="Trebuchet MS"/>
          <w:sz w:val="21"/>
          <w:szCs w:val="21"/>
        </w:rPr>
        <w:t>00 m</w:t>
      </w:r>
      <w:r w:rsidR="00141984" w:rsidRPr="00912614">
        <w:rPr>
          <w:rFonts w:ascii="Trebuchet MS" w:hAnsi="Trebuchet MS"/>
          <w:sz w:val="21"/>
          <w:szCs w:val="21"/>
          <w:vertAlign w:val="superscript"/>
        </w:rPr>
        <w:t>3</w:t>
      </w:r>
      <w:r w:rsidR="00141984" w:rsidRPr="00912614">
        <w:rPr>
          <w:rFonts w:ascii="Trebuchet MS" w:hAnsi="Trebuchet MS"/>
          <w:sz w:val="21"/>
          <w:szCs w:val="21"/>
        </w:rPr>
        <w:t>),</w:t>
      </w:r>
    </w:p>
    <w:p w:rsidR="00185BBC" w:rsidRPr="00912614" w:rsidRDefault="00185BBC" w:rsidP="00830EAA">
      <w:pPr>
        <w:spacing w:before="120" w:line="276" w:lineRule="auto"/>
        <w:ind w:left="360"/>
        <w:jc w:val="both"/>
        <w:rPr>
          <w:rFonts w:ascii="Trebuchet MS" w:hAnsi="Trebuchet MS"/>
          <w:sz w:val="21"/>
          <w:szCs w:val="21"/>
        </w:rPr>
      </w:pPr>
      <w:r w:rsidRPr="00912614">
        <w:rPr>
          <w:rFonts w:ascii="Trebuchet MS" w:hAnsi="Trebuchet MS"/>
          <w:sz w:val="21"/>
          <w:szCs w:val="21"/>
        </w:rPr>
        <w:t>zgodnie z wymogami zawartymi w specyfikacji warunk</w:t>
      </w:r>
      <w:r w:rsidR="007A70A3">
        <w:rPr>
          <w:rFonts w:ascii="Trebuchet MS" w:hAnsi="Trebuchet MS"/>
          <w:sz w:val="21"/>
          <w:szCs w:val="21"/>
        </w:rPr>
        <w:t xml:space="preserve">ów zamówienia  </w:t>
      </w:r>
      <w:r w:rsidR="000818AE" w:rsidRPr="00912614">
        <w:rPr>
          <w:rFonts w:ascii="Trebuchet MS" w:hAnsi="Trebuchet MS"/>
          <w:sz w:val="21"/>
          <w:szCs w:val="21"/>
        </w:rPr>
        <w:t xml:space="preserve">i złożoną </w:t>
      </w:r>
      <w:r w:rsidR="00652D6C" w:rsidRPr="00912614">
        <w:rPr>
          <w:rFonts w:ascii="Trebuchet MS" w:hAnsi="Trebuchet MS"/>
          <w:sz w:val="21"/>
          <w:szCs w:val="21"/>
        </w:rPr>
        <w:t xml:space="preserve">przez Wykonawcę </w:t>
      </w:r>
      <w:r w:rsidR="00B5369A" w:rsidRPr="00912614">
        <w:rPr>
          <w:rFonts w:ascii="Trebuchet MS" w:hAnsi="Trebuchet MS"/>
          <w:sz w:val="21"/>
          <w:szCs w:val="21"/>
        </w:rPr>
        <w:t>ofertą, które stanowią integralną część umowy.</w:t>
      </w:r>
    </w:p>
    <w:p w:rsidR="00830EAA" w:rsidRPr="00912614" w:rsidRDefault="009D221E" w:rsidP="00830EAA">
      <w:pPr>
        <w:numPr>
          <w:ilvl w:val="1"/>
          <w:numId w:val="2"/>
        </w:numPr>
        <w:tabs>
          <w:tab w:val="clear" w:pos="1500"/>
          <w:tab w:val="num" w:pos="284"/>
          <w:tab w:val="num" w:pos="360"/>
        </w:tabs>
        <w:overflowPunct w:val="0"/>
        <w:autoSpaceDE w:val="0"/>
        <w:autoSpaceDN w:val="0"/>
        <w:adjustRightInd w:val="0"/>
        <w:spacing w:before="120" w:line="276" w:lineRule="auto"/>
        <w:ind w:left="360"/>
        <w:jc w:val="both"/>
        <w:rPr>
          <w:rFonts w:ascii="Trebuchet MS" w:hAnsi="Trebuchet MS"/>
          <w:sz w:val="21"/>
          <w:szCs w:val="21"/>
        </w:rPr>
      </w:pPr>
      <w:r w:rsidRPr="00912614">
        <w:rPr>
          <w:rFonts w:ascii="Trebuchet MS" w:hAnsi="Trebuchet MS"/>
          <w:sz w:val="21"/>
          <w:szCs w:val="21"/>
        </w:rPr>
        <w:t>Podane w ust.</w:t>
      </w:r>
      <w:r w:rsidR="00766BB3" w:rsidRPr="00912614">
        <w:rPr>
          <w:rFonts w:ascii="Trebuchet MS" w:hAnsi="Trebuchet MS"/>
          <w:sz w:val="21"/>
          <w:szCs w:val="21"/>
        </w:rPr>
        <w:t>1 ilości paliwa są  wartościami szacunkowymi. Zamawiający zastrzega  sobie prawo do zmniejszenia lub zwiększenia ilości paliw o 20 % w zależności od potrzeb. Z tytułu zamówienia mni</w:t>
      </w:r>
      <w:r w:rsidR="006F1280">
        <w:rPr>
          <w:rFonts w:ascii="Trebuchet MS" w:hAnsi="Trebuchet MS"/>
          <w:sz w:val="21"/>
          <w:szCs w:val="21"/>
        </w:rPr>
        <w:t>ejszego niż określone</w:t>
      </w:r>
      <w:r w:rsidR="003A0849">
        <w:rPr>
          <w:rFonts w:ascii="Trebuchet MS" w:hAnsi="Trebuchet MS"/>
          <w:sz w:val="21"/>
          <w:szCs w:val="21"/>
        </w:rPr>
        <w:t xml:space="preserve"> szacunkowe</w:t>
      </w:r>
      <w:r w:rsidR="00766BB3" w:rsidRPr="00912614">
        <w:rPr>
          <w:rFonts w:ascii="Trebuchet MS" w:hAnsi="Trebuchet MS"/>
          <w:sz w:val="21"/>
          <w:szCs w:val="21"/>
        </w:rPr>
        <w:t xml:space="preserve"> </w:t>
      </w:r>
      <w:r w:rsidR="00D17F1E">
        <w:rPr>
          <w:rFonts w:ascii="Trebuchet MS" w:hAnsi="Trebuchet MS"/>
          <w:sz w:val="21"/>
          <w:szCs w:val="21"/>
        </w:rPr>
        <w:t>i</w:t>
      </w:r>
      <w:r w:rsidR="00141984" w:rsidRPr="00912614">
        <w:rPr>
          <w:rFonts w:ascii="Trebuchet MS" w:hAnsi="Trebuchet MS"/>
          <w:sz w:val="21"/>
          <w:szCs w:val="21"/>
        </w:rPr>
        <w:t>lości paliw</w:t>
      </w:r>
      <w:r w:rsidR="00766BB3" w:rsidRPr="00912614">
        <w:rPr>
          <w:rFonts w:ascii="Trebuchet MS" w:hAnsi="Trebuchet MS"/>
          <w:sz w:val="21"/>
          <w:szCs w:val="21"/>
        </w:rPr>
        <w:t xml:space="preserve">a będącego przedmiotem zamówienia, Wykonawcy nie przysługują jakiekolwiek roszczenia względem Zamawiającego, a przede wszystkim roszczenie o zapłatę </w:t>
      </w:r>
      <w:r w:rsidR="00766BB3" w:rsidRPr="00D61C22">
        <w:rPr>
          <w:rFonts w:ascii="Trebuchet MS" w:hAnsi="Trebuchet MS"/>
          <w:sz w:val="21"/>
          <w:szCs w:val="21"/>
        </w:rPr>
        <w:t xml:space="preserve">za niezamówione </w:t>
      </w:r>
      <w:r w:rsidR="00766BB3" w:rsidRPr="00912614">
        <w:rPr>
          <w:rFonts w:ascii="Trebuchet MS" w:hAnsi="Trebuchet MS"/>
          <w:sz w:val="21"/>
          <w:szCs w:val="21"/>
        </w:rPr>
        <w:t xml:space="preserve">paliwo. </w:t>
      </w:r>
    </w:p>
    <w:p w:rsidR="005A1AA8" w:rsidRPr="005A1AA8" w:rsidRDefault="00766BB3" w:rsidP="005A1AA8">
      <w:pPr>
        <w:numPr>
          <w:ilvl w:val="1"/>
          <w:numId w:val="2"/>
        </w:numPr>
        <w:tabs>
          <w:tab w:val="clear" w:pos="1500"/>
          <w:tab w:val="num" w:pos="284"/>
          <w:tab w:val="num" w:pos="360"/>
        </w:tabs>
        <w:overflowPunct w:val="0"/>
        <w:autoSpaceDE w:val="0"/>
        <w:autoSpaceDN w:val="0"/>
        <w:adjustRightInd w:val="0"/>
        <w:spacing w:before="120" w:line="276" w:lineRule="auto"/>
        <w:ind w:left="360"/>
        <w:jc w:val="both"/>
        <w:rPr>
          <w:rFonts w:ascii="Trebuchet MS" w:hAnsi="Trebuchet MS"/>
          <w:sz w:val="21"/>
          <w:szCs w:val="21"/>
        </w:rPr>
      </w:pPr>
      <w:r w:rsidRPr="005A1AA8">
        <w:rPr>
          <w:rFonts w:ascii="Trebuchet MS" w:hAnsi="Trebuchet MS"/>
          <w:sz w:val="21"/>
          <w:szCs w:val="21"/>
        </w:rPr>
        <w:t>Strony ustalają, że Wykonawca zobowiązuje się do dostarczania paliwa zgodnego</w:t>
      </w:r>
      <w:r w:rsidR="00CF3AE8" w:rsidRPr="005A1AA8">
        <w:rPr>
          <w:rFonts w:ascii="Trebuchet MS" w:hAnsi="Trebuchet MS"/>
          <w:sz w:val="21"/>
          <w:szCs w:val="21"/>
        </w:rPr>
        <w:br/>
      </w:r>
      <w:r w:rsidRPr="005A1AA8">
        <w:rPr>
          <w:rFonts w:ascii="Trebuchet MS" w:hAnsi="Trebuchet MS"/>
          <w:sz w:val="21"/>
          <w:szCs w:val="21"/>
        </w:rPr>
        <w:t xml:space="preserve">z wymogami określonymi </w:t>
      </w:r>
      <w:r w:rsidR="005A1AA8" w:rsidRPr="005A1AA8">
        <w:rPr>
          <w:rFonts w:ascii="Trebuchet MS" w:hAnsi="Trebuchet MS"/>
          <w:sz w:val="21"/>
          <w:szCs w:val="21"/>
        </w:rPr>
        <w:t>w Rozporządzeniu Ministra Gospodarki z dnia</w:t>
      </w:r>
      <w:r w:rsidR="005A1AA8">
        <w:rPr>
          <w:rFonts w:ascii="Trebuchet MS" w:hAnsi="Trebuchet MS"/>
          <w:sz w:val="21"/>
          <w:szCs w:val="21"/>
        </w:rPr>
        <w:t xml:space="preserve"> </w:t>
      </w:r>
      <w:r w:rsidR="005A1AA8" w:rsidRPr="005A1AA8">
        <w:rPr>
          <w:rFonts w:ascii="Trebuchet MS" w:hAnsi="Trebuchet MS"/>
          <w:sz w:val="21"/>
          <w:szCs w:val="21"/>
        </w:rPr>
        <w:t>9 października</w:t>
      </w:r>
      <w:r w:rsidR="005A1AA8">
        <w:rPr>
          <w:rFonts w:ascii="Trebuchet MS" w:hAnsi="Trebuchet MS"/>
          <w:sz w:val="21"/>
          <w:szCs w:val="21"/>
        </w:rPr>
        <w:br/>
      </w:r>
      <w:r w:rsidR="005A1AA8" w:rsidRPr="005A1AA8">
        <w:rPr>
          <w:rFonts w:ascii="Trebuchet MS" w:hAnsi="Trebuchet MS"/>
          <w:sz w:val="21"/>
          <w:szCs w:val="21"/>
        </w:rPr>
        <w:t>2015 r. w sprawie wymagań jakościowych dla paliw ciekłych</w:t>
      </w:r>
      <w:r w:rsidR="005A1AA8">
        <w:rPr>
          <w:rFonts w:ascii="Trebuchet MS" w:hAnsi="Trebuchet MS"/>
          <w:sz w:val="21"/>
          <w:szCs w:val="21"/>
        </w:rPr>
        <w:t xml:space="preserve"> </w:t>
      </w:r>
      <w:r w:rsidR="00B14D0F">
        <w:rPr>
          <w:rFonts w:ascii="Trebuchet MS" w:hAnsi="Trebuchet MS"/>
          <w:sz w:val="21"/>
          <w:szCs w:val="21"/>
        </w:rPr>
        <w:t>(Dz. U. z 2023 r., poz. 1314</w:t>
      </w:r>
      <w:r w:rsidR="005A1AA8" w:rsidRPr="005A1AA8">
        <w:rPr>
          <w:rFonts w:ascii="Trebuchet MS" w:hAnsi="Trebuchet MS"/>
          <w:sz w:val="21"/>
          <w:szCs w:val="21"/>
        </w:rPr>
        <w:t xml:space="preserve"> t.j.  z późn. zm.).</w:t>
      </w:r>
    </w:p>
    <w:p w:rsidR="0078087F" w:rsidRDefault="0078087F" w:rsidP="005A1AA8">
      <w:pPr>
        <w:tabs>
          <w:tab w:val="num" w:pos="780"/>
        </w:tabs>
        <w:overflowPunct w:val="0"/>
        <w:autoSpaceDE w:val="0"/>
        <w:autoSpaceDN w:val="0"/>
        <w:adjustRightInd w:val="0"/>
        <w:spacing w:before="120" w:line="276" w:lineRule="auto"/>
        <w:ind w:left="360"/>
        <w:jc w:val="both"/>
        <w:rPr>
          <w:rFonts w:ascii="Trebuchet MS" w:hAnsi="Trebuchet MS"/>
          <w:sz w:val="21"/>
          <w:szCs w:val="21"/>
        </w:rPr>
      </w:pPr>
      <w:r w:rsidRPr="00912614">
        <w:rPr>
          <w:rFonts w:ascii="Trebuchet MS" w:hAnsi="Trebuchet MS"/>
          <w:sz w:val="21"/>
          <w:szCs w:val="21"/>
        </w:rPr>
        <w:t xml:space="preserve">Dostarczane paliwa muszą spełniać wymagania </w:t>
      </w:r>
      <w:r w:rsidR="00766BB3" w:rsidRPr="00912614">
        <w:rPr>
          <w:rFonts w:ascii="Trebuchet MS" w:hAnsi="Trebuchet MS"/>
          <w:sz w:val="21"/>
          <w:szCs w:val="21"/>
        </w:rPr>
        <w:t xml:space="preserve">jakościowe wg </w:t>
      </w:r>
      <w:r w:rsidRPr="00912614">
        <w:rPr>
          <w:rFonts w:ascii="Trebuchet MS" w:hAnsi="Trebuchet MS"/>
          <w:sz w:val="21"/>
          <w:szCs w:val="21"/>
        </w:rPr>
        <w:t>Polskich Norm:</w:t>
      </w:r>
    </w:p>
    <w:p w:rsidR="005A1AA8" w:rsidRPr="005A1AA8" w:rsidRDefault="005A1AA8" w:rsidP="005A1AA8">
      <w:pPr>
        <w:pStyle w:val="Akapitzlist"/>
        <w:numPr>
          <w:ilvl w:val="2"/>
          <w:numId w:val="35"/>
        </w:numPr>
        <w:spacing w:before="120" w:after="0"/>
        <w:ind w:left="851" w:hanging="284"/>
        <w:contextualSpacing w:val="0"/>
        <w:jc w:val="both"/>
        <w:rPr>
          <w:rFonts w:ascii="Trebuchet MS" w:hAnsi="Trebuchet MS"/>
          <w:b/>
          <w:sz w:val="21"/>
          <w:szCs w:val="21"/>
          <w:u w:val="single"/>
        </w:rPr>
      </w:pPr>
      <w:r w:rsidRPr="00EE0FB4">
        <w:rPr>
          <w:rFonts w:ascii="Trebuchet MS" w:hAnsi="Trebuchet MS"/>
          <w:sz w:val="21"/>
          <w:szCs w:val="21"/>
        </w:rPr>
        <w:t>PN-EN 590+A1: 2017-06/Ap2</w:t>
      </w:r>
      <w:r w:rsidR="004875BA" w:rsidRPr="00EE0FB4">
        <w:rPr>
          <w:rFonts w:ascii="Trebuchet MS" w:hAnsi="Trebuchet MS"/>
          <w:sz w:val="21"/>
          <w:szCs w:val="21"/>
        </w:rPr>
        <w:t>:2018-09</w:t>
      </w:r>
      <w:r w:rsidRPr="00EE0FB4">
        <w:rPr>
          <w:rFonts w:ascii="Trebuchet MS" w:hAnsi="Trebuchet MS"/>
          <w:sz w:val="21"/>
          <w:szCs w:val="21"/>
        </w:rPr>
        <w:t xml:space="preserve"> - </w:t>
      </w:r>
      <w:r w:rsidRPr="005A1AA8">
        <w:rPr>
          <w:rFonts w:ascii="Trebuchet MS" w:hAnsi="Trebuchet MS"/>
          <w:sz w:val="21"/>
          <w:szCs w:val="21"/>
        </w:rPr>
        <w:t>dla oleju napędowego,</w:t>
      </w:r>
    </w:p>
    <w:p w:rsidR="005A1AA8" w:rsidRPr="005A1AA8" w:rsidRDefault="005A1AA8" w:rsidP="005A1AA8">
      <w:pPr>
        <w:pStyle w:val="Akapitzlist"/>
        <w:numPr>
          <w:ilvl w:val="2"/>
          <w:numId w:val="35"/>
        </w:numPr>
        <w:spacing w:before="120" w:after="0"/>
        <w:ind w:left="851" w:hanging="284"/>
        <w:contextualSpacing w:val="0"/>
        <w:jc w:val="both"/>
        <w:rPr>
          <w:rFonts w:ascii="Trebuchet MS" w:hAnsi="Trebuchet MS"/>
          <w:b/>
          <w:sz w:val="21"/>
          <w:szCs w:val="21"/>
          <w:u w:val="single"/>
        </w:rPr>
      </w:pPr>
      <w:r w:rsidRPr="005A1AA8">
        <w:rPr>
          <w:rFonts w:ascii="Trebuchet MS" w:hAnsi="Trebuchet MS"/>
          <w:sz w:val="21"/>
          <w:szCs w:val="21"/>
        </w:rPr>
        <w:t>PN-EN 228+A1:2017-06/Ap1 – dla  benzyny bezołowiowej Pb95,</w:t>
      </w:r>
    </w:p>
    <w:p w:rsidR="00395A59" w:rsidRDefault="00395A59" w:rsidP="00CF3AE8">
      <w:pPr>
        <w:overflowPunct w:val="0"/>
        <w:autoSpaceDE w:val="0"/>
        <w:autoSpaceDN w:val="0"/>
        <w:adjustRightInd w:val="0"/>
        <w:spacing w:before="120" w:line="276" w:lineRule="auto"/>
        <w:ind w:left="425" w:right="-567"/>
        <w:jc w:val="both"/>
        <w:textAlignment w:val="baseline"/>
        <w:rPr>
          <w:rFonts w:ascii="Trebuchet MS" w:hAnsi="Trebuchet MS"/>
          <w:sz w:val="21"/>
          <w:szCs w:val="21"/>
        </w:rPr>
      </w:pPr>
      <w:r>
        <w:rPr>
          <w:rFonts w:ascii="Trebuchet MS" w:hAnsi="Trebuchet MS"/>
          <w:sz w:val="21"/>
          <w:szCs w:val="21"/>
        </w:rPr>
        <w:t xml:space="preserve">lub wymagania równoważne </w:t>
      </w:r>
      <w:r w:rsidR="00C15FAE" w:rsidRPr="00183A95">
        <w:rPr>
          <w:rFonts w:ascii="Trebuchet MS" w:hAnsi="Trebuchet MS"/>
          <w:sz w:val="21"/>
          <w:szCs w:val="21"/>
        </w:rPr>
        <w:t xml:space="preserve">z </w:t>
      </w:r>
      <w:r w:rsidRPr="00183A95">
        <w:rPr>
          <w:rFonts w:ascii="Trebuchet MS" w:hAnsi="Trebuchet MS"/>
          <w:sz w:val="21"/>
          <w:szCs w:val="21"/>
        </w:rPr>
        <w:t>w</w:t>
      </w:r>
      <w:r>
        <w:rPr>
          <w:rFonts w:ascii="Trebuchet MS" w:hAnsi="Trebuchet MS"/>
          <w:sz w:val="21"/>
          <w:szCs w:val="21"/>
        </w:rPr>
        <w:t xml:space="preserve">ymaganiami określonymi w powyższych normach. </w:t>
      </w:r>
    </w:p>
    <w:p w:rsidR="003F004A" w:rsidRPr="00912614" w:rsidRDefault="00766BB3" w:rsidP="00CF3AE8">
      <w:pPr>
        <w:overflowPunct w:val="0"/>
        <w:autoSpaceDE w:val="0"/>
        <w:autoSpaceDN w:val="0"/>
        <w:adjustRightInd w:val="0"/>
        <w:spacing w:before="120" w:line="276" w:lineRule="auto"/>
        <w:ind w:left="425" w:right="-567"/>
        <w:jc w:val="both"/>
        <w:textAlignment w:val="baseline"/>
        <w:rPr>
          <w:rFonts w:ascii="Trebuchet MS" w:hAnsi="Trebuchet MS"/>
          <w:sz w:val="21"/>
          <w:szCs w:val="21"/>
        </w:rPr>
      </w:pPr>
      <w:r w:rsidRPr="00912614">
        <w:rPr>
          <w:rFonts w:ascii="Trebuchet MS" w:hAnsi="Trebuchet MS"/>
          <w:sz w:val="21"/>
          <w:szCs w:val="21"/>
        </w:rPr>
        <w:t>Zgodnie z obowiązującymi przepisami prawa, w przypadku rozbieżności pomiędzy normą</w:t>
      </w:r>
    </w:p>
    <w:p w:rsidR="0007347D" w:rsidRPr="00912614" w:rsidRDefault="00766BB3" w:rsidP="0007347D">
      <w:pPr>
        <w:overflowPunct w:val="0"/>
        <w:autoSpaceDE w:val="0"/>
        <w:autoSpaceDN w:val="0"/>
        <w:adjustRightInd w:val="0"/>
        <w:spacing w:before="120" w:line="276" w:lineRule="auto"/>
        <w:ind w:left="425" w:right="-567"/>
        <w:jc w:val="both"/>
        <w:textAlignment w:val="baseline"/>
        <w:rPr>
          <w:rFonts w:ascii="Trebuchet MS" w:hAnsi="Trebuchet MS"/>
          <w:sz w:val="21"/>
          <w:szCs w:val="21"/>
        </w:rPr>
      </w:pPr>
      <w:r w:rsidRPr="00912614">
        <w:rPr>
          <w:rFonts w:ascii="Trebuchet MS" w:hAnsi="Trebuchet MS"/>
          <w:sz w:val="21"/>
          <w:szCs w:val="21"/>
        </w:rPr>
        <w:t>a rozporządzeniem, stosuje się przepisy rozporządzenia.</w:t>
      </w:r>
    </w:p>
    <w:p w:rsidR="007A6224" w:rsidRPr="00976D4B" w:rsidRDefault="007A6224" w:rsidP="007040A2">
      <w:pPr>
        <w:numPr>
          <w:ilvl w:val="1"/>
          <w:numId w:val="29"/>
        </w:numPr>
        <w:tabs>
          <w:tab w:val="clear" w:pos="1500"/>
          <w:tab w:val="num" w:pos="284"/>
        </w:tabs>
        <w:overflowPunct w:val="0"/>
        <w:autoSpaceDE w:val="0"/>
        <w:autoSpaceDN w:val="0"/>
        <w:adjustRightInd w:val="0"/>
        <w:spacing w:before="120" w:line="276" w:lineRule="auto"/>
        <w:ind w:left="284" w:hanging="284"/>
        <w:jc w:val="both"/>
        <w:rPr>
          <w:rFonts w:ascii="Trebuchet MS" w:hAnsi="Trebuchet MS"/>
          <w:b/>
          <w:sz w:val="21"/>
          <w:szCs w:val="21"/>
        </w:rPr>
      </w:pPr>
      <w:r w:rsidRPr="00912614">
        <w:rPr>
          <w:rFonts w:ascii="Trebuchet MS" w:hAnsi="Trebuchet MS"/>
          <w:sz w:val="21"/>
          <w:szCs w:val="21"/>
        </w:rPr>
        <w:t xml:space="preserve">Niezgodność paliwa z wymogami określonymi w Rozporządzeniu oraz Polskich Normach uprawnia Zamawiającego do odmowy przyjęcia paliwa, a Wykonawcy w takim przypadku nie należy się wynagrodzenie za dostarczone paliwo. Niniejsze postanowienie nie pozbawia Zamawiającego </w:t>
      </w:r>
      <w:r w:rsidR="007333CF" w:rsidRPr="00976D4B">
        <w:rPr>
          <w:rFonts w:ascii="Trebuchet MS" w:hAnsi="Trebuchet MS"/>
          <w:sz w:val="21"/>
          <w:szCs w:val="21"/>
        </w:rPr>
        <w:t xml:space="preserve">uprawnień wynikających z </w:t>
      </w:r>
      <w:r w:rsidR="00D61C22" w:rsidRPr="00976D4B">
        <w:rPr>
          <w:rFonts w:ascii="Trebuchet MS" w:hAnsi="Trebuchet MS"/>
          <w:sz w:val="21"/>
          <w:szCs w:val="21"/>
        </w:rPr>
        <w:t>§ 7</w:t>
      </w:r>
      <w:r w:rsidR="003C3876" w:rsidRPr="00976D4B">
        <w:rPr>
          <w:rFonts w:ascii="Trebuchet MS" w:hAnsi="Trebuchet MS"/>
          <w:sz w:val="21"/>
          <w:szCs w:val="21"/>
        </w:rPr>
        <w:t xml:space="preserve"> umowy</w:t>
      </w:r>
      <w:r w:rsidRPr="00976D4B">
        <w:rPr>
          <w:rFonts w:ascii="Trebuchet MS" w:hAnsi="Trebuchet MS"/>
          <w:sz w:val="21"/>
          <w:szCs w:val="21"/>
        </w:rPr>
        <w:t>.</w:t>
      </w:r>
    </w:p>
    <w:p w:rsidR="0007347D" w:rsidRPr="00912614" w:rsidRDefault="0007347D" w:rsidP="007040A2">
      <w:pPr>
        <w:numPr>
          <w:ilvl w:val="1"/>
          <w:numId w:val="29"/>
        </w:numPr>
        <w:tabs>
          <w:tab w:val="clear" w:pos="1500"/>
          <w:tab w:val="num" w:pos="284"/>
        </w:tabs>
        <w:overflowPunct w:val="0"/>
        <w:autoSpaceDE w:val="0"/>
        <w:autoSpaceDN w:val="0"/>
        <w:adjustRightInd w:val="0"/>
        <w:spacing w:before="120" w:line="276" w:lineRule="auto"/>
        <w:ind w:left="284" w:hanging="284"/>
        <w:jc w:val="both"/>
        <w:rPr>
          <w:rFonts w:ascii="Trebuchet MS" w:hAnsi="Trebuchet MS"/>
          <w:b/>
          <w:sz w:val="21"/>
          <w:szCs w:val="21"/>
        </w:rPr>
      </w:pPr>
      <w:r w:rsidRPr="00912614">
        <w:rPr>
          <w:rFonts w:ascii="Trebuchet MS" w:hAnsi="Trebuchet MS"/>
          <w:sz w:val="21"/>
          <w:szCs w:val="21"/>
        </w:rPr>
        <w:t xml:space="preserve">Wykonawca obejmie </w:t>
      </w:r>
      <w:r w:rsidR="001200F3" w:rsidRPr="00912614">
        <w:rPr>
          <w:rFonts w:ascii="Trebuchet MS" w:hAnsi="Trebuchet MS"/>
          <w:sz w:val="21"/>
          <w:szCs w:val="21"/>
        </w:rPr>
        <w:t xml:space="preserve">dostawy do </w:t>
      </w:r>
      <w:r w:rsidRPr="00912614">
        <w:rPr>
          <w:rFonts w:ascii="Trebuchet MS" w:hAnsi="Trebuchet MS"/>
          <w:sz w:val="21"/>
          <w:szCs w:val="21"/>
        </w:rPr>
        <w:t>Zamawiającego firmowym systemem nadzoru jakościowego.</w:t>
      </w:r>
    </w:p>
    <w:p w:rsidR="00185BBC" w:rsidRPr="00912614" w:rsidRDefault="00185BBC" w:rsidP="00830EAA">
      <w:pPr>
        <w:spacing w:before="120" w:line="276" w:lineRule="auto"/>
        <w:jc w:val="both"/>
        <w:rPr>
          <w:rFonts w:ascii="Trebuchet MS" w:hAnsi="Trebuchet MS"/>
          <w:sz w:val="21"/>
          <w:szCs w:val="21"/>
        </w:rPr>
      </w:pPr>
    </w:p>
    <w:p w:rsidR="00185BBC" w:rsidRPr="00912614" w:rsidRDefault="002E2B85" w:rsidP="00830EAA">
      <w:pPr>
        <w:spacing w:before="120" w:line="276" w:lineRule="auto"/>
        <w:jc w:val="center"/>
        <w:rPr>
          <w:rFonts w:ascii="Trebuchet MS" w:hAnsi="Trebuchet MS"/>
          <w:b/>
          <w:sz w:val="21"/>
          <w:szCs w:val="21"/>
        </w:rPr>
      </w:pPr>
      <w:r w:rsidRPr="00912614">
        <w:rPr>
          <w:rFonts w:ascii="Trebuchet MS" w:hAnsi="Trebuchet MS"/>
          <w:b/>
          <w:sz w:val="21"/>
          <w:szCs w:val="21"/>
        </w:rPr>
        <w:t>§ 2</w:t>
      </w:r>
      <w:r w:rsidR="00FE4A3B" w:rsidRPr="00912614">
        <w:rPr>
          <w:rFonts w:ascii="Trebuchet MS" w:hAnsi="Trebuchet MS"/>
          <w:b/>
          <w:sz w:val="21"/>
          <w:szCs w:val="21"/>
        </w:rPr>
        <w:t xml:space="preserve"> DOSTAWY PALIWA</w:t>
      </w:r>
    </w:p>
    <w:p w:rsidR="00185BBC" w:rsidRPr="00912614" w:rsidRDefault="00185BBC" w:rsidP="00830EAA">
      <w:pPr>
        <w:widowControl w:val="0"/>
        <w:numPr>
          <w:ilvl w:val="0"/>
          <w:numId w:val="1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before="120" w:line="276" w:lineRule="auto"/>
        <w:ind w:left="360"/>
        <w:jc w:val="both"/>
        <w:textAlignment w:val="baseline"/>
        <w:rPr>
          <w:rFonts w:ascii="Trebuchet MS" w:hAnsi="Trebuchet MS"/>
          <w:sz w:val="21"/>
          <w:szCs w:val="21"/>
        </w:rPr>
      </w:pPr>
      <w:r w:rsidRPr="00912614">
        <w:rPr>
          <w:rFonts w:ascii="Trebuchet MS" w:hAnsi="Trebuchet MS"/>
          <w:sz w:val="21"/>
          <w:szCs w:val="21"/>
        </w:rPr>
        <w:t>Wykonawca będzie dostarczał paliwo produkcji (nazwa producenta)</w:t>
      </w:r>
      <w:r w:rsidR="00173243" w:rsidRPr="00912614">
        <w:rPr>
          <w:rFonts w:ascii="Trebuchet MS" w:hAnsi="Trebuchet MS"/>
          <w:sz w:val="21"/>
          <w:szCs w:val="21"/>
        </w:rPr>
        <w:t xml:space="preserve"> </w:t>
      </w:r>
      <w:r w:rsidR="00141984" w:rsidRPr="00912614">
        <w:rPr>
          <w:rFonts w:ascii="Trebuchet MS" w:hAnsi="Trebuchet MS"/>
          <w:b/>
          <w:sz w:val="21"/>
          <w:szCs w:val="21"/>
        </w:rPr>
        <w:t>……………………………</w:t>
      </w:r>
    </w:p>
    <w:p w:rsidR="00185BBC" w:rsidRPr="00912614" w:rsidRDefault="00295457" w:rsidP="00830EAA">
      <w:pPr>
        <w:widowControl w:val="0"/>
        <w:numPr>
          <w:ilvl w:val="0"/>
          <w:numId w:val="1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before="120" w:line="276" w:lineRule="auto"/>
        <w:ind w:left="360"/>
        <w:jc w:val="both"/>
        <w:textAlignment w:val="baseline"/>
        <w:rPr>
          <w:rFonts w:ascii="Trebuchet MS" w:hAnsi="Trebuchet MS"/>
          <w:sz w:val="21"/>
          <w:szCs w:val="21"/>
        </w:rPr>
      </w:pPr>
      <w:r>
        <w:rPr>
          <w:rFonts w:ascii="Trebuchet MS" w:hAnsi="Trebuchet MS"/>
          <w:sz w:val="21"/>
          <w:szCs w:val="21"/>
        </w:rPr>
        <w:t xml:space="preserve">Paliwa </w:t>
      </w:r>
      <w:r w:rsidR="00185BBC" w:rsidRPr="00912614">
        <w:rPr>
          <w:rFonts w:ascii="Trebuchet MS" w:hAnsi="Trebuchet MS"/>
          <w:sz w:val="21"/>
          <w:szCs w:val="21"/>
        </w:rPr>
        <w:t xml:space="preserve">będą </w:t>
      </w:r>
      <w:r w:rsidR="00B5369A" w:rsidRPr="00912614">
        <w:rPr>
          <w:rFonts w:ascii="Trebuchet MS" w:hAnsi="Trebuchet MS"/>
          <w:sz w:val="21"/>
          <w:szCs w:val="21"/>
        </w:rPr>
        <w:t xml:space="preserve">sukcesywnie </w:t>
      </w:r>
      <w:r w:rsidR="00C70A81" w:rsidRPr="00912614">
        <w:rPr>
          <w:rFonts w:ascii="Trebuchet MS" w:hAnsi="Trebuchet MS"/>
          <w:sz w:val="21"/>
          <w:szCs w:val="21"/>
        </w:rPr>
        <w:t xml:space="preserve">dostarczane </w:t>
      </w:r>
      <w:r>
        <w:rPr>
          <w:rFonts w:ascii="Trebuchet MS" w:hAnsi="Trebuchet MS"/>
          <w:sz w:val="21"/>
          <w:szCs w:val="21"/>
        </w:rPr>
        <w:t xml:space="preserve">do </w:t>
      </w:r>
      <w:r w:rsidR="00185BBC" w:rsidRPr="00912614">
        <w:rPr>
          <w:rFonts w:ascii="Trebuchet MS" w:hAnsi="Trebuchet MS"/>
          <w:sz w:val="21"/>
          <w:szCs w:val="21"/>
        </w:rPr>
        <w:t>maga</w:t>
      </w:r>
      <w:r w:rsidR="00766BB3" w:rsidRPr="00912614">
        <w:rPr>
          <w:rFonts w:ascii="Trebuchet MS" w:hAnsi="Trebuchet MS"/>
          <w:sz w:val="21"/>
          <w:szCs w:val="21"/>
        </w:rPr>
        <w:t>zyn</w:t>
      </w:r>
      <w:r>
        <w:rPr>
          <w:rFonts w:ascii="Trebuchet MS" w:hAnsi="Trebuchet MS"/>
          <w:sz w:val="21"/>
          <w:szCs w:val="21"/>
        </w:rPr>
        <w:t>u Zamawiającego -</w:t>
      </w:r>
      <w:r w:rsidR="00766BB3" w:rsidRPr="00912614">
        <w:rPr>
          <w:rFonts w:ascii="Trebuchet MS" w:hAnsi="Trebuchet MS"/>
          <w:sz w:val="21"/>
          <w:szCs w:val="21"/>
        </w:rPr>
        <w:t xml:space="preserve"> Stacja Paliw</w:t>
      </w:r>
      <w:r w:rsidR="00C70A81" w:rsidRPr="00912614">
        <w:rPr>
          <w:rFonts w:ascii="Trebuchet MS" w:hAnsi="Trebuchet MS"/>
          <w:sz w:val="21"/>
          <w:szCs w:val="21"/>
        </w:rPr>
        <w:t xml:space="preserve"> </w:t>
      </w:r>
      <w:r w:rsidR="00185BBC" w:rsidRPr="00912614">
        <w:rPr>
          <w:rFonts w:ascii="Trebuchet MS" w:hAnsi="Trebuchet MS"/>
          <w:sz w:val="21"/>
          <w:szCs w:val="21"/>
        </w:rPr>
        <w:t>pr</w:t>
      </w:r>
      <w:r w:rsidR="001D278B" w:rsidRPr="00912614">
        <w:rPr>
          <w:rFonts w:ascii="Trebuchet MS" w:hAnsi="Trebuchet MS"/>
          <w:sz w:val="21"/>
          <w:szCs w:val="21"/>
        </w:rPr>
        <w:t>zy</w:t>
      </w:r>
      <w:r>
        <w:rPr>
          <w:rFonts w:ascii="Trebuchet MS" w:hAnsi="Trebuchet MS"/>
          <w:sz w:val="21"/>
          <w:szCs w:val="21"/>
        </w:rPr>
        <w:br/>
      </w:r>
      <w:r w:rsidR="005A1AA8">
        <w:rPr>
          <w:rFonts w:ascii="Trebuchet MS" w:hAnsi="Trebuchet MS"/>
          <w:sz w:val="21"/>
          <w:szCs w:val="21"/>
        </w:rPr>
        <w:t>ul. Jolanty Szczypinskiej</w:t>
      </w:r>
      <w:r w:rsidR="007040A2" w:rsidRPr="00912614">
        <w:rPr>
          <w:rFonts w:ascii="Trebuchet MS" w:hAnsi="Trebuchet MS"/>
          <w:sz w:val="21"/>
          <w:szCs w:val="21"/>
        </w:rPr>
        <w:t xml:space="preserve"> 36</w:t>
      </w:r>
      <w:r w:rsidR="00185BBC" w:rsidRPr="00912614">
        <w:rPr>
          <w:rFonts w:ascii="Trebuchet MS" w:hAnsi="Trebuchet MS"/>
          <w:sz w:val="21"/>
          <w:szCs w:val="21"/>
        </w:rPr>
        <w:t>, 76-251 Kobylnica.</w:t>
      </w:r>
    </w:p>
    <w:p w:rsidR="00F21ABA" w:rsidRPr="00EE0FB4" w:rsidRDefault="005033DB" w:rsidP="005043F5">
      <w:pPr>
        <w:widowControl w:val="0"/>
        <w:numPr>
          <w:ilvl w:val="0"/>
          <w:numId w:val="1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before="120" w:line="276" w:lineRule="auto"/>
        <w:ind w:left="360"/>
        <w:jc w:val="both"/>
        <w:textAlignment w:val="baseline"/>
        <w:rPr>
          <w:rFonts w:ascii="Trebuchet MS" w:hAnsi="Trebuchet MS"/>
          <w:sz w:val="21"/>
          <w:szCs w:val="21"/>
        </w:rPr>
      </w:pPr>
      <w:r w:rsidRPr="00EE0FB4">
        <w:rPr>
          <w:rFonts w:ascii="Trebuchet MS" w:hAnsi="Trebuchet MS"/>
          <w:sz w:val="21"/>
          <w:szCs w:val="21"/>
        </w:rPr>
        <w:t xml:space="preserve">Zamawiający </w:t>
      </w:r>
      <w:r w:rsidR="00295457" w:rsidRPr="00EE0FB4">
        <w:rPr>
          <w:rFonts w:ascii="Trebuchet MS" w:hAnsi="Trebuchet MS"/>
          <w:sz w:val="21"/>
          <w:szCs w:val="21"/>
        </w:rPr>
        <w:t>przewiduje odbiory całocysternowe,</w:t>
      </w:r>
      <w:r w:rsidR="00F21ABA" w:rsidRPr="00EE0FB4">
        <w:rPr>
          <w:rFonts w:ascii="Trebuchet MS" w:hAnsi="Trebuchet MS"/>
          <w:sz w:val="21"/>
          <w:szCs w:val="21"/>
        </w:rPr>
        <w:t xml:space="preserve"> </w:t>
      </w:r>
      <w:r w:rsidR="00295457" w:rsidRPr="00EE0FB4">
        <w:rPr>
          <w:rFonts w:ascii="Trebuchet MS" w:hAnsi="Trebuchet MS"/>
          <w:sz w:val="21"/>
          <w:szCs w:val="21"/>
        </w:rPr>
        <w:t xml:space="preserve">tj. </w:t>
      </w:r>
      <w:r w:rsidR="00F21ABA" w:rsidRPr="00EE0FB4">
        <w:rPr>
          <w:rFonts w:ascii="Trebuchet MS" w:hAnsi="Trebuchet MS"/>
          <w:sz w:val="21"/>
          <w:szCs w:val="21"/>
        </w:rPr>
        <w:t>dostawy, których wielkość wynosi</w:t>
      </w:r>
      <w:r w:rsidR="00295457" w:rsidRPr="00EE0FB4">
        <w:rPr>
          <w:rFonts w:ascii="Trebuchet MS" w:hAnsi="Trebuchet MS"/>
          <w:sz w:val="21"/>
          <w:szCs w:val="21"/>
        </w:rPr>
        <w:br/>
      </w:r>
      <w:r w:rsidR="00F21ABA" w:rsidRPr="00EE0FB4">
        <w:rPr>
          <w:rFonts w:ascii="Trebuchet MS" w:hAnsi="Trebuchet MS"/>
          <w:sz w:val="21"/>
          <w:szCs w:val="21"/>
        </w:rPr>
        <w:t>od 25m</w:t>
      </w:r>
      <w:r w:rsidR="00F21ABA" w:rsidRPr="00EE0FB4">
        <w:rPr>
          <w:rFonts w:ascii="Trebuchet MS" w:hAnsi="Trebuchet MS"/>
          <w:sz w:val="21"/>
          <w:szCs w:val="21"/>
          <w:vertAlign w:val="superscript"/>
        </w:rPr>
        <w:t>3</w:t>
      </w:r>
      <w:r w:rsidR="00F21ABA" w:rsidRPr="00EE0FB4">
        <w:rPr>
          <w:rFonts w:ascii="Trebuchet MS" w:hAnsi="Trebuchet MS"/>
          <w:sz w:val="21"/>
          <w:szCs w:val="21"/>
        </w:rPr>
        <w:t xml:space="preserve"> do 30 m</w:t>
      </w:r>
      <w:r w:rsidR="00F21ABA" w:rsidRPr="00EE0FB4">
        <w:rPr>
          <w:rFonts w:ascii="Trebuchet MS" w:hAnsi="Trebuchet MS"/>
          <w:sz w:val="21"/>
          <w:szCs w:val="21"/>
          <w:vertAlign w:val="superscript"/>
        </w:rPr>
        <w:t>3</w:t>
      </w:r>
      <w:r w:rsidR="00F21ABA" w:rsidRPr="00EE0FB4">
        <w:rPr>
          <w:rFonts w:ascii="Trebuchet MS" w:hAnsi="Trebuchet MS"/>
          <w:sz w:val="21"/>
          <w:szCs w:val="21"/>
        </w:rPr>
        <w:t>.</w:t>
      </w:r>
      <w:r w:rsidR="00295457" w:rsidRPr="00EE0FB4">
        <w:rPr>
          <w:rFonts w:ascii="Trebuchet MS" w:hAnsi="Trebuchet MS"/>
          <w:sz w:val="21"/>
          <w:szCs w:val="21"/>
        </w:rPr>
        <w:t xml:space="preserve"> Zamawiający</w:t>
      </w:r>
      <w:r w:rsidR="00C4185E" w:rsidRPr="00EE0FB4">
        <w:rPr>
          <w:rFonts w:ascii="Trebuchet MS" w:hAnsi="Trebuchet MS"/>
          <w:sz w:val="21"/>
          <w:szCs w:val="21"/>
        </w:rPr>
        <w:t xml:space="preserve"> zastrzega sobie prawo do zamawiania mniejszych dostaw wg bieżących potrzeb (min. 10m</w:t>
      </w:r>
      <w:r w:rsidR="00C4185E" w:rsidRPr="00EE0FB4">
        <w:rPr>
          <w:rFonts w:ascii="Trebuchet MS" w:hAnsi="Trebuchet MS"/>
          <w:sz w:val="21"/>
          <w:szCs w:val="21"/>
          <w:vertAlign w:val="superscript"/>
        </w:rPr>
        <w:t>3</w:t>
      </w:r>
      <w:r w:rsidR="00C4185E" w:rsidRPr="00EE0FB4">
        <w:rPr>
          <w:rFonts w:ascii="Trebuchet MS" w:hAnsi="Trebuchet MS"/>
          <w:sz w:val="21"/>
          <w:szCs w:val="21"/>
        </w:rPr>
        <w:t>)</w:t>
      </w:r>
      <w:r w:rsidR="00295457" w:rsidRPr="00EE0FB4">
        <w:rPr>
          <w:rFonts w:ascii="Trebuchet MS" w:hAnsi="Trebuchet MS"/>
          <w:sz w:val="21"/>
          <w:szCs w:val="21"/>
        </w:rPr>
        <w:t>.</w:t>
      </w:r>
    </w:p>
    <w:p w:rsidR="004825E1" w:rsidRDefault="00185BBC" w:rsidP="00A216F6">
      <w:pPr>
        <w:widowControl w:val="0"/>
        <w:numPr>
          <w:ilvl w:val="0"/>
          <w:numId w:val="1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before="120" w:line="276" w:lineRule="auto"/>
        <w:ind w:left="360"/>
        <w:jc w:val="both"/>
        <w:textAlignment w:val="baseline"/>
        <w:rPr>
          <w:rFonts w:ascii="Trebuchet MS" w:hAnsi="Trebuchet MS"/>
          <w:sz w:val="21"/>
          <w:szCs w:val="21"/>
        </w:rPr>
      </w:pPr>
      <w:r w:rsidRPr="00EE0FB4">
        <w:rPr>
          <w:rFonts w:ascii="Trebuchet MS" w:hAnsi="Trebuchet MS"/>
          <w:sz w:val="21"/>
          <w:szCs w:val="21"/>
        </w:rPr>
        <w:t xml:space="preserve">Dostawy będą realizowane nie później, niż w dniu następnym do godziny 14.00, </w:t>
      </w:r>
      <w:r w:rsidRPr="00EE0FB4">
        <w:rPr>
          <w:rFonts w:ascii="Trebuchet MS" w:hAnsi="Trebuchet MS"/>
          <w:sz w:val="21"/>
          <w:szCs w:val="21"/>
        </w:rPr>
        <w:br/>
        <w:t>po zł</w:t>
      </w:r>
      <w:r w:rsidR="00AD4A5C" w:rsidRPr="00EE0FB4">
        <w:rPr>
          <w:rFonts w:ascii="Trebuchet MS" w:hAnsi="Trebuchet MS"/>
          <w:sz w:val="21"/>
          <w:szCs w:val="21"/>
        </w:rPr>
        <w:t>ożeniu zamówienia</w:t>
      </w:r>
      <w:r w:rsidRPr="00EE0FB4">
        <w:rPr>
          <w:rFonts w:ascii="Trebuchet MS" w:hAnsi="Trebuchet MS"/>
          <w:sz w:val="21"/>
          <w:szCs w:val="21"/>
        </w:rPr>
        <w:t xml:space="preserve">. Zamówienie będzie </w:t>
      </w:r>
      <w:r w:rsidR="00BA2A1B" w:rsidRPr="00EE0FB4">
        <w:rPr>
          <w:rFonts w:ascii="Trebuchet MS" w:hAnsi="Trebuchet MS"/>
          <w:sz w:val="21"/>
          <w:szCs w:val="21"/>
        </w:rPr>
        <w:t xml:space="preserve">składane </w:t>
      </w:r>
      <w:r w:rsidR="004825E1" w:rsidRPr="00EE0FB4">
        <w:rPr>
          <w:rFonts w:ascii="Trebuchet MS" w:hAnsi="Trebuchet MS"/>
          <w:sz w:val="21"/>
          <w:szCs w:val="21"/>
        </w:rPr>
        <w:t>zgodnie z zadeklarowanym przez Wykonawcę oświadczenie</w:t>
      </w:r>
      <w:r w:rsidR="00BA2A1B" w:rsidRPr="00EE0FB4">
        <w:rPr>
          <w:rFonts w:ascii="Trebuchet MS" w:hAnsi="Trebuchet MS"/>
          <w:sz w:val="21"/>
          <w:szCs w:val="21"/>
        </w:rPr>
        <w:t>m</w:t>
      </w:r>
      <w:r w:rsidR="004825E1" w:rsidRPr="00EE0FB4">
        <w:rPr>
          <w:rFonts w:ascii="Trebuchet MS" w:hAnsi="Trebuchet MS"/>
          <w:sz w:val="21"/>
          <w:szCs w:val="21"/>
        </w:rPr>
        <w:t xml:space="preserve"> zawartym w formularzu ofertowym:</w:t>
      </w:r>
    </w:p>
    <w:p w:rsidR="0004196F" w:rsidRPr="0004196F" w:rsidRDefault="0004196F" w:rsidP="0004196F">
      <w:pPr>
        <w:spacing w:before="80"/>
        <w:ind w:left="360"/>
        <w:jc w:val="both"/>
        <w:rPr>
          <w:rFonts w:ascii="Trebuchet MS" w:hAnsi="Trebuchet MS" w:cs="Tahoma"/>
          <w:bCs/>
        </w:rPr>
      </w:pPr>
      <w:r w:rsidRPr="0004196F">
        <w:rPr>
          <w:rFonts w:ascii="Trebuchet MS" w:hAnsi="Trebuchet MS" w:cs="Tahoma"/>
          <w:bCs/>
          <w:sz w:val="40"/>
          <w:szCs w:val="40"/>
        </w:rPr>
        <w:lastRenderedPageBreak/>
        <w:t>□</w:t>
      </w:r>
      <w:r w:rsidRPr="0004196F">
        <w:rPr>
          <w:rFonts w:ascii="Trebuchet MS" w:hAnsi="Trebuchet MS" w:cs="Tahoma"/>
          <w:bCs/>
        </w:rPr>
        <w:t xml:space="preserve"> A – drogą elektroniczną z wykorzystaniem zarówno dedykowanej aplikacji (portalu)</w:t>
      </w:r>
      <w:r>
        <w:rPr>
          <w:rFonts w:ascii="Trebuchet MS" w:hAnsi="Trebuchet MS" w:cs="Tahoma"/>
          <w:bCs/>
        </w:rPr>
        <w:br/>
      </w:r>
      <w:r w:rsidRPr="0004196F">
        <w:rPr>
          <w:rFonts w:ascii="Trebuchet MS" w:hAnsi="Trebuchet MS" w:cs="Tahoma"/>
          <w:bCs/>
        </w:rPr>
        <w:t xml:space="preserve">z przydzielonym kontem dla Zamawiającego, pozwalającym na podgląd min. ilości pobranego paliwa w danym okresie czasu czy przewidywanego terminu dostawy wraz z potwierdzeniem jej realizacji, tj. ………………………………………………………………………………………… </w:t>
      </w:r>
    </w:p>
    <w:p w:rsidR="0004196F" w:rsidRPr="0004196F" w:rsidRDefault="0004196F" w:rsidP="0004196F">
      <w:pPr>
        <w:spacing w:before="80"/>
        <w:ind w:left="708" w:firstLine="708"/>
        <w:jc w:val="both"/>
        <w:rPr>
          <w:rFonts w:ascii="Trebuchet MS" w:hAnsi="Trebuchet MS" w:cs="Tahoma"/>
          <w:bCs/>
          <w:sz w:val="22"/>
          <w:szCs w:val="22"/>
        </w:rPr>
      </w:pPr>
      <w:r w:rsidRPr="0004196F">
        <w:rPr>
          <w:rFonts w:ascii="Trebuchet MS" w:hAnsi="Trebuchet MS" w:cs="Tahoma"/>
          <w:bCs/>
          <w:sz w:val="18"/>
          <w:szCs w:val="18"/>
        </w:rPr>
        <w:t xml:space="preserve">          (należy wpisać nazwę/adres aplikacji/portalu)                            </w:t>
      </w:r>
      <w:r w:rsidRPr="0004196F">
        <w:rPr>
          <w:rFonts w:ascii="Trebuchet MS" w:hAnsi="Trebuchet MS" w:cs="Tahoma"/>
          <w:bCs/>
          <w:sz w:val="22"/>
          <w:szCs w:val="22"/>
        </w:rPr>
        <w:t xml:space="preserve">                     </w:t>
      </w:r>
    </w:p>
    <w:p w:rsidR="0004196F" w:rsidRDefault="0004196F" w:rsidP="0004196F">
      <w:pPr>
        <w:spacing w:before="80"/>
        <w:jc w:val="both"/>
        <w:rPr>
          <w:rFonts w:ascii="Trebuchet MS" w:hAnsi="Trebuchet MS" w:cs="Tahoma"/>
          <w:bCs/>
        </w:rPr>
      </w:pPr>
    </w:p>
    <w:p w:rsidR="0004196F" w:rsidRPr="0004196F" w:rsidRDefault="0004196F" w:rsidP="0004196F">
      <w:pPr>
        <w:spacing w:before="80"/>
        <w:ind w:left="360"/>
        <w:jc w:val="both"/>
        <w:rPr>
          <w:rFonts w:ascii="Trebuchet MS" w:hAnsi="Trebuchet MS" w:cs="Tahoma"/>
          <w:bCs/>
        </w:rPr>
      </w:pPr>
      <w:r w:rsidRPr="0004196F">
        <w:rPr>
          <w:rFonts w:ascii="Trebuchet MS" w:hAnsi="Trebuchet MS" w:cs="Tahoma"/>
          <w:bCs/>
        </w:rPr>
        <w:t>jak i z wykorzystaniem poczty elektronicznej na wskazany przez Wykonawcę adres</w:t>
      </w:r>
      <w:r>
        <w:rPr>
          <w:rFonts w:ascii="Trebuchet MS" w:hAnsi="Trebuchet MS" w:cs="Tahoma"/>
          <w:bCs/>
        </w:rPr>
        <w:br/>
      </w:r>
      <w:r w:rsidRPr="0004196F">
        <w:rPr>
          <w:rFonts w:ascii="Trebuchet MS" w:hAnsi="Trebuchet MS" w:cs="Tahoma"/>
          <w:bCs/>
        </w:rPr>
        <w:t>z e-mailowym potwierdzeniem dostaw ……………………………………………………………………………..</w:t>
      </w:r>
    </w:p>
    <w:p w:rsidR="0004196F" w:rsidRPr="0004196F" w:rsidRDefault="0004196F" w:rsidP="0004196F">
      <w:pPr>
        <w:pStyle w:val="Akapitzlist"/>
        <w:spacing w:before="80"/>
        <w:jc w:val="both"/>
        <w:rPr>
          <w:rFonts w:ascii="Trebuchet MS" w:hAnsi="Trebuchet MS" w:cs="Tahoma"/>
          <w:bCs/>
          <w:sz w:val="18"/>
          <w:szCs w:val="18"/>
        </w:rPr>
      </w:pPr>
      <w:r w:rsidRPr="0004196F">
        <w:rPr>
          <w:rFonts w:ascii="Trebuchet MS" w:hAnsi="Trebuchet MS" w:cs="Tahoma"/>
          <w:bCs/>
        </w:rPr>
        <w:t xml:space="preserve">                    </w:t>
      </w:r>
      <w:r>
        <w:rPr>
          <w:rFonts w:ascii="Trebuchet MS" w:hAnsi="Trebuchet MS" w:cs="Tahoma"/>
          <w:bCs/>
        </w:rPr>
        <w:t xml:space="preserve">                               </w:t>
      </w:r>
      <w:r w:rsidRPr="0004196F">
        <w:rPr>
          <w:rFonts w:ascii="Trebuchet MS" w:hAnsi="Trebuchet MS" w:cs="Tahoma"/>
          <w:bCs/>
          <w:sz w:val="18"/>
          <w:szCs w:val="18"/>
        </w:rPr>
        <w:t xml:space="preserve">(należy wpisać adres e-mail) </w:t>
      </w:r>
    </w:p>
    <w:p w:rsidR="0004196F" w:rsidRPr="0004196F" w:rsidRDefault="0004196F" w:rsidP="0004196F">
      <w:pPr>
        <w:spacing w:before="80"/>
        <w:ind w:left="360"/>
        <w:jc w:val="both"/>
        <w:rPr>
          <w:rFonts w:ascii="Trebuchet MS" w:hAnsi="Trebuchet MS" w:cs="Tahoma"/>
          <w:bCs/>
        </w:rPr>
      </w:pPr>
      <w:r w:rsidRPr="0004196F">
        <w:rPr>
          <w:rFonts w:ascii="Trebuchet MS" w:hAnsi="Trebuchet MS" w:cs="Tahoma"/>
          <w:bCs/>
          <w:sz w:val="40"/>
          <w:szCs w:val="40"/>
        </w:rPr>
        <w:t>□</w:t>
      </w:r>
      <w:r w:rsidRPr="0004196F">
        <w:rPr>
          <w:rFonts w:ascii="Trebuchet MS" w:hAnsi="Trebuchet MS" w:cs="Tahoma"/>
          <w:bCs/>
        </w:rPr>
        <w:t xml:space="preserve"> B – drogą elektroniczną z wykorzystaniem tylko dedykowanej aplikacji (portalu) z przydzielonym kontem dla Zamawiającego, pozwalającym na podgląd min. ilości pobranego paliwa w danym okresie czasu czy przewidywanego terminu dostawy wraz z potwierdzeniem jej realizacji, tj. ………………………………………………………………………………………… </w:t>
      </w:r>
    </w:p>
    <w:p w:rsidR="0004196F" w:rsidRPr="0004196F" w:rsidRDefault="0004196F" w:rsidP="0004196F">
      <w:pPr>
        <w:spacing w:before="80"/>
        <w:ind w:left="1416" w:firstLine="708"/>
        <w:jc w:val="both"/>
        <w:rPr>
          <w:rFonts w:ascii="Trebuchet MS" w:hAnsi="Trebuchet MS" w:cs="Tahoma"/>
          <w:bCs/>
          <w:sz w:val="18"/>
          <w:szCs w:val="18"/>
        </w:rPr>
      </w:pPr>
      <w:r w:rsidRPr="0004196F">
        <w:rPr>
          <w:rFonts w:ascii="Trebuchet MS" w:hAnsi="Trebuchet MS" w:cs="Tahoma"/>
          <w:bCs/>
          <w:sz w:val="18"/>
          <w:szCs w:val="18"/>
        </w:rPr>
        <w:t xml:space="preserve">(należy wpisać nazwę/adres aplikacji/portalu)                            </w:t>
      </w:r>
      <w:r w:rsidRPr="0004196F">
        <w:rPr>
          <w:rFonts w:ascii="Trebuchet MS" w:hAnsi="Trebuchet MS" w:cs="Tahoma"/>
          <w:bCs/>
          <w:sz w:val="22"/>
          <w:szCs w:val="22"/>
        </w:rPr>
        <w:t xml:space="preserve">                                         </w:t>
      </w:r>
    </w:p>
    <w:p w:rsidR="0004196F" w:rsidRPr="0004196F" w:rsidRDefault="0004196F" w:rsidP="0004196F">
      <w:pPr>
        <w:spacing w:before="80"/>
        <w:jc w:val="both"/>
        <w:rPr>
          <w:rFonts w:ascii="Trebuchet MS" w:hAnsi="Trebuchet MS" w:cs="Tahoma"/>
          <w:bCs/>
          <w:sz w:val="18"/>
          <w:szCs w:val="18"/>
        </w:rPr>
      </w:pPr>
    </w:p>
    <w:p w:rsidR="0004196F" w:rsidRDefault="0004196F" w:rsidP="0004196F">
      <w:pPr>
        <w:spacing w:before="80"/>
        <w:ind w:left="360"/>
        <w:jc w:val="both"/>
        <w:rPr>
          <w:rFonts w:ascii="Trebuchet MS" w:hAnsi="Trebuchet MS" w:cs="Tahoma"/>
          <w:bCs/>
        </w:rPr>
      </w:pPr>
      <w:r w:rsidRPr="0004196F">
        <w:rPr>
          <w:rFonts w:ascii="Trebuchet MS" w:hAnsi="Trebuchet MS" w:cs="Tahoma"/>
          <w:bCs/>
          <w:sz w:val="40"/>
          <w:szCs w:val="40"/>
        </w:rPr>
        <w:t xml:space="preserve">□ </w:t>
      </w:r>
      <w:r w:rsidRPr="0004196F">
        <w:rPr>
          <w:rFonts w:ascii="Trebuchet MS" w:hAnsi="Trebuchet MS" w:cs="Tahoma"/>
          <w:bCs/>
        </w:rPr>
        <w:t>C – z wykorzystaniem tylko poczty elektronicznej na wskazany przez Wykonawcę adres</w:t>
      </w:r>
      <w:r>
        <w:rPr>
          <w:rFonts w:ascii="Trebuchet MS" w:hAnsi="Trebuchet MS" w:cs="Tahoma"/>
          <w:bCs/>
        </w:rPr>
        <w:br/>
      </w:r>
      <w:r w:rsidRPr="0004196F">
        <w:rPr>
          <w:rFonts w:ascii="Trebuchet MS" w:hAnsi="Trebuchet MS" w:cs="Tahoma"/>
          <w:bCs/>
        </w:rPr>
        <w:t>z e-mailowym potwierdzeniem dostaw, tj. …………………………………………………</w:t>
      </w:r>
      <w:r>
        <w:rPr>
          <w:rFonts w:ascii="Trebuchet MS" w:hAnsi="Trebuchet MS" w:cs="Tahoma"/>
          <w:bCs/>
        </w:rPr>
        <w:t>………………………………</w:t>
      </w:r>
    </w:p>
    <w:p w:rsidR="0004196F" w:rsidRPr="0004196F" w:rsidRDefault="0004196F" w:rsidP="0004196F">
      <w:pPr>
        <w:spacing w:before="80"/>
        <w:ind w:left="360"/>
        <w:jc w:val="both"/>
        <w:rPr>
          <w:rFonts w:ascii="Trebuchet MS" w:hAnsi="Trebuchet MS" w:cs="Tahoma"/>
          <w:bCs/>
        </w:rPr>
      </w:pPr>
      <w:r>
        <w:rPr>
          <w:rFonts w:ascii="Trebuchet MS" w:hAnsi="Trebuchet MS" w:cs="Tahoma"/>
          <w:bCs/>
          <w:sz w:val="18"/>
          <w:szCs w:val="18"/>
        </w:rPr>
        <w:t xml:space="preserve">                                                                                 </w:t>
      </w:r>
      <w:r w:rsidRPr="0004196F">
        <w:rPr>
          <w:rFonts w:ascii="Trebuchet MS" w:hAnsi="Trebuchet MS" w:cs="Tahoma"/>
          <w:bCs/>
          <w:sz w:val="18"/>
          <w:szCs w:val="18"/>
        </w:rPr>
        <w:t xml:space="preserve">(należy wpisać adres e-mail) </w:t>
      </w:r>
    </w:p>
    <w:p w:rsidR="0004196F" w:rsidRPr="00EE0FB4" w:rsidRDefault="0004196F" w:rsidP="0004196F">
      <w:pPr>
        <w:widowControl w:val="0"/>
        <w:overflowPunct w:val="0"/>
        <w:autoSpaceDE w:val="0"/>
        <w:autoSpaceDN w:val="0"/>
        <w:adjustRightInd w:val="0"/>
        <w:spacing w:before="120" w:line="276" w:lineRule="auto"/>
        <w:jc w:val="both"/>
        <w:textAlignment w:val="baseline"/>
        <w:rPr>
          <w:rFonts w:ascii="Trebuchet MS" w:hAnsi="Trebuchet MS"/>
          <w:sz w:val="21"/>
          <w:szCs w:val="21"/>
        </w:rPr>
      </w:pPr>
    </w:p>
    <w:p w:rsidR="00185BBC" w:rsidRDefault="004825E1" w:rsidP="0004196F">
      <w:pPr>
        <w:spacing w:before="80"/>
        <w:ind w:left="360"/>
        <w:jc w:val="both"/>
        <w:rPr>
          <w:rFonts w:ascii="Trebuchet MS" w:hAnsi="Trebuchet MS" w:cs="Tahoma"/>
          <w:bCs/>
          <w:sz w:val="18"/>
          <w:szCs w:val="18"/>
        </w:rPr>
      </w:pPr>
      <w:r w:rsidRPr="00EE0FB4">
        <w:rPr>
          <w:rFonts w:ascii="Trebuchet MS" w:hAnsi="Trebuchet MS"/>
          <w:sz w:val="21"/>
          <w:szCs w:val="21"/>
        </w:rPr>
        <w:t xml:space="preserve">Zamówienia będą </w:t>
      </w:r>
      <w:r w:rsidR="00185BBC" w:rsidRPr="00EE0FB4">
        <w:rPr>
          <w:rFonts w:ascii="Trebuchet MS" w:hAnsi="Trebuchet MS"/>
          <w:sz w:val="21"/>
          <w:szCs w:val="21"/>
        </w:rPr>
        <w:t xml:space="preserve">składane </w:t>
      </w:r>
      <w:r w:rsidR="007040A2" w:rsidRPr="00EE0FB4">
        <w:rPr>
          <w:rFonts w:ascii="Trebuchet MS" w:hAnsi="Trebuchet MS"/>
          <w:sz w:val="21"/>
          <w:szCs w:val="21"/>
        </w:rPr>
        <w:t xml:space="preserve">nie później,  </w:t>
      </w:r>
      <w:r w:rsidR="00185BBC" w:rsidRPr="00EE0FB4">
        <w:rPr>
          <w:rFonts w:ascii="Trebuchet MS" w:hAnsi="Trebuchet MS"/>
          <w:sz w:val="21"/>
          <w:szCs w:val="21"/>
        </w:rPr>
        <w:t xml:space="preserve">niż do godz. </w:t>
      </w:r>
      <w:r w:rsidR="00A55F27" w:rsidRPr="00EE0FB4">
        <w:rPr>
          <w:rFonts w:ascii="Trebuchet MS" w:hAnsi="Trebuchet MS"/>
          <w:sz w:val="21"/>
          <w:szCs w:val="21"/>
        </w:rPr>
        <w:t>12</w:t>
      </w:r>
      <w:r w:rsidR="00185BBC" w:rsidRPr="00EE0FB4">
        <w:rPr>
          <w:rFonts w:ascii="Trebuchet MS" w:hAnsi="Trebuchet MS"/>
          <w:sz w:val="21"/>
          <w:szCs w:val="21"/>
        </w:rPr>
        <w:t>.00 w dniu poprzedzającym dostawę.</w:t>
      </w:r>
    </w:p>
    <w:p w:rsidR="0004196F" w:rsidRPr="0004196F" w:rsidRDefault="0004196F" w:rsidP="0004196F">
      <w:pPr>
        <w:spacing w:before="80"/>
        <w:ind w:left="360"/>
        <w:jc w:val="both"/>
        <w:rPr>
          <w:rFonts w:ascii="Trebuchet MS" w:hAnsi="Trebuchet MS" w:cs="Tahoma"/>
          <w:bCs/>
          <w:sz w:val="18"/>
          <w:szCs w:val="18"/>
        </w:rPr>
      </w:pPr>
    </w:p>
    <w:p w:rsidR="00185BBC" w:rsidRPr="00EE0FB4" w:rsidRDefault="00185BBC" w:rsidP="00830EAA">
      <w:pPr>
        <w:widowControl w:val="0"/>
        <w:numPr>
          <w:ilvl w:val="0"/>
          <w:numId w:val="1"/>
        </w:numPr>
        <w:tabs>
          <w:tab w:val="clear" w:pos="720"/>
          <w:tab w:val="num" w:pos="426"/>
        </w:tabs>
        <w:spacing w:before="120" w:line="276" w:lineRule="auto"/>
        <w:ind w:left="425" w:hanging="425"/>
        <w:jc w:val="both"/>
        <w:textAlignment w:val="baseline"/>
        <w:rPr>
          <w:rFonts w:ascii="Trebuchet MS" w:hAnsi="Trebuchet MS"/>
          <w:sz w:val="21"/>
          <w:szCs w:val="21"/>
        </w:rPr>
      </w:pPr>
      <w:r w:rsidRPr="00EE0FB4">
        <w:rPr>
          <w:rFonts w:ascii="Trebuchet MS" w:hAnsi="Trebuchet MS"/>
          <w:sz w:val="21"/>
          <w:szCs w:val="21"/>
        </w:rPr>
        <w:t>Wykonawca zobowiązany jest do każdej dostawy dołączyć aktualny atest jakościowy pro</w:t>
      </w:r>
      <w:r w:rsidR="003F004A" w:rsidRPr="00EE0FB4">
        <w:rPr>
          <w:rFonts w:ascii="Trebuchet MS" w:hAnsi="Trebuchet MS"/>
          <w:sz w:val="21"/>
          <w:szCs w:val="21"/>
        </w:rPr>
        <w:t xml:space="preserve">ducenta paliwa wykonany </w:t>
      </w:r>
      <w:r w:rsidR="00D73688" w:rsidRPr="00EE0FB4">
        <w:rPr>
          <w:rFonts w:ascii="Trebuchet MS" w:hAnsi="Trebuchet MS"/>
          <w:sz w:val="21"/>
          <w:szCs w:val="21"/>
        </w:rPr>
        <w:t xml:space="preserve">przez akredytowane laboratorium, </w:t>
      </w:r>
      <w:r w:rsidR="003F004A" w:rsidRPr="00EE0FB4">
        <w:rPr>
          <w:rFonts w:ascii="Trebuchet MS" w:hAnsi="Trebuchet MS"/>
          <w:sz w:val="21"/>
          <w:szCs w:val="21"/>
        </w:rPr>
        <w:t>dotyczący</w:t>
      </w:r>
      <w:r w:rsidRPr="00EE0FB4">
        <w:rPr>
          <w:rFonts w:ascii="Trebuchet MS" w:hAnsi="Trebuchet MS"/>
          <w:sz w:val="21"/>
          <w:szCs w:val="21"/>
        </w:rPr>
        <w:t xml:space="preserve"> dostarczanej partii paliwa. Ewentualne wystąpienie niezgodności w ateście na paliwo danej partii</w:t>
      </w:r>
      <w:r w:rsidR="00295457" w:rsidRPr="00EE0FB4">
        <w:rPr>
          <w:rFonts w:ascii="Trebuchet MS" w:hAnsi="Trebuchet MS"/>
          <w:sz w:val="21"/>
          <w:szCs w:val="21"/>
        </w:rPr>
        <w:br/>
      </w:r>
      <w:r w:rsidRPr="00EE0FB4">
        <w:rPr>
          <w:rFonts w:ascii="Trebuchet MS" w:hAnsi="Trebuchet MS"/>
          <w:sz w:val="21"/>
          <w:szCs w:val="21"/>
        </w:rPr>
        <w:t>z parametrami fizykochemicznymi zawartymi w warunkach technicznych wykazanych</w:t>
      </w:r>
      <w:r w:rsidR="00295457" w:rsidRPr="00EE0FB4">
        <w:rPr>
          <w:rFonts w:ascii="Trebuchet MS" w:hAnsi="Trebuchet MS"/>
          <w:sz w:val="21"/>
          <w:szCs w:val="21"/>
        </w:rPr>
        <w:br/>
      </w:r>
      <w:r w:rsidRPr="00EE0FB4">
        <w:rPr>
          <w:rFonts w:ascii="Trebuchet MS" w:hAnsi="Trebuchet MS"/>
          <w:sz w:val="21"/>
          <w:szCs w:val="21"/>
        </w:rPr>
        <w:t>w przedstawionej ofercie będzie uznane za dostarczone niezgodnie</w:t>
      </w:r>
      <w:r w:rsidR="00C45F9F" w:rsidRPr="00EE0FB4">
        <w:rPr>
          <w:rFonts w:ascii="Trebuchet MS" w:hAnsi="Trebuchet MS"/>
          <w:sz w:val="21"/>
          <w:szCs w:val="21"/>
        </w:rPr>
        <w:t xml:space="preserve"> </w:t>
      </w:r>
      <w:r w:rsidRPr="00EE0FB4">
        <w:rPr>
          <w:rFonts w:ascii="Trebuchet MS" w:hAnsi="Trebuchet MS"/>
          <w:sz w:val="21"/>
          <w:szCs w:val="21"/>
        </w:rPr>
        <w:t>z zamówieniem</w:t>
      </w:r>
      <w:r w:rsidR="00295457" w:rsidRPr="00EE0FB4">
        <w:rPr>
          <w:rFonts w:ascii="Trebuchet MS" w:hAnsi="Trebuchet MS"/>
          <w:sz w:val="21"/>
          <w:szCs w:val="21"/>
        </w:rPr>
        <w:br/>
      </w:r>
      <w:r w:rsidRPr="00EE0FB4">
        <w:rPr>
          <w:rFonts w:ascii="Trebuchet MS" w:hAnsi="Trebuchet MS"/>
          <w:sz w:val="21"/>
          <w:szCs w:val="21"/>
        </w:rPr>
        <w:t>i będzie podlegało reklamacji.</w:t>
      </w:r>
    </w:p>
    <w:p w:rsidR="00185BBC" w:rsidRPr="00EE0FB4" w:rsidRDefault="00185BBC" w:rsidP="00830EAA">
      <w:pPr>
        <w:widowControl w:val="0"/>
        <w:numPr>
          <w:ilvl w:val="0"/>
          <w:numId w:val="1"/>
        </w:numPr>
        <w:tabs>
          <w:tab w:val="clear" w:pos="720"/>
          <w:tab w:val="num" w:pos="426"/>
        </w:tabs>
        <w:spacing w:before="120" w:line="276" w:lineRule="auto"/>
        <w:ind w:left="425" w:hanging="425"/>
        <w:jc w:val="both"/>
        <w:textAlignment w:val="baseline"/>
        <w:rPr>
          <w:rFonts w:ascii="Trebuchet MS" w:hAnsi="Trebuchet MS"/>
          <w:sz w:val="21"/>
          <w:szCs w:val="21"/>
        </w:rPr>
      </w:pPr>
      <w:r w:rsidRPr="00EE0FB4">
        <w:rPr>
          <w:rFonts w:ascii="Trebuchet MS" w:hAnsi="Trebuchet MS"/>
          <w:sz w:val="21"/>
          <w:szCs w:val="21"/>
        </w:rPr>
        <w:t>Do każdej dostawy należy również dołączyć dowód wydania, który powinien zawierać:   temperaturę nalewu, gęstość paliwa w temperat</w:t>
      </w:r>
      <w:r w:rsidR="004B0880" w:rsidRPr="00EE0FB4">
        <w:rPr>
          <w:rFonts w:ascii="Trebuchet MS" w:hAnsi="Trebuchet MS"/>
          <w:sz w:val="21"/>
          <w:szCs w:val="21"/>
        </w:rPr>
        <w:t>urze nalewu, masę produktu</w:t>
      </w:r>
      <w:r w:rsidR="00295457" w:rsidRPr="00EE0FB4">
        <w:rPr>
          <w:rFonts w:ascii="Trebuchet MS" w:hAnsi="Trebuchet MS"/>
          <w:sz w:val="21"/>
          <w:szCs w:val="21"/>
        </w:rPr>
        <w:br/>
      </w:r>
      <w:r w:rsidR="004B0880" w:rsidRPr="00EE0FB4">
        <w:rPr>
          <w:rFonts w:ascii="Trebuchet MS" w:hAnsi="Trebuchet MS"/>
          <w:sz w:val="21"/>
          <w:szCs w:val="21"/>
        </w:rPr>
        <w:t>w</w:t>
      </w:r>
      <w:r w:rsidR="00295457" w:rsidRPr="00EE0FB4">
        <w:rPr>
          <w:rFonts w:ascii="Trebuchet MS" w:hAnsi="Trebuchet MS"/>
          <w:sz w:val="21"/>
          <w:szCs w:val="21"/>
        </w:rPr>
        <w:t xml:space="preserve"> </w:t>
      </w:r>
      <w:r w:rsidR="004B0880" w:rsidRPr="00EE0FB4">
        <w:rPr>
          <w:rFonts w:ascii="Trebuchet MS" w:hAnsi="Trebuchet MS"/>
          <w:sz w:val="21"/>
          <w:szCs w:val="21"/>
        </w:rPr>
        <w:t>kg</w:t>
      </w:r>
      <w:r w:rsidR="00295457" w:rsidRPr="00EE0FB4">
        <w:rPr>
          <w:rFonts w:ascii="Trebuchet MS" w:hAnsi="Trebuchet MS"/>
          <w:sz w:val="21"/>
          <w:szCs w:val="21"/>
        </w:rPr>
        <w:t xml:space="preserve"> </w:t>
      </w:r>
      <w:r w:rsidRPr="00EE0FB4">
        <w:rPr>
          <w:rFonts w:ascii="Trebuchet MS" w:hAnsi="Trebuchet MS"/>
          <w:sz w:val="21"/>
          <w:szCs w:val="21"/>
        </w:rPr>
        <w:t>i objętość w m³ w temperaturze nalewu, gęstość paliwa</w:t>
      </w:r>
      <w:r w:rsidR="00D70A2C" w:rsidRPr="00EE0FB4">
        <w:rPr>
          <w:rFonts w:ascii="Trebuchet MS" w:hAnsi="Trebuchet MS"/>
          <w:sz w:val="21"/>
          <w:szCs w:val="21"/>
        </w:rPr>
        <w:t xml:space="preserve"> </w:t>
      </w:r>
      <w:r w:rsidRPr="00EE0FB4">
        <w:rPr>
          <w:rFonts w:ascii="Trebuchet MS" w:hAnsi="Trebuchet MS"/>
          <w:sz w:val="21"/>
          <w:szCs w:val="21"/>
        </w:rPr>
        <w:t>w temperaturze +15 ºC oraz objętość w temperaturze + 15 ºC.</w:t>
      </w:r>
    </w:p>
    <w:p w:rsidR="00185BBC" w:rsidRPr="00912614" w:rsidRDefault="00185BBC" w:rsidP="00830EAA">
      <w:pPr>
        <w:widowControl w:val="0"/>
        <w:numPr>
          <w:ilvl w:val="0"/>
          <w:numId w:val="1"/>
        </w:numPr>
        <w:tabs>
          <w:tab w:val="clear" w:pos="720"/>
          <w:tab w:val="num" w:pos="426"/>
        </w:tabs>
        <w:spacing w:before="120" w:line="276" w:lineRule="auto"/>
        <w:ind w:left="425" w:hanging="425"/>
        <w:jc w:val="both"/>
        <w:textAlignment w:val="baseline"/>
        <w:rPr>
          <w:rFonts w:ascii="Trebuchet MS" w:hAnsi="Trebuchet MS"/>
          <w:sz w:val="21"/>
          <w:szCs w:val="21"/>
        </w:rPr>
      </w:pPr>
      <w:r w:rsidRPr="00EE0FB4">
        <w:rPr>
          <w:rFonts w:ascii="Trebuchet MS" w:hAnsi="Trebuchet MS"/>
          <w:sz w:val="21"/>
          <w:szCs w:val="21"/>
        </w:rPr>
        <w:t>Zamawiający będzie pobierał próbki paliwa przy każdej dostawie. Kierowca autocysterny dostarczający paliwo musi posiadać upoważnienie do reprezentowania Wykonawcy przy pobieraniu próbek. Próbki paliwa będą pobierane bezpośrednio</w:t>
      </w:r>
      <w:r w:rsidR="005A1AA8" w:rsidRPr="00EE0FB4">
        <w:rPr>
          <w:rFonts w:ascii="Trebuchet MS" w:hAnsi="Trebuchet MS"/>
          <w:sz w:val="21"/>
          <w:szCs w:val="21"/>
        </w:rPr>
        <w:t xml:space="preserve"> </w:t>
      </w:r>
      <w:r w:rsidRPr="00EE0FB4">
        <w:rPr>
          <w:rFonts w:ascii="Trebuchet MS" w:hAnsi="Trebuchet MS"/>
          <w:sz w:val="21"/>
          <w:szCs w:val="21"/>
        </w:rPr>
        <w:t>z autocysterny przed zlaniem paliwa do magazynu Zamawiaj</w:t>
      </w:r>
      <w:r w:rsidR="00830EAA" w:rsidRPr="00EE0FB4">
        <w:rPr>
          <w:rFonts w:ascii="Trebuchet MS" w:hAnsi="Trebuchet MS"/>
          <w:sz w:val="21"/>
          <w:szCs w:val="21"/>
        </w:rPr>
        <w:t xml:space="preserve">ącego w obecności upoważnionych </w:t>
      </w:r>
      <w:r w:rsidRPr="00EE0FB4">
        <w:rPr>
          <w:rFonts w:ascii="Trebuchet MS" w:hAnsi="Trebuchet MS"/>
          <w:sz w:val="21"/>
          <w:szCs w:val="21"/>
        </w:rPr>
        <w:t>przedstawicieli Zamawiającego i Wykonawcy.</w:t>
      </w:r>
      <w:r w:rsidR="007040A2" w:rsidRPr="00EE0FB4">
        <w:rPr>
          <w:rFonts w:ascii="Trebuchet MS" w:hAnsi="Trebuchet MS"/>
          <w:sz w:val="21"/>
          <w:szCs w:val="21"/>
        </w:rPr>
        <w:t xml:space="preserve"> Próbki będą pobierane zgodnie </w:t>
      </w:r>
      <w:r w:rsidR="009108C5" w:rsidRPr="00EE0FB4">
        <w:rPr>
          <w:rFonts w:ascii="Trebuchet MS" w:hAnsi="Trebuchet MS"/>
          <w:sz w:val="21"/>
          <w:szCs w:val="21"/>
        </w:rPr>
        <w:t xml:space="preserve">z przepisami Rozporządzenia </w:t>
      </w:r>
      <w:r w:rsidR="009108C5" w:rsidRPr="00912614">
        <w:rPr>
          <w:rFonts w:ascii="Trebuchet MS" w:hAnsi="Trebuchet MS"/>
          <w:sz w:val="21"/>
          <w:szCs w:val="21"/>
        </w:rPr>
        <w:t>Ministra Gospodarki z dnia 1 września 2009 r.</w:t>
      </w:r>
      <w:r w:rsidR="005A1AA8">
        <w:rPr>
          <w:rFonts w:ascii="Trebuchet MS" w:hAnsi="Trebuchet MS"/>
          <w:sz w:val="21"/>
          <w:szCs w:val="21"/>
        </w:rPr>
        <w:t xml:space="preserve"> </w:t>
      </w:r>
      <w:r w:rsidR="009108C5" w:rsidRPr="00912614">
        <w:rPr>
          <w:rFonts w:ascii="Trebuchet MS" w:hAnsi="Trebuchet MS"/>
          <w:sz w:val="21"/>
          <w:szCs w:val="21"/>
        </w:rPr>
        <w:t xml:space="preserve">w sprawie sposobu pobierania próbek paliw ciekłych i biopaliw </w:t>
      </w:r>
      <w:r w:rsidR="007040A2" w:rsidRPr="00912614">
        <w:rPr>
          <w:rFonts w:ascii="Trebuchet MS" w:hAnsi="Trebuchet MS"/>
          <w:sz w:val="21"/>
          <w:szCs w:val="21"/>
        </w:rPr>
        <w:t>ciekłych (</w:t>
      </w:r>
      <w:r w:rsidR="00912614">
        <w:rPr>
          <w:rFonts w:ascii="Trebuchet MS" w:hAnsi="Trebuchet MS"/>
          <w:sz w:val="21"/>
          <w:szCs w:val="21"/>
        </w:rPr>
        <w:t xml:space="preserve">t.j. </w:t>
      </w:r>
      <w:r w:rsidR="007040A2" w:rsidRPr="00912614">
        <w:rPr>
          <w:rFonts w:ascii="Trebuchet MS" w:hAnsi="Trebuchet MS"/>
          <w:sz w:val="21"/>
          <w:szCs w:val="21"/>
        </w:rPr>
        <w:t xml:space="preserve">Dz. U. 2014 poz. 1035 </w:t>
      </w:r>
      <w:r w:rsidR="009108C5" w:rsidRPr="00912614">
        <w:rPr>
          <w:rFonts w:ascii="Trebuchet MS" w:hAnsi="Trebuchet MS"/>
          <w:sz w:val="21"/>
          <w:szCs w:val="21"/>
        </w:rPr>
        <w:t xml:space="preserve">z późn. zm.) </w:t>
      </w:r>
      <w:r w:rsidR="00E74270" w:rsidRPr="00912614">
        <w:rPr>
          <w:rFonts w:ascii="Trebuchet MS" w:hAnsi="Trebuchet MS"/>
          <w:sz w:val="21"/>
          <w:szCs w:val="21"/>
        </w:rPr>
        <w:t>oraz Polską Normą</w:t>
      </w:r>
      <w:r w:rsidR="005A1AA8">
        <w:rPr>
          <w:rFonts w:ascii="Trebuchet MS" w:hAnsi="Trebuchet MS"/>
          <w:sz w:val="21"/>
          <w:szCs w:val="21"/>
        </w:rPr>
        <w:br/>
      </w:r>
      <w:r w:rsidR="00E74270" w:rsidRPr="00912614">
        <w:rPr>
          <w:rFonts w:ascii="Trebuchet MS" w:hAnsi="Trebuchet MS"/>
          <w:sz w:val="21"/>
          <w:szCs w:val="21"/>
        </w:rPr>
        <w:t xml:space="preserve">PN-EN ISO 3170. </w:t>
      </w:r>
      <w:r w:rsidR="009108C5" w:rsidRPr="00912614">
        <w:rPr>
          <w:rFonts w:ascii="Trebuchet MS" w:hAnsi="Trebuchet MS"/>
          <w:sz w:val="21"/>
          <w:szCs w:val="21"/>
        </w:rPr>
        <w:t>Do próbki musi być przymocowana zawieszka z opisem (data dostawy,</w:t>
      </w:r>
      <w:r w:rsidR="005A1AA8">
        <w:rPr>
          <w:rFonts w:ascii="Trebuchet MS" w:hAnsi="Trebuchet MS"/>
          <w:sz w:val="21"/>
          <w:szCs w:val="21"/>
        </w:rPr>
        <w:br/>
      </w:r>
      <w:r w:rsidR="009108C5" w:rsidRPr="00912614">
        <w:rPr>
          <w:rFonts w:ascii="Trebuchet MS" w:hAnsi="Trebuchet MS"/>
          <w:sz w:val="21"/>
          <w:szCs w:val="21"/>
        </w:rPr>
        <w:t>nr dowodu wydania, dostawca,</w:t>
      </w:r>
      <w:r w:rsidR="005A1AA8">
        <w:rPr>
          <w:rFonts w:ascii="Trebuchet MS" w:hAnsi="Trebuchet MS"/>
          <w:sz w:val="21"/>
          <w:szCs w:val="21"/>
        </w:rPr>
        <w:t xml:space="preserve"> </w:t>
      </w:r>
      <w:r w:rsidR="009108C5" w:rsidRPr="00912614">
        <w:rPr>
          <w:rFonts w:ascii="Trebuchet MS" w:hAnsi="Trebuchet MS"/>
          <w:sz w:val="21"/>
          <w:szCs w:val="21"/>
        </w:rPr>
        <w:t>nr plomby cysterny, nr protokołu zgodności dostawy)</w:t>
      </w:r>
      <w:r w:rsidR="00E74270" w:rsidRPr="00912614">
        <w:rPr>
          <w:rFonts w:ascii="Trebuchet MS" w:hAnsi="Trebuchet MS"/>
          <w:sz w:val="21"/>
          <w:szCs w:val="21"/>
        </w:rPr>
        <w:t>.</w:t>
      </w:r>
    </w:p>
    <w:p w:rsidR="005518D2" w:rsidRPr="0004196F" w:rsidRDefault="005518D2" w:rsidP="005518D2">
      <w:pPr>
        <w:pStyle w:val="Akapitzlist"/>
        <w:widowControl w:val="0"/>
        <w:numPr>
          <w:ilvl w:val="0"/>
          <w:numId w:val="1"/>
        </w:numPr>
        <w:tabs>
          <w:tab w:val="clear" w:pos="720"/>
          <w:tab w:val="num" w:pos="426"/>
        </w:tabs>
        <w:spacing w:before="120"/>
        <w:ind w:left="426" w:hanging="426"/>
        <w:jc w:val="both"/>
        <w:textAlignment w:val="baseline"/>
        <w:rPr>
          <w:rFonts w:ascii="Trebuchet MS" w:hAnsi="Trebuchet MS"/>
          <w:sz w:val="21"/>
          <w:szCs w:val="21"/>
        </w:rPr>
      </w:pPr>
      <w:r w:rsidRPr="0004196F">
        <w:rPr>
          <w:rFonts w:ascii="Trebuchet MS" w:hAnsi="Trebuchet MS"/>
          <w:sz w:val="21"/>
          <w:szCs w:val="21"/>
        </w:rPr>
        <w:t>Zamawiający wymaga przeprowadzania cyklicznej kontroli jakości dostarczanych paliw w zadeklarowany przez Wykonawcę w Formularzu oferty sposób, na zasadach okreś</w:t>
      </w:r>
      <w:r w:rsidR="004B714A">
        <w:rPr>
          <w:rFonts w:ascii="Trebuchet MS" w:hAnsi="Trebuchet MS"/>
          <w:sz w:val="21"/>
          <w:szCs w:val="21"/>
        </w:rPr>
        <w:t>lonych w rozdz. IV pkt 5 ppkt 12</w:t>
      </w:r>
      <w:r w:rsidRPr="0004196F">
        <w:rPr>
          <w:rFonts w:ascii="Trebuchet MS" w:hAnsi="Trebuchet MS"/>
          <w:sz w:val="21"/>
          <w:szCs w:val="21"/>
        </w:rPr>
        <w:t xml:space="preserve"> SWZ, tj. ……………………………………………………………………………………………… ……………………………………………………………………………………………………………………………………………………</w:t>
      </w:r>
      <w:r w:rsidRPr="0004196F">
        <w:rPr>
          <w:rFonts w:ascii="Trebuchet MS" w:hAnsi="Trebuchet MS"/>
          <w:sz w:val="21"/>
          <w:szCs w:val="21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518D2" w:rsidRPr="0004196F" w:rsidRDefault="005518D2" w:rsidP="005518D2">
      <w:pPr>
        <w:widowControl w:val="0"/>
        <w:numPr>
          <w:ilvl w:val="0"/>
          <w:numId w:val="1"/>
        </w:numPr>
        <w:tabs>
          <w:tab w:val="clear" w:pos="720"/>
          <w:tab w:val="num" w:pos="426"/>
        </w:tabs>
        <w:spacing w:before="120" w:line="276" w:lineRule="auto"/>
        <w:ind w:left="426" w:hanging="426"/>
        <w:jc w:val="both"/>
        <w:textAlignment w:val="baseline"/>
        <w:rPr>
          <w:rFonts w:ascii="Trebuchet MS" w:hAnsi="Trebuchet MS"/>
          <w:sz w:val="21"/>
          <w:szCs w:val="21"/>
        </w:rPr>
      </w:pPr>
      <w:r w:rsidRPr="0004196F">
        <w:rPr>
          <w:rFonts w:ascii="Trebuchet MS" w:hAnsi="Trebuchet MS"/>
          <w:sz w:val="21"/>
          <w:szCs w:val="21"/>
        </w:rPr>
        <w:t xml:space="preserve">Zamawiający wymaga, aby badanie </w:t>
      </w:r>
      <w:r w:rsidR="004B714A">
        <w:rPr>
          <w:rFonts w:ascii="Trebuchet MS" w:hAnsi="Trebuchet MS"/>
          <w:sz w:val="21"/>
          <w:szCs w:val="21"/>
        </w:rPr>
        <w:t>jakości paliwa opisane w ust. 8</w:t>
      </w:r>
      <w:r w:rsidRPr="0004196F">
        <w:rPr>
          <w:rFonts w:ascii="Trebuchet MS" w:hAnsi="Trebuchet MS"/>
          <w:sz w:val="21"/>
          <w:szCs w:val="21"/>
        </w:rPr>
        <w:t>, odbywało się minimum dwa razy w ciągu roku dla każdego rodzaju dostarczanego paliwa. Zamawiający nie będzie ponosić w związku z tym żadnych dodatkowych kosztów.</w:t>
      </w:r>
    </w:p>
    <w:p w:rsidR="005518D2" w:rsidRPr="0004196F" w:rsidRDefault="005518D2" w:rsidP="005518D2">
      <w:pPr>
        <w:widowControl w:val="0"/>
        <w:numPr>
          <w:ilvl w:val="0"/>
          <w:numId w:val="1"/>
        </w:numPr>
        <w:tabs>
          <w:tab w:val="clear" w:pos="720"/>
          <w:tab w:val="num" w:pos="426"/>
        </w:tabs>
        <w:spacing w:before="120" w:line="276" w:lineRule="auto"/>
        <w:ind w:left="426" w:hanging="426"/>
        <w:jc w:val="both"/>
        <w:textAlignment w:val="baseline"/>
        <w:rPr>
          <w:rFonts w:ascii="Trebuchet MS" w:hAnsi="Trebuchet MS"/>
          <w:sz w:val="21"/>
          <w:szCs w:val="21"/>
        </w:rPr>
      </w:pPr>
      <w:r w:rsidRPr="0004196F">
        <w:rPr>
          <w:rFonts w:ascii="Trebuchet MS" w:hAnsi="Trebuchet MS"/>
          <w:sz w:val="21"/>
          <w:szCs w:val="21"/>
        </w:rPr>
        <w:t>Raport lub certyfikat z badania przez niezależny podmiot, w następstwie zadeklarowanego przez Wykonawcę sposobu kontroli jako</w:t>
      </w:r>
      <w:r w:rsidR="004B714A">
        <w:rPr>
          <w:rFonts w:ascii="Trebuchet MS" w:hAnsi="Trebuchet MS"/>
          <w:sz w:val="21"/>
          <w:szCs w:val="21"/>
        </w:rPr>
        <w:t>ści paliw, określonego w ust. 8</w:t>
      </w:r>
      <w:r w:rsidRPr="0004196F">
        <w:rPr>
          <w:rFonts w:ascii="Trebuchet MS" w:hAnsi="Trebuchet MS"/>
          <w:sz w:val="21"/>
          <w:szCs w:val="21"/>
        </w:rPr>
        <w:t xml:space="preserve">, zostanie przekazany na zasadach </w:t>
      </w:r>
      <w:r w:rsidR="008B0DCC" w:rsidRPr="0004196F">
        <w:rPr>
          <w:rFonts w:ascii="Trebuchet MS" w:hAnsi="Trebuchet MS"/>
          <w:sz w:val="21"/>
          <w:szCs w:val="21"/>
        </w:rPr>
        <w:t>określonych w rozdz. IV pkt 5 ppkt 1</w:t>
      </w:r>
      <w:r w:rsidR="004B714A">
        <w:rPr>
          <w:rFonts w:ascii="Trebuchet MS" w:hAnsi="Trebuchet MS"/>
          <w:sz w:val="21"/>
          <w:szCs w:val="21"/>
        </w:rPr>
        <w:t>4</w:t>
      </w:r>
      <w:r w:rsidR="00D71EEA" w:rsidRPr="0004196F">
        <w:rPr>
          <w:rFonts w:ascii="Trebuchet MS" w:hAnsi="Trebuchet MS"/>
          <w:sz w:val="21"/>
          <w:szCs w:val="21"/>
        </w:rPr>
        <w:t xml:space="preserve"> SWZ</w:t>
      </w:r>
      <w:r w:rsidRPr="0004196F">
        <w:rPr>
          <w:rFonts w:ascii="Trebuchet MS" w:hAnsi="Trebuchet MS"/>
          <w:sz w:val="21"/>
          <w:szCs w:val="21"/>
        </w:rPr>
        <w:t>, w następujący sposób:</w:t>
      </w:r>
    </w:p>
    <w:p w:rsidR="005518D2" w:rsidRPr="0004196F" w:rsidRDefault="005518D2" w:rsidP="00D71EEA">
      <w:pPr>
        <w:widowControl w:val="0"/>
        <w:spacing w:before="120" w:line="276" w:lineRule="auto"/>
        <w:ind w:firstLine="360"/>
        <w:jc w:val="both"/>
        <w:textAlignment w:val="baseline"/>
        <w:rPr>
          <w:rFonts w:ascii="Trebuchet MS" w:hAnsi="Trebuchet MS"/>
          <w:sz w:val="21"/>
          <w:szCs w:val="21"/>
        </w:rPr>
      </w:pPr>
      <w:r w:rsidRPr="0004196F">
        <w:rPr>
          <w:rFonts w:ascii="Trebuchet MS" w:hAnsi="Trebuchet MS"/>
          <w:sz w:val="21"/>
          <w:szCs w:val="21"/>
        </w:rPr>
        <w:t>……………………………………………………………………………………………………………</w:t>
      </w:r>
      <w:r w:rsidR="00D71EEA" w:rsidRPr="0004196F">
        <w:rPr>
          <w:rFonts w:ascii="Trebuchet MS" w:hAnsi="Trebuchet MS"/>
          <w:sz w:val="21"/>
          <w:szCs w:val="21"/>
        </w:rPr>
        <w:t>………………………………………</w:t>
      </w:r>
    </w:p>
    <w:p w:rsidR="00D71EEA" w:rsidRPr="0004196F" w:rsidRDefault="00D71EEA" w:rsidP="00D71EEA">
      <w:pPr>
        <w:widowControl w:val="0"/>
        <w:spacing w:before="120" w:line="276" w:lineRule="auto"/>
        <w:ind w:firstLine="360"/>
        <w:jc w:val="both"/>
        <w:textAlignment w:val="baseline"/>
        <w:rPr>
          <w:rFonts w:ascii="Trebuchet MS" w:hAnsi="Trebuchet MS"/>
          <w:sz w:val="21"/>
          <w:szCs w:val="21"/>
        </w:rPr>
      </w:pPr>
      <w:r w:rsidRPr="0004196F">
        <w:rPr>
          <w:rFonts w:ascii="Trebuchet MS" w:hAnsi="Trebuchet MS"/>
          <w:sz w:val="21"/>
          <w:szCs w:val="21"/>
        </w:rPr>
        <w:t>……………………………………………………………………………………………………………………………………………………</w:t>
      </w:r>
    </w:p>
    <w:p w:rsidR="00031EFB" w:rsidRPr="0004196F" w:rsidRDefault="00031EFB" w:rsidP="00031EFB">
      <w:pPr>
        <w:widowControl w:val="0"/>
        <w:numPr>
          <w:ilvl w:val="0"/>
          <w:numId w:val="1"/>
        </w:numPr>
        <w:tabs>
          <w:tab w:val="clear" w:pos="720"/>
          <w:tab w:val="num" w:pos="426"/>
        </w:tabs>
        <w:spacing w:before="120" w:line="276" w:lineRule="auto"/>
        <w:ind w:left="426" w:hanging="426"/>
        <w:jc w:val="both"/>
        <w:textAlignment w:val="baseline"/>
        <w:rPr>
          <w:rFonts w:ascii="Trebuchet MS" w:hAnsi="Trebuchet MS"/>
          <w:sz w:val="21"/>
          <w:szCs w:val="21"/>
        </w:rPr>
      </w:pPr>
      <w:r w:rsidRPr="0004196F">
        <w:rPr>
          <w:rFonts w:ascii="Trebuchet MS" w:hAnsi="Trebuchet MS"/>
          <w:sz w:val="21"/>
          <w:szCs w:val="21"/>
        </w:rPr>
        <w:t xml:space="preserve">Niezależnie od </w:t>
      </w:r>
      <w:r w:rsidR="00C54DE4" w:rsidRPr="0004196F">
        <w:rPr>
          <w:rFonts w:ascii="Trebuchet MS" w:hAnsi="Trebuchet MS"/>
          <w:sz w:val="21"/>
          <w:szCs w:val="21"/>
        </w:rPr>
        <w:t xml:space="preserve">zobowiązania Wykonawcy </w:t>
      </w:r>
      <w:r w:rsidR="002F318A" w:rsidRPr="0004196F">
        <w:rPr>
          <w:rFonts w:ascii="Trebuchet MS" w:hAnsi="Trebuchet MS"/>
          <w:sz w:val="21"/>
          <w:szCs w:val="21"/>
        </w:rPr>
        <w:t xml:space="preserve">wynikającego z ust. </w:t>
      </w:r>
      <w:r w:rsidR="004B714A">
        <w:rPr>
          <w:rFonts w:ascii="Trebuchet MS" w:hAnsi="Trebuchet MS"/>
          <w:sz w:val="21"/>
          <w:szCs w:val="21"/>
        </w:rPr>
        <w:t xml:space="preserve"> 8</w:t>
      </w:r>
      <w:r w:rsidR="003C3876" w:rsidRPr="0004196F">
        <w:rPr>
          <w:rFonts w:ascii="Trebuchet MS" w:hAnsi="Trebuchet MS"/>
          <w:sz w:val="21"/>
          <w:szCs w:val="21"/>
        </w:rPr>
        <w:t xml:space="preserve"> powyżej</w:t>
      </w:r>
      <w:r w:rsidR="00AD4A5C" w:rsidRPr="0004196F">
        <w:rPr>
          <w:rFonts w:ascii="Trebuchet MS" w:hAnsi="Trebuchet MS"/>
          <w:sz w:val="21"/>
          <w:szCs w:val="21"/>
        </w:rPr>
        <w:t>,</w:t>
      </w:r>
      <w:r w:rsidR="00E74270" w:rsidRPr="0004196F">
        <w:rPr>
          <w:rFonts w:ascii="Trebuchet MS" w:hAnsi="Trebuchet MS"/>
          <w:sz w:val="21"/>
          <w:szCs w:val="21"/>
        </w:rPr>
        <w:t xml:space="preserve"> Zamawiający </w:t>
      </w:r>
      <w:r w:rsidRPr="0004196F">
        <w:rPr>
          <w:rFonts w:ascii="Trebuchet MS" w:hAnsi="Trebuchet MS"/>
          <w:sz w:val="21"/>
          <w:szCs w:val="21"/>
        </w:rPr>
        <w:t>jest uprawniony do przeprowadzenia na swój koszt badania laborato</w:t>
      </w:r>
      <w:r w:rsidR="003C3876" w:rsidRPr="0004196F">
        <w:rPr>
          <w:rFonts w:ascii="Trebuchet MS" w:hAnsi="Trebuchet MS"/>
          <w:sz w:val="21"/>
          <w:szCs w:val="21"/>
        </w:rPr>
        <w:t>ryjnego paliwa</w:t>
      </w:r>
      <w:r w:rsidR="004B714A">
        <w:rPr>
          <w:rFonts w:ascii="Trebuchet MS" w:hAnsi="Trebuchet MS"/>
          <w:sz w:val="21"/>
          <w:szCs w:val="21"/>
        </w:rPr>
        <w:br/>
      </w:r>
      <w:r w:rsidR="003C3876" w:rsidRPr="0004196F">
        <w:rPr>
          <w:rFonts w:ascii="Trebuchet MS" w:hAnsi="Trebuchet MS"/>
          <w:sz w:val="21"/>
          <w:szCs w:val="21"/>
        </w:rPr>
        <w:t>w każdym czasie</w:t>
      </w:r>
      <w:r w:rsidR="004B714A">
        <w:rPr>
          <w:rFonts w:ascii="Trebuchet MS" w:hAnsi="Trebuchet MS"/>
          <w:sz w:val="21"/>
          <w:szCs w:val="21"/>
        </w:rPr>
        <w:t xml:space="preserve"> </w:t>
      </w:r>
      <w:r w:rsidRPr="0004196F">
        <w:rPr>
          <w:rFonts w:ascii="Trebuchet MS" w:hAnsi="Trebuchet MS"/>
          <w:sz w:val="21"/>
          <w:szCs w:val="21"/>
        </w:rPr>
        <w:t xml:space="preserve">w zakresie zgodności </w:t>
      </w:r>
      <w:r w:rsidR="00B120B2" w:rsidRPr="0004196F">
        <w:rPr>
          <w:rFonts w:ascii="Trebuchet MS" w:hAnsi="Trebuchet MS"/>
          <w:sz w:val="21"/>
          <w:szCs w:val="21"/>
        </w:rPr>
        <w:t>parametrów dostarczonego paliwa z wymogami,</w:t>
      </w:r>
      <w:r w:rsidR="004B714A">
        <w:rPr>
          <w:rFonts w:ascii="Trebuchet MS" w:hAnsi="Trebuchet MS"/>
          <w:sz w:val="21"/>
          <w:szCs w:val="21"/>
        </w:rPr>
        <w:br/>
      </w:r>
      <w:r w:rsidRPr="0004196F">
        <w:rPr>
          <w:rFonts w:ascii="Trebuchet MS" w:hAnsi="Trebuchet MS"/>
          <w:sz w:val="21"/>
          <w:szCs w:val="21"/>
        </w:rPr>
        <w:t>o któr</w:t>
      </w:r>
      <w:r w:rsidR="003C3876" w:rsidRPr="0004196F">
        <w:rPr>
          <w:rFonts w:ascii="Trebuchet MS" w:hAnsi="Trebuchet MS"/>
          <w:sz w:val="21"/>
          <w:szCs w:val="21"/>
        </w:rPr>
        <w:t>ych mowa</w:t>
      </w:r>
      <w:r w:rsidR="004B714A">
        <w:rPr>
          <w:rFonts w:ascii="Trebuchet MS" w:hAnsi="Trebuchet MS"/>
          <w:sz w:val="21"/>
          <w:szCs w:val="21"/>
        </w:rPr>
        <w:t xml:space="preserve"> </w:t>
      </w:r>
      <w:r w:rsidR="003C3876" w:rsidRPr="0004196F">
        <w:rPr>
          <w:rFonts w:ascii="Trebuchet MS" w:hAnsi="Trebuchet MS"/>
          <w:sz w:val="21"/>
          <w:szCs w:val="21"/>
        </w:rPr>
        <w:t xml:space="preserve">w </w:t>
      </w:r>
      <w:r w:rsidR="00A61749" w:rsidRPr="0004196F">
        <w:rPr>
          <w:rFonts w:ascii="Trebuchet MS" w:hAnsi="Trebuchet MS"/>
          <w:sz w:val="21"/>
          <w:szCs w:val="21"/>
        </w:rPr>
        <w:t>R</w:t>
      </w:r>
      <w:r w:rsidR="00912614" w:rsidRPr="0004196F">
        <w:rPr>
          <w:rFonts w:ascii="Trebuchet MS" w:hAnsi="Trebuchet MS"/>
          <w:sz w:val="21"/>
          <w:szCs w:val="21"/>
        </w:rPr>
        <w:t>ozdziale IV</w:t>
      </w:r>
      <w:r w:rsidR="00D21AD0" w:rsidRPr="0004196F">
        <w:rPr>
          <w:rFonts w:ascii="Trebuchet MS" w:hAnsi="Trebuchet MS"/>
          <w:sz w:val="21"/>
          <w:szCs w:val="21"/>
        </w:rPr>
        <w:t xml:space="preserve"> punkt 5</w:t>
      </w:r>
      <w:r w:rsidR="00912614" w:rsidRPr="0004196F">
        <w:rPr>
          <w:rFonts w:ascii="Trebuchet MS" w:hAnsi="Trebuchet MS"/>
          <w:sz w:val="21"/>
          <w:szCs w:val="21"/>
        </w:rPr>
        <w:t xml:space="preserve"> S</w:t>
      </w:r>
      <w:r w:rsidRPr="0004196F">
        <w:rPr>
          <w:rFonts w:ascii="Trebuchet MS" w:hAnsi="Trebuchet MS"/>
          <w:sz w:val="21"/>
          <w:szCs w:val="21"/>
        </w:rPr>
        <w:t>WZ.</w:t>
      </w:r>
    </w:p>
    <w:p w:rsidR="00185BBC" w:rsidRPr="0004196F" w:rsidRDefault="00185BBC" w:rsidP="00830EAA">
      <w:pPr>
        <w:widowControl w:val="0"/>
        <w:numPr>
          <w:ilvl w:val="0"/>
          <w:numId w:val="1"/>
        </w:numPr>
        <w:tabs>
          <w:tab w:val="clear" w:pos="720"/>
          <w:tab w:val="num" w:pos="426"/>
        </w:tabs>
        <w:spacing w:before="120" w:line="276" w:lineRule="auto"/>
        <w:ind w:left="425" w:hanging="425"/>
        <w:jc w:val="both"/>
        <w:textAlignment w:val="baseline"/>
        <w:rPr>
          <w:rFonts w:ascii="Trebuchet MS" w:hAnsi="Trebuchet MS"/>
          <w:sz w:val="21"/>
          <w:szCs w:val="21"/>
        </w:rPr>
      </w:pPr>
      <w:r w:rsidRPr="0004196F">
        <w:rPr>
          <w:rFonts w:ascii="Trebuchet MS" w:hAnsi="Trebuchet MS"/>
          <w:sz w:val="21"/>
          <w:szCs w:val="21"/>
        </w:rPr>
        <w:t>W przypadku zgłoszenia reklamacji jakościowej paliwa potwierdzonej przeprowadzonym badaniem laboratoryjnym, Wykonawca zobo</w:t>
      </w:r>
      <w:r w:rsidR="00D4400A">
        <w:rPr>
          <w:rFonts w:ascii="Trebuchet MS" w:hAnsi="Trebuchet MS"/>
          <w:sz w:val="21"/>
          <w:szCs w:val="21"/>
        </w:rPr>
        <w:t>wiązany jest w ciągu 48</w:t>
      </w:r>
      <w:r w:rsidR="004B0880" w:rsidRPr="0004196F">
        <w:rPr>
          <w:rFonts w:ascii="Trebuchet MS" w:hAnsi="Trebuchet MS"/>
          <w:sz w:val="21"/>
          <w:szCs w:val="21"/>
        </w:rPr>
        <w:t xml:space="preserve"> godzin </w:t>
      </w:r>
      <w:r w:rsidRPr="0004196F">
        <w:rPr>
          <w:rFonts w:ascii="Trebuchet MS" w:hAnsi="Trebuchet MS"/>
          <w:sz w:val="21"/>
          <w:szCs w:val="21"/>
        </w:rPr>
        <w:t>od zgłoszenia reklamacji wymienić reklamowane paliwo na zgodne</w:t>
      </w:r>
      <w:r w:rsidR="00031EFB" w:rsidRPr="0004196F">
        <w:rPr>
          <w:rFonts w:ascii="Trebuchet MS" w:hAnsi="Trebuchet MS"/>
          <w:sz w:val="21"/>
          <w:szCs w:val="21"/>
        </w:rPr>
        <w:t xml:space="preserve"> </w:t>
      </w:r>
      <w:r w:rsidR="00AD4A5C" w:rsidRPr="0004196F">
        <w:rPr>
          <w:rFonts w:ascii="Trebuchet MS" w:hAnsi="Trebuchet MS"/>
          <w:sz w:val="21"/>
          <w:szCs w:val="21"/>
        </w:rPr>
        <w:t>z zamówienie</w:t>
      </w:r>
      <w:r w:rsidR="007040A2" w:rsidRPr="0004196F">
        <w:rPr>
          <w:rFonts w:ascii="Trebuchet MS" w:hAnsi="Trebuchet MS"/>
          <w:sz w:val="21"/>
          <w:szCs w:val="21"/>
        </w:rPr>
        <w:t xml:space="preserve">m – tzn. </w:t>
      </w:r>
      <w:r w:rsidRPr="0004196F">
        <w:rPr>
          <w:rFonts w:ascii="Trebuchet MS" w:hAnsi="Trebuchet MS"/>
          <w:sz w:val="21"/>
          <w:szCs w:val="21"/>
        </w:rPr>
        <w:t xml:space="preserve">w tej samej ilości i w tej samej cenie, co reklamowane. Ponadto </w:t>
      </w:r>
      <w:r w:rsidR="00AD4A5C" w:rsidRPr="0004196F">
        <w:rPr>
          <w:rFonts w:ascii="Trebuchet MS" w:hAnsi="Trebuchet MS"/>
          <w:sz w:val="21"/>
          <w:szCs w:val="21"/>
        </w:rPr>
        <w:t xml:space="preserve">Wykonawca </w:t>
      </w:r>
      <w:r w:rsidRPr="0004196F">
        <w:rPr>
          <w:rFonts w:ascii="Trebuchet MS" w:hAnsi="Trebuchet MS"/>
          <w:sz w:val="21"/>
          <w:szCs w:val="21"/>
        </w:rPr>
        <w:t>musi również wymienić paliwo, które było w zbiorniku przed dolaniem reklamowanej dostawy.</w:t>
      </w:r>
    </w:p>
    <w:p w:rsidR="00185BBC" w:rsidRPr="0004196F" w:rsidRDefault="00185BBC" w:rsidP="00830EAA">
      <w:pPr>
        <w:widowControl w:val="0"/>
        <w:numPr>
          <w:ilvl w:val="0"/>
          <w:numId w:val="1"/>
        </w:numPr>
        <w:tabs>
          <w:tab w:val="clear" w:pos="720"/>
          <w:tab w:val="num" w:pos="426"/>
        </w:tabs>
        <w:spacing w:before="120" w:line="276" w:lineRule="auto"/>
        <w:ind w:left="425" w:hanging="425"/>
        <w:jc w:val="both"/>
        <w:textAlignment w:val="baseline"/>
        <w:rPr>
          <w:rFonts w:ascii="Trebuchet MS" w:hAnsi="Trebuchet MS"/>
          <w:sz w:val="21"/>
          <w:szCs w:val="21"/>
        </w:rPr>
      </w:pPr>
      <w:r w:rsidRPr="0004196F">
        <w:rPr>
          <w:rFonts w:ascii="Trebuchet MS" w:hAnsi="Trebuchet MS"/>
          <w:sz w:val="21"/>
          <w:szCs w:val="21"/>
        </w:rPr>
        <w:t>Ilość produktu będąca podstawą wzajem</w:t>
      </w:r>
      <w:r w:rsidR="00AD4A5C" w:rsidRPr="0004196F">
        <w:rPr>
          <w:rFonts w:ascii="Trebuchet MS" w:hAnsi="Trebuchet MS"/>
          <w:sz w:val="21"/>
          <w:szCs w:val="21"/>
        </w:rPr>
        <w:t xml:space="preserve">nych rozliczeń będzie wynikała </w:t>
      </w:r>
      <w:r w:rsidRPr="0004196F">
        <w:rPr>
          <w:rFonts w:ascii="Trebuchet MS" w:hAnsi="Trebuchet MS"/>
          <w:sz w:val="21"/>
          <w:szCs w:val="21"/>
        </w:rPr>
        <w:t>z protokołu dostaw</w:t>
      </w:r>
      <w:r w:rsidR="00AD4A5C" w:rsidRPr="0004196F">
        <w:rPr>
          <w:rFonts w:ascii="Trebuchet MS" w:hAnsi="Trebuchet MS"/>
          <w:sz w:val="21"/>
          <w:szCs w:val="21"/>
        </w:rPr>
        <w:t>y paliwa sporządzonego na Stacji P</w:t>
      </w:r>
      <w:r w:rsidRPr="0004196F">
        <w:rPr>
          <w:rFonts w:ascii="Trebuchet MS" w:hAnsi="Trebuchet MS"/>
          <w:sz w:val="21"/>
          <w:szCs w:val="21"/>
        </w:rPr>
        <w:t>aliw Zamawiającego</w:t>
      </w:r>
      <w:r w:rsidR="007C0CC0" w:rsidRPr="0004196F">
        <w:rPr>
          <w:rFonts w:ascii="Trebuchet MS" w:hAnsi="Trebuchet MS"/>
          <w:sz w:val="21"/>
          <w:szCs w:val="21"/>
        </w:rPr>
        <w:t xml:space="preserve"> i podpisanego przez </w:t>
      </w:r>
      <w:r w:rsidRPr="0004196F">
        <w:rPr>
          <w:rFonts w:ascii="Trebuchet MS" w:hAnsi="Trebuchet MS"/>
          <w:sz w:val="21"/>
          <w:szCs w:val="21"/>
        </w:rPr>
        <w:t>przedstawiciela Z</w:t>
      </w:r>
      <w:r w:rsidR="00A55F27" w:rsidRPr="0004196F">
        <w:rPr>
          <w:rFonts w:ascii="Trebuchet MS" w:hAnsi="Trebuchet MS"/>
          <w:sz w:val="21"/>
          <w:szCs w:val="21"/>
        </w:rPr>
        <w:t>a</w:t>
      </w:r>
      <w:r w:rsidRPr="0004196F">
        <w:rPr>
          <w:rFonts w:ascii="Trebuchet MS" w:hAnsi="Trebuchet MS"/>
          <w:sz w:val="21"/>
          <w:szCs w:val="21"/>
        </w:rPr>
        <w:t>mawiającego (przyjmującego paliwo) oraz przedstawiciela Wykonawcy (kierowcę autocysterny). Zamawiający będzie dokonywał pomiarów dosta</w:t>
      </w:r>
      <w:r w:rsidR="00C70A81" w:rsidRPr="0004196F">
        <w:rPr>
          <w:rFonts w:ascii="Trebuchet MS" w:hAnsi="Trebuchet MS"/>
          <w:sz w:val="21"/>
          <w:szCs w:val="21"/>
        </w:rPr>
        <w:t>rczonego produktu na Stacji Paliw</w:t>
      </w:r>
      <w:r w:rsidRPr="0004196F">
        <w:rPr>
          <w:rFonts w:ascii="Trebuchet MS" w:hAnsi="Trebuchet MS"/>
          <w:sz w:val="21"/>
          <w:szCs w:val="21"/>
        </w:rPr>
        <w:t>. Różnice pomiędzy ilością określoną</w:t>
      </w:r>
      <w:r w:rsidR="00295457" w:rsidRPr="0004196F">
        <w:rPr>
          <w:rFonts w:ascii="Trebuchet MS" w:hAnsi="Trebuchet MS"/>
          <w:sz w:val="21"/>
          <w:szCs w:val="21"/>
        </w:rPr>
        <w:t xml:space="preserve"> </w:t>
      </w:r>
      <w:r w:rsidRPr="0004196F">
        <w:rPr>
          <w:rFonts w:ascii="Trebuchet MS" w:hAnsi="Trebuchet MS"/>
          <w:sz w:val="21"/>
          <w:szCs w:val="21"/>
        </w:rPr>
        <w:t>w dokumencie WZ a ilością przyjętą wskazaną przez system pomiarowy Zamawiającego (objętość dostawy), będą zapisane w protokole dostawy.</w:t>
      </w:r>
      <w:r w:rsidR="00D70A2C" w:rsidRPr="0004196F">
        <w:rPr>
          <w:rFonts w:ascii="Trebuchet MS" w:hAnsi="Trebuchet MS"/>
          <w:sz w:val="21"/>
          <w:szCs w:val="21"/>
        </w:rPr>
        <w:t xml:space="preserve"> </w:t>
      </w:r>
      <w:r w:rsidRPr="0004196F">
        <w:rPr>
          <w:rFonts w:ascii="Trebuchet MS" w:hAnsi="Trebuchet MS"/>
          <w:sz w:val="21"/>
          <w:szCs w:val="21"/>
          <w:u w:val="single"/>
        </w:rPr>
        <w:t>W protokole zostanie podana ilość produktu odniesiona do temperatury referencyjnej 15</w:t>
      </w:r>
      <w:r w:rsidRPr="0004196F">
        <w:rPr>
          <w:rFonts w:ascii="Trebuchet MS" w:hAnsi="Trebuchet MS"/>
          <w:sz w:val="21"/>
          <w:szCs w:val="21"/>
          <w:u w:val="single"/>
          <w:vertAlign w:val="superscript"/>
        </w:rPr>
        <w:t>O</w:t>
      </w:r>
      <w:r w:rsidRPr="0004196F">
        <w:rPr>
          <w:rFonts w:ascii="Trebuchet MS" w:hAnsi="Trebuchet MS"/>
          <w:sz w:val="21"/>
          <w:szCs w:val="21"/>
          <w:u w:val="single"/>
        </w:rPr>
        <w:t xml:space="preserve">C wskazana przez </w:t>
      </w:r>
      <w:r w:rsidR="003F5AC6" w:rsidRPr="0004196F">
        <w:rPr>
          <w:rFonts w:ascii="Trebuchet MS" w:hAnsi="Trebuchet MS"/>
          <w:sz w:val="21"/>
          <w:szCs w:val="21"/>
          <w:u w:val="single"/>
        </w:rPr>
        <w:t xml:space="preserve">legalizowany </w:t>
      </w:r>
      <w:r w:rsidRPr="0004196F">
        <w:rPr>
          <w:rFonts w:ascii="Trebuchet MS" w:hAnsi="Trebuchet MS"/>
          <w:sz w:val="21"/>
          <w:szCs w:val="21"/>
          <w:u w:val="single"/>
        </w:rPr>
        <w:t>system pomiarowy Zamawiającego jako dostawa netto. Taka ilość (dostawa netto) będzie zamieszczana na fakturze.</w:t>
      </w:r>
    </w:p>
    <w:p w:rsidR="00830EAA" w:rsidRPr="00912614" w:rsidRDefault="00830EAA" w:rsidP="00905590">
      <w:pPr>
        <w:widowControl w:val="0"/>
        <w:spacing w:line="276" w:lineRule="auto"/>
        <w:jc w:val="both"/>
        <w:textAlignment w:val="baseline"/>
        <w:rPr>
          <w:rFonts w:ascii="Trebuchet MS" w:hAnsi="Trebuchet MS"/>
          <w:sz w:val="21"/>
          <w:szCs w:val="21"/>
        </w:rPr>
      </w:pPr>
    </w:p>
    <w:p w:rsidR="00185BBC" w:rsidRPr="00912614" w:rsidRDefault="002E2B85" w:rsidP="00830EAA">
      <w:pPr>
        <w:spacing w:before="120" w:line="276" w:lineRule="auto"/>
        <w:jc w:val="center"/>
        <w:rPr>
          <w:rFonts w:ascii="Trebuchet MS" w:hAnsi="Trebuchet MS"/>
          <w:b/>
          <w:sz w:val="21"/>
          <w:szCs w:val="21"/>
        </w:rPr>
      </w:pPr>
      <w:r w:rsidRPr="00912614">
        <w:rPr>
          <w:rFonts w:ascii="Trebuchet MS" w:hAnsi="Trebuchet MS"/>
          <w:b/>
          <w:sz w:val="21"/>
          <w:szCs w:val="21"/>
        </w:rPr>
        <w:t>§ 3</w:t>
      </w:r>
      <w:r w:rsidR="004B0880" w:rsidRPr="00912614">
        <w:rPr>
          <w:rFonts w:ascii="Trebuchet MS" w:hAnsi="Trebuchet MS"/>
          <w:b/>
          <w:sz w:val="21"/>
          <w:szCs w:val="21"/>
        </w:rPr>
        <w:t xml:space="preserve"> ZASADY ROZLICZANIA</w:t>
      </w:r>
    </w:p>
    <w:p w:rsidR="0078087F" w:rsidRPr="00912614" w:rsidRDefault="0078087F" w:rsidP="00830EAA">
      <w:pPr>
        <w:widowControl w:val="0"/>
        <w:numPr>
          <w:ilvl w:val="0"/>
          <w:numId w:val="8"/>
        </w:numPr>
        <w:tabs>
          <w:tab w:val="clear" w:pos="1500"/>
          <w:tab w:val="num" w:pos="360"/>
        </w:tabs>
        <w:overflowPunct w:val="0"/>
        <w:autoSpaceDE w:val="0"/>
        <w:autoSpaceDN w:val="0"/>
        <w:adjustRightInd w:val="0"/>
        <w:spacing w:before="120" w:line="276" w:lineRule="auto"/>
        <w:ind w:hanging="1500"/>
        <w:jc w:val="both"/>
        <w:textAlignment w:val="baseline"/>
        <w:rPr>
          <w:rFonts w:ascii="Trebuchet MS" w:hAnsi="Trebuchet MS"/>
          <w:sz w:val="21"/>
          <w:szCs w:val="21"/>
        </w:rPr>
      </w:pPr>
      <w:r w:rsidRPr="00912614">
        <w:rPr>
          <w:rFonts w:ascii="Trebuchet MS" w:hAnsi="Trebuchet MS"/>
          <w:sz w:val="21"/>
          <w:szCs w:val="21"/>
        </w:rPr>
        <w:t>Rozliczenie następować będzie fakturami po realizacji każdej dostawy.</w:t>
      </w:r>
    </w:p>
    <w:p w:rsidR="003C4B33" w:rsidRPr="0004196F" w:rsidRDefault="0078087F" w:rsidP="003C4B33">
      <w:pPr>
        <w:widowControl w:val="0"/>
        <w:numPr>
          <w:ilvl w:val="0"/>
          <w:numId w:val="8"/>
        </w:numPr>
        <w:tabs>
          <w:tab w:val="clear" w:pos="1500"/>
          <w:tab w:val="num" w:pos="360"/>
        </w:tabs>
        <w:overflowPunct w:val="0"/>
        <w:autoSpaceDE w:val="0"/>
        <w:autoSpaceDN w:val="0"/>
        <w:adjustRightInd w:val="0"/>
        <w:spacing w:before="120" w:line="276" w:lineRule="auto"/>
        <w:ind w:left="360"/>
        <w:jc w:val="both"/>
        <w:textAlignment w:val="baseline"/>
        <w:rPr>
          <w:rFonts w:ascii="Trebuchet MS" w:hAnsi="Trebuchet MS" w:cs="Calibri"/>
        </w:rPr>
      </w:pPr>
      <w:r w:rsidRPr="0004196F">
        <w:rPr>
          <w:rFonts w:ascii="Trebuchet MS" w:hAnsi="Trebuchet MS"/>
          <w:sz w:val="21"/>
          <w:szCs w:val="21"/>
        </w:rPr>
        <w:t xml:space="preserve">Faktury wystawione przez Wykonawcę będą </w:t>
      </w:r>
      <w:r w:rsidR="003C3876" w:rsidRPr="0004196F">
        <w:rPr>
          <w:rFonts w:ascii="Trebuchet MS" w:hAnsi="Trebuchet MS"/>
          <w:sz w:val="21"/>
          <w:szCs w:val="21"/>
        </w:rPr>
        <w:t>płatne</w:t>
      </w:r>
      <w:r w:rsidRPr="0004196F">
        <w:rPr>
          <w:rFonts w:ascii="Trebuchet MS" w:hAnsi="Trebuchet MS"/>
          <w:sz w:val="21"/>
          <w:szCs w:val="21"/>
        </w:rPr>
        <w:t xml:space="preserve"> p</w:t>
      </w:r>
      <w:r w:rsidR="00F3592D" w:rsidRPr="0004196F">
        <w:rPr>
          <w:rFonts w:ascii="Trebuchet MS" w:hAnsi="Trebuchet MS"/>
          <w:sz w:val="21"/>
          <w:szCs w:val="21"/>
        </w:rPr>
        <w:t>rzez Zamawiającego</w:t>
      </w:r>
      <w:r w:rsidR="00F3592D" w:rsidRPr="0004196F">
        <w:rPr>
          <w:rFonts w:ascii="Trebuchet MS" w:hAnsi="Trebuchet MS"/>
          <w:sz w:val="21"/>
          <w:szCs w:val="21"/>
        </w:rPr>
        <w:br/>
        <w:t xml:space="preserve">w terminie </w:t>
      </w:r>
      <w:r w:rsidR="003C3876" w:rsidRPr="0004196F">
        <w:rPr>
          <w:rFonts w:ascii="Trebuchet MS" w:hAnsi="Trebuchet MS"/>
          <w:sz w:val="21"/>
          <w:szCs w:val="21"/>
        </w:rPr>
        <w:t>30</w:t>
      </w:r>
      <w:r w:rsidRPr="0004196F">
        <w:rPr>
          <w:rFonts w:ascii="Trebuchet MS" w:hAnsi="Trebuchet MS"/>
          <w:sz w:val="21"/>
          <w:szCs w:val="21"/>
        </w:rPr>
        <w:t xml:space="preserve"> dni od daty ich otrzymania, przelewem na rachunek bankowy wskazany</w:t>
      </w:r>
      <w:r w:rsidRPr="0004196F">
        <w:rPr>
          <w:rFonts w:ascii="Trebuchet MS" w:hAnsi="Trebuchet MS"/>
          <w:sz w:val="21"/>
          <w:szCs w:val="21"/>
        </w:rPr>
        <w:br/>
        <w:t xml:space="preserve">w fakturach, przy czym za dzień zapłaty uznaje się </w:t>
      </w:r>
      <w:r w:rsidR="003C4B33" w:rsidRPr="0004196F">
        <w:rPr>
          <w:rFonts w:ascii="Trebuchet MS" w:hAnsi="Trebuchet MS" w:cs="Calibri"/>
        </w:rPr>
        <w:t xml:space="preserve">datę </w:t>
      </w:r>
      <w:r w:rsidR="00AB6D14" w:rsidRPr="0004196F">
        <w:rPr>
          <w:rFonts w:ascii="Trebuchet MS" w:hAnsi="Trebuchet MS" w:cs="Calibri"/>
        </w:rPr>
        <w:t>obciążenia rachunku Zamawiającego.</w:t>
      </w:r>
    </w:p>
    <w:p w:rsidR="0078087F" w:rsidRPr="00912614" w:rsidRDefault="007C0CC0" w:rsidP="00830EAA">
      <w:pPr>
        <w:widowControl w:val="0"/>
        <w:numPr>
          <w:ilvl w:val="0"/>
          <w:numId w:val="8"/>
        </w:numPr>
        <w:tabs>
          <w:tab w:val="clear" w:pos="1500"/>
          <w:tab w:val="num" w:pos="360"/>
        </w:tabs>
        <w:overflowPunct w:val="0"/>
        <w:autoSpaceDE w:val="0"/>
        <w:autoSpaceDN w:val="0"/>
        <w:adjustRightInd w:val="0"/>
        <w:spacing w:before="120" w:line="276" w:lineRule="auto"/>
        <w:ind w:left="360"/>
        <w:jc w:val="both"/>
        <w:textAlignment w:val="baseline"/>
        <w:rPr>
          <w:rFonts w:ascii="Trebuchet MS" w:hAnsi="Trebuchet MS"/>
          <w:sz w:val="21"/>
          <w:szCs w:val="21"/>
        </w:rPr>
      </w:pPr>
      <w:r w:rsidRPr="00912614">
        <w:rPr>
          <w:rFonts w:ascii="Trebuchet MS" w:hAnsi="Trebuchet MS"/>
          <w:sz w:val="21"/>
          <w:szCs w:val="21"/>
        </w:rPr>
        <w:t>Na fakturach ilość dostarczonego paliwa będzie odniesiona</w:t>
      </w:r>
      <w:r w:rsidR="0078087F" w:rsidRPr="00912614">
        <w:rPr>
          <w:rFonts w:ascii="Trebuchet MS" w:hAnsi="Trebuchet MS"/>
          <w:sz w:val="21"/>
          <w:szCs w:val="21"/>
        </w:rPr>
        <w:t xml:space="preserve"> do te</w:t>
      </w:r>
      <w:r w:rsidR="00D30077" w:rsidRPr="00912614">
        <w:rPr>
          <w:rFonts w:ascii="Trebuchet MS" w:hAnsi="Trebuchet MS"/>
          <w:sz w:val="21"/>
          <w:szCs w:val="21"/>
        </w:rPr>
        <w:t>mperatury referencyjnej</w:t>
      </w:r>
      <w:r w:rsidR="00AB6D14">
        <w:rPr>
          <w:rFonts w:ascii="Trebuchet MS" w:hAnsi="Trebuchet MS"/>
          <w:sz w:val="21"/>
          <w:szCs w:val="21"/>
        </w:rPr>
        <w:br/>
      </w:r>
      <w:r w:rsidR="00D30077" w:rsidRPr="00912614">
        <w:rPr>
          <w:rFonts w:ascii="Trebuchet MS" w:hAnsi="Trebuchet MS"/>
          <w:sz w:val="21"/>
          <w:szCs w:val="21"/>
        </w:rPr>
        <w:t>+15 ºC</w:t>
      </w:r>
      <w:r w:rsidR="0078087F" w:rsidRPr="00912614">
        <w:rPr>
          <w:rFonts w:ascii="Trebuchet MS" w:hAnsi="Trebuchet MS"/>
          <w:sz w:val="21"/>
          <w:szCs w:val="21"/>
        </w:rPr>
        <w:t>.</w:t>
      </w:r>
    </w:p>
    <w:p w:rsidR="0078087F" w:rsidRDefault="0078087F" w:rsidP="00830EAA">
      <w:pPr>
        <w:widowControl w:val="0"/>
        <w:numPr>
          <w:ilvl w:val="0"/>
          <w:numId w:val="8"/>
        </w:numPr>
        <w:tabs>
          <w:tab w:val="clear" w:pos="1500"/>
          <w:tab w:val="num" w:pos="360"/>
        </w:tabs>
        <w:overflowPunct w:val="0"/>
        <w:autoSpaceDE w:val="0"/>
        <w:autoSpaceDN w:val="0"/>
        <w:adjustRightInd w:val="0"/>
        <w:spacing w:before="120" w:line="276" w:lineRule="auto"/>
        <w:ind w:left="360"/>
        <w:jc w:val="both"/>
        <w:textAlignment w:val="baseline"/>
        <w:rPr>
          <w:rFonts w:ascii="Trebuchet MS" w:hAnsi="Trebuchet MS"/>
          <w:sz w:val="21"/>
          <w:szCs w:val="21"/>
        </w:rPr>
      </w:pPr>
      <w:r w:rsidRPr="00912614">
        <w:rPr>
          <w:rFonts w:ascii="Trebuchet MS" w:hAnsi="Trebuchet MS"/>
          <w:sz w:val="21"/>
          <w:szCs w:val="21"/>
        </w:rPr>
        <w:t xml:space="preserve">Zamawiający upoważnia Wykonawcę do wystawiania faktur bez jego podpisu. </w:t>
      </w:r>
    </w:p>
    <w:p w:rsidR="00A216F6" w:rsidRDefault="002963D4" w:rsidP="00830EAA">
      <w:pPr>
        <w:widowControl w:val="0"/>
        <w:numPr>
          <w:ilvl w:val="0"/>
          <w:numId w:val="8"/>
        </w:numPr>
        <w:tabs>
          <w:tab w:val="clear" w:pos="1500"/>
          <w:tab w:val="num" w:pos="360"/>
        </w:tabs>
        <w:overflowPunct w:val="0"/>
        <w:autoSpaceDE w:val="0"/>
        <w:autoSpaceDN w:val="0"/>
        <w:adjustRightInd w:val="0"/>
        <w:spacing w:before="120" w:line="276" w:lineRule="auto"/>
        <w:ind w:left="360"/>
        <w:jc w:val="both"/>
        <w:textAlignment w:val="baseline"/>
        <w:rPr>
          <w:rFonts w:ascii="Trebuchet MS" w:hAnsi="Trebuchet MS"/>
          <w:sz w:val="21"/>
          <w:szCs w:val="21"/>
        </w:rPr>
      </w:pPr>
      <w:r>
        <w:rPr>
          <w:rFonts w:ascii="Trebuchet MS" w:hAnsi="Trebuchet MS"/>
          <w:sz w:val="21"/>
          <w:szCs w:val="21"/>
        </w:rPr>
        <w:t>Zamawiający dopuszcza</w:t>
      </w:r>
      <w:r w:rsidR="00A216F6">
        <w:rPr>
          <w:rFonts w:ascii="Trebuchet MS" w:hAnsi="Trebuchet MS"/>
          <w:sz w:val="21"/>
          <w:szCs w:val="21"/>
        </w:rPr>
        <w:t xml:space="preserve"> stosowanie faktur elektronicznych w obrocie</w:t>
      </w:r>
      <w:r w:rsidR="00AF079E">
        <w:rPr>
          <w:rFonts w:ascii="Trebuchet MS" w:hAnsi="Trebuchet MS"/>
          <w:sz w:val="21"/>
          <w:szCs w:val="21"/>
        </w:rPr>
        <w:t>.</w:t>
      </w:r>
    </w:p>
    <w:p w:rsidR="007333CF" w:rsidRPr="00A97AC2" w:rsidRDefault="004D6132" w:rsidP="00830EAA">
      <w:pPr>
        <w:widowControl w:val="0"/>
        <w:numPr>
          <w:ilvl w:val="0"/>
          <w:numId w:val="8"/>
        </w:numPr>
        <w:tabs>
          <w:tab w:val="clear" w:pos="1500"/>
          <w:tab w:val="num" w:pos="360"/>
        </w:tabs>
        <w:overflowPunct w:val="0"/>
        <w:autoSpaceDE w:val="0"/>
        <w:autoSpaceDN w:val="0"/>
        <w:adjustRightInd w:val="0"/>
        <w:spacing w:before="120" w:line="276" w:lineRule="auto"/>
        <w:ind w:left="360"/>
        <w:jc w:val="both"/>
        <w:textAlignment w:val="baseline"/>
        <w:rPr>
          <w:rFonts w:ascii="Trebuchet MS" w:hAnsi="Trebuchet MS"/>
          <w:sz w:val="21"/>
          <w:szCs w:val="21"/>
        </w:rPr>
      </w:pPr>
      <w:r w:rsidRPr="004D6132">
        <w:rPr>
          <w:rFonts w:ascii="Trebuchet MS" w:hAnsi="Trebuchet MS"/>
          <w:iCs/>
          <w:sz w:val="21"/>
          <w:szCs w:val="21"/>
        </w:rPr>
        <w:t>Wykonawca zobowiązuje się poinformować pisemnie Zamawiającego o każdej zmianie lub wykreśleniu rachunku bankowego wskazanego w wykazie podatników VAT (tzw. Biała Lista )</w:t>
      </w:r>
      <w:r w:rsidRPr="004D6132">
        <w:rPr>
          <w:rFonts w:ascii="Trebuchet MS" w:hAnsi="Trebuchet MS"/>
          <w:sz w:val="21"/>
          <w:szCs w:val="21"/>
        </w:rPr>
        <w:t xml:space="preserve"> </w:t>
      </w:r>
      <w:r w:rsidRPr="004D6132">
        <w:rPr>
          <w:rFonts w:ascii="Trebuchet MS" w:hAnsi="Trebuchet MS"/>
          <w:iCs/>
          <w:sz w:val="21"/>
          <w:szCs w:val="21"/>
        </w:rPr>
        <w:t>lub o utracie statusu czynnego podatnika VAT w terminie 2 dni od dnia wystąpienia tej okoliczności.</w:t>
      </w:r>
    </w:p>
    <w:p w:rsidR="00F077E9" w:rsidRDefault="0078087F" w:rsidP="00F077E9">
      <w:pPr>
        <w:spacing w:before="120" w:line="276" w:lineRule="auto"/>
        <w:jc w:val="center"/>
        <w:rPr>
          <w:rFonts w:ascii="Trebuchet MS" w:hAnsi="Trebuchet MS"/>
          <w:b/>
          <w:sz w:val="21"/>
          <w:szCs w:val="21"/>
        </w:rPr>
      </w:pPr>
      <w:r w:rsidRPr="00912614">
        <w:rPr>
          <w:rFonts w:ascii="Trebuchet MS" w:hAnsi="Trebuchet MS"/>
          <w:b/>
          <w:sz w:val="21"/>
          <w:szCs w:val="21"/>
        </w:rPr>
        <w:lastRenderedPageBreak/>
        <w:t>§ 4</w:t>
      </w:r>
      <w:r w:rsidR="00A55F27" w:rsidRPr="00912614">
        <w:rPr>
          <w:rFonts w:ascii="Trebuchet MS" w:hAnsi="Trebuchet MS"/>
          <w:b/>
          <w:sz w:val="21"/>
          <w:szCs w:val="21"/>
        </w:rPr>
        <w:t xml:space="preserve"> </w:t>
      </w:r>
      <w:r w:rsidR="004B0880" w:rsidRPr="00912614">
        <w:rPr>
          <w:rFonts w:ascii="Trebuchet MS" w:hAnsi="Trebuchet MS"/>
          <w:b/>
          <w:sz w:val="21"/>
          <w:szCs w:val="21"/>
        </w:rPr>
        <w:t>WYNAGRODZENIE WYKONAWCY</w:t>
      </w:r>
      <w:r w:rsidRPr="00912614">
        <w:rPr>
          <w:rFonts w:ascii="Trebuchet MS" w:hAnsi="Trebuchet MS"/>
          <w:b/>
          <w:sz w:val="21"/>
          <w:szCs w:val="21"/>
        </w:rPr>
        <w:t xml:space="preserve"> </w:t>
      </w:r>
    </w:p>
    <w:p w:rsidR="00F077E9" w:rsidRPr="00F077E9" w:rsidRDefault="00F077E9" w:rsidP="00F077E9">
      <w:pPr>
        <w:numPr>
          <w:ilvl w:val="0"/>
          <w:numId w:val="14"/>
        </w:numPr>
        <w:overflowPunct w:val="0"/>
        <w:autoSpaceDE w:val="0"/>
        <w:autoSpaceDN w:val="0"/>
        <w:adjustRightInd w:val="0"/>
        <w:spacing w:before="120" w:line="276" w:lineRule="auto"/>
        <w:ind w:left="426" w:hanging="426"/>
        <w:jc w:val="both"/>
        <w:rPr>
          <w:rFonts w:ascii="Trebuchet MS" w:hAnsi="Trebuchet MS"/>
          <w:color w:val="000000"/>
          <w:sz w:val="21"/>
          <w:szCs w:val="21"/>
        </w:rPr>
      </w:pPr>
      <w:r>
        <w:rPr>
          <w:rFonts w:ascii="Trebuchet MS" w:hAnsi="Trebuchet MS"/>
          <w:color w:val="000000"/>
          <w:sz w:val="21"/>
          <w:szCs w:val="21"/>
        </w:rPr>
        <w:t>Szacunkowa maksymalna wartość umowy zgodnie z ofertą złożoną przez Wykonawcę</w:t>
      </w:r>
      <w:r>
        <w:rPr>
          <w:rFonts w:ascii="Trebuchet MS" w:hAnsi="Trebuchet MS"/>
          <w:color w:val="000000"/>
          <w:sz w:val="21"/>
          <w:szCs w:val="21"/>
        </w:rPr>
        <w:br/>
        <w:t xml:space="preserve">w dniu………………………. wynosi …………………………………………. zł (słownie: ………………………………………………………………………………………………………………………………………………….) </w:t>
      </w:r>
    </w:p>
    <w:p w:rsidR="00F077E9" w:rsidRPr="00912614" w:rsidRDefault="00F077E9" w:rsidP="00F077E9">
      <w:pPr>
        <w:numPr>
          <w:ilvl w:val="0"/>
          <w:numId w:val="14"/>
        </w:numPr>
        <w:overflowPunct w:val="0"/>
        <w:autoSpaceDE w:val="0"/>
        <w:autoSpaceDN w:val="0"/>
        <w:adjustRightInd w:val="0"/>
        <w:spacing w:before="120" w:line="276" w:lineRule="auto"/>
        <w:ind w:left="426" w:hanging="426"/>
        <w:jc w:val="both"/>
        <w:rPr>
          <w:rFonts w:ascii="Trebuchet MS" w:hAnsi="Trebuchet MS"/>
          <w:sz w:val="21"/>
          <w:szCs w:val="21"/>
        </w:rPr>
      </w:pPr>
      <w:r w:rsidRPr="00912614">
        <w:rPr>
          <w:rFonts w:ascii="Trebuchet MS" w:hAnsi="Trebuchet MS"/>
          <w:sz w:val="21"/>
          <w:szCs w:val="21"/>
        </w:rPr>
        <w:t xml:space="preserve">W okresie trwania umowy Wykonawca gwarantuje Zamawiającemu stałe </w:t>
      </w:r>
      <w:r>
        <w:rPr>
          <w:rFonts w:ascii="Trebuchet MS" w:hAnsi="Trebuchet MS"/>
          <w:sz w:val="21"/>
          <w:szCs w:val="21"/>
        </w:rPr>
        <w:t>rabaty</w:t>
      </w:r>
      <w:r w:rsidRPr="00912614">
        <w:rPr>
          <w:rFonts w:ascii="Trebuchet MS" w:hAnsi="Trebuchet MS"/>
          <w:sz w:val="21"/>
          <w:szCs w:val="21"/>
        </w:rPr>
        <w:br/>
        <w:t xml:space="preserve">w wysokości ………………… od ceny netto </w:t>
      </w:r>
      <w:r w:rsidRPr="00912614">
        <w:rPr>
          <w:rFonts w:ascii="Trebuchet MS" w:hAnsi="Trebuchet MS"/>
          <w:b/>
          <w:sz w:val="21"/>
          <w:szCs w:val="21"/>
        </w:rPr>
        <w:t>1 m</w:t>
      </w:r>
      <w:r w:rsidRPr="00912614">
        <w:rPr>
          <w:rFonts w:ascii="Trebuchet MS" w:hAnsi="Trebuchet MS"/>
          <w:b/>
          <w:sz w:val="21"/>
          <w:szCs w:val="21"/>
          <w:vertAlign w:val="superscript"/>
        </w:rPr>
        <w:t>3</w:t>
      </w:r>
      <w:r w:rsidRPr="00912614">
        <w:rPr>
          <w:rFonts w:ascii="Trebuchet MS" w:hAnsi="Trebuchet MS"/>
          <w:b/>
          <w:sz w:val="21"/>
          <w:szCs w:val="21"/>
        </w:rPr>
        <w:t xml:space="preserve"> oleju napędowego</w:t>
      </w:r>
      <w:r w:rsidRPr="00912614">
        <w:rPr>
          <w:rFonts w:ascii="Trebuchet MS" w:hAnsi="Trebuchet MS"/>
          <w:sz w:val="21"/>
          <w:szCs w:val="21"/>
        </w:rPr>
        <w:t xml:space="preserve"> oraz …………… od ceny netto </w:t>
      </w:r>
      <w:r w:rsidRPr="00912614">
        <w:rPr>
          <w:rFonts w:ascii="Trebuchet MS" w:hAnsi="Trebuchet MS"/>
          <w:b/>
          <w:sz w:val="21"/>
          <w:szCs w:val="21"/>
        </w:rPr>
        <w:t>1 m</w:t>
      </w:r>
      <w:r w:rsidRPr="00912614">
        <w:rPr>
          <w:rFonts w:ascii="Trebuchet MS" w:hAnsi="Trebuchet MS"/>
          <w:b/>
          <w:sz w:val="21"/>
          <w:szCs w:val="21"/>
          <w:vertAlign w:val="superscript"/>
        </w:rPr>
        <w:t>3</w:t>
      </w:r>
      <w:r w:rsidRPr="00912614">
        <w:rPr>
          <w:rFonts w:ascii="Trebuchet MS" w:hAnsi="Trebuchet MS"/>
          <w:b/>
          <w:sz w:val="21"/>
          <w:szCs w:val="21"/>
        </w:rPr>
        <w:t xml:space="preserve"> benzyny bezołowiowej</w:t>
      </w:r>
      <w:r w:rsidRPr="00912614">
        <w:rPr>
          <w:rFonts w:ascii="Trebuchet MS" w:hAnsi="Trebuchet MS"/>
          <w:sz w:val="21"/>
          <w:szCs w:val="21"/>
        </w:rPr>
        <w:t xml:space="preserve"> Pb 95 zamieszczonych </w:t>
      </w:r>
      <w:r w:rsidR="002B2BA7">
        <w:rPr>
          <w:rFonts w:ascii="Trebuchet MS" w:hAnsi="Trebuchet MS"/>
          <w:sz w:val="21"/>
          <w:szCs w:val="21"/>
        </w:rPr>
        <w:t>na stronie internetowej PKN ORLEN.</w:t>
      </w:r>
    </w:p>
    <w:p w:rsidR="00F077E9" w:rsidRPr="00912614" w:rsidRDefault="00F077E9" w:rsidP="00F077E9">
      <w:pPr>
        <w:numPr>
          <w:ilvl w:val="0"/>
          <w:numId w:val="14"/>
        </w:numPr>
        <w:overflowPunct w:val="0"/>
        <w:autoSpaceDE w:val="0"/>
        <w:autoSpaceDN w:val="0"/>
        <w:adjustRightInd w:val="0"/>
        <w:spacing w:before="120" w:line="276" w:lineRule="auto"/>
        <w:ind w:left="426" w:hanging="426"/>
        <w:jc w:val="both"/>
        <w:rPr>
          <w:rFonts w:ascii="Trebuchet MS" w:hAnsi="Trebuchet MS"/>
          <w:sz w:val="21"/>
          <w:szCs w:val="21"/>
        </w:rPr>
      </w:pPr>
      <w:r>
        <w:rPr>
          <w:rFonts w:ascii="Trebuchet MS" w:hAnsi="Trebuchet MS"/>
          <w:sz w:val="21"/>
          <w:szCs w:val="21"/>
        </w:rPr>
        <w:t xml:space="preserve">Rabat </w:t>
      </w:r>
      <w:r w:rsidRPr="00912614">
        <w:rPr>
          <w:rFonts w:ascii="Trebuchet MS" w:hAnsi="Trebuchet MS"/>
          <w:sz w:val="21"/>
          <w:szCs w:val="21"/>
        </w:rPr>
        <w:t>wymieniony w ust. 1 może się zmienić wyłącznie na korzyść Zamawiającego.</w:t>
      </w:r>
    </w:p>
    <w:p w:rsidR="00F077E9" w:rsidRPr="00912614" w:rsidRDefault="00F077E9" w:rsidP="00F077E9">
      <w:pPr>
        <w:numPr>
          <w:ilvl w:val="0"/>
          <w:numId w:val="14"/>
        </w:numPr>
        <w:overflowPunct w:val="0"/>
        <w:autoSpaceDE w:val="0"/>
        <w:autoSpaceDN w:val="0"/>
        <w:adjustRightInd w:val="0"/>
        <w:spacing w:before="120" w:line="276" w:lineRule="auto"/>
        <w:ind w:left="426" w:hanging="426"/>
        <w:jc w:val="both"/>
        <w:rPr>
          <w:rFonts w:ascii="Trebuchet MS" w:hAnsi="Trebuchet MS"/>
          <w:sz w:val="21"/>
          <w:szCs w:val="21"/>
        </w:rPr>
      </w:pPr>
      <w:r w:rsidRPr="00912614">
        <w:rPr>
          <w:rFonts w:ascii="Trebuchet MS" w:hAnsi="Trebuchet MS"/>
          <w:sz w:val="21"/>
          <w:szCs w:val="21"/>
        </w:rPr>
        <w:t xml:space="preserve">Wykonawcy za każdą dostawę należne jest wynagrodzenie netto w kwocie stanowiącej iloczyn ceny netto za </w:t>
      </w:r>
      <w:smartTag w:uri="urn:schemas-microsoft-com:office:smarttags" w:element="metricconverter">
        <w:smartTagPr>
          <w:attr w:name="ProductID" w:val="1 m3"/>
        </w:smartTagPr>
        <w:r w:rsidRPr="00912614">
          <w:rPr>
            <w:rFonts w:ascii="Trebuchet MS" w:hAnsi="Trebuchet MS"/>
            <w:sz w:val="21"/>
            <w:szCs w:val="21"/>
          </w:rPr>
          <w:t>1 m</w:t>
        </w:r>
        <w:r w:rsidRPr="00912614">
          <w:rPr>
            <w:rFonts w:ascii="Trebuchet MS" w:hAnsi="Trebuchet MS"/>
            <w:sz w:val="21"/>
            <w:szCs w:val="21"/>
            <w:vertAlign w:val="superscript"/>
          </w:rPr>
          <w:t>3</w:t>
        </w:r>
      </w:smartTag>
      <w:r w:rsidRPr="00912614">
        <w:rPr>
          <w:rFonts w:ascii="Trebuchet MS" w:hAnsi="Trebuchet MS"/>
          <w:sz w:val="21"/>
          <w:szCs w:val="21"/>
        </w:rPr>
        <w:t xml:space="preserve"> danego rodzaju paliwa z dnia dostawy opublikowanej na stronie internetowej</w:t>
      </w:r>
      <w:r>
        <w:rPr>
          <w:rFonts w:ascii="Trebuchet MS" w:hAnsi="Trebuchet MS"/>
          <w:sz w:val="21"/>
          <w:szCs w:val="21"/>
        </w:rPr>
        <w:t xml:space="preserve"> </w:t>
      </w:r>
      <w:r w:rsidR="002B2BA7">
        <w:rPr>
          <w:rFonts w:ascii="Trebuchet MS" w:hAnsi="Trebuchet MS"/>
          <w:sz w:val="21"/>
          <w:szCs w:val="21"/>
        </w:rPr>
        <w:t>PKN ORLEN</w:t>
      </w:r>
      <w:bookmarkStart w:id="0" w:name="_GoBack"/>
      <w:bookmarkEnd w:id="0"/>
      <w:r w:rsidRPr="00912614">
        <w:rPr>
          <w:rFonts w:ascii="Trebuchet MS" w:hAnsi="Trebuchet MS"/>
          <w:sz w:val="21"/>
          <w:szCs w:val="21"/>
        </w:rPr>
        <w:t xml:space="preserve"> pomniejszonej o stały </w:t>
      </w:r>
      <w:r>
        <w:rPr>
          <w:rFonts w:ascii="Trebuchet MS" w:hAnsi="Trebuchet MS"/>
          <w:sz w:val="21"/>
          <w:szCs w:val="21"/>
        </w:rPr>
        <w:t>rabat</w:t>
      </w:r>
      <w:r w:rsidRPr="00912614">
        <w:rPr>
          <w:rFonts w:ascii="Trebuchet MS" w:hAnsi="Trebuchet MS"/>
          <w:sz w:val="21"/>
          <w:szCs w:val="21"/>
        </w:rPr>
        <w:t xml:space="preserve"> i ilości dostarczonej</w:t>
      </w:r>
      <w:r>
        <w:rPr>
          <w:rFonts w:ascii="Trebuchet MS" w:hAnsi="Trebuchet MS"/>
          <w:sz w:val="21"/>
          <w:szCs w:val="21"/>
        </w:rPr>
        <w:br/>
      </w:r>
      <w:r w:rsidRPr="00912614">
        <w:rPr>
          <w:rFonts w:ascii="Trebuchet MS" w:hAnsi="Trebuchet MS"/>
          <w:sz w:val="21"/>
          <w:szCs w:val="21"/>
        </w:rPr>
        <w:t>do Zamawiającego. Wynagrodzenie zostanie powiększone o należn</w:t>
      </w:r>
      <w:r>
        <w:rPr>
          <w:rFonts w:ascii="Trebuchet MS" w:hAnsi="Trebuchet MS"/>
          <w:sz w:val="21"/>
          <w:szCs w:val="21"/>
        </w:rPr>
        <w:t>y podatek VAT.</w:t>
      </w:r>
    </w:p>
    <w:p w:rsidR="00F077E9" w:rsidRPr="00912614" w:rsidRDefault="00F077E9" w:rsidP="00F077E9">
      <w:pPr>
        <w:spacing w:before="120" w:line="276" w:lineRule="auto"/>
        <w:rPr>
          <w:rFonts w:ascii="Trebuchet MS" w:hAnsi="Trebuchet MS"/>
          <w:b/>
          <w:sz w:val="21"/>
          <w:szCs w:val="21"/>
        </w:rPr>
      </w:pPr>
    </w:p>
    <w:p w:rsidR="00B5369A" w:rsidRPr="00912614" w:rsidRDefault="00B5369A" w:rsidP="00B5369A">
      <w:pPr>
        <w:overflowPunct w:val="0"/>
        <w:autoSpaceDE w:val="0"/>
        <w:autoSpaceDN w:val="0"/>
        <w:adjustRightInd w:val="0"/>
        <w:spacing w:before="120" w:line="276" w:lineRule="auto"/>
        <w:ind w:left="426"/>
        <w:jc w:val="center"/>
        <w:rPr>
          <w:rFonts w:ascii="Trebuchet MS" w:hAnsi="Trebuchet MS"/>
          <w:b/>
          <w:sz w:val="21"/>
          <w:szCs w:val="21"/>
        </w:rPr>
      </w:pPr>
      <w:r w:rsidRPr="00912614">
        <w:rPr>
          <w:rFonts w:ascii="Trebuchet MS" w:hAnsi="Trebuchet MS"/>
          <w:b/>
          <w:sz w:val="21"/>
          <w:szCs w:val="21"/>
        </w:rPr>
        <w:t>§ 5 ZABEZPIECZENIE UMOWY</w:t>
      </w:r>
    </w:p>
    <w:p w:rsidR="0038536E" w:rsidRPr="00137E64" w:rsidRDefault="0038536E" w:rsidP="0038536E">
      <w:pPr>
        <w:numPr>
          <w:ilvl w:val="0"/>
          <w:numId w:val="25"/>
        </w:numPr>
        <w:spacing w:before="120" w:line="276" w:lineRule="auto"/>
        <w:ind w:left="425" w:hanging="426"/>
        <w:jc w:val="both"/>
        <w:rPr>
          <w:rFonts w:ascii="Trebuchet MS" w:hAnsi="Trebuchet MS"/>
          <w:color w:val="000000"/>
          <w:sz w:val="21"/>
          <w:szCs w:val="21"/>
        </w:rPr>
      </w:pPr>
      <w:r w:rsidRPr="00137E64">
        <w:rPr>
          <w:rFonts w:ascii="Trebuchet MS" w:hAnsi="Trebuchet MS"/>
          <w:color w:val="000000"/>
          <w:sz w:val="21"/>
          <w:szCs w:val="21"/>
        </w:rPr>
        <w:t>Zgodni</w:t>
      </w:r>
      <w:r>
        <w:rPr>
          <w:rFonts w:ascii="Trebuchet MS" w:hAnsi="Trebuchet MS"/>
          <w:color w:val="000000"/>
          <w:sz w:val="21"/>
          <w:szCs w:val="21"/>
        </w:rPr>
        <w:t>e z postanowieniami Rozdziału X</w:t>
      </w:r>
      <w:r w:rsidRPr="00137E64">
        <w:rPr>
          <w:rFonts w:ascii="Trebuchet MS" w:hAnsi="Trebuchet MS"/>
          <w:color w:val="000000"/>
          <w:sz w:val="21"/>
          <w:szCs w:val="21"/>
        </w:rPr>
        <w:t>I</w:t>
      </w:r>
      <w:r>
        <w:rPr>
          <w:rFonts w:ascii="Trebuchet MS" w:hAnsi="Trebuchet MS"/>
          <w:color w:val="000000"/>
          <w:sz w:val="21"/>
          <w:szCs w:val="21"/>
        </w:rPr>
        <w:t>X S</w:t>
      </w:r>
      <w:r w:rsidRPr="00137E64">
        <w:rPr>
          <w:rFonts w:ascii="Trebuchet MS" w:hAnsi="Trebuchet MS"/>
          <w:color w:val="000000"/>
          <w:sz w:val="21"/>
          <w:szCs w:val="21"/>
        </w:rPr>
        <w:t>WZ, Wykonawca wniósł jedno zabezpieczenie należytego wykonania umowy służące pokryciu roszczeń z tytułu niewykonania lub nienależytego wykonania wszystkich umów zawartych w wyniku rozstrzygnięcia postępowania o udzielenie zamówienia publicznego pn. „Sukcesywne dostawy paliw ciekłych dla:</w:t>
      </w:r>
    </w:p>
    <w:p w:rsidR="0038536E" w:rsidRPr="00137E64" w:rsidRDefault="0038536E" w:rsidP="0038536E">
      <w:pPr>
        <w:pStyle w:val="Akapitzlist"/>
        <w:numPr>
          <w:ilvl w:val="0"/>
          <w:numId w:val="33"/>
        </w:numPr>
        <w:spacing w:before="120"/>
        <w:contextualSpacing w:val="0"/>
        <w:jc w:val="both"/>
        <w:rPr>
          <w:rFonts w:ascii="Trebuchet MS" w:hAnsi="Trebuchet MS"/>
          <w:color w:val="000000"/>
          <w:sz w:val="21"/>
          <w:szCs w:val="21"/>
        </w:rPr>
      </w:pPr>
      <w:r w:rsidRPr="00137E64">
        <w:rPr>
          <w:rFonts w:ascii="Trebuchet MS" w:hAnsi="Trebuchet MS"/>
          <w:color w:val="000000"/>
          <w:sz w:val="21"/>
          <w:szCs w:val="21"/>
        </w:rPr>
        <w:t>Miejskiego Zakładu Komunikacji Sp. z o.o. z siedzibą w Słupsku (dalej MZK Słupsk)</w:t>
      </w:r>
    </w:p>
    <w:p w:rsidR="0038536E" w:rsidRPr="00137E64" w:rsidRDefault="0038536E" w:rsidP="0038536E">
      <w:pPr>
        <w:pStyle w:val="Akapitzlist"/>
        <w:numPr>
          <w:ilvl w:val="0"/>
          <w:numId w:val="33"/>
        </w:numPr>
        <w:spacing w:before="120"/>
        <w:contextualSpacing w:val="0"/>
        <w:jc w:val="both"/>
        <w:rPr>
          <w:rFonts w:ascii="Trebuchet MS" w:hAnsi="Trebuchet MS"/>
          <w:color w:val="000000"/>
          <w:sz w:val="21"/>
          <w:szCs w:val="21"/>
        </w:rPr>
      </w:pPr>
      <w:r w:rsidRPr="00137E64">
        <w:rPr>
          <w:rFonts w:ascii="Trebuchet MS" w:hAnsi="Trebuchet MS"/>
          <w:color w:val="000000"/>
          <w:sz w:val="21"/>
          <w:szCs w:val="21"/>
        </w:rPr>
        <w:t>Przedsiębiorstwa Gospodarki Komunalnej Sp. z o.o. w Słupsku,</w:t>
      </w:r>
    </w:p>
    <w:p w:rsidR="0038536E" w:rsidRPr="00137E64" w:rsidRDefault="0038536E" w:rsidP="0038536E">
      <w:pPr>
        <w:pStyle w:val="Akapitzlist"/>
        <w:numPr>
          <w:ilvl w:val="0"/>
          <w:numId w:val="33"/>
        </w:numPr>
        <w:spacing w:before="120"/>
        <w:contextualSpacing w:val="0"/>
        <w:jc w:val="both"/>
        <w:rPr>
          <w:rFonts w:ascii="Trebuchet MS" w:hAnsi="Trebuchet MS"/>
          <w:color w:val="000000"/>
          <w:sz w:val="21"/>
          <w:szCs w:val="21"/>
        </w:rPr>
      </w:pPr>
      <w:r w:rsidRPr="00137E64">
        <w:rPr>
          <w:rFonts w:ascii="Trebuchet MS" w:hAnsi="Trebuchet MS"/>
          <w:color w:val="000000"/>
          <w:sz w:val="21"/>
          <w:szCs w:val="21"/>
        </w:rPr>
        <w:t xml:space="preserve">„Wodociągów Słupsk” Sp. z o.o. w Słupsku”, </w:t>
      </w:r>
    </w:p>
    <w:p w:rsidR="0038536E" w:rsidRPr="00137E64" w:rsidRDefault="0038536E" w:rsidP="0038536E">
      <w:pPr>
        <w:spacing w:before="120" w:line="276" w:lineRule="auto"/>
        <w:ind w:left="425"/>
        <w:jc w:val="both"/>
        <w:rPr>
          <w:rFonts w:ascii="Trebuchet MS" w:hAnsi="Trebuchet MS"/>
          <w:color w:val="000000"/>
          <w:sz w:val="21"/>
          <w:szCs w:val="21"/>
        </w:rPr>
      </w:pPr>
      <w:r w:rsidRPr="00137E64">
        <w:rPr>
          <w:rFonts w:ascii="Trebuchet MS" w:hAnsi="Trebuchet MS"/>
          <w:color w:val="000000"/>
          <w:sz w:val="21"/>
          <w:szCs w:val="21"/>
        </w:rPr>
        <w:t>w wysokości 2 % wartości całkowitej dostawy podanej w ofercie w formie …………………………………………</w:t>
      </w:r>
    </w:p>
    <w:p w:rsidR="0038536E" w:rsidRPr="00C11C1B" w:rsidRDefault="0038536E" w:rsidP="00C11C1B">
      <w:pPr>
        <w:numPr>
          <w:ilvl w:val="0"/>
          <w:numId w:val="25"/>
        </w:numPr>
        <w:spacing w:after="120" w:line="276" w:lineRule="auto"/>
        <w:ind w:left="426" w:hanging="426"/>
        <w:jc w:val="both"/>
        <w:rPr>
          <w:rFonts w:ascii="Trebuchet MS" w:hAnsi="Trebuchet MS"/>
          <w:sz w:val="21"/>
          <w:szCs w:val="21"/>
        </w:rPr>
      </w:pPr>
      <w:r>
        <w:rPr>
          <w:rFonts w:ascii="Trebuchet MS" w:hAnsi="Trebuchet MS"/>
          <w:color w:val="000000"/>
          <w:sz w:val="21"/>
          <w:szCs w:val="21"/>
        </w:rPr>
        <w:t>Z</w:t>
      </w:r>
      <w:r w:rsidRPr="00137E64">
        <w:rPr>
          <w:rFonts w:ascii="Trebuchet MS" w:hAnsi="Trebuchet MS"/>
          <w:color w:val="000000"/>
          <w:sz w:val="21"/>
          <w:szCs w:val="21"/>
        </w:rPr>
        <w:t xml:space="preserve">abezpieczenie </w:t>
      </w:r>
      <w:r>
        <w:rPr>
          <w:rFonts w:ascii="Trebuchet MS" w:hAnsi="Trebuchet MS"/>
          <w:color w:val="000000"/>
          <w:sz w:val="21"/>
          <w:szCs w:val="21"/>
        </w:rPr>
        <w:t xml:space="preserve">należytego wykonania umowy </w:t>
      </w:r>
      <w:r w:rsidRPr="00137E64">
        <w:rPr>
          <w:rFonts w:ascii="Trebuchet MS" w:hAnsi="Trebuchet MS"/>
          <w:color w:val="000000"/>
          <w:sz w:val="21"/>
          <w:szCs w:val="21"/>
        </w:rPr>
        <w:t>będzie przechowywane przez</w:t>
      </w:r>
      <w:r w:rsidR="007E78E5">
        <w:rPr>
          <w:rFonts w:ascii="Trebuchet MS" w:hAnsi="Trebuchet MS"/>
          <w:color w:val="000000"/>
          <w:sz w:val="21"/>
          <w:szCs w:val="21"/>
        </w:rPr>
        <w:t xml:space="preserve"> Miejski Zakład Komunikacji Sp. z o.o. z siedzibą w Słupsku</w:t>
      </w:r>
      <w:r w:rsidR="00E51E39">
        <w:rPr>
          <w:rFonts w:ascii="Trebuchet MS" w:hAnsi="Trebuchet MS"/>
          <w:color w:val="000000"/>
          <w:sz w:val="21"/>
          <w:szCs w:val="21"/>
        </w:rPr>
        <w:t>.</w:t>
      </w:r>
    </w:p>
    <w:p w:rsidR="00B5369A" w:rsidRDefault="00B5369A" w:rsidP="00C11C1B">
      <w:pPr>
        <w:numPr>
          <w:ilvl w:val="0"/>
          <w:numId w:val="25"/>
        </w:numPr>
        <w:spacing w:after="120" w:line="276" w:lineRule="auto"/>
        <w:ind w:left="426" w:hanging="426"/>
        <w:jc w:val="both"/>
        <w:rPr>
          <w:rFonts w:ascii="Trebuchet MS" w:hAnsi="Trebuchet MS"/>
          <w:sz w:val="21"/>
          <w:szCs w:val="21"/>
        </w:rPr>
      </w:pPr>
      <w:r w:rsidRPr="00C11C1B">
        <w:rPr>
          <w:rFonts w:ascii="Trebuchet MS" w:hAnsi="Trebuchet MS"/>
          <w:sz w:val="21"/>
          <w:szCs w:val="21"/>
        </w:rPr>
        <w:t>Zabezpieczenie będzie obowiązywało od dnia podpisania umowy do 30 dni po jej wykonaniu, rozwiązaniu lub wygaśnięciu.</w:t>
      </w:r>
    </w:p>
    <w:p w:rsidR="00622C1A" w:rsidRPr="00EE446A" w:rsidRDefault="00EE446A" w:rsidP="00EE446A">
      <w:pPr>
        <w:numPr>
          <w:ilvl w:val="0"/>
          <w:numId w:val="25"/>
        </w:numPr>
        <w:spacing w:after="120" w:line="276" w:lineRule="auto"/>
        <w:ind w:left="426" w:hanging="426"/>
        <w:jc w:val="both"/>
        <w:rPr>
          <w:rFonts w:ascii="Trebuchet MS" w:hAnsi="Trebuchet MS"/>
          <w:sz w:val="21"/>
          <w:szCs w:val="21"/>
        </w:rPr>
      </w:pPr>
      <w:r>
        <w:rPr>
          <w:rFonts w:ascii="Trebuchet MS" w:eastAsia="Calibri" w:hAnsi="Trebuchet MS"/>
          <w:color w:val="000000"/>
          <w:sz w:val="21"/>
          <w:szCs w:val="21"/>
          <w:lang w:eastAsia="en-US"/>
        </w:rPr>
        <w:t>Miejski Zakład Komunikacji Sp. z o.o. z siedzibą w Słupsku</w:t>
      </w:r>
      <w:r w:rsidR="00622C1A" w:rsidRPr="00EE446A">
        <w:rPr>
          <w:rFonts w:ascii="Trebuchet MS" w:eastAsia="Calibri" w:hAnsi="Trebuchet MS"/>
          <w:color w:val="000000"/>
          <w:sz w:val="21"/>
          <w:szCs w:val="21"/>
          <w:lang w:eastAsia="en-US"/>
        </w:rPr>
        <w:t xml:space="preserve"> zwraca zabezpieczenie w terminie 30 dni od dnia wykonania zamówienia</w:t>
      </w:r>
      <w:r>
        <w:rPr>
          <w:rFonts w:ascii="Trebuchet MS" w:eastAsia="Calibri" w:hAnsi="Trebuchet MS"/>
          <w:color w:val="000000"/>
          <w:sz w:val="21"/>
          <w:szCs w:val="21"/>
          <w:lang w:eastAsia="en-US"/>
        </w:rPr>
        <w:t xml:space="preserve"> </w:t>
      </w:r>
      <w:r w:rsidR="00622C1A" w:rsidRPr="00EE446A">
        <w:rPr>
          <w:rFonts w:ascii="Trebuchet MS" w:eastAsia="Calibri" w:hAnsi="Trebuchet MS"/>
          <w:color w:val="000000"/>
          <w:sz w:val="21"/>
          <w:szCs w:val="21"/>
          <w:lang w:eastAsia="en-US"/>
        </w:rPr>
        <w:t>i uznania przez Zamawiającego za należycie wykonane.</w:t>
      </w:r>
    </w:p>
    <w:p w:rsidR="0087563F" w:rsidRPr="00912614" w:rsidRDefault="0087563F" w:rsidP="00940D89">
      <w:pPr>
        <w:overflowPunct w:val="0"/>
        <w:autoSpaceDE w:val="0"/>
        <w:autoSpaceDN w:val="0"/>
        <w:adjustRightInd w:val="0"/>
        <w:spacing w:before="120" w:line="276" w:lineRule="auto"/>
        <w:rPr>
          <w:rFonts w:ascii="Trebuchet MS" w:hAnsi="Trebuchet MS"/>
          <w:sz w:val="21"/>
          <w:szCs w:val="21"/>
        </w:rPr>
      </w:pPr>
    </w:p>
    <w:p w:rsidR="00141960" w:rsidRPr="00912614" w:rsidRDefault="00940D89" w:rsidP="00141960">
      <w:pPr>
        <w:overflowPunct w:val="0"/>
        <w:autoSpaceDE w:val="0"/>
        <w:autoSpaceDN w:val="0"/>
        <w:adjustRightInd w:val="0"/>
        <w:spacing w:before="120" w:line="276" w:lineRule="auto"/>
        <w:ind w:left="360"/>
        <w:jc w:val="center"/>
        <w:rPr>
          <w:rFonts w:ascii="Trebuchet MS" w:hAnsi="Trebuchet MS"/>
          <w:b/>
          <w:sz w:val="21"/>
          <w:szCs w:val="21"/>
        </w:rPr>
      </w:pPr>
      <w:r>
        <w:rPr>
          <w:rFonts w:ascii="Trebuchet MS" w:hAnsi="Trebuchet MS"/>
          <w:b/>
          <w:sz w:val="21"/>
          <w:szCs w:val="21"/>
        </w:rPr>
        <w:t>§ 6</w:t>
      </w:r>
      <w:r w:rsidR="00141960" w:rsidRPr="00912614">
        <w:rPr>
          <w:rFonts w:ascii="Trebuchet MS" w:hAnsi="Trebuchet MS"/>
          <w:b/>
          <w:sz w:val="21"/>
          <w:szCs w:val="21"/>
        </w:rPr>
        <w:t xml:space="preserve"> UMOWA Z PRODCENTEM PALIWA</w:t>
      </w:r>
    </w:p>
    <w:p w:rsidR="00141960" w:rsidRPr="00912614" w:rsidRDefault="00141960" w:rsidP="00C11C1B">
      <w:pPr>
        <w:numPr>
          <w:ilvl w:val="0"/>
          <w:numId w:val="31"/>
        </w:numPr>
        <w:overflowPunct w:val="0"/>
        <w:autoSpaceDE w:val="0"/>
        <w:autoSpaceDN w:val="0"/>
        <w:adjustRightInd w:val="0"/>
        <w:spacing w:before="120" w:line="276" w:lineRule="auto"/>
        <w:ind w:left="426" w:hanging="426"/>
        <w:jc w:val="both"/>
        <w:rPr>
          <w:rFonts w:ascii="Trebuchet MS" w:hAnsi="Trebuchet MS"/>
          <w:sz w:val="21"/>
          <w:szCs w:val="21"/>
        </w:rPr>
      </w:pPr>
      <w:r w:rsidRPr="00912614">
        <w:rPr>
          <w:rFonts w:ascii="Trebuchet MS" w:hAnsi="Trebuchet MS"/>
          <w:sz w:val="21"/>
          <w:szCs w:val="21"/>
        </w:rPr>
        <w:t>W celu zapewnienia gwarancji ciągłości dostaw, Wykonawca, który nie jest producentem paliwa oświadcza, że:</w:t>
      </w:r>
    </w:p>
    <w:p w:rsidR="00141960" w:rsidRPr="00912614" w:rsidRDefault="00141960" w:rsidP="00C11C1B">
      <w:pPr>
        <w:numPr>
          <w:ilvl w:val="0"/>
          <w:numId w:val="32"/>
        </w:numPr>
        <w:overflowPunct w:val="0"/>
        <w:autoSpaceDE w:val="0"/>
        <w:autoSpaceDN w:val="0"/>
        <w:adjustRightInd w:val="0"/>
        <w:spacing w:before="120" w:line="276" w:lineRule="auto"/>
        <w:ind w:left="851" w:hanging="425"/>
        <w:jc w:val="both"/>
        <w:rPr>
          <w:rFonts w:ascii="Trebuchet MS" w:hAnsi="Trebuchet MS"/>
          <w:sz w:val="21"/>
          <w:szCs w:val="21"/>
        </w:rPr>
      </w:pPr>
      <w:r w:rsidRPr="00912614">
        <w:rPr>
          <w:rFonts w:ascii="Trebuchet MS" w:hAnsi="Trebuchet MS"/>
          <w:sz w:val="21"/>
          <w:szCs w:val="21"/>
        </w:rPr>
        <w:t>posiada umowę handlową z producentem paliwa, gwarantującą Wykonawcy dostępność paliwa na czas trwania niniejszej umowy,</w:t>
      </w:r>
    </w:p>
    <w:p w:rsidR="00141960" w:rsidRPr="00427069" w:rsidRDefault="00141960" w:rsidP="00C11C1B">
      <w:pPr>
        <w:numPr>
          <w:ilvl w:val="0"/>
          <w:numId w:val="32"/>
        </w:numPr>
        <w:overflowPunct w:val="0"/>
        <w:autoSpaceDE w:val="0"/>
        <w:autoSpaceDN w:val="0"/>
        <w:adjustRightInd w:val="0"/>
        <w:spacing w:before="120" w:line="276" w:lineRule="auto"/>
        <w:ind w:left="851" w:hanging="425"/>
        <w:jc w:val="both"/>
        <w:rPr>
          <w:rFonts w:ascii="Trebuchet MS" w:hAnsi="Trebuchet MS"/>
          <w:sz w:val="21"/>
          <w:szCs w:val="21"/>
        </w:rPr>
      </w:pPr>
      <w:r w:rsidRPr="00912614">
        <w:rPr>
          <w:rFonts w:ascii="Trebuchet MS" w:hAnsi="Trebuchet MS"/>
          <w:sz w:val="21"/>
          <w:szCs w:val="21"/>
        </w:rPr>
        <w:t>przedłożył Zamawiającemu poświadczoną za zgodność z oryginałem kserokopię umowy handlowej z pro</w:t>
      </w:r>
      <w:r w:rsidR="00427069">
        <w:rPr>
          <w:rFonts w:ascii="Trebuchet MS" w:hAnsi="Trebuchet MS"/>
          <w:sz w:val="21"/>
          <w:szCs w:val="21"/>
        </w:rPr>
        <w:t>ducentem paliwa lub oświadczenie producenta paliwa, z którego wynika dostępność paliw dla potrzeb realizacji postępowania wskazanego na wstępie.</w:t>
      </w:r>
    </w:p>
    <w:p w:rsidR="00894580" w:rsidRDefault="00894580" w:rsidP="00C11C1B">
      <w:pPr>
        <w:numPr>
          <w:ilvl w:val="0"/>
          <w:numId w:val="31"/>
        </w:numPr>
        <w:overflowPunct w:val="0"/>
        <w:autoSpaceDE w:val="0"/>
        <w:autoSpaceDN w:val="0"/>
        <w:adjustRightInd w:val="0"/>
        <w:spacing w:before="120" w:line="276" w:lineRule="auto"/>
        <w:ind w:left="426" w:hanging="426"/>
        <w:jc w:val="both"/>
        <w:rPr>
          <w:rFonts w:ascii="Trebuchet MS" w:hAnsi="Trebuchet MS"/>
          <w:sz w:val="21"/>
          <w:szCs w:val="21"/>
        </w:rPr>
      </w:pPr>
      <w:r w:rsidRPr="00912614">
        <w:rPr>
          <w:rFonts w:ascii="Trebuchet MS" w:hAnsi="Trebuchet MS"/>
          <w:sz w:val="21"/>
          <w:szCs w:val="21"/>
        </w:rPr>
        <w:lastRenderedPageBreak/>
        <w:t>Wykonawca zobowiązany jest posiadać umowę z producentem paliwa przez cały</w:t>
      </w:r>
      <w:r w:rsidR="00D8347D">
        <w:rPr>
          <w:rFonts w:ascii="Trebuchet MS" w:hAnsi="Trebuchet MS"/>
          <w:sz w:val="21"/>
          <w:szCs w:val="21"/>
        </w:rPr>
        <w:t xml:space="preserve"> okres</w:t>
      </w:r>
      <w:r w:rsidRPr="00912614">
        <w:rPr>
          <w:rFonts w:ascii="Trebuchet MS" w:hAnsi="Trebuchet MS"/>
          <w:sz w:val="21"/>
          <w:szCs w:val="21"/>
        </w:rPr>
        <w:t xml:space="preserve"> trwania niniejszej umowy.</w:t>
      </w:r>
    </w:p>
    <w:p w:rsidR="00A761C9" w:rsidRPr="00C3685B" w:rsidRDefault="00141960" w:rsidP="00C3685B">
      <w:pPr>
        <w:numPr>
          <w:ilvl w:val="0"/>
          <w:numId w:val="31"/>
        </w:numPr>
        <w:overflowPunct w:val="0"/>
        <w:autoSpaceDE w:val="0"/>
        <w:autoSpaceDN w:val="0"/>
        <w:adjustRightInd w:val="0"/>
        <w:spacing w:before="120" w:line="276" w:lineRule="auto"/>
        <w:ind w:left="426" w:hanging="426"/>
        <w:jc w:val="both"/>
        <w:rPr>
          <w:rFonts w:ascii="Trebuchet MS" w:hAnsi="Trebuchet MS"/>
          <w:sz w:val="21"/>
          <w:szCs w:val="21"/>
        </w:rPr>
      </w:pPr>
      <w:r w:rsidRPr="00C3685B">
        <w:rPr>
          <w:rFonts w:ascii="Trebuchet MS" w:hAnsi="Trebuchet MS"/>
          <w:sz w:val="21"/>
          <w:szCs w:val="21"/>
        </w:rPr>
        <w:t>Jeżeli okres trwania takiej umowy handlowej jest krótszy niż okres trwania niniejszej umowy, Wykonawca zobowiązany jest do przedłożenia Zamawiającemu</w:t>
      </w:r>
      <w:r w:rsidR="00E65940" w:rsidRPr="00C3685B">
        <w:rPr>
          <w:rFonts w:ascii="Trebuchet MS" w:hAnsi="Trebuchet MS"/>
          <w:sz w:val="21"/>
          <w:szCs w:val="21"/>
        </w:rPr>
        <w:t xml:space="preserve"> poświadczonego</w:t>
      </w:r>
      <w:r w:rsidRPr="00C3685B">
        <w:rPr>
          <w:rFonts w:ascii="Trebuchet MS" w:hAnsi="Trebuchet MS"/>
          <w:sz w:val="21"/>
          <w:szCs w:val="21"/>
        </w:rPr>
        <w:t xml:space="preserve"> za zgodność z oryginałem kserokopii</w:t>
      </w:r>
      <w:r w:rsidR="00E65940" w:rsidRPr="00C3685B">
        <w:rPr>
          <w:rFonts w:ascii="Trebuchet MS" w:hAnsi="Trebuchet MS"/>
          <w:sz w:val="21"/>
          <w:szCs w:val="21"/>
        </w:rPr>
        <w:t xml:space="preserve"> aneksu przedłużającego czas trwania takiej umowy,</w:t>
      </w:r>
      <w:r w:rsidR="00C3685B">
        <w:rPr>
          <w:rFonts w:ascii="Trebuchet MS" w:hAnsi="Trebuchet MS"/>
          <w:sz w:val="21"/>
          <w:szCs w:val="21"/>
        </w:rPr>
        <w:br/>
      </w:r>
      <w:r w:rsidR="00E65940" w:rsidRPr="00C3685B">
        <w:rPr>
          <w:rFonts w:ascii="Trebuchet MS" w:hAnsi="Trebuchet MS"/>
          <w:sz w:val="21"/>
          <w:szCs w:val="21"/>
        </w:rPr>
        <w:t>a jeżeli zawarł umowę</w:t>
      </w:r>
      <w:r w:rsidR="00C3685B">
        <w:rPr>
          <w:rFonts w:ascii="Trebuchet MS" w:hAnsi="Trebuchet MS"/>
          <w:sz w:val="21"/>
          <w:szCs w:val="21"/>
        </w:rPr>
        <w:t xml:space="preserve"> z innym producentem lub zawarł </w:t>
      </w:r>
      <w:r w:rsidR="00E65940" w:rsidRPr="00C3685B">
        <w:rPr>
          <w:rFonts w:ascii="Trebuchet MS" w:hAnsi="Trebuchet MS"/>
          <w:sz w:val="21"/>
          <w:szCs w:val="21"/>
        </w:rPr>
        <w:t>z dotychczasowym producentem no</w:t>
      </w:r>
      <w:r w:rsidR="00A761C9" w:rsidRPr="00C3685B">
        <w:rPr>
          <w:rFonts w:ascii="Trebuchet MS" w:hAnsi="Trebuchet MS"/>
          <w:sz w:val="21"/>
          <w:szCs w:val="21"/>
        </w:rPr>
        <w:t xml:space="preserve">wą umowę, </w:t>
      </w:r>
      <w:r w:rsidR="00E65940" w:rsidRPr="00C3685B">
        <w:rPr>
          <w:rFonts w:ascii="Trebuchet MS" w:hAnsi="Trebuchet MS"/>
          <w:sz w:val="21"/>
          <w:szCs w:val="21"/>
        </w:rPr>
        <w:t xml:space="preserve">wtedy zobowiązany jest </w:t>
      </w:r>
      <w:r w:rsidR="00A761C9" w:rsidRPr="00C3685B">
        <w:rPr>
          <w:rFonts w:ascii="Trebuchet MS" w:hAnsi="Trebuchet MS"/>
          <w:sz w:val="21"/>
          <w:szCs w:val="21"/>
        </w:rPr>
        <w:t>do przedłożenia Zamawiającemu poświadczonej za zgodność z oryginałem</w:t>
      </w:r>
      <w:r w:rsidRPr="00C3685B">
        <w:rPr>
          <w:rFonts w:ascii="Trebuchet MS" w:hAnsi="Trebuchet MS"/>
          <w:sz w:val="21"/>
          <w:szCs w:val="21"/>
        </w:rPr>
        <w:t xml:space="preserve"> </w:t>
      </w:r>
      <w:r w:rsidR="00894580" w:rsidRPr="00C3685B">
        <w:rPr>
          <w:rFonts w:ascii="Trebuchet MS" w:hAnsi="Trebuchet MS"/>
          <w:sz w:val="21"/>
          <w:szCs w:val="21"/>
        </w:rPr>
        <w:t>nowej umowy</w:t>
      </w:r>
      <w:r w:rsidR="00A761C9" w:rsidRPr="00C3685B">
        <w:rPr>
          <w:rFonts w:ascii="Trebuchet MS" w:hAnsi="Trebuchet MS"/>
          <w:sz w:val="21"/>
          <w:szCs w:val="21"/>
        </w:rPr>
        <w:t xml:space="preserve">. Termin, w jakim Wykonawca powinien dostarczać Zamawiającemu w/w </w:t>
      </w:r>
      <w:r w:rsidR="00362E4A" w:rsidRPr="00C3685B">
        <w:rPr>
          <w:rFonts w:ascii="Trebuchet MS" w:hAnsi="Trebuchet MS"/>
          <w:sz w:val="21"/>
          <w:szCs w:val="21"/>
        </w:rPr>
        <w:t xml:space="preserve">kserokopię </w:t>
      </w:r>
      <w:r w:rsidR="00A761C9" w:rsidRPr="00C3685B">
        <w:rPr>
          <w:rFonts w:ascii="Trebuchet MS" w:hAnsi="Trebuchet MS"/>
          <w:sz w:val="21"/>
          <w:szCs w:val="21"/>
        </w:rPr>
        <w:t>aneks</w:t>
      </w:r>
      <w:r w:rsidR="00362E4A" w:rsidRPr="00C3685B">
        <w:rPr>
          <w:rFonts w:ascii="Trebuchet MS" w:hAnsi="Trebuchet MS"/>
          <w:sz w:val="21"/>
          <w:szCs w:val="21"/>
        </w:rPr>
        <w:t>u lub nowej umowy handlowej</w:t>
      </w:r>
      <w:r w:rsidR="00A761C9" w:rsidRPr="00C3685B">
        <w:rPr>
          <w:rFonts w:ascii="Trebuchet MS" w:hAnsi="Trebuchet MS"/>
          <w:sz w:val="21"/>
          <w:szCs w:val="21"/>
        </w:rPr>
        <w:t xml:space="preserve"> wynosi 14 dni, od daty z</w:t>
      </w:r>
      <w:r w:rsidR="00362E4A" w:rsidRPr="00C3685B">
        <w:rPr>
          <w:rFonts w:ascii="Trebuchet MS" w:hAnsi="Trebuchet MS"/>
          <w:sz w:val="21"/>
          <w:szCs w:val="21"/>
        </w:rPr>
        <w:t xml:space="preserve">akończenia dotychczasowej umowy, z której wynika dostępność paliw dla Wykonawcy. </w:t>
      </w:r>
    </w:p>
    <w:p w:rsidR="00141960" w:rsidRPr="00912614" w:rsidRDefault="00141960" w:rsidP="00940D89">
      <w:pPr>
        <w:overflowPunct w:val="0"/>
        <w:autoSpaceDE w:val="0"/>
        <w:autoSpaceDN w:val="0"/>
        <w:adjustRightInd w:val="0"/>
        <w:spacing w:before="120" w:line="276" w:lineRule="auto"/>
        <w:jc w:val="both"/>
        <w:rPr>
          <w:rFonts w:ascii="Trebuchet MS" w:hAnsi="Trebuchet MS"/>
          <w:sz w:val="21"/>
          <w:szCs w:val="21"/>
        </w:rPr>
      </w:pPr>
    </w:p>
    <w:p w:rsidR="00C2130D" w:rsidRPr="00912614" w:rsidRDefault="00940D89" w:rsidP="00B5369A">
      <w:pPr>
        <w:spacing w:before="120" w:after="120" w:line="276" w:lineRule="auto"/>
        <w:jc w:val="center"/>
        <w:rPr>
          <w:rFonts w:ascii="Trebuchet MS" w:hAnsi="Trebuchet MS"/>
          <w:b/>
          <w:sz w:val="21"/>
          <w:szCs w:val="21"/>
        </w:rPr>
      </w:pPr>
      <w:r>
        <w:rPr>
          <w:rFonts w:ascii="Trebuchet MS" w:hAnsi="Trebuchet MS"/>
          <w:b/>
          <w:sz w:val="21"/>
          <w:szCs w:val="21"/>
        </w:rPr>
        <w:t>§ 7</w:t>
      </w:r>
      <w:r w:rsidR="004B0880" w:rsidRPr="00912614">
        <w:rPr>
          <w:rFonts w:ascii="Trebuchet MS" w:hAnsi="Trebuchet MS"/>
          <w:b/>
          <w:sz w:val="21"/>
          <w:szCs w:val="21"/>
        </w:rPr>
        <w:t xml:space="preserve"> </w:t>
      </w:r>
      <w:r w:rsidR="008434E7" w:rsidRPr="00912614">
        <w:rPr>
          <w:rFonts w:ascii="Trebuchet MS" w:hAnsi="Trebuchet MS"/>
          <w:b/>
          <w:sz w:val="21"/>
          <w:szCs w:val="21"/>
        </w:rPr>
        <w:t>KARY UMOWNE I ODSZKODOWANIE</w:t>
      </w:r>
    </w:p>
    <w:p w:rsidR="004059AD" w:rsidRPr="00912614" w:rsidRDefault="004059AD" w:rsidP="00F25C84">
      <w:pPr>
        <w:numPr>
          <w:ilvl w:val="0"/>
          <w:numId w:val="21"/>
        </w:numPr>
        <w:spacing w:before="120" w:line="276" w:lineRule="auto"/>
        <w:ind w:left="709" w:hanging="283"/>
        <w:jc w:val="both"/>
        <w:rPr>
          <w:rFonts w:ascii="Trebuchet MS" w:hAnsi="Trebuchet MS"/>
          <w:b/>
          <w:sz w:val="21"/>
          <w:szCs w:val="21"/>
        </w:rPr>
      </w:pPr>
      <w:r w:rsidRPr="00912614">
        <w:rPr>
          <w:rFonts w:ascii="Trebuchet MS" w:hAnsi="Trebuchet MS"/>
          <w:sz w:val="21"/>
          <w:szCs w:val="21"/>
        </w:rPr>
        <w:t>Za nienależyte wykonanie niniejszej umowy Zamawiający może naliczyć Wykonawcy następujące kary umowne:</w:t>
      </w:r>
    </w:p>
    <w:p w:rsidR="001528DF" w:rsidRPr="001524B8" w:rsidRDefault="00F3592D" w:rsidP="001524B8">
      <w:pPr>
        <w:widowControl w:val="0"/>
        <w:numPr>
          <w:ilvl w:val="1"/>
          <w:numId w:val="24"/>
        </w:numPr>
        <w:overflowPunct w:val="0"/>
        <w:autoSpaceDE w:val="0"/>
        <w:autoSpaceDN w:val="0"/>
        <w:adjustRightInd w:val="0"/>
        <w:spacing w:before="120" w:line="276" w:lineRule="auto"/>
        <w:ind w:left="993" w:hanging="284"/>
        <w:jc w:val="both"/>
        <w:textAlignment w:val="baseline"/>
        <w:rPr>
          <w:rFonts w:ascii="Trebuchet MS" w:hAnsi="Trebuchet MS"/>
          <w:sz w:val="21"/>
          <w:szCs w:val="21"/>
        </w:rPr>
      </w:pPr>
      <w:r w:rsidRPr="00912614">
        <w:rPr>
          <w:rFonts w:ascii="Trebuchet MS" w:hAnsi="Trebuchet MS"/>
          <w:sz w:val="21"/>
          <w:szCs w:val="21"/>
        </w:rPr>
        <w:t xml:space="preserve">karę umowną za udowodnioną złą </w:t>
      </w:r>
      <w:r w:rsidR="004059AD" w:rsidRPr="00912614">
        <w:rPr>
          <w:rFonts w:ascii="Trebuchet MS" w:hAnsi="Trebuchet MS"/>
          <w:sz w:val="21"/>
          <w:szCs w:val="21"/>
        </w:rPr>
        <w:t xml:space="preserve">jakość produktu </w:t>
      </w:r>
      <w:r w:rsidR="001524B8">
        <w:rPr>
          <w:rFonts w:ascii="Trebuchet MS" w:hAnsi="Trebuchet MS"/>
          <w:sz w:val="21"/>
          <w:szCs w:val="21"/>
        </w:rPr>
        <w:t xml:space="preserve">w wysokości </w:t>
      </w:r>
      <w:r w:rsidR="001524B8" w:rsidRPr="001524B8">
        <w:rPr>
          <w:rFonts w:ascii="Trebuchet MS" w:hAnsi="Trebuchet MS" w:cs="Calibri"/>
          <w:color w:val="000000"/>
        </w:rPr>
        <w:t>5% wartości brutto danej dostawy</w:t>
      </w:r>
      <w:r w:rsidR="001524B8">
        <w:rPr>
          <w:rFonts w:ascii="Trebuchet MS" w:hAnsi="Trebuchet MS" w:cs="Calibri"/>
          <w:color w:val="000000"/>
        </w:rPr>
        <w:t xml:space="preserve">. </w:t>
      </w:r>
      <w:r w:rsidR="001524B8" w:rsidRPr="00912614">
        <w:rPr>
          <w:rFonts w:ascii="Trebuchet MS" w:hAnsi="Trebuchet MS"/>
          <w:sz w:val="21"/>
          <w:szCs w:val="21"/>
        </w:rPr>
        <w:t>Za udowodnioną złą jakość uważa się odstępstwa od normy wskazanej w badaniach laboratoryjnych</w:t>
      </w:r>
      <w:r w:rsidR="001524B8">
        <w:rPr>
          <w:rFonts w:ascii="Trebuchet MS" w:hAnsi="Trebuchet MS"/>
          <w:sz w:val="21"/>
          <w:szCs w:val="21"/>
        </w:rPr>
        <w:t>. Powyższa kara jest</w:t>
      </w:r>
      <w:r w:rsidR="001524B8">
        <w:rPr>
          <w:rFonts w:ascii="Trebuchet MS" w:hAnsi="Trebuchet MS" w:cs="Calibri"/>
          <w:color w:val="000000"/>
        </w:rPr>
        <w:t xml:space="preserve"> niezależna do obowiązku Wykonawcy wynikającego z § 2 ust. </w:t>
      </w:r>
      <w:r w:rsidR="004B714A">
        <w:rPr>
          <w:rFonts w:ascii="Trebuchet MS" w:hAnsi="Trebuchet MS" w:cs="Calibri"/>
          <w:color w:val="000000"/>
        </w:rPr>
        <w:t xml:space="preserve"> 12</w:t>
      </w:r>
      <w:r w:rsidR="001524B8">
        <w:rPr>
          <w:rFonts w:ascii="Trebuchet MS" w:hAnsi="Trebuchet MS" w:cs="Calibri"/>
          <w:color w:val="000000"/>
        </w:rPr>
        <w:t>.</w:t>
      </w:r>
    </w:p>
    <w:p w:rsidR="001528DF" w:rsidRPr="00912614" w:rsidRDefault="001528DF" w:rsidP="00F25C84">
      <w:pPr>
        <w:widowControl w:val="0"/>
        <w:numPr>
          <w:ilvl w:val="1"/>
          <w:numId w:val="24"/>
        </w:numPr>
        <w:overflowPunct w:val="0"/>
        <w:autoSpaceDE w:val="0"/>
        <w:autoSpaceDN w:val="0"/>
        <w:adjustRightInd w:val="0"/>
        <w:spacing w:before="120" w:line="276" w:lineRule="auto"/>
        <w:ind w:left="993" w:hanging="284"/>
        <w:jc w:val="both"/>
        <w:textAlignment w:val="baseline"/>
        <w:rPr>
          <w:rFonts w:ascii="Trebuchet MS" w:hAnsi="Trebuchet MS"/>
          <w:sz w:val="21"/>
          <w:szCs w:val="21"/>
        </w:rPr>
      </w:pPr>
      <w:r w:rsidRPr="00912614">
        <w:rPr>
          <w:rFonts w:ascii="Trebuchet MS" w:hAnsi="Trebuchet MS"/>
          <w:sz w:val="21"/>
          <w:szCs w:val="21"/>
        </w:rPr>
        <w:t>karę umowną za op</w:t>
      </w:r>
      <w:r w:rsidR="00847B44">
        <w:rPr>
          <w:rFonts w:ascii="Trebuchet MS" w:hAnsi="Trebuchet MS"/>
          <w:sz w:val="21"/>
          <w:szCs w:val="21"/>
        </w:rPr>
        <w:t>óźnienie dostawy w wysokości 0,1%</w:t>
      </w:r>
      <w:r w:rsidRPr="00912614">
        <w:rPr>
          <w:rFonts w:ascii="Trebuchet MS" w:hAnsi="Trebuchet MS"/>
          <w:sz w:val="21"/>
          <w:szCs w:val="21"/>
        </w:rPr>
        <w:t xml:space="preserve"> wartości </w:t>
      </w:r>
      <w:r w:rsidR="00431BED" w:rsidRPr="00912614">
        <w:rPr>
          <w:rFonts w:ascii="Trebuchet MS" w:hAnsi="Trebuchet MS"/>
          <w:sz w:val="21"/>
          <w:szCs w:val="21"/>
        </w:rPr>
        <w:t xml:space="preserve">brutto </w:t>
      </w:r>
      <w:r w:rsidRPr="00912614">
        <w:rPr>
          <w:rFonts w:ascii="Trebuchet MS" w:hAnsi="Trebuchet MS"/>
          <w:sz w:val="21"/>
          <w:szCs w:val="21"/>
        </w:rPr>
        <w:t xml:space="preserve">danej </w:t>
      </w:r>
      <w:r w:rsidR="00080798" w:rsidRPr="00912614">
        <w:rPr>
          <w:rFonts w:ascii="Trebuchet MS" w:hAnsi="Trebuchet MS"/>
          <w:sz w:val="21"/>
          <w:szCs w:val="21"/>
        </w:rPr>
        <w:t>dostaw</w:t>
      </w:r>
      <w:r w:rsidR="00F36B46">
        <w:rPr>
          <w:rFonts w:ascii="Trebuchet MS" w:hAnsi="Trebuchet MS"/>
          <w:sz w:val="21"/>
          <w:szCs w:val="21"/>
        </w:rPr>
        <w:t>y za każdy dzień</w:t>
      </w:r>
      <w:r w:rsidR="00080798" w:rsidRPr="00912614">
        <w:rPr>
          <w:rFonts w:ascii="Trebuchet MS" w:hAnsi="Trebuchet MS"/>
          <w:sz w:val="21"/>
          <w:szCs w:val="21"/>
        </w:rPr>
        <w:t xml:space="preserve"> zwłoki.</w:t>
      </w:r>
    </w:p>
    <w:p w:rsidR="007C0CC0" w:rsidRDefault="007C0CC0" w:rsidP="00F25C84">
      <w:pPr>
        <w:widowControl w:val="0"/>
        <w:numPr>
          <w:ilvl w:val="0"/>
          <w:numId w:val="24"/>
        </w:numPr>
        <w:overflowPunct w:val="0"/>
        <w:autoSpaceDE w:val="0"/>
        <w:autoSpaceDN w:val="0"/>
        <w:adjustRightInd w:val="0"/>
        <w:spacing w:before="120" w:line="276" w:lineRule="auto"/>
        <w:ind w:left="709" w:hanging="283"/>
        <w:jc w:val="both"/>
        <w:textAlignment w:val="baseline"/>
        <w:rPr>
          <w:rFonts w:ascii="Trebuchet MS" w:hAnsi="Trebuchet MS"/>
          <w:sz w:val="21"/>
          <w:szCs w:val="21"/>
        </w:rPr>
      </w:pPr>
      <w:r w:rsidRPr="00912614">
        <w:rPr>
          <w:rFonts w:ascii="Trebuchet MS" w:hAnsi="Trebuchet MS"/>
          <w:sz w:val="21"/>
          <w:szCs w:val="21"/>
        </w:rPr>
        <w:t>Zamawiający jest uprawniony do potrącenia należnej kary umownej</w:t>
      </w:r>
      <w:r w:rsidR="00802C33" w:rsidRPr="00912614">
        <w:rPr>
          <w:rFonts w:ascii="Trebuchet MS" w:hAnsi="Trebuchet MS"/>
          <w:sz w:val="21"/>
          <w:szCs w:val="21"/>
        </w:rPr>
        <w:br/>
      </w:r>
      <w:r w:rsidRPr="00912614">
        <w:rPr>
          <w:rFonts w:ascii="Trebuchet MS" w:hAnsi="Trebuchet MS"/>
          <w:sz w:val="21"/>
          <w:szCs w:val="21"/>
        </w:rPr>
        <w:t>z wynagrodzenia Wykonawcy.</w:t>
      </w:r>
    </w:p>
    <w:p w:rsidR="00B3399E" w:rsidRPr="00B3399E" w:rsidRDefault="00B3399E" w:rsidP="00B3399E">
      <w:pPr>
        <w:widowControl w:val="0"/>
        <w:numPr>
          <w:ilvl w:val="0"/>
          <w:numId w:val="24"/>
        </w:numPr>
        <w:overflowPunct w:val="0"/>
        <w:autoSpaceDE w:val="0"/>
        <w:autoSpaceDN w:val="0"/>
        <w:adjustRightInd w:val="0"/>
        <w:spacing w:before="120" w:line="276" w:lineRule="auto"/>
        <w:ind w:left="709" w:hanging="283"/>
        <w:jc w:val="both"/>
        <w:textAlignment w:val="baseline"/>
        <w:rPr>
          <w:rFonts w:ascii="Trebuchet MS" w:hAnsi="Trebuchet MS"/>
          <w:sz w:val="21"/>
          <w:szCs w:val="21"/>
        </w:rPr>
      </w:pPr>
      <w:r>
        <w:rPr>
          <w:rFonts w:ascii="Trebuchet MS" w:hAnsi="Trebuchet MS"/>
          <w:sz w:val="21"/>
          <w:szCs w:val="21"/>
        </w:rPr>
        <w:t>Łączna wysokość kar umownych wskazanych w ust. 1 nie może przekroczyć 20% wynagrodzenia Wykonawcy wynikającego ze złożonej oferty.</w:t>
      </w:r>
    </w:p>
    <w:p w:rsidR="008434E7" w:rsidRPr="00912614" w:rsidRDefault="008434E7" w:rsidP="00F25C84">
      <w:pPr>
        <w:widowControl w:val="0"/>
        <w:numPr>
          <w:ilvl w:val="0"/>
          <w:numId w:val="24"/>
        </w:numPr>
        <w:overflowPunct w:val="0"/>
        <w:autoSpaceDE w:val="0"/>
        <w:autoSpaceDN w:val="0"/>
        <w:adjustRightInd w:val="0"/>
        <w:spacing w:before="120" w:line="276" w:lineRule="auto"/>
        <w:ind w:left="709" w:hanging="283"/>
        <w:jc w:val="both"/>
        <w:textAlignment w:val="baseline"/>
        <w:rPr>
          <w:rFonts w:ascii="Trebuchet MS" w:hAnsi="Trebuchet MS"/>
          <w:sz w:val="21"/>
          <w:szCs w:val="21"/>
        </w:rPr>
      </w:pPr>
      <w:r w:rsidRPr="00912614">
        <w:rPr>
          <w:rFonts w:ascii="Trebuchet MS" w:hAnsi="Trebuchet MS"/>
          <w:sz w:val="21"/>
          <w:szCs w:val="21"/>
        </w:rPr>
        <w:t xml:space="preserve">W przypadku, gdy wartość szkody spowodowanej złą jakością dostarczonego paliwa </w:t>
      </w:r>
      <w:r w:rsidR="00080798" w:rsidRPr="00912614">
        <w:rPr>
          <w:rFonts w:ascii="Trebuchet MS" w:hAnsi="Trebuchet MS"/>
          <w:sz w:val="21"/>
          <w:szCs w:val="21"/>
        </w:rPr>
        <w:t xml:space="preserve">lub nieterminową dostawą </w:t>
      </w:r>
      <w:r w:rsidRPr="00912614">
        <w:rPr>
          <w:rFonts w:ascii="Trebuchet MS" w:hAnsi="Trebuchet MS"/>
          <w:sz w:val="21"/>
          <w:szCs w:val="21"/>
        </w:rPr>
        <w:t>przewyższy wartość powyższych kar umownych, Zamawiający zastrzega sobie prawo dochodzenia odszkodowania na zasadach ogólnych</w:t>
      </w:r>
      <w:r w:rsidR="007C0CC0" w:rsidRPr="00912614">
        <w:rPr>
          <w:rFonts w:ascii="Trebuchet MS" w:hAnsi="Trebuchet MS"/>
          <w:sz w:val="21"/>
          <w:szCs w:val="21"/>
        </w:rPr>
        <w:t xml:space="preserve"> kodeksu cywilnego</w:t>
      </w:r>
      <w:r w:rsidR="00E74270" w:rsidRPr="00912614">
        <w:rPr>
          <w:rFonts w:ascii="Trebuchet MS" w:hAnsi="Trebuchet MS"/>
          <w:sz w:val="21"/>
          <w:szCs w:val="21"/>
        </w:rPr>
        <w:t xml:space="preserve"> w tym ewentualnego dochodzenia od Wykonawcy kosztów wypompowania paliwa, jego transportu i utylizacji, czyszczenia zbiorników, dystrybutorów, kosztów przestoju taboru, w którym konieczne było czyszczenie układów paliwowych oraz ewentualnych kar umownych nałożonych na Zamawiającego związanych z nieświadczeniem zamówionych usług.</w:t>
      </w:r>
    </w:p>
    <w:p w:rsidR="007C0CC0" w:rsidRPr="00976D4B" w:rsidRDefault="007C0CC0" w:rsidP="00C11C1B">
      <w:pPr>
        <w:widowControl w:val="0"/>
        <w:numPr>
          <w:ilvl w:val="0"/>
          <w:numId w:val="24"/>
        </w:numPr>
        <w:overflowPunct w:val="0"/>
        <w:autoSpaceDE w:val="0"/>
        <w:autoSpaceDN w:val="0"/>
        <w:adjustRightInd w:val="0"/>
        <w:spacing w:before="120" w:line="276" w:lineRule="auto"/>
        <w:ind w:left="426" w:hanging="426"/>
        <w:jc w:val="both"/>
        <w:textAlignment w:val="baseline"/>
        <w:rPr>
          <w:rFonts w:ascii="Trebuchet MS" w:hAnsi="Trebuchet MS"/>
          <w:sz w:val="21"/>
          <w:szCs w:val="21"/>
        </w:rPr>
      </w:pPr>
      <w:r w:rsidRPr="00912614">
        <w:rPr>
          <w:rFonts w:ascii="Trebuchet MS" w:hAnsi="Trebuchet MS"/>
          <w:sz w:val="21"/>
          <w:szCs w:val="21"/>
        </w:rPr>
        <w:t xml:space="preserve">Wykonawca oświadcza, </w:t>
      </w:r>
      <w:r w:rsidRPr="00976D4B">
        <w:rPr>
          <w:rFonts w:ascii="Trebuchet MS" w:hAnsi="Trebuchet MS"/>
          <w:sz w:val="21"/>
          <w:szCs w:val="21"/>
        </w:rPr>
        <w:t>że w dacie zawarcia niniejszej umowy posiada polis</w:t>
      </w:r>
      <w:r w:rsidR="002E19B8" w:rsidRPr="00976D4B">
        <w:rPr>
          <w:rFonts w:ascii="Trebuchet MS" w:hAnsi="Trebuchet MS"/>
          <w:sz w:val="21"/>
          <w:szCs w:val="21"/>
        </w:rPr>
        <w:t xml:space="preserve">ę ubezpieczeniową Nr </w:t>
      </w:r>
      <w:r w:rsidR="00222CC7" w:rsidRPr="00976D4B">
        <w:rPr>
          <w:rFonts w:ascii="Trebuchet MS" w:hAnsi="Trebuchet MS"/>
          <w:b/>
          <w:sz w:val="21"/>
          <w:szCs w:val="21"/>
        </w:rPr>
        <w:t>………………………………</w:t>
      </w:r>
      <w:r w:rsidR="002E19B8" w:rsidRPr="00976D4B">
        <w:rPr>
          <w:rFonts w:ascii="Trebuchet MS" w:hAnsi="Trebuchet MS"/>
          <w:sz w:val="21"/>
          <w:szCs w:val="21"/>
        </w:rPr>
        <w:t xml:space="preserve"> z dnia </w:t>
      </w:r>
      <w:r w:rsidR="00222CC7" w:rsidRPr="00976D4B">
        <w:rPr>
          <w:rFonts w:ascii="Trebuchet MS" w:hAnsi="Trebuchet MS"/>
          <w:b/>
          <w:sz w:val="21"/>
          <w:szCs w:val="21"/>
        </w:rPr>
        <w:t>……………………………</w:t>
      </w:r>
      <w:r w:rsidR="002E19B8" w:rsidRPr="00976D4B">
        <w:rPr>
          <w:rFonts w:ascii="Trebuchet MS" w:hAnsi="Trebuchet MS"/>
          <w:sz w:val="21"/>
          <w:szCs w:val="21"/>
        </w:rPr>
        <w:t xml:space="preserve"> ważną do dnia </w:t>
      </w:r>
      <w:r w:rsidR="00222CC7" w:rsidRPr="00976D4B">
        <w:rPr>
          <w:rFonts w:ascii="Trebuchet MS" w:hAnsi="Trebuchet MS"/>
          <w:b/>
          <w:sz w:val="21"/>
          <w:szCs w:val="21"/>
        </w:rPr>
        <w:t>……………………………………</w:t>
      </w:r>
      <w:r w:rsidR="002E19B8" w:rsidRPr="00976D4B">
        <w:rPr>
          <w:rFonts w:ascii="Trebuchet MS" w:hAnsi="Trebuchet MS"/>
          <w:b/>
          <w:sz w:val="21"/>
          <w:szCs w:val="21"/>
        </w:rPr>
        <w:t>.</w:t>
      </w:r>
      <w:r w:rsidRPr="00976D4B">
        <w:rPr>
          <w:rFonts w:ascii="Trebuchet MS" w:hAnsi="Trebuchet MS"/>
          <w:sz w:val="21"/>
          <w:szCs w:val="21"/>
        </w:rPr>
        <w:t xml:space="preserve"> na sumę ubezpieczeni</w:t>
      </w:r>
      <w:r w:rsidR="007040A2" w:rsidRPr="00976D4B">
        <w:rPr>
          <w:rFonts w:ascii="Trebuchet MS" w:hAnsi="Trebuchet MS"/>
          <w:sz w:val="21"/>
          <w:szCs w:val="21"/>
        </w:rPr>
        <w:t>a nie mniejszą niż 10</w:t>
      </w:r>
      <w:r w:rsidR="002E43EB" w:rsidRPr="00976D4B">
        <w:rPr>
          <w:rFonts w:ascii="Trebuchet MS" w:hAnsi="Trebuchet MS"/>
          <w:sz w:val="21"/>
          <w:szCs w:val="21"/>
        </w:rPr>
        <w:t> 000 000 zł</w:t>
      </w:r>
      <w:r w:rsidR="00802C33" w:rsidRPr="00976D4B">
        <w:rPr>
          <w:rFonts w:ascii="Trebuchet MS" w:hAnsi="Trebuchet MS"/>
          <w:sz w:val="21"/>
          <w:szCs w:val="21"/>
        </w:rPr>
        <w:br/>
      </w:r>
      <w:r w:rsidR="002E43EB" w:rsidRPr="00976D4B">
        <w:rPr>
          <w:rFonts w:ascii="Trebuchet MS" w:hAnsi="Trebuchet MS"/>
          <w:sz w:val="21"/>
          <w:szCs w:val="21"/>
        </w:rPr>
        <w:t>i będzie posiadał ważną polisę do końca okresu obowiązywania niniejszej umowy.</w:t>
      </w:r>
    </w:p>
    <w:p w:rsidR="00F25C84" w:rsidRPr="00976D4B" w:rsidRDefault="00F25C84" w:rsidP="00F25C84">
      <w:pPr>
        <w:widowControl w:val="0"/>
        <w:overflowPunct w:val="0"/>
        <w:autoSpaceDE w:val="0"/>
        <w:autoSpaceDN w:val="0"/>
        <w:adjustRightInd w:val="0"/>
        <w:spacing w:before="120" w:line="276" w:lineRule="auto"/>
        <w:ind w:left="426"/>
        <w:jc w:val="both"/>
        <w:textAlignment w:val="baseline"/>
        <w:rPr>
          <w:rFonts w:ascii="Trebuchet MS" w:hAnsi="Trebuchet MS"/>
          <w:sz w:val="21"/>
          <w:szCs w:val="21"/>
        </w:rPr>
      </w:pPr>
    </w:p>
    <w:p w:rsidR="0078087F" w:rsidRPr="00976D4B" w:rsidRDefault="00D8347D" w:rsidP="00883C5D">
      <w:pPr>
        <w:widowControl w:val="0"/>
        <w:overflowPunct w:val="0"/>
        <w:autoSpaceDE w:val="0"/>
        <w:autoSpaceDN w:val="0"/>
        <w:adjustRightInd w:val="0"/>
        <w:spacing w:before="120" w:line="276" w:lineRule="auto"/>
        <w:jc w:val="center"/>
        <w:textAlignment w:val="baseline"/>
        <w:rPr>
          <w:rFonts w:ascii="Trebuchet MS" w:hAnsi="Trebuchet MS"/>
          <w:b/>
          <w:sz w:val="21"/>
          <w:szCs w:val="21"/>
        </w:rPr>
      </w:pPr>
      <w:r w:rsidRPr="00976D4B">
        <w:rPr>
          <w:rFonts w:ascii="Trebuchet MS" w:hAnsi="Trebuchet MS"/>
          <w:b/>
          <w:sz w:val="21"/>
          <w:szCs w:val="21"/>
        </w:rPr>
        <w:t>§ 8</w:t>
      </w:r>
      <w:r w:rsidR="004B0880" w:rsidRPr="00976D4B">
        <w:rPr>
          <w:rFonts w:ascii="Trebuchet MS" w:hAnsi="Trebuchet MS"/>
          <w:b/>
          <w:sz w:val="21"/>
          <w:szCs w:val="21"/>
        </w:rPr>
        <w:t xml:space="preserve"> CZAS TRWANIA UMOWY</w:t>
      </w:r>
    </w:p>
    <w:p w:rsidR="0078087F" w:rsidRPr="00976D4B" w:rsidRDefault="008434E7" w:rsidP="00883C5D">
      <w:pPr>
        <w:widowControl w:val="0"/>
        <w:overflowPunct w:val="0"/>
        <w:autoSpaceDE w:val="0"/>
        <w:autoSpaceDN w:val="0"/>
        <w:adjustRightInd w:val="0"/>
        <w:spacing w:before="120" w:line="276" w:lineRule="auto"/>
        <w:jc w:val="both"/>
        <w:textAlignment w:val="baseline"/>
        <w:rPr>
          <w:rFonts w:ascii="Trebuchet MS" w:hAnsi="Trebuchet MS"/>
          <w:b/>
          <w:sz w:val="21"/>
          <w:szCs w:val="21"/>
        </w:rPr>
      </w:pPr>
      <w:r w:rsidRPr="00976D4B">
        <w:rPr>
          <w:rFonts w:ascii="Trebuchet MS" w:hAnsi="Trebuchet MS"/>
          <w:sz w:val="21"/>
          <w:szCs w:val="21"/>
        </w:rPr>
        <w:t xml:space="preserve">Umowa zostaje zawarta na czas określony </w:t>
      </w:r>
      <w:r w:rsidR="008C3F20" w:rsidRPr="00976D4B">
        <w:rPr>
          <w:rFonts w:ascii="Trebuchet MS" w:hAnsi="Trebuchet MS"/>
          <w:sz w:val="21"/>
          <w:szCs w:val="21"/>
        </w:rPr>
        <w:t xml:space="preserve">od dnia </w:t>
      </w:r>
      <w:r w:rsidR="005A1AA8" w:rsidRPr="00976D4B">
        <w:rPr>
          <w:rFonts w:ascii="Trebuchet MS" w:hAnsi="Trebuchet MS"/>
          <w:b/>
          <w:sz w:val="21"/>
          <w:szCs w:val="21"/>
        </w:rPr>
        <w:t xml:space="preserve">1 </w:t>
      </w:r>
      <w:r w:rsidR="00183A95">
        <w:rPr>
          <w:rFonts w:ascii="Trebuchet MS" w:hAnsi="Trebuchet MS"/>
          <w:b/>
          <w:sz w:val="21"/>
          <w:szCs w:val="21"/>
        </w:rPr>
        <w:t xml:space="preserve">stycznia </w:t>
      </w:r>
      <w:r w:rsidR="005A1AA8" w:rsidRPr="00976D4B">
        <w:rPr>
          <w:rFonts w:ascii="Trebuchet MS" w:hAnsi="Trebuchet MS"/>
          <w:b/>
          <w:sz w:val="21"/>
          <w:szCs w:val="21"/>
        </w:rPr>
        <w:t>2025</w:t>
      </w:r>
      <w:r w:rsidR="0078087F" w:rsidRPr="00976D4B">
        <w:rPr>
          <w:rFonts w:ascii="Trebuchet MS" w:hAnsi="Trebuchet MS"/>
          <w:b/>
          <w:sz w:val="21"/>
          <w:szCs w:val="21"/>
        </w:rPr>
        <w:t>.</w:t>
      </w:r>
      <w:r w:rsidR="0078087F" w:rsidRPr="00976D4B">
        <w:rPr>
          <w:rFonts w:ascii="Trebuchet MS" w:hAnsi="Trebuchet MS"/>
          <w:sz w:val="21"/>
          <w:szCs w:val="21"/>
        </w:rPr>
        <w:t xml:space="preserve"> do dnia </w:t>
      </w:r>
      <w:r w:rsidR="007040A2" w:rsidRPr="00976D4B">
        <w:rPr>
          <w:rFonts w:ascii="Trebuchet MS" w:hAnsi="Trebuchet MS"/>
          <w:b/>
          <w:sz w:val="21"/>
          <w:szCs w:val="21"/>
        </w:rPr>
        <w:t>31 grudni</w:t>
      </w:r>
      <w:r w:rsidR="005A1AA8" w:rsidRPr="00976D4B">
        <w:rPr>
          <w:rFonts w:ascii="Trebuchet MS" w:hAnsi="Trebuchet MS"/>
          <w:b/>
          <w:sz w:val="21"/>
          <w:szCs w:val="21"/>
        </w:rPr>
        <w:t>a 2027</w:t>
      </w:r>
      <w:r w:rsidR="0078087F" w:rsidRPr="00976D4B">
        <w:rPr>
          <w:rFonts w:ascii="Trebuchet MS" w:hAnsi="Trebuchet MS"/>
          <w:b/>
          <w:sz w:val="21"/>
          <w:szCs w:val="21"/>
        </w:rPr>
        <w:t>r.</w:t>
      </w:r>
    </w:p>
    <w:p w:rsidR="0004196F" w:rsidRPr="00976D4B" w:rsidRDefault="0004196F" w:rsidP="00883C5D">
      <w:pPr>
        <w:widowControl w:val="0"/>
        <w:overflowPunct w:val="0"/>
        <w:autoSpaceDE w:val="0"/>
        <w:autoSpaceDN w:val="0"/>
        <w:adjustRightInd w:val="0"/>
        <w:spacing w:before="120" w:line="276" w:lineRule="auto"/>
        <w:jc w:val="both"/>
        <w:textAlignment w:val="baseline"/>
        <w:rPr>
          <w:rFonts w:ascii="Trebuchet MS" w:hAnsi="Trebuchet MS"/>
          <w:sz w:val="21"/>
          <w:szCs w:val="21"/>
        </w:rPr>
      </w:pPr>
    </w:p>
    <w:p w:rsidR="00B23B09" w:rsidRPr="00976D4B" w:rsidRDefault="00B23B09" w:rsidP="00B23B09">
      <w:pPr>
        <w:widowControl w:val="0"/>
        <w:overflowPunct w:val="0"/>
        <w:autoSpaceDE w:val="0"/>
        <w:autoSpaceDN w:val="0"/>
        <w:adjustRightInd w:val="0"/>
        <w:spacing w:before="120" w:line="276" w:lineRule="auto"/>
        <w:jc w:val="center"/>
        <w:textAlignment w:val="baseline"/>
        <w:rPr>
          <w:rFonts w:ascii="Trebuchet MS" w:hAnsi="Trebuchet MS"/>
          <w:b/>
          <w:sz w:val="21"/>
          <w:szCs w:val="21"/>
        </w:rPr>
      </w:pPr>
      <w:r w:rsidRPr="00976D4B">
        <w:rPr>
          <w:rFonts w:ascii="Trebuchet MS" w:hAnsi="Trebuchet MS"/>
          <w:b/>
          <w:sz w:val="21"/>
          <w:szCs w:val="21"/>
        </w:rPr>
        <w:t>§ 9 ZMIANY UMOWY</w:t>
      </w:r>
    </w:p>
    <w:p w:rsidR="00E21B61" w:rsidRPr="00976D4B" w:rsidRDefault="00B23B09" w:rsidP="00E21B61">
      <w:pPr>
        <w:pStyle w:val="Akapitzlist1"/>
        <w:numPr>
          <w:ilvl w:val="0"/>
          <w:numId w:val="36"/>
        </w:numPr>
        <w:spacing w:before="120" w:line="276" w:lineRule="auto"/>
        <w:ind w:left="426" w:hanging="426"/>
        <w:rPr>
          <w:rFonts w:ascii="Trebuchet MS" w:hAnsi="Trebuchet MS"/>
          <w:color w:val="auto"/>
          <w:sz w:val="21"/>
          <w:szCs w:val="21"/>
          <w:lang w:eastAsia="en-US" w:bidi="ar-SA"/>
        </w:rPr>
      </w:pPr>
      <w:r w:rsidRPr="00976D4B">
        <w:rPr>
          <w:rFonts w:ascii="Trebuchet MS" w:hAnsi="Trebuchet MS"/>
          <w:color w:val="auto"/>
          <w:sz w:val="21"/>
          <w:szCs w:val="21"/>
          <w:lang w:eastAsia="en-US" w:bidi="ar-SA"/>
        </w:rPr>
        <w:lastRenderedPageBreak/>
        <w:t>Zmiana postanowień zawartych w umowie może nastąpić za zgodą obu stron wyrażoną</w:t>
      </w:r>
      <w:r w:rsidR="001E2A44" w:rsidRPr="00976D4B">
        <w:rPr>
          <w:rFonts w:ascii="Trebuchet MS" w:hAnsi="Trebuchet MS"/>
          <w:color w:val="auto"/>
          <w:sz w:val="21"/>
          <w:szCs w:val="21"/>
          <w:lang w:eastAsia="en-US" w:bidi="ar-SA"/>
        </w:rPr>
        <w:br/>
      </w:r>
      <w:r w:rsidRPr="00976D4B">
        <w:rPr>
          <w:rFonts w:ascii="Trebuchet MS" w:hAnsi="Trebuchet MS"/>
          <w:color w:val="auto"/>
          <w:sz w:val="21"/>
          <w:szCs w:val="21"/>
          <w:lang w:eastAsia="en-US" w:bidi="ar-SA"/>
        </w:rPr>
        <w:t xml:space="preserve">w formie pisemnej i tylko w przypadkach, o których mowa w art. 455 PZP. Zamawiający </w:t>
      </w:r>
      <w:r w:rsidRPr="00976D4B">
        <w:rPr>
          <w:rFonts w:ascii="Trebuchet MS" w:hAnsi="Trebuchet MS" w:cs="Arial"/>
          <w:color w:val="auto"/>
          <w:sz w:val="21"/>
          <w:szCs w:val="21"/>
        </w:rPr>
        <w:t>zgodnie z treścią art. 455 ust. 1 pkt 1 PZP przewiduje możliwość zmiany umowy w formie aneksów w niżej wymienionych przypadkach:</w:t>
      </w:r>
    </w:p>
    <w:p w:rsidR="00E21B61" w:rsidRPr="00976D4B" w:rsidRDefault="001658E6" w:rsidP="00E21B61">
      <w:pPr>
        <w:pStyle w:val="Akapitzlist"/>
        <w:numPr>
          <w:ilvl w:val="0"/>
          <w:numId w:val="44"/>
        </w:numPr>
        <w:spacing w:before="120" w:after="0"/>
        <w:contextualSpacing w:val="0"/>
        <w:jc w:val="both"/>
        <w:rPr>
          <w:rFonts w:ascii="Trebuchet MS" w:hAnsi="Trebuchet MS" w:cs="Arial"/>
          <w:sz w:val="21"/>
          <w:szCs w:val="21"/>
        </w:rPr>
      </w:pPr>
      <w:r>
        <w:rPr>
          <w:rFonts w:ascii="Trebuchet MS" w:hAnsi="Trebuchet MS" w:cs="Arial"/>
          <w:sz w:val="21"/>
          <w:szCs w:val="21"/>
        </w:rPr>
        <w:t>zmiana rzutująca</w:t>
      </w:r>
      <w:r w:rsidR="00E21B61" w:rsidRPr="00976D4B">
        <w:rPr>
          <w:rFonts w:ascii="Trebuchet MS" w:hAnsi="Trebuchet MS" w:cs="Arial"/>
          <w:sz w:val="21"/>
          <w:szCs w:val="21"/>
        </w:rPr>
        <w:t xml:space="preserve"> na wynagrodzenie, możliwa jest zmiana postanowień umowy</w:t>
      </w:r>
      <w:r w:rsidR="00E21B61" w:rsidRPr="00976D4B">
        <w:rPr>
          <w:rFonts w:ascii="Trebuchet MS" w:hAnsi="Trebuchet MS" w:cs="Arial"/>
          <w:sz w:val="21"/>
          <w:szCs w:val="21"/>
        </w:rPr>
        <w:br/>
        <w:t>w następujących przypadkach:</w:t>
      </w:r>
    </w:p>
    <w:p w:rsidR="00E21B61" w:rsidRPr="00E21B61" w:rsidRDefault="00E21B61" w:rsidP="00E21B61">
      <w:pPr>
        <w:pStyle w:val="Akapitzlist"/>
        <w:numPr>
          <w:ilvl w:val="3"/>
          <w:numId w:val="43"/>
        </w:numPr>
        <w:spacing w:before="120" w:after="0"/>
        <w:ind w:left="993" w:hanging="284"/>
        <w:contextualSpacing w:val="0"/>
        <w:jc w:val="both"/>
        <w:rPr>
          <w:rFonts w:ascii="Trebuchet MS" w:hAnsi="Trebuchet MS" w:cs="Arial"/>
          <w:sz w:val="21"/>
          <w:szCs w:val="21"/>
        </w:rPr>
      </w:pPr>
      <w:r w:rsidRPr="00976D4B">
        <w:rPr>
          <w:rFonts w:ascii="Trebuchet MS" w:hAnsi="Trebuchet MS" w:cs="Arial"/>
          <w:sz w:val="21"/>
          <w:szCs w:val="21"/>
        </w:rPr>
        <w:t xml:space="preserve">zmiany stawki podatku od towarów i usług oraz podatku </w:t>
      </w:r>
      <w:r w:rsidRPr="00E21B61">
        <w:rPr>
          <w:rFonts w:ascii="Trebuchet MS" w:hAnsi="Trebuchet MS" w:cs="Arial"/>
          <w:sz w:val="21"/>
          <w:szCs w:val="21"/>
        </w:rPr>
        <w:t xml:space="preserve">akcyzowego lub </w:t>
      </w:r>
      <w:r w:rsidRPr="000C7229">
        <w:rPr>
          <w:rFonts w:ascii="Trebuchet MS" w:hAnsi="Trebuchet MS" w:cs="Arial"/>
          <w:sz w:val="21"/>
          <w:szCs w:val="21"/>
        </w:rPr>
        <w:t xml:space="preserve">narzuceniem </w:t>
      </w:r>
      <w:r w:rsidRPr="00E21B61">
        <w:rPr>
          <w:rFonts w:ascii="Trebuchet MS" w:hAnsi="Trebuchet MS" w:cs="Arial"/>
          <w:sz w:val="21"/>
          <w:szCs w:val="21"/>
        </w:rPr>
        <w:t>innych obciążeń publiczno-prawnych związanych z asortymentem będącym przedmiotem umowy,</w:t>
      </w:r>
    </w:p>
    <w:p w:rsidR="00E21B61" w:rsidRPr="00E21B61" w:rsidRDefault="00E21B61" w:rsidP="00E21B61">
      <w:pPr>
        <w:pStyle w:val="Akapitzlist"/>
        <w:numPr>
          <w:ilvl w:val="3"/>
          <w:numId w:val="43"/>
        </w:numPr>
        <w:spacing w:before="120" w:after="0"/>
        <w:ind w:left="993" w:hanging="284"/>
        <w:contextualSpacing w:val="0"/>
        <w:jc w:val="both"/>
        <w:rPr>
          <w:rFonts w:ascii="Trebuchet MS" w:hAnsi="Trebuchet MS" w:cs="Arial"/>
          <w:sz w:val="21"/>
          <w:szCs w:val="21"/>
        </w:rPr>
      </w:pPr>
      <w:r w:rsidRPr="00E21B61">
        <w:rPr>
          <w:rFonts w:ascii="Trebuchet MS" w:hAnsi="Trebuchet MS" w:cs="Arial"/>
          <w:sz w:val="21"/>
          <w:szCs w:val="21"/>
        </w:rPr>
        <w:t>wysokości minimalnego wynagrodzenia za pracę albo wysokości minimalnej stawki godzinowej, ustalonych na podstawie ustawy z dn. 10 października 2002 r. o minimalnym wynagrodzeniu za pracę;</w:t>
      </w:r>
    </w:p>
    <w:p w:rsidR="00E21B61" w:rsidRPr="00E21B61" w:rsidRDefault="00E21B61" w:rsidP="00E21B61">
      <w:pPr>
        <w:pStyle w:val="Akapitzlist"/>
        <w:numPr>
          <w:ilvl w:val="3"/>
          <w:numId w:val="43"/>
        </w:numPr>
        <w:spacing w:before="120" w:after="0"/>
        <w:ind w:left="993" w:hanging="284"/>
        <w:contextualSpacing w:val="0"/>
        <w:jc w:val="both"/>
        <w:rPr>
          <w:rFonts w:ascii="Trebuchet MS" w:hAnsi="Trebuchet MS" w:cs="Arial"/>
          <w:sz w:val="21"/>
          <w:szCs w:val="21"/>
        </w:rPr>
      </w:pPr>
      <w:r w:rsidRPr="00E21B61">
        <w:rPr>
          <w:rFonts w:ascii="Trebuchet MS" w:hAnsi="Trebuchet MS" w:cs="Arial"/>
          <w:sz w:val="21"/>
          <w:szCs w:val="21"/>
        </w:rPr>
        <w:t>zasad podlegania ubezpieczeniom społecznym lub ubezpieczeniu zdrowotnemu lub wysokości stawki składki na ubezpieczenia społeczne lub zdrowotne,</w:t>
      </w:r>
    </w:p>
    <w:p w:rsidR="00E21B61" w:rsidRPr="00E21B61" w:rsidRDefault="00E21B61" w:rsidP="00E21B61">
      <w:pPr>
        <w:pStyle w:val="Akapitzlist"/>
        <w:numPr>
          <w:ilvl w:val="3"/>
          <w:numId w:val="43"/>
        </w:numPr>
        <w:spacing w:before="120" w:after="0"/>
        <w:ind w:left="993" w:hanging="284"/>
        <w:contextualSpacing w:val="0"/>
        <w:jc w:val="both"/>
        <w:rPr>
          <w:rFonts w:ascii="Trebuchet MS" w:hAnsi="Trebuchet MS" w:cs="Arial"/>
          <w:sz w:val="21"/>
          <w:szCs w:val="21"/>
        </w:rPr>
      </w:pPr>
      <w:r w:rsidRPr="00E21B61">
        <w:rPr>
          <w:rFonts w:ascii="Trebuchet MS" w:hAnsi="Trebuchet MS" w:cs="Arial"/>
          <w:sz w:val="21"/>
          <w:szCs w:val="21"/>
        </w:rPr>
        <w:t>zasad gromadzenia i wysokości wpłat do pracowniczych planów kapitałowych, o których mowa w ustawie z dn. 4 października 2018 r. o pracowniczych planach kapitałowych (Dz. U. z 2023 r. poz. 46 t.j. ze zm.)</w:t>
      </w:r>
    </w:p>
    <w:p w:rsidR="00E21B61" w:rsidRDefault="00E21B61" w:rsidP="00E21B61">
      <w:pPr>
        <w:spacing w:before="120"/>
        <w:ind w:left="709"/>
        <w:jc w:val="both"/>
        <w:rPr>
          <w:rFonts w:ascii="Trebuchet MS" w:hAnsi="Trebuchet MS" w:cs="Arial"/>
          <w:sz w:val="21"/>
          <w:szCs w:val="21"/>
        </w:rPr>
      </w:pPr>
      <w:r w:rsidRPr="00E21B61">
        <w:rPr>
          <w:rFonts w:ascii="Trebuchet MS" w:hAnsi="Trebuchet MS" w:cs="Arial"/>
          <w:sz w:val="21"/>
          <w:szCs w:val="21"/>
        </w:rPr>
        <w:t>- jeżeli zmiany te będą miały wpływ na koszty wykonania zamówienia przez wykonawcę;</w:t>
      </w:r>
    </w:p>
    <w:p w:rsidR="004233F4" w:rsidRPr="00021E5C" w:rsidRDefault="004233F4" w:rsidP="00021E5C">
      <w:pPr>
        <w:pStyle w:val="Akapitzlist"/>
        <w:suppressAutoHyphens/>
        <w:spacing w:beforeLines="120" w:before="288" w:after="0"/>
        <w:ind w:left="709"/>
        <w:contextualSpacing w:val="0"/>
        <w:jc w:val="both"/>
        <w:rPr>
          <w:rFonts w:ascii="Trebuchet MS" w:eastAsia="Times New Roman" w:hAnsi="Trebuchet MS" w:cs="Calibri"/>
          <w:bCs/>
          <w:sz w:val="21"/>
          <w:szCs w:val="21"/>
          <w:lang w:eastAsia="pl-PL"/>
        </w:rPr>
      </w:pPr>
      <w:r w:rsidRPr="004233F4">
        <w:rPr>
          <w:rFonts w:ascii="Trebuchet MS" w:eastAsia="Times New Roman" w:hAnsi="Trebuchet MS" w:cs="Calibri"/>
          <w:bCs/>
          <w:sz w:val="21"/>
          <w:szCs w:val="21"/>
          <w:lang w:eastAsia="pl-PL"/>
        </w:rPr>
        <w:t>Zmiana wysokości wynagrodzenia obowiązywać będzie od dnia wejścia w życie zmian</w:t>
      </w:r>
      <w:r w:rsidRPr="004233F4">
        <w:rPr>
          <w:rFonts w:ascii="Trebuchet MS" w:eastAsia="Times New Roman" w:hAnsi="Trebuchet MS" w:cs="Calibri"/>
          <w:bCs/>
          <w:sz w:val="21"/>
          <w:szCs w:val="21"/>
          <w:lang w:eastAsia="pl-PL"/>
        </w:rPr>
        <w:br/>
        <w:t>o których mowa w pkt. 1 lit. a). Zmiana określona w pkt. 1 lit. b)-d) może być dokonana nie wcześniej niż po upływie 12 miesięcy od zawarcia umowy lub dokonania ostatniej zmiany. Obowiązek wykazania wpływu zmian, o których mowa w pkt. 1 lit. b)-d) na koszt wykonania zamówienia należy do Wykonawcy.</w:t>
      </w:r>
    </w:p>
    <w:p w:rsidR="004233F4" w:rsidRPr="004233F4" w:rsidRDefault="004233F4" w:rsidP="00021E5C">
      <w:pPr>
        <w:pStyle w:val="Akapitzlist"/>
        <w:suppressAutoHyphens/>
        <w:spacing w:beforeLines="120" w:before="288" w:after="0"/>
        <w:ind w:left="709"/>
        <w:contextualSpacing w:val="0"/>
        <w:jc w:val="both"/>
        <w:rPr>
          <w:rFonts w:ascii="Trebuchet MS" w:eastAsia="Times New Roman" w:hAnsi="Trebuchet MS" w:cs="Calibri"/>
          <w:bCs/>
          <w:sz w:val="21"/>
          <w:szCs w:val="21"/>
          <w:lang w:eastAsia="pl-PL"/>
        </w:rPr>
      </w:pPr>
      <w:r w:rsidRPr="004233F4">
        <w:rPr>
          <w:rFonts w:ascii="Trebuchet MS" w:eastAsia="Times New Roman" w:hAnsi="Trebuchet MS" w:cstheme="minorHAnsi"/>
          <w:bCs/>
          <w:sz w:val="21"/>
          <w:szCs w:val="21"/>
          <w:lang w:eastAsia="pl-PL"/>
        </w:rPr>
        <w:t>W wypadku zmiany, o której mowa w pkt. 1 lit. a) wartość netto i brutto wynagrodzenia Wykonawcy zostanie wyliczona dla każdej dostawy na podstawie nowych przepisów;</w:t>
      </w:r>
    </w:p>
    <w:p w:rsidR="00E21B61" w:rsidRPr="00E21B61" w:rsidRDefault="00E21B61" w:rsidP="00E21B61">
      <w:pPr>
        <w:pStyle w:val="Akapitzlist"/>
        <w:numPr>
          <w:ilvl w:val="0"/>
          <w:numId w:val="44"/>
        </w:numPr>
        <w:spacing w:before="120" w:after="0"/>
        <w:contextualSpacing w:val="0"/>
        <w:jc w:val="both"/>
        <w:rPr>
          <w:rFonts w:ascii="Trebuchet MS" w:hAnsi="Trebuchet MS" w:cs="Arial"/>
          <w:sz w:val="21"/>
          <w:szCs w:val="21"/>
        </w:rPr>
      </w:pPr>
      <w:r w:rsidRPr="00E21B61">
        <w:rPr>
          <w:rFonts w:ascii="Trebuchet MS" w:hAnsi="Trebuchet MS" w:cs="Arial"/>
          <w:sz w:val="21"/>
          <w:szCs w:val="21"/>
        </w:rPr>
        <w:t>zmiany pojemności i rodzajów zbiorników;</w:t>
      </w:r>
    </w:p>
    <w:p w:rsidR="00E21B61" w:rsidRDefault="00E21B61" w:rsidP="00E21B61">
      <w:pPr>
        <w:pStyle w:val="Akapitzlist"/>
        <w:numPr>
          <w:ilvl w:val="0"/>
          <w:numId w:val="44"/>
        </w:numPr>
        <w:spacing w:before="120" w:after="0"/>
        <w:contextualSpacing w:val="0"/>
        <w:jc w:val="both"/>
        <w:rPr>
          <w:rFonts w:ascii="Trebuchet MS" w:hAnsi="Trebuchet MS" w:cs="Arial"/>
          <w:sz w:val="21"/>
          <w:szCs w:val="21"/>
        </w:rPr>
      </w:pPr>
      <w:r w:rsidRPr="00E21B61">
        <w:rPr>
          <w:rFonts w:ascii="Trebuchet MS" w:hAnsi="Trebuchet MS" w:cs="Arial"/>
          <w:sz w:val="21"/>
          <w:szCs w:val="21"/>
        </w:rPr>
        <w:t>zmiany miejsc dostawy, z tym, że zmiany te mogą odbywać się tylko w ramach lokalizacji prowadzenia działalności gospodarczej przez Miejski Zakład Komunikacji Sp. z o.o.</w:t>
      </w:r>
      <w:r w:rsidR="004875BA">
        <w:rPr>
          <w:rFonts w:ascii="Trebuchet MS" w:hAnsi="Trebuchet MS" w:cs="Arial"/>
          <w:sz w:val="21"/>
          <w:szCs w:val="21"/>
        </w:rPr>
        <w:t xml:space="preserve"> </w:t>
      </w:r>
      <w:r>
        <w:rPr>
          <w:rFonts w:ascii="Trebuchet MS" w:hAnsi="Trebuchet MS" w:cs="Arial"/>
          <w:sz w:val="21"/>
          <w:szCs w:val="21"/>
        </w:rPr>
        <w:t>z siedzibą w Słupsku;</w:t>
      </w:r>
    </w:p>
    <w:p w:rsidR="00E21B61" w:rsidRDefault="00E21B61" w:rsidP="00E21B61">
      <w:pPr>
        <w:pStyle w:val="Akapitzlist"/>
        <w:numPr>
          <w:ilvl w:val="0"/>
          <w:numId w:val="44"/>
        </w:numPr>
        <w:spacing w:before="120" w:after="0"/>
        <w:contextualSpacing w:val="0"/>
        <w:jc w:val="both"/>
        <w:rPr>
          <w:rFonts w:ascii="Trebuchet MS" w:hAnsi="Trebuchet MS" w:cs="Arial"/>
          <w:sz w:val="21"/>
          <w:szCs w:val="21"/>
        </w:rPr>
      </w:pPr>
      <w:r w:rsidRPr="00E21B61">
        <w:rPr>
          <w:rFonts w:ascii="Trebuchet MS" w:hAnsi="Trebuchet MS" w:cs="Arial"/>
          <w:sz w:val="21"/>
          <w:szCs w:val="21"/>
        </w:rPr>
        <w:t xml:space="preserve">zmiany sposobu rozliczania spowodowanej zmianą miejsca dostawy (dostawy do stacji paliw MZK Słupsk rozliczane są </w:t>
      </w:r>
      <w:r w:rsidR="00183A95">
        <w:rPr>
          <w:rFonts w:ascii="Trebuchet MS" w:hAnsi="Trebuchet MS" w:cs="Arial"/>
          <w:sz w:val="21"/>
          <w:szCs w:val="21"/>
        </w:rPr>
        <w:t xml:space="preserve">w </w:t>
      </w:r>
      <w:r w:rsidRPr="00E21B61">
        <w:rPr>
          <w:rFonts w:ascii="Trebuchet MS" w:hAnsi="Trebuchet MS" w:cs="Arial"/>
          <w:sz w:val="21"/>
          <w:szCs w:val="21"/>
        </w:rPr>
        <w:t xml:space="preserve">oparciu o system pomiarowy stacji, dostawy do pozostałych lokalizacji rozliczane są </w:t>
      </w:r>
      <w:r w:rsidR="00183A95">
        <w:rPr>
          <w:rFonts w:ascii="Trebuchet MS" w:hAnsi="Trebuchet MS" w:cs="Arial"/>
          <w:sz w:val="21"/>
          <w:szCs w:val="21"/>
        </w:rPr>
        <w:t xml:space="preserve">w </w:t>
      </w:r>
      <w:r w:rsidRPr="00E21B61">
        <w:rPr>
          <w:rFonts w:ascii="Trebuchet MS" w:hAnsi="Trebuchet MS" w:cs="Arial"/>
          <w:sz w:val="21"/>
          <w:szCs w:val="21"/>
        </w:rPr>
        <w:t>oparciu o</w:t>
      </w:r>
      <w:r w:rsidR="00183A95">
        <w:rPr>
          <w:rFonts w:ascii="Trebuchet MS" w:hAnsi="Trebuchet MS" w:cs="Arial"/>
          <w:sz w:val="21"/>
          <w:szCs w:val="21"/>
        </w:rPr>
        <w:t xml:space="preserve"> system pomiarowy autocysterny);</w:t>
      </w:r>
    </w:p>
    <w:p w:rsidR="00E21B61" w:rsidRDefault="00E21B61" w:rsidP="00E21B61">
      <w:pPr>
        <w:pStyle w:val="Akapitzlist"/>
        <w:numPr>
          <w:ilvl w:val="0"/>
          <w:numId w:val="44"/>
        </w:numPr>
        <w:spacing w:before="120" w:after="0"/>
        <w:contextualSpacing w:val="0"/>
        <w:jc w:val="both"/>
        <w:rPr>
          <w:rFonts w:ascii="Trebuchet MS" w:hAnsi="Trebuchet MS" w:cs="Arial"/>
          <w:sz w:val="21"/>
          <w:szCs w:val="21"/>
        </w:rPr>
      </w:pPr>
      <w:r w:rsidRPr="00E21B61">
        <w:rPr>
          <w:rFonts w:ascii="Trebuchet MS" w:hAnsi="Trebuchet MS" w:cs="Arial"/>
          <w:sz w:val="21"/>
          <w:szCs w:val="21"/>
        </w:rPr>
        <w:t>gdy nowy Wykonawca ma zastąpić dotychczasowego Wykonawcę w wyniku sukcesji, wstępując w prawa i obowiązki Wykonawcy, w następstwie przyjęcia połączenia, podziału, przekształcenia, upadłości, restrukturyzacji, dziedziczenia lub nabycia dotychczasowego Wykonawcy lub jego przedsiębiorstwa, o ile nowy Wykonawca spełnia warunki udziału w postępowaniu, nie zachodzą wobec niego podstawy wykluczenia oraz nie pociąga to za sobą innych istotnych zmian umowy, a także nie ma na celu unik</w:t>
      </w:r>
      <w:r w:rsidR="00183A95">
        <w:rPr>
          <w:rFonts w:ascii="Trebuchet MS" w:hAnsi="Trebuchet MS" w:cs="Arial"/>
          <w:sz w:val="21"/>
          <w:szCs w:val="21"/>
        </w:rPr>
        <w:t>nięcia stosowania przepisów PZP;</w:t>
      </w:r>
    </w:p>
    <w:p w:rsidR="00E21B61" w:rsidRDefault="00E21B61" w:rsidP="00E21B61">
      <w:pPr>
        <w:pStyle w:val="Akapitzlist"/>
        <w:numPr>
          <w:ilvl w:val="0"/>
          <w:numId w:val="44"/>
        </w:numPr>
        <w:spacing w:before="120" w:after="0"/>
        <w:contextualSpacing w:val="0"/>
        <w:jc w:val="both"/>
        <w:rPr>
          <w:rFonts w:ascii="Trebuchet MS" w:hAnsi="Trebuchet MS" w:cs="Arial"/>
          <w:sz w:val="21"/>
          <w:szCs w:val="21"/>
        </w:rPr>
      </w:pPr>
      <w:r w:rsidRPr="00E21B61">
        <w:rPr>
          <w:rFonts w:ascii="Trebuchet MS" w:hAnsi="Trebuchet MS" w:cs="Arial"/>
          <w:sz w:val="21"/>
          <w:szCs w:val="21"/>
        </w:rPr>
        <w:t xml:space="preserve">jeżeli konieczność zmiany umowy spowodowana jest okolicznościami, których Zamawiający działając z należytą starannością nie mógł przewidzieć, o ile zmiana nie </w:t>
      </w:r>
      <w:r w:rsidRPr="00E21B61">
        <w:rPr>
          <w:rFonts w:ascii="Trebuchet MS" w:hAnsi="Trebuchet MS" w:cs="Arial"/>
          <w:sz w:val="21"/>
          <w:szCs w:val="21"/>
        </w:rPr>
        <w:lastRenderedPageBreak/>
        <w:t>modyfikuje charakteru umowy, a wzrost ceny spowodowany każdą kolejną zmianą nie przekracza 50% wartości pierwotnej umowy;</w:t>
      </w:r>
    </w:p>
    <w:p w:rsidR="00E21B61" w:rsidRDefault="00E21B61" w:rsidP="00E21B61">
      <w:pPr>
        <w:pStyle w:val="Akapitzlist"/>
        <w:numPr>
          <w:ilvl w:val="0"/>
          <w:numId w:val="44"/>
        </w:numPr>
        <w:spacing w:before="120" w:after="0"/>
        <w:contextualSpacing w:val="0"/>
        <w:jc w:val="both"/>
        <w:rPr>
          <w:rFonts w:ascii="Trebuchet MS" w:hAnsi="Trebuchet MS" w:cs="Arial"/>
          <w:sz w:val="21"/>
          <w:szCs w:val="21"/>
        </w:rPr>
      </w:pPr>
      <w:r w:rsidRPr="00E21B61">
        <w:rPr>
          <w:rFonts w:ascii="Trebuchet MS" w:hAnsi="Trebuchet MS" w:cs="Arial"/>
          <w:sz w:val="21"/>
          <w:szCs w:val="21"/>
        </w:rPr>
        <w:t>których łączna wartość jest mniejsza niż progi unijne oraz jest niższa niż 10% wartości pierwotnej umowy, a zmiany te nie powodują zmiany ogólnego charakteru umowy;</w:t>
      </w:r>
    </w:p>
    <w:p w:rsidR="00E21B61" w:rsidRDefault="00E21B61" w:rsidP="00E21B61">
      <w:pPr>
        <w:pStyle w:val="Akapitzlist"/>
        <w:numPr>
          <w:ilvl w:val="0"/>
          <w:numId w:val="44"/>
        </w:numPr>
        <w:spacing w:before="120" w:after="0"/>
        <w:contextualSpacing w:val="0"/>
        <w:jc w:val="both"/>
        <w:rPr>
          <w:rFonts w:ascii="Trebuchet MS" w:hAnsi="Trebuchet MS" w:cs="Arial"/>
          <w:sz w:val="21"/>
          <w:szCs w:val="21"/>
        </w:rPr>
      </w:pPr>
      <w:r w:rsidRPr="00E21B61">
        <w:rPr>
          <w:rFonts w:ascii="Trebuchet MS" w:hAnsi="Trebuchet MS" w:cs="Arial"/>
          <w:sz w:val="21"/>
          <w:szCs w:val="21"/>
        </w:rPr>
        <w:t xml:space="preserve">w przypadku, gdy w wyniku przetargu zostanie wybrana oferta Wykonawcy posiadającego status „dużego przedsiębiorcy”, Zamawiający </w:t>
      </w:r>
      <w:r w:rsidRPr="00976D4B">
        <w:rPr>
          <w:rFonts w:ascii="Trebuchet MS" w:hAnsi="Trebuchet MS" w:cs="Arial"/>
          <w:sz w:val="21"/>
          <w:szCs w:val="21"/>
        </w:rPr>
        <w:t xml:space="preserve">wprowadzi we wzorach </w:t>
      </w:r>
      <w:r w:rsidRPr="00E21B61">
        <w:rPr>
          <w:rFonts w:ascii="Trebuchet MS" w:hAnsi="Trebuchet MS" w:cs="Arial"/>
          <w:sz w:val="21"/>
          <w:szCs w:val="21"/>
        </w:rPr>
        <w:t>umów oświadczenie o następującej treści: „Wykonawca oświadcza, ze posiada status dużego przedsiębiorcy w rozumieniu art. 4 pkt 6 ustawy z dnia 8 marca 2013 r.</w:t>
      </w:r>
      <w:r>
        <w:rPr>
          <w:rFonts w:ascii="Trebuchet MS" w:hAnsi="Trebuchet MS" w:cs="Arial"/>
          <w:sz w:val="21"/>
          <w:szCs w:val="21"/>
        </w:rPr>
        <w:br/>
      </w:r>
      <w:r w:rsidRPr="00E21B61">
        <w:rPr>
          <w:rFonts w:ascii="Trebuchet MS" w:hAnsi="Trebuchet MS" w:cs="Arial"/>
          <w:sz w:val="21"/>
          <w:szCs w:val="21"/>
        </w:rPr>
        <w:t>o przeciwdziałaniu nadmiernym opóźnieniom w transakcjach handlowych;</w:t>
      </w:r>
    </w:p>
    <w:p w:rsidR="00C11C1B" w:rsidRPr="00A41F28" w:rsidRDefault="00C11C1B" w:rsidP="00A41F28">
      <w:pPr>
        <w:pStyle w:val="Akapitzlist"/>
        <w:numPr>
          <w:ilvl w:val="0"/>
          <w:numId w:val="44"/>
        </w:numPr>
        <w:spacing w:before="120" w:after="0"/>
        <w:contextualSpacing w:val="0"/>
        <w:jc w:val="both"/>
        <w:rPr>
          <w:rFonts w:ascii="Trebuchet MS" w:hAnsi="Trebuchet MS" w:cs="Arial"/>
          <w:sz w:val="21"/>
          <w:szCs w:val="21"/>
        </w:rPr>
      </w:pPr>
      <w:r w:rsidRPr="00A41F28">
        <w:rPr>
          <w:rFonts w:ascii="Trebuchet MS" w:hAnsi="Trebuchet MS" w:cs="Arial"/>
          <w:sz w:val="21"/>
          <w:szCs w:val="21"/>
        </w:rPr>
        <w:t xml:space="preserve">w przypadku, gdy na Wykonawcy lub podmiocie dominującym względem Wykonawcy ciążą obowiązki informacyjne </w:t>
      </w:r>
      <w:r w:rsidRPr="00A41F28">
        <w:rPr>
          <w:rFonts w:ascii="Trebuchet MS" w:hAnsi="Trebuchet MS" w:cs="Calibri"/>
          <w:sz w:val="21"/>
          <w:szCs w:val="21"/>
        </w:rPr>
        <w:t>wobec rynku kapitałowego, które uregulowane są</w:t>
      </w:r>
      <w:r w:rsidRPr="00A41F28">
        <w:rPr>
          <w:rFonts w:ascii="Trebuchet MS" w:hAnsi="Trebuchet MS" w:cs="Calibri"/>
          <w:sz w:val="21"/>
          <w:szCs w:val="21"/>
        </w:rPr>
        <w:br/>
        <w:t xml:space="preserve">w Rozporządzeniu Parlamentu Europejskiego i Rady (UE) NR 596/2014 z dnia 16 kwietnia 2014 r. w sprawie nadużyć na rynku (rozporządzenie w sprawie nadużyć na rynku) oraz uchylającym dyrektywę 2003/6/WE Parlamentu Europejskiego i Rady i dyrektywy Komisji 2003/124/WE, 2003/125/WE i 2004/72/WE z późn. zm. (dalej „Rozporządzenie MAR”), Wykonawca poinformuje drugą Stronę umowy o zamiarze przekazania do publicznej wiadomości informacji dotyczącej niniejszej umowy, jeśli uzna ją za informację poufną </w:t>
      </w:r>
      <w:r w:rsidR="00C048DC" w:rsidRPr="00A41F28">
        <w:rPr>
          <w:rFonts w:ascii="Trebuchet MS" w:hAnsi="Trebuchet MS" w:cs="Calibri"/>
          <w:sz w:val="21"/>
          <w:szCs w:val="21"/>
        </w:rPr>
        <w:t>w rozumieniu Rozporządzenia MAR. I</w:t>
      </w:r>
      <w:r w:rsidRPr="00A41F28">
        <w:rPr>
          <w:rFonts w:ascii="Trebuchet MS" w:hAnsi="Trebuchet MS" w:cs="Calibri"/>
          <w:sz w:val="21"/>
          <w:szCs w:val="21"/>
        </w:rPr>
        <w:t>nformacja poufna w rozumieniu Rozporządzenia MAR nie może być przez drugą stronę umowy i osoby pracujące na jej rzecz wykorzyst</w:t>
      </w:r>
      <w:r w:rsidR="00B870D8" w:rsidRPr="00A41F28">
        <w:rPr>
          <w:rFonts w:ascii="Trebuchet MS" w:hAnsi="Trebuchet MS" w:cs="Calibri"/>
          <w:sz w:val="21"/>
          <w:szCs w:val="21"/>
        </w:rPr>
        <w:t xml:space="preserve">ywana lub bezprawnie ujawniana. </w:t>
      </w:r>
      <w:r w:rsidRPr="00A41F28">
        <w:rPr>
          <w:rFonts w:ascii="Trebuchet MS" w:hAnsi="Trebuchet MS" w:cs="Calibri"/>
          <w:sz w:val="21"/>
          <w:szCs w:val="21"/>
        </w:rPr>
        <w:t>W razie wykorzystywania informacji poufnych lub ich bezprawnego ujawnienia mają zastosowanie sankcje przewidziane</w:t>
      </w:r>
      <w:r w:rsidR="004B714A">
        <w:rPr>
          <w:rFonts w:ascii="Trebuchet MS" w:hAnsi="Trebuchet MS" w:cs="Calibri"/>
          <w:sz w:val="21"/>
          <w:szCs w:val="21"/>
        </w:rPr>
        <w:t xml:space="preserve"> </w:t>
      </w:r>
      <w:r w:rsidRPr="00A41F28">
        <w:rPr>
          <w:rFonts w:ascii="Trebuchet MS" w:hAnsi="Trebuchet MS" w:cs="Calibri"/>
          <w:sz w:val="21"/>
          <w:szCs w:val="21"/>
        </w:rPr>
        <w:t>w Rozporządzeniu MAR.</w:t>
      </w:r>
    </w:p>
    <w:p w:rsidR="00B23B09" w:rsidRPr="007223D8" w:rsidRDefault="00B23B09" w:rsidP="007137C1">
      <w:pPr>
        <w:pStyle w:val="Akapitzlist"/>
        <w:numPr>
          <w:ilvl w:val="0"/>
          <w:numId w:val="36"/>
        </w:numPr>
        <w:spacing w:before="120" w:after="0"/>
        <w:ind w:left="426" w:hanging="426"/>
        <w:contextualSpacing w:val="0"/>
        <w:jc w:val="both"/>
        <w:rPr>
          <w:rFonts w:ascii="Trebuchet MS" w:hAnsi="Trebuchet MS" w:cs="Arial"/>
          <w:sz w:val="21"/>
          <w:szCs w:val="21"/>
        </w:rPr>
      </w:pPr>
      <w:r w:rsidRPr="00353C9A">
        <w:rPr>
          <w:rFonts w:ascii="Trebuchet MS" w:hAnsi="Trebuchet MS" w:cs="Arial"/>
          <w:sz w:val="21"/>
          <w:szCs w:val="21"/>
        </w:rPr>
        <w:t>W przypadkach, o których mowa w ust. 1 pkt 6, Zamawiający nie może wprowadzać kolejnych zmian umowy w celu uniknięcia stosowania przepisów ustawy. Po dokonaniu zmiany umowy Zamawiający przekazuje ogłoszenie o zmianie umowy Urzędowi Publikacji Unii Europejskiej.</w:t>
      </w:r>
    </w:p>
    <w:p w:rsidR="00B23B09" w:rsidRPr="007223D8" w:rsidRDefault="00B23B09" w:rsidP="007137C1">
      <w:pPr>
        <w:pStyle w:val="Akapitzlist"/>
        <w:numPr>
          <w:ilvl w:val="0"/>
          <w:numId w:val="36"/>
        </w:numPr>
        <w:spacing w:before="120" w:after="0"/>
        <w:ind w:left="426" w:hanging="426"/>
        <w:contextualSpacing w:val="0"/>
        <w:jc w:val="both"/>
        <w:rPr>
          <w:rFonts w:ascii="Trebuchet MS" w:hAnsi="Trebuchet MS"/>
          <w:sz w:val="21"/>
          <w:szCs w:val="21"/>
        </w:rPr>
      </w:pPr>
      <w:r w:rsidRPr="007223D8">
        <w:rPr>
          <w:rFonts w:ascii="Trebuchet MS" w:hAnsi="Trebuchet MS"/>
          <w:sz w:val="21"/>
          <w:szCs w:val="21"/>
        </w:rPr>
        <w:t>Przyczyny dokonywania zmian postanowień umowy oraz uzasadnienie takich zmian należy opisać w stosownych dokumentach (notatka służbowa, pismo wykonawcy, protokół konieczności, itp.).</w:t>
      </w:r>
    </w:p>
    <w:p w:rsidR="00B23B09" w:rsidRPr="003D1D06" w:rsidRDefault="00B23B09" w:rsidP="007137C1">
      <w:pPr>
        <w:pStyle w:val="Akapitzlist1"/>
        <w:numPr>
          <w:ilvl w:val="0"/>
          <w:numId w:val="36"/>
        </w:numPr>
        <w:spacing w:before="120" w:line="276" w:lineRule="auto"/>
        <w:ind w:left="426" w:hanging="426"/>
        <w:rPr>
          <w:rFonts w:ascii="Trebuchet MS" w:hAnsi="Trebuchet MS"/>
          <w:color w:val="auto"/>
          <w:sz w:val="21"/>
          <w:szCs w:val="21"/>
          <w:lang w:eastAsia="en-US" w:bidi="ar-SA"/>
        </w:rPr>
      </w:pPr>
      <w:r w:rsidRPr="003D1D06">
        <w:rPr>
          <w:rFonts w:ascii="Trebuchet MS" w:hAnsi="Trebuchet MS"/>
          <w:color w:val="auto"/>
          <w:sz w:val="21"/>
          <w:szCs w:val="21"/>
          <w:lang w:eastAsia="en-US" w:bidi="ar-SA"/>
        </w:rPr>
        <w:t xml:space="preserve">Zamawiający uwzględni zmianę wysokości wynagrodzenia Wykonawcy spowodowaną okolicznościami </w:t>
      </w:r>
      <w:r w:rsidRPr="00976D4B">
        <w:rPr>
          <w:rFonts w:ascii="Trebuchet MS" w:hAnsi="Trebuchet MS"/>
          <w:color w:val="auto"/>
          <w:sz w:val="21"/>
          <w:szCs w:val="21"/>
          <w:lang w:eastAsia="en-US" w:bidi="ar-SA"/>
        </w:rPr>
        <w:t xml:space="preserve">wskazanymi </w:t>
      </w:r>
      <w:r w:rsidR="00D61C22" w:rsidRPr="00976D4B">
        <w:rPr>
          <w:rFonts w:ascii="Trebuchet MS" w:hAnsi="Trebuchet MS"/>
          <w:color w:val="auto"/>
          <w:sz w:val="21"/>
          <w:szCs w:val="21"/>
          <w:lang w:eastAsia="en-US" w:bidi="ar-SA"/>
        </w:rPr>
        <w:t>w § 9</w:t>
      </w:r>
      <w:r w:rsidRPr="00976D4B">
        <w:rPr>
          <w:rFonts w:ascii="Trebuchet MS" w:hAnsi="Trebuchet MS"/>
          <w:color w:val="auto"/>
          <w:sz w:val="21"/>
          <w:szCs w:val="21"/>
          <w:lang w:eastAsia="en-US" w:bidi="ar-SA"/>
        </w:rPr>
        <w:t xml:space="preserve"> ust. 1 pkt 1 pod warunkiem przedłożenia przez Wykonawcę szczegółowej kalkulacji kosztów, uwzgledniającej </w:t>
      </w:r>
      <w:r w:rsidRPr="003D1D06">
        <w:rPr>
          <w:rFonts w:ascii="Trebuchet MS" w:hAnsi="Trebuchet MS"/>
          <w:color w:val="auto"/>
          <w:sz w:val="21"/>
          <w:szCs w:val="21"/>
          <w:lang w:eastAsia="en-US" w:bidi="ar-SA"/>
        </w:rPr>
        <w:t>podstawę zmiany, szczegółowy wykaz kosztów przed zmianą, szczegółowy wykaz kosztów po zmianie.</w:t>
      </w:r>
    </w:p>
    <w:p w:rsidR="004875BA" w:rsidRDefault="004875BA" w:rsidP="00B23B09">
      <w:pPr>
        <w:pStyle w:val="Akapitzlist1"/>
        <w:spacing w:before="120" w:line="276" w:lineRule="auto"/>
        <w:ind w:left="0"/>
        <w:rPr>
          <w:rFonts w:ascii="Trebuchet MS" w:hAnsi="Trebuchet MS"/>
          <w:b/>
          <w:color w:val="auto"/>
          <w:sz w:val="21"/>
          <w:szCs w:val="21"/>
          <w:lang w:eastAsia="en-US" w:bidi="ar-SA"/>
        </w:rPr>
      </w:pPr>
    </w:p>
    <w:p w:rsidR="004933FD" w:rsidRPr="00912614" w:rsidRDefault="004933FD" w:rsidP="004933FD">
      <w:pPr>
        <w:widowControl w:val="0"/>
        <w:overflowPunct w:val="0"/>
        <w:autoSpaceDE w:val="0"/>
        <w:autoSpaceDN w:val="0"/>
        <w:adjustRightInd w:val="0"/>
        <w:spacing w:before="120" w:line="276" w:lineRule="auto"/>
        <w:jc w:val="center"/>
        <w:textAlignment w:val="baseline"/>
        <w:rPr>
          <w:rFonts w:ascii="Trebuchet MS" w:hAnsi="Trebuchet MS"/>
          <w:b/>
          <w:sz w:val="21"/>
          <w:szCs w:val="21"/>
        </w:rPr>
      </w:pPr>
      <w:r>
        <w:rPr>
          <w:rFonts w:ascii="Trebuchet MS" w:hAnsi="Trebuchet MS"/>
          <w:b/>
          <w:sz w:val="21"/>
          <w:szCs w:val="21"/>
        </w:rPr>
        <w:t>§ 10 KLAUZULA WALORYZACYJNA</w:t>
      </w:r>
      <w:r w:rsidR="00050886">
        <w:rPr>
          <w:rFonts w:ascii="Trebuchet MS" w:hAnsi="Trebuchet MS"/>
          <w:b/>
          <w:sz w:val="21"/>
          <w:szCs w:val="21"/>
        </w:rPr>
        <w:t xml:space="preserve"> Z ART. 439 PZP</w:t>
      </w:r>
    </w:p>
    <w:p w:rsidR="004933FD" w:rsidRDefault="00B43215" w:rsidP="00990EA0">
      <w:pPr>
        <w:pStyle w:val="xmsonormal"/>
        <w:spacing w:before="120" w:line="276" w:lineRule="auto"/>
        <w:jc w:val="both"/>
        <w:rPr>
          <w:rFonts w:ascii="Trebuchet MS" w:hAnsi="Trebuchet MS"/>
          <w:bCs/>
          <w:sz w:val="21"/>
          <w:szCs w:val="21"/>
        </w:rPr>
      </w:pPr>
      <w:r>
        <w:rPr>
          <w:rFonts w:ascii="Trebuchet MS" w:hAnsi="Trebuchet MS"/>
          <w:bCs/>
          <w:sz w:val="21"/>
          <w:szCs w:val="21"/>
        </w:rPr>
        <w:t>W</w:t>
      </w:r>
      <w:r w:rsidRPr="00990EA0">
        <w:rPr>
          <w:rFonts w:ascii="Trebuchet MS" w:hAnsi="Trebuchet MS"/>
          <w:bCs/>
          <w:sz w:val="21"/>
          <w:szCs w:val="21"/>
        </w:rPr>
        <w:t xml:space="preserve"> związku ze specyfiką zmian cen na rynku paliw waloryzacja umowy następuje przy każdej zreal</w:t>
      </w:r>
      <w:r>
        <w:rPr>
          <w:rFonts w:ascii="Trebuchet MS" w:hAnsi="Trebuchet MS"/>
          <w:bCs/>
          <w:sz w:val="21"/>
          <w:szCs w:val="21"/>
        </w:rPr>
        <w:t xml:space="preserve">izowanej jednostkowej dostawie, bowiem </w:t>
      </w:r>
      <w:r w:rsidR="004933FD" w:rsidRPr="00990EA0">
        <w:rPr>
          <w:rFonts w:ascii="Trebuchet MS" w:hAnsi="Trebuchet MS"/>
          <w:bCs/>
          <w:sz w:val="21"/>
          <w:szCs w:val="21"/>
        </w:rPr>
        <w:t>zmiana cen paliw u producenta każdorazowo ma wpływ na cenę k</w:t>
      </w:r>
      <w:r>
        <w:rPr>
          <w:rFonts w:ascii="Trebuchet MS" w:hAnsi="Trebuchet MS"/>
          <w:bCs/>
          <w:sz w:val="21"/>
          <w:szCs w:val="21"/>
        </w:rPr>
        <w:t>onkretnej zrealizowanej dostawy. Tym samym, S</w:t>
      </w:r>
      <w:r w:rsidR="004933FD" w:rsidRPr="00990EA0">
        <w:rPr>
          <w:rFonts w:ascii="Trebuchet MS" w:hAnsi="Trebuchet MS"/>
          <w:bCs/>
          <w:sz w:val="21"/>
          <w:szCs w:val="21"/>
        </w:rPr>
        <w:t>trony zgodnie przyjmują, że do umowy nie mają zastosowania inne mechanizmy waloryzacyjne.</w:t>
      </w:r>
    </w:p>
    <w:p w:rsidR="004933FD" w:rsidRDefault="004933FD" w:rsidP="00B23B09">
      <w:pPr>
        <w:pStyle w:val="Akapitzlist1"/>
        <w:spacing w:before="120" w:line="276" w:lineRule="auto"/>
        <w:ind w:left="0"/>
        <w:rPr>
          <w:rFonts w:ascii="Trebuchet MS" w:hAnsi="Trebuchet MS"/>
          <w:b/>
          <w:color w:val="auto"/>
          <w:sz w:val="21"/>
          <w:szCs w:val="21"/>
          <w:lang w:eastAsia="en-US" w:bidi="ar-SA"/>
        </w:rPr>
      </w:pPr>
    </w:p>
    <w:p w:rsidR="00A41F28" w:rsidRPr="00912614" w:rsidRDefault="004933FD" w:rsidP="00A41F28">
      <w:pPr>
        <w:widowControl w:val="0"/>
        <w:overflowPunct w:val="0"/>
        <w:autoSpaceDE w:val="0"/>
        <w:autoSpaceDN w:val="0"/>
        <w:adjustRightInd w:val="0"/>
        <w:spacing w:before="120" w:line="276" w:lineRule="auto"/>
        <w:jc w:val="center"/>
        <w:textAlignment w:val="baseline"/>
        <w:rPr>
          <w:rFonts w:ascii="Trebuchet MS" w:hAnsi="Trebuchet MS"/>
          <w:b/>
          <w:sz w:val="21"/>
          <w:szCs w:val="21"/>
        </w:rPr>
      </w:pPr>
      <w:r>
        <w:rPr>
          <w:rFonts w:ascii="Trebuchet MS" w:hAnsi="Trebuchet MS"/>
          <w:b/>
          <w:sz w:val="21"/>
          <w:szCs w:val="21"/>
        </w:rPr>
        <w:t>§ 11</w:t>
      </w:r>
      <w:r w:rsidR="00A41F28">
        <w:rPr>
          <w:rFonts w:ascii="Trebuchet MS" w:hAnsi="Trebuchet MS"/>
          <w:b/>
          <w:sz w:val="21"/>
          <w:szCs w:val="21"/>
        </w:rPr>
        <w:t xml:space="preserve"> PODWYKONAWSTWO</w:t>
      </w:r>
    </w:p>
    <w:p w:rsidR="007137C1" w:rsidRDefault="007137C1" w:rsidP="00BE4CEF">
      <w:pPr>
        <w:pStyle w:val="Akapitzlist"/>
        <w:widowControl w:val="0"/>
        <w:numPr>
          <w:ilvl w:val="0"/>
          <w:numId w:val="45"/>
        </w:numPr>
        <w:overflowPunct w:val="0"/>
        <w:autoSpaceDE w:val="0"/>
        <w:autoSpaceDN w:val="0"/>
        <w:adjustRightInd w:val="0"/>
        <w:spacing w:before="120" w:after="0"/>
        <w:ind w:left="425" w:hanging="426"/>
        <w:contextualSpacing w:val="0"/>
        <w:textAlignment w:val="baseline"/>
        <w:rPr>
          <w:rFonts w:ascii="Trebuchet MS" w:hAnsi="Trebuchet MS"/>
          <w:sz w:val="21"/>
          <w:szCs w:val="21"/>
        </w:rPr>
      </w:pPr>
      <w:r>
        <w:rPr>
          <w:rFonts w:ascii="Trebuchet MS" w:hAnsi="Trebuchet MS"/>
          <w:sz w:val="21"/>
          <w:szCs w:val="21"/>
        </w:rPr>
        <w:t>Przedmiot umowy zostanie wykonany przez:</w:t>
      </w:r>
    </w:p>
    <w:p w:rsidR="007137C1" w:rsidRDefault="007137C1" w:rsidP="00BE4CEF">
      <w:pPr>
        <w:pStyle w:val="Akapitzlist"/>
        <w:widowControl w:val="0"/>
        <w:numPr>
          <w:ilvl w:val="1"/>
          <w:numId w:val="21"/>
        </w:numPr>
        <w:overflowPunct w:val="0"/>
        <w:autoSpaceDE w:val="0"/>
        <w:autoSpaceDN w:val="0"/>
        <w:adjustRightInd w:val="0"/>
        <w:spacing w:before="120" w:after="0"/>
        <w:ind w:left="709" w:hanging="283"/>
        <w:contextualSpacing w:val="0"/>
        <w:textAlignment w:val="baseline"/>
        <w:rPr>
          <w:rFonts w:ascii="Trebuchet MS" w:hAnsi="Trebuchet MS"/>
          <w:sz w:val="21"/>
          <w:szCs w:val="21"/>
        </w:rPr>
      </w:pPr>
      <w:r>
        <w:rPr>
          <w:rFonts w:ascii="Trebuchet MS" w:hAnsi="Trebuchet MS"/>
          <w:sz w:val="21"/>
          <w:szCs w:val="21"/>
        </w:rPr>
        <w:t xml:space="preserve">Wykonawcę w pełnym zakresie </w:t>
      </w:r>
    </w:p>
    <w:p w:rsidR="007137C1" w:rsidRDefault="00BE4CEF" w:rsidP="00BE4CEF">
      <w:pPr>
        <w:pStyle w:val="Akapitzlist"/>
        <w:widowControl w:val="0"/>
        <w:numPr>
          <w:ilvl w:val="1"/>
          <w:numId w:val="21"/>
        </w:numPr>
        <w:overflowPunct w:val="0"/>
        <w:autoSpaceDE w:val="0"/>
        <w:autoSpaceDN w:val="0"/>
        <w:adjustRightInd w:val="0"/>
        <w:spacing w:before="120" w:after="0"/>
        <w:ind w:left="709" w:hanging="283"/>
        <w:contextualSpacing w:val="0"/>
        <w:textAlignment w:val="baseline"/>
        <w:rPr>
          <w:rFonts w:ascii="Trebuchet MS" w:hAnsi="Trebuchet MS"/>
          <w:sz w:val="21"/>
          <w:szCs w:val="21"/>
        </w:rPr>
      </w:pPr>
      <w:r>
        <w:rPr>
          <w:rFonts w:ascii="Trebuchet MS" w:hAnsi="Trebuchet MS"/>
          <w:sz w:val="21"/>
          <w:szCs w:val="21"/>
        </w:rPr>
        <w:t>Podwykonawcę w zakresie …………………………………………………………………………………………………</w:t>
      </w:r>
    </w:p>
    <w:p w:rsidR="00BE4CEF" w:rsidRDefault="00BE4CEF" w:rsidP="00BE4CEF">
      <w:pPr>
        <w:pStyle w:val="Akapitzlist"/>
        <w:widowControl w:val="0"/>
        <w:overflowPunct w:val="0"/>
        <w:autoSpaceDE w:val="0"/>
        <w:autoSpaceDN w:val="0"/>
        <w:adjustRightInd w:val="0"/>
        <w:spacing w:before="120" w:after="0"/>
        <w:ind w:left="709"/>
        <w:contextualSpacing w:val="0"/>
        <w:textAlignment w:val="baseline"/>
        <w:rPr>
          <w:rFonts w:ascii="Trebuchet MS" w:hAnsi="Trebuchet MS"/>
          <w:sz w:val="21"/>
          <w:szCs w:val="21"/>
        </w:rPr>
      </w:pPr>
      <w:r>
        <w:rPr>
          <w:rFonts w:ascii="Trebuchet MS" w:hAnsi="Trebuchet MS"/>
          <w:sz w:val="21"/>
          <w:szCs w:val="21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E4CEF" w:rsidRDefault="00BE4CEF" w:rsidP="00BE4CEF">
      <w:pPr>
        <w:pStyle w:val="Akapitzlist"/>
        <w:widowControl w:val="0"/>
        <w:numPr>
          <w:ilvl w:val="0"/>
          <w:numId w:val="21"/>
        </w:numPr>
        <w:overflowPunct w:val="0"/>
        <w:autoSpaceDE w:val="0"/>
        <w:autoSpaceDN w:val="0"/>
        <w:adjustRightInd w:val="0"/>
        <w:spacing w:before="120" w:after="0"/>
        <w:ind w:left="426" w:hanging="426"/>
        <w:contextualSpacing w:val="0"/>
        <w:textAlignment w:val="baseline"/>
        <w:rPr>
          <w:rFonts w:ascii="Trebuchet MS" w:hAnsi="Trebuchet MS"/>
          <w:sz w:val="21"/>
          <w:szCs w:val="21"/>
        </w:rPr>
      </w:pPr>
      <w:r>
        <w:rPr>
          <w:rFonts w:ascii="Trebuchet MS" w:hAnsi="Trebuchet MS"/>
          <w:sz w:val="21"/>
          <w:szCs w:val="21"/>
        </w:rPr>
        <w:t>Wykonawca ponosi pełną odpowiedzialność wobec Zamawiającego oraz osób trzecich za działania i zaniechanie podwykonawców, jak za własne działania lub zaniechania.</w:t>
      </w:r>
    </w:p>
    <w:p w:rsidR="00BE4CEF" w:rsidRPr="00BE4CEF" w:rsidRDefault="00BE4CEF" w:rsidP="00BE4CEF">
      <w:pPr>
        <w:pStyle w:val="Akapitzlist"/>
        <w:widowControl w:val="0"/>
        <w:numPr>
          <w:ilvl w:val="0"/>
          <w:numId w:val="21"/>
        </w:numPr>
        <w:overflowPunct w:val="0"/>
        <w:autoSpaceDE w:val="0"/>
        <w:autoSpaceDN w:val="0"/>
        <w:adjustRightInd w:val="0"/>
        <w:spacing w:before="120" w:after="0"/>
        <w:ind w:left="426" w:hanging="426"/>
        <w:contextualSpacing w:val="0"/>
        <w:textAlignment w:val="baseline"/>
        <w:rPr>
          <w:rFonts w:ascii="Trebuchet MS" w:hAnsi="Trebuchet MS"/>
          <w:sz w:val="21"/>
          <w:szCs w:val="21"/>
        </w:rPr>
      </w:pPr>
      <w:r>
        <w:rPr>
          <w:rFonts w:ascii="Trebuchet MS" w:hAnsi="Trebuchet MS"/>
          <w:sz w:val="21"/>
          <w:szCs w:val="21"/>
        </w:rPr>
        <w:t>Wykonawca ponosi pełną odpowiedzialność, za jakość i terminowość prac, które wykonuje przy udziale podwykonawców.</w:t>
      </w:r>
    </w:p>
    <w:p w:rsidR="005E455A" w:rsidRPr="00912614" w:rsidRDefault="005E455A" w:rsidP="00BE4CEF">
      <w:pPr>
        <w:widowControl w:val="0"/>
        <w:overflowPunct w:val="0"/>
        <w:autoSpaceDE w:val="0"/>
        <w:autoSpaceDN w:val="0"/>
        <w:adjustRightInd w:val="0"/>
        <w:spacing w:before="120" w:line="276" w:lineRule="auto"/>
        <w:jc w:val="both"/>
        <w:textAlignment w:val="baseline"/>
        <w:rPr>
          <w:rFonts w:ascii="Trebuchet MS" w:hAnsi="Trebuchet MS"/>
          <w:sz w:val="21"/>
          <w:szCs w:val="21"/>
        </w:rPr>
      </w:pPr>
    </w:p>
    <w:p w:rsidR="004B0880" w:rsidRPr="00912614" w:rsidRDefault="004933FD" w:rsidP="00D262EB">
      <w:pPr>
        <w:widowControl w:val="0"/>
        <w:overflowPunct w:val="0"/>
        <w:autoSpaceDE w:val="0"/>
        <w:autoSpaceDN w:val="0"/>
        <w:adjustRightInd w:val="0"/>
        <w:spacing w:before="120" w:line="276" w:lineRule="auto"/>
        <w:jc w:val="center"/>
        <w:textAlignment w:val="baseline"/>
        <w:rPr>
          <w:rFonts w:ascii="Trebuchet MS" w:hAnsi="Trebuchet MS"/>
          <w:b/>
          <w:sz w:val="21"/>
          <w:szCs w:val="21"/>
        </w:rPr>
      </w:pPr>
      <w:r>
        <w:rPr>
          <w:rFonts w:ascii="Trebuchet MS" w:hAnsi="Trebuchet MS"/>
          <w:b/>
          <w:sz w:val="21"/>
          <w:szCs w:val="21"/>
        </w:rPr>
        <w:t>§ 12</w:t>
      </w:r>
      <w:r w:rsidR="004B0880" w:rsidRPr="00912614">
        <w:rPr>
          <w:rFonts w:ascii="Trebuchet MS" w:hAnsi="Trebuchet MS"/>
          <w:b/>
          <w:sz w:val="21"/>
          <w:szCs w:val="21"/>
        </w:rPr>
        <w:t xml:space="preserve"> ROZWIĄZANIE UMOWY</w:t>
      </w:r>
    </w:p>
    <w:p w:rsidR="0078087F" w:rsidRPr="00912614" w:rsidRDefault="0078087F" w:rsidP="00F25C84">
      <w:pPr>
        <w:widowControl w:val="0"/>
        <w:numPr>
          <w:ilvl w:val="6"/>
          <w:numId w:val="9"/>
        </w:numPr>
        <w:tabs>
          <w:tab w:val="clear" w:pos="5040"/>
          <w:tab w:val="num" w:pos="426"/>
        </w:tabs>
        <w:overflowPunct w:val="0"/>
        <w:autoSpaceDE w:val="0"/>
        <w:autoSpaceDN w:val="0"/>
        <w:adjustRightInd w:val="0"/>
        <w:spacing w:before="120" w:line="276" w:lineRule="auto"/>
        <w:ind w:left="426" w:hanging="426"/>
        <w:jc w:val="both"/>
        <w:textAlignment w:val="baseline"/>
        <w:rPr>
          <w:rFonts w:ascii="Trebuchet MS" w:hAnsi="Trebuchet MS"/>
          <w:sz w:val="21"/>
          <w:szCs w:val="21"/>
        </w:rPr>
      </w:pPr>
      <w:r w:rsidRPr="00912614">
        <w:rPr>
          <w:rFonts w:ascii="Trebuchet MS" w:hAnsi="Trebuchet MS"/>
          <w:sz w:val="21"/>
          <w:szCs w:val="21"/>
        </w:rPr>
        <w:t>Zamawiający</w:t>
      </w:r>
      <w:r w:rsidR="00F25C84" w:rsidRPr="00912614">
        <w:rPr>
          <w:rFonts w:ascii="Trebuchet MS" w:hAnsi="Trebuchet MS"/>
          <w:sz w:val="21"/>
          <w:szCs w:val="21"/>
        </w:rPr>
        <w:t xml:space="preserve"> może rozwiązać niniejszą umowę </w:t>
      </w:r>
      <w:r w:rsidRPr="00912614">
        <w:rPr>
          <w:rFonts w:ascii="Trebuchet MS" w:hAnsi="Trebuchet MS"/>
          <w:sz w:val="21"/>
          <w:szCs w:val="21"/>
        </w:rPr>
        <w:t>w trybie natychmiastowym:</w:t>
      </w:r>
    </w:p>
    <w:p w:rsidR="0078087F" w:rsidRPr="00912614" w:rsidRDefault="0078087F" w:rsidP="00F25C84">
      <w:pPr>
        <w:widowControl w:val="0"/>
        <w:numPr>
          <w:ilvl w:val="0"/>
          <w:numId w:val="16"/>
        </w:numPr>
        <w:overflowPunct w:val="0"/>
        <w:autoSpaceDE w:val="0"/>
        <w:autoSpaceDN w:val="0"/>
        <w:adjustRightInd w:val="0"/>
        <w:spacing w:before="120" w:line="276" w:lineRule="auto"/>
        <w:jc w:val="both"/>
        <w:textAlignment w:val="baseline"/>
        <w:rPr>
          <w:rFonts w:ascii="Trebuchet MS" w:hAnsi="Trebuchet MS"/>
          <w:sz w:val="21"/>
          <w:szCs w:val="21"/>
        </w:rPr>
      </w:pPr>
      <w:r w:rsidRPr="00912614">
        <w:rPr>
          <w:rFonts w:ascii="Trebuchet MS" w:hAnsi="Trebuchet MS"/>
          <w:sz w:val="21"/>
          <w:szCs w:val="21"/>
        </w:rPr>
        <w:t>cofnięcia lub ograniczenia Wykonawcy koncesji na prowadzenie działalności gospodarczej w zakresie obrotu paliwami, jeżeli czyni to chociażby częściowo niemożliwym wykonanie niniejszej umowy,</w:t>
      </w:r>
    </w:p>
    <w:p w:rsidR="0078087F" w:rsidRPr="00912614" w:rsidRDefault="0078087F" w:rsidP="00D262EB">
      <w:pPr>
        <w:widowControl w:val="0"/>
        <w:numPr>
          <w:ilvl w:val="0"/>
          <w:numId w:val="16"/>
        </w:numPr>
        <w:overflowPunct w:val="0"/>
        <w:autoSpaceDE w:val="0"/>
        <w:autoSpaceDN w:val="0"/>
        <w:adjustRightInd w:val="0"/>
        <w:spacing w:before="120" w:line="276" w:lineRule="auto"/>
        <w:jc w:val="both"/>
        <w:textAlignment w:val="baseline"/>
        <w:rPr>
          <w:rFonts w:ascii="Trebuchet MS" w:hAnsi="Trebuchet MS"/>
          <w:sz w:val="21"/>
          <w:szCs w:val="21"/>
        </w:rPr>
      </w:pPr>
      <w:r w:rsidRPr="00912614">
        <w:rPr>
          <w:rFonts w:ascii="Trebuchet MS" w:hAnsi="Trebuchet MS"/>
          <w:sz w:val="21"/>
          <w:szCs w:val="21"/>
        </w:rPr>
        <w:t>w przypadku stwierdzonego odstępstwa od normy dostarczonego paliwa i nie wykonania przez Wykonawcę pos</w:t>
      </w:r>
      <w:r w:rsidR="00E4108B" w:rsidRPr="00912614">
        <w:rPr>
          <w:rFonts w:ascii="Trebuchet MS" w:hAnsi="Trebuchet MS"/>
          <w:sz w:val="21"/>
          <w:szCs w:val="21"/>
        </w:rPr>
        <w:t>tanowie</w:t>
      </w:r>
      <w:r w:rsidR="00222CC7" w:rsidRPr="00912614">
        <w:rPr>
          <w:rFonts w:ascii="Trebuchet MS" w:hAnsi="Trebuchet MS"/>
          <w:sz w:val="21"/>
          <w:szCs w:val="21"/>
        </w:rPr>
        <w:t xml:space="preserve">nia umowy zawartego w § 2 ust. </w:t>
      </w:r>
      <w:r w:rsidR="00552BC3">
        <w:rPr>
          <w:rFonts w:ascii="Trebuchet MS" w:hAnsi="Trebuchet MS"/>
          <w:sz w:val="21"/>
          <w:szCs w:val="21"/>
        </w:rPr>
        <w:t>12</w:t>
      </w:r>
      <w:r w:rsidR="003C3876" w:rsidRPr="00912614">
        <w:rPr>
          <w:rFonts w:ascii="Trebuchet MS" w:hAnsi="Trebuchet MS"/>
          <w:sz w:val="21"/>
          <w:szCs w:val="21"/>
        </w:rPr>
        <w:t xml:space="preserve"> umowy</w:t>
      </w:r>
      <w:r w:rsidRPr="00912614">
        <w:rPr>
          <w:rFonts w:ascii="Trebuchet MS" w:hAnsi="Trebuchet MS"/>
          <w:sz w:val="21"/>
          <w:szCs w:val="21"/>
        </w:rPr>
        <w:t>.</w:t>
      </w:r>
    </w:p>
    <w:p w:rsidR="0078087F" w:rsidRPr="00912614" w:rsidRDefault="0078087F" w:rsidP="00D262EB">
      <w:pPr>
        <w:widowControl w:val="0"/>
        <w:numPr>
          <w:ilvl w:val="6"/>
          <w:numId w:val="9"/>
        </w:numPr>
        <w:tabs>
          <w:tab w:val="clear" w:pos="5040"/>
          <w:tab w:val="num" w:pos="426"/>
        </w:tabs>
        <w:overflowPunct w:val="0"/>
        <w:autoSpaceDE w:val="0"/>
        <w:autoSpaceDN w:val="0"/>
        <w:adjustRightInd w:val="0"/>
        <w:spacing w:before="120" w:line="276" w:lineRule="auto"/>
        <w:ind w:left="426" w:hanging="426"/>
        <w:jc w:val="both"/>
        <w:textAlignment w:val="baseline"/>
        <w:rPr>
          <w:rFonts w:ascii="Trebuchet MS" w:hAnsi="Trebuchet MS"/>
          <w:sz w:val="21"/>
          <w:szCs w:val="21"/>
        </w:rPr>
      </w:pPr>
      <w:r w:rsidRPr="00912614">
        <w:rPr>
          <w:rFonts w:ascii="Trebuchet MS" w:hAnsi="Trebuchet MS"/>
          <w:sz w:val="21"/>
          <w:szCs w:val="21"/>
        </w:rPr>
        <w:t>W razie zaistnienia istotnej zmiany okoliczności powodującej, że wykonanie umowy nie leży w interesie publicznym, czego nie można było przewidzieć w chwili zawarcia umowy, Zamawiający może odstąpić od umowy w terminie 30 dni od powzięcia wiadomości o tych okolicznościach. W tym przypadku Wykonawca może żądać wyłącznie wynagrodzenia należnego z tytułu wykonania części umowy.</w:t>
      </w:r>
    </w:p>
    <w:p w:rsidR="0078087F" w:rsidRPr="00912614" w:rsidRDefault="0078087F" w:rsidP="00D262EB">
      <w:pPr>
        <w:widowControl w:val="0"/>
        <w:numPr>
          <w:ilvl w:val="6"/>
          <w:numId w:val="9"/>
        </w:numPr>
        <w:tabs>
          <w:tab w:val="clear" w:pos="5040"/>
          <w:tab w:val="num" w:pos="426"/>
        </w:tabs>
        <w:overflowPunct w:val="0"/>
        <w:autoSpaceDE w:val="0"/>
        <w:autoSpaceDN w:val="0"/>
        <w:adjustRightInd w:val="0"/>
        <w:spacing w:before="120" w:line="276" w:lineRule="auto"/>
        <w:ind w:left="426" w:hanging="426"/>
        <w:jc w:val="both"/>
        <w:textAlignment w:val="baseline"/>
        <w:rPr>
          <w:rFonts w:ascii="Trebuchet MS" w:hAnsi="Trebuchet MS"/>
          <w:sz w:val="21"/>
          <w:szCs w:val="21"/>
        </w:rPr>
      </w:pPr>
      <w:r w:rsidRPr="00912614">
        <w:rPr>
          <w:rFonts w:ascii="Trebuchet MS" w:hAnsi="Trebuchet MS"/>
          <w:sz w:val="21"/>
          <w:szCs w:val="21"/>
        </w:rPr>
        <w:t>Wykonawca może rozwiązać niniejszą umowę w trybie natychmiastowym tylko</w:t>
      </w:r>
      <w:r w:rsidR="00D262EB" w:rsidRPr="00912614">
        <w:rPr>
          <w:rFonts w:ascii="Trebuchet MS" w:hAnsi="Trebuchet MS"/>
          <w:sz w:val="21"/>
          <w:szCs w:val="21"/>
        </w:rPr>
        <w:br/>
      </w:r>
      <w:r w:rsidRPr="00912614">
        <w:rPr>
          <w:rFonts w:ascii="Trebuchet MS" w:hAnsi="Trebuchet MS"/>
          <w:sz w:val="21"/>
          <w:szCs w:val="21"/>
        </w:rPr>
        <w:t>w przy</w:t>
      </w:r>
      <w:r w:rsidR="00AA1124" w:rsidRPr="00912614">
        <w:rPr>
          <w:rFonts w:ascii="Trebuchet MS" w:hAnsi="Trebuchet MS"/>
          <w:sz w:val="21"/>
          <w:szCs w:val="21"/>
        </w:rPr>
        <w:t>padku braku zapłaty za kolejne 2</w:t>
      </w:r>
      <w:r w:rsidRPr="00912614">
        <w:rPr>
          <w:rFonts w:ascii="Trebuchet MS" w:hAnsi="Trebuchet MS"/>
          <w:sz w:val="21"/>
          <w:szCs w:val="21"/>
        </w:rPr>
        <w:t xml:space="preserve"> dostawy.</w:t>
      </w:r>
    </w:p>
    <w:p w:rsidR="0078087F" w:rsidRPr="00912614" w:rsidRDefault="0078087F" w:rsidP="00D262EB">
      <w:pPr>
        <w:widowControl w:val="0"/>
        <w:numPr>
          <w:ilvl w:val="6"/>
          <w:numId w:val="9"/>
        </w:numPr>
        <w:tabs>
          <w:tab w:val="clear" w:pos="5040"/>
          <w:tab w:val="num" w:pos="426"/>
        </w:tabs>
        <w:overflowPunct w:val="0"/>
        <w:autoSpaceDE w:val="0"/>
        <w:autoSpaceDN w:val="0"/>
        <w:adjustRightInd w:val="0"/>
        <w:spacing w:before="120" w:line="276" w:lineRule="auto"/>
        <w:ind w:left="426" w:hanging="426"/>
        <w:jc w:val="both"/>
        <w:textAlignment w:val="baseline"/>
        <w:rPr>
          <w:rFonts w:ascii="Trebuchet MS" w:hAnsi="Trebuchet MS"/>
          <w:sz w:val="21"/>
          <w:szCs w:val="21"/>
        </w:rPr>
      </w:pPr>
      <w:r w:rsidRPr="00912614">
        <w:rPr>
          <w:rFonts w:ascii="Trebuchet MS" w:hAnsi="Trebuchet MS"/>
          <w:sz w:val="21"/>
          <w:szCs w:val="21"/>
        </w:rPr>
        <w:t xml:space="preserve">W przypadku rozwiązania umowy przez którąkolwiek ze stron z przyczyn innych niż wymienione </w:t>
      </w:r>
      <w:r w:rsidR="00222CC7" w:rsidRPr="00912614">
        <w:rPr>
          <w:rFonts w:ascii="Trebuchet MS" w:hAnsi="Trebuchet MS"/>
          <w:sz w:val="21"/>
          <w:szCs w:val="21"/>
        </w:rPr>
        <w:t>w ust. 2 i 3</w:t>
      </w:r>
      <w:r w:rsidRPr="00912614">
        <w:rPr>
          <w:rFonts w:ascii="Trebuchet MS" w:hAnsi="Trebuchet MS"/>
          <w:sz w:val="21"/>
          <w:szCs w:val="21"/>
        </w:rPr>
        <w:t xml:space="preserve">, karę umowną w wysokości 10% wartości </w:t>
      </w:r>
      <w:r w:rsidR="00A85448" w:rsidRPr="00912614">
        <w:rPr>
          <w:rFonts w:ascii="Trebuchet MS" w:hAnsi="Trebuchet MS"/>
          <w:sz w:val="21"/>
          <w:szCs w:val="21"/>
        </w:rPr>
        <w:t xml:space="preserve">brutto </w:t>
      </w:r>
      <w:r w:rsidRPr="00912614">
        <w:rPr>
          <w:rFonts w:ascii="Trebuchet MS" w:hAnsi="Trebuchet MS"/>
          <w:sz w:val="21"/>
          <w:szCs w:val="21"/>
        </w:rPr>
        <w:t>dostaw z ostatniego miesiąca zapłaci strona, która rozwiązała umowę z naruszeniem jej postanowień.</w:t>
      </w:r>
    </w:p>
    <w:p w:rsidR="00635AC0" w:rsidRPr="00912614" w:rsidRDefault="00635AC0" w:rsidP="00830EAA">
      <w:pPr>
        <w:spacing w:line="276" w:lineRule="auto"/>
        <w:rPr>
          <w:rFonts w:ascii="Trebuchet MS" w:hAnsi="Trebuchet MS"/>
          <w:b/>
          <w:sz w:val="21"/>
          <w:szCs w:val="21"/>
        </w:rPr>
      </w:pPr>
    </w:p>
    <w:p w:rsidR="0078087F" w:rsidRPr="00912614" w:rsidRDefault="005050F5" w:rsidP="00D262EB">
      <w:pPr>
        <w:spacing w:before="120" w:line="276" w:lineRule="auto"/>
        <w:jc w:val="center"/>
        <w:rPr>
          <w:rFonts w:ascii="Trebuchet MS" w:hAnsi="Trebuchet MS"/>
          <w:b/>
          <w:sz w:val="21"/>
          <w:szCs w:val="21"/>
        </w:rPr>
      </w:pPr>
      <w:r>
        <w:rPr>
          <w:rFonts w:ascii="Trebuchet MS" w:hAnsi="Trebuchet MS"/>
          <w:b/>
          <w:sz w:val="21"/>
          <w:szCs w:val="21"/>
        </w:rPr>
        <w:t>§ 13</w:t>
      </w:r>
      <w:r w:rsidR="004B0880" w:rsidRPr="00912614">
        <w:rPr>
          <w:rFonts w:ascii="Trebuchet MS" w:hAnsi="Trebuchet MS"/>
          <w:b/>
          <w:sz w:val="21"/>
          <w:szCs w:val="21"/>
        </w:rPr>
        <w:t xml:space="preserve"> POSTANOWIENIA KOŃCOWE</w:t>
      </w:r>
    </w:p>
    <w:p w:rsidR="0078087F" w:rsidRPr="00912614" w:rsidRDefault="0078087F" w:rsidP="00D262EB">
      <w:pPr>
        <w:numPr>
          <w:ilvl w:val="6"/>
          <w:numId w:val="15"/>
        </w:numPr>
        <w:spacing w:before="120" w:line="276" w:lineRule="auto"/>
        <w:ind w:left="426" w:hanging="426"/>
        <w:jc w:val="both"/>
        <w:rPr>
          <w:rFonts w:ascii="Trebuchet MS" w:hAnsi="Trebuchet MS"/>
          <w:sz w:val="21"/>
          <w:szCs w:val="21"/>
        </w:rPr>
      </w:pPr>
      <w:r w:rsidRPr="00912614">
        <w:rPr>
          <w:rFonts w:ascii="Trebuchet MS" w:hAnsi="Trebuchet MS"/>
          <w:sz w:val="21"/>
          <w:szCs w:val="21"/>
        </w:rPr>
        <w:t xml:space="preserve">Wszelkie zmiany i uzupełnienia niniejszej umowy wymagają formy pisemnej </w:t>
      </w:r>
      <w:r w:rsidRPr="00912614">
        <w:rPr>
          <w:rFonts w:ascii="Trebuchet MS" w:hAnsi="Trebuchet MS"/>
          <w:sz w:val="21"/>
          <w:szCs w:val="21"/>
        </w:rPr>
        <w:br/>
        <w:t>w postaci aneksu pod rygorem nieważności.</w:t>
      </w:r>
    </w:p>
    <w:p w:rsidR="008434E7" w:rsidRPr="00912614" w:rsidRDefault="008434E7" w:rsidP="00D262EB">
      <w:pPr>
        <w:numPr>
          <w:ilvl w:val="6"/>
          <w:numId w:val="15"/>
        </w:numPr>
        <w:spacing w:before="120" w:line="276" w:lineRule="auto"/>
        <w:ind w:left="426" w:hanging="439"/>
        <w:jc w:val="both"/>
        <w:rPr>
          <w:rFonts w:ascii="Trebuchet MS" w:hAnsi="Trebuchet MS"/>
          <w:sz w:val="21"/>
          <w:szCs w:val="21"/>
        </w:rPr>
      </w:pPr>
      <w:r w:rsidRPr="00912614">
        <w:rPr>
          <w:rFonts w:ascii="Trebuchet MS" w:hAnsi="Trebuchet MS"/>
          <w:sz w:val="21"/>
          <w:szCs w:val="21"/>
        </w:rPr>
        <w:t xml:space="preserve">W sprawach nieuregulowanych niniejszą umową mają zastosowanie </w:t>
      </w:r>
      <w:r w:rsidR="003C3876" w:rsidRPr="00912614">
        <w:rPr>
          <w:rFonts w:ascii="Trebuchet MS" w:hAnsi="Trebuchet MS"/>
          <w:sz w:val="21"/>
          <w:szCs w:val="21"/>
        </w:rPr>
        <w:t>przepisy Kodeksu c</w:t>
      </w:r>
      <w:r w:rsidR="00313DF6" w:rsidRPr="00912614">
        <w:rPr>
          <w:rFonts w:ascii="Trebuchet MS" w:hAnsi="Trebuchet MS"/>
          <w:sz w:val="21"/>
          <w:szCs w:val="21"/>
        </w:rPr>
        <w:t xml:space="preserve">ywilnego, </w:t>
      </w:r>
      <w:r w:rsidRPr="00912614">
        <w:rPr>
          <w:rFonts w:ascii="Trebuchet MS" w:hAnsi="Trebuchet MS"/>
          <w:sz w:val="21"/>
          <w:szCs w:val="21"/>
        </w:rPr>
        <w:t>przepisy us</w:t>
      </w:r>
      <w:r w:rsidR="003C3876" w:rsidRPr="00912614">
        <w:rPr>
          <w:rFonts w:ascii="Trebuchet MS" w:hAnsi="Trebuchet MS"/>
          <w:sz w:val="21"/>
          <w:szCs w:val="21"/>
        </w:rPr>
        <w:t>tawy Prawo zamówień p</w:t>
      </w:r>
      <w:r w:rsidR="00313DF6" w:rsidRPr="00912614">
        <w:rPr>
          <w:rFonts w:ascii="Trebuchet MS" w:hAnsi="Trebuchet MS"/>
          <w:sz w:val="21"/>
          <w:szCs w:val="21"/>
        </w:rPr>
        <w:t>ublicznych oraz inne powszechnie obowiązujące przepisy prawa.</w:t>
      </w:r>
    </w:p>
    <w:p w:rsidR="008434E7" w:rsidRPr="00912614" w:rsidRDefault="008434E7" w:rsidP="00635AC0">
      <w:pPr>
        <w:numPr>
          <w:ilvl w:val="6"/>
          <w:numId w:val="15"/>
        </w:numPr>
        <w:spacing w:before="120" w:line="276" w:lineRule="auto"/>
        <w:ind w:left="426" w:hanging="439"/>
        <w:jc w:val="both"/>
        <w:rPr>
          <w:rFonts w:ascii="Trebuchet MS" w:hAnsi="Trebuchet MS"/>
          <w:sz w:val="21"/>
          <w:szCs w:val="21"/>
        </w:rPr>
      </w:pPr>
      <w:r w:rsidRPr="00912614">
        <w:rPr>
          <w:rFonts w:ascii="Trebuchet MS" w:hAnsi="Trebuchet MS"/>
          <w:sz w:val="21"/>
          <w:szCs w:val="21"/>
        </w:rPr>
        <w:t>Ewentualne spory wynikłe na tle wykonania postanowień umowy, strony pod</w:t>
      </w:r>
      <w:r w:rsidR="00635AC0" w:rsidRPr="00912614">
        <w:rPr>
          <w:rFonts w:ascii="Trebuchet MS" w:hAnsi="Trebuchet MS"/>
          <w:sz w:val="21"/>
          <w:szCs w:val="21"/>
        </w:rPr>
        <w:t>dają rozstrzygnięciu sądowi miejscowo właściwemu dla siedziby Zamawiającego.</w:t>
      </w:r>
    </w:p>
    <w:p w:rsidR="00181E32" w:rsidRPr="00912614" w:rsidRDefault="00940D89" w:rsidP="00635AC0">
      <w:pPr>
        <w:numPr>
          <w:ilvl w:val="6"/>
          <w:numId w:val="15"/>
        </w:numPr>
        <w:spacing w:before="120" w:line="276" w:lineRule="auto"/>
        <w:ind w:left="426" w:hanging="439"/>
        <w:jc w:val="both"/>
        <w:rPr>
          <w:rFonts w:ascii="Trebuchet MS" w:hAnsi="Trebuchet MS"/>
          <w:sz w:val="21"/>
          <w:szCs w:val="21"/>
        </w:rPr>
      </w:pPr>
      <w:r>
        <w:rPr>
          <w:rFonts w:ascii="Trebuchet MS" w:hAnsi="Trebuchet MS"/>
          <w:sz w:val="21"/>
          <w:szCs w:val="21"/>
        </w:rPr>
        <w:t xml:space="preserve">Specyfikacja </w:t>
      </w:r>
      <w:r w:rsidR="00181E32" w:rsidRPr="00912614">
        <w:rPr>
          <w:rFonts w:ascii="Trebuchet MS" w:hAnsi="Trebuchet MS"/>
          <w:sz w:val="21"/>
          <w:szCs w:val="21"/>
        </w:rPr>
        <w:t xml:space="preserve">Warunków Zamówienia </w:t>
      </w:r>
      <w:r>
        <w:rPr>
          <w:rFonts w:ascii="Trebuchet MS" w:hAnsi="Trebuchet MS"/>
          <w:sz w:val="21"/>
          <w:szCs w:val="21"/>
        </w:rPr>
        <w:t xml:space="preserve">wraz załącznikami </w:t>
      </w:r>
      <w:r w:rsidR="00181E32" w:rsidRPr="00912614">
        <w:rPr>
          <w:rFonts w:ascii="Trebuchet MS" w:hAnsi="Trebuchet MS"/>
          <w:sz w:val="21"/>
          <w:szCs w:val="21"/>
        </w:rPr>
        <w:t>oraz ofer</w:t>
      </w:r>
      <w:r w:rsidR="009B1687" w:rsidRPr="00912614">
        <w:rPr>
          <w:rFonts w:ascii="Trebuchet MS" w:hAnsi="Trebuchet MS"/>
          <w:sz w:val="21"/>
          <w:szCs w:val="21"/>
        </w:rPr>
        <w:t>ta Wykonawcy z dnia ………………………. s</w:t>
      </w:r>
      <w:r w:rsidR="00181E32" w:rsidRPr="00912614">
        <w:rPr>
          <w:rFonts w:ascii="Trebuchet MS" w:hAnsi="Trebuchet MS"/>
          <w:sz w:val="21"/>
          <w:szCs w:val="21"/>
        </w:rPr>
        <w:t>tanowią integralną część niniejszej umowy</w:t>
      </w:r>
      <w:r w:rsidR="00EA42CD">
        <w:rPr>
          <w:rFonts w:ascii="Trebuchet MS" w:hAnsi="Trebuchet MS"/>
          <w:sz w:val="21"/>
          <w:szCs w:val="21"/>
        </w:rPr>
        <w:t>.</w:t>
      </w:r>
    </w:p>
    <w:p w:rsidR="0078087F" w:rsidRPr="00912614" w:rsidRDefault="0078087F" w:rsidP="00D262EB">
      <w:pPr>
        <w:numPr>
          <w:ilvl w:val="6"/>
          <w:numId w:val="15"/>
        </w:numPr>
        <w:spacing w:before="120" w:line="276" w:lineRule="auto"/>
        <w:ind w:left="426" w:hanging="439"/>
        <w:jc w:val="both"/>
        <w:rPr>
          <w:rFonts w:ascii="Trebuchet MS" w:hAnsi="Trebuchet MS"/>
          <w:sz w:val="21"/>
          <w:szCs w:val="21"/>
        </w:rPr>
      </w:pPr>
      <w:r w:rsidRPr="00912614">
        <w:rPr>
          <w:rFonts w:ascii="Trebuchet MS" w:hAnsi="Trebuchet MS"/>
          <w:sz w:val="21"/>
          <w:szCs w:val="21"/>
        </w:rPr>
        <w:t xml:space="preserve">Umowę sporządzono w dwóch jednobrzmiących egzemplarzach, po jednym </w:t>
      </w:r>
      <w:r w:rsidRPr="00912614">
        <w:rPr>
          <w:rFonts w:ascii="Trebuchet MS" w:hAnsi="Trebuchet MS"/>
          <w:sz w:val="21"/>
          <w:szCs w:val="21"/>
        </w:rPr>
        <w:br/>
        <w:t>dla każdej ze stron.</w:t>
      </w:r>
      <w:r w:rsidRPr="00912614">
        <w:rPr>
          <w:rFonts w:ascii="Trebuchet MS" w:hAnsi="Trebuchet MS"/>
          <w:b/>
          <w:sz w:val="21"/>
          <w:szCs w:val="21"/>
        </w:rPr>
        <w:t xml:space="preserve"> </w:t>
      </w:r>
    </w:p>
    <w:p w:rsidR="0078087F" w:rsidRPr="00912614" w:rsidRDefault="0078087F" w:rsidP="00830EAA">
      <w:pPr>
        <w:spacing w:line="276" w:lineRule="auto"/>
        <w:jc w:val="both"/>
        <w:rPr>
          <w:rFonts w:ascii="Trebuchet MS" w:hAnsi="Trebuchet MS"/>
          <w:b/>
          <w:sz w:val="21"/>
          <w:szCs w:val="21"/>
        </w:rPr>
      </w:pPr>
    </w:p>
    <w:p w:rsidR="002E2B85" w:rsidRPr="00912614" w:rsidRDefault="002E2B85" w:rsidP="00830EAA">
      <w:pPr>
        <w:spacing w:line="276" w:lineRule="auto"/>
        <w:jc w:val="both"/>
        <w:rPr>
          <w:rFonts w:ascii="Trebuchet MS" w:hAnsi="Trebuchet MS"/>
          <w:b/>
          <w:sz w:val="21"/>
          <w:szCs w:val="21"/>
        </w:rPr>
      </w:pPr>
    </w:p>
    <w:p w:rsidR="00185BBC" w:rsidRPr="00912614" w:rsidRDefault="00185BBC" w:rsidP="00830EAA">
      <w:pPr>
        <w:spacing w:line="276" w:lineRule="auto"/>
        <w:rPr>
          <w:rFonts w:ascii="Trebuchet MS" w:hAnsi="Trebuchet MS"/>
          <w:b/>
          <w:sz w:val="21"/>
          <w:szCs w:val="21"/>
        </w:rPr>
      </w:pPr>
      <w:r w:rsidRPr="00912614">
        <w:rPr>
          <w:rFonts w:ascii="Trebuchet MS" w:hAnsi="Trebuchet MS"/>
          <w:b/>
          <w:sz w:val="21"/>
          <w:szCs w:val="21"/>
        </w:rPr>
        <w:t xml:space="preserve"> ZAMAWIAJĄCY</w:t>
      </w:r>
      <w:r w:rsidRPr="00912614">
        <w:rPr>
          <w:rFonts w:ascii="Trebuchet MS" w:hAnsi="Trebuchet MS"/>
          <w:b/>
          <w:sz w:val="21"/>
          <w:szCs w:val="21"/>
        </w:rPr>
        <w:tab/>
      </w:r>
      <w:r w:rsidRPr="00912614">
        <w:rPr>
          <w:rFonts w:ascii="Trebuchet MS" w:hAnsi="Trebuchet MS"/>
          <w:b/>
          <w:sz w:val="21"/>
          <w:szCs w:val="21"/>
        </w:rPr>
        <w:tab/>
      </w:r>
      <w:r w:rsidRPr="00912614">
        <w:rPr>
          <w:rFonts w:ascii="Trebuchet MS" w:hAnsi="Trebuchet MS"/>
          <w:b/>
          <w:sz w:val="21"/>
          <w:szCs w:val="21"/>
        </w:rPr>
        <w:tab/>
      </w:r>
      <w:r w:rsidRPr="00912614">
        <w:rPr>
          <w:rFonts w:ascii="Trebuchet MS" w:hAnsi="Trebuchet MS"/>
          <w:b/>
          <w:sz w:val="21"/>
          <w:szCs w:val="21"/>
        </w:rPr>
        <w:tab/>
      </w:r>
      <w:r w:rsidRPr="00912614">
        <w:rPr>
          <w:rFonts w:ascii="Trebuchet MS" w:hAnsi="Trebuchet MS"/>
          <w:b/>
          <w:sz w:val="21"/>
          <w:szCs w:val="21"/>
        </w:rPr>
        <w:tab/>
      </w:r>
      <w:r w:rsidRPr="00912614">
        <w:rPr>
          <w:rFonts w:ascii="Trebuchet MS" w:hAnsi="Trebuchet MS"/>
          <w:b/>
          <w:sz w:val="21"/>
          <w:szCs w:val="21"/>
        </w:rPr>
        <w:tab/>
      </w:r>
      <w:r w:rsidRPr="00912614">
        <w:rPr>
          <w:rFonts w:ascii="Trebuchet MS" w:hAnsi="Trebuchet MS"/>
          <w:b/>
          <w:sz w:val="21"/>
          <w:szCs w:val="21"/>
        </w:rPr>
        <w:tab/>
      </w:r>
      <w:r w:rsidRPr="00912614">
        <w:rPr>
          <w:rFonts w:ascii="Trebuchet MS" w:hAnsi="Trebuchet MS"/>
          <w:b/>
          <w:sz w:val="21"/>
          <w:szCs w:val="21"/>
        </w:rPr>
        <w:tab/>
        <w:t>WYKONAWCA</w:t>
      </w:r>
    </w:p>
    <w:p w:rsidR="00185BBC" w:rsidRPr="00912614" w:rsidRDefault="00185BBC" w:rsidP="00830EAA">
      <w:pPr>
        <w:spacing w:line="276" w:lineRule="auto"/>
        <w:rPr>
          <w:rFonts w:ascii="Trebuchet MS" w:hAnsi="Trebuchet MS"/>
          <w:b/>
          <w:sz w:val="21"/>
          <w:szCs w:val="21"/>
        </w:rPr>
      </w:pPr>
    </w:p>
    <w:p w:rsidR="00F162E7" w:rsidRPr="00912614" w:rsidRDefault="00F162E7" w:rsidP="00830EAA">
      <w:pPr>
        <w:spacing w:line="276" w:lineRule="auto"/>
        <w:rPr>
          <w:rFonts w:ascii="Trebuchet MS" w:hAnsi="Trebuchet MS"/>
          <w:sz w:val="21"/>
          <w:szCs w:val="21"/>
        </w:rPr>
      </w:pPr>
    </w:p>
    <w:sectPr w:rsidR="00F162E7" w:rsidRPr="0091261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3381" w:rsidRDefault="00703381" w:rsidP="00185BBC">
      <w:r>
        <w:separator/>
      </w:r>
    </w:p>
  </w:endnote>
  <w:endnote w:type="continuationSeparator" w:id="0">
    <w:p w:rsidR="00703381" w:rsidRDefault="00703381" w:rsidP="00185B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5BBC" w:rsidRDefault="00185BBC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2B2BA7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2B2BA7">
      <w:rPr>
        <w:b/>
        <w:bCs/>
        <w:noProof/>
      </w:rPr>
      <w:t>10</w:t>
    </w:r>
    <w:r>
      <w:rPr>
        <w:b/>
        <w:bCs/>
        <w:sz w:val="24"/>
        <w:szCs w:val="24"/>
      </w:rPr>
      <w:fldChar w:fldCharType="end"/>
    </w:r>
  </w:p>
  <w:p w:rsidR="00185BBC" w:rsidRDefault="00185BB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3381" w:rsidRDefault="00703381" w:rsidP="00185BBC">
      <w:r>
        <w:separator/>
      </w:r>
    </w:p>
  </w:footnote>
  <w:footnote w:type="continuationSeparator" w:id="0">
    <w:p w:rsidR="00703381" w:rsidRDefault="00703381" w:rsidP="00185B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72D7F"/>
    <w:multiLevelType w:val="hybridMultilevel"/>
    <w:tmpl w:val="DE1A493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 w:tplc="613490EE">
      <w:start w:val="1"/>
      <w:numFmt w:val="decimal"/>
      <w:lvlText w:val="%2)"/>
      <w:lvlJc w:val="left"/>
      <w:pPr>
        <w:ind w:left="1440" w:hanging="360"/>
      </w:pPr>
      <w:rPr>
        <w:rFonts w:ascii="Trebuchet MS" w:eastAsia="Calibri" w:hAnsi="Trebuchet MS" w:cs="Times New Roman" w:hint="default"/>
        <w:color w:val="auto"/>
        <w:sz w:val="22"/>
        <w:szCs w:val="22"/>
      </w:rPr>
    </w:lvl>
    <w:lvl w:ilvl="2" w:tplc="0EC4F708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5E4B35"/>
    <w:multiLevelType w:val="hybridMultilevel"/>
    <w:tmpl w:val="F0D48EF8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DB03D2C"/>
    <w:multiLevelType w:val="hybridMultilevel"/>
    <w:tmpl w:val="FDD6B56E"/>
    <w:lvl w:ilvl="0" w:tplc="F8569A12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DE2FD9"/>
    <w:multiLevelType w:val="hybridMultilevel"/>
    <w:tmpl w:val="FC38AB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574E46"/>
    <w:multiLevelType w:val="hybridMultilevel"/>
    <w:tmpl w:val="57B2CE7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5BF70B3"/>
    <w:multiLevelType w:val="hybridMultilevel"/>
    <w:tmpl w:val="DAEE8B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6D54BD"/>
    <w:multiLevelType w:val="hybridMultilevel"/>
    <w:tmpl w:val="56CE781C"/>
    <w:lvl w:ilvl="0" w:tplc="B7F47C2C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751AD808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8E36747"/>
    <w:multiLevelType w:val="hybridMultilevel"/>
    <w:tmpl w:val="D83ACCEC"/>
    <w:lvl w:ilvl="0" w:tplc="188CFCE8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1EDE7471"/>
    <w:multiLevelType w:val="hybridMultilevel"/>
    <w:tmpl w:val="45A8A9A6"/>
    <w:lvl w:ilvl="0" w:tplc="F56E3D24">
      <w:start w:val="1"/>
      <w:numFmt w:val="lowerLetter"/>
      <w:lvlText w:val="%1)"/>
      <w:lvlJc w:val="left"/>
      <w:pPr>
        <w:ind w:left="2205" w:hanging="360"/>
      </w:pPr>
      <w:rPr>
        <w:rFonts w:ascii="Trebuchet MS" w:eastAsia="Calibri" w:hAnsi="Trebuchet MS" w:cs="Times New Roman" w:hint="default"/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29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65" w:hanging="360"/>
      </w:pPr>
      <w:rPr>
        <w:rFonts w:ascii="Wingdings" w:hAnsi="Wingdings" w:hint="default"/>
      </w:rPr>
    </w:lvl>
  </w:abstractNum>
  <w:abstractNum w:abstractNumId="9" w15:restartNumberingAfterBreak="0">
    <w:nsid w:val="233E2A9B"/>
    <w:multiLevelType w:val="hybridMultilevel"/>
    <w:tmpl w:val="DAEE8B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6B25A9"/>
    <w:multiLevelType w:val="hybridMultilevel"/>
    <w:tmpl w:val="FCDC1BDA"/>
    <w:lvl w:ilvl="0" w:tplc="DAB6113C">
      <w:start w:val="1"/>
      <w:numFmt w:val="lowerLetter"/>
      <w:lvlText w:val="%1)"/>
      <w:lvlJc w:val="left"/>
      <w:pPr>
        <w:ind w:left="2160" w:hanging="360"/>
      </w:pPr>
      <w:rPr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1" w15:restartNumberingAfterBreak="0">
    <w:nsid w:val="25DF05DC"/>
    <w:multiLevelType w:val="hybridMultilevel"/>
    <w:tmpl w:val="16DEAE7E"/>
    <w:lvl w:ilvl="0" w:tplc="B3203F74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  <w:rPr>
        <w:rFonts w:ascii="Trebuchet MS" w:eastAsia="Times New Roman" w:hAnsi="Trebuchet MS" w:cs="Times New Roman" w:hint="default"/>
      </w:rPr>
    </w:lvl>
    <w:lvl w:ilvl="1" w:tplc="DB2A9BEA">
      <w:start w:val="2"/>
      <w:numFmt w:val="decimal"/>
      <w:lvlText w:val="%2."/>
      <w:lvlJc w:val="left"/>
      <w:pPr>
        <w:tabs>
          <w:tab w:val="num" w:pos="1500"/>
        </w:tabs>
        <w:ind w:left="1500" w:hanging="360"/>
      </w:pPr>
      <w:rPr>
        <w:rFonts w:hint="default"/>
        <w:b w:val="0"/>
      </w:rPr>
    </w:lvl>
    <w:lvl w:ilvl="2" w:tplc="0415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2" w15:restartNumberingAfterBreak="0">
    <w:nsid w:val="266B7DCD"/>
    <w:multiLevelType w:val="hybridMultilevel"/>
    <w:tmpl w:val="DB82BE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97299B"/>
    <w:multiLevelType w:val="hybridMultilevel"/>
    <w:tmpl w:val="F2BA4A4C"/>
    <w:lvl w:ilvl="0" w:tplc="F8569A12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DE0CF37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4621AF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  <w:color w:val="auto"/>
        <w:sz w:val="21"/>
        <w:szCs w:val="21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B77206C"/>
    <w:multiLevelType w:val="hybridMultilevel"/>
    <w:tmpl w:val="7BBA222C"/>
    <w:lvl w:ilvl="0" w:tplc="2E6AFED2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  <w:sz w:val="22"/>
        <w:szCs w:val="22"/>
      </w:rPr>
    </w:lvl>
    <w:lvl w:ilvl="1" w:tplc="611831AC">
      <w:start w:val="1"/>
      <w:numFmt w:val="decimal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7764C9E4">
      <w:start w:val="1"/>
      <w:numFmt w:val="decimal"/>
      <w:lvlText w:val="%7."/>
      <w:lvlJc w:val="left"/>
      <w:pPr>
        <w:ind w:left="5400" w:hanging="360"/>
      </w:pPr>
      <w:rPr>
        <w:color w:val="auto"/>
        <w:sz w:val="24"/>
        <w:szCs w:val="24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DBA70C6"/>
    <w:multiLevelType w:val="hybridMultilevel"/>
    <w:tmpl w:val="57946410"/>
    <w:lvl w:ilvl="0" w:tplc="285A6CBA">
      <w:start w:val="1"/>
      <w:numFmt w:val="decimal"/>
      <w:lvlText w:val="%1."/>
      <w:lvlJc w:val="left"/>
      <w:pPr>
        <w:tabs>
          <w:tab w:val="num" w:pos="4320"/>
        </w:tabs>
        <w:ind w:left="43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1BD5F86"/>
    <w:multiLevelType w:val="hybridMultilevel"/>
    <w:tmpl w:val="A252AB0A"/>
    <w:lvl w:ilvl="0" w:tplc="496C31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8B39A2"/>
    <w:multiLevelType w:val="hybridMultilevel"/>
    <w:tmpl w:val="E254413E"/>
    <w:lvl w:ilvl="0" w:tplc="8988C8AE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4022AA2C">
      <w:start w:val="4"/>
      <w:numFmt w:val="decimal"/>
      <w:lvlText w:val="%2."/>
      <w:lvlJc w:val="left"/>
      <w:pPr>
        <w:tabs>
          <w:tab w:val="num" w:pos="-22860"/>
        </w:tabs>
        <w:ind w:left="-228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-22140"/>
        </w:tabs>
        <w:ind w:left="-221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-21420"/>
        </w:tabs>
        <w:ind w:left="-21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-20700"/>
        </w:tabs>
        <w:ind w:left="-207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-19980"/>
        </w:tabs>
        <w:ind w:left="-199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-19260"/>
        </w:tabs>
        <w:ind w:left="-192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-18540"/>
        </w:tabs>
        <w:ind w:left="-185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-17820"/>
        </w:tabs>
        <w:ind w:left="-17820" w:hanging="180"/>
      </w:pPr>
    </w:lvl>
  </w:abstractNum>
  <w:abstractNum w:abstractNumId="18" w15:restartNumberingAfterBreak="0">
    <w:nsid w:val="35873D04"/>
    <w:multiLevelType w:val="hybridMultilevel"/>
    <w:tmpl w:val="078CF1C4"/>
    <w:lvl w:ilvl="0" w:tplc="91B07702">
      <w:start w:val="1"/>
      <w:numFmt w:val="lowerLetter"/>
      <w:lvlText w:val="%1)"/>
      <w:lvlJc w:val="left"/>
      <w:pPr>
        <w:ind w:left="1211" w:hanging="360"/>
      </w:pPr>
      <w:rPr>
        <w:rFonts w:ascii="Trebuchet MS" w:hAnsi="Trebuchet MS" w:cs="Aria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 w15:restartNumberingAfterBreak="0">
    <w:nsid w:val="371C6C4E"/>
    <w:multiLevelType w:val="hybridMultilevel"/>
    <w:tmpl w:val="67522C1C"/>
    <w:lvl w:ilvl="0" w:tplc="8558048E">
      <w:start w:val="1"/>
      <w:numFmt w:val="decimal"/>
      <w:lvlText w:val="%1)"/>
      <w:lvlJc w:val="left"/>
      <w:pPr>
        <w:ind w:left="1146" w:hanging="360"/>
      </w:pPr>
      <w:rPr>
        <w:rFonts w:ascii="Trebuchet MS" w:eastAsia="Times New Roman" w:hAnsi="Trebuchet MS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3A8E1C2D"/>
    <w:multiLevelType w:val="hybridMultilevel"/>
    <w:tmpl w:val="959E70F8"/>
    <w:lvl w:ilvl="0" w:tplc="2954FFCA">
      <w:start w:val="1"/>
      <w:numFmt w:val="decimal"/>
      <w:lvlText w:val="%1."/>
      <w:lvlJc w:val="left"/>
      <w:pPr>
        <w:ind w:left="1080" w:hanging="360"/>
      </w:pPr>
      <w:rPr>
        <w:rFonts w:ascii="Trebuchet MS" w:eastAsia="Calibri" w:hAnsi="Trebuchet MS" w:cs="Arial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3E76A2D2">
      <w:start w:val="1"/>
      <w:numFmt w:val="decimal"/>
      <w:lvlText w:val="%4."/>
      <w:lvlJc w:val="left"/>
      <w:pPr>
        <w:ind w:left="3240" w:hanging="360"/>
      </w:pPr>
      <w:rPr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3073362"/>
    <w:multiLevelType w:val="hybridMultilevel"/>
    <w:tmpl w:val="57B2CE7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D152E0"/>
    <w:multiLevelType w:val="hybridMultilevel"/>
    <w:tmpl w:val="2EF86E5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7E67604"/>
    <w:multiLevelType w:val="hybridMultilevel"/>
    <w:tmpl w:val="040C9D94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 w15:restartNumberingAfterBreak="0">
    <w:nsid w:val="4AA67681"/>
    <w:multiLevelType w:val="hybridMultilevel"/>
    <w:tmpl w:val="73201FDE"/>
    <w:lvl w:ilvl="0" w:tplc="6DD02736">
      <w:start w:val="1"/>
      <w:numFmt w:val="decimal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8B5A7560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BE67531"/>
    <w:multiLevelType w:val="hybridMultilevel"/>
    <w:tmpl w:val="3D6486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C988E9B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DF651D"/>
    <w:multiLevelType w:val="hybridMultilevel"/>
    <w:tmpl w:val="35042D48"/>
    <w:lvl w:ilvl="0" w:tplc="909C3DAE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  <w:rPr>
        <w:rFonts w:ascii="Trebuchet MS" w:eastAsia="Times New Roman" w:hAnsi="Trebuchet MS" w:cs="Times New Roman" w:hint="default"/>
        <w:b w:val="0"/>
      </w:rPr>
    </w:lvl>
    <w:lvl w:ilvl="1" w:tplc="DB2A9BEA">
      <w:start w:val="2"/>
      <w:numFmt w:val="decimal"/>
      <w:lvlText w:val="%2."/>
      <w:lvlJc w:val="left"/>
      <w:pPr>
        <w:tabs>
          <w:tab w:val="num" w:pos="1500"/>
        </w:tabs>
        <w:ind w:left="1500" w:hanging="360"/>
      </w:pPr>
      <w:rPr>
        <w:rFonts w:hint="default"/>
        <w:b w:val="0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7" w15:restartNumberingAfterBreak="0">
    <w:nsid w:val="54D24364"/>
    <w:multiLevelType w:val="hybridMultilevel"/>
    <w:tmpl w:val="807A61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3D3EB6"/>
    <w:multiLevelType w:val="hybridMultilevel"/>
    <w:tmpl w:val="883CE1F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71261C4C">
      <w:start w:val="1"/>
      <w:numFmt w:val="decimal"/>
      <w:lvlText w:val="%3)"/>
      <w:lvlJc w:val="right"/>
      <w:pPr>
        <w:ind w:left="1800" w:hanging="180"/>
      </w:pPr>
      <w:rPr>
        <w:rFonts w:ascii="Trebuchet MS" w:eastAsia="Times New Roman" w:hAnsi="Trebuchet MS" w:cs="Times New Roman"/>
        <w:b w:val="0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5EC03B7"/>
    <w:multiLevelType w:val="hybridMultilevel"/>
    <w:tmpl w:val="3D6486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C988E9B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BD2632A"/>
    <w:multiLevelType w:val="hybridMultilevel"/>
    <w:tmpl w:val="083EABCA"/>
    <w:lvl w:ilvl="0" w:tplc="83CE0E3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5DE157AE"/>
    <w:multiLevelType w:val="hybridMultilevel"/>
    <w:tmpl w:val="1B62FD46"/>
    <w:lvl w:ilvl="0" w:tplc="3056D764">
      <w:start w:val="1"/>
      <w:numFmt w:val="lowerLetter"/>
      <w:lvlText w:val="%1)"/>
      <w:lvlJc w:val="left"/>
      <w:pPr>
        <w:ind w:left="1494" w:hanging="360"/>
      </w:pPr>
      <w:rPr>
        <w:rFonts w:ascii="Trebuchet MS" w:hAnsi="Trebuchet MS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2" w15:restartNumberingAfterBreak="0">
    <w:nsid w:val="5DEA12D1"/>
    <w:multiLevelType w:val="hybridMultilevel"/>
    <w:tmpl w:val="2118F760"/>
    <w:lvl w:ilvl="0" w:tplc="E7B0087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E604A36"/>
    <w:multiLevelType w:val="hybridMultilevel"/>
    <w:tmpl w:val="807A61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FBB47DF"/>
    <w:multiLevelType w:val="hybridMultilevel"/>
    <w:tmpl w:val="D43808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2703967"/>
    <w:multiLevelType w:val="hybridMultilevel"/>
    <w:tmpl w:val="F42A9A72"/>
    <w:lvl w:ilvl="0" w:tplc="4AE220F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4717DB9"/>
    <w:multiLevelType w:val="hybridMultilevel"/>
    <w:tmpl w:val="CB9493B8"/>
    <w:lvl w:ilvl="0" w:tplc="D8C0F716">
      <w:start w:val="1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709EE19C">
      <w:start w:val="1"/>
      <w:numFmt w:val="decimal"/>
      <w:lvlText w:val="%2)"/>
      <w:lvlJc w:val="left"/>
      <w:pPr>
        <w:ind w:left="1440" w:hanging="360"/>
      </w:pPr>
      <w:rPr>
        <w:rFonts w:ascii="Trebuchet MS" w:eastAsia="Calibri" w:hAnsi="Trebuchet MS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7A102318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5874AD1"/>
    <w:multiLevelType w:val="hybridMultilevel"/>
    <w:tmpl w:val="E91C5BBC"/>
    <w:lvl w:ilvl="0" w:tplc="D88A9DC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7FA350A"/>
    <w:multiLevelType w:val="hybridMultilevel"/>
    <w:tmpl w:val="60668A06"/>
    <w:lvl w:ilvl="0" w:tplc="7FDC82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B1B2E0C"/>
    <w:multiLevelType w:val="hybridMultilevel"/>
    <w:tmpl w:val="59240E32"/>
    <w:lvl w:ilvl="0" w:tplc="2E6AFED2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  <w:sz w:val="22"/>
        <w:szCs w:val="22"/>
      </w:rPr>
    </w:lvl>
    <w:lvl w:ilvl="1" w:tplc="611831AC">
      <w:start w:val="1"/>
      <w:numFmt w:val="decimal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149A98E4">
      <w:start w:val="1"/>
      <w:numFmt w:val="decimal"/>
      <w:lvlText w:val="%7."/>
      <w:lvlJc w:val="left"/>
      <w:pPr>
        <w:ind w:left="5400" w:hanging="360"/>
      </w:pPr>
      <w:rPr>
        <w:rFonts w:ascii="Calibri" w:eastAsia="Calibri" w:hAnsi="Calibri" w:cs="Times New Roman"/>
        <w:color w:val="auto"/>
        <w:sz w:val="24"/>
        <w:szCs w:val="24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6B450FA9"/>
    <w:multiLevelType w:val="hybridMultilevel"/>
    <w:tmpl w:val="E5E28B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B654AE7"/>
    <w:multiLevelType w:val="hybridMultilevel"/>
    <w:tmpl w:val="46A2148C"/>
    <w:lvl w:ilvl="0" w:tplc="DA9C5612">
      <w:start w:val="1"/>
      <w:numFmt w:val="lowerLetter"/>
      <w:lvlText w:val="%1)"/>
      <w:lvlJc w:val="left"/>
      <w:pPr>
        <w:ind w:left="14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42" w15:restartNumberingAfterBreak="0">
    <w:nsid w:val="6F0010D7"/>
    <w:multiLevelType w:val="hybridMultilevel"/>
    <w:tmpl w:val="B4A6F9A0"/>
    <w:lvl w:ilvl="0" w:tplc="8F624FB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79FB7335"/>
    <w:multiLevelType w:val="hybridMultilevel"/>
    <w:tmpl w:val="6AACCBF4"/>
    <w:lvl w:ilvl="0" w:tplc="041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E30CFE58">
      <w:start w:val="1"/>
      <w:numFmt w:val="decimal"/>
      <w:lvlText w:val="%2)"/>
      <w:lvlJc w:val="left"/>
      <w:pPr>
        <w:tabs>
          <w:tab w:val="num" w:pos="1500"/>
        </w:tabs>
        <w:ind w:left="1500" w:hanging="360"/>
      </w:pPr>
      <w:rPr>
        <w:rFonts w:ascii="Calibri" w:eastAsia="Times New Roman" w:hAnsi="Calibri" w:cs="Times New Roman"/>
      </w:rPr>
    </w:lvl>
    <w:lvl w:ilvl="2" w:tplc="DAAEE81A">
      <w:start w:val="1"/>
      <w:numFmt w:val="lowerLetter"/>
      <w:lvlText w:val="%3)"/>
      <w:lvlJc w:val="left"/>
      <w:pPr>
        <w:ind w:left="2220" w:hanging="360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1"/>
  </w:num>
  <w:num w:numId="3">
    <w:abstractNumId w:val="23"/>
  </w:num>
  <w:num w:numId="4">
    <w:abstractNumId w:val="1"/>
  </w:num>
  <w:num w:numId="5">
    <w:abstractNumId w:val="38"/>
  </w:num>
  <w:num w:numId="6">
    <w:abstractNumId w:val="15"/>
  </w:num>
  <w:num w:numId="7">
    <w:abstractNumId w:val="17"/>
  </w:num>
  <w:num w:numId="8">
    <w:abstractNumId w:val="6"/>
  </w:num>
  <w:num w:numId="9">
    <w:abstractNumId w:val="13"/>
  </w:num>
  <w:num w:numId="10">
    <w:abstractNumId w:val="4"/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</w:num>
  <w:num w:numId="13">
    <w:abstractNumId w:val="43"/>
  </w:num>
  <w:num w:numId="14">
    <w:abstractNumId w:val="9"/>
  </w:num>
  <w:num w:numId="15">
    <w:abstractNumId w:val="14"/>
  </w:num>
  <w:num w:numId="16">
    <w:abstractNumId w:val="19"/>
  </w:num>
  <w:num w:numId="17">
    <w:abstractNumId w:val="40"/>
  </w:num>
  <w:num w:numId="18">
    <w:abstractNumId w:val="12"/>
  </w:num>
  <w:num w:numId="19">
    <w:abstractNumId w:val="7"/>
  </w:num>
  <w:num w:numId="20">
    <w:abstractNumId w:val="2"/>
  </w:num>
  <w:num w:numId="21">
    <w:abstractNumId w:val="25"/>
  </w:num>
  <w:num w:numId="22">
    <w:abstractNumId w:val="5"/>
  </w:num>
  <w:num w:numId="23">
    <w:abstractNumId w:val="39"/>
  </w:num>
  <w:num w:numId="24">
    <w:abstractNumId w:val="29"/>
  </w:num>
  <w:num w:numId="25">
    <w:abstractNumId w:val="27"/>
  </w:num>
  <w:num w:numId="26">
    <w:abstractNumId w:val="41"/>
  </w:num>
  <w:num w:numId="27">
    <w:abstractNumId w:val="24"/>
  </w:num>
  <w:num w:numId="28">
    <w:abstractNumId w:val="8"/>
  </w:num>
  <w:num w:numId="29">
    <w:abstractNumId w:val="26"/>
  </w:num>
  <w:num w:numId="30">
    <w:abstractNumId w:val="33"/>
  </w:num>
  <w:num w:numId="31">
    <w:abstractNumId w:val="34"/>
  </w:num>
  <w:num w:numId="32">
    <w:abstractNumId w:val="37"/>
  </w:num>
  <w:num w:numId="33">
    <w:abstractNumId w:val="21"/>
  </w:num>
  <w:num w:numId="34">
    <w:abstractNumId w:val="0"/>
  </w:num>
  <w:num w:numId="35">
    <w:abstractNumId w:val="28"/>
  </w:num>
  <w:num w:numId="36">
    <w:abstractNumId w:val="3"/>
  </w:num>
  <w:num w:numId="37">
    <w:abstractNumId w:val="35"/>
  </w:num>
  <w:num w:numId="38">
    <w:abstractNumId w:val="42"/>
  </w:num>
  <w:num w:numId="39">
    <w:abstractNumId w:val="18"/>
  </w:num>
  <w:num w:numId="40">
    <w:abstractNumId w:val="32"/>
  </w:num>
  <w:num w:numId="41">
    <w:abstractNumId w:val="31"/>
  </w:num>
  <w:num w:numId="42">
    <w:abstractNumId w:val="20"/>
  </w:num>
  <w:num w:numId="43">
    <w:abstractNumId w:val="36"/>
  </w:num>
  <w:num w:numId="44">
    <w:abstractNumId w:val="30"/>
  </w:num>
  <w:num w:numId="4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5BBC"/>
    <w:rsid w:val="0000461A"/>
    <w:rsid w:val="00021E5C"/>
    <w:rsid w:val="0002256C"/>
    <w:rsid w:val="00024ABF"/>
    <w:rsid w:val="0002721E"/>
    <w:rsid w:val="00031EFB"/>
    <w:rsid w:val="0003570B"/>
    <w:rsid w:val="0004196F"/>
    <w:rsid w:val="00046F93"/>
    <w:rsid w:val="00050886"/>
    <w:rsid w:val="000615B4"/>
    <w:rsid w:val="0007347D"/>
    <w:rsid w:val="0007717F"/>
    <w:rsid w:val="000778D0"/>
    <w:rsid w:val="00080798"/>
    <w:rsid w:val="000818AE"/>
    <w:rsid w:val="00087312"/>
    <w:rsid w:val="00096D1D"/>
    <w:rsid w:val="000A6EF0"/>
    <w:rsid w:val="000B2A60"/>
    <w:rsid w:val="000C2C5A"/>
    <w:rsid w:val="000C7229"/>
    <w:rsid w:val="000E2C3B"/>
    <w:rsid w:val="000E641A"/>
    <w:rsid w:val="00111947"/>
    <w:rsid w:val="001200F3"/>
    <w:rsid w:val="00141960"/>
    <w:rsid w:val="00141984"/>
    <w:rsid w:val="00143A49"/>
    <w:rsid w:val="001524B8"/>
    <w:rsid w:val="001528DF"/>
    <w:rsid w:val="00153D49"/>
    <w:rsid w:val="00154FEF"/>
    <w:rsid w:val="001658E6"/>
    <w:rsid w:val="00173243"/>
    <w:rsid w:val="00181E32"/>
    <w:rsid w:val="00183A95"/>
    <w:rsid w:val="00185BBC"/>
    <w:rsid w:val="00187640"/>
    <w:rsid w:val="00193DC6"/>
    <w:rsid w:val="001B30C8"/>
    <w:rsid w:val="001C1EC1"/>
    <w:rsid w:val="001C2EEC"/>
    <w:rsid w:val="001C5F58"/>
    <w:rsid w:val="001D278B"/>
    <w:rsid w:val="001D6A58"/>
    <w:rsid w:val="001E0AD1"/>
    <w:rsid w:val="001E2A44"/>
    <w:rsid w:val="001E46B8"/>
    <w:rsid w:val="001F23BE"/>
    <w:rsid w:val="00202E1B"/>
    <w:rsid w:val="002147BA"/>
    <w:rsid w:val="00220B0B"/>
    <w:rsid w:val="00222CC7"/>
    <w:rsid w:val="00225EDD"/>
    <w:rsid w:val="00225F79"/>
    <w:rsid w:val="00241C7C"/>
    <w:rsid w:val="00260006"/>
    <w:rsid w:val="002744DC"/>
    <w:rsid w:val="00282959"/>
    <w:rsid w:val="002949FE"/>
    <w:rsid w:val="00295457"/>
    <w:rsid w:val="002963D4"/>
    <w:rsid w:val="002B2474"/>
    <w:rsid w:val="002B2BA7"/>
    <w:rsid w:val="002D3015"/>
    <w:rsid w:val="002D6B23"/>
    <w:rsid w:val="002E1391"/>
    <w:rsid w:val="002E19B8"/>
    <w:rsid w:val="002E2B85"/>
    <w:rsid w:val="002E43EB"/>
    <w:rsid w:val="002E792B"/>
    <w:rsid w:val="002F318A"/>
    <w:rsid w:val="003111E2"/>
    <w:rsid w:val="00313DF6"/>
    <w:rsid w:val="00331DE2"/>
    <w:rsid w:val="00336FF1"/>
    <w:rsid w:val="00351DF2"/>
    <w:rsid w:val="00362E4A"/>
    <w:rsid w:val="00375408"/>
    <w:rsid w:val="0038536E"/>
    <w:rsid w:val="00394CA8"/>
    <w:rsid w:val="00395A59"/>
    <w:rsid w:val="003A0849"/>
    <w:rsid w:val="003A5453"/>
    <w:rsid w:val="003C3876"/>
    <w:rsid w:val="003C40EA"/>
    <w:rsid w:val="003C4B33"/>
    <w:rsid w:val="003C4CC5"/>
    <w:rsid w:val="003C6561"/>
    <w:rsid w:val="003C7F5F"/>
    <w:rsid w:val="003E0D15"/>
    <w:rsid w:val="003F004A"/>
    <w:rsid w:val="003F2B91"/>
    <w:rsid w:val="003F5AC6"/>
    <w:rsid w:val="00401F02"/>
    <w:rsid w:val="004059AD"/>
    <w:rsid w:val="00417378"/>
    <w:rsid w:val="004233F4"/>
    <w:rsid w:val="00427069"/>
    <w:rsid w:val="00427D3D"/>
    <w:rsid w:val="00431BED"/>
    <w:rsid w:val="004422B5"/>
    <w:rsid w:val="00444270"/>
    <w:rsid w:val="004444F8"/>
    <w:rsid w:val="00460707"/>
    <w:rsid w:val="00471383"/>
    <w:rsid w:val="0047770E"/>
    <w:rsid w:val="004825E1"/>
    <w:rsid w:val="004875BA"/>
    <w:rsid w:val="004919A2"/>
    <w:rsid w:val="00491F1A"/>
    <w:rsid w:val="004933FD"/>
    <w:rsid w:val="004B0880"/>
    <w:rsid w:val="004B39CE"/>
    <w:rsid w:val="004B714A"/>
    <w:rsid w:val="004D2ED2"/>
    <w:rsid w:val="004D6132"/>
    <w:rsid w:val="004E7047"/>
    <w:rsid w:val="004F0E5F"/>
    <w:rsid w:val="004F136D"/>
    <w:rsid w:val="005033DB"/>
    <w:rsid w:val="005043F5"/>
    <w:rsid w:val="005050F5"/>
    <w:rsid w:val="0052042E"/>
    <w:rsid w:val="005518D2"/>
    <w:rsid w:val="00552BC3"/>
    <w:rsid w:val="005675E6"/>
    <w:rsid w:val="005861E9"/>
    <w:rsid w:val="00593FA3"/>
    <w:rsid w:val="00595BF0"/>
    <w:rsid w:val="0059698E"/>
    <w:rsid w:val="005973B7"/>
    <w:rsid w:val="005A1AA8"/>
    <w:rsid w:val="005D6EB4"/>
    <w:rsid w:val="005D7301"/>
    <w:rsid w:val="005E455A"/>
    <w:rsid w:val="005F7C56"/>
    <w:rsid w:val="006007DF"/>
    <w:rsid w:val="006050F6"/>
    <w:rsid w:val="00612D5C"/>
    <w:rsid w:val="0061301D"/>
    <w:rsid w:val="00622C1A"/>
    <w:rsid w:val="0063376B"/>
    <w:rsid w:val="00635AC0"/>
    <w:rsid w:val="00641B7E"/>
    <w:rsid w:val="00647DE4"/>
    <w:rsid w:val="00652344"/>
    <w:rsid w:val="00652D6C"/>
    <w:rsid w:val="00657063"/>
    <w:rsid w:val="0065707A"/>
    <w:rsid w:val="00664322"/>
    <w:rsid w:val="00670A23"/>
    <w:rsid w:val="00673C96"/>
    <w:rsid w:val="00695F03"/>
    <w:rsid w:val="006A0055"/>
    <w:rsid w:val="006A13E8"/>
    <w:rsid w:val="006A2B3D"/>
    <w:rsid w:val="006A7B20"/>
    <w:rsid w:val="006B5006"/>
    <w:rsid w:val="006F1280"/>
    <w:rsid w:val="00703381"/>
    <w:rsid w:val="007040A2"/>
    <w:rsid w:val="00711FFC"/>
    <w:rsid w:val="00712DFF"/>
    <w:rsid w:val="007137C1"/>
    <w:rsid w:val="00723A9C"/>
    <w:rsid w:val="00726BA2"/>
    <w:rsid w:val="007333CF"/>
    <w:rsid w:val="00742411"/>
    <w:rsid w:val="00751ABC"/>
    <w:rsid w:val="007546C4"/>
    <w:rsid w:val="007659DD"/>
    <w:rsid w:val="00766BB3"/>
    <w:rsid w:val="00772D8E"/>
    <w:rsid w:val="007777A0"/>
    <w:rsid w:val="0078087F"/>
    <w:rsid w:val="007A02F6"/>
    <w:rsid w:val="007A514C"/>
    <w:rsid w:val="007A6224"/>
    <w:rsid w:val="007A70A3"/>
    <w:rsid w:val="007B5D75"/>
    <w:rsid w:val="007C0CC0"/>
    <w:rsid w:val="007E00AD"/>
    <w:rsid w:val="007E54D5"/>
    <w:rsid w:val="007E59EA"/>
    <w:rsid w:val="007E78E5"/>
    <w:rsid w:val="00800299"/>
    <w:rsid w:val="00802C33"/>
    <w:rsid w:val="00806ACD"/>
    <w:rsid w:val="00812812"/>
    <w:rsid w:val="008250A7"/>
    <w:rsid w:val="0083075A"/>
    <w:rsid w:val="00830EAA"/>
    <w:rsid w:val="00831EE1"/>
    <w:rsid w:val="008434E7"/>
    <w:rsid w:val="008462EB"/>
    <w:rsid w:val="00847B44"/>
    <w:rsid w:val="00857A92"/>
    <w:rsid w:val="00860942"/>
    <w:rsid w:val="0087563F"/>
    <w:rsid w:val="00883C5D"/>
    <w:rsid w:val="00894580"/>
    <w:rsid w:val="008A438F"/>
    <w:rsid w:val="008B0DCC"/>
    <w:rsid w:val="008B784E"/>
    <w:rsid w:val="008C3F20"/>
    <w:rsid w:val="008D5E54"/>
    <w:rsid w:val="008D7AAA"/>
    <w:rsid w:val="009032C8"/>
    <w:rsid w:val="00905590"/>
    <w:rsid w:val="009108C5"/>
    <w:rsid w:val="00912614"/>
    <w:rsid w:val="00923E5B"/>
    <w:rsid w:val="00940D89"/>
    <w:rsid w:val="0096025F"/>
    <w:rsid w:val="00974CD4"/>
    <w:rsid w:val="00976D4B"/>
    <w:rsid w:val="009815D2"/>
    <w:rsid w:val="00990EA0"/>
    <w:rsid w:val="009A4642"/>
    <w:rsid w:val="009B1687"/>
    <w:rsid w:val="009B3B5A"/>
    <w:rsid w:val="009C26AA"/>
    <w:rsid w:val="009C32CD"/>
    <w:rsid w:val="009D221E"/>
    <w:rsid w:val="009D4F2F"/>
    <w:rsid w:val="009E4E28"/>
    <w:rsid w:val="009F492A"/>
    <w:rsid w:val="00A14F25"/>
    <w:rsid w:val="00A216F6"/>
    <w:rsid w:val="00A41F28"/>
    <w:rsid w:val="00A504D6"/>
    <w:rsid w:val="00A542F7"/>
    <w:rsid w:val="00A55F27"/>
    <w:rsid w:val="00A5678A"/>
    <w:rsid w:val="00A61749"/>
    <w:rsid w:val="00A618B4"/>
    <w:rsid w:val="00A71AC1"/>
    <w:rsid w:val="00A761C9"/>
    <w:rsid w:val="00A85259"/>
    <w:rsid w:val="00A85448"/>
    <w:rsid w:val="00A87731"/>
    <w:rsid w:val="00A91353"/>
    <w:rsid w:val="00A97AC2"/>
    <w:rsid w:val="00AA1124"/>
    <w:rsid w:val="00AA1834"/>
    <w:rsid w:val="00AA235B"/>
    <w:rsid w:val="00AA302F"/>
    <w:rsid w:val="00AA32E5"/>
    <w:rsid w:val="00AA6881"/>
    <w:rsid w:val="00AA79BF"/>
    <w:rsid w:val="00AB6D14"/>
    <w:rsid w:val="00AC0876"/>
    <w:rsid w:val="00AC1ADD"/>
    <w:rsid w:val="00AD0A21"/>
    <w:rsid w:val="00AD4A5C"/>
    <w:rsid w:val="00AE2F4B"/>
    <w:rsid w:val="00AF079E"/>
    <w:rsid w:val="00AF5D36"/>
    <w:rsid w:val="00B01280"/>
    <w:rsid w:val="00B036AA"/>
    <w:rsid w:val="00B120B2"/>
    <w:rsid w:val="00B14D0F"/>
    <w:rsid w:val="00B20186"/>
    <w:rsid w:val="00B23B09"/>
    <w:rsid w:val="00B24B25"/>
    <w:rsid w:val="00B302DD"/>
    <w:rsid w:val="00B3399E"/>
    <w:rsid w:val="00B353C1"/>
    <w:rsid w:val="00B362DE"/>
    <w:rsid w:val="00B427D0"/>
    <w:rsid w:val="00B43215"/>
    <w:rsid w:val="00B5369A"/>
    <w:rsid w:val="00B60355"/>
    <w:rsid w:val="00B664A9"/>
    <w:rsid w:val="00B770DB"/>
    <w:rsid w:val="00B868F0"/>
    <w:rsid w:val="00B870D8"/>
    <w:rsid w:val="00B94AE8"/>
    <w:rsid w:val="00BA2A1B"/>
    <w:rsid w:val="00BA6DD0"/>
    <w:rsid w:val="00BC6573"/>
    <w:rsid w:val="00BD18D4"/>
    <w:rsid w:val="00BE4CEF"/>
    <w:rsid w:val="00BE6CCE"/>
    <w:rsid w:val="00BF5136"/>
    <w:rsid w:val="00C048DC"/>
    <w:rsid w:val="00C11C1B"/>
    <w:rsid w:val="00C15ECD"/>
    <w:rsid w:val="00C15FAE"/>
    <w:rsid w:val="00C2130D"/>
    <w:rsid w:val="00C21512"/>
    <w:rsid w:val="00C24B75"/>
    <w:rsid w:val="00C3685B"/>
    <w:rsid w:val="00C4185E"/>
    <w:rsid w:val="00C45F9F"/>
    <w:rsid w:val="00C54DE4"/>
    <w:rsid w:val="00C6165A"/>
    <w:rsid w:val="00C70A81"/>
    <w:rsid w:val="00CA12C7"/>
    <w:rsid w:val="00CB001B"/>
    <w:rsid w:val="00CB38F7"/>
    <w:rsid w:val="00CB4949"/>
    <w:rsid w:val="00CB7A47"/>
    <w:rsid w:val="00CD766B"/>
    <w:rsid w:val="00CE5911"/>
    <w:rsid w:val="00CF3AE8"/>
    <w:rsid w:val="00D017FC"/>
    <w:rsid w:val="00D11D02"/>
    <w:rsid w:val="00D17F1E"/>
    <w:rsid w:val="00D21AD0"/>
    <w:rsid w:val="00D262EB"/>
    <w:rsid w:val="00D30077"/>
    <w:rsid w:val="00D331E8"/>
    <w:rsid w:val="00D37CF4"/>
    <w:rsid w:val="00D4400A"/>
    <w:rsid w:val="00D451F5"/>
    <w:rsid w:val="00D46592"/>
    <w:rsid w:val="00D47E22"/>
    <w:rsid w:val="00D601CA"/>
    <w:rsid w:val="00D61C22"/>
    <w:rsid w:val="00D651DB"/>
    <w:rsid w:val="00D70A2C"/>
    <w:rsid w:val="00D71EEA"/>
    <w:rsid w:val="00D73688"/>
    <w:rsid w:val="00D76D18"/>
    <w:rsid w:val="00D8347D"/>
    <w:rsid w:val="00D8503F"/>
    <w:rsid w:val="00D9300A"/>
    <w:rsid w:val="00DA0388"/>
    <w:rsid w:val="00DA2231"/>
    <w:rsid w:val="00DC7E7B"/>
    <w:rsid w:val="00DD1338"/>
    <w:rsid w:val="00DD740C"/>
    <w:rsid w:val="00DE28F5"/>
    <w:rsid w:val="00DE51E9"/>
    <w:rsid w:val="00E000C9"/>
    <w:rsid w:val="00E01014"/>
    <w:rsid w:val="00E07004"/>
    <w:rsid w:val="00E10DC3"/>
    <w:rsid w:val="00E21B61"/>
    <w:rsid w:val="00E2635F"/>
    <w:rsid w:val="00E4108B"/>
    <w:rsid w:val="00E5139D"/>
    <w:rsid w:val="00E51E39"/>
    <w:rsid w:val="00E60258"/>
    <w:rsid w:val="00E65940"/>
    <w:rsid w:val="00E6649B"/>
    <w:rsid w:val="00E74270"/>
    <w:rsid w:val="00E90B47"/>
    <w:rsid w:val="00E97A43"/>
    <w:rsid w:val="00EA42CD"/>
    <w:rsid w:val="00EA7BD1"/>
    <w:rsid w:val="00EB3E3F"/>
    <w:rsid w:val="00EE0FB4"/>
    <w:rsid w:val="00EE446A"/>
    <w:rsid w:val="00EE5B12"/>
    <w:rsid w:val="00EE780B"/>
    <w:rsid w:val="00EF1FB2"/>
    <w:rsid w:val="00EF615E"/>
    <w:rsid w:val="00F0005D"/>
    <w:rsid w:val="00F077E9"/>
    <w:rsid w:val="00F14DFF"/>
    <w:rsid w:val="00F1563A"/>
    <w:rsid w:val="00F162E7"/>
    <w:rsid w:val="00F21ABA"/>
    <w:rsid w:val="00F25C84"/>
    <w:rsid w:val="00F356DA"/>
    <w:rsid w:val="00F3592D"/>
    <w:rsid w:val="00F36B46"/>
    <w:rsid w:val="00F41784"/>
    <w:rsid w:val="00F65B88"/>
    <w:rsid w:val="00F75CD9"/>
    <w:rsid w:val="00F8640E"/>
    <w:rsid w:val="00F90198"/>
    <w:rsid w:val="00FB16E8"/>
    <w:rsid w:val="00FD6891"/>
    <w:rsid w:val="00FE4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84F54B56-C5CF-4B8B-BB1F-786251B94D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85BBC"/>
    <w:rPr>
      <w:rFonts w:ascii="Times New Roman" w:eastAsia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85BB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85BB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85BB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85BB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Normal,Akapit z listą3,List Paragraph,Akapit z listą31,Akapit z listą32,Numerowanie,Odstavec,CP-UC,CP-Punkty,Bullet List,List - bullets,Equipment,Bullet 1,List Paragraph1,List Paragraph Char Char,b1,Figure_name,Numbered Indented Text,lp1"/>
    <w:basedOn w:val="Normalny"/>
    <w:link w:val="AkapitzlistZnak"/>
    <w:uiPriority w:val="34"/>
    <w:qFormat/>
    <w:rsid w:val="00185BB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438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A438F"/>
    <w:rPr>
      <w:rFonts w:ascii="Tahoma" w:eastAsia="Times New Roman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CF3A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F3AE8"/>
  </w:style>
  <w:style w:type="character" w:customStyle="1" w:styleId="TekstkomentarzaZnak">
    <w:name w:val="Tekst komentarza Znak"/>
    <w:link w:val="Tekstkomentarza"/>
    <w:uiPriority w:val="99"/>
    <w:semiHidden/>
    <w:rsid w:val="00CF3AE8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3AE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F3AE8"/>
    <w:rPr>
      <w:rFonts w:ascii="Times New Roman" w:eastAsia="Times New Roman" w:hAnsi="Times New Roman"/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D6891"/>
  </w:style>
  <w:style w:type="character" w:customStyle="1" w:styleId="TekstprzypisukocowegoZnak">
    <w:name w:val="Tekst przypisu końcowego Znak"/>
    <w:link w:val="Tekstprzypisukocowego"/>
    <w:uiPriority w:val="99"/>
    <w:semiHidden/>
    <w:rsid w:val="00FD6891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FD6891"/>
    <w:rPr>
      <w:vertAlign w:val="superscript"/>
    </w:rPr>
  </w:style>
  <w:style w:type="character" w:customStyle="1" w:styleId="AkapitzlistZnak">
    <w:name w:val="Akapit z listą Znak"/>
    <w:aliases w:val="Normal Znak,Akapit z listą3 Znak,List Paragraph Znak,Akapit z listą31 Znak,Akapit z listą32 Znak,Numerowanie Znak,Odstavec Znak,CP-UC Znak,CP-Punkty Znak,Bullet List Znak,List - bullets Znak,Equipment Znak,Bullet 1 Znak,b1 Znak"/>
    <w:link w:val="Akapitzlist"/>
    <w:uiPriority w:val="34"/>
    <w:qFormat/>
    <w:rsid w:val="005A1AA8"/>
    <w:rPr>
      <w:sz w:val="22"/>
      <w:szCs w:val="22"/>
      <w:lang w:eastAsia="en-US"/>
    </w:rPr>
  </w:style>
  <w:style w:type="paragraph" w:customStyle="1" w:styleId="Akapitzlist1">
    <w:name w:val="Akapit z listą1"/>
    <w:basedOn w:val="Normalny"/>
    <w:rsid w:val="00B23B09"/>
    <w:pPr>
      <w:suppressAutoHyphens/>
      <w:ind w:left="720"/>
      <w:jc w:val="both"/>
    </w:pPr>
    <w:rPr>
      <w:rFonts w:eastAsia="Lucida Sans Unicode" w:cs="Mangal"/>
      <w:color w:val="00000A"/>
      <w:kern w:val="1"/>
      <w:sz w:val="24"/>
      <w:szCs w:val="24"/>
      <w:lang w:eastAsia="zh-CN" w:bidi="hi-IN"/>
    </w:rPr>
  </w:style>
  <w:style w:type="character" w:customStyle="1" w:styleId="alb">
    <w:name w:val="a_lb"/>
    <w:rsid w:val="00E21B61"/>
  </w:style>
  <w:style w:type="paragraph" w:customStyle="1" w:styleId="xmsonormal">
    <w:name w:val="x_msonormal"/>
    <w:basedOn w:val="Normalny"/>
    <w:rsid w:val="004933FD"/>
    <w:rPr>
      <w:rFonts w:ascii="Calibri" w:eastAsiaTheme="minorHAns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919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0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3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227</TotalTime>
  <Pages>10</Pages>
  <Words>3378</Words>
  <Characters>20269</Characters>
  <Application>Microsoft Office Word</Application>
  <DocSecurity>0</DocSecurity>
  <Lines>168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9</vt:lpstr>
    </vt:vector>
  </TitlesOfParts>
  <Company/>
  <LinksUpToDate>false</LinksUpToDate>
  <CharactersWithSpaces>23600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9</dc:title>
  <dc:subject/>
  <dc:creator>Janczuk Krzyszof</dc:creator>
  <cp:keywords/>
  <cp:lastModifiedBy>Jańczuk Krzysztof</cp:lastModifiedBy>
  <cp:revision>35</cp:revision>
  <cp:lastPrinted>2024-05-17T08:27:00Z</cp:lastPrinted>
  <dcterms:created xsi:type="dcterms:W3CDTF">2024-03-29T11:26:00Z</dcterms:created>
  <dcterms:modified xsi:type="dcterms:W3CDTF">2024-07-08T18:55:00Z</dcterms:modified>
</cp:coreProperties>
</file>