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C5B" w:rsidRPr="00AD3CA8" w:rsidRDefault="00103C5B" w:rsidP="00103C5B">
      <w:pPr>
        <w:widowControl/>
        <w:suppressAutoHyphens w:val="0"/>
        <w:overflowPunct/>
        <w:autoSpaceDE/>
        <w:autoSpaceDN/>
        <w:adjustRightInd/>
        <w:textAlignment w:val="auto"/>
        <w:rPr>
          <w:kern w:val="0"/>
          <w:sz w:val="18"/>
          <w:szCs w:val="18"/>
          <w:lang w:val="pl-PL"/>
        </w:rPr>
      </w:pPr>
      <w:r>
        <w:rPr>
          <w:i/>
          <w:sz w:val="22"/>
        </w:rPr>
        <w:t>Załącznik nr 1 do SWZ</w:t>
      </w:r>
    </w:p>
    <w:p w:rsidR="00103C5B" w:rsidRDefault="00103C5B" w:rsidP="00103C5B">
      <w:pPr>
        <w:rPr>
          <w:b/>
          <w:bCs/>
          <w:lang w:val="pl-PL"/>
        </w:rPr>
      </w:pPr>
    </w:p>
    <w:p w:rsidR="00103C5B" w:rsidRDefault="00103C5B" w:rsidP="00103C5B">
      <w:pPr>
        <w:rPr>
          <w:b/>
          <w:bCs/>
        </w:rPr>
      </w:pPr>
    </w:p>
    <w:p w:rsidR="00103C5B" w:rsidRDefault="00103C5B" w:rsidP="00103C5B">
      <w:r>
        <w:rPr>
          <w:b/>
          <w:bCs/>
        </w:rPr>
        <w:t>Aparat ultrasonograficzny</w:t>
      </w:r>
    </w:p>
    <w:p w:rsidR="00103C5B" w:rsidRDefault="00103C5B" w:rsidP="00103C5B"/>
    <w:tbl>
      <w:tblPr>
        <w:tblW w:w="9856" w:type="dxa"/>
        <w:tblInd w:w="-744" w:type="dxa"/>
        <w:tblLayout w:type="fixed"/>
        <w:tblCellMar>
          <w:left w:w="70" w:type="dxa"/>
          <w:right w:w="70" w:type="dxa"/>
        </w:tblCellMar>
        <w:tblLook w:val="0000" w:firstRow="0" w:lastRow="0" w:firstColumn="0" w:lastColumn="0" w:noHBand="0" w:noVBand="0"/>
      </w:tblPr>
      <w:tblGrid>
        <w:gridCol w:w="429"/>
        <w:gridCol w:w="3390"/>
        <w:gridCol w:w="936"/>
        <w:gridCol w:w="595"/>
        <w:gridCol w:w="1054"/>
        <w:gridCol w:w="1073"/>
        <w:gridCol w:w="1242"/>
        <w:gridCol w:w="1137"/>
      </w:tblGrid>
      <w:tr w:rsidR="00103C5B" w:rsidTr="00A67423">
        <w:trPr>
          <w:cantSplit/>
          <w:trHeight w:val="660"/>
        </w:trPr>
        <w:tc>
          <w:tcPr>
            <w:tcW w:w="429" w:type="dxa"/>
            <w:tcBorders>
              <w:top w:val="single" w:sz="4" w:space="0" w:color="000000"/>
              <w:left w:val="single" w:sz="4" w:space="0" w:color="000000"/>
              <w:bottom w:val="single" w:sz="4" w:space="0" w:color="000000"/>
            </w:tcBorders>
            <w:shd w:val="clear" w:color="auto" w:fill="auto"/>
          </w:tcPr>
          <w:p w:rsidR="00103C5B" w:rsidRDefault="00103C5B" w:rsidP="00A67423">
            <w:pPr>
              <w:snapToGrid w:val="0"/>
              <w:jc w:val="center"/>
              <w:rPr>
                <w:rFonts w:ascii="Arial" w:hAnsi="Arial" w:cs="Arial"/>
                <w:b/>
                <w:i/>
                <w:sz w:val="14"/>
              </w:rPr>
            </w:pPr>
          </w:p>
          <w:p w:rsidR="00103C5B" w:rsidRDefault="00103C5B" w:rsidP="00A67423">
            <w:pPr>
              <w:jc w:val="center"/>
              <w:rPr>
                <w:rFonts w:ascii="Arial" w:hAnsi="Arial" w:cs="Arial"/>
                <w:b/>
                <w:i/>
                <w:sz w:val="14"/>
              </w:rPr>
            </w:pPr>
          </w:p>
          <w:p w:rsidR="00103C5B" w:rsidRDefault="00103C5B" w:rsidP="00A67423">
            <w:pPr>
              <w:jc w:val="center"/>
              <w:rPr>
                <w:rFonts w:ascii="Arial" w:hAnsi="Arial" w:cs="Arial"/>
                <w:b/>
                <w:i/>
                <w:sz w:val="14"/>
              </w:rPr>
            </w:pPr>
            <w:r>
              <w:rPr>
                <w:rFonts w:ascii="Arial" w:hAnsi="Arial" w:cs="Arial"/>
                <w:b/>
                <w:i/>
                <w:sz w:val="14"/>
              </w:rPr>
              <w:t>L.P.</w:t>
            </w:r>
          </w:p>
        </w:tc>
        <w:tc>
          <w:tcPr>
            <w:tcW w:w="3390" w:type="dxa"/>
            <w:tcBorders>
              <w:top w:val="single" w:sz="4" w:space="0" w:color="000000"/>
              <w:left w:val="single" w:sz="4" w:space="0" w:color="000000"/>
              <w:bottom w:val="single" w:sz="4" w:space="0" w:color="000000"/>
            </w:tcBorders>
            <w:shd w:val="clear" w:color="auto" w:fill="auto"/>
          </w:tcPr>
          <w:p w:rsidR="00103C5B" w:rsidRDefault="00103C5B" w:rsidP="00A67423">
            <w:pPr>
              <w:snapToGrid w:val="0"/>
              <w:jc w:val="center"/>
              <w:rPr>
                <w:rFonts w:ascii="Arial" w:hAnsi="Arial" w:cs="Arial"/>
                <w:b/>
                <w:i/>
                <w:sz w:val="14"/>
              </w:rPr>
            </w:pPr>
          </w:p>
          <w:p w:rsidR="00103C5B" w:rsidRDefault="00103C5B" w:rsidP="00A67423">
            <w:pPr>
              <w:jc w:val="center"/>
              <w:rPr>
                <w:rFonts w:ascii="Arial" w:hAnsi="Arial" w:cs="Arial"/>
                <w:b/>
                <w:i/>
                <w:sz w:val="14"/>
              </w:rPr>
            </w:pPr>
            <w:r>
              <w:rPr>
                <w:rFonts w:ascii="Arial" w:hAnsi="Arial" w:cs="Arial"/>
                <w:b/>
                <w:i/>
                <w:sz w:val="14"/>
              </w:rPr>
              <w:t>ASORTYMENT</w:t>
            </w:r>
          </w:p>
          <w:p w:rsidR="00103C5B" w:rsidRDefault="00103C5B" w:rsidP="00A67423">
            <w:pPr>
              <w:jc w:val="center"/>
              <w:rPr>
                <w:rFonts w:ascii="Arial" w:hAnsi="Arial" w:cs="Arial"/>
                <w:b/>
                <w:i/>
                <w:sz w:val="14"/>
              </w:rPr>
            </w:pPr>
            <w:r>
              <w:rPr>
                <w:rFonts w:ascii="Arial" w:hAnsi="Arial" w:cs="Arial"/>
                <w:b/>
                <w:i/>
                <w:sz w:val="14"/>
              </w:rPr>
              <w:t>SZCZEGÓŁOWY</w:t>
            </w:r>
          </w:p>
        </w:tc>
        <w:tc>
          <w:tcPr>
            <w:tcW w:w="936" w:type="dxa"/>
            <w:tcBorders>
              <w:top w:val="single" w:sz="4" w:space="0" w:color="000000"/>
              <w:left w:val="single" w:sz="4" w:space="0" w:color="000000"/>
              <w:bottom w:val="single" w:sz="4" w:space="0" w:color="000000"/>
            </w:tcBorders>
            <w:shd w:val="clear" w:color="auto" w:fill="auto"/>
          </w:tcPr>
          <w:p w:rsidR="00103C5B" w:rsidRDefault="00103C5B" w:rsidP="00A67423">
            <w:pPr>
              <w:snapToGrid w:val="0"/>
              <w:jc w:val="center"/>
              <w:rPr>
                <w:rFonts w:ascii="Arial" w:hAnsi="Arial" w:cs="Arial"/>
                <w:b/>
                <w:i/>
                <w:sz w:val="14"/>
              </w:rPr>
            </w:pPr>
          </w:p>
          <w:p w:rsidR="00103C5B" w:rsidRDefault="00103C5B" w:rsidP="00A67423">
            <w:pPr>
              <w:jc w:val="center"/>
              <w:rPr>
                <w:rFonts w:ascii="Arial" w:hAnsi="Arial" w:cs="Arial"/>
                <w:b/>
                <w:i/>
                <w:sz w:val="14"/>
              </w:rPr>
            </w:pPr>
            <w:r>
              <w:rPr>
                <w:rFonts w:ascii="Arial" w:hAnsi="Arial" w:cs="Arial"/>
                <w:b/>
                <w:i/>
                <w:sz w:val="14"/>
              </w:rPr>
              <w:t>JEDNOST MIARY</w:t>
            </w:r>
          </w:p>
        </w:tc>
        <w:tc>
          <w:tcPr>
            <w:tcW w:w="595" w:type="dxa"/>
            <w:tcBorders>
              <w:top w:val="single" w:sz="4" w:space="0" w:color="000000"/>
              <w:left w:val="single" w:sz="4" w:space="0" w:color="000000"/>
              <w:bottom w:val="single" w:sz="4" w:space="0" w:color="000000"/>
            </w:tcBorders>
            <w:shd w:val="clear" w:color="auto" w:fill="auto"/>
          </w:tcPr>
          <w:p w:rsidR="00103C5B" w:rsidRDefault="00103C5B" w:rsidP="00A67423">
            <w:pPr>
              <w:snapToGrid w:val="0"/>
              <w:rPr>
                <w:rFonts w:ascii="Arial" w:hAnsi="Arial" w:cs="Arial"/>
                <w:b/>
                <w:i/>
                <w:sz w:val="14"/>
              </w:rPr>
            </w:pPr>
          </w:p>
          <w:p w:rsidR="00103C5B" w:rsidRDefault="00103C5B" w:rsidP="00A67423">
            <w:pPr>
              <w:jc w:val="center"/>
              <w:rPr>
                <w:rFonts w:ascii="Arial" w:hAnsi="Arial" w:cs="Arial"/>
                <w:b/>
                <w:i/>
                <w:sz w:val="14"/>
              </w:rPr>
            </w:pPr>
            <w:r>
              <w:rPr>
                <w:rFonts w:ascii="Arial" w:hAnsi="Arial" w:cs="Arial"/>
                <w:b/>
                <w:i/>
                <w:sz w:val="14"/>
              </w:rPr>
              <w:t>ILOŚĆ</w:t>
            </w:r>
          </w:p>
          <w:p w:rsidR="00103C5B" w:rsidRDefault="00103C5B" w:rsidP="00A67423">
            <w:pPr>
              <w:jc w:val="center"/>
              <w:rPr>
                <w:rFonts w:ascii="Arial" w:hAnsi="Arial" w:cs="Arial"/>
                <w:b/>
                <w:i/>
                <w:sz w:val="14"/>
              </w:rPr>
            </w:pPr>
            <w:r>
              <w:rPr>
                <w:rFonts w:ascii="Arial" w:hAnsi="Arial" w:cs="Arial"/>
                <w:b/>
                <w:i/>
                <w:sz w:val="14"/>
              </w:rPr>
              <w:t>szt.</w:t>
            </w:r>
          </w:p>
        </w:tc>
        <w:tc>
          <w:tcPr>
            <w:tcW w:w="1054" w:type="dxa"/>
            <w:tcBorders>
              <w:top w:val="single" w:sz="4" w:space="0" w:color="000000"/>
              <w:left w:val="single" w:sz="4" w:space="0" w:color="000000"/>
              <w:bottom w:val="single" w:sz="4" w:space="0" w:color="000000"/>
            </w:tcBorders>
            <w:shd w:val="clear" w:color="auto" w:fill="auto"/>
          </w:tcPr>
          <w:p w:rsidR="00103C5B" w:rsidRDefault="00103C5B" w:rsidP="00A67423">
            <w:pPr>
              <w:snapToGrid w:val="0"/>
              <w:jc w:val="center"/>
              <w:rPr>
                <w:rFonts w:ascii="Arial" w:hAnsi="Arial" w:cs="Arial"/>
                <w:b/>
                <w:i/>
                <w:sz w:val="14"/>
              </w:rPr>
            </w:pPr>
          </w:p>
          <w:p w:rsidR="00103C5B" w:rsidRDefault="00103C5B" w:rsidP="00A67423">
            <w:pPr>
              <w:jc w:val="center"/>
              <w:rPr>
                <w:rFonts w:ascii="Arial" w:hAnsi="Arial" w:cs="Arial"/>
                <w:b/>
                <w:i/>
                <w:sz w:val="14"/>
              </w:rPr>
            </w:pPr>
            <w:r>
              <w:rPr>
                <w:rFonts w:ascii="Arial" w:hAnsi="Arial" w:cs="Arial"/>
                <w:b/>
                <w:i/>
                <w:sz w:val="14"/>
              </w:rPr>
              <w:t>WARTOŚĆ  NETTO</w:t>
            </w:r>
          </w:p>
        </w:tc>
        <w:tc>
          <w:tcPr>
            <w:tcW w:w="1073" w:type="dxa"/>
            <w:tcBorders>
              <w:top w:val="single" w:sz="4" w:space="0" w:color="000000"/>
              <w:left w:val="single" w:sz="4" w:space="0" w:color="000000"/>
              <w:bottom w:val="single" w:sz="4" w:space="0" w:color="000000"/>
            </w:tcBorders>
            <w:shd w:val="clear" w:color="auto" w:fill="auto"/>
          </w:tcPr>
          <w:p w:rsidR="00103C5B" w:rsidRDefault="00103C5B" w:rsidP="00A67423">
            <w:pPr>
              <w:snapToGrid w:val="0"/>
              <w:jc w:val="center"/>
              <w:rPr>
                <w:rFonts w:ascii="Arial" w:hAnsi="Arial" w:cs="Arial"/>
                <w:b/>
                <w:i/>
                <w:sz w:val="14"/>
              </w:rPr>
            </w:pPr>
          </w:p>
          <w:p w:rsidR="00103C5B" w:rsidRDefault="00103C5B" w:rsidP="00A67423">
            <w:pPr>
              <w:jc w:val="center"/>
              <w:rPr>
                <w:rFonts w:ascii="Arial" w:hAnsi="Arial" w:cs="Arial"/>
                <w:b/>
                <w:i/>
                <w:sz w:val="14"/>
              </w:rPr>
            </w:pPr>
            <w:r>
              <w:rPr>
                <w:rFonts w:ascii="Arial" w:hAnsi="Arial" w:cs="Arial"/>
                <w:b/>
                <w:i/>
                <w:sz w:val="14"/>
              </w:rPr>
              <w:t>STAWKA VAT</w:t>
            </w:r>
          </w:p>
        </w:tc>
        <w:tc>
          <w:tcPr>
            <w:tcW w:w="1242" w:type="dxa"/>
            <w:tcBorders>
              <w:top w:val="single" w:sz="4" w:space="0" w:color="000000"/>
              <w:left w:val="single" w:sz="4" w:space="0" w:color="000000"/>
              <w:bottom w:val="single" w:sz="4" w:space="0" w:color="000000"/>
            </w:tcBorders>
            <w:shd w:val="clear" w:color="auto" w:fill="auto"/>
          </w:tcPr>
          <w:p w:rsidR="00103C5B" w:rsidRDefault="00103C5B" w:rsidP="00A67423">
            <w:pPr>
              <w:snapToGrid w:val="0"/>
              <w:jc w:val="center"/>
              <w:rPr>
                <w:rFonts w:ascii="Arial" w:hAnsi="Arial" w:cs="Arial"/>
                <w:b/>
                <w:i/>
                <w:sz w:val="14"/>
              </w:rPr>
            </w:pPr>
          </w:p>
          <w:p w:rsidR="00103C5B" w:rsidRDefault="00103C5B" w:rsidP="00A67423">
            <w:pPr>
              <w:jc w:val="center"/>
              <w:rPr>
                <w:rFonts w:ascii="Arial" w:hAnsi="Arial" w:cs="Arial"/>
                <w:b/>
                <w:i/>
                <w:sz w:val="14"/>
              </w:rPr>
            </w:pPr>
            <w:r>
              <w:rPr>
                <w:rFonts w:ascii="Arial" w:hAnsi="Arial" w:cs="Arial"/>
                <w:b/>
                <w:i/>
                <w:sz w:val="14"/>
              </w:rPr>
              <w:t>WARTOŚĆ BRUTTO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3C5B" w:rsidRDefault="00103C5B" w:rsidP="00A67423">
            <w:pPr>
              <w:snapToGrid w:val="0"/>
              <w:jc w:val="center"/>
              <w:rPr>
                <w:rFonts w:ascii="Arial" w:hAnsi="Arial" w:cs="Arial"/>
                <w:b/>
                <w:i/>
                <w:sz w:val="14"/>
              </w:rPr>
            </w:pPr>
          </w:p>
          <w:p w:rsidR="00103C5B" w:rsidRDefault="00103C5B" w:rsidP="00A67423">
            <w:pPr>
              <w:jc w:val="center"/>
              <w:rPr>
                <w:rFonts w:ascii="Arial" w:hAnsi="Arial" w:cs="Arial"/>
                <w:b/>
                <w:i/>
                <w:sz w:val="14"/>
              </w:rPr>
            </w:pPr>
          </w:p>
          <w:p w:rsidR="00103C5B" w:rsidRDefault="00103C5B" w:rsidP="00A67423">
            <w:pPr>
              <w:jc w:val="center"/>
              <w:rPr>
                <w:rFonts w:ascii="Arial" w:hAnsi="Arial" w:cs="Arial"/>
                <w:b/>
                <w:i/>
                <w:sz w:val="14"/>
              </w:rPr>
            </w:pPr>
            <w:r>
              <w:rPr>
                <w:rFonts w:ascii="Arial" w:hAnsi="Arial" w:cs="Arial"/>
                <w:b/>
                <w:i/>
                <w:sz w:val="14"/>
              </w:rPr>
              <w:t>PRODUCENT WRAZ Z NUMEREM KATALOGOWYM</w:t>
            </w:r>
          </w:p>
          <w:p w:rsidR="00103C5B" w:rsidRDefault="00103C5B" w:rsidP="00A67423">
            <w:pPr>
              <w:jc w:val="center"/>
              <w:rPr>
                <w:rFonts w:ascii="Arial" w:hAnsi="Arial" w:cs="Arial"/>
                <w:b/>
                <w:i/>
                <w:sz w:val="14"/>
              </w:rPr>
            </w:pPr>
          </w:p>
        </w:tc>
      </w:tr>
      <w:tr w:rsidR="00103C5B" w:rsidTr="00A67423">
        <w:trPr>
          <w:cantSplit/>
          <w:trHeight w:val="886"/>
        </w:trPr>
        <w:tc>
          <w:tcPr>
            <w:tcW w:w="429" w:type="dxa"/>
            <w:tcBorders>
              <w:top w:val="single" w:sz="4" w:space="0" w:color="000000"/>
              <w:left w:val="single" w:sz="4" w:space="0" w:color="000000"/>
              <w:bottom w:val="single" w:sz="4" w:space="0" w:color="000000"/>
            </w:tcBorders>
            <w:shd w:val="clear" w:color="auto" w:fill="auto"/>
            <w:vAlign w:val="center"/>
          </w:tcPr>
          <w:p w:rsidR="00103C5B" w:rsidRDefault="00103C5B" w:rsidP="00A67423">
            <w:pPr>
              <w:jc w:val="center"/>
              <w:rPr>
                <w:rFonts w:ascii="Arial" w:hAnsi="Arial" w:cs="Arial"/>
                <w:sz w:val="18"/>
              </w:rPr>
            </w:pPr>
            <w:r>
              <w:rPr>
                <w:rFonts w:ascii="Arial" w:hAnsi="Arial" w:cs="Arial"/>
                <w:b/>
                <w:i/>
                <w:sz w:val="18"/>
                <w:szCs w:val="18"/>
              </w:rPr>
              <w:t>1.</w:t>
            </w:r>
          </w:p>
        </w:tc>
        <w:tc>
          <w:tcPr>
            <w:tcW w:w="3390" w:type="dxa"/>
            <w:tcBorders>
              <w:top w:val="single" w:sz="4" w:space="0" w:color="000000"/>
              <w:left w:val="single" w:sz="4" w:space="0" w:color="000000"/>
              <w:bottom w:val="single" w:sz="4" w:space="0" w:color="000000"/>
            </w:tcBorders>
            <w:shd w:val="clear" w:color="auto" w:fill="auto"/>
            <w:vAlign w:val="center"/>
          </w:tcPr>
          <w:p w:rsidR="00103C5B" w:rsidRPr="00032C04" w:rsidRDefault="00103C5B" w:rsidP="00A67423">
            <w:pPr>
              <w:jc w:val="center"/>
              <w:rPr>
                <w:rFonts w:ascii="Arial" w:hAnsi="Arial" w:cs="Arial"/>
                <w:b/>
                <w:sz w:val="18"/>
                <w:szCs w:val="18"/>
              </w:rPr>
            </w:pPr>
            <w:r>
              <w:rPr>
                <w:rFonts w:ascii="Arial" w:hAnsi="Arial" w:cs="Arial"/>
                <w:b/>
                <w:sz w:val="18"/>
              </w:rPr>
              <w:t>Aparat ultrasonograficzny</w:t>
            </w:r>
          </w:p>
        </w:tc>
        <w:tc>
          <w:tcPr>
            <w:tcW w:w="936" w:type="dxa"/>
            <w:tcBorders>
              <w:top w:val="single" w:sz="4" w:space="0" w:color="000000"/>
              <w:left w:val="single" w:sz="4" w:space="0" w:color="000000"/>
              <w:bottom w:val="single" w:sz="4" w:space="0" w:color="000000"/>
            </w:tcBorders>
            <w:shd w:val="clear" w:color="auto" w:fill="auto"/>
            <w:vAlign w:val="center"/>
          </w:tcPr>
          <w:p w:rsidR="00103C5B" w:rsidRDefault="00103C5B" w:rsidP="00A67423">
            <w:pPr>
              <w:jc w:val="center"/>
              <w:rPr>
                <w:rFonts w:ascii="Arial" w:hAnsi="Arial" w:cs="Arial"/>
                <w:b/>
                <w:color w:val="FF0000"/>
                <w:sz w:val="18"/>
                <w:szCs w:val="18"/>
              </w:rPr>
            </w:pPr>
            <w:r>
              <w:rPr>
                <w:rFonts w:ascii="Arial" w:hAnsi="Arial" w:cs="Arial"/>
                <w:b/>
                <w:sz w:val="18"/>
                <w:szCs w:val="18"/>
              </w:rPr>
              <w:t>szt.</w:t>
            </w:r>
          </w:p>
        </w:tc>
        <w:tc>
          <w:tcPr>
            <w:tcW w:w="595" w:type="dxa"/>
            <w:tcBorders>
              <w:top w:val="single" w:sz="4" w:space="0" w:color="000000"/>
              <w:left w:val="single" w:sz="4" w:space="0" w:color="000000"/>
              <w:bottom w:val="single" w:sz="4" w:space="0" w:color="000000"/>
            </w:tcBorders>
            <w:shd w:val="clear" w:color="auto" w:fill="auto"/>
            <w:vAlign w:val="center"/>
          </w:tcPr>
          <w:p w:rsidR="00103C5B" w:rsidRPr="00E37078" w:rsidRDefault="00103C5B" w:rsidP="00A67423">
            <w:pPr>
              <w:jc w:val="center"/>
              <w:rPr>
                <w:rFonts w:ascii="Arial" w:hAnsi="Arial" w:cs="Arial"/>
                <w:b/>
                <w:sz w:val="18"/>
                <w:szCs w:val="18"/>
              </w:rPr>
            </w:pPr>
            <w:r>
              <w:rPr>
                <w:rFonts w:ascii="Arial" w:hAnsi="Arial" w:cs="Arial"/>
                <w:b/>
                <w:sz w:val="18"/>
                <w:szCs w:val="18"/>
              </w:rPr>
              <w:t>1</w:t>
            </w:r>
          </w:p>
        </w:tc>
        <w:tc>
          <w:tcPr>
            <w:tcW w:w="1054" w:type="dxa"/>
            <w:tcBorders>
              <w:top w:val="single" w:sz="4" w:space="0" w:color="000000"/>
              <w:left w:val="single" w:sz="4" w:space="0" w:color="000000"/>
              <w:bottom w:val="single" w:sz="4" w:space="0" w:color="000000"/>
            </w:tcBorders>
            <w:shd w:val="clear" w:color="auto" w:fill="auto"/>
            <w:vAlign w:val="center"/>
          </w:tcPr>
          <w:p w:rsidR="00103C5B" w:rsidRDefault="00103C5B" w:rsidP="00A67423">
            <w:pPr>
              <w:snapToGrid w:val="0"/>
              <w:jc w:val="center"/>
              <w:rPr>
                <w:rFonts w:ascii="Arial" w:hAnsi="Arial" w:cs="Arial"/>
                <w:b/>
                <w:sz w:val="18"/>
                <w:szCs w:val="18"/>
              </w:rPr>
            </w:pPr>
          </w:p>
        </w:tc>
        <w:tc>
          <w:tcPr>
            <w:tcW w:w="1073" w:type="dxa"/>
            <w:tcBorders>
              <w:top w:val="single" w:sz="4" w:space="0" w:color="000000"/>
              <w:left w:val="single" w:sz="4" w:space="0" w:color="000000"/>
              <w:bottom w:val="single" w:sz="4" w:space="0" w:color="000000"/>
            </w:tcBorders>
            <w:shd w:val="clear" w:color="auto" w:fill="auto"/>
            <w:vAlign w:val="center"/>
          </w:tcPr>
          <w:p w:rsidR="00103C5B" w:rsidRDefault="00103C5B" w:rsidP="00A67423">
            <w:pPr>
              <w:snapToGrid w:val="0"/>
              <w:jc w:val="center"/>
              <w:rPr>
                <w:rFonts w:ascii="Arial" w:hAnsi="Arial" w:cs="Arial"/>
                <w:b/>
                <w:sz w:val="18"/>
                <w:szCs w:val="18"/>
              </w:rPr>
            </w:pPr>
          </w:p>
        </w:tc>
        <w:tc>
          <w:tcPr>
            <w:tcW w:w="1242" w:type="dxa"/>
            <w:tcBorders>
              <w:top w:val="single" w:sz="4" w:space="0" w:color="000000"/>
              <w:left w:val="single" w:sz="4" w:space="0" w:color="000000"/>
              <w:bottom w:val="single" w:sz="4" w:space="0" w:color="000000"/>
            </w:tcBorders>
            <w:shd w:val="clear" w:color="auto" w:fill="auto"/>
            <w:vAlign w:val="center"/>
          </w:tcPr>
          <w:p w:rsidR="00103C5B" w:rsidRDefault="00103C5B" w:rsidP="00A67423">
            <w:pPr>
              <w:snapToGrid w:val="0"/>
              <w:jc w:val="center"/>
              <w:rPr>
                <w:rFonts w:ascii="Arial" w:hAnsi="Arial" w:cs="Arial"/>
                <w:b/>
                <w:sz w:val="18"/>
                <w:szCs w:val="1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C5B" w:rsidRDefault="00103C5B" w:rsidP="00A67423">
            <w:pPr>
              <w:snapToGrid w:val="0"/>
              <w:jc w:val="center"/>
              <w:rPr>
                <w:rFonts w:ascii="Arial" w:hAnsi="Arial" w:cs="Arial"/>
                <w:b/>
                <w:sz w:val="18"/>
                <w:szCs w:val="18"/>
              </w:rPr>
            </w:pPr>
          </w:p>
        </w:tc>
      </w:tr>
    </w:tbl>
    <w:p w:rsidR="00103C5B" w:rsidRPr="005D4B54" w:rsidRDefault="00103C5B" w:rsidP="00103C5B">
      <w:pPr>
        <w:pStyle w:val="Tekstpodstawowy"/>
        <w:spacing w:before="120"/>
        <w:jc w:val="both"/>
        <w:rPr>
          <w:i/>
          <w:sz w:val="22"/>
        </w:rPr>
      </w:pPr>
    </w:p>
    <w:p w:rsidR="00103C5B" w:rsidRDefault="00103C5B" w:rsidP="00103C5B">
      <w:pPr>
        <w:rPr>
          <w:b/>
          <w:sz w:val="22"/>
          <w:szCs w:val="22"/>
        </w:rPr>
      </w:pPr>
    </w:p>
    <w:p w:rsidR="00103C5B" w:rsidRDefault="00103C5B" w:rsidP="00103C5B">
      <w:pPr>
        <w:spacing w:before="60" w:after="60"/>
        <w:jc w:val="center"/>
        <w:rPr>
          <w:b/>
          <w:sz w:val="22"/>
          <w:szCs w:val="22"/>
        </w:rPr>
      </w:pPr>
      <w:r w:rsidRPr="009D1F80">
        <w:rPr>
          <w:b/>
          <w:sz w:val="22"/>
          <w:szCs w:val="22"/>
        </w:rPr>
        <w:t>OPIS PRZEDMIOTU ZAMÓWIENIA</w:t>
      </w:r>
    </w:p>
    <w:p w:rsidR="00103C5B" w:rsidRDefault="00103C5B" w:rsidP="00103C5B">
      <w:pPr>
        <w:spacing w:before="60" w:after="60"/>
        <w:jc w:val="center"/>
        <w:rPr>
          <w:b/>
          <w:sz w:val="22"/>
          <w:szCs w:val="22"/>
        </w:rPr>
      </w:pPr>
    </w:p>
    <w:p w:rsidR="00103C5B" w:rsidRDefault="00103C5B" w:rsidP="00103C5B">
      <w:pPr>
        <w:jc w:val="center"/>
        <w:rPr>
          <w:rFonts w:cstheme="minorHAnsi"/>
          <w:b/>
          <w:bCs/>
          <w:color w:val="000000"/>
          <w:sz w:val="20"/>
        </w:rPr>
      </w:pPr>
    </w:p>
    <w:p w:rsidR="00103C5B" w:rsidRPr="00E35065" w:rsidRDefault="00103C5B" w:rsidP="00103C5B">
      <w:pPr>
        <w:jc w:val="center"/>
        <w:rPr>
          <w:rFonts w:cstheme="minorHAnsi"/>
          <w:b/>
          <w:bCs/>
          <w:color w:val="000000"/>
          <w:sz w:val="20"/>
        </w:rPr>
      </w:pPr>
      <w:r w:rsidRPr="001447AA">
        <w:rPr>
          <w:rFonts w:cstheme="minorHAnsi"/>
          <w:b/>
          <w:bCs/>
          <w:color w:val="000000"/>
          <w:sz w:val="20"/>
        </w:rPr>
        <w:t>Wymagania i parametry techniczne aparatu ultrasonograficznego</w:t>
      </w:r>
      <w:r>
        <w:rPr>
          <w:rFonts w:cstheme="minorHAnsi"/>
          <w:b/>
          <w:bCs/>
          <w:color w:val="000000"/>
          <w:sz w:val="20"/>
        </w:rPr>
        <w:t xml:space="preserve"> </w:t>
      </w:r>
      <w:r>
        <w:rPr>
          <w:rFonts w:cstheme="minorHAnsi"/>
          <w:b/>
          <w:bCs/>
          <w:color w:val="000000"/>
          <w:sz w:val="20"/>
        </w:rPr>
        <w:br/>
        <w:t xml:space="preserve">do przyłóżkowej oceny pacjenta </w:t>
      </w:r>
      <w:r w:rsidRPr="00E35065">
        <w:rPr>
          <w:rFonts w:cstheme="minorHAnsi"/>
          <w:b/>
          <w:bCs/>
          <w:color w:val="000000"/>
          <w:sz w:val="20"/>
        </w:rPr>
        <w:t>na potrzeby SOR</w:t>
      </w:r>
    </w:p>
    <w:p w:rsidR="00103C5B" w:rsidRPr="00E35065" w:rsidRDefault="00103C5B" w:rsidP="00103C5B">
      <w:pPr>
        <w:jc w:val="center"/>
        <w:rPr>
          <w:rFonts w:cstheme="minorHAnsi"/>
          <w:b/>
          <w:bCs/>
          <w:color w:val="000000"/>
          <w:sz w:val="20"/>
        </w:rPr>
      </w:pPr>
    </w:p>
    <w:tbl>
      <w:tblPr>
        <w:tblW w:w="10525" w:type="dxa"/>
        <w:tblInd w:w="-436" w:type="dxa"/>
        <w:tblCellMar>
          <w:left w:w="70" w:type="dxa"/>
          <w:right w:w="70" w:type="dxa"/>
        </w:tblCellMar>
        <w:tblLook w:val="04A0" w:firstRow="1" w:lastRow="0" w:firstColumn="1" w:lastColumn="0" w:noHBand="0" w:noVBand="1"/>
      </w:tblPr>
      <w:tblGrid>
        <w:gridCol w:w="435"/>
        <w:gridCol w:w="4891"/>
        <w:gridCol w:w="2197"/>
        <w:gridCol w:w="3002"/>
      </w:tblGrid>
      <w:tr w:rsidR="00103C5B" w:rsidRPr="00BE0D1F" w:rsidTr="00A67423">
        <w:trPr>
          <w:trHeight w:val="126"/>
        </w:trPr>
        <w:tc>
          <w:tcPr>
            <w:tcW w:w="4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03C5B" w:rsidRPr="00BE0D1F" w:rsidRDefault="00103C5B" w:rsidP="00A67423">
            <w:pPr>
              <w:jc w:val="center"/>
              <w:rPr>
                <w:rFonts w:cstheme="minorHAnsi"/>
                <w:b/>
                <w:bCs/>
                <w:color w:val="000000"/>
                <w:sz w:val="20"/>
              </w:rPr>
            </w:pPr>
            <w:r w:rsidRPr="00BE0D1F">
              <w:rPr>
                <w:rFonts w:cstheme="minorHAnsi"/>
                <w:b/>
                <w:bCs/>
                <w:color w:val="000000"/>
                <w:sz w:val="20"/>
              </w:rPr>
              <w:t>Lp.</w:t>
            </w:r>
          </w:p>
        </w:tc>
        <w:tc>
          <w:tcPr>
            <w:tcW w:w="10090" w:type="dxa"/>
            <w:gridSpan w:val="3"/>
            <w:tcBorders>
              <w:top w:val="single" w:sz="8" w:space="0" w:color="auto"/>
              <w:left w:val="nil"/>
              <w:bottom w:val="single" w:sz="4" w:space="0" w:color="auto"/>
              <w:right w:val="single" w:sz="4" w:space="0" w:color="auto"/>
            </w:tcBorders>
            <w:shd w:val="clear" w:color="auto" w:fill="auto"/>
            <w:noWrap/>
            <w:vAlign w:val="bottom"/>
            <w:hideMark/>
          </w:tcPr>
          <w:p w:rsidR="00103C5B" w:rsidRPr="00BE0D1F" w:rsidRDefault="00103C5B" w:rsidP="00A67423">
            <w:pPr>
              <w:jc w:val="center"/>
              <w:rPr>
                <w:rFonts w:cstheme="minorHAnsi"/>
                <w:b/>
                <w:bCs/>
                <w:color w:val="000000"/>
                <w:sz w:val="20"/>
              </w:rPr>
            </w:pPr>
            <w:r w:rsidRPr="00BE0D1F">
              <w:rPr>
                <w:rFonts w:cstheme="minorHAnsi"/>
                <w:b/>
                <w:bCs/>
                <w:color w:val="000000"/>
                <w:sz w:val="20"/>
              </w:rPr>
              <w:t>Dane ogólne oferowanego urządzenia</w:t>
            </w:r>
          </w:p>
        </w:tc>
      </w:tr>
      <w:tr w:rsidR="00103C5B" w:rsidRPr="00541178" w:rsidTr="00A67423">
        <w:trPr>
          <w:trHeight w:val="312"/>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rsidR="00103C5B" w:rsidRPr="00541178" w:rsidRDefault="00103C5B" w:rsidP="00A67423">
            <w:pPr>
              <w:jc w:val="center"/>
              <w:rPr>
                <w:rFonts w:cstheme="minorHAnsi"/>
                <w:color w:val="000000"/>
                <w:sz w:val="18"/>
                <w:szCs w:val="18"/>
              </w:rPr>
            </w:pPr>
            <w:r w:rsidRPr="00541178">
              <w:rPr>
                <w:rFonts w:cstheme="minorHAnsi"/>
                <w:color w:val="000000"/>
                <w:sz w:val="18"/>
                <w:szCs w:val="18"/>
              </w:rPr>
              <w:t>1</w:t>
            </w:r>
          </w:p>
        </w:tc>
        <w:tc>
          <w:tcPr>
            <w:tcW w:w="4891" w:type="dxa"/>
            <w:tcBorders>
              <w:top w:val="nil"/>
              <w:left w:val="nil"/>
              <w:bottom w:val="single" w:sz="4" w:space="0" w:color="auto"/>
              <w:right w:val="single" w:sz="4" w:space="0" w:color="auto"/>
            </w:tcBorders>
            <w:shd w:val="clear" w:color="auto" w:fill="auto"/>
            <w:noWrap/>
            <w:vAlign w:val="bottom"/>
            <w:hideMark/>
          </w:tcPr>
          <w:p w:rsidR="00103C5B" w:rsidRPr="00541178" w:rsidRDefault="00103C5B" w:rsidP="00A67423">
            <w:pPr>
              <w:jc w:val="both"/>
              <w:rPr>
                <w:rFonts w:cstheme="minorHAnsi"/>
                <w:color w:val="000000"/>
                <w:sz w:val="18"/>
                <w:szCs w:val="18"/>
              </w:rPr>
            </w:pPr>
            <w:r w:rsidRPr="00541178">
              <w:rPr>
                <w:rFonts w:cstheme="minorHAnsi"/>
                <w:color w:val="000000"/>
                <w:sz w:val="18"/>
                <w:szCs w:val="18"/>
              </w:rPr>
              <w:t>Producent</w:t>
            </w:r>
          </w:p>
        </w:tc>
        <w:tc>
          <w:tcPr>
            <w:tcW w:w="2197" w:type="dxa"/>
            <w:tcBorders>
              <w:top w:val="nil"/>
              <w:left w:val="nil"/>
              <w:bottom w:val="single" w:sz="4" w:space="0" w:color="auto"/>
              <w:right w:val="single" w:sz="4" w:space="0" w:color="auto"/>
            </w:tcBorders>
            <w:shd w:val="clear" w:color="auto" w:fill="auto"/>
            <w:noWrap/>
            <w:vAlign w:val="bottom"/>
            <w:hideMark/>
          </w:tcPr>
          <w:p w:rsidR="00103C5B" w:rsidRPr="00541178" w:rsidRDefault="00103C5B" w:rsidP="00A67423">
            <w:pPr>
              <w:jc w:val="center"/>
              <w:rPr>
                <w:rFonts w:cstheme="minorHAnsi"/>
                <w:color w:val="000000"/>
                <w:sz w:val="18"/>
                <w:szCs w:val="18"/>
              </w:rPr>
            </w:pPr>
            <w:r w:rsidRPr="00541178">
              <w:rPr>
                <w:rFonts w:cstheme="minorHAnsi"/>
                <w:color w:val="000000"/>
                <w:sz w:val="18"/>
                <w:szCs w:val="18"/>
              </w:rPr>
              <w:t>Podać</w:t>
            </w:r>
          </w:p>
        </w:tc>
        <w:tc>
          <w:tcPr>
            <w:tcW w:w="3002" w:type="dxa"/>
            <w:tcBorders>
              <w:top w:val="nil"/>
              <w:left w:val="nil"/>
              <w:bottom w:val="single" w:sz="4" w:space="0" w:color="auto"/>
              <w:right w:val="single" w:sz="4" w:space="0" w:color="auto"/>
            </w:tcBorders>
            <w:shd w:val="clear" w:color="auto" w:fill="auto"/>
            <w:noWrap/>
            <w:vAlign w:val="bottom"/>
            <w:hideMark/>
          </w:tcPr>
          <w:p w:rsidR="00103C5B" w:rsidRPr="00541178" w:rsidRDefault="00103C5B" w:rsidP="00A67423">
            <w:pPr>
              <w:rPr>
                <w:rFonts w:cstheme="minorHAnsi"/>
                <w:color w:val="000000"/>
                <w:sz w:val="18"/>
                <w:szCs w:val="18"/>
              </w:rPr>
            </w:pPr>
          </w:p>
        </w:tc>
      </w:tr>
      <w:tr w:rsidR="00103C5B" w:rsidRPr="00541178" w:rsidTr="00A67423">
        <w:trPr>
          <w:trHeight w:val="312"/>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rsidR="00103C5B" w:rsidRPr="00541178" w:rsidRDefault="00103C5B" w:rsidP="00A67423">
            <w:pPr>
              <w:jc w:val="center"/>
              <w:rPr>
                <w:rFonts w:cstheme="minorHAnsi"/>
                <w:color w:val="000000"/>
                <w:sz w:val="18"/>
                <w:szCs w:val="18"/>
              </w:rPr>
            </w:pPr>
            <w:r w:rsidRPr="00541178">
              <w:rPr>
                <w:rFonts w:cstheme="minorHAnsi"/>
                <w:color w:val="000000"/>
                <w:sz w:val="18"/>
                <w:szCs w:val="18"/>
              </w:rPr>
              <w:t>2</w:t>
            </w:r>
          </w:p>
        </w:tc>
        <w:tc>
          <w:tcPr>
            <w:tcW w:w="4891" w:type="dxa"/>
            <w:tcBorders>
              <w:top w:val="nil"/>
              <w:left w:val="nil"/>
              <w:bottom w:val="single" w:sz="4" w:space="0" w:color="auto"/>
              <w:right w:val="single" w:sz="4" w:space="0" w:color="auto"/>
            </w:tcBorders>
            <w:shd w:val="clear" w:color="auto" w:fill="auto"/>
            <w:noWrap/>
            <w:vAlign w:val="bottom"/>
            <w:hideMark/>
          </w:tcPr>
          <w:p w:rsidR="00103C5B" w:rsidRPr="00541178" w:rsidRDefault="00103C5B" w:rsidP="00A67423">
            <w:pPr>
              <w:jc w:val="both"/>
              <w:rPr>
                <w:rFonts w:cstheme="minorHAnsi"/>
                <w:color w:val="000000"/>
                <w:sz w:val="18"/>
                <w:szCs w:val="18"/>
              </w:rPr>
            </w:pPr>
            <w:r w:rsidRPr="00541178">
              <w:rPr>
                <w:rFonts w:cstheme="minorHAnsi"/>
                <w:color w:val="000000"/>
                <w:sz w:val="18"/>
                <w:szCs w:val="18"/>
              </w:rPr>
              <w:t>Nazwa i typ</w:t>
            </w:r>
          </w:p>
        </w:tc>
        <w:tc>
          <w:tcPr>
            <w:tcW w:w="2197" w:type="dxa"/>
            <w:tcBorders>
              <w:top w:val="nil"/>
              <w:left w:val="nil"/>
              <w:bottom w:val="single" w:sz="4" w:space="0" w:color="auto"/>
              <w:right w:val="single" w:sz="4" w:space="0" w:color="auto"/>
            </w:tcBorders>
            <w:shd w:val="clear" w:color="auto" w:fill="auto"/>
            <w:noWrap/>
            <w:vAlign w:val="bottom"/>
            <w:hideMark/>
          </w:tcPr>
          <w:p w:rsidR="00103C5B" w:rsidRPr="00541178" w:rsidRDefault="00103C5B" w:rsidP="00A67423">
            <w:pPr>
              <w:jc w:val="center"/>
              <w:rPr>
                <w:rFonts w:cstheme="minorHAnsi"/>
                <w:color w:val="000000"/>
                <w:sz w:val="18"/>
                <w:szCs w:val="18"/>
              </w:rPr>
            </w:pPr>
            <w:r w:rsidRPr="00541178">
              <w:rPr>
                <w:rFonts w:cstheme="minorHAnsi"/>
                <w:color w:val="000000"/>
                <w:sz w:val="18"/>
                <w:szCs w:val="18"/>
              </w:rPr>
              <w:t>Podać</w:t>
            </w:r>
          </w:p>
        </w:tc>
        <w:tc>
          <w:tcPr>
            <w:tcW w:w="3002" w:type="dxa"/>
            <w:tcBorders>
              <w:top w:val="nil"/>
              <w:left w:val="nil"/>
              <w:bottom w:val="single" w:sz="4" w:space="0" w:color="auto"/>
              <w:right w:val="single" w:sz="4" w:space="0" w:color="auto"/>
            </w:tcBorders>
            <w:shd w:val="clear" w:color="auto" w:fill="auto"/>
            <w:noWrap/>
            <w:vAlign w:val="bottom"/>
            <w:hideMark/>
          </w:tcPr>
          <w:p w:rsidR="00103C5B" w:rsidRPr="00541178" w:rsidRDefault="00103C5B" w:rsidP="00A67423">
            <w:pPr>
              <w:jc w:val="center"/>
              <w:rPr>
                <w:rFonts w:cstheme="minorHAnsi"/>
                <w:color w:val="000000"/>
                <w:sz w:val="18"/>
                <w:szCs w:val="18"/>
              </w:rPr>
            </w:pPr>
          </w:p>
        </w:tc>
      </w:tr>
      <w:tr w:rsidR="00103C5B" w:rsidRPr="00541178" w:rsidTr="00A67423">
        <w:trPr>
          <w:trHeight w:val="312"/>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rsidR="00103C5B" w:rsidRPr="00541178" w:rsidRDefault="00103C5B" w:rsidP="00A67423">
            <w:pPr>
              <w:jc w:val="center"/>
              <w:rPr>
                <w:rFonts w:cstheme="minorHAnsi"/>
                <w:color w:val="000000"/>
                <w:sz w:val="18"/>
                <w:szCs w:val="18"/>
              </w:rPr>
            </w:pPr>
            <w:r w:rsidRPr="00541178">
              <w:rPr>
                <w:rFonts w:cstheme="minorHAnsi"/>
                <w:color w:val="000000"/>
                <w:sz w:val="18"/>
                <w:szCs w:val="18"/>
              </w:rPr>
              <w:t>3</w:t>
            </w:r>
          </w:p>
        </w:tc>
        <w:tc>
          <w:tcPr>
            <w:tcW w:w="4891" w:type="dxa"/>
            <w:tcBorders>
              <w:top w:val="nil"/>
              <w:left w:val="nil"/>
              <w:bottom w:val="single" w:sz="4" w:space="0" w:color="auto"/>
              <w:right w:val="single" w:sz="4" w:space="0" w:color="auto"/>
            </w:tcBorders>
            <w:shd w:val="clear" w:color="auto" w:fill="auto"/>
            <w:noWrap/>
            <w:vAlign w:val="bottom"/>
            <w:hideMark/>
          </w:tcPr>
          <w:p w:rsidR="00103C5B" w:rsidRPr="00541178" w:rsidRDefault="00103C5B" w:rsidP="00A67423">
            <w:pPr>
              <w:jc w:val="both"/>
              <w:rPr>
                <w:rFonts w:cstheme="minorHAnsi"/>
                <w:color w:val="000000"/>
                <w:sz w:val="18"/>
                <w:szCs w:val="18"/>
              </w:rPr>
            </w:pPr>
            <w:r w:rsidRPr="00541178">
              <w:rPr>
                <w:rFonts w:cstheme="minorHAnsi"/>
                <w:color w:val="000000"/>
                <w:sz w:val="18"/>
                <w:szCs w:val="18"/>
              </w:rPr>
              <w:t>Kraj pochodzenia</w:t>
            </w:r>
          </w:p>
        </w:tc>
        <w:tc>
          <w:tcPr>
            <w:tcW w:w="2197" w:type="dxa"/>
            <w:tcBorders>
              <w:top w:val="nil"/>
              <w:left w:val="nil"/>
              <w:bottom w:val="single" w:sz="4" w:space="0" w:color="auto"/>
              <w:right w:val="single" w:sz="4" w:space="0" w:color="auto"/>
            </w:tcBorders>
            <w:shd w:val="clear" w:color="auto" w:fill="auto"/>
            <w:noWrap/>
            <w:vAlign w:val="bottom"/>
            <w:hideMark/>
          </w:tcPr>
          <w:p w:rsidR="00103C5B" w:rsidRPr="00541178" w:rsidRDefault="00103C5B" w:rsidP="00A67423">
            <w:pPr>
              <w:jc w:val="center"/>
              <w:rPr>
                <w:rFonts w:cstheme="minorHAnsi"/>
                <w:color w:val="000000"/>
                <w:sz w:val="18"/>
                <w:szCs w:val="18"/>
              </w:rPr>
            </w:pPr>
            <w:r w:rsidRPr="00541178">
              <w:rPr>
                <w:rFonts w:cstheme="minorHAnsi"/>
                <w:color w:val="000000"/>
                <w:sz w:val="18"/>
                <w:szCs w:val="18"/>
              </w:rPr>
              <w:t>Podać</w:t>
            </w:r>
          </w:p>
        </w:tc>
        <w:tc>
          <w:tcPr>
            <w:tcW w:w="3002" w:type="dxa"/>
            <w:tcBorders>
              <w:top w:val="nil"/>
              <w:left w:val="nil"/>
              <w:bottom w:val="single" w:sz="4" w:space="0" w:color="auto"/>
              <w:right w:val="single" w:sz="4" w:space="0" w:color="auto"/>
            </w:tcBorders>
            <w:shd w:val="clear" w:color="auto" w:fill="auto"/>
            <w:noWrap/>
            <w:vAlign w:val="bottom"/>
            <w:hideMark/>
          </w:tcPr>
          <w:p w:rsidR="00103C5B" w:rsidRPr="00541178" w:rsidRDefault="00103C5B" w:rsidP="00A67423">
            <w:pPr>
              <w:jc w:val="center"/>
              <w:rPr>
                <w:rFonts w:cstheme="minorHAnsi"/>
                <w:color w:val="000000"/>
                <w:sz w:val="18"/>
                <w:szCs w:val="18"/>
              </w:rPr>
            </w:pPr>
          </w:p>
        </w:tc>
      </w:tr>
      <w:tr w:rsidR="00103C5B" w:rsidRPr="00571B9D" w:rsidTr="00A67423">
        <w:trPr>
          <w:trHeight w:val="326"/>
        </w:trPr>
        <w:tc>
          <w:tcPr>
            <w:tcW w:w="435" w:type="dxa"/>
            <w:tcBorders>
              <w:top w:val="nil"/>
              <w:left w:val="single" w:sz="8" w:space="0" w:color="auto"/>
              <w:bottom w:val="single" w:sz="8" w:space="0" w:color="auto"/>
              <w:right w:val="single" w:sz="4" w:space="0" w:color="auto"/>
            </w:tcBorders>
            <w:shd w:val="clear" w:color="auto" w:fill="auto"/>
            <w:noWrap/>
            <w:vAlign w:val="center"/>
            <w:hideMark/>
          </w:tcPr>
          <w:p w:rsidR="00103C5B" w:rsidRPr="00571B9D" w:rsidRDefault="00103C5B" w:rsidP="00A67423">
            <w:pPr>
              <w:jc w:val="center"/>
              <w:rPr>
                <w:rFonts w:cstheme="minorHAnsi"/>
                <w:color w:val="000000"/>
                <w:sz w:val="20"/>
              </w:rPr>
            </w:pPr>
            <w:r w:rsidRPr="00571B9D">
              <w:rPr>
                <w:rFonts w:cstheme="minorHAnsi"/>
                <w:color w:val="000000"/>
                <w:sz w:val="20"/>
              </w:rPr>
              <w:t>4</w:t>
            </w:r>
          </w:p>
        </w:tc>
        <w:tc>
          <w:tcPr>
            <w:tcW w:w="4891" w:type="dxa"/>
            <w:tcBorders>
              <w:top w:val="nil"/>
              <w:left w:val="nil"/>
              <w:bottom w:val="single" w:sz="8" w:space="0" w:color="auto"/>
              <w:right w:val="single" w:sz="4" w:space="0" w:color="auto"/>
            </w:tcBorders>
            <w:shd w:val="clear" w:color="auto" w:fill="auto"/>
            <w:noWrap/>
            <w:vAlign w:val="bottom"/>
            <w:hideMark/>
          </w:tcPr>
          <w:p w:rsidR="00103C5B" w:rsidRPr="002C5563" w:rsidRDefault="00103C5B" w:rsidP="00A67423">
            <w:pPr>
              <w:jc w:val="both"/>
              <w:rPr>
                <w:rFonts w:cstheme="minorHAnsi"/>
                <w:color w:val="000000"/>
                <w:sz w:val="20"/>
              </w:rPr>
            </w:pPr>
            <w:r w:rsidRPr="002C5563">
              <w:rPr>
                <w:rFonts w:cstheme="minorHAnsi"/>
                <w:sz w:val="18"/>
                <w:szCs w:val="18"/>
              </w:rPr>
              <w:t>Aparat fabrycznie nowy, nieużywany, rok prod. min. 2023, wyklucza się aparaty podemonstracyjne.</w:t>
            </w:r>
          </w:p>
        </w:tc>
        <w:tc>
          <w:tcPr>
            <w:tcW w:w="2197" w:type="dxa"/>
            <w:tcBorders>
              <w:top w:val="nil"/>
              <w:left w:val="nil"/>
              <w:bottom w:val="single" w:sz="8" w:space="0" w:color="auto"/>
              <w:right w:val="single" w:sz="4" w:space="0" w:color="auto"/>
            </w:tcBorders>
            <w:shd w:val="clear" w:color="auto" w:fill="auto"/>
            <w:noWrap/>
            <w:vAlign w:val="bottom"/>
            <w:hideMark/>
          </w:tcPr>
          <w:p w:rsidR="00103C5B" w:rsidRPr="00A431FA" w:rsidRDefault="00103C5B" w:rsidP="00A67423">
            <w:pPr>
              <w:jc w:val="center"/>
              <w:rPr>
                <w:rFonts w:cstheme="minorHAnsi"/>
                <w:color w:val="000000"/>
                <w:sz w:val="18"/>
                <w:szCs w:val="18"/>
              </w:rPr>
            </w:pPr>
            <w:r w:rsidRPr="00A431FA">
              <w:rPr>
                <w:rFonts w:cstheme="minorHAnsi"/>
                <w:color w:val="000000"/>
                <w:sz w:val="18"/>
                <w:szCs w:val="18"/>
              </w:rPr>
              <w:t>Podać</w:t>
            </w:r>
          </w:p>
        </w:tc>
        <w:tc>
          <w:tcPr>
            <w:tcW w:w="3002" w:type="dxa"/>
            <w:tcBorders>
              <w:top w:val="nil"/>
              <w:left w:val="nil"/>
              <w:bottom w:val="single" w:sz="8" w:space="0" w:color="auto"/>
              <w:right w:val="single" w:sz="4" w:space="0" w:color="auto"/>
            </w:tcBorders>
            <w:shd w:val="clear" w:color="auto" w:fill="auto"/>
            <w:noWrap/>
            <w:vAlign w:val="bottom"/>
            <w:hideMark/>
          </w:tcPr>
          <w:p w:rsidR="00103C5B" w:rsidRPr="00571B9D" w:rsidRDefault="00103C5B" w:rsidP="00A67423">
            <w:pPr>
              <w:jc w:val="center"/>
              <w:rPr>
                <w:rFonts w:cstheme="minorHAnsi"/>
                <w:color w:val="000000"/>
                <w:sz w:val="20"/>
              </w:rPr>
            </w:pPr>
          </w:p>
        </w:tc>
      </w:tr>
      <w:tr w:rsidR="00103C5B" w:rsidRPr="00571B9D" w:rsidTr="00A67423">
        <w:trPr>
          <w:trHeight w:val="326"/>
        </w:trPr>
        <w:tc>
          <w:tcPr>
            <w:tcW w:w="435" w:type="dxa"/>
            <w:tcBorders>
              <w:top w:val="nil"/>
              <w:left w:val="single" w:sz="8" w:space="0" w:color="auto"/>
              <w:bottom w:val="single" w:sz="8" w:space="0" w:color="auto"/>
              <w:right w:val="single" w:sz="4" w:space="0" w:color="auto"/>
            </w:tcBorders>
            <w:shd w:val="clear" w:color="auto" w:fill="auto"/>
            <w:noWrap/>
            <w:vAlign w:val="center"/>
            <w:hideMark/>
          </w:tcPr>
          <w:p w:rsidR="00103C5B" w:rsidRPr="00571B9D" w:rsidRDefault="00103C5B" w:rsidP="00A67423">
            <w:pPr>
              <w:jc w:val="center"/>
              <w:rPr>
                <w:rFonts w:cstheme="minorHAnsi"/>
                <w:color w:val="000000"/>
                <w:sz w:val="20"/>
              </w:rPr>
            </w:pPr>
            <w:r>
              <w:rPr>
                <w:rFonts w:cstheme="minorHAnsi"/>
                <w:color w:val="000000"/>
                <w:sz w:val="20"/>
              </w:rPr>
              <w:t>5</w:t>
            </w:r>
          </w:p>
        </w:tc>
        <w:tc>
          <w:tcPr>
            <w:tcW w:w="4891" w:type="dxa"/>
            <w:tcBorders>
              <w:top w:val="nil"/>
              <w:left w:val="nil"/>
              <w:bottom w:val="single" w:sz="8" w:space="0" w:color="auto"/>
              <w:right w:val="single" w:sz="4" w:space="0" w:color="auto"/>
            </w:tcBorders>
            <w:shd w:val="clear" w:color="auto" w:fill="auto"/>
            <w:noWrap/>
            <w:vAlign w:val="bottom"/>
            <w:hideMark/>
          </w:tcPr>
          <w:p w:rsidR="00103C5B" w:rsidRPr="002C5563" w:rsidRDefault="00103C5B" w:rsidP="00A67423">
            <w:pPr>
              <w:jc w:val="both"/>
              <w:rPr>
                <w:rFonts w:cstheme="minorHAnsi"/>
                <w:sz w:val="18"/>
                <w:szCs w:val="18"/>
              </w:rPr>
            </w:pPr>
            <w:r w:rsidRPr="002C5563">
              <w:rPr>
                <w:sz w:val="18"/>
                <w:szCs w:val="18"/>
              </w:rPr>
              <w:t>Dostawa aparatu realizowana przez autoryzowanego przedstawiciela producenta na terenie Polski.</w:t>
            </w:r>
          </w:p>
        </w:tc>
        <w:tc>
          <w:tcPr>
            <w:tcW w:w="2197" w:type="dxa"/>
            <w:tcBorders>
              <w:top w:val="nil"/>
              <w:left w:val="nil"/>
              <w:bottom w:val="single" w:sz="8" w:space="0" w:color="auto"/>
              <w:right w:val="single" w:sz="4" w:space="0" w:color="auto"/>
            </w:tcBorders>
            <w:shd w:val="clear" w:color="auto" w:fill="auto"/>
            <w:noWrap/>
            <w:vAlign w:val="bottom"/>
            <w:hideMark/>
          </w:tcPr>
          <w:p w:rsidR="00103C5B" w:rsidRPr="00A431FA" w:rsidRDefault="00103C5B" w:rsidP="00A67423">
            <w:pPr>
              <w:jc w:val="center"/>
              <w:rPr>
                <w:rFonts w:cstheme="minorHAnsi"/>
                <w:color w:val="000000"/>
                <w:sz w:val="18"/>
                <w:szCs w:val="18"/>
              </w:rPr>
            </w:pPr>
            <w:r w:rsidRPr="00A431FA">
              <w:rPr>
                <w:rFonts w:cstheme="minorHAnsi"/>
                <w:color w:val="000000"/>
                <w:sz w:val="18"/>
                <w:szCs w:val="18"/>
              </w:rPr>
              <w:t>Podać</w:t>
            </w:r>
          </w:p>
        </w:tc>
        <w:tc>
          <w:tcPr>
            <w:tcW w:w="3002" w:type="dxa"/>
            <w:tcBorders>
              <w:top w:val="nil"/>
              <w:left w:val="nil"/>
              <w:bottom w:val="single" w:sz="8" w:space="0" w:color="auto"/>
              <w:right w:val="single" w:sz="4" w:space="0" w:color="auto"/>
            </w:tcBorders>
            <w:shd w:val="clear" w:color="auto" w:fill="auto"/>
            <w:noWrap/>
            <w:vAlign w:val="bottom"/>
            <w:hideMark/>
          </w:tcPr>
          <w:p w:rsidR="00103C5B" w:rsidRPr="00571B9D" w:rsidRDefault="00103C5B" w:rsidP="00A67423">
            <w:pPr>
              <w:jc w:val="center"/>
              <w:rPr>
                <w:rFonts w:cstheme="minorHAnsi"/>
                <w:color w:val="000000"/>
                <w:sz w:val="20"/>
              </w:rPr>
            </w:pPr>
          </w:p>
        </w:tc>
      </w:tr>
      <w:tr w:rsidR="00103C5B" w:rsidRPr="00571B9D" w:rsidTr="00A67423">
        <w:trPr>
          <w:trHeight w:val="326"/>
        </w:trPr>
        <w:tc>
          <w:tcPr>
            <w:tcW w:w="435" w:type="dxa"/>
            <w:tcBorders>
              <w:top w:val="nil"/>
              <w:left w:val="single" w:sz="8" w:space="0" w:color="auto"/>
              <w:bottom w:val="single" w:sz="8" w:space="0" w:color="auto"/>
              <w:right w:val="single" w:sz="4" w:space="0" w:color="auto"/>
            </w:tcBorders>
            <w:shd w:val="clear" w:color="auto" w:fill="auto"/>
            <w:noWrap/>
            <w:vAlign w:val="center"/>
            <w:hideMark/>
          </w:tcPr>
          <w:p w:rsidR="00103C5B" w:rsidRPr="00571B9D" w:rsidRDefault="00103C5B" w:rsidP="00A67423">
            <w:pPr>
              <w:jc w:val="center"/>
              <w:rPr>
                <w:rFonts w:cstheme="minorHAnsi"/>
                <w:color w:val="000000"/>
                <w:sz w:val="20"/>
              </w:rPr>
            </w:pPr>
            <w:r>
              <w:rPr>
                <w:rFonts w:cstheme="minorHAnsi"/>
                <w:color w:val="000000"/>
                <w:sz w:val="20"/>
              </w:rPr>
              <w:t>6</w:t>
            </w:r>
          </w:p>
        </w:tc>
        <w:tc>
          <w:tcPr>
            <w:tcW w:w="4891" w:type="dxa"/>
            <w:tcBorders>
              <w:top w:val="nil"/>
              <w:left w:val="nil"/>
              <w:bottom w:val="single" w:sz="8" w:space="0" w:color="auto"/>
              <w:right w:val="single" w:sz="4" w:space="0" w:color="auto"/>
            </w:tcBorders>
            <w:shd w:val="clear" w:color="auto" w:fill="auto"/>
            <w:noWrap/>
            <w:vAlign w:val="bottom"/>
            <w:hideMark/>
          </w:tcPr>
          <w:p w:rsidR="00103C5B" w:rsidRPr="002C5563" w:rsidRDefault="00103C5B" w:rsidP="00A67423">
            <w:pPr>
              <w:jc w:val="both"/>
              <w:rPr>
                <w:rFonts w:cstheme="minorHAnsi"/>
                <w:sz w:val="18"/>
                <w:szCs w:val="18"/>
              </w:rPr>
            </w:pPr>
            <w:r w:rsidRPr="002C5563">
              <w:rPr>
                <w:sz w:val="18"/>
                <w:szCs w:val="18"/>
              </w:rPr>
              <w:t>Świadczenia objęte gwarancją wykonywane przez producenta lub autoryzowanego przedstawiciela producenta oferowanego aparatu na terenie Polski.</w:t>
            </w:r>
          </w:p>
        </w:tc>
        <w:tc>
          <w:tcPr>
            <w:tcW w:w="2197" w:type="dxa"/>
            <w:tcBorders>
              <w:top w:val="nil"/>
              <w:left w:val="nil"/>
              <w:bottom w:val="single" w:sz="8" w:space="0" w:color="auto"/>
              <w:right w:val="single" w:sz="4" w:space="0" w:color="auto"/>
            </w:tcBorders>
            <w:shd w:val="clear" w:color="auto" w:fill="auto"/>
            <w:noWrap/>
            <w:vAlign w:val="bottom"/>
            <w:hideMark/>
          </w:tcPr>
          <w:p w:rsidR="00103C5B" w:rsidRPr="00A431FA" w:rsidRDefault="00103C5B" w:rsidP="00A67423">
            <w:pPr>
              <w:jc w:val="center"/>
              <w:rPr>
                <w:rFonts w:cstheme="minorHAnsi"/>
                <w:color w:val="000000"/>
                <w:sz w:val="18"/>
                <w:szCs w:val="18"/>
              </w:rPr>
            </w:pPr>
            <w:r w:rsidRPr="00A431FA">
              <w:rPr>
                <w:rFonts w:cstheme="minorHAnsi"/>
                <w:color w:val="000000"/>
                <w:sz w:val="18"/>
                <w:szCs w:val="18"/>
              </w:rPr>
              <w:t>Podać</w:t>
            </w:r>
          </w:p>
        </w:tc>
        <w:tc>
          <w:tcPr>
            <w:tcW w:w="3002" w:type="dxa"/>
            <w:tcBorders>
              <w:top w:val="nil"/>
              <w:left w:val="nil"/>
              <w:bottom w:val="single" w:sz="8" w:space="0" w:color="auto"/>
              <w:right w:val="single" w:sz="4" w:space="0" w:color="auto"/>
            </w:tcBorders>
            <w:shd w:val="clear" w:color="auto" w:fill="auto"/>
            <w:noWrap/>
            <w:vAlign w:val="bottom"/>
            <w:hideMark/>
          </w:tcPr>
          <w:p w:rsidR="00103C5B" w:rsidRPr="00571B9D" w:rsidRDefault="00103C5B" w:rsidP="00A67423">
            <w:pPr>
              <w:jc w:val="center"/>
              <w:rPr>
                <w:rFonts w:cstheme="minorHAnsi"/>
                <w:color w:val="000000"/>
                <w:sz w:val="20"/>
              </w:rPr>
            </w:pPr>
          </w:p>
        </w:tc>
      </w:tr>
      <w:tr w:rsidR="00103C5B" w:rsidRPr="00571B9D" w:rsidTr="00A67423">
        <w:trPr>
          <w:trHeight w:val="326"/>
        </w:trPr>
        <w:tc>
          <w:tcPr>
            <w:tcW w:w="435" w:type="dxa"/>
            <w:tcBorders>
              <w:top w:val="nil"/>
              <w:left w:val="single" w:sz="8" w:space="0" w:color="auto"/>
              <w:bottom w:val="single" w:sz="8" w:space="0" w:color="auto"/>
              <w:right w:val="single" w:sz="4" w:space="0" w:color="auto"/>
            </w:tcBorders>
            <w:shd w:val="clear" w:color="auto" w:fill="auto"/>
            <w:noWrap/>
            <w:vAlign w:val="center"/>
            <w:hideMark/>
          </w:tcPr>
          <w:p w:rsidR="00103C5B" w:rsidRPr="00571B9D" w:rsidRDefault="00103C5B" w:rsidP="00A67423">
            <w:pPr>
              <w:jc w:val="center"/>
              <w:rPr>
                <w:rFonts w:cstheme="minorHAnsi"/>
                <w:color w:val="000000"/>
                <w:sz w:val="20"/>
              </w:rPr>
            </w:pPr>
            <w:r>
              <w:rPr>
                <w:rFonts w:cstheme="minorHAnsi"/>
                <w:color w:val="000000"/>
                <w:sz w:val="20"/>
              </w:rPr>
              <w:t>7</w:t>
            </w:r>
          </w:p>
        </w:tc>
        <w:tc>
          <w:tcPr>
            <w:tcW w:w="4891" w:type="dxa"/>
            <w:tcBorders>
              <w:top w:val="nil"/>
              <w:left w:val="nil"/>
              <w:bottom w:val="single" w:sz="8" w:space="0" w:color="auto"/>
              <w:right w:val="single" w:sz="4" w:space="0" w:color="auto"/>
            </w:tcBorders>
            <w:shd w:val="clear" w:color="auto" w:fill="auto"/>
            <w:noWrap/>
            <w:vAlign w:val="bottom"/>
            <w:hideMark/>
          </w:tcPr>
          <w:p w:rsidR="00103C5B" w:rsidRPr="00A30275" w:rsidRDefault="00103C5B" w:rsidP="00A67423">
            <w:pPr>
              <w:jc w:val="both"/>
              <w:rPr>
                <w:sz w:val="18"/>
                <w:szCs w:val="18"/>
                <w:highlight w:val="yellow"/>
              </w:rPr>
            </w:pPr>
            <w:r w:rsidRPr="00CD34A2">
              <w:rPr>
                <w:sz w:val="18"/>
                <w:szCs w:val="18"/>
              </w:rPr>
              <w:t>Dopuszczenie urządzenia do obrotu na rynku polskim jako wyrobu medycznego.</w:t>
            </w:r>
          </w:p>
        </w:tc>
        <w:tc>
          <w:tcPr>
            <w:tcW w:w="2197" w:type="dxa"/>
            <w:tcBorders>
              <w:top w:val="nil"/>
              <w:left w:val="nil"/>
              <w:bottom w:val="single" w:sz="8" w:space="0" w:color="auto"/>
              <w:right w:val="single" w:sz="4" w:space="0" w:color="auto"/>
            </w:tcBorders>
            <w:shd w:val="clear" w:color="auto" w:fill="auto"/>
            <w:noWrap/>
            <w:vAlign w:val="bottom"/>
            <w:hideMark/>
          </w:tcPr>
          <w:p w:rsidR="00103C5B" w:rsidRPr="00A431FA" w:rsidRDefault="00103C5B" w:rsidP="00A67423">
            <w:pPr>
              <w:jc w:val="center"/>
              <w:rPr>
                <w:rFonts w:cstheme="minorHAnsi"/>
                <w:color w:val="000000"/>
                <w:sz w:val="18"/>
                <w:szCs w:val="18"/>
              </w:rPr>
            </w:pPr>
            <w:r w:rsidRPr="00A431FA">
              <w:rPr>
                <w:rFonts w:cstheme="minorHAnsi"/>
                <w:color w:val="000000"/>
                <w:sz w:val="18"/>
                <w:szCs w:val="18"/>
              </w:rPr>
              <w:t>Podać</w:t>
            </w:r>
          </w:p>
        </w:tc>
        <w:tc>
          <w:tcPr>
            <w:tcW w:w="3002" w:type="dxa"/>
            <w:tcBorders>
              <w:top w:val="nil"/>
              <w:left w:val="nil"/>
              <w:bottom w:val="single" w:sz="8" w:space="0" w:color="auto"/>
              <w:right w:val="single" w:sz="4" w:space="0" w:color="auto"/>
            </w:tcBorders>
            <w:shd w:val="clear" w:color="auto" w:fill="auto"/>
            <w:noWrap/>
            <w:vAlign w:val="bottom"/>
            <w:hideMark/>
          </w:tcPr>
          <w:p w:rsidR="00103C5B" w:rsidRPr="00571B9D" w:rsidRDefault="00103C5B" w:rsidP="00A67423">
            <w:pPr>
              <w:jc w:val="center"/>
              <w:rPr>
                <w:rFonts w:cstheme="minorHAnsi"/>
                <w:color w:val="000000"/>
                <w:sz w:val="20"/>
              </w:rPr>
            </w:pPr>
          </w:p>
        </w:tc>
      </w:tr>
    </w:tbl>
    <w:p w:rsidR="00103C5B" w:rsidRPr="00273D93" w:rsidRDefault="00103C5B" w:rsidP="00103C5B">
      <w:pPr>
        <w:tabs>
          <w:tab w:val="left" w:pos="2520"/>
          <w:tab w:val="right" w:leader="underscore" w:pos="7920"/>
        </w:tabs>
        <w:jc w:val="center"/>
        <w:rPr>
          <w:rFonts w:cstheme="minorHAnsi"/>
        </w:rPr>
      </w:pPr>
    </w:p>
    <w:tbl>
      <w:tblPr>
        <w:tblW w:w="10494" w:type="dxa"/>
        <w:tblInd w:w="-415" w:type="dxa"/>
        <w:tblLayout w:type="fixed"/>
        <w:tblCellMar>
          <w:left w:w="14" w:type="dxa"/>
          <w:right w:w="14" w:type="dxa"/>
        </w:tblCellMar>
        <w:tblLook w:val="0000" w:firstRow="0" w:lastRow="0" w:firstColumn="0" w:lastColumn="0" w:noHBand="0" w:noVBand="0"/>
      </w:tblPr>
      <w:tblGrid>
        <w:gridCol w:w="417"/>
        <w:gridCol w:w="4813"/>
        <w:gridCol w:w="2287"/>
        <w:gridCol w:w="2977"/>
      </w:tblGrid>
      <w:tr w:rsidR="00103C5B" w:rsidRPr="00BE0D1F" w:rsidTr="00A67423">
        <w:trPr>
          <w:trHeight w:val="390"/>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BE0D1F" w:rsidRDefault="00103C5B" w:rsidP="00A67423">
            <w:pPr>
              <w:jc w:val="center"/>
              <w:rPr>
                <w:rFonts w:cstheme="minorHAnsi"/>
                <w:b/>
                <w:bCs/>
                <w:sz w:val="18"/>
                <w:szCs w:val="18"/>
              </w:rPr>
            </w:pPr>
            <w:r w:rsidRPr="00BE0D1F">
              <w:rPr>
                <w:rFonts w:cstheme="minorHAnsi"/>
                <w:b/>
                <w:bCs/>
                <w:sz w:val="18"/>
                <w:szCs w:val="18"/>
              </w:rPr>
              <w:t>Lp.</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BE0D1F" w:rsidRDefault="00103C5B" w:rsidP="00A67423">
            <w:pPr>
              <w:tabs>
                <w:tab w:val="left" w:pos="98"/>
              </w:tabs>
              <w:ind w:left="98"/>
              <w:jc w:val="center"/>
              <w:rPr>
                <w:rFonts w:cstheme="minorHAnsi"/>
                <w:b/>
                <w:bCs/>
              </w:rPr>
            </w:pPr>
            <w:r w:rsidRPr="00BE0D1F">
              <w:rPr>
                <w:rFonts w:cstheme="minorHAnsi"/>
                <w:b/>
                <w:bCs/>
                <w:color w:val="000000"/>
                <w:sz w:val="18"/>
                <w:szCs w:val="18"/>
              </w:rPr>
              <w:t>Konstrukcja i parametry wymagane urządzenia</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BE0D1F" w:rsidRDefault="00103C5B" w:rsidP="00A67423">
            <w:pPr>
              <w:jc w:val="center"/>
              <w:rPr>
                <w:rFonts w:cstheme="minorHAnsi"/>
                <w:b/>
                <w:bCs/>
              </w:rPr>
            </w:pPr>
            <w:r w:rsidRPr="00BE0D1F">
              <w:rPr>
                <w:rFonts w:cstheme="minorHAnsi"/>
                <w:b/>
                <w:bCs/>
                <w:color w:val="000000"/>
                <w:sz w:val="18"/>
                <w:szCs w:val="18"/>
              </w:rPr>
              <w:t>Warunek graniczny</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BE0D1F" w:rsidRDefault="00103C5B" w:rsidP="00A67423">
            <w:pPr>
              <w:jc w:val="center"/>
              <w:rPr>
                <w:rFonts w:cstheme="minorHAnsi"/>
                <w:b/>
                <w:bCs/>
              </w:rPr>
            </w:pPr>
            <w:r w:rsidRPr="00BE0D1F">
              <w:rPr>
                <w:rFonts w:cstheme="minorHAnsi"/>
                <w:b/>
                <w:bCs/>
                <w:color w:val="000000"/>
                <w:sz w:val="18"/>
                <w:szCs w:val="18"/>
              </w:rPr>
              <w:t xml:space="preserve">Wartość oferowana </w:t>
            </w: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1</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color w:val="000000"/>
                <w:sz w:val="18"/>
                <w:szCs w:val="18"/>
              </w:rPr>
            </w:pPr>
            <w:r w:rsidRPr="00273D93">
              <w:rPr>
                <w:rFonts w:cstheme="minorHAnsi"/>
                <w:color w:val="000000"/>
                <w:sz w:val="18"/>
                <w:szCs w:val="18"/>
              </w:rPr>
              <w:t>Aparat dedykowany do</w:t>
            </w:r>
            <w:r>
              <w:rPr>
                <w:rFonts w:cstheme="minorHAnsi"/>
                <w:color w:val="000000"/>
                <w:sz w:val="18"/>
                <w:szCs w:val="18"/>
              </w:rPr>
              <w:t xml:space="preserve"> </w:t>
            </w:r>
            <w:r w:rsidRPr="00273D93">
              <w:rPr>
                <w:rFonts w:cstheme="minorHAnsi"/>
                <w:color w:val="000000"/>
                <w:sz w:val="18"/>
                <w:szCs w:val="18"/>
              </w:rPr>
              <w:t>kompleksowej przył</w:t>
            </w:r>
            <w:r w:rsidRPr="00E35065">
              <w:rPr>
                <w:rFonts w:cstheme="minorHAnsi"/>
                <w:color w:val="000000"/>
                <w:sz w:val="18"/>
                <w:szCs w:val="18"/>
              </w:rPr>
              <w:t>óżkowej oceny stanu pacjenta w tzw. nagłych stanach zagrożenia życia - point of care</w:t>
            </w:r>
            <w:r>
              <w:rPr>
                <w:rFonts w:cstheme="minorHAnsi"/>
                <w:color w:val="000000"/>
                <w:sz w:val="18"/>
                <w:szCs w:val="18"/>
              </w:rPr>
              <w:t>.</w:t>
            </w:r>
            <w:r w:rsidRPr="00273D93">
              <w:rPr>
                <w:rFonts w:cstheme="minorHAnsi"/>
                <w:color w:val="000000"/>
                <w:sz w:val="18"/>
                <w:szCs w:val="18"/>
              </w:rPr>
              <w:t xml:space="preserve"> </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2</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Aparat stacjonarny, mobilny o jedno modułowej konstrukcji, przewoźny na czterech skrętnych kołach z możliwością ich zablokowania oraz jazdy na wprost</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Pr>
                <w:rFonts w:cstheme="minorHAnsi"/>
                <w:color w:val="000000"/>
                <w:sz w:val="18"/>
                <w:szCs w:val="18"/>
              </w:rPr>
              <w:t>3</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Pr>
                <w:rFonts w:cstheme="minorHAnsi"/>
                <w:color w:val="000000"/>
                <w:sz w:val="18"/>
                <w:szCs w:val="18"/>
              </w:rPr>
              <w:t>Aparat w</w:t>
            </w:r>
            <w:r w:rsidRPr="00273D93">
              <w:rPr>
                <w:rFonts w:cstheme="minorHAnsi"/>
                <w:color w:val="000000"/>
                <w:sz w:val="18"/>
                <w:szCs w:val="18"/>
              </w:rPr>
              <w:t>ykonany w technologii całkowicie cyfrowej</w:t>
            </w:r>
            <w:r>
              <w:rPr>
                <w:rFonts w:cstheme="minorHAnsi"/>
                <w:color w:val="000000"/>
                <w:sz w:val="18"/>
                <w:szCs w:val="18"/>
              </w:rPr>
              <w:t xml:space="preserve">, </w:t>
            </w:r>
            <w:r w:rsidRPr="00273D93">
              <w:rPr>
                <w:rFonts w:cstheme="minorHAnsi"/>
                <w:color w:val="000000"/>
                <w:sz w:val="18"/>
                <w:szCs w:val="18"/>
              </w:rPr>
              <w:t>szerokopasmowy układ formowania wiązki z możliwością kształtowania impuls</w:t>
            </w:r>
            <w:r w:rsidRPr="00E35065">
              <w:rPr>
                <w:rFonts w:cstheme="minorHAnsi"/>
                <w:color w:val="000000"/>
                <w:sz w:val="18"/>
                <w:szCs w:val="18"/>
              </w:rPr>
              <w:t>ów</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Pr>
                <w:rFonts w:cstheme="minorHAnsi"/>
                <w:color w:val="000000"/>
                <w:sz w:val="18"/>
                <w:szCs w:val="18"/>
              </w:rPr>
              <w:t>4</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46145" w:rsidRDefault="00103C5B" w:rsidP="00A67423">
            <w:pPr>
              <w:ind w:left="98"/>
              <w:jc w:val="both"/>
              <w:rPr>
                <w:rFonts w:cstheme="minorHAnsi"/>
                <w:color w:val="000000"/>
                <w:sz w:val="18"/>
                <w:szCs w:val="18"/>
              </w:rPr>
            </w:pPr>
            <w:r w:rsidRPr="00273D93">
              <w:rPr>
                <w:rFonts w:cstheme="minorHAnsi"/>
                <w:color w:val="000000"/>
                <w:sz w:val="18"/>
                <w:szCs w:val="18"/>
              </w:rPr>
              <w:t>Zakres stosowanych częstotliwość pracy min.</w:t>
            </w:r>
            <w:r>
              <w:rPr>
                <w:rFonts w:cstheme="minorHAnsi"/>
                <w:color w:val="000000"/>
                <w:sz w:val="18"/>
                <w:szCs w:val="18"/>
              </w:rPr>
              <w:t xml:space="preserve"> </w:t>
            </w:r>
            <w:r w:rsidRPr="00273D93">
              <w:rPr>
                <w:rFonts w:cstheme="minorHAnsi"/>
                <w:color w:val="000000"/>
                <w:sz w:val="18"/>
                <w:szCs w:val="18"/>
              </w:rPr>
              <w:t>1MHz-15MHz</w:t>
            </w:r>
            <w:r>
              <w:rPr>
                <w:rFonts w:cstheme="minorHAnsi"/>
                <w:color w:val="000000"/>
                <w:sz w:val="18"/>
                <w:szCs w:val="18"/>
              </w:rPr>
              <w:t>.</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r>
              <w:rPr>
                <w:rFonts w:cstheme="minorHAnsi"/>
                <w:color w:val="000000"/>
                <w:sz w:val="18"/>
                <w:szCs w:val="18"/>
              </w:rPr>
              <w:t>, podać</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Pr>
                <w:rFonts w:cstheme="minorHAnsi"/>
                <w:color w:val="000000"/>
                <w:sz w:val="18"/>
                <w:szCs w:val="18"/>
              </w:rPr>
              <w:t>5</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Liczba niezależnych przetwarzanych kanał</w:t>
            </w:r>
            <w:r w:rsidRPr="00E35065">
              <w:rPr>
                <w:rFonts w:cstheme="minorHAnsi"/>
                <w:color w:val="000000"/>
                <w:sz w:val="18"/>
                <w:szCs w:val="18"/>
              </w:rPr>
              <w:t xml:space="preserve">ów nadawczo odbiorczych min. </w:t>
            </w:r>
            <w:r w:rsidRPr="002C5563">
              <w:rPr>
                <w:rFonts w:cstheme="minorHAnsi"/>
                <w:color w:val="000000"/>
                <w:sz w:val="18"/>
                <w:szCs w:val="18"/>
              </w:rPr>
              <w:t>19</w:t>
            </w:r>
            <w:r>
              <w:rPr>
                <w:rFonts w:cstheme="minorHAnsi"/>
                <w:color w:val="000000"/>
                <w:sz w:val="18"/>
                <w:szCs w:val="18"/>
              </w:rPr>
              <w:t> </w:t>
            </w:r>
            <w:r w:rsidRPr="002C5563">
              <w:rPr>
                <w:rFonts w:cstheme="minorHAnsi"/>
                <w:color w:val="000000"/>
                <w:sz w:val="18"/>
                <w:szCs w:val="18"/>
              </w:rPr>
              <w:t>000</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103C5B" w:rsidRPr="00273D93" w:rsidRDefault="00103C5B" w:rsidP="00A67423">
            <w:pPr>
              <w:jc w:val="center"/>
              <w:rPr>
                <w:rFonts w:cstheme="minorHAnsi"/>
              </w:rPr>
            </w:pPr>
            <w:r w:rsidRPr="00627BA2">
              <w:rPr>
                <w:rFonts w:cstheme="minorHAns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Pr>
                <w:rFonts w:cstheme="minorHAnsi"/>
                <w:color w:val="000000"/>
                <w:sz w:val="18"/>
                <w:szCs w:val="18"/>
              </w:rPr>
              <w:t>6</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121"/>
              <w:jc w:val="both"/>
              <w:rPr>
                <w:rFonts w:cstheme="minorHAnsi"/>
              </w:rPr>
            </w:pPr>
            <w:r w:rsidRPr="00273D93">
              <w:rPr>
                <w:rFonts w:cstheme="minorHAnsi"/>
                <w:color w:val="000000"/>
                <w:sz w:val="18"/>
                <w:szCs w:val="18"/>
              </w:rPr>
              <w:t>Dynamika systemu min.1</w:t>
            </w:r>
            <w:r>
              <w:rPr>
                <w:rFonts w:cstheme="minorHAnsi"/>
                <w:color w:val="000000"/>
                <w:sz w:val="18"/>
                <w:szCs w:val="18"/>
              </w:rPr>
              <w:t>65</w:t>
            </w:r>
            <w:r w:rsidRPr="00273D93">
              <w:rPr>
                <w:rFonts w:cstheme="minorHAnsi"/>
                <w:color w:val="000000"/>
                <w:sz w:val="18"/>
                <w:szCs w:val="18"/>
              </w:rPr>
              <w:t xml:space="preserve"> dB</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103C5B" w:rsidRPr="00273D93" w:rsidRDefault="00103C5B" w:rsidP="00A67423">
            <w:pPr>
              <w:jc w:val="center"/>
              <w:rPr>
                <w:rFonts w:cstheme="minorHAnsi"/>
              </w:rPr>
            </w:pPr>
            <w:r w:rsidRPr="00627BA2">
              <w:rPr>
                <w:rFonts w:cstheme="minorHAns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Pr>
                <w:rFonts w:cstheme="minorHAnsi"/>
                <w:color w:val="000000"/>
                <w:sz w:val="18"/>
                <w:szCs w:val="18"/>
              </w:rPr>
              <w:t>7</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121"/>
              <w:jc w:val="both"/>
              <w:rPr>
                <w:rFonts w:cstheme="minorHAnsi"/>
              </w:rPr>
            </w:pPr>
            <w:r w:rsidRPr="00273D93">
              <w:rPr>
                <w:rFonts w:cstheme="minorHAnsi"/>
                <w:color w:val="000000"/>
                <w:sz w:val="18"/>
                <w:szCs w:val="18"/>
              </w:rPr>
              <w:t>Maksymalna dopuszczalna waga aparatu 7</w:t>
            </w:r>
            <w:r>
              <w:rPr>
                <w:rFonts w:cstheme="minorHAnsi"/>
                <w:color w:val="000000"/>
                <w:sz w:val="18"/>
                <w:szCs w:val="18"/>
              </w:rPr>
              <w:t xml:space="preserve">5 </w:t>
            </w:r>
            <w:r w:rsidRPr="00273D93">
              <w:rPr>
                <w:rFonts w:cstheme="minorHAnsi"/>
                <w:color w:val="000000"/>
                <w:sz w:val="18"/>
                <w:szCs w:val="18"/>
              </w:rPr>
              <w:t>kg</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103C5B" w:rsidRPr="00273D93" w:rsidRDefault="00103C5B" w:rsidP="00A67423">
            <w:pPr>
              <w:jc w:val="center"/>
              <w:rPr>
                <w:rFonts w:cstheme="minorHAnsi"/>
              </w:rPr>
            </w:pPr>
            <w:r w:rsidRPr="00627BA2">
              <w:rPr>
                <w:rFonts w:cstheme="minorHAns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Pr>
                <w:rFonts w:cstheme="minorHAnsi"/>
                <w:color w:val="000000"/>
                <w:sz w:val="18"/>
                <w:szCs w:val="18"/>
              </w:rPr>
              <w:t>8</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121"/>
              <w:jc w:val="both"/>
              <w:rPr>
                <w:rFonts w:cstheme="minorHAnsi"/>
              </w:rPr>
            </w:pPr>
            <w:r w:rsidRPr="00273D93">
              <w:rPr>
                <w:rFonts w:cstheme="minorHAnsi"/>
                <w:color w:val="000000"/>
                <w:sz w:val="18"/>
                <w:szCs w:val="18"/>
              </w:rPr>
              <w:t>Minimum 3 niezależne gniazda głowic obrazowych</w:t>
            </w:r>
            <w:r>
              <w:rPr>
                <w:rFonts w:cstheme="minorHAnsi"/>
                <w:color w:val="000000"/>
                <w:sz w:val="18"/>
                <w:szCs w:val="18"/>
              </w:rPr>
              <w:t>.</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Pr>
                <w:rFonts w:cstheme="minorHAnsi"/>
                <w:color w:val="000000"/>
                <w:sz w:val="18"/>
                <w:szCs w:val="18"/>
              </w:rPr>
              <w:t>9</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Monitor LCD min.17 cali o rozdzielczości co najmniej 1280 x 1024 zapewniający szeroki kąt widzenia z kompensacją światła z otoczenia</w:t>
            </w:r>
            <w:r>
              <w:rPr>
                <w:rFonts w:cstheme="minorHAnsi"/>
                <w:color w:val="000000"/>
                <w:sz w:val="18"/>
                <w:szCs w:val="18"/>
              </w:rPr>
              <w:t>.</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tcPr>
          <w:p w:rsidR="00103C5B" w:rsidRPr="00273D93" w:rsidRDefault="00103C5B" w:rsidP="00A67423">
            <w:pPr>
              <w:jc w:val="center"/>
              <w:rPr>
                <w:rFonts w:cstheme="minorHAnsi"/>
              </w:rPr>
            </w:pPr>
            <w:r w:rsidRPr="00F4386A">
              <w:rPr>
                <w:rFonts w:cstheme="minorHAnsi"/>
                <w:color w:val="000000"/>
                <w:sz w:val="18"/>
                <w:szCs w:val="18"/>
              </w:rPr>
              <w:t>TAK, podać</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1</w:t>
            </w:r>
            <w:r>
              <w:rPr>
                <w:rFonts w:cstheme="minorHAnsi"/>
                <w:color w:val="000000"/>
                <w:sz w:val="18"/>
                <w:szCs w:val="18"/>
              </w:rPr>
              <w:t>0</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 xml:space="preserve">Monitor bez przeplotu lub na ruchomym przegubowym ramieniu </w:t>
            </w:r>
            <w:r w:rsidRPr="00273D93">
              <w:rPr>
                <w:rFonts w:cstheme="minorHAnsi"/>
                <w:color w:val="000000"/>
                <w:sz w:val="18"/>
                <w:szCs w:val="18"/>
              </w:rPr>
              <w:lastRenderedPageBreak/>
              <w:t>z możliwością jego regulacji niezależnie od konsoli urządzenia w płaszczyźnie pionowej g</w:t>
            </w:r>
            <w:r w:rsidRPr="00E35065">
              <w:rPr>
                <w:rFonts w:cstheme="minorHAnsi"/>
                <w:color w:val="000000"/>
                <w:sz w:val="18"/>
                <w:szCs w:val="18"/>
              </w:rPr>
              <w:t>óra/dół, oraz poziomej lewo/prawo min. 180 stopni</w:t>
            </w:r>
            <w:r>
              <w:rPr>
                <w:rFonts w:cstheme="minorHAnsi"/>
                <w:color w:val="000000"/>
                <w:sz w:val="18"/>
                <w:szCs w:val="18"/>
              </w:rPr>
              <w:t>.</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tcPr>
          <w:p w:rsidR="00103C5B" w:rsidRPr="00273D93" w:rsidRDefault="00103C5B" w:rsidP="00A67423">
            <w:pPr>
              <w:jc w:val="center"/>
              <w:rPr>
                <w:rFonts w:cstheme="minorHAnsi"/>
              </w:rPr>
            </w:pPr>
            <w:r w:rsidRPr="00F4386A">
              <w:rPr>
                <w:rFonts w:cstheme="minorHAnsi"/>
                <w:color w:val="000000"/>
                <w:sz w:val="18"/>
                <w:szCs w:val="18"/>
              </w:rPr>
              <w:lastRenderedPageBreak/>
              <w:t>TAK, podać</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1</w:t>
            </w:r>
            <w:r>
              <w:rPr>
                <w:rFonts w:cstheme="minorHAnsi"/>
                <w:color w:val="000000"/>
                <w:sz w:val="18"/>
                <w:szCs w:val="18"/>
              </w:rPr>
              <w:t>1</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Pr>
                <w:rFonts w:cstheme="minorHAnsi"/>
                <w:sz w:val="18"/>
                <w:szCs w:val="18"/>
              </w:rPr>
              <w:t>Konsola, p</w:t>
            </w:r>
            <w:r w:rsidRPr="007754CA">
              <w:rPr>
                <w:rFonts w:cstheme="minorHAnsi"/>
                <w:sz w:val="18"/>
                <w:szCs w:val="18"/>
              </w:rPr>
              <w:t>ulpit sterowania w postaci panelu dotykowego pozbawionego przycisków, przełączników i suwaków, z wytrzymałego materiału np. ceramicznego lub szkła, gładki, jednolity odporny na zalanie i zabrudzenia ustrojowe nadający się do dezynfekcji środkami płynnymi</w:t>
            </w:r>
            <w:r>
              <w:rPr>
                <w:rFonts w:cstheme="minorHAnsi"/>
                <w:sz w:val="18"/>
                <w:szCs w:val="18"/>
              </w:rPr>
              <w:t>.</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7754CA" w:rsidRDefault="00103C5B" w:rsidP="00A67423">
            <w:pPr>
              <w:ind w:left="98"/>
              <w:jc w:val="center"/>
              <w:rPr>
                <w:rFonts w:cstheme="minorHAnsi"/>
              </w:rPr>
            </w:pP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1</w:t>
            </w:r>
            <w:r>
              <w:rPr>
                <w:rFonts w:cstheme="minorHAnsi"/>
                <w:color w:val="000000"/>
                <w:sz w:val="18"/>
                <w:szCs w:val="18"/>
              </w:rPr>
              <w:t>2</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Regulacja w zakresie podnoszenia i obniżania pulpitu urządzenia (g</w:t>
            </w:r>
            <w:r w:rsidRPr="00E35065">
              <w:rPr>
                <w:rFonts w:cstheme="minorHAnsi"/>
                <w:color w:val="000000"/>
                <w:sz w:val="18"/>
                <w:szCs w:val="18"/>
              </w:rPr>
              <w:t>óra/dół) min. 25 cm.</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r>
              <w:rPr>
                <w:rFonts w:cstheme="minorHAnsi"/>
                <w:color w:val="000000"/>
                <w:sz w:val="18"/>
                <w:szCs w:val="18"/>
              </w:rPr>
              <w:t>, podać</w:t>
            </w:r>
            <w:r w:rsidRPr="00273D93">
              <w:rPr>
                <w:rFonts w:cstheme="minorHAnsi"/>
              </w:rPr>
              <w:t xml:space="preserve"> </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1</w:t>
            </w:r>
            <w:r>
              <w:rPr>
                <w:rFonts w:cstheme="minorHAnsi"/>
                <w:color w:val="000000"/>
                <w:sz w:val="18"/>
                <w:szCs w:val="18"/>
              </w:rPr>
              <w:t>3</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Klawiatura do wprowadzenia danych pacjenta</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1</w:t>
            </w:r>
            <w:r>
              <w:rPr>
                <w:rFonts w:cstheme="minorHAnsi"/>
                <w:color w:val="000000"/>
                <w:sz w:val="18"/>
                <w:szCs w:val="18"/>
              </w:rPr>
              <w:t>4</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Możliwość wprowadzenia systemu w tzw. stan uśpienia, a następnie wzbudzenie go ponownie do pracy w czasie ma</w:t>
            </w:r>
            <w:r>
              <w:rPr>
                <w:rFonts w:cstheme="minorHAnsi"/>
                <w:color w:val="000000"/>
                <w:sz w:val="18"/>
                <w:szCs w:val="18"/>
              </w:rPr>
              <w:t>ksymalnie</w:t>
            </w:r>
            <w:r w:rsidRPr="00273D93">
              <w:rPr>
                <w:rFonts w:cstheme="minorHAnsi"/>
                <w:color w:val="000000"/>
                <w:sz w:val="18"/>
                <w:szCs w:val="18"/>
              </w:rPr>
              <w:t xml:space="preserve"> 5 sekund</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color w:val="000000"/>
                <w:sz w:val="18"/>
                <w:szCs w:val="18"/>
              </w:rPr>
            </w:pPr>
            <w:r w:rsidRPr="00273D93">
              <w:rPr>
                <w:rFonts w:cstheme="minorHAnsi"/>
                <w:color w:val="000000"/>
                <w:sz w:val="18"/>
                <w:szCs w:val="18"/>
              </w:rPr>
              <w:t>TAK</w:t>
            </w:r>
          </w:p>
          <w:p w:rsidR="00103C5B" w:rsidRPr="00273D93" w:rsidRDefault="00103C5B" w:rsidP="00A67423">
            <w:pPr>
              <w:jc w:val="center"/>
              <w:rPr>
                <w:rFonts w:cstheme="minorHAnsi"/>
              </w:rPr>
            </w:pP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p>
        </w:tc>
      </w:tr>
    </w:tbl>
    <w:p w:rsidR="00103C5B" w:rsidRDefault="00103C5B" w:rsidP="00103C5B"/>
    <w:tbl>
      <w:tblPr>
        <w:tblW w:w="10494" w:type="dxa"/>
        <w:tblInd w:w="-415" w:type="dxa"/>
        <w:tblLayout w:type="fixed"/>
        <w:tblCellMar>
          <w:left w:w="14" w:type="dxa"/>
          <w:right w:w="14" w:type="dxa"/>
        </w:tblCellMar>
        <w:tblLook w:val="0000" w:firstRow="0" w:lastRow="0" w:firstColumn="0" w:lastColumn="0" w:noHBand="0" w:noVBand="0"/>
      </w:tblPr>
      <w:tblGrid>
        <w:gridCol w:w="417"/>
        <w:gridCol w:w="4813"/>
        <w:gridCol w:w="2287"/>
        <w:gridCol w:w="2977"/>
      </w:tblGrid>
      <w:tr w:rsidR="00103C5B" w:rsidRPr="000102EA" w:rsidTr="00A67423">
        <w:trPr>
          <w:trHeight w:val="430"/>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0102EA" w:rsidRDefault="00103C5B" w:rsidP="00A67423">
            <w:pPr>
              <w:jc w:val="center"/>
              <w:rPr>
                <w:rFonts w:cstheme="minorHAnsi"/>
                <w:b/>
                <w:bCs/>
                <w:color w:val="000000"/>
                <w:sz w:val="18"/>
                <w:szCs w:val="18"/>
              </w:rPr>
            </w:pPr>
            <w:r w:rsidRPr="000102EA">
              <w:rPr>
                <w:rFonts w:cstheme="minorHAnsi"/>
                <w:b/>
                <w:bCs/>
                <w:color w:val="000000"/>
                <w:sz w:val="18"/>
                <w:szCs w:val="18"/>
              </w:rPr>
              <w:t>Lp.</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0102EA" w:rsidRDefault="00103C5B" w:rsidP="00A67423">
            <w:pPr>
              <w:ind w:left="98"/>
              <w:jc w:val="center"/>
              <w:rPr>
                <w:rFonts w:cstheme="minorHAnsi"/>
                <w:b/>
                <w:bCs/>
                <w:color w:val="000000"/>
                <w:sz w:val="18"/>
                <w:szCs w:val="18"/>
              </w:rPr>
            </w:pPr>
            <w:r w:rsidRPr="000102EA">
              <w:rPr>
                <w:rFonts w:cstheme="minorHAnsi"/>
                <w:b/>
                <w:bCs/>
                <w:color w:val="000000"/>
                <w:sz w:val="18"/>
                <w:szCs w:val="18"/>
              </w:rPr>
              <w:t>Konstrukcja i parametry wymagane urządzenia</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0102EA" w:rsidRDefault="00103C5B" w:rsidP="00A67423">
            <w:pPr>
              <w:jc w:val="center"/>
              <w:rPr>
                <w:rFonts w:cstheme="minorHAnsi"/>
                <w:b/>
                <w:bCs/>
                <w:color w:val="000000"/>
                <w:sz w:val="18"/>
                <w:szCs w:val="18"/>
              </w:rPr>
            </w:pPr>
            <w:r w:rsidRPr="000102EA">
              <w:rPr>
                <w:rFonts w:cstheme="minorHAnsi"/>
                <w:b/>
                <w:bCs/>
                <w:color w:val="000000"/>
                <w:sz w:val="18"/>
                <w:szCs w:val="18"/>
              </w:rPr>
              <w:t>Warunek graniczny</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0102EA" w:rsidRDefault="00103C5B" w:rsidP="00A67423">
            <w:pPr>
              <w:ind w:left="98"/>
              <w:jc w:val="center"/>
              <w:rPr>
                <w:rFonts w:cstheme="minorHAnsi"/>
                <w:b/>
                <w:bCs/>
                <w:sz w:val="18"/>
                <w:szCs w:val="18"/>
              </w:rPr>
            </w:pPr>
            <w:r w:rsidRPr="000102EA">
              <w:rPr>
                <w:rFonts w:cstheme="minorHAnsi"/>
                <w:b/>
                <w:bCs/>
                <w:sz w:val="18"/>
                <w:szCs w:val="18"/>
              </w:rPr>
              <w:t>Wartość oferowana</w:t>
            </w: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1</w:t>
            </w:r>
            <w:r>
              <w:rPr>
                <w:rFonts w:cstheme="minorHAnsi"/>
                <w:color w:val="000000"/>
                <w:sz w:val="18"/>
                <w:szCs w:val="18"/>
              </w:rPr>
              <w:t>5</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 xml:space="preserve">Możliwość pracy aparatu przy zasilaniu z wbudowanego fabrycznie akumulatora lub baterii po wyłączeniu urządzenia z prądu </w:t>
            </w:r>
            <w:r>
              <w:rPr>
                <w:rFonts w:cstheme="minorHAnsi"/>
                <w:color w:val="000000"/>
                <w:sz w:val="18"/>
                <w:szCs w:val="18"/>
              </w:rPr>
              <w:t>co najmniej 2 godziny.</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r>
              <w:rPr>
                <w:rFonts w:cstheme="minorHAnsi"/>
                <w:color w:val="000000"/>
                <w:sz w:val="18"/>
                <w:szCs w:val="18"/>
              </w:rPr>
              <w:t>,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color w:val="000000"/>
                <w:sz w:val="18"/>
                <w:szCs w:val="18"/>
              </w:rPr>
            </w:pPr>
            <w:r>
              <w:rPr>
                <w:rFonts w:cstheme="minorHAnsi"/>
                <w:color w:val="000000"/>
                <w:sz w:val="18"/>
                <w:szCs w:val="18"/>
              </w:rPr>
              <w:t>16</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BE0D1F" w:rsidRDefault="00103C5B" w:rsidP="00A67423">
            <w:pPr>
              <w:ind w:left="121"/>
              <w:jc w:val="both"/>
              <w:rPr>
                <w:rFonts w:cstheme="minorHAnsi"/>
                <w:color w:val="000000"/>
                <w:sz w:val="18"/>
                <w:szCs w:val="18"/>
              </w:rPr>
            </w:pPr>
            <w:r w:rsidRPr="00BE0D1F">
              <w:rPr>
                <w:color w:val="000000"/>
                <w:sz w:val="18"/>
                <w:szCs w:val="18"/>
              </w:rPr>
              <w:t xml:space="preserve">Zasilanie z sieci elektrycznej prądu zmiennego o napięciu </w:t>
            </w:r>
            <w:r>
              <w:rPr>
                <w:color w:val="000000"/>
                <w:sz w:val="18"/>
                <w:szCs w:val="18"/>
              </w:rPr>
              <w:t xml:space="preserve">             </w:t>
            </w:r>
            <w:r w:rsidRPr="00BE0D1F">
              <w:rPr>
                <w:color w:val="000000"/>
                <w:sz w:val="18"/>
                <w:szCs w:val="18"/>
              </w:rPr>
              <w:t>220-240V 50Hz</w:t>
            </w:r>
            <w:r w:rsidRPr="00BE0D1F">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color w:val="000000"/>
                <w:sz w:val="18"/>
                <w:szCs w:val="18"/>
              </w:rPr>
            </w:pPr>
            <w:r>
              <w:rPr>
                <w:rFonts w:cstheme="minorHAns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1</w:t>
            </w:r>
            <w:r>
              <w:rPr>
                <w:rFonts w:cstheme="minorHAnsi"/>
                <w:color w:val="000000"/>
                <w:sz w:val="18"/>
                <w:szCs w:val="18"/>
              </w:rPr>
              <w:t>7</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BE0D1F" w:rsidRDefault="00103C5B" w:rsidP="00A67423">
            <w:pPr>
              <w:ind w:left="121"/>
              <w:jc w:val="both"/>
              <w:rPr>
                <w:rFonts w:cstheme="minorHAnsi"/>
              </w:rPr>
            </w:pPr>
            <w:r w:rsidRPr="00BE0D1F">
              <w:rPr>
                <w:rFonts w:cstheme="minorHAnsi"/>
                <w:color w:val="000000"/>
                <w:sz w:val="18"/>
                <w:szCs w:val="18"/>
              </w:rPr>
              <w:t xml:space="preserve">Zintegrowany, wbudowany w aparat wideoprinter czarno biały oraz nagrywarka CD/DVD. </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1530"/>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Pr>
                <w:rFonts w:cstheme="minorHAnsi"/>
                <w:color w:val="000000"/>
                <w:sz w:val="18"/>
                <w:szCs w:val="18"/>
              </w:rPr>
              <w:t>18</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603F9" w:rsidRDefault="00103C5B" w:rsidP="00A67423">
            <w:pPr>
              <w:ind w:left="121"/>
              <w:jc w:val="both"/>
              <w:rPr>
                <w:rFonts w:cstheme="minorHAnsi"/>
                <w:color w:val="000000"/>
                <w:sz w:val="18"/>
                <w:szCs w:val="18"/>
              </w:rPr>
            </w:pPr>
            <w:r w:rsidRPr="00BE0D1F">
              <w:rPr>
                <w:color w:val="000000"/>
                <w:sz w:val="18"/>
                <w:szCs w:val="18"/>
              </w:rPr>
              <w:t>System archiwizacji obrazów na wbudowanym dysku twardym o pojemności min. 500 GB z możliwością eksportowania danych na nośniki przenośne typu Pendrive oraz dyski optyczne typu CD-ROM/ DVD w formatach co najmniej JPEG, BMP, AVI, DICOM 3.0 lub równoważnych kompatybilnych z systemem Windows oraz standardem co najmniej DICOM 3.0.</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r>
              <w:rPr>
                <w:rFonts w:cstheme="minorHAnsi"/>
                <w:color w:val="000000"/>
                <w:sz w:val="18"/>
                <w:szCs w:val="18"/>
              </w:rPr>
              <w:t>,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Default="00103C5B" w:rsidP="00A67423">
            <w:pPr>
              <w:jc w:val="center"/>
              <w:rPr>
                <w:rFonts w:cstheme="minorHAnsi"/>
                <w:color w:val="000000"/>
                <w:sz w:val="18"/>
                <w:szCs w:val="18"/>
              </w:rPr>
            </w:pPr>
            <w:r>
              <w:rPr>
                <w:rFonts w:cstheme="minorHAnsi"/>
                <w:color w:val="000000"/>
                <w:sz w:val="18"/>
                <w:szCs w:val="18"/>
              </w:rPr>
              <w:t>19</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BE0D1F" w:rsidRDefault="00103C5B" w:rsidP="00A67423">
            <w:pPr>
              <w:ind w:left="121"/>
              <w:jc w:val="both"/>
              <w:rPr>
                <w:rFonts w:cstheme="minorHAnsi"/>
                <w:color w:val="000000"/>
                <w:sz w:val="18"/>
                <w:szCs w:val="18"/>
              </w:rPr>
            </w:pPr>
            <w:r w:rsidRPr="00BE0D1F">
              <w:rPr>
                <w:rFonts w:cstheme="minorHAnsi"/>
                <w:color w:val="000000"/>
                <w:sz w:val="18"/>
                <w:szCs w:val="18"/>
              </w:rPr>
              <w:t xml:space="preserve">Możliwość archiwizacji sekwencji obrazów ruchomych i statycznych, oraz raportów z przeprowadzonego badania na dysku twardym aparatu.   </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color w:val="000000"/>
                <w:sz w:val="18"/>
                <w:szCs w:val="18"/>
              </w:rPr>
            </w:pPr>
            <w:r>
              <w:rPr>
                <w:rFonts w:cstheme="minorHAns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Default="00103C5B" w:rsidP="00A67423">
            <w:pPr>
              <w:jc w:val="center"/>
              <w:rPr>
                <w:rFonts w:cstheme="minorHAnsi"/>
                <w:color w:val="000000"/>
                <w:sz w:val="18"/>
                <w:szCs w:val="18"/>
              </w:rPr>
            </w:pPr>
            <w:r>
              <w:rPr>
                <w:rFonts w:cstheme="minorHAnsi"/>
                <w:color w:val="000000"/>
                <w:sz w:val="18"/>
                <w:szCs w:val="18"/>
              </w:rPr>
              <w:t>20</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BE0D1F" w:rsidRDefault="00103C5B" w:rsidP="00A67423">
            <w:pPr>
              <w:ind w:left="121"/>
              <w:jc w:val="both"/>
              <w:rPr>
                <w:sz w:val="18"/>
                <w:szCs w:val="18"/>
              </w:rPr>
            </w:pPr>
            <w:r w:rsidRPr="00BE0D1F">
              <w:rPr>
                <w:color w:val="000000"/>
                <w:sz w:val="18"/>
                <w:szCs w:val="18"/>
              </w:rPr>
              <w:t>Aparaty wyposażony w port wymiany danych obrazowych - wyjście wideo w standardzie VGA.</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color w:val="000000"/>
                <w:sz w:val="18"/>
                <w:szCs w:val="18"/>
              </w:rPr>
            </w:pPr>
            <w:r>
              <w:rPr>
                <w:rFonts w:cstheme="minorHAns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Default="00103C5B" w:rsidP="00A67423">
            <w:pPr>
              <w:jc w:val="center"/>
              <w:rPr>
                <w:rFonts w:cstheme="minorHAnsi"/>
                <w:color w:val="000000"/>
                <w:sz w:val="18"/>
                <w:szCs w:val="18"/>
              </w:rPr>
            </w:pPr>
            <w:r>
              <w:rPr>
                <w:rFonts w:cstheme="minorHAnsi"/>
                <w:color w:val="000000"/>
                <w:sz w:val="18"/>
                <w:szCs w:val="18"/>
              </w:rPr>
              <w:t>21</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BE0D1F" w:rsidRDefault="00103C5B" w:rsidP="00A67423">
            <w:pPr>
              <w:ind w:left="121"/>
              <w:jc w:val="both"/>
              <w:rPr>
                <w:sz w:val="18"/>
                <w:szCs w:val="18"/>
              </w:rPr>
            </w:pPr>
            <w:r w:rsidRPr="00BE0D1F">
              <w:rPr>
                <w:color w:val="000000"/>
                <w:sz w:val="18"/>
                <w:szCs w:val="18"/>
              </w:rPr>
              <w:t>Aparat wyposażony w połączenie sieciowe typu LAN o szybkości wymiany danych min 100 Mb/s.</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color w:val="000000"/>
                <w:sz w:val="18"/>
                <w:szCs w:val="18"/>
              </w:rPr>
            </w:pPr>
            <w:r>
              <w:rPr>
                <w:rFonts w:cstheme="minorHAns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101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Default="00103C5B" w:rsidP="00A67423">
            <w:pPr>
              <w:jc w:val="center"/>
              <w:rPr>
                <w:rFonts w:cstheme="minorHAnsi"/>
                <w:color w:val="000000"/>
                <w:sz w:val="18"/>
                <w:szCs w:val="18"/>
              </w:rPr>
            </w:pPr>
            <w:r>
              <w:rPr>
                <w:rFonts w:cstheme="minorHAnsi"/>
                <w:color w:val="000000"/>
                <w:sz w:val="18"/>
                <w:szCs w:val="18"/>
              </w:rPr>
              <w:t>22</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BE0D1F" w:rsidRDefault="00103C5B" w:rsidP="00A67423">
            <w:pPr>
              <w:ind w:left="121"/>
              <w:jc w:val="both"/>
              <w:rPr>
                <w:color w:val="000000"/>
                <w:sz w:val="18"/>
                <w:szCs w:val="18"/>
              </w:rPr>
            </w:pPr>
            <w:r w:rsidRPr="00BE0D1F">
              <w:rPr>
                <w:sz w:val="18"/>
                <w:szCs w:val="18"/>
              </w:rPr>
              <w:t>Aparat wyposażony we wbudowany interfejs umożliwiający obrazowanie cyfrowe i składowanie oraz transmisję danych za pomocą sieci telekomunikacyjnych w standardzie medycznym co najmniej DICOM 3.0.</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color w:val="000000"/>
                <w:sz w:val="18"/>
                <w:szCs w:val="18"/>
              </w:rPr>
            </w:pPr>
            <w:r>
              <w:rPr>
                <w:rFonts w:cstheme="minorHAns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542"/>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2</w:t>
            </w:r>
            <w:r>
              <w:rPr>
                <w:rFonts w:cstheme="minorHAnsi"/>
                <w:color w:val="000000"/>
                <w:sz w:val="18"/>
                <w:szCs w:val="18"/>
              </w:rPr>
              <w:t>3</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Minimum 3 aktywne porty USB do archiwizacji obrazów statycznych oraz dynamicznych na przenośne pamięci typu Pendrive, Flash</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r>
              <w:rPr>
                <w:rFonts w:cstheme="minorHAnsi"/>
                <w:color w:val="000000"/>
                <w:sz w:val="18"/>
                <w:szCs w:val="18"/>
              </w:rPr>
              <w:t>,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5847" w:rsidTr="00A67423">
        <w:trPr>
          <w:trHeight w:val="542"/>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5847" w:rsidRDefault="00103C5B" w:rsidP="00A67423">
            <w:pPr>
              <w:jc w:val="center"/>
              <w:rPr>
                <w:rFonts w:cstheme="minorHAnsi"/>
              </w:rPr>
            </w:pPr>
            <w:r w:rsidRPr="00275847">
              <w:rPr>
                <w:rFonts w:cstheme="minorHAnsi"/>
                <w:sz w:val="18"/>
                <w:szCs w:val="18"/>
              </w:rPr>
              <w:t>2</w:t>
            </w:r>
            <w:r>
              <w:rPr>
                <w:rFonts w:cstheme="minorHAnsi"/>
                <w:sz w:val="18"/>
                <w:szCs w:val="18"/>
              </w:rPr>
              <w:t>4</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5847" w:rsidRDefault="00103C5B" w:rsidP="00A67423">
            <w:pPr>
              <w:ind w:left="98"/>
              <w:jc w:val="both"/>
              <w:rPr>
                <w:rFonts w:cstheme="minorHAnsi"/>
              </w:rPr>
            </w:pPr>
            <w:r>
              <w:rPr>
                <w:rFonts w:cstheme="minorHAnsi"/>
                <w:sz w:val="18"/>
                <w:szCs w:val="18"/>
              </w:rPr>
              <w:t>Wejście (gniazdo)</w:t>
            </w:r>
            <w:r w:rsidRPr="00275847">
              <w:rPr>
                <w:rFonts w:cstheme="minorHAnsi"/>
                <w:sz w:val="18"/>
                <w:szCs w:val="18"/>
              </w:rPr>
              <w:t xml:space="preserve"> kabla EKG z 3 odprowadzeniami do monitorowania parametr</w:t>
            </w:r>
            <w:r w:rsidRPr="00E35065">
              <w:rPr>
                <w:rFonts w:cstheme="minorHAnsi"/>
                <w:sz w:val="18"/>
                <w:szCs w:val="18"/>
              </w:rPr>
              <w:t>ów życiowych pacjenta</w:t>
            </w:r>
            <w:r>
              <w:rPr>
                <w:rFonts w:cstheme="minorHAnsi"/>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5847" w:rsidRDefault="00103C5B" w:rsidP="00A67423">
            <w:pPr>
              <w:jc w:val="center"/>
              <w:rPr>
                <w:rFonts w:cstheme="minorHAnsi"/>
              </w:rPr>
            </w:pPr>
            <w:r w:rsidRPr="00275847">
              <w:rPr>
                <w:rFonts w:cstheme="minorHAnsi"/>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5847" w:rsidRDefault="00103C5B" w:rsidP="00A67423">
            <w:pPr>
              <w:ind w:left="98"/>
              <w:jc w:val="center"/>
              <w:rPr>
                <w:rFonts w:cstheme="minorHAnsi"/>
              </w:rPr>
            </w:pPr>
          </w:p>
        </w:tc>
      </w:tr>
      <w:tr w:rsidR="00103C5B" w:rsidRPr="00273D93" w:rsidTr="00A67423">
        <w:trPr>
          <w:trHeight w:val="255"/>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2</w:t>
            </w:r>
            <w:r>
              <w:rPr>
                <w:rFonts w:cstheme="minorHAnsi"/>
                <w:color w:val="000000"/>
                <w:sz w:val="18"/>
                <w:szCs w:val="18"/>
              </w:rPr>
              <w:t>5</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Głębokość obrazowania 2D w minimalnym wymaganym zakresie od 1 do 30cm</w:t>
            </w:r>
            <w:r>
              <w:rPr>
                <w:rFonts w:cstheme="minorHAnsi"/>
                <w:color w:val="000000"/>
                <w:sz w:val="18"/>
                <w:szCs w:val="18"/>
              </w:rPr>
              <w:t>.</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tcPr>
          <w:p w:rsidR="00103C5B" w:rsidRPr="00273D93" w:rsidRDefault="00103C5B" w:rsidP="00A67423">
            <w:pPr>
              <w:jc w:val="center"/>
              <w:rPr>
                <w:rFonts w:cstheme="minorHAnsi"/>
              </w:rPr>
            </w:pPr>
            <w:r w:rsidRPr="004A74AD">
              <w:rPr>
                <w:rFonts w:cstheme="minorHAnsi"/>
                <w:color w:val="000000"/>
                <w:sz w:val="18"/>
                <w:szCs w:val="18"/>
              </w:rPr>
              <w:t>TAK, podać</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2</w:t>
            </w:r>
            <w:r>
              <w:rPr>
                <w:rFonts w:cstheme="minorHAnsi"/>
                <w:color w:val="000000"/>
                <w:sz w:val="18"/>
                <w:szCs w:val="18"/>
              </w:rPr>
              <w:t>6</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Częstotliwość odświeżania obrazu (Frame Rate)</w:t>
            </w:r>
            <w:r>
              <w:rPr>
                <w:rFonts w:cstheme="minorHAnsi"/>
                <w:color w:val="000000"/>
                <w:sz w:val="18"/>
                <w:szCs w:val="18"/>
              </w:rPr>
              <w:t xml:space="preserve"> </w:t>
            </w:r>
            <w:r w:rsidRPr="00273D93">
              <w:rPr>
                <w:rFonts w:cstheme="minorHAnsi"/>
                <w:color w:val="000000"/>
                <w:sz w:val="18"/>
                <w:szCs w:val="18"/>
              </w:rPr>
              <w:t>w trybie 2D min. 750 obraz</w:t>
            </w:r>
            <w:r w:rsidRPr="00E35065">
              <w:rPr>
                <w:rFonts w:cstheme="minorHAnsi"/>
                <w:color w:val="000000"/>
                <w:sz w:val="18"/>
                <w:szCs w:val="18"/>
              </w:rPr>
              <w:t>ów/sekundę</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103C5B" w:rsidRPr="00273D93" w:rsidRDefault="00103C5B" w:rsidP="00A67423">
            <w:pPr>
              <w:jc w:val="center"/>
              <w:rPr>
                <w:rFonts w:cstheme="minorHAnsi"/>
              </w:rPr>
            </w:pPr>
            <w:r w:rsidRPr="004A74AD">
              <w:rPr>
                <w:rFonts w:cstheme="minorHAns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2</w:t>
            </w:r>
            <w:r>
              <w:rPr>
                <w:rFonts w:cstheme="minorHAnsi"/>
                <w:color w:val="000000"/>
                <w:sz w:val="18"/>
                <w:szCs w:val="18"/>
              </w:rPr>
              <w:t>7</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tabs>
                <w:tab w:val="left" w:pos="196"/>
              </w:tabs>
              <w:ind w:left="98"/>
              <w:jc w:val="both"/>
              <w:rPr>
                <w:rFonts w:cstheme="minorHAnsi"/>
              </w:rPr>
            </w:pPr>
            <w:r w:rsidRPr="00273D93">
              <w:rPr>
                <w:rFonts w:cstheme="minorHAnsi"/>
                <w:color w:val="000000"/>
                <w:sz w:val="18"/>
                <w:szCs w:val="18"/>
              </w:rPr>
              <w:t>Powiększanie bez straty rozdzielczości obrazu w czasie rzeczywistym (ZOOM) min.</w:t>
            </w:r>
            <w:r>
              <w:rPr>
                <w:rFonts w:cstheme="minorHAnsi"/>
                <w:color w:val="000000"/>
                <w:sz w:val="18"/>
                <w:szCs w:val="18"/>
              </w:rPr>
              <w:t xml:space="preserve"> </w:t>
            </w:r>
            <w:r w:rsidRPr="00273D93">
              <w:rPr>
                <w:rFonts w:cstheme="minorHAnsi"/>
                <w:color w:val="000000"/>
                <w:sz w:val="18"/>
                <w:szCs w:val="18"/>
              </w:rPr>
              <w:t>5x</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103C5B" w:rsidRPr="00273D93" w:rsidRDefault="00103C5B" w:rsidP="00A67423">
            <w:pPr>
              <w:jc w:val="center"/>
              <w:rPr>
                <w:rFonts w:cstheme="minorHAnsi"/>
              </w:rPr>
            </w:pPr>
            <w:r w:rsidRPr="004A74AD">
              <w:rPr>
                <w:rFonts w:cstheme="minorHAns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2</w:t>
            </w:r>
            <w:r>
              <w:rPr>
                <w:rFonts w:cstheme="minorHAnsi"/>
                <w:color w:val="000000"/>
                <w:sz w:val="18"/>
                <w:szCs w:val="18"/>
              </w:rPr>
              <w:t>8</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tabs>
                <w:tab w:val="left" w:pos="196"/>
              </w:tabs>
              <w:ind w:left="98"/>
              <w:jc w:val="both"/>
              <w:rPr>
                <w:rFonts w:cstheme="minorHAnsi"/>
              </w:rPr>
            </w:pPr>
            <w:r w:rsidRPr="00273D93">
              <w:rPr>
                <w:rFonts w:cstheme="minorHAnsi"/>
                <w:color w:val="000000"/>
                <w:sz w:val="18"/>
                <w:szCs w:val="18"/>
              </w:rPr>
              <w:t>Dostępne obrazowanie harmoniczne i obrazowanie z inwersją fazy</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2</w:t>
            </w:r>
            <w:r>
              <w:rPr>
                <w:rFonts w:cstheme="minorHAnsi"/>
                <w:color w:val="000000"/>
                <w:sz w:val="18"/>
                <w:szCs w:val="18"/>
              </w:rPr>
              <w:t>9</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 xml:space="preserve">Maksymalna liczba klatek (obrazów) przechowywana jednorazowo w pamięci dynamicznej (CINE LOOP) w trybie </w:t>
            </w:r>
            <w:r>
              <w:rPr>
                <w:rFonts w:cstheme="minorHAnsi"/>
                <w:color w:val="000000"/>
                <w:sz w:val="18"/>
                <w:szCs w:val="18"/>
              </w:rPr>
              <w:t xml:space="preserve">2D </w:t>
            </w:r>
            <w:r w:rsidRPr="00273D93">
              <w:rPr>
                <w:rFonts w:cstheme="minorHAnsi"/>
                <w:color w:val="000000"/>
                <w:sz w:val="18"/>
                <w:szCs w:val="18"/>
              </w:rPr>
              <w:t xml:space="preserve">oraz </w:t>
            </w:r>
            <w:r>
              <w:rPr>
                <w:rFonts w:cstheme="minorHAnsi"/>
                <w:color w:val="000000"/>
                <w:sz w:val="18"/>
                <w:szCs w:val="18"/>
              </w:rPr>
              <w:t xml:space="preserve">CD </w:t>
            </w:r>
            <w:r w:rsidRPr="00273D93">
              <w:rPr>
                <w:rFonts w:cstheme="minorHAnsi"/>
                <w:color w:val="000000"/>
                <w:sz w:val="18"/>
                <w:szCs w:val="18"/>
              </w:rPr>
              <w:t>min. 1000 obraz</w:t>
            </w:r>
            <w:r w:rsidRPr="00E35065">
              <w:rPr>
                <w:rFonts w:cstheme="minorHAnsi"/>
                <w:color w:val="000000"/>
                <w:sz w:val="18"/>
                <w:szCs w:val="18"/>
              </w:rPr>
              <w:t>ów.</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r>
              <w:rPr>
                <w:rFonts w:cstheme="minorHAnsi"/>
                <w:color w:val="000000"/>
                <w:sz w:val="18"/>
                <w:szCs w:val="18"/>
              </w:rPr>
              <w:t>,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Pr>
                <w:rFonts w:cstheme="minorHAnsi"/>
                <w:color w:val="000000"/>
                <w:sz w:val="18"/>
                <w:szCs w:val="18"/>
              </w:rPr>
              <w:t>30</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Możliwość minimalnej trzy strefowej zasięgowej regulacji wzmocnienia poprzecznego wiązki TGC lub STC</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3</w:t>
            </w:r>
            <w:r>
              <w:rPr>
                <w:rFonts w:cstheme="minorHAnsi"/>
                <w:color w:val="000000"/>
                <w:sz w:val="18"/>
                <w:szCs w:val="18"/>
              </w:rPr>
              <w:t>1</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Możliwość płynnej zmiany szerokości wyświetlanego obrazu 2D dla wszystkich oferowanych głowic</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3</w:t>
            </w:r>
            <w:r>
              <w:rPr>
                <w:rFonts w:cstheme="minorHAnsi"/>
                <w:color w:val="000000"/>
                <w:sz w:val="18"/>
                <w:szCs w:val="18"/>
              </w:rPr>
              <w:t>1</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Pr>
                <w:rFonts w:cstheme="minorHAnsi"/>
                <w:color w:val="000000"/>
                <w:sz w:val="18"/>
                <w:szCs w:val="18"/>
              </w:rPr>
              <w:t>P</w:t>
            </w:r>
            <w:r w:rsidRPr="00273D93">
              <w:rPr>
                <w:rFonts w:cstheme="minorHAnsi"/>
                <w:color w:val="000000"/>
                <w:sz w:val="18"/>
                <w:szCs w:val="18"/>
              </w:rPr>
              <w:t>odział obrazu na dwa i jednoczesne wyświetlanie obraz</w:t>
            </w:r>
            <w:r w:rsidRPr="00E35065">
              <w:rPr>
                <w:rFonts w:cstheme="minorHAnsi"/>
                <w:color w:val="000000"/>
                <w:sz w:val="18"/>
                <w:szCs w:val="18"/>
              </w:rPr>
              <w:t xml:space="preserve">ów w </w:t>
            </w:r>
            <w:r w:rsidRPr="00E35065">
              <w:rPr>
                <w:rFonts w:cstheme="minorHAnsi"/>
                <w:color w:val="000000"/>
                <w:sz w:val="18"/>
                <w:szCs w:val="18"/>
              </w:rPr>
              <w:lastRenderedPageBreak/>
              <w:t>czasie rzeczywistym typu B+B, B+B/CD</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lastRenderedPageBreak/>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3</w:t>
            </w:r>
            <w:r>
              <w:rPr>
                <w:rFonts w:cstheme="minorHAnsi"/>
                <w:color w:val="000000"/>
                <w:sz w:val="18"/>
                <w:szCs w:val="18"/>
              </w:rPr>
              <w:t>2</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121"/>
              <w:jc w:val="both"/>
              <w:rPr>
                <w:rFonts w:cstheme="minorHAnsi"/>
              </w:rPr>
            </w:pPr>
            <w:r>
              <w:rPr>
                <w:rFonts w:cstheme="minorHAnsi"/>
                <w:color w:val="000000"/>
                <w:sz w:val="18"/>
                <w:szCs w:val="18"/>
              </w:rPr>
              <w:t>P</w:t>
            </w:r>
            <w:r w:rsidRPr="00273D93">
              <w:rPr>
                <w:rFonts w:cstheme="minorHAnsi"/>
                <w:color w:val="000000"/>
                <w:sz w:val="18"/>
                <w:szCs w:val="18"/>
              </w:rPr>
              <w:t>or</w:t>
            </w:r>
            <w:r w:rsidRPr="00E35065">
              <w:rPr>
                <w:rFonts w:cstheme="minorHAnsi"/>
                <w:color w:val="000000"/>
                <w:sz w:val="18"/>
                <w:szCs w:val="18"/>
              </w:rPr>
              <w:t>ównanie na ekranie obrazów z archiwum z obrazami w czasie rzeczywistym</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bl>
    <w:p w:rsidR="00103C5B" w:rsidRDefault="00103C5B" w:rsidP="00103C5B"/>
    <w:tbl>
      <w:tblPr>
        <w:tblW w:w="10494" w:type="dxa"/>
        <w:tblInd w:w="-415" w:type="dxa"/>
        <w:tblLayout w:type="fixed"/>
        <w:tblCellMar>
          <w:left w:w="14" w:type="dxa"/>
          <w:right w:w="14" w:type="dxa"/>
        </w:tblCellMar>
        <w:tblLook w:val="0000" w:firstRow="0" w:lastRow="0" w:firstColumn="0" w:lastColumn="0" w:noHBand="0" w:noVBand="0"/>
      </w:tblPr>
      <w:tblGrid>
        <w:gridCol w:w="417"/>
        <w:gridCol w:w="4813"/>
        <w:gridCol w:w="2287"/>
        <w:gridCol w:w="2977"/>
      </w:tblGrid>
      <w:tr w:rsidR="00103C5B" w:rsidRPr="000102EA" w:rsidTr="00A67423">
        <w:trPr>
          <w:trHeight w:val="430"/>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0102EA" w:rsidRDefault="00103C5B" w:rsidP="00A67423">
            <w:pPr>
              <w:jc w:val="center"/>
              <w:rPr>
                <w:rFonts w:cstheme="minorHAnsi"/>
                <w:b/>
                <w:bCs/>
                <w:color w:val="000000"/>
                <w:sz w:val="18"/>
                <w:szCs w:val="18"/>
              </w:rPr>
            </w:pPr>
            <w:r w:rsidRPr="000102EA">
              <w:rPr>
                <w:rFonts w:cstheme="minorHAnsi"/>
                <w:b/>
                <w:bCs/>
                <w:color w:val="000000"/>
                <w:sz w:val="18"/>
                <w:szCs w:val="18"/>
              </w:rPr>
              <w:t>Lp.</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0102EA" w:rsidRDefault="00103C5B" w:rsidP="00A67423">
            <w:pPr>
              <w:ind w:left="98"/>
              <w:jc w:val="center"/>
              <w:rPr>
                <w:rFonts w:cstheme="minorHAnsi"/>
                <w:b/>
                <w:bCs/>
                <w:color w:val="000000"/>
                <w:sz w:val="18"/>
                <w:szCs w:val="18"/>
              </w:rPr>
            </w:pPr>
            <w:r w:rsidRPr="000102EA">
              <w:rPr>
                <w:rFonts w:cstheme="minorHAnsi"/>
                <w:b/>
                <w:bCs/>
                <w:color w:val="000000"/>
                <w:sz w:val="18"/>
                <w:szCs w:val="18"/>
              </w:rPr>
              <w:t>Konstrukcja i parametry wymagane urządzenia</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0102EA" w:rsidRDefault="00103C5B" w:rsidP="00A67423">
            <w:pPr>
              <w:jc w:val="center"/>
              <w:rPr>
                <w:rFonts w:cstheme="minorHAnsi"/>
                <w:b/>
                <w:bCs/>
                <w:color w:val="000000"/>
                <w:sz w:val="18"/>
                <w:szCs w:val="18"/>
              </w:rPr>
            </w:pPr>
            <w:r w:rsidRPr="000102EA">
              <w:rPr>
                <w:rFonts w:cstheme="minorHAnsi"/>
                <w:b/>
                <w:bCs/>
                <w:color w:val="000000"/>
                <w:sz w:val="18"/>
                <w:szCs w:val="18"/>
              </w:rPr>
              <w:t>Warunek graniczny</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0102EA" w:rsidRDefault="00103C5B" w:rsidP="00A67423">
            <w:pPr>
              <w:ind w:left="98"/>
              <w:jc w:val="center"/>
              <w:rPr>
                <w:rFonts w:cstheme="minorHAnsi"/>
                <w:b/>
                <w:bCs/>
                <w:sz w:val="18"/>
                <w:szCs w:val="18"/>
              </w:rPr>
            </w:pPr>
            <w:r w:rsidRPr="000102EA">
              <w:rPr>
                <w:rFonts w:cstheme="minorHAnsi"/>
                <w:b/>
                <w:bCs/>
                <w:sz w:val="18"/>
                <w:szCs w:val="18"/>
              </w:rPr>
              <w:t>Wartość oferowana</w:t>
            </w: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3</w:t>
            </w:r>
            <w:r>
              <w:rPr>
                <w:rFonts w:cstheme="minorHAnsi"/>
                <w:color w:val="000000"/>
                <w:sz w:val="18"/>
                <w:szCs w:val="18"/>
              </w:rPr>
              <w:t>3</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121"/>
              <w:jc w:val="both"/>
              <w:rPr>
                <w:rFonts w:cstheme="minorHAnsi"/>
              </w:rPr>
            </w:pPr>
            <w:r w:rsidRPr="00273D93">
              <w:rPr>
                <w:rFonts w:cstheme="minorHAnsi"/>
                <w:color w:val="000000"/>
                <w:sz w:val="18"/>
                <w:szCs w:val="18"/>
              </w:rPr>
              <w:t xml:space="preserve">Funkcja redukująca artefakty </w:t>
            </w:r>
            <w:r>
              <w:rPr>
                <w:rFonts w:cstheme="minorHAnsi"/>
                <w:color w:val="000000"/>
                <w:sz w:val="18"/>
                <w:szCs w:val="18"/>
              </w:rPr>
              <w:t>i</w:t>
            </w:r>
            <w:r w:rsidRPr="00273D93">
              <w:rPr>
                <w:rFonts w:cstheme="minorHAnsi"/>
                <w:color w:val="000000"/>
                <w:sz w:val="18"/>
                <w:szCs w:val="18"/>
              </w:rPr>
              <w:t xml:space="preserve"> szumy adaptacyjne w obrazowaniu 2D jak np. SRI lub r</w:t>
            </w:r>
            <w:r w:rsidRPr="00E35065">
              <w:rPr>
                <w:rFonts w:cstheme="minorHAnsi"/>
                <w:color w:val="000000"/>
                <w:sz w:val="18"/>
                <w:szCs w:val="18"/>
              </w:rPr>
              <w:t>ównoważne</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103C5B" w:rsidRPr="00273D93" w:rsidRDefault="00103C5B" w:rsidP="00A67423">
            <w:pPr>
              <w:jc w:val="center"/>
              <w:rPr>
                <w:rFonts w:cstheme="minorHAnsi"/>
              </w:rPr>
            </w:pPr>
            <w:r w:rsidRPr="00B55AB5">
              <w:rPr>
                <w:rFonts w:cstheme="minorHAns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3</w:t>
            </w:r>
            <w:r>
              <w:rPr>
                <w:rFonts w:cstheme="minorHAnsi"/>
                <w:color w:val="000000"/>
                <w:sz w:val="18"/>
                <w:szCs w:val="18"/>
              </w:rPr>
              <w:t>4</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Złożone obrazowanie wielokierunkowe badanych struktur</w:t>
            </w:r>
            <w:r>
              <w:rPr>
                <w:rFonts w:cstheme="minorHAnsi"/>
                <w:color w:val="000000"/>
                <w:sz w:val="18"/>
                <w:szCs w:val="18"/>
              </w:rPr>
              <w:t xml:space="preserve">            </w:t>
            </w:r>
            <w:r w:rsidRPr="00273D93">
              <w:rPr>
                <w:rFonts w:cstheme="minorHAnsi"/>
                <w:color w:val="000000"/>
                <w:sz w:val="18"/>
                <w:szCs w:val="18"/>
              </w:rPr>
              <w:t xml:space="preserve"> w czasie rzeczywistym (wysyłanie przez te same kryształy głowicy kilku wiązek ultradźwiękowych pod r</w:t>
            </w:r>
            <w:r w:rsidRPr="00E35065">
              <w:rPr>
                <w:rFonts w:cstheme="minorHAnsi"/>
                <w:color w:val="000000"/>
                <w:sz w:val="18"/>
                <w:szCs w:val="18"/>
              </w:rPr>
              <w:t>óżnymi kątami)</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103C5B" w:rsidRPr="00273D93" w:rsidRDefault="00103C5B" w:rsidP="00A67423">
            <w:pPr>
              <w:jc w:val="center"/>
              <w:rPr>
                <w:rFonts w:cstheme="minorHAnsi"/>
              </w:rPr>
            </w:pPr>
            <w:r w:rsidRPr="00B55AB5">
              <w:rPr>
                <w:rFonts w:cstheme="minorHAns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3</w:t>
            </w:r>
            <w:r>
              <w:rPr>
                <w:rFonts w:cstheme="minorHAnsi"/>
                <w:color w:val="000000"/>
                <w:sz w:val="18"/>
                <w:szCs w:val="18"/>
              </w:rPr>
              <w:t>5</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Możliwość linii środkowej dostępnej na głowicy oraz na ekranie w trybie 2D zapewniająca wizualizację toru prowadzenia igły w nawigacji poza płaszczyzną obrazowania.</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p>
          <w:p w:rsidR="00103C5B" w:rsidRPr="00273D93" w:rsidRDefault="00103C5B" w:rsidP="00A67423">
            <w:pPr>
              <w:jc w:val="center"/>
              <w:rPr>
                <w:rFonts w:cstheme="minorHAnsi"/>
              </w:rPr>
            </w:pPr>
            <w:r w:rsidRPr="00273D93">
              <w:rPr>
                <w:rFonts w:cstheme="minorHAns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3</w:t>
            </w:r>
            <w:r>
              <w:rPr>
                <w:rFonts w:cstheme="minorHAnsi"/>
                <w:color w:val="000000"/>
                <w:sz w:val="18"/>
                <w:szCs w:val="18"/>
              </w:rPr>
              <w:t>6</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W trybie 2D możliwość dostępnej siatki na obrazie pozwalającej ocenić wielkość i odległość do struktury w zabiegach</w:t>
            </w:r>
            <w:r>
              <w:rPr>
                <w:rFonts w:cstheme="minorHAnsi"/>
                <w:color w:val="000000"/>
                <w:sz w:val="18"/>
                <w:szCs w:val="18"/>
              </w:rPr>
              <w:t xml:space="preserve">, procedurach </w:t>
            </w:r>
            <w:r w:rsidRPr="00273D93">
              <w:rPr>
                <w:rFonts w:cstheme="minorHAnsi"/>
                <w:color w:val="000000"/>
                <w:sz w:val="18"/>
                <w:szCs w:val="18"/>
              </w:rPr>
              <w:t>wymagających wprowadzenia igły</w:t>
            </w:r>
            <w:r>
              <w:rPr>
                <w:rFonts w:cstheme="minorHAnsi"/>
                <w:color w:val="000000"/>
                <w:sz w:val="18"/>
                <w:szCs w:val="18"/>
              </w:rPr>
              <w:t>.</w:t>
            </w:r>
            <w:r w:rsidRPr="00273D93">
              <w:rPr>
                <w:rFonts w:cstheme="minorHAnsi"/>
                <w:color w:val="000000"/>
                <w:sz w:val="18"/>
                <w:szCs w:val="18"/>
              </w:rPr>
              <w:t xml:space="preserve"> </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3</w:t>
            </w:r>
            <w:r>
              <w:rPr>
                <w:rFonts w:cstheme="minorHAnsi"/>
                <w:color w:val="000000"/>
                <w:sz w:val="18"/>
                <w:szCs w:val="18"/>
              </w:rPr>
              <w:t>7</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 xml:space="preserve">Ilość ustawień wstępnych </w:t>
            </w:r>
            <w:r w:rsidRPr="00E35065">
              <w:rPr>
                <w:rFonts w:cstheme="minorHAnsi"/>
                <w:color w:val="000000"/>
                <w:sz w:val="18"/>
                <w:szCs w:val="18"/>
              </w:rPr>
              <w:t xml:space="preserve">programowanych dla aplikacji i głowic </w:t>
            </w:r>
            <w:r w:rsidRPr="00273D93">
              <w:rPr>
                <w:rFonts w:cstheme="minorHAnsi"/>
                <w:color w:val="000000"/>
                <w:sz w:val="18"/>
                <w:szCs w:val="18"/>
              </w:rPr>
              <w:t>tzw. „Preset</w:t>
            </w:r>
            <w:r w:rsidRPr="00273D93">
              <w:rPr>
                <w:rFonts w:cstheme="minorHAnsi"/>
                <w:color w:val="000000"/>
                <w:sz w:val="18"/>
                <w:szCs w:val="18"/>
                <w:lang w:val="en-US"/>
              </w:rPr>
              <w:t>ów” min.</w:t>
            </w:r>
            <w:r>
              <w:rPr>
                <w:rFonts w:cstheme="minorHAnsi"/>
                <w:color w:val="000000"/>
                <w:sz w:val="18"/>
                <w:szCs w:val="18"/>
                <w:lang w:val="en-US"/>
              </w:rPr>
              <w:t xml:space="preserve"> </w:t>
            </w:r>
            <w:r w:rsidRPr="00273D93">
              <w:rPr>
                <w:rFonts w:cstheme="minorHAnsi"/>
                <w:color w:val="000000"/>
                <w:sz w:val="18"/>
                <w:szCs w:val="18"/>
                <w:lang w:val="en-US"/>
              </w:rPr>
              <w:t>30</w:t>
            </w:r>
            <w:r>
              <w:rPr>
                <w:rFonts w:cstheme="minorHAnsi"/>
                <w:color w:val="000000"/>
                <w:sz w:val="18"/>
                <w:szCs w:val="18"/>
                <w:lang w:val="en-US"/>
              </w:rPr>
              <w:t>.</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r>
              <w:rPr>
                <w:rFonts w:cstheme="minorHAnsi"/>
                <w:color w:val="000000"/>
                <w:sz w:val="18"/>
                <w:szCs w:val="18"/>
              </w:rPr>
              <w:t>, podać</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3</w:t>
            </w:r>
            <w:r>
              <w:rPr>
                <w:rFonts w:cstheme="minorHAnsi"/>
                <w:color w:val="000000"/>
                <w:sz w:val="18"/>
                <w:szCs w:val="18"/>
              </w:rPr>
              <w:t>8</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Funkcja automatycznej ciągłej optymalizacji obrazu 2D (min. ustawienie jasności, kontrastu obrazu i kompensacji wzmocnienia głębokościowego TGC), nie wymagająca od użytkownika ręcznego uruchamiania.</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Pr>
                <w:rFonts w:cstheme="minorHAnsi"/>
                <w:color w:val="000000"/>
                <w:sz w:val="18"/>
                <w:szCs w:val="18"/>
              </w:rPr>
              <w:t>39</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Automatyczna optymalizacja obrazu w trybie B-mode przy pomocy jednego przycisku (m.in. ustawienie jasności, kontrastu obrazu i kompensacji wzmocnienia głębokościowego TGC)</w:t>
            </w:r>
            <w:r>
              <w:rPr>
                <w:rFonts w:cstheme="minorHAnsi"/>
                <w:color w:val="000000"/>
                <w:sz w:val="18"/>
                <w:szCs w:val="18"/>
              </w:rPr>
              <w:t>.</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Pr>
                <w:rFonts w:cstheme="minorHAnsi"/>
                <w:color w:val="000000"/>
                <w:sz w:val="18"/>
                <w:szCs w:val="18"/>
              </w:rPr>
              <w:t>40</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Automatyczna optymalizacja obrazu w trybie Dopplera PW (m.in.  dopasowanie linii bazowej i PRF/skali oraz wzmocnienia spektrum) dostępna na wszystkich głowicach</w:t>
            </w:r>
            <w:r>
              <w:rPr>
                <w:rFonts w:cstheme="minorHAnsi"/>
                <w:color w:val="000000"/>
                <w:sz w:val="18"/>
                <w:szCs w:val="18"/>
              </w:rPr>
              <w:t>.</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55"/>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4</w:t>
            </w:r>
            <w:r>
              <w:rPr>
                <w:rFonts w:cstheme="minorHAnsi"/>
                <w:color w:val="000000"/>
                <w:sz w:val="18"/>
                <w:szCs w:val="18"/>
              </w:rPr>
              <w:t>1</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121"/>
              <w:jc w:val="both"/>
              <w:rPr>
                <w:rFonts w:cstheme="minorHAnsi"/>
                <w:color w:val="000000"/>
                <w:sz w:val="18"/>
                <w:szCs w:val="18"/>
              </w:rPr>
            </w:pPr>
            <w:r>
              <w:rPr>
                <w:rFonts w:cstheme="minorHAnsi"/>
                <w:color w:val="000000"/>
                <w:sz w:val="18"/>
                <w:szCs w:val="18"/>
              </w:rPr>
              <w:t>Dostępne t</w:t>
            </w:r>
            <w:r w:rsidRPr="00273D93">
              <w:rPr>
                <w:rFonts w:cstheme="minorHAnsi"/>
                <w:color w:val="000000"/>
                <w:sz w:val="18"/>
                <w:szCs w:val="18"/>
              </w:rPr>
              <w:t>ryby pracy:</w:t>
            </w:r>
          </w:p>
          <w:p w:rsidR="00103C5B" w:rsidRPr="00273D93" w:rsidRDefault="00103C5B" w:rsidP="00A67423">
            <w:pPr>
              <w:ind w:left="121"/>
              <w:jc w:val="both"/>
              <w:rPr>
                <w:rFonts w:cstheme="minorHAnsi"/>
                <w:color w:val="000000"/>
                <w:sz w:val="18"/>
                <w:szCs w:val="18"/>
              </w:rPr>
            </w:pPr>
            <w:r w:rsidRPr="00273D93">
              <w:rPr>
                <w:rFonts w:cstheme="minorHAnsi"/>
                <w:color w:val="000000"/>
                <w:sz w:val="18"/>
                <w:szCs w:val="18"/>
              </w:rPr>
              <w:t>B-mode (2D)</w:t>
            </w:r>
          </w:p>
          <w:p w:rsidR="00103C5B" w:rsidRPr="00273D93" w:rsidRDefault="00103C5B" w:rsidP="00A67423">
            <w:pPr>
              <w:ind w:left="121"/>
              <w:jc w:val="both"/>
              <w:rPr>
                <w:rFonts w:cstheme="minorHAnsi"/>
                <w:color w:val="000000"/>
                <w:sz w:val="18"/>
                <w:szCs w:val="18"/>
              </w:rPr>
            </w:pPr>
            <w:r w:rsidRPr="00273D93">
              <w:rPr>
                <w:rFonts w:cstheme="minorHAnsi"/>
                <w:color w:val="000000"/>
                <w:sz w:val="18"/>
                <w:szCs w:val="18"/>
              </w:rPr>
              <w:t>Doppler Kolorowy (CD),</w:t>
            </w:r>
          </w:p>
          <w:p w:rsidR="00103C5B" w:rsidRPr="00273D93" w:rsidRDefault="00103C5B" w:rsidP="00A67423">
            <w:pPr>
              <w:ind w:left="121"/>
              <w:jc w:val="both"/>
              <w:rPr>
                <w:rFonts w:cstheme="minorHAnsi"/>
                <w:color w:val="000000"/>
                <w:sz w:val="18"/>
                <w:szCs w:val="18"/>
              </w:rPr>
            </w:pPr>
            <w:r w:rsidRPr="00273D93">
              <w:rPr>
                <w:rFonts w:cstheme="minorHAnsi"/>
                <w:color w:val="000000"/>
                <w:sz w:val="18"/>
                <w:szCs w:val="18"/>
              </w:rPr>
              <w:t>Power Doppler oraz Kierunkowy Power Doppler z detekcją kierunku przepływu (CPA),</w:t>
            </w:r>
          </w:p>
          <w:p w:rsidR="00103C5B" w:rsidRPr="00273D93" w:rsidRDefault="00103C5B" w:rsidP="00A67423">
            <w:pPr>
              <w:ind w:left="121"/>
              <w:jc w:val="both"/>
              <w:rPr>
                <w:rFonts w:cstheme="minorHAnsi"/>
                <w:color w:val="000000"/>
                <w:sz w:val="18"/>
                <w:szCs w:val="18"/>
              </w:rPr>
            </w:pPr>
            <w:r w:rsidRPr="00273D93">
              <w:rPr>
                <w:rFonts w:cstheme="minorHAnsi"/>
                <w:color w:val="000000"/>
                <w:sz w:val="18"/>
                <w:szCs w:val="18"/>
              </w:rPr>
              <w:t>Spektralny Doppler Pulsacyjny (PW) z wysoką częstotliwością przetwarzania HPRF,</w:t>
            </w:r>
          </w:p>
          <w:p w:rsidR="00103C5B" w:rsidRPr="00273D93" w:rsidRDefault="00103C5B" w:rsidP="00A67423">
            <w:pPr>
              <w:ind w:left="121"/>
              <w:jc w:val="both"/>
              <w:rPr>
                <w:rFonts w:cstheme="minorHAnsi"/>
                <w:color w:val="000000"/>
                <w:sz w:val="18"/>
                <w:szCs w:val="18"/>
              </w:rPr>
            </w:pPr>
            <w:r w:rsidRPr="00273D93">
              <w:rPr>
                <w:rFonts w:cstheme="minorHAnsi"/>
                <w:color w:val="000000"/>
                <w:sz w:val="18"/>
                <w:szCs w:val="18"/>
              </w:rPr>
              <w:t xml:space="preserve">Spektralny </w:t>
            </w:r>
            <w:r>
              <w:rPr>
                <w:rFonts w:cstheme="minorHAnsi"/>
                <w:color w:val="000000"/>
                <w:sz w:val="18"/>
                <w:szCs w:val="18"/>
              </w:rPr>
              <w:t xml:space="preserve">Doppler </w:t>
            </w:r>
            <w:r w:rsidRPr="00273D93">
              <w:rPr>
                <w:rFonts w:cstheme="minorHAnsi"/>
                <w:color w:val="000000"/>
                <w:sz w:val="18"/>
                <w:szCs w:val="18"/>
              </w:rPr>
              <w:t>Fali Ciągłej (CW),</w:t>
            </w:r>
          </w:p>
          <w:p w:rsidR="00103C5B" w:rsidRPr="00E35065" w:rsidRDefault="00103C5B" w:rsidP="00A67423">
            <w:pPr>
              <w:ind w:left="121"/>
              <w:jc w:val="both"/>
              <w:rPr>
                <w:rFonts w:cstheme="minorHAnsi"/>
                <w:color w:val="000000"/>
                <w:sz w:val="18"/>
                <w:szCs w:val="18"/>
                <w:lang w:val="en-US"/>
              </w:rPr>
            </w:pPr>
            <w:r w:rsidRPr="00E35065">
              <w:rPr>
                <w:rFonts w:cstheme="minorHAnsi"/>
                <w:color w:val="000000"/>
                <w:sz w:val="18"/>
                <w:szCs w:val="18"/>
                <w:lang w:val="en-US"/>
              </w:rPr>
              <w:t>M-mode, Kolor M-mode,</w:t>
            </w:r>
          </w:p>
          <w:p w:rsidR="00103C5B" w:rsidRPr="00E35065" w:rsidRDefault="00103C5B" w:rsidP="00A67423">
            <w:pPr>
              <w:ind w:left="121"/>
              <w:jc w:val="both"/>
              <w:rPr>
                <w:rFonts w:cstheme="minorHAnsi"/>
                <w:color w:val="000000"/>
                <w:sz w:val="18"/>
                <w:szCs w:val="18"/>
                <w:lang w:val="en-US"/>
              </w:rPr>
            </w:pPr>
            <w:r w:rsidRPr="00E35065">
              <w:rPr>
                <w:rFonts w:cstheme="minorHAnsi"/>
                <w:color w:val="000000"/>
                <w:sz w:val="18"/>
                <w:szCs w:val="18"/>
                <w:lang w:val="en-US"/>
              </w:rPr>
              <w:t>Tryb Duplex (2D + PW)</w:t>
            </w:r>
          </w:p>
          <w:p w:rsidR="00103C5B" w:rsidRPr="00E35065" w:rsidRDefault="00103C5B" w:rsidP="00A67423">
            <w:pPr>
              <w:tabs>
                <w:tab w:val="left" w:pos="98"/>
              </w:tabs>
              <w:ind w:left="121"/>
              <w:jc w:val="both"/>
              <w:rPr>
                <w:rFonts w:cstheme="minorHAnsi"/>
                <w:lang w:val="en-US"/>
              </w:rPr>
            </w:pPr>
            <w:r w:rsidRPr="00E35065">
              <w:rPr>
                <w:rFonts w:cstheme="minorHAnsi"/>
                <w:color w:val="000000"/>
                <w:sz w:val="18"/>
                <w:szCs w:val="18"/>
                <w:lang w:val="en-US"/>
              </w:rPr>
              <w:t>Tryb Triplex (2D+CD +PW)</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368"/>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4</w:t>
            </w:r>
            <w:r>
              <w:rPr>
                <w:rFonts w:cstheme="minorHAnsi"/>
                <w:color w:val="000000"/>
                <w:sz w:val="18"/>
                <w:szCs w:val="18"/>
              </w:rPr>
              <w:t>2</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Obrazowanie trapezoidalne i rombowe</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4</w:t>
            </w:r>
            <w:r>
              <w:rPr>
                <w:rFonts w:cstheme="minorHAnsi"/>
                <w:color w:val="000000"/>
                <w:sz w:val="18"/>
                <w:szCs w:val="18"/>
              </w:rPr>
              <w:t>3</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Maksymalna mierzona prędkość przepływu kolorowego Dopplera (CD) min. 500 cm/s</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103C5B" w:rsidRPr="00273D93" w:rsidRDefault="00103C5B" w:rsidP="00A67423">
            <w:pPr>
              <w:jc w:val="center"/>
              <w:rPr>
                <w:rFonts w:cstheme="minorHAnsi"/>
              </w:rPr>
            </w:pPr>
            <w:r w:rsidRPr="001B310F">
              <w:rPr>
                <w:rFonts w:cstheme="minorHAns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4</w:t>
            </w:r>
            <w:r>
              <w:rPr>
                <w:rFonts w:cstheme="minorHAnsi"/>
                <w:color w:val="000000"/>
                <w:sz w:val="18"/>
                <w:szCs w:val="18"/>
              </w:rPr>
              <w:t>4</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Regulacja uchylności bramki kolorowego Dopplera w spos</w:t>
            </w:r>
            <w:r w:rsidRPr="00E35065">
              <w:rPr>
                <w:rFonts w:cstheme="minorHAnsi"/>
                <w:color w:val="000000"/>
                <w:sz w:val="18"/>
                <w:szCs w:val="18"/>
              </w:rPr>
              <w:t>ób płynny w minimalnym zakresie od -15° do +15°</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103C5B" w:rsidRPr="00273D93" w:rsidRDefault="00103C5B" w:rsidP="00A67423">
            <w:pPr>
              <w:jc w:val="center"/>
              <w:rPr>
                <w:rFonts w:cstheme="minorHAnsi"/>
              </w:rPr>
            </w:pPr>
            <w:r w:rsidRPr="001B310F">
              <w:rPr>
                <w:rFonts w:cstheme="minorHAns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4</w:t>
            </w:r>
            <w:r>
              <w:rPr>
                <w:rFonts w:cstheme="minorHAnsi"/>
                <w:color w:val="000000"/>
                <w:sz w:val="18"/>
                <w:szCs w:val="18"/>
              </w:rPr>
              <w:t>5</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 xml:space="preserve">Maksymalna mierzona prędkość przepływu Dopplera PW </w:t>
            </w:r>
            <w:r>
              <w:rPr>
                <w:rFonts w:cstheme="minorHAnsi"/>
                <w:color w:val="000000"/>
                <w:sz w:val="18"/>
                <w:szCs w:val="18"/>
              </w:rPr>
              <w:t xml:space="preserve">                </w:t>
            </w:r>
            <w:r w:rsidRPr="00273D93">
              <w:rPr>
                <w:rFonts w:cstheme="minorHAnsi"/>
                <w:color w:val="000000"/>
                <w:sz w:val="18"/>
                <w:szCs w:val="18"/>
              </w:rPr>
              <w:t>przy zerowej korekcji kąta min.</w:t>
            </w:r>
            <w:r>
              <w:rPr>
                <w:rFonts w:cstheme="minorHAnsi"/>
                <w:color w:val="000000"/>
                <w:sz w:val="18"/>
                <w:szCs w:val="18"/>
              </w:rPr>
              <w:t xml:space="preserve"> 950</w:t>
            </w:r>
            <w:r w:rsidRPr="00273D93">
              <w:rPr>
                <w:rFonts w:cstheme="minorHAnsi"/>
                <w:color w:val="000000"/>
                <w:sz w:val="18"/>
                <w:szCs w:val="18"/>
              </w:rPr>
              <w:t xml:space="preserve"> cm/s.</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103C5B" w:rsidRPr="00273D93" w:rsidRDefault="00103C5B" w:rsidP="00A67423">
            <w:pPr>
              <w:jc w:val="center"/>
              <w:rPr>
                <w:rFonts w:cstheme="minorHAnsi"/>
              </w:rPr>
            </w:pPr>
            <w:r w:rsidRPr="001B310F">
              <w:rPr>
                <w:rFonts w:cstheme="minorHAns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4</w:t>
            </w:r>
            <w:r>
              <w:rPr>
                <w:rFonts w:cstheme="minorHAnsi"/>
                <w:color w:val="000000"/>
                <w:sz w:val="18"/>
                <w:szCs w:val="18"/>
              </w:rPr>
              <w:t>6</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Szerokość regulacji bramki Dopplera PW w minimalnym zakresie od 10 mm do 29 mm</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103C5B" w:rsidRPr="00273D93" w:rsidRDefault="00103C5B" w:rsidP="00A67423">
            <w:pPr>
              <w:jc w:val="center"/>
              <w:rPr>
                <w:rFonts w:cstheme="minorHAnsi"/>
              </w:rPr>
            </w:pPr>
            <w:r w:rsidRPr="001B310F">
              <w:rPr>
                <w:rFonts w:cstheme="minorHAns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33"/>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4</w:t>
            </w:r>
            <w:r>
              <w:rPr>
                <w:rFonts w:cstheme="minorHAnsi"/>
                <w:color w:val="000000"/>
                <w:sz w:val="18"/>
                <w:szCs w:val="18"/>
              </w:rPr>
              <w:t>7</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Korekcja kąta bramki Dopplera PW w minimalnym zakresie +/- 80</w:t>
            </w:r>
            <w:r w:rsidRPr="00E35065">
              <w:rPr>
                <w:rFonts w:cstheme="minorHAnsi"/>
                <w:color w:val="000000"/>
                <w:sz w:val="18"/>
                <w:szCs w:val="18"/>
              </w:rPr>
              <w:t>°; korekcja kąta w skokach co jeden stopień w całym zakresie</w:t>
            </w:r>
            <w:r>
              <w:rPr>
                <w:rFonts w:cstheme="minorHAnsi"/>
                <w:color w:val="000000"/>
                <w:sz w:val="18"/>
                <w:szCs w:val="18"/>
              </w:rPr>
              <w:t>.</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33"/>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Pr>
                <w:rFonts w:cstheme="minorHAnsi"/>
                <w:color w:val="000000"/>
                <w:sz w:val="18"/>
                <w:szCs w:val="18"/>
              </w:rPr>
              <w:t>48</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121"/>
              <w:jc w:val="both"/>
              <w:rPr>
                <w:rFonts w:cstheme="minorHAnsi"/>
              </w:rPr>
            </w:pPr>
            <w:r w:rsidRPr="00273D93">
              <w:rPr>
                <w:rFonts w:cstheme="minorHAnsi"/>
                <w:color w:val="000000"/>
                <w:sz w:val="18"/>
                <w:szCs w:val="18"/>
              </w:rPr>
              <w:t>Zakres prędkości dla Dopplera CW przy zerowej korekcji kąta bramki min. 20 m/s</w:t>
            </w:r>
            <w:r>
              <w:rPr>
                <w:rFonts w:cstheme="minorHAnsi"/>
                <w:color w:val="000000"/>
                <w:sz w:val="18"/>
                <w:szCs w:val="18"/>
              </w:rPr>
              <w:t>.</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r>
              <w:rPr>
                <w:rFonts w:cstheme="minorHAnsi"/>
                <w:color w:val="000000"/>
                <w:sz w:val="18"/>
                <w:szCs w:val="18"/>
              </w:rPr>
              <w:t>, podać</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Pr>
                <w:rFonts w:cstheme="minorHAnsi"/>
                <w:color w:val="000000"/>
                <w:sz w:val="18"/>
                <w:szCs w:val="18"/>
              </w:rPr>
              <w:t>49</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121"/>
              <w:jc w:val="both"/>
              <w:rPr>
                <w:rFonts w:cstheme="minorHAnsi"/>
              </w:rPr>
            </w:pPr>
            <w:r w:rsidRPr="00273D93">
              <w:rPr>
                <w:rFonts w:cstheme="minorHAnsi"/>
                <w:color w:val="000000"/>
                <w:sz w:val="18"/>
                <w:szCs w:val="18"/>
              </w:rPr>
              <w:t>Prostopadłe ustawienie linii trybu M-mode do badanych struktur anatomicznych</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346"/>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5</w:t>
            </w:r>
            <w:r>
              <w:rPr>
                <w:rFonts w:cstheme="minorHAnsi"/>
                <w:color w:val="000000"/>
                <w:sz w:val="18"/>
                <w:szCs w:val="18"/>
              </w:rPr>
              <w:t>0</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121"/>
              <w:jc w:val="both"/>
              <w:rPr>
                <w:rFonts w:cstheme="minorHAnsi"/>
              </w:rPr>
            </w:pPr>
            <w:r w:rsidRPr="00273D93">
              <w:rPr>
                <w:rFonts w:cstheme="minorHAnsi"/>
                <w:color w:val="000000"/>
                <w:sz w:val="18"/>
                <w:szCs w:val="18"/>
              </w:rPr>
              <w:t>Doppler adaptacyjny poprawiający widoczność słabych sygnał</w:t>
            </w:r>
            <w:r w:rsidRPr="00E35065">
              <w:rPr>
                <w:rFonts w:cstheme="minorHAnsi"/>
                <w:color w:val="000000"/>
                <w:sz w:val="18"/>
                <w:szCs w:val="18"/>
              </w:rPr>
              <w:t>ów</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5</w:t>
            </w:r>
            <w:r>
              <w:rPr>
                <w:rFonts w:cstheme="minorHAnsi"/>
                <w:color w:val="000000"/>
                <w:sz w:val="18"/>
                <w:szCs w:val="18"/>
              </w:rPr>
              <w:t>1</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Pomiar odległości w trybie 2D min. 8 par kursor</w:t>
            </w:r>
            <w:r w:rsidRPr="00E35065">
              <w:rPr>
                <w:rFonts w:cstheme="minorHAnsi"/>
                <w:color w:val="000000"/>
                <w:sz w:val="18"/>
                <w:szCs w:val="18"/>
              </w:rPr>
              <w:t>ów pomiarowych na jednym obrazie, pomiar obwodu lub powierzchni metodą elipsy, obrysu linią ciągłą lub przerywaną w trybie 2D</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r>
              <w:rPr>
                <w:rFonts w:cstheme="minorHAnsi"/>
                <w:color w:val="000000"/>
                <w:sz w:val="18"/>
                <w:szCs w:val="18"/>
              </w:rPr>
              <w:t>,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bl>
    <w:p w:rsidR="00103C5B" w:rsidRDefault="00103C5B" w:rsidP="00103C5B"/>
    <w:tbl>
      <w:tblPr>
        <w:tblW w:w="10542" w:type="dxa"/>
        <w:tblInd w:w="-415" w:type="dxa"/>
        <w:tblLayout w:type="fixed"/>
        <w:tblCellMar>
          <w:left w:w="14" w:type="dxa"/>
          <w:right w:w="14" w:type="dxa"/>
        </w:tblCellMar>
        <w:tblLook w:val="0000" w:firstRow="0" w:lastRow="0" w:firstColumn="0" w:lastColumn="0" w:noHBand="0" w:noVBand="0"/>
      </w:tblPr>
      <w:tblGrid>
        <w:gridCol w:w="417"/>
        <w:gridCol w:w="4813"/>
        <w:gridCol w:w="2287"/>
        <w:gridCol w:w="2977"/>
        <w:gridCol w:w="48"/>
      </w:tblGrid>
      <w:tr w:rsidR="00103C5B" w:rsidRPr="00574602" w:rsidTr="00A67423">
        <w:trPr>
          <w:gridAfter w:val="1"/>
          <w:wAfter w:w="48" w:type="dxa"/>
          <w:trHeight w:val="430"/>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574602" w:rsidRDefault="00103C5B" w:rsidP="00A67423">
            <w:pPr>
              <w:jc w:val="center"/>
              <w:rPr>
                <w:rFonts w:cstheme="minorHAnsi"/>
                <w:b/>
                <w:bCs/>
                <w:color w:val="000000"/>
                <w:sz w:val="18"/>
                <w:szCs w:val="18"/>
              </w:rPr>
            </w:pPr>
            <w:r w:rsidRPr="00574602">
              <w:rPr>
                <w:rFonts w:cstheme="minorHAnsi"/>
                <w:b/>
                <w:bCs/>
                <w:color w:val="000000"/>
                <w:sz w:val="18"/>
                <w:szCs w:val="18"/>
              </w:rPr>
              <w:t>Lp.</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574602" w:rsidRDefault="00103C5B" w:rsidP="00A67423">
            <w:pPr>
              <w:ind w:left="98"/>
              <w:rPr>
                <w:rFonts w:cstheme="minorHAnsi"/>
                <w:b/>
                <w:bCs/>
                <w:color w:val="000000"/>
                <w:sz w:val="18"/>
                <w:szCs w:val="18"/>
              </w:rPr>
            </w:pPr>
            <w:r w:rsidRPr="00574602">
              <w:rPr>
                <w:rFonts w:cstheme="minorHAnsi"/>
                <w:b/>
                <w:bCs/>
                <w:color w:val="000000"/>
                <w:sz w:val="18"/>
                <w:szCs w:val="18"/>
              </w:rPr>
              <w:t>Konstrukcja i parametry wymagane urządzenia</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574602" w:rsidRDefault="00103C5B" w:rsidP="00A67423">
            <w:pPr>
              <w:jc w:val="center"/>
              <w:rPr>
                <w:rFonts w:cstheme="minorHAnsi"/>
                <w:b/>
                <w:bCs/>
                <w:color w:val="000000"/>
                <w:sz w:val="18"/>
                <w:szCs w:val="18"/>
              </w:rPr>
            </w:pPr>
            <w:r w:rsidRPr="00574602">
              <w:rPr>
                <w:rFonts w:cstheme="minorHAnsi"/>
                <w:b/>
                <w:bCs/>
                <w:color w:val="000000"/>
                <w:sz w:val="18"/>
                <w:szCs w:val="18"/>
              </w:rPr>
              <w:t>Warunek graniczny</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574602" w:rsidRDefault="00103C5B" w:rsidP="00A67423">
            <w:pPr>
              <w:ind w:left="98"/>
              <w:jc w:val="center"/>
              <w:rPr>
                <w:rFonts w:cstheme="minorHAnsi"/>
                <w:b/>
                <w:bCs/>
                <w:sz w:val="18"/>
                <w:szCs w:val="18"/>
              </w:rPr>
            </w:pPr>
            <w:r w:rsidRPr="00574602">
              <w:rPr>
                <w:rFonts w:cstheme="minorHAnsi"/>
                <w:b/>
                <w:bCs/>
                <w:sz w:val="18"/>
                <w:szCs w:val="18"/>
              </w:rPr>
              <w:t>Wartość oferowana</w:t>
            </w:r>
          </w:p>
        </w:tc>
      </w:tr>
      <w:tr w:rsidR="00103C5B" w:rsidRPr="00273D93" w:rsidTr="00A67423">
        <w:trPr>
          <w:gridAfter w:val="1"/>
          <w:wAfter w:w="48" w:type="dxa"/>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5</w:t>
            </w:r>
            <w:r>
              <w:rPr>
                <w:rFonts w:cstheme="minorHAnsi"/>
                <w:color w:val="000000"/>
                <w:sz w:val="18"/>
                <w:szCs w:val="18"/>
              </w:rPr>
              <w:t>2</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 xml:space="preserve">Ręczny pomiar odległości w trybie Dopplera (wyznaczenie czasu </w:t>
            </w:r>
            <w:r w:rsidRPr="00273D93">
              <w:rPr>
                <w:rFonts w:cstheme="minorHAnsi"/>
                <w:color w:val="000000"/>
                <w:sz w:val="18"/>
                <w:szCs w:val="18"/>
              </w:rPr>
              <w:lastRenderedPageBreak/>
              <w:t>i prędkości)</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lastRenderedPageBreak/>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gridAfter w:val="1"/>
          <w:wAfter w:w="48" w:type="dxa"/>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color w:val="000000"/>
                <w:sz w:val="18"/>
                <w:szCs w:val="18"/>
              </w:rPr>
            </w:pPr>
            <w:r>
              <w:rPr>
                <w:rFonts w:cstheme="minorHAnsi"/>
                <w:color w:val="000000"/>
                <w:sz w:val="18"/>
                <w:szCs w:val="18"/>
              </w:rPr>
              <w:t>53</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color w:val="000000"/>
                <w:sz w:val="18"/>
                <w:szCs w:val="18"/>
              </w:rPr>
            </w:pPr>
            <w:r w:rsidRPr="00273D93">
              <w:rPr>
                <w:rFonts w:cstheme="minorHAnsi"/>
                <w:color w:val="000000"/>
                <w:sz w:val="18"/>
                <w:szCs w:val="18"/>
              </w:rPr>
              <w:t>Pakiet obliczeń automatycznych dla Dopplera PW (automatyczne obrysowanie i wyznaczanie widma dopplerowskiego wraz z analizą parametr</w:t>
            </w:r>
            <w:r w:rsidRPr="00E35065">
              <w:rPr>
                <w:rFonts w:cstheme="minorHAnsi"/>
                <w:color w:val="000000"/>
                <w:sz w:val="18"/>
                <w:szCs w:val="18"/>
              </w:rPr>
              <w:t xml:space="preserve">ów min. </w:t>
            </w:r>
            <w:r w:rsidRPr="00D60D2E">
              <w:rPr>
                <w:rFonts w:cstheme="minorHAnsi"/>
                <w:color w:val="000000"/>
                <w:sz w:val="18"/>
                <w:szCs w:val="18"/>
              </w:rPr>
              <w:t>PI,</w:t>
            </w:r>
            <w:r>
              <w:rPr>
                <w:rFonts w:cstheme="minorHAnsi"/>
                <w:color w:val="000000"/>
                <w:sz w:val="18"/>
                <w:szCs w:val="18"/>
              </w:rPr>
              <w:t xml:space="preserve"> </w:t>
            </w:r>
            <w:r w:rsidRPr="00D60D2E">
              <w:rPr>
                <w:rFonts w:cstheme="minorHAnsi"/>
                <w:color w:val="000000"/>
                <w:sz w:val="18"/>
                <w:szCs w:val="18"/>
              </w:rPr>
              <w:t>RI,</w:t>
            </w:r>
            <w:r>
              <w:rPr>
                <w:rFonts w:cstheme="minorHAnsi"/>
                <w:color w:val="000000"/>
                <w:sz w:val="18"/>
                <w:szCs w:val="18"/>
              </w:rPr>
              <w:t xml:space="preserve"> </w:t>
            </w:r>
            <w:r w:rsidRPr="00D60D2E">
              <w:rPr>
                <w:rFonts w:cstheme="minorHAnsi"/>
                <w:color w:val="000000"/>
                <w:sz w:val="18"/>
                <w:szCs w:val="18"/>
              </w:rPr>
              <w:t>S,</w:t>
            </w:r>
            <w:r>
              <w:rPr>
                <w:rFonts w:cstheme="minorHAnsi"/>
                <w:color w:val="000000"/>
                <w:sz w:val="18"/>
                <w:szCs w:val="18"/>
              </w:rPr>
              <w:t xml:space="preserve"> </w:t>
            </w:r>
            <w:r w:rsidRPr="00D60D2E">
              <w:rPr>
                <w:rFonts w:cstheme="minorHAnsi"/>
                <w:color w:val="000000"/>
                <w:sz w:val="18"/>
                <w:szCs w:val="18"/>
              </w:rPr>
              <w:t>D) w czasie rzeczywistym i na zatrzymanym obrazie</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color w:val="000000"/>
                <w:sz w:val="18"/>
                <w:szCs w:val="18"/>
              </w:rPr>
            </w:pPr>
            <w:r>
              <w:rPr>
                <w:rFonts w:cstheme="minorHAns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gridAfter w:val="1"/>
          <w:wAfter w:w="48" w:type="dxa"/>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5</w:t>
            </w:r>
            <w:r>
              <w:rPr>
                <w:rFonts w:cstheme="minorHAnsi"/>
                <w:color w:val="000000"/>
                <w:sz w:val="18"/>
                <w:szCs w:val="18"/>
              </w:rPr>
              <w:t>4</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Pr>
                <w:rFonts w:cstheme="minorHAnsi"/>
                <w:color w:val="000000"/>
                <w:sz w:val="18"/>
                <w:szCs w:val="18"/>
              </w:rPr>
              <w:t>Specjalistyczne</w:t>
            </w:r>
            <w:r w:rsidRPr="00273D93">
              <w:rPr>
                <w:rFonts w:cstheme="minorHAnsi"/>
                <w:color w:val="000000"/>
                <w:sz w:val="18"/>
                <w:szCs w:val="18"/>
              </w:rPr>
              <w:t xml:space="preserve"> oprogramowanie do badań jamy brzusznej i struktur powierzchniowych, pourazowych jamy brzusznej i serca -FAST, </w:t>
            </w:r>
            <w:r>
              <w:rPr>
                <w:rFonts w:cstheme="minorHAnsi"/>
                <w:color w:val="000000"/>
                <w:sz w:val="18"/>
                <w:szCs w:val="18"/>
              </w:rPr>
              <w:t xml:space="preserve">kardiologicznych, naczyniowych i </w:t>
            </w:r>
            <w:r w:rsidRPr="00273D93">
              <w:rPr>
                <w:rFonts w:cstheme="minorHAnsi"/>
                <w:color w:val="000000"/>
                <w:sz w:val="18"/>
                <w:szCs w:val="18"/>
              </w:rPr>
              <w:t xml:space="preserve">dostępu do naczyń, </w:t>
            </w:r>
            <w:r>
              <w:rPr>
                <w:rFonts w:cstheme="minorHAnsi"/>
                <w:color w:val="000000"/>
                <w:sz w:val="18"/>
                <w:szCs w:val="18"/>
              </w:rPr>
              <w:t>TCD,</w:t>
            </w:r>
            <w:r w:rsidRPr="00273D93">
              <w:rPr>
                <w:rFonts w:cstheme="minorHAnsi"/>
                <w:color w:val="000000"/>
                <w:sz w:val="18"/>
                <w:szCs w:val="18"/>
              </w:rPr>
              <w:t xml:space="preserve"> </w:t>
            </w:r>
            <w:r w:rsidRPr="00E35065">
              <w:rPr>
                <w:rFonts w:cstheme="minorHAnsi"/>
                <w:color w:val="000000"/>
                <w:sz w:val="18"/>
                <w:szCs w:val="18"/>
              </w:rPr>
              <w:t>oceny płuc</w:t>
            </w:r>
            <w:r w:rsidRPr="00273D93">
              <w:rPr>
                <w:rFonts w:cstheme="minorHAnsi"/>
                <w:color w:val="000000"/>
                <w:sz w:val="18"/>
                <w:szCs w:val="18"/>
              </w:rPr>
              <w:t>,</w:t>
            </w:r>
            <w:r>
              <w:rPr>
                <w:rFonts w:cstheme="minorHAnsi"/>
                <w:color w:val="000000"/>
                <w:sz w:val="18"/>
                <w:szCs w:val="18"/>
              </w:rPr>
              <w:t xml:space="preserve"> nerwów.</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7468A8" w:rsidTr="00A67423">
        <w:trPr>
          <w:gridAfter w:val="1"/>
          <w:wAfter w:w="48" w:type="dxa"/>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7468A8" w:rsidRDefault="00103C5B" w:rsidP="00A67423">
            <w:pPr>
              <w:jc w:val="center"/>
              <w:rPr>
                <w:rFonts w:cstheme="minorHAnsi"/>
                <w:sz w:val="18"/>
                <w:szCs w:val="18"/>
              </w:rPr>
            </w:pPr>
            <w:r w:rsidRPr="00273D93">
              <w:rPr>
                <w:rFonts w:cstheme="minorHAnsi"/>
                <w:color w:val="000000"/>
                <w:sz w:val="18"/>
                <w:szCs w:val="18"/>
              </w:rPr>
              <w:t>5</w:t>
            </w:r>
            <w:r>
              <w:rPr>
                <w:rFonts w:cstheme="minorHAnsi"/>
                <w:color w:val="000000"/>
                <w:sz w:val="18"/>
                <w:szCs w:val="18"/>
              </w:rPr>
              <w:t>6</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Default="00103C5B" w:rsidP="00A67423">
            <w:pPr>
              <w:ind w:left="121"/>
              <w:jc w:val="both"/>
              <w:rPr>
                <w:rFonts w:cstheme="minorHAnsi"/>
                <w:color w:val="000000"/>
                <w:sz w:val="18"/>
                <w:szCs w:val="18"/>
              </w:rPr>
            </w:pPr>
            <w:r>
              <w:rPr>
                <w:rFonts w:cstheme="minorHAnsi"/>
                <w:color w:val="000000"/>
                <w:sz w:val="18"/>
                <w:szCs w:val="18"/>
              </w:rPr>
              <w:t>S</w:t>
            </w:r>
            <w:r w:rsidRPr="00F778F1">
              <w:rPr>
                <w:rFonts w:cstheme="minorHAnsi"/>
                <w:color w:val="000000"/>
                <w:sz w:val="18"/>
                <w:szCs w:val="18"/>
              </w:rPr>
              <w:t>zerokopasmowa głowica liniowa</w:t>
            </w:r>
            <w:r w:rsidRPr="00273D93">
              <w:rPr>
                <w:rFonts w:cstheme="minorHAnsi"/>
                <w:b/>
                <w:bCs/>
                <w:color w:val="000000"/>
                <w:sz w:val="18"/>
                <w:szCs w:val="18"/>
              </w:rPr>
              <w:t xml:space="preserve"> </w:t>
            </w:r>
            <w:r w:rsidRPr="00273D93">
              <w:rPr>
                <w:rFonts w:cstheme="minorHAnsi"/>
                <w:color w:val="000000"/>
                <w:sz w:val="18"/>
                <w:szCs w:val="18"/>
              </w:rPr>
              <w:t xml:space="preserve">ze zmienną częstotliwością pracy zakresie </w:t>
            </w:r>
            <w:r>
              <w:rPr>
                <w:rFonts w:cstheme="minorHAnsi"/>
                <w:color w:val="000000"/>
                <w:sz w:val="18"/>
                <w:szCs w:val="18"/>
              </w:rPr>
              <w:t>min. 3</w:t>
            </w:r>
            <w:r w:rsidRPr="00273D93">
              <w:rPr>
                <w:rFonts w:cstheme="minorHAnsi"/>
                <w:color w:val="000000"/>
                <w:sz w:val="18"/>
                <w:szCs w:val="18"/>
              </w:rPr>
              <w:t>.0- 1</w:t>
            </w:r>
            <w:r>
              <w:rPr>
                <w:rFonts w:cstheme="minorHAnsi"/>
                <w:color w:val="000000"/>
                <w:sz w:val="18"/>
                <w:szCs w:val="18"/>
              </w:rPr>
              <w:t>2.</w:t>
            </w:r>
            <w:r w:rsidRPr="00273D93">
              <w:rPr>
                <w:rFonts w:cstheme="minorHAnsi"/>
                <w:color w:val="000000"/>
                <w:sz w:val="18"/>
                <w:szCs w:val="18"/>
              </w:rPr>
              <w:t>0</w:t>
            </w:r>
            <w:r>
              <w:rPr>
                <w:rFonts w:cstheme="minorHAnsi"/>
                <w:color w:val="000000"/>
                <w:sz w:val="18"/>
                <w:szCs w:val="18"/>
              </w:rPr>
              <w:t xml:space="preserve"> </w:t>
            </w:r>
            <w:r w:rsidRPr="00273D93">
              <w:rPr>
                <w:rFonts w:cstheme="minorHAnsi"/>
                <w:color w:val="000000"/>
                <w:sz w:val="18"/>
                <w:szCs w:val="18"/>
              </w:rPr>
              <w:t>MHz (+/- 1MHz)</w:t>
            </w:r>
            <w:r>
              <w:rPr>
                <w:rFonts w:cstheme="minorHAnsi"/>
                <w:color w:val="000000"/>
                <w:sz w:val="18"/>
                <w:szCs w:val="18"/>
              </w:rPr>
              <w:t>:</w:t>
            </w:r>
          </w:p>
          <w:p w:rsidR="00103C5B" w:rsidRPr="00273D93" w:rsidRDefault="00103C5B" w:rsidP="00A67423">
            <w:pPr>
              <w:ind w:left="121"/>
              <w:jc w:val="both"/>
              <w:rPr>
                <w:rFonts w:cstheme="minorHAnsi"/>
                <w:color w:val="000000"/>
                <w:sz w:val="18"/>
                <w:szCs w:val="18"/>
              </w:rPr>
            </w:pPr>
            <w:r>
              <w:rPr>
                <w:rFonts w:cstheme="minorHAnsi"/>
                <w:color w:val="000000"/>
                <w:sz w:val="18"/>
                <w:szCs w:val="18"/>
              </w:rPr>
              <w:t xml:space="preserve">- </w:t>
            </w:r>
            <w:r w:rsidRPr="00273D93">
              <w:rPr>
                <w:rFonts w:cstheme="minorHAnsi"/>
                <w:color w:val="000000"/>
                <w:sz w:val="18"/>
                <w:szCs w:val="18"/>
              </w:rPr>
              <w:t>Liczba elementów min.128,</w:t>
            </w:r>
          </w:p>
          <w:p w:rsidR="00103C5B" w:rsidRPr="00273D93" w:rsidRDefault="00103C5B" w:rsidP="00A67423">
            <w:pPr>
              <w:ind w:left="121"/>
              <w:jc w:val="both"/>
              <w:rPr>
                <w:rFonts w:cstheme="minorHAnsi"/>
                <w:color w:val="000000"/>
                <w:sz w:val="18"/>
                <w:szCs w:val="18"/>
              </w:rPr>
            </w:pPr>
            <w:r>
              <w:rPr>
                <w:rFonts w:cstheme="minorHAnsi"/>
                <w:color w:val="000000"/>
                <w:sz w:val="18"/>
                <w:szCs w:val="18"/>
              </w:rPr>
              <w:t xml:space="preserve">- </w:t>
            </w:r>
            <w:r w:rsidRPr="00273D93">
              <w:rPr>
                <w:rFonts w:cstheme="minorHAnsi"/>
                <w:color w:val="000000"/>
                <w:sz w:val="18"/>
                <w:szCs w:val="18"/>
              </w:rPr>
              <w:t xml:space="preserve">Szerokość czoła </w:t>
            </w:r>
            <w:r>
              <w:rPr>
                <w:rFonts w:cstheme="minorHAnsi"/>
                <w:color w:val="000000"/>
                <w:sz w:val="18"/>
                <w:szCs w:val="18"/>
              </w:rPr>
              <w:t>39</w:t>
            </w:r>
            <w:r w:rsidRPr="00273D93">
              <w:rPr>
                <w:rFonts w:cstheme="minorHAnsi"/>
                <w:color w:val="000000"/>
                <w:sz w:val="18"/>
                <w:szCs w:val="18"/>
              </w:rPr>
              <w:t xml:space="preserve"> mm,</w:t>
            </w:r>
            <w:r>
              <w:rPr>
                <w:rFonts w:cstheme="minorHAnsi"/>
                <w:color w:val="000000"/>
                <w:sz w:val="18"/>
                <w:szCs w:val="18"/>
              </w:rPr>
              <w:t xml:space="preserve"> </w:t>
            </w:r>
            <w:r w:rsidRPr="00273D93">
              <w:rPr>
                <w:rFonts w:cstheme="minorHAnsi"/>
                <w:color w:val="000000"/>
                <w:sz w:val="18"/>
                <w:szCs w:val="18"/>
              </w:rPr>
              <w:t xml:space="preserve">+/- </w:t>
            </w:r>
            <w:r w:rsidRPr="005C466D">
              <w:rPr>
                <w:rFonts w:cstheme="minorHAnsi"/>
                <w:color w:val="000000"/>
                <w:sz w:val="18"/>
                <w:szCs w:val="18"/>
              </w:rPr>
              <w:t>1mm</w:t>
            </w:r>
          </w:p>
          <w:p w:rsidR="00103C5B" w:rsidRPr="007468A8" w:rsidRDefault="00103C5B" w:rsidP="00A67423">
            <w:pPr>
              <w:ind w:left="121"/>
              <w:jc w:val="both"/>
              <w:rPr>
                <w:rFonts w:cstheme="minorHAnsi"/>
                <w:sz w:val="18"/>
                <w:szCs w:val="18"/>
              </w:rPr>
            </w:pPr>
            <w:r w:rsidRPr="00273D93">
              <w:rPr>
                <w:rFonts w:cstheme="minorHAnsi"/>
                <w:color w:val="000000"/>
                <w:sz w:val="18"/>
                <w:szCs w:val="18"/>
              </w:rPr>
              <w:t xml:space="preserve">- </w:t>
            </w:r>
            <w:r>
              <w:rPr>
                <w:rFonts w:cstheme="minorHAnsi"/>
                <w:color w:val="000000"/>
                <w:sz w:val="18"/>
                <w:szCs w:val="18"/>
              </w:rPr>
              <w:t>O</w:t>
            </w:r>
            <w:r w:rsidRPr="00273D93">
              <w:rPr>
                <w:rFonts w:cstheme="minorHAnsi"/>
                <w:color w:val="000000"/>
                <w:sz w:val="18"/>
                <w:szCs w:val="18"/>
              </w:rPr>
              <w:t xml:space="preserve">brazowanie </w:t>
            </w:r>
            <w:r>
              <w:rPr>
                <w:rFonts w:cstheme="minorHAnsi"/>
                <w:color w:val="000000"/>
                <w:sz w:val="18"/>
                <w:szCs w:val="18"/>
              </w:rPr>
              <w:t xml:space="preserve">min. </w:t>
            </w:r>
            <w:r w:rsidRPr="00273D93">
              <w:rPr>
                <w:rFonts w:cstheme="minorHAnsi"/>
                <w:color w:val="000000"/>
                <w:sz w:val="18"/>
                <w:szCs w:val="18"/>
              </w:rPr>
              <w:t xml:space="preserve"> 2D, </w:t>
            </w:r>
            <w:r>
              <w:rPr>
                <w:rFonts w:cstheme="minorHAnsi"/>
                <w:color w:val="000000"/>
                <w:sz w:val="18"/>
                <w:szCs w:val="18"/>
              </w:rPr>
              <w:t>CD/CPA,</w:t>
            </w:r>
            <w:r w:rsidRPr="00273D93">
              <w:rPr>
                <w:rFonts w:cstheme="minorHAnsi"/>
                <w:color w:val="000000"/>
                <w:sz w:val="18"/>
                <w:szCs w:val="18"/>
              </w:rPr>
              <w:t xml:space="preserve"> PW,</w:t>
            </w:r>
            <w:r>
              <w:rPr>
                <w:rFonts w:cstheme="minorHAnsi"/>
                <w:color w:val="000000"/>
                <w:sz w:val="18"/>
                <w:szCs w:val="18"/>
              </w:rPr>
              <w:t xml:space="preserve"> </w:t>
            </w:r>
            <w:r w:rsidRPr="00273D93">
              <w:rPr>
                <w:rFonts w:cstheme="minorHAnsi"/>
                <w:color w:val="000000"/>
                <w:sz w:val="18"/>
                <w:szCs w:val="18"/>
              </w:rPr>
              <w:t>harmoniczne</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color w:val="000000"/>
                <w:sz w:val="18"/>
                <w:szCs w:val="18"/>
              </w:rPr>
            </w:pPr>
            <w:r w:rsidRPr="00273D93">
              <w:rPr>
                <w:rFonts w:cstheme="minorHAnsi"/>
                <w:color w:val="000000"/>
                <w:sz w:val="18"/>
                <w:szCs w:val="18"/>
              </w:rPr>
              <w:t>TAK,</w:t>
            </w:r>
          </w:p>
          <w:p w:rsidR="00103C5B" w:rsidRPr="007468A8" w:rsidRDefault="00103C5B" w:rsidP="00A67423">
            <w:pPr>
              <w:jc w:val="center"/>
              <w:rPr>
                <w:rFonts w:cstheme="minorHAnsi"/>
                <w:sz w:val="18"/>
                <w:szCs w:val="18"/>
              </w:rPr>
            </w:pPr>
            <w:r w:rsidRPr="00273D93">
              <w:rPr>
                <w:rFonts w:cstheme="minorHAnsi"/>
                <w:color w:val="000000"/>
                <w:sz w:val="18"/>
                <w:szCs w:val="18"/>
              </w:rPr>
              <w:t>Podać i opisać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7468A8" w:rsidRDefault="00103C5B" w:rsidP="00A67423">
            <w:pPr>
              <w:ind w:left="98"/>
              <w:jc w:val="center"/>
              <w:rPr>
                <w:rFonts w:cstheme="minorHAnsi"/>
              </w:rPr>
            </w:pPr>
          </w:p>
        </w:tc>
      </w:tr>
      <w:tr w:rsidR="00103C5B" w:rsidRPr="007468A8" w:rsidTr="00A67423">
        <w:trPr>
          <w:gridAfter w:val="1"/>
          <w:wAfter w:w="48" w:type="dxa"/>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color w:val="000000"/>
                <w:sz w:val="18"/>
                <w:szCs w:val="18"/>
              </w:rPr>
            </w:pPr>
            <w:r>
              <w:rPr>
                <w:rFonts w:cstheme="minorHAnsi"/>
                <w:color w:val="000000"/>
                <w:sz w:val="18"/>
                <w:szCs w:val="18"/>
              </w:rPr>
              <w:t>57</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8231BF" w:rsidRDefault="00103C5B" w:rsidP="00A67423">
            <w:pPr>
              <w:ind w:left="121"/>
              <w:jc w:val="both"/>
              <w:rPr>
                <w:rFonts w:cstheme="minorHAnsi"/>
                <w:color w:val="000000"/>
                <w:sz w:val="18"/>
                <w:szCs w:val="18"/>
              </w:rPr>
            </w:pPr>
            <w:r>
              <w:rPr>
                <w:rFonts w:cstheme="minorHAnsi"/>
                <w:color w:val="000000"/>
                <w:sz w:val="18"/>
                <w:szCs w:val="18"/>
              </w:rPr>
              <w:t>S</w:t>
            </w:r>
            <w:r w:rsidRPr="008231BF">
              <w:rPr>
                <w:rFonts w:cstheme="minorHAnsi"/>
                <w:color w:val="000000"/>
                <w:sz w:val="18"/>
                <w:szCs w:val="18"/>
              </w:rPr>
              <w:t xml:space="preserve">zerokopasmowa głowica convex, wykonana w technologii ukierunkowanej polaryzacji kryształów (min. 300 elementów akustycznych) lub wykonana w technologii matrycowej min. 900 elementów akustycznych   ze zmienną częstotliwością pracy </w:t>
            </w:r>
            <w:r>
              <w:rPr>
                <w:rFonts w:cstheme="minorHAnsi"/>
                <w:color w:val="000000"/>
                <w:sz w:val="18"/>
                <w:szCs w:val="18"/>
              </w:rPr>
              <w:t xml:space="preserve">       </w:t>
            </w:r>
            <w:r w:rsidRPr="008231BF">
              <w:rPr>
                <w:rFonts w:cstheme="minorHAnsi"/>
                <w:color w:val="000000"/>
                <w:sz w:val="18"/>
                <w:szCs w:val="18"/>
              </w:rPr>
              <w:t>w zakresie min. 1.0 – 6.0MHz (+/- 1MHz)</w:t>
            </w:r>
            <w:r>
              <w:rPr>
                <w:rFonts w:cstheme="minorHAnsi"/>
                <w:color w:val="000000"/>
                <w:sz w:val="18"/>
                <w:szCs w:val="18"/>
              </w:rPr>
              <w:t xml:space="preserve">, </w:t>
            </w:r>
          </w:p>
          <w:p w:rsidR="00103C5B" w:rsidRPr="008231BF" w:rsidRDefault="00103C5B" w:rsidP="00A67423">
            <w:pPr>
              <w:ind w:left="121"/>
              <w:jc w:val="both"/>
              <w:rPr>
                <w:rFonts w:cstheme="minorHAnsi"/>
                <w:color w:val="000000"/>
                <w:sz w:val="18"/>
                <w:szCs w:val="18"/>
              </w:rPr>
            </w:pPr>
            <w:r w:rsidRPr="008231BF">
              <w:rPr>
                <w:rFonts w:cstheme="minorHAnsi"/>
                <w:color w:val="000000"/>
                <w:sz w:val="18"/>
                <w:szCs w:val="18"/>
              </w:rPr>
              <w:t>- Kąt skanowania głowicy min. 70 stopni,</w:t>
            </w:r>
          </w:p>
          <w:p w:rsidR="00103C5B" w:rsidRDefault="00103C5B" w:rsidP="00A67423">
            <w:pPr>
              <w:ind w:left="121"/>
              <w:jc w:val="both"/>
              <w:rPr>
                <w:rFonts w:cstheme="minorHAnsi"/>
                <w:color w:val="000000"/>
                <w:sz w:val="18"/>
                <w:szCs w:val="18"/>
              </w:rPr>
            </w:pPr>
            <w:r w:rsidRPr="008231BF">
              <w:rPr>
                <w:rFonts w:cstheme="minorHAnsi"/>
                <w:color w:val="000000"/>
                <w:sz w:val="18"/>
                <w:szCs w:val="18"/>
              </w:rPr>
              <w:t xml:space="preserve">- </w:t>
            </w:r>
            <w:r>
              <w:rPr>
                <w:rFonts w:cstheme="minorHAnsi"/>
                <w:color w:val="000000"/>
                <w:sz w:val="18"/>
                <w:szCs w:val="18"/>
              </w:rPr>
              <w:t>O</w:t>
            </w:r>
            <w:r w:rsidRPr="008231BF">
              <w:rPr>
                <w:rFonts w:cstheme="minorHAnsi"/>
                <w:color w:val="000000"/>
                <w:sz w:val="18"/>
                <w:szCs w:val="18"/>
              </w:rPr>
              <w:t>brazowanie min.  2D, CD/CPA, PW, harmoniczne</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color w:val="000000"/>
                <w:sz w:val="18"/>
                <w:szCs w:val="18"/>
              </w:rPr>
            </w:pPr>
            <w:r w:rsidRPr="00273D93">
              <w:rPr>
                <w:rFonts w:cstheme="minorHAnsi"/>
                <w:color w:val="000000"/>
                <w:sz w:val="18"/>
                <w:szCs w:val="18"/>
              </w:rPr>
              <w:t>TAK,</w:t>
            </w:r>
          </w:p>
          <w:p w:rsidR="00103C5B" w:rsidRPr="00273D93" w:rsidRDefault="00103C5B" w:rsidP="00A67423">
            <w:pPr>
              <w:ind w:left="98"/>
              <w:jc w:val="center"/>
              <w:rPr>
                <w:rFonts w:cstheme="minorHAnsi"/>
                <w:color w:val="000000"/>
                <w:sz w:val="18"/>
                <w:szCs w:val="18"/>
              </w:rPr>
            </w:pPr>
            <w:r w:rsidRPr="00273D93">
              <w:rPr>
                <w:rFonts w:cstheme="minorHAnsi"/>
                <w:color w:val="000000"/>
                <w:sz w:val="18"/>
                <w:szCs w:val="18"/>
              </w:rPr>
              <w:t>Podać i opisać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7468A8" w:rsidRDefault="00103C5B" w:rsidP="00A67423">
            <w:pPr>
              <w:ind w:left="98"/>
              <w:jc w:val="center"/>
              <w:rPr>
                <w:rFonts w:cstheme="minorHAnsi"/>
              </w:rPr>
            </w:pPr>
          </w:p>
        </w:tc>
      </w:tr>
      <w:tr w:rsidR="00103C5B" w:rsidRPr="007468A8" w:rsidTr="00A67423">
        <w:trPr>
          <w:gridAfter w:val="1"/>
          <w:wAfter w:w="48" w:type="dxa"/>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color w:val="000000"/>
                <w:sz w:val="18"/>
                <w:szCs w:val="18"/>
              </w:rPr>
            </w:pPr>
            <w:r>
              <w:rPr>
                <w:rFonts w:cstheme="minorHAnsi"/>
                <w:color w:val="000000"/>
                <w:sz w:val="18"/>
                <w:szCs w:val="18"/>
              </w:rPr>
              <w:t>58</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E2282D" w:rsidRDefault="00103C5B" w:rsidP="00A67423">
            <w:pPr>
              <w:ind w:left="121"/>
              <w:jc w:val="both"/>
              <w:rPr>
                <w:rFonts w:cstheme="minorHAnsi"/>
                <w:color w:val="000000"/>
                <w:sz w:val="18"/>
                <w:szCs w:val="18"/>
              </w:rPr>
            </w:pPr>
            <w:r>
              <w:rPr>
                <w:rFonts w:cstheme="minorHAnsi"/>
                <w:color w:val="000000"/>
                <w:sz w:val="18"/>
                <w:szCs w:val="18"/>
              </w:rPr>
              <w:t>S</w:t>
            </w:r>
            <w:r w:rsidRPr="00165835">
              <w:rPr>
                <w:rFonts w:cstheme="minorHAnsi"/>
                <w:color w:val="000000"/>
                <w:sz w:val="18"/>
                <w:szCs w:val="18"/>
              </w:rPr>
              <w:t xml:space="preserve">zerokopasmowa </w:t>
            </w:r>
            <w:r w:rsidRPr="00E2282D">
              <w:rPr>
                <w:rFonts w:cstheme="minorHAnsi"/>
                <w:color w:val="000000"/>
                <w:sz w:val="18"/>
                <w:szCs w:val="18"/>
              </w:rPr>
              <w:t>głowica sektorowa, wykonana w technologii ukierunkowanej polaryzacji kryształów (ilość elementów min. 80) lub w technologii matrycowej (min 800 elementów)</w:t>
            </w:r>
            <w:r>
              <w:rPr>
                <w:rFonts w:cstheme="minorHAnsi"/>
                <w:color w:val="000000"/>
                <w:sz w:val="18"/>
                <w:szCs w:val="18"/>
              </w:rPr>
              <w:t xml:space="preserve">,                       </w:t>
            </w:r>
            <w:r w:rsidRPr="00E2282D">
              <w:rPr>
                <w:rFonts w:cstheme="minorHAnsi"/>
                <w:color w:val="000000"/>
                <w:sz w:val="18"/>
                <w:szCs w:val="18"/>
              </w:rPr>
              <w:t>ze</w:t>
            </w:r>
            <w:r>
              <w:rPr>
                <w:rFonts w:cstheme="minorHAnsi"/>
                <w:color w:val="000000"/>
                <w:sz w:val="18"/>
                <w:szCs w:val="18"/>
              </w:rPr>
              <w:t xml:space="preserve"> </w:t>
            </w:r>
            <w:r w:rsidRPr="00E2282D">
              <w:rPr>
                <w:rFonts w:cstheme="minorHAnsi"/>
                <w:color w:val="000000"/>
                <w:sz w:val="18"/>
                <w:szCs w:val="18"/>
              </w:rPr>
              <w:t>zmienną częstotliwością pracy w zakresie min.  1.0- 6.0 MHz (+/- 1MHz)</w:t>
            </w:r>
            <w:r>
              <w:rPr>
                <w:rFonts w:cstheme="minorHAnsi"/>
                <w:color w:val="000000"/>
                <w:sz w:val="18"/>
                <w:szCs w:val="18"/>
              </w:rPr>
              <w:t xml:space="preserve">, </w:t>
            </w:r>
          </w:p>
          <w:p w:rsidR="00103C5B" w:rsidRPr="00E2282D" w:rsidRDefault="00103C5B" w:rsidP="00A67423">
            <w:pPr>
              <w:ind w:left="121"/>
              <w:jc w:val="both"/>
              <w:rPr>
                <w:rFonts w:cstheme="minorHAnsi"/>
                <w:color w:val="000000"/>
                <w:sz w:val="18"/>
                <w:szCs w:val="18"/>
              </w:rPr>
            </w:pPr>
            <w:r w:rsidRPr="00E2282D">
              <w:rPr>
                <w:rFonts w:cstheme="minorHAnsi"/>
                <w:color w:val="000000"/>
                <w:sz w:val="18"/>
                <w:szCs w:val="18"/>
              </w:rPr>
              <w:t>- Kąt skanowania min. 90 stopni,</w:t>
            </w:r>
          </w:p>
          <w:p w:rsidR="00103C5B" w:rsidRDefault="00103C5B" w:rsidP="00A67423">
            <w:pPr>
              <w:ind w:left="121"/>
              <w:jc w:val="both"/>
              <w:rPr>
                <w:rFonts w:cstheme="minorHAnsi"/>
                <w:color w:val="000000"/>
                <w:sz w:val="18"/>
                <w:szCs w:val="18"/>
              </w:rPr>
            </w:pPr>
            <w:r w:rsidRPr="00E2282D">
              <w:rPr>
                <w:rFonts w:cstheme="minorHAnsi"/>
                <w:color w:val="000000"/>
                <w:sz w:val="18"/>
                <w:szCs w:val="18"/>
              </w:rPr>
              <w:t xml:space="preserve">- </w:t>
            </w:r>
            <w:r>
              <w:rPr>
                <w:rFonts w:cstheme="minorHAnsi"/>
                <w:color w:val="000000"/>
                <w:sz w:val="18"/>
                <w:szCs w:val="18"/>
              </w:rPr>
              <w:t>O</w:t>
            </w:r>
            <w:r w:rsidRPr="00E2282D">
              <w:rPr>
                <w:rFonts w:cstheme="minorHAnsi"/>
                <w:color w:val="000000"/>
                <w:sz w:val="18"/>
                <w:szCs w:val="18"/>
              </w:rPr>
              <w:t>brazowanie min. 2D, CD/CPA, PW,</w:t>
            </w:r>
            <w:r>
              <w:rPr>
                <w:rFonts w:cstheme="minorHAnsi"/>
                <w:color w:val="000000"/>
                <w:sz w:val="18"/>
                <w:szCs w:val="18"/>
              </w:rPr>
              <w:t xml:space="preserve"> </w:t>
            </w:r>
            <w:r w:rsidRPr="00E2282D">
              <w:rPr>
                <w:rFonts w:cstheme="minorHAnsi"/>
                <w:color w:val="000000"/>
                <w:sz w:val="18"/>
                <w:szCs w:val="18"/>
              </w:rPr>
              <w:t>CW, harmoniczne</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color w:val="000000"/>
                <w:sz w:val="18"/>
                <w:szCs w:val="18"/>
              </w:rPr>
            </w:pPr>
            <w:r w:rsidRPr="00273D93">
              <w:rPr>
                <w:rFonts w:cstheme="minorHAnsi"/>
                <w:color w:val="000000"/>
                <w:sz w:val="18"/>
                <w:szCs w:val="18"/>
              </w:rPr>
              <w:t>TAK,</w:t>
            </w:r>
          </w:p>
          <w:p w:rsidR="00103C5B" w:rsidRPr="00273D93" w:rsidRDefault="00103C5B" w:rsidP="00A67423">
            <w:pPr>
              <w:ind w:left="98"/>
              <w:jc w:val="center"/>
              <w:rPr>
                <w:rFonts w:cstheme="minorHAnsi"/>
                <w:color w:val="000000"/>
                <w:sz w:val="18"/>
                <w:szCs w:val="18"/>
              </w:rPr>
            </w:pPr>
            <w:r w:rsidRPr="00273D93">
              <w:rPr>
                <w:rFonts w:cstheme="minorHAnsi"/>
                <w:color w:val="000000"/>
                <w:sz w:val="18"/>
                <w:szCs w:val="18"/>
              </w:rPr>
              <w:t>Podać i opisać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7468A8" w:rsidRDefault="00103C5B" w:rsidP="00A67423">
            <w:pPr>
              <w:ind w:left="98"/>
              <w:jc w:val="center"/>
              <w:rPr>
                <w:rFonts w:cstheme="minorHAnsi"/>
              </w:rPr>
            </w:pPr>
          </w:p>
        </w:tc>
      </w:tr>
      <w:tr w:rsidR="00103C5B" w:rsidRPr="00273D93" w:rsidTr="00A67423">
        <w:trPr>
          <w:gridAfter w:val="1"/>
          <w:wAfter w:w="48" w:type="dxa"/>
          <w:trHeight w:val="576"/>
        </w:trPr>
        <w:tc>
          <w:tcPr>
            <w:tcW w:w="10494" w:type="dxa"/>
            <w:gridSpan w:val="4"/>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EB4AD4" w:rsidRDefault="00103C5B" w:rsidP="00A67423">
            <w:pPr>
              <w:ind w:left="98"/>
              <w:jc w:val="center"/>
              <w:rPr>
                <w:rFonts w:cstheme="minorHAnsi"/>
                <w:b/>
                <w:bCs/>
              </w:rPr>
            </w:pPr>
            <w:r w:rsidRPr="00EB4AD4">
              <w:rPr>
                <w:rFonts w:cstheme="minorHAnsi"/>
                <w:b/>
                <w:bCs/>
                <w:color w:val="000000"/>
                <w:sz w:val="18"/>
                <w:szCs w:val="18"/>
              </w:rPr>
              <w:t>Możliwość rozbudowy</w:t>
            </w:r>
          </w:p>
        </w:tc>
      </w:tr>
      <w:tr w:rsidR="00103C5B" w:rsidRPr="00273D93" w:rsidTr="00A67423">
        <w:trPr>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Pr>
                <w:rFonts w:cstheme="minorHAnsi"/>
                <w:color w:val="000000"/>
                <w:sz w:val="18"/>
                <w:szCs w:val="18"/>
              </w:rPr>
              <w:t>59</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color w:val="000000"/>
                <w:sz w:val="18"/>
                <w:szCs w:val="18"/>
              </w:rPr>
            </w:pPr>
            <w:r w:rsidRPr="00273D93">
              <w:rPr>
                <w:rFonts w:cstheme="minorHAnsi"/>
                <w:color w:val="000000"/>
                <w:sz w:val="18"/>
                <w:szCs w:val="18"/>
              </w:rPr>
              <w:t xml:space="preserve">Możliwość rozbudowy </w:t>
            </w:r>
            <w:r>
              <w:rPr>
                <w:rFonts w:cstheme="minorHAnsi"/>
                <w:color w:val="000000"/>
                <w:sz w:val="18"/>
                <w:szCs w:val="18"/>
              </w:rPr>
              <w:t xml:space="preserve">aparatu </w:t>
            </w:r>
            <w:r w:rsidRPr="00273D93">
              <w:rPr>
                <w:rFonts w:cstheme="minorHAnsi"/>
                <w:color w:val="000000"/>
                <w:sz w:val="18"/>
                <w:szCs w:val="18"/>
              </w:rPr>
              <w:t xml:space="preserve">o głowicę sektorową przezprzełykową (TEE) ze zmienną częstotliwością pracy </w:t>
            </w:r>
            <w:r>
              <w:rPr>
                <w:rFonts w:cstheme="minorHAnsi"/>
                <w:color w:val="000000"/>
                <w:sz w:val="18"/>
                <w:szCs w:val="18"/>
              </w:rPr>
              <w:t xml:space="preserve">                  </w:t>
            </w:r>
            <w:r w:rsidRPr="00273D93">
              <w:rPr>
                <w:rFonts w:cstheme="minorHAnsi"/>
                <w:color w:val="000000"/>
                <w:sz w:val="18"/>
                <w:szCs w:val="18"/>
              </w:rPr>
              <w:t xml:space="preserve">w zakresie </w:t>
            </w:r>
            <w:r>
              <w:rPr>
                <w:rFonts w:cstheme="minorHAnsi"/>
                <w:color w:val="000000"/>
                <w:sz w:val="18"/>
                <w:szCs w:val="18"/>
              </w:rPr>
              <w:t>min.</w:t>
            </w:r>
            <w:r w:rsidRPr="00273D93">
              <w:rPr>
                <w:rFonts w:cstheme="minorHAnsi"/>
                <w:color w:val="000000"/>
                <w:sz w:val="18"/>
                <w:szCs w:val="18"/>
              </w:rPr>
              <w:t xml:space="preserve"> </w:t>
            </w:r>
            <w:r>
              <w:rPr>
                <w:rFonts w:cstheme="minorHAnsi"/>
                <w:color w:val="000000"/>
                <w:sz w:val="18"/>
                <w:szCs w:val="18"/>
              </w:rPr>
              <w:t>2</w:t>
            </w:r>
            <w:r w:rsidRPr="00273D93">
              <w:rPr>
                <w:rFonts w:cstheme="minorHAnsi"/>
                <w:color w:val="000000"/>
                <w:sz w:val="18"/>
                <w:szCs w:val="18"/>
              </w:rPr>
              <w:t>.0</w:t>
            </w:r>
            <w:r>
              <w:rPr>
                <w:rFonts w:cstheme="minorHAnsi"/>
                <w:color w:val="000000"/>
                <w:sz w:val="18"/>
                <w:szCs w:val="18"/>
              </w:rPr>
              <w:t xml:space="preserve"> -7</w:t>
            </w:r>
            <w:r w:rsidRPr="00273D93">
              <w:rPr>
                <w:rFonts w:cstheme="minorHAnsi"/>
                <w:color w:val="000000"/>
                <w:sz w:val="18"/>
                <w:szCs w:val="18"/>
              </w:rPr>
              <w:t>.0MHz</w:t>
            </w:r>
            <w:r>
              <w:rPr>
                <w:rFonts w:cstheme="minorHAnsi"/>
                <w:color w:val="000000"/>
                <w:sz w:val="18"/>
                <w:szCs w:val="18"/>
              </w:rPr>
              <w:t xml:space="preserve"> </w:t>
            </w:r>
            <w:r w:rsidRPr="00273D93">
              <w:rPr>
                <w:rFonts w:cstheme="minorHAnsi"/>
                <w:color w:val="000000"/>
                <w:sz w:val="18"/>
                <w:szCs w:val="18"/>
              </w:rPr>
              <w:t xml:space="preserve">(+/- 1MHz) </w:t>
            </w:r>
            <w:r>
              <w:rPr>
                <w:rFonts w:cstheme="minorHAnsi"/>
                <w:color w:val="000000"/>
                <w:sz w:val="18"/>
                <w:szCs w:val="18"/>
              </w:rPr>
              <w:t>l</w:t>
            </w:r>
            <w:r w:rsidRPr="00273D93">
              <w:rPr>
                <w:rFonts w:cstheme="minorHAnsi"/>
                <w:color w:val="000000"/>
                <w:sz w:val="18"/>
                <w:szCs w:val="18"/>
              </w:rPr>
              <w:t xml:space="preserve">iczba elementów </w:t>
            </w:r>
            <w:r>
              <w:rPr>
                <w:rFonts w:cstheme="minorHAnsi"/>
                <w:color w:val="000000"/>
                <w:sz w:val="18"/>
                <w:szCs w:val="18"/>
              </w:rPr>
              <w:t xml:space="preserve">             </w:t>
            </w:r>
            <w:r w:rsidRPr="00273D93">
              <w:rPr>
                <w:rFonts w:cstheme="minorHAnsi"/>
                <w:color w:val="000000"/>
                <w:sz w:val="18"/>
                <w:szCs w:val="18"/>
              </w:rPr>
              <w:t>min. 2000</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103C5B" w:rsidRDefault="00103C5B" w:rsidP="00A67423">
            <w:pPr>
              <w:jc w:val="center"/>
              <w:rPr>
                <w:rFonts w:cstheme="minorHAnsi"/>
              </w:rPr>
            </w:pPr>
          </w:p>
          <w:p w:rsidR="00103C5B" w:rsidRPr="00273D93" w:rsidRDefault="00103C5B" w:rsidP="00A67423">
            <w:pPr>
              <w:ind w:left="98"/>
              <w:jc w:val="center"/>
              <w:rPr>
                <w:rFonts w:cstheme="minorHAnsi"/>
                <w:color w:val="000000"/>
                <w:sz w:val="18"/>
                <w:szCs w:val="18"/>
              </w:rPr>
            </w:pPr>
            <w:r w:rsidRPr="00273D93">
              <w:rPr>
                <w:rFonts w:cstheme="minorHAnsi"/>
                <w:color w:val="000000"/>
                <w:sz w:val="18"/>
                <w:szCs w:val="18"/>
              </w:rPr>
              <w:t>TAK,</w:t>
            </w:r>
          </w:p>
          <w:p w:rsidR="00103C5B" w:rsidRPr="00F063C7" w:rsidRDefault="00103C5B" w:rsidP="00A67423">
            <w:pPr>
              <w:jc w:val="center"/>
              <w:rPr>
                <w:rFonts w:cstheme="minorHAnsi"/>
              </w:rPr>
            </w:pPr>
            <w:r w:rsidRPr="00273D93">
              <w:rPr>
                <w:rFonts w:cstheme="minorHAnsi"/>
                <w:color w:val="000000"/>
                <w:sz w:val="18"/>
                <w:szCs w:val="18"/>
              </w:rPr>
              <w:t>Podać i opisać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c>
          <w:tcPr>
            <w:tcW w:w="48"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103C5B" w:rsidRPr="00273D93" w:rsidRDefault="00103C5B" w:rsidP="00A67423">
            <w:pPr>
              <w:ind w:left="98"/>
              <w:rPr>
                <w:rFonts w:cstheme="minorHAnsi"/>
              </w:rPr>
            </w:pPr>
          </w:p>
        </w:tc>
      </w:tr>
      <w:tr w:rsidR="00103C5B" w:rsidRPr="00273D93" w:rsidTr="00A67423">
        <w:trPr>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6</w:t>
            </w:r>
            <w:r>
              <w:rPr>
                <w:rFonts w:cstheme="minorHAnsi"/>
                <w:color w:val="000000"/>
                <w:sz w:val="18"/>
                <w:szCs w:val="18"/>
              </w:rPr>
              <w:t>0</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 xml:space="preserve">Możliwość rozbudowy </w:t>
            </w:r>
            <w:r>
              <w:rPr>
                <w:rFonts w:cstheme="minorHAnsi"/>
                <w:color w:val="000000"/>
                <w:sz w:val="18"/>
                <w:szCs w:val="18"/>
              </w:rPr>
              <w:t>aparatu</w:t>
            </w:r>
            <w:r w:rsidRPr="00273D93">
              <w:rPr>
                <w:rFonts w:cstheme="minorHAnsi"/>
                <w:color w:val="000000"/>
                <w:sz w:val="18"/>
                <w:szCs w:val="18"/>
              </w:rPr>
              <w:t xml:space="preserve"> o głowicę liniową śr</w:t>
            </w:r>
            <w:r w:rsidRPr="00E35065">
              <w:rPr>
                <w:rFonts w:cstheme="minorHAnsi"/>
                <w:color w:val="000000"/>
                <w:sz w:val="18"/>
                <w:szCs w:val="18"/>
              </w:rPr>
              <w:t xml:space="preserve">ódoperacyjną </w:t>
            </w:r>
            <w:r w:rsidRPr="00273D93">
              <w:rPr>
                <w:rFonts w:cstheme="minorHAnsi"/>
                <w:color w:val="000000"/>
                <w:sz w:val="18"/>
                <w:szCs w:val="18"/>
              </w:rPr>
              <w:t>ze zmienną częstotliwością pracy</w:t>
            </w:r>
            <w:r>
              <w:rPr>
                <w:rFonts w:cstheme="minorHAnsi"/>
                <w:color w:val="000000"/>
                <w:sz w:val="18"/>
                <w:szCs w:val="18"/>
              </w:rPr>
              <w:t xml:space="preserve"> </w:t>
            </w:r>
            <w:r w:rsidRPr="00E35065">
              <w:rPr>
                <w:rFonts w:cstheme="minorHAnsi"/>
                <w:color w:val="000000"/>
                <w:sz w:val="18"/>
                <w:szCs w:val="18"/>
              </w:rPr>
              <w:t xml:space="preserve">min. 7.0 - 15.0MHz </w:t>
            </w:r>
            <w:r w:rsidRPr="00273D93">
              <w:rPr>
                <w:rFonts w:cstheme="minorHAnsi"/>
                <w:color w:val="000000"/>
                <w:sz w:val="18"/>
                <w:szCs w:val="18"/>
              </w:rPr>
              <w:t>(+/- 1MHz),</w:t>
            </w:r>
            <w:r w:rsidRPr="00E35065">
              <w:rPr>
                <w:rFonts w:cstheme="minorHAnsi"/>
                <w:color w:val="000000"/>
                <w:sz w:val="18"/>
                <w:szCs w:val="18"/>
              </w:rPr>
              <w:t xml:space="preserve"> liczba elementów min. 128</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103C5B" w:rsidRPr="00273D93" w:rsidRDefault="00103C5B" w:rsidP="00A67423">
            <w:pPr>
              <w:ind w:left="98"/>
              <w:jc w:val="center"/>
              <w:rPr>
                <w:rFonts w:cstheme="minorHAnsi"/>
                <w:color w:val="000000"/>
                <w:sz w:val="18"/>
                <w:szCs w:val="18"/>
              </w:rPr>
            </w:pPr>
            <w:r w:rsidRPr="00273D93">
              <w:rPr>
                <w:rFonts w:cstheme="minorHAnsi"/>
                <w:color w:val="000000"/>
                <w:sz w:val="18"/>
                <w:szCs w:val="18"/>
              </w:rPr>
              <w:t>TAK,</w:t>
            </w:r>
          </w:p>
          <w:p w:rsidR="00103C5B" w:rsidRPr="00273D93" w:rsidRDefault="00103C5B" w:rsidP="00A67423">
            <w:pPr>
              <w:jc w:val="center"/>
              <w:rPr>
                <w:rFonts w:cstheme="minorHAnsi"/>
              </w:rPr>
            </w:pPr>
            <w:r w:rsidRPr="00273D93">
              <w:rPr>
                <w:rFonts w:cstheme="minorHAnsi"/>
                <w:color w:val="000000"/>
                <w:sz w:val="18"/>
                <w:szCs w:val="18"/>
              </w:rPr>
              <w:t>Podać i opisać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c>
          <w:tcPr>
            <w:tcW w:w="48"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103C5B" w:rsidRPr="00273D93" w:rsidRDefault="00103C5B" w:rsidP="00A67423">
            <w:pPr>
              <w:ind w:left="98"/>
              <w:rPr>
                <w:rFonts w:cstheme="minorHAnsi"/>
              </w:rPr>
            </w:pPr>
          </w:p>
        </w:tc>
      </w:tr>
      <w:tr w:rsidR="00103C5B" w:rsidRPr="00273D93" w:rsidTr="00A67423">
        <w:trPr>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color w:val="000000"/>
                <w:sz w:val="18"/>
                <w:szCs w:val="18"/>
              </w:rPr>
            </w:pPr>
            <w:r w:rsidRPr="00273D93">
              <w:rPr>
                <w:rFonts w:cstheme="minorHAnsi"/>
                <w:color w:val="000000"/>
                <w:sz w:val="18"/>
                <w:szCs w:val="18"/>
              </w:rPr>
              <w:t>6</w:t>
            </w:r>
            <w:r>
              <w:rPr>
                <w:rFonts w:cstheme="minorHAnsi"/>
                <w:color w:val="000000"/>
                <w:sz w:val="18"/>
                <w:szCs w:val="18"/>
              </w:rPr>
              <w:t>1</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color w:val="000000"/>
                <w:sz w:val="18"/>
                <w:szCs w:val="18"/>
              </w:rPr>
            </w:pPr>
            <w:r w:rsidRPr="00273D93">
              <w:rPr>
                <w:rFonts w:cstheme="minorHAnsi"/>
                <w:color w:val="000000"/>
                <w:sz w:val="18"/>
                <w:szCs w:val="18"/>
              </w:rPr>
              <w:t>Możliwość rozbudowy systemu o oprogramowanie poprawiającego wizualizację igły prowadzonej np. w płaszczyźnie IN PLANE</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color w:val="000000"/>
                <w:sz w:val="18"/>
                <w:szCs w:val="18"/>
              </w:rPr>
            </w:pPr>
            <w:r>
              <w:rPr>
                <w:rFonts w:cstheme="minorHAns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c>
          <w:tcPr>
            <w:tcW w:w="48"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103C5B" w:rsidRPr="00273D93" w:rsidRDefault="00103C5B" w:rsidP="00A67423">
            <w:pPr>
              <w:ind w:left="98"/>
              <w:rPr>
                <w:rFonts w:cstheme="minorHAnsi"/>
              </w:rPr>
            </w:pPr>
          </w:p>
        </w:tc>
      </w:tr>
      <w:tr w:rsidR="00103C5B" w:rsidRPr="00273D93" w:rsidTr="00A67423">
        <w:trPr>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Pr>
                <w:rFonts w:cstheme="minorHAnsi"/>
                <w:color w:val="000000"/>
                <w:sz w:val="18"/>
                <w:szCs w:val="18"/>
              </w:rPr>
              <w:t>62</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Możliwość rozbudowy o czytnik kod</w:t>
            </w:r>
            <w:r w:rsidRPr="00E35065">
              <w:rPr>
                <w:rFonts w:cstheme="minorHAnsi"/>
                <w:color w:val="000000"/>
                <w:sz w:val="18"/>
                <w:szCs w:val="18"/>
              </w:rPr>
              <w:t xml:space="preserve">ów kreskowych pacjenta dający możliwość wprowadzenia danych i archiwizacji </w:t>
            </w:r>
            <w:r>
              <w:rPr>
                <w:rFonts w:cstheme="minorHAnsi"/>
                <w:color w:val="000000"/>
                <w:sz w:val="18"/>
                <w:szCs w:val="18"/>
              </w:rPr>
              <w:t xml:space="preserve">                       </w:t>
            </w:r>
            <w:r w:rsidRPr="00E35065">
              <w:rPr>
                <w:rFonts w:cstheme="minorHAnsi"/>
                <w:color w:val="000000"/>
                <w:sz w:val="18"/>
                <w:szCs w:val="18"/>
              </w:rPr>
              <w:t>w systemie szpitalnym</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c>
          <w:tcPr>
            <w:tcW w:w="48"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103C5B" w:rsidRPr="00273D93" w:rsidRDefault="00103C5B" w:rsidP="00A67423">
            <w:pPr>
              <w:ind w:left="98"/>
              <w:rPr>
                <w:rFonts w:cstheme="minorHAnsi"/>
              </w:rPr>
            </w:pPr>
          </w:p>
        </w:tc>
      </w:tr>
      <w:tr w:rsidR="00103C5B" w:rsidRPr="00273D93" w:rsidTr="00A67423">
        <w:tblPrEx>
          <w:tblCellMar>
            <w:left w:w="70" w:type="dxa"/>
            <w:right w:w="70" w:type="dxa"/>
          </w:tblCellMar>
        </w:tblPrEx>
        <w:trPr>
          <w:gridAfter w:val="1"/>
          <w:wAfter w:w="48" w:type="dxa"/>
          <w:trHeight w:val="584"/>
        </w:trPr>
        <w:tc>
          <w:tcPr>
            <w:tcW w:w="10494"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b/>
                <w:bCs/>
                <w:color w:val="000000"/>
                <w:sz w:val="18"/>
                <w:szCs w:val="18"/>
              </w:rPr>
              <w:t>Pozostałe wymagania</w:t>
            </w:r>
          </w:p>
        </w:tc>
      </w:tr>
      <w:tr w:rsidR="00103C5B" w:rsidRPr="00273D93" w:rsidTr="00A67423">
        <w:tblPrEx>
          <w:tblCellMar>
            <w:left w:w="70" w:type="dxa"/>
            <w:right w:w="70" w:type="dxa"/>
          </w:tblCellMar>
        </w:tblPrEx>
        <w:trPr>
          <w:gridAfter w:val="1"/>
          <w:wAfter w:w="48" w:type="dxa"/>
          <w:trHeight w:val="1"/>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Pr>
                <w:rFonts w:cstheme="minorHAnsi"/>
                <w:color w:val="000000"/>
                <w:sz w:val="18"/>
                <w:szCs w:val="18"/>
              </w:rPr>
              <w:t>63</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rPr>
                <w:rFonts w:cstheme="minorHAnsi"/>
              </w:rPr>
            </w:pPr>
            <w:r w:rsidRPr="00273D93">
              <w:rPr>
                <w:rFonts w:cstheme="minorHAnsi"/>
                <w:color w:val="000000"/>
                <w:sz w:val="18"/>
                <w:szCs w:val="18"/>
              </w:rPr>
              <w:t>Instrukcja obsługi w języku polskim</w:t>
            </w:r>
            <w:r>
              <w:rPr>
                <w:rFonts w:cstheme="minorHAns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r w:rsidRPr="00273D93">
              <w:rPr>
                <w:rFonts w:cstheme="minorHAns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blPrEx>
          <w:tblCellMar>
            <w:left w:w="70" w:type="dxa"/>
            <w:right w:w="70" w:type="dxa"/>
          </w:tblCellMar>
        </w:tblPrEx>
        <w:trPr>
          <w:gridAfter w:val="1"/>
          <w:wAfter w:w="48" w:type="dxa"/>
          <w:trHeight w:val="360"/>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color w:val="000000"/>
                <w:sz w:val="18"/>
                <w:szCs w:val="18"/>
              </w:rPr>
            </w:pPr>
            <w:r w:rsidRPr="00273D93">
              <w:rPr>
                <w:rFonts w:cstheme="minorHAnsi"/>
                <w:color w:val="000000"/>
                <w:sz w:val="18"/>
                <w:szCs w:val="18"/>
              </w:rPr>
              <w:t>6</w:t>
            </w:r>
            <w:r>
              <w:rPr>
                <w:rFonts w:cstheme="minorHAnsi"/>
                <w:color w:val="000000"/>
                <w:sz w:val="18"/>
                <w:szCs w:val="18"/>
              </w:rPr>
              <w:t>4</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color w:val="000000"/>
                <w:sz w:val="18"/>
                <w:szCs w:val="18"/>
              </w:rPr>
            </w:pPr>
            <w:r w:rsidRPr="00273D93">
              <w:rPr>
                <w:rFonts w:cstheme="minorHAnsi"/>
                <w:sz w:val="18"/>
                <w:szCs w:val="18"/>
              </w:rPr>
              <w:t xml:space="preserve">Szkolenie w zakresie obsługi i eksploatacji aparatu przeprowadzone przez autoryzowanego przedstawiciela producenta oferowanego aparatu posiadającego odpowiednia wiedzę i doświadczenie potwierdzone certyfikatem wystawionym przez producenta lub oddział producenta </w:t>
            </w:r>
            <w:r>
              <w:rPr>
                <w:rFonts w:cstheme="minorHAnsi"/>
                <w:sz w:val="18"/>
                <w:szCs w:val="18"/>
              </w:rPr>
              <w:t xml:space="preserve">                    </w:t>
            </w:r>
            <w:r w:rsidRPr="00273D93">
              <w:rPr>
                <w:rFonts w:cstheme="minorHAnsi"/>
                <w:sz w:val="18"/>
                <w:szCs w:val="18"/>
              </w:rPr>
              <w:t>na terenie Polski.</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color w:val="000000"/>
                <w:sz w:val="18"/>
                <w:szCs w:val="18"/>
              </w:rPr>
            </w:pPr>
            <w:r>
              <w:rPr>
                <w:rFonts w:cstheme="minorHAns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bl>
    <w:p w:rsidR="00103C5B" w:rsidRDefault="00103C5B" w:rsidP="00103C5B"/>
    <w:tbl>
      <w:tblPr>
        <w:tblW w:w="10475" w:type="dxa"/>
        <w:tblInd w:w="-415" w:type="dxa"/>
        <w:tblLayout w:type="fixed"/>
        <w:tblCellMar>
          <w:left w:w="70" w:type="dxa"/>
          <w:right w:w="70" w:type="dxa"/>
        </w:tblCellMar>
        <w:tblLook w:val="0000" w:firstRow="0" w:lastRow="0" w:firstColumn="0" w:lastColumn="0" w:noHBand="0" w:noVBand="0"/>
      </w:tblPr>
      <w:tblGrid>
        <w:gridCol w:w="417"/>
        <w:gridCol w:w="4813"/>
        <w:gridCol w:w="2287"/>
        <w:gridCol w:w="2958"/>
      </w:tblGrid>
      <w:tr w:rsidR="00103C5B" w:rsidRPr="00273D93" w:rsidTr="00A67423">
        <w:trPr>
          <w:trHeight w:val="584"/>
        </w:trPr>
        <w:tc>
          <w:tcPr>
            <w:tcW w:w="10475"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103C5B" w:rsidRPr="00273D93" w:rsidRDefault="00103C5B" w:rsidP="00A67423">
            <w:pPr>
              <w:jc w:val="center"/>
              <w:rPr>
                <w:rFonts w:cstheme="minorHAnsi"/>
              </w:rPr>
            </w:pPr>
            <w:r w:rsidRPr="00273D93">
              <w:rPr>
                <w:rFonts w:cstheme="minorHAnsi"/>
                <w:b/>
                <w:bCs/>
                <w:color w:val="000000"/>
                <w:sz w:val="18"/>
                <w:szCs w:val="18"/>
              </w:rPr>
              <w:t>Pozostałe wymagania</w:t>
            </w:r>
          </w:p>
        </w:tc>
      </w:tr>
      <w:tr w:rsidR="00103C5B" w:rsidRPr="00273D93" w:rsidTr="00A67423">
        <w:trPr>
          <w:trHeight w:val="360"/>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Pr>
                <w:rFonts w:cstheme="minorHAnsi"/>
                <w:color w:val="000000"/>
                <w:sz w:val="18"/>
                <w:szCs w:val="18"/>
              </w:rPr>
              <w:t>65</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both"/>
              <w:rPr>
                <w:rFonts w:cstheme="minorHAnsi"/>
              </w:rPr>
            </w:pPr>
            <w:r w:rsidRPr="00273D93">
              <w:rPr>
                <w:rFonts w:cstheme="minorHAnsi"/>
                <w:color w:val="000000"/>
                <w:sz w:val="18"/>
                <w:szCs w:val="18"/>
              </w:rPr>
              <w:t>Certyfikat CE, Deklaracja zgodności producenta na oferowany aparat i głowice.</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r w:rsidRPr="00273D93">
              <w:rPr>
                <w:rFonts w:cstheme="minorHAnsi"/>
                <w:color w:val="000000"/>
                <w:sz w:val="18"/>
                <w:szCs w:val="18"/>
              </w:rPr>
              <w:t>TAK</w:t>
            </w:r>
          </w:p>
        </w:tc>
        <w:tc>
          <w:tcPr>
            <w:tcW w:w="2958"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1275"/>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rPr>
            </w:pPr>
            <w:r>
              <w:rPr>
                <w:rFonts w:cstheme="minorHAnsi"/>
                <w:color w:val="000000"/>
                <w:sz w:val="18"/>
                <w:szCs w:val="18"/>
              </w:rPr>
              <w:t>66</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835A26" w:rsidRDefault="00103C5B" w:rsidP="00A67423">
            <w:pPr>
              <w:ind w:left="98"/>
              <w:jc w:val="both"/>
              <w:rPr>
                <w:rFonts w:cstheme="minorHAnsi"/>
                <w:color w:val="000000"/>
                <w:sz w:val="18"/>
                <w:szCs w:val="18"/>
              </w:rPr>
            </w:pPr>
            <w:r w:rsidRPr="00273D93">
              <w:rPr>
                <w:rFonts w:cstheme="minorHAnsi"/>
                <w:color w:val="000000"/>
                <w:sz w:val="18"/>
                <w:szCs w:val="18"/>
              </w:rPr>
              <w:t xml:space="preserve">Wykonawca posiadający autoryzację producenta na terenie Polski i zapewniający autoryzowany serwis producenta na terenie Polski. </w:t>
            </w:r>
            <w:r w:rsidRPr="00273D93">
              <w:rPr>
                <w:rFonts w:cstheme="minorHAnsi"/>
                <w:sz w:val="18"/>
                <w:szCs w:val="18"/>
              </w:rPr>
              <w:t>Potwierdzenie gwarancji producenta w postaci karty gwarancyjnej w języku polskim wystawionej przez producenta lub oddział producenta na terenie Polski</w:t>
            </w:r>
            <w:r>
              <w:rPr>
                <w:rFonts w:cstheme="minorHAnsi"/>
                <w:sz w:val="18"/>
                <w:szCs w:val="18"/>
              </w:rPr>
              <w:t>.</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r w:rsidRPr="00273D93">
              <w:rPr>
                <w:rFonts w:cstheme="minorHAnsi"/>
                <w:color w:val="000000"/>
                <w:sz w:val="18"/>
                <w:szCs w:val="18"/>
              </w:rPr>
              <w:t>TAK</w:t>
            </w:r>
          </w:p>
        </w:tc>
        <w:tc>
          <w:tcPr>
            <w:tcW w:w="295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840"/>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color w:val="000000"/>
                <w:sz w:val="18"/>
                <w:szCs w:val="18"/>
              </w:rPr>
            </w:pPr>
            <w:r>
              <w:rPr>
                <w:rFonts w:cstheme="minorHAnsi"/>
                <w:color w:val="000000"/>
                <w:sz w:val="18"/>
                <w:szCs w:val="18"/>
              </w:rPr>
              <w:lastRenderedPageBreak/>
              <w:t>67</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68"/>
              <w:jc w:val="both"/>
              <w:rPr>
                <w:rFonts w:cstheme="minorHAnsi"/>
                <w:color w:val="000000"/>
                <w:sz w:val="18"/>
                <w:szCs w:val="18"/>
              </w:rPr>
            </w:pPr>
            <w:r w:rsidRPr="00E35065">
              <w:rPr>
                <w:rFonts w:cstheme="minorHAnsi"/>
                <w:sz w:val="18"/>
                <w:szCs w:val="18"/>
              </w:rPr>
              <w:t xml:space="preserve"> </w:t>
            </w:r>
            <w:r w:rsidRPr="00273D93">
              <w:rPr>
                <w:rFonts w:cstheme="minorHAnsi"/>
                <w:sz w:val="18"/>
                <w:szCs w:val="18"/>
              </w:rPr>
              <w:t>Okres gwarancji świadczony przez autoryzowany serwis producenta na terenie Polski min. 24 miesiące od daty podpisania protokołu zdawczo-odbiorczego przez obie strony</w:t>
            </w:r>
            <w:r>
              <w:rPr>
                <w:rFonts w:cstheme="minorHAnsi"/>
                <w:sz w:val="18"/>
                <w:szCs w:val="18"/>
              </w:rPr>
              <w:t>.</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color w:val="000000"/>
                <w:sz w:val="18"/>
                <w:szCs w:val="18"/>
              </w:rPr>
            </w:pPr>
            <w:r w:rsidRPr="00273D93">
              <w:rPr>
                <w:rFonts w:cstheme="minorHAnsi"/>
                <w:color w:val="000000"/>
                <w:sz w:val="18"/>
                <w:szCs w:val="18"/>
              </w:rPr>
              <w:t>TAK,</w:t>
            </w:r>
          </w:p>
          <w:p w:rsidR="00103C5B" w:rsidRPr="00273D93" w:rsidRDefault="00103C5B" w:rsidP="00A67423">
            <w:pPr>
              <w:ind w:left="98"/>
              <w:jc w:val="center"/>
              <w:rPr>
                <w:rFonts w:cstheme="minorHAnsi"/>
                <w:color w:val="000000"/>
                <w:sz w:val="18"/>
                <w:szCs w:val="18"/>
              </w:rPr>
            </w:pPr>
            <w:r w:rsidRPr="00273D93">
              <w:rPr>
                <w:rFonts w:cstheme="minorHAnsi"/>
                <w:color w:val="000000"/>
                <w:sz w:val="18"/>
                <w:szCs w:val="18"/>
              </w:rPr>
              <w:t>Podać</w:t>
            </w:r>
          </w:p>
        </w:tc>
        <w:tc>
          <w:tcPr>
            <w:tcW w:w="295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554"/>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jc w:val="center"/>
              <w:rPr>
                <w:rFonts w:cstheme="minorHAnsi"/>
                <w:color w:val="000000"/>
                <w:sz w:val="18"/>
                <w:szCs w:val="18"/>
              </w:rPr>
            </w:pPr>
            <w:r>
              <w:rPr>
                <w:rFonts w:cstheme="minorHAnsi"/>
                <w:color w:val="000000"/>
                <w:sz w:val="18"/>
                <w:szCs w:val="18"/>
              </w:rPr>
              <w:t>68</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42247B" w:rsidRDefault="00103C5B" w:rsidP="00A67423">
            <w:pPr>
              <w:ind w:left="98"/>
              <w:jc w:val="both"/>
              <w:rPr>
                <w:rFonts w:cstheme="minorHAnsi"/>
                <w:color w:val="000000"/>
                <w:sz w:val="18"/>
                <w:szCs w:val="18"/>
              </w:rPr>
            </w:pPr>
            <w:r w:rsidRPr="0042247B">
              <w:rPr>
                <w:rFonts w:cstheme="minorHAnsi"/>
                <w:color w:val="000000"/>
                <w:sz w:val="18"/>
                <w:szCs w:val="18"/>
              </w:rPr>
              <w:t>Termin dostawy 90 dni od daty złożenia zamówienia lub podpisania umowy na zakup aparatu.</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color w:val="000000"/>
                <w:sz w:val="18"/>
                <w:szCs w:val="18"/>
              </w:rPr>
            </w:pPr>
            <w:r w:rsidRPr="00273D93">
              <w:rPr>
                <w:rFonts w:cstheme="minorHAnsi"/>
                <w:color w:val="000000"/>
                <w:sz w:val="18"/>
                <w:szCs w:val="18"/>
              </w:rPr>
              <w:t>TAK</w:t>
            </w:r>
          </w:p>
        </w:tc>
        <w:tc>
          <w:tcPr>
            <w:tcW w:w="295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r w:rsidR="00103C5B" w:rsidRPr="00273D93" w:rsidTr="00A67423">
        <w:trPr>
          <w:trHeight w:val="45"/>
        </w:trPr>
        <w:tc>
          <w:tcPr>
            <w:tcW w:w="417" w:type="dxa"/>
            <w:tcBorders>
              <w:top w:val="single" w:sz="4" w:space="0" w:color="000000"/>
              <w:left w:val="single" w:sz="4" w:space="0" w:color="000000"/>
              <w:bottom w:val="single" w:sz="2" w:space="0" w:color="000000"/>
              <w:right w:val="single" w:sz="2" w:space="0" w:color="000000"/>
            </w:tcBorders>
            <w:shd w:val="clear" w:color="000000" w:fill="FFFFFF"/>
            <w:vAlign w:val="center"/>
          </w:tcPr>
          <w:p w:rsidR="00103C5B" w:rsidRDefault="00103C5B" w:rsidP="00A67423">
            <w:pPr>
              <w:jc w:val="center"/>
              <w:rPr>
                <w:rFonts w:cstheme="minorHAnsi"/>
                <w:color w:val="000000"/>
                <w:sz w:val="18"/>
                <w:szCs w:val="18"/>
              </w:rPr>
            </w:pPr>
            <w:r>
              <w:rPr>
                <w:rFonts w:cstheme="minorHAnsi"/>
                <w:color w:val="000000"/>
                <w:sz w:val="18"/>
                <w:szCs w:val="18"/>
              </w:rPr>
              <w:t>69</w:t>
            </w:r>
          </w:p>
        </w:tc>
        <w:tc>
          <w:tcPr>
            <w:tcW w:w="4813" w:type="dxa"/>
            <w:tcBorders>
              <w:top w:val="single" w:sz="4" w:space="0" w:color="000000"/>
              <w:left w:val="single" w:sz="4" w:space="0" w:color="000000"/>
              <w:bottom w:val="single" w:sz="2" w:space="0" w:color="000000"/>
              <w:right w:val="single" w:sz="2" w:space="0" w:color="000000"/>
            </w:tcBorders>
            <w:shd w:val="clear" w:color="000000" w:fill="FFFFFF"/>
            <w:vAlign w:val="center"/>
          </w:tcPr>
          <w:p w:rsidR="00103C5B" w:rsidRPr="0042247B" w:rsidRDefault="00103C5B" w:rsidP="00A67423">
            <w:pPr>
              <w:ind w:left="98"/>
              <w:jc w:val="both"/>
              <w:rPr>
                <w:rFonts w:cstheme="minorHAnsi"/>
                <w:bCs/>
                <w:sz w:val="18"/>
                <w:szCs w:val="18"/>
              </w:rPr>
            </w:pPr>
            <w:r w:rsidRPr="0042247B">
              <w:rPr>
                <w:sz w:val="18"/>
                <w:szCs w:val="18"/>
              </w:rPr>
              <w:t xml:space="preserve">Możliwość bezpłatnego świadczenia zdalnego wsparcia serwisowego </w:t>
            </w:r>
            <w:r w:rsidRPr="0042247B">
              <w:rPr>
                <w:bCs/>
                <w:sz w:val="18"/>
                <w:szCs w:val="18"/>
              </w:rPr>
              <w:t>przez autoryzowany serwis producenta działający na terenie Polski</w:t>
            </w:r>
            <w:r w:rsidRPr="0042247B">
              <w:rPr>
                <w:sz w:val="18"/>
                <w:szCs w:val="18"/>
              </w:rPr>
              <w:t xml:space="preserve"> z wykorzystaniem bezpiecznego połączenia przez cały okres trwania umowy.</w:t>
            </w:r>
          </w:p>
          <w:p w:rsidR="00103C5B" w:rsidRPr="0042247B" w:rsidRDefault="00103C5B" w:rsidP="00A67423">
            <w:pPr>
              <w:ind w:left="98"/>
              <w:jc w:val="both"/>
              <w:rPr>
                <w:rFonts w:cstheme="minorHAnsi"/>
                <w:color w:val="000000"/>
                <w:sz w:val="18"/>
                <w:szCs w:val="18"/>
              </w:rPr>
            </w:pPr>
            <w:r w:rsidRPr="0042247B">
              <w:rPr>
                <w:rFonts w:cstheme="minorHAnsi"/>
                <w:bCs/>
                <w:sz w:val="18"/>
                <w:szCs w:val="18"/>
              </w:rPr>
              <w:t xml:space="preserve"> </w:t>
            </w:r>
          </w:p>
        </w:tc>
        <w:tc>
          <w:tcPr>
            <w:tcW w:w="2287" w:type="dxa"/>
            <w:tcBorders>
              <w:top w:val="single" w:sz="4" w:space="0" w:color="000000"/>
              <w:left w:val="single" w:sz="4" w:space="0" w:color="000000"/>
              <w:bottom w:val="single" w:sz="2"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color w:val="000000"/>
                <w:sz w:val="18"/>
                <w:szCs w:val="18"/>
              </w:rPr>
            </w:pPr>
            <w:r w:rsidRPr="00273D93">
              <w:rPr>
                <w:rFonts w:cstheme="minorHAnsi"/>
                <w:color w:val="000000"/>
                <w:sz w:val="18"/>
                <w:szCs w:val="18"/>
              </w:rPr>
              <w:t>TAK</w:t>
            </w:r>
          </w:p>
        </w:tc>
        <w:tc>
          <w:tcPr>
            <w:tcW w:w="2958" w:type="dxa"/>
            <w:tcBorders>
              <w:top w:val="single" w:sz="4" w:space="0" w:color="000000"/>
              <w:left w:val="single" w:sz="4" w:space="0" w:color="000000"/>
              <w:bottom w:val="single" w:sz="2" w:space="0" w:color="000000"/>
              <w:right w:val="single" w:sz="2" w:space="0" w:color="000000"/>
            </w:tcBorders>
            <w:shd w:val="clear" w:color="000000" w:fill="FFFFFF"/>
            <w:vAlign w:val="center"/>
          </w:tcPr>
          <w:p w:rsidR="00103C5B" w:rsidRPr="00273D93" w:rsidRDefault="00103C5B" w:rsidP="00A67423">
            <w:pPr>
              <w:ind w:left="98"/>
              <w:jc w:val="center"/>
              <w:rPr>
                <w:rFonts w:cstheme="minorHAnsi"/>
              </w:rPr>
            </w:pPr>
          </w:p>
        </w:tc>
      </w:tr>
    </w:tbl>
    <w:p w:rsidR="00103C5B" w:rsidRDefault="00103C5B" w:rsidP="00103C5B">
      <w:pPr>
        <w:rPr>
          <w:sz w:val="22"/>
          <w:lang w:val="pl-PL"/>
        </w:rPr>
      </w:pPr>
    </w:p>
    <w:p w:rsidR="00103C5B" w:rsidRPr="003322F5" w:rsidRDefault="00103C5B" w:rsidP="00103C5B">
      <w:pPr>
        <w:rPr>
          <w:b/>
          <w:sz w:val="22"/>
          <w:szCs w:val="22"/>
        </w:rPr>
      </w:pPr>
      <w:r w:rsidRPr="003322F5">
        <w:rPr>
          <w:sz w:val="22"/>
          <w:szCs w:val="22"/>
        </w:rPr>
        <w:t>Przewoźny aparat USG do przyłóżkowego wykonywania badań diagnostyki obrazowej u pacjentów w stanie nagłego zagrożenia zdrowotnego z funkcją Doppler, systemem archiwizacji danych obrazowych, głowicą liniową oraz typu convex, zasilaniem akumulatorowym</w:t>
      </w:r>
      <w:r w:rsidRPr="003322F5">
        <w:rPr>
          <w:b/>
          <w:sz w:val="22"/>
          <w:szCs w:val="22"/>
        </w:rPr>
        <w:t xml:space="preserve"> (zamówienie obejmuje dostawę łącznie 1 urządzenia) – parametry wymagane:</w:t>
      </w:r>
    </w:p>
    <w:p w:rsidR="00103C5B" w:rsidRPr="003322F5" w:rsidRDefault="00103C5B" w:rsidP="00103C5B">
      <w:pPr>
        <w:rPr>
          <w:b/>
          <w:sz w:val="22"/>
          <w:szCs w:val="22"/>
        </w:rPr>
      </w:pPr>
    </w:p>
    <w:p w:rsidR="00103C5B" w:rsidRPr="003322F5" w:rsidRDefault="00103C5B" w:rsidP="00103C5B">
      <w:pPr>
        <w:widowControl/>
        <w:numPr>
          <w:ilvl w:val="0"/>
          <w:numId w:val="32"/>
        </w:numPr>
        <w:suppressAutoHyphens w:val="0"/>
        <w:overflowPunct/>
        <w:autoSpaceDE/>
        <w:autoSpaceDN/>
        <w:adjustRightInd/>
        <w:ind w:left="424"/>
        <w:contextualSpacing/>
        <w:jc w:val="both"/>
        <w:textAlignment w:val="auto"/>
        <w:rPr>
          <w:b/>
          <w:bCs/>
          <w:kern w:val="0"/>
          <w:sz w:val="22"/>
          <w:szCs w:val="22"/>
          <w:lang w:val="pl-PL"/>
        </w:rPr>
      </w:pPr>
      <w:r w:rsidRPr="003322F5">
        <w:rPr>
          <w:b/>
          <w:bCs/>
          <w:kern w:val="0"/>
          <w:sz w:val="22"/>
          <w:szCs w:val="22"/>
          <w:lang w:val="pl-PL"/>
        </w:rPr>
        <w:t>Wymagania ogólne:</w:t>
      </w:r>
    </w:p>
    <w:p w:rsidR="00103C5B" w:rsidRPr="003322F5" w:rsidRDefault="00103C5B" w:rsidP="00103C5B">
      <w:pPr>
        <w:widowControl/>
        <w:numPr>
          <w:ilvl w:val="0"/>
          <w:numId w:val="31"/>
        </w:numPr>
        <w:suppressAutoHyphens w:val="0"/>
        <w:overflowPunct/>
        <w:autoSpaceDE/>
        <w:autoSpaceDN/>
        <w:adjustRightInd/>
        <w:contextualSpacing/>
        <w:jc w:val="both"/>
        <w:textAlignment w:val="auto"/>
        <w:rPr>
          <w:kern w:val="0"/>
          <w:sz w:val="22"/>
          <w:szCs w:val="22"/>
          <w:lang w:val="pl-PL"/>
        </w:rPr>
      </w:pPr>
      <w:r w:rsidRPr="003322F5">
        <w:rPr>
          <w:kern w:val="0"/>
          <w:sz w:val="22"/>
          <w:szCs w:val="22"/>
          <w:lang w:val="pl-PL"/>
        </w:rPr>
        <w:t>Aparat fabrycznie nowy, nieużywany, rok prod. min. 2023, wyklucza się aparaty podemonstracyjne.</w:t>
      </w:r>
    </w:p>
    <w:p w:rsidR="00103C5B" w:rsidRPr="003322F5" w:rsidRDefault="00103C5B" w:rsidP="00103C5B">
      <w:pPr>
        <w:widowControl/>
        <w:numPr>
          <w:ilvl w:val="0"/>
          <w:numId w:val="31"/>
        </w:numPr>
        <w:suppressAutoHyphens w:val="0"/>
        <w:overflowPunct/>
        <w:autoSpaceDE/>
        <w:autoSpaceDN/>
        <w:adjustRightInd/>
        <w:contextualSpacing/>
        <w:jc w:val="both"/>
        <w:textAlignment w:val="auto"/>
        <w:rPr>
          <w:kern w:val="0"/>
          <w:sz w:val="22"/>
          <w:szCs w:val="22"/>
          <w:lang w:val="pl-PL"/>
        </w:rPr>
      </w:pPr>
      <w:r w:rsidRPr="003322F5">
        <w:rPr>
          <w:kern w:val="0"/>
          <w:sz w:val="22"/>
          <w:szCs w:val="22"/>
          <w:lang w:val="pl-PL"/>
        </w:rPr>
        <w:t>Dostawa aparatu realizowana przez autoryzowanego przedstawiciela producenta na terenie Polski.</w:t>
      </w:r>
    </w:p>
    <w:p w:rsidR="00103C5B" w:rsidRPr="003322F5" w:rsidRDefault="00103C5B" w:rsidP="00103C5B">
      <w:pPr>
        <w:widowControl/>
        <w:numPr>
          <w:ilvl w:val="0"/>
          <w:numId w:val="31"/>
        </w:numPr>
        <w:suppressAutoHyphens w:val="0"/>
        <w:overflowPunct/>
        <w:autoSpaceDE/>
        <w:autoSpaceDN/>
        <w:adjustRightInd/>
        <w:contextualSpacing/>
        <w:jc w:val="both"/>
        <w:textAlignment w:val="auto"/>
        <w:rPr>
          <w:kern w:val="0"/>
          <w:sz w:val="22"/>
          <w:szCs w:val="22"/>
          <w:lang w:val="pl-PL"/>
        </w:rPr>
      </w:pPr>
      <w:r w:rsidRPr="003322F5">
        <w:rPr>
          <w:kern w:val="0"/>
          <w:sz w:val="22"/>
          <w:szCs w:val="22"/>
          <w:lang w:val="pl-PL"/>
        </w:rPr>
        <w:t>Świadczenia objęte gwarancją wykonywane przez producenta lub autoryzowanego przedstawiciela producenta oferowanego aparatu na terenie Polski.</w:t>
      </w:r>
    </w:p>
    <w:p w:rsidR="00103C5B" w:rsidRPr="003322F5" w:rsidRDefault="00103C5B" w:rsidP="00103C5B">
      <w:pPr>
        <w:widowControl/>
        <w:numPr>
          <w:ilvl w:val="0"/>
          <w:numId w:val="31"/>
        </w:numPr>
        <w:suppressAutoHyphens w:val="0"/>
        <w:overflowPunct/>
        <w:autoSpaceDE/>
        <w:autoSpaceDN/>
        <w:adjustRightInd/>
        <w:contextualSpacing/>
        <w:jc w:val="both"/>
        <w:textAlignment w:val="auto"/>
        <w:rPr>
          <w:kern w:val="0"/>
          <w:sz w:val="22"/>
          <w:szCs w:val="22"/>
          <w:lang w:val="pl-PL"/>
        </w:rPr>
      </w:pPr>
      <w:r w:rsidRPr="003322F5">
        <w:rPr>
          <w:color w:val="000000"/>
          <w:kern w:val="0"/>
          <w:sz w:val="22"/>
          <w:szCs w:val="22"/>
          <w:lang w:val="pl-PL"/>
        </w:rPr>
        <w:t>Instrukcja obsługi w języku polskim.</w:t>
      </w:r>
    </w:p>
    <w:p w:rsidR="00103C5B" w:rsidRPr="003322F5" w:rsidRDefault="00103C5B" w:rsidP="00103C5B">
      <w:pPr>
        <w:widowControl/>
        <w:numPr>
          <w:ilvl w:val="0"/>
          <w:numId w:val="31"/>
        </w:numPr>
        <w:suppressAutoHyphens w:val="0"/>
        <w:overflowPunct/>
        <w:autoSpaceDE/>
        <w:autoSpaceDN/>
        <w:adjustRightInd/>
        <w:contextualSpacing/>
        <w:jc w:val="both"/>
        <w:textAlignment w:val="auto"/>
        <w:rPr>
          <w:kern w:val="0"/>
          <w:sz w:val="22"/>
          <w:szCs w:val="22"/>
          <w:lang w:val="pl-PL"/>
        </w:rPr>
      </w:pPr>
      <w:r w:rsidRPr="003322F5">
        <w:rPr>
          <w:color w:val="000000"/>
          <w:kern w:val="0"/>
          <w:sz w:val="22"/>
          <w:szCs w:val="22"/>
          <w:lang w:val="pl-PL"/>
        </w:rPr>
        <w:t>Certyfikat CE, Deklaracja zgodności producenta na oferowany aparat i głowice.</w:t>
      </w:r>
    </w:p>
    <w:p w:rsidR="00103C5B" w:rsidRPr="003322F5" w:rsidRDefault="00103C5B" w:rsidP="00103C5B">
      <w:pPr>
        <w:widowControl/>
        <w:numPr>
          <w:ilvl w:val="0"/>
          <w:numId w:val="31"/>
        </w:numPr>
        <w:suppressAutoHyphens w:val="0"/>
        <w:overflowPunct/>
        <w:autoSpaceDE/>
        <w:autoSpaceDN/>
        <w:adjustRightInd/>
        <w:contextualSpacing/>
        <w:jc w:val="both"/>
        <w:textAlignment w:val="auto"/>
        <w:rPr>
          <w:kern w:val="0"/>
          <w:sz w:val="22"/>
          <w:szCs w:val="22"/>
          <w:lang w:val="pl-PL"/>
        </w:rPr>
      </w:pPr>
      <w:r w:rsidRPr="003322F5">
        <w:rPr>
          <w:color w:val="000000"/>
          <w:kern w:val="0"/>
          <w:sz w:val="22"/>
          <w:szCs w:val="22"/>
          <w:lang w:val="pl-PL"/>
        </w:rPr>
        <w:t xml:space="preserve">Wykonawca posiadający autoryzację producenta na terenie Polski i zapewniający autoryzowany serwis producenta na terenie Polski. </w:t>
      </w:r>
      <w:r w:rsidRPr="003322F5">
        <w:rPr>
          <w:kern w:val="0"/>
          <w:sz w:val="22"/>
          <w:szCs w:val="22"/>
          <w:lang w:val="pl-PL"/>
        </w:rPr>
        <w:t>Potwierdzenie gwarancji producenta w postaci karty gwarancyjnej w języku polskim wystawionej przez producenta lub oddział producenta na terenie Polski.</w:t>
      </w:r>
    </w:p>
    <w:p w:rsidR="00103C5B" w:rsidRPr="003322F5" w:rsidRDefault="00103C5B" w:rsidP="00103C5B">
      <w:pPr>
        <w:widowControl/>
        <w:numPr>
          <w:ilvl w:val="0"/>
          <w:numId w:val="31"/>
        </w:numPr>
        <w:suppressAutoHyphens w:val="0"/>
        <w:overflowPunct/>
        <w:autoSpaceDE/>
        <w:autoSpaceDN/>
        <w:adjustRightInd/>
        <w:contextualSpacing/>
        <w:jc w:val="both"/>
        <w:textAlignment w:val="auto"/>
        <w:rPr>
          <w:kern w:val="0"/>
          <w:sz w:val="22"/>
          <w:szCs w:val="22"/>
          <w:lang w:val="pl-PL"/>
        </w:rPr>
      </w:pPr>
      <w:r w:rsidRPr="003322F5">
        <w:rPr>
          <w:kern w:val="0"/>
          <w:sz w:val="22"/>
          <w:szCs w:val="22"/>
          <w:lang w:val="pl-PL"/>
        </w:rPr>
        <w:t>Okres gwarancji świadczony przez autoryzowany serwis producenta na terenie Polski min. 24 miesiące od daty podpisania protokołu zdawczo-odbiorczego przez obie strony.</w:t>
      </w:r>
    </w:p>
    <w:p w:rsidR="00103C5B" w:rsidRPr="003322F5" w:rsidRDefault="00103C5B" w:rsidP="00103C5B">
      <w:pPr>
        <w:widowControl/>
        <w:numPr>
          <w:ilvl w:val="0"/>
          <w:numId w:val="31"/>
        </w:numPr>
        <w:suppressAutoHyphens w:val="0"/>
        <w:overflowPunct/>
        <w:autoSpaceDE/>
        <w:autoSpaceDN/>
        <w:adjustRightInd/>
        <w:contextualSpacing/>
        <w:jc w:val="both"/>
        <w:textAlignment w:val="auto"/>
        <w:rPr>
          <w:kern w:val="0"/>
          <w:sz w:val="22"/>
          <w:szCs w:val="22"/>
          <w:lang w:val="pl-PL"/>
        </w:rPr>
      </w:pPr>
      <w:r w:rsidRPr="003322F5">
        <w:rPr>
          <w:color w:val="000000"/>
          <w:kern w:val="0"/>
          <w:sz w:val="22"/>
          <w:szCs w:val="22"/>
          <w:lang w:val="pl-PL"/>
        </w:rPr>
        <w:t>Termin dostawy 90 dni od daty złożenia zamówienia lub podpisania umowy na zakup aparatu.</w:t>
      </w:r>
    </w:p>
    <w:p w:rsidR="00103C5B" w:rsidRPr="003322F5" w:rsidRDefault="00103C5B" w:rsidP="00103C5B">
      <w:pPr>
        <w:widowControl/>
        <w:numPr>
          <w:ilvl w:val="0"/>
          <w:numId w:val="31"/>
        </w:numPr>
        <w:suppressAutoHyphens w:val="0"/>
        <w:overflowPunct/>
        <w:autoSpaceDE/>
        <w:autoSpaceDN/>
        <w:adjustRightInd/>
        <w:contextualSpacing/>
        <w:jc w:val="both"/>
        <w:textAlignment w:val="auto"/>
        <w:rPr>
          <w:kern w:val="0"/>
          <w:sz w:val="22"/>
          <w:szCs w:val="22"/>
          <w:lang w:val="pl-PL"/>
        </w:rPr>
      </w:pPr>
      <w:r w:rsidRPr="003322F5">
        <w:rPr>
          <w:kern w:val="0"/>
          <w:sz w:val="22"/>
          <w:szCs w:val="22"/>
          <w:lang w:val="pl-PL"/>
        </w:rPr>
        <w:t xml:space="preserve">Możliwość bezpłatnego świadczenia zdalnego wsparcia serwisowego </w:t>
      </w:r>
      <w:r w:rsidRPr="003322F5">
        <w:rPr>
          <w:bCs/>
          <w:kern w:val="0"/>
          <w:sz w:val="22"/>
          <w:szCs w:val="22"/>
          <w:lang w:val="pl-PL"/>
        </w:rPr>
        <w:t>przez autoryzowany serwis producenta działający na terenie Polski</w:t>
      </w:r>
      <w:r w:rsidRPr="003322F5">
        <w:rPr>
          <w:kern w:val="0"/>
          <w:sz w:val="22"/>
          <w:szCs w:val="22"/>
          <w:lang w:val="pl-PL"/>
        </w:rPr>
        <w:t xml:space="preserve"> z wykorzystaniem bezpiecznego połączenia przez cały okres trwania umowy. </w:t>
      </w:r>
    </w:p>
    <w:p w:rsidR="00103C5B" w:rsidRPr="003322F5" w:rsidRDefault="00103C5B" w:rsidP="00103C5B">
      <w:pPr>
        <w:widowControl/>
        <w:numPr>
          <w:ilvl w:val="0"/>
          <w:numId w:val="31"/>
        </w:numPr>
        <w:suppressAutoHyphens w:val="0"/>
        <w:overflowPunct/>
        <w:autoSpaceDE/>
        <w:autoSpaceDN/>
        <w:adjustRightInd/>
        <w:contextualSpacing/>
        <w:jc w:val="both"/>
        <w:textAlignment w:val="auto"/>
        <w:rPr>
          <w:kern w:val="0"/>
          <w:sz w:val="22"/>
          <w:szCs w:val="22"/>
          <w:lang w:val="pl-PL"/>
        </w:rPr>
      </w:pPr>
      <w:r w:rsidRPr="003322F5">
        <w:rPr>
          <w:kern w:val="0"/>
          <w:sz w:val="22"/>
          <w:szCs w:val="22"/>
          <w:lang w:val="pl-PL"/>
        </w:rPr>
        <w:t>Dopuszczenie urządzenia do obrotu na rynku polskim jako wyrobu medycznego.</w:t>
      </w:r>
    </w:p>
    <w:p w:rsidR="00103C5B" w:rsidRPr="003322F5" w:rsidRDefault="00103C5B" w:rsidP="00103C5B">
      <w:pPr>
        <w:widowControl/>
        <w:numPr>
          <w:ilvl w:val="0"/>
          <w:numId w:val="31"/>
        </w:numPr>
        <w:suppressAutoHyphens w:val="0"/>
        <w:overflowPunct/>
        <w:autoSpaceDE/>
        <w:autoSpaceDN/>
        <w:adjustRightInd/>
        <w:contextualSpacing/>
        <w:jc w:val="both"/>
        <w:textAlignment w:val="auto"/>
        <w:rPr>
          <w:kern w:val="0"/>
          <w:sz w:val="22"/>
          <w:szCs w:val="22"/>
          <w:lang w:val="pl-PL"/>
        </w:rPr>
      </w:pPr>
      <w:r w:rsidRPr="003322F5">
        <w:rPr>
          <w:kern w:val="0"/>
          <w:sz w:val="22"/>
          <w:szCs w:val="22"/>
          <w:lang w:val="pl-PL"/>
        </w:rPr>
        <w:t>Szkolenie w zakresie obsługi i eksploatacji aparatu przeprowadzone przez autoryzowanego przedstawiciela producenta oferowanego aparatu posiadającego odpowiednia wiedzę i doświadczenie potwierdzone certyfikatem wystawionym przez producenta lub oddział producenta na terenie Polski.</w:t>
      </w:r>
    </w:p>
    <w:p w:rsidR="00103C5B" w:rsidRPr="003322F5" w:rsidRDefault="00103C5B" w:rsidP="00103C5B">
      <w:pPr>
        <w:rPr>
          <w:sz w:val="22"/>
          <w:szCs w:val="22"/>
          <w:lang w:val="pl-PL"/>
        </w:rPr>
      </w:pPr>
    </w:p>
    <w:p w:rsidR="00103C5B" w:rsidRPr="003322F5" w:rsidRDefault="00103C5B" w:rsidP="00103C5B">
      <w:pPr>
        <w:widowControl/>
        <w:numPr>
          <w:ilvl w:val="0"/>
          <w:numId w:val="32"/>
        </w:numPr>
        <w:suppressAutoHyphens w:val="0"/>
        <w:overflowPunct/>
        <w:autoSpaceDE/>
        <w:autoSpaceDN/>
        <w:adjustRightInd/>
        <w:ind w:left="424"/>
        <w:contextualSpacing/>
        <w:jc w:val="both"/>
        <w:textAlignment w:val="auto"/>
        <w:rPr>
          <w:b/>
          <w:bCs/>
          <w:kern w:val="0"/>
          <w:sz w:val="22"/>
          <w:szCs w:val="22"/>
          <w:lang w:val="pl-PL"/>
        </w:rPr>
      </w:pPr>
      <w:r w:rsidRPr="003322F5">
        <w:rPr>
          <w:b/>
          <w:bCs/>
          <w:kern w:val="0"/>
          <w:sz w:val="22"/>
          <w:szCs w:val="22"/>
          <w:lang w:val="pl-PL"/>
        </w:rPr>
        <w:t>Konstrukcja i parametry wymagane urządzenia:</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Aparat dedykowany do kompleksowej przyłóżkowej oceny stanu pacjenta w stanach nagłego zagrożenia zdrowotnego typu „point of care”.</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Aparat stacjonarny, mobilny o jedno modułowej konstrukcji, przewoźny na czte</w:t>
      </w:r>
      <w:r>
        <w:rPr>
          <w:color w:val="000000"/>
          <w:kern w:val="0"/>
          <w:sz w:val="22"/>
          <w:szCs w:val="22"/>
          <w:lang w:val="pl-PL"/>
        </w:rPr>
        <w:t xml:space="preserve">rech skrętnych kołach </w:t>
      </w:r>
      <w:r w:rsidRPr="003322F5">
        <w:rPr>
          <w:color w:val="000000"/>
          <w:kern w:val="0"/>
          <w:sz w:val="22"/>
          <w:szCs w:val="22"/>
          <w:lang w:val="pl-PL"/>
        </w:rPr>
        <w:t>z możliwością ich zablokowania oraz jazdy na wprost.</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Aparat wykonany w technologii całkowicie cyfrowej, szerokopasmowy układ for</w:t>
      </w:r>
      <w:r>
        <w:rPr>
          <w:color w:val="000000"/>
          <w:kern w:val="0"/>
          <w:sz w:val="22"/>
          <w:szCs w:val="22"/>
          <w:lang w:val="pl-PL"/>
        </w:rPr>
        <w:t xml:space="preserve">mowania wiązki </w:t>
      </w:r>
      <w:r w:rsidRPr="003322F5">
        <w:rPr>
          <w:color w:val="000000"/>
          <w:kern w:val="0"/>
          <w:sz w:val="22"/>
          <w:szCs w:val="22"/>
          <w:lang w:val="pl-PL"/>
        </w:rPr>
        <w:t>z możliwością kształtowania impulsów.</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Zakres stosowanych częstotliwość pracy min. 1MHz-15MHz.</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Liczba niezależnych przetwarzanych kanałów nadawczo odbiorczych min.  19 000.</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Dynamika systemu min.165 dB.</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Maksymalna dopuszczalna waga aparatu 75 kg.</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Minimum 3 niezależne gniazda głowic obrazowych.</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 xml:space="preserve">Monitor LCD o przekątnej wyświetlacza min. 17 cali i rozdzielczości co najmniej 1280 x 1024 zapewniający szeroki kąt widzenia z kompensacją światła z otoczenia.  </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lastRenderedPageBreak/>
        <w:t>Monitor bez przeplotu lub na ruchomym przegubowym ramieniu z możliwością jego regulacji niezależnie od konsoli urządzenia w płaszczyźnie pionowej góra/dół, oraz poziomej lewo/prawo min. 180 stopni.</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kern w:val="0"/>
          <w:sz w:val="22"/>
          <w:szCs w:val="22"/>
          <w:lang w:val="pl-PL"/>
        </w:rPr>
        <w:t>Konsola, pulpit sterowania w postaci panelu dotykowego pozbawionego prz</w:t>
      </w:r>
      <w:r>
        <w:rPr>
          <w:kern w:val="0"/>
          <w:sz w:val="22"/>
          <w:szCs w:val="22"/>
          <w:lang w:val="pl-PL"/>
        </w:rPr>
        <w:t xml:space="preserve">ycisków, przełączników </w:t>
      </w:r>
      <w:r w:rsidRPr="003322F5">
        <w:rPr>
          <w:kern w:val="0"/>
          <w:sz w:val="22"/>
          <w:szCs w:val="22"/>
          <w:lang w:val="pl-PL"/>
        </w:rPr>
        <w:t>i suwaków, z wytrzymałego materiału np. ceramicznego lub szkła, gładki, jednolity odporny na zalanie i zabrudzenia ustrojowe nadający się do dezynfekcji środkami płynnymi.</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Regulacja w zakresie podnoszenia i obniżania pulpitu urządzenia (góra/dół) min. 25 cm.</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Klawiatura do wprowadzenia danych pacjenta.</w:t>
      </w:r>
    </w:p>
    <w:p w:rsidR="00103C5B" w:rsidRPr="003322F5" w:rsidRDefault="00103C5B" w:rsidP="00103C5B">
      <w:pPr>
        <w:pStyle w:val="Akapitzlist0"/>
        <w:widowControl/>
        <w:numPr>
          <w:ilvl w:val="0"/>
          <w:numId w:val="33"/>
        </w:numPr>
        <w:suppressAutoHyphens w:val="0"/>
        <w:overflowPunct/>
        <w:autoSpaceDE/>
        <w:autoSpaceDN/>
        <w:adjustRightInd/>
        <w:ind w:left="707"/>
        <w:jc w:val="both"/>
        <w:textAlignment w:val="auto"/>
        <w:rPr>
          <w:sz w:val="22"/>
          <w:szCs w:val="22"/>
        </w:rPr>
      </w:pPr>
      <w:r w:rsidRPr="003322F5">
        <w:rPr>
          <w:color w:val="000000"/>
          <w:sz w:val="22"/>
          <w:szCs w:val="22"/>
        </w:rPr>
        <w:t>Możliwość wprowadzenia systemu w tzw. stan uśpienia, a następnie wzbudzenie go ponownie do pracy w czasie maksymalnie 5 sekund.</w:t>
      </w:r>
    </w:p>
    <w:p w:rsidR="00103C5B" w:rsidRPr="003322F5" w:rsidRDefault="00103C5B" w:rsidP="00103C5B">
      <w:pPr>
        <w:pStyle w:val="Akapitzlist0"/>
        <w:widowControl/>
        <w:numPr>
          <w:ilvl w:val="0"/>
          <w:numId w:val="33"/>
        </w:numPr>
        <w:suppressAutoHyphens w:val="0"/>
        <w:overflowPunct/>
        <w:autoSpaceDE/>
        <w:autoSpaceDN/>
        <w:adjustRightInd/>
        <w:ind w:left="707"/>
        <w:jc w:val="both"/>
        <w:textAlignment w:val="auto"/>
        <w:rPr>
          <w:sz w:val="22"/>
          <w:szCs w:val="22"/>
        </w:rPr>
      </w:pPr>
      <w:r w:rsidRPr="003322F5">
        <w:rPr>
          <w:color w:val="000000"/>
          <w:sz w:val="22"/>
          <w:szCs w:val="22"/>
        </w:rPr>
        <w:t>Możliwość pracy aparatu przy zasilaniu z wbudowanego fabrycznie akumulatora lub baterii po odłączeniu urządzenia od zasilania z sieci elektrycznej co najmniej 2 godziny.</w:t>
      </w:r>
    </w:p>
    <w:p w:rsidR="00103C5B" w:rsidRPr="003322F5" w:rsidRDefault="00103C5B" w:rsidP="00103C5B">
      <w:pPr>
        <w:pStyle w:val="Akapitzlist0"/>
        <w:widowControl/>
        <w:numPr>
          <w:ilvl w:val="0"/>
          <w:numId w:val="33"/>
        </w:numPr>
        <w:suppressAutoHyphens w:val="0"/>
        <w:overflowPunct/>
        <w:autoSpaceDE/>
        <w:autoSpaceDN/>
        <w:adjustRightInd/>
        <w:ind w:left="707"/>
        <w:jc w:val="both"/>
        <w:textAlignment w:val="auto"/>
        <w:rPr>
          <w:sz w:val="22"/>
          <w:szCs w:val="22"/>
        </w:rPr>
      </w:pPr>
      <w:r w:rsidRPr="003322F5">
        <w:rPr>
          <w:color w:val="000000"/>
          <w:sz w:val="22"/>
          <w:szCs w:val="22"/>
        </w:rPr>
        <w:t>Zasilanie z sieci elektrycznej prądu zmiennego o napięciu 220-240 V 50Hz.</w:t>
      </w:r>
    </w:p>
    <w:p w:rsidR="00103C5B" w:rsidRPr="003322F5" w:rsidRDefault="00103C5B" w:rsidP="00103C5B">
      <w:pPr>
        <w:pStyle w:val="Akapitzlist0"/>
        <w:widowControl/>
        <w:numPr>
          <w:ilvl w:val="0"/>
          <w:numId w:val="33"/>
        </w:numPr>
        <w:suppressAutoHyphens w:val="0"/>
        <w:overflowPunct/>
        <w:autoSpaceDE/>
        <w:autoSpaceDN/>
        <w:adjustRightInd/>
        <w:ind w:left="707"/>
        <w:jc w:val="both"/>
        <w:textAlignment w:val="auto"/>
        <w:rPr>
          <w:sz w:val="22"/>
          <w:szCs w:val="22"/>
        </w:rPr>
      </w:pPr>
      <w:r w:rsidRPr="003322F5">
        <w:rPr>
          <w:color w:val="000000"/>
          <w:sz w:val="22"/>
          <w:szCs w:val="22"/>
        </w:rPr>
        <w:t>Zintegrowany, wbudowany w aparat wideoprinter czarno biały oraz nagrywarka CD/DVD.</w:t>
      </w:r>
    </w:p>
    <w:p w:rsidR="00103C5B" w:rsidRPr="003322F5" w:rsidRDefault="00103C5B" w:rsidP="00103C5B">
      <w:pPr>
        <w:pStyle w:val="Akapitzlist0"/>
        <w:widowControl/>
        <w:numPr>
          <w:ilvl w:val="0"/>
          <w:numId w:val="33"/>
        </w:numPr>
        <w:suppressAutoHyphens w:val="0"/>
        <w:overflowPunct/>
        <w:autoSpaceDE/>
        <w:autoSpaceDN/>
        <w:adjustRightInd/>
        <w:ind w:left="707"/>
        <w:jc w:val="both"/>
        <w:textAlignment w:val="auto"/>
        <w:rPr>
          <w:sz w:val="22"/>
          <w:szCs w:val="22"/>
        </w:rPr>
      </w:pPr>
      <w:r w:rsidRPr="003322F5">
        <w:rPr>
          <w:color w:val="000000"/>
          <w:sz w:val="22"/>
          <w:szCs w:val="22"/>
        </w:rPr>
        <w:t>System archiwizacji obrazów na wbudowanym dysku twardym o pojemności min. 500 GB z możliwością eksportowania danych na nośniki przenośne typu Pendrive oraz dyski optyczne typu CD-ROM/ DVD w formatach co najmniej JPEG, BMP, AVI, DICOM 3.0 lub równoważnych kompatybilnych z systemem Windows oraz standardem co najmniej DICOM 3.0.</w:t>
      </w:r>
    </w:p>
    <w:p w:rsidR="00103C5B" w:rsidRPr="003322F5" w:rsidRDefault="00103C5B" w:rsidP="00103C5B">
      <w:pPr>
        <w:pStyle w:val="Akapitzlist0"/>
        <w:widowControl/>
        <w:numPr>
          <w:ilvl w:val="0"/>
          <w:numId w:val="33"/>
        </w:numPr>
        <w:suppressAutoHyphens w:val="0"/>
        <w:overflowPunct/>
        <w:autoSpaceDE/>
        <w:autoSpaceDN/>
        <w:adjustRightInd/>
        <w:ind w:left="707"/>
        <w:jc w:val="both"/>
        <w:textAlignment w:val="auto"/>
        <w:rPr>
          <w:sz w:val="22"/>
          <w:szCs w:val="22"/>
        </w:rPr>
      </w:pPr>
      <w:r w:rsidRPr="003322F5">
        <w:rPr>
          <w:color w:val="000000"/>
          <w:sz w:val="22"/>
          <w:szCs w:val="22"/>
        </w:rPr>
        <w:t>Możliwość archiwizacji sekwencji obrazów ruchomych i statycznych, oraz raportów z przeprowadzonego badania na dysku twardym aparatu.</w:t>
      </w:r>
    </w:p>
    <w:p w:rsidR="00103C5B" w:rsidRPr="003322F5" w:rsidRDefault="00103C5B" w:rsidP="00103C5B">
      <w:pPr>
        <w:pStyle w:val="Akapitzlist0"/>
        <w:widowControl/>
        <w:numPr>
          <w:ilvl w:val="0"/>
          <w:numId w:val="33"/>
        </w:numPr>
        <w:suppressAutoHyphens w:val="0"/>
        <w:overflowPunct/>
        <w:autoSpaceDE/>
        <w:autoSpaceDN/>
        <w:adjustRightInd/>
        <w:ind w:left="707"/>
        <w:jc w:val="both"/>
        <w:textAlignment w:val="auto"/>
        <w:rPr>
          <w:sz w:val="22"/>
          <w:szCs w:val="22"/>
        </w:rPr>
      </w:pPr>
      <w:bookmarkStart w:id="0" w:name="_Hlk159412312"/>
      <w:r>
        <w:rPr>
          <w:color w:val="000000"/>
          <w:sz w:val="22"/>
          <w:szCs w:val="22"/>
        </w:rPr>
        <w:t>Aparat</w:t>
      </w:r>
      <w:r w:rsidRPr="003322F5">
        <w:rPr>
          <w:color w:val="000000"/>
          <w:sz w:val="22"/>
          <w:szCs w:val="22"/>
        </w:rPr>
        <w:t xml:space="preserve"> wyposażony w port wymiany danych obrazowych - wyjście wideo w standardzie VGA.</w:t>
      </w:r>
    </w:p>
    <w:bookmarkEnd w:id="0"/>
    <w:p w:rsidR="00103C5B" w:rsidRPr="003322F5" w:rsidRDefault="00103C5B" w:rsidP="00103C5B">
      <w:pPr>
        <w:pStyle w:val="Akapitzlist0"/>
        <w:widowControl/>
        <w:numPr>
          <w:ilvl w:val="0"/>
          <w:numId w:val="33"/>
        </w:numPr>
        <w:suppressAutoHyphens w:val="0"/>
        <w:overflowPunct/>
        <w:autoSpaceDE/>
        <w:autoSpaceDN/>
        <w:adjustRightInd/>
        <w:ind w:left="707"/>
        <w:jc w:val="both"/>
        <w:textAlignment w:val="auto"/>
        <w:rPr>
          <w:sz w:val="22"/>
          <w:szCs w:val="22"/>
        </w:rPr>
      </w:pPr>
      <w:r w:rsidRPr="003322F5">
        <w:rPr>
          <w:color w:val="000000"/>
          <w:sz w:val="22"/>
          <w:szCs w:val="22"/>
        </w:rPr>
        <w:t>Aparat wyposażony w połączenie sieciowe typu LAN o szybkości wymiany danych min 100 Mb/s.</w:t>
      </w:r>
    </w:p>
    <w:p w:rsidR="00103C5B" w:rsidRPr="003322F5" w:rsidRDefault="00103C5B" w:rsidP="00103C5B">
      <w:pPr>
        <w:pStyle w:val="Akapitzlist0"/>
        <w:widowControl/>
        <w:numPr>
          <w:ilvl w:val="0"/>
          <w:numId w:val="33"/>
        </w:numPr>
        <w:suppressAutoHyphens w:val="0"/>
        <w:overflowPunct/>
        <w:autoSpaceDE/>
        <w:autoSpaceDN/>
        <w:adjustRightInd/>
        <w:ind w:left="707"/>
        <w:jc w:val="both"/>
        <w:textAlignment w:val="auto"/>
        <w:rPr>
          <w:sz w:val="22"/>
          <w:szCs w:val="22"/>
        </w:rPr>
      </w:pPr>
      <w:r w:rsidRPr="003322F5">
        <w:rPr>
          <w:sz w:val="22"/>
          <w:szCs w:val="22"/>
        </w:rPr>
        <w:t>Aparat wyposażony we wbudowany interfejs umożliwiający ob</w:t>
      </w:r>
      <w:r>
        <w:rPr>
          <w:sz w:val="22"/>
          <w:szCs w:val="22"/>
        </w:rPr>
        <w:t xml:space="preserve">razowanie cyfrowe i składowanie </w:t>
      </w:r>
      <w:r w:rsidRPr="003322F5">
        <w:rPr>
          <w:sz w:val="22"/>
          <w:szCs w:val="22"/>
        </w:rPr>
        <w:t>oraz transmisję danych za pomocą sieci telekomunikacyjnych w standardzie medycznym co najmniej DICOM 3.0.</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sz w:val="22"/>
          <w:szCs w:val="22"/>
        </w:rPr>
        <w:t>Minimum 3 aktywne porty USB do archiwizacji obrazów statycznych oraz dynamicznych na przenośne pamięci typu Pendrive, Flash.</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kern w:val="0"/>
          <w:sz w:val="22"/>
          <w:szCs w:val="22"/>
          <w:lang w:val="pl-PL"/>
        </w:rPr>
        <w:t>Wejście (gniazdo) kabla EKG z 3 odprowadzeniami do monitorowania parametrów życiowych pacjenta.</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Głębokość obrazowania 2D w minimalnym wymaganym zakresie od 1 do 30cm.</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Częstotliwość odświeżania obrazu (Frame Rate) w trybie 2D min.750 obrazów/sekundę.</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Powiększanie bez straty rozdzielczości obrazu w czasie rzeczywistym (ZOOM) min.5x.</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Dostępne obrazowanie harmoniczne i obrazowanie z inwersją fazy.</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Maksymalna liczba klatek (obrazów) przechowywana jednorazowo w pamięci dynamicznej (CINE LOOP) w trybie 2D oraz CD min. 1000 obrazów.</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Możliwość minimalnej trzy strefowej zasięgowej regulacji wzmocnienia poprzecznego wiązki TGC   lub STC.</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Możliwość płynnej zmiany szerokości wyświetlanego obrazu 2D dla wszystkich oferowanych głowic.</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Podział obrazu na dwa i jednoczesne wyświetlanie obrazów w czasie rzeczywistym typu B+B, B+B/CD.</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Porównanie na ekranie obrazów z archiwum z obrazami w czasie rzeczywistym.</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Funkcja redukująca artefakty i szumy adaptacyjne w obrazowaniu 2D jak np. SRI, lub równoważne.</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 xml:space="preserve">Złożone obrazowanie wielokierunkowe badanych struktur w czasie rzeczywistym </w:t>
      </w:r>
      <w:r>
        <w:rPr>
          <w:color w:val="000000"/>
          <w:kern w:val="0"/>
          <w:sz w:val="22"/>
          <w:szCs w:val="22"/>
          <w:lang w:val="pl-PL"/>
        </w:rPr>
        <w:t xml:space="preserve">(wysyłanie przez </w:t>
      </w:r>
      <w:r w:rsidRPr="003322F5">
        <w:rPr>
          <w:color w:val="000000"/>
          <w:kern w:val="0"/>
          <w:sz w:val="22"/>
          <w:szCs w:val="22"/>
          <w:lang w:val="pl-PL"/>
        </w:rPr>
        <w:t>te same kryształy głowicy kilku wiązek ultradźwiękowych pod różnymi kątami).</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Możliwość linii środkowej dostępnej na głowicy oraz na ekranie w trybie 2D zapewniająca wizualizację toru prowadzenia igły w nawigacji poza płaszczyzną obrazowania.</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W trybie 2D możliwość dostępnej siatki na obrazie pozwalającej ocenić wielkość i odległość do struktury w zabiegach, procedurach wymagających wprowadzenia igły.</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Ilość ustawień wstępnych programowanych dla aplikacji i głowic tzw. „Preset</w:t>
      </w:r>
      <w:r w:rsidRPr="003322F5">
        <w:rPr>
          <w:color w:val="000000"/>
          <w:kern w:val="0"/>
          <w:sz w:val="22"/>
          <w:szCs w:val="22"/>
          <w:lang w:val="en-US"/>
        </w:rPr>
        <w:t>ów” min. 30.</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lastRenderedPageBreak/>
        <w:t>Funkcja automatycznej ciągłej optymalizacji obrazu 2D (min. ustawienie jasnoś</w:t>
      </w:r>
      <w:r>
        <w:rPr>
          <w:color w:val="000000"/>
          <w:kern w:val="0"/>
          <w:sz w:val="22"/>
          <w:szCs w:val="22"/>
          <w:lang w:val="pl-PL"/>
        </w:rPr>
        <w:t xml:space="preserve">ci, kontrastu obrazu </w:t>
      </w:r>
      <w:r w:rsidRPr="003322F5">
        <w:rPr>
          <w:color w:val="000000"/>
          <w:kern w:val="0"/>
          <w:sz w:val="22"/>
          <w:szCs w:val="22"/>
          <w:lang w:val="pl-PL"/>
        </w:rPr>
        <w:t xml:space="preserve">i kompensacji wzmocnienia głębokościowego TGC), nie wymagająca od użytkownika ręcznego uruchamiania.  </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Automatyczna optymalizacja obrazu w trybie B-mode przy pomocy jednego przycisku (m.in. ustawienie jasności, kontrastu obrazu i kompensacji wzmocnienia głębokościowego TGC).</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color w:val="000000"/>
          <w:kern w:val="0"/>
          <w:sz w:val="22"/>
          <w:szCs w:val="22"/>
          <w:lang w:val="pl-PL"/>
        </w:rPr>
        <w:t>Automatyczna optymalizacja obrazu w trybie Dopplera PW (m.in. dopasowanie linii bazowej                            i PRF/skali oraz wzmocnienia spektrum) dostępna na wszystkich głowicach.</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sidRPr="003322F5">
        <w:rPr>
          <w:kern w:val="0"/>
          <w:sz w:val="22"/>
          <w:szCs w:val="22"/>
          <w:lang w:val="pl-PL"/>
        </w:rPr>
        <w:t>Dostępne tryby pracy:</w:t>
      </w:r>
    </w:p>
    <w:p w:rsidR="00103C5B" w:rsidRPr="003322F5" w:rsidRDefault="00103C5B" w:rsidP="00103C5B">
      <w:pPr>
        <w:widowControl/>
        <w:numPr>
          <w:ilvl w:val="0"/>
          <w:numId w:val="34"/>
        </w:numPr>
        <w:suppressAutoHyphens w:val="0"/>
        <w:overflowPunct/>
        <w:autoSpaceDE/>
        <w:autoSpaceDN/>
        <w:adjustRightInd/>
        <w:ind w:left="1132"/>
        <w:contextualSpacing/>
        <w:jc w:val="both"/>
        <w:textAlignment w:val="auto"/>
        <w:rPr>
          <w:color w:val="000000"/>
          <w:kern w:val="0"/>
          <w:sz w:val="22"/>
          <w:szCs w:val="22"/>
          <w:lang w:val="pl-PL"/>
        </w:rPr>
      </w:pPr>
      <w:r w:rsidRPr="003322F5">
        <w:rPr>
          <w:color w:val="000000"/>
          <w:kern w:val="0"/>
          <w:sz w:val="22"/>
          <w:szCs w:val="22"/>
          <w:lang w:val="pl-PL"/>
        </w:rPr>
        <w:t>B-mode (2D),</w:t>
      </w:r>
    </w:p>
    <w:p w:rsidR="00103C5B" w:rsidRPr="003322F5" w:rsidRDefault="00103C5B" w:rsidP="00103C5B">
      <w:pPr>
        <w:widowControl/>
        <w:numPr>
          <w:ilvl w:val="0"/>
          <w:numId w:val="34"/>
        </w:numPr>
        <w:suppressAutoHyphens w:val="0"/>
        <w:overflowPunct/>
        <w:autoSpaceDE/>
        <w:autoSpaceDN/>
        <w:adjustRightInd/>
        <w:ind w:left="1132"/>
        <w:contextualSpacing/>
        <w:jc w:val="both"/>
        <w:textAlignment w:val="auto"/>
        <w:rPr>
          <w:color w:val="000000"/>
          <w:kern w:val="0"/>
          <w:sz w:val="22"/>
          <w:szCs w:val="22"/>
          <w:lang w:val="pl-PL"/>
        </w:rPr>
      </w:pPr>
      <w:r w:rsidRPr="003322F5">
        <w:rPr>
          <w:color w:val="000000"/>
          <w:kern w:val="0"/>
          <w:sz w:val="22"/>
          <w:szCs w:val="22"/>
          <w:lang w:val="pl-PL"/>
        </w:rPr>
        <w:t>Doppler Kolorowy (CD),</w:t>
      </w:r>
    </w:p>
    <w:p w:rsidR="00103C5B" w:rsidRPr="003322F5" w:rsidRDefault="00103C5B" w:rsidP="00103C5B">
      <w:pPr>
        <w:widowControl/>
        <w:numPr>
          <w:ilvl w:val="0"/>
          <w:numId w:val="34"/>
        </w:numPr>
        <w:suppressAutoHyphens w:val="0"/>
        <w:overflowPunct/>
        <w:autoSpaceDE/>
        <w:autoSpaceDN/>
        <w:adjustRightInd/>
        <w:ind w:left="1132"/>
        <w:contextualSpacing/>
        <w:jc w:val="both"/>
        <w:textAlignment w:val="auto"/>
        <w:rPr>
          <w:color w:val="000000"/>
          <w:kern w:val="0"/>
          <w:sz w:val="22"/>
          <w:szCs w:val="22"/>
          <w:lang w:val="pl-PL"/>
        </w:rPr>
      </w:pPr>
      <w:r w:rsidRPr="003322F5">
        <w:rPr>
          <w:color w:val="000000"/>
          <w:kern w:val="0"/>
          <w:sz w:val="22"/>
          <w:szCs w:val="22"/>
          <w:lang w:val="pl-PL"/>
        </w:rPr>
        <w:t>Power Doppler oraz Kierunkowy Power Doppler z detekcją kierunku przepływu (CPA),</w:t>
      </w:r>
    </w:p>
    <w:p w:rsidR="00103C5B" w:rsidRPr="003322F5" w:rsidRDefault="00103C5B" w:rsidP="00103C5B">
      <w:pPr>
        <w:widowControl/>
        <w:numPr>
          <w:ilvl w:val="0"/>
          <w:numId w:val="34"/>
        </w:numPr>
        <w:suppressAutoHyphens w:val="0"/>
        <w:overflowPunct/>
        <w:autoSpaceDE/>
        <w:autoSpaceDN/>
        <w:adjustRightInd/>
        <w:ind w:left="1132"/>
        <w:contextualSpacing/>
        <w:jc w:val="both"/>
        <w:textAlignment w:val="auto"/>
        <w:rPr>
          <w:color w:val="000000"/>
          <w:kern w:val="0"/>
          <w:sz w:val="22"/>
          <w:szCs w:val="22"/>
          <w:lang w:val="pl-PL"/>
        </w:rPr>
      </w:pPr>
      <w:r w:rsidRPr="003322F5">
        <w:rPr>
          <w:color w:val="000000"/>
          <w:kern w:val="0"/>
          <w:sz w:val="22"/>
          <w:szCs w:val="22"/>
          <w:lang w:val="pl-PL"/>
        </w:rPr>
        <w:t>Spektralny Doppler Pulsacyjny (PW) z wysoką częstotliwością przetwarzania HPRF,</w:t>
      </w:r>
    </w:p>
    <w:p w:rsidR="00103C5B" w:rsidRPr="003322F5" w:rsidRDefault="00103C5B" w:rsidP="00103C5B">
      <w:pPr>
        <w:widowControl/>
        <w:numPr>
          <w:ilvl w:val="0"/>
          <w:numId w:val="34"/>
        </w:numPr>
        <w:suppressAutoHyphens w:val="0"/>
        <w:overflowPunct/>
        <w:autoSpaceDE/>
        <w:autoSpaceDN/>
        <w:adjustRightInd/>
        <w:ind w:left="1132"/>
        <w:contextualSpacing/>
        <w:jc w:val="both"/>
        <w:textAlignment w:val="auto"/>
        <w:rPr>
          <w:color w:val="000000"/>
          <w:kern w:val="0"/>
          <w:sz w:val="22"/>
          <w:szCs w:val="22"/>
          <w:lang w:val="pl-PL"/>
        </w:rPr>
      </w:pPr>
      <w:r w:rsidRPr="003322F5">
        <w:rPr>
          <w:color w:val="000000"/>
          <w:kern w:val="0"/>
          <w:sz w:val="22"/>
          <w:szCs w:val="22"/>
          <w:lang w:val="pl-PL"/>
        </w:rPr>
        <w:t>Spektralny Doppler Fali Ciągłej (CW),</w:t>
      </w:r>
    </w:p>
    <w:p w:rsidR="00103C5B" w:rsidRPr="003322F5" w:rsidRDefault="00103C5B" w:rsidP="00103C5B">
      <w:pPr>
        <w:widowControl/>
        <w:numPr>
          <w:ilvl w:val="0"/>
          <w:numId w:val="34"/>
        </w:numPr>
        <w:suppressAutoHyphens w:val="0"/>
        <w:overflowPunct/>
        <w:autoSpaceDE/>
        <w:autoSpaceDN/>
        <w:adjustRightInd/>
        <w:ind w:left="1132"/>
        <w:contextualSpacing/>
        <w:textAlignment w:val="auto"/>
        <w:rPr>
          <w:color w:val="000000"/>
          <w:kern w:val="0"/>
          <w:sz w:val="22"/>
          <w:szCs w:val="22"/>
          <w:lang w:val="en-US"/>
        </w:rPr>
      </w:pPr>
      <w:r w:rsidRPr="003322F5">
        <w:rPr>
          <w:color w:val="000000"/>
          <w:kern w:val="0"/>
          <w:sz w:val="22"/>
          <w:szCs w:val="22"/>
          <w:lang w:val="en-US"/>
        </w:rPr>
        <w:t>M-mode, Kolor M-mode,</w:t>
      </w:r>
    </w:p>
    <w:p w:rsidR="00103C5B" w:rsidRPr="003322F5" w:rsidRDefault="00103C5B" w:rsidP="00103C5B">
      <w:pPr>
        <w:widowControl/>
        <w:numPr>
          <w:ilvl w:val="0"/>
          <w:numId w:val="34"/>
        </w:numPr>
        <w:suppressAutoHyphens w:val="0"/>
        <w:overflowPunct/>
        <w:autoSpaceDE/>
        <w:autoSpaceDN/>
        <w:adjustRightInd/>
        <w:ind w:left="1132"/>
        <w:contextualSpacing/>
        <w:textAlignment w:val="auto"/>
        <w:rPr>
          <w:color w:val="000000"/>
          <w:kern w:val="0"/>
          <w:sz w:val="22"/>
          <w:szCs w:val="22"/>
          <w:lang w:val="en-US"/>
        </w:rPr>
      </w:pPr>
      <w:r w:rsidRPr="003322F5">
        <w:rPr>
          <w:color w:val="000000"/>
          <w:kern w:val="0"/>
          <w:sz w:val="22"/>
          <w:szCs w:val="22"/>
          <w:lang w:val="en-US"/>
        </w:rPr>
        <w:t>Tryb Duplex (2D + PW),</w:t>
      </w:r>
    </w:p>
    <w:p w:rsidR="00103C5B" w:rsidRPr="003322F5" w:rsidRDefault="00103C5B" w:rsidP="00103C5B">
      <w:pPr>
        <w:widowControl/>
        <w:numPr>
          <w:ilvl w:val="0"/>
          <w:numId w:val="34"/>
        </w:numPr>
        <w:suppressAutoHyphens w:val="0"/>
        <w:overflowPunct/>
        <w:autoSpaceDE/>
        <w:autoSpaceDN/>
        <w:adjustRightInd/>
        <w:ind w:left="1132"/>
        <w:contextualSpacing/>
        <w:textAlignment w:val="auto"/>
        <w:rPr>
          <w:color w:val="000000"/>
          <w:kern w:val="0"/>
          <w:sz w:val="22"/>
          <w:szCs w:val="22"/>
          <w:lang w:val="en-US"/>
        </w:rPr>
      </w:pPr>
      <w:r w:rsidRPr="003322F5">
        <w:rPr>
          <w:color w:val="000000"/>
          <w:kern w:val="0"/>
          <w:sz w:val="22"/>
          <w:szCs w:val="22"/>
          <w:lang w:val="en-US"/>
        </w:rPr>
        <w:t>Tryb Triplex (2D+CD +PW).</w:t>
      </w:r>
    </w:p>
    <w:p w:rsidR="00103C5B" w:rsidRPr="003322F5" w:rsidRDefault="00103C5B" w:rsidP="00103C5B">
      <w:pPr>
        <w:widowControl/>
        <w:numPr>
          <w:ilvl w:val="0"/>
          <w:numId w:val="33"/>
        </w:numPr>
        <w:suppressAutoHyphens w:val="0"/>
        <w:overflowPunct/>
        <w:autoSpaceDE/>
        <w:autoSpaceDN/>
        <w:adjustRightInd/>
        <w:contextualSpacing/>
        <w:textAlignment w:val="auto"/>
        <w:rPr>
          <w:color w:val="000000"/>
          <w:kern w:val="0"/>
          <w:sz w:val="22"/>
          <w:szCs w:val="22"/>
          <w:lang w:val="en-US"/>
        </w:rPr>
      </w:pPr>
      <w:r w:rsidRPr="003322F5">
        <w:rPr>
          <w:color w:val="000000"/>
          <w:kern w:val="0"/>
          <w:sz w:val="22"/>
          <w:szCs w:val="22"/>
          <w:lang w:val="pl-PL"/>
        </w:rPr>
        <w:t>Obrazowanie trapezoidalne i rombowe.</w:t>
      </w:r>
    </w:p>
    <w:p w:rsidR="00103C5B" w:rsidRPr="003322F5" w:rsidRDefault="00103C5B" w:rsidP="00103C5B">
      <w:pPr>
        <w:widowControl/>
        <w:numPr>
          <w:ilvl w:val="0"/>
          <w:numId w:val="33"/>
        </w:numPr>
        <w:suppressAutoHyphens w:val="0"/>
        <w:overflowPunct/>
        <w:autoSpaceDE/>
        <w:autoSpaceDN/>
        <w:adjustRightInd/>
        <w:contextualSpacing/>
        <w:textAlignment w:val="auto"/>
        <w:rPr>
          <w:color w:val="000000"/>
          <w:kern w:val="0"/>
          <w:sz w:val="22"/>
          <w:szCs w:val="22"/>
          <w:lang w:val="pl-PL"/>
        </w:rPr>
      </w:pPr>
      <w:r w:rsidRPr="003322F5">
        <w:rPr>
          <w:color w:val="000000"/>
          <w:kern w:val="0"/>
          <w:sz w:val="22"/>
          <w:szCs w:val="22"/>
          <w:lang w:val="pl-PL"/>
        </w:rPr>
        <w:t>Maksymalna mierzona prędkość przepływu kolorowego Dopplera (CD) min. 500 cm/s.</w:t>
      </w:r>
    </w:p>
    <w:p w:rsidR="00103C5B" w:rsidRPr="003322F5" w:rsidRDefault="00103C5B" w:rsidP="00103C5B">
      <w:pPr>
        <w:widowControl/>
        <w:numPr>
          <w:ilvl w:val="0"/>
          <w:numId w:val="33"/>
        </w:numPr>
        <w:suppressAutoHyphens w:val="0"/>
        <w:overflowPunct/>
        <w:autoSpaceDE/>
        <w:autoSpaceDN/>
        <w:adjustRightInd/>
        <w:contextualSpacing/>
        <w:textAlignment w:val="auto"/>
        <w:rPr>
          <w:color w:val="000000"/>
          <w:kern w:val="0"/>
          <w:sz w:val="22"/>
          <w:szCs w:val="22"/>
          <w:lang w:val="pl-PL"/>
        </w:rPr>
      </w:pPr>
      <w:r w:rsidRPr="003322F5">
        <w:rPr>
          <w:color w:val="000000"/>
          <w:kern w:val="0"/>
          <w:sz w:val="22"/>
          <w:szCs w:val="22"/>
          <w:lang w:val="pl-PL"/>
        </w:rPr>
        <w:t>Regulacja uchylności bramki kolorowego Dopplera w sposób płynny w minimalnym zakresie od -15° do +15°.</w:t>
      </w:r>
    </w:p>
    <w:p w:rsidR="00103C5B" w:rsidRPr="003322F5" w:rsidRDefault="00103C5B" w:rsidP="00103C5B">
      <w:pPr>
        <w:widowControl/>
        <w:numPr>
          <w:ilvl w:val="0"/>
          <w:numId w:val="33"/>
        </w:numPr>
        <w:suppressAutoHyphens w:val="0"/>
        <w:overflowPunct/>
        <w:autoSpaceDE/>
        <w:autoSpaceDN/>
        <w:adjustRightInd/>
        <w:contextualSpacing/>
        <w:jc w:val="both"/>
        <w:textAlignment w:val="auto"/>
        <w:rPr>
          <w:color w:val="000000"/>
          <w:kern w:val="0"/>
          <w:sz w:val="22"/>
          <w:szCs w:val="22"/>
          <w:lang w:val="pl-PL"/>
        </w:rPr>
      </w:pPr>
      <w:r w:rsidRPr="003322F5">
        <w:rPr>
          <w:color w:val="000000"/>
          <w:kern w:val="0"/>
          <w:sz w:val="22"/>
          <w:szCs w:val="22"/>
          <w:lang w:val="pl-PL"/>
        </w:rPr>
        <w:t>Maksymalna mierzona prędkość przepływu Dopplera PW przy zerowej korekcji kąta min. 950 cm/s.</w:t>
      </w:r>
    </w:p>
    <w:p w:rsidR="00103C5B" w:rsidRPr="003322F5" w:rsidRDefault="00103C5B" w:rsidP="00103C5B">
      <w:pPr>
        <w:widowControl/>
        <w:numPr>
          <w:ilvl w:val="0"/>
          <w:numId w:val="33"/>
        </w:numPr>
        <w:suppressAutoHyphens w:val="0"/>
        <w:overflowPunct/>
        <w:autoSpaceDE/>
        <w:autoSpaceDN/>
        <w:adjustRightInd/>
        <w:contextualSpacing/>
        <w:jc w:val="both"/>
        <w:textAlignment w:val="auto"/>
        <w:rPr>
          <w:color w:val="000000"/>
          <w:kern w:val="0"/>
          <w:sz w:val="22"/>
          <w:szCs w:val="22"/>
          <w:lang w:val="pl-PL"/>
        </w:rPr>
      </w:pPr>
      <w:r w:rsidRPr="003322F5">
        <w:rPr>
          <w:color w:val="000000"/>
          <w:kern w:val="0"/>
          <w:sz w:val="22"/>
          <w:szCs w:val="22"/>
          <w:lang w:val="pl-PL"/>
        </w:rPr>
        <w:t>Szerokość regulacji bramki Dopplera PW w minimalnym zakresie od 10 mm do 29 mm.</w:t>
      </w:r>
    </w:p>
    <w:p w:rsidR="00103C5B" w:rsidRPr="003322F5" w:rsidRDefault="00103C5B" w:rsidP="00103C5B">
      <w:pPr>
        <w:widowControl/>
        <w:numPr>
          <w:ilvl w:val="0"/>
          <w:numId w:val="33"/>
        </w:numPr>
        <w:suppressAutoHyphens w:val="0"/>
        <w:overflowPunct/>
        <w:autoSpaceDE/>
        <w:autoSpaceDN/>
        <w:adjustRightInd/>
        <w:contextualSpacing/>
        <w:jc w:val="both"/>
        <w:textAlignment w:val="auto"/>
        <w:rPr>
          <w:color w:val="000000"/>
          <w:kern w:val="0"/>
          <w:sz w:val="22"/>
          <w:szCs w:val="22"/>
          <w:lang w:val="pl-PL"/>
        </w:rPr>
      </w:pPr>
      <w:r w:rsidRPr="003322F5">
        <w:rPr>
          <w:color w:val="000000"/>
          <w:kern w:val="0"/>
          <w:sz w:val="22"/>
          <w:szCs w:val="22"/>
          <w:lang w:val="pl-PL"/>
        </w:rPr>
        <w:t>Korekcja kąta bramki Dopplera PW w minimalnym zakresie +/- 80° ; korekcja kąta w skokach co jeden stopień w całym zakresie.</w:t>
      </w:r>
    </w:p>
    <w:p w:rsidR="00103C5B" w:rsidRPr="003322F5" w:rsidRDefault="00103C5B" w:rsidP="00103C5B">
      <w:pPr>
        <w:widowControl/>
        <w:numPr>
          <w:ilvl w:val="0"/>
          <w:numId w:val="33"/>
        </w:numPr>
        <w:suppressAutoHyphens w:val="0"/>
        <w:overflowPunct/>
        <w:autoSpaceDE/>
        <w:autoSpaceDN/>
        <w:adjustRightInd/>
        <w:contextualSpacing/>
        <w:jc w:val="both"/>
        <w:textAlignment w:val="auto"/>
        <w:rPr>
          <w:color w:val="000000"/>
          <w:kern w:val="0"/>
          <w:sz w:val="22"/>
          <w:szCs w:val="22"/>
          <w:lang w:val="pl-PL"/>
        </w:rPr>
      </w:pPr>
      <w:r w:rsidRPr="003322F5">
        <w:rPr>
          <w:color w:val="000000"/>
          <w:kern w:val="0"/>
          <w:sz w:val="22"/>
          <w:szCs w:val="22"/>
          <w:lang w:val="pl-PL"/>
        </w:rPr>
        <w:t>Zakres prędkości dla Dopplera CW przy zerowej korekcji kąta bramki min. 20 m/s.</w:t>
      </w:r>
    </w:p>
    <w:p w:rsidR="00103C5B" w:rsidRPr="003322F5" w:rsidRDefault="00103C5B" w:rsidP="00103C5B">
      <w:pPr>
        <w:widowControl/>
        <w:numPr>
          <w:ilvl w:val="0"/>
          <w:numId w:val="33"/>
        </w:numPr>
        <w:suppressAutoHyphens w:val="0"/>
        <w:overflowPunct/>
        <w:autoSpaceDE/>
        <w:autoSpaceDN/>
        <w:adjustRightInd/>
        <w:ind w:left="707"/>
        <w:contextualSpacing/>
        <w:jc w:val="both"/>
        <w:textAlignment w:val="auto"/>
        <w:rPr>
          <w:kern w:val="0"/>
          <w:sz w:val="22"/>
          <w:szCs w:val="22"/>
          <w:lang w:val="pl-PL"/>
        </w:rPr>
      </w:pPr>
      <w:r>
        <w:rPr>
          <w:rFonts w:eastAsia="SimSun"/>
          <w:color w:val="000000"/>
          <w:kern w:val="3"/>
          <w:sz w:val="22"/>
          <w:szCs w:val="22"/>
          <w:lang w:val="pl-PL" w:eastAsia="zh-CN" w:bidi="hi-IN"/>
        </w:rPr>
        <w:t xml:space="preserve"> </w:t>
      </w:r>
      <w:r w:rsidRPr="003322F5">
        <w:rPr>
          <w:rFonts w:eastAsia="SimSun"/>
          <w:color w:val="000000"/>
          <w:kern w:val="3"/>
          <w:sz w:val="22"/>
          <w:szCs w:val="22"/>
          <w:lang w:val="pl-PL" w:eastAsia="zh-CN" w:bidi="hi-IN"/>
        </w:rPr>
        <w:t>Prostopadłe ustawienie linii trybu M-mode do badanych struktur anatomicznych.</w:t>
      </w:r>
    </w:p>
    <w:p w:rsidR="00103C5B" w:rsidRPr="003322F5" w:rsidRDefault="00103C5B" w:rsidP="00103C5B">
      <w:pPr>
        <w:widowControl/>
        <w:numPr>
          <w:ilvl w:val="0"/>
          <w:numId w:val="33"/>
        </w:numPr>
        <w:suppressAutoHyphens w:val="0"/>
        <w:overflowPunct/>
        <w:autoSpaceDE/>
        <w:autoSpaceDN/>
        <w:adjustRightInd/>
        <w:contextualSpacing/>
        <w:jc w:val="both"/>
        <w:textAlignment w:val="auto"/>
        <w:rPr>
          <w:color w:val="000000"/>
          <w:kern w:val="0"/>
          <w:sz w:val="22"/>
          <w:szCs w:val="22"/>
          <w:lang w:val="pl-PL"/>
        </w:rPr>
      </w:pPr>
      <w:r w:rsidRPr="003322F5">
        <w:rPr>
          <w:color w:val="000000"/>
          <w:kern w:val="0"/>
          <w:sz w:val="22"/>
          <w:szCs w:val="22"/>
          <w:lang w:val="pl-PL"/>
        </w:rPr>
        <w:t>Doppler adaptacyjny poprawiający widoczność słabych sygnałów.</w:t>
      </w:r>
    </w:p>
    <w:p w:rsidR="00103C5B" w:rsidRPr="003322F5" w:rsidRDefault="00103C5B" w:rsidP="00103C5B">
      <w:pPr>
        <w:widowControl/>
        <w:numPr>
          <w:ilvl w:val="0"/>
          <w:numId w:val="33"/>
        </w:numPr>
        <w:suppressAutoHyphens w:val="0"/>
        <w:overflowPunct/>
        <w:autoSpaceDE/>
        <w:autoSpaceDN/>
        <w:adjustRightInd/>
        <w:contextualSpacing/>
        <w:jc w:val="both"/>
        <w:textAlignment w:val="auto"/>
        <w:rPr>
          <w:color w:val="000000"/>
          <w:kern w:val="0"/>
          <w:sz w:val="22"/>
          <w:szCs w:val="22"/>
          <w:lang w:val="pl-PL"/>
        </w:rPr>
      </w:pPr>
      <w:r w:rsidRPr="003322F5">
        <w:rPr>
          <w:color w:val="000000"/>
          <w:kern w:val="0"/>
          <w:sz w:val="22"/>
          <w:szCs w:val="22"/>
          <w:lang w:val="pl-PL"/>
        </w:rPr>
        <w:t>Pomiar odległości w trybie 2D min. 8 par kursorów pomiarowych na jednym obrazie, pomiar obwodu lub powierzchni metodą elipsy, obrysu linią ciągłą lub przerywaną w trybie 2D.</w:t>
      </w:r>
    </w:p>
    <w:p w:rsidR="00103C5B" w:rsidRPr="003322F5" w:rsidRDefault="00103C5B" w:rsidP="00103C5B">
      <w:pPr>
        <w:widowControl/>
        <w:numPr>
          <w:ilvl w:val="0"/>
          <w:numId w:val="33"/>
        </w:numPr>
        <w:suppressAutoHyphens w:val="0"/>
        <w:overflowPunct/>
        <w:autoSpaceDE/>
        <w:autoSpaceDN/>
        <w:adjustRightInd/>
        <w:contextualSpacing/>
        <w:jc w:val="both"/>
        <w:textAlignment w:val="auto"/>
        <w:rPr>
          <w:color w:val="000000"/>
          <w:kern w:val="0"/>
          <w:sz w:val="22"/>
          <w:szCs w:val="22"/>
          <w:lang w:val="pl-PL"/>
        </w:rPr>
      </w:pPr>
      <w:r w:rsidRPr="003322F5">
        <w:rPr>
          <w:color w:val="000000"/>
          <w:kern w:val="0"/>
          <w:sz w:val="22"/>
          <w:szCs w:val="22"/>
          <w:lang w:val="pl-PL"/>
        </w:rPr>
        <w:t>Ręczny pomiar odległości w trybie Dopplera (wyznaczenie czasu i prędkości).</w:t>
      </w:r>
    </w:p>
    <w:p w:rsidR="00103C5B" w:rsidRPr="003322F5" w:rsidRDefault="00103C5B" w:rsidP="00103C5B">
      <w:pPr>
        <w:widowControl/>
        <w:numPr>
          <w:ilvl w:val="0"/>
          <w:numId w:val="33"/>
        </w:numPr>
        <w:suppressAutoHyphens w:val="0"/>
        <w:overflowPunct/>
        <w:autoSpaceDE/>
        <w:autoSpaceDN/>
        <w:adjustRightInd/>
        <w:contextualSpacing/>
        <w:jc w:val="both"/>
        <w:textAlignment w:val="auto"/>
        <w:rPr>
          <w:color w:val="000000"/>
          <w:kern w:val="0"/>
          <w:sz w:val="22"/>
          <w:szCs w:val="22"/>
          <w:lang w:val="pl-PL"/>
        </w:rPr>
      </w:pPr>
      <w:r w:rsidRPr="003322F5">
        <w:rPr>
          <w:color w:val="000000"/>
          <w:kern w:val="0"/>
          <w:sz w:val="22"/>
          <w:szCs w:val="22"/>
          <w:lang w:val="pl-PL"/>
        </w:rPr>
        <w:t>Pakiet obliczeń automatycznych dla Dopplera PW (automatyczne obrysowanie i wyznaczanie widma dopplerowskiego wraz z analizą parametrów min. PI, RI, S, D) w czasie rzeczywistym i na zatrzymanym obrazie.</w:t>
      </w:r>
    </w:p>
    <w:p w:rsidR="00103C5B" w:rsidRPr="003322F5" w:rsidRDefault="00103C5B" w:rsidP="00103C5B">
      <w:pPr>
        <w:widowControl/>
        <w:numPr>
          <w:ilvl w:val="0"/>
          <w:numId w:val="33"/>
        </w:numPr>
        <w:suppressAutoHyphens w:val="0"/>
        <w:overflowPunct/>
        <w:autoSpaceDE/>
        <w:autoSpaceDN/>
        <w:adjustRightInd/>
        <w:contextualSpacing/>
        <w:jc w:val="both"/>
        <w:textAlignment w:val="auto"/>
        <w:rPr>
          <w:color w:val="000000"/>
          <w:kern w:val="0"/>
          <w:sz w:val="22"/>
          <w:szCs w:val="22"/>
          <w:lang w:val="pl-PL"/>
        </w:rPr>
      </w:pPr>
      <w:r w:rsidRPr="003322F5">
        <w:rPr>
          <w:color w:val="000000"/>
          <w:kern w:val="0"/>
          <w:sz w:val="22"/>
          <w:szCs w:val="22"/>
          <w:lang w:val="pl-PL"/>
        </w:rPr>
        <w:t>Specjalistyczne oprogramowanie do badań jamy brzusznej i struktur powierzchniowych, pourazowych jamy brzusznej i serca -FAST, kardiologicznych, naczyniowych i dostępu do naczyń, TCD, oceny płuc, nerwów.</w:t>
      </w:r>
    </w:p>
    <w:p w:rsidR="00103C5B" w:rsidRPr="003322F5" w:rsidRDefault="00103C5B" w:rsidP="00103C5B">
      <w:pPr>
        <w:widowControl/>
        <w:numPr>
          <w:ilvl w:val="0"/>
          <w:numId w:val="33"/>
        </w:numPr>
        <w:suppressAutoHyphens w:val="0"/>
        <w:overflowPunct/>
        <w:autoSpaceDE/>
        <w:autoSpaceDN/>
        <w:adjustRightInd/>
        <w:contextualSpacing/>
        <w:jc w:val="both"/>
        <w:textAlignment w:val="auto"/>
        <w:rPr>
          <w:color w:val="000000"/>
          <w:kern w:val="0"/>
          <w:sz w:val="22"/>
          <w:szCs w:val="22"/>
          <w:lang w:val="pl-PL"/>
        </w:rPr>
      </w:pPr>
      <w:r w:rsidRPr="003322F5">
        <w:rPr>
          <w:color w:val="000000"/>
          <w:kern w:val="0"/>
          <w:sz w:val="22"/>
          <w:szCs w:val="22"/>
          <w:lang w:val="pl-PL"/>
        </w:rPr>
        <w:t>Szerokopasmowa głowica liniowa</w:t>
      </w:r>
      <w:r w:rsidRPr="003322F5">
        <w:rPr>
          <w:b/>
          <w:bCs/>
          <w:color w:val="000000"/>
          <w:kern w:val="0"/>
          <w:sz w:val="22"/>
          <w:szCs w:val="22"/>
          <w:lang w:val="pl-PL"/>
        </w:rPr>
        <w:t xml:space="preserve"> </w:t>
      </w:r>
      <w:r w:rsidRPr="003322F5">
        <w:rPr>
          <w:color w:val="000000"/>
          <w:kern w:val="0"/>
          <w:sz w:val="22"/>
          <w:szCs w:val="22"/>
          <w:lang w:val="pl-PL"/>
        </w:rPr>
        <w:t>ze zmienną częstotliwością pracy w zakresie min. 3.0- 12.0 MHz (+/- 1MHz):</w:t>
      </w:r>
    </w:p>
    <w:p w:rsidR="00103C5B" w:rsidRPr="003322F5" w:rsidRDefault="00103C5B" w:rsidP="00103C5B">
      <w:pPr>
        <w:widowControl/>
        <w:numPr>
          <w:ilvl w:val="0"/>
          <w:numId w:val="35"/>
        </w:numPr>
        <w:suppressAutoHyphens w:val="0"/>
        <w:overflowPunct/>
        <w:autoSpaceDE/>
        <w:autoSpaceDN/>
        <w:adjustRightInd/>
        <w:ind w:left="1274"/>
        <w:contextualSpacing/>
        <w:jc w:val="both"/>
        <w:textAlignment w:val="auto"/>
        <w:rPr>
          <w:color w:val="000000"/>
          <w:kern w:val="0"/>
          <w:sz w:val="22"/>
          <w:szCs w:val="22"/>
          <w:lang w:val="pl-PL"/>
        </w:rPr>
      </w:pPr>
      <w:r w:rsidRPr="003322F5">
        <w:rPr>
          <w:color w:val="000000"/>
          <w:kern w:val="0"/>
          <w:sz w:val="22"/>
          <w:szCs w:val="22"/>
          <w:lang w:val="pl-PL"/>
        </w:rPr>
        <w:t>Liczba elementów min.128,</w:t>
      </w:r>
    </w:p>
    <w:p w:rsidR="00103C5B" w:rsidRPr="003322F5" w:rsidRDefault="00103C5B" w:rsidP="00103C5B">
      <w:pPr>
        <w:widowControl/>
        <w:numPr>
          <w:ilvl w:val="0"/>
          <w:numId w:val="35"/>
        </w:numPr>
        <w:suppressAutoHyphens w:val="0"/>
        <w:overflowPunct/>
        <w:autoSpaceDE/>
        <w:autoSpaceDN/>
        <w:adjustRightInd/>
        <w:ind w:left="1274"/>
        <w:contextualSpacing/>
        <w:jc w:val="both"/>
        <w:textAlignment w:val="auto"/>
        <w:rPr>
          <w:color w:val="000000"/>
          <w:kern w:val="0"/>
          <w:sz w:val="22"/>
          <w:szCs w:val="22"/>
          <w:lang w:val="pl-PL"/>
        </w:rPr>
      </w:pPr>
      <w:r w:rsidRPr="003322F5">
        <w:rPr>
          <w:color w:val="000000"/>
          <w:kern w:val="0"/>
          <w:sz w:val="22"/>
          <w:szCs w:val="22"/>
          <w:lang w:val="pl-PL"/>
        </w:rPr>
        <w:t>Szerokość czoła 39 mm, +/- 1mm,</w:t>
      </w:r>
    </w:p>
    <w:p w:rsidR="00103C5B" w:rsidRPr="003322F5" w:rsidRDefault="00103C5B" w:rsidP="00103C5B">
      <w:pPr>
        <w:widowControl/>
        <w:numPr>
          <w:ilvl w:val="0"/>
          <w:numId w:val="35"/>
        </w:numPr>
        <w:suppressAutoHyphens w:val="0"/>
        <w:overflowPunct/>
        <w:autoSpaceDE/>
        <w:autoSpaceDN/>
        <w:adjustRightInd/>
        <w:ind w:left="1274"/>
        <w:contextualSpacing/>
        <w:jc w:val="both"/>
        <w:textAlignment w:val="auto"/>
        <w:rPr>
          <w:color w:val="000000"/>
          <w:kern w:val="0"/>
          <w:sz w:val="22"/>
          <w:szCs w:val="22"/>
          <w:lang w:val="pl-PL"/>
        </w:rPr>
      </w:pPr>
      <w:r w:rsidRPr="003322F5">
        <w:rPr>
          <w:color w:val="000000"/>
          <w:kern w:val="0"/>
          <w:sz w:val="22"/>
          <w:szCs w:val="22"/>
          <w:lang w:val="pl-PL"/>
        </w:rPr>
        <w:t>obrazowanie min.  2D, CD/CPA, PW, harmoniczne.</w:t>
      </w:r>
    </w:p>
    <w:p w:rsidR="00103C5B" w:rsidRPr="003322F5" w:rsidRDefault="00103C5B" w:rsidP="00103C5B">
      <w:pPr>
        <w:widowControl/>
        <w:numPr>
          <w:ilvl w:val="0"/>
          <w:numId w:val="33"/>
        </w:numPr>
        <w:suppressAutoHyphens w:val="0"/>
        <w:overflowPunct/>
        <w:autoSpaceDE/>
        <w:autoSpaceDN/>
        <w:adjustRightInd/>
        <w:contextualSpacing/>
        <w:jc w:val="both"/>
        <w:textAlignment w:val="auto"/>
        <w:rPr>
          <w:color w:val="000000"/>
          <w:kern w:val="0"/>
          <w:sz w:val="22"/>
          <w:szCs w:val="22"/>
          <w:lang w:val="pl-PL"/>
        </w:rPr>
      </w:pPr>
      <w:r w:rsidRPr="003322F5">
        <w:rPr>
          <w:color w:val="000000"/>
          <w:kern w:val="0"/>
          <w:sz w:val="22"/>
          <w:szCs w:val="22"/>
          <w:lang w:val="pl-PL"/>
        </w:rPr>
        <w:t>Szerokopasmowa głowica convex, wykonana w technologii ukierunkowanej polaryzacji kryształów (min. 300 elementów akustycznych) lub wykonana w technologii matrycowej min. 900 elementów akustycznych ze zmienną częstotliwością pracy w zakresie min. 1.0 – 6.0MHz (+/- 1MHz):</w:t>
      </w:r>
    </w:p>
    <w:p w:rsidR="00103C5B" w:rsidRPr="003322F5" w:rsidRDefault="00103C5B" w:rsidP="00103C5B">
      <w:pPr>
        <w:widowControl/>
        <w:numPr>
          <w:ilvl w:val="0"/>
          <w:numId w:val="36"/>
        </w:numPr>
        <w:suppressAutoHyphens w:val="0"/>
        <w:overflowPunct/>
        <w:autoSpaceDE/>
        <w:autoSpaceDN/>
        <w:adjustRightInd/>
        <w:ind w:left="1274"/>
        <w:contextualSpacing/>
        <w:jc w:val="both"/>
        <w:textAlignment w:val="auto"/>
        <w:rPr>
          <w:color w:val="000000"/>
          <w:kern w:val="0"/>
          <w:sz w:val="22"/>
          <w:szCs w:val="22"/>
          <w:lang w:val="pl-PL"/>
        </w:rPr>
      </w:pPr>
      <w:r w:rsidRPr="003322F5">
        <w:rPr>
          <w:color w:val="000000"/>
          <w:kern w:val="0"/>
          <w:sz w:val="22"/>
          <w:szCs w:val="22"/>
          <w:lang w:val="pl-PL"/>
        </w:rPr>
        <w:t>Kąt skanowania głowicy min. 70 stopni,</w:t>
      </w:r>
    </w:p>
    <w:p w:rsidR="00103C5B" w:rsidRPr="003322F5" w:rsidRDefault="00103C5B" w:rsidP="00103C5B">
      <w:pPr>
        <w:widowControl/>
        <w:numPr>
          <w:ilvl w:val="0"/>
          <w:numId w:val="36"/>
        </w:numPr>
        <w:suppressAutoHyphens w:val="0"/>
        <w:overflowPunct/>
        <w:autoSpaceDE/>
        <w:autoSpaceDN/>
        <w:adjustRightInd/>
        <w:ind w:left="1274"/>
        <w:contextualSpacing/>
        <w:jc w:val="both"/>
        <w:textAlignment w:val="auto"/>
        <w:rPr>
          <w:color w:val="000000"/>
          <w:kern w:val="0"/>
          <w:sz w:val="22"/>
          <w:szCs w:val="22"/>
          <w:lang w:val="pl-PL"/>
        </w:rPr>
      </w:pPr>
      <w:r w:rsidRPr="003322F5">
        <w:rPr>
          <w:color w:val="000000"/>
          <w:kern w:val="0"/>
          <w:sz w:val="22"/>
          <w:szCs w:val="22"/>
          <w:lang w:val="pl-PL"/>
        </w:rPr>
        <w:t>Obrazowanie min.  2D, CD/CPA, PW, harmoniczne.</w:t>
      </w:r>
    </w:p>
    <w:p w:rsidR="00103C5B" w:rsidRPr="00C212D8" w:rsidRDefault="00103C5B" w:rsidP="00103C5B">
      <w:pPr>
        <w:widowControl/>
        <w:numPr>
          <w:ilvl w:val="0"/>
          <w:numId w:val="33"/>
        </w:numPr>
        <w:suppressAutoHyphens w:val="0"/>
        <w:overflowPunct/>
        <w:autoSpaceDE/>
        <w:autoSpaceDN/>
        <w:adjustRightInd/>
        <w:contextualSpacing/>
        <w:jc w:val="both"/>
        <w:textAlignment w:val="auto"/>
        <w:rPr>
          <w:color w:val="000000"/>
          <w:kern w:val="0"/>
          <w:sz w:val="22"/>
          <w:szCs w:val="22"/>
          <w:lang w:val="pl-PL"/>
        </w:rPr>
      </w:pPr>
      <w:r w:rsidRPr="00C212D8">
        <w:rPr>
          <w:color w:val="000000"/>
          <w:kern w:val="0"/>
          <w:sz w:val="22"/>
          <w:szCs w:val="22"/>
          <w:lang w:val="pl-PL"/>
        </w:rPr>
        <w:t xml:space="preserve">Szerokopasmowa głowica sektorowa, wykonana w technologii ukierunkowanej polaryzacji kryształów (ilość elementów min. 80) lub w technologii matrycowej (min 800 elementów), ze zmienną częstotliwością pracy w zakresie min.  1.0- 6.0 MHz (+/- 1MHz), </w:t>
      </w:r>
    </w:p>
    <w:p w:rsidR="00103C5B" w:rsidRDefault="00103C5B" w:rsidP="00103C5B">
      <w:pPr>
        <w:widowControl/>
        <w:numPr>
          <w:ilvl w:val="0"/>
          <w:numId w:val="37"/>
        </w:numPr>
        <w:suppressAutoHyphens w:val="0"/>
        <w:overflowPunct/>
        <w:autoSpaceDE/>
        <w:autoSpaceDN/>
        <w:adjustRightInd/>
        <w:ind w:left="1416"/>
        <w:contextualSpacing/>
        <w:jc w:val="both"/>
        <w:textAlignment w:val="auto"/>
        <w:rPr>
          <w:color w:val="000000"/>
          <w:kern w:val="0"/>
          <w:sz w:val="22"/>
          <w:szCs w:val="22"/>
          <w:lang w:val="pl-PL"/>
        </w:rPr>
      </w:pPr>
      <w:r w:rsidRPr="00C212D8">
        <w:rPr>
          <w:color w:val="000000"/>
          <w:kern w:val="0"/>
          <w:sz w:val="22"/>
          <w:szCs w:val="22"/>
          <w:lang w:val="pl-PL"/>
        </w:rPr>
        <w:t>Kąt skanowania min. 90 stopni,</w:t>
      </w:r>
    </w:p>
    <w:p w:rsidR="00103C5B" w:rsidRPr="00C212D8" w:rsidRDefault="00103C5B" w:rsidP="00103C5B">
      <w:pPr>
        <w:widowControl/>
        <w:numPr>
          <w:ilvl w:val="0"/>
          <w:numId w:val="37"/>
        </w:numPr>
        <w:suppressAutoHyphens w:val="0"/>
        <w:overflowPunct/>
        <w:autoSpaceDE/>
        <w:autoSpaceDN/>
        <w:adjustRightInd/>
        <w:ind w:left="1416"/>
        <w:contextualSpacing/>
        <w:textAlignment w:val="auto"/>
        <w:rPr>
          <w:color w:val="000000"/>
          <w:kern w:val="0"/>
          <w:sz w:val="22"/>
          <w:szCs w:val="22"/>
          <w:lang w:val="pl-PL"/>
        </w:rPr>
      </w:pPr>
      <w:r w:rsidRPr="00C212D8">
        <w:rPr>
          <w:rFonts w:eastAsia="SimSun"/>
          <w:color w:val="000000"/>
          <w:kern w:val="3"/>
          <w:sz w:val="22"/>
          <w:szCs w:val="22"/>
          <w:lang w:val="pl-PL" w:eastAsia="zh-CN" w:bidi="hi-IN"/>
        </w:rPr>
        <w:t>Obrazowanie min. 2D, CD/CPA, PW, CW, harmoniczne.</w:t>
      </w:r>
    </w:p>
    <w:p w:rsidR="00103C5B" w:rsidRPr="003322F5" w:rsidRDefault="00103C5B" w:rsidP="00103C5B">
      <w:pPr>
        <w:widowControl/>
        <w:numPr>
          <w:ilvl w:val="0"/>
          <w:numId w:val="32"/>
        </w:numPr>
        <w:suppressAutoHyphens w:val="0"/>
        <w:overflowPunct/>
        <w:autoSpaceDE/>
        <w:autoSpaceDN/>
        <w:adjustRightInd/>
        <w:ind w:left="424"/>
        <w:contextualSpacing/>
        <w:textAlignment w:val="auto"/>
        <w:rPr>
          <w:b/>
          <w:bCs/>
          <w:color w:val="000000"/>
          <w:kern w:val="0"/>
          <w:sz w:val="22"/>
          <w:szCs w:val="22"/>
          <w:lang w:val="pl-PL"/>
        </w:rPr>
      </w:pPr>
      <w:r w:rsidRPr="003322F5">
        <w:rPr>
          <w:b/>
          <w:bCs/>
          <w:color w:val="000000"/>
          <w:kern w:val="0"/>
          <w:sz w:val="22"/>
          <w:szCs w:val="22"/>
          <w:lang w:val="pl-PL"/>
        </w:rPr>
        <w:t>Możliwości rozbudowy aparatu:</w:t>
      </w:r>
    </w:p>
    <w:p w:rsidR="00103C5B" w:rsidRPr="003322F5" w:rsidRDefault="00103C5B" w:rsidP="00103C5B">
      <w:pPr>
        <w:widowControl/>
        <w:numPr>
          <w:ilvl w:val="0"/>
          <w:numId w:val="38"/>
        </w:numPr>
        <w:suppressAutoHyphens w:val="0"/>
        <w:overflowPunct/>
        <w:autoSpaceDE/>
        <w:autoSpaceDN/>
        <w:adjustRightInd/>
        <w:contextualSpacing/>
        <w:jc w:val="both"/>
        <w:textAlignment w:val="auto"/>
        <w:rPr>
          <w:color w:val="000000"/>
          <w:kern w:val="0"/>
          <w:sz w:val="22"/>
          <w:szCs w:val="22"/>
          <w:lang w:val="pl-PL"/>
        </w:rPr>
      </w:pPr>
      <w:r w:rsidRPr="003322F5">
        <w:rPr>
          <w:color w:val="000000"/>
          <w:kern w:val="0"/>
          <w:sz w:val="22"/>
          <w:szCs w:val="22"/>
          <w:lang w:val="pl-PL"/>
        </w:rPr>
        <w:lastRenderedPageBreak/>
        <w:t>Możliwość rozbudowy aparatu o głowicę sektorową przezprzełykową (TEE) ze zmienną częstotliwością pracy w zakresie min. 2.0 -7.0MHz (+/- 1MHz) liczba elementów min. 2000.</w:t>
      </w:r>
    </w:p>
    <w:p w:rsidR="00103C5B" w:rsidRPr="003322F5" w:rsidRDefault="00103C5B" w:rsidP="00103C5B">
      <w:pPr>
        <w:widowControl/>
        <w:numPr>
          <w:ilvl w:val="0"/>
          <w:numId w:val="38"/>
        </w:numPr>
        <w:suppressAutoHyphens w:val="0"/>
        <w:overflowPunct/>
        <w:autoSpaceDE/>
        <w:autoSpaceDN/>
        <w:adjustRightInd/>
        <w:contextualSpacing/>
        <w:jc w:val="both"/>
        <w:textAlignment w:val="auto"/>
        <w:rPr>
          <w:color w:val="000000"/>
          <w:kern w:val="0"/>
          <w:sz w:val="22"/>
          <w:szCs w:val="22"/>
          <w:lang w:val="pl-PL"/>
        </w:rPr>
      </w:pPr>
      <w:r w:rsidRPr="003322F5">
        <w:rPr>
          <w:color w:val="000000"/>
          <w:kern w:val="0"/>
          <w:sz w:val="22"/>
          <w:szCs w:val="22"/>
          <w:lang w:val="pl-PL"/>
        </w:rPr>
        <w:t>Możliwość rozbudowy aparatu o głowicę liniową śródoperacyjną ze zmienną częstotliwością pracy min. 7.0 - 15.0MHz (+/- 1MHz), liczba elementów min. 128.</w:t>
      </w:r>
    </w:p>
    <w:p w:rsidR="00103C5B" w:rsidRPr="003322F5" w:rsidRDefault="00103C5B" w:rsidP="00103C5B">
      <w:pPr>
        <w:widowControl/>
        <w:numPr>
          <w:ilvl w:val="0"/>
          <w:numId w:val="38"/>
        </w:numPr>
        <w:suppressAutoHyphens w:val="0"/>
        <w:overflowPunct/>
        <w:autoSpaceDE/>
        <w:autoSpaceDN/>
        <w:adjustRightInd/>
        <w:contextualSpacing/>
        <w:jc w:val="both"/>
        <w:textAlignment w:val="auto"/>
        <w:rPr>
          <w:color w:val="000000"/>
          <w:kern w:val="0"/>
          <w:sz w:val="22"/>
          <w:szCs w:val="22"/>
          <w:lang w:val="pl-PL"/>
        </w:rPr>
      </w:pPr>
      <w:r w:rsidRPr="003322F5">
        <w:rPr>
          <w:color w:val="000000"/>
          <w:kern w:val="0"/>
          <w:sz w:val="22"/>
          <w:szCs w:val="22"/>
          <w:lang w:val="pl-PL"/>
        </w:rPr>
        <w:t>Możliwość rozbudowy systemu o oprogramowanie poprawiającego wizualizację igły prowadzonej</w:t>
      </w:r>
      <w:r>
        <w:rPr>
          <w:color w:val="000000"/>
          <w:kern w:val="0"/>
          <w:sz w:val="22"/>
          <w:szCs w:val="22"/>
          <w:lang w:val="pl-PL"/>
        </w:rPr>
        <w:t xml:space="preserve"> </w:t>
      </w:r>
      <w:r w:rsidRPr="003322F5">
        <w:rPr>
          <w:color w:val="000000"/>
          <w:kern w:val="0"/>
          <w:sz w:val="22"/>
          <w:szCs w:val="22"/>
          <w:lang w:val="pl-PL"/>
        </w:rPr>
        <w:t>np. w płaszczyźnie IN PLANE.</w:t>
      </w:r>
    </w:p>
    <w:p w:rsidR="00103C5B" w:rsidRPr="003322F5" w:rsidRDefault="00103C5B" w:rsidP="00103C5B">
      <w:pPr>
        <w:widowControl/>
        <w:numPr>
          <w:ilvl w:val="0"/>
          <w:numId w:val="38"/>
        </w:numPr>
        <w:suppressAutoHyphens w:val="0"/>
        <w:overflowPunct/>
        <w:autoSpaceDE/>
        <w:autoSpaceDN/>
        <w:adjustRightInd/>
        <w:contextualSpacing/>
        <w:jc w:val="both"/>
        <w:textAlignment w:val="auto"/>
        <w:rPr>
          <w:color w:val="000000"/>
          <w:kern w:val="0"/>
          <w:sz w:val="22"/>
          <w:szCs w:val="22"/>
          <w:lang w:val="pl-PL"/>
        </w:rPr>
      </w:pPr>
      <w:r w:rsidRPr="003322F5">
        <w:rPr>
          <w:rFonts w:eastAsia="SimSun"/>
          <w:color w:val="000000"/>
          <w:kern w:val="3"/>
          <w:sz w:val="22"/>
          <w:szCs w:val="22"/>
          <w:lang w:val="pl-PL" w:eastAsia="zh-CN" w:bidi="hi-IN"/>
        </w:rPr>
        <w:t>Możliwość rozbudowy o czytnik kodów kreskowych pacjenta dający możliwość wprowadzenia danych i archiwizacji w systemie szpitalnym.</w:t>
      </w:r>
    </w:p>
    <w:p w:rsidR="00103C5B" w:rsidRPr="003322F5" w:rsidRDefault="00103C5B" w:rsidP="00103C5B">
      <w:pPr>
        <w:jc w:val="both"/>
        <w:rPr>
          <w:rFonts w:eastAsia="SimSun"/>
          <w:color w:val="000000"/>
          <w:kern w:val="3"/>
          <w:sz w:val="22"/>
          <w:szCs w:val="22"/>
          <w:lang w:val="pl-PL" w:eastAsia="zh-CN" w:bidi="hi-IN"/>
        </w:rPr>
      </w:pPr>
    </w:p>
    <w:p w:rsidR="00103C5B" w:rsidRDefault="00103C5B" w:rsidP="00103C5B">
      <w:pPr>
        <w:rPr>
          <w:rFonts w:eastAsia="SimSun" w:cs="Arial"/>
          <w:color w:val="000000"/>
          <w:kern w:val="3"/>
          <w:sz w:val="20"/>
          <w:lang w:val="pl-PL" w:eastAsia="zh-CN" w:bidi="hi-IN"/>
        </w:rPr>
      </w:pPr>
    </w:p>
    <w:p w:rsidR="00103C5B" w:rsidRDefault="00103C5B" w:rsidP="00103C5B">
      <w:pPr>
        <w:rPr>
          <w:rFonts w:eastAsia="SimSun" w:cs="Arial"/>
          <w:color w:val="000000"/>
          <w:kern w:val="3"/>
          <w:sz w:val="20"/>
          <w:lang w:val="pl-PL" w:eastAsia="zh-CN" w:bidi="hi-IN"/>
        </w:rPr>
      </w:pPr>
    </w:p>
    <w:p w:rsidR="00103C5B" w:rsidRDefault="00103C5B" w:rsidP="00103C5B">
      <w:pPr>
        <w:rPr>
          <w:rFonts w:eastAsia="SimSun" w:cs="Arial"/>
          <w:color w:val="000000"/>
          <w:kern w:val="3"/>
          <w:sz w:val="20"/>
          <w:lang w:val="pl-PL" w:eastAsia="zh-CN" w:bidi="hi-IN"/>
        </w:rPr>
      </w:pPr>
    </w:p>
    <w:p w:rsidR="00103C5B" w:rsidRDefault="00103C5B" w:rsidP="00103C5B">
      <w:pPr>
        <w:rPr>
          <w:sz w:val="22"/>
          <w:lang w:val="pl-PL"/>
        </w:rPr>
      </w:pPr>
    </w:p>
    <w:p w:rsidR="00103C5B" w:rsidRPr="005044EC" w:rsidRDefault="00103C5B" w:rsidP="00103C5B">
      <w:pPr>
        <w:rPr>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Pr="005044EC" w:rsidRDefault="00103C5B" w:rsidP="00103C5B">
      <w:pPr>
        <w:rPr>
          <w:i/>
          <w:sz w:val="22"/>
          <w:lang w:val="pl-PL"/>
        </w:rPr>
      </w:pPr>
      <w:r w:rsidRPr="005044EC">
        <w:rPr>
          <w:i/>
          <w:sz w:val="22"/>
          <w:lang w:val="pl-PL"/>
        </w:rPr>
        <w:lastRenderedPageBreak/>
        <w:t>Załącznik nr 2 do SWZ</w:t>
      </w:r>
    </w:p>
    <w:p w:rsidR="00103C5B" w:rsidRPr="005044EC" w:rsidRDefault="00103C5B" w:rsidP="00103C5B">
      <w:pPr>
        <w:rPr>
          <w:i/>
          <w:sz w:val="22"/>
          <w:lang w:val="pl-PL"/>
        </w:rPr>
      </w:pPr>
    </w:p>
    <w:p w:rsidR="00103C5B" w:rsidRPr="005044EC" w:rsidRDefault="00103C5B" w:rsidP="00103C5B">
      <w:pPr>
        <w:rPr>
          <w:i/>
          <w:sz w:val="22"/>
          <w:lang w:val="pl-PL"/>
        </w:rPr>
      </w:pPr>
    </w:p>
    <w:p w:rsidR="00103C5B" w:rsidRPr="005044EC" w:rsidRDefault="00103C5B" w:rsidP="00103C5B">
      <w:pPr>
        <w:rPr>
          <w:i/>
          <w:sz w:val="22"/>
          <w:lang w:val="pl-PL"/>
        </w:rPr>
      </w:pPr>
    </w:p>
    <w:p w:rsidR="00103C5B" w:rsidRPr="005044EC" w:rsidRDefault="00103C5B" w:rsidP="00103C5B">
      <w:pPr>
        <w:rPr>
          <w:i/>
          <w:sz w:val="22"/>
          <w:lang w:val="pl-PL"/>
        </w:rPr>
      </w:pPr>
    </w:p>
    <w:p w:rsidR="00103C5B" w:rsidRPr="005044EC" w:rsidRDefault="00103C5B" w:rsidP="00103C5B">
      <w:pPr>
        <w:rPr>
          <w:rFonts w:ascii="Arial" w:hAnsi="Arial"/>
          <w:lang w:val="pl-PL"/>
        </w:rPr>
      </w:pPr>
      <w:r w:rsidRPr="005044EC">
        <w:rPr>
          <w:rFonts w:ascii="Arial" w:hAnsi="Arial"/>
          <w:lang w:val="pl-PL"/>
        </w:rPr>
        <w:t>.......................................                                                         .......................................</w:t>
      </w:r>
    </w:p>
    <w:p w:rsidR="00103C5B" w:rsidRPr="005044EC" w:rsidRDefault="00103C5B" w:rsidP="00103C5B">
      <w:pPr>
        <w:rPr>
          <w:sz w:val="16"/>
          <w:lang w:val="pl-PL"/>
        </w:rPr>
      </w:pPr>
      <w:r w:rsidRPr="005044EC">
        <w:rPr>
          <w:lang w:val="pl-PL"/>
        </w:rPr>
        <w:t xml:space="preserve">      </w:t>
      </w:r>
      <w:r w:rsidRPr="005044EC">
        <w:rPr>
          <w:sz w:val="16"/>
          <w:lang w:val="pl-PL"/>
        </w:rPr>
        <w:t xml:space="preserve">    (Wykonawca)                                                                                                                                          (Miejscowość i data)</w:t>
      </w:r>
    </w:p>
    <w:p w:rsidR="00103C5B" w:rsidRPr="005044EC" w:rsidRDefault="00103C5B" w:rsidP="00103C5B">
      <w:pPr>
        <w:rPr>
          <w:sz w:val="16"/>
          <w:lang w:val="pl-PL"/>
        </w:rPr>
      </w:pPr>
    </w:p>
    <w:p w:rsidR="00103C5B" w:rsidRPr="005044EC" w:rsidRDefault="00103C5B" w:rsidP="00103C5B">
      <w:pPr>
        <w:keepNext/>
        <w:tabs>
          <w:tab w:val="left" w:pos="0"/>
        </w:tabs>
        <w:outlineLvl w:val="1"/>
        <w:rPr>
          <w:b/>
          <w:sz w:val="28"/>
          <w:lang w:val="pl-PL"/>
        </w:rPr>
      </w:pPr>
    </w:p>
    <w:p w:rsidR="00103C5B" w:rsidRPr="005044EC" w:rsidRDefault="00103C5B" w:rsidP="00103C5B">
      <w:pPr>
        <w:keepNext/>
        <w:tabs>
          <w:tab w:val="left" w:pos="0"/>
        </w:tabs>
        <w:outlineLvl w:val="1"/>
        <w:rPr>
          <w:b/>
          <w:sz w:val="28"/>
          <w:lang w:val="pl-PL"/>
        </w:rPr>
      </w:pPr>
    </w:p>
    <w:p w:rsidR="00103C5B" w:rsidRPr="005044EC" w:rsidRDefault="00103C5B" w:rsidP="00103C5B">
      <w:pPr>
        <w:keepNext/>
        <w:tabs>
          <w:tab w:val="left" w:pos="0"/>
        </w:tabs>
        <w:outlineLvl w:val="1"/>
        <w:rPr>
          <w:b/>
          <w:sz w:val="28"/>
          <w:lang w:val="pl-PL"/>
        </w:rPr>
      </w:pPr>
    </w:p>
    <w:p w:rsidR="00103C5B" w:rsidRPr="005044EC" w:rsidRDefault="00103C5B" w:rsidP="00103C5B">
      <w:pPr>
        <w:keepNext/>
        <w:tabs>
          <w:tab w:val="left" w:pos="0"/>
        </w:tabs>
        <w:jc w:val="center"/>
        <w:outlineLvl w:val="1"/>
        <w:rPr>
          <w:b/>
          <w:sz w:val="28"/>
          <w:lang w:val="pl-PL"/>
        </w:rPr>
      </w:pPr>
      <w:r w:rsidRPr="005044EC">
        <w:rPr>
          <w:b/>
          <w:sz w:val="28"/>
          <w:lang w:val="pl-PL"/>
        </w:rPr>
        <w:t>O F E R T A</w:t>
      </w:r>
    </w:p>
    <w:p w:rsidR="00103C5B" w:rsidRPr="005044EC" w:rsidRDefault="00103C5B" w:rsidP="00103C5B">
      <w:pPr>
        <w:keepNext/>
        <w:tabs>
          <w:tab w:val="left" w:pos="0"/>
        </w:tabs>
        <w:jc w:val="center"/>
        <w:outlineLvl w:val="1"/>
        <w:rPr>
          <w:b/>
          <w:sz w:val="28"/>
          <w:lang w:val="pl-PL"/>
        </w:rPr>
      </w:pPr>
      <w:r w:rsidRPr="005044EC">
        <w:rPr>
          <w:b/>
          <w:sz w:val="28"/>
          <w:lang w:val="pl-PL"/>
        </w:rPr>
        <w:t>DLA</w:t>
      </w:r>
    </w:p>
    <w:p w:rsidR="00103C5B" w:rsidRPr="005044EC" w:rsidRDefault="00103C5B" w:rsidP="00103C5B">
      <w:pPr>
        <w:keepNext/>
        <w:tabs>
          <w:tab w:val="left" w:pos="0"/>
        </w:tabs>
        <w:jc w:val="center"/>
        <w:outlineLvl w:val="1"/>
        <w:rPr>
          <w:b/>
          <w:sz w:val="28"/>
          <w:lang w:val="pl-PL"/>
        </w:rPr>
      </w:pPr>
      <w:r w:rsidRPr="005044EC">
        <w:rPr>
          <w:b/>
          <w:sz w:val="28"/>
          <w:lang w:val="pl-PL"/>
        </w:rPr>
        <w:t>SPECJALISTYCZNEGO SZPITALA im. DRA</w:t>
      </w:r>
    </w:p>
    <w:p w:rsidR="00103C5B" w:rsidRPr="005044EC" w:rsidRDefault="00103C5B" w:rsidP="00103C5B">
      <w:pPr>
        <w:keepNext/>
        <w:tabs>
          <w:tab w:val="left" w:pos="0"/>
        </w:tabs>
        <w:jc w:val="center"/>
        <w:outlineLvl w:val="1"/>
        <w:rPr>
          <w:b/>
          <w:sz w:val="36"/>
          <w:lang w:val="pl-PL"/>
        </w:rPr>
      </w:pPr>
      <w:r w:rsidRPr="005044EC">
        <w:rPr>
          <w:b/>
          <w:sz w:val="28"/>
          <w:lang w:val="pl-PL"/>
        </w:rPr>
        <w:t>ALFREDA SOKOŁOWSKIEGO w WAŁBRZYCHU</w:t>
      </w:r>
    </w:p>
    <w:p w:rsidR="00103C5B" w:rsidRPr="005044EC" w:rsidRDefault="00103C5B" w:rsidP="00103C5B">
      <w:pPr>
        <w:jc w:val="center"/>
        <w:rPr>
          <w:lang w:val="pl-PL"/>
        </w:rPr>
      </w:pPr>
    </w:p>
    <w:p w:rsidR="00103C5B" w:rsidRPr="005044EC" w:rsidRDefault="00103C5B" w:rsidP="00103C5B">
      <w:pPr>
        <w:jc w:val="center"/>
        <w:rPr>
          <w:lang w:val="pl-PL"/>
        </w:rPr>
      </w:pPr>
    </w:p>
    <w:p w:rsidR="00103C5B" w:rsidRPr="005044EC" w:rsidRDefault="00103C5B" w:rsidP="00103C5B">
      <w:pPr>
        <w:overflowPunct/>
        <w:autoSpaceDE/>
        <w:autoSpaceDN/>
        <w:adjustRightInd/>
        <w:jc w:val="both"/>
        <w:textAlignment w:val="auto"/>
        <w:rPr>
          <w:sz w:val="22"/>
          <w:szCs w:val="22"/>
        </w:rPr>
      </w:pPr>
      <w:r w:rsidRPr="005044EC">
        <w:rPr>
          <w:sz w:val="22"/>
          <w:szCs w:val="22"/>
        </w:rPr>
        <w:t>Nawiązując do ogłoszenia w sprawie trybu podstawowego bez przeprowadzenia negocjacji na</w:t>
      </w:r>
      <w:bookmarkStart w:id="1" w:name="_Hlk495993729"/>
      <w:r w:rsidRPr="005044EC">
        <w:rPr>
          <w:sz w:val="22"/>
          <w:szCs w:val="22"/>
        </w:rPr>
        <w:t>:</w:t>
      </w:r>
    </w:p>
    <w:p w:rsidR="00103C5B" w:rsidRPr="00537383" w:rsidRDefault="00103C5B" w:rsidP="00103C5B">
      <w:pPr>
        <w:overflowPunct/>
        <w:autoSpaceDE/>
        <w:autoSpaceDN/>
        <w:adjustRightInd/>
        <w:textAlignment w:val="auto"/>
        <w:rPr>
          <w:rFonts w:eastAsia="Lucida Sans Unicode"/>
          <w:kern w:val="2"/>
          <w:sz w:val="22"/>
          <w:szCs w:val="22"/>
          <w:lang w:eastAsia="ar-SA"/>
        </w:rPr>
      </w:pPr>
      <w:r w:rsidRPr="00E05B15">
        <w:rPr>
          <w:b/>
          <w:sz w:val="22"/>
          <w:szCs w:val="22"/>
        </w:rPr>
        <w:t>Dostawa aparatu USG dla Szpitalnego Oddziału Ratunkowego - Zp/18/TP/24</w:t>
      </w:r>
      <w:r w:rsidRPr="005044EC">
        <w:rPr>
          <w:b/>
          <w:sz w:val="22"/>
          <w:szCs w:val="22"/>
        </w:rPr>
        <w:t xml:space="preserve"> </w:t>
      </w:r>
      <w:bookmarkEnd w:id="1"/>
      <w:r w:rsidRPr="005044EC">
        <w:rPr>
          <w:sz w:val="22"/>
          <w:szCs w:val="22"/>
          <w:lang w:val="pl-PL"/>
        </w:rPr>
        <w:t>informujemy, że składamy ofertę w przedmiotowym postępowaniu.</w:t>
      </w:r>
    </w:p>
    <w:p w:rsidR="00103C5B" w:rsidRPr="005044EC" w:rsidRDefault="00103C5B" w:rsidP="00103C5B">
      <w:pPr>
        <w:overflowPunct/>
        <w:autoSpaceDE/>
        <w:autoSpaceDN/>
        <w:adjustRightInd/>
        <w:jc w:val="both"/>
        <w:textAlignment w:val="auto"/>
        <w:rPr>
          <w:sz w:val="22"/>
          <w:szCs w:val="22"/>
          <w:lang w:val="pl-PL"/>
        </w:rPr>
      </w:pPr>
    </w:p>
    <w:p w:rsidR="00103C5B" w:rsidRPr="005044EC" w:rsidRDefault="00103C5B" w:rsidP="00103C5B">
      <w:pPr>
        <w:overflowPunct/>
        <w:autoSpaceDE/>
        <w:autoSpaceDN/>
        <w:adjustRightInd/>
        <w:jc w:val="both"/>
        <w:textAlignment w:val="auto"/>
        <w:rPr>
          <w:sz w:val="22"/>
          <w:szCs w:val="22"/>
          <w:lang w:val="pl-PL"/>
        </w:rPr>
      </w:pPr>
    </w:p>
    <w:p w:rsidR="00103C5B" w:rsidRPr="005044EC" w:rsidRDefault="00103C5B" w:rsidP="00103C5B">
      <w:pPr>
        <w:overflowPunct/>
        <w:autoSpaceDE/>
        <w:autoSpaceDN/>
        <w:adjustRightInd/>
        <w:jc w:val="both"/>
        <w:textAlignment w:val="auto"/>
        <w:rPr>
          <w:sz w:val="22"/>
          <w:szCs w:val="22"/>
          <w:lang w:val="pl-PL"/>
        </w:rPr>
      </w:pPr>
    </w:p>
    <w:p w:rsidR="00103C5B" w:rsidRPr="005044EC" w:rsidRDefault="00103C5B" w:rsidP="00103C5B">
      <w:pPr>
        <w:widowControl/>
        <w:numPr>
          <w:ilvl w:val="0"/>
          <w:numId w:val="2"/>
        </w:numPr>
        <w:suppressAutoHyphens w:val="0"/>
        <w:jc w:val="both"/>
        <w:rPr>
          <w:sz w:val="22"/>
          <w:szCs w:val="22"/>
          <w:lang w:val="pl-PL"/>
        </w:rPr>
      </w:pPr>
      <w:r w:rsidRPr="005044EC">
        <w:rPr>
          <w:sz w:val="22"/>
          <w:szCs w:val="22"/>
          <w:lang w:val="pl-PL"/>
        </w:rPr>
        <w:t xml:space="preserve"> Zarejestrowana nazwa Przedsiębiorstwa:</w:t>
      </w:r>
    </w:p>
    <w:p w:rsidR="00103C5B" w:rsidRPr="005044EC" w:rsidRDefault="00103C5B" w:rsidP="00103C5B">
      <w:pPr>
        <w:spacing w:after="120"/>
        <w:jc w:val="both"/>
        <w:rPr>
          <w:sz w:val="22"/>
          <w:szCs w:val="22"/>
          <w:lang w:val="pl-PL"/>
        </w:rPr>
      </w:pPr>
    </w:p>
    <w:p w:rsidR="00103C5B" w:rsidRPr="005044EC" w:rsidRDefault="00103C5B" w:rsidP="00103C5B">
      <w:pPr>
        <w:spacing w:after="120"/>
        <w:ind w:left="846" w:hanging="426"/>
        <w:jc w:val="both"/>
        <w:rPr>
          <w:sz w:val="22"/>
          <w:szCs w:val="22"/>
          <w:lang w:val="pl-PL"/>
        </w:rPr>
      </w:pPr>
      <w:r w:rsidRPr="005044EC">
        <w:rPr>
          <w:sz w:val="22"/>
          <w:szCs w:val="22"/>
          <w:lang w:val="pl-PL"/>
        </w:rPr>
        <w:t>.............................................................................................................................................................</w:t>
      </w:r>
    </w:p>
    <w:p w:rsidR="00103C5B" w:rsidRPr="005044EC" w:rsidRDefault="00103C5B" w:rsidP="00103C5B">
      <w:pPr>
        <w:spacing w:after="120"/>
        <w:ind w:left="846" w:hanging="426"/>
        <w:jc w:val="both"/>
        <w:rPr>
          <w:sz w:val="22"/>
          <w:szCs w:val="22"/>
          <w:lang w:val="pl-PL"/>
        </w:rPr>
      </w:pPr>
    </w:p>
    <w:p w:rsidR="00103C5B" w:rsidRPr="005044EC" w:rsidRDefault="00103C5B" w:rsidP="00103C5B">
      <w:pPr>
        <w:widowControl/>
        <w:numPr>
          <w:ilvl w:val="0"/>
          <w:numId w:val="2"/>
        </w:numPr>
        <w:suppressAutoHyphens w:val="0"/>
        <w:jc w:val="both"/>
        <w:rPr>
          <w:sz w:val="22"/>
          <w:szCs w:val="22"/>
          <w:lang w:val="pl-PL"/>
        </w:rPr>
      </w:pPr>
      <w:r w:rsidRPr="005044EC">
        <w:rPr>
          <w:sz w:val="22"/>
          <w:szCs w:val="22"/>
          <w:lang w:val="pl-PL"/>
        </w:rPr>
        <w:t xml:space="preserve"> Zarejestrowany adres Przedsiębiorstwa:</w:t>
      </w:r>
    </w:p>
    <w:p w:rsidR="00103C5B" w:rsidRPr="005044EC" w:rsidRDefault="00103C5B" w:rsidP="00103C5B">
      <w:pPr>
        <w:spacing w:after="120"/>
        <w:jc w:val="both"/>
        <w:rPr>
          <w:sz w:val="22"/>
          <w:szCs w:val="22"/>
          <w:lang w:val="pl-PL"/>
        </w:rPr>
      </w:pPr>
    </w:p>
    <w:p w:rsidR="00103C5B" w:rsidRPr="005044EC" w:rsidRDefault="00103C5B" w:rsidP="00103C5B">
      <w:pPr>
        <w:spacing w:after="120"/>
        <w:ind w:left="426"/>
        <w:jc w:val="both"/>
        <w:rPr>
          <w:sz w:val="22"/>
          <w:szCs w:val="22"/>
          <w:lang w:val="pl-PL"/>
        </w:rPr>
      </w:pPr>
      <w:r w:rsidRPr="005044EC">
        <w:rPr>
          <w:sz w:val="22"/>
          <w:szCs w:val="22"/>
          <w:lang w:val="pl-PL"/>
        </w:rPr>
        <w:t>.............................................................................................................................................................</w:t>
      </w:r>
    </w:p>
    <w:p w:rsidR="00103C5B" w:rsidRPr="005044EC" w:rsidRDefault="00103C5B" w:rsidP="00103C5B">
      <w:pPr>
        <w:spacing w:after="120"/>
        <w:ind w:left="426"/>
        <w:jc w:val="both"/>
        <w:rPr>
          <w:sz w:val="22"/>
          <w:szCs w:val="22"/>
          <w:lang w:val="pl-PL"/>
        </w:rPr>
      </w:pPr>
    </w:p>
    <w:p w:rsidR="00103C5B" w:rsidRPr="005044EC" w:rsidRDefault="00103C5B" w:rsidP="00103C5B">
      <w:pPr>
        <w:spacing w:after="120"/>
        <w:jc w:val="both"/>
        <w:rPr>
          <w:sz w:val="22"/>
          <w:szCs w:val="22"/>
          <w:lang w:val="pl-PL"/>
        </w:rPr>
      </w:pPr>
      <w:r w:rsidRPr="005044EC">
        <w:rPr>
          <w:sz w:val="22"/>
          <w:szCs w:val="22"/>
          <w:lang w:val="pl-PL"/>
        </w:rPr>
        <w:t>REGON: .............................  NIP: ............................ WOJEWÓDZTWO: ………………..</w:t>
      </w:r>
    </w:p>
    <w:p w:rsidR="00103C5B" w:rsidRPr="005044EC" w:rsidRDefault="00103C5B" w:rsidP="00103C5B">
      <w:pPr>
        <w:spacing w:after="120"/>
        <w:jc w:val="both"/>
        <w:rPr>
          <w:sz w:val="22"/>
          <w:szCs w:val="22"/>
          <w:lang w:val="pl-PL"/>
        </w:rPr>
      </w:pPr>
    </w:p>
    <w:p w:rsidR="00103C5B" w:rsidRPr="005044EC" w:rsidRDefault="00103C5B" w:rsidP="00103C5B">
      <w:pPr>
        <w:spacing w:after="120"/>
        <w:jc w:val="both"/>
        <w:rPr>
          <w:sz w:val="22"/>
          <w:szCs w:val="22"/>
          <w:lang w:val="pl-PL"/>
        </w:rPr>
      </w:pPr>
      <w:r w:rsidRPr="005044EC">
        <w:rPr>
          <w:sz w:val="22"/>
          <w:szCs w:val="22"/>
          <w:lang w:val="pl-PL"/>
        </w:rPr>
        <w:t>Numer telefonu .....................................               e-mail .......................................................</w:t>
      </w:r>
    </w:p>
    <w:p w:rsidR="00103C5B" w:rsidRPr="005044EC" w:rsidRDefault="00103C5B" w:rsidP="00103C5B">
      <w:pPr>
        <w:rPr>
          <w:sz w:val="22"/>
          <w:szCs w:val="22"/>
        </w:rPr>
      </w:pPr>
      <w:r w:rsidRPr="005044EC">
        <w:rPr>
          <w:sz w:val="22"/>
          <w:szCs w:val="22"/>
        </w:rPr>
        <w:t>Numer telefonu ………………….........               e-mail ........................................................</w:t>
      </w:r>
    </w:p>
    <w:p w:rsidR="00103C5B" w:rsidRPr="005044EC" w:rsidRDefault="00103C5B" w:rsidP="00103C5B">
      <w:pPr>
        <w:rPr>
          <w:sz w:val="20"/>
        </w:rPr>
      </w:pPr>
      <w:r w:rsidRPr="005044EC">
        <w:rPr>
          <w:sz w:val="20"/>
        </w:rPr>
        <w:t>(</w:t>
      </w:r>
      <w:r w:rsidRPr="005044EC">
        <w:rPr>
          <w:sz w:val="20"/>
          <w:u w:val="single"/>
        </w:rPr>
        <w:t>do zam</w:t>
      </w:r>
      <w:r>
        <w:rPr>
          <w:sz w:val="20"/>
          <w:u w:val="single"/>
        </w:rPr>
        <w:t>ówień składanych przez Zamawiają</w:t>
      </w:r>
      <w:r w:rsidRPr="005044EC">
        <w:rPr>
          <w:sz w:val="20"/>
          <w:u w:val="single"/>
        </w:rPr>
        <w:t>cego</w:t>
      </w:r>
      <w:r w:rsidRPr="005044EC">
        <w:rPr>
          <w:sz w:val="20"/>
        </w:rPr>
        <w:t xml:space="preserve">) </w:t>
      </w:r>
    </w:p>
    <w:p w:rsidR="00103C5B" w:rsidRPr="005044EC" w:rsidRDefault="00103C5B" w:rsidP="00103C5B">
      <w:pPr>
        <w:spacing w:after="120"/>
        <w:jc w:val="both"/>
        <w:rPr>
          <w:sz w:val="22"/>
          <w:szCs w:val="22"/>
          <w:lang w:val="pl-PL"/>
        </w:rPr>
      </w:pPr>
    </w:p>
    <w:p w:rsidR="00103C5B" w:rsidRPr="005044EC" w:rsidRDefault="00103C5B" w:rsidP="00103C5B">
      <w:pPr>
        <w:spacing w:after="120"/>
        <w:jc w:val="both"/>
        <w:rPr>
          <w:sz w:val="22"/>
          <w:szCs w:val="22"/>
          <w:lang w:val="pl-PL"/>
        </w:rPr>
      </w:pPr>
    </w:p>
    <w:p w:rsidR="00103C5B" w:rsidRPr="005044EC" w:rsidRDefault="00103C5B" w:rsidP="00103C5B">
      <w:pPr>
        <w:spacing w:before="60" w:line="276" w:lineRule="auto"/>
        <w:jc w:val="both"/>
        <w:rPr>
          <w:rFonts w:eastAsia="Arial"/>
          <w:sz w:val="22"/>
          <w:szCs w:val="22"/>
        </w:rPr>
      </w:pPr>
      <w:r w:rsidRPr="005044EC">
        <w:rPr>
          <w:sz w:val="22"/>
          <w:szCs w:val="22"/>
        </w:rPr>
        <w:t xml:space="preserve">3. Czy </w:t>
      </w:r>
      <w:r w:rsidRPr="005044EC">
        <w:rPr>
          <w:b/>
          <w:bCs/>
          <w:sz w:val="22"/>
          <w:szCs w:val="22"/>
        </w:rPr>
        <w:t>Wykonawca jest:</w:t>
      </w:r>
    </w:p>
    <w:p w:rsidR="00103C5B" w:rsidRPr="005044EC" w:rsidRDefault="00103C5B" w:rsidP="00103C5B">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mikroprzedsiębiorstwem</w:t>
      </w:r>
    </w:p>
    <w:p w:rsidR="00103C5B" w:rsidRPr="005044EC" w:rsidRDefault="00103C5B" w:rsidP="00103C5B">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małym przedsiębiorstwem</w:t>
      </w:r>
    </w:p>
    <w:p w:rsidR="00103C5B" w:rsidRPr="005044EC" w:rsidRDefault="00103C5B" w:rsidP="00103C5B">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średnim przedsiębiorstwem</w:t>
      </w:r>
    </w:p>
    <w:p w:rsidR="00103C5B" w:rsidRPr="005044EC" w:rsidRDefault="00103C5B" w:rsidP="00103C5B">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jednosobowa działalność gospodarcza</w:t>
      </w:r>
    </w:p>
    <w:p w:rsidR="00103C5B" w:rsidRPr="005044EC" w:rsidRDefault="00103C5B" w:rsidP="00103C5B">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osobą fizyczną nieprowadzącą działalności gospodarczej</w:t>
      </w:r>
    </w:p>
    <w:p w:rsidR="00103C5B" w:rsidRPr="005044EC" w:rsidRDefault="00103C5B" w:rsidP="00103C5B">
      <w:pPr>
        <w:spacing w:before="60" w:line="276" w:lineRule="auto"/>
        <w:jc w:val="both"/>
        <w:rPr>
          <w:sz w:val="22"/>
          <w:szCs w:val="22"/>
        </w:rPr>
      </w:pPr>
      <w:r w:rsidRPr="005044EC">
        <w:rPr>
          <w:rFonts w:eastAsia="Arial"/>
          <w:sz w:val="22"/>
          <w:szCs w:val="22"/>
        </w:rPr>
        <w:t xml:space="preserve">□ </w:t>
      </w:r>
      <w:r w:rsidRPr="005044EC">
        <w:rPr>
          <w:sz w:val="22"/>
          <w:szCs w:val="22"/>
        </w:rPr>
        <w:t xml:space="preserve">inny rodzaj: ……………………… </w:t>
      </w:r>
    </w:p>
    <w:p w:rsidR="00103C5B" w:rsidRPr="005044EC" w:rsidRDefault="00103C5B" w:rsidP="00103C5B">
      <w:pPr>
        <w:jc w:val="both"/>
        <w:rPr>
          <w:sz w:val="22"/>
          <w:szCs w:val="22"/>
          <w:lang w:val="pl-PL"/>
        </w:rPr>
      </w:pPr>
      <w:r w:rsidRPr="005044EC">
        <w:rPr>
          <w:sz w:val="22"/>
          <w:szCs w:val="22"/>
          <w:vertAlign w:val="superscript"/>
          <w:lang w:val="pl-PL"/>
        </w:rPr>
        <w:t xml:space="preserve">     1) </w:t>
      </w:r>
      <w:r w:rsidRPr="005044EC">
        <w:rPr>
          <w:b/>
          <w:sz w:val="22"/>
          <w:szCs w:val="22"/>
          <w:lang w:val="pl-PL"/>
        </w:rPr>
        <w:t>proszę wskazać właściwe</w:t>
      </w:r>
      <w:r w:rsidRPr="005044EC">
        <w:rPr>
          <w:sz w:val="22"/>
          <w:szCs w:val="22"/>
          <w:lang w:val="pl-PL"/>
        </w:rPr>
        <w:t xml:space="preserve"> </w:t>
      </w:r>
    </w:p>
    <w:p w:rsidR="00103C5B" w:rsidRPr="005044EC" w:rsidRDefault="00103C5B" w:rsidP="00103C5B">
      <w:pPr>
        <w:jc w:val="both"/>
        <w:rPr>
          <w:sz w:val="22"/>
          <w:szCs w:val="22"/>
          <w:lang w:val="pl-PL"/>
        </w:rPr>
      </w:pPr>
    </w:p>
    <w:p w:rsidR="00103C5B" w:rsidRPr="005044EC" w:rsidRDefault="00103C5B" w:rsidP="00103C5B">
      <w:pPr>
        <w:pStyle w:val="Akapitzlist0"/>
        <w:spacing w:after="120"/>
        <w:ind w:left="0"/>
        <w:jc w:val="both"/>
        <w:rPr>
          <w:sz w:val="22"/>
          <w:szCs w:val="22"/>
        </w:rPr>
      </w:pPr>
      <w:r w:rsidRPr="005044EC">
        <w:rPr>
          <w:bCs/>
          <w:sz w:val="22"/>
          <w:szCs w:val="22"/>
        </w:rPr>
        <w:t>4.</w:t>
      </w:r>
      <w:r w:rsidRPr="005044EC">
        <w:rPr>
          <w:b/>
          <w:bCs/>
          <w:sz w:val="22"/>
          <w:szCs w:val="22"/>
        </w:rPr>
        <w:t xml:space="preserve">OŚWIADCZAMY, </w:t>
      </w:r>
      <w:r w:rsidRPr="005044EC">
        <w:rPr>
          <w:sz w:val="22"/>
          <w:szCs w:val="22"/>
        </w:rPr>
        <w:t>że zapoznaliśmy się i akceptujemy projekt umowy, stanowiący Załącznik nr 3 do Specyfikacji Warunków Zamówienia.</w:t>
      </w:r>
    </w:p>
    <w:p w:rsidR="00103C5B" w:rsidRPr="005044EC" w:rsidRDefault="00103C5B" w:rsidP="00103C5B">
      <w:pPr>
        <w:pStyle w:val="Akapitzlist0"/>
        <w:spacing w:after="120"/>
        <w:ind w:left="0"/>
        <w:jc w:val="both"/>
        <w:rPr>
          <w:sz w:val="22"/>
          <w:szCs w:val="22"/>
        </w:rPr>
      </w:pPr>
    </w:p>
    <w:p w:rsidR="00103C5B" w:rsidRPr="00EE193D" w:rsidRDefault="00103C5B" w:rsidP="00103C5B">
      <w:pPr>
        <w:pStyle w:val="Tekstpodstawowy"/>
        <w:widowControl/>
        <w:suppressAutoHyphens w:val="0"/>
        <w:overflowPunct/>
        <w:autoSpaceDE/>
        <w:autoSpaceDN/>
        <w:adjustRightInd/>
        <w:spacing w:after="0"/>
        <w:jc w:val="both"/>
        <w:textAlignment w:val="auto"/>
        <w:rPr>
          <w:sz w:val="22"/>
          <w:szCs w:val="22"/>
          <w:lang w:val="pl-PL"/>
        </w:rPr>
      </w:pPr>
      <w:r w:rsidRPr="002E03CD">
        <w:rPr>
          <w:sz w:val="22"/>
          <w:szCs w:val="22"/>
          <w:lang w:val="pl-PL"/>
        </w:rPr>
        <w:t xml:space="preserve">5. </w:t>
      </w:r>
      <w:r>
        <w:rPr>
          <w:sz w:val="22"/>
          <w:szCs w:val="22"/>
        </w:rPr>
        <w:t>Oferujemy dostawę sprzętu</w:t>
      </w:r>
      <w:r w:rsidRPr="002E03CD">
        <w:rPr>
          <w:sz w:val="22"/>
          <w:szCs w:val="22"/>
        </w:rPr>
        <w:t xml:space="preserve"> o parametrach określonych w załączniku nr 1 do SW</w:t>
      </w:r>
      <w:r>
        <w:rPr>
          <w:sz w:val="22"/>
          <w:szCs w:val="22"/>
        </w:rPr>
        <w:t xml:space="preserve">Z, zgodnie z </w:t>
      </w:r>
      <w:r w:rsidRPr="008D7ACF">
        <w:rPr>
          <w:sz w:val="22"/>
          <w:szCs w:val="22"/>
        </w:rPr>
        <w:t>Formularzem asortymentowo - cenowym stanowiącym</w:t>
      </w:r>
      <w:r w:rsidRPr="002E03CD">
        <w:rPr>
          <w:sz w:val="22"/>
          <w:szCs w:val="22"/>
        </w:rPr>
        <w:t xml:space="preserve"> załącznik do oferty za wynagrodzeniem w kwocie:</w:t>
      </w:r>
      <w:r>
        <w:rPr>
          <w:sz w:val="22"/>
          <w:szCs w:val="22"/>
          <w:lang w:val="pl-PL"/>
        </w:rPr>
        <w:t xml:space="preserve"> </w:t>
      </w:r>
    </w:p>
    <w:p w:rsidR="00103C5B" w:rsidRPr="002E03CD" w:rsidRDefault="00103C5B" w:rsidP="00103C5B">
      <w:pPr>
        <w:spacing w:after="120"/>
        <w:jc w:val="both"/>
        <w:rPr>
          <w:sz w:val="22"/>
          <w:szCs w:val="22"/>
          <w:lang w:val="pl-PL"/>
        </w:rPr>
      </w:pPr>
    </w:p>
    <w:p w:rsidR="00103C5B" w:rsidRPr="002E03CD" w:rsidRDefault="00103C5B" w:rsidP="00103C5B">
      <w:pPr>
        <w:spacing w:after="120"/>
        <w:jc w:val="both"/>
        <w:rPr>
          <w:sz w:val="22"/>
          <w:szCs w:val="22"/>
          <w:lang w:val="pl-PL"/>
        </w:rPr>
      </w:pPr>
      <w:r w:rsidRPr="002E03CD">
        <w:rPr>
          <w:sz w:val="22"/>
          <w:szCs w:val="22"/>
          <w:lang w:val="pl-PL"/>
        </w:rPr>
        <w:t>„netto” ...................... PLN, (słownie: .....................................................................................................</w:t>
      </w:r>
    </w:p>
    <w:p w:rsidR="00103C5B" w:rsidRPr="002E03CD" w:rsidRDefault="00103C5B" w:rsidP="00103C5B">
      <w:pPr>
        <w:spacing w:after="120"/>
        <w:jc w:val="both"/>
        <w:rPr>
          <w:sz w:val="22"/>
          <w:szCs w:val="22"/>
          <w:lang w:val="pl-PL"/>
        </w:rPr>
      </w:pPr>
    </w:p>
    <w:p w:rsidR="00103C5B" w:rsidRPr="002E03CD" w:rsidRDefault="00103C5B" w:rsidP="00103C5B">
      <w:pPr>
        <w:spacing w:after="120"/>
        <w:jc w:val="both"/>
        <w:rPr>
          <w:sz w:val="22"/>
          <w:szCs w:val="22"/>
          <w:lang w:val="pl-PL"/>
        </w:rPr>
      </w:pPr>
      <w:r w:rsidRPr="002E03CD">
        <w:rPr>
          <w:sz w:val="22"/>
          <w:szCs w:val="22"/>
          <w:lang w:val="pl-PL"/>
        </w:rPr>
        <w:t>................................................................................... złotych),</w:t>
      </w:r>
    </w:p>
    <w:p w:rsidR="00103C5B" w:rsidRPr="002E03CD" w:rsidRDefault="00103C5B" w:rsidP="00103C5B">
      <w:pPr>
        <w:spacing w:after="120"/>
        <w:ind w:left="420"/>
        <w:jc w:val="both"/>
        <w:rPr>
          <w:sz w:val="22"/>
          <w:szCs w:val="22"/>
          <w:lang w:val="pl-PL"/>
        </w:rPr>
      </w:pPr>
    </w:p>
    <w:p w:rsidR="00103C5B" w:rsidRPr="002E03CD" w:rsidRDefault="00103C5B" w:rsidP="00103C5B">
      <w:pPr>
        <w:spacing w:after="120"/>
        <w:jc w:val="both"/>
        <w:rPr>
          <w:sz w:val="22"/>
          <w:szCs w:val="22"/>
          <w:lang w:val="pl-PL"/>
        </w:rPr>
      </w:pPr>
      <w:r w:rsidRPr="002E03CD">
        <w:rPr>
          <w:sz w:val="22"/>
          <w:szCs w:val="22"/>
          <w:lang w:val="pl-PL"/>
        </w:rPr>
        <w:t>podatek VAT – …….. %: .................. PLN,</w:t>
      </w:r>
    </w:p>
    <w:p w:rsidR="00103C5B" w:rsidRPr="002E03CD" w:rsidRDefault="00103C5B" w:rsidP="00103C5B">
      <w:pPr>
        <w:spacing w:after="120"/>
        <w:ind w:left="420"/>
        <w:jc w:val="both"/>
        <w:rPr>
          <w:sz w:val="22"/>
          <w:szCs w:val="22"/>
          <w:lang w:val="pl-PL"/>
        </w:rPr>
      </w:pPr>
    </w:p>
    <w:p w:rsidR="00103C5B" w:rsidRPr="002E03CD" w:rsidRDefault="00103C5B" w:rsidP="00103C5B">
      <w:pPr>
        <w:spacing w:after="120"/>
        <w:jc w:val="both"/>
        <w:rPr>
          <w:sz w:val="22"/>
          <w:szCs w:val="22"/>
          <w:lang w:val="pl-PL"/>
        </w:rPr>
      </w:pPr>
      <w:r w:rsidRPr="002E03CD">
        <w:rPr>
          <w:sz w:val="22"/>
          <w:szCs w:val="22"/>
          <w:lang w:val="pl-PL"/>
        </w:rPr>
        <w:t>„brutto” ........................ PLN, (słownie: ...................................................................................................</w:t>
      </w:r>
    </w:p>
    <w:p w:rsidR="00103C5B" w:rsidRPr="002E03CD" w:rsidRDefault="00103C5B" w:rsidP="00103C5B">
      <w:pPr>
        <w:spacing w:after="120"/>
        <w:ind w:left="420"/>
        <w:jc w:val="both"/>
        <w:rPr>
          <w:sz w:val="22"/>
          <w:szCs w:val="22"/>
          <w:lang w:val="pl-PL"/>
        </w:rPr>
      </w:pPr>
    </w:p>
    <w:p w:rsidR="00103C5B" w:rsidRDefault="00103C5B" w:rsidP="00103C5B">
      <w:pPr>
        <w:spacing w:after="120"/>
        <w:jc w:val="both"/>
        <w:rPr>
          <w:sz w:val="22"/>
          <w:szCs w:val="22"/>
          <w:lang w:val="pl-PL"/>
        </w:rPr>
      </w:pPr>
      <w:r w:rsidRPr="002E03CD">
        <w:rPr>
          <w:sz w:val="22"/>
          <w:szCs w:val="22"/>
          <w:lang w:val="pl-PL"/>
        </w:rPr>
        <w:t>.................................................................................................... złotych).</w:t>
      </w:r>
    </w:p>
    <w:p w:rsidR="00103C5B" w:rsidRDefault="00103C5B" w:rsidP="00103C5B">
      <w:pPr>
        <w:spacing w:after="120"/>
        <w:jc w:val="both"/>
        <w:rPr>
          <w:sz w:val="22"/>
          <w:szCs w:val="22"/>
          <w:lang w:val="pl-PL"/>
        </w:rPr>
      </w:pPr>
    </w:p>
    <w:p w:rsidR="00103C5B" w:rsidRPr="00EE193D" w:rsidRDefault="00103C5B" w:rsidP="00103C5B">
      <w:pPr>
        <w:spacing w:before="60" w:after="60"/>
        <w:jc w:val="both"/>
        <w:rPr>
          <w:b/>
          <w:sz w:val="22"/>
          <w:szCs w:val="22"/>
        </w:rPr>
      </w:pPr>
      <w:r w:rsidRPr="00EE193D">
        <w:rPr>
          <w:sz w:val="22"/>
          <w:szCs w:val="22"/>
        </w:rPr>
        <w:t xml:space="preserve">Udzielamy ........... </w:t>
      </w:r>
      <w:r w:rsidRPr="00EE193D">
        <w:rPr>
          <w:b/>
          <w:sz w:val="22"/>
          <w:szCs w:val="22"/>
        </w:rPr>
        <w:t>miesięcy gwarancji</w:t>
      </w:r>
      <w:r w:rsidRPr="00EE193D">
        <w:rPr>
          <w:sz w:val="22"/>
          <w:szCs w:val="22"/>
        </w:rPr>
        <w:t>*</w:t>
      </w:r>
    </w:p>
    <w:p w:rsidR="00103C5B" w:rsidRDefault="00103C5B" w:rsidP="00103C5B">
      <w:pPr>
        <w:pStyle w:val="Lista2"/>
        <w:ind w:left="0" w:firstLine="0"/>
        <w:rPr>
          <w:kern w:val="2"/>
          <w:sz w:val="22"/>
          <w:szCs w:val="22"/>
        </w:rPr>
      </w:pPr>
    </w:p>
    <w:p w:rsidR="00103C5B" w:rsidRPr="00DE7D65" w:rsidRDefault="00103C5B" w:rsidP="00103C5B">
      <w:pPr>
        <w:pStyle w:val="Akapitzlist5"/>
        <w:numPr>
          <w:ilvl w:val="0"/>
          <w:numId w:val="30"/>
        </w:numPr>
        <w:spacing w:after="120" w:line="276" w:lineRule="auto"/>
        <w:contextualSpacing/>
        <w:jc w:val="both"/>
        <w:rPr>
          <w:bCs/>
          <w:sz w:val="22"/>
          <w:szCs w:val="22"/>
        </w:rPr>
      </w:pPr>
      <w:r w:rsidRPr="00DE7D65">
        <w:rPr>
          <w:sz w:val="22"/>
          <w:szCs w:val="22"/>
        </w:rPr>
        <w:t xml:space="preserve">OŚWIADCZAMY, iż wykazując spełnianie warunków udziału, o których mowa w art. 112 ust. 1 ustawy Pzp, </w:t>
      </w:r>
      <w:r w:rsidRPr="00DE7D65">
        <w:rPr>
          <w:i/>
          <w:iCs/>
          <w:sz w:val="22"/>
          <w:szCs w:val="22"/>
        </w:rPr>
        <w:t>będziemy / nie będziemy</w:t>
      </w:r>
      <w:r w:rsidRPr="00DE7D65">
        <w:rPr>
          <w:sz w:val="22"/>
          <w:szCs w:val="22"/>
        </w:rPr>
        <w:t>* polegać na zasobach następujących podmiotów:</w:t>
      </w:r>
    </w:p>
    <w:p w:rsidR="00103C5B" w:rsidRPr="00DE7D65" w:rsidRDefault="00103C5B" w:rsidP="00103C5B">
      <w:pPr>
        <w:pStyle w:val="Tekstpodstawowywcity"/>
        <w:spacing w:line="276" w:lineRule="auto"/>
        <w:ind w:left="357"/>
        <w:contextualSpacing/>
        <w:jc w:val="both"/>
        <w:rPr>
          <w:sz w:val="22"/>
          <w:szCs w:val="22"/>
        </w:rPr>
      </w:pPr>
      <w:r w:rsidRPr="00DE7D65">
        <w:rPr>
          <w:sz w:val="22"/>
          <w:szCs w:val="22"/>
        </w:rPr>
        <w:t>Nazwa (firma) ...............................................................................................................................</w:t>
      </w:r>
    </w:p>
    <w:p w:rsidR="00103C5B" w:rsidRPr="00DE7D65" w:rsidRDefault="00103C5B" w:rsidP="00103C5B">
      <w:pPr>
        <w:pStyle w:val="Tekstpodstawowywcity"/>
        <w:spacing w:line="276" w:lineRule="auto"/>
        <w:ind w:left="360"/>
        <w:contextualSpacing/>
        <w:jc w:val="both"/>
        <w:rPr>
          <w:sz w:val="22"/>
          <w:szCs w:val="22"/>
        </w:rPr>
      </w:pPr>
      <w:r w:rsidRPr="00DE7D65">
        <w:rPr>
          <w:sz w:val="22"/>
          <w:szCs w:val="22"/>
        </w:rPr>
        <w:t>adres ul. ........................................................................................................................................</w:t>
      </w:r>
    </w:p>
    <w:p w:rsidR="00103C5B" w:rsidRPr="00DE7D65" w:rsidRDefault="00103C5B" w:rsidP="00103C5B">
      <w:pPr>
        <w:pStyle w:val="Tekstpodstawowywcity"/>
        <w:spacing w:line="276" w:lineRule="auto"/>
        <w:ind w:left="360"/>
        <w:contextualSpacing/>
        <w:jc w:val="both"/>
        <w:rPr>
          <w:sz w:val="22"/>
          <w:szCs w:val="22"/>
        </w:rPr>
      </w:pPr>
      <w:r w:rsidRPr="00DE7D65">
        <w:rPr>
          <w:sz w:val="22"/>
          <w:szCs w:val="22"/>
        </w:rPr>
        <w:t>kod pocztowy ……………………………… miasto ………………………… .....kraj ……………………………………...</w:t>
      </w:r>
    </w:p>
    <w:p w:rsidR="00103C5B" w:rsidRPr="00DE7D65" w:rsidRDefault="00103C5B" w:rsidP="00103C5B">
      <w:pPr>
        <w:pStyle w:val="Tekstpodstawowywcity"/>
        <w:spacing w:line="276" w:lineRule="auto"/>
        <w:ind w:left="360"/>
        <w:contextualSpacing/>
        <w:jc w:val="both"/>
        <w:rPr>
          <w:sz w:val="22"/>
          <w:szCs w:val="22"/>
        </w:rPr>
      </w:pPr>
      <w:r w:rsidRPr="00DE7D65">
        <w:rPr>
          <w:sz w:val="22"/>
          <w:szCs w:val="22"/>
        </w:rPr>
        <w:t>nr telefonu ......................................................... nr faksu............................................................</w:t>
      </w:r>
    </w:p>
    <w:p w:rsidR="00103C5B" w:rsidRPr="00DE7D65" w:rsidRDefault="00103C5B" w:rsidP="00103C5B">
      <w:pPr>
        <w:pStyle w:val="Tekstpodstawowywcity"/>
        <w:spacing w:line="276" w:lineRule="auto"/>
        <w:ind w:left="360"/>
        <w:contextualSpacing/>
        <w:jc w:val="both"/>
        <w:rPr>
          <w:sz w:val="22"/>
          <w:szCs w:val="22"/>
        </w:rPr>
      </w:pPr>
      <w:r w:rsidRPr="00DE7D65">
        <w:rPr>
          <w:sz w:val="22"/>
          <w:szCs w:val="22"/>
        </w:rPr>
        <w:t>NIP..............................................................., REGON ..................................................................</w:t>
      </w:r>
    </w:p>
    <w:p w:rsidR="00103C5B" w:rsidRPr="00DE7D65" w:rsidRDefault="00103C5B" w:rsidP="00103C5B">
      <w:pPr>
        <w:pStyle w:val="Tekstpodstawowywcity"/>
        <w:spacing w:line="276" w:lineRule="auto"/>
        <w:ind w:left="360"/>
        <w:contextualSpacing/>
        <w:jc w:val="both"/>
        <w:rPr>
          <w:sz w:val="22"/>
          <w:szCs w:val="22"/>
        </w:rPr>
      </w:pPr>
      <w:r w:rsidRPr="00DE7D65">
        <w:rPr>
          <w:sz w:val="22"/>
          <w:szCs w:val="22"/>
        </w:rPr>
        <w:t>Ww. podmiot będzie</w:t>
      </w:r>
      <w:r w:rsidRPr="00DE7D65">
        <w:rPr>
          <w:sz w:val="22"/>
          <w:szCs w:val="22"/>
          <w:vertAlign w:val="superscript"/>
        </w:rPr>
        <w:t>*</w:t>
      </w:r>
      <w:r w:rsidRPr="00DE7D65">
        <w:rPr>
          <w:sz w:val="22"/>
          <w:szCs w:val="22"/>
        </w:rPr>
        <w:t>/nie będzie</w:t>
      </w:r>
      <w:r w:rsidRPr="00DE7D65">
        <w:rPr>
          <w:sz w:val="22"/>
          <w:szCs w:val="22"/>
          <w:vertAlign w:val="superscript"/>
        </w:rPr>
        <w:t>*</w:t>
      </w:r>
      <w:r w:rsidRPr="00DE7D65">
        <w:rPr>
          <w:sz w:val="22"/>
          <w:szCs w:val="22"/>
        </w:rPr>
        <w:t xml:space="preserve"> brał udziału w realizacji części zamówienia. </w:t>
      </w:r>
    </w:p>
    <w:p w:rsidR="00103C5B" w:rsidRPr="00DE7D65" w:rsidRDefault="00103C5B" w:rsidP="00103C5B">
      <w:pPr>
        <w:pStyle w:val="Tekstpodstawowywcity"/>
        <w:spacing w:line="276" w:lineRule="auto"/>
        <w:ind w:left="360"/>
        <w:contextualSpacing/>
        <w:jc w:val="both"/>
        <w:rPr>
          <w:sz w:val="22"/>
          <w:szCs w:val="22"/>
        </w:rPr>
      </w:pPr>
    </w:p>
    <w:p w:rsidR="00103C5B" w:rsidRPr="00DE7D65" w:rsidRDefault="00103C5B" w:rsidP="00103C5B">
      <w:pPr>
        <w:pStyle w:val="Tekstpodstawowywcity"/>
        <w:numPr>
          <w:ilvl w:val="0"/>
          <w:numId w:val="30"/>
        </w:numPr>
        <w:spacing w:line="276" w:lineRule="auto"/>
        <w:contextualSpacing/>
        <w:jc w:val="both"/>
        <w:textAlignment w:val="auto"/>
        <w:rPr>
          <w:sz w:val="22"/>
          <w:szCs w:val="22"/>
        </w:rPr>
      </w:pPr>
      <w:r w:rsidRPr="00DE7D65">
        <w:rPr>
          <w:bCs/>
          <w:sz w:val="22"/>
          <w:szCs w:val="22"/>
        </w:rPr>
        <w:t>ZASTRZEGAMY / NIE ZASTRZEGAMY* informacje/i stanowiące/ych TAJEMNICĘ PRZEDSIĘBIORSTWA w rozumieniu przepisów o zwalczaniu nieuczciwej konkurencji zgodnie z postanowieniami SWZ. Do oferty dołączamy wymagane uzasadnienie.</w:t>
      </w:r>
    </w:p>
    <w:p w:rsidR="00103C5B" w:rsidRPr="00DE7D65" w:rsidRDefault="00103C5B" w:rsidP="00103C5B">
      <w:pPr>
        <w:pStyle w:val="Tekstpodstawowywcity"/>
        <w:numPr>
          <w:ilvl w:val="0"/>
          <w:numId w:val="30"/>
        </w:numPr>
        <w:spacing w:line="276" w:lineRule="auto"/>
        <w:contextualSpacing/>
        <w:jc w:val="both"/>
        <w:textAlignment w:val="auto"/>
        <w:rPr>
          <w:sz w:val="22"/>
          <w:szCs w:val="22"/>
        </w:rPr>
      </w:pPr>
      <w:r w:rsidRPr="00DE7D65">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103C5B" w:rsidRPr="00DE7D65" w:rsidRDefault="00103C5B" w:rsidP="00103C5B">
      <w:pPr>
        <w:spacing w:before="60" w:after="60"/>
        <w:rPr>
          <w:sz w:val="22"/>
          <w:szCs w:val="22"/>
        </w:rPr>
      </w:pPr>
      <w:r w:rsidRPr="00DE7D65">
        <w:rPr>
          <w:bCs/>
          <w:sz w:val="22"/>
          <w:szCs w:val="22"/>
        </w:rPr>
        <w:t xml:space="preserve">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w:t>
      </w:r>
      <w:r w:rsidRPr="00DE7D65">
        <w:rPr>
          <w:bCs/>
          <w:sz w:val="22"/>
          <w:szCs w:val="22"/>
        </w:rPr>
        <w:lastRenderedPageBreak/>
        <w:t>może mieć negatywny wpływ na realizację zamówienia</w:t>
      </w:r>
    </w:p>
    <w:p w:rsidR="00103C5B" w:rsidRPr="00FE5050" w:rsidRDefault="00103C5B" w:rsidP="00103C5B">
      <w:pPr>
        <w:spacing w:before="60" w:after="60"/>
        <w:rPr>
          <w:color w:val="FF0000"/>
          <w:sz w:val="22"/>
          <w:szCs w:val="22"/>
        </w:rPr>
      </w:pPr>
    </w:p>
    <w:p w:rsidR="00103C5B" w:rsidRPr="006940ED" w:rsidRDefault="00103C5B" w:rsidP="00103C5B">
      <w:pPr>
        <w:widowControl/>
        <w:suppressAutoHyphens w:val="0"/>
        <w:spacing w:after="120"/>
        <w:rPr>
          <w:sz w:val="22"/>
          <w:szCs w:val="22"/>
          <w:lang w:val="pl-PL"/>
        </w:rPr>
      </w:pPr>
      <w:r w:rsidRPr="006940ED">
        <w:rPr>
          <w:sz w:val="22"/>
          <w:szCs w:val="22"/>
          <w:lang w:val="pl-PL"/>
        </w:rPr>
        <w:t>Załączniki do oferty (zgodnie z SWZ dla Wykonawców):</w:t>
      </w:r>
    </w:p>
    <w:p w:rsidR="00103C5B" w:rsidRPr="006940ED" w:rsidRDefault="00103C5B" w:rsidP="00103C5B">
      <w:pPr>
        <w:widowControl/>
        <w:numPr>
          <w:ilvl w:val="0"/>
          <w:numId w:val="3"/>
        </w:numPr>
        <w:suppressAutoHyphens w:val="0"/>
        <w:jc w:val="both"/>
        <w:rPr>
          <w:sz w:val="22"/>
          <w:szCs w:val="22"/>
          <w:lang w:val="pl-PL"/>
        </w:rPr>
      </w:pPr>
      <w:r w:rsidRPr="006940ED">
        <w:rPr>
          <w:sz w:val="22"/>
          <w:szCs w:val="22"/>
          <w:lang w:val="pl-PL"/>
        </w:rPr>
        <w:t>..............................................................................................................................</w:t>
      </w:r>
    </w:p>
    <w:p w:rsidR="00103C5B" w:rsidRPr="006940ED" w:rsidRDefault="00103C5B" w:rsidP="00103C5B">
      <w:pPr>
        <w:widowControl/>
        <w:numPr>
          <w:ilvl w:val="0"/>
          <w:numId w:val="3"/>
        </w:numPr>
        <w:suppressAutoHyphens w:val="0"/>
        <w:jc w:val="both"/>
        <w:rPr>
          <w:sz w:val="22"/>
          <w:szCs w:val="22"/>
          <w:lang w:val="pl-PL"/>
        </w:rPr>
      </w:pPr>
      <w:r w:rsidRPr="006940ED">
        <w:rPr>
          <w:sz w:val="22"/>
          <w:szCs w:val="22"/>
          <w:lang w:val="pl-PL"/>
        </w:rPr>
        <w:t>..............................................................................................................................</w:t>
      </w:r>
    </w:p>
    <w:p w:rsidR="00103C5B" w:rsidRPr="006940ED" w:rsidRDefault="00103C5B" w:rsidP="00103C5B">
      <w:pPr>
        <w:widowControl/>
        <w:numPr>
          <w:ilvl w:val="0"/>
          <w:numId w:val="3"/>
        </w:numPr>
        <w:suppressAutoHyphens w:val="0"/>
        <w:jc w:val="both"/>
        <w:rPr>
          <w:sz w:val="22"/>
          <w:szCs w:val="22"/>
          <w:lang w:val="pl-PL"/>
        </w:rPr>
      </w:pPr>
      <w:r w:rsidRPr="006940ED">
        <w:rPr>
          <w:sz w:val="22"/>
          <w:szCs w:val="22"/>
          <w:lang w:val="pl-PL"/>
        </w:rPr>
        <w:t>..............................................................................................................................</w:t>
      </w:r>
    </w:p>
    <w:p w:rsidR="00103C5B" w:rsidRPr="006940ED" w:rsidRDefault="00103C5B" w:rsidP="00103C5B">
      <w:pPr>
        <w:widowControl/>
        <w:tabs>
          <w:tab w:val="left" w:pos="3705"/>
        </w:tabs>
        <w:suppressAutoHyphens w:val="0"/>
        <w:spacing w:after="120"/>
        <w:ind w:left="283"/>
        <w:rPr>
          <w:i/>
          <w:sz w:val="20"/>
          <w:lang w:val="pl-PL"/>
        </w:rPr>
      </w:pPr>
      <w:r w:rsidRPr="006940ED">
        <w:rPr>
          <w:sz w:val="22"/>
          <w:szCs w:val="22"/>
          <w:lang w:val="pl-PL"/>
        </w:rPr>
        <w:t xml:space="preserve"> </w:t>
      </w:r>
      <w:r w:rsidRPr="006940ED">
        <w:rPr>
          <w:i/>
          <w:sz w:val="20"/>
          <w:lang w:val="pl-PL"/>
        </w:rPr>
        <w:t>(roz</w:t>
      </w:r>
      <w:r>
        <w:rPr>
          <w:i/>
          <w:sz w:val="20"/>
          <w:lang w:val="pl-PL"/>
        </w:rPr>
        <w:t>szerzyć zgodnie z wymaganiami)</w:t>
      </w:r>
      <w:r>
        <w:rPr>
          <w:i/>
          <w:sz w:val="20"/>
          <w:lang w:val="pl-PL"/>
        </w:rPr>
        <w:tab/>
      </w:r>
    </w:p>
    <w:p w:rsidR="00103C5B" w:rsidRPr="006940ED" w:rsidRDefault="00103C5B" w:rsidP="00103C5B">
      <w:pPr>
        <w:widowControl/>
        <w:tabs>
          <w:tab w:val="left" w:pos="3705"/>
        </w:tabs>
        <w:suppressAutoHyphens w:val="0"/>
        <w:spacing w:after="120"/>
        <w:ind w:left="283"/>
        <w:rPr>
          <w:i/>
          <w:sz w:val="20"/>
          <w:lang w:val="pl-PL"/>
        </w:rPr>
      </w:pPr>
    </w:p>
    <w:p w:rsidR="00103C5B" w:rsidRPr="006940ED" w:rsidRDefault="00103C5B" w:rsidP="00103C5B">
      <w:pPr>
        <w:widowControl/>
        <w:pBdr>
          <w:bottom w:val="single" w:sz="12" w:space="5" w:color="auto"/>
        </w:pBdr>
        <w:suppressAutoHyphens w:val="0"/>
        <w:spacing w:after="120"/>
        <w:ind w:left="4956"/>
        <w:jc w:val="center"/>
        <w:rPr>
          <w:sz w:val="20"/>
          <w:lang w:val="pl-PL"/>
        </w:rPr>
      </w:pPr>
      <w:r w:rsidRPr="006940ED">
        <w:rPr>
          <w:sz w:val="22"/>
          <w:szCs w:val="22"/>
          <w:lang w:val="pl-PL"/>
        </w:rPr>
        <w:t xml:space="preserve">.................................................................                            </w:t>
      </w:r>
      <w:r w:rsidRPr="006940ED">
        <w:rPr>
          <w:sz w:val="20"/>
          <w:lang w:val="pl-PL"/>
        </w:rPr>
        <w:t>(Podpis Wykonawcy lub osób                          upoważnionych przez Wykonawcę)</w:t>
      </w:r>
    </w:p>
    <w:p w:rsidR="00103C5B" w:rsidRPr="006940ED" w:rsidRDefault="00103C5B" w:rsidP="00103C5B">
      <w:pPr>
        <w:widowControl/>
        <w:pBdr>
          <w:bottom w:val="single" w:sz="12" w:space="5" w:color="auto"/>
        </w:pBdr>
        <w:suppressAutoHyphens w:val="0"/>
        <w:spacing w:after="120"/>
        <w:ind w:left="4956"/>
        <w:rPr>
          <w:sz w:val="20"/>
          <w:lang w:val="pl-PL"/>
        </w:rPr>
      </w:pPr>
    </w:p>
    <w:p w:rsidR="00103C5B" w:rsidRPr="006940ED" w:rsidRDefault="00103C5B" w:rsidP="00103C5B">
      <w:pPr>
        <w:widowControl/>
        <w:pBdr>
          <w:bottom w:val="single" w:sz="12" w:space="5" w:color="auto"/>
        </w:pBdr>
        <w:suppressAutoHyphens w:val="0"/>
        <w:spacing w:after="120"/>
        <w:ind w:left="4956"/>
        <w:jc w:val="center"/>
        <w:rPr>
          <w:sz w:val="20"/>
          <w:lang w:val="pl-PL"/>
        </w:rPr>
      </w:pPr>
    </w:p>
    <w:p w:rsidR="00103C5B" w:rsidRPr="006940ED" w:rsidRDefault="00103C5B" w:rsidP="00103C5B">
      <w:pPr>
        <w:widowControl/>
        <w:rPr>
          <w:rFonts w:eastAsia="Calibri"/>
          <w:b/>
          <w:i/>
          <w:kern w:val="0"/>
          <w:sz w:val="18"/>
          <w:szCs w:val="18"/>
          <w:lang w:val="pl-PL" w:eastAsia="en-US"/>
        </w:rPr>
      </w:pPr>
      <w:r w:rsidRPr="006940ED">
        <w:rPr>
          <w:rFonts w:eastAsia="Calibri"/>
          <w:i/>
          <w:kern w:val="0"/>
          <w:sz w:val="18"/>
          <w:szCs w:val="18"/>
          <w:vertAlign w:val="superscript"/>
          <w:lang w:val="pl-PL" w:eastAsia="en-US"/>
        </w:rPr>
        <w:t xml:space="preserve">1) </w:t>
      </w:r>
      <w:r w:rsidRPr="006940ED">
        <w:rPr>
          <w:rFonts w:eastAsia="Calibri"/>
          <w:b/>
          <w:i/>
          <w:kern w:val="0"/>
          <w:sz w:val="18"/>
          <w:szCs w:val="18"/>
          <w:lang w:val="pl-PL" w:eastAsia="en-US"/>
        </w:rPr>
        <w:t xml:space="preserve">Mikroprzedsiębiorstwo </w:t>
      </w:r>
      <w:r w:rsidRPr="006940ED">
        <w:rPr>
          <w:rFonts w:eastAsia="Calibri"/>
          <w:i/>
          <w:kern w:val="0"/>
          <w:sz w:val="18"/>
          <w:szCs w:val="18"/>
          <w:lang w:val="pl-PL" w:eastAsia="en-US"/>
        </w:rPr>
        <w:t xml:space="preserve">– przedsiębiorstwo, które zatrudnia </w:t>
      </w:r>
      <w:r w:rsidRPr="006940ED">
        <w:rPr>
          <w:rFonts w:eastAsia="Calibri"/>
          <w:b/>
          <w:i/>
          <w:kern w:val="0"/>
          <w:sz w:val="18"/>
          <w:szCs w:val="18"/>
          <w:lang w:val="pl-PL" w:eastAsia="en-US"/>
        </w:rPr>
        <w:t>mniej niż 10 osób</w:t>
      </w:r>
      <w:r w:rsidRPr="006940ED">
        <w:rPr>
          <w:rFonts w:eastAsia="Calibri"/>
          <w:i/>
          <w:kern w:val="0"/>
          <w:sz w:val="18"/>
          <w:szCs w:val="18"/>
          <w:lang w:val="pl-PL" w:eastAsia="en-US"/>
        </w:rPr>
        <w:t xml:space="preserve"> i którego roczny obrót lub roczna suma bilansowa </w:t>
      </w:r>
      <w:r w:rsidRPr="006940ED">
        <w:rPr>
          <w:rFonts w:eastAsia="Calibri"/>
          <w:b/>
          <w:i/>
          <w:kern w:val="0"/>
          <w:sz w:val="18"/>
          <w:szCs w:val="18"/>
          <w:lang w:val="pl-PL" w:eastAsia="en-US"/>
        </w:rPr>
        <w:t>nie przekracza 2 milionów EUR.</w:t>
      </w:r>
    </w:p>
    <w:p w:rsidR="00103C5B" w:rsidRPr="006940ED" w:rsidRDefault="00103C5B" w:rsidP="00103C5B">
      <w:pPr>
        <w:widowControl/>
        <w:rPr>
          <w:rFonts w:eastAsia="Calibri"/>
          <w:b/>
          <w:i/>
          <w:kern w:val="0"/>
          <w:sz w:val="18"/>
          <w:szCs w:val="18"/>
          <w:lang w:val="pl-PL" w:eastAsia="en-US"/>
        </w:rPr>
      </w:pPr>
      <w:r w:rsidRPr="006940ED">
        <w:rPr>
          <w:rFonts w:eastAsia="Calibri"/>
          <w:b/>
          <w:i/>
          <w:kern w:val="0"/>
          <w:sz w:val="18"/>
          <w:szCs w:val="18"/>
          <w:lang w:val="pl-PL" w:eastAsia="en-US"/>
        </w:rPr>
        <w:t xml:space="preserve">Małe przedsiębiorstwo </w:t>
      </w:r>
      <w:r w:rsidRPr="006940ED">
        <w:rPr>
          <w:rFonts w:eastAsia="Calibri"/>
          <w:i/>
          <w:kern w:val="0"/>
          <w:sz w:val="18"/>
          <w:szCs w:val="18"/>
          <w:lang w:val="pl-PL" w:eastAsia="en-US"/>
        </w:rPr>
        <w:t xml:space="preserve">- przedsiębiorstwo, które zatrudnia </w:t>
      </w:r>
      <w:r w:rsidRPr="006940ED">
        <w:rPr>
          <w:rFonts w:eastAsia="Calibri"/>
          <w:b/>
          <w:i/>
          <w:kern w:val="0"/>
          <w:sz w:val="18"/>
          <w:szCs w:val="18"/>
          <w:lang w:val="pl-PL" w:eastAsia="en-US"/>
        </w:rPr>
        <w:t>mniej niż 50 osób</w:t>
      </w:r>
      <w:r w:rsidRPr="006940ED">
        <w:rPr>
          <w:rFonts w:eastAsia="Calibri"/>
          <w:i/>
          <w:kern w:val="0"/>
          <w:sz w:val="18"/>
          <w:szCs w:val="18"/>
          <w:lang w:val="pl-PL" w:eastAsia="en-US"/>
        </w:rPr>
        <w:t xml:space="preserve"> i którego roczny obrót lub roczna suma bilansowa </w:t>
      </w:r>
      <w:r w:rsidRPr="006940ED">
        <w:rPr>
          <w:rFonts w:eastAsia="Calibri"/>
          <w:b/>
          <w:i/>
          <w:kern w:val="0"/>
          <w:sz w:val="18"/>
          <w:szCs w:val="18"/>
          <w:lang w:val="pl-PL" w:eastAsia="en-US"/>
        </w:rPr>
        <w:t>nie przekracza 10 milionów EUR.</w:t>
      </w:r>
    </w:p>
    <w:p w:rsidR="00103C5B" w:rsidRDefault="00103C5B" w:rsidP="00103C5B">
      <w:pPr>
        <w:widowControl/>
        <w:rPr>
          <w:rFonts w:eastAsia="Calibri"/>
          <w:b/>
          <w:i/>
          <w:kern w:val="0"/>
          <w:sz w:val="18"/>
          <w:szCs w:val="18"/>
          <w:lang w:val="pl-PL" w:eastAsia="en-US"/>
        </w:rPr>
      </w:pPr>
      <w:r w:rsidRPr="006940ED">
        <w:rPr>
          <w:rFonts w:eastAsia="Calibri"/>
          <w:b/>
          <w:i/>
          <w:kern w:val="0"/>
          <w:sz w:val="18"/>
          <w:szCs w:val="18"/>
          <w:lang w:val="pl-PL" w:eastAsia="en-US"/>
        </w:rPr>
        <w:t xml:space="preserve">Średnie przedsiębiorstwo – </w:t>
      </w:r>
      <w:r w:rsidRPr="006940ED">
        <w:rPr>
          <w:rFonts w:eastAsia="Calibri"/>
          <w:i/>
          <w:kern w:val="0"/>
          <w:sz w:val="18"/>
          <w:szCs w:val="18"/>
          <w:lang w:val="pl-PL" w:eastAsia="en-US"/>
        </w:rPr>
        <w:t xml:space="preserve">przedsiębiorstwa, które nie są mikroprzedsiębiorstwami ani małymi przedsiębiorstwami i które zatrudniają </w:t>
      </w:r>
      <w:r w:rsidRPr="006940ED">
        <w:rPr>
          <w:rFonts w:eastAsia="Calibri"/>
          <w:b/>
          <w:i/>
          <w:kern w:val="0"/>
          <w:sz w:val="18"/>
          <w:szCs w:val="18"/>
          <w:lang w:val="pl-PL" w:eastAsia="en-US"/>
        </w:rPr>
        <w:t>mniej niż 250 osób</w:t>
      </w:r>
      <w:r w:rsidRPr="006940ED">
        <w:rPr>
          <w:rFonts w:eastAsia="Calibri"/>
          <w:i/>
          <w:kern w:val="0"/>
          <w:sz w:val="18"/>
          <w:szCs w:val="18"/>
          <w:lang w:val="pl-PL" w:eastAsia="en-US"/>
        </w:rPr>
        <w:t xml:space="preserve"> i których roczny obrót </w:t>
      </w:r>
      <w:r w:rsidRPr="006940ED">
        <w:rPr>
          <w:rFonts w:eastAsia="Calibri"/>
          <w:b/>
          <w:i/>
          <w:kern w:val="0"/>
          <w:sz w:val="18"/>
          <w:szCs w:val="18"/>
          <w:lang w:val="pl-PL" w:eastAsia="en-US"/>
        </w:rPr>
        <w:t xml:space="preserve">nie przekracza 50 milionów EUR </w:t>
      </w:r>
      <w:r w:rsidRPr="006940ED">
        <w:rPr>
          <w:rFonts w:eastAsia="Calibri"/>
          <w:i/>
          <w:kern w:val="0"/>
          <w:sz w:val="18"/>
          <w:szCs w:val="18"/>
          <w:lang w:val="pl-PL" w:eastAsia="en-US"/>
        </w:rPr>
        <w:t>lub roczna suma bilansowa</w:t>
      </w:r>
      <w:r>
        <w:rPr>
          <w:rFonts w:eastAsia="Calibri"/>
          <w:b/>
          <w:i/>
          <w:kern w:val="0"/>
          <w:sz w:val="18"/>
          <w:szCs w:val="18"/>
          <w:lang w:val="pl-PL" w:eastAsia="en-US"/>
        </w:rPr>
        <w:t xml:space="preserve"> nie przekracza 43 milionów EURO</w:t>
      </w:r>
    </w:p>
    <w:p w:rsidR="00103C5B" w:rsidRDefault="00103C5B" w:rsidP="00103C5B">
      <w:pPr>
        <w:widowControl/>
        <w:rPr>
          <w:rFonts w:eastAsia="Calibri"/>
          <w:b/>
          <w:i/>
          <w:kern w:val="0"/>
          <w:sz w:val="18"/>
          <w:szCs w:val="18"/>
          <w:lang w:val="pl-PL" w:eastAsia="en-US"/>
        </w:rPr>
      </w:pPr>
    </w:p>
    <w:p w:rsidR="00103C5B" w:rsidRDefault="00103C5B" w:rsidP="00103C5B">
      <w:pPr>
        <w:spacing w:after="120"/>
        <w:jc w:val="both"/>
        <w:rPr>
          <w:i/>
          <w:sz w:val="18"/>
          <w:szCs w:val="18"/>
        </w:rPr>
      </w:pPr>
      <w:r w:rsidRPr="00BC6BEE">
        <w:rPr>
          <w:i/>
          <w:sz w:val="18"/>
          <w:szCs w:val="18"/>
        </w:rPr>
        <w:t>* Minimalny termin gwarancji 24 miesiące</w:t>
      </w:r>
    </w:p>
    <w:p w:rsidR="00103C5B" w:rsidRPr="00617B93" w:rsidRDefault="00103C5B" w:rsidP="00103C5B">
      <w:pPr>
        <w:widowControl/>
        <w:rPr>
          <w:rFonts w:eastAsia="Calibri"/>
          <w:i/>
          <w:kern w:val="0"/>
          <w:sz w:val="18"/>
          <w:szCs w:val="18"/>
          <w:lang w:val="pl-PL" w:eastAsia="en-US"/>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Pr="005044EC" w:rsidRDefault="00103C5B" w:rsidP="00103C5B">
      <w:pPr>
        <w:rPr>
          <w:kern w:val="2"/>
          <w:sz w:val="22"/>
          <w:lang w:val="pl-PL"/>
        </w:rPr>
      </w:pPr>
      <w:r w:rsidRPr="005044EC">
        <w:rPr>
          <w:i/>
          <w:sz w:val="22"/>
          <w:lang w:val="pl-PL"/>
        </w:rPr>
        <w:lastRenderedPageBreak/>
        <w:t xml:space="preserve">Załącznik nr 4  do SWZ </w:t>
      </w:r>
    </w:p>
    <w:p w:rsidR="00103C5B" w:rsidRPr="005044EC" w:rsidRDefault="00103C5B" w:rsidP="00103C5B">
      <w:pPr>
        <w:rPr>
          <w:i/>
          <w:sz w:val="22"/>
          <w:lang w:val="pl-PL"/>
        </w:rPr>
      </w:pPr>
    </w:p>
    <w:p w:rsidR="00103C5B" w:rsidRPr="00EA26AA" w:rsidRDefault="00103C5B" w:rsidP="00103C5B">
      <w:pPr>
        <w:ind w:left="5246" w:firstLine="708"/>
        <w:rPr>
          <w:b/>
          <w:sz w:val="22"/>
          <w:szCs w:val="22"/>
        </w:rPr>
      </w:pPr>
      <w:r w:rsidRPr="00EA26AA">
        <w:rPr>
          <w:b/>
          <w:sz w:val="22"/>
          <w:szCs w:val="22"/>
          <w:u w:val="single"/>
        </w:rPr>
        <w:t>Zamawiający:</w:t>
      </w:r>
    </w:p>
    <w:p w:rsidR="00103C5B" w:rsidRPr="00EA26AA" w:rsidRDefault="00103C5B" w:rsidP="00103C5B">
      <w:pPr>
        <w:jc w:val="right"/>
        <w:rPr>
          <w:b/>
          <w:sz w:val="22"/>
          <w:szCs w:val="22"/>
        </w:rPr>
      </w:pPr>
      <w:r w:rsidRPr="00EA26AA">
        <w:rPr>
          <w:b/>
          <w:sz w:val="22"/>
          <w:szCs w:val="22"/>
        </w:rPr>
        <w:t>Specjalistyczny Szpital im. dra Alfreda Sokołowskiego</w:t>
      </w:r>
    </w:p>
    <w:p w:rsidR="00103C5B" w:rsidRPr="00EA26AA" w:rsidRDefault="00103C5B" w:rsidP="00103C5B">
      <w:pPr>
        <w:ind w:left="5953"/>
        <w:rPr>
          <w:b/>
          <w:sz w:val="22"/>
          <w:szCs w:val="22"/>
        </w:rPr>
      </w:pPr>
      <w:r w:rsidRPr="00EA26AA">
        <w:rPr>
          <w:b/>
          <w:sz w:val="22"/>
          <w:szCs w:val="22"/>
        </w:rPr>
        <w:t>ul. Sokołowskiego 4</w:t>
      </w:r>
    </w:p>
    <w:p w:rsidR="00103C5B" w:rsidRPr="00EA26AA" w:rsidRDefault="00103C5B" w:rsidP="00103C5B">
      <w:pPr>
        <w:ind w:left="5953"/>
        <w:rPr>
          <w:rFonts w:ascii="Arial" w:hAnsi="Arial"/>
          <w:sz w:val="22"/>
          <w:szCs w:val="22"/>
        </w:rPr>
      </w:pPr>
      <w:r w:rsidRPr="00EA26AA">
        <w:rPr>
          <w:b/>
          <w:sz w:val="22"/>
          <w:szCs w:val="22"/>
        </w:rPr>
        <w:t>58-309 Wałbrzych</w:t>
      </w:r>
    </w:p>
    <w:p w:rsidR="00103C5B" w:rsidRPr="005044EC" w:rsidRDefault="00103C5B" w:rsidP="00103C5B">
      <w:pPr>
        <w:rPr>
          <w:b/>
        </w:rPr>
      </w:pPr>
      <w:r w:rsidRPr="005044EC">
        <w:rPr>
          <w:b/>
        </w:rPr>
        <w:t>Wykonawca:</w:t>
      </w:r>
    </w:p>
    <w:p w:rsidR="00103C5B" w:rsidRPr="005044EC" w:rsidRDefault="00103C5B" w:rsidP="00103C5B">
      <w:pPr>
        <w:rPr>
          <w:b/>
        </w:rPr>
      </w:pPr>
    </w:p>
    <w:p w:rsidR="00103C5B" w:rsidRPr="005044EC" w:rsidRDefault="00103C5B" w:rsidP="00103C5B">
      <w:pPr>
        <w:spacing w:line="480" w:lineRule="auto"/>
        <w:ind w:right="5954"/>
        <w:rPr>
          <w:i/>
          <w:sz w:val="16"/>
        </w:rPr>
      </w:pPr>
      <w:r w:rsidRPr="005044EC">
        <w:rPr>
          <w:sz w:val="20"/>
        </w:rPr>
        <w:t>……………………</w:t>
      </w:r>
    </w:p>
    <w:p w:rsidR="00103C5B" w:rsidRPr="005044EC" w:rsidRDefault="00103C5B" w:rsidP="00103C5B">
      <w:pPr>
        <w:jc w:val="center"/>
        <w:rPr>
          <w:b/>
          <w:sz w:val="28"/>
          <w:u w:val="single"/>
        </w:rPr>
      </w:pPr>
      <w:r w:rsidRPr="005044EC">
        <w:rPr>
          <w:b/>
          <w:sz w:val="28"/>
          <w:u w:val="single"/>
        </w:rPr>
        <w:t>Oświadczenie wykonawcy / wykonawcy wspólnie ubiegajacego sie o udzielenie zamówienia</w:t>
      </w:r>
    </w:p>
    <w:p w:rsidR="00103C5B" w:rsidRPr="005044EC" w:rsidRDefault="00103C5B" w:rsidP="00103C5B">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rsidR="00103C5B" w:rsidRPr="005044EC" w:rsidRDefault="00103C5B" w:rsidP="00103C5B">
      <w:pPr>
        <w:spacing w:line="360" w:lineRule="auto"/>
        <w:jc w:val="center"/>
        <w:rPr>
          <w:b/>
          <w:u w:val="single"/>
        </w:rPr>
      </w:pPr>
      <w:r w:rsidRPr="005044EC">
        <w:rPr>
          <w:b/>
          <w:sz w:val="22"/>
        </w:rPr>
        <w:t xml:space="preserve">Prawo zamówień publicznych (dalej jako: ustawa Pzp), </w:t>
      </w:r>
    </w:p>
    <w:p w:rsidR="00103C5B" w:rsidRPr="005044EC" w:rsidRDefault="00103C5B" w:rsidP="00103C5B">
      <w:pPr>
        <w:jc w:val="both"/>
        <w:textAlignment w:val="auto"/>
        <w:rPr>
          <w:b/>
          <w:bCs/>
          <w:sz w:val="22"/>
          <w:szCs w:val="22"/>
          <w:lang w:val="pl-PL"/>
        </w:rPr>
      </w:pPr>
      <w:r w:rsidRPr="005044EC">
        <w:rPr>
          <w:sz w:val="22"/>
        </w:rPr>
        <w:t xml:space="preserve">Na potrzeby postępowania o </w:t>
      </w:r>
      <w:r w:rsidRPr="005044EC">
        <w:rPr>
          <w:sz w:val="22"/>
          <w:szCs w:val="22"/>
        </w:rPr>
        <w:t>udzielenie zamówienia publicznego pn.</w:t>
      </w:r>
      <w:r w:rsidRPr="005044EC">
        <w:rPr>
          <w:b/>
          <w:bCs/>
          <w:sz w:val="22"/>
          <w:szCs w:val="22"/>
        </w:rPr>
        <w:t xml:space="preserve"> </w:t>
      </w:r>
      <w:r w:rsidRPr="005044EC">
        <w:rPr>
          <w:rStyle w:val="Wyrnienie"/>
          <w:b/>
          <w:bCs/>
          <w:i w:val="0"/>
          <w:sz w:val="22"/>
          <w:szCs w:val="22"/>
        </w:rPr>
        <w:t>na</w:t>
      </w:r>
      <w:r w:rsidRPr="005044EC">
        <w:rPr>
          <w:rStyle w:val="Wyrnienie"/>
          <w:b/>
          <w:bCs/>
          <w:sz w:val="22"/>
          <w:szCs w:val="22"/>
        </w:rPr>
        <w:t xml:space="preserve"> </w:t>
      </w:r>
      <w:r w:rsidRPr="005044EC">
        <w:rPr>
          <w:b/>
          <w:bCs/>
          <w:sz w:val="22"/>
          <w:szCs w:val="22"/>
        </w:rPr>
        <w:t>„</w:t>
      </w:r>
      <w:r w:rsidRPr="00EA26AA">
        <w:rPr>
          <w:b/>
          <w:sz w:val="22"/>
          <w:szCs w:val="22"/>
        </w:rPr>
        <w:t>Dostawa aparatu USG dla Szpitalnego Oddziału Ratunkowego</w:t>
      </w:r>
      <w:r>
        <w:rPr>
          <w:b/>
          <w:sz w:val="22"/>
          <w:szCs w:val="22"/>
          <w:lang w:val="pl-PL"/>
        </w:rPr>
        <w:t>”</w:t>
      </w:r>
      <w:r w:rsidRPr="005D4B54">
        <w:rPr>
          <w:b/>
          <w:sz w:val="22"/>
          <w:szCs w:val="22"/>
        </w:rPr>
        <w:t xml:space="preserve"> </w:t>
      </w:r>
      <w:r w:rsidRPr="005D4B54">
        <w:rPr>
          <w:b/>
          <w:bCs/>
          <w:sz w:val="22"/>
          <w:szCs w:val="22"/>
        </w:rPr>
        <w:t>-</w:t>
      </w:r>
      <w:r w:rsidRPr="005D4B54">
        <w:rPr>
          <w:b/>
          <w:bCs/>
          <w:color w:val="FF0000"/>
          <w:sz w:val="22"/>
          <w:szCs w:val="22"/>
        </w:rPr>
        <w:t xml:space="preserve"> </w:t>
      </w:r>
      <w:r>
        <w:rPr>
          <w:b/>
          <w:bCs/>
          <w:sz w:val="22"/>
          <w:szCs w:val="22"/>
        </w:rPr>
        <w:t>Zp/18/TP/24</w:t>
      </w:r>
      <w:r w:rsidRPr="005044EC">
        <w:rPr>
          <w:sz w:val="22"/>
          <w:szCs w:val="22"/>
        </w:rPr>
        <w:t xml:space="preserve">, prowadzonego przez </w:t>
      </w:r>
      <w:r w:rsidRPr="005044EC">
        <w:rPr>
          <w:b/>
          <w:sz w:val="22"/>
          <w:szCs w:val="22"/>
        </w:rPr>
        <w:t>Specjalistyczny Szpital im. dra Alfreda Sokołowskiego w Wałbrzychu</w:t>
      </w:r>
      <w:r w:rsidRPr="005044EC">
        <w:rPr>
          <w:sz w:val="22"/>
          <w:szCs w:val="22"/>
        </w:rPr>
        <w:t xml:space="preserve"> oświadczam</w:t>
      </w:r>
      <w:r w:rsidRPr="005044EC">
        <w:rPr>
          <w:sz w:val="22"/>
        </w:rPr>
        <w:t>, co następuje:</w:t>
      </w:r>
    </w:p>
    <w:p w:rsidR="00103C5B" w:rsidRPr="005044EC" w:rsidRDefault="00103C5B" w:rsidP="00103C5B">
      <w:pPr>
        <w:overflowPunct/>
        <w:autoSpaceDE/>
        <w:autoSpaceDN/>
        <w:adjustRightInd/>
        <w:jc w:val="both"/>
        <w:rPr>
          <w:rFonts w:eastAsia="Lucida Sans Unicode"/>
          <w:b/>
          <w:bCs/>
          <w:sz w:val="22"/>
          <w:szCs w:val="22"/>
          <w:lang w:val="pl-PL" w:eastAsia="ar-SA"/>
        </w:rPr>
      </w:pPr>
    </w:p>
    <w:p w:rsidR="00103C5B" w:rsidRPr="005044EC" w:rsidRDefault="00103C5B" w:rsidP="00103C5B">
      <w:pPr>
        <w:shd w:val="clear" w:color="auto" w:fill="C0C0C0"/>
        <w:jc w:val="center"/>
        <w:rPr>
          <w:b/>
          <w:sz w:val="20"/>
        </w:rPr>
      </w:pPr>
      <w:r w:rsidRPr="005044EC">
        <w:rPr>
          <w:b/>
          <w:sz w:val="20"/>
        </w:rPr>
        <w:t>OŚWIADCZENIA DOTYCZĄCE WYKONAWCY:</w:t>
      </w:r>
    </w:p>
    <w:p w:rsidR="00103C5B" w:rsidRPr="005044EC" w:rsidRDefault="00103C5B" w:rsidP="00103C5B">
      <w:pPr>
        <w:shd w:val="clear" w:color="auto" w:fill="C0C0C0"/>
        <w:jc w:val="center"/>
        <w:rPr>
          <w:b/>
          <w:sz w:val="20"/>
        </w:rPr>
      </w:pPr>
    </w:p>
    <w:p w:rsidR="00103C5B" w:rsidRPr="005044EC" w:rsidRDefault="00103C5B" w:rsidP="00103C5B">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rsidR="00103C5B" w:rsidRPr="005044EC" w:rsidRDefault="00103C5B" w:rsidP="00103C5B">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rsidR="00103C5B" w:rsidRPr="005044EC" w:rsidRDefault="00103C5B" w:rsidP="00103C5B">
      <w:pPr>
        <w:jc w:val="both"/>
        <w:rPr>
          <w:b/>
          <w:sz w:val="20"/>
        </w:rPr>
      </w:pPr>
      <w:r w:rsidRPr="005044EC">
        <w:rPr>
          <w:b/>
          <w:sz w:val="20"/>
        </w:rPr>
        <w:t>Oświadczam, że spełniam warunki udziału w postępowaniu określone przez Zamawiającego w  SWZ.</w:t>
      </w:r>
    </w:p>
    <w:p w:rsidR="00103C5B" w:rsidRPr="005044EC" w:rsidRDefault="00103C5B" w:rsidP="00103C5B">
      <w:pPr>
        <w:spacing w:line="360" w:lineRule="auto"/>
        <w:ind w:left="4248"/>
        <w:jc w:val="both"/>
        <w:rPr>
          <w:sz w:val="20"/>
        </w:rPr>
      </w:pPr>
    </w:p>
    <w:p w:rsidR="00103C5B" w:rsidRPr="005044EC" w:rsidRDefault="00103C5B" w:rsidP="00103C5B">
      <w:pPr>
        <w:spacing w:line="360" w:lineRule="auto"/>
        <w:ind w:left="4248"/>
        <w:jc w:val="both"/>
        <w:rPr>
          <w:sz w:val="20"/>
        </w:rPr>
      </w:pPr>
      <w:r w:rsidRPr="005044EC">
        <w:rPr>
          <w:sz w:val="20"/>
        </w:rPr>
        <w:t xml:space="preserve">                …………………………………………</w:t>
      </w:r>
    </w:p>
    <w:p w:rsidR="00103C5B" w:rsidRPr="005044EC" w:rsidRDefault="00103C5B" w:rsidP="00103C5B">
      <w:pPr>
        <w:spacing w:line="360" w:lineRule="auto"/>
        <w:ind w:firstLine="708"/>
        <w:jc w:val="both"/>
        <w:rPr>
          <w:i/>
          <w:sz w:val="18"/>
          <w:szCs w:val="18"/>
        </w:rPr>
      </w:pPr>
      <w:r w:rsidRPr="005044EC">
        <w:rPr>
          <w:i/>
          <w:sz w:val="18"/>
          <w:szCs w:val="18"/>
        </w:rPr>
        <w:t xml:space="preserve">                                                                                                              (</w:t>
      </w:r>
      <w:r>
        <w:rPr>
          <w:i/>
          <w:sz w:val="18"/>
          <w:szCs w:val="18"/>
        </w:rPr>
        <w:t xml:space="preserve">data i </w:t>
      </w:r>
      <w:r w:rsidRPr="005044EC">
        <w:rPr>
          <w:i/>
          <w:sz w:val="18"/>
          <w:szCs w:val="18"/>
        </w:rPr>
        <w:t>podpis)</w:t>
      </w:r>
    </w:p>
    <w:p w:rsidR="00103C5B" w:rsidRPr="005044EC" w:rsidRDefault="00103C5B" w:rsidP="00103C5B">
      <w:pPr>
        <w:jc w:val="both"/>
        <w:rPr>
          <w:sz w:val="20"/>
        </w:rPr>
      </w:pPr>
      <w:r w:rsidRPr="005044EC">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103C5B" w:rsidRPr="005044EC" w:rsidRDefault="00103C5B" w:rsidP="00103C5B">
      <w:pPr>
        <w:spacing w:line="360" w:lineRule="auto"/>
        <w:jc w:val="both"/>
        <w:rPr>
          <w:sz w:val="18"/>
          <w:szCs w:val="18"/>
          <w:lang w:val="pl-PL"/>
        </w:rPr>
      </w:pPr>
      <w:r w:rsidRPr="005044EC">
        <w:rPr>
          <w:sz w:val="18"/>
          <w:szCs w:val="18"/>
          <w:lang w:val="pl-PL"/>
        </w:rPr>
        <w:t>………………………………………………………………………………………………………………....................</w:t>
      </w:r>
      <w:r w:rsidRPr="005044EC">
        <w:rPr>
          <w:sz w:val="18"/>
          <w:szCs w:val="18"/>
          <w:lang w:val="pl-PL"/>
        </w:rPr>
        <w:tab/>
      </w:r>
    </w:p>
    <w:p w:rsidR="00103C5B" w:rsidRPr="005044EC" w:rsidRDefault="00103C5B" w:rsidP="00103C5B">
      <w:pPr>
        <w:spacing w:line="360" w:lineRule="auto"/>
        <w:ind w:left="5664"/>
        <w:jc w:val="both"/>
        <w:rPr>
          <w:i/>
          <w:sz w:val="18"/>
          <w:szCs w:val="18"/>
          <w:lang w:val="pl-PL"/>
        </w:rPr>
      </w:pPr>
      <w:r w:rsidRPr="005044EC">
        <w:rPr>
          <w:sz w:val="18"/>
          <w:szCs w:val="18"/>
          <w:lang w:val="pl-PL"/>
        </w:rPr>
        <w:t xml:space="preserve">…………………………………………                                                                                             </w:t>
      </w:r>
      <w:r>
        <w:rPr>
          <w:sz w:val="18"/>
          <w:szCs w:val="18"/>
          <w:lang w:val="pl-PL"/>
        </w:rPr>
        <w:t xml:space="preserve">                 </w:t>
      </w:r>
      <w:r w:rsidRPr="005044EC">
        <w:rPr>
          <w:i/>
          <w:sz w:val="18"/>
          <w:szCs w:val="18"/>
          <w:lang w:val="pl-PL"/>
        </w:rPr>
        <w:t>(</w:t>
      </w:r>
      <w:r>
        <w:rPr>
          <w:i/>
          <w:sz w:val="18"/>
          <w:szCs w:val="18"/>
          <w:lang w:val="pl-PL"/>
        </w:rPr>
        <w:t xml:space="preserve">data i </w:t>
      </w:r>
      <w:r w:rsidRPr="005044EC">
        <w:rPr>
          <w:i/>
          <w:sz w:val="18"/>
          <w:szCs w:val="18"/>
          <w:lang w:val="pl-PL"/>
        </w:rPr>
        <w:t>podpis)</w:t>
      </w:r>
    </w:p>
    <w:p w:rsidR="00103C5B" w:rsidRPr="005044EC" w:rsidRDefault="00103C5B" w:rsidP="00103C5B">
      <w:pPr>
        <w:jc w:val="both"/>
        <w:rPr>
          <w:b/>
          <w:sz w:val="20"/>
          <w:lang w:val="pl-PL"/>
        </w:rPr>
      </w:pPr>
    </w:p>
    <w:p w:rsidR="00103C5B" w:rsidRPr="005044EC" w:rsidRDefault="00103C5B" w:rsidP="00103C5B">
      <w:pPr>
        <w:jc w:val="both"/>
        <w:rPr>
          <w:b/>
          <w:sz w:val="22"/>
          <w:szCs w:val="22"/>
          <w:lang w:val="pl-PL"/>
        </w:rPr>
      </w:pPr>
    </w:p>
    <w:p w:rsidR="00103C5B" w:rsidRPr="005044EC" w:rsidRDefault="00103C5B" w:rsidP="00103C5B">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rsidR="00103C5B" w:rsidRPr="005044EC" w:rsidRDefault="00103C5B" w:rsidP="00103C5B">
      <w:pPr>
        <w:spacing w:line="360" w:lineRule="auto"/>
        <w:jc w:val="both"/>
        <w:rPr>
          <w:sz w:val="18"/>
          <w:szCs w:val="18"/>
        </w:rPr>
      </w:pPr>
    </w:p>
    <w:p w:rsidR="00103C5B" w:rsidRPr="005044EC" w:rsidRDefault="00103C5B" w:rsidP="00103C5B">
      <w:pPr>
        <w:spacing w:line="360" w:lineRule="auto"/>
        <w:ind w:left="4248"/>
        <w:jc w:val="both"/>
        <w:rPr>
          <w:sz w:val="20"/>
        </w:rPr>
      </w:pPr>
      <w:r w:rsidRPr="005044EC">
        <w:rPr>
          <w:sz w:val="20"/>
        </w:rPr>
        <w:t xml:space="preserve">                …………………………………………</w:t>
      </w:r>
    </w:p>
    <w:p w:rsidR="00103C5B" w:rsidRPr="005044EC" w:rsidRDefault="00103C5B" w:rsidP="00103C5B">
      <w:pPr>
        <w:spacing w:line="360" w:lineRule="auto"/>
        <w:ind w:firstLine="708"/>
        <w:jc w:val="both"/>
        <w:rPr>
          <w:i/>
          <w:sz w:val="20"/>
        </w:rPr>
      </w:pPr>
      <w:r w:rsidRPr="005044EC">
        <w:rPr>
          <w:i/>
          <w:sz w:val="20"/>
        </w:rPr>
        <w:t xml:space="preserve">                                                                                                    </w:t>
      </w:r>
      <w:r>
        <w:rPr>
          <w:i/>
          <w:sz w:val="20"/>
        </w:rPr>
        <w:t xml:space="preserve">                  </w:t>
      </w:r>
      <w:r w:rsidRPr="005044EC">
        <w:rPr>
          <w:i/>
          <w:sz w:val="20"/>
        </w:rPr>
        <w:t xml:space="preserve"> (</w:t>
      </w:r>
      <w:r>
        <w:rPr>
          <w:i/>
          <w:sz w:val="20"/>
        </w:rPr>
        <w:t xml:space="preserve">data i </w:t>
      </w:r>
      <w:r w:rsidRPr="005044EC">
        <w:rPr>
          <w:i/>
          <w:sz w:val="20"/>
        </w:rPr>
        <w:t>podpis)</w:t>
      </w:r>
    </w:p>
    <w:p w:rsidR="00103C5B" w:rsidRPr="005044EC" w:rsidRDefault="00103C5B" w:rsidP="00103C5B">
      <w:pPr>
        <w:spacing w:line="360" w:lineRule="auto"/>
        <w:ind w:left="5664"/>
        <w:jc w:val="both"/>
        <w:rPr>
          <w:sz w:val="18"/>
          <w:szCs w:val="18"/>
          <w:lang w:val="pl-PL"/>
        </w:rPr>
      </w:pPr>
    </w:p>
    <w:p w:rsidR="00103C5B" w:rsidRPr="005044EC" w:rsidRDefault="00103C5B" w:rsidP="00103C5B">
      <w:pPr>
        <w:shd w:val="clear" w:color="auto" w:fill="C0C0C0"/>
        <w:spacing w:line="360" w:lineRule="auto"/>
        <w:jc w:val="center"/>
        <w:rPr>
          <w:sz w:val="18"/>
          <w:szCs w:val="18"/>
          <w:lang w:val="pl-PL"/>
        </w:rPr>
      </w:pPr>
      <w:r w:rsidRPr="005044EC">
        <w:rPr>
          <w:sz w:val="18"/>
          <w:szCs w:val="18"/>
          <w:lang w:val="pl-PL"/>
        </w:rPr>
        <w:t>OŚWIADCZENIE DOTYCZĄCE PODANYCH INFORMACJI:</w:t>
      </w:r>
    </w:p>
    <w:p w:rsidR="00103C5B" w:rsidRPr="005044EC" w:rsidRDefault="00103C5B" w:rsidP="00103C5B">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103C5B" w:rsidRPr="005044EC" w:rsidRDefault="00103C5B" w:rsidP="00103C5B">
      <w:pPr>
        <w:spacing w:line="360" w:lineRule="auto"/>
        <w:jc w:val="both"/>
        <w:rPr>
          <w:sz w:val="18"/>
          <w:szCs w:val="18"/>
          <w:lang w:val="pl-PL"/>
        </w:rPr>
      </w:pPr>
    </w:p>
    <w:p w:rsidR="00103C5B" w:rsidRPr="005044EC" w:rsidRDefault="00103C5B" w:rsidP="00103C5B">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rsidR="00103C5B" w:rsidRPr="005044EC" w:rsidRDefault="00103C5B" w:rsidP="00103C5B">
      <w:pPr>
        <w:jc w:val="both"/>
        <w:rPr>
          <w:i/>
          <w:sz w:val="18"/>
          <w:szCs w:val="18"/>
          <w:lang w:val="pl-PL"/>
        </w:rPr>
      </w:pPr>
      <w:r w:rsidRPr="005044EC">
        <w:rPr>
          <w:i/>
          <w:sz w:val="18"/>
          <w:szCs w:val="18"/>
          <w:lang w:val="pl-PL"/>
        </w:rPr>
        <w:t xml:space="preserve">                                                                                                                              </w:t>
      </w:r>
      <w:r>
        <w:rPr>
          <w:i/>
          <w:sz w:val="18"/>
          <w:szCs w:val="18"/>
          <w:lang w:val="pl-PL"/>
        </w:rPr>
        <w:t xml:space="preserve">                  </w:t>
      </w:r>
      <w:r w:rsidRPr="005044EC">
        <w:rPr>
          <w:i/>
          <w:sz w:val="18"/>
          <w:szCs w:val="18"/>
          <w:lang w:val="pl-PL"/>
        </w:rPr>
        <w:t xml:space="preserve"> (</w:t>
      </w:r>
      <w:r>
        <w:rPr>
          <w:i/>
          <w:sz w:val="18"/>
          <w:szCs w:val="18"/>
          <w:lang w:val="pl-PL"/>
        </w:rPr>
        <w:t xml:space="preserve">data i </w:t>
      </w:r>
      <w:r w:rsidRPr="005044EC">
        <w:rPr>
          <w:i/>
          <w:sz w:val="18"/>
          <w:szCs w:val="18"/>
          <w:lang w:val="pl-PL"/>
        </w:rPr>
        <w:t>podpis)</w:t>
      </w:r>
    </w:p>
    <w:p w:rsidR="00103C5B" w:rsidRPr="005044EC" w:rsidRDefault="00103C5B" w:rsidP="00103C5B">
      <w:pPr>
        <w:rPr>
          <w:i/>
          <w:sz w:val="22"/>
          <w:lang w:val="pl-PL"/>
        </w:rPr>
      </w:pPr>
    </w:p>
    <w:p w:rsidR="00103C5B" w:rsidRPr="00547A1E" w:rsidRDefault="00103C5B" w:rsidP="00103C5B">
      <w:pPr>
        <w:rPr>
          <w:i/>
          <w:color w:val="FF0000"/>
          <w:sz w:val="22"/>
          <w:lang w:val="pl-PL"/>
        </w:rPr>
      </w:pPr>
    </w:p>
    <w:p w:rsidR="00103C5B" w:rsidRPr="00547A1E" w:rsidRDefault="00103C5B" w:rsidP="00103C5B">
      <w:pPr>
        <w:rPr>
          <w:i/>
          <w:color w:val="FF0000"/>
          <w:sz w:val="22"/>
          <w:lang w:val="pl-PL"/>
        </w:rPr>
      </w:pPr>
    </w:p>
    <w:p w:rsidR="00103C5B" w:rsidRPr="005044EC" w:rsidRDefault="00103C5B" w:rsidP="00103C5B">
      <w:pPr>
        <w:rPr>
          <w:i/>
          <w:sz w:val="22"/>
          <w:lang w:val="pl-PL"/>
        </w:rPr>
      </w:pPr>
      <w:r w:rsidRPr="005044EC">
        <w:rPr>
          <w:i/>
          <w:sz w:val="22"/>
          <w:lang w:val="pl-PL"/>
        </w:rPr>
        <w:lastRenderedPageBreak/>
        <w:t>Załącznik nr 4a  do SWZ</w:t>
      </w:r>
    </w:p>
    <w:p w:rsidR="00103C5B" w:rsidRPr="005044EC" w:rsidRDefault="00103C5B" w:rsidP="00103C5B">
      <w:pPr>
        <w:rPr>
          <w:sz w:val="22"/>
          <w:lang w:val="pl-PL"/>
        </w:rPr>
      </w:pPr>
      <w:r w:rsidRPr="005044EC">
        <w:rPr>
          <w:i/>
          <w:sz w:val="22"/>
          <w:lang w:val="pl-PL"/>
        </w:rPr>
        <w:t xml:space="preserve">(jeśli dotyczy) </w:t>
      </w:r>
    </w:p>
    <w:p w:rsidR="00103C5B" w:rsidRPr="00EA26AA" w:rsidRDefault="00103C5B" w:rsidP="00103C5B">
      <w:pPr>
        <w:ind w:left="5246" w:firstLine="708"/>
        <w:rPr>
          <w:b/>
          <w:sz w:val="22"/>
          <w:szCs w:val="22"/>
        </w:rPr>
      </w:pPr>
      <w:r w:rsidRPr="00EA26AA">
        <w:rPr>
          <w:b/>
          <w:sz w:val="22"/>
          <w:szCs w:val="22"/>
          <w:u w:val="single"/>
        </w:rPr>
        <w:t>Zamawiający:</w:t>
      </w:r>
    </w:p>
    <w:p w:rsidR="00103C5B" w:rsidRPr="00EA26AA" w:rsidRDefault="00103C5B" w:rsidP="00103C5B">
      <w:pPr>
        <w:jc w:val="right"/>
        <w:rPr>
          <w:b/>
          <w:sz w:val="22"/>
          <w:szCs w:val="22"/>
        </w:rPr>
      </w:pPr>
      <w:r w:rsidRPr="00EA26AA">
        <w:rPr>
          <w:b/>
          <w:sz w:val="22"/>
          <w:szCs w:val="22"/>
        </w:rPr>
        <w:t>Specjalistyczny Szpital im. dra Alfreda Sokołowskiego</w:t>
      </w:r>
    </w:p>
    <w:p w:rsidR="00103C5B" w:rsidRPr="00EA26AA" w:rsidRDefault="00103C5B" w:rsidP="00103C5B">
      <w:pPr>
        <w:ind w:left="5953"/>
        <w:rPr>
          <w:b/>
          <w:sz w:val="22"/>
          <w:szCs w:val="22"/>
        </w:rPr>
      </w:pPr>
      <w:r w:rsidRPr="00EA26AA">
        <w:rPr>
          <w:b/>
          <w:sz w:val="22"/>
          <w:szCs w:val="22"/>
        </w:rPr>
        <w:t>ul. Sokołowskiego 4</w:t>
      </w:r>
    </w:p>
    <w:p w:rsidR="00103C5B" w:rsidRPr="00EA26AA" w:rsidRDefault="00103C5B" w:rsidP="00103C5B">
      <w:pPr>
        <w:ind w:left="5953"/>
        <w:rPr>
          <w:b/>
          <w:sz w:val="22"/>
          <w:szCs w:val="22"/>
        </w:rPr>
      </w:pPr>
      <w:r w:rsidRPr="00EA26AA">
        <w:rPr>
          <w:b/>
          <w:sz w:val="22"/>
          <w:szCs w:val="22"/>
        </w:rPr>
        <w:t>58-309 Wałbrzych</w:t>
      </w:r>
      <w:r w:rsidRPr="00EA26AA">
        <w:rPr>
          <w:rFonts w:ascii="Arial" w:hAnsi="Arial"/>
          <w:sz w:val="22"/>
          <w:szCs w:val="22"/>
        </w:rPr>
        <w:t xml:space="preserve">                                                                       </w:t>
      </w:r>
    </w:p>
    <w:p w:rsidR="00103C5B" w:rsidRPr="00EA26AA" w:rsidRDefault="00103C5B" w:rsidP="00103C5B">
      <w:pPr>
        <w:rPr>
          <w:b/>
          <w:sz w:val="22"/>
          <w:szCs w:val="22"/>
        </w:rPr>
      </w:pPr>
      <w:r w:rsidRPr="00EA26AA">
        <w:rPr>
          <w:b/>
          <w:sz w:val="22"/>
          <w:szCs w:val="22"/>
        </w:rPr>
        <w:t>Wykonawca:</w:t>
      </w:r>
    </w:p>
    <w:p w:rsidR="00103C5B" w:rsidRPr="005044EC" w:rsidRDefault="00103C5B" w:rsidP="00103C5B">
      <w:pPr>
        <w:rPr>
          <w:sz w:val="20"/>
        </w:rPr>
      </w:pPr>
    </w:p>
    <w:p w:rsidR="00103C5B" w:rsidRPr="005044EC" w:rsidRDefault="00103C5B" w:rsidP="00103C5B">
      <w:pPr>
        <w:spacing w:line="480" w:lineRule="auto"/>
        <w:ind w:right="5954"/>
        <w:rPr>
          <w:i/>
          <w:sz w:val="16"/>
        </w:rPr>
      </w:pPr>
      <w:r w:rsidRPr="005044EC">
        <w:rPr>
          <w:sz w:val="20"/>
        </w:rPr>
        <w:t>…………………</w:t>
      </w:r>
    </w:p>
    <w:p w:rsidR="00103C5B" w:rsidRPr="005044EC" w:rsidRDefault="00103C5B" w:rsidP="00103C5B">
      <w:pPr>
        <w:jc w:val="center"/>
        <w:rPr>
          <w:b/>
          <w:sz w:val="28"/>
          <w:u w:val="single"/>
        </w:rPr>
      </w:pPr>
      <w:r w:rsidRPr="005044EC">
        <w:rPr>
          <w:b/>
          <w:sz w:val="28"/>
          <w:u w:val="single"/>
        </w:rPr>
        <w:t>Oświadczenie podmiotu udostępniającego zasoby</w:t>
      </w:r>
    </w:p>
    <w:p w:rsidR="00103C5B" w:rsidRPr="005044EC" w:rsidRDefault="00103C5B" w:rsidP="00103C5B">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rsidR="00103C5B" w:rsidRPr="005044EC" w:rsidRDefault="00103C5B" w:rsidP="00103C5B">
      <w:pPr>
        <w:spacing w:line="360" w:lineRule="auto"/>
        <w:jc w:val="center"/>
        <w:rPr>
          <w:b/>
          <w:u w:val="single"/>
        </w:rPr>
      </w:pPr>
      <w:r w:rsidRPr="005044EC">
        <w:rPr>
          <w:b/>
          <w:sz w:val="22"/>
        </w:rPr>
        <w:t xml:space="preserve">Prawo zamówień publicznych (dalej jako: ustawa Pzp), </w:t>
      </w:r>
    </w:p>
    <w:p w:rsidR="00103C5B" w:rsidRPr="005044EC" w:rsidRDefault="00103C5B" w:rsidP="00103C5B">
      <w:pPr>
        <w:jc w:val="both"/>
        <w:textAlignment w:val="auto"/>
        <w:rPr>
          <w:b/>
          <w:bCs/>
          <w:sz w:val="22"/>
          <w:szCs w:val="22"/>
          <w:lang w:val="pl-PL"/>
        </w:rPr>
      </w:pPr>
      <w:r w:rsidRPr="005044EC">
        <w:rPr>
          <w:sz w:val="22"/>
        </w:rPr>
        <w:t xml:space="preserve">Na potrzeby postępowania o udzielenie </w:t>
      </w:r>
      <w:r w:rsidRPr="005044EC">
        <w:rPr>
          <w:sz w:val="22"/>
          <w:szCs w:val="22"/>
        </w:rPr>
        <w:t>zamówienia publicznego pn.</w:t>
      </w:r>
      <w:r w:rsidRPr="005044EC">
        <w:rPr>
          <w:b/>
          <w:bCs/>
          <w:sz w:val="22"/>
          <w:szCs w:val="22"/>
        </w:rPr>
        <w:t xml:space="preserve"> -</w:t>
      </w:r>
      <w:r>
        <w:rPr>
          <w:b/>
          <w:bCs/>
          <w:sz w:val="22"/>
          <w:szCs w:val="22"/>
        </w:rPr>
        <w:t xml:space="preserve"> </w:t>
      </w:r>
      <w:r w:rsidRPr="00EA26AA">
        <w:rPr>
          <w:b/>
          <w:bCs/>
          <w:sz w:val="22"/>
          <w:szCs w:val="22"/>
        </w:rPr>
        <w:t>„Dostawa aparatu USG dla Szpitalnego Oddziału Ratunkowego” - Zp/18/TP/24</w:t>
      </w:r>
      <w:r w:rsidRPr="005044EC">
        <w:rPr>
          <w:sz w:val="22"/>
          <w:szCs w:val="22"/>
        </w:rPr>
        <w:t>, prowadzonego</w:t>
      </w:r>
      <w:r w:rsidRPr="005044EC">
        <w:rPr>
          <w:sz w:val="22"/>
        </w:rPr>
        <w:t xml:space="preserve"> przez </w:t>
      </w:r>
      <w:r w:rsidRPr="005044EC">
        <w:rPr>
          <w:b/>
          <w:sz w:val="22"/>
        </w:rPr>
        <w:t>Specjalistyczny Szpital im. dra Alfreda Sokołowskiego w Wałbrzychu</w:t>
      </w:r>
      <w:r w:rsidRPr="005044EC">
        <w:rPr>
          <w:sz w:val="22"/>
        </w:rPr>
        <w:t xml:space="preserve"> oświadczam, co następuje:</w:t>
      </w:r>
    </w:p>
    <w:p w:rsidR="00103C5B" w:rsidRPr="005044EC" w:rsidRDefault="00103C5B" w:rsidP="00103C5B">
      <w:pPr>
        <w:overflowPunct/>
        <w:autoSpaceDE/>
        <w:autoSpaceDN/>
        <w:adjustRightInd/>
        <w:jc w:val="both"/>
        <w:rPr>
          <w:rFonts w:eastAsia="Lucida Sans Unicode"/>
          <w:b/>
          <w:bCs/>
          <w:sz w:val="22"/>
          <w:szCs w:val="22"/>
          <w:lang w:val="pl-PL" w:eastAsia="ar-SA"/>
        </w:rPr>
      </w:pPr>
    </w:p>
    <w:p w:rsidR="00103C5B" w:rsidRPr="005044EC" w:rsidRDefault="00103C5B" w:rsidP="00103C5B">
      <w:pPr>
        <w:shd w:val="clear" w:color="auto" w:fill="C0C0C0"/>
        <w:jc w:val="center"/>
        <w:rPr>
          <w:b/>
          <w:sz w:val="20"/>
        </w:rPr>
      </w:pPr>
      <w:r w:rsidRPr="005044EC">
        <w:rPr>
          <w:b/>
          <w:sz w:val="20"/>
        </w:rPr>
        <w:t>OŚWIADCZENIE DOTYCZĄCE PODMIOTU UDOSTĘPNIAJĄCEGO ZASOBY:</w:t>
      </w:r>
    </w:p>
    <w:p w:rsidR="00103C5B" w:rsidRPr="005044EC" w:rsidRDefault="00103C5B" w:rsidP="00103C5B">
      <w:pPr>
        <w:shd w:val="clear" w:color="auto" w:fill="C0C0C0"/>
        <w:jc w:val="center"/>
        <w:rPr>
          <w:b/>
          <w:sz w:val="20"/>
        </w:rPr>
      </w:pPr>
    </w:p>
    <w:p w:rsidR="00103C5B" w:rsidRPr="005044EC" w:rsidRDefault="00103C5B" w:rsidP="00103C5B">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rsidR="00103C5B" w:rsidRPr="005044EC" w:rsidRDefault="00103C5B" w:rsidP="00103C5B">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rsidR="00103C5B" w:rsidRPr="005044EC" w:rsidRDefault="00103C5B" w:rsidP="00103C5B">
      <w:pPr>
        <w:jc w:val="both"/>
        <w:rPr>
          <w:b/>
          <w:sz w:val="20"/>
        </w:rPr>
      </w:pPr>
      <w:r w:rsidRPr="005044EC">
        <w:rPr>
          <w:b/>
          <w:sz w:val="20"/>
        </w:rPr>
        <w:t>Oświadczam, że spełniam warunki udziału w postępowaniu określone przez Zamawiającego w  SWZ.</w:t>
      </w:r>
    </w:p>
    <w:p w:rsidR="00103C5B" w:rsidRPr="005044EC" w:rsidRDefault="00103C5B" w:rsidP="00103C5B">
      <w:pPr>
        <w:spacing w:line="360" w:lineRule="auto"/>
        <w:ind w:left="4248"/>
        <w:jc w:val="both"/>
        <w:rPr>
          <w:sz w:val="20"/>
        </w:rPr>
      </w:pPr>
    </w:p>
    <w:p w:rsidR="00103C5B" w:rsidRPr="005044EC" w:rsidRDefault="00103C5B" w:rsidP="00103C5B">
      <w:pPr>
        <w:spacing w:line="360" w:lineRule="auto"/>
        <w:ind w:left="4248"/>
        <w:jc w:val="both"/>
        <w:rPr>
          <w:sz w:val="20"/>
        </w:rPr>
      </w:pPr>
      <w:r w:rsidRPr="005044EC">
        <w:rPr>
          <w:sz w:val="20"/>
        </w:rPr>
        <w:t xml:space="preserve">                …………………………………………</w:t>
      </w:r>
    </w:p>
    <w:p w:rsidR="00103C5B" w:rsidRPr="005044EC" w:rsidRDefault="00103C5B" w:rsidP="00103C5B">
      <w:pPr>
        <w:spacing w:line="360" w:lineRule="auto"/>
        <w:ind w:firstLine="708"/>
        <w:jc w:val="both"/>
        <w:rPr>
          <w:i/>
          <w:sz w:val="18"/>
          <w:szCs w:val="18"/>
        </w:rPr>
      </w:pPr>
      <w:r w:rsidRPr="005044EC">
        <w:rPr>
          <w:i/>
          <w:sz w:val="18"/>
          <w:szCs w:val="18"/>
        </w:rPr>
        <w:t xml:space="preserve">                                                                                                             </w:t>
      </w:r>
      <w:r>
        <w:rPr>
          <w:i/>
          <w:sz w:val="18"/>
          <w:szCs w:val="18"/>
        </w:rPr>
        <w:t xml:space="preserve">                </w:t>
      </w:r>
      <w:r w:rsidRPr="005044EC">
        <w:rPr>
          <w:i/>
          <w:sz w:val="18"/>
          <w:szCs w:val="18"/>
        </w:rPr>
        <w:t xml:space="preserve"> (</w:t>
      </w:r>
      <w:r>
        <w:rPr>
          <w:i/>
          <w:sz w:val="18"/>
          <w:szCs w:val="18"/>
        </w:rPr>
        <w:t xml:space="preserve">data i </w:t>
      </w:r>
      <w:r w:rsidRPr="005044EC">
        <w:rPr>
          <w:i/>
          <w:sz w:val="18"/>
          <w:szCs w:val="18"/>
        </w:rPr>
        <w:t>podpis)</w:t>
      </w:r>
    </w:p>
    <w:p w:rsidR="00103C5B" w:rsidRPr="005044EC" w:rsidRDefault="00103C5B" w:rsidP="00103C5B">
      <w:pPr>
        <w:jc w:val="both"/>
        <w:rPr>
          <w:b/>
          <w:sz w:val="20"/>
          <w:lang w:val="pl-PL"/>
        </w:rPr>
      </w:pPr>
    </w:p>
    <w:p w:rsidR="00103C5B" w:rsidRPr="005044EC" w:rsidRDefault="00103C5B" w:rsidP="00103C5B">
      <w:pPr>
        <w:jc w:val="both"/>
        <w:rPr>
          <w:b/>
          <w:sz w:val="22"/>
          <w:szCs w:val="22"/>
          <w:lang w:val="pl-PL"/>
        </w:rPr>
      </w:pPr>
    </w:p>
    <w:p w:rsidR="00103C5B" w:rsidRPr="005044EC" w:rsidRDefault="00103C5B" w:rsidP="00103C5B">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rsidR="00103C5B" w:rsidRPr="005044EC" w:rsidRDefault="00103C5B" w:rsidP="00103C5B">
      <w:pPr>
        <w:spacing w:line="360" w:lineRule="auto"/>
        <w:jc w:val="both"/>
        <w:rPr>
          <w:sz w:val="18"/>
          <w:szCs w:val="18"/>
        </w:rPr>
      </w:pPr>
    </w:p>
    <w:p w:rsidR="00103C5B" w:rsidRPr="005044EC" w:rsidRDefault="00103C5B" w:rsidP="00103C5B">
      <w:pPr>
        <w:spacing w:line="360" w:lineRule="auto"/>
        <w:ind w:left="4248"/>
        <w:jc w:val="both"/>
        <w:rPr>
          <w:sz w:val="20"/>
        </w:rPr>
      </w:pPr>
      <w:r w:rsidRPr="005044EC">
        <w:rPr>
          <w:sz w:val="20"/>
        </w:rPr>
        <w:t xml:space="preserve">                …………………………………………</w:t>
      </w:r>
    </w:p>
    <w:p w:rsidR="00103C5B" w:rsidRPr="005044EC" w:rsidRDefault="00103C5B" w:rsidP="00103C5B">
      <w:pPr>
        <w:spacing w:line="360" w:lineRule="auto"/>
        <w:ind w:firstLine="708"/>
        <w:jc w:val="both"/>
        <w:rPr>
          <w:i/>
          <w:sz w:val="20"/>
        </w:rPr>
      </w:pPr>
      <w:r w:rsidRPr="005044EC">
        <w:rPr>
          <w:i/>
          <w:sz w:val="20"/>
        </w:rPr>
        <w:t xml:space="preserve">                                                                                                     </w:t>
      </w:r>
      <w:r>
        <w:rPr>
          <w:i/>
          <w:sz w:val="20"/>
        </w:rPr>
        <w:t xml:space="preserve">             </w:t>
      </w:r>
      <w:r w:rsidRPr="005044EC">
        <w:rPr>
          <w:i/>
          <w:sz w:val="20"/>
        </w:rPr>
        <w:t>(</w:t>
      </w:r>
      <w:r>
        <w:rPr>
          <w:i/>
          <w:sz w:val="20"/>
        </w:rPr>
        <w:t xml:space="preserve">data i </w:t>
      </w:r>
      <w:r w:rsidRPr="005044EC">
        <w:rPr>
          <w:i/>
          <w:sz w:val="20"/>
        </w:rPr>
        <w:t>podpis)</w:t>
      </w:r>
    </w:p>
    <w:p w:rsidR="00103C5B" w:rsidRPr="005044EC" w:rsidRDefault="00103C5B" w:rsidP="00103C5B">
      <w:pPr>
        <w:spacing w:line="360" w:lineRule="auto"/>
        <w:ind w:left="5664"/>
        <w:jc w:val="both"/>
        <w:rPr>
          <w:sz w:val="18"/>
          <w:szCs w:val="18"/>
          <w:lang w:val="pl-PL"/>
        </w:rPr>
      </w:pPr>
    </w:p>
    <w:p w:rsidR="00103C5B" w:rsidRPr="005044EC" w:rsidRDefault="00103C5B" w:rsidP="00103C5B">
      <w:pPr>
        <w:spacing w:line="360" w:lineRule="auto"/>
        <w:ind w:left="5664"/>
        <w:jc w:val="both"/>
        <w:rPr>
          <w:sz w:val="18"/>
          <w:szCs w:val="18"/>
          <w:lang w:val="pl-PL"/>
        </w:rPr>
      </w:pPr>
    </w:p>
    <w:p w:rsidR="00103C5B" w:rsidRPr="005044EC" w:rsidRDefault="00103C5B" w:rsidP="00103C5B">
      <w:pPr>
        <w:shd w:val="clear" w:color="auto" w:fill="C0C0C0"/>
        <w:spacing w:line="360" w:lineRule="auto"/>
        <w:jc w:val="center"/>
        <w:rPr>
          <w:sz w:val="18"/>
          <w:szCs w:val="18"/>
          <w:lang w:val="pl-PL"/>
        </w:rPr>
      </w:pPr>
      <w:r w:rsidRPr="005044EC">
        <w:rPr>
          <w:sz w:val="18"/>
          <w:szCs w:val="18"/>
          <w:lang w:val="pl-PL"/>
        </w:rPr>
        <w:t>OŚWIADCZENIE DOTYCZĄCE PODANYCH INFORMACJI:</w:t>
      </w:r>
    </w:p>
    <w:p w:rsidR="00103C5B" w:rsidRPr="005044EC" w:rsidRDefault="00103C5B" w:rsidP="00103C5B">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103C5B" w:rsidRPr="005044EC" w:rsidRDefault="00103C5B" w:rsidP="00103C5B">
      <w:pPr>
        <w:spacing w:line="360" w:lineRule="auto"/>
        <w:jc w:val="both"/>
        <w:rPr>
          <w:sz w:val="18"/>
          <w:szCs w:val="18"/>
          <w:lang w:val="pl-PL"/>
        </w:rPr>
      </w:pPr>
    </w:p>
    <w:p w:rsidR="00103C5B" w:rsidRPr="005044EC" w:rsidRDefault="00103C5B" w:rsidP="00103C5B">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rsidR="00103C5B" w:rsidRPr="005044EC" w:rsidRDefault="00103C5B" w:rsidP="00103C5B">
      <w:pPr>
        <w:jc w:val="both"/>
        <w:rPr>
          <w:i/>
          <w:sz w:val="18"/>
          <w:szCs w:val="18"/>
          <w:lang w:val="pl-PL"/>
        </w:rPr>
      </w:pPr>
      <w:r w:rsidRPr="005044EC">
        <w:rPr>
          <w:i/>
          <w:sz w:val="18"/>
          <w:szCs w:val="18"/>
          <w:lang w:val="pl-PL"/>
        </w:rPr>
        <w:t xml:space="preserve">                                                                                                                               </w:t>
      </w:r>
      <w:r>
        <w:rPr>
          <w:i/>
          <w:sz w:val="18"/>
          <w:szCs w:val="18"/>
          <w:lang w:val="pl-PL"/>
        </w:rPr>
        <w:t xml:space="preserve">                 </w:t>
      </w:r>
      <w:r w:rsidRPr="005044EC">
        <w:rPr>
          <w:i/>
          <w:sz w:val="18"/>
          <w:szCs w:val="18"/>
          <w:lang w:val="pl-PL"/>
        </w:rPr>
        <w:t>(</w:t>
      </w:r>
      <w:r>
        <w:rPr>
          <w:i/>
          <w:sz w:val="18"/>
          <w:szCs w:val="18"/>
          <w:lang w:val="pl-PL"/>
        </w:rPr>
        <w:t xml:space="preserve">data i </w:t>
      </w:r>
      <w:r w:rsidRPr="005044EC">
        <w:rPr>
          <w:i/>
          <w:sz w:val="18"/>
          <w:szCs w:val="18"/>
          <w:lang w:val="pl-PL"/>
        </w:rPr>
        <w:t>podpis)</w:t>
      </w:r>
    </w:p>
    <w:p w:rsidR="00103C5B" w:rsidRPr="005044EC" w:rsidRDefault="00103C5B" w:rsidP="00103C5B">
      <w:pPr>
        <w:rPr>
          <w:i/>
          <w:sz w:val="22"/>
          <w:lang w:val="pl-PL"/>
        </w:rPr>
      </w:pPr>
    </w:p>
    <w:p w:rsidR="00103C5B" w:rsidRPr="005044EC" w:rsidRDefault="00103C5B" w:rsidP="00103C5B">
      <w:pPr>
        <w:rPr>
          <w:i/>
          <w:sz w:val="22"/>
          <w:lang w:val="pl-PL"/>
        </w:rPr>
      </w:pPr>
    </w:p>
    <w:p w:rsidR="00103C5B" w:rsidRPr="005044EC" w:rsidRDefault="00103C5B" w:rsidP="00103C5B">
      <w:pPr>
        <w:rPr>
          <w:i/>
          <w:sz w:val="22"/>
          <w:lang w:val="pl-PL"/>
        </w:rPr>
      </w:pPr>
    </w:p>
    <w:p w:rsidR="00103C5B" w:rsidRPr="005044EC" w:rsidRDefault="00103C5B" w:rsidP="00103C5B">
      <w:pPr>
        <w:rPr>
          <w:i/>
          <w:sz w:val="22"/>
          <w:lang w:val="pl-PL"/>
        </w:rPr>
      </w:pPr>
    </w:p>
    <w:p w:rsidR="00103C5B" w:rsidRPr="005044EC" w:rsidRDefault="00103C5B" w:rsidP="00103C5B">
      <w:pPr>
        <w:rPr>
          <w:i/>
          <w:sz w:val="22"/>
          <w:lang w:val="pl-PL"/>
        </w:rPr>
      </w:pPr>
    </w:p>
    <w:p w:rsidR="00103C5B" w:rsidRPr="005044EC" w:rsidRDefault="00103C5B" w:rsidP="00103C5B">
      <w:pPr>
        <w:rPr>
          <w:i/>
          <w:sz w:val="22"/>
          <w:lang w:val="pl-PL"/>
        </w:rPr>
      </w:pPr>
    </w:p>
    <w:p w:rsidR="00103C5B" w:rsidRPr="005044EC" w:rsidRDefault="00103C5B" w:rsidP="00103C5B">
      <w:pPr>
        <w:rPr>
          <w:i/>
          <w:sz w:val="22"/>
          <w:lang w:val="pl-PL"/>
        </w:rPr>
      </w:pPr>
    </w:p>
    <w:p w:rsidR="00103C5B" w:rsidRDefault="00103C5B" w:rsidP="00103C5B">
      <w:pPr>
        <w:rPr>
          <w:i/>
          <w:sz w:val="22"/>
          <w:lang w:val="pl-PL"/>
        </w:rPr>
      </w:pPr>
    </w:p>
    <w:p w:rsidR="00103C5B" w:rsidRPr="005044EC" w:rsidRDefault="00103C5B" w:rsidP="00103C5B">
      <w:pPr>
        <w:rPr>
          <w:i/>
          <w:sz w:val="22"/>
          <w:lang w:val="pl-PL"/>
        </w:rPr>
      </w:pPr>
    </w:p>
    <w:p w:rsidR="00103C5B" w:rsidRPr="005044EC" w:rsidRDefault="00103C5B" w:rsidP="00103C5B">
      <w:pPr>
        <w:rPr>
          <w:i/>
          <w:sz w:val="22"/>
          <w:lang w:val="pl-PL"/>
        </w:rPr>
      </w:pPr>
    </w:p>
    <w:p w:rsidR="00103C5B" w:rsidRPr="005044EC" w:rsidRDefault="00103C5B" w:rsidP="00103C5B">
      <w:pPr>
        <w:rPr>
          <w:i/>
          <w:sz w:val="22"/>
          <w:lang w:val="pl-PL"/>
        </w:rPr>
      </w:pPr>
    </w:p>
    <w:p w:rsidR="00103C5B" w:rsidRPr="005044EC" w:rsidRDefault="00103C5B" w:rsidP="00103C5B">
      <w:pPr>
        <w:rPr>
          <w:i/>
          <w:sz w:val="22"/>
          <w:lang w:val="pl-PL"/>
        </w:rPr>
      </w:pPr>
      <w:r w:rsidRPr="005044EC">
        <w:rPr>
          <w:i/>
          <w:sz w:val="22"/>
          <w:lang w:val="pl-PL"/>
        </w:rPr>
        <w:lastRenderedPageBreak/>
        <w:t>Załącznik nr 5 do SWZ</w:t>
      </w:r>
    </w:p>
    <w:p w:rsidR="00103C5B" w:rsidRPr="005044EC" w:rsidRDefault="00103C5B" w:rsidP="00103C5B">
      <w:pPr>
        <w:rPr>
          <w:sz w:val="22"/>
          <w:lang w:val="pl-PL"/>
        </w:rPr>
      </w:pPr>
      <w:r w:rsidRPr="005044EC">
        <w:rPr>
          <w:i/>
          <w:sz w:val="22"/>
          <w:lang w:val="pl-PL"/>
        </w:rPr>
        <w:t xml:space="preserve">(jeśli dotyczy) </w:t>
      </w:r>
    </w:p>
    <w:p w:rsidR="00103C5B" w:rsidRPr="005044EC" w:rsidRDefault="00103C5B" w:rsidP="00103C5B">
      <w:pPr>
        <w:suppressAutoHyphens w:val="0"/>
        <w:rPr>
          <w:b/>
          <w:bCs/>
          <w:sz w:val="22"/>
          <w:szCs w:val="22"/>
        </w:rPr>
      </w:pPr>
    </w:p>
    <w:p w:rsidR="00103C5B" w:rsidRPr="005044EC" w:rsidRDefault="00103C5B" w:rsidP="00103C5B">
      <w:pPr>
        <w:suppressAutoHyphens w:val="0"/>
      </w:pPr>
      <w:r w:rsidRPr="005044EC">
        <w:rPr>
          <w:b/>
          <w:bCs/>
          <w:sz w:val="22"/>
          <w:szCs w:val="22"/>
        </w:rPr>
        <w:t>Wykonawcy wspólnie ubiegający się o udzielenie zamówienia:</w:t>
      </w:r>
    </w:p>
    <w:p w:rsidR="00103C5B" w:rsidRPr="005044EC" w:rsidRDefault="00103C5B" w:rsidP="00103C5B">
      <w:pPr>
        <w:suppressAutoHyphens w:val="0"/>
      </w:pPr>
      <w:r w:rsidRPr="005044EC">
        <w:t>……………………………………</w:t>
      </w:r>
      <w:r w:rsidRPr="005044EC">
        <w:rPr>
          <w:sz w:val="22"/>
          <w:szCs w:val="22"/>
        </w:rPr>
        <w:t>.</w:t>
      </w:r>
    </w:p>
    <w:p w:rsidR="00103C5B" w:rsidRPr="005044EC" w:rsidRDefault="00103C5B" w:rsidP="00103C5B">
      <w:pPr>
        <w:suppressAutoHyphens w:val="0"/>
      </w:pPr>
      <w:r w:rsidRPr="005044EC">
        <w:t>……………………………………</w:t>
      </w:r>
      <w:r w:rsidRPr="005044EC">
        <w:rPr>
          <w:sz w:val="20"/>
        </w:rPr>
        <w:t>.</w:t>
      </w:r>
    </w:p>
    <w:p w:rsidR="00103C5B" w:rsidRPr="005044EC" w:rsidRDefault="00103C5B" w:rsidP="00103C5B">
      <w:pPr>
        <w:suppressAutoHyphens w:val="0"/>
        <w:spacing w:before="100" w:beforeAutospacing="1"/>
      </w:pPr>
      <w:r w:rsidRPr="005044EC">
        <w:rPr>
          <w:i/>
          <w:iCs/>
          <w:sz w:val="20"/>
        </w:rPr>
        <w:t>(pełna nazwa/firma,adres, w zalezności od podmiotu NIP/PESEL, KRS/CEiDG)</w:t>
      </w:r>
    </w:p>
    <w:p w:rsidR="00103C5B" w:rsidRPr="00547A1E" w:rsidRDefault="00103C5B" w:rsidP="00103C5B">
      <w:pPr>
        <w:suppressAutoHyphens w:val="0"/>
        <w:spacing w:before="100" w:beforeAutospacing="1"/>
        <w:rPr>
          <w:color w:val="FF0000"/>
        </w:rPr>
      </w:pPr>
    </w:p>
    <w:p w:rsidR="00103C5B" w:rsidRPr="005044EC" w:rsidRDefault="00103C5B" w:rsidP="00103C5B">
      <w:pPr>
        <w:suppressAutoHyphens w:val="0"/>
        <w:spacing w:line="276" w:lineRule="auto"/>
        <w:jc w:val="center"/>
        <w:rPr>
          <w:szCs w:val="24"/>
          <w:u w:val="single"/>
        </w:rPr>
      </w:pPr>
      <w:r w:rsidRPr="005044EC">
        <w:rPr>
          <w:b/>
          <w:bCs/>
          <w:szCs w:val="24"/>
          <w:u w:val="single"/>
        </w:rPr>
        <w:t>Oświadczenie Wykonawców wspólnie ubiegających się o udzielenie zamówienia</w:t>
      </w:r>
    </w:p>
    <w:p w:rsidR="00103C5B" w:rsidRPr="005044EC" w:rsidRDefault="00103C5B" w:rsidP="00103C5B">
      <w:pPr>
        <w:suppressAutoHyphens w:val="0"/>
        <w:spacing w:line="276" w:lineRule="auto"/>
        <w:jc w:val="center"/>
        <w:rPr>
          <w:szCs w:val="24"/>
        </w:rPr>
      </w:pPr>
      <w:r w:rsidRPr="005044EC">
        <w:rPr>
          <w:b/>
          <w:bCs/>
          <w:szCs w:val="24"/>
        </w:rPr>
        <w:t>składane na podstawie</w:t>
      </w:r>
    </w:p>
    <w:p w:rsidR="00103C5B" w:rsidRPr="005044EC" w:rsidRDefault="00103C5B" w:rsidP="00103C5B">
      <w:pPr>
        <w:suppressAutoHyphens w:val="0"/>
        <w:spacing w:line="276" w:lineRule="auto"/>
        <w:jc w:val="center"/>
        <w:rPr>
          <w:szCs w:val="24"/>
        </w:rPr>
      </w:pPr>
      <w:r w:rsidRPr="005044EC">
        <w:rPr>
          <w:b/>
          <w:bCs/>
          <w:szCs w:val="24"/>
        </w:rPr>
        <w:t>art. 117 ust. 4 ustawy z dnia 11 września 2019 r.</w:t>
      </w:r>
    </w:p>
    <w:p w:rsidR="00103C5B" w:rsidRPr="005044EC" w:rsidRDefault="00103C5B" w:rsidP="00103C5B">
      <w:pPr>
        <w:suppressAutoHyphens w:val="0"/>
        <w:spacing w:line="276" w:lineRule="auto"/>
        <w:jc w:val="center"/>
        <w:rPr>
          <w:szCs w:val="24"/>
        </w:rPr>
      </w:pPr>
      <w:r w:rsidRPr="005044EC">
        <w:rPr>
          <w:b/>
          <w:bCs/>
          <w:szCs w:val="24"/>
        </w:rPr>
        <w:t>Prawo zamówień publicznych (dalej jako: pzp)</w:t>
      </w:r>
    </w:p>
    <w:p w:rsidR="00103C5B" w:rsidRPr="005044EC" w:rsidRDefault="00103C5B" w:rsidP="00103C5B">
      <w:pPr>
        <w:suppressAutoHyphens w:val="0"/>
        <w:spacing w:line="276" w:lineRule="auto"/>
        <w:jc w:val="center"/>
        <w:rPr>
          <w:sz w:val="22"/>
          <w:szCs w:val="22"/>
        </w:rPr>
      </w:pPr>
      <w:r w:rsidRPr="005044EC">
        <w:rPr>
          <w:b/>
          <w:bCs/>
          <w:sz w:val="22"/>
          <w:szCs w:val="22"/>
        </w:rPr>
        <w:t>DOTYCZĄCE DOSTAW, USŁUG LUB ROBÓT BUDOWLANYCH,</w:t>
      </w:r>
    </w:p>
    <w:p w:rsidR="00103C5B" w:rsidRPr="005044EC" w:rsidRDefault="00103C5B" w:rsidP="00103C5B">
      <w:pPr>
        <w:suppressAutoHyphens w:val="0"/>
        <w:spacing w:line="276" w:lineRule="auto"/>
        <w:jc w:val="center"/>
        <w:rPr>
          <w:sz w:val="22"/>
          <w:szCs w:val="22"/>
        </w:rPr>
      </w:pPr>
      <w:r w:rsidRPr="005044EC">
        <w:rPr>
          <w:b/>
          <w:bCs/>
          <w:iCs/>
          <w:sz w:val="22"/>
          <w:szCs w:val="22"/>
        </w:rPr>
        <w:t>KTÓRE WYKONAJĄ POSZCZEGÓLNI WYKONAWCY</w:t>
      </w:r>
    </w:p>
    <w:p w:rsidR="00103C5B" w:rsidRPr="005044EC" w:rsidRDefault="00103C5B" w:rsidP="00103C5B">
      <w:pPr>
        <w:suppressAutoHyphens w:val="0"/>
        <w:spacing w:line="276" w:lineRule="auto"/>
        <w:jc w:val="center"/>
        <w:rPr>
          <w:sz w:val="22"/>
          <w:szCs w:val="22"/>
        </w:rPr>
      </w:pPr>
    </w:p>
    <w:p w:rsidR="00103C5B" w:rsidRPr="005044EC" w:rsidRDefault="00103C5B" w:rsidP="00103C5B">
      <w:pPr>
        <w:suppressAutoHyphens w:val="0"/>
        <w:spacing w:line="276" w:lineRule="auto"/>
        <w:jc w:val="center"/>
        <w:rPr>
          <w:sz w:val="22"/>
          <w:szCs w:val="22"/>
        </w:rPr>
      </w:pPr>
    </w:p>
    <w:p w:rsidR="00103C5B" w:rsidRPr="005044EC" w:rsidRDefault="00103C5B" w:rsidP="00103C5B">
      <w:pPr>
        <w:overflowPunct/>
        <w:autoSpaceDE/>
        <w:autoSpaceDN/>
        <w:adjustRightInd/>
        <w:jc w:val="both"/>
        <w:textAlignment w:val="auto"/>
        <w:rPr>
          <w:rFonts w:eastAsia="Lucida Sans Unicode"/>
          <w:kern w:val="2"/>
          <w:sz w:val="22"/>
          <w:szCs w:val="24"/>
          <w:lang w:eastAsia="ar-SA"/>
        </w:rPr>
      </w:pPr>
      <w:r w:rsidRPr="005044EC">
        <w:rPr>
          <w:sz w:val="22"/>
          <w:szCs w:val="22"/>
        </w:rPr>
        <w:t>Na potrzeby postępowania o udzielenie zamówienia publicznego pn. </w:t>
      </w:r>
      <w:r w:rsidRPr="005044EC">
        <w:rPr>
          <w:bCs/>
          <w:sz w:val="22"/>
          <w:szCs w:val="22"/>
        </w:rPr>
        <w:t>:</w:t>
      </w:r>
      <w:r w:rsidRPr="005044EC">
        <w:rPr>
          <w:rStyle w:val="Wyrnienie"/>
          <w:b/>
          <w:bCs/>
          <w:sz w:val="22"/>
          <w:szCs w:val="22"/>
        </w:rPr>
        <w:t xml:space="preserve"> </w:t>
      </w:r>
      <w:r w:rsidRPr="00EA26AA">
        <w:rPr>
          <w:b/>
          <w:bCs/>
          <w:sz w:val="22"/>
          <w:szCs w:val="22"/>
        </w:rPr>
        <w:t>„Dostawa aparatu USG dla Szpitalnego Oddziału Ratunkowego” - Zp/18/TP/24</w:t>
      </w:r>
      <w:r w:rsidRPr="005044EC">
        <w:rPr>
          <w:sz w:val="22"/>
          <w:szCs w:val="22"/>
        </w:rPr>
        <w:t>,</w:t>
      </w:r>
      <w:r w:rsidRPr="005044EC">
        <w:rPr>
          <w:sz w:val="22"/>
          <w:szCs w:val="22"/>
          <w:lang w:val="pl-PL"/>
        </w:rPr>
        <w:t xml:space="preserve"> oświadczam, że:</w:t>
      </w:r>
    </w:p>
    <w:p w:rsidR="00103C5B" w:rsidRPr="005044EC" w:rsidRDefault="00103C5B" w:rsidP="00103C5B">
      <w:pPr>
        <w:suppressAutoHyphens w:val="0"/>
        <w:spacing w:line="276" w:lineRule="auto"/>
        <w:jc w:val="both"/>
        <w:rPr>
          <w:sz w:val="22"/>
          <w:szCs w:val="22"/>
        </w:rPr>
      </w:pPr>
    </w:p>
    <w:p w:rsidR="00103C5B" w:rsidRPr="005044EC" w:rsidRDefault="00103C5B" w:rsidP="00103C5B">
      <w:pPr>
        <w:suppressAutoHyphens w:val="0"/>
        <w:jc w:val="center"/>
      </w:pPr>
      <w:r w:rsidRPr="005044EC">
        <w:t>•</w:t>
      </w:r>
      <w:r w:rsidRPr="005044EC">
        <w:rPr>
          <w:sz w:val="22"/>
          <w:szCs w:val="22"/>
        </w:rPr>
        <w:t>Wykonawca………………………………………………………………………………………….......</w:t>
      </w:r>
      <w:r w:rsidRPr="005044EC">
        <w:rPr>
          <w:i/>
          <w:iCs/>
          <w:sz w:val="20"/>
        </w:rPr>
        <w:t>(nazwa i adres Wykonawcy)</w:t>
      </w:r>
    </w:p>
    <w:p w:rsidR="00103C5B" w:rsidRPr="005044EC" w:rsidRDefault="00103C5B" w:rsidP="00103C5B">
      <w:pPr>
        <w:suppressAutoHyphens w:val="0"/>
      </w:pPr>
      <w:r w:rsidRPr="005044EC">
        <w:rPr>
          <w:sz w:val="22"/>
          <w:szCs w:val="22"/>
        </w:rPr>
        <w:t>zrealizuje następujące dostawy, usługi lub roboty budowlane:</w:t>
      </w:r>
    </w:p>
    <w:p w:rsidR="00103C5B" w:rsidRPr="005044EC" w:rsidRDefault="00103C5B" w:rsidP="00103C5B">
      <w:pPr>
        <w:suppressAutoHyphens w:val="0"/>
      </w:pPr>
      <w:r w:rsidRPr="005044EC">
        <w:t>……………………………………………………………………………………………...........</w:t>
      </w:r>
    </w:p>
    <w:p w:rsidR="00103C5B" w:rsidRPr="005044EC" w:rsidRDefault="00103C5B" w:rsidP="00103C5B">
      <w:pPr>
        <w:suppressAutoHyphens w:val="0"/>
        <w:jc w:val="center"/>
      </w:pPr>
    </w:p>
    <w:p w:rsidR="00103C5B" w:rsidRPr="005044EC" w:rsidRDefault="00103C5B" w:rsidP="00103C5B">
      <w:pPr>
        <w:suppressAutoHyphens w:val="0"/>
        <w:jc w:val="center"/>
        <w:rPr>
          <w:i/>
          <w:iCs/>
          <w:sz w:val="20"/>
        </w:rPr>
      </w:pPr>
      <w:r w:rsidRPr="005044EC">
        <w:t>•</w:t>
      </w:r>
      <w:r w:rsidRPr="005044EC">
        <w:rPr>
          <w:sz w:val="22"/>
          <w:szCs w:val="22"/>
        </w:rPr>
        <w:t>Wykonawca………………………………………………………………………………………….......</w:t>
      </w:r>
      <w:r w:rsidRPr="005044EC">
        <w:rPr>
          <w:i/>
          <w:iCs/>
          <w:sz w:val="20"/>
        </w:rPr>
        <w:t>(nazwa i adres Wykonawcy)</w:t>
      </w:r>
    </w:p>
    <w:p w:rsidR="00103C5B" w:rsidRPr="005044EC" w:rsidRDefault="00103C5B" w:rsidP="00103C5B">
      <w:pPr>
        <w:suppressAutoHyphens w:val="0"/>
        <w:jc w:val="center"/>
      </w:pPr>
    </w:p>
    <w:p w:rsidR="00103C5B" w:rsidRPr="005044EC" w:rsidRDefault="00103C5B" w:rsidP="00103C5B">
      <w:pPr>
        <w:suppressAutoHyphens w:val="0"/>
      </w:pPr>
      <w:r w:rsidRPr="005044EC">
        <w:rPr>
          <w:sz w:val="22"/>
          <w:szCs w:val="22"/>
        </w:rPr>
        <w:t>zrealizuje następujące dostawy, usługi lub roboty budowlane:</w:t>
      </w:r>
    </w:p>
    <w:p w:rsidR="00103C5B" w:rsidRPr="005044EC" w:rsidRDefault="00103C5B" w:rsidP="00103C5B">
      <w:pPr>
        <w:suppressAutoHyphens w:val="0"/>
        <w:spacing w:before="100" w:beforeAutospacing="1"/>
      </w:pPr>
      <w:r w:rsidRPr="005044EC">
        <w:t>……………………………………………………………………………………………..........</w:t>
      </w:r>
    </w:p>
    <w:p w:rsidR="00103C5B" w:rsidRPr="005044EC" w:rsidRDefault="00103C5B" w:rsidP="00103C5B">
      <w:pPr>
        <w:suppressAutoHyphens w:val="0"/>
        <w:jc w:val="center"/>
        <w:rPr>
          <w:i/>
          <w:iCs/>
          <w:sz w:val="20"/>
        </w:rPr>
      </w:pPr>
      <w:r w:rsidRPr="005044EC">
        <w:t>•</w:t>
      </w:r>
      <w:r w:rsidRPr="005044EC">
        <w:rPr>
          <w:sz w:val="22"/>
          <w:szCs w:val="22"/>
        </w:rPr>
        <w:t>Wykonawca………………………………………………………………………………………….......</w:t>
      </w:r>
      <w:r w:rsidRPr="005044EC">
        <w:rPr>
          <w:i/>
          <w:iCs/>
          <w:sz w:val="20"/>
        </w:rPr>
        <w:t>(nazwa i adres Wykonawcy)</w:t>
      </w:r>
    </w:p>
    <w:p w:rsidR="00103C5B" w:rsidRPr="005044EC" w:rsidRDefault="00103C5B" w:rsidP="00103C5B">
      <w:pPr>
        <w:suppressAutoHyphens w:val="0"/>
        <w:jc w:val="center"/>
      </w:pPr>
    </w:p>
    <w:p w:rsidR="00103C5B" w:rsidRPr="005044EC" w:rsidRDefault="00103C5B" w:rsidP="00103C5B">
      <w:pPr>
        <w:suppressAutoHyphens w:val="0"/>
      </w:pPr>
      <w:r w:rsidRPr="005044EC">
        <w:rPr>
          <w:sz w:val="22"/>
          <w:szCs w:val="22"/>
        </w:rPr>
        <w:t>zrealizuje następujące dostawy, usługi lub roboty budowlane:</w:t>
      </w:r>
    </w:p>
    <w:p w:rsidR="00103C5B" w:rsidRPr="005044EC" w:rsidRDefault="00103C5B" w:rsidP="00103C5B">
      <w:pPr>
        <w:suppressAutoHyphens w:val="0"/>
        <w:spacing w:before="100" w:beforeAutospacing="1"/>
      </w:pPr>
      <w:r w:rsidRPr="005044EC">
        <w:t>……………………………………………………………………………………………..........</w:t>
      </w:r>
    </w:p>
    <w:p w:rsidR="00103C5B" w:rsidRPr="005044EC" w:rsidRDefault="00103C5B" w:rsidP="00103C5B">
      <w:pPr>
        <w:suppressAutoHyphens w:val="0"/>
        <w:spacing w:before="100" w:beforeAutospacing="1"/>
      </w:pPr>
    </w:p>
    <w:p w:rsidR="00103C5B" w:rsidRPr="005044EC" w:rsidRDefault="00103C5B" w:rsidP="00103C5B">
      <w:pPr>
        <w:suppressAutoHyphens w:val="0"/>
        <w:spacing w:before="100" w:beforeAutospacing="1"/>
      </w:pPr>
    </w:p>
    <w:p w:rsidR="00103C5B" w:rsidRPr="005044EC" w:rsidRDefault="00103C5B" w:rsidP="00103C5B">
      <w:pPr>
        <w:suppressAutoHyphens w:val="0"/>
        <w:spacing w:before="100" w:beforeAutospacing="1"/>
      </w:pPr>
    </w:p>
    <w:p w:rsidR="00103C5B" w:rsidRPr="005044EC" w:rsidRDefault="00103C5B" w:rsidP="00103C5B">
      <w:pPr>
        <w:pStyle w:val="Tekstpodstawowywcity"/>
        <w:rPr>
          <w:szCs w:val="24"/>
        </w:rPr>
      </w:pPr>
      <w:r w:rsidRPr="005044EC">
        <w:t xml:space="preserve">                                                                             .................................................................</w:t>
      </w:r>
    </w:p>
    <w:p w:rsidR="00103C5B" w:rsidRPr="005044EC" w:rsidRDefault="00103C5B" w:rsidP="00103C5B">
      <w:pPr>
        <w:pStyle w:val="Tekstpodstawowywcity"/>
        <w:rPr>
          <w:sz w:val="18"/>
          <w:szCs w:val="18"/>
        </w:rPr>
      </w:pPr>
      <w:r w:rsidRPr="005044EC">
        <w:rPr>
          <w:sz w:val="18"/>
          <w:szCs w:val="18"/>
        </w:rPr>
        <w:t xml:space="preserve">                                                                                  </w:t>
      </w:r>
      <w:r>
        <w:rPr>
          <w:sz w:val="18"/>
          <w:szCs w:val="18"/>
        </w:rPr>
        <w:t xml:space="preserve">                                                     ( data i podpis </w:t>
      </w:r>
      <w:r w:rsidRPr="005044EC">
        <w:rPr>
          <w:sz w:val="18"/>
          <w:szCs w:val="18"/>
        </w:rPr>
        <w:t>)</w:t>
      </w:r>
    </w:p>
    <w:p w:rsidR="00103C5B" w:rsidRPr="005044EC" w:rsidRDefault="00103C5B" w:rsidP="00103C5B">
      <w:pPr>
        <w:rPr>
          <w:i/>
          <w:sz w:val="22"/>
          <w:lang w:val="pl-PL"/>
        </w:rPr>
      </w:pPr>
    </w:p>
    <w:p w:rsidR="00103C5B" w:rsidRPr="005044EC" w:rsidRDefault="00103C5B" w:rsidP="00103C5B">
      <w:pPr>
        <w:suppressAutoHyphens w:val="0"/>
        <w:spacing w:before="100" w:beforeAutospacing="1"/>
      </w:pPr>
    </w:p>
    <w:p w:rsidR="00103C5B" w:rsidRPr="00547A1E" w:rsidRDefault="00103C5B" w:rsidP="00103C5B">
      <w:pPr>
        <w:widowControl/>
        <w:suppressAutoHyphens w:val="0"/>
        <w:overflowPunct/>
        <w:autoSpaceDE/>
        <w:autoSpaceDN/>
        <w:adjustRightInd/>
        <w:spacing w:after="160" w:line="259" w:lineRule="auto"/>
        <w:contextualSpacing/>
        <w:textAlignment w:val="auto"/>
        <w:rPr>
          <w:i/>
          <w:color w:val="FF0000"/>
          <w:sz w:val="22"/>
          <w:lang w:val="pl-PL"/>
        </w:rPr>
      </w:pPr>
    </w:p>
    <w:p w:rsidR="00103C5B" w:rsidRPr="00547A1E" w:rsidRDefault="00103C5B" w:rsidP="00103C5B">
      <w:pPr>
        <w:widowControl/>
        <w:suppressAutoHyphens w:val="0"/>
        <w:overflowPunct/>
        <w:autoSpaceDE/>
        <w:autoSpaceDN/>
        <w:adjustRightInd/>
        <w:spacing w:after="160" w:line="259" w:lineRule="auto"/>
        <w:contextualSpacing/>
        <w:textAlignment w:val="auto"/>
        <w:rPr>
          <w:i/>
          <w:color w:val="FF0000"/>
          <w:sz w:val="22"/>
          <w:lang w:val="pl-PL"/>
        </w:rPr>
      </w:pPr>
    </w:p>
    <w:p w:rsidR="00103C5B" w:rsidRPr="005044EC" w:rsidRDefault="00103C5B" w:rsidP="00103C5B">
      <w:pPr>
        <w:widowControl/>
        <w:suppressAutoHyphens w:val="0"/>
        <w:overflowPunct/>
        <w:autoSpaceDE/>
        <w:autoSpaceDN/>
        <w:adjustRightInd/>
        <w:spacing w:after="160" w:line="259" w:lineRule="auto"/>
        <w:contextualSpacing/>
        <w:textAlignment w:val="auto"/>
        <w:rPr>
          <w:i/>
          <w:sz w:val="22"/>
          <w:lang w:val="pl-PL"/>
        </w:rPr>
      </w:pPr>
      <w:r w:rsidRPr="005044EC">
        <w:rPr>
          <w:i/>
          <w:sz w:val="22"/>
          <w:lang w:val="pl-PL"/>
        </w:rPr>
        <w:t>Załącznik nr 6 do SWZ</w:t>
      </w:r>
    </w:p>
    <w:p w:rsidR="00103C5B" w:rsidRPr="005044EC" w:rsidRDefault="00103C5B" w:rsidP="00103C5B">
      <w:pPr>
        <w:widowControl/>
        <w:suppressAutoHyphens w:val="0"/>
        <w:overflowPunct/>
        <w:autoSpaceDE/>
        <w:autoSpaceDN/>
        <w:adjustRightInd/>
        <w:spacing w:after="160" w:line="259" w:lineRule="auto"/>
        <w:ind w:left="-567"/>
        <w:contextualSpacing/>
        <w:textAlignment w:val="auto"/>
        <w:rPr>
          <w:i/>
          <w:sz w:val="22"/>
          <w:lang w:val="pl-PL"/>
        </w:rPr>
      </w:pPr>
    </w:p>
    <w:p w:rsidR="00103C5B" w:rsidRPr="005044EC" w:rsidRDefault="00103C5B" w:rsidP="00103C5B">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 xml:space="preserve">Wykonawca udostępniający zasoby </w:t>
      </w:r>
      <w:r w:rsidRPr="005044EC">
        <w:rPr>
          <w:rFonts w:eastAsia="Calibri"/>
          <w:i/>
          <w:kern w:val="0"/>
          <w:sz w:val="20"/>
          <w:lang w:val="pl-PL" w:eastAsia="en-US"/>
        </w:rPr>
        <w:t>(jeżeli dotyczy)</w:t>
      </w:r>
    </w:p>
    <w:p w:rsidR="00103C5B" w:rsidRPr="005044EC" w:rsidRDefault="00103C5B" w:rsidP="00103C5B">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rsidR="00103C5B" w:rsidRPr="005044EC" w:rsidRDefault="00103C5B" w:rsidP="00103C5B">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rsidR="00103C5B" w:rsidRPr="005044EC" w:rsidRDefault="00103C5B" w:rsidP="00103C5B">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rsidR="00103C5B" w:rsidRPr="005044EC" w:rsidRDefault="00103C5B" w:rsidP="00103C5B">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i/>
          <w:kern w:val="0"/>
          <w:sz w:val="18"/>
          <w:szCs w:val="18"/>
          <w:lang w:val="pl-PL" w:eastAsia="en-US"/>
        </w:rPr>
        <w:t>(pełna nazwa/firma,adres,</w:t>
      </w:r>
    </w:p>
    <w:p w:rsidR="00103C5B" w:rsidRPr="005044EC" w:rsidRDefault="00103C5B" w:rsidP="00103C5B">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044EC">
        <w:rPr>
          <w:rFonts w:eastAsia="Calibri"/>
          <w:i/>
          <w:kern w:val="0"/>
          <w:sz w:val="18"/>
          <w:szCs w:val="18"/>
          <w:lang w:val="pl-PL" w:eastAsia="en-US"/>
        </w:rPr>
        <w:t>NIP, Nr KRS/CEIDG</w:t>
      </w:r>
      <w:r w:rsidRPr="005044EC">
        <w:rPr>
          <w:rFonts w:eastAsia="Calibri"/>
          <w:kern w:val="0"/>
          <w:sz w:val="18"/>
          <w:szCs w:val="18"/>
          <w:lang w:val="pl-PL" w:eastAsia="en-US"/>
        </w:rPr>
        <w:t>)</w:t>
      </w:r>
    </w:p>
    <w:p w:rsidR="00103C5B" w:rsidRPr="005044EC" w:rsidRDefault="00103C5B" w:rsidP="00103C5B">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103C5B" w:rsidRPr="005044EC" w:rsidRDefault="00103C5B" w:rsidP="00103C5B">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044EC">
        <w:rPr>
          <w:rFonts w:eastAsia="Calibri"/>
          <w:kern w:val="0"/>
          <w:sz w:val="20"/>
          <w:u w:val="single"/>
          <w:lang w:val="pl-PL" w:eastAsia="en-US"/>
        </w:rPr>
        <w:t>reprezentowany przez:</w:t>
      </w:r>
    </w:p>
    <w:p w:rsidR="00103C5B" w:rsidRPr="005044EC" w:rsidRDefault="00103C5B" w:rsidP="00103C5B">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 xml:space="preserve"> ..............................................................................</w:t>
      </w:r>
    </w:p>
    <w:p w:rsidR="00103C5B" w:rsidRPr="005044EC" w:rsidRDefault="00103C5B" w:rsidP="00103C5B">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rsidR="00103C5B" w:rsidRPr="005044EC" w:rsidRDefault="00103C5B" w:rsidP="00103C5B">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rsidR="00103C5B" w:rsidRPr="005044EC" w:rsidRDefault="00103C5B" w:rsidP="00103C5B">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kern w:val="0"/>
          <w:sz w:val="20"/>
          <w:lang w:val="pl-PL" w:eastAsia="en-US"/>
        </w:rPr>
        <w:t xml:space="preserve">                   </w:t>
      </w:r>
      <w:r w:rsidRPr="005044EC">
        <w:rPr>
          <w:rFonts w:eastAsia="Calibri"/>
          <w:i/>
          <w:kern w:val="0"/>
          <w:sz w:val="18"/>
          <w:szCs w:val="18"/>
          <w:lang w:val="pl-PL" w:eastAsia="en-US"/>
        </w:rPr>
        <w:t>(imię i nazwisko,</w:t>
      </w:r>
    </w:p>
    <w:p w:rsidR="00103C5B" w:rsidRPr="005044EC" w:rsidRDefault="00103C5B" w:rsidP="00103C5B">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044EC">
        <w:rPr>
          <w:rFonts w:eastAsia="Calibri"/>
          <w:i/>
          <w:kern w:val="0"/>
          <w:sz w:val="18"/>
          <w:szCs w:val="18"/>
          <w:lang w:val="pl-PL" w:eastAsia="en-US"/>
        </w:rPr>
        <w:t>stanowisko/podstawa do reprezentacji</w:t>
      </w:r>
      <w:r w:rsidRPr="005044EC">
        <w:rPr>
          <w:rFonts w:eastAsia="Calibri"/>
          <w:i/>
          <w:kern w:val="0"/>
          <w:sz w:val="20"/>
          <w:lang w:val="pl-PL" w:eastAsia="en-US"/>
        </w:rPr>
        <w:t>)</w:t>
      </w:r>
    </w:p>
    <w:p w:rsidR="00103C5B" w:rsidRPr="005044EC" w:rsidRDefault="00103C5B" w:rsidP="00103C5B">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103C5B" w:rsidRPr="005044EC" w:rsidRDefault="00103C5B" w:rsidP="00103C5B">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103C5B" w:rsidRPr="005044EC" w:rsidRDefault="00103C5B" w:rsidP="00103C5B">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5044EC">
        <w:rPr>
          <w:rFonts w:eastAsia="Calibri"/>
          <w:b/>
          <w:kern w:val="0"/>
          <w:szCs w:val="24"/>
          <w:u w:val="single"/>
          <w:lang w:val="pl-PL" w:eastAsia="en-US"/>
        </w:rPr>
        <w:t>ZOBOWIĄZANIE PODMIOTU UDOSTĘPNIAJĄCEGO ZASOBY WYKONAWCY</w:t>
      </w:r>
    </w:p>
    <w:p w:rsidR="00103C5B" w:rsidRPr="005044EC" w:rsidRDefault="00103C5B" w:rsidP="00103C5B">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Na podstawie art. 118 ust.3 Ustawy z dnia 11 września 2019 roku –</w:t>
      </w:r>
    </w:p>
    <w:p w:rsidR="00103C5B" w:rsidRPr="005044EC" w:rsidRDefault="00103C5B" w:rsidP="00103C5B">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 xml:space="preserve">Prawo zamówień publicznych </w:t>
      </w:r>
    </w:p>
    <w:p w:rsidR="00103C5B" w:rsidRPr="005044EC" w:rsidRDefault="00103C5B" w:rsidP="00103C5B">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103C5B" w:rsidRPr="005044EC" w:rsidRDefault="00103C5B" w:rsidP="00103C5B">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Oświadczam, że udostępniam swoje zasoby Wykonawcy:……………………………………………</w:t>
      </w:r>
    </w:p>
    <w:p w:rsidR="00103C5B" w:rsidRPr="005044EC" w:rsidRDefault="00103C5B" w:rsidP="00103C5B">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w:t>
      </w:r>
    </w:p>
    <w:p w:rsidR="00103C5B" w:rsidRPr="005044EC" w:rsidRDefault="00103C5B" w:rsidP="00103C5B">
      <w:pPr>
        <w:overflowPunct/>
        <w:autoSpaceDE/>
        <w:autoSpaceDN/>
        <w:adjustRightInd/>
        <w:jc w:val="both"/>
        <w:textAlignment w:val="auto"/>
        <w:rPr>
          <w:rFonts w:eastAsia="Lucida Sans Unicode"/>
          <w:b/>
          <w:kern w:val="2"/>
          <w:sz w:val="22"/>
          <w:szCs w:val="22"/>
          <w:lang w:eastAsia="ar-SA"/>
        </w:rPr>
      </w:pPr>
      <w:r w:rsidRPr="005044EC">
        <w:rPr>
          <w:rFonts w:eastAsia="Calibri"/>
          <w:kern w:val="0"/>
          <w:sz w:val="22"/>
          <w:szCs w:val="22"/>
          <w:lang w:val="pl-PL" w:eastAsia="en-US"/>
        </w:rPr>
        <w:t>przystępującemu do postepowania o udzielenie zamówienia publicznego pod nazwą:</w:t>
      </w:r>
      <w:r w:rsidRPr="0085770D">
        <w:rPr>
          <w:b/>
          <w:sz w:val="22"/>
          <w:szCs w:val="22"/>
        </w:rPr>
        <w:t xml:space="preserve"> </w:t>
      </w:r>
      <w:r w:rsidRPr="00EA26AA">
        <w:rPr>
          <w:b/>
          <w:bCs/>
          <w:sz w:val="22"/>
          <w:szCs w:val="22"/>
        </w:rPr>
        <w:t>„Dostawa aparatu USG dla Szpitalnego Oddziału Ratunkowego” - Zp/18/TP/24</w:t>
      </w:r>
      <w:r w:rsidRPr="005044EC">
        <w:rPr>
          <w:b/>
          <w:sz w:val="22"/>
          <w:szCs w:val="22"/>
        </w:rPr>
        <w:t xml:space="preserve"> </w:t>
      </w:r>
      <w:r w:rsidRPr="005044EC">
        <w:rPr>
          <w:sz w:val="22"/>
          <w:szCs w:val="22"/>
          <w:lang w:val="pl-PL"/>
        </w:rPr>
        <w:t>w zakresie</w:t>
      </w:r>
    </w:p>
    <w:p w:rsidR="00103C5B" w:rsidRPr="005044EC" w:rsidRDefault="00103C5B" w:rsidP="00103C5B">
      <w:pPr>
        <w:pStyle w:val="Bezodstpw0"/>
        <w:jc w:val="both"/>
        <w:rPr>
          <w:b/>
          <w:sz w:val="22"/>
          <w:szCs w:val="22"/>
          <w:lang w:val="pl-PL"/>
        </w:rPr>
      </w:pPr>
      <w:r w:rsidRPr="005044EC">
        <w:rPr>
          <w:rFonts w:eastAsia="Calibri"/>
          <w:kern w:val="0"/>
          <w:sz w:val="22"/>
          <w:szCs w:val="22"/>
          <w:lang w:val="pl-PL" w:eastAsia="en-US"/>
        </w:rPr>
        <w:t>…………………………………………………………………………………………………………………………………………………………………………………………………………………………</w:t>
      </w:r>
      <w:r w:rsidRPr="005044EC">
        <w:rPr>
          <w:rFonts w:eastAsia="Calibri"/>
          <w:kern w:val="0"/>
          <w:sz w:val="18"/>
          <w:szCs w:val="18"/>
          <w:lang w:val="pl-PL" w:eastAsia="en-US"/>
        </w:rPr>
        <w:t>(podać zakres udostępnianych zasobów).</w:t>
      </w:r>
    </w:p>
    <w:p w:rsidR="00103C5B" w:rsidRPr="005044EC" w:rsidRDefault="00103C5B" w:rsidP="00103C5B">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103C5B" w:rsidRPr="005044EC" w:rsidRDefault="00103C5B" w:rsidP="00103C5B">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Jednocześnie oświadczam, iż:</w:t>
      </w:r>
    </w:p>
    <w:p w:rsidR="00103C5B" w:rsidRPr="005044EC" w:rsidRDefault="00103C5B" w:rsidP="00103C5B">
      <w:pPr>
        <w:widowControl/>
        <w:numPr>
          <w:ilvl w:val="0"/>
          <w:numId w:val="10"/>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044EC">
        <w:rPr>
          <w:rFonts w:eastAsia="Calibri"/>
          <w:kern w:val="0"/>
          <w:sz w:val="20"/>
          <w:lang w:val="pl-PL" w:eastAsia="en-US"/>
        </w:rPr>
        <w:t>Udostępnione przeze mnie zasoby zostaną wykorzystane przy wykonywaniu zamówienia</w:t>
      </w:r>
    </w:p>
    <w:p w:rsidR="00103C5B" w:rsidRPr="005044EC" w:rsidRDefault="00103C5B" w:rsidP="00103C5B">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044EC">
        <w:rPr>
          <w:rFonts w:eastAsia="Calibri"/>
          <w:kern w:val="0"/>
          <w:sz w:val="20"/>
          <w:lang w:val="pl-PL" w:eastAsia="en-US"/>
        </w:rPr>
        <w:t>………………………………………………………………………………………………………  (podać sposób udostępniania i wykorzystania zasobów) w okresie……………………………………….</w:t>
      </w:r>
    </w:p>
    <w:p w:rsidR="00103C5B" w:rsidRPr="005044EC" w:rsidRDefault="00103C5B" w:rsidP="00103C5B">
      <w:pPr>
        <w:widowControl/>
        <w:numPr>
          <w:ilvl w:val="0"/>
          <w:numId w:val="10"/>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103C5B" w:rsidRPr="005044EC" w:rsidRDefault="00103C5B" w:rsidP="00103C5B">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103C5B" w:rsidRPr="005044EC" w:rsidRDefault="00103C5B" w:rsidP="00103C5B">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103C5B" w:rsidRPr="005044EC" w:rsidRDefault="00103C5B" w:rsidP="00103C5B">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044EC">
        <w:rPr>
          <w:rFonts w:eastAsia="Calibri"/>
          <w:kern w:val="0"/>
          <w:sz w:val="22"/>
          <w:szCs w:val="22"/>
          <w:lang w:val="pl-PL" w:eastAsia="en-US"/>
        </w:rPr>
        <w:t>…………………………………………………………………………</w:t>
      </w:r>
    </w:p>
    <w:p w:rsidR="00103C5B" w:rsidRPr="005044EC" w:rsidRDefault="00103C5B" w:rsidP="00103C5B">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044EC">
        <w:rPr>
          <w:rFonts w:eastAsia="Calibri"/>
          <w:kern w:val="0"/>
          <w:sz w:val="18"/>
          <w:szCs w:val="18"/>
          <w:lang w:val="pl-PL" w:eastAsia="en-US"/>
        </w:rPr>
        <w:t>(podpis upełnomocnio</w:t>
      </w:r>
      <w:r>
        <w:rPr>
          <w:rFonts w:eastAsia="Calibri"/>
          <w:kern w:val="0"/>
          <w:sz w:val="18"/>
          <w:szCs w:val="18"/>
          <w:lang w:val="pl-PL" w:eastAsia="en-US"/>
        </w:rPr>
        <w:t>nych przedstawicieli Wykonawcy)</w:t>
      </w:r>
    </w:p>
    <w:p w:rsidR="00103C5B" w:rsidRPr="005044EC" w:rsidRDefault="00103C5B" w:rsidP="00103C5B">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103C5B" w:rsidRPr="005044EC" w:rsidRDefault="00103C5B" w:rsidP="00103C5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w:t>
      </w:r>
    </w:p>
    <w:p w:rsidR="00103C5B" w:rsidRPr="005044EC" w:rsidRDefault="00103C5B" w:rsidP="00103C5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(Data)</w:t>
      </w:r>
    </w:p>
    <w:p w:rsidR="00103C5B" w:rsidRPr="005044EC" w:rsidRDefault="00103C5B" w:rsidP="00103C5B">
      <w:pPr>
        <w:rPr>
          <w:i/>
        </w:rPr>
      </w:pPr>
    </w:p>
    <w:p w:rsidR="00103C5B" w:rsidRPr="005044EC" w:rsidRDefault="00103C5B" w:rsidP="00103C5B">
      <w:pPr>
        <w:pStyle w:val="Tekstpodstawowywcity"/>
        <w:rPr>
          <w:szCs w:val="24"/>
        </w:rPr>
      </w:pPr>
      <w:r w:rsidRPr="005044EC">
        <w:t xml:space="preserve">                                                                             .................................................................</w:t>
      </w:r>
    </w:p>
    <w:p w:rsidR="00103C5B" w:rsidRPr="005044EC" w:rsidRDefault="00103C5B" w:rsidP="00103C5B">
      <w:pPr>
        <w:pStyle w:val="Tekstpodstawowywcity"/>
        <w:rPr>
          <w:sz w:val="18"/>
          <w:szCs w:val="18"/>
        </w:rPr>
      </w:pPr>
      <w:r w:rsidRPr="005044EC">
        <w:rPr>
          <w:sz w:val="18"/>
          <w:szCs w:val="18"/>
        </w:rPr>
        <w:t xml:space="preserve">                                                                                  </w:t>
      </w:r>
      <w:r>
        <w:rPr>
          <w:sz w:val="18"/>
          <w:szCs w:val="18"/>
        </w:rPr>
        <w:t xml:space="preserve">                                                     ( data i podpis </w:t>
      </w:r>
      <w:r w:rsidRPr="005044EC">
        <w:rPr>
          <w:sz w:val="18"/>
          <w:szCs w:val="18"/>
        </w:rPr>
        <w:t>)</w:t>
      </w:r>
    </w:p>
    <w:p w:rsidR="00103C5B" w:rsidRPr="005044EC" w:rsidRDefault="00103C5B" w:rsidP="00103C5B">
      <w:pPr>
        <w:rPr>
          <w:i/>
          <w:sz w:val="22"/>
          <w:szCs w:val="22"/>
        </w:rPr>
      </w:pPr>
    </w:p>
    <w:p w:rsidR="00103C5B" w:rsidRDefault="00103C5B" w:rsidP="00103C5B">
      <w:pPr>
        <w:rPr>
          <w:i/>
          <w:sz w:val="22"/>
          <w:szCs w:val="22"/>
        </w:rPr>
      </w:pPr>
    </w:p>
    <w:p w:rsidR="00103C5B" w:rsidRPr="005044EC" w:rsidRDefault="00103C5B" w:rsidP="00103C5B">
      <w:pPr>
        <w:rPr>
          <w:i/>
          <w:sz w:val="22"/>
          <w:szCs w:val="22"/>
        </w:rPr>
      </w:pPr>
    </w:p>
    <w:p w:rsidR="00103C5B" w:rsidRPr="005044EC" w:rsidRDefault="00103C5B" w:rsidP="00103C5B">
      <w:pPr>
        <w:rPr>
          <w:i/>
          <w:sz w:val="22"/>
          <w:szCs w:val="22"/>
        </w:rPr>
      </w:pPr>
    </w:p>
    <w:p w:rsidR="00103C5B" w:rsidRPr="005044EC" w:rsidRDefault="00103C5B" w:rsidP="00103C5B">
      <w:r w:rsidRPr="005044EC">
        <w:rPr>
          <w:i/>
          <w:sz w:val="22"/>
          <w:lang w:val="pl-PL"/>
        </w:rPr>
        <w:t>Załącznik nr 7 do SWZ ( jeżeli dotyczy)</w:t>
      </w:r>
    </w:p>
    <w:p w:rsidR="00103C5B" w:rsidRPr="005044EC" w:rsidRDefault="00103C5B" w:rsidP="00103C5B">
      <w:pPr>
        <w:rPr>
          <w:rFonts w:ascii="Arial" w:hAnsi="Arial"/>
          <w:i/>
          <w:sz w:val="16"/>
        </w:rPr>
      </w:pPr>
    </w:p>
    <w:p w:rsidR="00103C5B" w:rsidRPr="005044EC" w:rsidRDefault="00103C5B" w:rsidP="00103C5B">
      <w:pPr>
        <w:ind w:left="5954"/>
        <w:rPr>
          <w:b/>
          <w:sz w:val="22"/>
        </w:rPr>
      </w:pPr>
      <w:r w:rsidRPr="005044EC">
        <w:rPr>
          <w:rFonts w:ascii="Arial" w:hAnsi="Arial"/>
          <w:i/>
          <w:sz w:val="16"/>
        </w:rPr>
        <w:t xml:space="preserve">                                                                                                    </w:t>
      </w:r>
      <w:r w:rsidRPr="005044EC">
        <w:rPr>
          <w:b/>
          <w:u w:val="single"/>
        </w:rPr>
        <w:t>Zamawiający:</w:t>
      </w:r>
    </w:p>
    <w:p w:rsidR="00103C5B" w:rsidRPr="005044EC" w:rsidRDefault="00103C5B" w:rsidP="00103C5B">
      <w:pPr>
        <w:jc w:val="right"/>
        <w:rPr>
          <w:b/>
        </w:rPr>
      </w:pPr>
      <w:r w:rsidRPr="005044EC">
        <w:rPr>
          <w:b/>
          <w:sz w:val="22"/>
        </w:rPr>
        <w:t>Specjalistyczny Szpital im. dra Alfreda Sokołowskiego</w:t>
      </w:r>
    </w:p>
    <w:p w:rsidR="00103C5B" w:rsidRPr="005044EC" w:rsidRDefault="00103C5B" w:rsidP="00103C5B">
      <w:pPr>
        <w:ind w:left="5953"/>
        <w:rPr>
          <w:b/>
          <w:sz w:val="22"/>
          <w:szCs w:val="22"/>
        </w:rPr>
      </w:pPr>
      <w:r w:rsidRPr="005044EC">
        <w:rPr>
          <w:b/>
          <w:sz w:val="22"/>
          <w:szCs w:val="22"/>
        </w:rPr>
        <w:t>ul. Sokołowskiego 4</w:t>
      </w:r>
    </w:p>
    <w:p w:rsidR="00103C5B" w:rsidRPr="005044EC" w:rsidRDefault="00103C5B" w:rsidP="00103C5B">
      <w:pPr>
        <w:ind w:left="5245" w:firstLine="708"/>
        <w:rPr>
          <w:rFonts w:ascii="Arial" w:hAnsi="Arial"/>
          <w:i/>
          <w:sz w:val="22"/>
          <w:szCs w:val="22"/>
        </w:rPr>
      </w:pPr>
      <w:r w:rsidRPr="005044EC">
        <w:rPr>
          <w:b/>
          <w:sz w:val="22"/>
          <w:szCs w:val="22"/>
        </w:rPr>
        <w:t>58-309 Wałbrzych</w:t>
      </w:r>
    </w:p>
    <w:p w:rsidR="00103C5B" w:rsidRPr="005044EC" w:rsidRDefault="00103C5B" w:rsidP="00103C5B">
      <w:pPr>
        <w:rPr>
          <w:rFonts w:ascii="Arial" w:hAnsi="Arial"/>
          <w:i/>
          <w:sz w:val="16"/>
        </w:rPr>
      </w:pPr>
    </w:p>
    <w:p w:rsidR="00103C5B" w:rsidRPr="005044EC" w:rsidRDefault="00103C5B" w:rsidP="00103C5B">
      <w:pPr>
        <w:rPr>
          <w:rFonts w:ascii="Arial" w:hAnsi="Arial"/>
          <w:i/>
          <w:sz w:val="16"/>
        </w:rPr>
      </w:pPr>
    </w:p>
    <w:p w:rsidR="00103C5B" w:rsidRPr="005044EC" w:rsidRDefault="00103C5B" w:rsidP="00103C5B">
      <w:pPr>
        <w:rPr>
          <w:b/>
          <w:sz w:val="22"/>
          <w:szCs w:val="22"/>
        </w:rPr>
      </w:pPr>
      <w:r w:rsidRPr="005044EC">
        <w:rPr>
          <w:sz w:val="16"/>
        </w:rPr>
        <w:t xml:space="preserve"> </w:t>
      </w:r>
      <w:r w:rsidRPr="005044EC">
        <w:rPr>
          <w:b/>
          <w:sz w:val="22"/>
          <w:szCs w:val="22"/>
        </w:rPr>
        <w:t>Wykonawca:</w:t>
      </w:r>
    </w:p>
    <w:p w:rsidR="00103C5B" w:rsidRPr="005044EC" w:rsidRDefault="00103C5B" w:rsidP="00103C5B">
      <w:pPr>
        <w:rPr>
          <w:rFonts w:ascii="Arial" w:hAnsi="Arial"/>
          <w:i/>
          <w:sz w:val="16"/>
        </w:rPr>
      </w:pPr>
    </w:p>
    <w:p w:rsidR="00103C5B" w:rsidRPr="005044EC" w:rsidRDefault="00103C5B" w:rsidP="00103C5B">
      <w:pPr>
        <w:rPr>
          <w:rFonts w:ascii="Arial" w:hAnsi="Arial"/>
          <w:i/>
          <w:sz w:val="16"/>
        </w:rPr>
      </w:pPr>
    </w:p>
    <w:p w:rsidR="00103C5B" w:rsidRPr="005044EC" w:rsidRDefault="00103C5B" w:rsidP="00103C5B">
      <w:pPr>
        <w:rPr>
          <w:rFonts w:ascii="Arial" w:hAnsi="Arial"/>
          <w:i/>
          <w:sz w:val="16"/>
        </w:rPr>
      </w:pPr>
    </w:p>
    <w:p w:rsidR="00103C5B" w:rsidRPr="005044EC" w:rsidRDefault="00103C5B" w:rsidP="00103C5B">
      <w:pPr>
        <w:rPr>
          <w:rFonts w:ascii="Arial" w:hAnsi="Arial"/>
          <w:i/>
          <w:sz w:val="16"/>
        </w:rPr>
      </w:pPr>
      <w:r w:rsidRPr="005044EC">
        <w:rPr>
          <w:rFonts w:ascii="Arial" w:hAnsi="Arial"/>
          <w:i/>
          <w:sz w:val="16"/>
        </w:rPr>
        <w:t>................................................................</w:t>
      </w:r>
    </w:p>
    <w:p w:rsidR="00103C5B" w:rsidRPr="005044EC" w:rsidRDefault="00103C5B" w:rsidP="00103C5B">
      <w:pPr>
        <w:rPr>
          <w:rFonts w:ascii="Arial" w:hAnsi="Arial"/>
          <w:i/>
          <w:sz w:val="16"/>
        </w:rPr>
      </w:pPr>
    </w:p>
    <w:p w:rsidR="00103C5B" w:rsidRPr="005044EC" w:rsidRDefault="00103C5B" w:rsidP="00103C5B">
      <w:pPr>
        <w:rPr>
          <w:rFonts w:ascii="Arial" w:hAnsi="Arial"/>
          <w:i/>
          <w:sz w:val="20"/>
        </w:rPr>
      </w:pPr>
    </w:p>
    <w:p w:rsidR="00103C5B" w:rsidRPr="005044EC" w:rsidRDefault="00103C5B" w:rsidP="00103C5B">
      <w:pPr>
        <w:jc w:val="center"/>
        <w:rPr>
          <w:b/>
          <w:sz w:val="28"/>
          <w:szCs w:val="28"/>
        </w:rPr>
      </w:pPr>
      <w:r w:rsidRPr="005044EC">
        <w:rPr>
          <w:b/>
          <w:sz w:val="28"/>
          <w:szCs w:val="28"/>
        </w:rPr>
        <w:t>TABELA – PODWYKONAWCY</w:t>
      </w:r>
    </w:p>
    <w:p w:rsidR="00103C5B" w:rsidRPr="005044EC" w:rsidRDefault="00103C5B" w:rsidP="00103C5B"/>
    <w:p w:rsidR="00103C5B" w:rsidRPr="005044EC" w:rsidRDefault="00103C5B" w:rsidP="00103C5B">
      <w:pPr>
        <w:widowControl/>
        <w:suppressAutoHyphens w:val="0"/>
        <w:spacing w:line="360" w:lineRule="auto"/>
        <w:jc w:val="both"/>
        <w:rPr>
          <w:sz w:val="22"/>
          <w:szCs w:val="22"/>
          <w:lang w:val="pl-PL"/>
        </w:rPr>
      </w:pPr>
      <w:r w:rsidRPr="005044EC">
        <w:rPr>
          <w:sz w:val="22"/>
          <w:szCs w:val="22"/>
          <w:lang w:val="pl-PL"/>
        </w:rPr>
        <w:t>Nazwa Wykonawcy:</w:t>
      </w:r>
    </w:p>
    <w:p w:rsidR="00103C5B" w:rsidRPr="005044EC" w:rsidRDefault="00103C5B" w:rsidP="00103C5B">
      <w:pPr>
        <w:spacing w:after="120"/>
        <w:ind w:left="846" w:hanging="426"/>
        <w:jc w:val="both"/>
        <w:rPr>
          <w:sz w:val="22"/>
          <w:szCs w:val="22"/>
          <w:lang w:val="pl-PL"/>
        </w:rPr>
      </w:pPr>
      <w:r w:rsidRPr="005044EC">
        <w:rPr>
          <w:sz w:val="22"/>
          <w:szCs w:val="22"/>
          <w:lang w:val="pl-PL"/>
        </w:rPr>
        <w:t>..................................................................................................................................</w:t>
      </w:r>
    </w:p>
    <w:p w:rsidR="00103C5B" w:rsidRPr="005044EC" w:rsidRDefault="00103C5B" w:rsidP="00103C5B">
      <w:pPr>
        <w:widowControl/>
        <w:suppressAutoHyphens w:val="0"/>
        <w:spacing w:line="360" w:lineRule="auto"/>
        <w:jc w:val="both"/>
        <w:rPr>
          <w:sz w:val="22"/>
          <w:szCs w:val="22"/>
          <w:lang w:val="pl-PL"/>
        </w:rPr>
      </w:pPr>
      <w:r w:rsidRPr="005044EC">
        <w:rPr>
          <w:sz w:val="22"/>
          <w:szCs w:val="22"/>
          <w:lang w:val="pl-PL"/>
        </w:rPr>
        <w:t>Adres Wykonawcy:</w:t>
      </w:r>
    </w:p>
    <w:p w:rsidR="00103C5B" w:rsidRPr="005044EC" w:rsidRDefault="00103C5B" w:rsidP="00103C5B">
      <w:pPr>
        <w:spacing w:after="120"/>
        <w:ind w:left="426"/>
        <w:jc w:val="both"/>
        <w:rPr>
          <w:sz w:val="22"/>
          <w:szCs w:val="22"/>
          <w:lang w:val="pl-PL"/>
        </w:rPr>
      </w:pPr>
      <w:r w:rsidRPr="005044EC">
        <w:rPr>
          <w:sz w:val="22"/>
          <w:szCs w:val="22"/>
          <w:lang w:val="pl-PL"/>
        </w:rPr>
        <w:t>...................................................................................................................................</w:t>
      </w:r>
    </w:p>
    <w:p w:rsidR="00103C5B" w:rsidRPr="005044EC" w:rsidRDefault="00103C5B" w:rsidP="00103C5B">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103C5B" w:rsidRPr="005044EC" w:rsidTr="00A67423">
        <w:trPr>
          <w:trHeight w:val="746"/>
        </w:trPr>
        <w:tc>
          <w:tcPr>
            <w:tcW w:w="1077" w:type="dxa"/>
            <w:shd w:val="clear" w:color="auto" w:fill="BFBFBF" w:themeFill="background1" w:themeFillShade="BF"/>
          </w:tcPr>
          <w:p w:rsidR="00103C5B" w:rsidRPr="005044EC" w:rsidRDefault="00103C5B" w:rsidP="00A67423"/>
          <w:p w:rsidR="00103C5B" w:rsidRPr="005044EC" w:rsidRDefault="00103C5B" w:rsidP="00A67423">
            <w:pPr>
              <w:jc w:val="center"/>
            </w:pPr>
            <w:r w:rsidRPr="005044EC">
              <w:t>Lp.</w:t>
            </w:r>
          </w:p>
        </w:tc>
        <w:tc>
          <w:tcPr>
            <w:tcW w:w="3813" w:type="dxa"/>
            <w:shd w:val="clear" w:color="auto" w:fill="BFBFBF" w:themeFill="background1" w:themeFillShade="BF"/>
          </w:tcPr>
          <w:p w:rsidR="00103C5B" w:rsidRPr="005044EC" w:rsidRDefault="00103C5B" w:rsidP="00A67423"/>
          <w:p w:rsidR="00103C5B" w:rsidRPr="005044EC" w:rsidRDefault="00103C5B" w:rsidP="00A67423">
            <w:pPr>
              <w:jc w:val="center"/>
            </w:pPr>
            <w:r w:rsidRPr="005044EC">
              <w:t>Nazwa podwykonawcy</w:t>
            </w:r>
          </w:p>
        </w:tc>
        <w:tc>
          <w:tcPr>
            <w:tcW w:w="3969" w:type="dxa"/>
            <w:shd w:val="clear" w:color="auto" w:fill="BFBFBF" w:themeFill="background1" w:themeFillShade="BF"/>
          </w:tcPr>
          <w:p w:rsidR="00103C5B" w:rsidRPr="005044EC" w:rsidRDefault="00103C5B" w:rsidP="00A67423"/>
          <w:p w:rsidR="00103C5B" w:rsidRPr="005044EC" w:rsidRDefault="00103C5B" w:rsidP="00A67423">
            <w:pPr>
              <w:jc w:val="center"/>
            </w:pPr>
            <w:r w:rsidRPr="005044EC">
              <w:t>Zakres zlecony podwykonawcy</w:t>
            </w:r>
          </w:p>
        </w:tc>
      </w:tr>
      <w:tr w:rsidR="00103C5B" w:rsidRPr="005044EC" w:rsidTr="00A67423">
        <w:trPr>
          <w:trHeight w:val="575"/>
        </w:trPr>
        <w:tc>
          <w:tcPr>
            <w:tcW w:w="1077" w:type="dxa"/>
          </w:tcPr>
          <w:p w:rsidR="00103C5B" w:rsidRPr="005044EC" w:rsidRDefault="00103C5B" w:rsidP="00A67423"/>
        </w:tc>
        <w:tc>
          <w:tcPr>
            <w:tcW w:w="3813" w:type="dxa"/>
          </w:tcPr>
          <w:p w:rsidR="00103C5B" w:rsidRPr="005044EC" w:rsidRDefault="00103C5B" w:rsidP="00A67423"/>
        </w:tc>
        <w:tc>
          <w:tcPr>
            <w:tcW w:w="3969" w:type="dxa"/>
          </w:tcPr>
          <w:p w:rsidR="00103C5B" w:rsidRPr="005044EC" w:rsidRDefault="00103C5B" w:rsidP="00A67423"/>
        </w:tc>
      </w:tr>
      <w:tr w:rsidR="00103C5B" w:rsidRPr="005044EC" w:rsidTr="00A67423">
        <w:trPr>
          <w:trHeight w:val="571"/>
        </w:trPr>
        <w:tc>
          <w:tcPr>
            <w:tcW w:w="1077" w:type="dxa"/>
          </w:tcPr>
          <w:p w:rsidR="00103C5B" w:rsidRPr="005044EC" w:rsidRDefault="00103C5B" w:rsidP="00A67423"/>
        </w:tc>
        <w:tc>
          <w:tcPr>
            <w:tcW w:w="3813" w:type="dxa"/>
          </w:tcPr>
          <w:p w:rsidR="00103C5B" w:rsidRPr="005044EC" w:rsidRDefault="00103C5B" w:rsidP="00A67423"/>
        </w:tc>
        <w:tc>
          <w:tcPr>
            <w:tcW w:w="3969" w:type="dxa"/>
          </w:tcPr>
          <w:p w:rsidR="00103C5B" w:rsidRPr="005044EC" w:rsidRDefault="00103C5B" w:rsidP="00A67423"/>
        </w:tc>
      </w:tr>
    </w:tbl>
    <w:p w:rsidR="00103C5B" w:rsidRPr="005044EC" w:rsidRDefault="00103C5B" w:rsidP="00103C5B">
      <w:pPr>
        <w:overflowPunct/>
        <w:autoSpaceDE/>
        <w:autoSpaceDN/>
        <w:adjustRightInd/>
        <w:jc w:val="both"/>
        <w:textAlignment w:val="auto"/>
        <w:rPr>
          <w:b/>
          <w:bCs/>
          <w:sz w:val="22"/>
          <w:szCs w:val="22"/>
          <w:lang w:val="pl-PL"/>
        </w:rPr>
      </w:pPr>
      <w:r w:rsidRPr="005044EC">
        <w:rPr>
          <w:sz w:val="22"/>
          <w:szCs w:val="22"/>
        </w:rPr>
        <w:t xml:space="preserve">Przedmiot Zamówienia </w:t>
      </w:r>
      <w:r w:rsidRPr="00EA26AA">
        <w:rPr>
          <w:b/>
          <w:bCs/>
          <w:sz w:val="22"/>
          <w:szCs w:val="22"/>
        </w:rPr>
        <w:t>„Dostawa aparatu USG dla Szpitalnego Oddziału Ratunkowego” - Zp/18/TP/24</w:t>
      </w:r>
    </w:p>
    <w:p w:rsidR="00103C5B" w:rsidRPr="005044EC" w:rsidRDefault="00103C5B" w:rsidP="00103C5B">
      <w:pPr>
        <w:jc w:val="both"/>
        <w:rPr>
          <w:rFonts w:ascii="Arial" w:hAnsi="Arial"/>
          <w:sz w:val="28"/>
          <w:szCs w:val="28"/>
        </w:rPr>
      </w:pPr>
    </w:p>
    <w:p w:rsidR="00103C5B" w:rsidRPr="005044EC" w:rsidRDefault="00103C5B" w:rsidP="00103C5B">
      <w:pPr>
        <w:tabs>
          <w:tab w:val="left" w:pos="2316"/>
        </w:tabs>
        <w:rPr>
          <w:b/>
          <w:sz w:val="18"/>
          <w:szCs w:val="18"/>
        </w:rPr>
      </w:pPr>
    </w:p>
    <w:p w:rsidR="00103C5B" w:rsidRPr="005044EC" w:rsidRDefault="00103C5B" w:rsidP="00103C5B">
      <w:pPr>
        <w:rPr>
          <w:rFonts w:ascii="Arial" w:hAnsi="Arial"/>
          <w:sz w:val="28"/>
          <w:szCs w:val="28"/>
        </w:rPr>
      </w:pPr>
    </w:p>
    <w:p w:rsidR="00103C5B" w:rsidRPr="005044EC" w:rsidRDefault="00103C5B" w:rsidP="00103C5B">
      <w:pPr>
        <w:rPr>
          <w:rFonts w:ascii="Arial" w:hAnsi="Arial"/>
          <w:sz w:val="28"/>
          <w:szCs w:val="28"/>
        </w:rPr>
      </w:pPr>
    </w:p>
    <w:p w:rsidR="00103C5B" w:rsidRPr="005044EC" w:rsidRDefault="00103C5B" w:rsidP="00103C5B">
      <w:pPr>
        <w:rPr>
          <w:rFonts w:ascii="Arial" w:hAnsi="Arial"/>
          <w:sz w:val="28"/>
          <w:szCs w:val="28"/>
        </w:rPr>
      </w:pPr>
    </w:p>
    <w:p w:rsidR="00103C5B" w:rsidRPr="005044EC" w:rsidRDefault="00103C5B" w:rsidP="00103C5B">
      <w:pPr>
        <w:rPr>
          <w:rFonts w:ascii="Arial" w:hAnsi="Arial"/>
          <w:sz w:val="28"/>
          <w:szCs w:val="28"/>
        </w:rPr>
      </w:pPr>
    </w:p>
    <w:p w:rsidR="00103C5B" w:rsidRPr="005044EC" w:rsidRDefault="00103C5B" w:rsidP="00103C5B">
      <w:pPr>
        <w:rPr>
          <w:rFonts w:ascii="Arial" w:hAnsi="Arial"/>
          <w:sz w:val="28"/>
          <w:szCs w:val="28"/>
        </w:rPr>
      </w:pPr>
    </w:p>
    <w:p w:rsidR="00103C5B" w:rsidRPr="005044EC" w:rsidRDefault="00103C5B" w:rsidP="00103C5B">
      <w:pPr>
        <w:jc w:val="right"/>
      </w:pPr>
      <w:r w:rsidRPr="005044EC">
        <w:t>..................................................................</w:t>
      </w:r>
    </w:p>
    <w:p w:rsidR="00103C5B" w:rsidRPr="005044EC" w:rsidRDefault="00103C5B" w:rsidP="00103C5B">
      <w:pPr>
        <w:ind w:left="4956" w:firstLine="708"/>
        <w:jc w:val="center"/>
        <w:rPr>
          <w:rFonts w:ascii="Arial" w:hAnsi="Arial"/>
          <w:i/>
          <w:sz w:val="16"/>
        </w:rPr>
      </w:pPr>
      <w:r>
        <w:rPr>
          <w:rFonts w:ascii="Arial" w:hAnsi="Arial"/>
          <w:i/>
          <w:sz w:val="16"/>
        </w:rPr>
        <w:t>(data i podpis</w:t>
      </w:r>
      <w:r w:rsidRPr="005044EC">
        <w:rPr>
          <w:rFonts w:ascii="Arial" w:hAnsi="Arial"/>
          <w:i/>
          <w:sz w:val="16"/>
        </w:rPr>
        <w:t>)</w:t>
      </w:r>
    </w:p>
    <w:p w:rsidR="00103C5B" w:rsidRPr="005044EC" w:rsidRDefault="00103C5B" w:rsidP="00103C5B">
      <w:pPr>
        <w:spacing w:line="360" w:lineRule="auto"/>
        <w:ind w:left="5664" w:firstLine="708"/>
        <w:jc w:val="both"/>
        <w:rPr>
          <w:rFonts w:ascii="Arial" w:hAnsi="Arial" w:cs="Arial"/>
          <w:i/>
          <w:sz w:val="16"/>
          <w:szCs w:val="16"/>
        </w:rPr>
      </w:pPr>
    </w:p>
    <w:p w:rsidR="00103C5B" w:rsidRPr="005044EC" w:rsidRDefault="00103C5B" w:rsidP="00103C5B">
      <w:pPr>
        <w:spacing w:line="360" w:lineRule="auto"/>
        <w:jc w:val="both"/>
        <w:rPr>
          <w:rFonts w:ascii="Arial" w:hAnsi="Arial" w:cs="Arial"/>
          <w:i/>
          <w:sz w:val="16"/>
          <w:szCs w:val="16"/>
        </w:rPr>
      </w:pPr>
    </w:p>
    <w:p w:rsidR="00103C5B" w:rsidRDefault="00103C5B" w:rsidP="00103C5B">
      <w:pPr>
        <w:spacing w:line="360" w:lineRule="auto"/>
        <w:ind w:left="5664" w:firstLine="708"/>
        <w:jc w:val="both"/>
        <w:rPr>
          <w:rFonts w:ascii="Arial" w:hAnsi="Arial" w:cs="Arial"/>
          <w:i/>
          <w:sz w:val="16"/>
          <w:szCs w:val="16"/>
        </w:rPr>
      </w:pPr>
    </w:p>
    <w:p w:rsidR="00103C5B" w:rsidRDefault="00103C5B" w:rsidP="00103C5B">
      <w:pPr>
        <w:rPr>
          <w:i/>
          <w:iCs/>
          <w:sz w:val="22"/>
          <w:szCs w:val="22"/>
        </w:rPr>
      </w:pPr>
    </w:p>
    <w:p w:rsidR="00103C5B" w:rsidRDefault="00103C5B" w:rsidP="00103C5B">
      <w:pPr>
        <w:rPr>
          <w:i/>
          <w:iCs/>
          <w:sz w:val="22"/>
          <w:szCs w:val="22"/>
        </w:rPr>
      </w:pPr>
    </w:p>
    <w:p w:rsidR="00103C5B" w:rsidRDefault="00103C5B" w:rsidP="00103C5B">
      <w:pPr>
        <w:rPr>
          <w:i/>
          <w:iCs/>
          <w:sz w:val="22"/>
          <w:szCs w:val="22"/>
        </w:rPr>
      </w:pPr>
    </w:p>
    <w:p w:rsidR="00103C5B" w:rsidRDefault="00103C5B" w:rsidP="00103C5B">
      <w:pPr>
        <w:rPr>
          <w:i/>
          <w:iCs/>
          <w:sz w:val="22"/>
          <w:szCs w:val="22"/>
        </w:rPr>
      </w:pPr>
    </w:p>
    <w:p w:rsidR="00103C5B" w:rsidRDefault="00103C5B" w:rsidP="00103C5B">
      <w:pPr>
        <w:rPr>
          <w:i/>
          <w:iCs/>
          <w:sz w:val="22"/>
          <w:szCs w:val="22"/>
        </w:rPr>
      </w:pPr>
    </w:p>
    <w:p w:rsidR="00103C5B" w:rsidRDefault="00103C5B" w:rsidP="00103C5B">
      <w:pPr>
        <w:rPr>
          <w:i/>
          <w:iCs/>
          <w:sz w:val="22"/>
          <w:szCs w:val="22"/>
        </w:rPr>
      </w:pPr>
    </w:p>
    <w:p w:rsidR="00103C5B" w:rsidRDefault="00103C5B" w:rsidP="00103C5B">
      <w:pPr>
        <w:rPr>
          <w:i/>
          <w:iCs/>
          <w:sz w:val="22"/>
          <w:szCs w:val="22"/>
        </w:rPr>
      </w:pPr>
    </w:p>
    <w:p w:rsidR="00103C5B" w:rsidRDefault="00103C5B" w:rsidP="00103C5B">
      <w:pPr>
        <w:rPr>
          <w:i/>
          <w:iCs/>
          <w:sz w:val="22"/>
          <w:szCs w:val="22"/>
        </w:rPr>
      </w:pPr>
    </w:p>
    <w:p w:rsidR="00103C5B" w:rsidRPr="005044EC" w:rsidRDefault="00103C5B" w:rsidP="00103C5B">
      <w:r w:rsidRPr="005044EC">
        <w:rPr>
          <w:i/>
          <w:sz w:val="22"/>
          <w:lang w:val="pl-PL"/>
        </w:rPr>
        <w:t>Za</w:t>
      </w:r>
      <w:r>
        <w:rPr>
          <w:i/>
          <w:sz w:val="22"/>
          <w:lang w:val="pl-PL"/>
        </w:rPr>
        <w:t>łącznik nr 8 do SWZ</w:t>
      </w:r>
    </w:p>
    <w:p w:rsidR="00103C5B" w:rsidRDefault="00103C5B" w:rsidP="00103C5B">
      <w:pPr>
        <w:rPr>
          <w:i/>
          <w:iCs/>
          <w:sz w:val="22"/>
          <w:szCs w:val="22"/>
        </w:rPr>
      </w:pPr>
    </w:p>
    <w:p w:rsidR="00103C5B" w:rsidRDefault="00103C5B" w:rsidP="00103C5B">
      <w:pPr>
        <w:rPr>
          <w:i/>
          <w:iCs/>
          <w:sz w:val="22"/>
          <w:szCs w:val="22"/>
        </w:rPr>
      </w:pPr>
    </w:p>
    <w:p w:rsidR="00103C5B" w:rsidRDefault="00103C5B" w:rsidP="00103C5B">
      <w:pPr>
        <w:rPr>
          <w:i/>
          <w:iCs/>
          <w:sz w:val="22"/>
          <w:szCs w:val="22"/>
        </w:rPr>
      </w:pPr>
    </w:p>
    <w:p w:rsidR="00103C5B" w:rsidRDefault="00103C5B" w:rsidP="00103C5B">
      <w:pPr>
        <w:rPr>
          <w:i/>
          <w:iCs/>
          <w:sz w:val="22"/>
          <w:szCs w:val="22"/>
        </w:rPr>
      </w:pPr>
    </w:p>
    <w:p w:rsidR="00103C5B" w:rsidRDefault="00103C5B" w:rsidP="00103C5B">
      <w:pPr>
        <w:rPr>
          <w:i/>
          <w:iCs/>
          <w:sz w:val="22"/>
          <w:szCs w:val="22"/>
        </w:rPr>
      </w:pPr>
    </w:p>
    <w:p w:rsidR="00103C5B" w:rsidRDefault="00103C5B" w:rsidP="00103C5B">
      <w:pPr>
        <w:ind w:firstLine="708"/>
        <w:rPr>
          <w:rFonts w:ascii="Arial" w:hAnsi="Arial"/>
        </w:rPr>
      </w:pPr>
      <w:r>
        <w:rPr>
          <w:rFonts w:ascii="Arial" w:hAnsi="Arial"/>
        </w:rPr>
        <w:t xml:space="preserve">                                                       .......................................................                                                </w:t>
      </w:r>
    </w:p>
    <w:p w:rsidR="00103C5B" w:rsidRPr="001E3C9D" w:rsidRDefault="00103C5B" w:rsidP="00103C5B">
      <w:pPr>
        <w:ind w:left="4248" w:firstLine="708"/>
        <w:rPr>
          <w:sz w:val="20"/>
        </w:rPr>
      </w:pPr>
      <w:r>
        <w:rPr>
          <w:rFonts w:ascii="Arial" w:hAnsi="Arial"/>
        </w:rPr>
        <w:t xml:space="preserve">       </w:t>
      </w:r>
      <w:r>
        <w:rPr>
          <w:rFonts w:ascii="Arial" w:hAnsi="Arial"/>
          <w:sz w:val="16"/>
        </w:rPr>
        <w:t xml:space="preserve">    </w:t>
      </w:r>
      <w:r w:rsidRPr="001E3C9D">
        <w:rPr>
          <w:sz w:val="20"/>
        </w:rPr>
        <w:t>(Wykonawc</w:t>
      </w:r>
      <w:r>
        <w:rPr>
          <w:sz w:val="20"/>
        </w:rPr>
        <w:t>a</w:t>
      </w:r>
      <w:r w:rsidRPr="001E3C9D">
        <w:rPr>
          <w:sz w:val="20"/>
        </w:rPr>
        <w:t xml:space="preserve">)                                                                                      </w:t>
      </w:r>
      <w:r>
        <w:rPr>
          <w:sz w:val="20"/>
        </w:rPr>
        <w:t xml:space="preserve">              </w:t>
      </w:r>
    </w:p>
    <w:p w:rsidR="00103C5B" w:rsidRPr="00611892" w:rsidRDefault="00103C5B" w:rsidP="00103C5B">
      <w:pPr>
        <w:pStyle w:val="NormalnyWeb"/>
        <w:spacing w:line="360" w:lineRule="auto"/>
        <w:ind w:firstLine="567"/>
        <w:jc w:val="center"/>
        <w:rPr>
          <w:b/>
          <w:color w:val="FF0000"/>
          <w:szCs w:val="24"/>
          <w:lang w:val="fr-FR"/>
        </w:rPr>
      </w:pPr>
    </w:p>
    <w:p w:rsidR="00103C5B" w:rsidRPr="00A16785" w:rsidRDefault="00103C5B" w:rsidP="00103C5B">
      <w:pPr>
        <w:pStyle w:val="NormalnyWeb"/>
        <w:spacing w:line="360" w:lineRule="auto"/>
        <w:ind w:firstLine="567"/>
        <w:jc w:val="center"/>
        <w:rPr>
          <w:b/>
          <w:szCs w:val="24"/>
          <w:lang w:val="fr-FR"/>
        </w:rPr>
      </w:pPr>
      <w:r w:rsidRPr="00A16785">
        <w:rPr>
          <w:b/>
          <w:szCs w:val="24"/>
          <w:lang w:val="fr-FR"/>
        </w:rPr>
        <w:t>Wykaz dostaw</w:t>
      </w:r>
    </w:p>
    <w:p w:rsidR="00103C5B" w:rsidRPr="00A16785" w:rsidRDefault="00103C5B" w:rsidP="00103C5B">
      <w:pPr>
        <w:ind w:right="-567"/>
        <w:jc w:val="both"/>
        <w:rPr>
          <w:sz w:val="22"/>
          <w:szCs w:val="22"/>
        </w:rPr>
      </w:pPr>
    </w:p>
    <w:p w:rsidR="00103C5B" w:rsidRPr="00A16785" w:rsidRDefault="00103C5B" w:rsidP="00103C5B">
      <w:pPr>
        <w:overflowPunct/>
        <w:autoSpaceDE/>
        <w:autoSpaceDN/>
        <w:adjustRightInd/>
        <w:jc w:val="both"/>
        <w:textAlignment w:val="auto"/>
        <w:rPr>
          <w:sz w:val="22"/>
          <w:szCs w:val="22"/>
        </w:rPr>
      </w:pPr>
      <w:r w:rsidRPr="00A16785">
        <w:rPr>
          <w:sz w:val="22"/>
          <w:szCs w:val="22"/>
        </w:rPr>
        <w:t xml:space="preserve">Składając ofertę w postępowaniu o udzielenie zamówienia publicznego prowadzonym w trybie podstawowym pn. </w:t>
      </w:r>
      <w:r w:rsidRPr="00EA26AA">
        <w:rPr>
          <w:b/>
          <w:sz w:val="22"/>
          <w:szCs w:val="22"/>
        </w:rPr>
        <w:t>„Dostawa aparatu USG dla Szpitalnego Oddziału Ratunkowego” - Zp/18/TP/24</w:t>
      </w:r>
      <w:r w:rsidRPr="00A16785">
        <w:rPr>
          <w:b/>
          <w:sz w:val="22"/>
          <w:szCs w:val="22"/>
        </w:rPr>
        <w:t xml:space="preserve">  </w:t>
      </w:r>
      <w:r w:rsidRPr="00A16785">
        <w:rPr>
          <w:sz w:val="22"/>
          <w:szCs w:val="22"/>
        </w:rPr>
        <w:t xml:space="preserve">oświadczamy że zrealizowaliśmy w ciągu ostatnich 3 lat przed terminem składania ofert (a jeżeli okres działalności jest krótszy to w tym okresie) następujące zamówienia: </w:t>
      </w:r>
    </w:p>
    <w:p w:rsidR="00103C5B" w:rsidRPr="00A16785" w:rsidRDefault="00103C5B" w:rsidP="00103C5B">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83"/>
        <w:gridCol w:w="1623"/>
        <w:gridCol w:w="1810"/>
        <w:gridCol w:w="1888"/>
        <w:gridCol w:w="1873"/>
        <w:gridCol w:w="1183"/>
      </w:tblGrid>
      <w:tr w:rsidR="00103C5B" w:rsidRPr="00A16785" w:rsidTr="00A67423">
        <w:trPr>
          <w:trHeight w:val="510"/>
        </w:trPr>
        <w:tc>
          <w:tcPr>
            <w:tcW w:w="403" w:type="pct"/>
            <w:vMerge w:val="restart"/>
            <w:shd w:val="clear" w:color="auto" w:fill="D9D9D9" w:themeFill="background1" w:themeFillShade="D9"/>
            <w:vAlign w:val="center"/>
          </w:tcPr>
          <w:p w:rsidR="00103C5B" w:rsidRPr="00A16785" w:rsidRDefault="00103C5B" w:rsidP="00A67423">
            <w:pPr>
              <w:pStyle w:val="Akapitzlist0"/>
              <w:ind w:left="0" w:right="113"/>
              <w:jc w:val="center"/>
              <w:rPr>
                <w:b/>
              </w:rPr>
            </w:pPr>
            <w:r w:rsidRPr="00A16785">
              <w:rPr>
                <w:b/>
              </w:rPr>
              <w:t>Lp.</w:t>
            </w:r>
          </w:p>
        </w:tc>
        <w:tc>
          <w:tcPr>
            <w:tcW w:w="1035" w:type="pct"/>
            <w:vMerge w:val="restart"/>
            <w:shd w:val="clear" w:color="auto" w:fill="D9D9D9" w:themeFill="background1" w:themeFillShade="D9"/>
            <w:vAlign w:val="center"/>
          </w:tcPr>
          <w:p w:rsidR="00103C5B" w:rsidRPr="00A16785" w:rsidRDefault="00103C5B" w:rsidP="00A67423">
            <w:pPr>
              <w:pStyle w:val="Akapitzlist0"/>
              <w:ind w:left="0" w:right="113"/>
              <w:jc w:val="center"/>
              <w:rPr>
                <w:b/>
              </w:rPr>
            </w:pPr>
            <w:r w:rsidRPr="00A16785">
              <w:rPr>
                <w:b/>
              </w:rPr>
              <w:t xml:space="preserve">Zakres wykonanych dostaw, w tym m.in. </w:t>
            </w:r>
          </w:p>
        </w:tc>
        <w:tc>
          <w:tcPr>
            <w:tcW w:w="2290" w:type="pct"/>
            <w:gridSpan w:val="2"/>
            <w:shd w:val="clear" w:color="auto" w:fill="D9D9D9" w:themeFill="background1" w:themeFillShade="D9"/>
            <w:vAlign w:val="center"/>
          </w:tcPr>
          <w:p w:rsidR="00103C5B" w:rsidRPr="00A16785" w:rsidRDefault="00103C5B" w:rsidP="00A67423">
            <w:pPr>
              <w:pStyle w:val="Akapitzlist0"/>
              <w:ind w:left="0" w:right="113"/>
              <w:jc w:val="center"/>
              <w:rPr>
                <w:b/>
              </w:rPr>
            </w:pPr>
            <w:r w:rsidRPr="00A16785">
              <w:rPr>
                <w:b/>
              </w:rPr>
              <w:t>Termin realizacji zamówienia</w:t>
            </w:r>
          </w:p>
        </w:tc>
        <w:tc>
          <w:tcPr>
            <w:tcW w:w="1137" w:type="pct"/>
            <w:vMerge w:val="restart"/>
            <w:shd w:val="clear" w:color="auto" w:fill="D9D9D9" w:themeFill="background1" w:themeFillShade="D9"/>
            <w:vAlign w:val="center"/>
          </w:tcPr>
          <w:p w:rsidR="00103C5B" w:rsidRPr="00A16785" w:rsidRDefault="00103C5B" w:rsidP="00A67423">
            <w:pPr>
              <w:pStyle w:val="Akapitzlist0"/>
              <w:ind w:left="0" w:right="113"/>
              <w:jc w:val="center"/>
              <w:rPr>
                <w:b/>
              </w:rPr>
            </w:pPr>
            <w:r w:rsidRPr="00A16785">
              <w:rPr>
                <w:b/>
                <w:iCs/>
              </w:rPr>
              <w:t>Zamawiający/ Odbiorca zamówienia (nazwa i adres, adres e-mail)</w:t>
            </w:r>
          </w:p>
        </w:tc>
        <w:tc>
          <w:tcPr>
            <w:tcW w:w="134" w:type="pct"/>
            <w:vMerge w:val="restart"/>
            <w:shd w:val="clear" w:color="auto" w:fill="D9D9D9" w:themeFill="background1" w:themeFillShade="D9"/>
          </w:tcPr>
          <w:p w:rsidR="00103C5B" w:rsidRPr="00A16785" w:rsidRDefault="00103C5B" w:rsidP="00A67423">
            <w:pPr>
              <w:pStyle w:val="Akapitzlist0"/>
              <w:ind w:left="0" w:right="113"/>
              <w:jc w:val="center"/>
              <w:rPr>
                <w:b/>
                <w:iCs/>
              </w:rPr>
            </w:pPr>
            <w:r w:rsidRPr="00A16785">
              <w:rPr>
                <w:b/>
                <w:iCs/>
              </w:rPr>
              <w:t xml:space="preserve">Wartość dostaw </w:t>
            </w:r>
          </w:p>
        </w:tc>
      </w:tr>
      <w:tr w:rsidR="00103C5B" w:rsidRPr="00A16785" w:rsidTr="00A67423">
        <w:trPr>
          <w:trHeight w:val="510"/>
        </w:trPr>
        <w:tc>
          <w:tcPr>
            <w:tcW w:w="403" w:type="pct"/>
            <w:vMerge/>
            <w:vAlign w:val="center"/>
          </w:tcPr>
          <w:p w:rsidR="00103C5B" w:rsidRPr="00A16785" w:rsidRDefault="00103C5B" w:rsidP="00A67423">
            <w:pPr>
              <w:pStyle w:val="Akapitzlist0"/>
              <w:ind w:left="0" w:right="113"/>
              <w:jc w:val="center"/>
              <w:rPr>
                <w:b/>
              </w:rPr>
            </w:pPr>
          </w:p>
        </w:tc>
        <w:tc>
          <w:tcPr>
            <w:tcW w:w="1035" w:type="pct"/>
            <w:vMerge/>
            <w:vAlign w:val="center"/>
          </w:tcPr>
          <w:p w:rsidR="00103C5B" w:rsidRPr="00A16785" w:rsidRDefault="00103C5B" w:rsidP="00A67423">
            <w:pPr>
              <w:pStyle w:val="Akapitzlist0"/>
              <w:ind w:left="0" w:right="113"/>
              <w:jc w:val="center"/>
              <w:rPr>
                <w:b/>
              </w:rPr>
            </w:pPr>
          </w:p>
        </w:tc>
        <w:tc>
          <w:tcPr>
            <w:tcW w:w="1145" w:type="pct"/>
            <w:shd w:val="clear" w:color="auto" w:fill="D9D9D9" w:themeFill="background1" w:themeFillShade="D9"/>
            <w:vAlign w:val="center"/>
          </w:tcPr>
          <w:p w:rsidR="00103C5B" w:rsidRPr="00A16785" w:rsidRDefault="00103C5B" w:rsidP="00A67423">
            <w:pPr>
              <w:pStyle w:val="Akapitzlist0"/>
              <w:ind w:left="0" w:right="113"/>
              <w:jc w:val="center"/>
              <w:rPr>
                <w:b/>
              </w:rPr>
            </w:pPr>
            <w:r w:rsidRPr="00A16785">
              <w:rPr>
                <w:b/>
                <w:bCs/>
              </w:rPr>
              <w:t>Rozpoczęcie (dd/mm/rrrr)</w:t>
            </w:r>
          </w:p>
        </w:tc>
        <w:tc>
          <w:tcPr>
            <w:tcW w:w="1145" w:type="pct"/>
            <w:shd w:val="clear" w:color="auto" w:fill="D9D9D9" w:themeFill="background1" w:themeFillShade="D9"/>
            <w:vAlign w:val="center"/>
          </w:tcPr>
          <w:p w:rsidR="00103C5B" w:rsidRPr="00A16785" w:rsidRDefault="00103C5B" w:rsidP="00A67423">
            <w:pPr>
              <w:pStyle w:val="Akapitzlist0"/>
              <w:ind w:left="0" w:right="113"/>
              <w:jc w:val="center"/>
              <w:rPr>
                <w:b/>
                <w:bCs/>
              </w:rPr>
            </w:pPr>
            <w:r w:rsidRPr="00A16785">
              <w:rPr>
                <w:b/>
                <w:bCs/>
              </w:rPr>
              <w:t>Zakończenie</w:t>
            </w:r>
          </w:p>
          <w:p w:rsidR="00103C5B" w:rsidRPr="00A16785" w:rsidRDefault="00103C5B" w:rsidP="00A67423">
            <w:pPr>
              <w:pStyle w:val="Akapitzlist0"/>
              <w:ind w:left="0" w:right="113"/>
              <w:jc w:val="center"/>
              <w:rPr>
                <w:b/>
              </w:rPr>
            </w:pPr>
            <w:r w:rsidRPr="00A16785">
              <w:rPr>
                <w:b/>
                <w:bCs/>
              </w:rPr>
              <w:t>(dd/mm/rrrr)</w:t>
            </w:r>
          </w:p>
        </w:tc>
        <w:tc>
          <w:tcPr>
            <w:tcW w:w="1137" w:type="pct"/>
            <w:vMerge/>
            <w:vAlign w:val="center"/>
          </w:tcPr>
          <w:p w:rsidR="00103C5B" w:rsidRPr="00A16785" w:rsidRDefault="00103C5B" w:rsidP="00A67423">
            <w:pPr>
              <w:pStyle w:val="Akapitzlist0"/>
              <w:ind w:left="0" w:right="113"/>
              <w:jc w:val="center"/>
              <w:rPr>
                <w:b/>
              </w:rPr>
            </w:pPr>
          </w:p>
        </w:tc>
        <w:tc>
          <w:tcPr>
            <w:tcW w:w="134" w:type="pct"/>
            <w:vMerge/>
          </w:tcPr>
          <w:p w:rsidR="00103C5B" w:rsidRPr="00A16785" w:rsidRDefault="00103C5B" w:rsidP="00A67423">
            <w:pPr>
              <w:pStyle w:val="Akapitzlist0"/>
              <w:ind w:left="0" w:right="113"/>
              <w:jc w:val="center"/>
              <w:rPr>
                <w:b/>
              </w:rPr>
            </w:pPr>
          </w:p>
        </w:tc>
      </w:tr>
      <w:tr w:rsidR="00103C5B" w:rsidRPr="00A16785" w:rsidTr="00A67423">
        <w:trPr>
          <w:trHeight w:val="510"/>
        </w:trPr>
        <w:tc>
          <w:tcPr>
            <w:tcW w:w="403" w:type="pct"/>
            <w:vAlign w:val="center"/>
          </w:tcPr>
          <w:p w:rsidR="00103C5B" w:rsidRPr="00A16785" w:rsidRDefault="00103C5B" w:rsidP="00A67423">
            <w:pPr>
              <w:pStyle w:val="Akapitzlist0"/>
              <w:ind w:left="0" w:right="113"/>
              <w:jc w:val="center"/>
              <w:rPr>
                <w:b/>
              </w:rPr>
            </w:pPr>
            <w:r w:rsidRPr="00A16785">
              <w:rPr>
                <w:b/>
              </w:rPr>
              <w:t>1</w:t>
            </w:r>
          </w:p>
        </w:tc>
        <w:tc>
          <w:tcPr>
            <w:tcW w:w="1035" w:type="pct"/>
            <w:vAlign w:val="center"/>
          </w:tcPr>
          <w:p w:rsidR="00103C5B" w:rsidRPr="00A16785" w:rsidRDefault="00103C5B" w:rsidP="00A67423">
            <w:pPr>
              <w:pStyle w:val="Akapitzlist0"/>
              <w:ind w:left="0" w:right="113"/>
              <w:rPr>
                <w:bCs/>
              </w:rPr>
            </w:pPr>
          </w:p>
          <w:p w:rsidR="00103C5B" w:rsidRPr="00A16785" w:rsidRDefault="00103C5B" w:rsidP="00A67423">
            <w:pPr>
              <w:pStyle w:val="Akapitzlist0"/>
              <w:ind w:left="0" w:right="113"/>
              <w:rPr>
                <w:bCs/>
              </w:rPr>
            </w:pPr>
          </w:p>
          <w:p w:rsidR="00103C5B" w:rsidRPr="00A16785" w:rsidRDefault="00103C5B" w:rsidP="00A67423">
            <w:pPr>
              <w:pStyle w:val="Akapitzlist0"/>
              <w:ind w:left="0" w:right="113"/>
              <w:rPr>
                <w:bCs/>
              </w:rPr>
            </w:pPr>
          </w:p>
          <w:p w:rsidR="00103C5B" w:rsidRPr="00A16785" w:rsidRDefault="00103C5B" w:rsidP="00A67423">
            <w:pPr>
              <w:pStyle w:val="Akapitzlist0"/>
              <w:ind w:left="0" w:right="113"/>
              <w:rPr>
                <w:bCs/>
              </w:rPr>
            </w:pPr>
          </w:p>
          <w:p w:rsidR="00103C5B" w:rsidRPr="00A16785" w:rsidRDefault="00103C5B" w:rsidP="00A67423">
            <w:pPr>
              <w:pStyle w:val="Akapitzlist0"/>
              <w:ind w:left="0" w:right="113"/>
              <w:rPr>
                <w:bCs/>
              </w:rPr>
            </w:pPr>
          </w:p>
          <w:p w:rsidR="00103C5B" w:rsidRPr="00A16785" w:rsidRDefault="00103C5B" w:rsidP="00A67423">
            <w:pPr>
              <w:pStyle w:val="Akapitzlist0"/>
              <w:ind w:left="0" w:right="113"/>
              <w:rPr>
                <w:bCs/>
              </w:rPr>
            </w:pPr>
          </w:p>
          <w:p w:rsidR="00103C5B" w:rsidRPr="00A16785" w:rsidRDefault="00103C5B" w:rsidP="00A67423">
            <w:pPr>
              <w:pStyle w:val="Akapitzlist0"/>
              <w:ind w:left="0" w:right="113"/>
              <w:rPr>
                <w:bCs/>
              </w:rPr>
            </w:pPr>
          </w:p>
          <w:p w:rsidR="00103C5B" w:rsidRPr="00A16785" w:rsidRDefault="00103C5B" w:rsidP="00A67423">
            <w:pPr>
              <w:pStyle w:val="Akapitzlist0"/>
              <w:ind w:left="0" w:right="113"/>
              <w:rPr>
                <w:bCs/>
              </w:rPr>
            </w:pPr>
          </w:p>
          <w:p w:rsidR="00103C5B" w:rsidRPr="00A16785" w:rsidRDefault="00103C5B" w:rsidP="00A67423">
            <w:pPr>
              <w:pStyle w:val="Akapitzlist0"/>
              <w:ind w:left="0" w:right="113"/>
              <w:rPr>
                <w:bCs/>
              </w:rPr>
            </w:pPr>
          </w:p>
        </w:tc>
        <w:tc>
          <w:tcPr>
            <w:tcW w:w="1145" w:type="pct"/>
            <w:vAlign w:val="center"/>
          </w:tcPr>
          <w:p w:rsidR="00103C5B" w:rsidRPr="00A16785" w:rsidRDefault="00103C5B" w:rsidP="00A67423">
            <w:pPr>
              <w:pStyle w:val="Akapitzlist0"/>
              <w:ind w:left="0" w:right="113"/>
              <w:jc w:val="center"/>
              <w:rPr>
                <w:bCs/>
              </w:rPr>
            </w:pPr>
          </w:p>
        </w:tc>
        <w:tc>
          <w:tcPr>
            <w:tcW w:w="1145" w:type="pct"/>
            <w:vAlign w:val="center"/>
          </w:tcPr>
          <w:p w:rsidR="00103C5B" w:rsidRPr="00A16785" w:rsidRDefault="00103C5B" w:rsidP="00A67423">
            <w:pPr>
              <w:pStyle w:val="Akapitzlist0"/>
              <w:ind w:left="0" w:right="113"/>
              <w:jc w:val="center"/>
              <w:rPr>
                <w:bCs/>
              </w:rPr>
            </w:pPr>
          </w:p>
        </w:tc>
        <w:tc>
          <w:tcPr>
            <w:tcW w:w="1137" w:type="pct"/>
            <w:vAlign w:val="center"/>
          </w:tcPr>
          <w:p w:rsidR="00103C5B" w:rsidRPr="00A16785" w:rsidRDefault="00103C5B" w:rsidP="00A67423">
            <w:pPr>
              <w:pStyle w:val="Akapitzlist0"/>
              <w:ind w:left="0" w:right="113"/>
              <w:rPr>
                <w:bCs/>
              </w:rPr>
            </w:pPr>
          </w:p>
        </w:tc>
        <w:tc>
          <w:tcPr>
            <w:tcW w:w="134" w:type="pct"/>
          </w:tcPr>
          <w:p w:rsidR="00103C5B" w:rsidRPr="00A16785" w:rsidRDefault="00103C5B" w:rsidP="00A67423">
            <w:pPr>
              <w:pStyle w:val="Akapitzlist0"/>
              <w:ind w:left="0" w:right="113"/>
              <w:rPr>
                <w:bCs/>
              </w:rPr>
            </w:pPr>
          </w:p>
        </w:tc>
      </w:tr>
      <w:tr w:rsidR="00103C5B" w:rsidRPr="00A16785" w:rsidTr="00A67423">
        <w:trPr>
          <w:trHeight w:val="1755"/>
        </w:trPr>
        <w:tc>
          <w:tcPr>
            <w:tcW w:w="403" w:type="pct"/>
            <w:vAlign w:val="center"/>
          </w:tcPr>
          <w:p w:rsidR="00103C5B" w:rsidRPr="00A16785" w:rsidRDefault="00103C5B" w:rsidP="00A67423">
            <w:pPr>
              <w:pStyle w:val="Akapitzlist0"/>
              <w:ind w:left="0" w:right="113"/>
              <w:jc w:val="center"/>
              <w:rPr>
                <w:b/>
              </w:rPr>
            </w:pPr>
            <w:r w:rsidRPr="00A16785">
              <w:rPr>
                <w:b/>
              </w:rPr>
              <w:t>2</w:t>
            </w:r>
          </w:p>
        </w:tc>
        <w:tc>
          <w:tcPr>
            <w:tcW w:w="1035" w:type="pct"/>
            <w:vAlign w:val="center"/>
          </w:tcPr>
          <w:p w:rsidR="00103C5B" w:rsidRPr="00A16785" w:rsidRDefault="00103C5B" w:rsidP="00A67423">
            <w:pPr>
              <w:pStyle w:val="Akapitzlist0"/>
              <w:ind w:left="0" w:right="113"/>
              <w:rPr>
                <w:bCs/>
              </w:rPr>
            </w:pPr>
          </w:p>
        </w:tc>
        <w:tc>
          <w:tcPr>
            <w:tcW w:w="1145" w:type="pct"/>
            <w:vAlign w:val="center"/>
          </w:tcPr>
          <w:p w:rsidR="00103C5B" w:rsidRPr="00A16785" w:rsidRDefault="00103C5B" w:rsidP="00A67423">
            <w:pPr>
              <w:pStyle w:val="Akapitzlist0"/>
              <w:ind w:left="0" w:right="113"/>
              <w:jc w:val="center"/>
              <w:rPr>
                <w:bCs/>
              </w:rPr>
            </w:pPr>
          </w:p>
        </w:tc>
        <w:tc>
          <w:tcPr>
            <w:tcW w:w="1145" w:type="pct"/>
            <w:vAlign w:val="center"/>
          </w:tcPr>
          <w:p w:rsidR="00103C5B" w:rsidRPr="00A16785" w:rsidRDefault="00103C5B" w:rsidP="00A67423">
            <w:pPr>
              <w:pStyle w:val="Akapitzlist0"/>
              <w:ind w:left="0" w:right="113"/>
              <w:jc w:val="center"/>
              <w:rPr>
                <w:bCs/>
              </w:rPr>
            </w:pPr>
          </w:p>
        </w:tc>
        <w:tc>
          <w:tcPr>
            <w:tcW w:w="1137" w:type="pct"/>
            <w:vAlign w:val="center"/>
          </w:tcPr>
          <w:p w:rsidR="00103C5B" w:rsidRPr="00A16785" w:rsidRDefault="00103C5B" w:rsidP="00A67423">
            <w:pPr>
              <w:pStyle w:val="Akapitzlist0"/>
              <w:ind w:left="0" w:right="113"/>
              <w:rPr>
                <w:bCs/>
              </w:rPr>
            </w:pPr>
          </w:p>
        </w:tc>
        <w:tc>
          <w:tcPr>
            <w:tcW w:w="134" w:type="pct"/>
          </w:tcPr>
          <w:p w:rsidR="00103C5B" w:rsidRPr="00A16785" w:rsidRDefault="00103C5B" w:rsidP="00A67423">
            <w:pPr>
              <w:pStyle w:val="Akapitzlist0"/>
              <w:ind w:left="0" w:right="113"/>
              <w:rPr>
                <w:bCs/>
              </w:rPr>
            </w:pPr>
          </w:p>
        </w:tc>
      </w:tr>
    </w:tbl>
    <w:p w:rsidR="00103C5B" w:rsidRPr="00A16785" w:rsidRDefault="00103C5B" w:rsidP="00103C5B">
      <w:pPr>
        <w:spacing w:line="320" w:lineRule="exact"/>
        <w:jc w:val="both"/>
        <w:rPr>
          <w:sz w:val="22"/>
          <w:szCs w:val="22"/>
        </w:rPr>
      </w:pPr>
    </w:p>
    <w:p w:rsidR="00103C5B" w:rsidRPr="00A16785" w:rsidRDefault="00103C5B" w:rsidP="00103C5B">
      <w:pPr>
        <w:spacing w:line="320" w:lineRule="exact"/>
        <w:jc w:val="both"/>
        <w:rPr>
          <w:sz w:val="22"/>
          <w:szCs w:val="22"/>
        </w:rPr>
      </w:pPr>
      <w:r w:rsidRPr="00A16785">
        <w:rPr>
          <w:sz w:val="22"/>
          <w:szCs w:val="22"/>
          <w:u w:val="single"/>
        </w:rPr>
        <w:t>UWAGA:</w:t>
      </w:r>
      <w:r w:rsidRPr="00A16785">
        <w:rPr>
          <w:sz w:val="22"/>
          <w:szCs w:val="22"/>
        </w:rPr>
        <w:t xml:space="preserve"> Do każdej dostawy wymienionej w wykazie należy załączyć </w:t>
      </w:r>
      <w:r w:rsidRPr="00A16785">
        <w:rPr>
          <w:b/>
          <w:sz w:val="22"/>
          <w:szCs w:val="22"/>
        </w:rPr>
        <w:t>referencje</w:t>
      </w:r>
      <w:r w:rsidRPr="00A16785">
        <w:rPr>
          <w:sz w:val="22"/>
          <w:szCs w:val="22"/>
        </w:rPr>
        <w:t xml:space="preserve"> lub dokument potwierdzający, że zamówienia te zostały wykonane należycie.</w:t>
      </w:r>
    </w:p>
    <w:p w:rsidR="00103C5B" w:rsidRPr="00A16785" w:rsidRDefault="00103C5B" w:rsidP="00103C5B">
      <w:pPr>
        <w:spacing w:line="340" w:lineRule="atLeast"/>
        <w:jc w:val="both"/>
        <w:rPr>
          <w:sz w:val="22"/>
          <w:szCs w:val="22"/>
        </w:rPr>
      </w:pPr>
    </w:p>
    <w:p w:rsidR="00103C5B" w:rsidRPr="00A16785" w:rsidRDefault="00103C5B" w:rsidP="00103C5B">
      <w:pPr>
        <w:jc w:val="both"/>
        <w:rPr>
          <w:sz w:val="22"/>
          <w:szCs w:val="22"/>
        </w:rPr>
      </w:pPr>
    </w:p>
    <w:p w:rsidR="00103C5B" w:rsidRPr="00A16785" w:rsidRDefault="00103C5B" w:rsidP="00103C5B">
      <w:pPr>
        <w:spacing w:line="360" w:lineRule="auto"/>
        <w:jc w:val="both"/>
        <w:rPr>
          <w:rFonts w:ascii="Arial" w:hAnsi="Arial" w:cs="Arial"/>
          <w:sz w:val="21"/>
          <w:szCs w:val="21"/>
        </w:rPr>
      </w:pPr>
      <w:r w:rsidRPr="00A16785">
        <w:rPr>
          <w:rFonts w:ascii="Arial" w:hAnsi="Arial" w:cs="Arial"/>
          <w:sz w:val="21"/>
          <w:szCs w:val="21"/>
        </w:rPr>
        <w:t xml:space="preserve">                                                                                    …………………………………….</w:t>
      </w:r>
    </w:p>
    <w:p w:rsidR="00103C5B" w:rsidRDefault="00103C5B" w:rsidP="00103C5B">
      <w:pPr>
        <w:spacing w:line="360" w:lineRule="auto"/>
        <w:jc w:val="both"/>
        <w:rPr>
          <w:i/>
          <w:sz w:val="16"/>
          <w:szCs w:val="16"/>
        </w:rPr>
      </w:pPr>
      <w:r w:rsidRPr="00A16785">
        <w:rPr>
          <w:rFonts w:ascii="Arial" w:hAnsi="Arial" w:cs="Arial"/>
          <w:sz w:val="21"/>
          <w:szCs w:val="21"/>
        </w:rPr>
        <w:tab/>
      </w:r>
      <w:r w:rsidRPr="00A16785">
        <w:rPr>
          <w:rFonts w:ascii="Arial" w:hAnsi="Arial" w:cs="Arial"/>
          <w:sz w:val="21"/>
          <w:szCs w:val="21"/>
        </w:rPr>
        <w:tab/>
      </w:r>
      <w:r w:rsidRPr="00A16785">
        <w:rPr>
          <w:rFonts w:ascii="Arial" w:hAnsi="Arial" w:cs="Arial"/>
          <w:sz w:val="21"/>
          <w:szCs w:val="21"/>
        </w:rPr>
        <w:tab/>
      </w:r>
      <w:r w:rsidRPr="00A16785">
        <w:rPr>
          <w:rFonts w:ascii="Arial" w:hAnsi="Arial" w:cs="Arial"/>
          <w:sz w:val="21"/>
          <w:szCs w:val="21"/>
        </w:rPr>
        <w:tab/>
      </w:r>
      <w:r w:rsidRPr="00A16785">
        <w:rPr>
          <w:rFonts w:ascii="Arial" w:hAnsi="Arial" w:cs="Arial"/>
          <w:sz w:val="21"/>
          <w:szCs w:val="21"/>
        </w:rPr>
        <w:tab/>
      </w:r>
      <w:r w:rsidRPr="00A16785">
        <w:rPr>
          <w:rFonts w:ascii="Arial" w:hAnsi="Arial" w:cs="Arial"/>
          <w:sz w:val="21"/>
          <w:szCs w:val="21"/>
        </w:rPr>
        <w:tab/>
      </w:r>
      <w:r w:rsidRPr="00A16785">
        <w:rPr>
          <w:rFonts w:ascii="Arial" w:hAnsi="Arial" w:cs="Arial"/>
          <w:i/>
          <w:sz w:val="21"/>
          <w:szCs w:val="21"/>
        </w:rPr>
        <w:tab/>
      </w:r>
      <w:r w:rsidRPr="00A16785">
        <w:rPr>
          <w:rFonts w:ascii="Arial" w:hAnsi="Arial" w:cs="Arial"/>
          <w:i/>
          <w:sz w:val="16"/>
          <w:szCs w:val="16"/>
        </w:rPr>
        <w:t xml:space="preserve">                 (</w:t>
      </w:r>
      <w:r w:rsidRPr="00A16785">
        <w:rPr>
          <w:i/>
          <w:sz w:val="16"/>
          <w:szCs w:val="16"/>
        </w:rPr>
        <w:t>data</w:t>
      </w:r>
      <w:r>
        <w:rPr>
          <w:i/>
          <w:sz w:val="16"/>
          <w:szCs w:val="16"/>
        </w:rPr>
        <w:t xml:space="preserve"> i</w:t>
      </w:r>
      <w:r w:rsidRPr="00A16785">
        <w:rPr>
          <w:i/>
          <w:sz w:val="16"/>
          <w:szCs w:val="16"/>
        </w:rPr>
        <w:t xml:space="preserve">  podpis)</w:t>
      </w:r>
    </w:p>
    <w:p w:rsidR="00103C5B" w:rsidRDefault="00103C5B" w:rsidP="00103C5B">
      <w:pPr>
        <w:widowControl/>
        <w:suppressAutoHyphens w:val="0"/>
        <w:overflowPunct/>
        <w:autoSpaceDE/>
        <w:autoSpaceDN/>
        <w:adjustRightInd/>
        <w:spacing w:after="160" w:line="259" w:lineRule="auto"/>
        <w:contextualSpacing/>
        <w:textAlignment w:val="auto"/>
        <w:rPr>
          <w:i/>
          <w:sz w:val="22"/>
          <w:lang w:val="pl-PL"/>
        </w:rPr>
      </w:pPr>
    </w:p>
    <w:p w:rsidR="00103C5B" w:rsidRPr="003C3936" w:rsidRDefault="00103C5B" w:rsidP="00103C5B">
      <w:pPr>
        <w:widowControl/>
        <w:suppressAutoHyphens w:val="0"/>
        <w:overflowPunct/>
        <w:autoSpaceDE/>
        <w:autoSpaceDN/>
        <w:adjustRightInd/>
        <w:spacing w:after="160" w:line="259" w:lineRule="auto"/>
        <w:contextualSpacing/>
        <w:textAlignment w:val="auto"/>
        <w:rPr>
          <w:i/>
          <w:sz w:val="22"/>
          <w:lang w:val="pl-PL"/>
        </w:rPr>
      </w:pPr>
      <w:bookmarkStart w:id="2" w:name="_GoBack"/>
      <w:bookmarkEnd w:id="2"/>
      <w:r w:rsidRPr="003C3936">
        <w:rPr>
          <w:i/>
          <w:sz w:val="22"/>
          <w:lang w:val="pl-PL"/>
        </w:rPr>
        <w:lastRenderedPageBreak/>
        <w:t xml:space="preserve">Załącznik nr </w:t>
      </w:r>
      <w:r>
        <w:rPr>
          <w:i/>
          <w:sz w:val="22"/>
          <w:lang w:val="pl-PL"/>
        </w:rPr>
        <w:t>9</w:t>
      </w:r>
      <w:r w:rsidRPr="003C3936">
        <w:rPr>
          <w:i/>
          <w:sz w:val="22"/>
          <w:lang w:val="pl-PL"/>
        </w:rPr>
        <w:t xml:space="preserve"> do SWZ</w:t>
      </w:r>
    </w:p>
    <w:p w:rsidR="00103C5B" w:rsidRPr="00FD48EB" w:rsidRDefault="00103C5B" w:rsidP="00103C5B">
      <w:pPr>
        <w:rPr>
          <w:i/>
        </w:rPr>
      </w:pPr>
    </w:p>
    <w:p w:rsidR="00103C5B" w:rsidRPr="00FD48EB" w:rsidRDefault="00103C5B" w:rsidP="00103C5B">
      <w:pPr>
        <w:rPr>
          <w:rFonts w:ascii="Arial" w:hAnsi="Arial"/>
        </w:rPr>
      </w:pPr>
    </w:p>
    <w:p w:rsidR="00103C5B" w:rsidRPr="00FD48EB" w:rsidRDefault="00103C5B" w:rsidP="00103C5B">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rsidR="00103C5B" w:rsidRPr="00FD48EB" w:rsidRDefault="00103C5B" w:rsidP="00103C5B">
      <w:pPr>
        <w:rPr>
          <w:sz w:val="18"/>
          <w:szCs w:val="18"/>
        </w:rPr>
      </w:pPr>
      <w:r w:rsidRPr="00FD48EB">
        <w:rPr>
          <w:rFonts w:ascii="Arial" w:hAnsi="Arial"/>
          <w:sz w:val="16"/>
        </w:rPr>
        <w:t xml:space="preserve">                      </w:t>
      </w:r>
      <w:r w:rsidRPr="00FD48EB">
        <w:rPr>
          <w:sz w:val="18"/>
          <w:szCs w:val="18"/>
        </w:rPr>
        <w:t>(Wykonawca)                                                                                                            (miejscowość i data)</w:t>
      </w:r>
    </w:p>
    <w:p w:rsidR="00103C5B" w:rsidRPr="00FD48EB" w:rsidRDefault="00103C5B" w:rsidP="00103C5B">
      <w:pPr>
        <w:rPr>
          <w:rFonts w:cs="Arial Unicode MS"/>
          <w:i/>
          <w:szCs w:val="24"/>
        </w:rPr>
      </w:pPr>
    </w:p>
    <w:p w:rsidR="00103C5B" w:rsidRPr="00FD48EB" w:rsidRDefault="00103C5B" w:rsidP="00103C5B">
      <w:pPr>
        <w:pStyle w:val="NormalnyWeb"/>
        <w:spacing w:line="360" w:lineRule="auto"/>
        <w:ind w:firstLine="567"/>
        <w:jc w:val="both"/>
        <w:rPr>
          <w:sz w:val="22"/>
          <w:szCs w:val="22"/>
          <w:lang w:val="pl-PL"/>
        </w:rPr>
      </w:pPr>
    </w:p>
    <w:p w:rsidR="00103C5B" w:rsidRPr="00FD48EB" w:rsidRDefault="00103C5B" w:rsidP="00103C5B">
      <w:pPr>
        <w:pStyle w:val="NormalnyWeb"/>
        <w:spacing w:line="360" w:lineRule="auto"/>
        <w:ind w:firstLine="567"/>
        <w:jc w:val="both"/>
        <w:rPr>
          <w:sz w:val="28"/>
          <w:szCs w:val="28"/>
          <w:lang w:val="fr-FR"/>
        </w:rPr>
      </w:pPr>
      <w:r w:rsidRPr="00FD48EB">
        <w:rPr>
          <w:sz w:val="28"/>
          <w:szCs w:val="28"/>
          <w:lang w:val="fr-FR"/>
        </w:rPr>
        <w:t xml:space="preserve">                                      </w:t>
      </w:r>
    </w:p>
    <w:p w:rsidR="00103C5B" w:rsidRPr="00FD48EB" w:rsidRDefault="00103C5B" w:rsidP="00103C5B">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rsidR="00103C5B" w:rsidRPr="00FD48EB" w:rsidRDefault="00103C5B" w:rsidP="00103C5B">
      <w:pPr>
        <w:pStyle w:val="NormalnyWeb"/>
        <w:spacing w:line="360" w:lineRule="auto"/>
        <w:jc w:val="both"/>
        <w:rPr>
          <w:sz w:val="22"/>
          <w:szCs w:val="22"/>
          <w:lang w:val="pl-PL"/>
        </w:rPr>
      </w:pPr>
      <w:r w:rsidRPr="00FD48EB">
        <w:rPr>
          <w:sz w:val="22"/>
          <w:szCs w:val="22"/>
          <w:lang w:val="fr-FR"/>
        </w:rPr>
        <w:t>Oświadczamy, że oferowany przez naszą firmę przedmiot zamówienia posiada aktualne i ważne przez cały okres trwania umowy dokumenty dopuszczające do obrotu i stosowania na terytorium RP, zgodnie z ustawą</w:t>
      </w:r>
      <w:r w:rsidRPr="00A4714E">
        <w:rPr>
          <w:sz w:val="22"/>
          <w:szCs w:val="22"/>
          <w:lang w:val="fr-FR"/>
        </w:rPr>
        <w:t xml:space="preserve"> z dnia 7 kwietnia 2022 r. o wyrobach medycznych (Dz. U. z 2022r. poz. 974)</w:t>
      </w:r>
      <w:r w:rsidRPr="00FD48EB">
        <w:rPr>
          <w:sz w:val="22"/>
          <w:szCs w:val="22"/>
          <w:lang w:val="fr-FR"/>
        </w:rPr>
        <w:t>. Na każde żądanie Zamawiającego jesteśmy w stanie przedstawić stosowne dokumenty.</w:t>
      </w:r>
    </w:p>
    <w:p w:rsidR="00103C5B" w:rsidRPr="00FD48EB" w:rsidRDefault="00103C5B" w:rsidP="00103C5B">
      <w:pPr>
        <w:pStyle w:val="NormalnyWeb"/>
        <w:spacing w:line="360" w:lineRule="auto"/>
        <w:ind w:firstLine="567"/>
        <w:jc w:val="both"/>
        <w:rPr>
          <w:sz w:val="22"/>
          <w:szCs w:val="22"/>
          <w:lang w:val="pl-PL"/>
        </w:rPr>
      </w:pPr>
    </w:p>
    <w:p w:rsidR="00103C5B" w:rsidRPr="00FD48EB" w:rsidRDefault="00103C5B" w:rsidP="00103C5B">
      <w:pPr>
        <w:pStyle w:val="Tekstpodstawowywcity"/>
        <w:rPr>
          <w:szCs w:val="24"/>
        </w:rPr>
      </w:pPr>
      <w:r w:rsidRPr="00FD48EB">
        <w:t xml:space="preserve">                                                                             .................................................................</w:t>
      </w:r>
    </w:p>
    <w:p w:rsidR="00103C5B" w:rsidRDefault="00103C5B" w:rsidP="00103C5B">
      <w:pPr>
        <w:spacing w:line="360" w:lineRule="auto"/>
        <w:jc w:val="both"/>
        <w:rPr>
          <w:i/>
          <w:sz w:val="18"/>
          <w:szCs w:val="18"/>
        </w:rPr>
      </w:pPr>
      <w:r w:rsidRPr="00FD48EB">
        <w:rPr>
          <w:sz w:val="18"/>
          <w:szCs w:val="18"/>
        </w:rPr>
        <w:t xml:space="preserve">                                                                                             </w:t>
      </w:r>
      <w:r>
        <w:rPr>
          <w:sz w:val="18"/>
          <w:szCs w:val="18"/>
        </w:rPr>
        <w:t xml:space="preserve">                                                                      </w:t>
      </w:r>
      <w:r w:rsidRPr="00FD48EB">
        <w:rPr>
          <w:sz w:val="18"/>
          <w:szCs w:val="18"/>
        </w:rPr>
        <w:t xml:space="preserve"> </w:t>
      </w:r>
      <w:r w:rsidRPr="003A1EAB">
        <w:rPr>
          <w:i/>
          <w:sz w:val="18"/>
          <w:szCs w:val="18"/>
        </w:rPr>
        <w:t>( data, podpis</w:t>
      </w:r>
      <w:r>
        <w:rPr>
          <w:i/>
          <w:sz w:val="18"/>
          <w:szCs w:val="18"/>
        </w:rPr>
        <w:t>)</w:t>
      </w: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rPr>
          <w:i/>
          <w:sz w:val="22"/>
          <w:lang w:val="pl-PL"/>
        </w:rPr>
        <w:sectPr w:rsidR="00103C5B" w:rsidSect="00A32844">
          <w:headerReference w:type="default" r:id="rId5"/>
          <w:footerReference w:type="default" r:id="rId6"/>
          <w:footnotePr>
            <w:pos w:val="beneathText"/>
          </w:footnotePr>
          <w:pgSz w:w="11906" w:h="16838"/>
          <w:pgMar w:top="1418" w:right="1418" w:bottom="1418" w:left="1418" w:header="709" w:footer="709" w:gutter="0"/>
          <w:cols w:space="708"/>
          <w:docGrid w:linePitch="326"/>
        </w:sectPr>
      </w:pPr>
    </w:p>
    <w:p w:rsidR="00103C5B" w:rsidRDefault="00103C5B" w:rsidP="00103C5B">
      <w:pPr>
        <w:rPr>
          <w:i/>
          <w:sz w:val="22"/>
          <w:lang w:val="pl-PL"/>
        </w:rPr>
      </w:pPr>
      <w:r>
        <w:rPr>
          <w:i/>
          <w:sz w:val="22"/>
          <w:lang w:val="pl-PL"/>
        </w:rPr>
        <w:lastRenderedPageBreak/>
        <w:t>Załącznik nr 10</w:t>
      </w:r>
      <w:r w:rsidRPr="00644103">
        <w:rPr>
          <w:i/>
          <w:sz w:val="22"/>
          <w:lang w:val="pl-PL"/>
        </w:rPr>
        <w:t xml:space="preserve"> do SWZ</w:t>
      </w:r>
    </w:p>
    <w:p w:rsidR="00103C5B" w:rsidRPr="00644103" w:rsidRDefault="00103C5B" w:rsidP="00103C5B">
      <w:pPr>
        <w:rPr>
          <w:i/>
          <w:sz w:val="22"/>
          <w:lang w:val="pl-PL"/>
        </w:rPr>
      </w:pPr>
    </w:p>
    <w:p w:rsidR="00103C5B" w:rsidRPr="00CC70F4" w:rsidRDefault="00103C5B" w:rsidP="00103C5B">
      <w:pPr>
        <w:rPr>
          <w:i/>
        </w:rPr>
      </w:pPr>
    </w:p>
    <w:p w:rsidR="00103C5B" w:rsidRPr="00CC70F4" w:rsidRDefault="00103C5B" w:rsidP="00103C5B">
      <w:pPr>
        <w:rPr>
          <w:rFonts w:ascii="Calibri" w:eastAsia="Calibri" w:hAnsi="Calibri"/>
          <w:szCs w:val="24"/>
        </w:rPr>
      </w:pPr>
      <w:r w:rsidRPr="00CC70F4">
        <w:rPr>
          <w:rFonts w:ascii="Calibri" w:eastAsia="Calibri" w:hAnsi="Calibri"/>
          <w:b/>
          <w:bCs/>
          <w:szCs w:val="24"/>
        </w:rPr>
        <w:t>NAZWA ADMINISTRATORA</w:t>
      </w:r>
      <w:r w:rsidRPr="00CC70F4">
        <w:rPr>
          <w:rFonts w:ascii="Calibri" w:eastAsia="Calibri" w:hAnsi="Calibri"/>
          <w:szCs w:val="24"/>
        </w:rPr>
        <w:t>:</w:t>
      </w:r>
    </w:p>
    <w:p w:rsidR="00103C5B" w:rsidRPr="00CC70F4" w:rsidRDefault="00103C5B" w:rsidP="00103C5B">
      <w:pPr>
        <w:rPr>
          <w:rFonts w:ascii="Calibri" w:eastAsia="Calibri" w:hAnsi="Calibri"/>
          <w:szCs w:val="24"/>
        </w:rPr>
      </w:pPr>
      <w:r w:rsidRPr="00CC70F4">
        <w:rPr>
          <w:rFonts w:ascii="Calibri" w:eastAsia="Calibri" w:hAnsi="Calibri"/>
          <w:szCs w:val="24"/>
        </w:rPr>
        <w:t>SPECJALISTYCZNY SZPITAL im. dra ALFREDA SOKOŁOWSKIEGO w WAŁBRZYCHU</w:t>
      </w:r>
    </w:p>
    <w:p w:rsidR="00103C5B" w:rsidRPr="00CC70F4" w:rsidRDefault="00103C5B" w:rsidP="00103C5B">
      <w:pPr>
        <w:jc w:val="center"/>
        <w:rPr>
          <w:rFonts w:ascii="Calibri" w:eastAsia="Calibri" w:hAnsi="Calibri"/>
          <w:sz w:val="28"/>
          <w:szCs w:val="28"/>
        </w:rPr>
      </w:pPr>
    </w:p>
    <w:p w:rsidR="00103C5B" w:rsidRPr="00CC70F4" w:rsidRDefault="00103C5B" w:rsidP="00103C5B">
      <w:pPr>
        <w:jc w:val="center"/>
        <w:rPr>
          <w:rFonts w:ascii="Calibri" w:eastAsia="Calibri" w:hAnsi="Calibri"/>
          <w:b/>
          <w:sz w:val="28"/>
          <w:szCs w:val="28"/>
        </w:rPr>
      </w:pPr>
      <w:r w:rsidRPr="00CC70F4">
        <w:rPr>
          <w:rFonts w:ascii="Calibri" w:eastAsia="Calibri" w:hAnsi="Calibri"/>
          <w:b/>
          <w:sz w:val="28"/>
          <w:szCs w:val="28"/>
        </w:rPr>
        <w:t>KWESTIONARIUSZ  OCENY  PODMIOTU  PRZETWARZAJĄCEGO  DANE  W  IMIENIU  ADMINISTARTORA</w:t>
      </w:r>
    </w:p>
    <w:p w:rsidR="00103C5B" w:rsidRPr="00CC70F4" w:rsidRDefault="00103C5B" w:rsidP="00103C5B">
      <w:pPr>
        <w:jc w:val="center"/>
        <w:rPr>
          <w:rFonts w:ascii="Calibri" w:eastAsia="Calibri" w:hAnsi="Calibri"/>
          <w:szCs w:val="24"/>
        </w:rPr>
      </w:pPr>
      <w:r w:rsidRPr="00CC70F4">
        <w:rPr>
          <w:rFonts w:ascii="Calibri" w:eastAsia="Calibri" w:hAnsi="Calibri"/>
          <w:szCs w:val="24"/>
        </w:rPr>
        <w:t>(potencjalnego Podmiotu Przetwarzającego na podstawie art. 28 ust. 1 RODO)</w:t>
      </w:r>
    </w:p>
    <w:p w:rsidR="00103C5B" w:rsidRPr="00CC70F4" w:rsidRDefault="00103C5B" w:rsidP="00103C5B">
      <w:pPr>
        <w:numPr>
          <w:ilvl w:val="0"/>
          <w:numId w:val="39"/>
        </w:numPr>
        <w:contextualSpacing/>
        <w:jc w:val="center"/>
        <w:rPr>
          <w:rFonts w:ascii="Calibri" w:eastAsia="Calibri" w:hAnsi="Calibri"/>
          <w:b/>
          <w:szCs w:val="24"/>
        </w:rPr>
      </w:pPr>
      <w:r w:rsidRPr="00CC70F4">
        <w:rPr>
          <w:rFonts w:ascii="Calibri" w:eastAsia="Calibri" w:hAnsi="Calibri"/>
          <w:b/>
          <w:szCs w:val="24"/>
        </w:rPr>
        <w:t>DANE   INFORMACYJNE</w:t>
      </w:r>
    </w:p>
    <w:tbl>
      <w:tblPr>
        <w:tblStyle w:val="Tabela-Siatka41"/>
        <w:tblW w:w="13887" w:type="dxa"/>
        <w:tblLook w:val="04A0" w:firstRow="1" w:lastRow="0" w:firstColumn="1" w:lastColumn="0" w:noHBand="0" w:noVBand="1"/>
      </w:tblPr>
      <w:tblGrid>
        <w:gridCol w:w="2584"/>
        <w:gridCol w:w="11303"/>
      </w:tblGrid>
      <w:tr w:rsidR="00103C5B" w:rsidRPr="00CC70F4" w:rsidTr="00A67423">
        <w:trPr>
          <w:trHeight w:val="454"/>
        </w:trPr>
        <w:tc>
          <w:tcPr>
            <w:tcW w:w="2584" w:type="dxa"/>
            <w:vAlign w:val="center"/>
          </w:tcPr>
          <w:p w:rsidR="00103C5B" w:rsidRPr="00CC70F4" w:rsidRDefault="00103C5B" w:rsidP="00A67423">
            <w:pPr>
              <w:rPr>
                <w:szCs w:val="24"/>
              </w:rPr>
            </w:pPr>
            <w:r w:rsidRPr="00CC70F4">
              <w:rPr>
                <w:szCs w:val="24"/>
              </w:rPr>
              <w:t>NAZWA PODMIOTU</w:t>
            </w:r>
          </w:p>
        </w:tc>
        <w:tc>
          <w:tcPr>
            <w:tcW w:w="11303" w:type="dxa"/>
          </w:tcPr>
          <w:p w:rsidR="00103C5B" w:rsidRPr="00CC70F4" w:rsidRDefault="00103C5B" w:rsidP="00A67423"/>
        </w:tc>
      </w:tr>
      <w:tr w:rsidR="00103C5B" w:rsidRPr="00CC70F4" w:rsidTr="00A67423">
        <w:trPr>
          <w:trHeight w:val="454"/>
        </w:trPr>
        <w:tc>
          <w:tcPr>
            <w:tcW w:w="2584" w:type="dxa"/>
            <w:vAlign w:val="center"/>
          </w:tcPr>
          <w:p w:rsidR="00103C5B" w:rsidRPr="00CC70F4" w:rsidRDefault="00103C5B" w:rsidP="00A67423">
            <w:pPr>
              <w:rPr>
                <w:szCs w:val="24"/>
              </w:rPr>
            </w:pPr>
            <w:r w:rsidRPr="00CC70F4">
              <w:rPr>
                <w:szCs w:val="24"/>
              </w:rPr>
              <w:t>ADRES/SIEDZIBA</w:t>
            </w:r>
          </w:p>
        </w:tc>
        <w:tc>
          <w:tcPr>
            <w:tcW w:w="11303" w:type="dxa"/>
          </w:tcPr>
          <w:p w:rsidR="00103C5B" w:rsidRPr="00CC70F4" w:rsidRDefault="00103C5B" w:rsidP="00A67423"/>
        </w:tc>
      </w:tr>
      <w:tr w:rsidR="00103C5B" w:rsidRPr="00CC70F4" w:rsidTr="00A67423">
        <w:trPr>
          <w:trHeight w:val="512"/>
        </w:trPr>
        <w:tc>
          <w:tcPr>
            <w:tcW w:w="2584" w:type="dxa"/>
            <w:vAlign w:val="center"/>
          </w:tcPr>
          <w:p w:rsidR="00103C5B" w:rsidRPr="00CC70F4" w:rsidRDefault="00103C5B" w:rsidP="00A67423">
            <w:pPr>
              <w:rPr>
                <w:szCs w:val="24"/>
              </w:rPr>
            </w:pPr>
            <w:r w:rsidRPr="00CC70F4">
              <w:rPr>
                <w:szCs w:val="24"/>
              </w:rPr>
              <w:t>NIP</w:t>
            </w:r>
          </w:p>
        </w:tc>
        <w:tc>
          <w:tcPr>
            <w:tcW w:w="11303" w:type="dxa"/>
          </w:tcPr>
          <w:p w:rsidR="00103C5B" w:rsidRPr="00CC70F4" w:rsidRDefault="00103C5B" w:rsidP="00A67423"/>
        </w:tc>
      </w:tr>
      <w:tr w:rsidR="00103C5B" w:rsidRPr="00CC70F4" w:rsidTr="00A67423">
        <w:trPr>
          <w:trHeight w:val="518"/>
        </w:trPr>
        <w:tc>
          <w:tcPr>
            <w:tcW w:w="2584" w:type="dxa"/>
            <w:vAlign w:val="center"/>
          </w:tcPr>
          <w:p w:rsidR="00103C5B" w:rsidRPr="00CC70F4" w:rsidRDefault="00103C5B" w:rsidP="00A67423">
            <w:pPr>
              <w:rPr>
                <w:szCs w:val="24"/>
              </w:rPr>
            </w:pPr>
            <w:r w:rsidRPr="00CC70F4">
              <w:rPr>
                <w:szCs w:val="24"/>
              </w:rPr>
              <w:t>REGON</w:t>
            </w:r>
          </w:p>
        </w:tc>
        <w:tc>
          <w:tcPr>
            <w:tcW w:w="11303" w:type="dxa"/>
          </w:tcPr>
          <w:p w:rsidR="00103C5B" w:rsidRPr="00CC70F4" w:rsidRDefault="00103C5B" w:rsidP="00A67423"/>
        </w:tc>
      </w:tr>
      <w:tr w:rsidR="00103C5B" w:rsidRPr="00CC70F4" w:rsidTr="00A67423">
        <w:trPr>
          <w:trHeight w:val="454"/>
        </w:trPr>
        <w:tc>
          <w:tcPr>
            <w:tcW w:w="2584" w:type="dxa"/>
            <w:vAlign w:val="center"/>
          </w:tcPr>
          <w:p w:rsidR="00103C5B" w:rsidRPr="00CC70F4" w:rsidRDefault="00103C5B" w:rsidP="00A67423">
            <w:pPr>
              <w:rPr>
                <w:szCs w:val="24"/>
              </w:rPr>
            </w:pPr>
            <w:r w:rsidRPr="00CC70F4">
              <w:rPr>
                <w:szCs w:val="24"/>
              </w:rPr>
              <w:t>KRS</w:t>
            </w:r>
          </w:p>
        </w:tc>
        <w:tc>
          <w:tcPr>
            <w:tcW w:w="11303" w:type="dxa"/>
          </w:tcPr>
          <w:p w:rsidR="00103C5B" w:rsidRPr="00CC70F4" w:rsidRDefault="00103C5B" w:rsidP="00A67423"/>
        </w:tc>
      </w:tr>
    </w:tbl>
    <w:p w:rsidR="00103C5B" w:rsidRPr="00CC70F4" w:rsidRDefault="00103C5B" w:rsidP="00103C5B">
      <w:pPr>
        <w:rPr>
          <w:rFonts w:ascii="Calibri" w:eastAsia="Calibri" w:hAnsi="Calibri"/>
        </w:rPr>
      </w:pPr>
    </w:p>
    <w:p w:rsidR="00103C5B" w:rsidRPr="00CC70F4" w:rsidRDefault="00103C5B" w:rsidP="00103C5B">
      <w:pPr>
        <w:numPr>
          <w:ilvl w:val="0"/>
          <w:numId w:val="39"/>
        </w:numPr>
        <w:contextualSpacing/>
        <w:jc w:val="center"/>
        <w:rPr>
          <w:rFonts w:ascii="Calibri" w:eastAsia="Calibri" w:hAnsi="Calibri"/>
          <w:b/>
          <w:szCs w:val="24"/>
        </w:rPr>
      </w:pPr>
      <w:r w:rsidRPr="00CC70F4">
        <w:rPr>
          <w:rFonts w:ascii="Calibri" w:eastAsia="Calibri" w:hAnsi="Calibri"/>
          <w:b/>
          <w:szCs w:val="24"/>
        </w:rPr>
        <w:t>KWESTIONARIUSZ</w:t>
      </w:r>
    </w:p>
    <w:tbl>
      <w:tblPr>
        <w:tblStyle w:val="Tabela-Siatka41"/>
        <w:tblW w:w="13887" w:type="dxa"/>
        <w:tblLayout w:type="fixed"/>
        <w:tblLook w:val="04A0" w:firstRow="1" w:lastRow="0" w:firstColumn="1" w:lastColumn="0" w:noHBand="0" w:noVBand="1"/>
      </w:tblPr>
      <w:tblGrid>
        <w:gridCol w:w="564"/>
        <w:gridCol w:w="4529"/>
        <w:gridCol w:w="855"/>
        <w:gridCol w:w="855"/>
        <w:gridCol w:w="1134"/>
        <w:gridCol w:w="3073"/>
        <w:gridCol w:w="2877"/>
      </w:tblGrid>
      <w:tr w:rsidR="00103C5B" w:rsidRPr="00BC008D" w:rsidTr="00A67423">
        <w:trPr>
          <w:trHeight w:val="495"/>
        </w:trPr>
        <w:tc>
          <w:tcPr>
            <w:tcW w:w="564" w:type="dxa"/>
            <w:vMerge w:val="restart"/>
            <w:vAlign w:val="center"/>
          </w:tcPr>
          <w:p w:rsidR="00103C5B" w:rsidRPr="00CC70F4" w:rsidRDefault="00103C5B" w:rsidP="00A67423">
            <w:pPr>
              <w:contextualSpacing/>
              <w:jc w:val="center"/>
              <w:rPr>
                <w:szCs w:val="24"/>
              </w:rPr>
            </w:pPr>
            <w:r w:rsidRPr="00CC70F4">
              <w:rPr>
                <w:szCs w:val="24"/>
              </w:rPr>
              <w:t>LP</w:t>
            </w:r>
          </w:p>
        </w:tc>
        <w:tc>
          <w:tcPr>
            <w:tcW w:w="4529" w:type="dxa"/>
            <w:vMerge w:val="restart"/>
            <w:vAlign w:val="center"/>
          </w:tcPr>
          <w:p w:rsidR="00103C5B" w:rsidRPr="00BC008D" w:rsidRDefault="00103C5B" w:rsidP="00A67423">
            <w:pPr>
              <w:contextualSpacing/>
              <w:jc w:val="center"/>
              <w:rPr>
                <w:szCs w:val="24"/>
                <w:lang w:val="pl-PL"/>
              </w:rPr>
            </w:pPr>
            <w:r w:rsidRPr="00BC008D">
              <w:rPr>
                <w:szCs w:val="24"/>
                <w:lang w:val="pl-PL"/>
              </w:rPr>
              <w:t>PYTANIE</w:t>
            </w:r>
          </w:p>
          <w:p w:rsidR="00103C5B" w:rsidRPr="00BC008D" w:rsidRDefault="00103C5B" w:rsidP="00A67423">
            <w:pPr>
              <w:contextualSpacing/>
              <w:jc w:val="center"/>
              <w:rPr>
                <w:szCs w:val="24"/>
                <w:lang w:val="pl-PL"/>
              </w:rPr>
            </w:pPr>
            <w:r w:rsidRPr="00BC008D">
              <w:rPr>
                <w:szCs w:val="24"/>
                <w:lang w:val="pl-PL"/>
              </w:rPr>
              <w:t>PODSTAWA PRAWNA RODO</w:t>
            </w:r>
          </w:p>
        </w:tc>
        <w:tc>
          <w:tcPr>
            <w:tcW w:w="2844" w:type="dxa"/>
            <w:gridSpan w:val="3"/>
            <w:vAlign w:val="center"/>
          </w:tcPr>
          <w:p w:rsidR="00103C5B" w:rsidRPr="00BC008D" w:rsidRDefault="00103C5B" w:rsidP="00A67423">
            <w:pPr>
              <w:contextualSpacing/>
              <w:jc w:val="center"/>
              <w:rPr>
                <w:szCs w:val="24"/>
                <w:lang w:val="pl-PL"/>
              </w:rPr>
            </w:pPr>
            <w:r w:rsidRPr="00BC008D">
              <w:rPr>
                <w:szCs w:val="24"/>
                <w:lang w:val="pl-PL"/>
              </w:rPr>
              <w:t>ODPOWIEDŹ</w:t>
            </w:r>
          </w:p>
        </w:tc>
        <w:tc>
          <w:tcPr>
            <w:tcW w:w="3073" w:type="dxa"/>
            <w:vMerge w:val="restart"/>
            <w:vAlign w:val="center"/>
          </w:tcPr>
          <w:p w:rsidR="00103C5B" w:rsidRPr="00BC008D" w:rsidRDefault="00103C5B" w:rsidP="00A67423">
            <w:pPr>
              <w:contextualSpacing/>
              <w:jc w:val="center"/>
              <w:rPr>
                <w:szCs w:val="24"/>
                <w:lang w:val="pl-PL"/>
              </w:rPr>
            </w:pPr>
            <w:r w:rsidRPr="00BC008D">
              <w:rPr>
                <w:szCs w:val="24"/>
                <w:lang w:val="pl-PL"/>
              </w:rPr>
              <w:t>INFORMACJE DODATKOWE,</w:t>
            </w:r>
          </w:p>
          <w:p w:rsidR="00103C5B" w:rsidRPr="00BC008D" w:rsidRDefault="00103C5B" w:rsidP="00A67423">
            <w:pPr>
              <w:contextualSpacing/>
              <w:jc w:val="center"/>
              <w:rPr>
                <w:szCs w:val="24"/>
                <w:lang w:val="pl-PL"/>
              </w:rPr>
            </w:pPr>
            <w:r w:rsidRPr="00BC008D">
              <w:rPr>
                <w:szCs w:val="24"/>
                <w:lang w:val="pl-PL"/>
              </w:rPr>
              <w:t>UWAGI PODMIOTU PRZETWARZAJĄCEGO</w:t>
            </w:r>
          </w:p>
        </w:tc>
        <w:tc>
          <w:tcPr>
            <w:tcW w:w="2877" w:type="dxa"/>
            <w:vMerge w:val="restart"/>
            <w:vAlign w:val="center"/>
          </w:tcPr>
          <w:p w:rsidR="00103C5B" w:rsidRPr="00BC008D" w:rsidRDefault="00103C5B" w:rsidP="00A67423">
            <w:pPr>
              <w:contextualSpacing/>
              <w:jc w:val="center"/>
              <w:rPr>
                <w:szCs w:val="24"/>
                <w:lang w:val="pl-PL"/>
              </w:rPr>
            </w:pPr>
            <w:r w:rsidRPr="00BC008D">
              <w:rPr>
                <w:szCs w:val="24"/>
                <w:lang w:val="pl-PL"/>
              </w:rPr>
              <w:t>UWAGI   ADO</w:t>
            </w:r>
          </w:p>
        </w:tc>
      </w:tr>
      <w:tr w:rsidR="00103C5B" w:rsidRPr="00BC008D" w:rsidTr="00A67423">
        <w:trPr>
          <w:trHeight w:val="383"/>
        </w:trPr>
        <w:tc>
          <w:tcPr>
            <w:tcW w:w="564" w:type="dxa"/>
            <w:vMerge/>
          </w:tcPr>
          <w:p w:rsidR="00103C5B" w:rsidRPr="00CC70F4" w:rsidRDefault="00103C5B" w:rsidP="00A67423">
            <w:pPr>
              <w:contextualSpacing/>
              <w:rPr>
                <w:szCs w:val="24"/>
              </w:rPr>
            </w:pPr>
          </w:p>
        </w:tc>
        <w:tc>
          <w:tcPr>
            <w:tcW w:w="4529" w:type="dxa"/>
            <w:vMerge/>
          </w:tcPr>
          <w:p w:rsidR="00103C5B" w:rsidRPr="00BC008D" w:rsidRDefault="00103C5B" w:rsidP="00A67423">
            <w:pPr>
              <w:contextualSpacing/>
              <w:rPr>
                <w:szCs w:val="24"/>
                <w:lang w:val="pl-PL"/>
              </w:rPr>
            </w:pPr>
          </w:p>
        </w:tc>
        <w:tc>
          <w:tcPr>
            <w:tcW w:w="855" w:type="dxa"/>
            <w:vAlign w:val="center"/>
          </w:tcPr>
          <w:p w:rsidR="00103C5B" w:rsidRPr="00BC008D" w:rsidRDefault="00103C5B" w:rsidP="00A67423">
            <w:pPr>
              <w:contextualSpacing/>
              <w:jc w:val="center"/>
              <w:rPr>
                <w:szCs w:val="24"/>
                <w:lang w:val="pl-PL"/>
              </w:rPr>
            </w:pPr>
            <w:r w:rsidRPr="00BC008D">
              <w:rPr>
                <w:szCs w:val="24"/>
                <w:lang w:val="pl-PL"/>
              </w:rPr>
              <w:t>TAK</w:t>
            </w:r>
          </w:p>
        </w:tc>
        <w:tc>
          <w:tcPr>
            <w:tcW w:w="855" w:type="dxa"/>
            <w:vAlign w:val="center"/>
          </w:tcPr>
          <w:p w:rsidR="00103C5B" w:rsidRPr="00BC008D" w:rsidRDefault="00103C5B" w:rsidP="00A67423">
            <w:pPr>
              <w:contextualSpacing/>
              <w:jc w:val="center"/>
              <w:rPr>
                <w:szCs w:val="24"/>
                <w:lang w:val="pl-PL"/>
              </w:rPr>
            </w:pPr>
            <w:r w:rsidRPr="00BC008D">
              <w:rPr>
                <w:szCs w:val="24"/>
                <w:lang w:val="pl-PL"/>
              </w:rPr>
              <w:t>NIE</w:t>
            </w:r>
          </w:p>
        </w:tc>
        <w:tc>
          <w:tcPr>
            <w:tcW w:w="1134" w:type="dxa"/>
            <w:vAlign w:val="center"/>
          </w:tcPr>
          <w:p w:rsidR="00103C5B" w:rsidRPr="00BC008D" w:rsidRDefault="00103C5B" w:rsidP="00A67423">
            <w:pPr>
              <w:contextualSpacing/>
              <w:jc w:val="center"/>
              <w:rPr>
                <w:szCs w:val="24"/>
                <w:lang w:val="pl-PL"/>
              </w:rPr>
            </w:pPr>
            <w:r w:rsidRPr="00BC008D">
              <w:rPr>
                <w:szCs w:val="24"/>
                <w:lang w:val="pl-PL"/>
              </w:rPr>
              <w:t>NIE DOTYCZY</w:t>
            </w:r>
          </w:p>
        </w:tc>
        <w:tc>
          <w:tcPr>
            <w:tcW w:w="3073" w:type="dxa"/>
            <w:vMerge/>
          </w:tcPr>
          <w:p w:rsidR="00103C5B" w:rsidRPr="00BC008D" w:rsidRDefault="00103C5B" w:rsidP="00A67423">
            <w:pPr>
              <w:contextualSpacing/>
              <w:rPr>
                <w:szCs w:val="24"/>
                <w:lang w:val="pl-PL"/>
              </w:rPr>
            </w:pPr>
          </w:p>
        </w:tc>
        <w:tc>
          <w:tcPr>
            <w:tcW w:w="2877" w:type="dxa"/>
            <w:vMerge/>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1.</w:t>
            </w:r>
          </w:p>
        </w:tc>
        <w:tc>
          <w:tcPr>
            <w:tcW w:w="4529" w:type="dxa"/>
          </w:tcPr>
          <w:p w:rsidR="00103C5B" w:rsidRPr="00BC008D" w:rsidRDefault="00103C5B" w:rsidP="00A67423">
            <w:pPr>
              <w:contextualSpacing/>
              <w:rPr>
                <w:szCs w:val="24"/>
                <w:lang w:val="pl-PL"/>
              </w:rPr>
            </w:pPr>
            <w:r w:rsidRPr="00BC008D">
              <w:rPr>
                <w:szCs w:val="24"/>
                <w:lang w:val="pl-PL"/>
              </w:rPr>
              <w:t>Czy przepisy prawa wymagają, aby Podmiot przetwarzający wyznaczył inspektora ochrony danych?  ( art. 37 )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2.</w:t>
            </w:r>
          </w:p>
        </w:tc>
        <w:tc>
          <w:tcPr>
            <w:tcW w:w="4529" w:type="dxa"/>
          </w:tcPr>
          <w:p w:rsidR="00103C5B" w:rsidRPr="00BC008D" w:rsidRDefault="00103C5B" w:rsidP="00A67423">
            <w:pPr>
              <w:contextualSpacing/>
              <w:rPr>
                <w:szCs w:val="24"/>
                <w:lang w:val="pl-PL"/>
              </w:rPr>
            </w:pPr>
            <w:r w:rsidRPr="00BC008D">
              <w:rPr>
                <w:szCs w:val="24"/>
                <w:lang w:val="pl-PL"/>
              </w:rPr>
              <w:t>Czy Podmiot przetwarzający wyznaczył inspektora ochrony danych? ( art. 37 )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3.</w:t>
            </w:r>
          </w:p>
        </w:tc>
        <w:tc>
          <w:tcPr>
            <w:tcW w:w="4529" w:type="dxa"/>
          </w:tcPr>
          <w:p w:rsidR="00103C5B" w:rsidRPr="00BC008D" w:rsidRDefault="00103C5B" w:rsidP="00A67423">
            <w:pPr>
              <w:contextualSpacing/>
              <w:rPr>
                <w:szCs w:val="24"/>
                <w:lang w:val="pl-PL"/>
              </w:rPr>
            </w:pPr>
            <w:r w:rsidRPr="00BC008D">
              <w:rPr>
                <w:szCs w:val="24"/>
                <w:lang w:val="pl-PL"/>
              </w:rPr>
              <w:t xml:space="preserve">Czy Podmiot przetwarzający wyznaczył inną osobę lub zespół osób odpowiedzialny </w:t>
            </w:r>
            <w:r w:rsidRPr="00BC008D">
              <w:rPr>
                <w:szCs w:val="24"/>
                <w:lang w:val="pl-PL"/>
              </w:rPr>
              <w:lastRenderedPageBreak/>
              <w:t>za nadzór nad ochroną danych osobowych w organizacji? ( art. 24 )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 w:val="16"/>
                <w:szCs w:val="16"/>
                <w:lang w:val="pl-PL"/>
              </w:rPr>
            </w:pPr>
            <w:r w:rsidRPr="00BC008D">
              <w:rPr>
                <w:sz w:val="16"/>
                <w:szCs w:val="16"/>
                <w:lang w:val="pl-PL"/>
              </w:rPr>
              <w:t>Proszę wypełnić jeśli odpowiedzi na pytania 1 i 2 są negatywne.</w:t>
            </w:r>
          </w:p>
        </w:tc>
      </w:tr>
      <w:tr w:rsidR="00103C5B" w:rsidRPr="00BC008D" w:rsidTr="00A67423">
        <w:trPr>
          <w:trHeight w:val="451"/>
        </w:trPr>
        <w:tc>
          <w:tcPr>
            <w:tcW w:w="564" w:type="dxa"/>
            <w:vAlign w:val="center"/>
          </w:tcPr>
          <w:p w:rsidR="00103C5B" w:rsidRPr="00CC70F4" w:rsidRDefault="00103C5B" w:rsidP="00A67423">
            <w:pPr>
              <w:contextualSpacing/>
              <w:rPr>
                <w:szCs w:val="24"/>
              </w:rPr>
            </w:pPr>
            <w:r w:rsidRPr="00CC70F4">
              <w:rPr>
                <w:szCs w:val="24"/>
              </w:rPr>
              <w:t>4.</w:t>
            </w:r>
          </w:p>
        </w:tc>
        <w:tc>
          <w:tcPr>
            <w:tcW w:w="4529" w:type="dxa"/>
          </w:tcPr>
          <w:p w:rsidR="00103C5B" w:rsidRPr="00BC008D" w:rsidRDefault="00103C5B" w:rsidP="00A67423">
            <w:pPr>
              <w:contextualSpacing/>
              <w:rPr>
                <w:szCs w:val="24"/>
                <w:lang w:val="pl-PL"/>
              </w:rPr>
            </w:pPr>
            <w:r w:rsidRPr="00BC008D">
              <w:rPr>
                <w:szCs w:val="24"/>
                <w:lang w:val="pl-PL"/>
              </w:rPr>
              <w:t>Czy personel Podmiotu przetwarzającego dedykowany do obsługi administratora został przeszkolony z zakresu przepisów o ochronie danych osobowych? ( art. 24.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5.</w:t>
            </w:r>
          </w:p>
        </w:tc>
        <w:tc>
          <w:tcPr>
            <w:tcW w:w="4529" w:type="dxa"/>
          </w:tcPr>
          <w:p w:rsidR="00103C5B" w:rsidRPr="00BC008D" w:rsidRDefault="00103C5B" w:rsidP="00A67423">
            <w:pPr>
              <w:contextualSpacing/>
              <w:rPr>
                <w:szCs w:val="24"/>
                <w:lang w:val="pl-PL"/>
              </w:rPr>
            </w:pPr>
            <w:r w:rsidRPr="00BC008D">
              <w:rPr>
                <w:szCs w:val="24"/>
                <w:lang w:val="pl-PL"/>
              </w:rPr>
              <w:t>Czy fakt przeszkolenia personelu (pkt. 4) jest udokumentowany? ( art. 24 )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6.</w:t>
            </w:r>
          </w:p>
        </w:tc>
        <w:tc>
          <w:tcPr>
            <w:tcW w:w="4529" w:type="dxa"/>
          </w:tcPr>
          <w:p w:rsidR="00103C5B" w:rsidRPr="00BC008D" w:rsidRDefault="00103C5B" w:rsidP="00A67423">
            <w:pPr>
              <w:contextualSpacing/>
              <w:rPr>
                <w:szCs w:val="24"/>
                <w:lang w:val="pl-PL"/>
              </w:rPr>
            </w:pPr>
            <w:r w:rsidRPr="00BC008D">
              <w:rPr>
                <w:szCs w:val="24"/>
                <w:lang w:val="pl-PL"/>
              </w:rPr>
              <w:t>Czy personel Podmiotu przetwarzającego został przeszkolony w zakresie  bezpieczeństwa informatycznego? ( art. 24 )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7.</w:t>
            </w:r>
          </w:p>
        </w:tc>
        <w:tc>
          <w:tcPr>
            <w:tcW w:w="4529" w:type="dxa"/>
          </w:tcPr>
          <w:p w:rsidR="00103C5B" w:rsidRPr="00BC008D" w:rsidRDefault="00103C5B" w:rsidP="00A67423">
            <w:pPr>
              <w:contextualSpacing/>
              <w:rPr>
                <w:szCs w:val="24"/>
                <w:lang w:val="pl-PL"/>
              </w:rPr>
            </w:pPr>
            <w:r w:rsidRPr="00BC008D">
              <w:rPr>
                <w:szCs w:val="24"/>
                <w:lang w:val="pl-PL"/>
              </w:rPr>
              <w:t>Czy personelowi Podmiotu przetwarzającego wydawane są upoważnienia do przetwarzania danych osobowych? ( art. 24,29 )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8.</w:t>
            </w:r>
          </w:p>
        </w:tc>
        <w:tc>
          <w:tcPr>
            <w:tcW w:w="4529" w:type="dxa"/>
          </w:tcPr>
          <w:p w:rsidR="00103C5B" w:rsidRPr="00BC008D" w:rsidRDefault="00103C5B" w:rsidP="00A67423">
            <w:pPr>
              <w:contextualSpacing/>
              <w:rPr>
                <w:szCs w:val="24"/>
                <w:lang w:val="pl-PL"/>
              </w:rPr>
            </w:pPr>
            <w:r w:rsidRPr="00BC008D">
              <w:rPr>
                <w:szCs w:val="24"/>
                <w:lang w:val="pl-PL"/>
              </w:rPr>
              <w:t>Czy personel Podmiotu przetwarzającego został zobowiązany do zachowaniu w poufności danych osobowych? ( art. 24,28 )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51"/>
        </w:trPr>
        <w:tc>
          <w:tcPr>
            <w:tcW w:w="564" w:type="dxa"/>
            <w:vAlign w:val="center"/>
          </w:tcPr>
          <w:p w:rsidR="00103C5B" w:rsidRPr="00CC70F4" w:rsidRDefault="00103C5B" w:rsidP="00A67423">
            <w:pPr>
              <w:contextualSpacing/>
              <w:rPr>
                <w:szCs w:val="24"/>
              </w:rPr>
            </w:pPr>
            <w:r w:rsidRPr="00CC70F4">
              <w:rPr>
                <w:szCs w:val="24"/>
              </w:rPr>
              <w:t>9.</w:t>
            </w:r>
          </w:p>
        </w:tc>
        <w:tc>
          <w:tcPr>
            <w:tcW w:w="4529" w:type="dxa"/>
          </w:tcPr>
          <w:p w:rsidR="00103C5B" w:rsidRPr="00BC008D" w:rsidRDefault="00103C5B" w:rsidP="00A67423">
            <w:pPr>
              <w:contextualSpacing/>
              <w:rPr>
                <w:szCs w:val="24"/>
                <w:lang w:val="pl-PL"/>
              </w:rPr>
            </w:pPr>
            <w:r w:rsidRPr="00BC008D">
              <w:rPr>
                <w:szCs w:val="24"/>
                <w:lang w:val="pl-PL"/>
              </w:rPr>
              <w:t>Czy w odniesieniu do Podmiotu przetwarzającego została wydana prawomocna decyzja organu nadzorczego lub wyrok sądu stwierdzający naruszenie zasad ochrony danych osobowych? Czy naruszenie zostało usunięte? ( art. 24 )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10.</w:t>
            </w:r>
          </w:p>
        </w:tc>
        <w:tc>
          <w:tcPr>
            <w:tcW w:w="4529" w:type="dxa"/>
          </w:tcPr>
          <w:p w:rsidR="00103C5B" w:rsidRPr="00BC008D" w:rsidRDefault="00103C5B" w:rsidP="00A67423">
            <w:pPr>
              <w:contextualSpacing/>
              <w:rPr>
                <w:szCs w:val="24"/>
                <w:lang w:val="pl-PL"/>
              </w:rPr>
            </w:pPr>
            <w:r w:rsidRPr="00BC008D">
              <w:rPr>
                <w:szCs w:val="24"/>
                <w:lang w:val="pl-PL"/>
              </w:rPr>
              <w:t>Czy Podmiot przetwarzający stosuje się do przyjętych przez organ nadzorczy kodeksów postępowania? Proszę je  wymienić.</w:t>
            </w:r>
          </w:p>
          <w:p w:rsidR="00103C5B" w:rsidRPr="00BC008D" w:rsidRDefault="00103C5B" w:rsidP="00A67423">
            <w:pPr>
              <w:contextualSpacing/>
              <w:rPr>
                <w:szCs w:val="24"/>
                <w:lang w:val="pl-PL"/>
              </w:rPr>
            </w:pPr>
            <w:r w:rsidRPr="00BC008D">
              <w:rPr>
                <w:szCs w:val="24"/>
                <w:lang w:val="pl-PL"/>
              </w:rPr>
              <w:t>( art. 40 )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11.</w:t>
            </w:r>
          </w:p>
        </w:tc>
        <w:tc>
          <w:tcPr>
            <w:tcW w:w="4529" w:type="dxa"/>
          </w:tcPr>
          <w:p w:rsidR="00103C5B" w:rsidRPr="00BC008D" w:rsidRDefault="00103C5B" w:rsidP="00A67423">
            <w:pPr>
              <w:contextualSpacing/>
              <w:rPr>
                <w:szCs w:val="24"/>
                <w:lang w:val="pl-PL"/>
              </w:rPr>
            </w:pPr>
            <w:r w:rsidRPr="00BC008D">
              <w:rPr>
                <w:szCs w:val="24"/>
                <w:lang w:val="pl-PL"/>
              </w:rPr>
              <w:t>Czy Podmiot przetwarzający objęty jest monitorowaniem przestrzegania kodeksu postępowania przez akredytowany podmiot monitorujący? ( art. 41 )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lastRenderedPageBreak/>
              <w:t>12.</w:t>
            </w:r>
          </w:p>
        </w:tc>
        <w:tc>
          <w:tcPr>
            <w:tcW w:w="4529" w:type="dxa"/>
          </w:tcPr>
          <w:p w:rsidR="00103C5B" w:rsidRPr="00BC008D" w:rsidRDefault="00103C5B" w:rsidP="00A67423">
            <w:pPr>
              <w:contextualSpacing/>
              <w:rPr>
                <w:szCs w:val="24"/>
                <w:lang w:val="pl-PL"/>
              </w:rPr>
            </w:pPr>
            <w:r w:rsidRPr="00BC008D">
              <w:rPr>
                <w:szCs w:val="24"/>
                <w:lang w:val="pl-PL"/>
              </w:rPr>
              <w:t>Czy Podmiot przetwarzający otrzymał certyfikat zgodności z RODO? ( art. 42 )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13.</w:t>
            </w:r>
          </w:p>
        </w:tc>
        <w:tc>
          <w:tcPr>
            <w:tcW w:w="4529" w:type="dxa"/>
          </w:tcPr>
          <w:p w:rsidR="00103C5B" w:rsidRPr="00BC008D" w:rsidRDefault="00103C5B" w:rsidP="00A67423">
            <w:pPr>
              <w:contextualSpacing/>
              <w:rPr>
                <w:szCs w:val="24"/>
                <w:lang w:val="pl-PL"/>
              </w:rPr>
            </w:pPr>
            <w:r w:rsidRPr="00BC008D">
              <w:rPr>
                <w:szCs w:val="24"/>
                <w:lang w:val="pl-PL"/>
              </w:rPr>
              <w:t>Czy Podmiot przetwarzający posiada inny certyfikat bezpieczeństwa (np. ISO 27001)? Proszę wymienić wraz z nr certyfikacji i terminem ważności. ( art. 24 )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51"/>
        </w:trPr>
        <w:tc>
          <w:tcPr>
            <w:tcW w:w="564" w:type="dxa"/>
            <w:vAlign w:val="center"/>
          </w:tcPr>
          <w:p w:rsidR="00103C5B" w:rsidRPr="00CC70F4" w:rsidRDefault="00103C5B" w:rsidP="00A67423">
            <w:pPr>
              <w:contextualSpacing/>
              <w:rPr>
                <w:szCs w:val="24"/>
              </w:rPr>
            </w:pPr>
            <w:r w:rsidRPr="00CC70F4">
              <w:rPr>
                <w:szCs w:val="24"/>
              </w:rPr>
              <w:t>14.</w:t>
            </w:r>
          </w:p>
        </w:tc>
        <w:tc>
          <w:tcPr>
            <w:tcW w:w="4529" w:type="dxa"/>
          </w:tcPr>
          <w:p w:rsidR="00103C5B" w:rsidRPr="00BC008D" w:rsidRDefault="00103C5B" w:rsidP="00A67423">
            <w:pPr>
              <w:contextualSpacing/>
              <w:rPr>
                <w:szCs w:val="24"/>
                <w:lang w:val="pl-PL"/>
              </w:rPr>
            </w:pPr>
            <w:r w:rsidRPr="00BC008D">
              <w:rPr>
                <w:szCs w:val="24"/>
                <w:lang w:val="pl-PL"/>
              </w:rPr>
              <w:t>Czy Podmiot przetwarzający wdrożył Politykę bezpieczeństwa danych osobowych lub inny dokument opisujący system ochrony danych osobowych oraz procedury postępowania w związku z realizacją wymogów RODO? ( art. 24 ust. 2 )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15.</w:t>
            </w:r>
          </w:p>
        </w:tc>
        <w:tc>
          <w:tcPr>
            <w:tcW w:w="4529" w:type="dxa"/>
          </w:tcPr>
          <w:p w:rsidR="00103C5B" w:rsidRPr="00BC008D" w:rsidRDefault="00103C5B" w:rsidP="00A67423">
            <w:pPr>
              <w:contextualSpacing/>
              <w:rPr>
                <w:szCs w:val="24"/>
                <w:lang w:val="pl-PL"/>
              </w:rPr>
            </w:pPr>
            <w:r w:rsidRPr="00BC008D">
              <w:rPr>
                <w:szCs w:val="24"/>
                <w:lang w:val="pl-PL"/>
              </w:rPr>
              <w:t>Czy wdrożona instrukcja/procedura postępowania w sytuacji naruszenia ochrony danych osobowych zawiera postanowienia o obowiązku poinformowania Administratora o naruszeniu i o sposobie realizacji tego obowiązku? ( art. 24, 33 ust. 2 )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16.</w:t>
            </w:r>
          </w:p>
        </w:tc>
        <w:tc>
          <w:tcPr>
            <w:tcW w:w="4529" w:type="dxa"/>
          </w:tcPr>
          <w:p w:rsidR="00103C5B" w:rsidRPr="00BC008D" w:rsidRDefault="00103C5B" w:rsidP="00A67423">
            <w:pPr>
              <w:contextualSpacing/>
              <w:rPr>
                <w:szCs w:val="24"/>
                <w:lang w:val="pl-PL"/>
              </w:rPr>
            </w:pPr>
            <w:r w:rsidRPr="00BC008D">
              <w:rPr>
                <w:szCs w:val="24"/>
                <w:lang w:val="pl-PL"/>
              </w:rPr>
              <w:t>Czy wdrożona instrukcja/procedura postępowania w sytuacji naruszenia ochrony danych osobowych zawiera zapisy dotyczące obowiązku podjęcia środków w celu zaradzenia naruszeniu (w tym minimalizowania skutków)? ( art. 24, 33 ust. 3 lit. d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17.</w:t>
            </w:r>
          </w:p>
        </w:tc>
        <w:tc>
          <w:tcPr>
            <w:tcW w:w="4529" w:type="dxa"/>
          </w:tcPr>
          <w:p w:rsidR="00103C5B" w:rsidRPr="00BC008D" w:rsidRDefault="00103C5B" w:rsidP="00A67423">
            <w:pPr>
              <w:contextualSpacing/>
              <w:rPr>
                <w:szCs w:val="24"/>
                <w:lang w:val="pl-PL"/>
              </w:rPr>
            </w:pPr>
            <w:r w:rsidRPr="00BC008D">
              <w:rPr>
                <w:szCs w:val="24"/>
                <w:lang w:val="pl-PL"/>
              </w:rPr>
              <w:t>Czy Podmiot przetwarzający prowadzi ewidencję naruszeń ochrony danych osobowych? ( art. 24, 33 ust. 5 )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18.</w:t>
            </w:r>
          </w:p>
        </w:tc>
        <w:tc>
          <w:tcPr>
            <w:tcW w:w="4529" w:type="dxa"/>
          </w:tcPr>
          <w:p w:rsidR="00103C5B" w:rsidRPr="00BC008D" w:rsidRDefault="00103C5B" w:rsidP="00A67423">
            <w:pPr>
              <w:contextualSpacing/>
              <w:rPr>
                <w:szCs w:val="24"/>
                <w:lang w:val="pl-PL"/>
              </w:rPr>
            </w:pPr>
            <w:r w:rsidRPr="00BC008D">
              <w:rPr>
                <w:szCs w:val="24"/>
                <w:lang w:val="pl-PL"/>
              </w:rPr>
              <w:t xml:space="preserve">Czy Podmiot przetwarzający prowadzi rejestr czynności przetwarzania danych osobowych (jako ADO) oraz rejestr kategorii czynności przetwarzania danych </w:t>
            </w:r>
            <w:r w:rsidRPr="00BC008D">
              <w:rPr>
                <w:szCs w:val="24"/>
                <w:lang w:val="pl-PL"/>
              </w:rPr>
              <w:lastRenderedPageBreak/>
              <w:t>jako podmiot przetwarzający? ( art. 30 )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51"/>
        </w:trPr>
        <w:tc>
          <w:tcPr>
            <w:tcW w:w="564" w:type="dxa"/>
            <w:vAlign w:val="center"/>
          </w:tcPr>
          <w:p w:rsidR="00103C5B" w:rsidRPr="00CC70F4" w:rsidRDefault="00103C5B" w:rsidP="00A67423">
            <w:pPr>
              <w:contextualSpacing/>
              <w:rPr>
                <w:szCs w:val="24"/>
              </w:rPr>
            </w:pPr>
            <w:r w:rsidRPr="00CC70F4">
              <w:rPr>
                <w:szCs w:val="24"/>
              </w:rPr>
              <w:t>19.</w:t>
            </w:r>
          </w:p>
        </w:tc>
        <w:tc>
          <w:tcPr>
            <w:tcW w:w="4529" w:type="dxa"/>
          </w:tcPr>
          <w:p w:rsidR="00103C5B" w:rsidRPr="00BC008D" w:rsidRDefault="00103C5B" w:rsidP="00A67423">
            <w:pPr>
              <w:contextualSpacing/>
              <w:rPr>
                <w:szCs w:val="24"/>
                <w:lang w:val="pl-PL"/>
              </w:rPr>
            </w:pPr>
            <w:r w:rsidRPr="00BC008D">
              <w:rPr>
                <w:szCs w:val="24"/>
                <w:lang w:val="pl-PL"/>
              </w:rPr>
              <w:t>Czy Podmiot przetwarzający wdrożył odpowiednie środki organizacyjne i techniczne (np. instrukcja, procedura, zakres odpowiedzialności pracowników, funkcjonalność systemu IT) przeznaczone do pomocy Administratorowi w realizacji praw osób, których dane dotyczą? ( art. 15-22, 28 ust.3 lit. e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20.</w:t>
            </w:r>
          </w:p>
        </w:tc>
        <w:tc>
          <w:tcPr>
            <w:tcW w:w="4529" w:type="dxa"/>
          </w:tcPr>
          <w:p w:rsidR="00103C5B" w:rsidRPr="00BC008D" w:rsidRDefault="00103C5B" w:rsidP="00A67423">
            <w:pPr>
              <w:contextualSpacing/>
              <w:rPr>
                <w:szCs w:val="24"/>
                <w:lang w:val="pl-PL"/>
              </w:rPr>
            </w:pPr>
            <w:r w:rsidRPr="00BC008D">
              <w:rPr>
                <w:szCs w:val="24"/>
                <w:lang w:val="pl-PL"/>
              </w:rPr>
              <w:t>Czy Podmiot przetwarzający realizuje proces analizy ryzyka oraz analizy naruszenia praw lub wolności osób fizycznych (DPiA)? ( art. 24, 32, 35 )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21.</w:t>
            </w:r>
          </w:p>
        </w:tc>
        <w:tc>
          <w:tcPr>
            <w:tcW w:w="4529" w:type="dxa"/>
          </w:tcPr>
          <w:p w:rsidR="00103C5B" w:rsidRPr="00BC008D" w:rsidRDefault="00103C5B" w:rsidP="00A67423">
            <w:pPr>
              <w:contextualSpacing/>
              <w:rPr>
                <w:szCs w:val="24"/>
                <w:lang w:val="pl-PL"/>
              </w:rPr>
            </w:pPr>
            <w:r w:rsidRPr="00BC008D">
              <w:rPr>
                <w:szCs w:val="24"/>
                <w:lang w:val="pl-PL"/>
              </w:rPr>
              <w:t>Czy Podmiot przetwarzający wdrożył zabezpieczenia we własnym systemie informatycznym adekwatne do wyników szacowania ryzyka oraz DPiA? ( art. 24, 32 )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22.</w:t>
            </w:r>
          </w:p>
        </w:tc>
        <w:tc>
          <w:tcPr>
            <w:tcW w:w="4529" w:type="dxa"/>
          </w:tcPr>
          <w:p w:rsidR="00103C5B" w:rsidRPr="00BC008D" w:rsidRDefault="00103C5B" w:rsidP="00A67423">
            <w:pPr>
              <w:contextualSpacing/>
              <w:rPr>
                <w:szCs w:val="24"/>
                <w:lang w:val="pl-PL"/>
              </w:rPr>
            </w:pPr>
            <w:r w:rsidRPr="00BC008D">
              <w:rPr>
                <w:szCs w:val="24"/>
                <w:lang w:val="pl-PL"/>
              </w:rPr>
              <w:t xml:space="preserve">Czy system informatyczny Podmiotu przetwarzającego zapewnia pełną rozliczalność działań jego użytkowników? </w:t>
            </w:r>
          </w:p>
          <w:p w:rsidR="00103C5B" w:rsidRPr="00BC008D" w:rsidRDefault="00103C5B" w:rsidP="00A67423">
            <w:pPr>
              <w:contextualSpacing/>
              <w:rPr>
                <w:szCs w:val="24"/>
                <w:lang w:val="pl-PL"/>
              </w:rPr>
            </w:pPr>
            <w:r w:rsidRPr="00BC008D">
              <w:rPr>
                <w:szCs w:val="24"/>
                <w:lang w:val="pl-PL"/>
              </w:rPr>
              <w:t>( art. 24, 32 )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23.</w:t>
            </w:r>
          </w:p>
        </w:tc>
        <w:tc>
          <w:tcPr>
            <w:tcW w:w="4529" w:type="dxa"/>
          </w:tcPr>
          <w:p w:rsidR="00103C5B" w:rsidRPr="00BC008D" w:rsidRDefault="00103C5B" w:rsidP="00A67423">
            <w:pPr>
              <w:contextualSpacing/>
              <w:rPr>
                <w:szCs w:val="24"/>
                <w:lang w:val="pl-PL"/>
              </w:rPr>
            </w:pPr>
            <w:r w:rsidRPr="00BC008D">
              <w:rPr>
                <w:szCs w:val="24"/>
                <w:lang w:val="pl-PL"/>
              </w:rPr>
              <w:t>Czy Podmiot przetwarzający przekazuje dane osobowe do państwa trzeciego, na zasadach określonych w rozdziale V RODO? Proszę  wskazać na jakich zasadach ( art. 44 – 49, Decyzja Wykonawcza Komisji (UE) 2021/914 z dnia 04.062021r.)</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51"/>
        </w:trPr>
        <w:tc>
          <w:tcPr>
            <w:tcW w:w="564" w:type="dxa"/>
            <w:vAlign w:val="center"/>
          </w:tcPr>
          <w:p w:rsidR="00103C5B" w:rsidRPr="00CC70F4" w:rsidRDefault="00103C5B" w:rsidP="00A67423">
            <w:pPr>
              <w:contextualSpacing/>
              <w:rPr>
                <w:szCs w:val="24"/>
              </w:rPr>
            </w:pPr>
            <w:r w:rsidRPr="00CC70F4">
              <w:rPr>
                <w:szCs w:val="24"/>
              </w:rPr>
              <w:t>24.</w:t>
            </w:r>
          </w:p>
        </w:tc>
        <w:tc>
          <w:tcPr>
            <w:tcW w:w="4529" w:type="dxa"/>
          </w:tcPr>
          <w:p w:rsidR="00103C5B" w:rsidRPr="00BC008D" w:rsidRDefault="00103C5B" w:rsidP="00A67423">
            <w:pPr>
              <w:contextualSpacing/>
              <w:rPr>
                <w:szCs w:val="24"/>
                <w:lang w:val="pl-PL"/>
              </w:rPr>
            </w:pPr>
            <w:r w:rsidRPr="00BC008D">
              <w:rPr>
                <w:szCs w:val="24"/>
                <w:lang w:val="pl-PL"/>
              </w:rPr>
              <w:t>Czy Podmiot przetwarzający wdrożył „Plan Ciągłości Działania” ? ( art. 24, 32 )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25.</w:t>
            </w:r>
          </w:p>
        </w:tc>
        <w:tc>
          <w:tcPr>
            <w:tcW w:w="4529" w:type="dxa"/>
          </w:tcPr>
          <w:p w:rsidR="00103C5B" w:rsidRPr="00BC008D" w:rsidRDefault="00103C5B" w:rsidP="00A67423">
            <w:pPr>
              <w:contextualSpacing/>
              <w:rPr>
                <w:szCs w:val="24"/>
                <w:lang w:val="pl-PL"/>
              </w:rPr>
            </w:pPr>
            <w:r w:rsidRPr="00BC008D">
              <w:rPr>
                <w:szCs w:val="24"/>
                <w:lang w:val="pl-PL"/>
              </w:rPr>
              <w:t xml:space="preserve">Czy Podmiot przetwarzający stosuje </w:t>
            </w:r>
            <w:r w:rsidRPr="00BC008D">
              <w:rPr>
                <w:szCs w:val="24"/>
                <w:lang w:val="pl-PL"/>
              </w:rPr>
              <w:lastRenderedPageBreak/>
              <w:t>regularne testowanie, mierzenie i ocenianie skuteczności wdrożonych środków technicznych i organizacyjnych ? W jakiej formie są dokumentowane? ( art. 32 )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51"/>
        </w:trPr>
        <w:tc>
          <w:tcPr>
            <w:tcW w:w="564" w:type="dxa"/>
            <w:vAlign w:val="center"/>
          </w:tcPr>
          <w:p w:rsidR="00103C5B" w:rsidRPr="00CC70F4" w:rsidRDefault="00103C5B" w:rsidP="00A67423">
            <w:pPr>
              <w:contextualSpacing/>
              <w:rPr>
                <w:szCs w:val="24"/>
              </w:rPr>
            </w:pPr>
            <w:r w:rsidRPr="00CC70F4">
              <w:rPr>
                <w:szCs w:val="24"/>
              </w:rPr>
              <w:t>26.</w:t>
            </w:r>
          </w:p>
        </w:tc>
        <w:tc>
          <w:tcPr>
            <w:tcW w:w="4529" w:type="dxa"/>
          </w:tcPr>
          <w:p w:rsidR="00103C5B" w:rsidRPr="00BC008D" w:rsidRDefault="00103C5B" w:rsidP="00A67423">
            <w:pPr>
              <w:contextualSpacing/>
              <w:rPr>
                <w:szCs w:val="24"/>
                <w:lang w:val="pl-PL"/>
              </w:rPr>
            </w:pPr>
            <w:r w:rsidRPr="00BC008D">
              <w:rPr>
                <w:szCs w:val="24"/>
                <w:lang w:val="pl-PL"/>
              </w:rPr>
              <w:t xml:space="preserve">Czy Podmiot przetwarzający  korzysta w ramach powierzenia lub ma zamiar korzystać z usług innych podmiotów (tzw. „pod-powierzających” lub dalszych podmiotów przetwarzających)? ( art. 24, 28)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 w:val="16"/>
                <w:szCs w:val="16"/>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27.</w:t>
            </w:r>
          </w:p>
        </w:tc>
        <w:tc>
          <w:tcPr>
            <w:tcW w:w="4529" w:type="dxa"/>
          </w:tcPr>
          <w:p w:rsidR="00103C5B" w:rsidRPr="00BC008D" w:rsidRDefault="00103C5B" w:rsidP="00A67423">
            <w:pPr>
              <w:contextualSpacing/>
              <w:rPr>
                <w:szCs w:val="24"/>
                <w:lang w:val="pl-PL"/>
              </w:rPr>
            </w:pPr>
            <w:r w:rsidRPr="00BC008D">
              <w:rPr>
                <w:szCs w:val="24"/>
                <w:lang w:val="pl-PL"/>
              </w:rPr>
              <w:t>Czy Podmiot przetwarzający przed nawiązaniem współpracy z tzw. „pod-powierzającymi” dokonuje jego weryfikacji pod kątem zdolności do zapewnienia ochrony danych osobowych ? ( art. 28 )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28.</w:t>
            </w:r>
          </w:p>
        </w:tc>
        <w:tc>
          <w:tcPr>
            <w:tcW w:w="4529" w:type="dxa"/>
          </w:tcPr>
          <w:p w:rsidR="00103C5B" w:rsidRPr="00BC008D" w:rsidRDefault="00103C5B" w:rsidP="00A67423">
            <w:pPr>
              <w:contextualSpacing/>
              <w:rPr>
                <w:szCs w:val="24"/>
                <w:lang w:val="pl-PL"/>
              </w:rPr>
            </w:pPr>
            <w:r w:rsidRPr="00BC008D">
              <w:rPr>
                <w:szCs w:val="24"/>
                <w:lang w:val="pl-PL"/>
              </w:rPr>
              <w:t>Czy Podmiot przetwarzający z pod-powierzającymi  ma zawarte stosowne umowy lub inne formy udokumentowanego przetwarzania w jego imieniu ?</w:t>
            </w:r>
          </w:p>
          <w:p w:rsidR="00103C5B" w:rsidRPr="00BC008D" w:rsidRDefault="00103C5B" w:rsidP="00A67423">
            <w:pPr>
              <w:contextualSpacing/>
              <w:rPr>
                <w:szCs w:val="24"/>
                <w:lang w:val="pl-PL"/>
              </w:rPr>
            </w:pPr>
            <w:r w:rsidRPr="00BC008D">
              <w:rPr>
                <w:szCs w:val="24"/>
                <w:lang w:val="pl-PL"/>
              </w:rPr>
              <w:t xml:space="preserve">( art. 28 )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 w:val="16"/>
                <w:szCs w:val="16"/>
                <w:lang w:val="pl-PL"/>
              </w:rPr>
            </w:pPr>
            <w:r w:rsidRPr="00BC008D">
              <w:rPr>
                <w:sz w:val="16"/>
                <w:szCs w:val="16"/>
                <w:lang w:val="pl-PL"/>
              </w:rPr>
              <w:t>Proszę wypełnić w przypadku odpowiedzi twierdzącej w pkt. 26</w:t>
            </w:r>
          </w:p>
        </w:tc>
      </w:tr>
    </w:tbl>
    <w:p w:rsidR="00103C5B" w:rsidRPr="00CC70F4" w:rsidRDefault="00103C5B" w:rsidP="00103C5B">
      <w:pPr>
        <w:contextualSpacing/>
        <w:rPr>
          <w:rFonts w:ascii="Calibri" w:eastAsia="Calibri" w:hAnsi="Calibri"/>
          <w:szCs w:val="24"/>
        </w:rPr>
      </w:pPr>
    </w:p>
    <w:p w:rsidR="00103C5B" w:rsidRPr="00CC70F4" w:rsidRDefault="00103C5B" w:rsidP="00103C5B">
      <w:pPr>
        <w:contextualSpacing/>
        <w:rPr>
          <w:rFonts w:ascii="Calibri" w:eastAsia="Calibri" w:hAnsi="Calibri"/>
          <w:szCs w:val="24"/>
        </w:rPr>
      </w:pPr>
    </w:p>
    <w:p w:rsidR="00103C5B" w:rsidRPr="00CC70F4" w:rsidRDefault="00103C5B" w:rsidP="00103C5B">
      <w:pPr>
        <w:numPr>
          <w:ilvl w:val="0"/>
          <w:numId w:val="39"/>
        </w:numPr>
        <w:contextualSpacing/>
        <w:jc w:val="center"/>
        <w:rPr>
          <w:rFonts w:ascii="Calibri" w:eastAsia="Calibri" w:hAnsi="Calibri"/>
          <w:b/>
          <w:szCs w:val="24"/>
        </w:rPr>
      </w:pPr>
      <w:r w:rsidRPr="00CC70F4">
        <w:rPr>
          <w:rFonts w:ascii="Calibri" w:eastAsia="Calibri" w:hAnsi="Calibri"/>
          <w:b/>
          <w:szCs w:val="24"/>
        </w:rPr>
        <w:t>INFORMACJE  KOŃCOWE</w:t>
      </w:r>
    </w:p>
    <w:p w:rsidR="00103C5B" w:rsidRPr="00CC70F4" w:rsidRDefault="00103C5B" w:rsidP="00103C5B">
      <w:pPr>
        <w:ind w:left="720"/>
        <w:contextualSpacing/>
        <w:rPr>
          <w:rFonts w:ascii="Calibri" w:eastAsia="Calibri" w:hAnsi="Calibri"/>
          <w:b/>
          <w:szCs w:val="24"/>
        </w:rPr>
      </w:pPr>
    </w:p>
    <w:tbl>
      <w:tblPr>
        <w:tblStyle w:val="Tabela-Siatka41"/>
        <w:tblW w:w="0" w:type="auto"/>
        <w:tblLook w:val="04A0" w:firstRow="1" w:lastRow="0" w:firstColumn="1" w:lastColumn="0" w:noHBand="0" w:noVBand="1"/>
      </w:tblPr>
      <w:tblGrid>
        <w:gridCol w:w="5949"/>
        <w:gridCol w:w="7954"/>
      </w:tblGrid>
      <w:tr w:rsidR="00103C5B" w:rsidRPr="00CC70F4" w:rsidTr="00A67423">
        <w:trPr>
          <w:trHeight w:val="731"/>
        </w:trPr>
        <w:tc>
          <w:tcPr>
            <w:tcW w:w="5949" w:type="dxa"/>
            <w:vAlign w:val="center"/>
          </w:tcPr>
          <w:p w:rsidR="00103C5B" w:rsidRPr="00CC70F4" w:rsidRDefault="00103C5B" w:rsidP="00A67423">
            <w:pPr>
              <w:contextualSpacing/>
              <w:rPr>
                <w:szCs w:val="24"/>
              </w:rPr>
            </w:pPr>
            <w:r w:rsidRPr="00CC70F4">
              <w:rPr>
                <w:szCs w:val="24"/>
              </w:rPr>
              <w:t>DATA  WYPEŁNIENIA</w:t>
            </w:r>
          </w:p>
        </w:tc>
        <w:tc>
          <w:tcPr>
            <w:tcW w:w="7954" w:type="dxa"/>
          </w:tcPr>
          <w:p w:rsidR="00103C5B" w:rsidRPr="00CC70F4" w:rsidRDefault="00103C5B" w:rsidP="00A67423">
            <w:pPr>
              <w:contextualSpacing/>
              <w:rPr>
                <w:szCs w:val="24"/>
              </w:rPr>
            </w:pPr>
          </w:p>
        </w:tc>
      </w:tr>
      <w:tr w:rsidR="00103C5B" w:rsidRPr="00CC70F4" w:rsidTr="00A67423">
        <w:trPr>
          <w:trHeight w:val="731"/>
        </w:trPr>
        <w:tc>
          <w:tcPr>
            <w:tcW w:w="5949" w:type="dxa"/>
            <w:vAlign w:val="center"/>
          </w:tcPr>
          <w:p w:rsidR="00103C5B" w:rsidRPr="00CC70F4" w:rsidRDefault="00103C5B" w:rsidP="00A67423">
            <w:pPr>
              <w:contextualSpacing/>
              <w:rPr>
                <w:szCs w:val="24"/>
              </w:rPr>
            </w:pPr>
            <w:r w:rsidRPr="00CC70F4">
              <w:rPr>
                <w:szCs w:val="24"/>
              </w:rPr>
              <w:t>IMIĘ I NAZWISKO OSOBY AUTORYZUJĄCEJ</w:t>
            </w:r>
          </w:p>
          <w:p w:rsidR="00103C5B" w:rsidRPr="00CC70F4" w:rsidRDefault="00103C5B" w:rsidP="00A67423">
            <w:pPr>
              <w:contextualSpacing/>
              <w:rPr>
                <w:szCs w:val="24"/>
              </w:rPr>
            </w:pPr>
            <w:r w:rsidRPr="00CC70F4">
              <w:rPr>
                <w:szCs w:val="24"/>
              </w:rPr>
              <w:t>DOKUMENT W IMIENIU PODMIOTU PRZETWARZAJĄCEGO</w:t>
            </w:r>
          </w:p>
          <w:p w:rsidR="00103C5B" w:rsidRPr="00CC70F4" w:rsidRDefault="00103C5B" w:rsidP="00A67423">
            <w:pPr>
              <w:contextualSpacing/>
              <w:rPr>
                <w:szCs w:val="24"/>
              </w:rPr>
            </w:pPr>
            <w:r w:rsidRPr="00CC70F4">
              <w:rPr>
                <w:szCs w:val="24"/>
              </w:rPr>
              <w:t>PEŁNIONA FUNKCJA/STANOWISKO</w:t>
            </w:r>
          </w:p>
        </w:tc>
        <w:tc>
          <w:tcPr>
            <w:tcW w:w="7954" w:type="dxa"/>
          </w:tcPr>
          <w:p w:rsidR="00103C5B" w:rsidRPr="00CC70F4" w:rsidRDefault="00103C5B" w:rsidP="00A67423">
            <w:pPr>
              <w:contextualSpacing/>
              <w:rPr>
                <w:szCs w:val="24"/>
              </w:rPr>
            </w:pPr>
          </w:p>
        </w:tc>
      </w:tr>
      <w:tr w:rsidR="00103C5B" w:rsidRPr="00CC70F4" w:rsidTr="00A67423">
        <w:trPr>
          <w:trHeight w:val="731"/>
        </w:trPr>
        <w:tc>
          <w:tcPr>
            <w:tcW w:w="5949" w:type="dxa"/>
            <w:vAlign w:val="center"/>
          </w:tcPr>
          <w:p w:rsidR="00103C5B" w:rsidRPr="00CC70F4" w:rsidRDefault="00103C5B" w:rsidP="00A67423">
            <w:pPr>
              <w:contextualSpacing/>
              <w:rPr>
                <w:szCs w:val="24"/>
              </w:rPr>
            </w:pPr>
            <w:r w:rsidRPr="00CC70F4">
              <w:rPr>
                <w:szCs w:val="24"/>
              </w:rPr>
              <w:lastRenderedPageBreak/>
              <w:t>LICZBA   STRON  KWESTIONARIUSZA</w:t>
            </w:r>
          </w:p>
        </w:tc>
        <w:tc>
          <w:tcPr>
            <w:tcW w:w="7954" w:type="dxa"/>
          </w:tcPr>
          <w:p w:rsidR="00103C5B" w:rsidRPr="00CC70F4" w:rsidRDefault="00103C5B" w:rsidP="00A67423">
            <w:pPr>
              <w:contextualSpacing/>
              <w:rPr>
                <w:szCs w:val="24"/>
              </w:rPr>
            </w:pPr>
          </w:p>
        </w:tc>
      </w:tr>
    </w:tbl>
    <w:p w:rsidR="00103C5B" w:rsidRPr="00CC70F4" w:rsidRDefault="00103C5B" w:rsidP="00103C5B">
      <w:pPr>
        <w:contextualSpacing/>
        <w:rPr>
          <w:rFonts w:ascii="Calibri" w:eastAsia="Calibri" w:hAnsi="Calibri"/>
          <w:szCs w:val="24"/>
        </w:rPr>
      </w:pPr>
    </w:p>
    <w:p w:rsidR="00103C5B" w:rsidRPr="00CC70F4" w:rsidRDefault="00103C5B" w:rsidP="00103C5B">
      <w:pPr>
        <w:numPr>
          <w:ilvl w:val="0"/>
          <w:numId w:val="39"/>
        </w:numPr>
        <w:contextualSpacing/>
        <w:jc w:val="center"/>
        <w:rPr>
          <w:rFonts w:ascii="Calibri" w:eastAsia="Calibri" w:hAnsi="Calibri"/>
          <w:b/>
          <w:szCs w:val="24"/>
        </w:rPr>
      </w:pPr>
      <w:r w:rsidRPr="00CC70F4">
        <w:rPr>
          <w:rFonts w:ascii="Calibri" w:eastAsia="Calibri" w:hAnsi="Calibri"/>
          <w:b/>
          <w:szCs w:val="24"/>
        </w:rPr>
        <w:t>OCENA  ADMINISTRATORA</w:t>
      </w:r>
    </w:p>
    <w:tbl>
      <w:tblPr>
        <w:tblStyle w:val="Tabela-Siatka41"/>
        <w:tblW w:w="0" w:type="auto"/>
        <w:tblLook w:val="04A0" w:firstRow="1" w:lastRow="0" w:firstColumn="1" w:lastColumn="0" w:noHBand="0" w:noVBand="1"/>
      </w:tblPr>
      <w:tblGrid>
        <w:gridCol w:w="5948"/>
        <w:gridCol w:w="8044"/>
      </w:tblGrid>
      <w:tr w:rsidR="00103C5B" w:rsidRPr="00CC70F4" w:rsidTr="00A67423">
        <w:trPr>
          <w:trHeight w:val="1081"/>
        </w:trPr>
        <w:tc>
          <w:tcPr>
            <w:tcW w:w="5949" w:type="dxa"/>
            <w:vAlign w:val="center"/>
          </w:tcPr>
          <w:p w:rsidR="00103C5B" w:rsidRPr="00CC70F4" w:rsidRDefault="00103C5B" w:rsidP="00A67423">
            <w:pPr>
              <w:contextualSpacing/>
              <w:rPr>
                <w:szCs w:val="24"/>
              </w:rPr>
            </w:pPr>
            <w:r w:rsidRPr="00CC70F4">
              <w:rPr>
                <w:szCs w:val="24"/>
              </w:rPr>
              <w:t>IMIĘ  I NAZWISKO  OSOBY WERYFIKUJĄCEJ DOKUMENT</w:t>
            </w:r>
          </w:p>
          <w:p w:rsidR="00103C5B" w:rsidRPr="00CC70F4" w:rsidRDefault="00103C5B" w:rsidP="00A67423">
            <w:pPr>
              <w:contextualSpacing/>
              <w:rPr>
                <w:szCs w:val="24"/>
              </w:rPr>
            </w:pPr>
            <w:r w:rsidRPr="00CC70F4">
              <w:rPr>
                <w:szCs w:val="24"/>
              </w:rPr>
              <w:t>W IMIENIU ADMINISTARTORA DANYCH  OSOBOWYCH</w:t>
            </w:r>
          </w:p>
        </w:tc>
        <w:tc>
          <w:tcPr>
            <w:tcW w:w="8045" w:type="dxa"/>
          </w:tcPr>
          <w:p w:rsidR="00103C5B" w:rsidRPr="00CC70F4" w:rsidRDefault="00103C5B" w:rsidP="00A67423">
            <w:pPr>
              <w:contextualSpacing/>
              <w:rPr>
                <w:b/>
                <w:szCs w:val="24"/>
              </w:rPr>
            </w:pPr>
          </w:p>
        </w:tc>
      </w:tr>
      <w:tr w:rsidR="00103C5B" w:rsidRPr="00CC70F4" w:rsidTr="00A67423">
        <w:trPr>
          <w:trHeight w:val="527"/>
        </w:trPr>
        <w:tc>
          <w:tcPr>
            <w:tcW w:w="5949" w:type="dxa"/>
            <w:vAlign w:val="center"/>
          </w:tcPr>
          <w:p w:rsidR="00103C5B" w:rsidRPr="00CC70F4" w:rsidRDefault="00103C5B" w:rsidP="00A67423">
            <w:pPr>
              <w:contextualSpacing/>
              <w:rPr>
                <w:szCs w:val="24"/>
              </w:rPr>
            </w:pPr>
            <w:r w:rsidRPr="00CC70F4">
              <w:rPr>
                <w:szCs w:val="24"/>
              </w:rPr>
              <w:t>DATA ANALIZY/OCENY</w:t>
            </w:r>
          </w:p>
        </w:tc>
        <w:tc>
          <w:tcPr>
            <w:tcW w:w="8045" w:type="dxa"/>
          </w:tcPr>
          <w:p w:rsidR="00103C5B" w:rsidRPr="00CC70F4" w:rsidRDefault="00103C5B" w:rsidP="00A67423">
            <w:pPr>
              <w:contextualSpacing/>
              <w:rPr>
                <w:b/>
                <w:szCs w:val="24"/>
              </w:rPr>
            </w:pPr>
          </w:p>
        </w:tc>
      </w:tr>
      <w:tr w:rsidR="00103C5B" w:rsidRPr="00CC70F4" w:rsidTr="00A67423">
        <w:trPr>
          <w:trHeight w:val="527"/>
        </w:trPr>
        <w:tc>
          <w:tcPr>
            <w:tcW w:w="5949" w:type="dxa"/>
            <w:vAlign w:val="center"/>
          </w:tcPr>
          <w:p w:rsidR="00103C5B" w:rsidRPr="00CC70F4" w:rsidRDefault="00103C5B" w:rsidP="00A67423">
            <w:pPr>
              <w:contextualSpacing/>
              <w:rPr>
                <w:szCs w:val="24"/>
              </w:rPr>
            </w:pPr>
            <w:r w:rsidRPr="00CC70F4">
              <w:rPr>
                <w:szCs w:val="24"/>
              </w:rPr>
              <w:t xml:space="preserve">REKOMENDOWANA  DECYZJA </w:t>
            </w:r>
          </w:p>
        </w:tc>
        <w:tc>
          <w:tcPr>
            <w:tcW w:w="8045" w:type="dxa"/>
          </w:tcPr>
          <w:p w:rsidR="00103C5B" w:rsidRPr="00CC70F4" w:rsidRDefault="00103C5B" w:rsidP="00A67423">
            <w:pPr>
              <w:contextualSpacing/>
              <w:rPr>
                <w:b/>
                <w:szCs w:val="24"/>
              </w:rPr>
            </w:pPr>
          </w:p>
        </w:tc>
      </w:tr>
    </w:tbl>
    <w:p w:rsidR="00103C5B" w:rsidRPr="00CC70F4" w:rsidRDefault="00103C5B" w:rsidP="00103C5B">
      <w:pPr>
        <w:contextualSpacing/>
        <w:rPr>
          <w:rFonts w:ascii="Calibri" w:eastAsia="Calibri" w:hAnsi="Calibri"/>
          <w:b/>
          <w:szCs w:val="24"/>
        </w:rPr>
      </w:pPr>
    </w:p>
    <w:p w:rsidR="00103C5B" w:rsidRPr="00A16785" w:rsidRDefault="00103C5B" w:rsidP="00103C5B">
      <w:pPr>
        <w:spacing w:line="360" w:lineRule="auto"/>
        <w:jc w:val="both"/>
        <w:rPr>
          <w:i/>
          <w:sz w:val="16"/>
          <w:szCs w:val="16"/>
        </w:rPr>
      </w:pPr>
    </w:p>
    <w:p w:rsidR="006950D4" w:rsidRDefault="006950D4"/>
    <w:sectPr w:rsidR="006950D4" w:rsidSect="00EA26AA">
      <w:footnotePr>
        <w:pos w:val="beneathText"/>
      </w:footnotePr>
      <w:pgSz w:w="16838" w:h="11906" w:orient="landscape"/>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792673"/>
      <w:docPartObj>
        <w:docPartGallery w:val="Page Numbers (Bottom of Page)"/>
        <w:docPartUnique/>
      </w:docPartObj>
    </w:sdtPr>
    <w:sdtEndPr/>
    <w:sdtContent>
      <w:p w:rsidR="00D3333F" w:rsidRDefault="00103C5B">
        <w:pPr>
          <w:pStyle w:val="Stopka"/>
          <w:jc w:val="right"/>
        </w:pPr>
        <w:r>
          <w:rPr>
            <w:sz w:val="16"/>
            <w:szCs w:val="16"/>
          </w:rPr>
          <w:fldChar w:fldCharType="begin"/>
        </w:r>
        <w:r>
          <w:rPr>
            <w:sz w:val="16"/>
            <w:szCs w:val="16"/>
          </w:rPr>
          <w:instrText>PAGE</w:instrText>
        </w:r>
        <w:r>
          <w:rPr>
            <w:sz w:val="16"/>
            <w:szCs w:val="16"/>
          </w:rPr>
          <w:fldChar w:fldCharType="separate"/>
        </w:r>
        <w:r>
          <w:rPr>
            <w:noProof/>
            <w:sz w:val="16"/>
            <w:szCs w:val="16"/>
          </w:rPr>
          <w:t>24</w:t>
        </w:r>
        <w:r>
          <w:rPr>
            <w:sz w:val="16"/>
            <w:szCs w:val="16"/>
          </w:rPr>
          <w:fldChar w:fldCharType="end"/>
        </w:r>
      </w:p>
      <w:p w:rsidR="00D3333F" w:rsidRDefault="00103C5B">
        <w:pPr>
          <w:pStyle w:val="Stopka"/>
        </w:pPr>
      </w:p>
    </w:sdtContent>
  </w:sdt>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33F" w:rsidRPr="00547A1E" w:rsidRDefault="00103C5B" w:rsidP="00547A1E">
    <w:pPr>
      <w:pStyle w:val="Nagwek0"/>
      <w:jc w:val="right"/>
    </w:pPr>
    <w:r>
      <w:rPr>
        <w:sz w:val="20"/>
      </w:rPr>
      <w:t>Zp/18/TP/24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6AE2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BEEC">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4CE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6B428">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C24C6">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4638E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CCE22">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56F2">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C721B7"/>
    <w:multiLevelType w:val="hybridMultilevel"/>
    <w:tmpl w:val="B99E57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4E272A"/>
    <w:multiLevelType w:val="hybridMultilevel"/>
    <w:tmpl w:val="4FAAC0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AE0AA1"/>
    <w:multiLevelType w:val="hybridMultilevel"/>
    <w:tmpl w:val="F056AD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711AF1"/>
    <w:multiLevelType w:val="hybridMultilevel"/>
    <w:tmpl w:val="6658A5B4"/>
    <w:lvl w:ilvl="0" w:tplc="82269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0" w15:restartNumberingAfterBreak="0">
    <w:nsid w:val="224859AC"/>
    <w:multiLevelType w:val="hybridMultilevel"/>
    <w:tmpl w:val="DE96B8EC"/>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116FA1"/>
    <w:multiLevelType w:val="hybridMultilevel"/>
    <w:tmpl w:val="804A2A48"/>
    <w:lvl w:ilvl="0" w:tplc="11EE489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13"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5"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7" w15:restartNumberingAfterBreak="0">
    <w:nsid w:val="4BAB27F4"/>
    <w:multiLevelType w:val="hybridMultilevel"/>
    <w:tmpl w:val="0DA27FB6"/>
    <w:lvl w:ilvl="0" w:tplc="EB0CF45C">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8DAC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03940">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4AD6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CB70A">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4F78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44B1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E024E">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E09F6">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5F84478"/>
    <w:multiLevelType w:val="hybridMultilevel"/>
    <w:tmpl w:val="027A4B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EF11F96"/>
    <w:multiLevelType w:val="hybridMultilevel"/>
    <w:tmpl w:val="3AB812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1F43FE"/>
    <w:multiLevelType w:val="hybridMultilevel"/>
    <w:tmpl w:val="AE58F5B6"/>
    <w:lvl w:ilvl="0" w:tplc="11EE489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29"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0" w15:restartNumberingAfterBreak="0">
    <w:nsid w:val="695E7609"/>
    <w:multiLevelType w:val="hybridMultilevel"/>
    <w:tmpl w:val="7F64AF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5D090F"/>
    <w:multiLevelType w:val="hybridMultilevel"/>
    <w:tmpl w:val="4E380DCC"/>
    <w:lvl w:ilvl="0" w:tplc="2A96474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2115931"/>
    <w:multiLevelType w:val="hybridMultilevel"/>
    <w:tmpl w:val="1E0E8666"/>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7A53880"/>
    <w:multiLevelType w:val="hybridMultilevel"/>
    <w:tmpl w:val="93BE545A"/>
    <w:lvl w:ilvl="0" w:tplc="DE723916">
      <w:start w:val="1"/>
      <w:numFmt w:val="lowerLetter"/>
      <w:lvlText w:val="%1)"/>
      <w:lvlJc w:val="left"/>
      <w:pPr>
        <w:ind w:left="1144" w:hanging="360"/>
      </w:pPr>
      <w:rPr>
        <w:rFonts w:cstheme="minorHAnsi" w:hint="default"/>
        <w:sz w:val="18"/>
      </w:r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36" w15:restartNumberingAfterBreak="0">
    <w:nsid w:val="7825678B"/>
    <w:multiLevelType w:val="hybridMultilevel"/>
    <w:tmpl w:val="2BBC2F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0403D1"/>
    <w:multiLevelType w:val="hybridMultilevel"/>
    <w:tmpl w:val="21F06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4"/>
  </w:num>
  <w:num w:numId="3">
    <w:abstractNumId w:val="16"/>
  </w:num>
  <w:num w:numId="4">
    <w:abstractNumId w:val="36"/>
  </w:num>
  <w:num w:numId="5">
    <w:abstractNumId w:val="19"/>
  </w:num>
  <w:num w:numId="6">
    <w:abstractNumId w:val="18"/>
  </w:num>
  <w:num w:numId="7">
    <w:abstractNumId w:val="10"/>
  </w:num>
  <w:num w:numId="8">
    <w:abstractNumId w:val="21"/>
  </w:num>
  <w:num w:numId="9">
    <w:abstractNumId w:val="25"/>
  </w:num>
  <w:num w:numId="10">
    <w:abstractNumId w:val="5"/>
  </w:num>
  <w:num w:numId="11">
    <w:abstractNumId w:val="29"/>
  </w:num>
  <w:num w:numId="12">
    <w:abstractNumId w:val="9"/>
  </w:num>
  <w:num w:numId="13">
    <w:abstractNumId w:val="26"/>
  </w:num>
  <w:num w:numId="14">
    <w:abstractNumId w:val="23"/>
  </w:num>
  <w:num w:numId="15">
    <w:abstractNumId w:val="11"/>
  </w:num>
  <w:num w:numId="16">
    <w:abstractNumId w:val="34"/>
  </w:num>
  <w:num w:numId="17">
    <w:abstractNumId w:val="13"/>
  </w:num>
  <w:num w:numId="18">
    <w:abstractNumId w:val="15"/>
  </w:num>
  <w:num w:numId="19">
    <w:abstractNumId w:val="2"/>
  </w:num>
  <w:num w:numId="20">
    <w:abstractNumId w:val="32"/>
  </w:num>
  <w:num w:numId="21">
    <w:abstractNumId w:val="22"/>
  </w:num>
  <w:num w:numId="22">
    <w:abstractNumId w:val="1"/>
  </w:num>
  <w:num w:numId="23">
    <w:abstractNumId w:val="2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5">
    <w:abstractNumId w:val="6"/>
    <w:lvlOverride w:ilvl="0">
      <w:startOverride w:val="1"/>
    </w:lvlOverride>
    <w:lvlOverride w:ilvl="1"/>
    <w:lvlOverride w:ilvl="2"/>
    <w:lvlOverride w:ilvl="3"/>
    <w:lvlOverride w:ilvl="4"/>
    <w:lvlOverride w:ilvl="5"/>
    <w:lvlOverride w:ilvl="6"/>
    <w:lvlOverride w:ilvl="7"/>
    <w:lvlOverride w:ilvl="8"/>
  </w:num>
  <w:num w:numId="26">
    <w:abstractNumId w:val="33"/>
  </w:num>
  <w:num w:numId="27">
    <w:abstractNumId w:val="37"/>
  </w:num>
  <w:num w:numId="28">
    <w:abstractNumId w:val="8"/>
  </w:num>
  <w:num w:numId="29">
    <w:abstractNumId w:val="4"/>
  </w:num>
  <w:num w:numId="30">
    <w:abstractNumId w:val="31"/>
  </w:num>
  <w:num w:numId="31">
    <w:abstractNumId w:val="27"/>
  </w:num>
  <w:num w:numId="32">
    <w:abstractNumId w:val="17"/>
  </w:num>
  <w:num w:numId="33">
    <w:abstractNumId w:val="28"/>
  </w:num>
  <w:num w:numId="34">
    <w:abstractNumId w:val="7"/>
  </w:num>
  <w:num w:numId="35">
    <w:abstractNumId w:val="30"/>
  </w:num>
  <w:num w:numId="36">
    <w:abstractNumId w:val="3"/>
  </w:num>
  <w:num w:numId="37">
    <w:abstractNumId w:val="35"/>
  </w:num>
  <w:num w:numId="38">
    <w:abstractNumId w:val="12"/>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C5B"/>
    <w:rsid w:val="00103C5B"/>
    <w:rsid w:val="006950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6F4B"/>
  <w15:chartTrackingRefBased/>
  <w15:docId w15:val="{9C3F84B5-AAC9-4D5B-8328-B408BEEF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3C5B"/>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103C5B"/>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103C5B"/>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103C5B"/>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103C5B"/>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103C5B"/>
    <w:pPr>
      <w:numPr>
        <w:ilvl w:val="4"/>
        <w:numId w:val="1"/>
      </w:numPr>
      <w:spacing w:before="240" w:after="60"/>
      <w:outlineLvl w:val="4"/>
    </w:pPr>
    <w:rPr>
      <w:b/>
      <w:i/>
      <w:sz w:val="26"/>
    </w:rPr>
  </w:style>
  <w:style w:type="paragraph" w:styleId="Nagwek6">
    <w:name w:val="heading 6"/>
    <w:basedOn w:val="Normalny"/>
    <w:next w:val="Normalny"/>
    <w:link w:val="Nagwek6Znak"/>
    <w:qFormat/>
    <w:rsid w:val="00103C5B"/>
    <w:pPr>
      <w:numPr>
        <w:ilvl w:val="5"/>
        <w:numId w:val="1"/>
      </w:numPr>
      <w:spacing w:before="240" w:after="60"/>
      <w:outlineLvl w:val="5"/>
    </w:pPr>
    <w:rPr>
      <w:b/>
      <w:sz w:val="22"/>
    </w:rPr>
  </w:style>
  <w:style w:type="paragraph" w:styleId="Nagwek7">
    <w:name w:val="heading 7"/>
    <w:basedOn w:val="Normalny"/>
    <w:next w:val="Normalny"/>
    <w:link w:val="Nagwek7Znak"/>
    <w:qFormat/>
    <w:rsid w:val="00103C5B"/>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03C5B"/>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103C5B"/>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103C5B"/>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103C5B"/>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103C5B"/>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103C5B"/>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103C5B"/>
    <w:rPr>
      <w:rFonts w:ascii="Cambria" w:eastAsia="Times New Roman" w:hAnsi="Cambria" w:cs="Times New Roman"/>
      <w:i/>
      <w:color w:val="808080"/>
      <w:kern w:val="1"/>
      <w:sz w:val="24"/>
      <w:szCs w:val="20"/>
      <w:lang w:val="fr-FR" w:eastAsia="pl-PL"/>
    </w:rPr>
  </w:style>
  <w:style w:type="character" w:customStyle="1" w:styleId="WW8Num1z0">
    <w:name w:val="WW8Num1z0"/>
    <w:rsid w:val="00103C5B"/>
    <w:rPr>
      <w:rFonts w:ascii="Times New Roman" w:hAnsi="Times New Roman"/>
      <w:bCs w:val="0"/>
      <w:sz w:val="24"/>
    </w:rPr>
  </w:style>
  <w:style w:type="character" w:customStyle="1" w:styleId="WW8Num2z0">
    <w:name w:val="WW8Num2z0"/>
    <w:rsid w:val="00103C5B"/>
    <w:rPr>
      <w:rFonts w:ascii="Wingdings" w:hAnsi="Wingdings"/>
      <w:bCs w:val="0"/>
    </w:rPr>
  </w:style>
  <w:style w:type="character" w:customStyle="1" w:styleId="WW8Num3z0">
    <w:name w:val="WW8Num3z0"/>
    <w:rsid w:val="00103C5B"/>
    <w:rPr>
      <w:rFonts w:ascii="Symbol" w:hAnsi="Symbol"/>
      <w:bCs w:val="0"/>
    </w:rPr>
  </w:style>
  <w:style w:type="character" w:customStyle="1" w:styleId="WW8Num4z0">
    <w:name w:val="WW8Num4z0"/>
    <w:rsid w:val="00103C5B"/>
    <w:rPr>
      <w:rFonts w:ascii="Wingdings" w:hAnsi="Wingdings"/>
      <w:bCs w:val="0"/>
    </w:rPr>
  </w:style>
  <w:style w:type="character" w:customStyle="1" w:styleId="WW8Num5z0">
    <w:name w:val="WW8Num5z0"/>
    <w:rsid w:val="00103C5B"/>
    <w:rPr>
      <w:noProof w:val="0"/>
      <w:position w:val="0"/>
      <w:sz w:val="24"/>
      <w:vertAlign w:val="baseline"/>
      <w:lang w:val="pl-PL"/>
    </w:rPr>
  </w:style>
  <w:style w:type="character" w:customStyle="1" w:styleId="WW8Num5z1">
    <w:name w:val="WW8Num5z1"/>
    <w:rsid w:val="00103C5B"/>
  </w:style>
  <w:style w:type="character" w:customStyle="1" w:styleId="WW8Num5z2">
    <w:name w:val="WW8Num5z2"/>
    <w:rsid w:val="00103C5B"/>
  </w:style>
  <w:style w:type="character" w:customStyle="1" w:styleId="WW8Num5z3">
    <w:name w:val="WW8Num5z3"/>
    <w:rsid w:val="00103C5B"/>
  </w:style>
  <w:style w:type="character" w:customStyle="1" w:styleId="WW8Num5z4">
    <w:name w:val="WW8Num5z4"/>
    <w:rsid w:val="00103C5B"/>
  </w:style>
  <w:style w:type="character" w:customStyle="1" w:styleId="WW8Num5z5">
    <w:name w:val="WW8Num5z5"/>
    <w:rsid w:val="00103C5B"/>
  </w:style>
  <w:style w:type="character" w:customStyle="1" w:styleId="WW8Num5z6">
    <w:name w:val="WW8Num5z6"/>
    <w:rsid w:val="00103C5B"/>
  </w:style>
  <w:style w:type="character" w:customStyle="1" w:styleId="WW8Num5z7">
    <w:name w:val="WW8Num5z7"/>
    <w:rsid w:val="00103C5B"/>
  </w:style>
  <w:style w:type="character" w:customStyle="1" w:styleId="WW8Num5z8">
    <w:name w:val="WW8Num5z8"/>
    <w:rsid w:val="00103C5B"/>
  </w:style>
  <w:style w:type="character" w:customStyle="1" w:styleId="WW8Num6z0">
    <w:name w:val="WW8Num6z0"/>
    <w:rsid w:val="00103C5B"/>
    <w:rPr>
      <w:rFonts w:ascii="Times New Roman" w:hAnsi="Times New Roman"/>
      <w:bCs w:val="0"/>
      <w:noProof w:val="0"/>
      <w:sz w:val="20"/>
      <w:lang w:val="pl-PL"/>
    </w:rPr>
  </w:style>
  <w:style w:type="character" w:customStyle="1" w:styleId="WW8Num6z1">
    <w:name w:val="WW8Num6z1"/>
    <w:rsid w:val="00103C5B"/>
    <w:rPr>
      <w:rFonts w:ascii="Courier New" w:hAnsi="Courier New"/>
      <w:bCs w:val="0"/>
    </w:rPr>
  </w:style>
  <w:style w:type="character" w:customStyle="1" w:styleId="WW8Num6z2">
    <w:name w:val="WW8Num6z2"/>
    <w:rsid w:val="00103C5B"/>
    <w:rPr>
      <w:rFonts w:ascii="Wingdings" w:hAnsi="Wingdings"/>
      <w:bCs w:val="0"/>
    </w:rPr>
  </w:style>
  <w:style w:type="character" w:customStyle="1" w:styleId="WW8Num7z0">
    <w:name w:val="WW8Num7z0"/>
    <w:rsid w:val="00103C5B"/>
    <w:rPr>
      <w:rFonts w:ascii="Wingdings" w:hAnsi="Wingdings"/>
      <w:bCs w:val="0"/>
      <w:sz w:val="22"/>
    </w:rPr>
  </w:style>
  <w:style w:type="character" w:customStyle="1" w:styleId="WW8Num7z1">
    <w:name w:val="WW8Num7z1"/>
    <w:rsid w:val="00103C5B"/>
  </w:style>
  <w:style w:type="character" w:customStyle="1" w:styleId="WW8Num7z2">
    <w:name w:val="WW8Num7z2"/>
    <w:rsid w:val="00103C5B"/>
  </w:style>
  <w:style w:type="character" w:customStyle="1" w:styleId="WW8Num7z3">
    <w:name w:val="WW8Num7z3"/>
    <w:rsid w:val="00103C5B"/>
  </w:style>
  <w:style w:type="character" w:customStyle="1" w:styleId="WW8Num7z4">
    <w:name w:val="WW8Num7z4"/>
    <w:rsid w:val="00103C5B"/>
  </w:style>
  <w:style w:type="character" w:customStyle="1" w:styleId="WW8Num7z5">
    <w:name w:val="WW8Num7z5"/>
    <w:rsid w:val="00103C5B"/>
  </w:style>
  <w:style w:type="character" w:customStyle="1" w:styleId="WW8Num7z6">
    <w:name w:val="WW8Num7z6"/>
    <w:rsid w:val="00103C5B"/>
  </w:style>
  <w:style w:type="character" w:customStyle="1" w:styleId="WW8Num7z7">
    <w:name w:val="WW8Num7z7"/>
    <w:rsid w:val="00103C5B"/>
  </w:style>
  <w:style w:type="character" w:customStyle="1" w:styleId="WW8Num7z8">
    <w:name w:val="WW8Num7z8"/>
    <w:rsid w:val="00103C5B"/>
  </w:style>
  <w:style w:type="character" w:customStyle="1" w:styleId="WW8Num8z0">
    <w:name w:val="WW8Num8z0"/>
    <w:rsid w:val="00103C5B"/>
    <w:rPr>
      <w:rFonts w:ascii="Wingdings" w:hAnsi="Wingdings"/>
      <w:bCs w:val="0"/>
      <w:sz w:val="22"/>
    </w:rPr>
  </w:style>
  <w:style w:type="character" w:customStyle="1" w:styleId="WW8Num8z1">
    <w:name w:val="WW8Num8z1"/>
    <w:rsid w:val="00103C5B"/>
    <w:rPr>
      <w:rFonts w:ascii="Courier New" w:hAnsi="Courier New"/>
      <w:bCs w:val="0"/>
    </w:rPr>
  </w:style>
  <w:style w:type="character" w:customStyle="1" w:styleId="WW8Num8z2">
    <w:name w:val="WW8Num8z2"/>
    <w:rsid w:val="00103C5B"/>
  </w:style>
  <w:style w:type="character" w:customStyle="1" w:styleId="WW8Num8z3">
    <w:name w:val="WW8Num8z3"/>
    <w:rsid w:val="00103C5B"/>
    <w:rPr>
      <w:rFonts w:ascii="Symbol" w:hAnsi="Symbol"/>
      <w:bCs w:val="0"/>
    </w:rPr>
  </w:style>
  <w:style w:type="character" w:customStyle="1" w:styleId="WW8Num8z4">
    <w:name w:val="WW8Num8z4"/>
    <w:rsid w:val="00103C5B"/>
  </w:style>
  <w:style w:type="character" w:customStyle="1" w:styleId="WW8Num8z5">
    <w:name w:val="WW8Num8z5"/>
    <w:rsid w:val="00103C5B"/>
  </w:style>
  <w:style w:type="character" w:customStyle="1" w:styleId="WW8Num8z6">
    <w:name w:val="WW8Num8z6"/>
    <w:rsid w:val="00103C5B"/>
  </w:style>
  <w:style w:type="character" w:customStyle="1" w:styleId="WW8Num8z7">
    <w:name w:val="WW8Num8z7"/>
    <w:rsid w:val="00103C5B"/>
  </w:style>
  <w:style w:type="character" w:customStyle="1" w:styleId="WW8Num8z8">
    <w:name w:val="WW8Num8z8"/>
    <w:rsid w:val="00103C5B"/>
  </w:style>
  <w:style w:type="character" w:customStyle="1" w:styleId="WW8Num9z0">
    <w:name w:val="WW8Num9z0"/>
    <w:rsid w:val="00103C5B"/>
    <w:rPr>
      <w:rFonts w:ascii="Wingdings" w:hAnsi="Wingdings"/>
      <w:bCs w:val="0"/>
    </w:rPr>
  </w:style>
  <w:style w:type="character" w:customStyle="1" w:styleId="WW8Num10z0">
    <w:name w:val="WW8Num10z0"/>
    <w:rsid w:val="00103C5B"/>
    <w:rPr>
      <w:rFonts w:ascii="Wingdings" w:hAnsi="Wingdings"/>
      <w:bCs w:val="0"/>
    </w:rPr>
  </w:style>
  <w:style w:type="character" w:customStyle="1" w:styleId="WW8Num11z0">
    <w:name w:val="WW8Num11z0"/>
    <w:rsid w:val="00103C5B"/>
    <w:rPr>
      <w:rFonts w:ascii="Symbol" w:hAnsi="Symbol"/>
      <w:bCs w:val="0"/>
      <w:sz w:val="20"/>
    </w:rPr>
  </w:style>
  <w:style w:type="character" w:customStyle="1" w:styleId="WW8Num11z1">
    <w:name w:val="WW8Num11z1"/>
    <w:rsid w:val="00103C5B"/>
    <w:rPr>
      <w:rFonts w:ascii="Courier New" w:hAnsi="Courier New"/>
      <w:bCs w:val="0"/>
    </w:rPr>
  </w:style>
  <w:style w:type="character" w:customStyle="1" w:styleId="WW8Num11z2">
    <w:name w:val="WW8Num11z2"/>
    <w:rsid w:val="00103C5B"/>
    <w:rPr>
      <w:rFonts w:ascii="Wingdings" w:hAnsi="Wingdings"/>
      <w:bCs w:val="0"/>
    </w:rPr>
  </w:style>
  <w:style w:type="character" w:customStyle="1" w:styleId="WW8Num12z0">
    <w:name w:val="WW8Num12z0"/>
    <w:rsid w:val="00103C5B"/>
    <w:rPr>
      <w:rFonts w:ascii="Symbol" w:hAnsi="Symbol"/>
      <w:bCs w:val="0"/>
    </w:rPr>
  </w:style>
  <w:style w:type="character" w:customStyle="1" w:styleId="WW8Num13z0">
    <w:name w:val="WW8Num13z0"/>
    <w:rsid w:val="00103C5B"/>
    <w:rPr>
      <w:sz w:val="24"/>
    </w:rPr>
  </w:style>
  <w:style w:type="character" w:customStyle="1" w:styleId="WW8Num13z1">
    <w:name w:val="WW8Num13z1"/>
    <w:rsid w:val="00103C5B"/>
    <w:rPr>
      <w:rFonts w:ascii="Courier New" w:hAnsi="Courier New"/>
      <w:bCs w:val="0"/>
    </w:rPr>
  </w:style>
  <w:style w:type="character" w:customStyle="1" w:styleId="WW8Num13z2">
    <w:name w:val="WW8Num13z2"/>
    <w:rsid w:val="00103C5B"/>
    <w:rPr>
      <w:rFonts w:ascii="Wingdings" w:hAnsi="Wingdings"/>
      <w:bCs w:val="0"/>
    </w:rPr>
  </w:style>
  <w:style w:type="character" w:customStyle="1" w:styleId="WW8Num14z0">
    <w:name w:val="WW8Num14z0"/>
    <w:rsid w:val="00103C5B"/>
    <w:rPr>
      <w:rFonts w:ascii="Wingdings" w:hAnsi="Wingdings"/>
      <w:bCs w:val="0"/>
      <w:noProof w:val="0"/>
      <w:color w:val="000000"/>
      <w:sz w:val="20"/>
      <w:lang w:val="pl-PL"/>
    </w:rPr>
  </w:style>
  <w:style w:type="character" w:customStyle="1" w:styleId="WW8Num14z1">
    <w:name w:val="WW8Num14z1"/>
    <w:rsid w:val="00103C5B"/>
  </w:style>
  <w:style w:type="character" w:customStyle="1" w:styleId="WW8Num14z2">
    <w:name w:val="WW8Num14z2"/>
    <w:rsid w:val="00103C5B"/>
  </w:style>
  <w:style w:type="character" w:customStyle="1" w:styleId="WW8Num14z3">
    <w:name w:val="WW8Num14z3"/>
    <w:rsid w:val="00103C5B"/>
  </w:style>
  <w:style w:type="character" w:customStyle="1" w:styleId="WW8Num14z4">
    <w:name w:val="WW8Num14z4"/>
    <w:rsid w:val="00103C5B"/>
  </w:style>
  <w:style w:type="character" w:customStyle="1" w:styleId="WW8Num14z5">
    <w:name w:val="WW8Num14z5"/>
    <w:rsid w:val="00103C5B"/>
  </w:style>
  <w:style w:type="character" w:customStyle="1" w:styleId="WW8Num14z6">
    <w:name w:val="WW8Num14z6"/>
    <w:rsid w:val="00103C5B"/>
  </w:style>
  <w:style w:type="character" w:customStyle="1" w:styleId="WW8Num14z7">
    <w:name w:val="WW8Num14z7"/>
    <w:rsid w:val="00103C5B"/>
  </w:style>
  <w:style w:type="character" w:customStyle="1" w:styleId="WW8Num14z8">
    <w:name w:val="WW8Num14z8"/>
    <w:rsid w:val="00103C5B"/>
  </w:style>
  <w:style w:type="character" w:customStyle="1" w:styleId="WW8Num15z0">
    <w:name w:val="WW8Num15z0"/>
    <w:rsid w:val="00103C5B"/>
    <w:rPr>
      <w:rFonts w:ascii="Times New Roman" w:hAnsi="Times New Roman"/>
      <w:bCs w:val="0"/>
      <w:noProof w:val="0"/>
      <w:color w:val="000000"/>
      <w:position w:val="0"/>
      <w:sz w:val="22"/>
      <w:vertAlign w:val="baseline"/>
      <w:lang w:val="pl-PL"/>
    </w:rPr>
  </w:style>
  <w:style w:type="character" w:customStyle="1" w:styleId="WW8Num16z0">
    <w:name w:val="WW8Num16z0"/>
    <w:rsid w:val="00103C5B"/>
    <w:rPr>
      <w:rFonts w:ascii="Wingdings" w:hAnsi="Wingdings"/>
      <w:bCs w:val="0"/>
      <w:noProof w:val="0"/>
      <w:color w:val="FF0000"/>
      <w:sz w:val="22"/>
      <w:lang w:val="pl-PL"/>
    </w:rPr>
  </w:style>
  <w:style w:type="character" w:customStyle="1" w:styleId="WW8Num16z1">
    <w:name w:val="WW8Num16z1"/>
    <w:rsid w:val="00103C5B"/>
  </w:style>
  <w:style w:type="character" w:customStyle="1" w:styleId="WW8Num16z2">
    <w:name w:val="WW8Num16z2"/>
    <w:rsid w:val="00103C5B"/>
  </w:style>
  <w:style w:type="character" w:customStyle="1" w:styleId="WW8Num16z3">
    <w:name w:val="WW8Num16z3"/>
    <w:rsid w:val="00103C5B"/>
  </w:style>
  <w:style w:type="character" w:customStyle="1" w:styleId="WW8Num16z4">
    <w:name w:val="WW8Num16z4"/>
    <w:rsid w:val="00103C5B"/>
  </w:style>
  <w:style w:type="character" w:customStyle="1" w:styleId="WW8Num16z5">
    <w:name w:val="WW8Num16z5"/>
    <w:rsid w:val="00103C5B"/>
  </w:style>
  <w:style w:type="character" w:customStyle="1" w:styleId="WW8Num16z6">
    <w:name w:val="WW8Num16z6"/>
    <w:rsid w:val="00103C5B"/>
  </w:style>
  <w:style w:type="character" w:customStyle="1" w:styleId="WW8Num16z7">
    <w:name w:val="WW8Num16z7"/>
    <w:rsid w:val="00103C5B"/>
  </w:style>
  <w:style w:type="character" w:customStyle="1" w:styleId="WW8Num16z8">
    <w:name w:val="WW8Num16z8"/>
    <w:rsid w:val="00103C5B"/>
  </w:style>
  <w:style w:type="character" w:customStyle="1" w:styleId="WW8Num17z0">
    <w:name w:val="WW8Num17z0"/>
    <w:rsid w:val="00103C5B"/>
    <w:rPr>
      <w:rFonts w:ascii="Wingdings" w:hAnsi="Wingdings"/>
      <w:bCs w:val="0"/>
      <w:noProof w:val="0"/>
      <w:color w:val="000000"/>
      <w:sz w:val="22"/>
      <w:lang w:val="pl-PL"/>
    </w:rPr>
  </w:style>
  <w:style w:type="character" w:customStyle="1" w:styleId="WW8Num18z0">
    <w:name w:val="WW8Num18z0"/>
    <w:rsid w:val="00103C5B"/>
    <w:rPr>
      <w:rFonts w:ascii="Times New Roman" w:hAnsi="Times New Roman"/>
      <w:bCs w:val="0"/>
    </w:rPr>
  </w:style>
  <w:style w:type="character" w:customStyle="1" w:styleId="WW8Num19z0">
    <w:name w:val="WW8Num19z0"/>
    <w:rsid w:val="00103C5B"/>
  </w:style>
  <w:style w:type="character" w:customStyle="1" w:styleId="WW8Num20z0">
    <w:name w:val="WW8Num20z0"/>
    <w:rsid w:val="00103C5B"/>
    <w:rPr>
      <w:i/>
    </w:rPr>
  </w:style>
  <w:style w:type="character" w:customStyle="1" w:styleId="WW8Num21z0">
    <w:name w:val="WW8Num21z0"/>
    <w:rsid w:val="00103C5B"/>
    <w:rPr>
      <w:rFonts w:ascii="Times New Roman" w:hAnsi="Times New Roman"/>
      <w:bCs w:val="0"/>
      <w:noProof w:val="0"/>
      <w:sz w:val="20"/>
      <w:lang w:val="pl-PL"/>
    </w:rPr>
  </w:style>
  <w:style w:type="character" w:customStyle="1" w:styleId="WW8Num21z1">
    <w:name w:val="WW8Num21z1"/>
    <w:rsid w:val="00103C5B"/>
    <w:rPr>
      <w:rFonts w:ascii="Courier New" w:hAnsi="Courier New"/>
      <w:bCs w:val="0"/>
    </w:rPr>
  </w:style>
  <w:style w:type="character" w:customStyle="1" w:styleId="WW8Num21z2">
    <w:name w:val="WW8Num21z2"/>
    <w:rsid w:val="00103C5B"/>
    <w:rPr>
      <w:rFonts w:ascii="Wingdings" w:hAnsi="Wingdings"/>
      <w:bCs w:val="0"/>
    </w:rPr>
  </w:style>
  <w:style w:type="character" w:customStyle="1" w:styleId="WW8Num22z0">
    <w:name w:val="WW8Num22z0"/>
    <w:rsid w:val="00103C5B"/>
    <w:rPr>
      <w:rFonts w:ascii="Symbol" w:hAnsi="Symbol"/>
      <w:noProof w:val="0"/>
      <w:sz w:val="20"/>
      <w:lang w:val="pl-PL"/>
    </w:rPr>
  </w:style>
  <w:style w:type="character" w:customStyle="1" w:styleId="WW8Num22z1">
    <w:name w:val="WW8Num22z1"/>
    <w:rsid w:val="00103C5B"/>
    <w:rPr>
      <w:rFonts w:ascii="Courier New" w:hAnsi="Courier New"/>
    </w:rPr>
  </w:style>
  <w:style w:type="character" w:customStyle="1" w:styleId="WW8Num22z2">
    <w:name w:val="WW8Num22z2"/>
    <w:rsid w:val="00103C5B"/>
    <w:rPr>
      <w:rFonts w:ascii="Wingdings" w:hAnsi="Wingdings"/>
    </w:rPr>
  </w:style>
  <w:style w:type="character" w:customStyle="1" w:styleId="WW8Num23z0">
    <w:name w:val="WW8Num23z0"/>
    <w:rsid w:val="00103C5B"/>
    <w:rPr>
      <w:rFonts w:ascii="Symbol" w:hAnsi="Symbol"/>
      <w:noProof w:val="0"/>
      <w:color w:val="000000"/>
      <w:sz w:val="20"/>
      <w:lang w:val="pl-PL"/>
    </w:rPr>
  </w:style>
  <w:style w:type="character" w:customStyle="1" w:styleId="WW8Num23z1">
    <w:name w:val="WW8Num23z1"/>
    <w:rsid w:val="00103C5B"/>
  </w:style>
  <w:style w:type="character" w:customStyle="1" w:styleId="WW8Num23z2">
    <w:name w:val="WW8Num23z2"/>
    <w:rsid w:val="00103C5B"/>
  </w:style>
  <w:style w:type="character" w:customStyle="1" w:styleId="WW8Num23z3">
    <w:name w:val="WW8Num23z3"/>
    <w:rsid w:val="00103C5B"/>
  </w:style>
  <w:style w:type="character" w:customStyle="1" w:styleId="WW8Num23z4">
    <w:name w:val="WW8Num23z4"/>
    <w:rsid w:val="00103C5B"/>
  </w:style>
  <w:style w:type="character" w:customStyle="1" w:styleId="WW8Num23z5">
    <w:name w:val="WW8Num23z5"/>
    <w:rsid w:val="00103C5B"/>
  </w:style>
  <w:style w:type="character" w:customStyle="1" w:styleId="WW8Num23z6">
    <w:name w:val="WW8Num23z6"/>
    <w:rsid w:val="00103C5B"/>
  </w:style>
  <w:style w:type="character" w:customStyle="1" w:styleId="WW8Num23z7">
    <w:name w:val="WW8Num23z7"/>
    <w:rsid w:val="00103C5B"/>
  </w:style>
  <w:style w:type="character" w:customStyle="1" w:styleId="WW8Num23z8">
    <w:name w:val="WW8Num23z8"/>
    <w:rsid w:val="00103C5B"/>
  </w:style>
  <w:style w:type="character" w:customStyle="1" w:styleId="WW8Num24z0">
    <w:name w:val="WW8Num24z0"/>
    <w:rsid w:val="00103C5B"/>
  </w:style>
  <w:style w:type="character" w:customStyle="1" w:styleId="Domylnaczcionkaakapitu0">
    <w:name w:val="Domy?lna czcionka akapitu"/>
    <w:rsid w:val="00103C5B"/>
  </w:style>
  <w:style w:type="character" w:customStyle="1" w:styleId="Nagwek1Znak0">
    <w:name w:val="Nag?ówek 1 Znak"/>
    <w:basedOn w:val="Domylnaczcionkaakapitu0"/>
    <w:rsid w:val="00103C5B"/>
    <w:rPr>
      <w:rFonts w:ascii="Times New Roman" w:hAnsi="Times New Roman"/>
      <w:sz w:val="28"/>
    </w:rPr>
  </w:style>
  <w:style w:type="character" w:customStyle="1" w:styleId="TekstpodstawowyZnak">
    <w:name w:val="Tekst podstawowy Znak"/>
    <w:basedOn w:val="Domylnaczcionkaakapitu0"/>
    <w:uiPriority w:val="99"/>
    <w:rsid w:val="00103C5B"/>
    <w:rPr>
      <w:rFonts w:ascii="Times New Roman" w:hAnsi="Times New Roman"/>
      <w:noProof w:val="0"/>
      <w:kern w:val="1"/>
      <w:sz w:val="24"/>
      <w:lang w:val="fr-FR"/>
    </w:rPr>
  </w:style>
  <w:style w:type="character" w:customStyle="1" w:styleId="Nagwek2Znak0">
    <w:name w:val="Nag?ówek 2 Znak"/>
    <w:basedOn w:val="Domylnaczcionkaakapitu0"/>
    <w:rsid w:val="00103C5B"/>
    <w:rPr>
      <w:rFonts w:ascii="Times New Roman" w:hAnsi="Times New Roman"/>
      <w:b/>
      <w:noProof w:val="0"/>
      <w:kern w:val="1"/>
      <w:sz w:val="36"/>
      <w:lang w:val="fr-FR"/>
    </w:rPr>
  </w:style>
  <w:style w:type="character" w:customStyle="1" w:styleId="Nagwek4Znak0">
    <w:name w:val="Nag?ówek 4 Znak"/>
    <w:basedOn w:val="Domylnaczcionkaakapitu0"/>
    <w:rsid w:val="00103C5B"/>
    <w:rPr>
      <w:rFonts w:ascii="Times New Roman" w:hAnsi="Times New Roman"/>
      <w:b/>
      <w:sz w:val="28"/>
    </w:rPr>
  </w:style>
  <w:style w:type="character" w:customStyle="1" w:styleId="Nagwek3Znak0">
    <w:name w:val="Nag?ówek 3 Znak"/>
    <w:basedOn w:val="Domylnaczcionkaakapitu0"/>
    <w:rsid w:val="00103C5B"/>
    <w:rPr>
      <w:rFonts w:ascii="Arial" w:hAnsi="Arial"/>
      <w:b/>
      <w:noProof w:val="0"/>
      <w:kern w:val="1"/>
      <w:sz w:val="26"/>
      <w:lang w:val="fr-FR"/>
    </w:rPr>
  </w:style>
  <w:style w:type="character" w:customStyle="1" w:styleId="Nagwek5Znak0">
    <w:name w:val="Nag?ówek 5 Znak"/>
    <w:basedOn w:val="Domylnaczcionkaakapitu0"/>
    <w:rsid w:val="00103C5B"/>
    <w:rPr>
      <w:rFonts w:ascii="Times New Roman" w:hAnsi="Times New Roman"/>
      <w:b/>
      <w:i/>
      <w:noProof w:val="0"/>
      <w:kern w:val="1"/>
      <w:sz w:val="26"/>
      <w:lang w:val="fr-FR"/>
    </w:rPr>
  </w:style>
  <w:style w:type="character" w:customStyle="1" w:styleId="Nagwek6Znak0">
    <w:name w:val="Nag?ówek 6 Znak"/>
    <w:basedOn w:val="Domylnaczcionkaakapitu0"/>
    <w:rsid w:val="00103C5B"/>
    <w:rPr>
      <w:rFonts w:ascii="Times New Roman" w:hAnsi="Times New Roman"/>
      <w:b/>
      <w:noProof w:val="0"/>
      <w:kern w:val="1"/>
      <w:lang w:val="fr-FR"/>
    </w:rPr>
  </w:style>
  <w:style w:type="character" w:customStyle="1" w:styleId="Nagwek7Znak0">
    <w:name w:val="Nag?ówek 7 Znak"/>
    <w:basedOn w:val="Domylnaczcionkaakapitu0"/>
    <w:rsid w:val="00103C5B"/>
    <w:rPr>
      <w:rFonts w:ascii="Cambria" w:hAnsi="Cambria"/>
      <w:i/>
      <w:noProof w:val="0"/>
      <w:color w:val="808080"/>
      <w:kern w:val="1"/>
      <w:sz w:val="24"/>
      <w:lang w:val="fr-FR"/>
    </w:rPr>
  </w:style>
  <w:style w:type="character" w:styleId="Hipercze">
    <w:name w:val="Hyperlink"/>
    <w:basedOn w:val="Domylnaczcionkaakapitu0"/>
    <w:rsid w:val="00103C5B"/>
    <w:rPr>
      <w:color w:val="0000FF"/>
      <w:u w:val="single"/>
    </w:rPr>
  </w:style>
  <w:style w:type="character" w:styleId="Uwydatnienie">
    <w:name w:val="Emphasis"/>
    <w:basedOn w:val="Domylnaczcionkaakapitu0"/>
    <w:qFormat/>
    <w:rsid w:val="00103C5B"/>
    <w:rPr>
      <w:b/>
      <w:i w:val="0"/>
    </w:rPr>
  </w:style>
  <w:style w:type="character" w:customStyle="1" w:styleId="NagwekZnak">
    <w:name w:val="Nag?ówek Znak"/>
    <w:basedOn w:val="Domylnaczcionkaakapitu0"/>
    <w:rsid w:val="00103C5B"/>
    <w:rPr>
      <w:rFonts w:ascii="Times New Roman" w:hAnsi="Times New Roman"/>
      <w:noProof w:val="0"/>
      <w:kern w:val="1"/>
      <w:sz w:val="24"/>
      <w:lang w:val="fr-FR"/>
    </w:rPr>
  </w:style>
  <w:style w:type="character" w:customStyle="1" w:styleId="TytuZnak">
    <w:name w:val="Tytu? Znak"/>
    <w:basedOn w:val="Domylnaczcionkaakapitu0"/>
    <w:rsid w:val="00103C5B"/>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103C5B"/>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103C5B"/>
    <w:rPr>
      <w:rFonts w:ascii="Times New Roman" w:hAnsi="Times New Roman"/>
      <w:sz w:val="24"/>
    </w:rPr>
  </w:style>
  <w:style w:type="character" w:customStyle="1" w:styleId="StopkaZnak">
    <w:name w:val="Stopka Znak"/>
    <w:basedOn w:val="Domylnaczcionkaakapitu0"/>
    <w:qFormat/>
    <w:rsid w:val="00103C5B"/>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103C5B"/>
    <w:rPr>
      <w:rFonts w:ascii="Times New Roman" w:hAnsi="Times New Roman"/>
      <w:noProof w:val="0"/>
      <w:kern w:val="1"/>
      <w:sz w:val="24"/>
      <w:lang w:val="fr-FR"/>
    </w:rPr>
  </w:style>
  <w:style w:type="character" w:customStyle="1" w:styleId="TekstpodstawowywcityZnak">
    <w:name w:val="Tekst podstawowy wci?ty Znak"/>
    <w:basedOn w:val="Domylnaczcionkaakapitu0"/>
    <w:rsid w:val="00103C5B"/>
    <w:rPr>
      <w:rFonts w:ascii="Times New Roman" w:hAnsi="Times New Roman"/>
      <w:sz w:val="24"/>
    </w:rPr>
  </w:style>
  <w:style w:type="character" w:customStyle="1" w:styleId="TekstdymkaZnak">
    <w:name w:val="Tekst dymka Znak"/>
    <w:basedOn w:val="Domylnaczcionkaakapitu0"/>
    <w:rsid w:val="00103C5B"/>
    <w:rPr>
      <w:rFonts w:ascii="Tahoma" w:hAnsi="Tahoma"/>
      <w:noProof w:val="0"/>
      <w:kern w:val="1"/>
      <w:sz w:val="16"/>
      <w:lang w:val="fr-FR"/>
    </w:rPr>
  </w:style>
  <w:style w:type="character" w:customStyle="1" w:styleId="Absatz-Standardschriftart">
    <w:name w:val="Absatz-Standardschriftart"/>
    <w:rsid w:val="00103C5B"/>
  </w:style>
  <w:style w:type="character" w:customStyle="1" w:styleId="WW8Num28z0">
    <w:name w:val="WW8Num28z0"/>
    <w:rsid w:val="00103C5B"/>
    <w:rPr>
      <w:sz w:val="24"/>
    </w:rPr>
  </w:style>
  <w:style w:type="character" w:customStyle="1" w:styleId="WW8Num29z0">
    <w:name w:val="WW8Num29z0"/>
    <w:rsid w:val="00103C5B"/>
    <w:rPr>
      <w:rFonts w:ascii="Times New Roman" w:hAnsi="Times New Roman"/>
      <w:bCs w:val="0"/>
      <w:sz w:val="24"/>
    </w:rPr>
  </w:style>
  <w:style w:type="character" w:customStyle="1" w:styleId="Domylnaczcionkaakapitu2">
    <w:name w:val="Domy?lna czcionka akapitu2"/>
    <w:rsid w:val="00103C5B"/>
  </w:style>
  <w:style w:type="character" w:customStyle="1" w:styleId="WW8Num3z1">
    <w:name w:val="WW8Num3z1"/>
    <w:rsid w:val="00103C5B"/>
    <w:rPr>
      <w:rFonts w:ascii="Times New Roman" w:hAnsi="Times New Roman"/>
      <w:bCs w:val="0"/>
    </w:rPr>
  </w:style>
  <w:style w:type="character" w:customStyle="1" w:styleId="WW8Num3z2">
    <w:name w:val="WW8Num3z2"/>
    <w:rsid w:val="00103C5B"/>
    <w:rPr>
      <w:rFonts w:ascii="Wingdings" w:hAnsi="Wingdings"/>
      <w:bCs w:val="0"/>
    </w:rPr>
  </w:style>
  <w:style w:type="character" w:customStyle="1" w:styleId="WW8Num3z4">
    <w:name w:val="WW8Num3z4"/>
    <w:rsid w:val="00103C5B"/>
    <w:rPr>
      <w:rFonts w:ascii="Courier New" w:hAnsi="Courier New"/>
      <w:bCs w:val="0"/>
    </w:rPr>
  </w:style>
  <w:style w:type="character" w:customStyle="1" w:styleId="WW8Num6z3">
    <w:name w:val="WW8Num6z3"/>
    <w:rsid w:val="00103C5B"/>
    <w:rPr>
      <w:rFonts w:ascii="Symbol" w:hAnsi="Symbol"/>
      <w:bCs w:val="0"/>
    </w:rPr>
  </w:style>
  <w:style w:type="character" w:customStyle="1" w:styleId="WW8Num17z1">
    <w:name w:val="WW8Num17z1"/>
    <w:rsid w:val="00103C5B"/>
    <w:rPr>
      <w:rFonts w:ascii="Courier New" w:hAnsi="Courier New"/>
      <w:bCs w:val="0"/>
    </w:rPr>
  </w:style>
  <w:style w:type="character" w:customStyle="1" w:styleId="WW8Num17z3">
    <w:name w:val="WW8Num17z3"/>
    <w:rsid w:val="00103C5B"/>
    <w:rPr>
      <w:rFonts w:ascii="Symbol" w:hAnsi="Symbol"/>
      <w:bCs w:val="0"/>
    </w:rPr>
  </w:style>
  <w:style w:type="character" w:customStyle="1" w:styleId="WW8Num18z1">
    <w:name w:val="WW8Num18z1"/>
    <w:rsid w:val="00103C5B"/>
    <w:rPr>
      <w:rFonts w:ascii="Symbol" w:hAnsi="Symbol"/>
      <w:bCs w:val="0"/>
    </w:rPr>
  </w:style>
  <w:style w:type="character" w:customStyle="1" w:styleId="WW8Num18z2">
    <w:name w:val="WW8Num18z2"/>
    <w:rsid w:val="00103C5B"/>
    <w:rPr>
      <w:rFonts w:ascii="Wingdings" w:hAnsi="Wingdings"/>
      <w:bCs w:val="0"/>
    </w:rPr>
  </w:style>
  <w:style w:type="character" w:customStyle="1" w:styleId="WW8Num18z4">
    <w:name w:val="WW8Num18z4"/>
    <w:rsid w:val="00103C5B"/>
    <w:rPr>
      <w:rFonts w:ascii="Courier New" w:hAnsi="Courier New"/>
      <w:bCs w:val="0"/>
    </w:rPr>
  </w:style>
  <w:style w:type="character" w:customStyle="1" w:styleId="WW8Num21z3">
    <w:name w:val="WW8Num21z3"/>
    <w:rsid w:val="00103C5B"/>
    <w:rPr>
      <w:rFonts w:ascii="Symbol" w:hAnsi="Symbol"/>
      <w:bCs w:val="0"/>
    </w:rPr>
  </w:style>
  <w:style w:type="character" w:customStyle="1" w:styleId="Domylnaczcionkaakapitu1">
    <w:name w:val="Domy?lna czcionka akapitu1"/>
    <w:rsid w:val="00103C5B"/>
  </w:style>
  <w:style w:type="character" w:customStyle="1" w:styleId="ZnakZnak1">
    <w:name w:val="Znak Znak1"/>
    <w:basedOn w:val="Domylnaczcionkaakapitu2"/>
    <w:rsid w:val="00103C5B"/>
    <w:rPr>
      <w:rFonts w:ascii="Tahoma" w:hAnsi="Tahoma"/>
      <w:bCs w:val="0"/>
      <w:sz w:val="16"/>
    </w:rPr>
  </w:style>
  <w:style w:type="character" w:customStyle="1" w:styleId="ZnakZnak">
    <w:name w:val="Znak Znak"/>
    <w:basedOn w:val="Domylnaczcionkaakapitu2"/>
    <w:rsid w:val="00103C5B"/>
    <w:rPr>
      <w:rFonts w:ascii="Tahoma" w:hAnsi="Tahoma"/>
      <w:bCs w:val="0"/>
      <w:sz w:val="16"/>
    </w:rPr>
  </w:style>
  <w:style w:type="character" w:customStyle="1" w:styleId="PodtytuZnak">
    <w:name w:val="Podtytu? Znak"/>
    <w:basedOn w:val="Domylnaczcionkaakapitu0"/>
    <w:rsid w:val="00103C5B"/>
    <w:rPr>
      <w:rFonts w:ascii="Cambria" w:hAnsi="Cambria"/>
      <w:i/>
      <w:noProof w:val="0"/>
      <w:color w:val="808080"/>
      <w:spacing w:val="15"/>
      <w:kern w:val="1"/>
      <w:sz w:val="24"/>
      <w:lang w:val="fr-FR"/>
    </w:rPr>
  </w:style>
  <w:style w:type="character" w:customStyle="1" w:styleId="st">
    <w:name w:val="st"/>
    <w:basedOn w:val="Domylnaczcionkaakapitu0"/>
    <w:rsid w:val="00103C5B"/>
  </w:style>
  <w:style w:type="character" w:customStyle="1" w:styleId="AkapitzlistZnak">
    <w:name w:val="Akapit z list? Znak"/>
    <w:rsid w:val="00103C5B"/>
    <w:rPr>
      <w:rFonts w:ascii="Times New Roman" w:hAnsi="Times New Roman"/>
      <w:b/>
      <w:sz w:val="24"/>
      <w:vertAlign w:val="subscript"/>
    </w:rPr>
  </w:style>
  <w:style w:type="character" w:styleId="Pogrubienie">
    <w:name w:val="Strong"/>
    <w:basedOn w:val="Domylnaczcionkaakapitu0"/>
    <w:uiPriority w:val="22"/>
    <w:qFormat/>
    <w:rsid w:val="00103C5B"/>
    <w:rPr>
      <w:b/>
    </w:rPr>
  </w:style>
  <w:style w:type="character" w:customStyle="1" w:styleId="Znakinumeracji">
    <w:name w:val="Znaki numeracji"/>
    <w:rsid w:val="00103C5B"/>
  </w:style>
  <w:style w:type="paragraph" w:customStyle="1" w:styleId="Nagwek">
    <w:name w:val="Nag?ówek"/>
    <w:basedOn w:val="Normalny"/>
    <w:next w:val="Tekstpodstawowy"/>
    <w:rsid w:val="00103C5B"/>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103C5B"/>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103C5B"/>
    <w:rPr>
      <w:rFonts w:ascii="Times New Roman" w:eastAsia="Times New Roman" w:hAnsi="Times New Roman" w:cs="Times New Roman"/>
      <w:kern w:val="1"/>
      <w:sz w:val="24"/>
      <w:szCs w:val="20"/>
      <w:lang w:val="fr-FR" w:eastAsia="pl-PL"/>
    </w:rPr>
  </w:style>
  <w:style w:type="paragraph" w:styleId="Lista">
    <w:name w:val="List"/>
    <w:basedOn w:val="Tekstpodstawowy"/>
    <w:rsid w:val="00103C5B"/>
    <w:pPr>
      <w:widowControl/>
      <w:spacing w:after="0"/>
      <w:jc w:val="center"/>
    </w:pPr>
    <w:rPr>
      <w:b/>
      <w:sz w:val="56"/>
      <w:lang w:val="pl-PL"/>
    </w:rPr>
  </w:style>
  <w:style w:type="paragraph" w:styleId="Podpis">
    <w:name w:val="Signature"/>
    <w:basedOn w:val="Normalny"/>
    <w:link w:val="PodpisZnak"/>
    <w:rsid w:val="00103C5B"/>
    <w:pPr>
      <w:suppressLineNumbers/>
      <w:spacing w:before="120" w:after="120"/>
    </w:pPr>
    <w:rPr>
      <w:i/>
    </w:rPr>
  </w:style>
  <w:style w:type="character" w:customStyle="1" w:styleId="PodpisZnak">
    <w:name w:val="Podpis Znak"/>
    <w:basedOn w:val="Domylnaczcionkaakapitu"/>
    <w:link w:val="Podpis"/>
    <w:rsid w:val="00103C5B"/>
    <w:rPr>
      <w:rFonts w:ascii="Times New Roman" w:eastAsia="Times New Roman" w:hAnsi="Times New Roman" w:cs="Times New Roman"/>
      <w:i/>
      <w:kern w:val="1"/>
      <w:sz w:val="24"/>
      <w:szCs w:val="20"/>
      <w:lang w:val="fr-FR" w:eastAsia="pl-PL"/>
    </w:rPr>
  </w:style>
  <w:style w:type="paragraph" w:customStyle="1" w:styleId="Indeks">
    <w:name w:val="Indeks"/>
    <w:basedOn w:val="Standard"/>
    <w:uiPriority w:val="99"/>
    <w:rsid w:val="00103C5B"/>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103C5B"/>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rsid w:val="00103C5B"/>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103C5B"/>
    <w:pPr>
      <w:suppressAutoHyphens w:val="0"/>
      <w:ind w:left="720"/>
    </w:pPr>
    <w:rPr>
      <w:lang w:val="pl-PL"/>
    </w:rPr>
  </w:style>
  <w:style w:type="paragraph" w:customStyle="1" w:styleId="Nagwek20">
    <w:name w:val="Nag?ówek2"/>
    <w:basedOn w:val="Standard"/>
    <w:next w:val="Tekstpodstawowy"/>
    <w:rsid w:val="00103C5B"/>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103C5B"/>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103C5B"/>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103C5B"/>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103C5B"/>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103C5B"/>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103C5B"/>
    <w:pPr>
      <w:spacing w:after="120" w:line="480" w:lineRule="auto"/>
    </w:pPr>
    <w:rPr>
      <w:rFonts w:ascii="Times New Roman" w:hAnsi="Times New Roman"/>
      <w:sz w:val="24"/>
      <w:lang w:val="pl-PL"/>
    </w:rPr>
  </w:style>
  <w:style w:type="paragraph" w:customStyle="1" w:styleId="Zawartotabeli">
    <w:name w:val="Zawarto?? tabeli"/>
    <w:basedOn w:val="Standard"/>
    <w:rsid w:val="00103C5B"/>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103C5B"/>
    <w:pPr>
      <w:jc w:val="center"/>
    </w:pPr>
    <w:rPr>
      <w:b/>
    </w:rPr>
  </w:style>
  <w:style w:type="paragraph" w:customStyle="1" w:styleId="Plandokumentu1">
    <w:name w:val="Plan dokumentu1"/>
    <w:basedOn w:val="Standard"/>
    <w:uiPriority w:val="99"/>
    <w:rsid w:val="00103C5B"/>
    <w:pPr>
      <w:spacing w:after="0" w:line="240" w:lineRule="auto"/>
    </w:pPr>
    <w:rPr>
      <w:rFonts w:ascii="Tahoma" w:hAnsi="Tahoma"/>
      <w:sz w:val="16"/>
      <w:lang w:val="pl-PL"/>
    </w:rPr>
  </w:style>
  <w:style w:type="paragraph" w:customStyle="1" w:styleId="Zawartoramki">
    <w:name w:val="Zawarto?? ramki"/>
    <w:basedOn w:val="Tekstpodstawowy"/>
    <w:rsid w:val="00103C5B"/>
    <w:pPr>
      <w:widowControl/>
      <w:spacing w:after="0"/>
      <w:jc w:val="center"/>
    </w:pPr>
    <w:rPr>
      <w:b/>
      <w:sz w:val="56"/>
      <w:lang w:val="pl-PL"/>
    </w:rPr>
  </w:style>
  <w:style w:type="paragraph" w:customStyle="1" w:styleId="TableContents">
    <w:name w:val="Table Contents"/>
    <w:basedOn w:val="Standard"/>
    <w:uiPriority w:val="99"/>
    <w:rsid w:val="00103C5B"/>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103C5B"/>
    <w:pPr>
      <w:keepNext/>
      <w:widowControl w:val="0"/>
      <w:spacing w:after="0" w:line="240" w:lineRule="auto"/>
    </w:pPr>
    <w:rPr>
      <w:rFonts w:ascii="Times New Roman" w:hAnsi="Times New Roman"/>
      <w:b/>
      <w:sz w:val="24"/>
      <w:lang w:val="pl-PL"/>
    </w:rPr>
  </w:style>
  <w:style w:type="paragraph" w:customStyle="1" w:styleId="Bezodstpw1">
    <w:name w:val="Bez odst?pów1"/>
    <w:rsid w:val="00103C5B"/>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103C5B"/>
  </w:style>
  <w:style w:type="character" w:customStyle="1" w:styleId="NagwekZnak0">
    <w:name w:val="Nagłówek Znak"/>
    <w:basedOn w:val="Domylnaczcionkaakapitu"/>
    <w:link w:val="Nagwek0"/>
    <w:rsid w:val="00103C5B"/>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103C5B"/>
    <w:pPr>
      <w:suppressAutoHyphens w:val="0"/>
      <w:spacing w:after="0" w:line="240" w:lineRule="auto"/>
    </w:pPr>
    <w:rPr>
      <w:rFonts w:ascii="Times New Roman" w:hAnsi="Times New Roman"/>
      <w:sz w:val="20"/>
      <w:lang w:val="pl-PL"/>
    </w:rPr>
  </w:style>
  <w:style w:type="paragraph" w:customStyle="1" w:styleId="Normalny1">
    <w:name w:val="Normalny1"/>
    <w:qFormat/>
    <w:rsid w:val="00103C5B"/>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103C5B"/>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103C5B"/>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103C5B"/>
    <w:rPr>
      <w:rFonts w:ascii="Cambria" w:hAnsi="Cambria"/>
      <w:i/>
      <w:color w:val="808080"/>
      <w:spacing w:val="15"/>
    </w:rPr>
  </w:style>
  <w:style w:type="character" w:customStyle="1" w:styleId="PodtytuZnak0">
    <w:name w:val="Podtytuł Znak"/>
    <w:basedOn w:val="Domylnaczcionkaakapitu"/>
    <w:link w:val="Podtytu"/>
    <w:rsid w:val="00103C5B"/>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103C5B"/>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103C5B"/>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103C5B"/>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103C5B"/>
  </w:style>
  <w:style w:type="character" w:customStyle="1" w:styleId="StopkaZnak1">
    <w:name w:val="Stopka Znak1"/>
    <w:basedOn w:val="Domylnaczcionkaakapitu"/>
    <w:link w:val="Stopka"/>
    <w:qFormat/>
    <w:rsid w:val="00103C5B"/>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103C5B"/>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103C5B"/>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rsid w:val="00103C5B"/>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rsid w:val="00103C5B"/>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103C5B"/>
    <w:rPr>
      <w:rFonts w:ascii="Tahoma" w:hAnsi="Tahoma"/>
      <w:sz w:val="16"/>
    </w:rPr>
  </w:style>
  <w:style w:type="character" w:customStyle="1" w:styleId="TekstdymkaZnak1">
    <w:name w:val="Tekst dymka Znak1"/>
    <w:basedOn w:val="Domylnaczcionkaakapitu"/>
    <w:link w:val="Tekstdymka"/>
    <w:rsid w:val="00103C5B"/>
    <w:rPr>
      <w:rFonts w:ascii="Tahoma" w:eastAsia="Times New Roman" w:hAnsi="Tahoma" w:cs="Times New Roman"/>
      <w:kern w:val="1"/>
      <w:sz w:val="16"/>
      <w:szCs w:val="20"/>
      <w:lang w:val="fr-FR" w:eastAsia="pl-PL"/>
    </w:rPr>
  </w:style>
  <w:style w:type="paragraph" w:customStyle="1" w:styleId="Akapitzlist">
    <w:name w:val="Akapit z list?"/>
    <w:basedOn w:val="Standard"/>
    <w:rsid w:val="00103C5B"/>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103C5B"/>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103C5B"/>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103C5B"/>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103C5B"/>
    <w:rPr>
      <w:b/>
      <w:sz w:val="20"/>
    </w:rPr>
  </w:style>
  <w:style w:type="paragraph" w:customStyle="1" w:styleId="WW-Normalny1">
    <w:name w:val="WW-Normalny1"/>
    <w:rsid w:val="00103C5B"/>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103C5B"/>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103C5B"/>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103C5B"/>
    <w:pPr>
      <w:ind w:left="720"/>
      <w:contextualSpacing/>
    </w:pPr>
  </w:style>
  <w:style w:type="paragraph" w:styleId="HTML-wstpniesformatowany">
    <w:name w:val="HTML Preformatted"/>
    <w:basedOn w:val="Normalny"/>
    <w:link w:val="HTML-wstpniesformatowanyZnak"/>
    <w:uiPriority w:val="99"/>
    <w:unhideWhenUsed/>
    <w:rsid w:val="00103C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103C5B"/>
    <w:rPr>
      <w:rFonts w:ascii="Courier New" w:eastAsiaTheme="minorEastAsia" w:hAnsi="Courier New" w:cs="Courier New"/>
      <w:sz w:val="20"/>
      <w:szCs w:val="20"/>
      <w:lang w:eastAsia="pl-PL"/>
    </w:rPr>
  </w:style>
  <w:style w:type="table" w:styleId="Tabela-Siatka">
    <w:name w:val="Table Grid"/>
    <w:basedOn w:val="Standardowy"/>
    <w:uiPriority w:val="59"/>
    <w:rsid w:val="00103C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103C5B"/>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103C5B"/>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103C5B"/>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103C5B"/>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103C5B"/>
    <w:rPr>
      <w:rFonts w:ascii="Times-Italic" w:hAnsi="Times-Italic" w:hint="default"/>
      <w:b w:val="0"/>
      <w:bCs w:val="0"/>
      <w:i/>
      <w:iCs/>
      <w:color w:val="000000"/>
      <w:sz w:val="22"/>
      <w:szCs w:val="22"/>
    </w:rPr>
  </w:style>
  <w:style w:type="paragraph" w:customStyle="1" w:styleId="Default">
    <w:name w:val="Default"/>
    <w:rsid w:val="00103C5B"/>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103C5B"/>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103C5B"/>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103C5B"/>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103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03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03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103C5B"/>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103C5B"/>
    <w:rPr>
      <w:color w:val="0000FF"/>
      <w:u w:val="single"/>
    </w:rPr>
  </w:style>
  <w:style w:type="character" w:customStyle="1" w:styleId="fontstyle31">
    <w:name w:val="fontstyle31"/>
    <w:basedOn w:val="Domylnaczcionkaakapitu"/>
    <w:qFormat/>
    <w:rsid w:val="00103C5B"/>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103C5B"/>
    <w:rPr>
      <w:rFonts w:ascii="Times-Bold" w:hAnsi="Times-Bold"/>
      <w:b/>
      <w:bCs/>
      <w:i w:val="0"/>
      <w:iCs w:val="0"/>
      <w:color w:val="000000"/>
      <w:sz w:val="24"/>
      <w:szCs w:val="24"/>
    </w:rPr>
  </w:style>
  <w:style w:type="character" w:customStyle="1" w:styleId="fontstyle21">
    <w:name w:val="fontstyle21"/>
    <w:basedOn w:val="Domylnaczcionkaakapitu"/>
    <w:rsid w:val="00103C5B"/>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103C5B"/>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103C5B"/>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103C5B"/>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103C5B"/>
    <w:rPr>
      <w:sz w:val="16"/>
      <w:szCs w:val="16"/>
    </w:rPr>
  </w:style>
  <w:style w:type="paragraph" w:customStyle="1" w:styleId="default0">
    <w:name w:val="default"/>
    <w:basedOn w:val="Normalny"/>
    <w:rsid w:val="00103C5B"/>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103C5B"/>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103C5B"/>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103C5B"/>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103C5B"/>
    <w:rPr>
      <w:i/>
      <w:iCs/>
    </w:rPr>
  </w:style>
  <w:style w:type="numbering" w:customStyle="1" w:styleId="Bezlisty1">
    <w:name w:val="Bez listy1"/>
    <w:next w:val="Bezlisty"/>
    <w:uiPriority w:val="99"/>
    <w:semiHidden/>
    <w:unhideWhenUsed/>
    <w:rsid w:val="00103C5B"/>
  </w:style>
  <w:style w:type="paragraph" w:customStyle="1" w:styleId="Akapitzlist10">
    <w:name w:val="Akapit z listą1"/>
    <w:basedOn w:val="Standard"/>
    <w:rsid w:val="00103C5B"/>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103C5B"/>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103C5B"/>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103C5B"/>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103C5B"/>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103C5B"/>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103C5B"/>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uiPriority w:val="99"/>
    <w:semiHidden/>
    <w:rsid w:val="00103C5B"/>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103C5B"/>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103C5B"/>
    <w:rPr>
      <w:rFonts w:ascii="Times New Roman" w:eastAsia="Times New Roman" w:hAnsi="Times New Roman" w:cs="Times New Roman"/>
      <w:sz w:val="24"/>
      <w:szCs w:val="24"/>
      <w:lang w:eastAsia="pl-PL"/>
    </w:rPr>
  </w:style>
  <w:style w:type="character" w:customStyle="1" w:styleId="Domylnaczcionkaakapitu20">
    <w:name w:val="Domyślna czcionka akapitu2"/>
    <w:rsid w:val="00103C5B"/>
  </w:style>
  <w:style w:type="character" w:customStyle="1" w:styleId="Domylnaczcionkaakapitu10">
    <w:name w:val="Domyślna czcionka akapitu1"/>
    <w:uiPriority w:val="99"/>
    <w:rsid w:val="00103C5B"/>
  </w:style>
  <w:style w:type="paragraph" w:customStyle="1" w:styleId="Akapitzlist2">
    <w:name w:val="Akapit z listą2"/>
    <w:basedOn w:val="Normalny"/>
    <w:rsid w:val="00103C5B"/>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103C5B"/>
    <w:rPr>
      <w:color w:val="954F72" w:themeColor="followedHyperlink"/>
      <w:u w:val="single"/>
    </w:rPr>
  </w:style>
  <w:style w:type="paragraph" w:customStyle="1" w:styleId="Teksttreci">
    <w:name w:val="Tekst treści"/>
    <w:basedOn w:val="Normalny"/>
    <w:rsid w:val="00103C5B"/>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103C5B"/>
  </w:style>
  <w:style w:type="character" w:customStyle="1" w:styleId="cze">
    <w:name w:val="Łącze"/>
    <w:rsid w:val="00103C5B"/>
    <w:rPr>
      <w:color w:val="0563C1"/>
      <w:u w:val="single" w:color="0563C1"/>
    </w:rPr>
  </w:style>
  <w:style w:type="paragraph" w:styleId="Tekstkomentarza">
    <w:name w:val="annotation text"/>
    <w:basedOn w:val="Normalny"/>
    <w:link w:val="TekstkomentarzaZnak"/>
    <w:uiPriority w:val="99"/>
    <w:semiHidden/>
    <w:unhideWhenUsed/>
    <w:rsid w:val="00103C5B"/>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semiHidden/>
    <w:rsid w:val="00103C5B"/>
    <w:rPr>
      <w:rFonts w:ascii="Times New Roman" w:eastAsia="Times New Roman" w:hAnsi="Times New Roman" w:cs="Times New Roman"/>
      <w:sz w:val="20"/>
      <w:szCs w:val="20"/>
      <w:lang w:eastAsia="pl-PL"/>
    </w:rPr>
  </w:style>
  <w:style w:type="numbering" w:customStyle="1" w:styleId="Zaimportowanystyl25">
    <w:name w:val="Zaimportowany styl 25"/>
    <w:rsid w:val="00103C5B"/>
    <w:pPr>
      <w:numPr>
        <w:numId w:val="21"/>
      </w:numPr>
    </w:pPr>
  </w:style>
  <w:style w:type="numbering" w:customStyle="1" w:styleId="Zaimportowanystyl26">
    <w:name w:val="Zaimportowany styl 26"/>
    <w:rsid w:val="00103C5B"/>
    <w:pPr>
      <w:numPr>
        <w:numId w:val="22"/>
      </w:numPr>
    </w:pPr>
  </w:style>
  <w:style w:type="numbering" w:customStyle="1" w:styleId="Zaimportowanystyl251">
    <w:name w:val="Zaimportowany styl 251"/>
    <w:rsid w:val="00103C5B"/>
  </w:style>
  <w:style w:type="numbering" w:customStyle="1" w:styleId="Zaimportowanystyl261">
    <w:name w:val="Zaimportowany styl 261"/>
    <w:rsid w:val="00103C5B"/>
  </w:style>
  <w:style w:type="paragraph" w:styleId="Lista2">
    <w:name w:val="List 2"/>
    <w:basedOn w:val="Normalny"/>
    <w:uiPriority w:val="99"/>
    <w:semiHidden/>
    <w:unhideWhenUsed/>
    <w:rsid w:val="00103C5B"/>
    <w:pPr>
      <w:ind w:left="566" w:hanging="283"/>
      <w:contextualSpacing/>
    </w:pPr>
  </w:style>
  <w:style w:type="paragraph" w:customStyle="1" w:styleId="Akapitzlist5">
    <w:name w:val="Akapit z listą5"/>
    <w:basedOn w:val="Normalny"/>
    <w:rsid w:val="00103C5B"/>
    <w:pPr>
      <w:overflowPunct/>
      <w:autoSpaceDE/>
      <w:autoSpaceDN/>
      <w:adjustRightInd/>
      <w:spacing w:line="100" w:lineRule="atLeast"/>
      <w:ind w:left="708"/>
      <w:textAlignment w:val="auto"/>
    </w:pPr>
    <w:rPr>
      <w:kern w:val="2"/>
      <w:szCs w:val="24"/>
      <w:lang w:val="pl-PL" w:eastAsia="ar-SA"/>
    </w:rPr>
  </w:style>
  <w:style w:type="character" w:customStyle="1" w:styleId="NormalnyWebZnak">
    <w:name w:val="Normalny (Web) Znak"/>
    <w:link w:val="NormalnyWeb"/>
    <w:uiPriority w:val="99"/>
    <w:rsid w:val="00103C5B"/>
    <w:rPr>
      <w:rFonts w:ascii="Times New Roman" w:eastAsia="Times New Roman" w:hAnsi="Times New Roman" w:cs="Times New Roman"/>
      <w:kern w:val="1"/>
      <w:sz w:val="24"/>
      <w:szCs w:val="20"/>
      <w:lang w:val="en-US" w:eastAsia="pl-PL"/>
    </w:rPr>
  </w:style>
  <w:style w:type="table" w:customStyle="1" w:styleId="Tabela-Siatka41">
    <w:name w:val="Tabela - Siatka41"/>
    <w:basedOn w:val="Standardowy"/>
    <w:next w:val="Tabela-Siatka"/>
    <w:uiPriority w:val="39"/>
    <w:rsid w:val="00103C5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6380</Words>
  <Characters>38280</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2024-02-26T09:39:00Z</dcterms:created>
  <dcterms:modified xsi:type="dcterms:W3CDTF">2024-02-26T09:40:00Z</dcterms:modified>
</cp:coreProperties>
</file>