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98361B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77030F">
        <w:rPr>
          <w:b/>
          <w:color w:val="auto"/>
          <w:sz w:val="24"/>
          <w:szCs w:val="28"/>
          <w:lang w:eastAsia="en-US"/>
        </w:rPr>
        <w:t>RI.271.</w:t>
      </w:r>
      <w:r w:rsidR="00116B4F">
        <w:rPr>
          <w:b/>
          <w:color w:val="auto"/>
          <w:sz w:val="24"/>
          <w:szCs w:val="28"/>
          <w:lang w:eastAsia="en-US"/>
        </w:rPr>
        <w:t>7</w:t>
      </w:r>
      <w:r w:rsidRPr="0077030F">
        <w:rPr>
          <w:b/>
          <w:color w:val="auto"/>
          <w:sz w:val="24"/>
          <w:szCs w:val="28"/>
          <w:lang w:eastAsia="en-US"/>
        </w:rPr>
        <w:t>.2022.MW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                            Załącznik Nr </w:t>
      </w:r>
      <w:r w:rsidR="0077030F"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>3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07077F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07077F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98361B" w:rsidRPr="0077030F">
        <w:rPr>
          <w:rFonts w:eastAsia="Times New Roman"/>
          <w:b/>
        </w:rPr>
        <w:t>„</w:t>
      </w:r>
      <w:r w:rsidR="0098361B" w:rsidRPr="0077030F">
        <w:rPr>
          <w:b/>
          <w:i/>
          <w:lang w:eastAsia="en-US"/>
        </w:rPr>
        <w:t>Pełnienie pełnobranżowego nadzoru inwestorskiego nad realizacją zadania pn.</w:t>
      </w:r>
      <w:r w:rsidR="0098361B" w:rsidRPr="0077030F">
        <w:rPr>
          <w:b/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 xml:space="preserve">„Przebudowa </w:t>
      </w:r>
      <w:r w:rsidR="00116B4F">
        <w:rPr>
          <w:b/>
          <w:i/>
          <w:lang w:eastAsia="en-US"/>
        </w:rPr>
        <w:t>gminnych dróg – ul. Pszeniczna i ul. R</w:t>
      </w:r>
      <w:bookmarkStart w:id="0" w:name="_GoBack"/>
      <w:bookmarkEnd w:id="0"/>
      <w:r w:rsidR="00116B4F">
        <w:rPr>
          <w:b/>
          <w:i/>
          <w:lang w:eastAsia="en-US"/>
        </w:rPr>
        <w:t>zepakowa</w:t>
      </w:r>
      <w:r w:rsidR="0077030F">
        <w:rPr>
          <w:b/>
          <w:i/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>w Człuchowie”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475B02" w:rsidRDefault="00F768F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C83A46" w:rsidRDefault="00F768F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706185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 w:rsidR="007061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2BC9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BC9" w:rsidRDefault="00B72BC9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…………………………………………….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.…………..………….………………………………………..….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br/>
      </w:r>
    </w:p>
    <w:sectPr w:rsidR="00706185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7F" w:rsidRDefault="0007077F" w:rsidP="005A62BD">
      <w:pPr>
        <w:spacing w:after="0" w:line="240" w:lineRule="auto"/>
      </w:pPr>
      <w:r>
        <w:separator/>
      </w:r>
    </w:p>
  </w:endnote>
  <w:endnote w:type="continuationSeparator" w:id="0">
    <w:p w:rsidR="0007077F" w:rsidRDefault="0007077F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7F" w:rsidRDefault="0007077F" w:rsidP="005A62BD">
      <w:pPr>
        <w:spacing w:after="0" w:line="240" w:lineRule="auto"/>
      </w:pPr>
      <w:r>
        <w:separator/>
      </w:r>
    </w:p>
  </w:footnote>
  <w:footnote w:type="continuationSeparator" w:id="0">
    <w:p w:rsidR="0007077F" w:rsidRDefault="0007077F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077F"/>
    <w:rsid w:val="000741F2"/>
    <w:rsid w:val="00097C10"/>
    <w:rsid w:val="00116B4F"/>
    <w:rsid w:val="00160622"/>
    <w:rsid w:val="0022642E"/>
    <w:rsid w:val="00254C27"/>
    <w:rsid w:val="00296683"/>
    <w:rsid w:val="00354C8E"/>
    <w:rsid w:val="0035619F"/>
    <w:rsid w:val="004817BB"/>
    <w:rsid w:val="00587614"/>
    <w:rsid w:val="005A62BD"/>
    <w:rsid w:val="005C6E85"/>
    <w:rsid w:val="006223EF"/>
    <w:rsid w:val="006A3AA8"/>
    <w:rsid w:val="006F0EA2"/>
    <w:rsid w:val="00706185"/>
    <w:rsid w:val="0077030F"/>
    <w:rsid w:val="007A525A"/>
    <w:rsid w:val="0098361B"/>
    <w:rsid w:val="00B72BC9"/>
    <w:rsid w:val="00C105CD"/>
    <w:rsid w:val="00C514B0"/>
    <w:rsid w:val="00D25952"/>
    <w:rsid w:val="00F768FB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13</cp:revision>
  <dcterms:created xsi:type="dcterms:W3CDTF">2021-01-31T13:08:00Z</dcterms:created>
  <dcterms:modified xsi:type="dcterms:W3CDTF">2022-07-25T06:50:00Z</dcterms:modified>
</cp:coreProperties>
</file>