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3053E" w14:textId="269B2D7C" w:rsidR="00EA206C" w:rsidRPr="00300E8A" w:rsidRDefault="00EA206C" w:rsidP="00300E8A">
      <w:pPr>
        <w:pStyle w:val="nagowek2"/>
      </w:pPr>
      <w:r w:rsidRPr="00300E8A">
        <w:t xml:space="preserve">Załącznik nr </w:t>
      </w:r>
      <w:r w:rsidR="00300E8A" w:rsidRPr="00300E8A">
        <w:t>1A do SWZ</w:t>
      </w:r>
      <w:r w:rsidR="00EC69B8">
        <w:t>/Załącznik nr 1 do Umowy</w:t>
      </w:r>
    </w:p>
    <w:p w14:paraId="3E34743F" w14:textId="77777777" w:rsidR="00432692" w:rsidRPr="00603125" w:rsidRDefault="00432692" w:rsidP="00603125">
      <w:pPr>
        <w:spacing w:line="360" w:lineRule="auto"/>
        <w:jc w:val="right"/>
        <w:rPr>
          <w:b/>
          <w:lang w:eastAsia="pl-PL"/>
        </w:rPr>
      </w:pPr>
    </w:p>
    <w:p w14:paraId="75DBB84E" w14:textId="40B959CC" w:rsidR="00C238A2" w:rsidRDefault="00EC69B8" w:rsidP="00EC69B8">
      <w:pPr>
        <w:pStyle w:val="nagowek3"/>
        <w:spacing w:before="0" w:line="276" w:lineRule="auto"/>
        <w:jc w:val="center"/>
      </w:pPr>
      <w:bookmarkStart w:id="0" w:name="_Hlk136778164"/>
      <w:r>
        <w:t>USZCZEGÓŁOWIENIE FORMULARZA OFERTY</w:t>
      </w:r>
    </w:p>
    <w:p w14:paraId="6FEDCA6C" w14:textId="70653629" w:rsidR="008D23DF" w:rsidRPr="00300E8A" w:rsidRDefault="00EA206C" w:rsidP="00EC69B8">
      <w:pPr>
        <w:pStyle w:val="nagowek3"/>
        <w:spacing w:before="0" w:line="276" w:lineRule="auto"/>
        <w:jc w:val="center"/>
      </w:pPr>
      <w:r w:rsidRPr="00300E8A">
        <w:t>SPECYFIKACJA TECHNICZNA</w:t>
      </w:r>
      <w:r w:rsidR="00300E8A" w:rsidRPr="00300E8A">
        <w:t xml:space="preserve"> </w:t>
      </w:r>
      <w:r w:rsidR="00D43655" w:rsidRPr="00300E8A">
        <w:t>SPRZĘTU</w:t>
      </w:r>
      <w:r w:rsidR="00D43655">
        <w:t xml:space="preserve"> I AKCESORIÓW KOMPUTEROWYCH</w:t>
      </w:r>
    </w:p>
    <w:bookmarkEnd w:id="0"/>
    <w:p w14:paraId="75E9EFB2" w14:textId="715BF735" w:rsidR="00300E8A" w:rsidRPr="00300E8A" w:rsidRDefault="00300E8A" w:rsidP="00EC69B8">
      <w:pPr>
        <w:pStyle w:val="nagowek3"/>
        <w:spacing w:before="0" w:line="276" w:lineRule="auto"/>
        <w:jc w:val="center"/>
      </w:pPr>
      <w:r w:rsidRPr="00300E8A">
        <w:t>dla Części 1 zamówienia</w:t>
      </w:r>
    </w:p>
    <w:p w14:paraId="17D09EFB" w14:textId="77777777" w:rsidR="00FB38A6" w:rsidRDefault="00FB38A6" w:rsidP="00432692">
      <w:pPr>
        <w:spacing w:line="276" w:lineRule="auto"/>
        <w:ind w:left="360"/>
        <w:rPr>
          <w:rFonts w:asciiTheme="minorHAnsi" w:hAnsiTheme="minorHAnsi" w:cstheme="minorHAnsi"/>
          <w:b/>
          <w:bCs/>
        </w:rPr>
      </w:pPr>
    </w:p>
    <w:p w14:paraId="0BCF3A88" w14:textId="70964381" w:rsidR="00432692" w:rsidRPr="00300E8A" w:rsidRDefault="00432692" w:rsidP="00432692">
      <w:pPr>
        <w:spacing w:line="276" w:lineRule="auto"/>
        <w:ind w:left="360"/>
        <w:rPr>
          <w:rFonts w:asciiTheme="minorHAnsi" w:hAnsiTheme="minorHAnsi" w:cstheme="minorHAnsi"/>
          <w:b/>
          <w:bCs/>
          <w:color w:val="C00000"/>
        </w:rPr>
      </w:pPr>
      <w:r w:rsidRPr="00300E8A">
        <w:rPr>
          <w:rFonts w:asciiTheme="minorHAnsi" w:hAnsiTheme="minorHAnsi" w:cstheme="minorHAnsi"/>
          <w:b/>
          <w:bCs/>
          <w:color w:val="C00000"/>
        </w:rPr>
        <w:t xml:space="preserve">DOKUMENT </w:t>
      </w:r>
      <w:r w:rsidR="00300E8A">
        <w:rPr>
          <w:rFonts w:asciiTheme="minorHAnsi" w:hAnsiTheme="minorHAnsi" w:cstheme="minorHAnsi"/>
          <w:b/>
          <w:bCs/>
          <w:color w:val="C00000"/>
        </w:rPr>
        <w:t>NALEŻY</w:t>
      </w:r>
      <w:r w:rsidRPr="00300E8A">
        <w:rPr>
          <w:rFonts w:asciiTheme="minorHAnsi" w:hAnsiTheme="minorHAnsi" w:cstheme="minorHAnsi"/>
          <w:b/>
          <w:bCs/>
          <w:color w:val="C00000"/>
        </w:rPr>
        <w:t xml:space="preserve"> ZŁOŻ</w:t>
      </w:r>
      <w:r w:rsidR="00300E8A">
        <w:rPr>
          <w:rFonts w:asciiTheme="minorHAnsi" w:hAnsiTheme="minorHAnsi" w:cstheme="minorHAnsi"/>
          <w:b/>
          <w:bCs/>
          <w:color w:val="C00000"/>
        </w:rPr>
        <w:t>YĆ</w:t>
      </w:r>
      <w:r w:rsidRPr="00300E8A">
        <w:rPr>
          <w:rFonts w:asciiTheme="minorHAnsi" w:hAnsiTheme="minorHAnsi" w:cstheme="minorHAnsi"/>
          <w:b/>
          <w:bCs/>
          <w:color w:val="C00000"/>
        </w:rPr>
        <w:t xml:space="preserve"> W POSTACI ELEKTRONICZNEJ OPATRZONEJ KWALIFIKOWANYM PODPISEM ELEKTRONICZNYM</w:t>
      </w:r>
    </w:p>
    <w:p w14:paraId="6A207558" w14:textId="783612C6" w:rsidR="00432692" w:rsidRPr="00980EFA" w:rsidRDefault="00872B73" w:rsidP="00F66EB0">
      <w:pPr>
        <w:suppressAutoHyphens w:val="0"/>
        <w:spacing w:before="240" w:after="80" w:line="276" w:lineRule="auto"/>
        <w:rPr>
          <w:rFonts w:asciiTheme="minorHAnsi" w:hAnsiTheme="minorHAnsi" w:cstheme="minorBidi"/>
          <w:b/>
          <w:bCs/>
          <w:lang w:eastAsia="pl-PL"/>
        </w:rPr>
      </w:pPr>
      <w:bookmarkStart w:id="1" w:name="_Hlk136716295"/>
      <w:r>
        <w:rPr>
          <w:rFonts w:asciiTheme="minorHAnsi" w:hAnsiTheme="minorHAnsi" w:cstheme="minorBidi"/>
          <w:b/>
          <w:bCs/>
          <w:lang w:eastAsia="pl-PL"/>
        </w:rPr>
        <w:t>K</w:t>
      </w:r>
      <w:r w:rsidR="00432692" w:rsidRPr="2CF348C1">
        <w:rPr>
          <w:rFonts w:asciiTheme="minorHAnsi" w:hAnsiTheme="minorHAnsi" w:cstheme="minorBidi"/>
          <w:b/>
          <w:bCs/>
          <w:lang w:eastAsia="pl-PL"/>
        </w:rPr>
        <w:t>olumn</w:t>
      </w:r>
      <w:r>
        <w:rPr>
          <w:rFonts w:asciiTheme="minorHAnsi" w:hAnsiTheme="minorHAnsi" w:cstheme="minorBidi"/>
          <w:b/>
          <w:bCs/>
          <w:lang w:eastAsia="pl-PL"/>
        </w:rPr>
        <w:t>y</w:t>
      </w:r>
      <w:r w:rsidR="00432692" w:rsidRPr="2CF348C1">
        <w:rPr>
          <w:rFonts w:asciiTheme="minorHAnsi" w:hAnsiTheme="minorHAnsi" w:cstheme="minorBidi"/>
          <w:b/>
          <w:bCs/>
          <w:lang w:eastAsia="pl-PL"/>
        </w:rPr>
        <w:t xml:space="preserve"> B i C poniższ</w:t>
      </w:r>
      <w:r>
        <w:rPr>
          <w:rFonts w:asciiTheme="minorHAnsi" w:hAnsiTheme="minorHAnsi" w:cstheme="minorBidi"/>
          <w:b/>
          <w:bCs/>
          <w:lang w:eastAsia="pl-PL"/>
        </w:rPr>
        <w:t>ych</w:t>
      </w:r>
      <w:r w:rsidR="00432692" w:rsidRPr="2CF348C1">
        <w:rPr>
          <w:rFonts w:asciiTheme="minorHAnsi" w:hAnsiTheme="minorHAnsi" w:cstheme="minorBidi"/>
          <w:b/>
          <w:bCs/>
          <w:lang w:eastAsia="pl-PL"/>
        </w:rPr>
        <w:t xml:space="preserve"> </w:t>
      </w:r>
      <w:r>
        <w:rPr>
          <w:rFonts w:asciiTheme="minorHAnsi" w:hAnsiTheme="minorHAnsi" w:cstheme="minorBidi"/>
          <w:b/>
          <w:bCs/>
          <w:lang w:eastAsia="pl-PL"/>
        </w:rPr>
        <w:t>T</w:t>
      </w:r>
      <w:r w:rsidR="00432692" w:rsidRPr="2CF348C1">
        <w:rPr>
          <w:rFonts w:asciiTheme="minorHAnsi" w:hAnsiTheme="minorHAnsi" w:cstheme="minorBidi"/>
          <w:b/>
          <w:bCs/>
          <w:lang w:eastAsia="pl-PL"/>
        </w:rPr>
        <w:t xml:space="preserve">abel zawierają parametry techniczne i/lub wyposażenie </w:t>
      </w:r>
      <w:r>
        <w:rPr>
          <w:rFonts w:asciiTheme="minorHAnsi" w:hAnsiTheme="minorHAnsi" w:cstheme="minorBidi"/>
          <w:b/>
          <w:bCs/>
          <w:lang w:eastAsia="pl-PL"/>
        </w:rPr>
        <w:t>odpowiednio Sprzętu lub akcesoriów</w:t>
      </w:r>
      <w:r w:rsidR="00432692" w:rsidRPr="2CF348C1">
        <w:rPr>
          <w:rFonts w:asciiTheme="minorHAnsi" w:hAnsiTheme="minorHAnsi" w:cstheme="minorBidi"/>
          <w:b/>
          <w:bCs/>
          <w:lang w:eastAsia="pl-PL"/>
        </w:rPr>
        <w:t>, które mają charakter wymogów minimalnych</w:t>
      </w:r>
      <w:r>
        <w:rPr>
          <w:rFonts w:asciiTheme="minorHAnsi" w:hAnsiTheme="minorHAnsi" w:cstheme="minorBidi"/>
          <w:b/>
          <w:bCs/>
          <w:lang w:eastAsia="pl-PL"/>
        </w:rPr>
        <w:t>.</w:t>
      </w:r>
    </w:p>
    <w:p w14:paraId="44B8D771" w14:textId="53B1A85D" w:rsidR="00432692" w:rsidRDefault="00432692" w:rsidP="003D60D7">
      <w:pPr>
        <w:spacing w:before="120" w:after="120" w:line="276" w:lineRule="auto"/>
        <w:rPr>
          <w:rFonts w:asciiTheme="minorHAnsi" w:hAnsiTheme="minorHAnsi" w:cstheme="minorHAnsi"/>
        </w:rPr>
      </w:pPr>
      <w:bookmarkStart w:id="2" w:name="_Hlk136716419"/>
      <w:bookmarkEnd w:id="1"/>
      <w:r w:rsidRPr="00980EFA">
        <w:rPr>
          <w:rFonts w:asciiTheme="minorHAnsi" w:hAnsiTheme="minorHAnsi" w:cstheme="minorHAnsi"/>
        </w:rPr>
        <w:t>Instrukcja wypełniania kolumn D</w:t>
      </w:r>
      <w:r w:rsidR="00F66EB0">
        <w:rPr>
          <w:rFonts w:asciiTheme="minorHAnsi" w:hAnsiTheme="minorHAnsi" w:cstheme="minorHAnsi"/>
        </w:rPr>
        <w:t xml:space="preserve"> i E</w:t>
      </w:r>
      <w:r w:rsidRPr="00980EFA">
        <w:rPr>
          <w:rFonts w:asciiTheme="minorHAnsi" w:hAnsiTheme="minorHAnsi" w:cstheme="minorHAnsi"/>
        </w:rPr>
        <w:t xml:space="preserve"> </w:t>
      </w:r>
      <w:r w:rsidR="00F66EB0">
        <w:rPr>
          <w:rFonts w:asciiTheme="minorHAnsi" w:hAnsiTheme="minorHAnsi" w:cstheme="minorHAnsi"/>
        </w:rPr>
        <w:t>w Tabelach</w:t>
      </w:r>
      <w:r w:rsidR="00300E8A">
        <w:rPr>
          <w:rFonts w:asciiTheme="minorHAnsi" w:hAnsiTheme="minorHAnsi" w:cstheme="minorHAnsi"/>
        </w:rPr>
        <w:t xml:space="preserve"> </w:t>
      </w:r>
      <w:r w:rsidRPr="00980EFA">
        <w:rPr>
          <w:rFonts w:asciiTheme="minorHAnsi" w:hAnsiTheme="minorHAnsi" w:cstheme="minorHAnsi"/>
        </w:rPr>
        <w:t xml:space="preserve">dla Części </w:t>
      </w:r>
      <w:r w:rsidR="00ED611F">
        <w:rPr>
          <w:rFonts w:asciiTheme="minorHAnsi" w:hAnsiTheme="minorHAnsi" w:cstheme="minorHAnsi"/>
        </w:rPr>
        <w:t>1</w:t>
      </w:r>
      <w:r w:rsidRPr="00980EFA">
        <w:rPr>
          <w:rFonts w:asciiTheme="minorHAnsi" w:hAnsiTheme="minorHAnsi" w:cstheme="minorHAnsi"/>
        </w:rPr>
        <w:t>:</w:t>
      </w:r>
    </w:p>
    <w:p w14:paraId="314DEC43" w14:textId="77777777" w:rsidR="00300E8A" w:rsidRDefault="00300E8A" w:rsidP="007C542A">
      <w:pPr>
        <w:pStyle w:val="Akapitzlist"/>
        <w:numPr>
          <w:ilvl w:val="0"/>
          <w:numId w:val="63"/>
        </w:numPr>
        <w:spacing w:before="120" w:after="120" w:line="276" w:lineRule="auto"/>
        <w:contextualSpacing w:val="0"/>
        <w:rPr>
          <w:rFonts w:asciiTheme="minorHAnsi" w:hAnsiTheme="minorHAnsi" w:cstheme="minorBidi"/>
        </w:rPr>
      </w:pPr>
      <w:r>
        <w:rPr>
          <w:rFonts w:asciiTheme="minorHAnsi" w:hAnsiTheme="minorHAnsi" w:cstheme="minorBidi"/>
        </w:rPr>
        <w:t>W</w:t>
      </w:r>
      <w:r w:rsidR="00722B7A" w:rsidRPr="2CF348C1">
        <w:rPr>
          <w:rFonts w:asciiTheme="minorHAnsi" w:hAnsiTheme="minorHAnsi" w:cstheme="minorBidi"/>
        </w:rPr>
        <w:t xml:space="preserve"> Tabeli nr od 1 do 6 </w:t>
      </w:r>
      <w:r w:rsidR="005838BF" w:rsidRPr="2CF348C1">
        <w:rPr>
          <w:rFonts w:asciiTheme="minorHAnsi" w:hAnsiTheme="minorHAnsi" w:cstheme="minorBidi"/>
        </w:rPr>
        <w:t xml:space="preserve">Wykonawca </w:t>
      </w:r>
      <w:r>
        <w:rPr>
          <w:rFonts w:asciiTheme="minorHAnsi" w:hAnsiTheme="minorHAnsi" w:cstheme="minorBidi"/>
        </w:rPr>
        <w:t>zobowiązany jest w:</w:t>
      </w:r>
    </w:p>
    <w:p w14:paraId="0B5D3AAF" w14:textId="4B498507" w:rsidR="00300E8A" w:rsidRPr="00D541D6" w:rsidRDefault="00BB5266" w:rsidP="007C542A">
      <w:pPr>
        <w:pStyle w:val="Akapitzlist"/>
        <w:numPr>
          <w:ilvl w:val="0"/>
          <w:numId w:val="65"/>
        </w:numPr>
        <w:spacing w:before="120" w:after="120" w:line="276" w:lineRule="auto"/>
        <w:contextualSpacing w:val="0"/>
        <w:rPr>
          <w:rFonts w:asciiTheme="minorHAnsi" w:hAnsiTheme="minorHAnsi" w:cstheme="minorBidi"/>
          <w:b/>
          <w:bCs/>
        </w:rPr>
      </w:pPr>
      <w:r w:rsidRPr="00D541D6">
        <w:rPr>
          <w:rFonts w:asciiTheme="minorHAnsi" w:hAnsiTheme="minorHAnsi" w:cstheme="minorBidi"/>
          <w:b/>
          <w:bCs/>
        </w:rPr>
        <w:t xml:space="preserve">Pozycji </w:t>
      </w:r>
      <w:r w:rsidR="00300E8A" w:rsidRPr="00D541D6">
        <w:rPr>
          <w:rFonts w:asciiTheme="minorHAnsi" w:hAnsiTheme="minorHAnsi" w:cstheme="minorBidi"/>
          <w:b/>
          <w:bCs/>
        </w:rPr>
        <w:t>1</w:t>
      </w:r>
      <w:r w:rsidRPr="00D541D6">
        <w:rPr>
          <w:rFonts w:asciiTheme="minorHAnsi" w:hAnsiTheme="minorHAnsi" w:cstheme="minorBidi"/>
          <w:b/>
          <w:bCs/>
        </w:rPr>
        <w:t>D</w:t>
      </w:r>
      <w:r w:rsidR="00300E8A" w:rsidRPr="00D541D6">
        <w:rPr>
          <w:rFonts w:asciiTheme="minorHAnsi" w:hAnsiTheme="minorHAnsi" w:cstheme="minorBidi"/>
          <w:b/>
          <w:bCs/>
        </w:rPr>
        <w:t xml:space="preserve"> wpisać model i producenta oferowanego Sprzętu,</w:t>
      </w:r>
    </w:p>
    <w:p w14:paraId="65A8F902" w14:textId="2DD080A4" w:rsidR="005838BF" w:rsidRPr="00722B7A" w:rsidRDefault="00BB5266" w:rsidP="007C542A">
      <w:pPr>
        <w:pStyle w:val="Akapitzlist"/>
        <w:numPr>
          <w:ilvl w:val="0"/>
          <w:numId w:val="65"/>
        </w:numPr>
        <w:spacing w:before="120" w:after="120" w:line="276" w:lineRule="auto"/>
        <w:contextualSpacing w:val="0"/>
        <w:rPr>
          <w:rFonts w:asciiTheme="minorHAnsi" w:hAnsiTheme="minorHAnsi" w:cstheme="minorBidi"/>
        </w:rPr>
      </w:pPr>
      <w:r w:rsidRPr="00D541D6">
        <w:rPr>
          <w:rFonts w:asciiTheme="minorHAnsi" w:hAnsiTheme="minorHAnsi" w:cstheme="minorBidi"/>
          <w:b/>
          <w:bCs/>
        </w:rPr>
        <w:t xml:space="preserve">Pozycji od 2D do </w:t>
      </w:r>
      <w:r w:rsidR="00FC6C67">
        <w:rPr>
          <w:rFonts w:asciiTheme="minorHAnsi" w:hAnsiTheme="minorHAnsi" w:cstheme="minorBidi"/>
          <w:b/>
          <w:bCs/>
        </w:rPr>
        <w:t>8</w:t>
      </w:r>
      <w:r w:rsidRPr="00D541D6">
        <w:rPr>
          <w:rFonts w:asciiTheme="minorHAnsi" w:hAnsiTheme="minorHAnsi" w:cstheme="minorBidi"/>
          <w:b/>
          <w:bCs/>
        </w:rPr>
        <w:t xml:space="preserve">D </w:t>
      </w:r>
      <w:r w:rsidR="00FC6C67">
        <w:rPr>
          <w:rFonts w:asciiTheme="minorHAnsi" w:hAnsiTheme="minorHAnsi" w:cstheme="minorBidi"/>
          <w:b/>
          <w:bCs/>
        </w:rPr>
        <w:t xml:space="preserve">oraz </w:t>
      </w:r>
      <w:r w:rsidR="00BB7EE5">
        <w:rPr>
          <w:rFonts w:asciiTheme="minorHAnsi" w:hAnsiTheme="minorHAnsi" w:cstheme="minorBidi"/>
          <w:b/>
          <w:bCs/>
        </w:rPr>
        <w:t xml:space="preserve">od 10D do 15D </w:t>
      </w:r>
      <w:r w:rsidRPr="00D541D6">
        <w:rPr>
          <w:rFonts w:asciiTheme="minorHAnsi" w:hAnsiTheme="minorHAnsi" w:cstheme="minorBidi"/>
          <w:b/>
          <w:bCs/>
        </w:rPr>
        <w:t>należy pozostawić prawidłową odpowiedź SPEŁNIA bądź NIE SPEŁNIA</w:t>
      </w:r>
      <w:r w:rsidR="003D60D7" w:rsidRPr="003D60D7">
        <w:rPr>
          <w:rFonts w:asciiTheme="minorHAnsi" w:hAnsiTheme="minorHAnsi" w:cstheme="minorBidi"/>
        </w:rPr>
        <w:t xml:space="preserve"> lub przekreślić nieprawidłową odpowiedź</w:t>
      </w:r>
      <w:r>
        <w:rPr>
          <w:rFonts w:asciiTheme="minorHAnsi" w:hAnsiTheme="minorHAnsi" w:cstheme="minorBidi"/>
        </w:rPr>
        <w:t xml:space="preserve"> w zależności od tego czy oferowany Sprzęt spełnia minimalne wymagania określone przez Zamawiającego w kolumnie C </w:t>
      </w:r>
      <w:r w:rsidR="00F66EB0">
        <w:rPr>
          <w:rFonts w:asciiTheme="minorHAnsi" w:hAnsiTheme="minorHAnsi" w:cstheme="minorBidi"/>
        </w:rPr>
        <w:t xml:space="preserve">odpowiedniej </w:t>
      </w:r>
      <w:r>
        <w:rPr>
          <w:rFonts w:asciiTheme="minorHAnsi" w:hAnsiTheme="minorHAnsi" w:cstheme="minorBidi"/>
        </w:rPr>
        <w:t>Tabel</w:t>
      </w:r>
      <w:r w:rsidR="00F66EB0">
        <w:rPr>
          <w:rFonts w:asciiTheme="minorHAnsi" w:hAnsiTheme="minorHAnsi" w:cstheme="minorBidi"/>
        </w:rPr>
        <w:t>i</w:t>
      </w:r>
      <w:r>
        <w:rPr>
          <w:rFonts w:asciiTheme="minorHAnsi" w:hAnsiTheme="minorHAnsi" w:cstheme="minorBidi"/>
        </w:rPr>
        <w:t xml:space="preserve">. </w:t>
      </w:r>
      <w:r w:rsidRPr="003956D8">
        <w:rPr>
          <w:rFonts w:asciiTheme="minorHAnsi" w:hAnsiTheme="minorHAnsi" w:cstheme="minorBidi"/>
          <w:color w:val="C00000"/>
        </w:rPr>
        <w:t xml:space="preserve">Dodatkowo w pozycji </w:t>
      </w:r>
      <w:r w:rsidRPr="003956D8">
        <w:rPr>
          <w:rFonts w:asciiTheme="minorHAnsi" w:hAnsiTheme="minorHAnsi" w:cstheme="minorBidi"/>
          <w:b/>
          <w:bCs/>
          <w:color w:val="C00000"/>
        </w:rPr>
        <w:t>2D, 3D, 6D</w:t>
      </w:r>
      <w:r w:rsidR="00FC43D1" w:rsidRPr="003956D8">
        <w:rPr>
          <w:rFonts w:asciiTheme="minorHAnsi" w:hAnsiTheme="minorHAnsi" w:cstheme="minorBidi"/>
          <w:b/>
          <w:bCs/>
          <w:color w:val="C00000"/>
        </w:rPr>
        <w:t>, 9D</w:t>
      </w:r>
      <w:r w:rsidRPr="003956D8">
        <w:rPr>
          <w:rFonts w:asciiTheme="minorHAnsi" w:hAnsiTheme="minorHAnsi" w:cstheme="minorBidi"/>
          <w:b/>
          <w:bCs/>
          <w:color w:val="C00000"/>
        </w:rPr>
        <w:t xml:space="preserve"> oraz 12D</w:t>
      </w:r>
      <w:r w:rsidRPr="003956D8">
        <w:rPr>
          <w:rFonts w:asciiTheme="minorHAnsi" w:hAnsiTheme="minorHAnsi" w:cstheme="minorBidi"/>
          <w:color w:val="C00000"/>
        </w:rPr>
        <w:t xml:space="preserve"> wpisać wymagane przez Zamawiającego </w:t>
      </w:r>
      <w:r w:rsidR="00722B7A" w:rsidRPr="003956D8">
        <w:rPr>
          <w:rFonts w:asciiTheme="minorHAnsi" w:hAnsiTheme="minorHAnsi" w:cstheme="minorBidi"/>
          <w:color w:val="C00000"/>
        </w:rPr>
        <w:t>parametr</w:t>
      </w:r>
      <w:r w:rsidR="000923B1" w:rsidRPr="003956D8">
        <w:rPr>
          <w:rFonts w:asciiTheme="minorHAnsi" w:hAnsiTheme="minorHAnsi" w:cstheme="minorBidi"/>
          <w:color w:val="C00000"/>
        </w:rPr>
        <w:t>y</w:t>
      </w:r>
      <w:r w:rsidR="00722B7A" w:rsidRPr="003956D8">
        <w:rPr>
          <w:rFonts w:asciiTheme="minorHAnsi" w:hAnsiTheme="minorHAnsi" w:cstheme="minorBidi"/>
          <w:color w:val="C00000"/>
        </w:rPr>
        <w:t xml:space="preserve"> techniczn</w:t>
      </w:r>
      <w:r w:rsidR="000923B1" w:rsidRPr="003956D8">
        <w:rPr>
          <w:rFonts w:asciiTheme="minorHAnsi" w:hAnsiTheme="minorHAnsi" w:cstheme="minorBidi"/>
          <w:color w:val="C00000"/>
        </w:rPr>
        <w:t>e</w:t>
      </w:r>
      <w:r w:rsidR="00722B7A" w:rsidRPr="003956D8">
        <w:rPr>
          <w:rFonts w:asciiTheme="minorHAnsi" w:hAnsiTheme="minorHAnsi" w:cstheme="minorBidi"/>
          <w:color w:val="C00000"/>
        </w:rPr>
        <w:t xml:space="preserve"> oferowanego </w:t>
      </w:r>
      <w:r w:rsidRPr="003956D8">
        <w:rPr>
          <w:rFonts w:asciiTheme="minorHAnsi" w:hAnsiTheme="minorHAnsi" w:cstheme="minorBidi"/>
          <w:color w:val="C00000"/>
        </w:rPr>
        <w:t>Sprzętu</w:t>
      </w:r>
      <w:r w:rsidR="00F66EB0" w:rsidRPr="003956D8">
        <w:rPr>
          <w:rFonts w:asciiTheme="minorHAnsi" w:hAnsiTheme="minorHAnsi" w:cstheme="minorBidi"/>
          <w:color w:val="C00000"/>
        </w:rPr>
        <w:t>.</w:t>
      </w:r>
    </w:p>
    <w:p w14:paraId="682AAFF1" w14:textId="68B1D4DD" w:rsidR="002050C8" w:rsidRDefault="00F63347" w:rsidP="007C542A">
      <w:pPr>
        <w:pStyle w:val="Akapitzlist"/>
        <w:numPr>
          <w:ilvl w:val="0"/>
          <w:numId w:val="63"/>
        </w:numPr>
        <w:spacing w:before="120" w:after="120" w:line="276" w:lineRule="auto"/>
        <w:contextualSpacing w:val="0"/>
        <w:rPr>
          <w:rFonts w:asciiTheme="minorHAnsi" w:hAnsiTheme="minorHAnsi" w:cstheme="minorBidi"/>
        </w:rPr>
      </w:pPr>
      <w:r>
        <w:rPr>
          <w:rFonts w:asciiTheme="minorHAnsi" w:hAnsiTheme="minorHAnsi" w:cstheme="minorBidi"/>
        </w:rPr>
        <w:t xml:space="preserve">W </w:t>
      </w:r>
      <w:r w:rsidR="003D60D7">
        <w:rPr>
          <w:rFonts w:asciiTheme="minorHAnsi" w:hAnsiTheme="minorHAnsi" w:cstheme="minorBidi"/>
        </w:rPr>
        <w:t>kolumnie D</w:t>
      </w:r>
      <w:r w:rsidR="003D60D7" w:rsidRPr="2CF348C1">
        <w:rPr>
          <w:rFonts w:asciiTheme="minorHAnsi" w:hAnsiTheme="minorHAnsi" w:cstheme="minorBidi"/>
        </w:rPr>
        <w:t xml:space="preserve"> </w:t>
      </w:r>
      <w:r w:rsidR="00722B7A" w:rsidRPr="2CF348C1">
        <w:rPr>
          <w:rFonts w:asciiTheme="minorHAnsi" w:hAnsiTheme="minorHAnsi" w:cstheme="minorBidi"/>
        </w:rPr>
        <w:t xml:space="preserve">Tabeli nr 7 </w:t>
      </w:r>
      <w:r w:rsidRPr="00F63347">
        <w:rPr>
          <w:rFonts w:asciiTheme="minorHAnsi" w:hAnsiTheme="minorHAnsi" w:cstheme="minorBidi"/>
        </w:rPr>
        <w:t xml:space="preserve">należy pozostawić prawidłową odpowiedź SPEŁNIA bądź NIE SPEŁNIA </w:t>
      </w:r>
      <w:r w:rsidR="003D60D7" w:rsidRPr="003D60D7">
        <w:rPr>
          <w:rFonts w:asciiTheme="minorHAnsi" w:hAnsiTheme="minorHAnsi" w:cstheme="minorBidi"/>
        </w:rPr>
        <w:t xml:space="preserve">lub przekreślić nieprawidłową odpowiedź </w:t>
      </w:r>
      <w:r w:rsidR="001F562F">
        <w:rPr>
          <w:rFonts w:asciiTheme="minorHAnsi" w:hAnsiTheme="minorHAnsi" w:cstheme="minorBidi"/>
        </w:rPr>
        <w:br/>
      </w:r>
      <w:r w:rsidRPr="00F63347">
        <w:rPr>
          <w:rFonts w:asciiTheme="minorHAnsi" w:hAnsiTheme="minorHAnsi" w:cstheme="minorBidi"/>
        </w:rPr>
        <w:t>w zależności od tego czy oferowan</w:t>
      </w:r>
      <w:r w:rsidR="003D60D7">
        <w:rPr>
          <w:rFonts w:asciiTheme="minorHAnsi" w:hAnsiTheme="minorHAnsi" w:cstheme="minorBidi"/>
        </w:rPr>
        <w:t>e</w:t>
      </w:r>
      <w:r w:rsidRPr="00F63347">
        <w:rPr>
          <w:rFonts w:asciiTheme="minorHAnsi" w:hAnsiTheme="minorHAnsi" w:cstheme="minorBidi"/>
        </w:rPr>
        <w:t xml:space="preserve"> </w:t>
      </w:r>
      <w:r w:rsidR="003D60D7">
        <w:rPr>
          <w:rFonts w:asciiTheme="minorHAnsi" w:hAnsiTheme="minorHAnsi" w:cstheme="minorBidi"/>
        </w:rPr>
        <w:t>stacje dokujące</w:t>
      </w:r>
      <w:r w:rsidRPr="00F63347">
        <w:rPr>
          <w:rFonts w:asciiTheme="minorHAnsi" w:hAnsiTheme="minorHAnsi" w:cstheme="minorBidi"/>
        </w:rPr>
        <w:t xml:space="preserve"> spełnia</w:t>
      </w:r>
      <w:r w:rsidR="003D60D7">
        <w:rPr>
          <w:rFonts w:asciiTheme="minorHAnsi" w:hAnsiTheme="minorHAnsi" w:cstheme="minorBidi"/>
        </w:rPr>
        <w:t>ją</w:t>
      </w:r>
      <w:r w:rsidRPr="00F63347">
        <w:rPr>
          <w:rFonts w:asciiTheme="minorHAnsi" w:hAnsiTheme="minorHAnsi" w:cstheme="minorBidi"/>
        </w:rPr>
        <w:t xml:space="preserve"> minimalne wymagania określone przez Zamawiającego w kolumnie C Tabel</w:t>
      </w:r>
      <w:r w:rsidR="003D60D7">
        <w:rPr>
          <w:rFonts w:asciiTheme="minorHAnsi" w:hAnsiTheme="minorHAnsi" w:cstheme="minorBidi"/>
        </w:rPr>
        <w:t>i nr 7</w:t>
      </w:r>
      <w:r>
        <w:rPr>
          <w:rFonts w:asciiTheme="minorHAnsi" w:hAnsiTheme="minorHAnsi" w:cstheme="minorBidi"/>
        </w:rPr>
        <w:t xml:space="preserve">. Dodatkowo w kolumnie E </w:t>
      </w:r>
      <w:r w:rsidR="003D60D7">
        <w:rPr>
          <w:rFonts w:asciiTheme="minorHAnsi" w:hAnsiTheme="minorHAnsi" w:cstheme="minorBidi"/>
        </w:rPr>
        <w:t xml:space="preserve">Tabeli nr 7 </w:t>
      </w:r>
      <w:r>
        <w:rPr>
          <w:rFonts w:asciiTheme="minorHAnsi" w:hAnsiTheme="minorHAnsi" w:cstheme="minorBidi"/>
        </w:rPr>
        <w:t xml:space="preserve">należy w każdej z pozycji wpisać producenta i model oferowanej stacji dokującej. </w:t>
      </w:r>
    </w:p>
    <w:p w14:paraId="323388C6" w14:textId="17CB2A83" w:rsidR="00F63347" w:rsidRDefault="00F63347" w:rsidP="002050C8">
      <w:pPr>
        <w:pStyle w:val="Akapitzlist"/>
        <w:spacing w:before="120" w:after="120" w:line="276" w:lineRule="auto"/>
        <w:ind w:left="360"/>
        <w:contextualSpacing w:val="0"/>
        <w:rPr>
          <w:rFonts w:asciiTheme="minorHAnsi" w:hAnsiTheme="minorHAnsi" w:cstheme="minorBidi"/>
        </w:rPr>
      </w:pPr>
      <w:r w:rsidRPr="003D60D7">
        <w:rPr>
          <w:rFonts w:asciiTheme="minorHAnsi" w:hAnsiTheme="minorHAnsi" w:cstheme="minorBidi"/>
          <w:b/>
          <w:bCs/>
        </w:rPr>
        <w:lastRenderedPageBreak/>
        <w:t>Uwaga</w:t>
      </w:r>
      <w:r>
        <w:rPr>
          <w:rFonts w:asciiTheme="minorHAnsi" w:hAnsiTheme="minorHAnsi" w:cstheme="minorBidi"/>
        </w:rPr>
        <w:t xml:space="preserve">: oferowane przez Wykonawcę stacje dokujące </w:t>
      </w:r>
      <w:r w:rsidR="003D60D7">
        <w:rPr>
          <w:rFonts w:asciiTheme="minorHAnsi" w:hAnsiTheme="minorHAnsi" w:cstheme="minorBidi"/>
        </w:rPr>
        <w:t>winny</w:t>
      </w:r>
      <w:r>
        <w:rPr>
          <w:rFonts w:asciiTheme="minorHAnsi" w:hAnsiTheme="minorHAnsi" w:cstheme="minorBidi"/>
        </w:rPr>
        <w:t xml:space="preserve"> być stacjami </w:t>
      </w:r>
      <w:r w:rsidR="003D60D7">
        <w:rPr>
          <w:rFonts w:asciiTheme="minorHAnsi" w:hAnsiTheme="minorHAnsi" w:cstheme="minorBidi"/>
        </w:rPr>
        <w:t xml:space="preserve">dokującymi </w:t>
      </w:r>
      <w:r>
        <w:rPr>
          <w:rFonts w:asciiTheme="minorHAnsi" w:hAnsiTheme="minorHAnsi" w:cstheme="minorBidi"/>
        </w:rPr>
        <w:t xml:space="preserve">dedykowanymi przez producenta oferowanych komputerów przenośnych odpowiednio </w:t>
      </w:r>
      <w:r w:rsidR="003D60D7">
        <w:rPr>
          <w:rFonts w:asciiTheme="minorHAnsi" w:hAnsiTheme="minorHAnsi" w:cstheme="minorBidi"/>
        </w:rPr>
        <w:t xml:space="preserve">zaoferowanych przez Wykonawcę </w:t>
      </w:r>
      <w:r>
        <w:rPr>
          <w:rFonts w:asciiTheme="minorHAnsi" w:hAnsiTheme="minorHAnsi" w:cstheme="minorBidi"/>
        </w:rPr>
        <w:t xml:space="preserve">w Tabeli 1, Tabeli nr 2, Tabeli nr 3, Tabeli nr 4, Tabeli nr 5 i Tabeli nr 6. </w:t>
      </w:r>
      <w:r w:rsidR="003D60D7">
        <w:rPr>
          <w:rFonts w:asciiTheme="minorHAnsi" w:hAnsiTheme="minorHAnsi" w:cstheme="minorBidi"/>
        </w:rPr>
        <w:t xml:space="preserve">W przypadku zaoferowania innych stacji dokujących oferta Wykonawcy zostanie odrzucona jako niezgodna z warunkami zamówienia. </w:t>
      </w:r>
      <w:r>
        <w:rPr>
          <w:rFonts w:asciiTheme="minorHAnsi" w:hAnsiTheme="minorHAnsi" w:cstheme="minorBidi"/>
        </w:rPr>
        <w:t xml:space="preserve">  </w:t>
      </w:r>
    </w:p>
    <w:p w14:paraId="64538C1A" w14:textId="738B6A8F" w:rsidR="003D60D7" w:rsidRPr="003D60D7" w:rsidRDefault="003D60D7" w:rsidP="007C542A">
      <w:pPr>
        <w:pStyle w:val="Akapitzlist"/>
        <w:numPr>
          <w:ilvl w:val="0"/>
          <w:numId w:val="63"/>
        </w:numPr>
        <w:spacing w:before="120" w:after="120" w:line="276" w:lineRule="auto"/>
        <w:contextualSpacing w:val="0"/>
        <w:rPr>
          <w:rFonts w:asciiTheme="minorHAnsi" w:hAnsiTheme="minorHAnsi" w:cstheme="minorBidi"/>
        </w:rPr>
      </w:pPr>
      <w:r w:rsidRPr="003D60D7">
        <w:rPr>
          <w:rFonts w:asciiTheme="minorHAnsi" w:hAnsiTheme="minorHAnsi" w:cstheme="minorBidi"/>
        </w:rPr>
        <w:t xml:space="preserve">W kolumnie D Tabeli nr </w:t>
      </w:r>
      <w:r>
        <w:rPr>
          <w:rFonts w:asciiTheme="minorHAnsi" w:hAnsiTheme="minorHAnsi" w:cstheme="minorBidi"/>
        </w:rPr>
        <w:t>8</w:t>
      </w:r>
      <w:r w:rsidRPr="003D60D7">
        <w:rPr>
          <w:rFonts w:asciiTheme="minorHAnsi" w:hAnsiTheme="minorHAnsi" w:cstheme="minorBidi"/>
        </w:rPr>
        <w:t xml:space="preserve"> należy pozostawić prawidłową odpowiedź SPEŁNIA bądź NIE SPEŁNIA lub przekreślić nieprawidłową odpowiedź </w:t>
      </w:r>
      <w:r w:rsidR="001F562F">
        <w:rPr>
          <w:rFonts w:asciiTheme="minorHAnsi" w:hAnsiTheme="minorHAnsi" w:cstheme="minorBidi"/>
        </w:rPr>
        <w:br/>
      </w:r>
      <w:r w:rsidRPr="003D60D7">
        <w:rPr>
          <w:rFonts w:asciiTheme="minorHAnsi" w:hAnsiTheme="minorHAnsi" w:cstheme="minorBidi"/>
        </w:rPr>
        <w:t xml:space="preserve">w zależności od tego czy </w:t>
      </w:r>
      <w:r w:rsidR="005D246A" w:rsidRPr="003D60D7">
        <w:rPr>
          <w:rFonts w:asciiTheme="minorHAnsi" w:hAnsiTheme="minorHAnsi" w:cstheme="minorBidi"/>
        </w:rPr>
        <w:t>oferowan</w:t>
      </w:r>
      <w:r w:rsidR="005D246A">
        <w:rPr>
          <w:rFonts w:asciiTheme="minorHAnsi" w:hAnsiTheme="minorHAnsi" w:cstheme="minorBidi"/>
        </w:rPr>
        <w:t>e</w:t>
      </w:r>
      <w:r w:rsidRPr="003D60D7">
        <w:rPr>
          <w:rFonts w:asciiTheme="minorHAnsi" w:hAnsiTheme="minorHAnsi" w:cstheme="minorBidi"/>
        </w:rPr>
        <w:t xml:space="preserve"> </w:t>
      </w:r>
      <w:r>
        <w:rPr>
          <w:rFonts w:asciiTheme="minorHAnsi" w:hAnsiTheme="minorHAnsi" w:cstheme="minorBidi"/>
        </w:rPr>
        <w:t xml:space="preserve">torby, plecaki </w:t>
      </w:r>
      <w:r w:rsidRPr="003D60D7">
        <w:rPr>
          <w:rFonts w:asciiTheme="minorHAnsi" w:hAnsiTheme="minorHAnsi" w:cstheme="minorBidi"/>
        </w:rPr>
        <w:t>spełnia</w:t>
      </w:r>
      <w:r w:rsidR="005D246A">
        <w:rPr>
          <w:rFonts w:asciiTheme="minorHAnsi" w:hAnsiTheme="minorHAnsi" w:cstheme="minorBidi"/>
        </w:rPr>
        <w:t>ją</w:t>
      </w:r>
      <w:r w:rsidRPr="003D60D7">
        <w:rPr>
          <w:rFonts w:asciiTheme="minorHAnsi" w:hAnsiTheme="minorHAnsi" w:cstheme="minorBidi"/>
        </w:rPr>
        <w:t xml:space="preserve"> minimalne wymagania określone przez Zamawiającego w kolumnie C Tabel</w:t>
      </w:r>
      <w:r>
        <w:rPr>
          <w:rFonts w:asciiTheme="minorHAnsi" w:hAnsiTheme="minorHAnsi" w:cstheme="minorBidi"/>
        </w:rPr>
        <w:t>i nr 8</w:t>
      </w:r>
      <w:r w:rsidRPr="003D60D7">
        <w:rPr>
          <w:rFonts w:asciiTheme="minorHAnsi" w:hAnsiTheme="minorHAnsi" w:cstheme="minorBidi"/>
        </w:rPr>
        <w:t>. Dodatkowo w kolumnie E należy w każdej z pozycji wpisać producenta i model</w:t>
      </w:r>
      <w:r w:rsidR="00F76B98">
        <w:rPr>
          <w:rFonts w:asciiTheme="minorHAnsi" w:hAnsiTheme="minorHAnsi" w:cstheme="minorBidi"/>
        </w:rPr>
        <w:t>/numer katalogowy</w:t>
      </w:r>
      <w:r w:rsidRPr="003D60D7">
        <w:rPr>
          <w:rFonts w:asciiTheme="minorHAnsi" w:hAnsiTheme="minorHAnsi" w:cstheme="minorBidi"/>
        </w:rPr>
        <w:t xml:space="preserve"> oferowanej </w:t>
      </w:r>
      <w:r>
        <w:rPr>
          <w:rFonts w:asciiTheme="minorHAnsi" w:hAnsiTheme="minorHAnsi" w:cstheme="minorBidi"/>
        </w:rPr>
        <w:t>zależności od pozycji torby lub plecaka</w:t>
      </w:r>
      <w:r w:rsidRPr="003D60D7">
        <w:rPr>
          <w:rFonts w:asciiTheme="minorHAnsi" w:hAnsiTheme="minorHAnsi" w:cstheme="minorBidi"/>
        </w:rPr>
        <w:t xml:space="preserve">.   </w:t>
      </w:r>
    </w:p>
    <w:bookmarkEnd w:id="2"/>
    <w:p w14:paraId="7DF6E8CD" w14:textId="7BB35ECE" w:rsidR="00C238A2" w:rsidRDefault="003D60D7" w:rsidP="007C542A">
      <w:pPr>
        <w:pStyle w:val="Akapitzlist"/>
        <w:numPr>
          <w:ilvl w:val="0"/>
          <w:numId w:val="63"/>
        </w:numPr>
        <w:spacing w:before="120" w:after="120" w:line="276" w:lineRule="auto"/>
        <w:contextualSpacing w:val="0"/>
        <w:rPr>
          <w:rFonts w:asciiTheme="minorHAnsi" w:hAnsiTheme="minorHAnsi" w:cstheme="minorBidi"/>
        </w:rPr>
      </w:pPr>
      <w:r w:rsidRPr="003D60D7">
        <w:rPr>
          <w:rFonts w:asciiTheme="minorHAnsi" w:hAnsiTheme="minorHAnsi" w:cstheme="minorBidi"/>
        </w:rPr>
        <w:t xml:space="preserve">W kolumnie D Tabeli nr </w:t>
      </w:r>
      <w:r>
        <w:rPr>
          <w:rFonts w:asciiTheme="minorHAnsi" w:hAnsiTheme="minorHAnsi" w:cstheme="minorBidi"/>
        </w:rPr>
        <w:t>9</w:t>
      </w:r>
      <w:r w:rsidRPr="003D60D7">
        <w:rPr>
          <w:rFonts w:asciiTheme="minorHAnsi" w:hAnsiTheme="minorHAnsi" w:cstheme="minorBidi"/>
        </w:rPr>
        <w:t xml:space="preserve"> należy </w:t>
      </w:r>
      <w:r w:rsidRPr="00FA6E0A">
        <w:rPr>
          <w:rFonts w:asciiTheme="minorHAnsi" w:hAnsiTheme="minorHAnsi" w:cstheme="minorBidi"/>
        </w:rPr>
        <w:t xml:space="preserve">pozostawić prawidłową odpowiedź SPEŁNIA bądź NIE SPEŁNIA lub przekreślić nieprawidłową odpowiedź </w:t>
      </w:r>
      <w:r w:rsidR="001F562F" w:rsidRPr="00FA6E0A">
        <w:rPr>
          <w:rFonts w:asciiTheme="minorHAnsi" w:hAnsiTheme="minorHAnsi" w:cstheme="minorBidi"/>
        </w:rPr>
        <w:br/>
      </w:r>
      <w:r w:rsidRPr="00FA6E0A">
        <w:rPr>
          <w:rFonts w:asciiTheme="minorHAnsi" w:hAnsiTheme="minorHAnsi" w:cstheme="minorBidi"/>
        </w:rPr>
        <w:t xml:space="preserve">w zależności od tego czy oferowany </w:t>
      </w:r>
      <w:r w:rsidR="005D246A" w:rsidRPr="00FA6E0A">
        <w:rPr>
          <w:rFonts w:asciiTheme="minorHAnsi" w:hAnsiTheme="minorHAnsi" w:cstheme="minorBidi"/>
        </w:rPr>
        <w:t>zestaw bezprzewodowy myszy i klawiatury</w:t>
      </w:r>
      <w:r w:rsidRPr="00FA6E0A">
        <w:rPr>
          <w:rFonts w:asciiTheme="minorHAnsi" w:hAnsiTheme="minorHAnsi" w:cstheme="minorBidi"/>
        </w:rPr>
        <w:t xml:space="preserve"> spełnia minimalne wymagania określone przez Zamawiającego w kolumnie C Tabeli nr 9. Dodatkowo w kolumnie E należy w </w:t>
      </w:r>
      <w:r w:rsidR="001E2C4B" w:rsidRPr="00FA6E0A">
        <w:rPr>
          <w:rFonts w:asciiTheme="minorHAnsi" w:hAnsiTheme="minorHAnsi" w:cstheme="minorBidi"/>
        </w:rPr>
        <w:t>pkt 1.1 i pkt 1.</w:t>
      </w:r>
      <w:r w:rsidR="00FA6E0A" w:rsidRPr="00FA6E0A">
        <w:rPr>
          <w:rFonts w:asciiTheme="minorHAnsi" w:hAnsiTheme="minorHAnsi" w:cstheme="minorBidi"/>
        </w:rPr>
        <w:t>2</w:t>
      </w:r>
      <w:r w:rsidR="001E2C4B" w:rsidRPr="00FA6E0A">
        <w:rPr>
          <w:rFonts w:asciiTheme="minorHAnsi" w:hAnsiTheme="minorHAnsi" w:cstheme="minorBidi"/>
        </w:rPr>
        <w:t xml:space="preserve"> </w:t>
      </w:r>
      <w:r w:rsidRPr="00FA6E0A">
        <w:rPr>
          <w:rFonts w:asciiTheme="minorHAnsi" w:hAnsiTheme="minorHAnsi" w:cstheme="minorBidi"/>
        </w:rPr>
        <w:t>wpisać producenta i model</w:t>
      </w:r>
      <w:r w:rsidR="00F76B98" w:rsidRPr="00FA6E0A">
        <w:rPr>
          <w:rFonts w:asciiTheme="minorHAnsi" w:hAnsiTheme="minorHAnsi" w:cstheme="minorBidi"/>
        </w:rPr>
        <w:t>/numer katalogowy</w:t>
      </w:r>
      <w:r w:rsidRPr="00FA6E0A">
        <w:rPr>
          <w:rFonts w:asciiTheme="minorHAnsi" w:hAnsiTheme="minorHAnsi" w:cstheme="minorBidi"/>
        </w:rPr>
        <w:t xml:space="preserve"> oferowanej zależności od pozycji klawiatury lub myszy laserowej.</w:t>
      </w:r>
      <w:r w:rsidRPr="003D60D7">
        <w:rPr>
          <w:rFonts w:asciiTheme="minorHAnsi" w:hAnsiTheme="minorHAnsi" w:cstheme="minorBidi"/>
        </w:rPr>
        <w:t xml:space="preserve">  </w:t>
      </w:r>
    </w:p>
    <w:p w14:paraId="13B987AA" w14:textId="0A90D400" w:rsidR="003D60D7" w:rsidRPr="00DD2143" w:rsidRDefault="00F10520" w:rsidP="00F10520">
      <w:pPr>
        <w:spacing w:before="120" w:after="120" w:line="276" w:lineRule="auto"/>
        <w:rPr>
          <w:rFonts w:asciiTheme="minorHAnsi" w:hAnsiTheme="minorHAnsi" w:cstheme="minorBidi"/>
          <w:b/>
          <w:bCs/>
          <w:color w:val="C00000"/>
        </w:rPr>
      </w:pPr>
      <w:r w:rsidRPr="00DD2143">
        <w:rPr>
          <w:rFonts w:asciiTheme="minorHAnsi" w:hAnsiTheme="minorHAnsi" w:cstheme="minorBidi"/>
          <w:b/>
          <w:bCs/>
          <w:color w:val="C00000"/>
        </w:rPr>
        <w:t xml:space="preserve">UWAGA: Specyfikacja techniczna Sprzętu i akcesoriów komputerowych jest częścią </w:t>
      </w:r>
      <w:r w:rsidR="0047036D">
        <w:rPr>
          <w:rFonts w:asciiTheme="minorHAnsi" w:hAnsiTheme="minorHAnsi" w:cstheme="minorBidi"/>
          <w:b/>
          <w:bCs/>
          <w:color w:val="C00000"/>
        </w:rPr>
        <w:t>F</w:t>
      </w:r>
      <w:r w:rsidRPr="00DD2143">
        <w:rPr>
          <w:rFonts w:asciiTheme="minorHAnsi" w:hAnsiTheme="minorHAnsi" w:cstheme="minorBidi"/>
          <w:b/>
          <w:bCs/>
          <w:color w:val="C00000"/>
        </w:rPr>
        <w:t xml:space="preserve">ormularza </w:t>
      </w:r>
      <w:r w:rsidR="00E87C07">
        <w:rPr>
          <w:rFonts w:asciiTheme="minorHAnsi" w:hAnsiTheme="minorHAnsi" w:cstheme="minorBidi"/>
          <w:b/>
          <w:bCs/>
          <w:color w:val="C00000"/>
        </w:rPr>
        <w:t>O</w:t>
      </w:r>
      <w:r w:rsidRPr="00DD2143">
        <w:rPr>
          <w:rFonts w:asciiTheme="minorHAnsi" w:hAnsiTheme="minorHAnsi" w:cstheme="minorBidi"/>
          <w:b/>
          <w:bCs/>
          <w:color w:val="C00000"/>
        </w:rPr>
        <w:t>ferty i nie podl</w:t>
      </w:r>
      <w:r w:rsidR="00DD2143" w:rsidRPr="00DD2143">
        <w:rPr>
          <w:rFonts w:asciiTheme="minorHAnsi" w:hAnsiTheme="minorHAnsi" w:cstheme="minorBidi"/>
          <w:b/>
          <w:bCs/>
          <w:color w:val="C00000"/>
        </w:rPr>
        <w:t>ega uzupełnieniu</w:t>
      </w:r>
      <w:r w:rsidR="00DD2143">
        <w:rPr>
          <w:rFonts w:asciiTheme="minorHAnsi" w:hAnsiTheme="minorHAnsi" w:cstheme="minorBidi"/>
          <w:b/>
          <w:bCs/>
          <w:color w:val="C00000"/>
        </w:rPr>
        <w:t>, poprawieniu</w:t>
      </w:r>
      <w:r w:rsidR="00DD2143" w:rsidRPr="00DD2143">
        <w:rPr>
          <w:rFonts w:asciiTheme="minorHAnsi" w:hAnsiTheme="minorHAnsi" w:cstheme="minorBidi"/>
          <w:b/>
          <w:bCs/>
          <w:color w:val="C00000"/>
        </w:rPr>
        <w:t xml:space="preserve"> na podstawie art. 128 ust. 1 </w:t>
      </w:r>
      <w:r w:rsidR="00FC43D1">
        <w:rPr>
          <w:rFonts w:asciiTheme="minorHAnsi" w:hAnsiTheme="minorHAnsi" w:cstheme="minorBidi"/>
          <w:b/>
          <w:bCs/>
          <w:color w:val="C00000"/>
        </w:rPr>
        <w:t xml:space="preserve">i ust 4 </w:t>
      </w:r>
      <w:r w:rsidR="00DD2143" w:rsidRPr="00DD2143">
        <w:rPr>
          <w:rFonts w:asciiTheme="minorHAnsi" w:hAnsiTheme="minorHAnsi" w:cstheme="minorBidi"/>
          <w:b/>
          <w:bCs/>
          <w:color w:val="C00000"/>
        </w:rPr>
        <w:t>ustawy Pzp ani art. 107 ust. 2 ustawy Pzp</w:t>
      </w:r>
      <w:r w:rsidR="00DD2143">
        <w:rPr>
          <w:rFonts w:asciiTheme="minorHAnsi" w:hAnsiTheme="minorHAnsi" w:cstheme="minorBidi"/>
          <w:b/>
          <w:bCs/>
          <w:color w:val="C00000"/>
        </w:rPr>
        <w:t xml:space="preserve"> z wyłącznie sytuacji opisanych w art. 223 ust. 2 ustawy Pzp</w:t>
      </w:r>
      <w:r w:rsidR="00DD2143" w:rsidRPr="00DD2143">
        <w:rPr>
          <w:rFonts w:asciiTheme="minorHAnsi" w:hAnsiTheme="minorHAnsi" w:cstheme="minorBidi"/>
          <w:b/>
          <w:bCs/>
          <w:color w:val="C00000"/>
        </w:rPr>
        <w:t>.</w:t>
      </w:r>
      <w:r w:rsidR="00DD2143">
        <w:rPr>
          <w:rFonts w:asciiTheme="minorHAnsi" w:hAnsiTheme="minorHAnsi" w:cstheme="minorBidi"/>
          <w:b/>
          <w:bCs/>
          <w:color w:val="C00000"/>
        </w:rPr>
        <w:t xml:space="preserve"> </w:t>
      </w:r>
      <w:r w:rsidR="0047036D" w:rsidRPr="0047036D">
        <w:rPr>
          <w:rFonts w:asciiTheme="minorHAnsi" w:hAnsiTheme="minorHAnsi" w:cstheme="minorBidi"/>
          <w:b/>
          <w:bCs/>
          <w:color w:val="C00000"/>
        </w:rPr>
        <w:t xml:space="preserve">W przypadku jej nie złożenia lub niekompletności, braków, oferta Wykonawcy w Części </w:t>
      </w:r>
      <w:r w:rsidR="00FC43D1">
        <w:rPr>
          <w:rFonts w:asciiTheme="minorHAnsi" w:hAnsiTheme="minorHAnsi" w:cstheme="minorBidi"/>
          <w:b/>
          <w:bCs/>
          <w:color w:val="C00000"/>
        </w:rPr>
        <w:t xml:space="preserve">1 </w:t>
      </w:r>
      <w:r w:rsidR="0047036D" w:rsidRPr="0047036D">
        <w:rPr>
          <w:rFonts w:asciiTheme="minorHAnsi" w:hAnsiTheme="minorHAnsi" w:cstheme="minorBidi"/>
          <w:b/>
          <w:bCs/>
          <w:color w:val="C00000"/>
        </w:rPr>
        <w:t xml:space="preserve">zamówienia podlega odrzuceniu </w:t>
      </w:r>
      <w:r w:rsidR="00FC43D1">
        <w:rPr>
          <w:rFonts w:asciiTheme="minorHAnsi" w:hAnsiTheme="minorHAnsi" w:cstheme="minorBidi"/>
          <w:b/>
          <w:bCs/>
          <w:color w:val="C00000"/>
        </w:rPr>
        <w:t xml:space="preserve">na podstawie art. 226 ust. 1 pkt 5 ustawy Pzp </w:t>
      </w:r>
      <w:r w:rsidR="007B1037">
        <w:rPr>
          <w:rFonts w:asciiTheme="minorHAnsi" w:hAnsiTheme="minorHAnsi" w:cstheme="minorBidi"/>
          <w:b/>
          <w:bCs/>
          <w:color w:val="C00000"/>
        </w:rPr>
        <w:t xml:space="preserve">tj. </w:t>
      </w:r>
      <w:r w:rsidR="0047036D" w:rsidRPr="0047036D">
        <w:rPr>
          <w:rFonts w:asciiTheme="minorHAnsi" w:hAnsiTheme="minorHAnsi" w:cstheme="minorBidi"/>
          <w:b/>
          <w:bCs/>
          <w:color w:val="C00000"/>
        </w:rPr>
        <w:t>jako niezgodna z warunkami zamówienia.</w:t>
      </w:r>
    </w:p>
    <w:p w14:paraId="599FF71B" w14:textId="2449E057" w:rsidR="00432692" w:rsidRPr="00980EFA" w:rsidRDefault="005838BF" w:rsidP="007B1037">
      <w:pPr>
        <w:pStyle w:val="Nagwek4"/>
      </w:pPr>
      <w:r>
        <w:t xml:space="preserve">Tabela nr 1. </w:t>
      </w:r>
      <w:bookmarkStart w:id="3" w:name="_Hlk122339465"/>
      <w:r w:rsidR="00432692" w:rsidRPr="00980EFA">
        <w:t>Komputer przenośny</w:t>
      </w:r>
      <w:bookmarkEnd w:id="3"/>
      <w:r w:rsidR="000D7E62">
        <w:t xml:space="preserve"> typ 1</w:t>
      </w:r>
      <w:r w:rsidR="00ED611F">
        <w:t xml:space="preserve"> </w:t>
      </w:r>
      <w:r w:rsidR="00663587">
        <w:t xml:space="preserve">– </w:t>
      </w:r>
      <w:r w:rsidR="00722B7A">
        <w:t>3</w:t>
      </w:r>
      <w:r w:rsidR="00432692" w:rsidRPr="00980EFA">
        <w:t>00 sztuk</w:t>
      </w:r>
      <w:r w:rsidR="00722B7A">
        <w:t xml:space="preserve"> </w:t>
      </w:r>
      <w:r w:rsidR="00C238A2">
        <w:t>(zamówienie gwarantowane)</w:t>
      </w:r>
    </w:p>
    <w:tbl>
      <w:tblPr>
        <w:tblW w:w="15138" w:type="dxa"/>
        <w:tblInd w:w="-57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410"/>
        <w:gridCol w:w="8789"/>
        <w:gridCol w:w="3381"/>
      </w:tblGrid>
      <w:tr w:rsidR="00FA6E0A" w:rsidRPr="00980EFA" w14:paraId="313C0424" w14:textId="77777777" w:rsidTr="7F38E6B5">
        <w:trPr>
          <w:cantSplit/>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68D7B148" w14:textId="77777777"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Lp.</w:t>
            </w:r>
          </w:p>
        </w:tc>
        <w:tc>
          <w:tcPr>
            <w:tcW w:w="241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35B8F544" w14:textId="6A94C26E" w:rsidR="00432692" w:rsidRPr="00980EFA" w:rsidRDefault="000F6060" w:rsidP="00562669">
            <w:pPr>
              <w:spacing w:after="80" w:line="276" w:lineRule="auto"/>
              <w:rPr>
                <w:rFonts w:asciiTheme="minorHAnsi" w:hAnsiTheme="minorHAnsi" w:cstheme="minorHAnsi"/>
                <w:b/>
                <w:color w:val="000000"/>
                <w:lang w:eastAsia="en-US"/>
              </w:rPr>
            </w:pPr>
            <w:r>
              <w:rPr>
                <w:rFonts w:asciiTheme="minorHAnsi" w:hAnsiTheme="minorHAnsi" w:cstheme="minorHAnsi"/>
                <w:b/>
                <w:lang w:eastAsia="en-US"/>
              </w:rPr>
              <w:t>Parametr</w:t>
            </w:r>
          </w:p>
        </w:tc>
        <w:tc>
          <w:tcPr>
            <w:tcW w:w="8789"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13A610F1" w14:textId="6FD9F480" w:rsidR="00432692" w:rsidRPr="00980EFA" w:rsidRDefault="00432692" w:rsidP="00ED611F">
            <w:pPr>
              <w:tabs>
                <w:tab w:val="left" w:pos="7612"/>
              </w:tabs>
              <w:spacing w:after="80" w:line="276" w:lineRule="auto"/>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38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4E49BDB" w14:textId="7A2E65F5" w:rsidR="00432692" w:rsidRPr="00980EFA" w:rsidRDefault="000F6060" w:rsidP="00ED611F">
            <w:pPr>
              <w:spacing w:after="80" w:line="276" w:lineRule="auto"/>
              <w:rPr>
                <w:rFonts w:asciiTheme="minorHAnsi" w:hAnsiTheme="minorHAnsi" w:cstheme="minorHAnsi"/>
                <w:b/>
                <w:lang w:eastAsia="en-US"/>
              </w:rPr>
            </w:pPr>
            <w:r>
              <w:rPr>
                <w:rFonts w:asciiTheme="minorHAnsi" w:hAnsiTheme="minorHAnsi" w:cstheme="minorHAnsi"/>
                <w:b/>
                <w:lang w:eastAsia="en-US"/>
              </w:rPr>
              <w:t>P</w:t>
            </w:r>
            <w:r w:rsidR="00432692" w:rsidRPr="00980EFA">
              <w:rPr>
                <w:rFonts w:asciiTheme="minorHAnsi" w:hAnsiTheme="minorHAnsi" w:cstheme="minorHAnsi"/>
                <w:b/>
                <w:lang w:eastAsia="en-US"/>
              </w:rPr>
              <w:t>arametry oferowane</w:t>
            </w:r>
            <w:r w:rsidR="00D758E5">
              <w:rPr>
                <w:rFonts w:asciiTheme="minorHAnsi" w:hAnsiTheme="minorHAnsi" w:cstheme="minorHAnsi"/>
                <w:b/>
                <w:lang w:eastAsia="en-US"/>
              </w:rPr>
              <w:t xml:space="preserve">go </w:t>
            </w:r>
            <w:r w:rsidR="00ED611F">
              <w:rPr>
                <w:rFonts w:asciiTheme="minorHAnsi" w:hAnsiTheme="minorHAnsi" w:cstheme="minorHAnsi"/>
                <w:b/>
                <w:lang w:eastAsia="en-US"/>
              </w:rPr>
              <w:t>Sprzętu</w:t>
            </w:r>
          </w:p>
        </w:tc>
      </w:tr>
      <w:tr w:rsidR="0090769A" w:rsidRPr="00980EFA" w14:paraId="5907A758" w14:textId="77777777" w:rsidTr="7F38E6B5">
        <w:trPr>
          <w:cantSplit/>
          <w:trHeight w:val="272"/>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66779BEA" w14:textId="77777777" w:rsidR="00432692" w:rsidRPr="00980EFA" w:rsidRDefault="00432692" w:rsidP="00562669">
            <w:pPr>
              <w:spacing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241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15A53AC0" w14:textId="77777777" w:rsidR="00432692" w:rsidRPr="00980EFA" w:rsidRDefault="00432692" w:rsidP="00562669">
            <w:pPr>
              <w:spacing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8789"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7ECB89F3" w14:textId="77777777" w:rsidR="00432692" w:rsidRPr="00980EFA" w:rsidRDefault="00432692" w:rsidP="00ED611F">
            <w:pPr>
              <w:tabs>
                <w:tab w:val="left" w:pos="7612"/>
              </w:tabs>
              <w:spacing w:line="276" w:lineRule="auto"/>
              <w:rPr>
                <w:rFonts w:asciiTheme="minorHAnsi" w:hAnsiTheme="minorHAnsi" w:cstheme="minorHAnsi"/>
                <w:b/>
                <w:lang w:eastAsia="en-US"/>
              </w:rPr>
            </w:pPr>
            <w:r w:rsidRPr="00980EFA">
              <w:rPr>
                <w:rFonts w:asciiTheme="minorHAnsi" w:hAnsiTheme="minorHAnsi" w:cstheme="minorHAnsi"/>
                <w:b/>
                <w:lang w:eastAsia="en-US"/>
              </w:rPr>
              <w:t>C</w:t>
            </w:r>
          </w:p>
        </w:tc>
        <w:tc>
          <w:tcPr>
            <w:tcW w:w="338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17823F0" w14:textId="77777777" w:rsidR="00432692" w:rsidRPr="00980EFA" w:rsidRDefault="00432692" w:rsidP="00ED611F">
            <w:pPr>
              <w:spacing w:line="276" w:lineRule="auto"/>
              <w:rPr>
                <w:rFonts w:asciiTheme="minorHAnsi" w:hAnsiTheme="minorHAnsi" w:cstheme="minorHAnsi"/>
                <w:b/>
                <w:lang w:eastAsia="en-US"/>
              </w:rPr>
            </w:pPr>
            <w:r w:rsidRPr="00980EFA">
              <w:rPr>
                <w:rFonts w:asciiTheme="minorHAnsi" w:hAnsiTheme="minorHAnsi" w:cstheme="minorHAnsi"/>
                <w:b/>
                <w:lang w:eastAsia="en-US"/>
              </w:rPr>
              <w:t>D</w:t>
            </w:r>
          </w:p>
        </w:tc>
      </w:tr>
      <w:tr w:rsidR="00236C67" w:rsidRPr="00980EFA" w14:paraId="43FB061E" w14:textId="77777777" w:rsidTr="7F38E6B5">
        <w:trPr>
          <w:trHeight w:val="873"/>
        </w:trPr>
        <w:tc>
          <w:tcPr>
            <w:tcW w:w="558" w:type="dxa"/>
            <w:tcBorders>
              <w:top w:val="single" w:sz="6" w:space="0" w:color="00000A"/>
              <w:left w:val="single" w:sz="6" w:space="0" w:color="00000A"/>
              <w:bottom w:val="single" w:sz="6" w:space="0" w:color="00000A"/>
              <w:right w:val="single" w:sz="6" w:space="0" w:color="00000A"/>
            </w:tcBorders>
            <w:vAlign w:val="center"/>
          </w:tcPr>
          <w:p w14:paraId="15ABD029" w14:textId="77777777" w:rsidR="00432692" w:rsidRPr="00980EFA" w:rsidRDefault="00432692" w:rsidP="00562669">
            <w:pPr>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1</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7B5D6BAA"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bCs/>
                <w:lang w:eastAsia="en-US"/>
              </w:rPr>
              <w:t>Typ</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49F8507E" w14:textId="77777777" w:rsidR="00432692" w:rsidRPr="00980EFA" w:rsidRDefault="00432692" w:rsidP="00562669">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Komputer przenośny typu laptop.</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634D5CD" w14:textId="37FC6EB9" w:rsidR="00432692" w:rsidRPr="00980EFA" w:rsidRDefault="00432692" w:rsidP="00562669">
            <w:pPr>
              <w:spacing w:line="276" w:lineRule="auto"/>
              <w:rPr>
                <w:rFonts w:asciiTheme="minorHAnsi" w:hAnsiTheme="minorHAnsi" w:cstheme="minorHAnsi"/>
                <w:b/>
                <w:bCs/>
                <w:lang w:eastAsia="en-US"/>
              </w:rPr>
            </w:pPr>
            <w:r w:rsidRPr="00980EFA">
              <w:rPr>
                <w:rFonts w:asciiTheme="minorHAnsi" w:hAnsiTheme="minorHAnsi" w:cstheme="minorHAnsi"/>
                <w:b/>
                <w:bCs/>
                <w:lang w:eastAsia="en-US"/>
              </w:rPr>
              <w:t>Model ……………………………</w:t>
            </w:r>
            <w:r w:rsidRPr="00980EFA">
              <w:rPr>
                <w:rFonts w:asciiTheme="minorHAnsi" w:hAnsiTheme="minorHAnsi" w:cstheme="minorHAnsi"/>
                <w:b/>
                <w:lang w:eastAsia="en-US"/>
              </w:rPr>
              <w:br/>
              <w:t>Producent …..………………….</w:t>
            </w:r>
          </w:p>
        </w:tc>
      </w:tr>
      <w:tr w:rsidR="00236C67" w:rsidRPr="00980EFA" w14:paraId="0AEE31D5" w14:textId="77777777" w:rsidTr="7F38E6B5">
        <w:trPr>
          <w:trHeight w:val="1167"/>
        </w:trPr>
        <w:tc>
          <w:tcPr>
            <w:tcW w:w="558" w:type="dxa"/>
            <w:tcBorders>
              <w:top w:val="single" w:sz="6" w:space="0" w:color="00000A"/>
              <w:left w:val="single" w:sz="6" w:space="0" w:color="00000A"/>
              <w:bottom w:val="single" w:sz="6" w:space="0" w:color="00000A"/>
              <w:right w:val="single" w:sz="6" w:space="0" w:color="00000A"/>
            </w:tcBorders>
            <w:vAlign w:val="center"/>
          </w:tcPr>
          <w:p w14:paraId="10269547"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2</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339793E" w14:textId="44608CD1"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Wydajność obliczeniowa </w:t>
            </w:r>
            <w:r w:rsidR="000923B1">
              <w:rPr>
                <w:rFonts w:asciiTheme="minorHAnsi" w:hAnsiTheme="minorHAnsi" w:cstheme="minorHAnsi"/>
                <w:lang w:eastAsia="en-US"/>
              </w:rPr>
              <w:t>komputera przenośnego typu laptop</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11B822D5" w14:textId="755DDE92" w:rsidR="00432692" w:rsidRPr="00937DBF" w:rsidRDefault="00432692" w:rsidP="00937DBF">
            <w:pPr>
              <w:spacing w:after="80" w:line="276" w:lineRule="auto"/>
              <w:rPr>
                <w:rFonts w:asciiTheme="minorHAnsi" w:hAnsiTheme="minorHAnsi" w:cstheme="minorHAnsi"/>
                <w:color w:val="000000" w:themeColor="text1"/>
                <w:lang w:eastAsia="en-US"/>
              </w:rPr>
            </w:pPr>
            <w:r w:rsidRPr="00937DBF">
              <w:rPr>
                <w:rFonts w:asciiTheme="minorHAnsi" w:hAnsiTheme="minorHAnsi" w:cstheme="minorHAnsi"/>
                <w:color w:val="000000" w:themeColor="text1"/>
                <w:lang w:eastAsia="en-US"/>
              </w:rPr>
              <w:t xml:space="preserve">Procesor wielordzeniowy (min 4 rdzenie fizyczne), zgodny z architekturą x86, </w:t>
            </w:r>
            <w:r w:rsidRPr="00937DBF">
              <w:rPr>
                <w:rFonts w:asciiTheme="minorHAnsi" w:hAnsiTheme="minorHAnsi" w:cstheme="minorHAnsi"/>
                <w:lang w:eastAsia="en-US"/>
              </w:rPr>
              <w:t>możliwość uruchamiania aplikacji 64 bitowych, sprzętowe wsparcie dla wirtualizacji</w:t>
            </w:r>
            <w:r w:rsidR="00C056A1">
              <w:rPr>
                <w:rFonts w:asciiTheme="minorHAnsi" w:hAnsiTheme="minorHAnsi" w:cstheme="minorHAnsi"/>
                <w:lang w:eastAsia="en-US"/>
              </w:rPr>
              <w:t>.</w:t>
            </w:r>
            <w:r w:rsidRPr="00937DBF">
              <w:rPr>
                <w:rFonts w:asciiTheme="minorHAnsi" w:hAnsiTheme="minorHAnsi" w:cstheme="minorHAnsi"/>
                <w:lang w:eastAsia="en-US"/>
              </w:rPr>
              <w:t xml:space="preserve"> </w:t>
            </w:r>
            <w:r w:rsidR="00C056A1">
              <w:rPr>
                <w:rFonts w:asciiTheme="minorHAnsi" w:hAnsiTheme="minorHAnsi" w:cstheme="minorHAnsi"/>
                <w:lang w:eastAsia="en-US"/>
              </w:rPr>
              <w:t>P</w:t>
            </w:r>
            <w:r w:rsidRPr="00937DBF">
              <w:rPr>
                <w:rFonts w:asciiTheme="minorHAnsi" w:hAnsiTheme="minorHAnsi" w:cstheme="minorHAnsi"/>
                <w:lang w:eastAsia="en-US"/>
              </w:rPr>
              <w:t xml:space="preserve">rocesor osiąga co najmniej </w:t>
            </w:r>
            <w:r w:rsidR="00930F93" w:rsidRPr="00937DBF">
              <w:rPr>
                <w:rFonts w:asciiTheme="minorHAnsi" w:hAnsiTheme="minorHAnsi" w:cstheme="minorHAnsi"/>
                <w:lang w:eastAsia="en-US"/>
              </w:rPr>
              <w:t>13000</w:t>
            </w:r>
            <w:r w:rsidRPr="00937DBF">
              <w:rPr>
                <w:rFonts w:asciiTheme="minorHAnsi" w:hAnsiTheme="minorHAnsi" w:cstheme="minorHAnsi"/>
                <w:lang w:eastAsia="en-US"/>
              </w:rPr>
              <w:t xml:space="preserve"> punktów </w:t>
            </w:r>
            <w:r w:rsidR="008E14E0">
              <w:rPr>
                <w:rFonts w:asciiTheme="minorHAnsi" w:hAnsiTheme="minorHAnsi" w:cstheme="minorHAnsi"/>
                <w:lang w:eastAsia="en-US"/>
              </w:rPr>
              <w:t xml:space="preserve">(wynik: w teście </w:t>
            </w:r>
            <w:r w:rsidR="007A37B6">
              <w:rPr>
                <w:rFonts w:asciiTheme="minorHAnsi" w:hAnsiTheme="minorHAnsi" w:cstheme="minorHAnsi"/>
                <w:lang w:eastAsia="en-US"/>
              </w:rPr>
              <w:t xml:space="preserve">CPU </w:t>
            </w:r>
            <w:r w:rsidR="008E14E0">
              <w:rPr>
                <w:rFonts w:asciiTheme="minorHAnsi" w:hAnsiTheme="minorHAnsi" w:cstheme="minorHAnsi"/>
                <w:lang w:eastAsia="en-US"/>
              </w:rPr>
              <w:t xml:space="preserve">PassMark </w:t>
            </w:r>
            <w:r w:rsidR="00386F95">
              <w:rPr>
                <w:rFonts w:asciiTheme="minorHAnsi" w:hAnsiTheme="minorHAnsi" w:cstheme="minorHAnsi"/>
                <w:lang w:eastAsia="en-US"/>
              </w:rPr>
              <w:t>Perfo</w:t>
            </w:r>
            <w:r w:rsidR="00500121">
              <w:rPr>
                <w:rFonts w:asciiTheme="minorHAnsi" w:hAnsiTheme="minorHAnsi" w:cstheme="minorHAnsi"/>
                <w:lang w:eastAsia="en-US"/>
              </w:rPr>
              <w:t>r</w:t>
            </w:r>
            <w:r w:rsidR="00386F95">
              <w:rPr>
                <w:rFonts w:asciiTheme="minorHAnsi" w:hAnsiTheme="minorHAnsi" w:cstheme="minorHAnsi"/>
                <w:lang w:eastAsia="en-US"/>
              </w:rPr>
              <w:t>mance Test</w:t>
            </w:r>
            <w:r w:rsidR="00BE56D8">
              <w:rPr>
                <w:rFonts w:asciiTheme="minorHAnsi" w:hAnsiTheme="minorHAnsi" w:cstheme="minorHAnsi"/>
                <w:color w:val="000000" w:themeColor="text1"/>
                <w:lang w:eastAsia="en-US"/>
              </w:rPr>
              <w:t>)</w:t>
            </w:r>
            <w:r w:rsidR="00693059" w:rsidRPr="00937DBF">
              <w:rPr>
                <w:rFonts w:asciiTheme="minorHAnsi" w:hAnsiTheme="minorHAnsi" w:cstheme="minorHAnsi"/>
                <w:color w:val="000000" w:themeColor="text1"/>
                <w:lang w:eastAsia="en-US"/>
              </w:rPr>
              <w:t>.</w:t>
            </w:r>
          </w:p>
          <w:p w14:paraId="3EED1F0F" w14:textId="4909E45B" w:rsidR="00723E8D" w:rsidRPr="00943D4A" w:rsidRDefault="00EA2AD1" w:rsidP="00937DBF">
            <w:pPr>
              <w:spacing w:after="80" w:line="276" w:lineRule="auto"/>
              <w:rPr>
                <w:rFonts w:asciiTheme="minorHAnsi" w:hAnsiTheme="minorHAnsi" w:cstheme="minorHAnsi"/>
                <w:b/>
                <w:bCs/>
                <w:color w:val="000000" w:themeColor="text1"/>
                <w:lang w:eastAsia="en-US"/>
              </w:rPr>
            </w:pPr>
            <w:r w:rsidRPr="00943D4A">
              <w:rPr>
                <w:rFonts w:asciiTheme="minorHAnsi" w:hAnsiTheme="minorHAnsi" w:cstheme="minorHAnsi"/>
                <w:b/>
                <w:bCs/>
                <w:color w:val="000000" w:themeColor="text1"/>
                <w:lang w:eastAsia="en-US"/>
              </w:rPr>
              <w:t>Uwaga:</w:t>
            </w:r>
            <w:r w:rsidR="00943D4A" w:rsidRPr="00943D4A">
              <w:rPr>
                <w:b/>
                <w:bCs/>
              </w:rPr>
              <w:t xml:space="preserve"> </w:t>
            </w:r>
            <w:r w:rsidR="00943D4A" w:rsidRPr="00943D4A">
              <w:rPr>
                <w:rFonts w:asciiTheme="minorHAnsi" w:hAnsiTheme="minorHAnsi" w:cstheme="minorHAnsi"/>
                <w:b/>
                <w:bCs/>
                <w:color w:val="000000" w:themeColor="text1"/>
                <w:lang w:eastAsia="en-US"/>
              </w:rPr>
              <w:t>Do oferty dołączyć wynik testu, o którym mowa w pkt 9.1.2 Rozdziału 9 SWZ.</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29CD4CA1" w14:textId="7151675D"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2104A1E3" w14:textId="77777777" w:rsidR="00432692" w:rsidRDefault="00432692" w:rsidP="2CF348C1">
            <w:pPr>
              <w:spacing w:before="100" w:beforeAutospacing="1" w:after="100" w:afterAutospacing="1" w:line="276" w:lineRule="auto"/>
              <w:rPr>
                <w:rFonts w:asciiTheme="minorHAnsi" w:hAnsiTheme="minorHAnsi" w:cstheme="minorBidi"/>
                <w:b/>
                <w:bCs/>
                <w:lang w:eastAsia="en-US"/>
              </w:rPr>
            </w:pPr>
            <w:r w:rsidRPr="2CF348C1">
              <w:rPr>
                <w:rFonts w:asciiTheme="minorHAnsi" w:hAnsiTheme="minorHAnsi" w:cstheme="minorBidi"/>
                <w:b/>
                <w:bCs/>
                <w:lang w:eastAsia="en-US"/>
              </w:rPr>
              <w:t xml:space="preserve">Model </w:t>
            </w:r>
            <w:r w:rsidR="4AD7AD62" w:rsidRPr="2CF348C1">
              <w:rPr>
                <w:rFonts w:asciiTheme="minorHAnsi" w:hAnsiTheme="minorHAnsi" w:cstheme="minorBidi"/>
                <w:b/>
                <w:bCs/>
                <w:lang w:eastAsia="en-US"/>
              </w:rPr>
              <w:t>procesora: …</w:t>
            </w:r>
            <w:r w:rsidRPr="2CF348C1">
              <w:rPr>
                <w:rFonts w:asciiTheme="minorHAnsi" w:hAnsiTheme="minorHAnsi" w:cstheme="minorBidi"/>
                <w:b/>
                <w:bCs/>
                <w:lang w:eastAsia="en-US"/>
              </w:rPr>
              <w:t>……………</w:t>
            </w:r>
          </w:p>
          <w:p w14:paraId="44018F95" w14:textId="0F8D0B88" w:rsidR="00D758E5" w:rsidRPr="00980EFA" w:rsidRDefault="00D758E5" w:rsidP="2CF348C1">
            <w:pPr>
              <w:spacing w:before="100" w:beforeAutospacing="1" w:after="100" w:afterAutospacing="1" w:line="276" w:lineRule="auto"/>
              <w:rPr>
                <w:rFonts w:asciiTheme="minorHAnsi" w:hAnsiTheme="minorHAnsi" w:cstheme="minorBidi"/>
                <w:b/>
                <w:bCs/>
                <w:lang w:eastAsia="en-US"/>
              </w:rPr>
            </w:pPr>
          </w:p>
        </w:tc>
      </w:tr>
      <w:tr w:rsidR="002B5A1F" w:rsidRPr="00980EFA" w14:paraId="75AE142F" w14:textId="77777777" w:rsidTr="7F38E6B5">
        <w:trPr>
          <w:trHeight w:val="1300"/>
        </w:trPr>
        <w:tc>
          <w:tcPr>
            <w:tcW w:w="558" w:type="dxa"/>
            <w:tcBorders>
              <w:top w:val="single" w:sz="6" w:space="0" w:color="00000A"/>
              <w:left w:val="single" w:sz="6" w:space="0" w:color="00000A"/>
              <w:right w:val="single" w:sz="6" w:space="0" w:color="00000A"/>
            </w:tcBorders>
            <w:vAlign w:val="center"/>
          </w:tcPr>
          <w:p w14:paraId="6EFA5EAA"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160E98FF"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Pamięć operacyjna</w:t>
            </w:r>
          </w:p>
        </w:tc>
        <w:tc>
          <w:tcPr>
            <w:tcW w:w="8789" w:type="dxa"/>
            <w:tcBorders>
              <w:top w:val="single" w:sz="6" w:space="0" w:color="00000A"/>
              <w:left w:val="single" w:sz="6" w:space="0" w:color="00000A"/>
              <w:right w:val="single" w:sz="6" w:space="0" w:color="00000A"/>
            </w:tcBorders>
            <w:vAlign w:val="center"/>
            <w:hideMark/>
          </w:tcPr>
          <w:p w14:paraId="49101E37" w14:textId="3096915F" w:rsidR="00432692" w:rsidRPr="00980EFA" w:rsidRDefault="00432692" w:rsidP="00294DC7">
            <w:pPr>
              <w:numPr>
                <w:ilvl w:val="0"/>
                <w:numId w:val="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Min. </w:t>
            </w:r>
            <w:r>
              <w:rPr>
                <w:rFonts w:asciiTheme="minorHAnsi" w:hAnsiTheme="minorHAnsi" w:cstheme="minorHAnsi"/>
                <w:lang w:eastAsia="en-US"/>
              </w:rPr>
              <w:t>16</w:t>
            </w:r>
            <w:r w:rsidRPr="00980EFA">
              <w:rPr>
                <w:rFonts w:asciiTheme="minorHAnsi" w:hAnsiTheme="minorHAnsi" w:cstheme="minorHAnsi"/>
                <w:lang w:eastAsia="en-US"/>
              </w:rPr>
              <w:t xml:space="preserve"> GB RAM </w:t>
            </w:r>
          </w:p>
          <w:p w14:paraId="0A640AEF" w14:textId="3D7E13F7" w:rsidR="00432692" w:rsidRPr="00980EFA" w:rsidRDefault="00432692" w:rsidP="00294DC7">
            <w:pPr>
              <w:numPr>
                <w:ilvl w:val="0"/>
                <w:numId w:val="1"/>
              </w:num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Możliwość rozbudowy do </w:t>
            </w:r>
            <w:r w:rsidR="004814E4">
              <w:rPr>
                <w:rFonts w:asciiTheme="minorHAnsi" w:hAnsiTheme="minorHAnsi" w:cstheme="minorHAnsi"/>
                <w:lang w:eastAsia="en-US"/>
              </w:rPr>
              <w:t xml:space="preserve">min. </w:t>
            </w:r>
            <w:r w:rsidR="007E7043">
              <w:rPr>
                <w:rFonts w:asciiTheme="minorHAnsi" w:hAnsiTheme="minorHAnsi" w:cstheme="minorHAnsi"/>
                <w:lang w:eastAsia="en-US"/>
              </w:rPr>
              <w:t>64</w:t>
            </w:r>
            <w:r w:rsidRPr="00980EFA">
              <w:rPr>
                <w:rFonts w:asciiTheme="minorHAnsi" w:hAnsiTheme="minorHAnsi" w:cstheme="minorHAnsi"/>
                <w:lang w:eastAsia="en-US"/>
              </w:rPr>
              <w:t xml:space="preserve"> GB, min 1 slot wolny.</w:t>
            </w:r>
          </w:p>
        </w:tc>
        <w:tc>
          <w:tcPr>
            <w:tcW w:w="3381" w:type="dxa"/>
            <w:tcBorders>
              <w:top w:val="single" w:sz="6" w:space="0" w:color="00000A"/>
              <w:left w:val="single" w:sz="6" w:space="0" w:color="00000A"/>
              <w:right w:val="single" w:sz="6" w:space="0" w:color="00000A"/>
            </w:tcBorders>
            <w:vAlign w:val="center"/>
            <w:hideMark/>
          </w:tcPr>
          <w:p w14:paraId="3B043C54" w14:textId="5AF74662"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2C8B43A0" w14:textId="77777777"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Wielkość pamięci operacyjnej: ……GB</w:t>
            </w:r>
          </w:p>
        </w:tc>
      </w:tr>
      <w:tr w:rsidR="00236C67" w:rsidRPr="00980EFA" w14:paraId="37AE6A27" w14:textId="77777777" w:rsidTr="7F38E6B5">
        <w:tc>
          <w:tcPr>
            <w:tcW w:w="558" w:type="dxa"/>
            <w:tcBorders>
              <w:top w:val="single" w:sz="6" w:space="0" w:color="00000A"/>
              <w:left w:val="single" w:sz="6" w:space="0" w:color="00000A"/>
              <w:bottom w:val="single" w:sz="6" w:space="0" w:color="00000A"/>
              <w:right w:val="single" w:sz="6" w:space="0" w:color="00000A"/>
            </w:tcBorders>
            <w:vAlign w:val="center"/>
          </w:tcPr>
          <w:p w14:paraId="32493EB8"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EF7E532"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Karta graficzna</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47208C86" w14:textId="77777777" w:rsidR="00432692" w:rsidRPr="00980EFA" w:rsidRDefault="00432692" w:rsidP="00294DC7">
            <w:pPr>
              <w:numPr>
                <w:ilvl w:val="0"/>
                <w:numId w:val="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Zapewniająca obsługę monitora zewnętrznego w rozdzielczości 3840x2160 lub 2 monitorów poprzez stacje dokującą w rozdzielczości 2560x1440</w:t>
            </w:r>
          </w:p>
          <w:p w14:paraId="46BBD6F5" w14:textId="77777777" w:rsidR="00432692" w:rsidRPr="00980EFA" w:rsidRDefault="00432692" w:rsidP="00294DC7">
            <w:pPr>
              <w:numPr>
                <w:ilvl w:val="0"/>
                <w:numId w:val="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Sprzętowe wsparcie dla DirectX 12 i OpenGL 4.5x</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2F324C86" w14:textId="5B53F125"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2B5A1F" w:rsidRPr="00980EFA" w14:paraId="2D0CC689" w14:textId="77777777" w:rsidTr="7F38E6B5">
        <w:tc>
          <w:tcPr>
            <w:tcW w:w="558" w:type="dxa"/>
            <w:tcBorders>
              <w:top w:val="single" w:sz="6" w:space="0" w:color="00000A"/>
              <w:left w:val="single" w:sz="6" w:space="0" w:color="00000A"/>
              <w:bottom w:val="single" w:sz="6" w:space="0" w:color="00000A"/>
              <w:right w:val="single" w:sz="6" w:space="0" w:color="00000A"/>
            </w:tcBorders>
            <w:vAlign w:val="center"/>
          </w:tcPr>
          <w:p w14:paraId="392B19DC"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458BCF88"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Wyświetlacz</w:t>
            </w:r>
          </w:p>
        </w:tc>
        <w:tc>
          <w:tcPr>
            <w:tcW w:w="8789"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1FA5809B" w14:textId="77777777" w:rsidR="00432692" w:rsidRPr="00980EFA" w:rsidRDefault="00432692" w:rsidP="00294DC7">
            <w:pPr>
              <w:numPr>
                <w:ilvl w:val="0"/>
                <w:numId w:val="3"/>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Wielkość: minimum 15” – maksimum 16”</w:t>
            </w:r>
          </w:p>
          <w:p w14:paraId="2B4378E0" w14:textId="77777777" w:rsidR="00432692" w:rsidRPr="00980EFA" w:rsidRDefault="00432692" w:rsidP="00294DC7">
            <w:pPr>
              <w:numPr>
                <w:ilvl w:val="0"/>
                <w:numId w:val="3"/>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Ekran matowy z powłoką przeciwodblaskową </w:t>
            </w:r>
          </w:p>
          <w:p w14:paraId="5680F68D" w14:textId="77777777" w:rsidR="00432692" w:rsidRPr="00980EFA" w:rsidRDefault="00432692" w:rsidP="00294DC7">
            <w:pPr>
              <w:numPr>
                <w:ilvl w:val="0"/>
                <w:numId w:val="3"/>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O rozdzielczości minimum 1920 x 1080</w:t>
            </w:r>
          </w:p>
        </w:tc>
        <w:tc>
          <w:tcPr>
            <w:tcW w:w="3381"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2C7F5C83" w14:textId="3E570696"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236C67" w:rsidRPr="00980EFA" w14:paraId="2CFDE6BA" w14:textId="77777777" w:rsidTr="7F38E6B5">
        <w:tc>
          <w:tcPr>
            <w:tcW w:w="558" w:type="dxa"/>
            <w:tcBorders>
              <w:top w:val="single" w:sz="6" w:space="0" w:color="00000A"/>
              <w:left w:val="single" w:sz="6" w:space="0" w:color="00000A"/>
              <w:bottom w:val="single" w:sz="6" w:space="0" w:color="00000A"/>
              <w:right w:val="single" w:sz="6" w:space="0" w:color="00000A"/>
            </w:tcBorders>
            <w:vAlign w:val="center"/>
          </w:tcPr>
          <w:p w14:paraId="5E295168"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6</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7224E23D"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Parametry pamięci masowej</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0C0827BD" w14:textId="0A053178" w:rsidR="00432692" w:rsidRPr="00980EFA" w:rsidRDefault="00432692" w:rsidP="00294DC7">
            <w:pPr>
              <w:numPr>
                <w:ilvl w:val="0"/>
                <w:numId w:val="6"/>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Min. </w:t>
            </w:r>
            <w:r w:rsidR="007E7043">
              <w:rPr>
                <w:rFonts w:asciiTheme="minorHAnsi" w:hAnsiTheme="minorHAnsi" w:cstheme="minorHAnsi"/>
                <w:lang w:eastAsia="en-US"/>
              </w:rPr>
              <w:t>5</w:t>
            </w:r>
            <w:r w:rsidR="008012D4">
              <w:rPr>
                <w:rFonts w:asciiTheme="minorHAnsi" w:hAnsiTheme="minorHAnsi" w:cstheme="minorHAnsi"/>
                <w:lang w:eastAsia="en-US"/>
              </w:rPr>
              <w:t>00</w:t>
            </w:r>
            <w:r w:rsidRPr="00980EFA">
              <w:rPr>
                <w:rFonts w:asciiTheme="minorHAnsi" w:hAnsiTheme="minorHAnsi" w:cstheme="minorHAnsi"/>
                <w:lang w:eastAsia="en-US"/>
              </w:rPr>
              <w:t xml:space="preserve"> GB SSD M.2 PCI-e NVMe instalowany w slocie M.2 PCI-e na płycie głównej.</w:t>
            </w:r>
          </w:p>
          <w:p w14:paraId="2FE92E97" w14:textId="77777777" w:rsidR="00432692" w:rsidRPr="00980EFA" w:rsidRDefault="00432692" w:rsidP="00294DC7">
            <w:pPr>
              <w:numPr>
                <w:ilvl w:val="0"/>
                <w:numId w:val="6"/>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Zamawiający </w:t>
            </w:r>
            <w:r w:rsidRPr="000923B1">
              <w:rPr>
                <w:rFonts w:asciiTheme="minorHAnsi" w:hAnsiTheme="minorHAnsi" w:cstheme="minorHAnsi"/>
                <w:b/>
                <w:bCs/>
                <w:lang w:eastAsia="en-US"/>
              </w:rPr>
              <w:t>nie dopuszcza zastosowania adapterów</w:t>
            </w:r>
            <w:r w:rsidRPr="00980EFA">
              <w:rPr>
                <w:rFonts w:asciiTheme="minorHAnsi" w:hAnsiTheme="minorHAnsi" w:cstheme="minorHAnsi"/>
                <w:lang w:eastAsia="en-US"/>
              </w:rPr>
              <w:t xml:space="preserve"> z SATA na M.2 PCI-e</w:t>
            </w:r>
          </w:p>
          <w:p w14:paraId="1FAD21C9" w14:textId="77777777" w:rsidR="00432692" w:rsidRPr="00980EFA" w:rsidRDefault="00432692" w:rsidP="00294DC7">
            <w:pPr>
              <w:numPr>
                <w:ilvl w:val="0"/>
                <w:numId w:val="6"/>
              </w:numPr>
              <w:suppressAutoHyphens w:val="0"/>
              <w:spacing w:after="80" w:line="276" w:lineRule="auto"/>
              <w:contextualSpacing/>
              <w:rPr>
                <w:rFonts w:asciiTheme="minorHAnsi" w:hAnsiTheme="minorHAnsi" w:cstheme="minorHAnsi"/>
                <w:lang w:val="sv-SE" w:eastAsia="en-US"/>
              </w:rPr>
            </w:pPr>
            <w:r w:rsidRPr="00980EFA">
              <w:rPr>
                <w:rFonts w:asciiTheme="minorHAnsi" w:hAnsiTheme="minorHAnsi" w:cstheme="minorHAnsi"/>
                <w:lang w:eastAsia="en-US"/>
              </w:rPr>
              <w:t>Uszkodzone dyski pozostają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4FF5E812" w14:textId="2BA482C8"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27D4E264" w14:textId="3E046FAE" w:rsidR="00432692" w:rsidRPr="00980EFA" w:rsidRDefault="00432692" w:rsidP="2CF348C1">
            <w:pPr>
              <w:spacing w:after="80" w:line="276" w:lineRule="auto"/>
              <w:rPr>
                <w:rFonts w:asciiTheme="minorHAnsi" w:hAnsiTheme="minorHAnsi" w:cstheme="minorBidi"/>
                <w:b/>
                <w:bCs/>
                <w:lang w:eastAsia="en-US"/>
              </w:rPr>
            </w:pPr>
            <w:r w:rsidRPr="2CF348C1">
              <w:rPr>
                <w:rFonts w:asciiTheme="minorHAnsi" w:hAnsiTheme="minorHAnsi" w:cstheme="minorBidi"/>
                <w:b/>
                <w:bCs/>
                <w:lang w:eastAsia="en-US"/>
              </w:rPr>
              <w:t xml:space="preserve">Nominalna pojemność </w:t>
            </w:r>
            <w:r w:rsidR="57B0B316" w:rsidRPr="2CF348C1">
              <w:rPr>
                <w:rFonts w:asciiTheme="minorHAnsi" w:hAnsiTheme="minorHAnsi" w:cstheme="minorBidi"/>
                <w:b/>
                <w:bCs/>
                <w:lang w:eastAsia="en-US"/>
              </w:rPr>
              <w:t>dysku:  ..</w:t>
            </w:r>
            <w:r w:rsidRPr="2CF348C1">
              <w:rPr>
                <w:rFonts w:asciiTheme="minorHAnsi" w:hAnsiTheme="minorHAnsi" w:cstheme="minorBidi"/>
                <w:b/>
                <w:bCs/>
                <w:lang w:eastAsia="en-US"/>
              </w:rPr>
              <w:t>…… GB</w:t>
            </w:r>
          </w:p>
        </w:tc>
      </w:tr>
      <w:tr w:rsidR="00236C67" w:rsidRPr="00980EFA" w14:paraId="1D43B05A" w14:textId="77777777" w:rsidTr="7F38E6B5">
        <w:trPr>
          <w:trHeight w:val="1394"/>
        </w:trPr>
        <w:tc>
          <w:tcPr>
            <w:tcW w:w="558" w:type="dxa"/>
            <w:tcBorders>
              <w:top w:val="single" w:sz="6" w:space="0" w:color="00000A"/>
              <w:left w:val="single" w:sz="6" w:space="0" w:color="00000A"/>
              <w:bottom w:val="single" w:sz="6" w:space="0" w:color="00000A"/>
              <w:right w:val="single" w:sz="6" w:space="0" w:color="00000A"/>
            </w:tcBorders>
            <w:vAlign w:val="center"/>
          </w:tcPr>
          <w:p w14:paraId="23894397"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7</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63F2BF69"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Wyposażenie</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72A60AE3" w14:textId="77777777" w:rsidR="00432692" w:rsidRPr="00980EFA" w:rsidRDefault="00432692" w:rsidP="00294DC7">
            <w:pPr>
              <w:numPr>
                <w:ilvl w:val="0"/>
                <w:numId w:val="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Karta dźwiękowa zintegrowana z płytą główną,</w:t>
            </w:r>
          </w:p>
          <w:p w14:paraId="66FCAE4F" w14:textId="77777777" w:rsidR="00432692" w:rsidRPr="00980EFA" w:rsidRDefault="00432692" w:rsidP="00294DC7">
            <w:pPr>
              <w:numPr>
                <w:ilvl w:val="0"/>
                <w:numId w:val="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Mikrofon i głośniki zintegrowane w obudowie laptopa,</w:t>
            </w:r>
          </w:p>
          <w:p w14:paraId="06B7F2AE" w14:textId="77777777" w:rsidR="00432692" w:rsidRPr="00980EFA" w:rsidRDefault="00432692" w:rsidP="00294DC7">
            <w:pPr>
              <w:numPr>
                <w:ilvl w:val="0"/>
                <w:numId w:val="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Wbudowana kamera internetowa o rozdzielczości minimum 0,92 Mpix,</w:t>
            </w:r>
          </w:p>
          <w:p w14:paraId="59E5B8DA" w14:textId="4854C83E" w:rsidR="00432692" w:rsidRPr="00980EFA" w:rsidRDefault="00432692" w:rsidP="00294DC7">
            <w:pPr>
              <w:numPr>
                <w:ilvl w:val="0"/>
                <w:numId w:val="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Zintegrowana karta sieciowa Gigabit Ethernet</w:t>
            </w:r>
            <w:r w:rsidR="003B1E3C">
              <w:rPr>
                <w:rFonts w:asciiTheme="minorHAnsi" w:hAnsiTheme="minorHAnsi" w:cstheme="minorHAnsi"/>
                <w:lang w:eastAsia="en-US"/>
              </w:rPr>
              <w:t xml:space="preserve"> </w:t>
            </w:r>
            <w:r w:rsidR="003B1E3C" w:rsidRPr="00980EFA">
              <w:rPr>
                <w:rFonts w:asciiTheme="minorHAnsi" w:hAnsiTheme="minorHAnsi" w:cstheme="minorHAnsi"/>
                <w:lang w:eastAsia="en-US"/>
              </w:rPr>
              <w:t>(10/100/1000),</w:t>
            </w:r>
          </w:p>
          <w:p w14:paraId="63D40557" w14:textId="2619F90E" w:rsidR="001E397D" w:rsidRPr="00980EFA" w:rsidRDefault="001E397D" w:rsidP="00294DC7">
            <w:pPr>
              <w:numPr>
                <w:ilvl w:val="0"/>
                <w:numId w:val="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Zintegrowana w obudowie karta WiFi </w:t>
            </w:r>
            <w:r>
              <w:rPr>
                <w:rFonts w:asciiTheme="minorHAnsi" w:hAnsiTheme="minorHAnsi" w:cstheme="minorHAnsi"/>
                <w:lang w:eastAsia="en-US"/>
              </w:rPr>
              <w:t>co najmniej</w:t>
            </w:r>
            <w:r w:rsidRPr="00980EFA">
              <w:rPr>
                <w:rFonts w:asciiTheme="minorHAnsi" w:hAnsiTheme="minorHAnsi" w:cstheme="minorHAnsi"/>
                <w:lang w:eastAsia="en-US"/>
              </w:rPr>
              <w:t xml:space="preserve"> </w:t>
            </w:r>
            <w:r>
              <w:rPr>
                <w:rFonts w:asciiTheme="minorHAnsi" w:hAnsiTheme="minorHAnsi" w:cstheme="minorHAnsi"/>
                <w:lang w:eastAsia="en-US"/>
              </w:rPr>
              <w:t xml:space="preserve">standard </w:t>
            </w:r>
            <w:r w:rsidRPr="00980EFA">
              <w:rPr>
                <w:rFonts w:asciiTheme="minorHAnsi" w:hAnsiTheme="minorHAnsi" w:cstheme="minorHAnsi"/>
                <w:lang w:eastAsia="en-US"/>
              </w:rPr>
              <w:t>6 IEEE 802.11 a/b/g/n/ac/ax,</w:t>
            </w:r>
          </w:p>
          <w:p w14:paraId="57DDC886" w14:textId="77777777" w:rsidR="001E397D" w:rsidRPr="00980EFA" w:rsidRDefault="001E397D" w:rsidP="00294DC7">
            <w:pPr>
              <w:numPr>
                <w:ilvl w:val="0"/>
                <w:numId w:val="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Zintegrowany w obudowie Modem </w:t>
            </w:r>
            <w:r>
              <w:rPr>
                <w:rFonts w:asciiTheme="minorHAnsi" w:hAnsiTheme="minorHAnsi" w:cstheme="minorHAnsi"/>
                <w:lang w:eastAsia="en-US"/>
              </w:rPr>
              <w:t>WWAN co najmniej</w:t>
            </w:r>
            <w:r w:rsidRPr="00980EFA">
              <w:rPr>
                <w:rFonts w:asciiTheme="minorHAnsi" w:hAnsiTheme="minorHAnsi" w:cstheme="minorHAnsi"/>
                <w:lang w:eastAsia="en-US"/>
              </w:rPr>
              <w:t xml:space="preserve"> LTE,</w:t>
            </w:r>
          </w:p>
          <w:p w14:paraId="7262A86C" w14:textId="77777777" w:rsidR="001E397D" w:rsidRPr="00980EFA" w:rsidRDefault="001E397D" w:rsidP="00294DC7">
            <w:pPr>
              <w:numPr>
                <w:ilvl w:val="0"/>
                <w:numId w:val="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w obudowie Bluetooth</w:t>
            </w:r>
            <w:r>
              <w:rPr>
                <w:rFonts w:asciiTheme="minorHAnsi" w:hAnsiTheme="minorHAnsi" w:cstheme="minorHAnsi"/>
                <w:lang w:eastAsia="en-US"/>
              </w:rPr>
              <w:t xml:space="preserve"> co najmniej</w:t>
            </w:r>
            <w:r w:rsidRPr="00980EFA">
              <w:rPr>
                <w:rFonts w:asciiTheme="minorHAnsi" w:hAnsiTheme="minorHAnsi" w:cstheme="minorHAnsi"/>
                <w:lang w:eastAsia="en-US"/>
              </w:rPr>
              <w:t xml:space="preserve"> 5.1,</w:t>
            </w:r>
          </w:p>
          <w:p w14:paraId="2F6C119B" w14:textId="77777777" w:rsidR="00432692" w:rsidRPr="00980EFA" w:rsidRDefault="00432692" w:rsidP="00294DC7">
            <w:pPr>
              <w:numPr>
                <w:ilvl w:val="0"/>
                <w:numId w:val="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układ szyfrujący Trusted Platform Module w wersji 2.0 lub nowszej,</w:t>
            </w:r>
          </w:p>
          <w:p w14:paraId="5FEC44BE" w14:textId="4ACA3882" w:rsidR="00432692" w:rsidRPr="003B1E3C" w:rsidRDefault="00432692" w:rsidP="00294DC7">
            <w:pPr>
              <w:numPr>
                <w:ilvl w:val="0"/>
                <w:numId w:val="7"/>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 xml:space="preserve">Touchpad, </w:t>
            </w:r>
          </w:p>
          <w:p w14:paraId="4AE6ADAA" w14:textId="0EA135D1" w:rsidR="003B1E3C" w:rsidRPr="003B1E3C" w:rsidRDefault="003B1E3C" w:rsidP="00294DC7">
            <w:pPr>
              <w:numPr>
                <w:ilvl w:val="0"/>
                <w:numId w:val="7"/>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Co najmniej 1 port na kartę nanoSIM/microSIM/SIM w obudowie laptopa</w:t>
            </w:r>
          </w:p>
          <w:p w14:paraId="06161A46" w14:textId="77777777" w:rsidR="00432692" w:rsidRPr="003B1E3C" w:rsidRDefault="00432692" w:rsidP="00294DC7">
            <w:pPr>
              <w:numPr>
                <w:ilvl w:val="0"/>
                <w:numId w:val="7"/>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Wbudowany SmartCard Reader (stykowy) zgodny z karami ISO / IEC 7816-1/2/3, obsługiwane protokoły: T=0, T=1, typ karty ID-1 zgodnie z ISO/IEC 7810,</w:t>
            </w:r>
          </w:p>
          <w:p w14:paraId="18FA9C77" w14:textId="77777777" w:rsidR="00432692" w:rsidRPr="003B1E3C" w:rsidRDefault="00432692" w:rsidP="00294DC7">
            <w:pPr>
              <w:numPr>
                <w:ilvl w:val="0"/>
                <w:numId w:val="7"/>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Co najmniej 1 port umożliwiający połączenie komputer-monitor, (1 x HDMI lub 1 x Display Port),</w:t>
            </w:r>
          </w:p>
          <w:p w14:paraId="61513B13" w14:textId="0E7719E6" w:rsidR="00432692" w:rsidRPr="003B1E3C" w:rsidRDefault="00432692" w:rsidP="00294DC7">
            <w:pPr>
              <w:numPr>
                <w:ilvl w:val="0"/>
                <w:numId w:val="7"/>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Co najmniej 1 port RJ-45</w:t>
            </w:r>
            <w:r w:rsidR="005838BF" w:rsidRPr="003B1E3C">
              <w:rPr>
                <w:rFonts w:asciiTheme="minorHAnsi" w:hAnsiTheme="minorHAnsi" w:cstheme="minorHAnsi"/>
                <w:lang w:eastAsia="en-US"/>
              </w:rPr>
              <w:t xml:space="preserve"> w obudowie laptopa</w:t>
            </w:r>
            <w:r w:rsidR="005838BF">
              <w:rPr>
                <w:rFonts w:asciiTheme="minorHAnsi" w:hAnsiTheme="minorHAnsi" w:cstheme="minorHAnsi"/>
                <w:lang w:eastAsia="en-US"/>
              </w:rPr>
              <w:t>,</w:t>
            </w:r>
          </w:p>
          <w:p w14:paraId="04542A70" w14:textId="77777777" w:rsidR="00432692" w:rsidRPr="00980EFA" w:rsidRDefault="00432692" w:rsidP="00294DC7">
            <w:pPr>
              <w:numPr>
                <w:ilvl w:val="0"/>
                <w:numId w:val="7"/>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Co najmniej 2 złącza USB 3.2 Typ A w obudowie laptopa</w:t>
            </w:r>
            <w:r w:rsidRPr="00980EFA">
              <w:rPr>
                <w:rFonts w:asciiTheme="minorHAnsi" w:hAnsiTheme="minorHAnsi" w:cstheme="minorHAnsi"/>
                <w:lang w:eastAsia="en-US"/>
              </w:rPr>
              <w:t>,</w:t>
            </w:r>
          </w:p>
          <w:p w14:paraId="2BECB8B2" w14:textId="4CD624FA" w:rsidR="00432692" w:rsidRPr="003B1E3C" w:rsidRDefault="00432692" w:rsidP="00294DC7">
            <w:pPr>
              <w:numPr>
                <w:ilvl w:val="0"/>
                <w:numId w:val="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 xml:space="preserve">Co najmniej 2 złącza USB Typ C w obudowie laptopa, w tym minimum 1 złącze w standardzie Thunderbolt 4, z których to jedno złącze będzie wykorzystywane do podłączenia dedykowanej przez producenta stacji dokującej z </w:t>
            </w:r>
            <w:r w:rsidRPr="003B1E3C">
              <w:rPr>
                <w:rFonts w:asciiTheme="minorHAnsi" w:hAnsiTheme="minorHAnsi" w:cstheme="minorHAnsi"/>
                <w:lang w:eastAsia="en-US"/>
              </w:rPr>
              <w:t>obsługą zasilania ora</w:t>
            </w:r>
            <w:r w:rsidR="00215473">
              <w:rPr>
                <w:rFonts w:asciiTheme="minorHAnsi" w:hAnsiTheme="minorHAnsi" w:cstheme="minorHAnsi"/>
                <w:lang w:eastAsia="en-US"/>
              </w:rPr>
              <w:t>z portów takich jak te wymienione w wierszu 1 Tabeli nr 7</w:t>
            </w:r>
            <w:r w:rsidRPr="003B1E3C">
              <w:rPr>
                <w:rFonts w:asciiTheme="minorHAnsi" w:hAnsiTheme="minorHAnsi" w:cstheme="minorHAnsi"/>
                <w:lang w:eastAsia="en-US"/>
              </w:rPr>
              <w:t>.</w:t>
            </w:r>
          </w:p>
          <w:p w14:paraId="7B5AEF12" w14:textId="3783C3E2" w:rsidR="00432692" w:rsidRPr="00B93998" w:rsidRDefault="00432692" w:rsidP="00294DC7">
            <w:pPr>
              <w:numPr>
                <w:ilvl w:val="0"/>
                <w:numId w:val="7"/>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Porty audio: wejście na mikrofon, wyjście na słuchawki - dopuszcza się rozwiązania combo,</w:t>
            </w:r>
            <w:r w:rsidR="74FE026D" w:rsidRPr="00B93998">
              <w:rPr>
                <w:rFonts w:asciiTheme="minorHAnsi" w:hAnsiTheme="minorHAnsi" w:cstheme="minorBidi"/>
                <w:lang w:eastAsia="en-US"/>
              </w:rPr>
              <w:t xml:space="preserve">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E7E45AD" w14:textId="613A07C6" w:rsidR="00432692" w:rsidRPr="00215473" w:rsidRDefault="00215473" w:rsidP="0BCAC056">
            <w:pPr>
              <w:spacing w:after="80" w:line="276" w:lineRule="auto"/>
              <w:rPr>
                <w:rFonts w:asciiTheme="minorHAnsi" w:hAnsiTheme="minorHAnsi" w:cstheme="minorHAnsi"/>
                <w:b/>
                <w:lang w:eastAsia="en-US"/>
              </w:rPr>
            </w:pPr>
            <w:r>
              <w:rPr>
                <w:rFonts w:asciiTheme="minorHAnsi" w:hAnsiTheme="minorHAnsi" w:cstheme="minorHAnsi"/>
                <w:b/>
                <w:lang w:eastAsia="en-US"/>
              </w:rPr>
              <w:lastRenderedPageBreak/>
              <w:t>Spełnia/nie spełnia</w:t>
            </w:r>
          </w:p>
        </w:tc>
      </w:tr>
      <w:tr w:rsidR="00236C67" w:rsidRPr="00980EFA" w14:paraId="6F1CD005" w14:textId="77777777" w:rsidTr="7F38E6B5">
        <w:tc>
          <w:tcPr>
            <w:tcW w:w="558" w:type="dxa"/>
            <w:tcBorders>
              <w:top w:val="single" w:sz="6" w:space="0" w:color="00000A"/>
              <w:left w:val="single" w:sz="6" w:space="0" w:color="00000A"/>
              <w:bottom w:val="single" w:sz="6" w:space="0" w:color="00000A"/>
              <w:right w:val="single" w:sz="6" w:space="0" w:color="00000A"/>
            </w:tcBorders>
            <w:vAlign w:val="center"/>
          </w:tcPr>
          <w:p w14:paraId="48D13081" w14:textId="77777777" w:rsidR="00432692" w:rsidRPr="00980EFA" w:rsidRDefault="00432692" w:rsidP="00562669">
            <w:pPr>
              <w:spacing w:after="80" w:line="276" w:lineRule="auto"/>
              <w:rPr>
                <w:rFonts w:asciiTheme="minorHAnsi" w:hAnsiTheme="minorHAnsi" w:cstheme="minorHAnsi"/>
                <w:lang w:eastAsia="en-US"/>
              </w:rPr>
            </w:pPr>
            <w:bookmarkStart w:id="4" w:name="_Hlk139885080"/>
            <w:r w:rsidRPr="00980EFA">
              <w:rPr>
                <w:rFonts w:asciiTheme="minorHAnsi" w:hAnsiTheme="minorHAnsi" w:cstheme="minorHAnsi"/>
                <w:lang w:eastAsia="en-US"/>
              </w:rPr>
              <w:t>8</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1C3EAD77"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Zasilanie</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2B917796" w14:textId="385EF1B0" w:rsidR="00432692" w:rsidRPr="00980EFA" w:rsidRDefault="00432692" w:rsidP="00294DC7">
            <w:pPr>
              <w:numPr>
                <w:ilvl w:val="0"/>
                <w:numId w:val="8"/>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Akumulatorowe (Li-Ion i/lub Li-Po) o pojemności minimum </w:t>
            </w:r>
            <w:r w:rsidR="00C17BC1" w:rsidRPr="00C17BC1">
              <w:rPr>
                <w:rFonts w:asciiTheme="minorHAnsi" w:hAnsiTheme="minorHAnsi" w:cstheme="minorHAnsi"/>
                <w:color w:val="C00000"/>
                <w:lang w:eastAsia="en-US"/>
              </w:rPr>
              <w:t>48</w:t>
            </w:r>
            <w:r w:rsidR="00C17BC1">
              <w:rPr>
                <w:rFonts w:asciiTheme="minorHAnsi" w:hAnsiTheme="minorHAnsi" w:cstheme="minorHAnsi"/>
                <w:color w:val="C00000"/>
                <w:lang w:eastAsia="en-US"/>
              </w:rPr>
              <w:t xml:space="preserve"> </w:t>
            </w:r>
            <w:r w:rsidRPr="00980EFA">
              <w:rPr>
                <w:rFonts w:asciiTheme="minorHAnsi" w:hAnsiTheme="minorHAnsi" w:cstheme="minorHAnsi"/>
                <w:lang w:eastAsia="en-US"/>
              </w:rPr>
              <w:t>Wh.</w:t>
            </w:r>
          </w:p>
          <w:p w14:paraId="5379F251" w14:textId="77777777" w:rsidR="00D425D4" w:rsidRDefault="00D425D4" w:rsidP="00294DC7">
            <w:pPr>
              <w:numPr>
                <w:ilvl w:val="0"/>
                <w:numId w:val="8"/>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Zewnętrzny zasilacz 110-230V 50/60Hz.</w:t>
            </w:r>
          </w:p>
          <w:p w14:paraId="06A588AB" w14:textId="1EF260D8" w:rsidR="00432692" w:rsidRPr="00980EFA" w:rsidRDefault="00432692" w:rsidP="00294DC7">
            <w:pPr>
              <w:numPr>
                <w:ilvl w:val="0"/>
                <w:numId w:val="8"/>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Czas pracy na zasilaniu bateryjnym minimum 300 min.</w:t>
            </w:r>
          </w:p>
          <w:p w14:paraId="0B940759" w14:textId="33736615" w:rsidR="00432692" w:rsidRPr="00980EFA" w:rsidRDefault="00432692" w:rsidP="00D425D4">
            <w:pPr>
              <w:suppressAutoHyphens w:val="0"/>
              <w:spacing w:line="276" w:lineRule="auto"/>
              <w:ind w:left="360"/>
              <w:contextualSpacing/>
              <w:rPr>
                <w:rFonts w:asciiTheme="minorHAnsi" w:hAnsiTheme="minorHAnsi" w:cstheme="minorHAnsi"/>
                <w:lang w:eastAsia="en-US"/>
              </w:rPr>
            </w:pPr>
            <w:r w:rsidRPr="000976FC">
              <w:rPr>
                <w:rFonts w:asciiTheme="minorHAnsi" w:hAnsiTheme="minorHAnsi" w:cstheme="minorHAnsi"/>
                <w:b/>
                <w:bCs/>
                <w:lang w:eastAsia="en-US"/>
              </w:rPr>
              <w:t xml:space="preserve">Do oferty </w:t>
            </w:r>
            <w:r w:rsidR="00FA1394" w:rsidRPr="000976FC">
              <w:rPr>
                <w:rFonts w:asciiTheme="minorHAnsi" w:hAnsiTheme="minorHAnsi" w:cstheme="minorHAnsi"/>
                <w:b/>
                <w:bCs/>
                <w:lang w:eastAsia="en-US"/>
              </w:rPr>
              <w:t>do</w:t>
            </w:r>
            <w:r w:rsidRPr="000976FC">
              <w:rPr>
                <w:rFonts w:asciiTheme="minorHAnsi" w:hAnsiTheme="minorHAnsi" w:cstheme="minorHAnsi"/>
                <w:b/>
                <w:bCs/>
                <w:lang w:eastAsia="en-US"/>
              </w:rPr>
              <w:t>łączyć</w:t>
            </w:r>
            <w:r w:rsidR="00FA1394" w:rsidRPr="000976FC">
              <w:rPr>
                <w:rFonts w:asciiTheme="minorHAnsi" w:hAnsiTheme="minorHAnsi" w:cstheme="minorHAnsi"/>
                <w:b/>
                <w:bCs/>
                <w:lang w:eastAsia="en-US"/>
              </w:rPr>
              <w:t xml:space="preserve"> </w:t>
            </w:r>
            <w:r w:rsidR="00937DBF">
              <w:rPr>
                <w:rFonts w:asciiTheme="minorHAnsi" w:hAnsiTheme="minorHAnsi" w:cstheme="minorHAnsi"/>
                <w:b/>
                <w:bCs/>
                <w:lang w:eastAsia="en-US"/>
              </w:rPr>
              <w:t>w</w:t>
            </w:r>
            <w:r w:rsidR="00943D4A">
              <w:rPr>
                <w:rFonts w:asciiTheme="minorHAnsi" w:hAnsiTheme="minorHAnsi" w:cstheme="minorHAnsi"/>
                <w:b/>
                <w:bCs/>
                <w:lang w:eastAsia="en-US"/>
              </w:rPr>
              <w:t>y</w:t>
            </w:r>
            <w:r w:rsidR="00937DBF">
              <w:rPr>
                <w:rFonts w:asciiTheme="minorHAnsi" w:hAnsiTheme="minorHAnsi" w:cstheme="minorHAnsi"/>
                <w:b/>
                <w:bCs/>
                <w:lang w:eastAsia="en-US"/>
              </w:rPr>
              <w:t>nik testu</w:t>
            </w:r>
            <w:r w:rsidR="00FA1394" w:rsidRPr="000976FC">
              <w:rPr>
                <w:rFonts w:asciiTheme="minorHAnsi" w:hAnsiTheme="minorHAnsi" w:cstheme="minorHAnsi"/>
                <w:b/>
                <w:bCs/>
                <w:lang w:eastAsia="en-US"/>
              </w:rPr>
              <w:t>, o którym mowa w pkt 9.1.1 Rozdziału 9 SWZ</w:t>
            </w:r>
            <w:r w:rsidR="005E447C" w:rsidRPr="000976FC">
              <w:rPr>
                <w:rFonts w:asciiTheme="minorHAnsi" w:hAnsiTheme="minorHAnsi" w:cstheme="minorHAnsi"/>
                <w:b/>
                <w:bCs/>
                <w:lang w:eastAsia="en-US"/>
              </w:rPr>
              <w:t xml:space="preserve"> </w:t>
            </w:r>
            <w:r w:rsidR="00432853" w:rsidRPr="00432853">
              <w:rPr>
                <w:rFonts w:asciiTheme="minorHAnsi" w:hAnsiTheme="minorHAnsi" w:cstheme="minorHAnsi"/>
                <w:b/>
                <w:bCs/>
                <w:lang w:eastAsia="en-US"/>
              </w:rPr>
              <w:t>oraz pkt 21.5.</w:t>
            </w:r>
            <w:r w:rsidR="00432853">
              <w:rPr>
                <w:rFonts w:asciiTheme="minorHAnsi" w:hAnsiTheme="minorHAnsi" w:cstheme="minorHAnsi"/>
                <w:b/>
                <w:bCs/>
                <w:lang w:eastAsia="en-US"/>
              </w:rPr>
              <w:t>1</w:t>
            </w:r>
            <w:r w:rsidR="00432853" w:rsidRPr="00432853">
              <w:rPr>
                <w:rFonts w:asciiTheme="minorHAnsi" w:hAnsiTheme="minorHAnsi" w:cstheme="minorHAnsi"/>
                <w:b/>
                <w:bCs/>
                <w:lang w:eastAsia="en-US"/>
              </w:rPr>
              <w:t xml:space="preserve"> Rozdziału 21 SWZ </w:t>
            </w:r>
            <w:r w:rsidR="005E447C" w:rsidRPr="000976FC">
              <w:rPr>
                <w:rFonts w:asciiTheme="minorHAnsi" w:hAnsiTheme="minorHAnsi" w:cstheme="minorHAnsi"/>
                <w:b/>
                <w:bCs/>
                <w:lang w:eastAsia="en-US"/>
              </w:rPr>
              <w:t xml:space="preserve">potwierdzający czas pracy na </w:t>
            </w:r>
            <w:r w:rsidR="000976FC" w:rsidRPr="000976FC">
              <w:rPr>
                <w:rFonts w:asciiTheme="minorHAnsi" w:hAnsiTheme="minorHAnsi" w:cstheme="minorHAnsi"/>
                <w:b/>
                <w:bCs/>
                <w:lang w:eastAsia="en-US"/>
              </w:rPr>
              <w:t>zasilaniu</w:t>
            </w:r>
            <w:r w:rsidR="005E447C" w:rsidRPr="000976FC">
              <w:rPr>
                <w:rFonts w:asciiTheme="minorHAnsi" w:hAnsiTheme="minorHAnsi" w:cstheme="minorHAnsi"/>
                <w:b/>
                <w:bCs/>
                <w:lang w:eastAsia="en-US"/>
              </w:rPr>
              <w:t xml:space="preserve"> bateryjnym </w:t>
            </w:r>
            <w:r w:rsidR="002B2BC8">
              <w:rPr>
                <w:rFonts w:asciiTheme="minorHAnsi" w:hAnsiTheme="minorHAnsi" w:cstheme="minorHAnsi"/>
                <w:b/>
                <w:bCs/>
                <w:lang w:eastAsia="en-US"/>
              </w:rPr>
              <w:t>za</w:t>
            </w:r>
            <w:r w:rsidR="000976FC" w:rsidRPr="000976FC">
              <w:rPr>
                <w:rFonts w:asciiTheme="minorHAnsi" w:hAnsiTheme="minorHAnsi" w:cstheme="minorHAnsi"/>
                <w:b/>
                <w:bCs/>
                <w:lang w:eastAsia="en-US"/>
              </w:rPr>
              <w:t>oferowanego komputera</w:t>
            </w:r>
            <w:r w:rsidR="00FA1394">
              <w:rPr>
                <w:rFonts w:asciiTheme="minorHAnsi" w:hAnsiTheme="minorHAnsi" w:cstheme="minorHAnsi"/>
                <w:lang w:eastAsia="en-US"/>
              </w:rPr>
              <w:t>.</w:t>
            </w:r>
            <w:r w:rsidRPr="00980EFA">
              <w:rPr>
                <w:rFonts w:asciiTheme="minorHAnsi" w:hAnsiTheme="minorHAnsi" w:cstheme="minorHAnsi"/>
                <w:lang w:eastAsia="en-US"/>
              </w:rPr>
              <w:t xml:space="preserve">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48EA8E37" w14:textId="0A491DF6" w:rsidR="00432692"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695EA640" w14:textId="77777777" w:rsidR="00432692" w:rsidRPr="00980EFA" w:rsidRDefault="00432692" w:rsidP="00B82BF4">
            <w:pPr>
              <w:spacing w:after="80" w:line="276" w:lineRule="auto"/>
              <w:rPr>
                <w:rFonts w:asciiTheme="minorHAnsi" w:hAnsiTheme="minorHAnsi" w:cstheme="minorHAnsi"/>
                <w:b/>
                <w:lang w:eastAsia="en-US"/>
              </w:rPr>
            </w:pPr>
          </w:p>
        </w:tc>
      </w:tr>
      <w:bookmarkEnd w:id="4"/>
      <w:tr w:rsidR="00236C67" w:rsidRPr="00980EFA" w14:paraId="7A36D23A" w14:textId="77777777" w:rsidTr="7F38E6B5">
        <w:trPr>
          <w:trHeight w:val="297"/>
        </w:trPr>
        <w:tc>
          <w:tcPr>
            <w:tcW w:w="558" w:type="dxa"/>
            <w:tcBorders>
              <w:top w:val="single" w:sz="6" w:space="0" w:color="00000A"/>
              <w:left w:val="single" w:sz="6" w:space="0" w:color="00000A"/>
              <w:bottom w:val="single" w:sz="6" w:space="0" w:color="00000A"/>
              <w:right w:val="single" w:sz="6" w:space="0" w:color="00000A"/>
            </w:tcBorders>
            <w:vAlign w:val="center"/>
          </w:tcPr>
          <w:p w14:paraId="3F6549CD"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9</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2BCD0C39"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Waga</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745ABCDF" w14:textId="183D2EA4" w:rsidR="00432692" w:rsidRPr="00980EFA" w:rsidRDefault="00432692" w:rsidP="00FD7F2D">
            <w:pPr>
              <w:spacing w:before="100" w:beforeAutospacing="1" w:after="100" w:afterAutospacing="1" w:line="276" w:lineRule="auto"/>
              <w:ind w:left="360" w:hanging="360"/>
              <w:rPr>
                <w:rFonts w:asciiTheme="minorHAnsi" w:hAnsiTheme="minorHAnsi" w:cstheme="minorHAnsi"/>
                <w:lang w:eastAsia="en-US"/>
              </w:rPr>
            </w:pPr>
            <w:r w:rsidRPr="00980EFA">
              <w:rPr>
                <w:rFonts w:asciiTheme="minorHAnsi" w:hAnsiTheme="minorHAnsi" w:cstheme="minorHAnsi"/>
                <w:lang w:eastAsia="en-US"/>
              </w:rPr>
              <w:t xml:space="preserve">Nie więcej </w:t>
            </w:r>
            <w:r w:rsidRPr="000923B1">
              <w:rPr>
                <w:rFonts w:asciiTheme="minorHAnsi" w:hAnsiTheme="minorHAnsi" w:cstheme="minorHAnsi"/>
                <w:lang w:eastAsia="en-US"/>
              </w:rPr>
              <w:t>niż 2,</w:t>
            </w:r>
            <w:r w:rsidR="000923B1" w:rsidRPr="000923B1">
              <w:rPr>
                <w:rFonts w:asciiTheme="minorHAnsi" w:hAnsiTheme="minorHAnsi" w:cstheme="minorHAnsi"/>
                <w:lang w:eastAsia="en-US"/>
              </w:rPr>
              <w:t>40</w:t>
            </w:r>
            <w:r w:rsidR="006531F1" w:rsidRPr="000923B1">
              <w:rPr>
                <w:rFonts w:asciiTheme="minorHAnsi" w:hAnsiTheme="minorHAnsi" w:cstheme="minorHAnsi"/>
                <w:lang w:eastAsia="en-US"/>
              </w:rPr>
              <w:t xml:space="preserve"> </w:t>
            </w:r>
            <w:r w:rsidRPr="000923B1">
              <w:rPr>
                <w:rFonts w:asciiTheme="minorHAnsi" w:hAnsiTheme="minorHAnsi" w:cstheme="minorHAnsi"/>
                <w:lang w:eastAsia="en-US"/>
              </w:rPr>
              <w:t xml:space="preserve">kg </w:t>
            </w:r>
            <w:r w:rsidRPr="00980EFA">
              <w:rPr>
                <w:rFonts w:asciiTheme="minorHAnsi" w:hAnsiTheme="minorHAnsi" w:cstheme="minorHAnsi"/>
                <w:lang w:eastAsia="en-US"/>
              </w:rPr>
              <w:t xml:space="preserve">z baterią.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80CB2DE" w14:textId="17CC7298" w:rsidR="000A628C" w:rsidRPr="00980EFA" w:rsidRDefault="000A628C" w:rsidP="00562669">
            <w:pPr>
              <w:spacing w:after="80" w:line="276" w:lineRule="auto"/>
              <w:rPr>
                <w:rFonts w:asciiTheme="minorHAnsi" w:hAnsiTheme="minorHAnsi" w:cstheme="minorBidi"/>
                <w:b/>
                <w:lang w:eastAsia="en-US"/>
              </w:rPr>
            </w:pPr>
            <w:r w:rsidRPr="629EAF9A">
              <w:rPr>
                <w:rFonts w:asciiTheme="minorHAnsi" w:hAnsiTheme="minorHAnsi" w:cstheme="minorBidi"/>
                <w:b/>
                <w:color w:val="C00000"/>
                <w:lang w:eastAsia="en-US"/>
              </w:rPr>
              <w:t xml:space="preserve">Waga oferowanego komputera </w:t>
            </w:r>
            <w:r w:rsidR="00FC43D1" w:rsidRPr="629EAF9A">
              <w:rPr>
                <w:rFonts w:asciiTheme="minorHAnsi" w:hAnsiTheme="minorHAnsi" w:cstheme="minorBidi"/>
                <w:b/>
                <w:color w:val="C00000"/>
                <w:lang w:eastAsia="en-US"/>
              </w:rPr>
              <w:t xml:space="preserve">wraz z baterią </w:t>
            </w:r>
            <w:r w:rsidRPr="629EAF9A">
              <w:rPr>
                <w:rFonts w:asciiTheme="minorHAnsi" w:hAnsiTheme="minorHAnsi" w:cstheme="minorBidi"/>
                <w:b/>
                <w:color w:val="C00000"/>
                <w:lang w:eastAsia="en-US"/>
              </w:rPr>
              <w:t>….. kg</w:t>
            </w:r>
            <w:r w:rsidRPr="629EAF9A">
              <w:rPr>
                <w:rStyle w:val="Odwoanieprzypisudolnego"/>
                <w:rFonts w:asciiTheme="minorHAnsi" w:hAnsiTheme="minorHAnsi" w:cstheme="minorBidi"/>
                <w:b/>
                <w:color w:val="C00000"/>
                <w:lang w:eastAsia="en-US"/>
              </w:rPr>
              <w:footnoteReference w:id="2"/>
            </w:r>
          </w:p>
        </w:tc>
      </w:tr>
      <w:tr w:rsidR="00236C67" w:rsidRPr="00980EFA" w14:paraId="03335692" w14:textId="77777777" w:rsidTr="7F38E6B5">
        <w:tc>
          <w:tcPr>
            <w:tcW w:w="558" w:type="dxa"/>
            <w:tcBorders>
              <w:top w:val="single" w:sz="6" w:space="0" w:color="00000A"/>
              <w:left w:val="single" w:sz="6" w:space="0" w:color="00000A"/>
              <w:bottom w:val="single" w:sz="6" w:space="0" w:color="00000A"/>
              <w:right w:val="single" w:sz="6" w:space="0" w:color="00000A"/>
            </w:tcBorders>
            <w:vAlign w:val="center"/>
          </w:tcPr>
          <w:p w14:paraId="242BE446"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42E105CE"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Obudowa</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4DA88867" w14:textId="4A6A534D" w:rsidR="00432692" w:rsidRPr="00980EFA" w:rsidRDefault="33B98EF9" w:rsidP="0BCAC056">
            <w:pPr>
              <w:spacing w:before="100" w:beforeAutospacing="1" w:after="100" w:afterAutospacing="1" w:line="276" w:lineRule="auto"/>
              <w:ind w:left="57"/>
              <w:rPr>
                <w:rFonts w:asciiTheme="minorHAnsi" w:hAnsiTheme="minorHAnsi" w:cstheme="minorBidi"/>
                <w:lang w:eastAsia="en-US"/>
              </w:rPr>
            </w:pPr>
            <w:r w:rsidRPr="0BCAC056">
              <w:rPr>
                <w:rFonts w:asciiTheme="minorHAnsi" w:hAnsiTheme="minorHAnsi" w:cstheme="minorBidi"/>
                <w:lang w:eastAsia="en-US"/>
              </w:rPr>
              <w:t>Obudowa umożliwiająca zastosowanie zabezpieczenia fizycznego w postaci linki metalowej - jedno ze złącz zabezpieczających: Kensingtona, Wedge Lock lub Noble Lock.</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585A5B8" w14:textId="320F107A"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236C67" w:rsidRPr="00980EFA" w14:paraId="074383FD" w14:textId="77777777" w:rsidTr="7F38E6B5">
        <w:tc>
          <w:tcPr>
            <w:tcW w:w="558" w:type="dxa"/>
            <w:tcBorders>
              <w:top w:val="single" w:sz="6" w:space="0" w:color="00000A"/>
              <w:left w:val="single" w:sz="6" w:space="0" w:color="00000A"/>
              <w:bottom w:val="single" w:sz="6" w:space="0" w:color="00000A"/>
              <w:right w:val="single" w:sz="6" w:space="0" w:color="00000A"/>
            </w:tcBorders>
            <w:vAlign w:val="center"/>
          </w:tcPr>
          <w:p w14:paraId="638CC088"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11</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29C302AB"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Wymagania dodatkowe</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394A1BC2" w14:textId="4422DBAA" w:rsidR="00432692" w:rsidRPr="00980EFA" w:rsidRDefault="00432692" w:rsidP="00294DC7">
            <w:pPr>
              <w:numPr>
                <w:ilvl w:val="0"/>
                <w:numId w:val="4"/>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BIOS zgodny ze specyfikacją UEFI</w:t>
            </w:r>
            <w:r w:rsidR="00A132ED">
              <w:rPr>
                <w:rFonts w:asciiTheme="minorHAnsi" w:hAnsiTheme="minorHAnsi" w:cstheme="minorHAnsi"/>
                <w:bCs/>
                <w:lang w:eastAsia="en-US"/>
              </w:rPr>
              <w:t>.</w:t>
            </w:r>
          </w:p>
          <w:p w14:paraId="6B17BFCF" w14:textId="77777777" w:rsidR="00432692" w:rsidRPr="00980EFA" w:rsidRDefault="00432692" w:rsidP="00294DC7">
            <w:pPr>
              <w:numPr>
                <w:ilvl w:val="0"/>
                <w:numId w:val="4"/>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Możliwość odczytania z BIOS informacji o: </w:t>
            </w:r>
          </w:p>
          <w:p w14:paraId="09265C57" w14:textId="77777777" w:rsidR="00432692" w:rsidRPr="00980EFA" w:rsidRDefault="00432692" w:rsidP="00294DC7">
            <w:pPr>
              <w:numPr>
                <w:ilvl w:val="0"/>
                <w:numId w:val="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wersji BIOS, </w:t>
            </w:r>
          </w:p>
          <w:p w14:paraId="1FB13E10" w14:textId="77777777" w:rsidR="00432692" w:rsidRPr="00980EFA" w:rsidRDefault="00432692" w:rsidP="00294DC7">
            <w:pPr>
              <w:numPr>
                <w:ilvl w:val="0"/>
                <w:numId w:val="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nr seryjnego komputera, </w:t>
            </w:r>
          </w:p>
          <w:p w14:paraId="6DA6B816" w14:textId="77777777" w:rsidR="00432692" w:rsidRPr="00980EFA" w:rsidRDefault="00432692" w:rsidP="00294DC7">
            <w:pPr>
              <w:numPr>
                <w:ilvl w:val="0"/>
                <w:numId w:val="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ilości pamięci RAM, </w:t>
            </w:r>
          </w:p>
          <w:p w14:paraId="2FF120C0" w14:textId="77777777" w:rsidR="00432692" w:rsidRPr="00980EFA" w:rsidRDefault="00432692" w:rsidP="00294DC7">
            <w:pPr>
              <w:numPr>
                <w:ilvl w:val="0"/>
                <w:numId w:val="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typie procesora, </w:t>
            </w:r>
          </w:p>
          <w:p w14:paraId="508229DC" w14:textId="39AF93FF" w:rsidR="00432692" w:rsidRPr="00980EFA" w:rsidRDefault="00432692" w:rsidP="00294DC7">
            <w:pPr>
              <w:numPr>
                <w:ilvl w:val="0"/>
                <w:numId w:val="9"/>
              </w:numPr>
              <w:suppressAutoHyphens w:val="0"/>
              <w:spacing w:after="80" w:line="276" w:lineRule="auto"/>
              <w:ind w:left="614" w:hanging="274"/>
              <w:rPr>
                <w:rFonts w:asciiTheme="minorHAnsi" w:hAnsiTheme="minorHAnsi" w:cstheme="minorBidi"/>
                <w:lang w:eastAsia="en-US"/>
              </w:rPr>
            </w:pPr>
            <w:r w:rsidRPr="2CF348C1">
              <w:rPr>
                <w:rFonts w:asciiTheme="minorHAnsi" w:hAnsiTheme="minorHAnsi" w:cstheme="minorBidi"/>
                <w:lang w:eastAsia="en-US"/>
              </w:rPr>
              <w:t xml:space="preserve">pojemności zainstalowanego </w:t>
            </w:r>
            <w:r w:rsidR="726FE5AA" w:rsidRPr="2CF348C1">
              <w:rPr>
                <w:rFonts w:asciiTheme="minorHAnsi" w:hAnsiTheme="minorHAnsi" w:cstheme="minorBidi"/>
                <w:lang w:eastAsia="en-US"/>
              </w:rPr>
              <w:t>dysku</w:t>
            </w:r>
            <w:r w:rsidRPr="2CF348C1">
              <w:rPr>
                <w:rFonts w:asciiTheme="minorHAnsi" w:hAnsiTheme="minorHAnsi" w:cstheme="minorBidi"/>
                <w:lang w:eastAsia="en-US"/>
              </w:rPr>
              <w:t xml:space="preserve"> bądź dysków,</w:t>
            </w:r>
          </w:p>
          <w:p w14:paraId="2C8CBB09" w14:textId="77777777" w:rsidR="00432692" w:rsidRPr="00980EFA" w:rsidRDefault="00432692" w:rsidP="00294DC7">
            <w:pPr>
              <w:numPr>
                <w:ilvl w:val="0"/>
                <w:numId w:val="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MAC adresie zintegrowanej karty sieciowej.</w:t>
            </w:r>
          </w:p>
          <w:p w14:paraId="2DF00124" w14:textId="77777777" w:rsidR="00432692" w:rsidRPr="00980EFA" w:rsidRDefault="00432692" w:rsidP="00294DC7">
            <w:pPr>
              <w:numPr>
                <w:ilvl w:val="0"/>
                <w:numId w:val="4"/>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BOOT-owania laptopa po sieci.</w:t>
            </w:r>
          </w:p>
          <w:p w14:paraId="6B6896BF" w14:textId="77777777" w:rsidR="00432692" w:rsidRPr="00980EFA" w:rsidRDefault="00432692" w:rsidP="00294DC7">
            <w:pPr>
              <w:numPr>
                <w:ilvl w:val="0"/>
                <w:numId w:val="4"/>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BOOT-owania laptopa z USB.</w:t>
            </w:r>
          </w:p>
          <w:p w14:paraId="266C00F8" w14:textId="1FF3E238" w:rsidR="00432692" w:rsidRPr="00980EFA" w:rsidRDefault="00432692" w:rsidP="00294DC7">
            <w:pPr>
              <w:numPr>
                <w:ilvl w:val="0"/>
                <w:numId w:val="4"/>
              </w:numPr>
              <w:suppressAutoHyphens w:val="0"/>
              <w:spacing w:after="80" w:line="276" w:lineRule="auto"/>
              <w:rPr>
                <w:rFonts w:asciiTheme="minorHAnsi" w:hAnsiTheme="minorHAnsi" w:cstheme="minorBidi"/>
                <w:lang w:eastAsia="en-US"/>
              </w:rPr>
            </w:pPr>
            <w:r w:rsidRPr="2CF348C1">
              <w:rPr>
                <w:rFonts w:asciiTheme="minorHAnsi" w:hAnsiTheme="minorHAnsi" w:cstheme="minorBidi"/>
                <w:lang w:eastAsia="en-US" w:bidi="ar"/>
              </w:rPr>
              <w:t xml:space="preserve">Możliwość wyłączenia/włączenia: zintegrowanej karty sieciowej, portów </w:t>
            </w:r>
            <w:r w:rsidR="0C1647C7" w:rsidRPr="2CF348C1">
              <w:rPr>
                <w:rFonts w:asciiTheme="minorHAnsi" w:hAnsiTheme="minorHAnsi" w:cstheme="minorBidi"/>
                <w:lang w:eastAsia="en-US" w:bidi="ar"/>
              </w:rPr>
              <w:t>USB, wbudowanego</w:t>
            </w:r>
            <w:r w:rsidRPr="2CF348C1">
              <w:rPr>
                <w:rFonts w:asciiTheme="minorHAnsi" w:hAnsiTheme="minorHAnsi" w:cstheme="minorBidi"/>
                <w:lang w:eastAsia="en-US" w:bidi="ar"/>
              </w:rPr>
              <w:t xml:space="preserve"> </w:t>
            </w:r>
            <w:r w:rsidR="01C81627" w:rsidRPr="2CF348C1">
              <w:rPr>
                <w:rFonts w:asciiTheme="minorHAnsi" w:hAnsiTheme="minorHAnsi" w:cstheme="minorBidi"/>
                <w:lang w:eastAsia="en-US" w:bidi="ar"/>
              </w:rPr>
              <w:t>modemu, czytnika</w:t>
            </w:r>
            <w:r w:rsidRPr="2CF348C1">
              <w:rPr>
                <w:rFonts w:asciiTheme="minorHAnsi" w:hAnsiTheme="minorHAnsi" w:cstheme="minorBidi"/>
                <w:lang w:eastAsia="en-US" w:bidi="ar"/>
              </w:rPr>
              <w:t xml:space="preserve"> kard multimedialnych, mikrofonu, kamery, modułów: WWAN, WLAN i Bluetooth z poziomu BIOS</w:t>
            </w:r>
            <w:r w:rsidRPr="2CF348C1">
              <w:rPr>
                <w:rFonts w:asciiTheme="minorHAnsi" w:hAnsiTheme="minorHAnsi" w:cstheme="minorBidi"/>
                <w:lang w:eastAsia="en-US"/>
              </w:rPr>
              <w:t>.</w:t>
            </w:r>
          </w:p>
          <w:p w14:paraId="186DED02" w14:textId="77777777" w:rsidR="00432692" w:rsidRPr="00980EFA" w:rsidRDefault="00432692" w:rsidP="00294DC7">
            <w:pPr>
              <w:numPr>
                <w:ilvl w:val="0"/>
                <w:numId w:val="4"/>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Możliwość włączenia/wyłączenia funkcjonalności Wake On LAN/WLAN</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4C2A2112" w14:textId="06F7F54F"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236C67" w:rsidRPr="00980EFA" w14:paraId="26C2256D" w14:textId="77777777" w:rsidTr="7F38E6B5">
        <w:trPr>
          <w:trHeight w:val="699"/>
        </w:trPr>
        <w:tc>
          <w:tcPr>
            <w:tcW w:w="558" w:type="dxa"/>
            <w:tcBorders>
              <w:top w:val="single" w:sz="6" w:space="0" w:color="00000A"/>
              <w:left w:val="single" w:sz="6" w:space="0" w:color="00000A"/>
              <w:bottom w:val="single" w:sz="6" w:space="0" w:color="00000A"/>
              <w:right w:val="single" w:sz="6" w:space="0" w:color="00000A"/>
            </w:tcBorders>
            <w:vAlign w:val="center"/>
          </w:tcPr>
          <w:p w14:paraId="442B2939"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46D93EE8"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174F23E6" w14:textId="50438DB0" w:rsidR="00432692" w:rsidRPr="00980EFA" w:rsidRDefault="00432692" w:rsidP="008012D4">
            <w:pPr>
              <w:tabs>
                <w:tab w:val="left" w:pos="411"/>
              </w:tabs>
              <w:suppressAutoHyphens w:val="0"/>
              <w:spacing w:after="80" w:line="276" w:lineRule="auto"/>
              <w:rPr>
                <w:rFonts w:asciiTheme="minorHAnsi" w:hAnsiTheme="minorHAnsi" w:cstheme="minorBidi"/>
                <w:lang w:eastAsia="en-US"/>
              </w:rPr>
            </w:pPr>
            <w:r w:rsidRPr="629EAF9A">
              <w:rPr>
                <w:rFonts w:asciiTheme="minorHAnsi" w:hAnsiTheme="minorHAnsi" w:cstheme="minorBidi"/>
                <w:lang w:eastAsia="en-US"/>
              </w:rPr>
              <w:t>System operacyjny MS Windows 10 Professional 64 bit PL lub MS Windows 11 Professional 64 bit PL lub równoważny</w:t>
            </w:r>
            <w:r w:rsidR="009D636C" w:rsidRPr="629EAF9A">
              <w:rPr>
                <w:rFonts w:asciiTheme="minorHAnsi" w:hAnsiTheme="minorHAnsi" w:cstheme="minorBidi"/>
                <w:lang w:eastAsia="en-US"/>
              </w:rPr>
              <w:t xml:space="preserve">. Równoważny system operacyjny musi spełniać </w:t>
            </w:r>
            <w:r w:rsidRPr="629EAF9A">
              <w:rPr>
                <w:rFonts w:asciiTheme="minorHAnsi" w:hAnsiTheme="minorHAnsi" w:cstheme="minorBidi"/>
                <w:lang w:eastAsia="en-US"/>
              </w:rPr>
              <w:t xml:space="preserve">następujące </w:t>
            </w:r>
            <w:r w:rsidR="002F12C6" w:rsidRPr="629EAF9A">
              <w:rPr>
                <w:rFonts w:asciiTheme="minorHAnsi" w:hAnsiTheme="minorHAnsi" w:cstheme="minorBidi"/>
                <w:lang w:eastAsia="en-US"/>
              </w:rPr>
              <w:t>kryteria</w:t>
            </w:r>
            <w:r w:rsidR="00872C7D" w:rsidRPr="629EAF9A">
              <w:rPr>
                <w:rFonts w:asciiTheme="minorHAnsi" w:hAnsiTheme="minorHAnsi" w:cstheme="minorBidi"/>
                <w:color w:val="C00000"/>
                <w:lang w:eastAsia="en-US"/>
              </w:rPr>
              <w:t>*</w:t>
            </w:r>
            <w:r w:rsidRPr="629EAF9A">
              <w:rPr>
                <w:rFonts w:asciiTheme="minorHAnsi" w:hAnsiTheme="minorHAnsi" w:cstheme="minorBidi"/>
                <w:lang w:eastAsia="en-US"/>
              </w:rPr>
              <w:t>:</w:t>
            </w:r>
          </w:p>
          <w:p w14:paraId="5220EB52" w14:textId="77777777" w:rsidR="00432692" w:rsidRPr="00980EFA" w:rsidRDefault="00432692"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0980EFA">
              <w:rPr>
                <w:rFonts w:asciiTheme="minorHAnsi" w:hAnsiTheme="minorHAnsi" w:cstheme="minorHAnsi"/>
                <w:lang w:eastAsia="en-US"/>
              </w:rPr>
              <w:t>Polska wersja językowa.</w:t>
            </w:r>
          </w:p>
          <w:p w14:paraId="53F08E8A" w14:textId="7F3DC545"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lastRenderedPageBreak/>
              <w:t xml:space="preserve">Możliwość instalacji i prawidłowego działania oprogramowania dostępnego w ramach posiadanych przez Zamawiającego licencji: </w:t>
            </w:r>
            <w:r w:rsidR="70202878" w:rsidRPr="0BCAC056">
              <w:rPr>
                <w:rFonts w:asciiTheme="minorHAnsi" w:hAnsiTheme="minorHAnsi" w:cstheme="minorBidi"/>
                <w:lang w:eastAsia="en-US"/>
              </w:rPr>
              <w:t xml:space="preserve">Microsoft Enterprise, w tym </w:t>
            </w:r>
            <w:r w:rsidRPr="0BCAC056">
              <w:rPr>
                <w:rFonts w:asciiTheme="minorHAnsi" w:hAnsiTheme="minorHAnsi" w:cstheme="minorBidi"/>
                <w:lang w:eastAsia="en-US"/>
              </w:rPr>
              <w:t xml:space="preserve">Microsoft Office 365, </w:t>
            </w:r>
          </w:p>
          <w:p w14:paraId="4E993799" w14:textId="7DF23B4A"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instalacji i prawidłowego działania </w:t>
            </w:r>
            <w:r w:rsidR="00D75586">
              <w:rPr>
                <w:rFonts w:asciiTheme="minorHAnsi" w:hAnsiTheme="minorHAnsi" w:cstheme="minorBidi"/>
                <w:lang w:eastAsia="en-US"/>
              </w:rPr>
              <w:t xml:space="preserve">pakietu </w:t>
            </w:r>
            <w:r w:rsidR="00D75586" w:rsidRPr="0BCAC056">
              <w:rPr>
                <w:rFonts w:asciiTheme="minorHAnsi" w:hAnsiTheme="minorHAnsi" w:cstheme="minorBidi"/>
                <w:lang w:eastAsia="en-US"/>
              </w:rPr>
              <w:t xml:space="preserve">MS Office co najmniej w wersji 2019 </w:t>
            </w:r>
            <w:r w:rsidR="00D75586">
              <w:rPr>
                <w:rFonts w:asciiTheme="minorHAnsi" w:hAnsiTheme="minorHAnsi" w:cstheme="minorBidi"/>
                <w:lang w:eastAsia="en-US"/>
              </w:rPr>
              <w:t>lub</w:t>
            </w:r>
            <w:r w:rsidR="00D75586" w:rsidRPr="0BCAC056">
              <w:rPr>
                <w:rFonts w:asciiTheme="minorHAnsi" w:hAnsiTheme="minorHAnsi" w:cstheme="minorBidi"/>
                <w:lang w:eastAsia="en-US"/>
              </w:rPr>
              <w:t xml:space="preserve"> 365</w:t>
            </w:r>
            <w:r w:rsidR="00D75586">
              <w:rPr>
                <w:rFonts w:asciiTheme="minorHAnsi" w:hAnsiTheme="minorHAnsi" w:cstheme="minorBidi"/>
                <w:lang w:eastAsia="en-US"/>
              </w:rPr>
              <w:t xml:space="preserve"> </w:t>
            </w:r>
            <w:r w:rsidRPr="0BCAC056">
              <w:rPr>
                <w:rFonts w:asciiTheme="minorHAnsi" w:hAnsiTheme="minorHAnsi" w:cstheme="minorBidi"/>
                <w:lang w:eastAsia="en-US"/>
              </w:rPr>
              <w:t xml:space="preserve">. </w:t>
            </w:r>
          </w:p>
          <w:p w14:paraId="230660FD" w14:textId="1622CB0C"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Zapewnienie pełnej zgodności </w:t>
            </w:r>
            <w:r w:rsidR="6B6DBFFB" w:rsidRPr="0BCAC056">
              <w:rPr>
                <w:rFonts w:asciiTheme="minorHAnsi" w:hAnsiTheme="minorHAnsi" w:cstheme="minorBidi"/>
                <w:lang w:eastAsia="en-US"/>
              </w:rPr>
              <w:t>z wykorzystywanymi</w:t>
            </w:r>
            <w:r w:rsidRPr="0BCAC056">
              <w:rPr>
                <w:rFonts w:asciiTheme="minorHAnsi" w:hAnsiTheme="minorHAnsi" w:cstheme="minorBidi"/>
                <w:lang w:eastAsia="en-US"/>
              </w:rPr>
              <w:t xml:space="preserve"> przez Zamawiającego usługami katalogowymi opartymi o rozwiązani</w:t>
            </w:r>
            <w:r w:rsidR="6AC1F658" w:rsidRPr="0BCAC056">
              <w:rPr>
                <w:rFonts w:asciiTheme="minorHAnsi" w:hAnsiTheme="minorHAnsi" w:cstheme="minorBidi"/>
                <w:lang w:eastAsia="en-US"/>
              </w:rPr>
              <w:t>a</w:t>
            </w:r>
            <w:r w:rsidRPr="0BCAC056">
              <w:rPr>
                <w:rFonts w:asciiTheme="minorHAnsi" w:hAnsiTheme="minorHAnsi" w:cstheme="minorBidi"/>
                <w:lang w:eastAsia="en-US"/>
              </w:rPr>
              <w:t xml:space="preserve"> Microsoft Active </w:t>
            </w:r>
            <w:r w:rsidR="57092D3A" w:rsidRPr="0BCAC056">
              <w:rPr>
                <w:rFonts w:asciiTheme="minorHAnsi" w:hAnsiTheme="minorHAnsi" w:cstheme="minorBidi"/>
                <w:lang w:eastAsia="en-US"/>
              </w:rPr>
              <w:t>Directory</w:t>
            </w:r>
            <w:r w:rsidR="4C3103B3" w:rsidRPr="0BCAC056">
              <w:rPr>
                <w:rFonts w:asciiTheme="minorHAnsi" w:hAnsiTheme="minorHAnsi" w:cstheme="minorBidi"/>
                <w:lang w:eastAsia="en-US"/>
              </w:rPr>
              <w:t xml:space="preserve"> </w:t>
            </w:r>
            <w:r w:rsidR="49B12A0B" w:rsidRPr="0BCAC056">
              <w:rPr>
                <w:rFonts w:asciiTheme="minorHAnsi" w:hAnsiTheme="minorHAnsi" w:cstheme="minorBidi"/>
                <w:lang w:eastAsia="en-US"/>
              </w:rPr>
              <w:t xml:space="preserve">oraz </w:t>
            </w:r>
            <w:r w:rsidR="4C3103B3" w:rsidRPr="0BCAC056">
              <w:rPr>
                <w:rFonts w:asciiTheme="minorHAnsi" w:hAnsiTheme="minorHAnsi" w:cstheme="minorBidi"/>
                <w:lang w:eastAsia="en-US"/>
              </w:rPr>
              <w:t>Microsoft Azure</w:t>
            </w:r>
            <w:r w:rsidRPr="0BCAC056">
              <w:rPr>
                <w:rFonts w:asciiTheme="minorHAnsi" w:hAnsiTheme="minorHAnsi" w:cstheme="minorBidi"/>
                <w:lang w:eastAsia="en-US"/>
              </w:rPr>
              <w:t>.</w:t>
            </w:r>
          </w:p>
          <w:p w14:paraId="46C37ECF" w14:textId="1FD07A57"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 xml:space="preserve">Możliwość instalacji aktualizacji i poprawek do systemu wewnątrz sieci LAN </w:t>
            </w:r>
            <w:r w:rsidR="00D1409A">
              <w:rPr>
                <w:rFonts w:asciiTheme="minorHAnsi" w:hAnsiTheme="minorHAnsi" w:cstheme="minorBidi"/>
                <w:lang w:eastAsia="en-US"/>
              </w:rPr>
              <w:t xml:space="preserve">bez znacznego obciążenia sieci </w:t>
            </w:r>
            <w:r w:rsidR="00E06E6F">
              <w:rPr>
                <w:rFonts w:asciiTheme="minorHAnsi" w:hAnsiTheme="minorHAnsi" w:cstheme="minorBidi"/>
                <w:lang w:eastAsia="en-US"/>
              </w:rPr>
              <w:t>W</w:t>
            </w:r>
            <w:r w:rsidR="00D1409A">
              <w:rPr>
                <w:rFonts w:asciiTheme="minorHAnsi" w:hAnsiTheme="minorHAnsi" w:cstheme="minorBidi"/>
                <w:lang w:eastAsia="en-US"/>
              </w:rPr>
              <w:t>AN.</w:t>
            </w:r>
            <w:r w:rsidRPr="0BCAC056">
              <w:rPr>
                <w:rFonts w:asciiTheme="minorHAnsi" w:hAnsiTheme="minorHAnsi" w:cstheme="minorBidi"/>
                <w:lang w:eastAsia="en-US"/>
              </w:rPr>
              <w:t>.</w:t>
            </w:r>
          </w:p>
          <w:p w14:paraId="12919EC1" w14:textId="35696E8E"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Możliwość</w:t>
            </w:r>
            <w:r w:rsidR="64497C67" w:rsidRPr="0BCAC056">
              <w:rPr>
                <w:rFonts w:asciiTheme="minorHAnsi" w:hAnsiTheme="minorHAnsi" w:cstheme="minorBidi"/>
                <w:lang w:eastAsia="en-US"/>
              </w:rPr>
              <w:t xml:space="preserve"> łączenia się</w:t>
            </w:r>
            <w:r w:rsidR="5126C8F8" w:rsidRPr="0BCAC056">
              <w:rPr>
                <w:rFonts w:asciiTheme="minorHAnsi" w:hAnsiTheme="minorHAnsi" w:cstheme="minorBidi"/>
                <w:lang w:eastAsia="en-US"/>
              </w:rPr>
              <w:t xml:space="preserve"> zdaln</w:t>
            </w:r>
            <w:r w:rsidR="00D75586">
              <w:rPr>
                <w:rFonts w:asciiTheme="minorHAnsi" w:hAnsiTheme="minorHAnsi" w:cstheme="minorBidi"/>
                <w:lang w:eastAsia="en-US"/>
              </w:rPr>
              <w:t>ie</w:t>
            </w:r>
            <w:r w:rsidR="5126C8F8" w:rsidRPr="0BCAC056">
              <w:rPr>
                <w:rFonts w:asciiTheme="minorHAnsi" w:hAnsiTheme="minorHAnsi" w:cstheme="minorBidi"/>
                <w:lang w:eastAsia="en-US"/>
              </w:rPr>
              <w:t xml:space="preserve"> z innymi komputerami oraz serwerami</w:t>
            </w:r>
            <w:r w:rsidR="64497C67" w:rsidRPr="0BCAC056">
              <w:rPr>
                <w:rFonts w:asciiTheme="minorHAnsi" w:hAnsiTheme="minorHAnsi" w:cstheme="minorBidi"/>
                <w:lang w:eastAsia="en-US"/>
              </w:rPr>
              <w:t>,</w:t>
            </w:r>
          </w:p>
          <w:p w14:paraId="54E4AE2E" w14:textId="441358A8" w:rsidR="00432692" w:rsidRPr="00980EFA" w:rsidRDefault="7D1C1D1F" w:rsidP="00294DC7">
            <w:pPr>
              <w:numPr>
                <w:ilvl w:val="0"/>
                <w:numId w:val="5"/>
              </w:numPr>
              <w:tabs>
                <w:tab w:val="num" w:pos="501"/>
              </w:tabs>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Możliwość</w:t>
            </w:r>
            <w:r w:rsidR="43EAD386" w:rsidRPr="0BCAC056">
              <w:rPr>
                <w:rFonts w:asciiTheme="minorHAnsi" w:hAnsiTheme="minorHAnsi" w:cstheme="minorBidi"/>
                <w:lang w:eastAsia="en-US"/>
              </w:rPr>
              <w:t xml:space="preserve"> udostępniania </w:t>
            </w:r>
            <w:r w:rsidR="74702D78" w:rsidRPr="0BCAC056">
              <w:rPr>
                <w:rFonts w:asciiTheme="minorHAnsi" w:hAnsiTheme="minorHAnsi" w:cstheme="minorBidi"/>
                <w:lang w:eastAsia="en-US"/>
              </w:rPr>
              <w:t>oraz</w:t>
            </w:r>
            <w:r w:rsidR="43EAD386" w:rsidRPr="0BCAC056">
              <w:rPr>
                <w:rFonts w:asciiTheme="minorHAnsi" w:hAnsiTheme="minorHAnsi" w:cstheme="minorBidi"/>
                <w:lang w:eastAsia="en-US"/>
              </w:rPr>
              <w:t xml:space="preserve"> przejmowania pulpitu</w:t>
            </w:r>
            <w:r w:rsidR="1C14A8D0" w:rsidRPr="0BCAC056">
              <w:rPr>
                <w:rFonts w:asciiTheme="minorHAnsi" w:hAnsiTheme="minorHAnsi" w:cstheme="minorBidi"/>
                <w:lang w:eastAsia="en-US"/>
              </w:rPr>
              <w:t xml:space="preserve"> z </w:t>
            </w:r>
            <w:r w:rsidR="00D1409A">
              <w:rPr>
                <w:rFonts w:asciiTheme="minorHAnsi" w:hAnsiTheme="minorHAnsi" w:cstheme="minorBidi"/>
                <w:lang w:eastAsia="en-US"/>
              </w:rPr>
              <w:t>na zasadzie zdalnego pulpitu</w:t>
            </w:r>
            <w:r w:rsidR="43EAD386" w:rsidRPr="0BCAC056">
              <w:rPr>
                <w:rFonts w:asciiTheme="minorHAnsi" w:hAnsiTheme="minorHAnsi" w:cstheme="minorBidi"/>
                <w:lang w:eastAsia="en-US"/>
              </w:rPr>
              <w:t>.</w:t>
            </w:r>
          </w:p>
          <w:p w14:paraId="63FAF286" w14:textId="77777777"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Możliwość udostępniania plików i drukarek.</w:t>
            </w:r>
          </w:p>
          <w:p w14:paraId="7604C9ED" w14:textId="4962C02B" w:rsidR="4882B048" w:rsidRDefault="4882B048" w:rsidP="00294DC7">
            <w:pPr>
              <w:numPr>
                <w:ilvl w:val="0"/>
                <w:numId w:val="5"/>
              </w:numPr>
              <w:tabs>
                <w:tab w:val="num" w:pos="501"/>
              </w:tabs>
              <w:spacing w:line="276" w:lineRule="auto"/>
              <w:ind w:left="501"/>
              <w:rPr>
                <w:rFonts w:asciiTheme="minorHAnsi" w:hAnsiTheme="minorHAnsi" w:cstheme="minorBidi"/>
                <w:lang w:eastAsia="en-US"/>
              </w:rPr>
            </w:pPr>
            <w:r w:rsidRPr="0BCAC056">
              <w:rPr>
                <w:rFonts w:asciiTheme="minorHAnsi" w:hAnsiTheme="minorHAnsi" w:cstheme="minorBidi"/>
                <w:lang w:eastAsia="en-US"/>
              </w:rPr>
              <w:t>Możliwość korzystania z udostępnionych dysków wspólnych</w:t>
            </w:r>
          </w:p>
          <w:p w14:paraId="2D36FA63" w14:textId="77777777"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Zapewniający wsparcie dla większości powszechnie używanych urządzeń (drukarek, urządzeń sieciowych, standardów USB, urządzeń Plug &amp; Play, WiFi).</w:t>
            </w:r>
          </w:p>
          <w:p w14:paraId="31307D89" w14:textId="77777777"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Wyposażenie systemu w zintegrowaną zaporę sieciową wraz z konsolą do zarządzania ustawieniami i regułami IP v4 i v6.</w:t>
            </w:r>
          </w:p>
          <w:p w14:paraId="2C4CB4E2" w14:textId="77777777"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Wyposażenie systemu w graficzny interfejs użytkownika w języku polskim.</w:t>
            </w:r>
          </w:p>
          <w:p w14:paraId="15C3F9DA" w14:textId="6AC82C2F"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Zapewni</w:t>
            </w:r>
            <w:r w:rsidR="00AC0C41">
              <w:rPr>
                <w:rFonts w:asciiTheme="minorHAnsi" w:hAnsiTheme="minorHAnsi" w:cstheme="minorBidi"/>
                <w:lang w:eastAsia="en-US"/>
              </w:rPr>
              <w:t>enie</w:t>
            </w:r>
            <w:r w:rsidRPr="0BCAC056">
              <w:rPr>
                <w:rFonts w:asciiTheme="minorHAnsi" w:hAnsiTheme="minorHAnsi" w:cstheme="minorBidi"/>
                <w:lang w:eastAsia="en-US"/>
              </w:rPr>
              <w:t xml:space="preserve"> pełn</w:t>
            </w:r>
            <w:r w:rsidR="00AC0C41">
              <w:rPr>
                <w:rFonts w:asciiTheme="minorHAnsi" w:hAnsiTheme="minorHAnsi" w:cstheme="minorBidi"/>
                <w:lang w:eastAsia="en-US"/>
              </w:rPr>
              <w:t xml:space="preserve">ej </w:t>
            </w:r>
            <w:r w:rsidRPr="0BCAC056">
              <w:rPr>
                <w:rFonts w:asciiTheme="minorHAnsi" w:hAnsiTheme="minorHAnsi" w:cstheme="minorBidi"/>
                <w:lang w:eastAsia="en-US"/>
              </w:rPr>
              <w:t>kompatybilnoś</w:t>
            </w:r>
            <w:r w:rsidR="00AC0C41">
              <w:rPr>
                <w:rFonts w:asciiTheme="minorHAnsi" w:hAnsiTheme="minorHAnsi" w:cstheme="minorBidi"/>
                <w:lang w:eastAsia="en-US"/>
              </w:rPr>
              <w:t>ci</w:t>
            </w:r>
            <w:r w:rsidRPr="0BCAC056">
              <w:rPr>
                <w:rFonts w:asciiTheme="minorHAnsi" w:hAnsiTheme="minorHAnsi" w:cstheme="minorBidi"/>
                <w:lang w:eastAsia="en-US"/>
              </w:rPr>
              <w:t xml:space="preserve"> z oferowanym </w:t>
            </w:r>
            <w:r w:rsidR="00AC0C41">
              <w:rPr>
                <w:rFonts w:asciiTheme="minorHAnsi" w:hAnsiTheme="minorHAnsi" w:cstheme="minorBidi"/>
                <w:lang w:eastAsia="en-US"/>
              </w:rPr>
              <w:t>S</w:t>
            </w:r>
            <w:r w:rsidRPr="0BCAC056">
              <w:rPr>
                <w:rFonts w:asciiTheme="minorHAnsi" w:hAnsiTheme="minorHAnsi" w:cstheme="minorBidi"/>
                <w:lang w:eastAsia="en-US"/>
              </w:rPr>
              <w:t>przętem.</w:t>
            </w:r>
          </w:p>
          <w:p w14:paraId="1A54D912" w14:textId="3ECFDA7A" w:rsidR="00432692" w:rsidRPr="00980EFA" w:rsidRDefault="2F5F2FAF" w:rsidP="00294DC7">
            <w:pPr>
              <w:numPr>
                <w:ilvl w:val="0"/>
                <w:numId w:val="5"/>
              </w:numPr>
              <w:tabs>
                <w:tab w:val="num" w:pos="501"/>
              </w:tabs>
              <w:suppressAutoHyphens w:val="0"/>
              <w:spacing w:line="276" w:lineRule="auto"/>
              <w:ind w:left="501"/>
              <w:rPr>
                <w:rFonts w:asciiTheme="minorHAnsi" w:hAnsiTheme="minorHAnsi" w:cstheme="minorBidi"/>
                <w:lang w:eastAsia="en-US"/>
              </w:rPr>
            </w:pPr>
            <w:r w:rsidRPr="2CF348C1">
              <w:rPr>
                <w:rFonts w:asciiTheme="minorHAnsi" w:hAnsiTheme="minorHAnsi" w:cstheme="minorBidi"/>
                <w:lang w:eastAsia="en-US"/>
              </w:rPr>
              <w:lastRenderedPageBreak/>
              <w:t>Zintegrowanie w</w:t>
            </w:r>
            <w:r w:rsidR="43EAD386" w:rsidRPr="2CF348C1">
              <w:rPr>
                <w:rFonts w:asciiTheme="minorHAnsi" w:hAnsiTheme="minorHAnsi" w:cstheme="minorBidi"/>
                <w:lang w:eastAsia="en-US"/>
              </w:rPr>
              <w:t xml:space="preserve"> systemie modułu pomocy dla użytkownika w języku polskim.</w:t>
            </w:r>
          </w:p>
          <w:p w14:paraId="441835D8" w14:textId="77777777"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Zintegrowanie z systemem modułu wyszukiwania informacji.</w:t>
            </w:r>
          </w:p>
          <w:p w14:paraId="6FD6830C" w14:textId="77777777"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Zintegrowanie z systemem narzędzia do zwalczania złośliwego oprogramowania.</w:t>
            </w:r>
          </w:p>
          <w:p w14:paraId="136E4C90" w14:textId="77777777"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Możliwość wykonania kopii bezpieczeństwa (całego dysku, wybranych folderów, kopii przyrostowych) wraz z możliwością automatycznego odzyskania.</w:t>
            </w:r>
          </w:p>
          <w:p w14:paraId="097BE4B1" w14:textId="77777777"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Możliwość przystosowania stanowiska dla osób niepełnosprawnych (np.: słabo widzących).</w:t>
            </w:r>
          </w:p>
          <w:p w14:paraId="71010C80" w14:textId="77777777" w:rsidR="00432692" w:rsidRPr="00980EFA" w:rsidRDefault="43EAD386" w:rsidP="00294DC7">
            <w:pPr>
              <w:numPr>
                <w:ilvl w:val="0"/>
                <w:numId w:val="5"/>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Możliwość tworzenia wielu kont użytkowników o różnym poziomie uprawnień zabezpieczonych hasłem.</w:t>
            </w:r>
          </w:p>
          <w:p w14:paraId="2D7D73D4" w14:textId="35B0B06A" w:rsidR="67119591" w:rsidRDefault="26A3BFAD" w:rsidP="00294DC7">
            <w:pPr>
              <w:numPr>
                <w:ilvl w:val="0"/>
                <w:numId w:val="5"/>
              </w:numPr>
              <w:tabs>
                <w:tab w:val="num" w:pos="501"/>
              </w:tabs>
              <w:spacing w:line="276" w:lineRule="auto"/>
              <w:ind w:left="501"/>
              <w:rPr>
                <w:rFonts w:asciiTheme="minorHAnsi" w:hAnsiTheme="minorHAnsi" w:cstheme="minorBidi"/>
                <w:lang w:eastAsia="en-US"/>
              </w:rPr>
            </w:pPr>
            <w:r w:rsidRPr="05872DDA">
              <w:rPr>
                <w:rFonts w:ascii="Calibri" w:eastAsia="Calibri" w:hAnsi="Calibri" w:cs="Calibri"/>
                <w:color w:val="000000" w:themeColor="text1"/>
              </w:rPr>
              <w:t>Możliwość korzystania z funkcji BitLocker lub równoważnej dla danego systemu operacyjnego umożliwiającej zaszyfrowanie zasobów dyskowych,</w:t>
            </w:r>
          </w:p>
          <w:p w14:paraId="371403DE" w14:textId="77777777" w:rsidR="00432692" w:rsidRDefault="43EAD386" w:rsidP="00294DC7">
            <w:pPr>
              <w:numPr>
                <w:ilvl w:val="0"/>
                <w:numId w:val="5"/>
              </w:numPr>
              <w:tabs>
                <w:tab w:val="num" w:pos="501"/>
              </w:tabs>
              <w:suppressAutoHyphens w:val="0"/>
              <w:spacing w:line="276" w:lineRule="auto"/>
              <w:ind w:left="501"/>
              <w:rPr>
                <w:rFonts w:asciiTheme="minorHAnsi" w:hAnsiTheme="minorHAnsi" w:cstheme="minorBidi"/>
                <w:lang w:eastAsia="en-US"/>
              </w:rPr>
            </w:pPr>
            <w:r w:rsidRPr="05872DDA">
              <w:rPr>
                <w:rFonts w:asciiTheme="minorHAnsi" w:hAnsiTheme="minorHAnsi" w:cstheme="minorBidi"/>
                <w:lang w:eastAsia="en-US"/>
              </w:rPr>
              <w:t xml:space="preserve">Licencja na system operacyjny musi </w:t>
            </w:r>
            <w:r w:rsidR="00E06E6F">
              <w:rPr>
                <w:rFonts w:asciiTheme="minorHAnsi" w:hAnsiTheme="minorHAnsi" w:cstheme="minorBidi"/>
                <w:lang w:eastAsia="en-US"/>
              </w:rPr>
              <w:t>być bezterminowa</w:t>
            </w:r>
            <w:r w:rsidR="005D246A">
              <w:rPr>
                <w:rFonts w:asciiTheme="minorHAnsi" w:hAnsiTheme="minorHAnsi" w:cstheme="minorBidi"/>
                <w:lang w:eastAsia="en-US"/>
              </w:rPr>
              <w:t>, a jednocześnie musi</w:t>
            </w:r>
            <w:r w:rsidR="00E06E6F">
              <w:rPr>
                <w:rFonts w:asciiTheme="minorHAnsi" w:hAnsiTheme="minorHAnsi" w:cstheme="minorBidi"/>
                <w:lang w:eastAsia="en-US"/>
              </w:rPr>
              <w:t xml:space="preserve"> </w:t>
            </w:r>
            <w:r w:rsidRPr="05872DDA">
              <w:rPr>
                <w:rFonts w:asciiTheme="minorHAnsi" w:hAnsiTheme="minorHAnsi" w:cstheme="minorBidi"/>
                <w:lang w:eastAsia="en-US"/>
              </w:rPr>
              <w:t xml:space="preserve">pozwalać na wielokrotne instalowanie systemu na oferowanym sprzęcie bez konieczności kontaktowania się przez Zamawiającego z producentem systemu lub sprzętu i nie może wymagać odnawiania. </w:t>
            </w:r>
          </w:p>
          <w:p w14:paraId="179BF131" w14:textId="77777777" w:rsidR="00C17BC1" w:rsidRPr="00592CBE" w:rsidRDefault="00C17BC1" w:rsidP="00C17BC1">
            <w:pPr>
              <w:suppressAutoHyphens w:val="0"/>
              <w:spacing w:line="276" w:lineRule="auto"/>
              <w:ind w:left="141"/>
              <w:rPr>
                <w:rFonts w:asciiTheme="minorHAnsi" w:hAnsiTheme="minorHAnsi" w:cstheme="minorBidi"/>
                <w:color w:val="C00000"/>
                <w:lang w:eastAsia="en-US"/>
              </w:rPr>
            </w:pPr>
            <w:bookmarkStart w:id="5" w:name="_Hlk139886140"/>
            <w:r w:rsidRPr="00592CBE">
              <w:rPr>
                <w:rFonts w:asciiTheme="minorHAnsi" w:hAnsiTheme="minorHAnsi" w:cstheme="minorBidi"/>
                <w:color w:val="C00000"/>
                <w:lang w:eastAsia="en-US"/>
              </w:rPr>
              <w:t>Uwaga: Zamawiający wymaga:</w:t>
            </w:r>
          </w:p>
          <w:p w14:paraId="756BF6B4" w14:textId="693513E1" w:rsidR="00C17BC1" w:rsidRPr="00592CBE" w:rsidRDefault="00C17BC1" w:rsidP="00C17BC1">
            <w:pPr>
              <w:pStyle w:val="Akapitzlist"/>
              <w:numPr>
                <w:ilvl w:val="0"/>
                <w:numId w:val="95"/>
              </w:numPr>
              <w:suppressAutoHyphens w:val="0"/>
              <w:spacing w:line="276" w:lineRule="auto"/>
              <w:rPr>
                <w:rFonts w:asciiTheme="minorHAnsi" w:hAnsiTheme="minorHAnsi" w:cstheme="minorBidi"/>
                <w:color w:val="C00000"/>
                <w:lang w:eastAsia="en-US"/>
              </w:rPr>
            </w:pPr>
            <w:r w:rsidRPr="00592CBE">
              <w:rPr>
                <w:rFonts w:asciiTheme="minorHAnsi" w:hAnsiTheme="minorHAnsi" w:cstheme="minorBidi"/>
                <w:color w:val="C00000"/>
                <w:lang w:eastAsia="en-US"/>
              </w:rPr>
              <w:t>fabrycznie nowego systemu operacyjnego, nieużywanego oraz nieaktywowanego nigdy wcześniej na innym urządzeniu;</w:t>
            </w:r>
          </w:p>
          <w:p w14:paraId="54EC84E9" w14:textId="34488671" w:rsidR="00C17BC1" w:rsidRPr="00C17BC1" w:rsidRDefault="00592CBE" w:rsidP="00C17BC1">
            <w:pPr>
              <w:pStyle w:val="Akapitzlist"/>
              <w:numPr>
                <w:ilvl w:val="0"/>
                <w:numId w:val="95"/>
              </w:numPr>
              <w:suppressAutoHyphens w:val="0"/>
              <w:spacing w:line="276" w:lineRule="auto"/>
              <w:rPr>
                <w:rFonts w:asciiTheme="minorHAnsi" w:hAnsiTheme="minorHAnsi" w:cstheme="minorBidi"/>
                <w:lang w:eastAsia="en-US"/>
              </w:rPr>
            </w:pPr>
            <w:r w:rsidRPr="00592CBE">
              <w:rPr>
                <w:rFonts w:asciiTheme="minorHAnsi" w:hAnsiTheme="minorHAnsi" w:cstheme="minorBidi"/>
                <w:color w:val="C00000"/>
                <w:lang w:eastAsia="en-US"/>
              </w:rPr>
              <w:t>a</w:t>
            </w:r>
            <w:r w:rsidR="00C17BC1" w:rsidRPr="00592CBE">
              <w:rPr>
                <w:rFonts w:asciiTheme="minorHAnsi" w:hAnsiTheme="minorHAnsi" w:cstheme="minorBidi"/>
                <w:color w:val="C00000"/>
                <w:lang w:eastAsia="en-US"/>
              </w:rPr>
              <w:t>by oprogramowanie systemowe było fabrycznie zainstalowane przez producenta komputera.</w:t>
            </w:r>
            <w:bookmarkEnd w:id="5"/>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10B3BBC9" w14:textId="718A9B22"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5A37B907" w14:textId="412E0C04" w:rsidR="00432692" w:rsidRPr="00980EFA" w:rsidRDefault="08D7D88E" w:rsidP="00562669">
            <w:pPr>
              <w:spacing w:after="80" w:line="276" w:lineRule="auto"/>
              <w:rPr>
                <w:rFonts w:asciiTheme="minorHAnsi" w:hAnsiTheme="minorHAnsi" w:cstheme="minorBidi"/>
                <w:b/>
                <w:lang w:eastAsia="en-US"/>
              </w:rPr>
            </w:pPr>
            <w:r w:rsidRPr="13997F09">
              <w:rPr>
                <w:rFonts w:asciiTheme="minorHAnsi" w:hAnsiTheme="minorHAnsi" w:cstheme="minorBidi"/>
                <w:b/>
                <w:bCs/>
                <w:lang w:eastAsia="en-US"/>
              </w:rPr>
              <w:t xml:space="preserve">Pełna nazwa zaoferowanego systemu operacyjnego (wraz z </w:t>
            </w:r>
            <w:r w:rsidR="081C48AB" w:rsidRPr="4615E36D">
              <w:rPr>
                <w:rFonts w:asciiTheme="minorHAnsi" w:hAnsiTheme="minorHAnsi" w:cstheme="minorBidi"/>
                <w:b/>
                <w:bCs/>
                <w:lang w:eastAsia="en-US"/>
              </w:rPr>
              <w:lastRenderedPageBreak/>
              <w:t>wersją</w:t>
            </w:r>
            <w:r w:rsidRPr="13997F09">
              <w:rPr>
                <w:rFonts w:asciiTheme="minorHAnsi" w:hAnsiTheme="minorHAnsi" w:cstheme="minorBidi"/>
                <w:b/>
                <w:bCs/>
                <w:lang w:eastAsia="en-US"/>
              </w:rPr>
              <w:t>)</w:t>
            </w:r>
            <w:r w:rsidR="00432692" w:rsidRPr="338CEB19">
              <w:rPr>
                <w:rFonts w:asciiTheme="minorHAnsi" w:hAnsiTheme="minorHAnsi" w:cstheme="minorBidi"/>
                <w:b/>
                <w:lang w:eastAsia="en-US"/>
              </w:rPr>
              <w:t xml:space="preserve"> ……………………………………</w:t>
            </w:r>
          </w:p>
        </w:tc>
      </w:tr>
      <w:tr w:rsidR="00236C67" w:rsidRPr="00980EFA" w14:paraId="325C191C" w14:textId="77777777" w:rsidTr="7F38E6B5">
        <w:trPr>
          <w:trHeight w:val="794"/>
        </w:trPr>
        <w:tc>
          <w:tcPr>
            <w:tcW w:w="558" w:type="dxa"/>
            <w:tcBorders>
              <w:top w:val="single" w:sz="6" w:space="0" w:color="00000A"/>
              <w:left w:val="single" w:sz="6" w:space="0" w:color="00000A"/>
              <w:bottom w:val="single" w:sz="6" w:space="0" w:color="00000A"/>
              <w:right w:val="single" w:sz="6" w:space="0" w:color="00000A"/>
            </w:tcBorders>
            <w:vAlign w:val="center"/>
          </w:tcPr>
          <w:p w14:paraId="01227EF3"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13</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236CD42C" w14:textId="77777777" w:rsidR="00432692" w:rsidRPr="00ED611F" w:rsidRDefault="00432692" w:rsidP="00562669">
            <w:pPr>
              <w:spacing w:after="80" w:line="276" w:lineRule="auto"/>
              <w:rPr>
                <w:rFonts w:asciiTheme="minorHAnsi" w:hAnsiTheme="minorHAnsi" w:cstheme="minorHAnsi"/>
                <w:lang w:eastAsia="en-US"/>
              </w:rPr>
            </w:pPr>
            <w:r w:rsidRPr="00ED611F">
              <w:rPr>
                <w:rFonts w:asciiTheme="minorHAnsi" w:hAnsiTheme="minorHAnsi" w:cstheme="minorHAnsi"/>
                <w:lang w:eastAsia="en-US"/>
              </w:rPr>
              <w:t xml:space="preserve">Standardy </w:t>
            </w:r>
            <w:r w:rsidRPr="00ED611F">
              <w:rPr>
                <w:rFonts w:asciiTheme="minorHAnsi" w:hAnsiTheme="minorHAnsi" w:cstheme="minorHAnsi"/>
                <w:lang w:eastAsia="en-US"/>
              </w:rPr>
              <w:br/>
              <w:t>i certyfikaty</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012B4ECB" w14:textId="4CB8E915" w:rsidR="000516A2" w:rsidRDefault="000516A2" w:rsidP="00294DC7">
            <w:pPr>
              <w:widowControl w:val="0"/>
              <w:numPr>
                <w:ilvl w:val="3"/>
                <w:numId w:val="5"/>
              </w:numPr>
              <w:suppressAutoHyphens w:val="0"/>
              <w:spacing w:after="80" w:line="276" w:lineRule="auto"/>
              <w:ind w:left="360"/>
              <w:rPr>
                <w:rFonts w:asciiTheme="minorHAnsi" w:hAnsiTheme="minorHAnsi" w:cstheme="minorBidi"/>
                <w:lang w:eastAsia="en-US"/>
              </w:rPr>
            </w:pPr>
            <w:bookmarkStart w:id="6" w:name="_Hlk136781429"/>
            <w:bookmarkStart w:id="7" w:name="_Hlk136780932"/>
            <w:r w:rsidRPr="000516A2">
              <w:rPr>
                <w:rFonts w:asciiTheme="minorHAnsi" w:hAnsiTheme="minorHAnsi" w:cstheme="minorBidi"/>
                <w:lang w:eastAsia="en-US"/>
              </w:rPr>
              <w:t xml:space="preserve">Certyfikat systemu zarządzania jakością, potwierdzający spełnianie wymagań normy ISO 9001 przez producenta Sprzętu lub dokument równoważny, </w:t>
            </w:r>
          </w:p>
          <w:p w14:paraId="21144FB0" w14:textId="37BC241C" w:rsidR="00432692" w:rsidRPr="00502724" w:rsidRDefault="000516A2" w:rsidP="00294DC7">
            <w:pPr>
              <w:widowControl w:val="0"/>
              <w:numPr>
                <w:ilvl w:val="3"/>
                <w:numId w:val="5"/>
              </w:numPr>
              <w:suppressAutoHyphens w:val="0"/>
              <w:spacing w:after="80" w:line="276" w:lineRule="auto"/>
              <w:ind w:left="360"/>
              <w:rPr>
                <w:rFonts w:asciiTheme="minorHAnsi" w:hAnsiTheme="minorHAnsi" w:cstheme="minorBidi"/>
                <w:lang w:eastAsia="en-US"/>
              </w:rPr>
            </w:pPr>
            <w:r w:rsidRPr="000516A2">
              <w:rPr>
                <w:rFonts w:asciiTheme="minorHAnsi" w:hAnsiTheme="minorHAnsi" w:cstheme="minorBidi"/>
                <w:lang w:eastAsia="en-US"/>
              </w:rPr>
              <w:t>Certyfikat system zarządzania środowiskowego ISO</w:t>
            </w:r>
            <w:r w:rsidR="00276E00">
              <w:rPr>
                <w:rFonts w:asciiTheme="minorHAnsi" w:hAnsiTheme="minorHAnsi" w:cstheme="minorBidi"/>
                <w:lang w:eastAsia="en-US"/>
              </w:rPr>
              <w:t xml:space="preserve"> </w:t>
            </w:r>
            <w:r w:rsidRPr="000516A2">
              <w:rPr>
                <w:rFonts w:asciiTheme="minorHAnsi" w:hAnsiTheme="minorHAnsi" w:cstheme="minorBidi"/>
                <w:lang w:eastAsia="en-US"/>
              </w:rPr>
              <w:t>14001 producenta Sprzętu lub dokument równoważny</w:t>
            </w:r>
            <w:bookmarkEnd w:id="6"/>
            <w:r w:rsidR="43EAD386" w:rsidRPr="00502724">
              <w:rPr>
                <w:rFonts w:asciiTheme="minorHAnsi" w:hAnsiTheme="minorHAnsi" w:cstheme="minorBidi"/>
                <w:lang w:eastAsia="en-US"/>
              </w:rPr>
              <w:t>.</w:t>
            </w:r>
            <w:bookmarkEnd w:id="7"/>
          </w:p>
          <w:p w14:paraId="429FE506" w14:textId="77074310" w:rsidR="004E0D7E" w:rsidRDefault="00CD0DD7" w:rsidP="00294DC7">
            <w:pPr>
              <w:widowControl w:val="0"/>
              <w:numPr>
                <w:ilvl w:val="3"/>
                <w:numId w:val="5"/>
              </w:numPr>
              <w:suppressAutoHyphens w:val="0"/>
              <w:spacing w:after="80" w:line="276" w:lineRule="auto"/>
              <w:ind w:left="360"/>
              <w:rPr>
                <w:rFonts w:asciiTheme="minorHAnsi" w:hAnsiTheme="minorHAnsi" w:cstheme="minorBidi"/>
                <w:lang w:eastAsia="en-US"/>
              </w:rPr>
            </w:pPr>
            <w:r>
              <w:rPr>
                <w:rFonts w:asciiTheme="minorHAnsi" w:hAnsiTheme="minorHAnsi" w:cstheme="minorBidi"/>
                <w:lang w:eastAsia="en-US"/>
              </w:rPr>
              <w:t xml:space="preserve">Oferowany Sprzęt musi posiadać </w:t>
            </w:r>
            <w:bookmarkStart w:id="8" w:name="_Hlk136781305"/>
            <w:r>
              <w:rPr>
                <w:rFonts w:asciiTheme="minorHAnsi" w:hAnsiTheme="minorHAnsi" w:cstheme="minorBidi"/>
                <w:lang w:eastAsia="en-US"/>
              </w:rPr>
              <w:t xml:space="preserve">certyfikat zgodności wyrobu z normami europejskimi „CE” </w:t>
            </w:r>
            <w:r w:rsidRPr="00CD0DD7">
              <w:rPr>
                <w:rFonts w:asciiTheme="minorHAnsi" w:hAnsiTheme="minorHAnsi" w:cstheme="minorBidi"/>
                <w:lang w:eastAsia="en-US"/>
              </w:rPr>
              <w:t>(Conformite Europeenne – Zgodność Europejska) oraz być oznakowany symbolem „CE</w:t>
            </w:r>
            <w:bookmarkEnd w:id="8"/>
            <w:r w:rsidR="000516A2">
              <w:rPr>
                <w:rFonts w:asciiTheme="minorHAnsi" w:hAnsiTheme="minorHAnsi" w:cstheme="minorBidi"/>
                <w:lang w:eastAsia="en-US"/>
              </w:rPr>
              <w:t>”</w:t>
            </w:r>
            <w:r w:rsidR="43EAD386" w:rsidRPr="00ED611F">
              <w:rPr>
                <w:rFonts w:asciiTheme="minorHAnsi" w:hAnsiTheme="minorHAnsi" w:cstheme="minorBidi"/>
                <w:lang w:eastAsia="en-US"/>
              </w:rPr>
              <w:t>.</w:t>
            </w:r>
          </w:p>
          <w:p w14:paraId="3937F980" w14:textId="0104DA6E" w:rsidR="00B81812" w:rsidRPr="00B81812" w:rsidRDefault="00193540" w:rsidP="0008199F">
            <w:pPr>
              <w:widowControl w:val="0"/>
              <w:suppressAutoHyphens w:val="0"/>
              <w:spacing w:after="80" w:line="276" w:lineRule="auto"/>
              <w:ind w:left="48"/>
              <w:rPr>
                <w:rFonts w:ascii="Calibri" w:hAnsi="Calibri"/>
              </w:rPr>
            </w:pPr>
            <w:r>
              <w:rPr>
                <w:rFonts w:asciiTheme="minorHAnsi" w:hAnsiTheme="minorHAnsi" w:cstheme="minorBidi"/>
                <w:lang w:eastAsia="en-US"/>
              </w:rPr>
              <w:t>Uwaga</w:t>
            </w:r>
            <w:r w:rsidRPr="0008199F">
              <w:rPr>
                <w:rFonts w:asciiTheme="minorHAnsi" w:hAnsiTheme="minorHAnsi" w:cstheme="minorBidi"/>
                <w:lang w:eastAsia="en-US"/>
              </w:rPr>
              <w:t>:</w:t>
            </w:r>
            <w:r w:rsidR="00B81812">
              <w:rPr>
                <w:rFonts w:asciiTheme="minorHAnsi" w:hAnsiTheme="minorHAnsi" w:cstheme="minorBidi"/>
                <w:lang w:eastAsia="en-US"/>
              </w:rPr>
              <w:t xml:space="preserve"> </w:t>
            </w:r>
            <w:r w:rsidR="00B81812" w:rsidRPr="00B81812">
              <w:rPr>
                <w:rFonts w:ascii="Calibri" w:hAnsi="Calibri"/>
              </w:rPr>
              <w:t xml:space="preserve">Przez certyfikat równoważny, o których mowa w pkt </w:t>
            </w:r>
            <w:r w:rsidR="00B81812">
              <w:rPr>
                <w:rFonts w:ascii="Calibri" w:hAnsi="Calibri"/>
              </w:rPr>
              <w:t>1</w:t>
            </w:r>
            <w:r w:rsidR="0008199F">
              <w:rPr>
                <w:rFonts w:ascii="Calibri" w:hAnsi="Calibri"/>
              </w:rPr>
              <w:t>- pkt 3 powyżej (</w:t>
            </w:r>
            <w:r w:rsidR="00B81812" w:rsidRPr="00B81812">
              <w:rPr>
                <w:rFonts w:ascii="Calibri" w:hAnsi="Calibri"/>
              </w:rPr>
              <w:t xml:space="preserve">9.1.4  </w:t>
            </w:r>
            <w:r w:rsidR="0008199F">
              <w:rPr>
                <w:rFonts w:ascii="Calibri" w:hAnsi="Calibri"/>
              </w:rPr>
              <w:t>Rozdziału 9 SWZ)</w:t>
            </w:r>
            <w:r w:rsidR="00B81812" w:rsidRPr="00B81812">
              <w:rPr>
                <w:rFonts w:ascii="Calibri" w:hAnsi="Calibri"/>
              </w:rPr>
              <w:t>, Zamawiający rozumie certyfikat, który jest analogiczny co do zakresu z certyfikatem wskazanym z nazwy dla danego rozwiązania, tj. który:</w:t>
            </w:r>
          </w:p>
          <w:p w14:paraId="336B716D" w14:textId="3D32B40C" w:rsidR="00B81812"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 xml:space="preserve">potwierdza spełnianie normy charakteryzującej się cechami właściwymi dla normy wymienionej przez Zamawiającego, </w:t>
            </w:r>
          </w:p>
          <w:p w14:paraId="3BEB38D7" w14:textId="745D38D5" w:rsidR="00B81812"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wystawiony jest przez niezależny podmiot uprawniony do wystawiania certyfikatów,</w:t>
            </w:r>
          </w:p>
          <w:p w14:paraId="49F06C91" w14:textId="65FBE459" w:rsidR="00B81812"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 przypadkach wskazanych przez Zamawiającego – posiada autoryzację producenta rozwiązania.</w:t>
            </w:r>
          </w:p>
          <w:p w14:paraId="090667BC" w14:textId="6DEBE8FB" w:rsidR="00B81812" w:rsidRPr="00B163F8" w:rsidRDefault="00B81812" w:rsidP="00B163F8">
            <w:pPr>
              <w:autoSpaceDN w:val="0"/>
              <w:spacing w:after="160" w:line="276" w:lineRule="auto"/>
              <w:ind w:left="426"/>
              <w:textAlignment w:val="baseline"/>
              <w:rPr>
                <w:rFonts w:ascii="Calibri" w:hAnsi="Calibri"/>
              </w:rPr>
            </w:pPr>
            <w:r w:rsidRPr="00B81812">
              <w:rPr>
                <w:rFonts w:ascii="Calibri" w:hAnsi="Calibri"/>
              </w:rPr>
              <w:t xml:space="preserve">Oferując certyfikat równoważny dla certyfikatu wymienionego przez Zamawiającego, Wykonawca zobowiązany jest wykazać, że certyfikat równoważny zachowuje cechy właściwe do certyfikatu wskazanego przez Zamawiającego. Na </w:t>
            </w:r>
            <w:r w:rsidRPr="00B81812">
              <w:rPr>
                <w:rFonts w:ascii="Calibri" w:hAnsi="Calibri"/>
              </w:rPr>
              <w:lastRenderedPageBreak/>
              <w:t>Wykonawcy spoczywa obowiązek wykazania jego równoważności, w sposób umożliwiający Zamawiającemu weryfikację spełniania przez certyfikat równoważny wszystkich kryteriów równoważności. Przez wykazanie równoważności Zamawiający rozumie wykonanie stosownych porównań i analiz. Wyniki porównań i an</w:t>
            </w:r>
            <w:r w:rsidR="00B163F8">
              <w:rPr>
                <w:rFonts w:ascii="Calibri" w:hAnsi="Calibri"/>
              </w:rPr>
              <w:t>aliz należy załączyć do oferty.</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5C64544" w14:textId="6D6E5378"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236C67" w:rsidRPr="00980EFA" w14:paraId="0747E8C0" w14:textId="77777777" w:rsidTr="7F38E6B5">
        <w:trPr>
          <w:trHeight w:val="845"/>
        </w:trPr>
        <w:tc>
          <w:tcPr>
            <w:tcW w:w="558" w:type="dxa"/>
            <w:tcBorders>
              <w:top w:val="single" w:sz="6" w:space="0" w:color="00000A"/>
              <w:left w:val="single" w:sz="6" w:space="0" w:color="00000A"/>
              <w:bottom w:val="single" w:sz="6" w:space="0" w:color="00000A"/>
              <w:right w:val="single" w:sz="6" w:space="0" w:color="00000A"/>
            </w:tcBorders>
            <w:vAlign w:val="center"/>
          </w:tcPr>
          <w:p w14:paraId="123C0969" w14:textId="77777777" w:rsidR="00432692" w:rsidRPr="00980EFA" w:rsidRDefault="00432692" w:rsidP="00562669">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14</w:t>
            </w:r>
          </w:p>
        </w:tc>
        <w:tc>
          <w:tcPr>
            <w:tcW w:w="2410" w:type="dxa"/>
            <w:tcBorders>
              <w:top w:val="single" w:sz="6" w:space="0" w:color="00000A"/>
              <w:left w:val="single" w:sz="6" w:space="0" w:color="00000A"/>
              <w:bottom w:val="single" w:sz="6" w:space="0" w:color="00000A"/>
              <w:right w:val="single" w:sz="6" w:space="0" w:color="00000A"/>
            </w:tcBorders>
            <w:vAlign w:val="center"/>
          </w:tcPr>
          <w:p w14:paraId="2441CA80" w14:textId="77777777" w:rsidR="00432692" w:rsidRPr="00980EFA" w:rsidRDefault="00432692" w:rsidP="00562669">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Warunki gwarancji </w:t>
            </w:r>
          </w:p>
          <w:p w14:paraId="0B0263AD" w14:textId="77777777" w:rsidR="00432692" w:rsidRPr="00980EFA" w:rsidRDefault="00432692" w:rsidP="00562669">
            <w:pPr>
              <w:spacing w:after="80" w:line="276" w:lineRule="auto"/>
              <w:rPr>
                <w:rFonts w:asciiTheme="minorHAnsi" w:hAnsiTheme="minorHAnsi" w:cstheme="minorHAnsi"/>
                <w:lang w:eastAsia="en-US"/>
              </w:rPr>
            </w:pP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206C529B" w14:textId="1117A971" w:rsidR="00A50FDC" w:rsidRPr="00A50FDC" w:rsidRDefault="00A50FDC" w:rsidP="007C542A">
            <w:pPr>
              <w:keepNext/>
              <w:numPr>
                <w:ilvl w:val="0"/>
                <w:numId w:val="73"/>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na dostarczon</w:t>
            </w:r>
            <w:r w:rsidR="005A5BD0">
              <w:rPr>
                <w:rFonts w:asciiTheme="minorHAnsi" w:hAnsiTheme="minorHAnsi" w:cstheme="minorHAnsi"/>
                <w:noProof/>
                <w:lang w:eastAsia="pl-PL"/>
              </w:rPr>
              <w:t>e komputery przen</w:t>
            </w:r>
            <w:r w:rsidR="00A14095">
              <w:rPr>
                <w:rFonts w:asciiTheme="minorHAnsi" w:hAnsiTheme="minorHAnsi" w:cstheme="minorHAnsi"/>
                <w:noProof/>
                <w:lang w:eastAsia="pl-PL"/>
              </w:rPr>
              <w:t>ośne typ 1 (</w:t>
            </w:r>
            <w:r w:rsidR="001F45A6">
              <w:rPr>
                <w:rFonts w:asciiTheme="minorHAnsi" w:hAnsiTheme="minorHAnsi" w:cstheme="minorHAnsi"/>
                <w:noProof/>
                <w:lang w:eastAsia="pl-PL"/>
              </w:rPr>
              <w:t>dalej jako „</w:t>
            </w:r>
            <w:r w:rsidRPr="00A50FDC">
              <w:rPr>
                <w:rFonts w:asciiTheme="minorHAnsi" w:hAnsiTheme="minorHAnsi" w:cstheme="minorHAnsi"/>
                <w:noProof/>
                <w:lang w:eastAsia="pl-PL"/>
              </w:rPr>
              <w:t>Sprzęt</w:t>
            </w:r>
            <w:r w:rsidR="001F45A6">
              <w:rPr>
                <w:rFonts w:asciiTheme="minorHAnsi" w:hAnsiTheme="minorHAnsi" w:cstheme="minorHAnsi"/>
                <w:noProof/>
                <w:lang w:eastAsia="pl-PL"/>
              </w:rPr>
              <w:t>”</w:t>
            </w:r>
            <w:r w:rsidR="00A14095">
              <w:rPr>
                <w:rFonts w:asciiTheme="minorHAnsi" w:hAnsiTheme="minorHAnsi" w:cstheme="minorHAnsi"/>
                <w:noProof/>
                <w:lang w:eastAsia="pl-PL"/>
              </w:rPr>
              <w:t>)</w:t>
            </w:r>
            <w:r>
              <w:rPr>
                <w:rFonts w:asciiTheme="minorHAnsi" w:hAnsiTheme="minorHAnsi" w:cstheme="minorHAnsi"/>
                <w:noProof/>
                <w:lang w:eastAsia="pl-PL"/>
              </w:rPr>
              <w:t xml:space="preserve"> </w:t>
            </w:r>
            <w:r w:rsidRPr="00A50FDC">
              <w:rPr>
                <w:rFonts w:asciiTheme="minorHAnsi" w:hAnsiTheme="minorHAnsi" w:cstheme="minorHAnsi"/>
                <w:noProof/>
                <w:lang w:eastAsia="pl-PL"/>
              </w:rPr>
              <w:t>udziela gwarancji w sposób i na zasadch opisanych w paragrafie</w:t>
            </w:r>
            <w:r>
              <w:rPr>
                <w:rFonts w:asciiTheme="minorHAnsi" w:hAnsiTheme="minorHAnsi" w:cstheme="minorHAnsi"/>
                <w:noProof/>
                <w:lang w:eastAsia="pl-PL"/>
              </w:rPr>
              <w:t xml:space="preserve"> 8 Projektowanych Postanowień Umowy stanowiących Załącznik nr 2A do SWZ (Umowy)</w:t>
            </w:r>
            <w:r w:rsidRPr="00A50FDC">
              <w:rPr>
                <w:rFonts w:asciiTheme="minorHAnsi" w:hAnsiTheme="minorHAnsi" w:cstheme="minorHAnsi"/>
                <w:noProof/>
                <w:lang w:eastAsia="pl-PL"/>
              </w:rPr>
              <w:t>.</w:t>
            </w:r>
          </w:p>
          <w:p w14:paraId="76A9B96E" w14:textId="2435F35E" w:rsidR="00A50FDC" w:rsidRDefault="00A50FDC" w:rsidP="007C542A">
            <w:pPr>
              <w:keepNext/>
              <w:numPr>
                <w:ilvl w:val="0"/>
                <w:numId w:val="73"/>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zapewni świadczenie usług serwisu gwarancyjnego przez autoryzowany serwis producenta oferowanego Sprzętu, który posiada certyfikat ISO 9001 lub równoważny w zakresie świadczenia serwisu.</w:t>
            </w:r>
          </w:p>
          <w:p w14:paraId="4A628422" w14:textId="3A67535C" w:rsidR="004D6F4C" w:rsidRPr="008F4F06" w:rsidRDefault="00D402EE" w:rsidP="007C542A">
            <w:pPr>
              <w:keepNext/>
              <w:numPr>
                <w:ilvl w:val="0"/>
                <w:numId w:val="73"/>
              </w:numPr>
              <w:overflowPunct w:val="0"/>
              <w:autoSpaceDE w:val="0"/>
              <w:autoSpaceDN w:val="0"/>
              <w:spacing w:before="120" w:after="120" w:line="276" w:lineRule="auto"/>
              <w:rPr>
                <w:rFonts w:asciiTheme="minorHAnsi" w:hAnsiTheme="minorHAnsi" w:cstheme="minorHAnsi"/>
                <w:noProof/>
                <w:lang w:eastAsia="pl-PL"/>
              </w:rPr>
            </w:pPr>
            <w:r w:rsidRPr="004D6F4C">
              <w:rPr>
                <w:rFonts w:asciiTheme="minorHAnsi" w:hAnsiTheme="minorHAnsi" w:cstheme="minorHAnsi"/>
                <w:lang w:eastAsia="en-US"/>
              </w:rPr>
              <w:t>Gwarancja</w:t>
            </w:r>
            <w:r w:rsidR="004D6F4C" w:rsidRPr="004D6F4C">
              <w:rPr>
                <w:rFonts w:asciiTheme="minorHAnsi" w:hAnsiTheme="minorHAnsi" w:cstheme="minorHAnsi"/>
                <w:lang w:eastAsia="en-US"/>
              </w:rPr>
              <w:t xml:space="preserve"> na Sprzęt dostarczone w ramach realizacji Przedmiotu Umowy zostanie udzielona na okres:</w:t>
            </w:r>
          </w:p>
          <w:p w14:paraId="4073DABA" w14:textId="28F5BAFA" w:rsidR="004D6F4C" w:rsidRPr="004D6F4C" w:rsidRDefault="00D402EE" w:rsidP="008F4F06">
            <w:pPr>
              <w:suppressAutoHyphens w:val="0"/>
              <w:spacing w:after="80" w:line="276" w:lineRule="auto"/>
              <w:ind w:left="331"/>
              <w:rPr>
                <w:rFonts w:asciiTheme="minorHAnsi" w:hAnsiTheme="minorHAnsi" w:cstheme="minorHAnsi"/>
                <w:lang w:eastAsia="en-US"/>
              </w:rPr>
            </w:pPr>
            <w:r>
              <w:rPr>
                <w:rFonts w:asciiTheme="minorHAnsi" w:hAnsiTheme="minorHAnsi" w:cstheme="minorHAnsi"/>
                <w:lang w:eastAsia="en-US"/>
              </w:rPr>
              <w:t xml:space="preserve">3.1. </w:t>
            </w:r>
            <w:r w:rsidR="004D6F4C" w:rsidRPr="004D6F4C">
              <w:rPr>
                <w:rFonts w:asciiTheme="minorHAnsi" w:hAnsiTheme="minorHAnsi" w:cstheme="minorHAnsi"/>
                <w:lang w:eastAsia="en-US"/>
              </w:rPr>
              <w:t>w przypadku zamówienia gwarantowanego – 60 miesięcy na Sprzęt i 12 miesięcy na baterie – liczone od dnia podpisania przez Zamawiającego bez zastrzeżeń ostatniego Protokołu odbioru jakościowego. Ostatni Protokół odbioru jakościowego podpisany przez Zamawiającego bez zastrzeżeń stanowi dokument gwarancyjny bez konieczności składania dodatkowego dokumentu na okoliczność udzielenia gwarancji;</w:t>
            </w:r>
          </w:p>
          <w:p w14:paraId="047A6542" w14:textId="75301354" w:rsidR="00A50FDC" w:rsidRPr="00980EFA" w:rsidRDefault="004D6F4C" w:rsidP="00DE64A0">
            <w:pPr>
              <w:suppressAutoHyphens w:val="0"/>
              <w:spacing w:after="80" w:line="276" w:lineRule="auto"/>
              <w:ind w:left="331"/>
              <w:rPr>
                <w:rFonts w:asciiTheme="minorHAnsi" w:hAnsiTheme="minorHAnsi" w:cstheme="minorHAnsi"/>
                <w:lang w:eastAsia="en-US"/>
              </w:rPr>
            </w:pPr>
            <w:r w:rsidRPr="004D6F4C">
              <w:rPr>
                <w:rFonts w:asciiTheme="minorHAnsi" w:hAnsiTheme="minorHAnsi" w:cstheme="minorHAnsi"/>
                <w:lang w:eastAsia="en-US"/>
              </w:rPr>
              <w:lastRenderedPageBreak/>
              <w:t>3.2.</w:t>
            </w:r>
            <w:r w:rsidRPr="004D6F4C">
              <w:rPr>
                <w:rFonts w:asciiTheme="minorHAnsi" w:hAnsiTheme="minorHAnsi" w:cstheme="minorHAnsi"/>
                <w:lang w:eastAsia="en-US"/>
              </w:rPr>
              <w:tab/>
              <w:t>w przypadku Opcji - 60 miesięcy na Sprzęt i 12 miesięcy na baterie – liczone od dnia podpisania przez Zamawiającego bez zastrzeżeń Protokołu Odbioru Jakościowego danego zamówienia. Protokół odbioru jakościowego danego zamówienia podpisany przez Zamawiającego bez zastrzeżeń stanowi dokument gwarancyjny bez konieczności składania dodatkowego dokumentu na okoliczność udzielenia gwarancji.</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68B40F5" w14:textId="3C8526FE"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236C67" w:rsidRPr="00980EFA" w14:paraId="5A744C47" w14:textId="77777777" w:rsidTr="7F38E6B5">
        <w:tc>
          <w:tcPr>
            <w:tcW w:w="558" w:type="dxa"/>
            <w:tcBorders>
              <w:top w:val="single" w:sz="6" w:space="0" w:color="00000A"/>
              <w:left w:val="single" w:sz="6" w:space="0" w:color="00000A"/>
              <w:bottom w:val="single" w:sz="6" w:space="0" w:color="00000A"/>
              <w:right w:val="single" w:sz="6" w:space="0" w:color="00000A"/>
            </w:tcBorders>
            <w:vAlign w:val="center"/>
          </w:tcPr>
          <w:p w14:paraId="6CB8B6E2" w14:textId="77777777" w:rsidR="00432692" w:rsidRPr="00980EFA" w:rsidRDefault="00432692" w:rsidP="00562669">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15</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054CF198" w14:textId="77777777" w:rsidR="00432692" w:rsidRPr="00980EFA" w:rsidRDefault="00432692" w:rsidP="00562669">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Wsparcie techniczne </w:t>
            </w:r>
          </w:p>
        </w:tc>
        <w:tc>
          <w:tcPr>
            <w:tcW w:w="8789" w:type="dxa"/>
            <w:tcBorders>
              <w:top w:val="single" w:sz="6" w:space="0" w:color="00000A"/>
              <w:left w:val="single" w:sz="6" w:space="0" w:color="00000A"/>
              <w:bottom w:val="single" w:sz="6" w:space="0" w:color="00000A"/>
              <w:right w:val="single" w:sz="6" w:space="0" w:color="00000A"/>
            </w:tcBorders>
            <w:vAlign w:val="center"/>
            <w:hideMark/>
          </w:tcPr>
          <w:p w14:paraId="73DD0080" w14:textId="40D7753F" w:rsidR="00432692" w:rsidRPr="00980EFA" w:rsidRDefault="00432692" w:rsidP="00562669">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Dostęp do aktualnych sterowników zainstalowanych w komputerze urządzeń, realizowany poprzez podanie identyfikatora klienta lub modelu komputera lub numeru seryjnego komputera, na dedykowanej przez producenta stronie internetowej — Wykonawca poda adres strony oraz sposób realizacji wymagania (opis uzyskania w/w informacji).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06915C1" w14:textId="3D199CE7" w:rsidR="00432692" w:rsidRPr="00980EFA" w:rsidRDefault="00432692" w:rsidP="00562669">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3A9F1E5B" w14:textId="1AA50E2E" w:rsidR="00432692" w:rsidRPr="00ED611F" w:rsidRDefault="00432692" w:rsidP="00432692">
      <w:pPr>
        <w:spacing w:after="80" w:line="276" w:lineRule="auto"/>
        <w:rPr>
          <w:rFonts w:asciiTheme="minorHAnsi" w:hAnsiTheme="minorHAnsi" w:cstheme="minorHAnsi"/>
          <w:b/>
        </w:rPr>
      </w:pPr>
      <w:r w:rsidRPr="00ED611F">
        <w:rPr>
          <w:rFonts w:asciiTheme="minorHAnsi" w:hAnsiTheme="minorHAnsi" w:cstheme="minorHAnsi"/>
          <w:b/>
        </w:rPr>
        <w:br w:type="page"/>
      </w:r>
    </w:p>
    <w:p w14:paraId="0B86C8D0" w14:textId="0521B5EC" w:rsidR="00432692" w:rsidRPr="00980EFA" w:rsidRDefault="00722B7A" w:rsidP="007B1037">
      <w:pPr>
        <w:pStyle w:val="Nagwek4"/>
      </w:pPr>
      <w:r>
        <w:lastRenderedPageBreak/>
        <w:t>Tabela nr 2</w:t>
      </w:r>
      <w:bookmarkStart w:id="9" w:name="_Hlk136713967"/>
      <w:r w:rsidR="005838BF">
        <w:t xml:space="preserve">. </w:t>
      </w:r>
      <w:bookmarkStart w:id="10" w:name="_Hlk122339485"/>
      <w:r w:rsidR="00432692" w:rsidRPr="00980EFA">
        <w:t xml:space="preserve">Komputer przenośny </w:t>
      </w:r>
      <w:r w:rsidR="000D7E62">
        <w:t>typ</w:t>
      </w:r>
      <w:r w:rsidR="002524AB">
        <w:t>u</w:t>
      </w:r>
      <w:r w:rsidR="000D7E62">
        <w:t xml:space="preserve"> 2 </w:t>
      </w:r>
      <w:bookmarkStart w:id="11" w:name="_Hlk137649691"/>
      <w:r w:rsidR="00432692" w:rsidRPr="00980EFA">
        <w:t>o większej mocy obliczeniowej</w:t>
      </w:r>
      <w:bookmarkEnd w:id="10"/>
      <w:r w:rsidR="00ED611F">
        <w:t xml:space="preserve"> </w:t>
      </w:r>
      <w:bookmarkEnd w:id="11"/>
      <w:r w:rsidR="00663587">
        <w:t xml:space="preserve">– </w:t>
      </w:r>
      <w:r w:rsidR="00562669">
        <w:t>2</w:t>
      </w:r>
      <w:r w:rsidR="00432692" w:rsidRPr="00980EFA">
        <w:t>0 sztuk</w:t>
      </w:r>
      <w:bookmarkEnd w:id="9"/>
      <w:r w:rsidR="00C238A2">
        <w:t xml:space="preserve"> (zamówienie gwarantowane)</w:t>
      </w:r>
    </w:p>
    <w:tbl>
      <w:tblPr>
        <w:tblW w:w="14571"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410"/>
        <w:gridCol w:w="8222"/>
        <w:gridCol w:w="3381"/>
      </w:tblGrid>
      <w:tr w:rsidR="003B1E3C" w:rsidRPr="00980EFA" w14:paraId="7DF277A8" w14:textId="77777777" w:rsidTr="00ED611F">
        <w:trPr>
          <w:cantSplit/>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272AFBD4" w14:textId="77777777"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Lp.</w:t>
            </w:r>
          </w:p>
        </w:tc>
        <w:tc>
          <w:tcPr>
            <w:tcW w:w="241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370BCD68" w14:textId="1E7AEDBD" w:rsidR="003B1E3C" w:rsidRPr="00980EFA" w:rsidRDefault="00D758E5" w:rsidP="00440F3F">
            <w:pPr>
              <w:spacing w:after="80" w:line="276" w:lineRule="auto"/>
              <w:rPr>
                <w:rFonts w:asciiTheme="minorHAnsi" w:hAnsiTheme="minorHAnsi" w:cstheme="minorHAnsi"/>
                <w:b/>
                <w:color w:val="000000"/>
                <w:lang w:eastAsia="en-US"/>
              </w:rPr>
            </w:pPr>
            <w:r>
              <w:rPr>
                <w:rFonts w:asciiTheme="minorHAnsi" w:hAnsiTheme="minorHAnsi" w:cstheme="minorHAnsi"/>
                <w:b/>
                <w:lang w:eastAsia="en-US"/>
              </w:rPr>
              <w:t>Parametr</w:t>
            </w:r>
          </w:p>
        </w:tc>
        <w:tc>
          <w:tcPr>
            <w:tcW w:w="82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5AD3DD01" w14:textId="4D17B8B2" w:rsidR="003B1E3C" w:rsidRPr="00980EFA" w:rsidRDefault="003B1E3C" w:rsidP="00ED611F">
            <w:pPr>
              <w:tabs>
                <w:tab w:val="left" w:pos="7612"/>
              </w:tabs>
              <w:spacing w:after="80" w:line="276" w:lineRule="auto"/>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38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0CD2617C" w14:textId="7B24DE81" w:rsidR="003B1E3C" w:rsidRPr="00980EFA" w:rsidRDefault="00D758E5" w:rsidP="00ED611F">
            <w:pPr>
              <w:spacing w:after="80" w:line="276" w:lineRule="auto"/>
              <w:rPr>
                <w:rFonts w:asciiTheme="minorHAnsi" w:hAnsiTheme="minorHAnsi" w:cstheme="minorHAnsi"/>
                <w:b/>
                <w:lang w:eastAsia="en-US"/>
              </w:rPr>
            </w:pPr>
            <w:r>
              <w:rPr>
                <w:rFonts w:asciiTheme="minorHAnsi" w:hAnsiTheme="minorHAnsi" w:cstheme="minorHAnsi"/>
                <w:b/>
                <w:lang w:eastAsia="en-US"/>
              </w:rPr>
              <w:t>P</w:t>
            </w:r>
            <w:r w:rsidR="003B1E3C" w:rsidRPr="00980EFA">
              <w:rPr>
                <w:rFonts w:asciiTheme="minorHAnsi" w:hAnsiTheme="minorHAnsi" w:cstheme="minorHAnsi"/>
                <w:b/>
                <w:lang w:eastAsia="en-US"/>
              </w:rPr>
              <w:t>arametry oferowane</w:t>
            </w:r>
            <w:r>
              <w:rPr>
                <w:rFonts w:asciiTheme="minorHAnsi" w:hAnsiTheme="minorHAnsi" w:cstheme="minorHAnsi"/>
                <w:b/>
                <w:lang w:eastAsia="en-US"/>
              </w:rPr>
              <w:t xml:space="preserve">go </w:t>
            </w:r>
            <w:r w:rsidR="00ED611F">
              <w:rPr>
                <w:rFonts w:asciiTheme="minorHAnsi" w:hAnsiTheme="minorHAnsi" w:cstheme="minorHAnsi"/>
                <w:b/>
                <w:lang w:eastAsia="en-US"/>
              </w:rPr>
              <w:t>Sprzętu</w:t>
            </w:r>
          </w:p>
        </w:tc>
      </w:tr>
      <w:tr w:rsidR="003B1E3C" w:rsidRPr="00980EFA" w14:paraId="0969F093" w14:textId="77777777" w:rsidTr="00ED611F">
        <w:trPr>
          <w:cantSplit/>
          <w:trHeight w:val="272"/>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59E56F47" w14:textId="77777777" w:rsidR="003B1E3C" w:rsidRPr="00980EFA" w:rsidRDefault="003B1E3C" w:rsidP="00440F3F">
            <w:pPr>
              <w:spacing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241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51EACB63" w14:textId="77777777" w:rsidR="003B1E3C" w:rsidRPr="00980EFA" w:rsidRDefault="003B1E3C" w:rsidP="00440F3F">
            <w:pPr>
              <w:spacing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82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37897194" w14:textId="77777777" w:rsidR="003B1E3C" w:rsidRPr="00980EFA" w:rsidRDefault="003B1E3C" w:rsidP="00ED611F">
            <w:pPr>
              <w:tabs>
                <w:tab w:val="left" w:pos="7612"/>
              </w:tabs>
              <w:spacing w:line="276" w:lineRule="auto"/>
              <w:rPr>
                <w:rFonts w:asciiTheme="minorHAnsi" w:hAnsiTheme="minorHAnsi" w:cstheme="minorHAnsi"/>
                <w:b/>
                <w:lang w:eastAsia="en-US"/>
              </w:rPr>
            </w:pPr>
            <w:r w:rsidRPr="00980EFA">
              <w:rPr>
                <w:rFonts w:asciiTheme="minorHAnsi" w:hAnsiTheme="minorHAnsi" w:cstheme="minorHAnsi"/>
                <w:b/>
                <w:lang w:eastAsia="en-US"/>
              </w:rPr>
              <w:t>C</w:t>
            </w:r>
          </w:p>
        </w:tc>
        <w:tc>
          <w:tcPr>
            <w:tcW w:w="338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2ED701B9" w14:textId="77777777" w:rsidR="003B1E3C" w:rsidRPr="00980EFA" w:rsidRDefault="003B1E3C" w:rsidP="00ED611F">
            <w:pPr>
              <w:spacing w:line="276" w:lineRule="auto"/>
              <w:rPr>
                <w:rFonts w:asciiTheme="minorHAnsi" w:hAnsiTheme="minorHAnsi" w:cstheme="minorHAnsi"/>
                <w:b/>
                <w:lang w:eastAsia="en-US"/>
              </w:rPr>
            </w:pPr>
            <w:r w:rsidRPr="00980EFA">
              <w:rPr>
                <w:rFonts w:asciiTheme="minorHAnsi" w:hAnsiTheme="minorHAnsi" w:cstheme="minorHAnsi"/>
                <w:b/>
                <w:lang w:eastAsia="en-US"/>
              </w:rPr>
              <w:t>D</w:t>
            </w:r>
          </w:p>
        </w:tc>
      </w:tr>
      <w:tr w:rsidR="003B1E3C" w:rsidRPr="00980EFA" w14:paraId="0FABD476" w14:textId="77777777" w:rsidTr="05872DDA">
        <w:trPr>
          <w:trHeight w:val="873"/>
        </w:trPr>
        <w:tc>
          <w:tcPr>
            <w:tcW w:w="558" w:type="dxa"/>
            <w:tcBorders>
              <w:top w:val="single" w:sz="6" w:space="0" w:color="00000A"/>
              <w:left w:val="single" w:sz="6" w:space="0" w:color="00000A"/>
              <w:bottom w:val="single" w:sz="6" w:space="0" w:color="00000A"/>
              <w:right w:val="single" w:sz="6" w:space="0" w:color="00000A"/>
            </w:tcBorders>
            <w:vAlign w:val="center"/>
          </w:tcPr>
          <w:p w14:paraId="403EED20" w14:textId="77777777" w:rsidR="003B1E3C" w:rsidRPr="00980EFA" w:rsidRDefault="003B1E3C" w:rsidP="00440F3F">
            <w:pPr>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1</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491BC788"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bCs/>
                <w:lang w:eastAsia="en-US"/>
              </w:rPr>
              <w:t>Typ</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49C27D41" w14:textId="77777777" w:rsidR="003B1E3C" w:rsidRPr="00980EFA" w:rsidRDefault="003B1E3C" w:rsidP="00440F3F">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Komputer przenośny typu laptop.</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454C0014" w14:textId="4EF40264" w:rsidR="003B1E3C" w:rsidRPr="00980EFA" w:rsidRDefault="003B1E3C" w:rsidP="00440F3F">
            <w:pPr>
              <w:spacing w:line="276" w:lineRule="auto"/>
              <w:rPr>
                <w:rFonts w:asciiTheme="minorHAnsi" w:hAnsiTheme="minorHAnsi" w:cstheme="minorHAnsi"/>
                <w:b/>
                <w:bCs/>
                <w:lang w:eastAsia="en-US"/>
              </w:rPr>
            </w:pPr>
            <w:r w:rsidRPr="00980EFA">
              <w:rPr>
                <w:rFonts w:asciiTheme="minorHAnsi" w:hAnsiTheme="minorHAnsi" w:cstheme="minorHAnsi"/>
                <w:b/>
                <w:bCs/>
                <w:lang w:eastAsia="en-US"/>
              </w:rPr>
              <w:t>Model ……………………………</w:t>
            </w:r>
            <w:r w:rsidRPr="00980EFA">
              <w:rPr>
                <w:rFonts w:asciiTheme="minorHAnsi" w:hAnsiTheme="minorHAnsi" w:cstheme="minorHAnsi"/>
                <w:b/>
                <w:lang w:eastAsia="en-US"/>
              </w:rPr>
              <w:br/>
              <w:t>Producent …..………………….</w:t>
            </w:r>
          </w:p>
        </w:tc>
      </w:tr>
      <w:tr w:rsidR="003B1E3C" w:rsidRPr="00980EFA" w14:paraId="5401A24E" w14:textId="77777777" w:rsidTr="05872DDA">
        <w:trPr>
          <w:trHeight w:val="1167"/>
        </w:trPr>
        <w:tc>
          <w:tcPr>
            <w:tcW w:w="558" w:type="dxa"/>
            <w:tcBorders>
              <w:top w:val="single" w:sz="6" w:space="0" w:color="00000A"/>
              <w:left w:val="single" w:sz="6" w:space="0" w:color="00000A"/>
              <w:bottom w:val="single" w:sz="6" w:space="0" w:color="00000A"/>
              <w:right w:val="single" w:sz="6" w:space="0" w:color="00000A"/>
            </w:tcBorders>
            <w:vAlign w:val="center"/>
          </w:tcPr>
          <w:p w14:paraId="4E027A80"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2</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50224CDA"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Wydajność obliczeniowa laptopa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4EEB248E" w14:textId="0ABB4932" w:rsidR="003B1E3C" w:rsidRPr="007E7043" w:rsidRDefault="006A7A99" w:rsidP="00440F3F">
            <w:pPr>
              <w:spacing w:after="80" w:line="276" w:lineRule="auto"/>
              <w:rPr>
                <w:rFonts w:asciiTheme="minorHAnsi" w:hAnsiTheme="minorHAnsi" w:cstheme="minorHAnsi"/>
                <w:color w:val="FF0000"/>
                <w:lang w:eastAsia="en-US"/>
              </w:rPr>
            </w:pPr>
            <w:r w:rsidRPr="006A7A99">
              <w:rPr>
                <w:rFonts w:asciiTheme="minorHAnsi" w:hAnsiTheme="minorHAnsi" w:cstheme="minorHAnsi"/>
                <w:color w:val="000000" w:themeColor="text1"/>
                <w:lang w:eastAsia="en-US"/>
              </w:rPr>
              <w:t>Procesor wielordzeniowy (min 4 rdzenie fizyczne), zgodny z architekturą x86, możliwość uruchamiania aplikacji 64 bitowych, sprzętowe wsparcie dla wirtualizacji. Procesor osiąga co najmniej 13500 punktów (wynik: w teście CPU PassMark Performance Test).</w:t>
            </w:r>
            <w:r>
              <w:rPr>
                <w:rFonts w:asciiTheme="minorHAnsi" w:hAnsiTheme="minorHAnsi" w:cstheme="minorHAnsi"/>
                <w:color w:val="000000" w:themeColor="text1"/>
                <w:lang w:eastAsia="en-US"/>
              </w:rPr>
              <w:br/>
            </w:r>
            <w:r w:rsidRPr="00244E82">
              <w:rPr>
                <w:rFonts w:asciiTheme="minorHAnsi" w:hAnsiTheme="minorHAnsi" w:cstheme="minorHAnsi"/>
                <w:b/>
                <w:lang w:eastAsia="en-US"/>
              </w:rPr>
              <w:t>Uwaga: Do oferty dołączyć wynik testu, o którym mowa w pkt 9.1.2 Rozdziału 9 SWZ.</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2DE641DD" w14:textId="4EF55279"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757992CC" w14:textId="748211E6" w:rsidR="003B1E3C" w:rsidRPr="00980EFA" w:rsidRDefault="003B1E3C" w:rsidP="2CF348C1">
            <w:pPr>
              <w:spacing w:before="100" w:beforeAutospacing="1" w:after="100" w:afterAutospacing="1" w:line="276" w:lineRule="auto"/>
              <w:rPr>
                <w:rFonts w:asciiTheme="minorHAnsi" w:hAnsiTheme="minorHAnsi" w:cstheme="minorBidi"/>
                <w:b/>
                <w:bCs/>
                <w:lang w:eastAsia="en-US"/>
              </w:rPr>
            </w:pPr>
            <w:r w:rsidRPr="2CF348C1">
              <w:rPr>
                <w:rFonts w:asciiTheme="minorHAnsi" w:hAnsiTheme="minorHAnsi" w:cstheme="minorBidi"/>
                <w:b/>
                <w:bCs/>
                <w:lang w:eastAsia="en-US"/>
              </w:rPr>
              <w:t xml:space="preserve">Model </w:t>
            </w:r>
            <w:r w:rsidR="3C68964A" w:rsidRPr="2CF348C1">
              <w:rPr>
                <w:rFonts w:asciiTheme="minorHAnsi" w:hAnsiTheme="minorHAnsi" w:cstheme="minorBidi"/>
                <w:b/>
                <w:bCs/>
                <w:lang w:eastAsia="en-US"/>
              </w:rPr>
              <w:t>procesora: …</w:t>
            </w:r>
            <w:r w:rsidRPr="2CF348C1">
              <w:rPr>
                <w:rFonts w:asciiTheme="minorHAnsi" w:hAnsiTheme="minorHAnsi" w:cstheme="minorBidi"/>
                <w:b/>
                <w:bCs/>
                <w:lang w:eastAsia="en-US"/>
              </w:rPr>
              <w:t>……………</w:t>
            </w:r>
            <w:r>
              <w:br/>
            </w:r>
          </w:p>
        </w:tc>
      </w:tr>
      <w:tr w:rsidR="003B1E3C" w:rsidRPr="00980EFA" w14:paraId="254979F9" w14:textId="77777777" w:rsidTr="05872DDA">
        <w:trPr>
          <w:trHeight w:val="1300"/>
        </w:trPr>
        <w:tc>
          <w:tcPr>
            <w:tcW w:w="558" w:type="dxa"/>
            <w:tcBorders>
              <w:top w:val="single" w:sz="6" w:space="0" w:color="00000A"/>
              <w:left w:val="single" w:sz="6" w:space="0" w:color="00000A"/>
              <w:right w:val="single" w:sz="6" w:space="0" w:color="00000A"/>
            </w:tcBorders>
            <w:vAlign w:val="center"/>
          </w:tcPr>
          <w:p w14:paraId="5DBC7076"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21334ED0"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Pamięć operacyjna</w:t>
            </w:r>
          </w:p>
        </w:tc>
        <w:tc>
          <w:tcPr>
            <w:tcW w:w="8222" w:type="dxa"/>
            <w:tcBorders>
              <w:top w:val="single" w:sz="6" w:space="0" w:color="00000A"/>
              <w:left w:val="single" w:sz="6" w:space="0" w:color="00000A"/>
              <w:right w:val="single" w:sz="6" w:space="0" w:color="00000A"/>
            </w:tcBorders>
            <w:vAlign w:val="center"/>
            <w:hideMark/>
          </w:tcPr>
          <w:p w14:paraId="48634346" w14:textId="35B3792F" w:rsidR="003B1E3C" w:rsidRPr="00980EFA" w:rsidRDefault="003B1E3C" w:rsidP="007C542A">
            <w:pPr>
              <w:numPr>
                <w:ilvl w:val="0"/>
                <w:numId w:val="56"/>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Min. </w:t>
            </w:r>
            <w:r>
              <w:rPr>
                <w:rFonts w:asciiTheme="minorHAnsi" w:hAnsiTheme="minorHAnsi" w:cstheme="minorHAnsi"/>
                <w:lang w:eastAsia="en-US"/>
              </w:rPr>
              <w:t>32</w:t>
            </w:r>
            <w:r w:rsidRPr="00980EFA">
              <w:rPr>
                <w:rFonts w:asciiTheme="minorHAnsi" w:hAnsiTheme="minorHAnsi" w:cstheme="minorHAnsi"/>
                <w:lang w:eastAsia="en-US"/>
              </w:rPr>
              <w:t xml:space="preserve"> GB RAM </w:t>
            </w:r>
          </w:p>
          <w:p w14:paraId="2318B9BC" w14:textId="52DC5F13" w:rsidR="003B1E3C" w:rsidRPr="00980EFA" w:rsidRDefault="003B1E3C" w:rsidP="007C542A">
            <w:pPr>
              <w:numPr>
                <w:ilvl w:val="0"/>
                <w:numId w:val="56"/>
              </w:numPr>
              <w:spacing w:after="80" w:line="276" w:lineRule="auto"/>
              <w:rPr>
                <w:rFonts w:asciiTheme="minorHAnsi" w:hAnsiTheme="minorHAnsi" w:cstheme="minorHAnsi"/>
                <w:lang w:eastAsia="en-US"/>
              </w:rPr>
            </w:pPr>
            <w:r w:rsidRPr="00980EFA">
              <w:rPr>
                <w:rFonts w:asciiTheme="minorHAnsi" w:hAnsiTheme="minorHAnsi" w:cstheme="minorHAnsi"/>
                <w:lang w:eastAsia="en-US"/>
              </w:rPr>
              <w:t>Możliwość rozbudowy do</w:t>
            </w:r>
            <w:r w:rsidR="004814E4">
              <w:rPr>
                <w:rFonts w:asciiTheme="minorHAnsi" w:hAnsiTheme="minorHAnsi" w:cstheme="minorHAnsi"/>
                <w:lang w:eastAsia="en-US"/>
              </w:rPr>
              <w:t xml:space="preserve"> min.</w:t>
            </w:r>
            <w:r w:rsidRPr="00980EFA">
              <w:rPr>
                <w:rFonts w:asciiTheme="minorHAnsi" w:hAnsiTheme="minorHAnsi" w:cstheme="minorHAnsi"/>
                <w:lang w:eastAsia="en-US"/>
              </w:rPr>
              <w:t xml:space="preserve"> </w:t>
            </w:r>
            <w:r>
              <w:rPr>
                <w:rFonts w:asciiTheme="minorHAnsi" w:hAnsiTheme="minorHAnsi" w:cstheme="minorHAnsi"/>
                <w:lang w:eastAsia="en-US"/>
              </w:rPr>
              <w:t>64</w:t>
            </w:r>
            <w:r w:rsidR="004814E4">
              <w:rPr>
                <w:rFonts w:asciiTheme="minorHAnsi" w:hAnsiTheme="minorHAnsi" w:cstheme="minorHAnsi"/>
                <w:lang w:eastAsia="en-US"/>
              </w:rPr>
              <w:t xml:space="preserve"> GB</w:t>
            </w:r>
            <w:r w:rsidRPr="00980EFA">
              <w:rPr>
                <w:rFonts w:asciiTheme="minorHAnsi" w:hAnsiTheme="minorHAnsi" w:cstheme="minorHAnsi"/>
                <w:lang w:eastAsia="en-US"/>
              </w:rPr>
              <w:t>.</w:t>
            </w:r>
          </w:p>
        </w:tc>
        <w:tc>
          <w:tcPr>
            <w:tcW w:w="3381" w:type="dxa"/>
            <w:tcBorders>
              <w:top w:val="single" w:sz="6" w:space="0" w:color="00000A"/>
              <w:left w:val="single" w:sz="6" w:space="0" w:color="00000A"/>
              <w:right w:val="single" w:sz="6" w:space="0" w:color="00000A"/>
            </w:tcBorders>
            <w:vAlign w:val="center"/>
            <w:hideMark/>
          </w:tcPr>
          <w:p w14:paraId="069A2AF5" w14:textId="3469C31A"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636E9B52" w14:textId="77777777"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Wielkość pamięci operacyjnej: ……GB</w:t>
            </w:r>
          </w:p>
        </w:tc>
      </w:tr>
      <w:tr w:rsidR="003B1E3C" w:rsidRPr="00980EFA" w14:paraId="74B8991A"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0ED90F7D"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833F392"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Karta graficzna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3C13F49E" w14:textId="77777777" w:rsidR="003B1E3C" w:rsidRPr="00980EFA" w:rsidRDefault="003B1E3C" w:rsidP="007C542A">
            <w:pPr>
              <w:numPr>
                <w:ilvl w:val="0"/>
                <w:numId w:val="58"/>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Zapewniająca obsługę monitora zewnętrznego w rozdzielczości 3840x2160 lub 2 monitorów poprzez stacje dokującą w rozdzielczości 2560x1440</w:t>
            </w:r>
          </w:p>
          <w:p w14:paraId="649C1D4D" w14:textId="77777777" w:rsidR="003B1E3C" w:rsidRPr="00980EFA" w:rsidRDefault="003B1E3C" w:rsidP="007C542A">
            <w:pPr>
              <w:numPr>
                <w:ilvl w:val="0"/>
                <w:numId w:val="58"/>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Sprzętowe wsparcie dla DirectX 12 i OpenGL 4.5x</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41CECE3" w14:textId="586E7970"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B1E3C" w:rsidRPr="00980EFA" w14:paraId="57CB08BD"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68D67613"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067CAC05"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Wyświetlacz</w:t>
            </w:r>
          </w:p>
        </w:tc>
        <w:tc>
          <w:tcPr>
            <w:tcW w:w="8222"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77DFEB9E" w14:textId="77777777" w:rsidR="003B1E3C" w:rsidRPr="00980EFA" w:rsidRDefault="003B1E3C" w:rsidP="007C542A">
            <w:pPr>
              <w:numPr>
                <w:ilvl w:val="0"/>
                <w:numId w:val="59"/>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Wielkość: minimum 15” – maksimum 16”</w:t>
            </w:r>
          </w:p>
          <w:p w14:paraId="645F0841" w14:textId="77777777" w:rsidR="003B1E3C" w:rsidRPr="00980EFA" w:rsidRDefault="003B1E3C" w:rsidP="007C542A">
            <w:pPr>
              <w:numPr>
                <w:ilvl w:val="0"/>
                <w:numId w:val="59"/>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Ekran matowy z powłoką przeciwodblaskową </w:t>
            </w:r>
          </w:p>
          <w:p w14:paraId="2CCC8932" w14:textId="77777777" w:rsidR="003B1E3C" w:rsidRPr="00980EFA" w:rsidRDefault="003B1E3C" w:rsidP="007C542A">
            <w:pPr>
              <w:numPr>
                <w:ilvl w:val="0"/>
                <w:numId w:val="59"/>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O rozdzielczości minimum 1920 x 1080</w:t>
            </w:r>
          </w:p>
        </w:tc>
        <w:tc>
          <w:tcPr>
            <w:tcW w:w="3381"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3DB80600" w14:textId="213591FC"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B1E3C" w:rsidRPr="00980EFA" w14:paraId="5A71E036"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231B133A"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6</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60BD665E"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Parametry pamięci masowej</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5D0D1D3B" w14:textId="77777777" w:rsidR="003B1E3C" w:rsidRPr="00980EFA" w:rsidRDefault="003B1E3C" w:rsidP="007C542A">
            <w:pPr>
              <w:numPr>
                <w:ilvl w:val="0"/>
                <w:numId w:val="60"/>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Min. </w:t>
            </w:r>
            <w:r>
              <w:rPr>
                <w:rFonts w:asciiTheme="minorHAnsi" w:hAnsiTheme="minorHAnsi" w:cstheme="minorHAnsi"/>
                <w:lang w:eastAsia="en-US"/>
              </w:rPr>
              <w:t>500</w:t>
            </w:r>
            <w:r w:rsidRPr="00980EFA">
              <w:rPr>
                <w:rFonts w:asciiTheme="minorHAnsi" w:hAnsiTheme="minorHAnsi" w:cstheme="minorHAnsi"/>
                <w:lang w:eastAsia="en-US"/>
              </w:rPr>
              <w:t xml:space="preserve"> GB SSD M.2 PCI-e NVMe instalowany w slocie M.2 PCI-e na płycie głównej.</w:t>
            </w:r>
          </w:p>
          <w:p w14:paraId="5B274EA7" w14:textId="77777777" w:rsidR="003B1E3C" w:rsidRPr="00980EFA" w:rsidRDefault="003B1E3C" w:rsidP="007C542A">
            <w:pPr>
              <w:numPr>
                <w:ilvl w:val="0"/>
                <w:numId w:val="60"/>
              </w:numPr>
              <w:suppressAutoHyphens w:val="0"/>
              <w:spacing w:after="80" w:line="276" w:lineRule="auto"/>
              <w:contextualSpacing/>
              <w:rPr>
                <w:rFonts w:asciiTheme="minorHAnsi" w:hAnsiTheme="minorHAnsi" w:cstheme="minorBidi"/>
                <w:lang w:eastAsia="en-US"/>
              </w:rPr>
            </w:pPr>
            <w:r w:rsidRPr="2CF348C1">
              <w:rPr>
                <w:rFonts w:asciiTheme="minorHAnsi" w:hAnsiTheme="minorHAnsi" w:cstheme="minorBidi"/>
                <w:lang w:eastAsia="en-US"/>
              </w:rPr>
              <w:t xml:space="preserve">Zamawiający </w:t>
            </w:r>
            <w:r w:rsidRPr="2CF348C1">
              <w:rPr>
                <w:rFonts w:asciiTheme="minorHAnsi" w:hAnsiTheme="minorHAnsi" w:cstheme="minorBidi"/>
                <w:b/>
                <w:bCs/>
                <w:lang w:eastAsia="en-US"/>
              </w:rPr>
              <w:t>nie dopuszcza zastosowania adapterów</w:t>
            </w:r>
            <w:r w:rsidRPr="2CF348C1">
              <w:rPr>
                <w:rFonts w:asciiTheme="minorHAnsi" w:hAnsiTheme="minorHAnsi" w:cstheme="minorBidi"/>
                <w:lang w:eastAsia="en-US"/>
              </w:rPr>
              <w:t xml:space="preserve"> z SATA na M.2 PCI-e</w:t>
            </w:r>
          </w:p>
          <w:p w14:paraId="0E013DEE" w14:textId="77777777" w:rsidR="003B1E3C" w:rsidRPr="00980EFA" w:rsidRDefault="003B1E3C" w:rsidP="007C542A">
            <w:pPr>
              <w:numPr>
                <w:ilvl w:val="0"/>
                <w:numId w:val="60"/>
              </w:numPr>
              <w:suppressAutoHyphens w:val="0"/>
              <w:spacing w:after="80" w:line="276" w:lineRule="auto"/>
              <w:contextualSpacing/>
              <w:rPr>
                <w:rFonts w:asciiTheme="minorHAnsi" w:hAnsiTheme="minorHAnsi" w:cstheme="minorHAnsi"/>
                <w:lang w:val="sv-SE" w:eastAsia="en-US"/>
              </w:rPr>
            </w:pPr>
            <w:r w:rsidRPr="00980EFA">
              <w:rPr>
                <w:rFonts w:asciiTheme="minorHAnsi" w:hAnsiTheme="minorHAnsi" w:cstheme="minorHAnsi"/>
                <w:lang w:eastAsia="en-US"/>
              </w:rPr>
              <w:t>Uszkodzone dyski pozostają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0B17E18" w14:textId="19C48B88"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143F461F" w14:textId="68F8C400" w:rsidR="003B1E3C" w:rsidRPr="00980EFA" w:rsidRDefault="003B1E3C" w:rsidP="2CF348C1">
            <w:pPr>
              <w:spacing w:after="80" w:line="276" w:lineRule="auto"/>
              <w:rPr>
                <w:rFonts w:asciiTheme="minorHAnsi" w:hAnsiTheme="minorHAnsi" w:cstheme="minorBidi"/>
                <w:b/>
                <w:bCs/>
                <w:lang w:eastAsia="en-US"/>
              </w:rPr>
            </w:pPr>
            <w:r w:rsidRPr="2CF348C1">
              <w:rPr>
                <w:rFonts w:asciiTheme="minorHAnsi" w:hAnsiTheme="minorHAnsi" w:cstheme="minorBidi"/>
                <w:b/>
                <w:bCs/>
                <w:lang w:eastAsia="en-US"/>
              </w:rPr>
              <w:t xml:space="preserve">Nominalna pojemność </w:t>
            </w:r>
            <w:r w:rsidR="1DC1CF97" w:rsidRPr="2CF348C1">
              <w:rPr>
                <w:rFonts w:asciiTheme="minorHAnsi" w:hAnsiTheme="minorHAnsi" w:cstheme="minorBidi"/>
                <w:b/>
                <w:bCs/>
                <w:lang w:eastAsia="en-US"/>
              </w:rPr>
              <w:t>dysku:  ..</w:t>
            </w:r>
            <w:r w:rsidRPr="2CF348C1">
              <w:rPr>
                <w:rFonts w:asciiTheme="minorHAnsi" w:hAnsiTheme="minorHAnsi" w:cstheme="minorBidi"/>
                <w:b/>
                <w:bCs/>
                <w:lang w:eastAsia="en-US"/>
              </w:rPr>
              <w:t>…… GB</w:t>
            </w:r>
          </w:p>
        </w:tc>
      </w:tr>
      <w:tr w:rsidR="003B1E3C" w:rsidRPr="00980EFA" w14:paraId="0959296F" w14:textId="77777777" w:rsidTr="05872DDA">
        <w:trPr>
          <w:trHeight w:val="1394"/>
        </w:trPr>
        <w:tc>
          <w:tcPr>
            <w:tcW w:w="558" w:type="dxa"/>
            <w:tcBorders>
              <w:top w:val="single" w:sz="6" w:space="0" w:color="00000A"/>
              <w:left w:val="single" w:sz="6" w:space="0" w:color="00000A"/>
              <w:bottom w:val="single" w:sz="6" w:space="0" w:color="00000A"/>
              <w:right w:val="single" w:sz="6" w:space="0" w:color="00000A"/>
            </w:tcBorders>
            <w:vAlign w:val="center"/>
          </w:tcPr>
          <w:p w14:paraId="5DB3665C"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7</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466AC318"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Wyposażenie</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08CB4A3C" w14:textId="77777777" w:rsidR="003B1E3C" w:rsidRPr="00980EFA" w:rsidRDefault="003B1E3C" w:rsidP="007C542A">
            <w:pPr>
              <w:numPr>
                <w:ilvl w:val="0"/>
                <w:numId w:val="6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Karta dźwiękowa zintegrowana z płytą główną,</w:t>
            </w:r>
          </w:p>
          <w:p w14:paraId="79EBA374" w14:textId="77777777" w:rsidR="003B1E3C" w:rsidRPr="00980EFA" w:rsidRDefault="003B1E3C" w:rsidP="007C542A">
            <w:pPr>
              <w:numPr>
                <w:ilvl w:val="0"/>
                <w:numId w:val="6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Mikrofon i głośniki zintegrowane w obudowie laptopa,</w:t>
            </w:r>
          </w:p>
          <w:p w14:paraId="5FEA9A2A" w14:textId="77777777" w:rsidR="003B1E3C" w:rsidRPr="00980EFA" w:rsidRDefault="003B1E3C" w:rsidP="007C542A">
            <w:pPr>
              <w:numPr>
                <w:ilvl w:val="0"/>
                <w:numId w:val="6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Wbudowana kamera internetowa o rozdzielczości minimum 0,92 Mpix,</w:t>
            </w:r>
          </w:p>
          <w:p w14:paraId="4629355E" w14:textId="0FDBE764" w:rsidR="003B1E3C" w:rsidRPr="00980EFA" w:rsidRDefault="003B1E3C" w:rsidP="007C542A">
            <w:pPr>
              <w:numPr>
                <w:ilvl w:val="0"/>
                <w:numId w:val="6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Zintegrowana karta sieciowa Gigabit Ethernet</w:t>
            </w:r>
            <w:r>
              <w:rPr>
                <w:rFonts w:asciiTheme="minorHAnsi" w:hAnsiTheme="minorHAnsi" w:cstheme="minorHAnsi"/>
                <w:lang w:eastAsia="en-US"/>
              </w:rPr>
              <w:t xml:space="preserve"> </w:t>
            </w:r>
            <w:r w:rsidRPr="00980EFA">
              <w:rPr>
                <w:rFonts w:asciiTheme="minorHAnsi" w:hAnsiTheme="minorHAnsi" w:cstheme="minorHAnsi"/>
                <w:lang w:eastAsia="en-US"/>
              </w:rPr>
              <w:t>(10/100/1000),</w:t>
            </w:r>
          </w:p>
          <w:p w14:paraId="35F13782" w14:textId="00D46022" w:rsidR="003B1E3C" w:rsidRPr="00980EFA" w:rsidRDefault="003B1E3C" w:rsidP="007C542A">
            <w:pPr>
              <w:numPr>
                <w:ilvl w:val="0"/>
                <w:numId w:val="6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Zintegrowana w obudowie karta WiFi </w:t>
            </w:r>
            <w:r w:rsidR="001E397D">
              <w:rPr>
                <w:rFonts w:asciiTheme="minorHAnsi" w:hAnsiTheme="minorHAnsi" w:cstheme="minorHAnsi"/>
                <w:lang w:eastAsia="en-US"/>
              </w:rPr>
              <w:t>co najmniej standard</w:t>
            </w:r>
            <w:r w:rsidR="001E397D" w:rsidRPr="00980EFA">
              <w:rPr>
                <w:rFonts w:asciiTheme="minorHAnsi" w:hAnsiTheme="minorHAnsi" w:cstheme="minorHAnsi"/>
                <w:lang w:eastAsia="en-US"/>
              </w:rPr>
              <w:t xml:space="preserve"> </w:t>
            </w:r>
            <w:r w:rsidRPr="00980EFA">
              <w:rPr>
                <w:rFonts w:asciiTheme="minorHAnsi" w:hAnsiTheme="minorHAnsi" w:cstheme="minorHAnsi"/>
                <w:lang w:eastAsia="en-US"/>
              </w:rPr>
              <w:t>6 IEEE 802.11 a/b/g/n/ac/ax,</w:t>
            </w:r>
          </w:p>
          <w:p w14:paraId="01EB4056" w14:textId="7D7D1245" w:rsidR="003B1E3C" w:rsidRPr="00980EFA" w:rsidRDefault="003B1E3C" w:rsidP="007C542A">
            <w:pPr>
              <w:numPr>
                <w:ilvl w:val="0"/>
                <w:numId w:val="6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Zintegrowany w obudowie Modem </w:t>
            </w:r>
            <w:r>
              <w:rPr>
                <w:rFonts w:asciiTheme="minorHAnsi" w:hAnsiTheme="minorHAnsi" w:cstheme="minorHAnsi"/>
                <w:lang w:eastAsia="en-US"/>
              </w:rPr>
              <w:t xml:space="preserve">WWAN </w:t>
            </w:r>
            <w:r w:rsidR="001E397D">
              <w:rPr>
                <w:rFonts w:asciiTheme="minorHAnsi" w:hAnsiTheme="minorHAnsi" w:cstheme="minorHAnsi"/>
                <w:lang w:eastAsia="en-US"/>
              </w:rPr>
              <w:t>co najmniej</w:t>
            </w:r>
            <w:r w:rsidRPr="00980EFA">
              <w:rPr>
                <w:rFonts w:asciiTheme="minorHAnsi" w:hAnsiTheme="minorHAnsi" w:cstheme="minorHAnsi"/>
                <w:lang w:eastAsia="en-US"/>
              </w:rPr>
              <w:t xml:space="preserve"> LTE,</w:t>
            </w:r>
          </w:p>
          <w:p w14:paraId="390FC902" w14:textId="6E3C4D8D" w:rsidR="003B1E3C" w:rsidRPr="00980EFA" w:rsidRDefault="003B1E3C" w:rsidP="007C542A">
            <w:pPr>
              <w:numPr>
                <w:ilvl w:val="0"/>
                <w:numId w:val="6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w obudowie Bluetooth</w:t>
            </w:r>
            <w:r w:rsidR="001E397D">
              <w:rPr>
                <w:rFonts w:asciiTheme="minorHAnsi" w:hAnsiTheme="minorHAnsi" w:cstheme="minorHAnsi"/>
                <w:lang w:eastAsia="en-US"/>
              </w:rPr>
              <w:t xml:space="preserve"> co najmniej</w:t>
            </w:r>
            <w:r w:rsidRPr="00980EFA">
              <w:rPr>
                <w:rFonts w:asciiTheme="minorHAnsi" w:hAnsiTheme="minorHAnsi" w:cstheme="minorHAnsi"/>
                <w:lang w:eastAsia="en-US"/>
              </w:rPr>
              <w:t xml:space="preserve"> 5.1,</w:t>
            </w:r>
          </w:p>
          <w:p w14:paraId="2D9F1A30" w14:textId="77777777" w:rsidR="003B1E3C" w:rsidRPr="00980EFA" w:rsidRDefault="003B1E3C" w:rsidP="007C542A">
            <w:pPr>
              <w:numPr>
                <w:ilvl w:val="0"/>
                <w:numId w:val="6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Zintegrowany układ szyfrujący Trusted Platform Module w wersji 2.0 lub nowszej,</w:t>
            </w:r>
          </w:p>
          <w:p w14:paraId="4BBC605B" w14:textId="77777777" w:rsidR="003B1E3C" w:rsidRPr="003B1E3C" w:rsidRDefault="003B1E3C" w:rsidP="007C542A">
            <w:pPr>
              <w:numPr>
                <w:ilvl w:val="0"/>
                <w:numId w:val="61"/>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 xml:space="preserve">Touchpad, </w:t>
            </w:r>
          </w:p>
          <w:p w14:paraId="14C95063" w14:textId="77777777" w:rsidR="003B1E3C" w:rsidRPr="003B1E3C" w:rsidRDefault="003B1E3C" w:rsidP="007C542A">
            <w:pPr>
              <w:numPr>
                <w:ilvl w:val="0"/>
                <w:numId w:val="61"/>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Co najmniej 1 port na kartę nanoSIM/microSIM/SIM w obudowie laptopa</w:t>
            </w:r>
          </w:p>
          <w:p w14:paraId="0A1DAAD4" w14:textId="77777777" w:rsidR="003B1E3C" w:rsidRPr="003B1E3C" w:rsidRDefault="003B1E3C" w:rsidP="007C542A">
            <w:pPr>
              <w:numPr>
                <w:ilvl w:val="0"/>
                <w:numId w:val="61"/>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Wbudowany SmartCard Reader (stykowy) zgodny z karami ISO / IEC 7816-1/2/3, obsługiwane protokoły: T=0, T=1, typ karty ID-1 zgodnie z ISO/IEC 7810,</w:t>
            </w:r>
          </w:p>
          <w:p w14:paraId="2F2F37B8" w14:textId="77777777" w:rsidR="003B1E3C" w:rsidRPr="003B1E3C" w:rsidRDefault="003B1E3C" w:rsidP="007C542A">
            <w:pPr>
              <w:numPr>
                <w:ilvl w:val="0"/>
                <w:numId w:val="61"/>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lastRenderedPageBreak/>
              <w:t>Co najmniej 1 port umożliwiający połączenie komputer-monitor, (1 x HDMI lub 1 x Display Port),</w:t>
            </w:r>
          </w:p>
          <w:p w14:paraId="41796A3B" w14:textId="77777777" w:rsidR="003B1E3C" w:rsidRPr="003B1E3C" w:rsidRDefault="003B1E3C" w:rsidP="007C542A">
            <w:pPr>
              <w:numPr>
                <w:ilvl w:val="0"/>
                <w:numId w:val="61"/>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Co najmniej 1 port RJ-45</w:t>
            </w:r>
          </w:p>
          <w:p w14:paraId="69ED31D9" w14:textId="77777777" w:rsidR="003B1E3C" w:rsidRPr="00980EFA" w:rsidRDefault="003B1E3C" w:rsidP="007C542A">
            <w:pPr>
              <w:numPr>
                <w:ilvl w:val="0"/>
                <w:numId w:val="61"/>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Co najmniej 2 złącza USB 3.2 Typ A w obudowie laptopa</w:t>
            </w:r>
            <w:r w:rsidRPr="00980EFA">
              <w:rPr>
                <w:rFonts w:asciiTheme="minorHAnsi" w:hAnsiTheme="minorHAnsi" w:cstheme="minorHAnsi"/>
                <w:lang w:eastAsia="en-US"/>
              </w:rPr>
              <w:t>,</w:t>
            </w:r>
          </w:p>
          <w:p w14:paraId="4B9E388F" w14:textId="1093126B" w:rsidR="003B1E3C" w:rsidRPr="003B1E3C" w:rsidRDefault="003B1E3C" w:rsidP="007C542A">
            <w:pPr>
              <w:numPr>
                <w:ilvl w:val="0"/>
                <w:numId w:val="6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Co najmniej 2 złącza USB Typ C w obudowie laptopa, w tym minimum 1 złącze w standardzie Thunderbolt 4, z których to jedno złącze będzie wykorzystywane do podłączenia dedykowanej przez producenta stacji dokującej z </w:t>
            </w:r>
            <w:r w:rsidRPr="003B1E3C">
              <w:rPr>
                <w:rFonts w:asciiTheme="minorHAnsi" w:hAnsiTheme="minorHAnsi" w:cstheme="minorHAnsi"/>
                <w:lang w:eastAsia="en-US"/>
              </w:rPr>
              <w:t xml:space="preserve">obsługą zasilania oraz portów </w:t>
            </w:r>
            <w:r w:rsidR="00B93998">
              <w:rPr>
                <w:rFonts w:asciiTheme="minorHAnsi" w:hAnsiTheme="minorHAnsi" w:cstheme="minorHAnsi"/>
                <w:lang w:eastAsia="en-US"/>
              </w:rPr>
              <w:t>takich jak te wymienione w wierszu 2 Tabeli nr 7</w:t>
            </w:r>
            <w:r w:rsidRPr="003B1E3C">
              <w:rPr>
                <w:rFonts w:asciiTheme="minorHAnsi" w:hAnsiTheme="minorHAnsi" w:cstheme="minorHAnsi"/>
                <w:lang w:eastAsia="en-US"/>
              </w:rPr>
              <w:t>.</w:t>
            </w:r>
          </w:p>
          <w:p w14:paraId="040E269D" w14:textId="51CE91FB" w:rsidR="003B1E3C" w:rsidRPr="00B93998" w:rsidRDefault="003B1E3C" w:rsidP="007C542A">
            <w:pPr>
              <w:numPr>
                <w:ilvl w:val="0"/>
                <w:numId w:val="61"/>
              </w:numPr>
              <w:suppressAutoHyphens w:val="0"/>
              <w:spacing w:after="80" w:line="276" w:lineRule="auto"/>
              <w:rPr>
                <w:rFonts w:asciiTheme="minorHAnsi" w:hAnsiTheme="minorHAnsi" w:cstheme="minorHAnsi"/>
                <w:lang w:eastAsia="en-US"/>
              </w:rPr>
            </w:pPr>
            <w:r w:rsidRPr="003B1E3C">
              <w:rPr>
                <w:rFonts w:asciiTheme="minorHAnsi" w:hAnsiTheme="minorHAnsi" w:cstheme="minorHAnsi"/>
                <w:lang w:eastAsia="en-US"/>
              </w:rPr>
              <w:t>Porty audio: wejście na mikrofon, wyjście na słuchawki - dopuszcza się rozwiązania combo,</w:t>
            </w:r>
            <w:r w:rsidR="48B20718" w:rsidRPr="00B93998">
              <w:rPr>
                <w:rFonts w:asciiTheme="minorHAnsi" w:hAnsiTheme="minorHAnsi" w:cstheme="minorBidi"/>
                <w:lang w:eastAsia="en-US"/>
              </w:rPr>
              <w:t xml:space="preserve">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293C0D2" w14:textId="2429A006" w:rsidR="003B1E3C" w:rsidRPr="000B6FC8" w:rsidRDefault="48B20718" w:rsidP="000B6FC8">
            <w:pPr>
              <w:spacing w:after="80" w:line="276" w:lineRule="auto"/>
              <w:rPr>
                <w:rFonts w:asciiTheme="minorHAnsi" w:hAnsiTheme="minorHAnsi" w:cstheme="minorHAnsi"/>
                <w:b/>
                <w:lang w:eastAsia="en-US"/>
              </w:rPr>
            </w:pPr>
            <w:r w:rsidRPr="0BCAC056">
              <w:rPr>
                <w:rFonts w:asciiTheme="minorHAnsi" w:hAnsiTheme="minorHAnsi" w:cstheme="minorBidi"/>
                <w:b/>
                <w:bCs/>
                <w:lang w:eastAsia="en-US"/>
              </w:rPr>
              <w:lastRenderedPageBreak/>
              <w:t>Spełnia/nie spełnia</w:t>
            </w:r>
          </w:p>
        </w:tc>
      </w:tr>
      <w:tr w:rsidR="003B1E3C" w:rsidRPr="00980EFA" w14:paraId="6A902EA4"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3C974571" w14:textId="77777777" w:rsidR="003B1E3C" w:rsidRPr="00980EFA" w:rsidRDefault="003B1E3C" w:rsidP="00440F3F">
            <w:pPr>
              <w:spacing w:after="80" w:line="276" w:lineRule="auto"/>
              <w:rPr>
                <w:rFonts w:asciiTheme="minorHAnsi" w:hAnsiTheme="minorHAnsi" w:cstheme="minorHAnsi"/>
                <w:lang w:eastAsia="en-US"/>
              </w:rPr>
            </w:pPr>
            <w:bookmarkStart w:id="12" w:name="_Hlk139885661"/>
            <w:r w:rsidRPr="00980EFA">
              <w:rPr>
                <w:rFonts w:asciiTheme="minorHAnsi" w:hAnsiTheme="minorHAnsi" w:cstheme="minorHAnsi"/>
                <w:lang w:eastAsia="en-US"/>
              </w:rPr>
              <w:t>8</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124FC9C9"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Zasilanie</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19FCCD4F" w14:textId="65A1E798" w:rsidR="003B1E3C" w:rsidRPr="00980EFA" w:rsidRDefault="003B1E3C" w:rsidP="007C542A">
            <w:pPr>
              <w:numPr>
                <w:ilvl w:val="0"/>
                <w:numId w:val="62"/>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Akumulatorowe (Li-Ion i/lub Li-Po) o pojemności minimum </w:t>
            </w:r>
            <w:r w:rsidR="00C17BC1" w:rsidRPr="00C17BC1">
              <w:rPr>
                <w:rFonts w:asciiTheme="minorHAnsi" w:hAnsiTheme="minorHAnsi" w:cstheme="minorHAnsi"/>
                <w:color w:val="C00000"/>
                <w:lang w:eastAsia="en-US"/>
              </w:rPr>
              <w:t>48</w:t>
            </w:r>
            <w:r w:rsidR="00B163F8">
              <w:rPr>
                <w:rFonts w:asciiTheme="minorHAnsi" w:hAnsiTheme="minorHAnsi" w:cstheme="minorHAnsi"/>
                <w:color w:val="C00000"/>
                <w:lang w:eastAsia="en-US"/>
              </w:rPr>
              <w:t xml:space="preserve"> </w:t>
            </w:r>
            <w:r w:rsidRPr="00980EFA">
              <w:rPr>
                <w:rFonts w:asciiTheme="minorHAnsi" w:hAnsiTheme="minorHAnsi" w:cstheme="minorHAnsi"/>
                <w:lang w:eastAsia="en-US"/>
              </w:rPr>
              <w:t>Wh.</w:t>
            </w:r>
          </w:p>
          <w:p w14:paraId="2B4B2646" w14:textId="77777777" w:rsidR="008A6090" w:rsidRDefault="008A6090" w:rsidP="007C542A">
            <w:pPr>
              <w:numPr>
                <w:ilvl w:val="0"/>
                <w:numId w:val="62"/>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Zewnętrzny zasilacz 110-230V 50/60Hz.</w:t>
            </w:r>
          </w:p>
          <w:p w14:paraId="125D0666" w14:textId="0269AE2A" w:rsidR="003B1E3C" w:rsidRPr="00980EFA" w:rsidRDefault="003B1E3C" w:rsidP="007C542A">
            <w:pPr>
              <w:numPr>
                <w:ilvl w:val="0"/>
                <w:numId w:val="62"/>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Czas pracy na zasilaniu bateryjnym minimum 300 min.</w:t>
            </w:r>
          </w:p>
          <w:p w14:paraId="319B0D81" w14:textId="6001DCB9" w:rsidR="001951CE" w:rsidRPr="001951CE" w:rsidRDefault="00080B21" w:rsidP="001951CE">
            <w:pPr>
              <w:pStyle w:val="Akapitzlist"/>
              <w:ind w:left="360"/>
              <w:rPr>
                <w:rFonts w:asciiTheme="minorHAnsi" w:hAnsiTheme="minorHAnsi" w:cstheme="minorHAnsi"/>
                <w:b/>
                <w:bCs/>
                <w:lang w:eastAsia="en-US"/>
              </w:rPr>
            </w:pPr>
            <w:r w:rsidRPr="00D425D4">
              <w:rPr>
                <w:rFonts w:asciiTheme="minorHAnsi" w:hAnsiTheme="minorHAnsi" w:cstheme="minorHAnsi"/>
                <w:b/>
                <w:bCs/>
                <w:lang w:eastAsia="en-US"/>
              </w:rPr>
              <w:t xml:space="preserve">Do oferty dołączyć </w:t>
            </w:r>
            <w:r w:rsidR="001951CE">
              <w:rPr>
                <w:rFonts w:asciiTheme="minorHAnsi" w:hAnsiTheme="minorHAnsi" w:cstheme="minorHAnsi"/>
                <w:b/>
                <w:bCs/>
                <w:lang w:eastAsia="en-US"/>
              </w:rPr>
              <w:t>wynik testu</w:t>
            </w:r>
            <w:r w:rsidRPr="00D425D4">
              <w:rPr>
                <w:rFonts w:asciiTheme="minorHAnsi" w:hAnsiTheme="minorHAnsi" w:cstheme="minorHAnsi"/>
                <w:b/>
                <w:bCs/>
                <w:lang w:eastAsia="en-US"/>
              </w:rPr>
              <w:t>, o którym mowa w pkt 9.1.1 Rozdziału 9 SWZ</w:t>
            </w:r>
            <w:r w:rsidR="00432853">
              <w:rPr>
                <w:rFonts w:asciiTheme="minorHAnsi" w:hAnsiTheme="minorHAnsi" w:cstheme="minorHAnsi"/>
                <w:b/>
                <w:bCs/>
                <w:lang w:eastAsia="en-US"/>
              </w:rPr>
              <w:t xml:space="preserve"> oraz pkt 21.5.2 Rozdziału 21 SWZ</w:t>
            </w:r>
            <w:r w:rsidRPr="00D425D4">
              <w:rPr>
                <w:rFonts w:asciiTheme="minorHAnsi" w:hAnsiTheme="minorHAnsi" w:cstheme="minorHAnsi"/>
                <w:b/>
                <w:bCs/>
                <w:lang w:eastAsia="en-US"/>
              </w:rPr>
              <w:t xml:space="preserve"> potwierdzający czas pracy na zasilaniu bateryjnym zaoferowanego komputera.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332B7166" w14:textId="58CA09CB" w:rsidR="002B2BC8" w:rsidRPr="008A185C" w:rsidRDefault="003B1E3C" w:rsidP="006602F6">
            <w:pPr>
              <w:spacing w:after="80" w:line="276" w:lineRule="auto"/>
              <w:rPr>
                <w:rFonts w:asciiTheme="minorHAnsi" w:hAnsiTheme="minorHAnsi" w:cstheme="minorHAnsi"/>
                <w:b/>
                <w:color w:val="C00000"/>
                <w:lang w:eastAsia="en-US"/>
              </w:rPr>
            </w:pPr>
            <w:r w:rsidRPr="00980EFA">
              <w:rPr>
                <w:rFonts w:asciiTheme="minorHAnsi" w:hAnsiTheme="minorHAnsi" w:cstheme="minorHAnsi"/>
                <w:b/>
                <w:lang w:eastAsia="en-US"/>
              </w:rPr>
              <w:t>Spełnia/nie spełnia</w:t>
            </w:r>
            <w:r w:rsidR="001505AE">
              <w:rPr>
                <w:rFonts w:asciiTheme="minorHAnsi" w:hAnsiTheme="minorHAnsi" w:cstheme="minorHAnsi"/>
                <w:b/>
                <w:lang w:eastAsia="en-US"/>
              </w:rPr>
              <w:t xml:space="preserve"> </w:t>
            </w:r>
          </w:p>
          <w:p w14:paraId="2FDAF91A" w14:textId="77777777" w:rsidR="002B2BC8" w:rsidRPr="00980EFA" w:rsidRDefault="002B2BC8" w:rsidP="00440F3F">
            <w:pPr>
              <w:spacing w:after="80" w:line="276" w:lineRule="auto"/>
              <w:rPr>
                <w:rFonts w:asciiTheme="minorHAnsi" w:hAnsiTheme="minorHAnsi" w:cstheme="minorHAnsi"/>
                <w:b/>
                <w:lang w:eastAsia="en-US"/>
              </w:rPr>
            </w:pPr>
          </w:p>
          <w:p w14:paraId="5BAF2E4D" w14:textId="77777777" w:rsidR="003B1E3C" w:rsidRPr="00980EFA" w:rsidRDefault="003B1E3C" w:rsidP="00440F3F">
            <w:pPr>
              <w:spacing w:after="80" w:line="276" w:lineRule="auto"/>
              <w:rPr>
                <w:rFonts w:asciiTheme="minorHAnsi" w:hAnsiTheme="minorHAnsi" w:cstheme="minorHAnsi"/>
                <w:b/>
                <w:lang w:eastAsia="en-US"/>
              </w:rPr>
            </w:pPr>
          </w:p>
        </w:tc>
      </w:tr>
      <w:bookmarkEnd w:id="12"/>
      <w:tr w:rsidR="003B1E3C" w:rsidRPr="00980EFA" w14:paraId="522B024C" w14:textId="77777777" w:rsidTr="05872DDA">
        <w:trPr>
          <w:trHeight w:val="297"/>
        </w:trPr>
        <w:tc>
          <w:tcPr>
            <w:tcW w:w="558" w:type="dxa"/>
            <w:tcBorders>
              <w:top w:val="single" w:sz="6" w:space="0" w:color="00000A"/>
              <w:left w:val="single" w:sz="6" w:space="0" w:color="00000A"/>
              <w:bottom w:val="single" w:sz="6" w:space="0" w:color="00000A"/>
              <w:right w:val="single" w:sz="6" w:space="0" w:color="00000A"/>
            </w:tcBorders>
            <w:vAlign w:val="center"/>
          </w:tcPr>
          <w:p w14:paraId="385A2E48"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9</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76AE5ECA"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Waga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1A775509" w14:textId="5E6C49DC" w:rsidR="003B1E3C" w:rsidRPr="00980EFA" w:rsidRDefault="7BEEB491" w:rsidP="0BCAC056">
            <w:pPr>
              <w:spacing w:before="100" w:beforeAutospacing="1" w:after="100" w:afterAutospacing="1" w:line="276" w:lineRule="auto"/>
              <w:ind w:left="360" w:hanging="360"/>
              <w:rPr>
                <w:rFonts w:asciiTheme="minorHAnsi" w:hAnsiTheme="minorHAnsi" w:cstheme="minorBidi"/>
                <w:lang w:eastAsia="en-US"/>
              </w:rPr>
            </w:pPr>
            <w:r w:rsidRPr="0BCAC056">
              <w:rPr>
                <w:rFonts w:asciiTheme="minorHAnsi" w:hAnsiTheme="minorHAnsi" w:cstheme="minorBidi"/>
                <w:lang w:eastAsia="en-US"/>
              </w:rPr>
              <w:t>Nie więcej niż 2,</w:t>
            </w:r>
            <w:r w:rsidR="65540AD1" w:rsidRPr="0BCAC056">
              <w:rPr>
                <w:rFonts w:asciiTheme="minorHAnsi" w:hAnsiTheme="minorHAnsi" w:cstheme="minorBidi"/>
                <w:lang w:eastAsia="en-US"/>
              </w:rPr>
              <w:t>40</w:t>
            </w:r>
            <w:r w:rsidR="48B20718" w:rsidRPr="0BCAC056">
              <w:rPr>
                <w:rFonts w:asciiTheme="minorHAnsi" w:hAnsiTheme="minorHAnsi" w:cstheme="minorBidi"/>
                <w:lang w:eastAsia="en-US"/>
              </w:rPr>
              <w:t xml:space="preserve"> kg z baterią.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F05F23D" w14:textId="73DF3EC6" w:rsidR="003B1E3C" w:rsidRPr="00980EFA" w:rsidRDefault="007B1037" w:rsidP="00440F3F">
            <w:pPr>
              <w:spacing w:after="80" w:line="276" w:lineRule="auto"/>
              <w:rPr>
                <w:rFonts w:asciiTheme="minorHAnsi" w:hAnsiTheme="minorHAnsi" w:cstheme="minorBidi"/>
                <w:b/>
                <w:lang w:eastAsia="en-US"/>
              </w:rPr>
            </w:pPr>
            <w:r w:rsidRPr="13F3ACDE">
              <w:rPr>
                <w:rFonts w:asciiTheme="minorHAnsi" w:hAnsiTheme="minorHAnsi" w:cstheme="minorBidi"/>
                <w:b/>
                <w:color w:val="C00000"/>
                <w:lang w:eastAsia="en-US"/>
              </w:rPr>
              <w:t xml:space="preserve">Waga oferowanego komputera </w:t>
            </w:r>
            <w:r w:rsidRPr="7D9FCE00">
              <w:rPr>
                <w:rFonts w:asciiTheme="minorHAnsi" w:hAnsiTheme="minorHAnsi" w:cstheme="minorBidi"/>
                <w:b/>
                <w:bCs/>
                <w:color w:val="C00000"/>
                <w:lang w:eastAsia="en-US"/>
              </w:rPr>
              <w:t xml:space="preserve"> </w:t>
            </w:r>
            <w:r w:rsidRPr="13F3ACDE">
              <w:rPr>
                <w:rFonts w:asciiTheme="minorHAnsi" w:hAnsiTheme="minorHAnsi" w:cstheme="minorBidi"/>
                <w:b/>
                <w:color w:val="C00000"/>
                <w:lang w:eastAsia="en-US"/>
              </w:rPr>
              <w:t>wraz z baterią ….. kg</w:t>
            </w:r>
            <w:r w:rsidRPr="13F3ACDE">
              <w:rPr>
                <w:rStyle w:val="Odwoanieprzypisudolnego"/>
                <w:rFonts w:asciiTheme="minorHAnsi" w:hAnsiTheme="minorHAnsi" w:cstheme="minorBidi"/>
                <w:b/>
                <w:color w:val="C00000"/>
                <w:lang w:eastAsia="en-US"/>
              </w:rPr>
              <w:footnoteReference w:id="3"/>
            </w:r>
          </w:p>
        </w:tc>
      </w:tr>
      <w:tr w:rsidR="003B1E3C" w:rsidRPr="00980EFA" w14:paraId="72EC27E7"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57040C6D"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515DA43D"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Obudowa</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10728E8E" w14:textId="6F3327C1" w:rsidR="003B1E3C" w:rsidRPr="00980EFA" w:rsidRDefault="6B73ABA4" w:rsidP="0BCAC056">
            <w:pPr>
              <w:spacing w:before="100" w:beforeAutospacing="1" w:after="100" w:afterAutospacing="1" w:line="276" w:lineRule="auto"/>
              <w:ind w:left="57"/>
              <w:rPr>
                <w:rFonts w:asciiTheme="minorHAnsi" w:hAnsiTheme="minorHAnsi" w:cstheme="minorBidi"/>
                <w:lang w:eastAsia="en-US"/>
              </w:rPr>
            </w:pPr>
            <w:r w:rsidRPr="0BCAC056">
              <w:rPr>
                <w:rFonts w:asciiTheme="minorHAnsi" w:hAnsiTheme="minorHAnsi" w:cstheme="minorBidi"/>
                <w:lang w:eastAsia="en-US"/>
              </w:rPr>
              <w:t>Obudowa umożliwiająca zastosowanie zabezpieczenia fizycznego w postaci linki metalowej - jedno ze złącz zabezpieczających: Kensingtona, Wedge Lock lub Noble Lock.</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15D3A1A0" w14:textId="77777777"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3B1E3C" w:rsidRPr="00980EFA" w14:paraId="409B00F8"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68C3AC45"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11</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35B4CDE0"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Wymagania dodatkowe</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744AD90C" w14:textId="77777777" w:rsidR="003B1E3C" w:rsidRPr="00980EFA" w:rsidRDefault="003B1E3C" w:rsidP="007C542A">
            <w:pPr>
              <w:numPr>
                <w:ilvl w:val="0"/>
                <w:numId w:val="57"/>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BIOS zgodny ze specyfikacją UEFI</w:t>
            </w:r>
          </w:p>
          <w:p w14:paraId="767596EB" w14:textId="77777777" w:rsidR="003B1E3C" w:rsidRPr="00980EFA" w:rsidRDefault="003B1E3C" w:rsidP="007C542A">
            <w:pPr>
              <w:numPr>
                <w:ilvl w:val="0"/>
                <w:numId w:val="57"/>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Możliwość odczytania z BIOS informacji o: </w:t>
            </w:r>
          </w:p>
          <w:p w14:paraId="182BB56D" w14:textId="77777777" w:rsidR="003B1E3C" w:rsidRPr="00980EFA" w:rsidRDefault="003B1E3C" w:rsidP="00294DC7">
            <w:pPr>
              <w:numPr>
                <w:ilvl w:val="0"/>
                <w:numId w:val="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wersji BIOS, </w:t>
            </w:r>
          </w:p>
          <w:p w14:paraId="5FDBDA68" w14:textId="77777777" w:rsidR="003B1E3C" w:rsidRPr="00980EFA" w:rsidRDefault="003B1E3C" w:rsidP="00294DC7">
            <w:pPr>
              <w:numPr>
                <w:ilvl w:val="0"/>
                <w:numId w:val="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nr seryjnego komputera, </w:t>
            </w:r>
          </w:p>
          <w:p w14:paraId="1056B062" w14:textId="77777777" w:rsidR="003B1E3C" w:rsidRPr="00980EFA" w:rsidRDefault="003B1E3C" w:rsidP="00294DC7">
            <w:pPr>
              <w:numPr>
                <w:ilvl w:val="0"/>
                <w:numId w:val="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ilości pamięci RAM, </w:t>
            </w:r>
          </w:p>
          <w:p w14:paraId="68B968F4" w14:textId="77777777" w:rsidR="003B1E3C" w:rsidRPr="00980EFA" w:rsidRDefault="003B1E3C" w:rsidP="00294DC7">
            <w:pPr>
              <w:numPr>
                <w:ilvl w:val="0"/>
                <w:numId w:val="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 xml:space="preserve">typie procesora, </w:t>
            </w:r>
          </w:p>
          <w:p w14:paraId="2BFC522D" w14:textId="6994A1F1" w:rsidR="003B1E3C" w:rsidRPr="00980EFA" w:rsidRDefault="003B1E3C" w:rsidP="00294DC7">
            <w:pPr>
              <w:numPr>
                <w:ilvl w:val="0"/>
                <w:numId w:val="9"/>
              </w:numPr>
              <w:suppressAutoHyphens w:val="0"/>
              <w:spacing w:after="80" w:line="276" w:lineRule="auto"/>
              <w:ind w:left="614" w:hanging="274"/>
              <w:rPr>
                <w:rFonts w:asciiTheme="minorHAnsi" w:hAnsiTheme="minorHAnsi" w:cstheme="minorBidi"/>
                <w:lang w:eastAsia="en-US"/>
              </w:rPr>
            </w:pPr>
            <w:r w:rsidRPr="2CF348C1">
              <w:rPr>
                <w:rFonts w:asciiTheme="minorHAnsi" w:hAnsiTheme="minorHAnsi" w:cstheme="minorBidi"/>
                <w:lang w:eastAsia="en-US"/>
              </w:rPr>
              <w:t xml:space="preserve">pojemności zainstalowanego </w:t>
            </w:r>
            <w:r w:rsidR="62B5D564" w:rsidRPr="2CF348C1">
              <w:rPr>
                <w:rFonts w:asciiTheme="minorHAnsi" w:hAnsiTheme="minorHAnsi" w:cstheme="minorBidi"/>
                <w:lang w:eastAsia="en-US"/>
              </w:rPr>
              <w:t>dysku</w:t>
            </w:r>
            <w:r w:rsidRPr="2CF348C1">
              <w:rPr>
                <w:rFonts w:asciiTheme="minorHAnsi" w:hAnsiTheme="minorHAnsi" w:cstheme="minorBidi"/>
                <w:lang w:eastAsia="en-US"/>
              </w:rPr>
              <w:t xml:space="preserve"> bądź dysków,</w:t>
            </w:r>
          </w:p>
          <w:p w14:paraId="09E953A7" w14:textId="77777777" w:rsidR="003B1E3C" w:rsidRPr="00980EFA" w:rsidRDefault="003B1E3C" w:rsidP="00294DC7">
            <w:pPr>
              <w:numPr>
                <w:ilvl w:val="0"/>
                <w:numId w:val="9"/>
              </w:numPr>
              <w:suppressAutoHyphens w:val="0"/>
              <w:spacing w:after="80" w:line="276" w:lineRule="auto"/>
              <w:ind w:left="614" w:hanging="274"/>
              <w:rPr>
                <w:rFonts w:asciiTheme="minorHAnsi" w:hAnsiTheme="minorHAnsi" w:cstheme="minorHAnsi"/>
                <w:bCs/>
                <w:lang w:eastAsia="en-US"/>
              </w:rPr>
            </w:pPr>
            <w:r w:rsidRPr="00980EFA">
              <w:rPr>
                <w:rFonts w:asciiTheme="minorHAnsi" w:hAnsiTheme="minorHAnsi" w:cstheme="minorHAnsi"/>
                <w:bCs/>
                <w:lang w:eastAsia="en-US"/>
              </w:rPr>
              <w:t>MAC adresie zintegrowanej karty sieciowej.</w:t>
            </w:r>
          </w:p>
          <w:p w14:paraId="573AF633" w14:textId="77777777" w:rsidR="003B1E3C" w:rsidRPr="00980EFA" w:rsidRDefault="003B1E3C" w:rsidP="007C542A">
            <w:pPr>
              <w:numPr>
                <w:ilvl w:val="0"/>
                <w:numId w:val="57"/>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BOOT-owania laptopa po sieci.</w:t>
            </w:r>
          </w:p>
          <w:p w14:paraId="0C03D5C7" w14:textId="77777777" w:rsidR="003B1E3C" w:rsidRPr="00980EFA" w:rsidRDefault="003B1E3C" w:rsidP="007C542A">
            <w:pPr>
              <w:numPr>
                <w:ilvl w:val="0"/>
                <w:numId w:val="57"/>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BOOT-owania laptopa z USB.</w:t>
            </w:r>
          </w:p>
          <w:p w14:paraId="0A2CDF34" w14:textId="26388C32" w:rsidR="003B1E3C" w:rsidRPr="00980EFA" w:rsidRDefault="003B1E3C" w:rsidP="007C542A">
            <w:pPr>
              <w:numPr>
                <w:ilvl w:val="0"/>
                <w:numId w:val="57"/>
              </w:numPr>
              <w:suppressAutoHyphens w:val="0"/>
              <w:spacing w:after="80" w:line="276" w:lineRule="auto"/>
              <w:rPr>
                <w:rFonts w:asciiTheme="minorHAnsi" w:hAnsiTheme="minorHAnsi" w:cstheme="minorBidi"/>
                <w:lang w:eastAsia="en-US"/>
              </w:rPr>
            </w:pPr>
            <w:r w:rsidRPr="2CF348C1">
              <w:rPr>
                <w:rFonts w:asciiTheme="minorHAnsi" w:hAnsiTheme="minorHAnsi" w:cstheme="minorBidi"/>
                <w:lang w:eastAsia="en-US" w:bidi="ar"/>
              </w:rPr>
              <w:lastRenderedPageBreak/>
              <w:t xml:space="preserve">Możliwość wyłączenia/włączenia: zintegrowanej karty sieciowej, portów </w:t>
            </w:r>
            <w:r w:rsidR="7C57B8CE" w:rsidRPr="2CF348C1">
              <w:rPr>
                <w:rFonts w:asciiTheme="minorHAnsi" w:hAnsiTheme="minorHAnsi" w:cstheme="minorBidi"/>
                <w:lang w:eastAsia="en-US" w:bidi="ar"/>
              </w:rPr>
              <w:t>USB, wbudowanego</w:t>
            </w:r>
            <w:r w:rsidRPr="2CF348C1">
              <w:rPr>
                <w:rFonts w:asciiTheme="minorHAnsi" w:hAnsiTheme="minorHAnsi" w:cstheme="minorBidi"/>
                <w:lang w:eastAsia="en-US" w:bidi="ar"/>
              </w:rPr>
              <w:t xml:space="preserve"> </w:t>
            </w:r>
            <w:r w:rsidR="4F503FD7" w:rsidRPr="2CF348C1">
              <w:rPr>
                <w:rFonts w:asciiTheme="minorHAnsi" w:hAnsiTheme="minorHAnsi" w:cstheme="minorBidi"/>
                <w:lang w:eastAsia="en-US" w:bidi="ar"/>
              </w:rPr>
              <w:t>modemu, czytnika</w:t>
            </w:r>
            <w:r w:rsidRPr="2CF348C1">
              <w:rPr>
                <w:rFonts w:asciiTheme="minorHAnsi" w:hAnsiTheme="minorHAnsi" w:cstheme="minorBidi"/>
                <w:lang w:eastAsia="en-US" w:bidi="ar"/>
              </w:rPr>
              <w:t xml:space="preserve"> kard multimedialnych, mikrofonu, kamery, modułów: WWAN, WLAN i Bluetooth z poziomu BIOS</w:t>
            </w:r>
            <w:r w:rsidRPr="2CF348C1">
              <w:rPr>
                <w:rFonts w:asciiTheme="minorHAnsi" w:hAnsiTheme="minorHAnsi" w:cstheme="minorBidi"/>
                <w:lang w:eastAsia="en-US"/>
              </w:rPr>
              <w:t>.</w:t>
            </w:r>
          </w:p>
          <w:p w14:paraId="767B924C" w14:textId="77777777" w:rsidR="003B1E3C" w:rsidRPr="00980EFA" w:rsidRDefault="003B1E3C" w:rsidP="007C542A">
            <w:pPr>
              <w:numPr>
                <w:ilvl w:val="0"/>
                <w:numId w:val="57"/>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Możliwość włączenia/wyłączenia funkcjonalności Wake On LAN/WLAN</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7DA86797" w14:textId="77777777"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B1E3C" w:rsidRPr="00980EFA" w14:paraId="233A0E93" w14:textId="77777777" w:rsidTr="05872DDA">
        <w:trPr>
          <w:trHeight w:val="699"/>
        </w:trPr>
        <w:tc>
          <w:tcPr>
            <w:tcW w:w="558" w:type="dxa"/>
            <w:tcBorders>
              <w:top w:val="single" w:sz="6" w:space="0" w:color="00000A"/>
              <w:left w:val="single" w:sz="6" w:space="0" w:color="00000A"/>
              <w:bottom w:val="single" w:sz="6" w:space="0" w:color="00000A"/>
              <w:right w:val="single" w:sz="6" w:space="0" w:color="00000A"/>
            </w:tcBorders>
            <w:vAlign w:val="center"/>
          </w:tcPr>
          <w:p w14:paraId="15810057"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10F6BFB5"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7707B147" w14:textId="77777777" w:rsidR="003B1E3C" w:rsidRPr="00980EFA" w:rsidRDefault="19E37925" w:rsidP="00954D5E">
            <w:pPr>
              <w:tabs>
                <w:tab w:val="left" w:pos="411"/>
              </w:tabs>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System operacyjny MS Windows 10 Professional 64 bit PL lub MS Windows 11 Professional 64 bit PL lub równoważny</w:t>
            </w:r>
            <w:r w:rsidR="00E376AD">
              <w:rPr>
                <w:rFonts w:asciiTheme="minorHAnsi" w:hAnsiTheme="minorHAnsi" w:cstheme="minorBidi"/>
                <w:lang w:eastAsia="en-US"/>
              </w:rPr>
              <w:t>.</w:t>
            </w:r>
            <w:r w:rsidRPr="0BCAC056">
              <w:rPr>
                <w:rFonts w:asciiTheme="minorHAnsi" w:hAnsiTheme="minorHAnsi" w:cstheme="minorBidi"/>
                <w:lang w:eastAsia="en-US"/>
              </w:rPr>
              <w:t xml:space="preserve"> </w:t>
            </w:r>
            <w:r w:rsidR="00E376AD" w:rsidRPr="00E376AD">
              <w:rPr>
                <w:rFonts w:asciiTheme="minorHAnsi" w:hAnsiTheme="minorHAnsi" w:cstheme="minorBidi"/>
                <w:lang w:eastAsia="en-US"/>
              </w:rPr>
              <w:t>Równoważny system operacyjny musi spełniać następujące kryteria</w:t>
            </w:r>
            <w:r w:rsidR="00EE6B12" w:rsidRPr="629EAF9A">
              <w:rPr>
                <w:rFonts w:asciiTheme="minorHAnsi" w:hAnsiTheme="minorHAnsi" w:cstheme="minorBidi"/>
                <w:color w:val="C00000"/>
                <w:lang w:eastAsia="en-US"/>
              </w:rPr>
              <w:t>*</w:t>
            </w:r>
            <w:r w:rsidR="00E376AD" w:rsidRPr="00E376AD">
              <w:rPr>
                <w:rFonts w:asciiTheme="minorHAnsi" w:hAnsiTheme="minorHAnsi" w:cstheme="minorBidi"/>
                <w:lang w:eastAsia="en-US"/>
              </w:rPr>
              <w:t>:</w:t>
            </w:r>
          </w:p>
          <w:p w14:paraId="7A327120" w14:textId="6F9E6077" w:rsidR="003B1E3C" w:rsidRPr="00980EFA" w:rsidRDefault="19E37925" w:rsidP="007C542A">
            <w:pPr>
              <w:numPr>
                <w:ilvl w:val="0"/>
                <w:numId w:val="79"/>
              </w:numPr>
              <w:tabs>
                <w:tab w:val="num" w:pos="501"/>
              </w:tabs>
              <w:suppressAutoHyphens w:val="0"/>
              <w:spacing w:line="276" w:lineRule="auto"/>
              <w:ind w:left="501"/>
              <w:rPr>
                <w:rFonts w:asciiTheme="minorHAnsi" w:hAnsiTheme="minorHAnsi" w:cstheme="minorBidi"/>
                <w:lang w:eastAsia="en-US"/>
              </w:rPr>
            </w:pPr>
            <w:r w:rsidRPr="00980EFA">
              <w:rPr>
                <w:rFonts w:asciiTheme="minorHAnsi" w:hAnsiTheme="minorHAnsi" w:cstheme="minorHAnsi"/>
                <w:lang w:eastAsia="en-US"/>
              </w:rPr>
              <w:t>Polska wersja językowa</w:t>
            </w:r>
            <w:r w:rsidR="00954D5E">
              <w:rPr>
                <w:rFonts w:asciiTheme="minorHAnsi" w:hAnsiTheme="minorHAnsi" w:cstheme="minorHAnsi"/>
                <w:lang w:eastAsia="en-US"/>
              </w:rPr>
              <w:t>,</w:t>
            </w:r>
          </w:p>
          <w:p w14:paraId="2533E9A9" w14:textId="558C15F0" w:rsidR="00954D5E" w:rsidRPr="00980EFA" w:rsidRDefault="00954D5E" w:rsidP="007C542A">
            <w:pPr>
              <w:numPr>
                <w:ilvl w:val="0"/>
                <w:numId w:val="79"/>
              </w:numPr>
              <w:tabs>
                <w:tab w:val="num" w:pos="501"/>
              </w:tabs>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instalacji i prawidłowego działania oprogramowania dostępnego w ramach posiadanych przez Zamawiającego licencji: Microsoft Enterprise, w tym Microsoft Office 365, </w:t>
            </w:r>
          </w:p>
          <w:p w14:paraId="5397C472" w14:textId="77777777" w:rsidR="00954D5E" w:rsidRPr="00980EFA" w:rsidRDefault="00954D5E" w:rsidP="007C542A">
            <w:pPr>
              <w:numPr>
                <w:ilvl w:val="0"/>
                <w:numId w:val="79"/>
              </w:numPr>
              <w:tabs>
                <w:tab w:val="num" w:pos="501"/>
              </w:tabs>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instalacji i prawidłowego działania </w:t>
            </w:r>
            <w:r>
              <w:rPr>
                <w:rFonts w:asciiTheme="minorHAnsi" w:hAnsiTheme="minorHAnsi" w:cstheme="minorBidi"/>
                <w:lang w:eastAsia="en-US"/>
              </w:rPr>
              <w:t xml:space="preserve">pakietu </w:t>
            </w:r>
            <w:r w:rsidRPr="0BCAC056">
              <w:rPr>
                <w:rFonts w:asciiTheme="minorHAnsi" w:hAnsiTheme="minorHAnsi" w:cstheme="minorBidi"/>
                <w:lang w:eastAsia="en-US"/>
              </w:rPr>
              <w:t xml:space="preserve">MS Office co najmniej w wersji 2019 </w:t>
            </w:r>
            <w:r>
              <w:rPr>
                <w:rFonts w:asciiTheme="minorHAnsi" w:hAnsiTheme="minorHAnsi" w:cstheme="minorBidi"/>
                <w:lang w:eastAsia="en-US"/>
              </w:rPr>
              <w:t>lub</w:t>
            </w:r>
            <w:r w:rsidRPr="0BCAC056">
              <w:rPr>
                <w:rFonts w:asciiTheme="minorHAnsi" w:hAnsiTheme="minorHAnsi" w:cstheme="minorBidi"/>
                <w:lang w:eastAsia="en-US"/>
              </w:rPr>
              <w:t xml:space="preserve"> 365</w:t>
            </w:r>
            <w:r>
              <w:rPr>
                <w:rFonts w:asciiTheme="minorHAnsi" w:hAnsiTheme="minorHAnsi" w:cstheme="minorBidi"/>
                <w:lang w:eastAsia="en-US"/>
              </w:rPr>
              <w:t xml:space="preserve"> </w:t>
            </w:r>
            <w:r w:rsidRPr="0BCAC056">
              <w:rPr>
                <w:rFonts w:asciiTheme="minorHAnsi" w:hAnsiTheme="minorHAnsi" w:cstheme="minorBidi"/>
                <w:lang w:eastAsia="en-US"/>
              </w:rPr>
              <w:t xml:space="preserve">. </w:t>
            </w:r>
          </w:p>
          <w:p w14:paraId="00583145" w14:textId="77777777" w:rsidR="00954D5E" w:rsidRPr="00980EFA" w:rsidRDefault="00954D5E" w:rsidP="007C542A">
            <w:pPr>
              <w:numPr>
                <w:ilvl w:val="0"/>
                <w:numId w:val="79"/>
              </w:numPr>
              <w:tabs>
                <w:tab w:val="num" w:pos="501"/>
              </w:tabs>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Zapewnienie pełnej zgodności z wykorzystywanymi przez Zamawiającego usługami katalogowymi opartymi o rozwiązania Microsoft Active Directory oraz Microsoft Azure.</w:t>
            </w:r>
          </w:p>
          <w:p w14:paraId="5266CE1A" w14:textId="77777777" w:rsidR="00954D5E" w:rsidRPr="00980EFA" w:rsidRDefault="00954D5E" w:rsidP="007C542A">
            <w:pPr>
              <w:numPr>
                <w:ilvl w:val="0"/>
                <w:numId w:val="79"/>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 xml:space="preserve">Możliwość instalacji aktualizacji i poprawek do systemu wewnątrz sieci LAN </w:t>
            </w:r>
            <w:r>
              <w:rPr>
                <w:rFonts w:asciiTheme="minorHAnsi" w:hAnsiTheme="minorHAnsi" w:cstheme="minorBidi"/>
                <w:lang w:eastAsia="en-US"/>
              </w:rPr>
              <w:t>bez znacznego obciążenia sieci WAN.</w:t>
            </w:r>
            <w:r w:rsidRPr="0BCAC056">
              <w:rPr>
                <w:rFonts w:asciiTheme="minorHAnsi" w:hAnsiTheme="minorHAnsi" w:cstheme="minorBidi"/>
                <w:lang w:eastAsia="en-US"/>
              </w:rPr>
              <w:t>.</w:t>
            </w:r>
          </w:p>
          <w:p w14:paraId="4CFD9177" w14:textId="77777777" w:rsidR="00954D5E" w:rsidRPr="00980EFA" w:rsidRDefault="00954D5E" w:rsidP="007C542A">
            <w:pPr>
              <w:numPr>
                <w:ilvl w:val="0"/>
                <w:numId w:val="79"/>
              </w:numPr>
              <w:tabs>
                <w:tab w:val="num" w:pos="501"/>
              </w:tabs>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Możliwość łączenia się zdaln</w:t>
            </w:r>
            <w:r>
              <w:rPr>
                <w:rFonts w:asciiTheme="minorHAnsi" w:hAnsiTheme="minorHAnsi" w:cstheme="minorBidi"/>
                <w:lang w:eastAsia="en-US"/>
              </w:rPr>
              <w:t>ie</w:t>
            </w:r>
            <w:r w:rsidRPr="0BCAC056">
              <w:rPr>
                <w:rFonts w:asciiTheme="minorHAnsi" w:hAnsiTheme="minorHAnsi" w:cstheme="minorBidi"/>
                <w:lang w:eastAsia="en-US"/>
              </w:rPr>
              <w:t xml:space="preserve"> z innymi komputerami oraz serwerami,</w:t>
            </w:r>
          </w:p>
          <w:p w14:paraId="36C2582D" w14:textId="77777777" w:rsidR="00954D5E" w:rsidRPr="00980EFA" w:rsidRDefault="00954D5E" w:rsidP="007C542A">
            <w:pPr>
              <w:numPr>
                <w:ilvl w:val="0"/>
                <w:numId w:val="79"/>
              </w:numPr>
              <w:tabs>
                <w:tab w:val="num" w:pos="501"/>
              </w:tabs>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udostępniania oraz przejmowania pulpitu z </w:t>
            </w:r>
            <w:r>
              <w:rPr>
                <w:rFonts w:asciiTheme="minorHAnsi" w:hAnsiTheme="minorHAnsi" w:cstheme="minorBidi"/>
                <w:lang w:eastAsia="en-US"/>
              </w:rPr>
              <w:t>na zasadzie zdalnego pulpitu</w:t>
            </w:r>
            <w:r w:rsidRPr="0BCAC056">
              <w:rPr>
                <w:rFonts w:asciiTheme="minorHAnsi" w:hAnsiTheme="minorHAnsi" w:cstheme="minorBidi"/>
                <w:lang w:eastAsia="en-US"/>
              </w:rPr>
              <w:t>.</w:t>
            </w:r>
          </w:p>
          <w:p w14:paraId="58BD76EF" w14:textId="77777777" w:rsidR="003B1E3C" w:rsidRPr="00980EFA" w:rsidRDefault="19E37925" w:rsidP="007C542A">
            <w:pPr>
              <w:numPr>
                <w:ilvl w:val="0"/>
                <w:numId w:val="79"/>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lastRenderedPageBreak/>
              <w:t>Możliwość udostępniania plików i drukarek.</w:t>
            </w:r>
          </w:p>
          <w:p w14:paraId="77889EB0" w14:textId="77777777" w:rsidR="003B1E3C" w:rsidRPr="00980EFA" w:rsidRDefault="19E37925" w:rsidP="007C542A">
            <w:pPr>
              <w:numPr>
                <w:ilvl w:val="0"/>
                <w:numId w:val="79"/>
              </w:numPr>
              <w:tabs>
                <w:tab w:val="num" w:pos="501"/>
              </w:tabs>
              <w:spacing w:line="276" w:lineRule="auto"/>
              <w:ind w:left="501"/>
              <w:rPr>
                <w:rFonts w:asciiTheme="minorHAnsi" w:hAnsiTheme="minorHAnsi" w:cstheme="minorBidi"/>
                <w:lang w:eastAsia="en-US"/>
              </w:rPr>
            </w:pPr>
            <w:r w:rsidRPr="0BCAC056">
              <w:rPr>
                <w:rFonts w:asciiTheme="minorHAnsi" w:hAnsiTheme="minorHAnsi" w:cstheme="minorBidi"/>
                <w:lang w:eastAsia="en-US"/>
              </w:rPr>
              <w:t>Możliwość korzystania z udostępnionych dysków wspólnych</w:t>
            </w:r>
          </w:p>
          <w:p w14:paraId="4F3CCD68" w14:textId="77777777" w:rsidR="003B1E3C" w:rsidRPr="00980EFA" w:rsidRDefault="19E37925" w:rsidP="007C542A">
            <w:pPr>
              <w:numPr>
                <w:ilvl w:val="0"/>
                <w:numId w:val="79"/>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Zapewniający wsparcie dla większości powszechnie używanych urządzeń (drukarek, urządzeń sieciowych, standardów USB, urządzeń Plug &amp; Play, WiFi).</w:t>
            </w:r>
          </w:p>
          <w:p w14:paraId="6AA0F834" w14:textId="77777777" w:rsidR="003B1E3C" w:rsidRPr="00980EFA" w:rsidRDefault="19E37925" w:rsidP="007C542A">
            <w:pPr>
              <w:numPr>
                <w:ilvl w:val="0"/>
                <w:numId w:val="79"/>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Wyposażenie systemu w zintegrowaną zaporę sieciową wraz z konsolą do zarządzania ustawieniami i regułami IP v4 i v6.</w:t>
            </w:r>
          </w:p>
          <w:p w14:paraId="3C5ED289" w14:textId="77777777" w:rsidR="003B1E3C" w:rsidRPr="00980EFA" w:rsidRDefault="19E37925" w:rsidP="007C542A">
            <w:pPr>
              <w:numPr>
                <w:ilvl w:val="0"/>
                <w:numId w:val="79"/>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Wyposażenie systemu w graficzny interfejs użytkownika w języku polskim.</w:t>
            </w:r>
          </w:p>
          <w:p w14:paraId="1CBF9DF9" w14:textId="77777777" w:rsidR="00954D5E" w:rsidRPr="00980EFA" w:rsidRDefault="00954D5E" w:rsidP="007C542A">
            <w:pPr>
              <w:numPr>
                <w:ilvl w:val="0"/>
                <w:numId w:val="79"/>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Zapewni</w:t>
            </w:r>
            <w:r>
              <w:rPr>
                <w:rFonts w:asciiTheme="minorHAnsi" w:hAnsiTheme="minorHAnsi" w:cstheme="minorBidi"/>
                <w:lang w:eastAsia="en-US"/>
              </w:rPr>
              <w:t>enie</w:t>
            </w:r>
            <w:r w:rsidRPr="0BCAC056">
              <w:rPr>
                <w:rFonts w:asciiTheme="minorHAnsi" w:hAnsiTheme="minorHAnsi" w:cstheme="minorBidi"/>
                <w:lang w:eastAsia="en-US"/>
              </w:rPr>
              <w:t xml:space="preserve"> pełn</w:t>
            </w:r>
            <w:r>
              <w:rPr>
                <w:rFonts w:asciiTheme="minorHAnsi" w:hAnsiTheme="minorHAnsi" w:cstheme="minorBidi"/>
                <w:lang w:eastAsia="en-US"/>
              </w:rPr>
              <w:t xml:space="preserve">ej </w:t>
            </w:r>
            <w:r w:rsidRPr="0BCAC056">
              <w:rPr>
                <w:rFonts w:asciiTheme="minorHAnsi" w:hAnsiTheme="minorHAnsi" w:cstheme="minorBidi"/>
                <w:lang w:eastAsia="en-US"/>
              </w:rPr>
              <w:t>kompatybilnoś</w:t>
            </w:r>
            <w:r>
              <w:rPr>
                <w:rFonts w:asciiTheme="minorHAnsi" w:hAnsiTheme="minorHAnsi" w:cstheme="minorBidi"/>
                <w:lang w:eastAsia="en-US"/>
              </w:rPr>
              <w:t>ci</w:t>
            </w:r>
            <w:r w:rsidRPr="0BCAC056">
              <w:rPr>
                <w:rFonts w:asciiTheme="minorHAnsi" w:hAnsiTheme="minorHAnsi" w:cstheme="minorBidi"/>
                <w:lang w:eastAsia="en-US"/>
              </w:rPr>
              <w:t xml:space="preserve"> z oferowanym </w:t>
            </w:r>
            <w:r>
              <w:rPr>
                <w:rFonts w:asciiTheme="minorHAnsi" w:hAnsiTheme="minorHAnsi" w:cstheme="minorBidi"/>
                <w:lang w:eastAsia="en-US"/>
              </w:rPr>
              <w:t>S</w:t>
            </w:r>
            <w:r w:rsidRPr="0BCAC056">
              <w:rPr>
                <w:rFonts w:asciiTheme="minorHAnsi" w:hAnsiTheme="minorHAnsi" w:cstheme="minorBidi"/>
                <w:lang w:eastAsia="en-US"/>
              </w:rPr>
              <w:t>przętem.</w:t>
            </w:r>
          </w:p>
          <w:p w14:paraId="7E1C28E1" w14:textId="77777777" w:rsidR="003B1E3C" w:rsidRPr="00980EFA" w:rsidRDefault="00954D5E" w:rsidP="007C542A">
            <w:pPr>
              <w:numPr>
                <w:ilvl w:val="0"/>
                <w:numId w:val="79"/>
              </w:numPr>
              <w:tabs>
                <w:tab w:val="num" w:pos="501"/>
              </w:tabs>
              <w:suppressAutoHyphens w:val="0"/>
              <w:spacing w:line="276" w:lineRule="auto"/>
              <w:ind w:left="501"/>
              <w:rPr>
                <w:rFonts w:asciiTheme="minorHAnsi" w:hAnsiTheme="minorHAnsi" w:cstheme="minorBidi"/>
                <w:lang w:eastAsia="en-US"/>
              </w:rPr>
            </w:pPr>
            <w:r w:rsidRPr="2CF348C1">
              <w:rPr>
                <w:rFonts w:asciiTheme="minorHAnsi" w:hAnsiTheme="minorHAnsi" w:cstheme="minorBidi"/>
                <w:lang w:eastAsia="en-US"/>
              </w:rPr>
              <w:t>Zintegrowanie</w:t>
            </w:r>
            <w:r w:rsidR="6CE2AC04" w:rsidRPr="7D9FCE00">
              <w:rPr>
                <w:rFonts w:asciiTheme="minorHAnsi" w:hAnsiTheme="minorHAnsi" w:cstheme="minorBidi"/>
                <w:lang w:eastAsia="en-US"/>
              </w:rPr>
              <w:t xml:space="preserve"> </w:t>
            </w:r>
            <w:r w:rsidR="19E37925" w:rsidRPr="0BCAC056">
              <w:rPr>
                <w:rFonts w:asciiTheme="minorHAnsi" w:hAnsiTheme="minorHAnsi" w:cstheme="minorBidi"/>
                <w:lang w:eastAsia="en-US"/>
              </w:rPr>
              <w:t>w systemie modułu pomocy dla użytkownika w języku polskim.</w:t>
            </w:r>
          </w:p>
          <w:p w14:paraId="19592E43" w14:textId="77777777" w:rsidR="003B1E3C" w:rsidRPr="00980EFA" w:rsidRDefault="19E37925" w:rsidP="007C542A">
            <w:pPr>
              <w:numPr>
                <w:ilvl w:val="0"/>
                <w:numId w:val="79"/>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Zintegrowanie z systemem modułu wyszukiwania informacji.</w:t>
            </w:r>
          </w:p>
          <w:p w14:paraId="0D5070D2" w14:textId="77777777" w:rsidR="003B1E3C" w:rsidRPr="00980EFA" w:rsidRDefault="19E37925" w:rsidP="007C542A">
            <w:pPr>
              <w:numPr>
                <w:ilvl w:val="0"/>
                <w:numId w:val="79"/>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Zintegrowanie z systemem narzędzia do zwalczania złośliwego oprogramowania.</w:t>
            </w:r>
          </w:p>
          <w:p w14:paraId="6204EFC5" w14:textId="77777777" w:rsidR="003B1E3C" w:rsidRPr="00980EFA" w:rsidRDefault="19E37925" w:rsidP="007C542A">
            <w:pPr>
              <w:numPr>
                <w:ilvl w:val="0"/>
                <w:numId w:val="79"/>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Możliwość wykonania kopii bezpieczeństwa (całego dysku, wybranych folderów, kopii przyrostowych) wraz z możliwością automatycznego odzyskania.</w:t>
            </w:r>
          </w:p>
          <w:p w14:paraId="726F3D58" w14:textId="77777777" w:rsidR="003B1E3C" w:rsidRPr="00980EFA" w:rsidRDefault="19E37925" w:rsidP="007C542A">
            <w:pPr>
              <w:numPr>
                <w:ilvl w:val="0"/>
                <w:numId w:val="79"/>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Możliwość przystosowania stanowiska dla osób niepełnosprawnych (np.: słabo widzących).</w:t>
            </w:r>
          </w:p>
          <w:p w14:paraId="30913E93" w14:textId="77777777" w:rsidR="003B1E3C" w:rsidRPr="00980EFA" w:rsidRDefault="19E37925" w:rsidP="007C542A">
            <w:pPr>
              <w:numPr>
                <w:ilvl w:val="0"/>
                <w:numId w:val="79"/>
              </w:numPr>
              <w:tabs>
                <w:tab w:val="num" w:pos="501"/>
              </w:tabs>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Możliwość tworzenia wielu kont użytkowników o różnym poziomie uprawnień zabezpieczonych hasłem.</w:t>
            </w:r>
          </w:p>
          <w:p w14:paraId="75A0CAF2" w14:textId="77777777" w:rsidR="003B1E3C" w:rsidRPr="00980EFA" w:rsidRDefault="0BE6D3E4" w:rsidP="007C542A">
            <w:pPr>
              <w:numPr>
                <w:ilvl w:val="0"/>
                <w:numId w:val="79"/>
              </w:numPr>
              <w:tabs>
                <w:tab w:val="num" w:pos="501"/>
              </w:tabs>
              <w:spacing w:line="276" w:lineRule="auto"/>
              <w:ind w:left="501"/>
              <w:rPr>
                <w:rFonts w:asciiTheme="minorHAnsi" w:hAnsiTheme="minorHAnsi" w:cstheme="minorBidi"/>
                <w:lang w:eastAsia="en-US"/>
              </w:rPr>
            </w:pPr>
            <w:r w:rsidRPr="05872DDA">
              <w:rPr>
                <w:rFonts w:ascii="Calibri" w:eastAsia="Calibri" w:hAnsi="Calibri" w:cs="Calibri"/>
                <w:color w:val="000000" w:themeColor="text1"/>
              </w:rPr>
              <w:lastRenderedPageBreak/>
              <w:t>Możliwość korzystania z funkcji BitLocker lub równoważnej dla danego systemu operacyjnego umożliwiającej zaszyfrowanie zasobów dyskowych,</w:t>
            </w:r>
          </w:p>
          <w:p w14:paraId="0040D423" w14:textId="3CC9F6AB" w:rsidR="003B1E3C" w:rsidRDefault="19E37925" w:rsidP="007C542A">
            <w:pPr>
              <w:numPr>
                <w:ilvl w:val="0"/>
                <w:numId w:val="79"/>
              </w:numPr>
              <w:tabs>
                <w:tab w:val="num" w:pos="501"/>
              </w:tabs>
              <w:spacing w:line="276" w:lineRule="auto"/>
              <w:ind w:left="501"/>
              <w:rPr>
                <w:rFonts w:asciiTheme="minorHAnsi" w:hAnsiTheme="minorHAnsi" w:cstheme="minorBidi"/>
                <w:lang w:eastAsia="en-US"/>
              </w:rPr>
            </w:pPr>
            <w:r w:rsidRPr="05872DDA">
              <w:rPr>
                <w:rFonts w:asciiTheme="minorHAnsi" w:hAnsiTheme="minorHAnsi" w:cstheme="minorBidi"/>
                <w:lang w:eastAsia="en-US"/>
              </w:rPr>
              <w:t xml:space="preserve">Licencja na system operacyjny musi </w:t>
            </w:r>
            <w:r w:rsidR="00954D5E" w:rsidRPr="00954D5E">
              <w:rPr>
                <w:rFonts w:asciiTheme="minorHAnsi" w:hAnsiTheme="minorHAnsi" w:cstheme="minorBidi"/>
                <w:lang w:eastAsia="en-US"/>
              </w:rPr>
              <w:t xml:space="preserve">być bezterminowa, a jednocześnie musi </w:t>
            </w:r>
            <w:r w:rsidRPr="05872DDA">
              <w:rPr>
                <w:rFonts w:asciiTheme="minorHAnsi" w:hAnsiTheme="minorHAnsi" w:cstheme="minorBidi"/>
                <w:lang w:eastAsia="en-US"/>
              </w:rPr>
              <w:t>pozwalać na wielokrotne instalowanie systemu na oferowanym sprzęcie bez konieczności kontaktowania się przez Zamawiającego z producentem systemu lub sprzętu i nie może wymagać odnawiania.</w:t>
            </w:r>
            <w:r w:rsidR="00954D5E" w:rsidRPr="00954D5E">
              <w:rPr>
                <w:rFonts w:asciiTheme="minorHAnsi" w:hAnsiTheme="minorHAnsi" w:cstheme="minorBidi"/>
                <w:lang w:eastAsia="en-US"/>
              </w:rPr>
              <w:t xml:space="preserve"> </w:t>
            </w:r>
          </w:p>
          <w:p w14:paraId="0C2F771B" w14:textId="77777777" w:rsidR="00592CBE" w:rsidRPr="00592CBE" w:rsidRDefault="00592CBE" w:rsidP="00592CBE">
            <w:pPr>
              <w:suppressAutoHyphens w:val="0"/>
              <w:spacing w:line="276" w:lineRule="auto"/>
              <w:ind w:left="141"/>
              <w:rPr>
                <w:rFonts w:asciiTheme="minorHAnsi" w:hAnsiTheme="minorHAnsi" w:cstheme="minorBidi"/>
                <w:color w:val="C00000"/>
                <w:lang w:eastAsia="en-US"/>
              </w:rPr>
            </w:pPr>
            <w:r w:rsidRPr="00592CBE">
              <w:rPr>
                <w:rFonts w:asciiTheme="minorHAnsi" w:hAnsiTheme="minorHAnsi" w:cstheme="minorBidi"/>
                <w:color w:val="C00000"/>
                <w:lang w:eastAsia="en-US"/>
              </w:rPr>
              <w:t>Uwaga: Zamawiający wymaga:</w:t>
            </w:r>
          </w:p>
          <w:p w14:paraId="13F8F411" w14:textId="3DBBA044" w:rsidR="00592CBE" w:rsidRDefault="00592CBE" w:rsidP="00592CBE">
            <w:pPr>
              <w:pStyle w:val="Akapitzlist"/>
              <w:numPr>
                <w:ilvl w:val="0"/>
                <w:numId w:val="95"/>
              </w:numPr>
              <w:suppressAutoHyphens w:val="0"/>
              <w:spacing w:line="276" w:lineRule="auto"/>
              <w:rPr>
                <w:rFonts w:asciiTheme="minorHAnsi" w:hAnsiTheme="minorHAnsi" w:cstheme="minorBidi"/>
                <w:color w:val="C00000"/>
                <w:lang w:eastAsia="en-US"/>
              </w:rPr>
            </w:pPr>
            <w:r w:rsidRPr="00592CBE">
              <w:rPr>
                <w:rFonts w:asciiTheme="minorHAnsi" w:hAnsiTheme="minorHAnsi" w:cstheme="minorBidi"/>
                <w:color w:val="C00000"/>
                <w:lang w:eastAsia="en-US"/>
              </w:rPr>
              <w:t>fabrycznie nowego systemu operacyjnego, nieużywanego oraz nieaktywowanego nigdy wcześniej na innym urządzeniu;</w:t>
            </w:r>
          </w:p>
          <w:p w14:paraId="537EBEA7" w14:textId="72168965" w:rsidR="00C17BC1" w:rsidRPr="00B163F8" w:rsidRDefault="00592CBE" w:rsidP="00592CBE">
            <w:pPr>
              <w:pStyle w:val="Akapitzlist"/>
              <w:numPr>
                <w:ilvl w:val="0"/>
                <w:numId w:val="95"/>
              </w:numPr>
              <w:suppressAutoHyphens w:val="0"/>
              <w:spacing w:line="276" w:lineRule="auto"/>
              <w:rPr>
                <w:rFonts w:asciiTheme="minorHAnsi" w:hAnsiTheme="minorHAnsi" w:cstheme="minorBidi"/>
                <w:color w:val="C00000"/>
                <w:lang w:eastAsia="en-US"/>
              </w:rPr>
            </w:pPr>
            <w:r w:rsidRPr="00592CBE">
              <w:rPr>
                <w:rFonts w:asciiTheme="minorHAnsi" w:hAnsiTheme="minorHAnsi" w:cstheme="minorBidi"/>
                <w:color w:val="C00000"/>
                <w:lang w:eastAsia="en-US"/>
              </w:rPr>
              <w:t>aby oprogramowanie systemowe było fabrycznie zainstalowane przez producenta komputera.</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4064E981" w14:textId="2F43D48E"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7820DED5" w14:textId="53FDBB49" w:rsidR="00EE6B12" w:rsidRDefault="00EE6B12" w:rsidP="00440F3F">
            <w:pPr>
              <w:spacing w:after="80" w:line="276" w:lineRule="auto"/>
              <w:rPr>
                <w:rFonts w:asciiTheme="minorHAnsi" w:hAnsiTheme="minorHAnsi" w:cstheme="minorHAnsi"/>
                <w:b/>
                <w:lang w:eastAsia="en-US"/>
              </w:rPr>
            </w:pPr>
          </w:p>
          <w:p w14:paraId="5E35C56D" w14:textId="7C042FC4" w:rsidR="00EE6B12" w:rsidRDefault="00EE6B12" w:rsidP="00440F3F">
            <w:pPr>
              <w:spacing w:after="80" w:line="276" w:lineRule="auto"/>
              <w:rPr>
                <w:rFonts w:asciiTheme="minorHAnsi" w:hAnsiTheme="minorHAnsi" w:cstheme="minorHAnsi"/>
                <w:b/>
                <w:lang w:eastAsia="en-US"/>
              </w:rPr>
            </w:pPr>
            <w:r w:rsidRPr="00EE6B12">
              <w:rPr>
                <w:rFonts w:asciiTheme="minorHAnsi" w:hAnsiTheme="minorHAnsi" w:cstheme="minorHAnsi"/>
                <w:b/>
                <w:lang w:eastAsia="en-US"/>
              </w:rPr>
              <w:t>Pełna nazwa zaoferowanego systemu operacyjnego (wraz z wersją</w:t>
            </w:r>
            <w:r>
              <w:rPr>
                <w:rFonts w:asciiTheme="minorHAnsi" w:hAnsiTheme="minorHAnsi" w:cstheme="minorHAnsi"/>
                <w:b/>
                <w:lang w:eastAsia="en-US"/>
              </w:rPr>
              <w:t>)</w:t>
            </w:r>
          </w:p>
          <w:p w14:paraId="7A5ED5B9" w14:textId="20119960"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w:t>
            </w:r>
          </w:p>
        </w:tc>
      </w:tr>
      <w:tr w:rsidR="003B1E3C" w:rsidRPr="00980EFA" w14:paraId="62514F8A" w14:textId="77777777" w:rsidTr="00954D5E">
        <w:trPr>
          <w:trHeight w:val="726"/>
        </w:trPr>
        <w:tc>
          <w:tcPr>
            <w:tcW w:w="558" w:type="dxa"/>
            <w:tcBorders>
              <w:top w:val="single" w:sz="6" w:space="0" w:color="00000A"/>
              <w:left w:val="single" w:sz="6" w:space="0" w:color="00000A"/>
              <w:bottom w:val="single" w:sz="6" w:space="0" w:color="00000A"/>
              <w:right w:val="single" w:sz="6" w:space="0" w:color="00000A"/>
            </w:tcBorders>
            <w:vAlign w:val="center"/>
          </w:tcPr>
          <w:p w14:paraId="054DD454"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13</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15D75377" w14:textId="77777777" w:rsidR="003B1E3C" w:rsidRPr="00980EFA" w:rsidRDefault="003B1E3C" w:rsidP="00440F3F">
            <w:pPr>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Standardy </w:t>
            </w:r>
            <w:r w:rsidRPr="00980EFA">
              <w:rPr>
                <w:rFonts w:asciiTheme="minorHAnsi" w:hAnsiTheme="minorHAnsi" w:cstheme="minorHAnsi"/>
                <w:lang w:eastAsia="en-US"/>
              </w:rPr>
              <w:br/>
              <w:t>i certyfikaty</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15BF07A8" w14:textId="77777777" w:rsidR="00502724" w:rsidRDefault="00502724" w:rsidP="007C542A">
            <w:pPr>
              <w:widowControl w:val="0"/>
              <w:numPr>
                <w:ilvl w:val="3"/>
                <w:numId w:val="66"/>
              </w:numPr>
              <w:suppressAutoHyphens w:val="0"/>
              <w:spacing w:after="80" w:line="276" w:lineRule="auto"/>
              <w:ind w:left="330"/>
              <w:rPr>
                <w:rFonts w:asciiTheme="minorHAnsi" w:hAnsiTheme="minorHAnsi" w:cstheme="minorBidi"/>
                <w:lang w:eastAsia="en-US"/>
              </w:rPr>
            </w:pPr>
            <w:r w:rsidRPr="000516A2">
              <w:rPr>
                <w:rFonts w:asciiTheme="minorHAnsi" w:hAnsiTheme="minorHAnsi" w:cstheme="minorBidi"/>
                <w:lang w:eastAsia="en-US"/>
              </w:rPr>
              <w:t xml:space="preserve">Certyfikat systemu zarządzania jakością, potwierdzający spełnianie wymagań normy ISO 9001 przez producenta Sprzętu lub dokument równoważny, </w:t>
            </w:r>
          </w:p>
          <w:p w14:paraId="5C956A4F" w14:textId="121706EC" w:rsidR="00502724" w:rsidRDefault="00502724" w:rsidP="007C542A">
            <w:pPr>
              <w:widowControl w:val="0"/>
              <w:numPr>
                <w:ilvl w:val="3"/>
                <w:numId w:val="66"/>
              </w:numPr>
              <w:suppressAutoHyphens w:val="0"/>
              <w:spacing w:after="80" w:line="276" w:lineRule="auto"/>
              <w:ind w:left="360"/>
              <w:rPr>
                <w:rFonts w:asciiTheme="minorHAnsi" w:hAnsiTheme="minorHAnsi" w:cstheme="minorBidi"/>
                <w:lang w:eastAsia="en-US"/>
              </w:rPr>
            </w:pPr>
            <w:r w:rsidRPr="000516A2">
              <w:rPr>
                <w:rFonts w:asciiTheme="minorHAnsi" w:hAnsiTheme="minorHAnsi" w:cstheme="minorBidi"/>
                <w:lang w:eastAsia="en-US"/>
              </w:rPr>
              <w:t>Certyfikat system zarządzania środowiskowego ISO</w:t>
            </w:r>
            <w:r w:rsidR="00FA0C8B">
              <w:rPr>
                <w:rFonts w:asciiTheme="minorHAnsi" w:hAnsiTheme="minorHAnsi" w:cstheme="minorBidi"/>
                <w:lang w:eastAsia="en-US"/>
              </w:rPr>
              <w:t xml:space="preserve"> </w:t>
            </w:r>
            <w:r w:rsidRPr="000516A2">
              <w:rPr>
                <w:rFonts w:asciiTheme="minorHAnsi" w:hAnsiTheme="minorHAnsi" w:cstheme="minorBidi"/>
                <w:lang w:eastAsia="en-US"/>
              </w:rPr>
              <w:t>14001 producenta Sprzętu lub dokument równoważny</w:t>
            </w:r>
            <w:r w:rsidRPr="00502724">
              <w:rPr>
                <w:rFonts w:asciiTheme="minorHAnsi" w:hAnsiTheme="minorHAnsi" w:cstheme="minorBidi"/>
                <w:lang w:eastAsia="en-US"/>
              </w:rPr>
              <w:t>.</w:t>
            </w:r>
          </w:p>
          <w:p w14:paraId="2C1B5E68" w14:textId="70A2BCD7" w:rsidR="00502724" w:rsidRDefault="00502724" w:rsidP="007C542A">
            <w:pPr>
              <w:widowControl w:val="0"/>
              <w:numPr>
                <w:ilvl w:val="3"/>
                <w:numId w:val="66"/>
              </w:numPr>
              <w:suppressAutoHyphens w:val="0"/>
              <w:spacing w:after="80" w:line="276" w:lineRule="auto"/>
              <w:ind w:left="360"/>
              <w:rPr>
                <w:rFonts w:asciiTheme="minorHAnsi" w:hAnsiTheme="minorHAnsi" w:cstheme="minorBidi"/>
                <w:lang w:eastAsia="en-US"/>
              </w:rPr>
            </w:pPr>
            <w:r w:rsidRPr="00502724">
              <w:rPr>
                <w:rFonts w:asciiTheme="minorHAnsi" w:hAnsiTheme="minorHAnsi" w:cstheme="minorBidi"/>
                <w:lang w:eastAsia="en-US"/>
              </w:rPr>
              <w:t xml:space="preserve">Oferowany Sprzęt musi posiadać certyfikat zgodności wyrobu z normami europejskimi </w:t>
            </w:r>
            <w:r w:rsidRPr="009A2575">
              <w:rPr>
                <w:rFonts w:asciiTheme="minorHAnsi" w:hAnsiTheme="minorHAnsi" w:cstheme="minorBidi"/>
                <w:lang w:eastAsia="en-US"/>
              </w:rPr>
              <w:t>„CE” (Conformite Europeenne – Zgodność Europejska) oraz być oznakowany symbolem „CE”.</w:t>
            </w:r>
          </w:p>
          <w:p w14:paraId="310181EA" w14:textId="3D0C49A1" w:rsidR="00B81812" w:rsidRPr="00B81812" w:rsidRDefault="00C5641F" w:rsidP="00C5641F">
            <w:pPr>
              <w:widowControl w:val="0"/>
              <w:suppressAutoHyphens w:val="0"/>
              <w:spacing w:after="80" w:line="276" w:lineRule="auto"/>
              <w:ind w:left="48"/>
              <w:rPr>
                <w:rFonts w:ascii="Calibri" w:hAnsi="Calibri"/>
              </w:rPr>
            </w:pPr>
            <w:r>
              <w:rPr>
                <w:rFonts w:asciiTheme="minorHAnsi" w:hAnsiTheme="minorHAnsi" w:cstheme="minorBidi"/>
                <w:lang w:eastAsia="en-US"/>
              </w:rPr>
              <w:t>Uwaga</w:t>
            </w:r>
            <w:r w:rsidRPr="0008199F">
              <w:rPr>
                <w:rFonts w:asciiTheme="minorHAnsi" w:hAnsiTheme="minorHAnsi" w:cstheme="minorBidi"/>
                <w:lang w:eastAsia="en-US"/>
              </w:rPr>
              <w:t>:</w:t>
            </w:r>
            <w:r>
              <w:rPr>
                <w:rFonts w:asciiTheme="minorHAnsi" w:hAnsiTheme="minorHAnsi" w:cstheme="minorBidi"/>
                <w:lang w:eastAsia="en-US"/>
              </w:rPr>
              <w:t xml:space="preserve">  </w:t>
            </w:r>
            <w:r w:rsidR="00B81812" w:rsidRPr="00B81812">
              <w:rPr>
                <w:rFonts w:ascii="Calibri" w:hAnsi="Calibri"/>
              </w:rPr>
              <w:t xml:space="preserve">Przez certyfikat równoważny, o których mowa w </w:t>
            </w:r>
            <w:r w:rsidRPr="00B81812">
              <w:rPr>
                <w:rFonts w:ascii="Calibri" w:hAnsi="Calibri"/>
              </w:rPr>
              <w:t xml:space="preserve">pkt </w:t>
            </w:r>
            <w:r>
              <w:rPr>
                <w:rFonts w:ascii="Calibri" w:hAnsi="Calibri"/>
              </w:rPr>
              <w:t>1- pkt 3 powyżej (</w:t>
            </w:r>
            <w:r w:rsidRPr="00B81812">
              <w:rPr>
                <w:rFonts w:ascii="Calibri" w:hAnsi="Calibri"/>
              </w:rPr>
              <w:t xml:space="preserve">9.1.4 </w:t>
            </w:r>
            <w:r>
              <w:rPr>
                <w:rFonts w:ascii="Calibri" w:hAnsi="Calibri"/>
              </w:rPr>
              <w:t>Rozdziału 9 SWZ)</w:t>
            </w:r>
            <w:r w:rsidR="00B81812" w:rsidRPr="00B81812">
              <w:rPr>
                <w:rFonts w:ascii="Calibri" w:hAnsi="Calibri"/>
              </w:rPr>
              <w:t>, Zamawiający rozumie certyfikat, który jest analogiczny co do zakresu z certyfikat</w:t>
            </w:r>
            <w:r w:rsidRPr="00B81812">
              <w:rPr>
                <w:rFonts w:ascii="Calibri" w:hAnsi="Calibri"/>
              </w:rPr>
              <w:t>em</w:t>
            </w:r>
            <w:r w:rsidR="00B81812" w:rsidRPr="00B81812">
              <w:rPr>
                <w:rFonts w:ascii="Calibri" w:hAnsi="Calibri"/>
              </w:rPr>
              <w:t xml:space="preserve"> wskazanym z nazwy dla danego rozwiązania, tj. </w:t>
            </w:r>
            <w:r w:rsidR="00B81812" w:rsidRPr="00B81812">
              <w:rPr>
                <w:rFonts w:ascii="Calibri" w:hAnsi="Calibri"/>
              </w:rPr>
              <w:lastRenderedPageBreak/>
              <w:t>który:</w:t>
            </w:r>
          </w:p>
          <w:p w14:paraId="21E1C873" w14:textId="77777777" w:rsidR="00C5641F"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 xml:space="preserve">potwierdza spełnianie normy charakteryzującej się cechami właściwymi dla normy wymienionej przez Zamawiającego, </w:t>
            </w:r>
          </w:p>
          <w:p w14:paraId="6DD3A077" w14:textId="77777777" w:rsidR="00C5641F"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wystawiony jest przez niezależny podmiot uprawniony do wystawiania certyfikatów,</w:t>
            </w:r>
          </w:p>
          <w:p w14:paraId="0819A282" w14:textId="30BF864C" w:rsidR="00C5641F" w:rsidRPr="00954D5E"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 przypadkach wskazanych przez Zamawiającego – posiada autoryzację producenta rozwiązania.</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A7C0178" w14:textId="08D7E2EA"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B1E3C" w:rsidRPr="00980EFA" w14:paraId="3AC85380" w14:textId="77777777" w:rsidTr="05872DDA">
        <w:trPr>
          <w:trHeight w:val="845"/>
        </w:trPr>
        <w:tc>
          <w:tcPr>
            <w:tcW w:w="558" w:type="dxa"/>
            <w:tcBorders>
              <w:top w:val="single" w:sz="6" w:space="0" w:color="00000A"/>
              <w:left w:val="single" w:sz="6" w:space="0" w:color="00000A"/>
              <w:bottom w:val="single" w:sz="6" w:space="0" w:color="00000A"/>
              <w:right w:val="single" w:sz="6" w:space="0" w:color="00000A"/>
            </w:tcBorders>
            <w:vAlign w:val="center"/>
          </w:tcPr>
          <w:p w14:paraId="64655BB7" w14:textId="77777777" w:rsidR="003B1E3C" w:rsidRPr="00980EFA" w:rsidRDefault="003B1E3C" w:rsidP="00440F3F">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14</w:t>
            </w:r>
          </w:p>
        </w:tc>
        <w:tc>
          <w:tcPr>
            <w:tcW w:w="2410" w:type="dxa"/>
            <w:tcBorders>
              <w:top w:val="single" w:sz="6" w:space="0" w:color="00000A"/>
              <w:left w:val="single" w:sz="6" w:space="0" w:color="00000A"/>
              <w:bottom w:val="single" w:sz="6" w:space="0" w:color="00000A"/>
              <w:right w:val="single" w:sz="6" w:space="0" w:color="00000A"/>
            </w:tcBorders>
            <w:vAlign w:val="center"/>
          </w:tcPr>
          <w:p w14:paraId="1F7C5B9E" w14:textId="77777777" w:rsidR="003B1E3C" w:rsidRPr="00980EFA" w:rsidRDefault="003B1E3C" w:rsidP="00440F3F">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Warunki gwarancji </w:t>
            </w:r>
          </w:p>
          <w:p w14:paraId="00D3719A" w14:textId="77777777" w:rsidR="003B1E3C" w:rsidRPr="00980EFA" w:rsidRDefault="003B1E3C" w:rsidP="00440F3F">
            <w:pPr>
              <w:spacing w:after="80" w:line="276" w:lineRule="auto"/>
              <w:rPr>
                <w:rFonts w:asciiTheme="minorHAnsi" w:hAnsiTheme="minorHAnsi" w:cstheme="minorHAnsi"/>
                <w:lang w:eastAsia="en-US"/>
              </w:rPr>
            </w:pP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0B9C9008" w14:textId="1BFAA4A4" w:rsidR="002B3BF3" w:rsidRPr="00A50FDC" w:rsidRDefault="002B3BF3" w:rsidP="007C542A">
            <w:pPr>
              <w:keepNext/>
              <w:numPr>
                <w:ilvl w:val="0"/>
                <w:numId w:val="74"/>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na dostarczon</w:t>
            </w:r>
            <w:r>
              <w:rPr>
                <w:rFonts w:asciiTheme="minorHAnsi" w:hAnsiTheme="minorHAnsi" w:cstheme="minorHAnsi"/>
                <w:noProof/>
                <w:lang w:eastAsia="pl-PL"/>
              </w:rPr>
              <w:t>e komputery przenośne typ 2 (dalej jako „</w:t>
            </w:r>
            <w:r w:rsidRPr="00A50FDC">
              <w:rPr>
                <w:rFonts w:asciiTheme="minorHAnsi" w:hAnsiTheme="minorHAnsi" w:cstheme="minorHAnsi"/>
                <w:noProof/>
                <w:lang w:eastAsia="pl-PL"/>
              </w:rPr>
              <w:t>Sprzęt</w:t>
            </w:r>
            <w:r>
              <w:rPr>
                <w:rFonts w:asciiTheme="minorHAnsi" w:hAnsiTheme="minorHAnsi" w:cstheme="minorHAnsi"/>
                <w:noProof/>
                <w:lang w:eastAsia="pl-PL"/>
              </w:rPr>
              <w:t xml:space="preserve">”) </w:t>
            </w:r>
            <w:r w:rsidRPr="00A50FDC">
              <w:rPr>
                <w:rFonts w:asciiTheme="minorHAnsi" w:hAnsiTheme="minorHAnsi" w:cstheme="minorHAnsi"/>
                <w:noProof/>
                <w:lang w:eastAsia="pl-PL"/>
              </w:rPr>
              <w:t>udziela gwarancji w sposób i na zasadch opisanych w paragrafie</w:t>
            </w:r>
            <w:r>
              <w:rPr>
                <w:rFonts w:asciiTheme="minorHAnsi" w:hAnsiTheme="minorHAnsi" w:cstheme="minorHAnsi"/>
                <w:noProof/>
                <w:lang w:eastAsia="pl-PL"/>
              </w:rPr>
              <w:t xml:space="preserve"> 8 Projektowanych Postanowień Umowy stanowiących Załącznik nr 2A do SWZ (Umowy)</w:t>
            </w:r>
            <w:r w:rsidRPr="00A50FDC">
              <w:rPr>
                <w:rFonts w:asciiTheme="minorHAnsi" w:hAnsiTheme="minorHAnsi" w:cstheme="minorHAnsi"/>
                <w:noProof/>
                <w:lang w:eastAsia="pl-PL"/>
              </w:rPr>
              <w:t>.</w:t>
            </w:r>
          </w:p>
          <w:p w14:paraId="104E33FD" w14:textId="77777777" w:rsidR="002B3BF3" w:rsidRDefault="002B3BF3" w:rsidP="007C542A">
            <w:pPr>
              <w:keepNext/>
              <w:numPr>
                <w:ilvl w:val="0"/>
                <w:numId w:val="74"/>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zapewni świadczenie usług serwisu gwarancyjnego przez autoryzowany serwis producenta oferowanego Sprzętu, który posiada certyfikat ISO 9001 lub równoważny w zakresie świadczenia serwisu.</w:t>
            </w:r>
          </w:p>
          <w:p w14:paraId="232D236A" w14:textId="77777777" w:rsidR="002B3BF3" w:rsidRPr="008F4F06" w:rsidRDefault="002B3BF3" w:rsidP="007C542A">
            <w:pPr>
              <w:keepNext/>
              <w:numPr>
                <w:ilvl w:val="0"/>
                <w:numId w:val="74"/>
              </w:numPr>
              <w:overflowPunct w:val="0"/>
              <w:autoSpaceDE w:val="0"/>
              <w:autoSpaceDN w:val="0"/>
              <w:spacing w:before="120" w:after="120" w:line="276" w:lineRule="auto"/>
              <w:rPr>
                <w:rFonts w:asciiTheme="minorHAnsi" w:hAnsiTheme="minorHAnsi" w:cstheme="minorHAnsi"/>
                <w:noProof/>
                <w:lang w:eastAsia="pl-PL"/>
              </w:rPr>
            </w:pPr>
            <w:r w:rsidRPr="004D6F4C">
              <w:rPr>
                <w:rFonts w:asciiTheme="minorHAnsi" w:hAnsiTheme="minorHAnsi" w:cstheme="minorHAnsi"/>
                <w:lang w:eastAsia="en-US"/>
              </w:rPr>
              <w:t>Gwarancja na Sprzęt dostarczone w ramach realizacji Przedmiotu Umowy zostanie udzielona na okres:</w:t>
            </w:r>
          </w:p>
          <w:p w14:paraId="15B45D52" w14:textId="77777777" w:rsidR="002B3BF3" w:rsidRPr="004D6F4C" w:rsidRDefault="002B3BF3" w:rsidP="002B3BF3">
            <w:pPr>
              <w:suppressAutoHyphens w:val="0"/>
              <w:spacing w:after="80" w:line="276" w:lineRule="auto"/>
              <w:ind w:left="331"/>
              <w:rPr>
                <w:rFonts w:asciiTheme="minorHAnsi" w:hAnsiTheme="minorHAnsi" w:cstheme="minorHAnsi"/>
                <w:lang w:eastAsia="en-US"/>
              </w:rPr>
            </w:pPr>
            <w:r>
              <w:rPr>
                <w:rFonts w:asciiTheme="minorHAnsi" w:hAnsiTheme="minorHAnsi" w:cstheme="minorHAnsi"/>
                <w:lang w:eastAsia="en-US"/>
              </w:rPr>
              <w:t xml:space="preserve">3.1. </w:t>
            </w:r>
            <w:r w:rsidRPr="004D6F4C">
              <w:rPr>
                <w:rFonts w:asciiTheme="minorHAnsi" w:hAnsiTheme="minorHAnsi" w:cstheme="minorHAnsi"/>
                <w:lang w:eastAsia="en-US"/>
              </w:rPr>
              <w:t xml:space="preserve">w przypadku zamówienia gwarantowanego – 60 miesięcy na Sprzęt i 12 miesięcy na baterie – liczone od dnia podpisania przez Zamawiającego bez </w:t>
            </w:r>
            <w:r w:rsidRPr="004D6F4C">
              <w:rPr>
                <w:rFonts w:asciiTheme="minorHAnsi" w:hAnsiTheme="minorHAnsi" w:cstheme="minorHAnsi"/>
                <w:lang w:eastAsia="en-US"/>
              </w:rPr>
              <w:lastRenderedPageBreak/>
              <w:t>zastrzeżeń ostatniego Protokołu odbioru jakościowego. Ostatni Protokół odbioru jakościowego podpisany przez Zamawiającego bez zastrzeżeń stanowi dokument gwarancyjny bez konieczności składania dodatkowego dokumentu na okoliczność udzielenia gwarancji;</w:t>
            </w:r>
          </w:p>
          <w:p w14:paraId="0B30AB1B" w14:textId="436CD507" w:rsidR="005A7BB1" w:rsidRPr="00980EFA" w:rsidRDefault="002B3BF3" w:rsidP="003D5E94">
            <w:pPr>
              <w:suppressAutoHyphens w:val="0"/>
              <w:spacing w:after="80" w:line="276" w:lineRule="auto"/>
              <w:ind w:left="331"/>
              <w:rPr>
                <w:rFonts w:asciiTheme="minorHAnsi" w:hAnsiTheme="minorHAnsi" w:cstheme="minorHAnsi"/>
                <w:lang w:eastAsia="en-US"/>
              </w:rPr>
            </w:pPr>
            <w:r w:rsidRPr="004D6F4C">
              <w:rPr>
                <w:rFonts w:asciiTheme="minorHAnsi" w:hAnsiTheme="minorHAnsi" w:cstheme="minorHAnsi"/>
                <w:lang w:eastAsia="en-US"/>
              </w:rPr>
              <w:t>3.2.</w:t>
            </w:r>
            <w:r w:rsidRPr="004D6F4C">
              <w:rPr>
                <w:rFonts w:asciiTheme="minorHAnsi" w:hAnsiTheme="minorHAnsi" w:cstheme="minorHAnsi"/>
                <w:lang w:eastAsia="en-US"/>
              </w:rPr>
              <w:tab/>
              <w:t>w przypadku Opcji - 60 miesięcy na Sprzęt i 12 miesięcy na baterie – liczone od dnia podpisania przez Zamawiającego bez zastrzeżeń Protokołu Odbioru Jakościowego danego zamówienia. Protokół odbioru jakościowego danego zamówienia podpisany przez Zamawiającego bez zastrzeżeń stanowi dokument gwarancyjny bez konieczności składania dodatkowego dokumentu na okoliczność udzielenia gwarancji.</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520EA45" w14:textId="2E3EC301" w:rsidR="003B1E3C" w:rsidRPr="00980EFA" w:rsidRDefault="003B1E3C" w:rsidP="00440F3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3B1E3C" w:rsidRPr="00980EFA" w14:paraId="55892616"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323827B3" w14:textId="77777777" w:rsidR="003B1E3C" w:rsidRPr="00980EFA" w:rsidRDefault="003B1E3C" w:rsidP="00440F3F">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15</w:t>
            </w:r>
          </w:p>
        </w:tc>
        <w:tc>
          <w:tcPr>
            <w:tcW w:w="2410" w:type="dxa"/>
            <w:tcBorders>
              <w:top w:val="single" w:sz="6" w:space="0" w:color="00000A"/>
              <w:left w:val="single" w:sz="6" w:space="0" w:color="00000A"/>
              <w:bottom w:val="single" w:sz="6" w:space="0" w:color="00000A"/>
              <w:right w:val="single" w:sz="6" w:space="0" w:color="00000A"/>
            </w:tcBorders>
            <w:vAlign w:val="center"/>
            <w:hideMark/>
          </w:tcPr>
          <w:p w14:paraId="2F57BB78" w14:textId="77777777" w:rsidR="003B1E3C" w:rsidRPr="00980EFA" w:rsidRDefault="003B1E3C" w:rsidP="00440F3F">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Wsparcie techniczne </w:t>
            </w:r>
          </w:p>
        </w:tc>
        <w:tc>
          <w:tcPr>
            <w:tcW w:w="8222" w:type="dxa"/>
            <w:tcBorders>
              <w:top w:val="single" w:sz="6" w:space="0" w:color="00000A"/>
              <w:left w:val="single" w:sz="6" w:space="0" w:color="00000A"/>
              <w:bottom w:val="single" w:sz="6" w:space="0" w:color="00000A"/>
              <w:right w:val="single" w:sz="6" w:space="0" w:color="00000A"/>
            </w:tcBorders>
            <w:vAlign w:val="center"/>
            <w:hideMark/>
          </w:tcPr>
          <w:p w14:paraId="53BFC255" w14:textId="77777777" w:rsidR="003B1E3C" w:rsidRPr="00980EFA" w:rsidRDefault="003B1E3C" w:rsidP="00440F3F">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Dostęp do aktualnych sterowników zainstalowanych w komputerze urządzeń, realizowany poprzez podanie identyfikatora klienta lub modelu komputera lub numeru seryjnego komputera, na dedykowanej przez producenta stronie internetowej — Wykonawca poda adres strony oraz sposób realizacji wymagania (opis uzyskania w/w informacji).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7E8F2B9D" w14:textId="38CBC4B2" w:rsidR="003B1E3C" w:rsidRPr="00980EFA" w:rsidRDefault="003B1E3C" w:rsidP="00440F3F">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3D032445" w14:textId="7C45B781" w:rsidR="00432692" w:rsidRPr="00ED611F" w:rsidRDefault="00432692" w:rsidP="00432692">
      <w:pPr>
        <w:tabs>
          <w:tab w:val="left" w:pos="0"/>
        </w:tabs>
        <w:spacing w:after="80" w:line="276" w:lineRule="auto"/>
        <w:rPr>
          <w:rFonts w:asciiTheme="minorHAnsi" w:hAnsiTheme="minorHAnsi" w:cstheme="minorHAnsi"/>
          <w:b/>
        </w:rPr>
      </w:pPr>
      <w:r w:rsidRPr="00ED611F">
        <w:rPr>
          <w:rFonts w:asciiTheme="minorHAnsi" w:hAnsiTheme="minorHAnsi" w:cstheme="minorHAnsi"/>
          <w:b/>
        </w:rPr>
        <w:br w:type="page"/>
      </w:r>
    </w:p>
    <w:p w14:paraId="5E6C94BE" w14:textId="7EECB7EC" w:rsidR="00432692" w:rsidRPr="00C2434E" w:rsidRDefault="00437459" w:rsidP="007B1037">
      <w:pPr>
        <w:pStyle w:val="Nagwek4"/>
        <w:rPr>
          <w:rFonts w:eastAsia="Arial"/>
        </w:rPr>
      </w:pPr>
      <w:r w:rsidRPr="00C2434E">
        <w:lastRenderedPageBreak/>
        <w:t>Tabela nr 3</w:t>
      </w:r>
      <w:r w:rsidR="005838BF" w:rsidRPr="00C2434E">
        <w:t xml:space="preserve">. </w:t>
      </w:r>
      <w:bookmarkStart w:id="13" w:name="_Hlk122339513"/>
      <w:bookmarkStart w:id="14" w:name="_Hlk122280485"/>
      <w:bookmarkStart w:id="15" w:name="_Hlk136714041"/>
      <w:r w:rsidR="00432692" w:rsidRPr="00C2434E">
        <w:t>Komputer przenośny</w:t>
      </w:r>
      <w:bookmarkEnd w:id="13"/>
      <w:r w:rsidR="00ED611F">
        <w:t xml:space="preserve"> </w:t>
      </w:r>
      <w:r w:rsidR="000D7E62">
        <w:t xml:space="preserve">typ 3 </w:t>
      </w:r>
      <w:r w:rsidR="00663587" w:rsidRPr="00C2434E">
        <w:t xml:space="preserve">– </w:t>
      </w:r>
      <w:r w:rsidR="00C62EBF" w:rsidRPr="00C2434E">
        <w:t>2</w:t>
      </w:r>
      <w:r w:rsidR="00432692" w:rsidRPr="00C2434E">
        <w:t>0 sztuk</w:t>
      </w:r>
      <w:bookmarkEnd w:id="14"/>
      <w:r w:rsidR="00ED611F">
        <w:t xml:space="preserve"> (w tym 10 sztuk w ramach zamówienia gwarantowanego i 10 szt</w:t>
      </w:r>
      <w:r w:rsidR="00C238A2">
        <w:t>uk</w:t>
      </w:r>
      <w:r w:rsidR="00ED611F">
        <w:t xml:space="preserve"> w ramach Opcji)</w:t>
      </w:r>
      <w:bookmarkEnd w:id="15"/>
    </w:p>
    <w:tbl>
      <w:tblPr>
        <w:tblW w:w="14428"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826"/>
        <w:gridCol w:w="7522"/>
        <w:gridCol w:w="3522"/>
      </w:tblGrid>
      <w:tr w:rsidR="00432692" w:rsidRPr="00980EFA" w14:paraId="3930ED17" w14:textId="77777777" w:rsidTr="00ED611F">
        <w:trPr>
          <w:cantSplit/>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069326E7" w14:textId="77777777"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Lp</w:t>
            </w:r>
          </w:p>
        </w:tc>
        <w:tc>
          <w:tcPr>
            <w:tcW w:w="282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56481248" w14:textId="1CEF76F0" w:rsidR="00432692" w:rsidRPr="00980EFA" w:rsidRDefault="000F6060" w:rsidP="00562669">
            <w:pPr>
              <w:spacing w:after="80" w:line="276" w:lineRule="auto"/>
              <w:rPr>
                <w:rFonts w:asciiTheme="minorHAnsi" w:hAnsiTheme="minorHAnsi" w:cstheme="minorHAnsi"/>
                <w:b/>
                <w:color w:val="000000"/>
                <w:lang w:eastAsia="en-US"/>
              </w:rPr>
            </w:pPr>
            <w:r>
              <w:rPr>
                <w:rFonts w:asciiTheme="minorHAnsi" w:hAnsiTheme="minorHAnsi" w:cstheme="minorHAnsi"/>
                <w:b/>
                <w:lang w:eastAsia="en-US"/>
              </w:rPr>
              <w:t>Parametr</w:t>
            </w:r>
          </w:p>
        </w:tc>
        <w:tc>
          <w:tcPr>
            <w:tcW w:w="75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25F22DFF" w14:textId="2C46E4F7" w:rsidR="00432692" w:rsidRPr="00980EFA" w:rsidRDefault="00432692" w:rsidP="00ED611F">
            <w:pPr>
              <w:tabs>
                <w:tab w:val="left" w:pos="7612"/>
              </w:tabs>
              <w:spacing w:after="80" w:line="276" w:lineRule="auto"/>
              <w:ind w:left="52"/>
              <w:rPr>
                <w:rFonts w:asciiTheme="minorHAnsi" w:hAnsiTheme="minorHAnsi" w:cstheme="minorHAnsi"/>
                <w:b/>
                <w:lang w:eastAsia="en-US"/>
              </w:rPr>
            </w:pPr>
            <w:r w:rsidRPr="00980EFA">
              <w:rPr>
                <w:rFonts w:asciiTheme="minorHAnsi" w:hAnsiTheme="minorHAnsi" w:cstheme="minorHAnsi"/>
                <w:b/>
                <w:lang w:eastAsia="en-US"/>
              </w:rPr>
              <w:t>Wymagane minimalne parametry techniczne</w:t>
            </w:r>
          </w:p>
        </w:tc>
        <w:tc>
          <w:tcPr>
            <w:tcW w:w="35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56DB614F" w14:textId="56FBFB12" w:rsidR="00432692" w:rsidRPr="00980EFA" w:rsidRDefault="009B7588" w:rsidP="00ED611F">
            <w:pPr>
              <w:spacing w:after="80" w:line="276" w:lineRule="auto"/>
              <w:ind w:firstLine="41"/>
              <w:rPr>
                <w:rFonts w:asciiTheme="minorHAnsi" w:hAnsiTheme="minorHAnsi" w:cstheme="minorHAnsi"/>
                <w:b/>
                <w:lang w:eastAsia="en-US"/>
              </w:rPr>
            </w:pPr>
            <w:r>
              <w:rPr>
                <w:rFonts w:asciiTheme="minorHAnsi" w:hAnsiTheme="minorHAnsi" w:cstheme="minorHAnsi"/>
                <w:b/>
                <w:lang w:eastAsia="en-US"/>
              </w:rPr>
              <w:t>P</w:t>
            </w:r>
            <w:r w:rsidR="00432692" w:rsidRPr="00980EFA">
              <w:rPr>
                <w:rFonts w:asciiTheme="minorHAnsi" w:hAnsiTheme="minorHAnsi" w:cstheme="minorHAnsi"/>
                <w:b/>
                <w:lang w:eastAsia="en-US"/>
              </w:rPr>
              <w:t>arametry oferowane</w:t>
            </w:r>
            <w:r>
              <w:rPr>
                <w:rFonts w:asciiTheme="minorHAnsi" w:hAnsiTheme="minorHAnsi" w:cstheme="minorHAnsi"/>
                <w:b/>
                <w:lang w:eastAsia="en-US"/>
              </w:rPr>
              <w:t xml:space="preserve">go </w:t>
            </w:r>
            <w:r w:rsidR="00ED611F">
              <w:rPr>
                <w:rFonts w:asciiTheme="minorHAnsi" w:hAnsiTheme="minorHAnsi" w:cstheme="minorHAnsi"/>
                <w:b/>
                <w:lang w:eastAsia="en-US"/>
              </w:rPr>
              <w:t>Sprzętu</w:t>
            </w:r>
          </w:p>
        </w:tc>
      </w:tr>
      <w:tr w:rsidR="00432692" w:rsidRPr="00980EFA" w14:paraId="097FA454" w14:textId="77777777" w:rsidTr="00ED611F">
        <w:trPr>
          <w:cantSplit/>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25045995" w14:textId="77777777"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A</w:t>
            </w:r>
          </w:p>
        </w:tc>
        <w:tc>
          <w:tcPr>
            <w:tcW w:w="282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32ED74E2" w14:textId="77777777"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B</w:t>
            </w:r>
          </w:p>
        </w:tc>
        <w:tc>
          <w:tcPr>
            <w:tcW w:w="75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5AA9CE14" w14:textId="77777777" w:rsidR="00432692" w:rsidRPr="00980EFA" w:rsidRDefault="00432692" w:rsidP="00ED611F">
            <w:pPr>
              <w:tabs>
                <w:tab w:val="left" w:pos="7612"/>
              </w:tabs>
              <w:spacing w:after="80" w:line="276" w:lineRule="auto"/>
              <w:ind w:left="52"/>
              <w:rPr>
                <w:rFonts w:asciiTheme="minorHAnsi" w:hAnsiTheme="minorHAnsi" w:cstheme="minorHAnsi"/>
                <w:b/>
                <w:lang w:eastAsia="en-US"/>
              </w:rPr>
            </w:pPr>
            <w:r w:rsidRPr="00980EFA">
              <w:rPr>
                <w:rFonts w:asciiTheme="minorHAnsi" w:hAnsiTheme="minorHAnsi" w:cstheme="minorHAnsi"/>
                <w:b/>
                <w:lang w:eastAsia="en-US"/>
              </w:rPr>
              <w:t>C</w:t>
            </w:r>
          </w:p>
        </w:tc>
        <w:tc>
          <w:tcPr>
            <w:tcW w:w="35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3F53B626" w14:textId="77777777" w:rsidR="00432692" w:rsidRPr="00980EFA" w:rsidRDefault="00432692" w:rsidP="00ED611F">
            <w:pPr>
              <w:spacing w:after="80" w:line="276" w:lineRule="auto"/>
              <w:ind w:firstLine="41"/>
              <w:rPr>
                <w:rFonts w:asciiTheme="minorHAnsi" w:hAnsiTheme="minorHAnsi" w:cstheme="minorHAnsi"/>
                <w:b/>
                <w:lang w:eastAsia="en-US"/>
              </w:rPr>
            </w:pPr>
            <w:r w:rsidRPr="00980EFA">
              <w:rPr>
                <w:rFonts w:asciiTheme="minorHAnsi" w:hAnsiTheme="minorHAnsi" w:cstheme="minorHAnsi"/>
                <w:b/>
                <w:lang w:eastAsia="en-US"/>
              </w:rPr>
              <w:t>D</w:t>
            </w:r>
          </w:p>
        </w:tc>
      </w:tr>
      <w:tr w:rsidR="00432692" w:rsidRPr="00980EFA" w14:paraId="372DA7AA"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00CFD9CD" w14:textId="77777777" w:rsidR="00432692" w:rsidRPr="00980EFA" w:rsidRDefault="00432692" w:rsidP="00562669">
            <w:pPr>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1</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40E33230"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bCs/>
                <w:lang w:eastAsia="en-US"/>
              </w:rPr>
              <w:t>Typ</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6709356D" w14:textId="77777777" w:rsidR="00432692" w:rsidRPr="00980EFA" w:rsidRDefault="00432692" w:rsidP="00562669">
            <w:pPr>
              <w:spacing w:after="80" w:line="276" w:lineRule="auto"/>
              <w:outlineLvl w:val="0"/>
              <w:rPr>
                <w:rFonts w:asciiTheme="minorHAnsi" w:hAnsiTheme="minorHAnsi" w:cstheme="minorHAnsi"/>
                <w:lang w:eastAsia="en-US"/>
              </w:rPr>
            </w:pPr>
            <w:r w:rsidRPr="00980EFA">
              <w:rPr>
                <w:rFonts w:asciiTheme="minorHAnsi" w:hAnsiTheme="minorHAnsi" w:cstheme="minorHAnsi"/>
                <w:lang w:eastAsia="en-US"/>
              </w:rPr>
              <w:t>Komputer przenośny typu laptop.</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675381AB" w14:textId="7BB4AACC" w:rsidR="00432692" w:rsidRPr="00980EFA" w:rsidRDefault="43EAD386" w:rsidP="0BCAC056">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Model ……………………………</w:t>
            </w:r>
          </w:p>
          <w:p w14:paraId="09A26C9E"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b/>
                <w:lang w:eastAsia="en-US"/>
              </w:rPr>
              <w:t>Producent …..………………….</w:t>
            </w:r>
          </w:p>
        </w:tc>
      </w:tr>
      <w:tr w:rsidR="00432692" w:rsidRPr="00980EFA" w14:paraId="5E15C090"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6D85FC6C"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2</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4831A901"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Wydajność obliczeniowa laptopa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342D6940" w14:textId="2F2FECB0" w:rsidR="00432692" w:rsidRPr="00980EFA" w:rsidRDefault="006A7A99" w:rsidP="2CF348C1">
            <w:pPr>
              <w:spacing w:after="80" w:line="276" w:lineRule="auto"/>
              <w:rPr>
                <w:rFonts w:asciiTheme="minorHAnsi" w:hAnsiTheme="minorHAnsi" w:cstheme="minorBidi"/>
                <w:lang w:eastAsia="en-US"/>
              </w:rPr>
            </w:pPr>
            <w:r w:rsidRPr="006A7A99">
              <w:rPr>
                <w:rFonts w:asciiTheme="minorHAnsi" w:hAnsiTheme="minorHAnsi" w:cstheme="minorBidi"/>
                <w:color w:val="000000" w:themeColor="text1"/>
                <w:lang w:eastAsia="en-US"/>
              </w:rPr>
              <w:t>Procesor wielordzeniowy (min 4 rdzenie fizyczne), zgodny z architekturą x86, możliwość uruchamiania aplikacji 64 bitowych, sprzętowe wsparcie dla wirtualizacji. Procesor osiąga co najmniej 13500 punktów (wynik: w teście CPU PassMark Performance Test).</w:t>
            </w:r>
            <w:r>
              <w:rPr>
                <w:rFonts w:asciiTheme="minorHAnsi" w:hAnsiTheme="minorHAnsi" w:cstheme="minorBidi"/>
                <w:color w:val="000000" w:themeColor="text1"/>
                <w:lang w:eastAsia="en-US"/>
              </w:rPr>
              <w:br/>
            </w:r>
            <w:r w:rsidRPr="00191489">
              <w:rPr>
                <w:rFonts w:asciiTheme="minorHAnsi" w:hAnsiTheme="minorHAnsi" w:cstheme="minorBidi"/>
                <w:b/>
                <w:lang w:eastAsia="en-US"/>
              </w:rPr>
              <w:t>Uwaga: Do oferty dołączyć wynik testu, o którym mowa w pkt 9.1.2 Rozdziału 9 SWZ.</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7AD1E50F" w14:textId="199DBDB6" w:rsidR="0065701F" w:rsidRPr="00980EFA" w:rsidRDefault="0065701F" w:rsidP="0065701F">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19D6BCCD" w14:textId="376E0ED1" w:rsidR="00432692" w:rsidRPr="00980EFA" w:rsidRDefault="15306263" w:rsidP="0BCAC056">
            <w:pPr>
              <w:spacing w:before="100" w:beforeAutospacing="1" w:after="100" w:afterAutospacing="1" w:line="276" w:lineRule="auto"/>
            </w:pPr>
            <w:r w:rsidRPr="0BCAC056">
              <w:rPr>
                <w:rFonts w:asciiTheme="minorHAnsi" w:hAnsiTheme="minorHAnsi" w:cstheme="minorBidi"/>
                <w:b/>
                <w:bCs/>
                <w:lang w:eastAsia="en-US"/>
              </w:rPr>
              <w:t xml:space="preserve">Model </w:t>
            </w:r>
            <w:r w:rsidR="4E17766B" w:rsidRPr="0BCAC056">
              <w:rPr>
                <w:rFonts w:asciiTheme="minorHAnsi" w:hAnsiTheme="minorHAnsi" w:cstheme="minorBidi"/>
                <w:b/>
                <w:bCs/>
                <w:lang w:eastAsia="en-US"/>
              </w:rPr>
              <w:t>procesora: …</w:t>
            </w:r>
            <w:r w:rsidRPr="0BCAC056">
              <w:rPr>
                <w:rFonts w:asciiTheme="minorHAnsi" w:hAnsiTheme="minorHAnsi" w:cstheme="minorBidi"/>
                <w:b/>
                <w:bCs/>
                <w:lang w:eastAsia="en-US"/>
              </w:rPr>
              <w:t>……………</w:t>
            </w:r>
          </w:p>
        </w:tc>
      </w:tr>
      <w:tr w:rsidR="00432692" w:rsidRPr="00980EFA" w14:paraId="00F8C0BE" w14:textId="77777777" w:rsidTr="05872DDA">
        <w:trPr>
          <w:trHeight w:val="953"/>
        </w:trPr>
        <w:tc>
          <w:tcPr>
            <w:tcW w:w="558" w:type="dxa"/>
            <w:tcBorders>
              <w:top w:val="single" w:sz="6" w:space="0" w:color="00000A"/>
              <w:left w:val="single" w:sz="6" w:space="0" w:color="00000A"/>
              <w:bottom w:val="single" w:sz="6" w:space="0" w:color="00000A"/>
              <w:right w:val="single" w:sz="6" w:space="0" w:color="00000A"/>
            </w:tcBorders>
            <w:vAlign w:val="center"/>
          </w:tcPr>
          <w:p w14:paraId="03894815"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3</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449EF318"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Pamięć operacyjna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20E0B2AB" w14:textId="5DE46D62" w:rsidR="00432692" w:rsidRPr="00980EFA" w:rsidRDefault="00432692" w:rsidP="00294DC7">
            <w:pPr>
              <w:widowControl w:val="0"/>
              <w:numPr>
                <w:ilvl w:val="0"/>
                <w:numId w:val="10"/>
              </w:numPr>
              <w:suppressAutoHyphens w:val="0"/>
              <w:spacing w:after="80" w:line="276" w:lineRule="auto"/>
              <w:rPr>
                <w:rFonts w:asciiTheme="minorHAnsi" w:hAnsiTheme="minorHAnsi" w:cstheme="minorHAnsi"/>
                <w:lang w:eastAsia="en-US"/>
              </w:rPr>
            </w:pPr>
            <w:r w:rsidRPr="001E397D">
              <w:rPr>
                <w:rFonts w:asciiTheme="minorHAnsi" w:hAnsiTheme="minorHAnsi" w:cstheme="minorHAnsi"/>
                <w:lang w:eastAsia="en-US"/>
              </w:rPr>
              <w:t>Min. 32 GB RAM</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67330084" w14:textId="5383ADAE"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2AA7C336" w14:textId="77777777"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 xml:space="preserve">Wielkość pamięci operacyjnej: ……GB </w:t>
            </w:r>
          </w:p>
        </w:tc>
      </w:tr>
      <w:tr w:rsidR="00432692" w:rsidRPr="00980EFA" w14:paraId="3B094AC9"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6206EF7F"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4</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3F1EB700"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Karta graficzna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185F5478" w14:textId="77777777" w:rsidR="00432692" w:rsidRPr="00980EFA" w:rsidRDefault="00432692" w:rsidP="00294DC7">
            <w:pPr>
              <w:numPr>
                <w:ilvl w:val="0"/>
                <w:numId w:val="1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Zapewniająca obsługę monitora zewnętrznego w rozdzielczości 3840x2160 lub 2 monitorów poprzez stacje dokującą w rozdzielczości 2560x1440</w:t>
            </w:r>
          </w:p>
          <w:p w14:paraId="1C382E6D" w14:textId="77777777" w:rsidR="00432692" w:rsidRPr="00980EFA" w:rsidRDefault="00432692" w:rsidP="00294DC7">
            <w:pPr>
              <w:numPr>
                <w:ilvl w:val="0"/>
                <w:numId w:val="11"/>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Sprzętowe wsparcie dla DirectX 12 i OpenGL 4.5x</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3259D33B" w14:textId="7DAADFBF"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432692" w:rsidRPr="00980EFA" w14:paraId="2FFFBEA8"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6E86DE61"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5</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470E1584"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Wyświetlacz</w:t>
            </w:r>
          </w:p>
        </w:tc>
        <w:tc>
          <w:tcPr>
            <w:tcW w:w="7522"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025C408C" w14:textId="77777777" w:rsidR="00432692" w:rsidRPr="00980EFA" w:rsidRDefault="00432692" w:rsidP="00294DC7">
            <w:pPr>
              <w:numPr>
                <w:ilvl w:val="0"/>
                <w:numId w:val="1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Wielkość: </w:t>
            </w:r>
            <w:r w:rsidRPr="001E397D">
              <w:rPr>
                <w:rFonts w:asciiTheme="minorHAnsi" w:hAnsiTheme="minorHAnsi" w:cstheme="minorHAnsi"/>
                <w:lang w:eastAsia="en-US"/>
              </w:rPr>
              <w:t xml:space="preserve">minimum 13,3” – maksimum </w:t>
            </w:r>
            <w:r w:rsidRPr="00980EFA">
              <w:rPr>
                <w:rFonts w:asciiTheme="minorHAnsi" w:hAnsiTheme="minorHAnsi" w:cstheme="minorHAnsi"/>
                <w:lang w:eastAsia="en-US"/>
              </w:rPr>
              <w:t>14”</w:t>
            </w:r>
          </w:p>
          <w:p w14:paraId="2824FB4D" w14:textId="77777777" w:rsidR="00432692" w:rsidRPr="00980EFA" w:rsidRDefault="00432692" w:rsidP="00294DC7">
            <w:pPr>
              <w:numPr>
                <w:ilvl w:val="0"/>
                <w:numId w:val="1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 xml:space="preserve">Ekran matowy z powłoką przeciwodblaskową </w:t>
            </w:r>
          </w:p>
          <w:p w14:paraId="2DC9748B" w14:textId="77777777" w:rsidR="00432692" w:rsidRPr="00980EFA" w:rsidRDefault="00432692" w:rsidP="00294DC7">
            <w:pPr>
              <w:numPr>
                <w:ilvl w:val="0"/>
                <w:numId w:val="12"/>
              </w:numPr>
              <w:suppressAutoHyphens w:val="0"/>
              <w:spacing w:after="80" w:line="276" w:lineRule="auto"/>
              <w:rPr>
                <w:rFonts w:asciiTheme="minorHAnsi" w:hAnsiTheme="minorHAnsi" w:cstheme="minorHAnsi"/>
                <w:lang w:eastAsia="en-US"/>
              </w:rPr>
            </w:pPr>
            <w:r w:rsidRPr="00980EFA">
              <w:rPr>
                <w:rFonts w:asciiTheme="minorHAnsi" w:hAnsiTheme="minorHAnsi" w:cstheme="minorHAnsi"/>
                <w:lang w:eastAsia="en-US"/>
              </w:rPr>
              <w:t>O rozdzielczości minimum 1920 x 1080</w:t>
            </w:r>
          </w:p>
        </w:tc>
        <w:tc>
          <w:tcPr>
            <w:tcW w:w="3522"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2488D27D" w14:textId="1F56A60A"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432692" w:rsidRPr="00980EFA" w14:paraId="6FDA6913"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0142042F"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6</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5CA727AF"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Parametry pamięci masowej</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13AA4FA7" w14:textId="26FA9157" w:rsidR="00432692" w:rsidRPr="00980EFA" w:rsidRDefault="00432692" w:rsidP="00294DC7">
            <w:pPr>
              <w:numPr>
                <w:ilvl w:val="0"/>
                <w:numId w:val="13"/>
              </w:numPr>
              <w:suppressAutoHyphens w:val="0"/>
              <w:spacing w:after="80"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Min. </w:t>
            </w:r>
            <w:r w:rsidR="00E34DCA">
              <w:rPr>
                <w:rFonts w:asciiTheme="minorHAnsi" w:hAnsiTheme="minorHAnsi" w:cstheme="minorHAnsi"/>
                <w:lang w:eastAsia="en-US"/>
              </w:rPr>
              <w:t>500</w:t>
            </w:r>
            <w:r w:rsidRPr="00980EFA">
              <w:rPr>
                <w:rFonts w:asciiTheme="minorHAnsi" w:hAnsiTheme="minorHAnsi" w:cstheme="minorHAnsi"/>
                <w:lang w:eastAsia="en-US"/>
              </w:rPr>
              <w:t xml:space="preserve"> GB SSD M.2 PCI-e NVMe instalowany w slocie M.2 PCI-e na płycie głównej.</w:t>
            </w:r>
          </w:p>
          <w:p w14:paraId="07BE67E7" w14:textId="77777777" w:rsidR="00432692" w:rsidRPr="00980EFA" w:rsidRDefault="00432692" w:rsidP="00294DC7">
            <w:pPr>
              <w:numPr>
                <w:ilvl w:val="0"/>
                <w:numId w:val="13"/>
              </w:numPr>
              <w:suppressAutoHyphens w:val="0"/>
              <w:spacing w:after="80" w:line="276" w:lineRule="auto"/>
              <w:contextualSpacing/>
              <w:rPr>
                <w:rFonts w:asciiTheme="minorHAnsi" w:hAnsiTheme="minorHAnsi" w:cstheme="minorBidi"/>
                <w:lang w:eastAsia="en-US"/>
              </w:rPr>
            </w:pPr>
            <w:r w:rsidRPr="2CF348C1">
              <w:rPr>
                <w:rFonts w:asciiTheme="minorHAnsi" w:hAnsiTheme="minorHAnsi" w:cstheme="minorBidi"/>
                <w:lang w:eastAsia="en-US"/>
              </w:rPr>
              <w:t xml:space="preserve">Zamawiający </w:t>
            </w:r>
            <w:r w:rsidRPr="2CF348C1">
              <w:rPr>
                <w:rFonts w:asciiTheme="minorHAnsi" w:hAnsiTheme="minorHAnsi" w:cstheme="minorBidi"/>
                <w:b/>
                <w:bCs/>
                <w:lang w:eastAsia="en-US"/>
              </w:rPr>
              <w:t>nie dopuszcza zastosowania adapterów</w:t>
            </w:r>
            <w:r w:rsidRPr="2CF348C1">
              <w:rPr>
                <w:rFonts w:asciiTheme="minorHAnsi" w:hAnsiTheme="minorHAnsi" w:cstheme="minorBidi"/>
                <w:lang w:eastAsia="en-US"/>
              </w:rPr>
              <w:t xml:space="preserve"> z SATA na M.2 PCI-e</w:t>
            </w:r>
          </w:p>
          <w:p w14:paraId="2EA4BF2B" w14:textId="77777777" w:rsidR="00432692" w:rsidRPr="00980EFA" w:rsidRDefault="00432692" w:rsidP="00294DC7">
            <w:pPr>
              <w:numPr>
                <w:ilvl w:val="0"/>
                <w:numId w:val="13"/>
              </w:numPr>
              <w:suppressAutoHyphens w:val="0"/>
              <w:spacing w:after="80" w:line="276" w:lineRule="auto"/>
              <w:contextualSpacing/>
              <w:rPr>
                <w:rFonts w:asciiTheme="minorHAnsi" w:hAnsiTheme="minorHAnsi" w:cstheme="minorHAnsi"/>
                <w:lang w:val="sv-SE" w:eastAsia="en-US"/>
              </w:rPr>
            </w:pPr>
            <w:r w:rsidRPr="00980EFA">
              <w:rPr>
                <w:rFonts w:asciiTheme="minorHAnsi" w:hAnsiTheme="minorHAnsi" w:cstheme="minorHAnsi"/>
                <w:lang w:eastAsia="en-US"/>
              </w:rPr>
              <w:t>Uszkodzone dyski pozostają u Zamawiającego.</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01469B95" w14:textId="77777777"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Nominalna pojemność dysku: ……………… GB</w:t>
            </w:r>
          </w:p>
          <w:p w14:paraId="0CCB5722" w14:textId="5A2C86A7"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432692" w:rsidRPr="00980EFA" w14:paraId="6C2A7F0B"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28FDEC50"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7</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305F723C" w14:textId="77777777" w:rsidR="00432692" w:rsidRPr="00980EFA" w:rsidRDefault="43EAD386" w:rsidP="0BCAC056">
            <w:pPr>
              <w:spacing w:after="80" w:line="276" w:lineRule="auto"/>
              <w:rPr>
                <w:rFonts w:asciiTheme="minorHAnsi" w:hAnsiTheme="minorHAnsi" w:cstheme="minorBidi"/>
                <w:lang w:eastAsia="en-US"/>
              </w:rPr>
            </w:pPr>
            <w:r w:rsidRPr="0BCAC056">
              <w:rPr>
                <w:rFonts w:asciiTheme="minorHAnsi" w:hAnsiTheme="minorHAnsi" w:cstheme="minorBidi"/>
                <w:lang w:eastAsia="en-US"/>
              </w:rPr>
              <w:t>Wyposażenie</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58AE31FA" w14:textId="77777777" w:rsidR="00432692" w:rsidRPr="00980EFA"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Karta dźwiękowa zintegrowana z płytą główną,</w:t>
            </w:r>
          </w:p>
          <w:p w14:paraId="2DC016EB" w14:textId="77777777" w:rsidR="00432692" w:rsidRPr="00980EFA"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Mikrofon i głośniki zintegrowane w obudowie laptopa,</w:t>
            </w:r>
          </w:p>
          <w:p w14:paraId="3D3BF9B5" w14:textId="77777777" w:rsidR="00432692" w:rsidRPr="001E397D"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Wbudowana kamera internetowa o rozdzielczości minimum 0,92 Mpix,</w:t>
            </w:r>
          </w:p>
          <w:p w14:paraId="40E76168" w14:textId="4D331CCD" w:rsidR="00432692" w:rsidRPr="001E397D" w:rsidRDefault="025D5ED5"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Dedykowany adapter karty sieciowej Gigabit Ethernet (10/100/1000)</w:t>
            </w:r>
            <w:r w:rsidR="43EAD386" w:rsidRPr="0BCAC056">
              <w:rPr>
                <w:rFonts w:asciiTheme="minorHAnsi" w:hAnsiTheme="minorHAnsi" w:cstheme="minorBidi"/>
                <w:lang w:eastAsia="en-US"/>
              </w:rPr>
              <w:t>,</w:t>
            </w:r>
          </w:p>
          <w:p w14:paraId="0790A5A8" w14:textId="7477392C" w:rsidR="00432692" w:rsidRPr="001E397D"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Zintegrowana w obudowie karta WiFi </w:t>
            </w:r>
            <w:r w:rsidR="491B47F8" w:rsidRPr="0BCAC056">
              <w:rPr>
                <w:rFonts w:asciiTheme="minorHAnsi" w:hAnsiTheme="minorHAnsi" w:cstheme="minorBidi"/>
                <w:lang w:eastAsia="en-US"/>
              </w:rPr>
              <w:t xml:space="preserve">co najmniej standard </w:t>
            </w:r>
            <w:r w:rsidRPr="0BCAC056">
              <w:rPr>
                <w:rFonts w:asciiTheme="minorHAnsi" w:hAnsiTheme="minorHAnsi" w:cstheme="minorBidi"/>
                <w:lang w:eastAsia="en-US"/>
              </w:rPr>
              <w:t>6 IEEE 802.11 a/b/g/n/ac/ax,</w:t>
            </w:r>
          </w:p>
          <w:p w14:paraId="532FCD76" w14:textId="1EF78BAE" w:rsidR="00432692" w:rsidRPr="001E397D"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Zintegrowany w obudowie Modem </w:t>
            </w:r>
            <w:r w:rsidR="5377543D" w:rsidRPr="0BCAC056">
              <w:rPr>
                <w:rFonts w:asciiTheme="minorHAnsi" w:hAnsiTheme="minorHAnsi" w:cstheme="minorBidi"/>
                <w:lang w:eastAsia="en-US"/>
              </w:rPr>
              <w:t xml:space="preserve">WWAN </w:t>
            </w:r>
            <w:r w:rsidR="491B47F8" w:rsidRPr="0BCAC056">
              <w:rPr>
                <w:rFonts w:asciiTheme="minorHAnsi" w:hAnsiTheme="minorHAnsi" w:cstheme="minorBidi"/>
                <w:lang w:eastAsia="en-US"/>
              </w:rPr>
              <w:t>co najmniej</w:t>
            </w:r>
            <w:r w:rsidRPr="0BCAC056">
              <w:rPr>
                <w:rFonts w:asciiTheme="minorHAnsi" w:hAnsiTheme="minorHAnsi" w:cstheme="minorBidi"/>
                <w:lang w:eastAsia="en-US"/>
              </w:rPr>
              <w:t xml:space="preserve"> LTE,</w:t>
            </w:r>
          </w:p>
          <w:p w14:paraId="6BEA00E1" w14:textId="5C3CD98D" w:rsidR="00432692" w:rsidRPr="001E397D" w:rsidRDefault="5377543D"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Zintegrowany w obudowie Bluetooth</w:t>
            </w:r>
            <w:r w:rsidR="491B47F8" w:rsidRPr="0BCAC056">
              <w:rPr>
                <w:rFonts w:asciiTheme="minorHAnsi" w:hAnsiTheme="minorHAnsi" w:cstheme="minorBidi"/>
                <w:lang w:eastAsia="en-US"/>
              </w:rPr>
              <w:t xml:space="preserve"> co najmniej</w:t>
            </w:r>
            <w:r w:rsidRPr="0BCAC056">
              <w:rPr>
                <w:rFonts w:asciiTheme="minorHAnsi" w:hAnsiTheme="minorHAnsi" w:cstheme="minorBidi"/>
                <w:lang w:eastAsia="en-US"/>
              </w:rPr>
              <w:t xml:space="preserve"> 5.</w:t>
            </w:r>
            <w:r w:rsidR="491B47F8" w:rsidRPr="0BCAC056">
              <w:rPr>
                <w:rFonts w:asciiTheme="minorHAnsi" w:hAnsiTheme="minorHAnsi" w:cstheme="minorBidi"/>
                <w:lang w:eastAsia="en-US"/>
              </w:rPr>
              <w:t>1</w:t>
            </w:r>
            <w:r w:rsidR="43EAD386" w:rsidRPr="0BCAC056">
              <w:rPr>
                <w:rFonts w:asciiTheme="minorHAnsi" w:hAnsiTheme="minorHAnsi" w:cstheme="minorBidi"/>
                <w:lang w:eastAsia="en-US"/>
              </w:rPr>
              <w:t>,</w:t>
            </w:r>
          </w:p>
          <w:p w14:paraId="0B30AFDA" w14:textId="77777777" w:rsidR="00432692" w:rsidRPr="001E397D"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Zintegrowany układ szyfrujący Trusted Platform Module w wersji 2.0 lub nowszej,</w:t>
            </w:r>
          </w:p>
          <w:p w14:paraId="65D6F843" w14:textId="274E5557" w:rsidR="00432692" w:rsidRPr="001E397D"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Touchpad, </w:t>
            </w:r>
          </w:p>
          <w:p w14:paraId="032CA774" w14:textId="6320AD22" w:rsidR="003B1E3C" w:rsidRPr="001E397D" w:rsidRDefault="48B20718"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Co najmniej 1 port na kartę nanoSIM/microSIM/SIM w obudowie laptopa</w:t>
            </w:r>
          </w:p>
          <w:p w14:paraId="02FF19C8" w14:textId="77777777" w:rsidR="00432692" w:rsidRPr="001E397D"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lastRenderedPageBreak/>
              <w:t>Wbudowany SmartCard Reader (stykowy) zgodny z karami ISO / IEC 7816-1/2/3, obsługiwane protokoły: T=0, T=1, typ karty ID-1 zgodnie z ISO/IEC 7810,</w:t>
            </w:r>
          </w:p>
          <w:p w14:paraId="0F8CAF4D" w14:textId="7EF89FF2" w:rsidR="00432692" w:rsidRPr="001E397D"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Co najmniej 1 port umożliwiający połączenie komputer-monitor, (1 x HDMI lub 1 x Display Port),</w:t>
            </w:r>
          </w:p>
          <w:p w14:paraId="232DE5CF" w14:textId="77777777" w:rsidR="00432692" w:rsidRPr="001E397D"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Co najmniej 2 złącze USB 3.2 Typ A w obudowie laptopa,</w:t>
            </w:r>
          </w:p>
          <w:p w14:paraId="32D5EF98" w14:textId="375E1E91" w:rsidR="00432692" w:rsidRPr="00980EFA"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Co najmniej 2 złącza USB Typ C w obudowie laptopa, w standardzie Thunderbolt 4, z których to jedno złącze będzie wykorzystywane do podłączenia dedykowanej przez producenta stacji dokującej z obsługą zasilania oraz </w:t>
            </w:r>
            <w:r w:rsidR="00B93998" w:rsidRPr="003B1E3C">
              <w:rPr>
                <w:rFonts w:asciiTheme="minorHAnsi" w:hAnsiTheme="minorHAnsi" w:cstheme="minorHAnsi"/>
                <w:lang w:eastAsia="en-US"/>
              </w:rPr>
              <w:t xml:space="preserve">portów </w:t>
            </w:r>
            <w:r w:rsidR="00B93998">
              <w:rPr>
                <w:rFonts w:asciiTheme="minorHAnsi" w:hAnsiTheme="minorHAnsi" w:cstheme="minorHAnsi"/>
                <w:lang w:eastAsia="en-US"/>
              </w:rPr>
              <w:t>takich jak te wymienione w wierszu 3 Tabeli nr 7</w:t>
            </w:r>
            <w:r w:rsidRPr="0BCAC056">
              <w:rPr>
                <w:rFonts w:asciiTheme="minorHAnsi" w:hAnsiTheme="minorHAnsi" w:cstheme="minorBidi"/>
                <w:lang w:eastAsia="en-US"/>
              </w:rPr>
              <w:t>.</w:t>
            </w:r>
          </w:p>
          <w:p w14:paraId="1D22203D" w14:textId="158CEAC0" w:rsidR="00432692" w:rsidRPr="00B93998" w:rsidRDefault="43EAD386" w:rsidP="00294DC7">
            <w:pPr>
              <w:numPr>
                <w:ilvl w:val="0"/>
                <w:numId w:val="14"/>
              </w:numPr>
              <w:suppressAutoHyphens w:val="0"/>
              <w:spacing w:after="80" w:line="276" w:lineRule="auto"/>
              <w:rPr>
                <w:rFonts w:asciiTheme="minorHAnsi" w:hAnsiTheme="minorHAnsi" w:cstheme="minorBidi"/>
                <w:lang w:eastAsia="en-US"/>
              </w:rPr>
            </w:pPr>
            <w:r w:rsidRPr="0BCAC056">
              <w:rPr>
                <w:rFonts w:asciiTheme="minorHAnsi" w:hAnsiTheme="minorHAnsi" w:cstheme="minorBidi"/>
                <w:lang w:eastAsia="en-US"/>
              </w:rPr>
              <w:t>Porty audio: wejście na mikrofon, wyjście na słuchawki - dopuszcza się rozwiązania combo,</w:t>
            </w:r>
            <w:r w:rsidR="521C5F72" w:rsidRPr="00B93998">
              <w:rPr>
                <w:rFonts w:asciiTheme="minorHAnsi" w:hAnsiTheme="minorHAnsi" w:cstheme="minorBidi"/>
                <w:lang w:eastAsia="en-US"/>
              </w:rPr>
              <w:t xml:space="preserve"> </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413B7FBA" w14:textId="79369745" w:rsidR="00432692" w:rsidRPr="00980EFA" w:rsidRDefault="43EAD386" w:rsidP="00562669">
            <w:pPr>
              <w:spacing w:after="80" w:line="276" w:lineRule="auto"/>
              <w:rPr>
                <w:rFonts w:asciiTheme="minorHAnsi" w:hAnsiTheme="minorHAnsi" w:cstheme="minorHAnsi"/>
                <w:b/>
                <w:lang w:eastAsia="en-US"/>
              </w:rPr>
            </w:pPr>
            <w:r w:rsidRPr="0BCAC056">
              <w:rPr>
                <w:rFonts w:asciiTheme="minorHAnsi" w:hAnsiTheme="minorHAnsi" w:cstheme="minorBidi"/>
                <w:b/>
                <w:bCs/>
                <w:lang w:eastAsia="en-US"/>
              </w:rPr>
              <w:lastRenderedPageBreak/>
              <w:t>Spełnia/nie spełnia</w:t>
            </w:r>
          </w:p>
          <w:p w14:paraId="229FEBEC" w14:textId="5544CF5C" w:rsidR="00432692" w:rsidRPr="00980EFA" w:rsidRDefault="00432692" w:rsidP="0BCAC056">
            <w:pPr>
              <w:spacing w:after="80" w:line="276" w:lineRule="auto"/>
              <w:rPr>
                <w:rFonts w:asciiTheme="minorHAnsi" w:hAnsiTheme="minorHAnsi" w:cstheme="minorBidi"/>
                <w:b/>
                <w:bCs/>
                <w:lang w:eastAsia="en-US"/>
              </w:rPr>
            </w:pPr>
          </w:p>
        </w:tc>
      </w:tr>
      <w:tr w:rsidR="00432692" w:rsidRPr="00980EFA" w14:paraId="6E49552C"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3558BFAF" w14:textId="77777777" w:rsidR="00432692" w:rsidRPr="00980EFA" w:rsidRDefault="00432692" w:rsidP="00562669">
            <w:pPr>
              <w:spacing w:after="80" w:line="276" w:lineRule="auto"/>
              <w:rPr>
                <w:rFonts w:asciiTheme="minorHAnsi" w:hAnsiTheme="minorHAnsi" w:cstheme="minorHAnsi"/>
                <w:lang w:eastAsia="en-US"/>
              </w:rPr>
            </w:pPr>
            <w:bookmarkStart w:id="16" w:name="_Hlk139885745"/>
            <w:r w:rsidRPr="00980EFA">
              <w:rPr>
                <w:rFonts w:asciiTheme="minorHAnsi" w:hAnsiTheme="minorHAnsi" w:cstheme="minorHAnsi"/>
                <w:lang w:eastAsia="en-US"/>
              </w:rPr>
              <w:t>8</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28BE6BA0"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Zasilanie</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2C33A4CE" w14:textId="7449AC6C" w:rsidR="00432692" w:rsidRPr="00980EFA" w:rsidRDefault="00432692" w:rsidP="00294DC7">
            <w:pPr>
              <w:numPr>
                <w:ilvl w:val="0"/>
                <w:numId w:val="1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 xml:space="preserve">Akumulatorowe (Li-Ion i/lub Li-Po) o pojemności minimum </w:t>
            </w:r>
            <w:r w:rsidR="00C17BC1" w:rsidRPr="00C17BC1">
              <w:rPr>
                <w:rFonts w:asciiTheme="minorHAnsi" w:hAnsiTheme="minorHAnsi" w:cstheme="minorHAnsi"/>
                <w:color w:val="C00000"/>
                <w:lang w:eastAsia="en-US"/>
              </w:rPr>
              <w:t>48</w:t>
            </w:r>
            <w:r w:rsidR="00B163F8">
              <w:rPr>
                <w:rFonts w:asciiTheme="minorHAnsi" w:hAnsiTheme="minorHAnsi" w:cstheme="minorHAnsi"/>
                <w:color w:val="C00000"/>
                <w:lang w:eastAsia="en-US"/>
              </w:rPr>
              <w:t xml:space="preserve"> </w:t>
            </w:r>
            <w:r w:rsidRPr="00980EFA">
              <w:rPr>
                <w:rFonts w:asciiTheme="minorHAnsi" w:hAnsiTheme="minorHAnsi" w:cstheme="minorHAnsi"/>
                <w:lang w:eastAsia="en-US"/>
              </w:rPr>
              <w:t>Wh.</w:t>
            </w:r>
          </w:p>
          <w:p w14:paraId="61F2A6F8" w14:textId="77777777" w:rsidR="00432853" w:rsidRDefault="00432853" w:rsidP="00294DC7">
            <w:pPr>
              <w:numPr>
                <w:ilvl w:val="0"/>
                <w:numId w:val="1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Zewnętrzny zasilacz 110-230V 50/60Hz.</w:t>
            </w:r>
          </w:p>
          <w:p w14:paraId="544637D8" w14:textId="3055ADA0" w:rsidR="00432692" w:rsidRPr="00980EFA" w:rsidRDefault="00432692" w:rsidP="00294DC7">
            <w:pPr>
              <w:numPr>
                <w:ilvl w:val="0"/>
                <w:numId w:val="15"/>
              </w:numPr>
              <w:suppressAutoHyphens w:val="0"/>
              <w:spacing w:line="276" w:lineRule="auto"/>
              <w:contextualSpacing/>
              <w:rPr>
                <w:rFonts w:asciiTheme="minorHAnsi" w:hAnsiTheme="minorHAnsi" w:cstheme="minorHAnsi"/>
                <w:lang w:eastAsia="en-US"/>
              </w:rPr>
            </w:pPr>
            <w:r w:rsidRPr="00980EFA">
              <w:rPr>
                <w:rFonts w:asciiTheme="minorHAnsi" w:hAnsiTheme="minorHAnsi" w:cstheme="minorHAnsi"/>
                <w:lang w:eastAsia="en-US"/>
              </w:rPr>
              <w:t>Czas pracy na zasilaniu bateryjnym minimum 300 min.</w:t>
            </w:r>
          </w:p>
          <w:p w14:paraId="3D3E7C1A" w14:textId="427D9706" w:rsidR="00432692" w:rsidRPr="00432853" w:rsidRDefault="00432853" w:rsidP="00432853">
            <w:pPr>
              <w:suppressAutoHyphens w:val="0"/>
              <w:spacing w:line="276" w:lineRule="auto"/>
              <w:ind w:left="360"/>
              <w:contextualSpacing/>
              <w:rPr>
                <w:rFonts w:asciiTheme="minorHAnsi" w:hAnsiTheme="minorHAnsi" w:cstheme="minorHAnsi"/>
                <w:b/>
                <w:bCs/>
                <w:lang w:eastAsia="en-US"/>
              </w:rPr>
            </w:pPr>
            <w:r w:rsidRPr="00432853">
              <w:rPr>
                <w:rFonts w:asciiTheme="minorHAnsi" w:hAnsiTheme="minorHAnsi" w:cstheme="minorHAnsi"/>
                <w:b/>
                <w:bCs/>
                <w:lang w:eastAsia="en-US"/>
              </w:rPr>
              <w:t xml:space="preserve">Do oferty dołączyć </w:t>
            </w:r>
            <w:r w:rsidR="004A4A79">
              <w:rPr>
                <w:rFonts w:asciiTheme="minorHAnsi" w:hAnsiTheme="minorHAnsi" w:cstheme="minorHAnsi"/>
                <w:b/>
                <w:bCs/>
                <w:lang w:eastAsia="en-US"/>
              </w:rPr>
              <w:t>wynik testu</w:t>
            </w:r>
            <w:r w:rsidRPr="00432853">
              <w:rPr>
                <w:rFonts w:asciiTheme="minorHAnsi" w:hAnsiTheme="minorHAnsi" w:cstheme="minorHAnsi"/>
                <w:b/>
                <w:bCs/>
                <w:lang w:eastAsia="en-US"/>
              </w:rPr>
              <w:t>, o którym mowa w pkt 9.1.1 Rozdziału 9 SWZ oraz pkt 21.5.</w:t>
            </w:r>
            <w:r>
              <w:rPr>
                <w:rFonts w:asciiTheme="minorHAnsi" w:hAnsiTheme="minorHAnsi" w:cstheme="minorHAnsi"/>
                <w:b/>
                <w:bCs/>
                <w:lang w:eastAsia="en-US"/>
              </w:rPr>
              <w:t>3</w:t>
            </w:r>
            <w:r w:rsidRPr="00432853">
              <w:rPr>
                <w:rFonts w:asciiTheme="minorHAnsi" w:hAnsiTheme="minorHAnsi" w:cstheme="minorHAnsi"/>
                <w:b/>
                <w:bCs/>
                <w:lang w:eastAsia="en-US"/>
              </w:rPr>
              <w:t xml:space="preserve"> Rozdziału 21 SWZ potwierdzający czas pracy na zasilaniu bateryjnym zaoferowanego komputera.</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212BCA9D" w14:textId="1DEA3F9D"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p w14:paraId="2808A25B" w14:textId="77777777" w:rsidR="00432692" w:rsidRPr="00980EFA" w:rsidRDefault="00432692" w:rsidP="00562669">
            <w:pPr>
              <w:spacing w:after="80" w:line="276" w:lineRule="auto"/>
              <w:rPr>
                <w:rFonts w:asciiTheme="minorHAnsi" w:hAnsiTheme="minorHAnsi" w:cstheme="minorHAnsi"/>
                <w:b/>
                <w:lang w:eastAsia="en-US"/>
              </w:rPr>
            </w:pPr>
          </w:p>
        </w:tc>
      </w:tr>
      <w:bookmarkEnd w:id="16"/>
      <w:tr w:rsidR="00432692" w:rsidRPr="00980EFA" w14:paraId="4B885D08"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0E556A34"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9</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7DD8120C"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Waga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6539494C" w14:textId="1AD04A26" w:rsidR="00432692" w:rsidRPr="00980EFA" w:rsidRDefault="00432692" w:rsidP="2CF348C1">
            <w:pPr>
              <w:spacing w:before="100" w:beforeAutospacing="1" w:after="100" w:afterAutospacing="1" w:line="276" w:lineRule="auto"/>
              <w:ind w:left="360" w:hanging="360"/>
              <w:rPr>
                <w:rFonts w:asciiTheme="minorHAnsi" w:hAnsiTheme="minorHAnsi" w:cstheme="minorBidi"/>
                <w:lang w:eastAsia="en-US"/>
              </w:rPr>
            </w:pPr>
            <w:r w:rsidRPr="2CF348C1">
              <w:rPr>
                <w:rFonts w:asciiTheme="minorHAnsi" w:hAnsiTheme="minorHAnsi" w:cstheme="minorBidi"/>
                <w:lang w:eastAsia="en-US"/>
              </w:rPr>
              <w:t>Nie więcej niż 1,</w:t>
            </w:r>
            <w:r w:rsidR="6764734C" w:rsidRPr="2CF348C1">
              <w:rPr>
                <w:rFonts w:asciiTheme="minorHAnsi" w:hAnsiTheme="minorHAnsi" w:cstheme="minorBidi"/>
                <w:lang w:eastAsia="en-US"/>
              </w:rPr>
              <w:t>6</w:t>
            </w:r>
            <w:r w:rsidR="00FE7B83">
              <w:rPr>
                <w:rFonts w:asciiTheme="minorHAnsi" w:hAnsiTheme="minorHAnsi" w:cstheme="minorBidi"/>
                <w:lang w:eastAsia="en-US"/>
              </w:rPr>
              <w:t>0</w:t>
            </w:r>
            <w:r w:rsidRPr="2CF348C1">
              <w:rPr>
                <w:rFonts w:asciiTheme="minorHAnsi" w:hAnsiTheme="minorHAnsi" w:cstheme="minorBidi"/>
                <w:lang w:eastAsia="en-US"/>
              </w:rPr>
              <w:t xml:space="preserve"> kg z baterią. </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61BDDB06" w14:textId="0A418604" w:rsidR="00432692" w:rsidRPr="00980EFA" w:rsidRDefault="00C83EC0" w:rsidP="00562669">
            <w:pPr>
              <w:spacing w:after="80" w:line="276" w:lineRule="auto"/>
              <w:rPr>
                <w:rFonts w:asciiTheme="minorHAnsi" w:hAnsiTheme="minorHAnsi" w:cstheme="minorHAnsi"/>
                <w:b/>
                <w:lang w:eastAsia="en-US"/>
              </w:rPr>
            </w:pPr>
            <w:r w:rsidRPr="000A628C">
              <w:rPr>
                <w:rFonts w:asciiTheme="minorHAnsi" w:hAnsiTheme="minorHAnsi" w:cstheme="minorHAnsi"/>
                <w:b/>
                <w:color w:val="C00000"/>
                <w:lang w:eastAsia="en-US"/>
              </w:rPr>
              <w:t xml:space="preserve">Waga oferowanego komputera </w:t>
            </w:r>
            <w:r>
              <w:rPr>
                <w:rFonts w:asciiTheme="minorHAnsi" w:hAnsiTheme="minorHAnsi" w:cstheme="minorHAnsi"/>
                <w:b/>
                <w:color w:val="C00000"/>
                <w:lang w:eastAsia="en-US"/>
              </w:rPr>
              <w:t xml:space="preserve"> wraz z baterią </w:t>
            </w:r>
            <w:r w:rsidRPr="000A628C">
              <w:rPr>
                <w:rFonts w:asciiTheme="minorHAnsi" w:hAnsiTheme="minorHAnsi" w:cstheme="minorHAnsi"/>
                <w:b/>
                <w:color w:val="C00000"/>
                <w:lang w:eastAsia="en-US"/>
              </w:rPr>
              <w:t>….. kg</w:t>
            </w:r>
            <w:r w:rsidRPr="000A628C">
              <w:rPr>
                <w:rStyle w:val="Odwoanieprzypisudolnego"/>
                <w:rFonts w:asciiTheme="minorHAnsi" w:hAnsiTheme="minorHAnsi" w:cstheme="minorHAnsi"/>
                <w:b/>
                <w:color w:val="C00000"/>
                <w:lang w:eastAsia="en-US"/>
              </w:rPr>
              <w:footnoteReference w:id="4"/>
            </w:r>
          </w:p>
        </w:tc>
      </w:tr>
      <w:tr w:rsidR="00432692" w:rsidRPr="00980EFA" w14:paraId="41ADA823"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4965CC4E"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10</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615BA25A"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Obudowa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1370449E" w14:textId="6F4A397A" w:rsidR="00432692" w:rsidRPr="00980EFA" w:rsidRDefault="1B2BEB81" w:rsidP="0BCAC056">
            <w:pPr>
              <w:spacing w:before="100" w:beforeAutospacing="1" w:after="100" w:afterAutospacing="1" w:line="276" w:lineRule="auto"/>
              <w:ind w:left="57"/>
              <w:rPr>
                <w:rFonts w:asciiTheme="minorHAnsi" w:hAnsiTheme="minorHAnsi" w:cstheme="minorBidi"/>
                <w:lang w:eastAsia="en-US"/>
              </w:rPr>
            </w:pPr>
            <w:r w:rsidRPr="0BCAC056">
              <w:rPr>
                <w:rFonts w:asciiTheme="minorHAnsi" w:hAnsiTheme="minorHAnsi" w:cstheme="minorBidi"/>
                <w:lang w:eastAsia="en-US"/>
              </w:rPr>
              <w:t>Obudowa umożliwiająca zastosowanie zabezpieczenia fizycznego w postaci linki metalowej - jedno ze złącz zabezpieczających: Kensingtona, Wedge Lock lub Noble Lock.</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550526C8" w14:textId="77777777"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r w:rsidR="00432692" w:rsidRPr="00980EFA" w14:paraId="25EC3CD7"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3E182C9E"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11</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40748470"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Wymagania dodatkowe</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51098AC3" w14:textId="77777777" w:rsidR="00432692" w:rsidRPr="00980EFA" w:rsidRDefault="00432692" w:rsidP="00294DC7">
            <w:pPr>
              <w:numPr>
                <w:ilvl w:val="0"/>
                <w:numId w:val="1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BIOS zgodny ze specyfikacją UEFI</w:t>
            </w:r>
          </w:p>
          <w:p w14:paraId="761D3F04" w14:textId="77777777" w:rsidR="00432692" w:rsidRPr="00980EFA" w:rsidRDefault="00432692" w:rsidP="00294DC7">
            <w:pPr>
              <w:numPr>
                <w:ilvl w:val="0"/>
                <w:numId w:val="1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 xml:space="preserve">Możliwość odczytania z BIOS informacji o: </w:t>
            </w:r>
          </w:p>
          <w:p w14:paraId="5B077709" w14:textId="77777777" w:rsidR="00432692" w:rsidRPr="00980EFA"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wersji BIOS, </w:t>
            </w:r>
          </w:p>
          <w:p w14:paraId="486E7467" w14:textId="77777777" w:rsidR="00432692" w:rsidRPr="00980EFA"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nr seryjnego komputera, </w:t>
            </w:r>
          </w:p>
          <w:p w14:paraId="50746EFB" w14:textId="77777777" w:rsidR="00432692" w:rsidRPr="00980EFA"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ilości pamięci RAM, </w:t>
            </w:r>
          </w:p>
          <w:p w14:paraId="1DD26BAD" w14:textId="77777777" w:rsidR="00432692" w:rsidRPr="00980EFA"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 xml:space="preserve">typie procesora, </w:t>
            </w:r>
          </w:p>
          <w:p w14:paraId="2C79932E" w14:textId="10BCAC0A" w:rsidR="00432692" w:rsidRPr="00980EFA" w:rsidRDefault="00432692" w:rsidP="00294DC7">
            <w:pPr>
              <w:numPr>
                <w:ilvl w:val="0"/>
                <w:numId w:val="9"/>
              </w:numPr>
              <w:suppressAutoHyphens w:val="0"/>
              <w:spacing w:after="80" w:line="276" w:lineRule="auto"/>
              <w:ind w:hanging="740"/>
              <w:rPr>
                <w:rFonts w:asciiTheme="minorHAnsi" w:hAnsiTheme="minorHAnsi" w:cstheme="minorBidi"/>
                <w:lang w:eastAsia="en-US"/>
              </w:rPr>
            </w:pPr>
            <w:r w:rsidRPr="2CF348C1">
              <w:rPr>
                <w:rFonts w:asciiTheme="minorHAnsi" w:hAnsiTheme="minorHAnsi" w:cstheme="minorBidi"/>
                <w:lang w:eastAsia="en-US"/>
              </w:rPr>
              <w:t xml:space="preserve">pojemności zainstalowanego </w:t>
            </w:r>
            <w:r w:rsidR="446E387D" w:rsidRPr="2CF348C1">
              <w:rPr>
                <w:rFonts w:asciiTheme="minorHAnsi" w:hAnsiTheme="minorHAnsi" w:cstheme="minorBidi"/>
                <w:lang w:eastAsia="en-US"/>
              </w:rPr>
              <w:t>dysku</w:t>
            </w:r>
            <w:r w:rsidRPr="2CF348C1">
              <w:rPr>
                <w:rFonts w:asciiTheme="minorHAnsi" w:hAnsiTheme="minorHAnsi" w:cstheme="minorBidi"/>
                <w:lang w:eastAsia="en-US"/>
              </w:rPr>
              <w:t xml:space="preserve"> bądź dysków,</w:t>
            </w:r>
          </w:p>
          <w:p w14:paraId="4F10228D" w14:textId="77777777" w:rsidR="00432692" w:rsidRPr="00980EFA"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80EFA">
              <w:rPr>
                <w:rFonts w:asciiTheme="minorHAnsi" w:hAnsiTheme="minorHAnsi" w:cstheme="minorHAnsi"/>
                <w:bCs/>
                <w:lang w:eastAsia="en-US"/>
              </w:rPr>
              <w:t>MAC adresie zintegrowanej karty sieciowej.</w:t>
            </w:r>
          </w:p>
          <w:p w14:paraId="390A6911" w14:textId="77777777" w:rsidR="00432692" w:rsidRPr="00980EFA" w:rsidRDefault="00432692" w:rsidP="00294DC7">
            <w:pPr>
              <w:numPr>
                <w:ilvl w:val="0"/>
                <w:numId w:val="1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BOOT-owania laptopa po sieci.</w:t>
            </w:r>
          </w:p>
          <w:p w14:paraId="5F6D95F4" w14:textId="77777777" w:rsidR="00432692" w:rsidRPr="00980EFA" w:rsidRDefault="00432692" w:rsidP="00294DC7">
            <w:pPr>
              <w:numPr>
                <w:ilvl w:val="0"/>
                <w:numId w:val="16"/>
              </w:numPr>
              <w:suppressAutoHyphens w:val="0"/>
              <w:spacing w:after="80" w:line="276" w:lineRule="auto"/>
              <w:rPr>
                <w:rFonts w:asciiTheme="minorHAnsi" w:hAnsiTheme="minorHAnsi" w:cstheme="minorHAnsi"/>
                <w:bCs/>
                <w:lang w:eastAsia="en-US"/>
              </w:rPr>
            </w:pPr>
            <w:r w:rsidRPr="00980EFA">
              <w:rPr>
                <w:rFonts w:asciiTheme="minorHAnsi" w:hAnsiTheme="minorHAnsi" w:cstheme="minorHAnsi"/>
                <w:bCs/>
                <w:lang w:eastAsia="en-US"/>
              </w:rPr>
              <w:t>Funkcja blokowania i odblokowania BOOT-owania laptopa z USB.</w:t>
            </w:r>
          </w:p>
          <w:p w14:paraId="0A1E973F" w14:textId="0F12C2CA" w:rsidR="00432692" w:rsidRPr="00980EFA" w:rsidRDefault="00432692" w:rsidP="00294DC7">
            <w:pPr>
              <w:numPr>
                <w:ilvl w:val="0"/>
                <w:numId w:val="16"/>
              </w:numPr>
              <w:suppressAutoHyphens w:val="0"/>
              <w:spacing w:after="80" w:line="276" w:lineRule="auto"/>
              <w:rPr>
                <w:rFonts w:asciiTheme="minorHAnsi" w:hAnsiTheme="minorHAnsi" w:cstheme="minorBidi"/>
                <w:lang w:eastAsia="en-US"/>
              </w:rPr>
            </w:pPr>
            <w:r w:rsidRPr="2CF348C1">
              <w:rPr>
                <w:rFonts w:asciiTheme="minorHAnsi" w:hAnsiTheme="minorHAnsi" w:cstheme="minorBidi"/>
                <w:lang w:eastAsia="en-US" w:bidi="ar"/>
              </w:rPr>
              <w:t xml:space="preserve">Możliwość wyłączenia/włączenia: zintegrowanej karty sieciowej, portów </w:t>
            </w:r>
            <w:r w:rsidR="21613352" w:rsidRPr="2CF348C1">
              <w:rPr>
                <w:rFonts w:asciiTheme="minorHAnsi" w:hAnsiTheme="minorHAnsi" w:cstheme="minorBidi"/>
                <w:lang w:eastAsia="en-US" w:bidi="ar"/>
              </w:rPr>
              <w:t>USB, wbudowanego</w:t>
            </w:r>
            <w:r w:rsidRPr="2CF348C1">
              <w:rPr>
                <w:rFonts w:asciiTheme="minorHAnsi" w:hAnsiTheme="minorHAnsi" w:cstheme="minorBidi"/>
                <w:lang w:eastAsia="en-US" w:bidi="ar"/>
              </w:rPr>
              <w:t xml:space="preserve"> </w:t>
            </w:r>
            <w:r w:rsidR="7D0E1A78" w:rsidRPr="2CF348C1">
              <w:rPr>
                <w:rFonts w:asciiTheme="minorHAnsi" w:hAnsiTheme="minorHAnsi" w:cstheme="minorBidi"/>
                <w:lang w:eastAsia="en-US" w:bidi="ar"/>
              </w:rPr>
              <w:t>modemu, czytnika</w:t>
            </w:r>
            <w:r w:rsidRPr="2CF348C1">
              <w:rPr>
                <w:rFonts w:asciiTheme="minorHAnsi" w:hAnsiTheme="minorHAnsi" w:cstheme="minorBidi"/>
                <w:lang w:eastAsia="en-US" w:bidi="ar"/>
              </w:rPr>
              <w:t xml:space="preserve"> kard multimedialnych, </w:t>
            </w:r>
            <w:r w:rsidRPr="2CF348C1">
              <w:rPr>
                <w:rFonts w:asciiTheme="minorHAnsi" w:hAnsiTheme="minorHAnsi" w:cstheme="minorBidi"/>
                <w:lang w:eastAsia="en-US" w:bidi="ar"/>
              </w:rPr>
              <w:lastRenderedPageBreak/>
              <w:t>mikrofonu, kamery, modułów: WWAN, WLAN i Bluetooth z poziomu BIOS</w:t>
            </w:r>
            <w:r w:rsidRPr="2CF348C1">
              <w:rPr>
                <w:rFonts w:asciiTheme="minorHAnsi" w:hAnsiTheme="minorHAnsi" w:cstheme="minorBidi"/>
                <w:lang w:eastAsia="en-US"/>
              </w:rPr>
              <w:t>.</w:t>
            </w:r>
          </w:p>
          <w:p w14:paraId="529D0B0D" w14:textId="77777777" w:rsidR="00432692" w:rsidRPr="00980EFA" w:rsidRDefault="00432692" w:rsidP="00294DC7">
            <w:pPr>
              <w:numPr>
                <w:ilvl w:val="0"/>
                <w:numId w:val="16"/>
              </w:numPr>
              <w:suppressAutoHyphens w:val="0"/>
              <w:spacing w:after="80" w:line="276" w:lineRule="auto"/>
              <w:rPr>
                <w:rFonts w:asciiTheme="minorHAnsi" w:hAnsiTheme="minorHAnsi" w:cstheme="minorHAnsi"/>
                <w:lang w:eastAsia="en-US"/>
              </w:rPr>
            </w:pPr>
            <w:r w:rsidRPr="00980EFA">
              <w:rPr>
                <w:rFonts w:asciiTheme="minorHAnsi" w:hAnsiTheme="minorHAnsi" w:cstheme="minorHAnsi"/>
                <w:bCs/>
                <w:lang w:eastAsia="en-US"/>
              </w:rPr>
              <w:t>Możliwość włączenia/wyłączenia funkcjonalności Wake On LAN/WLAN</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6DBDD048" w14:textId="77777777"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432692" w:rsidRPr="00980EFA" w14:paraId="6D58F321"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72E6C01F"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12</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1965520F"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System operacyjny</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4B8C7991" w14:textId="77777777" w:rsidR="00954D5E" w:rsidRPr="00980EFA" w:rsidRDefault="00954D5E" w:rsidP="00954D5E">
            <w:pPr>
              <w:tabs>
                <w:tab w:val="left" w:pos="411"/>
              </w:tabs>
              <w:suppressAutoHyphens w:val="0"/>
              <w:spacing w:after="80" w:line="276" w:lineRule="auto"/>
              <w:rPr>
                <w:rFonts w:asciiTheme="minorHAnsi" w:hAnsiTheme="minorHAnsi" w:cstheme="minorBidi"/>
                <w:lang w:eastAsia="en-US"/>
              </w:rPr>
            </w:pPr>
            <w:r w:rsidRPr="629EAF9A">
              <w:rPr>
                <w:rFonts w:asciiTheme="minorHAnsi" w:hAnsiTheme="minorHAnsi" w:cstheme="minorBidi"/>
                <w:lang w:eastAsia="en-US"/>
              </w:rPr>
              <w:t>System operacyjny MS Windows 10 Professional 64 bit PL lub MS Windows 11 Professional 64 bit PL lub równoważny. Równoważny system operacyjny musi spełniać następujące kryteria</w:t>
            </w:r>
            <w:r w:rsidRPr="629EAF9A">
              <w:rPr>
                <w:rFonts w:asciiTheme="minorHAnsi" w:hAnsiTheme="minorHAnsi" w:cstheme="minorBidi"/>
                <w:color w:val="C00000"/>
                <w:lang w:eastAsia="en-US"/>
              </w:rPr>
              <w:t>*</w:t>
            </w:r>
            <w:r w:rsidRPr="629EAF9A">
              <w:rPr>
                <w:rFonts w:asciiTheme="minorHAnsi" w:hAnsiTheme="minorHAnsi" w:cstheme="minorBidi"/>
                <w:lang w:eastAsia="en-US"/>
              </w:rPr>
              <w:t>:</w:t>
            </w:r>
          </w:p>
          <w:p w14:paraId="293F9432" w14:textId="16A9991F" w:rsidR="00954D5E" w:rsidRDefault="00954D5E" w:rsidP="007C542A">
            <w:pPr>
              <w:numPr>
                <w:ilvl w:val="0"/>
                <w:numId w:val="80"/>
              </w:numPr>
              <w:suppressAutoHyphens w:val="0"/>
              <w:spacing w:line="276" w:lineRule="auto"/>
              <w:ind w:left="501"/>
              <w:rPr>
                <w:rFonts w:asciiTheme="minorHAnsi" w:hAnsiTheme="minorHAnsi" w:cstheme="minorBidi"/>
                <w:lang w:eastAsia="en-US"/>
              </w:rPr>
            </w:pPr>
            <w:r w:rsidRPr="00980EFA">
              <w:rPr>
                <w:rFonts w:asciiTheme="minorHAnsi" w:hAnsiTheme="minorHAnsi" w:cstheme="minorHAnsi"/>
                <w:lang w:eastAsia="en-US"/>
              </w:rPr>
              <w:t>Polska wersja językowa</w:t>
            </w:r>
            <w:r>
              <w:rPr>
                <w:rFonts w:asciiTheme="minorHAnsi" w:hAnsiTheme="minorHAnsi" w:cstheme="minorHAnsi"/>
                <w:lang w:eastAsia="en-US"/>
              </w:rPr>
              <w:t>,</w:t>
            </w:r>
          </w:p>
          <w:p w14:paraId="6473D3B4" w14:textId="5C6852DB" w:rsidR="00954D5E" w:rsidRPr="00980EFA" w:rsidRDefault="00954D5E" w:rsidP="007C542A">
            <w:pPr>
              <w:numPr>
                <w:ilvl w:val="0"/>
                <w:numId w:val="80"/>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instalacji i prawidłowego działania oprogramowania dostępnego w ramach posiadanych przez Zamawiającego licencji: Microsoft Enterprise, w tym Microsoft Office 365, </w:t>
            </w:r>
          </w:p>
          <w:p w14:paraId="4A8D8D56" w14:textId="77777777" w:rsidR="00954D5E" w:rsidRPr="00980EFA" w:rsidRDefault="00954D5E" w:rsidP="007C542A">
            <w:pPr>
              <w:numPr>
                <w:ilvl w:val="0"/>
                <w:numId w:val="80"/>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instalacji i prawidłowego działania </w:t>
            </w:r>
            <w:r>
              <w:rPr>
                <w:rFonts w:asciiTheme="minorHAnsi" w:hAnsiTheme="minorHAnsi" w:cstheme="minorBidi"/>
                <w:lang w:eastAsia="en-US"/>
              </w:rPr>
              <w:t xml:space="preserve">pakietu </w:t>
            </w:r>
            <w:r w:rsidRPr="0BCAC056">
              <w:rPr>
                <w:rFonts w:asciiTheme="minorHAnsi" w:hAnsiTheme="minorHAnsi" w:cstheme="minorBidi"/>
                <w:lang w:eastAsia="en-US"/>
              </w:rPr>
              <w:t xml:space="preserve">MS Office co najmniej w wersji 2019 </w:t>
            </w:r>
            <w:r>
              <w:rPr>
                <w:rFonts w:asciiTheme="minorHAnsi" w:hAnsiTheme="minorHAnsi" w:cstheme="minorBidi"/>
                <w:lang w:eastAsia="en-US"/>
              </w:rPr>
              <w:t>lub</w:t>
            </w:r>
            <w:r w:rsidRPr="0BCAC056">
              <w:rPr>
                <w:rFonts w:asciiTheme="minorHAnsi" w:hAnsiTheme="minorHAnsi" w:cstheme="minorBidi"/>
                <w:lang w:eastAsia="en-US"/>
              </w:rPr>
              <w:t xml:space="preserve"> 365</w:t>
            </w:r>
            <w:r>
              <w:rPr>
                <w:rFonts w:asciiTheme="minorHAnsi" w:hAnsiTheme="minorHAnsi" w:cstheme="minorBidi"/>
                <w:lang w:eastAsia="en-US"/>
              </w:rPr>
              <w:t xml:space="preserve"> </w:t>
            </w:r>
            <w:r w:rsidRPr="0BCAC056">
              <w:rPr>
                <w:rFonts w:asciiTheme="minorHAnsi" w:hAnsiTheme="minorHAnsi" w:cstheme="minorBidi"/>
                <w:lang w:eastAsia="en-US"/>
              </w:rPr>
              <w:t xml:space="preserve">. </w:t>
            </w:r>
          </w:p>
          <w:p w14:paraId="3373FA21" w14:textId="77777777" w:rsidR="00954D5E" w:rsidRPr="00980EFA" w:rsidRDefault="00954D5E" w:rsidP="007C542A">
            <w:pPr>
              <w:numPr>
                <w:ilvl w:val="0"/>
                <w:numId w:val="80"/>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Zapewnienie pełnej zgodności z wykorzystywanymi przez Zamawiającego usługami katalogowymi opartymi o rozwiązania Microsoft Active Directory oraz Microsoft Azure.</w:t>
            </w:r>
          </w:p>
          <w:p w14:paraId="034F8E52" w14:textId="77777777" w:rsidR="00954D5E" w:rsidRPr="00980EFA" w:rsidRDefault="00954D5E" w:rsidP="007C542A">
            <w:pPr>
              <w:numPr>
                <w:ilvl w:val="0"/>
                <w:numId w:val="80"/>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 xml:space="preserve">Możliwość instalacji aktualizacji i poprawek do systemu wewnątrz sieci LAN </w:t>
            </w:r>
            <w:r>
              <w:rPr>
                <w:rFonts w:asciiTheme="minorHAnsi" w:hAnsiTheme="minorHAnsi" w:cstheme="minorBidi"/>
                <w:lang w:eastAsia="en-US"/>
              </w:rPr>
              <w:t>bez znacznego obciążenia sieci WAN.</w:t>
            </w:r>
            <w:r w:rsidRPr="0BCAC056">
              <w:rPr>
                <w:rFonts w:asciiTheme="minorHAnsi" w:hAnsiTheme="minorHAnsi" w:cstheme="minorBidi"/>
                <w:lang w:eastAsia="en-US"/>
              </w:rPr>
              <w:t>.</w:t>
            </w:r>
          </w:p>
          <w:p w14:paraId="1E139A76" w14:textId="77777777" w:rsidR="00954D5E" w:rsidRPr="00980EFA" w:rsidRDefault="00954D5E" w:rsidP="007C542A">
            <w:pPr>
              <w:numPr>
                <w:ilvl w:val="0"/>
                <w:numId w:val="80"/>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Możliwość łączenia się zdaln</w:t>
            </w:r>
            <w:r>
              <w:rPr>
                <w:rFonts w:asciiTheme="minorHAnsi" w:hAnsiTheme="minorHAnsi" w:cstheme="minorBidi"/>
                <w:lang w:eastAsia="en-US"/>
              </w:rPr>
              <w:t>ie</w:t>
            </w:r>
            <w:r w:rsidRPr="0BCAC056">
              <w:rPr>
                <w:rFonts w:asciiTheme="minorHAnsi" w:hAnsiTheme="minorHAnsi" w:cstheme="minorBidi"/>
                <w:lang w:eastAsia="en-US"/>
              </w:rPr>
              <w:t xml:space="preserve"> z innymi komputerami oraz serwerami,</w:t>
            </w:r>
          </w:p>
          <w:p w14:paraId="71195CF6" w14:textId="77777777" w:rsidR="00954D5E" w:rsidRPr="00980EFA" w:rsidRDefault="00954D5E" w:rsidP="007C542A">
            <w:pPr>
              <w:numPr>
                <w:ilvl w:val="0"/>
                <w:numId w:val="80"/>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udostępniania oraz przejmowania pulpitu z </w:t>
            </w:r>
            <w:r>
              <w:rPr>
                <w:rFonts w:asciiTheme="minorHAnsi" w:hAnsiTheme="minorHAnsi" w:cstheme="minorBidi"/>
                <w:lang w:eastAsia="en-US"/>
              </w:rPr>
              <w:t>na zasadzie zdalnego pulpitu</w:t>
            </w:r>
            <w:r w:rsidRPr="0BCAC056">
              <w:rPr>
                <w:rFonts w:asciiTheme="minorHAnsi" w:hAnsiTheme="minorHAnsi" w:cstheme="minorBidi"/>
                <w:lang w:eastAsia="en-US"/>
              </w:rPr>
              <w:t>.</w:t>
            </w:r>
          </w:p>
          <w:p w14:paraId="75102DC5" w14:textId="77777777" w:rsidR="00432692" w:rsidRPr="00980EFA" w:rsidRDefault="41EA97BC" w:rsidP="007C542A">
            <w:pPr>
              <w:numPr>
                <w:ilvl w:val="0"/>
                <w:numId w:val="80"/>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Możliwość udostępniania plików i drukarek.</w:t>
            </w:r>
          </w:p>
          <w:p w14:paraId="08B8C7B2" w14:textId="77777777" w:rsidR="00432692" w:rsidRPr="00980EFA" w:rsidRDefault="41EA97BC" w:rsidP="007C542A">
            <w:pPr>
              <w:numPr>
                <w:ilvl w:val="0"/>
                <w:numId w:val="80"/>
              </w:numPr>
              <w:spacing w:line="276" w:lineRule="auto"/>
              <w:ind w:left="501"/>
              <w:rPr>
                <w:rFonts w:asciiTheme="minorHAnsi" w:hAnsiTheme="minorHAnsi" w:cstheme="minorBidi"/>
                <w:lang w:eastAsia="en-US"/>
              </w:rPr>
            </w:pPr>
            <w:r w:rsidRPr="0BCAC056">
              <w:rPr>
                <w:rFonts w:asciiTheme="minorHAnsi" w:hAnsiTheme="minorHAnsi" w:cstheme="minorBidi"/>
                <w:lang w:eastAsia="en-US"/>
              </w:rPr>
              <w:lastRenderedPageBreak/>
              <w:t>Możliwość korzystania z udostępnionych dysków wspólnych</w:t>
            </w:r>
          </w:p>
          <w:p w14:paraId="33D1A526" w14:textId="77777777" w:rsidR="00432692" w:rsidRPr="00980EFA" w:rsidRDefault="41EA97BC" w:rsidP="007C542A">
            <w:pPr>
              <w:numPr>
                <w:ilvl w:val="0"/>
                <w:numId w:val="80"/>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Zapewniający wsparcie dla większości powszechnie używanych urządzeń (drukarek, urządzeń sieciowych, standardów USB, urządzeń Plug &amp; Play, WiFi).</w:t>
            </w:r>
          </w:p>
          <w:p w14:paraId="0CB96019" w14:textId="77777777" w:rsidR="00432692" w:rsidRPr="00980EFA" w:rsidRDefault="41EA97BC" w:rsidP="007C542A">
            <w:pPr>
              <w:numPr>
                <w:ilvl w:val="0"/>
                <w:numId w:val="80"/>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Wyposażenie systemu w zintegrowaną zaporę sieciową wraz z konsolą do zarządzania ustawieniami i regułami IP v4 i v6.</w:t>
            </w:r>
          </w:p>
          <w:p w14:paraId="3EA868E3" w14:textId="77777777" w:rsidR="00432692" w:rsidRPr="00980EFA" w:rsidRDefault="41EA97BC" w:rsidP="007C542A">
            <w:pPr>
              <w:numPr>
                <w:ilvl w:val="0"/>
                <w:numId w:val="80"/>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Wyposażenie systemu w graficzny interfejs użytkownika w języku polskim.</w:t>
            </w:r>
          </w:p>
          <w:p w14:paraId="5DCCA315" w14:textId="77777777" w:rsidR="00954D5E" w:rsidRPr="00980EFA" w:rsidRDefault="00954D5E" w:rsidP="007C542A">
            <w:pPr>
              <w:numPr>
                <w:ilvl w:val="0"/>
                <w:numId w:val="80"/>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Zapewni</w:t>
            </w:r>
            <w:r>
              <w:rPr>
                <w:rFonts w:asciiTheme="minorHAnsi" w:hAnsiTheme="minorHAnsi" w:cstheme="minorBidi"/>
                <w:lang w:eastAsia="en-US"/>
              </w:rPr>
              <w:t>enie</w:t>
            </w:r>
            <w:r w:rsidRPr="0BCAC056">
              <w:rPr>
                <w:rFonts w:asciiTheme="minorHAnsi" w:hAnsiTheme="minorHAnsi" w:cstheme="minorBidi"/>
                <w:lang w:eastAsia="en-US"/>
              </w:rPr>
              <w:t xml:space="preserve"> pełn</w:t>
            </w:r>
            <w:r>
              <w:rPr>
                <w:rFonts w:asciiTheme="minorHAnsi" w:hAnsiTheme="minorHAnsi" w:cstheme="minorBidi"/>
                <w:lang w:eastAsia="en-US"/>
              </w:rPr>
              <w:t xml:space="preserve">ej </w:t>
            </w:r>
            <w:r w:rsidRPr="0BCAC056">
              <w:rPr>
                <w:rFonts w:asciiTheme="minorHAnsi" w:hAnsiTheme="minorHAnsi" w:cstheme="minorBidi"/>
                <w:lang w:eastAsia="en-US"/>
              </w:rPr>
              <w:t>kompatybilnoś</w:t>
            </w:r>
            <w:r>
              <w:rPr>
                <w:rFonts w:asciiTheme="minorHAnsi" w:hAnsiTheme="minorHAnsi" w:cstheme="minorBidi"/>
                <w:lang w:eastAsia="en-US"/>
              </w:rPr>
              <w:t>ci</w:t>
            </w:r>
            <w:r w:rsidRPr="0BCAC056">
              <w:rPr>
                <w:rFonts w:asciiTheme="minorHAnsi" w:hAnsiTheme="minorHAnsi" w:cstheme="minorBidi"/>
                <w:lang w:eastAsia="en-US"/>
              </w:rPr>
              <w:t xml:space="preserve"> z oferowanym </w:t>
            </w:r>
            <w:r>
              <w:rPr>
                <w:rFonts w:asciiTheme="minorHAnsi" w:hAnsiTheme="minorHAnsi" w:cstheme="minorBidi"/>
                <w:lang w:eastAsia="en-US"/>
              </w:rPr>
              <w:t>S</w:t>
            </w:r>
            <w:r w:rsidRPr="0BCAC056">
              <w:rPr>
                <w:rFonts w:asciiTheme="minorHAnsi" w:hAnsiTheme="minorHAnsi" w:cstheme="minorBidi"/>
                <w:lang w:eastAsia="en-US"/>
              </w:rPr>
              <w:t>przętem.</w:t>
            </w:r>
          </w:p>
          <w:p w14:paraId="0E993592" w14:textId="77777777" w:rsidR="00432692" w:rsidRPr="00980EFA" w:rsidRDefault="00954D5E" w:rsidP="007C542A">
            <w:pPr>
              <w:numPr>
                <w:ilvl w:val="0"/>
                <w:numId w:val="80"/>
              </w:numPr>
              <w:suppressAutoHyphens w:val="0"/>
              <w:spacing w:line="276" w:lineRule="auto"/>
              <w:ind w:left="501"/>
              <w:rPr>
                <w:rFonts w:asciiTheme="minorHAnsi" w:hAnsiTheme="minorHAnsi" w:cstheme="minorBidi"/>
                <w:lang w:eastAsia="en-US"/>
              </w:rPr>
            </w:pPr>
            <w:r w:rsidRPr="2CF348C1">
              <w:rPr>
                <w:rFonts w:asciiTheme="minorHAnsi" w:hAnsiTheme="minorHAnsi" w:cstheme="minorBidi"/>
                <w:lang w:eastAsia="en-US"/>
              </w:rPr>
              <w:t>Zintegrowanie</w:t>
            </w:r>
            <w:r w:rsidR="41EA97BC" w:rsidRPr="0BCAC056">
              <w:rPr>
                <w:rFonts w:asciiTheme="minorHAnsi" w:hAnsiTheme="minorHAnsi" w:cstheme="minorBidi"/>
                <w:lang w:eastAsia="en-US"/>
              </w:rPr>
              <w:t xml:space="preserve"> w systemie modułu pomocy dla użytkownika w języku polskim.</w:t>
            </w:r>
          </w:p>
          <w:p w14:paraId="26A8ECD2" w14:textId="77777777" w:rsidR="00432692" w:rsidRPr="00980EFA" w:rsidRDefault="41EA97BC" w:rsidP="007C542A">
            <w:pPr>
              <w:numPr>
                <w:ilvl w:val="0"/>
                <w:numId w:val="80"/>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Zintegrowanie z systemem modułu wyszukiwania informacji.</w:t>
            </w:r>
          </w:p>
          <w:p w14:paraId="3991F268" w14:textId="77777777" w:rsidR="00432692" w:rsidRPr="00980EFA" w:rsidRDefault="41EA97BC" w:rsidP="007C542A">
            <w:pPr>
              <w:numPr>
                <w:ilvl w:val="0"/>
                <w:numId w:val="80"/>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Zintegrowanie z systemem narzędzia do zwalczania złośliwego oprogramowania.</w:t>
            </w:r>
          </w:p>
          <w:p w14:paraId="2F0D4983" w14:textId="77777777" w:rsidR="00432692" w:rsidRPr="00980EFA" w:rsidRDefault="41EA97BC" w:rsidP="007C542A">
            <w:pPr>
              <w:numPr>
                <w:ilvl w:val="0"/>
                <w:numId w:val="80"/>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Możliwość wykonania kopii bezpieczeństwa (całego dysku, wybranych folderów, kopii przyrostowych) wraz z możliwością automatycznego odzyskania.</w:t>
            </w:r>
          </w:p>
          <w:p w14:paraId="2BC9F63D" w14:textId="77777777" w:rsidR="00432692" w:rsidRPr="00980EFA" w:rsidRDefault="41EA97BC" w:rsidP="007C542A">
            <w:pPr>
              <w:numPr>
                <w:ilvl w:val="0"/>
                <w:numId w:val="80"/>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Możliwość przystosowania stanowiska dla osób niepełnosprawnych (np.: słabo widzących).</w:t>
            </w:r>
          </w:p>
          <w:p w14:paraId="7DF85F38" w14:textId="77777777" w:rsidR="00432692" w:rsidRPr="00980EFA" w:rsidRDefault="41EA97BC" w:rsidP="007C542A">
            <w:pPr>
              <w:numPr>
                <w:ilvl w:val="0"/>
                <w:numId w:val="80"/>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Możliwość tworzenia wielu kont użytkowników o różnym poziomie uprawnień zabezpieczonych hasłem.</w:t>
            </w:r>
          </w:p>
          <w:p w14:paraId="3F0889DA" w14:textId="77777777" w:rsidR="00432692" w:rsidRPr="00980EFA" w:rsidRDefault="27128857" w:rsidP="007C542A">
            <w:pPr>
              <w:numPr>
                <w:ilvl w:val="0"/>
                <w:numId w:val="80"/>
              </w:numPr>
              <w:spacing w:line="276" w:lineRule="auto"/>
              <w:ind w:left="501"/>
              <w:rPr>
                <w:rFonts w:asciiTheme="minorHAnsi" w:hAnsiTheme="minorHAnsi" w:cstheme="minorBidi"/>
                <w:lang w:eastAsia="en-US"/>
              </w:rPr>
            </w:pPr>
            <w:r w:rsidRPr="05872DDA">
              <w:rPr>
                <w:rFonts w:ascii="Calibri" w:eastAsia="Calibri" w:hAnsi="Calibri" w:cs="Calibri"/>
                <w:color w:val="000000" w:themeColor="text1"/>
              </w:rPr>
              <w:lastRenderedPageBreak/>
              <w:t>Możliwość korzystania z funkcji BitLocker lub równoważnej dla danego systemu operacyjnego umożliwiającej zaszyfrowanie zasobów dyskowych,</w:t>
            </w:r>
          </w:p>
          <w:p w14:paraId="4ED649A6" w14:textId="77777777" w:rsidR="00432692" w:rsidRDefault="5871BB59" w:rsidP="007C542A">
            <w:pPr>
              <w:numPr>
                <w:ilvl w:val="0"/>
                <w:numId w:val="80"/>
              </w:numPr>
              <w:spacing w:line="276" w:lineRule="auto"/>
              <w:ind w:left="501"/>
              <w:rPr>
                <w:rFonts w:asciiTheme="minorHAnsi" w:hAnsiTheme="minorHAnsi" w:cstheme="minorBidi"/>
                <w:lang w:eastAsia="en-US"/>
              </w:rPr>
            </w:pPr>
            <w:r w:rsidRPr="05872DDA">
              <w:rPr>
                <w:rFonts w:asciiTheme="minorHAnsi" w:hAnsiTheme="minorHAnsi" w:cstheme="minorBidi"/>
                <w:lang w:eastAsia="en-US"/>
              </w:rPr>
              <w:t xml:space="preserve">Licencja na system operacyjny musi </w:t>
            </w:r>
            <w:r w:rsidR="00954D5E" w:rsidRPr="00954D5E">
              <w:rPr>
                <w:rFonts w:asciiTheme="minorHAnsi" w:hAnsiTheme="minorHAnsi" w:cstheme="minorBidi"/>
                <w:lang w:eastAsia="en-US"/>
              </w:rPr>
              <w:t xml:space="preserve">być bezterminowa, a jednocześnie musi </w:t>
            </w:r>
            <w:r w:rsidRPr="05872DDA">
              <w:rPr>
                <w:rFonts w:asciiTheme="minorHAnsi" w:hAnsiTheme="minorHAnsi" w:cstheme="minorBidi"/>
                <w:lang w:eastAsia="en-US"/>
              </w:rPr>
              <w:t>pozwalać na wielokrotne instalowanie systemu na oferowanym sprzęcie bez konieczności kontaktowania się przez Zamawiającego z producentem systemu lub sprzętu i nie może wymagać odnawiania.</w:t>
            </w:r>
            <w:r w:rsidR="00954D5E" w:rsidRPr="00954D5E">
              <w:rPr>
                <w:rFonts w:asciiTheme="minorHAnsi" w:hAnsiTheme="minorHAnsi" w:cstheme="minorBidi"/>
                <w:lang w:eastAsia="en-US"/>
              </w:rPr>
              <w:t xml:space="preserve"> </w:t>
            </w:r>
          </w:p>
          <w:p w14:paraId="4E51BD91" w14:textId="77777777" w:rsidR="00592CBE" w:rsidRPr="00592CBE" w:rsidRDefault="00592CBE" w:rsidP="00592CBE">
            <w:pPr>
              <w:suppressAutoHyphens w:val="0"/>
              <w:spacing w:line="276" w:lineRule="auto"/>
              <w:ind w:left="141"/>
              <w:rPr>
                <w:rFonts w:asciiTheme="minorHAnsi" w:hAnsiTheme="minorHAnsi" w:cstheme="minorBidi"/>
                <w:color w:val="C00000"/>
                <w:lang w:eastAsia="en-US"/>
              </w:rPr>
            </w:pPr>
            <w:r w:rsidRPr="00592CBE">
              <w:rPr>
                <w:rFonts w:asciiTheme="minorHAnsi" w:hAnsiTheme="minorHAnsi" w:cstheme="minorBidi"/>
                <w:color w:val="C00000"/>
                <w:lang w:eastAsia="en-US"/>
              </w:rPr>
              <w:t>Uwaga: Zamawiający wymaga:</w:t>
            </w:r>
          </w:p>
          <w:p w14:paraId="197D14DF" w14:textId="77777777" w:rsidR="00E02F8A" w:rsidRDefault="00592CBE" w:rsidP="00E02F8A">
            <w:pPr>
              <w:pStyle w:val="Akapitzlist"/>
              <w:numPr>
                <w:ilvl w:val="0"/>
                <w:numId w:val="95"/>
              </w:numPr>
              <w:suppressAutoHyphens w:val="0"/>
              <w:spacing w:line="276" w:lineRule="auto"/>
              <w:rPr>
                <w:rFonts w:asciiTheme="minorHAnsi" w:hAnsiTheme="minorHAnsi" w:cstheme="minorBidi"/>
                <w:color w:val="C00000"/>
                <w:lang w:eastAsia="en-US"/>
              </w:rPr>
            </w:pPr>
            <w:r w:rsidRPr="00592CBE">
              <w:rPr>
                <w:rFonts w:asciiTheme="minorHAnsi" w:hAnsiTheme="minorHAnsi" w:cstheme="minorBidi"/>
                <w:color w:val="C00000"/>
                <w:lang w:eastAsia="en-US"/>
              </w:rPr>
              <w:t>fabrycznie nowego systemu operacyjnego, nieużywanego oraz nieaktywowanego nigdy wcześniej na innym urządzeniu;</w:t>
            </w:r>
          </w:p>
          <w:p w14:paraId="41026A3E" w14:textId="0E7E2C7B" w:rsidR="00C17BC1" w:rsidRPr="00E02F8A" w:rsidRDefault="00592CBE" w:rsidP="00E02F8A">
            <w:pPr>
              <w:pStyle w:val="Akapitzlist"/>
              <w:numPr>
                <w:ilvl w:val="0"/>
                <w:numId w:val="95"/>
              </w:numPr>
              <w:suppressAutoHyphens w:val="0"/>
              <w:spacing w:line="276" w:lineRule="auto"/>
              <w:rPr>
                <w:rFonts w:asciiTheme="minorHAnsi" w:hAnsiTheme="minorHAnsi" w:cstheme="minorBidi"/>
                <w:color w:val="C00000"/>
                <w:lang w:eastAsia="en-US"/>
              </w:rPr>
            </w:pPr>
            <w:r w:rsidRPr="00E02F8A">
              <w:rPr>
                <w:rFonts w:asciiTheme="minorHAnsi" w:hAnsiTheme="minorHAnsi" w:cstheme="minorBidi"/>
                <w:color w:val="C00000"/>
                <w:lang w:eastAsia="en-US"/>
              </w:rPr>
              <w:t>aby oprogramowanie systemowe było fabrycznie zainstalowane przez producenta komputera.</w:t>
            </w:r>
          </w:p>
        </w:tc>
        <w:tc>
          <w:tcPr>
            <w:tcW w:w="3522" w:type="dxa"/>
            <w:tcBorders>
              <w:top w:val="single" w:sz="6" w:space="0" w:color="00000A"/>
              <w:left w:val="single" w:sz="6" w:space="0" w:color="00000A"/>
              <w:bottom w:val="single" w:sz="6" w:space="0" w:color="00000A"/>
              <w:right w:val="single" w:sz="6" w:space="0" w:color="00000A"/>
            </w:tcBorders>
            <w:vAlign w:val="center"/>
          </w:tcPr>
          <w:p w14:paraId="1BF287EB" w14:textId="28250348"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p w14:paraId="3107F025" w14:textId="2EFBB8E6" w:rsidR="00B55DE2" w:rsidRDefault="00B55DE2" w:rsidP="00562669">
            <w:pPr>
              <w:spacing w:after="80" w:line="276" w:lineRule="auto"/>
              <w:rPr>
                <w:rFonts w:asciiTheme="minorHAnsi" w:hAnsiTheme="minorHAnsi" w:cstheme="minorHAnsi"/>
                <w:b/>
                <w:lang w:eastAsia="en-US"/>
              </w:rPr>
            </w:pPr>
          </w:p>
          <w:p w14:paraId="483355C9" w14:textId="77777777" w:rsidR="00B55DE2" w:rsidRDefault="00B55DE2" w:rsidP="00B55DE2">
            <w:pPr>
              <w:spacing w:after="80" w:line="276" w:lineRule="auto"/>
              <w:rPr>
                <w:rFonts w:asciiTheme="minorHAnsi" w:hAnsiTheme="minorHAnsi" w:cstheme="minorHAnsi"/>
                <w:b/>
                <w:lang w:eastAsia="en-US"/>
              </w:rPr>
            </w:pPr>
            <w:r w:rsidRPr="00EE6B12">
              <w:rPr>
                <w:rFonts w:asciiTheme="minorHAnsi" w:hAnsiTheme="minorHAnsi" w:cstheme="minorHAnsi"/>
                <w:b/>
                <w:lang w:eastAsia="en-US"/>
              </w:rPr>
              <w:t>Pełna nazwa zaoferowanego systemu operacyjnego (wraz z wersją</w:t>
            </w:r>
            <w:r>
              <w:rPr>
                <w:rFonts w:asciiTheme="minorHAnsi" w:hAnsiTheme="minorHAnsi" w:cstheme="minorHAnsi"/>
                <w:b/>
                <w:lang w:eastAsia="en-US"/>
              </w:rPr>
              <w:t>)</w:t>
            </w:r>
          </w:p>
          <w:p w14:paraId="51095043" w14:textId="18948F4A"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t>……………………………………</w:t>
            </w:r>
          </w:p>
        </w:tc>
      </w:tr>
      <w:tr w:rsidR="00432692" w:rsidRPr="00980EFA" w14:paraId="61EC942F"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08741C32"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13</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696A7085" w14:textId="77777777" w:rsidR="00432692" w:rsidRPr="00980EFA" w:rsidRDefault="00432692" w:rsidP="00562669">
            <w:pPr>
              <w:spacing w:after="80" w:line="276" w:lineRule="auto"/>
              <w:rPr>
                <w:rFonts w:asciiTheme="minorHAnsi" w:hAnsiTheme="minorHAnsi" w:cstheme="minorHAnsi"/>
                <w:lang w:eastAsia="en-US"/>
              </w:rPr>
            </w:pPr>
            <w:r w:rsidRPr="00980EFA">
              <w:rPr>
                <w:rFonts w:asciiTheme="minorHAnsi" w:hAnsiTheme="minorHAnsi" w:cstheme="minorHAnsi"/>
                <w:lang w:eastAsia="en-US"/>
              </w:rPr>
              <w:t>Standardy i certyfikaty</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0ADC05D3" w14:textId="77777777" w:rsidR="00502724" w:rsidRDefault="00502724" w:rsidP="007C542A">
            <w:pPr>
              <w:widowControl w:val="0"/>
              <w:numPr>
                <w:ilvl w:val="3"/>
                <w:numId w:val="67"/>
              </w:numPr>
              <w:suppressAutoHyphens w:val="0"/>
              <w:spacing w:after="80" w:line="276" w:lineRule="auto"/>
              <w:ind w:left="336"/>
              <w:rPr>
                <w:rFonts w:asciiTheme="minorHAnsi" w:hAnsiTheme="minorHAnsi" w:cstheme="minorBidi"/>
                <w:lang w:eastAsia="en-US"/>
              </w:rPr>
            </w:pPr>
            <w:r w:rsidRPr="000516A2">
              <w:rPr>
                <w:rFonts w:asciiTheme="minorHAnsi" w:hAnsiTheme="minorHAnsi" w:cstheme="minorBidi"/>
                <w:lang w:eastAsia="en-US"/>
              </w:rPr>
              <w:t xml:space="preserve">Certyfikat systemu zarządzania jakością, potwierdzający spełnianie wymagań normy ISO 9001 przez producenta Sprzętu lub dokument równoważny, </w:t>
            </w:r>
          </w:p>
          <w:p w14:paraId="35D837F6" w14:textId="6A50FE6B" w:rsidR="00502724" w:rsidRDefault="00502724" w:rsidP="007C542A">
            <w:pPr>
              <w:widowControl w:val="0"/>
              <w:numPr>
                <w:ilvl w:val="3"/>
                <w:numId w:val="67"/>
              </w:numPr>
              <w:suppressAutoHyphens w:val="0"/>
              <w:spacing w:after="80" w:line="276" w:lineRule="auto"/>
              <w:ind w:left="360"/>
              <w:rPr>
                <w:rFonts w:asciiTheme="minorHAnsi" w:hAnsiTheme="minorHAnsi" w:cstheme="minorBidi"/>
                <w:lang w:eastAsia="en-US"/>
              </w:rPr>
            </w:pPr>
            <w:r w:rsidRPr="000516A2">
              <w:rPr>
                <w:rFonts w:asciiTheme="minorHAnsi" w:hAnsiTheme="minorHAnsi" w:cstheme="minorBidi"/>
                <w:lang w:eastAsia="en-US"/>
              </w:rPr>
              <w:t>Certyfikat system zarządzania środowiskowego ISO</w:t>
            </w:r>
            <w:r w:rsidR="00FA0C8B">
              <w:rPr>
                <w:rFonts w:asciiTheme="minorHAnsi" w:hAnsiTheme="minorHAnsi" w:cstheme="minorBidi"/>
                <w:lang w:eastAsia="en-US"/>
              </w:rPr>
              <w:t xml:space="preserve"> </w:t>
            </w:r>
            <w:r w:rsidRPr="000516A2">
              <w:rPr>
                <w:rFonts w:asciiTheme="minorHAnsi" w:hAnsiTheme="minorHAnsi" w:cstheme="minorBidi"/>
                <w:lang w:eastAsia="en-US"/>
              </w:rPr>
              <w:t>14001 producenta Sprzętu lub dokument równoważny</w:t>
            </w:r>
            <w:r w:rsidRPr="00502724">
              <w:rPr>
                <w:rFonts w:asciiTheme="minorHAnsi" w:hAnsiTheme="minorHAnsi" w:cstheme="minorBidi"/>
                <w:lang w:eastAsia="en-US"/>
              </w:rPr>
              <w:t>.</w:t>
            </w:r>
          </w:p>
          <w:p w14:paraId="42E796B5" w14:textId="09F11DEF" w:rsidR="00502724" w:rsidRDefault="00502724" w:rsidP="007C542A">
            <w:pPr>
              <w:widowControl w:val="0"/>
              <w:numPr>
                <w:ilvl w:val="3"/>
                <w:numId w:val="67"/>
              </w:numPr>
              <w:suppressAutoHyphens w:val="0"/>
              <w:spacing w:after="80" w:line="276" w:lineRule="auto"/>
              <w:ind w:left="360"/>
              <w:rPr>
                <w:rFonts w:asciiTheme="minorHAnsi" w:hAnsiTheme="minorHAnsi" w:cstheme="minorBidi"/>
                <w:lang w:eastAsia="en-US"/>
              </w:rPr>
            </w:pPr>
            <w:r w:rsidRPr="00502724">
              <w:rPr>
                <w:rFonts w:asciiTheme="minorHAnsi" w:hAnsiTheme="minorHAnsi" w:cstheme="minorBidi"/>
                <w:lang w:eastAsia="en-US"/>
              </w:rPr>
              <w:t>O</w:t>
            </w:r>
            <w:r w:rsidRPr="00574A82">
              <w:rPr>
                <w:rFonts w:asciiTheme="minorHAnsi" w:hAnsiTheme="minorHAnsi" w:cstheme="minorBidi"/>
                <w:lang w:eastAsia="en-US"/>
              </w:rPr>
              <w:t>ferowany Sprzęt musi posiadać certyfikat zgodności wyrobu z normami europejskimi „CE” (Conformite Europeenne – Zgodność Europejska) oraz być oznakowany symbolem „CE”.</w:t>
            </w:r>
          </w:p>
          <w:p w14:paraId="65EC627B" w14:textId="77777777" w:rsidR="00B81812" w:rsidRPr="00B81812" w:rsidRDefault="00B14AA2" w:rsidP="00B14AA2">
            <w:pPr>
              <w:widowControl w:val="0"/>
              <w:suppressAutoHyphens w:val="0"/>
              <w:spacing w:after="80" w:line="276" w:lineRule="auto"/>
              <w:ind w:left="48"/>
              <w:rPr>
                <w:rFonts w:ascii="Calibri" w:hAnsi="Calibri"/>
              </w:rPr>
            </w:pPr>
            <w:r>
              <w:rPr>
                <w:rFonts w:asciiTheme="minorHAnsi" w:hAnsiTheme="minorHAnsi" w:cstheme="minorBidi"/>
                <w:lang w:eastAsia="en-US"/>
              </w:rPr>
              <w:lastRenderedPageBreak/>
              <w:t>Uwaga</w:t>
            </w:r>
            <w:r w:rsidRPr="0008199F">
              <w:rPr>
                <w:rFonts w:asciiTheme="minorHAnsi" w:hAnsiTheme="minorHAnsi" w:cstheme="minorBidi"/>
                <w:lang w:eastAsia="en-US"/>
              </w:rPr>
              <w:t>:</w:t>
            </w:r>
            <w:r>
              <w:rPr>
                <w:rFonts w:asciiTheme="minorHAnsi" w:hAnsiTheme="minorHAnsi" w:cstheme="minorBidi"/>
                <w:lang w:eastAsia="en-US"/>
              </w:rPr>
              <w:t xml:space="preserve">  </w:t>
            </w:r>
            <w:r w:rsidR="00B81812" w:rsidRPr="00B81812">
              <w:rPr>
                <w:rFonts w:ascii="Calibri" w:hAnsi="Calibri"/>
              </w:rPr>
              <w:t xml:space="preserve">Przez certyfikat równoważny, o których mowa w </w:t>
            </w:r>
            <w:r w:rsidRPr="00B81812">
              <w:rPr>
                <w:rFonts w:ascii="Calibri" w:hAnsi="Calibri"/>
              </w:rPr>
              <w:t xml:space="preserve">pkt </w:t>
            </w:r>
            <w:r>
              <w:rPr>
                <w:rFonts w:ascii="Calibri" w:hAnsi="Calibri"/>
              </w:rPr>
              <w:t>1- pkt 3 powyżej (</w:t>
            </w:r>
            <w:r w:rsidRPr="00B81812">
              <w:rPr>
                <w:rFonts w:ascii="Calibri" w:hAnsi="Calibri"/>
              </w:rPr>
              <w:t xml:space="preserve">9.1.4 </w:t>
            </w:r>
            <w:r>
              <w:rPr>
                <w:rFonts w:ascii="Calibri" w:hAnsi="Calibri"/>
              </w:rPr>
              <w:t>Rozdziału 9 SWZ)</w:t>
            </w:r>
            <w:r w:rsidR="00B81812" w:rsidRPr="00B81812">
              <w:rPr>
                <w:rFonts w:ascii="Calibri" w:hAnsi="Calibri"/>
              </w:rPr>
              <w:t>, Zamawiający rozumie certyfikat, który jest analogiczny co do zakresu z certyfikat</w:t>
            </w:r>
            <w:r w:rsidRPr="00B81812">
              <w:rPr>
                <w:rFonts w:ascii="Calibri" w:hAnsi="Calibri"/>
              </w:rPr>
              <w:t>em</w:t>
            </w:r>
            <w:r w:rsidR="00B81812" w:rsidRPr="00B81812">
              <w:rPr>
                <w:rFonts w:ascii="Calibri" w:hAnsi="Calibri"/>
              </w:rPr>
              <w:t xml:space="preserve"> wskazanym z nazwy dla danego rozwiązania, tj. który:</w:t>
            </w:r>
          </w:p>
          <w:p w14:paraId="388AE36C" w14:textId="77777777" w:rsidR="00B14AA2"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 xml:space="preserve">potwierdza spełnianie normy charakteryzującej się cechami właściwymi dla normy wymienionej przez Zamawiającego, </w:t>
            </w:r>
          </w:p>
          <w:p w14:paraId="43437ECD" w14:textId="77777777" w:rsidR="00B14AA2"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wystawiony jest przez niezależny podmiot uprawniony do wystawiania certyfikatów,</w:t>
            </w:r>
          </w:p>
          <w:p w14:paraId="68ABBE93" w14:textId="6F72CDF7" w:rsidR="00502724" w:rsidRPr="00954D5E"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 przypadkach wskazanych przez Zamawiającego – posiada autoryzację producenta rozwiązania.</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1FBAF242" w14:textId="02160D27"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432692" w:rsidRPr="00980EFA" w14:paraId="690E77D5"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4BFDB07B" w14:textId="77777777" w:rsidR="00432692" w:rsidRPr="00980EFA" w:rsidRDefault="00432692" w:rsidP="00562669">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14</w:t>
            </w:r>
          </w:p>
        </w:tc>
        <w:tc>
          <w:tcPr>
            <w:tcW w:w="2826" w:type="dxa"/>
            <w:tcBorders>
              <w:top w:val="single" w:sz="6" w:space="0" w:color="00000A"/>
              <w:left w:val="single" w:sz="6" w:space="0" w:color="00000A"/>
              <w:bottom w:val="single" w:sz="6" w:space="0" w:color="00000A"/>
              <w:right w:val="single" w:sz="6" w:space="0" w:color="00000A"/>
            </w:tcBorders>
            <w:vAlign w:val="center"/>
          </w:tcPr>
          <w:p w14:paraId="5E683D9E" w14:textId="77777777" w:rsidR="00432692" w:rsidRPr="00980EFA" w:rsidRDefault="00432692" w:rsidP="00562669">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Warunki gwarancji </w:t>
            </w:r>
          </w:p>
          <w:p w14:paraId="6010B58E" w14:textId="77777777" w:rsidR="00432692" w:rsidRPr="00980EFA" w:rsidRDefault="00432692" w:rsidP="00562669">
            <w:pPr>
              <w:spacing w:after="80" w:line="276" w:lineRule="auto"/>
              <w:rPr>
                <w:rFonts w:asciiTheme="minorHAnsi" w:hAnsiTheme="minorHAnsi" w:cstheme="minorHAnsi"/>
                <w:lang w:eastAsia="en-US"/>
              </w:rPr>
            </w:pP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73942908" w14:textId="79A26353" w:rsidR="003D5E94" w:rsidRPr="00A50FDC" w:rsidRDefault="003D5E94" w:rsidP="007C542A">
            <w:pPr>
              <w:keepNext/>
              <w:numPr>
                <w:ilvl w:val="0"/>
                <w:numId w:val="75"/>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na dostarczon</w:t>
            </w:r>
            <w:r>
              <w:rPr>
                <w:rFonts w:asciiTheme="minorHAnsi" w:hAnsiTheme="minorHAnsi" w:cstheme="minorHAnsi"/>
                <w:noProof/>
                <w:lang w:eastAsia="pl-PL"/>
              </w:rPr>
              <w:t xml:space="preserve">e komputery przenośne typ </w:t>
            </w:r>
            <w:r w:rsidR="007F5944">
              <w:rPr>
                <w:rFonts w:asciiTheme="minorHAnsi" w:hAnsiTheme="minorHAnsi" w:cstheme="minorHAnsi"/>
                <w:noProof/>
                <w:lang w:eastAsia="pl-PL"/>
              </w:rPr>
              <w:t>3</w:t>
            </w:r>
            <w:r>
              <w:rPr>
                <w:rFonts w:asciiTheme="minorHAnsi" w:hAnsiTheme="minorHAnsi" w:cstheme="minorHAnsi"/>
                <w:noProof/>
                <w:lang w:eastAsia="pl-PL"/>
              </w:rPr>
              <w:t xml:space="preserve"> (dalej jako „</w:t>
            </w:r>
            <w:r w:rsidRPr="00A50FDC">
              <w:rPr>
                <w:rFonts w:asciiTheme="minorHAnsi" w:hAnsiTheme="minorHAnsi" w:cstheme="minorHAnsi"/>
                <w:noProof/>
                <w:lang w:eastAsia="pl-PL"/>
              </w:rPr>
              <w:t>Sprzęt</w:t>
            </w:r>
            <w:r>
              <w:rPr>
                <w:rFonts w:asciiTheme="minorHAnsi" w:hAnsiTheme="minorHAnsi" w:cstheme="minorHAnsi"/>
                <w:noProof/>
                <w:lang w:eastAsia="pl-PL"/>
              </w:rPr>
              <w:t xml:space="preserve">”) </w:t>
            </w:r>
            <w:r w:rsidRPr="00A50FDC">
              <w:rPr>
                <w:rFonts w:asciiTheme="minorHAnsi" w:hAnsiTheme="minorHAnsi" w:cstheme="minorHAnsi"/>
                <w:noProof/>
                <w:lang w:eastAsia="pl-PL"/>
              </w:rPr>
              <w:t xml:space="preserve">udziela gwarancji w sposób i na zasadch opisanych w </w:t>
            </w:r>
            <w:r w:rsidRPr="00A50FDC">
              <w:rPr>
                <w:rFonts w:asciiTheme="minorHAnsi" w:hAnsiTheme="minorHAnsi" w:cstheme="minorHAnsi"/>
                <w:noProof/>
                <w:lang w:eastAsia="pl-PL"/>
              </w:rPr>
              <w:lastRenderedPageBreak/>
              <w:t>paragrafie</w:t>
            </w:r>
            <w:r>
              <w:rPr>
                <w:rFonts w:asciiTheme="minorHAnsi" w:hAnsiTheme="minorHAnsi" w:cstheme="minorHAnsi"/>
                <w:noProof/>
                <w:lang w:eastAsia="pl-PL"/>
              </w:rPr>
              <w:t xml:space="preserve"> 8 Projektowanych Postanowień Umowy stanowiących Załącznik nr 2A do SWZ (Umowy)</w:t>
            </w:r>
            <w:r w:rsidRPr="00A50FDC">
              <w:rPr>
                <w:rFonts w:asciiTheme="minorHAnsi" w:hAnsiTheme="minorHAnsi" w:cstheme="minorHAnsi"/>
                <w:noProof/>
                <w:lang w:eastAsia="pl-PL"/>
              </w:rPr>
              <w:t>.</w:t>
            </w:r>
          </w:p>
          <w:p w14:paraId="15F6FB6A" w14:textId="77777777" w:rsidR="003D5E94" w:rsidRDefault="003D5E94" w:rsidP="007C542A">
            <w:pPr>
              <w:keepNext/>
              <w:numPr>
                <w:ilvl w:val="0"/>
                <w:numId w:val="75"/>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zapewni świadczenie usług serwisu gwarancyjnego przez autoryzowany serwis producenta oferowanego Sprzętu, który posiada certyfikat ISO 9001 lub równoważny w zakresie świadczenia serwisu.</w:t>
            </w:r>
          </w:p>
          <w:p w14:paraId="3F17CD60" w14:textId="77777777" w:rsidR="003D5E94" w:rsidRPr="008F4F06" w:rsidRDefault="003D5E94" w:rsidP="007C542A">
            <w:pPr>
              <w:keepNext/>
              <w:numPr>
                <w:ilvl w:val="0"/>
                <w:numId w:val="75"/>
              </w:numPr>
              <w:overflowPunct w:val="0"/>
              <w:autoSpaceDE w:val="0"/>
              <w:autoSpaceDN w:val="0"/>
              <w:spacing w:before="120" w:after="120" w:line="276" w:lineRule="auto"/>
              <w:rPr>
                <w:rFonts w:asciiTheme="minorHAnsi" w:hAnsiTheme="minorHAnsi" w:cstheme="minorHAnsi"/>
                <w:noProof/>
                <w:lang w:eastAsia="pl-PL"/>
              </w:rPr>
            </w:pPr>
            <w:r w:rsidRPr="004D6F4C">
              <w:rPr>
                <w:rFonts w:asciiTheme="minorHAnsi" w:hAnsiTheme="minorHAnsi" w:cstheme="minorHAnsi"/>
                <w:lang w:eastAsia="en-US"/>
              </w:rPr>
              <w:t>Gwarancja na Sprzęt dostarczone w ramach realizacji Przedmiotu Umowy zostanie udzielona na okres:</w:t>
            </w:r>
          </w:p>
          <w:p w14:paraId="0F2EBABD" w14:textId="77777777" w:rsidR="003D5E94" w:rsidRPr="004D6F4C" w:rsidRDefault="003D5E94" w:rsidP="003D5E94">
            <w:pPr>
              <w:suppressAutoHyphens w:val="0"/>
              <w:spacing w:after="80" w:line="276" w:lineRule="auto"/>
              <w:ind w:left="331"/>
              <w:rPr>
                <w:rFonts w:asciiTheme="minorHAnsi" w:hAnsiTheme="minorHAnsi" w:cstheme="minorHAnsi"/>
                <w:lang w:eastAsia="en-US"/>
              </w:rPr>
            </w:pPr>
            <w:r>
              <w:rPr>
                <w:rFonts w:asciiTheme="minorHAnsi" w:hAnsiTheme="minorHAnsi" w:cstheme="minorHAnsi"/>
                <w:lang w:eastAsia="en-US"/>
              </w:rPr>
              <w:t xml:space="preserve">3.1. </w:t>
            </w:r>
            <w:r w:rsidRPr="004D6F4C">
              <w:rPr>
                <w:rFonts w:asciiTheme="minorHAnsi" w:hAnsiTheme="minorHAnsi" w:cstheme="minorHAnsi"/>
                <w:lang w:eastAsia="en-US"/>
              </w:rPr>
              <w:t>w przypadku zamówienia gwarantowanego – 60 miesięcy na Sprzęt i 12 miesięcy na baterie – liczone od dnia podpisania przez Zamawiającego bez zastrzeżeń ostatniego Protokołu odbioru jakościowego. Ostatni Protokół odbioru jakościowego podpisany przez Zamawiającego bez zastrzeżeń stanowi dokument gwarancyjny bez konieczności składania dodatkowego dokumentu na okoliczność udzielenia gwarancji;</w:t>
            </w:r>
          </w:p>
          <w:p w14:paraId="48A19330" w14:textId="0EBE967E" w:rsidR="00D55844" w:rsidRPr="00980EFA" w:rsidRDefault="003D5E94" w:rsidP="00954D5E">
            <w:pPr>
              <w:suppressAutoHyphens w:val="0"/>
              <w:spacing w:after="80" w:line="276" w:lineRule="auto"/>
              <w:ind w:left="331"/>
              <w:rPr>
                <w:rFonts w:asciiTheme="minorHAnsi" w:hAnsiTheme="minorHAnsi" w:cstheme="minorHAnsi"/>
                <w:lang w:eastAsia="en-US"/>
              </w:rPr>
            </w:pPr>
            <w:r w:rsidRPr="004D6F4C">
              <w:rPr>
                <w:rFonts w:asciiTheme="minorHAnsi" w:hAnsiTheme="minorHAnsi" w:cstheme="minorHAnsi"/>
                <w:lang w:eastAsia="en-US"/>
              </w:rPr>
              <w:t>3.2.</w:t>
            </w:r>
            <w:r w:rsidRPr="004D6F4C">
              <w:rPr>
                <w:rFonts w:asciiTheme="minorHAnsi" w:hAnsiTheme="minorHAnsi" w:cstheme="minorHAnsi"/>
                <w:lang w:eastAsia="en-US"/>
              </w:rPr>
              <w:tab/>
              <w:t>w przypadku Opcji - 60 miesięcy na Sprzęt i 12 miesięcy na baterie – liczone od dnia podpisania przez Zamawiającego bez zastrzeżeń Protokołu Odbioru Jakościowego danego zamówienia. Protokół odbioru jakościowego danego zamówienia podpisany przez Zamawiającego bez zastrzeżeń stanowi dokument gwarancyjny bez konieczności składania dodatkowego dokumentu na okoliczność udzielenia gwarancji.</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799876B2" w14:textId="3073F1F5" w:rsidR="00432692" w:rsidRPr="00980EFA" w:rsidRDefault="00432692" w:rsidP="00562669">
            <w:pPr>
              <w:spacing w:after="80" w:line="276" w:lineRule="auto"/>
              <w:rPr>
                <w:rFonts w:asciiTheme="minorHAnsi" w:hAnsiTheme="minorHAnsi" w:cstheme="minorHAnsi"/>
                <w:b/>
                <w:lang w:eastAsia="en-US"/>
              </w:rPr>
            </w:pPr>
            <w:r w:rsidRPr="00980EFA">
              <w:rPr>
                <w:rFonts w:asciiTheme="minorHAnsi" w:hAnsiTheme="minorHAnsi" w:cstheme="minorHAnsi"/>
                <w:b/>
                <w:lang w:eastAsia="en-US"/>
              </w:rPr>
              <w:lastRenderedPageBreak/>
              <w:t>Spełnia/nie spełnia</w:t>
            </w:r>
          </w:p>
        </w:tc>
      </w:tr>
      <w:tr w:rsidR="00432692" w:rsidRPr="00980EFA" w14:paraId="3FDC01A9"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6B18193E" w14:textId="77777777" w:rsidR="00432692" w:rsidRPr="00980EFA" w:rsidRDefault="00432692" w:rsidP="00562669">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lastRenderedPageBreak/>
              <w:t>15</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168D4AD3" w14:textId="77777777" w:rsidR="00432692" w:rsidRPr="00980EFA" w:rsidRDefault="00432692" w:rsidP="00562669">
            <w:pPr>
              <w:spacing w:before="91" w:after="80" w:line="276" w:lineRule="auto"/>
              <w:rPr>
                <w:rFonts w:asciiTheme="minorHAnsi" w:hAnsiTheme="minorHAnsi" w:cstheme="minorHAnsi"/>
                <w:lang w:eastAsia="en-US"/>
              </w:rPr>
            </w:pPr>
            <w:r w:rsidRPr="00980EFA">
              <w:rPr>
                <w:rFonts w:asciiTheme="minorHAnsi" w:hAnsiTheme="minorHAnsi" w:cstheme="minorHAnsi"/>
                <w:lang w:eastAsia="en-US"/>
              </w:rPr>
              <w:t xml:space="preserve">Wsparcie techniczne </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457C3853" w14:textId="77777777" w:rsidR="00432692" w:rsidRPr="00980EFA" w:rsidRDefault="00432692" w:rsidP="00562669">
            <w:pPr>
              <w:spacing w:before="100" w:beforeAutospacing="1" w:after="100" w:afterAutospacing="1" w:line="276" w:lineRule="auto"/>
              <w:ind w:left="57"/>
              <w:rPr>
                <w:rFonts w:asciiTheme="minorHAnsi" w:hAnsiTheme="minorHAnsi" w:cstheme="minorHAnsi"/>
                <w:lang w:eastAsia="en-US"/>
              </w:rPr>
            </w:pPr>
            <w:r w:rsidRPr="00980EFA">
              <w:rPr>
                <w:rFonts w:asciiTheme="minorHAnsi" w:hAnsiTheme="minorHAnsi" w:cstheme="minorHAnsi"/>
                <w:lang w:eastAsia="en-US"/>
              </w:rPr>
              <w:t xml:space="preserve">Dostęp do aktualnych sterowników zainstalowanych w komputerze urządzeń, realizowany poprzez podanie identyfikatora klienta lub modelu komputera lub numeru seryjnego komputera, na dedykowanej przez producenta stronie internetowej — Wykonawca poda adres strony oraz sposób realizacji wymagania (opis uzyskania w/w informacji). </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4989A06B" w14:textId="6B160976" w:rsidR="00432692" w:rsidRPr="00980EFA" w:rsidRDefault="00432692" w:rsidP="00562669">
            <w:pPr>
              <w:spacing w:before="91" w:after="80" w:line="276" w:lineRule="auto"/>
              <w:rPr>
                <w:rFonts w:asciiTheme="minorHAnsi" w:hAnsiTheme="minorHAnsi" w:cstheme="minorHAnsi"/>
                <w:b/>
                <w:lang w:eastAsia="en-US"/>
              </w:rPr>
            </w:pPr>
            <w:r w:rsidRPr="00980EFA">
              <w:rPr>
                <w:rFonts w:asciiTheme="minorHAnsi" w:hAnsiTheme="minorHAnsi" w:cstheme="minorHAnsi"/>
                <w:b/>
                <w:lang w:eastAsia="en-US"/>
              </w:rPr>
              <w:t>Spełnia/nie spełnia</w:t>
            </w:r>
          </w:p>
        </w:tc>
      </w:tr>
    </w:tbl>
    <w:p w14:paraId="76389399" w14:textId="0F91F15C" w:rsidR="00432692" w:rsidRPr="00ED611F" w:rsidRDefault="00432692" w:rsidP="00432692">
      <w:pPr>
        <w:tabs>
          <w:tab w:val="left" w:pos="0"/>
        </w:tabs>
        <w:spacing w:after="80" w:line="276" w:lineRule="auto"/>
        <w:rPr>
          <w:rFonts w:asciiTheme="minorHAnsi" w:hAnsiTheme="minorHAnsi" w:cstheme="minorHAnsi"/>
          <w:b/>
        </w:rPr>
      </w:pPr>
      <w:r w:rsidRPr="00ED611F">
        <w:rPr>
          <w:rFonts w:asciiTheme="minorHAnsi" w:hAnsiTheme="minorHAnsi" w:cstheme="minorHAnsi"/>
          <w:b/>
        </w:rPr>
        <w:br w:type="page"/>
      </w:r>
    </w:p>
    <w:p w14:paraId="3C934E46" w14:textId="6CE51968" w:rsidR="00432692" w:rsidRPr="00971B61" w:rsidRDefault="00437459" w:rsidP="00432692">
      <w:pPr>
        <w:keepNext/>
        <w:spacing w:line="276" w:lineRule="auto"/>
        <w:outlineLvl w:val="3"/>
        <w:rPr>
          <w:rFonts w:asciiTheme="minorHAnsi" w:eastAsia="Arial" w:hAnsiTheme="minorHAnsi" w:cstheme="minorHAnsi"/>
          <w:b/>
          <w:szCs w:val="20"/>
        </w:rPr>
      </w:pPr>
      <w:r w:rsidRPr="00971B61">
        <w:rPr>
          <w:rFonts w:asciiTheme="minorHAnsi" w:hAnsiTheme="minorHAnsi" w:cstheme="minorHAnsi"/>
          <w:b/>
          <w:szCs w:val="20"/>
        </w:rPr>
        <w:lastRenderedPageBreak/>
        <w:t>Tabela nr 4</w:t>
      </w:r>
      <w:bookmarkStart w:id="17" w:name="_Hlk136714212"/>
      <w:r w:rsidR="005838BF" w:rsidRPr="00971B61">
        <w:rPr>
          <w:rFonts w:asciiTheme="minorHAnsi" w:hAnsiTheme="minorHAnsi" w:cstheme="minorHAnsi"/>
          <w:b/>
          <w:szCs w:val="20"/>
        </w:rPr>
        <w:t xml:space="preserve">. </w:t>
      </w:r>
      <w:bookmarkStart w:id="18" w:name="_Hlk122339587"/>
      <w:bookmarkStart w:id="19" w:name="_Hlk122280529"/>
      <w:r w:rsidR="00432692" w:rsidRPr="00971B61">
        <w:rPr>
          <w:rFonts w:asciiTheme="minorHAnsi" w:hAnsiTheme="minorHAnsi" w:cstheme="minorHAnsi"/>
          <w:b/>
          <w:szCs w:val="20"/>
        </w:rPr>
        <w:t>Komputer przenośny typu</w:t>
      </w:r>
      <w:r w:rsidR="00345003" w:rsidRPr="00971B61">
        <w:rPr>
          <w:rFonts w:asciiTheme="minorHAnsi" w:hAnsiTheme="minorHAnsi" w:cstheme="minorHAnsi"/>
          <w:b/>
          <w:szCs w:val="20"/>
        </w:rPr>
        <w:t xml:space="preserve"> </w:t>
      </w:r>
      <w:r w:rsidR="002003B6">
        <w:rPr>
          <w:rFonts w:asciiTheme="minorHAnsi" w:hAnsiTheme="minorHAnsi" w:cstheme="minorHAnsi"/>
          <w:b/>
          <w:szCs w:val="20"/>
        </w:rPr>
        <w:t xml:space="preserve">4 </w:t>
      </w:r>
      <w:r w:rsidR="00345003" w:rsidRPr="00971B61">
        <w:rPr>
          <w:rFonts w:asciiTheme="minorHAnsi" w:hAnsiTheme="minorHAnsi" w:cstheme="minorHAnsi"/>
          <w:b/>
          <w:szCs w:val="20"/>
        </w:rPr>
        <w:t>„2 w 1”</w:t>
      </w:r>
      <w:r w:rsidR="00432692" w:rsidRPr="00971B61">
        <w:rPr>
          <w:rFonts w:asciiTheme="minorHAnsi" w:hAnsiTheme="minorHAnsi" w:cstheme="minorHAnsi"/>
          <w:b/>
          <w:szCs w:val="20"/>
        </w:rPr>
        <w:t xml:space="preserve"> z dotykową matrycą</w:t>
      </w:r>
      <w:bookmarkEnd w:id="18"/>
      <w:r w:rsidR="00971B61" w:rsidRPr="00971B61">
        <w:rPr>
          <w:rFonts w:asciiTheme="minorHAnsi" w:hAnsiTheme="minorHAnsi" w:cstheme="minorHAnsi"/>
          <w:b/>
          <w:szCs w:val="20"/>
        </w:rPr>
        <w:t xml:space="preserve"> </w:t>
      </w:r>
      <w:r w:rsidR="00663587" w:rsidRPr="00971B61">
        <w:rPr>
          <w:rFonts w:asciiTheme="minorHAnsi" w:hAnsiTheme="minorHAnsi" w:cstheme="minorHAnsi"/>
          <w:b/>
          <w:szCs w:val="20"/>
        </w:rPr>
        <w:t xml:space="preserve">– </w:t>
      </w:r>
      <w:r w:rsidR="00C62EBF" w:rsidRPr="00971B61">
        <w:rPr>
          <w:rFonts w:asciiTheme="minorHAnsi" w:hAnsiTheme="minorHAnsi" w:cstheme="minorHAnsi"/>
          <w:b/>
          <w:szCs w:val="20"/>
        </w:rPr>
        <w:t>4</w:t>
      </w:r>
      <w:r w:rsidR="00432692" w:rsidRPr="00971B61">
        <w:rPr>
          <w:rFonts w:asciiTheme="minorHAnsi" w:hAnsiTheme="minorHAnsi" w:cstheme="minorHAnsi"/>
          <w:b/>
          <w:szCs w:val="20"/>
        </w:rPr>
        <w:t>0 sztuk</w:t>
      </w:r>
      <w:bookmarkEnd w:id="19"/>
      <w:r w:rsidR="00971B61" w:rsidRPr="00971B61">
        <w:rPr>
          <w:rFonts w:asciiTheme="minorHAnsi" w:hAnsiTheme="minorHAnsi" w:cstheme="minorHAnsi"/>
          <w:b/>
          <w:szCs w:val="20"/>
        </w:rPr>
        <w:t xml:space="preserve"> (w tym 20 sztuk w ramach zamówienia gwarantowanego i 20 szt</w:t>
      </w:r>
      <w:r w:rsidR="00C238A2">
        <w:rPr>
          <w:rFonts w:asciiTheme="minorHAnsi" w:hAnsiTheme="minorHAnsi" w:cstheme="minorHAnsi"/>
          <w:b/>
          <w:szCs w:val="20"/>
        </w:rPr>
        <w:t>uk</w:t>
      </w:r>
      <w:r w:rsidR="00971B61" w:rsidRPr="00971B61">
        <w:rPr>
          <w:rFonts w:asciiTheme="minorHAnsi" w:hAnsiTheme="minorHAnsi" w:cstheme="minorHAnsi"/>
          <w:b/>
          <w:szCs w:val="20"/>
        </w:rPr>
        <w:t xml:space="preserve"> w ramach Opcji)</w:t>
      </w:r>
      <w:bookmarkEnd w:id="17"/>
    </w:p>
    <w:tbl>
      <w:tblPr>
        <w:tblW w:w="14428" w:type="dxa"/>
        <w:tblInd w:w="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826"/>
        <w:gridCol w:w="7522"/>
        <w:gridCol w:w="3522"/>
      </w:tblGrid>
      <w:tr w:rsidR="00432692" w:rsidRPr="00971B61" w14:paraId="0C789EE0" w14:textId="77777777" w:rsidTr="00971B61">
        <w:trPr>
          <w:cantSplit/>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7A2E99C9" w14:textId="77777777"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Lp</w:t>
            </w:r>
          </w:p>
        </w:tc>
        <w:tc>
          <w:tcPr>
            <w:tcW w:w="282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8CEA35C" w14:textId="46A953B1" w:rsidR="00432692" w:rsidRPr="00971B61" w:rsidRDefault="009B7588" w:rsidP="00562669">
            <w:pPr>
              <w:spacing w:after="80" w:line="276" w:lineRule="auto"/>
              <w:rPr>
                <w:rFonts w:asciiTheme="minorHAnsi" w:hAnsiTheme="minorHAnsi" w:cstheme="minorHAnsi"/>
                <w:b/>
                <w:color w:val="000000"/>
                <w:lang w:eastAsia="en-US"/>
              </w:rPr>
            </w:pPr>
            <w:r w:rsidRPr="00971B61">
              <w:rPr>
                <w:rFonts w:asciiTheme="minorHAnsi" w:hAnsiTheme="minorHAnsi" w:cstheme="minorHAnsi"/>
                <w:b/>
                <w:lang w:eastAsia="en-US"/>
              </w:rPr>
              <w:t>Parametr</w:t>
            </w:r>
          </w:p>
        </w:tc>
        <w:tc>
          <w:tcPr>
            <w:tcW w:w="75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5A5DFDA0" w14:textId="13F7BA2B" w:rsidR="00432692" w:rsidRPr="00971B61" w:rsidRDefault="00432692" w:rsidP="00971B61">
            <w:pPr>
              <w:tabs>
                <w:tab w:val="left" w:pos="7612"/>
              </w:tabs>
              <w:spacing w:after="80" w:line="276" w:lineRule="auto"/>
              <w:rPr>
                <w:rFonts w:asciiTheme="minorHAnsi" w:hAnsiTheme="minorHAnsi" w:cstheme="minorHAnsi"/>
                <w:b/>
                <w:lang w:eastAsia="en-US"/>
              </w:rPr>
            </w:pPr>
            <w:r w:rsidRPr="00971B61">
              <w:rPr>
                <w:rFonts w:asciiTheme="minorHAnsi" w:hAnsiTheme="minorHAnsi" w:cstheme="minorHAnsi"/>
                <w:b/>
                <w:lang w:eastAsia="en-US"/>
              </w:rPr>
              <w:t>Wymagane minimalne parametry techniczne</w:t>
            </w:r>
          </w:p>
        </w:tc>
        <w:tc>
          <w:tcPr>
            <w:tcW w:w="35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2D7D0F8" w14:textId="68FC9AC5" w:rsidR="00432692" w:rsidRPr="00971B61" w:rsidRDefault="009B7588" w:rsidP="00971B61">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P</w:t>
            </w:r>
            <w:r w:rsidR="00432692" w:rsidRPr="00971B61">
              <w:rPr>
                <w:rFonts w:asciiTheme="minorHAnsi" w:hAnsiTheme="minorHAnsi" w:cstheme="minorHAnsi"/>
                <w:b/>
                <w:lang w:eastAsia="en-US"/>
              </w:rPr>
              <w:t>arametry oferowane</w:t>
            </w:r>
            <w:r w:rsidRPr="00971B61">
              <w:rPr>
                <w:rFonts w:asciiTheme="minorHAnsi" w:hAnsiTheme="minorHAnsi" w:cstheme="minorHAnsi"/>
                <w:b/>
                <w:lang w:eastAsia="en-US"/>
              </w:rPr>
              <w:t xml:space="preserve">go </w:t>
            </w:r>
            <w:r w:rsidR="00ED611F" w:rsidRPr="00971B61">
              <w:rPr>
                <w:rFonts w:asciiTheme="minorHAnsi" w:hAnsiTheme="minorHAnsi" w:cstheme="minorHAnsi"/>
                <w:b/>
                <w:lang w:eastAsia="en-US"/>
              </w:rPr>
              <w:t>Sprzętu</w:t>
            </w:r>
          </w:p>
        </w:tc>
      </w:tr>
      <w:tr w:rsidR="00432692" w:rsidRPr="00971B61" w14:paraId="7B64959A" w14:textId="77777777" w:rsidTr="00971B61">
        <w:trPr>
          <w:cantSplit/>
          <w:tblHead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0A73B69E" w14:textId="77777777"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A</w:t>
            </w:r>
          </w:p>
        </w:tc>
        <w:tc>
          <w:tcPr>
            <w:tcW w:w="282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14318A91" w14:textId="77777777"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B</w:t>
            </w:r>
          </w:p>
        </w:tc>
        <w:tc>
          <w:tcPr>
            <w:tcW w:w="75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4B9D94DF" w14:textId="77777777" w:rsidR="00432692" w:rsidRPr="00971B61" w:rsidRDefault="00432692" w:rsidP="00971B61">
            <w:pPr>
              <w:tabs>
                <w:tab w:val="left" w:pos="7612"/>
              </w:tabs>
              <w:spacing w:after="80" w:line="276" w:lineRule="auto"/>
              <w:rPr>
                <w:rFonts w:asciiTheme="minorHAnsi" w:hAnsiTheme="minorHAnsi" w:cstheme="minorHAnsi"/>
                <w:b/>
                <w:lang w:eastAsia="en-US"/>
              </w:rPr>
            </w:pPr>
            <w:r w:rsidRPr="00971B61">
              <w:rPr>
                <w:rFonts w:asciiTheme="minorHAnsi" w:hAnsiTheme="minorHAnsi" w:cstheme="minorHAnsi"/>
                <w:b/>
                <w:lang w:eastAsia="en-US"/>
              </w:rPr>
              <w:t>C</w:t>
            </w:r>
          </w:p>
        </w:tc>
        <w:tc>
          <w:tcPr>
            <w:tcW w:w="35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776511B0" w14:textId="77777777" w:rsidR="00432692" w:rsidRPr="00971B61" w:rsidRDefault="00432692" w:rsidP="00971B61">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D</w:t>
            </w:r>
          </w:p>
        </w:tc>
      </w:tr>
      <w:tr w:rsidR="00432692" w:rsidRPr="00971B61" w14:paraId="49CFB995"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5CCC4122" w14:textId="77777777" w:rsidR="00432692" w:rsidRPr="00971B61" w:rsidRDefault="00432692" w:rsidP="00562669">
            <w:pPr>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1</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22EBAFDD"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bCs/>
                <w:lang w:eastAsia="en-US"/>
              </w:rPr>
              <w:t>Typ</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46C66416" w14:textId="45540084" w:rsidR="00432692" w:rsidRPr="00971B61" w:rsidRDefault="00432692" w:rsidP="00562669">
            <w:pPr>
              <w:spacing w:after="80" w:line="276" w:lineRule="auto"/>
              <w:outlineLvl w:val="0"/>
              <w:rPr>
                <w:rFonts w:asciiTheme="minorHAnsi" w:hAnsiTheme="minorHAnsi" w:cstheme="minorHAnsi"/>
                <w:lang w:eastAsia="en-US"/>
              </w:rPr>
            </w:pPr>
            <w:r w:rsidRPr="00971B61">
              <w:rPr>
                <w:rFonts w:asciiTheme="minorHAnsi" w:hAnsiTheme="minorHAnsi" w:cstheme="minorHAnsi"/>
                <w:lang w:eastAsia="en-US"/>
              </w:rPr>
              <w:t xml:space="preserve">Komputer przenośny </w:t>
            </w:r>
            <w:r w:rsidR="00D84F8F" w:rsidRPr="00971B61">
              <w:rPr>
                <w:rFonts w:asciiTheme="minorHAnsi" w:hAnsiTheme="minorHAnsi" w:cstheme="minorHAnsi"/>
                <w:lang w:eastAsia="en-US"/>
              </w:rPr>
              <w:t>typu 2 w 1</w:t>
            </w:r>
            <w:r w:rsidRPr="00971B61">
              <w:rPr>
                <w:rFonts w:asciiTheme="minorHAnsi" w:hAnsiTheme="minorHAnsi" w:cstheme="minorHAnsi"/>
                <w:lang w:eastAsia="en-US"/>
              </w:rPr>
              <w:t>.</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43FA7FAD" w14:textId="5577AFC0" w:rsidR="00432692" w:rsidRPr="00971B61" w:rsidRDefault="43EAD386" w:rsidP="0BCAC056">
            <w:pPr>
              <w:spacing w:after="80" w:line="276" w:lineRule="auto"/>
              <w:rPr>
                <w:rFonts w:asciiTheme="minorHAnsi" w:hAnsiTheme="minorHAnsi" w:cstheme="minorBidi"/>
                <w:b/>
                <w:bCs/>
                <w:lang w:eastAsia="en-US"/>
              </w:rPr>
            </w:pPr>
            <w:r w:rsidRPr="00971B61">
              <w:rPr>
                <w:rFonts w:asciiTheme="minorHAnsi" w:hAnsiTheme="minorHAnsi" w:cstheme="minorBidi"/>
                <w:b/>
                <w:bCs/>
                <w:lang w:eastAsia="en-US"/>
              </w:rPr>
              <w:t>Model ……………………………</w:t>
            </w:r>
          </w:p>
          <w:p w14:paraId="7C00E7F6"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b/>
                <w:lang w:eastAsia="en-US"/>
              </w:rPr>
              <w:t>Producent …..………………….</w:t>
            </w:r>
          </w:p>
        </w:tc>
      </w:tr>
      <w:tr w:rsidR="00432692" w:rsidRPr="00971B61" w14:paraId="601E6284"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410F74A7"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2</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08FAF740"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Wydajność obliczeniowa laptopa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1EEBF7CB" w14:textId="706CD5A3" w:rsidR="00432692" w:rsidRPr="00971B61" w:rsidRDefault="006A7A99" w:rsidP="2CF348C1">
            <w:pPr>
              <w:spacing w:after="80" w:line="276" w:lineRule="auto"/>
              <w:rPr>
                <w:rFonts w:asciiTheme="minorHAnsi" w:hAnsiTheme="minorHAnsi" w:cstheme="minorBidi"/>
                <w:color w:val="FF0000"/>
                <w:lang w:eastAsia="en-US"/>
              </w:rPr>
            </w:pPr>
            <w:r w:rsidRPr="006A7A99">
              <w:rPr>
                <w:rFonts w:asciiTheme="minorHAnsi" w:hAnsiTheme="minorHAnsi" w:cstheme="minorBidi"/>
                <w:color w:val="000000" w:themeColor="text1"/>
                <w:lang w:eastAsia="en-US"/>
              </w:rPr>
              <w:t>Procesor wielordzeniowy (min 4 rdzenie fizyczne), zgodny z architekturą x86, możliwość uruchamiania aplikacji 64 bitowych, sprzętowe wsparcie dla wirtualizacji. Procesor osiąga co najmniej 13500 punktów (wynik: w teście CPU PassMark Performance Test).</w:t>
            </w:r>
            <w:r>
              <w:rPr>
                <w:rFonts w:asciiTheme="minorHAnsi" w:hAnsiTheme="minorHAnsi" w:cstheme="minorBidi"/>
                <w:color w:val="000000" w:themeColor="text1"/>
                <w:lang w:eastAsia="en-US"/>
              </w:rPr>
              <w:br/>
            </w:r>
            <w:r w:rsidRPr="00D55844">
              <w:rPr>
                <w:rFonts w:asciiTheme="minorHAnsi" w:hAnsiTheme="minorHAnsi" w:cstheme="minorBidi"/>
                <w:b/>
                <w:lang w:eastAsia="en-US"/>
              </w:rPr>
              <w:t>Uwaga: Do oferty dołączyć wynik testu, o którym mowa w pkt 9.1.2 Rozdziału 9 SWZ.</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5E8DE1F9" w14:textId="2C0C9375" w:rsidR="0065701F" w:rsidRPr="00971B61" w:rsidRDefault="0065701F" w:rsidP="0065701F">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p w14:paraId="25FC6E40" w14:textId="2F240A0A" w:rsidR="00432692" w:rsidRPr="00971B61" w:rsidRDefault="15306263" w:rsidP="0BCAC056">
            <w:pPr>
              <w:spacing w:before="100" w:beforeAutospacing="1" w:after="100" w:afterAutospacing="1" w:line="276" w:lineRule="auto"/>
            </w:pPr>
            <w:r w:rsidRPr="00971B61">
              <w:rPr>
                <w:rFonts w:asciiTheme="minorHAnsi" w:hAnsiTheme="minorHAnsi" w:cstheme="minorBidi"/>
                <w:b/>
                <w:bCs/>
                <w:lang w:eastAsia="en-US"/>
              </w:rPr>
              <w:t xml:space="preserve">Model </w:t>
            </w:r>
            <w:r w:rsidR="2086E938" w:rsidRPr="00971B61">
              <w:rPr>
                <w:rFonts w:asciiTheme="minorHAnsi" w:hAnsiTheme="minorHAnsi" w:cstheme="minorBidi"/>
                <w:b/>
                <w:bCs/>
                <w:lang w:eastAsia="en-US"/>
              </w:rPr>
              <w:t>procesora: …</w:t>
            </w:r>
            <w:r w:rsidRPr="00971B61">
              <w:rPr>
                <w:rFonts w:asciiTheme="minorHAnsi" w:hAnsiTheme="minorHAnsi" w:cstheme="minorBidi"/>
                <w:b/>
                <w:bCs/>
                <w:lang w:eastAsia="en-US"/>
              </w:rPr>
              <w:t>……………</w:t>
            </w:r>
          </w:p>
        </w:tc>
      </w:tr>
      <w:tr w:rsidR="00432692" w:rsidRPr="00971B61" w14:paraId="518F0012" w14:textId="77777777" w:rsidTr="05872DDA">
        <w:trPr>
          <w:trHeight w:val="953"/>
        </w:trPr>
        <w:tc>
          <w:tcPr>
            <w:tcW w:w="558" w:type="dxa"/>
            <w:tcBorders>
              <w:top w:val="single" w:sz="6" w:space="0" w:color="00000A"/>
              <w:left w:val="single" w:sz="6" w:space="0" w:color="00000A"/>
              <w:bottom w:val="single" w:sz="6" w:space="0" w:color="00000A"/>
              <w:right w:val="single" w:sz="6" w:space="0" w:color="00000A"/>
            </w:tcBorders>
            <w:vAlign w:val="center"/>
          </w:tcPr>
          <w:p w14:paraId="08B656EB"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3</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56313D9A"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Pamięć operacyjna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3A151AAE" w14:textId="5FB9CE09" w:rsidR="00432692" w:rsidRPr="00971B61" w:rsidRDefault="00432692" w:rsidP="007C542A">
            <w:pPr>
              <w:widowControl w:val="0"/>
              <w:numPr>
                <w:ilvl w:val="0"/>
                <w:numId w:val="49"/>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Min. 32 GB RAM</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56AD67F7" w14:textId="7981BFE6"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p w14:paraId="557A5801" w14:textId="77777777"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 xml:space="preserve">Wielkość pamięci operacyjnej: ……GB </w:t>
            </w:r>
          </w:p>
        </w:tc>
      </w:tr>
      <w:tr w:rsidR="00432692" w:rsidRPr="00971B61" w14:paraId="3198B5C4"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760286FB"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4</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5A014038"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Karta graficzna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7D099A0D" w14:textId="77777777" w:rsidR="00432692" w:rsidRPr="00971B61" w:rsidRDefault="00432692" w:rsidP="007C542A">
            <w:pPr>
              <w:numPr>
                <w:ilvl w:val="0"/>
                <w:numId w:val="48"/>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Zapewniająca obsługę monitora zewnętrznego w rozdzielczości 3840x2160 lub 2 monitorów poprzez stacje dokującą w rozdzielczości 2560x1440</w:t>
            </w:r>
          </w:p>
          <w:p w14:paraId="7467F2A2" w14:textId="77777777" w:rsidR="00432692" w:rsidRPr="00971B61" w:rsidRDefault="00432692" w:rsidP="007C542A">
            <w:pPr>
              <w:numPr>
                <w:ilvl w:val="0"/>
                <w:numId w:val="48"/>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Sprzętowe wsparcie dla DirectX 12 i OpenGL 4.5x</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52D43240" w14:textId="01ABD6F1"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r w:rsidR="00432692" w:rsidRPr="00971B61" w14:paraId="1F9D77EB"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4A81E4FD"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5</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743A8E01"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Wyświetlacz</w:t>
            </w:r>
          </w:p>
        </w:tc>
        <w:tc>
          <w:tcPr>
            <w:tcW w:w="7522"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0566C33D" w14:textId="0EC50BC3" w:rsidR="00432692" w:rsidRPr="00971B61" w:rsidRDefault="00432692" w:rsidP="007C542A">
            <w:pPr>
              <w:numPr>
                <w:ilvl w:val="0"/>
                <w:numId w:val="46"/>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Wielkość: minimum 13,3” – maksimum 14”</w:t>
            </w:r>
          </w:p>
          <w:p w14:paraId="3860EF23" w14:textId="477B9ADB" w:rsidR="00345003" w:rsidRPr="00971B61" w:rsidRDefault="00345003" w:rsidP="007C542A">
            <w:pPr>
              <w:numPr>
                <w:ilvl w:val="0"/>
                <w:numId w:val="46"/>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Dotykowy</w:t>
            </w:r>
            <w:r w:rsidR="0041333E" w:rsidRPr="00971B61">
              <w:rPr>
                <w:rFonts w:asciiTheme="minorHAnsi" w:hAnsiTheme="minorHAnsi" w:cstheme="minorHAnsi"/>
                <w:lang w:eastAsia="en-US"/>
              </w:rPr>
              <w:t xml:space="preserve"> w rozwiązaniu typu „2 w 1”</w:t>
            </w:r>
          </w:p>
          <w:p w14:paraId="485F77FE" w14:textId="77777777" w:rsidR="00432692" w:rsidRPr="00971B61" w:rsidRDefault="00432692" w:rsidP="007C542A">
            <w:pPr>
              <w:numPr>
                <w:ilvl w:val="0"/>
                <w:numId w:val="46"/>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O rozdzielczości minimum 1920 x 1080</w:t>
            </w:r>
          </w:p>
        </w:tc>
        <w:tc>
          <w:tcPr>
            <w:tcW w:w="3522"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118B147B" w14:textId="38617CBF"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r w:rsidR="00432692" w:rsidRPr="00971B61" w14:paraId="3EEC9759"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770E45EA"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6</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799D1026"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Parametry pamięci masowej</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1981829C" w14:textId="3F4041C7" w:rsidR="00432692" w:rsidRPr="00971B61" w:rsidRDefault="00432692" w:rsidP="007C542A">
            <w:pPr>
              <w:numPr>
                <w:ilvl w:val="0"/>
                <w:numId w:val="47"/>
              </w:numPr>
              <w:suppressAutoHyphens w:val="0"/>
              <w:spacing w:after="80" w:line="276" w:lineRule="auto"/>
              <w:contextualSpacing/>
              <w:rPr>
                <w:rFonts w:asciiTheme="minorHAnsi" w:hAnsiTheme="minorHAnsi" w:cstheme="minorHAnsi"/>
                <w:lang w:eastAsia="en-US"/>
              </w:rPr>
            </w:pPr>
            <w:r w:rsidRPr="00971B61">
              <w:rPr>
                <w:rFonts w:asciiTheme="minorHAnsi" w:hAnsiTheme="minorHAnsi" w:cstheme="minorHAnsi"/>
                <w:lang w:eastAsia="en-US"/>
              </w:rPr>
              <w:t xml:space="preserve">Min. </w:t>
            </w:r>
            <w:r w:rsidR="00E34DCA" w:rsidRPr="00971B61">
              <w:rPr>
                <w:rFonts w:asciiTheme="minorHAnsi" w:hAnsiTheme="minorHAnsi" w:cstheme="minorHAnsi"/>
                <w:lang w:eastAsia="en-US"/>
              </w:rPr>
              <w:t>500</w:t>
            </w:r>
            <w:r w:rsidRPr="00971B61">
              <w:rPr>
                <w:rFonts w:asciiTheme="minorHAnsi" w:hAnsiTheme="minorHAnsi" w:cstheme="minorHAnsi"/>
                <w:lang w:eastAsia="en-US"/>
              </w:rPr>
              <w:t xml:space="preserve"> GB SSD M.2 PCI-e NVMe instalowany w slocie M.2 PCI-e na płycie głównej.</w:t>
            </w:r>
          </w:p>
          <w:p w14:paraId="187C5771" w14:textId="77777777" w:rsidR="00432692" w:rsidRPr="00971B61" w:rsidRDefault="00432692" w:rsidP="007C542A">
            <w:pPr>
              <w:numPr>
                <w:ilvl w:val="0"/>
                <w:numId w:val="47"/>
              </w:numPr>
              <w:suppressAutoHyphens w:val="0"/>
              <w:spacing w:after="80" w:line="276" w:lineRule="auto"/>
              <w:contextualSpacing/>
              <w:rPr>
                <w:rFonts w:asciiTheme="minorHAnsi" w:hAnsiTheme="minorHAnsi" w:cstheme="minorBidi"/>
                <w:lang w:eastAsia="en-US"/>
              </w:rPr>
            </w:pPr>
            <w:r w:rsidRPr="00971B61">
              <w:rPr>
                <w:rFonts w:asciiTheme="minorHAnsi" w:hAnsiTheme="minorHAnsi" w:cstheme="minorBidi"/>
                <w:lang w:eastAsia="en-US"/>
              </w:rPr>
              <w:t xml:space="preserve">Zamawiający </w:t>
            </w:r>
            <w:r w:rsidRPr="00971B61">
              <w:rPr>
                <w:rFonts w:asciiTheme="minorHAnsi" w:hAnsiTheme="minorHAnsi" w:cstheme="minorBidi"/>
                <w:b/>
                <w:bCs/>
                <w:lang w:eastAsia="en-US"/>
              </w:rPr>
              <w:t>nie dopuszcza zastosowania adapterów</w:t>
            </w:r>
            <w:r w:rsidRPr="00971B61">
              <w:rPr>
                <w:rFonts w:asciiTheme="minorHAnsi" w:hAnsiTheme="minorHAnsi" w:cstheme="minorBidi"/>
                <w:lang w:eastAsia="en-US"/>
              </w:rPr>
              <w:t xml:space="preserve"> z SATA na M.2 PCI-e</w:t>
            </w:r>
          </w:p>
          <w:p w14:paraId="75334970" w14:textId="77777777" w:rsidR="00432692" w:rsidRPr="00971B61" w:rsidRDefault="00432692" w:rsidP="007C542A">
            <w:pPr>
              <w:numPr>
                <w:ilvl w:val="0"/>
                <w:numId w:val="47"/>
              </w:numPr>
              <w:suppressAutoHyphens w:val="0"/>
              <w:spacing w:after="80" w:line="276" w:lineRule="auto"/>
              <w:contextualSpacing/>
              <w:rPr>
                <w:rFonts w:asciiTheme="minorHAnsi" w:hAnsiTheme="minorHAnsi" w:cstheme="minorHAnsi"/>
                <w:lang w:val="sv-SE" w:eastAsia="en-US"/>
              </w:rPr>
            </w:pPr>
            <w:r w:rsidRPr="00971B61">
              <w:rPr>
                <w:rFonts w:asciiTheme="minorHAnsi" w:hAnsiTheme="minorHAnsi" w:cstheme="minorHAnsi"/>
                <w:lang w:eastAsia="en-US"/>
              </w:rPr>
              <w:t>Uszkodzone dyski pozostają u Zamawiającego.</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4B954127" w14:textId="77777777"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Nominalna pojemność dysku: ……………… GB</w:t>
            </w:r>
          </w:p>
          <w:p w14:paraId="37F14B90" w14:textId="0EFB70C7"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r w:rsidR="00432692" w:rsidRPr="00971B61" w14:paraId="5BB2182E"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1577087A"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7</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128CED51" w14:textId="77777777" w:rsidR="00432692" w:rsidRPr="00971B61" w:rsidRDefault="43EAD386" w:rsidP="0BCAC056">
            <w:pPr>
              <w:spacing w:after="80" w:line="276" w:lineRule="auto"/>
              <w:rPr>
                <w:rFonts w:asciiTheme="minorHAnsi" w:hAnsiTheme="minorHAnsi" w:cstheme="minorBidi"/>
                <w:lang w:eastAsia="en-US"/>
              </w:rPr>
            </w:pPr>
            <w:r w:rsidRPr="00971B61">
              <w:rPr>
                <w:rFonts w:asciiTheme="minorHAnsi" w:hAnsiTheme="minorHAnsi" w:cstheme="minorBidi"/>
                <w:lang w:eastAsia="en-US"/>
              </w:rPr>
              <w:t>Wyposażenie</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4378EA5B" w14:textId="77777777" w:rsidR="00432692" w:rsidRPr="00971B61" w:rsidRDefault="43EAD386"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Karta dźwiękowa zintegrowana z płytą główną,</w:t>
            </w:r>
          </w:p>
          <w:p w14:paraId="10C38C2A" w14:textId="77777777" w:rsidR="00432692" w:rsidRPr="00971B61" w:rsidRDefault="43EAD386"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Mikrofon i głośniki zintegrowane w obudowie laptopa,</w:t>
            </w:r>
          </w:p>
          <w:p w14:paraId="38E4D856" w14:textId="77777777" w:rsidR="00432692" w:rsidRPr="00971B61" w:rsidRDefault="43EAD386"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Wbudowana kamera internetowa o rozdzielczości minimum 0,92 Mpix,</w:t>
            </w:r>
          </w:p>
          <w:p w14:paraId="3E4C341C" w14:textId="3E098551" w:rsidR="00432692" w:rsidRPr="00971B61" w:rsidRDefault="6F1B9E2B"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Dedykowany adapter karty sieciowej</w:t>
            </w:r>
            <w:r w:rsidR="43EAD386" w:rsidRPr="00971B61">
              <w:rPr>
                <w:rFonts w:asciiTheme="minorHAnsi" w:hAnsiTheme="minorHAnsi" w:cstheme="minorBidi"/>
                <w:lang w:eastAsia="en-US"/>
              </w:rPr>
              <w:t xml:space="preserve"> Gigabit Ethernet (10/100/1000),</w:t>
            </w:r>
          </w:p>
          <w:p w14:paraId="64F01FE6" w14:textId="77777777" w:rsidR="00345003" w:rsidRPr="00971B61" w:rsidRDefault="2782A4BE"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Zintegrowana w obudowie karta WiFi co najmniej standard 6 IEEE 802.11 a/b/g/n/ac/ax,</w:t>
            </w:r>
          </w:p>
          <w:p w14:paraId="6B04AFD1" w14:textId="77777777" w:rsidR="00345003" w:rsidRPr="00971B61" w:rsidRDefault="2782A4BE"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Zintegrowany w obudowie Modem WWAN co najmniej LTE,</w:t>
            </w:r>
          </w:p>
          <w:p w14:paraId="2DD9C908" w14:textId="77777777" w:rsidR="00345003" w:rsidRPr="00971B61" w:rsidRDefault="2782A4BE"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Zintegrowany w obudowie Bluetooth co najmniej 5.1,</w:t>
            </w:r>
          </w:p>
          <w:p w14:paraId="74DC281E" w14:textId="77777777" w:rsidR="00432692" w:rsidRPr="00971B61" w:rsidRDefault="43EAD386"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Zintegrowany układ szyfrujący Trusted Platform Module w wersji 2.0 lub nowszej,</w:t>
            </w:r>
          </w:p>
          <w:p w14:paraId="3CFBFF89" w14:textId="016DDFC0" w:rsidR="00432692" w:rsidRPr="00971B61" w:rsidRDefault="43EAD386"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 xml:space="preserve">Touchpad, </w:t>
            </w:r>
          </w:p>
          <w:p w14:paraId="6F2D7A93" w14:textId="3EC45197" w:rsidR="00B565E9" w:rsidRPr="00971B61" w:rsidRDefault="5631A5DA"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Co najmniej 1 port na kartę nanoSIM/microSIM/SIM w obudowie laptopa</w:t>
            </w:r>
          </w:p>
          <w:p w14:paraId="2A86EF55" w14:textId="77777777" w:rsidR="00432692" w:rsidRPr="00971B61" w:rsidRDefault="43EAD386"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lastRenderedPageBreak/>
              <w:t>Wbudowany SmartCard Reader (stykowy) zgodny z karami ISO / IEC 7816-1/2/3, obsługiwane protokoły: T=0, T=1, typ karty ID-1 zgodnie z ISO/IEC 7810,</w:t>
            </w:r>
          </w:p>
          <w:p w14:paraId="15984B13" w14:textId="77777777" w:rsidR="00432692" w:rsidRPr="00971B61" w:rsidRDefault="43EAD386"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Co najmniej 1 port umożliwiający połączenie komputer-monitor, (1 x HDMI lub 1 x Display Port),</w:t>
            </w:r>
          </w:p>
          <w:p w14:paraId="0E84DE6A" w14:textId="56174925" w:rsidR="00432692" w:rsidRPr="00971B61" w:rsidRDefault="43EAD386"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 xml:space="preserve">Co najmniej </w:t>
            </w:r>
            <w:r w:rsidR="3C7E514E" w:rsidRPr="00971B61">
              <w:rPr>
                <w:rFonts w:asciiTheme="minorHAnsi" w:hAnsiTheme="minorHAnsi" w:cstheme="minorBidi"/>
                <w:lang w:eastAsia="en-US"/>
              </w:rPr>
              <w:t>1</w:t>
            </w:r>
            <w:r w:rsidRPr="00971B61">
              <w:rPr>
                <w:rFonts w:asciiTheme="minorHAnsi" w:hAnsiTheme="minorHAnsi" w:cstheme="minorBidi"/>
                <w:lang w:eastAsia="en-US"/>
              </w:rPr>
              <w:t xml:space="preserve"> złącze USB 3.2 Typ A w obudowie laptopa,</w:t>
            </w:r>
          </w:p>
          <w:p w14:paraId="1A553910" w14:textId="3FFE2686" w:rsidR="00432692" w:rsidRPr="00971B61" w:rsidRDefault="43EAD386"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Co najmniej 2 złącza USB Typ C w</w:t>
            </w:r>
            <w:r w:rsidR="62AE99EC" w:rsidRPr="00971B61">
              <w:rPr>
                <w:rFonts w:asciiTheme="minorHAnsi" w:hAnsiTheme="minorHAnsi" w:cstheme="minorBidi"/>
                <w:lang w:eastAsia="en-US"/>
              </w:rPr>
              <w:t xml:space="preserve"> obudowie laptopa w</w:t>
            </w:r>
            <w:r w:rsidRPr="00971B61">
              <w:rPr>
                <w:rFonts w:asciiTheme="minorHAnsi" w:hAnsiTheme="minorHAnsi" w:cstheme="minorBidi"/>
                <w:lang w:eastAsia="en-US"/>
              </w:rPr>
              <w:t xml:space="preserve"> standardzie Thunderbolt 4, z których to jedno złącze będzie wykorzystywane do podłączenia dedykowanej przez producenta stacji dokującej z obsługą zasilania oraz </w:t>
            </w:r>
            <w:r w:rsidR="00B93998" w:rsidRPr="00971B61">
              <w:rPr>
                <w:rFonts w:asciiTheme="minorHAnsi" w:hAnsiTheme="minorHAnsi" w:cstheme="minorHAnsi"/>
                <w:lang w:eastAsia="en-US"/>
              </w:rPr>
              <w:t>portów takich jak te wymienione w wierszu 4 Tabeli nr 7</w:t>
            </w:r>
            <w:r w:rsidRPr="00971B61">
              <w:rPr>
                <w:rFonts w:asciiTheme="minorHAnsi" w:hAnsiTheme="minorHAnsi" w:cstheme="minorBidi"/>
                <w:lang w:eastAsia="en-US"/>
              </w:rPr>
              <w:t>.</w:t>
            </w:r>
          </w:p>
          <w:p w14:paraId="38A55DD5" w14:textId="21DB9729" w:rsidR="00432692" w:rsidRPr="00971B61" w:rsidRDefault="43EAD386" w:rsidP="007C542A">
            <w:pPr>
              <w:numPr>
                <w:ilvl w:val="0"/>
                <w:numId w:val="4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Porty audio: wejście na mikrofon, wyjście na słuchawki - dopuszcza się rozwiązania combo,</w:t>
            </w:r>
            <w:r w:rsidR="087D9C04" w:rsidRPr="00971B61">
              <w:rPr>
                <w:rFonts w:asciiTheme="minorHAnsi" w:hAnsiTheme="minorHAnsi" w:cstheme="minorBidi"/>
                <w:lang w:eastAsia="en-US"/>
              </w:rPr>
              <w:t xml:space="preserve"> </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10B71BCC" w14:textId="5F222E0D" w:rsidR="00432692" w:rsidRPr="00971B61" w:rsidRDefault="43EAD386" w:rsidP="000B6FC8">
            <w:pPr>
              <w:spacing w:after="80" w:line="276" w:lineRule="auto"/>
              <w:rPr>
                <w:rFonts w:asciiTheme="minorHAnsi" w:hAnsiTheme="minorHAnsi" w:cstheme="minorHAnsi"/>
                <w:b/>
                <w:lang w:eastAsia="en-US"/>
              </w:rPr>
            </w:pPr>
            <w:r w:rsidRPr="00971B61">
              <w:rPr>
                <w:rFonts w:asciiTheme="minorHAnsi" w:hAnsiTheme="minorHAnsi" w:cstheme="minorBidi"/>
                <w:b/>
                <w:bCs/>
                <w:lang w:eastAsia="en-US"/>
              </w:rPr>
              <w:lastRenderedPageBreak/>
              <w:t>Spełnia/nie spełnia</w:t>
            </w:r>
          </w:p>
        </w:tc>
      </w:tr>
      <w:tr w:rsidR="00432692" w:rsidRPr="00971B61" w14:paraId="2273C8BD"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5A5689F5" w14:textId="77777777" w:rsidR="00432692" w:rsidRPr="00971B61" w:rsidRDefault="00432692" w:rsidP="00562669">
            <w:pPr>
              <w:spacing w:after="80" w:line="276" w:lineRule="auto"/>
              <w:rPr>
                <w:rFonts w:asciiTheme="minorHAnsi" w:hAnsiTheme="minorHAnsi" w:cstheme="minorHAnsi"/>
                <w:lang w:eastAsia="en-US"/>
              </w:rPr>
            </w:pPr>
            <w:bookmarkStart w:id="20" w:name="_Hlk139885848"/>
            <w:r w:rsidRPr="00971B61">
              <w:rPr>
                <w:rFonts w:asciiTheme="minorHAnsi" w:hAnsiTheme="minorHAnsi" w:cstheme="minorHAnsi"/>
                <w:lang w:eastAsia="en-US"/>
              </w:rPr>
              <w:t>8</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44F74F66"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Zasilanie</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5EADDC43" w14:textId="30738A41" w:rsidR="00432692" w:rsidRPr="00971B61" w:rsidRDefault="00432692" w:rsidP="007C542A">
            <w:pPr>
              <w:numPr>
                <w:ilvl w:val="0"/>
                <w:numId w:val="43"/>
              </w:numPr>
              <w:suppressAutoHyphens w:val="0"/>
              <w:spacing w:line="276" w:lineRule="auto"/>
              <w:contextualSpacing/>
              <w:rPr>
                <w:rFonts w:asciiTheme="minorHAnsi" w:hAnsiTheme="minorHAnsi" w:cstheme="minorHAnsi"/>
                <w:lang w:eastAsia="en-US"/>
              </w:rPr>
            </w:pPr>
            <w:r w:rsidRPr="00971B61">
              <w:rPr>
                <w:rFonts w:asciiTheme="minorHAnsi" w:hAnsiTheme="minorHAnsi" w:cstheme="minorHAnsi"/>
                <w:lang w:eastAsia="en-US"/>
              </w:rPr>
              <w:t xml:space="preserve">Akumulatorowe (Li-Ion i/lub Li-Po) o pojemności minimum </w:t>
            </w:r>
            <w:r w:rsidR="00C17BC1" w:rsidRPr="00C17BC1">
              <w:rPr>
                <w:rFonts w:asciiTheme="minorHAnsi" w:hAnsiTheme="minorHAnsi" w:cstheme="minorHAnsi"/>
                <w:color w:val="C00000"/>
                <w:lang w:eastAsia="en-US"/>
              </w:rPr>
              <w:t>48</w:t>
            </w:r>
            <w:r w:rsidR="00E1624B">
              <w:rPr>
                <w:rFonts w:asciiTheme="minorHAnsi" w:hAnsiTheme="minorHAnsi" w:cstheme="minorHAnsi"/>
                <w:color w:val="C00000"/>
                <w:lang w:eastAsia="en-US"/>
              </w:rPr>
              <w:t xml:space="preserve"> </w:t>
            </w:r>
            <w:r w:rsidRPr="00971B61">
              <w:rPr>
                <w:rFonts w:asciiTheme="minorHAnsi" w:hAnsiTheme="minorHAnsi" w:cstheme="minorHAnsi"/>
                <w:lang w:eastAsia="en-US"/>
              </w:rPr>
              <w:t>Wh.</w:t>
            </w:r>
          </w:p>
          <w:p w14:paraId="23EDCBBF" w14:textId="77777777" w:rsidR="00B97FB9" w:rsidRDefault="00B97FB9" w:rsidP="007C542A">
            <w:pPr>
              <w:numPr>
                <w:ilvl w:val="0"/>
                <w:numId w:val="43"/>
              </w:numPr>
              <w:suppressAutoHyphens w:val="0"/>
              <w:spacing w:line="276" w:lineRule="auto"/>
              <w:contextualSpacing/>
              <w:rPr>
                <w:rFonts w:asciiTheme="minorHAnsi" w:hAnsiTheme="minorHAnsi" w:cstheme="minorHAnsi"/>
                <w:lang w:eastAsia="en-US"/>
              </w:rPr>
            </w:pPr>
            <w:r w:rsidRPr="00971B61">
              <w:rPr>
                <w:rFonts w:asciiTheme="minorHAnsi" w:hAnsiTheme="minorHAnsi" w:cstheme="minorHAnsi"/>
                <w:lang w:eastAsia="en-US"/>
              </w:rPr>
              <w:t>Zewnętrzny zasilacz 110-230V 50/60Hz.</w:t>
            </w:r>
          </w:p>
          <w:p w14:paraId="4EE7D8DF" w14:textId="2F81DC51" w:rsidR="00432692" w:rsidRPr="00971B61" w:rsidRDefault="00432692" w:rsidP="007C542A">
            <w:pPr>
              <w:numPr>
                <w:ilvl w:val="0"/>
                <w:numId w:val="43"/>
              </w:numPr>
              <w:suppressAutoHyphens w:val="0"/>
              <w:spacing w:line="276" w:lineRule="auto"/>
              <w:contextualSpacing/>
              <w:rPr>
                <w:rFonts w:asciiTheme="minorHAnsi" w:hAnsiTheme="minorHAnsi" w:cstheme="minorHAnsi"/>
                <w:lang w:eastAsia="en-US"/>
              </w:rPr>
            </w:pPr>
            <w:r w:rsidRPr="00971B61">
              <w:rPr>
                <w:rFonts w:asciiTheme="minorHAnsi" w:hAnsiTheme="minorHAnsi" w:cstheme="minorHAnsi"/>
                <w:lang w:eastAsia="en-US"/>
              </w:rPr>
              <w:t>Czas pracy na zasilaniu bateryjnym minimum 300 min.</w:t>
            </w:r>
          </w:p>
          <w:p w14:paraId="1EC2F24F" w14:textId="671797A5" w:rsidR="00432692" w:rsidRPr="00B97FB9" w:rsidRDefault="00B97FB9" w:rsidP="00B97FB9">
            <w:pPr>
              <w:suppressAutoHyphens w:val="0"/>
              <w:spacing w:line="276" w:lineRule="auto"/>
              <w:ind w:left="360"/>
              <w:contextualSpacing/>
              <w:rPr>
                <w:rFonts w:asciiTheme="minorHAnsi" w:hAnsiTheme="minorHAnsi" w:cstheme="minorHAnsi"/>
                <w:b/>
                <w:bCs/>
                <w:lang w:eastAsia="en-US"/>
              </w:rPr>
            </w:pPr>
            <w:r w:rsidRPr="00B97FB9">
              <w:rPr>
                <w:rFonts w:asciiTheme="minorHAnsi" w:hAnsiTheme="minorHAnsi" w:cstheme="minorHAnsi"/>
                <w:b/>
                <w:bCs/>
                <w:lang w:eastAsia="en-US"/>
              </w:rPr>
              <w:t xml:space="preserve">Do oferty dołączyć </w:t>
            </w:r>
            <w:r w:rsidR="004A4A79">
              <w:rPr>
                <w:rFonts w:asciiTheme="minorHAnsi" w:hAnsiTheme="minorHAnsi" w:cstheme="minorHAnsi"/>
                <w:b/>
                <w:bCs/>
                <w:lang w:eastAsia="en-US"/>
              </w:rPr>
              <w:t>wynik testu</w:t>
            </w:r>
            <w:r w:rsidRPr="00B97FB9">
              <w:rPr>
                <w:rFonts w:asciiTheme="minorHAnsi" w:hAnsiTheme="minorHAnsi" w:cstheme="minorHAnsi"/>
                <w:b/>
                <w:bCs/>
                <w:lang w:eastAsia="en-US"/>
              </w:rPr>
              <w:t>, o którym mowa w pkt 9.1.1 Rozdziału 9 SWZ oraz pkt 21.5.</w:t>
            </w:r>
            <w:r>
              <w:rPr>
                <w:rFonts w:asciiTheme="minorHAnsi" w:hAnsiTheme="minorHAnsi" w:cstheme="minorHAnsi"/>
                <w:b/>
                <w:bCs/>
                <w:lang w:eastAsia="en-US"/>
              </w:rPr>
              <w:t>4</w:t>
            </w:r>
            <w:r w:rsidRPr="00B97FB9">
              <w:rPr>
                <w:rFonts w:asciiTheme="minorHAnsi" w:hAnsiTheme="minorHAnsi" w:cstheme="minorHAnsi"/>
                <w:b/>
                <w:bCs/>
                <w:lang w:eastAsia="en-US"/>
              </w:rPr>
              <w:t xml:space="preserve"> Rozdziału 21 SWZ potwierdzający czas pracy na zasilaniu bateryjnym zaoferowanego komputera.</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37D69405" w14:textId="3D4D858F"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p w14:paraId="3DF95D0E" w14:textId="77777777" w:rsidR="00432692" w:rsidRPr="00971B61" w:rsidRDefault="00432692" w:rsidP="00562669">
            <w:pPr>
              <w:spacing w:after="80" w:line="276" w:lineRule="auto"/>
              <w:rPr>
                <w:rFonts w:asciiTheme="minorHAnsi" w:hAnsiTheme="minorHAnsi" w:cstheme="minorHAnsi"/>
                <w:b/>
                <w:lang w:eastAsia="en-US"/>
              </w:rPr>
            </w:pPr>
          </w:p>
        </w:tc>
      </w:tr>
      <w:bookmarkEnd w:id="20"/>
      <w:tr w:rsidR="00432692" w:rsidRPr="00971B61" w14:paraId="04E7AC6C"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4EE8CEA7"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9</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544CCE42"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Waga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2191A1E7" w14:textId="654B734D" w:rsidR="00432692" w:rsidRPr="00971B61" w:rsidRDefault="00432692" w:rsidP="00562669">
            <w:pPr>
              <w:spacing w:before="100" w:beforeAutospacing="1" w:after="100" w:afterAutospacing="1" w:line="276" w:lineRule="auto"/>
              <w:ind w:left="360" w:hanging="360"/>
              <w:rPr>
                <w:rFonts w:asciiTheme="minorHAnsi" w:hAnsiTheme="minorHAnsi" w:cstheme="minorHAnsi"/>
                <w:lang w:eastAsia="en-US"/>
              </w:rPr>
            </w:pPr>
            <w:r w:rsidRPr="00971B61">
              <w:rPr>
                <w:rFonts w:asciiTheme="minorHAnsi" w:hAnsiTheme="minorHAnsi" w:cstheme="minorHAnsi"/>
                <w:lang w:eastAsia="en-US"/>
              </w:rPr>
              <w:t>Nie więcej niż 1,5</w:t>
            </w:r>
            <w:r w:rsidR="00C7061A">
              <w:rPr>
                <w:rFonts w:asciiTheme="minorHAnsi" w:hAnsiTheme="minorHAnsi" w:cstheme="minorHAnsi"/>
                <w:lang w:eastAsia="en-US"/>
              </w:rPr>
              <w:t>0</w:t>
            </w:r>
            <w:r w:rsidRPr="00971B61">
              <w:rPr>
                <w:rFonts w:asciiTheme="minorHAnsi" w:hAnsiTheme="minorHAnsi" w:cstheme="minorHAnsi"/>
                <w:lang w:eastAsia="en-US"/>
              </w:rPr>
              <w:t xml:space="preserve"> kg z baterią. </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6AFCF248" w14:textId="2755F026" w:rsidR="00432692" w:rsidRPr="00971B61" w:rsidRDefault="00C7061A" w:rsidP="00562669">
            <w:pPr>
              <w:spacing w:after="80" w:line="276" w:lineRule="auto"/>
              <w:rPr>
                <w:rFonts w:asciiTheme="minorHAnsi" w:hAnsiTheme="minorHAnsi" w:cstheme="minorHAnsi"/>
                <w:b/>
                <w:lang w:eastAsia="en-US"/>
              </w:rPr>
            </w:pPr>
            <w:r w:rsidRPr="000A628C">
              <w:rPr>
                <w:rFonts w:asciiTheme="minorHAnsi" w:hAnsiTheme="minorHAnsi" w:cstheme="minorHAnsi"/>
                <w:b/>
                <w:color w:val="C00000"/>
                <w:lang w:eastAsia="en-US"/>
              </w:rPr>
              <w:t xml:space="preserve">Waga oferowanego komputera </w:t>
            </w:r>
            <w:r>
              <w:rPr>
                <w:rFonts w:asciiTheme="minorHAnsi" w:hAnsiTheme="minorHAnsi" w:cstheme="minorHAnsi"/>
                <w:b/>
                <w:color w:val="C00000"/>
                <w:lang w:eastAsia="en-US"/>
              </w:rPr>
              <w:t xml:space="preserve"> wraz z baterią </w:t>
            </w:r>
            <w:r w:rsidRPr="000A628C">
              <w:rPr>
                <w:rFonts w:asciiTheme="minorHAnsi" w:hAnsiTheme="minorHAnsi" w:cstheme="minorHAnsi"/>
                <w:b/>
                <w:color w:val="C00000"/>
                <w:lang w:eastAsia="en-US"/>
              </w:rPr>
              <w:t>….. kg</w:t>
            </w:r>
            <w:r w:rsidRPr="000A628C">
              <w:rPr>
                <w:rStyle w:val="Odwoanieprzypisudolnego"/>
                <w:rFonts w:asciiTheme="minorHAnsi" w:hAnsiTheme="minorHAnsi" w:cstheme="minorHAnsi"/>
                <w:b/>
                <w:color w:val="C00000"/>
                <w:lang w:eastAsia="en-US"/>
              </w:rPr>
              <w:footnoteReference w:id="5"/>
            </w:r>
          </w:p>
        </w:tc>
      </w:tr>
      <w:tr w:rsidR="00432692" w:rsidRPr="00971B61" w14:paraId="0F258169"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46CE4CE1"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10</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73681C91"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Obudowa</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7C1CD5CB" w14:textId="0BB6C6C1" w:rsidR="00432692" w:rsidRPr="00971B61" w:rsidRDefault="41B78B56" w:rsidP="0BCAC056">
            <w:pPr>
              <w:spacing w:before="100" w:beforeAutospacing="1" w:after="100" w:afterAutospacing="1" w:line="276" w:lineRule="auto"/>
              <w:ind w:left="57"/>
              <w:rPr>
                <w:rFonts w:asciiTheme="minorHAnsi" w:hAnsiTheme="minorHAnsi" w:cstheme="minorBidi"/>
                <w:lang w:eastAsia="en-US"/>
              </w:rPr>
            </w:pPr>
            <w:r w:rsidRPr="00971B61">
              <w:rPr>
                <w:rFonts w:asciiTheme="minorHAnsi" w:hAnsiTheme="minorHAnsi" w:cstheme="minorBidi"/>
                <w:lang w:eastAsia="en-US"/>
              </w:rPr>
              <w:t>Obudowa umożliwiająca zastosowanie zabezpieczenia fizycznego w postaci linki metalowej - jedno ze złącz zabezpieczających: Kensingtona, Wedge Lock lub Noble Lock.</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7942B4F8" w14:textId="62099ACF"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r w:rsidR="00432692" w:rsidRPr="00971B61" w14:paraId="6547EC4B"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2CE2619A"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11</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03C71D3A"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Wymagania dodatkowe</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08B8EA1A" w14:textId="77777777" w:rsidR="00432692" w:rsidRPr="00971B61" w:rsidRDefault="00432692" w:rsidP="007C542A">
            <w:pPr>
              <w:numPr>
                <w:ilvl w:val="0"/>
                <w:numId w:val="44"/>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BIOS zgodny ze specyfikacją UEFI</w:t>
            </w:r>
          </w:p>
          <w:p w14:paraId="38F9AB7B" w14:textId="77777777" w:rsidR="00432692" w:rsidRPr="00971B61" w:rsidRDefault="00432692" w:rsidP="007C542A">
            <w:pPr>
              <w:numPr>
                <w:ilvl w:val="0"/>
                <w:numId w:val="44"/>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 xml:space="preserve">Możliwość odczytania z BIOS informacji o: </w:t>
            </w:r>
          </w:p>
          <w:p w14:paraId="5D3464D3" w14:textId="77777777" w:rsidR="00432692" w:rsidRPr="00971B61"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 xml:space="preserve">wersji BIOS, </w:t>
            </w:r>
          </w:p>
          <w:p w14:paraId="3E0CD602" w14:textId="77777777" w:rsidR="00432692" w:rsidRPr="00971B61"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 xml:space="preserve">nr seryjnego komputera, </w:t>
            </w:r>
          </w:p>
          <w:p w14:paraId="0D7ADF06" w14:textId="77777777" w:rsidR="00432692" w:rsidRPr="00971B61"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 xml:space="preserve">ilości pamięci RAM, </w:t>
            </w:r>
          </w:p>
          <w:p w14:paraId="3DCAA9EB" w14:textId="77777777" w:rsidR="00432692" w:rsidRPr="00971B61"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 xml:space="preserve">typie procesora, </w:t>
            </w:r>
          </w:p>
          <w:p w14:paraId="22E573D1" w14:textId="3FDBA7A6" w:rsidR="00432692" w:rsidRPr="00971B61" w:rsidRDefault="00432692" w:rsidP="00294DC7">
            <w:pPr>
              <w:numPr>
                <w:ilvl w:val="0"/>
                <w:numId w:val="9"/>
              </w:numPr>
              <w:suppressAutoHyphens w:val="0"/>
              <w:spacing w:after="80" w:line="276" w:lineRule="auto"/>
              <w:ind w:hanging="740"/>
              <w:rPr>
                <w:rFonts w:asciiTheme="minorHAnsi" w:hAnsiTheme="minorHAnsi" w:cstheme="minorBidi"/>
                <w:lang w:eastAsia="en-US"/>
              </w:rPr>
            </w:pPr>
            <w:r w:rsidRPr="00971B61">
              <w:rPr>
                <w:rFonts w:asciiTheme="minorHAnsi" w:hAnsiTheme="minorHAnsi" w:cstheme="minorBidi"/>
                <w:lang w:eastAsia="en-US"/>
              </w:rPr>
              <w:t xml:space="preserve">pojemności zainstalowanego </w:t>
            </w:r>
            <w:r w:rsidR="3389C14F" w:rsidRPr="00971B61">
              <w:rPr>
                <w:rFonts w:asciiTheme="minorHAnsi" w:hAnsiTheme="minorHAnsi" w:cstheme="minorBidi"/>
                <w:lang w:eastAsia="en-US"/>
              </w:rPr>
              <w:t>dysku</w:t>
            </w:r>
            <w:r w:rsidRPr="00971B61">
              <w:rPr>
                <w:rFonts w:asciiTheme="minorHAnsi" w:hAnsiTheme="minorHAnsi" w:cstheme="minorBidi"/>
                <w:lang w:eastAsia="en-US"/>
              </w:rPr>
              <w:t xml:space="preserve"> bądź dysków,</w:t>
            </w:r>
          </w:p>
          <w:p w14:paraId="5798CB6D" w14:textId="77777777" w:rsidR="00432692" w:rsidRPr="00971B61"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MAC adresie zintegrowanej karty sieciowej.</w:t>
            </w:r>
          </w:p>
          <w:p w14:paraId="1BC0FEC6" w14:textId="77777777" w:rsidR="00432692" w:rsidRPr="00971B61" w:rsidRDefault="00432692" w:rsidP="007C542A">
            <w:pPr>
              <w:numPr>
                <w:ilvl w:val="0"/>
                <w:numId w:val="44"/>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Funkcja blokowania i odblokowania BOOT-owania laptopa po sieci.</w:t>
            </w:r>
          </w:p>
          <w:p w14:paraId="55FAB42A" w14:textId="77777777" w:rsidR="00432692" w:rsidRPr="00971B61" w:rsidRDefault="00432692" w:rsidP="007C542A">
            <w:pPr>
              <w:numPr>
                <w:ilvl w:val="0"/>
                <w:numId w:val="44"/>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Funkcja blokowania i odblokowania BOOT-owania laptopa z USB.</w:t>
            </w:r>
          </w:p>
          <w:p w14:paraId="0DDE9EFB" w14:textId="3389394F" w:rsidR="00432692" w:rsidRPr="00971B61" w:rsidRDefault="00432692" w:rsidP="007C542A">
            <w:pPr>
              <w:numPr>
                <w:ilvl w:val="0"/>
                <w:numId w:val="44"/>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bidi="ar"/>
              </w:rPr>
              <w:t xml:space="preserve">Możliwość wyłączenia/włączenia: zintegrowanej karty sieciowej, portów </w:t>
            </w:r>
            <w:r w:rsidR="73C45262" w:rsidRPr="00971B61">
              <w:rPr>
                <w:rFonts w:asciiTheme="minorHAnsi" w:hAnsiTheme="minorHAnsi" w:cstheme="minorBidi"/>
                <w:lang w:eastAsia="en-US" w:bidi="ar"/>
              </w:rPr>
              <w:t>USB, wbudowanego</w:t>
            </w:r>
            <w:r w:rsidRPr="00971B61">
              <w:rPr>
                <w:rFonts w:asciiTheme="minorHAnsi" w:hAnsiTheme="minorHAnsi" w:cstheme="minorBidi"/>
                <w:lang w:eastAsia="en-US" w:bidi="ar"/>
              </w:rPr>
              <w:t xml:space="preserve"> </w:t>
            </w:r>
            <w:r w:rsidR="702A6753" w:rsidRPr="00971B61">
              <w:rPr>
                <w:rFonts w:asciiTheme="minorHAnsi" w:hAnsiTheme="minorHAnsi" w:cstheme="minorBidi"/>
                <w:lang w:eastAsia="en-US" w:bidi="ar"/>
              </w:rPr>
              <w:t>modemu, czytnika</w:t>
            </w:r>
            <w:r w:rsidRPr="00971B61">
              <w:rPr>
                <w:rFonts w:asciiTheme="minorHAnsi" w:hAnsiTheme="minorHAnsi" w:cstheme="minorBidi"/>
                <w:lang w:eastAsia="en-US" w:bidi="ar"/>
              </w:rPr>
              <w:t xml:space="preserve"> kard multimedialnych, </w:t>
            </w:r>
            <w:r w:rsidRPr="00971B61">
              <w:rPr>
                <w:rFonts w:asciiTheme="minorHAnsi" w:hAnsiTheme="minorHAnsi" w:cstheme="minorBidi"/>
                <w:lang w:eastAsia="en-US" w:bidi="ar"/>
              </w:rPr>
              <w:lastRenderedPageBreak/>
              <w:t>mikrofonu, kamery, modułów: WWAN, WLAN i Bluetooth z poziomu BIOS</w:t>
            </w:r>
            <w:r w:rsidRPr="00971B61">
              <w:rPr>
                <w:rFonts w:asciiTheme="minorHAnsi" w:hAnsiTheme="minorHAnsi" w:cstheme="minorBidi"/>
                <w:lang w:eastAsia="en-US"/>
              </w:rPr>
              <w:t>.</w:t>
            </w:r>
          </w:p>
          <w:p w14:paraId="3085AFFE" w14:textId="77777777" w:rsidR="00432692" w:rsidRPr="00971B61" w:rsidRDefault="00432692" w:rsidP="007C542A">
            <w:pPr>
              <w:numPr>
                <w:ilvl w:val="0"/>
                <w:numId w:val="4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bCs/>
                <w:lang w:eastAsia="en-US"/>
              </w:rPr>
              <w:t>Możliwość włączenia/wyłączenia funkcjonalności Wake On LAN/WLAN</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13BD6E94" w14:textId="2584EB91"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tc>
      </w:tr>
      <w:tr w:rsidR="00432692" w:rsidRPr="00971B61" w14:paraId="0AE70AA4"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1340F2DC"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12</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3DB18DD5"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System operacyjny</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7AC74DDA" w14:textId="31B5757E" w:rsidR="00954D5E" w:rsidRDefault="00954D5E" w:rsidP="00624E5D">
            <w:pPr>
              <w:tabs>
                <w:tab w:val="left" w:pos="411"/>
              </w:tabs>
              <w:suppressAutoHyphens w:val="0"/>
              <w:spacing w:after="80" w:line="276" w:lineRule="auto"/>
              <w:rPr>
                <w:rFonts w:asciiTheme="minorHAnsi" w:hAnsiTheme="minorHAnsi" w:cstheme="minorBidi"/>
                <w:lang w:eastAsia="en-US"/>
              </w:rPr>
            </w:pPr>
            <w:r w:rsidRPr="629EAF9A">
              <w:rPr>
                <w:rFonts w:asciiTheme="minorHAnsi" w:hAnsiTheme="minorHAnsi" w:cstheme="minorBidi"/>
                <w:lang w:eastAsia="en-US"/>
              </w:rPr>
              <w:t>System operacyjny MS Windows 10 Professional 64 bit PL lub MS Windows 11 Professional 64 bit PL lub równoważny. Równoważny system operacyjny musi spełniać następujące kryteria</w:t>
            </w:r>
            <w:r w:rsidRPr="629EAF9A">
              <w:rPr>
                <w:rFonts w:asciiTheme="minorHAnsi" w:hAnsiTheme="minorHAnsi" w:cstheme="minorBidi"/>
                <w:color w:val="C00000"/>
                <w:lang w:eastAsia="en-US"/>
              </w:rPr>
              <w:t>*</w:t>
            </w:r>
            <w:r w:rsidRPr="629EAF9A">
              <w:rPr>
                <w:rFonts w:asciiTheme="minorHAnsi" w:hAnsiTheme="minorHAnsi" w:cstheme="minorBidi"/>
                <w:lang w:eastAsia="en-US"/>
              </w:rPr>
              <w:t>:</w:t>
            </w:r>
          </w:p>
          <w:p w14:paraId="21B76921" w14:textId="4C771042" w:rsidR="00624E5D" w:rsidRDefault="00624E5D" w:rsidP="007C542A">
            <w:pPr>
              <w:numPr>
                <w:ilvl w:val="0"/>
                <w:numId w:val="81"/>
              </w:numPr>
              <w:suppressAutoHyphens w:val="0"/>
              <w:spacing w:line="276" w:lineRule="auto"/>
              <w:ind w:left="501"/>
              <w:rPr>
                <w:rFonts w:asciiTheme="minorHAnsi" w:hAnsiTheme="minorHAnsi" w:cstheme="minorBidi"/>
                <w:lang w:eastAsia="en-US"/>
              </w:rPr>
            </w:pPr>
            <w:r w:rsidRPr="00980EFA">
              <w:rPr>
                <w:rFonts w:asciiTheme="minorHAnsi" w:hAnsiTheme="minorHAnsi" w:cstheme="minorHAnsi"/>
                <w:lang w:eastAsia="en-US"/>
              </w:rPr>
              <w:t>Polska wersja językowa</w:t>
            </w:r>
            <w:r>
              <w:rPr>
                <w:rFonts w:asciiTheme="minorHAnsi" w:hAnsiTheme="minorHAnsi" w:cstheme="minorHAnsi"/>
                <w:lang w:eastAsia="en-US"/>
              </w:rPr>
              <w:t>,</w:t>
            </w:r>
          </w:p>
          <w:p w14:paraId="4B029B55" w14:textId="5BB3F47E" w:rsidR="00954D5E" w:rsidRPr="00980EFA" w:rsidRDefault="00954D5E" w:rsidP="007C542A">
            <w:pPr>
              <w:numPr>
                <w:ilvl w:val="0"/>
                <w:numId w:val="81"/>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instalacji i prawidłowego działania oprogramowania dostępnego w ramach posiadanych przez Zamawiającego licencji: Microsoft Enterprise, w tym Microsoft Office 365, </w:t>
            </w:r>
          </w:p>
          <w:p w14:paraId="3E0DDE86" w14:textId="77777777" w:rsidR="00954D5E" w:rsidRPr="00980EFA" w:rsidRDefault="00954D5E" w:rsidP="007C542A">
            <w:pPr>
              <w:numPr>
                <w:ilvl w:val="0"/>
                <w:numId w:val="81"/>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instalacji i prawidłowego działania </w:t>
            </w:r>
            <w:r>
              <w:rPr>
                <w:rFonts w:asciiTheme="minorHAnsi" w:hAnsiTheme="minorHAnsi" w:cstheme="minorBidi"/>
                <w:lang w:eastAsia="en-US"/>
              </w:rPr>
              <w:t xml:space="preserve">pakietu </w:t>
            </w:r>
            <w:r w:rsidRPr="0BCAC056">
              <w:rPr>
                <w:rFonts w:asciiTheme="minorHAnsi" w:hAnsiTheme="minorHAnsi" w:cstheme="minorBidi"/>
                <w:lang w:eastAsia="en-US"/>
              </w:rPr>
              <w:t xml:space="preserve">MS Office co najmniej w wersji 2019 </w:t>
            </w:r>
            <w:r>
              <w:rPr>
                <w:rFonts w:asciiTheme="minorHAnsi" w:hAnsiTheme="minorHAnsi" w:cstheme="minorBidi"/>
                <w:lang w:eastAsia="en-US"/>
              </w:rPr>
              <w:t>lub</w:t>
            </w:r>
            <w:r w:rsidRPr="0BCAC056">
              <w:rPr>
                <w:rFonts w:asciiTheme="minorHAnsi" w:hAnsiTheme="minorHAnsi" w:cstheme="minorBidi"/>
                <w:lang w:eastAsia="en-US"/>
              </w:rPr>
              <w:t xml:space="preserve"> 365</w:t>
            </w:r>
            <w:r>
              <w:rPr>
                <w:rFonts w:asciiTheme="minorHAnsi" w:hAnsiTheme="minorHAnsi" w:cstheme="minorBidi"/>
                <w:lang w:eastAsia="en-US"/>
              </w:rPr>
              <w:t xml:space="preserve"> </w:t>
            </w:r>
            <w:r w:rsidRPr="0BCAC056">
              <w:rPr>
                <w:rFonts w:asciiTheme="minorHAnsi" w:hAnsiTheme="minorHAnsi" w:cstheme="minorBidi"/>
                <w:lang w:eastAsia="en-US"/>
              </w:rPr>
              <w:t xml:space="preserve">. </w:t>
            </w:r>
          </w:p>
          <w:p w14:paraId="351EA1EF" w14:textId="77777777" w:rsidR="00954D5E" w:rsidRPr="00980EFA" w:rsidRDefault="00954D5E" w:rsidP="007C542A">
            <w:pPr>
              <w:numPr>
                <w:ilvl w:val="0"/>
                <w:numId w:val="81"/>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Zapewnienie pełnej zgodności z wykorzystywanymi przez Zamawiającego usługami katalogowymi opartymi o rozwiązania Microsoft Active Directory oraz Microsoft Azure.</w:t>
            </w:r>
          </w:p>
          <w:p w14:paraId="73370CD6" w14:textId="77777777" w:rsidR="00954D5E" w:rsidRPr="00980EFA" w:rsidRDefault="00954D5E" w:rsidP="007C542A">
            <w:pPr>
              <w:numPr>
                <w:ilvl w:val="0"/>
                <w:numId w:val="81"/>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 xml:space="preserve">Możliwość instalacji aktualizacji i poprawek do systemu wewnątrz sieci LAN </w:t>
            </w:r>
            <w:r>
              <w:rPr>
                <w:rFonts w:asciiTheme="minorHAnsi" w:hAnsiTheme="minorHAnsi" w:cstheme="minorBidi"/>
                <w:lang w:eastAsia="en-US"/>
              </w:rPr>
              <w:t>bez znacznego obciążenia sieci WAN.</w:t>
            </w:r>
            <w:r w:rsidRPr="0BCAC056">
              <w:rPr>
                <w:rFonts w:asciiTheme="minorHAnsi" w:hAnsiTheme="minorHAnsi" w:cstheme="minorBidi"/>
                <w:lang w:eastAsia="en-US"/>
              </w:rPr>
              <w:t>.</w:t>
            </w:r>
          </w:p>
          <w:p w14:paraId="21F464BB" w14:textId="77777777" w:rsidR="00954D5E" w:rsidRPr="00980EFA" w:rsidRDefault="00954D5E" w:rsidP="007C542A">
            <w:pPr>
              <w:numPr>
                <w:ilvl w:val="0"/>
                <w:numId w:val="81"/>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Możliwość łączenia się zdaln</w:t>
            </w:r>
            <w:r>
              <w:rPr>
                <w:rFonts w:asciiTheme="minorHAnsi" w:hAnsiTheme="minorHAnsi" w:cstheme="minorBidi"/>
                <w:lang w:eastAsia="en-US"/>
              </w:rPr>
              <w:t>ie</w:t>
            </w:r>
            <w:r w:rsidRPr="0BCAC056">
              <w:rPr>
                <w:rFonts w:asciiTheme="minorHAnsi" w:hAnsiTheme="minorHAnsi" w:cstheme="minorBidi"/>
                <w:lang w:eastAsia="en-US"/>
              </w:rPr>
              <w:t xml:space="preserve"> z innymi komputerami oraz serwerami,</w:t>
            </w:r>
          </w:p>
          <w:p w14:paraId="37C91E7E" w14:textId="77777777" w:rsidR="00954D5E" w:rsidRPr="00980EFA" w:rsidRDefault="00954D5E" w:rsidP="007C542A">
            <w:pPr>
              <w:numPr>
                <w:ilvl w:val="0"/>
                <w:numId w:val="81"/>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udostępniania oraz przejmowania pulpitu z </w:t>
            </w:r>
            <w:r>
              <w:rPr>
                <w:rFonts w:asciiTheme="minorHAnsi" w:hAnsiTheme="minorHAnsi" w:cstheme="minorBidi"/>
                <w:lang w:eastAsia="en-US"/>
              </w:rPr>
              <w:t>na zasadzie zdalnego pulpitu</w:t>
            </w:r>
            <w:r w:rsidRPr="0BCAC056">
              <w:rPr>
                <w:rFonts w:asciiTheme="minorHAnsi" w:hAnsiTheme="minorHAnsi" w:cstheme="minorBidi"/>
                <w:lang w:eastAsia="en-US"/>
              </w:rPr>
              <w:t>.</w:t>
            </w:r>
          </w:p>
          <w:p w14:paraId="39A3A955" w14:textId="77777777" w:rsidR="00432692" w:rsidRPr="00980EFA" w:rsidRDefault="2FBF38D4" w:rsidP="007C542A">
            <w:pPr>
              <w:numPr>
                <w:ilvl w:val="0"/>
                <w:numId w:val="81"/>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Możliwość udostępniania plików i drukarek.</w:t>
            </w:r>
          </w:p>
          <w:p w14:paraId="56A3E863" w14:textId="77777777" w:rsidR="00432692" w:rsidRPr="00971B61" w:rsidRDefault="2FBF38D4" w:rsidP="007C542A">
            <w:pPr>
              <w:numPr>
                <w:ilvl w:val="0"/>
                <w:numId w:val="81"/>
              </w:numPr>
              <w:spacing w:line="276" w:lineRule="auto"/>
              <w:ind w:left="501"/>
              <w:rPr>
                <w:rFonts w:asciiTheme="minorHAnsi" w:hAnsiTheme="minorHAnsi" w:cstheme="minorBidi"/>
                <w:lang w:eastAsia="en-US"/>
              </w:rPr>
            </w:pPr>
            <w:r w:rsidRPr="00971B61">
              <w:rPr>
                <w:rFonts w:asciiTheme="minorHAnsi" w:hAnsiTheme="minorHAnsi" w:cstheme="minorBidi"/>
                <w:lang w:eastAsia="en-US"/>
              </w:rPr>
              <w:lastRenderedPageBreak/>
              <w:t>Możliwość korzystania z udostępnionych dysków wspólnych</w:t>
            </w:r>
          </w:p>
          <w:p w14:paraId="6916F4E1" w14:textId="77777777" w:rsidR="00432692" w:rsidRPr="00980EFA" w:rsidRDefault="2FBF38D4" w:rsidP="007C542A">
            <w:pPr>
              <w:numPr>
                <w:ilvl w:val="0"/>
                <w:numId w:val="81"/>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Zapewniający wsparcie dla większości powszechnie używanych urządzeń (drukarek, urządzeń sieciowych, standardów USB, urządzeń Plug &amp; Play, WiFi).</w:t>
            </w:r>
          </w:p>
          <w:p w14:paraId="30BD508E" w14:textId="77777777" w:rsidR="00432692" w:rsidRPr="00980EFA" w:rsidRDefault="2FBF38D4" w:rsidP="007C542A">
            <w:pPr>
              <w:numPr>
                <w:ilvl w:val="0"/>
                <w:numId w:val="81"/>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Wyposażenie systemu w zintegrowaną zaporę sieciową wraz z konsolą do zarządzania ustawieniami i regułami IP v4 i v6.</w:t>
            </w:r>
          </w:p>
          <w:p w14:paraId="69C811E1" w14:textId="77777777" w:rsidR="00432692" w:rsidRPr="00980EFA" w:rsidRDefault="2FBF38D4" w:rsidP="007C542A">
            <w:pPr>
              <w:numPr>
                <w:ilvl w:val="0"/>
                <w:numId w:val="81"/>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Wyposażenie systemu w graficzny interfejs użytkownika w języku polskim.</w:t>
            </w:r>
          </w:p>
          <w:p w14:paraId="3B62CAB7" w14:textId="77777777" w:rsidR="00954D5E" w:rsidRPr="00980EFA" w:rsidRDefault="00954D5E" w:rsidP="007C542A">
            <w:pPr>
              <w:numPr>
                <w:ilvl w:val="0"/>
                <w:numId w:val="81"/>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Zapewni</w:t>
            </w:r>
            <w:r>
              <w:rPr>
                <w:rFonts w:asciiTheme="minorHAnsi" w:hAnsiTheme="minorHAnsi" w:cstheme="minorBidi"/>
                <w:lang w:eastAsia="en-US"/>
              </w:rPr>
              <w:t>enie</w:t>
            </w:r>
            <w:r w:rsidRPr="0BCAC056">
              <w:rPr>
                <w:rFonts w:asciiTheme="minorHAnsi" w:hAnsiTheme="minorHAnsi" w:cstheme="minorBidi"/>
                <w:lang w:eastAsia="en-US"/>
              </w:rPr>
              <w:t xml:space="preserve"> pełn</w:t>
            </w:r>
            <w:r>
              <w:rPr>
                <w:rFonts w:asciiTheme="minorHAnsi" w:hAnsiTheme="minorHAnsi" w:cstheme="minorBidi"/>
                <w:lang w:eastAsia="en-US"/>
              </w:rPr>
              <w:t xml:space="preserve">ej </w:t>
            </w:r>
            <w:r w:rsidRPr="0BCAC056">
              <w:rPr>
                <w:rFonts w:asciiTheme="minorHAnsi" w:hAnsiTheme="minorHAnsi" w:cstheme="minorBidi"/>
                <w:lang w:eastAsia="en-US"/>
              </w:rPr>
              <w:t>kompatybilnoś</w:t>
            </w:r>
            <w:r>
              <w:rPr>
                <w:rFonts w:asciiTheme="minorHAnsi" w:hAnsiTheme="minorHAnsi" w:cstheme="minorBidi"/>
                <w:lang w:eastAsia="en-US"/>
              </w:rPr>
              <w:t>ci</w:t>
            </w:r>
            <w:r w:rsidRPr="0BCAC056">
              <w:rPr>
                <w:rFonts w:asciiTheme="minorHAnsi" w:hAnsiTheme="minorHAnsi" w:cstheme="minorBidi"/>
                <w:lang w:eastAsia="en-US"/>
              </w:rPr>
              <w:t xml:space="preserve"> z oferowanym </w:t>
            </w:r>
            <w:r>
              <w:rPr>
                <w:rFonts w:asciiTheme="minorHAnsi" w:hAnsiTheme="minorHAnsi" w:cstheme="minorBidi"/>
                <w:lang w:eastAsia="en-US"/>
              </w:rPr>
              <w:t>S</w:t>
            </w:r>
            <w:r w:rsidRPr="0BCAC056">
              <w:rPr>
                <w:rFonts w:asciiTheme="minorHAnsi" w:hAnsiTheme="minorHAnsi" w:cstheme="minorBidi"/>
                <w:lang w:eastAsia="en-US"/>
              </w:rPr>
              <w:t>przętem.</w:t>
            </w:r>
          </w:p>
          <w:p w14:paraId="5807B07C" w14:textId="77777777" w:rsidR="00432692" w:rsidRPr="00971B61" w:rsidRDefault="00954D5E" w:rsidP="007C542A">
            <w:pPr>
              <w:numPr>
                <w:ilvl w:val="0"/>
                <w:numId w:val="81"/>
              </w:numPr>
              <w:suppressAutoHyphens w:val="0"/>
              <w:spacing w:line="276" w:lineRule="auto"/>
              <w:ind w:left="501"/>
              <w:rPr>
                <w:rFonts w:asciiTheme="minorHAnsi" w:hAnsiTheme="minorHAnsi" w:cstheme="minorBidi"/>
                <w:lang w:eastAsia="en-US"/>
              </w:rPr>
            </w:pPr>
            <w:r w:rsidRPr="2CF348C1">
              <w:rPr>
                <w:rFonts w:asciiTheme="minorHAnsi" w:hAnsiTheme="minorHAnsi" w:cstheme="minorBidi"/>
                <w:lang w:eastAsia="en-US"/>
              </w:rPr>
              <w:t>Zintegrowanie</w:t>
            </w:r>
            <w:r w:rsidR="2FBF38D4" w:rsidRPr="00971B61">
              <w:rPr>
                <w:rFonts w:asciiTheme="minorHAnsi" w:hAnsiTheme="minorHAnsi" w:cstheme="minorBidi"/>
                <w:lang w:eastAsia="en-US"/>
              </w:rPr>
              <w:t xml:space="preserve"> w systemie modułu pomocy dla użytkownika w języku polskim.</w:t>
            </w:r>
          </w:p>
          <w:p w14:paraId="3A0A755D" w14:textId="77777777" w:rsidR="00432692" w:rsidRPr="00980EFA" w:rsidRDefault="2FBF38D4" w:rsidP="007C542A">
            <w:pPr>
              <w:numPr>
                <w:ilvl w:val="0"/>
                <w:numId w:val="81"/>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Zintegrowanie z systemem modułu wyszukiwania informacji.</w:t>
            </w:r>
          </w:p>
          <w:p w14:paraId="3E455557" w14:textId="77777777" w:rsidR="00432692" w:rsidRPr="00980EFA" w:rsidRDefault="2FBF38D4" w:rsidP="007C542A">
            <w:pPr>
              <w:numPr>
                <w:ilvl w:val="0"/>
                <w:numId w:val="81"/>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Zintegrowanie z systemem narzędzia do zwalczania złośliwego oprogramowania.</w:t>
            </w:r>
          </w:p>
          <w:p w14:paraId="04E7BB4F" w14:textId="77777777" w:rsidR="00432692" w:rsidRPr="00980EFA" w:rsidRDefault="2FBF38D4" w:rsidP="007C542A">
            <w:pPr>
              <w:numPr>
                <w:ilvl w:val="0"/>
                <w:numId w:val="81"/>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Możliwość wykonania kopii bezpieczeństwa (całego dysku, wybranych folderów, kopii przyrostowych) wraz z możliwością automatycznego odzyskania.</w:t>
            </w:r>
          </w:p>
          <w:p w14:paraId="49096ADD" w14:textId="77777777" w:rsidR="00432692" w:rsidRPr="00980EFA" w:rsidRDefault="2FBF38D4" w:rsidP="007C542A">
            <w:pPr>
              <w:numPr>
                <w:ilvl w:val="0"/>
                <w:numId w:val="81"/>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Możliwość przystosowania stanowiska dla osób niepełnosprawnych (np.: słabo widzących).</w:t>
            </w:r>
          </w:p>
          <w:p w14:paraId="09557DB9" w14:textId="77777777" w:rsidR="00432692" w:rsidRPr="00980EFA" w:rsidRDefault="2FBF38D4" w:rsidP="007C542A">
            <w:pPr>
              <w:numPr>
                <w:ilvl w:val="0"/>
                <w:numId w:val="81"/>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Możliwość tworzenia wielu kont użytkowników o różnym poziomie uprawnień zabezpieczonych hasłem.</w:t>
            </w:r>
          </w:p>
          <w:p w14:paraId="512131C1" w14:textId="77777777" w:rsidR="00432692" w:rsidRPr="00971B61" w:rsidRDefault="135325FD" w:rsidP="007C542A">
            <w:pPr>
              <w:numPr>
                <w:ilvl w:val="0"/>
                <w:numId w:val="81"/>
              </w:numPr>
              <w:spacing w:line="276" w:lineRule="auto"/>
              <w:ind w:left="501"/>
              <w:rPr>
                <w:rFonts w:asciiTheme="minorHAnsi" w:hAnsiTheme="minorHAnsi" w:cstheme="minorBidi"/>
                <w:lang w:eastAsia="en-US"/>
              </w:rPr>
            </w:pPr>
            <w:r w:rsidRPr="00971B61">
              <w:rPr>
                <w:rFonts w:ascii="Calibri" w:eastAsia="Calibri" w:hAnsi="Calibri" w:cs="Calibri"/>
                <w:color w:val="000000" w:themeColor="text1"/>
              </w:rPr>
              <w:lastRenderedPageBreak/>
              <w:t>Możliwość korzystania z funkcji BitLocker lub równoważnej dla danego systemu operacyjnego umożliwiającej zaszyfrowanie zasobów dyskowych,</w:t>
            </w:r>
          </w:p>
          <w:p w14:paraId="02190F71" w14:textId="0BEC2428" w:rsidR="00432692" w:rsidRDefault="63D28A86" w:rsidP="007C542A">
            <w:pPr>
              <w:numPr>
                <w:ilvl w:val="0"/>
                <w:numId w:val="81"/>
              </w:numPr>
              <w:spacing w:line="276" w:lineRule="auto"/>
              <w:ind w:left="501"/>
              <w:rPr>
                <w:rFonts w:asciiTheme="minorHAnsi" w:hAnsiTheme="minorHAnsi" w:cstheme="minorBidi"/>
                <w:lang w:eastAsia="en-US"/>
              </w:rPr>
            </w:pPr>
            <w:r w:rsidRPr="00971B61">
              <w:rPr>
                <w:rFonts w:asciiTheme="minorHAnsi" w:hAnsiTheme="minorHAnsi" w:cstheme="minorBidi"/>
                <w:lang w:eastAsia="en-US"/>
              </w:rPr>
              <w:t xml:space="preserve">Licencja na system operacyjny musi </w:t>
            </w:r>
            <w:r w:rsidR="00954D5E" w:rsidRPr="00954D5E">
              <w:rPr>
                <w:rFonts w:asciiTheme="minorHAnsi" w:hAnsiTheme="minorHAnsi" w:cstheme="minorBidi"/>
                <w:lang w:eastAsia="en-US"/>
              </w:rPr>
              <w:t xml:space="preserve">być bezterminowa, a jednocześnie musi </w:t>
            </w:r>
            <w:r w:rsidRPr="00971B61">
              <w:rPr>
                <w:rFonts w:asciiTheme="minorHAnsi" w:hAnsiTheme="minorHAnsi" w:cstheme="minorBidi"/>
                <w:lang w:eastAsia="en-US"/>
              </w:rPr>
              <w:t>pozwalać na wielokrotne instalowanie systemu na oferowanym sprzęcie bez konieczności kontaktowania się przez Zamawiającego z producentem systemu lub sprzętu i nie może wymagać odnawiania.</w:t>
            </w:r>
            <w:r w:rsidR="00954D5E" w:rsidRPr="00954D5E">
              <w:rPr>
                <w:rFonts w:asciiTheme="minorHAnsi" w:hAnsiTheme="minorHAnsi" w:cstheme="minorBidi"/>
                <w:lang w:eastAsia="en-US"/>
              </w:rPr>
              <w:t xml:space="preserve"> </w:t>
            </w:r>
          </w:p>
          <w:p w14:paraId="0A719D1C" w14:textId="77777777" w:rsidR="00592CBE" w:rsidRPr="00592CBE" w:rsidRDefault="00592CBE" w:rsidP="00592CBE">
            <w:pPr>
              <w:suppressAutoHyphens w:val="0"/>
              <w:spacing w:line="276" w:lineRule="auto"/>
              <w:ind w:left="141"/>
              <w:rPr>
                <w:rFonts w:asciiTheme="minorHAnsi" w:hAnsiTheme="minorHAnsi" w:cstheme="minorBidi"/>
                <w:color w:val="C00000"/>
                <w:lang w:eastAsia="en-US"/>
              </w:rPr>
            </w:pPr>
            <w:r w:rsidRPr="00592CBE">
              <w:rPr>
                <w:rFonts w:asciiTheme="minorHAnsi" w:hAnsiTheme="minorHAnsi" w:cstheme="minorBidi"/>
                <w:color w:val="C00000"/>
                <w:lang w:eastAsia="en-US"/>
              </w:rPr>
              <w:t>Uwaga: Zamawiający wymaga:</w:t>
            </w:r>
          </w:p>
          <w:p w14:paraId="43A4E967" w14:textId="5B1D86DD" w:rsidR="00592CBE" w:rsidRDefault="00592CBE" w:rsidP="00592CBE">
            <w:pPr>
              <w:pStyle w:val="Akapitzlist"/>
              <w:numPr>
                <w:ilvl w:val="0"/>
                <w:numId w:val="95"/>
              </w:numPr>
              <w:suppressAutoHyphens w:val="0"/>
              <w:spacing w:line="276" w:lineRule="auto"/>
              <w:rPr>
                <w:rFonts w:asciiTheme="minorHAnsi" w:hAnsiTheme="minorHAnsi" w:cstheme="minorBidi"/>
                <w:color w:val="C00000"/>
                <w:lang w:eastAsia="en-US"/>
              </w:rPr>
            </w:pPr>
            <w:r w:rsidRPr="00592CBE">
              <w:rPr>
                <w:rFonts w:asciiTheme="minorHAnsi" w:hAnsiTheme="minorHAnsi" w:cstheme="minorBidi"/>
                <w:color w:val="C00000"/>
                <w:lang w:eastAsia="en-US"/>
              </w:rPr>
              <w:t>fabrycznie nowego systemu operacyjnego, nieużywanego oraz nieaktywowanego nigdy wcześniej na innym urządzeniu;</w:t>
            </w:r>
          </w:p>
          <w:p w14:paraId="205D0D12" w14:textId="62855750" w:rsidR="00C17BC1" w:rsidRPr="00E1624B" w:rsidRDefault="00592CBE" w:rsidP="00E1624B">
            <w:pPr>
              <w:pStyle w:val="Akapitzlist"/>
              <w:numPr>
                <w:ilvl w:val="0"/>
                <w:numId w:val="95"/>
              </w:numPr>
              <w:suppressAutoHyphens w:val="0"/>
              <w:spacing w:line="276" w:lineRule="auto"/>
              <w:rPr>
                <w:rFonts w:asciiTheme="minorHAnsi" w:hAnsiTheme="minorHAnsi" w:cstheme="minorBidi"/>
                <w:color w:val="C00000"/>
                <w:lang w:eastAsia="en-US"/>
              </w:rPr>
            </w:pPr>
            <w:r w:rsidRPr="00592CBE">
              <w:rPr>
                <w:rFonts w:asciiTheme="minorHAnsi" w:hAnsiTheme="minorHAnsi" w:cstheme="minorBidi"/>
                <w:color w:val="C00000"/>
                <w:lang w:eastAsia="en-US"/>
              </w:rPr>
              <w:t>aby oprogramowanie systemowe było fabrycznie zainstalowane przez producenta komputera.</w:t>
            </w:r>
          </w:p>
        </w:tc>
        <w:tc>
          <w:tcPr>
            <w:tcW w:w="3522" w:type="dxa"/>
            <w:tcBorders>
              <w:top w:val="single" w:sz="6" w:space="0" w:color="00000A"/>
              <w:left w:val="single" w:sz="6" w:space="0" w:color="00000A"/>
              <w:bottom w:val="single" w:sz="6" w:space="0" w:color="00000A"/>
              <w:right w:val="single" w:sz="6" w:space="0" w:color="00000A"/>
            </w:tcBorders>
            <w:vAlign w:val="center"/>
          </w:tcPr>
          <w:p w14:paraId="2CCB3BA4" w14:textId="5C27565E"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p w14:paraId="0BBBBCBA" w14:textId="6B48AEEA" w:rsidR="00432692" w:rsidRPr="00971B61" w:rsidRDefault="00977CF9" w:rsidP="00562669">
            <w:pPr>
              <w:spacing w:after="80" w:line="276" w:lineRule="auto"/>
              <w:rPr>
                <w:rFonts w:asciiTheme="minorHAnsi" w:hAnsiTheme="minorHAnsi" w:cstheme="minorHAnsi"/>
                <w:b/>
                <w:lang w:eastAsia="en-US"/>
              </w:rPr>
            </w:pPr>
            <w:r w:rsidRPr="13997F09">
              <w:rPr>
                <w:rFonts w:asciiTheme="minorHAnsi" w:hAnsiTheme="minorHAnsi" w:cstheme="minorBidi"/>
                <w:b/>
                <w:bCs/>
                <w:lang w:eastAsia="en-US"/>
              </w:rPr>
              <w:t xml:space="preserve">Pełna nazwa zaoferowanego systemu operacyjnego (wraz z </w:t>
            </w:r>
            <w:r w:rsidRPr="4615E36D">
              <w:rPr>
                <w:rFonts w:asciiTheme="minorHAnsi" w:hAnsiTheme="minorHAnsi" w:cstheme="minorBidi"/>
                <w:b/>
                <w:bCs/>
                <w:lang w:eastAsia="en-US"/>
              </w:rPr>
              <w:t>wersją</w:t>
            </w:r>
            <w:r w:rsidRPr="13997F09">
              <w:rPr>
                <w:rFonts w:asciiTheme="minorHAnsi" w:hAnsiTheme="minorHAnsi" w:cstheme="minorBidi"/>
                <w:b/>
                <w:bCs/>
                <w:lang w:eastAsia="en-US"/>
              </w:rPr>
              <w:t>)</w:t>
            </w:r>
          </w:p>
          <w:p w14:paraId="12249BEC" w14:textId="77777777" w:rsidR="00432692" w:rsidRPr="00971B61" w:rsidRDefault="00432692" w:rsidP="00562669">
            <w:pPr>
              <w:spacing w:after="80" w:line="276" w:lineRule="auto"/>
              <w:rPr>
                <w:rFonts w:asciiTheme="minorHAnsi" w:hAnsiTheme="minorHAnsi" w:cstheme="minorHAnsi"/>
                <w:b/>
                <w:lang w:eastAsia="en-US"/>
              </w:rPr>
            </w:pPr>
          </w:p>
          <w:p w14:paraId="217E71F8" w14:textId="46701FE2"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w:t>
            </w:r>
          </w:p>
        </w:tc>
      </w:tr>
      <w:tr w:rsidR="00432692" w:rsidRPr="00971B61" w14:paraId="1541ABB8"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5C8FFD5C"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13</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1AF78CB7" w14:textId="77777777" w:rsidR="00432692" w:rsidRPr="00971B61" w:rsidRDefault="00432692" w:rsidP="00562669">
            <w:pPr>
              <w:spacing w:after="80" w:line="276" w:lineRule="auto"/>
              <w:rPr>
                <w:rFonts w:asciiTheme="minorHAnsi" w:hAnsiTheme="minorHAnsi" w:cstheme="minorHAnsi"/>
                <w:lang w:eastAsia="en-US"/>
              </w:rPr>
            </w:pPr>
            <w:r w:rsidRPr="00971B61">
              <w:rPr>
                <w:rFonts w:asciiTheme="minorHAnsi" w:hAnsiTheme="minorHAnsi" w:cstheme="minorHAnsi"/>
                <w:lang w:eastAsia="en-US"/>
              </w:rPr>
              <w:t>Standardy i certyfikaty</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418A179E" w14:textId="77777777" w:rsidR="00502724" w:rsidRDefault="00502724" w:rsidP="007C542A">
            <w:pPr>
              <w:widowControl w:val="0"/>
              <w:numPr>
                <w:ilvl w:val="3"/>
                <w:numId w:val="68"/>
              </w:numPr>
              <w:suppressAutoHyphens w:val="0"/>
              <w:spacing w:after="80" w:line="276" w:lineRule="auto"/>
              <w:ind w:left="336"/>
              <w:rPr>
                <w:rFonts w:asciiTheme="minorHAnsi" w:hAnsiTheme="minorHAnsi" w:cstheme="minorBidi"/>
                <w:lang w:eastAsia="en-US"/>
              </w:rPr>
            </w:pPr>
            <w:r w:rsidRPr="000516A2">
              <w:rPr>
                <w:rFonts w:asciiTheme="minorHAnsi" w:hAnsiTheme="minorHAnsi" w:cstheme="minorBidi"/>
                <w:lang w:eastAsia="en-US"/>
              </w:rPr>
              <w:t xml:space="preserve">Certyfikat systemu zarządzania jakością, potwierdzający spełnianie wymagań normy ISO 9001 przez producenta Sprzętu lub dokument równoważny, </w:t>
            </w:r>
          </w:p>
          <w:p w14:paraId="69B8D5A6" w14:textId="64A3CA00" w:rsidR="00502724" w:rsidRDefault="00502724" w:rsidP="007C542A">
            <w:pPr>
              <w:widowControl w:val="0"/>
              <w:numPr>
                <w:ilvl w:val="3"/>
                <w:numId w:val="68"/>
              </w:numPr>
              <w:suppressAutoHyphens w:val="0"/>
              <w:spacing w:after="80" w:line="276" w:lineRule="auto"/>
              <w:ind w:left="360"/>
              <w:rPr>
                <w:rFonts w:asciiTheme="minorHAnsi" w:hAnsiTheme="minorHAnsi" w:cstheme="minorBidi"/>
                <w:lang w:eastAsia="en-US"/>
              </w:rPr>
            </w:pPr>
            <w:r w:rsidRPr="000516A2">
              <w:rPr>
                <w:rFonts w:asciiTheme="minorHAnsi" w:hAnsiTheme="minorHAnsi" w:cstheme="minorBidi"/>
                <w:lang w:eastAsia="en-US"/>
              </w:rPr>
              <w:t>Certyfikat system zarządzania środowiskowego ISO</w:t>
            </w:r>
            <w:r w:rsidR="00276E00">
              <w:rPr>
                <w:rFonts w:asciiTheme="minorHAnsi" w:hAnsiTheme="minorHAnsi" w:cstheme="minorBidi"/>
                <w:lang w:eastAsia="en-US"/>
              </w:rPr>
              <w:t xml:space="preserve"> </w:t>
            </w:r>
            <w:r w:rsidRPr="000516A2">
              <w:rPr>
                <w:rFonts w:asciiTheme="minorHAnsi" w:hAnsiTheme="minorHAnsi" w:cstheme="minorBidi"/>
                <w:lang w:eastAsia="en-US"/>
              </w:rPr>
              <w:t>14001 producenta Sprzętu lub dokument równoważny</w:t>
            </w:r>
            <w:r w:rsidRPr="00502724">
              <w:rPr>
                <w:rFonts w:asciiTheme="minorHAnsi" w:hAnsiTheme="minorHAnsi" w:cstheme="minorBidi"/>
                <w:lang w:eastAsia="en-US"/>
              </w:rPr>
              <w:t>.</w:t>
            </w:r>
          </w:p>
          <w:p w14:paraId="72E9258E" w14:textId="5683F0D3" w:rsidR="00502724" w:rsidRDefault="00502724" w:rsidP="007C542A">
            <w:pPr>
              <w:widowControl w:val="0"/>
              <w:numPr>
                <w:ilvl w:val="3"/>
                <w:numId w:val="68"/>
              </w:numPr>
              <w:suppressAutoHyphens w:val="0"/>
              <w:spacing w:after="80" w:line="276" w:lineRule="auto"/>
              <w:ind w:left="360"/>
              <w:rPr>
                <w:rFonts w:asciiTheme="minorHAnsi" w:hAnsiTheme="minorHAnsi" w:cstheme="minorBidi"/>
                <w:lang w:eastAsia="en-US"/>
              </w:rPr>
            </w:pPr>
            <w:r w:rsidRPr="00502724">
              <w:rPr>
                <w:rFonts w:asciiTheme="minorHAnsi" w:hAnsiTheme="minorHAnsi" w:cstheme="minorBidi"/>
                <w:lang w:eastAsia="en-US"/>
              </w:rPr>
              <w:t>O</w:t>
            </w:r>
            <w:r w:rsidRPr="00574A82">
              <w:rPr>
                <w:rFonts w:asciiTheme="minorHAnsi" w:hAnsiTheme="minorHAnsi" w:cstheme="minorBidi"/>
                <w:lang w:eastAsia="en-US"/>
              </w:rPr>
              <w:t>ferowany Sprzęt musi posiadać certyfikat zgodności wyrobu z normami europejskimi „CE” (Conformite Europeenne – Zgodność Europejska) oraz być oznakowany symbolem „CE”.</w:t>
            </w:r>
          </w:p>
          <w:p w14:paraId="228EE07A" w14:textId="2F558058" w:rsidR="00B81812" w:rsidRPr="00B81812" w:rsidRDefault="00977CF9" w:rsidP="00977CF9">
            <w:pPr>
              <w:widowControl w:val="0"/>
              <w:suppressAutoHyphens w:val="0"/>
              <w:spacing w:after="80" w:line="276" w:lineRule="auto"/>
              <w:ind w:left="48"/>
              <w:rPr>
                <w:rFonts w:ascii="Calibri" w:hAnsi="Calibri"/>
              </w:rPr>
            </w:pPr>
            <w:r>
              <w:rPr>
                <w:rFonts w:asciiTheme="minorHAnsi" w:hAnsiTheme="minorHAnsi" w:cstheme="minorBidi"/>
                <w:lang w:eastAsia="en-US"/>
              </w:rPr>
              <w:lastRenderedPageBreak/>
              <w:t>Uwaga</w:t>
            </w:r>
            <w:r w:rsidRPr="0008199F">
              <w:rPr>
                <w:rFonts w:asciiTheme="minorHAnsi" w:hAnsiTheme="minorHAnsi" w:cstheme="minorBidi"/>
                <w:lang w:eastAsia="en-US"/>
              </w:rPr>
              <w:t>:</w:t>
            </w:r>
            <w:r>
              <w:rPr>
                <w:rFonts w:asciiTheme="minorHAnsi" w:hAnsiTheme="minorHAnsi" w:cstheme="minorBidi"/>
                <w:lang w:eastAsia="en-US"/>
              </w:rPr>
              <w:t xml:space="preserve">  </w:t>
            </w:r>
            <w:r w:rsidR="00B81812" w:rsidRPr="00B81812">
              <w:rPr>
                <w:rFonts w:ascii="Calibri" w:hAnsi="Calibri"/>
              </w:rPr>
              <w:t xml:space="preserve">Przez certyfikat równoważny, o których mowa w </w:t>
            </w:r>
            <w:r w:rsidRPr="00B81812">
              <w:rPr>
                <w:rFonts w:ascii="Calibri" w:hAnsi="Calibri"/>
              </w:rPr>
              <w:t xml:space="preserve">pkt </w:t>
            </w:r>
            <w:r>
              <w:rPr>
                <w:rFonts w:ascii="Calibri" w:hAnsi="Calibri"/>
              </w:rPr>
              <w:t>1- pkt 3 powyżej (</w:t>
            </w:r>
            <w:r w:rsidR="00486A88">
              <w:rPr>
                <w:rFonts w:ascii="Calibri" w:hAnsi="Calibri"/>
              </w:rPr>
              <w:t xml:space="preserve">pkt </w:t>
            </w:r>
            <w:r w:rsidRPr="00B81812">
              <w:rPr>
                <w:rFonts w:ascii="Calibri" w:hAnsi="Calibri"/>
              </w:rPr>
              <w:t xml:space="preserve">9.1.4  </w:t>
            </w:r>
            <w:r>
              <w:rPr>
                <w:rFonts w:ascii="Calibri" w:hAnsi="Calibri"/>
              </w:rPr>
              <w:t>Rozdziału 9 SWZ)</w:t>
            </w:r>
            <w:r w:rsidR="00B81812" w:rsidRPr="00B81812">
              <w:rPr>
                <w:rFonts w:ascii="Calibri" w:hAnsi="Calibri"/>
              </w:rPr>
              <w:t>, Zamawiający rozumie certyfikat, który jest analogiczny co do zakresu z certyfikat</w:t>
            </w:r>
            <w:r w:rsidRPr="00B81812">
              <w:rPr>
                <w:rFonts w:ascii="Calibri" w:hAnsi="Calibri"/>
              </w:rPr>
              <w:t>em</w:t>
            </w:r>
            <w:r w:rsidR="00B81812" w:rsidRPr="00B81812">
              <w:rPr>
                <w:rFonts w:ascii="Calibri" w:hAnsi="Calibri"/>
              </w:rPr>
              <w:t xml:space="preserve"> wskazanym z nazwy dla danego rozwiązania, tj. który:</w:t>
            </w:r>
          </w:p>
          <w:p w14:paraId="5E4679C4" w14:textId="77777777" w:rsidR="00977CF9"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 xml:space="preserve">potwierdza spełnianie normy charakteryzującej się cechami właściwymi dla normy wymienionej przez Zamawiającego, </w:t>
            </w:r>
          </w:p>
          <w:p w14:paraId="50BA3F0D" w14:textId="77777777" w:rsidR="00977CF9"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wystawiony jest przez niezależny podmiot uprawniony do wystawiania certyfikatów,</w:t>
            </w:r>
          </w:p>
          <w:p w14:paraId="1411B050" w14:textId="77777777" w:rsidR="00B81812"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 przypadkach wskazanych przez Zamawiającego – posiada autoryzację producenta rozwiązania.</w:t>
            </w:r>
          </w:p>
          <w:p w14:paraId="5781D29C" w14:textId="02EFAC27" w:rsidR="00502724" w:rsidRPr="00954D5E" w:rsidRDefault="00977CF9" w:rsidP="00954D5E">
            <w:pPr>
              <w:autoSpaceDN w:val="0"/>
              <w:spacing w:after="160" w:line="276" w:lineRule="auto"/>
              <w:ind w:left="426"/>
              <w:textAlignment w:val="baseline"/>
              <w:rPr>
                <w:rFonts w:ascii="Calibri" w:hAnsi="Calibri"/>
              </w:rPr>
            </w:pPr>
            <w:r w:rsidRPr="00B81812">
              <w:rPr>
                <w:rFonts w:ascii="Calibri" w:hAnsi="Calibri"/>
              </w:rPr>
              <w:t>Oferując certyfikat równoważny dla certyfikatu wymienionego przez Zamawiającego, Wykonawca zobowiązany jest wykazać, że certyfikat równoważny zachowuje cechy właściwe do certyfikatu wskazanego przez Zamawiającego. Na Wykonawcy spoczywa obowiązek wykazania jego równoważności, w sposób umożliwiający Zamawiającemu weryfikację spełniania przez certyfikat równoważny wszystkich kryteriów równoważności. Przez wykazanie równoważności Zamawiający rozumie wykonanie stosownych porównań i analiz. Wyniki porównań i analiz należy załączyć do oferty</w:t>
            </w:r>
            <w:r>
              <w:rPr>
                <w:rFonts w:ascii="Calibri" w:hAnsi="Calibri"/>
              </w:rPr>
              <w:t>.</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2A799479" w14:textId="1EBAB2AF"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tc>
      </w:tr>
      <w:tr w:rsidR="00432692" w:rsidRPr="00971B61" w14:paraId="0370C5B0"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13656972" w14:textId="77777777" w:rsidR="00432692" w:rsidRPr="00971B61" w:rsidRDefault="00432692" w:rsidP="00562669">
            <w:pPr>
              <w:spacing w:before="91"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14</w:t>
            </w:r>
          </w:p>
        </w:tc>
        <w:tc>
          <w:tcPr>
            <w:tcW w:w="2826" w:type="dxa"/>
            <w:tcBorders>
              <w:top w:val="single" w:sz="6" w:space="0" w:color="00000A"/>
              <w:left w:val="single" w:sz="6" w:space="0" w:color="00000A"/>
              <w:bottom w:val="single" w:sz="6" w:space="0" w:color="00000A"/>
              <w:right w:val="single" w:sz="6" w:space="0" w:color="00000A"/>
            </w:tcBorders>
            <w:vAlign w:val="center"/>
          </w:tcPr>
          <w:p w14:paraId="348AE559" w14:textId="77777777" w:rsidR="00432692" w:rsidRPr="00971B61" w:rsidRDefault="00432692" w:rsidP="00562669">
            <w:pPr>
              <w:spacing w:before="91" w:after="80" w:line="276" w:lineRule="auto"/>
              <w:rPr>
                <w:rFonts w:asciiTheme="minorHAnsi" w:hAnsiTheme="minorHAnsi" w:cstheme="minorHAnsi"/>
                <w:lang w:eastAsia="en-US"/>
              </w:rPr>
            </w:pPr>
            <w:r w:rsidRPr="00971B61">
              <w:rPr>
                <w:rFonts w:asciiTheme="minorHAnsi" w:hAnsiTheme="minorHAnsi" w:cstheme="minorHAnsi"/>
                <w:lang w:eastAsia="en-US"/>
              </w:rPr>
              <w:t xml:space="preserve">Warunki gwarancji </w:t>
            </w:r>
          </w:p>
          <w:p w14:paraId="4F8D643E" w14:textId="77777777" w:rsidR="00432692" w:rsidRPr="00971B61" w:rsidRDefault="00432692" w:rsidP="00562669">
            <w:pPr>
              <w:spacing w:after="80" w:line="276" w:lineRule="auto"/>
              <w:rPr>
                <w:rFonts w:asciiTheme="minorHAnsi" w:hAnsiTheme="minorHAnsi" w:cstheme="minorHAnsi"/>
                <w:lang w:eastAsia="en-US"/>
              </w:rPr>
            </w:pP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04A8FEB0" w14:textId="689F9E8E" w:rsidR="003D5E94" w:rsidRPr="00A50FDC" w:rsidRDefault="003D5E94" w:rsidP="007C542A">
            <w:pPr>
              <w:keepNext/>
              <w:numPr>
                <w:ilvl w:val="0"/>
                <w:numId w:val="76"/>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na dostarczon</w:t>
            </w:r>
            <w:r>
              <w:rPr>
                <w:rFonts w:asciiTheme="minorHAnsi" w:hAnsiTheme="minorHAnsi" w:cstheme="minorHAnsi"/>
                <w:noProof/>
                <w:lang w:eastAsia="pl-PL"/>
              </w:rPr>
              <w:t>e komputery przenośne typ 4 (dalej jako „</w:t>
            </w:r>
            <w:r w:rsidRPr="00A50FDC">
              <w:rPr>
                <w:rFonts w:asciiTheme="minorHAnsi" w:hAnsiTheme="minorHAnsi" w:cstheme="minorHAnsi"/>
                <w:noProof/>
                <w:lang w:eastAsia="pl-PL"/>
              </w:rPr>
              <w:t>Sprzęt</w:t>
            </w:r>
            <w:r>
              <w:rPr>
                <w:rFonts w:asciiTheme="minorHAnsi" w:hAnsiTheme="minorHAnsi" w:cstheme="minorHAnsi"/>
                <w:noProof/>
                <w:lang w:eastAsia="pl-PL"/>
              </w:rPr>
              <w:t xml:space="preserve">”) </w:t>
            </w:r>
            <w:r w:rsidRPr="00A50FDC">
              <w:rPr>
                <w:rFonts w:asciiTheme="minorHAnsi" w:hAnsiTheme="minorHAnsi" w:cstheme="minorHAnsi"/>
                <w:noProof/>
                <w:lang w:eastAsia="pl-PL"/>
              </w:rPr>
              <w:t>udziela gwarancji w sposób i na zasadch opisanych w paragrafie</w:t>
            </w:r>
            <w:r>
              <w:rPr>
                <w:rFonts w:asciiTheme="minorHAnsi" w:hAnsiTheme="minorHAnsi" w:cstheme="minorHAnsi"/>
                <w:noProof/>
                <w:lang w:eastAsia="pl-PL"/>
              </w:rPr>
              <w:t xml:space="preserve"> 8 Projektowanych Postanowień Umowy stanowiących Załącznik nr 2A do SWZ (Umowy)</w:t>
            </w:r>
            <w:r w:rsidRPr="00A50FDC">
              <w:rPr>
                <w:rFonts w:asciiTheme="minorHAnsi" w:hAnsiTheme="minorHAnsi" w:cstheme="minorHAnsi"/>
                <w:noProof/>
                <w:lang w:eastAsia="pl-PL"/>
              </w:rPr>
              <w:t>.</w:t>
            </w:r>
          </w:p>
          <w:p w14:paraId="623F4DDF" w14:textId="77777777" w:rsidR="003D5E94" w:rsidRDefault="003D5E94" w:rsidP="007C542A">
            <w:pPr>
              <w:keepNext/>
              <w:numPr>
                <w:ilvl w:val="0"/>
                <w:numId w:val="76"/>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zapewni świadczenie usług serwisu gwarancyjnego przez autoryzowany serwis producenta oferowanego Sprzętu, który posiada certyfikat ISO 9001 lub równoważny w zakresie świadczenia serwisu.</w:t>
            </w:r>
          </w:p>
          <w:p w14:paraId="319B5D19" w14:textId="77777777" w:rsidR="003D5E94" w:rsidRPr="008F4F06" w:rsidRDefault="003D5E94" w:rsidP="007C542A">
            <w:pPr>
              <w:keepNext/>
              <w:numPr>
                <w:ilvl w:val="0"/>
                <w:numId w:val="76"/>
              </w:numPr>
              <w:overflowPunct w:val="0"/>
              <w:autoSpaceDE w:val="0"/>
              <w:autoSpaceDN w:val="0"/>
              <w:spacing w:before="120" w:after="120" w:line="276" w:lineRule="auto"/>
              <w:rPr>
                <w:rFonts w:asciiTheme="minorHAnsi" w:hAnsiTheme="minorHAnsi" w:cstheme="minorHAnsi"/>
                <w:noProof/>
                <w:lang w:eastAsia="pl-PL"/>
              </w:rPr>
            </w:pPr>
            <w:r w:rsidRPr="004D6F4C">
              <w:rPr>
                <w:rFonts w:asciiTheme="minorHAnsi" w:hAnsiTheme="minorHAnsi" w:cstheme="minorHAnsi"/>
                <w:lang w:eastAsia="en-US"/>
              </w:rPr>
              <w:t>Gwarancja na Sprzęt dostarczone w ramach realizacji Przedmiotu Umowy zostanie udzielona na okres:</w:t>
            </w:r>
          </w:p>
          <w:p w14:paraId="304F4FF1" w14:textId="77777777" w:rsidR="003D5E94" w:rsidRPr="004D6F4C" w:rsidRDefault="003D5E94" w:rsidP="003D5E94">
            <w:pPr>
              <w:suppressAutoHyphens w:val="0"/>
              <w:spacing w:after="80" w:line="276" w:lineRule="auto"/>
              <w:ind w:left="331"/>
              <w:rPr>
                <w:rFonts w:asciiTheme="minorHAnsi" w:hAnsiTheme="minorHAnsi" w:cstheme="minorHAnsi"/>
                <w:lang w:eastAsia="en-US"/>
              </w:rPr>
            </w:pPr>
            <w:r>
              <w:rPr>
                <w:rFonts w:asciiTheme="minorHAnsi" w:hAnsiTheme="minorHAnsi" w:cstheme="minorHAnsi"/>
                <w:lang w:eastAsia="en-US"/>
              </w:rPr>
              <w:t xml:space="preserve">3.1. </w:t>
            </w:r>
            <w:r w:rsidRPr="004D6F4C">
              <w:rPr>
                <w:rFonts w:asciiTheme="minorHAnsi" w:hAnsiTheme="minorHAnsi" w:cstheme="minorHAnsi"/>
                <w:lang w:eastAsia="en-US"/>
              </w:rPr>
              <w:t>w przypadku zamówienia gwarantowanego – 60 miesięcy na Sprzęt i 12 miesięcy na baterie – liczone od dnia podpisania przez Zamawiającego bez zastrzeżeń ostatniego Protokołu odbioru jakościowego. Ostatni Protokół odbioru jakościowego podpisany przez Zamawiającego bez zastrzeżeń stanowi dokument gwarancyjny bez konieczności składania dodatkowego dokumentu na okoliczność udzielenia gwarancji;</w:t>
            </w:r>
          </w:p>
          <w:p w14:paraId="065759ED" w14:textId="6DBA8B71" w:rsidR="00977CF9" w:rsidRPr="00971B61" w:rsidRDefault="003D5E94" w:rsidP="00954D5E">
            <w:pPr>
              <w:suppressAutoHyphens w:val="0"/>
              <w:spacing w:after="80" w:line="276" w:lineRule="auto"/>
              <w:ind w:left="331"/>
              <w:rPr>
                <w:rFonts w:asciiTheme="minorHAnsi" w:hAnsiTheme="minorHAnsi" w:cstheme="minorHAnsi"/>
                <w:lang w:eastAsia="en-US"/>
              </w:rPr>
            </w:pPr>
            <w:r w:rsidRPr="004D6F4C">
              <w:rPr>
                <w:rFonts w:asciiTheme="minorHAnsi" w:hAnsiTheme="minorHAnsi" w:cstheme="minorHAnsi"/>
                <w:lang w:eastAsia="en-US"/>
              </w:rPr>
              <w:t>3.2.</w:t>
            </w:r>
            <w:r w:rsidRPr="004D6F4C">
              <w:rPr>
                <w:rFonts w:asciiTheme="minorHAnsi" w:hAnsiTheme="minorHAnsi" w:cstheme="minorHAnsi"/>
                <w:lang w:eastAsia="en-US"/>
              </w:rPr>
              <w:tab/>
              <w:t xml:space="preserve">w przypadku Opcji - 60 miesięcy na Sprzęt i 12 miesięcy na baterie – liczone od dnia podpisania przez Zamawiającego bez zastrzeżeń Protokołu Odbioru Jakościowego danego zamówienia. Protokół odbioru jakościowego danego zamówienia podpisany przez </w:t>
            </w:r>
            <w:r w:rsidRPr="004D6F4C">
              <w:rPr>
                <w:rFonts w:asciiTheme="minorHAnsi" w:hAnsiTheme="minorHAnsi" w:cstheme="minorHAnsi"/>
                <w:lang w:eastAsia="en-US"/>
              </w:rPr>
              <w:lastRenderedPageBreak/>
              <w:t>Zamawiającego bez zastrzeżeń stanowi dokument gwarancyjny bez konieczności składania dodatkowego dokumentu na okoliczność udzielenia gwarancji.</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6021957D" w14:textId="014D922A" w:rsidR="00432692" w:rsidRPr="00971B61" w:rsidRDefault="00432692" w:rsidP="00562669">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tc>
      </w:tr>
      <w:tr w:rsidR="00432692" w:rsidRPr="00971B61" w14:paraId="345584FC" w14:textId="77777777" w:rsidTr="05872DDA">
        <w:tc>
          <w:tcPr>
            <w:tcW w:w="558" w:type="dxa"/>
            <w:tcBorders>
              <w:top w:val="single" w:sz="6" w:space="0" w:color="00000A"/>
              <w:left w:val="single" w:sz="6" w:space="0" w:color="00000A"/>
              <w:bottom w:val="single" w:sz="6" w:space="0" w:color="00000A"/>
              <w:right w:val="single" w:sz="6" w:space="0" w:color="00000A"/>
            </w:tcBorders>
            <w:vAlign w:val="center"/>
          </w:tcPr>
          <w:p w14:paraId="185CAC49" w14:textId="77777777" w:rsidR="00432692" w:rsidRPr="00971B61" w:rsidRDefault="00432692" w:rsidP="00562669">
            <w:pPr>
              <w:spacing w:before="91" w:after="80" w:line="276" w:lineRule="auto"/>
              <w:rPr>
                <w:rFonts w:asciiTheme="minorHAnsi" w:hAnsiTheme="minorHAnsi" w:cstheme="minorHAnsi"/>
                <w:lang w:eastAsia="en-US"/>
              </w:rPr>
            </w:pPr>
            <w:r w:rsidRPr="00971B61">
              <w:rPr>
                <w:rFonts w:asciiTheme="minorHAnsi" w:hAnsiTheme="minorHAnsi" w:cstheme="minorHAnsi"/>
                <w:lang w:eastAsia="en-US"/>
              </w:rPr>
              <w:t>15</w:t>
            </w:r>
          </w:p>
        </w:tc>
        <w:tc>
          <w:tcPr>
            <w:tcW w:w="2826" w:type="dxa"/>
            <w:tcBorders>
              <w:top w:val="single" w:sz="6" w:space="0" w:color="00000A"/>
              <w:left w:val="single" w:sz="6" w:space="0" w:color="00000A"/>
              <w:bottom w:val="single" w:sz="6" w:space="0" w:color="00000A"/>
              <w:right w:val="single" w:sz="6" w:space="0" w:color="00000A"/>
            </w:tcBorders>
            <w:vAlign w:val="center"/>
            <w:hideMark/>
          </w:tcPr>
          <w:p w14:paraId="364A1A9A" w14:textId="77777777" w:rsidR="00432692" w:rsidRPr="00971B61" w:rsidRDefault="00432692" w:rsidP="00562669">
            <w:pPr>
              <w:spacing w:before="91" w:after="80" w:line="276" w:lineRule="auto"/>
              <w:rPr>
                <w:rFonts w:asciiTheme="minorHAnsi" w:hAnsiTheme="minorHAnsi" w:cstheme="minorHAnsi"/>
                <w:lang w:eastAsia="en-US"/>
              </w:rPr>
            </w:pPr>
            <w:r w:rsidRPr="00971B61">
              <w:rPr>
                <w:rFonts w:asciiTheme="minorHAnsi" w:hAnsiTheme="minorHAnsi" w:cstheme="minorHAnsi"/>
                <w:lang w:eastAsia="en-US"/>
              </w:rPr>
              <w:t xml:space="preserve">Wsparcie techniczne </w:t>
            </w:r>
          </w:p>
        </w:tc>
        <w:tc>
          <w:tcPr>
            <w:tcW w:w="7522" w:type="dxa"/>
            <w:tcBorders>
              <w:top w:val="single" w:sz="6" w:space="0" w:color="00000A"/>
              <w:left w:val="single" w:sz="6" w:space="0" w:color="00000A"/>
              <w:bottom w:val="single" w:sz="6" w:space="0" w:color="00000A"/>
              <w:right w:val="single" w:sz="6" w:space="0" w:color="00000A"/>
            </w:tcBorders>
            <w:vAlign w:val="center"/>
            <w:hideMark/>
          </w:tcPr>
          <w:p w14:paraId="53EB549E" w14:textId="77777777" w:rsidR="00432692" w:rsidRPr="00971B61" w:rsidRDefault="00432692" w:rsidP="00562669">
            <w:pPr>
              <w:spacing w:before="100" w:beforeAutospacing="1" w:after="100" w:afterAutospacing="1" w:line="276" w:lineRule="auto"/>
              <w:ind w:left="57"/>
              <w:rPr>
                <w:rFonts w:asciiTheme="minorHAnsi" w:hAnsiTheme="minorHAnsi" w:cstheme="minorHAnsi"/>
                <w:lang w:eastAsia="en-US"/>
              </w:rPr>
            </w:pPr>
            <w:r w:rsidRPr="00971B61">
              <w:rPr>
                <w:rFonts w:asciiTheme="minorHAnsi" w:hAnsiTheme="minorHAnsi" w:cstheme="minorHAnsi"/>
                <w:lang w:eastAsia="en-US"/>
              </w:rPr>
              <w:t xml:space="preserve">Dostęp do aktualnych sterowników zainstalowanych w komputerze urządzeń, realizowany poprzez podanie identyfikatora klienta lub modelu komputera lub numeru seryjnego komputera, na dedykowanej przez producenta stronie internetowej — Wykonawca poda adres strony oraz sposób realizacji wymagania (opis uzyskania w/w informacji). </w:t>
            </w:r>
          </w:p>
        </w:tc>
        <w:tc>
          <w:tcPr>
            <w:tcW w:w="3522" w:type="dxa"/>
            <w:tcBorders>
              <w:top w:val="single" w:sz="6" w:space="0" w:color="00000A"/>
              <w:left w:val="single" w:sz="6" w:space="0" w:color="00000A"/>
              <w:bottom w:val="single" w:sz="6" w:space="0" w:color="00000A"/>
              <w:right w:val="single" w:sz="6" w:space="0" w:color="00000A"/>
            </w:tcBorders>
            <w:vAlign w:val="center"/>
            <w:hideMark/>
          </w:tcPr>
          <w:p w14:paraId="061A26F7" w14:textId="17ED0CDB" w:rsidR="00432692" w:rsidRPr="00971B61" w:rsidRDefault="00432692" w:rsidP="00562669">
            <w:pPr>
              <w:spacing w:before="91"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bl>
    <w:p w14:paraId="4FDB7450" w14:textId="7C12FEDB" w:rsidR="00432692" w:rsidRPr="00980EFA" w:rsidRDefault="00432692" w:rsidP="00432692">
      <w:pPr>
        <w:tabs>
          <w:tab w:val="left" w:pos="0"/>
        </w:tabs>
        <w:spacing w:after="80" w:line="276" w:lineRule="auto"/>
        <w:rPr>
          <w:rFonts w:asciiTheme="minorHAnsi" w:hAnsiTheme="minorHAnsi" w:cstheme="minorHAnsi"/>
          <w:b/>
          <w:i/>
          <w:iCs/>
        </w:rPr>
      </w:pPr>
      <w:r w:rsidRPr="00980EFA">
        <w:rPr>
          <w:rFonts w:asciiTheme="minorHAnsi" w:hAnsiTheme="minorHAnsi" w:cstheme="minorHAnsi"/>
          <w:b/>
          <w:i/>
          <w:iCs/>
        </w:rPr>
        <w:br w:type="page"/>
      </w:r>
    </w:p>
    <w:p w14:paraId="310A06D1" w14:textId="1A40857E" w:rsidR="00432692" w:rsidRPr="00980EFA" w:rsidRDefault="4692B2F8" w:rsidP="0BCAC056">
      <w:pPr>
        <w:keepNext/>
        <w:spacing w:line="276" w:lineRule="auto"/>
        <w:outlineLvl w:val="3"/>
        <w:rPr>
          <w:rFonts w:asciiTheme="minorHAnsi" w:eastAsia="Arial" w:hAnsiTheme="minorHAnsi" w:cstheme="minorBidi"/>
          <w:b/>
          <w:bCs/>
        </w:rPr>
      </w:pPr>
      <w:r w:rsidRPr="0BCAC056">
        <w:rPr>
          <w:rFonts w:asciiTheme="minorHAnsi" w:hAnsiTheme="minorHAnsi" w:cstheme="minorBidi"/>
          <w:b/>
          <w:bCs/>
        </w:rPr>
        <w:lastRenderedPageBreak/>
        <w:t>Tabela nr 5</w:t>
      </w:r>
      <w:r w:rsidR="7BA8D307" w:rsidRPr="0BCAC056">
        <w:rPr>
          <w:rFonts w:asciiTheme="minorHAnsi" w:hAnsiTheme="minorHAnsi" w:cstheme="minorBidi"/>
          <w:b/>
          <w:bCs/>
        </w:rPr>
        <w:t xml:space="preserve">. </w:t>
      </w:r>
      <w:bookmarkStart w:id="21" w:name="_Hlk122339615"/>
      <w:bookmarkStart w:id="22" w:name="_Hlk136714288"/>
      <w:r w:rsidR="43EAD386" w:rsidRPr="0BCAC056">
        <w:rPr>
          <w:rFonts w:asciiTheme="minorHAnsi" w:hAnsiTheme="minorHAnsi" w:cstheme="minorBidi"/>
          <w:b/>
          <w:bCs/>
        </w:rPr>
        <w:t xml:space="preserve">Komputer przenośny typu </w:t>
      </w:r>
      <w:bookmarkStart w:id="23" w:name="_Hlk122334361"/>
      <w:r w:rsidR="002003B6">
        <w:rPr>
          <w:rFonts w:asciiTheme="minorHAnsi" w:hAnsiTheme="minorHAnsi" w:cstheme="minorBidi"/>
          <w:b/>
          <w:bCs/>
        </w:rPr>
        <w:t xml:space="preserve">5 </w:t>
      </w:r>
      <w:bookmarkStart w:id="24" w:name="_Hlk133245305"/>
      <w:r w:rsidR="51E6A9B2" w:rsidRPr="0BCAC056">
        <w:rPr>
          <w:rFonts w:asciiTheme="minorHAnsi" w:hAnsiTheme="minorHAnsi" w:cstheme="minorBidi"/>
          <w:b/>
          <w:bCs/>
        </w:rPr>
        <w:t>„mobilna stacja graficzna”</w:t>
      </w:r>
      <w:bookmarkEnd w:id="23"/>
      <w:r w:rsidR="43EAD386" w:rsidRPr="0BCAC056">
        <w:rPr>
          <w:rFonts w:asciiTheme="minorHAnsi" w:hAnsiTheme="minorHAnsi" w:cstheme="minorBidi"/>
          <w:b/>
          <w:bCs/>
        </w:rPr>
        <w:t xml:space="preserve"> wyposażony w kartę graficzną</w:t>
      </w:r>
      <w:bookmarkEnd w:id="21"/>
      <w:r w:rsidR="00971B61">
        <w:rPr>
          <w:rFonts w:asciiTheme="minorHAnsi" w:hAnsiTheme="minorHAnsi" w:cstheme="minorBidi"/>
          <w:b/>
          <w:bCs/>
        </w:rPr>
        <w:t xml:space="preserve"> </w:t>
      </w:r>
      <w:bookmarkEnd w:id="24"/>
      <w:r w:rsidR="43EAD386" w:rsidRPr="0BCAC056">
        <w:rPr>
          <w:rFonts w:asciiTheme="minorHAnsi" w:hAnsiTheme="minorHAnsi" w:cstheme="minorBidi"/>
          <w:b/>
          <w:bCs/>
        </w:rPr>
        <w:t xml:space="preserve">– </w:t>
      </w:r>
      <w:r w:rsidR="77AD8890" w:rsidRPr="0BCAC056">
        <w:rPr>
          <w:rFonts w:asciiTheme="minorHAnsi" w:hAnsiTheme="minorHAnsi" w:cstheme="minorBidi"/>
          <w:b/>
          <w:bCs/>
        </w:rPr>
        <w:t>2</w:t>
      </w:r>
      <w:r w:rsidR="6BBD482D" w:rsidRPr="0BCAC056">
        <w:rPr>
          <w:rFonts w:asciiTheme="minorHAnsi" w:hAnsiTheme="minorHAnsi" w:cstheme="minorBidi"/>
          <w:b/>
          <w:bCs/>
        </w:rPr>
        <w:t xml:space="preserve"> sztuki</w:t>
      </w:r>
      <w:r w:rsidR="00971B61">
        <w:rPr>
          <w:rFonts w:asciiTheme="minorHAnsi" w:hAnsiTheme="minorHAnsi" w:cstheme="minorBidi"/>
          <w:b/>
          <w:bCs/>
        </w:rPr>
        <w:t xml:space="preserve"> w ramach Opcji</w:t>
      </w:r>
      <w:bookmarkEnd w:id="22"/>
    </w:p>
    <w:tbl>
      <w:tblPr>
        <w:tblW w:w="1428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127"/>
        <w:gridCol w:w="8221"/>
        <w:gridCol w:w="3381"/>
      </w:tblGrid>
      <w:tr w:rsidR="00432692" w:rsidRPr="00971B61" w14:paraId="3F606EFC" w14:textId="77777777" w:rsidTr="00971B61">
        <w:trPr>
          <w:cantSplit/>
          <w:tblHeader/>
          <w:jc w:val="cent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68B44D06" w14:textId="77777777"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Lp</w:t>
            </w:r>
          </w:p>
        </w:tc>
        <w:tc>
          <w:tcPr>
            <w:tcW w:w="21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7FBDBDC" w14:textId="65AA0784" w:rsidR="00432692" w:rsidRPr="00971B61" w:rsidRDefault="009B7588" w:rsidP="00C13917">
            <w:pPr>
              <w:spacing w:after="80" w:line="276" w:lineRule="auto"/>
              <w:rPr>
                <w:rFonts w:asciiTheme="minorHAnsi" w:hAnsiTheme="minorHAnsi" w:cstheme="minorHAnsi"/>
                <w:b/>
                <w:color w:val="000000"/>
                <w:lang w:eastAsia="en-US"/>
              </w:rPr>
            </w:pPr>
            <w:r w:rsidRPr="00971B61">
              <w:rPr>
                <w:rFonts w:asciiTheme="minorHAnsi" w:hAnsiTheme="minorHAnsi" w:cstheme="minorHAnsi"/>
                <w:b/>
                <w:lang w:eastAsia="en-US"/>
              </w:rPr>
              <w:t>Parametr</w:t>
            </w:r>
          </w:p>
        </w:tc>
        <w:tc>
          <w:tcPr>
            <w:tcW w:w="822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442E6A5A" w14:textId="237527CE" w:rsidR="00432692" w:rsidRPr="00971B61" w:rsidRDefault="00432692" w:rsidP="00971B61">
            <w:pPr>
              <w:tabs>
                <w:tab w:val="left" w:pos="7612"/>
              </w:tabs>
              <w:spacing w:after="80" w:line="276" w:lineRule="auto"/>
              <w:rPr>
                <w:rFonts w:asciiTheme="minorHAnsi" w:hAnsiTheme="minorHAnsi" w:cstheme="minorHAnsi"/>
                <w:b/>
                <w:lang w:eastAsia="en-US"/>
              </w:rPr>
            </w:pPr>
            <w:r w:rsidRPr="00971B61">
              <w:rPr>
                <w:rFonts w:asciiTheme="minorHAnsi" w:hAnsiTheme="minorHAnsi" w:cstheme="minorHAnsi"/>
                <w:b/>
                <w:lang w:eastAsia="en-US"/>
              </w:rPr>
              <w:t>Wymagane minimalne parametry techniczne</w:t>
            </w:r>
          </w:p>
        </w:tc>
        <w:tc>
          <w:tcPr>
            <w:tcW w:w="338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43B2D9F5" w14:textId="46EF4B37" w:rsidR="00432692" w:rsidRPr="00971B61" w:rsidRDefault="009B7588" w:rsidP="00971B61">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P</w:t>
            </w:r>
            <w:r w:rsidR="00432692" w:rsidRPr="00971B61">
              <w:rPr>
                <w:rFonts w:asciiTheme="minorHAnsi" w:hAnsiTheme="minorHAnsi" w:cstheme="minorHAnsi"/>
                <w:b/>
                <w:lang w:eastAsia="en-US"/>
              </w:rPr>
              <w:t>arametry oferowane</w:t>
            </w:r>
            <w:r w:rsidRPr="00971B61">
              <w:rPr>
                <w:rFonts w:asciiTheme="minorHAnsi" w:hAnsiTheme="minorHAnsi" w:cstheme="minorHAnsi"/>
                <w:b/>
                <w:lang w:eastAsia="en-US"/>
              </w:rPr>
              <w:t>go urządzenia</w:t>
            </w:r>
          </w:p>
        </w:tc>
      </w:tr>
      <w:tr w:rsidR="00432692" w:rsidRPr="00971B61" w14:paraId="54372A73" w14:textId="77777777" w:rsidTr="00971B61">
        <w:trPr>
          <w:cantSplit/>
          <w:tblHeader/>
          <w:jc w:val="cent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718E915C" w14:textId="77777777"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A</w:t>
            </w:r>
          </w:p>
        </w:tc>
        <w:tc>
          <w:tcPr>
            <w:tcW w:w="21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056B7222" w14:textId="77777777"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B</w:t>
            </w:r>
          </w:p>
        </w:tc>
        <w:tc>
          <w:tcPr>
            <w:tcW w:w="822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060631A3" w14:textId="77777777" w:rsidR="00432692" w:rsidRPr="00971B61" w:rsidRDefault="00432692" w:rsidP="00971B61">
            <w:pPr>
              <w:tabs>
                <w:tab w:val="left" w:pos="7612"/>
              </w:tabs>
              <w:spacing w:after="80" w:line="276" w:lineRule="auto"/>
              <w:rPr>
                <w:rFonts w:asciiTheme="minorHAnsi" w:hAnsiTheme="minorHAnsi" w:cstheme="minorHAnsi"/>
                <w:b/>
                <w:lang w:eastAsia="en-US"/>
              </w:rPr>
            </w:pPr>
            <w:r w:rsidRPr="00971B61">
              <w:rPr>
                <w:rFonts w:asciiTheme="minorHAnsi" w:hAnsiTheme="minorHAnsi" w:cstheme="minorHAnsi"/>
                <w:b/>
                <w:lang w:eastAsia="en-US"/>
              </w:rPr>
              <w:t>C</w:t>
            </w:r>
          </w:p>
        </w:tc>
        <w:tc>
          <w:tcPr>
            <w:tcW w:w="338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36AADEEE" w14:textId="77777777" w:rsidR="00432692" w:rsidRPr="00971B61" w:rsidRDefault="00432692" w:rsidP="00971B61">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D</w:t>
            </w:r>
          </w:p>
        </w:tc>
      </w:tr>
      <w:tr w:rsidR="00432692" w:rsidRPr="00971B61" w14:paraId="03BF3A14"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63645D62" w14:textId="77777777" w:rsidR="00432692" w:rsidRPr="00971B61" w:rsidRDefault="00432692" w:rsidP="00C13917">
            <w:pPr>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1</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1C5F701D"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bCs/>
                <w:lang w:eastAsia="en-US"/>
              </w:rPr>
              <w:t>Typ</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145CD783" w14:textId="41BCDC6D" w:rsidR="00432692" w:rsidRPr="00971B61" w:rsidRDefault="00432692" w:rsidP="00C13917">
            <w:pPr>
              <w:spacing w:after="80" w:line="276" w:lineRule="auto"/>
              <w:outlineLvl w:val="0"/>
              <w:rPr>
                <w:rFonts w:asciiTheme="minorHAnsi" w:hAnsiTheme="minorHAnsi" w:cstheme="minorHAnsi"/>
                <w:lang w:eastAsia="en-US"/>
              </w:rPr>
            </w:pPr>
            <w:r w:rsidRPr="00971B61">
              <w:rPr>
                <w:rFonts w:asciiTheme="minorHAnsi" w:hAnsiTheme="minorHAnsi" w:cstheme="minorHAnsi"/>
                <w:lang w:eastAsia="en-US"/>
              </w:rPr>
              <w:t xml:space="preserve">Komputer przenośny typu </w:t>
            </w:r>
            <w:r w:rsidR="00D84F8F" w:rsidRPr="00971B61">
              <w:rPr>
                <w:rFonts w:asciiTheme="minorHAnsi" w:hAnsiTheme="minorHAnsi" w:cstheme="minorHAnsi"/>
                <w:lang w:eastAsia="en-US"/>
              </w:rPr>
              <w:t>„mobilna stacja graficzna”</w:t>
            </w:r>
            <w:r w:rsidRPr="00971B61">
              <w:rPr>
                <w:rFonts w:asciiTheme="minorHAnsi" w:hAnsiTheme="minorHAnsi" w:cstheme="minorHAnsi"/>
                <w:lang w:eastAsia="en-US"/>
              </w:rPr>
              <w:t>.</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35A1301B" w14:textId="59C5FB05" w:rsidR="00432692" w:rsidRPr="00971B61" w:rsidRDefault="43EAD386" w:rsidP="0BCAC056">
            <w:pPr>
              <w:spacing w:after="80" w:line="276" w:lineRule="auto"/>
              <w:rPr>
                <w:rFonts w:asciiTheme="minorHAnsi" w:hAnsiTheme="minorHAnsi" w:cstheme="minorBidi"/>
                <w:b/>
                <w:bCs/>
                <w:lang w:eastAsia="en-US"/>
              </w:rPr>
            </w:pPr>
            <w:r w:rsidRPr="00971B61">
              <w:rPr>
                <w:rFonts w:asciiTheme="minorHAnsi" w:hAnsiTheme="minorHAnsi" w:cstheme="minorBidi"/>
                <w:b/>
                <w:bCs/>
                <w:lang w:eastAsia="en-US"/>
              </w:rPr>
              <w:t>Producent</w:t>
            </w:r>
            <w:r w:rsidR="6725E01A" w:rsidRPr="00971B61">
              <w:rPr>
                <w:rFonts w:asciiTheme="minorHAnsi" w:hAnsiTheme="minorHAnsi" w:cstheme="minorBidi"/>
                <w:b/>
                <w:bCs/>
                <w:lang w:eastAsia="en-US"/>
              </w:rPr>
              <w:t xml:space="preserve"> …</w:t>
            </w:r>
            <w:r w:rsidRPr="00971B61">
              <w:rPr>
                <w:rFonts w:asciiTheme="minorHAnsi" w:hAnsiTheme="minorHAnsi" w:cstheme="minorBidi"/>
                <w:b/>
                <w:bCs/>
                <w:lang w:eastAsia="en-US"/>
              </w:rPr>
              <w:t>.………………….</w:t>
            </w:r>
            <w:r w:rsidR="00437459" w:rsidRPr="00971B61">
              <w:br/>
            </w:r>
            <w:r w:rsidR="61034DD0" w:rsidRPr="00971B61">
              <w:rPr>
                <w:rFonts w:asciiTheme="minorHAnsi" w:hAnsiTheme="minorHAnsi" w:cstheme="minorBidi"/>
                <w:b/>
                <w:bCs/>
                <w:lang w:eastAsia="en-US"/>
              </w:rPr>
              <w:t>Model ……………………………</w:t>
            </w:r>
          </w:p>
        </w:tc>
      </w:tr>
      <w:tr w:rsidR="00432692" w:rsidRPr="00971B61" w14:paraId="58830C9D"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5A23C291"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2</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28EC2273"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Wydajność obliczeniowa laptopa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05F24D3A" w14:textId="08790235" w:rsidR="00432692" w:rsidRPr="00971B61" w:rsidRDefault="00CA4178" w:rsidP="2CF348C1">
            <w:pPr>
              <w:spacing w:after="80" w:line="276" w:lineRule="auto"/>
              <w:rPr>
                <w:rFonts w:asciiTheme="minorHAnsi" w:hAnsiTheme="minorHAnsi" w:cstheme="minorBidi"/>
                <w:lang w:eastAsia="en-US"/>
              </w:rPr>
            </w:pPr>
            <w:r w:rsidRPr="00CA4178">
              <w:rPr>
                <w:rFonts w:asciiTheme="minorHAnsi" w:hAnsiTheme="minorHAnsi" w:cstheme="minorBidi"/>
                <w:lang w:eastAsia="en-US"/>
              </w:rPr>
              <w:t>Procesor wielordzeniowy (min 4 rdzenie fizyczne), zgodny z architekturą x86, możliwość uruchamiania aplikacji 64 bitowych, sprzętowe wsparcie dla wirtualizacji. Procesor osiąga co najmniej 20000 punktów (wynik: w teście CPU PassMark Performance Test).</w:t>
            </w:r>
            <w:r>
              <w:rPr>
                <w:rFonts w:asciiTheme="minorHAnsi" w:hAnsiTheme="minorHAnsi" w:cstheme="minorBidi"/>
                <w:color w:val="1F3864" w:themeColor="accent1" w:themeShade="80"/>
                <w:lang w:eastAsia="en-US"/>
              </w:rPr>
              <w:br/>
            </w:r>
            <w:r w:rsidRPr="007D7D11">
              <w:rPr>
                <w:rFonts w:asciiTheme="minorHAnsi" w:hAnsiTheme="minorHAnsi" w:cstheme="minorBidi"/>
                <w:b/>
                <w:lang w:eastAsia="en-US"/>
              </w:rPr>
              <w:t>Uwaga: Do oferty dołączyć wynik testu, o którym mowa w pkt 9.1.2 Rozdziału 9 SWZ.</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105AE7F" w14:textId="7FC7FFF8" w:rsidR="0065701F" w:rsidRPr="00971B61" w:rsidRDefault="0065701F" w:rsidP="0065701F">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p w14:paraId="2237FA1E" w14:textId="36E84AA2" w:rsidR="00432692" w:rsidRPr="00971B61" w:rsidRDefault="15306263" w:rsidP="0BCAC056">
            <w:pPr>
              <w:spacing w:before="100" w:beforeAutospacing="1" w:after="100" w:afterAutospacing="1" w:line="276" w:lineRule="auto"/>
            </w:pPr>
            <w:r w:rsidRPr="00971B61">
              <w:rPr>
                <w:rFonts w:asciiTheme="minorHAnsi" w:hAnsiTheme="minorHAnsi" w:cstheme="minorBidi"/>
                <w:b/>
                <w:bCs/>
                <w:lang w:eastAsia="en-US"/>
              </w:rPr>
              <w:t xml:space="preserve">Model </w:t>
            </w:r>
            <w:r w:rsidR="74E96D4D" w:rsidRPr="00971B61">
              <w:rPr>
                <w:rFonts w:asciiTheme="minorHAnsi" w:hAnsiTheme="minorHAnsi" w:cstheme="minorBidi"/>
                <w:b/>
                <w:bCs/>
                <w:lang w:eastAsia="en-US"/>
              </w:rPr>
              <w:t>procesora: …</w:t>
            </w:r>
            <w:r w:rsidRPr="00971B61">
              <w:rPr>
                <w:rFonts w:asciiTheme="minorHAnsi" w:hAnsiTheme="minorHAnsi" w:cstheme="minorBidi"/>
                <w:b/>
                <w:bCs/>
                <w:lang w:eastAsia="en-US"/>
              </w:rPr>
              <w:t>……………</w:t>
            </w:r>
          </w:p>
        </w:tc>
      </w:tr>
      <w:tr w:rsidR="00432692" w:rsidRPr="00971B61" w14:paraId="4A0BE0B6" w14:textId="77777777" w:rsidTr="05872DDA">
        <w:trPr>
          <w:trHeight w:val="1315"/>
          <w:jc w:val="center"/>
        </w:trPr>
        <w:tc>
          <w:tcPr>
            <w:tcW w:w="558" w:type="dxa"/>
            <w:tcBorders>
              <w:top w:val="single" w:sz="6" w:space="0" w:color="00000A"/>
              <w:left w:val="single" w:sz="6" w:space="0" w:color="00000A"/>
              <w:right w:val="single" w:sz="6" w:space="0" w:color="00000A"/>
            </w:tcBorders>
            <w:vAlign w:val="center"/>
          </w:tcPr>
          <w:p w14:paraId="3687DA52"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3</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14CF5C3A"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Pamięć operacyjna</w:t>
            </w:r>
          </w:p>
        </w:tc>
        <w:tc>
          <w:tcPr>
            <w:tcW w:w="8221" w:type="dxa"/>
            <w:tcBorders>
              <w:top w:val="single" w:sz="6" w:space="0" w:color="00000A"/>
              <w:left w:val="single" w:sz="6" w:space="0" w:color="00000A"/>
              <w:right w:val="single" w:sz="6" w:space="0" w:color="00000A"/>
            </w:tcBorders>
            <w:vAlign w:val="center"/>
            <w:hideMark/>
          </w:tcPr>
          <w:p w14:paraId="7211C7C7" w14:textId="02A6E28A" w:rsidR="00432692" w:rsidRPr="00971B61" w:rsidRDefault="00432692" w:rsidP="007C542A">
            <w:pPr>
              <w:numPr>
                <w:ilvl w:val="0"/>
                <w:numId w:val="17"/>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Min. 32 GB RAM</w:t>
            </w:r>
          </w:p>
          <w:p w14:paraId="2F2A0BAA" w14:textId="47E06A13" w:rsidR="00432692" w:rsidRPr="00971B61" w:rsidRDefault="004814E4" w:rsidP="007C542A">
            <w:pPr>
              <w:numPr>
                <w:ilvl w:val="0"/>
                <w:numId w:val="17"/>
              </w:numPr>
              <w:spacing w:after="80" w:line="276" w:lineRule="auto"/>
              <w:rPr>
                <w:rFonts w:asciiTheme="minorHAnsi" w:hAnsiTheme="minorHAnsi" w:cstheme="minorHAnsi"/>
                <w:lang w:eastAsia="en-US"/>
              </w:rPr>
            </w:pPr>
            <w:r w:rsidRPr="00971B61">
              <w:rPr>
                <w:rFonts w:asciiTheme="minorHAnsi" w:hAnsiTheme="minorHAnsi" w:cstheme="minorHAnsi"/>
                <w:lang w:eastAsia="en-US"/>
              </w:rPr>
              <w:t xml:space="preserve">Możliwość rozbudowy do min. </w:t>
            </w:r>
            <w:r w:rsidR="00432692" w:rsidRPr="00971B61">
              <w:rPr>
                <w:rFonts w:asciiTheme="minorHAnsi" w:hAnsiTheme="minorHAnsi" w:cstheme="minorHAnsi"/>
                <w:lang w:eastAsia="en-US"/>
              </w:rPr>
              <w:t>128 GB</w:t>
            </w:r>
          </w:p>
        </w:tc>
        <w:tc>
          <w:tcPr>
            <w:tcW w:w="3381" w:type="dxa"/>
            <w:tcBorders>
              <w:top w:val="single" w:sz="6" w:space="0" w:color="00000A"/>
              <w:left w:val="single" w:sz="6" w:space="0" w:color="00000A"/>
              <w:right w:val="single" w:sz="6" w:space="0" w:color="00000A"/>
            </w:tcBorders>
            <w:vAlign w:val="center"/>
            <w:hideMark/>
          </w:tcPr>
          <w:p w14:paraId="7B0E41A9" w14:textId="36B3BE9C"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p w14:paraId="6CF9E67B" w14:textId="77777777"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Wielkość pamięci operacyjnej: ……GB</w:t>
            </w:r>
          </w:p>
        </w:tc>
      </w:tr>
      <w:tr w:rsidR="00432692" w:rsidRPr="00971B61" w14:paraId="2BD10E60"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44B892D7"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4</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77E60B15"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Karta graficzna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4F4421AF" w14:textId="574D8BF1" w:rsidR="00432692" w:rsidRPr="00971B61" w:rsidRDefault="00432692" w:rsidP="007C542A">
            <w:pPr>
              <w:numPr>
                <w:ilvl w:val="0"/>
                <w:numId w:val="18"/>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Sprzętowe wsparcie dla DirectX 12 i OpenGL 4.5x</w:t>
            </w:r>
          </w:p>
          <w:p w14:paraId="03CD1690" w14:textId="77777777" w:rsidR="00432692" w:rsidRPr="00971B61" w:rsidRDefault="00432692" w:rsidP="007C542A">
            <w:pPr>
              <w:numPr>
                <w:ilvl w:val="0"/>
                <w:numId w:val="18"/>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Spełniające minimum zalecane wymagania do oprogramowania AutoCad’a</w:t>
            </w:r>
          </w:p>
          <w:p w14:paraId="6DE73993" w14:textId="737C7543" w:rsidR="00432692" w:rsidRPr="00971B61" w:rsidRDefault="00C056A1" w:rsidP="007C542A">
            <w:pPr>
              <w:numPr>
                <w:ilvl w:val="0"/>
                <w:numId w:val="18"/>
              </w:numPr>
              <w:suppressAutoHyphens w:val="0"/>
              <w:spacing w:after="80" w:line="276" w:lineRule="auto"/>
              <w:rPr>
                <w:rFonts w:asciiTheme="minorHAnsi" w:hAnsiTheme="minorHAnsi" w:cstheme="minorBidi"/>
                <w:lang w:eastAsia="en-US"/>
              </w:rPr>
            </w:pPr>
            <w:r w:rsidRPr="00C056A1">
              <w:rPr>
                <w:rFonts w:asciiTheme="minorHAnsi" w:hAnsiTheme="minorHAnsi" w:cstheme="minorBidi"/>
                <w:lang w:eastAsia="en-US"/>
              </w:rPr>
              <w:t>Procesor osiąga co najmniej 1</w:t>
            </w:r>
            <w:r>
              <w:rPr>
                <w:rFonts w:asciiTheme="minorHAnsi" w:hAnsiTheme="minorHAnsi" w:cstheme="minorBidi"/>
                <w:lang w:eastAsia="en-US"/>
              </w:rPr>
              <w:t>2000 punktów (wynik: w teście G3D</w:t>
            </w:r>
            <w:r w:rsidRPr="00C056A1">
              <w:rPr>
                <w:rFonts w:asciiTheme="minorHAnsi" w:hAnsiTheme="minorHAnsi" w:cstheme="minorBidi"/>
                <w:lang w:eastAsia="en-US"/>
              </w:rPr>
              <w:t xml:space="preserve"> PassMark Performance Test).</w:t>
            </w:r>
            <w:r>
              <w:rPr>
                <w:rFonts w:asciiTheme="minorHAnsi" w:hAnsiTheme="minorHAnsi" w:cstheme="minorBidi"/>
                <w:lang w:eastAsia="en-US"/>
              </w:rPr>
              <w:br/>
            </w:r>
            <w:r w:rsidRPr="007D7D11">
              <w:rPr>
                <w:rFonts w:asciiTheme="minorHAnsi" w:hAnsiTheme="minorHAnsi" w:cstheme="minorBidi"/>
                <w:b/>
                <w:lang w:eastAsia="en-US"/>
              </w:rPr>
              <w:t xml:space="preserve">Uwaga: Do oferty dołączyć wynik </w:t>
            </w:r>
            <w:r w:rsidRPr="00C056A1">
              <w:rPr>
                <w:rFonts w:asciiTheme="minorHAnsi" w:hAnsiTheme="minorHAnsi" w:cstheme="minorBidi"/>
                <w:b/>
                <w:lang w:eastAsia="en-US"/>
              </w:rPr>
              <w:t>testu, o którym mowa w pkt 9.1.</w:t>
            </w:r>
            <w:r>
              <w:rPr>
                <w:rFonts w:asciiTheme="minorHAnsi" w:hAnsiTheme="minorHAnsi" w:cstheme="minorBidi"/>
                <w:b/>
                <w:lang w:eastAsia="en-US"/>
              </w:rPr>
              <w:t>3</w:t>
            </w:r>
            <w:r w:rsidRPr="007D7D11">
              <w:rPr>
                <w:rFonts w:asciiTheme="minorHAnsi" w:hAnsiTheme="minorHAnsi" w:cstheme="minorBidi"/>
                <w:b/>
                <w:lang w:eastAsia="en-US"/>
              </w:rPr>
              <w:t xml:space="preserve"> Rozdziału 9 SWZ.</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A989D22" w14:textId="28A447B5"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r w:rsidR="00432692" w:rsidRPr="00971B61" w14:paraId="70C5D3D0"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0E21375E"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5</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2B55D75C"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Wyświetlacz</w:t>
            </w:r>
          </w:p>
        </w:tc>
        <w:tc>
          <w:tcPr>
            <w:tcW w:w="8221"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17339F78" w14:textId="77777777" w:rsidR="00432692" w:rsidRPr="00971B61" w:rsidRDefault="00432692" w:rsidP="007C542A">
            <w:pPr>
              <w:numPr>
                <w:ilvl w:val="0"/>
                <w:numId w:val="19"/>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Wielkość: minimum 15” – maksimum 16”</w:t>
            </w:r>
          </w:p>
          <w:p w14:paraId="3279772A" w14:textId="54FE8527" w:rsidR="00432692" w:rsidRPr="00971B61" w:rsidRDefault="00432692" w:rsidP="007C542A">
            <w:pPr>
              <w:numPr>
                <w:ilvl w:val="0"/>
                <w:numId w:val="19"/>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Ekran matowy z powłoką przeciwodblaskową</w:t>
            </w:r>
          </w:p>
          <w:p w14:paraId="78DD656A" w14:textId="77777777" w:rsidR="00432692" w:rsidRPr="00971B61" w:rsidRDefault="00432692" w:rsidP="007C542A">
            <w:pPr>
              <w:numPr>
                <w:ilvl w:val="0"/>
                <w:numId w:val="19"/>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O rozdzielczości minimum 1920 x 1080</w:t>
            </w:r>
          </w:p>
        </w:tc>
        <w:tc>
          <w:tcPr>
            <w:tcW w:w="3381"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60888792" w14:textId="415FA6D9"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tc>
      </w:tr>
      <w:tr w:rsidR="00432692" w:rsidRPr="00971B61" w14:paraId="2BBE52EE"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705BC25A"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6</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0B3BF733"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Parametry pamięci masowej</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168726C9" w14:textId="77777777" w:rsidR="00432692" w:rsidRPr="00971B61" w:rsidRDefault="00432692" w:rsidP="007C542A">
            <w:pPr>
              <w:numPr>
                <w:ilvl w:val="0"/>
                <w:numId w:val="20"/>
              </w:numPr>
              <w:suppressAutoHyphens w:val="0"/>
              <w:spacing w:after="80" w:line="276" w:lineRule="auto"/>
              <w:contextualSpacing/>
              <w:rPr>
                <w:rFonts w:asciiTheme="minorHAnsi" w:hAnsiTheme="minorHAnsi" w:cstheme="minorHAnsi"/>
                <w:lang w:eastAsia="en-US"/>
              </w:rPr>
            </w:pPr>
            <w:r w:rsidRPr="00971B61">
              <w:rPr>
                <w:rFonts w:asciiTheme="minorHAnsi" w:hAnsiTheme="minorHAnsi" w:cstheme="minorHAnsi"/>
                <w:lang w:eastAsia="en-US"/>
              </w:rPr>
              <w:t>Min. 1 TB SSD M.2 PCI-e NVMe instalowany w slocie M.2 PCI-e na płycie głównej.</w:t>
            </w:r>
          </w:p>
          <w:p w14:paraId="59E7BCE4" w14:textId="77777777" w:rsidR="00432692" w:rsidRPr="00971B61" w:rsidRDefault="00432692" w:rsidP="007C542A">
            <w:pPr>
              <w:numPr>
                <w:ilvl w:val="0"/>
                <w:numId w:val="20"/>
              </w:numPr>
              <w:suppressAutoHyphens w:val="0"/>
              <w:spacing w:after="80" w:line="276" w:lineRule="auto"/>
              <w:contextualSpacing/>
              <w:rPr>
                <w:rFonts w:asciiTheme="minorHAnsi" w:hAnsiTheme="minorHAnsi" w:cstheme="minorBidi"/>
                <w:lang w:eastAsia="en-US"/>
              </w:rPr>
            </w:pPr>
            <w:r w:rsidRPr="00971B61">
              <w:rPr>
                <w:rFonts w:asciiTheme="minorHAnsi" w:hAnsiTheme="minorHAnsi" w:cstheme="minorBidi"/>
                <w:lang w:eastAsia="en-US"/>
              </w:rPr>
              <w:t xml:space="preserve">Zamawiający </w:t>
            </w:r>
            <w:r w:rsidRPr="00971B61">
              <w:rPr>
                <w:rFonts w:asciiTheme="minorHAnsi" w:hAnsiTheme="minorHAnsi" w:cstheme="minorBidi"/>
                <w:b/>
                <w:bCs/>
                <w:lang w:eastAsia="en-US"/>
              </w:rPr>
              <w:t>nie dopuszcza zastosowania adapterów</w:t>
            </w:r>
            <w:r w:rsidRPr="00971B61">
              <w:rPr>
                <w:rFonts w:asciiTheme="minorHAnsi" w:hAnsiTheme="minorHAnsi" w:cstheme="minorBidi"/>
                <w:lang w:eastAsia="en-US"/>
              </w:rPr>
              <w:t xml:space="preserve"> z SATA na M.2 PCI-e</w:t>
            </w:r>
          </w:p>
          <w:p w14:paraId="2A4668CC" w14:textId="77777777" w:rsidR="00432692" w:rsidRPr="00971B61" w:rsidRDefault="00432692" w:rsidP="007C542A">
            <w:pPr>
              <w:numPr>
                <w:ilvl w:val="0"/>
                <w:numId w:val="20"/>
              </w:numPr>
              <w:suppressAutoHyphens w:val="0"/>
              <w:spacing w:after="80" w:line="276" w:lineRule="auto"/>
              <w:contextualSpacing/>
              <w:rPr>
                <w:rFonts w:asciiTheme="minorHAnsi" w:hAnsiTheme="minorHAnsi" w:cstheme="minorHAnsi"/>
                <w:lang w:val="sv-SE" w:eastAsia="en-US"/>
              </w:rPr>
            </w:pPr>
            <w:r w:rsidRPr="00971B61">
              <w:rPr>
                <w:rFonts w:asciiTheme="minorHAnsi" w:hAnsiTheme="minorHAnsi" w:cstheme="minorHAnsi"/>
                <w:lang w:eastAsia="en-US"/>
              </w:rPr>
              <w:t>Uszkodzone dyski pozostają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A2F1826" w14:textId="77777777"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Nominalna pojemność dysku: ……………… GB</w:t>
            </w:r>
          </w:p>
        </w:tc>
      </w:tr>
      <w:tr w:rsidR="00432692" w:rsidRPr="00971B61" w14:paraId="064B4AD4"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3F80483B"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7</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375FDC1F" w14:textId="77777777" w:rsidR="00432692" w:rsidRPr="00971B61" w:rsidRDefault="43EAD386" w:rsidP="0BCAC056">
            <w:pPr>
              <w:spacing w:after="80" w:line="276" w:lineRule="auto"/>
              <w:rPr>
                <w:rFonts w:asciiTheme="minorHAnsi" w:hAnsiTheme="minorHAnsi" w:cstheme="minorBidi"/>
                <w:lang w:eastAsia="en-US"/>
              </w:rPr>
            </w:pPr>
            <w:r w:rsidRPr="00971B61">
              <w:rPr>
                <w:rFonts w:asciiTheme="minorHAnsi" w:hAnsiTheme="minorHAnsi" w:cstheme="minorBidi"/>
                <w:lang w:eastAsia="en-US"/>
              </w:rPr>
              <w:t>Wyposażenie</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738C5F2F" w14:textId="77777777" w:rsidR="00432692" w:rsidRPr="00971B61" w:rsidRDefault="43EAD386"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Karta dźwiękowa zintegrowana z płytą główną,</w:t>
            </w:r>
          </w:p>
          <w:p w14:paraId="6B2C8AAD" w14:textId="77777777" w:rsidR="00432692" w:rsidRPr="00971B61" w:rsidRDefault="43EAD386"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Mikrofon i głośniki zintegrowane w obudowie laptopa,</w:t>
            </w:r>
          </w:p>
          <w:p w14:paraId="26D111C0" w14:textId="77777777" w:rsidR="00432692" w:rsidRPr="00971B61" w:rsidRDefault="43EAD386"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Wbudowana kamera internetowa o rozdzielczości minimum 0,92 Mpix,</w:t>
            </w:r>
          </w:p>
          <w:p w14:paraId="3DA2B2D0" w14:textId="77777777" w:rsidR="00432692" w:rsidRPr="00971B61" w:rsidRDefault="43EAD386"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Zintegrowana karta sieciowa Gigabit Ethernet (10/100/1000),</w:t>
            </w:r>
          </w:p>
          <w:p w14:paraId="69915190" w14:textId="77777777" w:rsidR="0041333E" w:rsidRPr="00971B61" w:rsidRDefault="5004F584"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Zintegrowana w obudowie karta WiFi co najmniej standard 6 IEEE 802.11 a/b/g/n/ac/ax,</w:t>
            </w:r>
          </w:p>
          <w:p w14:paraId="06F2EE90" w14:textId="77777777" w:rsidR="0041333E" w:rsidRPr="00971B61" w:rsidRDefault="5004F584"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Zintegrowany w obudowie Modem WWAN co najmniej LTE,</w:t>
            </w:r>
          </w:p>
          <w:p w14:paraId="30B6B758" w14:textId="77777777" w:rsidR="0041333E" w:rsidRPr="00971B61" w:rsidRDefault="5004F584"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Zintegrowany w obudowie Bluetooth co najmniej 5.1,</w:t>
            </w:r>
          </w:p>
          <w:p w14:paraId="001A6CCD" w14:textId="28DB427C" w:rsidR="00432692" w:rsidRPr="00971B61" w:rsidRDefault="4D29C0F7"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Co najmniej 1 port na kartę nanoSIM/microSIM/SIM w obudowie laptopa,</w:t>
            </w:r>
          </w:p>
          <w:p w14:paraId="10CCB00B" w14:textId="77777777" w:rsidR="00432692" w:rsidRPr="00971B61" w:rsidRDefault="43EAD386"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Zintegrowany układ szyfrujący Trusted Platform Module w wersji 2.0 lub nowszej,</w:t>
            </w:r>
          </w:p>
          <w:p w14:paraId="178A58FC" w14:textId="43470987" w:rsidR="00432692" w:rsidRPr="00971B61" w:rsidRDefault="43EAD386"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Touchpad,</w:t>
            </w:r>
          </w:p>
          <w:p w14:paraId="31848C3A" w14:textId="77777777" w:rsidR="00432692" w:rsidRPr="00971B61" w:rsidRDefault="43EAD386"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lastRenderedPageBreak/>
              <w:t>Wbudowany SmartCard Reader (stykowy) zgodny z karami ISO / IEC 7816-1/2/3, obsługiwane protokoły: T=0, T=1, typ karty ID-1 zgodnie z ISO/IEC 7810,</w:t>
            </w:r>
          </w:p>
          <w:p w14:paraId="45046072" w14:textId="77777777" w:rsidR="00432692" w:rsidRPr="00971B61" w:rsidRDefault="43EAD386"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Co najmniej 1 port umożliwiający połączenie komputer-monitor, (1 x HDMI lub 1 x Display Port),</w:t>
            </w:r>
          </w:p>
          <w:p w14:paraId="53F4DD7D" w14:textId="77777777" w:rsidR="00432692" w:rsidRPr="00971B61" w:rsidRDefault="43EAD386"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Co najmniej 1 port RJ-45,</w:t>
            </w:r>
          </w:p>
          <w:p w14:paraId="73E1E9B6" w14:textId="77777777" w:rsidR="00432692" w:rsidRPr="00971B61" w:rsidRDefault="43EAD386"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Co najmniej 2 złącza USB 3.2 Typ A w obudowie laptopa,</w:t>
            </w:r>
          </w:p>
          <w:p w14:paraId="3CCFDB23" w14:textId="76D3AC86" w:rsidR="00432692" w:rsidRPr="00971B61" w:rsidRDefault="2F84FC10"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 xml:space="preserve">Co najmniej 2 złącze w obudowie laptopa w standardzie Thunderbolt 4, z których to jedno złącze będzie wykorzystywane do podłączenia dedykowanej przez producenta stacji dokującej z obsługą zasilania oraz </w:t>
            </w:r>
            <w:r w:rsidR="00B93998" w:rsidRPr="00971B61">
              <w:rPr>
                <w:rFonts w:asciiTheme="minorHAnsi" w:hAnsiTheme="minorHAnsi" w:cstheme="minorHAnsi"/>
                <w:lang w:eastAsia="en-US"/>
              </w:rPr>
              <w:t>portów takich jak te wymienione w wierszu 5 Tabeli nr 7.</w:t>
            </w:r>
          </w:p>
          <w:p w14:paraId="13D1C4CD" w14:textId="26B99DD2" w:rsidR="00432692" w:rsidRPr="00971B61" w:rsidRDefault="43EAD386" w:rsidP="007C542A">
            <w:pPr>
              <w:numPr>
                <w:ilvl w:val="0"/>
                <w:numId w:val="21"/>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Porty audio: wejście na mikrofon, wyjście na słuchawki - dopuszcza się rozwiązania combo,</w:t>
            </w:r>
            <w:r w:rsidR="7C44C9DD" w:rsidRPr="00971B61">
              <w:rPr>
                <w:rFonts w:asciiTheme="minorHAnsi" w:hAnsiTheme="minorHAnsi" w:cstheme="minorBidi"/>
                <w:lang w:eastAsia="en-US"/>
              </w:rPr>
              <w:t xml:space="preserve"> </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158ABB97" w14:textId="0D90A03D" w:rsidR="00432692" w:rsidRPr="00971B61" w:rsidRDefault="43EAD386" w:rsidP="00B93998">
            <w:pPr>
              <w:spacing w:after="80" w:line="276" w:lineRule="auto"/>
              <w:rPr>
                <w:rFonts w:asciiTheme="minorHAnsi" w:hAnsiTheme="minorHAnsi" w:cstheme="minorHAnsi"/>
                <w:b/>
                <w:lang w:eastAsia="en-US"/>
              </w:rPr>
            </w:pPr>
            <w:r w:rsidRPr="00971B61">
              <w:rPr>
                <w:rFonts w:asciiTheme="minorHAnsi" w:hAnsiTheme="minorHAnsi" w:cstheme="minorBidi"/>
                <w:b/>
                <w:bCs/>
                <w:lang w:eastAsia="en-US"/>
              </w:rPr>
              <w:lastRenderedPageBreak/>
              <w:t>Spełnia/nie spełnia</w:t>
            </w:r>
          </w:p>
        </w:tc>
      </w:tr>
      <w:tr w:rsidR="00432692" w:rsidRPr="00971B61" w14:paraId="1C0698AB"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1182589F"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8</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508E88AE"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Zasilanie</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071E488A" w14:textId="1AEFE47B" w:rsidR="00432692" w:rsidRPr="00971B61" w:rsidRDefault="00432692" w:rsidP="007C542A">
            <w:pPr>
              <w:numPr>
                <w:ilvl w:val="0"/>
                <w:numId w:val="22"/>
              </w:numPr>
              <w:suppressAutoHyphens w:val="0"/>
              <w:spacing w:line="276" w:lineRule="auto"/>
              <w:contextualSpacing/>
              <w:rPr>
                <w:rFonts w:asciiTheme="minorHAnsi" w:hAnsiTheme="minorHAnsi" w:cstheme="minorHAnsi"/>
                <w:lang w:eastAsia="en-US"/>
              </w:rPr>
            </w:pPr>
            <w:r w:rsidRPr="00971B61">
              <w:rPr>
                <w:rFonts w:asciiTheme="minorHAnsi" w:hAnsiTheme="minorHAnsi" w:cstheme="minorHAnsi"/>
                <w:lang w:eastAsia="en-US"/>
              </w:rPr>
              <w:t xml:space="preserve">Akumulatorowe (Li-Ion i/lub Li-Po) o pojemności minimum </w:t>
            </w:r>
            <w:r w:rsidR="000442F8" w:rsidRPr="00971B61">
              <w:rPr>
                <w:rFonts w:asciiTheme="minorHAnsi" w:hAnsiTheme="minorHAnsi" w:cstheme="minorHAnsi"/>
                <w:lang w:eastAsia="en-US"/>
              </w:rPr>
              <w:t>83</w:t>
            </w:r>
            <w:r w:rsidR="00E1624B">
              <w:rPr>
                <w:rFonts w:asciiTheme="minorHAnsi" w:hAnsiTheme="minorHAnsi" w:cstheme="minorHAnsi"/>
                <w:lang w:eastAsia="en-US"/>
              </w:rPr>
              <w:t xml:space="preserve"> </w:t>
            </w:r>
            <w:r w:rsidRPr="00971B61">
              <w:rPr>
                <w:rFonts w:asciiTheme="minorHAnsi" w:hAnsiTheme="minorHAnsi" w:cstheme="minorHAnsi"/>
                <w:lang w:eastAsia="en-US"/>
              </w:rPr>
              <w:t>Wh.</w:t>
            </w:r>
          </w:p>
          <w:p w14:paraId="5F044C60" w14:textId="77777777" w:rsidR="00E7037A" w:rsidRDefault="00E7037A" w:rsidP="007C542A">
            <w:pPr>
              <w:numPr>
                <w:ilvl w:val="0"/>
                <w:numId w:val="22"/>
              </w:numPr>
              <w:suppressAutoHyphens w:val="0"/>
              <w:spacing w:line="276" w:lineRule="auto"/>
              <w:contextualSpacing/>
              <w:rPr>
                <w:rFonts w:asciiTheme="minorHAnsi" w:hAnsiTheme="minorHAnsi" w:cstheme="minorHAnsi"/>
                <w:lang w:eastAsia="en-US"/>
              </w:rPr>
            </w:pPr>
            <w:r w:rsidRPr="00971B61">
              <w:rPr>
                <w:rFonts w:asciiTheme="minorHAnsi" w:hAnsiTheme="minorHAnsi" w:cstheme="minorHAnsi"/>
                <w:lang w:eastAsia="en-US"/>
              </w:rPr>
              <w:t>Zewnętrzny zasilacz 110-230V 50/60Hz.</w:t>
            </w:r>
          </w:p>
          <w:p w14:paraId="2FD19AFE" w14:textId="15E07564" w:rsidR="00432692" w:rsidRPr="00971B61" w:rsidRDefault="00432692" w:rsidP="007C542A">
            <w:pPr>
              <w:numPr>
                <w:ilvl w:val="0"/>
                <w:numId w:val="22"/>
              </w:numPr>
              <w:suppressAutoHyphens w:val="0"/>
              <w:spacing w:line="276" w:lineRule="auto"/>
              <w:contextualSpacing/>
              <w:rPr>
                <w:rFonts w:asciiTheme="minorHAnsi" w:hAnsiTheme="minorHAnsi" w:cstheme="minorHAnsi"/>
                <w:lang w:eastAsia="en-US"/>
              </w:rPr>
            </w:pPr>
            <w:r w:rsidRPr="00971B61">
              <w:rPr>
                <w:rFonts w:asciiTheme="minorHAnsi" w:hAnsiTheme="minorHAnsi" w:cstheme="minorHAnsi"/>
                <w:lang w:eastAsia="en-US"/>
              </w:rPr>
              <w:t>Czas pracy na zasilaniu bateryjnym minimum 300 min.</w:t>
            </w:r>
          </w:p>
          <w:p w14:paraId="3B25BAFE" w14:textId="0F218650" w:rsidR="00432692" w:rsidRPr="00971B61" w:rsidRDefault="00E7037A" w:rsidP="00E7037A">
            <w:pPr>
              <w:suppressAutoHyphens w:val="0"/>
              <w:spacing w:line="276" w:lineRule="auto"/>
              <w:ind w:left="360"/>
              <w:contextualSpacing/>
              <w:rPr>
                <w:rFonts w:asciiTheme="minorHAnsi" w:hAnsiTheme="minorHAnsi" w:cstheme="minorHAnsi"/>
                <w:lang w:eastAsia="en-US"/>
              </w:rPr>
            </w:pPr>
            <w:r w:rsidRPr="000976FC">
              <w:rPr>
                <w:rFonts w:asciiTheme="minorHAnsi" w:hAnsiTheme="minorHAnsi" w:cstheme="minorHAnsi"/>
                <w:b/>
                <w:bCs/>
                <w:lang w:eastAsia="en-US"/>
              </w:rPr>
              <w:t xml:space="preserve">Do oferty dołączyć wydruk, o którym mowa w pkt 9.1.1 Rozdziału 9 SWZ </w:t>
            </w:r>
            <w:r w:rsidRPr="00432853">
              <w:rPr>
                <w:rFonts w:asciiTheme="minorHAnsi" w:hAnsiTheme="minorHAnsi" w:cstheme="minorHAnsi"/>
                <w:b/>
                <w:bCs/>
                <w:lang w:eastAsia="en-US"/>
              </w:rPr>
              <w:t>oraz pkt 21.5.</w:t>
            </w:r>
            <w:r>
              <w:rPr>
                <w:rFonts w:asciiTheme="minorHAnsi" w:hAnsiTheme="minorHAnsi" w:cstheme="minorHAnsi"/>
                <w:b/>
                <w:bCs/>
                <w:lang w:eastAsia="en-US"/>
              </w:rPr>
              <w:t>5</w:t>
            </w:r>
            <w:r w:rsidRPr="00432853">
              <w:rPr>
                <w:rFonts w:asciiTheme="minorHAnsi" w:hAnsiTheme="minorHAnsi" w:cstheme="minorHAnsi"/>
                <w:b/>
                <w:bCs/>
                <w:lang w:eastAsia="en-US"/>
              </w:rPr>
              <w:t xml:space="preserve"> Rozdziału 21 SWZ </w:t>
            </w:r>
            <w:r w:rsidRPr="000976FC">
              <w:rPr>
                <w:rFonts w:asciiTheme="minorHAnsi" w:hAnsiTheme="minorHAnsi" w:cstheme="minorHAnsi"/>
                <w:b/>
                <w:bCs/>
                <w:lang w:eastAsia="en-US"/>
              </w:rPr>
              <w:t xml:space="preserve">potwierdzający czas pracy na zasilaniu bateryjnym </w:t>
            </w:r>
            <w:r>
              <w:rPr>
                <w:rFonts w:asciiTheme="minorHAnsi" w:hAnsiTheme="minorHAnsi" w:cstheme="minorHAnsi"/>
                <w:b/>
                <w:bCs/>
                <w:lang w:eastAsia="en-US"/>
              </w:rPr>
              <w:t>za</w:t>
            </w:r>
            <w:r w:rsidRPr="000976FC">
              <w:rPr>
                <w:rFonts w:asciiTheme="minorHAnsi" w:hAnsiTheme="minorHAnsi" w:cstheme="minorHAnsi"/>
                <w:b/>
                <w:bCs/>
                <w:lang w:eastAsia="en-US"/>
              </w:rPr>
              <w:t>oferowanego komputera</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31837AB1" w14:textId="005FE9A1"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r w:rsidR="00432692" w:rsidRPr="00971B61" w14:paraId="4B087424"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441B8CB9"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9</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6FF25C50"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Waga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3FCC515D" w14:textId="078FE068" w:rsidR="00432692" w:rsidRPr="00971B61" w:rsidRDefault="00432692" w:rsidP="00C13917">
            <w:pPr>
              <w:spacing w:before="100" w:beforeAutospacing="1" w:after="100" w:afterAutospacing="1" w:line="276" w:lineRule="auto"/>
              <w:ind w:left="360" w:hanging="360"/>
              <w:rPr>
                <w:rFonts w:asciiTheme="minorHAnsi" w:hAnsiTheme="minorHAnsi" w:cstheme="minorHAnsi"/>
                <w:lang w:eastAsia="en-US"/>
              </w:rPr>
            </w:pPr>
            <w:r w:rsidRPr="00971B61">
              <w:rPr>
                <w:rFonts w:asciiTheme="minorHAnsi" w:hAnsiTheme="minorHAnsi" w:cstheme="minorHAnsi"/>
                <w:lang w:eastAsia="en-US"/>
              </w:rPr>
              <w:t>Nie więcej niż 3.0</w:t>
            </w:r>
            <w:r w:rsidR="00376E61">
              <w:rPr>
                <w:rFonts w:asciiTheme="minorHAnsi" w:hAnsiTheme="minorHAnsi" w:cstheme="minorHAnsi"/>
                <w:lang w:eastAsia="en-US"/>
              </w:rPr>
              <w:t>0</w:t>
            </w:r>
            <w:r w:rsidRPr="00971B61">
              <w:rPr>
                <w:rFonts w:asciiTheme="minorHAnsi" w:hAnsiTheme="minorHAnsi" w:cstheme="minorHAnsi"/>
                <w:lang w:eastAsia="en-US"/>
              </w:rPr>
              <w:t xml:space="preserve"> kg z baterią.</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1C5A30A2" w14:textId="58D914C2" w:rsidR="00432692" w:rsidRPr="00971B61" w:rsidRDefault="00C66BF7" w:rsidP="00C13917">
            <w:pPr>
              <w:spacing w:after="80" w:line="276" w:lineRule="auto"/>
              <w:rPr>
                <w:rFonts w:asciiTheme="minorHAnsi" w:hAnsiTheme="minorHAnsi" w:cstheme="minorHAnsi"/>
                <w:b/>
                <w:lang w:eastAsia="en-US"/>
              </w:rPr>
            </w:pPr>
            <w:r w:rsidRPr="000A628C">
              <w:rPr>
                <w:rFonts w:asciiTheme="minorHAnsi" w:hAnsiTheme="minorHAnsi" w:cstheme="minorHAnsi"/>
                <w:b/>
                <w:color w:val="C00000"/>
                <w:lang w:eastAsia="en-US"/>
              </w:rPr>
              <w:t xml:space="preserve">Waga oferowanego komputera </w:t>
            </w:r>
            <w:r>
              <w:rPr>
                <w:rFonts w:asciiTheme="minorHAnsi" w:hAnsiTheme="minorHAnsi" w:cstheme="minorHAnsi"/>
                <w:b/>
                <w:color w:val="C00000"/>
                <w:lang w:eastAsia="en-US"/>
              </w:rPr>
              <w:t xml:space="preserve"> wraz z baterią </w:t>
            </w:r>
            <w:r w:rsidRPr="000A628C">
              <w:rPr>
                <w:rFonts w:asciiTheme="minorHAnsi" w:hAnsiTheme="minorHAnsi" w:cstheme="minorHAnsi"/>
                <w:b/>
                <w:color w:val="C00000"/>
                <w:lang w:eastAsia="en-US"/>
              </w:rPr>
              <w:t>….. kg</w:t>
            </w:r>
            <w:r w:rsidRPr="000A628C">
              <w:rPr>
                <w:rStyle w:val="Odwoanieprzypisudolnego"/>
                <w:rFonts w:asciiTheme="minorHAnsi" w:hAnsiTheme="minorHAnsi" w:cstheme="minorHAnsi"/>
                <w:b/>
                <w:color w:val="C00000"/>
                <w:lang w:eastAsia="en-US"/>
              </w:rPr>
              <w:footnoteReference w:id="6"/>
            </w:r>
          </w:p>
        </w:tc>
      </w:tr>
      <w:tr w:rsidR="00432692" w:rsidRPr="00971B61" w14:paraId="27A85184"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1E5C7940"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10</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5CA43C81"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Obudowa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23B1F9CE" w14:textId="48B42372" w:rsidR="00432692" w:rsidRPr="00971B61" w:rsidRDefault="43EAD386" w:rsidP="0BCAC056">
            <w:pPr>
              <w:spacing w:before="100" w:beforeAutospacing="1" w:after="100" w:afterAutospacing="1" w:line="276" w:lineRule="auto"/>
              <w:ind w:left="57"/>
              <w:rPr>
                <w:rFonts w:asciiTheme="minorHAnsi" w:hAnsiTheme="minorHAnsi" w:cstheme="minorBidi"/>
                <w:lang w:eastAsia="en-US"/>
              </w:rPr>
            </w:pPr>
            <w:r w:rsidRPr="00971B61">
              <w:rPr>
                <w:rFonts w:asciiTheme="minorHAnsi" w:hAnsiTheme="minorHAnsi" w:cstheme="minorBidi"/>
                <w:lang w:eastAsia="en-US"/>
              </w:rPr>
              <w:t xml:space="preserve">Obudowa umożliwiająca zastosowanie zabezpieczenia fizycznego w postaci linki metalowej </w:t>
            </w:r>
            <w:r w:rsidR="1BA49B71" w:rsidRPr="00971B61">
              <w:rPr>
                <w:rFonts w:asciiTheme="minorHAnsi" w:hAnsiTheme="minorHAnsi" w:cstheme="minorBidi"/>
                <w:lang w:eastAsia="en-US"/>
              </w:rPr>
              <w:t xml:space="preserve">- </w:t>
            </w:r>
            <w:r w:rsidR="153E050D" w:rsidRPr="00971B61">
              <w:rPr>
                <w:rFonts w:asciiTheme="minorHAnsi" w:hAnsiTheme="minorHAnsi" w:cstheme="minorBidi"/>
                <w:lang w:eastAsia="en-US"/>
              </w:rPr>
              <w:t>jedno ze złącz</w:t>
            </w:r>
            <w:r w:rsidR="50B6BB99" w:rsidRPr="00971B61">
              <w:rPr>
                <w:rFonts w:asciiTheme="minorHAnsi" w:hAnsiTheme="minorHAnsi" w:cstheme="minorBidi"/>
                <w:lang w:eastAsia="en-US"/>
              </w:rPr>
              <w:t xml:space="preserve"> zabezpieczają</w:t>
            </w:r>
            <w:r w:rsidR="799963A7" w:rsidRPr="00971B61">
              <w:rPr>
                <w:rFonts w:asciiTheme="minorHAnsi" w:hAnsiTheme="minorHAnsi" w:cstheme="minorBidi"/>
                <w:lang w:eastAsia="en-US"/>
              </w:rPr>
              <w:t>cych:</w:t>
            </w:r>
            <w:r w:rsidRPr="00971B61">
              <w:rPr>
                <w:rFonts w:asciiTheme="minorHAnsi" w:hAnsiTheme="minorHAnsi" w:cstheme="minorBidi"/>
                <w:lang w:eastAsia="en-US"/>
              </w:rPr>
              <w:t xml:space="preserve"> Kensingtona</w:t>
            </w:r>
            <w:r w:rsidR="5FAEA87C" w:rsidRPr="00971B61">
              <w:rPr>
                <w:rFonts w:asciiTheme="minorHAnsi" w:hAnsiTheme="minorHAnsi" w:cstheme="minorBidi"/>
                <w:lang w:eastAsia="en-US"/>
              </w:rPr>
              <w:t>,</w:t>
            </w:r>
            <w:r w:rsidRPr="00971B61">
              <w:rPr>
                <w:rFonts w:asciiTheme="minorHAnsi" w:hAnsiTheme="minorHAnsi" w:cstheme="minorBidi"/>
                <w:lang w:eastAsia="en-US"/>
              </w:rPr>
              <w:t xml:space="preserve"> </w:t>
            </w:r>
            <w:r w:rsidR="49F9E6F8" w:rsidRPr="00971B61">
              <w:rPr>
                <w:rFonts w:asciiTheme="minorHAnsi" w:hAnsiTheme="minorHAnsi" w:cstheme="minorBidi"/>
                <w:lang w:eastAsia="en-US"/>
              </w:rPr>
              <w:t>Wedge Lock</w:t>
            </w:r>
            <w:r w:rsidRPr="00971B61">
              <w:rPr>
                <w:rFonts w:asciiTheme="minorHAnsi" w:hAnsiTheme="minorHAnsi" w:cstheme="minorBidi"/>
                <w:lang w:eastAsia="en-US"/>
              </w:rPr>
              <w:t xml:space="preserve"> </w:t>
            </w:r>
            <w:r w:rsidR="6DB2B7EB" w:rsidRPr="00971B61">
              <w:rPr>
                <w:rFonts w:asciiTheme="minorHAnsi" w:hAnsiTheme="minorHAnsi" w:cstheme="minorBidi"/>
                <w:lang w:eastAsia="en-US"/>
              </w:rPr>
              <w:t xml:space="preserve">lub </w:t>
            </w:r>
            <w:r w:rsidRPr="00971B61">
              <w:rPr>
                <w:rFonts w:asciiTheme="minorHAnsi" w:hAnsiTheme="minorHAnsi" w:cstheme="minorBidi"/>
                <w:lang w:eastAsia="en-US"/>
              </w:rPr>
              <w:t>Noble Lock.</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7DC91E9C" w14:textId="7A927211"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r w:rsidR="00432692" w:rsidRPr="00971B61" w14:paraId="1BFEF583"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7F4BFEC1"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11</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21792F19"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Wymagania dodatkowe</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411084A9" w14:textId="77777777" w:rsidR="00432692" w:rsidRPr="00971B61" w:rsidRDefault="00432692" w:rsidP="007C542A">
            <w:pPr>
              <w:numPr>
                <w:ilvl w:val="0"/>
                <w:numId w:val="23"/>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BIOS zgodny ze specyfikacją UEFI</w:t>
            </w:r>
          </w:p>
          <w:p w14:paraId="31BE122D" w14:textId="527F1C47" w:rsidR="00432692" w:rsidRPr="00971B61" w:rsidRDefault="00432692" w:rsidP="007C542A">
            <w:pPr>
              <w:numPr>
                <w:ilvl w:val="0"/>
                <w:numId w:val="23"/>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Możliwość odczytania z BIOS informacji o:</w:t>
            </w:r>
          </w:p>
          <w:p w14:paraId="63CC0676" w14:textId="716CC26E" w:rsidR="00432692" w:rsidRPr="00971B61"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wersji BIOS,</w:t>
            </w:r>
          </w:p>
          <w:p w14:paraId="2520CCF6" w14:textId="746BF2B7" w:rsidR="00432692" w:rsidRPr="00971B61"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nr seryjnego komputera,</w:t>
            </w:r>
          </w:p>
          <w:p w14:paraId="7663C903" w14:textId="6C4B40F4" w:rsidR="00432692" w:rsidRPr="00971B61"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ilości pamięci RAM,</w:t>
            </w:r>
          </w:p>
          <w:p w14:paraId="6D237B83" w14:textId="1E07AED4" w:rsidR="00432692" w:rsidRPr="00971B61"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typie procesora,</w:t>
            </w:r>
          </w:p>
          <w:p w14:paraId="05464183" w14:textId="720EB061" w:rsidR="00432692" w:rsidRPr="00971B61" w:rsidRDefault="00432692" w:rsidP="00294DC7">
            <w:pPr>
              <w:numPr>
                <w:ilvl w:val="0"/>
                <w:numId w:val="9"/>
              </w:numPr>
              <w:suppressAutoHyphens w:val="0"/>
              <w:spacing w:after="80" w:line="276" w:lineRule="auto"/>
              <w:ind w:hanging="740"/>
              <w:rPr>
                <w:rFonts w:asciiTheme="minorHAnsi" w:hAnsiTheme="minorHAnsi" w:cstheme="minorBidi"/>
                <w:lang w:eastAsia="en-US"/>
              </w:rPr>
            </w:pPr>
            <w:r w:rsidRPr="00971B61">
              <w:rPr>
                <w:rFonts w:asciiTheme="minorHAnsi" w:hAnsiTheme="minorHAnsi" w:cstheme="minorBidi"/>
                <w:lang w:eastAsia="en-US"/>
              </w:rPr>
              <w:t xml:space="preserve">pojemności zainstalowanego </w:t>
            </w:r>
            <w:r w:rsidR="214134A0" w:rsidRPr="00971B61">
              <w:rPr>
                <w:rFonts w:asciiTheme="minorHAnsi" w:hAnsiTheme="minorHAnsi" w:cstheme="minorBidi"/>
                <w:lang w:eastAsia="en-US"/>
              </w:rPr>
              <w:t>dysku</w:t>
            </w:r>
            <w:r w:rsidRPr="00971B61">
              <w:rPr>
                <w:rFonts w:asciiTheme="minorHAnsi" w:hAnsiTheme="minorHAnsi" w:cstheme="minorBidi"/>
                <w:lang w:eastAsia="en-US"/>
              </w:rPr>
              <w:t xml:space="preserve"> bądź dysków,</w:t>
            </w:r>
          </w:p>
          <w:p w14:paraId="734BE7DF" w14:textId="77777777" w:rsidR="00432692" w:rsidRPr="00971B61" w:rsidRDefault="00432692"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MAC adresie zintegrowanej karty sieciowej.</w:t>
            </w:r>
          </w:p>
          <w:p w14:paraId="420B5970" w14:textId="77777777" w:rsidR="00432692" w:rsidRPr="00971B61" w:rsidRDefault="00432692" w:rsidP="007C542A">
            <w:pPr>
              <w:numPr>
                <w:ilvl w:val="0"/>
                <w:numId w:val="23"/>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Funkcja blokowania i odblokowania BOOT-owania laptopa po sieci.</w:t>
            </w:r>
          </w:p>
          <w:p w14:paraId="4872E83E" w14:textId="77777777" w:rsidR="00432692" w:rsidRPr="00971B61" w:rsidRDefault="00432692" w:rsidP="007C542A">
            <w:pPr>
              <w:numPr>
                <w:ilvl w:val="0"/>
                <w:numId w:val="23"/>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Funkcja blokowania i odblokowania BOOT-owania laptopa z USB.</w:t>
            </w:r>
          </w:p>
          <w:p w14:paraId="7B446218" w14:textId="30FABC35" w:rsidR="00432692" w:rsidRPr="00971B61" w:rsidRDefault="00432692" w:rsidP="007C542A">
            <w:pPr>
              <w:numPr>
                <w:ilvl w:val="0"/>
                <w:numId w:val="23"/>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bidi="ar"/>
              </w:rPr>
              <w:lastRenderedPageBreak/>
              <w:t xml:space="preserve">Możliwość wyłączenia/włączenia: zintegrowanej karty sieciowej, portów </w:t>
            </w:r>
            <w:r w:rsidR="746AAB44" w:rsidRPr="00971B61">
              <w:rPr>
                <w:rFonts w:asciiTheme="minorHAnsi" w:hAnsiTheme="minorHAnsi" w:cstheme="minorBidi"/>
                <w:lang w:eastAsia="en-US" w:bidi="ar"/>
              </w:rPr>
              <w:t>USB, wbudowanego</w:t>
            </w:r>
            <w:r w:rsidRPr="00971B61">
              <w:rPr>
                <w:rFonts w:asciiTheme="minorHAnsi" w:hAnsiTheme="minorHAnsi" w:cstheme="minorBidi"/>
                <w:lang w:eastAsia="en-US" w:bidi="ar"/>
              </w:rPr>
              <w:t xml:space="preserve"> </w:t>
            </w:r>
            <w:r w:rsidR="6C6A353B" w:rsidRPr="00971B61">
              <w:rPr>
                <w:rFonts w:asciiTheme="minorHAnsi" w:hAnsiTheme="minorHAnsi" w:cstheme="minorBidi"/>
                <w:lang w:eastAsia="en-US" w:bidi="ar"/>
              </w:rPr>
              <w:t>modemu, czytnika</w:t>
            </w:r>
            <w:r w:rsidRPr="00971B61">
              <w:rPr>
                <w:rFonts w:asciiTheme="minorHAnsi" w:hAnsiTheme="minorHAnsi" w:cstheme="minorBidi"/>
                <w:lang w:eastAsia="en-US" w:bidi="ar"/>
              </w:rPr>
              <w:t xml:space="preserve"> kard multimedialnych, mikrofonu, kamery, modułów: WWAN, WLAN i Bluetooth z poziomu BIOS</w:t>
            </w:r>
            <w:r w:rsidRPr="00971B61">
              <w:rPr>
                <w:rFonts w:asciiTheme="minorHAnsi" w:hAnsiTheme="minorHAnsi" w:cstheme="minorBidi"/>
                <w:lang w:eastAsia="en-US"/>
              </w:rPr>
              <w:t>.</w:t>
            </w:r>
          </w:p>
          <w:p w14:paraId="09742F2E" w14:textId="77777777" w:rsidR="00432692" w:rsidRPr="00971B61" w:rsidRDefault="00432692" w:rsidP="007C542A">
            <w:pPr>
              <w:numPr>
                <w:ilvl w:val="0"/>
                <w:numId w:val="23"/>
              </w:numPr>
              <w:suppressAutoHyphens w:val="0"/>
              <w:spacing w:after="80" w:line="276" w:lineRule="auto"/>
              <w:rPr>
                <w:rFonts w:asciiTheme="minorHAnsi" w:hAnsiTheme="minorHAnsi" w:cstheme="minorHAnsi"/>
                <w:lang w:eastAsia="en-US"/>
              </w:rPr>
            </w:pPr>
            <w:r w:rsidRPr="00971B61">
              <w:rPr>
                <w:rFonts w:asciiTheme="minorHAnsi" w:hAnsiTheme="minorHAnsi" w:cstheme="minorHAnsi"/>
                <w:bCs/>
                <w:lang w:eastAsia="en-US"/>
              </w:rPr>
              <w:t>Możliwość włączenia/wyłączenia funkcjonalności Wake On LAN/WLAN</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49429FF2" w14:textId="5F2EF94D"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tc>
      </w:tr>
      <w:tr w:rsidR="00432692" w:rsidRPr="00971B61" w14:paraId="380C985F"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1F1D59F7"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12</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4411151F"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System operacyjny</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10F027ED" w14:textId="77777777" w:rsidR="00954D5E" w:rsidRPr="00980EFA" w:rsidRDefault="00954D5E" w:rsidP="00954D5E">
            <w:pPr>
              <w:tabs>
                <w:tab w:val="left" w:pos="411"/>
              </w:tabs>
              <w:suppressAutoHyphens w:val="0"/>
              <w:spacing w:after="80" w:line="276" w:lineRule="auto"/>
              <w:rPr>
                <w:rFonts w:asciiTheme="minorHAnsi" w:hAnsiTheme="minorHAnsi" w:cstheme="minorBidi"/>
                <w:lang w:eastAsia="en-US"/>
              </w:rPr>
            </w:pPr>
            <w:r w:rsidRPr="629EAF9A">
              <w:rPr>
                <w:rFonts w:asciiTheme="minorHAnsi" w:hAnsiTheme="minorHAnsi" w:cstheme="minorBidi"/>
                <w:lang w:eastAsia="en-US"/>
              </w:rPr>
              <w:t>System operacyjny MS Windows 10 Professional 64 bit PL lub MS Windows 11 Professional 64 bit PL lub równoważny. Równoważny system operacyjny musi spełniać następujące kryteria</w:t>
            </w:r>
            <w:r w:rsidRPr="629EAF9A">
              <w:rPr>
                <w:rFonts w:asciiTheme="minorHAnsi" w:hAnsiTheme="minorHAnsi" w:cstheme="minorBidi"/>
                <w:color w:val="C00000"/>
                <w:lang w:eastAsia="en-US"/>
              </w:rPr>
              <w:t>*</w:t>
            </w:r>
            <w:r w:rsidRPr="629EAF9A">
              <w:rPr>
                <w:rFonts w:asciiTheme="minorHAnsi" w:hAnsiTheme="minorHAnsi" w:cstheme="minorBidi"/>
                <w:lang w:eastAsia="en-US"/>
              </w:rPr>
              <w:t>:</w:t>
            </w:r>
          </w:p>
          <w:p w14:paraId="2EA477EA" w14:textId="68571527" w:rsidR="00624E5D" w:rsidRDefault="00624E5D" w:rsidP="007C542A">
            <w:pPr>
              <w:numPr>
                <w:ilvl w:val="0"/>
                <w:numId w:val="82"/>
              </w:numPr>
              <w:suppressAutoHyphens w:val="0"/>
              <w:spacing w:line="276" w:lineRule="auto"/>
              <w:ind w:left="501"/>
              <w:rPr>
                <w:rFonts w:asciiTheme="minorHAnsi" w:hAnsiTheme="minorHAnsi" w:cstheme="minorBidi"/>
                <w:lang w:eastAsia="en-US"/>
              </w:rPr>
            </w:pPr>
            <w:r w:rsidRPr="00980EFA">
              <w:rPr>
                <w:rFonts w:asciiTheme="minorHAnsi" w:hAnsiTheme="minorHAnsi" w:cstheme="minorHAnsi"/>
                <w:lang w:eastAsia="en-US"/>
              </w:rPr>
              <w:t>Polska wersja językowa</w:t>
            </w:r>
            <w:r>
              <w:rPr>
                <w:rFonts w:asciiTheme="minorHAnsi" w:hAnsiTheme="minorHAnsi" w:cstheme="minorHAnsi"/>
                <w:lang w:eastAsia="en-US"/>
              </w:rPr>
              <w:t>,</w:t>
            </w:r>
          </w:p>
          <w:p w14:paraId="55727B5A" w14:textId="374A0B68" w:rsidR="00954D5E" w:rsidRPr="00980EFA" w:rsidRDefault="00954D5E" w:rsidP="007C542A">
            <w:pPr>
              <w:numPr>
                <w:ilvl w:val="0"/>
                <w:numId w:val="82"/>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instalacji i prawidłowego działania oprogramowania dostępnego w ramach posiadanych przez Zamawiającego licencji: Microsoft Enterprise, w tym Microsoft Office 365, </w:t>
            </w:r>
          </w:p>
          <w:p w14:paraId="23F3004B" w14:textId="77777777" w:rsidR="00954D5E" w:rsidRPr="00980EFA" w:rsidRDefault="00954D5E" w:rsidP="007C542A">
            <w:pPr>
              <w:numPr>
                <w:ilvl w:val="0"/>
                <w:numId w:val="82"/>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instalacji i prawidłowego działania </w:t>
            </w:r>
            <w:r>
              <w:rPr>
                <w:rFonts w:asciiTheme="minorHAnsi" w:hAnsiTheme="minorHAnsi" w:cstheme="minorBidi"/>
                <w:lang w:eastAsia="en-US"/>
              </w:rPr>
              <w:t xml:space="preserve">pakietu </w:t>
            </w:r>
            <w:r w:rsidRPr="0BCAC056">
              <w:rPr>
                <w:rFonts w:asciiTheme="minorHAnsi" w:hAnsiTheme="minorHAnsi" w:cstheme="minorBidi"/>
                <w:lang w:eastAsia="en-US"/>
              </w:rPr>
              <w:t xml:space="preserve">MS Office co najmniej w wersji 2019 </w:t>
            </w:r>
            <w:r>
              <w:rPr>
                <w:rFonts w:asciiTheme="minorHAnsi" w:hAnsiTheme="minorHAnsi" w:cstheme="minorBidi"/>
                <w:lang w:eastAsia="en-US"/>
              </w:rPr>
              <w:t>lub</w:t>
            </w:r>
            <w:r w:rsidRPr="0BCAC056">
              <w:rPr>
                <w:rFonts w:asciiTheme="minorHAnsi" w:hAnsiTheme="minorHAnsi" w:cstheme="minorBidi"/>
                <w:lang w:eastAsia="en-US"/>
              </w:rPr>
              <w:t xml:space="preserve"> 365</w:t>
            </w:r>
            <w:r>
              <w:rPr>
                <w:rFonts w:asciiTheme="minorHAnsi" w:hAnsiTheme="minorHAnsi" w:cstheme="minorBidi"/>
                <w:lang w:eastAsia="en-US"/>
              </w:rPr>
              <w:t xml:space="preserve"> </w:t>
            </w:r>
            <w:r w:rsidRPr="0BCAC056">
              <w:rPr>
                <w:rFonts w:asciiTheme="minorHAnsi" w:hAnsiTheme="minorHAnsi" w:cstheme="minorBidi"/>
                <w:lang w:eastAsia="en-US"/>
              </w:rPr>
              <w:t xml:space="preserve">. </w:t>
            </w:r>
          </w:p>
          <w:p w14:paraId="3C5EF37F" w14:textId="77777777" w:rsidR="00954D5E" w:rsidRPr="00980EFA" w:rsidRDefault="00954D5E" w:rsidP="007C542A">
            <w:pPr>
              <w:numPr>
                <w:ilvl w:val="0"/>
                <w:numId w:val="82"/>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Zapewnienie pełnej zgodności z wykorzystywanymi przez Zamawiającego usługami katalogowymi opartymi o rozwiązania Microsoft Active Directory oraz Microsoft Azure.</w:t>
            </w:r>
          </w:p>
          <w:p w14:paraId="21B01619" w14:textId="77777777" w:rsidR="00954D5E" w:rsidRPr="00980EFA" w:rsidRDefault="00954D5E" w:rsidP="007C542A">
            <w:pPr>
              <w:numPr>
                <w:ilvl w:val="0"/>
                <w:numId w:val="82"/>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 xml:space="preserve">Możliwość instalacji aktualizacji i poprawek do systemu wewnątrz sieci LAN </w:t>
            </w:r>
            <w:r>
              <w:rPr>
                <w:rFonts w:asciiTheme="minorHAnsi" w:hAnsiTheme="minorHAnsi" w:cstheme="minorBidi"/>
                <w:lang w:eastAsia="en-US"/>
              </w:rPr>
              <w:t>bez znacznego obciążenia sieci WAN.</w:t>
            </w:r>
            <w:r w:rsidRPr="0BCAC056">
              <w:rPr>
                <w:rFonts w:asciiTheme="minorHAnsi" w:hAnsiTheme="minorHAnsi" w:cstheme="minorBidi"/>
                <w:lang w:eastAsia="en-US"/>
              </w:rPr>
              <w:t>.</w:t>
            </w:r>
          </w:p>
          <w:p w14:paraId="7B4C7114" w14:textId="77777777" w:rsidR="00954D5E" w:rsidRPr="00980EFA" w:rsidRDefault="00954D5E" w:rsidP="007C542A">
            <w:pPr>
              <w:numPr>
                <w:ilvl w:val="0"/>
                <w:numId w:val="82"/>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Możliwość łączenia się zdaln</w:t>
            </w:r>
            <w:r>
              <w:rPr>
                <w:rFonts w:asciiTheme="minorHAnsi" w:hAnsiTheme="minorHAnsi" w:cstheme="minorBidi"/>
                <w:lang w:eastAsia="en-US"/>
              </w:rPr>
              <w:t>ie</w:t>
            </w:r>
            <w:r w:rsidRPr="0BCAC056">
              <w:rPr>
                <w:rFonts w:asciiTheme="minorHAnsi" w:hAnsiTheme="minorHAnsi" w:cstheme="minorBidi"/>
                <w:lang w:eastAsia="en-US"/>
              </w:rPr>
              <w:t xml:space="preserve"> z innymi komputerami oraz serwerami,</w:t>
            </w:r>
          </w:p>
          <w:p w14:paraId="3E9B0EB7" w14:textId="77777777" w:rsidR="00954D5E" w:rsidRPr="00980EFA" w:rsidRDefault="00954D5E" w:rsidP="007C542A">
            <w:pPr>
              <w:numPr>
                <w:ilvl w:val="0"/>
                <w:numId w:val="82"/>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lastRenderedPageBreak/>
              <w:t xml:space="preserve">Możliwość udostępniania oraz przejmowania pulpitu z </w:t>
            </w:r>
            <w:r>
              <w:rPr>
                <w:rFonts w:asciiTheme="minorHAnsi" w:hAnsiTheme="minorHAnsi" w:cstheme="minorBidi"/>
                <w:lang w:eastAsia="en-US"/>
              </w:rPr>
              <w:t>na zasadzie zdalnego pulpitu</w:t>
            </w:r>
            <w:r w:rsidRPr="0BCAC056">
              <w:rPr>
                <w:rFonts w:asciiTheme="minorHAnsi" w:hAnsiTheme="minorHAnsi" w:cstheme="minorBidi"/>
                <w:lang w:eastAsia="en-US"/>
              </w:rPr>
              <w:t>.</w:t>
            </w:r>
          </w:p>
          <w:p w14:paraId="5D906576" w14:textId="77777777" w:rsidR="00432692" w:rsidRPr="00980EFA" w:rsidRDefault="5A337101" w:rsidP="007C542A">
            <w:pPr>
              <w:numPr>
                <w:ilvl w:val="0"/>
                <w:numId w:val="82"/>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Możliwość udostępniania plików i drukarek.</w:t>
            </w:r>
          </w:p>
          <w:p w14:paraId="079137B0" w14:textId="77777777" w:rsidR="00432692" w:rsidRPr="00971B61" w:rsidRDefault="5A337101" w:rsidP="007C542A">
            <w:pPr>
              <w:numPr>
                <w:ilvl w:val="0"/>
                <w:numId w:val="82"/>
              </w:numPr>
              <w:spacing w:line="276" w:lineRule="auto"/>
              <w:ind w:left="501"/>
              <w:rPr>
                <w:rFonts w:asciiTheme="minorHAnsi" w:hAnsiTheme="minorHAnsi" w:cstheme="minorBidi"/>
                <w:lang w:eastAsia="en-US"/>
              </w:rPr>
            </w:pPr>
            <w:r w:rsidRPr="00971B61">
              <w:rPr>
                <w:rFonts w:asciiTheme="minorHAnsi" w:hAnsiTheme="minorHAnsi" w:cstheme="minorBidi"/>
                <w:lang w:eastAsia="en-US"/>
              </w:rPr>
              <w:t>Możliwość korzystania z udostępnionych dysków wspólnych</w:t>
            </w:r>
          </w:p>
          <w:p w14:paraId="691209EA" w14:textId="77777777" w:rsidR="00432692" w:rsidRPr="00980EFA" w:rsidRDefault="5A337101" w:rsidP="007C542A">
            <w:pPr>
              <w:numPr>
                <w:ilvl w:val="0"/>
                <w:numId w:val="82"/>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Zapewniający wsparcie dla większości powszechnie używanych urządzeń (drukarek, urządzeń sieciowych, standardów USB, urządzeń Plug &amp; Play, WiFi).</w:t>
            </w:r>
          </w:p>
          <w:p w14:paraId="741351F0" w14:textId="77777777" w:rsidR="00432692" w:rsidRPr="00980EFA" w:rsidRDefault="5A337101" w:rsidP="007C542A">
            <w:pPr>
              <w:numPr>
                <w:ilvl w:val="0"/>
                <w:numId w:val="82"/>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Wyposażenie systemu w zintegrowaną zaporę sieciową wraz z konsolą do zarządzania ustawieniami i regułami IP v4 i v6.</w:t>
            </w:r>
          </w:p>
          <w:p w14:paraId="243B4EAA" w14:textId="77777777" w:rsidR="00432692" w:rsidRPr="00980EFA" w:rsidRDefault="5A337101" w:rsidP="007C542A">
            <w:pPr>
              <w:numPr>
                <w:ilvl w:val="0"/>
                <w:numId w:val="82"/>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Wyposażenie systemu w graficzny interfejs użytkownika w języku polskim.</w:t>
            </w:r>
          </w:p>
          <w:p w14:paraId="12458795" w14:textId="77777777" w:rsidR="00954D5E" w:rsidRPr="00980EFA" w:rsidRDefault="00954D5E" w:rsidP="007C542A">
            <w:pPr>
              <w:numPr>
                <w:ilvl w:val="0"/>
                <w:numId w:val="82"/>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Zapewni</w:t>
            </w:r>
            <w:r>
              <w:rPr>
                <w:rFonts w:asciiTheme="minorHAnsi" w:hAnsiTheme="minorHAnsi" w:cstheme="minorBidi"/>
                <w:lang w:eastAsia="en-US"/>
              </w:rPr>
              <w:t>enie</w:t>
            </w:r>
            <w:r w:rsidRPr="0BCAC056">
              <w:rPr>
                <w:rFonts w:asciiTheme="minorHAnsi" w:hAnsiTheme="minorHAnsi" w:cstheme="minorBidi"/>
                <w:lang w:eastAsia="en-US"/>
              </w:rPr>
              <w:t xml:space="preserve"> pełn</w:t>
            </w:r>
            <w:r>
              <w:rPr>
                <w:rFonts w:asciiTheme="minorHAnsi" w:hAnsiTheme="minorHAnsi" w:cstheme="minorBidi"/>
                <w:lang w:eastAsia="en-US"/>
              </w:rPr>
              <w:t xml:space="preserve">ej </w:t>
            </w:r>
            <w:r w:rsidRPr="0BCAC056">
              <w:rPr>
                <w:rFonts w:asciiTheme="minorHAnsi" w:hAnsiTheme="minorHAnsi" w:cstheme="minorBidi"/>
                <w:lang w:eastAsia="en-US"/>
              </w:rPr>
              <w:t>kompatybilnoś</w:t>
            </w:r>
            <w:r>
              <w:rPr>
                <w:rFonts w:asciiTheme="minorHAnsi" w:hAnsiTheme="minorHAnsi" w:cstheme="minorBidi"/>
                <w:lang w:eastAsia="en-US"/>
              </w:rPr>
              <w:t>ci</w:t>
            </w:r>
            <w:r w:rsidRPr="0BCAC056">
              <w:rPr>
                <w:rFonts w:asciiTheme="minorHAnsi" w:hAnsiTheme="minorHAnsi" w:cstheme="minorBidi"/>
                <w:lang w:eastAsia="en-US"/>
              </w:rPr>
              <w:t xml:space="preserve"> z oferowanym </w:t>
            </w:r>
            <w:r>
              <w:rPr>
                <w:rFonts w:asciiTheme="minorHAnsi" w:hAnsiTheme="minorHAnsi" w:cstheme="minorBidi"/>
                <w:lang w:eastAsia="en-US"/>
              </w:rPr>
              <w:t>S</w:t>
            </w:r>
            <w:r w:rsidRPr="0BCAC056">
              <w:rPr>
                <w:rFonts w:asciiTheme="minorHAnsi" w:hAnsiTheme="minorHAnsi" w:cstheme="minorBidi"/>
                <w:lang w:eastAsia="en-US"/>
              </w:rPr>
              <w:t>przętem.</w:t>
            </w:r>
          </w:p>
          <w:p w14:paraId="106F1EF9" w14:textId="77777777" w:rsidR="00432692" w:rsidRPr="00971B61" w:rsidRDefault="00954D5E" w:rsidP="007C542A">
            <w:pPr>
              <w:numPr>
                <w:ilvl w:val="0"/>
                <w:numId w:val="82"/>
              </w:numPr>
              <w:suppressAutoHyphens w:val="0"/>
              <w:spacing w:line="276" w:lineRule="auto"/>
              <w:ind w:left="501"/>
              <w:rPr>
                <w:rFonts w:asciiTheme="minorHAnsi" w:hAnsiTheme="minorHAnsi" w:cstheme="minorBidi"/>
                <w:lang w:eastAsia="en-US"/>
              </w:rPr>
            </w:pPr>
            <w:r w:rsidRPr="2CF348C1">
              <w:rPr>
                <w:rFonts w:asciiTheme="minorHAnsi" w:hAnsiTheme="minorHAnsi" w:cstheme="minorBidi"/>
                <w:lang w:eastAsia="en-US"/>
              </w:rPr>
              <w:t>Zintegrowanie</w:t>
            </w:r>
            <w:r w:rsidR="5A337101" w:rsidRPr="00971B61">
              <w:rPr>
                <w:rFonts w:asciiTheme="minorHAnsi" w:hAnsiTheme="minorHAnsi" w:cstheme="minorBidi"/>
                <w:lang w:eastAsia="en-US"/>
              </w:rPr>
              <w:t xml:space="preserve"> w systemie modułu pomocy dla użytkownika w języku polskim.</w:t>
            </w:r>
          </w:p>
          <w:p w14:paraId="1203E0A5" w14:textId="77777777" w:rsidR="00432692" w:rsidRPr="00980EFA" w:rsidRDefault="5A337101" w:rsidP="007C542A">
            <w:pPr>
              <w:numPr>
                <w:ilvl w:val="0"/>
                <w:numId w:val="82"/>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Zintegrowanie z systemem modułu wyszukiwania informacji.</w:t>
            </w:r>
          </w:p>
          <w:p w14:paraId="39CDD788" w14:textId="77777777" w:rsidR="00432692" w:rsidRPr="00980EFA" w:rsidRDefault="5A337101" w:rsidP="007C542A">
            <w:pPr>
              <w:numPr>
                <w:ilvl w:val="0"/>
                <w:numId w:val="82"/>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Zintegrowanie z systemem narzędzia do zwalczania złośliwego oprogramowania.</w:t>
            </w:r>
          </w:p>
          <w:p w14:paraId="28D26216" w14:textId="77777777" w:rsidR="00432692" w:rsidRPr="00980EFA" w:rsidRDefault="5A337101" w:rsidP="007C542A">
            <w:pPr>
              <w:numPr>
                <w:ilvl w:val="0"/>
                <w:numId w:val="82"/>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Możliwość wykonania kopii bezpieczeństwa (całego dysku, wybranych folderów, kopii przyrostowych) wraz z możliwością automatycznego odzyskania.</w:t>
            </w:r>
          </w:p>
          <w:p w14:paraId="2A09AC20" w14:textId="77777777" w:rsidR="00432692" w:rsidRPr="00980EFA" w:rsidRDefault="5A337101" w:rsidP="007C542A">
            <w:pPr>
              <w:numPr>
                <w:ilvl w:val="0"/>
                <w:numId w:val="82"/>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Możliwość przystosowania stanowiska dla osób niepełnosprawnych (np.: słabo widzących).</w:t>
            </w:r>
          </w:p>
          <w:p w14:paraId="501D2210" w14:textId="77777777" w:rsidR="00432692" w:rsidRPr="00980EFA" w:rsidRDefault="5A337101" w:rsidP="007C542A">
            <w:pPr>
              <w:numPr>
                <w:ilvl w:val="0"/>
                <w:numId w:val="82"/>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lastRenderedPageBreak/>
              <w:t>Możliwość tworzenia wielu kont użytkowników o różnym poziomie uprawnień zabezpieczonych hasłem.</w:t>
            </w:r>
          </w:p>
          <w:p w14:paraId="480AFC0F" w14:textId="77777777" w:rsidR="00432692" w:rsidRPr="00971B61" w:rsidRDefault="7D803B42" w:rsidP="007C542A">
            <w:pPr>
              <w:numPr>
                <w:ilvl w:val="0"/>
                <w:numId w:val="82"/>
              </w:numPr>
              <w:spacing w:line="276" w:lineRule="auto"/>
              <w:ind w:left="501"/>
              <w:rPr>
                <w:rFonts w:asciiTheme="minorHAnsi" w:hAnsiTheme="minorHAnsi" w:cstheme="minorBidi"/>
                <w:lang w:eastAsia="en-US"/>
              </w:rPr>
            </w:pPr>
            <w:r w:rsidRPr="00971B61">
              <w:rPr>
                <w:rFonts w:ascii="Calibri" w:eastAsia="Calibri" w:hAnsi="Calibri" w:cs="Calibri"/>
                <w:color w:val="000000" w:themeColor="text1"/>
              </w:rPr>
              <w:t>Możliwość korzystania z funkcji BitLocker lub równoważnej dla danego systemu operacyjnego umożliwiającej zaszyfrowanie zasobów dyskowych,</w:t>
            </w:r>
          </w:p>
          <w:p w14:paraId="37C50197" w14:textId="77777777" w:rsidR="00432692" w:rsidRDefault="20EE35BB" w:rsidP="007C542A">
            <w:pPr>
              <w:numPr>
                <w:ilvl w:val="0"/>
                <w:numId w:val="82"/>
              </w:numPr>
              <w:spacing w:line="276" w:lineRule="auto"/>
              <w:ind w:left="501"/>
              <w:rPr>
                <w:rFonts w:asciiTheme="minorHAnsi" w:hAnsiTheme="minorHAnsi" w:cstheme="minorBidi"/>
                <w:lang w:eastAsia="en-US"/>
              </w:rPr>
            </w:pPr>
            <w:r w:rsidRPr="00971B61">
              <w:rPr>
                <w:rFonts w:asciiTheme="minorHAnsi" w:hAnsiTheme="minorHAnsi" w:cstheme="minorBidi"/>
                <w:lang w:eastAsia="en-US"/>
              </w:rPr>
              <w:t xml:space="preserve">Licencja na system operacyjny musi </w:t>
            </w:r>
            <w:r w:rsidR="00954D5E" w:rsidRPr="00954D5E">
              <w:rPr>
                <w:rFonts w:asciiTheme="minorHAnsi" w:hAnsiTheme="minorHAnsi" w:cstheme="minorBidi"/>
                <w:lang w:eastAsia="en-US"/>
              </w:rPr>
              <w:t xml:space="preserve">być bezterminowa, a jednocześnie musi </w:t>
            </w:r>
            <w:r w:rsidRPr="00971B61">
              <w:rPr>
                <w:rFonts w:asciiTheme="minorHAnsi" w:hAnsiTheme="minorHAnsi" w:cstheme="minorBidi"/>
                <w:lang w:eastAsia="en-US"/>
              </w:rPr>
              <w:t>pozwalać na wielokrotne instalowanie systemu na oferowanym sprzęcie bez konieczności kontaktowania się przez Zamawiającego z producentem systemu lub sprzętu i nie może wymagać odnawiania.</w:t>
            </w:r>
            <w:r w:rsidR="00954D5E" w:rsidRPr="00954D5E">
              <w:rPr>
                <w:rFonts w:asciiTheme="minorHAnsi" w:hAnsiTheme="minorHAnsi" w:cstheme="minorBidi"/>
                <w:lang w:eastAsia="en-US"/>
              </w:rPr>
              <w:t xml:space="preserve"> </w:t>
            </w:r>
          </w:p>
          <w:p w14:paraId="65BE7737" w14:textId="77777777" w:rsidR="00592CBE" w:rsidRPr="00592CBE" w:rsidRDefault="00592CBE" w:rsidP="00592CBE">
            <w:pPr>
              <w:suppressAutoHyphens w:val="0"/>
              <w:spacing w:line="276" w:lineRule="auto"/>
              <w:ind w:left="141"/>
              <w:rPr>
                <w:rFonts w:asciiTheme="minorHAnsi" w:hAnsiTheme="minorHAnsi" w:cstheme="minorBidi"/>
                <w:color w:val="C00000"/>
                <w:lang w:eastAsia="en-US"/>
              </w:rPr>
            </w:pPr>
            <w:r w:rsidRPr="00592CBE">
              <w:rPr>
                <w:rFonts w:asciiTheme="minorHAnsi" w:hAnsiTheme="minorHAnsi" w:cstheme="minorBidi"/>
                <w:color w:val="C00000"/>
                <w:lang w:eastAsia="en-US"/>
              </w:rPr>
              <w:t>Uwaga: Zamawiający wymaga:</w:t>
            </w:r>
          </w:p>
          <w:p w14:paraId="56F0621B" w14:textId="4A74FF74" w:rsidR="00592CBE" w:rsidRDefault="00592CBE" w:rsidP="00592CBE">
            <w:pPr>
              <w:pStyle w:val="Akapitzlist"/>
              <w:numPr>
                <w:ilvl w:val="0"/>
                <w:numId w:val="95"/>
              </w:numPr>
              <w:suppressAutoHyphens w:val="0"/>
              <w:spacing w:line="276" w:lineRule="auto"/>
              <w:rPr>
                <w:rFonts w:asciiTheme="minorHAnsi" w:hAnsiTheme="minorHAnsi" w:cstheme="minorBidi"/>
                <w:color w:val="C00000"/>
                <w:lang w:eastAsia="en-US"/>
              </w:rPr>
            </w:pPr>
            <w:r w:rsidRPr="00592CBE">
              <w:rPr>
                <w:rFonts w:asciiTheme="minorHAnsi" w:hAnsiTheme="minorHAnsi" w:cstheme="minorBidi"/>
                <w:color w:val="C00000"/>
                <w:lang w:eastAsia="en-US"/>
              </w:rPr>
              <w:t>fabrycznie nowego systemu operacyjnego, nieużywanego oraz nieaktywowanego nigdy wcześniej na innym urządzeniu;</w:t>
            </w:r>
          </w:p>
          <w:p w14:paraId="14CF121D" w14:textId="5EF07994" w:rsidR="00C17BC1" w:rsidRPr="00592CBE" w:rsidRDefault="00592CBE" w:rsidP="00592CBE">
            <w:pPr>
              <w:pStyle w:val="Akapitzlist"/>
              <w:numPr>
                <w:ilvl w:val="0"/>
                <w:numId w:val="95"/>
              </w:numPr>
              <w:suppressAutoHyphens w:val="0"/>
              <w:spacing w:line="276" w:lineRule="auto"/>
              <w:rPr>
                <w:rFonts w:asciiTheme="minorHAnsi" w:hAnsiTheme="minorHAnsi" w:cstheme="minorBidi"/>
                <w:color w:val="C00000"/>
                <w:lang w:eastAsia="en-US"/>
              </w:rPr>
            </w:pPr>
            <w:r w:rsidRPr="00592CBE">
              <w:rPr>
                <w:rFonts w:asciiTheme="minorHAnsi" w:hAnsiTheme="minorHAnsi" w:cstheme="minorBidi"/>
                <w:color w:val="C00000"/>
                <w:lang w:eastAsia="en-US"/>
              </w:rPr>
              <w:t>aby oprogramowanie systemowe było fabrycznie zainstalowane przez producenta komputera.</w:t>
            </w:r>
          </w:p>
        </w:tc>
        <w:tc>
          <w:tcPr>
            <w:tcW w:w="3381" w:type="dxa"/>
            <w:tcBorders>
              <w:top w:val="single" w:sz="6" w:space="0" w:color="00000A"/>
              <w:left w:val="single" w:sz="6" w:space="0" w:color="00000A"/>
              <w:bottom w:val="single" w:sz="6" w:space="0" w:color="00000A"/>
              <w:right w:val="single" w:sz="6" w:space="0" w:color="00000A"/>
            </w:tcBorders>
            <w:vAlign w:val="center"/>
          </w:tcPr>
          <w:p w14:paraId="66F69E67" w14:textId="77777777"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p w14:paraId="74A2A6BE" w14:textId="77777777" w:rsidR="0042654D" w:rsidRPr="00971B61" w:rsidRDefault="0042654D" w:rsidP="0042654D">
            <w:pPr>
              <w:spacing w:after="80" w:line="276" w:lineRule="auto"/>
              <w:rPr>
                <w:rFonts w:asciiTheme="minorHAnsi" w:hAnsiTheme="minorHAnsi" w:cstheme="minorHAnsi"/>
                <w:b/>
                <w:lang w:eastAsia="en-US"/>
              </w:rPr>
            </w:pPr>
            <w:r w:rsidRPr="13997F09">
              <w:rPr>
                <w:rFonts w:asciiTheme="minorHAnsi" w:hAnsiTheme="minorHAnsi" w:cstheme="minorBidi"/>
                <w:b/>
                <w:bCs/>
                <w:lang w:eastAsia="en-US"/>
              </w:rPr>
              <w:t xml:space="preserve">Pełna nazwa zaoferowanego systemu operacyjnego (wraz z </w:t>
            </w:r>
            <w:r w:rsidRPr="4615E36D">
              <w:rPr>
                <w:rFonts w:asciiTheme="minorHAnsi" w:hAnsiTheme="minorHAnsi" w:cstheme="minorBidi"/>
                <w:b/>
                <w:bCs/>
                <w:lang w:eastAsia="en-US"/>
              </w:rPr>
              <w:t>wersją</w:t>
            </w:r>
            <w:r w:rsidRPr="13997F09">
              <w:rPr>
                <w:rFonts w:asciiTheme="minorHAnsi" w:hAnsiTheme="minorHAnsi" w:cstheme="minorBidi"/>
                <w:b/>
                <w:bCs/>
                <w:lang w:eastAsia="en-US"/>
              </w:rPr>
              <w:t>)</w:t>
            </w:r>
          </w:p>
          <w:p w14:paraId="743BDFFB" w14:textId="00472BDA"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w:t>
            </w:r>
          </w:p>
        </w:tc>
      </w:tr>
      <w:tr w:rsidR="00432692" w:rsidRPr="00971B61" w14:paraId="4825F626" w14:textId="77777777" w:rsidTr="05872DDA">
        <w:trPr>
          <w:trHeight w:val="2103"/>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563E3579"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13</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2B964F4E" w14:textId="77777777" w:rsidR="00432692" w:rsidRPr="00971B61" w:rsidRDefault="00432692" w:rsidP="00C13917">
            <w:pPr>
              <w:spacing w:after="80" w:line="276" w:lineRule="auto"/>
              <w:rPr>
                <w:rFonts w:asciiTheme="minorHAnsi" w:hAnsiTheme="minorHAnsi" w:cstheme="minorHAnsi"/>
                <w:lang w:eastAsia="en-US"/>
              </w:rPr>
            </w:pPr>
            <w:r w:rsidRPr="00971B61">
              <w:rPr>
                <w:rFonts w:asciiTheme="minorHAnsi" w:hAnsiTheme="minorHAnsi" w:cstheme="minorHAnsi"/>
                <w:lang w:eastAsia="en-US"/>
              </w:rPr>
              <w:t>Standardy i certyfikaty</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28FECCF7" w14:textId="77777777" w:rsidR="00502724" w:rsidRDefault="00502724" w:rsidP="007C542A">
            <w:pPr>
              <w:widowControl w:val="0"/>
              <w:numPr>
                <w:ilvl w:val="3"/>
                <w:numId w:val="69"/>
              </w:numPr>
              <w:suppressAutoHyphens w:val="0"/>
              <w:spacing w:after="80" w:line="276" w:lineRule="auto"/>
              <w:ind w:left="323"/>
              <w:rPr>
                <w:rFonts w:asciiTheme="minorHAnsi" w:hAnsiTheme="minorHAnsi" w:cstheme="minorBidi"/>
                <w:lang w:eastAsia="en-US"/>
              </w:rPr>
            </w:pPr>
            <w:r w:rsidRPr="000516A2">
              <w:rPr>
                <w:rFonts w:asciiTheme="minorHAnsi" w:hAnsiTheme="minorHAnsi" w:cstheme="minorBidi"/>
                <w:lang w:eastAsia="en-US"/>
              </w:rPr>
              <w:t xml:space="preserve">Certyfikat systemu zarządzania jakością, potwierdzający spełnianie wymagań normy ISO 9001 przez producenta Sprzętu lub dokument równoważny, </w:t>
            </w:r>
          </w:p>
          <w:p w14:paraId="5209F047" w14:textId="371E3FFC" w:rsidR="00502724" w:rsidRDefault="00502724" w:rsidP="007C542A">
            <w:pPr>
              <w:widowControl w:val="0"/>
              <w:numPr>
                <w:ilvl w:val="3"/>
                <w:numId w:val="69"/>
              </w:numPr>
              <w:suppressAutoHyphens w:val="0"/>
              <w:spacing w:after="80" w:line="276" w:lineRule="auto"/>
              <w:ind w:left="360"/>
              <w:rPr>
                <w:rFonts w:asciiTheme="minorHAnsi" w:hAnsiTheme="minorHAnsi" w:cstheme="minorBidi"/>
                <w:lang w:eastAsia="en-US"/>
              </w:rPr>
            </w:pPr>
            <w:r w:rsidRPr="000516A2">
              <w:rPr>
                <w:rFonts w:asciiTheme="minorHAnsi" w:hAnsiTheme="minorHAnsi" w:cstheme="minorBidi"/>
                <w:lang w:eastAsia="en-US"/>
              </w:rPr>
              <w:t>Certyfikat system zarządzania środowiskowego ISO</w:t>
            </w:r>
            <w:r w:rsidR="00276E00">
              <w:rPr>
                <w:rFonts w:asciiTheme="minorHAnsi" w:hAnsiTheme="minorHAnsi" w:cstheme="minorBidi"/>
                <w:lang w:eastAsia="en-US"/>
              </w:rPr>
              <w:t xml:space="preserve"> </w:t>
            </w:r>
            <w:r w:rsidRPr="000516A2">
              <w:rPr>
                <w:rFonts w:asciiTheme="minorHAnsi" w:hAnsiTheme="minorHAnsi" w:cstheme="minorBidi"/>
                <w:lang w:eastAsia="en-US"/>
              </w:rPr>
              <w:t>14001 producenta Sprzętu lub dokument równoważny</w:t>
            </w:r>
            <w:r w:rsidRPr="00502724">
              <w:rPr>
                <w:rFonts w:asciiTheme="minorHAnsi" w:hAnsiTheme="minorHAnsi" w:cstheme="minorBidi"/>
                <w:lang w:eastAsia="en-US"/>
              </w:rPr>
              <w:t>.</w:t>
            </w:r>
          </w:p>
          <w:p w14:paraId="6253B7BF" w14:textId="4569EB50" w:rsidR="00502724" w:rsidRDefault="00502724" w:rsidP="007C542A">
            <w:pPr>
              <w:widowControl w:val="0"/>
              <w:numPr>
                <w:ilvl w:val="3"/>
                <w:numId w:val="69"/>
              </w:numPr>
              <w:suppressAutoHyphens w:val="0"/>
              <w:spacing w:after="80" w:line="276" w:lineRule="auto"/>
              <w:ind w:left="360"/>
              <w:rPr>
                <w:rFonts w:asciiTheme="minorHAnsi" w:hAnsiTheme="minorHAnsi" w:cstheme="minorBidi"/>
                <w:lang w:eastAsia="en-US"/>
              </w:rPr>
            </w:pPr>
            <w:r w:rsidRPr="00502724">
              <w:rPr>
                <w:rFonts w:asciiTheme="minorHAnsi" w:hAnsiTheme="minorHAnsi" w:cstheme="minorBidi"/>
                <w:lang w:eastAsia="en-US"/>
              </w:rPr>
              <w:t>O</w:t>
            </w:r>
            <w:r w:rsidRPr="00574A82">
              <w:rPr>
                <w:rFonts w:asciiTheme="minorHAnsi" w:hAnsiTheme="minorHAnsi" w:cstheme="minorBidi"/>
                <w:lang w:eastAsia="en-US"/>
              </w:rPr>
              <w:t>ferowany Sprzęt musi posiadać certyfikat zgodności wyrobu z normami europejskimi „CE” (Conformite Europeenne – Zgodność Europejska) oraz być oznakowany symbolem „CE”.</w:t>
            </w:r>
          </w:p>
          <w:p w14:paraId="0F5A1EBA" w14:textId="6906AC63" w:rsidR="00B81812" w:rsidRPr="00B81812" w:rsidRDefault="0042654D" w:rsidP="0042654D">
            <w:pPr>
              <w:widowControl w:val="0"/>
              <w:suppressAutoHyphens w:val="0"/>
              <w:spacing w:after="80" w:line="276" w:lineRule="auto"/>
              <w:ind w:left="48"/>
              <w:rPr>
                <w:rFonts w:ascii="Calibri" w:hAnsi="Calibri"/>
              </w:rPr>
            </w:pPr>
            <w:r>
              <w:rPr>
                <w:rFonts w:asciiTheme="minorHAnsi" w:hAnsiTheme="minorHAnsi" w:cstheme="minorBidi"/>
                <w:lang w:eastAsia="en-US"/>
              </w:rPr>
              <w:lastRenderedPageBreak/>
              <w:t>Uwaga</w:t>
            </w:r>
            <w:r w:rsidRPr="0008199F">
              <w:rPr>
                <w:rFonts w:asciiTheme="minorHAnsi" w:hAnsiTheme="minorHAnsi" w:cstheme="minorBidi"/>
                <w:lang w:eastAsia="en-US"/>
              </w:rPr>
              <w:t>:</w:t>
            </w:r>
            <w:r>
              <w:rPr>
                <w:rFonts w:asciiTheme="minorHAnsi" w:hAnsiTheme="minorHAnsi" w:cstheme="minorBidi"/>
                <w:lang w:eastAsia="en-US"/>
              </w:rPr>
              <w:t xml:space="preserve">  </w:t>
            </w:r>
            <w:r w:rsidR="00B81812" w:rsidRPr="00B81812">
              <w:rPr>
                <w:rFonts w:ascii="Calibri" w:hAnsi="Calibri"/>
              </w:rPr>
              <w:t xml:space="preserve">Przez certyfikat równoważny, o których mowa w </w:t>
            </w:r>
            <w:r w:rsidRPr="00B81812">
              <w:rPr>
                <w:rFonts w:ascii="Calibri" w:hAnsi="Calibri"/>
              </w:rPr>
              <w:t xml:space="preserve">pkt </w:t>
            </w:r>
            <w:r>
              <w:rPr>
                <w:rFonts w:ascii="Calibri" w:hAnsi="Calibri"/>
              </w:rPr>
              <w:t>1- pkt 3 powyżej (</w:t>
            </w:r>
            <w:r w:rsidR="00542646">
              <w:rPr>
                <w:rFonts w:ascii="Calibri" w:hAnsi="Calibri"/>
              </w:rPr>
              <w:t xml:space="preserve">pkt </w:t>
            </w:r>
            <w:r w:rsidRPr="00B81812">
              <w:rPr>
                <w:rFonts w:ascii="Calibri" w:hAnsi="Calibri"/>
              </w:rPr>
              <w:t xml:space="preserve">9.1.4  </w:t>
            </w:r>
            <w:r>
              <w:rPr>
                <w:rFonts w:ascii="Calibri" w:hAnsi="Calibri"/>
              </w:rPr>
              <w:t>Rozdziału 9 SWZ)</w:t>
            </w:r>
            <w:r w:rsidR="00B81812" w:rsidRPr="00B81812">
              <w:rPr>
                <w:rFonts w:ascii="Calibri" w:hAnsi="Calibri"/>
              </w:rPr>
              <w:t>, Zamawiający rozumie certyfikat, który jest analogiczny co do zakresu z certyfikat</w:t>
            </w:r>
            <w:r w:rsidRPr="00B81812">
              <w:rPr>
                <w:rFonts w:ascii="Calibri" w:hAnsi="Calibri"/>
              </w:rPr>
              <w:t>em</w:t>
            </w:r>
            <w:r w:rsidR="00B81812" w:rsidRPr="00B81812">
              <w:rPr>
                <w:rFonts w:ascii="Calibri" w:hAnsi="Calibri"/>
              </w:rPr>
              <w:t xml:space="preserve"> wskazanym z nazwy dla danego rozwiązania, tj. który:</w:t>
            </w:r>
          </w:p>
          <w:p w14:paraId="0F596DA9" w14:textId="77777777" w:rsidR="0042654D"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 xml:space="preserve">potwierdza spełnianie normy charakteryzującej się cechami właściwymi dla normy wymienionej przez Zamawiającego, </w:t>
            </w:r>
          </w:p>
          <w:p w14:paraId="74D0A6B0" w14:textId="77777777" w:rsidR="0042654D"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wystawiony jest przez niezależny podmiot uprawniony do wystawiania certyfikatów,</w:t>
            </w:r>
          </w:p>
          <w:p w14:paraId="039793EB" w14:textId="77777777" w:rsidR="00B81812"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 przypadkach wskazanych przez Zamawiającego – posiada autoryzację producenta rozwiązania.</w:t>
            </w:r>
          </w:p>
          <w:p w14:paraId="056A9BC2" w14:textId="0DC9AE1C" w:rsidR="00502724" w:rsidRPr="00954D5E" w:rsidRDefault="0042654D" w:rsidP="00954D5E">
            <w:pPr>
              <w:autoSpaceDN w:val="0"/>
              <w:spacing w:after="160" w:line="276" w:lineRule="auto"/>
              <w:ind w:left="426"/>
              <w:textAlignment w:val="baseline"/>
              <w:rPr>
                <w:rFonts w:ascii="Calibri" w:hAnsi="Calibri"/>
              </w:rPr>
            </w:pPr>
            <w:r w:rsidRPr="00B81812">
              <w:rPr>
                <w:rFonts w:ascii="Calibri" w:hAnsi="Calibri"/>
              </w:rPr>
              <w:t>Oferując certyfikat równoważny dla certyfikatu wymienionego przez Zamawiającego, Wykonawca zobowiązany jest wykazać, że certyfikat równoważny zachowuje cechy właściwe do certyfikatu wskazanego przez Zamawiającego. Na Wykonawcy spoczywa obowiązek wykazania jego równoważności, w sposób umożliwiający Zamawiającemu weryfikację spełniania przez certyfikat równoważny wszystkich kryteriów równoważności. Przez wykazanie równoważności Zamawiający rozumie wykonanie stosownych porównań i analiz. Wyniki porównań i analiz należy załączyć do oferty</w:t>
            </w:r>
            <w:r>
              <w:rPr>
                <w:rFonts w:ascii="Calibri" w:hAnsi="Calibri"/>
              </w:rPr>
              <w:t>.</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5E61E51" w14:textId="0B7540D9"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tc>
      </w:tr>
      <w:tr w:rsidR="00432692" w:rsidRPr="00971B61" w14:paraId="481C8A39" w14:textId="77777777" w:rsidTr="05872DDA">
        <w:trPr>
          <w:trHeight w:val="555"/>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7360D8C8" w14:textId="77777777" w:rsidR="00432692" w:rsidRPr="00971B61" w:rsidRDefault="00432692" w:rsidP="00C13917">
            <w:pPr>
              <w:spacing w:before="91"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14</w:t>
            </w:r>
          </w:p>
        </w:tc>
        <w:tc>
          <w:tcPr>
            <w:tcW w:w="2127" w:type="dxa"/>
            <w:tcBorders>
              <w:top w:val="single" w:sz="6" w:space="0" w:color="00000A"/>
              <w:left w:val="single" w:sz="6" w:space="0" w:color="00000A"/>
              <w:bottom w:val="single" w:sz="6" w:space="0" w:color="00000A"/>
              <w:right w:val="single" w:sz="6" w:space="0" w:color="00000A"/>
            </w:tcBorders>
            <w:vAlign w:val="center"/>
          </w:tcPr>
          <w:p w14:paraId="65696DB6" w14:textId="52CB15B8" w:rsidR="00432692" w:rsidRPr="00971B61" w:rsidRDefault="00432692" w:rsidP="00C13917">
            <w:pPr>
              <w:spacing w:before="91" w:after="80" w:line="276" w:lineRule="auto"/>
              <w:rPr>
                <w:rFonts w:asciiTheme="minorHAnsi" w:hAnsiTheme="minorHAnsi" w:cstheme="minorHAnsi"/>
                <w:lang w:eastAsia="en-US"/>
              </w:rPr>
            </w:pPr>
            <w:r w:rsidRPr="00971B61">
              <w:rPr>
                <w:rFonts w:asciiTheme="minorHAnsi" w:hAnsiTheme="minorHAnsi" w:cstheme="minorHAnsi"/>
                <w:lang w:eastAsia="en-US"/>
              </w:rPr>
              <w:t>Warunki gwarancji</w:t>
            </w:r>
          </w:p>
          <w:p w14:paraId="18A2BF1A" w14:textId="77777777" w:rsidR="00432692" w:rsidRPr="00971B61" w:rsidRDefault="00432692" w:rsidP="00C13917">
            <w:pPr>
              <w:spacing w:after="80" w:line="276" w:lineRule="auto"/>
              <w:rPr>
                <w:rFonts w:asciiTheme="minorHAnsi" w:hAnsiTheme="minorHAnsi" w:cstheme="minorHAnsi"/>
                <w:lang w:eastAsia="en-US"/>
              </w:rPr>
            </w:pP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34B6F376" w14:textId="484C949D" w:rsidR="003D5E94" w:rsidRPr="00A50FDC" w:rsidRDefault="003D5E94" w:rsidP="007C542A">
            <w:pPr>
              <w:keepNext/>
              <w:numPr>
                <w:ilvl w:val="0"/>
                <w:numId w:val="77"/>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na dostarczon</w:t>
            </w:r>
            <w:r>
              <w:rPr>
                <w:rFonts w:asciiTheme="minorHAnsi" w:hAnsiTheme="minorHAnsi" w:cstheme="minorHAnsi"/>
                <w:noProof/>
                <w:lang w:eastAsia="pl-PL"/>
              </w:rPr>
              <w:t>e komputery przenośne typ 5 (dalej jako „</w:t>
            </w:r>
            <w:r w:rsidRPr="00A50FDC">
              <w:rPr>
                <w:rFonts w:asciiTheme="minorHAnsi" w:hAnsiTheme="minorHAnsi" w:cstheme="minorHAnsi"/>
                <w:noProof/>
                <w:lang w:eastAsia="pl-PL"/>
              </w:rPr>
              <w:t>Sprzęt</w:t>
            </w:r>
            <w:r>
              <w:rPr>
                <w:rFonts w:asciiTheme="minorHAnsi" w:hAnsiTheme="minorHAnsi" w:cstheme="minorHAnsi"/>
                <w:noProof/>
                <w:lang w:eastAsia="pl-PL"/>
              </w:rPr>
              <w:t xml:space="preserve">”) </w:t>
            </w:r>
            <w:r w:rsidRPr="00A50FDC">
              <w:rPr>
                <w:rFonts w:asciiTheme="minorHAnsi" w:hAnsiTheme="minorHAnsi" w:cstheme="minorHAnsi"/>
                <w:noProof/>
                <w:lang w:eastAsia="pl-PL"/>
              </w:rPr>
              <w:t>udziela gwarancji w sposób i na zasadch opisanych w paragrafie</w:t>
            </w:r>
            <w:r>
              <w:rPr>
                <w:rFonts w:asciiTheme="minorHAnsi" w:hAnsiTheme="minorHAnsi" w:cstheme="minorHAnsi"/>
                <w:noProof/>
                <w:lang w:eastAsia="pl-PL"/>
              </w:rPr>
              <w:t xml:space="preserve"> 8 Projektowanych Postanowień Umowy stanowiących Załącznik nr 2A do SWZ (Umowy)</w:t>
            </w:r>
            <w:r w:rsidRPr="00A50FDC">
              <w:rPr>
                <w:rFonts w:asciiTheme="minorHAnsi" w:hAnsiTheme="minorHAnsi" w:cstheme="minorHAnsi"/>
                <w:noProof/>
                <w:lang w:eastAsia="pl-PL"/>
              </w:rPr>
              <w:t>.</w:t>
            </w:r>
          </w:p>
          <w:p w14:paraId="69A6CBCF" w14:textId="77777777" w:rsidR="003D5E94" w:rsidRDefault="003D5E94" w:rsidP="007C542A">
            <w:pPr>
              <w:keepNext/>
              <w:numPr>
                <w:ilvl w:val="0"/>
                <w:numId w:val="77"/>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zapewni świadczenie usług serwisu gwarancyjnego przez autoryzowany serwis producenta oferowanego Sprzętu, który posiada certyfikat ISO 9001 lub równoważny w zakresie świadczenia serwisu.</w:t>
            </w:r>
          </w:p>
          <w:p w14:paraId="3EE5AB27" w14:textId="77777777" w:rsidR="003D5E94" w:rsidRPr="008F4F06" w:rsidRDefault="003D5E94" w:rsidP="007C542A">
            <w:pPr>
              <w:keepNext/>
              <w:numPr>
                <w:ilvl w:val="0"/>
                <w:numId w:val="77"/>
              </w:numPr>
              <w:overflowPunct w:val="0"/>
              <w:autoSpaceDE w:val="0"/>
              <w:autoSpaceDN w:val="0"/>
              <w:spacing w:before="120" w:after="120" w:line="276" w:lineRule="auto"/>
              <w:rPr>
                <w:rFonts w:asciiTheme="minorHAnsi" w:hAnsiTheme="minorHAnsi" w:cstheme="minorHAnsi"/>
                <w:noProof/>
                <w:lang w:eastAsia="pl-PL"/>
              </w:rPr>
            </w:pPr>
            <w:r w:rsidRPr="004D6F4C">
              <w:rPr>
                <w:rFonts w:asciiTheme="minorHAnsi" w:hAnsiTheme="minorHAnsi" w:cstheme="minorHAnsi"/>
                <w:lang w:eastAsia="en-US"/>
              </w:rPr>
              <w:t>Gwarancja na Sprzęt dostarczone w ramach realizacji Przedmiotu Umowy zostanie udzielona na okres:</w:t>
            </w:r>
          </w:p>
          <w:p w14:paraId="0BE3C0AD" w14:textId="77777777" w:rsidR="003D5E94" w:rsidRPr="004D6F4C" w:rsidRDefault="003D5E94" w:rsidP="003D5E94">
            <w:pPr>
              <w:suppressAutoHyphens w:val="0"/>
              <w:spacing w:after="80" w:line="276" w:lineRule="auto"/>
              <w:ind w:left="331"/>
              <w:rPr>
                <w:rFonts w:asciiTheme="minorHAnsi" w:hAnsiTheme="minorHAnsi" w:cstheme="minorHAnsi"/>
                <w:lang w:eastAsia="en-US"/>
              </w:rPr>
            </w:pPr>
            <w:r>
              <w:rPr>
                <w:rFonts w:asciiTheme="minorHAnsi" w:hAnsiTheme="minorHAnsi" w:cstheme="minorHAnsi"/>
                <w:lang w:eastAsia="en-US"/>
              </w:rPr>
              <w:t xml:space="preserve">3.1. </w:t>
            </w:r>
            <w:r w:rsidRPr="004D6F4C">
              <w:rPr>
                <w:rFonts w:asciiTheme="minorHAnsi" w:hAnsiTheme="minorHAnsi" w:cstheme="minorHAnsi"/>
                <w:lang w:eastAsia="en-US"/>
              </w:rPr>
              <w:t>w przypadku zamówienia gwarantowanego – 60 miesięcy na Sprzęt i 12 miesięcy na baterie – liczone od dnia podpisania przez Zamawiającego bez zastrzeżeń ostatniego Protokołu odbioru jakościowego. Ostatni Protokół odbioru jakościowego podpisany przez Zamawiającego bez zastrzeżeń stanowi dokument gwarancyjny bez konieczności składania dodatkowego dokumentu na okoliczność udzielenia gwarancji;</w:t>
            </w:r>
          </w:p>
          <w:p w14:paraId="6E3AF102" w14:textId="3B636798" w:rsidR="0042654D" w:rsidRPr="00971B61" w:rsidRDefault="003D5E94" w:rsidP="00954D5E">
            <w:pPr>
              <w:suppressAutoHyphens w:val="0"/>
              <w:spacing w:after="80" w:line="276" w:lineRule="auto"/>
              <w:ind w:left="331"/>
              <w:rPr>
                <w:rFonts w:asciiTheme="minorHAnsi" w:hAnsiTheme="minorHAnsi" w:cstheme="minorHAnsi"/>
                <w:lang w:eastAsia="en-US"/>
              </w:rPr>
            </w:pPr>
            <w:r w:rsidRPr="004D6F4C">
              <w:rPr>
                <w:rFonts w:asciiTheme="minorHAnsi" w:hAnsiTheme="minorHAnsi" w:cstheme="minorHAnsi"/>
                <w:lang w:eastAsia="en-US"/>
              </w:rPr>
              <w:t>3.2.</w:t>
            </w:r>
            <w:r w:rsidRPr="004D6F4C">
              <w:rPr>
                <w:rFonts w:asciiTheme="minorHAnsi" w:hAnsiTheme="minorHAnsi" w:cstheme="minorHAnsi"/>
                <w:lang w:eastAsia="en-US"/>
              </w:rPr>
              <w:tab/>
              <w:t xml:space="preserve">w przypadku Opcji - 60 miesięcy na Sprzęt i 12 miesięcy na baterie – liczone od dnia podpisania przez Zamawiającego bez zastrzeżeń Protokołu Odbioru Jakościowego danego zamówienia. Protokół odbioru jakościowego danego zamówienia podpisany przez Zamawiającego bez zastrzeżeń stanowi </w:t>
            </w:r>
            <w:r w:rsidRPr="004D6F4C">
              <w:rPr>
                <w:rFonts w:asciiTheme="minorHAnsi" w:hAnsiTheme="minorHAnsi" w:cstheme="minorHAnsi"/>
                <w:lang w:eastAsia="en-US"/>
              </w:rPr>
              <w:lastRenderedPageBreak/>
              <w:t>dokument gwarancyjny bez konieczności składania dodatkowego dokumentu na okoliczność udzielenia gwarancji.</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63CDDF9" w14:textId="2BBB4DBC" w:rsidR="00432692" w:rsidRPr="00971B61" w:rsidRDefault="00432692" w:rsidP="00C13917">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tc>
      </w:tr>
      <w:tr w:rsidR="00432692" w:rsidRPr="00971B61" w14:paraId="38427BBD"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09EF94B6" w14:textId="77777777" w:rsidR="00432692" w:rsidRPr="00971B61" w:rsidRDefault="00432692" w:rsidP="00C13917">
            <w:pPr>
              <w:spacing w:before="91" w:after="80" w:line="276" w:lineRule="auto"/>
              <w:rPr>
                <w:rFonts w:asciiTheme="minorHAnsi" w:hAnsiTheme="minorHAnsi" w:cstheme="minorHAnsi"/>
                <w:lang w:eastAsia="en-US"/>
              </w:rPr>
            </w:pPr>
            <w:r w:rsidRPr="00971B61">
              <w:rPr>
                <w:rFonts w:asciiTheme="minorHAnsi" w:hAnsiTheme="minorHAnsi" w:cstheme="minorHAnsi"/>
                <w:lang w:eastAsia="en-US"/>
              </w:rPr>
              <w:t>15</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4728C217" w14:textId="540D1CD1" w:rsidR="00432692" w:rsidRPr="00971B61" w:rsidRDefault="00432692" w:rsidP="00C13917">
            <w:pPr>
              <w:spacing w:before="91" w:after="80" w:line="276" w:lineRule="auto"/>
              <w:rPr>
                <w:rFonts w:asciiTheme="minorHAnsi" w:hAnsiTheme="minorHAnsi" w:cstheme="minorHAnsi"/>
                <w:lang w:eastAsia="en-US"/>
              </w:rPr>
            </w:pPr>
            <w:r w:rsidRPr="00971B61">
              <w:rPr>
                <w:rFonts w:asciiTheme="minorHAnsi" w:hAnsiTheme="minorHAnsi" w:cstheme="minorHAnsi"/>
                <w:lang w:eastAsia="en-US"/>
              </w:rPr>
              <w:t>Wsparcie techniczne</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01AABA23" w14:textId="16176A20" w:rsidR="00432692" w:rsidRPr="00971B61" w:rsidRDefault="00432692" w:rsidP="00C13917">
            <w:pPr>
              <w:spacing w:before="100" w:beforeAutospacing="1" w:after="100" w:afterAutospacing="1" w:line="276" w:lineRule="auto"/>
              <w:ind w:left="57"/>
              <w:rPr>
                <w:rFonts w:asciiTheme="minorHAnsi" w:hAnsiTheme="minorHAnsi" w:cstheme="minorHAnsi"/>
                <w:lang w:eastAsia="en-US"/>
              </w:rPr>
            </w:pPr>
            <w:r w:rsidRPr="00971B61">
              <w:rPr>
                <w:rFonts w:asciiTheme="minorHAnsi" w:hAnsiTheme="minorHAnsi" w:cstheme="minorHAnsi"/>
                <w:lang w:eastAsia="en-US"/>
              </w:rPr>
              <w:t>Dostęp do aktualnych sterowników zainstalowanych w komputerze urządzeń, realizowany poprzez podanie identyfikatora klienta lub modelu komputera lub numeru seryjnego komputera, na dedykowanej przez producenta stronie internetowej — Wykonawca poda adres strony oraz sposób realizacji wymagania (opis uzyskania w/w informacji).</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DB372A9" w14:textId="4BA1F086" w:rsidR="00432692" w:rsidRPr="00971B61" w:rsidRDefault="00432692" w:rsidP="00C13917">
            <w:pPr>
              <w:spacing w:before="91"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bl>
    <w:p w14:paraId="584B2979" w14:textId="77777777" w:rsidR="002F0F9C" w:rsidRPr="00971B61" w:rsidRDefault="002F0F9C" w:rsidP="00432692">
      <w:pPr>
        <w:tabs>
          <w:tab w:val="left" w:pos="0"/>
        </w:tabs>
        <w:spacing w:after="80" w:line="276" w:lineRule="auto"/>
        <w:rPr>
          <w:rFonts w:asciiTheme="minorHAnsi" w:hAnsiTheme="minorHAnsi" w:cstheme="minorHAnsi"/>
          <w:b/>
        </w:rPr>
      </w:pPr>
    </w:p>
    <w:p w14:paraId="6BBD2838" w14:textId="77777777" w:rsidR="00B34118" w:rsidRDefault="00B34118" w:rsidP="00432692">
      <w:pPr>
        <w:tabs>
          <w:tab w:val="left" w:pos="0"/>
        </w:tabs>
        <w:spacing w:after="80" w:line="276" w:lineRule="auto"/>
        <w:rPr>
          <w:rFonts w:asciiTheme="minorHAnsi" w:hAnsiTheme="minorHAnsi" w:cstheme="minorHAnsi"/>
          <w:b/>
        </w:rPr>
        <w:sectPr w:rsidR="00B34118" w:rsidSect="008D23DF">
          <w:headerReference w:type="default" r:id="rId11"/>
          <w:pgSz w:w="16838" w:h="11906" w:orient="landscape"/>
          <w:pgMar w:top="1417" w:right="1417" w:bottom="1417" w:left="1417" w:header="708" w:footer="708" w:gutter="0"/>
          <w:cols w:space="708"/>
          <w:docGrid w:linePitch="360"/>
        </w:sectPr>
      </w:pPr>
    </w:p>
    <w:p w14:paraId="249D4841" w14:textId="05D195A4" w:rsidR="002F0F9C" w:rsidRPr="00971B61" w:rsidRDefault="00437459" w:rsidP="002F0F9C">
      <w:pPr>
        <w:keepNext/>
        <w:spacing w:line="276" w:lineRule="auto"/>
        <w:outlineLvl w:val="3"/>
        <w:rPr>
          <w:rFonts w:asciiTheme="minorHAnsi" w:eastAsia="Arial" w:hAnsiTheme="minorHAnsi" w:cstheme="minorHAnsi"/>
          <w:b/>
          <w:szCs w:val="20"/>
        </w:rPr>
      </w:pPr>
      <w:bookmarkStart w:id="25" w:name="_Hlk122280268"/>
      <w:r w:rsidRPr="00971B61">
        <w:rPr>
          <w:rFonts w:asciiTheme="minorHAnsi" w:hAnsiTheme="minorHAnsi" w:cstheme="minorHAnsi"/>
          <w:b/>
          <w:szCs w:val="20"/>
        </w:rPr>
        <w:lastRenderedPageBreak/>
        <w:t>Tabela nr 6</w:t>
      </w:r>
      <w:r w:rsidR="005838BF" w:rsidRPr="00971B61">
        <w:rPr>
          <w:rFonts w:asciiTheme="minorHAnsi" w:hAnsiTheme="minorHAnsi" w:cstheme="minorHAnsi"/>
          <w:b/>
          <w:szCs w:val="20"/>
        </w:rPr>
        <w:t>.</w:t>
      </w:r>
      <w:r w:rsidR="007D3A77" w:rsidRPr="00971B61">
        <w:rPr>
          <w:rFonts w:asciiTheme="minorHAnsi" w:hAnsiTheme="minorHAnsi" w:cstheme="minorHAnsi"/>
          <w:b/>
          <w:szCs w:val="20"/>
        </w:rPr>
        <w:t xml:space="preserve"> </w:t>
      </w:r>
      <w:bookmarkStart w:id="26" w:name="_Hlk122340746"/>
      <w:bookmarkStart w:id="27" w:name="_Hlk122339685"/>
      <w:bookmarkStart w:id="28" w:name="_Hlk122280258"/>
      <w:bookmarkStart w:id="29" w:name="_Hlk136714344"/>
      <w:r w:rsidR="002F0F9C" w:rsidRPr="00971B61">
        <w:rPr>
          <w:rFonts w:asciiTheme="minorHAnsi" w:hAnsiTheme="minorHAnsi" w:cstheme="minorHAnsi"/>
          <w:b/>
          <w:szCs w:val="20"/>
        </w:rPr>
        <w:t>Komputer przenośny</w:t>
      </w:r>
      <w:r w:rsidR="002003B6">
        <w:rPr>
          <w:rFonts w:asciiTheme="minorHAnsi" w:hAnsiTheme="minorHAnsi" w:cstheme="minorHAnsi"/>
          <w:b/>
          <w:szCs w:val="20"/>
        </w:rPr>
        <w:t xml:space="preserve"> typ 6</w:t>
      </w:r>
      <w:r w:rsidR="002F0F9C" w:rsidRPr="00971B61">
        <w:rPr>
          <w:rFonts w:asciiTheme="minorHAnsi" w:hAnsiTheme="minorHAnsi" w:cstheme="minorHAnsi"/>
          <w:b/>
          <w:szCs w:val="20"/>
        </w:rPr>
        <w:t xml:space="preserve"> do Oculus VR wyposażony w kartę graficzn</w:t>
      </w:r>
      <w:r w:rsidR="00BF0176" w:rsidRPr="00971B61">
        <w:rPr>
          <w:rFonts w:asciiTheme="minorHAnsi" w:hAnsiTheme="minorHAnsi" w:cstheme="minorHAnsi"/>
          <w:b/>
          <w:szCs w:val="20"/>
        </w:rPr>
        <w:t>ą</w:t>
      </w:r>
      <w:bookmarkEnd w:id="26"/>
      <w:bookmarkEnd w:id="27"/>
      <w:r w:rsidR="00971B61">
        <w:rPr>
          <w:rFonts w:asciiTheme="minorHAnsi" w:hAnsiTheme="minorHAnsi" w:cstheme="minorHAnsi"/>
          <w:b/>
          <w:szCs w:val="20"/>
        </w:rPr>
        <w:t xml:space="preserve"> </w:t>
      </w:r>
      <w:r w:rsidR="00663587" w:rsidRPr="00971B61">
        <w:rPr>
          <w:rFonts w:asciiTheme="minorHAnsi" w:hAnsiTheme="minorHAnsi" w:cstheme="minorHAnsi"/>
          <w:b/>
          <w:szCs w:val="20"/>
        </w:rPr>
        <w:t xml:space="preserve">– </w:t>
      </w:r>
      <w:r w:rsidR="002F0F9C" w:rsidRPr="00971B61">
        <w:rPr>
          <w:rFonts w:asciiTheme="minorHAnsi" w:hAnsiTheme="minorHAnsi" w:cstheme="minorHAnsi"/>
          <w:b/>
          <w:szCs w:val="20"/>
        </w:rPr>
        <w:t>16 sztuk</w:t>
      </w:r>
      <w:bookmarkEnd w:id="25"/>
      <w:bookmarkEnd w:id="28"/>
      <w:r w:rsidR="00971B61">
        <w:rPr>
          <w:rFonts w:asciiTheme="minorHAnsi" w:hAnsiTheme="minorHAnsi" w:cstheme="minorHAnsi"/>
          <w:b/>
          <w:szCs w:val="20"/>
        </w:rPr>
        <w:t xml:space="preserve"> (w tym 4 szt</w:t>
      </w:r>
      <w:r w:rsidR="00C238A2">
        <w:rPr>
          <w:rFonts w:asciiTheme="minorHAnsi" w:hAnsiTheme="minorHAnsi" w:cstheme="minorHAnsi"/>
          <w:b/>
          <w:szCs w:val="20"/>
        </w:rPr>
        <w:t>uki</w:t>
      </w:r>
      <w:r w:rsidR="00971B61">
        <w:rPr>
          <w:rFonts w:asciiTheme="minorHAnsi" w:hAnsiTheme="minorHAnsi" w:cstheme="minorHAnsi"/>
          <w:b/>
          <w:szCs w:val="20"/>
        </w:rPr>
        <w:t xml:space="preserve"> w ramach zamówienia gwarantowanego i 12 </w:t>
      </w:r>
      <w:r w:rsidR="00C238A2">
        <w:rPr>
          <w:rFonts w:asciiTheme="minorHAnsi" w:hAnsiTheme="minorHAnsi" w:cstheme="minorHAnsi"/>
          <w:b/>
          <w:szCs w:val="20"/>
        </w:rPr>
        <w:t xml:space="preserve">sztuk </w:t>
      </w:r>
      <w:r w:rsidR="00971B61">
        <w:rPr>
          <w:rFonts w:asciiTheme="minorHAnsi" w:hAnsiTheme="minorHAnsi" w:cstheme="minorHAnsi"/>
          <w:b/>
          <w:szCs w:val="20"/>
        </w:rPr>
        <w:t>w ramach Opcji)</w:t>
      </w:r>
    </w:p>
    <w:tbl>
      <w:tblPr>
        <w:tblW w:w="1428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127"/>
        <w:gridCol w:w="8221"/>
        <w:gridCol w:w="3381"/>
      </w:tblGrid>
      <w:tr w:rsidR="002F0F9C" w:rsidRPr="00971B61" w14:paraId="22E93E73" w14:textId="77777777" w:rsidTr="00971B61">
        <w:trPr>
          <w:cantSplit/>
          <w:tblHeader/>
          <w:jc w:val="cent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bookmarkEnd w:id="29"/>
          <w:p w14:paraId="40E99C89" w14:textId="7777777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Lp</w:t>
            </w:r>
          </w:p>
        </w:tc>
        <w:tc>
          <w:tcPr>
            <w:tcW w:w="21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5D271314" w14:textId="3F1B3A62" w:rsidR="002F0F9C" w:rsidRPr="00971B61" w:rsidRDefault="009B7588" w:rsidP="00BF5195">
            <w:pPr>
              <w:spacing w:after="80" w:line="276" w:lineRule="auto"/>
              <w:rPr>
                <w:rFonts w:asciiTheme="minorHAnsi" w:hAnsiTheme="minorHAnsi" w:cstheme="minorHAnsi"/>
                <w:b/>
                <w:color w:val="000000"/>
                <w:lang w:eastAsia="en-US"/>
              </w:rPr>
            </w:pPr>
            <w:r w:rsidRPr="00971B61">
              <w:rPr>
                <w:rFonts w:asciiTheme="minorHAnsi" w:hAnsiTheme="minorHAnsi" w:cstheme="minorHAnsi"/>
                <w:b/>
                <w:lang w:eastAsia="en-US"/>
              </w:rPr>
              <w:t>Parametr</w:t>
            </w:r>
          </w:p>
        </w:tc>
        <w:tc>
          <w:tcPr>
            <w:tcW w:w="822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3F13C1E7" w14:textId="60176F75" w:rsidR="002F0F9C" w:rsidRPr="00971B61" w:rsidRDefault="002F0F9C" w:rsidP="00971B61">
            <w:pPr>
              <w:tabs>
                <w:tab w:val="left" w:pos="7612"/>
              </w:tabs>
              <w:spacing w:after="80" w:line="276" w:lineRule="auto"/>
              <w:rPr>
                <w:rFonts w:asciiTheme="minorHAnsi" w:hAnsiTheme="minorHAnsi" w:cstheme="minorHAnsi"/>
                <w:b/>
                <w:lang w:eastAsia="en-US"/>
              </w:rPr>
            </w:pPr>
            <w:r w:rsidRPr="00971B61">
              <w:rPr>
                <w:rFonts w:asciiTheme="minorHAnsi" w:hAnsiTheme="minorHAnsi" w:cstheme="minorHAnsi"/>
                <w:b/>
                <w:lang w:eastAsia="en-US"/>
              </w:rPr>
              <w:t>Wymagane minimalne parametry techniczne</w:t>
            </w:r>
          </w:p>
        </w:tc>
        <w:tc>
          <w:tcPr>
            <w:tcW w:w="338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74029A60" w14:textId="7241056B" w:rsidR="002F0F9C" w:rsidRPr="00971B61" w:rsidRDefault="00FB38A6" w:rsidP="00971B61">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P</w:t>
            </w:r>
            <w:r w:rsidR="002F0F9C" w:rsidRPr="00971B61">
              <w:rPr>
                <w:rFonts w:asciiTheme="minorHAnsi" w:hAnsiTheme="minorHAnsi" w:cstheme="minorHAnsi"/>
                <w:b/>
                <w:lang w:eastAsia="en-US"/>
              </w:rPr>
              <w:t>arametry oferowane</w:t>
            </w:r>
            <w:r w:rsidR="009B7588" w:rsidRPr="00971B61">
              <w:rPr>
                <w:rFonts w:asciiTheme="minorHAnsi" w:hAnsiTheme="minorHAnsi" w:cstheme="minorHAnsi"/>
                <w:b/>
                <w:lang w:eastAsia="en-US"/>
              </w:rPr>
              <w:t xml:space="preserve">go </w:t>
            </w:r>
            <w:r w:rsidR="00971B61">
              <w:rPr>
                <w:rFonts w:asciiTheme="minorHAnsi" w:hAnsiTheme="minorHAnsi" w:cstheme="minorHAnsi"/>
                <w:b/>
                <w:lang w:eastAsia="en-US"/>
              </w:rPr>
              <w:t>Sprzętu</w:t>
            </w:r>
          </w:p>
        </w:tc>
      </w:tr>
      <w:tr w:rsidR="002F0F9C" w:rsidRPr="00971B61" w14:paraId="0F705226" w14:textId="77777777" w:rsidTr="00971B61">
        <w:trPr>
          <w:cantSplit/>
          <w:tblHeader/>
          <w:jc w:val="cent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690D9911" w14:textId="7777777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A</w:t>
            </w:r>
          </w:p>
        </w:tc>
        <w:tc>
          <w:tcPr>
            <w:tcW w:w="212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49B61278" w14:textId="7777777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B</w:t>
            </w:r>
          </w:p>
        </w:tc>
        <w:tc>
          <w:tcPr>
            <w:tcW w:w="822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8EF51A5" w14:textId="77777777" w:rsidR="002F0F9C" w:rsidRPr="00971B61" w:rsidRDefault="002F0F9C" w:rsidP="00971B61">
            <w:pPr>
              <w:tabs>
                <w:tab w:val="left" w:pos="7612"/>
              </w:tabs>
              <w:spacing w:after="80" w:line="276" w:lineRule="auto"/>
              <w:rPr>
                <w:rFonts w:asciiTheme="minorHAnsi" w:hAnsiTheme="minorHAnsi" w:cstheme="minorHAnsi"/>
                <w:b/>
                <w:lang w:eastAsia="en-US"/>
              </w:rPr>
            </w:pPr>
            <w:r w:rsidRPr="00971B61">
              <w:rPr>
                <w:rFonts w:asciiTheme="minorHAnsi" w:hAnsiTheme="minorHAnsi" w:cstheme="minorHAnsi"/>
                <w:b/>
                <w:lang w:eastAsia="en-US"/>
              </w:rPr>
              <w:t>C</w:t>
            </w:r>
          </w:p>
        </w:tc>
        <w:tc>
          <w:tcPr>
            <w:tcW w:w="338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401C0ECB" w14:textId="77777777" w:rsidR="002F0F9C" w:rsidRPr="00971B61" w:rsidRDefault="002F0F9C" w:rsidP="00971B61">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D</w:t>
            </w:r>
          </w:p>
        </w:tc>
      </w:tr>
      <w:tr w:rsidR="002F0F9C" w:rsidRPr="00971B61" w14:paraId="5F41F8A9"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630C2B75" w14:textId="77777777" w:rsidR="002F0F9C" w:rsidRPr="00971B61" w:rsidRDefault="002F0F9C" w:rsidP="00BF5195">
            <w:pPr>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1</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64EC156C"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bCs/>
                <w:lang w:eastAsia="en-US"/>
              </w:rPr>
              <w:t>Typ</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4FFEBBFB" w14:textId="056113A6" w:rsidR="002F0F9C" w:rsidRPr="00971B61" w:rsidRDefault="002F0F9C" w:rsidP="00BF5195">
            <w:pPr>
              <w:spacing w:after="80" w:line="276" w:lineRule="auto"/>
              <w:outlineLvl w:val="0"/>
              <w:rPr>
                <w:rFonts w:asciiTheme="minorHAnsi" w:hAnsiTheme="minorHAnsi" w:cstheme="minorHAnsi"/>
                <w:lang w:eastAsia="en-US"/>
              </w:rPr>
            </w:pPr>
            <w:r w:rsidRPr="00971B61">
              <w:rPr>
                <w:rFonts w:asciiTheme="minorHAnsi" w:hAnsiTheme="minorHAnsi" w:cstheme="minorHAnsi"/>
                <w:lang w:eastAsia="en-US"/>
              </w:rPr>
              <w:t>Komputer przenośny.</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7A7E6DA9" w14:textId="41469028" w:rsidR="002F0F9C" w:rsidRPr="00971B61" w:rsidRDefault="77AD8890" w:rsidP="0BCAC056">
            <w:pPr>
              <w:spacing w:after="80" w:line="276" w:lineRule="auto"/>
              <w:rPr>
                <w:rFonts w:asciiTheme="minorHAnsi" w:hAnsiTheme="minorHAnsi" w:cstheme="minorBidi"/>
                <w:b/>
                <w:bCs/>
                <w:lang w:eastAsia="en-US"/>
              </w:rPr>
            </w:pPr>
            <w:r w:rsidRPr="00971B61">
              <w:rPr>
                <w:rFonts w:asciiTheme="minorHAnsi" w:hAnsiTheme="minorHAnsi" w:cstheme="minorBidi"/>
                <w:b/>
                <w:bCs/>
                <w:lang w:eastAsia="en-US"/>
              </w:rPr>
              <w:t>Producent …..………………….</w:t>
            </w:r>
            <w:r w:rsidR="00437459" w:rsidRPr="00971B61">
              <w:br/>
            </w:r>
            <w:r w:rsidRPr="00971B61">
              <w:rPr>
                <w:rFonts w:asciiTheme="minorHAnsi" w:hAnsiTheme="minorHAnsi" w:cstheme="minorBidi"/>
                <w:b/>
                <w:bCs/>
                <w:lang w:eastAsia="en-US"/>
              </w:rPr>
              <w:t>Model ……………………………</w:t>
            </w:r>
          </w:p>
        </w:tc>
      </w:tr>
      <w:tr w:rsidR="002F0F9C" w:rsidRPr="00971B61" w14:paraId="68433A34"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00ED4670"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2</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29B3DE67"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Wydajność obliczeniowa laptopa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7467D33B" w14:textId="7562B8C4" w:rsidR="002F0F9C" w:rsidRPr="00971B61" w:rsidRDefault="00CA4178" w:rsidP="2CF348C1">
            <w:pPr>
              <w:spacing w:after="80" w:line="276" w:lineRule="auto"/>
              <w:rPr>
                <w:rFonts w:asciiTheme="minorHAnsi" w:hAnsiTheme="minorHAnsi" w:cstheme="minorBidi"/>
                <w:lang w:eastAsia="en-US"/>
              </w:rPr>
            </w:pPr>
            <w:r w:rsidRPr="00CA4178">
              <w:rPr>
                <w:rFonts w:asciiTheme="minorHAnsi" w:hAnsiTheme="minorHAnsi" w:cstheme="minorBidi"/>
                <w:lang w:eastAsia="en-US"/>
              </w:rPr>
              <w:t>Procesor wielordzeniowy (min 4 rdzenie fizyczne), zgodny z architekturą x86, możliwość uruchamiania aplikacji 64 bitowych, sprzętowe wsparcie dla wirtualizacji. Procesor osiąga co najmniej 13500 punktów (wynik: w teście CPU PassMark Performance Test).</w:t>
            </w:r>
            <w:r>
              <w:rPr>
                <w:rFonts w:asciiTheme="minorHAnsi" w:hAnsiTheme="minorHAnsi" w:cstheme="minorBidi"/>
                <w:lang w:eastAsia="en-US"/>
              </w:rPr>
              <w:br/>
            </w:r>
            <w:r w:rsidRPr="0042654D">
              <w:rPr>
                <w:rFonts w:asciiTheme="minorHAnsi" w:hAnsiTheme="minorHAnsi" w:cstheme="minorBidi"/>
                <w:b/>
                <w:lang w:eastAsia="en-US"/>
              </w:rPr>
              <w:t>Uwaga: Do oferty dołączyć wynik testu, o którym mowa w pkt 9.1.2 Rozdziału 9 SWZ.</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4E1F8484" w14:textId="3E98A251"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p w14:paraId="2A2BAAC6" w14:textId="405346F7" w:rsidR="002F0F9C" w:rsidRPr="00971B61" w:rsidRDefault="77AD8890" w:rsidP="0BCAC056">
            <w:pPr>
              <w:spacing w:before="100" w:beforeAutospacing="1" w:after="100" w:afterAutospacing="1" w:line="276" w:lineRule="auto"/>
            </w:pPr>
            <w:r w:rsidRPr="00971B61">
              <w:rPr>
                <w:rFonts w:asciiTheme="minorHAnsi" w:hAnsiTheme="minorHAnsi" w:cstheme="minorBidi"/>
                <w:b/>
                <w:bCs/>
                <w:lang w:eastAsia="en-US"/>
              </w:rPr>
              <w:t xml:space="preserve">Model </w:t>
            </w:r>
            <w:r w:rsidR="55FF0343" w:rsidRPr="00971B61">
              <w:rPr>
                <w:rFonts w:asciiTheme="minorHAnsi" w:hAnsiTheme="minorHAnsi" w:cstheme="minorBidi"/>
                <w:b/>
                <w:bCs/>
                <w:lang w:eastAsia="en-US"/>
              </w:rPr>
              <w:t>procesora: …</w:t>
            </w:r>
            <w:r w:rsidRPr="00971B61">
              <w:rPr>
                <w:rFonts w:asciiTheme="minorHAnsi" w:hAnsiTheme="minorHAnsi" w:cstheme="minorBidi"/>
                <w:b/>
                <w:bCs/>
                <w:lang w:eastAsia="en-US"/>
              </w:rPr>
              <w:t>……………</w:t>
            </w:r>
          </w:p>
        </w:tc>
      </w:tr>
      <w:tr w:rsidR="002F0F9C" w:rsidRPr="00971B61" w14:paraId="64954C22" w14:textId="77777777" w:rsidTr="05872DDA">
        <w:trPr>
          <w:trHeight w:val="1315"/>
          <w:jc w:val="center"/>
        </w:trPr>
        <w:tc>
          <w:tcPr>
            <w:tcW w:w="558" w:type="dxa"/>
            <w:tcBorders>
              <w:top w:val="single" w:sz="6" w:space="0" w:color="00000A"/>
              <w:left w:val="single" w:sz="6" w:space="0" w:color="00000A"/>
              <w:right w:val="single" w:sz="6" w:space="0" w:color="00000A"/>
            </w:tcBorders>
            <w:vAlign w:val="center"/>
          </w:tcPr>
          <w:p w14:paraId="761CD9A5"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3</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4BD67957"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Pamięć operacyjna</w:t>
            </w:r>
          </w:p>
        </w:tc>
        <w:tc>
          <w:tcPr>
            <w:tcW w:w="8221" w:type="dxa"/>
            <w:tcBorders>
              <w:top w:val="single" w:sz="6" w:space="0" w:color="00000A"/>
              <w:left w:val="single" w:sz="6" w:space="0" w:color="00000A"/>
              <w:right w:val="single" w:sz="6" w:space="0" w:color="00000A"/>
            </w:tcBorders>
            <w:vAlign w:val="center"/>
            <w:hideMark/>
          </w:tcPr>
          <w:p w14:paraId="7DF9D5BE" w14:textId="77777777" w:rsidR="002F0F9C" w:rsidRPr="00971B61" w:rsidRDefault="002F0F9C" w:rsidP="007C542A">
            <w:pPr>
              <w:numPr>
                <w:ilvl w:val="0"/>
                <w:numId w:val="50"/>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Min. 32 GB RAM</w:t>
            </w:r>
          </w:p>
          <w:p w14:paraId="7489E3BD" w14:textId="06FE1BEA" w:rsidR="002F0F9C" w:rsidRPr="00971B61" w:rsidRDefault="002F0F9C" w:rsidP="007C542A">
            <w:pPr>
              <w:numPr>
                <w:ilvl w:val="0"/>
                <w:numId w:val="50"/>
              </w:numPr>
              <w:spacing w:after="80" w:line="276" w:lineRule="auto"/>
              <w:rPr>
                <w:rFonts w:asciiTheme="minorHAnsi" w:hAnsiTheme="minorHAnsi" w:cstheme="minorHAnsi"/>
                <w:lang w:eastAsia="en-US"/>
              </w:rPr>
            </w:pPr>
            <w:r w:rsidRPr="00971B61">
              <w:rPr>
                <w:rFonts w:asciiTheme="minorHAnsi" w:hAnsiTheme="minorHAnsi" w:cstheme="minorHAnsi"/>
                <w:lang w:eastAsia="en-US"/>
              </w:rPr>
              <w:t xml:space="preserve">Możliwość rozbudowy do </w:t>
            </w:r>
            <w:r w:rsidR="00E93F3A" w:rsidRPr="00971B61">
              <w:rPr>
                <w:rFonts w:asciiTheme="minorHAnsi" w:hAnsiTheme="minorHAnsi" w:cstheme="minorHAnsi"/>
                <w:lang w:eastAsia="en-US"/>
              </w:rPr>
              <w:t>min</w:t>
            </w:r>
            <w:r w:rsidR="004814E4" w:rsidRPr="00971B61">
              <w:rPr>
                <w:rFonts w:asciiTheme="minorHAnsi" w:hAnsiTheme="minorHAnsi" w:cstheme="minorHAnsi"/>
                <w:lang w:eastAsia="en-US"/>
              </w:rPr>
              <w:t>.</w:t>
            </w:r>
            <w:r w:rsidR="00E93F3A" w:rsidRPr="00971B61">
              <w:rPr>
                <w:rFonts w:asciiTheme="minorHAnsi" w:hAnsiTheme="minorHAnsi" w:cstheme="minorHAnsi"/>
                <w:lang w:eastAsia="en-US"/>
              </w:rPr>
              <w:t xml:space="preserve"> 64</w:t>
            </w:r>
            <w:r w:rsidRPr="00971B61">
              <w:rPr>
                <w:rFonts w:asciiTheme="minorHAnsi" w:hAnsiTheme="minorHAnsi" w:cstheme="minorHAnsi"/>
                <w:lang w:eastAsia="en-US"/>
              </w:rPr>
              <w:t xml:space="preserve"> GB</w:t>
            </w:r>
          </w:p>
        </w:tc>
        <w:tc>
          <w:tcPr>
            <w:tcW w:w="3381" w:type="dxa"/>
            <w:tcBorders>
              <w:top w:val="single" w:sz="6" w:space="0" w:color="00000A"/>
              <w:left w:val="single" w:sz="6" w:space="0" w:color="00000A"/>
              <w:right w:val="single" w:sz="6" w:space="0" w:color="00000A"/>
            </w:tcBorders>
            <w:vAlign w:val="center"/>
            <w:hideMark/>
          </w:tcPr>
          <w:p w14:paraId="68F2C477" w14:textId="0097E5A8"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p w14:paraId="4467FE58" w14:textId="7777777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Wielkość pamięci operacyjnej: ……GB</w:t>
            </w:r>
          </w:p>
        </w:tc>
      </w:tr>
      <w:tr w:rsidR="002F0F9C" w:rsidRPr="00971B61" w14:paraId="5E508127"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4E96B035"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4</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05F2C4C3"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Karta graficzna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4D7328B5" w14:textId="77777777" w:rsidR="002F0F9C" w:rsidRPr="00971B61" w:rsidRDefault="002F0F9C" w:rsidP="007C542A">
            <w:pPr>
              <w:numPr>
                <w:ilvl w:val="0"/>
                <w:numId w:val="51"/>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Sprzętowe wsparcie dla DirectX 12 i OpenGL 4.5x</w:t>
            </w:r>
          </w:p>
          <w:p w14:paraId="55ED869D" w14:textId="792B25CE" w:rsidR="002F0F9C" w:rsidRPr="00971B61" w:rsidRDefault="002F0F9C" w:rsidP="007C542A">
            <w:pPr>
              <w:numPr>
                <w:ilvl w:val="0"/>
                <w:numId w:val="51"/>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Spełniając</w:t>
            </w:r>
            <w:r w:rsidR="000F3DDF" w:rsidRPr="00971B61">
              <w:rPr>
                <w:rFonts w:asciiTheme="minorHAnsi" w:hAnsiTheme="minorHAnsi" w:cstheme="minorHAnsi"/>
                <w:lang w:eastAsia="en-US"/>
              </w:rPr>
              <w:t>a</w:t>
            </w:r>
            <w:r w:rsidRPr="00971B61">
              <w:rPr>
                <w:rFonts w:asciiTheme="minorHAnsi" w:hAnsiTheme="minorHAnsi" w:cstheme="minorHAnsi"/>
                <w:lang w:eastAsia="en-US"/>
              </w:rPr>
              <w:t xml:space="preserve"> minimum zalecane wymagania </w:t>
            </w:r>
            <w:r w:rsidR="000F3DDF" w:rsidRPr="00971B61">
              <w:rPr>
                <w:rFonts w:asciiTheme="minorHAnsi" w:hAnsiTheme="minorHAnsi" w:cstheme="minorHAnsi"/>
                <w:lang w:eastAsia="en-US"/>
              </w:rPr>
              <w:t xml:space="preserve">dla Oculus Rift </w:t>
            </w:r>
          </w:p>
          <w:p w14:paraId="14520D3B" w14:textId="2F4A79F4" w:rsidR="002F0F9C" w:rsidRPr="00971B61" w:rsidRDefault="002D6B7C" w:rsidP="007C542A">
            <w:pPr>
              <w:numPr>
                <w:ilvl w:val="0"/>
                <w:numId w:val="51"/>
              </w:numPr>
              <w:suppressAutoHyphens w:val="0"/>
              <w:spacing w:after="80" w:line="276" w:lineRule="auto"/>
              <w:rPr>
                <w:rFonts w:asciiTheme="minorHAnsi" w:hAnsiTheme="minorHAnsi" w:cstheme="minorHAnsi"/>
                <w:lang w:eastAsia="en-US"/>
              </w:rPr>
            </w:pPr>
            <w:r w:rsidRPr="002D6B7C">
              <w:rPr>
                <w:rFonts w:asciiTheme="minorHAnsi" w:hAnsiTheme="minorHAnsi" w:cstheme="minorHAnsi"/>
                <w:lang w:eastAsia="en-US"/>
              </w:rPr>
              <w:t>Procesor osiąga co najmniej 10000 punktów (wynik: w teście G3D PassMark Performance Test).</w:t>
            </w:r>
            <w:r>
              <w:rPr>
                <w:rFonts w:asciiTheme="minorHAnsi" w:hAnsiTheme="minorHAnsi" w:cstheme="minorHAnsi"/>
                <w:lang w:eastAsia="en-US"/>
              </w:rPr>
              <w:br/>
            </w:r>
            <w:r w:rsidRPr="0042654D">
              <w:rPr>
                <w:rFonts w:asciiTheme="minorHAnsi" w:hAnsiTheme="minorHAnsi" w:cstheme="minorHAnsi"/>
                <w:b/>
                <w:lang w:eastAsia="en-US"/>
              </w:rPr>
              <w:t>Uwaga: Do oferty dołączyć wynik testu, o którym mowa w pkt 9.1.3 Rozdziału 9 SWZ.</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2AD23BE5" w14:textId="5E52048B"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r w:rsidR="002F0F9C" w:rsidRPr="00971B61" w14:paraId="69C6C555"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5177A183"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5</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757C1174"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Wyświetlacz</w:t>
            </w:r>
          </w:p>
        </w:tc>
        <w:tc>
          <w:tcPr>
            <w:tcW w:w="8221"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33B67A70" w14:textId="77777777" w:rsidR="002F0F9C" w:rsidRPr="00971B61" w:rsidRDefault="002F0F9C" w:rsidP="007C542A">
            <w:pPr>
              <w:numPr>
                <w:ilvl w:val="0"/>
                <w:numId w:val="52"/>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Wielkość: minimum 15” – maksimum 16”</w:t>
            </w:r>
          </w:p>
          <w:p w14:paraId="7A83F8B8" w14:textId="77777777" w:rsidR="002F0F9C" w:rsidRPr="00971B61" w:rsidRDefault="002F0F9C" w:rsidP="007C542A">
            <w:pPr>
              <w:numPr>
                <w:ilvl w:val="0"/>
                <w:numId w:val="52"/>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Ekran matowy z powłoką przeciwodblaskową</w:t>
            </w:r>
          </w:p>
          <w:p w14:paraId="33E9A979" w14:textId="77777777" w:rsidR="002F0F9C" w:rsidRPr="00971B61" w:rsidRDefault="002F0F9C" w:rsidP="007C542A">
            <w:pPr>
              <w:numPr>
                <w:ilvl w:val="0"/>
                <w:numId w:val="52"/>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O rozdzielczości minimum 1920 x 1080</w:t>
            </w:r>
          </w:p>
        </w:tc>
        <w:tc>
          <w:tcPr>
            <w:tcW w:w="3381" w:type="dxa"/>
            <w:tcBorders>
              <w:top w:val="single" w:sz="6" w:space="0" w:color="00000A"/>
              <w:left w:val="single" w:sz="6" w:space="0" w:color="00000A"/>
              <w:bottom w:val="single" w:sz="6" w:space="0" w:color="00000A"/>
              <w:right w:val="single" w:sz="6" w:space="0" w:color="00000A"/>
            </w:tcBorders>
            <w:shd w:val="clear" w:color="auto" w:fill="FFFFFF" w:themeFill="background1"/>
            <w:vAlign w:val="center"/>
            <w:hideMark/>
          </w:tcPr>
          <w:p w14:paraId="26175FE6" w14:textId="7777777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r w:rsidR="002F0F9C" w:rsidRPr="00971B61" w14:paraId="2F8BB2E0"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098D325D"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6</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08D1BD28"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Parametry pamięci masowej</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715250D0" w14:textId="77777777" w:rsidR="002F0F9C" w:rsidRPr="00971B61" w:rsidRDefault="002F0F9C" w:rsidP="007C542A">
            <w:pPr>
              <w:numPr>
                <w:ilvl w:val="0"/>
                <w:numId w:val="53"/>
              </w:numPr>
              <w:suppressAutoHyphens w:val="0"/>
              <w:spacing w:after="80" w:line="276" w:lineRule="auto"/>
              <w:contextualSpacing/>
              <w:rPr>
                <w:rFonts w:asciiTheme="minorHAnsi" w:hAnsiTheme="minorHAnsi" w:cstheme="minorHAnsi"/>
                <w:lang w:eastAsia="en-US"/>
              </w:rPr>
            </w:pPr>
            <w:r w:rsidRPr="00971B61">
              <w:rPr>
                <w:rFonts w:asciiTheme="minorHAnsi" w:hAnsiTheme="minorHAnsi" w:cstheme="minorHAnsi"/>
                <w:lang w:eastAsia="en-US"/>
              </w:rPr>
              <w:t>Min. 1 TB SSD M.2 PCI-e NVMe instalowany w slocie M.2 PCI-e na płycie głównej.</w:t>
            </w:r>
          </w:p>
          <w:p w14:paraId="7DF33EFC" w14:textId="77777777" w:rsidR="002F0F9C" w:rsidRPr="00971B61" w:rsidRDefault="002F0F9C" w:rsidP="007C542A">
            <w:pPr>
              <w:numPr>
                <w:ilvl w:val="0"/>
                <w:numId w:val="53"/>
              </w:numPr>
              <w:suppressAutoHyphens w:val="0"/>
              <w:spacing w:after="80" w:line="276" w:lineRule="auto"/>
              <w:contextualSpacing/>
              <w:rPr>
                <w:rFonts w:asciiTheme="minorHAnsi" w:hAnsiTheme="minorHAnsi" w:cstheme="minorBidi"/>
                <w:lang w:eastAsia="en-US"/>
              </w:rPr>
            </w:pPr>
            <w:r w:rsidRPr="00971B61">
              <w:rPr>
                <w:rFonts w:asciiTheme="minorHAnsi" w:hAnsiTheme="minorHAnsi" w:cstheme="minorBidi"/>
                <w:lang w:eastAsia="en-US"/>
              </w:rPr>
              <w:t xml:space="preserve">Zamawiający </w:t>
            </w:r>
            <w:r w:rsidRPr="00971B61">
              <w:rPr>
                <w:rFonts w:asciiTheme="minorHAnsi" w:hAnsiTheme="minorHAnsi" w:cstheme="minorBidi"/>
                <w:b/>
                <w:bCs/>
                <w:lang w:eastAsia="en-US"/>
              </w:rPr>
              <w:t>nie dopuszcza zastosowania adapterów</w:t>
            </w:r>
            <w:r w:rsidRPr="00971B61">
              <w:rPr>
                <w:rFonts w:asciiTheme="minorHAnsi" w:hAnsiTheme="minorHAnsi" w:cstheme="minorBidi"/>
                <w:lang w:eastAsia="en-US"/>
              </w:rPr>
              <w:t xml:space="preserve"> z SATA na M.2 PCI-e</w:t>
            </w:r>
          </w:p>
          <w:p w14:paraId="77C43A76" w14:textId="77777777" w:rsidR="002F0F9C" w:rsidRPr="00971B61" w:rsidRDefault="002F0F9C" w:rsidP="007C542A">
            <w:pPr>
              <w:numPr>
                <w:ilvl w:val="0"/>
                <w:numId w:val="53"/>
              </w:numPr>
              <w:suppressAutoHyphens w:val="0"/>
              <w:spacing w:after="80" w:line="276" w:lineRule="auto"/>
              <w:contextualSpacing/>
              <w:rPr>
                <w:rFonts w:asciiTheme="minorHAnsi" w:hAnsiTheme="minorHAnsi" w:cstheme="minorHAnsi"/>
                <w:lang w:val="sv-SE" w:eastAsia="en-US"/>
              </w:rPr>
            </w:pPr>
            <w:r w:rsidRPr="00971B61">
              <w:rPr>
                <w:rFonts w:asciiTheme="minorHAnsi" w:hAnsiTheme="minorHAnsi" w:cstheme="minorHAnsi"/>
                <w:lang w:eastAsia="en-US"/>
              </w:rPr>
              <w:t>Uszkodzone dyski pozostają u Zamawiającego.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3E03B6E1" w14:textId="7777777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Nominalna pojemność dysku: ……………… GB</w:t>
            </w:r>
          </w:p>
        </w:tc>
      </w:tr>
      <w:tr w:rsidR="002F0F9C" w:rsidRPr="00971B61" w14:paraId="617194DB"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1D5A0CC0"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7</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22A7DF45"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Wyposażenie</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1D2D126A" w14:textId="77777777" w:rsidR="002F0F9C" w:rsidRPr="00971B61" w:rsidRDefault="002F0F9C"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Karta dźwiękowa zintegrowana z płytą główną,</w:t>
            </w:r>
          </w:p>
          <w:p w14:paraId="652836C3" w14:textId="77777777" w:rsidR="002F0F9C" w:rsidRPr="00971B61" w:rsidRDefault="002F0F9C"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Mikrofon i głośniki zintegrowane w obudowie laptopa,</w:t>
            </w:r>
          </w:p>
          <w:p w14:paraId="52C9B0E7" w14:textId="77777777" w:rsidR="002F0F9C" w:rsidRPr="00971B61" w:rsidRDefault="002F0F9C"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Wbudowana kamera internetowa o rozdzielczości minimum 0,92 Mpix,</w:t>
            </w:r>
          </w:p>
          <w:p w14:paraId="1E94747F" w14:textId="77777777" w:rsidR="002F0F9C" w:rsidRPr="00971B61" w:rsidRDefault="002F0F9C"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Zintegrowana karta sieciowa Gigabit Ethernet (10/100/1000),</w:t>
            </w:r>
          </w:p>
          <w:p w14:paraId="221CC2E8" w14:textId="77777777" w:rsidR="0041333E" w:rsidRPr="00971B61" w:rsidRDefault="0041333E"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Zintegrowana w obudowie karta WiFi co najmniej standard 6 IEEE 802.11 a/b/g/n/ac/ax,</w:t>
            </w:r>
          </w:p>
          <w:p w14:paraId="446E034A" w14:textId="77777777" w:rsidR="0041333E" w:rsidRPr="00971B61" w:rsidRDefault="0041333E"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Zintegrowany w obudowie Modem WWAN co najmniej LTE,</w:t>
            </w:r>
          </w:p>
          <w:p w14:paraId="4B8112E3" w14:textId="77777777" w:rsidR="0041333E" w:rsidRPr="00971B61" w:rsidRDefault="0041333E"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Zintegrowany w obudowie Bluetooth co najmniej 5.1,</w:t>
            </w:r>
          </w:p>
          <w:p w14:paraId="31BE629C" w14:textId="77777777" w:rsidR="0041333E" w:rsidRPr="00971B61" w:rsidRDefault="0041333E"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Co najmniej 1 port na kartę nanoSIM/microSIM/SIM w obudowie laptopa,</w:t>
            </w:r>
          </w:p>
          <w:p w14:paraId="04B6E9B4" w14:textId="77777777" w:rsidR="002F0F9C" w:rsidRPr="00971B61" w:rsidRDefault="002F0F9C"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Zintegrowany układ szyfrujący Trusted Platform Module w wersji 2.0 lub nowszej,</w:t>
            </w:r>
          </w:p>
          <w:p w14:paraId="78306472" w14:textId="77777777" w:rsidR="002F0F9C" w:rsidRPr="00971B61" w:rsidRDefault="002F0F9C"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Touchpad,</w:t>
            </w:r>
          </w:p>
          <w:p w14:paraId="738A633F" w14:textId="77777777" w:rsidR="002F0F9C" w:rsidRPr="00971B61" w:rsidRDefault="002F0F9C"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Wbudowany SmartCard Reader (stykowy) zgodny z karami ISO / IEC 7816-1/2/3, obsługiwane protokoły: T=0, T=1, typ karty ID-1 zgodnie z ISO/IEC 7810,</w:t>
            </w:r>
          </w:p>
          <w:p w14:paraId="1F0E4F37" w14:textId="671ACE5F" w:rsidR="002F0F9C" w:rsidRPr="00971B61" w:rsidRDefault="002F0F9C"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 xml:space="preserve">Co najmniej 1 port </w:t>
            </w:r>
            <w:r w:rsidR="0041333E" w:rsidRPr="00971B61">
              <w:rPr>
                <w:rFonts w:asciiTheme="minorHAnsi" w:hAnsiTheme="minorHAnsi" w:cstheme="minorHAnsi"/>
                <w:lang w:eastAsia="en-US"/>
              </w:rPr>
              <w:t xml:space="preserve">HDMI </w:t>
            </w:r>
            <w:r w:rsidRPr="00971B61">
              <w:rPr>
                <w:rFonts w:asciiTheme="minorHAnsi" w:hAnsiTheme="minorHAnsi" w:cstheme="minorHAnsi"/>
                <w:lang w:eastAsia="en-US"/>
              </w:rPr>
              <w:t>umożliwiający połączenie komputer-monitor</w:t>
            </w:r>
            <w:r w:rsidR="0041333E" w:rsidRPr="00971B61">
              <w:rPr>
                <w:rFonts w:asciiTheme="minorHAnsi" w:hAnsiTheme="minorHAnsi" w:cstheme="minorHAnsi"/>
                <w:lang w:eastAsia="en-US"/>
              </w:rPr>
              <w:t>,</w:t>
            </w:r>
          </w:p>
          <w:p w14:paraId="0301B70B" w14:textId="77777777" w:rsidR="002F0F9C" w:rsidRPr="00971B61" w:rsidRDefault="002F0F9C"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Co najmniej 1 port RJ-45,</w:t>
            </w:r>
          </w:p>
          <w:p w14:paraId="73D7CE1A" w14:textId="77777777" w:rsidR="002F0F9C" w:rsidRPr="00971B61" w:rsidRDefault="002F0F9C"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Co najmniej 2 złącza USB 3.2 Typ A w obudowie laptopa,</w:t>
            </w:r>
          </w:p>
          <w:p w14:paraId="390AA2A0" w14:textId="43FB1C0C" w:rsidR="002F0F9C" w:rsidRPr="00971B61" w:rsidRDefault="002F0F9C" w:rsidP="007C542A">
            <w:pPr>
              <w:numPr>
                <w:ilvl w:val="0"/>
                <w:numId w:val="54"/>
              </w:numPr>
              <w:suppressAutoHyphens w:val="0"/>
              <w:spacing w:after="80" w:line="276" w:lineRule="auto"/>
              <w:rPr>
                <w:rFonts w:asciiTheme="minorHAnsi" w:hAnsiTheme="minorHAnsi" w:cstheme="minorHAnsi"/>
                <w:lang w:eastAsia="en-US"/>
              </w:rPr>
            </w:pPr>
            <w:r w:rsidRPr="00971B61">
              <w:rPr>
                <w:rFonts w:asciiTheme="minorHAnsi" w:hAnsiTheme="minorHAnsi" w:cstheme="minorHAnsi"/>
                <w:lang w:eastAsia="en-US"/>
              </w:rPr>
              <w:t xml:space="preserve">Co najmniej </w:t>
            </w:r>
            <w:r w:rsidR="000F3DDF" w:rsidRPr="00971B61">
              <w:rPr>
                <w:rFonts w:asciiTheme="minorHAnsi" w:hAnsiTheme="minorHAnsi" w:cstheme="minorHAnsi"/>
                <w:lang w:eastAsia="en-US"/>
              </w:rPr>
              <w:t>2</w:t>
            </w:r>
            <w:r w:rsidRPr="00971B61">
              <w:rPr>
                <w:rFonts w:asciiTheme="minorHAnsi" w:hAnsiTheme="minorHAnsi" w:cstheme="minorHAnsi"/>
                <w:lang w:eastAsia="en-US"/>
              </w:rPr>
              <w:t xml:space="preserve"> złącze</w:t>
            </w:r>
            <w:r w:rsidR="0041333E" w:rsidRPr="00971B61">
              <w:rPr>
                <w:rFonts w:asciiTheme="minorHAnsi" w:hAnsiTheme="minorHAnsi" w:cstheme="minorHAnsi"/>
                <w:lang w:eastAsia="en-US"/>
              </w:rPr>
              <w:t xml:space="preserve"> w obudowie laptopa</w:t>
            </w:r>
            <w:r w:rsidRPr="00971B61">
              <w:rPr>
                <w:rFonts w:asciiTheme="minorHAnsi" w:hAnsiTheme="minorHAnsi" w:cstheme="minorHAnsi"/>
                <w:lang w:eastAsia="en-US"/>
              </w:rPr>
              <w:t xml:space="preserve"> w standardzie Thunderbolt 4, z których to jedno złącze będzie wykorzystywane do podłączenia dedykowanej przez producenta stacji dokującej z obsługą zasilania or</w:t>
            </w:r>
            <w:r w:rsidR="00B93998" w:rsidRPr="00971B61">
              <w:rPr>
                <w:rFonts w:asciiTheme="minorHAnsi" w:hAnsiTheme="minorHAnsi" w:cstheme="minorHAnsi"/>
                <w:lang w:eastAsia="en-US"/>
              </w:rPr>
              <w:t>az portów takich jak te wymienione w wierszu 6 Tabeli nr 7</w:t>
            </w:r>
          </w:p>
          <w:p w14:paraId="676A2E09" w14:textId="25894004" w:rsidR="002F0F9C" w:rsidRPr="00971B61" w:rsidRDefault="77AD8890" w:rsidP="007C542A">
            <w:pPr>
              <w:numPr>
                <w:ilvl w:val="0"/>
                <w:numId w:val="54"/>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rPr>
              <w:t>Porty audio: wejście na mikrofon, wyjście na słuchawki - dopuszcza się rozwiązania combo,</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740E3E1B" w14:textId="41983A74" w:rsidR="002F0F9C" w:rsidRPr="00971B61" w:rsidRDefault="77AD8890" w:rsidP="00B93998">
            <w:pPr>
              <w:spacing w:after="80" w:line="276" w:lineRule="auto"/>
              <w:rPr>
                <w:rFonts w:asciiTheme="minorHAnsi" w:hAnsiTheme="minorHAnsi" w:cstheme="minorHAnsi"/>
                <w:b/>
                <w:lang w:eastAsia="en-US"/>
              </w:rPr>
            </w:pPr>
            <w:r w:rsidRPr="00971B61">
              <w:rPr>
                <w:rFonts w:asciiTheme="minorHAnsi" w:hAnsiTheme="minorHAnsi" w:cstheme="minorBidi"/>
                <w:b/>
                <w:bCs/>
                <w:lang w:eastAsia="en-US"/>
              </w:rPr>
              <w:lastRenderedPageBreak/>
              <w:t>Spełnia/nie spełnia*</w:t>
            </w:r>
          </w:p>
        </w:tc>
      </w:tr>
      <w:tr w:rsidR="002F0F9C" w:rsidRPr="00971B61" w14:paraId="128EE98E"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5D6889EC"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8</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0E7FFFF3"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Zasilanie</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5F8ABF41" w14:textId="240EB0E1" w:rsidR="002F0F9C" w:rsidRPr="00971B61" w:rsidRDefault="77AD8890" w:rsidP="007C542A">
            <w:pPr>
              <w:numPr>
                <w:ilvl w:val="0"/>
                <w:numId w:val="64"/>
              </w:numPr>
              <w:suppressAutoHyphens w:val="0"/>
              <w:spacing w:line="276" w:lineRule="auto"/>
              <w:contextualSpacing/>
              <w:rPr>
                <w:rFonts w:asciiTheme="minorHAnsi" w:hAnsiTheme="minorHAnsi" w:cstheme="minorBidi"/>
                <w:lang w:eastAsia="en-US"/>
              </w:rPr>
            </w:pPr>
            <w:r w:rsidRPr="00971B61">
              <w:rPr>
                <w:rFonts w:asciiTheme="minorHAnsi" w:hAnsiTheme="minorHAnsi" w:cstheme="minorBidi"/>
                <w:lang w:eastAsia="en-US"/>
              </w:rPr>
              <w:t xml:space="preserve">Akumulatorowe (Li-Ion i/lub Li-Po) o pojemności minimum </w:t>
            </w:r>
            <w:r w:rsidR="03816ECF" w:rsidRPr="00971B61">
              <w:rPr>
                <w:rFonts w:asciiTheme="minorHAnsi" w:hAnsiTheme="minorHAnsi" w:cstheme="minorBidi"/>
                <w:lang w:eastAsia="en-US"/>
              </w:rPr>
              <w:t xml:space="preserve">83 </w:t>
            </w:r>
            <w:r w:rsidRPr="00971B61">
              <w:rPr>
                <w:rFonts w:asciiTheme="minorHAnsi" w:hAnsiTheme="minorHAnsi" w:cstheme="minorBidi"/>
                <w:lang w:eastAsia="en-US"/>
              </w:rPr>
              <w:t>Wh.</w:t>
            </w:r>
          </w:p>
          <w:p w14:paraId="1DFBCF74" w14:textId="77777777" w:rsidR="001A46A4" w:rsidRDefault="001A46A4" w:rsidP="007C542A">
            <w:pPr>
              <w:numPr>
                <w:ilvl w:val="0"/>
                <w:numId w:val="64"/>
              </w:numPr>
              <w:suppressAutoHyphens w:val="0"/>
              <w:spacing w:line="276" w:lineRule="auto"/>
              <w:contextualSpacing/>
              <w:rPr>
                <w:rFonts w:asciiTheme="minorHAnsi" w:hAnsiTheme="minorHAnsi" w:cstheme="minorHAnsi"/>
                <w:lang w:eastAsia="en-US"/>
              </w:rPr>
            </w:pPr>
            <w:r w:rsidRPr="00971B61">
              <w:rPr>
                <w:rFonts w:asciiTheme="minorHAnsi" w:hAnsiTheme="minorHAnsi" w:cstheme="minorHAnsi"/>
                <w:lang w:eastAsia="en-US"/>
              </w:rPr>
              <w:t>Zewnętrzny zasilacz 110-230V 50/60Hz.</w:t>
            </w:r>
          </w:p>
          <w:p w14:paraId="68D8005F" w14:textId="7F594011" w:rsidR="002F0F9C" w:rsidRPr="00971B61" w:rsidRDefault="002F0F9C" w:rsidP="007C542A">
            <w:pPr>
              <w:numPr>
                <w:ilvl w:val="0"/>
                <w:numId w:val="64"/>
              </w:numPr>
              <w:suppressAutoHyphens w:val="0"/>
              <w:spacing w:line="276" w:lineRule="auto"/>
              <w:contextualSpacing/>
              <w:rPr>
                <w:rFonts w:asciiTheme="minorHAnsi" w:hAnsiTheme="minorHAnsi" w:cstheme="minorHAnsi"/>
                <w:lang w:eastAsia="en-US"/>
              </w:rPr>
            </w:pPr>
            <w:r w:rsidRPr="00971B61">
              <w:rPr>
                <w:rFonts w:asciiTheme="minorHAnsi" w:hAnsiTheme="minorHAnsi" w:cstheme="minorHAnsi"/>
                <w:lang w:eastAsia="en-US"/>
              </w:rPr>
              <w:t>Czas pracy na zasilaniu bateryjnym minimum 300 min.</w:t>
            </w:r>
          </w:p>
          <w:p w14:paraId="43968350" w14:textId="04B09CDB" w:rsidR="002F0F9C" w:rsidRPr="00971B61" w:rsidRDefault="005D719B" w:rsidP="005D719B">
            <w:pPr>
              <w:suppressAutoHyphens w:val="0"/>
              <w:spacing w:line="276" w:lineRule="auto"/>
              <w:ind w:left="360"/>
              <w:contextualSpacing/>
              <w:rPr>
                <w:rFonts w:asciiTheme="minorHAnsi" w:hAnsiTheme="minorHAnsi" w:cstheme="minorHAnsi"/>
                <w:lang w:eastAsia="en-US"/>
              </w:rPr>
            </w:pPr>
            <w:r w:rsidRPr="000976FC">
              <w:rPr>
                <w:rFonts w:asciiTheme="minorHAnsi" w:hAnsiTheme="minorHAnsi" w:cstheme="minorHAnsi"/>
                <w:b/>
                <w:bCs/>
                <w:lang w:eastAsia="en-US"/>
              </w:rPr>
              <w:t xml:space="preserve">Do oferty dołączyć wydruk, o którym mowa w pkt 9.1.1 Rozdziału 9 SWZ </w:t>
            </w:r>
            <w:r w:rsidRPr="00432853">
              <w:rPr>
                <w:rFonts w:asciiTheme="minorHAnsi" w:hAnsiTheme="minorHAnsi" w:cstheme="minorHAnsi"/>
                <w:b/>
                <w:bCs/>
                <w:lang w:eastAsia="en-US"/>
              </w:rPr>
              <w:t>oraz pkt 21.5.</w:t>
            </w:r>
            <w:r>
              <w:rPr>
                <w:rFonts w:asciiTheme="minorHAnsi" w:hAnsiTheme="minorHAnsi" w:cstheme="minorHAnsi"/>
                <w:b/>
                <w:bCs/>
                <w:lang w:eastAsia="en-US"/>
              </w:rPr>
              <w:t>6</w:t>
            </w:r>
            <w:r w:rsidRPr="00432853">
              <w:rPr>
                <w:rFonts w:asciiTheme="minorHAnsi" w:hAnsiTheme="minorHAnsi" w:cstheme="minorHAnsi"/>
                <w:b/>
                <w:bCs/>
                <w:lang w:eastAsia="en-US"/>
              </w:rPr>
              <w:t xml:space="preserve"> Rozdziału 21 SWZ </w:t>
            </w:r>
            <w:r w:rsidRPr="000976FC">
              <w:rPr>
                <w:rFonts w:asciiTheme="minorHAnsi" w:hAnsiTheme="minorHAnsi" w:cstheme="minorHAnsi"/>
                <w:b/>
                <w:bCs/>
                <w:lang w:eastAsia="en-US"/>
              </w:rPr>
              <w:t xml:space="preserve">potwierdzający czas pracy na zasilaniu bateryjnym </w:t>
            </w:r>
            <w:r>
              <w:rPr>
                <w:rFonts w:asciiTheme="minorHAnsi" w:hAnsiTheme="minorHAnsi" w:cstheme="minorHAnsi"/>
                <w:b/>
                <w:bCs/>
                <w:lang w:eastAsia="en-US"/>
              </w:rPr>
              <w:t>za</w:t>
            </w:r>
            <w:r w:rsidRPr="000976FC">
              <w:rPr>
                <w:rFonts w:asciiTheme="minorHAnsi" w:hAnsiTheme="minorHAnsi" w:cstheme="minorHAnsi"/>
                <w:b/>
                <w:bCs/>
                <w:lang w:eastAsia="en-US"/>
              </w:rPr>
              <w:t>oferowanego komputera</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0387FE3" w14:textId="7777777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r w:rsidR="002F0F9C" w:rsidRPr="00971B61" w14:paraId="73854397"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0FA2A802"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9</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6E141824"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Waga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13EF110D" w14:textId="5459AA47" w:rsidR="002F0F9C" w:rsidRPr="00971B61" w:rsidRDefault="002F0F9C" w:rsidP="00BF5195">
            <w:pPr>
              <w:spacing w:before="100" w:beforeAutospacing="1" w:after="100" w:afterAutospacing="1" w:line="276" w:lineRule="auto"/>
              <w:ind w:left="360" w:hanging="360"/>
              <w:rPr>
                <w:rFonts w:asciiTheme="minorHAnsi" w:hAnsiTheme="minorHAnsi" w:cstheme="minorHAnsi"/>
                <w:lang w:eastAsia="en-US"/>
              </w:rPr>
            </w:pPr>
            <w:r w:rsidRPr="00971B61">
              <w:rPr>
                <w:rFonts w:asciiTheme="minorHAnsi" w:hAnsiTheme="minorHAnsi" w:cstheme="minorHAnsi"/>
                <w:lang w:eastAsia="en-US"/>
              </w:rPr>
              <w:t>Nie więcej niż 3.0</w:t>
            </w:r>
            <w:r w:rsidR="00481D15">
              <w:rPr>
                <w:rFonts w:asciiTheme="minorHAnsi" w:hAnsiTheme="minorHAnsi" w:cstheme="minorHAnsi"/>
                <w:lang w:eastAsia="en-US"/>
              </w:rPr>
              <w:t>0</w:t>
            </w:r>
            <w:r w:rsidRPr="00971B61">
              <w:rPr>
                <w:rFonts w:asciiTheme="minorHAnsi" w:hAnsiTheme="minorHAnsi" w:cstheme="minorHAnsi"/>
                <w:lang w:eastAsia="en-US"/>
              </w:rPr>
              <w:t xml:space="preserve"> kg z baterią.</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556DE209" w14:textId="72270F24" w:rsidR="002F0F9C" w:rsidRPr="00971B61" w:rsidRDefault="00481D15" w:rsidP="00BF5195">
            <w:pPr>
              <w:spacing w:after="80" w:line="276" w:lineRule="auto"/>
              <w:rPr>
                <w:rFonts w:asciiTheme="minorHAnsi" w:hAnsiTheme="minorHAnsi" w:cstheme="minorHAnsi"/>
                <w:b/>
                <w:lang w:eastAsia="en-US"/>
              </w:rPr>
            </w:pPr>
            <w:r w:rsidRPr="000A628C">
              <w:rPr>
                <w:rFonts w:asciiTheme="minorHAnsi" w:hAnsiTheme="minorHAnsi" w:cstheme="minorHAnsi"/>
                <w:b/>
                <w:color w:val="C00000"/>
                <w:lang w:eastAsia="en-US"/>
              </w:rPr>
              <w:t xml:space="preserve">Waga oferowanego komputera </w:t>
            </w:r>
            <w:r>
              <w:rPr>
                <w:rFonts w:asciiTheme="minorHAnsi" w:hAnsiTheme="minorHAnsi" w:cstheme="minorHAnsi"/>
                <w:b/>
                <w:color w:val="C00000"/>
                <w:lang w:eastAsia="en-US"/>
              </w:rPr>
              <w:t xml:space="preserve"> wraz z baterią </w:t>
            </w:r>
            <w:r w:rsidRPr="000A628C">
              <w:rPr>
                <w:rFonts w:asciiTheme="minorHAnsi" w:hAnsiTheme="minorHAnsi" w:cstheme="minorHAnsi"/>
                <w:b/>
                <w:color w:val="C00000"/>
                <w:lang w:eastAsia="en-US"/>
              </w:rPr>
              <w:t>….. kg</w:t>
            </w:r>
            <w:r w:rsidRPr="000A628C">
              <w:rPr>
                <w:rStyle w:val="Odwoanieprzypisudolnego"/>
                <w:rFonts w:asciiTheme="minorHAnsi" w:hAnsiTheme="minorHAnsi" w:cstheme="minorHAnsi"/>
                <w:b/>
                <w:color w:val="C00000"/>
                <w:lang w:eastAsia="en-US"/>
              </w:rPr>
              <w:footnoteReference w:id="7"/>
            </w:r>
          </w:p>
        </w:tc>
      </w:tr>
      <w:tr w:rsidR="002F0F9C" w:rsidRPr="00971B61" w14:paraId="51FE0716"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5A7EED44"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10</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52613BD1"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Obudowa</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7740B343" w14:textId="010B9219" w:rsidR="002F0F9C" w:rsidRPr="00971B61" w:rsidRDefault="249540A4" w:rsidP="0BCAC056">
            <w:pPr>
              <w:spacing w:before="100" w:beforeAutospacing="1" w:after="100" w:afterAutospacing="1" w:line="276" w:lineRule="auto"/>
              <w:ind w:left="57"/>
              <w:rPr>
                <w:rFonts w:asciiTheme="minorHAnsi" w:hAnsiTheme="minorHAnsi" w:cstheme="minorBidi"/>
                <w:lang w:eastAsia="en-US"/>
              </w:rPr>
            </w:pPr>
            <w:r w:rsidRPr="00971B61">
              <w:rPr>
                <w:rFonts w:asciiTheme="minorHAnsi" w:hAnsiTheme="minorHAnsi" w:cstheme="minorBidi"/>
                <w:lang w:eastAsia="en-US"/>
              </w:rPr>
              <w:t>Obudowa umożliwiająca zastosowanie zabezpieczenia fizycznego w postaci linki metalowej - jedno ze złącz zabezpieczających: Kensingtona, Wedge Lock lub Noble Lock.</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82A1897" w14:textId="7777777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Spełnia/nie spełnia*</w:t>
            </w:r>
          </w:p>
        </w:tc>
      </w:tr>
      <w:tr w:rsidR="002F0F9C" w:rsidRPr="00971B61" w14:paraId="786C853D"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1962B39B"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11</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7A910843"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Wymagania dodatkowe</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28F6F312" w14:textId="77777777" w:rsidR="002F0F9C" w:rsidRPr="00971B61" w:rsidRDefault="002F0F9C" w:rsidP="007C542A">
            <w:pPr>
              <w:numPr>
                <w:ilvl w:val="0"/>
                <w:numId w:val="55"/>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BIOS zgodny ze specyfikacją UEFI</w:t>
            </w:r>
          </w:p>
          <w:p w14:paraId="24D7AF6A" w14:textId="77777777" w:rsidR="002F0F9C" w:rsidRPr="00971B61" w:rsidRDefault="002F0F9C" w:rsidP="007C542A">
            <w:pPr>
              <w:numPr>
                <w:ilvl w:val="0"/>
                <w:numId w:val="55"/>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Możliwość odczytania z BIOS informacji o:</w:t>
            </w:r>
          </w:p>
          <w:p w14:paraId="01713FFE" w14:textId="77777777" w:rsidR="002F0F9C" w:rsidRPr="00971B61" w:rsidRDefault="002F0F9C"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wersji BIOS,</w:t>
            </w:r>
          </w:p>
          <w:p w14:paraId="70B09583" w14:textId="77777777" w:rsidR="002F0F9C" w:rsidRPr="00971B61" w:rsidRDefault="002F0F9C"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nr seryjnego komputera,</w:t>
            </w:r>
          </w:p>
          <w:p w14:paraId="4164C32B" w14:textId="77777777" w:rsidR="002F0F9C" w:rsidRPr="00971B61" w:rsidRDefault="002F0F9C"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ilości pamięci RAM,</w:t>
            </w:r>
          </w:p>
          <w:p w14:paraId="51A0224F" w14:textId="77777777" w:rsidR="002F0F9C" w:rsidRPr="00971B61" w:rsidRDefault="002F0F9C"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typie procesora,</w:t>
            </w:r>
          </w:p>
          <w:p w14:paraId="07511ACD" w14:textId="31DADB93" w:rsidR="002F0F9C" w:rsidRPr="00971B61" w:rsidRDefault="002F0F9C" w:rsidP="00294DC7">
            <w:pPr>
              <w:numPr>
                <w:ilvl w:val="0"/>
                <w:numId w:val="9"/>
              </w:numPr>
              <w:suppressAutoHyphens w:val="0"/>
              <w:spacing w:after="80" w:line="276" w:lineRule="auto"/>
              <w:ind w:hanging="740"/>
              <w:rPr>
                <w:rFonts w:asciiTheme="minorHAnsi" w:hAnsiTheme="minorHAnsi" w:cstheme="minorBidi"/>
                <w:lang w:eastAsia="en-US"/>
              </w:rPr>
            </w:pPr>
            <w:r w:rsidRPr="00971B61">
              <w:rPr>
                <w:rFonts w:asciiTheme="minorHAnsi" w:hAnsiTheme="minorHAnsi" w:cstheme="minorBidi"/>
                <w:lang w:eastAsia="en-US"/>
              </w:rPr>
              <w:t xml:space="preserve">pojemności zainstalowanego </w:t>
            </w:r>
            <w:r w:rsidR="5CE91D14" w:rsidRPr="00971B61">
              <w:rPr>
                <w:rFonts w:asciiTheme="minorHAnsi" w:hAnsiTheme="minorHAnsi" w:cstheme="minorBidi"/>
                <w:lang w:eastAsia="en-US"/>
              </w:rPr>
              <w:t>dysku</w:t>
            </w:r>
            <w:r w:rsidRPr="00971B61">
              <w:rPr>
                <w:rFonts w:asciiTheme="minorHAnsi" w:hAnsiTheme="minorHAnsi" w:cstheme="minorBidi"/>
                <w:lang w:eastAsia="en-US"/>
              </w:rPr>
              <w:t xml:space="preserve"> bądź dysków,</w:t>
            </w:r>
          </w:p>
          <w:p w14:paraId="4D7DE5BE" w14:textId="77777777" w:rsidR="002F0F9C" w:rsidRPr="00971B61" w:rsidRDefault="002F0F9C" w:rsidP="00294DC7">
            <w:pPr>
              <w:numPr>
                <w:ilvl w:val="0"/>
                <w:numId w:val="9"/>
              </w:numPr>
              <w:suppressAutoHyphens w:val="0"/>
              <w:spacing w:after="80" w:line="276" w:lineRule="auto"/>
              <w:ind w:hanging="740"/>
              <w:rPr>
                <w:rFonts w:asciiTheme="minorHAnsi" w:hAnsiTheme="minorHAnsi" w:cstheme="minorHAnsi"/>
                <w:bCs/>
                <w:lang w:eastAsia="en-US"/>
              </w:rPr>
            </w:pPr>
            <w:r w:rsidRPr="00971B61">
              <w:rPr>
                <w:rFonts w:asciiTheme="minorHAnsi" w:hAnsiTheme="minorHAnsi" w:cstheme="minorHAnsi"/>
                <w:bCs/>
                <w:lang w:eastAsia="en-US"/>
              </w:rPr>
              <w:t>MAC adresie zintegrowanej karty sieciowej.</w:t>
            </w:r>
          </w:p>
          <w:p w14:paraId="71E3777F" w14:textId="77777777" w:rsidR="002F0F9C" w:rsidRPr="00971B61" w:rsidRDefault="002F0F9C" w:rsidP="007C542A">
            <w:pPr>
              <w:numPr>
                <w:ilvl w:val="0"/>
                <w:numId w:val="55"/>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Funkcja blokowania i odblokowania BOOT-owania laptopa po sieci.</w:t>
            </w:r>
          </w:p>
          <w:p w14:paraId="3E6C3C4C" w14:textId="77777777" w:rsidR="002F0F9C" w:rsidRPr="00971B61" w:rsidRDefault="002F0F9C" w:rsidP="007C542A">
            <w:pPr>
              <w:numPr>
                <w:ilvl w:val="0"/>
                <w:numId w:val="55"/>
              </w:numPr>
              <w:suppressAutoHyphens w:val="0"/>
              <w:spacing w:after="80" w:line="276" w:lineRule="auto"/>
              <w:rPr>
                <w:rFonts w:asciiTheme="minorHAnsi" w:hAnsiTheme="minorHAnsi" w:cstheme="minorHAnsi"/>
                <w:bCs/>
                <w:lang w:eastAsia="en-US"/>
              </w:rPr>
            </w:pPr>
            <w:r w:rsidRPr="00971B61">
              <w:rPr>
                <w:rFonts w:asciiTheme="minorHAnsi" w:hAnsiTheme="minorHAnsi" w:cstheme="minorHAnsi"/>
                <w:bCs/>
                <w:lang w:eastAsia="en-US"/>
              </w:rPr>
              <w:t>Funkcja blokowania i odblokowania BOOT-owania laptopa z USB.</w:t>
            </w:r>
          </w:p>
          <w:p w14:paraId="5951FE82" w14:textId="1BC06507" w:rsidR="002F0F9C" w:rsidRPr="00971B61" w:rsidRDefault="002F0F9C" w:rsidP="007C542A">
            <w:pPr>
              <w:numPr>
                <w:ilvl w:val="0"/>
                <w:numId w:val="55"/>
              </w:numPr>
              <w:suppressAutoHyphens w:val="0"/>
              <w:spacing w:after="80" w:line="276" w:lineRule="auto"/>
              <w:rPr>
                <w:rFonts w:asciiTheme="minorHAnsi" w:hAnsiTheme="minorHAnsi" w:cstheme="minorBidi"/>
                <w:lang w:eastAsia="en-US"/>
              </w:rPr>
            </w:pPr>
            <w:r w:rsidRPr="00971B61">
              <w:rPr>
                <w:rFonts w:asciiTheme="minorHAnsi" w:hAnsiTheme="minorHAnsi" w:cstheme="minorBidi"/>
                <w:lang w:eastAsia="en-US" w:bidi="ar"/>
              </w:rPr>
              <w:lastRenderedPageBreak/>
              <w:t xml:space="preserve">Możliwość wyłączenia/włączenia: zintegrowanej karty sieciowej, portów </w:t>
            </w:r>
            <w:r w:rsidR="20917D27" w:rsidRPr="00971B61">
              <w:rPr>
                <w:rFonts w:asciiTheme="minorHAnsi" w:hAnsiTheme="minorHAnsi" w:cstheme="minorBidi"/>
                <w:lang w:eastAsia="en-US" w:bidi="ar"/>
              </w:rPr>
              <w:t>USB, wbudowanego</w:t>
            </w:r>
            <w:r w:rsidRPr="00971B61">
              <w:rPr>
                <w:rFonts w:asciiTheme="minorHAnsi" w:hAnsiTheme="minorHAnsi" w:cstheme="minorBidi"/>
                <w:lang w:eastAsia="en-US" w:bidi="ar"/>
              </w:rPr>
              <w:t xml:space="preserve"> </w:t>
            </w:r>
            <w:r w:rsidR="2A2B1F12" w:rsidRPr="00971B61">
              <w:rPr>
                <w:rFonts w:asciiTheme="minorHAnsi" w:hAnsiTheme="minorHAnsi" w:cstheme="minorBidi"/>
                <w:lang w:eastAsia="en-US" w:bidi="ar"/>
              </w:rPr>
              <w:t>modemu, czytnika</w:t>
            </w:r>
            <w:r w:rsidRPr="00971B61">
              <w:rPr>
                <w:rFonts w:asciiTheme="minorHAnsi" w:hAnsiTheme="minorHAnsi" w:cstheme="minorBidi"/>
                <w:lang w:eastAsia="en-US" w:bidi="ar"/>
              </w:rPr>
              <w:t xml:space="preserve"> kard multimedialnych, mikrofonu, kamery, modułów: WWAN, WLAN i Bluetooth z poziomu BIOS</w:t>
            </w:r>
            <w:r w:rsidRPr="00971B61">
              <w:rPr>
                <w:rFonts w:asciiTheme="minorHAnsi" w:hAnsiTheme="minorHAnsi" w:cstheme="minorBidi"/>
                <w:lang w:eastAsia="en-US"/>
              </w:rPr>
              <w:t>.</w:t>
            </w:r>
          </w:p>
          <w:p w14:paraId="399DA555" w14:textId="77777777" w:rsidR="002F0F9C" w:rsidRPr="00971B61" w:rsidRDefault="002F0F9C" w:rsidP="007C542A">
            <w:pPr>
              <w:numPr>
                <w:ilvl w:val="0"/>
                <w:numId w:val="55"/>
              </w:numPr>
              <w:suppressAutoHyphens w:val="0"/>
              <w:spacing w:after="80" w:line="276" w:lineRule="auto"/>
              <w:rPr>
                <w:rFonts w:asciiTheme="minorHAnsi" w:hAnsiTheme="minorHAnsi" w:cstheme="minorHAnsi"/>
                <w:lang w:eastAsia="en-US"/>
              </w:rPr>
            </w:pPr>
            <w:r w:rsidRPr="00971B61">
              <w:rPr>
                <w:rFonts w:asciiTheme="minorHAnsi" w:hAnsiTheme="minorHAnsi" w:cstheme="minorHAnsi"/>
                <w:bCs/>
                <w:lang w:eastAsia="en-US"/>
              </w:rPr>
              <w:t>Możliwość włączenia/wyłączenia funkcjonalności Wake On LAN/WLAN</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6FDC7B21" w14:textId="0B85304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tc>
      </w:tr>
      <w:tr w:rsidR="002F0F9C" w:rsidRPr="00971B61" w14:paraId="2EEC5429"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764076DC"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12</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221CBFF3"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System operacyjny</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42608A5A" w14:textId="77777777" w:rsidR="00954D5E" w:rsidRDefault="00954D5E" w:rsidP="00954D5E">
            <w:pPr>
              <w:tabs>
                <w:tab w:val="left" w:pos="411"/>
              </w:tabs>
              <w:suppressAutoHyphens w:val="0"/>
              <w:spacing w:after="80" w:line="276" w:lineRule="auto"/>
              <w:rPr>
                <w:rFonts w:asciiTheme="minorHAnsi" w:hAnsiTheme="minorHAnsi" w:cstheme="minorBidi"/>
                <w:lang w:eastAsia="en-US"/>
              </w:rPr>
            </w:pPr>
            <w:r w:rsidRPr="629EAF9A">
              <w:rPr>
                <w:rFonts w:asciiTheme="minorHAnsi" w:hAnsiTheme="minorHAnsi" w:cstheme="minorBidi"/>
                <w:lang w:eastAsia="en-US"/>
              </w:rPr>
              <w:t>System operacyjny MS Windows 10 Professional 64 bit PL lub MS Windows 11 Professional 64 bit PL lub równoważny. Równoważny system operacyjny musi spełniać następujące kryteria</w:t>
            </w:r>
            <w:r w:rsidRPr="629EAF9A">
              <w:rPr>
                <w:rFonts w:asciiTheme="minorHAnsi" w:hAnsiTheme="minorHAnsi" w:cstheme="minorBidi"/>
                <w:color w:val="C00000"/>
                <w:lang w:eastAsia="en-US"/>
              </w:rPr>
              <w:t>*</w:t>
            </w:r>
            <w:r w:rsidRPr="629EAF9A">
              <w:rPr>
                <w:rFonts w:asciiTheme="minorHAnsi" w:hAnsiTheme="minorHAnsi" w:cstheme="minorBidi"/>
                <w:lang w:eastAsia="en-US"/>
              </w:rPr>
              <w:t>:</w:t>
            </w:r>
          </w:p>
          <w:p w14:paraId="35AC36E0" w14:textId="18B233E3" w:rsidR="00954D5E" w:rsidRDefault="00624E5D" w:rsidP="007C542A">
            <w:pPr>
              <w:numPr>
                <w:ilvl w:val="0"/>
                <w:numId w:val="83"/>
              </w:numPr>
              <w:suppressAutoHyphens w:val="0"/>
              <w:spacing w:line="276" w:lineRule="auto"/>
              <w:ind w:left="501"/>
              <w:rPr>
                <w:rFonts w:asciiTheme="minorHAnsi" w:hAnsiTheme="minorHAnsi" w:cstheme="minorBidi"/>
                <w:lang w:eastAsia="en-US"/>
              </w:rPr>
            </w:pPr>
            <w:r w:rsidRPr="00980EFA">
              <w:rPr>
                <w:rFonts w:asciiTheme="minorHAnsi" w:hAnsiTheme="minorHAnsi" w:cstheme="minorHAnsi"/>
                <w:lang w:eastAsia="en-US"/>
              </w:rPr>
              <w:t>Polska wersja językowa</w:t>
            </w:r>
            <w:r>
              <w:rPr>
                <w:rFonts w:asciiTheme="minorHAnsi" w:hAnsiTheme="minorHAnsi" w:cstheme="minorHAnsi"/>
                <w:lang w:eastAsia="en-US"/>
              </w:rPr>
              <w:t>,</w:t>
            </w:r>
          </w:p>
          <w:p w14:paraId="2901D3EA" w14:textId="0CA87564" w:rsidR="00954D5E" w:rsidRPr="00980EFA" w:rsidRDefault="00954D5E" w:rsidP="007C542A">
            <w:pPr>
              <w:numPr>
                <w:ilvl w:val="0"/>
                <w:numId w:val="83"/>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instalacji i prawidłowego działania oprogramowania dostępnego w ramach posiadanych przez Zamawiającego licencji: Microsoft Enterprise, w tym Microsoft Office 365, </w:t>
            </w:r>
          </w:p>
          <w:p w14:paraId="462B802A" w14:textId="77777777" w:rsidR="00954D5E" w:rsidRPr="00980EFA" w:rsidRDefault="00954D5E" w:rsidP="007C542A">
            <w:pPr>
              <w:numPr>
                <w:ilvl w:val="0"/>
                <w:numId w:val="83"/>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 xml:space="preserve">Możliwość instalacji i prawidłowego działania </w:t>
            </w:r>
            <w:r>
              <w:rPr>
                <w:rFonts w:asciiTheme="minorHAnsi" w:hAnsiTheme="minorHAnsi" w:cstheme="minorBidi"/>
                <w:lang w:eastAsia="en-US"/>
              </w:rPr>
              <w:t xml:space="preserve">pakietu </w:t>
            </w:r>
            <w:r w:rsidRPr="0BCAC056">
              <w:rPr>
                <w:rFonts w:asciiTheme="minorHAnsi" w:hAnsiTheme="minorHAnsi" w:cstheme="minorBidi"/>
                <w:lang w:eastAsia="en-US"/>
              </w:rPr>
              <w:t xml:space="preserve">MS Office co najmniej w wersji 2019 </w:t>
            </w:r>
            <w:r>
              <w:rPr>
                <w:rFonts w:asciiTheme="minorHAnsi" w:hAnsiTheme="minorHAnsi" w:cstheme="minorBidi"/>
                <w:lang w:eastAsia="en-US"/>
              </w:rPr>
              <w:t>lub</w:t>
            </w:r>
            <w:r w:rsidRPr="0BCAC056">
              <w:rPr>
                <w:rFonts w:asciiTheme="minorHAnsi" w:hAnsiTheme="minorHAnsi" w:cstheme="minorBidi"/>
                <w:lang w:eastAsia="en-US"/>
              </w:rPr>
              <w:t xml:space="preserve"> 365</w:t>
            </w:r>
            <w:r>
              <w:rPr>
                <w:rFonts w:asciiTheme="minorHAnsi" w:hAnsiTheme="minorHAnsi" w:cstheme="minorBidi"/>
                <w:lang w:eastAsia="en-US"/>
              </w:rPr>
              <w:t xml:space="preserve"> </w:t>
            </w:r>
            <w:r w:rsidRPr="0BCAC056">
              <w:rPr>
                <w:rFonts w:asciiTheme="minorHAnsi" w:hAnsiTheme="minorHAnsi" w:cstheme="minorBidi"/>
                <w:lang w:eastAsia="en-US"/>
              </w:rPr>
              <w:t xml:space="preserve">. </w:t>
            </w:r>
          </w:p>
          <w:p w14:paraId="0DE0A207" w14:textId="77777777" w:rsidR="00954D5E" w:rsidRPr="00980EFA" w:rsidRDefault="00954D5E" w:rsidP="007C542A">
            <w:pPr>
              <w:numPr>
                <w:ilvl w:val="0"/>
                <w:numId w:val="83"/>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Zapewnienie pełnej zgodności z wykorzystywanymi przez Zamawiającego usługami katalogowymi opartymi o rozwiązania Microsoft Active Directory oraz Microsoft Azure.</w:t>
            </w:r>
          </w:p>
          <w:p w14:paraId="7DB4A70E" w14:textId="77777777" w:rsidR="00954D5E" w:rsidRPr="00980EFA" w:rsidRDefault="00954D5E" w:rsidP="007C542A">
            <w:pPr>
              <w:numPr>
                <w:ilvl w:val="0"/>
                <w:numId w:val="83"/>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 xml:space="preserve">Możliwość instalacji aktualizacji i poprawek do systemu wewnątrz sieci LAN </w:t>
            </w:r>
            <w:r>
              <w:rPr>
                <w:rFonts w:asciiTheme="minorHAnsi" w:hAnsiTheme="minorHAnsi" w:cstheme="minorBidi"/>
                <w:lang w:eastAsia="en-US"/>
              </w:rPr>
              <w:t>bez znacznego obciążenia sieci WAN.</w:t>
            </w:r>
            <w:r w:rsidRPr="0BCAC056">
              <w:rPr>
                <w:rFonts w:asciiTheme="minorHAnsi" w:hAnsiTheme="minorHAnsi" w:cstheme="minorBidi"/>
                <w:lang w:eastAsia="en-US"/>
              </w:rPr>
              <w:t>.</w:t>
            </w:r>
          </w:p>
          <w:p w14:paraId="1679ACFD" w14:textId="77777777" w:rsidR="00954D5E" w:rsidRPr="00980EFA" w:rsidRDefault="00954D5E" w:rsidP="007C542A">
            <w:pPr>
              <w:numPr>
                <w:ilvl w:val="0"/>
                <w:numId w:val="83"/>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t>Możliwość łączenia się zdaln</w:t>
            </w:r>
            <w:r>
              <w:rPr>
                <w:rFonts w:asciiTheme="minorHAnsi" w:hAnsiTheme="minorHAnsi" w:cstheme="minorBidi"/>
                <w:lang w:eastAsia="en-US"/>
              </w:rPr>
              <w:t>ie</w:t>
            </w:r>
            <w:r w:rsidRPr="0BCAC056">
              <w:rPr>
                <w:rFonts w:asciiTheme="minorHAnsi" w:hAnsiTheme="minorHAnsi" w:cstheme="minorBidi"/>
                <w:lang w:eastAsia="en-US"/>
              </w:rPr>
              <w:t xml:space="preserve"> z innymi komputerami oraz serwerami,</w:t>
            </w:r>
          </w:p>
          <w:p w14:paraId="54EE24C6" w14:textId="77777777" w:rsidR="00954D5E" w:rsidRPr="00980EFA" w:rsidRDefault="00954D5E" w:rsidP="007C542A">
            <w:pPr>
              <w:numPr>
                <w:ilvl w:val="0"/>
                <w:numId w:val="83"/>
              </w:numPr>
              <w:suppressAutoHyphens w:val="0"/>
              <w:spacing w:line="276" w:lineRule="auto"/>
              <w:ind w:left="501"/>
              <w:rPr>
                <w:rFonts w:asciiTheme="minorHAnsi" w:hAnsiTheme="minorHAnsi" w:cstheme="minorBidi"/>
                <w:lang w:eastAsia="en-US"/>
              </w:rPr>
            </w:pPr>
            <w:r w:rsidRPr="0BCAC056">
              <w:rPr>
                <w:rFonts w:asciiTheme="minorHAnsi" w:hAnsiTheme="minorHAnsi" w:cstheme="minorBidi"/>
                <w:lang w:eastAsia="en-US"/>
              </w:rPr>
              <w:lastRenderedPageBreak/>
              <w:t xml:space="preserve">Możliwość udostępniania oraz przejmowania pulpitu z </w:t>
            </w:r>
            <w:r>
              <w:rPr>
                <w:rFonts w:asciiTheme="minorHAnsi" w:hAnsiTheme="minorHAnsi" w:cstheme="minorBidi"/>
                <w:lang w:eastAsia="en-US"/>
              </w:rPr>
              <w:t>na zasadzie zdalnego pulpitu</w:t>
            </w:r>
            <w:r w:rsidRPr="0BCAC056">
              <w:rPr>
                <w:rFonts w:asciiTheme="minorHAnsi" w:hAnsiTheme="minorHAnsi" w:cstheme="minorBidi"/>
                <w:lang w:eastAsia="en-US"/>
              </w:rPr>
              <w:t>.</w:t>
            </w:r>
          </w:p>
          <w:p w14:paraId="4F05A8FB" w14:textId="77777777" w:rsidR="002F0F9C" w:rsidRPr="00980EFA" w:rsidRDefault="0F11AB6D" w:rsidP="007C542A">
            <w:pPr>
              <w:numPr>
                <w:ilvl w:val="0"/>
                <w:numId w:val="83"/>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Możliwość udostępniania plików i drukarek.</w:t>
            </w:r>
          </w:p>
          <w:p w14:paraId="273071FD" w14:textId="77777777" w:rsidR="002F0F9C" w:rsidRPr="00971B61" w:rsidRDefault="0F11AB6D" w:rsidP="007C542A">
            <w:pPr>
              <w:numPr>
                <w:ilvl w:val="0"/>
                <w:numId w:val="83"/>
              </w:numPr>
              <w:spacing w:line="276" w:lineRule="auto"/>
              <w:ind w:left="501"/>
              <w:rPr>
                <w:rFonts w:asciiTheme="minorHAnsi" w:hAnsiTheme="minorHAnsi" w:cstheme="minorBidi"/>
                <w:lang w:eastAsia="en-US"/>
              </w:rPr>
            </w:pPr>
            <w:r w:rsidRPr="00971B61">
              <w:rPr>
                <w:rFonts w:asciiTheme="minorHAnsi" w:hAnsiTheme="minorHAnsi" w:cstheme="minorBidi"/>
                <w:lang w:eastAsia="en-US"/>
              </w:rPr>
              <w:t>Możliwość korzystania z udostępnionych dysków wspólnych</w:t>
            </w:r>
          </w:p>
          <w:p w14:paraId="0891B15C" w14:textId="77777777" w:rsidR="002F0F9C" w:rsidRPr="00980EFA" w:rsidRDefault="0F11AB6D" w:rsidP="007C542A">
            <w:pPr>
              <w:numPr>
                <w:ilvl w:val="0"/>
                <w:numId w:val="83"/>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Zapewniający wsparcie dla większości powszechnie używanych urządzeń (drukarek, urządzeń sieciowych, standardów USB, urządzeń Plug &amp; Play, WiFi).</w:t>
            </w:r>
          </w:p>
          <w:p w14:paraId="584DBD9C" w14:textId="77777777" w:rsidR="002F0F9C" w:rsidRPr="00980EFA" w:rsidRDefault="0F11AB6D" w:rsidP="007C542A">
            <w:pPr>
              <w:numPr>
                <w:ilvl w:val="0"/>
                <w:numId w:val="83"/>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Wyposażenie systemu w zintegrowaną zaporę sieciową wraz z konsolą do zarządzania ustawieniami i regułami IP v4 i v6.</w:t>
            </w:r>
          </w:p>
          <w:p w14:paraId="396FE370" w14:textId="77777777" w:rsidR="002F0F9C" w:rsidRPr="00980EFA" w:rsidRDefault="0F11AB6D" w:rsidP="007C542A">
            <w:pPr>
              <w:numPr>
                <w:ilvl w:val="0"/>
                <w:numId w:val="83"/>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Wyposażenie systemu w graficzny interfejs użytkownika w języku polskim.</w:t>
            </w:r>
          </w:p>
          <w:p w14:paraId="14750A65" w14:textId="77777777" w:rsidR="00954D5E" w:rsidRPr="00980EFA" w:rsidRDefault="00954D5E" w:rsidP="007C542A">
            <w:pPr>
              <w:numPr>
                <w:ilvl w:val="0"/>
                <w:numId w:val="83"/>
              </w:numPr>
              <w:suppressAutoHyphens w:val="0"/>
              <w:spacing w:line="276" w:lineRule="auto"/>
              <w:ind w:left="501"/>
              <w:rPr>
                <w:rFonts w:asciiTheme="minorHAnsi" w:hAnsiTheme="minorHAnsi" w:cstheme="minorHAnsi"/>
                <w:lang w:eastAsia="en-US"/>
              </w:rPr>
            </w:pPr>
            <w:r w:rsidRPr="0BCAC056">
              <w:rPr>
                <w:rFonts w:asciiTheme="minorHAnsi" w:hAnsiTheme="minorHAnsi" w:cstheme="minorBidi"/>
                <w:lang w:eastAsia="en-US"/>
              </w:rPr>
              <w:t>Zapewni</w:t>
            </w:r>
            <w:r>
              <w:rPr>
                <w:rFonts w:asciiTheme="minorHAnsi" w:hAnsiTheme="minorHAnsi" w:cstheme="minorBidi"/>
                <w:lang w:eastAsia="en-US"/>
              </w:rPr>
              <w:t>enie</w:t>
            </w:r>
            <w:r w:rsidRPr="0BCAC056">
              <w:rPr>
                <w:rFonts w:asciiTheme="minorHAnsi" w:hAnsiTheme="minorHAnsi" w:cstheme="minorBidi"/>
                <w:lang w:eastAsia="en-US"/>
              </w:rPr>
              <w:t xml:space="preserve"> pełn</w:t>
            </w:r>
            <w:r>
              <w:rPr>
                <w:rFonts w:asciiTheme="minorHAnsi" w:hAnsiTheme="minorHAnsi" w:cstheme="minorBidi"/>
                <w:lang w:eastAsia="en-US"/>
              </w:rPr>
              <w:t xml:space="preserve">ej </w:t>
            </w:r>
            <w:r w:rsidRPr="0BCAC056">
              <w:rPr>
                <w:rFonts w:asciiTheme="minorHAnsi" w:hAnsiTheme="minorHAnsi" w:cstheme="minorBidi"/>
                <w:lang w:eastAsia="en-US"/>
              </w:rPr>
              <w:t>kompatybilnoś</w:t>
            </w:r>
            <w:r>
              <w:rPr>
                <w:rFonts w:asciiTheme="minorHAnsi" w:hAnsiTheme="minorHAnsi" w:cstheme="minorBidi"/>
                <w:lang w:eastAsia="en-US"/>
              </w:rPr>
              <w:t>ci</w:t>
            </w:r>
            <w:r w:rsidRPr="0BCAC056">
              <w:rPr>
                <w:rFonts w:asciiTheme="minorHAnsi" w:hAnsiTheme="minorHAnsi" w:cstheme="minorBidi"/>
                <w:lang w:eastAsia="en-US"/>
              </w:rPr>
              <w:t xml:space="preserve"> z oferowanym </w:t>
            </w:r>
            <w:r>
              <w:rPr>
                <w:rFonts w:asciiTheme="minorHAnsi" w:hAnsiTheme="minorHAnsi" w:cstheme="minorBidi"/>
                <w:lang w:eastAsia="en-US"/>
              </w:rPr>
              <w:t>S</w:t>
            </w:r>
            <w:r w:rsidRPr="0BCAC056">
              <w:rPr>
                <w:rFonts w:asciiTheme="minorHAnsi" w:hAnsiTheme="minorHAnsi" w:cstheme="minorBidi"/>
                <w:lang w:eastAsia="en-US"/>
              </w:rPr>
              <w:t>przętem.</w:t>
            </w:r>
          </w:p>
          <w:p w14:paraId="691C7BD6" w14:textId="77777777" w:rsidR="002F0F9C" w:rsidRPr="00971B61" w:rsidRDefault="00954D5E" w:rsidP="007C542A">
            <w:pPr>
              <w:numPr>
                <w:ilvl w:val="0"/>
                <w:numId w:val="83"/>
              </w:numPr>
              <w:suppressAutoHyphens w:val="0"/>
              <w:spacing w:line="276" w:lineRule="auto"/>
              <w:ind w:left="501"/>
              <w:rPr>
                <w:rFonts w:asciiTheme="minorHAnsi" w:hAnsiTheme="minorHAnsi" w:cstheme="minorBidi"/>
                <w:lang w:eastAsia="en-US"/>
              </w:rPr>
            </w:pPr>
            <w:r w:rsidRPr="2CF348C1">
              <w:rPr>
                <w:rFonts w:asciiTheme="minorHAnsi" w:hAnsiTheme="minorHAnsi" w:cstheme="minorBidi"/>
                <w:lang w:eastAsia="en-US"/>
              </w:rPr>
              <w:t>Zintegrowanie</w:t>
            </w:r>
            <w:r w:rsidR="0F11AB6D" w:rsidRPr="00971B61">
              <w:rPr>
                <w:rFonts w:asciiTheme="minorHAnsi" w:hAnsiTheme="minorHAnsi" w:cstheme="minorBidi"/>
                <w:lang w:eastAsia="en-US"/>
              </w:rPr>
              <w:t xml:space="preserve"> w systemie modułu pomocy dla użytkownika w języku polskim.</w:t>
            </w:r>
          </w:p>
          <w:p w14:paraId="04C7B4F6" w14:textId="77777777" w:rsidR="002F0F9C" w:rsidRPr="00980EFA" w:rsidRDefault="0F11AB6D" w:rsidP="007C542A">
            <w:pPr>
              <w:numPr>
                <w:ilvl w:val="0"/>
                <w:numId w:val="83"/>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Zintegrowanie z systemem modułu wyszukiwania informacji.</w:t>
            </w:r>
          </w:p>
          <w:p w14:paraId="7C75EA46" w14:textId="77777777" w:rsidR="002F0F9C" w:rsidRPr="00980EFA" w:rsidRDefault="0F11AB6D" w:rsidP="007C542A">
            <w:pPr>
              <w:numPr>
                <w:ilvl w:val="0"/>
                <w:numId w:val="83"/>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Zintegrowanie z systemem narzędzia do zwalczania złośliwego oprogramowania.</w:t>
            </w:r>
          </w:p>
          <w:p w14:paraId="52A98660" w14:textId="77777777" w:rsidR="002F0F9C" w:rsidRPr="00980EFA" w:rsidRDefault="0F11AB6D" w:rsidP="007C542A">
            <w:pPr>
              <w:numPr>
                <w:ilvl w:val="0"/>
                <w:numId w:val="83"/>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Możliwość wykonania kopii bezpieczeństwa (całego dysku, wybranych folderów, kopii przyrostowych) wraz z możliwością automatycznego odzyskania.</w:t>
            </w:r>
          </w:p>
          <w:p w14:paraId="4C94EFF5" w14:textId="77777777" w:rsidR="002F0F9C" w:rsidRPr="00980EFA" w:rsidRDefault="0F11AB6D" w:rsidP="007C542A">
            <w:pPr>
              <w:numPr>
                <w:ilvl w:val="0"/>
                <w:numId w:val="83"/>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t>Możliwość przystosowania stanowiska dla osób niepełnosprawnych (np.: słabo widzących).</w:t>
            </w:r>
          </w:p>
          <w:p w14:paraId="08C6771A" w14:textId="77777777" w:rsidR="002F0F9C" w:rsidRPr="00980EFA" w:rsidRDefault="0F11AB6D" w:rsidP="007C542A">
            <w:pPr>
              <w:numPr>
                <w:ilvl w:val="0"/>
                <w:numId w:val="83"/>
              </w:numPr>
              <w:suppressAutoHyphens w:val="0"/>
              <w:spacing w:line="276" w:lineRule="auto"/>
              <w:ind w:left="501"/>
              <w:rPr>
                <w:rFonts w:asciiTheme="minorHAnsi" w:hAnsiTheme="minorHAnsi" w:cstheme="minorHAnsi"/>
                <w:lang w:eastAsia="en-US"/>
              </w:rPr>
            </w:pPr>
            <w:r w:rsidRPr="00971B61">
              <w:rPr>
                <w:rFonts w:asciiTheme="minorHAnsi" w:hAnsiTheme="minorHAnsi" w:cstheme="minorBidi"/>
                <w:lang w:eastAsia="en-US"/>
              </w:rPr>
              <w:lastRenderedPageBreak/>
              <w:t>Możliwość tworzenia wielu kont użytkowników o różnym poziomie uprawnień zabezpieczonych hasłem.</w:t>
            </w:r>
          </w:p>
          <w:p w14:paraId="2FF4455C" w14:textId="77777777" w:rsidR="002F0F9C" w:rsidRPr="00971B61" w:rsidRDefault="37E57301" w:rsidP="007C542A">
            <w:pPr>
              <w:numPr>
                <w:ilvl w:val="0"/>
                <w:numId w:val="83"/>
              </w:numPr>
              <w:spacing w:line="276" w:lineRule="auto"/>
              <w:ind w:left="501"/>
              <w:rPr>
                <w:rFonts w:asciiTheme="minorHAnsi" w:hAnsiTheme="minorHAnsi" w:cstheme="minorBidi"/>
                <w:lang w:eastAsia="en-US"/>
              </w:rPr>
            </w:pPr>
            <w:r w:rsidRPr="00971B61">
              <w:rPr>
                <w:rFonts w:ascii="Calibri" w:eastAsia="Calibri" w:hAnsi="Calibri" w:cs="Calibri"/>
                <w:color w:val="000000" w:themeColor="text1"/>
              </w:rPr>
              <w:t>Możliwość korzystania z funkcji BitLocker lub równoważnej dla danego systemu operacyjnego umożliwiającej zaszyfrowanie zasobów dyskowych,</w:t>
            </w:r>
          </w:p>
          <w:p w14:paraId="6A6A7439" w14:textId="77777777" w:rsidR="00C17BC1" w:rsidRDefault="7FEF9730" w:rsidP="00592CBE">
            <w:pPr>
              <w:numPr>
                <w:ilvl w:val="0"/>
                <w:numId w:val="83"/>
              </w:numPr>
              <w:spacing w:line="276" w:lineRule="auto"/>
              <w:ind w:left="501"/>
              <w:rPr>
                <w:rFonts w:asciiTheme="minorHAnsi" w:hAnsiTheme="minorHAnsi" w:cstheme="minorBidi"/>
                <w:lang w:eastAsia="en-US"/>
              </w:rPr>
            </w:pPr>
            <w:r w:rsidRPr="00971B61">
              <w:rPr>
                <w:rFonts w:asciiTheme="minorHAnsi" w:hAnsiTheme="minorHAnsi" w:cstheme="minorBidi"/>
                <w:lang w:eastAsia="en-US"/>
              </w:rPr>
              <w:t xml:space="preserve">Licencja na system operacyjny musi </w:t>
            </w:r>
            <w:r w:rsidR="00954D5E" w:rsidRPr="00954D5E">
              <w:rPr>
                <w:rFonts w:asciiTheme="minorHAnsi" w:hAnsiTheme="minorHAnsi" w:cstheme="minorBidi"/>
                <w:lang w:eastAsia="en-US"/>
              </w:rPr>
              <w:t xml:space="preserve">być bezterminowa, a jednocześnie musi </w:t>
            </w:r>
            <w:r w:rsidRPr="00971B61">
              <w:rPr>
                <w:rFonts w:asciiTheme="minorHAnsi" w:hAnsiTheme="minorHAnsi" w:cstheme="minorBidi"/>
                <w:lang w:eastAsia="en-US"/>
              </w:rPr>
              <w:t>pozwalać na wielokrotne instalowanie systemu na oferowanym sprzęcie bez konieczności kontaktowania się przez Zamawiającego z producentem systemu lub sprzętu i nie może wymagać odnawiania.</w:t>
            </w:r>
            <w:r w:rsidR="00954D5E" w:rsidRPr="00954D5E">
              <w:rPr>
                <w:rFonts w:asciiTheme="minorHAnsi" w:hAnsiTheme="minorHAnsi" w:cstheme="minorBidi"/>
                <w:lang w:eastAsia="en-US"/>
              </w:rPr>
              <w:t xml:space="preserve"> </w:t>
            </w:r>
          </w:p>
          <w:p w14:paraId="10F9A41F" w14:textId="77777777" w:rsidR="00592CBE" w:rsidRPr="00592CBE" w:rsidRDefault="00592CBE" w:rsidP="00592CBE">
            <w:pPr>
              <w:suppressAutoHyphens w:val="0"/>
              <w:spacing w:line="276" w:lineRule="auto"/>
              <w:ind w:left="141"/>
              <w:rPr>
                <w:rFonts w:asciiTheme="minorHAnsi" w:hAnsiTheme="minorHAnsi" w:cstheme="minorBidi"/>
                <w:color w:val="C00000"/>
                <w:lang w:eastAsia="en-US"/>
              </w:rPr>
            </w:pPr>
            <w:r w:rsidRPr="00592CBE">
              <w:rPr>
                <w:rFonts w:asciiTheme="minorHAnsi" w:hAnsiTheme="minorHAnsi" w:cstheme="minorBidi"/>
                <w:color w:val="C00000"/>
                <w:lang w:eastAsia="en-US"/>
              </w:rPr>
              <w:t>Uwaga: Zamawiający wymaga:</w:t>
            </w:r>
          </w:p>
          <w:p w14:paraId="541A04F0" w14:textId="76D190F3" w:rsidR="00592CBE" w:rsidRDefault="00592CBE" w:rsidP="00592CBE">
            <w:pPr>
              <w:pStyle w:val="Akapitzlist"/>
              <w:numPr>
                <w:ilvl w:val="0"/>
                <w:numId w:val="95"/>
              </w:numPr>
              <w:suppressAutoHyphens w:val="0"/>
              <w:spacing w:line="276" w:lineRule="auto"/>
              <w:rPr>
                <w:rFonts w:asciiTheme="minorHAnsi" w:hAnsiTheme="minorHAnsi" w:cstheme="minorBidi"/>
                <w:color w:val="C00000"/>
                <w:lang w:eastAsia="en-US"/>
              </w:rPr>
            </w:pPr>
            <w:r w:rsidRPr="00592CBE">
              <w:rPr>
                <w:rFonts w:asciiTheme="minorHAnsi" w:hAnsiTheme="minorHAnsi" w:cstheme="minorBidi"/>
                <w:color w:val="C00000"/>
                <w:lang w:eastAsia="en-US"/>
              </w:rPr>
              <w:t>fabrycznie nowego systemu operacyjnego, nieużywanego oraz nieaktywowanego nigdy wcześniej na innym urządzeniu;</w:t>
            </w:r>
          </w:p>
          <w:p w14:paraId="4E50BB26" w14:textId="053C5690" w:rsidR="00592CBE" w:rsidRPr="00592CBE" w:rsidRDefault="00592CBE" w:rsidP="00592CBE">
            <w:pPr>
              <w:pStyle w:val="Akapitzlist"/>
              <w:numPr>
                <w:ilvl w:val="0"/>
                <w:numId w:val="95"/>
              </w:numPr>
              <w:suppressAutoHyphens w:val="0"/>
              <w:spacing w:line="276" w:lineRule="auto"/>
              <w:rPr>
                <w:rFonts w:asciiTheme="minorHAnsi" w:hAnsiTheme="minorHAnsi" w:cstheme="minorBidi"/>
                <w:color w:val="C00000"/>
                <w:lang w:eastAsia="en-US"/>
              </w:rPr>
            </w:pPr>
            <w:r w:rsidRPr="00592CBE">
              <w:rPr>
                <w:rFonts w:asciiTheme="minorHAnsi" w:hAnsiTheme="minorHAnsi" w:cstheme="minorBidi"/>
                <w:color w:val="C00000"/>
                <w:lang w:eastAsia="en-US"/>
              </w:rPr>
              <w:t>aby oprogramowanie systemowe było fabrycznie zainstalowane przez producenta komputera.</w:t>
            </w:r>
          </w:p>
        </w:tc>
        <w:tc>
          <w:tcPr>
            <w:tcW w:w="3381" w:type="dxa"/>
            <w:tcBorders>
              <w:top w:val="single" w:sz="6" w:space="0" w:color="00000A"/>
              <w:left w:val="single" w:sz="6" w:space="0" w:color="00000A"/>
              <w:bottom w:val="single" w:sz="6" w:space="0" w:color="00000A"/>
              <w:right w:val="single" w:sz="6" w:space="0" w:color="00000A"/>
            </w:tcBorders>
            <w:vAlign w:val="center"/>
          </w:tcPr>
          <w:p w14:paraId="0A2878ED" w14:textId="7777777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p w14:paraId="4DB3C096" w14:textId="77777777" w:rsidR="002F0F9C" w:rsidRPr="00971B61" w:rsidRDefault="002F0F9C" w:rsidP="00BF5195">
            <w:pPr>
              <w:spacing w:after="80" w:line="276" w:lineRule="auto"/>
              <w:rPr>
                <w:rFonts w:asciiTheme="minorHAnsi" w:hAnsiTheme="minorHAnsi" w:cstheme="minorHAnsi"/>
                <w:b/>
                <w:lang w:eastAsia="en-US"/>
              </w:rPr>
            </w:pPr>
          </w:p>
          <w:p w14:paraId="03F025F1" w14:textId="7777777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t>Zaproponowany OS ……………………………………</w:t>
            </w:r>
          </w:p>
        </w:tc>
      </w:tr>
      <w:tr w:rsidR="002F0F9C" w:rsidRPr="00971B61" w14:paraId="1D966E0E" w14:textId="77777777" w:rsidTr="05872DDA">
        <w:trPr>
          <w:trHeight w:val="2103"/>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3B6578EB"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lastRenderedPageBreak/>
              <w:t>13</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3EDCA8E9" w14:textId="77777777" w:rsidR="002F0F9C" w:rsidRPr="00971B61" w:rsidRDefault="002F0F9C" w:rsidP="00BF5195">
            <w:pPr>
              <w:spacing w:after="80" w:line="276" w:lineRule="auto"/>
              <w:rPr>
                <w:rFonts w:asciiTheme="minorHAnsi" w:hAnsiTheme="minorHAnsi" w:cstheme="minorHAnsi"/>
                <w:lang w:eastAsia="en-US"/>
              </w:rPr>
            </w:pPr>
            <w:r w:rsidRPr="00971B61">
              <w:rPr>
                <w:rFonts w:asciiTheme="minorHAnsi" w:hAnsiTheme="minorHAnsi" w:cstheme="minorHAnsi"/>
                <w:lang w:eastAsia="en-US"/>
              </w:rPr>
              <w:t>Standardy i certyfikaty</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5AECDA1E" w14:textId="77777777" w:rsidR="00502724" w:rsidRDefault="00502724" w:rsidP="007C542A">
            <w:pPr>
              <w:widowControl w:val="0"/>
              <w:numPr>
                <w:ilvl w:val="3"/>
                <w:numId w:val="70"/>
              </w:numPr>
              <w:suppressAutoHyphens w:val="0"/>
              <w:spacing w:after="80" w:line="276" w:lineRule="auto"/>
              <w:ind w:left="323"/>
              <w:rPr>
                <w:rFonts w:asciiTheme="minorHAnsi" w:hAnsiTheme="minorHAnsi" w:cstheme="minorBidi"/>
                <w:lang w:eastAsia="en-US"/>
              </w:rPr>
            </w:pPr>
            <w:r w:rsidRPr="000516A2">
              <w:rPr>
                <w:rFonts w:asciiTheme="minorHAnsi" w:hAnsiTheme="minorHAnsi" w:cstheme="minorBidi"/>
                <w:lang w:eastAsia="en-US"/>
              </w:rPr>
              <w:t xml:space="preserve">Certyfikat systemu zarządzania jakością, potwierdzający spełnianie wymagań normy ISO 9001 przez producenta Sprzętu lub dokument równoważny, </w:t>
            </w:r>
          </w:p>
          <w:p w14:paraId="4B789CB8" w14:textId="44369225" w:rsidR="00502724" w:rsidRDefault="00502724" w:rsidP="007C542A">
            <w:pPr>
              <w:widowControl w:val="0"/>
              <w:numPr>
                <w:ilvl w:val="3"/>
                <w:numId w:val="70"/>
              </w:numPr>
              <w:suppressAutoHyphens w:val="0"/>
              <w:spacing w:after="80" w:line="276" w:lineRule="auto"/>
              <w:ind w:left="360"/>
              <w:rPr>
                <w:rFonts w:asciiTheme="minorHAnsi" w:hAnsiTheme="minorHAnsi" w:cstheme="minorBidi"/>
                <w:lang w:eastAsia="en-US"/>
              </w:rPr>
            </w:pPr>
            <w:r w:rsidRPr="000516A2">
              <w:rPr>
                <w:rFonts w:asciiTheme="minorHAnsi" w:hAnsiTheme="minorHAnsi" w:cstheme="minorBidi"/>
                <w:lang w:eastAsia="en-US"/>
              </w:rPr>
              <w:t>Certyfikat system zarządzania środowiskowego ISO</w:t>
            </w:r>
            <w:r w:rsidR="00276E00">
              <w:rPr>
                <w:rFonts w:asciiTheme="minorHAnsi" w:hAnsiTheme="minorHAnsi" w:cstheme="minorBidi"/>
                <w:lang w:eastAsia="en-US"/>
              </w:rPr>
              <w:t xml:space="preserve"> </w:t>
            </w:r>
            <w:r w:rsidRPr="000516A2">
              <w:rPr>
                <w:rFonts w:asciiTheme="minorHAnsi" w:hAnsiTheme="minorHAnsi" w:cstheme="minorBidi"/>
                <w:lang w:eastAsia="en-US"/>
              </w:rPr>
              <w:t>14001 producenta Sprzętu lub dokument równoważny</w:t>
            </w:r>
            <w:r w:rsidRPr="00502724">
              <w:rPr>
                <w:rFonts w:asciiTheme="minorHAnsi" w:hAnsiTheme="minorHAnsi" w:cstheme="minorBidi"/>
                <w:lang w:eastAsia="en-US"/>
              </w:rPr>
              <w:t>.</w:t>
            </w:r>
          </w:p>
          <w:p w14:paraId="6D21274B" w14:textId="51F14D32" w:rsidR="00502724" w:rsidRDefault="00502724" w:rsidP="007C542A">
            <w:pPr>
              <w:widowControl w:val="0"/>
              <w:numPr>
                <w:ilvl w:val="3"/>
                <w:numId w:val="70"/>
              </w:numPr>
              <w:suppressAutoHyphens w:val="0"/>
              <w:spacing w:after="80" w:line="276" w:lineRule="auto"/>
              <w:ind w:left="360"/>
              <w:rPr>
                <w:rFonts w:asciiTheme="minorHAnsi" w:hAnsiTheme="minorHAnsi" w:cstheme="minorBidi"/>
                <w:lang w:eastAsia="en-US"/>
              </w:rPr>
            </w:pPr>
            <w:r w:rsidRPr="00502724">
              <w:rPr>
                <w:rFonts w:asciiTheme="minorHAnsi" w:hAnsiTheme="minorHAnsi" w:cstheme="minorBidi"/>
                <w:lang w:eastAsia="en-US"/>
              </w:rPr>
              <w:t>O</w:t>
            </w:r>
            <w:r w:rsidRPr="00574A82">
              <w:rPr>
                <w:rFonts w:asciiTheme="minorHAnsi" w:hAnsiTheme="minorHAnsi" w:cstheme="minorBidi"/>
                <w:lang w:eastAsia="en-US"/>
              </w:rPr>
              <w:t>ferowany Sprzęt musi posiadać certyfikat zgodności wyrobu z normami europejskimi „CE” (Conformite Europeenne – Zgodność Europejska) oraz być oznakowany symbolem „CE”.</w:t>
            </w:r>
          </w:p>
          <w:p w14:paraId="697293F3" w14:textId="77777777" w:rsidR="00B81812" w:rsidRPr="00B81812" w:rsidRDefault="0042654D" w:rsidP="0042654D">
            <w:pPr>
              <w:widowControl w:val="0"/>
              <w:suppressAutoHyphens w:val="0"/>
              <w:spacing w:after="80" w:line="276" w:lineRule="auto"/>
              <w:ind w:left="48"/>
              <w:rPr>
                <w:rFonts w:ascii="Calibri" w:hAnsi="Calibri"/>
              </w:rPr>
            </w:pPr>
            <w:r>
              <w:rPr>
                <w:rFonts w:asciiTheme="minorHAnsi" w:hAnsiTheme="minorHAnsi" w:cstheme="minorBidi"/>
                <w:lang w:eastAsia="en-US"/>
              </w:rPr>
              <w:lastRenderedPageBreak/>
              <w:t>Uwaga</w:t>
            </w:r>
            <w:r w:rsidRPr="0008199F">
              <w:rPr>
                <w:rFonts w:asciiTheme="minorHAnsi" w:hAnsiTheme="minorHAnsi" w:cstheme="minorBidi"/>
                <w:lang w:eastAsia="en-US"/>
              </w:rPr>
              <w:t>:</w:t>
            </w:r>
            <w:r>
              <w:rPr>
                <w:rFonts w:asciiTheme="minorHAnsi" w:hAnsiTheme="minorHAnsi" w:cstheme="minorBidi"/>
                <w:lang w:eastAsia="en-US"/>
              </w:rPr>
              <w:t xml:space="preserve">  </w:t>
            </w:r>
            <w:r w:rsidR="00B81812" w:rsidRPr="00B81812">
              <w:rPr>
                <w:rFonts w:ascii="Calibri" w:hAnsi="Calibri"/>
              </w:rPr>
              <w:t xml:space="preserve">Przez certyfikat równoważny, o których mowa w </w:t>
            </w:r>
            <w:r w:rsidRPr="00B81812">
              <w:rPr>
                <w:rFonts w:ascii="Calibri" w:hAnsi="Calibri"/>
              </w:rPr>
              <w:t xml:space="preserve">pkt </w:t>
            </w:r>
            <w:r>
              <w:rPr>
                <w:rFonts w:ascii="Calibri" w:hAnsi="Calibri"/>
              </w:rPr>
              <w:t>1- pkt 3 powyżej (</w:t>
            </w:r>
            <w:r w:rsidRPr="00B81812">
              <w:rPr>
                <w:rFonts w:ascii="Calibri" w:hAnsi="Calibri"/>
              </w:rPr>
              <w:t xml:space="preserve">9.1.4  </w:t>
            </w:r>
            <w:r>
              <w:rPr>
                <w:rFonts w:ascii="Calibri" w:hAnsi="Calibri"/>
              </w:rPr>
              <w:t>Rozdziału 9 SWZ)</w:t>
            </w:r>
            <w:r w:rsidR="00B81812" w:rsidRPr="00B81812">
              <w:rPr>
                <w:rFonts w:ascii="Calibri" w:hAnsi="Calibri"/>
              </w:rPr>
              <w:t>, Zamawiający rozumie certyfikat, który jest analogiczny co do zakresu z certyfikat</w:t>
            </w:r>
            <w:r w:rsidRPr="00B81812">
              <w:rPr>
                <w:rFonts w:ascii="Calibri" w:hAnsi="Calibri"/>
              </w:rPr>
              <w:t>em</w:t>
            </w:r>
            <w:r w:rsidR="00B81812" w:rsidRPr="00B81812">
              <w:rPr>
                <w:rFonts w:ascii="Calibri" w:hAnsi="Calibri"/>
              </w:rPr>
              <w:t xml:space="preserve"> wskazanym z nazwy dla danego rozwiązania, tj. który:</w:t>
            </w:r>
          </w:p>
          <w:p w14:paraId="6BA2AF16" w14:textId="77777777" w:rsidR="0042654D"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 xml:space="preserve">potwierdza spełnianie normy charakteryzującej się cechami właściwymi dla normy wymienionej przez Zamawiającego, </w:t>
            </w:r>
          </w:p>
          <w:p w14:paraId="5B23C8B7" w14:textId="77777777" w:rsidR="0042654D"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wystawiony jest przez niezależny podmiot uprawniony do wystawiania certyfikatów,</w:t>
            </w:r>
          </w:p>
          <w:p w14:paraId="06D7F9B6" w14:textId="77777777" w:rsidR="00B81812" w:rsidRPr="00B81812" w:rsidRDefault="00B81812" w:rsidP="007C542A">
            <w:pPr>
              <w:numPr>
                <w:ilvl w:val="0"/>
                <w:numId w:val="72"/>
              </w:numPr>
              <w:suppressAutoHyphens w:val="0"/>
              <w:autoSpaceDN w:val="0"/>
              <w:spacing w:after="160" w:line="276" w:lineRule="auto"/>
              <w:ind w:left="757"/>
              <w:textAlignment w:val="baseline"/>
              <w:rPr>
                <w:rFonts w:ascii="Calibri" w:hAnsi="Calibri"/>
              </w:rPr>
            </w:pPr>
            <w:r w:rsidRPr="00B81812">
              <w:rPr>
                <w:rFonts w:ascii="Calibri" w:hAnsi="Calibri"/>
              </w:rPr>
              <w:t>w przypadkach wskazanych przez Zamawiającego – posiada autoryzację producenta rozwiązania.</w:t>
            </w:r>
          </w:p>
          <w:p w14:paraId="71CBD04E" w14:textId="61337DE4" w:rsidR="00502724" w:rsidRPr="00954D5E" w:rsidRDefault="0042654D" w:rsidP="00954D5E">
            <w:pPr>
              <w:autoSpaceDN w:val="0"/>
              <w:spacing w:after="160" w:line="276" w:lineRule="auto"/>
              <w:ind w:left="426"/>
              <w:textAlignment w:val="baseline"/>
              <w:rPr>
                <w:rFonts w:ascii="Calibri" w:hAnsi="Calibri"/>
              </w:rPr>
            </w:pPr>
            <w:r w:rsidRPr="00B81812">
              <w:rPr>
                <w:rFonts w:ascii="Calibri" w:hAnsi="Calibri"/>
              </w:rPr>
              <w:t>Oferując certyfikat równoważny dla certyfikatu wymienionego przez Zamawiającego, Wykonawca zobowiązany jest wykazać, że certyfikat równoważny zachowuje cechy właściwe do certyfikatu wskazanego przez Zamawiającego. Na Wykonawcy spoczywa obowiązek wykazania jego równoważności, w sposób umożliwiający Zamawiającemu weryfikację spełniania przez certyfikat równoważny wszystkich kryteriów równoważności. Przez wykazanie równoważności Zamawiający rozumie wykonanie stosownych porównań i analiz. Wyniki porównań i analiz należy załączyć do oferty</w:t>
            </w:r>
            <w:r>
              <w:rPr>
                <w:rFonts w:ascii="Calibri" w:hAnsi="Calibri"/>
              </w:rPr>
              <w:t>.</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3303385F" w14:textId="77777777" w:rsidR="002F0F9C" w:rsidRPr="00971B61" w:rsidRDefault="002F0F9C" w:rsidP="00BF5195">
            <w:pPr>
              <w:spacing w:after="80" w:line="276" w:lineRule="auto"/>
              <w:rPr>
                <w:rFonts w:asciiTheme="minorHAnsi" w:hAnsiTheme="minorHAnsi" w:cstheme="minorHAnsi"/>
                <w:b/>
                <w:lang w:eastAsia="en-US"/>
              </w:rPr>
            </w:pPr>
            <w:r w:rsidRPr="00971B61">
              <w:rPr>
                <w:rFonts w:asciiTheme="minorHAnsi" w:hAnsiTheme="minorHAnsi" w:cstheme="minorHAnsi"/>
                <w:b/>
                <w:lang w:eastAsia="en-US"/>
              </w:rPr>
              <w:lastRenderedPageBreak/>
              <w:t>Spełnia/nie spełnia*</w:t>
            </w:r>
          </w:p>
        </w:tc>
      </w:tr>
      <w:tr w:rsidR="002F0F9C" w:rsidRPr="00971B61" w14:paraId="589B63B4" w14:textId="77777777" w:rsidTr="05872DDA">
        <w:trPr>
          <w:trHeight w:val="555"/>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2F08C4E3" w14:textId="77777777" w:rsidR="002F0F9C" w:rsidRPr="00971B61" w:rsidRDefault="77AD8890" w:rsidP="0BCAC056">
            <w:pPr>
              <w:spacing w:before="91" w:after="80" w:line="276" w:lineRule="auto"/>
              <w:rPr>
                <w:rFonts w:asciiTheme="minorHAnsi" w:hAnsiTheme="minorHAnsi" w:cstheme="minorBidi"/>
                <w:lang w:eastAsia="en-US"/>
              </w:rPr>
            </w:pPr>
            <w:r w:rsidRPr="00971B61">
              <w:rPr>
                <w:rFonts w:asciiTheme="minorHAnsi" w:hAnsiTheme="minorHAnsi" w:cstheme="minorBidi"/>
                <w:lang w:eastAsia="en-US"/>
              </w:rPr>
              <w:lastRenderedPageBreak/>
              <w:t>14</w:t>
            </w:r>
          </w:p>
        </w:tc>
        <w:tc>
          <w:tcPr>
            <w:tcW w:w="2127" w:type="dxa"/>
            <w:tcBorders>
              <w:top w:val="single" w:sz="6" w:space="0" w:color="00000A"/>
              <w:left w:val="single" w:sz="6" w:space="0" w:color="00000A"/>
              <w:bottom w:val="single" w:sz="6" w:space="0" w:color="00000A"/>
              <w:right w:val="single" w:sz="6" w:space="0" w:color="00000A"/>
            </w:tcBorders>
            <w:vAlign w:val="center"/>
          </w:tcPr>
          <w:p w14:paraId="7E75FBF9" w14:textId="77777777" w:rsidR="002F0F9C" w:rsidRPr="00971B61" w:rsidRDefault="77AD8890" w:rsidP="0BCAC056">
            <w:pPr>
              <w:spacing w:before="91" w:after="80" w:line="276" w:lineRule="auto"/>
              <w:rPr>
                <w:rFonts w:asciiTheme="minorHAnsi" w:hAnsiTheme="minorHAnsi" w:cstheme="minorBidi"/>
                <w:lang w:eastAsia="en-US"/>
              </w:rPr>
            </w:pPr>
            <w:r w:rsidRPr="00971B61">
              <w:rPr>
                <w:rFonts w:asciiTheme="minorHAnsi" w:hAnsiTheme="minorHAnsi" w:cstheme="minorBidi"/>
                <w:lang w:eastAsia="en-US"/>
              </w:rPr>
              <w:t>Warunki gwarancji</w:t>
            </w:r>
          </w:p>
          <w:p w14:paraId="0F50728D" w14:textId="77777777" w:rsidR="002F0F9C" w:rsidRPr="00971B61" w:rsidRDefault="002F0F9C" w:rsidP="0BCAC056">
            <w:pPr>
              <w:spacing w:after="80" w:line="276" w:lineRule="auto"/>
              <w:rPr>
                <w:rFonts w:asciiTheme="minorHAnsi" w:hAnsiTheme="minorHAnsi" w:cstheme="minorBidi"/>
                <w:lang w:eastAsia="en-US"/>
              </w:rPr>
            </w:pP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66A3BAA3" w14:textId="79AF03B7" w:rsidR="007737EC" w:rsidRPr="00A50FDC" w:rsidRDefault="007737EC" w:rsidP="007C542A">
            <w:pPr>
              <w:keepNext/>
              <w:numPr>
                <w:ilvl w:val="0"/>
                <w:numId w:val="78"/>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na dostarczon</w:t>
            </w:r>
            <w:r>
              <w:rPr>
                <w:rFonts w:asciiTheme="minorHAnsi" w:hAnsiTheme="minorHAnsi" w:cstheme="minorHAnsi"/>
                <w:noProof/>
                <w:lang w:eastAsia="pl-PL"/>
              </w:rPr>
              <w:t xml:space="preserve">e komputery przenośne typ </w:t>
            </w:r>
            <w:r w:rsidR="00D07407">
              <w:rPr>
                <w:rFonts w:asciiTheme="minorHAnsi" w:hAnsiTheme="minorHAnsi" w:cstheme="minorHAnsi"/>
                <w:noProof/>
                <w:lang w:eastAsia="pl-PL"/>
              </w:rPr>
              <w:t>6</w:t>
            </w:r>
            <w:r>
              <w:rPr>
                <w:rFonts w:asciiTheme="minorHAnsi" w:hAnsiTheme="minorHAnsi" w:cstheme="minorHAnsi"/>
                <w:noProof/>
                <w:lang w:eastAsia="pl-PL"/>
              </w:rPr>
              <w:t xml:space="preserve"> (dalej jako „</w:t>
            </w:r>
            <w:r w:rsidRPr="00A50FDC">
              <w:rPr>
                <w:rFonts w:asciiTheme="minorHAnsi" w:hAnsiTheme="minorHAnsi" w:cstheme="minorHAnsi"/>
                <w:noProof/>
                <w:lang w:eastAsia="pl-PL"/>
              </w:rPr>
              <w:t>Sprzęt</w:t>
            </w:r>
            <w:r>
              <w:rPr>
                <w:rFonts w:asciiTheme="minorHAnsi" w:hAnsiTheme="minorHAnsi" w:cstheme="minorHAnsi"/>
                <w:noProof/>
                <w:lang w:eastAsia="pl-PL"/>
              </w:rPr>
              <w:t xml:space="preserve">”) </w:t>
            </w:r>
            <w:r w:rsidRPr="00A50FDC">
              <w:rPr>
                <w:rFonts w:asciiTheme="minorHAnsi" w:hAnsiTheme="minorHAnsi" w:cstheme="minorHAnsi"/>
                <w:noProof/>
                <w:lang w:eastAsia="pl-PL"/>
              </w:rPr>
              <w:t>udziela gwarancji w sposób i na zasadch opisanych w paragrafie</w:t>
            </w:r>
            <w:r>
              <w:rPr>
                <w:rFonts w:asciiTheme="minorHAnsi" w:hAnsiTheme="minorHAnsi" w:cstheme="minorHAnsi"/>
                <w:noProof/>
                <w:lang w:eastAsia="pl-PL"/>
              </w:rPr>
              <w:t xml:space="preserve"> 8 Projektowanych Postanowień Umowy stanowiących Załącznik nr 2A do SWZ (Umowy)</w:t>
            </w:r>
            <w:r w:rsidRPr="00A50FDC">
              <w:rPr>
                <w:rFonts w:asciiTheme="minorHAnsi" w:hAnsiTheme="minorHAnsi" w:cstheme="minorHAnsi"/>
                <w:noProof/>
                <w:lang w:eastAsia="pl-PL"/>
              </w:rPr>
              <w:t>.</w:t>
            </w:r>
          </w:p>
          <w:p w14:paraId="323BEC03" w14:textId="77777777" w:rsidR="007737EC" w:rsidRDefault="007737EC" w:rsidP="007C542A">
            <w:pPr>
              <w:keepNext/>
              <w:numPr>
                <w:ilvl w:val="0"/>
                <w:numId w:val="78"/>
              </w:numPr>
              <w:overflowPunct w:val="0"/>
              <w:autoSpaceDE w:val="0"/>
              <w:autoSpaceDN w:val="0"/>
              <w:spacing w:before="120" w:after="120" w:line="276" w:lineRule="auto"/>
              <w:rPr>
                <w:rFonts w:asciiTheme="minorHAnsi" w:hAnsiTheme="minorHAnsi" w:cstheme="minorHAnsi"/>
                <w:noProof/>
                <w:lang w:eastAsia="pl-PL"/>
              </w:rPr>
            </w:pPr>
            <w:r w:rsidRPr="00A50FDC">
              <w:rPr>
                <w:rFonts w:asciiTheme="minorHAnsi" w:hAnsiTheme="minorHAnsi" w:cstheme="minorHAnsi"/>
                <w:noProof/>
                <w:lang w:eastAsia="pl-PL"/>
              </w:rPr>
              <w:t>Wykonawca zapewni świadczenie usług serwisu gwarancyjnego przez autoryzowany serwis producenta oferowanego Sprzętu, który posiada certyfikat ISO 9001 lub równoważny w zakresie świadczenia serwisu.</w:t>
            </w:r>
          </w:p>
          <w:p w14:paraId="3FD9FF0A" w14:textId="77777777" w:rsidR="007737EC" w:rsidRPr="008F4F06" w:rsidRDefault="007737EC" w:rsidP="007C542A">
            <w:pPr>
              <w:keepNext/>
              <w:numPr>
                <w:ilvl w:val="0"/>
                <w:numId w:val="78"/>
              </w:numPr>
              <w:overflowPunct w:val="0"/>
              <w:autoSpaceDE w:val="0"/>
              <w:autoSpaceDN w:val="0"/>
              <w:spacing w:before="120" w:after="120" w:line="276" w:lineRule="auto"/>
              <w:rPr>
                <w:rFonts w:asciiTheme="minorHAnsi" w:hAnsiTheme="minorHAnsi" w:cstheme="minorHAnsi"/>
                <w:noProof/>
                <w:lang w:eastAsia="pl-PL"/>
              </w:rPr>
            </w:pPr>
            <w:r w:rsidRPr="004D6F4C">
              <w:rPr>
                <w:rFonts w:asciiTheme="minorHAnsi" w:hAnsiTheme="minorHAnsi" w:cstheme="minorHAnsi"/>
                <w:lang w:eastAsia="en-US"/>
              </w:rPr>
              <w:t>Gwarancja na Sprzęt dostarczone w ramach realizacji Przedmiotu Umowy zostanie udzielona na okres:</w:t>
            </w:r>
          </w:p>
          <w:p w14:paraId="2919F535" w14:textId="77777777" w:rsidR="007737EC" w:rsidRPr="004D6F4C" w:rsidRDefault="007737EC" w:rsidP="007737EC">
            <w:pPr>
              <w:suppressAutoHyphens w:val="0"/>
              <w:spacing w:after="80" w:line="276" w:lineRule="auto"/>
              <w:ind w:left="331"/>
              <w:rPr>
                <w:rFonts w:asciiTheme="minorHAnsi" w:hAnsiTheme="minorHAnsi" w:cstheme="minorHAnsi"/>
                <w:lang w:eastAsia="en-US"/>
              </w:rPr>
            </w:pPr>
            <w:r>
              <w:rPr>
                <w:rFonts w:asciiTheme="minorHAnsi" w:hAnsiTheme="minorHAnsi" w:cstheme="minorHAnsi"/>
                <w:lang w:eastAsia="en-US"/>
              </w:rPr>
              <w:t xml:space="preserve">3.1. </w:t>
            </w:r>
            <w:r w:rsidRPr="004D6F4C">
              <w:rPr>
                <w:rFonts w:asciiTheme="minorHAnsi" w:hAnsiTheme="minorHAnsi" w:cstheme="minorHAnsi"/>
                <w:lang w:eastAsia="en-US"/>
              </w:rPr>
              <w:t>w przypadku zamówienia gwarantowanego – 60 miesięcy na Sprzęt i 12 miesięcy na baterie – liczone od dnia podpisania przez Zamawiającego bez zastrzeżeń ostatniego Protokołu odbioru jakościowego. Ostatni Protokół odbioru jakościowego podpisany przez Zamawiającego bez zastrzeżeń stanowi dokument gwarancyjny bez konieczności składania dodatkowego dokumentu na okoliczność udzielenia gwarancji;</w:t>
            </w:r>
          </w:p>
          <w:p w14:paraId="699BEE6A" w14:textId="63E0AC2C" w:rsidR="0042654D" w:rsidRPr="0042654D" w:rsidRDefault="007737EC" w:rsidP="00954D5E">
            <w:pPr>
              <w:suppressAutoHyphens w:val="0"/>
              <w:spacing w:after="80" w:line="276" w:lineRule="auto"/>
              <w:ind w:left="331"/>
              <w:rPr>
                <w:rFonts w:asciiTheme="minorHAnsi" w:hAnsiTheme="minorHAnsi" w:cstheme="minorHAnsi"/>
                <w:lang w:eastAsia="en-US"/>
              </w:rPr>
            </w:pPr>
            <w:r w:rsidRPr="004D6F4C">
              <w:rPr>
                <w:rFonts w:asciiTheme="minorHAnsi" w:hAnsiTheme="minorHAnsi" w:cstheme="minorHAnsi"/>
                <w:lang w:eastAsia="en-US"/>
              </w:rPr>
              <w:t>3.2.</w:t>
            </w:r>
            <w:r w:rsidRPr="004D6F4C">
              <w:rPr>
                <w:rFonts w:asciiTheme="minorHAnsi" w:hAnsiTheme="minorHAnsi" w:cstheme="minorHAnsi"/>
                <w:lang w:eastAsia="en-US"/>
              </w:rPr>
              <w:tab/>
              <w:t xml:space="preserve">w przypadku Opcji - 60 miesięcy na Sprzęt i 12 miesięcy na baterie – liczone od dnia podpisania przez Zamawiającego bez zastrzeżeń Protokołu Odbioru Jakościowego danego zamówienia. Protokół odbioru jakościowego danego zamówienia podpisany przez Zamawiającego bez zastrzeżeń stanowi </w:t>
            </w:r>
            <w:r w:rsidRPr="004D6F4C">
              <w:rPr>
                <w:rFonts w:asciiTheme="minorHAnsi" w:hAnsiTheme="minorHAnsi" w:cstheme="minorHAnsi"/>
                <w:lang w:eastAsia="en-US"/>
              </w:rPr>
              <w:lastRenderedPageBreak/>
              <w:t>dokument gwarancyjny bez konieczności składania dodatkowego dokumentu na okoliczność udzielenia gwarancji.</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1E164D2C" w14:textId="77777777" w:rsidR="002F0F9C" w:rsidRPr="00971B61" w:rsidRDefault="77AD8890" w:rsidP="0BCAC056">
            <w:pPr>
              <w:spacing w:after="80" w:line="276" w:lineRule="auto"/>
              <w:rPr>
                <w:rFonts w:asciiTheme="minorHAnsi" w:hAnsiTheme="minorHAnsi" w:cstheme="minorBidi"/>
                <w:b/>
                <w:bCs/>
                <w:lang w:eastAsia="en-US"/>
              </w:rPr>
            </w:pPr>
            <w:r w:rsidRPr="00971B61">
              <w:rPr>
                <w:rFonts w:asciiTheme="minorHAnsi" w:hAnsiTheme="minorHAnsi" w:cstheme="minorBidi"/>
                <w:b/>
                <w:bCs/>
                <w:lang w:eastAsia="en-US"/>
              </w:rPr>
              <w:lastRenderedPageBreak/>
              <w:t>Spełnia/nie spełnia*</w:t>
            </w:r>
          </w:p>
        </w:tc>
      </w:tr>
      <w:tr w:rsidR="002F0F9C" w:rsidRPr="00971B61" w14:paraId="5827FA3B" w14:textId="77777777" w:rsidTr="05872DDA">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5C4CDE9C" w14:textId="77777777" w:rsidR="002F0F9C" w:rsidRPr="00971B61" w:rsidRDefault="77AD8890" w:rsidP="0BCAC056">
            <w:pPr>
              <w:spacing w:before="91" w:after="80" w:line="276" w:lineRule="auto"/>
              <w:rPr>
                <w:rFonts w:asciiTheme="minorHAnsi" w:hAnsiTheme="minorHAnsi" w:cstheme="minorBidi"/>
                <w:lang w:eastAsia="en-US"/>
              </w:rPr>
            </w:pPr>
            <w:r w:rsidRPr="00971B61">
              <w:rPr>
                <w:rFonts w:asciiTheme="minorHAnsi" w:hAnsiTheme="minorHAnsi" w:cstheme="minorBidi"/>
                <w:lang w:eastAsia="en-US"/>
              </w:rPr>
              <w:t>15</w:t>
            </w:r>
          </w:p>
        </w:tc>
        <w:tc>
          <w:tcPr>
            <w:tcW w:w="2127" w:type="dxa"/>
            <w:tcBorders>
              <w:top w:val="single" w:sz="6" w:space="0" w:color="00000A"/>
              <w:left w:val="single" w:sz="6" w:space="0" w:color="00000A"/>
              <w:bottom w:val="single" w:sz="6" w:space="0" w:color="00000A"/>
              <w:right w:val="single" w:sz="6" w:space="0" w:color="00000A"/>
            </w:tcBorders>
            <w:vAlign w:val="center"/>
            <w:hideMark/>
          </w:tcPr>
          <w:p w14:paraId="0C04E7EF" w14:textId="77777777" w:rsidR="002F0F9C" w:rsidRPr="00971B61" w:rsidRDefault="77AD8890" w:rsidP="0BCAC056">
            <w:pPr>
              <w:spacing w:before="91" w:after="80" w:line="276" w:lineRule="auto"/>
              <w:rPr>
                <w:rFonts w:asciiTheme="minorHAnsi" w:hAnsiTheme="minorHAnsi" w:cstheme="minorBidi"/>
                <w:lang w:eastAsia="en-US"/>
              </w:rPr>
            </w:pPr>
            <w:r w:rsidRPr="00971B61">
              <w:rPr>
                <w:rFonts w:asciiTheme="minorHAnsi" w:hAnsiTheme="minorHAnsi" w:cstheme="minorBidi"/>
                <w:lang w:eastAsia="en-US"/>
              </w:rPr>
              <w:t>Wsparcie techniczne</w:t>
            </w:r>
          </w:p>
        </w:tc>
        <w:tc>
          <w:tcPr>
            <w:tcW w:w="8221" w:type="dxa"/>
            <w:tcBorders>
              <w:top w:val="single" w:sz="6" w:space="0" w:color="00000A"/>
              <w:left w:val="single" w:sz="6" w:space="0" w:color="00000A"/>
              <w:bottom w:val="single" w:sz="6" w:space="0" w:color="00000A"/>
              <w:right w:val="single" w:sz="6" w:space="0" w:color="00000A"/>
            </w:tcBorders>
            <w:vAlign w:val="center"/>
            <w:hideMark/>
          </w:tcPr>
          <w:p w14:paraId="33426676" w14:textId="77777777" w:rsidR="002F0F9C" w:rsidRPr="00971B61" w:rsidRDefault="77AD8890" w:rsidP="0BCAC056">
            <w:pPr>
              <w:spacing w:before="100" w:beforeAutospacing="1" w:after="100" w:afterAutospacing="1" w:line="276" w:lineRule="auto"/>
              <w:ind w:left="57"/>
              <w:rPr>
                <w:rFonts w:asciiTheme="minorHAnsi" w:hAnsiTheme="minorHAnsi" w:cstheme="minorBidi"/>
                <w:lang w:eastAsia="en-US"/>
              </w:rPr>
            </w:pPr>
            <w:r w:rsidRPr="00971B61">
              <w:rPr>
                <w:rFonts w:asciiTheme="minorHAnsi" w:hAnsiTheme="minorHAnsi" w:cstheme="minorBidi"/>
                <w:lang w:eastAsia="en-US"/>
              </w:rPr>
              <w:t>Dostęp do aktualnych sterowników zainstalowanych w komputerze urządzeń, realizowany poprzez podanie identyfikatora klienta lub modelu komputera lub numeru seryjnego komputera, na dedykowanej przez producenta stronie internetowej — Wykonawca poda adres strony oraz sposób realizacji wymagania (opis uzyskania w/w informacji).</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15617DE8" w14:textId="77777777" w:rsidR="002F0F9C" w:rsidRPr="00971B61" w:rsidRDefault="77AD8890" w:rsidP="0BCAC056">
            <w:pPr>
              <w:spacing w:before="91" w:after="80" w:line="276" w:lineRule="auto"/>
              <w:rPr>
                <w:rFonts w:asciiTheme="minorHAnsi" w:hAnsiTheme="minorHAnsi" w:cstheme="minorBidi"/>
                <w:b/>
                <w:bCs/>
                <w:lang w:eastAsia="en-US"/>
              </w:rPr>
            </w:pPr>
            <w:r w:rsidRPr="00971B61">
              <w:rPr>
                <w:rFonts w:asciiTheme="minorHAnsi" w:hAnsiTheme="minorHAnsi" w:cstheme="minorBidi"/>
                <w:b/>
                <w:bCs/>
                <w:lang w:eastAsia="en-US"/>
              </w:rPr>
              <w:t>Spełnia/nie spełnia*</w:t>
            </w:r>
          </w:p>
        </w:tc>
      </w:tr>
    </w:tbl>
    <w:p w14:paraId="11E72BA2" w14:textId="26ED16FC" w:rsidR="00971B61" w:rsidRDefault="000B6FC8" w:rsidP="000B6FC8">
      <w:pPr>
        <w:spacing w:after="80" w:line="276" w:lineRule="auto"/>
        <w:rPr>
          <w:rFonts w:asciiTheme="minorHAnsi" w:hAnsiTheme="minorHAnsi" w:cstheme="minorBidi"/>
          <w:b/>
          <w:bCs/>
        </w:rPr>
        <w:sectPr w:rsidR="00971B61" w:rsidSect="008D23DF">
          <w:pgSz w:w="16838" w:h="11906" w:orient="landscape"/>
          <w:pgMar w:top="1417" w:right="1417" w:bottom="1417" w:left="1417" w:header="708" w:footer="708" w:gutter="0"/>
          <w:cols w:space="708"/>
          <w:docGrid w:linePitch="360"/>
        </w:sectPr>
      </w:pPr>
      <w:r w:rsidRPr="00971B61">
        <w:rPr>
          <w:rFonts w:asciiTheme="minorHAnsi" w:hAnsiTheme="minorHAnsi" w:cstheme="minorBidi"/>
          <w:b/>
          <w:bCs/>
        </w:rPr>
        <w:br/>
      </w:r>
    </w:p>
    <w:p w14:paraId="7BB80D6A" w14:textId="31A55056" w:rsidR="000B6FC8" w:rsidRPr="00971B61" w:rsidRDefault="000B6FC8" w:rsidP="000B6FC8">
      <w:pPr>
        <w:spacing w:after="80" w:line="276" w:lineRule="auto"/>
        <w:rPr>
          <w:rFonts w:asciiTheme="minorHAnsi" w:hAnsiTheme="minorHAnsi" w:cstheme="minorBidi"/>
          <w:b/>
          <w:bCs/>
        </w:rPr>
      </w:pPr>
    </w:p>
    <w:p w14:paraId="056F8F75" w14:textId="43D326D4" w:rsidR="00215473" w:rsidRPr="00980EFA" w:rsidRDefault="00215473" w:rsidP="00215473">
      <w:pPr>
        <w:keepNext/>
        <w:spacing w:line="276" w:lineRule="auto"/>
        <w:outlineLvl w:val="3"/>
        <w:rPr>
          <w:rFonts w:asciiTheme="minorHAnsi" w:eastAsia="Arial" w:hAnsiTheme="minorHAnsi" w:cstheme="minorBidi"/>
          <w:b/>
          <w:bCs/>
        </w:rPr>
      </w:pPr>
      <w:r w:rsidRPr="0BCAC056">
        <w:rPr>
          <w:rFonts w:asciiTheme="minorHAnsi" w:hAnsiTheme="minorHAnsi" w:cstheme="minorBidi"/>
          <w:b/>
          <w:bCs/>
        </w:rPr>
        <w:t xml:space="preserve">Tabela nr </w:t>
      </w:r>
      <w:r>
        <w:rPr>
          <w:rFonts w:asciiTheme="minorHAnsi" w:hAnsiTheme="minorHAnsi" w:cstheme="minorBidi"/>
          <w:b/>
          <w:bCs/>
        </w:rPr>
        <w:t>7</w:t>
      </w:r>
      <w:r w:rsidRPr="0BCAC056">
        <w:rPr>
          <w:rFonts w:asciiTheme="minorHAnsi" w:hAnsiTheme="minorHAnsi" w:cstheme="minorBidi"/>
          <w:b/>
          <w:bCs/>
        </w:rPr>
        <w:t xml:space="preserve">. </w:t>
      </w:r>
      <w:bookmarkStart w:id="30" w:name="_Hlk133245546"/>
      <w:bookmarkStart w:id="31" w:name="_Hlk136714396"/>
      <w:r w:rsidR="00FB38A6">
        <w:rPr>
          <w:rFonts w:asciiTheme="minorHAnsi" w:hAnsiTheme="minorHAnsi" w:cstheme="minorBidi"/>
          <w:b/>
          <w:bCs/>
        </w:rPr>
        <w:t>Stacje dokujące</w:t>
      </w:r>
      <w:r w:rsidRPr="0BCAC056">
        <w:rPr>
          <w:rFonts w:asciiTheme="minorHAnsi" w:hAnsiTheme="minorHAnsi" w:cstheme="minorBidi"/>
          <w:b/>
          <w:bCs/>
        </w:rPr>
        <w:t xml:space="preserve"> dla komputerów przenośnych wy</w:t>
      </w:r>
      <w:r>
        <w:rPr>
          <w:rFonts w:asciiTheme="minorHAnsi" w:hAnsiTheme="minorHAnsi" w:cstheme="minorBidi"/>
          <w:b/>
          <w:bCs/>
        </w:rPr>
        <w:t>mienionych w tabelach od 1 do 6</w:t>
      </w:r>
      <w:r w:rsidRPr="0BCAC056">
        <w:rPr>
          <w:rFonts w:asciiTheme="minorHAnsi" w:hAnsiTheme="minorHAnsi" w:cstheme="minorBidi"/>
          <w:b/>
          <w:bCs/>
        </w:rPr>
        <w:t xml:space="preserve"> niniejszego załącznika – 398 sztuk (w tym </w:t>
      </w:r>
      <w:r w:rsidR="00C238A2">
        <w:rPr>
          <w:rFonts w:asciiTheme="minorHAnsi" w:hAnsiTheme="minorHAnsi" w:cstheme="minorBidi"/>
          <w:b/>
          <w:bCs/>
        </w:rPr>
        <w:t>3</w:t>
      </w:r>
      <w:r w:rsidR="00971B61">
        <w:rPr>
          <w:rFonts w:asciiTheme="minorHAnsi" w:hAnsiTheme="minorHAnsi" w:cstheme="minorBidi"/>
          <w:b/>
          <w:bCs/>
        </w:rPr>
        <w:t xml:space="preserve">54 </w:t>
      </w:r>
      <w:r w:rsidR="001C498F">
        <w:rPr>
          <w:rFonts w:asciiTheme="minorHAnsi" w:hAnsiTheme="minorHAnsi" w:cstheme="minorBidi"/>
          <w:b/>
          <w:bCs/>
        </w:rPr>
        <w:t>szt</w:t>
      </w:r>
      <w:r w:rsidR="00C238A2">
        <w:rPr>
          <w:rFonts w:asciiTheme="minorHAnsi" w:hAnsiTheme="minorHAnsi" w:cstheme="minorBidi"/>
          <w:b/>
          <w:bCs/>
        </w:rPr>
        <w:t>uk</w:t>
      </w:r>
      <w:r w:rsidR="00971B61">
        <w:rPr>
          <w:rFonts w:asciiTheme="minorHAnsi" w:hAnsiTheme="minorHAnsi" w:cstheme="minorBidi"/>
          <w:b/>
          <w:bCs/>
        </w:rPr>
        <w:t xml:space="preserve"> w ramach zamówienia gwarantowanego i 44 </w:t>
      </w:r>
      <w:r w:rsidR="001C498F">
        <w:rPr>
          <w:rFonts w:asciiTheme="minorHAnsi" w:hAnsiTheme="minorHAnsi" w:cstheme="minorBidi"/>
          <w:b/>
          <w:bCs/>
        </w:rPr>
        <w:t>szt</w:t>
      </w:r>
      <w:r w:rsidR="00C238A2">
        <w:rPr>
          <w:rFonts w:asciiTheme="minorHAnsi" w:hAnsiTheme="minorHAnsi" w:cstheme="minorBidi"/>
          <w:b/>
          <w:bCs/>
        </w:rPr>
        <w:t>uki</w:t>
      </w:r>
      <w:r w:rsidR="00971B61">
        <w:rPr>
          <w:rFonts w:asciiTheme="minorHAnsi" w:hAnsiTheme="minorHAnsi" w:cstheme="minorBidi"/>
          <w:b/>
          <w:bCs/>
        </w:rPr>
        <w:t xml:space="preserve"> w ramach Opcji</w:t>
      </w:r>
      <w:r w:rsidRPr="0BCAC056">
        <w:rPr>
          <w:rFonts w:asciiTheme="minorHAnsi" w:hAnsiTheme="minorHAnsi" w:cstheme="minorBidi"/>
          <w:b/>
          <w:bCs/>
        </w:rPr>
        <w:t>)</w:t>
      </w:r>
      <w:bookmarkEnd w:id="30"/>
    </w:p>
    <w:tbl>
      <w:tblPr>
        <w:tblW w:w="1598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3120"/>
        <w:gridCol w:w="6379"/>
        <w:gridCol w:w="2551"/>
        <w:gridCol w:w="3381"/>
      </w:tblGrid>
      <w:tr w:rsidR="001C498F" w:rsidRPr="00980EFA" w14:paraId="58E9D3BA" w14:textId="77777777" w:rsidTr="001C498F">
        <w:trPr>
          <w:cantSplit/>
          <w:tblHeader/>
          <w:jc w:val="cent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bookmarkEnd w:id="31"/>
          <w:p w14:paraId="23DF36ED" w14:textId="77777777" w:rsidR="001C498F" w:rsidRPr="00980EFA" w:rsidRDefault="001C498F" w:rsidP="001F33D9">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Lp</w:t>
            </w:r>
          </w:p>
        </w:tc>
        <w:tc>
          <w:tcPr>
            <w:tcW w:w="312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454AD726" w14:textId="362D31BE" w:rsidR="001C498F" w:rsidRPr="00980EFA" w:rsidRDefault="001C498F" w:rsidP="001F33D9">
            <w:pPr>
              <w:spacing w:after="80" w:line="276" w:lineRule="auto"/>
              <w:rPr>
                <w:rFonts w:asciiTheme="minorHAnsi" w:hAnsiTheme="minorHAnsi" w:cstheme="minorBidi"/>
                <w:b/>
                <w:bCs/>
                <w:lang w:eastAsia="en-US"/>
              </w:rPr>
            </w:pPr>
            <w:r>
              <w:rPr>
                <w:rFonts w:asciiTheme="minorHAnsi" w:hAnsiTheme="minorHAnsi" w:cstheme="minorBidi"/>
                <w:b/>
                <w:bCs/>
                <w:lang w:eastAsia="en-US"/>
              </w:rPr>
              <w:t>Nazwa</w:t>
            </w:r>
          </w:p>
        </w:tc>
        <w:tc>
          <w:tcPr>
            <w:tcW w:w="6379"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32C975B" w14:textId="08AF7B25" w:rsidR="001C498F" w:rsidRPr="00980EFA" w:rsidRDefault="001C498F" w:rsidP="001C498F">
            <w:pPr>
              <w:tabs>
                <w:tab w:val="left" w:pos="7612"/>
              </w:tabs>
              <w:spacing w:after="80" w:line="276" w:lineRule="auto"/>
              <w:ind w:left="48"/>
              <w:rPr>
                <w:rFonts w:asciiTheme="minorHAnsi" w:hAnsiTheme="minorHAnsi" w:cstheme="minorBidi"/>
                <w:b/>
                <w:bCs/>
                <w:lang w:eastAsia="en-US"/>
              </w:rPr>
            </w:pPr>
            <w:r w:rsidRPr="0BCAC056">
              <w:rPr>
                <w:rFonts w:asciiTheme="minorHAnsi" w:hAnsiTheme="minorHAnsi" w:cstheme="minorBidi"/>
                <w:b/>
                <w:bCs/>
                <w:lang w:eastAsia="en-US"/>
              </w:rPr>
              <w:t>Wymagane minimalne parametry techniczne</w:t>
            </w:r>
          </w:p>
        </w:tc>
        <w:tc>
          <w:tcPr>
            <w:tcW w:w="255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Pr>
          <w:p w14:paraId="4A2EDABB" w14:textId="34CC825F" w:rsidR="001C498F" w:rsidRDefault="001C498F" w:rsidP="00971B61">
            <w:pPr>
              <w:spacing w:after="80" w:line="276" w:lineRule="auto"/>
              <w:rPr>
                <w:rFonts w:asciiTheme="minorHAnsi" w:hAnsiTheme="minorHAnsi" w:cstheme="minorBidi"/>
                <w:b/>
                <w:bCs/>
                <w:lang w:eastAsia="en-US"/>
              </w:rPr>
            </w:pPr>
            <w:r>
              <w:rPr>
                <w:rFonts w:asciiTheme="minorHAnsi" w:hAnsiTheme="minorHAnsi" w:cstheme="minorBidi"/>
                <w:b/>
                <w:bCs/>
                <w:lang w:eastAsia="en-US"/>
              </w:rPr>
              <w:t>P</w:t>
            </w:r>
            <w:r w:rsidRPr="0BCAC056">
              <w:rPr>
                <w:rFonts w:asciiTheme="minorHAnsi" w:hAnsiTheme="minorHAnsi" w:cstheme="minorBidi"/>
                <w:b/>
                <w:bCs/>
                <w:lang w:eastAsia="en-US"/>
              </w:rPr>
              <w:t>arametry oferowan</w:t>
            </w:r>
            <w:r>
              <w:rPr>
                <w:rFonts w:asciiTheme="minorHAnsi" w:hAnsiTheme="minorHAnsi" w:cstheme="minorBidi"/>
                <w:b/>
                <w:bCs/>
                <w:lang w:eastAsia="en-US"/>
              </w:rPr>
              <w:t xml:space="preserve">ych stacji dokujących </w:t>
            </w:r>
          </w:p>
        </w:tc>
        <w:tc>
          <w:tcPr>
            <w:tcW w:w="338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40B773FF" w14:textId="5A1C41CD" w:rsidR="001C498F" w:rsidRPr="00980EFA" w:rsidRDefault="001C498F" w:rsidP="00971B61">
            <w:pPr>
              <w:spacing w:after="80" w:line="276" w:lineRule="auto"/>
              <w:rPr>
                <w:rFonts w:asciiTheme="minorHAnsi" w:hAnsiTheme="minorHAnsi" w:cstheme="minorBidi"/>
                <w:b/>
                <w:bCs/>
                <w:lang w:eastAsia="en-US"/>
              </w:rPr>
            </w:pPr>
            <w:r>
              <w:rPr>
                <w:rFonts w:asciiTheme="minorHAnsi" w:hAnsiTheme="minorHAnsi" w:cstheme="minorBidi"/>
                <w:b/>
                <w:bCs/>
                <w:lang w:eastAsia="en-US"/>
              </w:rPr>
              <w:t xml:space="preserve">Producent i model oferowanych stacji dokujących </w:t>
            </w:r>
          </w:p>
        </w:tc>
      </w:tr>
      <w:tr w:rsidR="001C498F" w:rsidRPr="00980EFA" w14:paraId="3308F7B4" w14:textId="77777777" w:rsidTr="001C498F">
        <w:trPr>
          <w:cantSplit/>
          <w:tblHeader/>
          <w:jc w:val="cent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1D6C7B76" w14:textId="77777777" w:rsidR="001C498F" w:rsidRPr="00980EFA" w:rsidRDefault="001C498F" w:rsidP="001F33D9">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A</w:t>
            </w:r>
          </w:p>
        </w:tc>
        <w:tc>
          <w:tcPr>
            <w:tcW w:w="312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5C91F21" w14:textId="77777777" w:rsidR="001C498F" w:rsidRPr="00980EFA" w:rsidRDefault="001C498F" w:rsidP="001F33D9">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B</w:t>
            </w:r>
          </w:p>
        </w:tc>
        <w:tc>
          <w:tcPr>
            <w:tcW w:w="6379"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FBC16D8" w14:textId="77777777" w:rsidR="001C498F" w:rsidRPr="00980EFA" w:rsidRDefault="001C498F" w:rsidP="001C498F">
            <w:pPr>
              <w:tabs>
                <w:tab w:val="left" w:pos="7612"/>
              </w:tabs>
              <w:spacing w:after="80" w:line="276" w:lineRule="auto"/>
              <w:ind w:left="48"/>
              <w:rPr>
                <w:rFonts w:asciiTheme="minorHAnsi" w:hAnsiTheme="minorHAnsi" w:cstheme="minorBidi"/>
                <w:b/>
                <w:bCs/>
                <w:lang w:eastAsia="en-US"/>
              </w:rPr>
            </w:pPr>
            <w:r w:rsidRPr="0BCAC056">
              <w:rPr>
                <w:rFonts w:asciiTheme="minorHAnsi" w:hAnsiTheme="minorHAnsi" w:cstheme="minorBidi"/>
                <w:b/>
                <w:bCs/>
                <w:lang w:eastAsia="en-US"/>
              </w:rPr>
              <w:t>C</w:t>
            </w:r>
          </w:p>
        </w:tc>
        <w:tc>
          <w:tcPr>
            <w:tcW w:w="255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Pr>
          <w:p w14:paraId="07E6B2F0" w14:textId="2704E83B" w:rsidR="001C498F" w:rsidRPr="0BCAC056" w:rsidRDefault="001C498F" w:rsidP="001C498F">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D</w:t>
            </w:r>
          </w:p>
        </w:tc>
        <w:tc>
          <w:tcPr>
            <w:tcW w:w="338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1DC53EDA" w14:textId="2F2BCFB9" w:rsidR="001C498F" w:rsidRPr="00980EFA" w:rsidRDefault="001C498F" w:rsidP="001C498F">
            <w:pPr>
              <w:spacing w:after="80" w:line="276" w:lineRule="auto"/>
              <w:rPr>
                <w:rFonts w:asciiTheme="minorHAnsi" w:hAnsiTheme="minorHAnsi" w:cstheme="minorBidi"/>
                <w:b/>
                <w:bCs/>
                <w:lang w:eastAsia="en-US"/>
              </w:rPr>
            </w:pPr>
            <w:r>
              <w:rPr>
                <w:rFonts w:asciiTheme="minorHAnsi" w:hAnsiTheme="minorHAnsi" w:cstheme="minorBidi"/>
                <w:b/>
                <w:bCs/>
                <w:lang w:eastAsia="en-US"/>
              </w:rPr>
              <w:t>E</w:t>
            </w:r>
          </w:p>
        </w:tc>
      </w:tr>
      <w:tr w:rsidR="001C498F" w:rsidRPr="00980EFA" w14:paraId="60BC148D"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7A138B4E" w14:textId="77777777" w:rsidR="001C498F" w:rsidRPr="00980EFA"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1</w:t>
            </w:r>
          </w:p>
        </w:tc>
        <w:tc>
          <w:tcPr>
            <w:tcW w:w="3120" w:type="dxa"/>
            <w:tcBorders>
              <w:top w:val="single" w:sz="6" w:space="0" w:color="00000A"/>
              <w:left w:val="single" w:sz="6" w:space="0" w:color="00000A"/>
              <w:bottom w:val="single" w:sz="6" w:space="0" w:color="00000A"/>
              <w:right w:val="single" w:sz="6" w:space="0" w:color="00000A"/>
            </w:tcBorders>
            <w:vAlign w:val="center"/>
            <w:hideMark/>
          </w:tcPr>
          <w:p w14:paraId="5AD42426" w14:textId="1236745C" w:rsidR="001C498F" w:rsidRPr="00980EFA"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Dedykowana przez producenta </w:t>
            </w:r>
            <w:r w:rsidR="005C7550">
              <w:rPr>
                <w:rFonts w:asciiTheme="minorHAnsi" w:hAnsiTheme="minorHAnsi" w:cstheme="minorBidi"/>
                <w:lang w:eastAsia="en-US"/>
              </w:rPr>
              <w:t>komputera przenośnego</w:t>
            </w:r>
            <w:r w:rsidRPr="0BCAC056">
              <w:rPr>
                <w:rFonts w:asciiTheme="minorHAnsi" w:hAnsiTheme="minorHAnsi" w:cstheme="minorBidi"/>
                <w:lang w:eastAsia="en-US"/>
              </w:rPr>
              <w:t xml:space="preserve"> </w:t>
            </w:r>
            <w:r w:rsidR="00B53DA9">
              <w:rPr>
                <w:rFonts w:asciiTheme="minorHAnsi" w:hAnsiTheme="minorHAnsi" w:cstheme="minorBidi"/>
                <w:lang w:eastAsia="en-US"/>
              </w:rPr>
              <w:t xml:space="preserve">typ 1 </w:t>
            </w:r>
            <w:r w:rsidRPr="0BCAC056">
              <w:rPr>
                <w:rFonts w:asciiTheme="minorHAnsi" w:hAnsiTheme="minorHAnsi" w:cstheme="minorBidi"/>
                <w:lang w:eastAsia="en-US"/>
              </w:rPr>
              <w:t>wymienionego w Tabeli nr 1</w:t>
            </w:r>
            <w:r>
              <w:rPr>
                <w:rFonts w:asciiTheme="minorHAnsi" w:hAnsiTheme="minorHAnsi" w:cstheme="minorBidi"/>
                <w:lang w:eastAsia="en-US"/>
              </w:rPr>
              <w:t xml:space="preserve"> </w:t>
            </w:r>
            <w:r w:rsidRPr="0BCAC056">
              <w:rPr>
                <w:rFonts w:asciiTheme="minorHAnsi" w:hAnsiTheme="minorHAnsi" w:cstheme="minorBidi"/>
                <w:lang w:eastAsia="en-US"/>
              </w:rPr>
              <w:t>stacja dokująca</w:t>
            </w:r>
            <w:r>
              <w:rPr>
                <w:rFonts w:asciiTheme="minorHAnsi" w:hAnsiTheme="minorHAnsi" w:cstheme="minorBidi"/>
                <w:lang w:eastAsia="en-US"/>
              </w:rPr>
              <w:t xml:space="preserve">  – 3</w:t>
            </w:r>
            <w:r w:rsidRPr="0BCAC056">
              <w:rPr>
                <w:rFonts w:asciiTheme="minorHAnsi" w:hAnsiTheme="minorHAnsi" w:cstheme="minorBidi"/>
                <w:lang w:eastAsia="en-US"/>
              </w:rPr>
              <w:t>00 sztuk</w:t>
            </w:r>
            <w:r>
              <w:rPr>
                <w:rFonts w:asciiTheme="minorHAnsi" w:hAnsiTheme="minorHAnsi" w:cstheme="minorBidi"/>
                <w:lang w:eastAsia="en-US"/>
              </w:rPr>
              <w:t xml:space="preserve"> </w:t>
            </w:r>
            <w:r w:rsidR="005C7550">
              <w:rPr>
                <w:rFonts w:asciiTheme="minorHAnsi" w:hAnsiTheme="minorHAnsi" w:cstheme="minorBidi"/>
                <w:lang w:eastAsia="en-US"/>
              </w:rPr>
              <w:t>(zamówienie gwarantowane)</w:t>
            </w:r>
          </w:p>
        </w:tc>
        <w:tc>
          <w:tcPr>
            <w:tcW w:w="6379" w:type="dxa"/>
            <w:tcBorders>
              <w:top w:val="single" w:sz="6" w:space="0" w:color="00000A"/>
              <w:left w:val="single" w:sz="6" w:space="0" w:color="00000A"/>
              <w:bottom w:val="single" w:sz="6" w:space="0" w:color="00000A"/>
              <w:right w:val="single" w:sz="6" w:space="0" w:color="00000A"/>
            </w:tcBorders>
            <w:vAlign w:val="center"/>
            <w:hideMark/>
          </w:tcPr>
          <w:p w14:paraId="177BA68A" w14:textId="3C1EA2B2" w:rsidR="001C498F" w:rsidRPr="00980EFA" w:rsidRDefault="001C498F" w:rsidP="001C498F">
            <w:pPr>
              <w:spacing w:after="80" w:line="276" w:lineRule="auto"/>
              <w:outlineLvl w:val="0"/>
              <w:rPr>
                <w:rFonts w:asciiTheme="minorHAnsi" w:hAnsiTheme="minorHAnsi" w:cstheme="minorBidi"/>
                <w:lang w:eastAsia="en-US"/>
              </w:rPr>
            </w:pPr>
            <w:r>
              <w:rPr>
                <w:rFonts w:asciiTheme="minorHAnsi" w:hAnsiTheme="minorHAnsi" w:cstheme="minorBidi"/>
                <w:lang w:eastAsia="en-US"/>
              </w:rPr>
              <w:t>W</w:t>
            </w:r>
            <w:r w:rsidRPr="0BCAC056">
              <w:rPr>
                <w:rFonts w:asciiTheme="minorHAnsi" w:hAnsiTheme="minorHAnsi" w:cstheme="minorBidi"/>
                <w:lang w:eastAsia="en-US"/>
              </w:rPr>
              <w:t>yposażona w złącze RJ-45 (10/100/1000), min. 2 złącza cyfrowe (2 x DP, lub 2 x HDMI lub 1 x DP + 1 x HDMI), min. 3 porty min. USB 3.0 typ A, min. 1 porty USB Typ C, przycisk włączania i wyłączania laptopa.</w:t>
            </w:r>
          </w:p>
        </w:tc>
        <w:tc>
          <w:tcPr>
            <w:tcW w:w="2551" w:type="dxa"/>
            <w:tcBorders>
              <w:top w:val="single" w:sz="6" w:space="0" w:color="00000A"/>
              <w:left w:val="single" w:sz="6" w:space="0" w:color="00000A"/>
              <w:bottom w:val="single" w:sz="6" w:space="0" w:color="00000A"/>
              <w:right w:val="single" w:sz="6" w:space="0" w:color="00000A"/>
            </w:tcBorders>
          </w:tcPr>
          <w:p w14:paraId="0A81B092" w14:textId="709790D2"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3381" w:type="dxa"/>
            <w:tcBorders>
              <w:top w:val="single" w:sz="6" w:space="0" w:color="00000A"/>
              <w:left w:val="single" w:sz="6" w:space="0" w:color="00000A"/>
              <w:bottom w:val="single" w:sz="6" w:space="0" w:color="00000A"/>
              <w:right w:val="single" w:sz="6" w:space="0" w:color="00000A"/>
            </w:tcBorders>
            <w:vAlign w:val="center"/>
            <w:hideMark/>
          </w:tcPr>
          <w:p w14:paraId="012AC45F" w14:textId="7143E970" w:rsidR="001C498F" w:rsidRPr="00C13917" w:rsidRDefault="001C498F" w:rsidP="001C498F">
            <w:pPr>
              <w:spacing w:after="80" w:line="276" w:lineRule="auto"/>
              <w:rPr>
                <w:lang w:eastAsia="en-US"/>
              </w:rPr>
            </w:pPr>
            <w:r w:rsidRPr="0BCAC056">
              <w:rPr>
                <w:rFonts w:asciiTheme="minorHAnsi" w:hAnsiTheme="minorHAnsi" w:cstheme="minorBidi"/>
                <w:b/>
                <w:bCs/>
                <w:lang w:eastAsia="en-US"/>
              </w:rPr>
              <w:t>Producent: ………………</w:t>
            </w:r>
            <w:r>
              <w:rPr>
                <w:rFonts w:asciiTheme="minorHAnsi" w:hAnsiTheme="minorHAnsi" w:cstheme="minorBidi"/>
                <w:b/>
                <w:bCs/>
                <w:lang w:eastAsia="en-US"/>
              </w:rPr>
              <w:br/>
            </w:r>
            <w:r w:rsidRPr="0BCAC056">
              <w:rPr>
                <w:rFonts w:asciiTheme="minorHAnsi" w:hAnsiTheme="minorHAnsi" w:cstheme="minorBidi"/>
                <w:b/>
                <w:bCs/>
                <w:lang w:eastAsia="en-US"/>
              </w:rPr>
              <w:t xml:space="preserve">Model stacji dokującej - dedykowany przez producenta oferowanego sprzętu </w:t>
            </w:r>
            <w:r>
              <w:rPr>
                <w:rFonts w:asciiTheme="minorHAnsi" w:hAnsiTheme="minorHAnsi" w:cstheme="minorBidi"/>
                <w:b/>
                <w:bCs/>
                <w:lang w:eastAsia="en-US"/>
              </w:rPr>
              <w:t>wymienionego w</w:t>
            </w:r>
            <w:r w:rsidRPr="0BCAC056">
              <w:rPr>
                <w:rFonts w:asciiTheme="minorHAnsi" w:hAnsiTheme="minorHAnsi" w:cstheme="minorBidi"/>
                <w:b/>
                <w:bCs/>
                <w:lang w:eastAsia="en-US"/>
              </w:rPr>
              <w:t xml:space="preserve"> </w:t>
            </w:r>
            <w:r w:rsidR="00F63347">
              <w:rPr>
                <w:rFonts w:asciiTheme="minorHAnsi" w:hAnsiTheme="minorHAnsi" w:cstheme="minorBidi"/>
                <w:b/>
                <w:bCs/>
                <w:lang w:eastAsia="en-US"/>
              </w:rPr>
              <w:t>T</w:t>
            </w:r>
            <w:r>
              <w:rPr>
                <w:rFonts w:asciiTheme="minorHAnsi" w:hAnsiTheme="minorHAnsi" w:cstheme="minorBidi"/>
                <w:b/>
                <w:bCs/>
                <w:lang w:eastAsia="en-US"/>
              </w:rPr>
              <w:t>abeli nr 1</w:t>
            </w:r>
            <w:r w:rsidRPr="0BCAC056">
              <w:rPr>
                <w:rFonts w:asciiTheme="minorHAnsi" w:hAnsiTheme="minorHAnsi" w:cstheme="minorBidi"/>
                <w:b/>
                <w:bCs/>
                <w:lang w:eastAsia="en-US"/>
              </w:rPr>
              <w:t xml:space="preserve"> ………………………….</w:t>
            </w:r>
          </w:p>
        </w:tc>
      </w:tr>
      <w:tr w:rsidR="001C498F" w:rsidRPr="00980EFA" w14:paraId="1F669B92"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3A7B0AB0" w14:textId="3FBD7F4C" w:rsidR="001C498F" w:rsidRPr="00980EFA" w:rsidRDefault="001C498F" w:rsidP="001C498F">
            <w:pPr>
              <w:spacing w:after="80" w:line="276" w:lineRule="auto"/>
              <w:rPr>
                <w:rFonts w:asciiTheme="minorHAnsi" w:hAnsiTheme="minorHAnsi" w:cstheme="minorBidi"/>
                <w:lang w:eastAsia="en-US"/>
              </w:rPr>
            </w:pPr>
            <w:r>
              <w:rPr>
                <w:rFonts w:asciiTheme="minorHAnsi" w:hAnsiTheme="minorHAnsi" w:cstheme="minorBidi"/>
                <w:lang w:eastAsia="en-US"/>
              </w:rPr>
              <w:t>2</w:t>
            </w:r>
          </w:p>
        </w:tc>
        <w:tc>
          <w:tcPr>
            <w:tcW w:w="3120" w:type="dxa"/>
            <w:tcBorders>
              <w:top w:val="single" w:sz="6" w:space="0" w:color="00000A"/>
              <w:left w:val="single" w:sz="6" w:space="0" w:color="00000A"/>
              <w:bottom w:val="single" w:sz="6" w:space="0" w:color="00000A"/>
              <w:right w:val="single" w:sz="6" w:space="0" w:color="00000A"/>
            </w:tcBorders>
            <w:vAlign w:val="center"/>
          </w:tcPr>
          <w:p w14:paraId="1D55CBD2" w14:textId="64731083"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Dedykowana przez producenta </w:t>
            </w:r>
            <w:r w:rsidR="005C7550">
              <w:rPr>
                <w:rFonts w:asciiTheme="minorHAnsi" w:hAnsiTheme="minorHAnsi" w:cstheme="minorBidi"/>
                <w:lang w:eastAsia="en-US"/>
              </w:rPr>
              <w:t>komputera przenośnego</w:t>
            </w:r>
            <w:r w:rsidRPr="0BCAC056">
              <w:rPr>
                <w:rFonts w:asciiTheme="minorHAnsi" w:hAnsiTheme="minorHAnsi" w:cstheme="minorBidi"/>
                <w:lang w:eastAsia="en-US"/>
              </w:rPr>
              <w:t xml:space="preserve"> </w:t>
            </w:r>
            <w:r w:rsidR="00E641FD">
              <w:rPr>
                <w:rFonts w:asciiTheme="minorHAnsi" w:hAnsiTheme="minorHAnsi" w:cstheme="minorBidi"/>
                <w:lang w:eastAsia="en-US"/>
              </w:rPr>
              <w:t>typ 2</w:t>
            </w:r>
            <w:r w:rsidR="00364A34">
              <w:rPr>
                <w:rFonts w:asciiTheme="minorHAnsi" w:hAnsiTheme="minorHAnsi" w:cstheme="minorBidi"/>
                <w:lang w:eastAsia="en-US"/>
              </w:rPr>
              <w:t xml:space="preserve"> </w:t>
            </w:r>
            <w:r w:rsidRPr="0BCAC056">
              <w:rPr>
                <w:rFonts w:asciiTheme="minorHAnsi" w:hAnsiTheme="minorHAnsi" w:cstheme="minorBidi"/>
                <w:lang w:eastAsia="en-US"/>
              </w:rPr>
              <w:t>wymienionego w Tab</w:t>
            </w:r>
            <w:r>
              <w:rPr>
                <w:rFonts w:asciiTheme="minorHAnsi" w:hAnsiTheme="minorHAnsi" w:cstheme="minorBidi"/>
                <w:lang w:eastAsia="en-US"/>
              </w:rPr>
              <w:t xml:space="preserve">eli nr 2 </w:t>
            </w:r>
            <w:r w:rsidRPr="0BCAC056">
              <w:rPr>
                <w:rFonts w:asciiTheme="minorHAnsi" w:hAnsiTheme="minorHAnsi" w:cstheme="minorBidi"/>
                <w:lang w:eastAsia="en-US"/>
              </w:rPr>
              <w:t>stacja dokująca</w:t>
            </w:r>
            <w:r>
              <w:rPr>
                <w:rFonts w:asciiTheme="minorHAnsi" w:hAnsiTheme="minorHAnsi" w:cstheme="minorBidi"/>
                <w:lang w:eastAsia="en-US"/>
              </w:rPr>
              <w:t xml:space="preserve"> </w:t>
            </w:r>
            <w:r w:rsidRPr="0BCAC056">
              <w:rPr>
                <w:rFonts w:asciiTheme="minorHAnsi" w:hAnsiTheme="minorHAnsi" w:cstheme="minorBidi"/>
                <w:lang w:eastAsia="en-US"/>
              </w:rPr>
              <w:t>– 20 sztuk</w:t>
            </w:r>
            <w:r w:rsidR="005C7550">
              <w:rPr>
                <w:rFonts w:asciiTheme="minorHAnsi" w:hAnsiTheme="minorHAnsi" w:cstheme="minorBidi"/>
                <w:lang w:eastAsia="en-US"/>
              </w:rPr>
              <w:t xml:space="preserve"> (zamówienie gwarantowane)</w:t>
            </w:r>
          </w:p>
        </w:tc>
        <w:tc>
          <w:tcPr>
            <w:tcW w:w="6379" w:type="dxa"/>
            <w:tcBorders>
              <w:top w:val="single" w:sz="6" w:space="0" w:color="00000A"/>
              <w:left w:val="single" w:sz="6" w:space="0" w:color="00000A"/>
              <w:bottom w:val="single" w:sz="6" w:space="0" w:color="00000A"/>
              <w:right w:val="single" w:sz="6" w:space="0" w:color="00000A"/>
            </w:tcBorders>
            <w:vAlign w:val="center"/>
          </w:tcPr>
          <w:p w14:paraId="7F78EE82" w14:textId="37DBFA49" w:rsidR="001C498F" w:rsidRDefault="001C498F" w:rsidP="001C498F">
            <w:pPr>
              <w:spacing w:after="80" w:line="276" w:lineRule="auto"/>
              <w:rPr>
                <w:rFonts w:asciiTheme="minorHAnsi" w:hAnsiTheme="minorHAnsi" w:cstheme="minorBidi"/>
                <w:lang w:eastAsia="en-US"/>
              </w:rPr>
            </w:pPr>
            <w:r>
              <w:rPr>
                <w:rFonts w:asciiTheme="minorHAnsi" w:hAnsiTheme="minorHAnsi" w:cstheme="minorBidi"/>
                <w:lang w:eastAsia="en-US"/>
              </w:rPr>
              <w:t>W</w:t>
            </w:r>
            <w:r w:rsidRPr="0BCAC056">
              <w:rPr>
                <w:rFonts w:asciiTheme="minorHAnsi" w:hAnsiTheme="minorHAnsi" w:cstheme="minorBidi"/>
                <w:lang w:eastAsia="en-US"/>
              </w:rPr>
              <w:t>yposażona w złącze RJ-45 (10/100/1000), min. 2 złącza cyfrowe (2 x DP, lub 2 x HDMI lub 1 x DP + 1 x HDMI), min. 3 porty min. USB 3.0 typ A, min. 1 porty USB Typ C, przycisk włączania i wyłączania laptopa.</w:t>
            </w:r>
          </w:p>
        </w:tc>
        <w:tc>
          <w:tcPr>
            <w:tcW w:w="2551" w:type="dxa"/>
            <w:tcBorders>
              <w:top w:val="single" w:sz="6" w:space="0" w:color="00000A"/>
              <w:left w:val="single" w:sz="6" w:space="0" w:color="00000A"/>
              <w:bottom w:val="single" w:sz="6" w:space="0" w:color="00000A"/>
              <w:right w:val="single" w:sz="6" w:space="0" w:color="00000A"/>
            </w:tcBorders>
          </w:tcPr>
          <w:p w14:paraId="6890C06E" w14:textId="019BA8E0"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3381" w:type="dxa"/>
            <w:tcBorders>
              <w:top w:val="single" w:sz="6" w:space="0" w:color="00000A"/>
              <w:left w:val="single" w:sz="6" w:space="0" w:color="00000A"/>
              <w:bottom w:val="single" w:sz="6" w:space="0" w:color="00000A"/>
              <w:right w:val="single" w:sz="6" w:space="0" w:color="00000A"/>
            </w:tcBorders>
            <w:vAlign w:val="center"/>
          </w:tcPr>
          <w:p w14:paraId="3714434C" w14:textId="63DCDE2C" w:rsidR="001C498F" w:rsidRPr="00980EFA" w:rsidRDefault="001C498F" w:rsidP="001C498F">
            <w:pPr>
              <w:spacing w:after="80" w:line="276" w:lineRule="auto"/>
            </w:pPr>
            <w:r w:rsidRPr="0BCAC056">
              <w:rPr>
                <w:rFonts w:asciiTheme="minorHAnsi" w:hAnsiTheme="minorHAnsi" w:cstheme="minorBidi"/>
                <w:b/>
                <w:bCs/>
                <w:lang w:eastAsia="en-US"/>
              </w:rPr>
              <w:t>Producent: ………………</w:t>
            </w:r>
            <w:r>
              <w:rPr>
                <w:rFonts w:asciiTheme="minorHAnsi" w:hAnsiTheme="minorHAnsi" w:cstheme="minorBidi"/>
                <w:b/>
                <w:bCs/>
                <w:lang w:eastAsia="en-US"/>
              </w:rPr>
              <w:br/>
            </w:r>
            <w:r w:rsidRPr="0BCAC056">
              <w:rPr>
                <w:rFonts w:asciiTheme="minorHAnsi" w:hAnsiTheme="minorHAnsi" w:cstheme="minorBidi"/>
                <w:b/>
                <w:bCs/>
                <w:lang w:eastAsia="en-US"/>
              </w:rPr>
              <w:t xml:space="preserve">Model stacji dokującej - dedykowany przez producenta oferowanego sprzętu </w:t>
            </w:r>
            <w:r>
              <w:rPr>
                <w:rFonts w:asciiTheme="minorHAnsi" w:hAnsiTheme="minorHAnsi" w:cstheme="minorBidi"/>
                <w:b/>
                <w:bCs/>
                <w:lang w:eastAsia="en-US"/>
              </w:rPr>
              <w:t>wymienionego w</w:t>
            </w:r>
            <w:r w:rsidRPr="0BCAC056">
              <w:rPr>
                <w:rFonts w:asciiTheme="minorHAnsi" w:hAnsiTheme="minorHAnsi" w:cstheme="minorBidi"/>
                <w:b/>
                <w:bCs/>
                <w:lang w:eastAsia="en-US"/>
              </w:rPr>
              <w:t xml:space="preserve"> </w:t>
            </w:r>
            <w:r w:rsidR="00F63347">
              <w:rPr>
                <w:rFonts w:asciiTheme="minorHAnsi" w:hAnsiTheme="minorHAnsi" w:cstheme="minorBidi"/>
                <w:b/>
                <w:bCs/>
                <w:lang w:eastAsia="en-US"/>
              </w:rPr>
              <w:t>T</w:t>
            </w:r>
            <w:r>
              <w:rPr>
                <w:rFonts w:asciiTheme="minorHAnsi" w:hAnsiTheme="minorHAnsi" w:cstheme="minorBidi"/>
                <w:b/>
                <w:bCs/>
                <w:lang w:eastAsia="en-US"/>
              </w:rPr>
              <w:t>abeli nr 2</w:t>
            </w:r>
            <w:r w:rsidRPr="0BCAC056">
              <w:rPr>
                <w:rFonts w:asciiTheme="minorHAnsi" w:hAnsiTheme="minorHAnsi" w:cstheme="minorBidi"/>
                <w:b/>
                <w:bCs/>
                <w:lang w:eastAsia="en-US"/>
              </w:rPr>
              <w:t xml:space="preserve"> ………………………….</w:t>
            </w:r>
          </w:p>
        </w:tc>
      </w:tr>
      <w:tr w:rsidR="001C498F" w:rsidRPr="00980EFA" w14:paraId="05E74627"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3E6AE52A" w14:textId="2F797527" w:rsidR="001C498F" w:rsidRPr="00C2434E" w:rsidRDefault="001C498F" w:rsidP="001C498F">
            <w:pPr>
              <w:spacing w:after="80" w:line="276" w:lineRule="auto"/>
              <w:rPr>
                <w:rFonts w:asciiTheme="minorHAnsi" w:hAnsiTheme="minorHAnsi" w:cstheme="minorBidi"/>
                <w:lang w:eastAsia="en-US"/>
              </w:rPr>
            </w:pPr>
            <w:r>
              <w:rPr>
                <w:rFonts w:asciiTheme="minorHAnsi" w:hAnsiTheme="minorHAnsi" w:cstheme="minorBidi"/>
                <w:lang w:eastAsia="en-US"/>
              </w:rPr>
              <w:t>3</w:t>
            </w:r>
          </w:p>
        </w:tc>
        <w:tc>
          <w:tcPr>
            <w:tcW w:w="3120" w:type="dxa"/>
            <w:tcBorders>
              <w:top w:val="single" w:sz="6" w:space="0" w:color="00000A"/>
              <w:left w:val="single" w:sz="6" w:space="0" w:color="00000A"/>
              <w:bottom w:val="single" w:sz="6" w:space="0" w:color="00000A"/>
              <w:right w:val="single" w:sz="6" w:space="0" w:color="00000A"/>
            </w:tcBorders>
            <w:vAlign w:val="center"/>
          </w:tcPr>
          <w:p w14:paraId="25E64DC8" w14:textId="003A6A45" w:rsidR="001C498F" w:rsidRPr="00C2434E"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Dedykowana przez producenta </w:t>
            </w:r>
            <w:r w:rsidR="005C7550">
              <w:rPr>
                <w:rFonts w:asciiTheme="minorHAnsi" w:hAnsiTheme="minorHAnsi" w:cstheme="minorBidi"/>
                <w:lang w:eastAsia="en-US"/>
              </w:rPr>
              <w:t xml:space="preserve">komputera przenośnego </w:t>
            </w:r>
            <w:r w:rsidR="00E641FD">
              <w:rPr>
                <w:rFonts w:asciiTheme="minorHAnsi" w:hAnsiTheme="minorHAnsi" w:cstheme="minorBidi"/>
                <w:lang w:eastAsia="en-US"/>
              </w:rPr>
              <w:t xml:space="preserve">typ 3 </w:t>
            </w:r>
            <w:r>
              <w:rPr>
                <w:rFonts w:asciiTheme="minorHAnsi" w:hAnsiTheme="minorHAnsi" w:cstheme="minorBidi"/>
                <w:lang w:eastAsia="en-US"/>
              </w:rPr>
              <w:t xml:space="preserve">wymienionego w Tabeli nr 3 </w:t>
            </w:r>
            <w:r w:rsidRPr="0BCAC056">
              <w:rPr>
                <w:rFonts w:asciiTheme="minorHAnsi" w:hAnsiTheme="minorHAnsi" w:cstheme="minorBidi"/>
                <w:lang w:eastAsia="en-US"/>
              </w:rPr>
              <w:lastRenderedPageBreak/>
              <w:t>stacja dokująca</w:t>
            </w:r>
            <w:r>
              <w:rPr>
                <w:rFonts w:asciiTheme="minorHAnsi" w:hAnsiTheme="minorHAnsi" w:cstheme="minorBidi"/>
                <w:lang w:eastAsia="en-US"/>
              </w:rPr>
              <w:t xml:space="preserve"> </w:t>
            </w:r>
            <w:r w:rsidRPr="0BCAC056">
              <w:rPr>
                <w:rFonts w:asciiTheme="minorHAnsi" w:hAnsiTheme="minorHAnsi" w:cstheme="minorBidi"/>
                <w:lang w:eastAsia="en-US"/>
              </w:rPr>
              <w:t>– 20 sztuk</w:t>
            </w:r>
            <w:r w:rsidR="005C7550">
              <w:rPr>
                <w:rFonts w:asciiTheme="minorHAnsi" w:hAnsiTheme="minorHAnsi" w:cstheme="minorBidi"/>
                <w:lang w:eastAsia="en-US"/>
              </w:rPr>
              <w:t xml:space="preserve"> (10 sztuk w ramach zamówienia gwarantowanego, 10 sztuk w Opcji)</w:t>
            </w:r>
          </w:p>
        </w:tc>
        <w:tc>
          <w:tcPr>
            <w:tcW w:w="6379" w:type="dxa"/>
            <w:tcBorders>
              <w:top w:val="single" w:sz="6" w:space="0" w:color="00000A"/>
              <w:left w:val="single" w:sz="6" w:space="0" w:color="00000A"/>
              <w:bottom w:val="single" w:sz="6" w:space="0" w:color="00000A"/>
              <w:right w:val="single" w:sz="6" w:space="0" w:color="00000A"/>
            </w:tcBorders>
            <w:vAlign w:val="center"/>
          </w:tcPr>
          <w:p w14:paraId="0F42BD1D" w14:textId="1BD03DC0" w:rsidR="001C498F" w:rsidRPr="00C2434E" w:rsidRDefault="001C498F" w:rsidP="001C498F">
            <w:pPr>
              <w:spacing w:after="80" w:line="276" w:lineRule="auto"/>
              <w:rPr>
                <w:rFonts w:asciiTheme="minorHAnsi" w:hAnsiTheme="minorHAnsi" w:cstheme="minorBidi"/>
                <w:lang w:eastAsia="en-US"/>
              </w:rPr>
            </w:pPr>
            <w:r>
              <w:rPr>
                <w:rFonts w:asciiTheme="minorHAnsi" w:hAnsiTheme="minorHAnsi" w:cstheme="minorBidi"/>
                <w:lang w:eastAsia="en-US"/>
              </w:rPr>
              <w:lastRenderedPageBreak/>
              <w:t>W</w:t>
            </w:r>
            <w:r w:rsidRPr="0BCAC056">
              <w:rPr>
                <w:rFonts w:asciiTheme="minorHAnsi" w:hAnsiTheme="minorHAnsi" w:cstheme="minorBidi"/>
                <w:lang w:eastAsia="en-US"/>
              </w:rPr>
              <w:t>yposażona w złącze RJ-45 (10/100/1000), min. 2 złącza cyfrowe (2 x DP, lub 2 x HDMI lub 1 x DP + 1 x HDMI), min. 3 porty min. USB 3.0 typ A, min. 1 porty USB Typ C, przycisk włączania i wyłączania laptopa.</w:t>
            </w:r>
          </w:p>
        </w:tc>
        <w:tc>
          <w:tcPr>
            <w:tcW w:w="2551" w:type="dxa"/>
            <w:tcBorders>
              <w:top w:val="single" w:sz="6" w:space="0" w:color="00000A"/>
              <w:left w:val="single" w:sz="6" w:space="0" w:color="00000A"/>
              <w:bottom w:val="single" w:sz="6" w:space="0" w:color="00000A"/>
              <w:right w:val="single" w:sz="6" w:space="0" w:color="00000A"/>
            </w:tcBorders>
          </w:tcPr>
          <w:p w14:paraId="0CC5E6DD" w14:textId="4BAA5218"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3381" w:type="dxa"/>
            <w:tcBorders>
              <w:top w:val="single" w:sz="6" w:space="0" w:color="00000A"/>
              <w:left w:val="single" w:sz="6" w:space="0" w:color="00000A"/>
              <w:bottom w:val="single" w:sz="6" w:space="0" w:color="00000A"/>
              <w:right w:val="single" w:sz="6" w:space="0" w:color="00000A"/>
            </w:tcBorders>
            <w:vAlign w:val="center"/>
          </w:tcPr>
          <w:p w14:paraId="3B74AB95" w14:textId="445E5D0E" w:rsidR="001C498F" w:rsidRPr="00C2434E" w:rsidRDefault="001C498F" w:rsidP="001C498F">
            <w:pPr>
              <w:spacing w:after="80" w:line="276" w:lineRule="auto"/>
            </w:pPr>
            <w:r w:rsidRPr="0BCAC056">
              <w:rPr>
                <w:rFonts w:asciiTheme="minorHAnsi" w:hAnsiTheme="minorHAnsi" w:cstheme="minorBidi"/>
                <w:b/>
                <w:bCs/>
                <w:lang w:eastAsia="en-US"/>
              </w:rPr>
              <w:t>Producent: ………………</w:t>
            </w:r>
            <w:r>
              <w:rPr>
                <w:rFonts w:asciiTheme="minorHAnsi" w:hAnsiTheme="minorHAnsi" w:cstheme="minorBidi"/>
                <w:b/>
                <w:bCs/>
                <w:lang w:eastAsia="en-US"/>
              </w:rPr>
              <w:br/>
            </w:r>
            <w:r w:rsidRPr="0BCAC056">
              <w:rPr>
                <w:rFonts w:asciiTheme="minorHAnsi" w:hAnsiTheme="minorHAnsi" w:cstheme="minorBidi"/>
                <w:b/>
                <w:bCs/>
                <w:lang w:eastAsia="en-US"/>
              </w:rPr>
              <w:t xml:space="preserve">Model stacji dokującej - dedykowany przez producenta oferowanego sprzętu </w:t>
            </w:r>
            <w:r>
              <w:rPr>
                <w:rFonts w:asciiTheme="minorHAnsi" w:hAnsiTheme="minorHAnsi" w:cstheme="minorBidi"/>
                <w:b/>
                <w:bCs/>
                <w:lang w:eastAsia="en-US"/>
              </w:rPr>
              <w:lastRenderedPageBreak/>
              <w:t>wymienionego w</w:t>
            </w:r>
            <w:r w:rsidRPr="0BCAC056">
              <w:rPr>
                <w:rFonts w:asciiTheme="minorHAnsi" w:hAnsiTheme="minorHAnsi" w:cstheme="minorBidi"/>
                <w:b/>
                <w:bCs/>
                <w:lang w:eastAsia="en-US"/>
              </w:rPr>
              <w:t xml:space="preserve"> </w:t>
            </w:r>
            <w:r w:rsidR="00F63347">
              <w:rPr>
                <w:rFonts w:asciiTheme="minorHAnsi" w:hAnsiTheme="minorHAnsi" w:cstheme="minorBidi"/>
                <w:b/>
                <w:bCs/>
                <w:lang w:eastAsia="en-US"/>
              </w:rPr>
              <w:t>T</w:t>
            </w:r>
            <w:r>
              <w:rPr>
                <w:rFonts w:asciiTheme="minorHAnsi" w:hAnsiTheme="minorHAnsi" w:cstheme="minorBidi"/>
                <w:b/>
                <w:bCs/>
                <w:lang w:eastAsia="en-US"/>
              </w:rPr>
              <w:t>abeli nr 3</w:t>
            </w:r>
            <w:r w:rsidRPr="0BCAC056">
              <w:rPr>
                <w:rFonts w:asciiTheme="minorHAnsi" w:hAnsiTheme="minorHAnsi" w:cstheme="minorBidi"/>
                <w:b/>
                <w:bCs/>
                <w:lang w:eastAsia="en-US"/>
              </w:rPr>
              <w:t xml:space="preserve"> ………………………….</w:t>
            </w:r>
          </w:p>
        </w:tc>
      </w:tr>
      <w:tr w:rsidR="001C498F" w:rsidRPr="00980EFA" w14:paraId="0A6ABE6A"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147B038A" w14:textId="5730594F" w:rsidR="001C498F" w:rsidRPr="00980EFA" w:rsidRDefault="001C498F" w:rsidP="001C498F">
            <w:pPr>
              <w:spacing w:after="80" w:line="276" w:lineRule="auto"/>
              <w:rPr>
                <w:rFonts w:asciiTheme="minorHAnsi" w:hAnsiTheme="minorHAnsi" w:cstheme="minorBidi"/>
                <w:lang w:eastAsia="en-US"/>
              </w:rPr>
            </w:pPr>
            <w:r>
              <w:rPr>
                <w:rFonts w:asciiTheme="minorHAnsi" w:hAnsiTheme="minorHAnsi" w:cstheme="minorBidi"/>
                <w:lang w:eastAsia="en-US"/>
              </w:rPr>
              <w:lastRenderedPageBreak/>
              <w:t>4</w:t>
            </w:r>
          </w:p>
        </w:tc>
        <w:tc>
          <w:tcPr>
            <w:tcW w:w="3120" w:type="dxa"/>
            <w:tcBorders>
              <w:top w:val="single" w:sz="6" w:space="0" w:color="00000A"/>
              <w:left w:val="single" w:sz="6" w:space="0" w:color="00000A"/>
              <w:bottom w:val="single" w:sz="6" w:space="0" w:color="00000A"/>
              <w:right w:val="single" w:sz="6" w:space="0" w:color="00000A"/>
            </w:tcBorders>
            <w:vAlign w:val="center"/>
          </w:tcPr>
          <w:p w14:paraId="4E436F8B" w14:textId="73F66075"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Dedykowana przez producenta </w:t>
            </w:r>
            <w:r w:rsidR="005C7550">
              <w:rPr>
                <w:rFonts w:asciiTheme="minorHAnsi" w:hAnsiTheme="minorHAnsi" w:cstheme="minorBidi"/>
                <w:lang w:eastAsia="en-US"/>
              </w:rPr>
              <w:t>komputera przenośnego</w:t>
            </w:r>
            <w:r w:rsidRPr="0BCAC056">
              <w:rPr>
                <w:rFonts w:asciiTheme="minorHAnsi" w:hAnsiTheme="minorHAnsi" w:cstheme="minorBidi"/>
                <w:lang w:eastAsia="en-US"/>
              </w:rPr>
              <w:t xml:space="preserve"> </w:t>
            </w:r>
            <w:r w:rsidR="00E641FD">
              <w:rPr>
                <w:rFonts w:asciiTheme="minorHAnsi" w:hAnsiTheme="minorHAnsi" w:cstheme="minorBidi"/>
                <w:lang w:eastAsia="en-US"/>
              </w:rPr>
              <w:t xml:space="preserve">typ 4 </w:t>
            </w:r>
            <w:r>
              <w:rPr>
                <w:rFonts w:asciiTheme="minorHAnsi" w:hAnsiTheme="minorHAnsi" w:cstheme="minorBidi"/>
                <w:lang w:eastAsia="en-US"/>
              </w:rPr>
              <w:t xml:space="preserve">wymienionego w Tabeli nr 4 </w:t>
            </w:r>
            <w:r w:rsidRPr="0BCAC056">
              <w:rPr>
                <w:rFonts w:asciiTheme="minorHAnsi" w:hAnsiTheme="minorHAnsi" w:cstheme="minorBidi"/>
                <w:lang w:eastAsia="en-US"/>
              </w:rPr>
              <w:t>stacja dokująca</w:t>
            </w:r>
            <w:r>
              <w:rPr>
                <w:rFonts w:asciiTheme="minorHAnsi" w:hAnsiTheme="minorHAnsi" w:cstheme="minorBidi"/>
                <w:lang w:eastAsia="en-US"/>
              </w:rPr>
              <w:t xml:space="preserve"> </w:t>
            </w:r>
            <w:r w:rsidRPr="0BCAC056">
              <w:rPr>
                <w:rFonts w:asciiTheme="minorHAnsi" w:hAnsiTheme="minorHAnsi" w:cstheme="minorBidi"/>
                <w:lang w:eastAsia="en-US"/>
              </w:rPr>
              <w:t>– 40 sztuk</w:t>
            </w:r>
            <w:r w:rsidR="005C7550">
              <w:rPr>
                <w:rFonts w:asciiTheme="minorHAnsi" w:hAnsiTheme="minorHAnsi" w:cstheme="minorBidi"/>
                <w:lang w:eastAsia="en-US"/>
              </w:rPr>
              <w:t xml:space="preserve"> (20 sztuk w ramach zamówienia gwarantowanego, 20 sztuk w ramach Opcji)</w:t>
            </w:r>
          </w:p>
        </w:tc>
        <w:tc>
          <w:tcPr>
            <w:tcW w:w="6379" w:type="dxa"/>
            <w:tcBorders>
              <w:top w:val="single" w:sz="6" w:space="0" w:color="00000A"/>
              <w:left w:val="single" w:sz="6" w:space="0" w:color="00000A"/>
              <w:bottom w:val="single" w:sz="6" w:space="0" w:color="00000A"/>
              <w:right w:val="single" w:sz="6" w:space="0" w:color="00000A"/>
            </w:tcBorders>
            <w:vAlign w:val="center"/>
          </w:tcPr>
          <w:p w14:paraId="0C1AF9FF" w14:textId="44A16119" w:rsidR="001C498F" w:rsidRDefault="001C498F" w:rsidP="001C498F">
            <w:pPr>
              <w:spacing w:after="80" w:line="276" w:lineRule="auto"/>
              <w:rPr>
                <w:rFonts w:asciiTheme="minorHAnsi" w:hAnsiTheme="minorHAnsi" w:cstheme="minorBidi"/>
                <w:lang w:eastAsia="en-US"/>
              </w:rPr>
            </w:pPr>
            <w:r>
              <w:rPr>
                <w:rFonts w:asciiTheme="minorHAnsi" w:hAnsiTheme="minorHAnsi" w:cstheme="minorBidi"/>
                <w:lang w:eastAsia="en-US"/>
              </w:rPr>
              <w:t>W</w:t>
            </w:r>
            <w:r w:rsidRPr="0BCAC056">
              <w:rPr>
                <w:rFonts w:asciiTheme="minorHAnsi" w:hAnsiTheme="minorHAnsi" w:cstheme="minorBidi"/>
                <w:lang w:eastAsia="en-US"/>
              </w:rPr>
              <w:t>yposażona w złącze RJ-45 (10/100/1000), min. 2 złącza cyfrowe (2 x DP, lub 2 x HDMI lub 1 x DP + 1 x HDMI), min. 3 porty min. USB 3.0 typ A, min. 1 porty USB Typ C, przycisk włączania i wyłączania laptopa.</w:t>
            </w:r>
          </w:p>
        </w:tc>
        <w:tc>
          <w:tcPr>
            <w:tcW w:w="2551" w:type="dxa"/>
            <w:tcBorders>
              <w:top w:val="single" w:sz="6" w:space="0" w:color="00000A"/>
              <w:left w:val="single" w:sz="6" w:space="0" w:color="00000A"/>
              <w:bottom w:val="single" w:sz="6" w:space="0" w:color="00000A"/>
              <w:right w:val="single" w:sz="6" w:space="0" w:color="00000A"/>
            </w:tcBorders>
          </w:tcPr>
          <w:p w14:paraId="05913BAB" w14:textId="601C4FD0"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3381" w:type="dxa"/>
            <w:tcBorders>
              <w:top w:val="single" w:sz="6" w:space="0" w:color="00000A"/>
              <w:left w:val="single" w:sz="6" w:space="0" w:color="00000A"/>
              <w:bottom w:val="single" w:sz="6" w:space="0" w:color="00000A"/>
              <w:right w:val="single" w:sz="6" w:space="0" w:color="00000A"/>
            </w:tcBorders>
            <w:vAlign w:val="center"/>
          </w:tcPr>
          <w:p w14:paraId="3D3A8E1D" w14:textId="51D5A2E2" w:rsidR="001C498F" w:rsidRPr="00980EFA" w:rsidRDefault="001C498F" w:rsidP="001C498F">
            <w:pPr>
              <w:spacing w:after="80" w:line="276" w:lineRule="auto"/>
            </w:pPr>
            <w:r w:rsidRPr="0BCAC056">
              <w:rPr>
                <w:rFonts w:asciiTheme="minorHAnsi" w:hAnsiTheme="minorHAnsi" w:cstheme="minorBidi"/>
                <w:b/>
                <w:bCs/>
                <w:lang w:eastAsia="en-US"/>
              </w:rPr>
              <w:t>Producent: ………………</w:t>
            </w:r>
            <w:r>
              <w:rPr>
                <w:rFonts w:asciiTheme="minorHAnsi" w:hAnsiTheme="minorHAnsi" w:cstheme="minorBidi"/>
                <w:b/>
                <w:bCs/>
                <w:lang w:eastAsia="en-US"/>
              </w:rPr>
              <w:br/>
            </w:r>
            <w:r w:rsidRPr="0BCAC056">
              <w:rPr>
                <w:rFonts w:asciiTheme="minorHAnsi" w:hAnsiTheme="minorHAnsi" w:cstheme="minorBidi"/>
                <w:b/>
                <w:bCs/>
                <w:lang w:eastAsia="en-US"/>
              </w:rPr>
              <w:t xml:space="preserve">Model stacji dokującej - dedykowany przez producenta oferowanego sprzętu </w:t>
            </w:r>
            <w:r>
              <w:rPr>
                <w:rFonts w:asciiTheme="minorHAnsi" w:hAnsiTheme="minorHAnsi" w:cstheme="minorBidi"/>
                <w:b/>
                <w:bCs/>
                <w:lang w:eastAsia="en-US"/>
              </w:rPr>
              <w:t>wymienionego w</w:t>
            </w:r>
            <w:r w:rsidRPr="0BCAC056">
              <w:rPr>
                <w:rFonts w:asciiTheme="minorHAnsi" w:hAnsiTheme="minorHAnsi" w:cstheme="minorBidi"/>
                <w:b/>
                <w:bCs/>
                <w:lang w:eastAsia="en-US"/>
              </w:rPr>
              <w:t xml:space="preserve"> </w:t>
            </w:r>
            <w:r w:rsidR="00F63347">
              <w:rPr>
                <w:rFonts w:asciiTheme="minorHAnsi" w:hAnsiTheme="minorHAnsi" w:cstheme="minorBidi"/>
                <w:b/>
                <w:bCs/>
                <w:lang w:eastAsia="en-US"/>
              </w:rPr>
              <w:t>T</w:t>
            </w:r>
            <w:r>
              <w:rPr>
                <w:rFonts w:asciiTheme="minorHAnsi" w:hAnsiTheme="minorHAnsi" w:cstheme="minorBidi"/>
                <w:b/>
                <w:bCs/>
                <w:lang w:eastAsia="en-US"/>
              </w:rPr>
              <w:t>abeli nr 4</w:t>
            </w:r>
            <w:r w:rsidRPr="0BCAC056">
              <w:rPr>
                <w:rFonts w:asciiTheme="minorHAnsi" w:hAnsiTheme="minorHAnsi" w:cstheme="minorBidi"/>
                <w:b/>
                <w:bCs/>
                <w:lang w:eastAsia="en-US"/>
              </w:rPr>
              <w:t xml:space="preserve"> ………………………….</w:t>
            </w:r>
          </w:p>
        </w:tc>
      </w:tr>
      <w:tr w:rsidR="001C498F" w:rsidRPr="00980EFA" w14:paraId="4A55D523"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3C17A4C0" w14:textId="210ECA76" w:rsidR="001C498F" w:rsidRPr="00980EFA" w:rsidRDefault="001C498F" w:rsidP="001C498F">
            <w:pPr>
              <w:spacing w:after="80" w:line="276" w:lineRule="auto"/>
              <w:rPr>
                <w:rFonts w:asciiTheme="minorHAnsi" w:hAnsiTheme="minorHAnsi" w:cstheme="minorBidi"/>
                <w:lang w:eastAsia="en-US"/>
              </w:rPr>
            </w:pPr>
            <w:r>
              <w:rPr>
                <w:rFonts w:asciiTheme="minorHAnsi" w:hAnsiTheme="minorHAnsi" w:cstheme="minorBidi"/>
                <w:lang w:eastAsia="en-US"/>
              </w:rPr>
              <w:t>5</w:t>
            </w:r>
          </w:p>
        </w:tc>
        <w:tc>
          <w:tcPr>
            <w:tcW w:w="3120" w:type="dxa"/>
            <w:tcBorders>
              <w:top w:val="single" w:sz="6" w:space="0" w:color="00000A"/>
              <w:left w:val="single" w:sz="6" w:space="0" w:color="00000A"/>
              <w:bottom w:val="single" w:sz="6" w:space="0" w:color="00000A"/>
              <w:right w:val="single" w:sz="6" w:space="0" w:color="00000A"/>
            </w:tcBorders>
            <w:vAlign w:val="center"/>
          </w:tcPr>
          <w:p w14:paraId="72183516" w14:textId="799D13DC"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Dedykowana przez producenta </w:t>
            </w:r>
            <w:r w:rsidR="005C7550">
              <w:rPr>
                <w:rFonts w:asciiTheme="minorHAnsi" w:hAnsiTheme="minorHAnsi" w:cstheme="minorBidi"/>
                <w:lang w:eastAsia="en-US"/>
              </w:rPr>
              <w:t>komputera przenośnego</w:t>
            </w:r>
            <w:r w:rsidR="00E641FD">
              <w:rPr>
                <w:rFonts w:asciiTheme="minorHAnsi" w:hAnsiTheme="minorHAnsi" w:cstheme="minorBidi"/>
                <w:lang w:eastAsia="en-US"/>
              </w:rPr>
              <w:t xml:space="preserve"> typ 5</w:t>
            </w:r>
            <w:r w:rsidR="005C7550">
              <w:rPr>
                <w:rFonts w:asciiTheme="minorHAnsi" w:hAnsiTheme="minorHAnsi" w:cstheme="minorBidi"/>
                <w:lang w:eastAsia="en-US"/>
              </w:rPr>
              <w:t xml:space="preserve"> </w:t>
            </w:r>
            <w:r>
              <w:rPr>
                <w:rFonts w:asciiTheme="minorHAnsi" w:hAnsiTheme="minorHAnsi" w:cstheme="minorBidi"/>
                <w:lang w:eastAsia="en-US"/>
              </w:rPr>
              <w:t xml:space="preserve">wymienionego w Tabeli nr 5 </w:t>
            </w:r>
            <w:r w:rsidRPr="0BCAC056">
              <w:rPr>
                <w:rFonts w:asciiTheme="minorHAnsi" w:hAnsiTheme="minorHAnsi" w:cstheme="minorBidi"/>
                <w:lang w:eastAsia="en-US"/>
              </w:rPr>
              <w:t>stacja dokująca</w:t>
            </w:r>
            <w:r>
              <w:rPr>
                <w:rFonts w:asciiTheme="minorHAnsi" w:hAnsiTheme="minorHAnsi" w:cstheme="minorBidi"/>
                <w:lang w:eastAsia="en-US"/>
              </w:rPr>
              <w:t xml:space="preserve"> </w:t>
            </w:r>
            <w:r w:rsidRPr="0BCAC056">
              <w:rPr>
                <w:rFonts w:asciiTheme="minorHAnsi" w:hAnsiTheme="minorHAnsi" w:cstheme="minorBidi"/>
                <w:lang w:eastAsia="en-US"/>
              </w:rPr>
              <w:t>– 2 sztuki</w:t>
            </w:r>
            <w:r w:rsidR="005C7550">
              <w:rPr>
                <w:rFonts w:asciiTheme="minorHAnsi" w:hAnsiTheme="minorHAnsi" w:cstheme="minorBidi"/>
                <w:lang w:eastAsia="en-US"/>
              </w:rPr>
              <w:t xml:space="preserve"> (w ramach Opcji)</w:t>
            </w:r>
          </w:p>
        </w:tc>
        <w:tc>
          <w:tcPr>
            <w:tcW w:w="6379" w:type="dxa"/>
            <w:tcBorders>
              <w:top w:val="single" w:sz="6" w:space="0" w:color="00000A"/>
              <w:left w:val="single" w:sz="6" w:space="0" w:color="00000A"/>
              <w:bottom w:val="single" w:sz="6" w:space="0" w:color="00000A"/>
              <w:right w:val="single" w:sz="6" w:space="0" w:color="00000A"/>
            </w:tcBorders>
            <w:vAlign w:val="center"/>
          </w:tcPr>
          <w:p w14:paraId="25B976F1" w14:textId="08CD7402" w:rsidR="001C498F" w:rsidRDefault="001C498F" w:rsidP="001C498F">
            <w:pPr>
              <w:spacing w:after="80" w:line="276" w:lineRule="auto"/>
              <w:rPr>
                <w:rFonts w:asciiTheme="minorHAnsi" w:hAnsiTheme="minorHAnsi" w:cstheme="minorBidi"/>
                <w:lang w:eastAsia="en-US"/>
              </w:rPr>
            </w:pPr>
            <w:r>
              <w:rPr>
                <w:rFonts w:asciiTheme="minorHAnsi" w:hAnsiTheme="minorHAnsi" w:cstheme="minorBidi"/>
                <w:lang w:eastAsia="en-US"/>
              </w:rPr>
              <w:t>Wyposażona w złącza:</w:t>
            </w:r>
            <w:r w:rsidRPr="0BCAC056">
              <w:rPr>
                <w:rFonts w:asciiTheme="minorHAnsi" w:hAnsiTheme="minorHAnsi" w:cstheme="minorBidi"/>
                <w:lang w:eastAsia="en-US"/>
              </w:rPr>
              <w:t xml:space="preserve"> RJ-45 (10/100/1000), min. 2 złącza cyfrowe (2 x DP, lub 2 x HDMI lub 1 x DP + 1 x HDMI), min. 3 porty min. USB 3.0 typ A, min. 1 porty USB Typ C, przycisk włączania i wyłączania laptopa</w:t>
            </w:r>
            <w:r>
              <w:rPr>
                <w:rFonts w:asciiTheme="minorHAnsi" w:hAnsiTheme="minorHAnsi" w:cstheme="minorBidi"/>
                <w:lang w:eastAsia="en-US"/>
              </w:rPr>
              <w:t>.</w:t>
            </w:r>
          </w:p>
        </w:tc>
        <w:tc>
          <w:tcPr>
            <w:tcW w:w="2551" w:type="dxa"/>
            <w:tcBorders>
              <w:top w:val="single" w:sz="6" w:space="0" w:color="00000A"/>
              <w:left w:val="single" w:sz="6" w:space="0" w:color="00000A"/>
              <w:bottom w:val="single" w:sz="6" w:space="0" w:color="00000A"/>
              <w:right w:val="single" w:sz="6" w:space="0" w:color="00000A"/>
            </w:tcBorders>
          </w:tcPr>
          <w:p w14:paraId="45E9AE64" w14:textId="392ED5D9"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3381" w:type="dxa"/>
            <w:tcBorders>
              <w:top w:val="single" w:sz="6" w:space="0" w:color="00000A"/>
              <w:left w:val="single" w:sz="6" w:space="0" w:color="00000A"/>
              <w:bottom w:val="single" w:sz="6" w:space="0" w:color="00000A"/>
              <w:right w:val="single" w:sz="6" w:space="0" w:color="00000A"/>
            </w:tcBorders>
            <w:vAlign w:val="center"/>
          </w:tcPr>
          <w:p w14:paraId="54653958" w14:textId="1EC8BE8D" w:rsidR="001C498F" w:rsidRPr="00980EFA" w:rsidRDefault="001C498F" w:rsidP="001C498F">
            <w:pPr>
              <w:spacing w:after="80" w:line="276" w:lineRule="auto"/>
            </w:pPr>
            <w:r w:rsidRPr="0BCAC056">
              <w:rPr>
                <w:rFonts w:asciiTheme="minorHAnsi" w:hAnsiTheme="minorHAnsi" w:cstheme="minorBidi"/>
                <w:b/>
                <w:bCs/>
                <w:lang w:eastAsia="en-US"/>
              </w:rPr>
              <w:t>Producent: ………………</w:t>
            </w:r>
            <w:r>
              <w:rPr>
                <w:rFonts w:asciiTheme="minorHAnsi" w:hAnsiTheme="minorHAnsi" w:cstheme="minorBidi"/>
                <w:b/>
                <w:bCs/>
                <w:lang w:eastAsia="en-US"/>
              </w:rPr>
              <w:br/>
            </w:r>
            <w:r w:rsidRPr="0BCAC056">
              <w:rPr>
                <w:rFonts w:asciiTheme="minorHAnsi" w:hAnsiTheme="minorHAnsi" w:cstheme="minorBidi"/>
                <w:b/>
                <w:bCs/>
                <w:lang w:eastAsia="en-US"/>
              </w:rPr>
              <w:t xml:space="preserve">Model stacji dokującej - dedykowany przez producenta oferowanego sprzętu </w:t>
            </w:r>
            <w:r>
              <w:rPr>
                <w:rFonts w:asciiTheme="minorHAnsi" w:hAnsiTheme="minorHAnsi" w:cstheme="minorBidi"/>
                <w:b/>
                <w:bCs/>
                <w:lang w:eastAsia="en-US"/>
              </w:rPr>
              <w:t>wymienionego w</w:t>
            </w:r>
            <w:r w:rsidRPr="0BCAC056">
              <w:rPr>
                <w:rFonts w:asciiTheme="minorHAnsi" w:hAnsiTheme="minorHAnsi" w:cstheme="minorBidi"/>
                <w:b/>
                <w:bCs/>
                <w:lang w:eastAsia="en-US"/>
              </w:rPr>
              <w:t xml:space="preserve"> </w:t>
            </w:r>
            <w:r w:rsidR="00F63347">
              <w:rPr>
                <w:rFonts w:asciiTheme="minorHAnsi" w:hAnsiTheme="minorHAnsi" w:cstheme="minorBidi"/>
                <w:b/>
                <w:bCs/>
                <w:lang w:eastAsia="en-US"/>
              </w:rPr>
              <w:t>T</w:t>
            </w:r>
            <w:r>
              <w:rPr>
                <w:rFonts w:asciiTheme="minorHAnsi" w:hAnsiTheme="minorHAnsi" w:cstheme="minorBidi"/>
                <w:b/>
                <w:bCs/>
                <w:lang w:eastAsia="en-US"/>
              </w:rPr>
              <w:t>abeli nr 5</w:t>
            </w:r>
            <w:r w:rsidRPr="0BCAC056">
              <w:rPr>
                <w:rFonts w:asciiTheme="minorHAnsi" w:hAnsiTheme="minorHAnsi" w:cstheme="minorBidi"/>
                <w:b/>
                <w:bCs/>
                <w:lang w:eastAsia="en-US"/>
              </w:rPr>
              <w:t xml:space="preserve"> ………………………….</w:t>
            </w:r>
          </w:p>
        </w:tc>
      </w:tr>
      <w:tr w:rsidR="001C498F" w:rsidRPr="00980EFA" w14:paraId="74ED887C"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59DE7655" w14:textId="2E494406" w:rsidR="001C498F" w:rsidRPr="00980EFA" w:rsidRDefault="001C498F" w:rsidP="001C498F">
            <w:pPr>
              <w:spacing w:after="80" w:line="276" w:lineRule="auto"/>
              <w:rPr>
                <w:rFonts w:asciiTheme="minorHAnsi" w:hAnsiTheme="minorHAnsi" w:cstheme="minorBidi"/>
                <w:lang w:eastAsia="en-US"/>
              </w:rPr>
            </w:pPr>
            <w:r>
              <w:rPr>
                <w:rFonts w:asciiTheme="minorHAnsi" w:hAnsiTheme="minorHAnsi" w:cstheme="minorBidi"/>
                <w:lang w:eastAsia="en-US"/>
              </w:rPr>
              <w:lastRenderedPageBreak/>
              <w:t>6</w:t>
            </w:r>
          </w:p>
        </w:tc>
        <w:tc>
          <w:tcPr>
            <w:tcW w:w="3120" w:type="dxa"/>
            <w:tcBorders>
              <w:top w:val="single" w:sz="6" w:space="0" w:color="00000A"/>
              <w:left w:val="single" w:sz="6" w:space="0" w:color="00000A"/>
              <w:bottom w:val="single" w:sz="6" w:space="0" w:color="00000A"/>
              <w:right w:val="single" w:sz="6" w:space="0" w:color="00000A"/>
            </w:tcBorders>
            <w:vAlign w:val="center"/>
          </w:tcPr>
          <w:p w14:paraId="466E73D2" w14:textId="25F505C4"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Dedykowana przez producenta </w:t>
            </w:r>
            <w:r w:rsidR="005C7550">
              <w:rPr>
                <w:rFonts w:asciiTheme="minorHAnsi" w:hAnsiTheme="minorHAnsi" w:cstheme="minorBidi"/>
                <w:lang w:eastAsia="en-US"/>
              </w:rPr>
              <w:t>komputera przenośnego</w:t>
            </w:r>
            <w:r w:rsidR="00E641FD">
              <w:rPr>
                <w:rFonts w:asciiTheme="minorHAnsi" w:hAnsiTheme="minorHAnsi" w:cstheme="minorBidi"/>
                <w:lang w:eastAsia="en-US"/>
              </w:rPr>
              <w:t xml:space="preserve"> typ 6</w:t>
            </w:r>
            <w:r>
              <w:rPr>
                <w:rFonts w:asciiTheme="minorHAnsi" w:hAnsiTheme="minorHAnsi" w:cstheme="minorBidi"/>
                <w:lang w:eastAsia="en-US"/>
              </w:rPr>
              <w:t xml:space="preserve"> wymienionego w Tabeli nr 6 </w:t>
            </w:r>
            <w:r w:rsidRPr="0BCAC056">
              <w:rPr>
                <w:rFonts w:asciiTheme="minorHAnsi" w:hAnsiTheme="minorHAnsi" w:cstheme="minorBidi"/>
                <w:lang w:eastAsia="en-US"/>
              </w:rPr>
              <w:t>stacja dokująca</w:t>
            </w:r>
            <w:r>
              <w:rPr>
                <w:rFonts w:asciiTheme="minorHAnsi" w:hAnsiTheme="minorHAnsi" w:cstheme="minorBidi"/>
                <w:lang w:eastAsia="en-US"/>
              </w:rPr>
              <w:t xml:space="preserve"> </w:t>
            </w:r>
            <w:r w:rsidRPr="0BCAC056">
              <w:rPr>
                <w:rFonts w:asciiTheme="minorHAnsi" w:hAnsiTheme="minorHAnsi" w:cstheme="minorBidi"/>
                <w:lang w:eastAsia="en-US"/>
              </w:rPr>
              <w:t>– 16 sztuk</w:t>
            </w:r>
            <w:r w:rsidR="005C7550">
              <w:rPr>
                <w:rFonts w:asciiTheme="minorHAnsi" w:hAnsiTheme="minorHAnsi" w:cstheme="minorBidi"/>
                <w:lang w:eastAsia="en-US"/>
              </w:rPr>
              <w:t xml:space="preserve"> (4 sztuki w ramach zamówienia gwarantowanego, 12 sztuk w ramach Opcji)</w:t>
            </w:r>
          </w:p>
        </w:tc>
        <w:tc>
          <w:tcPr>
            <w:tcW w:w="6379" w:type="dxa"/>
            <w:tcBorders>
              <w:top w:val="single" w:sz="6" w:space="0" w:color="00000A"/>
              <w:left w:val="single" w:sz="6" w:space="0" w:color="00000A"/>
              <w:bottom w:val="single" w:sz="6" w:space="0" w:color="00000A"/>
              <w:right w:val="single" w:sz="6" w:space="0" w:color="00000A"/>
            </w:tcBorders>
            <w:vAlign w:val="center"/>
          </w:tcPr>
          <w:p w14:paraId="165E0A12" w14:textId="581D59E7" w:rsidR="001C498F" w:rsidRDefault="001C498F" w:rsidP="001C498F">
            <w:pPr>
              <w:spacing w:after="80" w:line="276" w:lineRule="auto"/>
              <w:rPr>
                <w:rFonts w:asciiTheme="minorHAnsi" w:hAnsiTheme="minorHAnsi" w:cstheme="minorBidi"/>
                <w:lang w:eastAsia="en-US"/>
              </w:rPr>
            </w:pPr>
            <w:r>
              <w:rPr>
                <w:rFonts w:asciiTheme="minorHAnsi" w:hAnsiTheme="minorHAnsi" w:cstheme="minorBidi"/>
                <w:lang w:eastAsia="en-US"/>
              </w:rPr>
              <w:t>Wyposażona w złącza:</w:t>
            </w:r>
            <w:r w:rsidRPr="0BCAC056">
              <w:rPr>
                <w:rFonts w:asciiTheme="minorHAnsi" w:hAnsiTheme="minorHAnsi" w:cstheme="minorBidi"/>
                <w:lang w:eastAsia="en-US"/>
              </w:rPr>
              <w:t xml:space="preserve"> RJ-45 (10/100/1000), min. 2 złącza cyfrowe (2 x DP, lub 2 x HDMI lub 1 x DP + 1 x HDMI), min. 3 porty min. USB 3.0 typ A, min. 1 porty USB Typ C, przycisk włączania i wyłączania laptopa</w:t>
            </w:r>
          </w:p>
        </w:tc>
        <w:tc>
          <w:tcPr>
            <w:tcW w:w="2551" w:type="dxa"/>
            <w:tcBorders>
              <w:top w:val="single" w:sz="6" w:space="0" w:color="00000A"/>
              <w:left w:val="single" w:sz="6" w:space="0" w:color="00000A"/>
              <w:bottom w:val="single" w:sz="6" w:space="0" w:color="00000A"/>
              <w:right w:val="single" w:sz="6" w:space="0" w:color="00000A"/>
            </w:tcBorders>
          </w:tcPr>
          <w:p w14:paraId="51AFE19F" w14:textId="54CEC644"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3381" w:type="dxa"/>
            <w:tcBorders>
              <w:top w:val="single" w:sz="6" w:space="0" w:color="00000A"/>
              <w:left w:val="single" w:sz="6" w:space="0" w:color="00000A"/>
              <w:bottom w:val="single" w:sz="6" w:space="0" w:color="00000A"/>
              <w:right w:val="single" w:sz="6" w:space="0" w:color="00000A"/>
            </w:tcBorders>
            <w:vAlign w:val="center"/>
          </w:tcPr>
          <w:p w14:paraId="2D9980C3" w14:textId="210011D8" w:rsidR="001C498F" w:rsidRPr="00980EFA" w:rsidRDefault="001C498F" w:rsidP="001C498F">
            <w:pPr>
              <w:spacing w:after="80" w:line="276" w:lineRule="auto"/>
            </w:pPr>
            <w:r w:rsidRPr="0BCAC056">
              <w:rPr>
                <w:rFonts w:asciiTheme="minorHAnsi" w:hAnsiTheme="minorHAnsi" w:cstheme="minorBidi"/>
                <w:b/>
                <w:bCs/>
                <w:lang w:eastAsia="en-US"/>
              </w:rPr>
              <w:t>Producent: ………………</w:t>
            </w:r>
            <w:r>
              <w:rPr>
                <w:rFonts w:asciiTheme="minorHAnsi" w:hAnsiTheme="minorHAnsi" w:cstheme="minorBidi"/>
                <w:b/>
                <w:bCs/>
                <w:lang w:eastAsia="en-US"/>
              </w:rPr>
              <w:br/>
            </w:r>
            <w:r w:rsidRPr="0BCAC056">
              <w:rPr>
                <w:rFonts w:asciiTheme="minorHAnsi" w:hAnsiTheme="minorHAnsi" w:cstheme="minorBidi"/>
                <w:b/>
                <w:bCs/>
                <w:lang w:eastAsia="en-US"/>
              </w:rPr>
              <w:t xml:space="preserve">Model stacji dokującej - dedykowany przez producenta oferowanego sprzętu </w:t>
            </w:r>
            <w:r>
              <w:rPr>
                <w:rFonts w:asciiTheme="minorHAnsi" w:hAnsiTheme="minorHAnsi" w:cstheme="minorBidi"/>
                <w:b/>
                <w:bCs/>
                <w:lang w:eastAsia="en-US"/>
              </w:rPr>
              <w:t>wymienionego w</w:t>
            </w:r>
            <w:r w:rsidRPr="0BCAC056">
              <w:rPr>
                <w:rFonts w:asciiTheme="minorHAnsi" w:hAnsiTheme="minorHAnsi" w:cstheme="minorBidi"/>
                <w:b/>
                <w:bCs/>
                <w:lang w:eastAsia="en-US"/>
              </w:rPr>
              <w:t xml:space="preserve"> </w:t>
            </w:r>
            <w:r w:rsidR="00F63347">
              <w:rPr>
                <w:rFonts w:asciiTheme="minorHAnsi" w:hAnsiTheme="minorHAnsi" w:cstheme="minorBidi"/>
                <w:b/>
                <w:bCs/>
                <w:lang w:eastAsia="en-US"/>
              </w:rPr>
              <w:t>T</w:t>
            </w:r>
            <w:r>
              <w:rPr>
                <w:rFonts w:asciiTheme="minorHAnsi" w:hAnsiTheme="minorHAnsi" w:cstheme="minorBidi"/>
                <w:b/>
                <w:bCs/>
                <w:lang w:eastAsia="en-US"/>
              </w:rPr>
              <w:t>abeli nr 6</w:t>
            </w:r>
            <w:r w:rsidRPr="0BCAC056">
              <w:rPr>
                <w:rFonts w:asciiTheme="minorHAnsi" w:hAnsiTheme="minorHAnsi" w:cstheme="minorBidi"/>
                <w:b/>
                <w:bCs/>
                <w:lang w:eastAsia="en-US"/>
              </w:rPr>
              <w:t xml:space="preserve"> ………………………….</w:t>
            </w:r>
          </w:p>
        </w:tc>
      </w:tr>
      <w:tr w:rsidR="00840117" w:rsidRPr="00980EFA" w14:paraId="49466D22" w14:textId="77777777" w:rsidTr="00F50623">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556349C0" w14:textId="3E8921BA" w:rsidR="00840117" w:rsidRDefault="00840117" w:rsidP="00840117">
            <w:pPr>
              <w:spacing w:after="80" w:line="276" w:lineRule="auto"/>
              <w:rPr>
                <w:rFonts w:asciiTheme="minorHAnsi" w:hAnsiTheme="minorHAnsi" w:cstheme="minorBidi"/>
                <w:lang w:eastAsia="en-US"/>
              </w:rPr>
            </w:pPr>
            <w:r>
              <w:rPr>
                <w:rFonts w:asciiTheme="minorHAnsi" w:hAnsiTheme="minorHAnsi" w:cstheme="minorBidi"/>
                <w:lang w:eastAsia="en-US"/>
              </w:rPr>
              <w:t>7</w:t>
            </w:r>
          </w:p>
        </w:tc>
        <w:tc>
          <w:tcPr>
            <w:tcW w:w="3120" w:type="dxa"/>
            <w:tcBorders>
              <w:top w:val="single" w:sz="6" w:space="0" w:color="00000A"/>
              <w:left w:val="single" w:sz="6" w:space="0" w:color="00000A"/>
              <w:bottom w:val="single" w:sz="6" w:space="0" w:color="00000A"/>
              <w:right w:val="single" w:sz="6" w:space="0" w:color="00000A"/>
            </w:tcBorders>
            <w:vAlign w:val="center"/>
          </w:tcPr>
          <w:p w14:paraId="707B3561" w14:textId="77777777" w:rsidR="00840117" w:rsidRPr="00971B61" w:rsidRDefault="00840117" w:rsidP="00840117">
            <w:pPr>
              <w:spacing w:before="91" w:after="80" w:line="276" w:lineRule="auto"/>
              <w:rPr>
                <w:rFonts w:asciiTheme="minorHAnsi" w:hAnsiTheme="minorHAnsi" w:cstheme="minorBidi"/>
                <w:lang w:eastAsia="en-US"/>
              </w:rPr>
            </w:pPr>
            <w:r w:rsidRPr="00971B61">
              <w:rPr>
                <w:rFonts w:asciiTheme="minorHAnsi" w:hAnsiTheme="minorHAnsi" w:cstheme="minorBidi"/>
                <w:lang w:eastAsia="en-US"/>
              </w:rPr>
              <w:t>Warunki gwarancji</w:t>
            </w:r>
          </w:p>
          <w:p w14:paraId="5D1120FE" w14:textId="77777777" w:rsidR="00840117" w:rsidRPr="0BCAC056" w:rsidRDefault="00840117" w:rsidP="00840117">
            <w:pPr>
              <w:spacing w:after="80" w:line="276" w:lineRule="auto"/>
              <w:rPr>
                <w:rFonts w:asciiTheme="minorHAnsi" w:hAnsiTheme="minorHAnsi" w:cstheme="minorBidi"/>
                <w:lang w:eastAsia="en-US"/>
              </w:rPr>
            </w:pPr>
          </w:p>
        </w:tc>
        <w:tc>
          <w:tcPr>
            <w:tcW w:w="6379" w:type="dxa"/>
            <w:tcBorders>
              <w:top w:val="single" w:sz="6" w:space="0" w:color="00000A"/>
              <w:left w:val="single" w:sz="6" w:space="0" w:color="00000A"/>
              <w:bottom w:val="single" w:sz="6" w:space="0" w:color="00000A"/>
              <w:right w:val="single" w:sz="6" w:space="0" w:color="00000A"/>
            </w:tcBorders>
            <w:vAlign w:val="center"/>
          </w:tcPr>
          <w:p w14:paraId="752B8CBB" w14:textId="2408D3FB" w:rsidR="00FF63DF" w:rsidRPr="00954D5E" w:rsidRDefault="00FF63DF" w:rsidP="00954D5E">
            <w:pPr>
              <w:keepNext/>
              <w:overflowPunct w:val="0"/>
              <w:autoSpaceDE w:val="0"/>
              <w:autoSpaceDN w:val="0"/>
              <w:spacing w:before="120" w:after="120" w:line="276" w:lineRule="auto"/>
              <w:rPr>
                <w:rFonts w:asciiTheme="minorHAnsi" w:hAnsiTheme="minorHAnsi" w:cstheme="minorHAnsi"/>
                <w:lang w:eastAsia="pl-PL"/>
              </w:rPr>
            </w:pPr>
            <w:r w:rsidRPr="00A50FDC">
              <w:rPr>
                <w:rFonts w:asciiTheme="minorHAnsi" w:hAnsiTheme="minorHAnsi" w:cstheme="minorHAnsi"/>
                <w:noProof/>
                <w:lang w:eastAsia="pl-PL"/>
              </w:rPr>
              <w:t xml:space="preserve">Wykonawca na </w:t>
            </w:r>
            <w:r w:rsidR="00874AF1">
              <w:rPr>
                <w:rFonts w:asciiTheme="minorHAnsi" w:hAnsiTheme="minorHAnsi" w:cstheme="minorHAnsi"/>
                <w:noProof/>
                <w:lang w:eastAsia="pl-PL"/>
              </w:rPr>
              <w:t xml:space="preserve">stacje dokujące </w:t>
            </w:r>
            <w:r>
              <w:rPr>
                <w:rFonts w:asciiTheme="minorHAnsi" w:hAnsiTheme="minorHAnsi" w:cstheme="minorHAnsi"/>
                <w:noProof/>
                <w:lang w:eastAsia="pl-PL"/>
              </w:rPr>
              <w:t>(dalej jako „</w:t>
            </w:r>
            <w:r w:rsidRPr="00A50FDC">
              <w:rPr>
                <w:rFonts w:asciiTheme="minorHAnsi" w:hAnsiTheme="minorHAnsi" w:cstheme="minorHAnsi"/>
                <w:noProof/>
                <w:lang w:eastAsia="pl-PL"/>
              </w:rPr>
              <w:t>Sprzęt</w:t>
            </w:r>
            <w:r>
              <w:rPr>
                <w:rFonts w:asciiTheme="minorHAnsi" w:hAnsiTheme="minorHAnsi" w:cstheme="minorHAnsi"/>
                <w:noProof/>
                <w:lang w:eastAsia="pl-PL"/>
              </w:rPr>
              <w:t xml:space="preserve">”) </w:t>
            </w:r>
            <w:r w:rsidRPr="00A50FDC">
              <w:rPr>
                <w:rFonts w:asciiTheme="minorHAnsi" w:hAnsiTheme="minorHAnsi" w:cstheme="minorHAnsi"/>
                <w:noProof/>
                <w:lang w:eastAsia="pl-PL"/>
              </w:rPr>
              <w:t>udziela gwarancji w sposób i na zasadch opisanych w paragrafie</w:t>
            </w:r>
            <w:r>
              <w:rPr>
                <w:rFonts w:asciiTheme="minorHAnsi" w:hAnsiTheme="minorHAnsi" w:cstheme="minorHAnsi"/>
                <w:noProof/>
                <w:lang w:eastAsia="pl-PL"/>
              </w:rPr>
              <w:t xml:space="preserve"> 8 Projektowanych Postanowień Umowy stanowiących Załącznik nr 2A do SWZ (Umowy)</w:t>
            </w:r>
            <w:r w:rsidRPr="00A50FDC">
              <w:rPr>
                <w:rFonts w:asciiTheme="minorHAnsi" w:hAnsiTheme="minorHAnsi" w:cstheme="minorHAnsi"/>
                <w:noProof/>
                <w:lang w:eastAsia="pl-PL"/>
              </w:rPr>
              <w:t>.</w:t>
            </w:r>
          </w:p>
        </w:tc>
        <w:tc>
          <w:tcPr>
            <w:tcW w:w="2551" w:type="dxa"/>
            <w:tcBorders>
              <w:top w:val="single" w:sz="6" w:space="0" w:color="00000A"/>
              <w:left w:val="single" w:sz="6" w:space="0" w:color="00000A"/>
              <w:bottom w:val="single" w:sz="6" w:space="0" w:color="00000A"/>
              <w:right w:val="single" w:sz="6" w:space="0" w:color="00000A"/>
            </w:tcBorders>
            <w:vAlign w:val="center"/>
          </w:tcPr>
          <w:p w14:paraId="22C2E7AF" w14:textId="68ECB78A" w:rsidR="00840117" w:rsidRPr="001C498F" w:rsidRDefault="00840117" w:rsidP="00840117">
            <w:pPr>
              <w:spacing w:after="80" w:line="276" w:lineRule="auto"/>
              <w:rPr>
                <w:rFonts w:asciiTheme="minorHAnsi" w:hAnsiTheme="minorHAnsi" w:cstheme="minorHAnsi"/>
              </w:rPr>
            </w:pPr>
            <w:r w:rsidRPr="00840117">
              <w:rPr>
                <w:rFonts w:asciiTheme="minorHAnsi" w:hAnsiTheme="minorHAnsi" w:cstheme="minorHAnsi"/>
              </w:rPr>
              <w:t>Spełnia/nie spełnia</w:t>
            </w:r>
          </w:p>
        </w:tc>
        <w:tc>
          <w:tcPr>
            <w:tcW w:w="3381" w:type="dxa"/>
            <w:tcBorders>
              <w:top w:val="single" w:sz="6" w:space="0" w:color="00000A"/>
              <w:left w:val="single" w:sz="6" w:space="0" w:color="00000A"/>
              <w:bottom w:val="single" w:sz="6" w:space="0" w:color="00000A"/>
              <w:right w:val="single" w:sz="6" w:space="0" w:color="00000A"/>
            </w:tcBorders>
            <w:vAlign w:val="center"/>
          </w:tcPr>
          <w:p w14:paraId="2A3EE0E5" w14:textId="77777777" w:rsidR="00840117" w:rsidRPr="0BCAC056" w:rsidRDefault="00840117" w:rsidP="00F50623">
            <w:pPr>
              <w:spacing w:before="91" w:after="80" w:line="276" w:lineRule="auto"/>
              <w:rPr>
                <w:rFonts w:asciiTheme="minorHAnsi" w:hAnsiTheme="minorHAnsi" w:cstheme="minorBidi"/>
                <w:b/>
                <w:bCs/>
                <w:lang w:eastAsia="en-US"/>
              </w:rPr>
            </w:pPr>
          </w:p>
        </w:tc>
      </w:tr>
    </w:tbl>
    <w:p w14:paraId="7A31C18A" w14:textId="77777777" w:rsidR="001C498F" w:rsidRDefault="001C498F" w:rsidP="0BCAC056">
      <w:pPr>
        <w:keepNext/>
        <w:spacing w:line="276" w:lineRule="auto"/>
        <w:outlineLvl w:val="3"/>
        <w:rPr>
          <w:rFonts w:asciiTheme="minorHAnsi" w:hAnsiTheme="minorHAnsi" w:cstheme="minorBidi"/>
          <w:b/>
          <w:bCs/>
        </w:rPr>
        <w:sectPr w:rsidR="001C498F" w:rsidSect="008D23DF">
          <w:pgSz w:w="16838" w:h="11906" w:orient="landscape"/>
          <w:pgMar w:top="1417" w:right="1417" w:bottom="1417" w:left="1417" w:header="708" w:footer="708" w:gutter="0"/>
          <w:cols w:space="708"/>
          <w:docGrid w:linePitch="360"/>
        </w:sectPr>
      </w:pPr>
    </w:p>
    <w:p w14:paraId="72466FBE" w14:textId="22A04971" w:rsidR="009B0436" w:rsidRPr="00980EFA" w:rsidRDefault="77374927" w:rsidP="0BCAC056">
      <w:pPr>
        <w:keepNext/>
        <w:spacing w:line="276" w:lineRule="auto"/>
        <w:outlineLvl w:val="3"/>
        <w:rPr>
          <w:rFonts w:asciiTheme="minorHAnsi" w:eastAsia="Arial" w:hAnsiTheme="minorHAnsi" w:cstheme="minorBidi"/>
          <w:b/>
          <w:bCs/>
        </w:rPr>
      </w:pPr>
      <w:r w:rsidRPr="0BCAC056">
        <w:rPr>
          <w:rFonts w:asciiTheme="minorHAnsi" w:hAnsiTheme="minorHAnsi" w:cstheme="minorBidi"/>
          <w:b/>
          <w:bCs/>
        </w:rPr>
        <w:lastRenderedPageBreak/>
        <w:t xml:space="preserve">Tabela nr </w:t>
      </w:r>
      <w:r w:rsidR="00215473">
        <w:rPr>
          <w:rFonts w:asciiTheme="minorHAnsi" w:hAnsiTheme="minorHAnsi" w:cstheme="minorBidi"/>
          <w:b/>
          <w:bCs/>
        </w:rPr>
        <w:t>8</w:t>
      </w:r>
      <w:r w:rsidRPr="0BCAC056">
        <w:rPr>
          <w:rFonts w:asciiTheme="minorHAnsi" w:hAnsiTheme="minorHAnsi" w:cstheme="minorBidi"/>
          <w:b/>
          <w:bCs/>
        </w:rPr>
        <w:t xml:space="preserve">. </w:t>
      </w:r>
      <w:bookmarkStart w:id="32" w:name="_Hlk136714904"/>
      <w:bookmarkStart w:id="33" w:name="_Hlk133245853"/>
      <w:r w:rsidR="00FB38A6">
        <w:rPr>
          <w:rFonts w:asciiTheme="minorHAnsi" w:hAnsiTheme="minorHAnsi" w:cstheme="minorBidi"/>
          <w:b/>
          <w:bCs/>
        </w:rPr>
        <w:t>Torb</w:t>
      </w:r>
      <w:r w:rsidR="001C498F">
        <w:rPr>
          <w:rFonts w:asciiTheme="minorHAnsi" w:hAnsiTheme="minorHAnsi" w:cstheme="minorBidi"/>
          <w:b/>
          <w:bCs/>
        </w:rPr>
        <w:t>y</w:t>
      </w:r>
      <w:r w:rsidR="00FB38A6">
        <w:rPr>
          <w:rFonts w:asciiTheme="minorHAnsi" w:hAnsiTheme="minorHAnsi" w:cstheme="minorBidi"/>
          <w:b/>
          <w:bCs/>
        </w:rPr>
        <w:t>, plecaki</w:t>
      </w:r>
      <w:r w:rsidR="00FB38A6" w:rsidRPr="0BCAC056">
        <w:rPr>
          <w:rFonts w:asciiTheme="minorHAnsi" w:hAnsiTheme="minorHAnsi" w:cstheme="minorBidi"/>
          <w:b/>
          <w:bCs/>
        </w:rPr>
        <w:t xml:space="preserve"> </w:t>
      </w:r>
      <w:r w:rsidRPr="0BCAC056">
        <w:rPr>
          <w:rFonts w:asciiTheme="minorHAnsi" w:hAnsiTheme="minorHAnsi" w:cstheme="minorBidi"/>
          <w:b/>
          <w:bCs/>
        </w:rPr>
        <w:t xml:space="preserve">dla komputerów przenośnych </w:t>
      </w:r>
      <w:r w:rsidR="3C12D605" w:rsidRPr="0BCAC056">
        <w:rPr>
          <w:rFonts w:asciiTheme="minorHAnsi" w:hAnsiTheme="minorHAnsi" w:cstheme="minorBidi"/>
          <w:b/>
          <w:bCs/>
        </w:rPr>
        <w:t>wy</w:t>
      </w:r>
      <w:r w:rsidR="00215473">
        <w:rPr>
          <w:rFonts w:asciiTheme="minorHAnsi" w:hAnsiTheme="minorHAnsi" w:cstheme="minorBidi"/>
          <w:b/>
          <w:bCs/>
        </w:rPr>
        <w:t>mienionych w tabelach od 1 do 6</w:t>
      </w:r>
      <w:r w:rsidR="0ED43E58" w:rsidRPr="0BCAC056">
        <w:rPr>
          <w:rFonts w:asciiTheme="minorHAnsi" w:hAnsiTheme="minorHAnsi" w:cstheme="minorBidi"/>
          <w:b/>
          <w:bCs/>
        </w:rPr>
        <w:t xml:space="preserve"> niniejszego załącznika </w:t>
      </w:r>
      <w:r w:rsidR="3C12D605" w:rsidRPr="0BCAC056">
        <w:rPr>
          <w:rFonts w:asciiTheme="minorHAnsi" w:hAnsiTheme="minorHAnsi" w:cstheme="minorBidi"/>
          <w:b/>
          <w:bCs/>
        </w:rPr>
        <w:t xml:space="preserve">– 398 sztuk (w tym </w:t>
      </w:r>
      <w:r w:rsidR="001C498F">
        <w:rPr>
          <w:rFonts w:asciiTheme="minorHAnsi" w:hAnsiTheme="minorHAnsi" w:cstheme="minorBidi"/>
          <w:b/>
          <w:bCs/>
        </w:rPr>
        <w:t>254 szt. w ramach zamówienia gwarantowanego i 44 szt. w ramach Opcji</w:t>
      </w:r>
      <w:r w:rsidR="3C12D605" w:rsidRPr="0BCAC056">
        <w:rPr>
          <w:rFonts w:asciiTheme="minorHAnsi" w:hAnsiTheme="minorHAnsi" w:cstheme="minorBidi"/>
          <w:b/>
          <w:bCs/>
        </w:rPr>
        <w:t>)</w:t>
      </w:r>
      <w:bookmarkEnd w:id="32"/>
    </w:p>
    <w:tbl>
      <w:tblPr>
        <w:tblW w:w="1572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3120"/>
        <w:gridCol w:w="6662"/>
        <w:gridCol w:w="2552"/>
        <w:gridCol w:w="2835"/>
      </w:tblGrid>
      <w:tr w:rsidR="001C498F" w:rsidRPr="00980EFA" w14:paraId="7AC5C8AD" w14:textId="77777777" w:rsidTr="001C498F">
        <w:trPr>
          <w:cantSplit/>
          <w:tblHeader/>
          <w:jc w:val="cent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bookmarkEnd w:id="33"/>
          <w:p w14:paraId="1339CD21" w14:textId="77777777" w:rsidR="001C498F" w:rsidRPr="00980EFA" w:rsidRDefault="001C498F" w:rsidP="001C498F">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Lp</w:t>
            </w:r>
          </w:p>
        </w:tc>
        <w:tc>
          <w:tcPr>
            <w:tcW w:w="312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2B7F1D44" w14:textId="73E758CA" w:rsidR="001C498F" w:rsidRPr="00980EFA" w:rsidRDefault="001C498F" w:rsidP="001C498F">
            <w:pPr>
              <w:spacing w:after="80" w:line="276" w:lineRule="auto"/>
              <w:rPr>
                <w:rFonts w:asciiTheme="minorHAnsi" w:hAnsiTheme="minorHAnsi" w:cstheme="minorBidi"/>
                <w:b/>
                <w:bCs/>
                <w:lang w:eastAsia="en-US"/>
              </w:rPr>
            </w:pPr>
            <w:r>
              <w:rPr>
                <w:rFonts w:asciiTheme="minorHAnsi" w:hAnsiTheme="minorHAnsi" w:cstheme="minorBidi"/>
                <w:b/>
                <w:bCs/>
                <w:lang w:eastAsia="en-US"/>
              </w:rPr>
              <w:t>Nazwa</w:t>
            </w:r>
          </w:p>
        </w:tc>
        <w:tc>
          <w:tcPr>
            <w:tcW w:w="666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46928EF9" w14:textId="4F13E4A0" w:rsidR="001C498F" w:rsidRPr="00980EFA" w:rsidRDefault="001C498F" w:rsidP="001C498F">
            <w:pPr>
              <w:tabs>
                <w:tab w:val="left" w:pos="7612"/>
              </w:tabs>
              <w:spacing w:after="80" w:line="276" w:lineRule="auto"/>
              <w:ind w:left="48"/>
              <w:rPr>
                <w:rFonts w:asciiTheme="minorHAnsi" w:hAnsiTheme="minorHAnsi" w:cstheme="minorBidi"/>
                <w:b/>
                <w:bCs/>
                <w:lang w:eastAsia="en-US"/>
              </w:rPr>
            </w:pPr>
            <w:r w:rsidRPr="0BCAC056">
              <w:rPr>
                <w:rFonts w:asciiTheme="minorHAnsi" w:hAnsiTheme="minorHAnsi" w:cstheme="minorBidi"/>
                <w:b/>
                <w:bCs/>
                <w:lang w:eastAsia="en-US"/>
              </w:rPr>
              <w:t>Wymagane minimalne parametry techniczne</w:t>
            </w:r>
          </w:p>
        </w:tc>
        <w:tc>
          <w:tcPr>
            <w:tcW w:w="255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Pr>
          <w:p w14:paraId="7B0A7F66" w14:textId="0AEBFA0D" w:rsidR="001C498F" w:rsidRDefault="001C498F" w:rsidP="001C498F">
            <w:pPr>
              <w:spacing w:after="80" w:line="276" w:lineRule="auto"/>
              <w:rPr>
                <w:rFonts w:asciiTheme="minorHAnsi" w:hAnsiTheme="minorHAnsi" w:cstheme="minorBidi"/>
                <w:b/>
                <w:bCs/>
                <w:lang w:eastAsia="en-US"/>
              </w:rPr>
            </w:pPr>
            <w:r>
              <w:rPr>
                <w:rFonts w:asciiTheme="minorHAnsi" w:hAnsiTheme="minorHAnsi" w:cstheme="minorBidi"/>
                <w:b/>
                <w:bCs/>
                <w:lang w:eastAsia="en-US"/>
              </w:rPr>
              <w:t>P</w:t>
            </w:r>
            <w:r w:rsidRPr="0BCAC056">
              <w:rPr>
                <w:rFonts w:asciiTheme="minorHAnsi" w:hAnsiTheme="minorHAnsi" w:cstheme="minorBidi"/>
                <w:b/>
                <w:bCs/>
                <w:lang w:eastAsia="en-US"/>
              </w:rPr>
              <w:t>arametry oferowan</w:t>
            </w:r>
            <w:r>
              <w:rPr>
                <w:rFonts w:asciiTheme="minorHAnsi" w:hAnsiTheme="minorHAnsi" w:cstheme="minorBidi"/>
                <w:b/>
                <w:bCs/>
                <w:lang w:eastAsia="en-US"/>
              </w:rPr>
              <w:t xml:space="preserve">ych stacji dokujących </w:t>
            </w:r>
          </w:p>
        </w:tc>
        <w:tc>
          <w:tcPr>
            <w:tcW w:w="283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7F83B50E" w14:textId="2D92FD41" w:rsidR="001C498F" w:rsidRPr="00980EFA" w:rsidRDefault="001C498F" w:rsidP="001C498F">
            <w:pPr>
              <w:spacing w:after="80" w:line="276" w:lineRule="auto"/>
              <w:rPr>
                <w:rFonts w:asciiTheme="minorHAnsi" w:hAnsiTheme="minorHAnsi" w:cstheme="minorBidi"/>
                <w:b/>
                <w:bCs/>
                <w:lang w:eastAsia="en-US"/>
              </w:rPr>
            </w:pPr>
            <w:r>
              <w:rPr>
                <w:rFonts w:asciiTheme="minorHAnsi" w:hAnsiTheme="minorHAnsi" w:cstheme="minorBidi"/>
                <w:b/>
                <w:bCs/>
                <w:lang w:eastAsia="en-US"/>
              </w:rPr>
              <w:t>Producent i model oferowanych odpowiednio plecaków/toreb</w:t>
            </w:r>
          </w:p>
        </w:tc>
      </w:tr>
      <w:tr w:rsidR="001C498F" w:rsidRPr="00980EFA" w14:paraId="088E48B5" w14:textId="77777777" w:rsidTr="001C498F">
        <w:trPr>
          <w:cantSplit/>
          <w:tblHeader/>
          <w:jc w:val="cent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10B098F3" w14:textId="77777777" w:rsidR="001C498F" w:rsidRPr="00980EFA" w:rsidRDefault="001C498F" w:rsidP="001C498F">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A</w:t>
            </w:r>
          </w:p>
        </w:tc>
        <w:tc>
          <w:tcPr>
            <w:tcW w:w="312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1E85EBE" w14:textId="77777777" w:rsidR="001C498F" w:rsidRPr="00980EFA" w:rsidRDefault="001C498F" w:rsidP="001C498F">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B</w:t>
            </w:r>
          </w:p>
        </w:tc>
        <w:tc>
          <w:tcPr>
            <w:tcW w:w="666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2A878F45" w14:textId="77777777" w:rsidR="001C498F" w:rsidRPr="00980EFA" w:rsidRDefault="001C498F" w:rsidP="001C498F">
            <w:pPr>
              <w:tabs>
                <w:tab w:val="left" w:pos="7612"/>
              </w:tabs>
              <w:spacing w:after="80" w:line="276" w:lineRule="auto"/>
              <w:ind w:left="48"/>
              <w:rPr>
                <w:rFonts w:asciiTheme="minorHAnsi" w:hAnsiTheme="minorHAnsi" w:cstheme="minorBidi"/>
                <w:b/>
                <w:bCs/>
                <w:lang w:eastAsia="en-US"/>
              </w:rPr>
            </w:pPr>
            <w:r w:rsidRPr="0BCAC056">
              <w:rPr>
                <w:rFonts w:asciiTheme="minorHAnsi" w:hAnsiTheme="minorHAnsi" w:cstheme="minorBidi"/>
                <w:b/>
                <w:bCs/>
                <w:lang w:eastAsia="en-US"/>
              </w:rPr>
              <w:t>C</w:t>
            </w:r>
          </w:p>
        </w:tc>
        <w:tc>
          <w:tcPr>
            <w:tcW w:w="255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Pr>
          <w:p w14:paraId="449B417C" w14:textId="19E46C70" w:rsidR="001C498F" w:rsidRDefault="001C498F" w:rsidP="001C498F">
            <w:pPr>
              <w:spacing w:after="80" w:line="276" w:lineRule="auto"/>
              <w:ind w:firstLine="41"/>
              <w:rPr>
                <w:rFonts w:asciiTheme="minorHAnsi" w:hAnsiTheme="minorHAnsi" w:cstheme="minorBidi"/>
                <w:b/>
                <w:bCs/>
                <w:lang w:eastAsia="en-US"/>
              </w:rPr>
            </w:pPr>
            <w:r w:rsidRPr="0BCAC056">
              <w:rPr>
                <w:rFonts w:asciiTheme="minorHAnsi" w:hAnsiTheme="minorHAnsi" w:cstheme="minorBidi"/>
                <w:b/>
                <w:bCs/>
                <w:lang w:eastAsia="en-US"/>
              </w:rPr>
              <w:t>D</w:t>
            </w:r>
          </w:p>
        </w:tc>
        <w:tc>
          <w:tcPr>
            <w:tcW w:w="283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2D90014A" w14:textId="5CC6759F" w:rsidR="001C498F" w:rsidRPr="00980EFA" w:rsidRDefault="001C498F" w:rsidP="001C498F">
            <w:pPr>
              <w:spacing w:after="80" w:line="276" w:lineRule="auto"/>
              <w:ind w:firstLine="41"/>
              <w:rPr>
                <w:rFonts w:asciiTheme="minorHAnsi" w:hAnsiTheme="minorHAnsi" w:cstheme="minorBidi"/>
                <w:b/>
                <w:bCs/>
                <w:lang w:eastAsia="en-US"/>
              </w:rPr>
            </w:pPr>
            <w:r>
              <w:rPr>
                <w:rFonts w:asciiTheme="minorHAnsi" w:hAnsiTheme="minorHAnsi" w:cstheme="minorBidi"/>
                <w:b/>
                <w:bCs/>
                <w:lang w:eastAsia="en-US"/>
              </w:rPr>
              <w:t>E</w:t>
            </w:r>
          </w:p>
        </w:tc>
      </w:tr>
      <w:tr w:rsidR="001C498F" w:rsidRPr="00980EFA" w14:paraId="2428428B"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5587EC8B" w14:textId="77777777" w:rsidR="001C498F" w:rsidRPr="00980EFA"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1</w:t>
            </w:r>
          </w:p>
        </w:tc>
        <w:tc>
          <w:tcPr>
            <w:tcW w:w="3120" w:type="dxa"/>
            <w:tcBorders>
              <w:top w:val="single" w:sz="6" w:space="0" w:color="00000A"/>
              <w:left w:val="single" w:sz="6" w:space="0" w:color="00000A"/>
              <w:bottom w:val="single" w:sz="6" w:space="0" w:color="00000A"/>
              <w:right w:val="single" w:sz="6" w:space="0" w:color="00000A"/>
            </w:tcBorders>
            <w:vAlign w:val="center"/>
            <w:hideMark/>
          </w:tcPr>
          <w:p w14:paraId="5A8A7174" w14:textId="45A243DC" w:rsidR="001C498F" w:rsidRPr="00980EFA"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Torba dla komputera przenośnego </w:t>
            </w:r>
            <w:r w:rsidR="00E05CEE">
              <w:rPr>
                <w:rFonts w:asciiTheme="minorHAnsi" w:hAnsiTheme="minorHAnsi" w:cstheme="minorBidi"/>
                <w:lang w:eastAsia="en-US"/>
              </w:rPr>
              <w:t xml:space="preserve">typ 1 </w:t>
            </w:r>
            <w:r w:rsidRPr="0BCAC056">
              <w:rPr>
                <w:rFonts w:asciiTheme="minorHAnsi" w:hAnsiTheme="minorHAnsi" w:cstheme="minorBidi"/>
                <w:lang w:eastAsia="en-US"/>
              </w:rPr>
              <w:t>wymienionego w Tabeli nr 1 – 200 sztuk</w:t>
            </w:r>
            <w:r>
              <w:rPr>
                <w:rFonts w:asciiTheme="minorHAnsi" w:hAnsiTheme="minorHAnsi" w:cstheme="minorBidi"/>
                <w:lang w:eastAsia="en-US"/>
              </w:rPr>
              <w:t xml:space="preserve"> </w:t>
            </w:r>
            <w:r w:rsidR="00C57705">
              <w:rPr>
                <w:rFonts w:asciiTheme="minorHAnsi" w:hAnsiTheme="minorHAnsi" w:cstheme="minorBidi"/>
                <w:lang w:eastAsia="en-US"/>
              </w:rPr>
              <w:t>(zmówienie gwarantowane)</w:t>
            </w:r>
          </w:p>
        </w:tc>
        <w:tc>
          <w:tcPr>
            <w:tcW w:w="6662" w:type="dxa"/>
            <w:tcBorders>
              <w:top w:val="single" w:sz="6" w:space="0" w:color="00000A"/>
              <w:left w:val="single" w:sz="6" w:space="0" w:color="00000A"/>
              <w:bottom w:val="single" w:sz="6" w:space="0" w:color="00000A"/>
              <w:right w:val="single" w:sz="6" w:space="0" w:color="00000A"/>
            </w:tcBorders>
            <w:vAlign w:val="center"/>
            <w:hideMark/>
          </w:tcPr>
          <w:p w14:paraId="0C2F4AA2" w14:textId="436BF8E9" w:rsidR="001C498F" w:rsidRPr="00980EFA" w:rsidRDefault="001C498F" w:rsidP="001C498F">
            <w:pPr>
              <w:spacing w:after="80" w:line="276" w:lineRule="auto"/>
              <w:outlineLvl w:val="0"/>
              <w:rPr>
                <w:rFonts w:asciiTheme="minorHAnsi" w:hAnsiTheme="minorHAnsi" w:cstheme="minorBidi"/>
                <w:lang w:eastAsia="en-US"/>
              </w:rPr>
            </w:pPr>
            <w:r w:rsidRPr="0BCAC056">
              <w:rPr>
                <w:rFonts w:asciiTheme="minorHAnsi" w:hAnsiTheme="minorHAnsi" w:cstheme="minorBidi"/>
                <w:lang w:eastAsia="en-US"/>
              </w:rPr>
              <w:t>Mieszcząca komputer przenośny, akcesoria i dokumenty. Wykonana z materiału wodoodpornego, posiadająca wzmocnienia zabezpieczające komputer przenośny przed uderzeniami. Posiadająca oddzielną, przegrodę na dokumenty i akcesoria, wyposażona w pasek na ramię.</w:t>
            </w:r>
          </w:p>
        </w:tc>
        <w:tc>
          <w:tcPr>
            <w:tcW w:w="2552" w:type="dxa"/>
            <w:tcBorders>
              <w:top w:val="single" w:sz="6" w:space="0" w:color="00000A"/>
              <w:left w:val="single" w:sz="6" w:space="0" w:color="00000A"/>
              <w:bottom w:val="single" w:sz="6" w:space="0" w:color="00000A"/>
              <w:right w:val="single" w:sz="6" w:space="0" w:color="00000A"/>
            </w:tcBorders>
          </w:tcPr>
          <w:p w14:paraId="194A123D" w14:textId="3F070697"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2835" w:type="dxa"/>
            <w:tcBorders>
              <w:top w:val="single" w:sz="6" w:space="0" w:color="00000A"/>
              <w:left w:val="single" w:sz="6" w:space="0" w:color="00000A"/>
              <w:bottom w:val="single" w:sz="6" w:space="0" w:color="00000A"/>
              <w:right w:val="single" w:sz="6" w:space="0" w:color="00000A"/>
            </w:tcBorders>
            <w:vAlign w:val="center"/>
            <w:hideMark/>
          </w:tcPr>
          <w:p w14:paraId="6E30558F" w14:textId="132BFB08" w:rsidR="001C498F" w:rsidRPr="00980EFA" w:rsidRDefault="001C498F" w:rsidP="001C498F">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Producent: ………………</w:t>
            </w:r>
          </w:p>
          <w:p w14:paraId="0D4ED404" w14:textId="6E2969CD" w:rsidR="001C498F" w:rsidRPr="00C13917" w:rsidRDefault="001C498F" w:rsidP="001C498F">
            <w:pPr>
              <w:spacing w:after="80" w:line="276" w:lineRule="auto"/>
              <w:rPr>
                <w:lang w:eastAsia="en-US"/>
              </w:rPr>
            </w:pPr>
            <w:r w:rsidRPr="0BCAC056">
              <w:rPr>
                <w:rFonts w:asciiTheme="minorHAnsi" w:hAnsiTheme="minorHAnsi" w:cstheme="minorBidi"/>
                <w:b/>
                <w:bCs/>
                <w:lang w:eastAsia="en-US"/>
              </w:rPr>
              <w:t>Model</w:t>
            </w:r>
            <w:r w:rsidR="00F76B98" w:rsidRPr="00F76B98">
              <w:rPr>
                <w:rFonts w:asciiTheme="minorHAnsi" w:hAnsiTheme="minorHAnsi" w:cstheme="minorBidi"/>
                <w:b/>
                <w:bCs/>
                <w:lang w:eastAsia="en-US"/>
              </w:rPr>
              <w:t>/numer katalogowy</w:t>
            </w:r>
            <w:r w:rsidRPr="0BCAC056">
              <w:rPr>
                <w:rFonts w:asciiTheme="minorHAnsi" w:hAnsiTheme="minorHAnsi" w:cstheme="minorBidi"/>
                <w:b/>
                <w:bCs/>
                <w:lang w:eastAsia="en-US"/>
              </w:rPr>
              <w:t>: ………………</w:t>
            </w:r>
          </w:p>
        </w:tc>
      </w:tr>
      <w:tr w:rsidR="001C498F" w:rsidRPr="00980EFA" w14:paraId="599D11B4"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378DA4F7" w14:textId="77777777" w:rsidR="001C498F" w:rsidRPr="00980EFA"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2</w:t>
            </w:r>
          </w:p>
        </w:tc>
        <w:tc>
          <w:tcPr>
            <w:tcW w:w="3120" w:type="dxa"/>
            <w:tcBorders>
              <w:top w:val="single" w:sz="6" w:space="0" w:color="00000A"/>
              <w:left w:val="single" w:sz="6" w:space="0" w:color="00000A"/>
              <w:bottom w:val="single" w:sz="6" w:space="0" w:color="00000A"/>
              <w:right w:val="single" w:sz="6" w:space="0" w:color="00000A"/>
            </w:tcBorders>
            <w:vAlign w:val="center"/>
            <w:hideMark/>
          </w:tcPr>
          <w:p w14:paraId="4FFE62BC" w14:textId="18E8057A" w:rsidR="001C498F" w:rsidRPr="0041333E"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Plecak dla komputera przenośnego</w:t>
            </w:r>
            <w:r w:rsidR="00E05CEE">
              <w:rPr>
                <w:rFonts w:asciiTheme="minorHAnsi" w:hAnsiTheme="minorHAnsi" w:cstheme="minorBidi"/>
                <w:lang w:eastAsia="en-US"/>
              </w:rPr>
              <w:t xml:space="preserve"> typ 1</w:t>
            </w:r>
            <w:r w:rsidRPr="0BCAC056">
              <w:rPr>
                <w:rFonts w:asciiTheme="minorHAnsi" w:hAnsiTheme="minorHAnsi" w:cstheme="minorBidi"/>
                <w:lang w:eastAsia="en-US"/>
              </w:rPr>
              <w:t xml:space="preserve"> wymieni</w:t>
            </w:r>
            <w:r>
              <w:rPr>
                <w:rFonts w:asciiTheme="minorHAnsi" w:hAnsiTheme="minorHAnsi" w:cstheme="minorBidi"/>
                <w:lang w:eastAsia="en-US"/>
              </w:rPr>
              <w:t>onego w Tabeli nr 1 – 100 sztuk</w:t>
            </w:r>
            <w:r w:rsidR="00C57705">
              <w:rPr>
                <w:rFonts w:asciiTheme="minorHAnsi" w:hAnsiTheme="minorHAnsi" w:cstheme="minorBidi"/>
                <w:lang w:eastAsia="en-US"/>
              </w:rPr>
              <w:t xml:space="preserve"> (zamówienie gwarantowane)</w:t>
            </w:r>
          </w:p>
        </w:tc>
        <w:tc>
          <w:tcPr>
            <w:tcW w:w="6662" w:type="dxa"/>
            <w:tcBorders>
              <w:top w:val="single" w:sz="6" w:space="0" w:color="00000A"/>
              <w:left w:val="single" w:sz="6" w:space="0" w:color="00000A"/>
              <w:bottom w:val="single" w:sz="6" w:space="0" w:color="00000A"/>
              <w:right w:val="single" w:sz="6" w:space="0" w:color="00000A"/>
            </w:tcBorders>
            <w:vAlign w:val="center"/>
            <w:hideMark/>
          </w:tcPr>
          <w:p w14:paraId="6D1E9951" w14:textId="18FB567F" w:rsidR="001C498F" w:rsidRPr="0041333E"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Mieszczący komputer przenośny, akcesoria i dokumenty. Wykonany z materiału wodoodpornego, posiadający wzmocnienia zabezpieczające komputer przenośny przed uderzeniami. Posiadająca oddzielną, przegrodę na dokumenty i akcesoria.</w:t>
            </w:r>
          </w:p>
        </w:tc>
        <w:tc>
          <w:tcPr>
            <w:tcW w:w="2552" w:type="dxa"/>
            <w:tcBorders>
              <w:top w:val="single" w:sz="6" w:space="0" w:color="00000A"/>
              <w:left w:val="single" w:sz="6" w:space="0" w:color="00000A"/>
              <w:bottom w:val="single" w:sz="6" w:space="0" w:color="00000A"/>
              <w:right w:val="single" w:sz="6" w:space="0" w:color="00000A"/>
            </w:tcBorders>
          </w:tcPr>
          <w:p w14:paraId="2959516A" w14:textId="0B94B702" w:rsidR="001C498F" w:rsidRPr="001C498F" w:rsidRDefault="001C498F" w:rsidP="001C498F">
            <w:pPr>
              <w:spacing w:before="100" w:beforeAutospacing="1" w:after="80" w:afterAutospacing="1"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2835" w:type="dxa"/>
            <w:tcBorders>
              <w:top w:val="single" w:sz="6" w:space="0" w:color="00000A"/>
              <w:left w:val="single" w:sz="6" w:space="0" w:color="00000A"/>
              <w:bottom w:val="single" w:sz="6" w:space="0" w:color="00000A"/>
              <w:right w:val="single" w:sz="6" w:space="0" w:color="00000A"/>
            </w:tcBorders>
            <w:vAlign w:val="center"/>
          </w:tcPr>
          <w:p w14:paraId="12473DC8" w14:textId="49AA67B4" w:rsidR="001C498F" w:rsidRPr="00980EFA" w:rsidRDefault="001C498F" w:rsidP="001C498F">
            <w:pPr>
              <w:spacing w:before="100" w:beforeAutospacing="1" w:after="80" w:afterAutospacing="1" w:line="276" w:lineRule="auto"/>
              <w:rPr>
                <w:rFonts w:asciiTheme="minorHAnsi" w:hAnsiTheme="minorHAnsi" w:cstheme="minorBidi"/>
                <w:b/>
                <w:bCs/>
                <w:lang w:eastAsia="en-US"/>
              </w:rPr>
            </w:pPr>
            <w:r w:rsidRPr="0BCAC056">
              <w:rPr>
                <w:rFonts w:asciiTheme="minorHAnsi" w:hAnsiTheme="minorHAnsi" w:cstheme="minorBidi"/>
                <w:b/>
                <w:bCs/>
                <w:lang w:eastAsia="en-US"/>
              </w:rPr>
              <w:t>Producent: ………………</w:t>
            </w:r>
          </w:p>
          <w:p w14:paraId="152F7B62" w14:textId="0C809D4A" w:rsidR="001C498F" w:rsidRPr="00980EFA" w:rsidRDefault="001C498F" w:rsidP="001C498F">
            <w:pPr>
              <w:spacing w:before="100" w:beforeAutospacing="1" w:after="80" w:afterAutospacing="1" w:line="276" w:lineRule="auto"/>
            </w:pPr>
            <w:r w:rsidRPr="0BCAC056">
              <w:rPr>
                <w:rFonts w:asciiTheme="minorHAnsi" w:hAnsiTheme="minorHAnsi" w:cstheme="minorBidi"/>
                <w:b/>
                <w:bCs/>
                <w:lang w:eastAsia="en-US"/>
              </w:rPr>
              <w:t>Model</w:t>
            </w:r>
            <w:r w:rsidR="00F76B98" w:rsidRPr="00F76B98">
              <w:rPr>
                <w:rFonts w:asciiTheme="minorHAnsi" w:hAnsiTheme="minorHAnsi" w:cstheme="minorBidi"/>
                <w:b/>
                <w:bCs/>
                <w:lang w:eastAsia="en-US"/>
              </w:rPr>
              <w:t>/numer katalogowy</w:t>
            </w:r>
            <w:r w:rsidRPr="0BCAC056">
              <w:rPr>
                <w:rFonts w:asciiTheme="minorHAnsi" w:hAnsiTheme="minorHAnsi" w:cstheme="minorBidi"/>
                <w:b/>
                <w:bCs/>
                <w:lang w:eastAsia="en-US"/>
              </w:rPr>
              <w:t>: ………………</w:t>
            </w:r>
          </w:p>
        </w:tc>
      </w:tr>
      <w:tr w:rsidR="001C498F" w:rsidRPr="00980EFA" w14:paraId="46F0A94A"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3E8FC714" w14:textId="772A5A02" w:rsidR="001C498F" w:rsidRPr="00980EFA"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3</w:t>
            </w:r>
          </w:p>
        </w:tc>
        <w:tc>
          <w:tcPr>
            <w:tcW w:w="3120" w:type="dxa"/>
            <w:tcBorders>
              <w:top w:val="single" w:sz="6" w:space="0" w:color="00000A"/>
              <w:left w:val="single" w:sz="6" w:space="0" w:color="00000A"/>
              <w:bottom w:val="single" w:sz="6" w:space="0" w:color="00000A"/>
              <w:right w:val="single" w:sz="6" w:space="0" w:color="00000A"/>
            </w:tcBorders>
            <w:vAlign w:val="center"/>
          </w:tcPr>
          <w:p w14:paraId="2CD512CC" w14:textId="224760BD"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Plecak dla komputera przenośnego </w:t>
            </w:r>
            <w:r w:rsidR="00E05CEE">
              <w:rPr>
                <w:rFonts w:asciiTheme="minorHAnsi" w:hAnsiTheme="minorHAnsi" w:cstheme="minorBidi"/>
                <w:lang w:eastAsia="en-US"/>
              </w:rPr>
              <w:t xml:space="preserve">typ 2 </w:t>
            </w:r>
            <w:r w:rsidRPr="0BCAC056">
              <w:rPr>
                <w:rFonts w:asciiTheme="minorHAnsi" w:hAnsiTheme="minorHAnsi" w:cstheme="minorBidi"/>
                <w:lang w:eastAsia="en-US"/>
              </w:rPr>
              <w:t>wymienionego w Tabeli nr 2 – 20 sztuk</w:t>
            </w:r>
            <w:r w:rsidR="00C57705">
              <w:rPr>
                <w:rFonts w:asciiTheme="minorHAnsi" w:hAnsiTheme="minorHAnsi" w:cstheme="minorBidi"/>
                <w:lang w:eastAsia="en-US"/>
              </w:rPr>
              <w:t xml:space="preserve"> (zamówienie gwarantowane)</w:t>
            </w:r>
          </w:p>
        </w:tc>
        <w:tc>
          <w:tcPr>
            <w:tcW w:w="6662" w:type="dxa"/>
            <w:tcBorders>
              <w:top w:val="single" w:sz="6" w:space="0" w:color="00000A"/>
              <w:left w:val="single" w:sz="6" w:space="0" w:color="00000A"/>
              <w:bottom w:val="single" w:sz="6" w:space="0" w:color="00000A"/>
              <w:right w:val="single" w:sz="6" w:space="0" w:color="00000A"/>
            </w:tcBorders>
            <w:vAlign w:val="center"/>
          </w:tcPr>
          <w:p w14:paraId="053EEF5C" w14:textId="4E49ACD5"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Mieszczący komputer przenośny, akcesoria i dokumenty. Wykonany z materiału wodoodpornego, posiadający wzmocnienia zabezpieczające komputer przenośny przed uderzeniami. Posiadająca oddzielną, przegrodę na dokumenty i akcesoria.</w:t>
            </w:r>
          </w:p>
        </w:tc>
        <w:tc>
          <w:tcPr>
            <w:tcW w:w="2552" w:type="dxa"/>
            <w:tcBorders>
              <w:top w:val="single" w:sz="6" w:space="0" w:color="00000A"/>
              <w:left w:val="single" w:sz="6" w:space="0" w:color="00000A"/>
              <w:bottom w:val="single" w:sz="6" w:space="0" w:color="00000A"/>
              <w:right w:val="single" w:sz="6" w:space="0" w:color="00000A"/>
            </w:tcBorders>
          </w:tcPr>
          <w:p w14:paraId="0B46DC36" w14:textId="633D8DA2"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2835" w:type="dxa"/>
            <w:tcBorders>
              <w:top w:val="single" w:sz="6" w:space="0" w:color="00000A"/>
              <w:left w:val="single" w:sz="6" w:space="0" w:color="00000A"/>
              <w:bottom w:val="single" w:sz="6" w:space="0" w:color="00000A"/>
              <w:right w:val="single" w:sz="6" w:space="0" w:color="00000A"/>
            </w:tcBorders>
            <w:vAlign w:val="center"/>
          </w:tcPr>
          <w:p w14:paraId="45E82511" w14:textId="62950DFF" w:rsidR="001C498F" w:rsidRPr="00980EFA" w:rsidRDefault="001C498F" w:rsidP="001C498F">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Producent: ………………</w:t>
            </w:r>
          </w:p>
          <w:p w14:paraId="5A714854" w14:textId="37B5F78A" w:rsidR="001C498F" w:rsidRPr="00980EFA" w:rsidRDefault="001C498F" w:rsidP="001C498F">
            <w:pPr>
              <w:spacing w:after="80" w:line="276" w:lineRule="auto"/>
            </w:pPr>
            <w:r w:rsidRPr="0BCAC056">
              <w:rPr>
                <w:rFonts w:asciiTheme="minorHAnsi" w:hAnsiTheme="minorHAnsi" w:cstheme="minorBidi"/>
                <w:b/>
                <w:bCs/>
                <w:lang w:eastAsia="en-US"/>
              </w:rPr>
              <w:t>Model</w:t>
            </w:r>
            <w:r w:rsidR="00F76B98" w:rsidRPr="00F76B98">
              <w:rPr>
                <w:rFonts w:asciiTheme="minorHAnsi" w:hAnsiTheme="minorHAnsi" w:cstheme="minorBidi"/>
                <w:b/>
                <w:bCs/>
                <w:lang w:eastAsia="en-US"/>
              </w:rPr>
              <w:t>/numer katalogowy</w:t>
            </w:r>
            <w:r w:rsidRPr="0BCAC056">
              <w:rPr>
                <w:rFonts w:asciiTheme="minorHAnsi" w:hAnsiTheme="minorHAnsi" w:cstheme="minorBidi"/>
                <w:b/>
                <w:bCs/>
                <w:lang w:eastAsia="en-US"/>
              </w:rPr>
              <w:t>: ………………</w:t>
            </w:r>
          </w:p>
        </w:tc>
      </w:tr>
      <w:tr w:rsidR="001C498F" w:rsidRPr="00980EFA" w14:paraId="0841F5EE"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27DFF6DA" w14:textId="2ECBF5F0" w:rsidR="001C498F" w:rsidRPr="00C2434E"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lastRenderedPageBreak/>
              <w:t>4</w:t>
            </w:r>
          </w:p>
        </w:tc>
        <w:tc>
          <w:tcPr>
            <w:tcW w:w="3120" w:type="dxa"/>
            <w:tcBorders>
              <w:top w:val="single" w:sz="6" w:space="0" w:color="00000A"/>
              <w:left w:val="single" w:sz="6" w:space="0" w:color="00000A"/>
              <w:bottom w:val="single" w:sz="6" w:space="0" w:color="00000A"/>
              <w:right w:val="single" w:sz="6" w:space="0" w:color="00000A"/>
            </w:tcBorders>
            <w:vAlign w:val="center"/>
          </w:tcPr>
          <w:p w14:paraId="560DC6A3" w14:textId="34CE0501" w:rsidR="001C498F" w:rsidRPr="00C2434E"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Torba dla komputera przenośnego </w:t>
            </w:r>
            <w:r w:rsidR="00E05CEE">
              <w:rPr>
                <w:rFonts w:asciiTheme="minorHAnsi" w:hAnsiTheme="minorHAnsi" w:cstheme="minorBidi"/>
                <w:lang w:eastAsia="en-US"/>
              </w:rPr>
              <w:t xml:space="preserve">typ 3 </w:t>
            </w:r>
            <w:r w:rsidRPr="0BCAC056">
              <w:rPr>
                <w:rFonts w:asciiTheme="minorHAnsi" w:hAnsiTheme="minorHAnsi" w:cstheme="minorBidi"/>
                <w:lang w:eastAsia="en-US"/>
              </w:rPr>
              <w:t>wymienionego w Tabeli nr 3 – 20 sztuk</w:t>
            </w:r>
            <w:r w:rsidR="00C57705">
              <w:rPr>
                <w:rFonts w:asciiTheme="minorHAnsi" w:hAnsiTheme="minorHAnsi" w:cstheme="minorBidi"/>
                <w:lang w:eastAsia="en-US"/>
              </w:rPr>
              <w:t xml:space="preserve"> (10 sztuk w ramach zamówienia gwarantowanego, 10 sztuk w Opcji)</w:t>
            </w:r>
          </w:p>
        </w:tc>
        <w:tc>
          <w:tcPr>
            <w:tcW w:w="6662" w:type="dxa"/>
            <w:tcBorders>
              <w:top w:val="single" w:sz="6" w:space="0" w:color="00000A"/>
              <w:left w:val="single" w:sz="6" w:space="0" w:color="00000A"/>
              <w:bottom w:val="single" w:sz="6" w:space="0" w:color="00000A"/>
              <w:right w:val="single" w:sz="6" w:space="0" w:color="00000A"/>
            </w:tcBorders>
            <w:vAlign w:val="center"/>
          </w:tcPr>
          <w:p w14:paraId="698A32F4" w14:textId="1B8D1E50" w:rsidR="001C498F" w:rsidRPr="00C2434E"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Mieszcząca komputer przenośny, akcesoria i dokumenty. Wykonana z materiału wodoodpornego, posiadająca wzmocnienia zabezpieczające komputer przenośny przed uderzeniami. Posiadająca oddzielną, przegrodę na dokumenty i akcesoria, wyposażona w pasek na ramię.</w:t>
            </w:r>
          </w:p>
        </w:tc>
        <w:tc>
          <w:tcPr>
            <w:tcW w:w="2552" w:type="dxa"/>
            <w:tcBorders>
              <w:top w:val="single" w:sz="6" w:space="0" w:color="00000A"/>
              <w:left w:val="single" w:sz="6" w:space="0" w:color="00000A"/>
              <w:bottom w:val="single" w:sz="6" w:space="0" w:color="00000A"/>
              <w:right w:val="single" w:sz="6" w:space="0" w:color="00000A"/>
            </w:tcBorders>
          </w:tcPr>
          <w:p w14:paraId="57F13854" w14:textId="4B6F6BBF"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2835" w:type="dxa"/>
            <w:tcBorders>
              <w:top w:val="single" w:sz="6" w:space="0" w:color="00000A"/>
              <w:left w:val="single" w:sz="6" w:space="0" w:color="00000A"/>
              <w:bottom w:val="single" w:sz="6" w:space="0" w:color="00000A"/>
              <w:right w:val="single" w:sz="6" w:space="0" w:color="00000A"/>
            </w:tcBorders>
            <w:vAlign w:val="center"/>
          </w:tcPr>
          <w:p w14:paraId="35301ABF" w14:textId="387ABEA9" w:rsidR="001C498F" w:rsidRPr="00C2434E" w:rsidRDefault="001C498F" w:rsidP="001C498F">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Producent: ………………</w:t>
            </w:r>
          </w:p>
          <w:p w14:paraId="75D1AF60" w14:textId="3989392D" w:rsidR="001C498F" w:rsidRPr="00C2434E" w:rsidRDefault="001C498F" w:rsidP="001C498F">
            <w:pPr>
              <w:spacing w:after="80" w:line="276" w:lineRule="auto"/>
            </w:pPr>
            <w:r w:rsidRPr="0BCAC056">
              <w:rPr>
                <w:rFonts w:asciiTheme="minorHAnsi" w:hAnsiTheme="minorHAnsi" w:cstheme="minorBidi"/>
                <w:b/>
                <w:bCs/>
                <w:lang w:eastAsia="en-US"/>
              </w:rPr>
              <w:t>Model</w:t>
            </w:r>
            <w:r w:rsidR="00F76B98" w:rsidRPr="00F76B98">
              <w:rPr>
                <w:rFonts w:asciiTheme="minorHAnsi" w:hAnsiTheme="minorHAnsi" w:cstheme="minorBidi"/>
                <w:b/>
                <w:bCs/>
                <w:lang w:eastAsia="en-US"/>
              </w:rPr>
              <w:t>/numer katalogowy</w:t>
            </w:r>
            <w:r w:rsidRPr="0BCAC056">
              <w:rPr>
                <w:rFonts w:asciiTheme="minorHAnsi" w:hAnsiTheme="minorHAnsi" w:cstheme="minorBidi"/>
                <w:b/>
                <w:bCs/>
                <w:lang w:eastAsia="en-US"/>
              </w:rPr>
              <w:t>: ………………</w:t>
            </w:r>
          </w:p>
        </w:tc>
      </w:tr>
      <w:tr w:rsidR="001C498F" w:rsidRPr="00980EFA" w14:paraId="61DA1FC9"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3EBCE44C" w14:textId="65B11461" w:rsidR="001C498F" w:rsidRPr="00980EFA"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5</w:t>
            </w:r>
          </w:p>
        </w:tc>
        <w:tc>
          <w:tcPr>
            <w:tcW w:w="3120" w:type="dxa"/>
            <w:tcBorders>
              <w:top w:val="single" w:sz="6" w:space="0" w:color="00000A"/>
              <w:left w:val="single" w:sz="6" w:space="0" w:color="00000A"/>
              <w:bottom w:val="single" w:sz="6" w:space="0" w:color="00000A"/>
              <w:right w:val="single" w:sz="6" w:space="0" w:color="00000A"/>
            </w:tcBorders>
            <w:vAlign w:val="center"/>
          </w:tcPr>
          <w:p w14:paraId="6F8F1352" w14:textId="36D60CF8"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Plecak dla komputera przenośnego </w:t>
            </w:r>
            <w:r w:rsidR="00E05CEE">
              <w:rPr>
                <w:rFonts w:asciiTheme="minorHAnsi" w:hAnsiTheme="minorHAnsi" w:cstheme="minorBidi"/>
                <w:lang w:eastAsia="en-US"/>
              </w:rPr>
              <w:t xml:space="preserve">typ 4 </w:t>
            </w:r>
            <w:r w:rsidRPr="0BCAC056">
              <w:rPr>
                <w:rFonts w:asciiTheme="minorHAnsi" w:hAnsiTheme="minorHAnsi" w:cstheme="minorBidi"/>
                <w:lang w:eastAsia="en-US"/>
              </w:rPr>
              <w:t>wymienionego w Tabeli nr 4 – 40 sztuk</w:t>
            </w:r>
            <w:r w:rsidR="002D29FC">
              <w:rPr>
                <w:rFonts w:asciiTheme="minorHAnsi" w:hAnsiTheme="minorHAnsi" w:cstheme="minorBidi"/>
                <w:lang w:eastAsia="en-US"/>
              </w:rPr>
              <w:t xml:space="preserve"> (20 sztuk w ramach zamówienia gwarantowanego, 20 sztuk w Opcji)</w:t>
            </w:r>
          </w:p>
        </w:tc>
        <w:tc>
          <w:tcPr>
            <w:tcW w:w="6662" w:type="dxa"/>
            <w:tcBorders>
              <w:top w:val="single" w:sz="6" w:space="0" w:color="00000A"/>
              <w:left w:val="single" w:sz="6" w:space="0" w:color="00000A"/>
              <w:bottom w:val="single" w:sz="6" w:space="0" w:color="00000A"/>
              <w:right w:val="single" w:sz="6" w:space="0" w:color="00000A"/>
            </w:tcBorders>
            <w:vAlign w:val="center"/>
          </w:tcPr>
          <w:p w14:paraId="5EE51737" w14:textId="1B067356"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Mieszczący komputer przenośny, akcesoria i dokumenty. Wykonany z materiału wodoodpornego, posiadający wzmocnienia zabezpieczające komputer przenośny przed uderzeniami. Posiadająca oddzielną, przegrodę na dokumenty i akcesoria.</w:t>
            </w:r>
          </w:p>
        </w:tc>
        <w:tc>
          <w:tcPr>
            <w:tcW w:w="2552" w:type="dxa"/>
            <w:tcBorders>
              <w:top w:val="single" w:sz="6" w:space="0" w:color="00000A"/>
              <w:left w:val="single" w:sz="6" w:space="0" w:color="00000A"/>
              <w:bottom w:val="single" w:sz="6" w:space="0" w:color="00000A"/>
              <w:right w:val="single" w:sz="6" w:space="0" w:color="00000A"/>
            </w:tcBorders>
          </w:tcPr>
          <w:p w14:paraId="2581338D" w14:textId="0C856DCF"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2835" w:type="dxa"/>
            <w:tcBorders>
              <w:top w:val="single" w:sz="6" w:space="0" w:color="00000A"/>
              <w:left w:val="single" w:sz="6" w:space="0" w:color="00000A"/>
              <w:bottom w:val="single" w:sz="6" w:space="0" w:color="00000A"/>
              <w:right w:val="single" w:sz="6" w:space="0" w:color="00000A"/>
            </w:tcBorders>
            <w:vAlign w:val="center"/>
          </w:tcPr>
          <w:p w14:paraId="1AAC39D3" w14:textId="5C0ACDAC" w:rsidR="001C498F" w:rsidRPr="00980EFA" w:rsidRDefault="001C498F" w:rsidP="001C498F">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Producent: ………………</w:t>
            </w:r>
          </w:p>
          <w:p w14:paraId="15B87E83" w14:textId="120D8D9F" w:rsidR="001C498F" w:rsidRPr="00980EFA" w:rsidRDefault="001C498F" w:rsidP="001C498F">
            <w:pPr>
              <w:spacing w:after="80" w:line="276" w:lineRule="auto"/>
            </w:pPr>
            <w:r w:rsidRPr="0BCAC056">
              <w:rPr>
                <w:rFonts w:asciiTheme="minorHAnsi" w:hAnsiTheme="minorHAnsi" w:cstheme="minorBidi"/>
                <w:b/>
                <w:bCs/>
                <w:lang w:eastAsia="en-US"/>
              </w:rPr>
              <w:t>Model</w:t>
            </w:r>
            <w:r w:rsidR="00F76B98" w:rsidRPr="00F76B98">
              <w:rPr>
                <w:rFonts w:asciiTheme="minorHAnsi" w:hAnsiTheme="minorHAnsi" w:cstheme="minorBidi"/>
                <w:b/>
                <w:bCs/>
                <w:lang w:eastAsia="en-US"/>
              </w:rPr>
              <w:t>/numer katalogowy</w:t>
            </w:r>
            <w:r w:rsidRPr="0BCAC056">
              <w:rPr>
                <w:rFonts w:asciiTheme="minorHAnsi" w:hAnsiTheme="minorHAnsi" w:cstheme="minorBidi"/>
                <w:b/>
                <w:bCs/>
                <w:lang w:eastAsia="en-US"/>
              </w:rPr>
              <w:t>: ………………</w:t>
            </w:r>
          </w:p>
        </w:tc>
      </w:tr>
      <w:tr w:rsidR="001C498F" w:rsidRPr="00980EFA" w14:paraId="1D987E8C" w14:textId="77777777" w:rsidTr="001C498F">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320BB3F8" w14:textId="5567BC0E" w:rsidR="001C498F" w:rsidRPr="00980EFA"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6</w:t>
            </w:r>
          </w:p>
        </w:tc>
        <w:tc>
          <w:tcPr>
            <w:tcW w:w="3120" w:type="dxa"/>
            <w:tcBorders>
              <w:top w:val="single" w:sz="6" w:space="0" w:color="00000A"/>
              <w:left w:val="single" w:sz="6" w:space="0" w:color="00000A"/>
              <w:bottom w:val="single" w:sz="6" w:space="0" w:color="00000A"/>
              <w:right w:val="single" w:sz="6" w:space="0" w:color="00000A"/>
            </w:tcBorders>
            <w:vAlign w:val="center"/>
          </w:tcPr>
          <w:p w14:paraId="0604126E" w14:textId="043C4E8E"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Plecak dla komputera przenośnego </w:t>
            </w:r>
            <w:r w:rsidR="00E05CEE">
              <w:rPr>
                <w:rFonts w:asciiTheme="minorHAnsi" w:hAnsiTheme="minorHAnsi" w:cstheme="minorBidi"/>
                <w:lang w:eastAsia="en-US"/>
              </w:rPr>
              <w:t xml:space="preserve">typ 5 </w:t>
            </w:r>
            <w:r w:rsidRPr="0BCAC056">
              <w:rPr>
                <w:rFonts w:asciiTheme="minorHAnsi" w:hAnsiTheme="minorHAnsi" w:cstheme="minorBidi"/>
                <w:lang w:eastAsia="en-US"/>
              </w:rPr>
              <w:t>wymienionego w Tabeli nr 5 – 2 sztuki</w:t>
            </w:r>
            <w:r w:rsidR="002D29FC">
              <w:rPr>
                <w:rFonts w:asciiTheme="minorHAnsi" w:hAnsiTheme="minorHAnsi" w:cstheme="minorBidi"/>
                <w:lang w:eastAsia="en-US"/>
              </w:rPr>
              <w:t xml:space="preserve"> (w ramach Opcji)</w:t>
            </w:r>
          </w:p>
        </w:tc>
        <w:tc>
          <w:tcPr>
            <w:tcW w:w="6662" w:type="dxa"/>
            <w:tcBorders>
              <w:top w:val="single" w:sz="6" w:space="0" w:color="00000A"/>
              <w:left w:val="single" w:sz="6" w:space="0" w:color="00000A"/>
              <w:bottom w:val="single" w:sz="6" w:space="0" w:color="00000A"/>
              <w:right w:val="single" w:sz="6" w:space="0" w:color="00000A"/>
            </w:tcBorders>
            <w:vAlign w:val="center"/>
          </w:tcPr>
          <w:p w14:paraId="6543B790" w14:textId="053D92B0"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Mieszczący komputer przenośny, akcesoria i dokumenty. Wykonany z materiału wodoodpornego, posiadający wzmocnienia zabezpieczające komputer przenośny przed uderzeniami. Posiadająca oddzielną, przegrodę na dokumenty i akcesoria.</w:t>
            </w:r>
          </w:p>
        </w:tc>
        <w:tc>
          <w:tcPr>
            <w:tcW w:w="2552" w:type="dxa"/>
            <w:tcBorders>
              <w:top w:val="single" w:sz="6" w:space="0" w:color="00000A"/>
              <w:left w:val="single" w:sz="6" w:space="0" w:color="00000A"/>
              <w:bottom w:val="single" w:sz="6" w:space="0" w:color="00000A"/>
              <w:right w:val="single" w:sz="6" w:space="0" w:color="00000A"/>
            </w:tcBorders>
          </w:tcPr>
          <w:p w14:paraId="60157BC6" w14:textId="75D2557E"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2835" w:type="dxa"/>
            <w:tcBorders>
              <w:top w:val="single" w:sz="6" w:space="0" w:color="00000A"/>
              <w:left w:val="single" w:sz="6" w:space="0" w:color="00000A"/>
              <w:bottom w:val="single" w:sz="6" w:space="0" w:color="00000A"/>
              <w:right w:val="single" w:sz="6" w:space="0" w:color="00000A"/>
            </w:tcBorders>
            <w:vAlign w:val="center"/>
          </w:tcPr>
          <w:p w14:paraId="47EB3E86" w14:textId="68A3698F" w:rsidR="001C498F" w:rsidRPr="00980EFA" w:rsidRDefault="001C498F" w:rsidP="001C498F">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Producent: ………………</w:t>
            </w:r>
          </w:p>
          <w:p w14:paraId="71E5F297" w14:textId="4A9305AD" w:rsidR="001C498F" w:rsidRPr="00980EFA" w:rsidRDefault="001C498F" w:rsidP="001C498F">
            <w:pPr>
              <w:spacing w:after="80" w:line="276" w:lineRule="auto"/>
            </w:pPr>
            <w:r w:rsidRPr="0BCAC056">
              <w:rPr>
                <w:rFonts w:asciiTheme="minorHAnsi" w:hAnsiTheme="minorHAnsi" w:cstheme="minorBidi"/>
                <w:b/>
                <w:bCs/>
                <w:lang w:eastAsia="en-US"/>
              </w:rPr>
              <w:t>Model</w:t>
            </w:r>
            <w:r w:rsidR="00F76B98" w:rsidRPr="00F76B98">
              <w:rPr>
                <w:rFonts w:asciiTheme="minorHAnsi" w:hAnsiTheme="minorHAnsi" w:cstheme="minorBidi"/>
                <w:b/>
                <w:bCs/>
                <w:lang w:eastAsia="en-US"/>
              </w:rPr>
              <w:t>/numer katalogowy</w:t>
            </w:r>
            <w:r w:rsidRPr="0BCAC056">
              <w:rPr>
                <w:rFonts w:asciiTheme="minorHAnsi" w:hAnsiTheme="minorHAnsi" w:cstheme="minorBidi"/>
                <w:b/>
                <w:bCs/>
                <w:lang w:eastAsia="en-US"/>
              </w:rPr>
              <w:t>: ………………</w:t>
            </w:r>
          </w:p>
        </w:tc>
      </w:tr>
      <w:tr w:rsidR="001C498F" w:rsidRPr="00980EFA" w14:paraId="02D21E86" w14:textId="77777777" w:rsidTr="00EF3D70">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5DF9706D" w14:textId="07A657BB" w:rsidR="001C498F" w:rsidRPr="00980EFA"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lastRenderedPageBreak/>
              <w:t>7</w:t>
            </w:r>
          </w:p>
        </w:tc>
        <w:tc>
          <w:tcPr>
            <w:tcW w:w="3120" w:type="dxa"/>
            <w:tcBorders>
              <w:top w:val="single" w:sz="6" w:space="0" w:color="00000A"/>
              <w:left w:val="single" w:sz="6" w:space="0" w:color="00000A"/>
              <w:bottom w:val="single" w:sz="6" w:space="0" w:color="00000A"/>
              <w:right w:val="single" w:sz="6" w:space="0" w:color="00000A"/>
            </w:tcBorders>
            <w:vAlign w:val="center"/>
          </w:tcPr>
          <w:p w14:paraId="455AF34B" w14:textId="04FD79C3"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 xml:space="preserve">Plecak dla komputera przenośnego </w:t>
            </w:r>
            <w:r w:rsidR="00E05CEE">
              <w:rPr>
                <w:rFonts w:asciiTheme="minorHAnsi" w:hAnsiTheme="minorHAnsi" w:cstheme="minorBidi"/>
                <w:lang w:eastAsia="en-US"/>
              </w:rPr>
              <w:t xml:space="preserve">typ 6 </w:t>
            </w:r>
            <w:r w:rsidRPr="0BCAC056">
              <w:rPr>
                <w:rFonts w:asciiTheme="minorHAnsi" w:hAnsiTheme="minorHAnsi" w:cstheme="minorBidi"/>
                <w:lang w:eastAsia="en-US"/>
              </w:rPr>
              <w:t>wymienionego w Tabeli nr 6 – 16 sztuk</w:t>
            </w:r>
            <w:r w:rsidR="002D29FC">
              <w:rPr>
                <w:rFonts w:asciiTheme="minorHAnsi" w:hAnsiTheme="minorHAnsi" w:cstheme="minorBidi"/>
                <w:lang w:eastAsia="en-US"/>
              </w:rPr>
              <w:t xml:space="preserve"> (4 sztuki w ramach zamówienia gwarantowanego, 12 sztuk w Opcji)</w:t>
            </w:r>
          </w:p>
        </w:tc>
        <w:tc>
          <w:tcPr>
            <w:tcW w:w="6662" w:type="dxa"/>
            <w:tcBorders>
              <w:top w:val="single" w:sz="6" w:space="0" w:color="00000A"/>
              <w:left w:val="single" w:sz="6" w:space="0" w:color="00000A"/>
              <w:bottom w:val="single" w:sz="6" w:space="0" w:color="00000A"/>
              <w:right w:val="single" w:sz="6" w:space="0" w:color="00000A"/>
            </w:tcBorders>
            <w:vAlign w:val="center"/>
          </w:tcPr>
          <w:p w14:paraId="4D345B16" w14:textId="6DF70133" w:rsidR="001C498F" w:rsidRDefault="001C498F" w:rsidP="001C498F">
            <w:pPr>
              <w:spacing w:after="80" w:line="276" w:lineRule="auto"/>
              <w:rPr>
                <w:rFonts w:asciiTheme="minorHAnsi" w:hAnsiTheme="minorHAnsi" w:cstheme="minorBidi"/>
                <w:lang w:eastAsia="en-US"/>
              </w:rPr>
            </w:pPr>
            <w:r w:rsidRPr="0BCAC056">
              <w:rPr>
                <w:rFonts w:asciiTheme="minorHAnsi" w:hAnsiTheme="minorHAnsi" w:cstheme="minorBidi"/>
                <w:lang w:eastAsia="en-US"/>
              </w:rPr>
              <w:t>Mieszczący komputer przenośny, akcesoria i dokumenty. Wykonany z materiału wodoodpornego, posiadający wzmocnienia zabezpieczające komputer przenośny przed uderzeniami. Posiadająca oddzielną, przegrodę na dokumenty i akcesoria.</w:t>
            </w:r>
          </w:p>
        </w:tc>
        <w:tc>
          <w:tcPr>
            <w:tcW w:w="2552" w:type="dxa"/>
            <w:tcBorders>
              <w:top w:val="single" w:sz="6" w:space="0" w:color="00000A"/>
              <w:left w:val="single" w:sz="6" w:space="0" w:color="00000A"/>
              <w:bottom w:val="single" w:sz="6" w:space="0" w:color="00000A"/>
              <w:right w:val="single" w:sz="6" w:space="0" w:color="00000A"/>
            </w:tcBorders>
          </w:tcPr>
          <w:p w14:paraId="5BB0D39B" w14:textId="65255B92" w:rsidR="001C498F" w:rsidRPr="001C498F" w:rsidRDefault="001C498F" w:rsidP="001C498F">
            <w:pPr>
              <w:spacing w:after="80" w:line="276" w:lineRule="auto"/>
              <w:rPr>
                <w:rFonts w:asciiTheme="minorHAnsi" w:hAnsiTheme="minorHAnsi" w:cstheme="minorHAnsi"/>
                <w:b/>
                <w:bCs/>
                <w:lang w:eastAsia="en-US"/>
              </w:rPr>
            </w:pPr>
            <w:r w:rsidRPr="001C498F">
              <w:rPr>
                <w:rFonts w:asciiTheme="minorHAnsi" w:hAnsiTheme="minorHAnsi" w:cstheme="minorHAnsi"/>
              </w:rPr>
              <w:t>Spełnia/nie spełnia</w:t>
            </w:r>
          </w:p>
        </w:tc>
        <w:tc>
          <w:tcPr>
            <w:tcW w:w="2835" w:type="dxa"/>
            <w:tcBorders>
              <w:top w:val="single" w:sz="6" w:space="0" w:color="00000A"/>
              <w:left w:val="single" w:sz="6" w:space="0" w:color="00000A"/>
              <w:bottom w:val="single" w:sz="6" w:space="0" w:color="00000A"/>
              <w:right w:val="single" w:sz="6" w:space="0" w:color="00000A"/>
            </w:tcBorders>
            <w:vAlign w:val="center"/>
          </w:tcPr>
          <w:p w14:paraId="12C196D7" w14:textId="333A3931" w:rsidR="001C498F" w:rsidRPr="00980EFA" w:rsidRDefault="001C498F" w:rsidP="001C498F">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Producent: ………………</w:t>
            </w:r>
          </w:p>
          <w:p w14:paraId="6C9748D6" w14:textId="61A07CD0" w:rsidR="001C498F" w:rsidRPr="00980EFA" w:rsidRDefault="001C498F" w:rsidP="001C498F">
            <w:pPr>
              <w:spacing w:after="80" w:line="276" w:lineRule="auto"/>
            </w:pPr>
            <w:r w:rsidRPr="0BCAC056">
              <w:rPr>
                <w:rFonts w:asciiTheme="minorHAnsi" w:hAnsiTheme="minorHAnsi" w:cstheme="minorBidi"/>
                <w:b/>
                <w:bCs/>
                <w:lang w:eastAsia="en-US"/>
              </w:rPr>
              <w:t>Model</w:t>
            </w:r>
            <w:r w:rsidR="00F76B98">
              <w:rPr>
                <w:rFonts w:asciiTheme="minorHAnsi" w:hAnsiTheme="minorHAnsi" w:cstheme="minorBidi"/>
                <w:b/>
                <w:bCs/>
                <w:lang w:eastAsia="en-US"/>
              </w:rPr>
              <w:t>/numer katalogowy</w:t>
            </w:r>
            <w:r w:rsidRPr="0BCAC056">
              <w:rPr>
                <w:rFonts w:asciiTheme="minorHAnsi" w:hAnsiTheme="minorHAnsi" w:cstheme="minorBidi"/>
                <w:b/>
                <w:bCs/>
                <w:lang w:eastAsia="en-US"/>
              </w:rPr>
              <w:t>: ………………</w:t>
            </w:r>
          </w:p>
        </w:tc>
      </w:tr>
      <w:tr w:rsidR="00E60EF0" w:rsidRPr="00980EFA" w14:paraId="3F0CA8AF" w14:textId="77777777" w:rsidTr="7F38E6B5">
        <w:trPr>
          <w:jc w:val="center"/>
        </w:trPr>
        <w:tc>
          <w:tcPr>
            <w:tcW w:w="558" w:type="dxa"/>
            <w:tcBorders>
              <w:top w:val="single" w:sz="6" w:space="0" w:color="00000A"/>
              <w:left w:val="single" w:sz="6" w:space="0" w:color="00000A"/>
              <w:bottom w:val="single" w:sz="6" w:space="0" w:color="00000A"/>
              <w:right w:val="single" w:sz="6" w:space="0" w:color="00000A"/>
            </w:tcBorders>
            <w:vAlign w:val="center"/>
          </w:tcPr>
          <w:p w14:paraId="7D51DDBA" w14:textId="2C5ECD1B" w:rsidR="00E60EF0" w:rsidRPr="0BCAC056" w:rsidRDefault="001A48FE" w:rsidP="00E60EF0">
            <w:pPr>
              <w:spacing w:after="80" w:line="276" w:lineRule="auto"/>
              <w:rPr>
                <w:rFonts w:asciiTheme="minorHAnsi" w:hAnsiTheme="minorHAnsi" w:cstheme="minorBidi"/>
                <w:lang w:eastAsia="en-US"/>
              </w:rPr>
            </w:pPr>
            <w:r>
              <w:rPr>
                <w:rFonts w:asciiTheme="minorHAnsi" w:hAnsiTheme="minorHAnsi" w:cstheme="minorBidi"/>
                <w:lang w:eastAsia="en-US"/>
              </w:rPr>
              <w:t>8</w:t>
            </w:r>
          </w:p>
        </w:tc>
        <w:tc>
          <w:tcPr>
            <w:tcW w:w="3120" w:type="dxa"/>
            <w:tcBorders>
              <w:top w:val="single" w:sz="6" w:space="0" w:color="00000A"/>
              <w:left w:val="single" w:sz="6" w:space="0" w:color="00000A"/>
              <w:bottom w:val="single" w:sz="6" w:space="0" w:color="00000A"/>
              <w:right w:val="single" w:sz="6" w:space="0" w:color="00000A"/>
            </w:tcBorders>
            <w:vAlign w:val="center"/>
          </w:tcPr>
          <w:p w14:paraId="5B50FA3D" w14:textId="77777777" w:rsidR="00E60EF0" w:rsidRPr="00971B61" w:rsidRDefault="00E60EF0" w:rsidP="00E60EF0">
            <w:pPr>
              <w:spacing w:before="91" w:after="80" w:line="276" w:lineRule="auto"/>
              <w:rPr>
                <w:rFonts w:asciiTheme="minorHAnsi" w:hAnsiTheme="minorHAnsi" w:cstheme="minorBidi"/>
                <w:lang w:eastAsia="en-US"/>
              </w:rPr>
            </w:pPr>
            <w:r w:rsidRPr="00971B61">
              <w:rPr>
                <w:rFonts w:asciiTheme="minorHAnsi" w:hAnsiTheme="minorHAnsi" w:cstheme="minorBidi"/>
                <w:lang w:eastAsia="en-US"/>
              </w:rPr>
              <w:t>Warunki gwarancji</w:t>
            </w:r>
          </w:p>
          <w:p w14:paraId="48B41238" w14:textId="77777777" w:rsidR="00E60EF0" w:rsidRPr="0BCAC056" w:rsidRDefault="00E60EF0" w:rsidP="00E60EF0">
            <w:pPr>
              <w:spacing w:after="80" w:line="276" w:lineRule="auto"/>
              <w:rPr>
                <w:rFonts w:asciiTheme="minorHAnsi" w:hAnsiTheme="minorHAnsi" w:cstheme="minorBidi"/>
                <w:lang w:eastAsia="en-US"/>
              </w:rPr>
            </w:pPr>
          </w:p>
        </w:tc>
        <w:tc>
          <w:tcPr>
            <w:tcW w:w="6662" w:type="dxa"/>
            <w:tcBorders>
              <w:top w:val="single" w:sz="6" w:space="0" w:color="00000A"/>
              <w:left w:val="single" w:sz="6" w:space="0" w:color="00000A"/>
              <w:bottom w:val="single" w:sz="6" w:space="0" w:color="00000A"/>
              <w:right w:val="single" w:sz="6" w:space="0" w:color="00000A"/>
            </w:tcBorders>
            <w:vAlign w:val="center"/>
          </w:tcPr>
          <w:p w14:paraId="3F2BCCAE" w14:textId="5E941481" w:rsidR="00E60EF0" w:rsidRPr="0BCAC056" w:rsidRDefault="00EE7E16" w:rsidP="7F38E6B5">
            <w:pPr>
              <w:suppressAutoHyphens w:val="0"/>
              <w:autoSpaceDE w:val="0"/>
              <w:autoSpaceDN w:val="0"/>
              <w:adjustRightInd w:val="0"/>
              <w:spacing w:line="276" w:lineRule="auto"/>
              <w:rPr>
                <w:rFonts w:asciiTheme="minorHAnsi" w:hAnsiTheme="minorHAnsi" w:cstheme="minorBidi"/>
                <w:lang w:eastAsia="en-US"/>
              </w:rPr>
            </w:pPr>
            <w:r w:rsidRPr="7F38E6B5">
              <w:rPr>
                <w:rFonts w:asciiTheme="minorHAnsi" w:hAnsiTheme="minorHAnsi" w:cstheme="minorBidi"/>
                <w:lang w:eastAsia="pl-PL"/>
              </w:rPr>
              <w:t>Wykonawca na torby i plecaki</w:t>
            </w:r>
            <w:r w:rsidR="00965E4F" w:rsidRPr="7F38E6B5">
              <w:rPr>
                <w:rFonts w:asciiTheme="minorHAnsi" w:hAnsiTheme="minorHAnsi" w:cstheme="minorBidi"/>
                <w:lang w:eastAsia="pl-PL"/>
              </w:rPr>
              <w:t xml:space="preserve"> dla komputer</w:t>
            </w:r>
            <w:r w:rsidR="000A4BE4" w:rsidRPr="7F38E6B5">
              <w:rPr>
                <w:rFonts w:asciiTheme="minorHAnsi" w:hAnsiTheme="minorHAnsi" w:cstheme="minorBidi"/>
                <w:lang w:eastAsia="pl-PL"/>
              </w:rPr>
              <w:t>ów</w:t>
            </w:r>
            <w:r w:rsidRPr="7F38E6B5">
              <w:rPr>
                <w:rFonts w:asciiTheme="minorHAnsi" w:hAnsiTheme="minorHAnsi" w:cstheme="minorBidi"/>
                <w:lang w:eastAsia="pl-PL"/>
              </w:rPr>
              <w:t xml:space="preserve"> (</w:t>
            </w:r>
            <w:r w:rsidR="00965E4F" w:rsidRPr="7F38E6B5">
              <w:rPr>
                <w:rFonts w:asciiTheme="minorHAnsi" w:hAnsiTheme="minorHAnsi" w:cstheme="minorBidi"/>
                <w:lang w:eastAsia="pl-PL"/>
              </w:rPr>
              <w:t>akcesoria komputerowe</w:t>
            </w:r>
            <w:r w:rsidRPr="7F38E6B5">
              <w:rPr>
                <w:rFonts w:asciiTheme="minorHAnsi" w:hAnsiTheme="minorHAnsi" w:cstheme="minorBidi"/>
                <w:lang w:eastAsia="pl-PL"/>
              </w:rPr>
              <w:t xml:space="preserve">) udziela </w:t>
            </w:r>
            <w:r w:rsidR="00D21AB0">
              <w:rPr>
                <w:rFonts w:asciiTheme="minorHAnsi" w:hAnsiTheme="minorHAnsi" w:cstheme="minorBidi"/>
                <w:lang w:eastAsia="pl-PL"/>
              </w:rPr>
              <w:t xml:space="preserve">24 miesięcznej </w:t>
            </w:r>
            <w:r w:rsidRPr="7F38E6B5">
              <w:rPr>
                <w:rFonts w:asciiTheme="minorHAnsi" w:hAnsiTheme="minorHAnsi" w:cstheme="minorBidi"/>
                <w:lang w:eastAsia="pl-PL"/>
              </w:rPr>
              <w:t xml:space="preserve">gwarancji w sposób i na </w:t>
            </w:r>
            <w:r w:rsidR="14B48ADD" w:rsidRPr="7F38E6B5">
              <w:rPr>
                <w:rFonts w:asciiTheme="minorHAnsi" w:hAnsiTheme="minorHAnsi" w:cstheme="minorBidi"/>
                <w:noProof/>
                <w:lang w:eastAsia="pl-PL"/>
              </w:rPr>
              <w:t>zasadach</w:t>
            </w:r>
            <w:r w:rsidRPr="7F38E6B5">
              <w:rPr>
                <w:rFonts w:asciiTheme="minorHAnsi" w:hAnsiTheme="minorHAnsi" w:cstheme="minorBidi"/>
                <w:lang w:eastAsia="pl-PL"/>
              </w:rPr>
              <w:t xml:space="preserve"> opisanych w paragrafie 8 Projektowanych Postanowień Umowy stanowiących Załącznik nr 2A do SWZ (Umowy).</w:t>
            </w:r>
          </w:p>
        </w:tc>
        <w:tc>
          <w:tcPr>
            <w:tcW w:w="2552" w:type="dxa"/>
            <w:tcBorders>
              <w:top w:val="single" w:sz="6" w:space="0" w:color="00000A"/>
              <w:left w:val="single" w:sz="6" w:space="0" w:color="00000A"/>
              <w:bottom w:val="single" w:sz="6" w:space="0" w:color="00000A"/>
              <w:right w:val="single" w:sz="6" w:space="0" w:color="00000A"/>
            </w:tcBorders>
            <w:vAlign w:val="center"/>
          </w:tcPr>
          <w:p w14:paraId="0E57FCFD" w14:textId="2AAACCD3" w:rsidR="00E60EF0" w:rsidRPr="001C498F" w:rsidRDefault="00E60EF0" w:rsidP="00E60EF0">
            <w:pPr>
              <w:spacing w:after="80" w:line="276" w:lineRule="auto"/>
              <w:rPr>
                <w:rFonts w:asciiTheme="minorHAnsi" w:hAnsiTheme="minorHAnsi" w:cstheme="minorHAnsi"/>
              </w:rPr>
            </w:pPr>
            <w:r w:rsidRPr="00840117">
              <w:rPr>
                <w:rFonts w:asciiTheme="minorHAnsi" w:hAnsiTheme="minorHAnsi" w:cstheme="minorHAnsi"/>
              </w:rPr>
              <w:t>Spełnia/nie spełnia</w:t>
            </w:r>
          </w:p>
        </w:tc>
        <w:tc>
          <w:tcPr>
            <w:tcW w:w="2835" w:type="dxa"/>
            <w:tcBorders>
              <w:top w:val="single" w:sz="6" w:space="0" w:color="00000A"/>
              <w:left w:val="single" w:sz="6" w:space="0" w:color="00000A"/>
              <w:bottom w:val="single" w:sz="6" w:space="0" w:color="00000A"/>
              <w:right w:val="single" w:sz="6" w:space="0" w:color="00000A"/>
              <w:tl2br w:val="single" w:sz="4" w:space="0" w:color="auto"/>
            </w:tcBorders>
            <w:vAlign w:val="center"/>
          </w:tcPr>
          <w:p w14:paraId="60913E37" w14:textId="77777777" w:rsidR="00E60EF0" w:rsidRPr="0BCAC056" w:rsidRDefault="00E60EF0" w:rsidP="00E60EF0">
            <w:pPr>
              <w:spacing w:after="80" w:line="276" w:lineRule="auto"/>
              <w:rPr>
                <w:rFonts w:asciiTheme="minorHAnsi" w:hAnsiTheme="minorHAnsi" w:cstheme="minorBidi"/>
                <w:b/>
                <w:bCs/>
                <w:lang w:eastAsia="en-US"/>
              </w:rPr>
            </w:pPr>
          </w:p>
        </w:tc>
      </w:tr>
    </w:tbl>
    <w:p w14:paraId="5B1BE2E3" w14:textId="77777777" w:rsidR="000B6FC8" w:rsidDel="00192712" w:rsidRDefault="000B6FC8" w:rsidP="00AA7D8A">
      <w:pPr>
        <w:keepNext/>
        <w:spacing w:line="276" w:lineRule="auto"/>
        <w:outlineLvl w:val="3"/>
        <w:rPr>
          <w:rFonts w:asciiTheme="minorHAnsi" w:hAnsiTheme="minorHAnsi" w:cstheme="minorBidi"/>
          <w:b/>
          <w:bCs/>
        </w:rPr>
      </w:pPr>
    </w:p>
    <w:p w14:paraId="30B42D43" w14:textId="77777777" w:rsidR="00954D5E" w:rsidRDefault="00954D5E" w:rsidP="00AA7D8A">
      <w:pPr>
        <w:keepNext/>
        <w:spacing w:line="276" w:lineRule="auto"/>
        <w:outlineLvl w:val="3"/>
        <w:rPr>
          <w:rFonts w:asciiTheme="minorHAnsi" w:hAnsiTheme="minorHAnsi" w:cstheme="minorBidi"/>
          <w:b/>
          <w:bCs/>
        </w:rPr>
      </w:pPr>
    </w:p>
    <w:p w14:paraId="2CE46B48" w14:textId="77777777" w:rsidR="00954D5E" w:rsidRDefault="00954D5E" w:rsidP="00AA7D8A">
      <w:pPr>
        <w:keepNext/>
        <w:spacing w:line="276" w:lineRule="auto"/>
        <w:outlineLvl w:val="3"/>
        <w:rPr>
          <w:rFonts w:asciiTheme="minorHAnsi" w:hAnsiTheme="minorHAnsi" w:cstheme="minorBidi"/>
          <w:b/>
          <w:bCs/>
        </w:rPr>
      </w:pPr>
    </w:p>
    <w:p w14:paraId="2B948AD8" w14:textId="77777777" w:rsidR="00954D5E" w:rsidRDefault="00954D5E" w:rsidP="00AA7D8A">
      <w:pPr>
        <w:keepNext/>
        <w:spacing w:line="276" w:lineRule="auto"/>
        <w:outlineLvl w:val="3"/>
        <w:rPr>
          <w:rFonts w:asciiTheme="minorHAnsi" w:hAnsiTheme="minorHAnsi" w:cstheme="minorBidi"/>
          <w:b/>
          <w:bCs/>
        </w:rPr>
      </w:pPr>
    </w:p>
    <w:p w14:paraId="3FBF5FAD" w14:textId="51F47E0D" w:rsidR="00AA7D8A" w:rsidRPr="00980EFA" w:rsidRDefault="00AA7D8A" w:rsidP="00AA7D8A">
      <w:pPr>
        <w:keepNext/>
        <w:spacing w:line="276" w:lineRule="auto"/>
        <w:outlineLvl w:val="3"/>
        <w:rPr>
          <w:rFonts w:asciiTheme="minorHAnsi" w:eastAsia="Arial" w:hAnsiTheme="minorHAnsi" w:cstheme="minorBidi"/>
          <w:b/>
          <w:bCs/>
        </w:rPr>
      </w:pPr>
      <w:r>
        <w:rPr>
          <w:rFonts w:asciiTheme="minorHAnsi" w:hAnsiTheme="minorHAnsi" w:cstheme="minorBidi"/>
          <w:b/>
          <w:bCs/>
        </w:rPr>
        <w:t>Tabela nr 9</w:t>
      </w:r>
      <w:r w:rsidRPr="0BCAC056">
        <w:rPr>
          <w:rFonts w:asciiTheme="minorHAnsi" w:hAnsiTheme="minorHAnsi" w:cstheme="minorBidi"/>
          <w:b/>
          <w:bCs/>
        </w:rPr>
        <w:t xml:space="preserve">. </w:t>
      </w:r>
      <w:bookmarkStart w:id="34" w:name="_Hlk136715163"/>
      <w:r>
        <w:rPr>
          <w:rFonts w:asciiTheme="minorHAnsi" w:hAnsiTheme="minorHAnsi" w:cstheme="minorBidi"/>
          <w:b/>
          <w:bCs/>
        </w:rPr>
        <w:t>Zestaw</w:t>
      </w:r>
      <w:r w:rsidR="00A213E6">
        <w:rPr>
          <w:rFonts w:asciiTheme="minorHAnsi" w:hAnsiTheme="minorHAnsi" w:cstheme="minorBidi"/>
          <w:b/>
          <w:bCs/>
        </w:rPr>
        <w:t>y</w:t>
      </w:r>
      <w:r w:rsidR="00215473">
        <w:rPr>
          <w:rFonts w:asciiTheme="minorHAnsi" w:hAnsiTheme="minorHAnsi" w:cstheme="minorBidi"/>
          <w:b/>
          <w:bCs/>
        </w:rPr>
        <w:t xml:space="preserve"> bezprzewodow</w:t>
      </w:r>
      <w:r w:rsidR="00A213E6">
        <w:rPr>
          <w:rFonts w:asciiTheme="minorHAnsi" w:hAnsiTheme="minorHAnsi" w:cstheme="minorBidi"/>
          <w:b/>
          <w:bCs/>
        </w:rPr>
        <w:t>e</w:t>
      </w:r>
      <w:r w:rsidR="00215473">
        <w:rPr>
          <w:rFonts w:asciiTheme="minorHAnsi" w:hAnsiTheme="minorHAnsi" w:cstheme="minorBidi"/>
          <w:b/>
          <w:bCs/>
        </w:rPr>
        <w:t xml:space="preserve"> </w:t>
      </w:r>
      <w:r w:rsidR="00A213E6">
        <w:rPr>
          <w:rFonts w:asciiTheme="minorHAnsi" w:hAnsiTheme="minorHAnsi" w:cstheme="minorBidi"/>
          <w:b/>
          <w:bCs/>
        </w:rPr>
        <w:t xml:space="preserve">w skład których wchodzi </w:t>
      </w:r>
      <w:r w:rsidR="00215473">
        <w:rPr>
          <w:rFonts w:asciiTheme="minorHAnsi" w:hAnsiTheme="minorHAnsi" w:cstheme="minorBidi"/>
          <w:b/>
          <w:bCs/>
        </w:rPr>
        <w:t>klawiatur</w:t>
      </w:r>
      <w:r w:rsidR="00A213E6">
        <w:rPr>
          <w:rFonts w:asciiTheme="minorHAnsi" w:hAnsiTheme="minorHAnsi" w:cstheme="minorBidi"/>
          <w:b/>
          <w:bCs/>
        </w:rPr>
        <w:t>a</w:t>
      </w:r>
      <w:r w:rsidR="00215473">
        <w:rPr>
          <w:rFonts w:asciiTheme="minorHAnsi" w:hAnsiTheme="minorHAnsi" w:cstheme="minorBidi"/>
          <w:b/>
          <w:bCs/>
        </w:rPr>
        <w:t xml:space="preserve"> i mysz</w:t>
      </w:r>
      <w:r w:rsidRPr="0BCAC056">
        <w:rPr>
          <w:rFonts w:asciiTheme="minorHAnsi" w:hAnsiTheme="minorHAnsi" w:cstheme="minorBidi"/>
          <w:b/>
          <w:bCs/>
        </w:rPr>
        <w:t xml:space="preserve"> dla komputerów przenośnych wymienionych w tabelach od 1 do 6 niniejszego załącznika – 398 </w:t>
      </w:r>
      <w:r w:rsidR="0073550C">
        <w:rPr>
          <w:rFonts w:asciiTheme="minorHAnsi" w:hAnsiTheme="minorHAnsi" w:cstheme="minorBidi"/>
          <w:b/>
          <w:bCs/>
        </w:rPr>
        <w:t>zestawów</w:t>
      </w:r>
      <w:r w:rsidRPr="0BCAC056">
        <w:rPr>
          <w:rFonts w:asciiTheme="minorHAnsi" w:hAnsiTheme="minorHAnsi" w:cstheme="minorBidi"/>
          <w:b/>
          <w:bCs/>
        </w:rPr>
        <w:t xml:space="preserve"> (w tym </w:t>
      </w:r>
      <w:r w:rsidR="0073550C">
        <w:rPr>
          <w:rFonts w:asciiTheme="minorHAnsi" w:hAnsiTheme="minorHAnsi" w:cstheme="minorBidi"/>
          <w:b/>
          <w:bCs/>
        </w:rPr>
        <w:t>3</w:t>
      </w:r>
      <w:r w:rsidR="00971B61">
        <w:rPr>
          <w:rFonts w:asciiTheme="minorHAnsi" w:hAnsiTheme="minorHAnsi" w:cstheme="minorBidi"/>
          <w:b/>
          <w:bCs/>
        </w:rPr>
        <w:t xml:space="preserve">54 </w:t>
      </w:r>
      <w:r w:rsidR="0073550C">
        <w:rPr>
          <w:rFonts w:asciiTheme="minorHAnsi" w:hAnsiTheme="minorHAnsi" w:cstheme="minorBidi"/>
          <w:b/>
          <w:bCs/>
        </w:rPr>
        <w:t>zestawy</w:t>
      </w:r>
      <w:r w:rsidR="00971B61">
        <w:rPr>
          <w:rFonts w:asciiTheme="minorHAnsi" w:hAnsiTheme="minorHAnsi" w:cstheme="minorBidi"/>
          <w:b/>
          <w:bCs/>
        </w:rPr>
        <w:t xml:space="preserve"> w ramach zamówienia gwarantowanego i 44</w:t>
      </w:r>
      <w:r w:rsidR="0073550C">
        <w:rPr>
          <w:rFonts w:asciiTheme="minorHAnsi" w:hAnsiTheme="minorHAnsi" w:cstheme="minorBidi"/>
          <w:b/>
          <w:bCs/>
        </w:rPr>
        <w:t xml:space="preserve"> </w:t>
      </w:r>
      <w:r w:rsidR="00E05CEE">
        <w:rPr>
          <w:rFonts w:asciiTheme="minorHAnsi" w:hAnsiTheme="minorHAnsi" w:cstheme="minorBidi"/>
          <w:b/>
          <w:bCs/>
        </w:rPr>
        <w:t>zestawy</w:t>
      </w:r>
      <w:r w:rsidR="00971B61">
        <w:rPr>
          <w:rFonts w:asciiTheme="minorHAnsi" w:hAnsiTheme="minorHAnsi" w:cstheme="minorBidi"/>
          <w:b/>
          <w:bCs/>
        </w:rPr>
        <w:t xml:space="preserve"> w ramach Opcji</w:t>
      </w:r>
      <w:r w:rsidRPr="0BCAC056">
        <w:rPr>
          <w:rFonts w:asciiTheme="minorHAnsi" w:hAnsiTheme="minorHAnsi" w:cstheme="minorBidi"/>
          <w:b/>
          <w:bCs/>
        </w:rPr>
        <w:t>)</w:t>
      </w:r>
    </w:p>
    <w:tbl>
      <w:tblPr>
        <w:tblW w:w="1631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7" w:type="dxa"/>
        </w:tblCellMar>
        <w:tblLook w:val="04A0" w:firstRow="1" w:lastRow="0" w:firstColumn="1" w:lastColumn="0" w:noHBand="0" w:noVBand="1"/>
      </w:tblPr>
      <w:tblGrid>
        <w:gridCol w:w="558"/>
        <w:gridCol w:w="2836"/>
        <w:gridCol w:w="7228"/>
        <w:gridCol w:w="2978"/>
        <w:gridCol w:w="2716"/>
      </w:tblGrid>
      <w:tr w:rsidR="00254AAC" w:rsidRPr="00980EFA" w14:paraId="58703A76" w14:textId="77777777" w:rsidTr="00A76900">
        <w:trPr>
          <w:jc w:val="cent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bookmarkEnd w:id="34"/>
          <w:p w14:paraId="2BC63469" w14:textId="77777777" w:rsidR="00254AAC" w:rsidRPr="00980EFA" w:rsidRDefault="00254AAC" w:rsidP="00254AAC">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Lp</w:t>
            </w:r>
          </w:p>
        </w:tc>
        <w:tc>
          <w:tcPr>
            <w:tcW w:w="283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DD55B56" w14:textId="60A904A5" w:rsidR="00254AAC" w:rsidRPr="00980EFA" w:rsidRDefault="00254AAC" w:rsidP="00254AAC">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 xml:space="preserve">Nazwa </w:t>
            </w:r>
          </w:p>
        </w:tc>
        <w:tc>
          <w:tcPr>
            <w:tcW w:w="722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2D1DDF1D" w14:textId="4936B214" w:rsidR="00254AAC" w:rsidRPr="00980EFA" w:rsidRDefault="00254AAC" w:rsidP="00254AAC">
            <w:pPr>
              <w:tabs>
                <w:tab w:val="left" w:pos="7612"/>
              </w:tabs>
              <w:spacing w:after="80" w:line="276" w:lineRule="auto"/>
              <w:ind w:left="-71"/>
              <w:rPr>
                <w:rFonts w:asciiTheme="minorHAnsi" w:hAnsiTheme="minorHAnsi" w:cstheme="minorBidi"/>
                <w:b/>
                <w:bCs/>
                <w:lang w:eastAsia="en-US"/>
              </w:rPr>
            </w:pPr>
            <w:r w:rsidRPr="0BCAC056">
              <w:rPr>
                <w:rFonts w:asciiTheme="minorHAnsi" w:hAnsiTheme="minorHAnsi" w:cstheme="minorBidi"/>
                <w:b/>
                <w:bCs/>
                <w:lang w:eastAsia="en-US"/>
              </w:rPr>
              <w:t>Wymagane minimalne parametry techniczne</w:t>
            </w:r>
          </w:p>
        </w:tc>
        <w:tc>
          <w:tcPr>
            <w:tcW w:w="297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18A84B9C" w14:textId="1C92FD84" w:rsidR="00254AAC" w:rsidRDefault="00254AAC" w:rsidP="00254AAC">
            <w:pPr>
              <w:spacing w:after="80" w:line="276" w:lineRule="auto"/>
              <w:rPr>
                <w:rFonts w:asciiTheme="minorHAnsi" w:hAnsiTheme="minorHAnsi" w:cstheme="minorBidi"/>
                <w:b/>
                <w:bCs/>
                <w:lang w:eastAsia="en-US"/>
              </w:rPr>
            </w:pPr>
            <w:r>
              <w:rPr>
                <w:rFonts w:asciiTheme="minorHAnsi" w:hAnsiTheme="minorHAnsi" w:cstheme="minorBidi"/>
                <w:b/>
                <w:bCs/>
                <w:lang w:eastAsia="en-US"/>
              </w:rPr>
              <w:t>P</w:t>
            </w:r>
            <w:r w:rsidRPr="0BCAC056">
              <w:rPr>
                <w:rFonts w:asciiTheme="minorHAnsi" w:hAnsiTheme="minorHAnsi" w:cstheme="minorBidi"/>
                <w:b/>
                <w:bCs/>
                <w:lang w:eastAsia="en-US"/>
              </w:rPr>
              <w:t>arametry oferowane</w:t>
            </w:r>
            <w:r w:rsidR="00E90616">
              <w:rPr>
                <w:rFonts w:asciiTheme="minorHAnsi" w:hAnsiTheme="minorHAnsi" w:cstheme="minorBidi"/>
                <w:b/>
                <w:bCs/>
                <w:lang w:eastAsia="en-US"/>
              </w:rPr>
              <w:t>go zestawu</w:t>
            </w:r>
          </w:p>
        </w:tc>
        <w:tc>
          <w:tcPr>
            <w:tcW w:w="271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6E053286" w14:textId="4683DB19" w:rsidR="00254AAC" w:rsidRPr="00980EFA" w:rsidRDefault="00E90616" w:rsidP="00254AAC">
            <w:pPr>
              <w:spacing w:after="80" w:line="276" w:lineRule="auto"/>
              <w:rPr>
                <w:rFonts w:asciiTheme="minorHAnsi" w:hAnsiTheme="minorHAnsi" w:cstheme="minorBidi"/>
                <w:b/>
                <w:bCs/>
                <w:lang w:eastAsia="en-US"/>
              </w:rPr>
            </w:pPr>
            <w:r>
              <w:rPr>
                <w:rFonts w:asciiTheme="minorHAnsi" w:hAnsiTheme="minorHAnsi" w:cstheme="minorBidi"/>
                <w:b/>
                <w:bCs/>
                <w:lang w:eastAsia="en-US"/>
              </w:rPr>
              <w:t xml:space="preserve">Producent i model oferowanej </w:t>
            </w:r>
            <w:r w:rsidR="00460ADD">
              <w:rPr>
                <w:rFonts w:asciiTheme="minorHAnsi" w:hAnsiTheme="minorHAnsi" w:cstheme="minorBidi"/>
                <w:b/>
                <w:bCs/>
                <w:lang w:eastAsia="en-US"/>
              </w:rPr>
              <w:t>klawiatury</w:t>
            </w:r>
            <w:r>
              <w:rPr>
                <w:rFonts w:asciiTheme="minorHAnsi" w:hAnsiTheme="minorHAnsi" w:cstheme="minorBidi"/>
                <w:b/>
                <w:bCs/>
                <w:lang w:eastAsia="en-US"/>
              </w:rPr>
              <w:t>/myszy</w:t>
            </w:r>
          </w:p>
        </w:tc>
      </w:tr>
      <w:tr w:rsidR="00254AAC" w:rsidRPr="00980EFA" w14:paraId="1B7EB8C1" w14:textId="77777777" w:rsidTr="00A76900">
        <w:trPr>
          <w:jc w:val="center"/>
        </w:trPr>
        <w:tc>
          <w:tcPr>
            <w:tcW w:w="55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647F9D67" w14:textId="77777777" w:rsidR="00254AAC" w:rsidRPr="00980EFA" w:rsidRDefault="00254AAC" w:rsidP="00254AAC">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A</w:t>
            </w:r>
          </w:p>
        </w:tc>
        <w:tc>
          <w:tcPr>
            <w:tcW w:w="283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0EC65EC6" w14:textId="77777777" w:rsidR="00254AAC" w:rsidRPr="00980EFA" w:rsidRDefault="00254AAC" w:rsidP="00254AAC">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B</w:t>
            </w:r>
          </w:p>
        </w:tc>
        <w:tc>
          <w:tcPr>
            <w:tcW w:w="722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hideMark/>
          </w:tcPr>
          <w:p w14:paraId="6B2E8A0C" w14:textId="77777777" w:rsidR="00254AAC" w:rsidRPr="00980EFA" w:rsidRDefault="00254AAC" w:rsidP="00254AAC">
            <w:pPr>
              <w:tabs>
                <w:tab w:val="left" w:pos="7612"/>
              </w:tabs>
              <w:spacing w:after="80" w:line="276" w:lineRule="auto"/>
              <w:ind w:left="-71"/>
              <w:rPr>
                <w:rFonts w:asciiTheme="minorHAnsi" w:hAnsiTheme="minorHAnsi" w:cstheme="minorBidi"/>
                <w:b/>
                <w:bCs/>
                <w:lang w:eastAsia="en-US"/>
              </w:rPr>
            </w:pPr>
            <w:r w:rsidRPr="0BCAC056">
              <w:rPr>
                <w:rFonts w:asciiTheme="minorHAnsi" w:hAnsiTheme="minorHAnsi" w:cstheme="minorBidi"/>
                <w:b/>
                <w:bCs/>
                <w:lang w:eastAsia="en-US"/>
              </w:rPr>
              <w:t>C</w:t>
            </w:r>
          </w:p>
        </w:tc>
        <w:tc>
          <w:tcPr>
            <w:tcW w:w="297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61E71324" w14:textId="37CBC1F5" w:rsidR="00254AAC" w:rsidRPr="0BCAC056" w:rsidRDefault="00254AAC" w:rsidP="00254AAC">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D</w:t>
            </w:r>
          </w:p>
        </w:tc>
        <w:tc>
          <w:tcPr>
            <w:tcW w:w="2716"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vAlign w:val="center"/>
          </w:tcPr>
          <w:p w14:paraId="7372F06F" w14:textId="39BFCA6D" w:rsidR="00254AAC" w:rsidRPr="00980EFA" w:rsidRDefault="00460ADD" w:rsidP="00254AAC">
            <w:pPr>
              <w:spacing w:after="80" w:line="276" w:lineRule="auto"/>
              <w:rPr>
                <w:rFonts w:asciiTheme="minorHAnsi" w:hAnsiTheme="minorHAnsi" w:cstheme="minorBidi"/>
                <w:b/>
                <w:bCs/>
                <w:lang w:eastAsia="en-US"/>
              </w:rPr>
            </w:pPr>
            <w:r>
              <w:rPr>
                <w:rFonts w:asciiTheme="minorHAnsi" w:hAnsiTheme="minorHAnsi" w:cstheme="minorBidi"/>
                <w:b/>
                <w:bCs/>
                <w:lang w:eastAsia="en-US"/>
              </w:rPr>
              <w:t>E</w:t>
            </w:r>
          </w:p>
        </w:tc>
      </w:tr>
      <w:tr w:rsidR="00E96849" w:rsidRPr="00980EFA" w14:paraId="3EEA5547" w14:textId="77777777" w:rsidTr="00A76900">
        <w:trPr>
          <w:trHeight w:val="948"/>
          <w:jc w:val="center"/>
        </w:trPr>
        <w:tc>
          <w:tcPr>
            <w:tcW w:w="558" w:type="dxa"/>
            <w:vMerge w:val="restart"/>
            <w:tcBorders>
              <w:top w:val="single" w:sz="6" w:space="0" w:color="00000A"/>
              <w:left w:val="single" w:sz="6" w:space="0" w:color="00000A"/>
              <w:right w:val="single" w:sz="6" w:space="0" w:color="00000A"/>
            </w:tcBorders>
            <w:vAlign w:val="center"/>
          </w:tcPr>
          <w:p w14:paraId="67828347" w14:textId="77777777" w:rsidR="00E96849" w:rsidRPr="00980EFA" w:rsidRDefault="00E96849" w:rsidP="00254AAC">
            <w:pPr>
              <w:spacing w:after="80" w:line="276" w:lineRule="auto"/>
              <w:rPr>
                <w:rFonts w:asciiTheme="minorHAnsi" w:hAnsiTheme="minorHAnsi" w:cstheme="minorBidi"/>
                <w:lang w:eastAsia="en-US"/>
              </w:rPr>
            </w:pPr>
            <w:r w:rsidRPr="0BCAC056">
              <w:rPr>
                <w:rFonts w:asciiTheme="minorHAnsi" w:hAnsiTheme="minorHAnsi" w:cstheme="minorBidi"/>
                <w:lang w:eastAsia="en-US"/>
              </w:rPr>
              <w:t>1</w:t>
            </w:r>
          </w:p>
        </w:tc>
        <w:tc>
          <w:tcPr>
            <w:tcW w:w="2836" w:type="dxa"/>
            <w:vMerge w:val="restart"/>
            <w:tcBorders>
              <w:top w:val="single" w:sz="6" w:space="0" w:color="00000A"/>
              <w:left w:val="single" w:sz="6" w:space="0" w:color="00000A"/>
              <w:right w:val="single" w:sz="6" w:space="0" w:color="00000A"/>
            </w:tcBorders>
            <w:vAlign w:val="center"/>
            <w:hideMark/>
          </w:tcPr>
          <w:p w14:paraId="14F3195B" w14:textId="343A89D3" w:rsidR="00E96849" w:rsidRPr="00980EFA" w:rsidRDefault="00E96849" w:rsidP="00254AAC">
            <w:pPr>
              <w:spacing w:after="80" w:line="276" w:lineRule="auto"/>
              <w:rPr>
                <w:rFonts w:asciiTheme="minorHAnsi" w:hAnsiTheme="minorHAnsi" w:cstheme="minorBidi"/>
                <w:lang w:eastAsia="en-US"/>
              </w:rPr>
            </w:pPr>
            <w:r w:rsidRPr="00215473">
              <w:rPr>
                <w:rFonts w:asciiTheme="minorHAnsi" w:hAnsiTheme="minorHAnsi" w:cstheme="minorBidi"/>
                <w:lang w:eastAsia="en-US"/>
              </w:rPr>
              <w:t xml:space="preserve">Zestaw bezprzewodowy </w:t>
            </w:r>
            <w:r>
              <w:rPr>
                <w:rFonts w:asciiTheme="minorHAnsi" w:hAnsiTheme="minorHAnsi" w:cstheme="minorBidi"/>
                <w:lang w:eastAsia="en-US"/>
              </w:rPr>
              <w:t xml:space="preserve">składający się z </w:t>
            </w:r>
            <w:r w:rsidRPr="00215473">
              <w:rPr>
                <w:rFonts w:asciiTheme="minorHAnsi" w:hAnsiTheme="minorHAnsi" w:cstheme="minorBidi"/>
                <w:lang w:eastAsia="en-US"/>
              </w:rPr>
              <w:t>klawiatury i myszy</w:t>
            </w:r>
            <w:r>
              <w:rPr>
                <w:rFonts w:asciiTheme="minorHAnsi" w:hAnsiTheme="minorHAnsi" w:cstheme="minorBidi"/>
                <w:lang w:eastAsia="en-US"/>
              </w:rPr>
              <w:t xml:space="preserve"> komputerowej</w:t>
            </w:r>
          </w:p>
        </w:tc>
        <w:tc>
          <w:tcPr>
            <w:tcW w:w="7228" w:type="dxa"/>
            <w:tcBorders>
              <w:top w:val="single" w:sz="6" w:space="0" w:color="00000A"/>
              <w:left w:val="single" w:sz="6" w:space="0" w:color="00000A"/>
              <w:bottom w:val="single" w:sz="4" w:space="0" w:color="auto"/>
              <w:right w:val="single" w:sz="6" w:space="0" w:color="00000A"/>
            </w:tcBorders>
            <w:vAlign w:val="center"/>
            <w:hideMark/>
          </w:tcPr>
          <w:p w14:paraId="3E5B9106" w14:textId="77777777" w:rsidR="007C542A" w:rsidRDefault="00FA6E0A" w:rsidP="00FB05B9">
            <w:pPr>
              <w:spacing w:after="80" w:line="276" w:lineRule="auto"/>
              <w:contextualSpacing/>
              <w:rPr>
                <w:rFonts w:asciiTheme="minorHAnsi" w:hAnsiTheme="minorHAnsi" w:cstheme="minorBidi"/>
                <w:lang w:eastAsia="en-US"/>
              </w:rPr>
            </w:pPr>
            <w:r>
              <w:rPr>
                <w:rFonts w:asciiTheme="minorHAnsi" w:hAnsiTheme="minorHAnsi" w:cstheme="minorBidi"/>
                <w:lang w:eastAsia="en-US"/>
              </w:rPr>
              <w:t xml:space="preserve">1.1. </w:t>
            </w:r>
            <w:r w:rsidR="007C542A">
              <w:rPr>
                <w:rFonts w:asciiTheme="minorHAnsi" w:hAnsiTheme="minorHAnsi" w:cstheme="minorBidi"/>
                <w:lang w:eastAsia="en-US"/>
              </w:rPr>
              <w:t>W skład zestawu wchodzi:</w:t>
            </w:r>
          </w:p>
          <w:p w14:paraId="643F6E07" w14:textId="5FD9B758" w:rsidR="00DE5AE2" w:rsidRPr="007C542A" w:rsidRDefault="00E96849" w:rsidP="007C542A">
            <w:pPr>
              <w:pStyle w:val="Akapitzlist"/>
              <w:numPr>
                <w:ilvl w:val="0"/>
                <w:numId w:val="93"/>
              </w:numPr>
              <w:spacing w:after="80" w:line="276" w:lineRule="auto"/>
              <w:rPr>
                <w:rFonts w:asciiTheme="minorHAnsi" w:hAnsiTheme="minorHAnsi" w:cstheme="minorBidi"/>
                <w:lang w:eastAsia="en-US"/>
              </w:rPr>
            </w:pPr>
            <w:r w:rsidRPr="007C542A">
              <w:rPr>
                <w:rFonts w:asciiTheme="minorHAnsi" w:hAnsiTheme="minorHAnsi" w:cstheme="minorBidi"/>
                <w:lang w:eastAsia="en-US"/>
              </w:rPr>
              <w:t>Bezprzewodowa zewnętrzna klawiatura, układ polski programisty, wydzielony blok numeryczny, możliwość regulacji kąta nachylenia, a znaki na klawiaturze kontrastowe i czytelne.</w:t>
            </w:r>
            <w:r w:rsidR="00DE5AE2" w:rsidRPr="007C542A">
              <w:rPr>
                <w:rFonts w:asciiTheme="minorHAnsi" w:hAnsiTheme="minorHAnsi" w:cstheme="minorBidi"/>
                <w:lang w:eastAsia="en-US"/>
              </w:rPr>
              <w:t xml:space="preserve"> </w:t>
            </w:r>
          </w:p>
          <w:p w14:paraId="4D207460" w14:textId="5D9EF15B" w:rsidR="00E96849" w:rsidRPr="007C542A" w:rsidRDefault="00DE5AE2" w:rsidP="007C542A">
            <w:pPr>
              <w:pStyle w:val="Akapitzlist"/>
              <w:numPr>
                <w:ilvl w:val="0"/>
                <w:numId w:val="93"/>
              </w:numPr>
              <w:spacing w:after="80" w:line="276" w:lineRule="auto"/>
              <w:rPr>
                <w:rFonts w:asciiTheme="minorHAnsi" w:hAnsiTheme="minorHAnsi" w:cstheme="minorBidi"/>
                <w:lang w:eastAsia="en-US"/>
              </w:rPr>
            </w:pPr>
            <w:r w:rsidRPr="007C542A">
              <w:rPr>
                <w:rFonts w:asciiTheme="minorHAnsi" w:hAnsiTheme="minorHAnsi" w:cstheme="minorBidi"/>
                <w:lang w:eastAsia="en-US"/>
              </w:rPr>
              <w:t>Bezprzewodowa mysz laserowa z minimum trzema przyciskami oraz rolką (scroll).</w:t>
            </w:r>
          </w:p>
        </w:tc>
        <w:tc>
          <w:tcPr>
            <w:tcW w:w="2978" w:type="dxa"/>
            <w:tcBorders>
              <w:top w:val="single" w:sz="6" w:space="0" w:color="00000A"/>
              <w:left w:val="single" w:sz="6" w:space="0" w:color="00000A"/>
              <w:bottom w:val="single" w:sz="4" w:space="0" w:color="auto"/>
              <w:right w:val="single" w:sz="6" w:space="0" w:color="00000A"/>
            </w:tcBorders>
          </w:tcPr>
          <w:p w14:paraId="4B8A8DC2" w14:textId="3B15E6F5" w:rsidR="00E96849" w:rsidRPr="00E90616" w:rsidRDefault="00E96849" w:rsidP="00254AAC">
            <w:pPr>
              <w:spacing w:after="80" w:line="276" w:lineRule="auto"/>
              <w:rPr>
                <w:rFonts w:asciiTheme="minorHAnsi" w:hAnsiTheme="minorHAnsi" w:cstheme="minorBidi"/>
                <w:lang w:eastAsia="en-US"/>
              </w:rPr>
            </w:pPr>
            <w:r w:rsidRPr="00E90616">
              <w:rPr>
                <w:rFonts w:asciiTheme="minorHAnsi" w:hAnsiTheme="minorHAnsi" w:cstheme="minorBidi"/>
                <w:lang w:eastAsia="en-US"/>
              </w:rPr>
              <w:t>Spełnia/nie spełnia</w:t>
            </w:r>
          </w:p>
        </w:tc>
        <w:tc>
          <w:tcPr>
            <w:tcW w:w="2716" w:type="dxa"/>
            <w:tcBorders>
              <w:top w:val="single" w:sz="6" w:space="0" w:color="00000A"/>
              <w:left w:val="single" w:sz="6" w:space="0" w:color="00000A"/>
              <w:bottom w:val="single" w:sz="4" w:space="0" w:color="auto"/>
              <w:right w:val="single" w:sz="6" w:space="0" w:color="00000A"/>
            </w:tcBorders>
            <w:vAlign w:val="center"/>
            <w:hideMark/>
          </w:tcPr>
          <w:p w14:paraId="711D692E" w14:textId="78D62D08" w:rsidR="00E96849" w:rsidRPr="00980EFA" w:rsidRDefault="00E96849" w:rsidP="00254AAC">
            <w:pPr>
              <w:spacing w:after="80" w:line="276" w:lineRule="auto"/>
              <w:rPr>
                <w:rFonts w:asciiTheme="minorHAnsi" w:hAnsiTheme="minorHAnsi" w:cstheme="minorBidi"/>
                <w:b/>
                <w:bCs/>
                <w:lang w:eastAsia="en-US"/>
              </w:rPr>
            </w:pPr>
            <w:r w:rsidRPr="0BCAC056">
              <w:rPr>
                <w:rFonts w:asciiTheme="minorHAnsi" w:hAnsiTheme="minorHAnsi" w:cstheme="minorBidi"/>
                <w:b/>
                <w:bCs/>
                <w:lang w:eastAsia="en-US"/>
              </w:rPr>
              <w:t>Producent: ………………</w:t>
            </w:r>
          </w:p>
          <w:p w14:paraId="1058EF8B" w14:textId="62479287" w:rsidR="00E96849" w:rsidRPr="00C13917" w:rsidRDefault="00E96849" w:rsidP="00254AAC">
            <w:pPr>
              <w:spacing w:after="80" w:line="276" w:lineRule="auto"/>
              <w:rPr>
                <w:lang w:eastAsia="en-US"/>
              </w:rPr>
            </w:pPr>
            <w:r w:rsidRPr="0BCAC056">
              <w:rPr>
                <w:rFonts w:asciiTheme="minorHAnsi" w:hAnsiTheme="minorHAnsi" w:cstheme="minorBidi"/>
                <w:b/>
                <w:bCs/>
                <w:lang w:eastAsia="en-US"/>
              </w:rPr>
              <w:t>Model</w:t>
            </w:r>
            <w:r>
              <w:rPr>
                <w:rFonts w:asciiTheme="minorHAnsi" w:hAnsiTheme="minorHAnsi" w:cstheme="minorBidi"/>
                <w:b/>
                <w:bCs/>
                <w:lang w:eastAsia="en-US"/>
              </w:rPr>
              <w:t>/numer katalogowy</w:t>
            </w:r>
            <w:r w:rsidRPr="0BCAC056">
              <w:rPr>
                <w:rFonts w:asciiTheme="minorHAnsi" w:hAnsiTheme="minorHAnsi" w:cstheme="minorBidi"/>
                <w:b/>
                <w:bCs/>
                <w:lang w:eastAsia="en-US"/>
              </w:rPr>
              <w:t>: ………………</w:t>
            </w:r>
          </w:p>
        </w:tc>
      </w:tr>
      <w:tr w:rsidR="00E96849" w:rsidRPr="00980EFA" w14:paraId="51AAF610" w14:textId="77777777" w:rsidTr="00717152">
        <w:trPr>
          <w:trHeight w:val="225"/>
          <w:jc w:val="center"/>
        </w:trPr>
        <w:tc>
          <w:tcPr>
            <w:tcW w:w="558" w:type="dxa"/>
            <w:vMerge/>
            <w:tcBorders>
              <w:left w:val="single" w:sz="6" w:space="0" w:color="00000A"/>
              <w:bottom w:val="single" w:sz="6" w:space="0" w:color="00000A"/>
              <w:right w:val="single" w:sz="6" w:space="0" w:color="00000A"/>
            </w:tcBorders>
            <w:vAlign w:val="center"/>
          </w:tcPr>
          <w:p w14:paraId="3099269C" w14:textId="77777777" w:rsidR="00E96849" w:rsidRPr="0BCAC056" w:rsidRDefault="00E96849" w:rsidP="00254AAC">
            <w:pPr>
              <w:spacing w:after="80" w:line="276" w:lineRule="auto"/>
              <w:rPr>
                <w:rFonts w:asciiTheme="minorHAnsi" w:hAnsiTheme="minorHAnsi" w:cstheme="minorBidi"/>
                <w:lang w:eastAsia="en-US"/>
              </w:rPr>
            </w:pPr>
          </w:p>
        </w:tc>
        <w:tc>
          <w:tcPr>
            <w:tcW w:w="2836" w:type="dxa"/>
            <w:vMerge/>
            <w:tcBorders>
              <w:left w:val="single" w:sz="6" w:space="0" w:color="00000A"/>
              <w:bottom w:val="single" w:sz="6" w:space="0" w:color="00000A"/>
              <w:right w:val="single" w:sz="6" w:space="0" w:color="00000A"/>
            </w:tcBorders>
            <w:vAlign w:val="center"/>
          </w:tcPr>
          <w:p w14:paraId="7E6AF420" w14:textId="77777777" w:rsidR="00E96849" w:rsidRPr="00215473" w:rsidRDefault="00E96849" w:rsidP="00254AAC">
            <w:pPr>
              <w:spacing w:after="80" w:line="276" w:lineRule="auto"/>
              <w:rPr>
                <w:rFonts w:asciiTheme="minorHAnsi" w:hAnsiTheme="minorHAnsi" w:cstheme="minorBidi"/>
                <w:lang w:eastAsia="en-US"/>
              </w:rPr>
            </w:pPr>
          </w:p>
        </w:tc>
        <w:tc>
          <w:tcPr>
            <w:tcW w:w="7228" w:type="dxa"/>
            <w:tcBorders>
              <w:top w:val="single" w:sz="4" w:space="0" w:color="auto"/>
              <w:left w:val="single" w:sz="6" w:space="0" w:color="00000A"/>
              <w:bottom w:val="single" w:sz="6" w:space="0" w:color="00000A"/>
              <w:right w:val="single" w:sz="6" w:space="0" w:color="00000A"/>
            </w:tcBorders>
            <w:vAlign w:val="center"/>
          </w:tcPr>
          <w:p w14:paraId="68247E70" w14:textId="0F74FA1D" w:rsidR="00E96849" w:rsidRDefault="00FB05B9" w:rsidP="00FB05B9">
            <w:pPr>
              <w:spacing w:after="80" w:line="276" w:lineRule="auto"/>
              <w:contextualSpacing/>
              <w:rPr>
                <w:rFonts w:asciiTheme="minorHAnsi" w:hAnsiTheme="minorHAnsi" w:cstheme="minorBidi"/>
                <w:lang w:eastAsia="en-US"/>
              </w:rPr>
            </w:pPr>
            <w:r>
              <w:rPr>
                <w:rFonts w:asciiTheme="minorHAnsi" w:hAnsiTheme="minorHAnsi" w:cstheme="minorBidi"/>
                <w:lang w:eastAsia="en-US"/>
              </w:rPr>
              <w:t>1.</w:t>
            </w:r>
            <w:r w:rsidR="00FA6E0A">
              <w:rPr>
                <w:rFonts w:asciiTheme="minorHAnsi" w:hAnsiTheme="minorHAnsi" w:cstheme="minorBidi"/>
                <w:lang w:eastAsia="en-US"/>
              </w:rPr>
              <w:t>2</w:t>
            </w:r>
            <w:r>
              <w:rPr>
                <w:rFonts w:asciiTheme="minorHAnsi" w:hAnsiTheme="minorHAnsi" w:cstheme="minorBidi"/>
                <w:lang w:eastAsia="en-US"/>
              </w:rPr>
              <w:t xml:space="preserve">. </w:t>
            </w:r>
            <w:r w:rsidR="00E96849" w:rsidRPr="00E96849">
              <w:rPr>
                <w:rFonts w:asciiTheme="minorHAnsi" w:hAnsiTheme="minorHAnsi" w:cstheme="minorBidi"/>
                <w:lang w:eastAsia="en-US"/>
              </w:rPr>
              <w:t xml:space="preserve">Wykonawca na </w:t>
            </w:r>
            <w:r w:rsidR="00E96849">
              <w:rPr>
                <w:rFonts w:asciiTheme="minorHAnsi" w:hAnsiTheme="minorHAnsi" w:cstheme="minorBidi"/>
                <w:lang w:eastAsia="en-US"/>
              </w:rPr>
              <w:t>zestaw bezpr</w:t>
            </w:r>
            <w:r w:rsidR="00335F23">
              <w:rPr>
                <w:rFonts w:asciiTheme="minorHAnsi" w:hAnsiTheme="minorHAnsi" w:cstheme="minorBidi"/>
                <w:lang w:eastAsia="en-US"/>
              </w:rPr>
              <w:t xml:space="preserve">zewodowy </w:t>
            </w:r>
            <w:r w:rsidR="00E96849" w:rsidRPr="00E96849">
              <w:rPr>
                <w:rFonts w:asciiTheme="minorHAnsi" w:hAnsiTheme="minorHAnsi" w:cstheme="minorBidi"/>
                <w:lang w:eastAsia="en-US"/>
              </w:rPr>
              <w:t xml:space="preserve">(akcesoria komputerowe) udziela </w:t>
            </w:r>
            <w:r w:rsidR="00D21AB0">
              <w:rPr>
                <w:rFonts w:asciiTheme="minorHAnsi" w:hAnsiTheme="minorHAnsi" w:cstheme="minorBidi"/>
                <w:lang w:eastAsia="en-US"/>
              </w:rPr>
              <w:t>24 miesięcznej</w:t>
            </w:r>
            <w:r w:rsidR="00DE5AE2">
              <w:rPr>
                <w:rFonts w:asciiTheme="minorHAnsi" w:hAnsiTheme="minorHAnsi" w:cstheme="minorBidi"/>
                <w:lang w:eastAsia="en-US"/>
              </w:rPr>
              <w:t xml:space="preserve"> </w:t>
            </w:r>
            <w:r w:rsidR="00E96849" w:rsidRPr="00E96849">
              <w:rPr>
                <w:rFonts w:asciiTheme="minorHAnsi" w:hAnsiTheme="minorHAnsi" w:cstheme="minorBidi"/>
                <w:lang w:eastAsia="en-US"/>
              </w:rPr>
              <w:t xml:space="preserve">gwarancji w sposób i na </w:t>
            </w:r>
            <w:r w:rsidR="00335F23" w:rsidRPr="00E96849">
              <w:rPr>
                <w:rFonts w:asciiTheme="minorHAnsi" w:hAnsiTheme="minorHAnsi" w:cstheme="minorBidi"/>
                <w:lang w:eastAsia="en-US"/>
              </w:rPr>
              <w:t>zasadach</w:t>
            </w:r>
            <w:r w:rsidR="00E96849" w:rsidRPr="00E96849">
              <w:rPr>
                <w:rFonts w:asciiTheme="minorHAnsi" w:hAnsiTheme="minorHAnsi" w:cstheme="minorBidi"/>
                <w:lang w:eastAsia="en-US"/>
              </w:rPr>
              <w:t xml:space="preserve"> opisanych w paragrafie 8 Projektowanych Postanowień Umowy stanowiących Załącznik nr 2A do SWZ (Umowy).</w:t>
            </w:r>
          </w:p>
        </w:tc>
        <w:tc>
          <w:tcPr>
            <w:tcW w:w="2978" w:type="dxa"/>
            <w:tcBorders>
              <w:top w:val="single" w:sz="4" w:space="0" w:color="auto"/>
              <w:left w:val="single" w:sz="6" w:space="0" w:color="00000A"/>
              <w:bottom w:val="single" w:sz="6" w:space="0" w:color="00000A"/>
              <w:right w:val="single" w:sz="6" w:space="0" w:color="00000A"/>
            </w:tcBorders>
          </w:tcPr>
          <w:p w14:paraId="5B13709E" w14:textId="13AFD528" w:rsidR="00E96849" w:rsidRPr="00E90616" w:rsidRDefault="00335F23" w:rsidP="00254AAC">
            <w:pPr>
              <w:spacing w:after="80" w:line="276" w:lineRule="auto"/>
              <w:rPr>
                <w:rFonts w:asciiTheme="minorHAnsi" w:hAnsiTheme="minorHAnsi" w:cstheme="minorBidi"/>
                <w:lang w:eastAsia="en-US"/>
              </w:rPr>
            </w:pPr>
            <w:r w:rsidRPr="00335F23">
              <w:rPr>
                <w:rFonts w:asciiTheme="minorHAnsi" w:hAnsiTheme="minorHAnsi" w:cstheme="minorBidi"/>
                <w:lang w:eastAsia="en-US"/>
              </w:rPr>
              <w:t>Spełnia/nie spełnia</w:t>
            </w:r>
          </w:p>
        </w:tc>
        <w:tc>
          <w:tcPr>
            <w:tcW w:w="2716" w:type="dxa"/>
            <w:tcBorders>
              <w:top w:val="single" w:sz="4" w:space="0" w:color="auto"/>
              <w:left w:val="single" w:sz="6" w:space="0" w:color="00000A"/>
              <w:bottom w:val="single" w:sz="6" w:space="0" w:color="00000A"/>
              <w:right w:val="single" w:sz="6" w:space="0" w:color="00000A"/>
              <w:tl2br w:val="single" w:sz="4" w:space="0" w:color="auto"/>
            </w:tcBorders>
            <w:vAlign w:val="center"/>
          </w:tcPr>
          <w:p w14:paraId="13D446C0" w14:textId="77777777" w:rsidR="00E96849" w:rsidRPr="0BCAC056" w:rsidRDefault="00E96849" w:rsidP="00E90616">
            <w:pPr>
              <w:spacing w:after="80" w:line="276" w:lineRule="auto"/>
              <w:rPr>
                <w:rFonts w:asciiTheme="minorHAnsi" w:hAnsiTheme="minorHAnsi" w:cstheme="minorBidi"/>
                <w:b/>
                <w:bCs/>
                <w:lang w:eastAsia="en-US"/>
              </w:rPr>
            </w:pPr>
          </w:p>
        </w:tc>
      </w:tr>
    </w:tbl>
    <w:p w14:paraId="2770C51A" w14:textId="5A4C946A" w:rsidR="000645BA" w:rsidRPr="000645BA" w:rsidRDefault="000B6FC8" w:rsidP="000645BA">
      <w:pPr>
        <w:keepNext/>
        <w:spacing w:before="120" w:after="120" w:line="276" w:lineRule="auto"/>
        <w:outlineLvl w:val="2"/>
        <w:rPr>
          <w:rFonts w:asciiTheme="minorHAnsi" w:hAnsiTheme="minorHAnsi" w:cstheme="minorHAnsi"/>
          <w:b/>
          <w:color w:val="1F3864" w:themeColor="accent1" w:themeShade="80"/>
        </w:rPr>
      </w:pPr>
      <w:r>
        <w:rPr>
          <w:rFonts w:asciiTheme="minorHAnsi" w:hAnsiTheme="minorHAnsi" w:cstheme="minorHAnsi"/>
          <w:b/>
        </w:rPr>
        <w:lastRenderedPageBreak/>
        <w:br/>
      </w:r>
      <w:r w:rsidR="000645BA">
        <w:rPr>
          <w:rFonts w:asciiTheme="minorHAnsi" w:hAnsiTheme="minorHAnsi" w:cstheme="minorHAnsi"/>
          <w:b/>
        </w:rPr>
        <w:t xml:space="preserve">* UWAGA: </w:t>
      </w:r>
      <w:r w:rsidR="000645BA" w:rsidRPr="000645BA">
        <w:rPr>
          <w:rFonts w:asciiTheme="minorHAnsi" w:hAnsiTheme="minorHAnsi" w:cstheme="minorHAnsi"/>
          <w:b/>
          <w:color w:val="1F3864" w:themeColor="accent1" w:themeShade="80"/>
        </w:rPr>
        <w:t>Ocena równoważności rozwiązań</w:t>
      </w:r>
      <w:r w:rsidR="003E15E1">
        <w:rPr>
          <w:rFonts w:asciiTheme="minorHAnsi" w:hAnsiTheme="minorHAnsi" w:cstheme="minorHAnsi"/>
          <w:b/>
          <w:color w:val="1F3864" w:themeColor="accent1" w:themeShade="80"/>
        </w:rPr>
        <w:t xml:space="preserve"> (dotyczy systemu operacyjnego</w:t>
      </w:r>
      <w:r w:rsidR="00255AC4">
        <w:rPr>
          <w:rFonts w:asciiTheme="minorHAnsi" w:hAnsiTheme="minorHAnsi" w:cstheme="minorHAnsi"/>
          <w:b/>
          <w:color w:val="1F3864" w:themeColor="accent1" w:themeShade="80"/>
        </w:rPr>
        <w:t xml:space="preserve">, o którym mowa w </w:t>
      </w:r>
      <w:r w:rsidR="007C3F26">
        <w:rPr>
          <w:rFonts w:asciiTheme="minorHAnsi" w:hAnsiTheme="minorHAnsi" w:cstheme="minorHAnsi"/>
          <w:b/>
          <w:color w:val="1F3864" w:themeColor="accent1" w:themeShade="80"/>
        </w:rPr>
        <w:t>Tabeli 1, Tabeli nr 2, Tabeli nr 3, tabeli nr 4, Tabeli nr 5, Tabeli nr 6</w:t>
      </w:r>
      <w:r w:rsidR="00255AC4">
        <w:rPr>
          <w:rFonts w:asciiTheme="minorHAnsi" w:hAnsiTheme="minorHAnsi" w:cstheme="minorHAnsi"/>
          <w:b/>
          <w:color w:val="1F3864" w:themeColor="accent1" w:themeShade="80"/>
        </w:rPr>
        <w:t>)</w:t>
      </w:r>
      <w:r w:rsidR="000645BA" w:rsidRPr="000645BA">
        <w:rPr>
          <w:rFonts w:asciiTheme="minorHAnsi" w:hAnsiTheme="minorHAnsi" w:cstheme="minorHAnsi"/>
          <w:b/>
          <w:color w:val="1F3864" w:themeColor="accent1" w:themeShade="80"/>
        </w:rPr>
        <w:t>:</w:t>
      </w:r>
    </w:p>
    <w:p w14:paraId="1DEAD011" w14:textId="77777777" w:rsidR="000645BA" w:rsidRPr="000645BA" w:rsidRDefault="000645BA" w:rsidP="007C542A">
      <w:pPr>
        <w:pStyle w:val="Akapitzlist"/>
        <w:keepNext/>
        <w:numPr>
          <w:ilvl w:val="0"/>
          <w:numId w:val="71"/>
        </w:numPr>
        <w:spacing w:before="120" w:after="120" w:line="276" w:lineRule="auto"/>
        <w:contextualSpacing w:val="0"/>
        <w:jc w:val="both"/>
        <w:outlineLvl w:val="2"/>
        <w:rPr>
          <w:rFonts w:asciiTheme="minorHAnsi" w:hAnsiTheme="minorHAnsi" w:cstheme="minorHAnsi"/>
          <w:bCs/>
          <w:color w:val="1F3864" w:themeColor="accent1" w:themeShade="80"/>
        </w:rPr>
      </w:pPr>
      <w:r w:rsidRPr="000645BA">
        <w:rPr>
          <w:rFonts w:asciiTheme="minorHAnsi" w:hAnsiTheme="minorHAnsi" w:cstheme="minorHAnsi"/>
          <w:bCs/>
          <w:color w:val="1F3864" w:themeColor="accent1" w:themeShade="80"/>
        </w:rPr>
        <w:t>Opis przedmiotu zamówienia został opisany przez wskazanie znaków towarowych, który charakteryzuje produkty dostarczane przez konkretnego wykonawcę z uwagi na fakt, że jest to uzasadnione specyfiką zamówienia i Zamawiający nie może opisać przedmiotu zamówienia w wystarczająco precyzyjny i zrozumiały sposób, a wskazaniu temu towarzyszą wyrazy "lub równoważny" oraz opis kryteriów równoważności.</w:t>
      </w:r>
    </w:p>
    <w:p w14:paraId="543CEE72" w14:textId="502B9993" w:rsidR="000645BA" w:rsidRPr="005252BD" w:rsidRDefault="000645BA" w:rsidP="007C542A">
      <w:pPr>
        <w:pStyle w:val="Akapitzlist"/>
        <w:keepNext/>
        <w:numPr>
          <w:ilvl w:val="0"/>
          <w:numId w:val="71"/>
        </w:numPr>
        <w:spacing w:before="120" w:after="120" w:line="276" w:lineRule="auto"/>
        <w:contextualSpacing w:val="0"/>
        <w:jc w:val="both"/>
        <w:outlineLvl w:val="2"/>
        <w:rPr>
          <w:rFonts w:asciiTheme="minorHAnsi" w:hAnsiTheme="minorHAnsi" w:cstheme="minorHAnsi"/>
          <w:b/>
          <w:color w:val="1F4E79" w:themeColor="accent5" w:themeShade="80"/>
        </w:rPr>
      </w:pPr>
      <w:r w:rsidRPr="005252BD">
        <w:rPr>
          <w:rFonts w:asciiTheme="minorHAnsi" w:hAnsiTheme="minorHAnsi" w:cstheme="minorHAnsi"/>
          <w:b/>
          <w:color w:val="1F4E79" w:themeColor="accent5" w:themeShade="80"/>
        </w:rPr>
        <w:t xml:space="preserve">Oferując rozwiązanie równoważne dla rozwiązania wymienionego przez Zamawiającego, Wykonawca zobowiązany jest wykazać, że rozwiązania równoważne zachowują cechy techniczne, funkcjonalne i jakościowe w stosunku do rozwiązania wskazanego przez Zamawiającego. Na Wykonawcy spoczywa obowiązek wykazania jego równoważności, w sposób umożliwiający Zamawiającemu weryfikację spełniania przez rozwiązanie równoważne wszystkich kryteriów równoważności. Przez wykazanie równoważności Zamawiający rozumie wykonanie stosownych porównań i analiz. Wyniki porównań i analiz należy </w:t>
      </w:r>
      <w:r w:rsidR="00DF3A87" w:rsidRPr="00DF3A87">
        <w:rPr>
          <w:rFonts w:asciiTheme="minorHAnsi" w:hAnsiTheme="minorHAnsi" w:cstheme="minorHAnsi"/>
          <w:b/>
          <w:color w:val="C00000"/>
        </w:rPr>
        <w:t>ZAŁĄCZYĆ DO OFERTY.</w:t>
      </w:r>
    </w:p>
    <w:p w14:paraId="40947630" w14:textId="77777777" w:rsidR="000645BA" w:rsidRPr="000645BA" w:rsidRDefault="000645BA" w:rsidP="007C542A">
      <w:pPr>
        <w:pStyle w:val="Akapitzlist"/>
        <w:keepNext/>
        <w:numPr>
          <w:ilvl w:val="0"/>
          <w:numId w:val="71"/>
        </w:numPr>
        <w:spacing w:before="120" w:after="120" w:line="276" w:lineRule="auto"/>
        <w:contextualSpacing w:val="0"/>
        <w:jc w:val="both"/>
        <w:outlineLvl w:val="2"/>
        <w:rPr>
          <w:rFonts w:asciiTheme="minorHAnsi" w:hAnsiTheme="minorHAnsi" w:cstheme="minorHAnsi"/>
          <w:bCs/>
          <w:color w:val="1F3864" w:themeColor="accent1" w:themeShade="80"/>
        </w:rPr>
      </w:pPr>
      <w:r w:rsidRPr="000645BA">
        <w:rPr>
          <w:rFonts w:asciiTheme="minorHAnsi" w:hAnsiTheme="minorHAnsi" w:cstheme="minorHAnsi"/>
          <w:bCs/>
          <w:color w:val="1F3864" w:themeColor="accent1" w:themeShade="80"/>
        </w:rPr>
        <w:t xml:space="preserve">W przypadku, gdy zaoferowane przez Wykonawcę rozwiązanie równoważne (dotyczy równoważności we wszystkich wskazanych powyżej przypadkach) nie będzie poprawnie współpracować z infrastrukturą Zamawiającego lub spowoduje zakłócenia w funkcjonowaniu infrastruktury Zamawiającego, Wykonawca podejmie na własny koszt wszelkie niezbędne działania celem przywrócenia sprawnego działania infrastruktury, w tym dokona ewentualnych niezbędnych modyfikacji po odinstalowaniu rozwiązania. </w:t>
      </w:r>
    </w:p>
    <w:p w14:paraId="1A86E30F" w14:textId="77777777" w:rsidR="000645BA" w:rsidRPr="000645BA" w:rsidRDefault="000645BA" w:rsidP="007C542A">
      <w:pPr>
        <w:pStyle w:val="Akapitzlist"/>
        <w:keepNext/>
        <w:numPr>
          <w:ilvl w:val="0"/>
          <w:numId w:val="71"/>
        </w:numPr>
        <w:spacing w:before="120" w:after="120" w:line="276" w:lineRule="auto"/>
        <w:contextualSpacing w:val="0"/>
        <w:jc w:val="both"/>
        <w:outlineLvl w:val="2"/>
        <w:rPr>
          <w:rFonts w:asciiTheme="minorHAnsi" w:hAnsiTheme="minorHAnsi" w:cstheme="minorHAnsi"/>
          <w:bCs/>
          <w:color w:val="1F3864" w:themeColor="accent1" w:themeShade="80"/>
        </w:rPr>
      </w:pPr>
      <w:r w:rsidRPr="000645BA">
        <w:rPr>
          <w:rFonts w:asciiTheme="minorHAnsi" w:hAnsiTheme="minorHAnsi" w:cstheme="minorHAnsi"/>
          <w:bCs/>
          <w:color w:val="1F3864" w:themeColor="accent1" w:themeShade="80"/>
        </w:rPr>
        <w:t>Zastosowanie rozwiązania równoważnego nie może wymagać żadnych nakładów, których nie wymagałoby również zastosowanie rozwiązań opisanych, jako rozwiązania referencyjne, po stronie Zamawiającego, celem dostosowania do niego aktualnie posiadanej przez Zamawiającego infrastruktury ani w warstwie fizycznej ani w warstwie oprogramowania.</w:t>
      </w:r>
    </w:p>
    <w:p w14:paraId="43C18533" w14:textId="77777777" w:rsidR="000645BA" w:rsidRPr="000645BA" w:rsidRDefault="000645BA" w:rsidP="007C542A">
      <w:pPr>
        <w:pStyle w:val="Akapitzlist"/>
        <w:keepNext/>
        <w:numPr>
          <w:ilvl w:val="0"/>
          <w:numId w:val="71"/>
        </w:numPr>
        <w:spacing w:before="120" w:after="120" w:line="276" w:lineRule="auto"/>
        <w:contextualSpacing w:val="0"/>
        <w:outlineLvl w:val="2"/>
        <w:rPr>
          <w:rFonts w:asciiTheme="minorHAnsi" w:hAnsiTheme="minorHAnsi" w:cstheme="minorHAnsi"/>
          <w:bCs/>
          <w:color w:val="1F3864" w:themeColor="accent1" w:themeShade="80"/>
        </w:rPr>
      </w:pPr>
      <w:r w:rsidRPr="000645BA">
        <w:rPr>
          <w:rFonts w:asciiTheme="minorHAnsi" w:hAnsiTheme="minorHAnsi" w:cstheme="minorHAnsi"/>
          <w:bCs/>
          <w:color w:val="1F3864" w:themeColor="accent1" w:themeShade="80"/>
        </w:rPr>
        <w:t xml:space="preserve">W przypadku zaoferowania przez Wykonawcę rozwiązania równoważnego, Wykonawca jest zobowiązany do pokrycia wszelkich możliwych kosztów związanych z wdrożeniem oferowanego rozwiązania. Do kosztów tych zaliczyć można m.in. zakup niezbędnej infrastruktury informatycznej, która pozwoli na spełnienie wszystkich punktów równoważności, oprogramowanie do zarządzania wyżej wymienioną infrastrukturą, licencje do powyższej infrastruktury oraz oprogramowania na czas nie krótszy niż 5 lat od dnia zakończenia Umowy, wsparcie dla powyższej infrastruktury oraz oprogramowania na czas nie krótszy niż 5 lat od dnia zakończenia Umowy, gwarancję na powyższą </w:t>
      </w:r>
      <w:r w:rsidRPr="000645BA">
        <w:rPr>
          <w:rFonts w:asciiTheme="minorHAnsi" w:hAnsiTheme="minorHAnsi" w:cstheme="minorHAnsi"/>
          <w:bCs/>
          <w:color w:val="1F3864" w:themeColor="accent1" w:themeShade="80"/>
        </w:rPr>
        <w:lastRenderedPageBreak/>
        <w:t>infrastrukturę oraz oprogramowanie na czas nie krótszy niż 5 lat od dnia zakończenia Umowy oraz certyfikowane warsztaty dla wszystkich administratorów rozwiązania równoważnego i użytkowników oferowanego Sprzętu.</w:t>
      </w:r>
    </w:p>
    <w:p w14:paraId="3BAE9C19" w14:textId="77777777" w:rsidR="00BA6A68" w:rsidRPr="00BA6A68" w:rsidRDefault="00BA6A68" w:rsidP="00BA6A68">
      <w:pPr>
        <w:spacing w:before="240" w:after="200"/>
        <w:rPr>
          <w:rFonts w:asciiTheme="minorHAnsi" w:hAnsiTheme="minorHAnsi" w:cstheme="minorHAnsi"/>
          <w:lang w:eastAsia="pl-PL"/>
        </w:rPr>
      </w:pPr>
      <w:r w:rsidRPr="00BA6A68">
        <w:rPr>
          <w:rFonts w:asciiTheme="minorHAnsi" w:hAnsiTheme="minorHAnsi" w:cstheme="minorHAnsi"/>
          <w:lang w:eastAsia="pl-PL"/>
        </w:rPr>
        <w:t>Podpisy komisji:</w:t>
      </w:r>
    </w:p>
    <w:p w14:paraId="34A750FC" w14:textId="77777777" w:rsidR="00BA6A68" w:rsidRPr="00BA6A68" w:rsidRDefault="00BA6A68" w:rsidP="00BA6A68">
      <w:pPr>
        <w:spacing w:line="720" w:lineRule="auto"/>
        <w:rPr>
          <w:rFonts w:asciiTheme="minorHAnsi" w:hAnsiTheme="minorHAnsi" w:cstheme="minorHAnsi"/>
          <w:lang w:eastAsia="pl-PL"/>
        </w:rPr>
      </w:pPr>
      <w:r w:rsidRPr="00BA6A68">
        <w:rPr>
          <w:rFonts w:asciiTheme="minorHAnsi" w:hAnsiTheme="minorHAnsi" w:cstheme="minorHAnsi"/>
          <w:lang w:eastAsia="pl-PL"/>
        </w:rPr>
        <w:t>Oskar Baka (Przewodniczący komisji)</w:t>
      </w:r>
    </w:p>
    <w:p w14:paraId="11DAAE97" w14:textId="7D450FD3" w:rsidR="00BA6A68" w:rsidRPr="00BA6A68" w:rsidRDefault="00BA6A68" w:rsidP="00BA6A68">
      <w:pPr>
        <w:spacing w:line="720" w:lineRule="auto"/>
        <w:rPr>
          <w:rFonts w:asciiTheme="minorHAnsi" w:hAnsiTheme="minorHAnsi" w:cstheme="minorHAnsi"/>
          <w:lang w:eastAsia="pl-PL"/>
        </w:rPr>
      </w:pPr>
      <w:r w:rsidRPr="00BA6A68">
        <w:rPr>
          <w:rFonts w:asciiTheme="minorHAnsi" w:hAnsiTheme="minorHAnsi" w:cstheme="minorHAnsi"/>
          <w:lang w:eastAsia="pl-PL"/>
        </w:rPr>
        <w:t>Krzysztof Ptaszyński (Zastępca Przewodniczącego)</w:t>
      </w:r>
    </w:p>
    <w:p w14:paraId="0D687E92" w14:textId="77777777" w:rsidR="00BA6A68" w:rsidRPr="00BA6A68" w:rsidRDefault="00BA6A68" w:rsidP="00BA6A68">
      <w:pPr>
        <w:spacing w:line="720" w:lineRule="auto"/>
        <w:rPr>
          <w:rFonts w:asciiTheme="minorHAnsi" w:hAnsiTheme="minorHAnsi" w:cstheme="minorHAnsi"/>
          <w:lang w:eastAsia="pl-PL"/>
        </w:rPr>
      </w:pPr>
      <w:r w:rsidRPr="00BA6A68">
        <w:rPr>
          <w:rFonts w:asciiTheme="minorHAnsi" w:hAnsiTheme="minorHAnsi" w:cstheme="minorHAnsi"/>
          <w:lang w:eastAsia="pl-PL"/>
        </w:rPr>
        <w:t>Monika Bartold (Sekretarz komisji)</w:t>
      </w:r>
    </w:p>
    <w:p w14:paraId="7CCC64DA" w14:textId="77777777" w:rsidR="00BA6A68" w:rsidRPr="00BA6A68" w:rsidRDefault="00BA6A68" w:rsidP="00BA6A68">
      <w:pPr>
        <w:pStyle w:val="Default"/>
        <w:spacing w:line="720" w:lineRule="auto"/>
        <w:rPr>
          <w:rFonts w:asciiTheme="minorHAnsi" w:eastAsiaTheme="minorHAnsi" w:hAnsiTheme="minorHAnsi" w:cstheme="minorHAnsi"/>
        </w:rPr>
      </w:pPr>
      <w:r w:rsidRPr="00BA6A68">
        <w:rPr>
          <w:rFonts w:asciiTheme="minorHAnsi" w:hAnsiTheme="minorHAnsi" w:cstheme="minorHAnsi"/>
        </w:rPr>
        <w:t>Paweł Pijanowski (Członek komisji)</w:t>
      </w:r>
    </w:p>
    <w:p w14:paraId="4845F9C7" w14:textId="77777777" w:rsidR="00BA6A68" w:rsidRPr="00BA6A68" w:rsidRDefault="00BA6A68" w:rsidP="00BA6A68">
      <w:pPr>
        <w:pStyle w:val="Default"/>
        <w:spacing w:line="720" w:lineRule="auto"/>
        <w:rPr>
          <w:rFonts w:asciiTheme="minorHAnsi" w:hAnsiTheme="minorHAnsi" w:cstheme="minorHAnsi"/>
        </w:rPr>
      </w:pPr>
      <w:r w:rsidRPr="00BA6A68">
        <w:rPr>
          <w:rFonts w:asciiTheme="minorHAnsi" w:hAnsiTheme="minorHAnsi" w:cstheme="minorHAnsi"/>
        </w:rPr>
        <w:t xml:space="preserve">Dariusz Iwanek (Członek komisji) </w:t>
      </w:r>
    </w:p>
    <w:p w14:paraId="3F8C276D" w14:textId="77777777" w:rsidR="00BA6A68" w:rsidRPr="00BA6A68" w:rsidRDefault="00BA6A68" w:rsidP="00BA6A68">
      <w:pPr>
        <w:pStyle w:val="Default"/>
        <w:rPr>
          <w:rFonts w:asciiTheme="minorHAnsi" w:hAnsiTheme="minorHAnsi" w:cstheme="minorHAnsi"/>
        </w:rPr>
      </w:pPr>
      <w:r w:rsidRPr="00BA6A68">
        <w:rPr>
          <w:rFonts w:asciiTheme="minorHAnsi" w:hAnsiTheme="minorHAnsi" w:cstheme="minorHAnsi"/>
        </w:rPr>
        <w:t>Przemysław Pielak (Członek komisji)</w:t>
      </w:r>
    </w:p>
    <w:p w14:paraId="7ED15C28" w14:textId="77777777" w:rsidR="00BA6A68" w:rsidRPr="00BA6A68" w:rsidRDefault="00BA6A68" w:rsidP="00BA6A68">
      <w:pPr>
        <w:pStyle w:val="Default"/>
        <w:spacing w:line="720" w:lineRule="auto"/>
        <w:ind w:left="5103"/>
        <w:rPr>
          <w:rFonts w:asciiTheme="minorHAnsi" w:hAnsiTheme="minorHAnsi" w:cstheme="minorHAnsi"/>
        </w:rPr>
      </w:pPr>
      <w:r w:rsidRPr="00BA6A68">
        <w:rPr>
          <w:rFonts w:asciiTheme="minorHAnsi" w:hAnsiTheme="minorHAnsi" w:cstheme="minorHAnsi"/>
        </w:rPr>
        <w:t>Zatwierdzam</w:t>
      </w:r>
    </w:p>
    <w:p w14:paraId="40C96963" w14:textId="77777777" w:rsidR="00BA6A68" w:rsidRPr="00BA6A68" w:rsidRDefault="00BA6A68" w:rsidP="00BA6A68">
      <w:pPr>
        <w:pStyle w:val="Default"/>
        <w:tabs>
          <w:tab w:val="left" w:leader="underscore" w:pos="3402"/>
        </w:tabs>
        <w:spacing w:before="360"/>
        <w:ind w:left="5103"/>
        <w:rPr>
          <w:rFonts w:asciiTheme="minorHAnsi" w:hAnsiTheme="minorHAnsi" w:cstheme="minorHAnsi"/>
        </w:rPr>
      </w:pPr>
      <w:r w:rsidRPr="00BA6A68">
        <w:rPr>
          <w:rFonts w:asciiTheme="minorHAnsi" w:hAnsiTheme="minorHAnsi" w:cstheme="minorHAnsi"/>
        </w:rPr>
        <w:tab/>
      </w:r>
    </w:p>
    <w:p w14:paraId="09DCC260" w14:textId="77777777" w:rsidR="00BA6A68" w:rsidRPr="00BA6A68" w:rsidRDefault="00BA6A68" w:rsidP="00BA6A68">
      <w:pPr>
        <w:pStyle w:val="Default"/>
        <w:tabs>
          <w:tab w:val="left" w:leader="underscore" w:pos="3402"/>
        </w:tabs>
        <w:ind w:left="5103"/>
        <w:rPr>
          <w:rFonts w:asciiTheme="minorHAnsi" w:hAnsiTheme="minorHAnsi" w:cstheme="minorHAnsi"/>
        </w:rPr>
      </w:pPr>
      <w:r w:rsidRPr="00BA6A68">
        <w:rPr>
          <w:rFonts w:asciiTheme="minorHAnsi" w:hAnsiTheme="minorHAnsi" w:cstheme="minorHAnsi"/>
        </w:rPr>
        <w:t>Data i podpis Dyrektora Generalnego</w:t>
      </w:r>
    </w:p>
    <w:p w14:paraId="1A0232D1" w14:textId="721FCBB1" w:rsidR="00100D38" w:rsidRPr="000645BA" w:rsidRDefault="00100D38" w:rsidP="000645BA">
      <w:pPr>
        <w:keepNext/>
        <w:spacing w:before="120" w:after="120" w:line="276" w:lineRule="auto"/>
        <w:outlineLvl w:val="2"/>
        <w:rPr>
          <w:rFonts w:asciiTheme="minorHAnsi" w:hAnsiTheme="minorHAnsi" w:cstheme="minorHAnsi"/>
          <w:b/>
          <w:i/>
          <w:iCs/>
          <w:color w:val="1F3864" w:themeColor="accent1" w:themeShade="80"/>
          <w:szCs w:val="22"/>
        </w:rPr>
      </w:pPr>
    </w:p>
    <w:sectPr w:rsidR="00100D38" w:rsidRPr="000645BA" w:rsidSect="008D23DF">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491BE" w14:textId="77777777" w:rsidR="00F20E18" w:rsidRDefault="00F20E18" w:rsidP="000B6FC8">
      <w:r>
        <w:separator/>
      </w:r>
    </w:p>
  </w:endnote>
  <w:endnote w:type="continuationSeparator" w:id="0">
    <w:p w14:paraId="4CA7CCE5" w14:textId="77777777" w:rsidR="00F20E18" w:rsidRDefault="00F20E18" w:rsidP="000B6FC8">
      <w:r>
        <w:continuationSeparator/>
      </w:r>
    </w:p>
  </w:endnote>
  <w:endnote w:type="continuationNotice" w:id="1">
    <w:p w14:paraId="41948814" w14:textId="77777777" w:rsidR="00F20E18" w:rsidRDefault="00F20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B62AC" w14:textId="77777777" w:rsidR="00F20E18" w:rsidRDefault="00F20E18" w:rsidP="000B6FC8">
      <w:r>
        <w:separator/>
      </w:r>
    </w:p>
  </w:footnote>
  <w:footnote w:type="continuationSeparator" w:id="0">
    <w:p w14:paraId="123F1BE7" w14:textId="77777777" w:rsidR="00F20E18" w:rsidRDefault="00F20E18" w:rsidP="000B6FC8">
      <w:r>
        <w:continuationSeparator/>
      </w:r>
    </w:p>
  </w:footnote>
  <w:footnote w:type="continuationNotice" w:id="1">
    <w:p w14:paraId="117A0C9B" w14:textId="77777777" w:rsidR="00F20E18" w:rsidRDefault="00F20E18"/>
  </w:footnote>
  <w:footnote w:id="2">
    <w:p w14:paraId="44050519" w14:textId="6D2014A9" w:rsidR="00E1624B" w:rsidRPr="000A628C" w:rsidRDefault="00E1624B">
      <w:pPr>
        <w:pStyle w:val="Tekstprzypisudolnego"/>
        <w:rPr>
          <w:rFonts w:asciiTheme="minorHAnsi" w:hAnsiTheme="minorHAnsi"/>
          <w:sz w:val="22"/>
          <w:szCs w:val="22"/>
        </w:rPr>
      </w:pPr>
      <w:r w:rsidRPr="000A628C">
        <w:rPr>
          <w:rStyle w:val="Odwoanieprzypisudolnego"/>
          <w:rFonts w:asciiTheme="minorHAnsi" w:hAnsiTheme="minorHAnsi"/>
          <w:color w:val="C00000"/>
          <w:sz w:val="22"/>
          <w:szCs w:val="22"/>
        </w:rPr>
        <w:footnoteRef/>
      </w:r>
      <w:r w:rsidRPr="000A628C">
        <w:rPr>
          <w:rFonts w:asciiTheme="minorHAnsi" w:hAnsiTheme="minorHAnsi"/>
          <w:color w:val="C00000"/>
          <w:sz w:val="22"/>
          <w:szCs w:val="22"/>
        </w:rPr>
        <w:t xml:space="preserve"> Wpisać wagę oferowanego komputera przenośnego typu 1 – podanie wagi komputera jest niezbędne w celu przyznania punków w ramach kryterium oceny ofert określonego w pkt 21.4.1 Rozdziału 21 SWZ tj. Waga „W1” </w:t>
      </w:r>
    </w:p>
  </w:footnote>
  <w:footnote w:id="3">
    <w:p w14:paraId="5BB67BD5" w14:textId="02C579DB" w:rsidR="00E1624B" w:rsidRPr="000A628C" w:rsidRDefault="00E1624B" w:rsidP="007B1037">
      <w:pPr>
        <w:pStyle w:val="Tekstprzypisudolnego"/>
        <w:rPr>
          <w:rFonts w:asciiTheme="minorHAnsi" w:hAnsiTheme="minorHAnsi"/>
          <w:sz w:val="22"/>
          <w:szCs w:val="22"/>
        </w:rPr>
      </w:pPr>
      <w:r w:rsidRPr="000A628C">
        <w:rPr>
          <w:rStyle w:val="Odwoanieprzypisudolnego"/>
          <w:rFonts w:asciiTheme="minorHAnsi" w:hAnsiTheme="minorHAnsi"/>
          <w:color w:val="C00000"/>
          <w:sz w:val="22"/>
          <w:szCs w:val="22"/>
        </w:rPr>
        <w:footnoteRef/>
      </w:r>
      <w:r w:rsidRPr="000A628C">
        <w:rPr>
          <w:rFonts w:asciiTheme="minorHAnsi" w:hAnsiTheme="minorHAnsi"/>
          <w:color w:val="C00000"/>
          <w:sz w:val="22"/>
          <w:szCs w:val="22"/>
        </w:rPr>
        <w:t xml:space="preserve"> Wpisać wagę oferowanego komputera przenośnego typu </w:t>
      </w:r>
      <w:r>
        <w:rPr>
          <w:rFonts w:asciiTheme="minorHAnsi" w:hAnsiTheme="minorHAnsi"/>
          <w:color w:val="C00000"/>
          <w:sz w:val="22"/>
          <w:szCs w:val="22"/>
        </w:rPr>
        <w:t>2 o większej mocy obliczeniowej</w:t>
      </w:r>
      <w:r w:rsidRPr="000A628C">
        <w:rPr>
          <w:rFonts w:asciiTheme="minorHAnsi" w:hAnsiTheme="minorHAnsi"/>
          <w:color w:val="C00000"/>
          <w:sz w:val="22"/>
          <w:szCs w:val="22"/>
        </w:rPr>
        <w:t xml:space="preserve"> – podanie wagi komputera jest niezbędne w celu przyznania punków w ramach kryterium oceny ofert określonego w pkt 21.4.</w:t>
      </w:r>
      <w:r>
        <w:rPr>
          <w:rFonts w:asciiTheme="minorHAnsi" w:hAnsiTheme="minorHAnsi"/>
          <w:color w:val="C00000"/>
          <w:sz w:val="22"/>
          <w:szCs w:val="22"/>
        </w:rPr>
        <w:t>2</w:t>
      </w:r>
      <w:r w:rsidRPr="000A628C">
        <w:rPr>
          <w:rFonts w:asciiTheme="minorHAnsi" w:hAnsiTheme="minorHAnsi"/>
          <w:color w:val="C00000"/>
          <w:sz w:val="22"/>
          <w:szCs w:val="22"/>
        </w:rPr>
        <w:t xml:space="preserve"> Rozdziału 21 SWZ tj. Waga „W</w:t>
      </w:r>
      <w:r>
        <w:rPr>
          <w:rFonts w:asciiTheme="minorHAnsi" w:hAnsiTheme="minorHAnsi"/>
          <w:color w:val="C00000"/>
          <w:sz w:val="22"/>
          <w:szCs w:val="22"/>
        </w:rPr>
        <w:t>2</w:t>
      </w:r>
      <w:r w:rsidRPr="000A628C">
        <w:rPr>
          <w:rFonts w:asciiTheme="minorHAnsi" w:hAnsiTheme="minorHAnsi"/>
          <w:color w:val="C00000"/>
          <w:sz w:val="22"/>
          <w:szCs w:val="22"/>
        </w:rPr>
        <w:t xml:space="preserve">” </w:t>
      </w:r>
    </w:p>
  </w:footnote>
  <w:footnote w:id="4">
    <w:p w14:paraId="0EBEFC35" w14:textId="6CE06DBE" w:rsidR="00E1624B" w:rsidRPr="000A628C" w:rsidRDefault="00E1624B" w:rsidP="00C83EC0">
      <w:pPr>
        <w:pStyle w:val="Tekstprzypisudolnego"/>
        <w:rPr>
          <w:rFonts w:asciiTheme="minorHAnsi" w:hAnsiTheme="minorHAnsi"/>
          <w:sz w:val="22"/>
          <w:szCs w:val="22"/>
        </w:rPr>
      </w:pPr>
      <w:r w:rsidRPr="000A628C">
        <w:rPr>
          <w:rStyle w:val="Odwoanieprzypisudolnego"/>
          <w:rFonts w:asciiTheme="minorHAnsi" w:hAnsiTheme="minorHAnsi"/>
          <w:color w:val="C00000"/>
          <w:sz w:val="22"/>
          <w:szCs w:val="22"/>
        </w:rPr>
        <w:footnoteRef/>
      </w:r>
      <w:r w:rsidRPr="000A628C">
        <w:rPr>
          <w:rFonts w:asciiTheme="minorHAnsi" w:hAnsiTheme="minorHAnsi"/>
          <w:color w:val="C00000"/>
          <w:sz w:val="22"/>
          <w:szCs w:val="22"/>
        </w:rPr>
        <w:t xml:space="preserve"> Wpisać wagę oferowanego komputera przenośnego typu </w:t>
      </w:r>
      <w:r>
        <w:rPr>
          <w:rFonts w:asciiTheme="minorHAnsi" w:hAnsiTheme="minorHAnsi"/>
          <w:color w:val="C00000"/>
          <w:sz w:val="22"/>
          <w:szCs w:val="22"/>
        </w:rPr>
        <w:t>3</w:t>
      </w:r>
      <w:r w:rsidRPr="000A628C">
        <w:rPr>
          <w:rFonts w:asciiTheme="minorHAnsi" w:hAnsiTheme="minorHAnsi"/>
          <w:color w:val="C00000"/>
          <w:sz w:val="22"/>
          <w:szCs w:val="22"/>
        </w:rPr>
        <w:t xml:space="preserve"> – podanie wagi komputera jest niezbędne w celu przyznania punków w ramach kryterium oceny ofert określonego w pkt 21.4.</w:t>
      </w:r>
      <w:r>
        <w:rPr>
          <w:rFonts w:asciiTheme="minorHAnsi" w:hAnsiTheme="minorHAnsi"/>
          <w:color w:val="C00000"/>
          <w:sz w:val="22"/>
          <w:szCs w:val="22"/>
        </w:rPr>
        <w:t>3</w:t>
      </w:r>
      <w:r w:rsidRPr="000A628C">
        <w:rPr>
          <w:rFonts w:asciiTheme="minorHAnsi" w:hAnsiTheme="minorHAnsi"/>
          <w:color w:val="C00000"/>
          <w:sz w:val="22"/>
          <w:szCs w:val="22"/>
        </w:rPr>
        <w:t xml:space="preserve"> Rozdziału 21 SWZ tj. Waga „W</w:t>
      </w:r>
      <w:r>
        <w:rPr>
          <w:rFonts w:asciiTheme="minorHAnsi" w:hAnsiTheme="minorHAnsi"/>
          <w:color w:val="C00000"/>
          <w:sz w:val="22"/>
          <w:szCs w:val="22"/>
        </w:rPr>
        <w:t>3</w:t>
      </w:r>
      <w:r w:rsidRPr="000A628C">
        <w:rPr>
          <w:rFonts w:asciiTheme="minorHAnsi" w:hAnsiTheme="minorHAnsi"/>
          <w:color w:val="C00000"/>
          <w:sz w:val="22"/>
          <w:szCs w:val="22"/>
        </w:rPr>
        <w:t xml:space="preserve">” </w:t>
      </w:r>
    </w:p>
  </w:footnote>
  <w:footnote w:id="5">
    <w:p w14:paraId="26EABC8B" w14:textId="78DF1226" w:rsidR="00E1624B" w:rsidRPr="000A628C" w:rsidRDefault="00E1624B" w:rsidP="00C7061A">
      <w:pPr>
        <w:pStyle w:val="Tekstprzypisudolnego"/>
        <w:rPr>
          <w:rFonts w:asciiTheme="minorHAnsi" w:hAnsiTheme="minorHAnsi"/>
          <w:sz w:val="22"/>
          <w:szCs w:val="22"/>
        </w:rPr>
      </w:pPr>
      <w:r w:rsidRPr="000A628C">
        <w:rPr>
          <w:rStyle w:val="Odwoanieprzypisudolnego"/>
          <w:rFonts w:asciiTheme="minorHAnsi" w:hAnsiTheme="minorHAnsi"/>
          <w:color w:val="C00000"/>
          <w:sz w:val="22"/>
          <w:szCs w:val="22"/>
        </w:rPr>
        <w:footnoteRef/>
      </w:r>
      <w:r w:rsidRPr="000A628C">
        <w:rPr>
          <w:rFonts w:asciiTheme="minorHAnsi" w:hAnsiTheme="minorHAnsi"/>
          <w:color w:val="C00000"/>
          <w:sz w:val="22"/>
          <w:szCs w:val="22"/>
        </w:rPr>
        <w:t xml:space="preserve"> Wpisać wagę oferowanego komputera przenośnego typu </w:t>
      </w:r>
      <w:r w:rsidRPr="009562C7">
        <w:rPr>
          <w:rFonts w:asciiTheme="minorHAnsi" w:hAnsiTheme="minorHAnsi"/>
          <w:color w:val="C00000"/>
          <w:sz w:val="22"/>
          <w:szCs w:val="22"/>
        </w:rPr>
        <w:t>4 „2 w 1” z dotykową matrycą</w:t>
      </w:r>
      <w:r>
        <w:rPr>
          <w:rFonts w:asciiTheme="minorHAnsi" w:hAnsiTheme="minorHAnsi"/>
          <w:color w:val="C00000"/>
          <w:sz w:val="22"/>
          <w:szCs w:val="22"/>
        </w:rPr>
        <w:t xml:space="preserve"> </w:t>
      </w:r>
      <w:r w:rsidRPr="000A628C">
        <w:rPr>
          <w:rFonts w:asciiTheme="minorHAnsi" w:hAnsiTheme="minorHAnsi"/>
          <w:color w:val="C00000"/>
          <w:sz w:val="22"/>
          <w:szCs w:val="22"/>
        </w:rPr>
        <w:t>– podanie wagi komputera jest niezbędne w celu przyznania punków w ramach kryterium oceny ofert określonego w pkt 21.4.</w:t>
      </w:r>
      <w:r>
        <w:rPr>
          <w:rFonts w:asciiTheme="minorHAnsi" w:hAnsiTheme="minorHAnsi"/>
          <w:color w:val="C00000"/>
          <w:sz w:val="22"/>
          <w:szCs w:val="22"/>
        </w:rPr>
        <w:t>4</w:t>
      </w:r>
      <w:r w:rsidRPr="000A628C">
        <w:rPr>
          <w:rFonts w:asciiTheme="minorHAnsi" w:hAnsiTheme="minorHAnsi"/>
          <w:color w:val="C00000"/>
          <w:sz w:val="22"/>
          <w:szCs w:val="22"/>
        </w:rPr>
        <w:t xml:space="preserve"> Rozdziału 21 SWZ tj. Waga „W</w:t>
      </w:r>
      <w:r>
        <w:rPr>
          <w:rFonts w:asciiTheme="minorHAnsi" w:hAnsiTheme="minorHAnsi"/>
          <w:color w:val="C00000"/>
          <w:sz w:val="22"/>
          <w:szCs w:val="22"/>
        </w:rPr>
        <w:t>4</w:t>
      </w:r>
      <w:r w:rsidRPr="000A628C">
        <w:rPr>
          <w:rFonts w:asciiTheme="minorHAnsi" w:hAnsiTheme="minorHAnsi"/>
          <w:color w:val="C00000"/>
          <w:sz w:val="22"/>
          <w:szCs w:val="22"/>
        </w:rPr>
        <w:t xml:space="preserve">” </w:t>
      </w:r>
    </w:p>
  </w:footnote>
  <w:footnote w:id="6">
    <w:p w14:paraId="1AFE4D9D" w14:textId="20C843F4" w:rsidR="00E1624B" w:rsidRPr="000A628C" w:rsidRDefault="00E1624B" w:rsidP="00C66BF7">
      <w:pPr>
        <w:pStyle w:val="Tekstprzypisudolnego"/>
        <w:rPr>
          <w:rFonts w:asciiTheme="minorHAnsi" w:hAnsiTheme="minorHAnsi"/>
          <w:sz w:val="22"/>
          <w:szCs w:val="22"/>
        </w:rPr>
      </w:pPr>
      <w:r w:rsidRPr="000A628C">
        <w:rPr>
          <w:rStyle w:val="Odwoanieprzypisudolnego"/>
          <w:rFonts w:asciiTheme="minorHAnsi" w:hAnsiTheme="minorHAnsi"/>
          <w:color w:val="C00000"/>
          <w:sz w:val="22"/>
          <w:szCs w:val="22"/>
        </w:rPr>
        <w:footnoteRef/>
      </w:r>
      <w:r w:rsidRPr="000A628C">
        <w:rPr>
          <w:rFonts w:asciiTheme="minorHAnsi" w:hAnsiTheme="minorHAnsi"/>
          <w:color w:val="C00000"/>
          <w:sz w:val="22"/>
          <w:szCs w:val="22"/>
        </w:rPr>
        <w:t xml:space="preserve"> Wpisać wagę oferowanego komputera przenośnego typu </w:t>
      </w:r>
      <w:r>
        <w:rPr>
          <w:rFonts w:asciiTheme="minorHAnsi" w:hAnsiTheme="minorHAnsi"/>
          <w:color w:val="C00000"/>
          <w:sz w:val="22"/>
          <w:szCs w:val="22"/>
        </w:rPr>
        <w:t>5</w:t>
      </w:r>
      <w:r w:rsidRPr="00B53704">
        <w:t xml:space="preserve"> </w:t>
      </w:r>
      <w:r w:rsidRPr="00B53704">
        <w:rPr>
          <w:rFonts w:asciiTheme="minorHAnsi" w:hAnsiTheme="minorHAnsi"/>
          <w:color w:val="C00000"/>
          <w:sz w:val="22"/>
          <w:szCs w:val="22"/>
        </w:rPr>
        <w:t>mobilna stacja graficzna” wyposażon</w:t>
      </w:r>
      <w:r>
        <w:rPr>
          <w:rFonts w:asciiTheme="minorHAnsi" w:hAnsiTheme="minorHAnsi"/>
          <w:color w:val="C00000"/>
          <w:sz w:val="22"/>
          <w:szCs w:val="22"/>
        </w:rPr>
        <w:t>ego</w:t>
      </w:r>
      <w:r w:rsidRPr="00B53704">
        <w:rPr>
          <w:rFonts w:asciiTheme="minorHAnsi" w:hAnsiTheme="minorHAnsi"/>
          <w:color w:val="C00000"/>
          <w:sz w:val="22"/>
          <w:szCs w:val="22"/>
        </w:rPr>
        <w:t xml:space="preserve"> w kartę graficzną </w:t>
      </w:r>
      <w:r w:rsidRPr="000A628C">
        <w:rPr>
          <w:rFonts w:asciiTheme="minorHAnsi" w:hAnsiTheme="minorHAnsi"/>
          <w:color w:val="C00000"/>
          <w:sz w:val="22"/>
          <w:szCs w:val="22"/>
        </w:rPr>
        <w:t>– podanie wagi komputera jest niezbędne w celu przyznania punków w ramach kryterium oceny ofert określonego w pkt 21.4.</w:t>
      </w:r>
      <w:r>
        <w:rPr>
          <w:rFonts w:asciiTheme="minorHAnsi" w:hAnsiTheme="minorHAnsi"/>
          <w:color w:val="C00000"/>
          <w:sz w:val="22"/>
          <w:szCs w:val="22"/>
        </w:rPr>
        <w:t>5</w:t>
      </w:r>
      <w:r w:rsidRPr="000A628C">
        <w:rPr>
          <w:rFonts w:asciiTheme="minorHAnsi" w:hAnsiTheme="minorHAnsi"/>
          <w:color w:val="C00000"/>
          <w:sz w:val="22"/>
          <w:szCs w:val="22"/>
        </w:rPr>
        <w:t xml:space="preserve"> Rozdziału 21 SWZ tj. Waga „W</w:t>
      </w:r>
      <w:r>
        <w:rPr>
          <w:rFonts w:asciiTheme="minorHAnsi" w:hAnsiTheme="minorHAnsi"/>
          <w:color w:val="C00000"/>
          <w:sz w:val="22"/>
          <w:szCs w:val="22"/>
        </w:rPr>
        <w:t>5</w:t>
      </w:r>
      <w:r w:rsidRPr="000A628C">
        <w:rPr>
          <w:rFonts w:asciiTheme="minorHAnsi" w:hAnsiTheme="minorHAnsi"/>
          <w:color w:val="C00000"/>
          <w:sz w:val="22"/>
          <w:szCs w:val="22"/>
        </w:rPr>
        <w:t xml:space="preserve">” </w:t>
      </w:r>
    </w:p>
  </w:footnote>
  <w:footnote w:id="7">
    <w:p w14:paraId="5F7CDDE6" w14:textId="3DE39CC4" w:rsidR="00E1624B" w:rsidRPr="000A628C" w:rsidRDefault="00E1624B" w:rsidP="00481D15">
      <w:pPr>
        <w:pStyle w:val="Tekstprzypisudolnego"/>
        <w:rPr>
          <w:rFonts w:asciiTheme="minorHAnsi" w:hAnsiTheme="minorHAnsi"/>
          <w:sz w:val="22"/>
          <w:szCs w:val="22"/>
        </w:rPr>
      </w:pPr>
      <w:r w:rsidRPr="000A628C">
        <w:rPr>
          <w:rStyle w:val="Odwoanieprzypisudolnego"/>
          <w:rFonts w:asciiTheme="minorHAnsi" w:hAnsiTheme="minorHAnsi"/>
          <w:color w:val="C00000"/>
          <w:sz w:val="22"/>
          <w:szCs w:val="22"/>
        </w:rPr>
        <w:footnoteRef/>
      </w:r>
      <w:r w:rsidRPr="000A628C">
        <w:rPr>
          <w:rFonts w:asciiTheme="minorHAnsi" w:hAnsiTheme="minorHAnsi"/>
          <w:color w:val="C00000"/>
          <w:sz w:val="22"/>
          <w:szCs w:val="22"/>
        </w:rPr>
        <w:t xml:space="preserve"> Wpisać wagę oferowanego komputera przenośnego typu </w:t>
      </w:r>
      <w:r>
        <w:rPr>
          <w:rFonts w:asciiTheme="minorHAnsi" w:hAnsiTheme="minorHAnsi"/>
          <w:color w:val="C00000"/>
          <w:sz w:val="22"/>
          <w:szCs w:val="22"/>
        </w:rPr>
        <w:t>6</w:t>
      </w:r>
      <w:r w:rsidRPr="00B53704">
        <w:t xml:space="preserve"> </w:t>
      </w:r>
      <w:r w:rsidRPr="00481D15">
        <w:rPr>
          <w:rFonts w:asciiTheme="minorHAnsi" w:hAnsiTheme="minorHAnsi" w:cstheme="minorHAnsi"/>
          <w:bCs/>
          <w:color w:val="C00000"/>
          <w:sz w:val="22"/>
          <w:szCs w:val="22"/>
        </w:rPr>
        <w:t xml:space="preserve">do Oculus VR wyposażony w kartę graficzną </w:t>
      </w:r>
      <w:r w:rsidRPr="00481D15">
        <w:rPr>
          <w:rFonts w:asciiTheme="minorHAnsi" w:hAnsiTheme="minorHAnsi"/>
          <w:bCs/>
          <w:color w:val="C00000"/>
          <w:sz w:val="22"/>
          <w:szCs w:val="22"/>
        </w:rPr>
        <w:t>–</w:t>
      </w:r>
      <w:r w:rsidRPr="000A628C">
        <w:rPr>
          <w:rFonts w:asciiTheme="minorHAnsi" w:hAnsiTheme="minorHAnsi"/>
          <w:color w:val="C00000"/>
          <w:sz w:val="22"/>
          <w:szCs w:val="22"/>
        </w:rPr>
        <w:t xml:space="preserve"> podanie wagi komputera jest niezbędne w celu przyznania punków w ramach kryterium oceny ofert określonego w pkt 21.4.</w:t>
      </w:r>
      <w:r>
        <w:rPr>
          <w:rFonts w:asciiTheme="minorHAnsi" w:hAnsiTheme="minorHAnsi"/>
          <w:color w:val="C00000"/>
          <w:sz w:val="22"/>
          <w:szCs w:val="22"/>
        </w:rPr>
        <w:t>6</w:t>
      </w:r>
      <w:r w:rsidRPr="000A628C">
        <w:rPr>
          <w:rFonts w:asciiTheme="minorHAnsi" w:hAnsiTheme="minorHAnsi"/>
          <w:color w:val="C00000"/>
          <w:sz w:val="22"/>
          <w:szCs w:val="22"/>
        </w:rPr>
        <w:t xml:space="preserve"> Rozdziału 21 SWZ tj. Waga „W</w:t>
      </w:r>
      <w:r>
        <w:rPr>
          <w:rFonts w:asciiTheme="minorHAnsi" w:hAnsiTheme="minorHAnsi"/>
          <w:color w:val="C00000"/>
          <w:sz w:val="22"/>
          <w:szCs w:val="22"/>
        </w:rPr>
        <w:t>6</w:t>
      </w:r>
      <w:r w:rsidRPr="000A628C">
        <w:rPr>
          <w:rFonts w:asciiTheme="minorHAnsi" w:hAnsiTheme="minorHAnsi"/>
          <w:color w:val="C00000"/>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B5A5E" w14:textId="01DAF2CA" w:rsidR="00E1624B" w:rsidRDefault="00E1624B" w:rsidP="00ED611F">
    <w:pPr>
      <w:pStyle w:val="Nagwek"/>
      <w:jc w:val="center"/>
    </w:pPr>
    <w:r>
      <w:rPr>
        <w:noProof/>
      </w:rPr>
      <w:drawing>
        <wp:inline distT="0" distB="0" distL="0" distR="0" wp14:anchorId="58604CF2" wp14:editId="4C2350AE">
          <wp:extent cx="5755005" cy="798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988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33638" w14:textId="77777777" w:rsidR="00E1624B" w:rsidRDefault="00E1624B" w:rsidP="00ED611F">
    <w:pPr>
      <w:pStyle w:val="Nagwek"/>
      <w:jc w:val="center"/>
    </w:pPr>
    <w:r>
      <w:rPr>
        <w:noProof/>
      </w:rPr>
      <w:drawing>
        <wp:inline distT="0" distB="0" distL="0" distR="0" wp14:anchorId="45FDB0E5" wp14:editId="307811AA">
          <wp:extent cx="5755005" cy="798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5"/>
    <w:multiLevelType w:val="singleLevel"/>
    <w:tmpl w:val="8BAA845C"/>
    <w:name w:val="WW8Num7"/>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2" w15:restartNumberingAfterBreak="0">
    <w:nsid w:val="00000006"/>
    <w:multiLevelType w:val="multilevel"/>
    <w:tmpl w:val="AA62E3C0"/>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0000008"/>
    <w:multiLevelType w:val="singleLevel"/>
    <w:tmpl w:val="FAA080F8"/>
    <w:lvl w:ilvl="0">
      <w:start w:val="1"/>
      <w:numFmt w:val="lowerLetter"/>
      <w:pStyle w:val="Listanumerowana1"/>
      <w:lvlText w:val="%1)"/>
      <w:lvlJc w:val="left"/>
      <w:pPr>
        <w:ind w:left="720" w:hanging="360"/>
      </w:pPr>
      <w:rPr>
        <w:rFonts w:hint="default"/>
        <w:b w:val="0"/>
        <w:i w:val="0"/>
        <w:sz w:val="24"/>
      </w:rPr>
    </w:lvl>
  </w:abstractNum>
  <w:abstractNum w:abstractNumId="4" w15:restartNumberingAfterBreak="0">
    <w:nsid w:val="0000000C"/>
    <w:multiLevelType w:val="multilevel"/>
    <w:tmpl w:val="798A303E"/>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5"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E"/>
    <w:multiLevelType w:val="multilevel"/>
    <w:tmpl w:val="0000001E"/>
    <w:name w:val="WW8Num38"/>
    <w:lvl w:ilvl="0">
      <w:start w:val="1"/>
      <w:numFmt w:val="upperRoman"/>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00000026"/>
    <w:multiLevelType w:val="multilevel"/>
    <w:tmpl w:val="00000026"/>
    <w:name w:val="WW8Num47"/>
    <w:styleLink w:val="Styl8"/>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2A"/>
    <w:multiLevelType w:val="multilevel"/>
    <w:tmpl w:val="951E10A8"/>
    <w:name w:val="WW8Num52"/>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 w15:restartNumberingAfterBreak="0">
    <w:nsid w:val="0000002B"/>
    <w:multiLevelType w:val="multilevel"/>
    <w:tmpl w:val="0000002B"/>
    <w:name w:val="WW8Num54"/>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30"/>
    <w:multiLevelType w:val="multilevel"/>
    <w:tmpl w:val="F60A6054"/>
    <w:name w:val="WW8Num60"/>
    <w:styleLink w:val="Styl81"/>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00000031"/>
    <w:multiLevelType w:val="singleLevel"/>
    <w:tmpl w:val="D17AEFE4"/>
    <w:name w:val="WW8Num61"/>
    <w:styleLink w:val="Styl31"/>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2" w15:restartNumberingAfterBreak="0">
    <w:nsid w:val="00000045"/>
    <w:multiLevelType w:val="singleLevel"/>
    <w:tmpl w:val="00000045"/>
    <w:name w:val="WW8Num85"/>
    <w:styleLink w:val="Styl61"/>
    <w:lvl w:ilvl="0">
      <w:start w:val="4"/>
      <w:numFmt w:val="upperRoman"/>
      <w:pStyle w:val="Kryteriaoceny"/>
      <w:lvlText w:val="%1."/>
      <w:lvlJc w:val="left"/>
      <w:pPr>
        <w:tabs>
          <w:tab w:val="num" w:pos="720"/>
        </w:tabs>
        <w:ind w:left="397" w:hanging="397"/>
      </w:pPr>
      <w:rPr>
        <w:strike w:val="0"/>
        <w:dstrike w:val="0"/>
      </w:rPr>
    </w:lvl>
  </w:abstractNum>
  <w:abstractNum w:abstractNumId="13" w15:restartNumberingAfterBreak="0">
    <w:nsid w:val="0000004F"/>
    <w:multiLevelType w:val="multilevel"/>
    <w:tmpl w:val="8632ACA0"/>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53"/>
    <w:multiLevelType w:val="multilevel"/>
    <w:tmpl w:val="426A5092"/>
    <w:name w:val="WW8Num101"/>
    <w:lvl w:ilvl="0">
      <w:start w:val="4"/>
      <w:numFmt w:val="decimal"/>
      <w:lvlText w:val="%1."/>
      <w:lvlJc w:val="left"/>
      <w:pPr>
        <w:tabs>
          <w:tab w:val="num" w:pos="360"/>
        </w:tabs>
        <w:ind w:left="357" w:hanging="357"/>
      </w:pPr>
      <w:rPr>
        <w:b w:val="0"/>
        <w:i w:val="0"/>
        <w:color w:val="auto"/>
        <w:sz w:val="22"/>
        <w:szCs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17" w15:restartNumberingAfterBreak="0">
    <w:nsid w:val="0000005B"/>
    <w:multiLevelType w:val="singleLevel"/>
    <w:tmpl w:val="0000005B"/>
    <w:name w:val="WW8Num112"/>
    <w:styleLink w:val="Styl35"/>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18"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000C6937"/>
    <w:multiLevelType w:val="hybridMultilevel"/>
    <w:tmpl w:val="A61C017C"/>
    <w:styleLink w:val="Styl42"/>
    <w:lvl w:ilvl="0" w:tplc="1D3E421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1" w15:restartNumberingAfterBreak="0">
    <w:nsid w:val="01F00F23"/>
    <w:multiLevelType w:val="multilevel"/>
    <w:tmpl w:val="CDFE2710"/>
    <w:lvl w:ilvl="0">
      <w:start w:val="1"/>
      <w:numFmt w:val="decimal"/>
      <w:lvlText w:val="%1."/>
      <w:lvlJc w:val="left"/>
      <w:pPr>
        <w:tabs>
          <w:tab w:val="num" w:pos="360"/>
        </w:tabs>
        <w:ind w:left="360" w:hanging="360"/>
      </w:pPr>
    </w:lvl>
    <w:lvl w:ilvl="1">
      <w:start w:val="1"/>
      <w:numFmt w:val="lowerLetter"/>
      <w:lvlText w:val="%2."/>
      <w:lvlJc w:val="left"/>
      <w:pPr>
        <w:tabs>
          <w:tab w:val="num" w:pos="862"/>
        </w:tabs>
        <w:ind w:left="862" w:hanging="360"/>
      </w:pPr>
    </w:lvl>
    <w:lvl w:ilvl="2">
      <w:start w:val="1"/>
      <w:numFmt w:val="lowerLetter"/>
      <w:lvlText w:val="%3."/>
      <w:lvlJc w:val="left"/>
      <w:pPr>
        <w:tabs>
          <w:tab w:val="num" w:pos="1582"/>
        </w:tabs>
        <w:ind w:left="1582" w:hanging="360"/>
      </w:pPr>
    </w:lvl>
    <w:lvl w:ilvl="3">
      <w:start w:val="1"/>
      <w:numFmt w:val="lowerLetter"/>
      <w:lvlText w:val="%4."/>
      <w:lvlJc w:val="left"/>
      <w:pPr>
        <w:tabs>
          <w:tab w:val="num" w:pos="2302"/>
        </w:tabs>
        <w:ind w:left="2302" w:hanging="360"/>
      </w:pPr>
    </w:lvl>
    <w:lvl w:ilvl="4">
      <w:start w:val="1"/>
      <w:numFmt w:val="lowerLetter"/>
      <w:lvlText w:val="%5."/>
      <w:lvlJc w:val="left"/>
      <w:pPr>
        <w:tabs>
          <w:tab w:val="num" w:pos="3022"/>
        </w:tabs>
        <w:ind w:left="3022" w:hanging="360"/>
      </w:pPr>
    </w:lvl>
    <w:lvl w:ilvl="5">
      <w:start w:val="1"/>
      <w:numFmt w:val="lowerLetter"/>
      <w:lvlText w:val="%6."/>
      <w:lvlJc w:val="left"/>
      <w:pPr>
        <w:tabs>
          <w:tab w:val="num" w:pos="3742"/>
        </w:tabs>
        <w:ind w:left="3742" w:hanging="360"/>
      </w:pPr>
    </w:lvl>
    <w:lvl w:ilvl="6">
      <w:start w:val="1"/>
      <w:numFmt w:val="lowerLetter"/>
      <w:lvlText w:val="%7."/>
      <w:lvlJc w:val="left"/>
      <w:pPr>
        <w:tabs>
          <w:tab w:val="num" w:pos="4462"/>
        </w:tabs>
        <w:ind w:left="4462" w:hanging="360"/>
      </w:pPr>
    </w:lvl>
    <w:lvl w:ilvl="7">
      <w:start w:val="1"/>
      <w:numFmt w:val="lowerLetter"/>
      <w:lvlText w:val="%8."/>
      <w:lvlJc w:val="left"/>
      <w:pPr>
        <w:tabs>
          <w:tab w:val="num" w:pos="5182"/>
        </w:tabs>
        <w:ind w:left="5182" w:hanging="360"/>
      </w:pPr>
    </w:lvl>
    <w:lvl w:ilvl="8">
      <w:start w:val="1"/>
      <w:numFmt w:val="lowerLetter"/>
      <w:lvlText w:val="%9."/>
      <w:lvlJc w:val="left"/>
      <w:pPr>
        <w:tabs>
          <w:tab w:val="num" w:pos="5902"/>
        </w:tabs>
        <w:ind w:left="5902" w:hanging="360"/>
      </w:pPr>
    </w:lvl>
  </w:abstractNum>
  <w:abstractNum w:abstractNumId="22" w15:restartNumberingAfterBreak="0">
    <w:nsid w:val="043D3AF3"/>
    <w:multiLevelType w:val="multilevel"/>
    <w:tmpl w:val="936876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756249D"/>
    <w:multiLevelType w:val="hybridMultilevel"/>
    <w:tmpl w:val="1068C6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5730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96C22D9"/>
    <w:multiLevelType w:val="multilevel"/>
    <w:tmpl w:val="7F9ADB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6" w15:restartNumberingAfterBreak="0">
    <w:nsid w:val="0AFD4761"/>
    <w:multiLevelType w:val="multilevel"/>
    <w:tmpl w:val="CA8862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7" w15:restartNumberingAfterBreak="0">
    <w:nsid w:val="0B561283"/>
    <w:multiLevelType w:val="multilevel"/>
    <w:tmpl w:val="768A135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0C710D2F"/>
    <w:multiLevelType w:val="hybridMultilevel"/>
    <w:tmpl w:val="612ADFA0"/>
    <w:styleLink w:val="Styl72"/>
    <w:lvl w:ilvl="0" w:tplc="A3B4A35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C775446"/>
    <w:multiLevelType w:val="hybridMultilevel"/>
    <w:tmpl w:val="7EA04D9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0F224012"/>
    <w:multiLevelType w:val="multilevel"/>
    <w:tmpl w:val="CA8862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31" w15:restartNumberingAfterBreak="0">
    <w:nsid w:val="11924C02"/>
    <w:multiLevelType w:val="multilevel"/>
    <w:tmpl w:val="81EEFE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32" w15:restartNumberingAfterBreak="0">
    <w:nsid w:val="11953017"/>
    <w:multiLevelType w:val="hybridMultilevel"/>
    <w:tmpl w:val="F76EDB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4229AC"/>
    <w:multiLevelType w:val="hybridMultilevel"/>
    <w:tmpl w:val="E424BCC2"/>
    <w:lvl w:ilvl="0" w:tplc="D53CEA8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7066A06"/>
    <w:multiLevelType w:val="hybridMultilevel"/>
    <w:tmpl w:val="1068C6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AB2240"/>
    <w:multiLevelType w:val="hybridMultilevel"/>
    <w:tmpl w:val="76565572"/>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6" w15:restartNumberingAfterBreak="0">
    <w:nsid w:val="190764D0"/>
    <w:multiLevelType w:val="hybridMultilevel"/>
    <w:tmpl w:val="91C6E9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416B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EE55F80"/>
    <w:multiLevelType w:val="multilevel"/>
    <w:tmpl w:val="8E6C71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39" w15:restartNumberingAfterBreak="0">
    <w:nsid w:val="1FBA50E8"/>
    <w:multiLevelType w:val="hybridMultilevel"/>
    <w:tmpl w:val="D2047538"/>
    <w:lvl w:ilvl="0" w:tplc="6C4867B4">
      <w:start w:val="1"/>
      <w:numFmt w:val="bullet"/>
      <w:lvlText w:val=""/>
      <w:lvlJc w:val="left"/>
      <w:pPr>
        <w:ind w:left="916" w:hanging="360"/>
      </w:pPr>
      <w:rPr>
        <w:rFonts w:ascii="Symbol" w:hAnsi="Symbol" w:cs="Symbol" w:hint="default"/>
        <w:color w:val="C00000"/>
      </w:rPr>
    </w:lvl>
    <w:lvl w:ilvl="1" w:tplc="04150003" w:tentative="1">
      <w:start w:val="1"/>
      <w:numFmt w:val="bullet"/>
      <w:lvlText w:val="o"/>
      <w:lvlJc w:val="left"/>
      <w:pPr>
        <w:ind w:left="1636" w:hanging="360"/>
      </w:pPr>
      <w:rPr>
        <w:rFonts w:ascii="Courier New" w:hAnsi="Courier New" w:cs="Courier New" w:hint="default"/>
      </w:rPr>
    </w:lvl>
    <w:lvl w:ilvl="2" w:tplc="04150005" w:tentative="1">
      <w:start w:val="1"/>
      <w:numFmt w:val="bullet"/>
      <w:lvlText w:val=""/>
      <w:lvlJc w:val="left"/>
      <w:pPr>
        <w:ind w:left="2356" w:hanging="360"/>
      </w:pPr>
      <w:rPr>
        <w:rFonts w:ascii="Wingdings" w:hAnsi="Wingdings" w:cs="Wingdings" w:hint="default"/>
      </w:rPr>
    </w:lvl>
    <w:lvl w:ilvl="3" w:tplc="04150001" w:tentative="1">
      <w:start w:val="1"/>
      <w:numFmt w:val="bullet"/>
      <w:lvlText w:val=""/>
      <w:lvlJc w:val="left"/>
      <w:pPr>
        <w:ind w:left="3076" w:hanging="360"/>
      </w:pPr>
      <w:rPr>
        <w:rFonts w:ascii="Symbol" w:hAnsi="Symbol" w:cs="Symbol" w:hint="default"/>
      </w:rPr>
    </w:lvl>
    <w:lvl w:ilvl="4" w:tplc="04150003" w:tentative="1">
      <w:start w:val="1"/>
      <w:numFmt w:val="bullet"/>
      <w:lvlText w:val="o"/>
      <w:lvlJc w:val="left"/>
      <w:pPr>
        <w:ind w:left="3796" w:hanging="360"/>
      </w:pPr>
      <w:rPr>
        <w:rFonts w:ascii="Courier New" w:hAnsi="Courier New" w:cs="Courier New" w:hint="default"/>
      </w:rPr>
    </w:lvl>
    <w:lvl w:ilvl="5" w:tplc="04150005" w:tentative="1">
      <w:start w:val="1"/>
      <w:numFmt w:val="bullet"/>
      <w:lvlText w:val=""/>
      <w:lvlJc w:val="left"/>
      <w:pPr>
        <w:ind w:left="4516" w:hanging="360"/>
      </w:pPr>
      <w:rPr>
        <w:rFonts w:ascii="Wingdings" w:hAnsi="Wingdings" w:cs="Wingdings" w:hint="default"/>
      </w:rPr>
    </w:lvl>
    <w:lvl w:ilvl="6" w:tplc="04150001" w:tentative="1">
      <w:start w:val="1"/>
      <w:numFmt w:val="bullet"/>
      <w:lvlText w:val=""/>
      <w:lvlJc w:val="left"/>
      <w:pPr>
        <w:ind w:left="5236" w:hanging="360"/>
      </w:pPr>
      <w:rPr>
        <w:rFonts w:ascii="Symbol" w:hAnsi="Symbol" w:cs="Symbol" w:hint="default"/>
      </w:rPr>
    </w:lvl>
    <w:lvl w:ilvl="7" w:tplc="04150003" w:tentative="1">
      <w:start w:val="1"/>
      <w:numFmt w:val="bullet"/>
      <w:lvlText w:val="o"/>
      <w:lvlJc w:val="left"/>
      <w:pPr>
        <w:ind w:left="5956" w:hanging="360"/>
      </w:pPr>
      <w:rPr>
        <w:rFonts w:ascii="Courier New" w:hAnsi="Courier New" w:cs="Courier New" w:hint="default"/>
      </w:rPr>
    </w:lvl>
    <w:lvl w:ilvl="8" w:tplc="04150005" w:tentative="1">
      <w:start w:val="1"/>
      <w:numFmt w:val="bullet"/>
      <w:lvlText w:val=""/>
      <w:lvlJc w:val="left"/>
      <w:pPr>
        <w:ind w:left="6676" w:hanging="360"/>
      </w:pPr>
      <w:rPr>
        <w:rFonts w:ascii="Wingdings" w:hAnsi="Wingdings" w:cs="Wingdings" w:hint="default"/>
      </w:rPr>
    </w:lvl>
  </w:abstractNum>
  <w:abstractNum w:abstractNumId="40" w15:restartNumberingAfterBreak="0">
    <w:nsid w:val="22804FA5"/>
    <w:multiLevelType w:val="multilevel"/>
    <w:tmpl w:val="8E6C716E"/>
    <w:styleLink w:val="Styl6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1" w15:restartNumberingAfterBreak="0">
    <w:nsid w:val="22E4418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23CE5591"/>
    <w:multiLevelType w:val="multilevel"/>
    <w:tmpl w:val="4F1C3A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4" w15:restartNumberingAfterBreak="0">
    <w:nsid w:val="260F56A8"/>
    <w:multiLevelType w:val="multilevel"/>
    <w:tmpl w:val="6C6249D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5" w15:restartNumberingAfterBreak="0">
    <w:nsid w:val="2782525D"/>
    <w:multiLevelType w:val="multilevel"/>
    <w:tmpl w:val="4E97398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2AB217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AF36CE2"/>
    <w:multiLevelType w:val="multilevel"/>
    <w:tmpl w:val="76589C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48" w15:restartNumberingAfterBreak="0">
    <w:nsid w:val="2BEC493D"/>
    <w:multiLevelType w:val="multilevel"/>
    <w:tmpl w:val="936876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CF45740"/>
    <w:multiLevelType w:val="multilevel"/>
    <w:tmpl w:val="76589C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50" w15:restartNumberingAfterBreak="0">
    <w:nsid w:val="2D682362"/>
    <w:multiLevelType w:val="multilevel"/>
    <w:tmpl w:val="81EEFE80"/>
    <w:styleLink w:val="Styl3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51" w15:restartNumberingAfterBreak="0">
    <w:nsid w:val="2E61013E"/>
    <w:multiLevelType w:val="multilevel"/>
    <w:tmpl w:val="2C3A0A6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2" w15:restartNumberingAfterBreak="0">
    <w:nsid w:val="328B462A"/>
    <w:multiLevelType w:val="multilevel"/>
    <w:tmpl w:val="137A7244"/>
    <w:styleLink w:val="Styl52"/>
    <w:lvl w:ilvl="0">
      <w:start w:val="1"/>
      <w:numFmt w:val="decimal"/>
      <w:lvlText w:val="%1."/>
      <w:lvlJc w:val="left"/>
      <w:pPr>
        <w:ind w:left="360" w:hanging="360"/>
      </w:pPr>
    </w:lvl>
    <w:lvl w:ilvl="1">
      <w:start w:val="1"/>
      <w:numFmt w:val="lowerLetter"/>
      <w:lvlText w:val="%2."/>
      <w:lvlJc w:val="left"/>
      <w:pPr>
        <w:ind w:left="643"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3" w15:restartNumberingAfterBreak="0">
    <w:nsid w:val="3429382A"/>
    <w:multiLevelType w:val="hybridMultilevel"/>
    <w:tmpl w:val="5CA0F41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36785751"/>
    <w:multiLevelType w:val="hybridMultilevel"/>
    <w:tmpl w:val="E424BC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37213BD7"/>
    <w:multiLevelType w:val="multilevel"/>
    <w:tmpl w:val="B20C1FEC"/>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6" w15:restartNumberingAfterBreak="0">
    <w:nsid w:val="386B1D32"/>
    <w:multiLevelType w:val="multilevel"/>
    <w:tmpl w:val="7DE46C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57" w15:restartNumberingAfterBreak="0">
    <w:nsid w:val="389F6AC4"/>
    <w:multiLevelType w:val="multilevel"/>
    <w:tmpl w:val="CDFE2710"/>
    <w:lvl w:ilvl="0">
      <w:start w:val="1"/>
      <w:numFmt w:val="decimal"/>
      <w:lvlText w:val="%1."/>
      <w:lvlJc w:val="left"/>
      <w:pPr>
        <w:tabs>
          <w:tab w:val="num" w:pos="360"/>
        </w:tabs>
        <w:ind w:left="360" w:hanging="360"/>
      </w:pPr>
    </w:lvl>
    <w:lvl w:ilvl="1">
      <w:start w:val="1"/>
      <w:numFmt w:val="lowerLetter"/>
      <w:lvlText w:val="%2."/>
      <w:lvlJc w:val="left"/>
      <w:pPr>
        <w:tabs>
          <w:tab w:val="num" w:pos="862"/>
        </w:tabs>
        <w:ind w:left="862" w:hanging="360"/>
      </w:pPr>
    </w:lvl>
    <w:lvl w:ilvl="2">
      <w:start w:val="1"/>
      <w:numFmt w:val="lowerLetter"/>
      <w:lvlText w:val="%3."/>
      <w:lvlJc w:val="left"/>
      <w:pPr>
        <w:tabs>
          <w:tab w:val="num" w:pos="1582"/>
        </w:tabs>
        <w:ind w:left="1582" w:hanging="360"/>
      </w:pPr>
    </w:lvl>
    <w:lvl w:ilvl="3">
      <w:start w:val="1"/>
      <w:numFmt w:val="lowerLetter"/>
      <w:lvlText w:val="%4."/>
      <w:lvlJc w:val="left"/>
      <w:pPr>
        <w:tabs>
          <w:tab w:val="num" w:pos="2302"/>
        </w:tabs>
        <w:ind w:left="2302" w:hanging="360"/>
      </w:pPr>
    </w:lvl>
    <w:lvl w:ilvl="4">
      <w:start w:val="1"/>
      <w:numFmt w:val="lowerLetter"/>
      <w:lvlText w:val="%5."/>
      <w:lvlJc w:val="left"/>
      <w:pPr>
        <w:tabs>
          <w:tab w:val="num" w:pos="3022"/>
        </w:tabs>
        <w:ind w:left="3022" w:hanging="360"/>
      </w:pPr>
    </w:lvl>
    <w:lvl w:ilvl="5">
      <w:start w:val="1"/>
      <w:numFmt w:val="lowerLetter"/>
      <w:lvlText w:val="%6."/>
      <w:lvlJc w:val="left"/>
      <w:pPr>
        <w:tabs>
          <w:tab w:val="num" w:pos="3742"/>
        </w:tabs>
        <w:ind w:left="3742" w:hanging="360"/>
      </w:pPr>
    </w:lvl>
    <w:lvl w:ilvl="6">
      <w:start w:val="1"/>
      <w:numFmt w:val="lowerLetter"/>
      <w:lvlText w:val="%7."/>
      <w:lvlJc w:val="left"/>
      <w:pPr>
        <w:tabs>
          <w:tab w:val="num" w:pos="4462"/>
        </w:tabs>
        <w:ind w:left="4462" w:hanging="360"/>
      </w:pPr>
    </w:lvl>
    <w:lvl w:ilvl="7">
      <w:start w:val="1"/>
      <w:numFmt w:val="lowerLetter"/>
      <w:lvlText w:val="%8."/>
      <w:lvlJc w:val="left"/>
      <w:pPr>
        <w:tabs>
          <w:tab w:val="num" w:pos="5182"/>
        </w:tabs>
        <w:ind w:left="5182" w:hanging="360"/>
      </w:pPr>
    </w:lvl>
    <w:lvl w:ilvl="8">
      <w:start w:val="1"/>
      <w:numFmt w:val="lowerLetter"/>
      <w:lvlText w:val="%9."/>
      <w:lvlJc w:val="left"/>
      <w:pPr>
        <w:tabs>
          <w:tab w:val="num" w:pos="5902"/>
        </w:tabs>
        <w:ind w:left="5902" w:hanging="360"/>
      </w:pPr>
    </w:lvl>
  </w:abstractNum>
  <w:abstractNum w:abstractNumId="58" w15:restartNumberingAfterBreak="0">
    <w:nsid w:val="395B1720"/>
    <w:multiLevelType w:val="multilevel"/>
    <w:tmpl w:val="124AE636"/>
    <w:lvl w:ilvl="0">
      <w:start w:val="1"/>
      <w:numFmt w:val="decimal"/>
      <w:lvlText w:val="%1."/>
      <w:lvlJc w:val="left"/>
      <w:pPr>
        <w:ind w:left="360" w:hanging="360"/>
      </w:pPr>
    </w:lvl>
    <w:lvl w:ilvl="1">
      <w:start w:val="1"/>
      <w:numFmt w:val="lowerLetter"/>
      <w:lvlText w:val="%2."/>
      <w:lvlJc w:val="left"/>
      <w:pPr>
        <w:ind w:left="644"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9" w15:restartNumberingAfterBreak="0">
    <w:nsid w:val="3A6A3046"/>
    <w:multiLevelType w:val="multilevel"/>
    <w:tmpl w:val="107E32E2"/>
    <w:styleLink w:val="Styl312"/>
    <w:lvl w:ilvl="0">
      <w:start w:val="1"/>
      <w:numFmt w:val="lowerLetter"/>
      <w:lvlText w:val="%1."/>
      <w:lvlJc w:val="left"/>
      <w:pPr>
        <w:tabs>
          <w:tab w:val="num" w:pos="502"/>
        </w:tabs>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D551A06"/>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62" w15:restartNumberingAfterBreak="0">
    <w:nsid w:val="3FCB07BE"/>
    <w:multiLevelType w:val="multilevel"/>
    <w:tmpl w:val="6A0CB334"/>
    <w:styleLink w:val="Styl83211"/>
    <w:lvl w:ilvl="0">
      <w:start w:val="8"/>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3FFB4881"/>
    <w:multiLevelType w:val="multilevel"/>
    <w:tmpl w:val="124AE636"/>
    <w:lvl w:ilvl="0">
      <w:start w:val="1"/>
      <w:numFmt w:val="decimal"/>
      <w:lvlText w:val="%1."/>
      <w:lvlJc w:val="left"/>
      <w:pPr>
        <w:ind w:left="360" w:hanging="360"/>
      </w:pPr>
    </w:lvl>
    <w:lvl w:ilvl="1">
      <w:start w:val="1"/>
      <w:numFmt w:val="lowerLetter"/>
      <w:lvlText w:val="%2."/>
      <w:lvlJc w:val="left"/>
      <w:pPr>
        <w:ind w:left="644"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4" w15:restartNumberingAfterBreak="0">
    <w:nsid w:val="40BC2DB7"/>
    <w:multiLevelType w:val="multilevel"/>
    <w:tmpl w:val="936876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1A93535"/>
    <w:multiLevelType w:val="multilevel"/>
    <w:tmpl w:val="41A9353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66" w15:restartNumberingAfterBreak="0">
    <w:nsid w:val="42713452"/>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7" w15:restartNumberingAfterBreak="0">
    <w:nsid w:val="42C77D44"/>
    <w:multiLevelType w:val="multilevel"/>
    <w:tmpl w:val="4F1C3A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68" w15:restartNumberingAfterBreak="0">
    <w:nsid w:val="4322265A"/>
    <w:multiLevelType w:val="multilevel"/>
    <w:tmpl w:val="41A9353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69" w15:restartNumberingAfterBreak="0">
    <w:nsid w:val="43253211"/>
    <w:multiLevelType w:val="multilevel"/>
    <w:tmpl w:val="7F9ADB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70" w15:restartNumberingAfterBreak="0">
    <w:nsid w:val="43CD64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6137E5C"/>
    <w:multiLevelType w:val="hybridMultilevel"/>
    <w:tmpl w:val="612ADFA0"/>
    <w:lvl w:ilvl="0" w:tplc="A3B4A35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70B25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7A95EC2"/>
    <w:multiLevelType w:val="hybridMultilevel"/>
    <w:tmpl w:val="676E78B8"/>
    <w:styleLink w:val="Styl83"/>
    <w:lvl w:ilvl="0" w:tplc="A626AFB2">
      <w:start w:val="1"/>
      <w:numFmt w:val="decimal"/>
      <w:lvlRestart w:val="0"/>
      <w:pStyle w:val="ASSECOWyliczenie1"/>
      <w:lvlText w:val="%1."/>
      <w:lvlJc w:val="left"/>
      <w:pPr>
        <w:tabs>
          <w:tab w:val="num" w:pos="360"/>
        </w:tabs>
        <w:ind w:left="360" w:hanging="360"/>
      </w:pPr>
      <w:rPr>
        <w:rFonts w:cs="Times New Roman" w:hint="default"/>
        <w:b w:val="0"/>
        <w:i w:val="0"/>
        <w:color w:val="auto"/>
      </w:rPr>
    </w:lvl>
    <w:lvl w:ilvl="1" w:tplc="04150019">
      <w:start w:val="1"/>
      <w:numFmt w:val="lowerLetter"/>
      <w:pStyle w:val="ASSECOWyliczenie2"/>
      <w:lvlText w:val="%2."/>
      <w:lvlJc w:val="left"/>
      <w:pPr>
        <w:tabs>
          <w:tab w:val="num" w:pos="717"/>
        </w:tabs>
        <w:ind w:left="717" w:hanging="360"/>
      </w:pPr>
      <w:rPr>
        <w:rFonts w:cs="Times New Roman" w:hint="default"/>
        <w:b w:val="0"/>
        <w:i w:val="0"/>
        <w:color w:val="auto"/>
      </w:rPr>
    </w:lvl>
    <w:lvl w:ilvl="2" w:tplc="0415001B">
      <w:start w:val="1"/>
      <w:numFmt w:val="lowerRoman"/>
      <w:lvlText w:val="%3."/>
      <w:lvlJc w:val="right"/>
      <w:pPr>
        <w:tabs>
          <w:tab w:val="num" w:pos="2517"/>
        </w:tabs>
        <w:ind w:left="2517" w:hanging="180"/>
      </w:pPr>
      <w:rPr>
        <w:rFonts w:cs="Times New Roman"/>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74" w15:restartNumberingAfterBreak="0">
    <w:nsid w:val="47DE650D"/>
    <w:multiLevelType w:val="multilevel"/>
    <w:tmpl w:val="47DE650D"/>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75" w15:restartNumberingAfterBreak="0">
    <w:nsid w:val="49155C41"/>
    <w:multiLevelType w:val="multilevel"/>
    <w:tmpl w:val="936876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98C53E9"/>
    <w:multiLevelType w:val="multilevel"/>
    <w:tmpl w:val="936876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BC74AE1"/>
    <w:multiLevelType w:val="multilevel"/>
    <w:tmpl w:val="936876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E973987"/>
    <w:multiLevelType w:val="multilevel"/>
    <w:tmpl w:val="E10AEA2C"/>
    <w:lvl w:ilvl="0">
      <w:start w:val="1"/>
      <w:numFmt w:val="decimal"/>
      <w:lvlText w:val="%1."/>
      <w:lvlJc w:val="left"/>
      <w:pPr>
        <w:ind w:left="360" w:hanging="360"/>
      </w:pPr>
    </w:lvl>
    <w:lvl w:ilvl="1">
      <w:start w:val="1"/>
      <w:numFmt w:val="lowerLetter"/>
      <w:lvlText w:val="%2)"/>
      <w:lvlJc w:val="left"/>
      <w:pPr>
        <w:ind w:left="785" w:hanging="360"/>
      </w:pPr>
      <w:rPr>
        <w:rFonts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9" w15:restartNumberingAfterBreak="0">
    <w:nsid w:val="4FEC637F"/>
    <w:multiLevelType w:val="hybridMultilevel"/>
    <w:tmpl w:val="A2260E7C"/>
    <w:lvl w:ilvl="0" w:tplc="04150001">
      <w:start w:val="1"/>
      <w:numFmt w:val="bullet"/>
      <w:lvlText w:val=""/>
      <w:lvlJc w:val="left"/>
      <w:pPr>
        <w:ind w:left="1140" w:hanging="360"/>
      </w:pPr>
      <w:rPr>
        <w:rFonts w:ascii="Symbol" w:hAnsi="Symbol" w:cs="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cs="Wingdings" w:hint="default"/>
      </w:rPr>
    </w:lvl>
    <w:lvl w:ilvl="3" w:tplc="04150001" w:tentative="1">
      <w:start w:val="1"/>
      <w:numFmt w:val="bullet"/>
      <w:lvlText w:val=""/>
      <w:lvlJc w:val="left"/>
      <w:pPr>
        <w:ind w:left="3300" w:hanging="360"/>
      </w:pPr>
      <w:rPr>
        <w:rFonts w:ascii="Symbol" w:hAnsi="Symbol" w:cs="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cs="Wingdings" w:hint="default"/>
      </w:rPr>
    </w:lvl>
    <w:lvl w:ilvl="6" w:tplc="04150001" w:tentative="1">
      <w:start w:val="1"/>
      <w:numFmt w:val="bullet"/>
      <w:lvlText w:val=""/>
      <w:lvlJc w:val="left"/>
      <w:pPr>
        <w:ind w:left="5460" w:hanging="360"/>
      </w:pPr>
      <w:rPr>
        <w:rFonts w:ascii="Symbol" w:hAnsi="Symbol" w:cs="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cs="Wingdings" w:hint="default"/>
      </w:rPr>
    </w:lvl>
  </w:abstractNum>
  <w:abstractNum w:abstractNumId="80" w15:restartNumberingAfterBreak="0">
    <w:nsid w:val="505E64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4243AA7"/>
    <w:multiLevelType w:val="hybridMultilevel"/>
    <w:tmpl w:val="02FA7A9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83" w15:restartNumberingAfterBreak="0">
    <w:nsid w:val="5CA31A15"/>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CB137F5"/>
    <w:multiLevelType w:val="multilevel"/>
    <w:tmpl w:val="AE36B99A"/>
    <w:styleLink w:val="Styl6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85" w15:restartNumberingAfterBreak="0">
    <w:nsid w:val="627333C2"/>
    <w:multiLevelType w:val="multilevel"/>
    <w:tmpl w:val="936876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2936D03"/>
    <w:multiLevelType w:val="hybridMultilevel"/>
    <w:tmpl w:val="F76EDB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605C19"/>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5E72C20"/>
    <w:multiLevelType w:val="multilevel"/>
    <w:tmpl w:val="40A6AD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89" w15:restartNumberingAfterBreak="0">
    <w:nsid w:val="68735C12"/>
    <w:multiLevelType w:val="multilevel"/>
    <w:tmpl w:val="936876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8755D7"/>
    <w:multiLevelType w:val="multilevel"/>
    <w:tmpl w:val="936876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C6249DB"/>
    <w:multiLevelType w:val="multilevel"/>
    <w:tmpl w:val="6C6249D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92" w15:restartNumberingAfterBreak="0">
    <w:nsid w:val="6DE948B0"/>
    <w:multiLevelType w:val="hybridMultilevel"/>
    <w:tmpl w:val="7EA04D9C"/>
    <w:lvl w:ilvl="0" w:tplc="D3DC310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E49234E"/>
    <w:multiLevelType w:val="hybridMultilevel"/>
    <w:tmpl w:val="D15E8672"/>
    <w:lvl w:ilvl="0" w:tplc="04150001">
      <w:start w:val="1"/>
      <w:numFmt w:val="bullet"/>
      <w:lvlText w:val=""/>
      <w:lvlJc w:val="left"/>
      <w:pPr>
        <w:ind w:left="1493" w:hanging="360"/>
      </w:pPr>
      <w:rPr>
        <w:rFonts w:ascii="Symbol" w:hAnsi="Symbol" w:cs="Symbol" w:hint="default"/>
      </w:rPr>
    </w:lvl>
    <w:lvl w:ilvl="1" w:tplc="04150003" w:tentative="1">
      <w:start w:val="1"/>
      <w:numFmt w:val="bullet"/>
      <w:lvlText w:val="o"/>
      <w:lvlJc w:val="left"/>
      <w:pPr>
        <w:ind w:left="2213" w:hanging="360"/>
      </w:pPr>
      <w:rPr>
        <w:rFonts w:ascii="Courier New" w:hAnsi="Courier New" w:cs="Courier New" w:hint="default"/>
      </w:rPr>
    </w:lvl>
    <w:lvl w:ilvl="2" w:tplc="04150005" w:tentative="1">
      <w:start w:val="1"/>
      <w:numFmt w:val="bullet"/>
      <w:lvlText w:val=""/>
      <w:lvlJc w:val="left"/>
      <w:pPr>
        <w:ind w:left="2933" w:hanging="360"/>
      </w:pPr>
      <w:rPr>
        <w:rFonts w:ascii="Wingdings" w:hAnsi="Wingdings" w:cs="Wingdings" w:hint="default"/>
      </w:rPr>
    </w:lvl>
    <w:lvl w:ilvl="3" w:tplc="04150001" w:tentative="1">
      <w:start w:val="1"/>
      <w:numFmt w:val="bullet"/>
      <w:lvlText w:val=""/>
      <w:lvlJc w:val="left"/>
      <w:pPr>
        <w:ind w:left="3653" w:hanging="360"/>
      </w:pPr>
      <w:rPr>
        <w:rFonts w:ascii="Symbol" w:hAnsi="Symbol" w:cs="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cs="Wingdings" w:hint="default"/>
      </w:rPr>
    </w:lvl>
    <w:lvl w:ilvl="6" w:tplc="04150001" w:tentative="1">
      <w:start w:val="1"/>
      <w:numFmt w:val="bullet"/>
      <w:lvlText w:val=""/>
      <w:lvlJc w:val="left"/>
      <w:pPr>
        <w:ind w:left="5813" w:hanging="360"/>
      </w:pPr>
      <w:rPr>
        <w:rFonts w:ascii="Symbol" w:hAnsi="Symbol" w:cs="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cs="Wingdings" w:hint="default"/>
      </w:rPr>
    </w:lvl>
  </w:abstractNum>
  <w:abstractNum w:abstractNumId="94" w15:restartNumberingAfterBreak="0">
    <w:nsid w:val="6F55606E"/>
    <w:multiLevelType w:val="hybridMultilevel"/>
    <w:tmpl w:val="A61C017C"/>
    <w:lvl w:ilvl="0" w:tplc="1D3E421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55101BB"/>
    <w:multiLevelType w:val="multilevel"/>
    <w:tmpl w:val="936876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7A24D43"/>
    <w:multiLevelType w:val="hybridMultilevel"/>
    <w:tmpl w:val="B726BC2C"/>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97" w15:restartNumberingAfterBreak="0">
    <w:nsid w:val="77F2547C"/>
    <w:multiLevelType w:val="multilevel"/>
    <w:tmpl w:val="0415001F"/>
    <w:styleLink w:val="Styl3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97A2031"/>
    <w:multiLevelType w:val="multilevel"/>
    <w:tmpl w:val="40A6AD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99" w15:restartNumberingAfterBreak="0">
    <w:nsid w:val="7CB32D82"/>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00" w15:restartNumberingAfterBreak="0">
    <w:nsid w:val="7DE46C8A"/>
    <w:multiLevelType w:val="multilevel"/>
    <w:tmpl w:val="7DE46C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01" w15:restartNumberingAfterBreak="0">
    <w:nsid w:val="7F6050AC"/>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0"/>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7"/>
  </w:num>
  <w:num w:numId="27">
    <w:abstractNumId w:val="9"/>
  </w:num>
  <w:num w:numId="28">
    <w:abstractNumId w:val="10"/>
  </w:num>
  <w:num w:numId="29">
    <w:abstractNumId w:val="11"/>
  </w:num>
  <w:num w:numId="30">
    <w:abstractNumId w:val="12"/>
  </w:num>
  <w:num w:numId="31">
    <w:abstractNumId w:val="15"/>
  </w:num>
  <w:num w:numId="32">
    <w:abstractNumId w:val="16"/>
  </w:num>
  <w:num w:numId="33">
    <w:abstractNumId w:val="17"/>
  </w:num>
  <w:num w:numId="34">
    <w:abstractNumId w:val="82"/>
  </w:num>
  <w:num w:numId="35">
    <w:abstractNumId w:val="0"/>
  </w:num>
  <w:num w:numId="36">
    <w:abstractNumId w:val="101"/>
  </w:num>
  <w:num w:numId="37">
    <w:abstractNumId w:val="41"/>
  </w:num>
  <w:num w:numId="38">
    <w:abstractNumId w:val="87"/>
  </w:num>
  <w:num w:numId="39">
    <w:abstractNumId w:val="60"/>
  </w:num>
  <w:num w:numId="40">
    <w:abstractNumId w:val="99"/>
  </w:num>
  <w:num w:numId="41">
    <w:abstractNumId w:val="73"/>
  </w:num>
  <w:num w:numId="42">
    <w:abstractNumId w:val="61"/>
  </w:num>
  <w:num w:numId="43">
    <w:abstractNumId w:val="54"/>
  </w:num>
  <w:num w:numId="44">
    <w:abstractNumId w:val="57"/>
  </w:num>
  <w:num w:numId="45">
    <w:abstractNumId w:val="58"/>
  </w:num>
  <w:num w:numId="46">
    <w:abstractNumId w:val="25"/>
  </w:num>
  <w:num w:numId="47">
    <w:abstractNumId w:val="29"/>
  </w:num>
  <w:num w:numId="48">
    <w:abstractNumId w:val="49"/>
  </w:num>
  <w:num w:numId="49">
    <w:abstractNumId w:val="67"/>
  </w:num>
  <w:num w:numId="50">
    <w:abstractNumId w:val="26"/>
  </w:num>
  <w:num w:numId="51">
    <w:abstractNumId w:val="31"/>
  </w:num>
  <w:num w:numId="52">
    <w:abstractNumId w:val="38"/>
  </w:num>
  <w:num w:numId="53">
    <w:abstractNumId w:val="94"/>
  </w:num>
  <w:num w:numId="54">
    <w:abstractNumId w:val="51"/>
  </w:num>
  <w:num w:numId="55">
    <w:abstractNumId w:val="98"/>
  </w:num>
  <w:num w:numId="56">
    <w:abstractNumId w:val="44"/>
  </w:num>
  <w:num w:numId="57">
    <w:abstractNumId w:val="62"/>
  </w:num>
  <w:num w:numId="58">
    <w:abstractNumId w:val="56"/>
  </w:num>
  <w:num w:numId="59">
    <w:abstractNumId w:val="68"/>
  </w:num>
  <w:num w:numId="60">
    <w:abstractNumId w:val="32"/>
  </w:num>
  <w:num w:numId="61">
    <w:abstractNumId w:val="45"/>
  </w:num>
  <w:num w:numId="62">
    <w:abstractNumId w:val="23"/>
  </w:num>
  <w:num w:numId="63">
    <w:abstractNumId w:val="53"/>
  </w:num>
  <w:num w:numId="64">
    <w:abstractNumId w:val="71"/>
  </w:num>
  <w:num w:numId="65">
    <w:abstractNumId w:val="79"/>
  </w:num>
  <w:num w:numId="66">
    <w:abstractNumId w:val="77"/>
  </w:num>
  <w:num w:numId="67">
    <w:abstractNumId w:val="76"/>
  </w:num>
  <w:num w:numId="68">
    <w:abstractNumId w:val="95"/>
  </w:num>
  <w:num w:numId="69">
    <w:abstractNumId w:val="64"/>
  </w:num>
  <w:num w:numId="70">
    <w:abstractNumId w:val="48"/>
  </w:num>
  <w:num w:numId="71">
    <w:abstractNumId w:val="36"/>
  </w:num>
  <w:num w:numId="72">
    <w:abstractNumId w:val="35"/>
  </w:num>
  <w:num w:numId="73">
    <w:abstractNumId w:val="24"/>
  </w:num>
  <w:num w:numId="74">
    <w:abstractNumId w:val="80"/>
  </w:num>
  <w:num w:numId="75">
    <w:abstractNumId w:val="72"/>
  </w:num>
  <w:num w:numId="76">
    <w:abstractNumId w:val="37"/>
  </w:num>
  <w:num w:numId="77">
    <w:abstractNumId w:val="46"/>
  </w:num>
  <w:num w:numId="78">
    <w:abstractNumId w:val="70"/>
  </w:num>
  <w:num w:numId="79">
    <w:abstractNumId w:val="27"/>
  </w:num>
  <w:num w:numId="80">
    <w:abstractNumId w:val="22"/>
  </w:num>
  <w:num w:numId="81">
    <w:abstractNumId w:val="85"/>
  </w:num>
  <w:num w:numId="82">
    <w:abstractNumId w:val="89"/>
  </w:num>
  <w:num w:numId="83">
    <w:abstractNumId w:val="75"/>
  </w:num>
  <w:num w:numId="84">
    <w:abstractNumId w:val="50"/>
  </w:num>
  <w:num w:numId="85">
    <w:abstractNumId w:val="28"/>
  </w:num>
  <w:num w:numId="86">
    <w:abstractNumId w:val="83"/>
  </w:num>
  <w:num w:numId="87">
    <w:abstractNumId w:val="66"/>
  </w:num>
  <w:num w:numId="88">
    <w:abstractNumId w:val="97"/>
  </w:num>
  <w:num w:numId="89">
    <w:abstractNumId w:val="19"/>
  </w:num>
  <w:num w:numId="90">
    <w:abstractNumId w:val="40"/>
  </w:num>
  <w:num w:numId="91">
    <w:abstractNumId w:val="59"/>
  </w:num>
  <w:num w:numId="92">
    <w:abstractNumId w:val="84"/>
  </w:num>
  <w:num w:numId="93">
    <w:abstractNumId w:val="81"/>
  </w:num>
  <w:num w:numId="94">
    <w:abstractNumId w:val="20"/>
  </w:num>
  <w:num w:numId="95">
    <w:abstractNumId w:val="39"/>
  </w:num>
  <w:num w:numId="96">
    <w:abstractNumId w:val="96"/>
  </w:num>
  <w:num w:numId="97">
    <w:abstractNumId w:val="9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7A"/>
    <w:rsid w:val="000176DE"/>
    <w:rsid w:val="0003096D"/>
    <w:rsid w:val="00036616"/>
    <w:rsid w:val="00041636"/>
    <w:rsid w:val="000442F8"/>
    <w:rsid w:val="00047886"/>
    <w:rsid w:val="000516A2"/>
    <w:rsid w:val="0006089C"/>
    <w:rsid w:val="0006161B"/>
    <w:rsid w:val="00063566"/>
    <w:rsid w:val="000645BA"/>
    <w:rsid w:val="00065A3E"/>
    <w:rsid w:val="00067285"/>
    <w:rsid w:val="00071977"/>
    <w:rsid w:val="00080B21"/>
    <w:rsid w:val="0008199F"/>
    <w:rsid w:val="000923B1"/>
    <w:rsid w:val="0009248B"/>
    <w:rsid w:val="000940AA"/>
    <w:rsid w:val="000976FC"/>
    <w:rsid w:val="000A4BE4"/>
    <w:rsid w:val="000A56EB"/>
    <w:rsid w:val="000A628C"/>
    <w:rsid w:val="000B6C4A"/>
    <w:rsid w:val="000B6FC8"/>
    <w:rsid w:val="000D7E62"/>
    <w:rsid w:val="000E1681"/>
    <w:rsid w:val="000E210D"/>
    <w:rsid w:val="000E70DE"/>
    <w:rsid w:val="000F3DDF"/>
    <w:rsid w:val="000F41BF"/>
    <w:rsid w:val="000F6060"/>
    <w:rsid w:val="000F7E01"/>
    <w:rsid w:val="00100D38"/>
    <w:rsid w:val="00102734"/>
    <w:rsid w:val="001243BF"/>
    <w:rsid w:val="00125722"/>
    <w:rsid w:val="0012608B"/>
    <w:rsid w:val="00136C94"/>
    <w:rsid w:val="001418B2"/>
    <w:rsid w:val="001505AE"/>
    <w:rsid w:val="00150AF8"/>
    <w:rsid w:val="00151EF7"/>
    <w:rsid w:val="0015538A"/>
    <w:rsid w:val="00155C83"/>
    <w:rsid w:val="00177759"/>
    <w:rsid w:val="00186681"/>
    <w:rsid w:val="00191489"/>
    <w:rsid w:val="00192712"/>
    <w:rsid w:val="00193540"/>
    <w:rsid w:val="001951CE"/>
    <w:rsid w:val="00197F34"/>
    <w:rsid w:val="001A46A4"/>
    <w:rsid w:val="001A48FE"/>
    <w:rsid w:val="001C498F"/>
    <w:rsid w:val="001C5E86"/>
    <w:rsid w:val="001D13C8"/>
    <w:rsid w:val="001E2C4B"/>
    <w:rsid w:val="001E397D"/>
    <w:rsid w:val="001E540A"/>
    <w:rsid w:val="001F33D9"/>
    <w:rsid w:val="001F3818"/>
    <w:rsid w:val="001F45A6"/>
    <w:rsid w:val="001F562F"/>
    <w:rsid w:val="002003B6"/>
    <w:rsid w:val="002050C8"/>
    <w:rsid w:val="0020705F"/>
    <w:rsid w:val="0021298B"/>
    <w:rsid w:val="00215473"/>
    <w:rsid w:val="00220ECC"/>
    <w:rsid w:val="0022117B"/>
    <w:rsid w:val="0022265C"/>
    <w:rsid w:val="00227F0C"/>
    <w:rsid w:val="0023269F"/>
    <w:rsid w:val="00236C67"/>
    <w:rsid w:val="00240344"/>
    <w:rsid w:val="00244E82"/>
    <w:rsid w:val="002524AB"/>
    <w:rsid w:val="00252938"/>
    <w:rsid w:val="00254AAC"/>
    <w:rsid w:val="00255AC4"/>
    <w:rsid w:val="00263938"/>
    <w:rsid w:val="00276E00"/>
    <w:rsid w:val="00285800"/>
    <w:rsid w:val="00294DC7"/>
    <w:rsid w:val="002A6BF2"/>
    <w:rsid w:val="002B0230"/>
    <w:rsid w:val="002B13A0"/>
    <w:rsid w:val="002B2BC8"/>
    <w:rsid w:val="002B3BF3"/>
    <w:rsid w:val="002B5A1F"/>
    <w:rsid w:val="002C2AE9"/>
    <w:rsid w:val="002C4F12"/>
    <w:rsid w:val="002C63EB"/>
    <w:rsid w:val="002D1FA3"/>
    <w:rsid w:val="002D29FC"/>
    <w:rsid w:val="002D3918"/>
    <w:rsid w:val="002D6B7C"/>
    <w:rsid w:val="002F026F"/>
    <w:rsid w:val="002F0F9C"/>
    <w:rsid w:val="002F12C6"/>
    <w:rsid w:val="002F68F4"/>
    <w:rsid w:val="002F6D36"/>
    <w:rsid w:val="00300E8A"/>
    <w:rsid w:val="003056B1"/>
    <w:rsid w:val="00317DED"/>
    <w:rsid w:val="00335F23"/>
    <w:rsid w:val="003405DC"/>
    <w:rsid w:val="00341771"/>
    <w:rsid w:val="00345003"/>
    <w:rsid w:val="003451D7"/>
    <w:rsid w:val="00347F4A"/>
    <w:rsid w:val="00351B14"/>
    <w:rsid w:val="00352A5F"/>
    <w:rsid w:val="00353743"/>
    <w:rsid w:val="00357899"/>
    <w:rsid w:val="00357B91"/>
    <w:rsid w:val="00364A34"/>
    <w:rsid w:val="00376E61"/>
    <w:rsid w:val="00380237"/>
    <w:rsid w:val="00384142"/>
    <w:rsid w:val="00386F95"/>
    <w:rsid w:val="003956D8"/>
    <w:rsid w:val="003B1E3C"/>
    <w:rsid w:val="003D5083"/>
    <w:rsid w:val="003D5E94"/>
    <w:rsid w:val="003D60D7"/>
    <w:rsid w:val="003D744F"/>
    <w:rsid w:val="003E15E1"/>
    <w:rsid w:val="003F191F"/>
    <w:rsid w:val="003F7670"/>
    <w:rsid w:val="0040369D"/>
    <w:rsid w:val="0041333E"/>
    <w:rsid w:val="004172AB"/>
    <w:rsid w:val="0042654D"/>
    <w:rsid w:val="00426D6A"/>
    <w:rsid w:val="00430054"/>
    <w:rsid w:val="00430C25"/>
    <w:rsid w:val="00432692"/>
    <w:rsid w:val="00432853"/>
    <w:rsid w:val="00437459"/>
    <w:rsid w:val="00440F3F"/>
    <w:rsid w:val="00444EC2"/>
    <w:rsid w:val="00447E4B"/>
    <w:rsid w:val="00460ADD"/>
    <w:rsid w:val="0046183F"/>
    <w:rsid w:val="0047036D"/>
    <w:rsid w:val="004814E4"/>
    <w:rsid w:val="00481D15"/>
    <w:rsid w:val="004861EA"/>
    <w:rsid w:val="00486A88"/>
    <w:rsid w:val="004876AA"/>
    <w:rsid w:val="0048780A"/>
    <w:rsid w:val="00490CAC"/>
    <w:rsid w:val="00490D3C"/>
    <w:rsid w:val="00494BC0"/>
    <w:rsid w:val="004A04B9"/>
    <w:rsid w:val="004A4A79"/>
    <w:rsid w:val="004A619C"/>
    <w:rsid w:val="004B4BA1"/>
    <w:rsid w:val="004B5494"/>
    <w:rsid w:val="004C292B"/>
    <w:rsid w:val="004C375C"/>
    <w:rsid w:val="004C3DD7"/>
    <w:rsid w:val="004D0383"/>
    <w:rsid w:val="004D6F4C"/>
    <w:rsid w:val="004E0D7E"/>
    <w:rsid w:val="004E1A72"/>
    <w:rsid w:val="004E5662"/>
    <w:rsid w:val="004E679E"/>
    <w:rsid w:val="004F42A8"/>
    <w:rsid w:val="00500121"/>
    <w:rsid w:val="00502724"/>
    <w:rsid w:val="00510EB5"/>
    <w:rsid w:val="00524EDD"/>
    <w:rsid w:val="005252BD"/>
    <w:rsid w:val="0052680C"/>
    <w:rsid w:val="0053385F"/>
    <w:rsid w:val="00535290"/>
    <w:rsid w:val="00536185"/>
    <w:rsid w:val="00542646"/>
    <w:rsid w:val="00562669"/>
    <w:rsid w:val="005635B9"/>
    <w:rsid w:val="00577327"/>
    <w:rsid w:val="005838BF"/>
    <w:rsid w:val="00592CBE"/>
    <w:rsid w:val="005A1933"/>
    <w:rsid w:val="005A2114"/>
    <w:rsid w:val="005A3D25"/>
    <w:rsid w:val="005A5BD0"/>
    <w:rsid w:val="005A7BB1"/>
    <w:rsid w:val="005B3B41"/>
    <w:rsid w:val="005B7088"/>
    <w:rsid w:val="005C7550"/>
    <w:rsid w:val="005D246A"/>
    <w:rsid w:val="005D4998"/>
    <w:rsid w:val="005D4C24"/>
    <w:rsid w:val="005D602F"/>
    <w:rsid w:val="005D719B"/>
    <w:rsid w:val="005E447C"/>
    <w:rsid w:val="005F047F"/>
    <w:rsid w:val="005F14DA"/>
    <w:rsid w:val="00603125"/>
    <w:rsid w:val="006044DF"/>
    <w:rsid w:val="00620D4F"/>
    <w:rsid w:val="00624E5D"/>
    <w:rsid w:val="00636D75"/>
    <w:rsid w:val="00652BD7"/>
    <w:rsid w:val="006531F1"/>
    <w:rsid w:val="0065701F"/>
    <w:rsid w:val="0065709B"/>
    <w:rsid w:val="006602F6"/>
    <w:rsid w:val="00662CF7"/>
    <w:rsid w:val="00663356"/>
    <w:rsid w:val="00663587"/>
    <w:rsid w:val="0069105D"/>
    <w:rsid w:val="00693059"/>
    <w:rsid w:val="006950A9"/>
    <w:rsid w:val="0069632E"/>
    <w:rsid w:val="006A2ECF"/>
    <w:rsid w:val="006A3E60"/>
    <w:rsid w:val="006A7A99"/>
    <w:rsid w:val="006B256C"/>
    <w:rsid w:val="006C1DAB"/>
    <w:rsid w:val="006D2A38"/>
    <w:rsid w:val="006D4F47"/>
    <w:rsid w:val="006D5EA4"/>
    <w:rsid w:val="006D5FEB"/>
    <w:rsid w:val="007060E6"/>
    <w:rsid w:val="00706327"/>
    <w:rsid w:val="00717152"/>
    <w:rsid w:val="00722B7A"/>
    <w:rsid w:val="00722DFE"/>
    <w:rsid w:val="00723E8D"/>
    <w:rsid w:val="007249CD"/>
    <w:rsid w:val="0073550C"/>
    <w:rsid w:val="00735798"/>
    <w:rsid w:val="007358A1"/>
    <w:rsid w:val="00751B7A"/>
    <w:rsid w:val="007670F6"/>
    <w:rsid w:val="007723E5"/>
    <w:rsid w:val="007737EC"/>
    <w:rsid w:val="00795C03"/>
    <w:rsid w:val="007A10F9"/>
    <w:rsid w:val="007A2480"/>
    <w:rsid w:val="007A37B6"/>
    <w:rsid w:val="007B1037"/>
    <w:rsid w:val="007B200A"/>
    <w:rsid w:val="007B3734"/>
    <w:rsid w:val="007C02F2"/>
    <w:rsid w:val="007C155E"/>
    <w:rsid w:val="007C1DF7"/>
    <w:rsid w:val="007C3F26"/>
    <w:rsid w:val="007C542A"/>
    <w:rsid w:val="007D3A77"/>
    <w:rsid w:val="007D7D11"/>
    <w:rsid w:val="007E41B0"/>
    <w:rsid w:val="007E660B"/>
    <w:rsid w:val="007E7043"/>
    <w:rsid w:val="007F18FC"/>
    <w:rsid w:val="007F5944"/>
    <w:rsid w:val="007F7A32"/>
    <w:rsid w:val="008012D4"/>
    <w:rsid w:val="00817EEE"/>
    <w:rsid w:val="008226FE"/>
    <w:rsid w:val="00840117"/>
    <w:rsid w:val="00842304"/>
    <w:rsid w:val="0085504E"/>
    <w:rsid w:val="00857DBC"/>
    <w:rsid w:val="00860F71"/>
    <w:rsid w:val="00867DAB"/>
    <w:rsid w:val="00872801"/>
    <w:rsid w:val="00872B73"/>
    <w:rsid w:val="00872C7D"/>
    <w:rsid w:val="00874AF1"/>
    <w:rsid w:val="0088713B"/>
    <w:rsid w:val="00893507"/>
    <w:rsid w:val="008A125E"/>
    <w:rsid w:val="008A127B"/>
    <w:rsid w:val="008A185C"/>
    <w:rsid w:val="008A27DE"/>
    <w:rsid w:val="008A6090"/>
    <w:rsid w:val="008A6D76"/>
    <w:rsid w:val="008D23DF"/>
    <w:rsid w:val="008E0EC5"/>
    <w:rsid w:val="008E14E0"/>
    <w:rsid w:val="008E6A0F"/>
    <w:rsid w:val="008F4F06"/>
    <w:rsid w:val="0090036C"/>
    <w:rsid w:val="00903330"/>
    <w:rsid w:val="0090769A"/>
    <w:rsid w:val="0091468E"/>
    <w:rsid w:val="00914B03"/>
    <w:rsid w:val="00924F19"/>
    <w:rsid w:val="00930F93"/>
    <w:rsid w:val="00937575"/>
    <w:rsid w:val="00937DBF"/>
    <w:rsid w:val="00940521"/>
    <w:rsid w:val="009422EA"/>
    <w:rsid w:val="009436B9"/>
    <w:rsid w:val="00943D4A"/>
    <w:rsid w:val="00954D5E"/>
    <w:rsid w:val="009562C7"/>
    <w:rsid w:val="00957F75"/>
    <w:rsid w:val="00965E4F"/>
    <w:rsid w:val="0097109B"/>
    <w:rsid w:val="00971B61"/>
    <w:rsid w:val="00972A14"/>
    <w:rsid w:val="00977CF9"/>
    <w:rsid w:val="00987E3E"/>
    <w:rsid w:val="009A2575"/>
    <w:rsid w:val="009A6D4E"/>
    <w:rsid w:val="009B0436"/>
    <w:rsid w:val="009B58B0"/>
    <w:rsid w:val="009B7588"/>
    <w:rsid w:val="009C1269"/>
    <w:rsid w:val="009C1ED2"/>
    <w:rsid w:val="009C2CCE"/>
    <w:rsid w:val="009D4B2F"/>
    <w:rsid w:val="009D636C"/>
    <w:rsid w:val="00A132ED"/>
    <w:rsid w:val="00A14095"/>
    <w:rsid w:val="00A213E6"/>
    <w:rsid w:val="00A3471A"/>
    <w:rsid w:val="00A3751E"/>
    <w:rsid w:val="00A404B8"/>
    <w:rsid w:val="00A42169"/>
    <w:rsid w:val="00A47FFA"/>
    <w:rsid w:val="00A50FDC"/>
    <w:rsid w:val="00A51042"/>
    <w:rsid w:val="00A73813"/>
    <w:rsid w:val="00A76900"/>
    <w:rsid w:val="00AA1312"/>
    <w:rsid w:val="00AA7D8A"/>
    <w:rsid w:val="00AB2203"/>
    <w:rsid w:val="00AB4CE7"/>
    <w:rsid w:val="00AC0C41"/>
    <w:rsid w:val="00B14504"/>
    <w:rsid w:val="00B14AA2"/>
    <w:rsid w:val="00B163F8"/>
    <w:rsid w:val="00B22937"/>
    <w:rsid w:val="00B33151"/>
    <w:rsid w:val="00B34118"/>
    <w:rsid w:val="00B53704"/>
    <w:rsid w:val="00B53DA9"/>
    <w:rsid w:val="00B55DE2"/>
    <w:rsid w:val="00B565E9"/>
    <w:rsid w:val="00B80B80"/>
    <w:rsid w:val="00B80BB4"/>
    <w:rsid w:val="00B81812"/>
    <w:rsid w:val="00B82BF4"/>
    <w:rsid w:val="00B8476C"/>
    <w:rsid w:val="00B875E1"/>
    <w:rsid w:val="00B93998"/>
    <w:rsid w:val="00B93A56"/>
    <w:rsid w:val="00B94951"/>
    <w:rsid w:val="00B97FB9"/>
    <w:rsid w:val="00BA10B0"/>
    <w:rsid w:val="00BA6A68"/>
    <w:rsid w:val="00BB5266"/>
    <w:rsid w:val="00BB6E15"/>
    <w:rsid w:val="00BB7EE5"/>
    <w:rsid w:val="00BC283B"/>
    <w:rsid w:val="00BC40FA"/>
    <w:rsid w:val="00BD2A4D"/>
    <w:rsid w:val="00BE56D8"/>
    <w:rsid w:val="00BE5C4D"/>
    <w:rsid w:val="00BE628E"/>
    <w:rsid w:val="00BE7757"/>
    <w:rsid w:val="00BF0176"/>
    <w:rsid w:val="00BF5195"/>
    <w:rsid w:val="00C01C81"/>
    <w:rsid w:val="00C0345A"/>
    <w:rsid w:val="00C056A1"/>
    <w:rsid w:val="00C13917"/>
    <w:rsid w:val="00C16B9D"/>
    <w:rsid w:val="00C17BC1"/>
    <w:rsid w:val="00C238A2"/>
    <w:rsid w:val="00C2434E"/>
    <w:rsid w:val="00C243F6"/>
    <w:rsid w:val="00C255B7"/>
    <w:rsid w:val="00C3109C"/>
    <w:rsid w:val="00C3755D"/>
    <w:rsid w:val="00C37919"/>
    <w:rsid w:val="00C51D39"/>
    <w:rsid w:val="00C5641F"/>
    <w:rsid w:val="00C57705"/>
    <w:rsid w:val="00C62EBF"/>
    <w:rsid w:val="00C66BF7"/>
    <w:rsid w:val="00C7061A"/>
    <w:rsid w:val="00C81E54"/>
    <w:rsid w:val="00C83EC0"/>
    <w:rsid w:val="00C842C2"/>
    <w:rsid w:val="00CA11DC"/>
    <w:rsid w:val="00CA23F7"/>
    <w:rsid w:val="00CA4178"/>
    <w:rsid w:val="00CB550F"/>
    <w:rsid w:val="00CB629D"/>
    <w:rsid w:val="00CC163A"/>
    <w:rsid w:val="00CC3523"/>
    <w:rsid w:val="00CD0DD7"/>
    <w:rsid w:val="00CD7B34"/>
    <w:rsid w:val="00CE7253"/>
    <w:rsid w:val="00CF0BF2"/>
    <w:rsid w:val="00D001E0"/>
    <w:rsid w:val="00D07407"/>
    <w:rsid w:val="00D1409A"/>
    <w:rsid w:val="00D21AB0"/>
    <w:rsid w:val="00D3640C"/>
    <w:rsid w:val="00D402EE"/>
    <w:rsid w:val="00D425D4"/>
    <w:rsid w:val="00D43655"/>
    <w:rsid w:val="00D46621"/>
    <w:rsid w:val="00D541D6"/>
    <w:rsid w:val="00D55844"/>
    <w:rsid w:val="00D56925"/>
    <w:rsid w:val="00D56A37"/>
    <w:rsid w:val="00D751A4"/>
    <w:rsid w:val="00D75586"/>
    <w:rsid w:val="00D758E5"/>
    <w:rsid w:val="00D77C98"/>
    <w:rsid w:val="00D84F8F"/>
    <w:rsid w:val="00D85CF6"/>
    <w:rsid w:val="00D954C2"/>
    <w:rsid w:val="00DA02C2"/>
    <w:rsid w:val="00DB246B"/>
    <w:rsid w:val="00DB30DF"/>
    <w:rsid w:val="00DB3D50"/>
    <w:rsid w:val="00DC05C8"/>
    <w:rsid w:val="00DC46D1"/>
    <w:rsid w:val="00DC63FE"/>
    <w:rsid w:val="00DD14CA"/>
    <w:rsid w:val="00DD2143"/>
    <w:rsid w:val="00DD3290"/>
    <w:rsid w:val="00DD73C9"/>
    <w:rsid w:val="00DE5AE2"/>
    <w:rsid w:val="00DE64A0"/>
    <w:rsid w:val="00DF3A87"/>
    <w:rsid w:val="00DF47B0"/>
    <w:rsid w:val="00E02F8A"/>
    <w:rsid w:val="00E05CEE"/>
    <w:rsid w:val="00E06E6F"/>
    <w:rsid w:val="00E112BB"/>
    <w:rsid w:val="00E1624B"/>
    <w:rsid w:val="00E20DFB"/>
    <w:rsid w:val="00E33DB6"/>
    <w:rsid w:val="00E33F44"/>
    <w:rsid w:val="00E34DCA"/>
    <w:rsid w:val="00E376AD"/>
    <w:rsid w:val="00E43DE7"/>
    <w:rsid w:val="00E4479D"/>
    <w:rsid w:val="00E45127"/>
    <w:rsid w:val="00E5070F"/>
    <w:rsid w:val="00E60EF0"/>
    <w:rsid w:val="00E641FD"/>
    <w:rsid w:val="00E64D7D"/>
    <w:rsid w:val="00E66CA9"/>
    <w:rsid w:val="00E7037A"/>
    <w:rsid w:val="00E76864"/>
    <w:rsid w:val="00E779E3"/>
    <w:rsid w:val="00E87C07"/>
    <w:rsid w:val="00E90616"/>
    <w:rsid w:val="00E932C9"/>
    <w:rsid w:val="00E935AA"/>
    <w:rsid w:val="00E93F3A"/>
    <w:rsid w:val="00E96849"/>
    <w:rsid w:val="00EA206C"/>
    <w:rsid w:val="00EA2AD1"/>
    <w:rsid w:val="00EA63F4"/>
    <w:rsid w:val="00EB230F"/>
    <w:rsid w:val="00EB29C7"/>
    <w:rsid w:val="00EB4C83"/>
    <w:rsid w:val="00EB59C4"/>
    <w:rsid w:val="00EC4126"/>
    <w:rsid w:val="00EC69B8"/>
    <w:rsid w:val="00EC75E4"/>
    <w:rsid w:val="00ED611F"/>
    <w:rsid w:val="00ED7427"/>
    <w:rsid w:val="00EE01E9"/>
    <w:rsid w:val="00EE6B12"/>
    <w:rsid w:val="00EE7E16"/>
    <w:rsid w:val="00EF3D70"/>
    <w:rsid w:val="00EF78EE"/>
    <w:rsid w:val="00F10520"/>
    <w:rsid w:val="00F20E18"/>
    <w:rsid w:val="00F37247"/>
    <w:rsid w:val="00F41931"/>
    <w:rsid w:val="00F50623"/>
    <w:rsid w:val="00F57ED0"/>
    <w:rsid w:val="00F63347"/>
    <w:rsid w:val="00F66EB0"/>
    <w:rsid w:val="00F76B98"/>
    <w:rsid w:val="00F8241A"/>
    <w:rsid w:val="00F863A4"/>
    <w:rsid w:val="00FA0C8B"/>
    <w:rsid w:val="00FA0E06"/>
    <w:rsid w:val="00FA1394"/>
    <w:rsid w:val="00FA6E0A"/>
    <w:rsid w:val="00FB05B9"/>
    <w:rsid w:val="00FB1ACA"/>
    <w:rsid w:val="00FB38A6"/>
    <w:rsid w:val="00FB5A4F"/>
    <w:rsid w:val="00FC43D1"/>
    <w:rsid w:val="00FC6C67"/>
    <w:rsid w:val="00FD5D0B"/>
    <w:rsid w:val="00FD7F2D"/>
    <w:rsid w:val="00FE2A2B"/>
    <w:rsid w:val="00FE32C3"/>
    <w:rsid w:val="00FE7B83"/>
    <w:rsid w:val="00FF63DF"/>
    <w:rsid w:val="013FD888"/>
    <w:rsid w:val="01C81627"/>
    <w:rsid w:val="025D5ED5"/>
    <w:rsid w:val="02F3A256"/>
    <w:rsid w:val="037EE667"/>
    <w:rsid w:val="03816ECF"/>
    <w:rsid w:val="03895C74"/>
    <w:rsid w:val="052879EC"/>
    <w:rsid w:val="05872DDA"/>
    <w:rsid w:val="05CC806F"/>
    <w:rsid w:val="07054744"/>
    <w:rsid w:val="07070C9E"/>
    <w:rsid w:val="080EFEC5"/>
    <w:rsid w:val="081C48AB"/>
    <w:rsid w:val="087D9C04"/>
    <w:rsid w:val="08AB2261"/>
    <w:rsid w:val="08B70C33"/>
    <w:rsid w:val="08CB79CB"/>
    <w:rsid w:val="08D7D88E"/>
    <w:rsid w:val="09D6C95B"/>
    <w:rsid w:val="0BCAC056"/>
    <w:rsid w:val="0BE6D3E4"/>
    <w:rsid w:val="0C1647C7"/>
    <w:rsid w:val="0C2CD9AD"/>
    <w:rsid w:val="0DBC2217"/>
    <w:rsid w:val="0EADD630"/>
    <w:rsid w:val="0ED43E58"/>
    <w:rsid w:val="0F11AB6D"/>
    <w:rsid w:val="10533370"/>
    <w:rsid w:val="135325FD"/>
    <w:rsid w:val="13997F09"/>
    <w:rsid w:val="13A7A282"/>
    <w:rsid w:val="13F3ACDE"/>
    <w:rsid w:val="14B48ADD"/>
    <w:rsid w:val="15306263"/>
    <w:rsid w:val="153E050D"/>
    <w:rsid w:val="172D203F"/>
    <w:rsid w:val="17BCCADB"/>
    <w:rsid w:val="1894A857"/>
    <w:rsid w:val="18E81DC7"/>
    <w:rsid w:val="19E37925"/>
    <w:rsid w:val="1A3FCC1A"/>
    <w:rsid w:val="1A70EDE4"/>
    <w:rsid w:val="1A78E463"/>
    <w:rsid w:val="1AFB1830"/>
    <w:rsid w:val="1B2BEB81"/>
    <w:rsid w:val="1BA49B71"/>
    <w:rsid w:val="1BD7792E"/>
    <w:rsid w:val="1C0CBE45"/>
    <w:rsid w:val="1C14A8D0"/>
    <w:rsid w:val="1CEEB5F0"/>
    <w:rsid w:val="1D2CA9D9"/>
    <w:rsid w:val="1D7F5A62"/>
    <w:rsid w:val="1DC1CF97"/>
    <w:rsid w:val="1E3504AD"/>
    <w:rsid w:val="1F445F07"/>
    <w:rsid w:val="2012D39A"/>
    <w:rsid w:val="2086E938"/>
    <w:rsid w:val="20917D27"/>
    <w:rsid w:val="20B2D7D7"/>
    <w:rsid w:val="20EE35BB"/>
    <w:rsid w:val="214134A0"/>
    <w:rsid w:val="21613352"/>
    <w:rsid w:val="22860EA3"/>
    <w:rsid w:val="23004526"/>
    <w:rsid w:val="242FF4E2"/>
    <w:rsid w:val="249540A4"/>
    <w:rsid w:val="26A3BFAD"/>
    <w:rsid w:val="26C87683"/>
    <w:rsid w:val="27128857"/>
    <w:rsid w:val="2782A4BE"/>
    <w:rsid w:val="28A4C15F"/>
    <w:rsid w:val="28B4CD46"/>
    <w:rsid w:val="28BDE9BC"/>
    <w:rsid w:val="29401106"/>
    <w:rsid w:val="2975B31E"/>
    <w:rsid w:val="299096CC"/>
    <w:rsid w:val="29BBA7FF"/>
    <w:rsid w:val="2A1C30A5"/>
    <w:rsid w:val="2A2B1F12"/>
    <w:rsid w:val="2AA119F3"/>
    <w:rsid w:val="2BEC6E08"/>
    <w:rsid w:val="2CF258E1"/>
    <w:rsid w:val="2CF348C1"/>
    <w:rsid w:val="2D915ADF"/>
    <w:rsid w:val="2F5F2FAF"/>
    <w:rsid w:val="2F84FC10"/>
    <w:rsid w:val="2FBF38D4"/>
    <w:rsid w:val="30E7B0DA"/>
    <w:rsid w:val="31C82A8D"/>
    <w:rsid w:val="32BCC335"/>
    <w:rsid w:val="32C6EFF1"/>
    <w:rsid w:val="3389C14F"/>
    <w:rsid w:val="338CEB19"/>
    <w:rsid w:val="3397A016"/>
    <w:rsid w:val="33B98EF9"/>
    <w:rsid w:val="34CB14E7"/>
    <w:rsid w:val="358767B4"/>
    <w:rsid w:val="358F998E"/>
    <w:rsid w:val="35C5C613"/>
    <w:rsid w:val="360999B3"/>
    <w:rsid w:val="37E57301"/>
    <w:rsid w:val="382706EF"/>
    <w:rsid w:val="38EE22E6"/>
    <w:rsid w:val="39C2D750"/>
    <w:rsid w:val="3C12D605"/>
    <w:rsid w:val="3C68964A"/>
    <w:rsid w:val="3C7E514E"/>
    <w:rsid w:val="3F42201A"/>
    <w:rsid w:val="40B5B193"/>
    <w:rsid w:val="413510B3"/>
    <w:rsid w:val="41B78B56"/>
    <w:rsid w:val="41EA97BC"/>
    <w:rsid w:val="43064927"/>
    <w:rsid w:val="433C6205"/>
    <w:rsid w:val="43C94DB5"/>
    <w:rsid w:val="43EAD386"/>
    <w:rsid w:val="445348A5"/>
    <w:rsid w:val="446E387D"/>
    <w:rsid w:val="44DC55B3"/>
    <w:rsid w:val="4539A01E"/>
    <w:rsid w:val="45454581"/>
    <w:rsid w:val="45ED16DA"/>
    <w:rsid w:val="4615E36D"/>
    <w:rsid w:val="467402C7"/>
    <w:rsid w:val="4692B2F8"/>
    <w:rsid w:val="47296F1E"/>
    <w:rsid w:val="47F4A7F5"/>
    <w:rsid w:val="4840F4F2"/>
    <w:rsid w:val="4882B048"/>
    <w:rsid w:val="48B20718"/>
    <w:rsid w:val="48FED56B"/>
    <w:rsid w:val="491B47F8"/>
    <w:rsid w:val="49907856"/>
    <w:rsid w:val="49B12A0B"/>
    <w:rsid w:val="49F9E6F8"/>
    <w:rsid w:val="4A3056C9"/>
    <w:rsid w:val="4A9F667C"/>
    <w:rsid w:val="4AD7AD62"/>
    <w:rsid w:val="4C14BA88"/>
    <w:rsid w:val="4C3103B3"/>
    <w:rsid w:val="4C92048D"/>
    <w:rsid w:val="4D29C0F7"/>
    <w:rsid w:val="4E17766B"/>
    <w:rsid w:val="4E261F56"/>
    <w:rsid w:val="4E6E10C4"/>
    <w:rsid w:val="4ECAFD3B"/>
    <w:rsid w:val="4EE5F45B"/>
    <w:rsid w:val="4F503FD7"/>
    <w:rsid w:val="4F5372F4"/>
    <w:rsid w:val="5004F584"/>
    <w:rsid w:val="50B6BB99"/>
    <w:rsid w:val="5126C8F8"/>
    <w:rsid w:val="51BAD8BB"/>
    <w:rsid w:val="51E6A9B2"/>
    <w:rsid w:val="521C5F72"/>
    <w:rsid w:val="5235FDCC"/>
    <w:rsid w:val="527624D1"/>
    <w:rsid w:val="52F84FA3"/>
    <w:rsid w:val="535A7355"/>
    <w:rsid w:val="5377543D"/>
    <w:rsid w:val="5473A053"/>
    <w:rsid w:val="54F643B6"/>
    <w:rsid w:val="55FF0343"/>
    <w:rsid w:val="560D2A56"/>
    <w:rsid w:val="560F70B4"/>
    <w:rsid w:val="5631A5DA"/>
    <w:rsid w:val="57092D3A"/>
    <w:rsid w:val="574995F4"/>
    <w:rsid w:val="57B0B316"/>
    <w:rsid w:val="57EE3FC6"/>
    <w:rsid w:val="583207C5"/>
    <w:rsid w:val="586E3C4D"/>
    <w:rsid w:val="5871A993"/>
    <w:rsid w:val="5871BB59"/>
    <w:rsid w:val="587C6518"/>
    <w:rsid w:val="58F0FA0E"/>
    <w:rsid w:val="5A1ABFC6"/>
    <w:rsid w:val="5A337101"/>
    <w:rsid w:val="5AC580FD"/>
    <w:rsid w:val="5B4C5CDD"/>
    <w:rsid w:val="5B69A887"/>
    <w:rsid w:val="5C61515E"/>
    <w:rsid w:val="5C99BF3D"/>
    <w:rsid w:val="5CE91D14"/>
    <w:rsid w:val="5CF65236"/>
    <w:rsid w:val="5D01559B"/>
    <w:rsid w:val="5D6D4107"/>
    <w:rsid w:val="5D80AD68"/>
    <w:rsid w:val="5FA51823"/>
    <w:rsid w:val="5FAEA87C"/>
    <w:rsid w:val="600ADFAC"/>
    <w:rsid w:val="603D19AA"/>
    <w:rsid w:val="61034DD0"/>
    <w:rsid w:val="618C26FD"/>
    <w:rsid w:val="61D7DA60"/>
    <w:rsid w:val="629EAF9A"/>
    <w:rsid w:val="62AE99EC"/>
    <w:rsid w:val="62B5D564"/>
    <w:rsid w:val="63C88E52"/>
    <w:rsid w:val="63D28A86"/>
    <w:rsid w:val="642818FC"/>
    <w:rsid w:val="64497C67"/>
    <w:rsid w:val="65540AD1"/>
    <w:rsid w:val="65C3E95D"/>
    <w:rsid w:val="66B372D8"/>
    <w:rsid w:val="67119591"/>
    <w:rsid w:val="6725E01A"/>
    <w:rsid w:val="675FB9BE"/>
    <w:rsid w:val="6764734C"/>
    <w:rsid w:val="67E8DB6E"/>
    <w:rsid w:val="694BFA69"/>
    <w:rsid w:val="6A281DFE"/>
    <w:rsid w:val="6A9F4806"/>
    <w:rsid w:val="6AC1F658"/>
    <w:rsid w:val="6B07C10F"/>
    <w:rsid w:val="6B6DBFFB"/>
    <w:rsid w:val="6B73ABA4"/>
    <w:rsid w:val="6BBD482D"/>
    <w:rsid w:val="6BCA908E"/>
    <w:rsid w:val="6BE331E1"/>
    <w:rsid w:val="6C6A353B"/>
    <w:rsid w:val="6CE2AC04"/>
    <w:rsid w:val="6DB2B7EB"/>
    <w:rsid w:val="6DD6E8C8"/>
    <w:rsid w:val="6EEDE01F"/>
    <w:rsid w:val="6F1B9E2B"/>
    <w:rsid w:val="6F2D3BEA"/>
    <w:rsid w:val="6F72B929"/>
    <w:rsid w:val="6FEF5214"/>
    <w:rsid w:val="701B4BEE"/>
    <w:rsid w:val="70202878"/>
    <w:rsid w:val="702A6753"/>
    <w:rsid w:val="7089B080"/>
    <w:rsid w:val="70AEFEE0"/>
    <w:rsid w:val="710E898A"/>
    <w:rsid w:val="726FE5AA"/>
    <w:rsid w:val="72AA59EB"/>
    <w:rsid w:val="73C45262"/>
    <w:rsid w:val="74180589"/>
    <w:rsid w:val="746AAB44"/>
    <w:rsid w:val="74702D78"/>
    <w:rsid w:val="74E96D4D"/>
    <w:rsid w:val="74FE026D"/>
    <w:rsid w:val="75622FA4"/>
    <w:rsid w:val="76D56288"/>
    <w:rsid w:val="77374927"/>
    <w:rsid w:val="77AD8890"/>
    <w:rsid w:val="7896B484"/>
    <w:rsid w:val="7996345A"/>
    <w:rsid w:val="799963A7"/>
    <w:rsid w:val="7A6CCF21"/>
    <w:rsid w:val="7AD4BA50"/>
    <w:rsid w:val="7BA8D307"/>
    <w:rsid w:val="7BEEB491"/>
    <w:rsid w:val="7C0A2CB0"/>
    <w:rsid w:val="7C44C9DD"/>
    <w:rsid w:val="7C57B8CE"/>
    <w:rsid w:val="7C6C6764"/>
    <w:rsid w:val="7CB4ACBF"/>
    <w:rsid w:val="7D0E1A78"/>
    <w:rsid w:val="7D1C1D1F"/>
    <w:rsid w:val="7D74598B"/>
    <w:rsid w:val="7D803B42"/>
    <w:rsid w:val="7D9FCE00"/>
    <w:rsid w:val="7E0837C5"/>
    <w:rsid w:val="7F38E6B5"/>
    <w:rsid w:val="7F72B09D"/>
    <w:rsid w:val="7F7CEBF4"/>
    <w:rsid w:val="7FEF9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6ADF18"/>
  <w15:chartTrackingRefBased/>
  <w15:docId w15:val="{6774C68E-6FBA-48B2-B1E8-4D6E8683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7BB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950A9"/>
    <w:pPr>
      <w:keepNext/>
      <w:keepLines/>
      <w:widowControl w:val="0"/>
      <w:suppressAutoHyphens w:val="0"/>
      <w:spacing w:before="200" w:after="240" w:line="288" w:lineRule="auto"/>
      <w:outlineLvl w:val="0"/>
    </w:pPr>
    <w:rPr>
      <w:rFonts w:ascii="Arial" w:hAnsi="Arial" w:cs="Arial"/>
      <w:b/>
      <w:color w:val="000000"/>
      <w:sz w:val="48"/>
      <w:szCs w:val="48"/>
      <w:lang w:eastAsia="pl-PL"/>
    </w:rPr>
  </w:style>
  <w:style w:type="paragraph" w:styleId="Nagwek2">
    <w:name w:val="heading 2"/>
    <w:basedOn w:val="Normalny"/>
    <w:next w:val="Normalny"/>
    <w:link w:val="Nagwek2Znak"/>
    <w:unhideWhenUsed/>
    <w:qFormat/>
    <w:rsid w:val="00FB38A6"/>
    <w:pPr>
      <w:keepNext/>
      <w:keepLines/>
      <w:widowControl w:val="0"/>
      <w:suppressAutoHyphens w:val="0"/>
      <w:spacing w:before="360" w:after="80" w:line="288" w:lineRule="auto"/>
      <w:outlineLvl w:val="1"/>
    </w:pPr>
    <w:rPr>
      <w:rFonts w:ascii="Calibri" w:hAnsi="Calibri" w:cs="Arial"/>
      <w:b/>
      <w:color w:val="000000"/>
      <w:sz w:val="28"/>
      <w:szCs w:val="34"/>
      <w:lang w:eastAsia="pl-PL"/>
    </w:rPr>
  </w:style>
  <w:style w:type="paragraph" w:styleId="Nagwek3">
    <w:name w:val="heading 3"/>
    <w:basedOn w:val="Normalny"/>
    <w:next w:val="Normalny"/>
    <w:link w:val="Nagwek3Znak"/>
    <w:unhideWhenUsed/>
    <w:qFormat/>
    <w:rsid w:val="006950A9"/>
    <w:pPr>
      <w:keepNext/>
      <w:keepLines/>
      <w:widowControl w:val="0"/>
      <w:suppressAutoHyphens w:val="0"/>
      <w:spacing w:before="160" w:after="120" w:line="288" w:lineRule="auto"/>
      <w:outlineLvl w:val="2"/>
    </w:pPr>
    <w:rPr>
      <w:rFonts w:ascii="Arial" w:hAnsi="Arial" w:cs="Arial"/>
      <w:color w:val="000000"/>
      <w:sz w:val="28"/>
      <w:szCs w:val="28"/>
      <w:lang w:eastAsia="pl-PL"/>
    </w:rPr>
  </w:style>
  <w:style w:type="paragraph" w:styleId="Nagwek4">
    <w:name w:val="heading 4"/>
    <w:basedOn w:val="Normalny"/>
    <w:next w:val="Normalny"/>
    <w:link w:val="Nagwek4Znak"/>
    <w:unhideWhenUsed/>
    <w:qFormat/>
    <w:rsid w:val="007B1037"/>
    <w:pPr>
      <w:keepNext/>
      <w:keepLines/>
      <w:widowControl w:val="0"/>
      <w:suppressAutoHyphens w:val="0"/>
      <w:spacing w:before="160" w:after="240" w:line="288" w:lineRule="auto"/>
      <w:outlineLvl w:val="3"/>
    </w:pPr>
    <w:rPr>
      <w:rFonts w:ascii="Calibri" w:eastAsia="Trebuchet MS" w:hAnsi="Calibri" w:cs="Trebuchet MS"/>
      <w:b/>
      <w:color w:val="1F3864" w:themeColor="accent1" w:themeShade="80"/>
      <w:szCs w:val="22"/>
      <w:lang w:eastAsia="pl-PL"/>
    </w:rPr>
  </w:style>
  <w:style w:type="paragraph" w:styleId="Nagwek5">
    <w:name w:val="heading 5"/>
    <w:basedOn w:val="Normalny"/>
    <w:next w:val="Normalny"/>
    <w:link w:val="Nagwek5Znak"/>
    <w:unhideWhenUsed/>
    <w:qFormat/>
    <w:rsid w:val="006950A9"/>
    <w:pPr>
      <w:keepNext/>
      <w:keepLines/>
      <w:widowControl w:val="0"/>
      <w:suppressAutoHyphens w:val="0"/>
      <w:spacing w:before="160" w:after="240" w:line="288" w:lineRule="auto"/>
      <w:outlineLvl w:val="4"/>
    </w:pPr>
    <w:rPr>
      <w:rFonts w:ascii="Trebuchet MS" w:eastAsia="Trebuchet MS" w:hAnsi="Trebuchet MS" w:cs="Trebuchet MS"/>
      <w:color w:val="666666"/>
      <w:szCs w:val="22"/>
      <w:lang w:eastAsia="pl-PL"/>
    </w:rPr>
  </w:style>
  <w:style w:type="paragraph" w:styleId="Nagwek6">
    <w:name w:val="heading 6"/>
    <w:basedOn w:val="Normalny"/>
    <w:next w:val="Normalny"/>
    <w:link w:val="Nagwek6Znak"/>
    <w:unhideWhenUsed/>
    <w:qFormat/>
    <w:rsid w:val="006950A9"/>
    <w:pPr>
      <w:keepNext/>
      <w:keepLines/>
      <w:widowControl w:val="0"/>
      <w:suppressAutoHyphens w:val="0"/>
      <w:spacing w:before="160" w:after="240" w:line="288" w:lineRule="auto"/>
      <w:outlineLvl w:val="5"/>
    </w:pPr>
    <w:rPr>
      <w:rFonts w:ascii="Trebuchet MS" w:eastAsia="Trebuchet MS" w:hAnsi="Trebuchet MS" w:cs="Trebuchet MS"/>
      <w:i/>
      <w:color w:val="666666"/>
      <w:szCs w:val="22"/>
      <w:lang w:eastAsia="pl-PL"/>
    </w:rPr>
  </w:style>
  <w:style w:type="paragraph" w:styleId="Nagwek7">
    <w:name w:val="heading 7"/>
    <w:basedOn w:val="Normalny"/>
    <w:next w:val="Normalny"/>
    <w:link w:val="Nagwek7Znak"/>
    <w:qFormat/>
    <w:rsid w:val="00432692"/>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432692"/>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432692"/>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D23DF"/>
    <w:rPr>
      <w:color w:val="0563C1" w:themeColor="hyperlink"/>
      <w:u w:val="single"/>
    </w:rPr>
  </w:style>
  <w:style w:type="character" w:customStyle="1" w:styleId="spellingerror">
    <w:name w:val="spellingerror"/>
    <w:rsid w:val="008D23DF"/>
  </w:style>
  <w:style w:type="character" w:customStyle="1" w:styleId="normaltextrun">
    <w:name w:val="normaltextrun"/>
    <w:rsid w:val="008D23DF"/>
  </w:style>
  <w:style w:type="character" w:customStyle="1" w:styleId="eop">
    <w:name w:val="eop"/>
    <w:rsid w:val="008D23DF"/>
  </w:style>
  <w:style w:type="character" w:styleId="Nierozpoznanawzmianka">
    <w:name w:val="Unresolved Mention"/>
    <w:basedOn w:val="Domylnaczcionkaakapitu"/>
    <w:uiPriority w:val="99"/>
    <w:unhideWhenUsed/>
    <w:rsid w:val="007249CD"/>
    <w:rPr>
      <w:color w:val="808080"/>
      <w:shd w:val="clear" w:color="auto" w:fill="E6E6E6"/>
    </w:rPr>
  </w:style>
  <w:style w:type="character" w:styleId="UyteHipercze">
    <w:name w:val="FollowedHyperlink"/>
    <w:basedOn w:val="Domylnaczcionkaakapitu"/>
    <w:uiPriority w:val="99"/>
    <w:semiHidden/>
    <w:unhideWhenUsed/>
    <w:rsid w:val="004B5494"/>
    <w:rPr>
      <w:color w:val="954F72" w:themeColor="followedHyperlink"/>
      <w:u w:val="single"/>
    </w:rPr>
  </w:style>
  <w:style w:type="character" w:styleId="Odwoaniedokomentarza">
    <w:name w:val="annotation reference"/>
    <w:basedOn w:val="Domylnaczcionkaakapitu"/>
    <w:unhideWhenUsed/>
    <w:rsid w:val="00E76864"/>
    <w:rPr>
      <w:sz w:val="16"/>
      <w:szCs w:val="16"/>
    </w:rPr>
  </w:style>
  <w:style w:type="paragraph" w:styleId="Tekstkomentarza">
    <w:name w:val="annotation text"/>
    <w:basedOn w:val="Normalny"/>
    <w:link w:val="TekstkomentarzaZnak"/>
    <w:uiPriority w:val="99"/>
    <w:unhideWhenUsed/>
    <w:rsid w:val="00E76864"/>
    <w:rPr>
      <w:sz w:val="20"/>
      <w:szCs w:val="20"/>
    </w:rPr>
  </w:style>
  <w:style w:type="character" w:customStyle="1" w:styleId="TekstkomentarzaZnak">
    <w:name w:val="Tekst komentarza Znak"/>
    <w:basedOn w:val="Domylnaczcionkaakapitu"/>
    <w:link w:val="Tekstkomentarza"/>
    <w:uiPriority w:val="99"/>
    <w:rsid w:val="00E7686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E76864"/>
    <w:rPr>
      <w:b/>
      <w:bCs/>
    </w:rPr>
  </w:style>
  <w:style w:type="character" w:customStyle="1" w:styleId="TematkomentarzaZnak">
    <w:name w:val="Temat komentarza Znak"/>
    <w:basedOn w:val="TekstkomentarzaZnak"/>
    <w:link w:val="Tematkomentarza"/>
    <w:uiPriority w:val="99"/>
    <w:rsid w:val="00E76864"/>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unhideWhenUsed/>
    <w:rsid w:val="00E76864"/>
    <w:rPr>
      <w:rFonts w:ascii="Segoe UI" w:hAnsi="Segoe UI" w:cs="Segoe UI"/>
      <w:sz w:val="18"/>
      <w:szCs w:val="18"/>
    </w:rPr>
  </w:style>
  <w:style w:type="character" w:customStyle="1" w:styleId="TekstdymkaZnak">
    <w:name w:val="Tekst dymka Znak"/>
    <w:basedOn w:val="Domylnaczcionkaakapitu"/>
    <w:link w:val="Tekstdymka"/>
    <w:uiPriority w:val="99"/>
    <w:rsid w:val="00E76864"/>
    <w:rPr>
      <w:rFonts w:ascii="Segoe UI" w:eastAsia="Times New Roman" w:hAnsi="Segoe UI" w:cs="Segoe UI"/>
      <w:sz w:val="18"/>
      <w:szCs w:val="18"/>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DC46D1"/>
    <w:pPr>
      <w:ind w:left="720"/>
      <w:contextualSpacing/>
    </w:pPr>
  </w:style>
  <w:style w:type="character" w:customStyle="1" w:styleId="Nagwek1Znak">
    <w:name w:val="Nagłówek 1 Znak"/>
    <w:basedOn w:val="Domylnaczcionkaakapitu"/>
    <w:link w:val="Nagwek1"/>
    <w:rsid w:val="006950A9"/>
    <w:rPr>
      <w:rFonts w:ascii="Arial" w:eastAsia="Times New Roman" w:hAnsi="Arial" w:cs="Arial"/>
      <w:b/>
      <w:color w:val="000000"/>
      <w:sz w:val="48"/>
      <w:szCs w:val="48"/>
      <w:lang w:eastAsia="pl-PL"/>
    </w:rPr>
  </w:style>
  <w:style w:type="character" w:customStyle="1" w:styleId="Nagwek2Znak">
    <w:name w:val="Nagłówek 2 Znak"/>
    <w:basedOn w:val="Domylnaczcionkaakapitu"/>
    <w:link w:val="Nagwek2"/>
    <w:rsid w:val="00FB38A6"/>
    <w:rPr>
      <w:rFonts w:ascii="Calibri" w:eastAsia="Times New Roman" w:hAnsi="Calibri" w:cs="Arial"/>
      <w:b/>
      <w:color w:val="000000"/>
      <w:sz w:val="28"/>
      <w:szCs w:val="34"/>
      <w:lang w:eastAsia="pl-PL"/>
    </w:rPr>
  </w:style>
  <w:style w:type="character" w:customStyle="1" w:styleId="Nagwek3Znak">
    <w:name w:val="Nagłówek 3 Znak"/>
    <w:basedOn w:val="Domylnaczcionkaakapitu"/>
    <w:link w:val="Nagwek3"/>
    <w:rsid w:val="006950A9"/>
    <w:rPr>
      <w:rFonts w:ascii="Arial" w:eastAsia="Times New Roman" w:hAnsi="Arial" w:cs="Arial"/>
      <w:color w:val="000000"/>
      <w:sz w:val="28"/>
      <w:szCs w:val="28"/>
      <w:lang w:eastAsia="pl-PL"/>
    </w:rPr>
  </w:style>
  <w:style w:type="character" w:customStyle="1" w:styleId="Nagwek4Znak">
    <w:name w:val="Nagłówek 4 Znak"/>
    <w:basedOn w:val="Domylnaczcionkaakapitu"/>
    <w:link w:val="Nagwek4"/>
    <w:rsid w:val="007B1037"/>
    <w:rPr>
      <w:rFonts w:ascii="Calibri" w:eastAsia="Trebuchet MS" w:hAnsi="Calibri" w:cs="Trebuchet MS"/>
      <w:b/>
      <w:color w:val="1F3864" w:themeColor="accent1" w:themeShade="80"/>
      <w:sz w:val="24"/>
      <w:lang w:eastAsia="pl-PL"/>
    </w:rPr>
  </w:style>
  <w:style w:type="character" w:customStyle="1" w:styleId="Nagwek5Znak">
    <w:name w:val="Nagłówek 5 Znak"/>
    <w:basedOn w:val="Domylnaczcionkaakapitu"/>
    <w:link w:val="Nagwek5"/>
    <w:rsid w:val="006950A9"/>
    <w:rPr>
      <w:rFonts w:ascii="Trebuchet MS" w:eastAsia="Trebuchet MS" w:hAnsi="Trebuchet MS" w:cs="Trebuchet MS"/>
      <w:color w:val="666666"/>
      <w:sz w:val="24"/>
      <w:lang w:eastAsia="pl-PL"/>
    </w:rPr>
  </w:style>
  <w:style w:type="character" w:customStyle="1" w:styleId="Nagwek6Znak">
    <w:name w:val="Nagłówek 6 Znak"/>
    <w:basedOn w:val="Domylnaczcionkaakapitu"/>
    <w:link w:val="Nagwek6"/>
    <w:rsid w:val="006950A9"/>
    <w:rPr>
      <w:rFonts w:ascii="Trebuchet MS" w:eastAsia="Trebuchet MS" w:hAnsi="Trebuchet MS" w:cs="Trebuchet MS"/>
      <w:i/>
      <w:color w:val="666666"/>
      <w:sz w:val="24"/>
      <w:lang w:eastAsia="pl-PL"/>
    </w:rPr>
  </w:style>
  <w:style w:type="paragraph" w:customStyle="1" w:styleId="msonormal0">
    <w:name w:val="msonormal"/>
    <w:basedOn w:val="Normalny"/>
    <w:rsid w:val="006950A9"/>
    <w:pPr>
      <w:suppressAutoHyphens w:val="0"/>
      <w:spacing w:before="100" w:beforeAutospacing="1" w:after="100" w:afterAutospacing="1"/>
    </w:pPr>
    <w:rPr>
      <w:lang w:eastAsia="pl-PL"/>
    </w:rPr>
  </w:style>
  <w:style w:type="paragraph" w:styleId="Nagwek">
    <w:name w:val="header"/>
    <w:basedOn w:val="Normalny"/>
    <w:link w:val="NagwekZnak"/>
    <w:uiPriority w:val="99"/>
    <w:unhideWhenUsed/>
    <w:rsid w:val="006950A9"/>
    <w:pPr>
      <w:widowControl w:val="0"/>
      <w:tabs>
        <w:tab w:val="center" w:pos="4536"/>
        <w:tab w:val="right" w:pos="9072"/>
      </w:tabs>
      <w:suppressAutoHyphens w:val="0"/>
    </w:pPr>
    <w:rPr>
      <w:rFonts w:ascii="Arial" w:eastAsia="Arial" w:hAnsi="Arial" w:cs="Arial"/>
      <w:color w:val="000000"/>
      <w:szCs w:val="22"/>
      <w:lang w:eastAsia="pl-PL"/>
    </w:rPr>
  </w:style>
  <w:style w:type="character" w:customStyle="1" w:styleId="NagwekZnak">
    <w:name w:val="Nagłówek Znak"/>
    <w:basedOn w:val="Domylnaczcionkaakapitu"/>
    <w:link w:val="Nagwek"/>
    <w:uiPriority w:val="99"/>
    <w:rsid w:val="006950A9"/>
    <w:rPr>
      <w:rFonts w:ascii="Arial" w:eastAsia="Arial" w:hAnsi="Arial" w:cs="Arial"/>
      <w:color w:val="000000"/>
      <w:sz w:val="24"/>
      <w:lang w:eastAsia="pl-PL"/>
    </w:rPr>
  </w:style>
  <w:style w:type="paragraph" w:styleId="Stopka">
    <w:name w:val="footer"/>
    <w:basedOn w:val="Normalny"/>
    <w:link w:val="StopkaZnak"/>
    <w:uiPriority w:val="99"/>
    <w:unhideWhenUsed/>
    <w:rsid w:val="006950A9"/>
    <w:pPr>
      <w:widowControl w:val="0"/>
      <w:tabs>
        <w:tab w:val="center" w:pos="4536"/>
        <w:tab w:val="right" w:pos="9072"/>
      </w:tabs>
      <w:suppressAutoHyphens w:val="0"/>
    </w:pPr>
    <w:rPr>
      <w:rFonts w:ascii="Arial" w:eastAsia="Arial" w:hAnsi="Arial" w:cs="Arial"/>
      <w:color w:val="000000"/>
      <w:szCs w:val="22"/>
      <w:lang w:eastAsia="pl-PL"/>
    </w:rPr>
  </w:style>
  <w:style w:type="character" w:customStyle="1" w:styleId="StopkaZnak">
    <w:name w:val="Stopka Znak"/>
    <w:basedOn w:val="Domylnaczcionkaakapitu"/>
    <w:link w:val="Stopka"/>
    <w:uiPriority w:val="99"/>
    <w:rsid w:val="006950A9"/>
    <w:rPr>
      <w:rFonts w:ascii="Arial" w:eastAsia="Arial" w:hAnsi="Arial" w:cs="Arial"/>
      <w:color w:val="000000"/>
      <w:sz w:val="24"/>
      <w:lang w:eastAsia="pl-PL"/>
    </w:rPr>
  </w:style>
  <w:style w:type="paragraph" w:styleId="Legenda">
    <w:name w:val="caption"/>
    <w:basedOn w:val="Normalny"/>
    <w:next w:val="Normalny"/>
    <w:uiPriority w:val="35"/>
    <w:unhideWhenUsed/>
    <w:qFormat/>
    <w:rsid w:val="006950A9"/>
    <w:pPr>
      <w:widowControl w:val="0"/>
      <w:suppressAutoHyphens w:val="0"/>
      <w:spacing w:after="200"/>
    </w:pPr>
    <w:rPr>
      <w:rFonts w:ascii="Arial" w:eastAsia="Arial" w:hAnsi="Arial" w:cs="Arial"/>
      <w:i/>
      <w:iCs/>
      <w:color w:val="44546A" w:themeColor="text2"/>
      <w:sz w:val="18"/>
      <w:szCs w:val="18"/>
      <w:lang w:eastAsia="pl-PL"/>
    </w:rPr>
  </w:style>
  <w:style w:type="paragraph" w:styleId="Tekstprzypisukocowego">
    <w:name w:val="endnote text"/>
    <w:basedOn w:val="Normalny"/>
    <w:link w:val="TekstprzypisukocowegoZnak"/>
    <w:uiPriority w:val="99"/>
    <w:unhideWhenUsed/>
    <w:rsid w:val="006950A9"/>
    <w:pPr>
      <w:widowControl w:val="0"/>
      <w:suppressAutoHyphens w:val="0"/>
    </w:pPr>
    <w:rPr>
      <w:rFonts w:ascii="Arial" w:eastAsia="Arial" w:hAnsi="Arial" w:cs="Arial"/>
      <w:color w:val="000000"/>
      <w:sz w:val="20"/>
      <w:szCs w:val="20"/>
      <w:lang w:eastAsia="pl-PL"/>
    </w:rPr>
  </w:style>
  <w:style w:type="character" w:customStyle="1" w:styleId="TekstprzypisukocowegoZnak">
    <w:name w:val="Tekst przypisu końcowego Znak"/>
    <w:basedOn w:val="Domylnaczcionkaakapitu"/>
    <w:link w:val="Tekstprzypisukocowego"/>
    <w:uiPriority w:val="99"/>
    <w:rsid w:val="006950A9"/>
    <w:rPr>
      <w:rFonts w:ascii="Arial" w:eastAsia="Arial" w:hAnsi="Arial" w:cs="Arial"/>
      <w:color w:val="000000"/>
      <w:sz w:val="20"/>
      <w:szCs w:val="20"/>
      <w:lang w:eastAsia="pl-PL"/>
    </w:rPr>
  </w:style>
  <w:style w:type="paragraph" w:styleId="Lista">
    <w:name w:val="List"/>
    <w:basedOn w:val="Normalny"/>
    <w:uiPriority w:val="99"/>
    <w:unhideWhenUsed/>
    <w:rsid w:val="006950A9"/>
    <w:pPr>
      <w:widowControl w:val="0"/>
      <w:suppressAutoHyphens w:val="0"/>
      <w:spacing w:after="240" w:line="288" w:lineRule="auto"/>
      <w:ind w:left="283" w:hanging="283"/>
      <w:contextualSpacing/>
    </w:pPr>
    <w:rPr>
      <w:rFonts w:ascii="Arial" w:eastAsia="Arial" w:hAnsi="Arial" w:cs="Arial"/>
      <w:color w:val="000000"/>
      <w:szCs w:val="22"/>
      <w:lang w:eastAsia="pl-PL"/>
    </w:rPr>
  </w:style>
  <w:style w:type="paragraph" w:styleId="Tytu">
    <w:name w:val="Title"/>
    <w:basedOn w:val="Normalny"/>
    <w:next w:val="Normalny"/>
    <w:link w:val="TytuZnak"/>
    <w:qFormat/>
    <w:rsid w:val="006950A9"/>
    <w:pPr>
      <w:keepNext/>
      <w:keepLines/>
      <w:widowControl w:val="0"/>
      <w:suppressAutoHyphens w:val="0"/>
      <w:spacing w:after="240" w:line="288" w:lineRule="auto"/>
    </w:pPr>
    <w:rPr>
      <w:rFonts w:ascii="Trebuchet MS" w:eastAsia="Trebuchet MS" w:hAnsi="Trebuchet MS" w:cs="Trebuchet MS"/>
      <w:color w:val="000000"/>
      <w:sz w:val="42"/>
      <w:szCs w:val="42"/>
      <w:lang w:eastAsia="pl-PL"/>
    </w:rPr>
  </w:style>
  <w:style w:type="character" w:customStyle="1" w:styleId="TytuZnak">
    <w:name w:val="Tytuł Znak"/>
    <w:basedOn w:val="Domylnaczcionkaakapitu"/>
    <w:link w:val="Tytu"/>
    <w:rsid w:val="006950A9"/>
    <w:rPr>
      <w:rFonts w:ascii="Trebuchet MS" w:eastAsia="Trebuchet MS" w:hAnsi="Trebuchet MS" w:cs="Trebuchet MS"/>
      <w:color w:val="000000"/>
      <w:sz w:val="42"/>
      <w:szCs w:val="42"/>
      <w:lang w:eastAsia="pl-PL"/>
    </w:rPr>
  </w:style>
  <w:style w:type="paragraph" w:styleId="Tekstpodstawowy">
    <w:name w:val="Body Text"/>
    <w:aliases w:val="wypunktowanie,ändrad,Tekst wcięty 2 st,(ALT+½),(F2),L1 Body Text,bt"/>
    <w:basedOn w:val="Normalny"/>
    <w:link w:val="TekstpodstawowyZnak"/>
    <w:uiPriority w:val="99"/>
    <w:unhideWhenUsed/>
    <w:rsid w:val="006950A9"/>
    <w:pPr>
      <w:widowControl w:val="0"/>
      <w:suppressAutoHyphens w:val="0"/>
      <w:spacing w:after="120" w:line="288" w:lineRule="auto"/>
    </w:pPr>
    <w:rPr>
      <w:rFonts w:ascii="Arial" w:eastAsia="Arial" w:hAnsi="Arial" w:cs="Arial"/>
      <w:color w:val="000000"/>
      <w:szCs w:val="22"/>
      <w:lang w:eastAsia="pl-PL"/>
    </w:rPr>
  </w:style>
  <w:style w:type="character" w:customStyle="1" w:styleId="TekstpodstawowyZnak">
    <w:name w:val="Tekst podstawowy Znak"/>
    <w:aliases w:val="wypunktowanie Znak,ändrad Znak,Tekst wcięty 2 st Znak,(ALT+½) Znak,(F2) Znak,L1 Body Text Znak,bt Znak"/>
    <w:basedOn w:val="Domylnaczcionkaakapitu"/>
    <w:link w:val="Tekstpodstawowy"/>
    <w:uiPriority w:val="99"/>
    <w:rsid w:val="006950A9"/>
    <w:rPr>
      <w:rFonts w:ascii="Arial" w:eastAsia="Arial" w:hAnsi="Arial" w:cs="Arial"/>
      <w:color w:val="000000"/>
      <w:sz w:val="24"/>
      <w:lang w:eastAsia="pl-PL"/>
    </w:rPr>
  </w:style>
  <w:style w:type="paragraph" w:styleId="Tekstpodstawowywcity">
    <w:name w:val="Body Text Indent"/>
    <w:basedOn w:val="Normalny"/>
    <w:link w:val="TekstpodstawowywcityZnak"/>
    <w:uiPriority w:val="99"/>
    <w:unhideWhenUsed/>
    <w:rsid w:val="006950A9"/>
    <w:pPr>
      <w:widowControl w:val="0"/>
      <w:suppressAutoHyphens w:val="0"/>
      <w:spacing w:after="120" w:line="288" w:lineRule="auto"/>
      <w:ind w:left="283"/>
    </w:pPr>
    <w:rPr>
      <w:rFonts w:ascii="Arial" w:eastAsia="Arial" w:hAnsi="Arial" w:cs="Arial"/>
      <w:color w:val="000000"/>
      <w:szCs w:val="22"/>
      <w:lang w:eastAsia="pl-PL"/>
    </w:rPr>
  </w:style>
  <w:style w:type="character" w:customStyle="1" w:styleId="TekstpodstawowywcityZnak">
    <w:name w:val="Tekst podstawowy wcięty Znak"/>
    <w:basedOn w:val="Domylnaczcionkaakapitu"/>
    <w:link w:val="Tekstpodstawowywcity"/>
    <w:uiPriority w:val="99"/>
    <w:rsid w:val="006950A9"/>
    <w:rPr>
      <w:rFonts w:ascii="Arial" w:eastAsia="Arial" w:hAnsi="Arial" w:cs="Arial"/>
      <w:color w:val="000000"/>
      <w:sz w:val="24"/>
      <w:lang w:eastAsia="pl-PL"/>
    </w:rPr>
  </w:style>
  <w:style w:type="paragraph" w:styleId="Podtytu">
    <w:name w:val="Subtitle"/>
    <w:basedOn w:val="Normalny"/>
    <w:next w:val="Normalny"/>
    <w:link w:val="PodtytuZnak"/>
    <w:qFormat/>
    <w:rsid w:val="006950A9"/>
    <w:pPr>
      <w:keepNext/>
      <w:keepLines/>
      <w:widowControl w:val="0"/>
      <w:suppressAutoHyphens w:val="0"/>
      <w:spacing w:after="200" w:line="288" w:lineRule="auto"/>
    </w:pPr>
    <w:rPr>
      <w:rFonts w:ascii="Trebuchet MS" w:eastAsia="Trebuchet MS" w:hAnsi="Trebuchet MS" w:cs="Trebuchet MS"/>
      <w:i/>
      <w:color w:val="666666"/>
      <w:sz w:val="26"/>
      <w:szCs w:val="26"/>
      <w:lang w:eastAsia="pl-PL"/>
    </w:rPr>
  </w:style>
  <w:style w:type="character" w:customStyle="1" w:styleId="PodtytuZnak">
    <w:name w:val="Podtytuł Znak"/>
    <w:basedOn w:val="Domylnaczcionkaakapitu"/>
    <w:link w:val="Podtytu"/>
    <w:rsid w:val="006950A9"/>
    <w:rPr>
      <w:rFonts w:ascii="Trebuchet MS" w:eastAsia="Trebuchet MS" w:hAnsi="Trebuchet MS" w:cs="Trebuchet MS"/>
      <w:i/>
      <w:color w:val="666666"/>
      <w:sz w:val="26"/>
      <w:szCs w:val="26"/>
      <w:lang w:eastAsia="pl-PL"/>
    </w:rPr>
  </w:style>
  <w:style w:type="paragraph" w:styleId="Bezodstpw">
    <w:name w:val="No Spacing"/>
    <w:link w:val="BezodstpwZnak"/>
    <w:uiPriority w:val="1"/>
    <w:qFormat/>
    <w:rsid w:val="006950A9"/>
    <w:pPr>
      <w:widowControl w:val="0"/>
      <w:spacing w:after="0" w:line="240" w:lineRule="auto"/>
      <w:contextualSpacing/>
    </w:pPr>
    <w:rPr>
      <w:rFonts w:ascii="Arial" w:eastAsia="Arial" w:hAnsi="Arial" w:cs="Arial"/>
      <w:color w:val="000000"/>
      <w:lang w:eastAsia="pl-PL"/>
    </w:rPr>
  </w:style>
  <w:style w:type="paragraph" w:styleId="Poprawka">
    <w:name w:val="Revision"/>
    <w:uiPriority w:val="99"/>
    <w:rsid w:val="006950A9"/>
    <w:pPr>
      <w:spacing w:after="0" w:line="240" w:lineRule="auto"/>
    </w:pPr>
    <w:rPr>
      <w:rFonts w:ascii="Arial" w:eastAsia="Arial" w:hAnsi="Arial" w:cs="Arial"/>
      <w:color w:val="000000"/>
      <w:sz w:val="24"/>
      <w:lang w:eastAsia="pl-PL"/>
    </w:rPr>
  </w:style>
  <w:style w:type="character" w:customStyle="1" w:styleId="nagowek2Znak">
    <w:name w:val="nagłowek 2 Znak"/>
    <w:basedOn w:val="Nagwek2Znak"/>
    <w:link w:val="nagowek2"/>
    <w:locked/>
    <w:rsid w:val="00FB38A6"/>
    <w:rPr>
      <w:rFonts w:ascii="Calibri" w:eastAsia="Times New Roman" w:hAnsi="Calibri" w:cs="Arial"/>
      <w:b/>
      <w:color w:val="000000"/>
      <w:sz w:val="28"/>
      <w:szCs w:val="36"/>
      <w:lang w:eastAsia="pl-PL"/>
    </w:rPr>
  </w:style>
  <w:style w:type="paragraph" w:customStyle="1" w:styleId="nagowek2">
    <w:name w:val="nagłowek 2"/>
    <w:basedOn w:val="Nagwek2"/>
    <w:link w:val="nagowek2Znak"/>
    <w:qFormat/>
    <w:rsid w:val="00FB38A6"/>
    <w:rPr>
      <w:szCs w:val="36"/>
    </w:rPr>
  </w:style>
  <w:style w:type="character" w:customStyle="1" w:styleId="nagowek3Znak">
    <w:name w:val="nagłowek 3 Znak"/>
    <w:basedOn w:val="Nagwek2Znak"/>
    <w:link w:val="nagowek3"/>
    <w:locked/>
    <w:rsid w:val="00FB38A6"/>
    <w:rPr>
      <w:rFonts w:ascii="Calibri" w:eastAsia="Times New Roman" w:hAnsi="Calibri" w:cs="Arial"/>
      <w:b/>
      <w:color w:val="1F3864" w:themeColor="accent1" w:themeShade="80"/>
      <w:sz w:val="28"/>
      <w:szCs w:val="28"/>
      <w:lang w:eastAsia="pl-PL"/>
    </w:rPr>
  </w:style>
  <w:style w:type="paragraph" w:customStyle="1" w:styleId="nagowek3">
    <w:name w:val="nagłowek 3"/>
    <w:basedOn w:val="Nagwek2"/>
    <w:link w:val="nagowek3Znak"/>
    <w:qFormat/>
    <w:rsid w:val="00FB38A6"/>
    <w:rPr>
      <w:color w:val="1F3864" w:themeColor="accent1" w:themeShade="80"/>
      <w:szCs w:val="28"/>
    </w:rPr>
  </w:style>
  <w:style w:type="paragraph" w:customStyle="1" w:styleId="Default">
    <w:name w:val="Default"/>
    <w:qFormat/>
    <w:rsid w:val="006950A9"/>
    <w:pPr>
      <w:autoSpaceDE w:val="0"/>
      <w:autoSpaceDN w:val="0"/>
      <w:adjustRightInd w:val="0"/>
      <w:spacing w:after="0" w:line="240" w:lineRule="auto"/>
    </w:pPr>
    <w:rPr>
      <w:rFonts w:ascii="Calibri" w:eastAsia="Arial" w:hAnsi="Calibri" w:cs="Calibri"/>
      <w:color w:val="000000"/>
      <w:sz w:val="24"/>
      <w:szCs w:val="24"/>
    </w:rPr>
  </w:style>
  <w:style w:type="character" w:styleId="Odwoanieprzypisukocowego">
    <w:name w:val="endnote reference"/>
    <w:basedOn w:val="Domylnaczcionkaakapitu"/>
    <w:uiPriority w:val="99"/>
    <w:unhideWhenUsed/>
    <w:rsid w:val="006950A9"/>
    <w:rPr>
      <w:vertAlign w:val="superscript"/>
    </w:rPr>
  </w:style>
  <w:style w:type="table" w:customStyle="1" w:styleId="NormalTable0">
    <w:name w:val="Normal Table0"/>
    <w:rsid w:val="006950A9"/>
    <w:pPr>
      <w:widowControl w:val="0"/>
      <w:spacing w:after="0" w:line="240" w:lineRule="auto"/>
      <w:contextualSpacing/>
    </w:pPr>
    <w:rPr>
      <w:rFonts w:ascii="Arial" w:eastAsia="Arial" w:hAnsi="Arial" w:cs="Arial"/>
      <w:color w:val="000000"/>
    </w:rPr>
    <w:tblPr>
      <w:tblCellMar>
        <w:top w:w="0" w:type="dxa"/>
        <w:left w:w="0" w:type="dxa"/>
        <w:bottom w:w="0" w:type="dxa"/>
        <w:right w:w="0" w:type="dxa"/>
      </w:tblCellMar>
    </w:tblPr>
  </w:style>
  <w:style w:type="character" w:customStyle="1" w:styleId="Nagwek7Znak">
    <w:name w:val="Nagłówek 7 Znak"/>
    <w:basedOn w:val="Domylnaczcionkaakapitu"/>
    <w:link w:val="Nagwek7"/>
    <w:rsid w:val="00432692"/>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432692"/>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432692"/>
    <w:rPr>
      <w:rFonts w:ascii="Arial" w:eastAsia="Times New Roman" w:hAnsi="Arial" w:cs="Arial"/>
      <w:b/>
      <w:sz w:val="20"/>
      <w:szCs w:val="24"/>
      <w:lang w:eastAsia="ar-SA"/>
    </w:rPr>
  </w:style>
  <w:style w:type="character" w:customStyle="1" w:styleId="WW8Num2z0">
    <w:name w:val="WW8Num2z0"/>
    <w:rsid w:val="00432692"/>
    <w:rPr>
      <w:rFonts w:ascii="Times New Roman" w:hAnsi="Times New Roman" w:cs="Times New Roman"/>
      <w:sz w:val="22"/>
      <w:szCs w:val="22"/>
    </w:rPr>
  </w:style>
  <w:style w:type="character" w:customStyle="1" w:styleId="WW8Num3z0">
    <w:name w:val="WW8Num3z0"/>
    <w:rsid w:val="00432692"/>
    <w:rPr>
      <w:rFonts w:ascii="Times New Roman" w:hAnsi="Times New Roman" w:cs="Times New Roman"/>
      <w:sz w:val="22"/>
      <w:szCs w:val="22"/>
    </w:rPr>
  </w:style>
  <w:style w:type="character" w:customStyle="1" w:styleId="WW8Num4z0">
    <w:name w:val="WW8Num4z0"/>
    <w:rsid w:val="00432692"/>
    <w:rPr>
      <w:rFonts w:ascii="Times New Roman" w:hAnsi="Times New Roman"/>
      <w:strike w:val="0"/>
      <w:dstrike w:val="0"/>
      <w:sz w:val="22"/>
      <w:szCs w:val="22"/>
    </w:rPr>
  </w:style>
  <w:style w:type="character" w:customStyle="1" w:styleId="WW8Num7z0">
    <w:name w:val="WW8Num7z0"/>
    <w:rsid w:val="00432692"/>
    <w:rPr>
      <w:rFonts w:ascii="Times New Roman" w:hAnsi="Times New Roman"/>
      <w:b/>
      <w:i w:val="0"/>
      <w:sz w:val="22"/>
    </w:rPr>
  </w:style>
  <w:style w:type="character" w:customStyle="1" w:styleId="WW8Num8z0">
    <w:name w:val="WW8Num8z0"/>
    <w:rsid w:val="00432692"/>
    <w:rPr>
      <w:rFonts w:ascii="Times New Roman" w:hAnsi="Times New Roman" w:cs="Times New Roman"/>
      <w:sz w:val="22"/>
      <w:szCs w:val="22"/>
    </w:rPr>
  </w:style>
  <w:style w:type="character" w:customStyle="1" w:styleId="WW8Num9z0">
    <w:name w:val="WW8Num9z0"/>
    <w:rsid w:val="00432692"/>
    <w:rPr>
      <w:rFonts w:ascii="Times New Roman" w:hAnsi="Times New Roman"/>
      <w:b w:val="0"/>
      <w:i w:val="0"/>
      <w:sz w:val="22"/>
    </w:rPr>
  </w:style>
  <w:style w:type="character" w:customStyle="1" w:styleId="WW8Num11z0">
    <w:name w:val="WW8Num11z0"/>
    <w:rsid w:val="00432692"/>
    <w:rPr>
      <w:rFonts w:ascii="Times New Roman" w:hAnsi="Times New Roman"/>
      <w:b w:val="0"/>
      <w:i w:val="0"/>
      <w:sz w:val="24"/>
    </w:rPr>
  </w:style>
  <w:style w:type="character" w:customStyle="1" w:styleId="WW8Num13z0">
    <w:name w:val="WW8Num13z0"/>
    <w:rsid w:val="00432692"/>
    <w:rPr>
      <w:rFonts w:ascii="Times New Roman" w:hAnsi="Times New Roman"/>
      <w:b w:val="0"/>
      <w:i w:val="0"/>
      <w:sz w:val="24"/>
    </w:rPr>
  </w:style>
  <w:style w:type="character" w:customStyle="1" w:styleId="WW8Num14z0">
    <w:name w:val="WW8Num14z0"/>
    <w:rsid w:val="00432692"/>
    <w:rPr>
      <w:rFonts w:ascii="Times New Roman" w:hAnsi="Times New Roman"/>
      <w:b w:val="0"/>
      <w:i w:val="0"/>
      <w:sz w:val="24"/>
    </w:rPr>
  </w:style>
  <w:style w:type="character" w:customStyle="1" w:styleId="WW8Num15z0">
    <w:name w:val="WW8Num15z0"/>
    <w:rsid w:val="00432692"/>
    <w:rPr>
      <w:rFonts w:ascii="Times New Roman" w:hAnsi="Times New Roman"/>
      <w:b w:val="0"/>
      <w:i w:val="0"/>
      <w:sz w:val="22"/>
      <w:szCs w:val="22"/>
    </w:rPr>
  </w:style>
  <w:style w:type="character" w:customStyle="1" w:styleId="WW8Num16z0">
    <w:name w:val="WW8Num16z0"/>
    <w:rsid w:val="00432692"/>
    <w:rPr>
      <w:rFonts w:ascii="Times New Roman" w:hAnsi="Times New Roman" w:cs="Times New Roman"/>
      <w:b w:val="0"/>
      <w:i w:val="0"/>
      <w:sz w:val="22"/>
    </w:rPr>
  </w:style>
  <w:style w:type="character" w:customStyle="1" w:styleId="WW8Num17z0">
    <w:name w:val="WW8Num17z0"/>
    <w:rsid w:val="00432692"/>
    <w:rPr>
      <w:rFonts w:ascii="Times New Roman" w:hAnsi="Times New Roman"/>
      <w:b w:val="0"/>
      <w:i w:val="0"/>
      <w:sz w:val="22"/>
      <w:szCs w:val="22"/>
    </w:rPr>
  </w:style>
  <w:style w:type="character" w:customStyle="1" w:styleId="WW8Num17z1">
    <w:name w:val="WW8Num17z1"/>
    <w:rsid w:val="00432692"/>
    <w:rPr>
      <w:rFonts w:cs="Times New Roman"/>
      <w:b w:val="0"/>
    </w:rPr>
  </w:style>
  <w:style w:type="character" w:customStyle="1" w:styleId="WW8Num18z0">
    <w:name w:val="WW8Num18z0"/>
    <w:rsid w:val="00432692"/>
    <w:rPr>
      <w:b w:val="0"/>
    </w:rPr>
  </w:style>
  <w:style w:type="character" w:customStyle="1" w:styleId="WW8Num21z0">
    <w:name w:val="WW8Num21z0"/>
    <w:rsid w:val="00432692"/>
    <w:rPr>
      <w:rFonts w:ascii="Times New Roman" w:hAnsi="Times New Roman"/>
      <w:b w:val="0"/>
      <w:i w:val="0"/>
      <w:sz w:val="22"/>
    </w:rPr>
  </w:style>
  <w:style w:type="character" w:customStyle="1" w:styleId="WW8Num24z0">
    <w:name w:val="WW8Num24z0"/>
    <w:rsid w:val="00432692"/>
    <w:rPr>
      <w:rFonts w:ascii="Times New Roman" w:hAnsi="Times New Roman"/>
      <w:b w:val="0"/>
      <w:i w:val="0"/>
      <w:sz w:val="22"/>
      <w:szCs w:val="22"/>
    </w:rPr>
  </w:style>
  <w:style w:type="character" w:customStyle="1" w:styleId="WW8Num25z0">
    <w:name w:val="WW8Num25z0"/>
    <w:rsid w:val="00432692"/>
    <w:rPr>
      <w:rFonts w:ascii="Times New Roman" w:hAnsi="Times New Roman"/>
      <w:b w:val="0"/>
      <w:i w:val="0"/>
      <w:sz w:val="22"/>
      <w:szCs w:val="22"/>
    </w:rPr>
  </w:style>
  <w:style w:type="character" w:customStyle="1" w:styleId="WW8Num26z0">
    <w:name w:val="WW8Num26z0"/>
    <w:rsid w:val="00432692"/>
    <w:rPr>
      <w:rFonts w:ascii="Times New Roman" w:hAnsi="Times New Roman"/>
      <w:b w:val="0"/>
      <w:i w:val="0"/>
      <w:sz w:val="22"/>
      <w:szCs w:val="22"/>
    </w:rPr>
  </w:style>
  <w:style w:type="character" w:customStyle="1" w:styleId="WW8Num27z0">
    <w:name w:val="WW8Num27z0"/>
    <w:rsid w:val="00432692"/>
    <w:rPr>
      <w:rFonts w:cs="Times New Roman"/>
    </w:rPr>
  </w:style>
  <w:style w:type="character" w:customStyle="1" w:styleId="WW8Num28z0">
    <w:name w:val="WW8Num28z0"/>
    <w:rsid w:val="00432692"/>
    <w:rPr>
      <w:i w:val="0"/>
    </w:rPr>
  </w:style>
  <w:style w:type="character" w:customStyle="1" w:styleId="WW8Num31z0">
    <w:name w:val="WW8Num31z0"/>
    <w:rsid w:val="00432692"/>
    <w:rPr>
      <w:strike w:val="0"/>
      <w:dstrike w:val="0"/>
    </w:rPr>
  </w:style>
  <w:style w:type="character" w:customStyle="1" w:styleId="WW8Num32z0">
    <w:name w:val="WW8Num32z0"/>
    <w:rsid w:val="00432692"/>
    <w:rPr>
      <w:b w:val="0"/>
      <w:i w:val="0"/>
      <w:sz w:val="22"/>
      <w:szCs w:val="22"/>
    </w:rPr>
  </w:style>
  <w:style w:type="character" w:customStyle="1" w:styleId="WW8Num33z0">
    <w:name w:val="WW8Num33z0"/>
    <w:rsid w:val="00432692"/>
    <w:rPr>
      <w:b w:val="0"/>
      <w:i w:val="0"/>
    </w:rPr>
  </w:style>
  <w:style w:type="character" w:customStyle="1" w:styleId="WW8Num33z1">
    <w:name w:val="WW8Num33z1"/>
    <w:rsid w:val="00432692"/>
    <w:rPr>
      <w:rFonts w:ascii="Times New Roman" w:hAnsi="Times New Roman" w:cs="Times New Roman"/>
      <w:color w:val="000000"/>
      <w:sz w:val="22"/>
      <w:szCs w:val="22"/>
    </w:rPr>
  </w:style>
  <w:style w:type="character" w:customStyle="1" w:styleId="WW8Num33z2">
    <w:name w:val="WW8Num33z2"/>
    <w:rsid w:val="00432692"/>
    <w:rPr>
      <w:rFonts w:ascii="Verdana" w:hAnsi="Verdana" w:cs="Verdana"/>
      <w:color w:val="000000"/>
      <w:sz w:val="20"/>
      <w:szCs w:val="20"/>
    </w:rPr>
  </w:style>
  <w:style w:type="character" w:customStyle="1" w:styleId="WW8Num35z0">
    <w:name w:val="WW8Num35z0"/>
    <w:rsid w:val="00432692"/>
    <w:rPr>
      <w:b w:val="0"/>
      <w:i w:val="0"/>
    </w:rPr>
  </w:style>
  <w:style w:type="character" w:customStyle="1" w:styleId="WW8Num36z0">
    <w:name w:val="WW8Num36z0"/>
    <w:rsid w:val="00432692"/>
    <w:rPr>
      <w:rFonts w:ascii="Symbol" w:hAnsi="Symbol"/>
      <w:b w:val="0"/>
      <w:bCs w:val="0"/>
      <w:i w:val="0"/>
      <w:iCs w:val="0"/>
      <w:sz w:val="22"/>
      <w:szCs w:val="24"/>
    </w:rPr>
  </w:style>
  <w:style w:type="character" w:customStyle="1" w:styleId="WW8Num37z0">
    <w:name w:val="WW8Num37z0"/>
    <w:rsid w:val="00432692"/>
    <w:rPr>
      <w:rFonts w:ascii="Times New Roman" w:hAnsi="Times New Roman"/>
      <w:b w:val="0"/>
      <w:bCs w:val="0"/>
      <w:i w:val="0"/>
      <w:iCs w:val="0"/>
      <w:sz w:val="22"/>
      <w:szCs w:val="24"/>
    </w:rPr>
  </w:style>
  <w:style w:type="character" w:customStyle="1" w:styleId="WW8Num37z1">
    <w:name w:val="WW8Num37z1"/>
    <w:rsid w:val="00432692"/>
    <w:rPr>
      <w:rFonts w:ascii="Times New Roman" w:hAnsi="Times New Roman" w:cs="Times New Roman"/>
      <w:color w:val="000000"/>
      <w:sz w:val="22"/>
      <w:szCs w:val="22"/>
    </w:rPr>
  </w:style>
  <w:style w:type="character" w:customStyle="1" w:styleId="WW8Num40z0">
    <w:name w:val="WW8Num40z0"/>
    <w:rsid w:val="00432692"/>
    <w:rPr>
      <w:rFonts w:ascii="Times New Roman" w:hAnsi="Times New Roman"/>
      <w:b w:val="0"/>
      <w:i w:val="0"/>
      <w:sz w:val="22"/>
    </w:rPr>
  </w:style>
  <w:style w:type="character" w:customStyle="1" w:styleId="WW8Num41z0">
    <w:name w:val="WW8Num41z0"/>
    <w:rsid w:val="00432692"/>
    <w:rPr>
      <w:b w:val="0"/>
      <w:i w:val="0"/>
      <w:sz w:val="22"/>
      <w:szCs w:val="22"/>
    </w:rPr>
  </w:style>
  <w:style w:type="character" w:customStyle="1" w:styleId="WW8Num42z0">
    <w:name w:val="WW8Num42z0"/>
    <w:rsid w:val="00432692"/>
    <w:rPr>
      <w:rFonts w:ascii="Times New Roman" w:hAnsi="Times New Roman" w:cs="Times New Roman"/>
      <w:b w:val="0"/>
      <w:i w:val="0"/>
      <w:sz w:val="22"/>
      <w:szCs w:val="22"/>
    </w:rPr>
  </w:style>
  <w:style w:type="character" w:customStyle="1" w:styleId="WW8Num44z1">
    <w:name w:val="WW8Num44z1"/>
    <w:rsid w:val="00432692"/>
    <w:rPr>
      <w:strike w:val="0"/>
      <w:dstrike w:val="0"/>
    </w:rPr>
  </w:style>
  <w:style w:type="character" w:customStyle="1" w:styleId="WW8Num44z2">
    <w:name w:val="WW8Num44z2"/>
    <w:rsid w:val="00432692"/>
    <w:rPr>
      <w:rFonts w:ascii="Symbol" w:hAnsi="Symbol"/>
    </w:rPr>
  </w:style>
  <w:style w:type="character" w:customStyle="1" w:styleId="WW8Num45z0">
    <w:name w:val="WW8Num45z0"/>
    <w:rsid w:val="00432692"/>
    <w:rPr>
      <w:rFonts w:ascii="Times New Roman" w:hAnsi="Times New Roman"/>
      <w:b w:val="0"/>
      <w:i w:val="0"/>
      <w:sz w:val="22"/>
    </w:rPr>
  </w:style>
  <w:style w:type="character" w:customStyle="1" w:styleId="WW8Num46z0">
    <w:name w:val="WW8Num46z0"/>
    <w:rsid w:val="00432692"/>
    <w:rPr>
      <w:b w:val="0"/>
      <w:i w:val="0"/>
      <w:color w:val="auto"/>
    </w:rPr>
  </w:style>
  <w:style w:type="character" w:customStyle="1" w:styleId="WW8Num48z0">
    <w:name w:val="WW8Num48z0"/>
    <w:rsid w:val="00432692"/>
    <w:rPr>
      <w:rFonts w:ascii="Times New Roman" w:hAnsi="Times New Roman"/>
      <w:b w:val="0"/>
      <w:i w:val="0"/>
      <w:sz w:val="22"/>
    </w:rPr>
  </w:style>
  <w:style w:type="character" w:customStyle="1" w:styleId="WW8Num49z0">
    <w:name w:val="WW8Num49z0"/>
    <w:rsid w:val="00432692"/>
    <w:rPr>
      <w:rFonts w:ascii="Times New Roman" w:hAnsi="Times New Roman" w:cs="Times New Roman"/>
      <w:b w:val="0"/>
      <w:i w:val="0"/>
      <w:sz w:val="22"/>
    </w:rPr>
  </w:style>
  <w:style w:type="character" w:customStyle="1" w:styleId="WW8Num51z0">
    <w:name w:val="WW8Num51z0"/>
    <w:rsid w:val="00432692"/>
    <w:rPr>
      <w:rFonts w:ascii="Times New Roman" w:hAnsi="Times New Roman" w:cs="Times New Roman"/>
      <w:b w:val="0"/>
      <w:i w:val="0"/>
      <w:sz w:val="22"/>
    </w:rPr>
  </w:style>
  <w:style w:type="character" w:customStyle="1" w:styleId="WW8Num54z1">
    <w:name w:val="WW8Num54z1"/>
    <w:rsid w:val="00432692"/>
    <w:rPr>
      <w:rFonts w:ascii="Times New Roman" w:hAnsi="Times New Roman" w:cs="Times New Roman"/>
    </w:rPr>
  </w:style>
  <w:style w:type="character" w:customStyle="1" w:styleId="WW8Num57z0">
    <w:name w:val="WW8Num57z0"/>
    <w:rsid w:val="00432692"/>
    <w:rPr>
      <w:b w:val="0"/>
      <w:i w:val="0"/>
    </w:rPr>
  </w:style>
  <w:style w:type="character" w:customStyle="1" w:styleId="WW8Num59z0">
    <w:name w:val="WW8Num59z0"/>
    <w:rsid w:val="00432692"/>
    <w:rPr>
      <w:rFonts w:ascii="Times New Roman" w:hAnsi="Times New Roman"/>
      <w:b w:val="0"/>
      <w:i w:val="0"/>
      <w:sz w:val="22"/>
    </w:rPr>
  </w:style>
  <w:style w:type="character" w:customStyle="1" w:styleId="WW8Num60z0">
    <w:name w:val="WW8Num60z0"/>
    <w:rsid w:val="00432692"/>
    <w:rPr>
      <w:b/>
      <w:i w:val="0"/>
    </w:rPr>
  </w:style>
  <w:style w:type="character" w:customStyle="1" w:styleId="WW8Num61z0">
    <w:name w:val="WW8Num61z0"/>
    <w:rsid w:val="00432692"/>
    <w:rPr>
      <w:color w:val="000000"/>
    </w:rPr>
  </w:style>
  <w:style w:type="character" w:customStyle="1" w:styleId="WW8Num62z0">
    <w:name w:val="WW8Num62z0"/>
    <w:rsid w:val="00432692"/>
    <w:rPr>
      <w:rFonts w:ascii="Times New Roman" w:hAnsi="Times New Roman"/>
      <w:b w:val="0"/>
      <w:i w:val="0"/>
      <w:sz w:val="22"/>
    </w:rPr>
  </w:style>
  <w:style w:type="character" w:customStyle="1" w:styleId="WW8Num64z1">
    <w:name w:val="WW8Num64z1"/>
    <w:rsid w:val="00432692"/>
    <w:rPr>
      <w:rFonts w:ascii="Times New Roman" w:hAnsi="Times New Roman"/>
      <w:b w:val="0"/>
      <w:i w:val="0"/>
      <w:sz w:val="22"/>
      <w:szCs w:val="22"/>
    </w:rPr>
  </w:style>
  <w:style w:type="character" w:customStyle="1" w:styleId="WW8Num64z2">
    <w:name w:val="WW8Num64z2"/>
    <w:rsid w:val="00432692"/>
    <w:rPr>
      <w:b w:val="0"/>
      <w:strike w:val="0"/>
      <w:dstrike w:val="0"/>
      <w:color w:val="000000"/>
      <w:u w:val="none"/>
    </w:rPr>
  </w:style>
  <w:style w:type="character" w:customStyle="1" w:styleId="WW8Num65z0">
    <w:name w:val="WW8Num65z0"/>
    <w:rsid w:val="00432692"/>
    <w:rPr>
      <w:rFonts w:ascii="Times New Roman" w:hAnsi="Times New Roman"/>
      <w:b/>
      <w:i w:val="0"/>
      <w:sz w:val="22"/>
      <w:szCs w:val="22"/>
    </w:rPr>
  </w:style>
  <w:style w:type="character" w:customStyle="1" w:styleId="WW8Num66z0">
    <w:name w:val="WW8Num66z0"/>
    <w:rsid w:val="00432692"/>
    <w:rPr>
      <w:rFonts w:ascii="Times New Roman" w:hAnsi="Times New Roman"/>
      <w:b w:val="0"/>
      <w:i w:val="0"/>
      <w:sz w:val="22"/>
    </w:rPr>
  </w:style>
  <w:style w:type="character" w:customStyle="1" w:styleId="WW8Num70z0">
    <w:name w:val="WW8Num70z0"/>
    <w:rsid w:val="00432692"/>
    <w:rPr>
      <w:rFonts w:ascii="Times New Roman" w:hAnsi="Times New Roman"/>
      <w:b/>
      <w:i w:val="0"/>
      <w:sz w:val="22"/>
    </w:rPr>
  </w:style>
  <w:style w:type="character" w:customStyle="1" w:styleId="WW8Num71z0">
    <w:name w:val="WW8Num71z0"/>
    <w:rsid w:val="00432692"/>
    <w:rPr>
      <w:b w:val="0"/>
    </w:rPr>
  </w:style>
  <w:style w:type="character" w:customStyle="1" w:styleId="WW8Num72z0">
    <w:name w:val="WW8Num72z0"/>
    <w:rsid w:val="00432692"/>
    <w:rPr>
      <w:rFonts w:cs="Times New Roman"/>
    </w:rPr>
  </w:style>
  <w:style w:type="character" w:customStyle="1" w:styleId="WW8Num73z0">
    <w:name w:val="WW8Num73z0"/>
    <w:rsid w:val="00432692"/>
    <w:rPr>
      <w:rFonts w:ascii="Times New Roman" w:hAnsi="Times New Roman"/>
      <w:b w:val="0"/>
      <w:i w:val="0"/>
      <w:sz w:val="22"/>
    </w:rPr>
  </w:style>
  <w:style w:type="character" w:customStyle="1" w:styleId="WW8Num74z0">
    <w:name w:val="WW8Num74z0"/>
    <w:rsid w:val="00432692"/>
    <w:rPr>
      <w:rFonts w:ascii="Times New Roman" w:hAnsi="Times New Roman"/>
      <w:b w:val="0"/>
      <w:i w:val="0"/>
      <w:sz w:val="22"/>
      <w:szCs w:val="22"/>
    </w:rPr>
  </w:style>
  <w:style w:type="character" w:customStyle="1" w:styleId="WW8Num74z1">
    <w:name w:val="WW8Num74z1"/>
    <w:rsid w:val="00432692"/>
    <w:rPr>
      <w:rFonts w:ascii="Times New Roman" w:eastAsia="Calibri" w:hAnsi="Times New Roman" w:cs="Times New Roman"/>
      <w:b w:val="0"/>
      <w:color w:val="auto"/>
    </w:rPr>
  </w:style>
  <w:style w:type="character" w:customStyle="1" w:styleId="WW8Num78z0">
    <w:name w:val="WW8Num78z0"/>
    <w:rsid w:val="00432692"/>
    <w:rPr>
      <w:rFonts w:ascii="Times New Roman" w:hAnsi="Times New Roman"/>
      <w:b w:val="0"/>
      <w:i w:val="0"/>
      <w:sz w:val="22"/>
    </w:rPr>
  </w:style>
  <w:style w:type="character" w:customStyle="1" w:styleId="WW8Num79z0">
    <w:name w:val="WW8Num79z0"/>
    <w:rsid w:val="00432692"/>
    <w:rPr>
      <w:rFonts w:ascii="Times New Roman" w:hAnsi="Times New Roman"/>
      <w:b w:val="0"/>
      <w:i w:val="0"/>
      <w:sz w:val="22"/>
      <w:szCs w:val="22"/>
    </w:rPr>
  </w:style>
  <w:style w:type="character" w:customStyle="1" w:styleId="WW8Num81z0">
    <w:name w:val="WW8Num81z0"/>
    <w:rsid w:val="00432692"/>
    <w:rPr>
      <w:rFonts w:ascii="Times New Roman" w:hAnsi="Times New Roman" w:cs="Times New Roman"/>
      <w:b w:val="0"/>
      <w:i w:val="0"/>
      <w:sz w:val="22"/>
      <w:szCs w:val="22"/>
    </w:rPr>
  </w:style>
  <w:style w:type="character" w:customStyle="1" w:styleId="WW8Num82z0">
    <w:name w:val="WW8Num82z0"/>
    <w:rsid w:val="00432692"/>
    <w:rPr>
      <w:rFonts w:ascii="Times New Roman" w:hAnsi="Times New Roman"/>
      <w:b w:val="0"/>
      <w:i w:val="0"/>
      <w:sz w:val="22"/>
      <w:szCs w:val="22"/>
    </w:rPr>
  </w:style>
  <w:style w:type="character" w:customStyle="1" w:styleId="WW8Num84z0">
    <w:name w:val="WW8Num84z0"/>
    <w:rsid w:val="00432692"/>
    <w:rPr>
      <w:rFonts w:ascii="Times New Roman" w:hAnsi="Times New Roman"/>
      <w:b w:val="0"/>
      <w:i w:val="0"/>
      <w:sz w:val="22"/>
      <w:szCs w:val="22"/>
    </w:rPr>
  </w:style>
  <w:style w:type="character" w:customStyle="1" w:styleId="WW8Num85z0">
    <w:name w:val="WW8Num85z0"/>
    <w:rsid w:val="00432692"/>
    <w:rPr>
      <w:strike w:val="0"/>
      <w:dstrike w:val="0"/>
    </w:rPr>
  </w:style>
  <w:style w:type="character" w:customStyle="1" w:styleId="WW8Num86z0">
    <w:name w:val="WW8Num86z0"/>
    <w:rsid w:val="00432692"/>
    <w:rPr>
      <w:b w:val="0"/>
    </w:rPr>
  </w:style>
  <w:style w:type="character" w:customStyle="1" w:styleId="WW8Num87z1">
    <w:name w:val="WW8Num87z1"/>
    <w:rsid w:val="00432692"/>
    <w:rPr>
      <w:rFonts w:ascii="Times New Roman" w:hAnsi="Times New Roman"/>
      <w:b w:val="0"/>
      <w:i w:val="0"/>
      <w:sz w:val="22"/>
    </w:rPr>
  </w:style>
  <w:style w:type="character" w:customStyle="1" w:styleId="WW8Num87z2">
    <w:name w:val="WW8Num87z2"/>
    <w:rsid w:val="00432692"/>
    <w:rPr>
      <w:b w:val="0"/>
    </w:rPr>
  </w:style>
  <w:style w:type="character" w:customStyle="1" w:styleId="WW8Num87z3">
    <w:name w:val="WW8Num87z3"/>
    <w:rsid w:val="00432692"/>
    <w:rPr>
      <w:rFonts w:ascii="Symbol" w:hAnsi="Symbol"/>
    </w:rPr>
  </w:style>
  <w:style w:type="character" w:customStyle="1" w:styleId="WW8Num87z4">
    <w:name w:val="WW8Num87z4"/>
    <w:rsid w:val="00432692"/>
    <w:rPr>
      <w:rFonts w:ascii="Times New Roman" w:hAnsi="Times New Roman" w:cs="Times New Roman"/>
    </w:rPr>
  </w:style>
  <w:style w:type="character" w:customStyle="1" w:styleId="WW8Num88z0">
    <w:name w:val="WW8Num88z0"/>
    <w:rsid w:val="00432692"/>
    <w:rPr>
      <w:rFonts w:ascii="Times New Roman" w:hAnsi="Times New Roman"/>
      <w:b w:val="0"/>
      <w:i w:val="0"/>
      <w:sz w:val="22"/>
      <w:szCs w:val="22"/>
    </w:rPr>
  </w:style>
  <w:style w:type="character" w:customStyle="1" w:styleId="WW8Num88z1">
    <w:name w:val="WW8Num88z1"/>
    <w:rsid w:val="00432692"/>
    <w:rPr>
      <w:rFonts w:ascii="Times New Roman" w:hAnsi="Times New Roman" w:cs="Times New Roman"/>
      <w:sz w:val="22"/>
    </w:rPr>
  </w:style>
  <w:style w:type="character" w:customStyle="1" w:styleId="WW8Num88z2">
    <w:name w:val="WW8Num88z2"/>
    <w:rsid w:val="00432692"/>
    <w:rPr>
      <w:rFonts w:ascii="Verdana" w:hAnsi="Verdana" w:cs="Verdana"/>
      <w:color w:val="000000"/>
      <w:sz w:val="20"/>
      <w:szCs w:val="20"/>
    </w:rPr>
  </w:style>
  <w:style w:type="character" w:customStyle="1" w:styleId="WW8Num89z0">
    <w:name w:val="WW8Num89z0"/>
    <w:rsid w:val="00432692"/>
    <w:rPr>
      <w:rFonts w:cs="Times New Roman"/>
    </w:rPr>
  </w:style>
  <w:style w:type="character" w:customStyle="1" w:styleId="WW8Num90z0">
    <w:name w:val="WW8Num90z0"/>
    <w:rsid w:val="00432692"/>
    <w:rPr>
      <w:rFonts w:ascii="Times New Roman" w:hAnsi="Times New Roman" w:cs="Times New Roman"/>
      <w:b w:val="0"/>
    </w:rPr>
  </w:style>
  <w:style w:type="character" w:customStyle="1" w:styleId="WW8Num91z0">
    <w:name w:val="WW8Num91z0"/>
    <w:rsid w:val="00432692"/>
    <w:rPr>
      <w:strike w:val="0"/>
      <w:dstrike w:val="0"/>
    </w:rPr>
  </w:style>
  <w:style w:type="character" w:customStyle="1" w:styleId="WW8Num92z0">
    <w:name w:val="WW8Num92z0"/>
    <w:rsid w:val="00432692"/>
    <w:rPr>
      <w:b w:val="0"/>
    </w:rPr>
  </w:style>
  <w:style w:type="character" w:customStyle="1" w:styleId="WW8Num95z1">
    <w:name w:val="WW8Num95z1"/>
    <w:rsid w:val="00432692"/>
    <w:rPr>
      <w:rFonts w:ascii="Times New Roman" w:hAnsi="Times New Roman" w:cs="Times New Roman"/>
      <w:color w:val="000000"/>
      <w:sz w:val="22"/>
      <w:szCs w:val="22"/>
    </w:rPr>
  </w:style>
  <w:style w:type="character" w:customStyle="1" w:styleId="WW8Num97z0">
    <w:name w:val="WW8Num97z0"/>
    <w:rsid w:val="00432692"/>
    <w:rPr>
      <w:rFonts w:ascii="Times New Roman" w:hAnsi="Times New Roman"/>
      <w:b w:val="0"/>
      <w:bCs w:val="0"/>
      <w:i w:val="0"/>
      <w:iCs w:val="0"/>
      <w:sz w:val="22"/>
      <w:szCs w:val="24"/>
    </w:rPr>
  </w:style>
  <w:style w:type="character" w:customStyle="1" w:styleId="WW8Num97z1">
    <w:name w:val="WW8Num97z1"/>
    <w:rsid w:val="00432692"/>
    <w:rPr>
      <w:rFonts w:ascii="Times New Roman" w:hAnsi="Times New Roman" w:cs="Times New Roman"/>
      <w:color w:val="000000"/>
      <w:sz w:val="22"/>
      <w:szCs w:val="22"/>
    </w:rPr>
  </w:style>
  <w:style w:type="character" w:customStyle="1" w:styleId="WW8Num98z0">
    <w:name w:val="WW8Num98z0"/>
    <w:rsid w:val="00432692"/>
    <w:rPr>
      <w:strike w:val="0"/>
      <w:dstrike w:val="0"/>
    </w:rPr>
  </w:style>
  <w:style w:type="character" w:customStyle="1" w:styleId="WW8Num99z0">
    <w:name w:val="WW8Num99z0"/>
    <w:rsid w:val="00432692"/>
    <w:rPr>
      <w:rFonts w:ascii="Times New Roman" w:hAnsi="Times New Roman"/>
      <w:b/>
      <w:i w:val="0"/>
      <w:sz w:val="24"/>
    </w:rPr>
  </w:style>
  <w:style w:type="character" w:customStyle="1" w:styleId="WW8Num99z1">
    <w:name w:val="WW8Num99z1"/>
    <w:rsid w:val="00432692"/>
    <w:rPr>
      <w:rFonts w:ascii="Times New Roman" w:hAnsi="Times New Roman"/>
      <w:b w:val="0"/>
      <w:i w:val="0"/>
      <w:sz w:val="24"/>
    </w:rPr>
  </w:style>
  <w:style w:type="character" w:customStyle="1" w:styleId="WW8Num99z3">
    <w:name w:val="WW8Num99z3"/>
    <w:rsid w:val="00432692"/>
    <w:rPr>
      <w:rFonts w:ascii="Times New Roman" w:hAnsi="Times New Roman"/>
      <w:b/>
      <w:i w:val="0"/>
      <w:sz w:val="22"/>
    </w:rPr>
  </w:style>
  <w:style w:type="character" w:customStyle="1" w:styleId="WW8Num101z0">
    <w:name w:val="WW8Num101z0"/>
    <w:rsid w:val="00432692"/>
    <w:rPr>
      <w:b w:val="0"/>
      <w:i w:val="0"/>
      <w:color w:val="auto"/>
      <w:sz w:val="22"/>
      <w:szCs w:val="22"/>
    </w:rPr>
  </w:style>
  <w:style w:type="character" w:customStyle="1" w:styleId="WW8Num102z0">
    <w:name w:val="WW8Num102z0"/>
    <w:rsid w:val="00432692"/>
    <w:rPr>
      <w:rFonts w:ascii="Times New Roman" w:hAnsi="Times New Roman"/>
      <w:b/>
      <w:i w:val="0"/>
      <w:sz w:val="24"/>
    </w:rPr>
  </w:style>
  <w:style w:type="character" w:customStyle="1" w:styleId="WW8Num103z2">
    <w:name w:val="WW8Num103z2"/>
    <w:rsid w:val="00432692"/>
    <w:rPr>
      <w:rFonts w:ascii="Times New Roman" w:eastAsia="Calibri" w:hAnsi="Times New Roman" w:cs="Times New Roman"/>
    </w:rPr>
  </w:style>
  <w:style w:type="character" w:customStyle="1" w:styleId="WW8Num104z0">
    <w:name w:val="WW8Num104z0"/>
    <w:rsid w:val="00432692"/>
    <w:rPr>
      <w:rFonts w:ascii="Times New Roman" w:hAnsi="Times New Roman"/>
      <w:b w:val="0"/>
      <w:i w:val="0"/>
      <w:color w:val="auto"/>
      <w:sz w:val="22"/>
      <w:szCs w:val="22"/>
    </w:rPr>
  </w:style>
  <w:style w:type="character" w:customStyle="1" w:styleId="WW8Num106z0">
    <w:name w:val="WW8Num106z0"/>
    <w:rsid w:val="00432692"/>
    <w:rPr>
      <w:strike w:val="0"/>
      <w:dstrike w:val="0"/>
    </w:rPr>
  </w:style>
  <w:style w:type="character" w:customStyle="1" w:styleId="WW8Num109z0">
    <w:name w:val="WW8Num109z0"/>
    <w:rsid w:val="00432692"/>
    <w:rPr>
      <w:rFonts w:cs="Times New Roman"/>
    </w:rPr>
  </w:style>
  <w:style w:type="character" w:customStyle="1" w:styleId="WW8Num110z0">
    <w:name w:val="WW8Num110z0"/>
    <w:rsid w:val="00432692"/>
    <w:rPr>
      <w:rFonts w:ascii="Times New Roman" w:hAnsi="Times New Roman"/>
      <w:strike w:val="0"/>
      <w:dstrike w:val="0"/>
      <w:sz w:val="22"/>
      <w:szCs w:val="22"/>
    </w:rPr>
  </w:style>
  <w:style w:type="character" w:customStyle="1" w:styleId="WW8Num111z0">
    <w:name w:val="WW8Num111z0"/>
    <w:rsid w:val="00432692"/>
    <w:rPr>
      <w:rFonts w:ascii="Times New Roman" w:hAnsi="Times New Roman"/>
      <w:b w:val="0"/>
      <w:i w:val="0"/>
      <w:color w:val="auto"/>
      <w:sz w:val="22"/>
      <w:szCs w:val="22"/>
    </w:rPr>
  </w:style>
  <w:style w:type="character" w:customStyle="1" w:styleId="WW8Num112z0">
    <w:name w:val="WW8Num112z0"/>
    <w:rsid w:val="00432692"/>
    <w:rPr>
      <w:rFonts w:ascii="Times New Roman" w:hAnsi="Times New Roman" w:cs="Times New Roman"/>
      <w:b w:val="0"/>
      <w:i w:val="0"/>
      <w:sz w:val="22"/>
      <w:szCs w:val="22"/>
    </w:rPr>
  </w:style>
  <w:style w:type="character" w:customStyle="1" w:styleId="WW8Num114z0">
    <w:name w:val="WW8Num114z0"/>
    <w:rsid w:val="00432692"/>
    <w:rPr>
      <w:rFonts w:ascii="Times New Roman" w:hAnsi="Times New Roman"/>
      <w:b w:val="0"/>
      <w:i w:val="0"/>
      <w:sz w:val="22"/>
      <w:szCs w:val="22"/>
    </w:rPr>
  </w:style>
  <w:style w:type="character" w:customStyle="1" w:styleId="WW8Num117z0">
    <w:name w:val="WW8Num117z0"/>
    <w:rsid w:val="00432692"/>
    <w:rPr>
      <w:rFonts w:ascii="Arial" w:hAnsi="Arial"/>
      <w:b w:val="0"/>
      <w:i w:val="0"/>
      <w:sz w:val="20"/>
    </w:rPr>
  </w:style>
  <w:style w:type="character" w:customStyle="1" w:styleId="WW8Num117z1">
    <w:name w:val="WW8Num117z1"/>
    <w:rsid w:val="00432692"/>
    <w:rPr>
      <w:rFonts w:ascii="Times New Roman" w:hAnsi="Times New Roman"/>
      <w:b w:val="0"/>
      <w:i/>
      <w:sz w:val="22"/>
    </w:rPr>
  </w:style>
  <w:style w:type="character" w:customStyle="1" w:styleId="WW8Num117z2">
    <w:name w:val="WW8Num117z2"/>
    <w:rsid w:val="00432692"/>
    <w:rPr>
      <w:rFonts w:ascii="Times New Roman" w:hAnsi="Times New Roman" w:cs="Times New Roman"/>
      <w:b w:val="0"/>
      <w:strike w:val="0"/>
      <w:dstrike w:val="0"/>
      <w:color w:val="auto"/>
      <w:sz w:val="22"/>
      <w:szCs w:val="22"/>
      <w:u w:val="none"/>
    </w:rPr>
  </w:style>
  <w:style w:type="character" w:customStyle="1" w:styleId="WW8Num118z0">
    <w:name w:val="WW8Num118z0"/>
    <w:rsid w:val="00432692"/>
    <w:rPr>
      <w:b/>
      <w:color w:val="auto"/>
      <w:sz w:val="28"/>
      <w:szCs w:val="28"/>
    </w:rPr>
  </w:style>
  <w:style w:type="character" w:customStyle="1" w:styleId="WW8Num119z1">
    <w:name w:val="WW8Num119z1"/>
    <w:rsid w:val="00432692"/>
    <w:rPr>
      <w:rFonts w:ascii="Times New Roman" w:eastAsia="Calibri" w:hAnsi="Times New Roman" w:cs="Times New Roman"/>
      <w:b w:val="0"/>
      <w:color w:val="auto"/>
    </w:rPr>
  </w:style>
  <w:style w:type="character" w:customStyle="1" w:styleId="WW8Num119z2">
    <w:name w:val="WW8Num119z2"/>
    <w:rsid w:val="00432692"/>
    <w:rPr>
      <w:b w:val="0"/>
      <w:strike w:val="0"/>
      <w:dstrike w:val="0"/>
      <w:color w:val="000000"/>
      <w:u w:val="none"/>
    </w:rPr>
  </w:style>
  <w:style w:type="character" w:customStyle="1" w:styleId="Absatz-Standardschriftart">
    <w:name w:val="Absatz-Standardschriftart"/>
    <w:rsid w:val="00432692"/>
  </w:style>
  <w:style w:type="character" w:customStyle="1" w:styleId="WW8Num12z0">
    <w:name w:val="WW8Num12z0"/>
    <w:rsid w:val="00432692"/>
    <w:rPr>
      <w:rFonts w:ascii="Times New Roman" w:hAnsi="Times New Roman"/>
      <w:b w:val="0"/>
      <w:i w:val="0"/>
      <w:sz w:val="24"/>
    </w:rPr>
  </w:style>
  <w:style w:type="character" w:customStyle="1" w:styleId="WW8Num18z1">
    <w:name w:val="WW8Num18z1"/>
    <w:rsid w:val="00432692"/>
    <w:rPr>
      <w:rFonts w:cs="Times New Roman"/>
      <w:b w:val="0"/>
    </w:rPr>
  </w:style>
  <w:style w:type="character" w:customStyle="1" w:styleId="WW8Num19z0">
    <w:name w:val="WW8Num19z0"/>
    <w:rsid w:val="00432692"/>
    <w:rPr>
      <w:rFonts w:ascii="Times New Roman" w:hAnsi="Times New Roman"/>
      <w:b w:val="0"/>
      <w:i w:val="0"/>
      <w:sz w:val="22"/>
      <w:szCs w:val="22"/>
    </w:rPr>
  </w:style>
  <w:style w:type="character" w:customStyle="1" w:styleId="WW8Num22z0">
    <w:name w:val="WW8Num22z0"/>
    <w:rsid w:val="00432692"/>
    <w:rPr>
      <w:rFonts w:ascii="Times New Roman" w:hAnsi="Times New Roman"/>
      <w:b w:val="0"/>
      <w:i w:val="0"/>
      <w:sz w:val="22"/>
    </w:rPr>
  </w:style>
  <w:style w:type="character" w:customStyle="1" w:styleId="WW8Num29z0">
    <w:name w:val="WW8Num29z0"/>
    <w:rsid w:val="00432692"/>
    <w:rPr>
      <w:rFonts w:ascii="Times New Roman" w:hAnsi="Times New Roman"/>
      <w:b/>
      <w:i w:val="0"/>
      <w:sz w:val="22"/>
      <w:szCs w:val="22"/>
    </w:rPr>
  </w:style>
  <w:style w:type="character" w:customStyle="1" w:styleId="WW8Num34z0">
    <w:name w:val="WW8Num34z0"/>
    <w:rsid w:val="00432692"/>
    <w:rPr>
      <w:b w:val="0"/>
      <w:i w:val="0"/>
      <w:sz w:val="22"/>
      <w:szCs w:val="22"/>
    </w:rPr>
  </w:style>
  <w:style w:type="character" w:customStyle="1" w:styleId="WW8Num34z1">
    <w:name w:val="WW8Num34z1"/>
    <w:rsid w:val="00432692"/>
    <w:rPr>
      <w:rFonts w:ascii="Times New Roman" w:hAnsi="Times New Roman" w:cs="Times New Roman"/>
      <w:color w:val="000000"/>
      <w:sz w:val="22"/>
      <w:szCs w:val="22"/>
    </w:rPr>
  </w:style>
  <w:style w:type="character" w:customStyle="1" w:styleId="WW8Num34z2">
    <w:name w:val="WW8Num34z2"/>
    <w:rsid w:val="00432692"/>
    <w:rPr>
      <w:rFonts w:ascii="Verdana" w:hAnsi="Verdana" w:cs="Verdana"/>
      <w:color w:val="000000"/>
      <w:sz w:val="20"/>
      <w:szCs w:val="20"/>
    </w:rPr>
  </w:style>
  <w:style w:type="character" w:customStyle="1" w:styleId="WW8Num38z0">
    <w:name w:val="WW8Num38z0"/>
    <w:rsid w:val="00432692"/>
    <w:rPr>
      <w:rFonts w:ascii="Times New Roman" w:hAnsi="Times New Roman"/>
      <w:b w:val="0"/>
      <w:i w:val="0"/>
      <w:sz w:val="22"/>
    </w:rPr>
  </w:style>
  <w:style w:type="character" w:customStyle="1" w:styleId="WW8Num38z1">
    <w:name w:val="WW8Num38z1"/>
    <w:rsid w:val="00432692"/>
    <w:rPr>
      <w:b w:val="0"/>
      <w:i w:val="0"/>
    </w:rPr>
  </w:style>
  <w:style w:type="character" w:customStyle="1" w:styleId="WW8Num43z0">
    <w:name w:val="WW8Num43z0"/>
    <w:rsid w:val="00432692"/>
    <w:rPr>
      <w:b w:val="0"/>
      <w:i w:val="0"/>
      <w:color w:val="auto"/>
    </w:rPr>
  </w:style>
  <w:style w:type="character" w:customStyle="1" w:styleId="WW8Num46z1">
    <w:name w:val="WW8Num46z1"/>
    <w:rsid w:val="00432692"/>
    <w:rPr>
      <w:strike w:val="0"/>
      <w:dstrike w:val="0"/>
    </w:rPr>
  </w:style>
  <w:style w:type="character" w:customStyle="1" w:styleId="WW8Num46z2">
    <w:name w:val="WW8Num46z2"/>
    <w:rsid w:val="00432692"/>
    <w:rPr>
      <w:rFonts w:ascii="Symbol" w:hAnsi="Symbol"/>
    </w:rPr>
  </w:style>
  <w:style w:type="character" w:customStyle="1" w:styleId="WW8Num47z0">
    <w:name w:val="WW8Num47z0"/>
    <w:rsid w:val="00432692"/>
    <w:rPr>
      <w:rFonts w:ascii="Times New Roman" w:hAnsi="Times New Roman"/>
      <w:b w:val="0"/>
      <w:i w:val="0"/>
      <w:sz w:val="22"/>
    </w:rPr>
  </w:style>
  <w:style w:type="character" w:customStyle="1" w:styleId="WW8Num50z0">
    <w:name w:val="WW8Num50z0"/>
    <w:rsid w:val="00432692"/>
    <w:rPr>
      <w:rFonts w:cs="Times New Roman"/>
    </w:rPr>
  </w:style>
  <w:style w:type="character" w:customStyle="1" w:styleId="WW8Num53z0">
    <w:name w:val="WW8Num53z0"/>
    <w:rsid w:val="00432692"/>
    <w:rPr>
      <w:b w:val="0"/>
      <w:i w:val="0"/>
    </w:rPr>
  </w:style>
  <w:style w:type="character" w:customStyle="1" w:styleId="WW8Num56z1">
    <w:name w:val="WW8Num56z1"/>
    <w:rsid w:val="00432692"/>
    <w:rPr>
      <w:rFonts w:ascii="Times New Roman" w:hAnsi="Times New Roman" w:cs="Times New Roman"/>
    </w:rPr>
  </w:style>
  <w:style w:type="character" w:customStyle="1" w:styleId="WW8Num63z0">
    <w:name w:val="WW8Num63z0"/>
    <w:rsid w:val="00432692"/>
    <w:rPr>
      <w:rFonts w:ascii="Times New Roman" w:hAnsi="Times New Roman"/>
      <w:b w:val="0"/>
      <w:i w:val="0"/>
      <w:sz w:val="22"/>
    </w:rPr>
  </w:style>
  <w:style w:type="character" w:customStyle="1" w:styleId="WW8Num64z0">
    <w:name w:val="WW8Num64z0"/>
    <w:rsid w:val="00432692"/>
    <w:rPr>
      <w:color w:val="000000"/>
    </w:rPr>
  </w:style>
  <w:style w:type="character" w:customStyle="1" w:styleId="WW8Num66z1">
    <w:name w:val="WW8Num66z1"/>
    <w:rsid w:val="00432692"/>
    <w:rPr>
      <w:rFonts w:ascii="Times New Roman" w:hAnsi="Times New Roman"/>
      <w:b w:val="0"/>
      <w:i w:val="0"/>
      <w:sz w:val="22"/>
      <w:szCs w:val="22"/>
    </w:rPr>
  </w:style>
  <w:style w:type="character" w:customStyle="1" w:styleId="WW8Num66z2">
    <w:name w:val="WW8Num66z2"/>
    <w:rsid w:val="00432692"/>
    <w:rPr>
      <w:b w:val="0"/>
      <w:strike w:val="0"/>
      <w:dstrike w:val="0"/>
      <w:color w:val="000000"/>
      <w:u w:val="none"/>
    </w:rPr>
  </w:style>
  <w:style w:type="character" w:customStyle="1" w:styleId="WW8Num67z0">
    <w:name w:val="WW8Num67z0"/>
    <w:rsid w:val="00432692"/>
    <w:rPr>
      <w:b w:val="0"/>
    </w:rPr>
  </w:style>
  <w:style w:type="character" w:customStyle="1" w:styleId="WW8Num68z0">
    <w:name w:val="WW8Num68z0"/>
    <w:rsid w:val="00432692"/>
    <w:rPr>
      <w:color w:val="000000"/>
    </w:rPr>
  </w:style>
  <w:style w:type="character" w:customStyle="1" w:styleId="WW8Num75z0">
    <w:name w:val="WW8Num75z0"/>
    <w:rsid w:val="00432692"/>
    <w:rPr>
      <w:rFonts w:ascii="Times New Roman" w:hAnsi="Times New Roman" w:cs="Times New Roman"/>
    </w:rPr>
  </w:style>
  <w:style w:type="character" w:customStyle="1" w:styleId="WW8Num76z0">
    <w:name w:val="WW8Num76z0"/>
    <w:rsid w:val="00432692"/>
    <w:rPr>
      <w:strike w:val="0"/>
      <w:dstrike w:val="0"/>
    </w:rPr>
  </w:style>
  <w:style w:type="character" w:customStyle="1" w:styleId="WW8Num76z1">
    <w:name w:val="WW8Num76z1"/>
    <w:rsid w:val="00432692"/>
    <w:rPr>
      <w:rFonts w:ascii="Times New Roman" w:hAnsi="Times New Roman" w:cs="Times New Roman"/>
      <w:sz w:val="22"/>
    </w:rPr>
  </w:style>
  <w:style w:type="character" w:customStyle="1" w:styleId="WW8Num80z0">
    <w:name w:val="WW8Num80z0"/>
    <w:rsid w:val="00432692"/>
    <w:rPr>
      <w:b w:val="0"/>
    </w:rPr>
  </w:style>
  <w:style w:type="character" w:customStyle="1" w:styleId="WW8Num83z0">
    <w:name w:val="WW8Num83z0"/>
    <w:rsid w:val="00432692"/>
    <w:rPr>
      <w:rFonts w:ascii="Times New Roman" w:hAnsi="Times New Roman"/>
      <w:b w:val="0"/>
      <w:i w:val="0"/>
      <w:sz w:val="22"/>
    </w:rPr>
  </w:style>
  <w:style w:type="character" w:customStyle="1" w:styleId="WW8Num83z1">
    <w:name w:val="WW8Num83z1"/>
    <w:rsid w:val="00432692"/>
    <w:rPr>
      <w:rFonts w:ascii="Times New Roman" w:hAnsi="Times New Roman"/>
      <w:b w:val="0"/>
      <w:i w:val="0"/>
      <w:sz w:val="22"/>
    </w:rPr>
  </w:style>
  <w:style w:type="character" w:customStyle="1" w:styleId="WW8Num87z0">
    <w:name w:val="WW8Num87z0"/>
    <w:rsid w:val="00432692"/>
    <w:rPr>
      <w:rFonts w:ascii="Times New Roman" w:hAnsi="Times New Roman" w:cs="Times New Roman"/>
      <w:b w:val="0"/>
      <w:i w:val="0"/>
      <w:sz w:val="22"/>
      <w:szCs w:val="22"/>
    </w:rPr>
  </w:style>
  <w:style w:type="character" w:customStyle="1" w:styleId="WW8Num90z1">
    <w:name w:val="WW8Num90z1"/>
    <w:rsid w:val="00432692"/>
    <w:rPr>
      <w:rFonts w:ascii="Times New Roman" w:hAnsi="Times New Roman"/>
      <w:b w:val="0"/>
      <w:i w:val="0"/>
      <w:sz w:val="22"/>
    </w:rPr>
  </w:style>
  <w:style w:type="character" w:customStyle="1" w:styleId="WW8Num90z2">
    <w:name w:val="WW8Num90z2"/>
    <w:rsid w:val="00432692"/>
    <w:rPr>
      <w:rFonts w:ascii="Arial" w:hAnsi="Arial"/>
      <w:b w:val="0"/>
      <w:i w:val="0"/>
      <w:sz w:val="20"/>
    </w:rPr>
  </w:style>
  <w:style w:type="character" w:customStyle="1" w:styleId="WW8Num90z3">
    <w:name w:val="WW8Num90z3"/>
    <w:rsid w:val="00432692"/>
    <w:rPr>
      <w:rFonts w:ascii="Symbol" w:hAnsi="Symbol"/>
    </w:rPr>
  </w:style>
  <w:style w:type="character" w:customStyle="1" w:styleId="WW8Num90z4">
    <w:name w:val="WW8Num90z4"/>
    <w:rsid w:val="00432692"/>
    <w:rPr>
      <w:rFonts w:ascii="Times New Roman" w:hAnsi="Times New Roman" w:cs="Times New Roman"/>
    </w:rPr>
  </w:style>
  <w:style w:type="character" w:customStyle="1" w:styleId="WW8Num91z1">
    <w:name w:val="WW8Num91z1"/>
    <w:rsid w:val="00432692"/>
    <w:rPr>
      <w:rFonts w:ascii="Times New Roman" w:hAnsi="Times New Roman" w:cs="Times New Roman"/>
      <w:color w:val="000000"/>
      <w:sz w:val="22"/>
      <w:szCs w:val="22"/>
    </w:rPr>
  </w:style>
  <w:style w:type="character" w:customStyle="1" w:styleId="WW8Num91z2">
    <w:name w:val="WW8Num91z2"/>
    <w:rsid w:val="00432692"/>
    <w:rPr>
      <w:rFonts w:ascii="Verdana" w:hAnsi="Verdana" w:cs="Verdana"/>
      <w:color w:val="000000"/>
      <w:sz w:val="20"/>
      <w:szCs w:val="20"/>
    </w:rPr>
  </w:style>
  <w:style w:type="character" w:customStyle="1" w:styleId="WW8Num93z0">
    <w:name w:val="WW8Num93z0"/>
    <w:rsid w:val="00432692"/>
    <w:rPr>
      <w:rFonts w:ascii="Times New Roman" w:hAnsi="Times New Roman" w:cs="Times New Roman"/>
      <w:b w:val="0"/>
    </w:rPr>
  </w:style>
  <w:style w:type="character" w:customStyle="1" w:styleId="WW8Num94z0">
    <w:name w:val="WW8Num94z0"/>
    <w:rsid w:val="00432692"/>
    <w:rPr>
      <w:rFonts w:ascii="Times New Roman" w:hAnsi="Times New Roman"/>
      <w:b w:val="0"/>
      <w:i w:val="0"/>
      <w:sz w:val="22"/>
    </w:rPr>
  </w:style>
  <w:style w:type="character" w:customStyle="1" w:styleId="WW8Num95z0">
    <w:name w:val="WW8Num95z0"/>
    <w:rsid w:val="00432692"/>
    <w:rPr>
      <w:b w:val="0"/>
      <w:i w:val="0"/>
    </w:rPr>
  </w:style>
  <w:style w:type="character" w:customStyle="1" w:styleId="WW8Num98z1">
    <w:name w:val="WW8Num98z1"/>
    <w:rsid w:val="00432692"/>
    <w:rPr>
      <w:rFonts w:ascii="Times New Roman" w:hAnsi="Times New Roman" w:cs="Times New Roman"/>
      <w:color w:val="000000"/>
      <w:sz w:val="22"/>
      <w:szCs w:val="22"/>
    </w:rPr>
  </w:style>
  <w:style w:type="character" w:customStyle="1" w:styleId="WW8Num100z0">
    <w:name w:val="WW8Num100z0"/>
    <w:rsid w:val="00432692"/>
    <w:rPr>
      <w:rFonts w:ascii="Times New Roman" w:hAnsi="Times New Roman"/>
      <w:b/>
      <w:i w:val="0"/>
      <w:sz w:val="24"/>
    </w:rPr>
  </w:style>
  <w:style w:type="character" w:customStyle="1" w:styleId="WW8Num100z1">
    <w:name w:val="WW8Num100z1"/>
    <w:rsid w:val="00432692"/>
    <w:rPr>
      <w:rFonts w:ascii="Times New Roman" w:hAnsi="Times New Roman"/>
      <w:b w:val="0"/>
      <w:i w:val="0"/>
      <w:sz w:val="22"/>
      <w:szCs w:val="22"/>
    </w:rPr>
  </w:style>
  <w:style w:type="character" w:customStyle="1" w:styleId="WW8Num102z1">
    <w:name w:val="WW8Num102z1"/>
    <w:rsid w:val="00432692"/>
    <w:rPr>
      <w:rFonts w:ascii="Times New Roman" w:hAnsi="Times New Roman"/>
      <w:b w:val="0"/>
      <w:i w:val="0"/>
      <w:sz w:val="24"/>
    </w:rPr>
  </w:style>
  <w:style w:type="character" w:customStyle="1" w:styleId="WW8Num102z3">
    <w:name w:val="WW8Num102z3"/>
    <w:rsid w:val="00432692"/>
    <w:rPr>
      <w:rFonts w:ascii="Times New Roman" w:hAnsi="Times New Roman"/>
      <w:b/>
      <w:i w:val="0"/>
      <w:sz w:val="22"/>
    </w:rPr>
  </w:style>
  <w:style w:type="character" w:customStyle="1" w:styleId="WW8Num105z0">
    <w:name w:val="WW8Num105z0"/>
    <w:rsid w:val="00432692"/>
    <w:rPr>
      <w:rFonts w:ascii="Times New Roman" w:hAnsi="Times New Roman"/>
      <w:b w:val="0"/>
      <w:bCs w:val="0"/>
      <w:i w:val="0"/>
      <w:iCs w:val="0"/>
      <w:sz w:val="22"/>
      <w:szCs w:val="24"/>
    </w:rPr>
  </w:style>
  <w:style w:type="character" w:customStyle="1" w:styleId="WW8Num106z2">
    <w:name w:val="WW8Num106z2"/>
    <w:rsid w:val="00432692"/>
    <w:rPr>
      <w:rFonts w:ascii="Times New Roman" w:eastAsia="Calibri" w:hAnsi="Times New Roman" w:cs="Times New Roman"/>
    </w:rPr>
  </w:style>
  <w:style w:type="character" w:customStyle="1" w:styleId="WW8Num107z0">
    <w:name w:val="WW8Num107z0"/>
    <w:rsid w:val="00432692"/>
    <w:rPr>
      <w:rFonts w:ascii="Times New Roman" w:eastAsia="Times New Roman" w:hAnsi="Times New Roman" w:cs="Times New Roman"/>
      <w:b/>
      <w:i w:val="0"/>
      <w:sz w:val="22"/>
    </w:rPr>
  </w:style>
  <w:style w:type="character" w:customStyle="1" w:styleId="WW8Num113z0">
    <w:name w:val="WW8Num113z0"/>
    <w:rsid w:val="00432692"/>
    <w:rPr>
      <w:b w:val="0"/>
    </w:rPr>
  </w:style>
  <w:style w:type="character" w:customStyle="1" w:styleId="WW8Num115z0">
    <w:name w:val="WW8Num115z0"/>
    <w:rsid w:val="00432692"/>
    <w:rPr>
      <w:rFonts w:ascii="Times New Roman" w:eastAsia="Times New Roman" w:hAnsi="Times New Roman" w:cs="Times New Roman"/>
      <w:b/>
      <w:i w:val="0"/>
      <w:sz w:val="22"/>
    </w:rPr>
  </w:style>
  <w:style w:type="character" w:customStyle="1" w:styleId="WW8Num120z0">
    <w:name w:val="WW8Num120z0"/>
    <w:rsid w:val="00432692"/>
    <w:rPr>
      <w:rFonts w:ascii="Times New Roman" w:hAnsi="Times New Roman" w:cs="Times New Roman"/>
      <w:b w:val="0"/>
      <w:i w:val="0"/>
      <w:sz w:val="22"/>
      <w:szCs w:val="22"/>
    </w:rPr>
  </w:style>
  <w:style w:type="character" w:customStyle="1" w:styleId="WW8Num120z1">
    <w:name w:val="WW8Num120z1"/>
    <w:rsid w:val="00432692"/>
    <w:rPr>
      <w:rFonts w:ascii="Times New Roman" w:hAnsi="Times New Roman" w:cs="Times New Roman"/>
      <w:b/>
      <w:i w:val="0"/>
      <w:strike w:val="0"/>
      <w:dstrike w:val="0"/>
      <w:color w:val="000000"/>
      <w:sz w:val="24"/>
      <w:szCs w:val="24"/>
      <w:u w:val="none"/>
    </w:rPr>
  </w:style>
  <w:style w:type="character" w:customStyle="1" w:styleId="WW8Num120z2">
    <w:name w:val="WW8Num120z2"/>
    <w:rsid w:val="00432692"/>
    <w:rPr>
      <w:rFonts w:ascii="Times New Roman" w:hAnsi="Times New Roman" w:cs="Times New Roman"/>
      <w:b w:val="0"/>
      <w:strike w:val="0"/>
      <w:dstrike w:val="0"/>
      <w:color w:val="auto"/>
      <w:sz w:val="22"/>
      <w:szCs w:val="22"/>
      <w:u w:val="none"/>
    </w:rPr>
  </w:style>
  <w:style w:type="character" w:customStyle="1" w:styleId="WW8Num121z0">
    <w:name w:val="WW8Num121z0"/>
    <w:rsid w:val="00432692"/>
    <w:rPr>
      <w:b w:val="0"/>
    </w:rPr>
  </w:style>
  <w:style w:type="character" w:customStyle="1" w:styleId="WW8Num122z1">
    <w:name w:val="WW8Num122z1"/>
    <w:rsid w:val="00432692"/>
    <w:rPr>
      <w:rFonts w:ascii="Times New Roman" w:eastAsia="Calibri" w:hAnsi="Times New Roman" w:cs="Times New Roman"/>
      <w:b w:val="0"/>
      <w:color w:val="auto"/>
    </w:rPr>
  </w:style>
  <w:style w:type="character" w:customStyle="1" w:styleId="WW8Num122z2">
    <w:name w:val="WW8Num122z2"/>
    <w:rsid w:val="00432692"/>
    <w:rPr>
      <w:b w:val="0"/>
      <w:strike w:val="0"/>
      <w:dstrike w:val="0"/>
      <w:color w:val="000000"/>
      <w:u w:val="none"/>
    </w:rPr>
  </w:style>
  <w:style w:type="character" w:customStyle="1" w:styleId="WW-Absatz-Standardschriftart">
    <w:name w:val="WW-Absatz-Standardschriftart"/>
    <w:rsid w:val="00432692"/>
  </w:style>
  <w:style w:type="character" w:customStyle="1" w:styleId="WW8Num35z1">
    <w:name w:val="WW8Num35z1"/>
    <w:rsid w:val="00432692"/>
    <w:rPr>
      <w:rFonts w:ascii="Times New Roman" w:hAnsi="Times New Roman" w:cs="Times New Roman"/>
      <w:color w:val="000000"/>
      <w:sz w:val="22"/>
      <w:szCs w:val="22"/>
    </w:rPr>
  </w:style>
  <w:style w:type="character" w:customStyle="1" w:styleId="WW8Num35z2">
    <w:name w:val="WW8Num35z2"/>
    <w:rsid w:val="00432692"/>
    <w:rPr>
      <w:rFonts w:ascii="Verdana" w:hAnsi="Verdana" w:cs="Verdana"/>
      <w:color w:val="000000"/>
      <w:sz w:val="20"/>
      <w:szCs w:val="20"/>
    </w:rPr>
  </w:style>
  <w:style w:type="character" w:customStyle="1" w:styleId="WW8Num39z0">
    <w:name w:val="WW8Num39z0"/>
    <w:rsid w:val="00432692"/>
    <w:rPr>
      <w:rFonts w:ascii="Symbol" w:hAnsi="Symbol"/>
    </w:rPr>
  </w:style>
  <w:style w:type="character" w:customStyle="1" w:styleId="WW8Num40z1">
    <w:name w:val="WW8Num40z1"/>
    <w:rsid w:val="00432692"/>
    <w:rPr>
      <w:b w:val="0"/>
      <w:i w:val="0"/>
    </w:rPr>
  </w:style>
  <w:style w:type="character" w:customStyle="1" w:styleId="WW8Num44z0">
    <w:name w:val="WW8Num44z0"/>
    <w:rsid w:val="00432692"/>
    <w:rPr>
      <w:rFonts w:ascii="Times New Roman" w:hAnsi="Times New Roman"/>
      <w:b w:val="0"/>
      <w:i w:val="0"/>
      <w:sz w:val="22"/>
    </w:rPr>
  </w:style>
  <w:style w:type="character" w:customStyle="1" w:styleId="WW8Num49z1">
    <w:name w:val="WW8Num49z1"/>
    <w:rsid w:val="00432692"/>
    <w:rPr>
      <w:strike w:val="0"/>
      <w:dstrike w:val="0"/>
    </w:rPr>
  </w:style>
  <w:style w:type="character" w:customStyle="1" w:styleId="WW8Num49z2">
    <w:name w:val="WW8Num49z2"/>
    <w:rsid w:val="00432692"/>
    <w:rPr>
      <w:rFonts w:ascii="Symbol" w:hAnsi="Symbol"/>
    </w:rPr>
  </w:style>
  <w:style w:type="character" w:customStyle="1" w:styleId="WW8Num54z0">
    <w:name w:val="WW8Num54z0"/>
    <w:rsid w:val="00432692"/>
    <w:rPr>
      <w:rFonts w:cs="Times New Roman"/>
    </w:rPr>
  </w:style>
  <w:style w:type="character" w:customStyle="1" w:styleId="WW8Num56z0">
    <w:name w:val="WW8Num56z0"/>
    <w:rsid w:val="00432692"/>
    <w:rPr>
      <w:b/>
      <w:i w:val="0"/>
    </w:rPr>
  </w:style>
  <w:style w:type="character" w:customStyle="1" w:styleId="WW8Num59z1">
    <w:name w:val="WW8Num59z1"/>
    <w:rsid w:val="00432692"/>
    <w:rPr>
      <w:rFonts w:ascii="Times New Roman" w:hAnsi="Times New Roman" w:cs="Times New Roman"/>
    </w:rPr>
  </w:style>
  <w:style w:type="character" w:customStyle="1" w:styleId="WW8Num69z1">
    <w:name w:val="WW8Num69z1"/>
    <w:rsid w:val="00432692"/>
    <w:rPr>
      <w:rFonts w:ascii="Times New Roman" w:hAnsi="Times New Roman"/>
      <w:b w:val="0"/>
      <w:i w:val="0"/>
      <w:sz w:val="22"/>
      <w:szCs w:val="22"/>
    </w:rPr>
  </w:style>
  <w:style w:type="character" w:customStyle="1" w:styleId="WW8Num69z2">
    <w:name w:val="WW8Num69z2"/>
    <w:rsid w:val="00432692"/>
    <w:rPr>
      <w:b w:val="0"/>
      <w:strike w:val="0"/>
      <w:dstrike w:val="0"/>
      <w:color w:val="000000"/>
      <w:u w:val="none"/>
    </w:rPr>
  </w:style>
  <w:style w:type="character" w:customStyle="1" w:styleId="WW8Num77z0">
    <w:name w:val="WW8Num77z0"/>
    <w:rsid w:val="00432692"/>
    <w:rPr>
      <w:rFonts w:cs="Times New Roman"/>
    </w:rPr>
  </w:style>
  <w:style w:type="character" w:customStyle="1" w:styleId="WW8Num82z1">
    <w:name w:val="WW8Num82z1"/>
    <w:rsid w:val="00432692"/>
    <w:rPr>
      <w:rFonts w:ascii="Times New Roman" w:hAnsi="Times New Roman" w:cs="Times New Roman"/>
      <w:sz w:val="22"/>
    </w:rPr>
  </w:style>
  <w:style w:type="character" w:customStyle="1" w:styleId="WW8Num89z1">
    <w:name w:val="WW8Num89z1"/>
    <w:rsid w:val="00432692"/>
    <w:rPr>
      <w:rFonts w:ascii="Times New Roman" w:hAnsi="Times New Roman"/>
      <w:b w:val="0"/>
      <w:i w:val="0"/>
      <w:sz w:val="22"/>
    </w:rPr>
  </w:style>
  <w:style w:type="character" w:customStyle="1" w:styleId="WW8Num96z1">
    <w:name w:val="WW8Num96z1"/>
    <w:rsid w:val="00432692"/>
    <w:rPr>
      <w:rFonts w:ascii="Times New Roman" w:hAnsi="Times New Roman"/>
      <w:b w:val="0"/>
      <w:i w:val="0"/>
      <w:sz w:val="22"/>
    </w:rPr>
  </w:style>
  <w:style w:type="character" w:customStyle="1" w:styleId="WW8Num96z2">
    <w:name w:val="WW8Num96z2"/>
    <w:rsid w:val="00432692"/>
    <w:rPr>
      <w:rFonts w:ascii="Arial" w:hAnsi="Arial"/>
      <w:b w:val="0"/>
      <w:i w:val="0"/>
      <w:sz w:val="20"/>
    </w:rPr>
  </w:style>
  <w:style w:type="character" w:customStyle="1" w:styleId="WW8Num96z3">
    <w:name w:val="WW8Num96z3"/>
    <w:rsid w:val="00432692"/>
    <w:rPr>
      <w:rFonts w:ascii="Symbol" w:hAnsi="Symbol"/>
    </w:rPr>
  </w:style>
  <w:style w:type="character" w:customStyle="1" w:styleId="WW8Num96z4">
    <w:name w:val="WW8Num96z4"/>
    <w:rsid w:val="00432692"/>
    <w:rPr>
      <w:rFonts w:ascii="Times New Roman" w:hAnsi="Times New Roman" w:cs="Times New Roman"/>
    </w:rPr>
  </w:style>
  <w:style w:type="character" w:customStyle="1" w:styleId="WW8Num97z2">
    <w:name w:val="WW8Num97z2"/>
    <w:rsid w:val="00432692"/>
    <w:rPr>
      <w:rFonts w:ascii="Verdana" w:hAnsi="Verdana" w:cs="Verdana"/>
      <w:color w:val="000000"/>
      <w:sz w:val="20"/>
      <w:szCs w:val="20"/>
    </w:rPr>
  </w:style>
  <w:style w:type="character" w:customStyle="1" w:styleId="WW8Num105z1">
    <w:name w:val="WW8Num105z1"/>
    <w:rsid w:val="00432692"/>
    <w:rPr>
      <w:rFonts w:ascii="Times New Roman" w:hAnsi="Times New Roman" w:cs="Times New Roman"/>
      <w:color w:val="000000"/>
      <w:sz w:val="22"/>
      <w:szCs w:val="22"/>
    </w:rPr>
  </w:style>
  <w:style w:type="character" w:customStyle="1" w:styleId="WW8Num107z1">
    <w:name w:val="WW8Num107z1"/>
    <w:rsid w:val="00432692"/>
    <w:rPr>
      <w:rFonts w:ascii="Times New Roman" w:hAnsi="Times New Roman"/>
      <w:b w:val="0"/>
      <w:i w:val="0"/>
      <w:sz w:val="22"/>
      <w:szCs w:val="22"/>
    </w:rPr>
  </w:style>
  <w:style w:type="character" w:customStyle="1" w:styleId="WW8Num108z0">
    <w:name w:val="WW8Num108z0"/>
    <w:rsid w:val="00432692"/>
    <w:rPr>
      <w:rFonts w:ascii="Times New Roman" w:hAnsi="Times New Roman"/>
      <w:b/>
      <w:i w:val="0"/>
      <w:sz w:val="24"/>
    </w:rPr>
  </w:style>
  <w:style w:type="character" w:customStyle="1" w:styleId="WW8Num109z1">
    <w:name w:val="WW8Num109z1"/>
    <w:rsid w:val="00432692"/>
    <w:rPr>
      <w:rFonts w:ascii="Times New Roman" w:hAnsi="Times New Roman"/>
      <w:b w:val="0"/>
      <w:i/>
      <w:sz w:val="22"/>
    </w:rPr>
  </w:style>
  <w:style w:type="character" w:customStyle="1" w:styleId="WW8Num109z3">
    <w:name w:val="WW8Num109z3"/>
    <w:rsid w:val="00432692"/>
    <w:rPr>
      <w:rFonts w:ascii="Times New Roman" w:hAnsi="Times New Roman"/>
      <w:b/>
      <w:i w:val="0"/>
      <w:sz w:val="22"/>
    </w:rPr>
  </w:style>
  <w:style w:type="character" w:customStyle="1" w:styleId="WW8Num113z2">
    <w:name w:val="WW8Num113z2"/>
    <w:rsid w:val="00432692"/>
    <w:rPr>
      <w:rFonts w:ascii="Times New Roman" w:eastAsia="Calibri" w:hAnsi="Times New Roman" w:cs="Times New Roman"/>
    </w:rPr>
  </w:style>
  <w:style w:type="character" w:customStyle="1" w:styleId="WW8Num116z0">
    <w:name w:val="WW8Num116z0"/>
    <w:rsid w:val="00432692"/>
    <w:rPr>
      <w:rFonts w:ascii="Times New Roman" w:hAnsi="Times New Roman"/>
      <w:b/>
      <w:i w:val="0"/>
      <w:sz w:val="22"/>
    </w:rPr>
  </w:style>
  <w:style w:type="character" w:customStyle="1" w:styleId="WW8Num118z1">
    <w:name w:val="WW8Num118z1"/>
    <w:rsid w:val="00432692"/>
    <w:rPr>
      <w:rFonts w:ascii="Times New Roman" w:hAnsi="Times New Roman" w:cs="Times New Roman"/>
      <w:b/>
      <w:i w:val="0"/>
      <w:strike w:val="0"/>
      <w:dstrike w:val="0"/>
      <w:color w:val="000000"/>
      <w:sz w:val="24"/>
      <w:szCs w:val="24"/>
      <w:u w:val="none"/>
    </w:rPr>
  </w:style>
  <w:style w:type="character" w:customStyle="1" w:styleId="WW8Num118z2">
    <w:name w:val="WW8Num118z2"/>
    <w:rsid w:val="00432692"/>
    <w:rPr>
      <w:rFonts w:ascii="Times New Roman" w:hAnsi="Times New Roman" w:cs="Times New Roman"/>
      <w:b w:val="0"/>
      <w:strike w:val="0"/>
      <w:dstrike w:val="0"/>
      <w:color w:val="auto"/>
      <w:sz w:val="22"/>
      <w:szCs w:val="22"/>
      <w:u w:val="none"/>
    </w:rPr>
  </w:style>
  <w:style w:type="character" w:customStyle="1" w:styleId="WW8Num122z0">
    <w:name w:val="WW8Num122z0"/>
    <w:rsid w:val="00432692"/>
    <w:rPr>
      <w:rFonts w:ascii="Times New Roman" w:hAnsi="Times New Roman"/>
      <w:b w:val="0"/>
      <w:i w:val="0"/>
      <w:sz w:val="22"/>
      <w:szCs w:val="22"/>
    </w:rPr>
  </w:style>
  <w:style w:type="character" w:customStyle="1" w:styleId="WW8Num123z0">
    <w:name w:val="WW8Num123z0"/>
    <w:rsid w:val="00432692"/>
    <w:rPr>
      <w:rFonts w:ascii="Symbol" w:hAnsi="Symbol"/>
    </w:rPr>
  </w:style>
  <w:style w:type="character" w:customStyle="1" w:styleId="WW8Num126z0">
    <w:name w:val="WW8Num126z0"/>
    <w:rsid w:val="00432692"/>
    <w:rPr>
      <w:b/>
      <w:color w:val="auto"/>
      <w:sz w:val="28"/>
      <w:szCs w:val="28"/>
    </w:rPr>
  </w:style>
  <w:style w:type="character" w:customStyle="1" w:styleId="WW8Num129z0">
    <w:name w:val="WW8Num129z0"/>
    <w:rsid w:val="00432692"/>
    <w:rPr>
      <w:b w:val="0"/>
    </w:rPr>
  </w:style>
  <w:style w:type="character" w:customStyle="1" w:styleId="WW8Num129z1">
    <w:name w:val="WW8Num129z1"/>
    <w:rsid w:val="00432692"/>
    <w:rPr>
      <w:rFonts w:ascii="Times New Roman" w:hAnsi="Times New Roman" w:cs="Times New Roman"/>
      <w:b/>
      <w:i w:val="0"/>
      <w:strike w:val="0"/>
      <w:dstrike w:val="0"/>
      <w:color w:val="000000"/>
      <w:sz w:val="24"/>
      <w:szCs w:val="24"/>
      <w:u w:val="none"/>
    </w:rPr>
  </w:style>
  <w:style w:type="character" w:customStyle="1" w:styleId="WW8Num129z2">
    <w:name w:val="WW8Num129z2"/>
    <w:rsid w:val="00432692"/>
    <w:rPr>
      <w:rFonts w:ascii="Times New Roman" w:hAnsi="Times New Roman" w:cs="Times New Roman"/>
      <w:b w:val="0"/>
      <w:strike w:val="0"/>
      <w:dstrike w:val="0"/>
      <w:color w:val="auto"/>
      <w:sz w:val="22"/>
      <w:szCs w:val="22"/>
      <w:u w:val="none"/>
    </w:rPr>
  </w:style>
  <w:style w:type="character" w:customStyle="1" w:styleId="WW8Num130z0">
    <w:name w:val="WW8Num130z0"/>
    <w:rsid w:val="00432692"/>
    <w:rPr>
      <w:b w:val="0"/>
      <w:i w:val="0"/>
    </w:rPr>
  </w:style>
  <w:style w:type="character" w:customStyle="1" w:styleId="WW8Num131z1">
    <w:name w:val="WW8Num131z1"/>
    <w:rsid w:val="00432692"/>
    <w:rPr>
      <w:rFonts w:ascii="Times New Roman" w:eastAsia="Calibri" w:hAnsi="Times New Roman" w:cs="Times New Roman"/>
      <w:b w:val="0"/>
      <w:color w:val="auto"/>
    </w:rPr>
  </w:style>
  <w:style w:type="character" w:customStyle="1" w:styleId="WW8Num131z2">
    <w:name w:val="WW8Num131z2"/>
    <w:rsid w:val="00432692"/>
    <w:rPr>
      <w:b w:val="0"/>
      <w:strike w:val="0"/>
      <w:dstrike w:val="0"/>
      <w:color w:val="000000"/>
      <w:u w:val="none"/>
    </w:rPr>
  </w:style>
  <w:style w:type="character" w:customStyle="1" w:styleId="WW-Absatz-Standardschriftart1">
    <w:name w:val="WW-Absatz-Standardschriftart1"/>
    <w:rsid w:val="00432692"/>
  </w:style>
  <w:style w:type="character" w:customStyle="1" w:styleId="WW8Num1z0">
    <w:name w:val="WW8Num1z0"/>
    <w:rsid w:val="00432692"/>
    <w:rPr>
      <w:rFonts w:ascii="Times New Roman" w:hAnsi="Times New Roman" w:cs="Times New Roman"/>
      <w:sz w:val="22"/>
      <w:szCs w:val="22"/>
    </w:rPr>
  </w:style>
  <w:style w:type="character" w:customStyle="1" w:styleId="WW8Num1z1">
    <w:name w:val="WW8Num1z1"/>
    <w:rsid w:val="00432692"/>
    <w:rPr>
      <w:rFonts w:cs="Times New Roman"/>
    </w:rPr>
  </w:style>
  <w:style w:type="character" w:customStyle="1" w:styleId="WW8Num3z1">
    <w:name w:val="WW8Num3z1"/>
    <w:rsid w:val="00432692"/>
    <w:rPr>
      <w:rFonts w:ascii="Times New Roman" w:hAnsi="Times New Roman" w:cs="Times New Roman"/>
    </w:rPr>
  </w:style>
  <w:style w:type="character" w:customStyle="1" w:styleId="WW8Num4z1">
    <w:name w:val="WW8Num4z1"/>
    <w:rsid w:val="00432692"/>
    <w:rPr>
      <w:strike w:val="0"/>
      <w:dstrike w:val="0"/>
      <w:sz w:val="22"/>
      <w:szCs w:val="22"/>
    </w:rPr>
  </w:style>
  <w:style w:type="character" w:customStyle="1" w:styleId="WW8Num8z1">
    <w:name w:val="WW8Num8z1"/>
    <w:rsid w:val="00432692"/>
    <w:rPr>
      <w:rFonts w:ascii="Times New Roman" w:hAnsi="Times New Roman" w:cs="Times New Roman"/>
    </w:rPr>
  </w:style>
  <w:style w:type="character" w:customStyle="1" w:styleId="WW8Num21z1">
    <w:name w:val="WW8Num21z1"/>
    <w:rsid w:val="00432692"/>
    <w:rPr>
      <w:b w:val="0"/>
    </w:rPr>
  </w:style>
  <w:style w:type="character" w:customStyle="1" w:styleId="WW8Num23z0">
    <w:name w:val="WW8Num23z0"/>
    <w:rsid w:val="00432692"/>
    <w:rPr>
      <w:rFonts w:ascii="Times New Roman" w:hAnsi="Times New Roman"/>
      <w:b w:val="0"/>
      <w:i w:val="0"/>
      <w:sz w:val="22"/>
    </w:rPr>
  </w:style>
  <w:style w:type="character" w:customStyle="1" w:styleId="WW8Num37z2">
    <w:name w:val="WW8Num37z2"/>
    <w:rsid w:val="00432692"/>
    <w:rPr>
      <w:rFonts w:ascii="Verdana" w:hAnsi="Verdana" w:cs="Verdana"/>
      <w:color w:val="000000"/>
      <w:sz w:val="20"/>
      <w:szCs w:val="20"/>
    </w:rPr>
  </w:style>
  <w:style w:type="character" w:customStyle="1" w:styleId="WW8Num39z1">
    <w:name w:val="WW8Num39z1"/>
    <w:rsid w:val="00432692"/>
    <w:rPr>
      <w:rFonts w:ascii="Courier New" w:hAnsi="Courier New" w:cs="Courier New"/>
    </w:rPr>
  </w:style>
  <w:style w:type="character" w:customStyle="1" w:styleId="WW8Num39z2">
    <w:name w:val="WW8Num39z2"/>
    <w:rsid w:val="00432692"/>
    <w:rPr>
      <w:rFonts w:ascii="Wingdings" w:hAnsi="Wingdings"/>
    </w:rPr>
  </w:style>
  <w:style w:type="character" w:customStyle="1" w:styleId="WW8Num42z1">
    <w:name w:val="WW8Num42z1"/>
    <w:rsid w:val="00432692"/>
    <w:rPr>
      <w:b w:val="0"/>
      <w:i w:val="0"/>
    </w:rPr>
  </w:style>
  <w:style w:type="character" w:customStyle="1" w:styleId="WW8Num52z0">
    <w:name w:val="WW8Num52z0"/>
    <w:rsid w:val="00432692"/>
    <w:rPr>
      <w:rFonts w:ascii="Times New Roman" w:hAnsi="Times New Roman" w:cs="Times New Roman"/>
    </w:rPr>
  </w:style>
  <w:style w:type="character" w:customStyle="1" w:styleId="WW8Num53z1">
    <w:name w:val="WW8Num53z1"/>
    <w:rsid w:val="00432692"/>
    <w:rPr>
      <w:strike w:val="0"/>
      <w:dstrike w:val="0"/>
    </w:rPr>
  </w:style>
  <w:style w:type="character" w:customStyle="1" w:styleId="WW8Num53z2">
    <w:name w:val="WW8Num53z2"/>
    <w:rsid w:val="00432692"/>
    <w:rPr>
      <w:rFonts w:ascii="Symbol" w:hAnsi="Symbol"/>
    </w:rPr>
  </w:style>
  <w:style w:type="character" w:customStyle="1" w:styleId="WW8Num55z0">
    <w:name w:val="WW8Num55z0"/>
    <w:rsid w:val="00432692"/>
    <w:rPr>
      <w:rFonts w:ascii="Times New Roman" w:hAnsi="Times New Roman" w:cs="Times New Roman"/>
      <w:b w:val="0"/>
    </w:rPr>
  </w:style>
  <w:style w:type="character" w:customStyle="1" w:styleId="WW8Num58z0">
    <w:name w:val="WW8Num58z0"/>
    <w:rsid w:val="00432692"/>
    <w:rPr>
      <w:i w:val="0"/>
    </w:rPr>
  </w:style>
  <w:style w:type="character" w:customStyle="1" w:styleId="WW8Num63z1">
    <w:name w:val="WW8Num63z1"/>
    <w:rsid w:val="00432692"/>
    <w:rPr>
      <w:rFonts w:ascii="Times New Roman" w:eastAsia="Times New Roman" w:hAnsi="Times New Roman" w:cs="Times New Roman"/>
    </w:rPr>
  </w:style>
  <w:style w:type="character" w:customStyle="1" w:styleId="WW8Num69z0">
    <w:name w:val="WW8Num69z0"/>
    <w:rsid w:val="00432692"/>
    <w:rPr>
      <w:rFonts w:ascii="Times New Roman" w:hAnsi="Times New Roman"/>
      <w:b/>
      <w:i w:val="0"/>
      <w:sz w:val="22"/>
      <w:szCs w:val="22"/>
    </w:rPr>
  </w:style>
  <w:style w:type="character" w:customStyle="1" w:styleId="WW8Num74z2">
    <w:name w:val="WW8Num74z2"/>
    <w:rsid w:val="00432692"/>
    <w:rPr>
      <w:b w:val="0"/>
      <w:strike w:val="0"/>
      <w:dstrike w:val="0"/>
      <w:color w:val="000000"/>
      <w:u w:val="none"/>
    </w:rPr>
  </w:style>
  <w:style w:type="character" w:customStyle="1" w:styleId="WW8Num96z0">
    <w:name w:val="WW8Num96z0"/>
    <w:rsid w:val="00432692"/>
    <w:rPr>
      <w:rFonts w:cs="Times New Roman"/>
    </w:rPr>
  </w:style>
  <w:style w:type="character" w:customStyle="1" w:styleId="WW8Num102z2">
    <w:name w:val="WW8Num102z2"/>
    <w:rsid w:val="00432692"/>
    <w:rPr>
      <w:rFonts w:ascii="Symbol" w:hAnsi="Symbol"/>
    </w:rPr>
  </w:style>
  <w:style w:type="character" w:customStyle="1" w:styleId="WW8Num103z0">
    <w:name w:val="WW8Num103z0"/>
    <w:rsid w:val="00432692"/>
    <w:rPr>
      <w:b w:val="0"/>
      <w:i w:val="0"/>
    </w:rPr>
  </w:style>
  <w:style w:type="character" w:customStyle="1" w:styleId="WW8Num104z1">
    <w:name w:val="WW8Num104z1"/>
    <w:rsid w:val="00432692"/>
    <w:rPr>
      <w:rFonts w:ascii="Times New Roman" w:hAnsi="Times New Roman"/>
      <w:b w:val="0"/>
      <w:i w:val="0"/>
      <w:sz w:val="22"/>
      <w:szCs w:val="22"/>
    </w:rPr>
  </w:style>
  <w:style w:type="character" w:customStyle="1" w:styleId="WW8Num104z2">
    <w:name w:val="WW8Num104z2"/>
    <w:rsid w:val="00432692"/>
    <w:rPr>
      <w:rFonts w:ascii="Arial" w:hAnsi="Arial"/>
      <w:b w:val="0"/>
      <w:i w:val="0"/>
      <w:sz w:val="20"/>
    </w:rPr>
  </w:style>
  <w:style w:type="character" w:customStyle="1" w:styleId="WW8Num104z3">
    <w:name w:val="WW8Num104z3"/>
    <w:rsid w:val="00432692"/>
    <w:rPr>
      <w:rFonts w:ascii="Symbol" w:hAnsi="Symbol"/>
    </w:rPr>
  </w:style>
  <w:style w:type="character" w:customStyle="1" w:styleId="WW8Num104z4">
    <w:name w:val="WW8Num104z4"/>
    <w:rsid w:val="00432692"/>
    <w:rPr>
      <w:rFonts w:ascii="Times New Roman" w:eastAsia="Times New Roman" w:hAnsi="Times New Roman" w:cs="Times New Roman"/>
    </w:rPr>
  </w:style>
  <w:style w:type="character" w:customStyle="1" w:styleId="WW8Num105z2">
    <w:name w:val="WW8Num105z2"/>
    <w:rsid w:val="00432692"/>
    <w:rPr>
      <w:rFonts w:ascii="Verdana" w:hAnsi="Verdana" w:cs="Verdana"/>
      <w:color w:val="000000"/>
      <w:sz w:val="20"/>
      <w:szCs w:val="20"/>
    </w:rPr>
  </w:style>
  <w:style w:type="character" w:customStyle="1" w:styleId="WW8Num113z1">
    <w:name w:val="WW8Num113z1"/>
    <w:rsid w:val="00432692"/>
    <w:rPr>
      <w:rFonts w:ascii="Times New Roman" w:hAnsi="Times New Roman"/>
      <w:b w:val="0"/>
      <w:i w:val="0"/>
      <w:sz w:val="22"/>
      <w:szCs w:val="22"/>
    </w:rPr>
  </w:style>
  <w:style w:type="character" w:customStyle="1" w:styleId="WW8Num115z1">
    <w:name w:val="WW8Num115z1"/>
    <w:rsid w:val="00432692"/>
    <w:rPr>
      <w:rFonts w:ascii="Times New Roman" w:hAnsi="Times New Roman"/>
      <w:b w:val="0"/>
      <w:i w:val="0"/>
      <w:sz w:val="22"/>
      <w:szCs w:val="22"/>
    </w:rPr>
  </w:style>
  <w:style w:type="character" w:customStyle="1" w:styleId="WW8Num117z3">
    <w:name w:val="WW8Num117z3"/>
    <w:rsid w:val="00432692"/>
    <w:rPr>
      <w:rFonts w:ascii="Times New Roman" w:hAnsi="Times New Roman"/>
      <w:b/>
      <w:i w:val="0"/>
      <w:sz w:val="22"/>
    </w:rPr>
  </w:style>
  <w:style w:type="character" w:customStyle="1" w:styleId="WW8Num119z0">
    <w:name w:val="WW8Num119z0"/>
    <w:rsid w:val="00432692"/>
    <w:rPr>
      <w:rFonts w:ascii="Times New Roman" w:hAnsi="Times New Roman"/>
      <w:b w:val="0"/>
      <w:i w:val="0"/>
      <w:color w:val="auto"/>
      <w:sz w:val="22"/>
      <w:szCs w:val="22"/>
    </w:rPr>
  </w:style>
  <w:style w:type="character" w:customStyle="1" w:styleId="WW8Num121z2">
    <w:name w:val="WW8Num121z2"/>
    <w:rsid w:val="00432692"/>
    <w:rPr>
      <w:rFonts w:ascii="Times New Roman" w:eastAsia="Calibri" w:hAnsi="Times New Roman" w:cs="Times New Roman"/>
    </w:rPr>
  </w:style>
  <w:style w:type="character" w:customStyle="1" w:styleId="WW8Num124z0">
    <w:name w:val="WW8Num124z0"/>
    <w:rsid w:val="00432692"/>
    <w:rPr>
      <w:rFonts w:ascii="Times New Roman" w:hAnsi="Times New Roman" w:cs="Times New Roman"/>
    </w:rPr>
  </w:style>
  <w:style w:type="character" w:customStyle="1" w:styleId="WW8Num126z1">
    <w:name w:val="WW8Num126z1"/>
    <w:rsid w:val="00432692"/>
    <w:rPr>
      <w:rFonts w:ascii="Times New Roman" w:hAnsi="Times New Roman" w:cs="Times New Roman"/>
      <w:b/>
      <w:i w:val="0"/>
      <w:strike w:val="0"/>
      <w:dstrike w:val="0"/>
      <w:color w:val="000000"/>
      <w:sz w:val="24"/>
      <w:szCs w:val="24"/>
      <w:u w:val="none"/>
    </w:rPr>
  </w:style>
  <w:style w:type="character" w:customStyle="1" w:styleId="WW8Num126z2">
    <w:name w:val="WW8Num126z2"/>
    <w:rsid w:val="00432692"/>
    <w:rPr>
      <w:rFonts w:ascii="Times New Roman" w:hAnsi="Times New Roman" w:cs="Times New Roman"/>
      <w:b w:val="0"/>
      <w:strike w:val="0"/>
      <w:dstrike w:val="0"/>
      <w:color w:val="auto"/>
      <w:sz w:val="22"/>
      <w:szCs w:val="22"/>
      <w:u w:val="none"/>
    </w:rPr>
  </w:style>
  <w:style w:type="character" w:customStyle="1" w:styleId="WW8Num128z0">
    <w:name w:val="WW8Num128z0"/>
    <w:rsid w:val="00432692"/>
    <w:rPr>
      <w:b/>
    </w:rPr>
  </w:style>
  <w:style w:type="character" w:customStyle="1" w:styleId="WW8NumSt11z0">
    <w:name w:val="WW8NumSt11z0"/>
    <w:rsid w:val="00432692"/>
    <w:rPr>
      <w:rFonts w:ascii="Symbol" w:hAnsi="Symbol"/>
    </w:rPr>
  </w:style>
  <w:style w:type="character" w:customStyle="1" w:styleId="WW8NumSt11z1">
    <w:name w:val="WW8NumSt11z1"/>
    <w:rsid w:val="00432692"/>
    <w:rPr>
      <w:rFonts w:ascii="Courier New" w:hAnsi="Courier New"/>
    </w:rPr>
  </w:style>
  <w:style w:type="character" w:customStyle="1" w:styleId="WW8NumSt11z2">
    <w:name w:val="WW8NumSt11z2"/>
    <w:rsid w:val="00432692"/>
    <w:rPr>
      <w:rFonts w:ascii="Wingdings" w:hAnsi="Wingdings"/>
    </w:rPr>
  </w:style>
  <w:style w:type="character" w:customStyle="1" w:styleId="Domylnaczcionkaakapitu1">
    <w:name w:val="Domyślna czcionka akapitu1"/>
    <w:rsid w:val="00432692"/>
  </w:style>
  <w:style w:type="character" w:customStyle="1" w:styleId="Tekstpodstawowy2Znak">
    <w:name w:val="Tekst podstawowy 2 Znak"/>
    <w:uiPriority w:val="99"/>
    <w:rsid w:val="00432692"/>
    <w:rPr>
      <w:sz w:val="24"/>
      <w:szCs w:val="24"/>
    </w:rPr>
  </w:style>
  <w:style w:type="character" w:styleId="Numerstrony">
    <w:name w:val="page number"/>
    <w:basedOn w:val="Domylnaczcionkaakapitu1"/>
    <w:rsid w:val="00432692"/>
  </w:style>
  <w:style w:type="character" w:customStyle="1" w:styleId="Odwoaniedokomentarza1">
    <w:name w:val="Odwołanie do komentarza1"/>
    <w:rsid w:val="00432692"/>
    <w:rPr>
      <w:sz w:val="16"/>
      <w:szCs w:val="16"/>
    </w:rPr>
  </w:style>
  <w:style w:type="character" w:customStyle="1" w:styleId="TekstprzypisudolnegoZnak">
    <w:name w:val="Tekst przypisu dolnego Znak"/>
    <w:aliases w:val="Podrozdział Znak,Footnote Znak,Podrozdzia3 Znak,Tekst przypisu Znak"/>
    <w:rsid w:val="00432692"/>
    <w:rPr>
      <w:lang w:val="pl-PL" w:eastAsia="ar-SA" w:bidi="ar-SA"/>
    </w:rPr>
  </w:style>
  <w:style w:type="character" w:customStyle="1" w:styleId="FontStyle28">
    <w:name w:val="Font Style28"/>
    <w:rsid w:val="00432692"/>
    <w:rPr>
      <w:rFonts w:ascii="Arial" w:hAnsi="Arial" w:cs="Arial"/>
      <w:sz w:val="24"/>
      <w:szCs w:val="24"/>
    </w:rPr>
  </w:style>
  <w:style w:type="character" w:customStyle="1" w:styleId="FontStyle24">
    <w:name w:val="Font Style24"/>
    <w:rsid w:val="00432692"/>
    <w:rPr>
      <w:rFonts w:ascii="Arial" w:hAnsi="Arial" w:cs="Arial"/>
      <w:b/>
      <w:bCs/>
      <w:sz w:val="28"/>
      <w:szCs w:val="28"/>
    </w:rPr>
  </w:style>
  <w:style w:type="character" w:customStyle="1" w:styleId="FontStyle31">
    <w:name w:val="Font Style31"/>
    <w:rsid w:val="00432692"/>
    <w:rPr>
      <w:rFonts w:ascii="Arial" w:hAnsi="Arial" w:cs="Arial"/>
      <w:sz w:val="20"/>
      <w:szCs w:val="20"/>
    </w:rPr>
  </w:style>
  <w:style w:type="character" w:customStyle="1" w:styleId="FontStyle27">
    <w:name w:val="Font Style27"/>
    <w:rsid w:val="00432692"/>
    <w:rPr>
      <w:rFonts w:cs="Arial"/>
      <w:sz w:val="14"/>
      <w:szCs w:val="14"/>
    </w:rPr>
  </w:style>
  <w:style w:type="character" w:customStyle="1" w:styleId="FontStyle33">
    <w:name w:val="Font Style33"/>
    <w:rsid w:val="00432692"/>
    <w:rPr>
      <w:rFonts w:ascii="Times New Roman" w:hAnsi="Times New Roman" w:cs="Times New Roman"/>
      <w:sz w:val="18"/>
      <w:szCs w:val="18"/>
    </w:rPr>
  </w:style>
  <w:style w:type="character" w:customStyle="1" w:styleId="FontStyle29">
    <w:name w:val="Font Style29"/>
    <w:rsid w:val="00432692"/>
    <w:rPr>
      <w:rFonts w:ascii="Times New Roman" w:hAnsi="Times New Roman" w:cs="Times New Roman"/>
      <w:b/>
      <w:bCs/>
      <w:sz w:val="26"/>
      <w:szCs w:val="26"/>
    </w:rPr>
  </w:style>
  <w:style w:type="character" w:customStyle="1" w:styleId="FontStyle30">
    <w:name w:val="Font Style30"/>
    <w:rsid w:val="00432692"/>
    <w:rPr>
      <w:rFonts w:ascii="Arial" w:hAnsi="Arial" w:cs="Arial"/>
      <w:b/>
      <w:bCs/>
      <w:sz w:val="20"/>
      <w:szCs w:val="20"/>
    </w:rPr>
  </w:style>
  <w:style w:type="character" w:customStyle="1" w:styleId="style1">
    <w:name w:val="style1"/>
    <w:rsid w:val="00432692"/>
  </w:style>
  <w:style w:type="character" w:customStyle="1" w:styleId="ZnakZnak">
    <w:name w:val="Znak Znak"/>
    <w:rsid w:val="00432692"/>
    <w:rPr>
      <w:sz w:val="24"/>
      <w:szCs w:val="24"/>
    </w:rPr>
  </w:style>
  <w:style w:type="character" w:customStyle="1" w:styleId="Znakiprzypiswdolnych">
    <w:name w:val="Znaki przypisów dolnych"/>
    <w:rsid w:val="00432692"/>
    <w:rPr>
      <w:vertAlign w:val="superscript"/>
    </w:rPr>
  </w:style>
  <w:style w:type="character" w:customStyle="1" w:styleId="Znakiprzypiswkocowych">
    <w:name w:val="Znaki przypisów końcowych"/>
    <w:rsid w:val="00432692"/>
    <w:rPr>
      <w:vertAlign w:val="superscript"/>
    </w:rPr>
  </w:style>
  <w:style w:type="character" w:customStyle="1" w:styleId="AkapitzlistZnak">
    <w:name w:val="Akapit z listą Znak"/>
    <w:aliases w:val="T_SZ_List Paragraph Znak,List Paragraph Znak,L1 Znak,Akapit z listą5 Znak,Nagłowek 3 Znak,Preambuła Znak,Akapit z listą BS Znak,Kolorowa lista — akcent 11 Znak,Dot pt Znak,F5 List Paragraph Znak,Recommendation Znak,lp1 Znak"/>
    <w:uiPriority w:val="34"/>
    <w:rsid w:val="00432692"/>
    <w:rPr>
      <w:sz w:val="24"/>
      <w:szCs w:val="24"/>
    </w:rPr>
  </w:style>
  <w:style w:type="character" w:styleId="Pogrubienie">
    <w:name w:val="Strong"/>
    <w:qFormat/>
    <w:rsid w:val="00432692"/>
    <w:rPr>
      <w:b/>
      <w:bCs/>
    </w:rPr>
  </w:style>
  <w:style w:type="character" w:customStyle="1" w:styleId="ZnakZnak0">
    <w:name w:val="Znak Znak0"/>
    <w:rsid w:val="00432692"/>
    <w:rPr>
      <w:rFonts w:ascii="Courier New" w:hAnsi="Courier New"/>
      <w:lang w:val="pl-PL" w:eastAsia="ar-SA" w:bidi="ar-SA"/>
    </w:rPr>
  </w:style>
  <w:style w:type="character" w:customStyle="1" w:styleId="Styl2Znak">
    <w:name w:val="Styl2 Znak"/>
    <w:rsid w:val="00432692"/>
    <w:rPr>
      <w:rFonts w:ascii="Calibri" w:hAnsi="Calibri"/>
      <w:b/>
      <w:sz w:val="22"/>
      <w:szCs w:val="22"/>
    </w:rPr>
  </w:style>
  <w:style w:type="character" w:customStyle="1" w:styleId="FontStyle111">
    <w:name w:val="Font Style111"/>
    <w:rsid w:val="00432692"/>
    <w:rPr>
      <w:rFonts w:ascii="Calibri" w:hAnsi="Calibri" w:cs="Calibri"/>
      <w:sz w:val="20"/>
      <w:szCs w:val="20"/>
    </w:rPr>
  </w:style>
  <w:style w:type="character" w:styleId="Odwoanieprzypisudolnego">
    <w:name w:val="footnote reference"/>
    <w:rsid w:val="00432692"/>
    <w:rPr>
      <w:vertAlign w:val="superscript"/>
    </w:rPr>
  </w:style>
  <w:style w:type="character" w:customStyle="1" w:styleId="Znakinumeracji">
    <w:name w:val="Znaki numeracji"/>
    <w:rsid w:val="00432692"/>
  </w:style>
  <w:style w:type="paragraph" w:customStyle="1" w:styleId="Nagwek10">
    <w:name w:val="Nagłówek1"/>
    <w:basedOn w:val="Normalny"/>
    <w:next w:val="Tekstpodstawowy"/>
    <w:rsid w:val="00432692"/>
    <w:pPr>
      <w:keepNext/>
      <w:spacing w:before="240" w:after="120"/>
    </w:pPr>
    <w:rPr>
      <w:rFonts w:ascii="Arial" w:eastAsia="Microsoft YaHei" w:hAnsi="Arial" w:cs="Mangal"/>
      <w:sz w:val="28"/>
      <w:szCs w:val="28"/>
    </w:rPr>
  </w:style>
  <w:style w:type="character" w:customStyle="1" w:styleId="TekstpodstawowyZnak1">
    <w:name w:val="Tekst podstawowy Znak1"/>
    <w:aliases w:val="wypunktowanie Znak1,ändrad Znak1,Tekst wcięty 2 st Znak1,(ALT+½) Znak1,(F2) Znak1,L1 Body Text Znak1,bt Znak1"/>
    <w:basedOn w:val="Domylnaczcionkaakapitu"/>
    <w:uiPriority w:val="99"/>
    <w:rsid w:val="00432692"/>
    <w:rPr>
      <w:rFonts w:ascii="Times New Roman" w:eastAsia="Times New Roman" w:hAnsi="Times New Roman" w:cs="Times New Roman"/>
      <w:b/>
      <w:bCs/>
      <w:sz w:val="24"/>
      <w:szCs w:val="24"/>
      <w:lang w:eastAsia="ar-SA"/>
    </w:rPr>
  </w:style>
  <w:style w:type="paragraph" w:customStyle="1" w:styleId="Podpis1">
    <w:name w:val="Podpis1"/>
    <w:basedOn w:val="Normalny"/>
    <w:rsid w:val="00432692"/>
    <w:pPr>
      <w:suppressLineNumbers/>
      <w:spacing w:before="120" w:after="120"/>
    </w:pPr>
    <w:rPr>
      <w:rFonts w:cs="Mangal"/>
      <w:i/>
      <w:iCs/>
    </w:rPr>
  </w:style>
  <w:style w:type="paragraph" w:customStyle="1" w:styleId="Indeks">
    <w:name w:val="Indeks"/>
    <w:basedOn w:val="Normalny"/>
    <w:rsid w:val="00432692"/>
    <w:pPr>
      <w:suppressLineNumbers/>
    </w:pPr>
    <w:rPr>
      <w:rFonts w:cs="Mangal"/>
    </w:rPr>
  </w:style>
  <w:style w:type="paragraph" w:customStyle="1" w:styleId="Tekstpodstawowy21">
    <w:name w:val="Tekst podstawowy 21"/>
    <w:basedOn w:val="Normalny"/>
    <w:rsid w:val="00432692"/>
    <w:pPr>
      <w:spacing w:line="480" w:lineRule="auto"/>
    </w:pPr>
    <w:rPr>
      <w:sz w:val="28"/>
      <w:szCs w:val="20"/>
    </w:rPr>
  </w:style>
  <w:style w:type="character" w:customStyle="1" w:styleId="TytuZnak1">
    <w:name w:val="Tytuł Znak1"/>
    <w:basedOn w:val="Domylnaczcionkaakapitu"/>
    <w:rsid w:val="00432692"/>
    <w:rPr>
      <w:rFonts w:ascii="Times New Roman" w:eastAsia="Times New Roman" w:hAnsi="Times New Roman" w:cs="Times New Roman"/>
      <w:b/>
      <w:sz w:val="28"/>
      <w:szCs w:val="20"/>
      <w:lang w:eastAsia="ar-SA"/>
    </w:rPr>
  </w:style>
  <w:style w:type="paragraph" w:customStyle="1" w:styleId="Trenum">
    <w:name w:val="Treść num."/>
    <w:basedOn w:val="Normalny"/>
    <w:rsid w:val="00432692"/>
    <w:pPr>
      <w:numPr>
        <w:numId w:val="32"/>
      </w:numPr>
      <w:spacing w:after="120" w:line="300" w:lineRule="auto"/>
      <w:jc w:val="both"/>
    </w:pPr>
    <w:rPr>
      <w:szCs w:val="20"/>
    </w:rPr>
  </w:style>
  <w:style w:type="paragraph" w:customStyle="1" w:styleId="Tekstpodstawowywcity31">
    <w:name w:val="Tekst podstawowy wcięty 31"/>
    <w:basedOn w:val="Normalny"/>
    <w:rsid w:val="00432692"/>
    <w:pPr>
      <w:tabs>
        <w:tab w:val="left" w:pos="851"/>
      </w:tabs>
      <w:ind w:left="851"/>
    </w:pPr>
    <w:rPr>
      <w:szCs w:val="20"/>
    </w:rPr>
  </w:style>
  <w:style w:type="paragraph" w:customStyle="1" w:styleId="Trescznumztab">
    <w:name w:val="Tresc z num. z tab."/>
    <w:basedOn w:val="Normalny"/>
    <w:qFormat/>
    <w:rsid w:val="00432692"/>
    <w:pPr>
      <w:widowControl w:val="0"/>
      <w:numPr>
        <w:numId w:val="3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432692"/>
    <w:pPr>
      <w:spacing w:after="120" w:line="300" w:lineRule="auto"/>
      <w:jc w:val="both"/>
    </w:pPr>
    <w:rPr>
      <w:szCs w:val="20"/>
    </w:rPr>
  </w:style>
  <w:style w:type="paragraph" w:customStyle="1" w:styleId="Tresczkropka">
    <w:name w:val="Tresc z kropka"/>
    <w:basedOn w:val="Tresc"/>
    <w:rsid w:val="00432692"/>
    <w:pPr>
      <w:numPr>
        <w:numId w:val="33"/>
      </w:numPr>
    </w:pPr>
  </w:style>
  <w:style w:type="paragraph" w:customStyle="1" w:styleId="Trescnumwcieta">
    <w:name w:val="Tresc num. wcieta"/>
    <w:basedOn w:val="Trenum"/>
    <w:rsid w:val="00432692"/>
    <w:pPr>
      <w:numPr>
        <w:numId w:val="27"/>
      </w:numPr>
    </w:pPr>
  </w:style>
  <w:style w:type="character" w:customStyle="1" w:styleId="NagwekZnak1">
    <w:name w:val="Nagłówek Znak1"/>
    <w:basedOn w:val="Domylnaczcionkaakapitu"/>
    <w:uiPriority w:val="99"/>
    <w:rsid w:val="00432692"/>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432692"/>
    <w:pPr>
      <w:jc w:val="both"/>
    </w:pPr>
  </w:style>
  <w:style w:type="paragraph" w:customStyle="1" w:styleId="Listanumerowana1">
    <w:name w:val="Lista numerowana1"/>
    <w:basedOn w:val="Normalny"/>
    <w:rsid w:val="00432692"/>
    <w:pPr>
      <w:numPr>
        <w:numId w:val="24"/>
      </w:numPr>
      <w:tabs>
        <w:tab w:val="left" w:pos="360"/>
      </w:tabs>
      <w:snapToGrid w:val="0"/>
      <w:spacing w:after="120"/>
    </w:pPr>
    <w:rPr>
      <w:szCs w:val="20"/>
    </w:rPr>
  </w:style>
  <w:style w:type="paragraph" w:customStyle="1" w:styleId="Tekstpodstawowy32">
    <w:name w:val="Tekst podstawowy 32"/>
    <w:basedOn w:val="Normalny"/>
    <w:rsid w:val="00432692"/>
    <w:pPr>
      <w:jc w:val="both"/>
    </w:pPr>
    <w:rPr>
      <w:szCs w:val="20"/>
    </w:rPr>
  </w:style>
  <w:style w:type="paragraph" w:customStyle="1" w:styleId="Kryteriaoceny">
    <w:name w:val="Kryteria oceny"/>
    <w:basedOn w:val="Trenum"/>
    <w:rsid w:val="00432692"/>
    <w:pPr>
      <w:keepNext/>
      <w:keepLines/>
      <w:numPr>
        <w:numId w:val="30"/>
      </w:numPr>
      <w:tabs>
        <w:tab w:val="left" w:pos="6237"/>
        <w:tab w:val="left" w:pos="7371"/>
        <w:tab w:val="right" w:pos="8789"/>
      </w:tabs>
      <w:jc w:val="left"/>
    </w:pPr>
  </w:style>
  <w:style w:type="paragraph" w:customStyle="1" w:styleId="BodyTextIndent31">
    <w:name w:val="Body Text Indent 31"/>
    <w:basedOn w:val="Normalny"/>
    <w:rsid w:val="00432692"/>
    <w:pPr>
      <w:tabs>
        <w:tab w:val="left" w:pos="851"/>
      </w:tabs>
      <w:ind w:left="851"/>
    </w:pPr>
    <w:rPr>
      <w:szCs w:val="20"/>
    </w:rPr>
  </w:style>
  <w:style w:type="character" w:customStyle="1" w:styleId="StopkaZnak1">
    <w:name w:val="Stopka Znak1"/>
    <w:basedOn w:val="Domylnaczcionkaakapitu"/>
    <w:uiPriority w:val="99"/>
    <w:rsid w:val="00432692"/>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432692"/>
    <w:rPr>
      <w:sz w:val="20"/>
      <w:szCs w:val="20"/>
    </w:rPr>
  </w:style>
  <w:style w:type="paragraph" w:styleId="NormalnyWeb">
    <w:name w:val="Normal (Web)"/>
    <w:basedOn w:val="Normalny"/>
    <w:rsid w:val="00432692"/>
    <w:pPr>
      <w:spacing w:before="280" w:after="280"/>
    </w:pPr>
  </w:style>
  <w:style w:type="paragraph" w:customStyle="1" w:styleId="pkt1art">
    <w:name w:val="pkt1 art"/>
    <w:rsid w:val="00432692"/>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432692"/>
    <w:pPr>
      <w:keepNext w:val="0"/>
      <w:numPr>
        <w:numId w:val="0"/>
      </w:numPr>
      <w:tabs>
        <w:tab w:val="clear" w:pos="6237"/>
        <w:tab w:val="clear" w:pos="7371"/>
      </w:tabs>
      <w:ind w:left="567"/>
    </w:pPr>
    <w:rPr>
      <w:b/>
    </w:rPr>
  </w:style>
  <w:style w:type="paragraph" w:customStyle="1" w:styleId="trescznumwcieta">
    <w:name w:val="tresc z num. wcieta"/>
    <w:basedOn w:val="Normalny"/>
    <w:rsid w:val="00432692"/>
    <w:pPr>
      <w:numPr>
        <w:numId w:val="25"/>
      </w:numPr>
      <w:spacing w:after="120" w:line="300" w:lineRule="auto"/>
    </w:pPr>
    <w:rPr>
      <w:szCs w:val="20"/>
    </w:rPr>
  </w:style>
  <w:style w:type="paragraph" w:customStyle="1" w:styleId="Zwykytekst1">
    <w:name w:val="Zwykły tekst1"/>
    <w:basedOn w:val="Normalny"/>
    <w:rsid w:val="00432692"/>
    <w:rPr>
      <w:rFonts w:ascii="Courier New" w:hAnsi="Courier New"/>
      <w:sz w:val="20"/>
      <w:szCs w:val="20"/>
    </w:rPr>
  </w:style>
  <w:style w:type="paragraph" w:customStyle="1" w:styleId="pkt">
    <w:name w:val="pkt"/>
    <w:basedOn w:val="Normalny"/>
    <w:rsid w:val="00432692"/>
    <w:pPr>
      <w:spacing w:before="60" w:after="60"/>
      <w:ind w:left="851" w:hanging="295"/>
      <w:jc w:val="both"/>
    </w:pPr>
    <w:rPr>
      <w:szCs w:val="20"/>
    </w:rPr>
  </w:style>
  <w:style w:type="paragraph" w:customStyle="1" w:styleId="Blockquote">
    <w:name w:val="Blockquote"/>
    <w:basedOn w:val="Normalny"/>
    <w:rsid w:val="00432692"/>
    <w:pPr>
      <w:spacing w:before="100" w:after="100"/>
      <w:ind w:left="360" w:right="360"/>
    </w:pPr>
    <w:rPr>
      <w:szCs w:val="20"/>
    </w:rPr>
  </w:style>
  <w:style w:type="paragraph" w:customStyle="1" w:styleId="Legenda1">
    <w:name w:val="Legenda1"/>
    <w:basedOn w:val="Normalny"/>
    <w:next w:val="Normalny"/>
    <w:rsid w:val="00432692"/>
    <w:pPr>
      <w:spacing w:line="360" w:lineRule="auto"/>
      <w:jc w:val="center"/>
    </w:pPr>
    <w:rPr>
      <w:rFonts w:ascii="Arial" w:hAnsi="Arial" w:cs="Arial"/>
      <w:b/>
      <w:sz w:val="20"/>
    </w:rPr>
  </w:style>
  <w:style w:type="paragraph" w:customStyle="1" w:styleId="Tekstpodstawowywcity21">
    <w:name w:val="Tekst podstawowy wcięty 21"/>
    <w:basedOn w:val="Normalny"/>
    <w:rsid w:val="00432692"/>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432692"/>
    <w:pPr>
      <w:ind w:left="75"/>
      <w:jc w:val="both"/>
    </w:pPr>
    <w:rPr>
      <w:sz w:val="28"/>
      <w:szCs w:val="20"/>
    </w:rPr>
  </w:style>
  <w:style w:type="paragraph" w:customStyle="1" w:styleId="Tekstblokowy1">
    <w:name w:val="Tekst blokowy1"/>
    <w:basedOn w:val="Normalny"/>
    <w:rsid w:val="00432692"/>
    <w:pPr>
      <w:ind w:left="-540" w:right="594"/>
      <w:jc w:val="both"/>
    </w:pPr>
    <w:rPr>
      <w:szCs w:val="20"/>
    </w:rPr>
  </w:style>
  <w:style w:type="paragraph" w:customStyle="1" w:styleId="Tekstpodstawowy31">
    <w:name w:val="Tekst podstawowy 31"/>
    <w:basedOn w:val="Normalny"/>
    <w:rsid w:val="00432692"/>
    <w:pPr>
      <w:spacing w:after="120" w:line="300" w:lineRule="auto"/>
    </w:pPr>
    <w:rPr>
      <w:szCs w:val="20"/>
    </w:rPr>
  </w:style>
  <w:style w:type="paragraph" w:customStyle="1" w:styleId="Normalny1">
    <w:name w:val="Normalny1"/>
    <w:next w:val="Default"/>
    <w:rsid w:val="00432692"/>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432692"/>
    <w:pPr>
      <w:suppressAutoHyphens/>
      <w:autoSpaceDN/>
      <w:adjustRightInd/>
      <w:spacing w:after="80"/>
    </w:pPr>
    <w:rPr>
      <w:rFonts w:ascii="Times New Roman" w:hAnsi="Times New Roman" w:cs="Times New Roman"/>
      <w:color w:val="auto"/>
      <w:sz w:val="20"/>
      <w:lang w:eastAsia="ar-SA"/>
    </w:rPr>
  </w:style>
  <w:style w:type="paragraph" w:customStyle="1" w:styleId="WP1Tekstpodstawowy">
    <w:name w:val="WP1 Tekst podstawowy"/>
    <w:basedOn w:val="Tekstpodstawowy32"/>
    <w:rsid w:val="00432692"/>
    <w:pPr>
      <w:spacing w:before="120"/>
    </w:pPr>
    <w:rPr>
      <w:rFonts w:ascii="Arial" w:hAnsi="Arial"/>
      <w:sz w:val="20"/>
      <w:szCs w:val="16"/>
    </w:rPr>
  </w:style>
  <w:style w:type="paragraph" w:customStyle="1" w:styleId="a-podst-2">
    <w:name w:val="a-podst-2"/>
    <w:basedOn w:val="Normalny"/>
    <w:rsid w:val="00432692"/>
    <w:pPr>
      <w:spacing w:before="60" w:line="360" w:lineRule="atLeast"/>
    </w:pPr>
    <w:rPr>
      <w:szCs w:val="20"/>
    </w:rPr>
  </w:style>
  <w:style w:type="paragraph" w:customStyle="1" w:styleId="Wcicienormalne1">
    <w:name w:val="Wcięcie normalne1"/>
    <w:basedOn w:val="Normalny"/>
    <w:rsid w:val="00432692"/>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rsid w:val="00432692"/>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432692"/>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432692"/>
    <w:pPr>
      <w:spacing w:after="240" w:line="360" w:lineRule="auto"/>
      <w:ind w:firstLine="709"/>
      <w:jc w:val="both"/>
    </w:pPr>
    <w:rPr>
      <w:rFonts w:ascii="Arial" w:hAnsi="Arial"/>
      <w:szCs w:val="22"/>
    </w:rPr>
  </w:style>
  <w:style w:type="paragraph" w:customStyle="1" w:styleId="Mapadokumentu1">
    <w:name w:val="Mapa dokumentu1"/>
    <w:basedOn w:val="Normalny"/>
    <w:rsid w:val="00432692"/>
    <w:pPr>
      <w:shd w:val="clear" w:color="auto" w:fill="000080"/>
    </w:pPr>
    <w:rPr>
      <w:rFonts w:ascii="Tahoma" w:hAnsi="Tahoma" w:cs="Tahoma"/>
    </w:rPr>
  </w:style>
  <w:style w:type="paragraph" w:customStyle="1" w:styleId="Zalacznik">
    <w:name w:val="Zalacznik"/>
    <w:basedOn w:val="Normalny"/>
    <w:rsid w:val="00432692"/>
    <w:pPr>
      <w:keepNext/>
      <w:keepLines/>
      <w:pageBreakBefore/>
      <w:spacing w:after="120" w:line="300" w:lineRule="auto"/>
      <w:jc w:val="right"/>
    </w:pPr>
    <w:rPr>
      <w:b/>
      <w:szCs w:val="20"/>
    </w:rPr>
  </w:style>
  <w:style w:type="paragraph" w:customStyle="1" w:styleId="wilData2">
    <w:name w:val="wilData2"/>
    <w:basedOn w:val="Normalny"/>
    <w:rsid w:val="00432692"/>
    <w:pPr>
      <w:spacing w:line="200" w:lineRule="exact"/>
      <w:ind w:left="34"/>
    </w:pPr>
    <w:rPr>
      <w:rFonts w:ascii="Arial" w:hAnsi="Arial"/>
      <w:sz w:val="16"/>
      <w:szCs w:val="20"/>
    </w:rPr>
  </w:style>
  <w:style w:type="paragraph" w:customStyle="1" w:styleId="ust">
    <w:name w:val="ust"/>
    <w:rsid w:val="00432692"/>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432692"/>
    <w:pPr>
      <w:widowControl/>
      <w:tabs>
        <w:tab w:val="clear" w:pos="4536"/>
        <w:tab w:val="clear" w:pos="9072"/>
        <w:tab w:val="center" w:pos="4320"/>
        <w:tab w:val="right" w:pos="8640"/>
      </w:tabs>
      <w:suppressAutoHyphens/>
      <w:spacing w:line="280" w:lineRule="exact"/>
    </w:pPr>
    <w:rPr>
      <w:rFonts w:eastAsia="Times New Roman" w:cs="Times New Roman"/>
      <w:color w:val="auto"/>
      <w:sz w:val="22"/>
      <w:szCs w:val="20"/>
      <w:lang w:eastAsia="ar-SA"/>
    </w:rPr>
  </w:style>
  <w:style w:type="paragraph" w:customStyle="1" w:styleId="Lista31">
    <w:name w:val="Lista 31"/>
    <w:basedOn w:val="Normalny"/>
    <w:rsid w:val="00432692"/>
    <w:pPr>
      <w:widowControl w:val="0"/>
      <w:autoSpaceDE w:val="0"/>
      <w:ind w:left="849" w:hanging="283"/>
    </w:pPr>
    <w:rPr>
      <w:sz w:val="20"/>
      <w:szCs w:val="20"/>
    </w:rPr>
  </w:style>
  <w:style w:type="paragraph" w:customStyle="1" w:styleId="BodyText22">
    <w:name w:val="Body Text 22"/>
    <w:basedOn w:val="Normalny"/>
    <w:rsid w:val="00432692"/>
    <w:pPr>
      <w:widowControl w:val="0"/>
      <w:jc w:val="both"/>
    </w:pPr>
    <w:rPr>
      <w:rFonts w:ascii="Arial" w:hAnsi="Arial"/>
      <w:sz w:val="20"/>
      <w:szCs w:val="20"/>
    </w:rPr>
  </w:style>
  <w:style w:type="character" w:customStyle="1" w:styleId="TematkomentarzaZnak1">
    <w:name w:val="Temat komentarza Znak1"/>
    <w:basedOn w:val="TekstkomentarzaZnak"/>
    <w:uiPriority w:val="99"/>
    <w:rsid w:val="00432692"/>
    <w:rPr>
      <w:rFonts w:ascii="Times New Roman" w:eastAsia="Times New Roman" w:hAnsi="Times New Roman" w:cs="Times New Roman"/>
      <w:b/>
      <w:bCs/>
      <w:sz w:val="20"/>
      <w:szCs w:val="20"/>
      <w:lang w:eastAsia="ar-SA"/>
    </w:rPr>
  </w:style>
  <w:style w:type="paragraph" w:customStyle="1" w:styleId="Lista51">
    <w:name w:val="Lista 51"/>
    <w:basedOn w:val="Normalny"/>
    <w:rsid w:val="00432692"/>
    <w:pPr>
      <w:ind w:left="1415" w:hanging="283"/>
    </w:pPr>
  </w:style>
  <w:style w:type="paragraph" w:customStyle="1" w:styleId="Style7">
    <w:name w:val="Style7"/>
    <w:basedOn w:val="Normalny"/>
    <w:rsid w:val="00432692"/>
    <w:pPr>
      <w:widowControl w:val="0"/>
      <w:autoSpaceDE w:val="0"/>
    </w:pPr>
    <w:rPr>
      <w:rFonts w:ascii="Arial" w:hAnsi="Arial"/>
      <w:sz w:val="20"/>
    </w:rPr>
  </w:style>
  <w:style w:type="paragraph" w:customStyle="1" w:styleId="Style6">
    <w:name w:val="Style6"/>
    <w:basedOn w:val="Normalny"/>
    <w:rsid w:val="00432692"/>
    <w:pPr>
      <w:widowControl w:val="0"/>
      <w:autoSpaceDE w:val="0"/>
    </w:pPr>
    <w:rPr>
      <w:rFonts w:ascii="Arial" w:hAnsi="Arial"/>
      <w:sz w:val="20"/>
    </w:rPr>
  </w:style>
  <w:style w:type="paragraph" w:customStyle="1" w:styleId="Style8">
    <w:name w:val="Style8"/>
    <w:basedOn w:val="Normalny"/>
    <w:rsid w:val="00432692"/>
    <w:pPr>
      <w:widowControl w:val="0"/>
      <w:autoSpaceDE w:val="0"/>
    </w:pPr>
    <w:rPr>
      <w:rFonts w:ascii="Arial" w:hAnsi="Arial"/>
      <w:sz w:val="20"/>
    </w:rPr>
  </w:style>
  <w:style w:type="paragraph" w:customStyle="1" w:styleId="Style10">
    <w:name w:val="Style10"/>
    <w:basedOn w:val="Normalny"/>
    <w:rsid w:val="00432692"/>
    <w:pPr>
      <w:widowControl w:val="0"/>
      <w:autoSpaceDE w:val="0"/>
      <w:spacing w:line="235" w:lineRule="atLeast"/>
    </w:pPr>
    <w:rPr>
      <w:rFonts w:ascii="Arial" w:hAnsi="Arial"/>
      <w:sz w:val="20"/>
    </w:rPr>
  </w:style>
  <w:style w:type="paragraph" w:customStyle="1" w:styleId="Style9">
    <w:name w:val="Style9"/>
    <w:basedOn w:val="Normalny"/>
    <w:rsid w:val="00432692"/>
    <w:pPr>
      <w:widowControl w:val="0"/>
      <w:autoSpaceDE w:val="0"/>
      <w:spacing w:line="178" w:lineRule="atLeast"/>
    </w:pPr>
    <w:rPr>
      <w:rFonts w:ascii="Arial" w:hAnsi="Arial"/>
      <w:sz w:val="20"/>
    </w:rPr>
  </w:style>
  <w:style w:type="paragraph" w:customStyle="1" w:styleId="Style14">
    <w:name w:val="Style14"/>
    <w:basedOn w:val="Normalny"/>
    <w:rsid w:val="00432692"/>
    <w:pPr>
      <w:widowControl w:val="0"/>
      <w:autoSpaceDE w:val="0"/>
      <w:spacing w:line="240" w:lineRule="atLeast"/>
      <w:jc w:val="both"/>
    </w:pPr>
    <w:rPr>
      <w:rFonts w:ascii="Arial" w:hAnsi="Arial"/>
      <w:sz w:val="20"/>
    </w:rPr>
  </w:style>
  <w:style w:type="paragraph" w:customStyle="1" w:styleId="Style15">
    <w:name w:val="Style15"/>
    <w:basedOn w:val="Normalny"/>
    <w:rsid w:val="00432692"/>
    <w:pPr>
      <w:widowControl w:val="0"/>
      <w:autoSpaceDE w:val="0"/>
    </w:pPr>
    <w:rPr>
      <w:rFonts w:ascii="Arial" w:hAnsi="Arial"/>
      <w:sz w:val="20"/>
    </w:rPr>
  </w:style>
  <w:style w:type="paragraph" w:customStyle="1" w:styleId="Style16">
    <w:name w:val="Style16"/>
    <w:basedOn w:val="Normalny"/>
    <w:rsid w:val="00432692"/>
    <w:pPr>
      <w:widowControl w:val="0"/>
      <w:autoSpaceDE w:val="0"/>
      <w:spacing w:line="240" w:lineRule="atLeast"/>
    </w:pPr>
    <w:rPr>
      <w:rFonts w:ascii="Arial" w:hAnsi="Arial"/>
      <w:sz w:val="20"/>
    </w:rPr>
  </w:style>
  <w:style w:type="paragraph" w:customStyle="1" w:styleId="Style21">
    <w:name w:val="Style21"/>
    <w:basedOn w:val="Normalny"/>
    <w:rsid w:val="00432692"/>
    <w:pPr>
      <w:widowControl w:val="0"/>
      <w:autoSpaceDE w:val="0"/>
      <w:spacing w:line="238" w:lineRule="exact"/>
      <w:ind w:hanging="331"/>
    </w:pPr>
    <w:rPr>
      <w:rFonts w:ascii="Arial" w:hAnsi="Arial"/>
      <w:sz w:val="20"/>
    </w:rPr>
  </w:style>
  <w:style w:type="paragraph" w:customStyle="1" w:styleId="Style4">
    <w:name w:val="Style4"/>
    <w:basedOn w:val="Normalny"/>
    <w:rsid w:val="00432692"/>
    <w:pPr>
      <w:widowControl w:val="0"/>
      <w:autoSpaceDE w:val="0"/>
    </w:pPr>
    <w:rPr>
      <w:rFonts w:ascii="Arial" w:hAnsi="Arial"/>
      <w:sz w:val="20"/>
    </w:rPr>
  </w:style>
  <w:style w:type="paragraph" w:customStyle="1" w:styleId="Style2">
    <w:name w:val="Style2"/>
    <w:basedOn w:val="Normalny"/>
    <w:rsid w:val="00432692"/>
    <w:pPr>
      <w:widowControl w:val="0"/>
      <w:autoSpaceDE w:val="0"/>
      <w:jc w:val="both"/>
    </w:pPr>
    <w:rPr>
      <w:rFonts w:ascii="Arial" w:hAnsi="Arial"/>
      <w:sz w:val="20"/>
    </w:rPr>
  </w:style>
  <w:style w:type="paragraph" w:customStyle="1" w:styleId="Style18">
    <w:name w:val="Style18"/>
    <w:basedOn w:val="Normalny"/>
    <w:rsid w:val="00432692"/>
    <w:pPr>
      <w:widowControl w:val="0"/>
      <w:autoSpaceDE w:val="0"/>
    </w:pPr>
    <w:rPr>
      <w:rFonts w:ascii="Arial" w:hAnsi="Arial"/>
      <w:sz w:val="20"/>
    </w:rPr>
  </w:style>
  <w:style w:type="paragraph" w:customStyle="1" w:styleId="Tresczkropkadalej">
    <w:name w:val="Tresc z kropka dalej"/>
    <w:basedOn w:val="Normalny"/>
    <w:rsid w:val="00432692"/>
    <w:pPr>
      <w:tabs>
        <w:tab w:val="left" w:pos="720"/>
      </w:tabs>
      <w:spacing w:after="120" w:line="300" w:lineRule="auto"/>
      <w:ind w:left="360" w:hanging="360"/>
      <w:jc w:val="both"/>
    </w:pPr>
    <w:rPr>
      <w:szCs w:val="20"/>
    </w:rPr>
  </w:style>
  <w:style w:type="paragraph" w:customStyle="1" w:styleId="Tabelapozycja">
    <w:name w:val="Tabela pozycja"/>
    <w:basedOn w:val="Normalny"/>
    <w:rsid w:val="00432692"/>
    <w:rPr>
      <w:rFonts w:ascii="Arial" w:eastAsia="MS Outlook" w:hAnsi="Arial"/>
      <w:sz w:val="22"/>
      <w:szCs w:val="20"/>
    </w:rPr>
  </w:style>
  <w:style w:type="paragraph" w:customStyle="1" w:styleId="Tekstpodstawowy210">
    <w:name w:val="Tekst podstawowy 210"/>
    <w:basedOn w:val="Normalny"/>
    <w:rsid w:val="00432692"/>
    <w:rPr>
      <w:szCs w:val="20"/>
    </w:rPr>
  </w:style>
  <w:style w:type="paragraph" w:customStyle="1" w:styleId="Wiersztematu">
    <w:name w:val="Wiersz tematu"/>
    <w:basedOn w:val="Normalny"/>
    <w:next w:val="Normalny"/>
    <w:rsid w:val="00432692"/>
    <w:pPr>
      <w:spacing w:before="120" w:after="120"/>
    </w:pPr>
    <w:rPr>
      <w:rFonts w:eastAsia="Calibri"/>
      <w:b/>
      <w:i/>
      <w:sz w:val="22"/>
      <w:szCs w:val="20"/>
    </w:rPr>
  </w:style>
  <w:style w:type="paragraph" w:customStyle="1" w:styleId="Styl1">
    <w:name w:val="Styl1"/>
    <w:basedOn w:val="Normalny"/>
    <w:rsid w:val="00432692"/>
    <w:rPr>
      <w:rFonts w:ascii="Tahoma" w:hAnsi="Tahoma"/>
      <w:b/>
      <w:strike/>
      <w:sz w:val="20"/>
      <w:szCs w:val="20"/>
    </w:rPr>
  </w:style>
  <w:style w:type="paragraph" w:customStyle="1" w:styleId="Tahoma">
    <w:name w:val="Tahoma"/>
    <w:aliases w:val="pogrubienie"/>
    <w:basedOn w:val="Legenda1"/>
    <w:rsid w:val="00432692"/>
    <w:pPr>
      <w:spacing w:line="240" w:lineRule="auto"/>
      <w:jc w:val="both"/>
    </w:pPr>
    <w:rPr>
      <w:rFonts w:ascii="Tahoma" w:hAnsi="Tahoma" w:cs="Times New Roman"/>
      <w:strike/>
      <w:sz w:val="19"/>
      <w:szCs w:val="19"/>
    </w:rPr>
  </w:style>
  <w:style w:type="paragraph" w:customStyle="1" w:styleId="LegendaTahoma">
    <w:name w:val="Legenda + Tahoma"/>
    <w:basedOn w:val="Legenda1"/>
    <w:rsid w:val="00432692"/>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432692"/>
    <w:pPr>
      <w:widowControl/>
      <w:suppressAutoHyphens/>
      <w:spacing w:after="0" w:line="240" w:lineRule="auto"/>
      <w:jc w:val="both"/>
    </w:pPr>
    <w:rPr>
      <w:rFonts w:ascii="Tahoma" w:eastAsia="Times New Roman" w:hAnsi="Tahoma" w:cs="Times New Roman"/>
      <w:b/>
      <w:strike/>
      <w:color w:val="auto"/>
      <w:sz w:val="19"/>
      <w:szCs w:val="19"/>
      <w:lang w:eastAsia="ar-SA"/>
    </w:rPr>
  </w:style>
  <w:style w:type="paragraph" w:customStyle="1" w:styleId="Tahomapodkrelenia">
    <w:name w:val="Tahoma + podkreślenia"/>
    <w:basedOn w:val="Normalny"/>
    <w:rsid w:val="00432692"/>
    <w:rPr>
      <w:rFonts w:ascii="Tahoma" w:hAnsi="Tahoma"/>
      <w:strike/>
      <w:sz w:val="19"/>
      <w:szCs w:val="19"/>
    </w:rPr>
  </w:style>
  <w:style w:type="paragraph" w:customStyle="1" w:styleId="tahomaprzekrelenie0">
    <w:name w:val="tahoma+przekreślenie"/>
    <w:basedOn w:val="Normalny"/>
    <w:rsid w:val="00432692"/>
    <w:rPr>
      <w:rFonts w:ascii="Tahoma" w:hAnsi="Tahoma"/>
      <w:b/>
      <w:strike/>
      <w:sz w:val="20"/>
      <w:szCs w:val="20"/>
    </w:rPr>
  </w:style>
  <w:style w:type="paragraph" w:customStyle="1" w:styleId="Tahomaprzekrelenie1">
    <w:name w:val="Tahoma + przekreślenie"/>
    <w:basedOn w:val="Normalny"/>
    <w:rsid w:val="00432692"/>
    <w:rPr>
      <w:rFonts w:ascii="Tahoma" w:hAnsi="Tahoma"/>
      <w:b/>
      <w:strike/>
      <w:sz w:val="20"/>
      <w:szCs w:val="20"/>
    </w:rPr>
  </w:style>
  <w:style w:type="paragraph" w:customStyle="1" w:styleId="Tekstpodstawowy310">
    <w:name w:val="Tekst podstawowy 310"/>
    <w:basedOn w:val="Normalny"/>
    <w:rsid w:val="00432692"/>
    <w:pPr>
      <w:spacing w:after="120" w:line="300" w:lineRule="auto"/>
    </w:pPr>
    <w:rPr>
      <w:szCs w:val="20"/>
    </w:rPr>
  </w:style>
  <w:style w:type="paragraph" w:customStyle="1" w:styleId="Listapunktowana1">
    <w:name w:val="Lista punktowana1"/>
    <w:basedOn w:val="Normalny"/>
    <w:rsid w:val="00432692"/>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432692"/>
    <w:pPr>
      <w:tabs>
        <w:tab w:val="left" w:pos="851"/>
      </w:tabs>
      <w:ind w:left="851"/>
    </w:pPr>
    <w:rPr>
      <w:szCs w:val="20"/>
    </w:rPr>
  </w:style>
  <w:style w:type="paragraph" w:customStyle="1" w:styleId="TableText">
    <w:name w:val="Table Text"/>
    <w:basedOn w:val="Normalny"/>
    <w:rsid w:val="00432692"/>
    <w:pPr>
      <w:autoSpaceDE w:val="0"/>
    </w:pPr>
    <w:rPr>
      <w:sz w:val="20"/>
      <w:szCs w:val="20"/>
      <w:lang w:val="en-US"/>
    </w:rPr>
  </w:style>
  <w:style w:type="paragraph" w:customStyle="1" w:styleId="ListParagraph1">
    <w:name w:val="List Paragraph1"/>
    <w:basedOn w:val="Normalny"/>
    <w:rsid w:val="00432692"/>
    <w:pPr>
      <w:spacing w:after="80"/>
      <w:ind w:left="708"/>
    </w:pPr>
    <w:rPr>
      <w:sz w:val="20"/>
      <w:szCs w:val="20"/>
    </w:rPr>
  </w:style>
  <w:style w:type="paragraph" w:customStyle="1" w:styleId="Paragraf">
    <w:name w:val="Paragraf"/>
    <w:basedOn w:val="Normalny"/>
    <w:uiPriority w:val="99"/>
    <w:rsid w:val="00432692"/>
    <w:pPr>
      <w:keepNext/>
      <w:spacing w:before="480" w:after="360"/>
      <w:jc w:val="center"/>
    </w:pPr>
    <w:rPr>
      <w:b/>
      <w:bCs/>
      <w:sz w:val="20"/>
      <w:szCs w:val="20"/>
    </w:rPr>
  </w:style>
  <w:style w:type="paragraph" w:customStyle="1" w:styleId="NumerowenieTimes">
    <w:name w:val="Numerowenie Times"/>
    <w:basedOn w:val="Normalny"/>
    <w:qFormat/>
    <w:rsid w:val="00432692"/>
    <w:pPr>
      <w:spacing w:after="120"/>
      <w:ind w:left="360" w:hanging="360"/>
      <w:jc w:val="both"/>
    </w:pPr>
    <w:rPr>
      <w:color w:val="000000"/>
      <w:kern w:val="1"/>
    </w:rPr>
  </w:style>
  <w:style w:type="paragraph" w:customStyle="1" w:styleId="Text">
    <w:name w:val="Text"/>
    <w:basedOn w:val="Normalny"/>
    <w:rsid w:val="00432692"/>
    <w:pPr>
      <w:spacing w:after="240"/>
      <w:ind w:firstLine="1440"/>
    </w:pPr>
    <w:rPr>
      <w:szCs w:val="20"/>
      <w:lang w:val="en-US"/>
    </w:rPr>
  </w:style>
  <w:style w:type="paragraph" w:customStyle="1" w:styleId="Styl2">
    <w:name w:val="Styl2"/>
    <w:basedOn w:val="Tekstpodstawowy22"/>
    <w:qFormat/>
    <w:rsid w:val="00432692"/>
    <w:pPr>
      <w:numPr>
        <w:numId w:val="26"/>
      </w:numPr>
      <w:tabs>
        <w:tab w:val="num" w:pos="360"/>
      </w:tabs>
      <w:spacing w:before="240" w:after="120"/>
      <w:ind w:left="357" w:hanging="357"/>
    </w:pPr>
    <w:rPr>
      <w:rFonts w:ascii="Calibri" w:hAnsi="Calibri"/>
      <w:b/>
      <w:sz w:val="22"/>
      <w:szCs w:val="22"/>
    </w:rPr>
  </w:style>
  <w:style w:type="paragraph" w:customStyle="1" w:styleId="Zawartotabeli">
    <w:name w:val="Zawartość tabeli"/>
    <w:basedOn w:val="Normalny"/>
    <w:rsid w:val="00432692"/>
    <w:pPr>
      <w:suppressLineNumbers/>
    </w:pPr>
  </w:style>
  <w:style w:type="paragraph" w:customStyle="1" w:styleId="Nagwektabeli">
    <w:name w:val="Nagłówek tabeli"/>
    <w:basedOn w:val="Zawartotabeli"/>
    <w:rsid w:val="00432692"/>
    <w:pPr>
      <w:jc w:val="center"/>
    </w:pPr>
    <w:rPr>
      <w:b/>
      <w:bCs/>
    </w:rPr>
  </w:style>
  <w:style w:type="paragraph" w:customStyle="1" w:styleId="Zawartoramki">
    <w:name w:val="Zawartość ramki"/>
    <w:basedOn w:val="Tekstpodstawowy"/>
    <w:rsid w:val="00432692"/>
    <w:pPr>
      <w:widowControl/>
      <w:suppressAutoHyphens/>
      <w:spacing w:after="0" w:line="240" w:lineRule="auto"/>
      <w:jc w:val="center"/>
    </w:pPr>
    <w:rPr>
      <w:rFonts w:ascii="Times New Roman" w:eastAsia="Times New Roman" w:hAnsi="Times New Roman" w:cs="Times New Roman"/>
      <w:b/>
      <w:bCs/>
      <w:color w:val="auto"/>
      <w:szCs w:val="24"/>
      <w:lang w:eastAsia="ar-SA"/>
    </w:rPr>
  </w:style>
  <w:style w:type="paragraph" w:customStyle="1" w:styleId="Akapitzlist1">
    <w:name w:val="Akapit z listą1"/>
    <w:basedOn w:val="Normalny"/>
    <w:rsid w:val="00432692"/>
    <w:pPr>
      <w:spacing w:after="200" w:line="276" w:lineRule="auto"/>
      <w:ind w:left="720"/>
    </w:pPr>
    <w:rPr>
      <w:rFonts w:ascii="Calibri" w:eastAsia="Calibri" w:hAnsi="Calibri"/>
      <w:sz w:val="22"/>
      <w:szCs w:val="22"/>
    </w:rPr>
  </w:style>
  <w:style w:type="paragraph" w:customStyle="1" w:styleId="WW-NormalnyWeb">
    <w:name w:val="WW-Normalny (Web)"/>
    <w:basedOn w:val="Normalny"/>
    <w:rsid w:val="00432692"/>
    <w:pPr>
      <w:spacing w:before="100" w:after="119"/>
    </w:pPr>
    <w:rPr>
      <w:rFonts w:ascii="Arial Unicode MS" w:eastAsia="Arial Unicode MS" w:hAnsi="Arial Unicode MS"/>
      <w:szCs w:val="20"/>
    </w:rPr>
  </w:style>
  <w:style w:type="character" w:customStyle="1" w:styleId="TekstkomentarzaZnak1">
    <w:name w:val="Tekst komentarza Znak1"/>
    <w:uiPriority w:val="99"/>
    <w:rsid w:val="00432692"/>
  </w:style>
  <w:style w:type="paragraph" w:styleId="Tekstpodstawowy3">
    <w:name w:val="Body Text 3"/>
    <w:basedOn w:val="Normalny"/>
    <w:link w:val="Tekstpodstawowy3Znak"/>
    <w:semiHidden/>
    <w:unhideWhenUsed/>
    <w:rsid w:val="00432692"/>
    <w:pPr>
      <w:spacing w:after="120"/>
    </w:pPr>
    <w:rPr>
      <w:sz w:val="16"/>
      <w:szCs w:val="16"/>
    </w:rPr>
  </w:style>
  <w:style w:type="character" w:customStyle="1" w:styleId="Tekstpodstawowy3Znak">
    <w:name w:val="Tekst podstawowy 3 Znak"/>
    <w:basedOn w:val="Domylnaczcionkaakapitu"/>
    <w:link w:val="Tekstpodstawowy3"/>
    <w:semiHidden/>
    <w:rsid w:val="00432692"/>
    <w:rPr>
      <w:rFonts w:ascii="Times New Roman" w:eastAsia="Times New Roman" w:hAnsi="Times New Roman" w:cs="Times New Roman"/>
      <w:sz w:val="16"/>
      <w:szCs w:val="16"/>
      <w:lang w:eastAsia="ar-SA"/>
    </w:rPr>
  </w:style>
  <w:style w:type="character" w:customStyle="1" w:styleId="Teksttreci">
    <w:name w:val="Tekst treści_"/>
    <w:link w:val="Teksttreci0"/>
    <w:rsid w:val="00432692"/>
    <w:rPr>
      <w:rFonts w:ascii="Arial" w:eastAsia="Arial" w:hAnsi="Arial" w:cs="Arial"/>
      <w:sz w:val="18"/>
      <w:szCs w:val="18"/>
      <w:shd w:val="clear" w:color="auto" w:fill="FFFFFF"/>
    </w:rPr>
  </w:style>
  <w:style w:type="paragraph" w:customStyle="1" w:styleId="Teksttreci0">
    <w:name w:val="Tekst treści"/>
    <w:basedOn w:val="Normalny"/>
    <w:link w:val="Teksttreci"/>
    <w:rsid w:val="00432692"/>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432692"/>
    <w:pPr>
      <w:numPr>
        <w:numId w:val="34"/>
      </w:numPr>
      <w:suppressAutoHyphens w:val="0"/>
      <w:spacing w:before="240" w:after="240"/>
    </w:pPr>
    <w:rPr>
      <w:rFonts w:ascii="Calibri" w:hAnsi="Calibri" w:cs="Calibri"/>
      <w:b/>
      <w:bCs/>
      <w:lang w:eastAsia="pl-PL"/>
    </w:rPr>
  </w:style>
  <w:style w:type="table" w:styleId="Tabela-Siatka">
    <w:name w:val="Table Grid"/>
    <w:basedOn w:val="Standardowy"/>
    <w:uiPriority w:val="59"/>
    <w:rsid w:val="0043269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432692"/>
    <w:pPr>
      <w:spacing w:after="120" w:line="480" w:lineRule="auto"/>
    </w:pPr>
  </w:style>
  <w:style w:type="character" w:customStyle="1" w:styleId="Tekstpodstawowy2Znak1">
    <w:name w:val="Tekst podstawowy 2 Znak1"/>
    <w:basedOn w:val="Domylnaczcionkaakapitu"/>
    <w:link w:val="Tekstpodstawowy2"/>
    <w:uiPriority w:val="99"/>
    <w:rsid w:val="00432692"/>
    <w:rPr>
      <w:rFonts w:ascii="Times New Roman" w:eastAsia="Times New Roman" w:hAnsi="Times New Roman" w:cs="Times New Roman"/>
      <w:sz w:val="24"/>
      <w:szCs w:val="24"/>
      <w:lang w:eastAsia="ar-SA"/>
    </w:rPr>
  </w:style>
  <w:style w:type="paragraph" w:styleId="Listanumerowana">
    <w:name w:val="List Number"/>
    <w:basedOn w:val="Normalny"/>
    <w:unhideWhenUsed/>
    <w:rsid w:val="00432692"/>
    <w:pPr>
      <w:tabs>
        <w:tab w:val="num" w:pos="-1286"/>
      </w:tabs>
      <w:ind w:left="-1286" w:hanging="360"/>
      <w:contextualSpacing/>
    </w:pPr>
  </w:style>
  <w:style w:type="numbering" w:customStyle="1" w:styleId="Styl8">
    <w:name w:val="Styl8"/>
    <w:uiPriority w:val="99"/>
    <w:rsid w:val="00432692"/>
    <w:pPr>
      <w:numPr>
        <w:numId w:val="26"/>
      </w:numPr>
    </w:pPr>
  </w:style>
  <w:style w:type="character" w:customStyle="1" w:styleId="DeltaViewInsertion">
    <w:name w:val="DeltaView Insertion"/>
    <w:rsid w:val="00432692"/>
    <w:rPr>
      <w:b/>
      <w:i/>
      <w:spacing w:val="0"/>
    </w:rPr>
  </w:style>
  <w:style w:type="paragraph" w:customStyle="1" w:styleId="Tiret0">
    <w:name w:val="Tiret 0"/>
    <w:basedOn w:val="Normalny"/>
    <w:rsid w:val="00432692"/>
    <w:pPr>
      <w:tabs>
        <w:tab w:val="num" w:pos="360"/>
      </w:tabs>
      <w:suppressAutoHyphens w:val="0"/>
      <w:spacing w:before="120" w:after="120"/>
      <w:ind w:left="360" w:hanging="360"/>
      <w:jc w:val="both"/>
    </w:pPr>
    <w:rPr>
      <w:rFonts w:eastAsia="Calibri"/>
      <w:szCs w:val="22"/>
      <w:lang w:eastAsia="en-GB"/>
    </w:rPr>
  </w:style>
  <w:style w:type="paragraph" w:customStyle="1" w:styleId="Tiret1">
    <w:name w:val="Tiret 1"/>
    <w:basedOn w:val="Normalny"/>
    <w:rsid w:val="00432692"/>
    <w:pPr>
      <w:tabs>
        <w:tab w:val="num" w:pos="1417"/>
      </w:tabs>
      <w:suppressAutoHyphens w:val="0"/>
      <w:spacing w:before="120" w:after="120"/>
      <w:ind w:left="1417" w:hanging="567"/>
      <w:jc w:val="both"/>
    </w:pPr>
    <w:rPr>
      <w:rFonts w:eastAsia="Calibri"/>
      <w:szCs w:val="22"/>
      <w:lang w:eastAsia="en-GB"/>
    </w:rPr>
  </w:style>
  <w:style w:type="paragraph" w:customStyle="1" w:styleId="NumPar1">
    <w:name w:val="NumPar 1"/>
    <w:basedOn w:val="Normalny"/>
    <w:next w:val="Normalny"/>
    <w:rsid w:val="00432692"/>
    <w:pPr>
      <w:tabs>
        <w:tab w:val="num" w:pos="1080"/>
      </w:tabs>
      <w:suppressAutoHyphens w:val="0"/>
      <w:spacing w:before="120" w:after="120"/>
      <w:ind w:left="757" w:hanging="397"/>
      <w:jc w:val="both"/>
    </w:pPr>
    <w:rPr>
      <w:rFonts w:eastAsia="Calibri"/>
      <w:szCs w:val="22"/>
      <w:lang w:eastAsia="en-GB"/>
    </w:rPr>
  </w:style>
  <w:style w:type="paragraph" w:customStyle="1" w:styleId="NumPar2">
    <w:name w:val="NumPar 2"/>
    <w:basedOn w:val="Normalny"/>
    <w:next w:val="Normalny"/>
    <w:rsid w:val="00432692"/>
    <w:pPr>
      <w:suppressAutoHyphens w:val="0"/>
      <w:spacing w:before="120" w:after="120"/>
      <w:ind w:left="780" w:hanging="420"/>
      <w:jc w:val="both"/>
    </w:pPr>
    <w:rPr>
      <w:rFonts w:eastAsia="Calibri"/>
      <w:szCs w:val="22"/>
      <w:lang w:eastAsia="en-GB"/>
    </w:rPr>
  </w:style>
  <w:style w:type="paragraph" w:customStyle="1" w:styleId="NumPar3">
    <w:name w:val="NumPar 3"/>
    <w:basedOn w:val="Normalny"/>
    <w:next w:val="Normalny"/>
    <w:rsid w:val="00432692"/>
    <w:pPr>
      <w:suppressAutoHyphens w:val="0"/>
      <w:spacing w:before="120" w:after="120"/>
      <w:ind w:left="1080" w:hanging="720"/>
      <w:jc w:val="both"/>
    </w:pPr>
    <w:rPr>
      <w:rFonts w:eastAsia="Calibri"/>
      <w:szCs w:val="22"/>
      <w:lang w:eastAsia="en-GB"/>
    </w:rPr>
  </w:style>
  <w:style w:type="paragraph" w:customStyle="1" w:styleId="NumPar4">
    <w:name w:val="NumPar 4"/>
    <w:basedOn w:val="Normalny"/>
    <w:next w:val="Normalny"/>
    <w:rsid w:val="00432692"/>
    <w:pPr>
      <w:suppressAutoHyphens w:val="0"/>
      <w:spacing w:before="120" w:after="120"/>
      <w:ind w:left="1080" w:hanging="720"/>
      <w:jc w:val="both"/>
    </w:pPr>
    <w:rPr>
      <w:rFonts w:eastAsia="Calibri"/>
      <w:szCs w:val="22"/>
      <w:lang w:eastAsia="en-GB"/>
    </w:rPr>
  </w:style>
  <w:style w:type="table" w:customStyle="1" w:styleId="Tabela-Siatka1">
    <w:name w:val="Tabela - Siatka1"/>
    <w:basedOn w:val="Standardowy"/>
    <w:next w:val="Tabela-Siatka"/>
    <w:uiPriority w:val="59"/>
    <w:rsid w:val="004326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432692"/>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4326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432692"/>
  </w:style>
  <w:style w:type="paragraph" w:styleId="Tekstpodstawowywcity2">
    <w:name w:val="Body Text Indent 2"/>
    <w:basedOn w:val="Normalny"/>
    <w:link w:val="Tekstpodstawowywcity2Znak"/>
    <w:rsid w:val="00432692"/>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432692"/>
    <w:rPr>
      <w:rFonts w:ascii="Times New Roman" w:eastAsia="Times New Roman" w:hAnsi="Times New Roman" w:cs="Times New Roman"/>
      <w:sz w:val="24"/>
      <w:szCs w:val="24"/>
      <w:lang w:eastAsia="pl-PL"/>
    </w:rPr>
  </w:style>
  <w:style w:type="paragraph" w:styleId="Listapunktowana">
    <w:name w:val="List Bullet"/>
    <w:basedOn w:val="Normalny"/>
    <w:semiHidden/>
    <w:rsid w:val="00432692"/>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432692"/>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432692"/>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432692"/>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432692"/>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4326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432692"/>
    <w:rPr>
      <w:color w:val="808080"/>
    </w:rPr>
  </w:style>
  <w:style w:type="paragraph" w:customStyle="1" w:styleId="Tytuumowy">
    <w:name w:val="Tytuł umowy"/>
    <w:basedOn w:val="Normalny"/>
    <w:rsid w:val="00432692"/>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432692"/>
    <w:pPr>
      <w:widowControl/>
      <w:tabs>
        <w:tab w:val="num" w:pos="2155"/>
      </w:tabs>
      <w:spacing w:after="360" w:line="240" w:lineRule="auto"/>
      <w:ind w:left="2268" w:hanging="567"/>
      <w:jc w:val="both"/>
    </w:pPr>
    <w:rPr>
      <w:rFonts w:eastAsia="Times New Roman" w:cs="Times New Roman"/>
      <w:color w:val="auto"/>
      <w:szCs w:val="24"/>
    </w:rPr>
  </w:style>
  <w:style w:type="paragraph" w:customStyle="1" w:styleId="Podpunkt">
    <w:name w:val="Podpunkt"/>
    <w:basedOn w:val="Punkt"/>
    <w:rsid w:val="00432692"/>
    <w:pPr>
      <w:tabs>
        <w:tab w:val="clear" w:pos="2155"/>
        <w:tab w:val="num" w:pos="3430"/>
      </w:tabs>
      <w:ind w:left="3430" w:hanging="453"/>
      <w:contextualSpacing/>
    </w:pPr>
  </w:style>
  <w:style w:type="paragraph" w:styleId="Mapadokumentu">
    <w:name w:val="Document Map"/>
    <w:basedOn w:val="Normalny"/>
    <w:link w:val="MapadokumentuZnak"/>
    <w:semiHidden/>
    <w:rsid w:val="00432692"/>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432692"/>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432692"/>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432692"/>
    <w:pPr>
      <w:suppressAutoHyphens w:val="0"/>
      <w:spacing w:before="100" w:beforeAutospacing="1" w:after="100" w:afterAutospacing="1"/>
    </w:pPr>
    <w:rPr>
      <w:lang w:eastAsia="pl-PL"/>
    </w:rPr>
  </w:style>
  <w:style w:type="paragraph" w:customStyle="1" w:styleId="podpunktcxsppierwsze">
    <w:name w:val="podpunktcxsppierwsze"/>
    <w:basedOn w:val="Normalny"/>
    <w:rsid w:val="00432692"/>
    <w:pPr>
      <w:suppressAutoHyphens w:val="0"/>
      <w:spacing w:before="100" w:beforeAutospacing="1" w:after="100" w:afterAutospacing="1"/>
    </w:pPr>
    <w:rPr>
      <w:lang w:eastAsia="pl-PL"/>
    </w:rPr>
  </w:style>
  <w:style w:type="paragraph" w:customStyle="1" w:styleId="podpunktcxspnazwisko">
    <w:name w:val="podpunktcxspnazwisko"/>
    <w:basedOn w:val="Normalny"/>
    <w:rsid w:val="00432692"/>
    <w:pPr>
      <w:suppressAutoHyphens w:val="0"/>
      <w:spacing w:before="100" w:beforeAutospacing="1" w:after="100" w:afterAutospacing="1"/>
    </w:pPr>
    <w:rPr>
      <w:lang w:eastAsia="pl-PL"/>
    </w:rPr>
  </w:style>
  <w:style w:type="paragraph" w:customStyle="1" w:styleId="ZnakZnakZnak">
    <w:name w:val="Znak Znak Znak"/>
    <w:basedOn w:val="Normalny"/>
    <w:rsid w:val="00432692"/>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432692"/>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432692"/>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432692"/>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432692"/>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432692"/>
    <w:rPr>
      <w:b/>
      <w:bCs/>
      <w:i w:val="0"/>
      <w:iCs w:val="0"/>
    </w:rPr>
  </w:style>
  <w:style w:type="paragraph" w:customStyle="1" w:styleId="CharCharCarCarCharCharCarCar">
    <w:name w:val="Char Char Car Car Char Char Car Car"/>
    <w:basedOn w:val="Normalny"/>
    <w:next w:val="Normalny"/>
    <w:autoRedefine/>
    <w:semiHidden/>
    <w:rsid w:val="00432692"/>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432692"/>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432692"/>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432692"/>
    <w:pPr>
      <w:suppressAutoHyphens w:val="0"/>
      <w:spacing w:before="120" w:after="60"/>
    </w:pPr>
    <w:rPr>
      <w:rFonts w:ascii="Arial" w:hAnsi="Arial"/>
      <w:szCs w:val="22"/>
      <w:lang w:eastAsia="en-US"/>
    </w:rPr>
  </w:style>
  <w:style w:type="character" w:customStyle="1" w:styleId="BodyCharChar">
    <w:name w:val="Body Char Char"/>
    <w:link w:val="Body"/>
    <w:locked/>
    <w:rsid w:val="00432692"/>
    <w:rPr>
      <w:rFonts w:ascii="Arial" w:eastAsia="Times New Roman" w:hAnsi="Arial" w:cs="Times New Roman"/>
      <w:sz w:val="24"/>
    </w:rPr>
  </w:style>
  <w:style w:type="paragraph" w:customStyle="1" w:styleId="Bullet2">
    <w:name w:val="Bullet 2"/>
    <w:basedOn w:val="Normalny"/>
    <w:uiPriority w:val="99"/>
    <w:rsid w:val="00432692"/>
    <w:pPr>
      <w:widowControl w:val="0"/>
      <w:tabs>
        <w:tab w:val="num" w:pos="927"/>
        <w:tab w:val="left" w:pos="1134"/>
      </w:tabs>
      <w:suppressAutoHyphens w:val="0"/>
      <w:adjustRightInd w:val="0"/>
      <w:spacing w:before="60" w:after="60"/>
      <w:ind w:left="927" w:hanging="360"/>
      <w:jc w:val="both"/>
      <w:textAlignment w:val="baseline"/>
    </w:pPr>
    <w:rPr>
      <w:rFonts w:ascii="Arial" w:hAnsi="Arial" w:cs="Arial"/>
      <w:sz w:val="20"/>
      <w:szCs w:val="20"/>
      <w:lang w:eastAsia="en-US"/>
    </w:rPr>
  </w:style>
  <w:style w:type="paragraph" w:customStyle="1" w:styleId="20major">
    <w:name w:val="20 major"/>
    <w:basedOn w:val="Normalny"/>
    <w:next w:val="Normalny"/>
    <w:rsid w:val="00432692"/>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432692"/>
    <w:pPr>
      <w:suppressAutoHyphens w:val="0"/>
      <w:jc w:val="center"/>
    </w:pPr>
    <w:rPr>
      <w:sz w:val="28"/>
      <w:szCs w:val="20"/>
      <w:lang w:eastAsia="pl-PL"/>
    </w:rPr>
  </w:style>
  <w:style w:type="character" w:customStyle="1" w:styleId="Heading2Char">
    <w:name w:val="Heading 2 Char"/>
    <w:locked/>
    <w:rsid w:val="00432692"/>
    <w:rPr>
      <w:rFonts w:ascii="Cambria" w:hAnsi="Cambria" w:cs="Times New Roman"/>
      <w:b/>
      <w:bCs/>
      <w:i/>
      <w:iCs/>
      <w:sz w:val="28"/>
      <w:szCs w:val="28"/>
    </w:rPr>
  </w:style>
  <w:style w:type="paragraph" w:customStyle="1" w:styleId="Punkt2">
    <w:name w:val="Punkt_2"/>
    <w:basedOn w:val="Punkt"/>
    <w:rsid w:val="00432692"/>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432692"/>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432692"/>
    <w:pPr>
      <w:suppressAutoHyphens/>
      <w:spacing w:after="120"/>
      <w:ind w:left="360" w:hanging="360"/>
      <w:jc w:val="both"/>
    </w:pPr>
    <w:rPr>
      <w:rFonts w:cs="Verdana"/>
      <w:color w:val="000000"/>
      <w:kern w:val="1"/>
      <w:szCs w:val="24"/>
    </w:rPr>
  </w:style>
  <w:style w:type="paragraph" w:customStyle="1" w:styleId="apunktyIIIp6">
    <w:name w:val="a_punkty_IIIp_6"/>
    <w:basedOn w:val="Normalny"/>
    <w:rsid w:val="00432692"/>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432692"/>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432692"/>
    <w:pPr>
      <w:keepNext w:val="0"/>
      <w:keepLines w:val="0"/>
      <w:tabs>
        <w:tab w:val="left" w:pos="-2977"/>
        <w:tab w:val="left" w:pos="-2835"/>
        <w:tab w:val="left" w:pos="-2694"/>
        <w:tab w:val="num" w:pos="454"/>
      </w:tabs>
      <w:suppressAutoHyphens/>
      <w:spacing w:before="120" w:after="0" w:line="360" w:lineRule="auto"/>
      <w:ind w:left="425" w:right="-17" w:hanging="431"/>
      <w:jc w:val="both"/>
      <w:outlineLvl w:val="0"/>
    </w:pPr>
    <w:rPr>
      <w:rFonts w:cs="Times New Roman"/>
      <w:b w:val="0"/>
      <w:bCs/>
      <w:color w:val="auto"/>
      <w:kern w:val="1"/>
      <w:sz w:val="22"/>
      <w:szCs w:val="21"/>
    </w:rPr>
  </w:style>
  <w:style w:type="paragraph" w:customStyle="1" w:styleId="ASSECOWyliczenie1">
    <w:name w:val="ASSECO Wyliczenie 1"/>
    <w:basedOn w:val="Normalny"/>
    <w:rsid w:val="00432692"/>
    <w:pPr>
      <w:numPr>
        <w:numId w:val="41"/>
      </w:numPr>
      <w:tabs>
        <w:tab w:val="clear" w:pos="360"/>
        <w:tab w:val="num" w:pos="1701"/>
      </w:tabs>
      <w:suppressAutoHyphens w:val="0"/>
      <w:spacing w:after="120" w:line="280" w:lineRule="atLeast"/>
      <w:ind w:left="1701" w:hanging="567"/>
      <w:jc w:val="both"/>
    </w:pPr>
    <w:rPr>
      <w:rFonts w:ascii="Verdana" w:hAnsi="Verdana"/>
      <w:sz w:val="20"/>
      <w:lang w:eastAsia="pl-PL"/>
    </w:rPr>
  </w:style>
  <w:style w:type="paragraph" w:customStyle="1" w:styleId="ASSECOWyliczenie2">
    <w:name w:val="ASSECO Wyliczenie 2"/>
    <w:basedOn w:val="Normalny"/>
    <w:rsid w:val="00432692"/>
    <w:pPr>
      <w:numPr>
        <w:ilvl w:val="1"/>
        <w:numId w:val="41"/>
      </w:numPr>
      <w:tabs>
        <w:tab w:val="clear" w:pos="717"/>
        <w:tab w:val="num" w:pos="1701"/>
      </w:tabs>
      <w:suppressAutoHyphens w:val="0"/>
      <w:spacing w:after="120" w:line="280" w:lineRule="atLeast"/>
      <w:ind w:left="1701" w:hanging="567"/>
      <w:jc w:val="both"/>
    </w:pPr>
    <w:rPr>
      <w:rFonts w:ascii="Verdana" w:hAnsi="Verdana"/>
      <w:sz w:val="20"/>
      <w:lang w:eastAsia="pl-PL"/>
    </w:rPr>
  </w:style>
  <w:style w:type="paragraph" w:customStyle="1" w:styleId="opispola">
    <w:name w:val="opis pola"/>
    <w:basedOn w:val="Normalny"/>
    <w:uiPriority w:val="99"/>
    <w:rsid w:val="00432692"/>
    <w:pPr>
      <w:numPr>
        <w:numId w:val="42"/>
      </w:numPr>
      <w:suppressAutoHyphens w:val="0"/>
      <w:spacing w:after="120"/>
    </w:pPr>
    <w:rPr>
      <w:rFonts w:ascii="Arial" w:hAnsi="Arial" w:cs="Arial"/>
      <w:sz w:val="22"/>
      <w:szCs w:val="22"/>
      <w:lang w:eastAsia="pl-PL"/>
    </w:rPr>
  </w:style>
  <w:style w:type="paragraph" w:customStyle="1" w:styleId="pub">
    <w:name w:val="pub"/>
    <w:basedOn w:val="Normalny"/>
    <w:rsid w:val="00432692"/>
    <w:pPr>
      <w:suppressAutoHyphens w:val="0"/>
      <w:spacing w:before="187" w:after="187"/>
      <w:jc w:val="center"/>
    </w:pPr>
    <w:rPr>
      <w:b/>
      <w:bCs/>
      <w:lang w:eastAsia="pl-PL"/>
    </w:rPr>
  </w:style>
  <w:style w:type="character" w:customStyle="1" w:styleId="BezodstpwZnak">
    <w:name w:val="Bez odstępów Znak"/>
    <w:link w:val="Bezodstpw"/>
    <w:uiPriority w:val="1"/>
    <w:rsid w:val="00432692"/>
    <w:rPr>
      <w:rFonts w:ascii="Arial" w:eastAsia="Arial" w:hAnsi="Arial" w:cs="Arial"/>
      <w:color w:val="000000"/>
      <w:lang w:eastAsia="pl-PL"/>
    </w:rPr>
  </w:style>
  <w:style w:type="numbering" w:customStyle="1" w:styleId="Styl3">
    <w:name w:val="Styl3"/>
    <w:uiPriority w:val="99"/>
    <w:rsid w:val="00432692"/>
    <w:pPr>
      <w:numPr>
        <w:numId w:val="35"/>
      </w:numPr>
    </w:pPr>
  </w:style>
  <w:style w:type="numbering" w:customStyle="1" w:styleId="Styl6">
    <w:name w:val="Styl6"/>
    <w:uiPriority w:val="99"/>
    <w:rsid w:val="00432692"/>
    <w:pPr>
      <w:numPr>
        <w:numId w:val="36"/>
      </w:numPr>
    </w:pPr>
  </w:style>
  <w:style w:type="paragraph" w:styleId="Nagwekspisutreci">
    <w:name w:val="TOC Heading"/>
    <w:basedOn w:val="Nagwek1"/>
    <w:next w:val="Normalny"/>
    <w:uiPriority w:val="39"/>
    <w:unhideWhenUsed/>
    <w:qFormat/>
    <w:rsid w:val="00432692"/>
    <w:pPr>
      <w:widowControl/>
      <w:spacing w:before="240" w:line="259" w:lineRule="auto"/>
      <w:outlineLvl w:val="9"/>
    </w:pPr>
    <w:rPr>
      <w:rFonts w:ascii="Calibri" w:hAnsi="Calibri" w:cs="Times New Roman"/>
      <w:b w:val="0"/>
      <w:color w:val="009900"/>
      <w:sz w:val="32"/>
      <w:szCs w:val="32"/>
    </w:rPr>
  </w:style>
  <w:style w:type="paragraph" w:styleId="Spistreci3">
    <w:name w:val="toc 3"/>
    <w:basedOn w:val="Normalny"/>
    <w:next w:val="Normalny"/>
    <w:autoRedefine/>
    <w:uiPriority w:val="39"/>
    <w:unhideWhenUsed/>
    <w:rsid w:val="00432692"/>
    <w:pPr>
      <w:suppressAutoHyphens w:val="0"/>
      <w:spacing w:after="100"/>
      <w:ind w:left="480"/>
    </w:pPr>
    <w:rPr>
      <w:lang w:eastAsia="pl-PL"/>
    </w:rPr>
  </w:style>
  <w:style w:type="numbering" w:customStyle="1" w:styleId="Bezlisty11">
    <w:name w:val="Bez listy11"/>
    <w:next w:val="Bezlisty"/>
    <w:uiPriority w:val="99"/>
    <w:semiHidden/>
    <w:unhideWhenUsed/>
    <w:rsid w:val="00432692"/>
  </w:style>
  <w:style w:type="character" w:customStyle="1" w:styleId="st">
    <w:name w:val="st"/>
    <w:rsid w:val="00432692"/>
  </w:style>
  <w:style w:type="table" w:customStyle="1" w:styleId="Tabela-Siatka11">
    <w:name w:val="Tabela - Siatka11"/>
    <w:basedOn w:val="Standardowy"/>
    <w:next w:val="Tabela-Siatka"/>
    <w:uiPriority w:val="59"/>
    <w:rsid w:val="0043269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432692"/>
    <w:pPr>
      <w:numPr>
        <w:numId w:val="29"/>
      </w:numPr>
    </w:pPr>
  </w:style>
  <w:style w:type="numbering" w:customStyle="1" w:styleId="Styl4">
    <w:name w:val="Styl4"/>
    <w:uiPriority w:val="99"/>
    <w:rsid w:val="00432692"/>
    <w:pPr>
      <w:numPr>
        <w:numId w:val="86"/>
      </w:numPr>
    </w:pPr>
  </w:style>
  <w:style w:type="numbering" w:customStyle="1" w:styleId="Styl5">
    <w:name w:val="Styl5"/>
    <w:uiPriority w:val="99"/>
    <w:rsid w:val="00432692"/>
    <w:pPr>
      <w:numPr>
        <w:numId w:val="87"/>
      </w:numPr>
    </w:pPr>
  </w:style>
  <w:style w:type="numbering" w:customStyle="1" w:styleId="Styl61">
    <w:name w:val="Styl61"/>
    <w:uiPriority w:val="99"/>
    <w:rsid w:val="00432692"/>
    <w:pPr>
      <w:numPr>
        <w:numId w:val="30"/>
      </w:numPr>
    </w:pPr>
  </w:style>
  <w:style w:type="numbering" w:customStyle="1" w:styleId="Styl7">
    <w:name w:val="Styl7"/>
    <w:uiPriority w:val="99"/>
    <w:rsid w:val="00432692"/>
    <w:pPr>
      <w:numPr>
        <w:numId w:val="37"/>
      </w:numPr>
    </w:pPr>
  </w:style>
  <w:style w:type="table" w:customStyle="1" w:styleId="Tabela-Siatka21">
    <w:name w:val="Tabela - Siatka21"/>
    <w:basedOn w:val="Standardowy"/>
    <w:next w:val="Tabela-Siatka"/>
    <w:uiPriority w:val="59"/>
    <w:rsid w:val="00432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32692"/>
  </w:style>
  <w:style w:type="paragraph" w:styleId="Tekstblokowy">
    <w:name w:val="Block Text"/>
    <w:basedOn w:val="Normalny"/>
    <w:semiHidden/>
    <w:unhideWhenUsed/>
    <w:rsid w:val="00432692"/>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432692"/>
    <w:pPr>
      <w:numPr>
        <w:numId w:val="28"/>
      </w:numPr>
    </w:pPr>
  </w:style>
  <w:style w:type="character" w:styleId="HTML-cytat">
    <w:name w:val="HTML Cite"/>
    <w:uiPriority w:val="99"/>
    <w:semiHidden/>
    <w:unhideWhenUsed/>
    <w:rsid w:val="00432692"/>
    <w:rPr>
      <w:i/>
      <w:iCs/>
    </w:rPr>
  </w:style>
  <w:style w:type="numbering" w:customStyle="1" w:styleId="Bezlisty2">
    <w:name w:val="Bez listy2"/>
    <w:next w:val="Bezlisty"/>
    <w:uiPriority w:val="99"/>
    <w:semiHidden/>
    <w:unhideWhenUsed/>
    <w:rsid w:val="00432692"/>
  </w:style>
  <w:style w:type="table" w:customStyle="1" w:styleId="Tabela-Siatka4">
    <w:name w:val="Tabela - Siatka4"/>
    <w:basedOn w:val="Standardowy"/>
    <w:next w:val="Tabela-Siatka"/>
    <w:uiPriority w:val="59"/>
    <w:rsid w:val="004326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432692"/>
  </w:style>
  <w:style w:type="numbering" w:customStyle="1" w:styleId="Styl62">
    <w:name w:val="Styl62"/>
    <w:uiPriority w:val="99"/>
    <w:rsid w:val="00432692"/>
  </w:style>
  <w:style w:type="numbering" w:customStyle="1" w:styleId="Bezlisty12">
    <w:name w:val="Bez listy12"/>
    <w:next w:val="Bezlisty"/>
    <w:uiPriority w:val="99"/>
    <w:semiHidden/>
    <w:unhideWhenUsed/>
    <w:rsid w:val="00432692"/>
  </w:style>
  <w:style w:type="table" w:customStyle="1" w:styleId="Tabela-Siatka12">
    <w:name w:val="Tabela - Siatka12"/>
    <w:basedOn w:val="Standardowy"/>
    <w:next w:val="Tabela-Siatka"/>
    <w:uiPriority w:val="59"/>
    <w:rsid w:val="0043269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432692"/>
  </w:style>
  <w:style w:type="numbering" w:customStyle="1" w:styleId="Styl41">
    <w:name w:val="Styl41"/>
    <w:uiPriority w:val="99"/>
    <w:rsid w:val="00432692"/>
  </w:style>
  <w:style w:type="numbering" w:customStyle="1" w:styleId="Styl51">
    <w:name w:val="Styl51"/>
    <w:uiPriority w:val="99"/>
    <w:rsid w:val="00432692"/>
  </w:style>
  <w:style w:type="numbering" w:customStyle="1" w:styleId="Styl611">
    <w:name w:val="Styl611"/>
    <w:uiPriority w:val="99"/>
    <w:rsid w:val="00432692"/>
  </w:style>
  <w:style w:type="numbering" w:customStyle="1" w:styleId="Styl71">
    <w:name w:val="Styl71"/>
    <w:uiPriority w:val="99"/>
    <w:rsid w:val="00432692"/>
  </w:style>
  <w:style w:type="table" w:customStyle="1" w:styleId="Tabela-Siatka22">
    <w:name w:val="Tabela - Siatka22"/>
    <w:basedOn w:val="Standardowy"/>
    <w:next w:val="Tabela-Siatka"/>
    <w:uiPriority w:val="59"/>
    <w:rsid w:val="00432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432692"/>
  </w:style>
  <w:style w:type="numbering" w:customStyle="1" w:styleId="Bezlisty3">
    <w:name w:val="Bez listy3"/>
    <w:next w:val="Bezlisty"/>
    <w:uiPriority w:val="99"/>
    <w:semiHidden/>
    <w:unhideWhenUsed/>
    <w:rsid w:val="00432692"/>
  </w:style>
  <w:style w:type="table" w:customStyle="1" w:styleId="Tabela-Siatka5">
    <w:name w:val="Tabela - Siatka5"/>
    <w:basedOn w:val="Standardowy"/>
    <w:next w:val="Tabela-Siatka"/>
    <w:uiPriority w:val="59"/>
    <w:rsid w:val="004326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432692"/>
    <w:pPr>
      <w:numPr>
        <w:numId w:val="84"/>
      </w:numPr>
    </w:pPr>
  </w:style>
  <w:style w:type="numbering" w:customStyle="1" w:styleId="Styl63">
    <w:name w:val="Styl63"/>
    <w:uiPriority w:val="99"/>
    <w:rsid w:val="00432692"/>
    <w:pPr>
      <w:numPr>
        <w:numId w:val="90"/>
      </w:numPr>
    </w:pPr>
  </w:style>
  <w:style w:type="numbering" w:customStyle="1" w:styleId="Bezlisty13">
    <w:name w:val="Bez listy13"/>
    <w:next w:val="Bezlisty"/>
    <w:uiPriority w:val="99"/>
    <w:semiHidden/>
    <w:unhideWhenUsed/>
    <w:rsid w:val="00432692"/>
  </w:style>
  <w:style w:type="table" w:customStyle="1" w:styleId="Tabela-Siatka13">
    <w:name w:val="Tabela - Siatka13"/>
    <w:basedOn w:val="Standardowy"/>
    <w:next w:val="Tabela-Siatka"/>
    <w:uiPriority w:val="59"/>
    <w:rsid w:val="0043269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432692"/>
    <w:pPr>
      <w:numPr>
        <w:numId w:val="91"/>
      </w:numPr>
    </w:pPr>
  </w:style>
  <w:style w:type="numbering" w:customStyle="1" w:styleId="Styl42">
    <w:name w:val="Styl42"/>
    <w:uiPriority w:val="99"/>
    <w:rsid w:val="00432692"/>
    <w:pPr>
      <w:numPr>
        <w:numId w:val="89"/>
      </w:numPr>
    </w:pPr>
  </w:style>
  <w:style w:type="numbering" w:customStyle="1" w:styleId="Styl52">
    <w:name w:val="Styl52"/>
    <w:uiPriority w:val="99"/>
    <w:rsid w:val="00432692"/>
    <w:pPr>
      <w:numPr>
        <w:numId w:val="21"/>
      </w:numPr>
    </w:pPr>
  </w:style>
  <w:style w:type="numbering" w:customStyle="1" w:styleId="Styl612">
    <w:name w:val="Styl612"/>
    <w:uiPriority w:val="99"/>
    <w:rsid w:val="00432692"/>
    <w:pPr>
      <w:numPr>
        <w:numId w:val="92"/>
      </w:numPr>
    </w:pPr>
  </w:style>
  <w:style w:type="numbering" w:customStyle="1" w:styleId="Styl72">
    <w:name w:val="Styl72"/>
    <w:uiPriority w:val="99"/>
    <w:rsid w:val="00432692"/>
    <w:pPr>
      <w:numPr>
        <w:numId w:val="85"/>
      </w:numPr>
    </w:pPr>
  </w:style>
  <w:style w:type="table" w:customStyle="1" w:styleId="Tabela-Siatka23">
    <w:name w:val="Tabela - Siatka23"/>
    <w:basedOn w:val="Standardowy"/>
    <w:next w:val="Tabela-Siatka"/>
    <w:uiPriority w:val="59"/>
    <w:rsid w:val="00432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432692"/>
    <w:pPr>
      <w:numPr>
        <w:numId w:val="41"/>
      </w:numPr>
    </w:pPr>
  </w:style>
  <w:style w:type="numbering" w:customStyle="1" w:styleId="Styl9">
    <w:name w:val="Styl9"/>
    <w:uiPriority w:val="99"/>
    <w:rsid w:val="00432692"/>
    <w:pPr>
      <w:numPr>
        <w:numId w:val="38"/>
      </w:numPr>
    </w:pPr>
  </w:style>
  <w:style w:type="numbering" w:customStyle="1" w:styleId="Styl10">
    <w:name w:val="Styl10"/>
    <w:uiPriority w:val="99"/>
    <w:rsid w:val="00432692"/>
    <w:pPr>
      <w:numPr>
        <w:numId w:val="39"/>
      </w:numPr>
    </w:pPr>
  </w:style>
  <w:style w:type="numbering" w:customStyle="1" w:styleId="Styl11">
    <w:name w:val="Styl11"/>
    <w:uiPriority w:val="99"/>
    <w:rsid w:val="00432692"/>
    <w:pPr>
      <w:numPr>
        <w:numId w:val="40"/>
      </w:numPr>
    </w:pPr>
  </w:style>
  <w:style w:type="character" w:customStyle="1" w:styleId="alb">
    <w:name w:val="a_lb"/>
    <w:basedOn w:val="Domylnaczcionkaakapitu"/>
    <w:rsid w:val="00432692"/>
  </w:style>
  <w:style w:type="character" w:styleId="Wzmianka">
    <w:name w:val="Mention"/>
    <w:basedOn w:val="Domylnaczcionkaakapitu"/>
    <w:uiPriority w:val="99"/>
    <w:unhideWhenUsed/>
    <w:rsid w:val="00432692"/>
    <w:rPr>
      <w:color w:val="2B579A"/>
      <w:shd w:val="clear" w:color="auto" w:fill="E6E6E6"/>
    </w:rPr>
  </w:style>
  <w:style w:type="numbering" w:customStyle="1" w:styleId="Styl34">
    <w:name w:val="Styl34"/>
    <w:uiPriority w:val="99"/>
    <w:rsid w:val="00432692"/>
    <w:pPr>
      <w:numPr>
        <w:numId w:val="88"/>
      </w:numPr>
    </w:pPr>
  </w:style>
  <w:style w:type="numbering" w:customStyle="1" w:styleId="Styl35">
    <w:name w:val="Styl35"/>
    <w:uiPriority w:val="99"/>
    <w:rsid w:val="00432692"/>
    <w:pPr>
      <w:numPr>
        <w:numId w:val="33"/>
      </w:numPr>
    </w:pPr>
  </w:style>
  <w:style w:type="numbering" w:customStyle="1" w:styleId="Styl421">
    <w:name w:val="Styl421"/>
    <w:uiPriority w:val="99"/>
    <w:rsid w:val="00432692"/>
  </w:style>
  <w:style w:type="numbering" w:customStyle="1" w:styleId="Styl6121">
    <w:name w:val="Styl6121"/>
    <w:uiPriority w:val="99"/>
    <w:rsid w:val="00432692"/>
  </w:style>
  <w:style w:type="numbering" w:customStyle="1" w:styleId="Styl331">
    <w:name w:val="Styl331"/>
    <w:uiPriority w:val="99"/>
    <w:rsid w:val="00432692"/>
  </w:style>
  <w:style w:type="numbering" w:customStyle="1" w:styleId="Styl831">
    <w:name w:val="Styl831"/>
    <w:uiPriority w:val="99"/>
    <w:rsid w:val="00432692"/>
  </w:style>
  <w:style w:type="numbering" w:customStyle="1" w:styleId="Styl811">
    <w:name w:val="Styl811"/>
    <w:uiPriority w:val="99"/>
    <w:rsid w:val="00432692"/>
  </w:style>
  <w:style w:type="numbering" w:customStyle="1" w:styleId="Styl351">
    <w:name w:val="Styl351"/>
    <w:uiPriority w:val="99"/>
    <w:rsid w:val="00432692"/>
  </w:style>
  <w:style w:type="numbering" w:customStyle="1" w:styleId="Styl3121">
    <w:name w:val="Styl3121"/>
    <w:uiPriority w:val="99"/>
    <w:rsid w:val="00432692"/>
  </w:style>
  <w:style w:type="numbering" w:customStyle="1" w:styleId="Styl631">
    <w:name w:val="Styl631"/>
    <w:uiPriority w:val="99"/>
    <w:rsid w:val="00432692"/>
  </w:style>
  <w:style w:type="numbering" w:customStyle="1" w:styleId="Styl521">
    <w:name w:val="Styl521"/>
    <w:uiPriority w:val="99"/>
    <w:rsid w:val="00432692"/>
  </w:style>
  <w:style w:type="numbering" w:customStyle="1" w:styleId="Styl721">
    <w:name w:val="Styl721"/>
    <w:uiPriority w:val="99"/>
    <w:rsid w:val="00432692"/>
  </w:style>
  <w:style w:type="numbering" w:customStyle="1" w:styleId="Styl91">
    <w:name w:val="Styl91"/>
    <w:uiPriority w:val="99"/>
    <w:rsid w:val="00432692"/>
  </w:style>
  <w:style w:type="numbering" w:customStyle="1" w:styleId="Styl341">
    <w:name w:val="Styl341"/>
    <w:uiPriority w:val="99"/>
    <w:rsid w:val="00432692"/>
  </w:style>
  <w:style w:type="numbering" w:customStyle="1" w:styleId="Styl613">
    <w:name w:val="Styl613"/>
    <w:uiPriority w:val="99"/>
    <w:rsid w:val="00432692"/>
  </w:style>
  <w:style w:type="numbering" w:customStyle="1" w:styleId="Styl64">
    <w:name w:val="Styl64"/>
    <w:uiPriority w:val="99"/>
    <w:rsid w:val="00432692"/>
  </w:style>
  <w:style w:type="numbering" w:customStyle="1" w:styleId="Styl53">
    <w:name w:val="Styl53"/>
    <w:uiPriority w:val="99"/>
    <w:rsid w:val="00432692"/>
  </w:style>
  <w:style w:type="numbering" w:customStyle="1" w:styleId="Styl43">
    <w:name w:val="Styl43"/>
    <w:uiPriority w:val="99"/>
    <w:rsid w:val="00432692"/>
  </w:style>
  <w:style w:type="numbering" w:customStyle="1" w:styleId="Styl111">
    <w:name w:val="Styl111"/>
    <w:uiPriority w:val="99"/>
    <w:rsid w:val="00432692"/>
  </w:style>
  <w:style w:type="numbering" w:customStyle="1" w:styleId="Styl101">
    <w:name w:val="Styl101"/>
    <w:uiPriority w:val="99"/>
    <w:rsid w:val="00432692"/>
  </w:style>
  <w:style w:type="numbering" w:customStyle="1" w:styleId="Styl313">
    <w:name w:val="Styl313"/>
    <w:uiPriority w:val="99"/>
    <w:rsid w:val="00432692"/>
  </w:style>
  <w:style w:type="numbering" w:customStyle="1" w:styleId="Styl73">
    <w:name w:val="Styl73"/>
    <w:uiPriority w:val="99"/>
    <w:rsid w:val="00432692"/>
  </w:style>
  <w:style w:type="numbering" w:customStyle="1" w:styleId="Styl36">
    <w:name w:val="Styl36"/>
    <w:uiPriority w:val="99"/>
    <w:rsid w:val="00432692"/>
  </w:style>
  <w:style w:type="numbering" w:customStyle="1" w:styleId="Styl84">
    <w:name w:val="Styl84"/>
    <w:uiPriority w:val="99"/>
    <w:rsid w:val="00432692"/>
  </w:style>
  <w:style w:type="numbering" w:customStyle="1" w:styleId="Styl83211">
    <w:name w:val="Styl83211"/>
    <w:uiPriority w:val="99"/>
    <w:rsid w:val="00B81812"/>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771615">
      <w:bodyDiv w:val="1"/>
      <w:marLeft w:val="0"/>
      <w:marRight w:val="0"/>
      <w:marTop w:val="0"/>
      <w:marBottom w:val="0"/>
      <w:divBdr>
        <w:top w:val="none" w:sz="0" w:space="0" w:color="auto"/>
        <w:left w:val="none" w:sz="0" w:space="0" w:color="auto"/>
        <w:bottom w:val="none" w:sz="0" w:space="0" w:color="auto"/>
        <w:right w:val="none" w:sz="0" w:space="0" w:color="auto"/>
      </w:divBdr>
      <w:divsChild>
        <w:div w:id="796723911">
          <w:marLeft w:val="0"/>
          <w:marRight w:val="0"/>
          <w:marTop w:val="0"/>
          <w:marBottom w:val="0"/>
          <w:divBdr>
            <w:top w:val="none" w:sz="0" w:space="0" w:color="auto"/>
            <w:left w:val="none" w:sz="0" w:space="0" w:color="auto"/>
            <w:bottom w:val="none" w:sz="0" w:space="0" w:color="auto"/>
            <w:right w:val="none" w:sz="0" w:space="0" w:color="auto"/>
          </w:divBdr>
        </w:div>
      </w:divsChild>
    </w:div>
    <w:div w:id="359746637">
      <w:bodyDiv w:val="1"/>
      <w:marLeft w:val="0"/>
      <w:marRight w:val="0"/>
      <w:marTop w:val="0"/>
      <w:marBottom w:val="0"/>
      <w:divBdr>
        <w:top w:val="none" w:sz="0" w:space="0" w:color="auto"/>
        <w:left w:val="none" w:sz="0" w:space="0" w:color="auto"/>
        <w:bottom w:val="none" w:sz="0" w:space="0" w:color="auto"/>
        <w:right w:val="none" w:sz="0" w:space="0" w:color="auto"/>
      </w:divBdr>
    </w:div>
    <w:div w:id="458499871">
      <w:bodyDiv w:val="1"/>
      <w:marLeft w:val="0"/>
      <w:marRight w:val="0"/>
      <w:marTop w:val="0"/>
      <w:marBottom w:val="0"/>
      <w:divBdr>
        <w:top w:val="none" w:sz="0" w:space="0" w:color="auto"/>
        <w:left w:val="none" w:sz="0" w:space="0" w:color="auto"/>
        <w:bottom w:val="none" w:sz="0" w:space="0" w:color="auto"/>
        <w:right w:val="none" w:sz="0" w:space="0" w:color="auto"/>
      </w:divBdr>
    </w:div>
    <w:div w:id="942766375">
      <w:bodyDiv w:val="1"/>
      <w:marLeft w:val="0"/>
      <w:marRight w:val="0"/>
      <w:marTop w:val="0"/>
      <w:marBottom w:val="0"/>
      <w:divBdr>
        <w:top w:val="none" w:sz="0" w:space="0" w:color="auto"/>
        <w:left w:val="none" w:sz="0" w:space="0" w:color="auto"/>
        <w:bottom w:val="none" w:sz="0" w:space="0" w:color="auto"/>
        <w:right w:val="none" w:sz="0" w:space="0" w:color="auto"/>
      </w:divBdr>
    </w:div>
    <w:div w:id="965625275">
      <w:bodyDiv w:val="1"/>
      <w:marLeft w:val="0"/>
      <w:marRight w:val="0"/>
      <w:marTop w:val="0"/>
      <w:marBottom w:val="0"/>
      <w:divBdr>
        <w:top w:val="none" w:sz="0" w:space="0" w:color="auto"/>
        <w:left w:val="none" w:sz="0" w:space="0" w:color="auto"/>
        <w:bottom w:val="none" w:sz="0" w:space="0" w:color="auto"/>
        <w:right w:val="none" w:sz="0" w:space="0" w:color="auto"/>
      </w:divBdr>
    </w:div>
    <w:div w:id="1773282554">
      <w:bodyDiv w:val="1"/>
      <w:marLeft w:val="0"/>
      <w:marRight w:val="0"/>
      <w:marTop w:val="0"/>
      <w:marBottom w:val="0"/>
      <w:divBdr>
        <w:top w:val="none" w:sz="0" w:space="0" w:color="auto"/>
        <w:left w:val="none" w:sz="0" w:space="0" w:color="auto"/>
        <w:bottom w:val="none" w:sz="0" w:space="0" w:color="auto"/>
        <w:right w:val="none" w:sz="0" w:space="0" w:color="auto"/>
      </w:divBdr>
    </w:div>
    <w:div w:id="1883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968CCC86D0204592688A8945E955C6" ma:contentTypeVersion="2" ma:contentTypeDescription="Utwórz nowy dokument." ma:contentTypeScope="" ma:versionID="e68a16d262bce73086ec858edf7b87e6">
  <xsd:schema xmlns:xsd="http://www.w3.org/2001/XMLSchema" xmlns:xs="http://www.w3.org/2001/XMLSchema" xmlns:p="http://schemas.microsoft.com/office/2006/metadata/properties" xmlns:ns2="9fcc0edb-3b82-4eea-9f2b-a6730ba3f02f" targetNamespace="http://schemas.microsoft.com/office/2006/metadata/properties" ma:root="true" ma:fieldsID="c4de86a34a64b67ebc0dd545c513d99b" ns2:_="">
    <xsd:import namespace="9fcc0edb-3b82-4eea-9f2b-a6730ba3f0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0edb-3b82-4eea-9f2b-a6730ba3f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65DE9-7E97-471D-A8D9-5051409DE861}">
  <ds:schemaRefs>
    <ds:schemaRef ds:uri="http://schemas.microsoft.com/sharepoint/v3/contenttype/forms"/>
  </ds:schemaRefs>
</ds:datastoreItem>
</file>

<file path=customXml/itemProps2.xml><?xml version="1.0" encoding="utf-8"?>
<ds:datastoreItem xmlns:ds="http://schemas.openxmlformats.org/officeDocument/2006/customXml" ds:itemID="{7E7E94E6-82C1-4E55-B695-25791525A67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fcc0edb-3b82-4eea-9f2b-a6730ba3f02f"/>
    <ds:schemaRef ds:uri="http://www.w3.org/XML/1998/namespace"/>
  </ds:schemaRefs>
</ds:datastoreItem>
</file>

<file path=customXml/itemProps3.xml><?xml version="1.0" encoding="utf-8"?>
<ds:datastoreItem xmlns:ds="http://schemas.openxmlformats.org/officeDocument/2006/customXml" ds:itemID="{72B72F10-ABE3-4DCB-8C17-D31DBF74B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0edb-3b82-4eea-9f2b-a6730ba3f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AB62D-5EFE-4D2C-9648-3E1B4E1D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10522</Words>
  <Characters>63135</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 Oskar</dc:creator>
  <cp:keywords/>
  <dc:description/>
  <cp:lastModifiedBy>DiT</cp:lastModifiedBy>
  <cp:revision>4</cp:revision>
  <cp:lastPrinted>2023-07-10T13:18:00Z</cp:lastPrinted>
  <dcterms:created xsi:type="dcterms:W3CDTF">2023-07-10T12:55:00Z</dcterms:created>
  <dcterms:modified xsi:type="dcterms:W3CDTF">2023-07-10T13:18:00Z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0x01010057968CCC86D0204592688A8945E955C6</vt:lpwstr>
  </property>
</Properties>
</file>