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1E" w:rsidRPr="00DB41BA" w:rsidRDefault="00077E1E" w:rsidP="0074267A">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77E1E" w:rsidRPr="00DB41BA" w:rsidTr="00077E1E">
        <w:tc>
          <w:tcPr>
            <w:tcW w:w="4530" w:type="dxa"/>
          </w:tcPr>
          <w:p w:rsidR="00077E1E" w:rsidRPr="00DB41BA" w:rsidRDefault="00077E1E" w:rsidP="0074267A">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68934526" wp14:editId="74D0AE40">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rsidR="00077E1E" w:rsidRPr="00DB41BA" w:rsidRDefault="00077E1E" w:rsidP="0074267A">
            <w:pPr>
              <w:spacing w:line="276" w:lineRule="auto"/>
              <w:jc w:val="left"/>
              <w:rPr>
                <w:rFonts w:ascii="Arial" w:hAnsi="Arial" w:cs="Arial"/>
                <w:b/>
                <w:sz w:val="30"/>
                <w:szCs w:val="30"/>
              </w:rPr>
            </w:pPr>
            <w:r w:rsidRPr="00DB41BA">
              <w:rPr>
                <w:rFonts w:ascii="Arial" w:hAnsi="Arial" w:cs="Arial"/>
                <w:b/>
                <w:sz w:val="30"/>
                <w:szCs w:val="30"/>
              </w:rPr>
              <w:t>Gmina Krasocin</w:t>
            </w:r>
          </w:p>
          <w:p w:rsidR="00077E1E" w:rsidRPr="00DB41BA" w:rsidRDefault="00077E1E" w:rsidP="0074267A">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rsidR="00077E1E" w:rsidRPr="00DB41BA" w:rsidRDefault="00077E1E" w:rsidP="0074267A">
            <w:pPr>
              <w:spacing w:line="276" w:lineRule="auto"/>
              <w:jc w:val="left"/>
              <w:rPr>
                <w:rFonts w:ascii="Arial" w:hAnsi="Arial" w:cs="Arial"/>
                <w:sz w:val="30"/>
                <w:szCs w:val="30"/>
              </w:rPr>
            </w:pPr>
            <w:r w:rsidRPr="00DB41BA">
              <w:rPr>
                <w:rFonts w:ascii="Arial" w:hAnsi="Arial" w:cs="Arial"/>
                <w:sz w:val="30"/>
                <w:szCs w:val="30"/>
              </w:rPr>
              <w:t>29-105 Krasocin</w:t>
            </w:r>
          </w:p>
          <w:p w:rsidR="00077E1E" w:rsidRPr="00DB41BA" w:rsidRDefault="00077E1E" w:rsidP="0074267A">
            <w:pPr>
              <w:spacing w:line="276" w:lineRule="auto"/>
              <w:rPr>
                <w:rFonts w:ascii="Arial" w:eastAsia="Times New Roman" w:hAnsi="Arial" w:cs="Arial"/>
                <w:b/>
                <w:szCs w:val="26"/>
                <w:lang w:eastAsia="pl-PL"/>
              </w:rPr>
            </w:pPr>
          </w:p>
        </w:tc>
      </w:tr>
    </w:tbl>
    <w:p w:rsidR="00077E1E" w:rsidRPr="00DB41BA" w:rsidRDefault="00077E1E" w:rsidP="0074267A">
      <w:pPr>
        <w:spacing w:line="276" w:lineRule="auto"/>
        <w:rPr>
          <w:rFonts w:ascii="Arial" w:eastAsia="Times New Roman" w:hAnsi="Arial" w:cs="Arial"/>
          <w:b/>
          <w:szCs w:val="26"/>
          <w:lang w:eastAsia="pl-PL"/>
        </w:rPr>
      </w:pPr>
    </w:p>
    <w:p w:rsidR="00093693" w:rsidRPr="00DB41BA" w:rsidRDefault="00093693"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b/>
          <w:sz w:val="44"/>
          <w:szCs w:val="24"/>
        </w:rPr>
      </w:pPr>
      <w:r w:rsidRPr="00DB41BA">
        <w:rPr>
          <w:rFonts w:ascii="Arial" w:hAnsi="Arial" w:cs="Arial"/>
          <w:b/>
          <w:sz w:val="44"/>
          <w:szCs w:val="24"/>
        </w:rPr>
        <w:t>SPECYFIKACJA WARUNKÓW ZAMÓWIENIA (SWZ)</w:t>
      </w:r>
    </w:p>
    <w:p w:rsidR="00077E1E" w:rsidRPr="00DB41BA" w:rsidRDefault="00077E1E" w:rsidP="0074267A">
      <w:pPr>
        <w:spacing w:line="276" w:lineRule="auto"/>
        <w:jc w:val="center"/>
        <w:rPr>
          <w:rFonts w:ascii="Arial" w:hAnsi="Arial" w:cs="Arial"/>
          <w:b/>
          <w:sz w:val="44"/>
          <w:szCs w:val="24"/>
        </w:rPr>
      </w:pPr>
    </w:p>
    <w:p w:rsidR="00077E1E" w:rsidRPr="00DB41BA" w:rsidRDefault="00240830" w:rsidP="0074267A">
      <w:pPr>
        <w:spacing w:line="276" w:lineRule="auto"/>
        <w:jc w:val="center"/>
        <w:rPr>
          <w:rFonts w:ascii="Arial" w:hAnsi="Arial" w:cs="Arial"/>
          <w:sz w:val="24"/>
          <w:szCs w:val="24"/>
        </w:rPr>
      </w:pPr>
      <w:r w:rsidRPr="00240830">
        <w:rPr>
          <w:rFonts w:ascii="Arial" w:hAnsi="Arial" w:cs="Arial"/>
          <w:sz w:val="24"/>
          <w:szCs w:val="24"/>
        </w:rPr>
        <w:t>w postępowaniu o udzielenie zamówienia klasycznego o wartości przekraczającej progi unijne, o jakich stanowi art. 3 ustawy z 11.09.2019 r. - Prawo zamówień publicznych</w:t>
      </w:r>
    </w:p>
    <w:p w:rsidR="00077E1E" w:rsidRPr="00DB41BA" w:rsidRDefault="00077E1E" w:rsidP="0074267A">
      <w:pPr>
        <w:spacing w:line="276" w:lineRule="auto"/>
        <w:jc w:val="center"/>
        <w:rPr>
          <w:rFonts w:ascii="Arial" w:hAnsi="Arial" w:cs="Arial"/>
          <w:sz w:val="24"/>
          <w:szCs w:val="24"/>
        </w:rPr>
      </w:pPr>
    </w:p>
    <w:p w:rsidR="00E427AF" w:rsidRPr="00DB41BA" w:rsidRDefault="00E427AF" w:rsidP="0074267A">
      <w:pPr>
        <w:spacing w:line="276" w:lineRule="auto"/>
        <w:rPr>
          <w:rFonts w:ascii="Arial" w:hAnsi="Arial" w:cs="Arial"/>
          <w:sz w:val="24"/>
          <w:szCs w:val="24"/>
        </w:rPr>
      </w:pPr>
    </w:p>
    <w:p w:rsidR="000C0F65" w:rsidRDefault="007B1F1D" w:rsidP="0074267A">
      <w:pPr>
        <w:spacing w:line="276" w:lineRule="auto"/>
        <w:jc w:val="center"/>
        <w:rPr>
          <w:rFonts w:ascii="Arial" w:hAnsi="Arial" w:cs="Arial"/>
          <w:b/>
          <w:sz w:val="28"/>
          <w:szCs w:val="24"/>
        </w:rPr>
      </w:pPr>
      <w:r w:rsidRPr="00831E38">
        <w:rPr>
          <w:rFonts w:ascii="Arial" w:hAnsi="Arial" w:cs="Arial"/>
          <w:b/>
          <w:sz w:val="28"/>
          <w:szCs w:val="24"/>
        </w:rPr>
        <w:t>Udzielenie</w:t>
      </w:r>
      <w:r w:rsidR="00E23B4B" w:rsidRPr="00831E38">
        <w:rPr>
          <w:rFonts w:ascii="Arial" w:hAnsi="Arial" w:cs="Arial"/>
          <w:b/>
          <w:sz w:val="28"/>
          <w:szCs w:val="24"/>
        </w:rPr>
        <w:t xml:space="preserve"> </w:t>
      </w:r>
      <w:r w:rsidRPr="00831E38">
        <w:rPr>
          <w:rFonts w:ascii="Arial" w:hAnsi="Arial" w:cs="Arial"/>
          <w:b/>
          <w:sz w:val="28"/>
          <w:szCs w:val="24"/>
        </w:rPr>
        <w:t>kredytu długoterminowego</w:t>
      </w:r>
      <w:r w:rsidR="000C0F65" w:rsidRPr="000C0F65">
        <w:t xml:space="preserve"> </w:t>
      </w:r>
      <w:r w:rsidR="00133A6F">
        <w:rPr>
          <w:rFonts w:ascii="Arial" w:hAnsi="Arial" w:cs="Arial"/>
          <w:b/>
          <w:sz w:val="28"/>
          <w:szCs w:val="24"/>
        </w:rPr>
        <w:t>w</w:t>
      </w:r>
      <w:r w:rsidR="000C0F65" w:rsidRPr="000C0F65">
        <w:rPr>
          <w:rFonts w:ascii="Arial" w:hAnsi="Arial" w:cs="Arial"/>
          <w:b/>
          <w:sz w:val="28"/>
          <w:szCs w:val="24"/>
        </w:rPr>
        <w:t xml:space="preserve"> wysokości </w:t>
      </w:r>
    </w:p>
    <w:p w:rsidR="007B1F1D" w:rsidRDefault="00D035E1" w:rsidP="0074267A">
      <w:pPr>
        <w:spacing w:line="276" w:lineRule="auto"/>
        <w:jc w:val="center"/>
        <w:rPr>
          <w:rFonts w:ascii="Arial" w:hAnsi="Arial" w:cs="Arial"/>
          <w:b/>
          <w:sz w:val="28"/>
          <w:szCs w:val="24"/>
        </w:rPr>
      </w:pPr>
      <w:r>
        <w:rPr>
          <w:rFonts w:ascii="Arial" w:hAnsi="Arial" w:cs="Arial"/>
          <w:b/>
          <w:sz w:val="28"/>
          <w:szCs w:val="24"/>
        </w:rPr>
        <w:t>d</w:t>
      </w:r>
      <w:r w:rsidR="00133A6F">
        <w:rPr>
          <w:rFonts w:ascii="Arial" w:hAnsi="Arial" w:cs="Arial"/>
          <w:b/>
          <w:sz w:val="28"/>
          <w:szCs w:val="24"/>
        </w:rPr>
        <w:t xml:space="preserve">o </w:t>
      </w:r>
      <w:r w:rsidR="000C0F65" w:rsidRPr="000C0F65">
        <w:rPr>
          <w:rFonts w:ascii="Arial" w:hAnsi="Arial" w:cs="Arial"/>
          <w:b/>
          <w:sz w:val="28"/>
          <w:szCs w:val="24"/>
        </w:rPr>
        <w:t>5 000 000,00 zł</w:t>
      </w:r>
      <w:r w:rsidR="000C0F65">
        <w:rPr>
          <w:rFonts w:ascii="Arial" w:hAnsi="Arial" w:cs="Arial"/>
          <w:b/>
          <w:sz w:val="28"/>
          <w:szCs w:val="24"/>
        </w:rPr>
        <w:t xml:space="preserve"> dla </w:t>
      </w:r>
      <w:r w:rsidR="00E23B4B" w:rsidRPr="00831E38">
        <w:rPr>
          <w:rFonts w:ascii="Arial" w:hAnsi="Arial" w:cs="Arial"/>
          <w:b/>
          <w:sz w:val="28"/>
          <w:szCs w:val="24"/>
        </w:rPr>
        <w:t>Gminy Krasocin</w:t>
      </w:r>
      <w:r w:rsidR="007B1F1D" w:rsidRPr="00831E38">
        <w:rPr>
          <w:rFonts w:ascii="Arial" w:hAnsi="Arial" w:cs="Arial"/>
          <w:b/>
          <w:sz w:val="28"/>
          <w:szCs w:val="24"/>
        </w:rPr>
        <w:t xml:space="preserve"> </w:t>
      </w:r>
      <w:r w:rsidR="007B1F1D" w:rsidRPr="00831E38">
        <w:t xml:space="preserve"> </w:t>
      </w:r>
    </w:p>
    <w:p w:rsidR="007B1F1D" w:rsidRDefault="007B1F1D" w:rsidP="0074267A">
      <w:pPr>
        <w:spacing w:line="276" w:lineRule="auto"/>
        <w:jc w:val="center"/>
        <w:rPr>
          <w:rFonts w:ascii="Arial" w:eastAsia="Times New Roman" w:hAnsi="Arial" w:cs="Arial"/>
          <w:sz w:val="26"/>
          <w:szCs w:val="26"/>
          <w:lang w:eastAsia="pl-PL"/>
        </w:rPr>
      </w:pPr>
    </w:p>
    <w:p w:rsidR="006574BE" w:rsidRPr="00DB41BA" w:rsidRDefault="006574BE" w:rsidP="0074267A">
      <w:pPr>
        <w:spacing w:line="276" w:lineRule="auto"/>
        <w:jc w:val="center"/>
        <w:rPr>
          <w:rFonts w:ascii="Arial" w:eastAsia="Times New Roman" w:hAnsi="Arial" w:cs="Arial"/>
          <w:sz w:val="26"/>
          <w:szCs w:val="26"/>
          <w:lang w:eastAsia="pl-PL"/>
        </w:rPr>
      </w:pPr>
    </w:p>
    <w:p w:rsidR="00A171F2" w:rsidRPr="00DB41BA" w:rsidRDefault="00A171F2" w:rsidP="0074267A">
      <w:pPr>
        <w:spacing w:line="276" w:lineRule="auto"/>
        <w:jc w:val="center"/>
        <w:rPr>
          <w:rFonts w:ascii="Arial" w:eastAsia="Times New Roman" w:hAnsi="Arial" w:cs="Arial"/>
          <w:sz w:val="26"/>
          <w:szCs w:val="26"/>
          <w:lang w:eastAsia="pl-PL"/>
        </w:rPr>
      </w:pPr>
    </w:p>
    <w:p w:rsidR="00413FCD" w:rsidRPr="00DB41BA" w:rsidRDefault="00413FCD" w:rsidP="0074267A">
      <w:pPr>
        <w:spacing w:line="276" w:lineRule="auto"/>
        <w:rPr>
          <w:rFonts w:ascii="Arial" w:hAnsi="Arial" w:cs="Arial"/>
          <w:szCs w:val="24"/>
        </w:rPr>
      </w:pPr>
      <w:r w:rsidRPr="00DB41BA">
        <w:rPr>
          <w:rFonts w:ascii="Arial" w:hAnsi="Arial" w:cs="Arial"/>
          <w:szCs w:val="24"/>
        </w:rPr>
        <w:t>Sporządziła: Marta Wytrych</w:t>
      </w:r>
    </w:p>
    <w:p w:rsidR="00A171F2" w:rsidRPr="004D5E54" w:rsidRDefault="00A171F2" w:rsidP="0074267A">
      <w:pPr>
        <w:spacing w:line="276" w:lineRule="auto"/>
        <w:ind w:left="5664"/>
        <w:jc w:val="center"/>
        <w:rPr>
          <w:rFonts w:ascii="Arial" w:eastAsia="Times New Roman" w:hAnsi="Arial" w:cs="Arial"/>
          <w:sz w:val="24"/>
          <w:szCs w:val="26"/>
          <w:lang w:eastAsia="pl-PL"/>
        </w:rPr>
      </w:pPr>
      <w:r w:rsidRPr="004D5E54">
        <w:rPr>
          <w:rFonts w:ascii="Arial" w:eastAsia="Times New Roman" w:hAnsi="Arial" w:cs="Arial"/>
          <w:sz w:val="24"/>
          <w:szCs w:val="26"/>
          <w:lang w:eastAsia="pl-PL"/>
        </w:rPr>
        <w:t>Zatwierdzam</w:t>
      </w:r>
      <w:r w:rsidR="00381E11" w:rsidRPr="004D5E54">
        <w:rPr>
          <w:rFonts w:ascii="Arial" w:eastAsia="Times New Roman" w:hAnsi="Arial" w:cs="Arial"/>
          <w:sz w:val="24"/>
          <w:szCs w:val="26"/>
          <w:lang w:eastAsia="pl-PL"/>
        </w:rPr>
        <w:t xml:space="preserve"> </w:t>
      </w:r>
      <w:r w:rsidR="004D5E54" w:rsidRPr="004D5E54">
        <w:rPr>
          <w:rFonts w:ascii="Arial" w:eastAsia="Times New Roman" w:hAnsi="Arial" w:cs="Arial"/>
          <w:sz w:val="24"/>
          <w:szCs w:val="26"/>
          <w:lang w:eastAsia="pl-PL"/>
        </w:rPr>
        <w:t>2</w:t>
      </w:r>
      <w:r w:rsidR="003A683B">
        <w:rPr>
          <w:rFonts w:ascii="Arial" w:eastAsia="Times New Roman" w:hAnsi="Arial" w:cs="Arial"/>
          <w:sz w:val="24"/>
          <w:szCs w:val="26"/>
          <w:lang w:eastAsia="pl-PL"/>
        </w:rPr>
        <w:t>1</w:t>
      </w:r>
      <w:r w:rsidR="00CB51AA" w:rsidRPr="004D5E54">
        <w:rPr>
          <w:rFonts w:ascii="Arial" w:eastAsia="Times New Roman" w:hAnsi="Arial" w:cs="Arial"/>
          <w:sz w:val="24"/>
          <w:szCs w:val="26"/>
          <w:lang w:eastAsia="pl-PL"/>
        </w:rPr>
        <w:t>.</w:t>
      </w:r>
      <w:r w:rsidR="00240830" w:rsidRPr="004D5E54">
        <w:rPr>
          <w:rFonts w:ascii="Arial" w:eastAsia="Times New Roman" w:hAnsi="Arial" w:cs="Arial"/>
          <w:sz w:val="24"/>
          <w:szCs w:val="26"/>
          <w:lang w:eastAsia="pl-PL"/>
        </w:rPr>
        <w:t>0</w:t>
      </w:r>
      <w:r w:rsidR="007B1F1D" w:rsidRPr="004D5E54">
        <w:rPr>
          <w:rFonts w:ascii="Arial" w:eastAsia="Times New Roman" w:hAnsi="Arial" w:cs="Arial"/>
          <w:sz w:val="24"/>
          <w:szCs w:val="26"/>
          <w:lang w:eastAsia="pl-PL"/>
        </w:rPr>
        <w:t>8</w:t>
      </w:r>
      <w:r w:rsidR="00017E91" w:rsidRPr="004D5E54">
        <w:rPr>
          <w:rFonts w:ascii="Arial" w:eastAsia="Times New Roman" w:hAnsi="Arial" w:cs="Arial"/>
          <w:sz w:val="24"/>
          <w:szCs w:val="26"/>
          <w:lang w:eastAsia="pl-PL"/>
        </w:rPr>
        <w:t>.</w:t>
      </w:r>
      <w:r w:rsidR="00077E1E" w:rsidRPr="004D5E54">
        <w:rPr>
          <w:rFonts w:ascii="Arial" w:eastAsia="Times New Roman" w:hAnsi="Arial" w:cs="Arial"/>
          <w:sz w:val="24"/>
          <w:szCs w:val="26"/>
          <w:lang w:eastAsia="pl-PL"/>
        </w:rPr>
        <w:t>202</w:t>
      </w:r>
      <w:r w:rsidR="008B17E0" w:rsidRPr="004D5E54">
        <w:rPr>
          <w:rFonts w:ascii="Arial" w:eastAsia="Times New Roman" w:hAnsi="Arial" w:cs="Arial"/>
          <w:sz w:val="24"/>
          <w:szCs w:val="26"/>
          <w:lang w:eastAsia="pl-PL"/>
        </w:rPr>
        <w:t>3</w:t>
      </w:r>
      <w:r w:rsidR="00077E1E" w:rsidRPr="004D5E54">
        <w:rPr>
          <w:rFonts w:ascii="Arial" w:eastAsia="Times New Roman" w:hAnsi="Arial" w:cs="Arial"/>
          <w:sz w:val="24"/>
          <w:szCs w:val="26"/>
          <w:lang w:eastAsia="pl-PL"/>
        </w:rPr>
        <w:t>r.</w:t>
      </w:r>
      <w:r w:rsidRPr="004D5E54">
        <w:rPr>
          <w:rFonts w:ascii="Arial" w:eastAsia="Times New Roman" w:hAnsi="Arial" w:cs="Arial"/>
          <w:sz w:val="24"/>
          <w:szCs w:val="26"/>
          <w:lang w:eastAsia="pl-PL"/>
        </w:rPr>
        <w:t>:</w:t>
      </w:r>
    </w:p>
    <w:p w:rsidR="00A171F2" w:rsidRPr="00914402" w:rsidRDefault="00E556ED" w:rsidP="0074267A">
      <w:pPr>
        <w:spacing w:line="276" w:lineRule="auto"/>
        <w:ind w:left="5664"/>
        <w:jc w:val="center"/>
        <w:rPr>
          <w:rFonts w:ascii="Arial" w:eastAsia="Times New Roman" w:hAnsi="Arial" w:cs="Arial"/>
          <w:sz w:val="24"/>
          <w:szCs w:val="26"/>
          <w:lang w:eastAsia="pl-PL"/>
        </w:rPr>
      </w:pPr>
      <w:r w:rsidRPr="00914402">
        <w:rPr>
          <w:rFonts w:ascii="Arial" w:eastAsia="Times New Roman" w:hAnsi="Arial" w:cs="Arial"/>
          <w:sz w:val="24"/>
          <w:szCs w:val="26"/>
          <w:lang w:eastAsia="pl-PL"/>
        </w:rPr>
        <w:t>Wójt Gminy Krasocin</w:t>
      </w:r>
    </w:p>
    <w:p w:rsidR="00E556ED" w:rsidRPr="00914402" w:rsidRDefault="004D5E54" w:rsidP="0074267A">
      <w:pPr>
        <w:spacing w:line="276" w:lineRule="auto"/>
        <w:ind w:left="5664"/>
        <w:jc w:val="center"/>
        <w:rPr>
          <w:rFonts w:ascii="Arial" w:eastAsia="Times New Roman" w:hAnsi="Arial" w:cs="Arial"/>
          <w:sz w:val="24"/>
          <w:szCs w:val="26"/>
          <w:lang w:eastAsia="pl-PL"/>
        </w:rPr>
      </w:pPr>
      <w:r>
        <w:rPr>
          <w:rFonts w:ascii="Arial" w:eastAsia="Times New Roman" w:hAnsi="Arial" w:cs="Arial"/>
          <w:sz w:val="24"/>
          <w:szCs w:val="26"/>
          <w:lang w:eastAsia="pl-PL"/>
        </w:rPr>
        <w:t xml:space="preserve">Ireneusz </w:t>
      </w:r>
      <w:proofErr w:type="spellStart"/>
      <w:r>
        <w:rPr>
          <w:rFonts w:ascii="Arial" w:eastAsia="Times New Roman" w:hAnsi="Arial" w:cs="Arial"/>
          <w:sz w:val="24"/>
          <w:szCs w:val="26"/>
          <w:lang w:eastAsia="pl-PL"/>
        </w:rPr>
        <w:t>Gliściński</w:t>
      </w:r>
      <w:proofErr w:type="spellEnd"/>
    </w:p>
    <w:p w:rsidR="000551B1" w:rsidRPr="00DB41BA" w:rsidRDefault="000551B1" w:rsidP="0074267A">
      <w:pPr>
        <w:spacing w:line="276" w:lineRule="auto"/>
        <w:jc w:val="both"/>
        <w:rPr>
          <w:rFonts w:ascii="Arial" w:eastAsia="Times New Roman" w:hAnsi="Arial" w:cs="Arial"/>
          <w:sz w:val="18"/>
          <w:szCs w:val="26"/>
          <w:lang w:eastAsia="pl-PL"/>
        </w:rPr>
      </w:pPr>
    </w:p>
    <w:p w:rsidR="004A3812" w:rsidRPr="00DB41BA" w:rsidRDefault="004A3812"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8B17E0" w:rsidRDefault="008B17E0" w:rsidP="0074267A">
      <w:pPr>
        <w:spacing w:line="276" w:lineRule="auto"/>
        <w:jc w:val="both"/>
        <w:rPr>
          <w:rFonts w:ascii="Arial" w:eastAsia="Times New Roman" w:hAnsi="Arial" w:cs="Arial"/>
          <w:sz w:val="18"/>
          <w:szCs w:val="26"/>
          <w:lang w:eastAsia="pl-PL"/>
        </w:rPr>
      </w:pPr>
    </w:p>
    <w:p w:rsidR="008B17E0" w:rsidRDefault="008B17E0" w:rsidP="0074267A">
      <w:pPr>
        <w:spacing w:line="276" w:lineRule="auto"/>
        <w:jc w:val="both"/>
        <w:rPr>
          <w:rFonts w:ascii="Arial" w:eastAsia="Times New Roman" w:hAnsi="Arial" w:cs="Arial"/>
          <w:sz w:val="18"/>
          <w:szCs w:val="26"/>
          <w:lang w:eastAsia="pl-PL"/>
        </w:rPr>
      </w:pPr>
    </w:p>
    <w:p w:rsidR="008B17E0" w:rsidRDefault="008B17E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7B1F1D" w:rsidRDefault="007B1F1D" w:rsidP="0074267A">
      <w:pPr>
        <w:spacing w:line="276" w:lineRule="auto"/>
        <w:jc w:val="both"/>
        <w:rPr>
          <w:rFonts w:ascii="Arial" w:eastAsia="Times New Roman" w:hAnsi="Arial" w:cs="Arial"/>
          <w:sz w:val="18"/>
          <w:szCs w:val="26"/>
          <w:lang w:eastAsia="pl-PL"/>
        </w:rPr>
      </w:pPr>
    </w:p>
    <w:p w:rsidR="007B1F1D" w:rsidRDefault="007B1F1D" w:rsidP="0074267A">
      <w:pPr>
        <w:spacing w:line="276" w:lineRule="auto"/>
        <w:jc w:val="both"/>
        <w:rPr>
          <w:rFonts w:ascii="Arial" w:eastAsia="Times New Roman" w:hAnsi="Arial" w:cs="Arial"/>
          <w:sz w:val="18"/>
          <w:szCs w:val="26"/>
          <w:lang w:eastAsia="pl-PL"/>
        </w:rPr>
      </w:pPr>
    </w:p>
    <w:p w:rsidR="007B1F1D" w:rsidRDefault="007B1F1D" w:rsidP="0074267A">
      <w:pPr>
        <w:spacing w:line="276" w:lineRule="auto"/>
        <w:jc w:val="both"/>
        <w:rPr>
          <w:rFonts w:ascii="Arial" w:eastAsia="Times New Roman" w:hAnsi="Arial" w:cs="Arial"/>
          <w:sz w:val="18"/>
          <w:szCs w:val="26"/>
          <w:lang w:eastAsia="pl-PL"/>
        </w:rPr>
      </w:pPr>
    </w:p>
    <w:p w:rsidR="007B1F1D" w:rsidRDefault="007B1F1D" w:rsidP="0074267A">
      <w:pPr>
        <w:spacing w:line="276" w:lineRule="auto"/>
        <w:jc w:val="both"/>
        <w:rPr>
          <w:rFonts w:ascii="Arial" w:eastAsia="Times New Roman" w:hAnsi="Arial" w:cs="Arial"/>
          <w:sz w:val="18"/>
          <w:szCs w:val="26"/>
          <w:lang w:eastAsia="pl-PL"/>
        </w:rPr>
      </w:pPr>
    </w:p>
    <w:p w:rsidR="00077E1E" w:rsidRPr="00DB41BA" w:rsidRDefault="00077E1E" w:rsidP="0074267A">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Podstawa prawna:</w:t>
      </w:r>
    </w:p>
    <w:p w:rsidR="00077E1E" w:rsidRDefault="00077E1E" w:rsidP="0074267A">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Ustawa z dnia 11 września 2019 r. Prawo</w:t>
      </w:r>
      <w:r w:rsidR="006E4045">
        <w:rPr>
          <w:rFonts w:ascii="Arial" w:eastAsia="Times New Roman" w:hAnsi="Arial" w:cs="Arial"/>
          <w:sz w:val="18"/>
          <w:szCs w:val="26"/>
          <w:lang w:eastAsia="pl-PL"/>
        </w:rPr>
        <w:t xml:space="preserve"> zamówień publicznych (</w:t>
      </w:r>
      <w:proofErr w:type="spellStart"/>
      <w:r w:rsidR="006E4045">
        <w:rPr>
          <w:rFonts w:ascii="Arial" w:eastAsia="Times New Roman" w:hAnsi="Arial" w:cs="Arial"/>
          <w:sz w:val="18"/>
          <w:szCs w:val="26"/>
          <w:lang w:eastAsia="pl-PL"/>
        </w:rPr>
        <w:t>t.j</w:t>
      </w:r>
      <w:proofErr w:type="spellEnd"/>
      <w:r w:rsidR="006E4045">
        <w:rPr>
          <w:rFonts w:ascii="Arial" w:eastAsia="Times New Roman" w:hAnsi="Arial" w:cs="Arial"/>
          <w:sz w:val="18"/>
          <w:szCs w:val="26"/>
          <w:lang w:eastAsia="pl-PL"/>
        </w:rPr>
        <w:t>. Dz.</w:t>
      </w:r>
      <w:r w:rsidRPr="00DB41BA">
        <w:rPr>
          <w:rFonts w:ascii="Arial" w:eastAsia="Times New Roman" w:hAnsi="Arial" w:cs="Arial"/>
          <w:sz w:val="18"/>
          <w:szCs w:val="26"/>
          <w:lang w:eastAsia="pl-PL"/>
        </w:rPr>
        <w:t>U. z 20</w:t>
      </w:r>
      <w:r w:rsidR="001D2CD5" w:rsidRPr="00DB41BA">
        <w:rPr>
          <w:rFonts w:ascii="Arial" w:eastAsia="Times New Roman" w:hAnsi="Arial" w:cs="Arial"/>
          <w:sz w:val="18"/>
          <w:szCs w:val="26"/>
          <w:lang w:eastAsia="pl-PL"/>
        </w:rPr>
        <w:t>2</w:t>
      </w:r>
      <w:r w:rsidR="00536A34">
        <w:rPr>
          <w:rFonts w:ascii="Arial" w:eastAsia="Times New Roman" w:hAnsi="Arial" w:cs="Arial"/>
          <w:sz w:val="18"/>
          <w:szCs w:val="26"/>
          <w:lang w:eastAsia="pl-PL"/>
        </w:rPr>
        <w:t>3r., poz.1605</w:t>
      </w:r>
      <w:r w:rsidRPr="00DB41BA">
        <w:rPr>
          <w:rFonts w:ascii="Arial" w:eastAsia="Times New Roman" w:hAnsi="Arial" w:cs="Arial"/>
          <w:sz w:val="18"/>
          <w:szCs w:val="26"/>
          <w:lang w:eastAsia="pl-PL"/>
        </w:rPr>
        <w:t>)</w:t>
      </w:r>
    </w:p>
    <w:p w:rsidR="000C0F65" w:rsidRDefault="000C0F65" w:rsidP="0074267A">
      <w:pPr>
        <w:spacing w:line="276" w:lineRule="auto"/>
        <w:jc w:val="both"/>
        <w:rPr>
          <w:rFonts w:ascii="Arial" w:eastAsia="Times New Roman" w:hAnsi="Arial"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DB41BA"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D2CD5"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lastRenderedPageBreak/>
              <w:t>ROZDZIAŁ 1</w:t>
            </w:r>
          </w:p>
          <w:p w:rsidR="00777292"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POSTANOWIENIA OGÓLNE</w:t>
            </w:r>
          </w:p>
        </w:tc>
      </w:tr>
    </w:tbl>
    <w:p w:rsidR="001D2CD5" w:rsidRPr="00DB41BA" w:rsidRDefault="001D2CD5" w:rsidP="0074267A">
      <w:pPr>
        <w:spacing w:line="276" w:lineRule="auto"/>
        <w:rPr>
          <w:rFonts w:ascii="Arial" w:eastAsia="Times New Roman" w:hAnsi="Arial" w:cs="Arial"/>
          <w:b/>
          <w:sz w:val="24"/>
          <w:szCs w:val="26"/>
          <w:lang w:eastAsia="pl-PL"/>
        </w:rPr>
      </w:pPr>
    </w:p>
    <w:p w:rsidR="00D15750" w:rsidRPr="00DB41BA" w:rsidRDefault="001D2CD5" w:rsidP="00E947F3">
      <w:pPr>
        <w:pStyle w:val="Akapitzlist"/>
        <w:numPr>
          <w:ilvl w:val="1"/>
          <w:numId w:val="6"/>
        </w:numPr>
        <w:tabs>
          <w:tab w:val="left" w:pos="709"/>
        </w:tabs>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Nazwa oraz adres Zamawiającego</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Gmina Krasocin, ul. Macierzy Szkolnej 1, 29-105 Krasocin, NIP 609-00-03-636;  REGON 291010145</w:t>
      </w:r>
    </w:p>
    <w:p w:rsidR="001D2CD5" w:rsidRPr="00487325" w:rsidRDefault="001D2CD5" w:rsidP="0074267A">
      <w:pPr>
        <w:spacing w:line="276" w:lineRule="auto"/>
        <w:ind w:left="709" w:hanging="1"/>
        <w:rPr>
          <w:rFonts w:ascii="Arial" w:eastAsia="Times New Roman" w:hAnsi="Arial" w:cs="Arial"/>
          <w:color w:val="0070C0"/>
          <w:sz w:val="24"/>
          <w:szCs w:val="24"/>
          <w:lang w:eastAsia="pl-PL"/>
        </w:rPr>
      </w:pPr>
      <w:r w:rsidRPr="00DB41BA">
        <w:rPr>
          <w:rFonts w:ascii="Arial" w:eastAsia="Times New Roman" w:hAnsi="Arial" w:cs="Arial"/>
          <w:sz w:val="24"/>
          <w:szCs w:val="24"/>
          <w:lang w:eastAsia="pl-PL"/>
        </w:rPr>
        <w:t xml:space="preserve">email: </w:t>
      </w:r>
      <w:hyperlink r:id="rId9" w:history="1">
        <w:r w:rsidRPr="00DB41BA">
          <w:rPr>
            <w:rStyle w:val="Hipercze"/>
            <w:rFonts w:ascii="Arial" w:eastAsia="Times New Roman" w:hAnsi="Arial" w:cs="Arial"/>
            <w:color w:val="000000" w:themeColor="text1"/>
            <w:sz w:val="24"/>
            <w:szCs w:val="24"/>
            <w:lang w:eastAsia="pl-PL"/>
          </w:rPr>
          <w:t>gmina@krasocin.com.pl</w:t>
        </w:r>
      </w:hyperlink>
      <w:r w:rsidRPr="00DB41BA">
        <w:rPr>
          <w:rFonts w:ascii="Arial" w:eastAsia="Times New Roman" w:hAnsi="Arial" w:cs="Arial"/>
          <w:color w:val="000000" w:themeColor="text1"/>
          <w:sz w:val="24"/>
          <w:szCs w:val="24"/>
          <w:lang w:eastAsia="pl-PL"/>
        </w:rPr>
        <w:t xml:space="preserve"> </w:t>
      </w:r>
      <w:r w:rsidRPr="00487325">
        <w:rPr>
          <w:rFonts w:ascii="Arial" w:eastAsia="Times New Roman" w:hAnsi="Arial" w:cs="Arial"/>
          <w:color w:val="0070C0"/>
          <w:sz w:val="24"/>
          <w:szCs w:val="24"/>
          <w:lang w:eastAsia="pl-PL"/>
        </w:rPr>
        <w:t>(nie służy do komunikacji elektronicznej)</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adres strony internetowej Zamawiającego:</w:t>
      </w:r>
      <w:r w:rsidRPr="00DB41BA">
        <w:rPr>
          <w:rFonts w:ascii="Arial" w:eastAsia="Times New Roman" w:hAnsi="Arial" w:cs="Arial"/>
          <w:sz w:val="24"/>
          <w:szCs w:val="24"/>
          <w:lang w:eastAsia="pl-PL"/>
        </w:rPr>
        <w:tab/>
        <w:t>www.krasocin.com.pl</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487325">
        <w:rPr>
          <w:rFonts w:ascii="Arial" w:eastAsia="Times New Roman" w:hAnsi="Arial" w:cs="Arial"/>
          <w:b/>
          <w:color w:val="0070C0"/>
          <w:sz w:val="24"/>
          <w:szCs w:val="24"/>
          <w:lang w:eastAsia="pl-PL"/>
        </w:rPr>
        <w:t>adres do komunikacji elektronicznej:</w:t>
      </w:r>
      <w:r w:rsidRPr="00DB41BA">
        <w:rPr>
          <w:rFonts w:ascii="Arial" w:eastAsia="Times New Roman" w:hAnsi="Arial" w:cs="Arial"/>
          <w:b/>
          <w:color w:val="FF0000"/>
          <w:sz w:val="24"/>
          <w:szCs w:val="24"/>
          <w:lang w:eastAsia="pl-PL"/>
        </w:rPr>
        <w:tab/>
      </w:r>
      <w:hyperlink r:id="rId10" w:history="1">
        <w:r w:rsidRPr="00DB41BA">
          <w:rPr>
            <w:rStyle w:val="Hipercze"/>
            <w:rFonts w:ascii="Arial" w:eastAsia="Times New Roman" w:hAnsi="Arial" w:cs="Arial"/>
            <w:sz w:val="24"/>
            <w:szCs w:val="24"/>
            <w:lang w:eastAsia="pl-PL"/>
          </w:rPr>
          <w:t>https://platformazakupowa.pl/pn/ug_krasocin</w:t>
        </w:r>
      </w:hyperlink>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tel.: 041/39-17-026</w:t>
      </w:r>
      <w:r w:rsidR="00294D1D" w:rsidRPr="00DB41BA">
        <w:rPr>
          <w:rFonts w:ascii="Arial" w:eastAsia="Times New Roman" w:hAnsi="Arial" w:cs="Arial"/>
          <w:sz w:val="24"/>
          <w:szCs w:val="24"/>
          <w:lang w:eastAsia="pl-PL"/>
        </w:rPr>
        <w:t>;</w:t>
      </w:r>
      <w:r w:rsidR="00294D1D" w:rsidRPr="00DB41BA">
        <w:rPr>
          <w:rFonts w:ascii="Arial" w:eastAsia="Times New Roman" w:hAnsi="Arial" w:cs="Arial"/>
          <w:sz w:val="24"/>
          <w:szCs w:val="24"/>
          <w:lang w:eastAsia="pl-PL"/>
        </w:rPr>
        <w:tab/>
      </w:r>
      <w:r w:rsidRPr="00DB41BA">
        <w:rPr>
          <w:rFonts w:ascii="Arial" w:eastAsia="Times New Roman" w:hAnsi="Arial" w:cs="Arial"/>
          <w:sz w:val="24"/>
          <w:szCs w:val="24"/>
          <w:lang w:eastAsia="pl-PL"/>
        </w:rPr>
        <w:t>fax: 041/39-17-010</w:t>
      </w:r>
    </w:p>
    <w:p w:rsidR="001D2CD5" w:rsidRPr="00DB41BA" w:rsidRDefault="001D2CD5" w:rsidP="0074267A">
      <w:pPr>
        <w:spacing w:line="276" w:lineRule="auto"/>
        <w:ind w:left="709" w:hanging="1"/>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Godziny urzędowania: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poniedziałek 7:00-18:00;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wtorek-czwartek 7:00-16:00;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piątek  7:00-14:00.</w:t>
      </w:r>
    </w:p>
    <w:p w:rsidR="00B9728A" w:rsidRDefault="00B9728A"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Wskazanie osób i numeru telefonu osoby u</w:t>
      </w:r>
      <w:r w:rsidR="008C4E00">
        <w:rPr>
          <w:rFonts w:ascii="Arial" w:eastAsia="Times New Roman" w:hAnsi="Arial" w:cs="Arial"/>
          <w:sz w:val="24"/>
          <w:szCs w:val="24"/>
          <w:lang w:eastAsia="pl-PL"/>
        </w:rPr>
        <w:t>prawnionej do komunikowania się</w:t>
      </w:r>
      <w:r w:rsidR="008C4E00">
        <w:rPr>
          <w:rFonts w:ascii="Arial" w:eastAsia="Times New Roman" w:hAnsi="Arial" w:cs="Arial"/>
          <w:sz w:val="24"/>
          <w:szCs w:val="24"/>
          <w:lang w:eastAsia="pl-PL"/>
        </w:rPr>
        <w:br/>
      </w:r>
      <w:r w:rsidRPr="00DB41BA">
        <w:rPr>
          <w:rFonts w:ascii="Arial" w:eastAsia="Times New Roman" w:hAnsi="Arial"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537"/>
        <w:gridCol w:w="3389"/>
        <w:gridCol w:w="2768"/>
        <w:gridCol w:w="2803"/>
      </w:tblGrid>
      <w:tr w:rsidR="007B1F1D" w:rsidRPr="00DB41BA" w:rsidTr="007B1F1D">
        <w:tc>
          <w:tcPr>
            <w:tcW w:w="537"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l.p.</w:t>
            </w:r>
          </w:p>
        </w:tc>
        <w:tc>
          <w:tcPr>
            <w:tcW w:w="3389"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imię i nazwisko</w:t>
            </w:r>
          </w:p>
        </w:tc>
        <w:tc>
          <w:tcPr>
            <w:tcW w:w="2768"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nr telefonu </w:t>
            </w:r>
          </w:p>
        </w:tc>
        <w:tc>
          <w:tcPr>
            <w:tcW w:w="2803"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kontakty w sprawie</w:t>
            </w:r>
          </w:p>
        </w:tc>
      </w:tr>
      <w:tr w:rsidR="007B1F1D" w:rsidRPr="00DB41BA" w:rsidTr="007B1F1D">
        <w:tc>
          <w:tcPr>
            <w:tcW w:w="537"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1</w:t>
            </w:r>
          </w:p>
        </w:tc>
        <w:tc>
          <w:tcPr>
            <w:tcW w:w="3389"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Marta Wytrych</w:t>
            </w:r>
          </w:p>
        </w:tc>
        <w:tc>
          <w:tcPr>
            <w:tcW w:w="2768"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(41) 388 29 30</w:t>
            </w:r>
          </w:p>
        </w:tc>
        <w:tc>
          <w:tcPr>
            <w:tcW w:w="2803" w:type="dxa"/>
          </w:tcPr>
          <w:p w:rsidR="007B1F1D" w:rsidRPr="00DB41BA" w:rsidRDefault="007B1F1D" w:rsidP="007B1F1D">
            <w:pPr>
              <w:spacing w:line="276" w:lineRule="auto"/>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sprawy proceduralne</w:t>
            </w:r>
            <w:r>
              <w:rPr>
                <w:rFonts w:ascii="Arial" w:eastAsia="Times New Roman" w:hAnsi="Arial" w:cs="Arial"/>
                <w:sz w:val="24"/>
                <w:szCs w:val="24"/>
                <w:lang w:eastAsia="pl-PL"/>
              </w:rPr>
              <w:t xml:space="preserve"> </w:t>
            </w:r>
          </w:p>
        </w:tc>
      </w:tr>
      <w:tr w:rsidR="007B1F1D" w:rsidRPr="00DB41BA" w:rsidTr="007B1F1D">
        <w:tc>
          <w:tcPr>
            <w:tcW w:w="537"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Pr>
                <w:rFonts w:ascii="Arial" w:eastAsia="Times New Roman" w:hAnsi="Arial" w:cs="Arial"/>
                <w:sz w:val="24"/>
                <w:szCs w:val="24"/>
                <w:lang w:eastAsia="pl-PL"/>
              </w:rPr>
              <w:t>2</w:t>
            </w:r>
          </w:p>
        </w:tc>
        <w:tc>
          <w:tcPr>
            <w:tcW w:w="3389"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Pr>
                <w:rFonts w:ascii="Arial" w:eastAsia="Times New Roman" w:hAnsi="Arial" w:cs="Arial"/>
                <w:sz w:val="24"/>
                <w:szCs w:val="24"/>
                <w:lang w:eastAsia="pl-PL"/>
              </w:rPr>
              <w:t>Dorota Jackiewicz</w:t>
            </w:r>
          </w:p>
        </w:tc>
        <w:tc>
          <w:tcPr>
            <w:tcW w:w="2768" w:type="dxa"/>
          </w:tcPr>
          <w:p w:rsidR="007B1F1D" w:rsidRPr="00DB41BA" w:rsidRDefault="007B1F1D" w:rsidP="007B1F1D">
            <w:pPr>
              <w:spacing w:line="276" w:lineRule="auto"/>
              <w:ind w:left="709" w:hanging="709"/>
              <w:rPr>
                <w:rFonts w:ascii="Arial" w:eastAsia="Times New Roman" w:hAnsi="Arial" w:cs="Arial"/>
                <w:sz w:val="24"/>
                <w:szCs w:val="24"/>
                <w:lang w:eastAsia="pl-PL"/>
              </w:rPr>
            </w:pPr>
            <w:r>
              <w:rPr>
                <w:rFonts w:ascii="Arial" w:eastAsia="Times New Roman" w:hAnsi="Arial" w:cs="Arial"/>
                <w:sz w:val="24"/>
                <w:szCs w:val="24"/>
                <w:lang w:eastAsia="pl-PL"/>
              </w:rPr>
              <w:t>(41) 388 29 16</w:t>
            </w:r>
          </w:p>
        </w:tc>
        <w:tc>
          <w:tcPr>
            <w:tcW w:w="2803" w:type="dxa"/>
          </w:tcPr>
          <w:p w:rsidR="007B1F1D" w:rsidRPr="00DB41BA" w:rsidRDefault="007B1F1D" w:rsidP="007B1F1D">
            <w:pPr>
              <w:spacing w:line="276" w:lineRule="auto"/>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sprawy </w:t>
            </w:r>
            <w:r>
              <w:rPr>
                <w:rFonts w:ascii="Arial" w:eastAsia="Times New Roman" w:hAnsi="Arial" w:cs="Arial"/>
                <w:sz w:val="24"/>
                <w:szCs w:val="24"/>
                <w:lang w:eastAsia="pl-PL"/>
              </w:rPr>
              <w:t>merytoryczne</w:t>
            </w:r>
          </w:p>
        </w:tc>
      </w:tr>
    </w:tbl>
    <w:p w:rsidR="00B9728A" w:rsidRDefault="00B9728A" w:rsidP="0074267A">
      <w:pPr>
        <w:spacing w:line="276" w:lineRule="auto"/>
        <w:ind w:firstLine="567"/>
        <w:jc w:val="both"/>
        <w:rPr>
          <w:rFonts w:ascii="Arial" w:eastAsia="Times New Roman" w:hAnsi="Arial" w:cs="Arial"/>
          <w:sz w:val="24"/>
          <w:szCs w:val="24"/>
          <w:lang w:eastAsia="pl-PL"/>
        </w:rPr>
      </w:pPr>
    </w:p>
    <w:p w:rsidR="001D2CD5" w:rsidRPr="00DB41BA" w:rsidRDefault="001D2CD5" w:rsidP="00E947F3">
      <w:pPr>
        <w:pStyle w:val="Akapitzlist"/>
        <w:numPr>
          <w:ilvl w:val="1"/>
          <w:numId w:val="6"/>
        </w:numPr>
        <w:spacing w:line="276" w:lineRule="auto"/>
        <w:ind w:left="709" w:hanging="709"/>
        <w:jc w:val="both"/>
        <w:rPr>
          <w:rFonts w:ascii="Arial" w:eastAsia="Times New Roman" w:hAnsi="Arial" w:cs="Arial"/>
          <w:b/>
          <w:sz w:val="24"/>
          <w:szCs w:val="26"/>
          <w:lang w:eastAsia="pl-PL"/>
        </w:rPr>
      </w:pPr>
      <w:r w:rsidRPr="00DB41BA">
        <w:rPr>
          <w:rFonts w:ascii="Arial" w:eastAsia="Times New Roman" w:hAnsi="Arial" w:cs="Arial"/>
          <w:b/>
          <w:sz w:val="24"/>
          <w:szCs w:val="26"/>
          <w:lang w:eastAsia="pl-PL"/>
        </w:rPr>
        <w:t xml:space="preserve">Adres strony internetowej, na której udostępniane będą zmiany i wyjaśnienia treści SWZ oraz inne dokumenty zamówienia bezpośrednio związane z postępowaniem </w:t>
      </w:r>
      <w:r w:rsidR="00DB41BA">
        <w:rPr>
          <w:rFonts w:ascii="Arial" w:eastAsia="Times New Roman" w:hAnsi="Arial" w:cs="Arial"/>
          <w:b/>
          <w:sz w:val="24"/>
          <w:szCs w:val="26"/>
          <w:lang w:eastAsia="pl-PL"/>
        </w:rPr>
        <w:br/>
      </w:r>
      <w:r w:rsidRPr="00DB41BA">
        <w:rPr>
          <w:rFonts w:ascii="Arial" w:eastAsia="Times New Roman" w:hAnsi="Arial" w:cs="Arial"/>
          <w:b/>
          <w:sz w:val="24"/>
          <w:szCs w:val="26"/>
          <w:lang w:eastAsia="pl-PL"/>
        </w:rPr>
        <w:t>o udzielenie zamówienia</w:t>
      </w:r>
    </w:p>
    <w:p w:rsidR="00163D35" w:rsidRPr="00DB41BA" w:rsidRDefault="009C12CB" w:rsidP="0074267A">
      <w:pPr>
        <w:spacing w:line="276" w:lineRule="auto"/>
        <w:ind w:firstLine="708"/>
        <w:jc w:val="both"/>
        <w:rPr>
          <w:rFonts w:ascii="Arial" w:eastAsia="Times New Roman" w:hAnsi="Arial" w:cs="Arial"/>
          <w:sz w:val="24"/>
          <w:szCs w:val="26"/>
          <w:lang w:eastAsia="pl-PL"/>
        </w:rPr>
      </w:pPr>
      <w:hyperlink r:id="rId11" w:history="1">
        <w:r w:rsidR="00163D35" w:rsidRPr="00DB41BA">
          <w:rPr>
            <w:rStyle w:val="Hipercze"/>
            <w:rFonts w:ascii="Arial" w:eastAsia="Times New Roman" w:hAnsi="Arial" w:cs="Arial"/>
            <w:sz w:val="24"/>
            <w:szCs w:val="26"/>
            <w:lang w:eastAsia="pl-PL"/>
          </w:rPr>
          <w:t>https://platformazakupowa.pl/pn/ug_krasocin</w:t>
        </w:r>
      </w:hyperlink>
      <w:r w:rsidR="00163D35" w:rsidRPr="00DB41BA">
        <w:rPr>
          <w:rFonts w:ascii="Arial" w:eastAsia="Times New Roman" w:hAnsi="Arial" w:cs="Arial"/>
          <w:sz w:val="24"/>
          <w:szCs w:val="26"/>
          <w:lang w:eastAsia="pl-PL"/>
        </w:rPr>
        <w:t xml:space="preserve"> </w:t>
      </w:r>
    </w:p>
    <w:p w:rsidR="001D2CD5" w:rsidRPr="00DB41BA" w:rsidRDefault="00163D35" w:rsidP="00E947F3">
      <w:pPr>
        <w:pStyle w:val="Akapitzlist"/>
        <w:numPr>
          <w:ilvl w:val="1"/>
          <w:numId w:val="6"/>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Tryb udzielenia zamówienia</w:t>
      </w:r>
    </w:p>
    <w:p w:rsidR="00240830" w:rsidRDefault="00240830" w:rsidP="00D52064">
      <w:pPr>
        <w:pStyle w:val="Akapitzlist"/>
        <w:numPr>
          <w:ilvl w:val="0"/>
          <w:numId w:val="33"/>
        </w:numPr>
        <w:tabs>
          <w:tab w:val="left" w:pos="993"/>
        </w:tabs>
        <w:spacing w:line="276" w:lineRule="auto"/>
        <w:ind w:left="993" w:hanging="284"/>
        <w:jc w:val="both"/>
        <w:rPr>
          <w:rFonts w:ascii="Arial" w:eastAsia="Times New Roman" w:hAnsi="Arial" w:cs="Arial"/>
          <w:sz w:val="24"/>
          <w:szCs w:val="24"/>
          <w:lang w:eastAsia="pl-PL"/>
        </w:rPr>
      </w:pPr>
      <w:r w:rsidRPr="00240830">
        <w:rPr>
          <w:rFonts w:ascii="Arial" w:eastAsia="Times New Roman" w:hAnsi="Arial" w:cs="Arial"/>
          <w:sz w:val="24"/>
          <w:szCs w:val="24"/>
          <w:lang w:eastAsia="pl-PL"/>
        </w:rPr>
        <w:t xml:space="preserve">Postępowanie prowadzone jest  w trybie przetargu nieograniczonego na podstawie art. 132 ustawy z dnia 11 września 2019 </w:t>
      </w:r>
      <w:r>
        <w:rPr>
          <w:rFonts w:ascii="Arial" w:eastAsia="Times New Roman" w:hAnsi="Arial" w:cs="Arial"/>
          <w:sz w:val="24"/>
          <w:szCs w:val="24"/>
          <w:lang w:eastAsia="pl-PL"/>
        </w:rPr>
        <w:t xml:space="preserve">r. - Prawo zamówień publicznych </w:t>
      </w:r>
      <w:r w:rsidR="00EE1C02">
        <w:rPr>
          <w:rFonts w:ascii="Arial" w:eastAsia="Times New Roman" w:hAnsi="Arial" w:cs="Arial"/>
          <w:sz w:val="24"/>
          <w:szCs w:val="24"/>
          <w:lang w:eastAsia="pl-PL"/>
        </w:rPr>
        <w:t>(</w:t>
      </w:r>
      <w:r w:rsidRPr="00240830">
        <w:rPr>
          <w:rFonts w:ascii="Arial" w:eastAsia="Times New Roman" w:hAnsi="Arial" w:cs="Arial"/>
          <w:sz w:val="24"/>
          <w:szCs w:val="24"/>
          <w:lang w:eastAsia="pl-PL"/>
        </w:rPr>
        <w:t>Dz.U. 20</w:t>
      </w:r>
      <w:r>
        <w:rPr>
          <w:rFonts w:ascii="Arial" w:eastAsia="Times New Roman" w:hAnsi="Arial" w:cs="Arial"/>
          <w:sz w:val="24"/>
          <w:szCs w:val="24"/>
          <w:lang w:eastAsia="pl-PL"/>
        </w:rPr>
        <w:t>2</w:t>
      </w:r>
      <w:r w:rsidR="00536A34">
        <w:rPr>
          <w:rFonts w:ascii="Arial" w:eastAsia="Times New Roman" w:hAnsi="Arial" w:cs="Arial"/>
          <w:sz w:val="24"/>
          <w:szCs w:val="24"/>
          <w:lang w:eastAsia="pl-PL"/>
        </w:rPr>
        <w:t>3,</w:t>
      </w:r>
      <w:r w:rsidRPr="00240830">
        <w:rPr>
          <w:rFonts w:ascii="Arial" w:eastAsia="Times New Roman" w:hAnsi="Arial" w:cs="Arial"/>
          <w:sz w:val="24"/>
          <w:szCs w:val="24"/>
          <w:lang w:eastAsia="pl-PL"/>
        </w:rPr>
        <w:t xml:space="preserve"> poz.</w:t>
      </w:r>
      <w:r w:rsidR="00536A34">
        <w:rPr>
          <w:rFonts w:ascii="Arial" w:eastAsia="Times New Roman" w:hAnsi="Arial" w:cs="Arial"/>
          <w:sz w:val="24"/>
          <w:szCs w:val="24"/>
          <w:lang w:eastAsia="pl-PL"/>
        </w:rPr>
        <w:t xml:space="preserve"> 1605</w:t>
      </w:r>
      <w:r w:rsidR="00EE1C02">
        <w:rPr>
          <w:rFonts w:ascii="Arial" w:eastAsia="Times New Roman" w:hAnsi="Arial" w:cs="Arial"/>
          <w:sz w:val="24"/>
          <w:szCs w:val="24"/>
          <w:lang w:eastAsia="pl-PL"/>
        </w:rPr>
        <w:t>)</w:t>
      </w:r>
      <w:r w:rsidR="00536A34">
        <w:rPr>
          <w:rFonts w:ascii="Arial" w:eastAsia="Times New Roman" w:hAnsi="Arial" w:cs="Arial"/>
          <w:sz w:val="24"/>
          <w:szCs w:val="24"/>
          <w:lang w:eastAsia="pl-PL"/>
        </w:rPr>
        <w:t>.</w:t>
      </w:r>
    </w:p>
    <w:p w:rsidR="00163D35" w:rsidRPr="00240830" w:rsidRDefault="00240830" w:rsidP="00D52064">
      <w:pPr>
        <w:pStyle w:val="Akapitzlist"/>
        <w:numPr>
          <w:ilvl w:val="0"/>
          <w:numId w:val="33"/>
        </w:numPr>
        <w:tabs>
          <w:tab w:val="left" w:pos="993"/>
        </w:tabs>
        <w:spacing w:line="276" w:lineRule="auto"/>
        <w:ind w:left="993" w:hanging="284"/>
        <w:jc w:val="both"/>
        <w:rPr>
          <w:rFonts w:ascii="Arial" w:eastAsia="Times New Roman" w:hAnsi="Arial" w:cs="Arial"/>
          <w:sz w:val="24"/>
          <w:szCs w:val="24"/>
          <w:lang w:eastAsia="pl-PL"/>
        </w:rPr>
      </w:pPr>
      <w:r w:rsidRPr="00240830">
        <w:rPr>
          <w:rFonts w:ascii="Arial" w:eastAsia="Times New Roman" w:hAnsi="Arial" w:cs="Arial"/>
          <w:sz w:val="24"/>
          <w:szCs w:val="24"/>
          <w:lang w:eastAsia="pl-PL"/>
        </w:rPr>
        <w:t xml:space="preserve">Zamawiający, zgodnie z art. 139 </w:t>
      </w:r>
      <w:proofErr w:type="spellStart"/>
      <w:r w:rsidRPr="00240830">
        <w:rPr>
          <w:rFonts w:ascii="Arial" w:eastAsia="Times New Roman" w:hAnsi="Arial" w:cs="Arial"/>
          <w:sz w:val="24"/>
          <w:szCs w:val="24"/>
          <w:lang w:eastAsia="pl-PL"/>
        </w:rPr>
        <w:t>Pzp</w:t>
      </w:r>
      <w:proofErr w:type="spellEnd"/>
      <w:r w:rsidRPr="00240830">
        <w:rPr>
          <w:rFonts w:ascii="Arial" w:eastAsia="Times New Roman" w:hAnsi="Arial" w:cs="Arial"/>
          <w:sz w:val="24"/>
          <w:szCs w:val="24"/>
          <w:lang w:eastAsia="pl-PL"/>
        </w:rPr>
        <w:t xml:space="preserve">, przewiduje </w:t>
      </w:r>
      <w:r w:rsidRPr="00240830">
        <w:rPr>
          <w:rFonts w:ascii="Arial" w:eastAsia="Times New Roman" w:hAnsi="Arial" w:cs="Arial"/>
          <w:b/>
          <w:sz w:val="24"/>
          <w:szCs w:val="24"/>
          <w:lang w:eastAsia="pl-PL"/>
        </w:rPr>
        <w:t>procedurę odwróconą</w:t>
      </w:r>
      <w:r w:rsidRPr="00240830">
        <w:rPr>
          <w:rFonts w:ascii="Arial" w:eastAsia="Times New Roman" w:hAnsi="Arial"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240830">
        <w:rPr>
          <w:rFonts w:ascii="Arial" w:eastAsia="Times New Roman" w:hAnsi="Arial" w:cs="Arial"/>
          <w:sz w:val="24"/>
          <w:szCs w:val="24"/>
          <w:lang w:eastAsia="pl-PL"/>
        </w:rPr>
        <w:t xml:space="preserve"> </w:t>
      </w:r>
    </w:p>
    <w:p w:rsidR="00163D35" w:rsidRPr="00DB41BA" w:rsidRDefault="00163D35" w:rsidP="00E947F3">
      <w:pPr>
        <w:pStyle w:val="Akapitzlist"/>
        <w:numPr>
          <w:ilvl w:val="1"/>
          <w:numId w:val="6"/>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Podstawa prawna opracowania specyfikacji warunków zamówienia:</w:t>
      </w:r>
    </w:p>
    <w:p w:rsidR="004B68F3"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Ustawa z dnia </w:t>
      </w:r>
      <w:r w:rsidR="006E4045">
        <w:rPr>
          <w:rFonts w:ascii="Arial" w:eastAsia="Times New Roman" w:hAnsi="Arial" w:cs="Arial"/>
          <w:sz w:val="24"/>
          <w:szCs w:val="24"/>
          <w:lang w:eastAsia="pl-PL"/>
        </w:rPr>
        <w:t>11 września 2019</w:t>
      </w:r>
      <w:r w:rsidRPr="00DB41BA">
        <w:rPr>
          <w:rFonts w:ascii="Arial" w:eastAsia="Times New Roman" w:hAnsi="Arial" w:cs="Arial"/>
          <w:sz w:val="24"/>
          <w:szCs w:val="24"/>
          <w:lang w:eastAsia="pl-PL"/>
        </w:rPr>
        <w:t xml:space="preserve"> Prawo</w:t>
      </w:r>
      <w:r w:rsidR="00536A34">
        <w:rPr>
          <w:rFonts w:ascii="Arial" w:eastAsia="Times New Roman" w:hAnsi="Arial" w:cs="Arial"/>
          <w:sz w:val="24"/>
          <w:szCs w:val="24"/>
          <w:lang w:eastAsia="pl-PL"/>
        </w:rPr>
        <w:t xml:space="preserve"> zamówień publicznych (</w:t>
      </w:r>
      <w:proofErr w:type="spellStart"/>
      <w:r w:rsidR="00536A34">
        <w:rPr>
          <w:rFonts w:ascii="Arial" w:eastAsia="Times New Roman" w:hAnsi="Arial" w:cs="Arial"/>
          <w:sz w:val="24"/>
          <w:szCs w:val="24"/>
          <w:lang w:eastAsia="pl-PL"/>
        </w:rPr>
        <w:t>t.j</w:t>
      </w:r>
      <w:proofErr w:type="spellEnd"/>
      <w:r w:rsidR="00536A34">
        <w:rPr>
          <w:rFonts w:ascii="Arial" w:eastAsia="Times New Roman" w:hAnsi="Arial" w:cs="Arial"/>
          <w:sz w:val="24"/>
          <w:szCs w:val="24"/>
          <w:lang w:eastAsia="pl-PL"/>
        </w:rPr>
        <w:t>. Dz.</w:t>
      </w:r>
      <w:r w:rsidRPr="00DB41BA">
        <w:rPr>
          <w:rFonts w:ascii="Arial" w:eastAsia="Times New Roman" w:hAnsi="Arial" w:cs="Arial"/>
          <w:sz w:val="24"/>
          <w:szCs w:val="24"/>
          <w:lang w:eastAsia="pl-PL"/>
        </w:rPr>
        <w:t>U. z 202</w:t>
      </w:r>
      <w:r w:rsidR="00536A34">
        <w:rPr>
          <w:rFonts w:ascii="Arial" w:eastAsia="Times New Roman" w:hAnsi="Arial" w:cs="Arial"/>
          <w:sz w:val="24"/>
          <w:szCs w:val="24"/>
          <w:lang w:eastAsia="pl-PL"/>
        </w:rPr>
        <w:t>3</w:t>
      </w:r>
      <w:r w:rsidRPr="00DB41BA">
        <w:rPr>
          <w:rFonts w:ascii="Arial" w:eastAsia="Times New Roman" w:hAnsi="Arial" w:cs="Arial"/>
          <w:sz w:val="24"/>
          <w:szCs w:val="24"/>
          <w:lang w:eastAsia="pl-PL"/>
        </w:rPr>
        <w:t xml:space="preserve">r., poz. </w:t>
      </w:r>
      <w:r w:rsidR="00536A34">
        <w:rPr>
          <w:rFonts w:ascii="Arial" w:eastAsia="Times New Roman" w:hAnsi="Arial" w:cs="Arial"/>
          <w:sz w:val="24"/>
          <w:szCs w:val="24"/>
          <w:lang w:eastAsia="pl-PL"/>
        </w:rPr>
        <w:t>1605</w:t>
      </w:r>
      <w:r w:rsidR="006E4045">
        <w:rPr>
          <w:rFonts w:ascii="Arial" w:eastAsia="Times New Roman" w:hAnsi="Arial" w:cs="Arial"/>
          <w:sz w:val="24"/>
          <w:szCs w:val="24"/>
          <w:lang w:eastAsia="pl-PL"/>
        </w:rPr>
        <w:t>).</w:t>
      </w:r>
    </w:p>
    <w:p w:rsidR="00DB41BA" w:rsidRPr="00DB41BA" w:rsidRDefault="00DB41BA"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Pr="00DB41BA">
        <w:rPr>
          <w:rFonts w:ascii="Arial" w:eastAsia="Times New Roman" w:hAnsi="Arial" w:cs="Arial"/>
          <w:sz w:val="24"/>
          <w:szCs w:val="24"/>
          <w:lang w:eastAsia="pl-PL"/>
        </w:rPr>
        <w:t>bwieszczenie Ministra Rozwoju i Technologii z dnia 20 grudnia 2021 r. w sprawie aktualnego progu unijnego, jego równowartości w złotych oraz średniego kursu złotego w stosunku do euro stanowiącego podstawę przeliczania wartości umów koncesji.</w:t>
      </w:r>
    </w:p>
    <w:p w:rsidR="00294D1D"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rsidR="00294D1D"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bookmarkStart w:id="0" w:name="_GoBack"/>
      <w:r w:rsidRPr="00DB41BA">
        <w:rPr>
          <w:rFonts w:ascii="Arial" w:eastAsia="Times New Roman" w:hAnsi="Arial" w:cs="Arial"/>
          <w:sz w:val="24"/>
          <w:szCs w:val="24"/>
          <w:lang w:eastAsia="pl-PL"/>
        </w:rPr>
        <w:lastRenderedPageBreak/>
        <w:t xml:space="preserve">Rozporządzenie Ministra Rozwoju, Pracy i Technologii z dnia 23 grudnia 2020 r. </w:t>
      </w:r>
      <w:r w:rsidR="00DB41BA">
        <w:rPr>
          <w:rFonts w:ascii="Arial" w:eastAsia="Times New Roman" w:hAnsi="Arial" w:cs="Arial"/>
          <w:sz w:val="24"/>
          <w:szCs w:val="24"/>
          <w:lang w:eastAsia="pl-PL"/>
        </w:rPr>
        <w:br/>
      </w:r>
      <w:bookmarkEnd w:id="0"/>
      <w:r w:rsidRPr="00DB41BA">
        <w:rPr>
          <w:rFonts w:ascii="Arial" w:eastAsia="Times New Roman" w:hAnsi="Arial" w:cs="Arial"/>
          <w:sz w:val="24"/>
          <w:szCs w:val="24"/>
          <w:lang w:eastAsia="pl-PL"/>
        </w:rPr>
        <w:t>w sprawie podmiotowych środków dowodowych oraz innych dokumentów lub oświadczeń, jakich może żądać zamawiający od wykonawcy (Dz. U. 2020 r., poz. 2415);</w:t>
      </w:r>
    </w:p>
    <w:p w:rsidR="00163D35"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Rozporządzenie Prezesa Rady Ministrów z dnia 30 grudnia 2020 r. w sprawie postępowania przy rozpoznawaniu odwołań przez Krajową Izbę Odwoławczą (Dz. </w:t>
      </w:r>
      <w:proofErr w:type="spellStart"/>
      <w:r w:rsidRPr="00DB41BA">
        <w:rPr>
          <w:rFonts w:ascii="Arial" w:eastAsia="Times New Roman" w:hAnsi="Arial" w:cs="Arial"/>
          <w:sz w:val="24"/>
          <w:szCs w:val="24"/>
          <w:lang w:eastAsia="pl-PL"/>
        </w:rPr>
        <w:t>U.</w:t>
      </w:r>
      <w:r w:rsidR="002922D5">
        <w:rPr>
          <w:rFonts w:ascii="Arial" w:eastAsia="Times New Roman" w:hAnsi="Arial" w:cs="Arial"/>
          <w:sz w:val="24"/>
          <w:szCs w:val="24"/>
          <w:lang w:eastAsia="pl-PL"/>
        </w:rPr>
        <w:t>z</w:t>
      </w:r>
      <w:proofErr w:type="spellEnd"/>
      <w:r w:rsidR="002922D5">
        <w:rPr>
          <w:rFonts w:ascii="Arial" w:eastAsia="Times New Roman" w:hAnsi="Arial" w:cs="Arial"/>
          <w:sz w:val="24"/>
          <w:szCs w:val="24"/>
          <w:lang w:eastAsia="pl-PL"/>
        </w:rPr>
        <w:t xml:space="preserve"> 2020r.</w:t>
      </w:r>
      <w:r w:rsidRPr="00DB41BA">
        <w:rPr>
          <w:rFonts w:ascii="Arial" w:eastAsia="Times New Roman" w:hAnsi="Arial" w:cs="Arial"/>
          <w:sz w:val="24"/>
          <w:szCs w:val="24"/>
          <w:lang w:eastAsia="pl-PL"/>
        </w:rPr>
        <w:t xml:space="preserve"> poz. 2453).</w:t>
      </w:r>
    </w:p>
    <w:p w:rsidR="00163D35" w:rsidRPr="00DB41BA" w:rsidRDefault="00163D35" w:rsidP="00E947F3">
      <w:pPr>
        <w:pStyle w:val="Akapitzlist"/>
        <w:numPr>
          <w:ilvl w:val="1"/>
          <w:numId w:val="6"/>
        </w:numPr>
        <w:tabs>
          <w:tab w:val="left" w:pos="709"/>
        </w:tabs>
        <w:spacing w:line="276" w:lineRule="auto"/>
        <w:ind w:left="0" w:firstLine="0"/>
        <w:rPr>
          <w:rFonts w:ascii="Arial" w:eastAsia="Times New Roman" w:hAnsi="Arial" w:cs="Arial"/>
          <w:b/>
          <w:sz w:val="24"/>
          <w:szCs w:val="24"/>
          <w:lang w:eastAsia="pl-PL"/>
        </w:rPr>
      </w:pPr>
      <w:r w:rsidRPr="00DB41BA">
        <w:rPr>
          <w:rFonts w:ascii="Arial" w:eastAsia="Times New Roman" w:hAnsi="Arial" w:cs="Arial"/>
          <w:b/>
          <w:sz w:val="24"/>
          <w:szCs w:val="24"/>
          <w:lang w:eastAsia="pl-PL"/>
        </w:rPr>
        <w:t>Słownik</w:t>
      </w:r>
    </w:p>
    <w:p w:rsidR="00361451"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ustawa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xml:space="preserve"> – ustawa z dnia 11 września 2019 r. Prawo zamówień publicznych;</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zamówienie – zamówienie publiczne, będące przedmiotem niniejszego postępowania;</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 postępowanie o udziele</w:t>
      </w:r>
      <w:r w:rsidR="00FB0B2A" w:rsidRPr="00DB41BA">
        <w:rPr>
          <w:rFonts w:ascii="Arial" w:eastAsia="Times New Roman" w:hAnsi="Arial" w:cs="Arial"/>
          <w:sz w:val="24"/>
          <w:szCs w:val="24"/>
          <w:lang w:eastAsia="pl-PL"/>
        </w:rPr>
        <w:t>nie zamówienia publicznego, którego dotyczy niniejsza SWZ;</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 Gmina </w:t>
      </w:r>
      <w:r w:rsidR="00FB0B2A" w:rsidRPr="00DB41BA">
        <w:rPr>
          <w:rFonts w:ascii="Arial" w:eastAsia="Times New Roman" w:hAnsi="Arial" w:cs="Arial"/>
          <w:sz w:val="24"/>
          <w:szCs w:val="24"/>
          <w:lang w:eastAsia="pl-PL"/>
        </w:rPr>
        <w:t>Krasocin;</w:t>
      </w:r>
    </w:p>
    <w:p w:rsidR="00FB0B2A" w:rsidRPr="00DB41BA"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FB0B2A" w:rsidRPr="00DB41BA"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w:t>
      </w:r>
      <w:r w:rsidR="00FB0B2A" w:rsidRPr="00DB41BA">
        <w:rPr>
          <w:rFonts w:ascii="Arial" w:eastAsia="Times New Roman" w:hAnsi="Arial" w:cs="Arial"/>
          <w:sz w:val="24"/>
          <w:szCs w:val="24"/>
          <w:lang w:eastAsia="pl-PL"/>
        </w:rPr>
        <w:t>e rozporządze</w:t>
      </w:r>
      <w:r w:rsidRPr="00DB41BA">
        <w:rPr>
          <w:rFonts w:ascii="Arial" w:eastAsia="Times New Roman" w:hAnsi="Arial" w:cs="Arial"/>
          <w:sz w:val="24"/>
          <w:szCs w:val="24"/>
          <w:lang w:eastAsia="pl-PL"/>
        </w:rPr>
        <w:t>nie o ochronie danych) (Dz. Urz. UE L 119 z 04.05.2016, str. 1),</w:t>
      </w:r>
    </w:p>
    <w:p w:rsidR="00FD591E" w:rsidRPr="00DB41BA"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platforma – serwis internetowy dostępny pod adrese</w:t>
      </w:r>
      <w:r w:rsidR="00FD591E" w:rsidRPr="00DB41BA">
        <w:rPr>
          <w:rFonts w:ascii="Arial" w:eastAsia="Times New Roman" w:hAnsi="Arial" w:cs="Arial"/>
          <w:sz w:val="24"/>
          <w:szCs w:val="24"/>
          <w:lang w:eastAsia="pl-PL"/>
        </w:rPr>
        <w:t xml:space="preserve">m </w:t>
      </w:r>
      <w:hyperlink r:id="rId12" w:history="1">
        <w:r w:rsidR="00FD591E" w:rsidRPr="00DB41BA">
          <w:rPr>
            <w:rStyle w:val="Hipercze"/>
            <w:rFonts w:ascii="Arial" w:eastAsia="Times New Roman" w:hAnsi="Arial" w:cs="Arial"/>
            <w:sz w:val="24"/>
            <w:szCs w:val="24"/>
            <w:lang w:eastAsia="pl-PL"/>
          </w:rPr>
          <w:t>https://platformazakupowa.pl/</w:t>
        </w:r>
      </w:hyperlink>
      <w:r w:rsidR="00FD591E" w:rsidRPr="00DB41BA">
        <w:rPr>
          <w:rFonts w:ascii="Arial" w:eastAsia="Times New Roman" w:hAnsi="Arial" w:cs="Arial"/>
          <w:sz w:val="24"/>
          <w:szCs w:val="24"/>
          <w:lang w:eastAsia="pl-PL"/>
        </w:rPr>
        <w:t>;</w:t>
      </w:r>
    </w:p>
    <w:p w:rsidR="00361451"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forma elektroniczna – to postać elektroniczna opatrzona kwalifik</w:t>
      </w:r>
      <w:r w:rsidR="00FD591E" w:rsidRPr="00DB41BA">
        <w:rPr>
          <w:rFonts w:ascii="Arial" w:eastAsia="Times New Roman" w:hAnsi="Arial" w:cs="Arial"/>
          <w:sz w:val="24"/>
          <w:szCs w:val="24"/>
          <w:lang w:eastAsia="pl-PL"/>
        </w:rPr>
        <w:t>owanym podpisem elektronicznym.</w:t>
      </w:r>
    </w:p>
    <w:p w:rsidR="00DC71B8" w:rsidRDefault="00DC71B8" w:rsidP="0074267A">
      <w:pPr>
        <w:pStyle w:val="Akapitzlist"/>
        <w:spacing w:line="276" w:lineRule="auto"/>
        <w:ind w:left="993"/>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591E" w:rsidRPr="005C22DA" w:rsidRDefault="00CB51AA" w:rsidP="0074267A">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2</w:t>
            </w:r>
          </w:p>
          <w:p w:rsidR="00FD591E"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ŹRÓDŁA FINANSOWANIA</w:t>
            </w:r>
          </w:p>
        </w:tc>
      </w:tr>
    </w:tbl>
    <w:p w:rsidR="00D724ED" w:rsidRPr="00DB41BA" w:rsidRDefault="00D724ED" w:rsidP="0074267A">
      <w:pPr>
        <w:spacing w:line="276" w:lineRule="auto"/>
        <w:rPr>
          <w:rFonts w:ascii="Arial" w:eastAsia="Times New Roman" w:hAnsi="Arial" w:cs="Arial"/>
          <w:szCs w:val="24"/>
          <w:lang w:eastAsia="pl-PL"/>
        </w:rPr>
      </w:pPr>
    </w:p>
    <w:p w:rsidR="00FF651B" w:rsidRDefault="00240830" w:rsidP="00E947F3">
      <w:pPr>
        <w:pStyle w:val="Akapitzlist"/>
        <w:numPr>
          <w:ilvl w:val="1"/>
          <w:numId w:val="9"/>
        </w:numPr>
        <w:tabs>
          <w:tab w:val="left" w:pos="567"/>
        </w:tabs>
        <w:spacing w:line="276" w:lineRule="auto"/>
        <w:rPr>
          <w:rFonts w:ascii="Arial" w:eastAsia="Times New Roman" w:hAnsi="Arial" w:cs="Arial"/>
          <w:sz w:val="24"/>
          <w:szCs w:val="24"/>
          <w:lang w:eastAsia="pl-PL"/>
        </w:rPr>
      </w:pPr>
      <w:r w:rsidRPr="00240830">
        <w:rPr>
          <w:rFonts w:ascii="Arial" w:eastAsia="Times New Roman" w:hAnsi="Arial" w:cs="Arial"/>
          <w:sz w:val="24"/>
          <w:szCs w:val="24"/>
          <w:lang w:eastAsia="pl-PL"/>
        </w:rPr>
        <w:t>Zadanie finansowane ze środków własnych.</w:t>
      </w:r>
    </w:p>
    <w:p w:rsidR="00463BB5" w:rsidRPr="00FF651B" w:rsidRDefault="00FD591E" w:rsidP="00E947F3">
      <w:pPr>
        <w:pStyle w:val="Akapitzlist"/>
        <w:numPr>
          <w:ilvl w:val="1"/>
          <w:numId w:val="9"/>
        </w:numPr>
        <w:tabs>
          <w:tab w:val="left" w:pos="567"/>
        </w:tabs>
        <w:spacing w:line="276" w:lineRule="auto"/>
        <w:ind w:left="567" w:hanging="567"/>
        <w:jc w:val="both"/>
        <w:rPr>
          <w:rFonts w:ascii="Arial" w:eastAsia="Times New Roman" w:hAnsi="Arial" w:cs="Arial"/>
          <w:sz w:val="24"/>
          <w:szCs w:val="24"/>
          <w:lang w:eastAsia="pl-PL"/>
        </w:rPr>
      </w:pPr>
      <w:r w:rsidRPr="00FF651B">
        <w:rPr>
          <w:rFonts w:ascii="Arial" w:eastAsia="Times New Roman" w:hAnsi="Arial" w:cs="Arial"/>
          <w:sz w:val="24"/>
          <w:szCs w:val="24"/>
          <w:lang w:eastAsia="pl-PL"/>
        </w:rPr>
        <w:t xml:space="preserve">Niniejsze zamówienie jest zamówieniem klasycznym w rozumieniu art. 7 pkt 33) ustawy </w:t>
      </w:r>
      <w:proofErr w:type="spellStart"/>
      <w:r w:rsidRPr="00FF651B">
        <w:rPr>
          <w:rFonts w:ascii="Arial" w:eastAsia="Times New Roman" w:hAnsi="Arial" w:cs="Arial"/>
          <w:sz w:val="24"/>
          <w:szCs w:val="24"/>
          <w:lang w:eastAsia="pl-PL"/>
        </w:rPr>
        <w:t>Pzp</w:t>
      </w:r>
      <w:proofErr w:type="spellEnd"/>
      <w:r w:rsidRPr="00FF651B">
        <w:rPr>
          <w:rFonts w:ascii="Arial" w:eastAsia="Times New Roman" w:hAnsi="Arial" w:cs="Arial"/>
          <w:sz w:val="24"/>
          <w:szCs w:val="24"/>
          <w:lang w:eastAsia="pl-PL"/>
        </w:rPr>
        <w:t xml:space="preserve">. Wartość zamówienia przekracza </w:t>
      </w:r>
      <w:r w:rsidR="00463BB5" w:rsidRPr="00FF651B">
        <w:rPr>
          <w:rFonts w:ascii="Arial" w:eastAsia="Times New Roman" w:hAnsi="Arial" w:cs="Arial"/>
          <w:sz w:val="24"/>
          <w:szCs w:val="24"/>
          <w:lang w:eastAsia="pl-PL"/>
        </w:rPr>
        <w:t xml:space="preserve">progi unijne, o jakich stanowi art. 3 ustawy </w:t>
      </w:r>
      <w:r w:rsidR="00463BB5" w:rsidRPr="00FF651B">
        <w:rPr>
          <w:rFonts w:ascii="Arial" w:eastAsia="Times New Roman" w:hAnsi="Arial" w:cs="Arial"/>
          <w:sz w:val="24"/>
          <w:szCs w:val="24"/>
          <w:lang w:eastAsia="pl-PL"/>
        </w:rPr>
        <w:br/>
        <w:t xml:space="preserve">z </w:t>
      </w:r>
      <w:r w:rsidR="00FF651B" w:rsidRPr="00FF651B">
        <w:rPr>
          <w:rFonts w:ascii="Arial" w:eastAsia="Times New Roman" w:hAnsi="Arial" w:cs="Arial"/>
          <w:sz w:val="24"/>
          <w:szCs w:val="24"/>
          <w:lang w:eastAsia="pl-PL"/>
        </w:rPr>
        <w:t>11 września 2019 r</w:t>
      </w:r>
      <w:r w:rsidR="00463BB5" w:rsidRPr="00FF651B">
        <w:rPr>
          <w:rFonts w:ascii="Arial" w:eastAsia="Times New Roman" w:hAnsi="Arial" w:cs="Arial"/>
          <w:sz w:val="24"/>
          <w:szCs w:val="24"/>
          <w:lang w:eastAsia="pl-PL"/>
        </w:rPr>
        <w:t xml:space="preserve"> - Prawo zamówień publicznych</w:t>
      </w:r>
    </w:p>
    <w:p w:rsidR="00294D1D" w:rsidRPr="00DB41BA" w:rsidRDefault="00294D1D" w:rsidP="0074267A">
      <w:pPr>
        <w:pStyle w:val="Akapitzlist"/>
        <w:tabs>
          <w:tab w:val="left" w:pos="709"/>
        </w:tabs>
        <w:spacing w:line="276" w:lineRule="auto"/>
        <w:ind w:left="567"/>
        <w:jc w:val="both"/>
        <w:rPr>
          <w:rFonts w:ascii="Arial" w:eastAsia="Times New Roman" w:hAnsi="Arial"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832D2"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3</w:t>
            </w:r>
          </w:p>
          <w:p w:rsidR="000832D2"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DODATKOWE INFORMACJE</w:t>
            </w:r>
          </w:p>
        </w:tc>
      </w:tr>
    </w:tbl>
    <w:p w:rsidR="000832D2" w:rsidRPr="00DB41BA" w:rsidRDefault="000832D2" w:rsidP="0074267A">
      <w:pPr>
        <w:tabs>
          <w:tab w:val="left" w:pos="567"/>
        </w:tabs>
        <w:spacing w:line="276" w:lineRule="auto"/>
        <w:contextualSpacing/>
        <w:jc w:val="both"/>
        <w:rPr>
          <w:rFonts w:ascii="Arial" w:eastAsia="Times New Roman" w:hAnsi="Arial" w:cs="Arial"/>
          <w:szCs w:val="24"/>
          <w:lang w:eastAsia="pl-PL"/>
        </w:rPr>
      </w:pP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dopuszcza składania ofert wariantowych.</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aukcji elektronicznej.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zawarcia umowy ramowej. </w:t>
      </w:r>
    </w:p>
    <w:p w:rsidR="008A5EAF" w:rsidRPr="00DB41BA" w:rsidRDefault="000832D2" w:rsidP="00E947F3">
      <w:pPr>
        <w:pStyle w:val="Akapitzlist"/>
        <w:numPr>
          <w:ilvl w:val="1"/>
          <w:numId w:val="10"/>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zastrzega możliwości ubiegania się o udzielenie zamówien</w:t>
      </w:r>
      <w:r w:rsidR="00F650D7">
        <w:rPr>
          <w:rFonts w:ascii="Arial" w:eastAsia="Times New Roman" w:hAnsi="Arial" w:cs="Arial"/>
          <w:sz w:val="24"/>
          <w:szCs w:val="24"/>
          <w:lang w:eastAsia="pl-PL"/>
        </w:rPr>
        <w:t xml:space="preserve">ia wyłącznie przez wykonawców, </w:t>
      </w:r>
      <w:r w:rsidRPr="00DB41BA">
        <w:rPr>
          <w:rFonts w:ascii="Arial" w:eastAsia="Times New Roman" w:hAnsi="Arial" w:cs="Arial"/>
          <w:sz w:val="24"/>
          <w:szCs w:val="24"/>
          <w:lang w:eastAsia="pl-PL"/>
        </w:rPr>
        <w:t xml:space="preserve">o których mowa w art. 94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rozliczeń w walutach obcych.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Zamawiający nie przewiduje zwrotu kosztów udziału w postępowaniu.</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ustanowienia dynamicznego systemu zakupów.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złożenia oferty w postaci katalogów elektronicznych.</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organizowania dla Wykonawców wizji lokalnej.</w:t>
      </w:r>
    </w:p>
    <w:p w:rsidR="00E137B3" w:rsidRDefault="004F6659" w:rsidP="00E137B3">
      <w:pPr>
        <w:pStyle w:val="Akapitzlist"/>
        <w:numPr>
          <w:ilvl w:val="1"/>
          <w:numId w:val="10"/>
        </w:numPr>
        <w:tabs>
          <w:tab w:val="left" w:pos="567"/>
          <w:tab w:val="left" w:pos="709"/>
        </w:tabs>
        <w:spacing w:line="276" w:lineRule="auto"/>
        <w:ind w:left="708" w:hanging="709"/>
        <w:jc w:val="both"/>
        <w:rPr>
          <w:rFonts w:ascii="Arial" w:eastAsia="Times New Roman" w:hAnsi="Arial" w:cs="Arial"/>
          <w:sz w:val="24"/>
          <w:szCs w:val="24"/>
          <w:lang w:eastAsia="pl-PL"/>
        </w:rPr>
      </w:pPr>
      <w:r w:rsidRPr="00493A68">
        <w:rPr>
          <w:rFonts w:ascii="Arial" w:eastAsia="Times New Roman" w:hAnsi="Arial" w:cs="Arial"/>
          <w:sz w:val="24"/>
          <w:szCs w:val="24"/>
          <w:lang w:eastAsia="pl-PL"/>
        </w:rPr>
        <w:t xml:space="preserve">  </w:t>
      </w:r>
      <w:r w:rsidR="000832D2" w:rsidRPr="00493A68">
        <w:rPr>
          <w:rFonts w:ascii="Arial" w:eastAsia="Times New Roman" w:hAnsi="Arial" w:cs="Arial"/>
          <w:sz w:val="24"/>
          <w:szCs w:val="24"/>
          <w:lang w:eastAsia="pl-PL"/>
        </w:rPr>
        <w:t>Informacja o przewidywanych zamówieniach, o których mowa</w:t>
      </w:r>
      <w:r w:rsidRPr="00493A68">
        <w:rPr>
          <w:rFonts w:ascii="Arial" w:eastAsia="Times New Roman" w:hAnsi="Arial" w:cs="Arial"/>
          <w:sz w:val="24"/>
          <w:szCs w:val="24"/>
          <w:lang w:eastAsia="pl-PL"/>
        </w:rPr>
        <w:t xml:space="preserve"> w art. 214 ust. 1 pkt </w:t>
      </w:r>
      <w:r w:rsidR="007B1F1D">
        <w:rPr>
          <w:rFonts w:ascii="Arial" w:eastAsia="Times New Roman" w:hAnsi="Arial" w:cs="Arial"/>
          <w:sz w:val="24"/>
          <w:szCs w:val="24"/>
          <w:lang w:eastAsia="pl-PL"/>
        </w:rPr>
        <w:t>7</w:t>
      </w:r>
      <w:r w:rsidRPr="00493A68">
        <w:rPr>
          <w:rFonts w:ascii="Arial" w:eastAsia="Times New Roman" w:hAnsi="Arial" w:cs="Arial"/>
          <w:sz w:val="24"/>
          <w:szCs w:val="24"/>
          <w:lang w:eastAsia="pl-PL"/>
        </w:rPr>
        <w:t xml:space="preserve">. </w:t>
      </w:r>
      <w:r w:rsidR="000832D2" w:rsidRPr="00493A68">
        <w:rPr>
          <w:rFonts w:ascii="Arial" w:eastAsia="Times New Roman" w:hAnsi="Arial" w:cs="Arial"/>
          <w:sz w:val="24"/>
          <w:szCs w:val="24"/>
          <w:lang w:eastAsia="pl-PL"/>
        </w:rPr>
        <w:t>Zamawiający</w:t>
      </w:r>
      <w:r w:rsidR="00493A68" w:rsidRPr="00493A68">
        <w:rPr>
          <w:rFonts w:ascii="Arial" w:eastAsia="Times New Roman" w:hAnsi="Arial" w:cs="Arial"/>
          <w:sz w:val="24"/>
          <w:szCs w:val="24"/>
          <w:lang w:eastAsia="pl-PL"/>
        </w:rPr>
        <w:t xml:space="preserve"> nie</w:t>
      </w:r>
      <w:r w:rsidR="000832D2" w:rsidRPr="00493A68">
        <w:rPr>
          <w:rFonts w:ascii="Arial" w:eastAsia="Times New Roman" w:hAnsi="Arial" w:cs="Arial"/>
          <w:sz w:val="24"/>
          <w:szCs w:val="24"/>
          <w:lang w:eastAsia="pl-PL"/>
        </w:rPr>
        <w:t xml:space="preserve"> przewiduje możliwość udzielenia zamówień, o których mowa w art. 214 ust. 1</w:t>
      </w:r>
      <w:r w:rsidRPr="00493A68">
        <w:rPr>
          <w:rFonts w:ascii="Arial" w:eastAsia="Times New Roman" w:hAnsi="Arial" w:cs="Arial"/>
          <w:sz w:val="24"/>
          <w:szCs w:val="24"/>
          <w:lang w:eastAsia="pl-PL"/>
        </w:rPr>
        <w:t xml:space="preserve"> pkt </w:t>
      </w:r>
      <w:r w:rsidR="007B1F1D">
        <w:rPr>
          <w:rFonts w:ascii="Arial" w:eastAsia="Times New Roman" w:hAnsi="Arial" w:cs="Arial"/>
          <w:sz w:val="24"/>
          <w:szCs w:val="24"/>
          <w:lang w:eastAsia="pl-PL"/>
        </w:rPr>
        <w:t>7</w:t>
      </w:r>
      <w:r w:rsidRPr="00493A68">
        <w:rPr>
          <w:rFonts w:ascii="Arial" w:eastAsia="Times New Roman" w:hAnsi="Arial" w:cs="Arial"/>
          <w:sz w:val="24"/>
          <w:szCs w:val="24"/>
          <w:lang w:eastAsia="pl-PL"/>
        </w:rPr>
        <w:t xml:space="preserve"> ustawy </w:t>
      </w:r>
      <w:proofErr w:type="spellStart"/>
      <w:r w:rsidRPr="00493A68">
        <w:rPr>
          <w:rFonts w:ascii="Arial" w:eastAsia="Times New Roman" w:hAnsi="Arial" w:cs="Arial"/>
          <w:sz w:val="24"/>
          <w:szCs w:val="24"/>
          <w:lang w:eastAsia="pl-PL"/>
        </w:rPr>
        <w:t>Pzp</w:t>
      </w:r>
      <w:proofErr w:type="spellEnd"/>
      <w:r w:rsidRPr="00493A68">
        <w:rPr>
          <w:rFonts w:ascii="Arial" w:eastAsia="Times New Roman" w:hAnsi="Arial" w:cs="Arial"/>
          <w:sz w:val="24"/>
          <w:szCs w:val="24"/>
          <w:lang w:eastAsia="pl-PL"/>
        </w:rPr>
        <w:t xml:space="preserve"> polegających </w:t>
      </w:r>
      <w:r w:rsidR="000832D2" w:rsidRPr="00493A68">
        <w:rPr>
          <w:rFonts w:ascii="Arial" w:eastAsia="Times New Roman" w:hAnsi="Arial" w:cs="Arial"/>
          <w:sz w:val="24"/>
          <w:szCs w:val="24"/>
          <w:lang w:eastAsia="pl-PL"/>
        </w:rPr>
        <w:t xml:space="preserve">na powtórzeniu podobnych </w:t>
      </w:r>
      <w:r w:rsidR="00FF651B">
        <w:rPr>
          <w:rFonts w:ascii="Arial" w:eastAsia="Times New Roman" w:hAnsi="Arial" w:cs="Arial"/>
          <w:sz w:val="24"/>
          <w:szCs w:val="24"/>
          <w:lang w:eastAsia="pl-PL"/>
        </w:rPr>
        <w:t>dostaw</w:t>
      </w:r>
      <w:r w:rsidR="00493A68" w:rsidRPr="00493A68">
        <w:rPr>
          <w:rFonts w:ascii="Arial" w:eastAsia="Times New Roman" w:hAnsi="Arial" w:cs="Arial"/>
          <w:sz w:val="24"/>
          <w:szCs w:val="24"/>
          <w:lang w:eastAsia="pl-PL"/>
        </w:rPr>
        <w:t>.</w:t>
      </w:r>
    </w:p>
    <w:p w:rsidR="007B1F1D" w:rsidRPr="007B1F1D" w:rsidRDefault="007B1F1D" w:rsidP="007B1F1D">
      <w:pPr>
        <w:pStyle w:val="Akapitzlist"/>
        <w:numPr>
          <w:ilvl w:val="1"/>
          <w:numId w:val="10"/>
        </w:numPr>
        <w:tabs>
          <w:tab w:val="left" w:pos="709"/>
        </w:tabs>
        <w:spacing w:line="276" w:lineRule="auto"/>
        <w:ind w:left="708" w:hanging="709"/>
        <w:jc w:val="both"/>
        <w:rPr>
          <w:rFonts w:ascii="Arial" w:eastAsia="Times New Roman" w:hAnsi="Arial" w:cs="Arial"/>
          <w:sz w:val="24"/>
          <w:szCs w:val="24"/>
          <w:lang w:eastAsia="pl-PL"/>
        </w:rPr>
      </w:pPr>
      <w:r w:rsidRPr="00E137B3">
        <w:rPr>
          <w:rFonts w:ascii="Arial" w:eastAsia="Times New Roman" w:hAnsi="Arial" w:cs="Arial"/>
          <w:sz w:val="24"/>
          <w:szCs w:val="24"/>
          <w:lang w:eastAsia="pl-PL"/>
        </w:rPr>
        <w:t>Zamówienie nie jest przeznaczone do użytku osób fizycznych, w tym pracowników Zamawiającego/Kredytobiorcy. Z uwagi na charakter zamówienia Zamawiającego/</w:t>
      </w:r>
      <w:r>
        <w:rPr>
          <w:rFonts w:ascii="Arial" w:eastAsia="Times New Roman" w:hAnsi="Arial" w:cs="Arial"/>
          <w:sz w:val="24"/>
          <w:szCs w:val="24"/>
          <w:lang w:eastAsia="pl-PL"/>
        </w:rPr>
        <w:t xml:space="preserve"> </w:t>
      </w:r>
      <w:r w:rsidRPr="00E137B3">
        <w:rPr>
          <w:rFonts w:ascii="Arial" w:eastAsia="Times New Roman" w:hAnsi="Arial" w:cs="Arial"/>
          <w:sz w:val="24"/>
          <w:szCs w:val="24"/>
          <w:lang w:eastAsia="pl-PL"/>
        </w:rPr>
        <w:t xml:space="preserve">Kredytobiorcę nie obowiązują  wymagania określone w art. 100 ust. 1 ustawy </w:t>
      </w:r>
      <w:proofErr w:type="spellStart"/>
      <w:r w:rsidRPr="00E137B3">
        <w:rPr>
          <w:rFonts w:ascii="Arial" w:eastAsia="Times New Roman" w:hAnsi="Arial" w:cs="Arial"/>
          <w:sz w:val="24"/>
          <w:szCs w:val="24"/>
          <w:lang w:eastAsia="pl-PL"/>
        </w:rPr>
        <w:t>Pzp</w:t>
      </w:r>
      <w:proofErr w:type="spellEnd"/>
      <w:r w:rsidRPr="00E137B3">
        <w:rPr>
          <w:rFonts w:ascii="Arial" w:eastAsia="Times New Roman" w:hAnsi="Arial" w:cs="Arial"/>
          <w:sz w:val="24"/>
          <w:szCs w:val="24"/>
          <w:lang w:eastAsia="pl-PL"/>
        </w:rPr>
        <w:t>.</w:t>
      </w:r>
    </w:p>
    <w:p w:rsidR="000832D2" w:rsidRPr="00493A68" w:rsidRDefault="000832D2" w:rsidP="00E947F3">
      <w:pPr>
        <w:pStyle w:val="Akapitzlist"/>
        <w:numPr>
          <w:ilvl w:val="1"/>
          <w:numId w:val="10"/>
        </w:numPr>
        <w:tabs>
          <w:tab w:val="left" w:pos="709"/>
        </w:tabs>
        <w:spacing w:line="276" w:lineRule="auto"/>
        <w:ind w:left="709" w:hanging="709"/>
        <w:jc w:val="both"/>
        <w:rPr>
          <w:rFonts w:ascii="Arial" w:eastAsia="Times New Roman" w:hAnsi="Arial" w:cs="Arial"/>
          <w:b/>
          <w:sz w:val="24"/>
          <w:szCs w:val="24"/>
          <w:lang w:eastAsia="pl-PL"/>
        </w:rPr>
      </w:pPr>
      <w:r w:rsidRPr="00493A68">
        <w:rPr>
          <w:rFonts w:ascii="Arial" w:eastAsia="Times New Roman" w:hAnsi="Arial" w:cs="Arial"/>
          <w:b/>
          <w:sz w:val="24"/>
          <w:szCs w:val="24"/>
          <w:lang w:eastAsia="pl-PL"/>
        </w:rPr>
        <w:t>Podwykonawstwo</w:t>
      </w:r>
    </w:p>
    <w:p w:rsidR="00331162" w:rsidRDefault="000832D2" w:rsidP="00D52064">
      <w:pPr>
        <w:pStyle w:val="Akapitzlist"/>
        <w:numPr>
          <w:ilvl w:val="0"/>
          <w:numId w:val="39"/>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5733C1">
        <w:rPr>
          <w:rFonts w:ascii="Arial" w:eastAsia="Times New Roman" w:hAnsi="Arial" w:cs="Arial"/>
          <w:sz w:val="24"/>
          <w:szCs w:val="24"/>
          <w:lang w:eastAsia="pl-PL"/>
        </w:rPr>
        <w:t>Zamawiający nie zastrzega obowiązku osobistego wykonania przez Wykonawcę kluczowych części zamówienia oraz nie określa, która część zamówienia nie może być powierzona podwykonawcom.</w:t>
      </w:r>
    </w:p>
    <w:p w:rsidR="00331162" w:rsidRDefault="000832D2" w:rsidP="00D52064">
      <w:pPr>
        <w:pStyle w:val="Akapitzlist"/>
        <w:numPr>
          <w:ilvl w:val="0"/>
          <w:numId w:val="39"/>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196CB6" w:rsidRDefault="000832D2" w:rsidP="00D52064">
      <w:pPr>
        <w:pStyle w:val="Akapitzlist"/>
        <w:numPr>
          <w:ilvl w:val="0"/>
          <w:numId w:val="39"/>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 xml:space="preserve">Powierzenie wykonania części zamówienia podwykonawcom nie zwalnia wykonawcy </w:t>
      </w:r>
      <w:r w:rsidR="00F650D7" w:rsidRPr="00331162">
        <w:rPr>
          <w:rFonts w:ascii="Arial" w:eastAsia="Times New Roman" w:hAnsi="Arial" w:cs="Arial"/>
          <w:sz w:val="24"/>
          <w:szCs w:val="24"/>
          <w:lang w:eastAsia="pl-PL"/>
        </w:rPr>
        <w:br/>
      </w:r>
      <w:r w:rsidRPr="00331162">
        <w:rPr>
          <w:rFonts w:ascii="Arial" w:eastAsia="Times New Roman" w:hAnsi="Arial" w:cs="Arial"/>
          <w:sz w:val="24"/>
          <w:szCs w:val="24"/>
          <w:lang w:eastAsia="pl-PL"/>
        </w:rPr>
        <w:t>z odpowiedzialności za należyte wykonanie tego zamówienia.</w:t>
      </w:r>
    </w:p>
    <w:p w:rsidR="00196CB6" w:rsidRDefault="00196CB6" w:rsidP="00D52064">
      <w:pPr>
        <w:pStyle w:val="Akapitzlist"/>
        <w:numPr>
          <w:ilvl w:val="0"/>
          <w:numId w:val="39"/>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196CB6">
        <w:rPr>
          <w:rFonts w:ascii="Arial" w:eastAsia="Times New Roman" w:hAnsi="Arial" w:cs="Arial"/>
          <w:sz w:val="24"/>
          <w:szCs w:val="24"/>
          <w:lang w:eastAsia="pl-PL"/>
        </w:rPr>
        <w:t xml:space="preserve">Wymagania dotyczące umowy o podwykonawstwo, określa ustawa </w:t>
      </w:r>
      <w:proofErr w:type="spellStart"/>
      <w:r w:rsidRPr="00196CB6">
        <w:rPr>
          <w:rFonts w:ascii="Arial" w:eastAsia="Times New Roman" w:hAnsi="Arial" w:cs="Arial"/>
          <w:sz w:val="24"/>
          <w:szCs w:val="24"/>
          <w:lang w:eastAsia="pl-PL"/>
        </w:rPr>
        <w:t>Pzp</w:t>
      </w:r>
      <w:proofErr w:type="spellEnd"/>
      <w:r w:rsidRPr="00196CB6">
        <w:rPr>
          <w:rFonts w:ascii="Arial" w:eastAsia="Times New Roman" w:hAnsi="Arial" w:cs="Arial"/>
          <w:sz w:val="24"/>
          <w:szCs w:val="24"/>
          <w:lang w:eastAsia="pl-PL"/>
        </w:rPr>
        <w:t>.</w:t>
      </w:r>
    </w:p>
    <w:p w:rsidR="007B1F1D" w:rsidRPr="00221592" w:rsidRDefault="007B1F1D" w:rsidP="007B1F1D">
      <w:pPr>
        <w:pStyle w:val="Akapitzlist"/>
        <w:numPr>
          <w:ilvl w:val="1"/>
          <w:numId w:val="10"/>
        </w:numPr>
        <w:tabs>
          <w:tab w:val="left" w:pos="709"/>
        </w:tabs>
        <w:spacing w:line="276" w:lineRule="auto"/>
        <w:rPr>
          <w:rFonts w:ascii="Arial" w:eastAsia="Times New Roman" w:hAnsi="Arial" w:cs="Arial"/>
          <w:b/>
          <w:sz w:val="24"/>
          <w:szCs w:val="24"/>
          <w:lang w:eastAsia="pl-PL"/>
        </w:rPr>
      </w:pPr>
      <w:r w:rsidRPr="00221592">
        <w:rPr>
          <w:rFonts w:ascii="Arial" w:eastAsia="Times New Roman" w:hAnsi="Arial" w:cs="Arial"/>
          <w:b/>
          <w:sz w:val="24"/>
          <w:szCs w:val="24"/>
          <w:lang w:eastAsia="pl-PL"/>
        </w:rPr>
        <w:t>Wymóg zatrudnienia na umowę o pracę:</w:t>
      </w:r>
    </w:p>
    <w:p w:rsidR="007B1F1D" w:rsidRPr="00221592" w:rsidRDefault="007B1F1D" w:rsidP="00D52064">
      <w:pPr>
        <w:pStyle w:val="Akapitzlist"/>
        <w:numPr>
          <w:ilvl w:val="0"/>
          <w:numId w:val="50"/>
        </w:numPr>
        <w:tabs>
          <w:tab w:val="left" w:pos="1134"/>
        </w:tabs>
        <w:spacing w:line="276" w:lineRule="auto"/>
        <w:ind w:left="709" w:firstLine="0"/>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Zamawiający na podstawie art. 95 ust. 1 ustawy </w:t>
      </w:r>
      <w:proofErr w:type="spellStart"/>
      <w:r w:rsidRPr="00221592">
        <w:rPr>
          <w:rFonts w:ascii="Arial" w:eastAsia="Times New Roman" w:hAnsi="Arial" w:cs="Arial"/>
          <w:sz w:val="24"/>
          <w:szCs w:val="24"/>
          <w:lang w:eastAsia="pl-PL"/>
        </w:rPr>
        <w:t>Pzp</w:t>
      </w:r>
      <w:proofErr w:type="spellEnd"/>
      <w:r w:rsidRPr="0022159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 sposób określony w art. 22 § 1 ustawy </w:t>
      </w:r>
      <w:r w:rsidRPr="00221592">
        <w:rPr>
          <w:rFonts w:ascii="Arial" w:eastAsia="Times New Roman" w:hAnsi="Arial" w:cs="Arial"/>
          <w:sz w:val="24"/>
          <w:szCs w:val="24"/>
          <w:lang w:eastAsia="pl-PL"/>
        </w:rPr>
        <w:br/>
        <w:t>z dnia 26 czerwca 1974 r. – Kodeks pracy (Dz. U. z 2019 r. poz. 1040, 1043 i 1495).</w:t>
      </w:r>
    </w:p>
    <w:p w:rsidR="007B1F1D" w:rsidRPr="00221592" w:rsidRDefault="007B1F1D" w:rsidP="00D52064">
      <w:pPr>
        <w:pStyle w:val="Akapitzlist"/>
        <w:numPr>
          <w:ilvl w:val="0"/>
          <w:numId w:val="50"/>
        </w:numPr>
        <w:tabs>
          <w:tab w:val="left" w:pos="1134"/>
        </w:tabs>
        <w:spacing w:line="276" w:lineRule="auto"/>
        <w:ind w:left="709" w:firstLine="0"/>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Zamawiający wymaga zatrudnienia przez Wykonawcę na podstawie umowy o pracę osób wykonujących czynności bezpośrednio związane z udzieleniem kredytu długoterminowego i jego obsługą, w tym związanych z  naliczaniem odsetek, ustalaniem bieżących sald, przygotowaniem umowy i aneksów do umów w ilości osób niezbędnych do realizacji przedmiotu zamówienia, jeżeli wykonywanie tych czynności polega na wykonywaniu pracy w rozumieniu przepisów kodeksu pracy. </w:t>
      </w:r>
    </w:p>
    <w:p w:rsidR="007B1F1D" w:rsidRPr="00221592" w:rsidRDefault="007B1F1D" w:rsidP="00D52064">
      <w:pPr>
        <w:pStyle w:val="Akapitzlist"/>
        <w:numPr>
          <w:ilvl w:val="0"/>
          <w:numId w:val="50"/>
        </w:numPr>
        <w:tabs>
          <w:tab w:val="left" w:pos="1134"/>
        </w:tabs>
        <w:spacing w:line="276" w:lineRule="auto"/>
        <w:ind w:left="709" w:firstLine="0"/>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W trakcie realizacji zamówienia Zamawiający uprawniony jest do wykonywania czynności kontrolnych wobec Wykonawcy lub podwykonawcy odnośnie spełniania wymogu zatrudnienia na podstawie umowy  o pracę osób wykonujących wskazane </w:t>
      </w:r>
      <w:r w:rsidRPr="00221592">
        <w:rPr>
          <w:rFonts w:ascii="Arial" w:eastAsia="Times New Roman" w:hAnsi="Arial" w:cs="Arial"/>
          <w:sz w:val="24"/>
          <w:szCs w:val="24"/>
          <w:lang w:eastAsia="pl-PL"/>
        </w:rPr>
        <w:br/>
        <w:t xml:space="preserve">w </w:t>
      </w:r>
      <w:proofErr w:type="spellStart"/>
      <w:r w:rsidRPr="00221592">
        <w:rPr>
          <w:rFonts w:ascii="Arial" w:eastAsia="Times New Roman" w:hAnsi="Arial" w:cs="Arial"/>
          <w:sz w:val="24"/>
          <w:szCs w:val="24"/>
          <w:lang w:eastAsia="pl-PL"/>
        </w:rPr>
        <w:t>ppkt</w:t>
      </w:r>
      <w:proofErr w:type="spellEnd"/>
      <w:r w:rsidRPr="00221592">
        <w:rPr>
          <w:rFonts w:ascii="Arial" w:eastAsia="Times New Roman" w:hAnsi="Arial" w:cs="Arial"/>
          <w:sz w:val="24"/>
          <w:szCs w:val="24"/>
          <w:lang w:eastAsia="pl-PL"/>
        </w:rPr>
        <w:t xml:space="preserve"> 2) czynności. Zamawiający uprawniony jest w szczególności do: </w:t>
      </w:r>
    </w:p>
    <w:p w:rsidR="007B1F1D" w:rsidRPr="00221592" w:rsidRDefault="007B1F1D" w:rsidP="007B1F1D">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a)   żądania oświadczeń i dokumentów w zakresie potwierdzenia spełniania ww. wymogów  i dokonywania ich oceny; </w:t>
      </w:r>
    </w:p>
    <w:p w:rsidR="007B1F1D" w:rsidRPr="00221592" w:rsidRDefault="007B1F1D" w:rsidP="007B1F1D">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b)   żądania wyjaśnień w przypadku wątpliwości w zakresie potwierdzenia spełniania ww. wymogów, </w:t>
      </w:r>
    </w:p>
    <w:p w:rsidR="007B1F1D" w:rsidRPr="00221592" w:rsidRDefault="007B1F1D" w:rsidP="007B1F1D">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c)   przeprowadzania kontroli na miejscu wykonywania świadczenia.</w:t>
      </w:r>
    </w:p>
    <w:p w:rsidR="007B1F1D" w:rsidRPr="00221592" w:rsidRDefault="007B1F1D" w:rsidP="00D52064">
      <w:pPr>
        <w:pStyle w:val="Akapitzlist"/>
        <w:numPr>
          <w:ilvl w:val="0"/>
          <w:numId w:val="50"/>
        </w:numPr>
        <w:tabs>
          <w:tab w:val="left" w:pos="1134"/>
        </w:tabs>
        <w:spacing w:line="276" w:lineRule="auto"/>
        <w:ind w:left="709" w:firstLine="0"/>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W trakcie realizacji zamówienia na każde wezwanie Zamawiającego (w terminie do 14 dni), w celu potwierdzenia spełnienia wymogu zatrudnienia na podstawie umowy o pracę osób wykonujących wskazane w  </w:t>
      </w:r>
      <w:proofErr w:type="spellStart"/>
      <w:r w:rsidRPr="00221592">
        <w:rPr>
          <w:rFonts w:ascii="Arial" w:eastAsia="Times New Roman" w:hAnsi="Arial" w:cs="Arial"/>
          <w:sz w:val="24"/>
          <w:szCs w:val="24"/>
          <w:lang w:eastAsia="pl-PL"/>
        </w:rPr>
        <w:t>ppkt</w:t>
      </w:r>
      <w:proofErr w:type="spellEnd"/>
      <w:r w:rsidRPr="00221592">
        <w:rPr>
          <w:rFonts w:ascii="Arial" w:eastAsia="Times New Roman" w:hAnsi="Arial" w:cs="Arial"/>
          <w:sz w:val="24"/>
          <w:szCs w:val="24"/>
          <w:lang w:eastAsia="pl-PL"/>
        </w:rPr>
        <w:t xml:space="preserve"> 2) czynności w trakcie realizacji zamówienia, </w:t>
      </w:r>
      <w:r w:rsidRPr="00221592">
        <w:rPr>
          <w:rFonts w:ascii="Arial" w:eastAsia="Times New Roman" w:hAnsi="Arial" w:cs="Arial"/>
          <w:sz w:val="24"/>
          <w:szCs w:val="24"/>
          <w:lang w:eastAsia="pl-PL"/>
        </w:rPr>
        <w:lastRenderedPageBreak/>
        <w:t>Wykonawca przedłoży oświadczenie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w:t>
      </w:r>
      <w:r>
        <w:rPr>
          <w:rFonts w:ascii="Arial" w:eastAsia="Times New Roman" w:hAnsi="Arial" w:cs="Arial"/>
          <w:sz w:val="24"/>
          <w:szCs w:val="24"/>
          <w:lang w:eastAsia="pl-PL"/>
        </w:rPr>
        <w:t xml:space="preserve">iczby tych osób, rodzaju umowy </w:t>
      </w:r>
      <w:r w:rsidRPr="00221592">
        <w:rPr>
          <w:rFonts w:ascii="Arial" w:eastAsia="Times New Roman" w:hAnsi="Arial" w:cs="Arial"/>
          <w:sz w:val="24"/>
          <w:szCs w:val="24"/>
          <w:lang w:eastAsia="pl-PL"/>
        </w:rPr>
        <w:t>o pracę i wymiaru etatu oraz podpis osoby uprawn</w:t>
      </w:r>
      <w:r>
        <w:rPr>
          <w:rFonts w:ascii="Arial" w:eastAsia="Times New Roman" w:hAnsi="Arial" w:cs="Arial"/>
          <w:sz w:val="24"/>
          <w:szCs w:val="24"/>
          <w:lang w:eastAsia="pl-PL"/>
        </w:rPr>
        <w:t xml:space="preserve">ionej do złożenia oświadczenia </w:t>
      </w:r>
      <w:r w:rsidRPr="00221592">
        <w:rPr>
          <w:rFonts w:ascii="Arial" w:eastAsia="Times New Roman" w:hAnsi="Arial" w:cs="Arial"/>
          <w:sz w:val="24"/>
          <w:szCs w:val="24"/>
          <w:lang w:eastAsia="pl-PL"/>
        </w:rPr>
        <w:t xml:space="preserve">w imieniu Wykonawcy. </w:t>
      </w:r>
    </w:p>
    <w:p w:rsidR="00727717" w:rsidRPr="00221592" w:rsidRDefault="00727717" w:rsidP="00C21D89">
      <w:pPr>
        <w:tabs>
          <w:tab w:val="left" w:pos="567"/>
          <w:tab w:val="left" w:pos="851"/>
        </w:tabs>
        <w:spacing w:line="276" w:lineRule="auto"/>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0723"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4</w:t>
            </w:r>
          </w:p>
          <w:p w:rsidR="005C0723"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OPIS PRZEDMIOTU ZAMÓWIENIA</w:t>
            </w:r>
          </w:p>
        </w:tc>
      </w:tr>
    </w:tbl>
    <w:p w:rsidR="005C0723" w:rsidRPr="00196CB6" w:rsidRDefault="005C0723" w:rsidP="0074267A">
      <w:pPr>
        <w:pStyle w:val="Akapitzlist"/>
        <w:tabs>
          <w:tab w:val="left" w:pos="0"/>
          <w:tab w:val="left" w:pos="567"/>
        </w:tabs>
        <w:spacing w:line="276" w:lineRule="auto"/>
        <w:ind w:left="0"/>
        <w:jc w:val="both"/>
        <w:rPr>
          <w:rFonts w:ascii="Arial" w:hAnsi="Arial" w:cs="Arial"/>
          <w:b/>
          <w:color w:val="FF0000"/>
        </w:rPr>
      </w:pPr>
    </w:p>
    <w:p w:rsidR="00E23B4B" w:rsidRPr="00E23B4B" w:rsidRDefault="00E23B4B" w:rsidP="000C0F65">
      <w:pPr>
        <w:pStyle w:val="Akapitzlist"/>
        <w:numPr>
          <w:ilvl w:val="1"/>
          <w:numId w:val="11"/>
        </w:numPr>
        <w:tabs>
          <w:tab w:val="left" w:pos="0"/>
          <w:tab w:val="left" w:pos="709"/>
        </w:tabs>
        <w:autoSpaceDE w:val="0"/>
        <w:autoSpaceDN w:val="0"/>
        <w:adjustRightInd w:val="0"/>
        <w:spacing w:line="276" w:lineRule="auto"/>
        <w:ind w:left="709" w:hanging="709"/>
        <w:jc w:val="both"/>
        <w:rPr>
          <w:rFonts w:ascii="Arial" w:hAnsi="Arial" w:cs="Arial"/>
          <w:sz w:val="24"/>
          <w:szCs w:val="24"/>
        </w:rPr>
      </w:pPr>
      <w:r w:rsidRPr="00E23B4B">
        <w:rPr>
          <w:rFonts w:ascii="Arial" w:hAnsi="Arial" w:cs="Arial"/>
          <w:sz w:val="24"/>
          <w:szCs w:val="24"/>
        </w:rPr>
        <w:t xml:space="preserve">Przedmiotem zamówienia jest udzielenie kredytu długoterminowego </w:t>
      </w:r>
      <w:r w:rsidR="00D035E1">
        <w:rPr>
          <w:rFonts w:ascii="Arial" w:hAnsi="Arial" w:cs="Arial"/>
          <w:sz w:val="24"/>
          <w:szCs w:val="24"/>
        </w:rPr>
        <w:t>w</w:t>
      </w:r>
      <w:r w:rsidRPr="00E23B4B">
        <w:rPr>
          <w:rFonts w:ascii="Arial" w:hAnsi="Arial" w:cs="Arial"/>
          <w:sz w:val="24"/>
          <w:szCs w:val="24"/>
        </w:rPr>
        <w:t xml:space="preserve"> wysokości </w:t>
      </w:r>
      <w:r w:rsidR="00D035E1">
        <w:rPr>
          <w:rFonts w:ascii="Arial" w:hAnsi="Arial" w:cs="Arial"/>
          <w:sz w:val="24"/>
          <w:szCs w:val="24"/>
        </w:rPr>
        <w:t xml:space="preserve">do </w:t>
      </w:r>
      <w:r w:rsidRPr="00E23B4B">
        <w:rPr>
          <w:rFonts w:ascii="Arial" w:hAnsi="Arial" w:cs="Arial"/>
          <w:sz w:val="24"/>
          <w:szCs w:val="24"/>
        </w:rPr>
        <w:t>5.000.000,00 zł</w:t>
      </w:r>
      <w:r w:rsidR="000C0F65" w:rsidRPr="000C0F65">
        <w:t xml:space="preserve"> </w:t>
      </w:r>
      <w:r w:rsidR="000C0F65" w:rsidRPr="000C0F65">
        <w:rPr>
          <w:rFonts w:ascii="Arial" w:hAnsi="Arial" w:cs="Arial"/>
          <w:sz w:val="24"/>
          <w:szCs w:val="24"/>
        </w:rPr>
        <w:t>dla Gminy Krasocin</w:t>
      </w:r>
      <w:r w:rsidR="000C0F65">
        <w:rPr>
          <w:rFonts w:ascii="Arial" w:hAnsi="Arial" w:cs="Arial"/>
          <w:sz w:val="24"/>
          <w:szCs w:val="24"/>
        </w:rPr>
        <w:t xml:space="preserve">. Kredyt jest przeznaczony na </w:t>
      </w:r>
      <w:r w:rsidRPr="00E23B4B">
        <w:rPr>
          <w:rFonts w:ascii="Arial" w:hAnsi="Arial" w:cs="Arial"/>
          <w:sz w:val="24"/>
          <w:szCs w:val="24"/>
        </w:rPr>
        <w:t xml:space="preserve">spłatę zaciągniętych zobowiązań i sfinansowanie planowanego deficytu budżetu w 2023r. </w:t>
      </w:r>
    </w:p>
    <w:p w:rsidR="007B1F1D" w:rsidRPr="002914F7" w:rsidRDefault="007B1F1D" w:rsidP="007B1F1D">
      <w:pPr>
        <w:pStyle w:val="Akapitzlist"/>
        <w:numPr>
          <w:ilvl w:val="1"/>
          <w:numId w:val="11"/>
        </w:numPr>
        <w:tabs>
          <w:tab w:val="left" w:pos="0"/>
          <w:tab w:val="left" w:pos="709"/>
        </w:tabs>
        <w:autoSpaceDE w:val="0"/>
        <w:autoSpaceDN w:val="0"/>
        <w:adjustRightInd w:val="0"/>
        <w:spacing w:line="276" w:lineRule="auto"/>
        <w:ind w:left="709" w:hanging="709"/>
        <w:jc w:val="both"/>
        <w:rPr>
          <w:rFonts w:ascii="Arial" w:hAnsi="Arial" w:cs="Arial"/>
          <w:color w:val="FF0000"/>
          <w:sz w:val="24"/>
          <w:szCs w:val="24"/>
        </w:rPr>
      </w:pPr>
      <w:r w:rsidRPr="002914F7">
        <w:rPr>
          <w:rFonts w:ascii="Arial" w:hAnsi="Arial" w:cs="Arial"/>
          <w:sz w:val="24"/>
          <w:szCs w:val="24"/>
        </w:rPr>
        <w:t xml:space="preserve">Opis przedmiotu zamówienia zawiera </w:t>
      </w:r>
      <w:r w:rsidRPr="00DF5BCD">
        <w:rPr>
          <w:rFonts w:ascii="Arial" w:hAnsi="Arial" w:cs="Arial"/>
          <w:b/>
          <w:sz w:val="24"/>
          <w:szCs w:val="24"/>
        </w:rPr>
        <w:t>załącznik nr 7 (OPZ).</w:t>
      </w:r>
    </w:p>
    <w:p w:rsidR="007B1F1D" w:rsidRPr="00221592" w:rsidRDefault="007B1F1D" w:rsidP="007B1F1D">
      <w:pPr>
        <w:pStyle w:val="Akapitzlist"/>
        <w:numPr>
          <w:ilvl w:val="1"/>
          <w:numId w:val="11"/>
        </w:numPr>
        <w:spacing w:line="276" w:lineRule="auto"/>
        <w:rPr>
          <w:rFonts w:ascii="Arial" w:hAnsi="Arial" w:cs="Arial"/>
          <w:sz w:val="24"/>
          <w:szCs w:val="24"/>
        </w:rPr>
      </w:pPr>
      <w:r w:rsidRPr="00221592">
        <w:rPr>
          <w:rFonts w:ascii="Arial" w:hAnsi="Arial" w:cs="Arial"/>
          <w:sz w:val="24"/>
          <w:szCs w:val="24"/>
        </w:rPr>
        <w:t>Kod i nazwa zamówienia według Wspólnego Słownika Zamówień (CPV):</w:t>
      </w:r>
    </w:p>
    <w:p w:rsidR="007B1F1D" w:rsidRPr="00221592" w:rsidRDefault="007B1F1D" w:rsidP="007B1F1D">
      <w:pPr>
        <w:pStyle w:val="Akapitzlist"/>
        <w:spacing w:line="276" w:lineRule="auto"/>
        <w:ind w:left="360"/>
        <w:rPr>
          <w:rFonts w:ascii="Arial" w:hAnsi="Arial" w:cs="Arial"/>
          <w:sz w:val="24"/>
          <w:szCs w:val="24"/>
        </w:rPr>
      </w:pPr>
      <w:r w:rsidRPr="00221592">
        <w:rPr>
          <w:rFonts w:ascii="Arial" w:hAnsi="Arial" w:cs="Arial"/>
          <w:sz w:val="24"/>
          <w:szCs w:val="24"/>
        </w:rPr>
        <w:t xml:space="preserve"> </w:t>
      </w:r>
      <w:r w:rsidRPr="00221592">
        <w:rPr>
          <w:rFonts w:ascii="Arial" w:hAnsi="Arial" w:cs="Arial"/>
          <w:sz w:val="24"/>
          <w:szCs w:val="24"/>
        </w:rPr>
        <w:tab/>
        <w:t>66113000-5 Usługi udzielania kredytu</w:t>
      </w:r>
    </w:p>
    <w:p w:rsidR="007B1F1D" w:rsidRPr="009F204E" w:rsidRDefault="007B1F1D" w:rsidP="007B1F1D">
      <w:pPr>
        <w:pStyle w:val="Akapitzlist"/>
        <w:numPr>
          <w:ilvl w:val="1"/>
          <w:numId w:val="11"/>
        </w:numPr>
        <w:tabs>
          <w:tab w:val="left" w:pos="0"/>
          <w:tab w:val="left" w:pos="709"/>
        </w:tabs>
        <w:spacing w:line="276" w:lineRule="auto"/>
        <w:ind w:left="709" w:hanging="709"/>
        <w:jc w:val="both"/>
        <w:rPr>
          <w:rFonts w:ascii="Arial" w:hAnsi="Arial" w:cs="Arial"/>
          <w:b/>
          <w:sz w:val="24"/>
          <w:szCs w:val="24"/>
        </w:rPr>
      </w:pPr>
      <w:r w:rsidRPr="009F204E">
        <w:rPr>
          <w:rFonts w:ascii="Arial" w:hAnsi="Arial" w:cs="Arial"/>
          <w:b/>
          <w:sz w:val="24"/>
          <w:szCs w:val="24"/>
        </w:rPr>
        <w:t xml:space="preserve">Zamawiający nie dopuszcza składania ofert częściowych. </w:t>
      </w:r>
    </w:p>
    <w:p w:rsidR="007B1F1D" w:rsidRDefault="007B1F1D" w:rsidP="007B1F1D">
      <w:pPr>
        <w:tabs>
          <w:tab w:val="left" w:pos="0"/>
          <w:tab w:val="left" w:pos="567"/>
        </w:tabs>
        <w:spacing w:line="276" w:lineRule="auto"/>
        <w:ind w:left="708"/>
        <w:jc w:val="both"/>
        <w:rPr>
          <w:rFonts w:ascii="Arial" w:hAnsi="Arial" w:cs="Arial"/>
          <w:sz w:val="24"/>
          <w:szCs w:val="24"/>
        </w:rPr>
      </w:pPr>
      <w:r w:rsidRPr="00196CB6">
        <w:rPr>
          <w:rFonts w:ascii="Arial" w:hAnsi="Arial" w:cs="Arial"/>
          <w:sz w:val="24"/>
          <w:szCs w:val="24"/>
        </w:rPr>
        <w:t>Zamówienie dotyczące usługi udzielenia i obsługi kredytu długoterminowego nie zostało podzielone na części, ponieważ brak jest możliwości funkcjonalnego podziału tego zamówienia. Ponadto przedmiot zamówienia jest jednorodny w swoim zakresie, a samo zamówienie nie wymaga stosowania różnych przepisów ustawy Prawo zamówień publicznych, zastosowanie mają jedynie przepisy dotyczące usług. Dodatkowo z obawy na zwiększenie kosztów obsługi kredytu nie dokonano podziału zamówienia na części.</w:t>
      </w:r>
    </w:p>
    <w:p w:rsidR="007B1F1D" w:rsidRPr="00DB1FA7" w:rsidRDefault="007B1F1D" w:rsidP="007B1F1D">
      <w:pPr>
        <w:tabs>
          <w:tab w:val="left" w:pos="0"/>
          <w:tab w:val="left" w:pos="567"/>
        </w:tabs>
        <w:spacing w:line="276" w:lineRule="auto"/>
        <w:ind w:left="708"/>
        <w:jc w:val="both"/>
        <w:rPr>
          <w:rFonts w:ascii="Arial" w:hAnsi="Arial" w:cs="Arial"/>
          <w:sz w:val="24"/>
          <w:szCs w:val="24"/>
        </w:rPr>
      </w:pPr>
      <w:r w:rsidRPr="00DB1FA7">
        <w:rPr>
          <w:rFonts w:ascii="Arial" w:hAnsi="Arial"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r>
        <w:rPr>
          <w:rFonts w:ascii="Arial" w:hAnsi="Arial" w:cs="Arial"/>
          <w:sz w:val="24"/>
          <w:szCs w:val="24"/>
        </w:rPr>
        <w:br/>
      </w:r>
      <w:r w:rsidRPr="00DB1FA7">
        <w:rPr>
          <w:rFonts w:ascii="Arial" w:hAnsi="Arial"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r>
        <w:rPr>
          <w:rFonts w:ascii="Arial" w:hAnsi="Arial" w:cs="Arial"/>
          <w:sz w:val="24"/>
          <w:szCs w:val="24"/>
        </w:rPr>
        <w:t>.</w:t>
      </w:r>
    </w:p>
    <w:p w:rsidR="00196CB6" w:rsidRPr="00DB1FA7" w:rsidRDefault="008B17E0" w:rsidP="00AB33A0">
      <w:pPr>
        <w:pStyle w:val="Akapitzlist"/>
        <w:spacing w:line="276" w:lineRule="auto"/>
        <w:ind w:left="360"/>
        <w:rPr>
          <w:rFonts w:ascii="Arial" w:hAnsi="Arial" w:cs="Arial"/>
          <w:sz w:val="24"/>
          <w:szCs w:val="24"/>
        </w:rPr>
      </w:pPr>
      <w:r w:rsidRPr="00444AF7">
        <w:rPr>
          <w:rFonts w:ascii="Arial" w:hAnsi="Arial" w:cs="Arial"/>
          <w:sz w:val="24"/>
          <w:szCs w:val="24"/>
        </w:rPr>
        <w:t xml:space="preserve"> </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5</w:t>
            </w:r>
          </w:p>
          <w:p w:rsidR="00075D01"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TERMIN WYKONANIA ZAMÓWIENIA</w:t>
            </w:r>
          </w:p>
        </w:tc>
      </w:tr>
    </w:tbl>
    <w:p w:rsidR="009C5DB4" w:rsidRPr="00E60322" w:rsidRDefault="009C5DB4" w:rsidP="0074267A">
      <w:pPr>
        <w:tabs>
          <w:tab w:val="left" w:pos="426"/>
        </w:tabs>
        <w:spacing w:line="276" w:lineRule="auto"/>
        <w:rPr>
          <w:rFonts w:ascii="Arial" w:eastAsia="Times New Roman" w:hAnsi="Arial" w:cs="Arial"/>
          <w:b/>
          <w:sz w:val="24"/>
          <w:szCs w:val="26"/>
          <w:lang w:eastAsia="pl-PL"/>
        </w:rPr>
      </w:pPr>
    </w:p>
    <w:p w:rsidR="00AB33A0" w:rsidRPr="00E60322" w:rsidRDefault="00AB33A0" w:rsidP="00D52064">
      <w:pPr>
        <w:pStyle w:val="Akapitzlist"/>
        <w:numPr>
          <w:ilvl w:val="0"/>
          <w:numId w:val="49"/>
        </w:numPr>
        <w:spacing w:line="324" w:lineRule="auto"/>
        <w:ind w:left="0" w:firstLine="0"/>
        <w:jc w:val="both"/>
        <w:rPr>
          <w:rFonts w:ascii="Arial" w:eastAsia="Times New Roman" w:hAnsi="Arial" w:cs="Arial"/>
          <w:b/>
          <w:sz w:val="24"/>
          <w:szCs w:val="24"/>
          <w:lang w:eastAsia="pl-PL"/>
        </w:rPr>
      </w:pPr>
      <w:r w:rsidRPr="00E60322">
        <w:rPr>
          <w:rFonts w:ascii="Arial" w:eastAsia="Times New Roman" w:hAnsi="Arial" w:cs="Arial"/>
          <w:b/>
          <w:sz w:val="24"/>
          <w:szCs w:val="24"/>
          <w:lang w:eastAsia="pl-PL"/>
        </w:rPr>
        <w:t xml:space="preserve">rozpoczęcie: od dnia podpisania umowy </w:t>
      </w:r>
    </w:p>
    <w:p w:rsidR="00AB33A0" w:rsidRPr="00E60322" w:rsidRDefault="00E60322" w:rsidP="00D52064">
      <w:pPr>
        <w:pStyle w:val="Akapitzlist"/>
        <w:numPr>
          <w:ilvl w:val="0"/>
          <w:numId w:val="49"/>
        </w:numPr>
        <w:spacing w:line="324" w:lineRule="auto"/>
        <w:ind w:left="0" w:firstLine="0"/>
        <w:jc w:val="both"/>
        <w:rPr>
          <w:rFonts w:ascii="Arial" w:eastAsia="Times New Roman" w:hAnsi="Arial" w:cs="Arial"/>
          <w:b/>
          <w:sz w:val="24"/>
          <w:szCs w:val="24"/>
          <w:lang w:eastAsia="pl-PL"/>
        </w:rPr>
      </w:pPr>
      <w:r w:rsidRPr="00E60322">
        <w:rPr>
          <w:rFonts w:ascii="Arial" w:eastAsia="Times New Roman" w:hAnsi="Arial" w:cs="Arial"/>
          <w:b/>
          <w:sz w:val="24"/>
          <w:szCs w:val="24"/>
          <w:lang w:eastAsia="pl-PL"/>
        </w:rPr>
        <w:t>zakończenie: 31.07.2031r.</w:t>
      </w:r>
    </w:p>
    <w:p w:rsidR="00AB33A0" w:rsidRDefault="00AB33A0" w:rsidP="0074267A">
      <w:pPr>
        <w:spacing w:line="276" w:lineRule="auto"/>
        <w:jc w:val="both"/>
        <w:rPr>
          <w:rFonts w:ascii="Arial" w:eastAsia="Times New Roman" w:hAnsi="Arial" w:cs="Arial"/>
          <w:b/>
          <w:sz w:val="24"/>
          <w:szCs w:val="24"/>
          <w:lang w:eastAsia="pl-PL"/>
        </w:rPr>
      </w:pPr>
      <w:r w:rsidRPr="002914F7">
        <w:rPr>
          <w:rFonts w:ascii="Arial" w:eastAsia="Times New Roman" w:hAnsi="Arial" w:cs="Arial"/>
          <w:b/>
          <w:sz w:val="24"/>
          <w:szCs w:val="24"/>
          <w:lang w:eastAsia="pl-PL"/>
        </w:rPr>
        <w:t xml:space="preserve">Uwaga: uruchomienie kredytu nastąpi po podpisaniu umowy o udzielenie zamówienia publicznego oraz na zasadach określonych w niniejszej SWZ wraz z załącznikami.  </w:t>
      </w:r>
    </w:p>
    <w:p w:rsidR="00E23B4B" w:rsidRPr="00AB33A0" w:rsidRDefault="00E23B4B" w:rsidP="0074267A">
      <w:pPr>
        <w:spacing w:line="276" w:lineRule="auto"/>
        <w:jc w:val="both"/>
        <w:rPr>
          <w:rFonts w:ascii="Arial" w:eastAsia="Times New Roman" w:hAnsi="Arial" w:cs="Arial"/>
          <w:b/>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5C22DA" w:rsidRDefault="00CB51AA" w:rsidP="0074267A">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lastRenderedPageBreak/>
              <w:t>ROZDZIAŁ 6</w:t>
            </w:r>
          </w:p>
          <w:p w:rsidR="00075D01" w:rsidRPr="00CB51AA" w:rsidRDefault="00075D01"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WARUNKI UDZIAŁU W POSTĘPOWANIU ORAZ OPIS SPOSOBU DOKONYWANIA OCENY SPEŁNIENIA TYCH WARUNKÓW</w:t>
            </w:r>
          </w:p>
        </w:tc>
      </w:tr>
    </w:tbl>
    <w:p w:rsidR="00075D01" w:rsidRPr="00DB41BA" w:rsidRDefault="00075D01" w:rsidP="0074267A">
      <w:pPr>
        <w:pStyle w:val="Akapitzlist"/>
        <w:tabs>
          <w:tab w:val="left" w:pos="567"/>
        </w:tabs>
        <w:spacing w:line="276" w:lineRule="auto"/>
        <w:ind w:left="0"/>
        <w:jc w:val="both"/>
        <w:rPr>
          <w:rFonts w:ascii="Arial" w:eastAsia="Times New Roman" w:hAnsi="Arial" w:cs="Arial"/>
          <w:sz w:val="28"/>
          <w:szCs w:val="24"/>
          <w:lang w:eastAsia="pl-PL"/>
        </w:rPr>
      </w:pPr>
    </w:p>
    <w:p w:rsidR="00CF0CE5" w:rsidRPr="00DB41BA" w:rsidRDefault="00CF0CE5" w:rsidP="00E947F3">
      <w:pPr>
        <w:pStyle w:val="Akapitzlist"/>
        <w:numPr>
          <w:ilvl w:val="1"/>
          <w:numId w:val="1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 udzielenie zamówienia mogą ubiegać się Wykonawcy, którzy </w:t>
      </w:r>
      <w:r w:rsidR="00075D01" w:rsidRPr="00DB41BA">
        <w:rPr>
          <w:rFonts w:ascii="Arial" w:eastAsia="Times New Roman" w:hAnsi="Arial" w:cs="Arial"/>
          <w:sz w:val="24"/>
          <w:szCs w:val="24"/>
          <w:lang w:eastAsia="pl-PL"/>
        </w:rPr>
        <w:t>spełniają warunki udziału w postępowaniu dotyczące:</w:t>
      </w:r>
    </w:p>
    <w:p w:rsidR="002A49D6" w:rsidRPr="00331162" w:rsidRDefault="002A49D6" w:rsidP="00D52064">
      <w:pPr>
        <w:pStyle w:val="Akapitzlist"/>
        <w:numPr>
          <w:ilvl w:val="0"/>
          <w:numId w:val="40"/>
        </w:numPr>
        <w:tabs>
          <w:tab w:val="left" w:pos="1134"/>
        </w:tabs>
        <w:spacing w:line="276" w:lineRule="auto"/>
        <w:ind w:left="1134" w:hanging="425"/>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zdolności do występowania w obrocie gospodarczym </w:t>
      </w:r>
    </w:p>
    <w:p w:rsidR="00331162" w:rsidRDefault="002A49D6" w:rsidP="00331162">
      <w:pPr>
        <w:tabs>
          <w:tab w:val="left" w:pos="709"/>
        </w:tabs>
        <w:spacing w:line="276" w:lineRule="auto"/>
        <w:ind w:left="1134" w:hanging="425"/>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wyznacza szczegółowego warunku w tym zakresie.</w:t>
      </w:r>
    </w:p>
    <w:p w:rsidR="002A49D6" w:rsidRPr="00AB33A0" w:rsidRDefault="002A49D6" w:rsidP="00D52064">
      <w:pPr>
        <w:pStyle w:val="Akapitzlist"/>
        <w:numPr>
          <w:ilvl w:val="0"/>
          <w:numId w:val="41"/>
        </w:numPr>
        <w:tabs>
          <w:tab w:val="left" w:pos="709"/>
          <w:tab w:val="left" w:pos="1134"/>
          <w:tab w:val="left" w:pos="1276"/>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b/>
          <w:sz w:val="24"/>
          <w:szCs w:val="24"/>
          <w:lang w:eastAsia="pl-PL"/>
        </w:rPr>
        <w:t>uprawnień do prowadzenia określonej działalności gospodarczej lub zawodowej, o ile wynika to z odrębnych przepisów</w:t>
      </w:r>
    </w:p>
    <w:p w:rsidR="00AB33A0" w:rsidRPr="00AB33A0" w:rsidRDefault="00AB33A0" w:rsidP="00AB33A0">
      <w:pPr>
        <w:pStyle w:val="Akapitzlist"/>
        <w:tabs>
          <w:tab w:val="left" w:pos="709"/>
          <w:tab w:val="left" w:pos="1134"/>
          <w:tab w:val="left" w:pos="1276"/>
        </w:tabs>
        <w:spacing w:line="276" w:lineRule="auto"/>
        <w:ind w:left="709"/>
        <w:jc w:val="both"/>
        <w:rPr>
          <w:rFonts w:ascii="Arial" w:eastAsia="Times New Roman" w:hAnsi="Arial" w:cs="Arial"/>
          <w:sz w:val="24"/>
          <w:szCs w:val="24"/>
          <w:lang w:eastAsia="pl-PL"/>
        </w:rPr>
      </w:pPr>
      <w:r w:rsidRPr="00AB33A0">
        <w:rPr>
          <w:rFonts w:ascii="Arial" w:eastAsia="Times New Roman" w:hAnsi="Arial" w:cs="Arial"/>
          <w:sz w:val="24"/>
          <w:szCs w:val="24"/>
          <w:lang w:eastAsia="pl-PL"/>
        </w:rPr>
        <w:t>Zamawiający uzna, że Wykonawca spełnia warunek w powyższym zakresie, jeżeli wykaże, że posiada aktualne zezwolenie na prowadzenie działalności bankowej, a także realizacji usług objętych przedmiotem zamówienia, zgodnie z przepisami ustawy z dnia 29 sierpnia 1997 r. Prawo bankowe (</w:t>
      </w:r>
      <w:proofErr w:type="spellStart"/>
      <w:r w:rsidRPr="00AB33A0">
        <w:rPr>
          <w:rFonts w:ascii="Arial" w:eastAsia="Times New Roman" w:hAnsi="Arial" w:cs="Arial"/>
          <w:sz w:val="24"/>
          <w:szCs w:val="24"/>
          <w:lang w:eastAsia="pl-PL"/>
        </w:rPr>
        <w:t>t.j</w:t>
      </w:r>
      <w:proofErr w:type="spellEnd"/>
      <w:r w:rsidRPr="00AB33A0">
        <w:rPr>
          <w:rFonts w:ascii="Arial" w:eastAsia="Times New Roman" w:hAnsi="Arial" w:cs="Arial"/>
          <w:sz w:val="24"/>
          <w:szCs w:val="24"/>
          <w:lang w:eastAsia="pl-PL"/>
        </w:rPr>
        <w:t>. Dz. U. z 2021 r. poz. 2439 ze zm.), a w przypadku określonym w art. 178 ust. 1 ustawy Prawo bankowe inny dokument potwierdzający rozpoczęcie działalności przed dniem wejścia w życie ustawy, o której mowa w art. 193 ustawy Prawo bankowe.</w:t>
      </w:r>
    </w:p>
    <w:p w:rsidR="00AB33A0" w:rsidRPr="00CC372D" w:rsidRDefault="00AB33A0" w:rsidP="00AB33A0">
      <w:pPr>
        <w:pStyle w:val="Akapitzlist"/>
        <w:tabs>
          <w:tab w:val="left" w:pos="709"/>
          <w:tab w:val="left" w:pos="1134"/>
          <w:tab w:val="left" w:pos="1276"/>
        </w:tabs>
        <w:spacing w:line="276" w:lineRule="auto"/>
        <w:ind w:left="709"/>
        <w:jc w:val="both"/>
        <w:rPr>
          <w:rFonts w:ascii="Arial" w:eastAsia="Times New Roman" w:hAnsi="Arial" w:cs="Arial"/>
          <w:sz w:val="24"/>
          <w:szCs w:val="24"/>
          <w:lang w:eastAsia="pl-PL"/>
        </w:rPr>
      </w:pPr>
      <w:r w:rsidRPr="00AB33A0">
        <w:rPr>
          <w:rFonts w:ascii="Arial" w:eastAsia="Times New Roman" w:hAnsi="Arial" w:cs="Arial"/>
          <w:sz w:val="24"/>
          <w:szCs w:val="24"/>
          <w:lang w:eastAsia="pl-PL"/>
        </w:rPr>
        <w:t>W przypadku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rsidR="002A49D6" w:rsidRPr="00331162" w:rsidRDefault="002A49D6" w:rsidP="00D52064">
      <w:pPr>
        <w:pStyle w:val="Akapitzlist"/>
        <w:numPr>
          <w:ilvl w:val="0"/>
          <w:numId w:val="41"/>
        </w:numPr>
        <w:tabs>
          <w:tab w:val="left" w:pos="709"/>
          <w:tab w:val="left" w:pos="1134"/>
        </w:tabs>
        <w:spacing w:line="276" w:lineRule="auto"/>
        <w:ind w:hanging="11"/>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sytuacji ekonomicznej lub finansowej </w:t>
      </w:r>
    </w:p>
    <w:p w:rsidR="002A49D6" w:rsidRPr="00DB41BA" w:rsidRDefault="002A49D6" w:rsidP="0074267A">
      <w:p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ab/>
        <w:t>Zamawiający nie wyznacza szczegółowego warunku w tym zakresie.</w:t>
      </w:r>
    </w:p>
    <w:p w:rsidR="002A49D6" w:rsidRDefault="002A49D6" w:rsidP="00D52064">
      <w:pPr>
        <w:pStyle w:val="Akapitzlist"/>
        <w:numPr>
          <w:ilvl w:val="0"/>
          <w:numId w:val="41"/>
        </w:numPr>
        <w:tabs>
          <w:tab w:val="left" w:pos="709"/>
          <w:tab w:val="left" w:pos="1134"/>
        </w:tabs>
        <w:spacing w:line="276" w:lineRule="auto"/>
        <w:ind w:hanging="11"/>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zdolności technicznej lub zawodowej </w:t>
      </w:r>
    </w:p>
    <w:p w:rsidR="00221592" w:rsidRPr="00221592" w:rsidRDefault="00221592" w:rsidP="00221592">
      <w:pPr>
        <w:pStyle w:val="Akapitzlist"/>
        <w:tabs>
          <w:tab w:val="left" w:pos="709"/>
          <w:tab w:val="left" w:pos="1134"/>
        </w:tabs>
        <w:spacing w:line="276" w:lineRule="auto"/>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Zamawiający nie wyznacza szczegółowego warunku w tym zakresie.</w:t>
      </w:r>
    </w:p>
    <w:p w:rsidR="003F35BD" w:rsidRPr="003F35BD" w:rsidRDefault="003F35BD" w:rsidP="00E947F3">
      <w:pPr>
        <w:pStyle w:val="Akapitzlist"/>
        <w:numPr>
          <w:ilvl w:val="1"/>
          <w:numId w:val="12"/>
        </w:numPr>
        <w:tabs>
          <w:tab w:val="left" w:pos="709"/>
        </w:tabs>
        <w:spacing w:line="276" w:lineRule="auto"/>
        <w:ind w:left="709" w:hanging="567"/>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F35BD" w:rsidRDefault="003F35BD" w:rsidP="00E947F3">
      <w:pPr>
        <w:pStyle w:val="Akapitzlist"/>
        <w:numPr>
          <w:ilvl w:val="1"/>
          <w:numId w:val="12"/>
        </w:numPr>
        <w:tabs>
          <w:tab w:val="left" w:pos="709"/>
        </w:tabs>
        <w:spacing w:line="276" w:lineRule="auto"/>
        <w:ind w:left="709" w:hanging="567"/>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Ocena spełniania w/w warunków dokonana zostanie w oparciu o informacje zawarte w złożonych oświadczeniach. Z treści załączonych dokumentów musi wynikać jednoznacznie, iż w/w warunki Wyk</w:t>
      </w:r>
      <w:r>
        <w:rPr>
          <w:rFonts w:ascii="Arial" w:eastAsia="Times New Roman" w:hAnsi="Arial" w:cs="Arial"/>
          <w:sz w:val="24"/>
          <w:szCs w:val="24"/>
          <w:lang w:eastAsia="pl-PL"/>
        </w:rPr>
        <w:t>onawca spełnił.</w:t>
      </w:r>
    </w:p>
    <w:p w:rsidR="00DC122D" w:rsidRPr="00DB41BA" w:rsidRDefault="00DC122D" w:rsidP="0074267A">
      <w:pPr>
        <w:pStyle w:val="Akapitzlist"/>
        <w:tabs>
          <w:tab w:val="left" w:pos="567"/>
          <w:tab w:val="left" w:pos="709"/>
        </w:tabs>
        <w:spacing w:line="276" w:lineRule="auto"/>
        <w:ind w:left="851"/>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DB41BA"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A2C49"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7</w:t>
            </w:r>
          </w:p>
          <w:p w:rsidR="00CA2C49"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PODSTAWY WYKLUCZENIA Z POSTĘPOWANIA</w:t>
            </w:r>
          </w:p>
        </w:tc>
      </w:tr>
    </w:tbl>
    <w:p w:rsidR="00CA2C49" w:rsidRPr="00DB41BA" w:rsidRDefault="00CA2C49" w:rsidP="0074267A">
      <w:pPr>
        <w:pStyle w:val="Tekstpodstawowy2"/>
        <w:tabs>
          <w:tab w:val="left" w:pos="0"/>
          <w:tab w:val="left" w:pos="567"/>
        </w:tabs>
        <w:spacing w:after="0" w:line="276" w:lineRule="auto"/>
        <w:jc w:val="both"/>
        <w:rPr>
          <w:rFonts w:ascii="Arial" w:eastAsia="Times New Roman" w:hAnsi="Arial" w:cs="Arial"/>
          <w:b/>
          <w:sz w:val="24"/>
          <w:szCs w:val="24"/>
          <w:lang w:eastAsia="pl-PL"/>
        </w:rPr>
      </w:pPr>
    </w:p>
    <w:p w:rsidR="00680120" w:rsidRDefault="007F7096"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 xml:space="preserve">O udzielenie zamówienia mogą ubiegać się Wykonawcy, którzy nie podlegają wykluczeniu </w:t>
      </w:r>
      <w:r w:rsidRPr="00DB41BA">
        <w:rPr>
          <w:rFonts w:ascii="Arial" w:hAnsi="Arial" w:cs="Arial"/>
          <w:sz w:val="24"/>
          <w:szCs w:val="24"/>
        </w:rPr>
        <w:br/>
        <w:t>z postępowania na podstawie</w:t>
      </w:r>
      <w:r w:rsidR="002107C6" w:rsidRPr="00DB41BA">
        <w:rPr>
          <w:rFonts w:ascii="Arial" w:hAnsi="Arial" w:cs="Arial"/>
          <w:sz w:val="24"/>
          <w:szCs w:val="24"/>
        </w:rPr>
        <w:t xml:space="preserve"> </w:t>
      </w:r>
      <w:r w:rsidRPr="00DB41BA">
        <w:rPr>
          <w:rFonts w:ascii="Arial" w:hAnsi="Arial" w:cs="Arial"/>
          <w:sz w:val="24"/>
          <w:szCs w:val="24"/>
        </w:rPr>
        <w:t>art. 108 ust. 1</w:t>
      </w:r>
      <w:r w:rsidR="00680120">
        <w:rPr>
          <w:rFonts w:ascii="Arial" w:hAnsi="Arial" w:cs="Arial"/>
          <w:sz w:val="24"/>
          <w:szCs w:val="24"/>
        </w:rPr>
        <w:t>.</w:t>
      </w:r>
    </w:p>
    <w:p w:rsidR="00680120" w:rsidRPr="00050917" w:rsidRDefault="00680120"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050917">
        <w:rPr>
          <w:rFonts w:ascii="Arial" w:hAnsi="Arial" w:cs="Arial"/>
          <w:sz w:val="24"/>
          <w:szCs w:val="24"/>
        </w:rPr>
        <w:t>Z postępowania o udzielenie zamówienia wyklucza się również Wykonawcę, w stosunku do którego zachodzą okoliczności, o których mowa w:</w:t>
      </w:r>
    </w:p>
    <w:p w:rsidR="00680120" w:rsidRPr="00050917" w:rsidRDefault="00680120" w:rsidP="00D52064">
      <w:pPr>
        <w:pStyle w:val="Tekstpodstawowy2"/>
        <w:numPr>
          <w:ilvl w:val="0"/>
          <w:numId w:val="34"/>
        </w:numPr>
        <w:tabs>
          <w:tab w:val="left" w:pos="0"/>
          <w:tab w:val="left" w:pos="709"/>
          <w:tab w:val="left" w:pos="1134"/>
        </w:tabs>
        <w:spacing w:after="0" w:line="276" w:lineRule="auto"/>
        <w:ind w:hanging="11"/>
        <w:jc w:val="both"/>
        <w:rPr>
          <w:rFonts w:ascii="Arial" w:hAnsi="Arial" w:cs="Arial"/>
          <w:sz w:val="24"/>
          <w:szCs w:val="24"/>
        </w:rPr>
      </w:pPr>
      <w:r w:rsidRPr="00050917">
        <w:rPr>
          <w:rFonts w:ascii="Arial" w:hAnsi="Arial" w:cs="Arial"/>
          <w:sz w:val="24"/>
          <w:szCs w:val="24"/>
        </w:rPr>
        <w:lastRenderedPageBreak/>
        <w:t>art. 7 ust. 1 ustawy o szczególnych rozwiązaniach w zakresie przeciwdziałania wspieraniu agresji na Ukrainę oraz służących ochronie bezpieczeństwa narodowego</w:t>
      </w:r>
      <w:r w:rsidRPr="00050917">
        <w:rPr>
          <w:rStyle w:val="Odwoanieprzypisudolnego"/>
          <w:rFonts w:ascii="Arial" w:hAnsi="Arial" w:cs="Arial"/>
          <w:sz w:val="24"/>
          <w:szCs w:val="24"/>
        </w:rPr>
        <w:footnoteReference w:id="1"/>
      </w:r>
      <w:r w:rsidRPr="00050917">
        <w:rPr>
          <w:rFonts w:ascii="Arial" w:hAnsi="Arial" w:cs="Arial"/>
          <w:sz w:val="24"/>
          <w:szCs w:val="24"/>
        </w:rPr>
        <w:t>;</w:t>
      </w:r>
    </w:p>
    <w:p w:rsidR="00680120" w:rsidRPr="00050917" w:rsidRDefault="00680120" w:rsidP="00D52064">
      <w:pPr>
        <w:pStyle w:val="Tekstpodstawowy2"/>
        <w:numPr>
          <w:ilvl w:val="0"/>
          <w:numId w:val="34"/>
        </w:numPr>
        <w:tabs>
          <w:tab w:val="left" w:pos="0"/>
          <w:tab w:val="left" w:pos="709"/>
          <w:tab w:val="left" w:pos="1134"/>
        </w:tabs>
        <w:spacing w:after="0" w:line="276" w:lineRule="auto"/>
        <w:ind w:hanging="11"/>
        <w:jc w:val="both"/>
        <w:rPr>
          <w:rFonts w:ascii="Arial" w:hAnsi="Arial" w:cs="Arial"/>
          <w:sz w:val="24"/>
          <w:szCs w:val="24"/>
        </w:rPr>
      </w:pPr>
      <w:r w:rsidRPr="00050917">
        <w:rPr>
          <w:rFonts w:ascii="Arial" w:hAnsi="Arial" w:cs="Arial"/>
          <w:sz w:val="24"/>
          <w:szCs w:val="24"/>
        </w:rPr>
        <w:t>art. 5k rozporządzenia Rady (UE) nr 833/2014 z dnia 31 lipca 2014 r. dotyczącego środków ograniczających w związku z działaniami Rosji destabilizującymi sytuację na Ukrainie.</w:t>
      </w:r>
    </w:p>
    <w:p w:rsidR="00CA2C49" w:rsidRPr="00DB41BA" w:rsidRDefault="00680120" w:rsidP="00B777E0">
      <w:pPr>
        <w:pStyle w:val="Tekstpodstawowy2"/>
        <w:tabs>
          <w:tab w:val="left" w:pos="0"/>
          <w:tab w:val="left" w:pos="709"/>
        </w:tabs>
        <w:spacing w:after="0" w:line="276" w:lineRule="auto"/>
        <w:ind w:left="709"/>
        <w:jc w:val="both"/>
        <w:rPr>
          <w:rFonts w:ascii="Arial" w:hAnsi="Arial" w:cs="Arial"/>
          <w:sz w:val="24"/>
          <w:szCs w:val="24"/>
        </w:rPr>
      </w:pPr>
      <w:r w:rsidRPr="00680120">
        <w:rPr>
          <w:rFonts w:ascii="Arial" w:hAnsi="Arial" w:cs="Arial"/>
          <w:sz w:val="24"/>
          <w:szCs w:val="24"/>
        </w:rPr>
        <w:t xml:space="preserve">Ponadto Zamawiający, w ramach weryfikacji przesłanek wykluczenia, o których mowa powyżej, zastrzega możliwość wezwania Wykonawcy do złożenia wyjaśnień. </w:t>
      </w:r>
      <w:r w:rsidR="007F7096" w:rsidRPr="00DB41BA">
        <w:rPr>
          <w:rFonts w:ascii="Arial" w:hAnsi="Arial" w:cs="Arial"/>
          <w:sz w:val="24"/>
          <w:szCs w:val="24"/>
        </w:rPr>
        <w:t xml:space="preserve"> </w:t>
      </w:r>
    </w:p>
    <w:p w:rsidR="00683C81" w:rsidRPr="00DB41BA" w:rsidRDefault="00683C81"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 xml:space="preserve">Zamawiający nie przewiduje fakultatywnych podstaw wykluczenia wskazanych w art. 109 ustawy </w:t>
      </w:r>
      <w:proofErr w:type="spellStart"/>
      <w:r w:rsidRPr="00DB41BA">
        <w:rPr>
          <w:rFonts w:ascii="Arial" w:hAnsi="Arial" w:cs="Arial"/>
          <w:sz w:val="24"/>
          <w:szCs w:val="24"/>
        </w:rPr>
        <w:t>Pzp</w:t>
      </w:r>
      <w:proofErr w:type="spellEnd"/>
      <w:r w:rsidRPr="00DB41BA">
        <w:rPr>
          <w:rFonts w:ascii="Arial" w:hAnsi="Arial" w:cs="Arial"/>
          <w:sz w:val="24"/>
          <w:szCs w:val="24"/>
        </w:rPr>
        <w:t>.</w:t>
      </w:r>
    </w:p>
    <w:p w:rsidR="0074267A" w:rsidRDefault="00683C81"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Wykonawca może zostać wykluczony przez Zamawiającego na każdym etapie postępowania o udzielenie zamówienia.</w:t>
      </w:r>
    </w:p>
    <w:p w:rsidR="0074267A" w:rsidRPr="0074267A" w:rsidRDefault="0074267A"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74267A">
        <w:rPr>
          <w:rFonts w:ascii="Arial" w:hAnsi="Arial" w:cs="Arial"/>
          <w:sz w:val="24"/>
          <w:szCs w:val="24"/>
        </w:rPr>
        <w:t>Samooczyszczenie.</w:t>
      </w:r>
    </w:p>
    <w:p w:rsidR="0074267A" w:rsidRPr="0074267A" w:rsidRDefault="0074267A" w:rsidP="0074267A">
      <w:pPr>
        <w:tabs>
          <w:tab w:val="left" w:pos="709"/>
        </w:tabs>
        <w:spacing w:line="276" w:lineRule="auto"/>
        <w:ind w:left="709"/>
        <w:jc w:val="both"/>
        <w:rPr>
          <w:rFonts w:ascii="Arial" w:hAnsi="Arial" w:cs="Arial"/>
          <w:sz w:val="24"/>
          <w:szCs w:val="24"/>
        </w:rPr>
      </w:pPr>
      <w:r w:rsidRPr="0074267A">
        <w:rPr>
          <w:rFonts w:ascii="Arial" w:hAnsi="Arial" w:cs="Arial"/>
          <w:sz w:val="24"/>
          <w:szCs w:val="24"/>
        </w:rPr>
        <w:t xml:space="preserve">W okolicznościach określonych w art. 108 ust. 1 pkt. 1, 2 i 5 lub art. 109 ust.1  pkt. 4 ustawy </w:t>
      </w:r>
      <w:proofErr w:type="spellStart"/>
      <w:r w:rsidRPr="0074267A">
        <w:rPr>
          <w:rFonts w:ascii="Arial" w:hAnsi="Arial" w:cs="Arial"/>
          <w:sz w:val="24"/>
          <w:szCs w:val="24"/>
        </w:rPr>
        <w:t>Pzp</w:t>
      </w:r>
      <w:proofErr w:type="spellEnd"/>
      <w:r w:rsidRPr="0074267A">
        <w:rPr>
          <w:rFonts w:ascii="Arial" w:hAnsi="Arial" w:cs="Arial"/>
          <w:sz w:val="24"/>
          <w:szCs w:val="24"/>
        </w:rPr>
        <w:t>, Wykonawca nie podlega wykluczeniu jeżeli udowodni  Zamawiającemu, że spełnił łącznie następujące przesłanki:</w:t>
      </w:r>
    </w:p>
    <w:p w:rsidR="0074267A" w:rsidRDefault="0074267A" w:rsidP="00D52064">
      <w:pPr>
        <w:pStyle w:val="Akapitzlist"/>
        <w:numPr>
          <w:ilvl w:val="0"/>
          <w:numId w:val="35"/>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t>Naprawił lub zobowiązał się do naprawienia szkody wyrządzonej przestępstwem, wykroczeniem lub swoim nieprawidłow</w:t>
      </w:r>
      <w:r w:rsidR="00050917">
        <w:rPr>
          <w:rFonts w:ascii="Arial" w:hAnsi="Arial" w:cs="Arial"/>
          <w:sz w:val="24"/>
          <w:szCs w:val="24"/>
        </w:rPr>
        <w:t xml:space="preserve">ym postępowaniem, w tym poprzez </w:t>
      </w:r>
      <w:r w:rsidRPr="0074267A">
        <w:rPr>
          <w:rFonts w:ascii="Arial" w:hAnsi="Arial" w:cs="Arial"/>
          <w:sz w:val="24"/>
          <w:szCs w:val="24"/>
        </w:rPr>
        <w:t>zadośćuczynienie pieniężne;</w:t>
      </w:r>
    </w:p>
    <w:p w:rsidR="0074267A" w:rsidRDefault="0074267A" w:rsidP="00D52064">
      <w:pPr>
        <w:pStyle w:val="Akapitzlist"/>
        <w:numPr>
          <w:ilvl w:val="0"/>
          <w:numId w:val="35"/>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 organami ścigania lub Zamawiającym;</w:t>
      </w:r>
    </w:p>
    <w:p w:rsidR="0074267A" w:rsidRPr="0074267A" w:rsidRDefault="0074267A" w:rsidP="00D52064">
      <w:pPr>
        <w:pStyle w:val="Akapitzlist"/>
        <w:numPr>
          <w:ilvl w:val="0"/>
          <w:numId w:val="35"/>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t>Podjął konkretne środki techniczne, organizacyjne i kadrowe, odpowiednie dla zapobiegania dalszym przestępstwom, wykro</w:t>
      </w:r>
      <w:r w:rsidR="002914F7">
        <w:rPr>
          <w:rFonts w:ascii="Arial" w:hAnsi="Arial" w:cs="Arial"/>
          <w:sz w:val="24"/>
          <w:szCs w:val="24"/>
        </w:rPr>
        <w:t xml:space="preserve">czeniom lub nieprawidłowemu </w:t>
      </w:r>
      <w:r w:rsidRPr="0074267A">
        <w:rPr>
          <w:rFonts w:ascii="Arial" w:hAnsi="Arial" w:cs="Arial"/>
          <w:sz w:val="24"/>
          <w:szCs w:val="24"/>
        </w:rPr>
        <w:t>postępowaniu, w szczególności:</w:t>
      </w:r>
    </w:p>
    <w:p w:rsidR="00331162" w:rsidRDefault="0074267A" w:rsidP="00D52064">
      <w:pPr>
        <w:pStyle w:val="Akapitzlist"/>
        <w:numPr>
          <w:ilvl w:val="0"/>
          <w:numId w:val="42"/>
        </w:numPr>
        <w:tabs>
          <w:tab w:val="left" w:pos="1134"/>
        </w:tabs>
        <w:spacing w:line="276" w:lineRule="auto"/>
        <w:ind w:left="709" w:firstLine="0"/>
        <w:jc w:val="both"/>
        <w:rPr>
          <w:rFonts w:ascii="Arial" w:hAnsi="Arial" w:cs="Arial"/>
          <w:sz w:val="24"/>
          <w:szCs w:val="24"/>
        </w:rPr>
      </w:pPr>
      <w:r w:rsidRPr="0074267A">
        <w:rPr>
          <w:rFonts w:ascii="Arial" w:hAnsi="Arial" w:cs="Arial"/>
          <w:sz w:val="24"/>
          <w:szCs w:val="24"/>
        </w:rPr>
        <w:t>zerwał wszelkie powiązania z osobami lub podmiotami odpowiedzialnymi za niepr</w:t>
      </w:r>
      <w:r>
        <w:rPr>
          <w:rFonts w:ascii="Arial" w:hAnsi="Arial" w:cs="Arial"/>
          <w:sz w:val="24"/>
          <w:szCs w:val="24"/>
        </w:rPr>
        <w:t>awidłowe postępowanie Wykonawcy;</w:t>
      </w:r>
    </w:p>
    <w:p w:rsidR="00331162" w:rsidRDefault="0074267A" w:rsidP="00D52064">
      <w:pPr>
        <w:pStyle w:val="Akapitzlist"/>
        <w:numPr>
          <w:ilvl w:val="0"/>
          <w:numId w:val="42"/>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reorganizował personel;</w:t>
      </w:r>
    </w:p>
    <w:p w:rsidR="00331162" w:rsidRDefault="0074267A" w:rsidP="00D52064">
      <w:pPr>
        <w:pStyle w:val="Akapitzlist"/>
        <w:numPr>
          <w:ilvl w:val="0"/>
          <w:numId w:val="42"/>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wdrożył system sprawozdawczości i kontroli;</w:t>
      </w:r>
    </w:p>
    <w:p w:rsidR="00331162" w:rsidRDefault="0074267A" w:rsidP="00D52064">
      <w:pPr>
        <w:pStyle w:val="Akapitzlist"/>
        <w:numPr>
          <w:ilvl w:val="0"/>
          <w:numId w:val="42"/>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utworzył struktury audytu wewnętrznego do monitorowania przestrzegania przepisów, wewnętrznych regulacji lub standardów,</w:t>
      </w:r>
    </w:p>
    <w:p w:rsidR="0074267A" w:rsidRPr="00331162" w:rsidRDefault="0074267A" w:rsidP="00D52064">
      <w:pPr>
        <w:pStyle w:val="Akapitzlist"/>
        <w:numPr>
          <w:ilvl w:val="0"/>
          <w:numId w:val="42"/>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wprowadził wewnętrzne regulacje dotyczące odpowiedzialności i odszkodowań za nieprzestrzeganie przepisów, wewnętrznych regulacji i standardów.</w:t>
      </w:r>
    </w:p>
    <w:p w:rsidR="0074267A" w:rsidRPr="0074267A" w:rsidRDefault="0074267A" w:rsidP="00E947F3">
      <w:pPr>
        <w:pStyle w:val="Akapitzlist"/>
        <w:numPr>
          <w:ilvl w:val="1"/>
          <w:numId w:val="13"/>
        </w:numPr>
        <w:spacing w:line="276" w:lineRule="auto"/>
        <w:ind w:left="709" w:hanging="709"/>
        <w:jc w:val="both"/>
        <w:rPr>
          <w:rFonts w:ascii="Arial" w:hAnsi="Arial" w:cs="Arial"/>
          <w:sz w:val="24"/>
          <w:szCs w:val="24"/>
        </w:rPr>
      </w:pPr>
      <w:r w:rsidRPr="0074267A">
        <w:rPr>
          <w:rFonts w:ascii="Arial" w:hAnsi="Arial"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rsidR="009F255A" w:rsidRDefault="009F255A"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AB33A0" w:rsidRDefault="00AB33A0"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AB33A0" w:rsidRDefault="00AB33A0"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AB33A0" w:rsidRDefault="00AB33A0"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AB33A0" w:rsidRPr="00DB41BA" w:rsidRDefault="00AB33A0"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63373"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lastRenderedPageBreak/>
              <w:t>ROZDZIAŁ 8</w:t>
            </w:r>
          </w:p>
          <w:p w:rsidR="00A11F45" w:rsidRPr="00CB51AA" w:rsidRDefault="00CB51AA" w:rsidP="00A11F45">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 xml:space="preserve">OŚWIADCZENIA I DOKUMENTY, JAKIE ZOBOWIĄZANI SĄ DOSTARCZYĆ WYKONAWCY W CELU POTWIERDZENIA SPEŁNIANIA WARUNKÓW UDZIAŁU </w:t>
            </w:r>
            <w:r>
              <w:rPr>
                <w:rFonts w:ascii="Arial" w:eastAsia="Times New Roman" w:hAnsi="Arial" w:cs="Arial"/>
                <w:b/>
                <w:sz w:val="24"/>
                <w:szCs w:val="26"/>
                <w:lang w:eastAsia="pl-PL"/>
              </w:rPr>
              <w:br/>
            </w:r>
            <w:r w:rsidRPr="00CB51AA">
              <w:rPr>
                <w:rFonts w:ascii="Arial" w:eastAsia="Times New Roman" w:hAnsi="Arial" w:cs="Arial"/>
                <w:b/>
                <w:sz w:val="24"/>
                <w:szCs w:val="26"/>
                <w:lang w:eastAsia="pl-PL"/>
              </w:rPr>
              <w:t xml:space="preserve">W POSTĘPOWANIU ORAZ WYKAZANIA BRAKU PODSTAW WYKLUCZENIA </w:t>
            </w:r>
          </w:p>
          <w:p w:rsidR="00963373" w:rsidRPr="00A11F45" w:rsidRDefault="00CB51AA" w:rsidP="00A11F45">
            <w:pPr>
              <w:spacing w:line="276" w:lineRule="auto"/>
              <w:jc w:val="center"/>
              <w:rPr>
                <w:rFonts w:ascii="Arial" w:eastAsia="Times New Roman" w:hAnsi="Arial" w:cs="Arial"/>
                <w:sz w:val="24"/>
                <w:szCs w:val="26"/>
                <w:lang w:eastAsia="pl-PL"/>
              </w:rPr>
            </w:pPr>
            <w:r w:rsidRPr="00CB51AA">
              <w:rPr>
                <w:rFonts w:ascii="Arial" w:eastAsia="Times New Roman" w:hAnsi="Arial" w:cs="Arial"/>
                <w:b/>
                <w:sz w:val="24"/>
                <w:szCs w:val="26"/>
                <w:lang w:eastAsia="pl-PL"/>
              </w:rPr>
              <w:t>(PODMIOTOWE ŚRODKI DOWODOWE)</w:t>
            </w:r>
          </w:p>
        </w:tc>
      </w:tr>
    </w:tbl>
    <w:p w:rsidR="00963373" w:rsidRPr="00DB41BA" w:rsidRDefault="00963373" w:rsidP="0074267A">
      <w:pPr>
        <w:pStyle w:val="Akapitzlist"/>
        <w:tabs>
          <w:tab w:val="left" w:pos="567"/>
        </w:tabs>
        <w:spacing w:line="276" w:lineRule="auto"/>
        <w:ind w:left="0"/>
        <w:jc w:val="both"/>
        <w:rPr>
          <w:rFonts w:ascii="Arial" w:eastAsia="Times New Roman" w:hAnsi="Arial" w:cs="Arial"/>
          <w:color w:val="FF0000"/>
          <w:sz w:val="24"/>
          <w:szCs w:val="24"/>
          <w:lang w:eastAsia="pl-PL"/>
        </w:rPr>
      </w:pPr>
    </w:p>
    <w:p w:rsidR="00A11F45" w:rsidRPr="00A11F45" w:rsidRDefault="00A11F45" w:rsidP="00E947F3">
      <w:pPr>
        <w:pStyle w:val="Akapitzlist"/>
        <w:numPr>
          <w:ilvl w:val="1"/>
          <w:numId w:val="14"/>
        </w:numPr>
        <w:tabs>
          <w:tab w:val="left" w:pos="709"/>
        </w:tabs>
        <w:spacing w:line="276" w:lineRule="auto"/>
        <w:ind w:left="709" w:hanging="709"/>
        <w:jc w:val="both"/>
        <w:rPr>
          <w:rFonts w:ascii="Arial" w:eastAsia="Times New Roman" w:hAnsi="Arial" w:cs="Arial"/>
          <w:sz w:val="24"/>
          <w:lang w:eastAsia="pl-PL"/>
        </w:rPr>
      </w:pPr>
      <w:r w:rsidRPr="0068305D">
        <w:rPr>
          <w:rFonts w:ascii="Arial" w:eastAsia="Times New Roman" w:hAnsi="Arial" w:cs="Arial"/>
          <w:b/>
          <w:sz w:val="24"/>
          <w:lang w:eastAsia="pl-PL"/>
        </w:rPr>
        <w:t>W związku z zastosowaniem procedury odwróconej</w:t>
      </w:r>
      <w:r w:rsidRPr="0068305D">
        <w:rPr>
          <w:rFonts w:ascii="Arial" w:eastAsia="Times New Roman" w:hAnsi="Arial" w:cs="Arial"/>
          <w:sz w:val="24"/>
          <w:lang w:eastAsia="pl-PL"/>
        </w:rPr>
        <w:t xml:space="preserve"> zgodnie z art. 139 ust 1 ustawy </w:t>
      </w:r>
      <w:proofErr w:type="spellStart"/>
      <w:r w:rsidRPr="0068305D">
        <w:rPr>
          <w:rFonts w:ascii="Arial" w:eastAsia="Times New Roman" w:hAnsi="Arial" w:cs="Arial"/>
          <w:sz w:val="24"/>
          <w:lang w:eastAsia="pl-PL"/>
        </w:rPr>
        <w:t>Pzp</w:t>
      </w:r>
      <w:proofErr w:type="spellEnd"/>
      <w:r w:rsidRPr="0068305D">
        <w:rPr>
          <w:rFonts w:ascii="Arial" w:eastAsia="Times New Roman" w:hAnsi="Arial" w:cs="Arial"/>
          <w:sz w:val="24"/>
          <w:lang w:eastAsia="pl-PL"/>
        </w:rPr>
        <w:t xml:space="preserve">, </w:t>
      </w:r>
      <w:r w:rsidRPr="00F53305">
        <w:rPr>
          <w:rFonts w:ascii="Arial" w:eastAsia="Times New Roman" w:hAnsi="Arial" w:cs="Arial"/>
          <w:color w:val="0070C0"/>
          <w:sz w:val="24"/>
          <w:lang w:eastAsia="pl-PL"/>
        </w:rPr>
        <w:t>Zamawiający wymaga złożenia Jednolitego Europejskiego Dokumentu Zamówienia (JEDZ), wyłącznie od wykonawcy, którego oferta została najwyżej oceniona,</w:t>
      </w:r>
      <w:r w:rsidRPr="00CB51AA">
        <w:rPr>
          <w:rFonts w:ascii="Arial" w:eastAsia="Times New Roman" w:hAnsi="Arial" w:cs="Arial"/>
          <w:color w:val="0070C0"/>
          <w:sz w:val="24"/>
          <w:lang w:eastAsia="pl-PL"/>
        </w:rPr>
        <w:t xml:space="preserve"> </w:t>
      </w:r>
      <w:r w:rsidRPr="00F53305">
        <w:rPr>
          <w:rFonts w:ascii="Arial" w:eastAsia="Times New Roman" w:hAnsi="Arial" w:cs="Arial"/>
          <w:b/>
          <w:color w:val="0070C0"/>
          <w:sz w:val="24"/>
          <w:lang w:eastAsia="pl-PL"/>
        </w:rPr>
        <w:t xml:space="preserve">co jednocześnie oznacza, iż Wykonawcy nie są obowiązani do składania tych oświadczeń (JEDZ) wraz z ofertą. </w:t>
      </w:r>
      <w:r w:rsidRPr="00A11F45">
        <w:rPr>
          <w:rFonts w:ascii="Arial" w:eastAsia="Times New Roman" w:hAnsi="Arial"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podlega wykluczeniu oraz spełnia warunki udziału w postępowaniu, o których mowa w art. 125 ust. 1 ustawy </w:t>
      </w:r>
      <w:proofErr w:type="spellStart"/>
      <w:r w:rsidRPr="00A11F45">
        <w:rPr>
          <w:rFonts w:ascii="Arial" w:eastAsia="Times New Roman" w:hAnsi="Arial" w:cs="Arial"/>
          <w:sz w:val="24"/>
          <w:lang w:eastAsia="pl-PL"/>
        </w:rPr>
        <w:t>Pzp</w:t>
      </w:r>
      <w:proofErr w:type="spellEnd"/>
      <w:r w:rsidRPr="00A11F45">
        <w:rPr>
          <w:rFonts w:ascii="Arial" w:eastAsia="Times New Roman" w:hAnsi="Arial" w:cs="Arial"/>
          <w:sz w:val="24"/>
          <w:lang w:eastAsia="pl-PL"/>
        </w:rPr>
        <w:t>.</w:t>
      </w:r>
      <w:r w:rsidRPr="00A11F45">
        <w:t xml:space="preserve"> </w:t>
      </w:r>
      <w:r w:rsidR="00A720D5">
        <w:rPr>
          <w:rFonts w:ascii="Arial" w:eastAsia="Times New Roman" w:hAnsi="Arial" w:cs="Arial"/>
          <w:b/>
          <w:sz w:val="24"/>
          <w:szCs w:val="24"/>
          <w:lang w:eastAsia="pl-PL"/>
        </w:rPr>
        <w:t>z</w:t>
      </w:r>
      <w:r w:rsidRPr="00A50202">
        <w:rPr>
          <w:rFonts w:ascii="Arial" w:eastAsia="Times New Roman" w:hAnsi="Arial" w:cs="Arial"/>
          <w:b/>
          <w:sz w:val="24"/>
          <w:szCs w:val="24"/>
          <w:lang w:eastAsia="pl-PL"/>
        </w:rPr>
        <w:t>ałącznik nr 2 do SWZ.</w:t>
      </w:r>
    </w:p>
    <w:p w:rsidR="0074267A" w:rsidRPr="0074267A" w:rsidRDefault="0074267A" w:rsidP="00E947F3">
      <w:pPr>
        <w:pStyle w:val="Akapitzlist"/>
        <w:numPr>
          <w:ilvl w:val="1"/>
          <w:numId w:val="14"/>
        </w:numPr>
        <w:tabs>
          <w:tab w:val="left" w:pos="709"/>
        </w:tabs>
        <w:spacing w:line="276" w:lineRule="auto"/>
        <w:ind w:left="709" w:hanging="709"/>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rsidR="0074267A" w:rsidRPr="0074267A" w:rsidRDefault="0074267A" w:rsidP="0074267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Edytowalna wersja formularza JEDZ jest dostępna na stronie </w:t>
      </w:r>
      <w:r w:rsidRPr="0074267A">
        <w:rPr>
          <w:rFonts w:ascii="Arial" w:eastAsia="Times New Roman" w:hAnsi="Arial" w:cs="Arial"/>
          <w:b/>
          <w:sz w:val="24"/>
          <w:szCs w:val="24"/>
          <w:lang w:eastAsia="pl-PL"/>
        </w:rPr>
        <w:t>Jednolity Europejski Dokument Zamówienia - Urząd Zamówień Publicznych (uzp.gov.pl).</w:t>
      </w:r>
      <w:r w:rsidRPr="0074267A">
        <w:rPr>
          <w:rFonts w:ascii="Arial" w:eastAsia="Times New Roman" w:hAnsi="Arial" w:cs="Arial"/>
          <w:sz w:val="24"/>
          <w:szCs w:val="24"/>
          <w:lang w:eastAsia="pl-PL"/>
        </w:rPr>
        <w:t xml:space="preserve"> </w:t>
      </w:r>
    </w:p>
    <w:p w:rsidR="0074267A" w:rsidRPr="0074267A" w:rsidRDefault="0074267A" w:rsidP="0074267A">
      <w:pPr>
        <w:tabs>
          <w:tab w:val="left" w:pos="567"/>
        </w:tabs>
        <w:spacing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Zamawiający zaleca wypełnienie JEDZ za pomocą elektronicznego narzędzia ESPD dostępnego pod adresem: </w:t>
      </w:r>
      <w:r w:rsidRPr="0074267A">
        <w:rPr>
          <w:rFonts w:ascii="Arial" w:eastAsia="Times New Roman" w:hAnsi="Arial" w:cs="Arial"/>
          <w:b/>
          <w:sz w:val="24"/>
          <w:szCs w:val="24"/>
          <w:lang w:eastAsia="pl-PL"/>
        </w:rPr>
        <w:t>espd.uzp.gov.pl.</w:t>
      </w:r>
      <w:r w:rsidRPr="0074267A">
        <w:rPr>
          <w:rFonts w:ascii="Arial" w:eastAsia="Times New Roman" w:hAnsi="Arial" w:cs="Arial"/>
          <w:sz w:val="24"/>
          <w:szCs w:val="24"/>
          <w:lang w:eastAsia="pl-PL"/>
        </w:rPr>
        <w:t xml:space="preserve"> W tym celu przygotowany przez Zamawiającego Jednolity Europejski Dokument Zamówienia (JEDZ – ESPD) </w:t>
      </w:r>
      <w:r w:rsidR="00A54E2A">
        <w:rPr>
          <w:rFonts w:ascii="Arial" w:eastAsia="Times New Roman" w:hAnsi="Arial" w:cs="Arial"/>
          <w:sz w:val="24"/>
          <w:szCs w:val="24"/>
          <w:lang w:eastAsia="pl-PL"/>
        </w:rPr>
        <w:br/>
      </w:r>
      <w:r w:rsidRPr="0074267A">
        <w:rPr>
          <w:rFonts w:ascii="Arial" w:eastAsia="Times New Roman" w:hAnsi="Arial" w:cs="Arial"/>
          <w:sz w:val="24"/>
          <w:szCs w:val="24"/>
          <w:lang w:eastAsia="pl-PL"/>
        </w:rPr>
        <w:t>w formacie*.</w:t>
      </w:r>
      <w:proofErr w:type="spellStart"/>
      <w:r w:rsidRPr="0074267A">
        <w:rPr>
          <w:rFonts w:ascii="Arial" w:eastAsia="Times New Roman" w:hAnsi="Arial" w:cs="Arial"/>
          <w:sz w:val="24"/>
          <w:szCs w:val="24"/>
          <w:lang w:eastAsia="pl-PL"/>
        </w:rPr>
        <w:t>xml</w:t>
      </w:r>
      <w:proofErr w:type="spellEnd"/>
      <w:r w:rsidRPr="0074267A">
        <w:rPr>
          <w:rFonts w:ascii="Arial" w:eastAsia="Times New Roman" w:hAnsi="Arial" w:cs="Arial"/>
          <w:sz w:val="24"/>
          <w:szCs w:val="24"/>
          <w:lang w:eastAsia="pl-PL"/>
        </w:rPr>
        <w:t xml:space="preserve">, stanowiący </w:t>
      </w:r>
      <w:r w:rsidRPr="00CB51AA">
        <w:rPr>
          <w:rFonts w:ascii="Arial" w:eastAsia="Times New Roman" w:hAnsi="Arial" w:cs="Arial"/>
          <w:b/>
          <w:sz w:val="24"/>
          <w:szCs w:val="24"/>
          <w:lang w:eastAsia="pl-PL"/>
        </w:rPr>
        <w:t>załącznik nr 2 do SWZ,</w:t>
      </w:r>
      <w:r w:rsidRPr="00CB51AA">
        <w:rPr>
          <w:rFonts w:ascii="Arial" w:eastAsia="Times New Roman" w:hAnsi="Arial" w:cs="Arial"/>
          <w:sz w:val="24"/>
          <w:szCs w:val="24"/>
          <w:lang w:eastAsia="pl-PL"/>
        </w:rPr>
        <w:t xml:space="preserve"> </w:t>
      </w:r>
      <w:r w:rsidRPr="0074267A">
        <w:rPr>
          <w:rFonts w:ascii="Arial" w:eastAsia="Times New Roman" w:hAnsi="Arial" w:cs="Arial"/>
          <w:sz w:val="24"/>
          <w:szCs w:val="24"/>
          <w:lang w:eastAsia="pl-PL"/>
        </w:rPr>
        <w:t>należy zaimportować do</w:t>
      </w:r>
      <w:r w:rsidRPr="0074267A">
        <w:rPr>
          <w:rFonts w:ascii="Arial" w:eastAsia="Times New Roman" w:hAnsi="Arial" w:cs="Arial"/>
          <w:b/>
          <w:sz w:val="24"/>
          <w:szCs w:val="24"/>
          <w:lang w:eastAsia="pl-PL"/>
        </w:rPr>
        <w:t xml:space="preserve"> wyżej </w:t>
      </w:r>
      <w:r w:rsidRPr="0074267A">
        <w:rPr>
          <w:rFonts w:ascii="Arial" w:eastAsia="Times New Roman" w:hAnsi="Arial" w:cs="Arial"/>
          <w:sz w:val="24"/>
          <w:szCs w:val="24"/>
          <w:lang w:eastAsia="pl-PL"/>
        </w:rPr>
        <w:t>wymienionego serwisu oraz postępując zgodnie z załączoną tam instrukcją wypełnić wzór elektronicznego formularza JEDZ (ESPD), z zastrzeżeniem poniższych uwag:</w:t>
      </w:r>
    </w:p>
    <w:p w:rsidR="0074267A" w:rsidRPr="0074267A" w:rsidRDefault="0074267A" w:rsidP="0074267A">
      <w:pPr>
        <w:tabs>
          <w:tab w:val="left" w:pos="567"/>
        </w:tabs>
        <w:spacing w:before="120" w:line="276" w:lineRule="auto"/>
        <w:jc w:val="center"/>
        <w:rPr>
          <w:rFonts w:ascii="Arial" w:eastAsia="Times New Roman" w:hAnsi="Arial" w:cs="Arial"/>
          <w:b/>
          <w:sz w:val="24"/>
          <w:szCs w:val="24"/>
          <w:lang w:eastAsia="pl-PL"/>
        </w:rPr>
      </w:pPr>
      <w:r w:rsidRPr="0074267A">
        <w:rPr>
          <w:rFonts w:ascii="Arial" w:eastAsia="Times New Roman" w:hAnsi="Arial" w:cs="Arial"/>
          <w:b/>
          <w:sz w:val="24"/>
          <w:szCs w:val="24"/>
          <w:lang w:eastAsia="pl-PL"/>
        </w:rPr>
        <w:t>Wykonawca składając JEDZ wypełnia:</w:t>
      </w:r>
    </w:p>
    <w:p w:rsidR="0074267A" w:rsidRPr="0074267A" w:rsidRDefault="0074267A" w:rsidP="00A54E2A">
      <w:pPr>
        <w:tabs>
          <w:tab w:val="left" w:pos="567"/>
          <w:tab w:val="left" w:pos="709"/>
        </w:tabs>
        <w:spacing w:before="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Times New Roman" w:hAnsi="Arial" w:cs="Arial"/>
          <w:sz w:val="24"/>
          <w:szCs w:val="24"/>
          <w:lang w:eastAsia="pl-PL"/>
        </w:rPr>
        <w:tab/>
      </w:r>
      <w:r w:rsidRPr="0074267A">
        <w:rPr>
          <w:rFonts w:ascii="Arial" w:eastAsia="Times New Roman" w:hAnsi="Arial" w:cs="Arial"/>
          <w:sz w:val="24"/>
          <w:szCs w:val="24"/>
          <w:lang w:eastAsia="pl-PL"/>
        </w:rPr>
        <w:t>Część II – Informacje dotyczące Wykonawcy,</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Część IV – Kryteria kwalifikacji, Zamawiający żąda jedynie ogólnego oświadczenia dotyczącego wszystkich kryteriów kwalifikacji (sekcja α ), bez wypełniania poszczególnych Sekcji A, B, C i D; </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lastRenderedPageBreak/>
        <w:t xml:space="preserve">Część V – Ograniczenie liczby kwalifikujących się kandydatów - należy pozostawić niewypełnioną. </w:t>
      </w:r>
    </w:p>
    <w:p w:rsidR="0074267A" w:rsidRPr="0074267A" w:rsidRDefault="00A54E2A" w:rsidP="0074267A">
      <w:pPr>
        <w:tabs>
          <w:tab w:val="left" w:pos="567"/>
        </w:tabs>
        <w:spacing w:before="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74267A" w:rsidRPr="0074267A">
        <w:rPr>
          <w:rFonts w:ascii="Arial" w:eastAsia="Times New Roman" w:hAnsi="Arial" w:cs="Arial"/>
          <w:sz w:val="24"/>
          <w:szCs w:val="24"/>
          <w:lang w:eastAsia="pl-PL"/>
        </w:rPr>
        <w:t>Część VI – Oświadczenie końcowe.</w:t>
      </w:r>
    </w:p>
    <w:p w:rsidR="0074267A" w:rsidRPr="0074267A" w:rsidRDefault="0074267A" w:rsidP="00A54E2A">
      <w:pPr>
        <w:tabs>
          <w:tab w:val="left" w:pos="567"/>
        </w:tabs>
        <w:spacing w:before="120" w:line="276" w:lineRule="auto"/>
        <w:ind w:left="708"/>
        <w:jc w:val="both"/>
        <w:rPr>
          <w:rFonts w:ascii="Arial" w:eastAsia="Times New Roman" w:hAnsi="Arial" w:cs="Arial"/>
          <w:sz w:val="24"/>
          <w:lang w:eastAsia="pl-PL"/>
        </w:rPr>
      </w:pPr>
      <w:r w:rsidRPr="0074267A">
        <w:rPr>
          <w:rFonts w:ascii="Arial" w:eastAsia="Times New Roman" w:hAnsi="Arial" w:cs="Arial"/>
          <w:sz w:val="24"/>
          <w:lang w:eastAsia="pl-PL"/>
        </w:rPr>
        <w:t>Dokument może zostać sporządzony w jednym z następujących formatów: .pdf, .</w:t>
      </w:r>
      <w:proofErr w:type="spellStart"/>
      <w:r w:rsidRPr="0074267A">
        <w:rPr>
          <w:rFonts w:ascii="Arial" w:eastAsia="Times New Roman" w:hAnsi="Arial" w:cs="Arial"/>
          <w:sz w:val="24"/>
          <w:lang w:eastAsia="pl-PL"/>
        </w:rPr>
        <w:t>doc</w:t>
      </w:r>
      <w:proofErr w:type="spellEnd"/>
      <w:r w:rsidRPr="0074267A">
        <w:rPr>
          <w:rFonts w:ascii="Arial" w:eastAsia="Times New Roman" w:hAnsi="Arial" w:cs="Arial"/>
          <w:sz w:val="24"/>
          <w:lang w:eastAsia="pl-PL"/>
        </w:rPr>
        <w:t>, .</w:t>
      </w:r>
      <w:proofErr w:type="spellStart"/>
      <w:r w:rsidRPr="0074267A">
        <w:rPr>
          <w:rFonts w:ascii="Arial" w:eastAsia="Times New Roman" w:hAnsi="Arial" w:cs="Arial"/>
          <w:sz w:val="24"/>
          <w:lang w:eastAsia="pl-PL"/>
        </w:rPr>
        <w:t>docx</w:t>
      </w:r>
      <w:proofErr w:type="spellEnd"/>
      <w:r w:rsidRPr="0074267A">
        <w:rPr>
          <w:rFonts w:ascii="Arial" w:eastAsia="Times New Roman" w:hAnsi="Arial" w:cs="Arial"/>
          <w:sz w:val="24"/>
          <w:lang w:eastAsia="pl-PL"/>
        </w:rPr>
        <w:t>.</w:t>
      </w:r>
    </w:p>
    <w:p w:rsidR="001C506F" w:rsidRPr="001C506F" w:rsidRDefault="0074267A" w:rsidP="00E947F3">
      <w:pPr>
        <w:pStyle w:val="Akapitzlist"/>
        <w:numPr>
          <w:ilvl w:val="1"/>
          <w:numId w:val="14"/>
        </w:numPr>
        <w:tabs>
          <w:tab w:val="left" w:pos="709"/>
        </w:tabs>
        <w:spacing w:before="120" w:line="276" w:lineRule="auto"/>
        <w:ind w:left="709" w:hanging="709"/>
        <w:jc w:val="both"/>
        <w:rPr>
          <w:rFonts w:ascii="Arial" w:eastAsia="Times New Roman" w:hAnsi="Arial" w:cs="Arial"/>
          <w:sz w:val="24"/>
          <w:lang w:eastAsia="pl-PL"/>
        </w:rPr>
      </w:pPr>
      <w:r w:rsidRPr="00A54E2A">
        <w:rPr>
          <w:rFonts w:ascii="Arial" w:eastAsia="Times New Roman" w:hAnsi="Arial" w:cs="Arial"/>
          <w:sz w:val="24"/>
          <w:lang w:eastAsia="pl-PL"/>
        </w:rPr>
        <w:t>Informacje zawarte w oświadczeniu, o którym mowa w ust. 1 stanowią potwierdzenie, że Wykonawca nie podlega wykluczeniu oraz spełnia warunki udziału w postępowaniu</w:t>
      </w:r>
      <w:r w:rsidR="00A11F45">
        <w:rPr>
          <w:rFonts w:ascii="Arial" w:eastAsia="Times New Roman" w:hAnsi="Arial" w:cs="Arial"/>
          <w:sz w:val="24"/>
          <w:lang w:eastAsia="pl-PL"/>
        </w:rPr>
        <w:t xml:space="preserve"> na dzień składania ofert</w:t>
      </w:r>
      <w:r w:rsidRPr="00A54E2A">
        <w:rPr>
          <w:rFonts w:ascii="Arial" w:eastAsia="Times New Roman" w:hAnsi="Arial" w:cs="Arial"/>
          <w:sz w:val="24"/>
          <w:lang w:eastAsia="pl-PL"/>
        </w:rPr>
        <w:t>.</w:t>
      </w:r>
    </w:p>
    <w:p w:rsidR="001C506F" w:rsidRDefault="001C506F" w:rsidP="00E947F3">
      <w:pPr>
        <w:pStyle w:val="Akapitzlist"/>
        <w:numPr>
          <w:ilvl w:val="1"/>
          <w:numId w:val="14"/>
        </w:numPr>
        <w:tabs>
          <w:tab w:val="left" w:pos="709"/>
        </w:tabs>
        <w:spacing w:line="276" w:lineRule="auto"/>
        <w:ind w:left="709" w:hanging="709"/>
        <w:jc w:val="both"/>
        <w:rPr>
          <w:rFonts w:ascii="Arial" w:eastAsia="Times New Roman" w:hAnsi="Arial" w:cs="Arial"/>
          <w:sz w:val="24"/>
          <w:lang w:eastAsia="pl-PL"/>
        </w:rPr>
      </w:pPr>
      <w:r w:rsidRPr="001C506F">
        <w:rPr>
          <w:rFonts w:ascii="Arial" w:eastAsia="Times New Roman" w:hAnsi="Arial" w:cs="Arial"/>
          <w:sz w:val="24"/>
          <w:lang w:eastAsia="pl-PL"/>
        </w:rPr>
        <w:t xml:space="preserve">Zamawiający przed wyborem najkorzystniejszej oferty wzywa wykonawcę, którego oferta została najwyżej oceniona, do złożenia w wyznaczonym terminie, nie krótszym niż 10 dni od dnia wezwania, </w:t>
      </w:r>
      <w:r w:rsidR="00A720D5">
        <w:rPr>
          <w:rFonts w:ascii="Arial" w:eastAsia="Times New Roman" w:hAnsi="Arial" w:cs="Arial"/>
          <w:b/>
          <w:sz w:val="24"/>
          <w:lang w:eastAsia="pl-PL"/>
        </w:rPr>
        <w:t>oświadczenia JEDZ (z</w:t>
      </w:r>
      <w:r w:rsidRPr="001C506F">
        <w:rPr>
          <w:rFonts w:ascii="Arial" w:eastAsia="Times New Roman" w:hAnsi="Arial" w:cs="Arial"/>
          <w:b/>
          <w:sz w:val="24"/>
          <w:lang w:eastAsia="pl-PL"/>
        </w:rPr>
        <w:t>ałącznik nr 2 do SWZ)</w:t>
      </w:r>
      <w:r w:rsidRPr="001C506F">
        <w:rPr>
          <w:rFonts w:ascii="Arial" w:eastAsia="Times New Roman" w:hAnsi="Arial" w:cs="Arial"/>
          <w:sz w:val="24"/>
          <w:lang w:eastAsia="pl-PL"/>
        </w:rPr>
        <w:t xml:space="preserve"> </w:t>
      </w:r>
      <w:r w:rsidRPr="001C506F">
        <w:rPr>
          <w:rFonts w:ascii="Arial" w:eastAsia="Times New Roman" w:hAnsi="Arial" w:cs="Arial"/>
          <w:b/>
          <w:sz w:val="24"/>
          <w:lang w:eastAsia="pl-PL"/>
        </w:rPr>
        <w:t>oraz podmiotowych środków dowodowych</w:t>
      </w:r>
      <w:r w:rsidRPr="001C506F">
        <w:rPr>
          <w:rFonts w:ascii="Arial" w:eastAsia="Times New Roman" w:hAnsi="Arial" w:cs="Arial"/>
          <w:sz w:val="24"/>
          <w:lang w:eastAsia="pl-PL"/>
        </w:rPr>
        <w:t xml:space="preserve">, o których mowa w ust. 5, aktualnych na dzień złożenia podmiotowych środków dowodowych. </w:t>
      </w:r>
    </w:p>
    <w:p w:rsidR="001C506F" w:rsidRPr="00CB51AA" w:rsidRDefault="001C506F" w:rsidP="00E947F3">
      <w:pPr>
        <w:pStyle w:val="Akapitzlist"/>
        <w:numPr>
          <w:ilvl w:val="1"/>
          <w:numId w:val="14"/>
        </w:numPr>
        <w:tabs>
          <w:tab w:val="left" w:pos="709"/>
        </w:tabs>
        <w:spacing w:line="276" w:lineRule="auto"/>
        <w:ind w:left="709" w:hanging="709"/>
        <w:jc w:val="both"/>
        <w:rPr>
          <w:rFonts w:ascii="Arial" w:eastAsia="Times New Roman" w:hAnsi="Arial" w:cs="Arial"/>
          <w:color w:val="0070C0"/>
          <w:sz w:val="24"/>
          <w:lang w:eastAsia="pl-PL"/>
        </w:rPr>
      </w:pPr>
      <w:r w:rsidRPr="00CB51AA">
        <w:rPr>
          <w:rFonts w:ascii="Arial" w:eastAsia="Times New Roman" w:hAnsi="Arial" w:cs="Arial"/>
          <w:b/>
          <w:color w:val="0070C0"/>
          <w:sz w:val="24"/>
          <w:lang w:eastAsia="pl-PL"/>
        </w:rPr>
        <w:t>Podmiotowe środki dowodowe wymagane od wykonawcy dotyczą:</w:t>
      </w:r>
    </w:p>
    <w:p w:rsidR="00590FA0" w:rsidRPr="005A66F1" w:rsidRDefault="001C506F" w:rsidP="00D52064">
      <w:pPr>
        <w:pStyle w:val="Akapitzlist"/>
        <w:numPr>
          <w:ilvl w:val="0"/>
          <w:numId w:val="43"/>
        </w:numPr>
        <w:tabs>
          <w:tab w:val="left" w:pos="567"/>
        </w:tabs>
        <w:spacing w:line="276" w:lineRule="auto"/>
        <w:ind w:left="1134" w:hanging="425"/>
        <w:jc w:val="both"/>
        <w:rPr>
          <w:rFonts w:ascii="Arial" w:eastAsia="Times New Roman" w:hAnsi="Arial" w:cs="Arial"/>
          <w:b/>
          <w:sz w:val="24"/>
          <w:lang w:eastAsia="pl-PL"/>
        </w:rPr>
      </w:pPr>
      <w:r w:rsidRPr="005A66F1">
        <w:rPr>
          <w:rFonts w:ascii="Arial" w:eastAsia="Times New Roman" w:hAnsi="Arial" w:cs="Arial"/>
          <w:b/>
          <w:sz w:val="24"/>
          <w:lang w:eastAsia="pl-PL"/>
        </w:rPr>
        <w:t>spełnienia</w:t>
      </w:r>
      <w:r w:rsidR="00590FA0" w:rsidRPr="005A66F1">
        <w:rPr>
          <w:rFonts w:ascii="Arial" w:eastAsia="Times New Roman" w:hAnsi="Arial" w:cs="Arial"/>
          <w:b/>
          <w:sz w:val="24"/>
          <w:lang w:eastAsia="pl-PL"/>
        </w:rPr>
        <w:t xml:space="preserve"> warunków udziału w postępowaniu tj.:</w:t>
      </w:r>
    </w:p>
    <w:p w:rsidR="00E26CE3" w:rsidRPr="00E26CE3" w:rsidRDefault="00AB33A0" w:rsidP="00D52064">
      <w:pPr>
        <w:pStyle w:val="Akapitzlist"/>
        <w:numPr>
          <w:ilvl w:val="0"/>
          <w:numId w:val="44"/>
        </w:numPr>
        <w:tabs>
          <w:tab w:val="left" w:pos="567"/>
          <w:tab w:val="left" w:pos="1134"/>
        </w:tabs>
        <w:spacing w:line="276" w:lineRule="auto"/>
        <w:ind w:left="709" w:firstLine="0"/>
        <w:jc w:val="both"/>
        <w:rPr>
          <w:rFonts w:ascii="Arial" w:eastAsia="Times New Roman" w:hAnsi="Arial" w:cs="Arial"/>
          <w:sz w:val="24"/>
          <w:lang w:eastAsia="pl-PL"/>
        </w:rPr>
      </w:pPr>
      <w:r w:rsidRPr="00221592">
        <w:rPr>
          <w:rFonts w:ascii="Arial" w:eastAsia="Times New Roman" w:hAnsi="Arial" w:cs="Arial"/>
          <w:b/>
          <w:color w:val="0070C0"/>
          <w:sz w:val="24"/>
          <w:lang w:eastAsia="pl-PL"/>
        </w:rPr>
        <w:t>zezwolenie na prowadzenie działalności bankowej,</w:t>
      </w:r>
      <w:r w:rsidRPr="00221592">
        <w:rPr>
          <w:rFonts w:ascii="Arial" w:eastAsia="Times New Roman" w:hAnsi="Arial" w:cs="Arial"/>
          <w:sz w:val="24"/>
          <w:lang w:eastAsia="pl-PL"/>
        </w:rPr>
        <w:t xml:space="preserve"> a także realizacji usług objętych przedmiotem zamówienia, zgodnie z przepisami ustawy z dnia 29 sierpnia 1997 r. Prawo </w:t>
      </w:r>
      <w:r w:rsidRPr="00E60322">
        <w:rPr>
          <w:rFonts w:ascii="Arial" w:eastAsia="Times New Roman" w:hAnsi="Arial" w:cs="Arial"/>
          <w:sz w:val="24"/>
          <w:lang w:eastAsia="pl-PL"/>
        </w:rPr>
        <w:t>bankowe (</w:t>
      </w:r>
      <w:proofErr w:type="spellStart"/>
      <w:r w:rsidRPr="00E60322">
        <w:rPr>
          <w:rFonts w:ascii="Arial" w:eastAsia="Times New Roman" w:hAnsi="Arial" w:cs="Arial"/>
          <w:sz w:val="24"/>
          <w:lang w:eastAsia="pl-PL"/>
        </w:rPr>
        <w:t>t.j</w:t>
      </w:r>
      <w:proofErr w:type="spellEnd"/>
      <w:r w:rsidRPr="00E60322">
        <w:rPr>
          <w:rFonts w:ascii="Arial" w:eastAsia="Times New Roman" w:hAnsi="Arial" w:cs="Arial"/>
          <w:sz w:val="24"/>
          <w:lang w:eastAsia="pl-PL"/>
        </w:rPr>
        <w:t>. Dz. U. z 202</w:t>
      </w:r>
      <w:r w:rsidR="00E60322" w:rsidRPr="00E60322">
        <w:rPr>
          <w:rFonts w:ascii="Arial" w:eastAsia="Times New Roman" w:hAnsi="Arial" w:cs="Arial"/>
          <w:sz w:val="24"/>
          <w:lang w:eastAsia="pl-PL"/>
        </w:rPr>
        <w:t>2</w:t>
      </w:r>
      <w:r w:rsidRPr="00E60322">
        <w:rPr>
          <w:rFonts w:ascii="Arial" w:eastAsia="Times New Roman" w:hAnsi="Arial" w:cs="Arial"/>
          <w:sz w:val="24"/>
          <w:lang w:eastAsia="pl-PL"/>
        </w:rPr>
        <w:t xml:space="preserve">r. poz. </w:t>
      </w:r>
      <w:r w:rsidR="00E60322" w:rsidRPr="00E60322">
        <w:rPr>
          <w:rFonts w:ascii="Arial" w:eastAsia="Times New Roman" w:hAnsi="Arial" w:cs="Arial"/>
          <w:sz w:val="24"/>
          <w:lang w:eastAsia="pl-PL"/>
        </w:rPr>
        <w:t xml:space="preserve">2324 </w:t>
      </w:r>
      <w:r w:rsidRPr="00E60322">
        <w:rPr>
          <w:rFonts w:ascii="Arial" w:eastAsia="Times New Roman" w:hAnsi="Arial" w:cs="Arial"/>
          <w:sz w:val="24"/>
          <w:lang w:eastAsia="pl-PL"/>
        </w:rPr>
        <w:t xml:space="preserve">ze zm.), a w przypadku określonym w art. 178  ust. </w:t>
      </w:r>
      <w:r w:rsidRPr="00221592">
        <w:rPr>
          <w:rFonts w:ascii="Arial" w:eastAsia="Times New Roman" w:hAnsi="Arial" w:cs="Arial"/>
          <w:sz w:val="24"/>
          <w:lang w:eastAsia="pl-PL"/>
        </w:rPr>
        <w:t>1 ustawy Prawo bankowe inny dokument potwierdzający rozpoczęcie działalności przed dniem wejścia w życie ustawy, o której mowa w art. 193 ustawy Prawo bankowe</w:t>
      </w:r>
      <w:r w:rsidR="00E26CE3" w:rsidRPr="00E26CE3">
        <w:rPr>
          <w:rFonts w:ascii="Arial" w:eastAsia="Times New Roman" w:hAnsi="Arial" w:cs="Arial"/>
          <w:sz w:val="24"/>
          <w:lang w:eastAsia="pl-PL"/>
        </w:rPr>
        <w:t>.</w:t>
      </w:r>
    </w:p>
    <w:p w:rsidR="00590FA0" w:rsidRPr="005C4BC5" w:rsidRDefault="005A66F1" w:rsidP="005A66F1">
      <w:pPr>
        <w:pStyle w:val="Akapitzlist"/>
        <w:tabs>
          <w:tab w:val="left" w:pos="709"/>
          <w:tab w:val="left" w:pos="1134"/>
        </w:tabs>
        <w:spacing w:line="276" w:lineRule="auto"/>
        <w:ind w:left="0" w:firstLine="709"/>
        <w:jc w:val="both"/>
        <w:rPr>
          <w:rFonts w:ascii="Arial" w:eastAsia="Times New Roman" w:hAnsi="Arial" w:cs="Arial"/>
          <w:b/>
          <w:sz w:val="24"/>
          <w:lang w:eastAsia="pl-PL"/>
        </w:rPr>
      </w:pPr>
      <w:r>
        <w:rPr>
          <w:rFonts w:ascii="Arial" w:eastAsia="Times New Roman" w:hAnsi="Arial" w:cs="Arial"/>
          <w:b/>
          <w:sz w:val="24"/>
          <w:lang w:eastAsia="pl-PL"/>
        </w:rPr>
        <w:t xml:space="preserve">2) </w:t>
      </w:r>
      <w:r>
        <w:rPr>
          <w:rFonts w:ascii="Arial" w:eastAsia="Times New Roman" w:hAnsi="Arial" w:cs="Arial"/>
          <w:b/>
          <w:sz w:val="24"/>
          <w:lang w:eastAsia="pl-PL"/>
        </w:rPr>
        <w:tab/>
      </w:r>
      <w:r w:rsidR="001C506F">
        <w:rPr>
          <w:rFonts w:ascii="Arial" w:eastAsia="Times New Roman" w:hAnsi="Arial" w:cs="Arial"/>
          <w:b/>
          <w:sz w:val="24"/>
          <w:lang w:eastAsia="pl-PL"/>
        </w:rPr>
        <w:t>b</w:t>
      </w:r>
      <w:r w:rsidR="00590FA0" w:rsidRPr="005C4BC5">
        <w:rPr>
          <w:rFonts w:ascii="Arial" w:eastAsia="Times New Roman" w:hAnsi="Arial" w:cs="Arial"/>
          <w:b/>
          <w:sz w:val="24"/>
          <w:lang w:eastAsia="pl-PL"/>
        </w:rPr>
        <w:t>rak</w:t>
      </w:r>
      <w:r w:rsidR="001C506F">
        <w:rPr>
          <w:rFonts w:ascii="Arial" w:eastAsia="Times New Roman" w:hAnsi="Arial" w:cs="Arial"/>
          <w:b/>
          <w:sz w:val="24"/>
          <w:lang w:eastAsia="pl-PL"/>
        </w:rPr>
        <w:t>u</w:t>
      </w:r>
      <w:r w:rsidR="00590FA0" w:rsidRPr="005C4BC5">
        <w:rPr>
          <w:rFonts w:ascii="Arial" w:eastAsia="Times New Roman" w:hAnsi="Arial" w:cs="Arial"/>
          <w:b/>
          <w:sz w:val="24"/>
          <w:lang w:eastAsia="pl-PL"/>
        </w:rPr>
        <w:t xml:space="preserve"> podstaw wykluczenia, tj.:</w:t>
      </w:r>
    </w:p>
    <w:p w:rsidR="005A66F1" w:rsidRPr="005A66F1" w:rsidRDefault="001C506F" w:rsidP="00D52064">
      <w:pPr>
        <w:pStyle w:val="Akapitzlist"/>
        <w:numPr>
          <w:ilvl w:val="0"/>
          <w:numId w:val="36"/>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oświadczenie dotyczące przepisów sankcyjnych</w:t>
      </w:r>
      <w:r w:rsidRPr="005A66F1">
        <w:rPr>
          <w:rFonts w:ascii="Arial" w:hAnsi="Arial" w:cs="Arial"/>
          <w:sz w:val="24"/>
          <w:szCs w:val="20"/>
        </w:rPr>
        <w:t xml:space="preserve"> związanych z wojną </w:t>
      </w:r>
      <w:r w:rsidRPr="005A66F1">
        <w:rPr>
          <w:rFonts w:ascii="Arial" w:hAnsi="Arial" w:cs="Arial"/>
          <w:sz w:val="24"/>
          <w:szCs w:val="20"/>
        </w:rPr>
        <w:br/>
        <w:t xml:space="preserve">w Ukrainie - </w:t>
      </w:r>
      <w:r w:rsidRPr="005A66F1">
        <w:rPr>
          <w:rFonts w:ascii="Arial" w:eastAsia="Times New Roman" w:hAnsi="Arial" w:cs="Arial"/>
          <w:b/>
          <w:sz w:val="24"/>
          <w:lang w:eastAsia="pl-PL"/>
        </w:rPr>
        <w:t>załącznik nr 2a do SWZ</w:t>
      </w:r>
      <w:r w:rsidRPr="005A66F1">
        <w:rPr>
          <w:rFonts w:ascii="Arial" w:hAnsi="Arial" w:cs="Arial"/>
          <w:sz w:val="24"/>
          <w:szCs w:val="20"/>
        </w:rPr>
        <w:t xml:space="preserve"> (składane przez Wykonawcę, każdego z Wykonawców wspólnie ubiegający się o udzielenie zamówienia). </w:t>
      </w:r>
      <w:r w:rsidRPr="005A66F1">
        <w:rPr>
          <w:rFonts w:ascii="Arial" w:eastAsia="Times New Roman" w:hAnsi="Arial" w:cs="Arial"/>
          <w:bCs/>
          <w:color w:val="000000"/>
          <w:sz w:val="24"/>
          <w:szCs w:val="20"/>
          <w:lang w:eastAsia="pl-PL"/>
        </w:rPr>
        <w:t xml:space="preserve">W przypadku korzystania przez Wykonawcę z zasobów podmiotów trzecich wymagane jest także złożenie oświadczenia </w:t>
      </w:r>
      <w:r w:rsidRPr="005A66F1">
        <w:rPr>
          <w:rFonts w:ascii="Arial" w:eastAsia="Times New Roman" w:hAnsi="Arial" w:cs="Arial"/>
          <w:b/>
          <w:color w:val="000000"/>
          <w:sz w:val="24"/>
          <w:szCs w:val="20"/>
          <w:lang w:eastAsia="pl-PL"/>
        </w:rPr>
        <w:t xml:space="preserve">– </w:t>
      </w:r>
      <w:r w:rsidRPr="005A66F1">
        <w:rPr>
          <w:rFonts w:ascii="Arial" w:eastAsia="Times New Roman" w:hAnsi="Arial" w:cs="Arial"/>
          <w:b/>
          <w:sz w:val="24"/>
          <w:lang w:eastAsia="pl-PL"/>
        </w:rPr>
        <w:t>załącznik nr 2b do SWZ.</w:t>
      </w:r>
    </w:p>
    <w:p w:rsidR="005A66F1" w:rsidRPr="005A66F1" w:rsidRDefault="00590FA0" w:rsidP="00D52064">
      <w:pPr>
        <w:pStyle w:val="Akapitzlist"/>
        <w:numPr>
          <w:ilvl w:val="0"/>
          <w:numId w:val="36"/>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 xml:space="preserve">oświadczenie Wykonawcy, w zakresie art. 108 ust. 1 pkt 5 ustawy </w:t>
      </w:r>
      <w:proofErr w:type="spellStart"/>
      <w:r w:rsidRPr="005A66F1">
        <w:rPr>
          <w:rFonts w:ascii="Arial" w:eastAsia="Times New Roman" w:hAnsi="Arial" w:cs="Arial"/>
          <w:b/>
          <w:color w:val="0070C0"/>
          <w:sz w:val="24"/>
          <w:lang w:eastAsia="pl-PL"/>
        </w:rPr>
        <w:t>Pzp</w:t>
      </w:r>
      <w:proofErr w:type="spellEnd"/>
      <w:r w:rsidRPr="005A66F1">
        <w:rPr>
          <w:rFonts w:ascii="Arial" w:eastAsia="Times New Roman" w:hAnsi="Arial" w:cs="Arial"/>
          <w:b/>
          <w:color w:val="0070C0"/>
          <w:sz w:val="24"/>
          <w:lang w:eastAsia="pl-PL"/>
        </w:rPr>
        <w:t>, o braku przynależności do tej samej grupy kapitałowej</w:t>
      </w:r>
      <w:r w:rsidRPr="005A66F1">
        <w:rPr>
          <w:rFonts w:ascii="Arial" w:eastAsia="Times New Roman" w:hAnsi="Arial" w:cs="Arial"/>
          <w:b/>
          <w:sz w:val="24"/>
          <w:lang w:eastAsia="pl-PL"/>
        </w:rPr>
        <w:t xml:space="preserve"> </w:t>
      </w:r>
      <w:r w:rsidRPr="005A66F1">
        <w:rPr>
          <w:rFonts w:ascii="Arial" w:eastAsia="Times New Roman" w:hAnsi="Arial"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E5CBF" w:rsidRPr="005A66F1">
        <w:rPr>
          <w:rFonts w:ascii="Arial" w:eastAsia="Times New Roman" w:hAnsi="Arial" w:cs="Arial"/>
          <w:b/>
          <w:sz w:val="24"/>
          <w:lang w:eastAsia="pl-PL"/>
        </w:rPr>
        <w:t xml:space="preserve">- </w:t>
      </w:r>
      <w:r w:rsidRPr="005A66F1">
        <w:rPr>
          <w:rFonts w:ascii="Arial" w:eastAsia="Times New Roman" w:hAnsi="Arial" w:cs="Arial"/>
          <w:b/>
          <w:sz w:val="24"/>
          <w:lang w:eastAsia="pl-PL"/>
        </w:rPr>
        <w:t xml:space="preserve">załącznik nr </w:t>
      </w:r>
      <w:r w:rsidR="00A720D5">
        <w:rPr>
          <w:rFonts w:ascii="Arial" w:eastAsia="Times New Roman" w:hAnsi="Arial" w:cs="Arial"/>
          <w:b/>
          <w:sz w:val="24"/>
          <w:lang w:eastAsia="pl-PL"/>
        </w:rPr>
        <w:t>5</w:t>
      </w:r>
      <w:r w:rsidRPr="005A66F1">
        <w:rPr>
          <w:rFonts w:ascii="Arial" w:eastAsia="Times New Roman" w:hAnsi="Arial" w:cs="Arial"/>
          <w:b/>
          <w:sz w:val="24"/>
          <w:lang w:eastAsia="pl-PL"/>
        </w:rPr>
        <w:t xml:space="preserve"> do SWZ</w:t>
      </w:r>
      <w:r w:rsidRPr="005A66F1">
        <w:rPr>
          <w:rFonts w:ascii="Arial" w:eastAsia="Times New Roman" w:hAnsi="Arial" w:cs="Arial"/>
          <w:sz w:val="24"/>
          <w:lang w:eastAsia="pl-PL"/>
        </w:rPr>
        <w:t>;</w:t>
      </w:r>
    </w:p>
    <w:p w:rsidR="005A66F1" w:rsidRPr="005A66F1" w:rsidRDefault="005C4BC5" w:rsidP="00D52064">
      <w:pPr>
        <w:pStyle w:val="Akapitzlist"/>
        <w:numPr>
          <w:ilvl w:val="0"/>
          <w:numId w:val="36"/>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oświadczenie Wykonawcy o aktualności informacji zawartych w oświadczeniu, o których mowa w art. 125 ust. 1</w:t>
      </w:r>
      <w:r w:rsidRPr="005A66F1">
        <w:rPr>
          <w:rFonts w:ascii="Arial" w:eastAsia="Times New Roman" w:hAnsi="Arial" w:cs="Arial"/>
          <w:sz w:val="24"/>
          <w:lang w:eastAsia="pl-PL"/>
        </w:rPr>
        <w:t xml:space="preserve"> ustawy </w:t>
      </w:r>
      <w:proofErr w:type="spellStart"/>
      <w:r w:rsidRPr="005A66F1">
        <w:rPr>
          <w:rFonts w:ascii="Arial" w:eastAsia="Times New Roman" w:hAnsi="Arial" w:cs="Arial"/>
          <w:sz w:val="24"/>
          <w:lang w:eastAsia="pl-PL"/>
        </w:rPr>
        <w:t>Pzp</w:t>
      </w:r>
      <w:proofErr w:type="spellEnd"/>
      <w:r w:rsidRPr="005A66F1">
        <w:rPr>
          <w:rFonts w:ascii="Arial" w:eastAsia="Times New Roman" w:hAnsi="Arial" w:cs="Arial"/>
          <w:sz w:val="24"/>
          <w:lang w:eastAsia="pl-PL"/>
        </w:rPr>
        <w:t xml:space="preserve"> (JEDZ), w zakresie podstaw wykluczenia z postępowania wskazanych przez Zamawiającego, o których mowa w: art. 108 ust. 1 pkt 3; art. 108 ust. 1 pkt 4;  art. 108 ust. 1 pkt 5; art. 108 ust. 1 </w:t>
      </w:r>
      <w:r w:rsidRPr="00A720D5">
        <w:rPr>
          <w:rFonts w:ascii="Arial" w:eastAsia="Times New Roman" w:hAnsi="Arial" w:cs="Arial"/>
          <w:sz w:val="24"/>
          <w:lang w:eastAsia="pl-PL"/>
        </w:rPr>
        <w:t xml:space="preserve">pkt 6 </w:t>
      </w:r>
      <w:r w:rsidR="00CE5CBF" w:rsidRPr="00A720D5">
        <w:rPr>
          <w:rFonts w:ascii="Arial" w:eastAsia="Times New Roman" w:hAnsi="Arial" w:cs="Arial"/>
          <w:sz w:val="24"/>
          <w:lang w:eastAsia="pl-PL"/>
        </w:rPr>
        <w:t xml:space="preserve">- </w:t>
      </w:r>
      <w:r w:rsidRPr="00A720D5">
        <w:rPr>
          <w:rFonts w:ascii="Arial" w:eastAsia="Times New Roman" w:hAnsi="Arial" w:cs="Arial"/>
          <w:b/>
          <w:sz w:val="24"/>
          <w:lang w:eastAsia="pl-PL"/>
        </w:rPr>
        <w:t xml:space="preserve">załącznik nr </w:t>
      </w:r>
      <w:r w:rsidR="00A720D5" w:rsidRPr="00A720D5">
        <w:rPr>
          <w:rFonts w:ascii="Arial" w:eastAsia="Times New Roman" w:hAnsi="Arial" w:cs="Arial"/>
          <w:b/>
          <w:sz w:val="24"/>
          <w:lang w:eastAsia="pl-PL"/>
        </w:rPr>
        <w:t>6</w:t>
      </w:r>
      <w:r w:rsidR="00B777E0" w:rsidRPr="00A720D5">
        <w:rPr>
          <w:rFonts w:ascii="Arial" w:eastAsia="Times New Roman" w:hAnsi="Arial" w:cs="Arial"/>
          <w:b/>
          <w:sz w:val="24"/>
          <w:lang w:eastAsia="pl-PL"/>
        </w:rPr>
        <w:t xml:space="preserve"> </w:t>
      </w:r>
      <w:r w:rsidR="00CE5CBF" w:rsidRPr="00A720D5">
        <w:rPr>
          <w:rFonts w:ascii="Arial" w:eastAsia="Times New Roman" w:hAnsi="Arial" w:cs="Arial"/>
          <w:b/>
          <w:sz w:val="24"/>
          <w:lang w:eastAsia="pl-PL"/>
        </w:rPr>
        <w:t>do SWZ</w:t>
      </w:r>
      <w:r w:rsidRPr="00A720D5">
        <w:rPr>
          <w:rFonts w:ascii="Arial" w:eastAsia="Times New Roman" w:hAnsi="Arial" w:cs="Arial"/>
          <w:sz w:val="24"/>
          <w:lang w:eastAsia="pl-PL"/>
        </w:rPr>
        <w:t>;</w:t>
      </w:r>
    </w:p>
    <w:p w:rsidR="001C506F" w:rsidRPr="005A66F1" w:rsidRDefault="00CB51AA" w:rsidP="00D52064">
      <w:pPr>
        <w:pStyle w:val="Akapitzlist"/>
        <w:numPr>
          <w:ilvl w:val="0"/>
          <w:numId w:val="36"/>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i</w:t>
      </w:r>
      <w:r w:rsidR="001C506F" w:rsidRPr="005A66F1">
        <w:rPr>
          <w:rFonts w:ascii="Arial" w:eastAsia="Times New Roman" w:hAnsi="Arial" w:cs="Arial"/>
          <w:b/>
          <w:color w:val="0070C0"/>
          <w:sz w:val="24"/>
          <w:lang w:eastAsia="pl-PL"/>
        </w:rPr>
        <w:t xml:space="preserve">nformacja z Krajowego Rejestru </w:t>
      </w:r>
      <w:r w:rsidR="00B052D1">
        <w:rPr>
          <w:rFonts w:ascii="Arial" w:eastAsia="Times New Roman" w:hAnsi="Arial" w:cs="Arial"/>
          <w:b/>
          <w:color w:val="0070C0"/>
          <w:sz w:val="24"/>
          <w:lang w:eastAsia="pl-PL"/>
        </w:rPr>
        <w:t>Karnego</w:t>
      </w:r>
      <w:r w:rsidR="001C506F" w:rsidRPr="005A66F1">
        <w:rPr>
          <w:rFonts w:ascii="Arial" w:eastAsia="Times New Roman" w:hAnsi="Arial" w:cs="Arial"/>
          <w:sz w:val="24"/>
          <w:lang w:eastAsia="pl-PL"/>
        </w:rPr>
        <w:t xml:space="preserve"> w zakresie określonym w art. 108 ust. 1 pkt 1 i 2  ustawy </w:t>
      </w:r>
      <w:proofErr w:type="spellStart"/>
      <w:r w:rsidR="001C506F" w:rsidRPr="005A66F1">
        <w:rPr>
          <w:rFonts w:ascii="Arial" w:eastAsia="Times New Roman" w:hAnsi="Arial" w:cs="Arial"/>
          <w:sz w:val="24"/>
          <w:lang w:eastAsia="pl-PL"/>
        </w:rPr>
        <w:t>Pzp</w:t>
      </w:r>
      <w:proofErr w:type="spellEnd"/>
      <w:r w:rsidR="001C506F" w:rsidRPr="005A66F1">
        <w:rPr>
          <w:rFonts w:ascii="Arial" w:eastAsia="Times New Roman" w:hAnsi="Arial" w:cs="Arial"/>
          <w:sz w:val="24"/>
          <w:lang w:eastAsia="pl-PL"/>
        </w:rPr>
        <w:t>, art. 108 ust. 1 pkt 4, nie wcześniej niż 6 miesięcy przed jej złożeniem;</w:t>
      </w:r>
    </w:p>
    <w:p w:rsid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t xml:space="preserve">W przypadku Wykonawców wspólnie ubiegających się o udzielenie zamówienia podmiotowe środki dowodowe wymienione punkcie </w:t>
      </w:r>
      <w:r w:rsidR="00F83ACA" w:rsidRPr="00050917">
        <w:rPr>
          <w:rFonts w:ascii="Arial" w:eastAsia="Times New Roman" w:hAnsi="Arial" w:cs="Arial"/>
          <w:sz w:val="24"/>
          <w:lang w:eastAsia="pl-PL"/>
        </w:rPr>
        <w:t>8.6.2.</w:t>
      </w:r>
      <w:r w:rsidRPr="00050917">
        <w:rPr>
          <w:rFonts w:ascii="Arial" w:eastAsia="Times New Roman" w:hAnsi="Arial" w:cs="Arial"/>
          <w:sz w:val="24"/>
          <w:lang w:eastAsia="pl-PL"/>
        </w:rPr>
        <w:t xml:space="preserve"> (tj. na potwierdzenie braku podstaw wyk</w:t>
      </w:r>
      <w:r w:rsidR="00050917">
        <w:rPr>
          <w:rFonts w:ascii="Arial" w:eastAsia="Times New Roman" w:hAnsi="Arial" w:cs="Arial"/>
          <w:sz w:val="24"/>
          <w:lang w:eastAsia="pl-PL"/>
        </w:rPr>
        <w:t xml:space="preserve">luczenia) składa osobno każdy  </w:t>
      </w:r>
      <w:r w:rsidRPr="00050917">
        <w:rPr>
          <w:rFonts w:ascii="Arial" w:eastAsia="Times New Roman" w:hAnsi="Arial" w:cs="Arial"/>
          <w:sz w:val="24"/>
          <w:lang w:eastAsia="pl-PL"/>
        </w:rPr>
        <w:t>z Wy</w:t>
      </w:r>
      <w:r w:rsidR="00050917">
        <w:rPr>
          <w:rFonts w:ascii="Arial" w:eastAsia="Times New Roman" w:hAnsi="Arial" w:cs="Arial"/>
          <w:sz w:val="24"/>
          <w:lang w:eastAsia="pl-PL"/>
        </w:rPr>
        <w:t>konawców występujących wspólnie</w:t>
      </w:r>
      <w:r w:rsidR="00CB51AA">
        <w:rPr>
          <w:rFonts w:ascii="Arial" w:eastAsia="Times New Roman" w:hAnsi="Arial" w:cs="Arial"/>
          <w:sz w:val="24"/>
          <w:lang w:eastAsia="pl-PL"/>
        </w:rPr>
        <w:t>.</w:t>
      </w:r>
    </w:p>
    <w:p w:rsid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C4BC5" w:rsidRP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t>Podmioty zagraniczne</w:t>
      </w:r>
    </w:p>
    <w:p w:rsidR="005A66F1" w:rsidRDefault="005C4BC5" w:rsidP="00D52064">
      <w:pPr>
        <w:pStyle w:val="Akapitzlist"/>
        <w:numPr>
          <w:ilvl w:val="0"/>
          <w:numId w:val="45"/>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9A1CDE">
        <w:rPr>
          <w:rFonts w:ascii="Arial" w:eastAsia="Times New Roman" w:hAnsi="Arial" w:cs="Arial"/>
          <w:sz w:val="24"/>
          <w:lang w:eastAsia="pl-PL"/>
        </w:rPr>
        <w:t>Jeżeli Wykonawca ma siedzibę lub miejsce zamieszkania poza terytorium Rzeczypospolitej Polskiej, zamiast dok</w:t>
      </w:r>
      <w:r w:rsidR="00050917" w:rsidRPr="009A1CDE">
        <w:rPr>
          <w:rFonts w:ascii="Arial" w:eastAsia="Times New Roman" w:hAnsi="Arial" w:cs="Arial"/>
          <w:sz w:val="24"/>
          <w:lang w:eastAsia="pl-PL"/>
        </w:rPr>
        <w:t>umentów, o których mowa w pkt  8</w:t>
      </w:r>
      <w:r w:rsidRPr="009A1CDE">
        <w:rPr>
          <w:rFonts w:ascii="Arial" w:eastAsia="Times New Roman" w:hAnsi="Arial" w:cs="Arial"/>
          <w:sz w:val="24"/>
          <w:lang w:eastAsia="pl-PL"/>
        </w:rPr>
        <w:t>.</w:t>
      </w:r>
      <w:r w:rsidR="00050917" w:rsidRPr="009A1CDE">
        <w:rPr>
          <w:rFonts w:ascii="Arial" w:eastAsia="Times New Roman" w:hAnsi="Arial" w:cs="Arial"/>
          <w:sz w:val="24"/>
          <w:lang w:eastAsia="pl-PL"/>
        </w:rPr>
        <w:t>6</w:t>
      </w:r>
      <w:r w:rsidR="00E97FD6">
        <w:rPr>
          <w:rFonts w:ascii="Arial" w:eastAsia="Times New Roman" w:hAnsi="Arial" w:cs="Arial"/>
          <w:sz w:val="24"/>
          <w:lang w:eastAsia="pl-PL"/>
        </w:rPr>
        <w:t xml:space="preserve">.2 </w:t>
      </w:r>
      <w:r w:rsidRPr="00E97FD6">
        <w:rPr>
          <w:rFonts w:ascii="Arial" w:eastAsia="Times New Roman" w:hAnsi="Arial" w:cs="Arial"/>
          <w:sz w:val="24"/>
          <w:lang w:eastAsia="pl-PL"/>
        </w:rPr>
        <w:t xml:space="preserve">lit. </w:t>
      </w:r>
      <w:r w:rsidR="00E97FD6">
        <w:rPr>
          <w:rFonts w:ascii="Arial" w:eastAsia="Times New Roman" w:hAnsi="Arial" w:cs="Arial"/>
          <w:sz w:val="24"/>
          <w:lang w:eastAsia="pl-PL"/>
        </w:rPr>
        <w:t>d</w:t>
      </w:r>
      <w:r w:rsidRPr="00E97FD6">
        <w:rPr>
          <w:rFonts w:ascii="Arial" w:eastAsia="Times New Roman" w:hAnsi="Arial" w:cs="Arial"/>
          <w:sz w:val="24"/>
          <w:lang w:eastAsia="pl-PL"/>
        </w:rPr>
        <w:t>– składa informację z odpowiedniego rejestru albo w przypadku braku takiego rejestru, inny równoważny dokument wydany przez właściwy organ sadowy lub administracyjny kraju w którym wykonawca ma siedzibę lub miejsce zamieszkania w zakresie art. 108 ust. 1 pkt 1,2 wystawionego nie wcześniej niż 6 miesięcy przed jego złożeniem</w:t>
      </w:r>
      <w:r w:rsidR="009A1CDE" w:rsidRPr="00E97FD6">
        <w:rPr>
          <w:rFonts w:ascii="Arial" w:eastAsia="Times New Roman" w:hAnsi="Arial" w:cs="Arial"/>
          <w:sz w:val="24"/>
          <w:lang w:eastAsia="pl-PL"/>
        </w:rPr>
        <w:t>;</w:t>
      </w:r>
    </w:p>
    <w:p w:rsidR="005A66F1" w:rsidRDefault="00E97FD6" w:rsidP="00D52064">
      <w:pPr>
        <w:pStyle w:val="Akapitzlist"/>
        <w:numPr>
          <w:ilvl w:val="0"/>
          <w:numId w:val="45"/>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5A66F1">
        <w:rPr>
          <w:rFonts w:ascii="Arial" w:eastAsia="Times New Roman" w:hAnsi="Arial" w:cs="Arial"/>
          <w:sz w:val="24"/>
          <w:lang w:eastAsia="pl-PL"/>
        </w:rPr>
        <w:t xml:space="preserve">Jeżeli w kraju, w którym Wykonawca ma siedzibę lub miejsce zamieszkania,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 </w:t>
      </w:r>
    </w:p>
    <w:p w:rsidR="005C4BC5" w:rsidRPr="005A66F1" w:rsidRDefault="005C4BC5" w:rsidP="00D52064">
      <w:pPr>
        <w:pStyle w:val="Akapitzlist"/>
        <w:numPr>
          <w:ilvl w:val="0"/>
          <w:numId w:val="45"/>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5A66F1">
        <w:rPr>
          <w:rFonts w:ascii="Arial" w:eastAsia="Times New Roman" w:hAnsi="Arial" w:cs="Arial"/>
          <w:sz w:val="24"/>
          <w:lang w:eastAsia="pl-PL"/>
        </w:rPr>
        <w:t xml:space="preserve">Do podmiotów udostępniających zasoby na zasadach art. 118 </w:t>
      </w:r>
      <w:proofErr w:type="spellStart"/>
      <w:r w:rsidRPr="005A66F1">
        <w:rPr>
          <w:rFonts w:ascii="Arial" w:eastAsia="Times New Roman" w:hAnsi="Arial" w:cs="Arial"/>
          <w:sz w:val="24"/>
          <w:lang w:eastAsia="pl-PL"/>
        </w:rPr>
        <w:t>Pzp</w:t>
      </w:r>
      <w:proofErr w:type="spellEnd"/>
      <w:r w:rsidRPr="005A66F1">
        <w:rPr>
          <w:rFonts w:ascii="Arial" w:eastAsia="Times New Roman" w:hAnsi="Arial" w:cs="Arial"/>
          <w:sz w:val="24"/>
          <w:lang w:eastAsia="pl-PL"/>
        </w:rPr>
        <w:t xml:space="preserve">, mających siedzibę lub miejsce zamieszkania poza terytorium Rzeczypospolitej Polskiej, postanowienia </w:t>
      </w:r>
      <w:r w:rsidR="00E97FD6" w:rsidRPr="005A66F1">
        <w:rPr>
          <w:rFonts w:ascii="Arial" w:eastAsia="Times New Roman" w:hAnsi="Arial" w:cs="Arial"/>
          <w:sz w:val="24"/>
          <w:lang w:eastAsia="pl-PL"/>
        </w:rPr>
        <w:t>ust.</w:t>
      </w:r>
      <w:r w:rsidRPr="005A66F1">
        <w:rPr>
          <w:rFonts w:ascii="Arial" w:eastAsia="Times New Roman" w:hAnsi="Arial" w:cs="Arial"/>
          <w:sz w:val="24"/>
          <w:lang w:eastAsia="pl-PL"/>
        </w:rPr>
        <w:t xml:space="preserve"> </w:t>
      </w:r>
      <w:r w:rsidR="00E97FD6" w:rsidRPr="005A66F1">
        <w:rPr>
          <w:rFonts w:ascii="Arial" w:eastAsia="Times New Roman" w:hAnsi="Arial" w:cs="Arial"/>
          <w:sz w:val="24"/>
          <w:lang w:eastAsia="pl-PL"/>
        </w:rPr>
        <w:t xml:space="preserve">8.8 </w:t>
      </w:r>
      <w:r w:rsidRPr="005A66F1">
        <w:rPr>
          <w:rFonts w:ascii="Arial" w:eastAsia="Times New Roman" w:hAnsi="Arial" w:cs="Arial"/>
          <w:sz w:val="24"/>
          <w:lang w:eastAsia="pl-PL"/>
        </w:rPr>
        <w:t>stosuje się odpowiednio.</w:t>
      </w:r>
    </w:p>
    <w:p w:rsidR="006230FE" w:rsidRPr="006230FE" w:rsidRDefault="006230FE" w:rsidP="00E947F3">
      <w:pPr>
        <w:pStyle w:val="Akapitzlist"/>
        <w:numPr>
          <w:ilvl w:val="1"/>
          <w:numId w:val="14"/>
        </w:numPr>
        <w:tabs>
          <w:tab w:val="left" w:pos="709"/>
        </w:tabs>
        <w:spacing w:line="276" w:lineRule="auto"/>
        <w:ind w:left="709" w:hanging="709"/>
        <w:rPr>
          <w:rFonts w:ascii="Arial" w:eastAsia="Times New Roman" w:hAnsi="Arial" w:cs="Arial"/>
          <w:sz w:val="24"/>
          <w:lang w:eastAsia="pl-PL"/>
        </w:rPr>
      </w:pPr>
      <w:r w:rsidRPr="006230FE">
        <w:rPr>
          <w:rFonts w:ascii="Arial" w:eastAsia="Times New Roman" w:hAnsi="Arial" w:cs="Arial"/>
          <w:sz w:val="24"/>
          <w:lang w:eastAsia="pl-PL"/>
        </w:rPr>
        <w:t>Podmiotowe środki dowodowe sporządzone w języku obcym muszą być złożone wraz z tłumaczeniem na język polski.</w:t>
      </w:r>
    </w:p>
    <w:p w:rsidR="006230FE" w:rsidRDefault="006230FE" w:rsidP="00E947F3">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Wykonawca nie jest zobowiązany do złożenia podmiotowych środków dowodowych, które Zamawiający posiada, jeżeli Wykonawca wskaże te środki oraz potwierdzi ich prawidłowość i aktualność.</w:t>
      </w:r>
    </w:p>
    <w:p w:rsidR="006230FE" w:rsidRPr="006230FE" w:rsidRDefault="005C4BC5" w:rsidP="00E947F3">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6230FE">
        <w:rPr>
          <w:rFonts w:ascii="Arial" w:eastAsia="Times New Roman" w:hAnsi="Arial" w:cs="Arial"/>
          <w:sz w:val="24"/>
          <w:lang w:eastAsia="pl-PL"/>
        </w:rPr>
        <w:t>iwiające dostęp do tych środków.</w:t>
      </w:r>
    </w:p>
    <w:p w:rsidR="005C4BC5" w:rsidRDefault="005C4BC5" w:rsidP="00E947F3">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t>
      </w:r>
      <w:r w:rsidRPr="006230FE">
        <w:rPr>
          <w:rFonts w:ascii="Arial" w:eastAsia="Times New Roman" w:hAnsi="Arial" w:cs="Arial"/>
          <w:sz w:val="24"/>
          <w:lang w:eastAsia="pl-PL"/>
        </w:rPr>
        <w:br/>
        <w:t>w postępowaniu lub kryteria selekcji, a jeżeli zachodzą uzasadnione podstawy do uznania, że złożone uprzednio oświadczenia lub dokumenty nie są już aktualne, do złożenia aktualnych oświadczeń lub dokumentów.</w:t>
      </w:r>
    </w:p>
    <w:p w:rsidR="00DC122D" w:rsidRDefault="00DC122D"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0840"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lastRenderedPageBreak/>
              <w:t>ROZDZIAŁ 9</w:t>
            </w:r>
          </w:p>
          <w:p w:rsidR="007B6A26"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 xml:space="preserve">INFORMACJA DLA WYKONAWCÓW POLEGAJACYCH NA </w:t>
            </w:r>
          </w:p>
          <w:p w:rsidR="007C0840" w:rsidRPr="00DB41BA" w:rsidRDefault="00CB51AA" w:rsidP="007B6A26">
            <w:pPr>
              <w:spacing w:line="276" w:lineRule="auto"/>
              <w:jc w:val="center"/>
              <w:rPr>
                <w:rFonts w:ascii="Arial" w:eastAsia="Times New Roman" w:hAnsi="Arial" w:cs="Arial"/>
                <w:b/>
                <w:sz w:val="26"/>
                <w:szCs w:val="26"/>
                <w:lang w:eastAsia="pl-PL"/>
              </w:rPr>
            </w:pPr>
            <w:r w:rsidRPr="00CB51AA">
              <w:rPr>
                <w:rFonts w:ascii="Arial" w:eastAsia="Times New Roman" w:hAnsi="Arial" w:cs="Arial"/>
                <w:b/>
                <w:sz w:val="24"/>
                <w:szCs w:val="26"/>
                <w:lang w:eastAsia="pl-PL"/>
              </w:rPr>
              <w:t>ZASOBACH INNYCH PODMIOTÓW</w:t>
            </w:r>
          </w:p>
        </w:tc>
      </w:tr>
    </w:tbl>
    <w:p w:rsidR="007C0840" w:rsidRPr="00DB41BA" w:rsidRDefault="007C0840" w:rsidP="0074267A">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BA7EEA"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może w celu potwierdzenia spełniania warunków udziału w polegać na zdolnościach technicznych lub zawodowych podmiotów udostępniających zasoby, nie</w:t>
      </w:r>
      <w:r w:rsidR="004C49F0" w:rsidRPr="00DB41BA">
        <w:rPr>
          <w:rFonts w:ascii="Arial" w:eastAsia="Times New Roman" w:hAnsi="Arial" w:cs="Arial"/>
          <w:sz w:val="24"/>
          <w:szCs w:val="24"/>
          <w:lang w:eastAsia="pl-PL"/>
        </w:rPr>
        <w:t xml:space="preserve">zależnie od charakteru prawnego </w:t>
      </w:r>
      <w:r w:rsidRPr="00DB41BA">
        <w:rPr>
          <w:rFonts w:ascii="Arial" w:eastAsia="Times New Roman" w:hAnsi="Arial" w:cs="Arial"/>
          <w:sz w:val="24"/>
          <w:szCs w:val="24"/>
          <w:lang w:eastAsia="pl-PL"/>
        </w:rPr>
        <w:t>łączących go z nimi stosunków prawnych.</w:t>
      </w:r>
    </w:p>
    <w:p w:rsidR="00A51568"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Wykonawca, który polega na zdolnościach lub sytuacji podmiotów udostępniających zasoby, składa, wraz z ofertą, </w:t>
      </w:r>
      <w:r w:rsidRPr="00833C8F">
        <w:rPr>
          <w:rFonts w:ascii="Arial" w:eastAsia="Times New Roman" w:hAnsi="Arial" w:cs="Arial"/>
          <w:b/>
          <w:sz w:val="24"/>
          <w:szCs w:val="24"/>
          <w:lang w:eastAsia="pl-PL"/>
        </w:rPr>
        <w:t>zobowiązanie podmiotu udostępniającego zasoby</w:t>
      </w:r>
      <w:r w:rsidRPr="00833C8F">
        <w:rPr>
          <w:rFonts w:ascii="Arial" w:eastAsia="Times New Roman" w:hAnsi="Arial" w:cs="Arial"/>
          <w:sz w:val="24"/>
          <w:szCs w:val="24"/>
          <w:lang w:eastAsia="pl-PL"/>
        </w:rPr>
        <w:t xml:space="preserve"> do oddania mu do dyspozycji niezbędnych zasobów </w:t>
      </w:r>
      <w:r w:rsidRPr="00DB41BA">
        <w:rPr>
          <w:rFonts w:ascii="Arial" w:eastAsia="Times New Roman" w:hAnsi="Arial" w:cs="Arial"/>
          <w:sz w:val="24"/>
          <w:szCs w:val="24"/>
          <w:lang w:eastAsia="pl-PL"/>
        </w:rPr>
        <w:t>na potrzeby realizacji danego zamówienia lub inny podmiotowy środek dowodowy potwierdzający, że wykonawca realizując zamówienie, będzie dysponował niez</w:t>
      </w:r>
      <w:r w:rsidR="000F13C6" w:rsidRPr="00DB41BA">
        <w:rPr>
          <w:rFonts w:ascii="Arial" w:eastAsia="Times New Roman" w:hAnsi="Arial" w:cs="Arial"/>
          <w:sz w:val="24"/>
          <w:szCs w:val="24"/>
          <w:lang w:eastAsia="pl-PL"/>
        </w:rPr>
        <w:t>będnymi zasobami tych podmiotów</w:t>
      </w:r>
      <w:r w:rsidRPr="00DB41BA">
        <w:rPr>
          <w:rFonts w:ascii="Arial" w:eastAsia="Times New Roman" w:hAnsi="Arial" w:cs="Arial"/>
          <w:sz w:val="24"/>
          <w:szCs w:val="24"/>
          <w:lang w:eastAsia="pl-PL"/>
        </w:rPr>
        <w:t xml:space="preserve">. </w:t>
      </w:r>
    </w:p>
    <w:p w:rsidR="00BA7EEA"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Zobowiązanie Podmiotu udostępniającego zasoby, o którym mowa w pkt 9.</w:t>
      </w:r>
      <w:r w:rsidR="00833C8F">
        <w:rPr>
          <w:rFonts w:ascii="Arial" w:eastAsia="Times New Roman" w:hAnsi="Arial" w:cs="Arial"/>
          <w:sz w:val="24"/>
          <w:szCs w:val="24"/>
          <w:lang w:eastAsia="pl-PL"/>
        </w:rPr>
        <w:t>2</w:t>
      </w:r>
      <w:r w:rsidRPr="00DB41BA">
        <w:rPr>
          <w:rFonts w:ascii="Arial" w:eastAsia="Times New Roman" w:hAnsi="Arial" w:cs="Arial"/>
          <w:sz w:val="24"/>
          <w:szCs w:val="24"/>
          <w:lang w:eastAsia="pl-PL"/>
        </w:rPr>
        <w:t xml:space="preserve"> SWZ potwierdza, że stosunek łączący Wykonawcę z Podmiotami udostępniającymi zasoby gwarantuje rzeczywisty dostęp do tych zasobów oraz określa w szczególności:</w:t>
      </w:r>
    </w:p>
    <w:p w:rsid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zakres dostępnych Wykonawcy zasobów Podmiotu udostępniającego zasoby;</w:t>
      </w:r>
    </w:p>
    <w:p w:rsid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sposób i okres udostępnienia Wykonawcy i wykorzystania przez niego zasobów Podmiotu udostępniającego te zasoby przy wykonywaniu zamówienia;</w:t>
      </w:r>
      <w:r w:rsidR="005A66F1" w:rsidRPr="005A66F1">
        <w:rPr>
          <w:rFonts w:ascii="Arial" w:eastAsia="Times New Roman" w:hAnsi="Arial" w:cs="Arial"/>
          <w:sz w:val="24"/>
          <w:szCs w:val="24"/>
          <w:lang w:eastAsia="pl-PL"/>
        </w:rPr>
        <w:t xml:space="preserve"> </w:t>
      </w:r>
    </w:p>
    <w:p w:rsidR="00BA7EEA" w:rsidRP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7EEA"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A7EEA"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W odniesieniu do warunków dotyczących wykształcenia, kwalifikacji zawodowych lub doświadczenia Wykonawcy mogą polegać na zdolnościach Podmiotów udostępniających zasoby, </w:t>
      </w:r>
      <w:r w:rsidRPr="00806EF9">
        <w:rPr>
          <w:rFonts w:ascii="Arial" w:eastAsia="Times New Roman" w:hAnsi="Arial" w:cs="Arial"/>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806EF9">
        <w:rPr>
          <w:rFonts w:ascii="Arial" w:eastAsia="Times New Roman" w:hAnsi="Arial" w:cs="Arial"/>
          <w:sz w:val="24"/>
          <w:szCs w:val="24"/>
          <w:lang w:eastAsia="pl-PL"/>
        </w:rPr>
        <w:t xml:space="preserve">h pracowników z niezbędnym </w:t>
      </w:r>
      <w:proofErr w:type="spellStart"/>
      <w:r w:rsidR="00EC57D3" w:rsidRPr="00806EF9">
        <w:rPr>
          <w:rFonts w:ascii="Arial" w:eastAsia="Times New Roman" w:hAnsi="Arial" w:cs="Arial"/>
          <w:sz w:val="24"/>
          <w:szCs w:val="24"/>
          <w:lang w:eastAsia="pl-PL"/>
        </w:rPr>
        <w:t>know</w:t>
      </w:r>
      <w:proofErr w:type="spellEnd"/>
      <w:r w:rsidR="00EC57D3" w:rsidRPr="00806EF9">
        <w:rPr>
          <w:rFonts w:ascii="Arial" w:eastAsia="Times New Roman" w:hAnsi="Arial" w:cs="Arial"/>
          <w:sz w:val="24"/>
          <w:szCs w:val="24"/>
          <w:lang w:eastAsia="pl-PL"/>
        </w:rPr>
        <w:t>–</w:t>
      </w:r>
      <w:proofErr w:type="spellStart"/>
      <w:r w:rsidRPr="00806EF9">
        <w:rPr>
          <w:rFonts w:ascii="Arial" w:eastAsia="Times New Roman" w:hAnsi="Arial" w:cs="Arial"/>
          <w:sz w:val="24"/>
          <w:szCs w:val="24"/>
          <w:lang w:eastAsia="pl-PL"/>
        </w:rPr>
        <w:t>how</w:t>
      </w:r>
      <w:proofErr w:type="spellEnd"/>
      <w:r w:rsidRPr="00806EF9">
        <w:rPr>
          <w:rFonts w:ascii="Arial" w:eastAsia="Times New Roman" w:hAnsi="Arial"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t>
      </w:r>
      <w:r w:rsidRPr="00DB41BA">
        <w:rPr>
          <w:rFonts w:ascii="Arial" w:eastAsia="Times New Roman" w:hAnsi="Arial" w:cs="Arial"/>
          <w:sz w:val="24"/>
          <w:szCs w:val="24"/>
          <w:lang w:eastAsia="pl-PL"/>
        </w:rPr>
        <w:lastRenderedPageBreak/>
        <w:t>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806EF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postępowaniu. </w:t>
      </w:r>
    </w:p>
    <w:p w:rsidR="00EE1B15" w:rsidRPr="00EE1B15" w:rsidRDefault="00EE1B15"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EE1B15">
        <w:rPr>
          <w:rFonts w:ascii="Arial" w:eastAsia="Times New Roman" w:hAnsi="Arial"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Pr>
          <w:rFonts w:ascii="Arial" w:eastAsia="Times New Roman" w:hAnsi="Arial" w:cs="Arial"/>
          <w:sz w:val="24"/>
          <w:szCs w:val="24"/>
          <w:lang w:eastAsia="pl-PL"/>
        </w:rPr>
        <w:br/>
      </w:r>
      <w:r w:rsidRPr="00EE1B15">
        <w:rPr>
          <w:rFonts w:ascii="Arial" w:eastAsia="Times New Roman" w:hAnsi="Arial" w:cs="Arial"/>
          <w:sz w:val="24"/>
          <w:szCs w:val="24"/>
          <w:lang w:eastAsia="pl-PL"/>
        </w:rPr>
        <w:t xml:space="preserve">a także w celu wykazania braku wobec tych podmiotów podstaw do wykluczenia oraz spełniania, w zakresie w jakim powołuje się na ich zasoby, warunków udziału </w:t>
      </w:r>
      <w:r w:rsidR="00806EF9">
        <w:rPr>
          <w:rFonts w:ascii="Arial" w:eastAsia="Times New Roman" w:hAnsi="Arial" w:cs="Arial"/>
          <w:sz w:val="24"/>
          <w:szCs w:val="24"/>
          <w:lang w:eastAsia="pl-PL"/>
        </w:rPr>
        <w:br/>
      </w:r>
      <w:r w:rsidRPr="00EE1B15">
        <w:rPr>
          <w:rFonts w:ascii="Arial" w:eastAsia="Times New Roman" w:hAnsi="Arial" w:cs="Arial"/>
          <w:sz w:val="24"/>
          <w:szCs w:val="24"/>
          <w:lang w:eastAsia="pl-PL"/>
        </w:rPr>
        <w:t xml:space="preserve">w postępowaniu, Wykonawca: </w:t>
      </w:r>
    </w:p>
    <w:p w:rsidR="00EE1B15" w:rsidRPr="00CE5CBF" w:rsidRDefault="00806EF9" w:rsidP="00D52064">
      <w:pPr>
        <w:pStyle w:val="Akapitzlist"/>
        <w:numPr>
          <w:ilvl w:val="0"/>
          <w:numId w:val="37"/>
        </w:numPr>
        <w:tabs>
          <w:tab w:val="left" w:pos="709"/>
          <w:tab w:val="left" w:pos="1134"/>
        </w:tabs>
        <w:spacing w:line="276" w:lineRule="auto"/>
        <w:ind w:hanging="11"/>
        <w:jc w:val="both"/>
        <w:rPr>
          <w:rFonts w:ascii="Arial" w:eastAsia="Times New Roman" w:hAnsi="Arial" w:cs="Arial"/>
          <w:b/>
          <w:sz w:val="24"/>
          <w:szCs w:val="24"/>
          <w:lang w:eastAsia="pl-PL"/>
        </w:rPr>
      </w:pPr>
      <w:r>
        <w:rPr>
          <w:rFonts w:ascii="Arial" w:eastAsia="Times New Roman" w:hAnsi="Arial" w:cs="Arial"/>
          <w:sz w:val="24"/>
          <w:szCs w:val="24"/>
          <w:lang w:eastAsia="pl-PL"/>
        </w:rPr>
        <w:t>s</w:t>
      </w:r>
      <w:r w:rsidR="00EE1B15" w:rsidRPr="00EE1B15">
        <w:rPr>
          <w:rFonts w:ascii="Arial" w:eastAsia="Times New Roman" w:hAnsi="Arial" w:cs="Arial"/>
          <w:sz w:val="24"/>
          <w:szCs w:val="24"/>
          <w:lang w:eastAsia="pl-PL"/>
        </w:rPr>
        <w:t>kłada wraz z ofertą zobowiązanie innego podmiotu do udostępnienia niezbędnych</w:t>
      </w:r>
      <w:r w:rsidR="00EE1B15">
        <w:rPr>
          <w:rFonts w:ascii="Arial" w:eastAsia="Times New Roman" w:hAnsi="Arial" w:cs="Arial"/>
          <w:sz w:val="24"/>
          <w:szCs w:val="24"/>
          <w:lang w:eastAsia="pl-PL"/>
        </w:rPr>
        <w:t xml:space="preserve"> zasobów Wykonawcy – </w:t>
      </w:r>
      <w:r w:rsidR="00CE5CBF" w:rsidRPr="00CE5CBF">
        <w:rPr>
          <w:rFonts w:ascii="Arial" w:eastAsia="Times New Roman" w:hAnsi="Arial" w:cs="Arial"/>
          <w:sz w:val="24"/>
          <w:szCs w:val="24"/>
          <w:lang w:eastAsia="pl-PL"/>
        </w:rPr>
        <w:t xml:space="preserve">zgodnie z </w:t>
      </w:r>
      <w:r w:rsidR="00CE5CBF" w:rsidRPr="00CE5CBF">
        <w:rPr>
          <w:rFonts w:ascii="Arial" w:eastAsia="Times New Roman" w:hAnsi="Arial" w:cs="Arial"/>
          <w:b/>
          <w:sz w:val="24"/>
          <w:szCs w:val="24"/>
          <w:lang w:eastAsia="pl-PL"/>
        </w:rPr>
        <w:t>załącznikiem nr 3</w:t>
      </w:r>
      <w:r w:rsidR="00EE1B15" w:rsidRPr="00CE5CBF">
        <w:rPr>
          <w:rFonts w:ascii="Arial" w:eastAsia="Times New Roman" w:hAnsi="Arial" w:cs="Arial"/>
          <w:b/>
          <w:sz w:val="24"/>
          <w:szCs w:val="24"/>
          <w:lang w:eastAsia="pl-PL"/>
        </w:rPr>
        <w:t xml:space="preserve"> do SWZ;</w:t>
      </w:r>
    </w:p>
    <w:p w:rsidR="00EE1B15" w:rsidRDefault="00EE1B15" w:rsidP="00D52064">
      <w:pPr>
        <w:pStyle w:val="Akapitzlist"/>
        <w:numPr>
          <w:ilvl w:val="0"/>
          <w:numId w:val="37"/>
        </w:numPr>
        <w:tabs>
          <w:tab w:val="left" w:pos="709"/>
          <w:tab w:val="left" w:pos="1134"/>
        </w:tabs>
        <w:spacing w:line="276" w:lineRule="auto"/>
        <w:ind w:hanging="1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Pr="00EE1B15">
        <w:rPr>
          <w:rFonts w:ascii="Arial" w:eastAsia="Times New Roman" w:hAnsi="Arial" w:cs="Arial"/>
          <w:sz w:val="24"/>
          <w:szCs w:val="24"/>
          <w:lang w:eastAsia="pl-PL"/>
        </w:rPr>
        <w:t xml:space="preserve">a wezwanie Zamawiającego składa Jednolity Europejski Dokument Zamówienia (JEDZ – ESPD) dotyczący tych podmiotów, w zakresie wskazanym w Części II Sekcji C ESPD </w:t>
      </w:r>
      <w:r w:rsidRPr="00EE1B15">
        <w:rPr>
          <w:rFonts w:ascii="Arial" w:eastAsia="Times New Roman" w:hAnsi="Arial" w:cs="Arial"/>
          <w:i/>
          <w:sz w:val="24"/>
          <w:szCs w:val="24"/>
          <w:lang w:eastAsia="pl-PL"/>
        </w:rPr>
        <w:t>(Informacje na temat polegania na zdolności innych podmiotów);</w:t>
      </w:r>
    </w:p>
    <w:p w:rsidR="00215D6F" w:rsidRPr="00EE1B15" w:rsidRDefault="00EE1B15" w:rsidP="00D52064">
      <w:pPr>
        <w:pStyle w:val="Akapitzlist"/>
        <w:numPr>
          <w:ilvl w:val="0"/>
          <w:numId w:val="37"/>
        </w:numPr>
        <w:tabs>
          <w:tab w:val="left" w:pos="709"/>
          <w:tab w:val="left" w:pos="1134"/>
        </w:tabs>
        <w:spacing w:line="276" w:lineRule="auto"/>
        <w:ind w:hanging="1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Pr="00EE1B15">
        <w:rPr>
          <w:rFonts w:ascii="Arial" w:eastAsia="Times New Roman" w:hAnsi="Arial" w:cs="Arial"/>
          <w:sz w:val="24"/>
          <w:szCs w:val="24"/>
          <w:lang w:eastAsia="pl-PL"/>
        </w:rPr>
        <w:t xml:space="preserve">terminie określonym w Rozdziale </w:t>
      </w:r>
      <w:r>
        <w:rPr>
          <w:rFonts w:ascii="Arial" w:eastAsia="Times New Roman" w:hAnsi="Arial" w:cs="Arial"/>
          <w:sz w:val="24"/>
          <w:szCs w:val="24"/>
          <w:lang w:eastAsia="pl-PL"/>
        </w:rPr>
        <w:t>8</w:t>
      </w:r>
      <w:r w:rsidRPr="00EE1B15">
        <w:rPr>
          <w:rFonts w:ascii="Arial" w:eastAsia="Times New Roman" w:hAnsi="Arial" w:cs="Arial"/>
          <w:sz w:val="24"/>
          <w:szCs w:val="24"/>
          <w:lang w:eastAsia="pl-PL"/>
        </w:rPr>
        <w:t xml:space="preserve"> ust. </w:t>
      </w:r>
      <w:r>
        <w:rPr>
          <w:rFonts w:ascii="Arial" w:eastAsia="Times New Roman" w:hAnsi="Arial" w:cs="Arial"/>
          <w:sz w:val="24"/>
          <w:szCs w:val="24"/>
          <w:lang w:eastAsia="pl-PL"/>
        </w:rPr>
        <w:t>8.</w:t>
      </w:r>
      <w:r w:rsidRPr="00EE1B15">
        <w:rPr>
          <w:rFonts w:ascii="Arial" w:eastAsia="Times New Roman" w:hAnsi="Arial" w:cs="Arial"/>
          <w:sz w:val="24"/>
          <w:szCs w:val="24"/>
          <w:lang w:eastAsia="pl-PL"/>
        </w:rPr>
        <w:t>5 SWZ, przedkłada w odniesieniu do tych podmiotów oświadczenia i dokumenty tam wskazane.</w:t>
      </w:r>
    </w:p>
    <w:p w:rsidR="00806EF9" w:rsidRDefault="00806EF9" w:rsidP="00EE1B15">
      <w:pPr>
        <w:tabs>
          <w:tab w:val="left" w:pos="709"/>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12DA" w:rsidRPr="00C36A2E" w:rsidRDefault="00CB51AA" w:rsidP="0074267A">
            <w:pPr>
              <w:spacing w:line="276" w:lineRule="auto"/>
              <w:jc w:val="center"/>
              <w:rPr>
                <w:rFonts w:ascii="Arial" w:eastAsia="Times New Roman" w:hAnsi="Arial" w:cs="Arial"/>
                <w:b/>
                <w:sz w:val="24"/>
                <w:szCs w:val="26"/>
                <w:lang w:eastAsia="pl-PL"/>
              </w:rPr>
            </w:pPr>
            <w:r w:rsidRPr="00C36A2E">
              <w:rPr>
                <w:rFonts w:ascii="Arial" w:eastAsia="Times New Roman" w:hAnsi="Arial" w:cs="Arial"/>
                <w:b/>
                <w:sz w:val="24"/>
                <w:szCs w:val="26"/>
                <w:lang w:eastAsia="pl-PL"/>
              </w:rPr>
              <w:t>ROZDZIAŁ 10</w:t>
            </w:r>
          </w:p>
          <w:p w:rsidR="008D12DA" w:rsidRPr="00DB41BA" w:rsidRDefault="008D12DA" w:rsidP="0074267A">
            <w:pPr>
              <w:spacing w:line="276" w:lineRule="auto"/>
              <w:jc w:val="center"/>
              <w:rPr>
                <w:rFonts w:ascii="Arial" w:eastAsia="Times New Roman" w:hAnsi="Arial" w:cs="Arial"/>
                <w:b/>
                <w:sz w:val="26"/>
                <w:szCs w:val="26"/>
                <w:lang w:eastAsia="pl-PL"/>
              </w:rPr>
            </w:pPr>
            <w:r w:rsidRPr="00CB51AA">
              <w:rPr>
                <w:rFonts w:ascii="Arial" w:eastAsia="Times New Roman" w:hAnsi="Arial" w:cs="Arial"/>
                <w:b/>
                <w:sz w:val="24"/>
                <w:szCs w:val="26"/>
                <w:lang w:eastAsia="pl-PL"/>
              </w:rPr>
              <w:t>INFORMACJA DLA WYKONAWCÓW WSPÓLNIE UBIEGAJĄCYCH SIĘ O UDZIELENIE ZAMÓWIENIA (SPÓŁKI CYWILNE/KONSORCJA)</w:t>
            </w:r>
          </w:p>
        </w:tc>
      </w:tr>
    </w:tbl>
    <w:p w:rsidR="008D12DA" w:rsidRPr="00DB41BA" w:rsidRDefault="008D12DA" w:rsidP="0074267A">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C2798A" w:rsidRPr="00C2798A" w:rsidRDefault="00F56469"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Wykonawcy mogą wspólnie ubiegać się o udzielenie zamówienia. W takim przypadku Wykonawcy</w:t>
      </w:r>
      <w:r w:rsidR="00F90D66" w:rsidRPr="00C2798A">
        <w:rPr>
          <w:rFonts w:ascii="Arial" w:eastAsia="Times New Roman" w:hAnsi="Arial" w:cs="Arial"/>
          <w:sz w:val="24"/>
          <w:lang w:eastAsia="pl-PL"/>
        </w:rPr>
        <w:t xml:space="preserve"> </w:t>
      </w:r>
      <w:r w:rsidRPr="00C2798A">
        <w:rPr>
          <w:rFonts w:ascii="Arial" w:eastAsia="Times New Roman" w:hAnsi="Arial" w:cs="Arial"/>
          <w:sz w:val="24"/>
          <w:lang w:eastAsia="pl-PL"/>
        </w:rPr>
        <w:t xml:space="preserve">ustanawiają </w:t>
      </w:r>
      <w:r w:rsidR="008D12DA" w:rsidRPr="00C2798A">
        <w:rPr>
          <w:rFonts w:ascii="Arial" w:eastAsia="Times New Roman" w:hAnsi="Arial" w:cs="Arial"/>
          <w:sz w:val="24"/>
          <w:lang w:eastAsia="pl-PL"/>
        </w:rPr>
        <w:t xml:space="preserve"> </w:t>
      </w:r>
      <w:r w:rsidR="00472143" w:rsidRPr="00C2798A">
        <w:rPr>
          <w:rFonts w:ascii="Arial" w:eastAsia="Times New Roman" w:hAnsi="Arial" w:cs="Arial"/>
          <w:sz w:val="24"/>
          <w:lang w:eastAsia="pl-PL"/>
        </w:rPr>
        <w:t xml:space="preserve"> </w:t>
      </w:r>
      <w:r w:rsidRPr="00C2798A">
        <w:rPr>
          <w:rFonts w:ascii="Arial" w:eastAsia="Times New Roman" w:hAnsi="Arial" w:cs="Arial"/>
          <w:sz w:val="24"/>
          <w:lang w:eastAsia="pl-PL"/>
        </w:rPr>
        <w:t>pełnomocnika do reprezentowania ich w postępowaniu albo do reprezentowania i zawarcia umowy w sprawie zamówienia publicznego. Pełnomocnictwo</w:t>
      </w:r>
      <w:r w:rsidR="00C2798A" w:rsidRPr="00C2798A">
        <w:rPr>
          <w:rFonts w:ascii="Arial" w:eastAsia="Times New Roman" w:hAnsi="Arial" w:cs="Arial"/>
          <w:sz w:val="24"/>
          <w:lang w:eastAsia="pl-PL"/>
        </w:rPr>
        <w:t xml:space="preserve"> winno być załączone do oferty.</w:t>
      </w:r>
    </w:p>
    <w:p w:rsidR="00C2798A" w:rsidRDefault="00C2798A"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rsidR="00C2798A" w:rsidRPr="00C2798A" w:rsidRDefault="00C2798A"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rsidR="00472143" w:rsidRPr="00C2798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 xml:space="preserve">W odniesieniu do warunków dotyczących wykształcenia, kwalifikacji zawodowych lub doświadczenia Wykonawcy wspólnie ubiegający się o udzielenie zamówienia mogą </w:t>
      </w:r>
      <w:r w:rsidRPr="00C2798A">
        <w:rPr>
          <w:rFonts w:ascii="Arial" w:eastAsia="Times New Roman" w:hAnsi="Arial" w:cs="Arial"/>
          <w:sz w:val="24"/>
          <w:lang w:eastAsia="pl-PL"/>
        </w:rPr>
        <w:lastRenderedPageBreak/>
        <w:t>polegać na zdolnościach tych z Wykonawców, którzy wykonają roboty budowlane lub usługi, do realizacji których te zdolności są wymagane.</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 xml:space="preserve">W przypadku, o którym mowa w ustępie 3, Wykonawcy wspólnie ubiegający się </w:t>
      </w:r>
      <w:r w:rsidR="004E093E">
        <w:rPr>
          <w:rFonts w:ascii="Arial" w:eastAsia="Times New Roman" w:hAnsi="Arial" w:cs="Arial"/>
          <w:sz w:val="24"/>
          <w:lang w:eastAsia="pl-PL"/>
        </w:rPr>
        <w:br/>
      </w:r>
      <w:r w:rsidRPr="00DB41BA">
        <w:rPr>
          <w:rFonts w:ascii="Arial" w:eastAsia="Times New Roman" w:hAnsi="Arial" w:cs="Arial"/>
          <w:sz w:val="24"/>
          <w:lang w:eastAsia="pl-PL"/>
        </w:rPr>
        <w:t>o udzielenie zamówienia dołączają do oferty oświadczenie</w:t>
      </w:r>
      <w:r w:rsidRPr="00DB41BA">
        <w:rPr>
          <w:rFonts w:ascii="Arial" w:hAnsi="Arial" w:cs="Arial"/>
        </w:rPr>
        <w:t xml:space="preserve"> </w:t>
      </w:r>
      <w:r w:rsidRPr="00DB41BA">
        <w:rPr>
          <w:rFonts w:ascii="Arial" w:eastAsia="Times New Roman" w:hAnsi="Arial" w:cs="Arial"/>
          <w:sz w:val="24"/>
          <w:lang w:eastAsia="pl-PL"/>
        </w:rPr>
        <w:t>o którym mowa w art. 117 ust. 4, z którego wynika, które roboty budowlane, dostawy lub usługi wykonają poszczególni Wykonawcy. Oświadczenie należy złożyć wg wymogów</w:t>
      </w:r>
      <w:r w:rsidRPr="00DB41BA">
        <w:rPr>
          <w:rFonts w:ascii="Arial" w:eastAsia="Times New Roman" w:hAnsi="Arial" w:cs="Arial"/>
          <w:color w:val="FF0000"/>
          <w:sz w:val="24"/>
          <w:lang w:eastAsia="pl-PL"/>
        </w:rPr>
        <w:t xml:space="preserve"> </w:t>
      </w:r>
      <w:r w:rsidRPr="00C36A2E">
        <w:rPr>
          <w:rFonts w:ascii="Arial" w:eastAsia="Times New Roman" w:hAnsi="Arial" w:cs="Arial"/>
          <w:b/>
          <w:sz w:val="24"/>
          <w:lang w:eastAsia="pl-PL"/>
        </w:rPr>
        <w:t xml:space="preserve">załącznika nr </w:t>
      </w:r>
      <w:r w:rsidR="00C36A2E" w:rsidRPr="00C36A2E">
        <w:rPr>
          <w:rFonts w:ascii="Arial" w:eastAsia="Times New Roman" w:hAnsi="Arial" w:cs="Arial"/>
          <w:b/>
          <w:sz w:val="24"/>
          <w:lang w:eastAsia="pl-PL"/>
        </w:rPr>
        <w:t xml:space="preserve">4 </w:t>
      </w:r>
      <w:r w:rsidRPr="00C36A2E">
        <w:rPr>
          <w:rFonts w:ascii="Arial" w:eastAsia="Times New Roman" w:hAnsi="Arial" w:cs="Arial"/>
          <w:b/>
          <w:sz w:val="24"/>
          <w:lang w:eastAsia="pl-PL"/>
        </w:rPr>
        <w:t>do SWZ</w:t>
      </w:r>
      <w:r w:rsidRPr="00B777E0">
        <w:rPr>
          <w:rFonts w:ascii="Arial" w:eastAsia="Times New Roman" w:hAnsi="Arial" w:cs="Arial"/>
          <w:sz w:val="24"/>
          <w:lang w:eastAsia="pl-PL"/>
        </w:rPr>
        <w:t xml:space="preserve">. </w:t>
      </w:r>
      <w:r w:rsidRPr="00DB41BA">
        <w:rPr>
          <w:rFonts w:ascii="Arial" w:eastAsia="Times New Roman" w:hAnsi="Arial" w:cs="Arial"/>
          <w:sz w:val="24"/>
          <w:lang w:eastAsia="pl-PL"/>
        </w:rPr>
        <w:t xml:space="preserve">Oświadczenie to jest podmiotowym środkiem dowodowym. Uwzględniając powyższe Zamawiający zyskał uprawnienie wynikające z przepisów ustawy </w:t>
      </w:r>
      <w:proofErr w:type="spellStart"/>
      <w:r w:rsidRPr="00DB41BA">
        <w:rPr>
          <w:rFonts w:ascii="Arial" w:eastAsia="Times New Roman" w:hAnsi="Arial" w:cs="Arial"/>
          <w:sz w:val="24"/>
          <w:lang w:eastAsia="pl-PL"/>
        </w:rPr>
        <w:t>Pzp</w:t>
      </w:r>
      <w:proofErr w:type="spellEnd"/>
      <w:r w:rsidRPr="00DB41BA">
        <w:rPr>
          <w:rFonts w:ascii="Arial" w:eastAsia="Times New Roman" w:hAnsi="Arial" w:cs="Arial"/>
          <w:sz w:val="24"/>
          <w:lang w:eastAsia="pl-PL"/>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rsidR="00472143" w:rsidRPr="00DB41BA" w:rsidRDefault="00472143" w:rsidP="00E947F3">
      <w:pPr>
        <w:pStyle w:val="Akapitzlist"/>
        <w:numPr>
          <w:ilvl w:val="0"/>
          <w:numId w:val="18"/>
        </w:numPr>
        <w:tabs>
          <w:tab w:val="left" w:pos="709"/>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odpowiednio Wykonawca / Wykonawcy, który wykazuje spełnienie warunku udziału w postępowaniu,</w:t>
      </w:r>
    </w:p>
    <w:p w:rsidR="00472143" w:rsidRPr="00DB41BA" w:rsidRDefault="00472143" w:rsidP="00E947F3">
      <w:pPr>
        <w:pStyle w:val="Akapitzlist"/>
        <w:numPr>
          <w:ilvl w:val="0"/>
          <w:numId w:val="18"/>
        </w:numPr>
        <w:tabs>
          <w:tab w:val="left" w:pos="709"/>
          <w:tab w:val="left" w:pos="851"/>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każdy z Wykonawców z zakresie podstaw wykluczenia.</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 przypadku, gdy zostanie wybrana jako najkorzystniejsza oferta Wykonaw</w:t>
      </w:r>
      <w:r w:rsidR="001E2419">
        <w:rPr>
          <w:rFonts w:ascii="Arial" w:eastAsia="Times New Roman" w:hAnsi="Arial" w:cs="Arial"/>
          <w:sz w:val="24"/>
          <w:lang w:eastAsia="pl-PL"/>
        </w:rPr>
        <w:t xml:space="preserve">ców wspólnie ubiegających się o </w:t>
      </w:r>
      <w:r w:rsidRPr="00DB41BA">
        <w:rPr>
          <w:rFonts w:ascii="Arial" w:eastAsia="Times New Roman" w:hAnsi="Arial" w:cs="Arial"/>
          <w:sz w:val="24"/>
          <w:lang w:eastAsia="pl-PL"/>
        </w:rPr>
        <w:t>udzielenie zamówienia, Zamawiający może żądać przed zawarciem umowy w sprawie zamówienia publicznego kopii umowy regulującej współpracę tych Wykonawców.</w:t>
      </w:r>
    </w:p>
    <w:p w:rsidR="008A6D75" w:rsidRPr="00DB41BA" w:rsidRDefault="008A6D75" w:rsidP="0074267A">
      <w:pPr>
        <w:pStyle w:val="Akapitzlist"/>
        <w:tabs>
          <w:tab w:val="left" w:pos="567"/>
        </w:tabs>
        <w:spacing w:line="276" w:lineRule="auto"/>
        <w:ind w:left="435"/>
        <w:jc w:val="both"/>
        <w:rPr>
          <w:rFonts w:ascii="Arial" w:eastAsia="Times New Roman" w:hAnsi="Arial"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17EAA" w:rsidRPr="00CB51AA" w:rsidRDefault="00CB51AA" w:rsidP="0074267A">
            <w:pPr>
              <w:spacing w:line="276" w:lineRule="auto"/>
              <w:jc w:val="center"/>
              <w:rPr>
                <w:rFonts w:ascii="Arial" w:eastAsia="Times New Roman" w:hAnsi="Arial" w:cs="Arial"/>
                <w:b/>
                <w:sz w:val="24"/>
                <w:szCs w:val="28"/>
                <w:lang w:eastAsia="pl-PL"/>
              </w:rPr>
            </w:pPr>
            <w:r w:rsidRPr="00CB51AA">
              <w:rPr>
                <w:rFonts w:ascii="Arial" w:eastAsia="Times New Roman" w:hAnsi="Arial" w:cs="Arial"/>
                <w:b/>
                <w:sz w:val="24"/>
                <w:szCs w:val="28"/>
                <w:lang w:eastAsia="pl-PL"/>
              </w:rPr>
              <w:t>ROZDZIAŁ 11</w:t>
            </w:r>
          </w:p>
          <w:p w:rsidR="00517EAA" w:rsidRPr="00C36A2E"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517EAA" w:rsidRPr="00DB41BA" w:rsidRDefault="00517EAA" w:rsidP="0074267A">
      <w:pPr>
        <w:tabs>
          <w:tab w:val="left" w:pos="567"/>
        </w:tabs>
        <w:spacing w:line="276" w:lineRule="auto"/>
        <w:contextualSpacing/>
        <w:jc w:val="both"/>
        <w:rPr>
          <w:rFonts w:ascii="Arial" w:eastAsia="Times New Roman" w:hAnsi="Arial" w:cs="Arial"/>
          <w:sz w:val="24"/>
          <w:szCs w:val="24"/>
          <w:lang w:eastAsia="pl-PL"/>
        </w:rPr>
      </w:pPr>
    </w:p>
    <w:p w:rsidR="00517EAA"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 postępowaniu o udzielenie zamówienia komunikacja między Zamawiającym </w:t>
      </w:r>
      <w:r w:rsidR="00833C8F">
        <w:rPr>
          <w:rFonts w:ascii="Arial" w:eastAsia="Times New Roman" w:hAnsi="Arial" w:cs="Arial"/>
          <w:b/>
          <w:sz w:val="24"/>
          <w:szCs w:val="24"/>
          <w:lang w:eastAsia="pl-PL"/>
        </w:rPr>
        <w:br/>
      </w:r>
      <w:r w:rsidRPr="00DB41BA">
        <w:rPr>
          <w:rFonts w:ascii="Arial" w:eastAsia="Times New Roman" w:hAnsi="Arial" w:cs="Arial"/>
          <w:b/>
          <w:sz w:val="24"/>
          <w:szCs w:val="24"/>
          <w:lang w:eastAsia="pl-PL"/>
        </w:rPr>
        <w:t>a Wykonawcami, w tym wszelkie oświadczenia, wnioski, zawiadomienia oraz informacje, przekazywane są elektronicznie za pośrednictwem</w:t>
      </w:r>
      <w:r w:rsidR="00E12BDF" w:rsidRPr="00DB41BA">
        <w:rPr>
          <w:rFonts w:ascii="Arial" w:eastAsia="Times New Roman" w:hAnsi="Arial" w:cs="Arial"/>
          <w:b/>
          <w:sz w:val="24"/>
          <w:szCs w:val="24"/>
          <w:lang w:eastAsia="pl-PL"/>
        </w:rPr>
        <w:t xml:space="preserve"> </w:t>
      </w:r>
      <w:r w:rsidRPr="00DB41BA">
        <w:rPr>
          <w:rFonts w:ascii="Arial" w:eastAsia="Times New Roman" w:hAnsi="Arial" w:cs="Arial"/>
          <w:b/>
          <w:sz w:val="24"/>
          <w:szCs w:val="24"/>
          <w:lang w:eastAsia="pl-PL"/>
        </w:rPr>
        <w:t>platformazakupowa.pl</w:t>
      </w:r>
      <w:r w:rsidRPr="00DB41BA">
        <w:rPr>
          <w:rFonts w:ascii="Arial" w:eastAsia="Times New Roman" w:hAnsi="Arial" w:cs="Arial"/>
          <w:sz w:val="24"/>
          <w:szCs w:val="24"/>
          <w:lang w:eastAsia="pl-PL"/>
        </w:rPr>
        <w:t xml:space="preserve"> (dalej jako „Platforma”) pod adresem: </w:t>
      </w:r>
      <w:r w:rsidR="00D724ED" w:rsidRPr="00DB41BA">
        <w:rPr>
          <w:rFonts w:ascii="Arial" w:eastAsia="Times New Roman" w:hAnsi="Arial" w:cs="Arial"/>
          <w:sz w:val="24"/>
          <w:szCs w:val="24"/>
          <w:lang w:eastAsia="pl-PL"/>
        </w:rPr>
        <w:t>https://platformazakupowa.pl/pn/ug_krasocin</w:t>
      </w:r>
      <w:r w:rsidR="0014267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i formularza „Wyślij wiadomość</w:t>
      </w:r>
      <w:r w:rsidR="00EB1D3C" w:rsidRPr="00DB41BA">
        <w:rPr>
          <w:rFonts w:ascii="Arial" w:eastAsia="Times New Roman" w:hAnsi="Arial" w:cs="Arial"/>
          <w:sz w:val="24"/>
          <w:szCs w:val="24"/>
          <w:lang w:eastAsia="pl-PL"/>
        </w:rPr>
        <w:t xml:space="preserve"> do </w:t>
      </w:r>
      <w:r w:rsidR="00C36A2E">
        <w:rPr>
          <w:rFonts w:ascii="Arial" w:eastAsia="Times New Roman" w:hAnsi="Arial" w:cs="Arial"/>
          <w:sz w:val="24"/>
          <w:szCs w:val="24"/>
          <w:lang w:eastAsia="pl-PL"/>
        </w:rPr>
        <w:t>Z</w:t>
      </w:r>
      <w:r w:rsidR="00EB1D3C" w:rsidRPr="00DB41BA">
        <w:rPr>
          <w:rFonts w:ascii="Arial" w:eastAsia="Times New Roman" w:hAnsi="Arial" w:cs="Arial"/>
          <w:sz w:val="24"/>
          <w:szCs w:val="24"/>
          <w:lang w:eastAsia="pl-PL"/>
        </w:rPr>
        <w:t>amawiającego</w:t>
      </w:r>
      <w:r w:rsidRPr="00DB41BA">
        <w:rPr>
          <w:rFonts w:ascii="Arial" w:eastAsia="Times New Roman" w:hAnsi="Arial" w:cs="Arial"/>
          <w:sz w:val="24"/>
          <w:szCs w:val="24"/>
          <w:lang w:eastAsia="pl-PL"/>
        </w:rPr>
        <w:t xml:space="preserve">” dostępnego na stronie dotyczącej danego postępowania (nie dotyczy składania ofert).  </w:t>
      </w:r>
    </w:p>
    <w:p w:rsidR="00517EAA"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sytuacjach awaryjnych np. w przypadku niedziałania Platformy, Zamawiający dopuszcza komunikację za pomocą poczty elektronicznej na adres: </w:t>
      </w:r>
      <w:r w:rsidR="0014267A" w:rsidRPr="00DB41BA">
        <w:rPr>
          <w:rFonts w:ascii="Arial" w:eastAsia="Times New Roman" w:hAnsi="Arial" w:cs="Arial"/>
          <w:sz w:val="24"/>
          <w:szCs w:val="24"/>
          <w:lang w:eastAsia="pl-PL"/>
        </w:rPr>
        <w:t>marta.wytrych@krasocin.com.pl</w:t>
      </w:r>
      <w:r w:rsidRPr="00DB41BA">
        <w:rPr>
          <w:rFonts w:ascii="Arial" w:eastAsia="Times New Roman" w:hAnsi="Arial" w:cs="Arial"/>
          <w:sz w:val="24"/>
          <w:szCs w:val="24"/>
          <w:lang w:eastAsia="pl-PL"/>
        </w:rPr>
        <w:t xml:space="preserve"> (nie dotyczy składania ofert). </w:t>
      </w:r>
    </w:p>
    <w:p w:rsidR="00517EAA"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Korzystanie z platformy zakupowej przez Wykonawcę jest bezpłatne. </w:t>
      </w:r>
    </w:p>
    <w:p w:rsidR="00517EAA" w:rsidRPr="00DB41BA" w:rsidRDefault="0014267A"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Wymagania techniczne i organizacyjne sporządzania, wysyłania i odbierania korespondencji elektronicznej, zostały opisane w Regulaminie Internetowej Platformy zakupowej platformazakupowa.pl Open </w:t>
      </w:r>
      <w:proofErr w:type="spellStart"/>
      <w:r w:rsidRPr="00DB41BA">
        <w:rPr>
          <w:rFonts w:ascii="Arial" w:eastAsia="Times New Roman" w:hAnsi="Arial" w:cs="Arial"/>
          <w:sz w:val="24"/>
          <w:szCs w:val="24"/>
          <w:lang w:eastAsia="pl-PL"/>
        </w:rPr>
        <w:t>Nexus</w:t>
      </w:r>
      <w:proofErr w:type="spellEnd"/>
      <w:r w:rsidRPr="00DB41BA">
        <w:rPr>
          <w:rFonts w:ascii="Arial" w:eastAsia="Times New Roman" w:hAnsi="Arial"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rsidR="0042538D"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stały dostęp do sieci Internet o gwarantowanej przepustowości nie mniejszej niż 512 </w:t>
      </w:r>
      <w:proofErr w:type="spellStart"/>
      <w:r w:rsidRPr="00DB41BA">
        <w:rPr>
          <w:rFonts w:ascii="Arial" w:eastAsia="Times New Roman" w:hAnsi="Arial" w:cs="Arial"/>
          <w:sz w:val="24"/>
          <w:szCs w:val="24"/>
          <w:lang w:eastAsia="pl-PL"/>
        </w:rPr>
        <w:t>kb</w:t>
      </w:r>
      <w:proofErr w:type="spellEnd"/>
      <w:r w:rsidRPr="00DB41BA">
        <w:rPr>
          <w:rFonts w:ascii="Arial" w:eastAsia="Times New Roman" w:hAnsi="Arial" w:cs="Arial"/>
          <w:sz w:val="24"/>
          <w:szCs w:val="24"/>
          <w:lang w:eastAsia="pl-PL"/>
        </w:rPr>
        <w:t xml:space="preserve">/s,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zainstalowana dowolna przeglądarka internetowa, w przypadku Internet Explorer minimalnie wersja </w:t>
      </w:r>
      <w:r w:rsidR="0014267A" w:rsidRPr="005A66F1">
        <w:rPr>
          <w:rFonts w:ascii="Arial" w:eastAsia="Times New Roman" w:hAnsi="Arial" w:cs="Arial"/>
          <w:sz w:val="24"/>
          <w:szCs w:val="24"/>
          <w:lang w:eastAsia="pl-PL"/>
        </w:rPr>
        <w:t>10 0.,</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włączona obsługa JavaScript,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zainstalowany program Adobe </w:t>
      </w:r>
      <w:proofErr w:type="spellStart"/>
      <w:r w:rsidRPr="005A66F1">
        <w:rPr>
          <w:rFonts w:ascii="Arial" w:eastAsia="Times New Roman" w:hAnsi="Arial" w:cs="Arial"/>
          <w:sz w:val="24"/>
          <w:szCs w:val="24"/>
          <w:lang w:eastAsia="pl-PL"/>
        </w:rPr>
        <w:t>Acrobat</w:t>
      </w:r>
      <w:proofErr w:type="spellEnd"/>
      <w:r w:rsidRPr="005A66F1">
        <w:rPr>
          <w:rFonts w:ascii="Arial" w:eastAsia="Times New Roman" w:hAnsi="Arial" w:cs="Arial"/>
          <w:sz w:val="24"/>
          <w:szCs w:val="24"/>
          <w:lang w:eastAsia="pl-PL"/>
        </w:rPr>
        <w:t xml:space="preserve"> Reader, lub inny obsługujący format plików .pdf,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Platforma działa według standardu przyjętego w komunika</w:t>
      </w:r>
      <w:r w:rsidR="00517EAA" w:rsidRPr="005A66F1">
        <w:rPr>
          <w:rFonts w:ascii="Arial" w:eastAsia="Times New Roman" w:hAnsi="Arial" w:cs="Arial"/>
          <w:sz w:val="24"/>
          <w:szCs w:val="24"/>
          <w:lang w:eastAsia="pl-PL"/>
        </w:rPr>
        <w:t>cji sieciowej - kodowanie UTF8,</w:t>
      </w:r>
    </w:p>
    <w:p w:rsidR="00517EAA" w:rsidRP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oznaczenie czasu odbioru danych przez platformę zakupową stanowi datę oraz dokładny czas</w:t>
      </w:r>
      <w:r w:rsidR="00EB1D3C" w:rsidRPr="005A66F1">
        <w:rPr>
          <w:rFonts w:ascii="Arial" w:eastAsia="Times New Roman" w:hAnsi="Arial" w:cs="Arial"/>
          <w:sz w:val="24"/>
          <w:szCs w:val="24"/>
          <w:lang w:eastAsia="pl-PL"/>
        </w:rPr>
        <w:t xml:space="preserve"> (</w:t>
      </w:r>
      <w:proofErr w:type="spellStart"/>
      <w:r w:rsidR="00EB1D3C" w:rsidRPr="005A66F1">
        <w:rPr>
          <w:rFonts w:ascii="Arial" w:eastAsia="Times New Roman" w:hAnsi="Arial" w:cs="Arial"/>
          <w:sz w:val="24"/>
          <w:szCs w:val="24"/>
          <w:lang w:eastAsia="pl-PL"/>
        </w:rPr>
        <w:t>hh:mm:ss</w:t>
      </w:r>
      <w:proofErr w:type="spellEnd"/>
      <w:r w:rsidR="00EB1D3C" w:rsidRPr="005A66F1">
        <w:rPr>
          <w:rFonts w:ascii="Arial" w:eastAsia="Times New Roman" w:hAnsi="Arial" w:cs="Arial"/>
          <w:sz w:val="24"/>
          <w:szCs w:val="24"/>
          <w:lang w:eastAsia="pl-PL"/>
        </w:rPr>
        <w:t xml:space="preserve">) generowany wg. czasu lokalnego serwera synchronizowanego z zegarem Głównego Urzędu Miar.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datę przekazania składanych dokumentów, oświadczeń, wniosków (innych niż wnioski o dopuszczenie</w:t>
      </w:r>
      <w:r w:rsidR="00517EA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w:t>
      </w:r>
      <w:r w:rsidR="00833C8F">
        <w:rPr>
          <w:rFonts w:ascii="Arial" w:eastAsia="Times New Roman" w:hAnsi="Arial" w:cs="Arial"/>
          <w:sz w:val="24"/>
          <w:szCs w:val="24"/>
          <w:lang w:eastAsia="pl-PL"/>
        </w:rPr>
        <w:t xml:space="preserve">amieści na stronie internetowej </w:t>
      </w:r>
      <w:hyperlink r:id="rId13" w:history="1">
        <w:r w:rsidR="00D724ED" w:rsidRPr="00DB41BA">
          <w:rPr>
            <w:rStyle w:val="Hipercze"/>
            <w:rFonts w:ascii="Arial" w:eastAsia="Times New Roman" w:hAnsi="Arial" w:cs="Arial"/>
            <w:sz w:val="24"/>
            <w:szCs w:val="24"/>
            <w:lang w:eastAsia="pl-PL"/>
          </w:rPr>
          <w:t>https://platformazakupowa.pl/pn/ug_krasocin</w:t>
        </w:r>
      </w:hyperlink>
      <w:r w:rsidR="00D724ED"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dokumenty określone w przepisach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xml:space="preserve">. </w:t>
      </w:r>
    </w:p>
    <w:p w:rsidR="00E26CE3" w:rsidRPr="00E26CE3" w:rsidRDefault="00EB1D3C" w:rsidP="00E26CE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E26CE3">
        <w:rPr>
          <w:rFonts w:ascii="Arial" w:eastAsia="Times New Roman" w:hAnsi="Arial" w:cs="Arial"/>
          <w:b/>
          <w:sz w:val="24"/>
          <w:szCs w:val="24"/>
          <w:lang w:eastAsia="pl-PL"/>
        </w:rPr>
        <w:t xml:space="preserve">Wykonawca może zwrócić się do Zamawiającego z pisemną prośbą o wyjaśnienie treści SWZ za pośrednictwem Platformy i formularza „Wyślij wiadomość do zamawiającego” </w:t>
      </w:r>
      <w:r w:rsidRPr="00E26CE3">
        <w:rPr>
          <w:rFonts w:ascii="Arial" w:eastAsia="Times New Roman" w:hAnsi="Arial" w:cs="Arial"/>
          <w:sz w:val="24"/>
          <w:szCs w:val="24"/>
          <w:lang w:eastAsia="pl-PL"/>
        </w:rPr>
        <w:t xml:space="preserve">dostępnego na stronie dotyczącej danego postępowania. </w:t>
      </w:r>
      <w:r w:rsidRPr="00E26CE3">
        <w:rPr>
          <w:rFonts w:ascii="Arial" w:eastAsia="Times New Roman" w:hAnsi="Arial" w:cs="Arial"/>
          <w:b/>
          <w:sz w:val="24"/>
          <w:szCs w:val="24"/>
          <w:lang w:eastAsia="pl-PL"/>
        </w:rPr>
        <w:t>Zamawiający odpowie niezwłocznie za pośrednictwem Platformy na stronie dotyczącej danego postępowania</w:t>
      </w:r>
      <w:r w:rsidRPr="00E26CE3">
        <w:rPr>
          <w:rFonts w:ascii="Arial" w:eastAsia="Times New Roman" w:hAnsi="Arial" w:cs="Arial"/>
          <w:sz w:val="24"/>
          <w:szCs w:val="24"/>
          <w:lang w:eastAsia="pl-PL"/>
        </w:rPr>
        <w:t xml:space="preserve"> na zadane pytanie, przesyłając treść pytania i odpowiedzi wszystkim uczestnikom postępowania, którym przekazał SWZ </w:t>
      </w:r>
      <w:r w:rsidR="00E26CE3" w:rsidRPr="00E26CE3">
        <w:rPr>
          <w:rFonts w:ascii="Arial" w:eastAsia="Times New Roman" w:hAnsi="Arial" w:cs="Arial"/>
          <w:sz w:val="24"/>
          <w:szCs w:val="24"/>
          <w:lang w:eastAsia="pl-PL"/>
        </w:rPr>
        <w:t xml:space="preserve">oraz zamieści treść pytania </w:t>
      </w:r>
      <w:r w:rsidR="00E26CE3">
        <w:rPr>
          <w:rFonts w:ascii="Arial" w:eastAsia="Times New Roman" w:hAnsi="Arial" w:cs="Arial"/>
          <w:sz w:val="24"/>
          <w:szCs w:val="24"/>
          <w:lang w:eastAsia="pl-PL"/>
        </w:rPr>
        <w:br/>
      </w:r>
      <w:r w:rsidR="00E26CE3" w:rsidRPr="00E26CE3">
        <w:rPr>
          <w:rFonts w:ascii="Arial" w:eastAsia="Times New Roman" w:hAnsi="Arial" w:cs="Arial"/>
          <w:sz w:val="24"/>
          <w:szCs w:val="24"/>
          <w:lang w:eastAsia="pl-PL"/>
        </w:rPr>
        <w:t>i odpowiedzi na Platformie niezwłocznie</w:t>
      </w:r>
      <w:r w:rsidR="00AB33A0">
        <w:rPr>
          <w:rFonts w:ascii="Arial" w:eastAsia="Times New Roman" w:hAnsi="Arial" w:cs="Arial"/>
          <w:sz w:val="24"/>
          <w:szCs w:val="24"/>
          <w:lang w:eastAsia="pl-PL"/>
        </w:rPr>
        <w:t xml:space="preserve"> – na zasadach określonych w ustawie </w:t>
      </w:r>
      <w:proofErr w:type="spellStart"/>
      <w:r w:rsidR="00AB33A0">
        <w:rPr>
          <w:rFonts w:ascii="Arial" w:eastAsia="Times New Roman" w:hAnsi="Arial" w:cs="Arial"/>
          <w:sz w:val="24"/>
          <w:szCs w:val="24"/>
          <w:lang w:eastAsia="pl-PL"/>
        </w:rPr>
        <w:t>Pzp</w:t>
      </w:r>
      <w:proofErr w:type="spellEnd"/>
      <w:r w:rsidR="00AB33A0">
        <w:rPr>
          <w:rFonts w:ascii="Arial" w:eastAsia="Times New Roman" w:hAnsi="Arial" w:cs="Arial"/>
          <w:sz w:val="24"/>
          <w:szCs w:val="24"/>
          <w:lang w:eastAsia="pl-PL"/>
        </w:rPr>
        <w:t>.</w:t>
      </w:r>
      <w:r w:rsidR="00E26CE3" w:rsidRPr="00E26CE3">
        <w:rPr>
          <w:rFonts w:ascii="Arial" w:eastAsia="Times New Roman" w:hAnsi="Arial" w:cs="Arial"/>
          <w:sz w:val="24"/>
          <w:szCs w:val="24"/>
          <w:lang w:eastAsia="pl-PL"/>
        </w:rPr>
        <w:t xml:space="preserve"> </w:t>
      </w:r>
    </w:p>
    <w:p w:rsidR="00517EAA" w:rsidRPr="00E26CE3" w:rsidRDefault="00EB1D3C" w:rsidP="00EE1C02">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E26CE3">
        <w:rPr>
          <w:rFonts w:ascii="Arial" w:eastAsia="Times New Roman" w:hAnsi="Arial" w:cs="Arial"/>
          <w:b/>
          <w:sz w:val="24"/>
          <w:szCs w:val="24"/>
          <w:lang w:eastAsia="pl-PL"/>
        </w:rPr>
        <w:t xml:space="preserve">W przypadku rozbieżności pomiędzy treścią niniejszej SWZ </w:t>
      </w:r>
      <w:r w:rsidRPr="00E26CE3">
        <w:rPr>
          <w:rFonts w:ascii="Arial" w:eastAsia="Times New Roman" w:hAnsi="Arial" w:cs="Arial"/>
          <w:sz w:val="24"/>
          <w:szCs w:val="24"/>
          <w:lang w:eastAsia="pl-PL"/>
        </w:rPr>
        <w:t xml:space="preserve">a treścią udzielonych odpowiedzi </w:t>
      </w:r>
      <w:r w:rsidRPr="00E26CE3">
        <w:rPr>
          <w:rFonts w:ascii="Arial" w:eastAsia="Times New Roman" w:hAnsi="Arial" w:cs="Arial"/>
          <w:b/>
          <w:sz w:val="24"/>
          <w:szCs w:val="24"/>
          <w:lang w:eastAsia="pl-PL"/>
        </w:rPr>
        <w:t>jako obowiązującą należy przyjąć treść pisma zawierającego późniejsze oświadczenie Zamawiającego.</w:t>
      </w:r>
      <w:r w:rsidRPr="00E26CE3">
        <w:rPr>
          <w:rFonts w:ascii="Arial" w:eastAsia="Times New Roman" w:hAnsi="Arial" w:cs="Arial"/>
          <w:sz w:val="24"/>
          <w:szCs w:val="24"/>
          <w:lang w:eastAsia="pl-PL"/>
        </w:rPr>
        <w:t xml:space="preserve">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Zamawiający będzie przekazywał Wykonawcom informacje w formie elektronicznej za pośrednictwem Platformy. </w:t>
      </w:r>
      <w:r w:rsidRPr="00DB41BA">
        <w:rPr>
          <w:rFonts w:ascii="Arial" w:eastAsia="Times New Roman" w:hAnsi="Arial" w:cs="Arial"/>
          <w:b/>
          <w:sz w:val="24"/>
          <w:szCs w:val="24"/>
          <w:lang w:eastAsia="pl-PL"/>
        </w:rPr>
        <w:t xml:space="preserve">Informacje dotyczące odpowiedzi na pytania, zmiany specyfikacji, zmiany terminu składania i otwarcia ofert </w:t>
      </w:r>
      <w:r w:rsidRPr="00DB41BA">
        <w:rPr>
          <w:rFonts w:ascii="Arial" w:eastAsia="Times New Roman" w:hAnsi="Arial" w:cs="Arial"/>
          <w:sz w:val="24"/>
          <w:szCs w:val="24"/>
          <w:lang w:eastAsia="pl-PL"/>
        </w:rPr>
        <w:t xml:space="preserve">Zamawiający będzie zamieszczał na platformie w sekcji </w:t>
      </w:r>
      <w:r w:rsidRPr="00DB41BA">
        <w:rPr>
          <w:rFonts w:ascii="Arial" w:eastAsia="Times New Roman" w:hAnsi="Arial" w:cs="Arial"/>
          <w:b/>
          <w:sz w:val="24"/>
          <w:szCs w:val="24"/>
          <w:lang w:eastAsia="pl-PL"/>
        </w:rPr>
        <w:t>„Komunikaty”.</w:t>
      </w:r>
      <w:r w:rsidRPr="00DB41BA">
        <w:rPr>
          <w:rFonts w:ascii="Arial" w:eastAsia="Times New Roman" w:hAnsi="Arial"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DB41BA">
        <w:rPr>
          <w:rFonts w:ascii="Arial" w:eastAsia="Times New Roman" w:hAnsi="Arial" w:cs="Arial"/>
          <w:sz w:val="24"/>
          <w:szCs w:val="24"/>
          <w:lang w:eastAsia="pl-PL"/>
        </w:rPr>
        <w:t>ie może trafić do folderu SPAM.</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DB41BA">
          <w:rPr>
            <w:rStyle w:val="Hipercze"/>
            <w:rFonts w:ascii="Arial" w:eastAsia="Times New Roman" w:hAnsi="Arial" w:cs="Arial"/>
            <w:sz w:val="24"/>
            <w:szCs w:val="24"/>
            <w:lang w:eastAsia="pl-PL"/>
          </w:rPr>
          <w:t>https://platformazakupowa.pl/strona/45-instrukcje</w:t>
        </w:r>
      </w:hyperlink>
      <w:r w:rsidRPr="00DB41BA">
        <w:rPr>
          <w:rFonts w:ascii="Arial" w:eastAsia="Times New Roman" w:hAnsi="Arial" w:cs="Arial"/>
          <w:sz w:val="24"/>
          <w:szCs w:val="24"/>
          <w:lang w:eastAsia="pl-PL"/>
        </w:rPr>
        <w:t xml:space="preserve"> .</w:t>
      </w:r>
    </w:p>
    <w:p w:rsidR="00095711"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sposobu komunikowania się z Wykonawcami w inny sposób niż przy użyciu środków komunikacji elektronicznej, wskazanych w SWZ.</w:t>
      </w:r>
    </w:p>
    <w:p w:rsidR="00B9728A" w:rsidRPr="00DB41BA" w:rsidRDefault="00B9728A" w:rsidP="0074267A">
      <w:pPr>
        <w:pStyle w:val="Akapitzlist"/>
        <w:tabs>
          <w:tab w:val="left" w:pos="426"/>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9728A" w:rsidRPr="007B6A26" w:rsidRDefault="007B6A26" w:rsidP="0074267A">
            <w:pPr>
              <w:spacing w:line="276" w:lineRule="auto"/>
              <w:jc w:val="center"/>
              <w:rPr>
                <w:rFonts w:ascii="Arial" w:eastAsia="Times New Roman" w:hAnsi="Arial" w:cs="Arial"/>
                <w:b/>
                <w:sz w:val="24"/>
                <w:szCs w:val="28"/>
                <w:lang w:eastAsia="pl-PL"/>
              </w:rPr>
            </w:pPr>
            <w:r w:rsidRPr="007B6A26">
              <w:rPr>
                <w:rFonts w:ascii="Arial" w:eastAsia="Times New Roman" w:hAnsi="Arial" w:cs="Arial"/>
                <w:b/>
                <w:sz w:val="24"/>
                <w:szCs w:val="28"/>
                <w:lang w:eastAsia="pl-PL"/>
              </w:rPr>
              <w:t>ROZDZIAŁ 12</w:t>
            </w:r>
          </w:p>
          <w:p w:rsidR="00B9728A" w:rsidRPr="005C22DA" w:rsidRDefault="007B6A26" w:rsidP="0074267A">
            <w:pPr>
              <w:spacing w:line="276" w:lineRule="auto"/>
              <w:jc w:val="center"/>
              <w:rPr>
                <w:rFonts w:ascii="Arial" w:eastAsia="Times New Roman" w:hAnsi="Arial" w:cs="Arial"/>
                <w:sz w:val="26"/>
                <w:szCs w:val="26"/>
                <w:lang w:eastAsia="pl-PL"/>
              </w:rPr>
            </w:pPr>
            <w:r w:rsidRPr="007B6A26">
              <w:rPr>
                <w:rFonts w:ascii="Arial" w:eastAsia="Times New Roman" w:hAnsi="Arial" w:cs="Arial"/>
                <w:b/>
                <w:sz w:val="24"/>
                <w:szCs w:val="28"/>
                <w:lang w:eastAsia="pl-PL"/>
              </w:rPr>
              <w:t>TERMIN ZWIĄZANIA OFERTĄ</w:t>
            </w:r>
          </w:p>
        </w:tc>
      </w:tr>
    </w:tbl>
    <w:p w:rsidR="004B3BD7" w:rsidRPr="00DB41BA" w:rsidRDefault="004B3BD7" w:rsidP="0074267A">
      <w:pPr>
        <w:tabs>
          <w:tab w:val="left" w:pos="0"/>
        </w:tabs>
        <w:spacing w:line="276" w:lineRule="auto"/>
        <w:jc w:val="both"/>
        <w:rPr>
          <w:rFonts w:ascii="Arial" w:eastAsia="Times New Roman" w:hAnsi="Arial" w:cs="Arial"/>
          <w:b/>
          <w:sz w:val="26"/>
          <w:szCs w:val="26"/>
          <w:lang w:eastAsia="pl-PL"/>
        </w:rPr>
      </w:pPr>
    </w:p>
    <w:p w:rsidR="0082113B"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335E51">
        <w:rPr>
          <w:rFonts w:ascii="Arial" w:eastAsia="Times New Roman" w:hAnsi="Arial" w:cs="Arial"/>
          <w:sz w:val="24"/>
          <w:szCs w:val="24"/>
          <w:lang w:eastAsia="pl-PL"/>
        </w:rPr>
        <w:t>Wykonawca jest</w:t>
      </w:r>
      <w:r w:rsidRPr="00154C2C">
        <w:rPr>
          <w:rFonts w:ascii="Arial" w:eastAsia="Times New Roman" w:hAnsi="Arial" w:cs="Arial"/>
          <w:color w:val="FF0000"/>
          <w:sz w:val="24"/>
          <w:szCs w:val="24"/>
          <w:lang w:eastAsia="pl-PL"/>
        </w:rPr>
        <w:t xml:space="preserve"> </w:t>
      </w:r>
      <w:r w:rsidRPr="003626E1">
        <w:rPr>
          <w:rFonts w:ascii="Arial" w:eastAsia="Times New Roman" w:hAnsi="Arial" w:cs="Arial"/>
          <w:sz w:val="24"/>
          <w:szCs w:val="24"/>
          <w:lang w:eastAsia="pl-PL"/>
        </w:rPr>
        <w:t xml:space="preserve">związany ofertą </w:t>
      </w:r>
      <w:r w:rsidR="007B6A26" w:rsidRPr="003626E1">
        <w:rPr>
          <w:rFonts w:ascii="Arial" w:eastAsia="Times New Roman" w:hAnsi="Arial" w:cs="Arial"/>
          <w:sz w:val="24"/>
          <w:szCs w:val="24"/>
          <w:lang w:eastAsia="pl-PL"/>
        </w:rPr>
        <w:t>9</w:t>
      </w:r>
      <w:r w:rsidRPr="003626E1">
        <w:rPr>
          <w:rFonts w:ascii="Arial" w:eastAsia="Times New Roman" w:hAnsi="Arial" w:cs="Arial"/>
          <w:sz w:val="24"/>
          <w:szCs w:val="24"/>
          <w:lang w:eastAsia="pl-PL"/>
        </w:rPr>
        <w:t>0 dni od upływu terminu składania ofert</w:t>
      </w:r>
      <w:r w:rsidR="009B286C" w:rsidRPr="003626E1">
        <w:rPr>
          <w:rFonts w:ascii="Arial" w:eastAsia="Times New Roman" w:hAnsi="Arial" w:cs="Arial"/>
          <w:sz w:val="24"/>
          <w:szCs w:val="24"/>
          <w:lang w:eastAsia="pl-PL"/>
        </w:rPr>
        <w:t xml:space="preserve"> tj. do dnia </w:t>
      </w:r>
      <w:r w:rsidR="00DF5BCD" w:rsidRPr="00112F88">
        <w:rPr>
          <w:rFonts w:ascii="Arial" w:eastAsia="Times New Roman" w:hAnsi="Arial" w:cs="Arial"/>
          <w:sz w:val="24"/>
          <w:szCs w:val="24"/>
          <w:lang w:eastAsia="pl-PL"/>
        </w:rPr>
        <w:t>2</w:t>
      </w:r>
      <w:r w:rsidR="00112F88" w:rsidRPr="00112F88">
        <w:rPr>
          <w:rFonts w:ascii="Arial" w:eastAsia="Times New Roman" w:hAnsi="Arial" w:cs="Arial"/>
          <w:sz w:val="24"/>
          <w:szCs w:val="24"/>
          <w:lang w:eastAsia="pl-PL"/>
        </w:rPr>
        <w:t>0</w:t>
      </w:r>
      <w:r w:rsidR="00DF5BCD" w:rsidRPr="00112F88">
        <w:rPr>
          <w:rFonts w:ascii="Arial" w:eastAsia="Times New Roman" w:hAnsi="Arial" w:cs="Arial"/>
          <w:sz w:val="24"/>
          <w:szCs w:val="24"/>
          <w:lang w:eastAsia="pl-PL"/>
        </w:rPr>
        <w:t>.12.</w:t>
      </w:r>
      <w:r w:rsidR="00502621" w:rsidRPr="00112F88">
        <w:rPr>
          <w:rFonts w:ascii="Arial" w:eastAsia="Times New Roman" w:hAnsi="Arial" w:cs="Arial"/>
          <w:sz w:val="24"/>
          <w:szCs w:val="24"/>
          <w:lang w:eastAsia="pl-PL"/>
        </w:rPr>
        <w:t>202</w:t>
      </w:r>
      <w:r w:rsidR="00154C2C" w:rsidRPr="00112F88">
        <w:rPr>
          <w:rFonts w:ascii="Arial" w:eastAsia="Times New Roman" w:hAnsi="Arial" w:cs="Arial"/>
          <w:sz w:val="24"/>
          <w:szCs w:val="24"/>
          <w:lang w:eastAsia="pl-PL"/>
        </w:rPr>
        <w:t>3</w:t>
      </w:r>
      <w:r w:rsidR="00502621" w:rsidRPr="00112F88">
        <w:rPr>
          <w:rFonts w:ascii="Arial" w:eastAsia="Times New Roman" w:hAnsi="Arial" w:cs="Arial"/>
          <w:sz w:val="24"/>
          <w:szCs w:val="24"/>
          <w:lang w:eastAsia="pl-PL"/>
        </w:rPr>
        <w:t>r.</w:t>
      </w:r>
      <w:r w:rsidRPr="003626E1">
        <w:rPr>
          <w:rFonts w:ascii="Arial" w:eastAsia="Times New Roman" w:hAnsi="Arial" w:cs="Arial"/>
          <w:sz w:val="24"/>
          <w:szCs w:val="24"/>
          <w:lang w:eastAsia="pl-PL"/>
        </w:rPr>
        <w:t xml:space="preserve"> prz</w:t>
      </w:r>
      <w:r w:rsidRPr="00DB41BA">
        <w:rPr>
          <w:rFonts w:ascii="Arial" w:eastAsia="Times New Roman" w:hAnsi="Arial" w:cs="Arial"/>
          <w:sz w:val="24"/>
          <w:szCs w:val="24"/>
          <w:lang w:eastAsia="pl-PL"/>
        </w:rPr>
        <w:t>y czym pierwszym dniem związania ofertą jest dzień, w którym upływa termin składania ofert.</w:t>
      </w:r>
    </w:p>
    <w:p w:rsidR="0082113B" w:rsidRPr="0082113B" w:rsidRDefault="0082113B"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82113B">
        <w:rPr>
          <w:rFonts w:ascii="Arial" w:eastAsia="Times New Roman" w:hAnsi="Arial"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rsidR="002F6B6E" w:rsidRPr="00DB41BA"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Przedłużenie terminu związania ofertą, o którym mowa w ust. 2, wymaga złożenia przez wykonawcę pisemnego oświadczenia o wyrażeniu zgody na przedłużenie terminu związania ofertą. </w:t>
      </w:r>
    </w:p>
    <w:p w:rsidR="00736666" w:rsidRPr="00DB41BA"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gdy Zamawiający żąda wniesienia wadium, przedłużenie terminu związania ofertą, o którym mowa w ust. 2, następuje wraz z przedłużeniem okresu ważności wadium </w:t>
      </w:r>
      <w:r w:rsidRPr="00DB41BA">
        <w:rPr>
          <w:rFonts w:ascii="Arial" w:eastAsia="Times New Roman" w:hAnsi="Arial" w:cs="Arial"/>
          <w:sz w:val="24"/>
          <w:szCs w:val="24"/>
          <w:lang w:eastAsia="pl-PL"/>
        </w:rPr>
        <w:lastRenderedPageBreak/>
        <w:t xml:space="preserve">albo, jeżeli nie jest to możliwe, z wniesieniem nowego wadium na przedłużony okres związania ofertą. </w:t>
      </w:r>
    </w:p>
    <w:p w:rsidR="00BB2E5B" w:rsidRPr="00DB41BA" w:rsidRDefault="00BB2E5B" w:rsidP="0074267A">
      <w:pPr>
        <w:pStyle w:val="Akapitzlist"/>
        <w:tabs>
          <w:tab w:val="left" w:pos="0"/>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DB41BA"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B481B" w:rsidRPr="007B6A26" w:rsidRDefault="007B6A26" w:rsidP="0074267A">
            <w:pPr>
              <w:spacing w:line="276" w:lineRule="auto"/>
              <w:jc w:val="center"/>
              <w:rPr>
                <w:rFonts w:ascii="Arial" w:eastAsia="Times New Roman" w:hAnsi="Arial" w:cs="Arial"/>
                <w:b/>
                <w:sz w:val="24"/>
                <w:szCs w:val="28"/>
                <w:lang w:eastAsia="pl-PL"/>
              </w:rPr>
            </w:pPr>
            <w:r w:rsidRPr="007B6A26">
              <w:rPr>
                <w:rFonts w:ascii="Arial" w:eastAsia="Times New Roman" w:hAnsi="Arial" w:cs="Arial"/>
                <w:b/>
                <w:sz w:val="24"/>
                <w:szCs w:val="28"/>
                <w:lang w:eastAsia="pl-PL"/>
              </w:rPr>
              <w:t>ROZDZIAŁ 13</w:t>
            </w:r>
          </w:p>
          <w:p w:rsidR="007B481B" w:rsidRPr="005C22DA" w:rsidRDefault="007B6A26" w:rsidP="0074267A">
            <w:pPr>
              <w:spacing w:line="276" w:lineRule="auto"/>
              <w:jc w:val="center"/>
              <w:rPr>
                <w:rFonts w:ascii="Arial" w:eastAsia="Times New Roman" w:hAnsi="Arial" w:cs="Arial"/>
                <w:sz w:val="26"/>
                <w:szCs w:val="26"/>
                <w:lang w:eastAsia="pl-PL"/>
              </w:rPr>
            </w:pPr>
            <w:r w:rsidRPr="007B6A26">
              <w:rPr>
                <w:rFonts w:ascii="Arial" w:eastAsia="Times New Roman" w:hAnsi="Arial" w:cs="Arial"/>
                <w:b/>
                <w:sz w:val="24"/>
                <w:szCs w:val="28"/>
                <w:lang w:eastAsia="pl-PL"/>
              </w:rPr>
              <w:t>OPIS SPOSOBU PRZYGOTOWANIA OFERTY</w:t>
            </w:r>
          </w:p>
        </w:tc>
      </w:tr>
    </w:tbl>
    <w:p w:rsidR="007C09DB" w:rsidRPr="00DB41BA" w:rsidRDefault="007C09DB" w:rsidP="0074267A">
      <w:pPr>
        <w:pStyle w:val="Akapitzlist"/>
        <w:tabs>
          <w:tab w:val="left" w:pos="567"/>
        </w:tabs>
        <w:spacing w:line="276" w:lineRule="auto"/>
        <w:ind w:left="0"/>
        <w:jc w:val="both"/>
        <w:rPr>
          <w:rFonts w:ascii="Arial" w:eastAsia="Times New Roman" w:hAnsi="Arial" w:cs="Arial"/>
          <w:b/>
          <w:sz w:val="26"/>
          <w:szCs w:val="26"/>
          <w:lang w:eastAsia="pl-PL"/>
        </w:rPr>
      </w:pPr>
    </w:p>
    <w:p w:rsidR="007C09DB" w:rsidRPr="00DB41BA" w:rsidRDefault="007C09DB"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 </w:t>
      </w:r>
      <w:r w:rsidR="002F1953" w:rsidRPr="00DB41BA">
        <w:rPr>
          <w:rFonts w:ascii="Arial" w:eastAsia="Times New Roman" w:hAnsi="Arial" w:cs="Arial"/>
          <w:sz w:val="24"/>
          <w:szCs w:val="24"/>
          <w:lang w:eastAsia="pl-PL"/>
        </w:rPr>
        <w:t xml:space="preserve">Oferta winna być: </w:t>
      </w:r>
    </w:p>
    <w:p w:rsidR="005A66F1" w:rsidRPr="005A66F1" w:rsidRDefault="002F1953" w:rsidP="00E947F3">
      <w:pPr>
        <w:pStyle w:val="Akapitzlist"/>
        <w:numPr>
          <w:ilvl w:val="0"/>
          <w:numId w:val="22"/>
        </w:numPr>
        <w:tabs>
          <w:tab w:val="left" w:pos="709"/>
          <w:tab w:val="left" w:pos="1134"/>
        </w:tabs>
        <w:spacing w:line="276" w:lineRule="auto"/>
        <w:ind w:hanging="11"/>
        <w:jc w:val="both"/>
        <w:rPr>
          <w:rStyle w:val="Hipercze"/>
          <w:rFonts w:ascii="Arial" w:eastAsia="Times New Roman" w:hAnsi="Arial" w:cs="Arial"/>
          <w:color w:val="auto"/>
          <w:sz w:val="24"/>
          <w:szCs w:val="24"/>
          <w:u w:val="none"/>
          <w:lang w:eastAsia="pl-PL"/>
        </w:rPr>
      </w:pPr>
      <w:r w:rsidRPr="005A66F1">
        <w:rPr>
          <w:rFonts w:ascii="Arial" w:eastAsia="Times New Roman" w:hAnsi="Arial"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5" w:history="1">
        <w:r w:rsidR="007C09DB" w:rsidRPr="005A66F1">
          <w:rPr>
            <w:rStyle w:val="Hipercze"/>
            <w:rFonts w:ascii="Arial" w:eastAsia="Times New Roman" w:hAnsi="Arial" w:cs="Arial"/>
            <w:sz w:val="24"/>
            <w:szCs w:val="24"/>
            <w:lang w:eastAsia="pl-PL"/>
          </w:rPr>
          <w:t>https://platformazakupowa.pl/pn/ug_krasocin</w:t>
        </w:r>
      </w:hyperlink>
    </w:p>
    <w:p w:rsidR="002F1953" w:rsidRPr="005A66F1" w:rsidRDefault="002F1953" w:rsidP="00E947F3">
      <w:pPr>
        <w:pStyle w:val="Akapitzlist"/>
        <w:numPr>
          <w:ilvl w:val="0"/>
          <w:numId w:val="22"/>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b/>
          <w:sz w:val="24"/>
          <w:szCs w:val="24"/>
          <w:lang w:eastAsia="pl-PL"/>
        </w:rPr>
        <w:t>podpisana kwalifikowanym podpisem elektronicznym</w:t>
      </w:r>
      <w:r w:rsidRPr="005A66F1">
        <w:rPr>
          <w:rFonts w:ascii="Arial" w:eastAsia="Times New Roman" w:hAnsi="Arial" w:cs="Arial"/>
          <w:sz w:val="24"/>
          <w:szCs w:val="24"/>
          <w:lang w:eastAsia="pl-PL"/>
        </w:rPr>
        <w:t xml:space="preserve"> przez osobę/osoby upoważnioną/upoważnione.</w:t>
      </w:r>
      <w:r w:rsidRPr="005A66F1">
        <w:rPr>
          <w:rFonts w:ascii="Arial" w:hAnsi="Arial" w:cs="Arial"/>
          <w:sz w:val="24"/>
          <w:szCs w:val="24"/>
        </w:rPr>
        <w:t xml:space="preserve"> </w:t>
      </w:r>
    </w:p>
    <w:p w:rsidR="007C09DB" w:rsidRPr="00DB41BA" w:rsidRDefault="002F1953"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41BA">
        <w:rPr>
          <w:rFonts w:ascii="Arial" w:eastAsia="Times New Roman" w:hAnsi="Arial" w:cs="Arial"/>
          <w:sz w:val="24"/>
          <w:szCs w:val="24"/>
          <w:lang w:eastAsia="pl-PL"/>
        </w:rPr>
        <w:t>eIDAS</w:t>
      </w:r>
      <w:proofErr w:type="spellEnd"/>
      <w:r w:rsidRPr="00DB41BA">
        <w:rPr>
          <w:rFonts w:ascii="Arial" w:eastAsia="Times New Roman" w:hAnsi="Arial" w:cs="Arial"/>
          <w:sz w:val="24"/>
          <w:szCs w:val="24"/>
          <w:lang w:eastAsia="pl-PL"/>
        </w:rPr>
        <w:t xml:space="preserve">) (UE) nr 910/2014 - </w:t>
      </w:r>
      <w:r w:rsidR="00C67C80" w:rsidRPr="00DB41BA">
        <w:rPr>
          <w:rFonts w:ascii="Arial" w:eastAsia="Times New Roman" w:hAnsi="Arial" w:cs="Arial"/>
          <w:sz w:val="24"/>
          <w:szCs w:val="24"/>
          <w:lang w:eastAsia="pl-PL"/>
        </w:rPr>
        <w:t>od 1 lipca 2016 roku”.</w:t>
      </w:r>
    </w:p>
    <w:p w:rsidR="007C09DB" w:rsidRPr="00DB41BA" w:rsidRDefault="0065606F"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wykorzystania formatu podpisu </w:t>
      </w:r>
      <w:proofErr w:type="spellStart"/>
      <w:r w:rsidRPr="00DB41BA">
        <w:rPr>
          <w:rFonts w:ascii="Arial" w:eastAsia="Times New Roman" w:hAnsi="Arial" w:cs="Arial"/>
          <w:sz w:val="24"/>
          <w:szCs w:val="24"/>
          <w:lang w:eastAsia="pl-PL"/>
        </w:rPr>
        <w:t>XAdES</w:t>
      </w:r>
      <w:proofErr w:type="spellEnd"/>
      <w:r w:rsidRPr="00DB41BA">
        <w:rPr>
          <w:rFonts w:ascii="Arial" w:eastAsia="Times New Roman" w:hAnsi="Arial" w:cs="Arial"/>
          <w:sz w:val="24"/>
          <w:szCs w:val="24"/>
          <w:lang w:eastAsia="pl-PL"/>
        </w:rPr>
        <w:t xml:space="preserve"> zewnętrzny. Zamawiający wymaga dołączenia odpowiedniej ilości plików tj. podpisywanych plików z danymi oraz </w:t>
      </w:r>
      <w:r w:rsidR="007C09DB" w:rsidRPr="00DB41BA">
        <w:rPr>
          <w:rFonts w:ascii="Arial" w:eastAsia="Times New Roman" w:hAnsi="Arial" w:cs="Arial"/>
          <w:sz w:val="24"/>
          <w:szCs w:val="24"/>
          <w:lang w:eastAsia="pl-PL"/>
        </w:rPr>
        <w:t xml:space="preserve">plików podpisu w formacie </w:t>
      </w:r>
      <w:proofErr w:type="spellStart"/>
      <w:r w:rsidR="007C09DB" w:rsidRPr="00DB41BA">
        <w:rPr>
          <w:rFonts w:ascii="Arial" w:eastAsia="Times New Roman" w:hAnsi="Arial" w:cs="Arial"/>
          <w:sz w:val="24"/>
          <w:szCs w:val="24"/>
          <w:lang w:eastAsia="pl-PL"/>
        </w:rPr>
        <w:t>XAdES</w:t>
      </w:r>
      <w:proofErr w:type="spellEnd"/>
      <w:r w:rsidR="007C09DB" w:rsidRPr="00DB41BA">
        <w:rPr>
          <w:rFonts w:ascii="Arial" w:eastAsia="Times New Roman" w:hAnsi="Arial" w:cs="Arial"/>
          <w:sz w:val="24"/>
          <w:szCs w:val="24"/>
          <w:lang w:eastAsia="pl-PL"/>
        </w:rPr>
        <w:t>.</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Zgodnie z art. 18 ust. 3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nie ujawnia się informacji stanowiących tajemnicę przedsiębiorstwa, w rozumieniu przepisów ustawy z dnia 16 kwietnia 1993 r. o zwalczaniu nieuczciwej konkurencji (</w:t>
      </w:r>
      <w:proofErr w:type="spellStart"/>
      <w:r w:rsidR="003C2EB7">
        <w:rPr>
          <w:rFonts w:ascii="Arial" w:eastAsia="Times New Roman" w:hAnsi="Arial" w:cs="Arial"/>
          <w:sz w:val="24"/>
          <w:szCs w:val="24"/>
          <w:lang w:eastAsia="pl-PL"/>
        </w:rPr>
        <w:t>t.j</w:t>
      </w:r>
      <w:proofErr w:type="spellEnd"/>
      <w:r w:rsidR="003C2EB7">
        <w:rPr>
          <w:rFonts w:ascii="Arial" w:eastAsia="Times New Roman" w:hAnsi="Arial" w:cs="Arial"/>
          <w:sz w:val="24"/>
          <w:szCs w:val="24"/>
          <w:lang w:eastAsia="pl-PL"/>
        </w:rPr>
        <w:t>. Dz.</w:t>
      </w:r>
      <w:r w:rsidRPr="00DB41BA">
        <w:rPr>
          <w:rFonts w:ascii="Arial" w:eastAsia="Times New Roman" w:hAnsi="Arial" w:cs="Arial"/>
          <w:sz w:val="24"/>
          <w:szCs w:val="24"/>
          <w:lang w:eastAsia="pl-PL"/>
        </w:rPr>
        <w:t>U. z 20</w:t>
      </w:r>
      <w:r w:rsidR="003C2EB7">
        <w:rPr>
          <w:rFonts w:ascii="Arial" w:eastAsia="Times New Roman" w:hAnsi="Arial" w:cs="Arial"/>
          <w:sz w:val="24"/>
          <w:szCs w:val="24"/>
          <w:lang w:eastAsia="pl-PL"/>
        </w:rPr>
        <w:t>20</w:t>
      </w:r>
      <w:r w:rsidRPr="00DB41BA">
        <w:rPr>
          <w:rFonts w:ascii="Arial" w:eastAsia="Times New Roman" w:hAnsi="Arial" w:cs="Arial"/>
          <w:sz w:val="24"/>
          <w:szCs w:val="24"/>
          <w:lang w:eastAsia="pl-PL"/>
        </w:rPr>
        <w:t xml:space="preserve">r. poz. </w:t>
      </w:r>
      <w:r w:rsidR="003C2EB7">
        <w:rPr>
          <w:rFonts w:ascii="Arial" w:eastAsia="Times New Roman" w:hAnsi="Arial" w:cs="Arial"/>
          <w:sz w:val="24"/>
          <w:szCs w:val="24"/>
          <w:lang w:eastAsia="pl-PL"/>
        </w:rPr>
        <w:t>1913 ze zm.</w:t>
      </w:r>
      <w:r w:rsidRPr="00DB41BA">
        <w:rPr>
          <w:rFonts w:ascii="Arial" w:eastAsia="Times New Roman" w:hAnsi="Arial" w:cs="Arial"/>
          <w:sz w:val="24"/>
          <w:szCs w:val="24"/>
          <w:lang w:eastAsia="pl-PL"/>
        </w:rPr>
        <w:t xml:space="preserve">), jeżeli wykonawca, wraz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z przekazaniem takich informacji, zastrzegł, że nie mogą być one udostępniane oraz wykazał, że zastrzeżone informacje stanowią tajemnicę przedsiębiorstwa. </w:t>
      </w:r>
      <w:r w:rsidRPr="00DB41BA">
        <w:rPr>
          <w:rFonts w:ascii="Arial" w:eastAsia="Times New Roman" w:hAnsi="Arial" w:cs="Arial"/>
          <w:b/>
          <w:sz w:val="24"/>
          <w:szCs w:val="24"/>
          <w:lang w:eastAsia="pl-PL"/>
        </w:rPr>
        <w:t xml:space="preserve">Na Platformie </w:t>
      </w:r>
      <w:r w:rsidR="004D2222" w:rsidRPr="00DB41BA">
        <w:rPr>
          <w:rFonts w:ascii="Arial" w:eastAsia="Times New Roman" w:hAnsi="Arial" w:cs="Arial"/>
          <w:b/>
          <w:sz w:val="24"/>
          <w:szCs w:val="24"/>
          <w:lang w:eastAsia="pl-PL"/>
        </w:rPr>
        <w:br/>
      </w:r>
      <w:r w:rsidRPr="00DB41BA">
        <w:rPr>
          <w:rFonts w:ascii="Arial" w:eastAsia="Times New Roman" w:hAnsi="Arial" w:cs="Arial"/>
          <w:b/>
          <w:sz w:val="24"/>
          <w:szCs w:val="24"/>
          <w:lang w:eastAsia="pl-PL"/>
        </w:rPr>
        <w:t xml:space="preserve">w formularzu składania oferty znajduje się miejsce wyznaczone do dołączenia części oferty stanowiącej tajemnicę przedsiębiorstwa. </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DB41BA">
        <w:rPr>
          <w:rFonts w:ascii="Arial" w:eastAsia="Times New Roman" w:hAnsi="Arial" w:cs="Arial"/>
          <w:sz w:val="24"/>
          <w:szCs w:val="24"/>
          <w:lang w:eastAsia="pl-PL"/>
        </w:rPr>
        <w:t>.</w:t>
      </w:r>
      <w:r w:rsidRPr="00DB41BA">
        <w:rPr>
          <w:rFonts w:ascii="Arial" w:eastAsia="Times New Roman" w:hAnsi="Arial" w:cs="Arial"/>
          <w:sz w:val="24"/>
          <w:szCs w:val="24"/>
          <w:lang w:eastAsia="pl-PL"/>
        </w:rPr>
        <w:t xml:space="preserve"> </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Każdy z wykonawców może złożyć tylko jedną ofertę. Złożenie większej liczby ofert lub oferty zawierającej propozycje wariantowe spowoduje podlegać będzie odrzuceniu. </w:t>
      </w:r>
    </w:p>
    <w:p w:rsidR="007C09DB" w:rsidRPr="00DB41BA" w:rsidRDefault="00E142B3"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definicją dokumentu elektronicznego z art.</w:t>
      </w:r>
      <w:r w:rsidR="00567CF7">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3 ustęp 2 Ustawy o informatyzacji działalności podmiotów realizujących zadania publiczne, opatrzenie pliku zawierającego skompresowane dane kwalifikowanym podpisem elektronicznym jest jednoznaczne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rsidR="007C09DB"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Postępowanie prowadzone jest w języku polskim. Oznacza to, że oferta, oświadczenia oraz każdy dokument złożony wraz z ofertą sporządzony w języku obcym winien być złożony wraz z tłumaczeniem na język polski.</w:t>
      </w:r>
    </w:p>
    <w:p w:rsidR="007C09DB" w:rsidRPr="00DB41BA" w:rsidRDefault="00B94C67"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Dodatkowe zalecenia dla Wykonawcy przygotowującego ofertę: </w:t>
      </w:r>
    </w:p>
    <w:p w:rsidR="005A66F1" w:rsidRDefault="007C09DB"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f</w:t>
      </w:r>
      <w:r w:rsidR="00B94C67" w:rsidRPr="00DB41BA">
        <w:rPr>
          <w:rFonts w:ascii="Arial" w:eastAsia="Times New Roman" w:hAnsi="Arial" w:cs="Arial"/>
          <w:sz w:val="24"/>
          <w:szCs w:val="24"/>
          <w:lang w:eastAsia="pl-PL"/>
        </w:rPr>
        <w:t xml:space="preserve">ormaty plików wykorzystywanych przez </w:t>
      </w:r>
      <w:r w:rsidR="005A66F1">
        <w:rPr>
          <w:rFonts w:ascii="Arial" w:eastAsia="Times New Roman" w:hAnsi="Arial" w:cs="Arial"/>
          <w:sz w:val="24"/>
          <w:szCs w:val="24"/>
          <w:lang w:eastAsia="pl-PL"/>
        </w:rPr>
        <w:t xml:space="preserve">wykonawców powinny być zgodne </w:t>
      </w:r>
      <w:r w:rsidR="004E093E">
        <w:rPr>
          <w:rFonts w:ascii="Arial" w:eastAsia="Times New Roman" w:hAnsi="Arial" w:cs="Arial"/>
          <w:sz w:val="24"/>
          <w:szCs w:val="24"/>
          <w:lang w:eastAsia="pl-PL"/>
        </w:rPr>
        <w:br/>
      </w:r>
      <w:r w:rsidR="005A66F1">
        <w:rPr>
          <w:rFonts w:ascii="Arial" w:eastAsia="Times New Roman" w:hAnsi="Arial" w:cs="Arial"/>
          <w:sz w:val="24"/>
          <w:szCs w:val="24"/>
          <w:lang w:eastAsia="pl-PL"/>
        </w:rPr>
        <w:t xml:space="preserve">z </w:t>
      </w:r>
      <w:r w:rsidR="00B94C67" w:rsidRPr="00DB41BA">
        <w:rPr>
          <w:rFonts w:ascii="Arial" w:eastAsia="Times New Roman" w:hAnsi="Arial" w:cs="Arial"/>
          <w:sz w:val="24"/>
          <w:szCs w:val="24"/>
          <w:lang w:eastAsia="pl-PL"/>
        </w:rPr>
        <w:t>„</w:t>
      </w:r>
      <w:r w:rsidR="00E142B3" w:rsidRPr="00DB41BA">
        <w:rPr>
          <w:rFonts w:ascii="Arial" w:eastAsia="Times New Roman" w:hAnsi="Arial" w:cs="Arial"/>
          <w:sz w:val="24"/>
          <w:szCs w:val="24"/>
          <w:lang w:eastAsia="pl-PL"/>
        </w:rPr>
        <w:t>Obwieszczeniem prezesa Rady Ministrów</w:t>
      </w:r>
      <w:r w:rsidR="00B94C67" w:rsidRPr="00DB41BA">
        <w:rPr>
          <w:rFonts w:ascii="Arial" w:eastAsia="Times New Roman" w:hAnsi="Arial" w:cs="Arial"/>
          <w:sz w:val="24"/>
          <w:szCs w:val="24"/>
          <w:lang w:eastAsia="pl-PL"/>
        </w:rPr>
        <w:t xml:space="preserve"> z dnia 9 listopada 2017 r. w sprawie ogłoszenia jednolitego tekstu </w:t>
      </w:r>
      <w:r w:rsidR="0029595E" w:rsidRPr="00DB41BA">
        <w:rPr>
          <w:rFonts w:ascii="Arial" w:eastAsia="Times New Roman" w:hAnsi="Arial" w:cs="Arial"/>
          <w:sz w:val="24"/>
          <w:szCs w:val="24"/>
          <w:lang w:eastAsia="pl-PL"/>
        </w:rPr>
        <w:t>rozporządzenia R</w:t>
      </w:r>
      <w:r w:rsidR="00B94C67" w:rsidRPr="00DB41BA">
        <w:rPr>
          <w:rFonts w:ascii="Arial" w:eastAsia="Times New Roman" w:hAnsi="Arial" w:cs="Arial"/>
          <w:sz w:val="24"/>
          <w:szCs w:val="24"/>
          <w:lang w:eastAsia="pl-PL"/>
        </w:rPr>
        <w:t>ady Ministrów w sprawie Krajowych Ram Interoperacyjności, minimalnych wymagań dla rejestrów publicznych</w:t>
      </w:r>
      <w:r w:rsidR="0029595E" w:rsidRPr="00DB41BA">
        <w:rPr>
          <w:rFonts w:ascii="Arial" w:eastAsia="Times New Roman" w:hAnsi="Arial" w:cs="Arial"/>
          <w:sz w:val="24"/>
          <w:szCs w:val="24"/>
          <w:lang w:eastAsia="pl-PL"/>
        </w:rPr>
        <w:t xml:space="preserve"> </w:t>
      </w:r>
      <w:r w:rsidR="00B94C67" w:rsidRPr="00DB41BA">
        <w:rPr>
          <w:rFonts w:ascii="Arial" w:eastAsia="Times New Roman" w:hAnsi="Arial" w:cs="Arial"/>
          <w:sz w:val="24"/>
          <w:szCs w:val="24"/>
          <w:lang w:eastAsia="pl-PL"/>
        </w:rPr>
        <w:t xml:space="preserve">i wymiany informacji w postaci elektronicznej oraz minimalnych wymagań dla </w:t>
      </w:r>
      <w:r w:rsidR="0029595E" w:rsidRPr="00DB41BA">
        <w:rPr>
          <w:rFonts w:ascii="Arial" w:eastAsia="Times New Roman" w:hAnsi="Arial" w:cs="Arial"/>
          <w:sz w:val="24"/>
          <w:szCs w:val="24"/>
          <w:lang w:eastAsia="pl-PL"/>
        </w:rPr>
        <w:t>systemów teleinformatycznych”.</w:t>
      </w:r>
    </w:p>
    <w:p w:rsidR="005A66F1" w:rsidRPr="005A66F1" w:rsidRDefault="00E142B3"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Zamawiający rekomenduje wykorzystanie formatów: .pdf .</w:t>
      </w:r>
      <w:proofErr w:type="spellStart"/>
      <w:r w:rsidRPr="005A66F1">
        <w:rPr>
          <w:rFonts w:ascii="Arial" w:eastAsia="Times New Roman" w:hAnsi="Arial" w:cs="Arial"/>
          <w:sz w:val="24"/>
          <w:szCs w:val="24"/>
          <w:lang w:eastAsia="pl-PL"/>
        </w:rPr>
        <w:t>doc</w:t>
      </w:r>
      <w:proofErr w:type="spellEnd"/>
      <w:r w:rsidRPr="005A66F1">
        <w:rPr>
          <w:rFonts w:ascii="Arial" w:eastAsia="Times New Roman" w:hAnsi="Arial" w:cs="Arial"/>
          <w:sz w:val="24"/>
          <w:szCs w:val="24"/>
          <w:lang w:eastAsia="pl-PL"/>
        </w:rPr>
        <w:t xml:space="preserve"> .xls .jpg (.</w:t>
      </w:r>
      <w:proofErr w:type="spellStart"/>
      <w:r w:rsidRPr="005A66F1">
        <w:rPr>
          <w:rFonts w:ascii="Arial" w:eastAsia="Times New Roman" w:hAnsi="Arial" w:cs="Arial"/>
          <w:sz w:val="24"/>
          <w:szCs w:val="24"/>
          <w:lang w:eastAsia="pl-PL"/>
        </w:rPr>
        <w:t>jpeg</w:t>
      </w:r>
      <w:proofErr w:type="spellEnd"/>
      <w:r w:rsidRPr="005A66F1">
        <w:rPr>
          <w:rFonts w:ascii="Arial" w:eastAsia="Times New Roman" w:hAnsi="Arial" w:cs="Arial"/>
          <w:sz w:val="24"/>
          <w:szCs w:val="24"/>
          <w:lang w:eastAsia="pl-PL"/>
        </w:rPr>
        <w:t xml:space="preserve">) </w:t>
      </w:r>
      <w:r w:rsidRPr="005A66F1">
        <w:rPr>
          <w:rFonts w:ascii="Arial" w:eastAsia="Times New Roman" w:hAnsi="Arial" w:cs="Arial"/>
          <w:b/>
          <w:sz w:val="24"/>
          <w:szCs w:val="24"/>
          <w:lang w:eastAsia="pl-PL"/>
        </w:rPr>
        <w:t>ze szczególnym wskazaniem na .pdf</w:t>
      </w:r>
    </w:p>
    <w:p w:rsidR="00A50202" w:rsidRPr="005A66F1" w:rsidRDefault="007C09DB"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w</w:t>
      </w:r>
      <w:r w:rsidR="00E142B3" w:rsidRPr="005A66F1">
        <w:rPr>
          <w:rFonts w:ascii="Arial" w:eastAsia="Times New Roman" w:hAnsi="Arial" w:cs="Arial"/>
          <w:sz w:val="24"/>
          <w:szCs w:val="24"/>
          <w:lang w:eastAsia="pl-PL"/>
        </w:rPr>
        <w:t xml:space="preserve"> celu ewentualnej kompresji danych Zamawiający rekomenduje wykorzystanie jednego z formatów:</w:t>
      </w:r>
      <w:r w:rsidRPr="005A66F1">
        <w:rPr>
          <w:rFonts w:ascii="Arial" w:eastAsia="Times New Roman" w:hAnsi="Arial" w:cs="Arial"/>
          <w:sz w:val="24"/>
          <w:szCs w:val="24"/>
          <w:lang w:eastAsia="pl-PL"/>
        </w:rPr>
        <w:t xml:space="preserve"> </w:t>
      </w:r>
      <w:r w:rsidR="00E142B3" w:rsidRPr="005A66F1">
        <w:rPr>
          <w:rFonts w:ascii="Arial" w:eastAsia="Times New Roman" w:hAnsi="Arial" w:cs="Arial"/>
          <w:sz w:val="24"/>
          <w:szCs w:val="24"/>
          <w:lang w:eastAsia="pl-PL"/>
        </w:rPr>
        <w:t>.zip</w:t>
      </w:r>
      <w:r w:rsidRPr="005A66F1">
        <w:rPr>
          <w:rFonts w:ascii="Arial" w:eastAsia="Times New Roman" w:hAnsi="Arial" w:cs="Arial"/>
          <w:sz w:val="24"/>
          <w:szCs w:val="24"/>
          <w:lang w:eastAsia="pl-PL"/>
        </w:rPr>
        <w:t xml:space="preserve">; </w:t>
      </w:r>
      <w:r w:rsidR="00E142B3" w:rsidRPr="005A66F1">
        <w:rPr>
          <w:rFonts w:ascii="Arial" w:eastAsia="Times New Roman" w:hAnsi="Arial" w:cs="Arial"/>
          <w:sz w:val="24"/>
          <w:szCs w:val="24"/>
          <w:lang w:eastAsia="pl-PL"/>
        </w:rPr>
        <w:t>.7Z</w:t>
      </w:r>
    </w:p>
    <w:p w:rsidR="007B6A26" w:rsidRPr="007B6A26" w:rsidRDefault="007B6A26" w:rsidP="00E947F3">
      <w:pPr>
        <w:pStyle w:val="Akapitzlist"/>
        <w:numPr>
          <w:ilvl w:val="1"/>
          <w:numId w:val="21"/>
        </w:numPr>
        <w:spacing w:line="276" w:lineRule="auto"/>
        <w:ind w:left="709" w:hanging="709"/>
        <w:jc w:val="both"/>
        <w:rPr>
          <w:rFonts w:ascii="Arial" w:eastAsia="Times New Roman" w:hAnsi="Arial" w:cs="Arial"/>
          <w:sz w:val="24"/>
          <w:szCs w:val="24"/>
          <w:lang w:eastAsia="pl-PL"/>
        </w:rPr>
      </w:pPr>
      <w:r w:rsidRPr="007B6A26">
        <w:rPr>
          <w:rFonts w:ascii="Arial" w:eastAsia="Times New Roman" w:hAnsi="Arial" w:cs="Arial"/>
          <w:sz w:val="24"/>
          <w:szCs w:val="24"/>
          <w:lang w:eastAsia="pl-PL"/>
        </w:rPr>
        <w:t xml:space="preserve">Zamawiający informuje, że w przypadku przesłania przez Wykonawcę dokumentów (w tym skompresowanych a także oferty przetargowej) dopuszczone są wyłącznie formaty danych wskazane w KRI. Wśród rozszerzeń powszechnych a niewystępujących </w:t>
      </w:r>
      <w:r w:rsidR="006C6ACD">
        <w:rPr>
          <w:rFonts w:ascii="Arial" w:eastAsia="Times New Roman" w:hAnsi="Arial" w:cs="Arial"/>
          <w:sz w:val="24"/>
          <w:szCs w:val="24"/>
          <w:lang w:eastAsia="pl-PL"/>
        </w:rPr>
        <w:t xml:space="preserve"> </w:t>
      </w:r>
      <w:r w:rsidR="006C6ACD">
        <w:rPr>
          <w:rFonts w:ascii="Arial" w:eastAsia="Times New Roman" w:hAnsi="Arial" w:cs="Arial"/>
          <w:sz w:val="24"/>
          <w:szCs w:val="24"/>
          <w:lang w:eastAsia="pl-PL"/>
        </w:rPr>
        <w:br/>
      </w:r>
      <w:r w:rsidRPr="007B6A26">
        <w:rPr>
          <w:rFonts w:ascii="Arial" w:eastAsia="Times New Roman" w:hAnsi="Arial" w:cs="Arial"/>
          <w:sz w:val="24"/>
          <w:szCs w:val="24"/>
          <w:lang w:eastAsia="pl-PL"/>
        </w:rPr>
        <w:t>w Rozporządzeniu KRI występują: .</w:t>
      </w:r>
      <w:proofErr w:type="spellStart"/>
      <w:r w:rsidRPr="007B6A26">
        <w:rPr>
          <w:rFonts w:ascii="Arial" w:eastAsia="Times New Roman" w:hAnsi="Arial" w:cs="Arial"/>
          <w:sz w:val="24"/>
          <w:szCs w:val="24"/>
          <w:lang w:eastAsia="pl-PL"/>
        </w:rPr>
        <w:t>rar</w:t>
      </w:r>
      <w:proofErr w:type="spellEnd"/>
      <w:r w:rsidRPr="007B6A26">
        <w:rPr>
          <w:rFonts w:ascii="Arial" w:eastAsia="Times New Roman" w:hAnsi="Arial" w:cs="Arial"/>
          <w:sz w:val="24"/>
          <w:szCs w:val="24"/>
          <w:lang w:eastAsia="pl-PL"/>
        </w:rPr>
        <w:t xml:space="preserve"> .gif .</w:t>
      </w:r>
      <w:proofErr w:type="spellStart"/>
      <w:r w:rsidRPr="007B6A26">
        <w:rPr>
          <w:rFonts w:ascii="Arial" w:eastAsia="Times New Roman" w:hAnsi="Arial" w:cs="Arial"/>
          <w:sz w:val="24"/>
          <w:szCs w:val="24"/>
          <w:lang w:eastAsia="pl-PL"/>
        </w:rPr>
        <w:t>bmp</w:t>
      </w:r>
      <w:proofErr w:type="spellEnd"/>
      <w:r w:rsidRPr="007B6A26">
        <w:rPr>
          <w:rFonts w:ascii="Arial" w:eastAsia="Times New Roman" w:hAnsi="Arial" w:cs="Arial"/>
          <w:sz w:val="24"/>
          <w:szCs w:val="24"/>
          <w:lang w:eastAsia="pl-PL"/>
        </w:rPr>
        <w:t xml:space="preserve"> .</w:t>
      </w:r>
      <w:proofErr w:type="spellStart"/>
      <w:r w:rsidRPr="007B6A26">
        <w:rPr>
          <w:rFonts w:ascii="Arial" w:eastAsia="Times New Roman" w:hAnsi="Arial" w:cs="Arial"/>
          <w:sz w:val="24"/>
          <w:szCs w:val="24"/>
          <w:lang w:eastAsia="pl-PL"/>
        </w:rPr>
        <w:t>numbers</w:t>
      </w:r>
      <w:proofErr w:type="spellEnd"/>
      <w:r w:rsidRPr="007B6A26">
        <w:rPr>
          <w:rFonts w:ascii="Arial" w:eastAsia="Times New Roman" w:hAnsi="Arial" w:cs="Arial"/>
          <w:sz w:val="24"/>
          <w:szCs w:val="24"/>
          <w:lang w:eastAsia="pl-PL"/>
        </w:rPr>
        <w:t xml:space="preserve"> .</w:t>
      </w:r>
      <w:proofErr w:type="spellStart"/>
      <w:r w:rsidRPr="007B6A26">
        <w:rPr>
          <w:rFonts w:ascii="Arial" w:eastAsia="Times New Roman" w:hAnsi="Arial" w:cs="Arial"/>
          <w:sz w:val="24"/>
          <w:szCs w:val="24"/>
          <w:lang w:eastAsia="pl-PL"/>
        </w:rPr>
        <w:t>pages</w:t>
      </w:r>
      <w:proofErr w:type="spellEnd"/>
      <w:r w:rsidRPr="007B6A26">
        <w:rPr>
          <w:rFonts w:ascii="Arial" w:eastAsia="Times New Roman" w:hAnsi="Arial" w:cs="Arial"/>
          <w:sz w:val="24"/>
          <w:szCs w:val="24"/>
          <w:lang w:eastAsia="pl-PL"/>
        </w:rPr>
        <w:t xml:space="preserve">.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B41BA">
        <w:rPr>
          <w:rFonts w:ascii="Arial" w:eastAsia="Times New Roman" w:hAnsi="Arial" w:cs="Arial"/>
          <w:sz w:val="24"/>
          <w:szCs w:val="24"/>
          <w:lang w:eastAsia="pl-PL"/>
        </w:rPr>
        <w:t>PAdES</w:t>
      </w:r>
      <w:proofErr w:type="spellEnd"/>
      <w:r w:rsidRPr="00DB41BA">
        <w:rPr>
          <w:rFonts w:ascii="Arial" w:eastAsia="Times New Roman" w:hAnsi="Arial" w:cs="Arial"/>
          <w:sz w:val="24"/>
          <w:szCs w:val="24"/>
          <w:lang w:eastAsia="pl-PL"/>
        </w:rPr>
        <w:t xml:space="preserve">.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Pliki w innych formatach niż PDF zaleca się opatrzyć zewnętrznym podpisem </w:t>
      </w:r>
      <w:proofErr w:type="spellStart"/>
      <w:r w:rsidRPr="00DB41BA">
        <w:rPr>
          <w:rFonts w:ascii="Arial" w:eastAsia="Times New Roman" w:hAnsi="Arial" w:cs="Arial"/>
          <w:sz w:val="24"/>
          <w:szCs w:val="24"/>
          <w:lang w:eastAsia="pl-PL"/>
        </w:rPr>
        <w:t>XAdES</w:t>
      </w:r>
      <w:proofErr w:type="spellEnd"/>
      <w:r w:rsidRPr="00DB41BA">
        <w:rPr>
          <w:rFonts w:ascii="Arial" w:eastAsia="Times New Roman" w:hAnsi="Arial" w:cs="Arial"/>
          <w:sz w:val="24"/>
          <w:szCs w:val="24"/>
          <w:lang w:eastAsia="pl-PL"/>
        </w:rPr>
        <w:t>. Wykonawca powinien pamiętać, aby plik z podpisem przekazywać łącznie z dokumentem podpisywanym.</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Osobą składającą ofertę powinna być osoba kontaktowa podawana w dokumentacji.</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Podczas podpisywania plików zaleca się stosowanie algorytmu skrótu SHA2 zamiast SHA1.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Jeśli wykonawca pakuje dokumenty np. w plik ZIP zalecamy wcześniejsze podpisanie każdego ze skompresowanych plików.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rekomenduje wykorzystanie podpisu z kwalifikowanym znacznikiem czasu.</w:t>
      </w:r>
    </w:p>
    <w:p w:rsidR="007C09DB"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82113B" w:rsidRPr="00CE5CBF" w:rsidRDefault="00E41C64" w:rsidP="00E947F3">
      <w:pPr>
        <w:pStyle w:val="Akapitzlist"/>
        <w:numPr>
          <w:ilvl w:val="1"/>
          <w:numId w:val="21"/>
        </w:numPr>
        <w:tabs>
          <w:tab w:val="left" w:pos="709"/>
        </w:tabs>
        <w:spacing w:line="276" w:lineRule="auto"/>
        <w:ind w:left="709" w:hanging="709"/>
        <w:jc w:val="both"/>
        <w:rPr>
          <w:rFonts w:ascii="Arial" w:eastAsia="Times New Roman" w:hAnsi="Arial" w:cs="Arial"/>
          <w:b/>
          <w:sz w:val="24"/>
          <w:szCs w:val="24"/>
          <w:lang w:eastAsia="pl-PL"/>
        </w:rPr>
      </w:pPr>
      <w:r w:rsidRPr="00CE5CBF">
        <w:rPr>
          <w:rFonts w:ascii="Arial" w:eastAsia="Times New Roman" w:hAnsi="Arial" w:cs="Arial"/>
          <w:b/>
          <w:sz w:val="24"/>
          <w:szCs w:val="24"/>
          <w:lang w:eastAsia="pl-PL"/>
        </w:rPr>
        <w:t>Na ofertę składają się następujące dokumenty, do złożenia których zobowiązany jest wykonawca:</w:t>
      </w:r>
    </w:p>
    <w:p w:rsidR="00B864A8" w:rsidRPr="00E41C64" w:rsidRDefault="00154C2C" w:rsidP="00E947F3">
      <w:pPr>
        <w:pStyle w:val="Akapitzlist"/>
        <w:numPr>
          <w:ilvl w:val="0"/>
          <w:numId w:val="24"/>
        </w:numPr>
        <w:tabs>
          <w:tab w:val="left" w:pos="567"/>
        </w:tabs>
        <w:spacing w:line="276" w:lineRule="auto"/>
        <w:ind w:left="1134" w:hanging="425"/>
        <w:jc w:val="both"/>
        <w:rPr>
          <w:rFonts w:ascii="Arial" w:eastAsia="Times New Roman" w:hAnsi="Arial" w:cs="Arial"/>
          <w:sz w:val="24"/>
          <w:szCs w:val="24"/>
          <w:lang w:eastAsia="pl-PL"/>
        </w:rPr>
      </w:pPr>
      <w:r>
        <w:rPr>
          <w:rFonts w:ascii="Arial" w:hAnsi="Arial" w:cs="Arial"/>
          <w:b/>
          <w:color w:val="0070C0"/>
          <w:sz w:val="24"/>
          <w:szCs w:val="24"/>
        </w:rPr>
        <w:t>formularz o</w:t>
      </w:r>
      <w:r w:rsidR="00CE5CBF" w:rsidRPr="0001237D">
        <w:rPr>
          <w:rFonts w:ascii="Arial" w:hAnsi="Arial" w:cs="Arial"/>
          <w:b/>
          <w:color w:val="0070C0"/>
          <w:sz w:val="24"/>
          <w:szCs w:val="24"/>
        </w:rPr>
        <w:t>ferty</w:t>
      </w:r>
      <w:r w:rsidR="0029595E" w:rsidRPr="0001237D">
        <w:rPr>
          <w:rFonts w:ascii="Arial" w:eastAsia="Times New Roman" w:hAnsi="Arial" w:cs="Arial"/>
          <w:color w:val="0070C0"/>
          <w:sz w:val="24"/>
          <w:szCs w:val="24"/>
          <w:lang w:eastAsia="pl-PL"/>
        </w:rPr>
        <w:t xml:space="preserve"> </w:t>
      </w:r>
      <w:r w:rsidR="0029595E" w:rsidRPr="00E41C64">
        <w:rPr>
          <w:rFonts w:ascii="Arial" w:eastAsia="Times New Roman" w:hAnsi="Arial" w:cs="Arial"/>
          <w:sz w:val="24"/>
          <w:szCs w:val="24"/>
          <w:lang w:eastAsia="pl-PL"/>
        </w:rPr>
        <w:t>przygotowany zgodnie ze wzorem</w:t>
      </w:r>
      <w:r w:rsidR="00011D9A" w:rsidRPr="00E41C64">
        <w:rPr>
          <w:rFonts w:ascii="Arial" w:eastAsia="Times New Roman" w:hAnsi="Arial" w:cs="Arial"/>
          <w:sz w:val="24"/>
          <w:szCs w:val="24"/>
          <w:lang w:eastAsia="pl-PL"/>
        </w:rPr>
        <w:t xml:space="preserve"> podanym </w:t>
      </w:r>
      <w:r w:rsidR="00567CF7" w:rsidRPr="00E41C64">
        <w:rPr>
          <w:rFonts w:ascii="Arial" w:eastAsia="Times New Roman" w:hAnsi="Arial" w:cs="Arial"/>
          <w:sz w:val="24"/>
          <w:szCs w:val="24"/>
          <w:lang w:eastAsia="pl-PL"/>
        </w:rPr>
        <w:t>w z</w:t>
      </w:r>
      <w:r w:rsidR="00011D9A" w:rsidRPr="00E41C64">
        <w:rPr>
          <w:rFonts w:ascii="Arial" w:eastAsia="Times New Roman" w:hAnsi="Arial" w:cs="Arial"/>
          <w:sz w:val="24"/>
          <w:szCs w:val="24"/>
          <w:lang w:eastAsia="pl-PL"/>
        </w:rPr>
        <w:t>ałączniku nr 1 SWZ.</w:t>
      </w:r>
    </w:p>
    <w:p w:rsidR="005A66F1" w:rsidRDefault="00154C2C"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Pr>
          <w:rFonts w:ascii="Arial" w:hAnsi="Arial" w:cs="Arial"/>
          <w:b/>
          <w:color w:val="0070C0"/>
          <w:sz w:val="24"/>
          <w:szCs w:val="24"/>
        </w:rPr>
        <w:t>z</w:t>
      </w:r>
      <w:r w:rsidR="008C4E00">
        <w:rPr>
          <w:rFonts w:ascii="Arial" w:hAnsi="Arial" w:cs="Arial"/>
          <w:b/>
          <w:color w:val="0070C0"/>
          <w:sz w:val="24"/>
          <w:szCs w:val="24"/>
        </w:rPr>
        <w:t>obowiązania</w:t>
      </w:r>
      <w:r w:rsidR="00C34F0F" w:rsidRPr="0001237D">
        <w:rPr>
          <w:rFonts w:ascii="Arial" w:hAnsi="Arial" w:cs="Arial"/>
          <w:b/>
          <w:color w:val="0070C0"/>
          <w:sz w:val="24"/>
          <w:szCs w:val="24"/>
        </w:rPr>
        <w:t xml:space="preserve"> innych podmiotów</w:t>
      </w:r>
      <w:r w:rsidR="00C34F0F" w:rsidRPr="00CE5CBF">
        <w:rPr>
          <w:rFonts w:ascii="Arial" w:eastAsia="Times New Roman" w:hAnsi="Arial" w:cs="Arial"/>
          <w:sz w:val="24"/>
          <w:szCs w:val="24"/>
          <w:lang w:eastAsia="pl-PL"/>
        </w:rPr>
        <w:t xml:space="preserve"> </w:t>
      </w:r>
      <w:r w:rsidR="00C34F0F" w:rsidRPr="00E41C64">
        <w:rPr>
          <w:rFonts w:ascii="Arial" w:eastAsia="Times New Roman" w:hAnsi="Arial" w:cs="Arial"/>
          <w:sz w:val="24"/>
          <w:szCs w:val="24"/>
          <w:lang w:eastAsia="pl-PL"/>
        </w:rPr>
        <w:t>do udostępnienia zasobów, jeśli Wykonawca korz</w:t>
      </w:r>
      <w:r w:rsidR="0084310E" w:rsidRPr="00E41C64">
        <w:rPr>
          <w:rFonts w:ascii="Arial" w:eastAsia="Times New Roman" w:hAnsi="Arial" w:cs="Arial"/>
          <w:sz w:val="24"/>
          <w:szCs w:val="24"/>
          <w:lang w:eastAsia="pl-PL"/>
        </w:rPr>
        <w:t xml:space="preserve">ysta z zasobów innych podmiotów - </w:t>
      </w:r>
      <w:r w:rsidR="00C34F0F" w:rsidRPr="00E41C64">
        <w:rPr>
          <w:rFonts w:ascii="Arial" w:eastAsia="Times New Roman" w:hAnsi="Arial" w:cs="Arial"/>
          <w:sz w:val="24"/>
          <w:szCs w:val="24"/>
          <w:lang w:eastAsia="pl-PL"/>
        </w:rPr>
        <w:t xml:space="preserve"> </w:t>
      </w:r>
      <w:r w:rsidR="0084310E" w:rsidRPr="00E41C64">
        <w:rPr>
          <w:rFonts w:ascii="Arial" w:eastAsia="Times New Roman" w:hAnsi="Arial" w:cs="Arial"/>
          <w:sz w:val="24"/>
          <w:szCs w:val="24"/>
          <w:lang w:eastAsia="pl-PL"/>
        </w:rPr>
        <w:t xml:space="preserve">zgodnie </w:t>
      </w:r>
      <w:r w:rsidR="004D2222" w:rsidRPr="00E41C64">
        <w:rPr>
          <w:rFonts w:ascii="Arial" w:eastAsia="Times New Roman" w:hAnsi="Arial" w:cs="Arial"/>
          <w:sz w:val="24"/>
          <w:szCs w:val="24"/>
          <w:lang w:eastAsia="pl-PL"/>
        </w:rPr>
        <w:t>z z</w:t>
      </w:r>
      <w:r w:rsidR="0084310E" w:rsidRPr="00E41C64">
        <w:rPr>
          <w:rFonts w:ascii="Arial" w:eastAsia="Times New Roman" w:hAnsi="Arial" w:cs="Arial"/>
          <w:sz w:val="24"/>
          <w:szCs w:val="24"/>
          <w:lang w:eastAsia="pl-PL"/>
        </w:rPr>
        <w:t>ałącznikiem nr 3</w:t>
      </w:r>
      <w:r w:rsidR="004D2222" w:rsidRPr="00E41C64">
        <w:rPr>
          <w:rFonts w:ascii="Arial" w:eastAsia="Times New Roman" w:hAnsi="Arial" w:cs="Arial"/>
          <w:sz w:val="24"/>
          <w:szCs w:val="24"/>
          <w:lang w:eastAsia="pl-PL"/>
        </w:rPr>
        <w:t>.1</w:t>
      </w:r>
      <w:r w:rsidR="0084310E" w:rsidRPr="00E41C64">
        <w:rPr>
          <w:rFonts w:ascii="Arial" w:eastAsia="Times New Roman" w:hAnsi="Arial" w:cs="Arial"/>
          <w:sz w:val="24"/>
          <w:szCs w:val="24"/>
          <w:lang w:eastAsia="pl-PL"/>
        </w:rPr>
        <w:t xml:space="preserve"> do SWZ</w:t>
      </w:r>
      <w:r w:rsidR="004D2222" w:rsidRPr="00E41C64">
        <w:rPr>
          <w:rFonts w:ascii="Arial" w:eastAsia="Times New Roman" w:hAnsi="Arial" w:cs="Arial"/>
          <w:sz w:val="24"/>
          <w:szCs w:val="24"/>
          <w:lang w:eastAsia="pl-PL"/>
        </w:rPr>
        <w:t xml:space="preserve"> – </w:t>
      </w:r>
      <w:r w:rsidR="0082113B" w:rsidRPr="00E41C64">
        <w:rPr>
          <w:rFonts w:ascii="Arial" w:eastAsia="Times New Roman" w:hAnsi="Arial" w:cs="Arial"/>
          <w:sz w:val="24"/>
          <w:szCs w:val="24"/>
          <w:lang w:eastAsia="pl-PL"/>
        </w:rPr>
        <w:t>jeżeli dotyczy</w:t>
      </w:r>
    </w:p>
    <w:p w:rsidR="005A66F1" w:rsidRDefault="00154C2C"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Pr>
          <w:rFonts w:ascii="Arial" w:hAnsi="Arial" w:cs="Arial"/>
          <w:b/>
          <w:color w:val="0070C0"/>
          <w:sz w:val="24"/>
          <w:szCs w:val="24"/>
        </w:rPr>
        <w:t>o</w:t>
      </w:r>
      <w:r w:rsidR="00C34F0F" w:rsidRPr="005A66F1">
        <w:rPr>
          <w:rFonts w:ascii="Arial" w:hAnsi="Arial" w:cs="Arial"/>
          <w:b/>
          <w:color w:val="0070C0"/>
          <w:sz w:val="24"/>
          <w:szCs w:val="24"/>
        </w:rPr>
        <w:t xml:space="preserve">świadczenie, </w:t>
      </w:r>
      <w:r w:rsidR="001F4FC9" w:rsidRPr="005A66F1">
        <w:rPr>
          <w:rFonts w:ascii="Arial" w:hAnsi="Arial" w:cs="Arial"/>
          <w:b/>
          <w:color w:val="0070C0"/>
          <w:sz w:val="24"/>
          <w:szCs w:val="24"/>
        </w:rPr>
        <w:t>Wykonawców wspólnie ubiegających się o udzielenie zamówienia</w:t>
      </w:r>
      <w:r w:rsidR="001F4FC9" w:rsidRPr="005A66F1">
        <w:rPr>
          <w:rFonts w:ascii="Arial" w:hAnsi="Arial" w:cs="Arial"/>
          <w:sz w:val="24"/>
          <w:szCs w:val="24"/>
        </w:rPr>
        <w:t xml:space="preserve">, </w:t>
      </w:r>
      <w:r w:rsidR="00567CF7" w:rsidRPr="005A66F1">
        <w:rPr>
          <w:rFonts w:ascii="Arial" w:hAnsi="Arial" w:cs="Arial"/>
          <w:sz w:val="24"/>
          <w:szCs w:val="24"/>
        </w:rPr>
        <w:t xml:space="preserve">o którym mowa </w:t>
      </w:r>
      <w:r w:rsidR="001F4FC9" w:rsidRPr="005A66F1">
        <w:rPr>
          <w:rFonts w:ascii="Arial" w:hAnsi="Arial" w:cs="Arial"/>
          <w:sz w:val="24"/>
          <w:szCs w:val="24"/>
        </w:rPr>
        <w:t xml:space="preserve">w art. 117 ust. 4 ustawy </w:t>
      </w:r>
      <w:proofErr w:type="spellStart"/>
      <w:r w:rsidR="001F4FC9" w:rsidRPr="005A66F1">
        <w:rPr>
          <w:rFonts w:ascii="Arial" w:hAnsi="Arial" w:cs="Arial"/>
          <w:sz w:val="24"/>
          <w:szCs w:val="24"/>
        </w:rPr>
        <w:t>Pzp</w:t>
      </w:r>
      <w:proofErr w:type="spellEnd"/>
      <w:r w:rsidR="001F4FC9" w:rsidRPr="005A66F1">
        <w:rPr>
          <w:rFonts w:ascii="Arial" w:hAnsi="Arial" w:cs="Arial"/>
          <w:sz w:val="24"/>
          <w:szCs w:val="24"/>
        </w:rPr>
        <w:t xml:space="preserve">. </w:t>
      </w:r>
      <w:r w:rsidR="001F4FC9" w:rsidRPr="005A66F1">
        <w:rPr>
          <w:rFonts w:ascii="Arial" w:eastAsia="Times New Roman" w:hAnsi="Arial" w:cs="Arial"/>
          <w:sz w:val="24"/>
          <w:szCs w:val="24"/>
          <w:lang w:eastAsia="pl-PL"/>
        </w:rPr>
        <w:t xml:space="preserve">zgodnie z załącznikiem nr </w:t>
      </w:r>
      <w:r w:rsidR="005D0DD6" w:rsidRPr="005A66F1">
        <w:rPr>
          <w:rFonts w:ascii="Arial" w:eastAsia="Times New Roman" w:hAnsi="Arial" w:cs="Arial"/>
          <w:sz w:val="24"/>
          <w:szCs w:val="24"/>
          <w:lang w:eastAsia="pl-PL"/>
        </w:rPr>
        <w:t>4</w:t>
      </w:r>
      <w:r w:rsidR="005C22DA" w:rsidRPr="005A66F1">
        <w:rPr>
          <w:rFonts w:ascii="Arial" w:eastAsia="Times New Roman" w:hAnsi="Arial" w:cs="Arial"/>
          <w:sz w:val="24"/>
          <w:szCs w:val="24"/>
          <w:lang w:eastAsia="pl-PL"/>
        </w:rPr>
        <w:t xml:space="preserve"> do SWZ - </w:t>
      </w:r>
      <w:r w:rsidR="00E41C64" w:rsidRPr="005A66F1">
        <w:rPr>
          <w:rFonts w:ascii="Arial" w:eastAsia="Times New Roman" w:hAnsi="Arial" w:cs="Arial"/>
          <w:sz w:val="24"/>
          <w:szCs w:val="24"/>
          <w:lang w:eastAsia="pl-PL"/>
        </w:rPr>
        <w:t xml:space="preserve">jeżeli dotyczy </w:t>
      </w:r>
    </w:p>
    <w:p w:rsidR="004C02F5" w:rsidRDefault="004C02F5"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4C02F5">
        <w:rPr>
          <w:rFonts w:ascii="Arial" w:hAnsi="Arial" w:cs="Arial"/>
          <w:b/>
          <w:color w:val="0070C0"/>
          <w:sz w:val="24"/>
          <w:szCs w:val="24"/>
        </w:rPr>
        <w:t>oświadczenie dotyczące przepisów sankcyjnych</w:t>
      </w:r>
      <w:r w:rsidRPr="00DF21FC">
        <w:rPr>
          <w:rFonts w:ascii="Arial" w:eastAsia="Calibri" w:hAnsi="Arial"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rsidR="005A66F1" w:rsidRDefault="00E12BDF"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hAnsi="Arial" w:cs="Arial"/>
          <w:b/>
          <w:color w:val="0070C0"/>
          <w:sz w:val="24"/>
          <w:szCs w:val="24"/>
        </w:rPr>
        <w:t>Pełnomocnictwo / Pełnomocnictwa</w:t>
      </w:r>
      <w:r w:rsidRPr="005A66F1">
        <w:rPr>
          <w:rFonts w:ascii="Arial" w:hAnsi="Arial" w:cs="Arial"/>
          <w:b/>
          <w:sz w:val="24"/>
          <w:szCs w:val="24"/>
        </w:rPr>
        <w:t xml:space="preserve"> </w:t>
      </w:r>
      <w:r w:rsidRPr="005A66F1">
        <w:rPr>
          <w:rFonts w:ascii="Arial" w:hAnsi="Arial" w:cs="Arial"/>
          <w:b/>
          <w:color w:val="0070C0"/>
          <w:sz w:val="24"/>
          <w:szCs w:val="24"/>
        </w:rPr>
        <w:t>dla osoby / osób podpisujących ofertę</w:t>
      </w:r>
      <w:r w:rsidRPr="005A66F1">
        <w:rPr>
          <w:rFonts w:ascii="Arial" w:hAnsi="Arial" w:cs="Arial"/>
          <w:b/>
          <w:sz w:val="24"/>
          <w:szCs w:val="24"/>
        </w:rPr>
        <w:t>,</w:t>
      </w:r>
      <w:r w:rsidRPr="005A66F1">
        <w:rPr>
          <w:rFonts w:ascii="Arial" w:eastAsia="Times New Roman" w:hAnsi="Arial" w:cs="Arial"/>
          <w:sz w:val="24"/>
          <w:szCs w:val="24"/>
          <w:lang w:eastAsia="pl-PL"/>
        </w:rPr>
        <w:t xml:space="preserve"> jeżeli oferta jest podpisana przez pełnomocnika (o ile upoważnienie to nie wynika z innych dokumentów dołączonych do oferty). </w:t>
      </w:r>
      <w:r w:rsidRPr="005A66F1">
        <w:rPr>
          <w:rFonts w:ascii="Arial" w:eastAsia="Times New Roman" w:hAnsi="Arial" w:cs="Arial"/>
          <w:b/>
          <w:sz w:val="24"/>
          <w:szCs w:val="24"/>
          <w:lang w:eastAsia="pl-PL"/>
        </w:rPr>
        <w:t>Pełnomocnictwo do złożenia oferty</w:t>
      </w:r>
      <w:r w:rsidRPr="005A66F1">
        <w:rPr>
          <w:rFonts w:ascii="Arial" w:eastAsia="Times New Roman" w:hAnsi="Arial" w:cs="Arial"/>
          <w:sz w:val="24"/>
          <w:szCs w:val="24"/>
          <w:lang w:eastAsia="pl-PL"/>
        </w:rPr>
        <w:t xml:space="preserve"> musi być złożone </w:t>
      </w:r>
      <w:r w:rsidRPr="005A66F1">
        <w:rPr>
          <w:rFonts w:ascii="Arial" w:eastAsia="Times New Roman" w:hAnsi="Arial" w:cs="Arial"/>
          <w:b/>
          <w:sz w:val="24"/>
          <w:szCs w:val="24"/>
          <w:lang w:eastAsia="pl-PL"/>
        </w:rPr>
        <w:t>w oryginale</w:t>
      </w:r>
      <w:r w:rsidRPr="005A66F1">
        <w:rPr>
          <w:rFonts w:ascii="Arial" w:eastAsia="Times New Roman" w:hAnsi="Arial" w:cs="Arial"/>
          <w:sz w:val="24"/>
          <w:szCs w:val="24"/>
          <w:lang w:eastAsia="pl-PL"/>
        </w:rPr>
        <w:t xml:space="preserve"> w takiej samej formie, jak składana oferta (</w:t>
      </w:r>
      <w:proofErr w:type="spellStart"/>
      <w:r w:rsidRPr="005A66F1">
        <w:rPr>
          <w:rFonts w:ascii="Arial" w:eastAsia="Times New Roman" w:hAnsi="Arial" w:cs="Arial"/>
          <w:sz w:val="24"/>
          <w:szCs w:val="24"/>
          <w:lang w:eastAsia="pl-PL"/>
        </w:rPr>
        <w:t>t.j</w:t>
      </w:r>
      <w:proofErr w:type="spellEnd"/>
      <w:r w:rsidRPr="005A66F1">
        <w:rPr>
          <w:rFonts w:ascii="Arial" w:eastAsia="Times New Roman" w:hAnsi="Arial" w:cs="Arial"/>
          <w:sz w:val="24"/>
          <w:szCs w:val="24"/>
          <w:lang w:eastAsia="pl-PL"/>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5A66F1">
        <w:rPr>
          <w:rFonts w:ascii="Arial" w:eastAsia="Times New Roman" w:hAnsi="Arial" w:cs="Arial"/>
          <w:sz w:val="24"/>
          <w:szCs w:val="24"/>
          <w:lang w:eastAsia="pl-PL"/>
        </w:rPr>
        <w:t xml:space="preserve"> elektronicznym.</w:t>
      </w:r>
    </w:p>
    <w:p w:rsidR="00E41C64" w:rsidRDefault="00E41C64"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4944CE" w:rsidRPr="00DB41BA" w:rsidRDefault="004944CE" w:rsidP="0074267A">
      <w:pPr>
        <w:pStyle w:val="Akapitzlist"/>
        <w:tabs>
          <w:tab w:val="left" w:pos="0"/>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8319F5" w:rsidRDefault="008319F5" w:rsidP="0074267A">
            <w:pPr>
              <w:spacing w:line="276" w:lineRule="auto"/>
              <w:jc w:val="center"/>
              <w:rPr>
                <w:rFonts w:ascii="Arial" w:eastAsia="Times New Roman" w:hAnsi="Arial" w:cs="Arial"/>
                <w:b/>
                <w:sz w:val="24"/>
                <w:szCs w:val="28"/>
                <w:lang w:eastAsia="pl-PL"/>
              </w:rPr>
            </w:pPr>
            <w:r w:rsidRPr="008319F5">
              <w:rPr>
                <w:rFonts w:ascii="Arial" w:eastAsia="Times New Roman" w:hAnsi="Arial" w:cs="Arial"/>
                <w:b/>
                <w:sz w:val="24"/>
                <w:szCs w:val="28"/>
                <w:lang w:eastAsia="pl-PL"/>
              </w:rPr>
              <w:t>ROZDZIAŁ 14</w:t>
            </w:r>
          </w:p>
          <w:p w:rsidR="00B864A8" w:rsidRPr="005C22DA" w:rsidRDefault="008319F5" w:rsidP="0074267A">
            <w:pPr>
              <w:spacing w:line="276" w:lineRule="auto"/>
              <w:jc w:val="center"/>
              <w:rPr>
                <w:rFonts w:ascii="Arial" w:eastAsia="Times New Roman" w:hAnsi="Arial" w:cs="Arial"/>
                <w:sz w:val="26"/>
                <w:szCs w:val="26"/>
                <w:lang w:eastAsia="pl-PL"/>
              </w:rPr>
            </w:pPr>
            <w:r w:rsidRPr="008319F5">
              <w:rPr>
                <w:rFonts w:ascii="Arial" w:eastAsia="Times New Roman" w:hAnsi="Arial" w:cs="Arial"/>
                <w:b/>
                <w:sz w:val="24"/>
                <w:szCs w:val="28"/>
                <w:lang w:eastAsia="pl-PL"/>
              </w:rPr>
              <w:t>SPOSÓB ORAZ TERMIN SKŁADANIA OFERT, OTWARCIA OFERT</w:t>
            </w:r>
          </w:p>
        </w:tc>
      </w:tr>
    </w:tbl>
    <w:p w:rsidR="00B864A8" w:rsidRPr="00DB41BA" w:rsidRDefault="00B864A8" w:rsidP="0074267A">
      <w:pPr>
        <w:pStyle w:val="Akapitzlist"/>
        <w:tabs>
          <w:tab w:val="left" w:pos="567"/>
        </w:tabs>
        <w:spacing w:line="276" w:lineRule="auto"/>
        <w:ind w:left="0"/>
        <w:jc w:val="both"/>
        <w:rPr>
          <w:rFonts w:ascii="Arial" w:eastAsia="Times New Roman" w:hAnsi="Arial" w:cs="Arial"/>
          <w:sz w:val="24"/>
          <w:szCs w:val="24"/>
          <w:lang w:eastAsia="pl-PL"/>
        </w:rPr>
      </w:pPr>
    </w:p>
    <w:p w:rsidR="00B864A8" w:rsidRPr="00502621" w:rsidRDefault="00FC4992"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Ofertę wraz z wymaganymi dokumentami należy umieścić na Platformie pod adresem:</w:t>
      </w:r>
      <w:r w:rsidR="00D724ED" w:rsidRPr="00DB41BA">
        <w:rPr>
          <w:rFonts w:ascii="Arial" w:eastAsia="Times New Roman" w:hAnsi="Arial" w:cs="Arial"/>
          <w:sz w:val="24"/>
          <w:szCs w:val="24"/>
          <w:lang w:eastAsia="pl-PL"/>
        </w:rPr>
        <w:t xml:space="preserve"> https://platformazakupowa.pl/pn/ug_krasocin </w:t>
      </w:r>
      <w:r w:rsidRPr="00DB41BA">
        <w:rPr>
          <w:rFonts w:ascii="Arial" w:eastAsia="Times New Roman" w:hAnsi="Arial" w:cs="Arial"/>
          <w:sz w:val="24"/>
          <w:szCs w:val="24"/>
          <w:lang w:eastAsia="pl-PL"/>
        </w:rPr>
        <w:t xml:space="preserve">na stronie dotyczącej odpowiedniego </w:t>
      </w:r>
      <w:r w:rsidRPr="003626E1">
        <w:rPr>
          <w:rFonts w:ascii="Arial" w:eastAsia="Times New Roman" w:hAnsi="Arial" w:cs="Arial"/>
          <w:sz w:val="24"/>
          <w:szCs w:val="24"/>
          <w:lang w:eastAsia="pl-PL"/>
        </w:rPr>
        <w:t xml:space="preserve">postępowania </w:t>
      </w:r>
      <w:r w:rsidRPr="00DF5BCD">
        <w:rPr>
          <w:rFonts w:ascii="Arial" w:eastAsia="Times New Roman" w:hAnsi="Arial" w:cs="Arial"/>
          <w:b/>
          <w:sz w:val="24"/>
          <w:szCs w:val="24"/>
          <w:lang w:eastAsia="pl-PL"/>
        </w:rPr>
        <w:t xml:space="preserve">do dnia </w:t>
      </w:r>
      <w:r w:rsidR="00DF5BCD" w:rsidRPr="00DF5BCD">
        <w:rPr>
          <w:rFonts w:ascii="Arial" w:eastAsia="Times New Roman" w:hAnsi="Arial" w:cs="Arial"/>
          <w:b/>
          <w:sz w:val="24"/>
          <w:szCs w:val="24"/>
          <w:lang w:eastAsia="pl-PL"/>
        </w:rPr>
        <w:t>2</w:t>
      </w:r>
      <w:r w:rsidR="00112F88">
        <w:rPr>
          <w:rFonts w:ascii="Arial" w:eastAsia="Times New Roman" w:hAnsi="Arial" w:cs="Arial"/>
          <w:b/>
          <w:sz w:val="24"/>
          <w:szCs w:val="24"/>
          <w:lang w:eastAsia="pl-PL"/>
        </w:rPr>
        <w:t>2</w:t>
      </w:r>
      <w:r w:rsidR="00DF5BCD" w:rsidRPr="00DF5BCD">
        <w:rPr>
          <w:rFonts w:ascii="Arial" w:eastAsia="Times New Roman" w:hAnsi="Arial" w:cs="Arial"/>
          <w:b/>
          <w:sz w:val="24"/>
          <w:szCs w:val="24"/>
          <w:lang w:eastAsia="pl-PL"/>
        </w:rPr>
        <w:t>.09.</w:t>
      </w:r>
      <w:r w:rsidR="00154C2C" w:rsidRPr="00DF5BCD">
        <w:rPr>
          <w:rFonts w:ascii="Arial" w:eastAsia="Times New Roman" w:hAnsi="Arial" w:cs="Arial"/>
          <w:b/>
          <w:sz w:val="24"/>
          <w:szCs w:val="24"/>
          <w:lang w:eastAsia="pl-PL"/>
        </w:rPr>
        <w:t>2023</w:t>
      </w:r>
      <w:r w:rsidR="00EC1DE0" w:rsidRPr="00DF5BCD">
        <w:rPr>
          <w:rFonts w:ascii="Arial" w:eastAsia="Times New Roman" w:hAnsi="Arial" w:cs="Arial"/>
          <w:b/>
          <w:sz w:val="24"/>
          <w:szCs w:val="24"/>
          <w:lang w:eastAsia="pl-PL"/>
        </w:rPr>
        <w:t xml:space="preserve">r. </w:t>
      </w:r>
      <w:r w:rsidRPr="00DF5BCD">
        <w:rPr>
          <w:rFonts w:ascii="Arial" w:eastAsia="Times New Roman" w:hAnsi="Arial" w:cs="Arial"/>
          <w:b/>
          <w:sz w:val="24"/>
          <w:szCs w:val="24"/>
          <w:lang w:eastAsia="pl-PL"/>
        </w:rPr>
        <w:t xml:space="preserve">do godz. 12:00. </w:t>
      </w:r>
    </w:p>
    <w:p w:rsidR="00B864A8" w:rsidRPr="00DB41BA" w:rsidRDefault="00FC4992"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Oferta składana elektronicznie musi zostać podpisana elektro</w:t>
      </w:r>
      <w:r w:rsidR="00E41C64">
        <w:rPr>
          <w:rFonts w:ascii="Arial" w:eastAsia="Times New Roman" w:hAnsi="Arial" w:cs="Arial"/>
          <w:sz w:val="24"/>
          <w:szCs w:val="24"/>
          <w:lang w:eastAsia="pl-PL"/>
        </w:rPr>
        <w:t>nicznym podpisem kwalifikowanym</w:t>
      </w:r>
      <w:r w:rsidRPr="00DB41BA">
        <w:rPr>
          <w:rFonts w:ascii="Arial" w:eastAsia="Times New Roman" w:hAnsi="Arial" w:cs="Arial"/>
          <w:sz w:val="24"/>
          <w:szCs w:val="24"/>
          <w:lang w:eastAsia="pl-PL"/>
        </w:rPr>
        <w:t>. W procesie składania oferty za pośrednictwem Platformy, Wykonawca powinien złożyć podpis bezpośrednio na dokumentach przesłanych za pośrednictwem Platformy.</w:t>
      </w:r>
    </w:p>
    <w:p w:rsidR="00B864A8" w:rsidRPr="00DB41BA" w:rsidRDefault="00FC4992"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Za datę złożenia oferty przyjmuje się</w:t>
      </w:r>
      <w:r w:rsidRPr="00DB41BA">
        <w:rPr>
          <w:rFonts w:ascii="Arial" w:hAnsi="Arial" w:cs="Arial"/>
          <w:b/>
          <w:color w:val="FF0000"/>
          <w:sz w:val="24"/>
          <w:szCs w:val="24"/>
        </w:rPr>
        <w:t xml:space="preserve"> </w:t>
      </w:r>
      <w:r w:rsidRPr="00DB41BA">
        <w:rPr>
          <w:rFonts w:ascii="Arial" w:eastAsia="Times New Roman" w:hAnsi="Arial" w:cs="Arial"/>
          <w:sz w:val="24"/>
          <w:szCs w:val="24"/>
          <w:lang w:eastAsia="pl-PL"/>
        </w:rPr>
        <w:t>datę jej przekazania w Platformie w drugim kroku składania oferty poprzez kliknięcie przycisku “Złóż ofertę” i wyświetlenie się komunikatu, że oferta została zaszyfrowana i złożona.</w:t>
      </w:r>
    </w:p>
    <w:p w:rsidR="00DB5198" w:rsidRPr="00DB41BA" w:rsidRDefault="00FC4992" w:rsidP="00E947F3">
      <w:pPr>
        <w:pStyle w:val="Akapitzlist"/>
        <w:numPr>
          <w:ilvl w:val="1"/>
          <w:numId w:val="25"/>
        </w:numPr>
        <w:tabs>
          <w:tab w:val="left" w:pos="709"/>
          <w:tab w:val="left" w:pos="851"/>
        </w:tabs>
        <w:spacing w:line="276" w:lineRule="auto"/>
        <w:ind w:left="709" w:hanging="709"/>
        <w:jc w:val="both"/>
        <w:rPr>
          <w:rStyle w:val="Hipercze"/>
          <w:rFonts w:ascii="Arial" w:eastAsia="Times New Roman" w:hAnsi="Arial" w:cs="Arial"/>
          <w:color w:val="auto"/>
          <w:sz w:val="24"/>
          <w:szCs w:val="24"/>
          <w:u w:val="none"/>
          <w:lang w:eastAsia="pl-PL"/>
        </w:rPr>
      </w:pPr>
      <w:r w:rsidRPr="00DB41BA">
        <w:rPr>
          <w:rFonts w:ascii="Arial" w:eastAsia="Times New Roman" w:hAnsi="Arial" w:cs="Arial"/>
          <w:sz w:val="24"/>
          <w:szCs w:val="24"/>
          <w:lang w:eastAsia="pl-PL"/>
        </w:rPr>
        <w:t xml:space="preserve">Szczegółowa instrukcja dla Wykonawców dotycząca złożenia, zmiany i wycofania oferty znajduje się na stronie internetowej pod adresem:  </w:t>
      </w:r>
      <w:hyperlink r:id="rId16" w:history="1">
        <w:r w:rsidRPr="00DB41BA">
          <w:rPr>
            <w:rStyle w:val="Hipercze"/>
            <w:rFonts w:ascii="Arial" w:eastAsia="Times New Roman" w:hAnsi="Arial" w:cs="Arial"/>
            <w:sz w:val="24"/>
            <w:szCs w:val="24"/>
            <w:lang w:eastAsia="pl-PL"/>
          </w:rPr>
          <w:t>https://platformazakupowa.pl/strona/45-instrukcje</w:t>
        </w:r>
      </w:hyperlink>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Otwarcie ofert nastąpi niezwłocznie po upływie terminu składania ofert, tj. w dniu </w:t>
      </w:r>
      <w:r w:rsidR="00DF5BCD" w:rsidRPr="00DF5BCD">
        <w:rPr>
          <w:rFonts w:ascii="Arial" w:eastAsia="Times New Roman" w:hAnsi="Arial" w:cs="Arial"/>
          <w:b/>
          <w:sz w:val="24"/>
          <w:szCs w:val="24"/>
          <w:lang w:eastAsia="pl-PL"/>
        </w:rPr>
        <w:t>2</w:t>
      </w:r>
      <w:r w:rsidR="00112F88">
        <w:rPr>
          <w:rFonts w:ascii="Arial" w:eastAsia="Times New Roman" w:hAnsi="Arial" w:cs="Arial"/>
          <w:b/>
          <w:sz w:val="24"/>
          <w:szCs w:val="24"/>
          <w:lang w:eastAsia="pl-PL"/>
        </w:rPr>
        <w:t>2</w:t>
      </w:r>
      <w:r w:rsidR="00DF5BCD" w:rsidRPr="00DF5BCD">
        <w:rPr>
          <w:rFonts w:ascii="Arial" w:eastAsia="Times New Roman" w:hAnsi="Arial" w:cs="Arial"/>
          <w:b/>
          <w:sz w:val="24"/>
          <w:szCs w:val="24"/>
          <w:lang w:eastAsia="pl-PL"/>
        </w:rPr>
        <w:t>.09.</w:t>
      </w:r>
      <w:r w:rsidR="00154C2C" w:rsidRPr="00DF5BCD">
        <w:rPr>
          <w:rFonts w:ascii="Arial" w:eastAsia="Times New Roman" w:hAnsi="Arial" w:cs="Arial"/>
          <w:b/>
          <w:sz w:val="24"/>
          <w:szCs w:val="24"/>
          <w:lang w:eastAsia="pl-PL"/>
        </w:rPr>
        <w:t>2023</w:t>
      </w:r>
      <w:r w:rsidR="00502621" w:rsidRPr="00DF5BCD">
        <w:rPr>
          <w:rFonts w:ascii="Arial" w:eastAsia="Times New Roman" w:hAnsi="Arial" w:cs="Arial"/>
          <w:b/>
          <w:sz w:val="24"/>
          <w:szCs w:val="24"/>
          <w:lang w:eastAsia="pl-PL"/>
        </w:rPr>
        <w:t>r.</w:t>
      </w:r>
      <w:r w:rsidR="00DF5BCD">
        <w:rPr>
          <w:rFonts w:ascii="Arial" w:eastAsia="Times New Roman" w:hAnsi="Arial" w:cs="Arial"/>
          <w:b/>
          <w:sz w:val="24"/>
          <w:szCs w:val="24"/>
          <w:lang w:eastAsia="pl-PL"/>
        </w:rPr>
        <w:t xml:space="preserve"> o</w:t>
      </w:r>
      <w:r w:rsidR="00502621" w:rsidRPr="00DF5BCD">
        <w:rPr>
          <w:rFonts w:ascii="Arial" w:eastAsia="Times New Roman" w:hAnsi="Arial" w:cs="Arial"/>
          <w:b/>
          <w:sz w:val="24"/>
          <w:szCs w:val="24"/>
          <w:lang w:eastAsia="pl-PL"/>
        </w:rPr>
        <w:t xml:space="preserve"> </w:t>
      </w:r>
      <w:r w:rsidR="00DF5BCD">
        <w:rPr>
          <w:rFonts w:ascii="Arial" w:eastAsia="Times New Roman" w:hAnsi="Arial" w:cs="Arial"/>
          <w:b/>
          <w:sz w:val="24"/>
          <w:szCs w:val="24"/>
          <w:lang w:eastAsia="pl-PL"/>
        </w:rPr>
        <w:t xml:space="preserve">godz. </w:t>
      </w:r>
      <w:r w:rsidRPr="00DF5BCD">
        <w:rPr>
          <w:rFonts w:ascii="Arial" w:eastAsia="Times New Roman" w:hAnsi="Arial" w:cs="Arial"/>
          <w:b/>
          <w:sz w:val="24"/>
          <w:szCs w:val="24"/>
          <w:lang w:eastAsia="pl-PL"/>
        </w:rPr>
        <w:t>12:05</w:t>
      </w:r>
      <w:r w:rsidRPr="003626E1">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Otwarcie ofert dokonywane jest przez odszyfrowanie </w:t>
      </w:r>
      <w:r w:rsidR="003626E1">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i otwarcie ofert. </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Niezwłocznie po otwarciu ofert Zamawiający udostępni na stronie internetowej prowadzonego postępowania (Platformie) informacje o:  </w:t>
      </w:r>
    </w:p>
    <w:p w:rsidR="00BA3805" w:rsidRDefault="00B864A8" w:rsidP="00D52064">
      <w:pPr>
        <w:pStyle w:val="Akapitzlist"/>
        <w:numPr>
          <w:ilvl w:val="0"/>
          <w:numId w:val="46"/>
        </w:numPr>
        <w:tabs>
          <w:tab w:val="left" w:pos="709"/>
          <w:tab w:val="left" w:pos="1134"/>
        </w:tabs>
        <w:spacing w:line="276" w:lineRule="auto"/>
        <w:ind w:left="709" w:firstLine="0"/>
        <w:jc w:val="both"/>
        <w:rPr>
          <w:rFonts w:ascii="Arial" w:eastAsia="Times New Roman" w:hAnsi="Arial" w:cs="Arial"/>
          <w:sz w:val="24"/>
          <w:szCs w:val="24"/>
          <w:lang w:eastAsia="pl-PL"/>
        </w:rPr>
      </w:pPr>
      <w:r w:rsidRPr="00BA380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rsidR="00B864A8" w:rsidRPr="00BA3805" w:rsidRDefault="00B864A8" w:rsidP="00D52064">
      <w:pPr>
        <w:pStyle w:val="Akapitzlist"/>
        <w:numPr>
          <w:ilvl w:val="0"/>
          <w:numId w:val="46"/>
        </w:numPr>
        <w:tabs>
          <w:tab w:val="left" w:pos="709"/>
          <w:tab w:val="left" w:pos="1134"/>
        </w:tabs>
        <w:spacing w:line="276" w:lineRule="auto"/>
        <w:ind w:left="709" w:firstLine="0"/>
        <w:jc w:val="both"/>
        <w:rPr>
          <w:rFonts w:ascii="Arial" w:eastAsia="Times New Roman" w:hAnsi="Arial" w:cs="Arial"/>
          <w:sz w:val="24"/>
          <w:szCs w:val="24"/>
          <w:lang w:eastAsia="pl-PL"/>
        </w:rPr>
      </w:pPr>
      <w:r w:rsidRPr="00BA3805">
        <w:rPr>
          <w:rFonts w:ascii="Arial" w:eastAsia="Times New Roman" w:hAnsi="Arial" w:cs="Arial"/>
          <w:sz w:val="24"/>
          <w:szCs w:val="24"/>
          <w:lang w:eastAsia="pl-PL"/>
        </w:rPr>
        <w:t>cenach lub kosztach zawartych w ofertach.</w:t>
      </w:r>
    </w:p>
    <w:p w:rsidR="00B864A8" w:rsidRPr="00DB41BA" w:rsidRDefault="00B864A8" w:rsidP="0074267A">
      <w:pPr>
        <w:tabs>
          <w:tab w:val="left" w:pos="993"/>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206070"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356174" w:rsidRDefault="008319F5" w:rsidP="0074267A">
            <w:pPr>
              <w:spacing w:line="276" w:lineRule="auto"/>
              <w:jc w:val="center"/>
              <w:rPr>
                <w:rFonts w:ascii="Arial" w:eastAsia="Times New Roman" w:hAnsi="Arial" w:cs="Arial"/>
                <w:b/>
                <w:sz w:val="24"/>
                <w:szCs w:val="28"/>
                <w:lang w:eastAsia="pl-PL"/>
              </w:rPr>
            </w:pPr>
            <w:r w:rsidRPr="00356174">
              <w:rPr>
                <w:rFonts w:ascii="Arial" w:eastAsia="Times New Roman" w:hAnsi="Arial" w:cs="Arial"/>
                <w:b/>
                <w:sz w:val="24"/>
                <w:szCs w:val="28"/>
                <w:lang w:eastAsia="pl-PL"/>
              </w:rPr>
              <w:t>ROZDZIAŁ 15</w:t>
            </w:r>
          </w:p>
          <w:p w:rsidR="00B864A8" w:rsidRPr="00206070" w:rsidRDefault="008319F5" w:rsidP="0074267A">
            <w:pPr>
              <w:spacing w:line="276" w:lineRule="auto"/>
              <w:jc w:val="center"/>
              <w:rPr>
                <w:rFonts w:ascii="Arial" w:eastAsia="Times New Roman" w:hAnsi="Arial" w:cs="Arial"/>
                <w:color w:val="FF0000"/>
                <w:sz w:val="26"/>
                <w:szCs w:val="26"/>
                <w:lang w:eastAsia="pl-PL"/>
              </w:rPr>
            </w:pPr>
            <w:r w:rsidRPr="00356174">
              <w:rPr>
                <w:rFonts w:ascii="Arial" w:eastAsia="Times New Roman" w:hAnsi="Arial" w:cs="Arial"/>
                <w:b/>
                <w:sz w:val="24"/>
                <w:szCs w:val="28"/>
                <w:lang w:eastAsia="pl-PL"/>
              </w:rPr>
              <w:t>SPOSÓB OBLICZENIA CENY</w:t>
            </w:r>
          </w:p>
        </w:tc>
      </w:tr>
    </w:tbl>
    <w:p w:rsidR="00310AFF" w:rsidRPr="00D844D8" w:rsidRDefault="00310AFF" w:rsidP="0074267A">
      <w:pPr>
        <w:tabs>
          <w:tab w:val="left" w:pos="0"/>
        </w:tabs>
        <w:spacing w:line="276" w:lineRule="auto"/>
        <w:jc w:val="both"/>
        <w:rPr>
          <w:rFonts w:ascii="Arial" w:eastAsia="Times New Roman" w:hAnsi="Arial" w:cs="Arial"/>
          <w:color w:val="FF0000"/>
          <w:sz w:val="24"/>
          <w:szCs w:val="24"/>
          <w:lang w:eastAsia="pl-PL"/>
        </w:rPr>
      </w:pPr>
    </w:p>
    <w:p w:rsidR="00D844D8" w:rsidRPr="00AF3BE6" w:rsidRDefault="00D844D8" w:rsidP="00D52064">
      <w:pPr>
        <w:pStyle w:val="Akapitzlist"/>
        <w:numPr>
          <w:ilvl w:val="0"/>
          <w:numId w:val="38"/>
        </w:numPr>
        <w:tabs>
          <w:tab w:val="left" w:pos="709"/>
          <w:tab w:val="left" w:pos="851"/>
        </w:tabs>
        <w:spacing w:line="276" w:lineRule="auto"/>
        <w:ind w:left="709" w:hanging="709"/>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Wykonawca określi cenę ofertową ściśle według formularza ofertowego</w:t>
      </w:r>
      <w:r w:rsidR="00AF3BE6" w:rsidRPr="00AF3BE6">
        <w:rPr>
          <w:rFonts w:ascii="Arial" w:eastAsia="Times New Roman" w:hAnsi="Arial" w:cs="Arial"/>
          <w:sz w:val="24"/>
          <w:szCs w:val="24"/>
          <w:lang w:eastAsia="pl-PL"/>
        </w:rPr>
        <w:t xml:space="preserve">, </w:t>
      </w:r>
      <w:r w:rsidRPr="00AF3BE6">
        <w:rPr>
          <w:rFonts w:ascii="Arial" w:eastAsia="Times New Roman" w:hAnsi="Arial" w:cs="Arial"/>
          <w:sz w:val="24"/>
          <w:szCs w:val="24"/>
          <w:lang w:eastAsia="pl-PL"/>
        </w:rPr>
        <w:t xml:space="preserve">stanowiącego załącznik nr 1 do SWZ, w którym podano sposób obliczenia ceny ofertowej, uwzględniając wszelkie koszty wynikające z realizacji zamówienia. </w:t>
      </w:r>
    </w:p>
    <w:p w:rsidR="00D844D8" w:rsidRPr="00AF3BE6" w:rsidRDefault="00D844D8" w:rsidP="00D52064">
      <w:pPr>
        <w:numPr>
          <w:ilvl w:val="0"/>
          <w:numId w:val="38"/>
        </w:numPr>
        <w:tabs>
          <w:tab w:val="left" w:pos="709"/>
          <w:tab w:val="left" w:pos="851"/>
        </w:tabs>
        <w:spacing w:line="276" w:lineRule="auto"/>
        <w:ind w:left="709" w:hanging="709"/>
        <w:contextualSpacing/>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Cena ofertowa powinna obejmować wynagrodzenie za wszystkie obowiązki Wykonawcy niezbędne do zrealizowania usługi. Oznacza to, że cena ofertowa musi zawierać wszystkie koszty związane z realizacją zadania wynikające wprost z SWZ i załączników do niej, jak również nie ujęte  w niej, a niezbędne do wykonania usługi. </w:t>
      </w:r>
    </w:p>
    <w:p w:rsidR="00D844D8" w:rsidRPr="00AF3BE6" w:rsidRDefault="00D844D8" w:rsidP="00D52064">
      <w:pPr>
        <w:numPr>
          <w:ilvl w:val="0"/>
          <w:numId w:val="38"/>
        </w:numPr>
        <w:tabs>
          <w:tab w:val="left" w:pos="709"/>
          <w:tab w:val="left" w:pos="851"/>
        </w:tabs>
        <w:spacing w:line="276" w:lineRule="auto"/>
        <w:ind w:left="709" w:hanging="709"/>
        <w:contextualSpacing/>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Cena musi być podana w PLN cyfrowo z dokładnością do  dwóch miejsc po przecinku.  </w:t>
      </w:r>
    </w:p>
    <w:p w:rsidR="008A4F35" w:rsidRDefault="00D844D8" w:rsidP="00D52064">
      <w:pPr>
        <w:numPr>
          <w:ilvl w:val="0"/>
          <w:numId w:val="38"/>
        </w:numPr>
        <w:tabs>
          <w:tab w:val="left" w:pos="709"/>
          <w:tab w:val="left" w:pos="851"/>
        </w:tabs>
        <w:spacing w:line="276" w:lineRule="auto"/>
        <w:ind w:left="709" w:hanging="709"/>
        <w:contextualSpacing/>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Prowizja za udzielenie kredytu: brak prowizji – 0 zł. </w:t>
      </w:r>
    </w:p>
    <w:p w:rsidR="008A4F35" w:rsidRPr="001E0BBE" w:rsidRDefault="008A4F35" w:rsidP="00D52064">
      <w:pPr>
        <w:numPr>
          <w:ilvl w:val="0"/>
          <w:numId w:val="38"/>
        </w:numPr>
        <w:tabs>
          <w:tab w:val="left" w:pos="709"/>
          <w:tab w:val="left" w:pos="851"/>
        </w:tabs>
        <w:spacing w:line="276" w:lineRule="auto"/>
        <w:ind w:left="709" w:hanging="709"/>
        <w:contextualSpacing/>
        <w:jc w:val="both"/>
        <w:rPr>
          <w:rFonts w:ascii="Arial" w:eastAsia="Times New Roman" w:hAnsi="Arial" w:cs="Arial"/>
          <w:b/>
          <w:sz w:val="24"/>
          <w:szCs w:val="24"/>
          <w:lang w:eastAsia="pl-PL"/>
        </w:rPr>
      </w:pPr>
      <w:r w:rsidRPr="001E0BBE">
        <w:rPr>
          <w:rFonts w:ascii="Arial" w:eastAsia="Times New Roman" w:hAnsi="Arial" w:cs="Arial"/>
          <w:b/>
          <w:sz w:val="24"/>
          <w:szCs w:val="24"/>
          <w:lang w:eastAsia="pl-PL"/>
        </w:rPr>
        <w:t>Do obliczenia ceny kredytu w celu porównania ofert należy przyjąć jednorazowe uruchomienie kredytu w kwocie</w:t>
      </w:r>
      <w:r w:rsidR="00E60322" w:rsidRPr="001E0BBE">
        <w:rPr>
          <w:rFonts w:ascii="Arial" w:eastAsia="Times New Roman" w:hAnsi="Arial" w:cs="Arial"/>
          <w:b/>
          <w:sz w:val="24"/>
          <w:szCs w:val="24"/>
          <w:lang w:eastAsia="pl-PL"/>
        </w:rPr>
        <w:t xml:space="preserve"> 5 000 </w:t>
      </w:r>
      <w:r w:rsidRPr="001E0BBE">
        <w:rPr>
          <w:rFonts w:ascii="Arial" w:eastAsia="Times New Roman" w:hAnsi="Arial" w:cs="Arial"/>
          <w:b/>
          <w:sz w:val="24"/>
          <w:szCs w:val="24"/>
          <w:lang w:eastAsia="pl-PL"/>
        </w:rPr>
        <w:t>000</w:t>
      </w:r>
      <w:r w:rsidR="00E60322" w:rsidRPr="001E0BBE">
        <w:rPr>
          <w:rFonts w:ascii="Arial" w:eastAsia="Times New Roman" w:hAnsi="Arial" w:cs="Arial"/>
          <w:b/>
          <w:sz w:val="24"/>
          <w:szCs w:val="24"/>
          <w:lang w:eastAsia="pl-PL"/>
        </w:rPr>
        <w:t>,00</w:t>
      </w:r>
      <w:r w:rsidRPr="001E0BBE">
        <w:rPr>
          <w:rFonts w:ascii="Arial" w:eastAsia="Times New Roman" w:hAnsi="Arial" w:cs="Arial"/>
          <w:b/>
          <w:sz w:val="24"/>
          <w:szCs w:val="24"/>
          <w:lang w:eastAsia="pl-PL"/>
        </w:rPr>
        <w:t xml:space="preserve"> zł w dniu 15.11.2023r. w oparciu o stawkę WIBOR 1M z dnia 6.09.2023r. i marży banku spłacanego zgodnie z harmonogramem z załącznika nr 7 do SWZ i ostatecznym terminem spłaty na dzień 31.07.2031r.</w:t>
      </w:r>
    </w:p>
    <w:p w:rsidR="00AF3BE6" w:rsidRDefault="00AF3BE6" w:rsidP="00AF3BE6">
      <w:pPr>
        <w:tabs>
          <w:tab w:val="left" w:pos="709"/>
          <w:tab w:val="left" w:pos="851"/>
        </w:tabs>
        <w:spacing w:line="276" w:lineRule="auto"/>
        <w:contextualSpacing/>
        <w:jc w:val="both"/>
        <w:rPr>
          <w:rFonts w:ascii="Arial" w:eastAsia="Times New Roman" w:hAnsi="Arial" w:cs="Arial"/>
          <w:color w:val="FF0000"/>
          <w:sz w:val="24"/>
          <w:szCs w:val="24"/>
          <w:lang w:eastAsia="pl-PL"/>
        </w:rPr>
      </w:pPr>
    </w:p>
    <w:p w:rsidR="00AF3BE6" w:rsidRDefault="00AF3BE6" w:rsidP="00AF3BE6">
      <w:pPr>
        <w:tabs>
          <w:tab w:val="left" w:pos="709"/>
          <w:tab w:val="left" w:pos="851"/>
        </w:tabs>
        <w:spacing w:line="276" w:lineRule="auto"/>
        <w:contextualSpacing/>
        <w:jc w:val="both"/>
        <w:rPr>
          <w:rFonts w:ascii="Arial" w:eastAsia="Times New Roman" w:hAnsi="Arial" w:cs="Arial"/>
          <w:color w:val="FF0000"/>
          <w:sz w:val="24"/>
          <w:szCs w:val="24"/>
          <w:lang w:eastAsia="pl-PL"/>
        </w:rPr>
      </w:pPr>
    </w:p>
    <w:p w:rsidR="00AF3BE6" w:rsidRDefault="00AF3BE6" w:rsidP="00AF3BE6">
      <w:pPr>
        <w:tabs>
          <w:tab w:val="left" w:pos="709"/>
          <w:tab w:val="left" w:pos="851"/>
        </w:tabs>
        <w:spacing w:line="276" w:lineRule="auto"/>
        <w:contextualSpacing/>
        <w:jc w:val="both"/>
        <w:rPr>
          <w:rFonts w:ascii="Arial" w:eastAsia="Times New Roman" w:hAnsi="Arial" w:cs="Arial"/>
          <w:color w:val="FF0000"/>
          <w:sz w:val="24"/>
          <w:szCs w:val="24"/>
          <w:lang w:eastAsia="pl-PL"/>
        </w:rPr>
      </w:pPr>
    </w:p>
    <w:p w:rsidR="00D844D8" w:rsidRPr="001E0BBE" w:rsidRDefault="00D844D8" w:rsidP="00D52064">
      <w:pPr>
        <w:numPr>
          <w:ilvl w:val="0"/>
          <w:numId w:val="38"/>
        </w:numPr>
        <w:tabs>
          <w:tab w:val="left" w:pos="709"/>
          <w:tab w:val="left" w:pos="851"/>
        </w:tabs>
        <w:spacing w:line="276" w:lineRule="auto"/>
        <w:ind w:left="709" w:hanging="709"/>
        <w:contextualSpacing/>
        <w:jc w:val="both"/>
        <w:rPr>
          <w:rFonts w:ascii="Arial" w:eastAsia="Times New Roman" w:hAnsi="Arial" w:cs="Arial"/>
          <w:sz w:val="24"/>
          <w:szCs w:val="24"/>
          <w:lang w:eastAsia="pl-PL"/>
        </w:rPr>
      </w:pPr>
      <w:r w:rsidRPr="001E0BBE">
        <w:rPr>
          <w:rFonts w:ascii="Arial" w:eastAsia="Times New Roman" w:hAnsi="Arial" w:cs="Arial"/>
          <w:sz w:val="24"/>
          <w:szCs w:val="24"/>
          <w:lang w:eastAsia="pl-PL"/>
        </w:rPr>
        <w:lastRenderedPageBreak/>
        <w:t>Cena ofertowa podana przez Wykonawcę w formularzu ofertowym wyrażona w złotych - służyć będzie tylko do porównania złożonych ofert i nie będzie wiążąca z ceną, za którą faktycznie zrealizowane zostanie zamówienie. Wiążąca będzie jedynie podana w ofercie marża.</w:t>
      </w:r>
    </w:p>
    <w:p w:rsidR="00154C2C" w:rsidRPr="00AF3BE6" w:rsidRDefault="00154C2C" w:rsidP="00D52064">
      <w:pPr>
        <w:numPr>
          <w:ilvl w:val="0"/>
          <w:numId w:val="38"/>
        </w:numPr>
        <w:tabs>
          <w:tab w:val="left" w:pos="709"/>
          <w:tab w:val="left" w:pos="851"/>
        </w:tabs>
        <w:spacing w:line="276" w:lineRule="auto"/>
        <w:ind w:left="709" w:hanging="709"/>
        <w:contextualSpacing/>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Jeżeli  złożona  zostanie  oferta,  której  wybór  prowadzić  będzie  do  powstania </w:t>
      </w:r>
      <w:r w:rsidRPr="00AF3BE6">
        <w:rPr>
          <w:rFonts w:ascii="Arial" w:eastAsia="Times New Roman" w:hAnsi="Arial" w:cs="Arial"/>
          <w:sz w:val="24"/>
          <w:szCs w:val="24"/>
          <w:lang w:eastAsia="pl-PL"/>
        </w:rPr>
        <w:br/>
        <w:t>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95CB0" w:rsidRPr="00D844D8" w:rsidRDefault="009A298B" w:rsidP="00A03179">
      <w:pPr>
        <w:tabs>
          <w:tab w:val="left" w:pos="709"/>
          <w:tab w:val="left" w:pos="851"/>
        </w:tabs>
        <w:spacing w:line="276" w:lineRule="auto"/>
        <w:contextualSpacing/>
        <w:jc w:val="both"/>
        <w:rPr>
          <w:rFonts w:ascii="Arial" w:eastAsia="Times New Roman" w:hAnsi="Arial" w:cs="Arial"/>
          <w:color w:val="FF0000"/>
          <w:sz w:val="24"/>
          <w:szCs w:val="24"/>
          <w:lang w:eastAsia="pl-PL"/>
        </w:rPr>
      </w:pPr>
      <w:r w:rsidRPr="00D844D8">
        <w:rPr>
          <w:rFonts w:ascii="Arial" w:eastAsia="Times New Roman" w:hAnsi="Arial" w:cs="Arial"/>
          <w:color w:val="FF0000"/>
          <w:sz w:val="24"/>
          <w:szCs w:val="24"/>
          <w:lang w:eastAsia="pl-PL"/>
        </w:rPr>
        <w:t xml:space="preserve"> </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356174"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C20D3" w:rsidRPr="00356174" w:rsidRDefault="008319F5" w:rsidP="0074267A">
            <w:pPr>
              <w:spacing w:line="276" w:lineRule="auto"/>
              <w:jc w:val="center"/>
              <w:rPr>
                <w:rFonts w:ascii="Arial" w:eastAsia="Times New Roman" w:hAnsi="Arial" w:cs="Arial"/>
                <w:b/>
                <w:sz w:val="24"/>
                <w:szCs w:val="26"/>
                <w:lang w:eastAsia="pl-PL"/>
              </w:rPr>
            </w:pPr>
            <w:r w:rsidRPr="00356174">
              <w:rPr>
                <w:rFonts w:ascii="Arial" w:eastAsia="Times New Roman" w:hAnsi="Arial" w:cs="Arial"/>
                <w:b/>
                <w:sz w:val="24"/>
                <w:szCs w:val="26"/>
                <w:lang w:eastAsia="pl-PL"/>
              </w:rPr>
              <w:t>ROZDZIAŁ 16</w:t>
            </w:r>
          </w:p>
          <w:p w:rsidR="00FC20D3" w:rsidRPr="00356174" w:rsidRDefault="008319F5" w:rsidP="0074267A">
            <w:pPr>
              <w:spacing w:line="276" w:lineRule="auto"/>
              <w:jc w:val="center"/>
              <w:rPr>
                <w:rFonts w:ascii="Arial" w:eastAsia="Times New Roman" w:hAnsi="Arial" w:cs="Arial"/>
                <w:b/>
                <w:sz w:val="26"/>
                <w:szCs w:val="26"/>
                <w:lang w:eastAsia="pl-PL"/>
              </w:rPr>
            </w:pPr>
            <w:r w:rsidRPr="00356174">
              <w:rPr>
                <w:rFonts w:ascii="Arial" w:eastAsia="Times New Roman" w:hAnsi="Arial" w:cs="Arial"/>
                <w:b/>
                <w:sz w:val="24"/>
                <w:szCs w:val="24"/>
                <w:lang w:eastAsia="pl-PL"/>
              </w:rPr>
              <w:t>OPIS KRYTERIÓW, KTÓRYMI ZAMAWIAJĄCY BĘDZIE SIĘ KIEROWAŁ PRZY WYBORZE OFERTY, WRAZ Z PODANIEM WAG TYCH KRYTERIÓW I SPOSOBU OCENY OFERT</w:t>
            </w:r>
          </w:p>
        </w:tc>
      </w:tr>
    </w:tbl>
    <w:p w:rsidR="00FC20D3" w:rsidRPr="00356174" w:rsidRDefault="00FC20D3" w:rsidP="0074267A">
      <w:pPr>
        <w:pStyle w:val="Akapitzlist"/>
        <w:tabs>
          <w:tab w:val="left" w:pos="0"/>
          <w:tab w:val="left" w:pos="567"/>
        </w:tabs>
        <w:spacing w:line="276" w:lineRule="auto"/>
        <w:ind w:left="0"/>
        <w:jc w:val="both"/>
        <w:rPr>
          <w:rFonts w:ascii="Arial" w:eastAsia="Times New Roman" w:hAnsi="Arial" w:cs="Arial"/>
          <w:sz w:val="24"/>
          <w:szCs w:val="24"/>
          <w:lang w:eastAsia="pl-PL"/>
        </w:rPr>
      </w:pPr>
    </w:p>
    <w:p w:rsidR="00D844D8" w:rsidRPr="00356174" w:rsidRDefault="00D844D8" w:rsidP="00D844D8">
      <w:pPr>
        <w:pStyle w:val="Akapitzlist"/>
        <w:numPr>
          <w:ilvl w:val="1"/>
          <w:numId w:val="26"/>
        </w:numPr>
        <w:tabs>
          <w:tab w:val="left" w:pos="0"/>
          <w:tab w:val="left" w:pos="709"/>
        </w:tabs>
        <w:spacing w:line="276" w:lineRule="auto"/>
        <w:ind w:left="709" w:hanging="709"/>
        <w:jc w:val="both"/>
        <w:rPr>
          <w:rFonts w:ascii="Arial" w:eastAsia="Times New Roman" w:hAnsi="Arial" w:cs="Arial"/>
          <w:sz w:val="28"/>
          <w:szCs w:val="24"/>
          <w:lang w:eastAsia="pl-PL"/>
        </w:rPr>
      </w:pPr>
      <w:r w:rsidRPr="00356174">
        <w:rPr>
          <w:rFonts w:ascii="Arial" w:eastAsia="Times New Roman" w:hAnsi="Arial" w:cs="Arial"/>
          <w:sz w:val="24"/>
          <w:szCs w:val="24"/>
          <w:lang w:eastAsia="pl-PL"/>
        </w:rPr>
        <w:t xml:space="preserve">Za ofertę najkorzystniejszą  zostanie  uznana  oferta  zawierająca  najkorzystniejszy  bilans punktów w  kryteriach: </w:t>
      </w:r>
      <w:r w:rsidRPr="00356174">
        <w:rPr>
          <w:rFonts w:ascii="Arial" w:hAnsi="Arial" w:cs="Arial"/>
          <w:b/>
          <w:sz w:val="24"/>
          <w:szCs w:val="24"/>
        </w:rPr>
        <w:t>„Cena oferty” (C)  -  waga 100 %.</w:t>
      </w:r>
    </w:p>
    <w:p w:rsidR="00D844D8" w:rsidRPr="00356174" w:rsidRDefault="00D844D8" w:rsidP="00D844D8">
      <w:pPr>
        <w:pStyle w:val="Akapitzlist"/>
        <w:numPr>
          <w:ilvl w:val="1"/>
          <w:numId w:val="26"/>
        </w:numPr>
        <w:tabs>
          <w:tab w:val="left" w:pos="0"/>
          <w:tab w:val="left" w:pos="709"/>
        </w:tabs>
        <w:spacing w:line="276" w:lineRule="auto"/>
        <w:ind w:left="709" w:hanging="709"/>
        <w:jc w:val="both"/>
        <w:rPr>
          <w:rFonts w:ascii="Arial" w:eastAsia="Times New Roman" w:hAnsi="Arial" w:cs="Arial"/>
          <w:sz w:val="28"/>
          <w:szCs w:val="24"/>
          <w:lang w:eastAsia="pl-PL"/>
        </w:rPr>
      </w:pPr>
      <w:r w:rsidRPr="00356174">
        <w:rPr>
          <w:rFonts w:ascii="Arial" w:eastAsia="Times New Roman" w:hAnsi="Arial" w:cs="Arial"/>
          <w:sz w:val="24"/>
          <w:szCs w:val="24"/>
          <w:lang w:eastAsia="pl-PL"/>
        </w:rPr>
        <w:t xml:space="preserve">Wymagania jakościowe, o których mowa w art. 246 ust. 2 ustawy </w:t>
      </w:r>
      <w:proofErr w:type="spellStart"/>
      <w:r w:rsidRPr="00356174">
        <w:rPr>
          <w:rFonts w:ascii="Arial" w:eastAsia="Times New Roman" w:hAnsi="Arial" w:cs="Arial"/>
          <w:sz w:val="24"/>
          <w:szCs w:val="24"/>
          <w:lang w:eastAsia="pl-PL"/>
        </w:rPr>
        <w:t>Pzp</w:t>
      </w:r>
      <w:proofErr w:type="spellEnd"/>
      <w:r w:rsidRPr="00356174">
        <w:rPr>
          <w:rFonts w:ascii="Arial" w:eastAsia="Times New Roman" w:hAnsi="Arial" w:cs="Arial"/>
          <w:sz w:val="24"/>
          <w:szCs w:val="24"/>
          <w:lang w:eastAsia="pl-PL"/>
        </w:rPr>
        <w:t>, odnoszące się do co najmniej głównych elementów składających się na przedmiot zamówienia, zostały określone w SWZ i załącznikach. Niniejsza specyfikacja opisuje przedmiot zamówienia w sposób wyczerpujący  i kompletny. Zasady i standardy jakościowe świadczenia usług udzielenia kredytu długoterminowego regulują przepisy prawa powszechnie obowiązującego, w szczególności ustawa z dnia 29 sierpnia 1997 r. Prawo bankowe /tekst jednolity z 2021 r. poz. 2439, ze zmianami/- co uzasadnia zastosowanie kryterium ceny przy ocenie ofert w zakresie przekraczającym 60%.</w:t>
      </w:r>
    </w:p>
    <w:p w:rsidR="00D844D8" w:rsidRPr="00356174" w:rsidRDefault="00D844D8" w:rsidP="00D52064">
      <w:pPr>
        <w:pStyle w:val="Akapitzlist"/>
        <w:numPr>
          <w:ilvl w:val="0"/>
          <w:numId w:val="47"/>
        </w:numPr>
        <w:spacing w:line="276" w:lineRule="auto"/>
        <w:ind w:hanging="720"/>
        <w:rPr>
          <w:rFonts w:ascii="Arial" w:hAnsi="Arial" w:cs="Arial"/>
          <w:b/>
          <w:sz w:val="24"/>
          <w:szCs w:val="24"/>
        </w:rPr>
      </w:pPr>
      <w:r w:rsidRPr="00356174">
        <w:rPr>
          <w:rFonts w:ascii="Arial" w:hAnsi="Arial" w:cs="Arial"/>
          <w:sz w:val="24"/>
          <w:szCs w:val="24"/>
        </w:rPr>
        <w:t xml:space="preserve">Sposób oceny ofert:  </w:t>
      </w:r>
    </w:p>
    <w:p w:rsidR="00D844D8" w:rsidRPr="00356174" w:rsidRDefault="00D844D8" w:rsidP="00D844D8">
      <w:pPr>
        <w:tabs>
          <w:tab w:val="num" w:pos="360"/>
        </w:tabs>
        <w:spacing w:line="276" w:lineRule="auto"/>
        <w:ind w:left="708"/>
        <w:rPr>
          <w:rFonts w:ascii="Arial" w:eastAsia="Times New Roman" w:hAnsi="Arial" w:cs="Arial"/>
          <w:sz w:val="24"/>
          <w:szCs w:val="24"/>
          <w:lang w:eastAsia="pl-PL"/>
        </w:rPr>
      </w:pPr>
      <w:r w:rsidRPr="00356174">
        <w:rPr>
          <w:rFonts w:ascii="Arial" w:eastAsia="Times New Roman" w:hAnsi="Arial" w:cs="Arial"/>
          <w:sz w:val="24"/>
          <w:szCs w:val="24"/>
          <w:lang w:eastAsia="pl-PL"/>
        </w:rPr>
        <w:t xml:space="preserve">Zamawiający ofercie o najniżej cenie przyzna </w:t>
      </w:r>
      <w:r w:rsidRPr="00356174">
        <w:rPr>
          <w:rFonts w:ascii="Arial" w:eastAsia="Times New Roman" w:hAnsi="Arial" w:cs="Arial"/>
          <w:b/>
          <w:sz w:val="24"/>
          <w:szCs w:val="24"/>
          <w:lang w:eastAsia="pl-PL"/>
        </w:rPr>
        <w:t>100 punktów</w:t>
      </w:r>
      <w:r w:rsidRPr="00356174">
        <w:rPr>
          <w:rFonts w:ascii="Arial" w:eastAsia="Times New Roman" w:hAnsi="Arial" w:cs="Arial"/>
          <w:sz w:val="24"/>
          <w:szCs w:val="24"/>
          <w:lang w:eastAsia="pl-PL"/>
        </w:rPr>
        <w:t xml:space="preserve"> a każdej następnej zostanie przyporządkowana liczba punktów proporcjonalnie mniejsza, według wzoru:</w:t>
      </w:r>
    </w:p>
    <w:p w:rsidR="00D844D8" w:rsidRPr="00356174" w:rsidRDefault="00D844D8" w:rsidP="00D844D8">
      <w:pPr>
        <w:spacing w:line="276" w:lineRule="auto"/>
        <w:jc w:val="both"/>
        <w:rPr>
          <w:rFonts w:ascii="Arial" w:eastAsia="Times New Roman" w:hAnsi="Arial" w:cs="Arial"/>
          <w:sz w:val="24"/>
          <w:szCs w:val="24"/>
          <w:lang w:eastAsia="pl-PL"/>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844D8" w:rsidRPr="00356174" w:rsidTr="00601C61">
        <w:tc>
          <w:tcPr>
            <w:tcW w:w="9072" w:type="dxa"/>
            <w:shd w:val="clear" w:color="auto" w:fill="auto"/>
          </w:tcPr>
          <w:tbl>
            <w:tblPr>
              <w:tblW w:w="0" w:type="auto"/>
              <w:jc w:val="center"/>
              <w:tblCellMar>
                <w:left w:w="70" w:type="dxa"/>
                <w:right w:w="70" w:type="dxa"/>
              </w:tblCellMar>
              <w:tblLook w:val="0000" w:firstRow="0" w:lastRow="0" w:firstColumn="0" w:lastColumn="0" w:noHBand="0" w:noVBand="0"/>
            </w:tblPr>
            <w:tblGrid>
              <w:gridCol w:w="1557"/>
              <w:gridCol w:w="1094"/>
              <w:gridCol w:w="1527"/>
              <w:gridCol w:w="4219"/>
            </w:tblGrid>
            <w:tr w:rsidR="00D844D8" w:rsidRPr="00356174" w:rsidTr="00055557">
              <w:trPr>
                <w:cantSplit/>
                <w:trHeight w:val="223"/>
                <w:jc w:val="center"/>
              </w:trPr>
              <w:tc>
                <w:tcPr>
                  <w:tcW w:w="1557" w:type="dxa"/>
                </w:tcPr>
                <w:p w:rsidR="00D844D8" w:rsidRPr="00356174" w:rsidRDefault="00D844D8" w:rsidP="00601C61">
                  <w:pPr>
                    <w:spacing w:line="276" w:lineRule="auto"/>
                    <w:ind w:left="705" w:hanging="705"/>
                    <w:rPr>
                      <w:rFonts w:ascii="Arial" w:eastAsia="Times New Roman" w:hAnsi="Arial" w:cs="Arial"/>
                      <w:b/>
                      <w:bCs/>
                      <w:szCs w:val="24"/>
                      <w:lang w:eastAsia="pl-PL"/>
                    </w:rPr>
                  </w:pPr>
                </w:p>
              </w:tc>
              <w:tc>
                <w:tcPr>
                  <w:tcW w:w="1094" w:type="dxa"/>
                  <w:vMerge w:val="restart"/>
                  <w:vAlign w:val="center"/>
                </w:tcPr>
                <w:p w:rsidR="00D844D8" w:rsidRPr="00356174" w:rsidRDefault="00D844D8" w:rsidP="00601C61">
                  <w:pPr>
                    <w:spacing w:line="276" w:lineRule="auto"/>
                    <w:ind w:left="705" w:hanging="705"/>
                    <w:jc w:val="both"/>
                    <w:rPr>
                      <w:rFonts w:ascii="Arial" w:eastAsia="Times New Roman" w:hAnsi="Arial" w:cs="Arial"/>
                      <w:b/>
                      <w:bCs/>
                      <w:szCs w:val="24"/>
                      <w:lang w:eastAsia="pl-PL"/>
                    </w:rPr>
                  </w:pPr>
                  <w:r w:rsidRPr="00356174">
                    <w:rPr>
                      <w:rFonts w:ascii="Arial" w:eastAsia="Times New Roman" w:hAnsi="Arial" w:cs="Arial"/>
                      <w:b/>
                      <w:bCs/>
                      <w:szCs w:val="24"/>
                      <w:lang w:eastAsia="pl-PL"/>
                    </w:rPr>
                    <w:t>C =</w:t>
                  </w:r>
                </w:p>
              </w:tc>
              <w:tc>
                <w:tcPr>
                  <w:tcW w:w="1527" w:type="dxa"/>
                  <w:tcBorders>
                    <w:left w:val="nil"/>
                    <w:bottom w:val="single" w:sz="4" w:space="0" w:color="auto"/>
                  </w:tcBorders>
                  <w:vAlign w:val="center"/>
                </w:tcPr>
                <w:p w:rsidR="00D844D8" w:rsidRPr="00356174" w:rsidRDefault="00D844D8" w:rsidP="00601C61">
                  <w:pPr>
                    <w:spacing w:line="276" w:lineRule="auto"/>
                    <w:ind w:left="705" w:hanging="705"/>
                    <w:jc w:val="center"/>
                    <w:rPr>
                      <w:rFonts w:ascii="Arial" w:eastAsia="Times New Roman" w:hAnsi="Arial" w:cs="Arial"/>
                      <w:b/>
                      <w:bCs/>
                      <w:szCs w:val="24"/>
                      <w:lang w:eastAsia="pl-PL"/>
                    </w:rPr>
                  </w:pPr>
                  <w:r w:rsidRPr="00356174">
                    <w:rPr>
                      <w:rFonts w:ascii="Arial" w:eastAsia="Times New Roman" w:hAnsi="Arial" w:cs="Arial"/>
                      <w:b/>
                      <w:bCs/>
                      <w:szCs w:val="24"/>
                      <w:lang w:eastAsia="pl-PL"/>
                    </w:rPr>
                    <w:t xml:space="preserve">C </w:t>
                  </w:r>
                  <w:r w:rsidRPr="00356174">
                    <w:rPr>
                      <w:rFonts w:ascii="Arial" w:eastAsia="Times New Roman" w:hAnsi="Arial" w:cs="Arial"/>
                      <w:b/>
                      <w:bCs/>
                      <w:szCs w:val="24"/>
                      <w:vertAlign w:val="subscript"/>
                      <w:lang w:eastAsia="pl-PL"/>
                    </w:rPr>
                    <w:t>min</w:t>
                  </w:r>
                </w:p>
              </w:tc>
              <w:tc>
                <w:tcPr>
                  <w:tcW w:w="4219" w:type="dxa"/>
                  <w:vMerge w:val="restart"/>
                  <w:vAlign w:val="center"/>
                </w:tcPr>
                <w:p w:rsidR="00D844D8" w:rsidRPr="00356174" w:rsidRDefault="00D844D8" w:rsidP="00601C61">
                  <w:pPr>
                    <w:spacing w:line="276" w:lineRule="auto"/>
                    <w:ind w:left="705" w:hanging="705"/>
                    <w:jc w:val="both"/>
                    <w:rPr>
                      <w:rFonts w:ascii="Arial" w:eastAsia="Times New Roman" w:hAnsi="Arial" w:cs="Arial"/>
                      <w:b/>
                      <w:bCs/>
                      <w:szCs w:val="24"/>
                      <w:lang w:eastAsia="pl-PL"/>
                    </w:rPr>
                  </w:pPr>
                  <w:r w:rsidRPr="00356174">
                    <w:rPr>
                      <w:rFonts w:ascii="Arial" w:eastAsia="Times New Roman" w:hAnsi="Arial" w:cs="Arial"/>
                      <w:b/>
                      <w:bCs/>
                      <w:szCs w:val="24"/>
                      <w:lang w:eastAsia="pl-PL"/>
                    </w:rPr>
                    <w:t>x 100 pkt</w:t>
                  </w:r>
                </w:p>
              </w:tc>
            </w:tr>
            <w:tr w:rsidR="00D844D8" w:rsidRPr="00356174" w:rsidTr="00601C61">
              <w:trPr>
                <w:cantSplit/>
                <w:trHeight w:val="223"/>
                <w:jc w:val="center"/>
              </w:trPr>
              <w:tc>
                <w:tcPr>
                  <w:tcW w:w="1557" w:type="dxa"/>
                </w:tcPr>
                <w:p w:rsidR="00D844D8" w:rsidRPr="00356174" w:rsidRDefault="00D844D8" w:rsidP="00601C61">
                  <w:pPr>
                    <w:spacing w:line="276" w:lineRule="auto"/>
                    <w:ind w:left="705" w:hanging="705"/>
                    <w:rPr>
                      <w:rFonts w:ascii="Arial" w:eastAsia="Times New Roman" w:hAnsi="Arial" w:cs="Arial"/>
                      <w:b/>
                      <w:bCs/>
                      <w:szCs w:val="24"/>
                      <w:lang w:eastAsia="pl-PL"/>
                    </w:rPr>
                  </w:pPr>
                </w:p>
              </w:tc>
              <w:tc>
                <w:tcPr>
                  <w:tcW w:w="1094" w:type="dxa"/>
                  <w:vMerge/>
                  <w:vAlign w:val="center"/>
                </w:tcPr>
                <w:p w:rsidR="00D844D8" w:rsidRPr="00356174" w:rsidRDefault="00D844D8" w:rsidP="00601C61">
                  <w:pPr>
                    <w:spacing w:line="276" w:lineRule="auto"/>
                    <w:ind w:left="705" w:hanging="705"/>
                    <w:rPr>
                      <w:rFonts w:ascii="Arial" w:eastAsia="Times New Roman" w:hAnsi="Arial" w:cs="Arial"/>
                      <w:b/>
                      <w:bCs/>
                      <w:szCs w:val="24"/>
                      <w:lang w:eastAsia="pl-PL"/>
                    </w:rPr>
                  </w:pPr>
                </w:p>
              </w:tc>
              <w:tc>
                <w:tcPr>
                  <w:tcW w:w="1527" w:type="dxa"/>
                  <w:tcBorders>
                    <w:top w:val="single" w:sz="4" w:space="0" w:color="auto"/>
                    <w:left w:val="nil"/>
                  </w:tcBorders>
                  <w:vAlign w:val="center"/>
                </w:tcPr>
                <w:p w:rsidR="00D844D8" w:rsidRPr="00356174" w:rsidRDefault="00D844D8" w:rsidP="00601C61">
                  <w:pPr>
                    <w:spacing w:line="276" w:lineRule="auto"/>
                    <w:ind w:left="705" w:hanging="705"/>
                    <w:jc w:val="center"/>
                    <w:rPr>
                      <w:rFonts w:ascii="Arial" w:eastAsia="Times New Roman" w:hAnsi="Arial" w:cs="Arial"/>
                      <w:b/>
                      <w:bCs/>
                      <w:szCs w:val="24"/>
                      <w:lang w:eastAsia="pl-PL"/>
                    </w:rPr>
                  </w:pPr>
                  <w:r w:rsidRPr="00356174">
                    <w:rPr>
                      <w:rFonts w:ascii="Arial" w:eastAsia="Times New Roman" w:hAnsi="Arial" w:cs="Arial"/>
                      <w:b/>
                      <w:bCs/>
                      <w:szCs w:val="24"/>
                      <w:lang w:eastAsia="pl-PL"/>
                    </w:rPr>
                    <w:t xml:space="preserve">C </w:t>
                  </w:r>
                  <w:r w:rsidRPr="00356174">
                    <w:rPr>
                      <w:rFonts w:ascii="Arial" w:eastAsia="Times New Roman" w:hAnsi="Arial" w:cs="Arial"/>
                      <w:b/>
                      <w:bCs/>
                      <w:szCs w:val="24"/>
                      <w:vertAlign w:val="subscript"/>
                      <w:lang w:eastAsia="pl-PL"/>
                    </w:rPr>
                    <w:t>o</w:t>
                  </w:r>
                </w:p>
              </w:tc>
              <w:tc>
                <w:tcPr>
                  <w:tcW w:w="4219" w:type="dxa"/>
                  <w:vMerge/>
                  <w:vAlign w:val="center"/>
                </w:tcPr>
                <w:p w:rsidR="00D844D8" w:rsidRPr="00356174" w:rsidRDefault="00D844D8" w:rsidP="00601C61">
                  <w:pPr>
                    <w:spacing w:line="276" w:lineRule="auto"/>
                    <w:ind w:left="705" w:hanging="705"/>
                    <w:rPr>
                      <w:rFonts w:ascii="Arial" w:eastAsia="Times New Roman" w:hAnsi="Arial" w:cs="Arial"/>
                      <w:b/>
                      <w:bCs/>
                      <w:szCs w:val="24"/>
                      <w:lang w:eastAsia="pl-PL"/>
                    </w:rPr>
                  </w:pPr>
                </w:p>
              </w:tc>
            </w:tr>
            <w:tr w:rsidR="00D844D8" w:rsidRPr="00356174" w:rsidTr="00601C61">
              <w:trPr>
                <w:cantSplit/>
                <w:trHeight w:val="438"/>
                <w:jc w:val="center"/>
              </w:trPr>
              <w:tc>
                <w:tcPr>
                  <w:tcW w:w="1557" w:type="dxa"/>
                  <w:vAlign w:val="bottom"/>
                </w:tcPr>
                <w:p w:rsidR="00D844D8" w:rsidRPr="00356174" w:rsidRDefault="00D844D8" w:rsidP="00601C61">
                  <w:pPr>
                    <w:spacing w:line="276" w:lineRule="auto"/>
                    <w:ind w:left="705" w:hanging="705"/>
                    <w:jc w:val="center"/>
                    <w:rPr>
                      <w:rFonts w:ascii="Arial" w:eastAsia="Times New Roman" w:hAnsi="Arial" w:cs="Arial"/>
                      <w:b/>
                      <w:bCs/>
                      <w:szCs w:val="24"/>
                      <w:lang w:eastAsia="pl-PL"/>
                    </w:rPr>
                  </w:pPr>
                  <w:r w:rsidRPr="00356174">
                    <w:rPr>
                      <w:rFonts w:ascii="Arial" w:eastAsia="Times New Roman" w:hAnsi="Arial" w:cs="Arial"/>
                      <w:b/>
                      <w:bCs/>
                      <w:szCs w:val="24"/>
                      <w:lang w:eastAsia="pl-PL"/>
                    </w:rPr>
                    <w:t>gdzie:</w:t>
                  </w:r>
                </w:p>
              </w:tc>
              <w:tc>
                <w:tcPr>
                  <w:tcW w:w="1094" w:type="dxa"/>
                </w:tcPr>
                <w:p w:rsidR="00D844D8" w:rsidRPr="00356174" w:rsidRDefault="00D844D8" w:rsidP="00601C61">
                  <w:pPr>
                    <w:spacing w:line="276" w:lineRule="auto"/>
                    <w:ind w:left="705" w:hanging="705"/>
                    <w:rPr>
                      <w:rFonts w:ascii="Arial" w:eastAsia="Times New Roman" w:hAnsi="Arial" w:cs="Arial"/>
                      <w:b/>
                      <w:bCs/>
                      <w:szCs w:val="24"/>
                      <w:lang w:eastAsia="pl-PL"/>
                    </w:rPr>
                  </w:pPr>
                  <w:r w:rsidRPr="00356174">
                    <w:rPr>
                      <w:rFonts w:ascii="Arial" w:eastAsia="Times New Roman" w:hAnsi="Arial" w:cs="Arial"/>
                      <w:b/>
                      <w:bCs/>
                      <w:szCs w:val="24"/>
                      <w:lang w:eastAsia="pl-PL"/>
                    </w:rPr>
                    <w:t xml:space="preserve">C </w:t>
                  </w:r>
                  <w:r w:rsidRPr="00356174">
                    <w:rPr>
                      <w:rFonts w:ascii="Arial" w:eastAsia="Times New Roman" w:hAnsi="Arial" w:cs="Arial"/>
                      <w:b/>
                      <w:bCs/>
                      <w:szCs w:val="24"/>
                      <w:vertAlign w:val="subscript"/>
                      <w:lang w:eastAsia="pl-PL"/>
                    </w:rPr>
                    <w:t>min</w:t>
                  </w:r>
                </w:p>
              </w:tc>
              <w:tc>
                <w:tcPr>
                  <w:tcW w:w="5746" w:type="dxa"/>
                  <w:gridSpan w:val="2"/>
                  <w:tcBorders>
                    <w:left w:val="nil"/>
                  </w:tcBorders>
                  <w:vAlign w:val="center"/>
                </w:tcPr>
                <w:p w:rsidR="00D844D8" w:rsidRPr="00356174" w:rsidRDefault="00D844D8" w:rsidP="00601C61">
                  <w:pPr>
                    <w:spacing w:line="276" w:lineRule="auto"/>
                    <w:jc w:val="center"/>
                    <w:rPr>
                      <w:rFonts w:ascii="Arial" w:eastAsia="Times New Roman" w:hAnsi="Arial" w:cs="Arial"/>
                      <w:b/>
                      <w:bCs/>
                      <w:szCs w:val="24"/>
                      <w:lang w:eastAsia="pl-PL"/>
                    </w:rPr>
                  </w:pPr>
                  <w:r w:rsidRPr="00356174">
                    <w:rPr>
                      <w:rFonts w:ascii="Arial" w:eastAsia="Times New Roman" w:hAnsi="Arial" w:cs="Arial"/>
                      <w:b/>
                      <w:bCs/>
                      <w:szCs w:val="24"/>
                      <w:lang w:eastAsia="pl-PL"/>
                    </w:rPr>
                    <w:t>- najniższa cena spośród wszystkich złożonych ofert podlegających ocenie (niepodlegających odrzuceniu)</w:t>
                  </w:r>
                </w:p>
              </w:tc>
            </w:tr>
            <w:tr w:rsidR="00D844D8" w:rsidRPr="00356174" w:rsidTr="00601C61">
              <w:trPr>
                <w:cantSplit/>
                <w:trHeight w:val="199"/>
                <w:jc w:val="center"/>
              </w:trPr>
              <w:tc>
                <w:tcPr>
                  <w:tcW w:w="1557" w:type="dxa"/>
                  <w:vAlign w:val="center"/>
                </w:tcPr>
                <w:p w:rsidR="00D844D8" w:rsidRPr="00356174" w:rsidRDefault="00D844D8" w:rsidP="00601C61">
                  <w:pPr>
                    <w:spacing w:line="276" w:lineRule="auto"/>
                    <w:ind w:left="705" w:hanging="705"/>
                    <w:rPr>
                      <w:rFonts w:ascii="Arial" w:eastAsia="Times New Roman" w:hAnsi="Arial" w:cs="Arial"/>
                      <w:b/>
                      <w:bCs/>
                      <w:szCs w:val="24"/>
                      <w:lang w:eastAsia="pl-PL"/>
                    </w:rPr>
                  </w:pPr>
                </w:p>
              </w:tc>
              <w:tc>
                <w:tcPr>
                  <w:tcW w:w="1094" w:type="dxa"/>
                  <w:vAlign w:val="bottom"/>
                </w:tcPr>
                <w:p w:rsidR="00D844D8" w:rsidRPr="00356174" w:rsidRDefault="00D844D8" w:rsidP="00601C61">
                  <w:pPr>
                    <w:spacing w:line="276" w:lineRule="auto"/>
                    <w:ind w:left="705" w:hanging="705"/>
                    <w:rPr>
                      <w:rFonts w:ascii="Arial" w:eastAsia="Times New Roman" w:hAnsi="Arial" w:cs="Arial"/>
                      <w:b/>
                      <w:bCs/>
                      <w:szCs w:val="24"/>
                      <w:lang w:eastAsia="pl-PL"/>
                    </w:rPr>
                  </w:pPr>
                  <w:r w:rsidRPr="00356174">
                    <w:rPr>
                      <w:rFonts w:ascii="Arial" w:eastAsia="Times New Roman" w:hAnsi="Arial" w:cs="Arial"/>
                      <w:b/>
                      <w:bCs/>
                      <w:szCs w:val="24"/>
                      <w:lang w:eastAsia="pl-PL"/>
                    </w:rPr>
                    <w:t xml:space="preserve">C </w:t>
                  </w:r>
                  <w:r w:rsidRPr="00356174">
                    <w:rPr>
                      <w:rFonts w:ascii="Arial" w:eastAsia="Times New Roman" w:hAnsi="Arial" w:cs="Arial"/>
                      <w:b/>
                      <w:bCs/>
                      <w:szCs w:val="24"/>
                      <w:vertAlign w:val="subscript"/>
                      <w:lang w:eastAsia="pl-PL"/>
                    </w:rPr>
                    <w:t>o</w:t>
                  </w:r>
                  <w:r w:rsidRPr="00356174">
                    <w:rPr>
                      <w:rFonts w:ascii="Arial" w:eastAsia="Times New Roman" w:hAnsi="Arial" w:cs="Arial"/>
                      <w:b/>
                      <w:bCs/>
                      <w:szCs w:val="24"/>
                      <w:lang w:eastAsia="pl-PL"/>
                    </w:rPr>
                    <w:t xml:space="preserve"> </w:t>
                  </w:r>
                </w:p>
              </w:tc>
              <w:tc>
                <w:tcPr>
                  <w:tcW w:w="5746" w:type="dxa"/>
                  <w:gridSpan w:val="2"/>
                  <w:vAlign w:val="bottom"/>
                </w:tcPr>
                <w:p w:rsidR="00D844D8" w:rsidRPr="00356174" w:rsidRDefault="00D844D8" w:rsidP="00601C61">
                  <w:pPr>
                    <w:spacing w:line="276" w:lineRule="auto"/>
                    <w:ind w:left="705" w:hanging="705"/>
                    <w:rPr>
                      <w:rFonts w:ascii="Arial" w:eastAsia="Times New Roman" w:hAnsi="Arial" w:cs="Arial"/>
                      <w:b/>
                      <w:bCs/>
                      <w:szCs w:val="24"/>
                      <w:lang w:eastAsia="pl-PL"/>
                    </w:rPr>
                  </w:pPr>
                  <w:r w:rsidRPr="00356174">
                    <w:rPr>
                      <w:rFonts w:ascii="Arial" w:eastAsia="Times New Roman" w:hAnsi="Arial" w:cs="Arial"/>
                      <w:b/>
                      <w:bCs/>
                      <w:szCs w:val="24"/>
                      <w:lang w:eastAsia="pl-PL"/>
                    </w:rPr>
                    <w:t xml:space="preserve">– cena badanej oferty </w:t>
                  </w:r>
                </w:p>
              </w:tc>
            </w:tr>
          </w:tbl>
          <w:p w:rsidR="00D844D8" w:rsidRPr="00356174" w:rsidRDefault="00D844D8" w:rsidP="00601C61">
            <w:pPr>
              <w:spacing w:line="276" w:lineRule="auto"/>
              <w:jc w:val="both"/>
              <w:rPr>
                <w:rFonts w:ascii="Arial" w:eastAsia="Times New Roman" w:hAnsi="Arial" w:cs="Arial"/>
                <w:sz w:val="24"/>
                <w:szCs w:val="24"/>
                <w:lang w:eastAsia="pl-PL"/>
              </w:rPr>
            </w:pPr>
          </w:p>
        </w:tc>
      </w:tr>
    </w:tbl>
    <w:p w:rsidR="00D844D8" w:rsidRPr="00356174" w:rsidRDefault="00D844D8" w:rsidP="00D844D8">
      <w:pPr>
        <w:tabs>
          <w:tab w:val="num" w:pos="360"/>
        </w:tabs>
        <w:spacing w:line="276" w:lineRule="auto"/>
        <w:rPr>
          <w:rFonts w:ascii="Arial" w:hAnsi="Arial" w:cs="Arial"/>
          <w:sz w:val="24"/>
          <w:szCs w:val="24"/>
        </w:rPr>
      </w:pPr>
    </w:p>
    <w:p w:rsidR="00D844D8" w:rsidRPr="00356174" w:rsidRDefault="00D844D8" w:rsidP="00D844D8">
      <w:pPr>
        <w:tabs>
          <w:tab w:val="num" w:pos="360"/>
        </w:tabs>
        <w:rPr>
          <w:rFonts w:ascii="Arial" w:hAnsi="Arial" w:cs="Arial"/>
          <w:sz w:val="24"/>
          <w:szCs w:val="24"/>
        </w:rPr>
      </w:pPr>
    </w:p>
    <w:p w:rsidR="00D844D8" w:rsidRPr="00356174" w:rsidRDefault="00D844D8" w:rsidP="00D52064">
      <w:pPr>
        <w:pStyle w:val="Akapitzlist"/>
        <w:numPr>
          <w:ilvl w:val="1"/>
          <w:numId w:val="48"/>
        </w:numPr>
        <w:tabs>
          <w:tab w:val="left" w:pos="709"/>
        </w:tabs>
        <w:spacing w:line="276" w:lineRule="auto"/>
        <w:ind w:left="709" w:hanging="709"/>
        <w:jc w:val="both"/>
        <w:rPr>
          <w:rFonts w:ascii="Arial" w:eastAsia="Times New Roman" w:hAnsi="Arial" w:cs="Arial"/>
          <w:sz w:val="24"/>
          <w:szCs w:val="24"/>
          <w:lang w:eastAsia="pl-PL"/>
        </w:rPr>
      </w:pPr>
      <w:r w:rsidRPr="00356174">
        <w:rPr>
          <w:rFonts w:ascii="Arial" w:eastAsia="Times New Roman" w:hAnsi="Arial" w:cs="Arial"/>
          <w:sz w:val="24"/>
          <w:szCs w:val="24"/>
          <w:lang w:eastAsia="pl-PL"/>
        </w:rPr>
        <w:t>Za ofertę najkorzystniejszą zostanie uznana oferta, która uzyska najwyższą sumaryczną liczbę punktów po zastosowaniu wszystkich kryteriów oceny ofert.</w:t>
      </w:r>
    </w:p>
    <w:p w:rsidR="00D844D8" w:rsidRPr="00356174" w:rsidRDefault="00D844D8" w:rsidP="00D52064">
      <w:pPr>
        <w:pStyle w:val="Akapitzlist"/>
        <w:numPr>
          <w:ilvl w:val="1"/>
          <w:numId w:val="48"/>
        </w:numPr>
        <w:tabs>
          <w:tab w:val="left" w:pos="709"/>
        </w:tabs>
        <w:spacing w:line="276" w:lineRule="auto"/>
        <w:ind w:left="709" w:hanging="709"/>
        <w:jc w:val="both"/>
        <w:rPr>
          <w:rFonts w:ascii="Arial" w:eastAsia="Times New Roman" w:hAnsi="Arial" w:cs="Arial"/>
          <w:sz w:val="24"/>
          <w:szCs w:val="24"/>
          <w:lang w:eastAsia="pl-PL"/>
        </w:rPr>
      </w:pPr>
      <w:r w:rsidRPr="00356174">
        <w:rPr>
          <w:rFonts w:ascii="Arial" w:eastAsia="Times New Roman" w:hAnsi="Arial"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D844D8" w:rsidRPr="00356174" w:rsidRDefault="00D844D8" w:rsidP="00D52064">
      <w:pPr>
        <w:pStyle w:val="Akapitzlist"/>
        <w:numPr>
          <w:ilvl w:val="1"/>
          <w:numId w:val="48"/>
        </w:numPr>
        <w:tabs>
          <w:tab w:val="left" w:pos="709"/>
        </w:tabs>
        <w:spacing w:line="276" w:lineRule="auto"/>
        <w:ind w:left="709" w:hanging="709"/>
        <w:jc w:val="both"/>
        <w:rPr>
          <w:rFonts w:ascii="Arial" w:eastAsia="Times New Roman" w:hAnsi="Arial" w:cs="Arial"/>
          <w:sz w:val="24"/>
          <w:szCs w:val="24"/>
          <w:lang w:eastAsia="pl-PL"/>
        </w:rPr>
      </w:pPr>
      <w:r w:rsidRPr="00356174">
        <w:rPr>
          <w:rFonts w:ascii="Arial" w:eastAsia="Times New Roman" w:hAnsi="Arial" w:cs="Arial"/>
          <w:sz w:val="24"/>
          <w:szCs w:val="24"/>
          <w:lang w:eastAsia="pl-PL"/>
        </w:rPr>
        <w:lastRenderedPageBreak/>
        <w:t>Jeżeli oferty otrzymały taką samą ocenę w kryterium o najwyższej wadze, zamawiający wybiera ofertę z najniższą ceną lub najniższym kosztem.</w:t>
      </w:r>
    </w:p>
    <w:p w:rsidR="00D844D8" w:rsidRDefault="00D844D8" w:rsidP="00D52064">
      <w:pPr>
        <w:pStyle w:val="Akapitzlist"/>
        <w:numPr>
          <w:ilvl w:val="1"/>
          <w:numId w:val="48"/>
        </w:numPr>
        <w:tabs>
          <w:tab w:val="left" w:pos="709"/>
        </w:tabs>
        <w:spacing w:line="276" w:lineRule="auto"/>
        <w:ind w:left="709" w:hanging="709"/>
        <w:jc w:val="both"/>
        <w:rPr>
          <w:rFonts w:ascii="Arial" w:eastAsia="Times New Roman" w:hAnsi="Arial" w:cs="Arial"/>
          <w:sz w:val="24"/>
          <w:szCs w:val="24"/>
          <w:lang w:eastAsia="pl-PL"/>
        </w:rPr>
      </w:pPr>
      <w:r w:rsidRPr="00356174">
        <w:rPr>
          <w:rFonts w:ascii="Arial" w:eastAsia="Times New Roman" w:hAnsi="Arial"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rsidR="00485295" w:rsidRPr="00206070" w:rsidRDefault="00485295" w:rsidP="0074267A">
      <w:pPr>
        <w:pStyle w:val="Akapitzlist"/>
        <w:tabs>
          <w:tab w:val="left" w:pos="567"/>
        </w:tabs>
        <w:spacing w:line="276" w:lineRule="auto"/>
        <w:ind w:left="567"/>
        <w:jc w:val="both"/>
        <w:rPr>
          <w:rFonts w:ascii="Arial" w:eastAsia="Times New Roman" w:hAnsi="Arial"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19355F"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85295" w:rsidRPr="0019355F" w:rsidRDefault="008319F5" w:rsidP="0074267A">
            <w:pPr>
              <w:spacing w:line="276" w:lineRule="auto"/>
              <w:jc w:val="center"/>
              <w:rPr>
                <w:rFonts w:ascii="Arial" w:eastAsia="Times New Roman" w:hAnsi="Arial" w:cs="Arial"/>
                <w:b/>
                <w:sz w:val="24"/>
                <w:szCs w:val="28"/>
                <w:lang w:eastAsia="pl-PL"/>
              </w:rPr>
            </w:pPr>
            <w:r w:rsidRPr="0019355F">
              <w:rPr>
                <w:rFonts w:ascii="Arial" w:eastAsia="Times New Roman" w:hAnsi="Arial" w:cs="Arial"/>
                <w:b/>
                <w:sz w:val="24"/>
                <w:szCs w:val="28"/>
                <w:lang w:eastAsia="pl-PL"/>
              </w:rPr>
              <w:t>ROZDZIAŁ 17</w:t>
            </w:r>
          </w:p>
          <w:p w:rsidR="00485295" w:rsidRPr="0019355F" w:rsidRDefault="008319F5" w:rsidP="0074267A">
            <w:pPr>
              <w:spacing w:line="276" w:lineRule="auto"/>
              <w:jc w:val="center"/>
              <w:rPr>
                <w:rFonts w:ascii="Arial" w:eastAsia="Times New Roman" w:hAnsi="Arial" w:cs="Arial"/>
                <w:sz w:val="26"/>
                <w:szCs w:val="26"/>
                <w:lang w:eastAsia="pl-PL"/>
              </w:rPr>
            </w:pPr>
            <w:r w:rsidRPr="0019355F">
              <w:rPr>
                <w:rFonts w:ascii="Arial" w:eastAsia="Times New Roman" w:hAnsi="Arial" w:cs="Arial"/>
                <w:b/>
                <w:sz w:val="24"/>
                <w:szCs w:val="28"/>
                <w:lang w:eastAsia="pl-PL"/>
              </w:rPr>
              <w:tab/>
              <w:t>WYMAGANIA DOTYCZĄCE WADIUM</w:t>
            </w:r>
          </w:p>
        </w:tc>
      </w:tr>
    </w:tbl>
    <w:p w:rsidR="00485295" w:rsidRPr="0019355F" w:rsidRDefault="00485295" w:rsidP="0074267A">
      <w:pPr>
        <w:pStyle w:val="Akapitzlist"/>
        <w:tabs>
          <w:tab w:val="left" w:pos="567"/>
        </w:tabs>
        <w:spacing w:line="276" w:lineRule="auto"/>
        <w:ind w:left="0"/>
        <w:jc w:val="both"/>
        <w:rPr>
          <w:rFonts w:ascii="Arial" w:eastAsia="Times New Roman" w:hAnsi="Arial" w:cs="Arial"/>
          <w:sz w:val="24"/>
          <w:szCs w:val="24"/>
          <w:lang w:eastAsia="pl-PL"/>
        </w:rPr>
      </w:pPr>
    </w:p>
    <w:p w:rsidR="00D844D8" w:rsidRDefault="00D844D8" w:rsidP="00D844D8">
      <w:pPr>
        <w:spacing w:line="276" w:lineRule="auto"/>
        <w:contextualSpacing/>
        <w:jc w:val="both"/>
        <w:rPr>
          <w:rFonts w:ascii="Arial" w:eastAsia="Times New Roman" w:hAnsi="Arial" w:cs="Arial"/>
          <w:sz w:val="24"/>
          <w:szCs w:val="24"/>
          <w:lang w:eastAsia="pl-PL"/>
        </w:rPr>
      </w:pPr>
      <w:r w:rsidRPr="00D844D8">
        <w:rPr>
          <w:rFonts w:ascii="Arial" w:eastAsia="Times New Roman" w:hAnsi="Arial" w:cs="Arial"/>
          <w:sz w:val="24"/>
          <w:szCs w:val="24"/>
          <w:lang w:eastAsia="pl-PL"/>
        </w:rPr>
        <w:t>Zamawiający nie wymaga wniesienia wadium.</w:t>
      </w:r>
    </w:p>
    <w:p w:rsidR="0019355F" w:rsidRPr="0019355F" w:rsidRDefault="0019355F" w:rsidP="0019355F">
      <w:pPr>
        <w:pStyle w:val="Akapitzlist"/>
        <w:spacing w:line="276" w:lineRule="auto"/>
        <w:ind w:left="709"/>
        <w:jc w:val="both"/>
        <w:rPr>
          <w:rFonts w:ascii="Arial" w:eastAsia="Times New Roman" w:hAnsi="Arial"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356174"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40D5C" w:rsidRPr="00356174" w:rsidRDefault="00B93438" w:rsidP="0074267A">
            <w:pPr>
              <w:spacing w:line="276" w:lineRule="auto"/>
              <w:jc w:val="center"/>
              <w:rPr>
                <w:rFonts w:ascii="Arial" w:eastAsia="Times New Roman" w:hAnsi="Arial" w:cs="Arial"/>
                <w:b/>
                <w:sz w:val="24"/>
                <w:szCs w:val="28"/>
                <w:lang w:eastAsia="pl-PL"/>
              </w:rPr>
            </w:pPr>
            <w:r w:rsidRPr="00356174">
              <w:rPr>
                <w:rFonts w:ascii="Arial" w:eastAsia="Times New Roman" w:hAnsi="Arial" w:cs="Arial"/>
                <w:b/>
                <w:sz w:val="24"/>
                <w:szCs w:val="28"/>
                <w:lang w:eastAsia="pl-PL"/>
              </w:rPr>
              <w:t>ROZDZIAŁ 18</w:t>
            </w:r>
          </w:p>
          <w:p w:rsidR="00125E0C" w:rsidRPr="00356174" w:rsidRDefault="00B93438" w:rsidP="0074267A">
            <w:pPr>
              <w:spacing w:line="276" w:lineRule="auto"/>
              <w:jc w:val="center"/>
              <w:rPr>
                <w:rFonts w:ascii="Arial" w:eastAsia="Times New Roman" w:hAnsi="Arial" w:cs="Arial"/>
                <w:b/>
                <w:sz w:val="24"/>
                <w:szCs w:val="28"/>
                <w:lang w:eastAsia="pl-PL"/>
              </w:rPr>
            </w:pPr>
            <w:r w:rsidRPr="00356174">
              <w:rPr>
                <w:rFonts w:ascii="Arial" w:eastAsia="Times New Roman" w:hAnsi="Arial" w:cs="Arial"/>
                <w:b/>
                <w:sz w:val="24"/>
                <w:szCs w:val="28"/>
                <w:lang w:eastAsia="pl-PL"/>
              </w:rPr>
              <w:t xml:space="preserve">INFORMACJE O FORMALNOŚCIACH, JAKIE POWINNY BYĆ DOPEŁNIONE PO WYBORZE OFERTY W CELU ZAWARCIA UMOWY W SPRAWIE </w:t>
            </w:r>
          </w:p>
          <w:p w:rsidR="00340D5C" w:rsidRPr="00356174" w:rsidRDefault="00B93438" w:rsidP="0074267A">
            <w:pPr>
              <w:spacing w:line="276" w:lineRule="auto"/>
              <w:jc w:val="center"/>
              <w:rPr>
                <w:rFonts w:ascii="Arial" w:eastAsia="Times New Roman" w:hAnsi="Arial" w:cs="Arial"/>
                <w:sz w:val="26"/>
                <w:szCs w:val="26"/>
                <w:lang w:eastAsia="pl-PL"/>
              </w:rPr>
            </w:pPr>
            <w:r w:rsidRPr="00356174">
              <w:rPr>
                <w:rFonts w:ascii="Arial" w:eastAsia="Times New Roman" w:hAnsi="Arial" w:cs="Arial"/>
                <w:b/>
                <w:sz w:val="24"/>
                <w:szCs w:val="28"/>
                <w:lang w:eastAsia="pl-PL"/>
              </w:rPr>
              <w:t>ZAMÓWIENIA PUBLICZNEGO</w:t>
            </w:r>
          </w:p>
        </w:tc>
      </w:tr>
    </w:tbl>
    <w:p w:rsidR="00340D5C" w:rsidRPr="00AF3BE6" w:rsidRDefault="00340D5C" w:rsidP="0074267A">
      <w:pPr>
        <w:pStyle w:val="Akapitzlist"/>
        <w:tabs>
          <w:tab w:val="left" w:pos="567"/>
        </w:tabs>
        <w:spacing w:line="276" w:lineRule="auto"/>
        <w:ind w:left="0"/>
        <w:jc w:val="both"/>
        <w:rPr>
          <w:rFonts w:ascii="Arial" w:eastAsia="Times New Roman" w:hAnsi="Arial" w:cs="Arial"/>
          <w:sz w:val="24"/>
          <w:szCs w:val="24"/>
          <w:lang w:eastAsia="pl-PL"/>
        </w:rPr>
      </w:pPr>
    </w:p>
    <w:p w:rsidR="000A461B" w:rsidRPr="00AF3BE6" w:rsidRDefault="000A461B" w:rsidP="00D52064">
      <w:pPr>
        <w:pStyle w:val="Akapitzlist"/>
        <w:numPr>
          <w:ilvl w:val="1"/>
          <w:numId w:val="27"/>
        </w:numPr>
        <w:spacing w:line="276" w:lineRule="auto"/>
        <w:ind w:left="709" w:hanging="709"/>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AF3BE6">
        <w:rPr>
          <w:rFonts w:ascii="Arial" w:eastAsia="Times New Roman" w:hAnsi="Arial" w:cs="Arial"/>
          <w:sz w:val="24"/>
          <w:szCs w:val="24"/>
          <w:lang w:eastAsia="pl-PL"/>
        </w:rPr>
        <w:t>Pzp</w:t>
      </w:r>
      <w:proofErr w:type="spellEnd"/>
      <w:r w:rsidRPr="00AF3BE6">
        <w:rPr>
          <w:rFonts w:ascii="Arial" w:eastAsia="Times New Roman" w:hAnsi="Arial" w:cs="Arial"/>
          <w:sz w:val="24"/>
          <w:szCs w:val="24"/>
          <w:lang w:eastAsia="pl-PL"/>
        </w:rPr>
        <w:t xml:space="preserve">. </w:t>
      </w:r>
    </w:p>
    <w:p w:rsidR="00734E8A" w:rsidRPr="00AF3BE6" w:rsidRDefault="0091787C" w:rsidP="00D52064">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Zamawiający może zawrzeć umowę w sprawie zamówienia publicznego przed upływem terminu, o którym mowa w ust. 1, jeżeli w postępowaniu o udzielenie </w:t>
      </w:r>
      <w:r w:rsidR="00D806C2" w:rsidRPr="00AF3BE6">
        <w:rPr>
          <w:rFonts w:ascii="Arial" w:eastAsia="Times New Roman" w:hAnsi="Arial" w:cs="Arial"/>
          <w:sz w:val="24"/>
          <w:szCs w:val="24"/>
          <w:lang w:eastAsia="pl-PL"/>
        </w:rPr>
        <w:t xml:space="preserve">zamówienia </w:t>
      </w:r>
      <w:r w:rsidR="0079283C" w:rsidRPr="00AF3BE6">
        <w:rPr>
          <w:rFonts w:ascii="Arial" w:eastAsia="Times New Roman" w:hAnsi="Arial" w:cs="Arial"/>
          <w:sz w:val="24"/>
          <w:szCs w:val="24"/>
          <w:lang w:eastAsia="pl-PL"/>
        </w:rPr>
        <w:t xml:space="preserve">prowadzonym w trybie </w:t>
      </w:r>
      <w:r w:rsidRPr="00AF3BE6">
        <w:rPr>
          <w:rFonts w:ascii="Arial" w:eastAsia="Times New Roman" w:hAnsi="Arial" w:cs="Arial"/>
          <w:sz w:val="24"/>
          <w:szCs w:val="24"/>
          <w:lang w:eastAsia="pl-PL"/>
        </w:rPr>
        <w:t>podstawowym złożono tylko jedną ofertę.</w:t>
      </w:r>
    </w:p>
    <w:p w:rsidR="00734E8A" w:rsidRPr="00AF3BE6" w:rsidRDefault="0091787C" w:rsidP="00D52064">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 xml:space="preserve">W przypadku wyboru oferty złożonej przez Wykonawców wspólnie ubiegających się </w:t>
      </w:r>
      <w:r w:rsidR="00125D69" w:rsidRPr="00AF3BE6">
        <w:rPr>
          <w:rFonts w:ascii="Arial" w:eastAsia="Times New Roman" w:hAnsi="Arial" w:cs="Arial"/>
          <w:sz w:val="24"/>
          <w:szCs w:val="24"/>
          <w:lang w:eastAsia="pl-PL"/>
        </w:rPr>
        <w:br/>
      </w:r>
      <w:r w:rsidRPr="00AF3BE6">
        <w:rPr>
          <w:rFonts w:ascii="Arial" w:eastAsia="Times New Roman" w:hAnsi="Arial" w:cs="Arial"/>
          <w:sz w:val="24"/>
          <w:szCs w:val="24"/>
          <w:lang w:eastAsia="pl-PL"/>
        </w:rPr>
        <w:t>o udzielenie zamówienia Zamawiający zastrzega sobie prawo żądania przed zawarciem umowy w sprawie zamówienia publicznego umowy regulującej współpracę tych Wykonawców.</w:t>
      </w:r>
    </w:p>
    <w:p w:rsidR="00734E8A" w:rsidRPr="00AF3BE6" w:rsidRDefault="0091787C" w:rsidP="00D52064">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AF3BE6">
        <w:rPr>
          <w:rFonts w:ascii="Arial" w:eastAsia="Times New Roman" w:hAnsi="Arial" w:cs="Arial"/>
          <w:sz w:val="24"/>
          <w:szCs w:val="24"/>
          <w:lang w:eastAsia="pl-PL"/>
        </w:rPr>
        <w:t>Wykonawca będzie zobowiązany do podpisania umowy w miejscu i terminie wskazanym przez Zamawiającego.</w:t>
      </w:r>
    </w:p>
    <w:p w:rsidR="00A03179" w:rsidRPr="00206070" w:rsidRDefault="00A03179" w:rsidP="0074267A">
      <w:pPr>
        <w:tabs>
          <w:tab w:val="left" w:pos="567"/>
        </w:tabs>
        <w:spacing w:line="276" w:lineRule="auto"/>
        <w:jc w:val="both"/>
        <w:rPr>
          <w:rFonts w:ascii="Arial" w:eastAsia="Times New Roman" w:hAnsi="Arial"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206070"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5A3EC5" w:rsidRDefault="00B93438" w:rsidP="0074267A">
            <w:pPr>
              <w:spacing w:line="276" w:lineRule="auto"/>
              <w:jc w:val="center"/>
              <w:rPr>
                <w:rFonts w:ascii="Arial" w:eastAsia="Times New Roman" w:hAnsi="Arial" w:cs="Arial"/>
                <w:b/>
                <w:sz w:val="24"/>
                <w:szCs w:val="28"/>
                <w:lang w:eastAsia="pl-PL"/>
              </w:rPr>
            </w:pPr>
            <w:r w:rsidRPr="005A3EC5">
              <w:rPr>
                <w:rFonts w:ascii="Arial" w:eastAsia="Times New Roman" w:hAnsi="Arial" w:cs="Arial"/>
                <w:b/>
                <w:sz w:val="24"/>
                <w:szCs w:val="28"/>
                <w:lang w:eastAsia="pl-PL"/>
              </w:rPr>
              <w:t>ROZDZIAŁ 19</w:t>
            </w:r>
          </w:p>
          <w:p w:rsidR="00734E8A" w:rsidRPr="00206070" w:rsidRDefault="00B93438" w:rsidP="0074267A">
            <w:pPr>
              <w:spacing w:line="276" w:lineRule="auto"/>
              <w:jc w:val="center"/>
              <w:rPr>
                <w:rFonts w:ascii="Arial" w:eastAsia="Times New Roman" w:hAnsi="Arial" w:cs="Arial"/>
                <w:b/>
                <w:color w:val="FF0000"/>
                <w:sz w:val="26"/>
                <w:szCs w:val="26"/>
                <w:lang w:eastAsia="pl-PL"/>
              </w:rPr>
            </w:pPr>
            <w:r w:rsidRPr="005A3EC5">
              <w:rPr>
                <w:rFonts w:ascii="Arial" w:eastAsia="Times New Roman" w:hAnsi="Arial" w:cs="Arial"/>
                <w:b/>
                <w:sz w:val="24"/>
                <w:szCs w:val="28"/>
                <w:lang w:eastAsia="pl-PL"/>
              </w:rPr>
              <w:t>WYMAGANIA DOTYCZĄCE ZABEZPIECZENIA NALEZYTEGO WYKONANIA UMOWY</w:t>
            </w:r>
          </w:p>
        </w:tc>
      </w:tr>
    </w:tbl>
    <w:p w:rsidR="00347802" w:rsidRPr="00206070" w:rsidRDefault="00347802" w:rsidP="00347802">
      <w:pPr>
        <w:pStyle w:val="Akapitzlist"/>
        <w:tabs>
          <w:tab w:val="left" w:pos="567"/>
        </w:tabs>
        <w:spacing w:line="271" w:lineRule="auto"/>
        <w:ind w:left="0"/>
        <w:rPr>
          <w:rFonts w:ascii="Arial" w:eastAsia="Times New Roman" w:hAnsi="Arial" w:cs="Arial"/>
          <w:color w:val="FF0000"/>
          <w:sz w:val="24"/>
          <w:szCs w:val="24"/>
          <w:lang w:eastAsia="pl-PL"/>
        </w:rPr>
      </w:pPr>
    </w:p>
    <w:p w:rsidR="005A3EC5" w:rsidRPr="0019355F" w:rsidRDefault="005A3EC5" w:rsidP="005A3EC5">
      <w:pPr>
        <w:pStyle w:val="Akapitzlist"/>
        <w:spacing w:line="276" w:lineRule="auto"/>
        <w:ind w:left="709"/>
        <w:jc w:val="both"/>
        <w:rPr>
          <w:rFonts w:ascii="Arial" w:eastAsia="Times New Roman" w:hAnsi="Arial" w:cs="Arial"/>
          <w:sz w:val="24"/>
          <w:szCs w:val="24"/>
          <w:lang w:eastAsia="pl-PL"/>
        </w:rPr>
      </w:pPr>
      <w:r w:rsidRPr="0019355F">
        <w:rPr>
          <w:rFonts w:ascii="Arial" w:eastAsia="Times New Roman" w:hAnsi="Arial" w:cs="Arial"/>
          <w:sz w:val="24"/>
          <w:szCs w:val="24"/>
          <w:lang w:eastAsia="pl-PL"/>
        </w:rPr>
        <w:t xml:space="preserve">Zamawiający nie wymaga </w:t>
      </w:r>
      <w:r>
        <w:rPr>
          <w:rFonts w:ascii="Arial" w:eastAsia="Times New Roman" w:hAnsi="Arial" w:cs="Arial"/>
          <w:sz w:val="24"/>
          <w:szCs w:val="24"/>
          <w:lang w:eastAsia="pl-PL"/>
        </w:rPr>
        <w:t>w</w:t>
      </w:r>
      <w:r w:rsidRPr="0019355F">
        <w:rPr>
          <w:rFonts w:ascii="Arial" w:eastAsia="Times New Roman" w:hAnsi="Arial" w:cs="Arial"/>
          <w:sz w:val="24"/>
          <w:szCs w:val="24"/>
          <w:lang w:eastAsia="pl-PL"/>
        </w:rPr>
        <w:t xml:space="preserve">niesienia </w:t>
      </w:r>
      <w:r>
        <w:rPr>
          <w:rFonts w:ascii="Arial" w:eastAsia="Times New Roman" w:hAnsi="Arial" w:cs="Arial"/>
          <w:sz w:val="24"/>
          <w:szCs w:val="24"/>
          <w:lang w:eastAsia="pl-PL"/>
        </w:rPr>
        <w:t>zabezpieczenia należytego wykonania umowy.</w:t>
      </w:r>
    </w:p>
    <w:p w:rsidR="00E017CF" w:rsidRPr="00000975" w:rsidRDefault="00E017CF" w:rsidP="0074267A">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000975"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000975" w:rsidRDefault="00B93438" w:rsidP="0074267A">
            <w:pPr>
              <w:spacing w:line="276" w:lineRule="auto"/>
              <w:jc w:val="center"/>
              <w:rPr>
                <w:rFonts w:ascii="Arial" w:eastAsia="Times New Roman" w:hAnsi="Arial" w:cs="Arial"/>
                <w:b/>
                <w:sz w:val="24"/>
                <w:szCs w:val="28"/>
                <w:lang w:eastAsia="pl-PL"/>
              </w:rPr>
            </w:pPr>
            <w:r w:rsidRPr="00000975">
              <w:rPr>
                <w:rFonts w:ascii="Arial" w:eastAsia="Times New Roman" w:hAnsi="Arial" w:cs="Arial"/>
                <w:b/>
                <w:sz w:val="24"/>
                <w:szCs w:val="28"/>
                <w:lang w:eastAsia="pl-PL"/>
              </w:rPr>
              <w:t>ROZDZIAŁ 20</w:t>
            </w:r>
          </w:p>
          <w:p w:rsidR="00734E8A" w:rsidRPr="00000975" w:rsidRDefault="00B93438" w:rsidP="0074267A">
            <w:pPr>
              <w:spacing w:line="276" w:lineRule="auto"/>
              <w:jc w:val="center"/>
              <w:rPr>
                <w:rFonts w:ascii="Arial" w:eastAsia="Times New Roman" w:hAnsi="Arial" w:cs="Arial"/>
                <w:b/>
                <w:sz w:val="26"/>
                <w:szCs w:val="26"/>
                <w:lang w:eastAsia="pl-PL"/>
              </w:rPr>
            </w:pPr>
            <w:r w:rsidRPr="00000975">
              <w:rPr>
                <w:rFonts w:ascii="Arial" w:eastAsia="Times New Roman" w:hAnsi="Arial" w:cs="Arial"/>
                <w:b/>
                <w:sz w:val="24"/>
                <w:szCs w:val="28"/>
                <w:lang w:eastAsia="pl-PL"/>
              </w:rPr>
              <w:t>INFORMACJE O TREŚCI ZAWIERANEJ UMOWY ORAZ MOZLIWOŚCI JEJ ZMIANY</w:t>
            </w:r>
          </w:p>
        </w:tc>
      </w:tr>
    </w:tbl>
    <w:p w:rsidR="00734E8A" w:rsidRPr="00000975" w:rsidRDefault="00734E8A" w:rsidP="0074267A">
      <w:pPr>
        <w:pStyle w:val="Akapitzlist"/>
        <w:tabs>
          <w:tab w:val="left" w:pos="567"/>
        </w:tabs>
        <w:spacing w:line="276" w:lineRule="auto"/>
        <w:ind w:left="567"/>
        <w:jc w:val="both"/>
        <w:rPr>
          <w:rFonts w:ascii="Arial" w:eastAsia="Times New Roman" w:hAnsi="Arial" w:cs="Arial"/>
          <w:sz w:val="24"/>
          <w:szCs w:val="24"/>
          <w:lang w:eastAsia="pl-PL"/>
        </w:rPr>
      </w:pPr>
    </w:p>
    <w:p w:rsidR="00E85516" w:rsidRDefault="00E85516" w:rsidP="00D52064">
      <w:pPr>
        <w:pStyle w:val="Akapitzlist"/>
        <w:numPr>
          <w:ilvl w:val="1"/>
          <w:numId w:val="28"/>
        </w:numPr>
        <w:tabs>
          <w:tab w:val="left" w:pos="709"/>
        </w:tabs>
        <w:spacing w:line="276" w:lineRule="auto"/>
        <w:ind w:left="709" w:hanging="709"/>
        <w:jc w:val="both"/>
        <w:rPr>
          <w:rFonts w:ascii="Arial" w:eastAsia="Times New Roman" w:hAnsi="Arial" w:cs="Arial"/>
          <w:sz w:val="24"/>
          <w:szCs w:val="24"/>
          <w:lang w:eastAsia="pl-PL"/>
        </w:rPr>
      </w:pPr>
      <w:r w:rsidRPr="00601C61">
        <w:rPr>
          <w:rFonts w:ascii="Arial" w:eastAsia="Times New Roman" w:hAnsi="Arial" w:cs="Arial"/>
          <w:sz w:val="24"/>
          <w:szCs w:val="24"/>
          <w:lang w:eastAsia="pl-PL"/>
        </w:rPr>
        <w:t>Istotne zmiany umowy.</w:t>
      </w:r>
    </w:p>
    <w:p w:rsidR="006F640A" w:rsidRPr="006F640A" w:rsidRDefault="006F640A" w:rsidP="006F640A">
      <w:pPr>
        <w:pStyle w:val="Akapitzlist"/>
        <w:tabs>
          <w:tab w:val="left" w:pos="709"/>
        </w:tabs>
        <w:spacing w:line="276" w:lineRule="auto"/>
        <w:ind w:left="709"/>
        <w:jc w:val="both"/>
        <w:rPr>
          <w:rFonts w:ascii="Arial" w:eastAsia="Times New Roman" w:hAnsi="Arial" w:cs="Arial"/>
          <w:sz w:val="24"/>
          <w:szCs w:val="24"/>
          <w:lang w:eastAsia="pl-PL"/>
        </w:rPr>
      </w:pPr>
      <w:r w:rsidRPr="006F640A">
        <w:rPr>
          <w:rFonts w:ascii="Arial" w:eastAsia="Times New Roman" w:hAnsi="Arial" w:cs="Arial"/>
          <w:sz w:val="24"/>
          <w:szCs w:val="24"/>
          <w:lang w:eastAsia="pl-PL"/>
        </w:rPr>
        <w:t xml:space="preserve">Zamawiający przewiduje możliwość zmian postanowień zawartej umowy (tzw. zmiany kontraktowe w oparciu o art. 455 ust. 1 pkt 1 ustawy) w stosunku do treści oferty, na podstawie której dokonano wyboru Wykonawcy: </w:t>
      </w:r>
    </w:p>
    <w:p w:rsidR="00D00C9E" w:rsidRDefault="006F640A" w:rsidP="00D00C9E">
      <w:pPr>
        <w:pStyle w:val="Akapitzlist"/>
        <w:numPr>
          <w:ilvl w:val="0"/>
          <w:numId w:val="52"/>
        </w:numPr>
        <w:tabs>
          <w:tab w:val="left" w:pos="709"/>
          <w:tab w:val="left" w:pos="993"/>
        </w:tabs>
        <w:spacing w:line="276" w:lineRule="auto"/>
        <w:ind w:left="709" w:firstLine="0"/>
        <w:jc w:val="both"/>
        <w:rPr>
          <w:rFonts w:ascii="Arial" w:eastAsia="Times New Roman" w:hAnsi="Arial" w:cs="Arial"/>
          <w:sz w:val="24"/>
          <w:szCs w:val="24"/>
          <w:lang w:eastAsia="pl-PL"/>
        </w:rPr>
      </w:pPr>
      <w:r w:rsidRPr="006F640A">
        <w:rPr>
          <w:rFonts w:ascii="Arial" w:eastAsia="Times New Roman" w:hAnsi="Arial" w:cs="Arial"/>
          <w:sz w:val="24"/>
          <w:szCs w:val="24"/>
          <w:lang w:eastAsia="pl-PL"/>
        </w:rPr>
        <w:t xml:space="preserve">Strony dopuszczają możliwość zmiany postanowień zawartej umowy w stosunku do treści oferty, na podstawie której dokonano wyboru Wykonawcy za zgodą Stron umowy </w:t>
      </w:r>
      <w:r>
        <w:rPr>
          <w:rFonts w:ascii="Arial" w:eastAsia="Times New Roman" w:hAnsi="Arial" w:cs="Arial"/>
          <w:sz w:val="24"/>
          <w:szCs w:val="24"/>
          <w:lang w:eastAsia="pl-PL"/>
        </w:rPr>
        <w:br/>
      </w:r>
      <w:r w:rsidRPr="006F640A">
        <w:rPr>
          <w:rFonts w:ascii="Arial" w:eastAsia="Times New Roman" w:hAnsi="Arial" w:cs="Arial"/>
          <w:sz w:val="24"/>
          <w:szCs w:val="24"/>
          <w:lang w:eastAsia="pl-PL"/>
        </w:rPr>
        <w:t>w zakresie zmiany harmonogramu spłat kredytu</w:t>
      </w:r>
      <w:r>
        <w:rPr>
          <w:rFonts w:ascii="Arial" w:eastAsia="Times New Roman" w:hAnsi="Arial" w:cs="Arial"/>
          <w:sz w:val="24"/>
          <w:szCs w:val="24"/>
          <w:lang w:eastAsia="pl-PL"/>
        </w:rPr>
        <w:t>.</w:t>
      </w:r>
    </w:p>
    <w:p w:rsidR="00D00C9E" w:rsidRDefault="006F640A" w:rsidP="00D00C9E">
      <w:pPr>
        <w:pStyle w:val="Akapitzlist"/>
        <w:numPr>
          <w:ilvl w:val="0"/>
          <w:numId w:val="52"/>
        </w:numPr>
        <w:tabs>
          <w:tab w:val="left" w:pos="709"/>
          <w:tab w:val="left" w:pos="993"/>
        </w:tabs>
        <w:spacing w:line="276" w:lineRule="auto"/>
        <w:ind w:left="709" w:firstLine="0"/>
        <w:jc w:val="both"/>
        <w:rPr>
          <w:rFonts w:ascii="Arial" w:eastAsia="Times New Roman" w:hAnsi="Arial" w:cs="Arial"/>
          <w:sz w:val="24"/>
          <w:szCs w:val="24"/>
          <w:lang w:eastAsia="pl-PL"/>
        </w:rPr>
      </w:pPr>
      <w:r w:rsidRPr="00D00C9E">
        <w:rPr>
          <w:rFonts w:ascii="Arial" w:eastAsia="Times New Roman" w:hAnsi="Arial" w:cs="Arial"/>
          <w:sz w:val="24"/>
          <w:szCs w:val="24"/>
          <w:lang w:eastAsia="pl-PL"/>
        </w:rPr>
        <w:lastRenderedPageBreak/>
        <w:t>Strony dopuszczają zmianę terminów spłaty kredytu za zgodą Stron jeżeli zmiana ta wynika z przyczyn niezależnych od Stron umowy pomimo dochowania należytej stronności.</w:t>
      </w:r>
    </w:p>
    <w:p w:rsidR="00FB4F30" w:rsidRPr="002E5E8D" w:rsidRDefault="00FB4F30" w:rsidP="00D52064">
      <w:pPr>
        <w:pStyle w:val="Akapitzlist"/>
        <w:numPr>
          <w:ilvl w:val="1"/>
          <w:numId w:val="28"/>
        </w:numPr>
        <w:tabs>
          <w:tab w:val="left" w:pos="709"/>
          <w:tab w:val="left" w:pos="993"/>
        </w:tabs>
        <w:spacing w:line="276" w:lineRule="auto"/>
        <w:ind w:left="709" w:hanging="709"/>
        <w:jc w:val="both"/>
        <w:rPr>
          <w:rFonts w:ascii="Arial" w:eastAsia="Times New Roman" w:hAnsi="Arial" w:cs="Arial"/>
          <w:sz w:val="24"/>
          <w:szCs w:val="24"/>
          <w:lang w:eastAsia="pl-PL"/>
        </w:rPr>
      </w:pPr>
      <w:r w:rsidRPr="002E5E8D">
        <w:rPr>
          <w:rFonts w:ascii="Arial" w:eastAsia="Times New Roman" w:hAnsi="Arial" w:cs="Arial"/>
          <w:sz w:val="24"/>
          <w:szCs w:val="24"/>
          <w:lang w:eastAsia="pl-PL"/>
        </w:rPr>
        <w:t>Wymagania w zakresie zatrudnienia osób:</w:t>
      </w:r>
    </w:p>
    <w:p w:rsidR="00FB4F30" w:rsidRPr="002E5E8D" w:rsidRDefault="006F640A" w:rsidP="00D52064">
      <w:pPr>
        <w:pStyle w:val="Akapitzlist"/>
        <w:numPr>
          <w:ilvl w:val="0"/>
          <w:numId w:val="53"/>
        </w:numPr>
        <w:tabs>
          <w:tab w:val="left" w:pos="709"/>
          <w:tab w:val="left" w:pos="1134"/>
        </w:tabs>
        <w:spacing w:line="276" w:lineRule="auto"/>
        <w:ind w:left="709" w:firstLine="0"/>
        <w:jc w:val="both"/>
        <w:rPr>
          <w:rFonts w:ascii="Arial" w:eastAsia="Times New Roman" w:hAnsi="Arial" w:cs="Arial"/>
          <w:sz w:val="24"/>
          <w:szCs w:val="24"/>
          <w:lang w:eastAsia="pl-PL"/>
        </w:rPr>
      </w:pPr>
      <w:r w:rsidRPr="002E5E8D">
        <w:rPr>
          <w:rFonts w:ascii="Arial" w:eastAsia="Times New Roman" w:hAnsi="Arial" w:cs="Arial"/>
          <w:sz w:val="24"/>
          <w:szCs w:val="24"/>
          <w:lang w:eastAsia="pl-PL"/>
        </w:rPr>
        <w:t xml:space="preserve">Zamawiający na podstawie art. 95 ust. 1 ustawy </w:t>
      </w:r>
      <w:proofErr w:type="spellStart"/>
      <w:r w:rsidRPr="002E5E8D">
        <w:rPr>
          <w:rFonts w:ascii="Arial" w:eastAsia="Times New Roman" w:hAnsi="Arial" w:cs="Arial"/>
          <w:sz w:val="24"/>
          <w:szCs w:val="24"/>
          <w:lang w:eastAsia="pl-PL"/>
        </w:rPr>
        <w:t>Pzp</w:t>
      </w:r>
      <w:proofErr w:type="spellEnd"/>
      <w:r w:rsidRPr="002E5E8D">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 sposób określony w art. 22 § 1 ustawy </w:t>
      </w:r>
      <w:r w:rsidRPr="002E5E8D">
        <w:rPr>
          <w:rFonts w:ascii="Arial" w:eastAsia="Times New Roman" w:hAnsi="Arial" w:cs="Arial"/>
          <w:sz w:val="24"/>
          <w:szCs w:val="24"/>
          <w:lang w:eastAsia="pl-PL"/>
        </w:rPr>
        <w:br/>
        <w:t>z dnia 26 czerwca 1974 r. – Kodeks pracy (Dz. U. z 2019 r. poz. 1040, 1043 i 1495).</w:t>
      </w:r>
    </w:p>
    <w:p w:rsidR="00FB4F30" w:rsidRPr="00FB4F30" w:rsidRDefault="006F640A" w:rsidP="00D52064">
      <w:pPr>
        <w:pStyle w:val="Akapitzlist"/>
        <w:numPr>
          <w:ilvl w:val="0"/>
          <w:numId w:val="53"/>
        </w:numPr>
        <w:tabs>
          <w:tab w:val="left" w:pos="709"/>
          <w:tab w:val="left" w:pos="1134"/>
        </w:tabs>
        <w:spacing w:line="276" w:lineRule="auto"/>
        <w:ind w:left="709" w:firstLine="0"/>
        <w:jc w:val="both"/>
        <w:rPr>
          <w:rFonts w:ascii="Arial" w:eastAsia="Times New Roman" w:hAnsi="Arial" w:cs="Arial"/>
          <w:color w:val="FF0000"/>
          <w:sz w:val="24"/>
          <w:szCs w:val="24"/>
          <w:lang w:eastAsia="pl-PL"/>
        </w:rPr>
      </w:pPr>
      <w:r w:rsidRPr="002E5E8D">
        <w:rPr>
          <w:rFonts w:ascii="Arial" w:eastAsia="Times New Roman" w:hAnsi="Arial" w:cs="Arial"/>
          <w:sz w:val="24"/>
          <w:szCs w:val="24"/>
          <w:lang w:eastAsia="pl-PL"/>
        </w:rPr>
        <w:t xml:space="preserve">Zamawiający wymaga zatrudnienia przez Wykonawcę na podstawie umowy o pracę osób wykonujących czynności bezpośrednio związane z udzieleniem kredytu długoterminowego i jego obsługą, w tym związanych z  naliczaniem odsetek, ustalaniem bieżących sald, przygotowaniem umowy i aneksów do umów w ilości osób niezbędnych do realizacji przedmiotu zamówienia, jeżeli wykonywanie tych czynności polega na wykonywaniu pracy w rozumieniu przepisów </w:t>
      </w:r>
      <w:r w:rsidRPr="00FB4F30">
        <w:rPr>
          <w:rFonts w:ascii="Arial" w:eastAsia="Times New Roman" w:hAnsi="Arial" w:cs="Arial"/>
          <w:sz w:val="24"/>
          <w:szCs w:val="24"/>
          <w:lang w:eastAsia="pl-PL"/>
        </w:rPr>
        <w:t xml:space="preserve">kodeksu pracy. </w:t>
      </w:r>
    </w:p>
    <w:p w:rsidR="006F640A" w:rsidRPr="00FB4F30" w:rsidRDefault="006F640A" w:rsidP="00D52064">
      <w:pPr>
        <w:pStyle w:val="Akapitzlist"/>
        <w:numPr>
          <w:ilvl w:val="0"/>
          <w:numId w:val="53"/>
        </w:numPr>
        <w:tabs>
          <w:tab w:val="left" w:pos="709"/>
          <w:tab w:val="left" w:pos="1134"/>
        </w:tabs>
        <w:spacing w:line="276" w:lineRule="auto"/>
        <w:ind w:left="709" w:firstLine="0"/>
        <w:jc w:val="both"/>
        <w:rPr>
          <w:rFonts w:ascii="Arial" w:eastAsia="Times New Roman" w:hAnsi="Arial" w:cs="Arial"/>
          <w:color w:val="FF0000"/>
          <w:sz w:val="24"/>
          <w:szCs w:val="24"/>
          <w:lang w:eastAsia="pl-PL"/>
        </w:rPr>
      </w:pPr>
      <w:r w:rsidRPr="00FB4F30">
        <w:rPr>
          <w:rFonts w:ascii="Arial" w:eastAsia="Times New Roman" w:hAnsi="Arial" w:cs="Arial"/>
          <w:sz w:val="24"/>
          <w:szCs w:val="24"/>
          <w:lang w:eastAsia="pl-PL"/>
        </w:rPr>
        <w:t xml:space="preserve">W trakcie realizacji zamówienia Zamawiający uprawniony jest do wykonywania czynności kontrolnych wobec Wykonawcy lub podwykonawcy odnośnie spełniania wymogu zatrudnienia na podstawie umowy  o pracę osób wykonujących wskazane </w:t>
      </w:r>
      <w:r w:rsidRPr="00FB4F30">
        <w:rPr>
          <w:rFonts w:ascii="Arial" w:eastAsia="Times New Roman" w:hAnsi="Arial" w:cs="Arial"/>
          <w:sz w:val="24"/>
          <w:szCs w:val="24"/>
          <w:lang w:eastAsia="pl-PL"/>
        </w:rPr>
        <w:br/>
        <w:t xml:space="preserve">w </w:t>
      </w:r>
      <w:proofErr w:type="spellStart"/>
      <w:r w:rsidRPr="00FB4F30">
        <w:rPr>
          <w:rFonts w:ascii="Arial" w:eastAsia="Times New Roman" w:hAnsi="Arial" w:cs="Arial"/>
          <w:sz w:val="24"/>
          <w:szCs w:val="24"/>
          <w:lang w:eastAsia="pl-PL"/>
        </w:rPr>
        <w:t>ppkt</w:t>
      </w:r>
      <w:proofErr w:type="spellEnd"/>
      <w:r w:rsidRPr="00FB4F30">
        <w:rPr>
          <w:rFonts w:ascii="Arial" w:eastAsia="Times New Roman" w:hAnsi="Arial" w:cs="Arial"/>
          <w:sz w:val="24"/>
          <w:szCs w:val="24"/>
          <w:lang w:eastAsia="pl-PL"/>
        </w:rPr>
        <w:t xml:space="preserve"> 2) czynności. Zamawiający uprawniony jest w szczególności do: </w:t>
      </w:r>
    </w:p>
    <w:p w:rsidR="006F640A" w:rsidRPr="00221592" w:rsidRDefault="006F640A" w:rsidP="006F640A">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a)   żądania oświadczeń i dokumentów w zakresie potwierdzenia spełniania ww. wymogów  i dokonywania ich oceny; </w:t>
      </w:r>
    </w:p>
    <w:p w:rsidR="006F640A" w:rsidRPr="00221592" w:rsidRDefault="006F640A" w:rsidP="006F640A">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 xml:space="preserve">b)   żądania wyjaśnień w przypadku wątpliwości w zakresie potwierdzenia spełniania ww. wymogów, </w:t>
      </w:r>
    </w:p>
    <w:p w:rsidR="00FB4F30" w:rsidRDefault="006F640A" w:rsidP="00FB4F30">
      <w:pPr>
        <w:pStyle w:val="Akapitzlist"/>
        <w:tabs>
          <w:tab w:val="left" w:pos="1134"/>
        </w:tabs>
        <w:spacing w:line="276" w:lineRule="auto"/>
        <w:ind w:left="709"/>
        <w:jc w:val="both"/>
        <w:rPr>
          <w:rFonts w:ascii="Arial" w:eastAsia="Times New Roman" w:hAnsi="Arial" w:cs="Arial"/>
          <w:sz w:val="24"/>
          <w:szCs w:val="24"/>
          <w:lang w:eastAsia="pl-PL"/>
        </w:rPr>
      </w:pPr>
      <w:r w:rsidRPr="00221592">
        <w:rPr>
          <w:rFonts w:ascii="Arial" w:eastAsia="Times New Roman" w:hAnsi="Arial" w:cs="Arial"/>
          <w:sz w:val="24"/>
          <w:szCs w:val="24"/>
          <w:lang w:eastAsia="pl-PL"/>
        </w:rPr>
        <w:t>c)   przeprowadzania kontroli na m</w:t>
      </w:r>
      <w:r w:rsidR="00FB4F30">
        <w:rPr>
          <w:rFonts w:ascii="Arial" w:eastAsia="Times New Roman" w:hAnsi="Arial" w:cs="Arial"/>
          <w:sz w:val="24"/>
          <w:szCs w:val="24"/>
          <w:lang w:eastAsia="pl-PL"/>
        </w:rPr>
        <w:t>iejscu wykonywania świadczenia.</w:t>
      </w:r>
    </w:p>
    <w:p w:rsidR="00FB4F30" w:rsidRDefault="00FB4F30" w:rsidP="00D52064">
      <w:pPr>
        <w:pStyle w:val="Akapitzlist"/>
        <w:numPr>
          <w:ilvl w:val="0"/>
          <w:numId w:val="53"/>
        </w:numPr>
        <w:tabs>
          <w:tab w:val="left" w:pos="1134"/>
        </w:tabs>
        <w:spacing w:line="276" w:lineRule="auto"/>
        <w:ind w:left="709" w:firstLine="0"/>
        <w:jc w:val="both"/>
        <w:rPr>
          <w:rFonts w:ascii="Arial" w:eastAsia="Times New Roman" w:hAnsi="Arial" w:cs="Arial"/>
          <w:sz w:val="24"/>
          <w:szCs w:val="24"/>
          <w:lang w:eastAsia="pl-PL"/>
        </w:rPr>
      </w:pPr>
      <w:r w:rsidRPr="00FB4F30">
        <w:rPr>
          <w:rFonts w:ascii="Arial" w:eastAsia="Times New Roman" w:hAnsi="Arial" w:cs="Arial"/>
          <w:sz w:val="24"/>
          <w:szCs w:val="24"/>
          <w:lang w:eastAsia="pl-PL"/>
        </w:rPr>
        <w:t xml:space="preserve">W trakcie realizacji zamówienia, Wykonawca lub Podwykonawca zobowiązany jest przedłożyć Zamawiającemu dowody potwierdzające spełnianie wymogu zatrudnienia na podstawie umowy o pracę osób wykonujących czynności, o których mowa w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2).</w:t>
      </w:r>
    </w:p>
    <w:p w:rsidR="00FB4F30" w:rsidRPr="00FB4F30" w:rsidRDefault="00FB4F30" w:rsidP="00D52064">
      <w:pPr>
        <w:pStyle w:val="Akapitzlist"/>
        <w:numPr>
          <w:ilvl w:val="0"/>
          <w:numId w:val="53"/>
        </w:numPr>
        <w:tabs>
          <w:tab w:val="left" w:pos="1134"/>
        </w:tabs>
        <w:spacing w:line="276" w:lineRule="auto"/>
        <w:ind w:left="709" w:firstLine="0"/>
        <w:jc w:val="both"/>
        <w:rPr>
          <w:rFonts w:ascii="Arial" w:eastAsia="Times New Roman" w:hAnsi="Arial" w:cs="Arial"/>
          <w:sz w:val="24"/>
          <w:szCs w:val="24"/>
          <w:lang w:eastAsia="pl-PL"/>
        </w:rPr>
      </w:pPr>
      <w:r w:rsidRPr="00FB4F30">
        <w:rPr>
          <w:rFonts w:ascii="Arial" w:eastAsia="Times New Roman" w:hAnsi="Arial" w:cs="Arial"/>
          <w:sz w:val="24"/>
          <w:szCs w:val="24"/>
          <w:lang w:eastAsia="pl-PL"/>
        </w:rPr>
        <w:t xml:space="preserve">Dowody, o których mowa w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4) </w:t>
      </w:r>
      <w:r w:rsidRPr="00FB4F30">
        <w:rPr>
          <w:rFonts w:ascii="Arial" w:eastAsia="Times New Roman" w:hAnsi="Arial" w:cs="Arial"/>
          <w:sz w:val="24"/>
          <w:szCs w:val="24"/>
          <w:lang w:eastAsia="pl-PL"/>
        </w:rPr>
        <w:t>to w szczególności:</w:t>
      </w:r>
    </w:p>
    <w:p w:rsidR="00FB4F30" w:rsidRDefault="00FB4F30" w:rsidP="00FB4F30">
      <w:pPr>
        <w:tabs>
          <w:tab w:val="left" w:pos="1134"/>
        </w:tabs>
        <w:spacing w:line="276" w:lineRule="auto"/>
        <w:ind w:left="709"/>
        <w:jc w:val="both"/>
        <w:rPr>
          <w:rFonts w:ascii="Arial" w:hAnsi="Arial" w:cs="Arial"/>
          <w:sz w:val="24"/>
          <w:szCs w:val="24"/>
        </w:rPr>
      </w:pPr>
      <w:r>
        <w:rPr>
          <w:rFonts w:ascii="Arial" w:eastAsia="Times New Roman" w:hAnsi="Arial" w:cs="Arial"/>
          <w:sz w:val="24"/>
          <w:szCs w:val="24"/>
          <w:lang w:eastAsia="pl-PL"/>
        </w:rPr>
        <w:t xml:space="preserve">- </w:t>
      </w:r>
      <w:r w:rsidRPr="00FB4F30">
        <w:rPr>
          <w:rFonts w:ascii="Arial" w:hAnsi="Arial" w:cs="Arial"/>
          <w:sz w:val="24"/>
          <w:szCs w:val="24"/>
        </w:rPr>
        <w:t xml:space="preserve">oświadczenia zatrudnionego pracownika; </w:t>
      </w:r>
    </w:p>
    <w:p w:rsidR="00FB4F30" w:rsidRPr="00FB4F30" w:rsidRDefault="00FB4F30" w:rsidP="00FB4F30">
      <w:pPr>
        <w:tabs>
          <w:tab w:val="left" w:pos="1134"/>
        </w:tabs>
        <w:spacing w:line="276" w:lineRule="auto"/>
        <w:ind w:left="709"/>
        <w:jc w:val="both"/>
        <w:rPr>
          <w:rFonts w:ascii="Arial" w:eastAsia="Times New Roman" w:hAnsi="Arial" w:cs="Arial"/>
          <w:sz w:val="24"/>
          <w:szCs w:val="24"/>
          <w:lang w:eastAsia="pl-PL"/>
        </w:rPr>
      </w:pPr>
      <w:r>
        <w:rPr>
          <w:rFonts w:ascii="Arial" w:hAnsi="Arial" w:cs="Arial"/>
          <w:sz w:val="24"/>
          <w:szCs w:val="24"/>
        </w:rPr>
        <w:t xml:space="preserve">- </w:t>
      </w:r>
      <w:r w:rsidRPr="00FB4F30">
        <w:rPr>
          <w:rFonts w:ascii="Arial" w:hAnsi="Arial" w:cs="Arial"/>
          <w:sz w:val="24"/>
          <w:szCs w:val="24"/>
        </w:rPr>
        <w:t>oświadczenia Wykonawcy lub podwykonawcy o zatrudnieniu pracownika na podstawie umowy o pracę;</w:t>
      </w:r>
    </w:p>
    <w:p w:rsidR="00846025" w:rsidRDefault="00846025" w:rsidP="00846025">
      <w:pPr>
        <w:pStyle w:val="Tekstkomentarza"/>
        <w:tabs>
          <w:tab w:val="clear" w:pos="187"/>
        </w:tabs>
        <w:spacing w:after="0" w:line="276" w:lineRule="auto"/>
        <w:ind w:left="708" w:firstLine="0"/>
        <w:jc w:val="both"/>
        <w:rPr>
          <w:rFonts w:ascii="Arial" w:hAnsi="Arial" w:cs="Arial"/>
          <w:szCs w:val="24"/>
        </w:rPr>
      </w:pPr>
      <w:r>
        <w:rPr>
          <w:rFonts w:ascii="Arial" w:hAnsi="Arial" w:cs="Arial"/>
          <w:szCs w:val="24"/>
        </w:rPr>
        <w:t xml:space="preserve">- poświadczoną za zgodność z oryginałem kopię umowy o pracę zatrudnionego </w:t>
      </w:r>
      <w:r w:rsidR="00FB4F30" w:rsidRPr="00FB4F30">
        <w:rPr>
          <w:rFonts w:ascii="Arial" w:hAnsi="Arial" w:cs="Arial"/>
          <w:szCs w:val="24"/>
        </w:rPr>
        <w:t>pracownika;</w:t>
      </w:r>
    </w:p>
    <w:p w:rsidR="00FB4F30" w:rsidRPr="00846025" w:rsidRDefault="00846025" w:rsidP="00846025">
      <w:pPr>
        <w:pStyle w:val="Tekstkomentarza"/>
        <w:tabs>
          <w:tab w:val="clear" w:pos="187"/>
        </w:tabs>
        <w:spacing w:after="0" w:line="276" w:lineRule="auto"/>
        <w:ind w:left="708" w:firstLine="0"/>
        <w:jc w:val="both"/>
        <w:rPr>
          <w:rFonts w:ascii="Arial" w:hAnsi="Arial" w:cs="Arial"/>
          <w:szCs w:val="24"/>
        </w:rPr>
      </w:pPr>
      <w:r>
        <w:rPr>
          <w:rFonts w:ascii="Arial" w:hAnsi="Arial" w:cs="Arial"/>
          <w:szCs w:val="24"/>
        </w:rPr>
        <w:t xml:space="preserve">- </w:t>
      </w:r>
      <w:r w:rsidR="00FB4F30" w:rsidRPr="00846025">
        <w:rPr>
          <w:rFonts w:ascii="Arial" w:hAnsi="Arial" w:cs="Arial"/>
          <w:szCs w:val="24"/>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2E5E8D" w:rsidRDefault="00FB4F30" w:rsidP="00D52064">
      <w:pPr>
        <w:pStyle w:val="Akapitzlist"/>
        <w:numPr>
          <w:ilvl w:val="0"/>
          <w:numId w:val="53"/>
        </w:numPr>
        <w:tabs>
          <w:tab w:val="left" w:pos="1134"/>
        </w:tabs>
        <w:spacing w:line="276" w:lineRule="auto"/>
        <w:ind w:left="709" w:firstLine="0"/>
        <w:jc w:val="both"/>
        <w:rPr>
          <w:rFonts w:ascii="Arial" w:eastAsia="Times New Roman" w:hAnsi="Arial" w:cs="Arial"/>
          <w:sz w:val="24"/>
          <w:szCs w:val="24"/>
          <w:lang w:eastAsia="pl-PL"/>
        </w:rPr>
      </w:pPr>
      <w:r w:rsidRPr="002E5E8D">
        <w:rPr>
          <w:rFonts w:ascii="Arial" w:eastAsia="Times New Roman" w:hAnsi="Arial" w:cs="Arial"/>
          <w:sz w:val="24"/>
          <w:szCs w:val="24"/>
          <w:lang w:eastAsia="pl-PL"/>
        </w:rPr>
        <w:t xml:space="preserve">Z tytułu niespełnienia przez Wykonawcę lub podwykonawcę wymogu zatrudnienia na podstawie stosunku pracy osób wykonujących wskazane w </w:t>
      </w:r>
      <w:proofErr w:type="spellStart"/>
      <w:r w:rsidRPr="002E5E8D">
        <w:rPr>
          <w:rFonts w:ascii="Arial" w:eastAsia="Times New Roman" w:hAnsi="Arial" w:cs="Arial"/>
          <w:sz w:val="24"/>
          <w:szCs w:val="24"/>
          <w:lang w:eastAsia="pl-PL"/>
        </w:rPr>
        <w:t>p</w:t>
      </w:r>
      <w:r w:rsidR="00846025" w:rsidRPr="002E5E8D">
        <w:rPr>
          <w:rFonts w:ascii="Arial" w:eastAsia="Times New Roman" w:hAnsi="Arial" w:cs="Arial"/>
          <w:sz w:val="24"/>
          <w:szCs w:val="24"/>
          <w:lang w:eastAsia="pl-PL"/>
        </w:rPr>
        <w:t>pkt</w:t>
      </w:r>
      <w:proofErr w:type="spellEnd"/>
      <w:r w:rsidR="00846025" w:rsidRPr="002E5E8D">
        <w:rPr>
          <w:rFonts w:ascii="Arial" w:eastAsia="Times New Roman" w:hAnsi="Arial" w:cs="Arial"/>
          <w:sz w:val="24"/>
          <w:szCs w:val="24"/>
          <w:lang w:eastAsia="pl-PL"/>
        </w:rPr>
        <w:t xml:space="preserve"> 2)</w:t>
      </w:r>
      <w:r w:rsidRPr="002E5E8D">
        <w:rPr>
          <w:rFonts w:ascii="Arial" w:eastAsia="Times New Roman" w:hAnsi="Arial" w:cs="Arial"/>
          <w:sz w:val="24"/>
          <w:szCs w:val="24"/>
          <w:lang w:eastAsia="pl-PL"/>
        </w:rPr>
        <w:t xml:space="preserve"> czynności Zamawiający przewiduje sankcję w postaci obowiązku zapłaty przez Wykonawcę kary umownej w wysokości </w:t>
      </w:r>
      <w:r w:rsidR="00846025" w:rsidRPr="002E5E8D">
        <w:rPr>
          <w:rFonts w:ascii="Arial" w:eastAsia="Times New Roman" w:hAnsi="Arial" w:cs="Arial"/>
          <w:sz w:val="24"/>
          <w:szCs w:val="24"/>
          <w:lang w:eastAsia="pl-PL"/>
        </w:rPr>
        <w:t>100 zł</w:t>
      </w:r>
      <w:r w:rsidRPr="002E5E8D">
        <w:rPr>
          <w:rFonts w:ascii="Arial" w:eastAsia="Times New Roman" w:hAnsi="Arial" w:cs="Arial"/>
          <w:sz w:val="24"/>
          <w:szCs w:val="24"/>
          <w:lang w:eastAsia="pl-PL"/>
        </w:rPr>
        <w:t xml:space="preserve"> za każdy dzień zwłoki w realizacji w/w postanowień.</w:t>
      </w:r>
      <w:r w:rsidR="00846025" w:rsidRPr="002E5E8D">
        <w:rPr>
          <w:rFonts w:ascii="Arial" w:eastAsia="Times New Roman" w:hAnsi="Arial" w:cs="Arial"/>
          <w:sz w:val="24"/>
          <w:szCs w:val="24"/>
          <w:lang w:eastAsia="pl-PL"/>
        </w:rPr>
        <w:t xml:space="preserve"> N</w:t>
      </w:r>
      <w:r w:rsidRPr="002E5E8D">
        <w:rPr>
          <w:rFonts w:ascii="Arial" w:eastAsia="Times New Roman" w:hAnsi="Arial" w:cs="Arial"/>
          <w:sz w:val="24"/>
          <w:szCs w:val="24"/>
          <w:lang w:eastAsia="pl-PL"/>
        </w:rPr>
        <w:t>iezłożenie przez Wykonawcę w wyznaczonym przez Zamawiającego terminie żądanych przez Zamawiając</w:t>
      </w:r>
      <w:r w:rsidR="00846025" w:rsidRPr="002E5E8D">
        <w:rPr>
          <w:rFonts w:ascii="Arial" w:eastAsia="Times New Roman" w:hAnsi="Arial" w:cs="Arial"/>
          <w:sz w:val="24"/>
          <w:szCs w:val="24"/>
          <w:lang w:eastAsia="pl-PL"/>
        </w:rPr>
        <w:t xml:space="preserve">ego dowodów, o których mowa w </w:t>
      </w:r>
      <w:proofErr w:type="spellStart"/>
      <w:r w:rsidR="00846025" w:rsidRPr="002E5E8D">
        <w:rPr>
          <w:rFonts w:ascii="Arial" w:eastAsia="Times New Roman" w:hAnsi="Arial" w:cs="Arial"/>
          <w:sz w:val="24"/>
          <w:szCs w:val="24"/>
          <w:lang w:eastAsia="pl-PL"/>
        </w:rPr>
        <w:t>ppkt</w:t>
      </w:r>
      <w:proofErr w:type="spellEnd"/>
      <w:r w:rsidR="00846025" w:rsidRPr="002E5E8D">
        <w:rPr>
          <w:rFonts w:ascii="Arial" w:eastAsia="Times New Roman" w:hAnsi="Arial" w:cs="Arial"/>
          <w:sz w:val="24"/>
          <w:szCs w:val="24"/>
          <w:lang w:eastAsia="pl-PL"/>
        </w:rPr>
        <w:t xml:space="preserve"> </w:t>
      </w:r>
      <w:r w:rsidR="002E5E8D">
        <w:rPr>
          <w:rFonts w:ascii="Arial" w:eastAsia="Times New Roman" w:hAnsi="Arial" w:cs="Arial"/>
          <w:sz w:val="24"/>
          <w:szCs w:val="24"/>
          <w:lang w:eastAsia="pl-PL"/>
        </w:rPr>
        <w:t>5</w:t>
      </w:r>
      <w:r w:rsidR="00846025" w:rsidRPr="002E5E8D">
        <w:rPr>
          <w:rFonts w:ascii="Arial" w:eastAsia="Times New Roman" w:hAnsi="Arial" w:cs="Arial"/>
          <w:sz w:val="24"/>
          <w:szCs w:val="24"/>
          <w:lang w:eastAsia="pl-PL"/>
        </w:rPr>
        <w:t xml:space="preserve">) </w:t>
      </w:r>
      <w:r w:rsidRPr="002E5E8D">
        <w:rPr>
          <w:rFonts w:ascii="Arial" w:eastAsia="Times New Roman" w:hAnsi="Arial" w:cs="Arial"/>
          <w:sz w:val="24"/>
          <w:szCs w:val="24"/>
          <w:lang w:eastAsia="pl-PL"/>
        </w:rPr>
        <w:t xml:space="preserve">w celu potwierdzenia spełnienia przez Wykonawcę lub podwykonawcę wymogu zatrudnienia na podstawie stosunku pracy traktowane będzie jako niespełnienie przez Wykonawcę lub </w:t>
      </w:r>
      <w:r w:rsidRPr="002E5E8D">
        <w:rPr>
          <w:rFonts w:ascii="Arial" w:eastAsia="Times New Roman" w:hAnsi="Arial" w:cs="Arial"/>
          <w:sz w:val="24"/>
          <w:szCs w:val="24"/>
          <w:lang w:eastAsia="pl-PL"/>
        </w:rPr>
        <w:lastRenderedPageBreak/>
        <w:t xml:space="preserve">podwykonawcę wymogu zatrudnienia na podstawie stosunku pracy osób wykonujących wskazane w </w:t>
      </w:r>
      <w:proofErr w:type="spellStart"/>
      <w:r w:rsidRPr="002E5E8D">
        <w:rPr>
          <w:rFonts w:ascii="Arial" w:eastAsia="Times New Roman" w:hAnsi="Arial" w:cs="Arial"/>
          <w:sz w:val="24"/>
          <w:szCs w:val="24"/>
          <w:lang w:eastAsia="pl-PL"/>
        </w:rPr>
        <w:t>p</w:t>
      </w:r>
      <w:r w:rsidR="00846025" w:rsidRPr="002E5E8D">
        <w:rPr>
          <w:rFonts w:ascii="Arial" w:eastAsia="Times New Roman" w:hAnsi="Arial" w:cs="Arial"/>
          <w:sz w:val="24"/>
          <w:szCs w:val="24"/>
          <w:lang w:eastAsia="pl-PL"/>
        </w:rPr>
        <w:t>pkt</w:t>
      </w:r>
      <w:proofErr w:type="spellEnd"/>
      <w:r w:rsidR="00846025" w:rsidRPr="002E5E8D">
        <w:rPr>
          <w:rFonts w:ascii="Arial" w:eastAsia="Times New Roman" w:hAnsi="Arial" w:cs="Arial"/>
          <w:sz w:val="24"/>
          <w:szCs w:val="24"/>
          <w:lang w:eastAsia="pl-PL"/>
        </w:rPr>
        <w:t xml:space="preserve"> 2)</w:t>
      </w:r>
      <w:r w:rsidRPr="002E5E8D">
        <w:rPr>
          <w:rFonts w:ascii="Arial" w:eastAsia="Times New Roman" w:hAnsi="Arial" w:cs="Arial"/>
          <w:sz w:val="24"/>
          <w:szCs w:val="24"/>
          <w:lang w:eastAsia="pl-PL"/>
        </w:rPr>
        <w:t xml:space="preserve"> czynności.</w:t>
      </w:r>
      <w:r w:rsidR="002E5E8D" w:rsidRPr="002E5E8D">
        <w:rPr>
          <w:rFonts w:ascii="Arial" w:eastAsia="Times New Roman" w:hAnsi="Arial" w:cs="Arial"/>
          <w:sz w:val="24"/>
          <w:szCs w:val="24"/>
          <w:lang w:eastAsia="pl-PL"/>
        </w:rPr>
        <w:t xml:space="preserve"> </w:t>
      </w:r>
    </w:p>
    <w:p w:rsidR="00FB4F30" w:rsidRDefault="00FB4F30" w:rsidP="00D52064">
      <w:pPr>
        <w:pStyle w:val="Akapitzlist"/>
        <w:numPr>
          <w:ilvl w:val="0"/>
          <w:numId w:val="53"/>
        </w:numPr>
        <w:tabs>
          <w:tab w:val="left" w:pos="1134"/>
        </w:tabs>
        <w:spacing w:line="276" w:lineRule="auto"/>
        <w:ind w:left="709" w:firstLine="0"/>
        <w:jc w:val="both"/>
        <w:rPr>
          <w:rFonts w:ascii="Arial" w:eastAsia="Times New Roman" w:hAnsi="Arial" w:cs="Arial"/>
          <w:sz w:val="24"/>
          <w:szCs w:val="24"/>
          <w:lang w:eastAsia="pl-PL"/>
        </w:rPr>
      </w:pPr>
      <w:r w:rsidRPr="002E5E8D">
        <w:rPr>
          <w:rFonts w:ascii="Arial" w:eastAsia="Times New Roman" w:hAnsi="Arial" w:cs="Arial"/>
          <w:sz w:val="24"/>
          <w:szCs w:val="24"/>
          <w:lang w:eastAsia="pl-PL"/>
        </w:rPr>
        <w:t>W przypadku uzasadnionych wątpliwości co do przestrzegania prawa pracy przez Wykonawcę lub podwykonawcę, Zamawiający może zwrócić się o przeprowadzenie kontroli przez Państwową Inspekcję Pracy.</w:t>
      </w:r>
    </w:p>
    <w:p w:rsidR="005D2DF9" w:rsidRPr="00206070" w:rsidRDefault="005D2DF9" w:rsidP="0074267A">
      <w:pPr>
        <w:tabs>
          <w:tab w:val="left" w:pos="567"/>
        </w:tabs>
        <w:spacing w:line="276" w:lineRule="auto"/>
        <w:jc w:val="both"/>
        <w:rPr>
          <w:rFonts w:ascii="Arial" w:eastAsia="Times New Roman" w:hAnsi="Arial"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BA32F2"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A32F2" w:rsidRDefault="00B93438" w:rsidP="0074267A">
            <w:pPr>
              <w:spacing w:line="276" w:lineRule="auto"/>
              <w:jc w:val="center"/>
              <w:rPr>
                <w:rFonts w:ascii="Arial" w:eastAsia="Times New Roman" w:hAnsi="Arial" w:cs="Arial"/>
                <w:b/>
                <w:sz w:val="24"/>
                <w:szCs w:val="28"/>
                <w:lang w:eastAsia="pl-PL"/>
              </w:rPr>
            </w:pPr>
            <w:r w:rsidRPr="00BA32F2">
              <w:rPr>
                <w:rFonts w:ascii="Arial" w:eastAsia="Times New Roman" w:hAnsi="Arial" w:cs="Arial"/>
                <w:b/>
                <w:sz w:val="24"/>
                <w:szCs w:val="28"/>
                <w:lang w:eastAsia="pl-PL"/>
              </w:rPr>
              <w:t>ROZDZIAŁ 21</w:t>
            </w:r>
          </w:p>
          <w:p w:rsidR="00734E8A" w:rsidRPr="00BA32F2" w:rsidRDefault="00734E8A" w:rsidP="0074267A">
            <w:pPr>
              <w:spacing w:line="276" w:lineRule="auto"/>
              <w:jc w:val="center"/>
              <w:rPr>
                <w:rFonts w:ascii="Arial" w:eastAsia="Times New Roman" w:hAnsi="Arial" w:cs="Arial"/>
                <w:b/>
                <w:sz w:val="26"/>
                <w:szCs w:val="26"/>
                <w:lang w:eastAsia="pl-PL"/>
              </w:rPr>
            </w:pPr>
            <w:r w:rsidRPr="00BA32F2">
              <w:rPr>
                <w:rFonts w:ascii="Arial" w:eastAsia="Times New Roman" w:hAnsi="Arial" w:cs="Arial"/>
                <w:b/>
                <w:sz w:val="24"/>
                <w:szCs w:val="28"/>
                <w:lang w:eastAsia="pl-PL"/>
              </w:rPr>
              <w:t>POUCZENIE O ŚRODKACH OCHRONY PRAWNEJ PRZYSŁUGUJĄCYCH WYKONAWCY</w:t>
            </w:r>
          </w:p>
        </w:tc>
      </w:tr>
    </w:tbl>
    <w:p w:rsidR="004F4EAA" w:rsidRPr="00BA32F2" w:rsidRDefault="004F4EAA" w:rsidP="0074267A">
      <w:pPr>
        <w:tabs>
          <w:tab w:val="left" w:pos="567"/>
        </w:tabs>
        <w:spacing w:line="276" w:lineRule="auto"/>
        <w:jc w:val="both"/>
        <w:rPr>
          <w:rFonts w:ascii="Arial" w:eastAsia="Times New Roman" w:hAnsi="Arial" w:cs="Arial"/>
          <w:sz w:val="24"/>
          <w:szCs w:val="24"/>
          <w:lang w:eastAsia="pl-PL"/>
        </w:rPr>
      </w:pPr>
    </w:p>
    <w:p w:rsidR="00FC2088" w:rsidRPr="00BA32F2" w:rsidRDefault="00FC2088" w:rsidP="00D52064">
      <w:pPr>
        <w:pStyle w:val="Akapitzlist"/>
        <w:numPr>
          <w:ilvl w:val="1"/>
          <w:numId w:val="29"/>
        </w:numPr>
        <w:tabs>
          <w:tab w:val="left" w:pos="709"/>
        </w:tabs>
        <w:spacing w:line="276" w:lineRule="auto"/>
        <w:ind w:left="709" w:hanging="709"/>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Środki ochrony prawnej przewidziane są w dziale IX ustawy </w:t>
      </w:r>
      <w:proofErr w:type="spellStart"/>
      <w:r w:rsidRPr="00BA32F2">
        <w:rPr>
          <w:rFonts w:ascii="Arial" w:eastAsia="Times New Roman" w:hAnsi="Arial" w:cs="Arial"/>
          <w:sz w:val="24"/>
          <w:szCs w:val="24"/>
          <w:lang w:eastAsia="pl-PL"/>
        </w:rPr>
        <w:t>Pzp</w:t>
      </w:r>
      <w:proofErr w:type="spellEnd"/>
      <w:r w:rsidRPr="00BA32F2">
        <w:rPr>
          <w:rFonts w:ascii="Arial" w:eastAsia="Times New Roman" w:hAnsi="Arial" w:cs="Arial"/>
          <w:sz w:val="24"/>
          <w:szCs w:val="24"/>
          <w:lang w:eastAsia="pl-PL"/>
        </w:rPr>
        <w:t>.</w:t>
      </w:r>
    </w:p>
    <w:p w:rsidR="00FC2088" w:rsidRPr="00BA32F2" w:rsidRDefault="00FC2088" w:rsidP="00D52064">
      <w:pPr>
        <w:pStyle w:val="Akapitzlist"/>
        <w:numPr>
          <w:ilvl w:val="1"/>
          <w:numId w:val="29"/>
        </w:numPr>
        <w:tabs>
          <w:tab w:val="left" w:pos="709"/>
        </w:tabs>
        <w:spacing w:line="276" w:lineRule="auto"/>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Środkami ochrony prawnej są odwołanie i skarga do sądu.</w:t>
      </w:r>
    </w:p>
    <w:p w:rsidR="00EC1DE0" w:rsidRPr="00BA32F2" w:rsidRDefault="00EC1DE0" w:rsidP="0074267A">
      <w:pPr>
        <w:pStyle w:val="Akapitzlist"/>
        <w:tabs>
          <w:tab w:val="left" w:pos="709"/>
        </w:tabs>
        <w:spacing w:line="276" w:lineRule="auto"/>
        <w:ind w:left="435"/>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BA32F2"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A32F2" w:rsidRDefault="00B93438" w:rsidP="0074267A">
            <w:pPr>
              <w:spacing w:line="276" w:lineRule="auto"/>
              <w:jc w:val="center"/>
              <w:rPr>
                <w:rFonts w:ascii="Arial" w:eastAsia="Times New Roman" w:hAnsi="Arial" w:cs="Arial"/>
                <w:b/>
                <w:sz w:val="24"/>
                <w:szCs w:val="28"/>
                <w:lang w:eastAsia="pl-PL"/>
              </w:rPr>
            </w:pPr>
            <w:r w:rsidRPr="00BA32F2">
              <w:rPr>
                <w:rFonts w:ascii="Arial" w:eastAsia="Times New Roman" w:hAnsi="Arial" w:cs="Arial"/>
                <w:b/>
                <w:sz w:val="24"/>
                <w:szCs w:val="28"/>
                <w:lang w:eastAsia="pl-PL"/>
              </w:rPr>
              <w:t>ROZDZIAŁ 22</w:t>
            </w:r>
          </w:p>
          <w:p w:rsidR="00734E8A" w:rsidRPr="00BA32F2" w:rsidRDefault="00734E8A" w:rsidP="0074267A">
            <w:pPr>
              <w:pStyle w:val="Akapitzlist"/>
              <w:spacing w:line="276" w:lineRule="auto"/>
              <w:ind w:left="435"/>
              <w:jc w:val="center"/>
              <w:rPr>
                <w:rFonts w:ascii="Arial" w:eastAsia="Times New Roman" w:hAnsi="Arial" w:cs="Arial"/>
                <w:b/>
                <w:sz w:val="26"/>
                <w:szCs w:val="26"/>
                <w:lang w:eastAsia="pl-PL"/>
              </w:rPr>
            </w:pPr>
            <w:r w:rsidRPr="00BA32F2">
              <w:rPr>
                <w:rFonts w:ascii="Arial" w:eastAsia="Times New Roman" w:hAnsi="Arial" w:cs="Arial"/>
                <w:b/>
                <w:sz w:val="24"/>
                <w:szCs w:val="28"/>
                <w:lang w:eastAsia="pl-PL"/>
              </w:rPr>
              <w:t>OCHRONA DANYCH OSOBOWYCH</w:t>
            </w:r>
          </w:p>
        </w:tc>
      </w:tr>
    </w:tbl>
    <w:p w:rsidR="004F4EAA" w:rsidRPr="00BA32F2" w:rsidRDefault="004F4EAA" w:rsidP="0074267A">
      <w:pPr>
        <w:tabs>
          <w:tab w:val="left" w:pos="567"/>
        </w:tabs>
        <w:spacing w:line="276" w:lineRule="auto"/>
        <w:jc w:val="both"/>
        <w:rPr>
          <w:rFonts w:ascii="Arial" w:eastAsia="Times New Roman" w:hAnsi="Arial" w:cs="Arial"/>
          <w:sz w:val="24"/>
          <w:szCs w:val="24"/>
          <w:lang w:eastAsia="pl-PL"/>
        </w:rPr>
      </w:pPr>
    </w:p>
    <w:p w:rsidR="00826CF0" w:rsidRPr="00BA32F2" w:rsidRDefault="00826CF0" w:rsidP="0074267A">
      <w:pPr>
        <w:tabs>
          <w:tab w:val="left" w:pos="567"/>
        </w:tabs>
        <w:spacing w:line="276" w:lineRule="auto"/>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administrator wyznaczył Inspektora Danych Osobowych, z którym moż</w:t>
      </w:r>
      <w:r w:rsidR="00125D69" w:rsidRPr="00BA32F2">
        <w:rPr>
          <w:rFonts w:ascii="Arial" w:eastAsia="Times New Roman" w:hAnsi="Arial" w:cs="Arial"/>
          <w:sz w:val="24"/>
          <w:szCs w:val="24"/>
          <w:lang w:eastAsia="pl-PL"/>
        </w:rPr>
        <w:t xml:space="preserve">na się kontaktować pod adresem </w:t>
      </w:r>
      <w:r w:rsidRPr="00BA32F2">
        <w:rPr>
          <w:rFonts w:ascii="Arial" w:eastAsia="Times New Roman" w:hAnsi="Arial" w:cs="Arial"/>
          <w:sz w:val="24"/>
          <w:szCs w:val="24"/>
          <w:lang w:eastAsia="pl-PL"/>
        </w:rPr>
        <w:t xml:space="preserve">e-mail: </w:t>
      </w:r>
      <w:r w:rsidR="00DA3DED" w:rsidRPr="00BA32F2">
        <w:rPr>
          <w:rStyle w:val="Hipercze"/>
          <w:rFonts w:ascii="Arial" w:eastAsia="Times New Roman" w:hAnsi="Arial" w:cs="Arial"/>
          <w:color w:val="auto"/>
          <w:sz w:val="24"/>
          <w:szCs w:val="24"/>
          <w:lang w:eastAsia="pl-PL"/>
        </w:rPr>
        <w:t>iod.wloszczowa@gmail.com</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Pani/Pana dane osobowe przetwarzane będą na podstawie art. 6 ust. 1 lit. c RODO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odbiorcami Pani/Pana danych osobowych będą osoby lub podmioty, którym udostępniona zostanie dokumentacja postępowania w oparciu o </w:t>
      </w:r>
      <w:r w:rsidRPr="00BA32F2">
        <w:rPr>
          <w:rFonts w:ascii="Arial" w:eastAsia="Times New Roman" w:hAnsi="Arial" w:cs="Arial"/>
          <w:b/>
          <w:sz w:val="24"/>
          <w:szCs w:val="24"/>
          <w:lang w:eastAsia="pl-PL"/>
        </w:rPr>
        <w:t>art.18 oraz art. 74</w:t>
      </w:r>
      <w:r w:rsidRPr="00BA32F2">
        <w:rPr>
          <w:rFonts w:ascii="Arial" w:eastAsia="Times New Roman" w:hAnsi="Arial" w:cs="Arial"/>
          <w:sz w:val="24"/>
          <w:szCs w:val="24"/>
          <w:lang w:eastAsia="pl-PL"/>
        </w:rPr>
        <w:t xml:space="preserve"> ustawy </w:t>
      </w:r>
      <w:proofErr w:type="spellStart"/>
      <w:r w:rsidRPr="00BA32F2">
        <w:rPr>
          <w:rFonts w:ascii="Arial" w:eastAsia="Times New Roman" w:hAnsi="Arial" w:cs="Arial"/>
          <w:sz w:val="24"/>
          <w:szCs w:val="24"/>
          <w:lang w:eastAsia="pl-PL"/>
        </w:rPr>
        <w:t>P</w:t>
      </w:r>
      <w:r w:rsidR="00D724ED" w:rsidRPr="00BA32F2">
        <w:rPr>
          <w:rFonts w:ascii="Arial" w:eastAsia="Times New Roman" w:hAnsi="Arial" w:cs="Arial"/>
          <w:sz w:val="24"/>
          <w:szCs w:val="24"/>
          <w:lang w:eastAsia="pl-PL"/>
        </w:rPr>
        <w:t>zp</w:t>
      </w:r>
      <w:proofErr w:type="spellEnd"/>
      <w:r w:rsidRPr="00BA32F2">
        <w:rPr>
          <w:rFonts w:ascii="Arial" w:eastAsia="Times New Roman" w:hAnsi="Arial" w:cs="Arial"/>
          <w:sz w:val="24"/>
          <w:szCs w:val="24"/>
          <w:lang w:eastAsia="pl-PL"/>
        </w:rPr>
        <w:t>;</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Pani/Pana dane osobowe będą przechowywane, zgodnie z </w:t>
      </w:r>
      <w:r w:rsidRPr="00BA32F2">
        <w:rPr>
          <w:rFonts w:ascii="Arial" w:eastAsia="Times New Roman" w:hAnsi="Arial" w:cs="Arial"/>
          <w:b/>
          <w:sz w:val="24"/>
          <w:szCs w:val="24"/>
          <w:lang w:eastAsia="pl-PL"/>
        </w:rPr>
        <w:t>art. 78</w:t>
      </w:r>
      <w:r w:rsidRPr="00BA32F2">
        <w:rPr>
          <w:rFonts w:ascii="Arial" w:eastAsia="Times New Roman" w:hAnsi="Arial" w:cs="Arial"/>
          <w:sz w:val="24"/>
          <w:szCs w:val="24"/>
          <w:lang w:eastAsia="pl-PL"/>
        </w:rPr>
        <w:t xml:space="preserve"> ust. 1 </w:t>
      </w:r>
      <w:proofErr w:type="spellStart"/>
      <w:r w:rsidRPr="00BA32F2">
        <w:rPr>
          <w:rFonts w:ascii="Arial" w:eastAsia="Times New Roman" w:hAnsi="Arial" w:cs="Arial"/>
          <w:sz w:val="24"/>
          <w:szCs w:val="24"/>
          <w:lang w:eastAsia="pl-PL"/>
        </w:rPr>
        <w:t>P</w:t>
      </w:r>
      <w:r w:rsidR="00D724ED" w:rsidRPr="00BA32F2">
        <w:rPr>
          <w:rFonts w:ascii="Arial" w:eastAsia="Times New Roman" w:hAnsi="Arial" w:cs="Arial"/>
          <w:sz w:val="24"/>
          <w:szCs w:val="24"/>
          <w:lang w:eastAsia="pl-PL"/>
        </w:rPr>
        <w:t>zp</w:t>
      </w:r>
      <w:proofErr w:type="spellEnd"/>
      <w:r w:rsidRPr="00BA32F2">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obowiązek podania przez Panią/Pana danych osobowych bezpośrednio Pani/Pana dotyczących jest wymogiem określonym w przepisach ustawy </w:t>
      </w:r>
      <w:proofErr w:type="spellStart"/>
      <w:r w:rsidRPr="00BA32F2">
        <w:rPr>
          <w:rFonts w:ascii="Arial" w:eastAsia="Times New Roman" w:hAnsi="Arial" w:cs="Arial"/>
          <w:sz w:val="24"/>
          <w:szCs w:val="24"/>
          <w:lang w:eastAsia="pl-PL"/>
        </w:rPr>
        <w:t>P</w:t>
      </w:r>
      <w:r w:rsidR="00D724ED" w:rsidRPr="00BA32F2">
        <w:rPr>
          <w:rFonts w:ascii="Arial" w:eastAsia="Times New Roman" w:hAnsi="Arial" w:cs="Arial"/>
          <w:sz w:val="24"/>
          <w:szCs w:val="24"/>
          <w:lang w:eastAsia="pl-PL"/>
        </w:rPr>
        <w:t>zp</w:t>
      </w:r>
      <w:proofErr w:type="spellEnd"/>
      <w:r w:rsidRPr="00BA32F2">
        <w:rPr>
          <w:rFonts w:ascii="Arial" w:eastAsia="Times New Roman" w:hAnsi="Arial" w:cs="Arial"/>
          <w:sz w:val="24"/>
          <w:szCs w:val="24"/>
          <w:lang w:eastAsia="pl-PL"/>
        </w:rPr>
        <w:t xml:space="preserve">, związanym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 xml:space="preserve">z udziałem w postępowaniu o udzielenie zamówienia publicznego; konsekwencje niepodania określonych danych wynikają z ustawy </w:t>
      </w:r>
      <w:proofErr w:type="spellStart"/>
      <w:r w:rsidRPr="00BA32F2">
        <w:rPr>
          <w:rFonts w:ascii="Arial" w:eastAsia="Times New Roman" w:hAnsi="Arial" w:cs="Arial"/>
          <w:sz w:val="24"/>
          <w:szCs w:val="24"/>
          <w:lang w:eastAsia="pl-PL"/>
        </w:rPr>
        <w:t>P</w:t>
      </w:r>
      <w:r w:rsidR="00D724ED" w:rsidRPr="00BA32F2">
        <w:rPr>
          <w:rFonts w:ascii="Arial" w:eastAsia="Times New Roman" w:hAnsi="Arial" w:cs="Arial"/>
          <w:sz w:val="24"/>
          <w:szCs w:val="24"/>
          <w:lang w:eastAsia="pl-PL"/>
        </w:rPr>
        <w:t>zp</w:t>
      </w:r>
      <w:proofErr w:type="spellEnd"/>
      <w:r w:rsidRPr="00BA32F2">
        <w:rPr>
          <w:rFonts w:ascii="Arial" w:eastAsia="Times New Roman" w:hAnsi="Arial" w:cs="Arial"/>
          <w:sz w:val="24"/>
          <w:szCs w:val="24"/>
          <w:lang w:eastAsia="pl-PL"/>
        </w:rPr>
        <w:t>;</w:t>
      </w:r>
    </w:p>
    <w:p w:rsidR="002765A1"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w odniesieniu do Pani/Pana danych osobowych decyzje nie będą podejmowane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w sposób zautomatyzowany, stosownie do art. 22 RODO.</w:t>
      </w:r>
    </w:p>
    <w:p w:rsidR="00826CF0" w:rsidRPr="00BA32F2" w:rsidRDefault="00826CF0" w:rsidP="00D52064">
      <w:pPr>
        <w:pStyle w:val="Akapitzlist"/>
        <w:numPr>
          <w:ilvl w:val="0"/>
          <w:numId w:val="30"/>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posiada Pani/Pan:</w:t>
      </w:r>
    </w:p>
    <w:p w:rsidR="002765A1" w:rsidRPr="00BA32F2"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BA32F2">
        <w:rPr>
          <w:rFonts w:ascii="Arial" w:eastAsia="Times New Roman" w:hAnsi="Arial" w:cs="Arial"/>
          <w:sz w:val="24"/>
          <w:szCs w:val="24"/>
          <w:lang w:eastAsia="pl-PL"/>
        </w:rPr>
        <w:t xml:space="preserve">na celu sprecyzowanie żądania,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w szczególności podania nazwy lub daty postępowania o udzielenie zamówienia publicznego lub konkursu albo sprecyzowanie nazwy lub daty zakończonego postępowania o udzielenie zamówienia);</w:t>
      </w:r>
    </w:p>
    <w:p w:rsidR="002765A1" w:rsidRPr="00BA32F2"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 xml:space="preserve">w zakresie niezgodnym z ustawą </w:t>
      </w:r>
      <w:proofErr w:type="spellStart"/>
      <w:r w:rsidRPr="00BA32F2">
        <w:rPr>
          <w:rFonts w:ascii="Arial" w:eastAsia="Times New Roman" w:hAnsi="Arial" w:cs="Arial"/>
          <w:sz w:val="24"/>
          <w:szCs w:val="24"/>
          <w:lang w:eastAsia="pl-PL"/>
        </w:rPr>
        <w:t>P</w:t>
      </w:r>
      <w:r w:rsidR="00D724ED" w:rsidRPr="00BA32F2">
        <w:rPr>
          <w:rFonts w:ascii="Arial" w:eastAsia="Times New Roman" w:hAnsi="Arial" w:cs="Arial"/>
          <w:sz w:val="24"/>
          <w:szCs w:val="24"/>
          <w:lang w:eastAsia="pl-PL"/>
        </w:rPr>
        <w:t>zp</w:t>
      </w:r>
      <w:proofErr w:type="spellEnd"/>
      <w:r w:rsidRPr="00BA32F2">
        <w:rPr>
          <w:rFonts w:ascii="Arial" w:eastAsia="Times New Roman" w:hAnsi="Arial" w:cs="Arial"/>
          <w:sz w:val="24"/>
          <w:szCs w:val="24"/>
          <w:lang w:eastAsia="pl-PL"/>
        </w:rPr>
        <w:t xml:space="preserve"> oraz nie może naruszać integralności protokołu oraz jego załączników);</w:t>
      </w:r>
    </w:p>
    <w:p w:rsidR="002765A1" w:rsidRPr="00BA32F2"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na podstawie art. 18 RODO prawo żądania od administratora ograniczenia przetwarzania danych osobowych z zastrzeżeniem okresu trwania postępowania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 xml:space="preserve">o udzielenie zamówienia publicznego lub konkursu oraz przypadków, o których mowa w art. 18 ust. 2 RODO (prawo do ograniczenia przetwarzania nie ma zastosowania </w:t>
      </w:r>
      <w:r w:rsidR="00125D69" w:rsidRPr="00BA32F2">
        <w:rPr>
          <w:rFonts w:ascii="Arial" w:eastAsia="Times New Roman" w:hAnsi="Arial" w:cs="Arial"/>
          <w:sz w:val="24"/>
          <w:szCs w:val="24"/>
          <w:lang w:eastAsia="pl-PL"/>
        </w:rPr>
        <w:br/>
      </w:r>
      <w:r w:rsidRPr="00BA32F2">
        <w:rPr>
          <w:rFonts w:ascii="Arial" w:eastAsia="Times New Roman" w:hAnsi="Arial" w:cs="Arial"/>
          <w:sz w:val="24"/>
          <w:szCs w:val="24"/>
          <w:lang w:eastAsia="pl-PL"/>
        </w:rPr>
        <w:t>w odniesieniu do przechowywania, w celu zapewnienia korzystania ze środków ochrony prawnej lub w celu ochrony praw innej osoby fizycznej lub prawnej, lub z uwagi na ważne względy interesu publicznego Unii Europejskiej lub państwa członkowskiego);</w:t>
      </w:r>
    </w:p>
    <w:p w:rsidR="00826CF0" w:rsidRPr="00BA32F2"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p>
    <w:p w:rsidR="00826CF0" w:rsidRPr="00BA32F2" w:rsidRDefault="00826CF0" w:rsidP="00D52064">
      <w:pPr>
        <w:pStyle w:val="Akapitzlist"/>
        <w:numPr>
          <w:ilvl w:val="0"/>
          <w:numId w:val="31"/>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nie przysługuje Pani/Panu:</w:t>
      </w:r>
    </w:p>
    <w:p w:rsidR="002765A1" w:rsidRPr="00BA32F2"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w związku z art. 17 ust. 3 lit. b, d lub e RODO prawo do usunięcia danych osobowych;</w:t>
      </w:r>
    </w:p>
    <w:p w:rsidR="002765A1" w:rsidRPr="00BA32F2"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prawo do przenoszenia danych osobowych, o którym mowa w art. 20 RODO;</w:t>
      </w:r>
    </w:p>
    <w:p w:rsidR="00826CF0" w:rsidRPr="00BA32F2"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rsidR="00826CF0" w:rsidRPr="00BA32F2" w:rsidRDefault="00826CF0" w:rsidP="00D52064">
      <w:pPr>
        <w:pStyle w:val="Akapitzlist"/>
        <w:numPr>
          <w:ilvl w:val="0"/>
          <w:numId w:val="32"/>
        </w:numPr>
        <w:tabs>
          <w:tab w:val="left" w:pos="567"/>
        </w:tabs>
        <w:spacing w:line="276" w:lineRule="auto"/>
        <w:ind w:left="993" w:hanging="426"/>
        <w:jc w:val="both"/>
        <w:rPr>
          <w:rFonts w:ascii="Arial" w:eastAsia="Times New Roman" w:hAnsi="Arial" w:cs="Arial"/>
          <w:sz w:val="24"/>
          <w:szCs w:val="24"/>
          <w:lang w:eastAsia="pl-PL"/>
        </w:rPr>
      </w:pPr>
      <w:r w:rsidRPr="00BA32F2">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93438" w:rsidRPr="00206070" w:rsidRDefault="00B93438" w:rsidP="0074267A">
      <w:pPr>
        <w:tabs>
          <w:tab w:val="left" w:pos="330"/>
        </w:tabs>
        <w:spacing w:line="276" w:lineRule="auto"/>
        <w:ind w:left="1440" w:hanging="1440"/>
        <w:rPr>
          <w:rFonts w:ascii="Arial" w:eastAsia="Times New Roman" w:hAnsi="Arial"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206070"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765A1" w:rsidRPr="00BA32F2" w:rsidRDefault="00B93438" w:rsidP="0074267A">
            <w:pPr>
              <w:spacing w:line="276" w:lineRule="auto"/>
              <w:jc w:val="center"/>
              <w:rPr>
                <w:rFonts w:ascii="Arial" w:eastAsia="Times New Roman" w:hAnsi="Arial" w:cs="Arial"/>
                <w:b/>
                <w:sz w:val="24"/>
                <w:szCs w:val="28"/>
                <w:lang w:eastAsia="pl-PL"/>
              </w:rPr>
            </w:pPr>
            <w:r w:rsidRPr="00BA32F2">
              <w:rPr>
                <w:rFonts w:ascii="Arial" w:eastAsia="Times New Roman" w:hAnsi="Arial" w:cs="Arial"/>
                <w:b/>
                <w:sz w:val="24"/>
                <w:szCs w:val="28"/>
                <w:lang w:eastAsia="pl-PL"/>
              </w:rPr>
              <w:t>ROZDZIAŁ 23</w:t>
            </w:r>
          </w:p>
          <w:p w:rsidR="002765A1" w:rsidRPr="00206070" w:rsidRDefault="002765A1" w:rsidP="0074267A">
            <w:pPr>
              <w:spacing w:line="276" w:lineRule="auto"/>
              <w:jc w:val="center"/>
              <w:rPr>
                <w:rFonts w:ascii="Arial" w:eastAsia="Times New Roman" w:hAnsi="Arial" w:cs="Arial"/>
                <w:b/>
                <w:color w:val="FF0000"/>
                <w:sz w:val="26"/>
                <w:szCs w:val="26"/>
                <w:lang w:eastAsia="pl-PL"/>
              </w:rPr>
            </w:pPr>
            <w:r w:rsidRPr="00BA32F2">
              <w:rPr>
                <w:rFonts w:ascii="Arial" w:eastAsia="Times New Roman" w:hAnsi="Arial" w:cs="Arial"/>
                <w:b/>
                <w:sz w:val="24"/>
                <w:szCs w:val="28"/>
                <w:lang w:eastAsia="pl-PL"/>
              </w:rPr>
              <w:t>WYKAZ ZAŁACZNIKÓW DO SWZ</w:t>
            </w:r>
          </w:p>
        </w:tc>
      </w:tr>
    </w:tbl>
    <w:p w:rsidR="002765A1" w:rsidRPr="00206070" w:rsidRDefault="002765A1" w:rsidP="0074267A">
      <w:pPr>
        <w:tabs>
          <w:tab w:val="left" w:pos="567"/>
        </w:tabs>
        <w:spacing w:line="276" w:lineRule="auto"/>
        <w:jc w:val="both"/>
        <w:rPr>
          <w:rFonts w:ascii="Arial" w:eastAsia="Times New Roman" w:hAnsi="Arial" w:cs="Arial"/>
          <w:color w:val="FF0000"/>
          <w:sz w:val="24"/>
          <w:szCs w:val="24"/>
          <w:lang w:eastAsia="pl-PL"/>
        </w:rPr>
      </w:pPr>
    </w:p>
    <w:p w:rsidR="00E85516" w:rsidRPr="00BA32F2" w:rsidRDefault="00E85516" w:rsidP="00E85516">
      <w:pPr>
        <w:tabs>
          <w:tab w:val="left" w:pos="330"/>
        </w:tabs>
        <w:spacing w:line="276" w:lineRule="auto"/>
        <w:ind w:left="2268" w:hanging="2268"/>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1</w:t>
      </w:r>
      <w:r w:rsidRPr="00BA32F2">
        <w:rPr>
          <w:rFonts w:ascii="Arial" w:eastAsia="Times New Roman" w:hAnsi="Arial" w:cs="Arial"/>
          <w:sz w:val="24"/>
          <w:szCs w:val="24"/>
          <w:lang w:eastAsia="pl-PL"/>
        </w:rPr>
        <w:t xml:space="preserve"> - Formularz Ofertowy </w:t>
      </w:r>
    </w:p>
    <w:p w:rsidR="00E85516" w:rsidRPr="00BA32F2" w:rsidRDefault="00E85516" w:rsidP="00E85516">
      <w:pPr>
        <w:tabs>
          <w:tab w:val="left" w:pos="330"/>
        </w:tabs>
        <w:spacing w:line="276" w:lineRule="auto"/>
        <w:ind w:left="2268" w:hanging="2268"/>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2</w:t>
      </w:r>
      <w:r w:rsidRPr="00BA32F2">
        <w:rPr>
          <w:rFonts w:ascii="Arial" w:eastAsia="Times New Roman" w:hAnsi="Arial" w:cs="Arial"/>
          <w:sz w:val="24"/>
          <w:szCs w:val="24"/>
          <w:lang w:eastAsia="pl-PL"/>
        </w:rPr>
        <w:t xml:space="preserve"> - Jednolity Europejski Dokument Zamówienia (w formacie *</w:t>
      </w:r>
      <w:proofErr w:type="spellStart"/>
      <w:r w:rsidRPr="00BA32F2">
        <w:rPr>
          <w:rFonts w:ascii="Arial" w:eastAsia="Times New Roman" w:hAnsi="Arial" w:cs="Arial"/>
          <w:sz w:val="24"/>
          <w:szCs w:val="24"/>
          <w:lang w:eastAsia="pl-PL"/>
        </w:rPr>
        <w:t>xml</w:t>
      </w:r>
      <w:proofErr w:type="spellEnd"/>
      <w:r w:rsidRPr="00BA32F2">
        <w:rPr>
          <w:rFonts w:ascii="Arial" w:eastAsia="Times New Roman" w:hAnsi="Arial" w:cs="Arial"/>
          <w:sz w:val="24"/>
          <w:szCs w:val="24"/>
          <w:lang w:eastAsia="pl-PL"/>
        </w:rPr>
        <w:t xml:space="preserve"> oraz </w:t>
      </w:r>
      <w:proofErr w:type="spellStart"/>
      <w:r w:rsidRPr="00BA32F2">
        <w:rPr>
          <w:rFonts w:ascii="Arial" w:eastAsia="Times New Roman" w:hAnsi="Arial" w:cs="Arial"/>
          <w:sz w:val="24"/>
          <w:szCs w:val="24"/>
          <w:lang w:eastAsia="pl-PL"/>
        </w:rPr>
        <w:t>doc</w:t>
      </w:r>
      <w:proofErr w:type="spellEnd"/>
      <w:r w:rsidRPr="00BA32F2">
        <w:rPr>
          <w:rFonts w:ascii="Arial" w:eastAsia="Times New Roman" w:hAnsi="Arial" w:cs="Arial"/>
          <w:sz w:val="24"/>
          <w:szCs w:val="24"/>
          <w:lang w:eastAsia="pl-PL"/>
        </w:rPr>
        <w:t>)</w:t>
      </w:r>
    </w:p>
    <w:p w:rsidR="00E85516" w:rsidRPr="00BA32F2" w:rsidRDefault="00E85516" w:rsidP="00E85516">
      <w:pPr>
        <w:tabs>
          <w:tab w:val="left" w:pos="330"/>
        </w:tab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2a</w:t>
      </w:r>
      <w:r w:rsidRPr="00BA32F2">
        <w:rPr>
          <w:rFonts w:ascii="Arial" w:eastAsia="Times New Roman" w:hAnsi="Arial" w:cs="Arial"/>
          <w:sz w:val="24"/>
          <w:szCs w:val="24"/>
          <w:lang w:eastAsia="pl-PL"/>
        </w:rPr>
        <w:t xml:space="preserve"> - Oświadczenie dotyczące przepisów sankcyjnych związanych z wojną </w:t>
      </w:r>
      <w:r w:rsidRPr="00BA32F2">
        <w:rPr>
          <w:rFonts w:ascii="Arial" w:eastAsia="Times New Roman" w:hAnsi="Arial" w:cs="Arial"/>
          <w:sz w:val="24"/>
          <w:szCs w:val="24"/>
          <w:lang w:eastAsia="pl-PL"/>
        </w:rPr>
        <w:br/>
        <w:t>w Ukrainie (Wykonawca/Wykonawcy występujący wspólnie) - składany z ofertą</w:t>
      </w:r>
    </w:p>
    <w:p w:rsidR="00E85516" w:rsidRPr="00BA32F2" w:rsidRDefault="00E85516" w:rsidP="00E85516">
      <w:pPr>
        <w:tabs>
          <w:tab w:val="left" w:pos="330"/>
        </w:tab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2b</w:t>
      </w:r>
      <w:r w:rsidRPr="00BA32F2">
        <w:rPr>
          <w:rFonts w:ascii="Arial" w:eastAsia="Times New Roman" w:hAnsi="Arial" w:cs="Arial"/>
          <w:sz w:val="24"/>
          <w:szCs w:val="24"/>
          <w:lang w:eastAsia="pl-PL"/>
        </w:rPr>
        <w:t xml:space="preserve"> - Oświadczenie dotyczące przepisów sankcyjnych związanych z wojną w Ukrainie (Podmioty udostępniające zasoby) - składany z ofertą</w:t>
      </w:r>
    </w:p>
    <w:p w:rsidR="00E85516" w:rsidRPr="00BA32F2" w:rsidRDefault="00E85516" w:rsidP="00E85516">
      <w:pPr>
        <w:tabs>
          <w:tab w:val="left" w:pos="330"/>
        </w:tab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3</w:t>
      </w:r>
      <w:r w:rsidRPr="00BA32F2">
        <w:rPr>
          <w:rFonts w:ascii="Arial" w:eastAsia="Times New Roman" w:hAnsi="Arial" w:cs="Arial"/>
          <w:sz w:val="24"/>
          <w:szCs w:val="24"/>
          <w:lang w:eastAsia="pl-PL"/>
        </w:rPr>
        <w:t xml:space="preserve"> - Zobowiązanie innego podmiotu do udostępnienia niezbędnych zasobów Wykonawcy (jeżeli dotyczy)</w:t>
      </w:r>
    </w:p>
    <w:p w:rsidR="00E85516" w:rsidRPr="00BA32F2" w:rsidRDefault="00E85516" w:rsidP="00E85516">
      <w:pPr>
        <w:tabs>
          <w:tab w:val="left" w:pos="330"/>
        </w:tab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lastRenderedPageBreak/>
        <w:t>Załącznik nr 4</w:t>
      </w:r>
      <w:r w:rsidRPr="00BA32F2">
        <w:rPr>
          <w:rFonts w:ascii="Arial" w:eastAsia="Times New Roman" w:hAnsi="Arial" w:cs="Arial"/>
          <w:sz w:val="24"/>
          <w:szCs w:val="24"/>
          <w:lang w:eastAsia="pl-PL"/>
        </w:rPr>
        <w:t xml:space="preserve"> - Oświadczenie wykonawców wspólnie ubiegających się o udzielenie zamówienia (</w:t>
      </w:r>
      <w:r w:rsidRPr="00BA32F2">
        <w:rPr>
          <w:rFonts w:ascii="Arial" w:eastAsia="Times New Roman" w:hAnsi="Arial" w:cs="Arial"/>
          <w:b/>
          <w:sz w:val="24"/>
          <w:szCs w:val="24"/>
          <w:lang w:eastAsia="pl-PL"/>
        </w:rPr>
        <w:t>konsorcja, spółki cywilne</w:t>
      </w:r>
      <w:r w:rsidRPr="00BA32F2">
        <w:rPr>
          <w:rFonts w:ascii="Arial" w:eastAsia="Times New Roman" w:hAnsi="Arial" w:cs="Arial"/>
          <w:sz w:val="24"/>
          <w:szCs w:val="24"/>
          <w:lang w:eastAsia="pl-PL"/>
        </w:rPr>
        <w:t xml:space="preserve">)  składane na podstawie art. 117 ust. 4 ustawy </w:t>
      </w:r>
      <w:proofErr w:type="spellStart"/>
      <w:r w:rsidRPr="00BA32F2">
        <w:rPr>
          <w:rFonts w:ascii="Arial" w:eastAsia="Times New Roman" w:hAnsi="Arial" w:cs="Arial"/>
          <w:sz w:val="24"/>
          <w:szCs w:val="24"/>
          <w:lang w:eastAsia="pl-PL"/>
        </w:rPr>
        <w:t>Pzp</w:t>
      </w:r>
      <w:proofErr w:type="spellEnd"/>
      <w:r w:rsidRPr="00BA32F2">
        <w:rPr>
          <w:rFonts w:ascii="Arial" w:eastAsia="Times New Roman" w:hAnsi="Arial" w:cs="Arial"/>
          <w:sz w:val="24"/>
          <w:szCs w:val="24"/>
          <w:lang w:eastAsia="pl-PL"/>
        </w:rPr>
        <w:t xml:space="preserve"> (jeżeli dotyczy)</w:t>
      </w:r>
    </w:p>
    <w:p w:rsidR="00E85516" w:rsidRPr="00BA32F2" w:rsidRDefault="00E85516" w:rsidP="00E85516">
      <w:pPr>
        <w:tabs>
          <w:tab w:val="left" w:pos="330"/>
        </w:tab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5</w:t>
      </w:r>
      <w:r w:rsidRPr="00BA32F2">
        <w:rPr>
          <w:rFonts w:ascii="Arial" w:eastAsia="Times New Roman" w:hAnsi="Arial" w:cs="Arial"/>
          <w:sz w:val="24"/>
          <w:szCs w:val="24"/>
          <w:lang w:eastAsia="pl-PL"/>
        </w:rPr>
        <w:t xml:space="preserve"> - Oświadczenie z art. 108 ust. 1 pkt 5, dotyczące przynależności lub braku przynależności do tej samej grupy kapitałowej</w:t>
      </w:r>
    </w:p>
    <w:p w:rsidR="00E85516" w:rsidRPr="00BA32F2" w:rsidRDefault="00E85516" w:rsidP="00E85516">
      <w:pPr>
        <w:suppressAutoHyphens/>
        <w:spacing w:line="276" w:lineRule="auto"/>
        <w:rPr>
          <w:rFonts w:ascii="Arial" w:eastAsia="Times New Roman" w:hAnsi="Arial" w:cs="Arial"/>
          <w:sz w:val="24"/>
          <w:szCs w:val="24"/>
          <w:lang w:eastAsia="pl-PL"/>
        </w:rPr>
      </w:pPr>
      <w:r w:rsidRPr="00BA32F2">
        <w:rPr>
          <w:rFonts w:ascii="Arial" w:eastAsia="Times New Roman" w:hAnsi="Arial" w:cs="Arial"/>
          <w:b/>
          <w:sz w:val="24"/>
          <w:szCs w:val="24"/>
          <w:lang w:eastAsia="pl-PL"/>
        </w:rPr>
        <w:t>Załącznik nr 6</w:t>
      </w:r>
      <w:r w:rsidRPr="00BA32F2">
        <w:rPr>
          <w:rFonts w:ascii="Arial" w:eastAsia="Times New Roman" w:hAnsi="Arial" w:cs="Arial"/>
          <w:sz w:val="24"/>
          <w:szCs w:val="24"/>
          <w:lang w:eastAsia="pl-PL"/>
        </w:rPr>
        <w:t xml:space="preserve"> - Oświadczenie wykonawcy o aktualności informacji</w:t>
      </w:r>
    </w:p>
    <w:p w:rsidR="00E85516" w:rsidRPr="00BA32F2" w:rsidRDefault="00E85516" w:rsidP="00E85516">
      <w:pPr>
        <w:tabs>
          <w:tab w:val="left" w:pos="330"/>
        </w:tabs>
        <w:spacing w:line="276" w:lineRule="auto"/>
        <w:ind w:left="2268" w:hanging="2268"/>
        <w:rPr>
          <w:rFonts w:ascii="Arial" w:eastAsia="Times New Roman" w:hAnsi="Arial" w:cs="Arial"/>
          <w:sz w:val="24"/>
          <w:szCs w:val="24"/>
          <w:lang w:eastAsia="pl-PL"/>
        </w:rPr>
      </w:pPr>
      <w:r w:rsidRPr="00BA32F2">
        <w:rPr>
          <w:rFonts w:ascii="Arial" w:eastAsia="Times New Roman" w:hAnsi="Arial" w:cs="Arial"/>
          <w:b/>
          <w:sz w:val="24"/>
          <w:szCs w:val="24"/>
          <w:lang w:eastAsia="pl-PL"/>
        </w:rPr>
        <w:t xml:space="preserve">Załącznik nr 7 </w:t>
      </w:r>
      <w:r w:rsidRPr="00BA32F2">
        <w:rPr>
          <w:rFonts w:ascii="Arial" w:eastAsia="Times New Roman" w:hAnsi="Arial" w:cs="Arial"/>
          <w:sz w:val="24"/>
          <w:szCs w:val="24"/>
          <w:lang w:eastAsia="pl-PL"/>
        </w:rPr>
        <w:t>– Opis przedmiotu zamówienia (OPZ)</w:t>
      </w:r>
    </w:p>
    <w:p w:rsidR="00C942B9" w:rsidRPr="00206070" w:rsidRDefault="00C942B9" w:rsidP="00E85516">
      <w:pPr>
        <w:tabs>
          <w:tab w:val="left" w:pos="330"/>
        </w:tabs>
        <w:spacing w:line="276" w:lineRule="auto"/>
        <w:ind w:left="2268" w:hanging="2268"/>
        <w:rPr>
          <w:rFonts w:ascii="Arial" w:eastAsia="Times New Roman" w:hAnsi="Arial" w:cs="Arial"/>
          <w:color w:val="FF0000"/>
          <w:sz w:val="24"/>
          <w:szCs w:val="24"/>
          <w:lang w:eastAsia="pl-PL"/>
        </w:rPr>
      </w:pPr>
    </w:p>
    <w:sectPr w:rsidR="00C942B9" w:rsidRPr="00206070" w:rsidSect="006574BE">
      <w:footerReference w:type="default" r:id="rId17"/>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CB" w:rsidRDefault="009C12CB" w:rsidP="007217FD">
      <w:r>
        <w:separator/>
      </w:r>
    </w:p>
  </w:endnote>
  <w:endnote w:type="continuationSeparator" w:id="0">
    <w:p w:rsidR="009C12CB" w:rsidRDefault="009C12CB"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rsidR="000C0F65" w:rsidRPr="00284DCA" w:rsidRDefault="000C0F65"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Pr>
            <w:rFonts w:ascii="Arial" w:eastAsiaTheme="majorEastAsia" w:hAnsi="Arial" w:cs="Arial"/>
            <w:sz w:val="20"/>
            <w:szCs w:val="28"/>
          </w:rPr>
          <w:t>10.2023</w:t>
        </w:r>
        <w:r w:rsidRPr="005E5349">
          <w:rPr>
            <w:rFonts w:ascii="Arial" w:eastAsiaTheme="majorEastAsia" w:hAnsi="Arial" w:cs="Arial"/>
            <w:sz w:val="20"/>
            <w:szCs w:val="28"/>
          </w:rPr>
          <w:t>.MW</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536A34" w:rsidRPr="00536A34">
          <w:rPr>
            <w:rFonts w:ascii="Arial" w:eastAsiaTheme="majorEastAsia" w:hAnsi="Arial" w:cs="Arial"/>
            <w:noProof/>
            <w:sz w:val="20"/>
          </w:rPr>
          <w:t>25</w:t>
        </w:r>
        <w:r w:rsidRPr="005306BB">
          <w:rPr>
            <w:rFonts w:ascii="Arial" w:eastAsiaTheme="majorEastAsia" w:hAnsi="Arial" w:cs="Arial"/>
            <w:sz w:val="20"/>
          </w:rPr>
          <w:fldChar w:fldCharType="end"/>
        </w:r>
      </w:p>
    </w:sdtContent>
  </w:sdt>
  <w:p w:rsidR="000C0F65" w:rsidRDefault="000C0F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CB" w:rsidRDefault="009C12CB" w:rsidP="007217FD">
      <w:r>
        <w:separator/>
      </w:r>
    </w:p>
  </w:footnote>
  <w:footnote w:type="continuationSeparator" w:id="0">
    <w:p w:rsidR="009C12CB" w:rsidRDefault="009C12CB" w:rsidP="007217FD">
      <w:r>
        <w:continuationSeparator/>
      </w:r>
    </w:p>
  </w:footnote>
  <w:footnote w:id="1">
    <w:p w:rsidR="000C0F65" w:rsidRDefault="000C0F65"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31833"/>
    <w:multiLevelType w:val="hybridMultilevel"/>
    <w:tmpl w:val="1360A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F57973"/>
    <w:multiLevelType w:val="hybridMultilevel"/>
    <w:tmpl w:val="C3869C84"/>
    <w:lvl w:ilvl="0" w:tplc="768AEA8C">
      <w:start w:val="1"/>
      <w:numFmt w:val="decimal"/>
      <w:lvlText w:val="%1)"/>
      <w:lvlJc w:val="left"/>
      <w:pPr>
        <w:ind w:left="3337" w:hanging="360"/>
      </w:pPr>
      <w:rPr>
        <w:rFonts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1"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C5C617F"/>
    <w:multiLevelType w:val="hybridMultilevel"/>
    <w:tmpl w:val="4198D520"/>
    <w:lvl w:ilvl="0" w:tplc="72DCD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A5E45"/>
    <w:multiLevelType w:val="hybridMultilevel"/>
    <w:tmpl w:val="A24E2912"/>
    <w:lvl w:ilvl="0" w:tplc="08587744">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15:restartNumberingAfterBreak="0">
    <w:nsid w:val="1F2E5E88"/>
    <w:multiLevelType w:val="hybridMultilevel"/>
    <w:tmpl w:val="698EE90C"/>
    <w:lvl w:ilvl="0" w:tplc="049C1A64">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0A1879"/>
    <w:multiLevelType w:val="hybridMultilevel"/>
    <w:tmpl w:val="19E607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A24494"/>
    <w:multiLevelType w:val="hybridMultilevel"/>
    <w:tmpl w:val="36000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8"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1547B"/>
    <w:multiLevelType w:val="multilevel"/>
    <w:tmpl w:val="AA18F0EE"/>
    <w:lvl w:ilvl="0">
      <w:start w:val="16"/>
      <w:numFmt w:val="decimal"/>
      <w:lvlText w:val="%1."/>
      <w:lvlJc w:val="left"/>
      <w:pPr>
        <w:ind w:left="435" w:hanging="435"/>
      </w:pPr>
      <w:rPr>
        <w:rFonts w:hint="default"/>
        <w:color w:val="FF0000"/>
      </w:rPr>
    </w:lvl>
    <w:lvl w:ilvl="1">
      <w:start w:val="3"/>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0" w15:restartNumberingAfterBreak="0">
    <w:nsid w:val="4F094CEE"/>
    <w:multiLevelType w:val="multilevel"/>
    <w:tmpl w:val="7D36132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E363E5"/>
    <w:multiLevelType w:val="hybridMultilevel"/>
    <w:tmpl w:val="4BCAF0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F02806"/>
    <w:multiLevelType w:val="hybridMultilevel"/>
    <w:tmpl w:val="7B5A9B3A"/>
    <w:lvl w:ilvl="0" w:tplc="A7D40720">
      <w:start w:val="2"/>
      <w:numFmt w:val="ordinal"/>
      <w:lvlText w:val="1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6"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73E6E"/>
    <w:multiLevelType w:val="hybridMultilevel"/>
    <w:tmpl w:val="0B2A9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2"/>
  </w:num>
  <w:num w:numId="3">
    <w:abstractNumId w:val="27"/>
  </w:num>
  <w:num w:numId="4">
    <w:abstractNumId w:val="52"/>
  </w:num>
  <w:num w:numId="5">
    <w:abstractNumId w:val="8"/>
  </w:num>
  <w:num w:numId="6">
    <w:abstractNumId w:val="46"/>
  </w:num>
  <w:num w:numId="7">
    <w:abstractNumId w:val="16"/>
  </w:num>
  <w:num w:numId="8">
    <w:abstractNumId w:val="9"/>
  </w:num>
  <w:num w:numId="9">
    <w:abstractNumId w:val="11"/>
  </w:num>
  <w:num w:numId="10">
    <w:abstractNumId w:val="12"/>
  </w:num>
  <w:num w:numId="11">
    <w:abstractNumId w:val="45"/>
  </w:num>
  <w:num w:numId="12">
    <w:abstractNumId w:val="7"/>
  </w:num>
  <w:num w:numId="13">
    <w:abstractNumId w:val="31"/>
  </w:num>
  <w:num w:numId="14">
    <w:abstractNumId w:val="35"/>
  </w:num>
  <w:num w:numId="15">
    <w:abstractNumId w:val="6"/>
  </w:num>
  <w:num w:numId="16">
    <w:abstractNumId w:val="5"/>
  </w:num>
  <w:num w:numId="17">
    <w:abstractNumId w:val="2"/>
  </w:num>
  <w:num w:numId="18">
    <w:abstractNumId w:val="30"/>
  </w:num>
  <w:num w:numId="19">
    <w:abstractNumId w:val="42"/>
  </w:num>
  <w:num w:numId="20">
    <w:abstractNumId w:val="26"/>
  </w:num>
  <w:num w:numId="21">
    <w:abstractNumId w:val="37"/>
  </w:num>
  <w:num w:numId="22">
    <w:abstractNumId w:val="20"/>
  </w:num>
  <w:num w:numId="23">
    <w:abstractNumId w:val="29"/>
  </w:num>
  <w:num w:numId="24">
    <w:abstractNumId w:val="47"/>
  </w:num>
  <w:num w:numId="25">
    <w:abstractNumId w:val="40"/>
  </w:num>
  <w:num w:numId="26">
    <w:abstractNumId w:val="18"/>
  </w:num>
  <w:num w:numId="27">
    <w:abstractNumId w:val="34"/>
  </w:num>
  <w:num w:numId="28">
    <w:abstractNumId w:val="17"/>
  </w:num>
  <w:num w:numId="29">
    <w:abstractNumId w:val="28"/>
  </w:num>
  <w:num w:numId="30">
    <w:abstractNumId w:val="23"/>
  </w:num>
  <w:num w:numId="31">
    <w:abstractNumId w:val="24"/>
  </w:num>
  <w:num w:numId="32">
    <w:abstractNumId w:val="3"/>
  </w:num>
  <w:num w:numId="33">
    <w:abstractNumId w:val="1"/>
  </w:num>
  <w:num w:numId="34">
    <w:abstractNumId w:val="51"/>
  </w:num>
  <w:num w:numId="35">
    <w:abstractNumId w:val="33"/>
  </w:num>
  <w:num w:numId="36">
    <w:abstractNumId w:val="22"/>
  </w:num>
  <w:num w:numId="37">
    <w:abstractNumId w:val="49"/>
  </w:num>
  <w:num w:numId="38">
    <w:abstractNumId w:val="14"/>
  </w:num>
  <w:num w:numId="39">
    <w:abstractNumId w:val="38"/>
  </w:num>
  <w:num w:numId="40">
    <w:abstractNumId w:val="44"/>
  </w:num>
  <w:num w:numId="41">
    <w:abstractNumId w:val="15"/>
  </w:num>
  <w:num w:numId="42">
    <w:abstractNumId w:val="48"/>
  </w:num>
  <w:num w:numId="43">
    <w:abstractNumId w:val="50"/>
  </w:num>
  <w:num w:numId="44">
    <w:abstractNumId w:val="41"/>
  </w:num>
  <w:num w:numId="45">
    <w:abstractNumId w:val="13"/>
  </w:num>
  <w:num w:numId="46">
    <w:abstractNumId w:val="36"/>
  </w:num>
  <w:num w:numId="47">
    <w:abstractNumId w:val="43"/>
  </w:num>
  <w:num w:numId="48">
    <w:abstractNumId w:val="39"/>
  </w:num>
  <w:num w:numId="49">
    <w:abstractNumId w:val="25"/>
  </w:num>
  <w:num w:numId="50">
    <w:abstractNumId w:val="10"/>
  </w:num>
  <w:num w:numId="51">
    <w:abstractNumId w:val="4"/>
  </w:num>
  <w:num w:numId="52">
    <w:abstractNumId w:val="21"/>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AF"/>
    <w:rsid w:val="0000047E"/>
    <w:rsid w:val="00000606"/>
    <w:rsid w:val="00000975"/>
    <w:rsid w:val="00002C8A"/>
    <w:rsid w:val="0001135F"/>
    <w:rsid w:val="00011D9A"/>
    <w:rsid w:val="0001237D"/>
    <w:rsid w:val="000167D1"/>
    <w:rsid w:val="00016E93"/>
    <w:rsid w:val="00017E91"/>
    <w:rsid w:val="00017F96"/>
    <w:rsid w:val="000204B1"/>
    <w:rsid w:val="000224AA"/>
    <w:rsid w:val="0002313F"/>
    <w:rsid w:val="000264F6"/>
    <w:rsid w:val="0003268A"/>
    <w:rsid w:val="00035548"/>
    <w:rsid w:val="00035DE4"/>
    <w:rsid w:val="00037317"/>
    <w:rsid w:val="0004233C"/>
    <w:rsid w:val="000424AD"/>
    <w:rsid w:val="000447CB"/>
    <w:rsid w:val="00044FD3"/>
    <w:rsid w:val="00045853"/>
    <w:rsid w:val="00045B36"/>
    <w:rsid w:val="00046260"/>
    <w:rsid w:val="0004699D"/>
    <w:rsid w:val="00047A96"/>
    <w:rsid w:val="00050917"/>
    <w:rsid w:val="00051B61"/>
    <w:rsid w:val="00052A44"/>
    <w:rsid w:val="00053B45"/>
    <w:rsid w:val="000551B1"/>
    <w:rsid w:val="000553DC"/>
    <w:rsid w:val="00055557"/>
    <w:rsid w:val="00060640"/>
    <w:rsid w:val="00060D72"/>
    <w:rsid w:val="00061021"/>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B0D65"/>
    <w:rsid w:val="000B2161"/>
    <w:rsid w:val="000B572E"/>
    <w:rsid w:val="000C0F65"/>
    <w:rsid w:val="000C2783"/>
    <w:rsid w:val="000C376D"/>
    <w:rsid w:val="000C47F6"/>
    <w:rsid w:val="000C49B4"/>
    <w:rsid w:val="000C639C"/>
    <w:rsid w:val="000C66E2"/>
    <w:rsid w:val="000C72E6"/>
    <w:rsid w:val="000C7C10"/>
    <w:rsid w:val="000D0552"/>
    <w:rsid w:val="000D6226"/>
    <w:rsid w:val="000E34F9"/>
    <w:rsid w:val="000E4353"/>
    <w:rsid w:val="000E638D"/>
    <w:rsid w:val="000E71C4"/>
    <w:rsid w:val="000F0EA8"/>
    <w:rsid w:val="000F13C6"/>
    <w:rsid w:val="000F2B4B"/>
    <w:rsid w:val="00100015"/>
    <w:rsid w:val="00101686"/>
    <w:rsid w:val="001017C4"/>
    <w:rsid w:val="00103B0B"/>
    <w:rsid w:val="0010711E"/>
    <w:rsid w:val="00112F88"/>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A6F"/>
    <w:rsid w:val="001347B8"/>
    <w:rsid w:val="00136952"/>
    <w:rsid w:val="00137529"/>
    <w:rsid w:val="001403F4"/>
    <w:rsid w:val="0014267A"/>
    <w:rsid w:val="001428C8"/>
    <w:rsid w:val="0014380A"/>
    <w:rsid w:val="00143CC4"/>
    <w:rsid w:val="00145B5C"/>
    <w:rsid w:val="001465E4"/>
    <w:rsid w:val="00151C8D"/>
    <w:rsid w:val="00153D4C"/>
    <w:rsid w:val="00154C2C"/>
    <w:rsid w:val="00154F49"/>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506F"/>
    <w:rsid w:val="001C6DE6"/>
    <w:rsid w:val="001C734D"/>
    <w:rsid w:val="001C76F8"/>
    <w:rsid w:val="001D2CD5"/>
    <w:rsid w:val="001D55CF"/>
    <w:rsid w:val="001D6D29"/>
    <w:rsid w:val="001D752B"/>
    <w:rsid w:val="001E0105"/>
    <w:rsid w:val="001E0BBE"/>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D6F"/>
    <w:rsid w:val="00217356"/>
    <w:rsid w:val="00221592"/>
    <w:rsid w:val="00221E99"/>
    <w:rsid w:val="002270DA"/>
    <w:rsid w:val="00232620"/>
    <w:rsid w:val="0023342B"/>
    <w:rsid w:val="00240830"/>
    <w:rsid w:val="00241AF2"/>
    <w:rsid w:val="00245754"/>
    <w:rsid w:val="00246DDC"/>
    <w:rsid w:val="002511CE"/>
    <w:rsid w:val="002521A4"/>
    <w:rsid w:val="00262060"/>
    <w:rsid w:val="00263783"/>
    <w:rsid w:val="00263BFC"/>
    <w:rsid w:val="00264F33"/>
    <w:rsid w:val="002715C5"/>
    <w:rsid w:val="002717C7"/>
    <w:rsid w:val="00273725"/>
    <w:rsid w:val="00273FE9"/>
    <w:rsid w:val="0027462D"/>
    <w:rsid w:val="002765A1"/>
    <w:rsid w:val="00276FA4"/>
    <w:rsid w:val="002773A5"/>
    <w:rsid w:val="002814D4"/>
    <w:rsid w:val="00283186"/>
    <w:rsid w:val="00283D34"/>
    <w:rsid w:val="00284163"/>
    <w:rsid w:val="00284933"/>
    <w:rsid w:val="00284DCA"/>
    <w:rsid w:val="00285851"/>
    <w:rsid w:val="002858C8"/>
    <w:rsid w:val="00291185"/>
    <w:rsid w:val="002914F7"/>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D3472"/>
    <w:rsid w:val="002D489F"/>
    <w:rsid w:val="002E5E8D"/>
    <w:rsid w:val="002E72E0"/>
    <w:rsid w:val="002F0670"/>
    <w:rsid w:val="002F1953"/>
    <w:rsid w:val="002F38A8"/>
    <w:rsid w:val="002F42F8"/>
    <w:rsid w:val="002F51BE"/>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6E1"/>
    <w:rsid w:val="00362FF0"/>
    <w:rsid w:val="003647C5"/>
    <w:rsid w:val="00364824"/>
    <w:rsid w:val="00364A62"/>
    <w:rsid w:val="003669BE"/>
    <w:rsid w:val="003705D1"/>
    <w:rsid w:val="00371F70"/>
    <w:rsid w:val="003721B5"/>
    <w:rsid w:val="00373060"/>
    <w:rsid w:val="00373429"/>
    <w:rsid w:val="00375D16"/>
    <w:rsid w:val="003772B2"/>
    <w:rsid w:val="00380F6A"/>
    <w:rsid w:val="00381E11"/>
    <w:rsid w:val="003870DA"/>
    <w:rsid w:val="003942A1"/>
    <w:rsid w:val="00395FE9"/>
    <w:rsid w:val="003A2AD5"/>
    <w:rsid w:val="003A404D"/>
    <w:rsid w:val="003A6219"/>
    <w:rsid w:val="003A65E8"/>
    <w:rsid w:val="003A683B"/>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624F"/>
    <w:rsid w:val="003F0D4E"/>
    <w:rsid w:val="003F35BD"/>
    <w:rsid w:val="003F702D"/>
    <w:rsid w:val="00400E5A"/>
    <w:rsid w:val="00402026"/>
    <w:rsid w:val="004027A5"/>
    <w:rsid w:val="00405461"/>
    <w:rsid w:val="00406C70"/>
    <w:rsid w:val="004122F4"/>
    <w:rsid w:val="0041305F"/>
    <w:rsid w:val="00413410"/>
    <w:rsid w:val="00413FCD"/>
    <w:rsid w:val="00416916"/>
    <w:rsid w:val="00417962"/>
    <w:rsid w:val="00422517"/>
    <w:rsid w:val="004235E0"/>
    <w:rsid w:val="00423A07"/>
    <w:rsid w:val="00423C05"/>
    <w:rsid w:val="0042538D"/>
    <w:rsid w:val="004303F0"/>
    <w:rsid w:val="00430804"/>
    <w:rsid w:val="00431C6D"/>
    <w:rsid w:val="0043380C"/>
    <w:rsid w:val="00435B98"/>
    <w:rsid w:val="00436513"/>
    <w:rsid w:val="00436A41"/>
    <w:rsid w:val="0044073B"/>
    <w:rsid w:val="0044480C"/>
    <w:rsid w:val="00444AF7"/>
    <w:rsid w:val="0044625F"/>
    <w:rsid w:val="00446294"/>
    <w:rsid w:val="0044722B"/>
    <w:rsid w:val="00450F26"/>
    <w:rsid w:val="00451414"/>
    <w:rsid w:val="00453526"/>
    <w:rsid w:val="0045395F"/>
    <w:rsid w:val="004542EB"/>
    <w:rsid w:val="004547DB"/>
    <w:rsid w:val="00455043"/>
    <w:rsid w:val="00455E15"/>
    <w:rsid w:val="00460DAC"/>
    <w:rsid w:val="00463BB5"/>
    <w:rsid w:val="00465C93"/>
    <w:rsid w:val="00466FE3"/>
    <w:rsid w:val="004714D3"/>
    <w:rsid w:val="00471DCE"/>
    <w:rsid w:val="00472143"/>
    <w:rsid w:val="004728F2"/>
    <w:rsid w:val="00474BA4"/>
    <w:rsid w:val="00477791"/>
    <w:rsid w:val="00477912"/>
    <w:rsid w:val="00483E17"/>
    <w:rsid w:val="00484199"/>
    <w:rsid w:val="00485295"/>
    <w:rsid w:val="004864A1"/>
    <w:rsid w:val="00486769"/>
    <w:rsid w:val="00487325"/>
    <w:rsid w:val="004873A1"/>
    <w:rsid w:val="00491461"/>
    <w:rsid w:val="00492305"/>
    <w:rsid w:val="00493A68"/>
    <w:rsid w:val="004944CE"/>
    <w:rsid w:val="00495E8A"/>
    <w:rsid w:val="00496E12"/>
    <w:rsid w:val="004A3812"/>
    <w:rsid w:val="004A3862"/>
    <w:rsid w:val="004A3BBE"/>
    <w:rsid w:val="004A42D8"/>
    <w:rsid w:val="004A4CC1"/>
    <w:rsid w:val="004A58A6"/>
    <w:rsid w:val="004B1683"/>
    <w:rsid w:val="004B1DA9"/>
    <w:rsid w:val="004B2E8F"/>
    <w:rsid w:val="004B3856"/>
    <w:rsid w:val="004B3963"/>
    <w:rsid w:val="004B39CB"/>
    <w:rsid w:val="004B3BD7"/>
    <w:rsid w:val="004B426A"/>
    <w:rsid w:val="004B68F3"/>
    <w:rsid w:val="004C02F5"/>
    <w:rsid w:val="004C45F3"/>
    <w:rsid w:val="004C49F0"/>
    <w:rsid w:val="004C5B59"/>
    <w:rsid w:val="004C6685"/>
    <w:rsid w:val="004D037E"/>
    <w:rsid w:val="004D14AB"/>
    <w:rsid w:val="004D2222"/>
    <w:rsid w:val="004D5E54"/>
    <w:rsid w:val="004E093E"/>
    <w:rsid w:val="004E1F04"/>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2235"/>
    <w:rsid w:val="0053436F"/>
    <w:rsid w:val="00536A34"/>
    <w:rsid w:val="00536C19"/>
    <w:rsid w:val="005403DF"/>
    <w:rsid w:val="00540AF2"/>
    <w:rsid w:val="005412B2"/>
    <w:rsid w:val="005416B5"/>
    <w:rsid w:val="00545EC2"/>
    <w:rsid w:val="0055035B"/>
    <w:rsid w:val="00550B80"/>
    <w:rsid w:val="0055159B"/>
    <w:rsid w:val="00552C84"/>
    <w:rsid w:val="005537A8"/>
    <w:rsid w:val="005568A6"/>
    <w:rsid w:val="005610D2"/>
    <w:rsid w:val="00561678"/>
    <w:rsid w:val="00561B07"/>
    <w:rsid w:val="0056304C"/>
    <w:rsid w:val="00564796"/>
    <w:rsid w:val="00567CF7"/>
    <w:rsid w:val="005703C6"/>
    <w:rsid w:val="00570A76"/>
    <w:rsid w:val="0057159E"/>
    <w:rsid w:val="005733C1"/>
    <w:rsid w:val="005736B7"/>
    <w:rsid w:val="005740BE"/>
    <w:rsid w:val="00574CE3"/>
    <w:rsid w:val="00575A08"/>
    <w:rsid w:val="00577744"/>
    <w:rsid w:val="00577F34"/>
    <w:rsid w:val="00581DAE"/>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32A"/>
    <w:rsid w:val="005C5542"/>
    <w:rsid w:val="005C5B5F"/>
    <w:rsid w:val="005C5D20"/>
    <w:rsid w:val="005C5D41"/>
    <w:rsid w:val="005C6823"/>
    <w:rsid w:val="005D0528"/>
    <w:rsid w:val="005D0DD6"/>
    <w:rsid w:val="005D2DF9"/>
    <w:rsid w:val="005D2E37"/>
    <w:rsid w:val="005D4B9F"/>
    <w:rsid w:val="005D4C6A"/>
    <w:rsid w:val="005D5CE9"/>
    <w:rsid w:val="005D5E2F"/>
    <w:rsid w:val="005D6D41"/>
    <w:rsid w:val="005E52F4"/>
    <w:rsid w:val="005E5349"/>
    <w:rsid w:val="005F1205"/>
    <w:rsid w:val="005F2184"/>
    <w:rsid w:val="005F2622"/>
    <w:rsid w:val="005F3E81"/>
    <w:rsid w:val="00600900"/>
    <w:rsid w:val="00601942"/>
    <w:rsid w:val="00601C61"/>
    <w:rsid w:val="00602EA6"/>
    <w:rsid w:val="00602F50"/>
    <w:rsid w:val="0060792A"/>
    <w:rsid w:val="00610DB8"/>
    <w:rsid w:val="00610F97"/>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A90"/>
    <w:rsid w:val="006B11C3"/>
    <w:rsid w:val="006B2302"/>
    <w:rsid w:val="006B2685"/>
    <w:rsid w:val="006B3E05"/>
    <w:rsid w:val="006B49BF"/>
    <w:rsid w:val="006B4FC8"/>
    <w:rsid w:val="006B68FE"/>
    <w:rsid w:val="006B722F"/>
    <w:rsid w:val="006B76C8"/>
    <w:rsid w:val="006C2F20"/>
    <w:rsid w:val="006C30D2"/>
    <w:rsid w:val="006C3820"/>
    <w:rsid w:val="006C3860"/>
    <w:rsid w:val="006C6ACD"/>
    <w:rsid w:val="006C6B4D"/>
    <w:rsid w:val="006C7170"/>
    <w:rsid w:val="006D24E9"/>
    <w:rsid w:val="006D25E2"/>
    <w:rsid w:val="006D2E50"/>
    <w:rsid w:val="006D7A2F"/>
    <w:rsid w:val="006E01BA"/>
    <w:rsid w:val="006E116F"/>
    <w:rsid w:val="006E1DE4"/>
    <w:rsid w:val="006E3715"/>
    <w:rsid w:val="006E4045"/>
    <w:rsid w:val="006E75D3"/>
    <w:rsid w:val="006F0904"/>
    <w:rsid w:val="006F1B80"/>
    <w:rsid w:val="006F236B"/>
    <w:rsid w:val="006F640A"/>
    <w:rsid w:val="006F6D8A"/>
    <w:rsid w:val="007007E5"/>
    <w:rsid w:val="00700CC0"/>
    <w:rsid w:val="00703104"/>
    <w:rsid w:val="00705D3A"/>
    <w:rsid w:val="007067C2"/>
    <w:rsid w:val="00706A05"/>
    <w:rsid w:val="00707E42"/>
    <w:rsid w:val="00710F93"/>
    <w:rsid w:val="0071228D"/>
    <w:rsid w:val="0071433A"/>
    <w:rsid w:val="00717301"/>
    <w:rsid w:val="0071747E"/>
    <w:rsid w:val="007217FD"/>
    <w:rsid w:val="00721B5F"/>
    <w:rsid w:val="00724A24"/>
    <w:rsid w:val="00727717"/>
    <w:rsid w:val="00730FD0"/>
    <w:rsid w:val="00731F67"/>
    <w:rsid w:val="007338C7"/>
    <w:rsid w:val="007340ED"/>
    <w:rsid w:val="00734E8A"/>
    <w:rsid w:val="007358DB"/>
    <w:rsid w:val="00736666"/>
    <w:rsid w:val="0074267A"/>
    <w:rsid w:val="00751F63"/>
    <w:rsid w:val="0075203B"/>
    <w:rsid w:val="00757DA8"/>
    <w:rsid w:val="007618B8"/>
    <w:rsid w:val="0076335C"/>
    <w:rsid w:val="00764B3E"/>
    <w:rsid w:val="00766E8E"/>
    <w:rsid w:val="00771112"/>
    <w:rsid w:val="007723C1"/>
    <w:rsid w:val="007725A9"/>
    <w:rsid w:val="00777292"/>
    <w:rsid w:val="00777D0C"/>
    <w:rsid w:val="00780634"/>
    <w:rsid w:val="00781F06"/>
    <w:rsid w:val="007843C0"/>
    <w:rsid w:val="0079283C"/>
    <w:rsid w:val="0079481B"/>
    <w:rsid w:val="007952AE"/>
    <w:rsid w:val="007958AA"/>
    <w:rsid w:val="007961D1"/>
    <w:rsid w:val="00797CBD"/>
    <w:rsid w:val="007A30CD"/>
    <w:rsid w:val="007B09CB"/>
    <w:rsid w:val="007B1F1D"/>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E0761"/>
    <w:rsid w:val="007E0FCD"/>
    <w:rsid w:val="007E4D7C"/>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2113B"/>
    <w:rsid w:val="00821449"/>
    <w:rsid w:val="00821CBC"/>
    <w:rsid w:val="00823F61"/>
    <w:rsid w:val="00824749"/>
    <w:rsid w:val="00826C4A"/>
    <w:rsid w:val="00826CF0"/>
    <w:rsid w:val="00827FD7"/>
    <w:rsid w:val="00831156"/>
    <w:rsid w:val="008319F5"/>
    <w:rsid w:val="00831E38"/>
    <w:rsid w:val="00832014"/>
    <w:rsid w:val="00833056"/>
    <w:rsid w:val="0083371B"/>
    <w:rsid w:val="00833C8F"/>
    <w:rsid w:val="008342D6"/>
    <w:rsid w:val="008345E7"/>
    <w:rsid w:val="0084041F"/>
    <w:rsid w:val="00840CE1"/>
    <w:rsid w:val="0084310E"/>
    <w:rsid w:val="00843C8B"/>
    <w:rsid w:val="00846025"/>
    <w:rsid w:val="00846EA7"/>
    <w:rsid w:val="00847443"/>
    <w:rsid w:val="008552A8"/>
    <w:rsid w:val="008626D4"/>
    <w:rsid w:val="00864814"/>
    <w:rsid w:val="00864DAE"/>
    <w:rsid w:val="00865E13"/>
    <w:rsid w:val="0086614E"/>
    <w:rsid w:val="00867901"/>
    <w:rsid w:val="00870329"/>
    <w:rsid w:val="008723A0"/>
    <w:rsid w:val="00873FC9"/>
    <w:rsid w:val="00874F50"/>
    <w:rsid w:val="0087612F"/>
    <w:rsid w:val="00876D5A"/>
    <w:rsid w:val="00877DD1"/>
    <w:rsid w:val="008815E4"/>
    <w:rsid w:val="008839DF"/>
    <w:rsid w:val="00886B34"/>
    <w:rsid w:val="00890E50"/>
    <w:rsid w:val="00891244"/>
    <w:rsid w:val="008A010C"/>
    <w:rsid w:val="008A3A20"/>
    <w:rsid w:val="008A4341"/>
    <w:rsid w:val="008A4455"/>
    <w:rsid w:val="008A4F35"/>
    <w:rsid w:val="008A50CF"/>
    <w:rsid w:val="008A514E"/>
    <w:rsid w:val="008A5C6F"/>
    <w:rsid w:val="008A5EAF"/>
    <w:rsid w:val="008A5F77"/>
    <w:rsid w:val="008A6D75"/>
    <w:rsid w:val="008A7C50"/>
    <w:rsid w:val="008B17E0"/>
    <w:rsid w:val="008B3632"/>
    <w:rsid w:val="008B3C05"/>
    <w:rsid w:val="008B5C26"/>
    <w:rsid w:val="008B7D5E"/>
    <w:rsid w:val="008B7ED7"/>
    <w:rsid w:val="008C4E00"/>
    <w:rsid w:val="008D00C7"/>
    <w:rsid w:val="008D12DA"/>
    <w:rsid w:val="008D14B5"/>
    <w:rsid w:val="008D16FD"/>
    <w:rsid w:val="008D4E67"/>
    <w:rsid w:val="008D5254"/>
    <w:rsid w:val="008D644B"/>
    <w:rsid w:val="008D76A7"/>
    <w:rsid w:val="008D7AC3"/>
    <w:rsid w:val="008E4824"/>
    <w:rsid w:val="008E7C87"/>
    <w:rsid w:val="008F20BB"/>
    <w:rsid w:val="008F29FD"/>
    <w:rsid w:val="008F4497"/>
    <w:rsid w:val="008F636B"/>
    <w:rsid w:val="008F7854"/>
    <w:rsid w:val="00901F49"/>
    <w:rsid w:val="00905298"/>
    <w:rsid w:val="00907318"/>
    <w:rsid w:val="009076D8"/>
    <w:rsid w:val="009113FE"/>
    <w:rsid w:val="00914402"/>
    <w:rsid w:val="00914A5E"/>
    <w:rsid w:val="00915F91"/>
    <w:rsid w:val="009160C9"/>
    <w:rsid w:val="0091787C"/>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380F"/>
    <w:rsid w:val="00953B7D"/>
    <w:rsid w:val="009552DA"/>
    <w:rsid w:val="00956078"/>
    <w:rsid w:val="009564AD"/>
    <w:rsid w:val="00957DE2"/>
    <w:rsid w:val="00957E66"/>
    <w:rsid w:val="009608BB"/>
    <w:rsid w:val="00961C89"/>
    <w:rsid w:val="00963373"/>
    <w:rsid w:val="0096638F"/>
    <w:rsid w:val="00966FF9"/>
    <w:rsid w:val="0096701D"/>
    <w:rsid w:val="00972766"/>
    <w:rsid w:val="00977393"/>
    <w:rsid w:val="009804EC"/>
    <w:rsid w:val="0098149D"/>
    <w:rsid w:val="00982530"/>
    <w:rsid w:val="00982A88"/>
    <w:rsid w:val="00985529"/>
    <w:rsid w:val="00987ED9"/>
    <w:rsid w:val="009923F3"/>
    <w:rsid w:val="00992F02"/>
    <w:rsid w:val="0099720E"/>
    <w:rsid w:val="009A1CDE"/>
    <w:rsid w:val="009A298B"/>
    <w:rsid w:val="009A4B9B"/>
    <w:rsid w:val="009A71FE"/>
    <w:rsid w:val="009B0BA3"/>
    <w:rsid w:val="009B0DD5"/>
    <w:rsid w:val="009B2265"/>
    <w:rsid w:val="009B286C"/>
    <w:rsid w:val="009B4553"/>
    <w:rsid w:val="009B490A"/>
    <w:rsid w:val="009B5589"/>
    <w:rsid w:val="009B5766"/>
    <w:rsid w:val="009B64D8"/>
    <w:rsid w:val="009C12CB"/>
    <w:rsid w:val="009C236E"/>
    <w:rsid w:val="009C4BD1"/>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255A"/>
    <w:rsid w:val="009F3773"/>
    <w:rsid w:val="009F6AE2"/>
    <w:rsid w:val="00A00F3D"/>
    <w:rsid w:val="00A02CB1"/>
    <w:rsid w:val="00A02EBF"/>
    <w:rsid w:val="00A03179"/>
    <w:rsid w:val="00A03C03"/>
    <w:rsid w:val="00A047D3"/>
    <w:rsid w:val="00A071C3"/>
    <w:rsid w:val="00A07DDC"/>
    <w:rsid w:val="00A114CF"/>
    <w:rsid w:val="00A11F45"/>
    <w:rsid w:val="00A127A9"/>
    <w:rsid w:val="00A128C7"/>
    <w:rsid w:val="00A16735"/>
    <w:rsid w:val="00A16DCD"/>
    <w:rsid w:val="00A171F2"/>
    <w:rsid w:val="00A233DB"/>
    <w:rsid w:val="00A24400"/>
    <w:rsid w:val="00A26489"/>
    <w:rsid w:val="00A3112A"/>
    <w:rsid w:val="00A34B52"/>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B1"/>
    <w:rsid w:val="00A675EB"/>
    <w:rsid w:val="00A70D33"/>
    <w:rsid w:val="00A71E6A"/>
    <w:rsid w:val="00A720D5"/>
    <w:rsid w:val="00A752C2"/>
    <w:rsid w:val="00A75536"/>
    <w:rsid w:val="00A756A8"/>
    <w:rsid w:val="00A81D9F"/>
    <w:rsid w:val="00A84D9F"/>
    <w:rsid w:val="00A85769"/>
    <w:rsid w:val="00A85ADB"/>
    <w:rsid w:val="00A85C41"/>
    <w:rsid w:val="00A8610C"/>
    <w:rsid w:val="00A868F8"/>
    <w:rsid w:val="00A87165"/>
    <w:rsid w:val="00A90E61"/>
    <w:rsid w:val="00A9279F"/>
    <w:rsid w:val="00A93072"/>
    <w:rsid w:val="00A94BEA"/>
    <w:rsid w:val="00A95470"/>
    <w:rsid w:val="00A95C62"/>
    <w:rsid w:val="00A95C93"/>
    <w:rsid w:val="00A97AB7"/>
    <w:rsid w:val="00AA16CB"/>
    <w:rsid w:val="00AA3AF4"/>
    <w:rsid w:val="00AA4314"/>
    <w:rsid w:val="00AA4E4E"/>
    <w:rsid w:val="00AA6F3E"/>
    <w:rsid w:val="00AB0D62"/>
    <w:rsid w:val="00AB33A0"/>
    <w:rsid w:val="00AC171C"/>
    <w:rsid w:val="00AC2307"/>
    <w:rsid w:val="00AC36B4"/>
    <w:rsid w:val="00AC66CE"/>
    <w:rsid w:val="00AD27B4"/>
    <w:rsid w:val="00AD308F"/>
    <w:rsid w:val="00AD4F0E"/>
    <w:rsid w:val="00AE0ADF"/>
    <w:rsid w:val="00AE2432"/>
    <w:rsid w:val="00AE2850"/>
    <w:rsid w:val="00AE6B51"/>
    <w:rsid w:val="00AF070E"/>
    <w:rsid w:val="00AF15B8"/>
    <w:rsid w:val="00AF2D97"/>
    <w:rsid w:val="00AF3BE6"/>
    <w:rsid w:val="00AF4A84"/>
    <w:rsid w:val="00B00BD7"/>
    <w:rsid w:val="00B00DBD"/>
    <w:rsid w:val="00B0111E"/>
    <w:rsid w:val="00B0270F"/>
    <w:rsid w:val="00B02855"/>
    <w:rsid w:val="00B05277"/>
    <w:rsid w:val="00B052D1"/>
    <w:rsid w:val="00B06FED"/>
    <w:rsid w:val="00B10247"/>
    <w:rsid w:val="00B10DF9"/>
    <w:rsid w:val="00B110C1"/>
    <w:rsid w:val="00B15792"/>
    <w:rsid w:val="00B216B1"/>
    <w:rsid w:val="00B21F91"/>
    <w:rsid w:val="00B2457F"/>
    <w:rsid w:val="00B25A93"/>
    <w:rsid w:val="00B3193B"/>
    <w:rsid w:val="00B337DE"/>
    <w:rsid w:val="00B34DE8"/>
    <w:rsid w:val="00B37BBC"/>
    <w:rsid w:val="00B42C54"/>
    <w:rsid w:val="00B44559"/>
    <w:rsid w:val="00B470B1"/>
    <w:rsid w:val="00B472A7"/>
    <w:rsid w:val="00B502F5"/>
    <w:rsid w:val="00B52A0A"/>
    <w:rsid w:val="00B538AB"/>
    <w:rsid w:val="00B53AC3"/>
    <w:rsid w:val="00B54987"/>
    <w:rsid w:val="00B55CB1"/>
    <w:rsid w:val="00B57A7F"/>
    <w:rsid w:val="00B6154B"/>
    <w:rsid w:val="00B6293B"/>
    <w:rsid w:val="00B64635"/>
    <w:rsid w:val="00B64BE2"/>
    <w:rsid w:val="00B65614"/>
    <w:rsid w:val="00B668D1"/>
    <w:rsid w:val="00B71C73"/>
    <w:rsid w:val="00B73563"/>
    <w:rsid w:val="00B73EA1"/>
    <w:rsid w:val="00B7529C"/>
    <w:rsid w:val="00B75315"/>
    <w:rsid w:val="00B757AB"/>
    <w:rsid w:val="00B777E0"/>
    <w:rsid w:val="00B83212"/>
    <w:rsid w:val="00B8524C"/>
    <w:rsid w:val="00B864A8"/>
    <w:rsid w:val="00B87C5B"/>
    <w:rsid w:val="00B905BA"/>
    <w:rsid w:val="00B9104A"/>
    <w:rsid w:val="00B91A38"/>
    <w:rsid w:val="00B91D46"/>
    <w:rsid w:val="00B93438"/>
    <w:rsid w:val="00B94C67"/>
    <w:rsid w:val="00B94EAD"/>
    <w:rsid w:val="00B95CB0"/>
    <w:rsid w:val="00B9728A"/>
    <w:rsid w:val="00BA32F2"/>
    <w:rsid w:val="00BA3805"/>
    <w:rsid w:val="00BA4051"/>
    <w:rsid w:val="00BA623B"/>
    <w:rsid w:val="00BA6891"/>
    <w:rsid w:val="00BA7C20"/>
    <w:rsid w:val="00BA7EEA"/>
    <w:rsid w:val="00BB0133"/>
    <w:rsid w:val="00BB035B"/>
    <w:rsid w:val="00BB2E5B"/>
    <w:rsid w:val="00BB327E"/>
    <w:rsid w:val="00BB4162"/>
    <w:rsid w:val="00BB4A0F"/>
    <w:rsid w:val="00BB543C"/>
    <w:rsid w:val="00BB7611"/>
    <w:rsid w:val="00BB7D25"/>
    <w:rsid w:val="00BC303D"/>
    <w:rsid w:val="00BC6CEF"/>
    <w:rsid w:val="00BC7057"/>
    <w:rsid w:val="00BD1BD2"/>
    <w:rsid w:val="00BD39B9"/>
    <w:rsid w:val="00BE04D7"/>
    <w:rsid w:val="00BE1882"/>
    <w:rsid w:val="00BE1C73"/>
    <w:rsid w:val="00BE23A0"/>
    <w:rsid w:val="00BF1472"/>
    <w:rsid w:val="00BF2683"/>
    <w:rsid w:val="00BF340D"/>
    <w:rsid w:val="00BF4943"/>
    <w:rsid w:val="00BF4FFE"/>
    <w:rsid w:val="00BF6365"/>
    <w:rsid w:val="00C00B17"/>
    <w:rsid w:val="00C01BFF"/>
    <w:rsid w:val="00C01D94"/>
    <w:rsid w:val="00C064BC"/>
    <w:rsid w:val="00C06616"/>
    <w:rsid w:val="00C07C5E"/>
    <w:rsid w:val="00C1041B"/>
    <w:rsid w:val="00C10440"/>
    <w:rsid w:val="00C10462"/>
    <w:rsid w:val="00C121A9"/>
    <w:rsid w:val="00C135D9"/>
    <w:rsid w:val="00C21D89"/>
    <w:rsid w:val="00C22A00"/>
    <w:rsid w:val="00C23DD2"/>
    <w:rsid w:val="00C26342"/>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801AF"/>
    <w:rsid w:val="00C81C2E"/>
    <w:rsid w:val="00C85B42"/>
    <w:rsid w:val="00C860BF"/>
    <w:rsid w:val="00C9057E"/>
    <w:rsid w:val="00C90E88"/>
    <w:rsid w:val="00C91F06"/>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4103"/>
    <w:rsid w:val="00CB51AA"/>
    <w:rsid w:val="00CB6664"/>
    <w:rsid w:val="00CB73E6"/>
    <w:rsid w:val="00CC2C22"/>
    <w:rsid w:val="00CC2E63"/>
    <w:rsid w:val="00CC372D"/>
    <w:rsid w:val="00CC49C8"/>
    <w:rsid w:val="00CC525E"/>
    <w:rsid w:val="00CC548F"/>
    <w:rsid w:val="00CC58C3"/>
    <w:rsid w:val="00CD0F13"/>
    <w:rsid w:val="00CD101A"/>
    <w:rsid w:val="00CD270C"/>
    <w:rsid w:val="00CD3EBF"/>
    <w:rsid w:val="00CD7786"/>
    <w:rsid w:val="00CE0732"/>
    <w:rsid w:val="00CE1C4C"/>
    <w:rsid w:val="00CE1EB1"/>
    <w:rsid w:val="00CE280A"/>
    <w:rsid w:val="00CE56B7"/>
    <w:rsid w:val="00CE5CBF"/>
    <w:rsid w:val="00CE6416"/>
    <w:rsid w:val="00CE65D6"/>
    <w:rsid w:val="00CE67F5"/>
    <w:rsid w:val="00CF07B5"/>
    <w:rsid w:val="00CF0CE5"/>
    <w:rsid w:val="00CF240A"/>
    <w:rsid w:val="00CF3B93"/>
    <w:rsid w:val="00D00C9E"/>
    <w:rsid w:val="00D035E1"/>
    <w:rsid w:val="00D03CD3"/>
    <w:rsid w:val="00D04E07"/>
    <w:rsid w:val="00D05D3A"/>
    <w:rsid w:val="00D06DC7"/>
    <w:rsid w:val="00D07EBC"/>
    <w:rsid w:val="00D10AD4"/>
    <w:rsid w:val="00D1149C"/>
    <w:rsid w:val="00D12786"/>
    <w:rsid w:val="00D13DD4"/>
    <w:rsid w:val="00D1423E"/>
    <w:rsid w:val="00D15750"/>
    <w:rsid w:val="00D1733C"/>
    <w:rsid w:val="00D232BB"/>
    <w:rsid w:val="00D23EB8"/>
    <w:rsid w:val="00D3294D"/>
    <w:rsid w:val="00D34B81"/>
    <w:rsid w:val="00D36BE9"/>
    <w:rsid w:val="00D3722E"/>
    <w:rsid w:val="00D4002E"/>
    <w:rsid w:val="00D436F5"/>
    <w:rsid w:val="00D43E79"/>
    <w:rsid w:val="00D447E8"/>
    <w:rsid w:val="00D51872"/>
    <w:rsid w:val="00D519F9"/>
    <w:rsid w:val="00D52064"/>
    <w:rsid w:val="00D55D34"/>
    <w:rsid w:val="00D6347E"/>
    <w:rsid w:val="00D640B8"/>
    <w:rsid w:val="00D65B3E"/>
    <w:rsid w:val="00D6749C"/>
    <w:rsid w:val="00D716D6"/>
    <w:rsid w:val="00D71B4A"/>
    <w:rsid w:val="00D724ED"/>
    <w:rsid w:val="00D727A4"/>
    <w:rsid w:val="00D76816"/>
    <w:rsid w:val="00D8021B"/>
    <w:rsid w:val="00D806C2"/>
    <w:rsid w:val="00D81120"/>
    <w:rsid w:val="00D81BEA"/>
    <w:rsid w:val="00D844D8"/>
    <w:rsid w:val="00D85007"/>
    <w:rsid w:val="00D85321"/>
    <w:rsid w:val="00D85374"/>
    <w:rsid w:val="00D864D8"/>
    <w:rsid w:val="00D87FFE"/>
    <w:rsid w:val="00D93D25"/>
    <w:rsid w:val="00D94A69"/>
    <w:rsid w:val="00D969F1"/>
    <w:rsid w:val="00D97B67"/>
    <w:rsid w:val="00D97BF2"/>
    <w:rsid w:val="00DA15D2"/>
    <w:rsid w:val="00DA1AEA"/>
    <w:rsid w:val="00DA32E7"/>
    <w:rsid w:val="00DA38A5"/>
    <w:rsid w:val="00DA3DED"/>
    <w:rsid w:val="00DA41C2"/>
    <w:rsid w:val="00DA51B8"/>
    <w:rsid w:val="00DA64D6"/>
    <w:rsid w:val="00DA66B4"/>
    <w:rsid w:val="00DA7962"/>
    <w:rsid w:val="00DB0ADC"/>
    <w:rsid w:val="00DB1FA7"/>
    <w:rsid w:val="00DB25E6"/>
    <w:rsid w:val="00DB41BA"/>
    <w:rsid w:val="00DB5198"/>
    <w:rsid w:val="00DC122D"/>
    <w:rsid w:val="00DC1513"/>
    <w:rsid w:val="00DC1E12"/>
    <w:rsid w:val="00DC249D"/>
    <w:rsid w:val="00DC4B9A"/>
    <w:rsid w:val="00DC71B8"/>
    <w:rsid w:val="00DD1C81"/>
    <w:rsid w:val="00DD4121"/>
    <w:rsid w:val="00DE03AA"/>
    <w:rsid w:val="00DE07F0"/>
    <w:rsid w:val="00DE29A8"/>
    <w:rsid w:val="00DE4B4E"/>
    <w:rsid w:val="00DE4E10"/>
    <w:rsid w:val="00DF0724"/>
    <w:rsid w:val="00DF095C"/>
    <w:rsid w:val="00DF2A0A"/>
    <w:rsid w:val="00DF3145"/>
    <w:rsid w:val="00DF4133"/>
    <w:rsid w:val="00DF4FCD"/>
    <w:rsid w:val="00DF5BCD"/>
    <w:rsid w:val="00DF5F33"/>
    <w:rsid w:val="00DF6177"/>
    <w:rsid w:val="00E017CF"/>
    <w:rsid w:val="00E02D07"/>
    <w:rsid w:val="00E036CE"/>
    <w:rsid w:val="00E05BAA"/>
    <w:rsid w:val="00E05E17"/>
    <w:rsid w:val="00E1120A"/>
    <w:rsid w:val="00E117C6"/>
    <w:rsid w:val="00E11889"/>
    <w:rsid w:val="00E12BDF"/>
    <w:rsid w:val="00E134F5"/>
    <w:rsid w:val="00E137B3"/>
    <w:rsid w:val="00E13B36"/>
    <w:rsid w:val="00E142B3"/>
    <w:rsid w:val="00E156AA"/>
    <w:rsid w:val="00E16594"/>
    <w:rsid w:val="00E16C05"/>
    <w:rsid w:val="00E23B4B"/>
    <w:rsid w:val="00E25AF0"/>
    <w:rsid w:val="00E261F9"/>
    <w:rsid w:val="00E26CE3"/>
    <w:rsid w:val="00E3370B"/>
    <w:rsid w:val="00E33BDB"/>
    <w:rsid w:val="00E37407"/>
    <w:rsid w:val="00E408C5"/>
    <w:rsid w:val="00E40D81"/>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0322"/>
    <w:rsid w:val="00E61725"/>
    <w:rsid w:val="00E64346"/>
    <w:rsid w:val="00E65E52"/>
    <w:rsid w:val="00E67F06"/>
    <w:rsid w:val="00E745BE"/>
    <w:rsid w:val="00E75359"/>
    <w:rsid w:val="00E75608"/>
    <w:rsid w:val="00E75789"/>
    <w:rsid w:val="00E77470"/>
    <w:rsid w:val="00E82615"/>
    <w:rsid w:val="00E83F61"/>
    <w:rsid w:val="00E848A5"/>
    <w:rsid w:val="00E85516"/>
    <w:rsid w:val="00E86D58"/>
    <w:rsid w:val="00E947F3"/>
    <w:rsid w:val="00E94D2E"/>
    <w:rsid w:val="00E97559"/>
    <w:rsid w:val="00E97FD6"/>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E1B15"/>
    <w:rsid w:val="00EE1C02"/>
    <w:rsid w:val="00EE4CE7"/>
    <w:rsid w:val="00EE51E6"/>
    <w:rsid w:val="00EE70A8"/>
    <w:rsid w:val="00EF45E7"/>
    <w:rsid w:val="00F00CC9"/>
    <w:rsid w:val="00F01613"/>
    <w:rsid w:val="00F02343"/>
    <w:rsid w:val="00F04B6B"/>
    <w:rsid w:val="00F06D47"/>
    <w:rsid w:val="00F10CF1"/>
    <w:rsid w:val="00F11E64"/>
    <w:rsid w:val="00F1339D"/>
    <w:rsid w:val="00F17807"/>
    <w:rsid w:val="00F21D42"/>
    <w:rsid w:val="00F21DAB"/>
    <w:rsid w:val="00F2445C"/>
    <w:rsid w:val="00F254B3"/>
    <w:rsid w:val="00F27F00"/>
    <w:rsid w:val="00F31057"/>
    <w:rsid w:val="00F3317B"/>
    <w:rsid w:val="00F33E99"/>
    <w:rsid w:val="00F34F7A"/>
    <w:rsid w:val="00F3540C"/>
    <w:rsid w:val="00F41688"/>
    <w:rsid w:val="00F42EEC"/>
    <w:rsid w:val="00F42FAE"/>
    <w:rsid w:val="00F436B1"/>
    <w:rsid w:val="00F517E7"/>
    <w:rsid w:val="00F51B61"/>
    <w:rsid w:val="00F5236C"/>
    <w:rsid w:val="00F53305"/>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41D1"/>
    <w:rsid w:val="00F75C03"/>
    <w:rsid w:val="00F80E3C"/>
    <w:rsid w:val="00F8310B"/>
    <w:rsid w:val="00F83273"/>
    <w:rsid w:val="00F83ACA"/>
    <w:rsid w:val="00F84E91"/>
    <w:rsid w:val="00F90D66"/>
    <w:rsid w:val="00F92A11"/>
    <w:rsid w:val="00F958BF"/>
    <w:rsid w:val="00FA1937"/>
    <w:rsid w:val="00FA214A"/>
    <w:rsid w:val="00FA31C5"/>
    <w:rsid w:val="00FA3DD9"/>
    <w:rsid w:val="00FA454C"/>
    <w:rsid w:val="00FB0B2A"/>
    <w:rsid w:val="00FB4F30"/>
    <w:rsid w:val="00FB5BD4"/>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74"/>
    <w:rsid w:val="00FE45D8"/>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paragraph" w:styleId="Tekstkomentarza">
    <w:name w:val="annotation text"/>
    <w:basedOn w:val="Normalny"/>
    <w:link w:val="TekstkomentarzaZnak"/>
    <w:semiHidden/>
    <w:rsid w:val="00FB4F30"/>
    <w:pPr>
      <w:tabs>
        <w:tab w:val="left" w:pos="187"/>
      </w:tabs>
      <w:spacing w:after="120" w:line="220" w:lineRule="exact"/>
      <w:ind w:left="187" w:hanging="187"/>
    </w:pPr>
    <w:rPr>
      <w:rFonts w:ascii="Times New Roman" w:eastAsia="Times New Roman" w:hAnsi="Times New Roman" w:cs="Times New Roman"/>
      <w:sz w:val="24"/>
      <w:szCs w:val="20"/>
      <w:lang w:eastAsia="pl-PL"/>
    </w:rPr>
  </w:style>
  <w:style w:type="character" w:customStyle="1" w:styleId="TekstkomentarzaZnak">
    <w:name w:val="Tekst komentarza Znak"/>
    <w:basedOn w:val="Domylnaczcionkaakapitu"/>
    <w:link w:val="Tekstkomentarza"/>
    <w:semiHidden/>
    <w:rsid w:val="00FB4F30"/>
    <w:rPr>
      <w:rFonts w:ascii="Times New Roman" w:eastAsia="Times New Roman" w:hAnsi="Times New Roman" w:cs="Times New Roman"/>
      <w:sz w:val="24"/>
      <w:szCs w:val="20"/>
      <w:lang w:eastAsia="pl-PL"/>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FB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199780050">
      <w:bodyDiv w:val="1"/>
      <w:marLeft w:val="0"/>
      <w:marRight w:val="0"/>
      <w:marTop w:val="0"/>
      <w:marBottom w:val="0"/>
      <w:divBdr>
        <w:top w:val="none" w:sz="0" w:space="0" w:color="auto"/>
        <w:left w:val="none" w:sz="0" w:space="0" w:color="auto"/>
        <w:bottom w:val="none" w:sz="0" w:space="0" w:color="auto"/>
        <w:right w:val="none" w:sz="0" w:space="0" w:color="auto"/>
      </w:divBdr>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5665-D967-4894-A008-C4A87672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25</Pages>
  <Words>9075</Words>
  <Characters>54454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29</cp:revision>
  <cp:lastPrinted>2023-08-21T08:16:00Z</cp:lastPrinted>
  <dcterms:created xsi:type="dcterms:W3CDTF">2023-06-07T05:47:00Z</dcterms:created>
  <dcterms:modified xsi:type="dcterms:W3CDTF">2023-08-21T08:16:00Z</dcterms:modified>
</cp:coreProperties>
</file>