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40" w:type="dxa"/>
        <w:tblInd w:w="-147" w:type="dxa"/>
        <w:tblLayout w:type="fixed"/>
        <w:tblLook w:val="0000" w:firstRow="0" w:lastRow="0" w:firstColumn="0" w:lastColumn="0" w:noHBand="0" w:noVBand="0"/>
      </w:tblPr>
      <w:tblGrid>
        <w:gridCol w:w="2435"/>
        <w:gridCol w:w="1789"/>
        <w:gridCol w:w="976"/>
        <w:gridCol w:w="2416"/>
        <w:gridCol w:w="2024"/>
      </w:tblGrid>
      <w:tr w:rsidR="00D101A3" w:rsidRPr="00AD6519" w14:paraId="6481DEC0" w14:textId="77777777" w:rsidTr="00B32AE6">
        <w:trPr>
          <w:trHeight w:val="1695"/>
        </w:trPr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CE0424" w14:textId="2F14D7EB" w:rsidR="00D101A3" w:rsidRPr="00AD6519" w:rsidRDefault="00D101A3" w:rsidP="00532D52">
            <w:pPr>
              <w:snapToGrid w:val="0"/>
              <w:jc w:val="center"/>
              <w:rPr>
                <w:sz w:val="14"/>
                <w:szCs w:val="14"/>
              </w:rPr>
            </w:pPr>
            <w:bookmarkStart w:id="0" w:name="_Hlk65501265"/>
            <w:r>
              <w:rPr>
                <w:noProof/>
                <w:sz w:val="14"/>
                <w:szCs w:val="14"/>
              </w:rPr>
              <w:drawing>
                <wp:anchor distT="0" distB="0" distL="0" distR="0" simplePos="0" relativeHeight="251659264" behindDoc="0" locked="0" layoutInCell="1" allowOverlap="1" wp14:anchorId="35C21C8C" wp14:editId="68F58C50">
                  <wp:simplePos x="0" y="0"/>
                  <wp:positionH relativeFrom="column">
                    <wp:align>center</wp:align>
                  </wp:positionH>
                  <wp:positionV relativeFrom="paragraph">
                    <wp:posOffset>-209550</wp:posOffset>
                  </wp:positionV>
                  <wp:extent cx="5984240" cy="1242695"/>
                  <wp:effectExtent l="19050" t="19050" r="16510" b="14605"/>
                  <wp:wrapSquare wrapText="largest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4240" cy="12426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14"/>
                <w:szCs w:val="14"/>
              </w:rPr>
              <w:t>ci</w:t>
            </w:r>
            <w:r w:rsidRPr="00AD6519">
              <w:rPr>
                <w:rFonts w:ascii="Arial" w:hAnsi="Arial" w:cs="Arial"/>
                <w:sz w:val="14"/>
                <w:szCs w:val="14"/>
              </w:rPr>
              <w:t>A793-402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Łódź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ul.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proofErr w:type="spellStart"/>
            <w:r w:rsidRPr="00AD6519">
              <w:rPr>
                <w:rFonts w:ascii="Arial" w:hAnsi="Arial" w:cs="Arial"/>
                <w:sz w:val="14"/>
                <w:szCs w:val="14"/>
              </w:rPr>
              <w:t>Pabanicka</w:t>
            </w:r>
            <w:proofErr w:type="spellEnd"/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184/186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   </w:t>
            </w:r>
            <w:proofErr w:type="spellStart"/>
            <w:r w:rsidRPr="00AD6519">
              <w:rPr>
                <w:rFonts w:ascii="Arial" w:hAnsi="Arial" w:cs="Arial"/>
                <w:sz w:val="14"/>
                <w:szCs w:val="14"/>
              </w:rPr>
              <w:t>tel.fax</w:t>
            </w:r>
            <w:proofErr w:type="spellEnd"/>
            <w:r w:rsidRPr="00AD6519">
              <w:rPr>
                <w:rFonts w:ascii="Arial" w:hAnsi="Arial" w:cs="Arial"/>
                <w:sz w:val="14"/>
                <w:szCs w:val="14"/>
              </w:rPr>
              <w:t>.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(42)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63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43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699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AD6519">
              <w:rPr>
                <w:rFonts w:ascii="Arial" w:hAnsi="Arial" w:cs="Arial"/>
                <w:sz w:val="14"/>
                <w:szCs w:val="14"/>
              </w:rPr>
              <w:t>mail: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hyperlink r:id="rId9" w:history="1">
              <w:r w:rsidRPr="00AD6519">
                <w:rPr>
                  <w:rStyle w:val="Hipercze"/>
                  <w:rFonts w:ascii="Arial" w:hAnsi="Arial" w:cs="Arial"/>
                  <w:sz w:val="14"/>
                  <w:szCs w:val="14"/>
                </w:rPr>
                <w:t>biuro@kowalczykarchitekci.pl</w:t>
              </w:r>
            </w:hyperlink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AD6519">
              <w:rPr>
                <w:rFonts w:ascii="Arial" w:hAnsi="Arial" w:cs="Arial"/>
                <w:sz w:val="14"/>
                <w:szCs w:val="14"/>
              </w:rPr>
              <w:t>www.kowalczykARCHITEKCI.pl</w:t>
            </w:r>
          </w:p>
        </w:tc>
      </w:tr>
      <w:tr w:rsidR="00D101A3" w14:paraId="613C10D4" w14:textId="77777777" w:rsidTr="00B32AE6"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271E9432" w14:textId="77777777" w:rsidR="00B32AE6" w:rsidRPr="004C5100" w:rsidRDefault="00B32AE6" w:rsidP="004C5100">
            <w:pPr>
              <w:pStyle w:val="Nagwek5"/>
              <w:tabs>
                <w:tab w:val="clear" w:pos="0"/>
              </w:tabs>
              <w:snapToGrid w:val="0"/>
              <w:ind w:left="4962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13FE806D" w14:textId="27C78505" w:rsidR="00D101A3" w:rsidRPr="00564556" w:rsidRDefault="00D101A3" w:rsidP="00532D52">
            <w:pPr>
              <w:snapToGrid w:val="0"/>
              <w:jc w:val="center"/>
            </w:pPr>
            <w:r>
              <w:rPr>
                <w:rFonts w:ascii="Arial" w:eastAsia="Arial" w:hAnsi="Arial" w:cs="Arial"/>
                <w:b/>
                <w:bCs/>
                <w:color w:val="000000"/>
                <w:sz w:val="32"/>
                <w:szCs w:val="32"/>
              </w:rPr>
              <w:t xml:space="preserve">PROJEKT ZAGOSPODAROWANIA </w:t>
            </w:r>
            <w:r w:rsidR="00D97012">
              <w:rPr>
                <w:rFonts w:ascii="Arial" w:eastAsia="Arial" w:hAnsi="Arial" w:cs="Arial"/>
                <w:b/>
                <w:bCs/>
                <w:color w:val="000000"/>
                <w:sz w:val="32"/>
                <w:szCs w:val="32"/>
              </w:rPr>
              <w:t>TERENU</w:t>
            </w:r>
          </w:p>
          <w:p w14:paraId="045A00FF" w14:textId="77777777" w:rsidR="00B32AE6" w:rsidRDefault="00B32AE6" w:rsidP="004C5100">
            <w:pPr>
              <w:rPr>
                <w:rFonts w:ascii="Arial Narrow" w:eastAsia="Arial" w:hAnsi="Arial Narrow" w:cs="Arial Narrow"/>
                <w:b/>
                <w:sz w:val="24"/>
                <w:szCs w:val="24"/>
              </w:rPr>
            </w:pPr>
          </w:p>
          <w:p w14:paraId="5DA0146A" w14:textId="77777777" w:rsidR="00D101A3" w:rsidRDefault="00D101A3" w:rsidP="00532D52">
            <w:pPr>
              <w:rPr>
                <w:rFonts w:ascii="Arial" w:eastAsia="Arial" w:hAnsi="Arial" w:cs="Arial"/>
                <w:b/>
                <w:color w:val="FF0000"/>
                <w:sz w:val="22"/>
                <w:szCs w:val="22"/>
              </w:rPr>
            </w:pPr>
          </w:p>
        </w:tc>
      </w:tr>
      <w:tr w:rsidR="00B32AE6" w:rsidRPr="004714CB" w14:paraId="411783F7" w14:textId="77777777" w:rsidTr="00B32AE6">
        <w:tc>
          <w:tcPr>
            <w:tcW w:w="4224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14:paraId="01304E8D" w14:textId="77777777" w:rsidR="00B32AE6" w:rsidRPr="004714CB" w:rsidRDefault="00B32AE6" w:rsidP="00532D52">
            <w:pPr>
              <w:pStyle w:val="Nagwek5"/>
              <w:tabs>
                <w:tab w:val="clear" w:pos="0"/>
              </w:tabs>
              <w:snapToGrid w:val="0"/>
              <w:ind w:left="0" w:firstLine="23"/>
              <w:rPr>
                <w:rFonts w:ascii="Arial" w:hAnsi="Arial" w:cs="Arial"/>
                <w:szCs w:val="24"/>
              </w:rPr>
            </w:pPr>
            <w:r w:rsidRPr="004714CB">
              <w:rPr>
                <w:rFonts w:ascii="Arial" w:hAnsi="Arial" w:cs="Arial"/>
                <w:szCs w:val="24"/>
              </w:rPr>
              <w:t>NAZWA ZAMIERZENIA BUDOWLANEGO:</w:t>
            </w:r>
          </w:p>
          <w:p w14:paraId="35421E43" w14:textId="7777777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</w:p>
          <w:p w14:paraId="2AEF49A3" w14:textId="77777777" w:rsidR="004439D2" w:rsidRDefault="004439D2" w:rsidP="00532D52">
            <w:pPr>
              <w:rPr>
                <w:rFonts w:ascii="Arial" w:hAnsi="Arial" w:cs="Arial"/>
                <w:sz w:val="24"/>
                <w:szCs w:val="24"/>
              </w:rPr>
            </w:pPr>
          </w:p>
          <w:p w14:paraId="448FBC2B" w14:textId="70453AD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</w:t>
            </w:r>
            <w:r w:rsidRPr="004714CB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Pr="004714CB">
              <w:rPr>
                <w:rFonts w:ascii="Arial" w:hAnsi="Arial" w:cs="Arial"/>
                <w:sz w:val="24"/>
                <w:szCs w:val="24"/>
              </w:rPr>
              <w:t>OBIEKTU BUDOWLANEGO:</w:t>
            </w:r>
          </w:p>
          <w:p w14:paraId="59329C11" w14:textId="7777777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</w:p>
          <w:p w14:paraId="059A23A0" w14:textId="7777777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JEDNOSTKI EWIDENCYJNEJ:</w:t>
            </w:r>
          </w:p>
          <w:p w14:paraId="055576BD" w14:textId="7777777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</w:p>
          <w:p w14:paraId="609C5554" w14:textId="7777777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KATEGORIA OBIEKTU BUDOWLANEGO:</w:t>
            </w:r>
          </w:p>
          <w:p w14:paraId="688253AD" w14:textId="7777777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</w:p>
          <w:p w14:paraId="6AD0FDB8" w14:textId="7777777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INWESTORA:</w:t>
            </w:r>
          </w:p>
          <w:p w14:paraId="6EA26EEE" w14:textId="7777777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</w:p>
          <w:p w14:paraId="4103EF80" w14:textId="77777777" w:rsidR="004F25D7" w:rsidRDefault="004F25D7" w:rsidP="00532D52">
            <w:pPr>
              <w:rPr>
                <w:rFonts w:ascii="Arial" w:hAnsi="Arial" w:cs="Arial"/>
                <w:sz w:val="24"/>
                <w:szCs w:val="24"/>
              </w:rPr>
            </w:pPr>
          </w:p>
          <w:p w14:paraId="6886A0A9" w14:textId="69537031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 INWESTORA:</w:t>
            </w:r>
          </w:p>
          <w:p w14:paraId="0FCE6B82" w14:textId="7777777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</w:p>
          <w:p w14:paraId="7CFF1438" w14:textId="7777777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</w:p>
          <w:p w14:paraId="60B798CF" w14:textId="77777777" w:rsidR="00B32AE6" w:rsidRPr="004714CB" w:rsidRDefault="00B32AE6" w:rsidP="00532D52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JEDNOSTKA PROJEKTOWA:</w:t>
            </w:r>
          </w:p>
          <w:p w14:paraId="7E6E2FC3" w14:textId="77777777" w:rsidR="00B32AE6" w:rsidRPr="004714CB" w:rsidRDefault="00B32AE6" w:rsidP="00532D52">
            <w:pPr>
              <w:rPr>
                <w:sz w:val="24"/>
                <w:szCs w:val="24"/>
              </w:rPr>
            </w:pPr>
          </w:p>
        </w:tc>
        <w:tc>
          <w:tcPr>
            <w:tcW w:w="5416" w:type="dxa"/>
            <w:gridSpan w:val="3"/>
            <w:tcBorders>
              <w:right w:val="single" w:sz="4" w:space="0" w:color="000000"/>
            </w:tcBorders>
            <w:shd w:val="clear" w:color="auto" w:fill="auto"/>
          </w:tcPr>
          <w:p w14:paraId="0E545D27" w14:textId="1152A33E" w:rsidR="00532D52" w:rsidRPr="00532D52" w:rsidRDefault="00532D52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PRZE</w:t>
            </w:r>
            <w:r w:rsidR="00B32AE6"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BUDOWA </w:t>
            </w:r>
            <w:r w:rsidR="004439D2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I ROZBUDOWA </w:t>
            </w:r>
            <w:r w:rsidRPr="00532D52">
              <w:rPr>
                <w:rFonts w:ascii="Arial" w:hAnsi="Arial" w:cs="Arial"/>
                <w:b/>
                <w:bCs/>
                <w:sz w:val="24"/>
                <w:szCs w:val="24"/>
              </w:rPr>
              <w:t>IZBY PRZYJĘĆ SZPITALA</w:t>
            </w:r>
          </w:p>
          <w:p w14:paraId="642B41A0" w14:textId="6F9269F3" w:rsidR="00B32AE6" w:rsidRPr="004714CB" w:rsidRDefault="00532D52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32D52">
              <w:rPr>
                <w:rFonts w:ascii="Arial" w:hAnsi="Arial" w:cs="Arial"/>
                <w:b/>
                <w:bCs/>
                <w:sz w:val="24"/>
                <w:szCs w:val="24"/>
              </w:rPr>
              <w:t>POWIATOWEGO W WĘGROWIE</w:t>
            </w:r>
          </w:p>
          <w:p w14:paraId="6A8185A4" w14:textId="77777777" w:rsidR="00B32AE6" w:rsidRPr="004714CB" w:rsidRDefault="00B32AE6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56770B88" w14:textId="1062D539" w:rsidR="00532D52" w:rsidRPr="00532D52" w:rsidRDefault="00532D52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32D52">
              <w:rPr>
                <w:rFonts w:ascii="Arial" w:hAnsi="Arial" w:cs="Arial"/>
                <w:b/>
                <w:bCs/>
                <w:sz w:val="24"/>
                <w:szCs w:val="24"/>
              </w:rPr>
              <w:t>ul. Kościuszki 201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Pr="00532D52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07-100 Węgrów </w:t>
            </w:r>
          </w:p>
          <w:p w14:paraId="050FC3A2" w14:textId="77777777" w:rsidR="00B32AE6" w:rsidRPr="004714CB" w:rsidRDefault="00B32AE6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2D8F059D" w14:textId="77777777" w:rsidR="00532D52" w:rsidRDefault="00532D52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32D52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dz. nr </w:t>
            </w:r>
            <w:proofErr w:type="spellStart"/>
            <w:r w:rsidRPr="00532D52">
              <w:rPr>
                <w:rFonts w:ascii="Arial" w:hAnsi="Arial" w:cs="Arial"/>
                <w:b/>
                <w:bCs/>
                <w:sz w:val="24"/>
                <w:szCs w:val="24"/>
              </w:rPr>
              <w:t>ewid</w:t>
            </w:r>
            <w:proofErr w:type="spellEnd"/>
            <w:r w:rsidRPr="00532D52">
              <w:rPr>
                <w:rFonts w:ascii="Arial" w:hAnsi="Arial" w:cs="Arial"/>
                <w:b/>
                <w:bCs/>
                <w:sz w:val="24"/>
                <w:szCs w:val="24"/>
              </w:rPr>
              <w:t>. 2216</w:t>
            </w:r>
          </w:p>
          <w:p w14:paraId="37504981" w14:textId="06A2C5E8" w:rsidR="00532D52" w:rsidRPr="00532D52" w:rsidRDefault="00532D52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32D52">
              <w:rPr>
                <w:rFonts w:ascii="Arial" w:hAnsi="Arial" w:cs="Arial"/>
                <w:b/>
                <w:bCs/>
                <w:sz w:val="24"/>
                <w:szCs w:val="24"/>
              </w:rPr>
              <w:t>obręb: Węgrów</w:t>
            </w:r>
          </w:p>
          <w:p w14:paraId="2DB2D980" w14:textId="77777777" w:rsidR="00532D52" w:rsidRPr="004714CB" w:rsidRDefault="00532D52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7FD11971" w14:textId="62D71194" w:rsidR="00B32AE6" w:rsidRPr="004714CB" w:rsidRDefault="00B32AE6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>X</w:t>
            </w:r>
            <w:r w:rsidR="00532D52">
              <w:rPr>
                <w:rFonts w:ascii="Arial" w:hAnsi="Arial" w:cs="Arial"/>
                <w:b/>
                <w:bCs/>
                <w:sz w:val="24"/>
                <w:szCs w:val="24"/>
              </w:rPr>
              <w:t>I</w:t>
            </w:r>
          </w:p>
          <w:p w14:paraId="463A9892" w14:textId="7ED00D61" w:rsidR="00B32AE6" w:rsidRDefault="00B32AE6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0E9E4897" w14:textId="77777777" w:rsidR="004F25D7" w:rsidRPr="004714CB" w:rsidRDefault="004F25D7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50FBEAB6" w14:textId="10BD12BA" w:rsidR="00B32AE6" w:rsidRPr="004714CB" w:rsidRDefault="004F25D7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F25D7">
              <w:rPr>
                <w:rFonts w:ascii="Arial" w:hAnsi="Arial" w:cs="Arial"/>
                <w:b/>
                <w:bCs/>
                <w:sz w:val="24"/>
                <w:szCs w:val="24"/>
              </w:rPr>
              <w:t>Samodzielny Publiczny Zakład Opieki Zdrowotnej w Węgrowie</w:t>
            </w:r>
            <w:r w:rsidR="00B32AE6" w:rsidRPr="004714CB">
              <w:rPr>
                <w:rFonts w:ascii="Arial" w:hAnsi="Arial" w:cs="Arial"/>
                <w:b/>
                <w:bCs/>
                <w:sz w:val="24"/>
                <w:szCs w:val="24"/>
              </w:rPr>
              <w:br/>
            </w:r>
          </w:p>
          <w:p w14:paraId="7FE811F0" w14:textId="77777777" w:rsidR="004F25D7" w:rsidRPr="004F25D7" w:rsidRDefault="004F25D7" w:rsidP="004F25D7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F25D7">
              <w:rPr>
                <w:rFonts w:ascii="Arial" w:hAnsi="Arial" w:cs="Arial"/>
                <w:b/>
                <w:bCs/>
                <w:sz w:val="24"/>
                <w:szCs w:val="24"/>
              </w:rPr>
              <w:t>ul. Kościuszki 15</w:t>
            </w:r>
          </w:p>
          <w:p w14:paraId="050532A1" w14:textId="77777777" w:rsidR="004F25D7" w:rsidRPr="004F25D7" w:rsidRDefault="004F25D7" w:rsidP="004F25D7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F25D7">
              <w:rPr>
                <w:rFonts w:ascii="Arial" w:hAnsi="Arial" w:cs="Arial"/>
                <w:b/>
                <w:bCs/>
                <w:sz w:val="24"/>
                <w:szCs w:val="24"/>
              </w:rPr>
              <w:t>07-100 Węgrów</w:t>
            </w:r>
          </w:p>
          <w:p w14:paraId="14CD9BE5" w14:textId="77777777" w:rsidR="00B32AE6" w:rsidRPr="004714CB" w:rsidRDefault="00B32AE6" w:rsidP="00532D52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2EE26C2C" w14:textId="77777777" w:rsidR="00B32AE6" w:rsidRPr="004714CB" w:rsidRDefault="00B32AE6" w:rsidP="00532D52">
            <w:pPr>
              <w:autoSpaceDE w:val="0"/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eastAsia="Arial" w:hAnsi="Arial" w:cs="Arial"/>
                <w:b/>
                <w:sz w:val="24"/>
                <w:szCs w:val="24"/>
              </w:rPr>
              <w:t>Kowalczyk Architekci</w:t>
            </w:r>
          </w:p>
          <w:p w14:paraId="3F5C8E81" w14:textId="77777777" w:rsidR="00B32AE6" w:rsidRPr="004714CB" w:rsidRDefault="00B32AE6" w:rsidP="00532D52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ul. Pabianicka 184/186 </w:t>
            </w:r>
          </w:p>
          <w:p w14:paraId="5CD3BF62" w14:textId="77777777" w:rsidR="00B32AE6" w:rsidRPr="004714CB" w:rsidRDefault="00B32AE6" w:rsidP="00532D52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93-402, Łódź</w:t>
            </w:r>
          </w:p>
          <w:p w14:paraId="4261E83F" w14:textId="77777777" w:rsidR="00B32AE6" w:rsidRPr="004714CB" w:rsidRDefault="00B32AE6" w:rsidP="00532D52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</w:p>
        </w:tc>
      </w:tr>
      <w:tr w:rsidR="00D101A3" w14:paraId="51674EAC" w14:textId="77777777" w:rsidTr="00B32AE6"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0D7041" w14:textId="77777777" w:rsidR="00D101A3" w:rsidRDefault="00D101A3" w:rsidP="00532D52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Projektował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985277" w14:textId="77777777" w:rsidR="00D101A3" w:rsidRDefault="00D101A3" w:rsidP="00532D52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Imię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i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Nazwisko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A08BCC" w14:textId="77777777" w:rsidR="00D101A3" w:rsidRDefault="00D101A3" w:rsidP="00532D52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Nr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uprawnień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2018E2" w14:textId="77777777" w:rsidR="00D101A3" w:rsidRDefault="00D101A3" w:rsidP="00532D52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Podpis</w:t>
            </w:r>
          </w:p>
        </w:tc>
      </w:tr>
      <w:tr w:rsidR="00D101A3" w14:paraId="24897EA3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41FBA6" w14:textId="77777777" w:rsidR="00D101A3" w:rsidRPr="00564556" w:rsidRDefault="00D101A3" w:rsidP="00532D52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ARCHITEKTURA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5FB6A5" w14:textId="77777777" w:rsidR="00D101A3" w:rsidRDefault="00D101A3" w:rsidP="00532D52">
            <w:pPr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mgr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inż.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arch.</w:t>
            </w:r>
          </w:p>
          <w:p w14:paraId="13EE9949" w14:textId="77777777" w:rsidR="00D101A3" w:rsidRPr="00564556" w:rsidRDefault="00D101A3" w:rsidP="00532D52">
            <w:pPr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Konrad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Kowalczyk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934BA3C" w14:textId="77777777" w:rsidR="004C5100" w:rsidRPr="002E7CCF" w:rsidRDefault="004C5100" w:rsidP="004C5100">
            <w:pPr>
              <w:snapToGrid w:val="0"/>
              <w:jc w:val="center"/>
              <w:rPr>
                <w:rFonts w:ascii="Arial" w:hAnsi="Arial" w:cs="Arial"/>
              </w:rPr>
            </w:pPr>
            <w:proofErr w:type="spellStart"/>
            <w:r w:rsidRPr="002E7CCF">
              <w:rPr>
                <w:rFonts w:ascii="Arial" w:hAnsi="Arial" w:cs="Arial"/>
              </w:rPr>
              <w:t>Upr</w:t>
            </w:r>
            <w:proofErr w:type="spellEnd"/>
            <w:r w:rsidRPr="002E7CCF">
              <w:rPr>
                <w:rFonts w:ascii="Arial" w:hAnsi="Arial" w:cs="Arial"/>
              </w:rPr>
              <w:t>. bud. do proj. bez ograniczeń w spec. arch.</w:t>
            </w:r>
          </w:p>
          <w:p w14:paraId="437B389F" w14:textId="26D986A3" w:rsidR="00D101A3" w:rsidRDefault="004C5100" w:rsidP="004C5100">
            <w:pPr>
              <w:snapToGrid w:val="0"/>
              <w:jc w:val="center"/>
            </w:pPr>
            <w:r w:rsidRPr="002E7CCF">
              <w:rPr>
                <w:rFonts w:ascii="Arial" w:hAnsi="Arial" w:cs="Arial"/>
              </w:rPr>
              <w:t>9/R-202/ŁOIA/04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3800F4" w14:textId="77777777" w:rsidR="00D101A3" w:rsidRDefault="00D101A3" w:rsidP="00532D52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101A3" w14:paraId="48D42AB5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CBFF91" w14:textId="77777777" w:rsidR="00D101A3" w:rsidRDefault="00D101A3" w:rsidP="00532D52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INSTALACJE SANITARNE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183B0A" w14:textId="77777777" w:rsidR="00D101A3" w:rsidRDefault="00D101A3" w:rsidP="00532D5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inż. Paweł Bańczak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AD8A08" w14:textId="77777777" w:rsidR="004C5100" w:rsidRPr="002E7CCF" w:rsidRDefault="004C5100" w:rsidP="004C5100">
            <w:pPr>
              <w:snapToGrid w:val="0"/>
              <w:jc w:val="center"/>
              <w:rPr>
                <w:rFonts w:ascii="Arial" w:hAnsi="Arial" w:cs="Arial"/>
              </w:rPr>
            </w:pPr>
            <w:proofErr w:type="spellStart"/>
            <w:r w:rsidRPr="002E7CCF">
              <w:rPr>
                <w:rFonts w:ascii="Arial" w:hAnsi="Arial" w:cs="Arial"/>
              </w:rPr>
              <w:t>Upr</w:t>
            </w:r>
            <w:proofErr w:type="spellEnd"/>
            <w:r w:rsidRPr="002E7CCF">
              <w:rPr>
                <w:rFonts w:ascii="Arial" w:hAnsi="Arial" w:cs="Arial"/>
              </w:rPr>
              <w:t xml:space="preserve">. bud. do proj. i kier. robotami bez ograniczeń </w:t>
            </w:r>
            <w:r w:rsidRPr="002E7CCF">
              <w:rPr>
                <w:rFonts w:ascii="Arial" w:hAnsi="Arial" w:cs="Arial"/>
              </w:rPr>
              <w:br/>
              <w:t xml:space="preserve">w spec. inst. </w:t>
            </w:r>
            <w:proofErr w:type="spellStart"/>
            <w:r w:rsidRPr="002E7CCF">
              <w:rPr>
                <w:rFonts w:ascii="Arial" w:hAnsi="Arial" w:cs="Arial"/>
              </w:rPr>
              <w:t>sanit</w:t>
            </w:r>
            <w:proofErr w:type="spellEnd"/>
            <w:r w:rsidRPr="002E7CCF">
              <w:rPr>
                <w:rFonts w:ascii="Arial" w:hAnsi="Arial" w:cs="Arial"/>
              </w:rPr>
              <w:t>.</w:t>
            </w:r>
          </w:p>
          <w:p w14:paraId="669DAE8B" w14:textId="46951352" w:rsidR="00D101A3" w:rsidRDefault="004C5100" w:rsidP="004C5100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E7CCF">
              <w:rPr>
                <w:rFonts w:ascii="Arial" w:hAnsi="Arial" w:cs="Arial"/>
              </w:rPr>
              <w:t>LOD/0309/PWOS/05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3E0860" w14:textId="77777777" w:rsidR="00D101A3" w:rsidRDefault="00D101A3" w:rsidP="00532D52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101A3" w14:paraId="200F3EF1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E7747CF" w14:textId="77777777" w:rsidR="00D101A3" w:rsidRDefault="00D101A3" w:rsidP="00532D52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INSTALACJE ELEKTRYCZNE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10A92D0" w14:textId="77777777" w:rsidR="00D101A3" w:rsidRDefault="00D101A3" w:rsidP="00532D5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mgr inż. Michał Simiński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675D1CC" w14:textId="77777777" w:rsidR="004C5100" w:rsidRPr="002E7CCF" w:rsidRDefault="004C5100" w:rsidP="004C5100">
            <w:pPr>
              <w:snapToGrid w:val="0"/>
              <w:jc w:val="center"/>
              <w:rPr>
                <w:rFonts w:ascii="Arial" w:hAnsi="Arial" w:cs="Arial"/>
              </w:rPr>
            </w:pPr>
            <w:proofErr w:type="spellStart"/>
            <w:r w:rsidRPr="002E7CCF">
              <w:rPr>
                <w:rFonts w:ascii="Arial" w:hAnsi="Arial" w:cs="Arial"/>
              </w:rPr>
              <w:t>Upr</w:t>
            </w:r>
            <w:proofErr w:type="spellEnd"/>
            <w:r w:rsidRPr="002E7CCF">
              <w:rPr>
                <w:rFonts w:ascii="Arial" w:hAnsi="Arial" w:cs="Arial"/>
              </w:rPr>
              <w:t xml:space="preserve">. bud. do proj. i kier. robotami bez ograniczeń </w:t>
            </w:r>
            <w:r w:rsidRPr="002E7CCF">
              <w:rPr>
                <w:rFonts w:ascii="Arial" w:hAnsi="Arial" w:cs="Arial"/>
              </w:rPr>
              <w:br/>
              <w:t>w spec. inst. elekt.</w:t>
            </w:r>
          </w:p>
          <w:p w14:paraId="5DAEFB65" w14:textId="50FE7139" w:rsidR="00D101A3" w:rsidRDefault="004C5100" w:rsidP="004C5100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E7CCF">
              <w:rPr>
                <w:rFonts w:ascii="Arial" w:hAnsi="Arial" w:cs="Arial"/>
              </w:rPr>
              <w:t>LOD/1439/PWOE/10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EF369F" w14:textId="77777777" w:rsidR="00D101A3" w:rsidRDefault="00D101A3" w:rsidP="00532D52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C5100" w14:paraId="2BCFF55C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E293FF8" w14:textId="4AEB4D6C" w:rsidR="004C5100" w:rsidRDefault="004C5100" w:rsidP="00532D52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SPRAWDZIŁ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2D02C7" w14:textId="77777777" w:rsidR="004C5100" w:rsidRDefault="004C5100" w:rsidP="004C5100">
            <w:pPr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mgr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inż.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arch.</w:t>
            </w:r>
          </w:p>
          <w:p w14:paraId="3F88123E" w14:textId="68E9A384" w:rsidR="004C5100" w:rsidRDefault="004C5100" w:rsidP="004C510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Piotr Marcinkowski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AA9BDF" w14:textId="77777777" w:rsidR="004C5100" w:rsidRPr="002E7CCF" w:rsidRDefault="004C5100" w:rsidP="004C5100">
            <w:pPr>
              <w:snapToGrid w:val="0"/>
              <w:jc w:val="center"/>
              <w:rPr>
                <w:rFonts w:ascii="Arial" w:hAnsi="Arial" w:cs="Arial"/>
              </w:rPr>
            </w:pPr>
            <w:proofErr w:type="spellStart"/>
            <w:r w:rsidRPr="002E7CCF">
              <w:rPr>
                <w:rFonts w:ascii="Arial" w:hAnsi="Arial" w:cs="Arial"/>
              </w:rPr>
              <w:t>Upr</w:t>
            </w:r>
            <w:proofErr w:type="spellEnd"/>
            <w:r w:rsidRPr="002E7CCF">
              <w:rPr>
                <w:rFonts w:ascii="Arial" w:hAnsi="Arial" w:cs="Arial"/>
              </w:rPr>
              <w:t>. bud. do proj. bez ograniczeń w spec. arch.</w:t>
            </w:r>
          </w:p>
          <w:p w14:paraId="6230A5D2" w14:textId="7C2A6EAF" w:rsidR="004C5100" w:rsidRDefault="004C5100" w:rsidP="004C5100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E7CCF">
              <w:rPr>
                <w:rFonts w:ascii="Arial" w:hAnsi="Arial" w:cs="Arial"/>
              </w:rPr>
              <w:t>131/00/WŁ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564632" w14:textId="77777777" w:rsidR="004C5100" w:rsidRDefault="004C5100" w:rsidP="00532D52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101A3" w14:paraId="6A11B343" w14:textId="77777777" w:rsidTr="00B32AE6">
        <w:trPr>
          <w:trHeight w:val="567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EE5A7A" w14:textId="77777777" w:rsidR="00D101A3" w:rsidRDefault="00D101A3" w:rsidP="00532D52">
            <w:pPr>
              <w:pStyle w:val="Standard"/>
              <w:snapToGrid w:val="0"/>
              <w:jc w:val="center"/>
            </w:pPr>
            <w:r>
              <w:rPr>
                <w:rFonts w:ascii="Arial" w:hAnsi="Arial" w:cs="Arial"/>
                <w:sz w:val="21"/>
                <w:szCs w:val="21"/>
              </w:rPr>
              <w:t>Powyższe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opracowanie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jest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chronione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prawnie.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Powielanie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oraz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zastosowanie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w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innym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obiekcie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jest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chronione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Zgłoszeniem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Patentowym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oraz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Prawem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Autorskim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(Ustawa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z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dn.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01.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kwietnia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2004r.)</w:t>
            </w:r>
          </w:p>
        </w:tc>
      </w:tr>
      <w:tr w:rsidR="00D101A3" w14:paraId="444DD010" w14:textId="77777777" w:rsidTr="00B32AE6">
        <w:trPr>
          <w:trHeight w:val="567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171357" w14:textId="23B16AC0" w:rsidR="00D101A3" w:rsidRPr="00FD030B" w:rsidRDefault="00716CA2" w:rsidP="00532D52">
            <w:pPr>
              <w:pStyle w:val="Nagwek5"/>
              <w:numPr>
                <w:ilvl w:val="0"/>
                <w:numId w:val="0"/>
              </w:numPr>
              <w:tabs>
                <w:tab w:val="clear" w:pos="1008"/>
              </w:tabs>
              <w:snapToGrid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listopad</w:t>
            </w:r>
            <w:r w:rsidR="00D101A3">
              <w:rPr>
                <w:rFonts w:ascii="Arial" w:eastAsia="Arial" w:hAnsi="Arial" w:cs="Arial"/>
                <w:sz w:val="22"/>
                <w:szCs w:val="22"/>
              </w:rPr>
              <w:t xml:space="preserve"> 202</w:t>
            </w:r>
            <w:r w:rsidR="004F25D7">
              <w:rPr>
                <w:rFonts w:ascii="Arial" w:eastAsia="Arial" w:hAnsi="Arial" w:cs="Arial"/>
                <w:sz w:val="22"/>
                <w:szCs w:val="22"/>
              </w:rPr>
              <w:t>3</w:t>
            </w:r>
          </w:p>
        </w:tc>
      </w:tr>
    </w:tbl>
    <w:bookmarkEnd w:id="0"/>
    <w:p w14:paraId="7833DF62" w14:textId="77777777" w:rsidR="00D101A3" w:rsidRPr="00173CC9" w:rsidRDefault="00D101A3" w:rsidP="00D101A3">
      <w:pPr>
        <w:pageBreakBefore/>
        <w:jc w:val="center"/>
        <w:rPr>
          <w:rFonts w:ascii="Arial" w:hAnsi="Arial" w:cs="Arial"/>
          <w:b/>
          <w:bCs/>
          <w:sz w:val="24"/>
          <w:szCs w:val="24"/>
        </w:rPr>
      </w:pPr>
      <w:r w:rsidRPr="00173CC9">
        <w:rPr>
          <w:rFonts w:ascii="Arial" w:hAnsi="Arial" w:cs="Arial"/>
          <w:b/>
          <w:bCs/>
          <w:sz w:val="24"/>
          <w:szCs w:val="24"/>
        </w:rPr>
        <w:lastRenderedPageBreak/>
        <w:t>SPIS</w:t>
      </w:r>
      <w:r w:rsidRPr="00173CC9"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/>
          <w:bCs/>
          <w:sz w:val="24"/>
          <w:szCs w:val="24"/>
        </w:rPr>
        <w:t>ZAWARTOŚCI</w:t>
      </w:r>
    </w:p>
    <w:p w14:paraId="790DB02E" w14:textId="77777777" w:rsidR="00D101A3" w:rsidRDefault="00D101A3" w:rsidP="00D101A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D2CBF09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b/>
          <w:bCs/>
          <w:sz w:val="24"/>
          <w:szCs w:val="24"/>
        </w:rPr>
        <w:t>I Dokumenty formalno-prawne</w:t>
      </w:r>
    </w:p>
    <w:p w14:paraId="58A98C84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sz w:val="24"/>
          <w:szCs w:val="24"/>
        </w:rPr>
        <w:t>Oświadczenie projektanta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</w:rPr>
        <w:t>str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3</w:t>
      </w:r>
    </w:p>
    <w:p w14:paraId="7B809265" w14:textId="77777777" w:rsidR="00D101A3" w:rsidRDefault="00D101A3" w:rsidP="00D101A3">
      <w:pPr>
        <w:ind w:right="-828"/>
        <w:jc w:val="both"/>
        <w:rPr>
          <w:rFonts w:ascii="Arial" w:hAnsi="Arial" w:cs="Arial"/>
          <w:sz w:val="24"/>
          <w:szCs w:val="24"/>
        </w:rPr>
      </w:pPr>
    </w:p>
    <w:p w14:paraId="0E7D22DB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b/>
          <w:bCs/>
          <w:sz w:val="24"/>
          <w:szCs w:val="24"/>
        </w:rPr>
        <w:t>II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Część opisowa</w:t>
      </w:r>
    </w:p>
    <w:p w14:paraId="71AEF044" w14:textId="77777777" w:rsidR="00D101A3" w:rsidRDefault="00D101A3" w:rsidP="00D101A3">
      <w:pPr>
        <w:ind w:right="-1"/>
        <w:jc w:val="both"/>
        <w:rPr>
          <w:rFonts w:ascii="Arial" w:hAnsi="Arial" w:cs="Arial"/>
          <w:b/>
          <w:bCs/>
          <w:sz w:val="24"/>
          <w:szCs w:val="24"/>
        </w:rPr>
      </w:pPr>
    </w:p>
    <w:p w14:paraId="5F445032" w14:textId="6EA5E9DD" w:rsidR="00D101A3" w:rsidRDefault="00D101A3" w:rsidP="00D101A3">
      <w:pPr>
        <w:ind w:right="-1"/>
        <w:jc w:val="both"/>
      </w:pPr>
      <w:r>
        <w:rPr>
          <w:rFonts w:ascii="Arial" w:hAnsi="Arial" w:cs="Arial"/>
          <w:sz w:val="24"/>
          <w:szCs w:val="24"/>
        </w:rPr>
        <w:t>1.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Dane ogólne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4</w:t>
      </w:r>
    </w:p>
    <w:p w14:paraId="5AC572CB" w14:textId="3ED78F6C" w:rsidR="00D101A3" w:rsidRDefault="00D101A3" w:rsidP="00D101A3">
      <w:pPr>
        <w:ind w:right="-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Zagospodarowanie terenu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5-7</w:t>
      </w:r>
    </w:p>
    <w:p w14:paraId="11227981" w14:textId="3D8B6FC5" w:rsidR="004071DC" w:rsidRDefault="004071DC" w:rsidP="00D101A3">
      <w:pPr>
        <w:ind w:right="-1"/>
        <w:jc w:val="both"/>
      </w:pPr>
      <w:r>
        <w:rPr>
          <w:rFonts w:ascii="Arial" w:eastAsia="Arial" w:hAnsi="Arial" w:cs="Arial"/>
          <w:sz w:val="24"/>
          <w:szCs w:val="24"/>
        </w:rPr>
        <w:t>3. Opis zabezpieczeń przeciwpożarowych ………………………………………….str. 7-8</w:t>
      </w:r>
    </w:p>
    <w:p w14:paraId="63D1AD69" w14:textId="55F16982" w:rsidR="00D101A3" w:rsidRDefault="00D101A3" w:rsidP="00D101A3">
      <w:pPr>
        <w:ind w:right="-1"/>
        <w:jc w:val="both"/>
      </w:pPr>
      <w:r>
        <w:rPr>
          <w:rFonts w:ascii="Arial" w:hAnsi="Arial" w:cs="Arial"/>
          <w:sz w:val="24"/>
          <w:szCs w:val="24"/>
        </w:rPr>
        <w:t>3.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Zgodność projektowanej inwestycji z prawem lokalnym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="004071DC">
        <w:rPr>
          <w:rFonts w:ascii="Arial" w:eastAsia="Arial" w:hAnsi="Arial" w:cs="Arial"/>
          <w:sz w:val="24"/>
          <w:szCs w:val="24"/>
        </w:rPr>
        <w:t>9</w:t>
      </w:r>
    </w:p>
    <w:p w14:paraId="7DF682E9" w14:textId="582057AC" w:rsidR="00D101A3" w:rsidRDefault="00D101A3" w:rsidP="00D101A3">
      <w:pPr>
        <w:ind w:right="-28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Obszar oddziaływania inwestycji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="004071DC">
        <w:rPr>
          <w:rFonts w:ascii="Arial" w:eastAsia="Arial" w:hAnsi="Arial" w:cs="Arial"/>
          <w:sz w:val="24"/>
          <w:szCs w:val="24"/>
        </w:rPr>
        <w:t>9</w:t>
      </w:r>
      <w:r w:rsidR="005D706A">
        <w:rPr>
          <w:rFonts w:ascii="Arial" w:eastAsia="Arial" w:hAnsi="Arial" w:cs="Arial"/>
          <w:sz w:val="24"/>
          <w:szCs w:val="24"/>
        </w:rPr>
        <w:t>-</w:t>
      </w:r>
      <w:r w:rsidR="004071DC">
        <w:rPr>
          <w:rFonts w:ascii="Arial" w:eastAsia="Arial" w:hAnsi="Arial" w:cs="Arial"/>
          <w:sz w:val="24"/>
          <w:szCs w:val="24"/>
        </w:rPr>
        <w:t>10</w:t>
      </w:r>
    </w:p>
    <w:p w14:paraId="750928D1" w14:textId="77777777" w:rsidR="00D101A3" w:rsidRDefault="00D101A3" w:rsidP="00D101A3">
      <w:pPr>
        <w:ind w:left="708" w:right="-1" w:firstLine="708"/>
        <w:jc w:val="both"/>
        <w:rPr>
          <w:rFonts w:ascii="Arial" w:hAnsi="Arial" w:cs="Arial"/>
          <w:sz w:val="24"/>
          <w:szCs w:val="24"/>
        </w:rPr>
      </w:pPr>
    </w:p>
    <w:p w14:paraId="7B6FC3A5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b/>
          <w:bCs/>
          <w:sz w:val="24"/>
          <w:szCs w:val="24"/>
        </w:rPr>
        <w:t>III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Część graficzna</w:t>
      </w:r>
    </w:p>
    <w:p w14:paraId="09B19C89" w14:textId="2FD6C170" w:rsidR="00D101A3" w:rsidRPr="006A1224" w:rsidRDefault="00D101A3" w:rsidP="00110A16">
      <w:pPr>
        <w:pStyle w:val="Akapitzlist"/>
        <w:numPr>
          <w:ilvl w:val="0"/>
          <w:numId w:val="25"/>
        </w:numPr>
        <w:spacing w:after="0"/>
        <w:ind w:right="-1"/>
        <w:jc w:val="both"/>
        <w:rPr>
          <w:rFonts w:ascii="Arial" w:hAnsi="Arial" w:cs="Arial"/>
          <w:sz w:val="24"/>
          <w:szCs w:val="24"/>
        </w:rPr>
      </w:pPr>
      <w:r w:rsidRPr="006A1224">
        <w:rPr>
          <w:rFonts w:ascii="Arial" w:hAnsi="Arial" w:cs="Arial"/>
          <w:sz w:val="24"/>
          <w:szCs w:val="24"/>
        </w:rPr>
        <w:t>Projekt zagospodarowania</w:t>
      </w:r>
      <w:r w:rsidR="00D97012" w:rsidRPr="006A1224">
        <w:rPr>
          <w:rFonts w:ascii="Arial" w:hAnsi="Arial" w:cs="Arial"/>
          <w:sz w:val="24"/>
          <w:szCs w:val="24"/>
        </w:rPr>
        <w:t xml:space="preserve"> terenu</w:t>
      </w:r>
      <w:r w:rsidRPr="006A1224">
        <w:rPr>
          <w:rFonts w:ascii="Arial" w:hAnsi="Arial" w:cs="Arial"/>
          <w:sz w:val="24"/>
          <w:szCs w:val="24"/>
        </w:rPr>
        <w:t xml:space="preserve"> rys. </w:t>
      </w:r>
      <w:r w:rsidR="006A1224">
        <w:rPr>
          <w:rFonts w:ascii="Arial" w:hAnsi="Arial" w:cs="Arial"/>
          <w:sz w:val="24"/>
          <w:szCs w:val="24"/>
        </w:rPr>
        <w:t>n</w:t>
      </w:r>
      <w:r w:rsidRPr="006A1224">
        <w:rPr>
          <w:rFonts w:ascii="Arial" w:hAnsi="Arial" w:cs="Arial"/>
          <w:sz w:val="24"/>
          <w:szCs w:val="24"/>
        </w:rPr>
        <w:t>r</w:t>
      </w:r>
      <w:r w:rsidR="006A1224">
        <w:rPr>
          <w:rFonts w:ascii="Arial" w:hAnsi="Arial" w:cs="Arial"/>
          <w:sz w:val="24"/>
          <w:szCs w:val="24"/>
        </w:rPr>
        <w:t>.</w:t>
      </w:r>
      <w:r w:rsidRPr="006A1224">
        <w:rPr>
          <w:rFonts w:ascii="Arial" w:hAnsi="Arial" w:cs="Arial"/>
          <w:sz w:val="24"/>
          <w:szCs w:val="24"/>
        </w:rPr>
        <w:t xml:space="preserve"> PZT-1 </w:t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hAnsi="Arial" w:cs="Arial"/>
          <w:sz w:val="24"/>
          <w:szCs w:val="24"/>
        </w:rPr>
        <w:t>str.</w:t>
      </w:r>
      <w:r w:rsidR="003D4192">
        <w:rPr>
          <w:rFonts w:ascii="Arial" w:hAnsi="Arial" w:cs="Arial"/>
          <w:sz w:val="24"/>
          <w:szCs w:val="24"/>
        </w:rPr>
        <w:t>1</w:t>
      </w:r>
      <w:r w:rsidR="004071DC">
        <w:rPr>
          <w:rFonts w:ascii="Arial" w:hAnsi="Arial" w:cs="Arial"/>
          <w:sz w:val="24"/>
          <w:szCs w:val="24"/>
        </w:rPr>
        <w:t>1</w:t>
      </w:r>
    </w:p>
    <w:p w14:paraId="07D4932E" w14:textId="77777777" w:rsidR="00D101A3" w:rsidRPr="00B267BA" w:rsidRDefault="00D101A3" w:rsidP="00D101A3">
      <w:pPr>
        <w:pageBreakBefore/>
        <w:jc w:val="center"/>
        <w:rPr>
          <w:rFonts w:ascii="Arial" w:hAnsi="Arial" w:cs="Arial"/>
          <w:b/>
          <w:bCs/>
          <w:sz w:val="24"/>
          <w:szCs w:val="24"/>
        </w:rPr>
      </w:pPr>
      <w:r w:rsidRPr="00B267BA">
        <w:rPr>
          <w:rFonts w:ascii="Arial" w:hAnsi="Arial" w:cs="Arial"/>
          <w:b/>
          <w:bCs/>
          <w:sz w:val="24"/>
          <w:szCs w:val="24"/>
        </w:rPr>
        <w:lastRenderedPageBreak/>
        <w:t>Oświadczenie</w:t>
      </w:r>
    </w:p>
    <w:p w14:paraId="011F0230" w14:textId="77777777" w:rsidR="00D101A3" w:rsidRPr="00B267BA" w:rsidRDefault="00D101A3" w:rsidP="00D101A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DA3A0F0" w14:textId="317CF3CC" w:rsidR="00D101A3" w:rsidRPr="00B267BA" w:rsidRDefault="00D101A3" w:rsidP="00D101A3">
      <w:pPr>
        <w:jc w:val="both"/>
      </w:pPr>
      <w:r w:rsidRPr="00B267BA">
        <w:rPr>
          <w:rFonts w:ascii="Arial" w:hAnsi="Arial" w:cs="Arial"/>
          <w:sz w:val="24"/>
          <w:szCs w:val="24"/>
        </w:rPr>
        <w:t>W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związku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art.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20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ust.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="00253777">
        <w:rPr>
          <w:rFonts w:ascii="Arial" w:hAnsi="Arial" w:cs="Arial"/>
          <w:sz w:val="24"/>
          <w:szCs w:val="24"/>
        </w:rPr>
        <w:t>1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ustawy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dnia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7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lipca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1994r.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(z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późn.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zm.)</w:t>
      </w:r>
      <w:r w:rsidRPr="00B267BA">
        <w:rPr>
          <w:rFonts w:ascii="Arial" w:eastAsia="Arial" w:hAnsi="Arial" w:cs="Arial"/>
          <w:sz w:val="24"/>
          <w:szCs w:val="24"/>
        </w:rPr>
        <w:t xml:space="preserve"> „</w:t>
      </w:r>
      <w:r w:rsidRPr="00B267BA">
        <w:rPr>
          <w:rFonts w:ascii="Arial" w:hAnsi="Arial" w:cs="Arial"/>
          <w:sz w:val="24"/>
          <w:szCs w:val="24"/>
        </w:rPr>
        <w:t>Prawo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budowlane</w:t>
      </w:r>
      <w:r w:rsidRPr="00B267BA">
        <w:rPr>
          <w:rFonts w:ascii="Arial" w:eastAsia="Arial" w:hAnsi="Arial" w:cs="Arial"/>
          <w:sz w:val="24"/>
          <w:szCs w:val="24"/>
        </w:rPr>
        <w:t>”</w:t>
      </w:r>
      <w:r w:rsidRPr="00B267BA">
        <w:rPr>
          <w:rFonts w:ascii="Arial" w:hAnsi="Arial" w:cs="Arial"/>
          <w:sz w:val="24"/>
          <w:szCs w:val="24"/>
        </w:rPr>
        <w:t>,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niniejszym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oświadczam,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że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projekt</w:t>
      </w:r>
      <w:r w:rsidRPr="00B267BA">
        <w:rPr>
          <w:rFonts w:ascii="Arial" w:eastAsia="Arial" w:hAnsi="Arial" w:cs="Arial"/>
          <w:sz w:val="24"/>
          <w:szCs w:val="24"/>
        </w:rPr>
        <w:t xml:space="preserve"> zagospodarowania terenu </w:t>
      </w:r>
      <w:r w:rsidR="004F25D7" w:rsidRPr="004F25D7">
        <w:rPr>
          <w:rFonts w:ascii="Arial" w:eastAsia="Arial" w:hAnsi="Arial" w:cs="Arial"/>
          <w:sz w:val="24"/>
          <w:szCs w:val="24"/>
        </w:rPr>
        <w:t xml:space="preserve">przebudowy </w:t>
      </w:r>
      <w:r w:rsidR="004439D2">
        <w:rPr>
          <w:rFonts w:ascii="Arial" w:eastAsia="Arial" w:hAnsi="Arial" w:cs="Arial"/>
          <w:sz w:val="24"/>
          <w:szCs w:val="24"/>
        </w:rPr>
        <w:t>i rozbudowy</w:t>
      </w:r>
      <w:r w:rsidR="004F25D7" w:rsidRPr="004F25D7">
        <w:rPr>
          <w:rFonts w:ascii="Arial" w:eastAsia="Arial" w:hAnsi="Arial" w:cs="Arial"/>
          <w:sz w:val="24"/>
          <w:szCs w:val="24"/>
        </w:rPr>
        <w:t xml:space="preserve"> Izby Przyjęć Szpitala Powiatowego w Węgrowie przy ulicy ul. Kościuszki 201 dz. nr </w:t>
      </w:r>
      <w:proofErr w:type="spellStart"/>
      <w:r w:rsidR="004F25D7" w:rsidRPr="004F25D7">
        <w:rPr>
          <w:rFonts w:ascii="Arial" w:eastAsia="Arial" w:hAnsi="Arial" w:cs="Arial"/>
          <w:sz w:val="24"/>
          <w:szCs w:val="24"/>
        </w:rPr>
        <w:t>ewid</w:t>
      </w:r>
      <w:proofErr w:type="spellEnd"/>
      <w:r w:rsidR="004F25D7" w:rsidRPr="004F25D7">
        <w:rPr>
          <w:rFonts w:ascii="Arial" w:eastAsia="Arial" w:hAnsi="Arial" w:cs="Arial"/>
          <w:sz w:val="24"/>
          <w:szCs w:val="24"/>
        </w:rPr>
        <w:t xml:space="preserve">. </w:t>
      </w:r>
      <w:r w:rsidR="004F25D7" w:rsidRPr="004F25D7">
        <w:rPr>
          <w:rFonts w:ascii="Arial" w:eastAsia="Arial" w:hAnsi="Arial" w:cs="Arial"/>
          <w:bCs/>
          <w:sz w:val="24"/>
          <w:szCs w:val="24"/>
        </w:rPr>
        <w:t>2216 obręb Węgrów</w:t>
      </w:r>
      <w:r w:rsidR="004F25D7" w:rsidRPr="004F25D7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został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wykonany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zgodnie 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obowiązującymi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przepisami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oraz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zasadami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wiedzy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technicznej.</w:t>
      </w:r>
    </w:p>
    <w:p w14:paraId="2961E531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</w:p>
    <w:p w14:paraId="2BA24B27" w14:textId="421DCD94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  <w:r w:rsidRPr="00B267BA">
        <w:rPr>
          <w:rFonts w:ascii="Arial" w:hAnsi="Arial" w:cs="Arial"/>
          <w:sz w:val="24"/>
          <w:szCs w:val="24"/>
        </w:rPr>
        <w:t>W związku z art. 3</w:t>
      </w:r>
      <w:r w:rsidR="00253777">
        <w:rPr>
          <w:rFonts w:ascii="Arial" w:hAnsi="Arial" w:cs="Arial"/>
          <w:sz w:val="24"/>
          <w:szCs w:val="24"/>
        </w:rPr>
        <w:t>4</w:t>
      </w:r>
      <w:r w:rsidRPr="00B267BA">
        <w:rPr>
          <w:rFonts w:ascii="Arial" w:hAnsi="Arial" w:cs="Arial"/>
          <w:sz w:val="24"/>
          <w:szCs w:val="24"/>
        </w:rPr>
        <w:t xml:space="preserve"> ust. 2 pkt. 10 ustawy z dnia 7 lipca 1994r. (D</w:t>
      </w:r>
      <w:r w:rsidR="00B32AE6">
        <w:rPr>
          <w:rFonts w:ascii="Arial" w:hAnsi="Arial" w:cs="Arial"/>
          <w:sz w:val="24"/>
          <w:szCs w:val="24"/>
        </w:rPr>
        <w:t>z</w:t>
      </w:r>
      <w:r w:rsidRPr="00B267BA">
        <w:rPr>
          <w:rFonts w:ascii="Arial" w:hAnsi="Arial" w:cs="Arial"/>
          <w:sz w:val="24"/>
          <w:szCs w:val="24"/>
        </w:rPr>
        <w:t>.U</w:t>
      </w:r>
      <w:r w:rsidR="00B32AE6">
        <w:rPr>
          <w:rFonts w:ascii="Arial" w:hAnsi="Arial" w:cs="Arial"/>
          <w:sz w:val="24"/>
          <w:szCs w:val="24"/>
        </w:rPr>
        <w:t>.</w:t>
      </w:r>
      <w:r w:rsidRPr="00B267BA">
        <w:rPr>
          <w:rFonts w:ascii="Arial" w:hAnsi="Arial" w:cs="Arial"/>
          <w:sz w:val="24"/>
          <w:szCs w:val="24"/>
        </w:rPr>
        <w:t xml:space="preserve"> z 2019r. poz. 1186 z późn. zm.) „Prawo budowlane”, niniejszym oświadczam, że istnieje możliwość podłączenia projektowanego budynku do sieci ciepłowniczej, zgodnie z warunkami określonymi w art.7b ustawy z dnia 10 kwietnia 1997r. – Prawo energetyczne (DZ.U. z 2019r. poz. 755 z późn. zm.).</w:t>
      </w:r>
    </w:p>
    <w:p w14:paraId="0C29D7CC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</w:p>
    <w:p w14:paraId="3C4866EB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  <w:r w:rsidRPr="00B267BA">
        <w:rPr>
          <w:rFonts w:ascii="Arial" w:hAnsi="Arial" w:cs="Arial"/>
          <w:sz w:val="24"/>
          <w:szCs w:val="24"/>
        </w:rPr>
        <w:t>Jestem świadom odpowiedzialności karnej za złożenie fałszywego oświadczenia.</w:t>
      </w:r>
    </w:p>
    <w:p w14:paraId="40A1113C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</w:p>
    <w:p w14:paraId="7E1F1471" w14:textId="6F73D528" w:rsidR="00D101A3" w:rsidRPr="00B267BA" w:rsidRDefault="00D101A3" w:rsidP="00D101A3">
      <w:pPr>
        <w:ind w:right="-909"/>
        <w:jc w:val="both"/>
      </w:pPr>
      <w:r w:rsidRPr="00B267BA">
        <w:rPr>
          <w:rFonts w:ascii="Arial" w:hAnsi="Arial" w:cs="Arial"/>
          <w:bCs/>
          <w:sz w:val="24"/>
          <w:szCs w:val="24"/>
        </w:rPr>
        <w:t>Łódź</w:t>
      </w:r>
      <w:r w:rsidRPr="00B267BA">
        <w:rPr>
          <w:rFonts w:ascii="Arial" w:eastAsia="Arial" w:hAnsi="Arial" w:cs="Arial"/>
          <w:bCs/>
          <w:sz w:val="24"/>
          <w:szCs w:val="24"/>
        </w:rPr>
        <w:t xml:space="preserve"> </w:t>
      </w:r>
      <w:r w:rsidR="00716CA2">
        <w:rPr>
          <w:rFonts w:ascii="Arial" w:hAnsi="Arial" w:cs="Arial"/>
          <w:bCs/>
          <w:sz w:val="24"/>
          <w:szCs w:val="24"/>
        </w:rPr>
        <w:t>06</w:t>
      </w:r>
      <w:r w:rsidRPr="00B267BA">
        <w:rPr>
          <w:rFonts w:ascii="Arial" w:hAnsi="Arial" w:cs="Arial"/>
          <w:bCs/>
          <w:sz w:val="24"/>
          <w:szCs w:val="24"/>
        </w:rPr>
        <w:t>.</w:t>
      </w:r>
      <w:r w:rsidR="00716CA2">
        <w:rPr>
          <w:rFonts w:ascii="Arial" w:hAnsi="Arial" w:cs="Arial"/>
          <w:bCs/>
          <w:sz w:val="24"/>
          <w:szCs w:val="24"/>
        </w:rPr>
        <w:t>11</w:t>
      </w:r>
      <w:r w:rsidRPr="00B267BA">
        <w:rPr>
          <w:rFonts w:ascii="Arial" w:hAnsi="Arial" w:cs="Arial"/>
          <w:bCs/>
          <w:sz w:val="24"/>
          <w:szCs w:val="24"/>
        </w:rPr>
        <w:t>.202</w:t>
      </w:r>
      <w:r w:rsidR="004F25D7">
        <w:rPr>
          <w:rFonts w:ascii="Arial" w:hAnsi="Arial" w:cs="Arial"/>
          <w:bCs/>
          <w:sz w:val="24"/>
          <w:szCs w:val="24"/>
        </w:rPr>
        <w:t>3</w:t>
      </w:r>
      <w:r w:rsidRPr="00B267BA">
        <w:rPr>
          <w:rFonts w:ascii="Arial" w:hAnsi="Arial" w:cs="Arial"/>
          <w:bCs/>
          <w:sz w:val="24"/>
          <w:szCs w:val="24"/>
        </w:rPr>
        <w:t xml:space="preserve"> r.</w:t>
      </w:r>
    </w:p>
    <w:p w14:paraId="0960379A" w14:textId="77777777" w:rsidR="00D101A3" w:rsidRDefault="00D101A3" w:rsidP="00D101A3">
      <w:pPr>
        <w:pageBreakBefore/>
        <w:ind w:left="2829" w:right="-2" w:firstLine="709"/>
        <w:jc w:val="both"/>
      </w:pPr>
      <w:r>
        <w:rPr>
          <w:rFonts w:ascii="Arial" w:hAnsi="Arial" w:cs="Arial"/>
          <w:b/>
          <w:sz w:val="24"/>
          <w:szCs w:val="24"/>
        </w:rPr>
        <w:lastRenderedPageBreak/>
        <w:t>OPIS TECHNICZNY</w:t>
      </w:r>
    </w:p>
    <w:p w14:paraId="4B41CEDC" w14:textId="77777777" w:rsidR="00D101A3" w:rsidRPr="00504503" w:rsidRDefault="00D101A3" w:rsidP="00D101A3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504503">
        <w:rPr>
          <w:rFonts w:ascii="Arial" w:hAnsi="Arial" w:cs="Arial"/>
          <w:b/>
          <w:bCs/>
          <w:sz w:val="24"/>
          <w:szCs w:val="24"/>
        </w:rPr>
        <w:t>DO PROJEKTU ZAGOSPODAROWANIA TERENU</w:t>
      </w:r>
    </w:p>
    <w:p w14:paraId="36A9A570" w14:textId="77777777" w:rsidR="00D101A3" w:rsidRDefault="00D101A3" w:rsidP="00D101A3">
      <w:pPr>
        <w:pStyle w:val="cianypodziemia"/>
        <w:ind w:left="-284" w:right="-2"/>
        <w:rPr>
          <w:rFonts w:ascii="Arial" w:hAnsi="Arial" w:cs="Arial"/>
          <w:b/>
          <w:szCs w:val="24"/>
        </w:rPr>
      </w:pPr>
    </w:p>
    <w:p w14:paraId="253C9986" w14:textId="7D23FB48" w:rsidR="00D101A3" w:rsidRDefault="00887F73" w:rsidP="00D101A3">
      <w:pPr>
        <w:pStyle w:val="cianypodziemia"/>
        <w:ind w:right="-2"/>
      </w:pPr>
      <w:r>
        <w:rPr>
          <w:rFonts w:ascii="Arial" w:hAnsi="Arial" w:cs="Arial"/>
          <w:b/>
          <w:szCs w:val="24"/>
          <w:u w:val="single"/>
        </w:rPr>
        <w:t>I</w:t>
      </w:r>
      <w:r w:rsidR="00D101A3">
        <w:rPr>
          <w:rFonts w:ascii="Arial" w:hAnsi="Arial" w:cs="Arial"/>
          <w:b/>
          <w:szCs w:val="24"/>
          <w:u w:val="single"/>
        </w:rPr>
        <w:t>.</w:t>
      </w:r>
      <w:r w:rsidR="00D101A3">
        <w:rPr>
          <w:rFonts w:ascii="Arial" w:eastAsia="Arial" w:hAnsi="Arial" w:cs="Arial"/>
          <w:b/>
          <w:szCs w:val="24"/>
          <w:u w:val="single"/>
        </w:rPr>
        <w:t xml:space="preserve"> </w:t>
      </w:r>
      <w:r w:rsidR="00D101A3">
        <w:rPr>
          <w:rFonts w:ascii="Arial" w:hAnsi="Arial" w:cs="Arial"/>
          <w:b/>
          <w:szCs w:val="24"/>
          <w:u w:val="single"/>
        </w:rPr>
        <w:t>Dane</w:t>
      </w:r>
      <w:r w:rsidR="00D101A3">
        <w:rPr>
          <w:rFonts w:ascii="Arial" w:eastAsia="Arial" w:hAnsi="Arial" w:cs="Arial"/>
          <w:b/>
          <w:szCs w:val="24"/>
          <w:u w:val="single"/>
        </w:rPr>
        <w:t xml:space="preserve"> </w:t>
      </w:r>
      <w:r w:rsidR="00D101A3">
        <w:rPr>
          <w:rFonts w:ascii="Arial" w:hAnsi="Arial" w:cs="Arial"/>
          <w:b/>
          <w:szCs w:val="24"/>
          <w:u w:val="single"/>
        </w:rPr>
        <w:t>ogólne:</w:t>
      </w:r>
    </w:p>
    <w:p w14:paraId="20DA695F" w14:textId="77777777" w:rsidR="00D101A3" w:rsidRDefault="00D101A3" w:rsidP="00D101A3">
      <w:pPr>
        <w:pStyle w:val="cianypodziemia"/>
        <w:ind w:right="-2"/>
        <w:rPr>
          <w:rFonts w:ascii="Arial" w:hAnsi="Arial" w:cs="Arial"/>
          <w:b/>
          <w:szCs w:val="24"/>
          <w:u w:val="single"/>
        </w:rPr>
      </w:pPr>
    </w:p>
    <w:p w14:paraId="7609241F" w14:textId="4E7AE150" w:rsidR="00D101A3" w:rsidRPr="00B267BA" w:rsidRDefault="00D101A3" w:rsidP="00D101A3">
      <w:pPr>
        <w:pStyle w:val="cianypodziemia"/>
        <w:ind w:right="-2"/>
      </w:pPr>
      <w:r>
        <w:rPr>
          <w:rFonts w:ascii="Arial" w:hAnsi="Arial" w:cs="Arial"/>
          <w:szCs w:val="24"/>
        </w:rPr>
        <w:t>1.1.Obiekt: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 w:rsidR="004F25D7">
        <w:rPr>
          <w:rFonts w:ascii="Arial" w:eastAsia="Arial" w:hAnsi="Arial" w:cs="Arial"/>
        </w:rPr>
        <w:t>Izba Przyjęć Szpitala Powiatowego w Węgrowie</w:t>
      </w:r>
    </w:p>
    <w:p w14:paraId="57BBA575" w14:textId="6544DF3D" w:rsidR="00D101A3" w:rsidRPr="00B267BA" w:rsidRDefault="00D101A3" w:rsidP="00D101A3">
      <w:pPr>
        <w:pStyle w:val="cianypodziemia"/>
        <w:ind w:right="-2"/>
        <w:rPr>
          <w:rFonts w:ascii="Arial" w:eastAsia="Arial" w:hAnsi="Arial" w:cs="Arial"/>
          <w:szCs w:val="24"/>
        </w:rPr>
      </w:pPr>
      <w:r w:rsidRPr="00B267BA">
        <w:rPr>
          <w:rFonts w:ascii="Arial" w:hAnsi="Arial" w:cs="Arial"/>
          <w:szCs w:val="24"/>
        </w:rPr>
        <w:t>1.2.</w:t>
      </w:r>
      <w:r w:rsidRPr="00B267BA">
        <w:rPr>
          <w:rFonts w:ascii="Arial" w:eastAsia="Arial" w:hAnsi="Arial" w:cs="Arial"/>
          <w:szCs w:val="24"/>
        </w:rPr>
        <w:t xml:space="preserve"> </w:t>
      </w:r>
      <w:r w:rsidRPr="00B267BA">
        <w:rPr>
          <w:rFonts w:ascii="Arial" w:hAnsi="Arial" w:cs="Arial"/>
          <w:szCs w:val="24"/>
        </w:rPr>
        <w:t>Adres:</w:t>
      </w:r>
      <w:r w:rsidRPr="00B267BA">
        <w:rPr>
          <w:rFonts w:ascii="Arial" w:eastAsia="Arial" w:hAnsi="Arial" w:cs="Arial"/>
          <w:szCs w:val="24"/>
        </w:rPr>
        <w:t xml:space="preserve"> </w:t>
      </w:r>
      <w:r w:rsidRPr="00B267BA">
        <w:rPr>
          <w:rFonts w:ascii="Arial" w:eastAsia="Arial" w:hAnsi="Arial" w:cs="Arial"/>
          <w:szCs w:val="24"/>
        </w:rPr>
        <w:tab/>
      </w:r>
      <w:r w:rsidRPr="00B267BA">
        <w:rPr>
          <w:rFonts w:ascii="Arial" w:eastAsia="Arial" w:hAnsi="Arial" w:cs="Arial"/>
          <w:szCs w:val="24"/>
        </w:rPr>
        <w:tab/>
      </w:r>
      <w:r w:rsidRPr="00B267BA">
        <w:rPr>
          <w:rFonts w:ascii="Arial" w:eastAsia="Arial" w:hAnsi="Arial" w:cs="Arial"/>
          <w:szCs w:val="24"/>
        </w:rPr>
        <w:tab/>
      </w:r>
      <w:r w:rsidRPr="00B267BA">
        <w:rPr>
          <w:rFonts w:ascii="Arial" w:eastAsia="Arial" w:hAnsi="Arial" w:cs="Arial"/>
          <w:szCs w:val="24"/>
        </w:rPr>
        <w:tab/>
      </w:r>
      <w:r w:rsidR="004F25D7">
        <w:rPr>
          <w:rFonts w:ascii="Arial" w:eastAsia="Arial" w:hAnsi="Arial" w:cs="Arial"/>
        </w:rPr>
        <w:t>07</w:t>
      </w:r>
      <w:r w:rsidR="004F25D7" w:rsidRPr="00F521DB">
        <w:rPr>
          <w:rFonts w:ascii="Arial" w:eastAsia="Arial" w:hAnsi="Arial" w:cs="Arial"/>
        </w:rPr>
        <w:t>-</w:t>
      </w:r>
      <w:r w:rsidR="004F25D7">
        <w:rPr>
          <w:rFonts w:ascii="Arial" w:eastAsia="Arial" w:hAnsi="Arial" w:cs="Arial"/>
        </w:rPr>
        <w:t>100</w:t>
      </w:r>
      <w:r w:rsidR="004F25D7" w:rsidRPr="00F521DB">
        <w:rPr>
          <w:rFonts w:ascii="Arial" w:eastAsia="Arial" w:hAnsi="Arial" w:cs="Arial"/>
        </w:rPr>
        <w:t xml:space="preserve"> </w:t>
      </w:r>
      <w:r w:rsidR="004F25D7">
        <w:rPr>
          <w:rFonts w:ascii="Arial" w:eastAsia="Arial" w:hAnsi="Arial" w:cs="Arial"/>
        </w:rPr>
        <w:t>Węgrów</w:t>
      </w:r>
      <w:r w:rsidR="004F25D7" w:rsidRPr="00F521DB">
        <w:rPr>
          <w:rFonts w:ascii="Arial" w:eastAsia="Arial" w:hAnsi="Arial" w:cs="Arial"/>
        </w:rPr>
        <w:t xml:space="preserve"> </w:t>
      </w:r>
      <w:r w:rsidR="004F25D7" w:rsidRPr="00F521DB">
        <w:rPr>
          <w:rFonts w:ascii="Arial" w:hAnsi="Arial" w:cs="Arial"/>
        </w:rPr>
        <w:t xml:space="preserve">ul. </w:t>
      </w:r>
      <w:r w:rsidR="004F25D7">
        <w:rPr>
          <w:rFonts w:ascii="Arial" w:hAnsi="Arial" w:cs="Arial"/>
        </w:rPr>
        <w:t>Kościuszki</w:t>
      </w:r>
      <w:r w:rsidR="004F25D7" w:rsidRPr="00F521DB">
        <w:rPr>
          <w:rFonts w:ascii="Arial" w:hAnsi="Arial" w:cs="Arial"/>
        </w:rPr>
        <w:t xml:space="preserve"> </w:t>
      </w:r>
      <w:r w:rsidR="004F25D7">
        <w:rPr>
          <w:rFonts w:ascii="Arial" w:hAnsi="Arial" w:cs="Arial"/>
        </w:rPr>
        <w:t>201</w:t>
      </w:r>
    </w:p>
    <w:p w14:paraId="3B3C9950" w14:textId="77777777" w:rsidR="004F25D7" w:rsidRDefault="00D101A3" w:rsidP="00D101A3">
      <w:pPr>
        <w:pStyle w:val="cianypodziemia"/>
        <w:ind w:right="-2"/>
        <w:rPr>
          <w:rFonts w:ascii="Arial" w:hAnsi="Arial" w:cs="Arial"/>
          <w:szCs w:val="24"/>
        </w:rPr>
      </w:pP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 w:rsidR="004F25D7" w:rsidRPr="00F521DB">
        <w:rPr>
          <w:rFonts w:ascii="Arial" w:hAnsi="Arial" w:cs="Arial"/>
        </w:rPr>
        <w:t xml:space="preserve">dz. nr </w:t>
      </w:r>
      <w:proofErr w:type="spellStart"/>
      <w:r w:rsidR="004F25D7" w:rsidRPr="00F521DB">
        <w:rPr>
          <w:rFonts w:ascii="Arial" w:hAnsi="Arial" w:cs="Arial"/>
        </w:rPr>
        <w:t>ewid</w:t>
      </w:r>
      <w:proofErr w:type="spellEnd"/>
      <w:r w:rsidR="004F25D7" w:rsidRPr="00F521DB">
        <w:rPr>
          <w:rFonts w:ascii="Arial" w:hAnsi="Arial" w:cs="Arial"/>
        </w:rPr>
        <w:t xml:space="preserve">. </w:t>
      </w:r>
      <w:r w:rsidR="004F25D7">
        <w:rPr>
          <w:rFonts w:ascii="Arial" w:eastAsia="Arial" w:hAnsi="Arial" w:cs="Arial"/>
          <w:bCs/>
        </w:rPr>
        <w:t>2216 obręb: Węgrów</w:t>
      </w:r>
      <w:r w:rsidR="004F25D7">
        <w:rPr>
          <w:rFonts w:ascii="Arial" w:hAnsi="Arial" w:cs="Arial"/>
          <w:szCs w:val="24"/>
        </w:rPr>
        <w:t xml:space="preserve"> </w:t>
      </w:r>
    </w:p>
    <w:p w14:paraId="36E5D705" w14:textId="77777777" w:rsidR="004F25D7" w:rsidRPr="004F25D7" w:rsidRDefault="00D101A3" w:rsidP="004F25D7">
      <w:pPr>
        <w:pStyle w:val="cianypodziemia"/>
        <w:ind w:right="-2"/>
        <w:rPr>
          <w:rFonts w:ascii="Arial" w:eastAsia="Arial" w:hAnsi="Arial" w:cs="Arial"/>
          <w:szCs w:val="24"/>
        </w:rPr>
      </w:pPr>
      <w:r>
        <w:rPr>
          <w:rFonts w:ascii="Arial" w:hAnsi="Arial" w:cs="Arial"/>
          <w:szCs w:val="24"/>
        </w:rPr>
        <w:t>1.3.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Inwestor: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 w:rsidR="004F25D7" w:rsidRPr="004F25D7">
        <w:rPr>
          <w:rFonts w:ascii="Arial" w:eastAsia="Arial" w:hAnsi="Arial" w:cs="Arial"/>
          <w:szCs w:val="24"/>
        </w:rPr>
        <w:t>Samodzielny Publiczny Zakład Opieki Zdrowotnej</w:t>
      </w:r>
    </w:p>
    <w:p w14:paraId="2A769975" w14:textId="77777777" w:rsidR="004F25D7" w:rsidRPr="004F25D7" w:rsidRDefault="004F25D7" w:rsidP="004F25D7">
      <w:pPr>
        <w:pStyle w:val="cianypodziemia"/>
        <w:ind w:left="3540" w:right="-2"/>
        <w:rPr>
          <w:rFonts w:ascii="Arial" w:eastAsia="Arial" w:hAnsi="Arial" w:cs="Arial"/>
          <w:szCs w:val="24"/>
        </w:rPr>
      </w:pPr>
      <w:r w:rsidRPr="004F25D7">
        <w:rPr>
          <w:rFonts w:ascii="Arial" w:eastAsia="Arial" w:hAnsi="Arial" w:cs="Arial"/>
          <w:szCs w:val="24"/>
        </w:rPr>
        <w:t>w Węgrowie,</w:t>
      </w:r>
    </w:p>
    <w:p w14:paraId="363A2CC9" w14:textId="647B1EFE" w:rsidR="00D101A3" w:rsidRPr="004F25D7" w:rsidRDefault="004F25D7" w:rsidP="004F25D7">
      <w:pPr>
        <w:pStyle w:val="cianypodziemia"/>
        <w:ind w:left="3540" w:right="-2"/>
        <w:rPr>
          <w:rFonts w:ascii="Arial" w:eastAsia="Arial" w:hAnsi="Arial" w:cs="Arial"/>
          <w:szCs w:val="24"/>
        </w:rPr>
      </w:pPr>
      <w:r w:rsidRPr="004F25D7">
        <w:rPr>
          <w:rFonts w:ascii="Arial" w:eastAsia="Arial" w:hAnsi="Arial" w:cs="Arial"/>
          <w:szCs w:val="24"/>
        </w:rPr>
        <w:t>07-100 Węgrów ul. Kościuszki 15</w:t>
      </w:r>
    </w:p>
    <w:p w14:paraId="70D4FA67" w14:textId="77777777" w:rsidR="00D101A3" w:rsidRDefault="00D101A3" w:rsidP="00D101A3">
      <w:pPr>
        <w:pStyle w:val="cianypodziemia"/>
        <w:ind w:right="-2"/>
        <w:rPr>
          <w:rFonts w:ascii="Arial" w:eastAsia="Arial" w:hAnsi="Arial" w:cs="Arial"/>
          <w:szCs w:val="24"/>
        </w:rPr>
      </w:pPr>
      <w:r>
        <w:rPr>
          <w:rFonts w:ascii="Arial" w:hAnsi="Arial" w:cs="Arial"/>
          <w:szCs w:val="24"/>
        </w:rPr>
        <w:t>1.4.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Jednostka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autorska:</w:t>
      </w:r>
      <w:r>
        <w:rPr>
          <w:rFonts w:ascii="Arial" w:eastAsia="Arial" w:hAnsi="Arial" w:cs="Arial"/>
          <w:szCs w:val="24"/>
        </w:rPr>
        <w:t xml:space="preserve"> </w:t>
      </w:r>
      <w:r>
        <w:tab/>
      </w:r>
      <w:r>
        <w:tab/>
      </w:r>
      <w:r>
        <w:rPr>
          <w:rFonts w:ascii="Arial" w:hAnsi="Arial" w:cs="Arial"/>
          <w:szCs w:val="24"/>
        </w:rPr>
        <w:t>KOWALCZYK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ARCHITEKCI</w:t>
      </w:r>
    </w:p>
    <w:p w14:paraId="35972406" w14:textId="77777777" w:rsidR="00D101A3" w:rsidRDefault="00D101A3" w:rsidP="00D101A3">
      <w:pPr>
        <w:pStyle w:val="cianypodziemia"/>
        <w:ind w:right="-2"/>
      </w:pP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hAnsi="Arial" w:cs="Arial"/>
          <w:szCs w:val="24"/>
        </w:rPr>
        <w:t>-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Biuro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Obsługi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Inwestycyjnej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i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Projektowania</w:t>
      </w:r>
    </w:p>
    <w:p w14:paraId="024DD585" w14:textId="77777777" w:rsidR="00D101A3" w:rsidRDefault="00D101A3" w:rsidP="00D101A3">
      <w:pPr>
        <w:pStyle w:val="cianypodziemia"/>
        <w:ind w:right="-2"/>
      </w:pP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eastAsia="Arial" w:hAnsi="Arial" w:cs="Arial"/>
          <w:szCs w:val="24"/>
        </w:rPr>
        <w:tab/>
      </w:r>
      <w:r>
        <w:rPr>
          <w:rFonts w:ascii="Arial" w:hAnsi="Arial" w:cs="Arial"/>
          <w:szCs w:val="24"/>
        </w:rPr>
        <w:t>93-402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Łódź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ul.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Pabianicka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184/186</w:t>
      </w:r>
    </w:p>
    <w:p w14:paraId="7F0512E6" w14:textId="36B5627E" w:rsidR="00D101A3" w:rsidRDefault="00D101A3" w:rsidP="00D101A3">
      <w:pPr>
        <w:suppressAutoHyphens w:val="0"/>
        <w:autoSpaceDE w:val="0"/>
        <w:ind w:right="-2"/>
      </w:pPr>
      <w:r>
        <w:rPr>
          <w:rFonts w:ascii="Arial" w:eastAsia="Arial" w:hAnsi="Arial" w:cs="Arial"/>
          <w:sz w:val="24"/>
          <w:szCs w:val="24"/>
        </w:rPr>
        <w:t>1.5</w:t>
      </w:r>
      <w:r>
        <w:rPr>
          <w:rFonts w:ascii="Arial" w:eastAsia="ArialNarrow" w:hAnsi="Arial" w:cs="Arial"/>
          <w:sz w:val="24"/>
          <w:szCs w:val="24"/>
          <w:lang w:eastAsia="pl-PL"/>
        </w:rPr>
        <w:t>.</w:t>
      </w:r>
      <w:r>
        <w:rPr>
          <w:rFonts w:ascii="Arial" w:eastAsia="Arial" w:hAnsi="Arial" w:cs="Arial"/>
          <w:sz w:val="24"/>
          <w:szCs w:val="24"/>
          <w:lang w:eastAsia="pl-PL"/>
        </w:rPr>
        <w:t xml:space="preserve"> </w:t>
      </w:r>
      <w:r>
        <w:rPr>
          <w:rFonts w:ascii="Arial" w:hAnsi="Arial" w:cs="Arial"/>
          <w:sz w:val="24"/>
          <w:szCs w:val="24"/>
          <w:lang w:eastAsia="pl-PL"/>
        </w:rPr>
        <w:t>Czas</w:t>
      </w:r>
      <w:r>
        <w:rPr>
          <w:rFonts w:ascii="Arial" w:eastAsia="Arial" w:hAnsi="Arial" w:cs="Arial"/>
          <w:sz w:val="24"/>
          <w:szCs w:val="24"/>
          <w:lang w:eastAsia="pl-PL"/>
        </w:rPr>
        <w:t xml:space="preserve"> </w:t>
      </w:r>
      <w:r>
        <w:rPr>
          <w:rFonts w:ascii="Arial" w:hAnsi="Arial" w:cs="Arial"/>
          <w:sz w:val="24"/>
          <w:szCs w:val="24"/>
          <w:lang w:eastAsia="pl-PL"/>
        </w:rPr>
        <w:t>opracowania</w:t>
      </w:r>
      <w:r>
        <w:rPr>
          <w:rFonts w:ascii="Arial" w:eastAsia="Arial" w:hAnsi="Arial" w:cs="Arial"/>
          <w:sz w:val="24"/>
          <w:szCs w:val="24"/>
          <w:lang w:eastAsia="pl-PL"/>
        </w:rPr>
        <w:t xml:space="preserve">: </w:t>
      </w:r>
      <w:r>
        <w:rPr>
          <w:rFonts w:ascii="Arial" w:eastAsia="Arial" w:hAnsi="Arial" w:cs="Arial"/>
          <w:sz w:val="24"/>
          <w:szCs w:val="24"/>
          <w:lang w:eastAsia="pl-PL"/>
        </w:rPr>
        <w:tab/>
      </w:r>
      <w:r>
        <w:rPr>
          <w:rFonts w:ascii="Arial" w:eastAsia="Arial" w:hAnsi="Arial" w:cs="Arial"/>
          <w:sz w:val="24"/>
          <w:szCs w:val="24"/>
          <w:lang w:eastAsia="pl-PL"/>
        </w:rPr>
        <w:tab/>
      </w:r>
      <w:r w:rsidR="00716CA2">
        <w:rPr>
          <w:rFonts w:ascii="Arial" w:eastAsia="Arial" w:hAnsi="Arial" w:cs="Arial"/>
          <w:sz w:val="24"/>
          <w:szCs w:val="24"/>
          <w:lang w:eastAsia="pl-PL"/>
        </w:rPr>
        <w:t>listopad</w:t>
      </w:r>
      <w:r>
        <w:rPr>
          <w:rFonts w:ascii="Arial" w:eastAsia="Arial" w:hAnsi="Arial" w:cs="Arial"/>
          <w:sz w:val="24"/>
          <w:szCs w:val="24"/>
          <w:lang w:eastAsia="pl-PL"/>
        </w:rPr>
        <w:t xml:space="preserve"> 202</w:t>
      </w:r>
      <w:r w:rsidR="004F25D7">
        <w:rPr>
          <w:rFonts w:ascii="Arial" w:eastAsia="Arial" w:hAnsi="Arial" w:cs="Arial"/>
          <w:sz w:val="24"/>
          <w:szCs w:val="24"/>
          <w:lang w:eastAsia="pl-PL"/>
        </w:rPr>
        <w:t>3</w:t>
      </w:r>
    </w:p>
    <w:p w14:paraId="00B2FB9F" w14:textId="77777777" w:rsidR="00D101A3" w:rsidRDefault="00D101A3" w:rsidP="00D101A3">
      <w:pPr>
        <w:pStyle w:val="cianypodziemia"/>
        <w:ind w:right="-2"/>
      </w:pPr>
      <w:r>
        <w:rPr>
          <w:rFonts w:ascii="Arial" w:hAnsi="Arial" w:cs="Arial"/>
          <w:szCs w:val="24"/>
        </w:rPr>
        <w:t>1.6.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Podstawa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opracowania</w:t>
      </w:r>
    </w:p>
    <w:p w14:paraId="6D6BA2C1" w14:textId="6F9FF9A4" w:rsidR="00D101A3" w:rsidRPr="00114597" w:rsidRDefault="004F25D7" w:rsidP="0088515A">
      <w:pPr>
        <w:numPr>
          <w:ilvl w:val="0"/>
          <w:numId w:val="4"/>
        </w:numPr>
        <w:jc w:val="both"/>
        <w:rPr>
          <w:rFonts w:ascii="Arial" w:hAnsi="Arial" w:cs="Arial"/>
          <w:color w:val="000000"/>
          <w:sz w:val="24"/>
          <w:szCs w:val="24"/>
        </w:rPr>
      </w:pPr>
      <w:bookmarkStart w:id="1" w:name="_Hlk65501990"/>
      <w:r w:rsidRPr="00114597">
        <w:rPr>
          <w:rFonts w:ascii="Arial" w:hAnsi="Arial" w:cs="Arial"/>
          <w:color w:val="000000"/>
          <w:sz w:val="24"/>
          <w:szCs w:val="24"/>
        </w:rPr>
        <w:t xml:space="preserve">Decyzja o </w:t>
      </w:r>
      <w:r w:rsidR="00114597" w:rsidRPr="00114597">
        <w:rPr>
          <w:rFonts w:ascii="Arial" w:hAnsi="Arial" w:cs="Arial"/>
          <w:color w:val="000000"/>
          <w:sz w:val="24"/>
          <w:szCs w:val="24"/>
        </w:rPr>
        <w:t>ustaleniu lokalizacji celu publicznego z dnia 13.11.2023r.</w:t>
      </w:r>
    </w:p>
    <w:bookmarkEnd w:id="1"/>
    <w:p w14:paraId="554FB575" w14:textId="77777777" w:rsidR="00D101A3" w:rsidRDefault="00D101A3" w:rsidP="0088515A">
      <w:pPr>
        <w:numPr>
          <w:ilvl w:val="0"/>
          <w:numId w:val="4"/>
        </w:numPr>
        <w:spacing w:line="120" w:lineRule="atLeast"/>
        <w:ind w:right="-2"/>
      </w:pPr>
      <w:r>
        <w:rPr>
          <w:rFonts w:ascii="Arial" w:hAnsi="Arial" w:cs="Arial"/>
          <w:sz w:val="24"/>
          <w:szCs w:val="24"/>
        </w:rPr>
        <w:t xml:space="preserve">Umowa na prace projektowe </w:t>
      </w:r>
    </w:p>
    <w:p w14:paraId="6DF12BBB" w14:textId="77777777" w:rsidR="00D101A3" w:rsidRDefault="00D101A3" w:rsidP="0088515A">
      <w:pPr>
        <w:numPr>
          <w:ilvl w:val="0"/>
          <w:numId w:val="4"/>
        </w:numPr>
        <w:spacing w:line="120" w:lineRule="atLeast"/>
        <w:ind w:right="-2"/>
      </w:pPr>
      <w:r>
        <w:rPr>
          <w:rFonts w:ascii="Arial" w:hAnsi="Arial" w:cs="Arial"/>
          <w:sz w:val="24"/>
          <w:szCs w:val="24"/>
        </w:rPr>
        <w:t>Rozporządzenie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Ministra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Infrastruktury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12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kwietnia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2002r.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sprawie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warunków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technicznych,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jakim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powinny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odpowiadać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budynki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ich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usytuowanie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(Dz.U.Nr.75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poz.690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późn.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zm.)</w:t>
      </w:r>
    </w:p>
    <w:p w14:paraId="5827AA28" w14:textId="77777777" w:rsidR="00D101A3" w:rsidRDefault="00D101A3" w:rsidP="0088515A">
      <w:pPr>
        <w:numPr>
          <w:ilvl w:val="0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mapa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zasadnicza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do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celów</w:t>
      </w:r>
      <w:r>
        <w:rPr>
          <w:rFonts w:ascii="Arial" w:eastAsia="Arial" w:hAnsi="Arial" w:cs="Arial"/>
          <w:sz w:val="24"/>
          <w:szCs w:val="24"/>
        </w:rPr>
        <w:t xml:space="preserve"> projektowych </w:t>
      </w:r>
      <w:r>
        <w:rPr>
          <w:rFonts w:ascii="Arial" w:hAnsi="Arial" w:cs="Arial"/>
          <w:sz w:val="24"/>
          <w:szCs w:val="24"/>
        </w:rPr>
        <w:t>w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skali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1:500</w:t>
      </w:r>
      <w:r>
        <w:rPr>
          <w:rFonts w:ascii="Arial" w:eastAsia="Arial" w:hAnsi="Arial" w:cs="Arial"/>
          <w:sz w:val="24"/>
          <w:szCs w:val="24"/>
        </w:rPr>
        <w:t xml:space="preserve"> </w:t>
      </w:r>
    </w:p>
    <w:p w14:paraId="04B798E0" w14:textId="77777777" w:rsidR="00D101A3" w:rsidRDefault="00D101A3" w:rsidP="0088515A">
      <w:pPr>
        <w:numPr>
          <w:ilvl w:val="0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wizja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lokalna</w:t>
      </w:r>
      <w:r>
        <w:rPr>
          <w:rFonts w:ascii="Arial" w:eastAsia="Arial" w:hAnsi="Arial" w:cs="Arial"/>
          <w:sz w:val="24"/>
          <w:szCs w:val="24"/>
        </w:rPr>
        <w:t xml:space="preserve"> </w:t>
      </w:r>
    </w:p>
    <w:p w14:paraId="127082C6" w14:textId="77777777" w:rsidR="00D101A3" w:rsidRDefault="00D101A3" w:rsidP="0088515A">
      <w:pPr>
        <w:pStyle w:val="Tekstpodstawowy22"/>
        <w:numPr>
          <w:ilvl w:val="0"/>
          <w:numId w:val="4"/>
        </w:numPr>
        <w:ind w:right="-2"/>
        <w:jc w:val="both"/>
      </w:pPr>
      <w:r>
        <w:rPr>
          <w:rFonts w:ascii="Arial" w:eastAsia="Arial" w:hAnsi="Arial" w:cs="Arial"/>
          <w:szCs w:val="24"/>
        </w:rPr>
        <w:t>R</w:t>
      </w:r>
      <w:r>
        <w:rPr>
          <w:rFonts w:ascii="Arial" w:eastAsia="Bookman Old Style" w:hAnsi="Arial" w:cs="Arial"/>
          <w:szCs w:val="24"/>
        </w:rPr>
        <w:t>ozporządzenie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Ministra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Infrastruktury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dnia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12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kwietnia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2002r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w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sprawie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warunków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technicznych,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jakim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powinny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odpowiadać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budynki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i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ich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usytuowanie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(Dz.U.Nr.75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poz.690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późn.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zm. 8 grudnia 2017r.)</w:t>
      </w:r>
      <w:r>
        <w:rPr>
          <w:rFonts w:ascii="Arial" w:eastAsia="Arial" w:hAnsi="Arial" w:cs="Arial"/>
          <w:szCs w:val="24"/>
        </w:rPr>
        <w:t xml:space="preserve"> </w:t>
      </w:r>
    </w:p>
    <w:p w14:paraId="01559EA8" w14:textId="77777777" w:rsidR="00D101A3" w:rsidRDefault="00D101A3" w:rsidP="0088515A">
      <w:pPr>
        <w:numPr>
          <w:ilvl w:val="0"/>
          <w:numId w:val="4"/>
        </w:numPr>
        <w:ind w:right="-2"/>
        <w:jc w:val="both"/>
      </w:pPr>
      <w:r>
        <w:rPr>
          <w:rFonts w:ascii="Arial" w:hAnsi="Arial" w:cs="Arial"/>
          <w:sz w:val="24"/>
          <w:szCs w:val="24"/>
        </w:rPr>
        <w:t>Ustawa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7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lipca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1994r.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Prawo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budowlane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(Dz.U. 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2013r.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poz.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1409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zm.)</w:t>
      </w:r>
    </w:p>
    <w:p w14:paraId="4CB43366" w14:textId="77777777" w:rsidR="00D101A3" w:rsidRDefault="00D101A3" w:rsidP="0088515A">
      <w:pPr>
        <w:pStyle w:val="Tekstpodstawowy22"/>
        <w:numPr>
          <w:ilvl w:val="0"/>
          <w:numId w:val="4"/>
        </w:numPr>
        <w:ind w:right="-2"/>
        <w:jc w:val="both"/>
      </w:pPr>
      <w:r>
        <w:rPr>
          <w:rFonts w:ascii="Arial" w:hAnsi="Arial" w:cs="Arial"/>
          <w:szCs w:val="24"/>
        </w:rPr>
        <w:t>Ustawa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dnia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20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lipca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2017r.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Prawo wodne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(Dz.U.</w:t>
      </w:r>
      <w:r>
        <w:rPr>
          <w:rFonts w:ascii="Arial" w:eastAsia="Arial" w:hAnsi="Arial" w:cs="Arial"/>
          <w:szCs w:val="24"/>
        </w:rPr>
        <w:t xml:space="preserve"> z </w:t>
      </w:r>
      <w:r>
        <w:rPr>
          <w:rFonts w:ascii="Arial" w:hAnsi="Arial" w:cs="Arial"/>
          <w:szCs w:val="24"/>
        </w:rPr>
        <w:t>2017r.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Poz.</w:t>
      </w:r>
      <w:r>
        <w:rPr>
          <w:rFonts w:ascii="Arial" w:eastAsia="Arial" w:hAnsi="Arial" w:cs="Arial"/>
          <w:szCs w:val="24"/>
        </w:rPr>
        <w:t xml:space="preserve"> 1566</w:t>
      </w:r>
      <w:r>
        <w:rPr>
          <w:rFonts w:ascii="Arial" w:hAnsi="Arial" w:cs="Arial"/>
          <w:szCs w:val="24"/>
        </w:rPr>
        <w:t>)</w:t>
      </w:r>
    </w:p>
    <w:p w14:paraId="3824BBE1" w14:textId="77777777" w:rsidR="00D101A3" w:rsidRDefault="00D101A3" w:rsidP="0088515A">
      <w:pPr>
        <w:pStyle w:val="Tekstpodstawowy22"/>
        <w:numPr>
          <w:ilvl w:val="0"/>
          <w:numId w:val="4"/>
        </w:numPr>
        <w:ind w:right="-2"/>
        <w:jc w:val="both"/>
      </w:pPr>
      <w:r>
        <w:rPr>
          <w:rFonts w:ascii="Arial" w:hAnsi="Arial" w:cs="Arial"/>
          <w:szCs w:val="24"/>
        </w:rPr>
        <w:t>Ustawa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dnia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21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marca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1985r.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O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drogach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publicznych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(Dz.U.</w:t>
      </w:r>
      <w:r>
        <w:rPr>
          <w:rFonts w:ascii="Arial" w:eastAsia="Arial" w:hAnsi="Arial" w:cs="Arial"/>
          <w:szCs w:val="24"/>
        </w:rPr>
        <w:t xml:space="preserve"> z </w:t>
      </w:r>
      <w:r>
        <w:rPr>
          <w:rFonts w:ascii="Arial" w:hAnsi="Arial" w:cs="Arial"/>
          <w:szCs w:val="24"/>
        </w:rPr>
        <w:t>2015r.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Poz.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460)</w:t>
      </w:r>
    </w:p>
    <w:p w14:paraId="74487449" w14:textId="77777777" w:rsidR="00D101A3" w:rsidRDefault="00D101A3" w:rsidP="0088515A">
      <w:pPr>
        <w:numPr>
          <w:ilvl w:val="0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normy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branżowe:</w:t>
      </w:r>
    </w:p>
    <w:p w14:paraId="1AA214A6" w14:textId="77777777" w:rsidR="00D101A3" w:rsidRDefault="00D101A3" w:rsidP="0088515A">
      <w:pPr>
        <w:numPr>
          <w:ilvl w:val="1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PN-B-01025:2004</w:t>
      </w:r>
      <w:r>
        <w:rPr>
          <w:rFonts w:ascii="Arial" w:eastAsia="Arial" w:hAnsi="Arial" w:cs="Arial"/>
          <w:sz w:val="24"/>
          <w:szCs w:val="24"/>
        </w:rPr>
        <w:t xml:space="preserve"> – </w:t>
      </w:r>
      <w:r>
        <w:rPr>
          <w:rFonts w:ascii="Arial" w:hAnsi="Arial" w:cs="Arial"/>
          <w:sz w:val="24"/>
          <w:szCs w:val="24"/>
        </w:rPr>
        <w:t>Rysunek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budowlany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Oznaczenia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graficzne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rysunkach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Pr="00173CC9">
        <w:rPr>
          <w:rFonts w:ascii="Arial" w:hAnsi="Arial" w:cs="Arial"/>
          <w:sz w:val="24"/>
          <w:szCs w:val="24"/>
        </w:rPr>
        <w:t>architektoniczno-budowlanych</w:t>
      </w:r>
    </w:p>
    <w:p w14:paraId="56FEEF28" w14:textId="77777777" w:rsidR="00D101A3" w:rsidRDefault="00D101A3" w:rsidP="0088515A">
      <w:pPr>
        <w:numPr>
          <w:ilvl w:val="1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PN-B-01030:2000</w:t>
      </w:r>
      <w:r>
        <w:rPr>
          <w:rFonts w:ascii="Arial" w:eastAsia="Arial" w:hAnsi="Arial" w:cs="Arial"/>
          <w:sz w:val="24"/>
          <w:szCs w:val="24"/>
        </w:rPr>
        <w:t xml:space="preserve"> – </w:t>
      </w:r>
      <w:r>
        <w:rPr>
          <w:rFonts w:ascii="Arial" w:hAnsi="Arial" w:cs="Arial"/>
          <w:sz w:val="24"/>
          <w:szCs w:val="24"/>
        </w:rPr>
        <w:t>Rysunek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budowlany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Oznaczenia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graficzne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materiałów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Pr="00173CC9">
        <w:rPr>
          <w:rFonts w:ascii="Arial" w:hAnsi="Arial" w:cs="Arial"/>
          <w:sz w:val="24"/>
          <w:szCs w:val="24"/>
        </w:rPr>
        <w:t>budowlanych</w:t>
      </w:r>
    </w:p>
    <w:p w14:paraId="0D29BCFB" w14:textId="77777777" w:rsidR="00D101A3" w:rsidRDefault="00D101A3" w:rsidP="0088515A">
      <w:pPr>
        <w:numPr>
          <w:ilvl w:val="1"/>
          <w:numId w:val="4"/>
        </w:numPr>
        <w:ind w:right="-2"/>
      </w:pPr>
      <w:r w:rsidRPr="00173CC9">
        <w:rPr>
          <w:rStyle w:val="biggertext"/>
          <w:rFonts w:ascii="Arial" w:hAnsi="Arial" w:cs="Arial"/>
          <w:bCs/>
          <w:sz w:val="24"/>
          <w:szCs w:val="24"/>
          <w:highlight w:val="white"/>
        </w:rPr>
        <w:t>PN-B-01029:2000</w:t>
      </w:r>
      <w:r w:rsidRPr="00173CC9">
        <w:rPr>
          <w:rStyle w:val="apple-converted-space"/>
          <w:rFonts w:ascii="Arial" w:hAnsi="Arial" w:cs="Arial"/>
          <w:sz w:val="24"/>
          <w:szCs w:val="24"/>
          <w:highlight w:val="white"/>
        </w:rPr>
        <w:t> </w:t>
      </w:r>
      <w:r w:rsidRPr="00173CC9">
        <w:rPr>
          <w:rFonts w:ascii="Arial" w:eastAsia="Arial" w:hAnsi="Arial" w:cs="Arial"/>
          <w:sz w:val="24"/>
          <w:szCs w:val="24"/>
        </w:rPr>
        <w:t xml:space="preserve">– </w:t>
      </w:r>
      <w:r w:rsidRPr="00173CC9">
        <w:rPr>
          <w:rFonts w:ascii="Arial" w:hAnsi="Arial" w:cs="Arial"/>
          <w:sz w:val="24"/>
          <w:szCs w:val="24"/>
          <w:highlight w:val="white"/>
        </w:rPr>
        <w:t>Rysunek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budowlany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-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Zasady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wymiarowania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na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rysunkach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architektoniczno-budowlanych</w:t>
      </w:r>
    </w:p>
    <w:p w14:paraId="1543AECB" w14:textId="77777777" w:rsidR="00D101A3" w:rsidRDefault="00D101A3" w:rsidP="0088515A">
      <w:pPr>
        <w:numPr>
          <w:ilvl w:val="1"/>
          <w:numId w:val="4"/>
        </w:numPr>
        <w:ind w:right="-2"/>
      </w:pPr>
      <w:r w:rsidRPr="00173CC9">
        <w:rPr>
          <w:rStyle w:val="biggertext"/>
          <w:rFonts w:ascii="Arial" w:hAnsi="Arial" w:cs="Arial"/>
          <w:bCs/>
          <w:sz w:val="24"/>
          <w:szCs w:val="24"/>
          <w:highlight w:val="white"/>
        </w:rPr>
        <w:t>PN-B-01040:1994</w:t>
      </w:r>
      <w:r w:rsidRPr="00173CC9">
        <w:rPr>
          <w:rStyle w:val="apple-converted-space"/>
          <w:rFonts w:ascii="Arial" w:hAnsi="Arial" w:cs="Arial"/>
          <w:sz w:val="24"/>
          <w:szCs w:val="24"/>
          <w:highlight w:val="white"/>
        </w:rPr>
        <w:t> </w:t>
      </w:r>
      <w:r w:rsidRPr="00173CC9">
        <w:rPr>
          <w:rFonts w:ascii="Arial" w:eastAsia="Arial" w:hAnsi="Arial" w:cs="Arial"/>
          <w:sz w:val="24"/>
          <w:szCs w:val="24"/>
        </w:rPr>
        <w:t xml:space="preserve"> – </w:t>
      </w:r>
      <w:r w:rsidRPr="00173CC9">
        <w:rPr>
          <w:rFonts w:ascii="Arial" w:hAnsi="Arial" w:cs="Arial"/>
          <w:sz w:val="24"/>
          <w:szCs w:val="24"/>
          <w:highlight w:val="white"/>
        </w:rPr>
        <w:t>Rysunek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konstrukcyjny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budowlany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-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Zasady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ogólne</w:t>
      </w:r>
    </w:p>
    <w:p w14:paraId="609571C5" w14:textId="77777777" w:rsidR="00D101A3" w:rsidRDefault="00D101A3" w:rsidP="0088515A">
      <w:pPr>
        <w:numPr>
          <w:ilvl w:val="1"/>
          <w:numId w:val="4"/>
        </w:numPr>
        <w:ind w:right="-2"/>
      </w:pPr>
      <w:r w:rsidRPr="00173CC9">
        <w:rPr>
          <w:rFonts w:ascii="Arial" w:hAnsi="Arial" w:cs="Arial"/>
          <w:bCs/>
          <w:sz w:val="24"/>
          <w:szCs w:val="24"/>
        </w:rPr>
        <w:t>PN-ISO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9836:1997</w:t>
      </w:r>
      <w:r w:rsidRPr="00173CC9">
        <w:rPr>
          <w:rFonts w:ascii="Arial" w:eastAsia="Arial" w:hAnsi="Arial" w:cs="Arial"/>
          <w:sz w:val="24"/>
          <w:szCs w:val="24"/>
        </w:rPr>
        <w:t xml:space="preserve"> – </w:t>
      </w:r>
      <w:r w:rsidRPr="00173CC9">
        <w:rPr>
          <w:rFonts w:ascii="Arial" w:hAnsi="Arial" w:cs="Arial"/>
          <w:bCs/>
          <w:sz w:val="24"/>
          <w:szCs w:val="24"/>
        </w:rPr>
        <w:t>Właściwości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użytkowe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w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budownictwie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-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Określanie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i</w:t>
      </w:r>
      <w: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obliczanie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wskaźników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powierzchniowych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i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kubaturowych</w:t>
      </w:r>
    </w:p>
    <w:p w14:paraId="603A6C1B" w14:textId="77777777" w:rsidR="00D101A3" w:rsidRDefault="00D101A3" w:rsidP="00D101A3">
      <w:pPr>
        <w:ind w:right="-2"/>
        <w:rPr>
          <w:rFonts w:ascii="Arial" w:hAnsi="Arial" w:cs="Arial"/>
          <w:sz w:val="24"/>
          <w:szCs w:val="24"/>
          <w:u w:val="single"/>
        </w:rPr>
      </w:pPr>
    </w:p>
    <w:p w14:paraId="3C5223F9" w14:textId="050C886A" w:rsidR="00D101A3" w:rsidRPr="00D97012" w:rsidRDefault="00887F73" w:rsidP="00D101A3">
      <w:pPr>
        <w:pageBreakBefore/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lastRenderedPageBreak/>
        <w:t>II</w:t>
      </w:r>
      <w:r w:rsidR="00D101A3" w:rsidRPr="00D97012">
        <w:rPr>
          <w:rFonts w:ascii="Arial" w:hAnsi="Arial" w:cs="Arial"/>
          <w:b/>
          <w:bCs/>
          <w:sz w:val="24"/>
          <w:szCs w:val="24"/>
          <w:u w:val="single"/>
        </w:rPr>
        <w:t>.</w:t>
      </w:r>
      <w:r w:rsidR="00D101A3" w:rsidRPr="00D97012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Zagospodarowanie terenu</w:t>
      </w:r>
    </w:p>
    <w:p w14:paraId="363ACAF8" w14:textId="77777777" w:rsidR="00D101A3" w:rsidRPr="00887025" w:rsidRDefault="00D101A3" w:rsidP="00D101A3">
      <w:pPr>
        <w:ind w:right="-2"/>
        <w:jc w:val="both"/>
      </w:pPr>
      <w:r w:rsidRPr="00887025">
        <w:rPr>
          <w:rFonts w:ascii="Arial" w:hAnsi="Arial" w:cs="Arial"/>
          <w:sz w:val="24"/>
          <w:szCs w:val="24"/>
          <w:u w:val="single"/>
        </w:rPr>
        <w:t>2.1. Stan istniejący</w:t>
      </w:r>
    </w:p>
    <w:p w14:paraId="5025A5A9" w14:textId="4F23819D" w:rsidR="00D101A3" w:rsidRPr="009C40A9" w:rsidRDefault="00D101A3" w:rsidP="00D101A3">
      <w:pPr>
        <w:ind w:right="-2"/>
        <w:jc w:val="both"/>
      </w:pPr>
      <w:r w:rsidRPr="00887025">
        <w:rPr>
          <w:rFonts w:ascii="Arial" w:eastAsia="Arial" w:hAnsi="Arial" w:cs="Arial"/>
          <w:sz w:val="24"/>
          <w:szCs w:val="24"/>
        </w:rPr>
        <w:t>Teren będący przedmiotem niniejszego opracowania obejmuje swym zakresem działkę o nr ewid.</w:t>
      </w:r>
      <w:r w:rsidRPr="00887025">
        <w:rPr>
          <w:rFonts w:ascii="Arial" w:hAnsi="Arial" w:cs="Arial"/>
          <w:b/>
          <w:bCs/>
          <w:sz w:val="22"/>
          <w:szCs w:val="22"/>
        </w:rPr>
        <w:t xml:space="preserve"> </w:t>
      </w:r>
      <w:r w:rsidR="004F25D7">
        <w:rPr>
          <w:rFonts w:ascii="Arial" w:hAnsi="Arial" w:cs="Arial"/>
          <w:sz w:val="24"/>
          <w:szCs w:val="24"/>
        </w:rPr>
        <w:t>2216</w:t>
      </w:r>
      <w:r w:rsidRPr="00887025">
        <w:rPr>
          <w:rFonts w:ascii="Arial" w:hAnsi="Arial" w:cs="Arial"/>
          <w:sz w:val="24"/>
          <w:szCs w:val="24"/>
          <w:lang w:eastAsia="pl-PL"/>
        </w:rPr>
        <w:t>,</w:t>
      </w:r>
      <w:r w:rsidRPr="00887025">
        <w:rPr>
          <w:rFonts w:ascii="Arial Narrow" w:hAnsi="Arial Narrow" w:cs="Arial Narrow"/>
          <w:b/>
          <w:bCs/>
          <w:sz w:val="24"/>
          <w:szCs w:val="24"/>
          <w:lang w:eastAsia="pl-PL"/>
        </w:rPr>
        <w:t xml:space="preserve"> </w:t>
      </w:r>
      <w:r w:rsidRPr="00887025">
        <w:rPr>
          <w:rFonts w:ascii="Arial" w:hAnsi="Arial" w:cs="Arial"/>
          <w:bCs/>
          <w:sz w:val="24"/>
          <w:szCs w:val="24"/>
          <w:lang w:eastAsia="pl-PL"/>
        </w:rPr>
        <w:t>zl</w:t>
      </w:r>
      <w:r w:rsidRPr="00887025">
        <w:rPr>
          <w:rFonts w:ascii="Arial" w:eastAsia="Arial" w:hAnsi="Arial" w:cs="Arial"/>
          <w:sz w:val="24"/>
          <w:szCs w:val="24"/>
        </w:rPr>
        <w:t xml:space="preserve">okalizowaną </w:t>
      </w:r>
      <w:r w:rsidR="00887025" w:rsidRPr="00887025">
        <w:rPr>
          <w:rFonts w:ascii="Arial" w:eastAsia="Arial" w:hAnsi="Arial" w:cs="Arial"/>
          <w:sz w:val="24"/>
          <w:szCs w:val="24"/>
        </w:rPr>
        <w:t xml:space="preserve">w </w:t>
      </w:r>
      <w:r w:rsidR="004F25D7">
        <w:rPr>
          <w:rFonts w:ascii="Arial" w:eastAsia="Arial" w:hAnsi="Arial" w:cs="Arial"/>
          <w:sz w:val="24"/>
          <w:szCs w:val="24"/>
        </w:rPr>
        <w:t>Węgrowie</w:t>
      </w:r>
      <w:r w:rsidR="00887025" w:rsidRPr="00887025">
        <w:rPr>
          <w:rFonts w:ascii="Arial" w:eastAsia="Arial" w:hAnsi="Arial" w:cs="Arial"/>
          <w:sz w:val="24"/>
          <w:szCs w:val="24"/>
        </w:rPr>
        <w:t xml:space="preserve">, </w:t>
      </w:r>
      <w:r w:rsidR="004F25D7">
        <w:rPr>
          <w:rFonts w:ascii="Arial" w:eastAsia="Arial" w:hAnsi="Arial" w:cs="Arial"/>
          <w:sz w:val="24"/>
          <w:szCs w:val="24"/>
        </w:rPr>
        <w:t>powiat Węgrów</w:t>
      </w:r>
      <w:r w:rsidR="005F27A4" w:rsidRPr="00887025">
        <w:rPr>
          <w:rFonts w:ascii="Arial" w:eastAsia="Arial" w:hAnsi="Arial" w:cs="Arial"/>
          <w:sz w:val="24"/>
          <w:szCs w:val="24"/>
        </w:rPr>
        <w:t>.</w:t>
      </w:r>
      <w:r w:rsidR="009C40A9">
        <w:t xml:space="preserve"> </w:t>
      </w:r>
      <w:r w:rsidR="00CF7508">
        <w:rPr>
          <w:rFonts w:ascii="Arial" w:eastAsia="Arial" w:hAnsi="Arial" w:cs="Arial"/>
          <w:sz w:val="24"/>
          <w:szCs w:val="24"/>
        </w:rPr>
        <w:t>Przedmiotowa d</w:t>
      </w:r>
      <w:r w:rsidRPr="00887025">
        <w:rPr>
          <w:rFonts w:ascii="Arial" w:eastAsia="Arial" w:hAnsi="Arial" w:cs="Arial"/>
          <w:sz w:val="24"/>
          <w:szCs w:val="24"/>
        </w:rPr>
        <w:t xml:space="preserve">ziałka nr </w:t>
      </w:r>
      <w:proofErr w:type="spellStart"/>
      <w:r w:rsidRPr="00887025">
        <w:rPr>
          <w:rFonts w:ascii="Arial" w:eastAsia="Arial" w:hAnsi="Arial" w:cs="Arial"/>
          <w:sz w:val="24"/>
          <w:szCs w:val="24"/>
        </w:rPr>
        <w:t>ewid</w:t>
      </w:r>
      <w:proofErr w:type="spellEnd"/>
      <w:r w:rsidRPr="00887025">
        <w:rPr>
          <w:rFonts w:ascii="Arial" w:eastAsia="Arial" w:hAnsi="Arial" w:cs="Arial"/>
          <w:sz w:val="24"/>
          <w:szCs w:val="24"/>
        </w:rPr>
        <w:t xml:space="preserve">. </w:t>
      </w:r>
      <w:r w:rsidR="00240F1B">
        <w:rPr>
          <w:rFonts w:ascii="Arial" w:eastAsia="Arial" w:hAnsi="Arial" w:cs="Arial"/>
          <w:sz w:val="24"/>
          <w:szCs w:val="24"/>
        </w:rPr>
        <w:t xml:space="preserve">2216 </w:t>
      </w:r>
      <w:r w:rsidR="00F66888">
        <w:rPr>
          <w:rFonts w:ascii="Arial" w:eastAsia="Arial" w:hAnsi="Arial" w:cs="Arial"/>
          <w:sz w:val="24"/>
          <w:szCs w:val="24"/>
        </w:rPr>
        <w:t>swoim kształtem przypomina trójkąt o jednym z boków w nieregularnym kształcie. O</w:t>
      </w:r>
      <w:r w:rsidR="00240F1B">
        <w:rPr>
          <w:rFonts w:ascii="Arial" w:eastAsia="Arial" w:hAnsi="Arial" w:cs="Arial"/>
          <w:sz w:val="24"/>
          <w:szCs w:val="24"/>
        </w:rPr>
        <w:t>d strony południowej</w:t>
      </w:r>
      <w:r w:rsidR="00AF4B3D">
        <w:rPr>
          <w:rFonts w:ascii="Arial" w:eastAsia="Arial" w:hAnsi="Arial" w:cs="Arial"/>
          <w:sz w:val="24"/>
          <w:szCs w:val="24"/>
        </w:rPr>
        <w:t xml:space="preserve"> i zachodniej</w:t>
      </w:r>
      <w:r w:rsidR="00CF7508">
        <w:rPr>
          <w:rFonts w:ascii="Arial" w:eastAsia="Arial" w:hAnsi="Arial" w:cs="Arial"/>
          <w:sz w:val="24"/>
          <w:szCs w:val="24"/>
        </w:rPr>
        <w:t xml:space="preserve"> </w:t>
      </w:r>
      <w:r w:rsidRPr="00887025">
        <w:rPr>
          <w:rFonts w:ascii="Arial" w:eastAsia="Arial" w:hAnsi="Arial" w:cs="Arial"/>
          <w:sz w:val="24"/>
          <w:szCs w:val="24"/>
        </w:rPr>
        <w:t>kształt</w:t>
      </w:r>
      <w:r w:rsidR="00F66888">
        <w:rPr>
          <w:rFonts w:ascii="Arial" w:eastAsia="Arial" w:hAnsi="Arial" w:cs="Arial"/>
          <w:sz w:val="24"/>
          <w:szCs w:val="24"/>
        </w:rPr>
        <w:t xml:space="preserve"> działki wyznaczają linie proste</w:t>
      </w:r>
      <w:r w:rsidR="00AF5294">
        <w:rPr>
          <w:rFonts w:ascii="Arial" w:eastAsia="Arial" w:hAnsi="Arial" w:cs="Arial"/>
          <w:sz w:val="24"/>
          <w:szCs w:val="24"/>
        </w:rPr>
        <w:t xml:space="preserve">, od strony północnej i wschodniej kształt działki dopasowany jest do przebiegu rzeki Czerwonki, z której terenami graniczny działka. </w:t>
      </w:r>
      <w:r w:rsidR="00AF5294" w:rsidRPr="00887025">
        <w:rPr>
          <w:rFonts w:ascii="Arial" w:eastAsia="Arial" w:hAnsi="Arial" w:cs="Arial"/>
          <w:sz w:val="24"/>
          <w:szCs w:val="24"/>
        </w:rPr>
        <w:t xml:space="preserve">Od strony </w:t>
      </w:r>
      <w:r w:rsidR="00AF5294">
        <w:rPr>
          <w:rFonts w:ascii="Arial" w:eastAsia="Arial" w:hAnsi="Arial" w:cs="Arial"/>
          <w:sz w:val="24"/>
          <w:szCs w:val="24"/>
        </w:rPr>
        <w:t xml:space="preserve">południowej </w:t>
      </w:r>
      <w:r w:rsidR="00AF5294" w:rsidRPr="00887025">
        <w:rPr>
          <w:rFonts w:ascii="Arial" w:eastAsia="Arial" w:hAnsi="Arial" w:cs="Arial"/>
          <w:sz w:val="24"/>
          <w:szCs w:val="24"/>
        </w:rPr>
        <w:t xml:space="preserve">działka graniczy z drogą </w:t>
      </w:r>
      <w:r w:rsidR="00AF5294">
        <w:rPr>
          <w:rFonts w:ascii="Arial" w:eastAsia="Arial" w:hAnsi="Arial" w:cs="Arial"/>
          <w:sz w:val="24"/>
          <w:szCs w:val="24"/>
        </w:rPr>
        <w:t>krajową nr 62</w:t>
      </w:r>
      <w:r w:rsidR="000543B8">
        <w:rPr>
          <w:rFonts w:ascii="Arial" w:eastAsia="Arial" w:hAnsi="Arial" w:cs="Arial"/>
          <w:sz w:val="24"/>
          <w:szCs w:val="24"/>
        </w:rPr>
        <w:t xml:space="preserve"> – ulicą Kościuszki</w:t>
      </w:r>
      <w:r w:rsidR="00AF5294">
        <w:rPr>
          <w:rFonts w:ascii="Arial" w:eastAsia="Arial" w:hAnsi="Arial" w:cs="Arial"/>
          <w:sz w:val="24"/>
          <w:szCs w:val="24"/>
        </w:rPr>
        <w:t xml:space="preserve">. </w:t>
      </w:r>
      <w:r w:rsidR="00F66888">
        <w:rPr>
          <w:rFonts w:ascii="Arial" w:eastAsia="Arial" w:hAnsi="Arial" w:cs="Arial"/>
          <w:sz w:val="24"/>
          <w:szCs w:val="24"/>
        </w:rPr>
        <w:t xml:space="preserve">Od strony zachodniej graniczy z istniejącym zakładem produkcyjnym. </w:t>
      </w:r>
      <w:r w:rsidR="00AF5294">
        <w:rPr>
          <w:rFonts w:ascii="Arial" w:eastAsia="Arial" w:hAnsi="Arial" w:cs="Arial"/>
          <w:sz w:val="24"/>
          <w:szCs w:val="24"/>
        </w:rPr>
        <w:t>Działka zajmuję powierzchnię 76</w:t>
      </w:r>
      <w:r w:rsidR="005438BB">
        <w:rPr>
          <w:rFonts w:ascii="Arial" w:eastAsia="Arial" w:hAnsi="Arial" w:cs="Arial"/>
          <w:sz w:val="24"/>
          <w:szCs w:val="24"/>
        </w:rPr>
        <w:t> </w:t>
      </w:r>
      <w:r w:rsidR="00AF5294">
        <w:rPr>
          <w:rFonts w:ascii="Arial" w:eastAsia="Arial" w:hAnsi="Arial" w:cs="Arial"/>
          <w:sz w:val="24"/>
          <w:szCs w:val="24"/>
        </w:rPr>
        <w:t>454</w:t>
      </w:r>
      <w:r w:rsidR="005438BB">
        <w:rPr>
          <w:rFonts w:ascii="Arial" w:eastAsia="Arial" w:hAnsi="Arial" w:cs="Arial"/>
          <w:sz w:val="24"/>
          <w:szCs w:val="24"/>
        </w:rPr>
        <w:t>,43</w:t>
      </w:r>
      <w:r w:rsidR="00AF5294">
        <w:rPr>
          <w:rFonts w:ascii="Arial" w:eastAsia="Arial" w:hAnsi="Arial" w:cs="Arial"/>
          <w:sz w:val="24"/>
          <w:szCs w:val="24"/>
        </w:rPr>
        <w:t xml:space="preserve"> </w:t>
      </w:r>
      <w:r w:rsidR="00FF5478">
        <w:rPr>
          <w:rFonts w:ascii="Arial" w:eastAsia="Arial" w:hAnsi="Arial" w:cs="Arial"/>
          <w:sz w:val="24"/>
          <w:szCs w:val="24"/>
        </w:rPr>
        <w:t>m</w:t>
      </w:r>
      <w:r w:rsidR="00FF5478" w:rsidRPr="00FF5478">
        <w:rPr>
          <w:rFonts w:ascii="Arial" w:eastAsia="Arial" w:hAnsi="Arial" w:cs="Arial"/>
          <w:sz w:val="24"/>
          <w:szCs w:val="24"/>
          <w:vertAlign w:val="superscript"/>
        </w:rPr>
        <w:t>2</w:t>
      </w:r>
      <w:r w:rsidR="00FF5478">
        <w:rPr>
          <w:rFonts w:ascii="Arial" w:eastAsia="Arial" w:hAnsi="Arial" w:cs="Arial"/>
          <w:sz w:val="24"/>
          <w:szCs w:val="24"/>
        </w:rPr>
        <w:t xml:space="preserve">, natomiast obszar objęty zakresem opracowania zajmuje </w:t>
      </w:r>
      <w:r w:rsidR="000F52D6">
        <w:rPr>
          <w:rFonts w:ascii="Arial" w:eastAsia="Arial" w:hAnsi="Arial" w:cs="Arial"/>
          <w:sz w:val="24"/>
          <w:szCs w:val="24"/>
        </w:rPr>
        <w:t>powierzchnię</w:t>
      </w:r>
      <w:r w:rsidR="000F52D6" w:rsidRPr="00FF5478">
        <w:rPr>
          <w:rFonts w:ascii="Arial" w:eastAsia="Arial" w:hAnsi="Arial" w:cs="Arial"/>
          <w:bCs/>
          <w:sz w:val="24"/>
          <w:szCs w:val="24"/>
        </w:rPr>
        <w:t xml:space="preserve"> </w:t>
      </w:r>
      <w:r w:rsidR="00FF5478" w:rsidRPr="00FF5478">
        <w:rPr>
          <w:rFonts w:ascii="Arial" w:eastAsia="Arial" w:hAnsi="Arial" w:cs="Arial"/>
          <w:bCs/>
          <w:sz w:val="24"/>
          <w:szCs w:val="24"/>
        </w:rPr>
        <w:t xml:space="preserve">17 570,61 </w:t>
      </w:r>
      <w:r w:rsidR="00FF5478" w:rsidRPr="00FF5478">
        <w:rPr>
          <w:rFonts w:ascii="Arial" w:hAnsi="Arial" w:cs="Arial"/>
          <w:bCs/>
          <w:sz w:val="24"/>
          <w:szCs w:val="24"/>
        </w:rPr>
        <w:t>m</w:t>
      </w:r>
      <w:r w:rsidR="00FF5478" w:rsidRPr="00FF5478">
        <w:rPr>
          <w:rFonts w:ascii="Arial" w:hAnsi="Arial" w:cs="Arial"/>
          <w:bCs/>
          <w:sz w:val="24"/>
          <w:szCs w:val="24"/>
          <w:vertAlign w:val="superscript"/>
        </w:rPr>
        <w:t>2</w:t>
      </w:r>
      <w:r w:rsidR="00FF5478" w:rsidRPr="00FF5478">
        <w:rPr>
          <w:rFonts w:ascii="Arial" w:hAnsi="Arial" w:cs="Arial"/>
          <w:bCs/>
          <w:sz w:val="24"/>
          <w:szCs w:val="24"/>
        </w:rPr>
        <w:t>.</w:t>
      </w:r>
      <w:r w:rsidR="00FF5478">
        <w:rPr>
          <w:rFonts w:ascii="Arial" w:hAnsi="Arial" w:cs="Arial"/>
          <w:bCs/>
          <w:sz w:val="24"/>
          <w:szCs w:val="24"/>
        </w:rPr>
        <w:t xml:space="preserve"> </w:t>
      </w:r>
      <w:r w:rsidRPr="00CF7508">
        <w:rPr>
          <w:rFonts w:ascii="Arial" w:eastAsia="Arial" w:hAnsi="Arial" w:cs="Arial"/>
          <w:sz w:val="24"/>
          <w:szCs w:val="24"/>
        </w:rPr>
        <w:t xml:space="preserve">Dojazd do działki </w:t>
      </w:r>
      <w:r w:rsidR="00F66888">
        <w:rPr>
          <w:rFonts w:ascii="Arial" w:eastAsia="Arial" w:hAnsi="Arial" w:cs="Arial"/>
          <w:sz w:val="24"/>
          <w:szCs w:val="24"/>
        </w:rPr>
        <w:t>2216</w:t>
      </w:r>
      <w:r w:rsidRPr="00CF7508">
        <w:rPr>
          <w:rFonts w:ascii="Arial" w:eastAsia="Arial" w:hAnsi="Arial" w:cs="Arial"/>
          <w:sz w:val="24"/>
          <w:szCs w:val="24"/>
        </w:rPr>
        <w:t xml:space="preserve"> zjazdem </w:t>
      </w:r>
      <w:r w:rsidR="00CF7508" w:rsidRPr="00CF7508">
        <w:rPr>
          <w:rFonts w:ascii="Arial" w:eastAsia="Arial" w:hAnsi="Arial" w:cs="Arial"/>
          <w:sz w:val="24"/>
          <w:szCs w:val="24"/>
        </w:rPr>
        <w:t>z drogi publicznej.</w:t>
      </w:r>
      <w:r w:rsidR="005438BB"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 w:rsidRPr="00CF7508">
        <w:rPr>
          <w:rFonts w:ascii="Arial" w:eastAsia="Arial" w:hAnsi="Arial" w:cs="Arial"/>
          <w:sz w:val="24"/>
          <w:szCs w:val="24"/>
        </w:rPr>
        <w:t>Teren jest w ogrodzony</w:t>
      </w:r>
      <w:r w:rsidR="00F66888">
        <w:rPr>
          <w:rFonts w:ascii="Arial" w:eastAsia="Arial" w:hAnsi="Arial" w:cs="Arial"/>
          <w:sz w:val="24"/>
          <w:szCs w:val="24"/>
        </w:rPr>
        <w:t>, ale jedynie od strony drogi i sąsiadujących zabudowań</w:t>
      </w:r>
      <w:r w:rsidRPr="00CF7508">
        <w:rPr>
          <w:rFonts w:ascii="Arial" w:eastAsia="Arial" w:hAnsi="Arial" w:cs="Arial"/>
          <w:sz w:val="24"/>
          <w:szCs w:val="24"/>
        </w:rPr>
        <w:t xml:space="preserve">. Obszar jest porośnięty </w:t>
      </w:r>
      <w:r w:rsidR="00F66888">
        <w:rPr>
          <w:rFonts w:ascii="Arial" w:eastAsia="Arial" w:hAnsi="Arial" w:cs="Arial"/>
          <w:sz w:val="24"/>
          <w:szCs w:val="24"/>
        </w:rPr>
        <w:t xml:space="preserve">głównie </w:t>
      </w:r>
      <w:r w:rsidRPr="00CF7508">
        <w:rPr>
          <w:rFonts w:ascii="Arial" w:eastAsia="Arial" w:hAnsi="Arial" w:cs="Arial"/>
          <w:sz w:val="24"/>
          <w:szCs w:val="24"/>
        </w:rPr>
        <w:t xml:space="preserve">nieuporządkowaną zielenią </w:t>
      </w:r>
      <w:r w:rsidR="00F66888">
        <w:rPr>
          <w:rFonts w:ascii="Arial" w:eastAsia="Arial" w:hAnsi="Arial" w:cs="Arial"/>
          <w:sz w:val="24"/>
          <w:szCs w:val="24"/>
        </w:rPr>
        <w:t xml:space="preserve">wysoką </w:t>
      </w:r>
      <w:r w:rsidRPr="00CF7508">
        <w:rPr>
          <w:rFonts w:ascii="Arial" w:eastAsia="Arial" w:hAnsi="Arial" w:cs="Arial"/>
          <w:sz w:val="24"/>
          <w:szCs w:val="24"/>
        </w:rPr>
        <w:t>. Na działce występują obiekty kubaturowe</w:t>
      </w:r>
      <w:r w:rsidR="00F66888">
        <w:rPr>
          <w:rFonts w:ascii="Arial" w:eastAsia="Arial" w:hAnsi="Arial" w:cs="Arial"/>
          <w:sz w:val="24"/>
          <w:szCs w:val="24"/>
        </w:rPr>
        <w:t xml:space="preserve"> w postaci zabudowań istniejącego Szpitala Powiatowego w Węgrowie zajmujące </w:t>
      </w:r>
      <w:r w:rsidR="003356AB">
        <w:rPr>
          <w:rFonts w:ascii="Arial" w:eastAsia="Arial" w:hAnsi="Arial" w:cs="Arial"/>
          <w:sz w:val="24"/>
          <w:szCs w:val="24"/>
        </w:rPr>
        <w:t xml:space="preserve">łączną powierzchnie </w:t>
      </w:r>
      <w:r w:rsidR="000543B8">
        <w:rPr>
          <w:rFonts w:ascii="Arial" w:eastAsia="Arial" w:hAnsi="Arial" w:cs="Arial"/>
          <w:sz w:val="24"/>
          <w:szCs w:val="24"/>
        </w:rPr>
        <w:t>4</w:t>
      </w:r>
      <w:r w:rsidR="00566404">
        <w:rPr>
          <w:rFonts w:ascii="Arial" w:eastAsia="Arial" w:hAnsi="Arial" w:cs="Arial"/>
          <w:sz w:val="24"/>
          <w:szCs w:val="24"/>
        </w:rPr>
        <w:t xml:space="preserve"> </w:t>
      </w:r>
      <w:r w:rsidR="000543B8">
        <w:rPr>
          <w:rFonts w:ascii="Arial" w:eastAsia="Arial" w:hAnsi="Arial" w:cs="Arial"/>
          <w:sz w:val="24"/>
          <w:szCs w:val="24"/>
        </w:rPr>
        <w:t>012,13 m</w:t>
      </w:r>
      <w:r w:rsidR="000543B8" w:rsidRPr="000543B8">
        <w:rPr>
          <w:rFonts w:ascii="Arial" w:eastAsia="Arial" w:hAnsi="Arial" w:cs="Arial"/>
          <w:sz w:val="24"/>
          <w:szCs w:val="24"/>
          <w:vertAlign w:val="superscript"/>
        </w:rPr>
        <w:t>2</w:t>
      </w:r>
      <w:r w:rsidRPr="00CF7508">
        <w:rPr>
          <w:rFonts w:ascii="Arial" w:eastAsia="Arial" w:hAnsi="Arial" w:cs="Arial"/>
          <w:sz w:val="24"/>
          <w:szCs w:val="24"/>
        </w:rPr>
        <w:t>.</w:t>
      </w:r>
      <w:r w:rsidR="005438BB">
        <w:rPr>
          <w:rFonts w:ascii="Arial" w:eastAsia="Arial" w:hAnsi="Arial" w:cs="Arial"/>
          <w:sz w:val="24"/>
          <w:szCs w:val="24"/>
        </w:rPr>
        <w:t xml:space="preserve"> Teren posiada utwardzenia w formie chodników betonowych oraz jezdni asfaltowych.</w:t>
      </w:r>
    </w:p>
    <w:p w14:paraId="4F511DC9" w14:textId="77777777" w:rsidR="00D101A3" w:rsidRPr="00B32AE6" w:rsidRDefault="00D101A3" w:rsidP="00D101A3">
      <w:pPr>
        <w:ind w:right="-2"/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75F0763E" w14:textId="77777777" w:rsidR="00D101A3" w:rsidRPr="00CF7508" w:rsidRDefault="00D101A3" w:rsidP="00D101A3">
      <w:pPr>
        <w:ind w:right="-2"/>
        <w:jc w:val="both"/>
      </w:pPr>
      <w:r w:rsidRPr="00CF7508">
        <w:rPr>
          <w:rFonts w:ascii="Arial" w:hAnsi="Arial" w:cs="Arial"/>
          <w:sz w:val="24"/>
          <w:szCs w:val="24"/>
          <w:u w:val="single"/>
        </w:rPr>
        <w:t>2.2.</w:t>
      </w:r>
      <w:r w:rsidRPr="00CF7508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CF7508">
        <w:rPr>
          <w:rFonts w:ascii="Arial" w:hAnsi="Arial" w:cs="Arial"/>
          <w:sz w:val="24"/>
          <w:szCs w:val="24"/>
          <w:u w:val="single"/>
        </w:rPr>
        <w:t>Stan</w:t>
      </w:r>
      <w:r w:rsidRPr="00CF7508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CF7508">
        <w:rPr>
          <w:rFonts w:ascii="Arial" w:hAnsi="Arial" w:cs="Arial"/>
          <w:sz w:val="24"/>
          <w:szCs w:val="24"/>
          <w:u w:val="single"/>
        </w:rPr>
        <w:t>projektowany</w:t>
      </w:r>
    </w:p>
    <w:p w14:paraId="6275F556" w14:textId="6DCAC210" w:rsidR="00D101A3" w:rsidRPr="005438BB" w:rsidRDefault="00D101A3" w:rsidP="00887F73">
      <w:pPr>
        <w:ind w:right="-2"/>
        <w:jc w:val="both"/>
        <w:rPr>
          <w:rFonts w:ascii="Arial" w:eastAsia="Arial" w:hAnsi="Arial" w:cs="Arial"/>
          <w:sz w:val="24"/>
          <w:szCs w:val="24"/>
        </w:rPr>
      </w:pPr>
      <w:r w:rsidRPr="00CF7508">
        <w:rPr>
          <w:rFonts w:ascii="Arial" w:hAnsi="Arial" w:cs="Arial"/>
          <w:sz w:val="24"/>
          <w:szCs w:val="24"/>
        </w:rPr>
        <w:t>W</w:t>
      </w:r>
      <w:r w:rsidRPr="00CF7508">
        <w:rPr>
          <w:rFonts w:ascii="Arial" w:eastAsia="Arial" w:hAnsi="Arial" w:cs="Arial"/>
          <w:sz w:val="24"/>
          <w:szCs w:val="24"/>
        </w:rPr>
        <w:t xml:space="preserve"> </w:t>
      </w:r>
      <w:r w:rsidRPr="00CF7508">
        <w:rPr>
          <w:rFonts w:ascii="Arial" w:hAnsi="Arial" w:cs="Arial"/>
          <w:sz w:val="24"/>
          <w:szCs w:val="24"/>
        </w:rPr>
        <w:t>granicach</w:t>
      </w:r>
      <w:r w:rsidRPr="00CF7508">
        <w:rPr>
          <w:rFonts w:ascii="Arial" w:eastAsia="Arial" w:hAnsi="Arial" w:cs="Arial"/>
          <w:sz w:val="24"/>
          <w:szCs w:val="24"/>
        </w:rPr>
        <w:t xml:space="preserve"> </w:t>
      </w:r>
      <w:r w:rsidRPr="00CF7508">
        <w:rPr>
          <w:rFonts w:ascii="Arial" w:hAnsi="Arial" w:cs="Arial"/>
          <w:sz w:val="24"/>
          <w:szCs w:val="24"/>
        </w:rPr>
        <w:t xml:space="preserve">opracowania przedmiotowej działki </w:t>
      </w:r>
      <w:r w:rsidRPr="00CF7508">
        <w:rPr>
          <w:rFonts w:ascii="Arial" w:eastAsia="Arial" w:hAnsi="Arial" w:cs="Arial"/>
          <w:sz w:val="24"/>
          <w:szCs w:val="24"/>
        </w:rPr>
        <w:t xml:space="preserve">nr ewid. </w:t>
      </w:r>
      <w:r w:rsidR="00F66888">
        <w:rPr>
          <w:rFonts w:ascii="Arial" w:eastAsia="Arial" w:hAnsi="Arial" w:cs="Arial"/>
          <w:sz w:val="24"/>
          <w:szCs w:val="24"/>
        </w:rPr>
        <w:t>2216</w:t>
      </w:r>
      <w:r w:rsidRPr="00CF7508">
        <w:rPr>
          <w:rFonts w:ascii="Arial" w:eastAsia="Arial" w:hAnsi="Arial" w:cs="Arial"/>
          <w:sz w:val="24"/>
          <w:szCs w:val="24"/>
        </w:rPr>
        <w:t xml:space="preserve"> </w:t>
      </w:r>
      <w:r w:rsidRPr="00CF7508">
        <w:rPr>
          <w:rFonts w:ascii="Arial" w:hAnsi="Arial" w:cs="Arial"/>
          <w:sz w:val="24"/>
          <w:szCs w:val="24"/>
        </w:rPr>
        <w:t>przewiduje</w:t>
      </w:r>
      <w:r w:rsidRPr="00CF7508">
        <w:rPr>
          <w:rFonts w:ascii="Arial" w:eastAsia="Arial" w:hAnsi="Arial" w:cs="Arial"/>
          <w:sz w:val="24"/>
          <w:szCs w:val="24"/>
        </w:rPr>
        <w:t xml:space="preserve"> </w:t>
      </w:r>
      <w:r w:rsidRPr="00CF7508">
        <w:rPr>
          <w:rFonts w:ascii="Arial" w:hAnsi="Arial" w:cs="Arial"/>
          <w:sz w:val="24"/>
          <w:szCs w:val="24"/>
        </w:rPr>
        <w:t>się</w:t>
      </w:r>
      <w:r w:rsidRPr="00CF7508">
        <w:rPr>
          <w:rFonts w:ascii="Arial" w:eastAsia="Arial" w:hAnsi="Arial" w:cs="Arial"/>
          <w:sz w:val="24"/>
          <w:szCs w:val="24"/>
        </w:rPr>
        <w:t xml:space="preserve"> </w:t>
      </w:r>
      <w:r w:rsidR="00F66888">
        <w:rPr>
          <w:rFonts w:ascii="Arial" w:eastAsia="Arial" w:hAnsi="Arial" w:cs="Arial"/>
          <w:sz w:val="24"/>
          <w:szCs w:val="24"/>
        </w:rPr>
        <w:t>prze</w:t>
      </w:r>
      <w:r w:rsidRPr="00CF7508">
        <w:rPr>
          <w:rFonts w:ascii="Arial" w:eastAsia="Arial" w:hAnsi="Arial" w:cs="Arial"/>
          <w:sz w:val="24"/>
          <w:szCs w:val="24"/>
        </w:rPr>
        <w:t xml:space="preserve">budowę </w:t>
      </w:r>
      <w:r w:rsidR="004439D2">
        <w:rPr>
          <w:rFonts w:ascii="Arial" w:eastAsia="Arial" w:hAnsi="Arial" w:cs="Arial"/>
          <w:sz w:val="24"/>
          <w:szCs w:val="24"/>
        </w:rPr>
        <w:t xml:space="preserve">i rozbudowę </w:t>
      </w:r>
      <w:r w:rsidR="00F66888">
        <w:rPr>
          <w:rFonts w:ascii="Arial" w:eastAsia="Arial" w:hAnsi="Arial" w:cs="Arial"/>
          <w:sz w:val="24"/>
          <w:szCs w:val="24"/>
        </w:rPr>
        <w:t>Izby Przyjęć Szpitala Powiatowego w Węgrowie</w:t>
      </w:r>
      <w:r w:rsidR="00CF7508" w:rsidRPr="00CF7508">
        <w:rPr>
          <w:rFonts w:ascii="Arial" w:eastAsia="Arial" w:hAnsi="Arial" w:cs="Arial"/>
          <w:sz w:val="24"/>
          <w:szCs w:val="24"/>
        </w:rPr>
        <w:t>.</w:t>
      </w:r>
      <w:r w:rsidRPr="00CF7508">
        <w:rPr>
          <w:rFonts w:ascii="Arial" w:eastAsia="Arial" w:hAnsi="Arial" w:cs="Arial"/>
          <w:sz w:val="24"/>
          <w:szCs w:val="24"/>
        </w:rPr>
        <w:t xml:space="preserve"> </w:t>
      </w:r>
      <w:r w:rsidR="003569CA" w:rsidRPr="00CF7508">
        <w:rPr>
          <w:rFonts w:ascii="Arial" w:eastAsia="Arial" w:hAnsi="Arial" w:cs="Arial"/>
          <w:sz w:val="24"/>
          <w:szCs w:val="24"/>
        </w:rPr>
        <w:t xml:space="preserve">Teren </w:t>
      </w:r>
      <w:r w:rsidR="00F66888">
        <w:rPr>
          <w:rFonts w:ascii="Arial" w:eastAsia="Arial" w:hAnsi="Arial" w:cs="Arial"/>
          <w:sz w:val="24"/>
          <w:szCs w:val="24"/>
        </w:rPr>
        <w:t xml:space="preserve">nie </w:t>
      </w:r>
      <w:r w:rsidR="003569CA" w:rsidRPr="00CF7508">
        <w:rPr>
          <w:rFonts w:ascii="Arial" w:eastAsia="Arial" w:hAnsi="Arial" w:cs="Arial"/>
          <w:sz w:val="24"/>
          <w:szCs w:val="24"/>
        </w:rPr>
        <w:t>jest objęty Miejscowym Planem Zagospodarowania Przestrzennego</w:t>
      </w:r>
      <w:r w:rsidR="00F66888">
        <w:rPr>
          <w:rFonts w:ascii="Arial" w:eastAsia="Arial" w:hAnsi="Arial" w:cs="Arial"/>
          <w:sz w:val="24"/>
          <w:szCs w:val="24"/>
        </w:rPr>
        <w:t>.</w:t>
      </w:r>
      <w:r w:rsidR="005438BB">
        <w:rPr>
          <w:rFonts w:ascii="Arial" w:eastAsia="Arial" w:hAnsi="Arial" w:cs="Arial"/>
          <w:sz w:val="24"/>
          <w:szCs w:val="24"/>
        </w:rPr>
        <w:t xml:space="preserve"> </w:t>
      </w:r>
      <w:r w:rsidR="00CC1C8D" w:rsidRPr="00CC1C8D">
        <w:rPr>
          <w:rFonts w:ascii="Arial" w:eastAsia="Arial" w:hAnsi="Arial" w:cs="Arial"/>
          <w:bCs/>
          <w:sz w:val="24"/>
          <w:szCs w:val="24"/>
        </w:rPr>
        <w:t xml:space="preserve">Projektowana </w:t>
      </w:r>
      <w:r w:rsidR="004439D2">
        <w:rPr>
          <w:rFonts w:ascii="Arial" w:eastAsia="Arial" w:hAnsi="Arial" w:cs="Arial"/>
          <w:bCs/>
          <w:sz w:val="24"/>
          <w:szCs w:val="24"/>
        </w:rPr>
        <w:t>roz</w:t>
      </w:r>
      <w:r w:rsidR="00CC1C8D" w:rsidRPr="00CC1C8D">
        <w:rPr>
          <w:rFonts w:ascii="Arial" w:eastAsia="Arial" w:hAnsi="Arial" w:cs="Arial"/>
          <w:bCs/>
          <w:sz w:val="24"/>
          <w:szCs w:val="24"/>
        </w:rPr>
        <w:t xml:space="preserve">budowa </w:t>
      </w:r>
      <w:r w:rsidR="0064579B">
        <w:rPr>
          <w:rFonts w:ascii="Arial" w:eastAsia="Arial" w:hAnsi="Arial" w:cs="Arial"/>
          <w:bCs/>
          <w:sz w:val="24"/>
          <w:szCs w:val="24"/>
        </w:rPr>
        <w:t>i</w:t>
      </w:r>
      <w:r w:rsidR="00CC1C8D" w:rsidRPr="00CC1C8D">
        <w:rPr>
          <w:rFonts w:ascii="Arial" w:eastAsia="Arial" w:hAnsi="Arial" w:cs="Arial"/>
          <w:bCs/>
          <w:sz w:val="24"/>
          <w:szCs w:val="24"/>
        </w:rPr>
        <w:t xml:space="preserve">zby przyjęć szpitala posiada zwartą bryłę zaprojektowaną </w:t>
      </w:r>
      <w:r w:rsidR="00CC1C8D" w:rsidRPr="00CC1C8D">
        <w:rPr>
          <w:rFonts w:ascii="Arial" w:eastAsia="Arial" w:hAnsi="Arial" w:cs="Arial"/>
          <w:sz w:val="24"/>
          <w:szCs w:val="24"/>
        </w:rPr>
        <w:t>na planie prostokąta o wymiarach 12,02x</w:t>
      </w:r>
      <w:r w:rsidR="00DD3851">
        <w:rPr>
          <w:rFonts w:ascii="Arial" w:eastAsia="Arial" w:hAnsi="Arial" w:cs="Arial"/>
          <w:sz w:val="24"/>
          <w:szCs w:val="24"/>
        </w:rPr>
        <w:t>20</w:t>
      </w:r>
      <w:r w:rsidR="00CC1C8D" w:rsidRPr="00CC1C8D">
        <w:rPr>
          <w:rFonts w:ascii="Arial" w:eastAsia="Arial" w:hAnsi="Arial" w:cs="Arial"/>
          <w:sz w:val="24"/>
          <w:szCs w:val="24"/>
        </w:rPr>
        <w:t>,</w:t>
      </w:r>
      <w:r w:rsidR="00DD3851">
        <w:rPr>
          <w:rFonts w:ascii="Arial" w:eastAsia="Arial" w:hAnsi="Arial" w:cs="Arial"/>
          <w:sz w:val="24"/>
          <w:szCs w:val="24"/>
        </w:rPr>
        <w:t>82</w:t>
      </w:r>
      <w:r w:rsidR="00CC1C8D" w:rsidRPr="00CC1C8D">
        <w:rPr>
          <w:rFonts w:ascii="Arial" w:eastAsia="Arial" w:hAnsi="Arial" w:cs="Arial"/>
          <w:sz w:val="24"/>
          <w:szCs w:val="24"/>
        </w:rPr>
        <w:t xml:space="preserve"> m. Budynek od strony południowej łączy się dłuższą krawędzią  z istniejącą częścią izby przyjęć szpitala. </w:t>
      </w:r>
      <w:r w:rsidR="00CC1C8D" w:rsidRPr="00CC1C8D">
        <w:rPr>
          <w:rFonts w:ascii="Arial" w:eastAsia="Arial" w:hAnsi="Arial" w:cs="Arial"/>
          <w:bCs/>
          <w:sz w:val="24"/>
          <w:szCs w:val="24"/>
        </w:rPr>
        <w:t>Projektowany budynek jest budynkiem parterowym, z podpiwniczeniem. Przykrycie budynku stanowi płaski jednopołaciowy dach, o nachyleniu 3</w:t>
      </w:r>
      <w:r w:rsidR="004D724A" w:rsidRPr="00C04480">
        <w:rPr>
          <w:rFonts w:ascii="Arial" w:eastAsia="Arial" w:hAnsi="Arial" w:cs="Arial"/>
          <w:bCs/>
          <w:sz w:val="24"/>
          <w:szCs w:val="24"/>
        </w:rPr>
        <w:t>%</w:t>
      </w:r>
      <w:r w:rsidR="00C04480">
        <w:rPr>
          <w:rFonts w:ascii="Arial" w:eastAsia="Arial" w:hAnsi="Arial" w:cs="Arial"/>
          <w:bCs/>
          <w:sz w:val="24"/>
          <w:szCs w:val="24"/>
          <w:vertAlign w:val="superscript"/>
        </w:rPr>
        <w:t xml:space="preserve"> </w:t>
      </w:r>
      <w:r w:rsidR="00CC1C8D" w:rsidRPr="00CC1C8D">
        <w:rPr>
          <w:rFonts w:ascii="Arial" w:eastAsia="Arial" w:hAnsi="Arial" w:cs="Arial"/>
          <w:bCs/>
          <w:sz w:val="24"/>
          <w:szCs w:val="24"/>
        </w:rPr>
        <w:t xml:space="preserve">w kierunku </w:t>
      </w:r>
      <w:r w:rsidR="004D0B45">
        <w:rPr>
          <w:rFonts w:ascii="Arial" w:eastAsia="Arial" w:hAnsi="Arial" w:cs="Arial"/>
          <w:bCs/>
          <w:sz w:val="24"/>
          <w:szCs w:val="24"/>
        </w:rPr>
        <w:t>wschodnim</w:t>
      </w:r>
      <w:r w:rsidR="00CC1C8D" w:rsidRPr="00CC1C8D">
        <w:rPr>
          <w:rFonts w:ascii="Arial" w:eastAsia="Arial" w:hAnsi="Arial" w:cs="Arial"/>
          <w:bCs/>
          <w:sz w:val="24"/>
          <w:szCs w:val="24"/>
        </w:rPr>
        <w:t xml:space="preserve">. Główne wejście do projektowanego obiektu nie ulega zmianie i zostało pozostawione w środkowej części budynku </w:t>
      </w:r>
      <w:r w:rsidR="00566404">
        <w:rPr>
          <w:rFonts w:ascii="Arial" w:eastAsia="Arial" w:hAnsi="Arial" w:cs="Arial"/>
          <w:bCs/>
          <w:sz w:val="24"/>
          <w:szCs w:val="24"/>
        </w:rPr>
        <w:t>istniejącej izby przyjęć od</w:t>
      </w:r>
      <w:r w:rsidR="00CC1C8D" w:rsidRPr="00CC1C8D">
        <w:rPr>
          <w:rFonts w:ascii="Arial" w:eastAsia="Arial" w:hAnsi="Arial" w:cs="Arial"/>
          <w:bCs/>
          <w:sz w:val="24"/>
          <w:szCs w:val="24"/>
        </w:rPr>
        <w:t xml:space="preserve"> strony południowej. Z istniejącej części izby przyjęć do projektowanej części</w:t>
      </w:r>
      <w:r w:rsidR="00566404">
        <w:rPr>
          <w:rFonts w:ascii="Arial" w:eastAsia="Arial" w:hAnsi="Arial" w:cs="Arial"/>
          <w:bCs/>
          <w:sz w:val="24"/>
          <w:szCs w:val="24"/>
        </w:rPr>
        <w:t>,</w:t>
      </w:r>
      <w:r w:rsidR="00CC1C8D" w:rsidRPr="00CC1C8D">
        <w:rPr>
          <w:rFonts w:ascii="Arial" w:eastAsia="Arial" w:hAnsi="Arial" w:cs="Arial"/>
          <w:bCs/>
          <w:sz w:val="24"/>
          <w:szCs w:val="24"/>
        </w:rPr>
        <w:t xml:space="preserve"> przejście przewidziano za pomocą korytarza od strony południowej. Dostęp do projektowanej części budynku przewidziano również nowym wejściem zlokalizowanym od strony północnej. Od strony północnej zaprojektowano schody oraz rampę o nachyleniu 11.66% umożliwiającą dostęp dla budynku osobą ze szczególnymi potrzebami. Przebudowa izby przyjęć dotyczy zmiany sposobu użytkowania części pomieszczeń znajdujących się w istniejącym budynku. Wraz z przebudową izby przyjęć projektuję się szyb windowy o wymiarach 3,0</w:t>
      </w:r>
      <w:r w:rsidR="00566404">
        <w:rPr>
          <w:rFonts w:ascii="Arial" w:eastAsia="Arial" w:hAnsi="Arial" w:cs="Arial"/>
          <w:bCs/>
          <w:sz w:val="24"/>
          <w:szCs w:val="24"/>
        </w:rPr>
        <w:t>1</w:t>
      </w:r>
      <w:r w:rsidR="00CC1C8D" w:rsidRPr="00CC1C8D">
        <w:rPr>
          <w:rFonts w:ascii="Arial" w:eastAsia="Arial" w:hAnsi="Arial" w:cs="Arial"/>
          <w:bCs/>
          <w:sz w:val="24"/>
          <w:szCs w:val="24"/>
        </w:rPr>
        <w:t>x3,</w:t>
      </w:r>
      <w:r w:rsidR="00920EF6">
        <w:rPr>
          <w:rFonts w:ascii="Arial" w:eastAsia="Arial" w:hAnsi="Arial" w:cs="Arial"/>
          <w:bCs/>
          <w:sz w:val="24"/>
          <w:szCs w:val="24"/>
        </w:rPr>
        <w:t xml:space="preserve">58 </w:t>
      </w:r>
      <w:r w:rsidR="00CC1C8D" w:rsidRPr="00CC1C8D">
        <w:rPr>
          <w:rFonts w:ascii="Arial" w:eastAsia="Arial" w:hAnsi="Arial" w:cs="Arial"/>
          <w:bCs/>
          <w:sz w:val="24"/>
          <w:szCs w:val="24"/>
        </w:rPr>
        <w:t>m znajdujący się po zachodniej stronie projektowanej części izby przyjęć.</w:t>
      </w:r>
      <w:r w:rsidR="00CC1C8D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CF7508">
        <w:rPr>
          <w:rFonts w:ascii="Arial" w:eastAsia="Arial" w:hAnsi="Arial" w:cs="Arial"/>
          <w:sz w:val="24"/>
          <w:szCs w:val="24"/>
        </w:rPr>
        <w:t>Na terenie zaprojektowano częściowe utwardzenie terenu kostką brukową</w:t>
      </w:r>
      <w:r w:rsidR="00CC1C8D">
        <w:rPr>
          <w:rFonts w:ascii="Arial" w:eastAsia="Arial" w:hAnsi="Arial" w:cs="Arial"/>
          <w:sz w:val="24"/>
          <w:szCs w:val="24"/>
        </w:rPr>
        <w:t>.</w:t>
      </w:r>
    </w:p>
    <w:p w14:paraId="6251DB00" w14:textId="77777777" w:rsidR="00D101A3" w:rsidRPr="00B32AE6" w:rsidRDefault="00D101A3" w:rsidP="00D101A3">
      <w:pPr>
        <w:ind w:right="-2"/>
        <w:jc w:val="both"/>
        <w:rPr>
          <w:color w:val="FF0000"/>
        </w:rPr>
      </w:pPr>
    </w:p>
    <w:p w14:paraId="794B8B61" w14:textId="77777777" w:rsidR="00D101A3" w:rsidRPr="004A2431" w:rsidRDefault="00D101A3" w:rsidP="00D101A3">
      <w:pPr>
        <w:ind w:right="-2"/>
        <w:jc w:val="both"/>
      </w:pPr>
      <w:r w:rsidRPr="004A2431">
        <w:rPr>
          <w:rFonts w:ascii="Arial" w:hAnsi="Arial" w:cs="Arial"/>
          <w:sz w:val="24"/>
          <w:szCs w:val="24"/>
          <w:u w:val="single"/>
        </w:rPr>
        <w:t>2.2.1</w:t>
      </w:r>
      <w:r w:rsidRPr="004A2431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4A2431">
        <w:rPr>
          <w:rFonts w:ascii="Arial" w:hAnsi="Arial" w:cs="Arial"/>
          <w:sz w:val="24"/>
          <w:szCs w:val="24"/>
          <w:u w:val="single"/>
        </w:rPr>
        <w:t>Ukształtowanie</w:t>
      </w:r>
      <w:r w:rsidRPr="004A2431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4A2431">
        <w:rPr>
          <w:rFonts w:ascii="Arial" w:hAnsi="Arial" w:cs="Arial"/>
          <w:sz w:val="24"/>
          <w:szCs w:val="24"/>
          <w:u w:val="single"/>
        </w:rPr>
        <w:t>terenu</w:t>
      </w:r>
    </w:p>
    <w:p w14:paraId="3C3670F2" w14:textId="3A148C42" w:rsidR="006E6F1D" w:rsidRPr="004A2431" w:rsidRDefault="00D101A3" w:rsidP="006E6F1D">
      <w:pPr>
        <w:ind w:right="-2"/>
        <w:jc w:val="both"/>
      </w:pPr>
      <w:r w:rsidRPr="004A2431">
        <w:rPr>
          <w:rFonts w:ascii="Arial" w:hAnsi="Arial" w:cs="Arial"/>
          <w:sz w:val="24"/>
          <w:szCs w:val="24"/>
        </w:rPr>
        <w:t xml:space="preserve">Teren działki nr ewid. </w:t>
      </w:r>
      <w:r w:rsidR="00CC1C8D">
        <w:rPr>
          <w:rFonts w:ascii="Arial" w:eastAsia="Arial" w:hAnsi="Arial" w:cs="Arial"/>
          <w:sz w:val="24"/>
          <w:szCs w:val="24"/>
        </w:rPr>
        <w:t>2216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 xml:space="preserve">posiada stosunkowo </w:t>
      </w:r>
      <w:r w:rsidR="00CC1C8D">
        <w:rPr>
          <w:rFonts w:ascii="Arial" w:hAnsi="Arial" w:cs="Arial"/>
          <w:sz w:val="24"/>
          <w:szCs w:val="24"/>
        </w:rPr>
        <w:t>duże</w:t>
      </w:r>
      <w:r w:rsidR="004A2431" w:rsidRPr="004A2431">
        <w:rPr>
          <w:rFonts w:ascii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zróżnicowanie terenu.</w:t>
      </w:r>
      <w:r w:rsidR="006E6F1D">
        <w:rPr>
          <w:rFonts w:ascii="Arial" w:hAnsi="Arial" w:cs="Arial"/>
          <w:sz w:val="24"/>
          <w:szCs w:val="24"/>
        </w:rPr>
        <w:t xml:space="preserve"> Teren działki opada w kierunku północnym – w stronę koryta rzeki Czerwonki. </w:t>
      </w:r>
      <w:r w:rsidRPr="004A2431">
        <w:rPr>
          <w:rFonts w:ascii="Arial" w:hAnsi="Arial" w:cs="Arial"/>
          <w:sz w:val="24"/>
          <w:szCs w:val="24"/>
        </w:rPr>
        <w:t xml:space="preserve"> Najwyższa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rzędna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 xml:space="preserve">w granicach działki wynosi </w:t>
      </w:r>
      <w:r w:rsidR="004A2431" w:rsidRPr="004A2431">
        <w:rPr>
          <w:rFonts w:ascii="Arial" w:eastAsia="Arial" w:hAnsi="Arial" w:cs="Arial"/>
          <w:sz w:val="24"/>
          <w:szCs w:val="24"/>
        </w:rPr>
        <w:t>1</w:t>
      </w:r>
      <w:r w:rsidR="003B6F98">
        <w:rPr>
          <w:rFonts w:ascii="Arial" w:eastAsia="Arial" w:hAnsi="Arial" w:cs="Arial"/>
          <w:sz w:val="24"/>
          <w:szCs w:val="24"/>
        </w:rPr>
        <w:t>38</w:t>
      </w:r>
      <w:r w:rsidR="004A2431" w:rsidRPr="004A2431">
        <w:rPr>
          <w:rFonts w:ascii="Arial" w:eastAsia="Arial" w:hAnsi="Arial" w:cs="Arial"/>
          <w:sz w:val="24"/>
          <w:szCs w:val="24"/>
        </w:rPr>
        <w:t>,</w:t>
      </w:r>
      <w:r w:rsidR="003B6F98">
        <w:rPr>
          <w:rFonts w:ascii="Arial" w:eastAsia="Arial" w:hAnsi="Arial" w:cs="Arial"/>
          <w:sz w:val="24"/>
          <w:szCs w:val="24"/>
        </w:rPr>
        <w:t>07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m n.p.m., a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najniższa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eastAsia="Arial" w:hAnsi="Arial" w:cs="Arial"/>
          <w:sz w:val="24"/>
          <w:szCs w:val="24"/>
        </w:rPr>
        <w:br/>
      </w:r>
      <w:r w:rsidR="004A2431" w:rsidRPr="004A2431">
        <w:rPr>
          <w:rFonts w:ascii="Arial" w:eastAsia="Arial" w:hAnsi="Arial" w:cs="Arial"/>
          <w:sz w:val="24"/>
          <w:szCs w:val="24"/>
        </w:rPr>
        <w:t>1</w:t>
      </w:r>
      <w:r w:rsidR="003B6F98">
        <w:rPr>
          <w:rFonts w:ascii="Arial" w:eastAsia="Arial" w:hAnsi="Arial" w:cs="Arial"/>
          <w:sz w:val="24"/>
          <w:szCs w:val="24"/>
        </w:rPr>
        <w:t>34</w:t>
      </w:r>
      <w:r w:rsidR="004A2431" w:rsidRPr="004A2431">
        <w:rPr>
          <w:rFonts w:ascii="Arial" w:eastAsia="Arial" w:hAnsi="Arial" w:cs="Arial"/>
          <w:sz w:val="24"/>
          <w:szCs w:val="24"/>
        </w:rPr>
        <w:t>,</w:t>
      </w:r>
      <w:r w:rsidR="003B6F98">
        <w:rPr>
          <w:rFonts w:ascii="Arial" w:eastAsia="Arial" w:hAnsi="Arial" w:cs="Arial"/>
          <w:sz w:val="24"/>
          <w:szCs w:val="24"/>
        </w:rPr>
        <w:t>46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m n.p.m.</w:t>
      </w:r>
      <w:r w:rsidRPr="004A2431">
        <w:rPr>
          <w:rFonts w:ascii="Arial" w:eastAsia="Arial" w:hAnsi="Arial" w:cs="Arial"/>
          <w:sz w:val="24"/>
          <w:szCs w:val="24"/>
        </w:rPr>
        <w:t xml:space="preserve"> Deniwelacja wynosi zatem </w:t>
      </w:r>
      <w:r w:rsidR="003B6F98">
        <w:rPr>
          <w:rFonts w:ascii="Arial" w:eastAsia="Arial" w:hAnsi="Arial" w:cs="Arial"/>
          <w:sz w:val="24"/>
          <w:szCs w:val="24"/>
        </w:rPr>
        <w:t>3</w:t>
      </w:r>
      <w:r w:rsidR="004A2431" w:rsidRPr="004A2431">
        <w:rPr>
          <w:rFonts w:ascii="Arial" w:eastAsia="Arial" w:hAnsi="Arial" w:cs="Arial"/>
          <w:sz w:val="24"/>
          <w:szCs w:val="24"/>
        </w:rPr>
        <w:t>,6</w:t>
      </w:r>
      <w:r w:rsidR="003B6F98">
        <w:rPr>
          <w:rFonts w:ascii="Arial" w:eastAsia="Arial" w:hAnsi="Arial" w:cs="Arial"/>
          <w:sz w:val="24"/>
          <w:szCs w:val="24"/>
        </w:rPr>
        <w:t>1</w:t>
      </w:r>
      <w:r w:rsidR="004A2431"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eastAsia="Arial" w:hAnsi="Arial" w:cs="Arial"/>
          <w:sz w:val="24"/>
          <w:szCs w:val="24"/>
        </w:rPr>
        <w:t>m.</w:t>
      </w:r>
      <w:r w:rsidR="006E6F1D">
        <w:rPr>
          <w:rFonts w:ascii="Arial" w:eastAsia="Arial" w:hAnsi="Arial" w:cs="Arial"/>
          <w:sz w:val="24"/>
          <w:szCs w:val="24"/>
        </w:rPr>
        <w:t xml:space="preserve"> Na obszarze </w:t>
      </w:r>
      <w:r w:rsidR="00920EF6">
        <w:rPr>
          <w:rFonts w:ascii="Arial" w:eastAsia="Arial" w:hAnsi="Arial" w:cs="Arial"/>
          <w:sz w:val="24"/>
          <w:szCs w:val="24"/>
        </w:rPr>
        <w:t xml:space="preserve">opracowania </w:t>
      </w:r>
      <w:r w:rsidR="006E6F1D">
        <w:rPr>
          <w:rFonts w:ascii="Arial" w:eastAsia="Arial" w:hAnsi="Arial" w:cs="Arial"/>
          <w:sz w:val="24"/>
          <w:szCs w:val="24"/>
        </w:rPr>
        <w:t xml:space="preserve">objętym przebudową </w:t>
      </w:r>
      <w:r w:rsidR="0049547A">
        <w:rPr>
          <w:rFonts w:ascii="Arial" w:eastAsia="Arial" w:hAnsi="Arial" w:cs="Arial"/>
          <w:sz w:val="24"/>
          <w:szCs w:val="24"/>
        </w:rPr>
        <w:t xml:space="preserve">i rozbudową </w:t>
      </w:r>
      <w:r w:rsidR="006E6F1D">
        <w:rPr>
          <w:rFonts w:ascii="Arial" w:eastAsia="Arial" w:hAnsi="Arial" w:cs="Arial"/>
          <w:sz w:val="24"/>
          <w:szCs w:val="24"/>
        </w:rPr>
        <w:t xml:space="preserve">izby przyjęć zróżnicowanie terenu jest stosunkowo małe. </w:t>
      </w:r>
      <w:r w:rsidR="006E6F1D">
        <w:rPr>
          <w:rFonts w:ascii="Arial" w:hAnsi="Arial" w:cs="Arial"/>
          <w:sz w:val="24"/>
          <w:szCs w:val="24"/>
        </w:rPr>
        <w:t>N</w:t>
      </w:r>
      <w:r w:rsidR="006E6F1D" w:rsidRPr="004A2431">
        <w:rPr>
          <w:rFonts w:ascii="Arial" w:hAnsi="Arial" w:cs="Arial"/>
          <w:sz w:val="24"/>
          <w:szCs w:val="24"/>
        </w:rPr>
        <w:t>aj</w:t>
      </w:r>
      <w:r w:rsidR="006E6F1D">
        <w:rPr>
          <w:rFonts w:ascii="Arial" w:hAnsi="Arial" w:cs="Arial"/>
          <w:sz w:val="24"/>
          <w:szCs w:val="24"/>
        </w:rPr>
        <w:t>wyższa</w:t>
      </w:r>
      <w:r w:rsidR="006E6F1D" w:rsidRPr="004A2431">
        <w:rPr>
          <w:rFonts w:ascii="Arial" w:eastAsia="Arial" w:hAnsi="Arial" w:cs="Arial"/>
          <w:sz w:val="24"/>
          <w:szCs w:val="24"/>
        </w:rPr>
        <w:t xml:space="preserve"> </w:t>
      </w:r>
      <w:r w:rsidR="006E6F1D">
        <w:rPr>
          <w:rFonts w:ascii="Arial" w:eastAsia="Arial" w:hAnsi="Arial" w:cs="Arial"/>
          <w:sz w:val="24"/>
          <w:szCs w:val="24"/>
        </w:rPr>
        <w:t>rzędna wnosi</w:t>
      </w:r>
      <w:r w:rsidR="0049547A">
        <w:rPr>
          <w:rFonts w:ascii="Arial" w:eastAsia="Arial" w:hAnsi="Arial" w:cs="Arial"/>
          <w:sz w:val="24"/>
          <w:szCs w:val="24"/>
        </w:rPr>
        <w:t xml:space="preserve"> </w:t>
      </w:r>
      <w:r w:rsidR="006E6F1D" w:rsidRPr="004A2431">
        <w:rPr>
          <w:rFonts w:ascii="Arial" w:eastAsia="Arial" w:hAnsi="Arial" w:cs="Arial"/>
          <w:sz w:val="24"/>
          <w:szCs w:val="24"/>
        </w:rPr>
        <w:t>1</w:t>
      </w:r>
      <w:r w:rsidR="006E6F1D">
        <w:rPr>
          <w:rFonts w:ascii="Arial" w:eastAsia="Arial" w:hAnsi="Arial" w:cs="Arial"/>
          <w:sz w:val="24"/>
          <w:szCs w:val="24"/>
        </w:rPr>
        <w:t>35</w:t>
      </w:r>
      <w:r w:rsidR="006E6F1D" w:rsidRPr="004A2431">
        <w:rPr>
          <w:rFonts w:ascii="Arial" w:eastAsia="Arial" w:hAnsi="Arial" w:cs="Arial"/>
          <w:sz w:val="24"/>
          <w:szCs w:val="24"/>
        </w:rPr>
        <w:t>,</w:t>
      </w:r>
      <w:r w:rsidR="006E6F1D">
        <w:rPr>
          <w:rFonts w:ascii="Arial" w:eastAsia="Arial" w:hAnsi="Arial" w:cs="Arial"/>
          <w:sz w:val="24"/>
          <w:szCs w:val="24"/>
        </w:rPr>
        <w:t>95</w:t>
      </w:r>
      <w:r w:rsidR="006E6F1D" w:rsidRPr="004A2431">
        <w:rPr>
          <w:rFonts w:ascii="Arial" w:eastAsia="Arial" w:hAnsi="Arial" w:cs="Arial"/>
          <w:sz w:val="24"/>
          <w:szCs w:val="24"/>
        </w:rPr>
        <w:t xml:space="preserve"> </w:t>
      </w:r>
      <w:r w:rsidR="006E6F1D" w:rsidRPr="004A2431">
        <w:rPr>
          <w:rFonts w:ascii="Arial" w:hAnsi="Arial" w:cs="Arial"/>
          <w:sz w:val="24"/>
          <w:szCs w:val="24"/>
        </w:rPr>
        <w:t>m n.p.m.</w:t>
      </w:r>
      <w:r w:rsidR="006E6F1D">
        <w:rPr>
          <w:rFonts w:ascii="Arial" w:hAnsi="Arial" w:cs="Arial"/>
          <w:sz w:val="24"/>
          <w:szCs w:val="24"/>
        </w:rPr>
        <w:t xml:space="preserve"> a n</w:t>
      </w:r>
      <w:r w:rsidR="006E6F1D" w:rsidRPr="004A2431">
        <w:rPr>
          <w:rFonts w:ascii="Arial" w:hAnsi="Arial" w:cs="Arial"/>
          <w:sz w:val="24"/>
          <w:szCs w:val="24"/>
        </w:rPr>
        <w:t>ajniższa</w:t>
      </w:r>
      <w:r w:rsidR="006E6F1D" w:rsidRPr="004A2431">
        <w:rPr>
          <w:rFonts w:ascii="Arial" w:eastAsia="Arial" w:hAnsi="Arial" w:cs="Arial"/>
          <w:sz w:val="24"/>
          <w:szCs w:val="24"/>
        </w:rPr>
        <w:t xml:space="preserve"> </w:t>
      </w:r>
      <w:r w:rsidR="006E6F1D">
        <w:rPr>
          <w:rFonts w:ascii="Arial" w:eastAsia="Arial" w:hAnsi="Arial" w:cs="Arial"/>
          <w:sz w:val="24"/>
          <w:szCs w:val="24"/>
        </w:rPr>
        <w:t xml:space="preserve">rzędna wnosi </w:t>
      </w:r>
      <w:r w:rsidR="006E6F1D" w:rsidRPr="004A2431">
        <w:rPr>
          <w:rFonts w:ascii="Arial" w:eastAsia="Arial" w:hAnsi="Arial" w:cs="Arial"/>
          <w:sz w:val="24"/>
          <w:szCs w:val="24"/>
        </w:rPr>
        <w:t>1</w:t>
      </w:r>
      <w:r w:rsidR="006E6F1D">
        <w:rPr>
          <w:rFonts w:ascii="Arial" w:eastAsia="Arial" w:hAnsi="Arial" w:cs="Arial"/>
          <w:sz w:val="24"/>
          <w:szCs w:val="24"/>
        </w:rPr>
        <w:t>35</w:t>
      </w:r>
      <w:r w:rsidR="006E6F1D" w:rsidRPr="004A2431">
        <w:rPr>
          <w:rFonts w:ascii="Arial" w:eastAsia="Arial" w:hAnsi="Arial" w:cs="Arial"/>
          <w:sz w:val="24"/>
          <w:szCs w:val="24"/>
        </w:rPr>
        <w:t>,</w:t>
      </w:r>
      <w:r w:rsidR="006E6F1D">
        <w:rPr>
          <w:rFonts w:ascii="Arial" w:eastAsia="Arial" w:hAnsi="Arial" w:cs="Arial"/>
          <w:sz w:val="24"/>
          <w:szCs w:val="24"/>
        </w:rPr>
        <w:t>72</w:t>
      </w:r>
      <w:r w:rsidR="006E6F1D" w:rsidRPr="004A2431">
        <w:rPr>
          <w:rFonts w:ascii="Arial" w:eastAsia="Arial" w:hAnsi="Arial" w:cs="Arial"/>
          <w:sz w:val="24"/>
          <w:szCs w:val="24"/>
        </w:rPr>
        <w:t xml:space="preserve"> </w:t>
      </w:r>
      <w:r w:rsidR="006E6F1D" w:rsidRPr="004A2431">
        <w:rPr>
          <w:rFonts w:ascii="Arial" w:hAnsi="Arial" w:cs="Arial"/>
          <w:sz w:val="24"/>
          <w:szCs w:val="24"/>
        </w:rPr>
        <w:t>m n.p.m.</w:t>
      </w:r>
      <w:r w:rsidR="006E6F1D">
        <w:rPr>
          <w:rFonts w:ascii="Arial" w:hAnsi="Arial" w:cs="Arial"/>
          <w:sz w:val="24"/>
          <w:szCs w:val="24"/>
        </w:rPr>
        <w:t xml:space="preserve"> </w:t>
      </w:r>
      <w:r w:rsidR="006E6F1D" w:rsidRPr="004A2431">
        <w:rPr>
          <w:rFonts w:ascii="Arial" w:eastAsia="Arial" w:hAnsi="Arial" w:cs="Arial"/>
          <w:sz w:val="24"/>
          <w:szCs w:val="24"/>
        </w:rPr>
        <w:t xml:space="preserve">Deniwelacja wynosi zatem </w:t>
      </w:r>
      <w:r w:rsidR="006E6F1D">
        <w:rPr>
          <w:rFonts w:ascii="Arial" w:eastAsia="Arial" w:hAnsi="Arial" w:cs="Arial"/>
          <w:sz w:val="24"/>
          <w:szCs w:val="24"/>
        </w:rPr>
        <w:t>0</w:t>
      </w:r>
      <w:r w:rsidR="006E6F1D" w:rsidRPr="004A2431">
        <w:rPr>
          <w:rFonts w:ascii="Arial" w:eastAsia="Arial" w:hAnsi="Arial" w:cs="Arial"/>
          <w:sz w:val="24"/>
          <w:szCs w:val="24"/>
        </w:rPr>
        <w:t>,</w:t>
      </w:r>
      <w:r w:rsidR="006E6F1D">
        <w:rPr>
          <w:rFonts w:ascii="Arial" w:eastAsia="Arial" w:hAnsi="Arial" w:cs="Arial"/>
          <w:sz w:val="24"/>
          <w:szCs w:val="24"/>
        </w:rPr>
        <w:t>23</w:t>
      </w:r>
      <w:r w:rsidR="006E6F1D" w:rsidRPr="004A2431">
        <w:rPr>
          <w:rFonts w:ascii="Arial" w:eastAsia="Arial" w:hAnsi="Arial" w:cs="Arial"/>
          <w:sz w:val="24"/>
          <w:szCs w:val="24"/>
        </w:rPr>
        <w:t xml:space="preserve"> m.</w:t>
      </w:r>
      <w:r w:rsidR="006E6F1D">
        <w:rPr>
          <w:rFonts w:ascii="Arial" w:eastAsia="Arial" w:hAnsi="Arial" w:cs="Arial"/>
          <w:sz w:val="24"/>
          <w:szCs w:val="24"/>
        </w:rPr>
        <w:t xml:space="preserve"> </w:t>
      </w:r>
    </w:p>
    <w:p w14:paraId="622EF628" w14:textId="2E1A2627" w:rsidR="00D101A3" w:rsidRPr="004A2431" w:rsidRDefault="00D101A3" w:rsidP="00D97012">
      <w:pPr>
        <w:ind w:right="-2"/>
        <w:jc w:val="both"/>
      </w:pPr>
    </w:p>
    <w:p w14:paraId="3EA6485A" w14:textId="77777777" w:rsidR="00D101A3" w:rsidRPr="004A2431" w:rsidRDefault="00D101A3" w:rsidP="00D97012">
      <w:pPr>
        <w:ind w:right="-2"/>
        <w:jc w:val="both"/>
      </w:pPr>
      <w:r w:rsidRPr="004A2431">
        <w:rPr>
          <w:rFonts w:ascii="Arial" w:eastAsia="Arial" w:hAnsi="Arial" w:cs="Arial"/>
          <w:sz w:val="24"/>
          <w:szCs w:val="24"/>
        </w:rPr>
        <w:t>Przed rozpoczęciem fundamentowania pod budynkami winna być wykonana</w:t>
      </w:r>
      <w:r w:rsidRPr="004A2431">
        <w:t xml:space="preserve"> </w:t>
      </w:r>
      <w:r w:rsidRPr="004A2431">
        <w:rPr>
          <w:rFonts w:ascii="Arial" w:eastAsia="Arial" w:hAnsi="Arial" w:cs="Arial"/>
          <w:sz w:val="24"/>
          <w:szCs w:val="24"/>
        </w:rPr>
        <w:t xml:space="preserve">niwelacja terenu do rzędnych określonych na rysunku PZT-1. </w:t>
      </w:r>
    </w:p>
    <w:p w14:paraId="0C328D26" w14:textId="77777777" w:rsidR="00D101A3" w:rsidRDefault="00D101A3" w:rsidP="00D101A3">
      <w:pPr>
        <w:ind w:right="-2"/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04EBDFE7" w14:textId="77777777" w:rsidR="00887F73" w:rsidRDefault="00887F73" w:rsidP="00D101A3">
      <w:pPr>
        <w:ind w:right="-2"/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60759766" w14:textId="77777777" w:rsidR="00887F73" w:rsidRPr="00B32AE6" w:rsidRDefault="00887F73" w:rsidP="00D101A3">
      <w:pPr>
        <w:ind w:right="-2"/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0A5DA63A" w14:textId="77777777" w:rsidR="00D101A3" w:rsidRPr="00B12A7E" w:rsidRDefault="00D101A3" w:rsidP="00D101A3">
      <w:p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  <w:u w:val="single"/>
        </w:rPr>
        <w:lastRenderedPageBreak/>
        <w:t>2.2.2.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Projektowane </w:t>
      </w:r>
      <w:r w:rsidRPr="00B12A7E">
        <w:rPr>
          <w:rFonts w:ascii="Arial" w:hAnsi="Arial" w:cs="Arial"/>
          <w:sz w:val="24"/>
          <w:szCs w:val="24"/>
          <w:u w:val="single"/>
        </w:rPr>
        <w:t>uzbrojenie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sz w:val="24"/>
          <w:szCs w:val="24"/>
          <w:u w:val="single"/>
        </w:rPr>
        <w:t>terenu</w:t>
      </w:r>
    </w:p>
    <w:p w14:paraId="45BEB41F" w14:textId="77777777" w:rsidR="00D101A3" w:rsidRPr="00B12A7E" w:rsidRDefault="00D101A3" w:rsidP="00D101A3">
      <w:pPr>
        <w:pStyle w:val="Standard"/>
        <w:ind w:right="-2"/>
        <w:jc w:val="both"/>
        <w:rPr>
          <w:sz w:val="24"/>
          <w:szCs w:val="24"/>
          <w:u w:val="single"/>
        </w:rPr>
      </w:pPr>
      <w:r w:rsidRPr="00B12A7E">
        <w:rPr>
          <w:rFonts w:ascii="Arial" w:eastAsia="Arial" w:hAnsi="Arial" w:cs="Arial"/>
          <w:sz w:val="24"/>
          <w:szCs w:val="24"/>
          <w:u w:val="single"/>
        </w:rPr>
        <w:t>2.2.2.1. Instalacja wodociągowa</w:t>
      </w:r>
    </w:p>
    <w:p w14:paraId="02DC684D" w14:textId="1C9C9CF7" w:rsidR="000543B8" w:rsidRDefault="000543B8" w:rsidP="000543B8">
      <w:pPr>
        <w:jc w:val="both"/>
        <w:rPr>
          <w:rFonts w:ascii="Arial" w:eastAsia="Arial" w:hAnsi="Arial" w:cs="Arial"/>
          <w:sz w:val="24"/>
          <w:szCs w:val="24"/>
        </w:rPr>
      </w:pPr>
      <w:r w:rsidRPr="00315A6F">
        <w:rPr>
          <w:rFonts w:ascii="Arial" w:hAnsi="Arial" w:cs="Arial"/>
          <w:sz w:val="24"/>
          <w:szCs w:val="24"/>
        </w:rPr>
        <w:t>Zasilanie</w:t>
      </w:r>
      <w:r w:rsidRPr="00315A6F">
        <w:rPr>
          <w:rFonts w:ascii="Arial" w:eastAsia="Arial" w:hAnsi="Arial" w:cs="Arial"/>
          <w:sz w:val="24"/>
          <w:szCs w:val="24"/>
        </w:rPr>
        <w:t xml:space="preserve"> </w:t>
      </w:r>
      <w:r w:rsidRPr="00315A6F">
        <w:rPr>
          <w:rFonts w:ascii="Arial" w:hAnsi="Arial" w:cs="Arial"/>
          <w:sz w:val="24"/>
          <w:szCs w:val="24"/>
        </w:rPr>
        <w:t>w</w:t>
      </w:r>
      <w:r w:rsidRPr="00315A6F">
        <w:rPr>
          <w:rFonts w:ascii="Arial" w:eastAsia="Arial" w:hAnsi="Arial" w:cs="Arial"/>
          <w:sz w:val="24"/>
          <w:szCs w:val="24"/>
        </w:rPr>
        <w:t xml:space="preserve"> </w:t>
      </w:r>
      <w:r w:rsidRPr="00315A6F">
        <w:rPr>
          <w:rFonts w:ascii="Arial" w:hAnsi="Arial" w:cs="Arial"/>
          <w:sz w:val="24"/>
          <w:szCs w:val="24"/>
        </w:rPr>
        <w:t>wodę</w:t>
      </w:r>
      <w:r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eastAsia="Arial" w:hAnsi="Arial" w:cs="Arial"/>
          <w:sz w:val="24"/>
          <w:szCs w:val="24"/>
        </w:rPr>
        <w:t xml:space="preserve">istniejącą </w:t>
      </w:r>
      <w:r w:rsidR="0049547A">
        <w:rPr>
          <w:rFonts w:ascii="Arial" w:eastAsia="Arial" w:hAnsi="Arial" w:cs="Arial"/>
          <w:sz w:val="24"/>
          <w:szCs w:val="24"/>
        </w:rPr>
        <w:t>roz</w:t>
      </w:r>
      <w:r>
        <w:rPr>
          <w:rFonts w:ascii="Arial" w:eastAsia="Arial" w:hAnsi="Arial" w:cs="Arial"/>
          <w:sz w:val="24"/>
          <w:szCs w:val="24"/>
        </w:rPr>
        <w:t>budowywaną</w:t>
      </w:r>
      <w:r w:rsidRPr="00315A6F">
        <w:rPr>
          <w:rFonts w:ascii="Arial" w:eastAsia="Arial" w:hAnsi="Arial" w:cs="Arial"/>
          <w:sz w:val="24"/>
          <w:szCs w:val="24"/>
        </w:rPr>
        <w:t xml:space="preserve"> </w:t>
      </w:r>
      <w:r w:rsidR="00887F73">
        <w:rPr>
          <w:rFonts w:ascii="Arial" w:eastAsia="Arial" w:hAnsi="Arial" w:cs="Arial"/>
          <w:sz w:val="24"/>
          <w:szCs w:val="24"/>
        </w:rPr>
        <w:t>wewnętrzną</w:t>
      </w:r>
      <w:r w:rsidRPr="00315A6F">
        <w:rPr>
          <w:rFonts w:ascii="Arial" w:eastAsia="Arial" w:hAnsi="Arial" w:cs="Arial"/>
          <w:sz w:val="24"/>
          <w:szCs w:val="24"/>
        </w:rPr>
        <w:t xml:space="preserve"> instalacją poprzez</w:t>
      </w:r>
      <w:r>
        <w:rPr>
          <w:rFonts w:ascii="Arial" w:eastAsia="Arial" w:hAnsi="Arial" w:cs="Arial"/>
          <w:sz w:val="24"/>
          <w:szCs w:val="24"/>
        </w:rPr>
        <w:t xml:space="preserve"> istniejące</w:t>
      </w:r>
      <w:r w:rsidRPr="00315A6F">
        <w:rPr>
          <w:rFonts w:ascii="Arial" w:eastAsia="Arial" w:hAnsi="Arial" w:cs="Arial"/>
          <w:sz w:val="24"/>
          <w:szCs w:val="24"/>
        </w:rPr>
        <w:t xml:space="preserve"> przyłącze z sieci miejskiej zlokalizowanej w ul. </w:t>
      </w:r>
      <w:r>
        <w:rPr>
          <w:rFonts w:ascii="Arial" w:eastAsia="Arial" w:hAnsi="Arial" w:cs="Arial"/>
          <w:sz w:val="24"/>
          <w:szCs w:val="24"/>
        </w:rPr>
        <w:t>Kościuszki</w:t>
      </w:r>
      <w:r w:rsidRPr="00315A6F">
        <w:rPr>
          <w:rFonts w:ascii="Arial" w:eastAsia="Arial" w:hAnsi="Arial" w:cs="Arial"/>
          <w:sz w:val="24"/>
          <w:szCs w:val="24"/>
        </w:rPr>
        <w:t>.</w:t>
      </w:r>
    </w:p>
    <w:p w14:paraId="209D900C" w14:textId="77777777" w:rsidR="000939B8" w:rsidRPr="00315A6F" w:rsidRDefault="000939B8" w:rsidP="000543B8">
      <w:pPr>
        <w:jc w:val="both"/>
        <w:rPr>
          <w:rFonts w:ascii="Arial" w:eastAsia="Arial" w:hAnsi="Arial" w:cs="Arial"/>
          <w:sz w:val="24"/>
          <w:szCs w:val="24"/>
        </w:rPr>
      </w:pPr>
    </w:p>
    <w:p w14:paraId="51918DA6" w14:textId="72E4E79F" w:rsidR="00D101A3" w:rsidRPr="004A2431" w:rsidRDefault="00D101A3" w:rsidP="00D101A3">
      <w:pPr>
        <w:pStyle w:val="Standard"/>
        <w:ind w:right="-2"/>
        <w:jc w:val="both"/>
        <w:rPr>
          <w:u w:val="single"/>
        </w:rPr>
      </w:pPr>
      <w:r w:rsidRPr="004A2431">
        <w:rPr>
          <w:rFonts w:ascii="Arial" w:eastAsia="Arial" w:hAnsi="Arial" w:cs="Arial"/>
          <w:sz w:val="24"/>
          <w:szCs w:val="24"/>
          <w:u w:val="single"/>
        </w:rPr>
        <w:t xml:space="preserve">2.2.2.2. Instalacja kanalizacji sanitarnej </w:t>
      </w:r>
    </w:p>
    <w:p w14:paraId="0B366335" w14:textId="11BDC9FD" w:rsidR="00E17B4C" w:rsidRDefault="00E17B4C" w:rsidP="00E17B4C">
      <w:pPr>
        <w:jc w:val="both"/>
        <w:rPr>
          <w:rFonts w:ascii="Arial" w:eastAsia="Arial" w:hAnsi="Arial" w:cs="Arial"/>
          <w:sz w:val="24"/>
          <w:szCs w:val="24"/>
        </w:rPr>
      </w:pPr>
      <w:r w:rsidRPr="008A704B">
        <w:rPr>
          <w:rFonts w:ascii="Arial" w:hAnsi="Arial" w:cs="Arial"/>
          <w:sz w:val="24"/>
          <w:szCs w:val="24"/>
        </w:rPr>
        <w:t>Odprowadzenie</w:t>
      </w:r>
      <w:r w:rsidRPr="008A704B">
        <w:rPr>
          <w:rFonts w:ascii="Arial" w:eastAsia="Arial" w:hAnsi="Arial" w:cs="Arial"/>
          <w:sz w:val="24"/>
          <w:szCs w:val="24"/>
        </w:rPr>
        <w:t xml:space="preserve"> </w:t>
      </w:r>
      <w:r w:rsidRPr="008A704B">
        <w:rPr>
          <w:rFonts w:ascii="Arial" w:hAnsi="Arial" w:cs="Arial"/>
          <w:sz w:val="24"/>
          <w:szCs w:val="24"/>
        </w:rPr>
        <w:t>ścieków</w:t>
      </w:r>
      <w:r w:rsidRPr="008A704B">
        <w:rPr>
          <w:rFonts w:ascii="Arial" w:eastAsia="Arial" w:hAnsi="Arial" w:cs="Arial"/>
          <w:sz w:val="24"/>
          <w:szCs w:val="24"/>
        </w:rPr>
        <w:t xml:space="preserve"> poprzez </w:t>
      </w:r>
      <w:r>
        <w:rPr>
          <w:rFonts w:ascii="Arial" w:eastAsia="Arial" w:hAnsi="Arial" w:cs="Arial"/>
          <w:sz w:val="24"/>
          <w:szCs w:val="24"/>
        </w:rPr>
        <w:t xml:space="preserve">istniejącą </w:t>
      </w:r>
      <w:r w:rsidR="00887F73">
        <w:rPr>
          <w:rFonts w:ascii="Arial" w:eastAsia="Arial" w:hAnsi="Arial" w:cs="Arial"/>
          <w:sz w:val="24"/>
          <w:szCs w:val="24"/>
        </w:rPr>
        <w:t>wewnętrzną</w:t>
      </w:r>
      <w:r w:rsidR="00566404">
        <w:rPr>
          <w:rFonts w:ascii="Arial" w:eastAsia="Arial" w:hAnsi="Arial" w:cs="Arial"/>
          <w:sz w:val="24"/>
          <w:szCs w:val="24"/>
        </w:rPr>
        <w:t xml:space="preserve"> </w:t>
      </w:r>
      <w:r w:rsidR="0049547A">
        <w:rPr>
          <w:rFonts w:ascii="Arial" w:eastAsia="Arial" w:hAnsi="Arial" w:cs="Arial"/>
          <w:sz w:val="24"/>
          <w:szCs w:val="24"/>
        </w:rPr>
        <w:t>roz</w:t>
      </w:r>
      <w:r w:rsidR="00EC307A">
        <w:rPr>
          <w:rFonts w:ascii="Arial" w:eastAsia="Arial" w:hAnsi="Arial" w:cs="Arial"/>
          <w:sz w:val="24"/>
          <w:szCs w:val="24"/>
        </w:rPr>
        <w:t>budowywaną</w:t>
      </w:r>
      <w:r w:rsidR="00EC307A" w:rsidRPr="00315A6F"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instalacj</w:t>
      </w:r>
      <w:r w:rsidR="00566404">
        <w:rPr>
          <w:rFonts w:ascii="Arial" w:eastAsia="Arial" w:hAnsi="Arial" w:cs="Arial"/>
          <w:sz w:val="24"/>
          <w:szCs w:val="24"/>
        </w:rPr>
        <w:t>ę</w:t>
      </w:r>
      <w:r>
        <w:rPr>
          <w:rFonts w:ascii="Arial" w:eastAsia="Arial" w:hAnsi="Arial" w:cs="Arial"/>
          <w:sz w:val="24"/>
          <w:szCs w:val="24"/>
        </w:rPr>
        <w:t xml:space="preserve"> kanalizacji do </w:t>
      </w:r>
      <w:r w:rsidR="00887F73">
        <w:rPr>
          <w:rFonts w:ascii="Arial" w:eastAsia="Arial" w:hAnsi="Arial" w:cs="Arial"/>
          <w:sz w:val="24"/>
          <w:szCs w:val="24"/>
        </w:rPr>
        <w:t xml:space="preserve">istniejącej miejskiej sieci kanalizacyjnej istniejącym przyłączem kanalizacyjnym </w:t>
      </w:r>
    </w:p>
    <w:p w14:paraId="77BDFA7A" w14:textId="77777777" w:rsidR="000939B8" w:rsidRDefault="000939B8" w:rsidP="00E17B4C">
      <w:pPr>
        <w:jc w:val="both"/>
        <w:rPr>
          <w:rFonts w:ascii="Arial" w:eastAsia="Arial" w:hAnsi="Arial" w:cs="Arial"/>
          <w:sz w:val="24"/>
          <w:szCs w:val="24"/>
        </w:rPr>
      </w:pPr>
    </w:p>
    <w:p w14:paraId="284A6905" w14:textId="226A6497" w:rsidR="00D101A3" w:rsidRPr="004A2431" w:rsidRDefault="00D101A3" w:rsidP="00D101A3">
      <w:pPr>
        <w:pStyle w:val="Standard"/>
        <w:ind w:right="-2"/>
        <w:jc w:val="both"/>
        <w:rPr>
          <w:u w:val="single"/>
        </w:rPr>
      </w:pPr>
      <w:r w:rsidRPr="004A2431">
        <w:rPr>
          <w:rFonts w:ascii="Arial" w:eastAsia="Arial" w:hAnsi="Arial" w:cs="Arial"/>
          <w:sz w:val="24"/>
          <w:szCs w:val="24"/>
          <w:u w:val="single"/>
        </w:rPr>
        <w:t>2.2.2.</w:t>
      </w:r>
      <w:r w:rsidR="00116884">
        <w:rPr>
          <w:rFonts w:ascii="Arial" w:eastAsia="Arial" w:hAnsi="Arial" w:cs="Arial"/>
          <w:sz w:val="24"/>
          <w:szCs w:val="24"/>
          <w:u w:val="single"/>
        </w:rPr>
        <w:t>3</w:t>
      </w:r>
      <w:r w:rsidRPr="004A2431">
        <w:rPr>
          <w:rFonts w:ascii="Arial" w:eastAsia="Arial" w:hAnsi="Arial" w:cs="Arial"/>
          <w:sz w:val="24"/>
          <w:szCs w:val="24"/>
          <w:u w:val="single"/>
        </w:rPr>
        <w:t>. Instalacje elektryczne</w:t>
      </w:r>
    </w:p>
    <w:p w14:paraId="38192763" w14:textId="426C2C12" w:rsidR="00D101A3" w:rsidRDefault="00E17B4C" w:rsidP="00D101A3">
      <w:pPr>
        <w:pStyle w:val="Standard"/>
        <w:ind w:right="-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Zasilanie </w:t>
      </w:r>
      <w:r w:rsidR="0049547A">
        <w:rPr>
          <w:rFonts w:ascii="Arial" w:hAnsi="Arial" w:cs="Arial"/>
          <w:sz w:val="24"/>
          <w:szCs w:val="24"/>
        </w:rPr>
        <w:t>roz</w:t>
      </w:r>
      <w:r>
        <w:rPr>
          <w:rFonts w:ascii="Arial" w:hAnsi="Arial" w:cs="Arial"/>
          <w:sz w:val="24"/>
          <w:szCs w:val="24"/>
        </w:rPr>
        <w:t xml:space="preserve">budowywanej części budynku, wewnętrzną </w:t>
      </w:r>
      <w:r w:rsidR="0049547A">
        <w:rPr>
          <w:rFonts w:ascii="Arial" w:eastAsia="Arial" w:hAnsi="Arial" w:cs="Arial"/>
          <w:sz w:val="24"/>
          <w:szCs w:val="24"/>
        </w:rPr>
        <w:t>roz</w:t>
      </w:r>
      <w:r w:rsidR="00EC307A">
        <w:rPr>
          <w:rFonts w:ascii="Arial" w:eastAsia="Arial" w:hAnsi="Arial" w:cs="Arial"/>
          <w:sz w:val="24"/>
          <w:szCs w:val="24"/>
        </w:rPr>
        <w:t>budowywaną</w:t>
      </w:r>
      <w:r w:rsidR="00EC307A" w:rsidRPr="00315A6F"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instalacją elektryczną wg projektu technicznego</w:t>
      </w:r>
    </w:p>
    <w:p w14:paraId="64AD26A6" w14:textId="77777777" w:rsidR="000939B8" w:rsidRPr="00B32AE6" w:rsidRDefault="000939B8" w:rsidP="00D101A3">
      <w:pPr>
        <w:pStyle w:val="Standard"/>
        <w:ind w:right="-2"/>
        <w:jc w:val="both"/>
        <w:rPr>
          <w:rFonts w:ascii="Arial" w:hAnsi="Arial" w:cs="Arial"/>
          <w:color w:val="FF0000"/>
          <w:sz w:val="24"/>
          <w:szCs w:val="24"/>
        </w:rPr>
      </w:pPr>
    </w:p>
    <w:p w14:paraId="3808D137" w14:textId="1E7918F0" w:rsidR="00D101A3" w:rsidRPr="004A2431" w:rsidRDefault="00D101A3" w:rsidP="00D101A3">
      <w:pPr>
        <w:pStyle w:val="Standard"/>
        <w:ind w:right="-2"/>
        <w:jc w:val="both"/>
        <w:rPr>
          <w:u w:val="single"/>
        </w:rPr>
      </w:pPr>
      <w:r w:rsidRPr="004A2431">
        <w:rPr>
          <w:rFonts w:ascii="Arial" w:eastAsia="Arial" w:hAnsi="Arial" w:cs="Arial"/>
          <w:sz w:val="24"/>
          <w:szCs w:val="24"/>
          <w:u w:val="single"/>
        </w:rPr>
        <w:t>2.2.2.</w:t>
      </w:r>
      <w:r w:rsidR="00D827CC">
        <w:rPr>
          <w:rFonts w:ascii="Arial" w:eastAsia="Arial" w:hAnsi="Arial" w:cs="Arial"/>
          <w:sz w:val="24"/>
          <w:szCs w:val="24"/>
          <w:u w:val="single"/>
        </w:rPr>
        <w:t>4</w:t>
      </w:r>
      <w:r w:rsidRPr="004A2431">
        <w:rPr>
          <w:rFonts w:ascii="Arial" w:eastAsia="Arial" w:hAnsi="Arial" w:cs="Arial"/>
          <w:sz w:val="24"/>
          <w:szCs w:val="24"/>
          <w:u w:val="single"/>
        </w:rPr>
        <w:t>. Odprowadzenie wód opadowych z drogi wewnętrznej</w:t>
      </w:r>
    </w:p>
    <w:p w14:paraId="5DADE7C8" w14:textId="77777777" w:rsidR="006B5219" w:rsidRDefault="006B5219" w:rsidP="006B5219">
      <w:pPr>
        <w:ind w:right="-2"/>
        <w:jc w:val="both"/>
      </w:pPr>
      <w:r>
        <w:rPr>
          <w:rFonts w:ascii="Arial" w:eastAsia="Arial" w:hAnsi="Arial" w:cs="Arial"/>
          <w:bCs/>
          <w:sz w:val="24"/>
          <w:szCs w:val="24"/>
        </w:rPr>
        <w:t>Wody opadowe z projektowanych powierzchni utwardzonych odprowadzone na teren nieutwardzony znajdujący się w granicach opracowania.</w:t>
      </w:r>
    </w:p>
    <w:p w14:paraId="00CF7C9E" w14:textId="77777777" w:rsidR="00D101A3" w:rsidRPr="00B32AE6" w:rsidRDefault="00D101A3" w:rsidP="00D101A3">
      <w:pPr>
        <w:ind w:right="-2"/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7975A1FE" w14:textId="7126B073" w:rsidR="000E32CA" w:rsidRPr="005438BB" w:rsidRDefault="00D101A3" w:rsidP="004615AA">
      <w:pPr>
        <w:pStyle w:val="Tekstpodstawowy23"/>
        <w:spacing w:after="0" w:line="240" w:lineRule="auto"/>
        <w:ind w:right="-2"/>
        <w:jc w:val="both"/>
        <w:rPr>
          <w:rFonts w:ascii="Arial" w:eastAsia="Arial" w:hAnsi="Arial" w:cs="Arial"/>
          <w:bCs/>
          <w:sz w:val="24"/>
          <w:szCs w:val="24"/>
          <w:u w:val="single"/>
        </w:rPr>
      </w:pPr>
      <w:r w:rsidRPr="005438BB">
        <w:rPr>
          <w:rFonts w:ascii="Arial" w:eastAsia="Arial" w:hAnsi="Arial" w:cs="Arial"/>
          <w:bCs/>
          <w:sz w:val="24"/>
          <w:szCs w:val="24"/>
          <w:u w:val="single"/>
        </w:rPr>
        <w:t>2.2.2.</w:t>
      </w:r>
      <w:r w:rsidR="00D827CC">
        <w:rPr>
          <w:rFonts w:ascii="Arial" w:eastAsia="Arial" w:hAnsi="Arial" w:cs="Arial"/>
          <w:bCs/>
          <w:sz w:val="24"/>
          <w:szCs w:val="24"/>
          <w:u w:val="single"/>
        </w:rPr>
        <w:t>4</w:t>
      </w:r>
      <w:r w:rsidRPr="005438BB">
        <w:rPr>
          <w:rFonts w:ascii="Arial" w:eastAsia="Arial" w:hAnsi="Arial" w:cs="Arial"/>
          <w:bCs/>
          <w:sz w:val="24"/>
          <w:szCs w:val="24"/>
          <w:u w:val="single"/>
        </w:rPr>
        <w:t>.1. Bilans wód opadowych</w:t>
      </w:r>
    </w:p>
    <w:p w14:paraId="4101B7AD" w14:textId="77777777" w:rsidR="004615AA" w:rsidRPr="005438BB" w:rsidRDefault="004615AA" w:rsidP="004615AA">
      <w:pPr>
        <w:pStyle w:val="Tekstpodstawowy23"/>
        <w:spacing w:after="0" w:line="240" w:lineRule="auto"/>
        <w:ind w:right="-2"/>
        <w:jc w:val="both"/>
        <w:rPr>
          <w:rFonts w:ascii="Arial" w:eastAsia="Arial" w:hAnsi="Arial" w:cs="Arial"/>
          <w:bCs/>
          <w:sz w:val="24"/>
          <w:szCs w:val="24"/>
          <w:u w:val="single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79"/>
        <w:gridCol w:w="4480"/>
      </w:tblGrid>
      <w:tr w:rsidR="004A2431" w:rsidRPr="0064339E" w14:paraId="2A91BA5E" w14:textId="77777777" w:rsidTr="00532D52">
        <w:tc>
          <w:tcPr>
            <w:tcW w:w="4479" w:type="dxa"/>
            <w:shd w:val="clear" w:color="auto" w:fill="auto"/>
            <w:vAlign w:val="center"/>
          </w:tcPr>
          <w:p w14:paraId="2FEC23A6" w14:textId="77777777" w:rsidR="00D101A3" w:rsidRPr="0064339E" w:rsidRDefault="00D101A3" w:rsidP="00532D52">
            <w:pPr>
              <w:spacing w:line="276" w:lineRule="auto"/>
              <w:ind w:right="42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4339E">
              <w:rPr>
                <w:rFonts w:ascii="Arial" w:hAnsi="Arial" w:cs="Arial"/>
                <w:sz w:val="24"/>
                <w:szCs w:val="24"/>
              </w:rPr>
              <w:t>Obliczeniowy przepływ wód opadowych z powierzchni zabudowanych</w:t>
            </w:r>
          </w:p>
        </w:tc>
        <w:tc>
          <w:tcPr>
            <w:tcW w:w="4480" w:type="dxa"/>
            <w:shd w:val="clear" w:color="auto" w:fill="auto"/>
            <w:vAlign w:val="center"/>
          </w:tcPr>
          <w:p w14:paraId="11206532" w14:textId="5DBDD53E" w:rsidR="00D101A3" w:rsidRPr="0064339E" w:rsidRDefault="00D101A3" w:rsidP="00532D52">
            <w:pPr>
              <w:spacing w:line="276" w:lineRule="auto"/>
              <w:ind w:right="42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4339E">
              <w:rPr>
                <w:rFonts w:ascii="Arial" w:hAnsi="Arial" w:cs="Arial"/>
                <w:sz w:val="24"/>
                <w:szCs w:val="24"/>
              </w:rPr>
              <w:t xml:space="preserve">(F= </w:t>
            </w:r>
            <w:r w:rsidR="004A2431" w:rsidRPr="0064339E">
              <w:rPr>
                <w:rFonts w:ascii="Arial" w:hAnsi="Arial" w:cs="Arial"/>
                <w:sz w:val="24"/>
                <w:szCs w:val="24"/>
              </w:rPr>
              <w:t>327,42</w:t>
            </w:r>
            <w:r w:rsidRPr="0064339E">
              <w:rPr>
                <w:rFonts w:ascii="Arial" w:hAnsi="Arial" w:cs="Arial"/>
                <w:sz w:val="24"/>
                <w:szCs w:val="24"/>
              </w:rPr>
              <w:t xml:space="preserve"> m</w:t>
            </w:r>
            <w:r w:rsidRPr="0064339E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r w:rsidRPr="0064339E">
              <w:rPr>
                <w:rFonts w:ascii="Arial" w:hAnsi="Arial" w:cs="Arial"/>
                <w:sz w:val="24"/>
                <w:szCs w:val="24"/>
              </w:rPr>
              <w:t xml:space="preserve"> Ψ=0,4)</w:t>
            </w:r>
          </w:p>
          <w:p w14:paraId="22D6EEBE" w14:textId="77777777" w:rsidR="00D101A3" w:rsidRPr="0064339E" w:rsidRDefault="00D101A3" w:rsidP="00532D52">
            <w:pPr>
              <w:spacing w:line="276" w:lineRule="auto"/>
              <w:ind w:right="42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4339E">
              <w:rPr>
                <w:rFonts w:ascii="Arial" w:hAnsi="Arial" w:cs="Arial"/>
                <w:sz w:val="24"/>
                <w:szCs w:val="24"/>
              </w:rPr>
              <w:t>q=2,50 dm</w:t>
            </w:r>
            <w:r w:rsidRPr="0064339E">
              <w:rPr>
                <w:rFonts w:ascii="Arial" w:hAnsi="Arial" w:cs="Arial"/>
                <w:sz w:val="24"/>
                <w:szCs w:val="24"/>
                <w:vertAlign w:val="superscript"/>
              </w:rPr>
              <w:t>3</w:t>
            </w:r>
          </w:p>
        </w:tc>
      </w:tr>
      <w:tr w:rsidR="004A2431" w:rsidRPr="0064339E" w14:paraId="48B76C43" w14:textId="77777777" w:rsidTr="00532D52">
        <w:tc>
          <w:tcPr>
            <w:tcW w:w="4479" w:type="dxa"/>
            <w:shd w:val="clear" w:color="auto" w:fill="auto"/>
            <w:vAlign w:val="center"/>
          </w:tcPr>
          <w:p w14:paraId="33A760FC" w14:textId="77777777" w:rsidR="00D101A3" w:rsidRPr="0064339E" w:rsidRDefault="00D101A3" w:rsidP="00532D52">
            <w:pPr>
              <w:spacing w:line="276" w:lineRule="auto"/>
              <w:ind w:right="42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4339E">
              <w:rPr>
                <w:rFonts w:ascii="Arial" w:hAnsi="Arial" w:cs="Arial"/>
                <w:sz w:val="24"/>
                <w:szCs w:val="24"/>
              </w:rPr>
              <w:t>Obliczeniowy przepływ wód opadowych z powierzchni terenu utwardzonego</w:t>
            </w:r>
          </w:p>
        </w:tc>
        <w:tc>
          <w:tcPr>
            <w:tcW w:w="4480" w:type="dxa"/>
            <w:shd w:val="clear" w:color="auto" w:fill="auto"/>
            <w:vAlign w:val="center"/>
          </w:tcPr>
          <w:p w14:paraId="3740618D" w14:textId="24B806BE" w:rsidR="00D101A3" w:rsidRPr="0064339E" w:rsidRDefault="00D101A3" w:rsidP="00532D52">
            <w:pPr>
              <w:spacing w:line="276" w:lineRule="auto"/>
              <w:ind w:right="42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4339E">
              <w:rPr>
                <w:rFonts w:ascii="Arial" w:hAnsi="Arial" w:cs="Arial"/>
                <w:sz w:val="24"/>
                <w:szCs w:val="24"/>
              </w:rPr>
              <w:t xml:space="preserve">(F= </w:t>
            </w:r>
            <w:r w:rsidR="004A2431" w:rsidRPr="0064339E">
              <w:rPr>
                <w:rFonts w:ascii="Arial" w:hAnsi="Arial" w:cs="Arial"/>
                <w:sz w:val="24"/>
                <w:szCs w:val="24"/>
              </w:rPr>
              <w:t>1 082,22</w:t>
            </w:r>
            <w:r w:rsidRPr="0064339E">
              <w:rPr>
                <w:rFonts w:ascii="Arial" w:hAnsi="Arial" w:cs="Arial"/>
                <w:sz w:val="24"/>
                <w:szCs w:val="24"/>
              </w:rPr>
              <w:t xml:space="preserve"> m</w:t>
            </w:r>
            <w:r w:rsidRPr="0064339E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r w:rsidRPr="0064339E">
              <w:rPr>
                <w:rFonts w:ascii="Arial" w:hAnsi="Arial" w:cs="Arial"/>
                <w:sz w:val="24"/>
                <w:szCs w:val="24"/>
              </w:rPr>
              <w:t xml:space="preserve"> Ψ=0,4)</w:t>
            </w:r>
          </w:p>
          <w:p w14:paraId="3BEB30AF" w14:textId="77777777" w:rsidR="00D101A3" w:rsidRPr="0064339E" w:rsidRDefault="00D101A3" w:rsidP="00532D52">
            <w:pPr>
              <w:spacing w:line="276" w:lineRule="auto"/>
              <w:ind w:right="42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4339E">
              <w:rPr>
                <w:rFonts w:ascii="Arial" w:hAnsi="Arial" w:cs="Arial"/>
                <w:sz w:val="24"/>
                <w:szCs w:val="24"/>
              </w:rPr>
              <w:t>q=2,50 dm</w:t>
            </w:r>
            <w:r w:rsidRPr="0064339E">
              <w:rPr>
                <w:rFonts w:ascii="Arial" w:hAnsi="Arial" w:cs="Arial"/>
                <w:sz w:val="24"/>
                <w:szCs w:val="24"/>
                <w:vertAlign w:val="superscript"/>
              </w:rPr>
              <w:t>3</w:t>
            </w:r>
          </w:p>
        </w:tc>
      </w:tr>
      <w:tr w:rsidR="004A2431" w:rsidRPr="0064339E" w14:paraId="6622494A" w14:textId="77777777" w:rsidTr="00532D52">
        <w:tc>
          <w:tcPr>
            <w:tcW w:w="4479" w:type="dxa"/>
            <w:shd w:val="clear" w:color="auto" w:fill="auto"/>
            <w:vAlign w:val="center"/>
          </w:tcPr>
          <w:p w14:paraId="3FC11324" w14:textId="77777777" w:rsidR="00D101A3" w:rsidRPr="0064339E" w:rsidRDefault="00D101A3" w:rsidP="00532D52">
            <w:pPr>
              <w:spacing w:line="276" w:lineRule="auto"/>
              <w:ind w:right="42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4339E">
              <w:rPr>
                <w:rFonts w:ascii="Arial" w:hAnsi="Arial" w:cs="Arial"/>
                <w:sz w:val="24"/>
                <w:szCs w:val="24"/>
              </w:rPr>
              <w:t>Obliczeniowy przepływ wód deszczowych z terenów zielonych</w:t>
            </w:r>
          </w:p>
        </w:tc>
        <w:tc>
          <w:tcPr>
            <w:tcW w:w="4480" w:type="dxa"/>
            <w:shd w:val="clear" w:color="auto" w:fill="auto"/>
            <w:vAlign w:val="center"/>
          </w:tcPr>
          <w:p w14:paraId="6D082CE2" w14:textId="6185438D" w:rsidR="00D101A3" w:rsidRPr="0064339E" w:rsidRDefault="00D101A3" w:rsidP="00532D52">
            <w:pPr>
              <w:spacing w:line="276" w:lineRule="auto"/>
              <w:ind w:right="42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4339E">
              <w:rPr>
                <w:rFonts w:ascii="Arial" w:hAnsi="Arial" w:cs="Arial"/>
                <w:sz w:val="24"/>
                <w:szCs w:val="24"/>
              </w:rPr>
              <w:t>(F=</w:t>
            </w:r>
            <w:r w:rsidR="004A2431" w:rsidRPr="0064339E">
              <w:rPr>
                <w:rFonts w:ascii="Arial" w:hAnsi="Arial" w:cs="Arial"/>
                <w:sz w:val="24"/>
                <w:szCs w:val="24"/>
              </w:rPr>
              <w:t>1 150,73</w:t>
            </w:r>
            <w:r w:rsidRPr="0064339E">
              <w:rPr>
                <w:rFonts w:ascii="Arial" w:hAnsi="Arial" w:cs="Arial"/>
                <w:sz w:val="24"/>
                <w:szCs w:val="24"/>
              </w:rPr>
              <w:t xml:space="preserve"> m</w:t>
            </w:r>
            <w:r w:rsidRPr="0064339E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r w:rsidRPr="0064339E">
              <w:rPr>
                <w:rFonts w:ascii="Arial" w:hAnsi="Arial" w:cs="Arial"/>
                <w:sz w:val="24"/>
                <w:szCs w:val="24"/>
              </w:rPr>
              <w:t xml:space="preserve"> Ψ=0,1)</w:t>
            </w:r>
          </w:p>
          <w:p w14:paraId="6DAECE03" w14:textId="77777777" w:rsidR="00D101A3" w:rsidRPr="0064339E" w:rsidRDefault="00D101A3" w:rsidP="00532D52">
            <w:pPr>
              <w:spacing w:line="276" w:lineRule="auto"/>
              <w:ind w:right="42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4339E">
              <w:rPr>
                <w:rFonts w:ascii="Arial" w:hAnsi="Arial" w:cs="Arial"/>
                <w:sz w:val="24"/>
                <w:szCs w:val="24"/>
              </w:rPr>
              <w:t>q=0,80 dm</w:t>
            </w:r>
            <w:r w:rsidRPr="0064339E">
              <w:rPr>
                <w:rFonts w:ascii="Arial" w:hAnsi="Arial" w:cs="Arial"/>
                <w:sz w:val="24"/>
                <w:szCs w:val="24"/>
                <w:vertAlign w:val="superscript"/>
              </w:rPr>
              <w:t>3</w:t>
            </w:r>
          </w:p>
        </w:tc>
      </w:tr>
    </w:tbl>
    <w:p w14:paraId="4C6293FE" w14:textId="77777777" w:rsidR="00D101A3" w:rsidRPr="0064339E" w:rsidRDefault="00D101A3" w:rsidP="00D101A3">
      <w:pPr>
        <w:spacing w:line="276" w:lineRule="auto"/>
        <w:ind w:right="425"/>
        <w:jc w:val="both"/>
        <w:rPr>
          <w:rFonts w:ascii="Arial" w:hAnsi="Arial" w:cs="Arial"/>
          <w:color w:val="FF0000"/>
          <w:sz w:val="24"/>
          <w:szCs w:val="24"/>
        </w:rPr>
      </w:pPr>
    </w:p>
    <w:p w14:paraId="7CD457A1" w14:textId="77777777" w:rsidR="00D101A3" w:rsidRPr="0064339E" w:rsidRDefault="00D101A3" w:rsidP="00D101A3">
      <w:pPr>
        <w:spacing w:line="276" w:lineRule="auto"/>
        <w:ind w:right="425"/>
        <w:jc w:val="both"/>
        <w:rPr>
          <w:rFonts w:ascii="Arial" w:hAnsi="Arial" w:cs="Arial"/>
          <w:sz w:val="24"/>
          <w:szCs w:val="24"/>
        </w:rPr>
      </w:pPr>
      <w:r w:rsidRPr="00887F73">
        <w:rPr>
          <w:rFonts w:ascii="Arial" w:hAnsi="Arial" w:cs="Arial"/>
          <w:sz w:val="24"/>
          <w:szCs w:val="24"/>
        </w:rPr>
        <w:t>Podłoże gruntowe składa się z warstw piasków gliniastych lekkich lub piasków słabo gliniastych oraz piasków luźnych. Obciążenie gruntu 48 dm</w:t>
      </w:r>
      <w:r w:rsidRPr="00887F73">
        <w:rPr>
          <w:rFonts w:ascii="Arial" w:hAnsi="Arial" w:cs="Arial"/>
          <w:sz w:val="24"/>
          <w:szCs w:val="24"/>
          <w:vertAlign w:val="superscript"/>
        </w:rPr>
        <w:t>3</w:t>
      </w:r>
      <w:r w:rsidRPr="00887F73">
        <w:rPr>
          <w:rFonts w:ascii="Arial" w:hAnsi="Arial" w:cs="Arial"/>
          <w:sz w:val="24"/>
          <w:szCs w:val="24"/>
        </w:rPr>
        <w:t>/m</w:t>
      </w:r>
      <w:r w:rsidRPr="00887F73">
        <w:rPr>
          <w:rFonts w:ascii="Arial" w:hAnsi="Arial" w:cs="Arial"/>
          <w:sz w:val="24"/>
          <w:szCs w:val="24"/>
          <w:vertAlign w:val="superscript"/>
        </w:rPr>
        <w:t>2</w:t>
      </w:r>
      <w:r w:rsidRPr="00887F73">
        <w:rPr>
          <w:rFonts w:ascii="Arial" w:hAnsi="Arial" w:cs="Arial"/>
          <w:sz w:val="24"/>
          <w:szCs w:val="24"/>
        </w:rPr>
        <w:t>xd</w:t>
      </w:r>
    </w:p>
    <w:p w14:paraId="7932ABF4" w14:textId="77777777" w:rsidR="00D101A3" w:rsidRPr="0064339E" w:rsidRDefault="00D101A3" w:rsidP="00D101A3">
      <w:pPr>
        <w:spacing w:line="276" w:lineRule="auto"/>
        <w:ind w:right="425"/>
        <w:jc w:val="both"/>
        <w:rPr>
          <w:rFonts w:ascii="Arial" w:hAnsi="Arial" w:cs="Arial"/>
          <w:sz w:val="24"/>
          <w:szCs w:val="24"/>
        </w:rPr>
      </w:pPr>
      <w:r w:rsidRPr="0064339E">
        <w:rPr>
          <w:rFonts w:ascii="Arial" w:hAnsi="Arial" w:cs="Arial"/>
          <w:sz w:val="24"/>
          <w:szCs w:val="24"/>
        </w:rPr>
        <w:t>Przyjmując prawdopodobieństwo deszczu obliczeniowego występującego raz na 5 lat, 15 minut opadu o natężeniu q=130 l/s x ha otrzymujemy całkowitą ilość wody z terenu działki do wchłonięcia:</w:t>
      </w:r>
    </w:p>
    <w:p w14:paraId="27FBA235" w14:textId="77777777" w:rsidR="00D101A3" w:rsidRPr="0064339E" w:rsidRDefault="00D101A3" w:rsidP="00D101A3">
      <w:pPr>
        <w:spacing w:line="276" w:lineRule="auto"/>
        <w:ind w:right="425"/>
        <w:jc w:val="both"/>
        <w:rPr>
          <w:rFonts w:ascii="Arial" w:hAnsi="Arial" w:cs="Arial"/>
          <w:sz w:val="24"/>
          <w:szCs w:val="24"/>
        </w:rPr>
      </w:pPr>
    </w:p>
    <w:p w14:paraId="7B8A9AC0" w14:textId="3933D2B5" w:rsidR="00D101A3" w:rsidRPr="0064339E" w:rsidRDefault="0064339E" w:rsidP="00D101A3">
      <w:pPr>
        <w:spacing w:line="276" w:lineRule="auto"/>
        <w:ind w:right="425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17 570</w:t>
      </w:r>
      <w:r w:rsidR="004A2431" w:rsidRPr="0064339E">
        <w:rPr>
          <w:rFonts w:ascii="Arial" w:hAnsi="Arial" w:cs="Arial"/>
          <w:sz w:val="24"/>
          <w:szCs w:val="24"/>
          <w:lang w:val="en-US"/>
        </w:rPr>
        <w:t>,</w:t>
      </w:r>
      <w:r>
        <w:rPr>
          <w:rFonts w:ascii="Arial" w:hAnsi="Arial" w:cs="Arial"/>
          <w:sz w:val="24"/>
          <w:szCs w:val="24"/>
          <w:lang w:val="en-US"/>
        </w:rPr>
        <w:t>61</w:t>
      </w:r>
      <w:r w:rsidR="00D101A3" w:rsidRPr="0064339E">
        <w:rPr>
          <w:rFonts w:ascii="Arial" w:hAnsi="Arial" w:cs="Arial"/>
          <w:sz w:val="24"/>
          <w:szCs w:val="24"/>
          <w:lang w:val="en-US"/>
        </w:rPr>
        <w:t xml:space="preserve">x130x60x15/10000= </w:t>
      </w:r>
      <w:r w:rsidR="004A2431" w:rsidRPr="0064339E">
        <w:rPr>
          <w:rFonts w:ascii="Arial" w:hAnsi="Arial" w:cs="Arial"/>
          <w:sz w:val="24"/>
          <w:szCs w:val="24"/>
          <w:lang w:val="en-US"/>
        </w:rPr>
        <w:t>2</w:t>
      </w:r>
      <w:r>
        <w:rPr>
          <w:rFonts w:ascii="Arial" w:hAnsi="Arial" w:cs="Arial"/>
          <w:sz w:val="24"/>
          <w:szCs w:val="24"/>
          <w:lang w:val="en-US"/>
        </w:rPr>
        <w:t>05</w:t>
      </w:r>
      <w:r w:rsidR="004A2431" w:rsidRPr="0064339E">
        <w:rPr>
          <w:rFonts w:ascii="Arial" w:hAnsi="Arial" w:cs="Arial"/>
          <w:sz w:val="24"/>
          <w:szCs w:val="24"/>
          <w:lang w:val="en-US"/>
        </w:rPr>
        <w:t> 5</w:t>
      </w:r>
      <w:r>
        <w:rPr>
          <w:rFonts w:ascii="Arial" w:hAnsi="Arial" w:cs="Arial"/>
          <w:sz w:val="24"/>
          <w:szCs w:val="24"/>
          <w:lang w:val="en-US"/>
        </w:rPr>
        <w:t>7</w:t>
      </w:r>
      <w:r w:rsidR="004A2431" w:rsidRPr="0064339E">
        <w:rPr>
          <w:rFonts w:ascii="Arial" w:hAnsi="Arial" w:cs="Arial"/>
          <w:sz w:val="24"/>
          <w:szCs w:val="24"/>
          <w:lang w:val="en-US"/>
        </w:rPr>
        <w:t>6,</w:t>
      </w:r>
      <w:r>
        <w:rPr>
          <w:rFonts w:ascii="Arial" w:hAnsi="Arial" w:cs="Arial"/>
          <w:sz w:val="24"/>
          <w:szCs w:val="24"/>
          <w:lang w:val="en-US"/>
        </w:rPr>
        <w:t>14</w:t>
      </w:r>
      <w:r w:rsidR="00D101A3" w:rsidRPr="0064339E">
        <w:rPr>
          <w:rFonts w:ascii="Arial" w:hAnsi="Arial" w:cs="Arial"/>
          <w:sz w:val="24"/>
          <w:szCs w:val="24"/>
          <w:lang w:val="en-US"/>
        </w:rPr>
        <w:t xml:space="preserve"> dm</w:t>
      </w:r>
      <w:r w:rsidR="00D101A3" w:rsidRPr="0064339E">
        <w:rPr>
          <w:rFonts w:ascii="Arial" w:hAnsi="Arial" w:cs="Arial"/>
          <w:sz w:val="24"/>
          <w:szCs w:val="24"/>
          <w:vertAlign w:val="superscript"/>
          <w:lang w:val="en-US"/>
        </w:rPr>
        <w:t>3</w:t>
      </w:r>
    </w:p>
    <w:p w14:paraId="0F5FAD3E" w14:textId="243E95E3" w:rsidR="00D101A3" w:rsidRPr="0064339E" w:rsidRDefault="00D101A3" w:rsidP="00D101A3">
      <w:pPr>
        <w:spacing w:line="276" w:lineRule="auto"/>
        <w:ind w:right="425"/>
        <w:jc w:val="center"/>
        <w:rPr>
          <w:rFonts w:ascii="Arial" w:hAnsi="Arial" w:cs="Arial"/>
          <w:sz w:val="24"/>
          <w:szCs w:val="24"/>
          <w:lang w:val="en-US"/>
        </w:rPr>
      </w:pPr>
      <w:r w:rsidRPr="0064339E">
        <w:rPr>
          <w:rFonts w:ascii="Arial" w:hAnsi="Arial" w:cs="Arial"/>
          <w:sz w:val="24"/>
          <w:szCs w:val="24"/>
          <w:lang w:val="en-US"/>
        </w:rPr>
        <w:t>q</w:t>
      </w:r>
      <w:r w:rsidRPr="0064339E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64339E">
        <w:rPr>
          <w:rFonts w:ascii="Arial" w:hAnsi="Arial" w:cs="Arial"/>
          <w:sz w:val="24"/>
          <w:szCs w:val="24"/>
          <w:lang w:val="en-US"/>
        </w:rPr>
        <w:t>=</w:t>
      </w:r>
      <w:r w:rsidR="0064339E" w:rsidRPr="0064339E">
        <w:rPr>
          <w:rFonts w:ascii="Arial" w:eastAsia="Arial" w:hAnsi="Arial" w:cs="Arial"/>
          <w:sz w:val="24"/>
          <w:szCs w:val="24"/>
          <w:lang w:val="en-US"/>
        </w:rPr>
        <w:t>6 599,79</w:t>
      </w:r>
      <w:r w:rsidRPr="0064339E">
        <w:rPr>
          <w:rFonts w:ascii="Arial" w:hAnsi="Arial" w:cs="Arial"/>
          <w:sz w:val="24"/>
          <w:szCs w:val="24"/>
          <w:lang w:val="en-US"/>
        </w:rPr>
        <w:t>x</w:t>
      </w:r>
      <w:r w:rsidRPr="00887F73">
        <w:rPr>
          <w:rFonts w:ascii="Arial" w:hAnsi="Arial" w:cs="Arial"/>
          <w:sz w:val="24"/>
          <w:szCs w:val="24"/>
          <w:lang w:val="en-US"/>
        </w:rPr>
        <w:t>48</w:t>
      </w:r>
      <w:r w:rsidRPr="0064339E">
        <w:rPr>
          <w:rFonts w:ascii="Arial" w:hAnsi="Arial" w:cs="Arial"/>
          <w:sz w:val="24"/>
          <w:szCs w:val="24"/>
          <w:lang w:val="en-US"/>
        </w:rPr>
        <w:t xml:space="preserve">= </w:t>
      </w:r>
      <w:r w:rsidR="0064339E">
        <w:rPr>
          <w:rFonts w:ascii="Arial" w:hAnsi="Arial" w:cs="Arial"/>
          <w:sz w:val="24"/>
          <w:szCs w:val="24"/>
          <w:lang w:val="en-US"/>
        </w:rPr>
        <w:t>316</w:t>
      </w:r>
      <w:r w:rsidR="004A2431" w:rsidRPr="0064339E">
        <w:rPr>
          <w:rFonts w:ascii="Arial" w:hAnsi="Arial" w:cs="Arial"/>
          <w:sz w:val="24"/>
          <w:szCs w:val="24"/>
          <w:lang w:val="en-US"/>
        </w:rPr>
        <w:t> </w:t>
      </w:r>
      <w:r w:rsidR="0064339E">
        <w:rPr>
          <w:rFonts w:ascii="Arial" w:hAnsi="Arial" w:cs="Arial"/>
          <w:sz w:val="24"/>
          <w:szCs w:val="24"/>
          <w:lang w:val="en-US"/>
        </w:rPr>
        <w:t>789</w:t>
      </w:r>
      <w:r w:rsidR="004A2431" w:rsidRPr="0064339E">
        <w:rPr>
          <w:rFonts w:ascii="Arial" w:hAnsi="Arial" w:cs="Arial"/>
          <w:sz w:val="24"/>
          <w:szCs w:val="24"/>
          <w:lang w:val="en-US"/>
        </w:rPr>
        <w:t>,</w:t>
      </w:r>
      <w:r w:rsidR="0064339E">
        <w:rPr>
          <w:rFonts w:ascii="Arial" w:hAnsi="Arial" w:cs="Arial"/>
          <w:sz w:val="24"/>
          <w:szCs w:val="24"/>
          <w:lang w:val="en-US"/>
        </w:rPr>
        <w:t>92</w:t>
      </w:r>
      <w:r w:rsidRPr="0064339E">
        <w:rPr>
          <w:rFonts w:ascii="Arial" w:hAnsi="Arial" w:cs="Arial"/>
          <w:sz w:val="24"/>
          <w:szCs w:val="24"/>
          <w:lang w:val="en-US"/>
        </w:rPr>
        <w:t xml:space="preserve"> dm</w:t>
      </w:r>
      <w:r w:rsidRPr="0064339E">
        <w:rPr>
          <w:rFonts w:ascii="Arial" w:hAnsi="Arial" w:cs="Arial"/>
          <w:sz w:val="24"/>
          <w:szCs w:val="24"/>
          <w:vertAlign w:val="superscript"/>
          <w:lang w:val="en-US"/>
        </w:rPr>
        <w:t>3</w:t>
      </w:r>
    </w:p>
    <w:p w14:paraId="6485CFCE" w14:textId="04C460E3" w:rsidR="00D101A3" w:rsidRPr="00566404" w:rsidRDefault="00D101A3" w:rsidP="00D101A3">
      <w:pPr>
        <w:spacing w:line="276" w:lineRule="auto"/>
        <w:ind w:right="425"/>
        <w:jc w:val="center"/>
        <w:rPr>
          <w:rFonts w:ascii="Arial" w:hAnsi="Arial" w:cs="Arial"/>
          <w:sz w:val="24"/>
          <w:szCs w:val="24"/>
          <w:lang w:val="en-US"/>
        </w:rPr>
      </w:pPr>
      <w:r w:rsidRPr="00566404">
        <w:rPr>
          <w:rFonts w:ascii="Arial" w:hAnsi="Arial" w:cs="Arial"/>
          <w:sz w:val="24"/>
          <w:szCs w:val="24"/>
          <w:lang w:val="en-US"/>
        </w:rPr>
        <w:t>t=</w:t>
      </w:r>
      <w:r w:rsidR="0064339E" w:rsidRPr="00566404">
        <w:rPr>
          <w:rFonts w:ascii="Arial" w:hAnsi="Arial" w:cs="Arial"/>
          <w:sz w:val="24"/>
          <w:szCs w:val="24"/>
          <w:lang w:val="en-US"/>
        </w:rPr>
        <w:t>205 576,14</w:t>
      </w:r>
      <w:r w:rsidRPr="00566404">
        <w:rPr>
          <w:rFonts w:ascii="Arial" w:hAnsi="Arial" w:cs="Arial"/>
          <w:sz w:val="24"/>
          <w:szCs w:val="24"/>
          <w:lang w:val="en-US"/>
        </w:rPr>
        <w:t>/</w:t>
      </w:r>
      <w:r w:rsidR="0064339E" w:rsidRPr="00566404">
        <w:rPr>
          <w:rFonts w:ascii="Arial" w:hAnsi="Arial" w:cs="Arial"/>
          <w:sz w:val="24"/>
          <w:szCs w:val="24"/>
          <w:lang w:val="en-US"/>
        </w:rPr>
        <w:t xml:space="preserve">316 789,92 </w:t>
      </w:r>
      <w:r w:rsidRPr="00566404">
        <w:rPr>
          <w:rFonts w:ascii="Arial" w:hAnsi="Arial" w:cs="Arial"/>
          <w:sz w:val="24"/>
          <w:szCs w:val="24"/>
          <w:lang w:val="en-US"/>
        </w:rPr>
        <w:t xml:space="preserve">x24= </w:t>
      </w:r>
      <w:r w:rsidR="00221701" w:rsidRPr="00566404">
        <w:rPr>
          <w:rFonts w:ascii="Arial" w:hAnsi="Arial" w:cs="Arial"/>
          <w:sz w:val="24"/>
          <w:szCs w:val="24"/>
          <w:lang w:val="en-US"/>
        </w:rPr>
        <w:t>1</w:t>
      </w:r>
      <w:r w:rsidR="0064339E" w:rsidRPr="00566404">
        <w:rPr>
          <w:rFonts w:ascii="Arial" w:hAnsi="Arial" w:cs="Arial"/>
          <w:sz w:val="24"/>
          <w:szCs w:val="24"/>
          <w:lang w:val="en-US"/>
        </w:rPr>
        <w:t>5</w:t>
      </w:r>
      <w:r w:rsidR="00221701" w:rsidRPr="00566404">
        <w:rPr>
          <w:rFonts w:ascii="Arial" w:hAnsi="Arial" w:cs="Arial"/>
          <w:sz w:val="24"/>
          <w:szCs w:val="24"/>
          <w:lang w:val="en-US"/>
        </w:rPr>
        <w:t>,</w:t>
      </w:r>
      <w:r w:rsidR="0064339E" w:rsidRPr="00566404">
        <w:rPr>
          <w:rFonts w:ascii="Arial" w:hAnsi="Arial" w:cs="Arial"/>
          <w:sz w:val="24"/>
          <w:szCs w:val="24"/>
          <w:lang w:val="en-US"/>
        </w:rPr>
        <w:t>57</w:t>
      </w:r>
      <w:r w:rsidRPr="00566404">
        <w:rPr>
          <w:rFonts w:ascii="Arial" w:hAnsi="Arial" w:cs="Arial"/>
          <w:sz w:val="24"/>
          <w:szCs w:val="24"/>
          <w:lang w:val="en-US"/>
        </w:rPr>
        <w:t xml:space="preserve"> h </w:t>
      </w:r>
      <w:r w:rsidRPr="00566404">
        <w:rPr>
          <w:rFonts w:ascii="Arial" w:hAnsi="Arial" w:cs="Arial"/>
          <w:sz w:val="24"/>
          <w:szCs w:val="24"/>
          <w:shd w:val="clear" w:color="auto" w:fill="FFFFFF"/>
          <w:lang w:val="en-US"/>
        </w:rPr>
        <w:t>~ </w:t>
      </w:r>
      <w:r w:rsidR="0064339E" w:rsidRPr="00566404">
        <w:rPr>
          <w:rFonts w:ascii="Arial" w:hAnsi="Arial" w:cs="Arial"/>
          <w:sz w:val="24"/>
          <w:szCs w:val="24"/>
          <w:lang w:val="en-US"/>
        </w:rPr>
        <w:t>16,5</w:t>
      </w:r>
      <w:r w:rsidRPr="00566404">
        <w:rPr>
          <w:rFonts w:ascii="Arial" w:hAnsi="Arial" w:cs="Arial"/>
          <w:sz w:val="24"/>
          <w:szCs w:val="24"/>
          <w:lang w:val="en-US"/>
        </w:rPr>
        <w:t xml:space="preserve">  h</w:t>
      </w:r>
    </w:p>
    <w:p w14:paraId="7C81F915" w14:textId="77777777" w:rsidR="00D101A3" w:rsidRPr="00566404" w:rsidRDefault="00D101A3" w:rsidP="00D101A3">
      <w:pPr>
        <w:spacing w:line="276" w:lineRule="auto"/>
        <w:ind w:right="425"/>
        <w:jc w:val="center"/>
        <w:rPr>
          <w:rFonts w:ascii="Arial" w:hAnsi="Arial" w:cs="Arial"/>
          <w:sz w:val="24"/>
          <w:szCs w:val="24"/>
          <w:lang w:val="en-US"/>
        </w:rPr>
      </w:pPr>
    </w:p>
    <w:p w14:paraId="213DA65F" w14:textId="7A0311EF" w:rsidR="00D101A3" w:rsidRPr="0064339E" w:rsidRDefault="00D101A3" w:rsidP="00D101A3">
      <w:pPr>
        <w:spacing w:line="276" w:lineRule="auto"/>
        <w:ind w:right="425"/>
        <w:jc w:val="both"/>
        <w:rPr>
          <w:rFonts w:ascii="Arial" w:hAnsi="Arial" w:cs="Arial"/>
          <w:sz w:val="24"/>
          <w:szCs w:val="24"/>
        </w:rPr>
      </w:pPr>
      <w:r w:rsidRPr="0064339E">
        <w:rPr>
          <w:rFonts w:ascii="Arial" w:hAnsi="Arial" w:cs="Arial"/>
          <w:sz w:val="24"/>
          <w:szCs w:val="24"/>
        </w:rPr>
        <w:t xml:space="preserve">Czas wchłonięcia tej ilości wody opadowej tj. </w:t>
      </w:r>
      <w:r w:rsidR="0064339E" w:rsidRPr="0064339E">
        <w:rPr>
          <w:rFonts w:ascii="Arial" w:hAnsi="Arial" w:cs="Arial"/>
          <w:sz w:val="24"/>
          <w:szCs w:val="24"/>
        </w:rPr>
        <w:t xml:space="preserve">205 576,14 </w:t>
      </w:r>
      <w:r w:rsidRPr="0064339E">
        <w:rPr>
          <w:rFonts w:ascii="Arial" w:hAnsi="Arial" w:cs="Arial"/>
          <w:sz w:val="24"/>
          <w:szCs w:val="24"/>
        </w:rPr>
        <w:t>dm</w:t>
      </w:r>
      <w:r w:rsidRPr="0064339E">
        <w:rPr>
          <w:rFonts w:ascii="Arial" w:hAnsi="Arial" w:cs="Arial"/>
          <w:sz w:val="24"/>
          <w:szCs w:val="24"/>
          <w:vertAlign w:val="superscript"/>
        </w:rPr>
        <w:t>3</w:t>
      </w:r>
      <w:r w:rsidRPr="0064339E">
        <w:rPr>
          <w:rFonts w:ascii="Arial" w:hAnsi="Arial" w:cs="Arial"/>
          <w:sz w:val="24"/>
          <w:szCs w:val="24"/>
        </w:rPr>
        <w:t xml:space="preserve"> przez tereny zielone działki wynoszące </w:t>
      </w:r>
      <w:r w:rsidR="0064339E">
        <w:rPr>
          <w:rFonts w:ascii="Arial" w:eastAsia="Arial" w:hAnsi="Arial" w:cs="Arial"/>
          <w:sz w:val="24"/>
          <w:szCs w:val="24"/>
        </w:rPr>
        <w:t>6 599,79</w:t>
      </w:r>
      <w:r w:rsidR="0064339E"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64339E">
        <w:rPr>
          <w:rFonts w:ascii="Arial" w:hAnsi="Arial" w:cs="Arial"/>
          <w:sz w:val="24"/>
          <w:szCs w:val="24"/>
        </w:rPr>
        <w:t>m</w:t>
      </w:r>
      <w:r w:rsidRPr="0064339E">
        <w:rPr>
          <w:rFonts w:ascii="Arial" w:hAnsi="Arial" w:cs="Arial"/>
          <w:sz w:val="24"/>
          <w:szCs w:val="24"/>
          <w:vertAlign w:val="superscript"/>
        </w:rPr>
        <w:t>2</w:t>
      </w:r>
      <w:r w:rsidRPr="0064339E">
        <w:rPr>
          <w:rFonts w:ascii="Arial" w:hAnsi="Arial" w:cs="Arial"/>
          <w:sz w:val="24"/>
          <w:szCs w:val="24"/>
        </w:rPr>
        <w:t xml:space="preserve"> wynosi </w:t>
      </w:r>
      <w:r w:rsidR="00221701" w:rsidRPr="0064339E">
        <w:rPr>
          <w:rFonts w:ascii="Arial" w:hAnsi="Arial" w:cs="Arial"/>
          <w:sz w:val="24"/>
          <w:szCs w:val="24"/>
        </w:rPr>
        <w:t>1</w:t>
      </w:r>
      <w:r w:rsidR="0064339E">
        <w:rPr>
          <w:rFonts w:ascii="Arial" w:hAnsi="Arial" w:cs="Arial"/>
          <w:sz w:val="24"/>
          <w:szCs w:val="24"/>
        </w:rPr>
        <w:t>6,5</w:t>
      </w:r>
      <w:r w:rsidRPr="0064339E">
        <w:rPr>
          <w:rFonts w:ascii="Arial" w:hAnsi="Arial" w:cs="Arial"/>
          <w:sz w:val="24"/>
          <w:szCs w:val="24"/>
        </w:rPr>
        <w:t xml:space="preserve"> h.</w:t>
      </w:r>
    </w:p>
    <w:p w14:paraId="55245B35" w14:textId="77777777" w:rsidR="00D101A3" w:rsidRPr="00221701" w:rsidRDefault="00D101A3" w:rsidP="00D101A3">
      <w:pPr>
        <w:spacing w:line="276" w:lineRule="auto"/>
        <w:ind w:right="425"/>
        <w:jc w:val="both"/>
        <w:rPr>
          <w:rFonts w:ascii="Arial" w:hAnsi="Arial" w:cs="Arial"/>
          <w:sz w:val="24"/>
          <w:szCs w:val="24"/>
        </w:rPr>
      </w:pPr>
      <w:r w:rsidRPr="0064339E">
        <w:rPr>
          <w:rFonts w:ascii="Arial" w:hAnsi="Arial" w:cs="Arial"/>
          <w:sz w:val="24"/>
          <w:szCs w:val="24"/>
        </w:rPr>
        <w:t>Zgodnie z Prawem Wodnym, wody opadowe z projektowanych nawierzchni utwardzonych oraz dachów odprowadzone na teren nieutwardzony w granicach opracowania.</w:t>
      </w:r>
    </w:p>
    <w:p w14:paraId="6ECBF224" w14:textId="77777777" w:rsidR="00D101A3" w:rsidRPr="00B32AE6" w:rsidRDefault="00D101A3" w:rsidP="00D101A3">
      <w:pPr>
        <w:ind w:right="-2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</w:p>
    <w:p w14:paraId="211552E1" w14:textId="77777777" w:rsidR="00D101A3" w:rsidRPr="004A2431" w:rsidRDefault="00D101A3" w:rsidP="00D101A3">
      <w:pPr>
        <w:ind w:right="-2"/>
        <w:jc w:val="both"/>
      </w:pPr>
      <w:r w:rsidRPr="004A2431">
        <w:rPr>
          <w:rFonts w:ascii="Arial" w:hAnsi="Arial" w:cs="Arial"/>
          <w:sz w:val="24"/>
          <w:szCs w:val="24"/>
          <w:u w:val="single"/>
        </w:rPr>
        <w:t>2.2.3.</w:t>
      </w:r>
      <w:r w:rsidRPr="004A2431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4A2431">
        <w:rPr>
          <w:rFonts w:ascii="Arial" w:hAnsi="Arial" w:cs="Arial"/>
          <w:sz w:val="24"/>
          <w:szCs w:val="24"/>
          <w:u w:val="single"/>
        </w:rPr>
        <w:t>Obsługa</w:t>
      </w:r>
      <w:r w:rsidRPr="004A2431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4A2431">
        <w:rPr>
          <w:rFonts w:ascii="Arial" w:hAnsi="Arial" w:cs="Arial"/>
          <w:sz w:val="24"/>
          <w:szCs w:val="24"/>
          <w:u w:val="single"/>
        </w:rPr>
        <w:t>komunikacyjna terenu</w:t>
      </w:r>
    </w:p>
    <w:p w14:paraId="5E91150B" w14:textId="5D9894F6" w:rsidR="0072040E" w:rsidRPr="004A2431" w:rsidRDefault="00D101A3" w:rsidP="00D101A3">
      <w:pPr>
        <w:ind w:right="-2"/>
        <w:jc w:val="both"/>
        <w:rPr>
          <w:rFonts w:ascii="Arial" w:eastAsia="Arial" w:hAnsi="Arial" w:cs="Arial"/>
          <w:sz w:val="24"/>
          <w:szCs w:val="24"/>
        </w:rPr>
      </w:pPr>
      <w:r w:rsidRPr="004A2431">
        <w:rPr>
          <w:rFonts w:ascii="Arial" w:hAnsi="Arial" w:cs="Arial"/>
          <w:sz w:val="24"/>
          <w:szCs w:val="24"/>
        </w:rPr>
        <w:t>Obsługa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komunikacyjna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inwestycji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po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jej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oddaniu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do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użytkowania,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na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Pr="004A2431">
        <w:rPr>
          <w:rFonts w:ascii="Arial" w:hAnsi="Arial" w:cs="Arial"/>
          <w:sz w:val="24"/>
          <w:szCs w:val="24"/>
        </w:rPr>
        <w:t>zasadach</w:t>
      </w:r>
      <w:r w:rsidRPr="004A2431">
        <w:rPr>
          <w:rFonts w:ascii="Arial" w:eastAsia="Arial" w:hAnsi="Arial" w:cs="Arial"/>
          <w:sz w:val="24"/>
          <w:szCs w:val="24"/>
        </w:rPr>
        <w:t xml:space="preserve"> ogólnych przez </w:t>
      </w:r>
      <w:r w:rsidR="00E17B4C">
        <w:rPr>
          <w:rFonts w:ascii="Arial" w:eastAsia="Arial" w:hAnsi="Arial" w:cs="Arial"/>
          <w:sz w:val="24"/>
          <w:szCs w:val="24"/>
        </w:rPr>
        <w:t>istniejący</w:t>
      </w:r>
      <w:r w:rsidRPr="004A2431">
        <w:rPr>
          <w:rFonts w:ascii="Arial" w:eastAsia="Arial" w:hAnsi="Arial" w:cs="Arial"/>
          <w:sz w:val="24"/>
          <w:szCs w:val="24"/>
        </w:rPr>
        <w:t xml:space="preserve"> zjazd publiczny z drogi</w:t>
      </w:r>
      <w:r w:rsidR="00E17B4C">
        <w:rPr>
          <w:rFonts w:ascii="Arial" w:eastAsia="Arial" w:hAnsi="Arial" w:cs="Arial"/>
          <w:sz w:val="24"/>
          <w:szCs w:val="24"/>
        </w:rPr>
        <w:t xml:space="preserve"> krajowej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="007163B4">
        <w:rPr>
          <w:rFonts w:ascii="Arial" w:eastAsia="Arial" w:hAnsi="Arial" w:cs="Arial"/>
          <w:sz w:val="24"/>
          <w:szCs w:val="24"/>
        </w:rPr>
        <w:t xml:space="preserve">nr 62 </w:t>
      </w:r>
      <w:r w:rsidRPr="004A2431">
        <w:rPr>
          <w:rFonts w:ascii="Arial" w:eastAsia="Arial" w:hAnsi="Arial" w:cs="Arial"/>
          <w:sz w:val="24"/>
          <w:szCs w:val="24"/>
        </w:rPr>
        <w:t xml:space="preserve">(dz. nr. ewid. </w:t>
      </w:r>
      <w:r w:rsidR="00E17B4C">
        <w:rPr>
          <w:rFonts w:ascii="Arial" w:eastAsia="Arial" w:hAnsi="Arial" w:cs="Arial"/>
          <w:sz w:val="24"/>
          <w:szCs w:val="24"/>
        </w:rPr>
        <w:t>5930/3</w:t>
      </w:r>
      <w:r w:rsidRPr="004A2431">
        <w:rPr>
          <w:rFonts w:ascii="Arial" w:eastAsia="Arial" w:hAnsi="Arial" w:cs="Arial"/>
          <w:sz w:val="24"/>
          <w:szCs w:val="24"/>
        </w:rPr>
        <w:t xml:space="preserve">), po za </w:t>
      </w:r>
      <w:r w:rsidRPr="004A2431">
        <w:rPr>
          <w:rFonts w:ascii="Arial" w:eastAsia="Arial" w:hAnsi="Arial" w:cs="Arial"/>
          <w:sz w:val="24"/>
          <w:szCs w:val="24"/>
        </w:rPr>
        <w:lastRenderedPageBreak/>
        <w:t>zakresem niniejszego opracowania. Komunikację wewnętrzną dla inwestycji stanowić będ</w:t>
      </w:r>
      <w:r w:rsidR="00566404">
        <w:rPr>
          <w:rFonts w:ascii="Arial" w:eastAsia="Arial" w:hAnsi="Arial" w:cs="Arial"/>
          <w:sz w:val="24"/>
          <w:szCs w:val="24"/>
        </w:rPr>
        <w:t>ą</w:t>
      </w:r>
      <w:r w:rsidRPr="004A2431">
        <w:rPr>
          <w:rFonts w:ascii="Arial" w:eastAsia="Arial" w:hAnsi="Arial" w:cs="Arial"/>
          <w:sz w:val="24"/>
          <w:szCs w:val="24"/>
        </w:rPr>
        <w:t xml:space="preserve"> </w:t>
      </w:r>
      <w:r w:rsidR="00566404">
        <w:rPr>
          <w:rFonts w:ascii="Arial" w:eastAsia="Arial" w:hAnsi="Arial" w:cs="Arial"/>
          <w:sz w:val="24"/>
          <w:szCs w:val="24"/>
        </w:rPr>
        <w:t xml:space="preserve">istniejące </w:t>
      </w:r>
      <w:r w:rsidRPr="004A2431">
        <w:rPr>
          <w:rFonts w:ascii="Arial" w:eastAsia="Arial" w:hAnsi="Arial" w:cs="Arial"/>
          <w:sz w:val="24"/>
          <w:szCs w:val="24"/>
        </w:rPr>
        <w:t>ciąg</w:t>
      </w:r>
      <w:r w:rsidR="00566404">
        <w:rPr>
          <w:rFonts w:ascii="Arial" w:eastAsia="Arial" w:hAnsi="Arial" w:cs="Arial"/>
          <w:sz w:val="24"/>
          <w:szCs w:val="24"/>
        </w:rPr>
        <w:t>i</w:t>
      </w:r>
      <w:r w:rsidRPr="004A2431">
        <w:rPr>
          <w:rFonts w:ascii="Arial" w:eastAsia="Arial" w:hAnsi="Arial" w:cs="Arial"/>
          <w:sz w:val="24"/>
          <w:szCs w:val="24"/>
        </w:rPr>
        <w:t xml:space="preserve"> piesz</w:t>
      </w:r>
      <w:r w:rsidR="00566404">
        <w:rPr>
          <w:rFonts w:ascii="Arial" w:eastAsia="Arial" w:hAnsi="Arial" w:cs="Arial"/>
          <w:sz w:val="24"/>
          <w:szCs w:val="24"/>
        </w:rPr>
        <w:t xml:space="preserve">e i </w:t>
      </w:r>
      <w:r w:rsidRPr="004A2431">
        <w:rPr>
          <w:rFonts w:ascii="Arial" w:eastAsia="Arial" w:hAnsi="Arial" w:cs="Arial"/>
          <w:sz w:val="24"/>
          <w:szCs w:val="24"/>
        </w:rPr>
        <w:t>jezdn</w:t>
      </w:r>
      <w:r w:rsidR="00566404">
        <w:rPr>
          <w:rFonts w:ascii="Arial" w:eastAsia="Arial" w:hAnsi="Arial" w:cs="Arial"/>
          <w:sz w:val="24"/>
          <w:szCs w:val="24"/>
        </w:rPr>
        <w:t>e</w:t>
      </w:r>
      <w:r w:rsidRPr="004A2431">
        <w:rPr>
          <w:rFonts w:ascii="Arial" w:eastAsia="Arial" w:hAnsi="Arial" w:cs="Arial"/>
          <w:sz w:val="24"/>
          <w:szCs w:val="24"/>
        </w:rPr>
        <w:t xml:space="preserve"> zlokalizowan</w:t>
      </w:r>
      <w:r w:rsidR="00566404">
        <w:rPr>
          <w:rFonts w:ascii="Arial" w:eastAsia="Arial" w:hAnsi="Arial" w:cs="Arial"/>
          <w:sz w:val="24"/>
          <w:szCs w:val="24"/>
        </w:rPr>
        <w:t>e</w:t>
      </w:r>
      <w:r w:rsidRPr="004A2431">
        <w:rPr>
          <w:rFonts w:ascii="Arial" w:eastAsia="Arial" w:hAnsi="Arial" w:cs="Arial"/>
          <w:sz w:val="24"/>
          <w:szCs w:val="24"/>
        </w:rPr>
        <w:t xml:space="preserve"> na </w:t>
      </w:r>
      <w:r w:rsidR="00566404">
        <w:rPr>
          <w:rFonts w:ascii="Arial" w:eastAsia="Arial" w:hAnsi="Arial" w:cs="Arial"/>
          <w:sz w:val="24"/>
          <w:szCs w:val="24"/>
        </w:rPr>
        <w:t>obszarze działki</w:t>
      </w:r>
      <w:r w:rsidRPr="004A2431">
        <w:rPr>
          <w:rFonts w:ascii="Arial" w:eastAsia="Arial" w:hAnsi="Arial" w:cs="Arial"/>
          <w:sz w:val="24"/>
          <w:szCs w:val="24"/>
        </w:rPr>
        <w:t xml:space="preserve"> zgodnie z rysunkiem projektu zagospodarowania terenu.</w:t>
      </w:r>
    </w:p>
    <w:p w14:paraId="57CB1009" w14:textId="55C8EF3F" w:rsidR="00B12A7E" w:rsidRDefault="00B12A7E" w:rsidP="00D101A3">
      <w:pPr>
        <w:ind w:right="-2"/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4706AF07" w14:textId="77777777" w:rsidR="00D101A3" w:rsidRPr="00B32AE6" w:rsidRDefault="00D101A3" w:rsidP="00D101A3">
      <w:pPr>
        <w:ind w:right="-2"/>
        <w:jc w:val="both"/>
      </w:pPr>
      <w:r w:rsidRPr="00B32AE6">
        <w:rPr>
          <w:rFonts w:ascii="Arial" w:hAnsi="Arial" w:cs="Arial"/>
          <w:sz w:val="24"/>
          <w:szCs w:val="24"/>
          <w:u w:val="single"/>
        </w:rPr>
        <w:t>2.2.4.</w:t>
      </w:r>
      <w:r w:rsidRPr="00B32AE6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32AE6">
        <w:rPr>
          <w:rFonts w:ascii="Arial" w:hAnsi="Arial" w:cs="Arial"/>
          <w:sz w:val="24"/>
          <w:szCs w:val="24"/>
          <w:u w:val="single"/>
        </w:rPr>
        <w:t>Zestawienie</w:t>
      </w:r>
      <w:r w:rsidRPr="00B32AE6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32AE6">
        <w:rPr>
          <w:rFonts w:ascii="Arial" w:hAnsi="Arial" w:cs="Arial"/>
          <w:sz w:val="24"/>
          <w:szCs w:val="24"/>
          <w:u w:val="single"/>
        </w:rPr>
        <w:t>powierzchni</w:t>
      </w:r>
      <w:r w:rsidRPr="00B32AE6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32AE6">
        <w:rPr>
          <w:rFonts w:ascii="Arial" w:hAnsi="Arial" w:cs="Arial"/>
          <w:sz w:val="24"/>
          <w:szCs w:val="24"/>
          <w:u w:val="single"/>
        </w:rPr>
        <w:t xml:space="preserve">terenu. </w:t>
      </w:r>
    </w:p>
    <w:p w14:paraId="66757BA1" w14:textId="55AC9B82" w:rsidR="00D101A3" w:rsidRPr="00B32AE6" w:rsidRDefault="00D101A3" w:rsidP="00D101A3">
      <w:pPr>
        <w:ind w:right="-2"/>
        <w:jc w:val="both"/>
      </w:pPr>
      <w:r w:rsidRPr="00B32AE6">
        <w:rPr>
          <w:rFonts w:ascii="Arial" w:hAnsi="Arial" w:cs="Arial"/>
          <w:sz w:val="24"/>
          <w:szCs w:val="24"/>
        </w:rPr>
        <w:t>Powierzchnia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terenu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znajdująca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się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w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granicach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opracowania</w:t>
      </w:r>
      <w:r w:rsidRPr="00B32AE6">
        <w:rPr>
          <w:rFonts w:ascii="Arial" w:eastAsia="Arial" w:hAnsi="Arial" w:cs="Arial"/>
          <w:sz w:val="24"/>
          <w:szCs w:val="24"/>
        </w:rPr>
        <w:t xml:space="preserve"> –</w:t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  <w:t xml:space="preserve">  </w:t>
      </w:r>
      <w:r w:rsidR="00E17B4C">
        <w:rPr>
          <w:rFonts w:ascii="Arial" w:eastAsia="Arial" w:hAnsi="Arial" w:cs="Arial"/>
          <w:b/>
          <w:bCs/>
          <w:sz w:val="24"/>
          <w:szCs w:val="24"/>
        </w:rPr>
        <w:t>17</w:t>
      </w:r>
      <w:r w:rsidR="00B32AE6">
        <w:rPr>
          <w:rFonts w:ascii="Arial" w:eastAsia="Arial" w:hAnsi="Arial" w:cs="Arial"/>
          <w:b/>
          <w:bCs/>
          <w:sz w:val="24"/>
          <w:szCs w:val="24"/>
        </w:rPr>
        <w:t> 5</w:t>
      </w:r>
      <w:r w:rsidR="00E17B4C">
        <w:rPr>
          <w:rFonts w:ascii="Arial" w:eastAsia="Arial" w:hAnsi="Arial" w:cs="Arial"/>
          <w:b/>
          <w:bCs/>
          <w:sz w:val="24"/>
          <w:szCs w:val="24"/>
        </w:rPr>
        <w:t>7</w:t>
      </w:r>
      <w:r w:rsidR="00B32AE6">
        <w:rPr>
          <w:rFonts w:ascii="Arial" w:eastAsia="Arial" w:hAnsi="Arial" w:cs="Arial"/>
          <w:b/>
          <w:bCs/>
          <w:sz w:val="24"/>
          <w:szCs w:val="24"/>
        </w:rPr>
        <w:t>0,</w:t>
      </w:r>
      <w:r w:rsidR="00E17B4C">
        <w:rPr>
          <w:rFonts w:ascii="Arial" w:eastAsia="Arial" w:hAnsi="Arial" w:cs="Arial"/>
          <w:b/>
          <w:bCs/>
          <w:sz w:val="24"/>
          <w:szCs w:val="24"/>
        </w:rPr>
        <w:t>61</w:t>
      </w:r>
      <w:r w:rsidRPr="00B32AE6"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 w:rsidRPr="00B32AE6">
        <w:rPr>
          <w:rFonts w:ascii="Arial" w:hAnsi="Arial" w:cs="Arial"/>
          <w:b/>
          <w:bCs/>
          <w:sz w:val="24"/>
          <w:szCs w:val="24"/>
        </w:rPr>
        <w:t>m</w:t>
      </w:r>
      <w:r w:rsidRPr="00B32AE6">
        <w:rPr>
          <w:rFonts w:ascii="Arial" w:hAnsi="Arial" w:cs="Arial"/>
          <w:b/>
          <w:bCs/>
          <w:sz w:val="24"/>
          <w:szCs w:val="24"/>
          <w:vertAlign w:val="superscript"/>
        </w:rPr>
        <w:t>2</w:t>
      </w:r>
    </w:p>
    <w:p w14:paraId="690C9D89" w14:textId="77777777" w:rsidR="00D101A3" w:rsidRPr="00B32AE6" w:rsidRDefault="00D101A3" w:rsidP="00D101A3">
      <w:pPr>
        <w:ind w:right="-2"/>
        <w:jc w:val="both"/>
      </w:pPr>
      <w:r w:rsidRPr="00B32AE6">
        <w:rPr>
          <w:rFonts w:ascii="Arial" w:hAnsi="Arial" w:cs="Arial"/>
          <w:sz w:val="24"/>
          <w:szCs w:val="24"/>
        </w:rPr>
        <w:t>W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tym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:</w:t>
      </w:r>
    </w:p>
    <w:p w14:paraId="24049099" w14:textId="5F43F1E2" w:rsidR="00D101A3" w:rsidRPr="002D3615" w:rsidRDefault="00D101A3" w:rsidP="0088515A">
      <w:pPr>
        <w:numPr>
          <w:ilvl w:val="0"/>
          <w:numId w:val="5"/>
        </w:numPr>
        <w:ind w:right="-2"/>
        <w:jc w:val="both"/>
      </w:pPr>
      <w:r w:rsidRPr="00B32AE6">
        <w:rPr>
          <w:rFonts w:ascii="Arial" w:eastAsia="Arial" w:hAnsi="Arial" w:cs="Arial"/>
          <w:sz w:val="24"/>
          <w:szCs w:val="24"/>
        </w:rPr>
        <w:t>Powierzchnia zabudowy:</w:t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="002310A1">
        <w:rPr>
          <w:rFonts w:ascii="Arial" w:eastAsia="Arial" w:hAnsi="Arial" w:cs="Arial"/>
          <w:sz w:val="24"/>
          <w:szCs w:val="24"/>
        </w:rPr>
        <w:t xml:space="preserve">   4 2</w:t>
      </w:r>
      <w:r w:rsidR="00DD3851">
        <w:rPr>
          <w:rFonts w:ascii="Arial" w:eastAsia="Arial" w:hAnsi="Arial" w:cs="Arial"/>
          <w:sz w:val="24"/>
          <w:szCs w:val="24"/>
        </w:rPr>
        <w:t>62</w:t>
      </w:r>
      <w:r w:rsidR="00B32AE6">
        <w:rPr>
          <w:rFonts w:ascii="Arial" w:eastAsia="Arial" w:hAnsi="Arial" w:cs="Arial"/>
          <w:sz w:val="24"/>
          <w:szCs w:val="24"/>
        </w:rPr>
        <w:t>,</w:t>
      </w:r>
      <w:r w:rsidR="00DD3851">
        <w:rPr>
          <w:rFonts w:ascii="Arial" w:eastAsia="Arial" w:hAnsi="Arial" w:cs="Arial"/>
          <w:sz w:val="24"/>
          <w:szCs w:val="24"/>
        </w:rPr>
        <w:t>39</w:t>
      </w:r>
      <w:r w:rsidRPr="00B32AE6">
        <w:rPr>
          <w:rFonts w:ascii="Arial" w:eastAsia="Arial" w:hAnsi="Arial" w:cs="Arial"/>
          <w:sz w:val="24"/>
          <w:szCs w:val="24"/>
        </w:rPr>
        <w:t xml:space="preserve"> m</w:t>
      </w:r>
      <w:r w:rsidRPr="00B32AE6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3CC41FFF" w14:textId="77777777" w:rsidR="002D3615" w:rsidRDefault="002D3615" w:rsidP="002D3615">
      <w:pPr>
        <w:ind w:left="3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 :</w:t>
      </w:r>
    </w:p>
    <w:p w14:paraId="4B0C51FA" w14:textId="6C7D4A7C" w:rsidR="002D3615" w:rsidRPr="005B281B" w:rsidRDefault="002D3615" w:rsidP="002D3615">
      <w:pPr>
        <w:pStyle w:val="Akapitzlist"/>
        <w:numPr>
          <w:ilvl w:val="0"/>
          <w:numId w:val="44"/>
        </w:numPr>
        <w:spacing w:after="0" w:line="240" w:lineRule="auto"/>
        <w:jc w:val="both"/>
        <w:rPr>
          <w:rFonts w:ascii="Arial" w:eastAsia="Arial" w:hAnsi="Arial" w:cs="Arial"/>
          <w:sz w:val="24"/>
          <w:szCs w:val="24"/>
        </w:rPr>
      </w:pPr>
      <w:r w:rsidRPr="005B281B">
        <w:rPr>
          <w:rFonts w:ascii="Arial" w:eastAsia="Arial" w:hAnsi="Arial" w:cs="Arial"/>
          <w:sz w:val="24"/>
          <w:szCs w:val="24"/>
        </w:rPr>
        <w:t>powierzchnia istniejące</w:t>
      </w:r>
      <w:r>
        <w:rPr>
          <w:rFonts w:ascii="Arial" w:eastAsia="Arial" w:hAnsi="Arial" w:cs="Arial"/>
          <w:sz w:val="24"/>
          <w:szCs w:val="24"/>
        </w:rPr>
        <w:t>j zabudowy</w:t>
      </w:r>
      <w:r w:rsidRPr="005B281B"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4</w:t>
      </w:r>
      <w:r w:rsidR="002310A1"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 xml:space="preserve">012,13 </w:t>
      </w:r>
      <w:r w:rsidRPr="005B281B">
        <w:rPr>
          <w:rFonts w:ascii="Arial" w:eastAsia="Arial" w:hAnsi="Arial" w:cs="Arial"/>
          <w:sz w:val="24"/>
          <w:szCs w:val="24"/>
        </w:rPr>
        <w:t>m</w:t>
      </w:r>
      <w:r w:rsidRPr="005B281B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0B0F6721" w14:textId="3BE5EAAB" w:rsidR="002D3615" w:rsidRPr="002D3615" w:rsidRDefault="002D3615" w:rsidP="002D3615">
      <w:pPr>
        <w:pStyle w:val="Akapitzlist"/>
        <w:numPr>
          <w:ilvl w:val="0"/>
          <w:numId w:val="44"/>
        </w:numPr>
        <w:spacing w:after="0" w:line="240" w:lineRule="auto"/>
        <w:jc w:val="both"/>
        <w:rPr>
          <w:rFonts w:ascii="Arial" w:eastAsia="Arial" w:hAnsi="Arial" w:cs="Arial"/>
          <w:sz w:val="24"/>
          <w:szCs w:val="24"/>
        </w:rPr>
      </w:pPr>
      <w:r w:rsidRPr="005B281B">
        <w:rPr>
          <w:rFonts w:ascii="Arial" w:eastAsia="Arial" w:hAnsi="Arial" w:cs="Arial"/>
          <w:sz w:val="24"/>
          <w:szCs w:val="24"/>
        </w:rPr>
        <w:t xml:space="preserve">powierzchnia </w:t>
      </w:r>
      <w:r w:rsidR="0049547A">
        <w:rPr>
          <w:rFonts w:ascii="Arial" w:eastAsia="Arial" w:hAnsi="Arial" w:cs="Arial"/>
          <w:sz w:val="24"/>
          <w:szCs w:val="24"/>
        </w:rPr>
        <w:t>roz</w:t>
      </w:r>
      <w:r w:rsidRPr="005B281B">
        <w:rPr>
          <w:rFonts w:ascii="Arial" w:eastAsia="Arial" w:hAnsi="Arial" w:cs="Arial"/>
          <w:sz w:val="24"/>
          <w:szCs w:val="24"/>
        </w:rPr>
        <w:t xml:space="preserve">budowy </w:t>
      </w:r>
      <w:r w:rsidR="002310A1">
        <w:rPr>
          <w:rFonts w:ascii="Arial" w:eastAsia="Arial" w:hAnsi="Arial" w:cs="Arial"/>
          <w:sz w:val="24"/>
          <w:szCs w:val="24"/>
        </w:rPr>
        <w:t>2</w:t>
      </w:r>
      <w:r w:rsidR="00DD3851">
        <w:rPr>
          <w:rFonts w:ascii="Arial" w:eastAsia="Arial" w:hAnsi="Arial" w:cs="Arial"/>
          <w:sz w:val="24"/>
          <w:szCs w:val="24"/>
        </w:rPr>
        <w:t>5</w:t>
      </w:r>
      <w:r w:rsidR="002310A1">
        <w:rPr>
          <w:rFonts w:ascii="Arial" w:eastAsia="Arial" w:hAnsi="Arial" w:cs="Arial"/>
          <w:sz w:val="24"/>
          <w:szCs w:val="24"/>
        </w:rPr>
        <w:t>0</w:t>
      </w:r>
      <w:r w:rsidRPr="005B281B">
        <w:rPr>
          <w:rFonts w:ascii="Arial" w:eastAsia="Arial" w:hAnsi="Arial" w:cs="Arial"/>
          <w:sz w:val="24"/>
          <w:szCs w:val="24"/>
        </w:rPr>
        <w:t>,</w:t>
      </w:r>
      <w:r w:rsidR="00DD3851">
        <w:rPr>
          <w:rFonts w:ascii="Arial" w:eastAsia="Arial" w:hAnsi="Arial" w:cs="Arial"/>
          <w:sz w:val="24"/>
          <w:szCs w:val="24"/>
        </w:rPr>
        <w:t>26</w:t>
      </w:r>
      <w:r w:rsidRPr="005B281B">
        <w:rPr>
          <w:rFonts w:ascii="Arial" w:eastAsia="Arial" w:hAnsi="Arial" w:cs="Arial"/>
          <w:sz w:val="24"/>
          <w:szCs w:val="24"/>
        </w:rPr>
        <w:t xml:space="preserve"> m</w:t>
      </w:r>
      <w:r w:rsidRPr="005B281B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30DEA424" w14:textId="72BA1120" w:rsidR="00D101A3" w:rsidRPr="002310A1" w:rsidRDefault="00D101A3" w:rsidP="002310A1">
      <w:pPr>
        <w:numPr>
          <w:ilvl w:val="0"/>
          <w:numId w:val="5"/>
        </w:numPr>
        <w:ind w:right="-2"/>
        <w:jc w:val="both"/>
      </w:pPr>
      <w:r w:rsidRPr="00B32AE6">
        <w:rPr>
          <w:rFonts w:ascii="Arial" w:eastAsia="Arial" w:hAnsi="Arial" w:cs="Arial"/>
          <w:sz w:val="24"/>
          <w:szCs w:val="24"/>
        </w:rPr>
        <w:t>Powierzchnia utwardzeń</w:t>
      </w:r>
      <w:r w:rsidRPr="002310A1">
        <w:rPr>
          <w:rFonts w:ascii="Arial" w:eastAsia="Arial" w:hAnsi="Arial" w:cs="Arial"/>
          <w:sz w:val="24"/>
          <w:szCs w:val="24"/>
        </w:rPr>
        <w:tab/>
      </w:r>
      <w:r w:rsidRPr="002310A1">
        <w:rPr>
          <w:rFonts w:ascii="Arial" w:eastAsia="Arial" w:hAnsi="Arial" w:cs="Arial"/>
          <w:sz w:val="24"/>
          <w:szCs w:val="24"/>
        </w:rPr>
        <w:tab/>
      </w:r>
      <w:r w:rsidRPr="002310A1">
        <w:rPr>
          <w:rFonts w:ascii="Arial" w:eastAsia="Arial" w:hAnsi="Arial" w:cs="Arial"/>
          <w:sz w:val="24"/>
          <w:szCs w:val="24"/>
        </w:rPr>
        <w:tab/>
      </w:r>
      <w:r w:rsidRPr="002310A1">
        <w:rPr>
          <w:rFonts w:ascii="Arial" w:eastAsia="Arial" w:hAnsi="Arial" w:cs="Arial"/>
          <w:sz w:val="24"/>
          <w:szCs w:val="24"/>
        </w:rPr>
        <w:tab/>
      </w:r>
      <w:r w:rsidRPr="002310A1">
        <w:rPr>
          <w:rFonts w:ascii="Arial" w:eastAsia="Arial" w:hAnsi="Arial" w:cs="Arial"/>
          <w:sz w:val="24"/>
          <w:szCs w:val="24"/>
        </w:rPr>
        <w:tab/>
      </w:r>
      <w:r w:rsidRPr="002310A1">
        <w:rPr>
          <w:rFonts w:ascii="Arial" w:eastAsia="Arial" w:hAnsi="Arial" w:cs="Arial"/>
          <w:sz w:val="24"/>
          <w:szCs w:val="24"/>
        </w:rPr>
        <w:tab/>
      </w:r>
      <w:r w:rsidRPr="002310A1">
        <w:rPr>
          <w:rFonts w:ascii="Arial" w:eastAsia="Arial" w:hAnsi="Arial" w:cs="Arial"/>
          <w:sz w:val="24"/>
          <w:szCs w:val="24"/>
        </w:rPr>
        <w:tab/>
        <w:t xml:space="preserve">  </w:t>
      </w:r>
      <w:r w:rsidR="002310A1">
        <w:rPr>
          <w:rFonts w:ascii="Arial" w:eastAsia="Arial" w:hAnsi="Arial" w:cs="Arial"/>
          <w:sz w:val="24"/>
          <w:szCs w:val="24"/>
        </w:rPr>
        <w:t xml:space="preserve"> </w:t>
      </w:r>
      <w:r w:rsidR="003E65B4">
        <w:rPr>
          <w:rFonts w:ascii="Arial" w:eastAsia="Arial" w:hAnsi="Arial" w:cs="Arial"/>
          <w:sz w:val="24"/>
          <w:szCs w:val="24"/>
        </w:rPr>
        <w:t>6</w:t>
      </w:r>
      <w:r w:rsidR="00B32AE6" w:rsidRPr="002310A1">
        <w:rPr>
          <w:rFonts w:ascii="Arial" w:eastAsia="Arial" w:hAnsi="Arial" w:cs="Arial"/>
          <w:sz w:val="24"/>
          <w:szCs w:val="24"/>
        </w:rPr>
        <w:t> </w:t>
      </w:r>
      <w:r w:rsidR="003E65B4">
        <w:rPr>
          <w:rFonts w:ascii="Arial" w:eastAsia="Arial" w:hAnsi="Arial" w:cs="Arial"/>
          <w:sz w:val="24"/>
          <w:szCs w:val="24"/>
        </w:rPr>
        <w:t>870</w:t>
      </w:r>
      <w:r w:rsidR="00B32AE6" w:rsidRPr="002310A1">
        <w:rPr>
          <w:rFonts w:ascii="Arial" w:eastAsia="Arial" w:hAnsi="Arial" w:cs="Arial"/>
          <w:sz w:val="24"/>
          <w:szCs w:val="24"/>
        </w:rPr>
        <w:t>,</w:t>
      </w:r>
      <w:r w:rsidR="003E65B4">
        <w:rPr>
          <w:rFonts w:ascii="Arial" w:eastAsia="Arial" w:hAnsi="Arial" w:cs="Arial"/>
          <w:sz w:val="24"/>
          <w:szCs w:val="24"/>
        </w:rPr>
        <w:t>17</w:t>
      </w:r>
      <w:r w:rsidRPr="002310A1">
        <w:rPr>
          <w:rFonts w:ascii="Arial" w:eastAsia="Arial" w:hAnsi="Arial" w:cs="Arial"/>
          <w:sz w:val="24"/>
          <w:szCs w:val="24"/>
        </w:rPr>
        <w:t xml:space="preserve"> m</w:t>
      </w:r>
      <w:r w:rsidRPr="002310A1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5891D42C" w14:textId="77777777" w:rsidR="002310A1" w:rsidRDefault="002310A1" w:rsidP="002310A1">
      <w:pPr>
        <w:ind w:left="3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 :</w:t>
      </w:r>
    </w:p>
    <w:p w14:paraId="6D858123" w14:textId="4A7B8C3F" w:rsidR="002310A1" w:rsidRPr="005B281B" w:rsidRDefault="002310A1" w:rsidP="002310A1">
      <w:pPr>
        <w:pStyle w:val="Akapitzlist"/>
        <w:numPr>
          <w:ilvl w:val="0"/>
          <w:numId w:val="44"/>
        </w:numPr>
        <w:spacing w:after="0" w:line="240" w:lineRule="auto"/>
        <w:jc w:val="both"/>
        <w:rPr>
          <w:rFonts w:ascii="Arial" w:eastAsia="Arial" w:hAnsi="Arial" w:cs="Arial"/>
          <w:sz w:val="24"/>
          <w:szCs w:val="24"/>
        </w:rPr>
      </w:pPr>
      <w:r w:rsidRPr="005B281B">
        <w:rPr>
          <w:rFonts w:ascii="Arial" w:eastAsia="Arial" w:hAnsi="Arial" w:cs="Arial"/>
          <w:sz w:val="24"/>
          <w:szCs w:val="24"/>
        </w:rPr>
        <w:t>powierzchnia istniejąc</w:t>
      </w:r>
      <w:r>
        <w:rPr>
          <w:rFonts w:ascii="Arial" w:eastAsia="Arial" w:hAnsi="Arial" w:cs="Arial"/>
          <w:sz w:val="24"/>
          <w:szCs w:val="24"/>
        </w:rPr>
        <w:t xml:space="preserve">ych utwardzeń </w:t>
      </w:r>
      <w:r w:rsidR="003E65B4">
        <w:rPr>
          <w:rFonts w:ascii="Arial" w:eastAsia="Arial" w:hAnsi="Arial" w:cs="Arial"/>
          <w:sz w:val="24"/>
          <w:szCs w:val="24"/>
        </w:rPr>
        <w:t>6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="003E65B4">
        <w:rPr>
          <w:rFonts w:ascii="Arial" w:eastAsia="Arial" w:hAnsi="Arial" w:cs="Arial"/>
          <w:sz w:val="24"/>
          <w:szCs w:val="24"/>
        </w:rPr>
        <w:t>739</w:t>
      </w:r>
      <w:r>
        <w:rPr>
          <w:rFonts w:ascii="Arial" w:eastAsia="Arial" w:hAnsi="Arial" w:cs="Arial"/>
          <w:sz w:val="24"/>
          <w:szCs w:val="24"/>
        </w:rPr>
        <w:t>,</w:t>
      </w:r>
      <w:r w:rsidR="003E65B4">
        <w:rPr>
          <w:rFonts w:ascii="Arial" w:eastAsia="Arial" w:hAnsi="Arial" w:cs="Arial"/>
          <w:sz w:val="24"/>
          <w:szCs w:val="24"/>
        </w:rPr>
        <w:t>24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Pr="005B281B">
        <w:rPr>
          <w:rFonts w:ascii="Arial" w:eastAsia="Arial" w:hAnsi="Arial" w:cs="Arial"/>
          <w:sz w:val="24"/>
          <w:szCs w:val="24"/>
        </w:rPr>
        <w:t>m</w:t>
      </w:r>
      <w:r w:rsidRPr="005B281B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4B60B879" w14:textId="17B9EBE3" w:rsidR="002310A1" w:rsidRPr="002310A1" w:rsidRDefault="002310A1" w:rsidP="002310A1">
      <w:pPr>
        <w:pStyle w:val="Akapitzlist"/>
        <w:numPr>
          <w:ilvl w:val="0"/>
          <w:numId w:val="44"/>
        </w:numPr>
        <w:spacing w:after="0" w:line="240" w:lineRule="auto"/>
        <w:jc w:val="both"/>
        <w:rPr>
          <w:rFonts w:ascii="Arial" w:eastAsia="Arial" w:hAnsi="Arial" w:cs="Arial"/>
          <w:sz w:val="24"/>
          <w:szCs w:val="24"/>
        </w:rPr>
      </w:pPr>
      <w:r w:rsidRPr="005B281B">
        <w:rPr>
          <w:rFonts w:ascii="Arial" w:eastAsia="Arial" w:hAnsi="Arial" w:cs="Arial"/>
          <w:sz w:val="24"/>
          <w:szCs w:val="24"/>
        </w:rPr>
        <w:t xml:space="preserve">powierzchnia </w:t>
      </w:r>
      <w:r w:rsidR="00FF5478">
        <w:rPr>
          <w:rFonts w:ascii="Arial" w:eastAsia="Arial" w:hAnsi="Arial" w:cs="Arial"/>
          <w:sz w:val="24"/>
          <w:szCs w:val="24"/>
        </w:rPr>
        <w:t>projektowanych utwardzeń</w:t>
      </w:r>
      <w:r w:rsidRPr="005B281B">
        <w:rPr>
          <w:rFonts w:ascii="Arial" w:eastAsia="Arial" w:hAnsi="Arial" w:cs="Arial"/>
          <w:sz w:val="24"/>
          <w:szCs w:val="24"/>
        </w:rPr>
        <w:t xml:space="preserve"> </w:t>
      </w:r>
      <w:r w:rsidR="00FF5478">
        <w:rPr>
          <w:rFonts w:ascii="Arial" w:eastAsia="Arial" w:hAnsi="Arial" w:cs="Arial"/>
          <w:sz w:val="24"/>
          <w:szCs w:val="24"/>
        </w:rPr>
        <w:t>13</w:t>
      </w:r>
      <w:r>
        <w:rPr>
          <w:rFonts w:ascii="Arial" w:eastAsia="Arial" w:hAnsi="Arial" w:cs="Arial"/>
          <w:sz w:val="24"/>
          <w:szCs w:val="24"/>
        </w:rPr>
        <w:t>0</w:t>
      </w:r>
      <w:r w:rsidRPr="005B281B">
        <w:rPr>
          <w:rFonts w:ascii="Arial" w:eastAsia="Arial" w:hAnsi="Arial" w:cs="Arial"/>
          <w:sz w:val="24"/>
          <w:szCs w:val="24"/>
        </w:rPr>
        <w:t>,</w:t>
      </w:r>
      <w:r w:rsidR="00FF5478">
        <w:rPr>
          <w:rFonts w:ascii="Arial" w:eastAsia="Arial" w:hAnsi="Arial" w:cs="Arial"/>
          <w:sz w:val="24"/>
          <w:szCs w:val="24"/>
        </w:rPr>
        <w:t>93</w:t>
      </w:r>
      <w:r w:rsidRPr="005B281B">
        <w:rPr>
          <w:rFonts w:ascii="Arial" w:eastAsia="Arial" w:hAnsi="Arial" w:cs="Arial"/>
          <w:sz w:val="24"/>
          <w:szCs w:val="24"/>
        </w:rPr>
        <w:t xml:space="preserve"> m</w:t>
      </w:r>
      <w:r w:rsidRPr="005B281B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2D94F7E2" w14:textId="07BB6AE5" w:rsidR="00D101A3" w:rsidRPr="00B32AE6" w:rsidRDefault="00983335" w:rsidP="0088515A">
      <w:pPr>
        <w:numPr>
          <w:ilvl w:val="0"/>
          <w:numId w:val="5"/>
        </w:numPr>
        <w:ind w:right="-2"/>
        <w:jc w:val="both"/>
      </w:pPr>
      <w:r>
        <w:rPr>
          <w:rFonts w:ascii="Arial" w:eastAsia="Arial" w:hAnsi="Arial" w:cs="Arial"/>
          <w:sz w:val="24"/>
          <w:szCs w:val="24"/>
        </w:rPr>
        <w:t>Istniejąca</w:t>
      </w:r>
      <w:r w:rsidR="00D101A3" w:rsidRPr="00B32AE6">
        <w:rPr>
          <w:rFonts w:ascii="Arial" w:eastAsia="Arial" w:hAnsi="Arial" w:cs="Arial"/>
          <w:sz w:val="24"/>
          <w:szCs w:val="24"/>
        </w:rPr>
        <w:t xml:space="preserve"> pow. biologicznie czynna – </w:t>
      </w:r>
      <w:r w:rsidR="00D101A3" w:rsidRPr="00B32AE6">
        <w:rPr>
          <w:rFonts w:ascii="Arial" w:eastAsia="Arial" w:hAnsi="Arial" w:cs="Arial"/>
          <w:sz w:val="24"/>
          <w:szCs w:val="24"/>
        </w:rPr>
        <w:tab/>
      </w:r>
      <w:r w:rsidR="00D101A3" w:rsidRPr="00B32AE6">
        <w:rPr>
          <w:rFonts w:ascii="Arial" w:eastAsia="Arial" w:hAnsi="Arial" w:cs="Arial"/>
          <w:sz w:val="24"/>
          <w:szCs w:val="24"/>
        </w:rPr>
        <w:tab/>
      </w:r>
      <w:r w:rsidR="00D101A3" w:rsidRPr="00B32AE6">
        <w:rPr>
          <w:rFonts w:ascii="Arial" w:eastAsia="Arial" w:hAnsi="Arial" w:cs="Arial"/>
          <w:sz w:val="24"/>
          <w:szCs w:val="24"/>
        </w:rPr>
        <w:tab/>
      </w:r>
      <w:r w:rsidR="00D101A3" w:rsidRPr="00B32AE6">
        <w:rPr>
          <w:rFonts w:ascii="Arial" w:eastAsia="Arial" w:hAnsi="Arial" w:cs="Arial"/>
          <w:sz w:val="24"/>
          <w:szCs w:val="24"/>
        </w:rPr>
        <w:tab/>
      </w:r>
      <w:r w:rsidR="00D101A3" w:rsidRPr="00B32AE6">
        <w:rPr>
          <w:rFonts w:ascii="Arial" w:eastAsia="Arial" w:hAnsi="Arial" w:cs="Arial"/>
          <w:sz w:val="24"/>
          <w:szCs w:val="24"/>
        </w:rPr>
        <w:tab/>
        <w:t xml:space="preserve"> 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="00D101A3" w:rsidRPr="00B32AE6"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6</w:t>
      </w:r>
      <w:r w:rsidR="00B32AE6">
        <w:rPr>
          <w:rFonts w:ascii="Arial" w:eastAsia="Arial" w:hAnsi="Arial" w:cs="Arial"/>
          <w:sz w:val="24"/>
          <w:szCs w:val="24"/>
        </w:rPr>
        <w:t> </w:t>
      </w:r>
      <w:r>
        <w:rPr>
          <w:rFonts w:ascii="Arial" w:eastAsia="Arial" w:hAnsi="Arial" w:cs="Arial"/>
          <w:sz w:val="24"/>
          <w:szCs w:val="24"/>
        </w:rPr>
        <w:t>599</w:t>
      </w:r>
      <w:r w:rsidR="00B32AE6">
        <w:rPr>
          <w:rFonts w:ascii="Arial" w:eastAsia="Arial" w:hAnsi="Arial" w:cs="Arial"/>
          <w:sz w:val="24"/>
          <w:szCs w:val="24"/>
        </w:rPr>
        <w:t>,7</w:t>
      </w:r>
      <w:r>
        <w:rPr>
          <w:rFonts w:ascii="Arial" w:eastAsia="Arial" w:hAnsi="Arial" w:cs="Arial"/>
          <w:sz w:val="24"/>
          <w:szCs w:val="24"/>
        </w:rPr>
        <w:t>9</w:t>
      </w:r>
      <w:r w:rsidR="00D101A3" w:rsidRPr="00B32AE6">
        <w:rPr>
          <w:rFonts w:ascii="Arial" w:eastAsia="Arial" w:hAnsi="Arial" w:cs="Arial"/>
          <w:sz w:val="24"/>
          <w:szCs w:val="24"/>
        </w:rPr>
        <w:t xml:space="preserve"> m</w:t>
      </w:r>
      <w:r w:rsidR="00D101A3" w:rsidRPr="00B32AE6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74A4F2C1" w14:textId="7D68C6B3" w:rsidR="00D101A3" w:rsidRPr="00B32AE6" w:rsidRDefault="00D101A3" w:rsidP="0088515A">
      <w:pPr>
        <w:numPr>
          <w:ilvl w:val="0"/>
          <w:numId w:val="5"/>
        </w:numPr>
        <w:ind w:right="-2"/>
        <w:jc w:val="both"/>
      </w:pPr>
      <w:r w:rsidRPr="00B32AE6">
        <w:rPr>
          <w:rFonts w:ascii="Arial" w:eastAsia="Arial" w:hAnsi="Arial" w:cs="Arial"/>
          <w:sz w:val="24"/>
          <w:szCs w:val="24"/>
        </w:rPr>
        <w:t xml:space="preserve">Ilość miejsc parkingowych: </w:t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  <w:t xml:space="preserve">             1</w:t>
      </w:r>
      <w:r w:rsidR="00983335">
        <w:rPr>
          <w:rFonts w:ascii="Arial" w:eastAsia="Arial" w:hAnsi="Arial" w:cs="Arial"/>
          <w:sz w:val="24"/>
          <w:szCs w:val="24"/>
        </w:rPr>
        <w:t>4</w:t>
      </w:r>
    </w:p>
    <w:p w14:paraId="7701C095" w14:textId="1AC03F32" w:rsidR="00D101A3" w:rsidRPr="00B32AE6" w:rsidRDefault="00D101A3" w:rsidP="0088515A">
      <w:pPr>
        <w:numPr>
          <w:ilvl w:val="1"/>
          <w:numId w:val="5"/>
        </w:numPr>
        <w:ind w:right="-2"/>
        <w:jc w:val="both"/>
        <w:rPr>
          <w:rFonts w:ascii="Arial" w:hAnsi="Arial" w:cs="Arial"/>
          <w:sz w:val="24"/>
          <w:szCs w:val="24"/>
        </w:rPr>
      </w:pPr>
      <w:r w:rsidRPr="00B32AE6">
        <w:rPr>
          <w:rFonts w:ascii="Arial" w:hAnsi="Arial" w:cs="Arial"/>
          <w:sz w:val="24"/>
          <w:szCs w:val="24"/>
        </w:rPr>
        <w:t xml:space="preserve">W tym, </w:t>
      </w:r>
      <w:r w:rsidR="00983335">
        <w:rPr>
          <w:rFonts w:ascii="Arial" w:hAnsi="Arial" w:cs="Arial"/>
          <w:sz w:val="24"/>
          <w:szCs w:val="24"/>
        </w:rPr>
        <w:t>4</w:t>
      </w:r>
      <w:r w:rsidRPr="00B32AE6">
        <w:rPr>
          <w:rFonts w:ascii="Arial" w:hAnsi="Arial" w:cs="Arial"/>
          <w:sz w:val="24"/>
          <w:szCs w:val="24"/>
        </w:rPr>
        <w:t xml:space="preserve"> miejsc</w:t>
      </w:r>
      <w:r w:rsidR="00983335">
        <w:rPr>
          <w:rFonts w:ascii="Arial" w:hAnsi="Arial" w:cs="Arial"/>
          <w:sz w:val="24"/>
          <w:szCs w:val="24"/>
        </w:rPr>
        <w:t>a</w:t>
      </w:r>
      <w:r w:rsidRPr="00B32AE6">
        <w:rPr>
          <w:rFonts w:ascii="Arial" w:hAnsi="Arial" w:cs="Arial"/>
          <w:sz w:val="24"/>
          <w:szCs w:val="24"/>
        </w:rPr>
        <w:t xml:space="preserve"> dla osób</w:t>
      </w:r>
      <w:r w:rsidR="00983335">
        <w:rPr>
          <w:rFonts w:ascii="Arial" w:hAnsi="Arial" w:cs="Arial"/>
          <w:sz w:val="24"/>
          <w:szCs w:val="24"/>
        </w:rPr>
        <w:t xml:space="preserve"> z</w:t>
      </w:r>
      <w:r w:rsidRPr="00B32AE6">
        <w:rPr>
          <w:rFonts w:ascii="Arial" w:hAnsi="Arial" w:cs="Arial"/>
          <w:sz w:val="24"/>
          <w:szCs w:val="24"/>
        </w:rPr>
        <w:t xml:space="preserve"> niepełnosprawn</w:t>
      </w:r>
      <w:r w:rsidR="00983335">
        <w:rPr>
          <w:rFonts w:ascii="Arial" w:hAnsi="Arial" w:cs="Arial"/>
          <w:sz w:val="24"/>
          <w:szCs w:val="24"/>
        </w:rPr>
        <w:t>ością</w:t>
      </w:r>
    </w:p>
    <w:p w14:paraId="194618AE" w14:textId="77777777" w:rsidR="00D101A3" w:rsidRPr="00B32AE6" w:rsidRDefault="00D101A3" w:rsidP="00D101A3">
      <w:pPr>
        <w:ind w:right="-2"/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312D8B20" w14:textId="477850BF" w:rsidR="00D101A3" w:rsidRPr="00887F73" w:rsidRDefault="00887F73" w:rsidP="00D101A3">
      <w:pPr>
        <w:ind w:right="-2"/>
        <w:jc w:val="both"/>
        <w:rPr>
          <w:b/>
          <w:bCs/>
        </w:rPr>
      </w:pPr>
      <w:r w:rsidRPr="00887F73">
        <w:rPr>
          <w:rFonts w:ascii="Arial" w:hAnsi="Arial" w:cs="Arial"/>
          <w:b/>
          <w:bCs/>
          <w:sz w:val="24"/>
          <w:szCs w:val="24"/>
          <w:u w:val="single"/>
        </w:rPr>
        <w:t>III</w:t>
      </w:r>
      <w:r w:rsidR="00D101A3" w:rsidRPr="00887F73">
        <w:rPr>
          <w:rFonts w:ascii="Arial" w:hAnsi="Arial" w:cs="Arial"/>
          <w:b/>
          <w:bCs/>
          <w:sz w:val="24"/>
          <w:szCs w:val="24"/>
          <w:u w:val="single"/>
        </w:rPr>
        <w:t>.</w:t>
      </w:r>
      <w:r w:rsidR="00D101A3" w:rsidRPr="00887F73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</w:t>
      </w:r>
      <w:r w:rsidR="00D101A3" w:rsidRPr="00887F73">
        <w:rPr>
          <w:rFonts w:ascii="Arial" w:hAnsi="Arial" w:cs="Arial"/>
          <w:b/>
          <w:bCs/>
          <w:sz w:val="24"/>
          <w:szCs w:val="24"/>
          <w:u w:val="single"/>
        </w:rPr>
        <w:t>Wpływ</w:t>
      </w:r>
      <w:r w:rsidR="00D101A3" w:rsidRPr="00887F73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</w:t>
      </w:r>
      <w:r w:rsidR="00D101A3" w:rsidRPr="00887F73">
        <w:rPr>
          <w:rFonts w:ascii="Arial" w:hAnsi="Arial" w:cs="Arial"/>
          <w:b/>
          <w:bCs/>
          <w:sz w:val="24"/>
          <w:szCs w:val="24"/>
          <w:u w:val="single"/>
        </w:rPr>
        <w:t>eksploatacji</w:t>
      </w:r>
      <w:r w:rsidR="00D101A3" w:rsidRPr="00887F73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</w:t>
      </w:r>
      <w:r w:rsidR="00D101A3" w:rsidRPr="00887F73">
        <w:rPr>
          <w:rFonts w:ascii="Arial" w:hAnsi="Arial" w:cs="Arial"/>
          <w:b/>
          <w:bCs/>
          <w:sz w:val="24"/>
          <w:szCs w:val="24"/>
          <w:u w:val="single"/>
        </w:rPr>
        <w:t>górniczej</w:t>
      </w:r>
    </w:p>
    <w:p w14:paraId="3B3F2224" w14:textId="6E2A6BFA" w:rsidR="00D101A3" w:rsidRDefault="00D101A3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Przedmiotowy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teren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opracowania</w:t>
      </w:r>
      <w:r w:rsidR="002310A1">
        <w:rPr>
          <w:rFonts w:ascii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leży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terenach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eksploatacji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górniczych 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leży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terenach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narażonych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niebezpieczeństwo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powodzi.</w:t>
      </w:r>
    </w:p>
    <w:p w14:paraId="57A3E89F" w14:textId="46200530" w:rsidR="005D706A" w:rsidRDefault="005D706A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</w:p>
    <w:p w14:paraId="447D66E5" w14:textId="2825613E" w:rsidR="00887F73" w:rsidRPr="00887F73" w:rsidRDefault="00887F73" w:rsidP="00D101A3">
      <w:pPr>
        <w:spacing w:line="120" w:lineRule="atLeast"/>
        <w:ind w:right="-2"/>
        <w:jc w:val="both"/>
        <w:rPr>
          <w:rFonts w:ascii="Arial" w:hAnsi="Arial" w:cs="Arial"/>
          <w:b/>
          <w:bCs/>
          <w:sz w:val="24"/>
          <w:szCs w:val="24"/>
          <w:u w:val="single"/>
        </w:rPr>
      </w:pPr>
      <w:r w:rsidRPr="00887F73">
        <w:rPr>
          <w:rFonts w:ascii="Arial" w:hAnsi="Arial" w:cs="Arial"/>
          <w:b/>
          <w:bCs/>
          <w:sz w:val="24"/>
          <w:szCs w:val="24"/>
          <w:u w:val="single"/>
        </w:rPr>
        <w:t>IV. Opis zabezpieczeń ochrony przeciwpożarowej</w:t>
      </w:r>
    </w:p>
    <w:p w14:paraId="420FFD98" w14:textId="77777777" w:rsidR="00887F73" w:rsidRDefault="00887F73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</w:p>
    <w:p w14:paraId="27963E81" w14:textId="3965BED2" w:rsidR="00887F73" w:rsidRPr="0017224D" w:rsidRDefault="009C7C7B" w:rsidP="00887F73">
      <w:pPr>
        <w:pStyle w:val="Standard"/>
        <w:jc w:val="both"/>
        <w:rPr>
          <w:rFonts w:ascii="Arial" w:eastAsia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4</w:t>
      </w:r>
      <w:r w:rsidR="00887F73" w:rsidRPr="0017224D">
        <w:rPr>
          <w:rFonts w:ascii="Arial" w:hAnsi="Arial" w:cs="Arial"/>
          <w:sz w:val="24"/>
          <w:szCs w:val="24"/>
          <w:u w:val="single"/>
        </w:rPr>
        <w:t>.1.</w:t>
      </w:r>
      <w:r w:rsidR="00887F73" w:rsidRPr="0017224D">
        <w:rPr>
          <w:rFonts w:ascii="Arial" w:eastAsia="Arial" w:hAnsi="Arial" w:cs="Arial"/>
          <w:sz w:val="24"/>
          <w:szCs w:val="24"/>
          <w:u w:val="single"/>
        </w:rPr>
        <w:t xml:space="preserve"> Informacja o powierzchni wewnętrznej , wysokości i liczbie </w:t>
      </w:r>
    </w:p>
    <w:p w14:paraId="52C98D7E" w14:textId="77777777" w:rsidR="00BA0316" w:rsidRDefault="00BA0316" w:rsidP="00BA0316">
      <w:pPr>
        <w:pStyle w:val="Standard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Powierzchnia wewnętrzna części budynku objętego niniejszym opracowaniem  - 471,02 m</w:t>
      </w:r>
      <w:r w:rsidRPr="00AE375D">
        <w:rPr>
          <w:rFonts w:ascii="Arial" w:eastAsia="Arial" w:hAnsi="Arial" w:cs="Arial"/>
          <w:sz w:val="24"/>
          <w:szCs w:val="24"/>
          <w:vertAlign w:val="superscript"/>
        </w:rPr>
        <w:t>2</w:t>
      </w:r>
      <w:r>
        <w:rPr>
          <w:rFonts w:ascii="Arial" w:eastAsia="Arial" w:hAnsi="Arial" w:cs="Arial"/>
          <w:sz w:val="24"/>
          <w:szCs w:val="24"/>
        </w:rPr>
        <w:t xml:space="preserve">. Wysokość budynku &lt;12,0 m zaklasyfikowany jako budynek niski (N) o  1 kondygnacji naziemnej i 1 podziemnej . Kubatura 1299,10 </w:t>
      </w:r>
      <w:r w:rsidRPr="00882C17">
        <w:rPr>
          <w:rFonts w:ascii="Arial" w:eastAsia="Arial" w:hAnsi="Arial" w:cs="Arial"/>
          <w:sz w:val="24"/>
          <w:szCs w:val="24"/>
        </w:rPr>
        <w:t>m</w:t>
      </w:r>
      <w:r w:rsidRPr="00882C17">
        <w:rPr>
          <w:rFonts w:ascii="Arial" w:eastAsia="Arial" w:hAnsi="Arial" w:cs="Arial"/>
          <w:sz w:val="24"/>
          <w:szCs w:val="24"/>
          <w:vertAlign w:val="superscript"/>
        </w:rPr>
        <w:t>3</w:t>
      </w:r>
    </w:p>
    <w:p w14:paraId="7DF0A000" w14:textId="77777777" w:rsidR="00887F73" w:rsidRDefault="00887F73" w:rsidP="00887F73">
      <w:pPr>
        <w:pStyle w:val="Standard"/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13372287" w14:textId="7F9F2EB9" w:rsidR="00887F73" w:rsidRPr="0017224D" w:rsidRDefault="009C7C7B" w:rsidP="00887F73">
      <w:pPr>
        <w:pStyle w:val="Standard"/>
        <w:jc w:val="both"/>
        <w:rPr>
          <w:rFonts w:ascii="Arial" w:eastAsia="Arial" w:hAnsi="Arial" w:cs="Arial"/>
          <w:sz w:val="24"/>
          <w:szCs w:val="24"/>
          <w:u w:val="single"/>
        </w:rPr>
      </w:pPr>
      <w:r>
        <w:rPr>
          <w:rFonts w:ascii="Arial" w:eastAsia="Arial" w:hAnsi="Arial" w:cs="Arial"/>
          <w:sz w:val="24"/>
          <w:szCs w:val="24"/>
          <w:u w:val="single"/>
        </w:rPr>
        <w:t>4</w:t>
      </w:r>
      <w:r w:rsidR="00887F73" w:rsidRPr="0017224D">
        <w:rPr>
          <w:rFonts w:ascii="Arial" w:eastAsia="Arial" w:hAnsi="Arial" w:cs="Arial"/>
          <w:sz w:val="24"/>
          <w:szCs w:val="24"/>
          <w:u w:val="single"/>
        </w:rPr>
        <w:t>.</w:t>
      </w:r>
      <w:r w:rsidR="00887F73">
        <w:rPr>
          <w:rFonts w:ascii="Arial" w:eastAsia="Arial" w:hAnsi="Arial" w:cs="Arial"/>
          <w:sz w:val="24"/>
          <w:szCs w:val="24"/>
          <w:u w:val="single"/>
        </w:rPr>
        <w:t>2</w:t>
      </w:r>
      <w:r w:rsidR="00887F73" w:rsidRPr="0017224D">
        <w:rPr>
          <w:rFonts w:ascii="Arial" w:eastAsia="Arial" w:hAnsi="Arial" w:cs="Arial"/>
          <w:sz w:val="24"/>
          <w:szCs w:val="24"/>
          <w:u w:val="single"/>
        </w:rPr>
        <w:t>. Informacja o klasyfikacji pożarowej z uwagi na przeznaczenie i sposób użytkowania</w:t>
      </w:r>
    </w:p>
    <w:p w14:paraId="7B84EFD6" w14:textId="77777777" w:rsidR="00BA0316" w:rsidRDefault="00BA0316" w:rsidP="00BA0316">
      <w:pPr>
        <w:pStyle w:val="Standard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Część budynku objęta niniejszym opracowaniem, jednokondygnacyjny podpiwniczony pełniący funkcję izby przyjęć na parterze budynku oraz pomieszczeń technicznych w projektowanej części podziemnej budynku. Rozbudowywana część zakwalifikowana</w:t>
      </w:r>
      <w:r w:rsidRPr="007E1767">
        <w:rPr>
          <w:rFonts w:ascii="Arial" w:eastAsia="Arial" w:hAnsi="Arial" w:cs="Arial"/>
          <w:sz w:val="24"/>
          <w:szCs w:val="24"/>
        </w:rPr>
        <w:t xml:space="preserve"> do kategorii zagrożenia ludzi ZLII. Cały budynek kwalifikowany jest do grupy wysokości „niskie” (N).</w:t>
      </w:r>
    </w:p>
    <w:p w14:paraId="043BCC0F" w14:textId="77777777" w:rsidR="00887F73" w:rsidRDefault="00887F73" w:rsidP="00887F73">
      <w:pPr>
        <w:pStyle w:val="Standard"/>
        <w:jc w:val="both"/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051006B0" w14:textId="10B91099" w:rsidR="00887F73" w:rsidRDefault="009C7C7B" w:rsidP="00887F73">
      <w:pPr>
        <w:suppressAutoHyphens w:val="0"/>
        <w:autoSpaceDE w:val="0"/>
        <w:autoSpaceDN w:val="0"/>
        <w:adjustRightInd w:val="0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>
        <w:rPr>
          <w:rFonts w:ascii="Arial" w:eastAsia="Arial" w:hAnsi="Arial" w:cs="Arial"/>
          <w:color w:val="000000" w:themeColor="text1"/>
          <w:sz w:val="24"/>
          <w:szCs w:val="24"/>
          <w:u w:val="single"/>
        </w:rPr>
        <w:t>4</w:t>
      </w:r>
      <w:r w:rsidR="00887F73" w:rsidRPr="00E13C4F">
        <w:rPr>
          <w:rFonts w:ascii="Arial" w:eastAsia="Arial" w:hAnsi="Arial" w:cs="Arial"/>
          <w:color w:val="000000" w:themeColor="text1"/>
          <w:sz w:val="24"/>
          <w:szCs w:val="24"/>
          <w:u w:val="single"/>
        </w:rPr>
        <w:t>.</w:t>
      </w:r>
      <w:r w:rsidR="00887F73">
        <w:rPr>
          <w:rFonts w:ascii="Arial" w:eastAsia="Arial" w:hAnsi="Arial" w:cs="Arial"/>
          <w:color w:val="000000" w:themeColor="text1"/>
          <w:sz w:val="24"/>
          <w:szCs w:val="24"/>
          <w:u w:val="single"/>
        </w:rPr>
        <w:t>3</w:t>
      </w:r>
      <w:r w:rsidR="00887F73" w:rsidRPr="00E13C4F">
        <w:rPr>
          <w:rFonts w:ascii="Arial" w:eastAsia="Arial" w:hAnsi="Arial" w:cs="Arial"/>
          <w:color w:val="000000" w:themeColor="text1"/>
          <w:sz w:val="24"/>
          <w:szCs w:val="24"/>
          <w:u w:val="single"/>
        </w:rPr>
        <w:t xml:space="preserve">. </w:t>
      </w:r>
      <w:r w:rsidR="00887F73" w:rsidRPr="00E13C4F">
        <w:rPr>
          <w:rFonts w:ascii="Arial" w:eastAsiaTheme="minorHAnsi" w:hAnsi="Arial" w:cs="Arial"/>
          <w:sz w:val="24"/>
          <w:szCs w:val="24"/>
          <w:u w:val="single"/>
          <w:lang w:eastAsia="en-US"/>
        </w:rPr>
        <w:t>informacje o klasie odporności pożarowej oraz odporności ogniowej i stopniu rozprzestrzeniania ognia przez elementy budowlane,</w:t>
      </w:r>
    </w:p>
    <w:p w14:paraId="5AC89646" w14:textId="77777777" w:rsidR="00BA0316" w:rsidRPr="00E13C4F" w:rsidRDefault="00BA0316" w:rsidP="00BA0316">
      <w:pPr>
        <w:pStyle w:val="Standard"/>
        <w:ind w:left="315" w:hanging="330"/>
        <w:jc w:val="both"/>
        <w:rPr>
          <w:rFonts w:ascii="Arial" w:eastAsia="Arial" w:hAnsi="Arial" w:cs="Arial"/>
          <w:sz w:val="24"/>
          <w:szCs w:val="24"/>
        </w:rPr>
      </w:pPr>
      <w:r w:rsidRPr="00D321CC">
        <w:rPr>
          <w:rFonts w:ascii="Arial" w:hAnsi="Arial" w:cs="Arial"/>
          <w:sz w:val="24"/>
          <w:szCs w:val="24"/>
        </w:rPr>
        <w:t>Budynek</w:t>
      </w:r>
      <w:r w:rsidRPr="00D321CC">
        <w:rPr>
          <w:rFonts w:ascii="Arial" w:eastAsia="Arial" w:hAnsi="Arial" w:cs="Arial"/>
          <w:sz w:val="24"/>
          <w:szCs w:val="24"/>
        </w:rPr>
        <w:t xml:space="preserve"> projektuje się w klasie odporności pożarowej „</w:t>
      </w:r>
      <w:r>
        <w:rPr>
          <w:rFonts w:ascii="Arial" w:eastAsia="Arial" w:hAnsi="Arial" w:cs="Arial"/>
          <w:sz w:val="24"/>
          <w:szCs w:val="24"/>
        </w:rPr>
        <w:t>C</w:t>
      </w:r>
      <w:r w:rsidRPr="00D321CC">
        <w:rPr>
          <w:rFonts w:ascii="Arial" w:eastAsia="Arial" w:hAnsi="Arial" w:cs="Arial"/>
          <w:sz w:val="24"/>
          <w:szCs w:val="24"/>
        </w:rPr>
        <w:t xml:space="preserve">”. </w:t>
      </w:r>
    </w:p>
    <w:p w14:paraId="5C39E022" w14:textId="77777777" w:rsidR="00BA0316" w:rsidRPr="00D321CC" w:rsidRDefault="00BA0316" w:rsidP="00BA0316">
      <w:pPr>
        <w:pStyle w:val="Standard"/>
        <w:ind w:left="315" w:hanging="330"/>
        <w:jc w:val="both"/>
        <w:rPr>
          <w:rFonts w:ascii="Arial" w:eastAsia="Arial" w:hAnsi="Arial" w:cs="Arial"/>
          <w:sz w:val="24"/>
          <w:szCs w:val="24"/>
        </w:rPr>
      </w:pPr>
      <w:r w:rsidRPr="00D321CC">
        <w:rPr>
          <w:rFonts w:ascii="Arial" w:eastAsia="Arial" w:hAnsi="Arial" w:cs="Arial"/>
          <w:sz w:val="24"/>
          <w:szCs w:val="24"/>
        </w:rPr>
        <w:t>Projektowana konstrukcja budynku winna spełnić wymogi klasy „</w:t>
      </w:r>
      <w:r>
        <w:rPr>
          <w:rFonts w:ascii="Arial" w:eastAsia="Arial" w:hAnsi="Arial" w:cs="Arial"/>
          <w:sz w:val="24"/>
          <w:szCs w:val="24"/>
        </w:rPr>
        <w:t>C</w:t>
      </w:r>
      <w:r w:rsidRPr="00D321CC">
        <w:rPr>
          <w:rFonts w:ascii="Arial" w:eastAsia="Arial" w:hAnsi="Arial" w:cs="Arial"/>
          <w:sz w:val="24"/>
          <w:szCs w:val="24"/>
        </w:rPr>
        <w:t>”.</w:t>
      </w:r>
    </w:p>
    <w:p w14:paraId="335856FD" w14:textId="77777777" w:rsidR="00BA0316" w:rsidRPr="00D321CC" w:rsidRDefault="00BA0316" w:rsidP="00BA0316">
      <w:pPr>
        <w:pStyle w:val="Standard"/>
        <w:numPr>
          <w:ilvl w:val="0"/>
          <w:numId w:val="46"/>
        </w:numPr>
        <w:autoSpaceDN w:val="0"/>
        <w:jc w:val="both"/>
        <w:rPr>
          <w:rFonts w:ascii="Arial" w:hAnsi="Arial" w:cs="Arial"/>
          <w:sz w:val="24"/>
          <w:szCs w:val="24"/>
        </w:rPr>
      </w:pPr>
      <w:r w:rsidRPr="00D321CC">
        <w:rPr>
          <w:rFonts w:ascii="Arial" w:hAnsi="Arial" w:cs="Arial"/>
          <w:sz w:val="24"/>
          <w:szCs w:val="24"/>
        </w:rPr>
        <w:t>Konstrukcja</w:t>
      </w:r>
      <w:r w:rsidRPr="00D321CC">
        <w:rPr>
          <w:rFonts w:ascii="Arial" w:eastAsia="Arial" w:hAnsi="Arial" w:cs="Arial"/>
          <w:sz w:val="24"/>
          <w:szCs w:val="24"/>
        </w:rPr>
        <w:t xml:space="preserve"> </w:t>
      </w:r>
      <w:r w:rsidRPr="00D321CC">
        <w:rPr>
          <w:rFonts w:ascii="Arial" w:hAnsi="Arial" w:cs="Arial"/>
          <w:sz w:val="24"/>
          <w:szCs w:val="24"/>
        </w:rPr>
        <w:t>główna</w:t>
      </w:r>
      <w:r w:rsidRPr="00D321CC">
        <w:rPr>
          <w:rFonts w:ascii="Arial" w:eastAsia="Arial" w:hAnsi="Arial" w:cs="Arial"/>
          <w:sz w:val="24"/>
          <w:szCs w:val="24"/>
        </w:rPr>
        <w:t xml:space="preserve"> </w:t>
      </w:r>
      <w:r w:rsidRPr="00D321CC">
        <w:rPr>
          <w:rFonts w:ascii="Arial" w:hAnsi="Arial" w:cs="Arial"/>
          <w:sz w:val="24"/>
          <w:szCs w:val="24"/>
        </w:rPr>
        <w:t>nośna</w:t>
      </w:r>
      <w:r w:rsidRPr="00D321CC">
        <w:rPr>
          <w:rFonts w:ascii="Arial" w:eastAsia="Arial" w:hAnsi="Arial" w:cs="Arial"/>
          <w:sz w:val="24"/>
          <w:szCs w:val="24"/>
        </w:rPr>
        <w:tab/>
      </w:r>
      <w:r w:rsidRPr="00D321CC">
        <w:rPr>
          <w:rFonts w:ascii="Arial" w:eastAsia="Arial" w:hAnsi="Arial" w:cs="Arial"/>
          <w:sz w:val="24"/>
          <w:szCs w:val="24"/>
        </w:rPr>
        <w:tab/>
      </w:r>
      <w:r w:rsidRPr="00D321CC"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>60</w:t>
      </w:r>
    </w:p>
    <w:p w14:paraId="5F0DEB32" w14:textId="77777777" w:rsidR="00BA0316" w:rsidRPr="00D321CC" w:rsidRDefault="00BA0316" w:rsidP="00BA0316">
      <w:pPr>
        <w:pStyle w:val="Standard"/>
        <w:numPr>
          <w:ilvl w:val="0"/>
          <w:numId w:val="46"/>
        </w:numPr>
        <w:autoSpaceDN w:val="0"/>
        <w:jc w:val="both"/>
        <w:rPr>
          <w:rFonts w:ascii="Arial" w:hAnsi="Arial" w:cs="Arial"/>
          <w:sz w:val="24"/>
          <w:szCs w:val="24"/>
        </w:rPr>
      </w:pPr>
      <w:r w:rsidRPr="00D321CC">
        <w:rPr>
          <w:rFonts w:ascii="Arial" w:hAnsi="Arial" w:cs="Arial"/>
          <w:sz w:val="24"/>
          <w:szCs w:val="24"/>
        </w:rPr>
        <w:t>Konstrukcja</w:t>
      </w:r>
      <w:r w:rsidRPr="00D321CC">
        <w:rPr>
          <w:rFonts w:ascii="Arial" w:eastAsia="Arial" w:hAnsi="Arial" w:cs="Arial"/>
          <w:sz w:val="24"/>
          <w:szCs w:val="24"/>
        </w:rPr>
        <w:t xml:space="preserve"> </w:t>
      </w:r>
      <w:r w:rsidRPr="00D321CC">
        <w:rPr>
          <w:rFonts w:ascii="Arial" w:hAnsi="Arial" w:cs="Arial"/>
          <w:sz w:val="24"/>
          <w:szCs w:val="24"/>
        </w:rPr>
        <w:t>dachu</w:t>
      </w:r>
      <w:r w:rsidRPr="00D321CC"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>R15</w:t>
      </w:r>
      <w:r w:rsidRPr="00D321CC">
        <w:rPr>
          <w:rFonts w:ascii="Arial" w:eastAsia="Arial" w:hAnsi="Arial" w:cs="Arial"/>
          <w:sz w:val="24"/>
          <w:szCs w:val="24"/>
        </w:rPr>
        <w:tab/>
      </w:r>
    </w:p>
    <w:p w14:paraId="3404BB5A" w14:textId="77777777" w:rsidR="00BA0316" w:rsidRPr="00D321CC" w:rsidRDefault="00BA0316" w:rsidP="00BA0316">
      <w:pPr>
        <w:pStyle w:val="Standard"/>
        <w:numPr>
          <w:ilvl w:val="0"/>
          <w:numId w:val="46"/>
        </w:numPr>
        <w:autoSpaceDN w:val="0"/>
        <w:jc w:val="both"/>
        <w:rPr>
          <w:rFonts w:ascii="Arial" w:hAnsi="Arial" w:cs="Arial"/>
          <w:sz w:val="24"/>
          <w:szCs w:val="24"/>
        </w:rPr>
      </w:pPr>
      <w:r w:rsidRPr="00D321CC">
        <w:rPr>
          <w:rFonts w:ascii="Arial" w:hAnsi="Arial" w:cs="Arial"/>
          <w:sz w:val="24"/>
          <w:szCs w:val="24"/>
        </w:rPr>
        <w:t>Stropy</w:t>
      </w:r>
      <w:r w:rsidRPr="00D321CC">
        <w:rPr>
          <w:rFonts w:ascii="Arial" w:eastAsia="Arial" w:hAnsi="Arial" w:cs="Arial"/>
          <w:sz w:val="24"/>
          <w:szCs w:val="24"/>
        </w:rPr>
        <w:t xml:space="preserve"> </w:t>
      </w:r>
      <w:r w:rsidRPr="00D321CC">
        <w:rPr>
          <w:rFonts w:ascii="Arial" w:hAnsi="Arial" w:cs="Arial"/>
          <w:sz w:val="24"/>
          <w:szCs w:val="24"/>
        </w:rPr>
        <w:t>żelbetowe</w:t>
      </w:r>
      <w:r w:rsidRPr="00D321CC">
        <w:rPr>
          <w:rFonts w:ascii="Arial" w:eastAsia="Arial" w:hAnsi="Arial" w:cs="Arial"/>
          <w:sz w:val="24"/>
          <w:szCs w:val="24"/>
        </w:rPr>
        <w:t xml:space="preserve"> </w:t>
      </w:r>
      <w:r w:rsidRPr="00D321CC">
        <w:rPr>
          <w:rFonts w:ascii="Arial" w:eastAsia="Arial" w:hAnsi="Arial" w:cs="Arial"/>
          <w:sz w:val="24"/>
          <w:szCs w:val="24"/>
        </w:rPr>
        <w:tab/>
      </w:r>
      <w:r w:rsidRPr="00D321CC">
        <w:rPr>
          <w:rFonts w:ascii="Arial" w:eastAsia="Arial" w:hAnsi="Arial" w:cs="Arial"/>
          <w:sz w:val="24"/>
          <w:szCs w:val="24"/>
        </w:rPr>
        <w:tab/>
      </w:r>
      <w:r w:rsidRPr="00D321CC">
        <w:rPr>
          <w:rFonts w:ascii="Arial" w:eastAsia="Arial" w:hAnsi="Arial" w:cs="Arial"/>
          <w:sz w:val="24"/>
          <w:szCs w:val="24"/>
        </w:rPr>
        <w:tab/>
      </w:r>
      <w:r w:rsidRPr="00D321CC">
        <w:rPr>
          <w:rFonts w:ascii="Arial" w:hAnsi="Arial" w:cs="Arial"/>
          <w:sz w:val="24"/>
          <w:szCs w:val="24"/>
        </w:rPr>
        <w:t xml:space="preserve">REI </w:t>
      </w:r>
      <w:r>
        <w:rPr>
          <w:rFonts w:ascii="Arial" w:hAnsi="Arial" w:cs="Arial"/>
          <w:sz w:val="24"/>
          <w:szCs w:val="24"/>
        </w:rPr>
        <w:t>60</w:t>
      </w:r>
    </w:p>
    <w:p w14:paraId="34942B89" w14:textId="77777777" w:rsidR="00BA0316" w:rsidRPr="00D321CC" w:rsidRDefault="00BA0316" w:rsidP="00BA0316">
      <w:pPr>
        <w:pStyle w:val="Standard"/>
        <w:numPr>
          <w:ilvl w:val="0"/>
          <w:numId w:val="46"/>
        </w:numPr>
        <w:autoSpaceDN w:val="0"/>
        <w:jc w:val="both"/>
        <w:rPr>
          <w:rFonts w:ascii="Arial" w:hAnsi="Arial" w:cs="Arial"/>
          <w:sz w:val="24"/>
          <w:szCs w:val="24"/>
        </w:rPr>
      </w:pPr>
      <w:r w:rsidRPr="00D321CC">
        <w:rPr>
          <w:rFonts w:ascii="Arial" w:hAnsi="Arial" w:cs="Arial"/>
          <w:sz w:val="24"/>
          <w:szCs w:val="24"/>
        </w:rPr>
        <w:t>Ściany</w:t>
      </w:r>
      <w:r w:rsidRPr="00D321CC">
        <w:rPr>
          <w:rFonts w:ascii="Arial" w:eastAsia="Arial" w:hAnsi="Arial" w:cs="Arial"/>
          <w:sz w:val="24"/>
          <w:szCs w:val="24"/>
        </w:rPr>
        <w:t xml:space="preserve"> </w:t>
      </w:r>
      <w:r w:rsidRPr="00D321CC">
        <w:rPr>
          <w:rFonts w:ascii="Arial" w:hAnsi="Arial" w:cs="Arial"/>
          <w:sz w:val="24"/>
          <w:szCs w:val="24"/>
        </w:rPr>
        <w:t>zewnętrzne</w:t>
      </w:r>
      <w:r w:rsidRPr="00D321CC">
        <w:rPr>
          <w:rFonts w:ascii="Arial" w:eastAsia="Arial" w:hAnsi="Arial" w:cs="Arial"/>
          <w:sz w:val="24"/>
          <w:szCs w:val="24"/>
        </w:rPr>
        <w:t xml:space="preserve"> </w:t>
      </w:r>
      <w:r w:rsidRPr="00D321CC">
        <w:rPr>
          <w:rFonts w:ascii="Arial" w:eastAsia="Arial" w:hAnsi="Arial" w:cs="Arial"/>
          <w:sz w:val="24"/>
          <w:szCs w:val="24"/>
        </w:rPr>
        <w:tab/>
      </w:r>
      <w:r w:rsidRPr="00D321CC">
        <w:rPr>
          <w:rFonts w:ascii="Arial" w:eastAsia="Arial" w:hAnsi="Arial" w:cs="Arial"/>
          <w:sz w:val="24"/>
          <w:szCs w:val="24"/>
        </w:rPr>
        <w:tab/>
      </w:r>
      <w:r w:rsidRPr="00D321CC">
        <w:rPr>
          <w:rFonts w:ascii="Arial" w:eastAsia="Arial" w:hAnsi="Arial" w:cs="Arial"/>
          <w:sz w:val="24"/>
          <w:szCs w:val="24"/>
        </w:rPr>
        <w:tab/>
      </w:r>
      <w:r w:rsidRPr="00D321CC">
        <w:rPr>
          <w:rFonts w:ascii="Arial" w:hAnsi="Arial" w:cs="Arial"/>
          <w:sz w:val="24"/>
          <w:szCs w:val="24"/>
        </w:rPr>
        <w:t>EI30</w:t>
      </w:r>
    </w:p>
    <w:p w14:paraId="3356F752" w14:textId="77777777" w:rsidR="00BA0316" w:rsidRPr="00D321CC" w:rsidRDefault="00BA0316" w:rsidP="00BA0316">
      <w:pPr>
        <w:pStyle w:val="Standard"/>
        <w:numPr>
          <w:ilvl w:val="0"/>
          <w:numId w:val="46"/>
        </w:numPr>
        <w:autoSpaceDN w:val="0"/>
        <w:jc w:val="both"/>
        <w:rPr>
          <w:rFonts w:ascii="Arial" w:hAnsi="Arial" w:cs="Arial"/>
          <w:sz w:val="24"/>
          <w:szCs w:val="24"/>
        </w:rPr>
      </w:pPr>
      <w:r w:rsidRPr="00D321CC">
        <w:rPr>
          <w:rFonts w:ascii="Arial" w:eastAsia="Arial" w:hAnsi="Arial" w:cs="Arial"/>
          <w:sz w:val="24"/>
          <w:szCs w:val="24"/>
        </w:rPr>
        <w:t xml:space="preserve">Ściany wewnętrzne </w:t>
      </w:r>
      <w:r w:rsidRPr="00D321CC">
        <w:rPr>
          <w:rFonts w:ascii="Arial" w:hAnsi="Arial" w:cs="Arial"/>
          <w:sz w:val="24"/>
          <w:szCs w:val="24"/>
        </w:rPr>
        <w:tab/>
      </w:r>
      <w:r w:rsidRPr="00D321CC">
        <w:rPr>
          <w:rFonts w:ascii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>EI 15 (ściana oddzielenia ppoż. REI120)</w:t>
      </w:r>
    </w:p>
    <w:p w14:paraId="2A5AC262" w14:textId="77777777" w:rsidR="00BA0316" w:rsidRPr="00D321CC" w:rsidRDefault="00BA0316" w:rsidP="00BA0316">
      <w:pPr>
        <w:pStyle w:val="Standard"/>
        <w:numPr>
          <w:ilvl w:val="0"/>
          <w:numId w:val="46"/>
        </w:numPr>
        <w:autoSpaceDN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obudowa</w:t>
      </w:r>
      <w:r w:rsidRPr="00D321CC">
        <w:rPr>
          <w:rFonts w:ascii="Arial" w:hAnsi="Arial" w:cs="Arial"/>
          <w:sz w:val="24"/>
          <w:szCs w:val="24"/>
        </w:rPr>
        <w:t xml:space="preserve"> dróg ewakuacyjnych    EI15</w:t>
      </w:r>
    </w:p>
    <w:p w14:paraId="76DFE8EA" w14:textId="77777777" w:rsidR="00BA0316" w:rsidRPr="0046479A" w:rsidRDefault="00BA0316" w:rsidP="00BA0316">
      <w:pPr>
        <w:pStyle w:val="Standard"/>
        <w:numPr>
          <w:ilvl w:val="0"/>
          <w:numId w:val="46"/>
        </w:num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proofErr w:type="spellStart"/>
      <w:r w:rsidRPr="0046479A">
        <w:rPr>
          <w:rFonts w:ascii="Arial" w:eastAsia="Arial" w:hAnsi="Arial" w:cs="Arial"/>
          <w:sz w:val="24"/>
          <w:szCs w:val="24"/>
        </w:rPr>
        <w:t>Przekrycie</w:t>
      </w:r>
      <w:proofErr w:type="spellEnd"/>
      <w:r w:rsidRPr="0046479A">
        <w:rPr>
          <w:rFonts w:ascii="Arial" w:eastAsia="Arial" w:hAnsi="Arial" w:cs="Arial"/>
          <w:sz w:val="24"/>
          <w:szCs w:val="24"/>
        </w:rPr>
        <w:t xml:space="preserve"> dachu</w:t>
      </w:r>
      <w:r w:rsidRPr="0046479A">
        <w:rPr>
          <w:rFonts w:ascii="Arial" w:eastAsia="Arial" w:hAnsi="Arial" w:cs="Arial"/>
          <w:sz w:val="24"/>
          <w:szCs w:val="24"/>
        </w:rPr>
        <w:tab/>
      </w:r>
      <w:r w:rsidRPr="0046479A">
        <w:rPr>
          <w:rFonts w:ascii="Arial" w:eastAsia="Arial" w:hAnsi="Arial" w:cs="Arial"/>
          <w:sz w:val="24"/>
          <w:szCs w:val="24"/>
        </w:rPr>
        <w:tab/>
      </w:r>
      <w:r w:rsidRPr="0046479A"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>RE15</w:t>
      </w:r>
    </w:p>
    <w:p w14:paraId="06F74582" w14:textId="77777777" w:rsidR="00BA0316" w:rsidRPr="0046479A" w:rsidRDefault="00BA0316" w:rsidP="00BA0316">
      <w:pPr>
        <w:pStyle w:val="Standard"/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</w:p>
    <w:p w14:paraId="5732404D" w14:textId="77777777" w:rsidR="00BA0316" w:rsidRPr="0046479A" w:rsidRDefault="00BA0316" w:rsidP="00BA0316">
      <w:pPr>
        <w:pStyle w:val="Standard"/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46479A">
        <w:rPr>
          <w:rFonts w:ascii="Arial" w:eastAsiaTheme="minorHAnsi" w:hAnsi="Arial" w:cs="Arial"/>
          <w:sz w:val="24"/>
          <w:szCs w:val="24"/>
          <w:lang w:eastAsia="en-US"/>
        </w:rPr>
        <w:t xml:space="preserve">Wszystkie elementy budowlane budynku (tym </w:t>
      </w:r>
      <w:proofErr w:type="spellStart"/>
      <w:r w:rsidRPr="0046479A">
        <w:rPr>
          <w:rFonts w:ascii="Arial" w:eastAsiaTheme="minorHAnsi" w:hAnsi="Arial" w:cs="Arial"/>
          <w:sz w:val="24"/>
          <w:szCs w:val="24"/>
          <w:lang w:eastAsia="en-US"/>
        </w:rPr>
        <w:t>przekrycie</w:t>
      </w:r>
      <w:proofErr w:type="spellEnd"/>
      <w:r w:rsidRPr="0046479A">
        <w:rPr>
          <w:rFonts w:ascii="Arial" w:eastAsiaTheme="minorHAnsi" w:hAnsi="Arial" w:cs="Arial"/>
          <w:sz w:val="24"/>
          <w:szCs w:val="24"/>
          <w:lang w:eastAsia="en-US"/>
        </w:rPr>
        <w:t xml:space="preserve"> dachu) oraz ocieplenie ścian zewnętrznych 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winno być </w:t>
      </w:r>
      <w:r w:rsidRPr="0046479A">
        <w:rPr>
          <w:rFonts w:ascii="Arial" w:eastAsiaTheme="minorHAnsi" w:hAnsi="Arial" w:cs="Arial"/>
          <w:sz w:val="24"/>
          <w:szCs w:val="24"/>
          <w:lang w:eastAsia="en-US"/>
        </w:rPr>
        <w:t>wykonane jako nierozprzestrzeniające ognia.</w:t>
      </w:r>
    </w:p>
    <w:p w14:paraId="3DD9AD07" w14:textId="77777777" w:rsidR="00BA0316" w:rsidRPr="0046479A" w:rsidRDefault="00BA0316" w:rsidP="00BA0316">
      <w:pPr>
        <w:pStyle w:val="Standard"/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46479A">
        <w:rPr>
          <w:rFonts w:ascii="Arial" w:eastAsiaTheme="minorHAnsi" w:hAnsi="Arial" w:cs="Arial"/>
          <w:sz w:val="24"/>
          <w:szCs w:val="24"/>
          <w:lang w:eastAsia="en-US"/>
        </w:rPr>
        <w:lastRenderedPageBreak/>
        <w:t>Na drogach komunikacji ogólnej służących celom ewakuacji, stosowanie materiałów i wyrobów budowlanych łatwo zapalnych jest zabronione.</w:t>
      </w:r>
    </w:p>
    <w:p w14:paraId="62CFC453" w14:textId="77777777" w:rsidR="00BA0316" w:rsidRPr="0046479A" w:rsidRDefault="00BA0316" w:rsidP="00BA0316">
      <w:pPr>
        <w:pStyle w:val="Standard"/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46479A">
        <w:rPr>
          <w:rFonts w:ascii="Arial" w:eastAsiaTheme="minorHAnsi" w:hAnsi="Arial" w:cs="Arial"/>
          <w:sz w:val="24"/>
          <w:szCs w:val="24"/>
          <w:lang w:eastAsia="en-US"/>
        </w:rPr>
        <w:t>Okładziny sufitów oraz sufity podwieszone wykonywać z materiałów niepalnych lub nie zapalnych, nie kapiących i nie odpadających pod wpływem ognia.</w:t>
      </w:r>
    </w:p>
    <w:p w14:paraId="23E7754F" w14:textId="77777777" w:rsidR="00887F73" w:rsidRPr="0046479A" w:rsidRDefault="00887F73" w:rsidP="00887F73">
      <w:pPr>
        <w:pStyle w:val="Standard"/>
        <w:suppressAutoHyphens w:val="0"/>
        <w:autoSpaceDE w:val="0"/>
        <w:autoSpaceDN w:val="0"/>
        <w:adjustRightInd w:val="0"/>
        <w:ind w:left="720"/>
        <w:jc w:val="both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</w:p>
    <w:p w14:paraId="018C3032" w14:textId="76AA5416" w:rsidR="00887F73" w:rsidRPr="00E13C4F" w:rsidRDefault="009C7C7B" w:rsidP="00887F73">
      <w:pPr>
        <w:suppressAutoHyphens w:val="0"/>
        <w:autoSpaceDE w:val="0"/>
        <w:autoSpaceDN w:val="0"/>
        <w:adjustRightInd w:val="0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>
        <w:rPr>
          <w:rFonts w:ascii="Arial" w:eastAsiaTheme="minorHAnsi" w:hAnsi="Arial" w:cs="Arial"/>
          <w:sz w:val="24"/>
          <w:szCs w:val="24"/>
          <w:u w:val="single"/>
          <w:lang w:eastAsia="en-US"/>
        </w:rPr>
        <w:t>4</w:t>
      </w:r>
      <w:r w:rsidR="00887F73" w:rsidRPr="00E13C4F">
        <w:rPr>
          <w:rFonts w:ascii="Arial" w:eastAsiaTheme="minorHAnsi" w:hAnsi="Arial" w:cs="Arial"/>
          <w:sz w:val="24"/>
          <w:szCs w:val="24"/>
          <w:u w:val="single"/>
          <w:lang w:eastAsia="en-US"/>
        </w:rPr>
        <w:t>.</w:t>
      </w:r>
      <w:r w:rsidR="00887F73">
        <w:rPr>
          <w:rFonts w:ascii="Arial" w:eastAsiaTheme="minorHAnsi" w:hAnsi="Arial" w:cs="Arial"/>
          <w:sz w:val="24"/>
          <w:szCs w:val="24"/>
          <w:u w:val="single"/>
          <w:lang w:eastAsia="en-US"/>
        </w:rPr>
        <w:t>4</w:t>
      </w:r>
      <w:r w:rsidR="00887F73" w:rsidRPr="00E13C4F">
        <w:rPr>
          <w:rFonts w:ascii="Arial" w:eastAsiaTheme="minorHAnsi" w:hAnsi="Arial" w:cs="Arial"/>
          <w:sz w:val="24"/>
          <w:szCs w:val="24"/>
          <w:u w:val="single"/>
          <w:lang w:eastAsia="en-US"/>
        </w:rPr>
        <w:t>. informacje o występowaniu materiałów wybuchowych oraz zagrożenia wybuchem, w tym pomieszczeń zagrożonych wybuchem,</w:t>
      </w:r>
    </w:p>
    <w:p w14:paraId="19BF8BE7" w14:textId="77777777" w:rsidR="00BA0316" w:rsidRPr="0046479A" w:rsidRDefault="00BA0316" w:rsidP="00BA0316">
      <w:pPr>
        <w:suppressAutoHyphens w:val="0"/>
        <w:autoSpaceDE w:val="0"/>
        <w:autoSpaceDN w:val="0"/>
        <w:adjustRightInd w:val="0"/>
        <w:rPr>
          <w:rFonts w:ascii="Arial" w:eastAsiaTheme="minorHAnsi" w:hAnsi="Arial" w:cs="Arial"/>
          <w:sz w:val="24"/>
          <w:szCs w:val="24"/>
          <w:lang w:eastAsia="en-US"/>
        </w:rPr>
      </w:pPr>
      <w:r w:rsidRPr="0046479A">
        <w:rPr>
          <w:rFonts w:ascii="Arial" w:eastAsiaTheme="minorHAnsi" w:hAnsi="Arial" w:cs="Arial"/>
          <w:sz w:val="24"/>
          <w:szCs w:val="24"/>
          <w:lang w:eastAsia="en-US"/>
        </w:rPr>
        <w:t xml:space="preserve">W budynku nie występują pomieszczenia kwalifikowane jako zagrożone wybuchem. </w:t>
      </w:r>
    </w:p>
    <w:p w14:paraId="6466E36C" w14:textId="77777777" w:rsidR="00BA0316" w:rsidRDefault="00BA0316" w:rsidP="00BA0316">
      <w:pPr>
        <w:suppressAutoHyphens w:val="0"/>
        <w:autoSpaceDE w:val="0"/>
        <w:autoSpaceDN w:val="0"/>
        <w:adjustRightInd w:val="0"/>
        <w:rPr>
          <w:rFonts w:ascii="Arial" w:eastAsiaTheme="minorHAnsi" w:hAnsi="Arial" w:cs="Arial"/>
          <w:sz w:val="24"/>
          <w:szCs w:val="24"/>
          <w:lang w:eastAsia="en-US"/>
        </w:rPr>
      </w:pPr>
      <w:r w:rsidRPr="0046479A">
        <w:rPr>
          <w:rFonts w:ascii="Arial" w:eastAsiaTheme="minorHAnsi" w:hAnsi="Arial" w:cs="Arial"/>
          <w:sz w:val="24"/>
          <w:szCs w:val="24"/>
          <w:lang w:eastAsia="en-US"/>
        </w:rPr>
        <w:t>W obiekcie nie przewiduje się występowania stref zagrożenia wybuchem.</w:t>
      </w:r>
    </w:p>
    <w:p w14:paraId="75FE6B42" w14:textId="77777777" w:rsidR="00887F73" w:rsidRDefault="00887F73" w:rsidP="00887F73">
      <w:pPr>
        <w:suppressAutoHyphens w:val="0"/>
        <w:autoSpaceDE w:val="0"/>
        <w:autoSpaceDN w:val="0"/>
        <w:adjustRightInd w:val="0"/>
        <w:rPr>
          <w:rFonts w:ascii="Arial" w:eastAsiaTheme="minorHAnsi" w:hAnsi="Arial" w:cs="Arial"/>
          <w:sz w:val="24"/>
          <w:szCs w:val="24"/>
          <w:lang w:eastAsia="en-US"/>
        </w:rPr>
      </w:pPr>
    </w:p>
    <w:p w14:paraId="3C65ADC0" w14:textId="7377FAF0" w:rsidR="00887F73" w:rsidRPr="00A31108" w:rsidRDefault="009C7C7B" w:rsidP="00887F73">
      <w:pPr>
        <w:suppressAutoHyphens w:val="0"/>
        <w:autoSpaceDE w:val="0"/>
        <w:autoSpaceDN w:val="0"/>
        <w:adjustRightInd w:val="0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>
        <w:rPr>
          <w:rFonts w:ascii="Arial" w:eastAsiaTheme="minorHAnsi" w:hAnsi="Arial" w:cs="Arial"/>
          <w:sz w:val="24"/>
          <w:szCs w:val="24"/>
          <w:u w:val="single"/>
          <w:lang w:eastAsia="en-US"/>
        </w:rPr>
        <w:t>4</w:t>
      </w:r>
      <w:r w:rsidR="00887F73" w:rsidRPr="00A31108">
        <w:rPr>
          <w:rFonts w:ascii="Arial" w:eastAsiaTheme="minorHAnsi" w:hAnsi="Arial" w:cs="Arial"/>
          <w:sz w:val="24"/>
          <w:szCs w:val="24"/>
          <w:u w:val="single"/>
          <w:lang w:eastAsia="en-US"/>
        </w:rPr>
        <w:t>.</w:t>
      </w:r>
      <w:r w:rsidR="00887F73">
        <w:rPr>
          <w:rFonts w:ascii="Arial" w:eastAsiaTheme="minorHAnsi" w:hAnsi="Arial" w:cs="Arial"/>
          <w:sz w:val="24"/>
          <w:szCs w:val="24"/>
          <w:u w:val="single"/>
          <w:lang w:eastAsia="en-US"/>
        </w:rPr>
        <w:t>5</w:t>
      </w:r>
      <w:r w:rsidR="00887F73" w:rsidRPr="00A31108">
        <w:rPr>
          <w:rFonts w:ascii="Arial" w:eastAsiaTheme="minorHAnsi" w:hAnsi="Arial" w:cs="Arial"/>
          <w:sz w:val="24"/>
          <w:szCs w:val="24"/>
          <w:u w:val="single"/>
          <w:lang w:eastAsia="en-US"/>
        </w:rPr>
        <w:t>. Informacje o usytuowaniu z uwagi na bezpieczeństwo pożarowe, w tym informacje o parametrach wpływających na odległości dopuszczalne,</w:t>
      </w:r>
    </w:p>
    <w:p w14:paraId="61A14ED9" w14:textId="65699C28" w:rsidR="00BA0316" w:rsidRDefault="00887F73" w:rsidP="00887F73">
      <w:pPr>
        <w:pStyle w:val="Standard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Od strony północnej d</w:t>
      </w:r>
      <w:r w:rsidRPr="00D92CC9">
        <w:rPr>
          <w:rFonts w:ascii="Arial" w:eastAsia="Arial" w:hAnsi="Arial" w:cs="Arial"/>
          <w:sz w:val="24"/>
          <w:szCs w:val="24"/>
        </w:rPr>
        <w:t>ziałk</w:t>
      </w:r>
      <w:r>
        <w:rPr>
          <w:rFonts w:ascii="Arial" w:eastAsia="Arial" w:hAnsi="Arial" w:cs="Arial"/>
          <w:sz w:val="24"/>
          <w:szCs w:val="24"/>
        </w:rPr>
        <w:t>a</w:t>
      </w:r>
      <w:r w:rsidRPr="00D92CC9"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drogowa</w:t>
      </w:r>
      <w:r w:rsidR="00BA0316">
        <w:rPr>
          <w:rFonts w:ascii="Arial" w:eastAsia="Arial" w:hAnsi="Arial" w:cs="Arial"/>
          <w:sz w:val="24"/>
          <w:szCs w:val="24"/>
        </w:rPr>
        <w:t xml:space="preserve"> p.poż z placem manewrowym. </w:t>
      </w:r>
      <w:r>
        <w:rPr>
          <w:rFonts w:ascii="Arial" w:eastAsia="Arial" w:hAnsi="Arial" w:cs="Arial"/>
          <w:sz w:val="24"/>
          <w:szCs w:val="24"/>
        </w:rPr>
        <w:t>Od strony południowej</w:t>
      </w:r>
      <w:r w:rsidR="00BA0316">
        <w:rPr>
          <w:rFonts w:ascii="Arial" w:eastAsia="Arial" w:hAnsi="Arial" w:cs="Arial"/>
          <w:sz w:val="24"/>
          <w:szCs w:val="24"/>
        </w:rPr>
        <w:t xml:space="preserve"> istniejący budynek będący przedmiotem rozbudowy bezpośrednio przyległy do przedmiotowej rozbudowy. Od strony wschodniej istniejący budynek szpitala oddalony o ponad 9,0m stanowiący odrębną strefę pożarową. Od strony wschodniej istniejąca kaplica przyszpitalna zlokalizowana w odległości poniżej 6,0m. stanowiąca odrębną strefę pożarową. Ściana wschodnia rozbudowywanej Izby Przyjęć winna stanowić ścianę oddzielenia przeciwpożarowego REI 120.</w:t>
      </w:r>
    </w:p>
    <w:p w14:paraId="23C77272" w14:textId="55D4F28B" w:rsidR="00887F73" w:rsidRDefault="00887F73" w:rsidP="00887F73">
      <w:pPr>
        <w:pStyle w:val="Standard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Obsługa komunikacyjna </w:t>
      </w:r>
      <w:r w:rsidR="009C7C7B">
        <w:rPr>
          <w:rFonts w:ascii="Arial" w:eastAsia="Arial" w:hAnsi="Arial" w:cs="Arial"/>
          <w:sz w:val="24"/>
          <w:szCs w:val="24"/>
        </w:rPr>
        <w:t xml:space="preserve">całego terenu inwestycji  </w:t>
      </w:r>
      <w:r>
        <w:rPr>
          <w:rFonts w:ascii="Arial" w:eastAsia="Arial" w:hAnsi="Arial" w:cs="Arial"/>
          <w:sz w:val="24"/>
          <w:szCs w:val="24"/>
        </w:rPr>
        <w:t>od strony p</w:t>
      </w:r>
      <w:r w:rsidR="009C7C7B">
        <w:rPr>
          <w:rFonts w:ascii="Arial" w:eastAsia="Arial" w:hAnsi="Arial" w:cs="Arial"/>
          <w:sz w:val="24"/>
          <w:szCs w:val="24"/>
        </w:rPr>
        <w:t xml:space="preserve">ołudniowej droga asfaltową -  ul. Kościuszki </w:t>
      </w:r>
      <w:r>
        <w:rPr>
          <w:rFonts w:ascii="Arial" w:eastAsia="Arial" w:hAnsi="Arial" w:cs="Arial"/>
          <w:sz w:val="24"/>
          <w:szCs w:val="24"/>
        </w:rPr>
        <w:t xml:space="preserve"> </w:t>
      </w:r>
    </w:p>
    <w:p w14:paraId="357E5522" w14:textId="77777777" w:rsidR="00887F73" w:rsidRDefault="00887F73" w:rsidP="00887F73">
      <w:pPr>
        <w:pStyle w:val="Standard"/>
        <w:jc w:val="both"/>
        <w:rPr>
          <w:rFonts w:ascii="Arial" w:hAnsi="Arial" w:cs="Arial"/>
          <w:color w:val="FF0000"/>
          <w:sz w:val="24"/>
          <w:szCs w:val="24"/>
        </w:rPr>
      </w:pPr>
    </w:p>
    <w:p w14:paraId="4A94CB66" w14:textId="04464837" w:rsidR="00887F73" w:rsidRDefault="009C7C7B" w:rsidP="00887F73">
      <w:pPr>
        <w:suppressAutoHyphens w:val="0"/>
        <w:autoSpaceDE w:val="0"/>
        <w:autoSpaceDN w:val="0"/>
        <w:adjustRightInd w:val="0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>
        <w:rPr>
          <w:rFonts w:ascii="Arial" w:eastAsiaTheme="minorHAnsi" w:hAnsi="Arial" w:cs="Arial"/>
          <w:sz w:val="24"/>
          <w:szCs w:val="24"/>
          <w:u w:val="single"/>
          <w:lang w:eastAsia="en-US"/>
        </w:rPr>
        <w:t>4</w:t>
      </w:r>
      <w:r w:rsidR="00887F73" w:rsidRPr="00A31108">
        <w:rPr>
          <w:rFonts w:ascii="Arial" w:eastAsiaTheme="minorHAnsi" w:hAnsi="Arial" w:cs="Arial"/>
          <w:sz w:val="24"/>
          <w:szCs w:val="24"/>
          <w:u w:val="single"/>
          <w:lang w:eastAsia="en-US"/>
        </w:rPr>
        <w:t>.</w:t>
      </w:r>
      <w:r w:rsidR="00887F73">
        <w:rPr>
          <w:rFonts w:ascii="Arial" w:eastAsiaTheme="minorHAnsi" w:hAnsi="Arial" w:cs="Arial"/>
          <w:sz w:val="24"/>
          <w:szCs w:val="24"/>
          <w:u w:val="single"/>
          <w:lang w:eastAsia="en-US"/>
        </w:rPr>
        <w:t>6</w:t>
      </w:r>
      <w:r w:rsidR="00887F73" w:rsidRPr="00A31108">
        <w:rPr>
          <w:rFonts w:ascii="Arial" w:eastAsiaTheme="minorHAnsi" w:hAnsi="Arial" w:cs="Arial"/>
          <w:sz w:val="24"/>
          <w:szCs w:val="24"/>
          <w:u w:val="single"/>
          <w:lang w:eastAsia="en-US"/>
        </w:rPr>
        <w:t>. Informacje o przygotowaniu obiektu budowlanego do prowadzenia działań ratowniczych, w tym informacje o punktach poboru wody do celów przeciwpożarowych, nasadach służących do zasilania urządzeń gaśniczych i innych rozwiązaniach przewidzianych do tych działań oraz dźwigach dla ekip ratowniczych i prowadzących do nich dojściach</w:t>
      </w:r>
    </w:p>
    <w:p w14:paraId="313A27BE" w14:textId="77777777" w:rsidR="00887F73" w:rsidRDefault="00887F73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</w:p>
    <w:p w14:paraId="7B06F524" w14:textId="1BECA013" w:rsidR="00887F73" w:rsidRPr="00B405AC" w:rsidRDefault="009C7C7B" w:rsidP="00887F73">
      <w:pPr>
        <w:pStyle w:val="Standard"/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 xml:space="preserve">4.6.1. </w:t>
      </w:r>
      <w:r w:rsidR="00887F73" w:rsidRPr="00B405AC">
        <w:rPr>
          <w:rFonts w:ascii="Arial" w:hAnsi="Arial" w:cs="Arial"/>
          <w:sz w:val="24"/>
          <w:szCs w:val="24"/>
          <w:u w:val="single"/>
        </w:rPr>
        <w:t>Zaopatrzenie w wodę do zewnętrznego gaszenia pożaru:</w:t>
      </w:r>
    </w:p>
    <w:p w14:paraId="54F763F5" w14:textId="77777777" w:rsidR="00887F73" w:rsidRPr="00B405AC" w:rsidRDefault="00887F73" w:rsidP="00887F73">
      <w:pPr>
        <w:pStyle w:val="Standard"/>
        <w:jc w:val="both"/>
        <w:rPr>
          <w:rFonts w:ascii="Arial" w:hAnsi="Arial" w:cs="Arial"/>
          <w:sz w:val="24"/>
          <w:szCs w:val="24"/>
        </w:rPr>
      </w:pPr>
      <w:r w:rsidRPr="00B405AC">
        <w:rPr>
          <w:rFonts w:ascii="Arial" w:hAnsi="Arial" w:cs="Arial"/>
          <w:sz w:val="24"/>
          <w:szCs w:val="24"/>
        </w:rPr>
        <w:t xml:space="preserve">Jak wynika z </w:t>
      </w:r>
      <w:proofErr w:type="spellStart"/>
      <w:r w:rsidRPr="00B405AC">
        <w:rPr>
          <w:rFonts w:ascii="Arial" w:hAnsi="Arial" w:cs="Arial"/>
          <w:sz w:val="24"/>
          <w:szCs w:val="24"/>
        </w:rPr>
        <w:t>rozporzadzenia</w:t>
      </w:r>
      <w:proofErr w:type="spellEnd"/>
      <w:r w:rsidRPr="00B405AC">
        <w:rPr>
          <w:rFonts w:ascii="Arial" w:hAnsi="Arial" w:cs="Arial"/>
          <w:sz w:val="24"/>
          <w:szCs w:val="24"/>
        </w:rPr>
        <w:t xml:space="preserve"> MSWiA z dnia 24.07.2009 r. w sprawie przeciwpożarowego zaopatrzenia w wodę oraz dróg pożarowych (Dz. U. Nr 124, poz. 1030) dla budynku zawierającego strefę pożarową ZL II o powierzchni </w:t>
      </w:r>
      <w:r>
        <w:rPr>
          <w:rFonts w:ascii="Arial" w:hAnsi="Arial" w:cs="Arial"/>
          <w:sz w:val="24"/>
          <w:szCs w:val="24"/>
        </w:rPr>
        <w:t>&gt;</w:t>
      </w:r>
      <w:r w:rsidRPr="00B405AC">
        <w:rPr>
          <w:rFonts w:ascii="Arial" w:hAnsi="Arial" w:cs="Arial"/>
          <w:sz w:val="24"/>
          <w:szCs w:val="24"/>
        </w:rPr>
        <w:t>1000m2 w budynku niskim do zewnętrznego gaszenia pożaru dla budynku należy zapewnić pobór wody w ilości 10 l/s z hydrantu DN 80 usytuowanego przy drodze pożarowej lub zapas wody min 100m3 w zbiorniku przeciwpożarowym.</w:t>
      </w:r>
    </w:p>
    <w:p w14:paraId="31C28DD7" w14:textId="77777777" w:rsidR="00887F73" w:rsidRPr="00A31108" w:rsidRDefault="00887F73" w:rsidP="00887F73">
      <w:pPr>
        <w:jc w:val="both"/>
        <w:rPr>
          <w:rFonts w:ascii="Arial" w:eastAsia="Arial" w:hAnsi="Arial" w:cs="Arial"/>
          <w:sz w:val="24"/>
          <w:szCs w:val="24"/>
        </w:rPr>
      </w:pPr>
      <w:r w:rsidRPr="00B405AC">
        <w:rPr>
          <w:rFonts w:ascii="Arial" w:hAnsi="Arial" w:cs="Arial"/>
          <w:sz w:val="24"/>
          <w:szCs w:val="24"/>
        </w:rPr>
        <w:t xml:space="preserve">Dla przedmiotowej inwestycji zaopatrzenie wodne zapewnione zostanie </w:t>
      </w:r>
      <w:r w:rsidRPr="00D321CC">
        <w:rPr>
          <w:rFonts w:ascii="Arial" w:hAnsi="Arial" w:cs="Arial"/>
          <w:sz w:val="24"/>
          <w:szCs w:val="24"/>
        </w:rPr>
        <w:t xml:space="preserve">z istniejących </w:t>
      </w:r>
      <w:r>
        <w:rPr>
          <w:rFonts w:ascii="Arial" w:hAnsi="Arial" w:cs="Arial"/>
          <w:sz w:val="24"/>
          <w:szCs w:val="24"/>
        </w:rPr>
        <w:t xml:space="preserve">3-ch </w:t>
      </w:r>
      <w:r w:rsidRPr="00D321CC">
        <w:rPr>
          <w:rFonts w:ascii="Arial" w:hAnsi="Arial" w:cs="Arial"/>
          <w:sz w:val="24"/>
          <w:szCs w:val="24"/>
        </w:rPr>
        <w:t xml:space="preserve">hydrantów zewnętrznych o wydajności 10 l/s oraz ciśnieniu 2 </w:t>
      </w:r>
      <w:proofErr w:type="spellStart"/>
      <w:r w:rsidRPr="00D321CC">
        <w:rPr>
          <w:rFonts w:ascii="Arial" w:hAnsi="Arial" w:cs="Arial"/>
          <w:sz w:val="24"/>
          <w:szCs w:val="24"/>
        </w:rPr>
        <w:t>atm</w:t>
      </w:r>
      <w:proofErr w:type="spellEnd"/>
      <w:r>
        <w:rPr>
          <w:rFonts w:ascii="Arial" w:hAnsi="Arial" w:cs="Arial"/>
          <w:sz w:val="24"/>
          <w:szCs w:val="24"/>
        </w:rPr>
        <w:t xml:space="preserve"> z których najbliższy </w:t>
      </w:r>
      <w:r w:rsidRPr="00D321CC">
        <w:rPr>
          <w:rFonts w:ascii="Arial" w:hAnsi="Arial" w:cs="Arial"/>
          <w:sz w:val="24"/>
          <w:szCs w:val="24"/>
        </w:rPr>
        <w:t>znajduj</w:t>
      </w:r>
      <w:r>
        <w:rPr>
          <w:rFonts w:ascii="Arial" w:hAnsi="Arial" w:cs="Arial"/>
          <w:sz w:val="24"/>
          <w:szCs w:val="24"/>
        </w:rPr>
        <w:t>e</w:t>
      </w:r>
      <w:r w:rsidRPr="00D321CC">
        <w:rPr>
          <w:rFonts w:ascii="Arial" w:hAnsi="Arial" w:cs="Arial"/>
          <w:sz w:val="24"/>
          <w:szCs w:val="24"/>
        </w:rPr>
        <w:t xml:space="preserve"> się w odległości </w:t>
      </w:r>
      <w:r>
        <w:rPr>
          <w:rFonts w:ascii="Arial" w:hAnsi="Arial" w:cs="Arial"/>
          <w:sz w:val="24"/>
          <w:szCs w:val="24"/>
        </w:rPr>
        <w:t>poniżej 75,0m</w:t>
      </w:r>
      <w:r w:rsidRPr="00D321C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zgodnie z projektem zagospodarowania terenu</w:t>
      </w:r>
    </w:p>
    <w:p w14:paraId="0FC830CC" w14:textId="77777777" w:rsidR="00887F73" w:rsidRPr="00B405AC" w:rsidRDefault="00887F73" w:rsidP="00887F73">
      <w:pPr>
        <w:pStyle w:val="Standard"/>
        <w:jc w:val="both"/>
        <w:rPr>
          <w:rFonts w:ascii="Arial" w:hAnsi="Arial" w:cs="Arial"/>
          <w:sz w:val="24"/>
          <w:szCs w:val="24"/>
        </w:rPr>
      </w:pPr>
    </w:p>
    <w:p w14:paraId="0E04C4B9" w14:textId="593D75FC" w:rsidR="00887F73" w:rsidRPr="0003730F" w:rsidRDefault="009C7C7B" w:rsidP="00887F73">
      <w:pPr>
        <w:pStyle w:val="Standard"/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 xml:space="preserve">4.6.2. </w:t>
      </w:r>
      <w:r w:rsidR="00887F73" w:rsidRPr="0003730F">
        <w:rPr>
          <w:rFonts w:ascii="Arial" w:hAnsi="Arial" w:cs="Arial"/>
          <w:sz w:val="24"/>
          <w:szCs w:val="24"/>
          <w:u w:val="single"/>
        </w:rPr>
        <w:t>Droga pożarowa:</w:t>
      </w:r>
    </w:p>
    <w:p w14:paraId="67FBB30A" w14:textId="77777777" w:rsidR="00887F73" w:rsidRDefault="00887F73" w:rsidP="00887F73">
      <w:pPr>
        <w:pStyle w:val="Standard"/>
        <w:jc w:val="both"/>
        <w:rPr>
          <w:rFonts w:ascii="Arial" w:hAnsi="Arial" w:cs="Arial"/>
          <w:sz w:val="24"/>
          <w:szCs w:val="24"/>
        </w:rPr>
      </w:pPr>
      <w:r w:rsidRPr="00B405AC">
        <w:rPr>
          <w:rFonts w:ascii="Arial" w:hAnsi="Arial" w:cs="Arial"/>
          <w:sz w:val="24"/>
          <w:szCs w:val="24"/>
        </w:rPr>
        <w:t xml:space="preserve">Doprowadzenie drogi pożarowej o utwardzonej nawierzchni, umożliwiającej dojazd o każdej porze roku pojazdów jednostek ochrony przeciwpożarowej do budynku niskiego (N) zawierającego strefę pożarową kategorii zagrożenia ludzi ZL II </w:t>
      </w:r>
      <w:r>
        <w:rPr>
          <w:rFonts w:ascii="Arial" w:hAnsi="Arial" w:cs="Arial"/>
          <w:sz w:val="24"/>
          <w:szCs w:val="24"/>
        </w:rPr>
        <w:t>na terenie działki zgodnie z projektem zagospodarowania terenu. Dojście do budynku dla ekip ratowniczych szerokości 1,5m. i długości poniżej 50,0 m. do budynku</w:t>
      </w:r>
    </w:p>
    <w:p w14:paraId="3E106B90" w14:textId="77777777" w:rsidR="00887F73" w:rsidRDefault="00887F73" w:rsidP="00887F73">
      <w:pPr>
        <w:pStyle w:val="Standard"/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16FB407E" w14:textId="3E03A6BE" w:rsidR="00887F73" w:rsidRPr="00A31108" w:rsidRDefault="009C7C7B" w:rsidP="00887F73">
      <w:pPr>
        <w:suppressAutoHyphens w:val="0"/>
        <w:autoSpaceDE w:val="0"/>
        <w:autoSpaceDN w:val="0"/>
        <w:adjustRightInd w:val="0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>
        <w:rPr>
          <w:rFonts w:ascii="Arial" w:eastAsiaTheme="minorHAnsi" w:hAnsi="Arial" w:cs="Arial"/>
          <w:sz w:val="24"/>
          <w:szCs w:val="24"/>
          <w:u w:val="single"/>
          <w:lang w:eastAsia="en-US"/>
        </w:rPr>
        <w:t>4.7</w:t>
      </w:r>
      <w:r w:rsidR="00887F73" w:rsidRPr="00A31108">
        <w:rPr>
          <w:rFonts w:ascii="Arial" w:eastAsiaTheme="minorHAnsi" w:hAnsi="Arial" w:cs="Arial"/>
          <w:sz w:val="24"/>
          <w:szCs w:val="24"/>
          <w:u w:val="single"/>
          <w:lang w:eastAsia="en-US"/>
        </w:rPr>
        <w:t>. Informacje o usytuowaniu z uwagi na bezpieczeństwo pożarowe, w tym informacje o parametrach wpływających na odległości dopuszczalne,</w:t>
      </w:r>
    </w:p>
    <w:p w14:paraId="3FE5D8B2" w14:textId="77777777" w:rsidR="00887F73" w:rsidRDefault="00887F73" w:rsidP="00887F73">
      <w:pPr>
        <w:pStyle w:val="Standard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Budynek szpitala wraz z projektowaną Izbą Przyjęć  zlokalizowany na działce o nr </w:t>
      </w:r>
      <w:proofErr w:type="spellStart"/>
      <w:r>
        <w:rPr>
          <w:rFonts w:ascii="Arial" w:eastAsia="Arial" w:hAnsi="Arial" w:cs="Arial"/>
          <w:sz w:val="24"/>
          <w:szCs w:val="24"/>
        </w:rPr>
        <w:t>ewid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. 2216 oddalony jest więcej niż 8,0m. od innych naniesień kubaturowych </w:t>
      </w:r>
    </w:p>
    <w:p w14:paraId="4443E076" w14:textId="77777777" w:rsidR="00887F73" w:rsidRDefault="00887F73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</w:p>
    <w:p w14:paraId="000D9EEA" w14:textId="77777777" w:rsidR="00D101A3" w:rsidRPr="00B32AE6" w:rsidRDefault="00D101A3" w:rsidP="00D101A3">
      <w:pPr>
        <w:ind w:right="-2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</w:p>
    <w:p w14:paraId="259636B3" w14:textId="05687614" w:rsidR="00D101A3" w:rsidRPr="009C7C7B" w:rsidRDefault="009C7C7B" w:rsidP="00D101A3">
      <w:pPr>
        <w:ind w:right="-2"/>
        <w:jc w:val="both"/>
        <w:rPr>
          <w:b/>
          <w:bCs/>
        </w:rPr>
      </w:pPr>
      <w:r w:rsidRPr="009C7C7B">
        <w:rPr>
          <w:rFonts w:ascii="Arial" w:hAnsi="Arial" w:cs="Arial"/>
          <w:b/>
          <w:bCs/>
          <w:sz w:val="24"/>
          <w:szCs w:val="24"/>
          <w:u w:val="single"/>
        </w:rPr>
        <w:lastRenderedPageBreak/>
        <w:t xml:space="preserve">V. </w:t>
      </w:r>
      <w:r w:rsidR="00D101A3" w:rsidRPr="009C7C7B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</w:t>
      </w:r>
      <w:r w:rsidR="00D101A3" w:rsidRPr="009C7C7B">
        <w:rPr>
          <w:rFonts w:ascii="Arial" w:hAnsi="Arial" w:cs="Arial"/>
          <w:b/>
          <w:bCs/>
          <w:sz w:val="24"/>
          <w:szCs w:val="24"/>
          <w:u w:val="single"/>
        </w:rPr>
        <w:t>Ochrona</w:t>
      </w:r>
      <w:r w:rsidR="00D101A3" w:rsidRPr="009C7C7B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</w:t>
      </w:r>
      <w:r w:rsidR="00D101A3" w:rsidRPr="009C7C7B">
        <w:rPr>
          <w:rFonts w:ascii="Arial" w:hAnsi="Arial" w:cs="Arial"/>
          <w:b/>
          <w:bCs/>
          <w:sz w:val="24"/>
          <w:szCs w:val="24"/>
          <w:u w:val="single"/>
        </w:rPr>
        <w:t>środowiska</w:t>
      </w:r>
    </w:p>
    <w:p w14:paraId="0EBD33A5" w14:textId="77777777" w:rsidR="00D101A3" w:rsidRPr="00B12A7E" w:rsidRDefault="00D101A3" w:rsidP="00D101A3">
      <w:pPr>
        <w:ind w:right="-2"/>
        <w:jc w:val="both"/>
      </w:pPr>
      <w:r w:rsidRPr="00B12A7E">
        <w:rPr>
          <w:rFonts w:ascii="Arial" w:hAnsi="Arial" w:cs="Arial"/>
          <w:sz w:val="24"/>
          <w:szCs w:val="24"/>
        </w:rPr>
        <w:t>Projektowany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budynek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będzie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emitować</w:t>
      </w:r>
      <w:r w:rsidRPr="00B12A7E">
        <w:rPr>
          <w:rFonts w:ascii="Arial" w:eastAsia="Arial" w:hAnsi="Arial" w:cs="Arial"/>
          <w:sz w:val="24"/>
          <w:szCs w:val="24"/>
        </w:rPr>
        <w:t xml:space="preserve"> ponadnormatywnych zanieczyszczeń</w:t>
      </w:r>
      <w:r w:rsidRPr="00B12A7E">
        <w:rPr>
          <w:rFonts w:ascii="Arial" w:hAnsi="Arial" w:cs="Arial"/>
          <w:sz w:val="24"/>
          <w:szCs w:val="24"/>
        </w:rPr>
        <w:t>,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hałasu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oraz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wibracji,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także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promieniowania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jonizującego.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</w:p>
    <w:p w14:paraId="53232989" w14:textId="26DF87F4" w:rsidR="00D101A3" w:rsidRPr="00083874" w:rsidRDefault="00D101A3" w:rsidP="00D101A3">
      <w:pPr>
        <w:ind w:right="-2"/>
        <w:jc w:val="both"/>
        <w:rPr>
          <w:rFonts w:ascii="Arial" w:hAnsi="Arial" w:cs="Arial"/>
          <w:sz w:val="24"/>
          <w:szCs w:val="24"/>
        </w:rPr>
      </w:pPr>
      <w:bookmarkStart w:id="2" w:name="_Hlk65581924"/>
      <w:r w:rsidRPr="00B12A7E">
        <w:rPr>
          <w:rFonts w:ascii="Arial" w:hAnsi="Arial" w:cs="Arial"/>
          <w:sz w:val="24"/>
          <w:szCs w:val="24"/>
        </w:rPr>
        <w:t>Odpady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stałe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będą segregowane 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gromadzone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workach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polipropylenowych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składowane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projektowanym miejscu przeznaczonym 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kontenery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śmieci.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Wywóz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śmieci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cyklicznie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przez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służby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komunalne.</w:t>
      </w:r>
    </w:p>
    <w:bookmarkEnd w:id="2"/>
    <w:p w14:paraId="06FD4B2F" w14:textId="77777777" w:rsidR="00D101A3" w:rsidRPr="00B12A7E" w:rsidRDefault="00D101A3" w:rsidP="00D101A3">
      <w:pPr>
        <w:ind w:right="-2"/>
        <w:jc w:val="both"/>
      </w:pPr>
      <w:r w:rsidRPr="00B12A7E">
        <w:rPr>
          <w:rFonts w:ascii="Arial" w:hAnsi="Arial" w:cs="Arial"/>
          <w:sz w:val="24"/>
          <w:szCs w:val="24"/>
        </w:rPr>
        <w:t>Zgodnie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ustawą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odpadach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(Dz. U. Nr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62/2001r.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poz.628)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masy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ziemne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wytworzone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podczas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prac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budowlanych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zostaną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wywiezione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utylizowane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przez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wykonawcę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robót.</w:t>
      </w:r>
    </w:p>
    <w:p w14:paraId="3E39F875" w14:textId="60D7F038" w:rsidR="00D101A3" w:rsidRDefault="00D101A3" w:rsidP="00D101A3">
      <w:pPr>
        <w:ind w:right="-2"/>
        <w:jc w:val="both"/>
        <w:rPr>
          <w:rFonts w:ascii="Arial" w:hAnsi="Arial" w:cs="Arial"/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Materiały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budowlane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niezbędne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do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wykonania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przedmiotowej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inwestycji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takie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jak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kruszywa,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żwir,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pustaki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składowane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rotacyjnie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placu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budowy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tj.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="00172E50">
        <w:rPr>
          <w:rFonts w:ascii="Arial" w:hAnsi="Arial" w:cs="Arial"/>
          <w:sz w:val="24"/>
          <w:szCs w:val="24"/>
        </w:rPr>
        <w:t xml:space="preserve">działce </w:t>
      </w:r>
      <w:r w:rsidRPr="00B12A7E">
        <w:rPr>
          <w:rFonts w:ascii="Arial" w:hAnsi="Arial" w:cs="Arial"/>
          <w:sz w:val="24"/>
          <w:szCs w:val="24"/>
        </w:rPr>
        <w:t>objęt</w:t>
      </w:r>
      <w:r w:rsidR="00172E50">
        <w:rPr>
          <w:rFonts w:ascii="Arial" w:hAnsi="Arial" w:cs="Arial"/>
          <w:sz w:val="24"/>
          <w:szCs w:val="24"/>
        </w:rPr>
        <w:t>ej</w:t>
      </w:r>
      <w:r w:rsidRPr="00B12A7E">
        <w:rPr>
          <w:rFonts w:ascii="Arial" w:hAnsi="Arial" w:cs="Arial"/>
          <w:sz w:val="24"/>
          <w:szCs w:val="24"/>
        </w:rPr>
        <w:t xml:space="preserve"> niniejszym opracowaniem,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ilościach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nieprzekraczających</w:t>
      </w:r>
      <w:r w:rsidRPr="00B12A7E">
        <w:rPr>
          <w:rFonts w:ascii="Arial" w:eastAsia="Arial" w:hAnsi="Arial" w:cs="Arial"/>
          <w:sz w:val="24"/>
          <w:szCs w:val="24"/>
        </w:rPr>
        <w:t xml:space="preserve"> 4-</w:t>
      </w:r>
      <w:r w:rsidRPr="00B12A7E">
        <w:rPr>
          <w:rFonts w:ascii="Arial" w:hAnsi="Arial" w:cs="Arial"/>
          <w:sz w:val="24"/>
          <w:szCs w:val="24"/>
        </w:rPr>
        <w:t>tygodniowego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przerobu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budowie.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Pozostałe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materiały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bezpośrednio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transporcie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wbudowywane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ramach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przewidzianych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robót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budowlano-montażowych.</w:t>
      </w:r>
      <w:r w:rsidR="007B4577">
        <w:rPr>
          <w:rFonts w:ascii="Arial" w:hAnsi="Arial" w:cs="Arial"/>
          <w:sz w:val="24"/>
          <w:szCs w:val="24"/>
        </w:rPr>
        <w:t xml:space="preserve"> </w:t>
      </w:r>
    </w:p>
    <w:p w14:paraId="0D7F7322" w14:textId="797D8478" w:rsidR="00703F6B" w:rsidRPr="00B12A7E" w:rsidRDefault="00703F6B" w:rsidP="00703F6B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Zgodnie z rozporządzeniem Rady Ministrów z dnia 10 września 2019r. w sprawie przedsięwzięć mogących znacząco oddziaływać na środowisko, przedmiotowa inwestycja polegająca na przebudowie </w:t>
      </w:r>
      <w:r w:rsidR="0049547A">
        <w:rPr>
          <w:rFonts w:ascii="Arial" w:hAnsi="Arial" w:cs="Arial"/>
          <w:sz w:val="24"/>
          <w:szCs w:val="24"/>
        </w:rPr>
        <w:t xml:space="preserve">i rozbudowie </w:t>
      </w:r>
      <w:r>
        <w:rPr>
          <w:rFonts w:ascii="Arial" w:hAnsi="Arial" w:cs="Arial"/>
          <w:sz w:val="24"/>
          <w:szCs w:val="24"/>
        </w:rPr>
        <w:t>budynku Izby Przyjęć Szpitala Powiatowego w Węgrowie nie zalicza się do przedsięwzięć mogących potencjalnie oddziaływać na środowisko a tym samym nie wymaga uzyskania decyzji o środowiskowych uwarunkowaniach.</w:t>
      </w:r>
    </w:p>
    <w:p w14:paraId="50FD64B0" w14:textId="77777777" w:rsidR="00D101A3" w:rsidRPr="00B32AE6" w:rsidRDefault="00D101A3" w:rsidP="00D101A3">
      <w:pPr>
        <w:ind w:right="-2"/>
        <w:jc w:val="both"/>
        <w:rPr>
          <w:color w:val="FF0000"/>
        </w:rPr>
      </w:pPr>
    </w:p>
    <w:p w14:paraId="240C9905" w14:textId="5098AD76" w:rsidR="00D101A3" w:rsidRPr="009C7C7B" w:rsidRDefault="004071DC" w:rsidP="00D101A3">
      <w:pPr>
        <w:ind w:right="-2"/>
        <w:jc w:val="both"/>
        <w:rPr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VI</w:t>
      </w:r>
      <w:r w:rsidR="00D101A3" w:rsidRPr="009C7C7B">
        <w:rPr>
          <w:rFonts w:ascii="Arial" w:hAnsi="Arial" w:cs="Arial"/>
          <w:b/>
          <w:sz w:val="24"/>
          <w:szCs w:val="24"/>
          <w:u w:val="single"/>
        </w:rPr>
        <w:t>.</w:t>
      </w:r>
      <w:r w:rsidR="00D101A3" w:rsidRPr="009C7C7B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C7C7B">
        <w:rPr>
          <w:rFonts w:ascii="Arial" w:hAnsi="Arial" w:cs="Arial"/>
          <w:b/>
          <w:sz w:val="24"/>
          <w:szCs w:val="24"/>
          <w:u w:val="single"/>
        </w:rPr>
        <w:t>Zgodność</w:t>
      </w:r>
      <w:r w:rsidR="00D101A3" w:rsidRPr="009C7C7B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C7C7B">
        <w:rPr>
          <w:rFonts w:ascii="Arial" w:hAnsi="Arial" w:cs="Arial"/>
          <w:b/>
          <w:sz w:val="24"/>
          <w:szCs w:val="24"/>
          <w:u w:val="single"/>
        </w:rPr>
        <w:t>projektowanej</w:t>
      </w:r>
      <w:r w:rsidR="00D101A3" w:rsidRPr="009C7C7B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C7C7B">
        <w:rPr>
          <w:rFonts w:ascii="Arial" w:hAnsi="Arial" w:cs="Arial"/>
          <w:b/>
          <w:sz w:val="24"/>
          <w:szCs w:val="24"/>
          <w:u w:val="single"/>
        </w:rPr>
        <w:t>inwestycji</w:t>
      </w:r>
      <w:r w:rsidR="00D101A3" w:rsidRPr="009C7C7B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C7C7B">
        <w:rPr>
          <w:rFonts w:ascii="Arial" w:hAnsi="Arial" w:cs="Arial"/>
          <w:b/>
          <w:sz w:val="24"/>
          <w:szCs w:val="24"/>
          <w:u w:val="single"/>
        </w:rPr>
        <w:t>z</w:t>
      </w:r>
      <w:r w:rsidR="00D101A3" w:rsidRPr="009C7C7B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C7C7B">
        <w:rPr>
          <w:rFonts w:ascii="Arial" w:hAnsi="Arial" w:cs="Arial"/>
          <w:b/>
          <w:sz w:val="24"/>
          <w:szCs w:val="24"/>
          <w:u w:val="single"/>
        </w:rPr>
        <w:t>prawem</w:t>
      </w:r>
      <w:r w:rsidR="00D101A3" w:rsidRPr="009C7C7B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C7C7B">
        <w:rPr>
          <w:rFonts w:ascii="Arial" w:hAnsi="Arial" w:cs="Arial"/>
          <w:b/>
          <w:sz w:val="24"/>
          <w:szCs w:val="24"/>
          <w:u w:val="single"/>
        </w:rPr>
        <w:t>lokalnym</w:t>
      </w:r>
    </w:p>
    <w:p w14:paraId="302FD732" w14:textId="0FE2D01C" w:rsidR="00307850" w:rsidRPr="009C7C7B" w:rsidRDefault="004071DC" w:rsidP="00307850">
      <w:pPr>
        <w:spacing w:line="120" w:lineRule="atLea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</w:t>
      </w:r>
      <w:r w:rsidR="00307850" w:rsidRPr="009C7C7B">
        <w:rPr>
          <w:rFonts w:ascii="Arial" w:hAnsi="Arial" w:cs="Arial"/>
          <w:sz w:val="24"/>
          <w:szCs w:val="24"/>
        </w:rPr>
        <w:t>.1 Podstawowe</w:t>
      </w:r>
      <w:r w:rsidR="00307850" w:rsidRPr="009C7C7B">
        <w:rPr>
          <w:rFonts w:ascii="Arial" w:eastAsia="Arial" w:hAnsi="Arial" w:cs="Arial"/>
          <w:sz w:val="24"/>
          <w:szCs w:val="24"/>
        </w:rPr>
        <w:t xml:space="preserve"> </w:t>
      </w:r>
      <w:r w:rsidR="00307850" w:rsidRPr="009C7C7B">
        <w:rPr>
          <w:rFonts w:ascii="Arial" w:hAnsi="Arial" w:cs="Arial"/>
          <w:sz w:val="24"/>
          <w:szCs w:val="24"/>
        </w:rPr>
        <w:t>warunki</w:t>
      </w:r>
      <w:r w:rsidR="00307850" w:rsidRPr="009C7C7B">
        <w:rPr>
          <w:rFonts w:ascii="Arial" w:eastAsia="Arial" w:hAnsi="Arial" w:cs="Arial"/>
          <w:sz w:val="24"/>
          <w:szCs w:val="24"/>
        </w:rPr>
        <w:t xml:space="preserve"> </w:t>
      </w:r>
      <w:r w:rsidR="00307850" w:rsidRPr="009C7C7B">
        <w:rPr>
          <w:rFonts w:ascii="Arial" w:hAnsi="Arial" w:cs="Arial"/>
          <w:sz w:val="24"/>
          <w:szCs w:val="24"/>
        </w:rPr>
        <w:t>wynikające</w:t>
      </w:r>
      <w:r w:rsidR="00307850" w:rsidRPr="009C7C7B">
        <w:rPr>
          <w:rFonts w:ascii="Arial" w:eastAsia="Arial" w:hAnsi="Arial" w:cs="Arial"/>
          <w:sz w:val="24"/>
          <w:szCs w:val="24"/>
        </w:rPr>
        <w:t xml:space="preserve"> z decyzji o </w:t>
      </w:r>
      <w:r w:rsidR="009C7C7B" w:rsidRPr="009C7C7B">
        <w:rPr>
          <w:rFonts w:ascii="Arial" w:eastAsia="Arial" w:hAnsi="Arial" w:cs="Arial"/>
          <w:sz w:val="24"/>
          <w:szCs w:val="24"/>
        </w:rPr>
        <w:t>ustaleniu lokalizacji inwestycji celu publicznego z dnia 13.11.2023r.</w:t>
      </w:r>
      <w:r w:rsidR="00307850" w:rsidRPr="009C7C7B">
        <w:rPr>
          <w:rFonts w:ascii="Arial" w:eastAsia="Arial" w:hAnsi="Arial" w:cs="Arial"/>
          <w:sz w:val="24"/>
          <w:szCs w:val="24"/>
        </w:rPr>
        <w:br/>
      </w:r>
    </w:p>
    <w:p w14:paraId="0214755B" w14:textId="69EF0298" w:rsidR="00307850" w:rsidRPr="009C7C7B" w:rsidRDefault="00307850" w:rsidP="00307850">
      <w:pPr>
        <w:numPr>
          <w:ilvl w:val="0"/>
          <w:numId w:val="45"/>
        </w:numPr>
        <w:tabs>
          <w:tab w:val="clear" w:pos="720"/>
          <w:tab w:val="num" w:pos="-360"/>
        </w:tabs>
        <w:ind w:left="360"/>
        <w:jc w:val="both"/>
        <w:rPr>
          <w:rFonts w:ascii="Arial" w:hAnsi="Arial" w:cs="Arial"/>
          <w:sz w:val="24"/>
          <w:szCs w:val="24"/>
        </w:rPr>
      </w:pPr>
      <w:r w:rsidRPr="009C7C7B">
        <w:rPr>
          <w:rFonts w:ascii="Arial" w:eastAsia="Arial" w:hAnsi="Arial" w:cs="Arial"/>
          <w:sz w:val="24"/>
          <w:szCs w:val="24"/>
        </w:rPr>
        <w:t>Nieprzekraczalne linie zabudowy</w:t>
      </w:r>
      <w:r w:rsidR="009C7C7B">
        <w:rPr>
          <w:rFonts w:ascii="Arial" w:eastAsia="Arial" w:hAnsi="Arial" w:cs="Arial"/>
          <w:sz w:val="24"/>
          <w:szCs w:val="24"/>
        </w:rPr>
        <w:t xml:space="preserve"> – nie ustala się </w:t>
      </w:r>
      <w:r w:rsidRPr="009C7C7B">
        <w:rPr>
          <w:rFonts w:ascii="Arial" w:eastAsia="Arial" w:hAnsi="Arial" w:cs="Arial"/>
          <w:sz w:val="24"/>
          <w:szCs w:val="24"/>
        </w:rPr>
        <w:t xml:space="preserve"> </w:t>
      </w:r>
    </w:p>
    <w:p w14:paraId="6482AD75" w14:textId="0CA7BE74" w:rsidR="00307850" w:rsidRPr="009C7C7B" w:rsidRDefault="00307850" w:rsidP="00307850">
      <w:pPr>
        <w:numPr>
          <w:ilvl w:val="0"/>
          <w:numId w:val="45"/>
        </w:numPr>
        <w:tabs>
          <w:tab w:val="clear" w:pos="720"/>
          <w:tab w:val="num" w:pos="-360"/>
        </w:tabs>
        <w:ind w:left="360"/>
        <w:jc w:val="both"/>
        <w:rPr>
          <w:rFonts w:ascii="Arial" w:hAnsi="Arial" w:cs="Arial"/>
          <w:sz w:val="24"/>
          <w:szCs w:val="24"/>
        </w:rPr>
      </w:pPr>
      <w:r w:rsidRPr="009C7C7B">
        <w:rPr>
          <w:rFonts w:ascii="Arial" w:hAnsi="Arial" w:cs="Arial"/>
          <w:sz w:val="24"/>
          <w:szCs w:val="24"/>
        </w:rPr>
        <w:t xml:space="preserve">szerokość </w:t>
      </w:r>
      <w:r w:rsidR="009C7C7B">
        <w:rPr>
          <w:rFonts w:ascii="Arial" w:hAnsi="Arial" w:cs="Arial"/>
          <w:sz w:val="24"/>
          <w:szCs w:val="24"/>
        </w:rPr>
        <w:t xml:space="preserve">projektowanej </w:t>
      </w:r>
      <w:r w:rsidRPr="009C7C7B">
        <w:rPr>
          <w:rFonts w:ascii="Arial" w:hAnsi="Arial" w:cs="Arial"/>
          <w:sz w:val="24"/>
          <w:szCs w:val="24"/>
        </w:rPr>
        <w:t xml:space="preserve">elewacji frontowej </w:t>
      </w:r>
      <w:r w:rsidR="009C7C7B">
        <w:rPr>
          <w:rFonts w:ascii="Arial" w:hAnsi="Arial" w:cs="Arial"/>
          <w:sz w:val="24"/>
          <w:szCs w:val="24"/>
        </w:rPr>
        <w:t>do 20,0m.</w:t>
      </w:r>
      <w:r w:rsidRPr="009C7C7B">
        <w:rPr>
          <w:rFonts w:ascii="Arial" w:hAnsi="Arial" w:cs="Arial"/>
          <w:sz w:val="24"/>
          <w:szCs w:val="24"/>
        </w:rPr>
        <w:t xml:space="preserve">Projektowana szerokość elewacji projektowanej rozbudowy  </w:t>
      </w:r>
      <w:r w:rsidR="009C7C7B">
        <w:rPr>
          <w:rFonts w:ascii="Arial" w:hAnsi="Arial" w:cs="Arial"/>
          <w:sz w:val="24"/>
          <w:szCs w:val="24"/>
        </w:rPr>
        <w:t>18,34</w:t>
      </w:r>
      <w:r w:rsidRPr="009C7C7B">
        <w:rPr>
          <w:rFonts w:ascii="Arial" w:hAnsi="Arial" w:cs="Arial"/>
          <w:sz w:val="24"/>
          <w:szCs w:val="24"/>
        </w:rPr>
        <w:t xml:space="preserve"> m </w:t>
      </w:r>
      <w:r w:rsidRPr="009C7C7B">
        <w:rPr>
          <w:rFonts w:ascii="Arial" w:hAnsi="Arial" w:cs="Arial"/>
          <w:b/>
          <w:bCs/>
          <w:sz w:val="24"/>
          <w:szCs w:val="24"/>
        </w:rPr>
        <w:t>– warunek spełniony</w:t>
      </w:r>
    </w:p>
    <w:p w14:paraId="750AAF7D" w14:textId="17EC2718" w:rsidR="009C7C7B" w:rsidRPr="009C7C7B" w:rsidRDefault="009C7C7B" w:rsidP="00307850">
      <w:pPr>
        <w:numPr>
          <w:ilvl w:val="0"/>
          <w:numId w:val="45"/>
        </w:numPr>
        <w:tabs>
          <w:tab w:val="clear" w:pos="720"/>
          <w:tab w:val="num" w:pos="-360"/>
        </w:tabs>
        <w:ind w:left="360"/>
        <w:jc w:val="both"/>
        <w:rPr>
          <w:rFonts w:ascii="Arial" w:hAnsi="Arial" w:cs="Arial"/>
          <w:sz w:val="24"/>
          <w:szCs w:val="24"/>
        </w:rPr>
      </w:pPr>
      <w:r w:rsidRPr="009C7C7B">
        <w:rPr>
          <w:rFonts w:ascii="Arial" w:hAnsi="Arial" w:cs="Arial"/>
          <w:sz w:val="24"/>
          <w:szCs w:val="24"/>
        </w:rPr>
        <w:t>ilość kondygnacji naziemnych max 2 . Projektowane 1 –</w:t>
      </w:r>
      <w:r>
        <w:rPr>
          <w:rFonts w:ascii="Arial" w:hAnsi="Arial" w:cs="Arial"/>
          <w:b/>
          <w:bCs/>
          <w:sz w:val="24"/>
          <w:szCs w:val="24"/>
        </w:rPr>
        <w:t xml:space="preserve"> warunek spełniony</w:t>
      </w:r>
    </w:p>
    <w:p w14:paraId="195D3E39" w14:textId="500E02A9" w:rsidR="009C7C7B" w:rsidRPr="009C7C7B" w:rsidRDefault="009C7C7B" w:rsidP="00307850">
      <w:pPr>
        <w:numPr>
          <w:ilvl w:val="0"/>
          <w:numId w:val="45"/>
        </w:numPr>
        <w:tabs>
          <w:tab w:val="clear" w:pos="720"/>
          <w:tab w:val="num" w:pos="-360"/>
        </w:tabs>
        <w:ind w:left="36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ilość kondygnacji podziemnych 1. Projektowane 1 – </w:t>
      </w:r>
      <w:r w:rsidRPr="009C7C7B">
        <w:rPr>
          <w:rFonts w:ascii="Arial" w:hAnsi="Arial" w:cs="Arial"/>
          <w:b/>
          <w:bCs/>
          <w:sz w:val="24"/>
          <w:szCs w:val="24"/>
        </w:rPr>
        <w:t xml:space="preserve">warunek </w:t>
      </w:r>
      <w:proofErr w:type="spellStart"/>
      <w:r w:rsidRPr="009C7C7B">
        <w:rPr>
          <w:rFonts w:ascii="Arial" w:hAnsi="Arial" w:cs="Arial"/>
          <w:b/>
          <w:bCs/>
          <w:sz w:val="24"/>
          <w:szCs w:val="24"/>
        </w:rPr>
        <w:t>spęłniony</w:t>
      </w:r>
      <w:proofErr w:type="spellEnd"/>
    </w:p>
    <w:p w14:paraId="0445598B" w14:textId="755A198B" w:rsidR="00307850" w:rsidRPr="000D5A2F" w:rsidRDefault="00307850" w:rsidP="00307850">
      <w:pPr>
        <w:numPr>
          <w:ilvl w:val="0"/>
          <w:numId w:val="45"/>
        </w:numPr>
        <w:tabs>
          <w:tab w:val="clear" w:pos="720"/>
          <w:tab w:val="num" w:pos="-360"/>
        </w:tabs>
        <w:ind w:left="360"/>
        <w:jc w:val="both"/>
        <w:rPr>
          <w:rFonts w:ascii="Arial" w:hAnsi="Arial" w:cs="Arial"/>
          <w:b/>
          <w:bCs/>
          <w:sz w:val="24"/>
          <w:szCs w:val="24"/>
        </w:rPr>
      </w:pPr>
      <w:r w:rsidRPr="009C7C7B">
        <w:rPr>
          <w:rFonts w:ascii="Arial" w:eastAsia="Arial" w:hAnsi="Arial" w:cs="Arial"/>
          <w:sz w:val="24"/>
          <w:szCs w:val="24"/>
        </w:rPr>
        <w:t xml:space="preserve">wysokość </w:t>
      </w:r>
      <w:r w:rsidR="009C7C7B">
        <w:rPr>
          <w:rFonts w:ascii="Arial" w:eastAsia="Arial" w:hAnsi="Arial" w:cs="Arial"/>
          <w:sz w:val="24"/>
          <w:szCs w:val="24"/>
        </w:rPr>
        <w:t xml:space="preserve">górnej krawędzi elewacji frontowej , gzymsu lub attyki </w:t>
      </w:r>
      <w:r w:rsidRPr="009C7C7B">
        <w:rPr>
          <w:rFonts w:ascii="Arial" w:eastAsia="Arial" w:hAnsi="Arial" w:cs="Arial"/>
          <w:sz w:val="24"/>
          <w:szCs w:val="24"/>
        </w:rPr>
        <w:t xml:space="preserve"> do </w:t>
      </w:r>
      <w:r w:rsidR="009C7C7B">
        <w:rPr>
          <w:rFonts w:ascii="Arial" w:eastAsia="Arial" w:hAnsi="Arial" w:cs="Arial"/>
          <w:sz w:val="24"/>
          <w:szCs w:val="24"/>
        </w:rPr>
        <w:t>10</w:t>
      </w:r>
      <w:r w:rsidRPr="009C7C7B">
        <w:rPr>
          <w:rFonts w:ascii="Arial" w:eastAsia="Arial" w:hAnsi="Arial" w:cs="Arial"/>
          <w:sz w:val="24"/>
          <w:szCs w:val="24"/>
        </w:rPr>
        <w:t xml:space="preserve">,0m. Wysokość projektowanej rozbudowy </w:t>
      </w:r>
      <w:r w:rsidR="000D5A2F">
        <w:rPr>
          <w:rFonts w:ascii="Arial" w:eastAsia="Arial" w:hAnsi="Arial" w:cs="Arial"/>
          <w:sz w:val="24"/>
          <w:szCs w:val="24"/>
        </w:rPr>
        <w:t>4,69</w:t>
      </w:r>
      <w:r w:rsidRPr="009C7C7B">
        <w:rPr>
          <w:rFonts w:ascii="Arial" w:eastAsia="Arial" w:hAnsi="Arial" w:cs="Arial"/>
          <w:sz w:val="24"/>
          <w:szCs w:val="24"/>
        </w:rPr>
        <w:t xml:space="preserve">m. </w:t>
      </w:r>
      <w:r w:rsidRPr="009C7C7B">
        <w:rPr>
          <w:rFonts w:ascii="Arial" w:eastAsia="Arial" w:hAnsi="Arial" w:cs="Arial"/>
          <w:b/>
          <w:bCs/>
          <w:sz w:val="24"/>
          <w:szCs w:val="24"/>
        </w:rPr>
        <w:t>– warunek spełniony</w:t>
      </w:r>
    </w:p>
    <w:p w14:paraId="4B082A9B" w14:textId="26718706" w:rsidR="000D5A2F" w:rsidRPr="009C7C7B" w:rsidRDefault="000D5A2F" w:rsidP="00307850">
      <w:pPr>
        <w:numPr>
          <w:ilvl w:val="0"/>
          <w:numId w:val="45"/>
        </w:numPr>
        <w:tabs>
          <w:tab w:val="clear" w:pos="720"/>
          <w:tab w:val="num" w:pos="-360"/>
        </w:tabs>
        <w:ind w:left="36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wysokość  kalenicy dachu do 10,0m. Projektowana wysokość kalenicy 4,09m – </w:t>
      </w:r>
      <w:r w:rsidRPr="000D5A2F">
        <w:rPr>
          <w:rFonts w:ascii="Arial" w:eastAsia="Arial" w:hAnsi="Arial" w:cs="Arial"/>
          <w:b/>
          <w:bCs/>
          <w:sz w:val="24"/>
          <w:szCs w:val="24"/>
        </w:rPr>
        <w:t>warunek spełniony</w:t>
      </w:r>
    </w:p>
    <w:p w14:paraId="7388DC85" w14:textId="15CCD568" w:rsidR="00307850" w:rsidRPr="009C7C7B" w:rsidRDefault="00307850" w:rsidP="00307850">
      <w:pPr>
        <w:numPr>
          <w:ilvl w:val="0"/>
          <w:numId w:val="45"/>
        </w:numPr>
        <w:tabs>
          <w:tab w:val="clear" w:pos="720"/>
          <w:tab w:val="num" w:pos="-360"/>
        </w:tabs>
        <w:ind w:left="360"/>
        <w:jc w:val="both"/>
        <w:rPr>
          <w:rFonts w:ascii="Arial" w:hAnsi="Arial" w:cs="Arial"/>
          <w:b/>
          <w:bCs/>
          <w:sz w:val="24"/>
          <w:szCs w:val="24"/>
        </w:rPr>
      </w:pPr>
      <w:r w:rsidRPr="009C7C7B">
        <w:rPr>
          <w:rFonts w:ascii="Arial" w:eastAsia="Arial" w:hAnsi="Arial" w:cs="Arial"/>
          <w:sz w:val="24"/>
          <w:szCs w:val="24"/>
        </w:rPr>
        <w:t xml:space="preserve">geometria dachu: </w:t>
      </w:r>
      <w:r w:rsidR="000D5A2F">
        <w:rPr>
          <w:rFonts w:ascii="Arial" w:eastAsia="Arial" w:hAnsi="Arial" w:cs="Arial"/>
          <w:sz w:val="24"/>
          <w:szCs w:val="24"/>
        </w:rPr>
        <w:t xml:space="preserve">dach płaski od </w:t>
      </w:r>
      <w:r w:rsidR="000D5A2F" w:rsidRPr="009C7C7B">
        <w:rPr>
          <w:rFonts w:ascii="Arial" w:eastAsia="Arial" w:hAnsi="Arial" w:cs="Arial"/>
          <w:sz w:val="24"/>
          <w:szCs w:val="24"/>
        </w:rPr>
        <w:t>2</w:t>
      </w:r>
      <w:r w:rsidR="000D5A2F" w:rsidRPr="009C7C7B">
        <w:rPr>
          <w:rFonts w:ascii="Arial" w:eastAsia="Arial" w:hAnsi="Arial" w:cs="Arial"/>
          <w:sz w:val="24"/>
          <w:szCs w:val="24"/>
        </w:rPr>
        <w:sym w:font="Symbol" w:char="F0B0"/>
      </w:r>
      <w:r w:rsidR="000D5A2F" w:rsidRPr="009C7C7B">
        <w:rPr>
          <w:rFonts w:ascii="Arial" w:eastAsia="Arial" w:hAnsi="Arial" w:cs="Arial"/>
          <w:sz w:val="24"/>
          <w:szCs w:val="24"/>
        </w:rPr>
        <w:t xml:space="preserve"> </w:t>
      </w:r>
      <w:r w:rsidR="000D5A2F">
        <w:rPr>
          <w:rFonts w:ascii="Arial" w:eastAsia="Arial" w:hAnsi="Arial" w:cs="Arial"/>
          <w:sz w:val="24"/>
          <w:szCs w:val="24"/>
        </w:rPr>
        <w:t xml:space="preserve"> do 5</w:t>
      </w:r>
      <w:r w:rsidR="000D5A2F" w:rsidRPr="009C7C7B">
        <w:rPr>
          <w:rFonts w:ascii="Arial" w:eastAsia="Arial" w:hAnsi="Arial" w:cs="Arial"/>
          <w:sz w:val="24"/>
          <w:szCs w:val="24"/>
        </w:rPr>
        <w:sym w:font="Symbol" w:char="F0B0"/>
      </w:r>
      <w:r w:rsidR="000D5A2F" w:rsidRPr="009C7C7B">
        <w:rPr>
          <w:rFonts w:ascii="Arial" w:eastAsia="Arial" w:hAnsi="Arial" w:cs="Arial"/>
          <w:sz w:val="24"/>
          <w:szCs w:val="24"/>
        </w:rPr>
        <w:t xml:space="preserve"> </w:t>
      </w:r>
      <w:r w:rsidR="000D5A2F">
        <w:rPr>
          <w:rFonts w:ascii="Arial" w:eastAsia="Arial" w:hAnsi="Arial" w:cs="Arial"/>
          <w:sz w:val="24"/>
          <w:szCs w:val="24"/>
        </w:rPr>
        <w:t xml:space="preserve"> – Projektowane nachylenie połaci dachu 3</w:t>
      </w:r>
      <w:r w:rsidR="000D5A2F" w:rsidRPr="009C7C7B">
        <w:rPr>
          <w:rFonts w:ascii="Arial" w:eastAsia="Arial" w:hAnsi="Arial" w:cs="Arial"/>
          <w:sz w:val="24"/>
          <w:szCs w:val="24"/>
        </w:rPr>
        <w:sym w:font="Symbol" w:char="F0B0"/>
      </w:r>
      <w:r w:rsidR="000D5A2F">
        <w:rPr>
          <w:rFonts w:ascii="Arial" w:eastAsia="Arial" w:hAnsi="Arial" w:cs="Arial"/>
          <w:sz w:val="24"/>
          <w:szCs w:val="24"/>
        </w:rPr>
        <w:t xml:space="preserve"> (5%) </w:t>
      </w:r>
      <w:r w:rsidR="000D5A2F" w:rsidRPr="009C7C7B">
        <w:rPr>
          <w:rFonts w:ascii="Arial" w:eastAsia="Arial" w:hAnsi="Arial" w:cs="Arial"/>
          <w:sz w:val="24"/>
          <w:szCs w:val="24"/>
        </w:rPr>
        <w:t xml:space="preserve"> </w:t>
      </w:r>
      <w:r w:rsidRPr="009C7C7B">
        <w:rPr>
          <w:rFonts w:ascii="Arial" w:eastAsia="Arial" w:hAnsi="Arial" w:cs="Arial"/>
          <w:b/>
          <w:bCs/>
          <w:sz w:val="24"/>
          <w:szCs w:val="24"/>
        </w:rPr>
        <w:t>- warunek spełniony</w:t>
      </w:r>
    </w:p>
    <w:p w14:paraId="57D0395C" w14:textId="77777777" w:rsidR="005D706A" w:rsidRPr="00083874" w:rsidRDefault="005D706A" w:rsidP="005D706A">
      <w:pPr>
        <w:pStyle w:val="Default"/>
        <w:ind w:left="360"/>
        <w:rPr>
          <w:color w:val="auto"/>
        </w:rPr>
      </w:pPr>
    </w:p>
    <w:p w14:paraId="5E79CC74" w14:textId="169B6BFD" w:rsidR="00D101A3" w:rsidRPr="00B12A7E" w:rsidRDefault="00D101A3" w:rsidP="00D101A3">
      <w:p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b/>
          <w:sz w:val="24"/>
          <w:szCs w:val="24"/>
          <w:u w:val="single"/>
        </w:rPr>
        <w:t>4.</w:t>
      </w:r>
      <w:r w:rsidRPr="00B12A7E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b/>
          <w:sz w:val="24"/>
          <w:szCs w:val="24"/>
          <w:u w:val="single"/>
        </w:rPr>
        <w:t>Obszar</w:t>
      </w:r>
      <w:r w:rsidRPr="00B12A7E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b/>
          <w:sz w:val="24"/>
          <w:szCs w:val="24"/>
          <w:u w:val="single"/>
        </w:rPr>
        <w:t>oddziaływania</w:t>
      </w:r>
      <w:r w:rsidRPr="00B12A7E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844976">
        <w:rPr>
          <w:rFonts w:ascii="Arial" w:hAnsi="Arial" w:cs="Arial"/>
          <w:b/>
          <w:sz w:val="24"/>
          <w:szCs w:val="24"/>
          <w:u w:val="single"/>
        </w:rPr>
        <w:t>inwestycji</w:t>
      </w:r>
    </w:p>
    <w:p w14:paraId="01A55D87" w14:textId="77777777" w:rsidR="00D101A3" w:rsidRPr="00B12A7E" w:rsidRDefault="00D101A3" w:rsidP="00D101A3">
      <w:pPr>
        <w:ind w:right="-2"/>
        <w:jc w:val="both"/>
        <w:rPr>
          <w:sz w:val="24"/>
          <w:szCs w:val="24"/>
          <w:u w:val="single"/>
        </w:rPr>
      </w:pPr>
      <w:r w:rsidRPr="00B12A7E">
        <w:rPr>
          <w:rFonts w:ascii="Arial" w:hAnsi="Arial" w:cs="Arial"/>
          <w:sz w:val="24"/>
          <w:szCs w:val="24"/>
          <w:u w:val="single"/>
        </w:rPr>
        <w:t>4.1.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sz w:val="24"/>
          <w:szCs w:val="24"/>
          <w:u w:val="single"/>
        </w:rPr>
        <w:t>Podstawa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sz w:val="24"/>
          <w:szCs w:val="24"/>
          <w:u w:val="single"/>
        </w:rPr>
        <w:t>prawna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</w:p>
    <w:p w14:paraId="4001C049" w14:textId="77777777" w:rsidR="00D101A3" w:rsidRPr="00B12A7E" w:rsidRDefault="00D101A3" w:rsidP="0088515A">
      <w:pPr>
        <w:pStyle w:val="Tekstpodstawowy22"/>
        <w:numPr>
          <w:ilvl w:val="0"/>
          <w:numId w:val="3"/>
        </w:numPr>
        <w:ind w:right="-2"/>
        <w:jc w:val="both"/>
        <w:rPr>
          <w:szCs w:val="24"/>
        </w:rPr>
      </w:pPr>
      <w:r w:rsidRPr="00B12A7E">
        <w:rPr>
          <w:rFonts w:ascii="Arial" w:eastAsia="Arial" w:hAnsi="Arial" w:cs="Arial"/>
          <w:szCs w:val="24"/>
        </w:rPr>
        <w:t>R</w:t>
      </w:r>
      <w:r w:rsidRPr="00B12A7E">
        <w:rPr>
          <w:rFonts w:ascii="Arial" w:eastAsia="Bookman Old Style" w:hAnsi="Arial" w:cs="Arial"/>
          <w:szCs w:val="24"/>
        </w:rPr>
        <w:t>ozporządzenie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Ministra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Infrastruktury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dnia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12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kwietnia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2002r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w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sprawie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warunków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technicznych,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jakim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powinny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odpowiadać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budynki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i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ich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usytuowanie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(Dz.U.Nr.75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poz.690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późn.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zm. 8 grudnia 2017r.)</w:t>
      </w:r>
      <w:r w:rsidRPr="00B12A7E">
        <w:rPr>
          <w:rFonts w:ascii="Arial" w:eastAsia="Arial" w:hAnsi="Arial" w:cs="Arial"/>
          <w:szCs w:val="24"/>
        </w:rPr>
        <w:t xml:space="preserve"> </w:t>
      </w:r>
    </w:p>
    <w:p w14:paraId="1E3A8BDC" w14:textId="77777777" w:rsidR="00D101A3" w:rsidRPr="00B12A7E" w:rsidRDefault="00D101A3" w:rsidP="0088515A">
      <w:pPr>
        <w:pStyle w:val="Tekstpodstawowy22"/>
        <w:numPr>
          <w:ilvl w:val="0"/>
          <w:numId w:val="3"/>
        </w:numPr>
        <w:ind w:right="-2"/>
        <w:jc w:val="both"/>
        <w:rPr>
          <w:szCs w:val="24"/>
        </w:rPr>
      </w:pPr>
      <w:r w:rsidRPr="00B12A7E">
        <w:rPr>
          <w:rFonts w:ascii="Arial" w:hAnsi="Arial" w:cs="Arial"/>
          <w:szCs w:val="24"/>
        </w:rPr>
        <w:t>Ustawa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dnia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21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marca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1985r.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O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drogach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publicznych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(Dz.U.</w:t>
      </w:r>
      <w:r w:rsidRPr="00B12A7E">
        <w:rPr>
          <w:rFonts w:ascii="Arial" w:eastAsia="Arial" w:hAnsi="Arial" w:cs="Arial"/>
          <w:szCs w:val="24"/>
        </w:rPr>
        <w:t xml:space="preserve"> z </w:t>
      </w:r>
      <w:r w:rsidRPr="00B12A7E">
        <w:rPr>
          <w:rFonts w:ascii="Arial" w:hAnsi="Arial" w:cs="Arial"/>
          <w:szCs w:val="24"/>
        </w:rPr>
        <w:t>2015r.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Poz.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460)</w:t>
      </w:r>
    </w:p>
    <w:p w14:paraId="471445F9" w14:textId="77777777" w:rsidR="00D101A3" w:rsidRPr="00B12A7E" w:rsidRDefault="00D101A3" w:rsidP="0088515A">
      <w:pPr>
        <w:pStyle w:val="Tekstpodstawowy22"/>
        <w:numPr>
          <w:ilvl w:val="0"/>
          <w:numId w:val="3"/>
        </w:numPr>
        <w:ind w:right="-2"/>
        <w:jc w:val="both"/>
        <w:rPr>
          <w:szCs w:val="24"/>
        </w:rPr>
      </w:pPr>
      <w:r w:rsidRPr="00B12A7E">
        <w:rPr>
          <w:rFonts w:ascii="Arial" w:hAnsi="Arial" w:cs="Arial"/>
          <w:szCs w:val="24"/>
        </w:rPr>
        <w:t>Ustawa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dnia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20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lipca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2017r.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Prawo wodne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(Dz.U.</w:t>
      </w:r>
      <w:r w:rsidRPr="00B12A7E">
        <w:rPr>
          <w:rFonts w:ascii="Arial" w:eastAsia="Arial" w:hAnsi="Arial" w:cs="Arial"/>
          <w:szCs w:val="24"/>
        </w:rPr>
        <w:t xml:space="preserve"> z </w:t>
      </w:r>
      <w:r w:rsidRPr="00B12A7E">
        <w:rPr>
          <w:rFonts w:ascii="Arial" w:hAnsi="Arial" w:cs="Arial"/>
          <w:szCs w:val="24"/>
        </w:rPr>
        <w:t>2017r.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Poz.</w:t>
      </w:r>
      <w:r w:rsidRPr="00B12A7E">
        <w:rPr>
          <w:rFonts w:ascii="Arial" w:eastAsia="Arial" w:hAnsi="Arial" w:cs="Arial"/>
          <w:szCs w:val="24"/>
        </w:rPr>
        <w:t xml:space="preserve"> 1566</w:t>
      </w:r>
      <w:r w:rsidRPr="00B12A7E">
        <w:rPr>
          <w:rFonts w:ascii="Arial" w:hAnsi="Arial" w:cs="Arial"/>
          <w:szCs w:val="24"/>
        </w:rPr>
        <w:t>)</w:t>
      </w:r>
    </w:p>
    <w:p w14:paraId="6FCD2D22" w14:textId="77777777" w:rsidR="00D101A3" w:rsidRPr="00B12A7E" w:rsidRDefault="00D101A3" w:rsidP="00D101A3">
      <w:pPr>
        <w:pStyle w:val="Tekstpodstawowy22"/>
        <w:ind w:left="360" w:right="-2"/>
        <w:jc w:val="both"/>
        <w:rPr>
          <w:szCs w:val="24"/>
        </w:rPr>
      </w:pPr>
    </w:p>
    <w:p w14:paraId="2D495CBA" w14:textId="77777777" w:rsidR="00D101A3" w:rsidRPr="00B12A7E" w:rsidRDefault="00D101A3" w:rsidP="00D101A3">
      <w:pPr>
        <w:ind w:right="-2"/>
        <w:jc w:val="both"/>
        <w:rPr>
          <w:sz w:val="24"/>
          <w:szCs w:val="24"/>
          <w:u w:val="single"/>
        </w:rPr>
      </w:pPr>
      <w:r w:rsidRPr="00B12A7E">
        <w:rPr>
          <w:rFonts w:ascii="Arial" w:hAnsi="Arial" w:cs="Arial"/>
          <w:sz w:val="24"/>
          <w:szCs w:val="24"/>
          <w:u w:val="single"/>
        </w:rPr>
        <w:t>4.2.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sz w:val="24"/>
          <w:szCs w:val="24"/>
          <w:u w:val="single"/>
        </w:rPr>
        <w:t>Zakres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a</w:t>
      </w:r>
      <w:r w:rsidRPr="00B12A7E">
        <w:rPr>
          <w:rFonts w:ascii="Arial" w:hAnsi="Arial" w:cs="Arial"/>
          <w:sz w:val="24"/>
          <w:szCs w:val="24"/>
          <w:u w:val="single"/>
        </w:rPr>
        <w:t>nalizy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sz w:val="24"/>
          <w:szCs w:val="24"/>
          <w:u w:val="single"/>
        </w:rPr>
        <w:t>oddziaływania</w:t>
      </w:r>
    </w:p>
    <w:p w14:paraId="72770A48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Oddziaływanie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obiektu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kubaturowego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zakresie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funkcji</w:t>
      </w:r>
    </w:p>
    <w:p w14:paraId="5BD26DA2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Oddziaływanie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obiektu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zakresie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bryły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(formy)</w:t>
      </w:r>
    </w:p>
    <w:p w14:paraId="32C4B4E5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Przesłanianie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zacienianie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</w:p>
    <w:p w14:paraId="3F5C9540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Uwarunkowania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wynikające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przesłanek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lokalnego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prawa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miejscowego</w:t>
      </w:r>
    </w:p>
    <w:p w14:paraId="5DD68CD8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Uwarunkowania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formalno-prawne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</w:p>
    <w:p w14:paraId="0AE61715" w14:textId="77777777" w:rsidR="00D101A3" w:rsidRPr="00B32AE6" w:rsidRDefault="00D101A3" w:rsidP="00D101A3">
      <w:pPr>
        <w:ind w:right="-2"/>
        <w:jc w:val="both"/>
        <w:rPr>
          <w:rFonts w:ascii="Arial" w:hAnsi="Arial" w:cs="Arial"/>
          <w:color w:val="FF0000"/>
          <w:sz w:val="24"/>
          <w:szCs w:val="24"/>
        </w:rPr>
      </w:pPr>
    </w:p>
    <w:p w14:paraId="63971FDB" w14:textId="7EFDCA7D" w:rsidR="00D101A3" w:rsidRDefault="00D101A3" w:rsidP="00D101A3">
      <w:pPr>
        <w:ind w:right="-2"/>
        <w:jc w:val="both"/>
        <w:rPr>
          <w:rFonts w:ascii="Arial" w:hAnsi="Arial" w:cs="Arial"/>
          <w:sz w:val="24"/>
          <w:szCs w:val="24"/>
          <w:u w:val="single"/>
        </w:rPr>
      </w:pPr>
      <w:r w:rsidRPr="00887025">
        <w:rPr>
          <w:rFonts w:ascii="Arial" w:hAnsi="Arial" w:cs="Arial"/>
          <w:sz w:val="24"/>
          <w:szCs w:val="24"/>
          <w:u w:val="single"/>
        </w:rPr>
        <w:lastRenderedPageBreak/>
        <w:t>4.3.</w:t>
      </w:r>
      <w:r w:rsidRPr="00887025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887025">
        <w:rPr>
          <w:rFonts w:ascii="Arial" w:hAnsi="Arial" w:cs="Arial"/>
          <w:sz w:val="24"/>
          <w:szCs w:val="24"/>
          <w:u w:val="single"/>
        </w:rPr>
        <w:t>Teren</w:t>
      </w:r>
      <w:r w:rsidRPr="00887025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887025">
        <w:rPr>
          <w:rFonts w:ascii="Arial" w:hAnsi="Arial" w:cs="Arial"/>
          <w:sz w:val="24"/>
          <w:szCs w:val="24"/>
          <w:u w:val="single"/>
        </w:rPr>
        <w:t>wyznaczony</w:t>
      </w:r>
    </w:p>
    <w:p w14:paraId="694E2122" w14:textId="77777777" w:rsidR="00083874" w:rsidRPr="00083874" w:rsidRDefault="00083874" w:rsidP="00D101A3">
      <w:pPr>
        <w:ind w:right="-2"/>
        <w:jc w:val="both"/>
        <w:rPr>
          <w:rFonts w:ascii="Arial" w:hAnsi="Arial" w:cs="Arial"/>
          <w:sz w:val="24"/>
          <w:szCs w:val="24"/>
          <w:u w:val="single"/>
        </w:rPr>
      </w:pPr>
    </w:p>
    <w:tbl>
      <w:tblPr>
        <w:tblW w:w="9639" w:type="dxa"/>
        <w:tblInd w:w="-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93"/>
        <w:gridCol w:w="3685"/>
        <w:gridCol w:w="4961"/>
      </w:tblGrid>
      <w:tr w:rsidR="00887025" w:rsidRPr="00083874" w14:paraId="77D5F9AC" w14:textId="77777777" w:rsidTr="00083874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ADF0A5" w14:textId="77777777" w:rsidR="00D101A3" w:rsidRPr="00083874" w:rsidRDefault="00D101A3" w:rsidP="00532D52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Nr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ewid.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działki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F5CCD9" w14:textId="77777777" w:rsidR="00D101A3" w:rsidRPr="00083874" w:rsidRDefault="00D101A3" w:rsidP="00532D52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Podstawa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formalno-prawna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włączenia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do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obszaru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objętego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oddziaływaniem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C071AE" w14:textId="77777777" w:rsidR="00D101A3" w:rsidRPr="00083874" w:rsidRDefault="00D101A3" w:rsidP="00532D52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Uwagi</w:t>
            </w:r>
          </w:p>
        </w:tc>
      </w:tr>
      <w:tr w:rsidR="00887025" w:rsidRPr="00083874" w14:paraId="5CAD91F7" w14:textId="77777777" w:rsidTr="00083874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6D8370A" w14:textId="1B769400" w:rsidR="00D101A3" w:rsidRPr="00083874" w:rsidRDefault="00597AA6" w:rsidP="00532D52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2217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D3900C9" w14:textId="3F21927B" w:rsidR="00D101A3" w:rsidRPr="003425E0" w:rsidRDefault="00D101A3" w:rsidP="003425E0">
            <w:pPr>
              <w:pStyle w:val="Tekstpodstawowy22"/>
              <w:ind w:right="-2"/>
              <w:jc w:val="both"/>
              <w:rPr>
                <w:rFonts w:ascii="Arial" w:eastAsia="Bookman Old Style" w:hAnsi="Arial" w:cs="Arial"/>
                <w:sz w:val="22"/>
                <w:szCs w:val="22"/>
              </w:rPr>
            </w:pPr>
            <w:r w:rsidRPr="00083874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odpowiadać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857676" w14:textId="77777777" w:rsidR="003425E0" w:rsidRPr="00083874" w:rsidRDefault="003425E0" w:rsidP="003425E0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083874">
              <w:rPr>
                <w:rFonts w:ascii="Arial" w:hAnsi="Arial" w:cs="Arial"/>
                <w:b/>
                <w:bCs/>
                <w:sz w:val="22"/>
                <w:szCs w:val="22"/>
              </w:rPr>
              <w:t>Nie</w:t>
            </w:r>
            <w:r w:rsidRPr="00083874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b/>
                <w:bCs/>
                <w:sz w:val="22"/>
                <w:szCs w:val="22"/>
              </w:rPr>
              <w:t>oddziałuje</w:t>
            </w:r>
          </w:p>
          <w:p w14:paraId="1185FFA8" w14:textId="531E3B3F" w:rsidR="00D101A3" w:rsidRPr="00083874" w:rsidRDefault="003425E0" w:rsidP="003425E0">
            <w:pPr>
              <w:pStyle w:val="Zawartotabeli"/>
              <w:snapToGrid w:val="0"/>
              <w:ind w:right="-2"/>
              <w:rPr>
                <w:rFonts w:ascii="Arial" w:hAnsi="Arial" w:cs="Arial"/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 xml:space="preserve">Na działce nie ma naniesień kubaturowych </w:t>
            </w:r>
            <w:r>
              <w:rPr>
                <w:rFonts w:ascii="Arial" w:hAnsi="Arial" w:cs="Arial"/>
                <w:sz w:val="22"/>
                <w:szCs w:val="22"/>
              </w:rPr>
              <w:t>w</w:t>
            </w:r>
            <w:r w:rsidRPr="00083874">
              <w:rPr>
                <w:rFonts w:ascii="Arial" w:hAnsi="Arial" w:cs="Arial"/>
                <w:sz w:val="22"/>
                <w:szCs w:val="22"/>
              </w:rPr>
              <w:t>obec powyższego brak jest zacienienia.</w:t>
            </w:r>
          </w:p>
        </w:tc>
      </w:tr>
      <w:tr w:rsidR="00083874" w:rsidRPr="00083874" w14:paraId="6E1BD41B" w14:textId="77777777" w:rsidTr="00083874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CF33BF" w14:textId="75916AB4" w:rsidR="00083874" w:rsidRPr="00E87CBD" w:rsidRDefault="003425E0" w:rsidP="00532D52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6051/4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011A9B" w14:textId="77777777" w:rsidR="00083874" w:rsidRPr="00083874" w:rsidRDefault="00083874" w:rsidP="00532D52">
            <w:pPr>
              <w:pStyle w:val="Tekstpodstawowy22"/>
              <w:ind w:right="-2"/>
              <w:jc w:val="both"/>
              <w:rPr>
                <w:sz w:val="22"/>
                <w:szCs w:val="22"/>
              </w:rPr>
            </w:pPr>
            <w:r w:rsidRPr="00083874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odpowiadać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665539" w14:textId="77777777" w:rsidR="00083874" w:rsidRPr="00083874" w:rsidRDefault="00083874" w:rsidP="00532D52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083874">
              <w:rPr>
                <w:rFonts w:ascii="Arial" w:hAnsi="Arial" w:cs="Arial"/>
                <w:b/>
                <w:bCs/>
                <w:sz w:val="22"/>
                <w:szCs w:val="22"/>
              </w:rPr>
              <w:t>Nie</w:t>
            </w:r>
            <w:r w:rsidRPr="00083874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b/>
                <w:bCs/>
                <w:sz w:val="22"/>
                <w:szCs w:val="22"/>
              </w:rPr>
              <w:t>oddziałuje</w:t>
            </w:r>
          </w:p>
          <w:p w14:paraId="6CE025ED" w14:textId="2920885F" w:rsidR="00083874" w:rsidRPr="00083874" w:rsidRDefault="003425E0" w:rsidP="00532D52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B17DAE">
              <w:rPr>
                <w:rFonts w:ascii="Arial" w:hAnsi="Arial" w:cs="Arial"/>
                <w:sz w:val="24"/>
                <w:szCs w:val="24"/>
              </w:rPr>
              <w:t xml:space="preserve">Projektowana </w:t>
            </w:r>
            <w:r w:rsidR="0049547A">
              <w:rPr>
                <w:rFonts w:ascii="Arial" w:hAnsi="Arial" w:cs="Arial"/>
                <w:sz w:val="24"/>
                <w:szCs w:val="24"/>
              </w:rPr>
              <w:t>roz</w:t>
            </w:r>
            <w:r w:rsidRPr="00B17DAE">
              <w:rPr>
                <w:rFonts w:ascii="Arial" w:hAnsi="Arial" w:cs="Arial"/>
                <w:sz w:val="24"/>
                <w:szCs w:val="24"/>
              </w:rPr>
              <w:t>budowa  budynku zlokalizowan</w:t>
            </w:r>
            <w:r w:rsidR="00955E0D">
              <w:rPr>
                <w:rFonts w:ascii="Arial" w:hAnsi="Arial" w:cs="Arial"/>
                <w:sz w:val="24"/>
                <w:szCs w:val="24"/>
              </w:rPr>
              <w:t>a</w:t>
            </w:r>
            <w:r w:rsidRPr="00B17DAE">
              <w:rPr>
                <w:rFonts w:ascii="Arial" w:hAnsi="Arial" w:cs="Arial"/>
                <w:sz w:val="24"/>
                <w:szCs w:val="24"/>
              </w:rPr>
              <w:t xml:space="preserve"> jest w odległości </w:t>
            </w:r>
            <w:r w:rsidR="00955E0D">
              <w:rPr>
                <w:rFonts w:ascii="Arial" w:hAnsi="Arial" w:cs="Arial"/>
                <w:sz w:val="24"/>
                <w:szCs w:val="24"/>
              </w:rPr>
              <w:t>125</w:t>
            </w:r>
            <w:r w:rsidRPr="00B17DAE">
              <w:rPr>
                <w:rFonts w:ascii="Arial" w:hAnsi="Arial" w:cs="Arial"/>
                <w:sz w:val="24"/>
                <w:szCs w:val="24"/>
              </w:rPr>
              <w:t>,</w:t>
            </w:r>
            <w:r w:rsidR="00955E0D">
              <w:rPr>
                <w:rFonts w:ascii="Arial" w:hAnsi="Arial" w:cs="Arial"/>
                <w:sz w:val="24"/>
                <w:szCs w:val="24"/>
              </w:rPr>
              <w:t>82</w:t>
            </w:r>
            <w:r w:rsidRPr="00B17DAE">
              <w:rPr>
                <w:rFonts w:ascii="Arial" w:hAnsi="Arial" w:cs="Arial"/>
                <w:sz w:val="24"/>
                <w:szCs w:val="24"/>
              </w:rPr>
              <w:t xml:space="preserve"> m od granicy z działką analizowaną, projektowana </w:t>
            </w:r>
            <w:r w:rsidR="0049547A">
              <w:rPr>
                <w:rFonts w:ascii="Arial" w:hAnsi="Arial" w:cs="Arial"/>
                <w:sz w:val="24"/>
                <w:szCs w:val="24"/>
              </w:rPr>
              <w:t>roz</w:t>
            </w:r>
            <w:r w:rsidRPr="00B17DAE">
              <w:rPr>
                <w:rFonts w:ascii="Arial" w:hAnsi="Arial" w:cs="Arial"/>
                <w:sz w:val="24"/>
                <w:szCs w:val="24"/>
              </w:rPr>
              <w:t xml:space="preserve">budowa budynku o wysokości ściany zewnętrznej wynoszącej </w:t>
            </w:r>
            <w:r w:rsidR="00955E0D">
              <w:rPr>
                <w:rFonts w:ascii="Arial" w:hAnsi="Arial" w:cs="Arial"/>
                <w:sz w:val="24"/>
                <w:szCs w:val="24"/>
              </w:rPr>
              <w:t>5</w:t>
            </w:r>
            <w:r w:rsidRPr="00B17DAE">
              <w:rPr>
                <w:rFonts w:ascii="Arial" w:hAnsi="Arial" w:cs="Arial"/>
                <w:sz w:val="24"/>
                <w:szCs w:val="24"/>
              </w:rPr>
              <w:t>,</w:t>
            </w:r>
            <w:r w:rsidR="00955E0D">
              <w:rPr>
                <w:rFonts w:ascii="Arial" w:hAnsi="Arial" w:cs="Arial"/>
                <w:sz w:val="24"/>
                <w:szCs w:val="24"/>
              </w:rPr>
              <w:t xml:space="preserve">59 </w:t>
            </w:r>
            <w:r w:rsidRPr="00B17DAE">
              <w:rPr>
                <w:rFonts w:ascii="Arial" w:hAnsi="Arial" w:cs="Arial"/>
                <w:sz w:val="24"/>
                <w:szCs w:val="24"/>
              </w:rPr>
              <w:t>m jest usytuowan</w:t>
            </w:r>
            <w:r w:rsidR="00955E0D">
              <w:rPr>
                <w:rFonts w:ascii="Arial" w:hAnsi="Arial" w:cs="Arial"/>
                <w:sz w:val="24"/>
                <w:szCs w:val="24"/>
              </w:rPr>
              <w:t>a</w:t>
            </w:r>
            <w:r w:rsidRPr="00B17DAE">
              <w:rPr>
                <w:rFonts w:ascii="Arial" w:hAnsi="Arial" w:cs="Arial"/>
                <w:sz w:val="24"/>
                <w:szCs w:val="24"/>
              </w:rPr>
              <w:t xml:space="preserve"> w odległości większej niż jego wysokość  nie powodując zacieniania oraz przesłaniania</w:t>
            </w:r>
          </w:p>
        </w:tc>
      </w:tr>
      <w:tr w:rsidR="00083874" w:rsidRPr="00083874" w14:paraId="1242190A" w14:textId="77777777" w:rsidTr="00083874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25F226B" w14:textId="2F34ED4A" w:rsidR="00083874" w:rsidRPr="00083874" w:rsidRDefault="00955E0D" w:rsidP="00532D52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5930/3</w:t>
            </w:r>
            <w:r w:rsidR="00083874" w:rsidRPr="0008387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41361C" w14:textId="77777777" w:rsidR="00597AA6" w:rsidRDefault="00597AA6" w:rsidP="00532D52">
            <w:pPr>
              <w:pStyle w:val="Tekstpodstawowy22"/>
              <w:ind w:right="-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  <w:p w14:paraId="4D98723D" w14:textId="77777777" w:rsidR="00597AA6" w:rsidRPr="00083874" w:rsidRDefault="00597AA6" w:rsidP="00597AA6">
            <w:pPr>
              <w:snapToGrid w:val="0"/>
              <w:ind w:right="-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Ustawa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21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marca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1985r.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drogach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publicznych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16B82137" w14:textId="6C6368F9" w:rsidR="00597AA6" w:rsidRPr="00083874" w:rsidRDefault="00597AA6" w:rsidP="00597AA6">
            <w:pPr>
              <w:pStyle w:val="Tekstpodstawowy22"/>
              <w:ind w:right="-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(Dz.U.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z </w:t>
            </w:r>
            <w:r w:rsidRPr="00083874">
              <w:rPr>
                <w:rFonts w:ascii="Arial" w:hAnsi="Arial" w:cs="Arial"/>
                <w:sz w:val="22"/>
                <w:szCs w:val="22"/>
              </w:rPr>
              <w:t>2015r.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Poz.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460)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DEF341" w14:textId="63426AB5" w:rsidR="00083874" w:rsidRPr="00083874" w:rsidRDefault="000D5A2F" w:rsidP="00083874">
            <w:pPr>
              <w:pStyle w:val="Zawartotabeli"/>
              <w:snapToGrid w:val="0"/>
              <w:ind w:right="-2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Nie o</w:t>
            </w:r>
            <w:r w:rsidR="00083874" w:rsidRPr="00083874">
              <w:rPr>
                <w:rFonts w:ascii="Arial" w:hAnsi="Arial" w:cs="Arial"/>
                <w:b/>
                <w:bCs/>
                <w:sz w:val="22"/>
                <w:szCs w:val="22"/>
              </w:rPr>
              <w:t>ddziałuje</w:t>
            </w:r>
          </w:p>
          <w:p w14:paraId="7426DEE6" w14:textId="08E95A15" w:rsidR="00083874" w:rsidRPr="00083874" w:rsidRDefault="00597AA6" w:rsidP="00597AA6">
            <w:pPr>
              <w:pStyle w:val="Zawartotabeli"/>
              <w:snapToGrid w:val="0"/>
              <w:ind w:right="-2"/>
              <w:rPr>
                <w:rFonts w:ascii="Arial" w:hAnsi="Arial" w:cs="Arial"/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 xml:space="preserve">Projektowany zjazd publiczny z drogi </w:t>
            </w:r>
            <w:r>
              <w:rPr>
                <w:rFonts w:ascii="Arial" w:hAnsi="Arial" w:cs="Arial"/>
                <w:sz w:val="22"/>
                <w:szCs w:val="22"/>
              </w:rPr>
              <w:t>publicznej</w:t>
            </w:r>
            <w:r w:rsidRPr="00083874">
              <w:rPr>
                <w:rFonts w:ascii="Arial" w:hAnsi="Arial" w:cs="Arial"/>
                <w:sz w:val="22"/>
                <w:szCs w:val="22"/>
              </w:rPr>
              <w:t xml:space="preserve"> do projektowanego budynku</w:t>
            </w:r>
            <w:r w:rsidR="000D5A2F">
              <w:rPr>
                <w:rFonts w:ascii="Arial" w:hAnsi="Arial" w:cs="Arial"/>
                <w:sz w:val="22"/>
                <w:szCs w:val="22"/>
              </w:rPr>
              <w:t xml:space="preserve"> nie podlega przebudowie a ilość użytkowników budynku a rozbudowa istniejącej Izby Przyjęć nie ma wpływu na intensywność ruchu kołowego </w:t>
            </w:r>
            <w:r w:rsidRPr="0008387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</w:tbl>
    <w:p w14:paraId="01684ABF" w14:textId="77777777" w:rsidR="00D101A3" w:rsidRPr="00B32AE6" w:rsidRDefault="00D101A3" w:rsidP="00D101A3">
      <w:pPr>
        <w:rPr>
          <w:rFonts w:ascii="Arial" w:hAnsi="Arial" w:cs="Arial"/>
          <w:color w:val="FF0000"/>
          <w:sz w:val="24"/>
          <w:szCs w:val="24"/>
        </w:rPr>
      </w:pPr>
    </w:p>
    <w:p w14:paraId="19083850" w14:textId="77777777" w:rsidR="00D101A3" w:rsidRPr="00083874" w:rsidRDefault="00D101A3" w:rsidP="00D101A3">
      <w:pPr>
        <w:rPr>
          <w:rFonts w:ascii="Arial" w:hAnsi="Arial" w:cs="Arial"/>
          <w:sz w:val="24"/>
          <w:szCs w:val="24"/>
          <w:u w:val="single"/>
        </w:rPr>
      </w:pPr>
      <w:r w:rsidRPr="00083874">
        <w:rPr>
          <w:rFonts w:ascii="Arial" w:hAnsi="Arial" w:cs="Arial"/>
          <w:sz w:val="24"/>
          <w:szCs w:val="24"/>
          <w:u w:val="single"/>
        </w:rPr>
        <w:t>4.4. Wnioski końcowe</w:t>
      </w:r>
    </w:p>
    <w:p w14:paraId="5C2B6F85" w14:textId="62D479DE" w:rsidR="006840C6" w:rsidRDefault="000D5A2F" w:rsidP="00D101A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Obszar oddziaływania obiektu mieści się w całości na dz. </w:t>
      </w:r>
      <w:r w:rsidR="00D101A3" w:rsidRPr="00083874">
        <w:rPr>
          <w:rFonts w:ascii="Arial" w:hAnsi="Arial" w:cs="Arial"/>
          <w:sz w:val="24"/>
          <w:szCs w:val="24"/>
        </w:rPr>
        <w:t xml:space="preserve">nr </w:t>
      </w:r>
      <w:proofErr w:type="spellStart"/>
      <w:r w:rsidR="00D101A3" w:rsidRPr="00083874">
        <w:rPr>
          <w:rFonts w:ascii="Arial" w:hAnsi="Arial" w:cs="Arial"/>
          <w:sz w:val="24"/>
          <w:szCs w:val="24"/>
        </w:rPr>
        <w:t>ewid</w:t>
      </w:r>
      <w:proofErr w:type="spellEnd"/>
      <w:r w:rsidR="00D101A3" w:rsidRPr="00083874">
        <w:rPr>
          <w:rFonts w:ascii="Arial" w:hAnsi="Arial" w:cs="Arial"/>
          <w:sz w:val="24"/>
          <w:szCs w:val="24"/>
        </w:rPr>
        <w:t xml:space="preserve">. </w:t>
      </w:r>
      <w:r w:rsidR="00955E0D">
        <w:rPr>
          <w:rFonts w:ascii="Arial" w:hAnsi="Arial" w:cs="Arial"/>
          <w:sz w:val="22"/>
          <w:szCs w:val="22"/>
        </w:rPr>
        <w:t>5930/3</w:t>
      </w:r>
    </w:p>
    <w:p w14:paraId="029BC9A1" w14:textId="77777777" w:rsidR="006840C6" w:rsidRDefault="006840C6" w:rsidP="006840C6"/>
    <w:p w14:paraId="17CEF022" w14:textId="4ECFD17B" w:rsidR="006840C6" w:rsidRPr="00B5048D" w:rsidRDefault="00B5048D" w:rsidP="00D101A3">
      <w:pPr>
        <w:rPr>
          <w:rFonts w:ascii="Arial" w:hAnsi="Arial" w:cs="Arial"/>
          <w:b/>
          <w:bCs/>
          <w:sz w:val="24"/>
          <w:szCs w:val="24"/>
          <w:u w:val="single"/>
        </w:rPr>
      </w:pPr>
      <w:r w:rsidRPr="00B5048D">
        <w:rPr>
          <w:rFonts w:ascii="Arial" w:hAnsi="Arial" w:cs="Arial"/>
          <w:b/>
          <w:bCs/>
          <w:sz w:val="24"/>
          <w:szCs w:val="24"/>
          <w:u w:val="single"/>
        </w:rPr>
        <w:t>V. Kolizje</w:t>
      </w:r>
    </w:p>
    <w:p w14:paraId="569DCA40" w14:textId="67378A3B" w:rsidR="00B5048D" w:rsidRDefault="00B5048D" w:rsidP="00B5048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Istniejące instalacje zewnętrzne zlokalizowane w obszarze projektowanej rozbudowy przeznacza się do likwidacji i przebudowy zgodnie z projektem zagospodarowania terenu. Instalację c.o doprowadzająca ciepło technologiczne do budynku szpitala przewiduje się  przebudować poprzez jej skrócenie trasy podziemnej i zaprojektowanie jej dalszego przebiegu w projektowanych  pomieszczeniach kondygnacji podziemnej projektowanej rozbudowy Izby przyjęć </w:t>
      </w:r>
    </w:p>
    <w:p w14:paraId="3AAC4C74" w14:textId="77777777" w:rsidR="00083874" w:rsidRPr="00083874" w:rsidRDefault="00083874" w:rsidP="00D101A3">
      <w:pPr>
        <w:rPr>
          <w:rFonts w:ascii="Arial" w:hAnsi="Arial" w:cs="Arial"/>
          <w:sz w:val="24"/>
          <w:szCs w:val="24"/>
        </w:rPr>
      </w:pPr>
    </w:p>
    <w:p w14:paraId="3103D30B" w14:textId="4118AF9E" w:rsidR="00835E30" w:rsidRDefault="00D101A3">
      <w:pPr>
        <w:rPr>
          <w:rFonts w:ascii="Arial" w:hAnsi="Arial" w:cs="Arial"/>
          <w:sz w:val="24"/>
          <w:szCs w:val="24"/>
        </w:rPr>
      </w:pPr>
      <w:r w:rsidRPr="00083874">
        <w:rPr>
          <w:rFonts w:ascii="Arial" w:hAnsi="Arial" w:cs="Arial"/>
          <w:sz w:val="24"/>
          <w:szCs w:val="24"/>
        </w:rPr>
        <w:tab/>
      </w:r>
      <w:r w:rsidRPr="00083874">
        <w:rPr>
          <w:rFonts w:ascii="Arial" w:hAnsi="Arial" w:cs="Arial"/>
          <w:sz w:val="24"/>
          <w:szCs w:val="24"/>
        </w:rPr>
        <w:tab/>
      </w:r>
      <w:r w:rsidRPr="00083874">
        <w:rPr>
          <w:rFonts w:ascii="Arial" w:hAnsi="Arial" w:cs="Arial"/>
          <w:sz w:val="24"/>
          <w:szCs w:val="24"/>
        </w:rPr>
        <w:tab/>
      </w:r>
      <w:r w:rsidRPr="00083874">
        <w:rPr>
          <w:rFonts w:ascii="Arial" w:hAnsi="Arial" w:cs="Arial"/>
          <w:sz w:val="24"/>
          <w:szCs w:val="24"/>
        </w:rPr>
        <w:tab/>
      </w:r>
      <w:r w:rsidRPr="00083874">
        <w:rPr>
          <w:rFonts w:ascii="Arial" w:hAnsi="Arial" w:cs="Arial"/>
          <w:sz w:val="24"/>
          <w:szCs w:val="24"/>
        </w:rPr>
        <w:tab/>
      </w:r>
      <w:r w:rsidRPr="00083874">
        <w:rPr>
          <w:rFonts w:ascii="Arial" w:hAnsi="Arial" w:cs="Arial"/>
          <w:sz w:val="24"/>
          <w:szCs w:val="24"/>
        </w:rPr>
        <w:tab/>
      </w:r>
      <w:r w:rsidRPr="00083874">
        <w:rPr>
          <w:rFonts w:ascii="Arial" w:hAnsi="Arial" w:cs="Arial"/>
          <w:sz w:val="24"/>
          <w:szCs w:val="24"/>
        </w:rPr>
        <w:tab/>
      </w:r>
      <w:r w:rsidRPr="00083874">
        <w:rPr>
          <w:rFonts w:ascii="Arial" w:hAnsi="Arial" w:cs="Arial"/>
          <w:sz w:val="24"/>
          <w:szCs w:val="24"/>
        </w:rPr>
        <w:tab/>
      </w:r>
      <w:r w:rsidRPr="00083874">
        <w:rPr>
          <w:rFonts w:ascii="Arial" w:hAnsi="Arial" w:cs="Arial"/>
          <w:sz w:val="24"/>
          <w:szCs w:val="24"/>
        </w:rPr>
        <w:tab/>
        <w:t xml:space="preserve">Opracował: </w:t>
      </w:r>
    </w:p>
    <w:p w14:paraId="6B1624BA" w14:textId="4B8BD5BA" w:rsidR="00385AA9" w:rsidRDefault="00385AA9">
      <w:pPr>
        <w:rPr>
          <w:rFonts w:ascii="Arial" w:hAnsi="Arial" w:cs="Arial"/>
          <w:sz w:val="24"/>
          <w:szCs w:val="24"/>
        </w:rPr>
      </w:pPr>
    </w:p>
    <w:p w14:paraId="11B14939" w14:textId="77777777" w:rsidR="00385AA9" w:rsidRPr="00385AA9" w:rsidRDefault="00385AA9" w:rsidP="00385AA9">
      <w:pPr>
        <w:pStyle w:val="Standard"/>
        <w:spacing w:line="360" w:lineRule="auto"/>
        <w:rPr>
          <w:rFonts w:ascii="Arial" w:hAnsi="Arial" w:cs="Arial"/>
          <w:b/>
          <w:sz w:val="24"/>
          <w:szCs w:val="24"/>
        </w:rPr>
      </w:pPr>
    </w:p>
    <w:p w14:paraId="0A5686C9" w14:textId="77777777" w:rsidR="00385AA9" w:rsidRPr="00385AA9" w:rsidRDefault="00385AA9" w:rsidP="00385AA9">
      <w:pPr>
        <w:pStyle w:val="Standard"/>
        <w:spacing w:line="360" w:lineRule="auto"/>
        <w:rPr>
          <w:rFonts w:ascii="Arial" w:hAnsi="Arial" w:cs="Arial"/>
          <w:b/>
          <w:sz w:val="24"/>
          <w:szCs w:val="24"/>
        </w:rPr>
      </w:pPr>
    </w:p>
    <w:p w14:paraId="347D7D20" w14:textId="77777777" w:rsidR="00385AA9" w:rsidRPr="00385AA9" w:rsidRDefault="00385AA9" w:rsidP="00385AA9">
      <w:pPr>
        <w:pStyle w:val="Standard"/>
        <w:spacing w:line="240" w:lineRule="atLeast"/>
        <w:jc w:val="center"/>
        <w:rPr>
          <w:rFonts w:ascii="Arial" w:hAnsi="Arial" w:cs="Arial"/>
          <w:b/>
          <w:sz w:val="24"/>
          <w:szCs w:val="24"/>
        </w:rPr>
      </w:pPr>
    </w:p>
    <w:p w14:paraId="4D35FFA1" w14:textId="77777777" w:rsidR="00385AA9" w:rsidRPr="00385AA9" w:rsidRDefault="00385AA9" w:rsidP="00385AA9">
      <w:pPr>
        <w:pStyle w:val="Standard"/>
        <w:spacing w:line="240" w:lineRule="atLeast"/>
        <w:jc w:val="center"/>
        <w:rPr>
          <w:rFonts w:ascii="Arial" w:hAnsi="Arial" w:cs="Arial"/>
          <w:b/>
          <w:sz w:val="24"/>
          <w:szCs w:val="24"/>
        </w:rPr>
      </w:pPr>
    </w:p>
    <w:p w14:paraId="2B9C9683" w14:textId="77777777" w:rsidR="00385AA9" w:rsidRPr="00385AA9" w:rsidRDefault="00385AA9" w:rsidP="00385AA9">
      <w:pPr>
        <w:pStyle w:val="Standard"/>
        <w:spacing w:line="240" w:lineRule="atLeast"/>
        <w:jc w:val="center"/>
        <w:rPr>
          <w:rFonts w:ascii="Arial" w:hAnsi="Arial" w:cs="Arial"/>
          <w:b/>
          <w:sz w:val="24"/>
          <w:szCs w:val="24"/>
        </w:rPr>
      </w:pPr>
    </w:p>
    <w:p w14:paraId="3146DCF5" w14:textId="77777777" w:rsidR="00385AA9" w:rsidRPr="00385AA9" w:rsidRDefault="00385AA9" w:rsidP="00110A16">
      <w:pPr>
        <w:pStyle w:val="Standard"/>
        <w:widowControl w:val="0"/>
        <w:numPr>
          <w:ilvl w:val="0"/>
          <w:numId w:val="24"/>
        </w:numPr>
        <w:shd w:val="clear" w:color="auto" w:fill="FFFFFF"/>
        <w:autoSpaceDN w:val="0"/>
        <w:spacing w:line="250" w:lineRule="exact"/>
        <w:ind w:left="0" w:firstLine="0"/>
        <w:rPr>
          <w:rFonts w:ascii="Arial" w:hAnsi="Arial" w:cs="Arial"/>
          <w:spacing w:val="2"/>
          <w:sz w:val="24"/>
          <w:szCs w:val="24"/>
        </w:rPr>
      </w:pPr>
    </w:p>
    <w:p w14:paraId="4301863E" w14:textId="77777777" w:rsidR="00385AA9" w:rsidRPr="00083874" w:rsidRDefault="00385AA9">
      <w:pPr>
        <w:rPr>
          <w:rFonts w:ascii="Arial" w:hAnsi="Arial" w:cs="Arial"/>
          <w:sz w:val="24"/>
          <w:szCs w:val="24"/>
        </w:rPr>
      </w:pPr>
    </w:p>
    <w:sectPr w:rsidR="00385AA9" w:rsidRPr="00083874" w:rsidSect="00532D52">
      <w:footerReference w:type="default" r:id="rId10"/>
      <w:pgSz w:w="11906" w:h="16838"/>
      <w:pgMar w:top="1134" w:right="1134" w:bottom="1134" w:left="1418" w:header="709" w:footer="72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355DF5" w14:textId="77777777" w:rsidR="00232FD4" w:rsidRDefault="00232FD4">
      <w:r>
        <w:separator/>
      </w:r>
    </w:p>
  </w:endnote>
  <w:endnote w:type="continuationSeparator" w:id="0">
    <w:p w14:paraId="0DE4B5C5" w14:textId="77777777" w:rsidR="00232FD4" w:rsidRDefault="00232F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Yu Gothic"/>
    <w:charset w:val="01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</w:font>
  <w:font w:name="Bookman Old Style">
    <w:charset w:val="00"/>
    <w:family w:val="roman"/>
    <w:pitch w:val="variable"/>
    <w:sig w:usb0="00000287" w:usb1="00000000" w:usb2="00000000" w:usb3="00000000" w:csb0="0000009F" w:csb1="00000000"/>
  </w:font>
  <w:font w:name="Liberation Serif">
    <w:altName w:val="Times New Roman"/>
    <w:charset w:val="00"/>
    <w:family w:val="roman"/>
    <w:pitch w:val="variable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Narrow">
    <w:charset w:val="00"/>
    <w:family w:val="swiss"/>
    <w:pitch w:val="variable"/>
    <w:sig w:usb0="00000287" w:usb1="00000800" w:usb2="00000000" w:usb3="00000000" w:csb0="0000009F" w:csb1="00000000"/>
  </w:font>
  <w:font w:name="ArialNarrow">
    <w:altName w:val="Yu Gothic"/>
    <w:charset w:val="80"/>
    <w:family w:val="swiss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E474" w14:textId="77777777" w:rsidR="00566404" w:rsidRPr="00790993" w:rsidRDefault="00566404">
    <w:pPr>
      <w:pStyle w:val="Stopka"/>
      <w:jc w:val="right"/>
      <w:rPr>
        <w:rFonts w:ascii="Arial" w:hAnsi="Arial" w:cs="Arial"/>
      </w:rPr>
    </w:pPr>
    <w:r w:rsidRPr="00790993">
      <w:rPr>
        <w:rFonts w:ascii="Arial" w:hAnsi="Arial" w:cs="Arial"/>
      </w:rPr>
      <w:fldChar w:fldCharType="begin"/>
    </w:r>
    <w:r w:rsidRPr="00790993">
      <w:rPr>
        <w:rFonts w:ascii="Arial" w:hAnsi="Arial" w:cs="Arial"/>
      </w:rPr>
      <w:instrText>PAGE   \* MERGEFORMAT</w:instrText>
    </w:r>
    <w:r w:rsidRPr="00790993">
      <w:rPr>
        <w:rFonts w:ascii="Arial" w:hAnsi="Arial" w:cs="Arial"/>
      </w:rPr>
      <w:fldChar w:fldCharType="separate"/>
    </w:r>
    <w:r w:rsidRPr="00790993">
      <w:rPr>
        <w:rFonts w:ascii="Arial" w:hAnsi="Arial" w:cs="Arial"/>
      </w:rPr>
      <w:t>2</w:t>
    </w:r>
    <w:r w:rsidRPr="00790993">
      <w:rPr>
        <w:rFonts w:ascii="Arial" w:hAnsi="Arial" w:cs="Arial"/>
      </w:rPr>
      <w:fldChar w:fldCharType="end"/>
    </w:r>
  </w:p>
  <w:p w14:paraId="33830A23" w14:textId="77777777" w:rsidR="00566404" w:rsidRDefault="00566404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CD10D9" w14:textId="77777777" w:rsidR="00232FD4" w:rsidRDefault="00232FD4">
      <w:r>
        <w:separator/>
      </w:r>
    </w:p>
  </w:footnote>
  <w:footnote w:type="continuationSeparator" w:id="0">
    <w:p w14:paraId="11B30FDB" w14:textId="77777777" w:rsidR="00232FD4" w:rsidRDefault="00232FD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sz w:val="24"/>
        <w:szCs w:val="24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sz w:val="24"/>
        <w:szCs w:val="24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-360"/>
        </w:tabs>
        <w:ind w:left="360" w:hanging="360"/>
      </w:pPr>
      <w:rPr>
        <w:rFonts w:ascii="Symbol" w:hAnsi="Symbol" w:cs="Symbol"/>
        <w:sz w:val="24"/>
        <w:szCs w:val="24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04" w:hanging="360"/>
      </w:pPr>
      <w:rPr>
        <w:rFonts w:ascii="Symbol" w:hAnsi="Symbol" w:cs="Symbol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/>
        <w:sz w:val="24"/>
        <w:szCs w:val="24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-360"/>
        </w:tabs>
        <w:ind w:left="360" w:hanging="360"/>
      </w:pPr>
      <w:rPr>
        <w:rFonts w:ascii="Symbol" w:hAnsi="Symbol" w:cs="Times New Roman"/>
        <w:sz w:val="24"/>
        <w:szCs w:val="24"/>
      </w:r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4"/>
        <w:szCs w:val="24"/>
      </w:rPr>
    </w:lvl>
  </w:abstractNum>
  <w:abstractNum w:abstractNumId="9" w15:restartNumberingAfterBreak="0">
    <w:nsid w:val="0000000A"/>
    <w:multiLevelType w:val="single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10" w15:restartNumberingAfterBreak="0">
    <w:nsid w:val="0000000B"/>
    <w:multiLevelType w:val="single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0"/>
        </w:tabs>
        <w:ind w:left="862" w:hanging="360"/>
      </w:pPr>
      <w:rPr>
        <w:rFonts w:ascii="Symbol" w:hAnsi="Symbol" w:cs="Symbol"/>
      </w:rPr>
    </w:lvl>
  </w:abstractNum>
  <w:abstractNum w:abstractNumId="12" w15:restartNumberingAfterBreak="0">
    <w:nsid w:val="0000000D"/>
    <w:multiLevelType w:val="single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-360"/>
        </w:tabs>
        <w:ind w:left="360" w:hanging="360"/>
      </w:pPr>
      <w:rPr>
        <w:rFonts w:ascii="Symbol" w:hAnsi="Symbol" w:cs="Times New Roman"/>
        <w:szCs w:val="24"/>
      </w:rPr>
    </w:lvl>
  </w:abstractNum>
  <w:abstractNum w:abstractNumId="13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4"/>
        <w:szCs w:val="24"/>
      </w:r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15" w15:restartNumberingAfterBreak="0">
    <w:nsid w:val="00000011"/>
    <w:multiLevelType w:val="multilevel"/>
    <w:tmpl w:val="00000011"/>
    <w:name w:val="WW8Num17"/>
    <w:lvl w:ilvl="0">
      <w:start w:val="1"/>
      <w:numFmt w:val="lowerLetter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 w15:restartNumberingAfterBreak="0">
    <w:nsid w:val="001422B7"/>
    <w:multiLevelType w:val="multilevel"/>
    <w:tmpl w:val="1BC26294"/>
    <w:styleLink w:val="WW8Num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567" w:hanging="283"/>
      </w:pPr>
    </w:lvl>
    <w:lvl w:ilvl="2">
      <w:start w:val="1"/>
      <w:numFmt w:val="decimal"/>
      <w:lvlText w:val="%3."/>
      <w:lvlJc w:val="left"/>
      <w:pPr>
        <w:ind w:left="850" w:hanging="283"/>
      </w:pPr>
    </w:lvl>
    <w:lvl w:ilvl="3">
      <w:start w:val="1"/>
      <w:numFmt w:val="decimal"/>
      <w:lvlText w:val="%4."/>
      <w:lvlJc w:val="left"/>
      <w:pPr>
        <w:ind w:left="1134" w:hanging="283"/>
      </w:pPr>
    </w:lvl>
    <w:lvl w:ilvl="4">
      <w:start w:val="1"/>
      <w:numFmt w:val="decimal"/>
      <w:lvlText w:val="%5."/>
      <w:lvlJc w:val="left"/>
      <w:pPr>
        <w:ind w:left="1417" w:hanging="283"/>
      </w:pPr>
    </w:lvl>
    <w:lvl w:ilvl="5">
      <w:start w:val="1"/>
      <w:numFmt w:val="decimal"/>
      <w:lvlText w:val="%6."/>
      <w:lvlJc w:val="left"/>
      <w:pPr>
        <w:ind w:left="1701" w:hanging="283"/>
      </w:pPr>
    </w:lvl>
    <w:lvl w:ilvl="6">
      <w:start w:val="1"/>
      <w:numFmt w:val="decimal"/>
      <w:lvlText w:val="%7."/>
      <w:lvlJc w:val="left"/>
      <w:pPr>
        <w:ind w:left="1984" w:hanging="283"/>
      </w:pPr>
    </w:lvl>
    <w:lvl w:ilvl="7">
      <w:start w:val="1"/>
      <w:numFmt w:val="decimal"/>
      <w:lvlText w:val="%8."/>
      <w:lvlJc w:val="left"/>
      <w:pPr>
        <w:ind w:left="2268" w:hanging="283"/>
      </w:pPr>
    </w:lvl>
    <w:lvl w:ilvl="8">
      <w:start w:val="1"/>
      <w:numFmt w:val="decimal"/>
      <w:lvlText w:val="%9."/>
      <w:lvlJc w:val="left"/>
      <w:pPr>
        <w:ind w:left="2551" w:hanging="283"/>
      </w:pPr>
    </w:lvl>
  </w:abstractNum>
  <w:abstractNum w:abstractNumId="17" w15:restartNumberingAfterBreak="0">
    <w:nsid w:val="10680F1C"/>
    <w:multiLevelType w:val="multilevel"/>
    <w:tmpl w:val="A55E7844"/>
    <w:styleLink w:val="WW8Num2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8" w15:restartNumberingAfterBreak="0">
    <w:nsid w:val="10862706"/>
    <w:multiLevelType w:val="hybridMultilevel"/>
    <w:tmpl w:val="7B364B6C"/>
    <w:lvl w:ilvl="0" w:tplc="E3E671D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15F17DEE"/>
    <w:multiLevelType w:val="multilevel"/>
    <w:tmpl w:val="EDB03388"/>
    <w:lvl w:ilvl="0">
      <w:start w:val="1"/>
      <w:numFmt w:val="none"/>
      <w:lvlText w:val="%1"/>
      <w:lvlJc w:val="left"/>
      <w:pPr>
        <w:ind w:left="283" w:hanging="283"/>
      </w:pPr>
    </w:lvl>
    <w:lvl w:ilvl="1">
      <w:start w:val="1"/>
      <w:numFmt w:val="none"/>
      <w:lvlText w:val="%2"/>
      <w:lvlJc w:val="left"/>
      <w:pPr>
        <w:ind w:left="567" w:hanging="283"/>
      </w:pPr>
    </w:lvl>
    <w:lvl w:ilvl="2">
      <w:start w:val="1"/>
      <w:numFmt w:val="none"/>
      <w:lvlText w:val="%3"/>
      <w:lvlJc w:val="left"/>
      <w:pPr>
        <w:ind w:left="850" w:hanging="283"/>
      </w:pPr>
    </w:lvl>
    <w:lvl w:ilvl="3">
      <w:start w:val="1"/>
      <w:numFmt w:val="none"/>
      <w:lvlText w:val="%4"/>
      <w:lvlJc w:val="left"/>
      <w:pPr>
        <w:ind w:left="1134" w:hanging="283"/>
      </w:pPr>
    </w:lvl>
    <w:lvl w:ilvl="4">
      <w:start w:val="1"/>
      <w:numFmt w:val="none"/>
      <w:lvlText w:val="%5"/>
      <w:lvlJc w:val="left"/>
      <w:pPr>
        <w:ind w:left="1417" w:hanging="283"/>
      </w:pPr>
    </w:lvl>
    <w:lvl w:ilvl="5">
      <w:start w:val="1"/>
      <w:numFmt w:val="none"/>
      <w:lvlText w:val="%6"/>
      <w:lvlJc w:val="left"/>
      <w:pPr>
        <w:ind w:left="1701" w:hanging="283"/>
      </w:pPr>
    </w:lvl>
    <w:lvl w:ilvl="6">
      <w:start w:val="1"/>
      <w:numFmt w:val="none"/>
      <w:lvlText w:val="%7"/>
      <w:lvlJc w:val="left"/>
      <w:pPr>
        <w:ind w:left="1984" w:hanging="283"/>
      </w:pPr>
    </w:lvl>
    <w:lvl w:ilvl="7">
      <w:start w:val="1"/>
      <w:numFmt w:val="none"/>
      <w:lvlText w:val="%8"/>
      <w:lvlJc w:val="left"/>
      <w:pPr>
        <w:ind w:left="2268" w:hanging="283"/>
      </w:pPr>
    </w:lvl>
    <w:lvl w:ilvl="8">
      <w:start w:val="1"/>
      <w:numFmt w:val="none"/>
      <w:lvlText w:val="%9"/>
      <w:lvlJc w:val="left"/>
      <w:pPr>
        <w:ind w:left="2551" w:hanging="283"/>
      </w:pPr>
    </w:lvl>
  </w:abstractNum>
  <w:abstractNum w:abstractNumId="20" w15:restartNumberingAfterBreak="0">
    <w:nsid w:val="17110ABE"/>
    <w:multiLevelType w:val="multilevel"/>
    <w:tmpl w:val="B19E9A62"/>
    <w:styleLink w:val="WW8Num5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1" w15:restartNumberingAfterBreak="0">
    <w:nsid w:val="1DEE692D"/>
    <w:multiLevelType w:val="multilevel"/>
    <w:tmpl w:val="720812CC"/>
    <w:styleLink w:val="WW8Num4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2" w15:restartNumberingAfterBreak="0">
    <w:nsid w:val="24063ADB"/>
    <w:multiLevelType w:val="multilevel"/>
    <w:tmpl w:val="38FA2048"/>
    <w:styleLink w:val="WW8Num13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3" w15:restartNumberingAfterBreak="0">
    <w:nsid w:val="2DA95921"/>
    <w:multiLevelType w:val="hybridMultilevel"/>
    <w:tmpl w:val="6BECC064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6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DC1728E"/>
    <w:multiLevelType w:val="hybridMultilevel"/>
    <w:tmpl w:val="368E60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E9A172E"/>
    <w:multiLevelType w:val="multilevel"/>
    <w:tmpl w:val="D48CAC1A"/>
    <w:styleLink w:val="WW8Num10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6" w15:restartNumberingAfterBreak="0">
    <w:nsid w:val="31C05143"/>
    <w:multiLevelType w:val="hybridMultilevel"/>
    <w:tmpl w:val="5AF4DD22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33091702"/>
    <w:multiLevelType w:val="hybridMultilevel"/>
    <w:tmpl w:val="9552EF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36D2B92"/>
    <w:multiLevelType w:val="multilevel"/>
    <w:tmpl w:val="50BCC5AE"/>
    <w:styleLink w:val="WW8Num17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9" w15:restartNumberingAfterBreak="0">
    <w:nsid w:val="358F7942"/>
    <w:multiLevelType w:val="hybridMultilevel"/>
    <w:tmpl w:val="30FC86DE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3E921A28"/>
    <w:multiLevelType w:val="hybridMultilevel"/>
    <w:tmpl w:val="4296F984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42F56B25"/>
    <w:multiLevelType w:val="hybridMultilevel"/>
    <w:tmpl w:val="5FBE6C62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4C8B2345"/>
    <w:multiLevelType w:val="multilevel"/>
    <w:tmpl w:val="AFD87728"/>
    <w:styleLink w:val="WW8Num12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3" w15:restartNumberingAfterBreak="0">
    <w:nsid w:val="4E973C6F"/>
    <w:multiLevelType w:val="hybridMultilevel"/>
    <w:tmpl w:val="4B70980C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501E5DF4"/>
    <w:multiLevelType w:val="multilevel"/>
    <w:tmpl w:val="66A653EA"/>
    <w:styleLink w:val="WW8Num18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5" w15:restartNumberingAfterBreak="0">
    <w:nsid w:val="51C12C61"/>
    <w:multiLevelType w:val="hybridMultilevel"/>
    <w:tmpl w:val="8E12D0CC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5B797C4B"/>
    <w:multiLevelType w:val="hybridMultilevel"/>
    <w:tmpl w:val="38906F60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F2A16A4"/>
    <w:multiLevelType w:val="multilevel"/>
    <w:tmpl w:val="865CEAB4"/>
    <w:lvl w:ilvl="0">
      <w:start w:val="1"/>
      <w:numFmt w:val="none"/>
      <w:lvlText w:val="%1"/>
      <w:lvlJc w:val="left"/>
      <w:pPr>
        <w:ind w:left="283" w:hanging="283"/>
      </w:pPr>
    </w:lvl>
    <w:lvl w:ilvl="1">
      <w:start w:val="1"/>
      <w:numFmt w:val="none"/>
      <w:lvlText w:val="%2"/>
      <w:lvlJc w:val="left"/>
      <w:pPr>
        <w:ind w:left="567" w:hanging="283"/>
      </w:pPr>
    </w:lvl>
    <w:lvl w:ilvl="2">
      <w:start w:val="1"/>
      <w:numFmt w:val="none"/>
      <w:lvlText w:val="%3"/>
      <w:lvlJc w:val="left"/>
      <w:pPr>
        <w:ind w:left="850" w:hanging="283"/>
      </w:pPr>
    </w:lvl>
    <w:lvl w:ilvl="3">
      <w:start w:val="1"/>
      <w:numFmt w:val="none"/>
      <w:lvlText w:val="%4"/>
      <w:lvlJc w:val="left"/>
      <w:pPr>
        <w:ind w:left="1134" w:hanging="283"/>
      </w:pPr>
    </w:lvl>
    <w:lvl w:ilvl="4">
      <w:start w:val="1"/>
      <w:numFmt w:val="none"/>
      <w:lvlText w:val="%5"/>
      <w:lvlJc w:val="left"/>
      <w:pPr>
        <w:ind w:left="1417" w:hanging="283"/>
      </w:pPr>
    </w:lvl>
    <w:lvl w:ilvl="5">
      <w:start w:val="1"/>
      <w:numFmt w:val="none"/>
      <w:lvlText w:val="%6"/>
      <w:lvlJc w:val="left"/>
      <w:pPr>
        <w:ind w:left="1701" w:hanging="283"/>
      </w:pPr>
    </w:lvl>
    <w:lvl w:ilvl="6">
      <w:start w:val="1"/>
      <w:numFmt w:val="none"/>
      <w:lvlText w:val="%7"/>
      <w:lvlJc w:val="left"/>
      <w:pPr>
        <w:ind w:left="1984" w:hanging="283"/>
      </w:pPr>
    </w:lvl>
    <w:lvl w:ilvl="7">
      <w:start w:val="1"/>
      <w:numFmt w:val="none"/>
      <w:lvlText w:val="%8"/>
      <w:lvlJc w:val="left"/>
      <w:pPr>
        <w:ind w:left="2268" w:hanging="283"/>
      </w:pPr>
    </w:lvl>
    <w:lvl w:ilvl="8">
      <w:start w:val="1"/>
      <w:numFmt w:val="none"/>
      <w:lvlText w:val="%9"/>
      <w:lvlJc w:val="left"/>
      <w:pPr>
        <w:ind w:left="2551" w:hanging="283"/>
      </w:pPr>
    </w:lvl>
  </w:abstractNum>
  <w:abstractNum w:abstractNumId="38" w15:restartNumberingAfterBreak="0">
    <w:nsid w:val="60EB6442"/>
    <w:multiLevelType w:val="multilevel"/>
    <w:tmpl w:val="0B8C3636"/>
    <w:styleLink w:val="WW8Num11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9" w15:restartNumberingAfterBreak="0">
    <w:nsid w:val="77205A97"/>
    <w:multiLevelType w:val="multilevel"/>
    <w:tmpl w:val="1B94539E"/>
    <w:styleLink w:val="WW8Num15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0" w15:restartNumberingAfterBreak="0">
    <w:nsid w:val="7D19019F"/>
    <w:multiLevelType w:val="hybridMultilevel"/>
    <w:tmpl w:val="C232AD68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586107513">
    <w:abstractNumId w:val="0"/>
  </w:num>
  <w:num w:numId="2" w16cid:durableId="620189292">
    <w:abstractNumId w:val="7"/>
  </w:num>
  <w:num w:numId="3" w16cid:durableId="1660115236">
    <w:abstractNumId w:val="12"/>
  </w:num>
  <w:num w:numId="4" w16cid:durableId="710569035">
    <w:abstractNumId w:val="23"/>
  </w:num>
  <w:num w:numId="5" w16cid:durableId="55395771">
    <w:abstractNumId w:val="26"/>
  </w:num>
  <w:num w:numId="6" w16cid:durableId="469592215">
    <w:abstractNumId w:val="31"/>
  </w:num>
  <w:num w:numId="7" w16cid:durableId="1976593786">
    <w:abstractNumId w:val="29"/>
  </w:num>
  <w:num w:numId="8" w16cid:durableId="1981811152">
    <w:abstractNumId w:val="33"/>
  </w:num>
  <w:num w:numId="9" w16cid:durableId="1431195168">
    <w:abstractNumId w:val="36"/>
  </w:num>
  <w:num w:numId="10" w16cid:durableId="582102444">
    <w:abstractNumId w:val="40"/>
  </w:num>
  <w:num w:numId="11" w16cid:durableId="568459619">
    <w:abstractNumId w:val="35"/>
  </w:num>
  <w:num w:numId="12" w16cid:durableId="1200628245">
    <w:abstractNumId w:val="30"/>
  </w:num>
  <w:num w:numId="13" w16cid:durableId="1087849787">
    <w:abstractNumId w:val="16"/>
  </w:num>
  <w:num w:numId="14" w16cid:durableId="880243976">
    <w:abstractNumId w:val="20"/>
  </w:num>
  <w:num w:numId="15" w16cid:durableId="1654676422">
    <w:abstractNumId w:val="21"/>
  </w:num>
  <w:num w:numId="16" w16cid:durableId="1243297742">
    <w:abstractNumId w:val="34"/>
  </w:num>
  <w:num w:numId="17" w16cid:durableId="516969411">
    <w:abstractNumId w:val="32"/>
  </w:num>
  <w:num w:numId="18" w16cid:durableId="1549688456">
    <w:abstractNumId w:val="38"/>
  </w:num>
  <w:num w:numId="19" w16cid:durableId="896476438">
    <w:abstractNumId w:val="17"/>
  </w:num>
  <w:num w:numId="20" w16cid:durableId="1060208395">
    <w:abstractNumId w:val="28"/>
  </w:num>
  <w:num w:numId="21" w16cid:durableId="1807159377">
    <w:abstractNumId w:val="25"/>
  </w:num>
  <w:num w:numId="22" w16cid:durableId="599069497">
    <w:abstractNumId w:val="39"/>
  </w:num>
  <w:num w:numId="23" w16cid:durableId="676540339">
    <w:abstractNumId w:val="22"/>
  </w:num>
  <w:num w:numId="24" w16cid:durableId="1595282218">
    <w:abstractNumId w:val="37"/>
  </w:num>
  <w:num w:numId="25" w16cid:durableId="277874460">
    <w:abstractNumId w:val="18"/>
  </w:num>
  <w:num w:numId="26" w16cid:durableId="69141435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91523520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928193467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591349634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25658994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194463494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226991116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656954416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21026432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27135123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957132737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669480510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68348125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203295496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20735067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24106723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 w16cid:durableId="86155620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24946515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162428682">
    <w:abstractNumId w:val="27"/>
  </w:num>
  <w:num w:numId="45" w16cid:durableId="1844314185">
    <w:abstractNumId w:val="2"/>
  </w:num>
  <w:num w:numId="46" w16cid:durableId="2134668218">
    <w:abstractNumId w:val="24"/>
  </w:num>
  <w:numIdMacAtCleanup w:val="4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01A3"/>
    <w:rsid w:val="000343B5"/>
    <w:rsid w:val="000543B8"/>
    <w:rsid w:val="00061038"/>
    <w:rsid w:val="00083874"/>
    <w:rsid w:val="0008531F"/>
    <w:rsid w:val="000939B8"/>
    <w:rsid w:val="000C1064"/>
    <w:rsid w:val="000D5A2F"/>
    <w:rsid w:val="000E32CA"/>
    <w:rsid w:val="000F0CAB"/>
    <w:rsid w:val="000F52D6"/>
    <w:rsid w:val="00110A16"/>
    <w:rsid w:val="00114597"/>
    <w:rsid w:val="00116884"/>
    <w:rsid w:val="00131507"/>
    <w:rsid w:val="001522C6"/>
    <w:rsid w:val="00152643"/>
    <w:rsid w:val="00172E50"/>
    <w:rsid w:val="00181C0A"/>
    <w:rsid w:val="00221701"/>
    <w:rsid w:val="002310A1"/>
    <w:rsid w:val="00232FD4"/>
    <w:rsid w:val="00240F1B"/>
    <w:rsid w:val="00252050"/>
    <w:rsid w:val="00253777"/>
    <w:rsid w:val="0026182D"/>
    <w:rsid w:val="002D3615"/>
    <w:rsid w:val="00300E10"/>
    <w:rsid w:val="0030138E"/>
    <w:rsid w:val="00307850"/>
    <w:rsid w:val="00331FEA"/>
    <w:rsid w:val="003356AB"/>
    <w:rsid w:val="003425E0"/>
    <w:rsid w:val="003569CA"/>
    <w:rsid w:val="00367C05"/>
    <w:rsid w:val="003776E6"/>
    <w:rsid w:val="00385AA9"/>
    <w:rsid w:val="003B6F98"/>
    <w:rsid w:val="003D4192"/>
    <w:rsid w:val="003E65B4"/>
    <w:rsid w:val="003F0379"/>
    <w:rsid w:val="004071DC"/>
    <w:rsid w:val="00420218"/>
    <w:rsid w:val="0042137C"/>
    <w:rsid w:val="004439D2"/>
    <w:rsid w:val="004467D7"/>
    <w:rsid w:val="004540A2"/>
    <w:rsid w:val="004615AA"/>
    <w:rsid w:val="0049547A"/>
    <w:rsid w:val="004A2431"/>
    <w:rsid w:val="004C5100"/>
    <w:rsid w:val="004D0B45"/>
    <w:rsid w:val="004D724A"/>
    <w:rsid w:val="004F25D7"/>
    <w:rsid w:val="00532D52"/>
    <w:rsid w:val="00542685"/>
    <w:rsid w:val="005438BB"/>
    <w:rsid w:val="00566404"/>
    <w:rsid w:val="00597AA6"/>
    <w:rsid w:val="005A5F17"/>
    <w:rsid w:val="005D09EC"/>
    <w:rsid w:val="005D706A"/>
    <w:rsid w:val="005F27A4"/>
    <w:rsid w:val="006002C9"/>
    <w:rsid w:val="0064339E"/>
    <w:rsid w:val="0064579B"/>
    <w:rsid w:val="0067183A"/>
    <w:rsid w:val="00682026"/>
    <w:rsid w:val="006840C6"/>
    <w:rsid w:val="0069157A"/>
    <w:rsid w:val="006A1224"/>
    <w:rsid w:val="006B5219"/>
    <w:rsid w:val="006D5A2D"/>
    <w:rsid w:val="006E6F1D"/>
    <w:rsid w:val="00703F6B"/>
    <w:rsid w:val="007163B4"/>
    <w:rsid w:val="00716CA2"/>
    <w:rsid w:val="0072040E"/>
    <w:rsid w:val="007453D4"/>
    <w:rsid w:val="007765EA"/>
    <w:rsid w:val="00777527"/>
    <w:rsid w:val="00781BC7"/>
    <w:rsid w:val="00790993"/>
    <w:rsid w:val="0079208F"/>
    <w:rsid w:val="007B0DC5"/>
    <w:rsid w:val="007B15F8"/>
    <w:rsid w:val="007B4577"/>
    <w:rsid w:val="007C7225"/>
    <w:rsid w:val="007E1163"/>
    <w:rsid w:val="00835E30"/>
    <w:rsid w:val="00844976"/>
    <w:rsid w:val="0088515A"/>
    <w:rsid w:val="00887025"/>
    <w:rsid w:val="00887F73"/>
    <w:rsid w:val="008D28AC"/>
    <w:rsid w:val="008E49BC"/>
    <w:rsid w:val="008F0503"/>
    <w:rsid w:val="00920EF6"/>
    <w:rsid w:val="00955E0D"/>
    <w:rsid w:val="00971F01"/>
    <w:rsid w:val="00983335"/>
    <w:rsid w:val="009C40A9"/>
    <w:rsid w:val="009C7C7B"/>
    <w:rsid w:val="009D5A0C"/>
    <w:rsid w:val="00A01384"/>
    <w:rsid w:val="00A331A4"/>
    <w:rsid w:val="00A42529"/>
    <w:rsid w:val="00A94535"/>
    <w:rsid w:val="00AC48C4"/>
    <w:rsid w:val="00AD57A0"/>
    <w:rsid w:val="00AF4B3D"/>
    <w:rsid w:val="00AF5294"/>
    <w:rsid w:val="00B06A5F"/>
    <w:rsid w:val="00B12A7E"/>
    <w:rsid w:val="00B1417D"/>
    <w:rsid w:val="00B326A2"/>
    <w:rsid w:val="00B32AE6"/>
    <w:rsid w:val="00B5048D"/>
    <w:rsid w:val="00BA0316"/>
    <w:rsid w:val="00C04480"/>
    <w:rsid w:val="00C556FB"/>
    <w:rsid w:val="00C701C3"/>
    <w:rsid w:val="00C75FA2"/>
    <w:rsid w:val="00C80D07"/>
    <w:rsid w:val="00CA4A5C"/>
    <w:rsid w:val="00CC1C8D"/>
    <w:rsid w:val="00CD08E5"/>
    <w:rsid w:val="00CF7508"/>
    <w:rsid w:val="00D022B4"/>
    <w:rsid w:val="00D101A3"/>
    <w:rsid w:val="00D359ED"/>
    <w:rsid w:val="00D41A32"/>
    <w:rsid w:val="00D6486E"/>
    <w:rsid w:val="00D827CC"/>
    <w:rsid w:val="00D913CE"/>
    <w:rsid w:val="00D97012"/>
    <w:rsid w:val="00DA216B"/>
    <w:rsid w:val="00DD3851"/>
    <w:rsid w:val="00DD3D9C"/>
    <w:rsid w:val="00DE6961"/>
    <w:rsid w:val="00E17B4C"/>
    <w:rsid w:val="00E67164"/>
    <w:rsid w:val="00E87CBD"/>
    <w:rsid w:val="00EC307A"/>
    <w:rsid w:val="00ED23FB"/>
    <w:rsid w:val="00EE774B"/>
    <w:rsid w:val="00F66888"/>
    <w:rsid w:val="00F86557"/>
    <w:rsid w:val="00FE0F9D"/>
    <w:rsid w:val="00FF5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DEF3BE"/>
  <w15:chartTrackingRefBased/>
  <w15:docId w15:val="{B854F4C0-FCC1-461F-A973-36DB935913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101A3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D101A3"/>
    <w:pPr>
      <w:keepNext/>
      <w:numPr>
        <w:numId w:val="1"/>
      </w:numPr>
      <w:tabs>
        <w:tab w:val="left" w:pos="0"/>
        <w:tab w:val="left" w:pos="432"/>
      </w:tabs>
      <w:outlineLvl w:val="0"/>
    </w:pPr>
    <w:rPr>
      <w:sz w:val="26"/>
    </w:rPr>
  </w:style>
  <w:style w:type="paragraph" w:styleId="Nagwek2">
    <w:name w:val="heading 2"/>
    <w:basedOn w:val="Normalny"/>
    <w:next w:val="Normalny"/>
    <w:link w:val="Nagwek2Znak"/>
    <w:qFormat/>
    <w:rsid w:val="00D101A3"/>
    <w:pPr>
      <w:keepNext/>
      <w:numPr>
        <w:ilvl w:val="1"/>
        <w:numId w:val="1"/>
      </w:numPr>
      <w:tabs>
        <w:tab w:val="left" w:pos="0"/>
        <w:tab w:val="left" w:pos="576"/>
      </w:tabs>
      <w:outlineLvl w:val="1"/>
    </w:pPr>
    <w:rPr>
      <w:b/>
      <w:sz w:val="26"/>
      <w:u w:val="single"/>
    </w:rPr>
  </w:style>
  <w:style w:type="paragraph" w:styleId="Nagwek3">
    <w:name w:val="heading 3"/>
    <w:basedOn w:val="Normalny"/>
    <w:next w:val="Normalny"/>
    <w:link w:val="Nagwek3Znak"/>
    <w:qFormat/>
    <w:rsid w:val="00D101A3"/>
    <w:pPr>
      <w:keepNext/>
      <w:numPr>
        <w:ilvl w:val="2"/>
        <w:numId w:val="1"/>
      </w:numPr>
      <w:tabs>
        <w:tab w:val="left" w:pos="0"/>
        <w:tab w:val="left" w:pos="720"/>
      </w:tabs>
      <w:ind w:left="960" w:firstLine="0"/>
      <w:outlineLvl w:val="2"/>
    </w:pPr>
    <w:rPr>
      <w:sz w:val="26"/>
    </w:rPr>
  </w:style>
  <w:style w:type="paragraph" w:styleId="Nagwek4">
    <w:name w:val="heading 4"/>
    <w:basedOn w:val="Normalny"/>
    <w:next w:val="Normalny"/>
    <w:link w:val="Nagwek4Znak"/>
    <w:qFormat/>
    <w:rsid w:val="00D101A3"/>
    <w:pPr>
      <w:keepNext/>
      <w:numPr>
        <w:ilvl w:val="3"/>
        <w:numId w:val="1"/>
      </w:numPr>
      <w:tabs>
        <w:tab w:val="left" w:pos="0"/>
        <w:tab w:val="left" w:pos="864"/>
      </w:tabs>
      <w:ind w:left="180" w:firstLine="0"/>
      <w:outlineLvl w:val="3"/>
    </w:pPr>
    <w:rPr>
      <w:sz w:val="24"/>
    </w:rPr>
  </w:style>
  <w:style w:type="paragraph" w:styleId="Nagwek5">
    <w:name w:val="heading 5"/>
    <w:basedOn w:val="Normalny"/>
    <w:next w:val="Normalny"/>
    <w:link w:val="Nagwek5Znak"/>
    <w:qFormat/>
    <w:rsid w:val="00D101A3"/>
    <w:pPr>
      <w:keepNext/>
      <w:numPr>
        <w:ilvl w:val="4"/>
        <w:numId w:val="1"/>
      </w:numPr>
      <w:tabs>
        <w:tab w:val="left" w:pos="0"/>
        <w:tab w:val="left" w:pos="1008"/>
      </w:tabs>
      <w:outlineLvl w:val="4"/>
    </w:pPr>
    <w:rPr>
      <w:sz w:val="24"/>
    </w:rPr>
  </w:style>
  <w:style w:type="paragraph" w:styleId="Nagwek6">
    <w:name w:val="heading 6"/>
    <w:basedOn w:val="Normalny"/>
    <w:next w:val="Normalny"/>
    <w:link w:val="Nagwek6Znak"/>
    <w:qFormat/>
    <w:rsid w:val="00D101A3"/>
    <w:pPr>
      <w:keepNext/>
      <w:numPr>
        <w:ilvl w:val="5"/>
        <w:numId w:val="1"/>
      </w:numPr>
      <w:tabs>
        <w:tab w:val="left" w:pos="0"/>
        <w:tab w:val="left" w:pos="1152"/>
      </w:tabs>
      <w:ind w:left="960" w:firstLine="0"/>
      <w:outlineLvl w:val="5"/>
    </w:pPr>
    <w:rPr>
      <w:sz w:val="24"/>
    </w:rPr>
  </w:style>
  <w:style w:type="paragraph" w:styleId="Nagwek7">
    <w:name w:val="heading 7"/>
    <w:basedOn w:val="Normalny"/>
    <w:next w:val="Normalny"/>
    <w:link w:val="Nagwek7Znak"/>
    <w:qFormat/>
    <w:rsid w:val="00D101A3"/>
    <w:pPr>
      <w:keepNext/>
      <w:numPr>
        <w:ilvl w:val="6"/>
        <w:numId w:val="1"/>
      </w:numPr>
      <w:tabs>
        <w:tab w:val="left" w:pos="0"/>
        <w:tab w:val="left" w:pos="1296"/>
      </w:tabs>
      <w:outlineLvl w:val="6"/>
    </w:pPr>
    <w:rPr>
      <w:b/>
      <w:sz w:val="24"/>
    </w:rPr>
  </w:style>
  <w:style w:type="paragraph" w:styleId="Nagwek8">
    <w:name w:val="heading 8"/>
    <w:basedOn w:val="Normalny"/>
    <w:next w:val="Normalny"/>
    <w:link w:val="Nagwek8Znak"/>
    <w:qFormat/>
    <w:rsid w:val="00D101A3"/>
    <w:pPr>
      <w:keepNext/>
      <w:numPr>
        <w:ilvl w:val="7"/>
        <w:numId w:val="1"/>
      </w:numPr>
      <w:pBdr>
        <w:top w:val="none" w:sz="0" w:space="0" w:color="000000"/>
        <w:left w:val="none" w:sz="0" w:space="0" w:color="000000"/>
        <w:bottom w:val="single" w:sz="6" w:space="1" w:color="000000"/>
        <w:right w:val="none" w:sz="0" w:space="0" w:color="000000"/>
      </w:pBdr>
      <w:tabs>
        <w:tab w:val="left" w:pos="0"/>
        <w:tab w:val="left" w:pos="1440"/>
      </w:tabs>
      <w:outlineLvl w:val="7"/>
    </w:pPr>
    <w:rPr>
      <w:sz w:val="24"/>
    </w:rPr>
  </w:style>
  <w:style w:type="paragraph" w:styleId="Nagwek9">
    <w:name w:val="heading 9"/>
    <w:basedOn w:val="Normalny"/>
    <w:next w:val="Normalny"/>
    <w:link w:val="Nagwek9Znak"/>
    <w:qFormat/>
    <w:rsid w:val="00D101A3"/>
    <w:pPr>
      <w:keepNext/>
      <w:numPr>
        <w:ilvl w:val="8"/>
        <w:numId w:val="1"/>
      </w:numPr>
      <w:tabs>
        <w:tab w:val="left" w:pos="0"/>
        <w:tab w:val="left" w:pos="1584"/>
      </w:tabs>
      <w:jc w:val="both"/>
      <w:outlineLvl w:val="8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D101A3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2Znak">
    <w:name w:val="Nagłówek 2 Znak"/>
    <w:basedOn w:val="Domylnaczcionkaakapitu"/>
    <w:link w:val="Nagwek2"/>
    <w:rsid w:val="00D101A3"/>
    <w:rPr>
      <w:rFonts w:ascii="Times New Roman" w:eastAsia="Times New Roman" w:hAnsi="Times New Roman" w:cs="Times New Roman"/>
      <w:b/>
      <w:sz w:val="26"/>
      <w:szCs w:val="20"/>
      <w:u w:val="single"/>
      <w:lang w:eastAsia="zh-CN"/>
    </w:rPr>
  </w:style>
  <w:style w:type="character" w:customStyle="1" w:styleId="Nagwek3Znak">
    <w:name w:val="Nagłówek 3 Znak"/>
    <w:basedOn w:val="Domylnaczcionkaakapitu"/>
    <w:link w:val="Nagwek3"/>
    <w:rsid w:val="00D101A3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4Znak">
    <w:name w:val="Nagłówek 4 Znak"/>
    <w:basedOn w:val="Domylnaczcionkaakapitu"/>
    <w:link w:val="Nagwek4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5Znak">
    <w:name w:val="Nagłówek 5 Znak"/>
    <w:basedOn w:val="Domylnaczcionkaakapitu"/>
    <w:link w:val="Nagwek5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6Znak">
    <w:name w:val="Nagłówek 6 Znak"/>
    <w:basedOn w:val="Domylnaczcionkaakapitu"/>
    <w:link w:val="Nagwek6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7Znak">
    <w:name w:val="Nagłówek 7 Znak"/>
    <w:basedOn w:val="Domylnaczcionkaakapitu"/>
    <w:link w:val="Nagwek7"/>
    <w:rsid w:val="00D101A3"/>
    <w:rPr>
      <w:rFonts w:ascii="Times New Roman" w:eastAsia="Times New Roman" w:hAnsi="Times New Roman" w:cs="Times New Roman"/>
      <w:b/>
      <w:sz w:val="24"/>
      <w:szCs w:val="20"/>
      <w:lang w:eastAsia="zh-CN"/>
    </w:rPr>
  </w:style>
  <w:style w:type="character" w:customStyle="1" w:styleId="Nagwek8Znak">
    <w:name w:val="Nagłówek 8 Znak"/>
    <w:basedOn w:val="Domylnaczcionkaakapitu"/>
    <w:link w:val="Nagwek8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9Znak">
    <w:name w:val="Nagłówek 9 Znak"/>
    <w:basedOn w:val="Domylnaczcionkaakapitu"/>
    <w:link w:val="Nagwek9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WW8Num1z0">
    <w:name w:val="WW8Num1z0"/>
    <w:rsid w:val="00D101A3"/>
  </w:style>
  <w:style w:type="character" w:customStyle="1" w:styleId="WW8Num1z1">
    <w:name w:val="WW8Num1z1"/>
    <w:rsid w:val="00D101A3"/>
  </w:style>
  <w:style w:type="character" w:customStyle="1" w:styleId="WW8Num1z2">
    <w:name w:val="WW8Num1z2"/>
    <w:rsid w:val="00D101A3"/>
  </w:style>
  <w:style w:type="character" w:customStyle="1" w:styleId="WW8Num1z3">
    <w:name w:val="WW8Num1z3"/>
    <w:rsid w:val="00D101A3"/>
  </w:style>
  <w:style w:type="character" w:customStyle="1" w:styleId="WW8Num1z4">
    <w:name w:val="WW8Num1z4"/>
    <w:rsid w:val="00D101A3"/>
  </w:style>
  <w:style w:type="character" w:customStyle="1" w:styleId="WW8Num1z5">
    <w:name w:val="WW8Num1z5"/>
    <w:rsid w:val="00D101A3"/>
  </w:style>
  <w:style w:type="character" w:customStyle="1" w:styleId="WW8Num1z6">
    <w:name w:val="WW8Num1z6"/>
    <w:rsid w:val="00D101A3"/>
  </w:style>
  <w:style w:type="character" w:customStyle="1" w:styleId="WW8Num1z7">
    <w:name w:val="WW8Num1z7"/>
    <w:rsid w:val="00D101A3"/>
  </w:style>
  <w:style w:type="character" w:customStyle="1" w:styleId="WW8Num1z8">
    <w:name w:val="WW8Num1z8"/>
    <w:rsid w:val="00D101A3"/>
  </w:style>
  <w:style w:type="character" w:customStyle="1" w:styleId="WW8Num2z0">
    <w:name w:val="WW8Num2z0"/>
    <w:rsid w:val="00D101A3"/>
    <w:rPr>
      <w:rFonts w:ascii="Symbol" w:hAnsi="Symbol" w:cs="OpenSymbol"/>
      <w:sz w:val="24"/>
      <w:szCs w:val="24"/>
    </w:rPr>
  </w:style>
  <w:style w:type="character" w:customStyle="1" w:styleId="WW8Num3z0">
    <w:name w:val="WW8Num3z0"/>
    <w:rsid w:val="00D101A3"/>
    <w:rPr>
      <w:rFonts w:ascii="Symbol" w:hAnsi="Symbol" w:cs="OpenSymbol"/>
      <w:sz w:val="24"/>
      <w:szCs w:val="24"/>
    </w:rPr>
  </w:style>
  <w:style w:type="character" w:customStyle="1" w:styleId="WW8Num4z0">
    <w:name w:val="WW8Num4z0"/>
    <w:rsid w:val="00D101A3"/>
    <w:rPr>
      <w:rFonts w:ascii="Symbol" w:hAnsi="Symbol" w:cs="Symbol"/>
      <w:sz w:val="24"/>
      <w:szCs w:val="24"/>
    </w:rPr>
  </w:style>
  <w:style w:type="character" w:customStyle="1" w:styleId="WW8Num5z0">
    <w:name w:val="WW8Num5z0"/>
    <w:rsid w:val="00D101A3"/>
    <w:rPr>
      <w:rFonts w:ascii="Symbol" w:hAnsi="Symbol" w:cs="Symbol"/>
    </w:rPr>
  </w:style>
  <w:style w:type="character" w:customStyle="1" w:styleId="WW8Num6z0">
    <w:name w:val="WW8Num6z0"/>
    <w:rsid w:val="00D101A3"/>
    <w:rPr>
      <w:rFonts w:ascii="Symbol" w:hAnsi="Symbol" w:cs="Symbol"/>
      <w:sz w:val="24"/>
      <w:szCs w:val="24"/>
    </w:rPr>
  </w:style>
  <w:style w:type="character" w:customStyle="1" w:styleId="WW8Num7z0">
    <w:name w:val="WW8Num7z0"/>
    <w:rsid w:val="00D101A3"/>
    <w:rPr>
      <w:rFonts w:ascii="Symbol" w:hAnsi="Symbol" w:cs="Symbol"/>
    </w:rPr>
  </w:style>
  <w:style w:type="character" w:customStyle="1" w:styleId="WW8Num8z0">
    <w:name w:val="WW8Num8z0"/>
    <w:rsid w:val="00D101A3"/>
    <w:rPr>
      <w:rFonts w:ascii="Symbol" w:hAnsi="Symbol" w:cs="Times New Roman"/>
      <w:sz w:val="24"/>
      <w:szCs w:val="24"/>
    </w:rPr>
  </w:style>
  <w:style w:type="character" w:customStyle="1" w:styleId="WW8Num9z0">
    <w:name w:val="WW8Num9z0"/>
    <w:rsid w:val="00D101A3"/>
    <w:rPr>
      <w:rFonts w:ascii="Symbol" w:hAnsi="Symbol" w:cs="Symbol"/>
      <w:sz w:val="24"/>
      <w:szCs w:val="24"/>
    </w:rPr>
  </w:style>
  <w:style w:type="character" w:customStyle="1" w:styleId="WW8Num10z0">
    <w:name w:val="WW8Num10z0"/>
    <w:rsid w:val="00D101A3"/>
    <w:rPr>
      <w:rFonts w:ascii="Symbol" w:hAnsi="Symbol" w:cs="Symbol"/>
    </w:rPr>
  </w:style>
  <w:style w:type="character" w:customStyle="1" w:styleId="WW8Num11z0">
    <w:name w:val="WW8Num11z0"/>
    <w:rsid w:val="00D101A3"/>
    <w:rPr>
      <w:rFonts w:ascii="Symbol" w:hAnsi="Symbol" w:cs="Symbol"/>
    </w:rPr>
  </w:style>
  <w:style w:type="character" w:customStyle="1" w:styleId="WW8Num12z0">
    <w:name w:val="WW8Num12z0"/>
    <w:rsid w:val="00D101A3"/>
    <w:rPr>
      <w:rFonts w:ascii="Symbol" w:hAnsi="Symbol" w:cs="Symbol"/>
    </w:rPr>
  </w:style>
  <w:style w:type="character" w:customStyle="1" w:styleId="WW8Num13z0">
    <w:name w:val="WW8Num13z0"/>
    <w:rsid w:val="00D101A3"/>
    <w:rPr>
      <w:rFonts w:ascii="Symbol" w:hAnsi="Symbol" w:cs="Times New Roman"/>
      <w:szCs w:val="24"/>
    </w:rPr>
  </w:style>
  <w:style w:type="character" w:customStyle="1" w:styleId="WW8Num14z0">
    <w:name w:val="WW8Num14z0"/>
    <w:rsid w:val="00D101A3"/>
    <w:rPr>
      <w:rFonts w:ascii="Symbol" w:hAnsi="Symbol" w:cs="Symbol"/>
      <w:sz w:val="24"/>
      <w:szCs w:val="24"/>
    </w:rPr>
  </w:style>
  <w:style w:type="character" w:customStyle="1" w:styleId="WW8Num15z0">
    <w:name w:val="WW8Num15z0"/>
    <w:rsid w:val="00D101A3"/>
    <w:rPr>
      <w:rFonts w:ascii="Symbol" w:hAnsi="Symbol" w:cs="Symbol"/>
    </w:rPr>
  </w:style>
  <w:style w:type="character" w:customStyle="1" w:styleId="WW8Num15z1">
    <w:name w:val="WW8Num15z1"/>
    <w:rsid w:val="00D101A3"/>
    <w:rPr>
      <w:rFonts w:ascii="Courier New" w:hAnsi="Courier New" w:cs="Courier New"/>
    </w:rPr>
  </w:style>
  <w:style w:type="character" w:customStyle="1" w:styleId="WW8Num15z2">
    <w:name w:val="WW8Num15z2"/>
    <w:rsid w:val="00D101A3"/>
    <w:rPr>
      <w:rFonts w:ascii="Wingdings" w:hAnsi="Wingdings" w:cs="Wingdings"/>
      <w:sz w:val="24"/>
      <w:szCs w:val="24"/>
      <w:vertAlign w:val="superscript"/>
    </w:rPr>
  </w:style>
  <w:style w:type="character" w:customStyle="1" w:styleId="WW8Num16z0">
    <w:name w:val="WW8Num16z0"/>
    <w:rsid w:val="00D101A3"/>
    <w:rPr>
      <w:rFonts w:ascii="Symbol" w:hAnsi="Symbol" w:cs="Symbol"/>
    </w:rPr>
  </w:style>
  <w:style w:type="character" w:customStyle="1" w:styleId="WW8Num17z0">
    <w:name w:val="WW8Num17z0"/>
    <w:rsid w:val="00D101A3"/>
  </w:style>
  <w:style w:type="character" w:customStyle="1" w:styleId="WW8Num17z1">
    <w:name w:val="WW8Num17z1"/>
    <w:rsid w:val="00D101A3"/>
  </w:style>
  <w:style w:type="character" w:customStyle="1" w:styleId="WW8Num17z2">
    <w:name w:val="WW8Num17z2"/>
    <w:rsid w:val="00D101A3"/>
  </w:style>
  <w:style w:type="character" w:customStyle="1" w:styleId="WW8Num17z3">
    <w:name w:val="WW8Num17z3"/>
    <w:rsid w:val="00D101A3"/>
  </w:style>
  <w:style w:type="character" w:customStyle="1" w:styleId="WW8Num17z4">
    <w:name w:val="WW8Num17z4"/>
    <w:rsid w:val="00D101A3"/>
  </w:style>
  <w:style w:type="character" w:customStyle="1" w:styleId="WW8Num17z5">
    <w:name w:val="WW8Num17z5"/>
    <w:rsid w:val="00D101A3"/>
  </w:style>
  <w:style w:type="character" w:customStyle="1" w:styleId="WW8Num17z6">
    <w:name w:val="WW8Num17z6"/>
    <w:rsid w:val="00D101A3"/>
  </w:style>
  <w:style w:type="character" w:customStyle="1" w:styleId="WW8Num17z7">
    <w:name w:val="WW8Num17z7"/>
    <w:rsid w:val="00D101A3"/>
  </w:style>
  <w:style w:type="character" w:customStyle="1" w:styleId="WW8Num17z8">
    <w:name w:val="WW8Num17z8"/>
    <w:rsid w:val="00D101A3"/>
  </w:style>
  <w:style w:type="character" w:customStyle="1" w:styleId="Domylnaczcionkaakapitu13">
    <w:name w:val="Domyślna czcionka akapitu13"/>
    <w:rsid w:val="00D101A3"/>
  </w:style>
  <w:style w:type="character" w:customStyle="1" w:styleId="WW8Num18z0">
    <w:name w:val="WW8Num18z0"/>
    <w:rsid w:val="00D101A3"/>
    <w:rPr>
      <w:rFonts w:ascii="Symbol" w:hAnsi="Symbol" w:cs="Symbol"/>
    </w:rPr>
  </w:style>
  <w:style w:type="character" w:customStyle="1" w:styleId="WW8Num19z0">
    <w:name w:val="WW8Num19z0"/>
    <w:rsid w:val="00D101A3"/>
  </w:style>
  <w:style w:type="character" w:customStyle="1" w:styleId="WW8Num19z1">
    <w:name w:val="WW8Num19z1"/>
    <w:rsid w:val="00D101A3"/>
  </w:style>
  <w:style w:type="character" w:customStyle="1" w:styleId="WW8Num19z2">
    <w:name w:val="WW8Num19z2"/>
    <w:rsid w:val="00D101A3"/>
  </w:style>
  <w:style w:type="character" w:customStyle="1" w:styleId="WW8Num19z3">
    <w:name w:val="WW8Num19z3"/>
    <w:rsid w:val="00D101A3"/>
  </w:style>
  <w:style w:type="character" w:customStyle="1" w:styleId="WW8Num19z4">
    <w:name w:val="WW8Num19z4"/>
    <w:rsid w:val="00D101A3"/>
  </w:style>
  <w:style w:type="character" w:customStyle="1" w:styleId="WW8Num19z5">
    <w:name w:val="WW8Num19z5"/>
    <w:rsid w:val="00D101A3"/>
  </w:style>
  <w:style w:type="character" w:customStyle="1" w:styleId="WW8Num19z6">
    <w:name w:val="WW8Num19z6"/>
    <w:rsid w:val="00D101A3"/>
  </w:style>
  <w:style w:type="character" w:customStyle="1" w:styleId="WW8Num19z7">
    <w:name w:val="WW8Num19z7"/>
    <w:rsid w:val="00D101A3"/>
  </w:style>
  <w:style w:type="character" w:customStyle="1" w:styleId="WW8Num19z8">
    <w:name w:val="WW8Num19z8"/>
    <w:rsid w:val="00D101A3"/>
  </w:style>
  <w:style w:type="character" w:customStyle="1" w:styleId="WW8Num11z1">
    <w:name w:val="WW8Num11z1"/>
    <w:rsid w:val="00D101A3"/>
  </w:style>
  <w:style w:type="character" w:customStyle="1" w:styleId="WW8Num11z2">
    <w:name w:val="WW8Num11z2"/>
    <w:rsid w:val="00D101A3"/>
  </w:style>
  <w:style w:type="character" w:customStyle="1" w:styleId="WW8Num11z3">
    <w:name w:val="WW8Num11z3"/>
    <w:rsid w:val="00D101A3"/>
  </w:style>
  <w:style w:type="character" w:customStyle="1" w:styleId="WW8Num11z4">
    <w:name w:val="WW8Num11z4"/>
    <w:rsid w:val="00D101A3"/>
  </w:style>
  <w:style w:type="character" w:customStyle="1" w:styleId="WW8Num11z5">
    <w:name w:val="WW8Num11z5"/>
    <w:rsid w:val="00D101A3"/>
  </w:style>
  <w:style w:type="character" w:customStyle="1" w:styleId="WW8Num11z6">
    <w:name w:val="WW8Num11z6"/>
    <w:rsid w:val="00D101A3"/>
  </w:style>
  <w:style w:type="character" w:customStyle="1" w:styleId="WW8Num11z7">
    <w:name w:val="WW8Num11z7"/>
    <w:rsid w:val="00D101A3"/>
  </w:style>
  <w:style w:type="character" w:customStyle="1" w:styleId="WW8Num11z8">
    <w:name w:val="WW8Num11z8"/>
    <w:rsid w:val="00D101A3"/>
  </w:style>
  <w:style w:type="character" w:customStyle="1" w:styleId="WW8Num18z1">
    <w:name w:val="WW8Num18z1"/>
    <w:rsid w:val="00D101A3"/>
    <w:rPr>
      <w:rFonts w:ascii="Courier New" w:hAnsi="Courier New" w:cs="Courier New"/>
    </w:rPr>
  </w:style>
  <w:style w:type="character" w:customStyle="1" w:styleId="WW8Num18z2">
    <w:name w:val="WW8Num18z2"/>
    <w:rsid w:val="00D101A3"/>
    <w:rPr>
      <w:rFonts w:ascii="Wingdings" w:hAnsi="Wingdings" w:cs="Wingdings"/>
    </w:rPr>
  </w:style>
  <w:style w:type="character" w:customStyle="1" w:styleId="WW8Num20z0">
    <w:name w:val="WW8Num20z0"/>
    <w:rsid w:val="00D101A3"/>
    <w:rPr>
      <w:rFonts w:ascii="Symbol" w:hAnsi="Symbol" w:cs="Symbol"/>
    </w:rPr>
  </w:style>
  <w:style w:type="character" w:customStyle="1" w:styleId="WW8Num20z1">
    <w:name w:val="WW8Num20z1"/>
    <w:rsid w:val="00D101A3"/>
    <w:rPr>
      <w:rFonts w:ascii="Courier New" w:hAnsi="Courier New" w:cs="Courier New"/>
    </w:rPr>
  </w:style>
  <w:style w:type="character" w:customStyle="1" w:styleId="WW8Num20z2">
    <w:name w:val="WW8Num20z2"/>
    <w:rsid w:val="00D101A3"/>
    <w:rPr>
      <w:rFonts w:ascii="Wingdings" w:hAnsi="Wingdings" w:cs="Wingdings"/>
    </w:rPr>
  </w:style>
  <w:style w:type="character" w:customStyle="1" w:styleId="WW8Num21z0">
    <w:name w:val="WW8Num21z0"/>
    <w:rsid w:val="00D101A3"/>
    <w:rPr>
      <w:rFonts w:ascii="Symbol" w:eastAsia="Arial" w:hAnsi="Symbol" w:cs="Symbol"/>
      <w:sz w:val="24"/>
      <w:szCs w:val="24"/>
    </w:rPr>
  </w:style>
  <w:style w:type="character" w:customStyle="1" w:styleId="WW8Num21z1">
    <w:name w:val="WW8Num21z1"/>
    <w:rsid w:val="00D101A3"/>
    <w:rPr>
      <w:rFonts w:ascii="Courier New" w:hAnsi="Courier New" w:cs="Courier New"/>
    </w:rPr>
  </w:style>
  <w:style w:type="character" w:customStyle="1" w:styleId="WW8Num21z2">
    <w:name w:val="WW8Num21z2"/>
    <w:rsid w:val="00D101A3"/>
    <w:rPr>
      <w:rFonts w:ascii="Wingdings" w:hAnsi="Wingdings" w:cs="Wingdings"/>
    </w:rPr>
  </w:style>
  <w:style w:type="character" w:customStyle="1" w:styleId="WW8Num22z0">
    <w:name w:val="WW8Num22z0"/>
    <w:rsid w:val="00D101A3"/>
    <w:rPr>
      <w:rFonts w:ascii="Symbol" w:hAnsi="Symbol" w:cs="Symbol"/>
    </w:rPr>
  </w:style>
  <w:style w:type="character" w:customStyle="1" w:styleId="WW8Num23z0">
    <w:name w:val="WW8Num23z0"/>
    <w:rsid w:val="00D101A3"/>
    <w:rPr>
      <w:rFonts w:ascii="Symbol" w:hAnsi="Symbol" w:cs="Symbol"/>
    </w:rPr>
  </w:style>
  <w:style w:type="character" w:customStyle="1" w:styleId="WW8Num23z1">
    <w:name w:val="WW8Num23z1"/>
    <w:rsid w:val="00D101A3"/>
    <w:rPr>
      <w:rFonts w:ascii="Courier New" w:hAnsi="Courier New" w:cs="Courier New"/>
    </w:rPr>
  </w:style>
  <w:style w:type="character" w:customStyle="1" w:styleId="WW8Num23z2">
    <w:name w:val="WW8Num23z2"/>
    <w:rsid w:val="00D101A3"/>
    <w:rPr>
      <w:rFonts w:ascii="Wingdings" w:hAnsi="Wingdings" w:cs="Wingdings"/>
    </w:rPr>
  </w:style>
  <w:style w:type="character" w:customStyle="1" w:styleId="WW8Num24z0">
    <w:name w:val="WW8Num24z0"/>
    <w:rsid w:val="00D101A3"/>
    <w:rPr>
      <w:rFonts w:ascii="Symbol" w:eastAsia="Arial" w:hAnsi="Symbol" w:cs="Times New Roman"/>
      <w:sz w:val="24"/>
      <w:szCs w:val="24"/>
    </w:rPr>
  </w:style>
  <w:style w:type="character" w:customStyle="1" w:styleId="WW8Num24z1">
    <w:name w:val="WW8Num24z1"/>
    <w:rsid w:val="00D101A3"/>
    <w:rPr>
      <w:rFonts w:ascii="Courier New" w:hAnsi="Courier New" w:cs="Courier New"/>
    </w:rPr>
  </w:style>
  <w:style w:type="character" w:customStyle="1" w:styleId="WW8Num24z2">
    <w:name w:val="WW8Num24z2"/>
    <w:rsid w:val="00D101A3"/>
    <w:rPr>
      <w:rFonts w:ascii="Wingdings" w:hAnsi="Wingdings" w:cs="Wingdings"/>
    </w:rPr>
  </w:style>
  <w:style w:type="character" w:customStyle="1" w:styleId="WW8Num24z3">
    <w:name w:val="WW8Num24z3"/>
    <w:rsid w:val="00D101A3"/>
    <w:rPr>
      <w:rFonts w:ascii="Symbol" w:hAnsi="Symbol" w:cs="Symbol"/>
    </w:rPr>
  </w:style>
  <w:style w:type="character" w:customStyle="1" w:styleId="WW8Num25z0">
    <w:name w:val="WW8Num25z0"/>
    <w:rsid w:val="00D101A3"/>
    <w:rPr>
      <w:rFonts w:ascii="Symbol" w:eastAsia="Arial" w:hAnsi="Symbol" w:cs="Symbol"/>
      <w:sz w:val="24"/>
      <w:szCs w:val="24"/>
    </w:rPr>
  </w:style>
  <w:style w:type="character" w:customStyle="1" w:styleId="WW8Num25z1">
    <w:name w:val="WW8Num25z1"/>
    <w:rsid w:val="00D101A3"/>
    <w:rPr>
      <w:rFonts w:ascii="Courier New" w:hAnsi="Courier New" w:cs="Courier New"/>
    </w:rPr>
  </w:style>
  <w:style w:type="character" w:customStyle="1" w:styleId="WW8Num25z2">
    <w:name w:val="WW8Num25z2"/>
    <w:rsid w:val="00D101A3"/>
    <w:rPr>
      <w:rFonts w:ascii="Wingdings" w:hAnsi="Wingdings" w:cs="Wingdings"/>
    </w:rPr>
  </w:style>
  <w:style w:type="character" w:customStyle="1" w:styleId="WW8Num26z0">
    <w:name w:val="WW8Num26z0"/>
    <w:rsid w:val="00D101A3"/>
    <w:rPr>
      <w:rFonts w:ascii="Symbol" w:hAnsi="Symbol" w:cs="Times New Roman"/>
    </w:rPr>
  </w:style>
  <w:style w:type="character" w:customStyle="1" w:styleId="WW8Num26z1">
    <w:name w:val="WW8Num26z1"/>
    <w:rsid w:val="00D101A3"/>
    <w:rPr>
      <w:rFonts w:ascii="Courier New" w:hAnsi="Courier New" w:cs="Courier New"/>
    </w:rPr>
  </w:style>
  <w:style w:type="character" w:customStyle="1" w:styleId="WW8Num26z2">
    <w:name w:val="WW8Num26z2"/>
    <w:rsid w:val="00D101A3"/>
    <w:rPr>
      <w:rFonts w:ascii="Wingdings" w:hAnsi="Wingdings" w:cs="Wingdings"/>
    </w:rPr>
  </w:style>
  <w:style w:type="character" w:customStyle="1" w:styleId="WW8Num26z3">
    <w:name w:val="WW8Num26z3"/>
    <w:rsid w:val="00D101A3"/>
    <w:rPr>
      <w:rFonts w:ascii="Symbol" w:hAnsi="Symbol" w:cs="Symbol"/>
    </w:rPr>
  </w:style>
  <w:style w:type="character" w:customStyle="1" w:styleId="WW8Num27z0">
    <w:name w:val="WW8Num27z0"/>
    <w:rsid w:val="00D101A3"/>
    <w:rPr>
      <w:rFonts w:ascii="Symbol" w:hAnsi="Symbol" w:cs="Symbol"/>
    </w:rPr>
  </w:style>
  <w:style w:type="character" w:customStyle="1" w:styleId="WW8Num27z1">
    <w:name w:val="WW8Num27z1"/>
    <w:rsid w:val="00D101A3"/>
    <w:rPr>
      <w:rFonts w:ascii="Courier New" w:hAnsi="Courier New" w:cs="Courier New"/>
    </w:rPr>
  </w:style>
  <w:style w:type="character" w:customStyle="1" w:styleId="WW8Num27z2">
    <w:name w:val="WW8Num27z2"/>
    <w:rsid w:val="00D101A3"/>
    <w:rPr>
      <w:rFonts w:ascii="Wingdings" w:hAnsi="Wingdings" w:cs="Wingdings"/>
    </w:rPr>
  </w:style>
  <w:style w:type="character" w:customStyle="1" w:styleId="WW8Num28z0">
    <w:name w:val="WW8Num28z0"/>
    <w:rsid w:val="00D101A3"/>
    <w:rPr>
      <w:rFonts w:ascii="Courier New" w:hAnsi="Courier New" w:cs="Courier New"/>
    </w:rPr>
  </w:style>
  <w:style w:type="character" w:customStyle="1" w:styleId="WW8Num28z2">
    <w:name w:val="WW8Num28z2"/>
    <w:rsid w:val="00D101A3"/>
    <w:rPr>
      <w:rFonts w:ascii="Wingdings" w:hAnsi="Wingdings" w:cs="Wingdings"/>
    </w:rPr>
  </w:style>
  <w:style w:type="character" w:customStyle="1" w:styleId="WW8Num28z3">
    <w:name w:val="WW8Num28z3"/>
    <w:rsid w:val="00D101A3"/>
    <w:rPr>
      <w:rFonts w:ascii="Symbol" w:hAnsi="Symbol" w:cs="Symbol"/>
    </w:rPr>
  </w:style>
  <w:style w:type="character" w:customStyle="1" w:styleId="WW8Num29z0">
    <w:name w:val="WW8Num29z0"/>
    <w:rsid w:val="00D101A3"/>
    <w:rPr>
      <w:rFonts w:ascii="Symbol" w:hAnsi="Symbol" w:cs="Symbol"/>
    </w:rPr>
  </w:style>
  <w:style w:type="character" w:customStyle="1" w:styleId="WW8Num30z0">
    <w:name w:val="WW8Num30z0"/>
    <w:rsid w:val="00D101A3"/>
    <w:rPr>
      <w:rFonts w:ascii="Symbol" w:eastAsia="Arial" w:hAnsi="Symbol" w:cs="Symbol"/>
      <w:sz w:val="24"/>
      <w:szCs w:val="24"/>
    </w:rPr>
  </w:style>
  <w:style w:type="character" w:customStyle="1" w:styleId="WW8Num30z1">
    <w:name w:val="WW8Num30z1"/>
    <w:rsid w:val="00D101A3"/>
    <w:rPr>
      <w:rFonts w:ascii="Courier New" w:hAnsi="Courier New" w:cs="Courier New"/>
    </w:rPr>
  </w:style>
  <w:style w:type="character" w:customStyle="1" w:styleId="WW8Num30z2">
    <w:name w:val="WW8Num30z2"/>
    <w:rsid w:val="00D101A3"/>
    <w:rPr>
      <w:rFonts w:ascii="Wingdings" w:hAnsi="Wingdings" w:cs="Wingdings"/>
    </w:rPr>
  </w:style>
  <w:style w:type="character" w:customStyle="1" w:styleId="WW8Num31z0">
    <w:name w:val="WW8Num31z0"/>
    <w:rsid w:val="00D101A3"/>
    <w:rPr>
      <w:rFonts w:ascii="Symbol" w:hAnsi="Symbol" w:cs="Symbol"/>
    </w:rPr>
  </w:style>
  <w:style w:type="character" w:customStyle="1" w:styleId="WW8Num31z1">
    <w:name w:val="WW8Num31z1"/>
    <w:rsid w:val="00D101A3"/>
    <w:rPr>
      <w:rFonts w:ascii="Courier New" w:hAnsi="Courier New" w:cs="Courier New"/>
    </w:rPr>
  </w:style>
  <w:style w:type="character" w:customStyle="1" w:styleId="WW8Num31z2">
    <w:name w:val="WW8Num31z2"/>
    <w:rsid w:val="00D101A3"/>
    <w:rPr>
      <w:rFonts w:ascii="Wingdings" w:hAnsi="Wingdings" w:cs="Wingdings"/>
    </w:rPr>
  </w:style>
  <w:style w:type="character" w:customStyle="1" w:styleId="WW8Num32z0">
    <w:name w:val="WW8Num32z0"/>
    <w:rsid w:val="00D101A3"/>
    <w:rPr>
      <w:rFonts w:ascii="Symbol" w:eastAsia="Arial" w:hAnsi="Symbol" w:cs="Times New Roman"/>
      <w:szCs w:val="24"/>
    </w:rPr>
  </w:style>
  <w:style w:type="character" w:customStyle="1" w:styleId="WW8Num32z1">
    <w:name w:val="WW8Num32z1"/>
    <w:rsid w:val="00D101A3"/>
    <w:rPr>
      <w:rFonts w:ascii="Courier New" w:hAnsi="Courier New" w:cs="Courier New"/>
    </w:rPr>
  </w:style>
  <w:style w:type="character" w:customStyle="1" w:styleId="WW8Num32z2">
    <w:name w:val="WW8Num32z2"/>
    <w:rsid w:val="00D101A3"/>
    <w:rPr>
      <w:rFonts w:ascii="Wingdings" w:hAnsi="Wingdings" w:cs="Wingdings"/>
    </w:rPr>
  </w:style>
  <w:style w:type="character" w:customStyle="1" w:styleId="WW8Num32z3">
    <w:name w:val="WW8Num32z3"/>
    <w:rsid w:val="00D101A3"/>
    <w:rPr>
      <w:rFonts w:ascii="Symbol" w:hAnsi="Symbol" w:cs="Symbol"/>
    </w:rPr>
  </w:style>
  <w:style w:type="character" w:customStyle="1" w:styleId="WW8Num33z0">
    <w:name w:val="WW8Num33z0"/>
    <w:rsid w:val="00D101A3"/>
  </w:style>
  <w:style w:type="character" w:customStyle="1" w:styleId="WW8Num33z1">
    <w:name w:val="WW8Num33z1"/>
    <w:rsid w:val="00D101A3"/>
  </w:style>
  <w:style w:type="character" w:customStyle="1" w:styleId="WW8Num33z2">
    <w:name w:val="WW8Num33z2"/>
    <w:rsid w:val="00D101A3"/>
  </w:style>
  <w:style w:type="character" w:customStyle="1" w:styleId="WW8Num33z3">
    <w:name w:val="WW8Num33z3"/>
    <w:rsid w:val="00D101A3"/>
  </w:style>
  <w:style w:type="character" w:customStyle="1" w:styleId="WW8Num33z4">
    <w:name w:val="WW8Num33z4"/>
    <w:rsid w:val="00D101A3"/>
  </w:style>
  <w:style w:type="character" w:customStyle="1" w:styleId="WW8Num33z5">
    <w:name w:val="WW8Num33z5"/>
    <w:rsid w:val="00D101A3"/>
  </w:style>
  <w:style w:type="character" w:customStyle="1" w:styleId="WW8Num33z6">
    <w:name w:val="WW8Num33z6"/>
    <w:rsid w:val="00D101A3"/>
  </w:style>
  <w:style w:type="character" w:customStyle="1" w:styleId="WW8Num33z7">
    <w:name w:val="WW8Num33z7"/>
    <w:rsid w:val="00D101A3"/>
  </w:style>
  <w:style w:type="character" w:customStyle="1" w:styleId="WW8Num33z8">
    <w:name w:val="WW8Num33z8"/>
    <w:rsid w:val="00D101A3"/>
  </w:style>
  <w:style w:type="character" w:customStyle="1" w:styleId="WW8Num34z0">
    <w:name w:val="WW8Num34z0"/>
    <w:rsid w:val="00D101A3"/>
    <w:rPr>
      <w:rFonts w:ascii="Symbol" w:eastAsia="Arial" w:hAnsi="Symbol" w:cs="Symbol"/>
      <w:sz w:val="24"/>
      <w:szCs w:val="24"/>
    </w:rPr>
  </w:style>
  <w:style w:type="character" w:customStyle="1" w:styleId="WW8Num34z1">
    <w:name w:val="WW8Num34z1"/>
    <w:rsid w:val="00D101A3"/>
    <w:rPr>
      <w:rFonts w:ascii="Courier New" w:hAnsi="Courier New" w:cs="Courier New"/>
    </w:rPr>
  </w:style>
  <w:style w:type="character" w:customStyle="1" w:styleId="WW8Num34z2">
    <w:name w:val="WW8Num34z2"/>
    <w:rsid w:val="00D101A3"/>
    <w:rPr>
      <w:rFonts w:ascii="Wingdings" w:hAnsi="Wingdings" w:cs="Wingdings"/>
    </w:rPr>
  </w:style>
  <w:style w:type="character" w:customStyle="1" w:styleId="WW8Num35z0">
    <w:name w:val="WW8Num35z0"/>
    <w:rsid w:val="00D101A3"/>
    <w:rPr>
      <w:rFonts w:ascii="Symbol" w:hAnsi="Symbol" w:cs="Symbol"/>
    </w:rPr>
  </w:style>
  <w:style w:type="character" w:customStyle="1" w:styleId="WW8Num35z1">
    <w:name w:val="WW8Num35z1"/>
    <w:rsid w:val="00D101A3"/>
    <w:rPr>
      <w:rFonts w:ascii="Courier New" w:hAnsi="Courier New" w:cs="Courier New"/>
    </w:rPr>
  </w:style>
  <w:style w:type="character" w:customStyle="1" w:styleId="WW8Num35z2">
    <w:name w:val="WW8Num35z2"/>
    <w:rsid w:val="00D101A3"/>
    <w:rPr>
      <w:rFonts w:ascii="Wingdings" w:hAnsi="Wingdings" w:cs="Wingdings"/>
    </w:rPr>
  </w:style>
  <w:style w:type="character" w:customStyle="1" w:styleId="WW8Num36z0">
    <w:name w:val="WW8Num36z0"/>
    <w:rsid w:val="00D101A3"/>
    <w:rPr>
      <w:rFonts w:ascii="Symbol" w:hAnsi="Symbol" w:cs="Symbol"/>
    </w:rPr>
  </w:style>
  <w:style w:type="character" w:customStyle="1" w:styleId="WW8Num36z1">
    <w:name w:val="WW8Num36z1"/>
    <w:rsid w:val="00D101A3"/>
    <w:rPr>
      <w:rFonts w:ascii="Courier New" w:hAnsi="Courier New" w:cs="Courier New"/>
    </w:rPr>
  </w:style>
  <w:style w:type="character" w:customStyle="1" w:styleId="WW8Num36z2">
    <w:name w:val="WW8Num36z2"/>
    <w:rsid w:val="00D101A3"/>
    <w:rPr>
      <w:rFonts w:ascii="Wingdings" w:eastAsia="Arial" w:hAnsi="Wingdings" w:cs="Wingdings"/>
      <w:sz w:val="24"/>
      <w:szCs w:val="24"/>
      <w:vertAlign w:val="superscript"/>
    </w:rPr>
  </w:style>
  <w:style w:type="character" w:customStyle="1" w:styleId="WW8Num37z0">
    <w:name w:val="WW8Num37z0"/>
    <w:rsid w:val="00D101A3"/>
    <w:rPr>
      <w:rFonts w:ascii="Symbol" w:hAnsi="Symbol" w:cs="Symbol"/>
    </w:rPr>
  </w:style>
  <w:style w:type="character" w:customStyle="1" w:styleId="WW8Num38z0">
    <w:name w:val="WW8Num38z0"/>
    <w:rsid w:val="00D101A3"/>
    <w:rPr>
      <w:rFonts w:ascii="Courier New" w:hAnsi="Courier New" w:cs="Courier New"/>
    </w:rPr>
  </w:style>
  <w:style w:type="character" w:customStyle="1" w:styleId="WW8Num38z2">
    <w:name w:val="WW8Num38z2"/>
    <w:rsid w:val="00D101A3"/>
    <w:rPr>
      <w:rFonts w:ascii="Wingdings" w:hAnsi="Wingdings" w:cs="Wingdings"/>
    </w:rPr>
  </w:style>
  <w:style w:type="character" w:customStyle="1" w:styleId="WW8Num38z3">
    <w:name w:val="WW8Num38z3"/>
    <w:rsid w:val="00D101A3"/>
    <w:rPr>
      <w:rFonts w:ascii="Symbol" w:hAnsi="Symbol" w:cs="Symbol"/>
    </w:rPr>
  </w:style>
  <w:style w:type="character" w:customStyle="1" w:styleId="Domylnaczcionkaakapitu12">
    <w:name w:val="Domyślna czcionka akapitu12"/>
    <w:rsid w:val="00D101A3"/>
  </w:style>
  <w:style w:type="character" w:customStyle="1" w:styleId="Domylnaczcionkaakapitu5">
    <w:name w:val="Domyślna czcionka akapitu5"/>
    <w:rsid w:val="00D101A3"/>
  </w:style>
  <w:style w:type="character" w:customStyle="1" w:styleId="WW8Num2z1">
    <w:name w:val="WW8Num2z1"/>
    <w:rsid w:val="00D101A3"/>
    <w:rPr>
      <w:rFonts w:ascii="OpenSymbol" w:hAnsi="OpenSymbol" w:cs="OpenSymbol"/>
    </w:rPr>
  </w:style>
  <w:style w:type="character" w:customStyle="1" w:styleId="WW8Num3z1">
    <w:name w:val="WW8Num3z1"/>
    <w:rsid w:val="00D101A3"/>
    <w:rPr>
      <w:rFonts w:ascii="OpenSymbol" w:hAnsi="OpenSymbol" w:cs="OpenSymbol"/>
    </w:rPr>
  </w:style>
  <w:style w:type="character" w:customStyle="1" w:styleId="WW8Num4z1">
    <w:name w:val="WW8Num4z1"/>
    <w:rsid w:val="00D101A3"/>
    <w:rPr>
      <w:rFonts w:ascii="OpenSymbol" w:hAnsi="OpenSymbol" w:cs="OpenSymbol"/>
    </w:rPr>
  </w:style>
  <w:style w:type="character" w:customStyle="1" w:styleId="WW8Num5z1">
    <w:name w:val="WW8Num5z1"/>
    <w:rsid w:val="00D101A3"/>
    <w:rPr>
      <w:rFonts w:ascii="OpenSymbol" w:hAnsi="OpenSymbol" w:cs="OpenSymbol"/>
    </w:rPr>
  </w:style>
  <w:style w:type="character" w:customStyle="1" w:styleId="Domylnaczcionkaakapitu3">
    <w:name w:val="Domyślna czcionka akapitu3"/>
    <w:rsid w:val="00D101A3"/>
  </w:style>
  <w:style w:type="character" w:customStyle="1" w:styleId="Absatz-Standardschriftart">
    <w:name w:val="Absatz-Standardschriftart"/>
    <w:rsid w:val="00D101A3"/>
  </w:style>
  <w:style w:type="character" w:customStyle="1" w:styleId="WW8Num6z1">
    <w:name w:val="WW8Num6z1"/>
    <w:rsid w:val="00D101A3"/>
    <w:rPr>
      <w:rFonts w:ascii="Courier New" w:hAnsi="Courier New" w:cs="Courier New"/>
    </w:rPr>
  </w:style>
  <w:style w:type="character" w:customStyle="1" w:styleId="WW8Num6z2">
    <w:name w:val="WW8Num6z2"/>
    <w:rsid w:val="00D101A3"/>
    <w:rPr>
      <w:rFonts w:ascii="Wingdings" w:hAnsi="Wingdings" w:cs="Wingdings"/>
    </w:rPr>
  </w:style>
  <w:style w:type="character" w:customStyle="1" w:styleId="WW8Num7z1">
    <w:name w:val="WW8Num7z1"/>
    <w:rsid w:val="00D101A3"/>
    <w:rPr>
      <w:b/>
    </w:rPr>
  </w:style>
  <w:style w:type="character" w:customStyle="1" w:styleId="Domylnaczcionkaakapitu2">
    <w:name w:val="Domyślna czcionka akapitu2"/>
    <w:rsid w:val="00D101A3"/>
  </w:style>
  <w:style w:type="character" w:styleId="Numerstrony">
    <w:name w:val="page number"/>
    <w:basedOn w:val="Domylnaczcionkaakapitu2"/>
    <w:rsid w:val="00D101A3"/>
  </w:style>
  <w:style w:type="character" w:customStyle="1" w:styleId="Znakiprzypiswdolnych">
    <w:name w:val="Znaki przypisów dolnych"/>
    <w:rsid w:val="00D101A3"/>
    <w:rPr>
      <w:vertAlign w:val="superscript"/>
    </w:rPr>
  </w:style>
  <w:style w:type="character" w:customStyle="1" w:styleId="Znakiprzypiswkocowych">
    <w:name w:val="Znaki przypisów końcowych"/>
    <w:rsid w:val="00D101A3"/>
    <w:rPr>
      <w:vertAlign w:val="superscript"/>
    </w:rPr>
  </w:style>
  <w:style w:type="character" w:customStyle="1" w:styleId="Znakinumeracji">
    <w:name w:val="Znaki numeracji"/>
    <w:rsid w:val="00D101A3"/>
  </w:style>
  <w:style w:type="character" w:customStyle="1" w:styleId="Symbolewypunktowania">
    <w:name w:val="Symbole wypunktowania"/>
    <w:rsid w:val="00D101A3"/>
    <w:rPr>
      <w:rFonts w:ascii="OpenSymbol" w:eastAsia="OpenSymbol" w:hAnsi="OpenSymbol" w:cs="OpenSymbol"/>
    </w:rPr>
  </w:style>
  <w:style w:type="character" w:customStyle="1" w:styleId="Domylnaczcionkaakapitu4">
    <w:name w:val="Domyślna czcionka akapitu4"/>
    <w:rsid w:val="00D101A3"/>
  </w:style>
  <w:style w:type="character" w:styleId="Hipercze">
    <w:name w:val="Hyperlink"/>
    <w:rsid w:val="00D101A3"/>
    <w:rPr>
      <w:color w:val="0000FF"/>
      <w:u w:val="single"/>
    </w:rPr>
  </w:style>
  <w:style w:type="character" w:customStyle="1" w:styleId="Domylnaczcionkaakapitu1">
    <w:name w:val="Domyślna czcionka akapitu1"/>
    <w:rsid w:val="00D101A3"/>
  </w:style>
  <w:style w:type="character" w:styleId="Pogrubienie">
    <w:name w:val="Strong"/>
    <w:qFormat/>
    <w:rsid w:val="00D101A3"/>
    <w:rPr>
      <w:b/>
      <w:bCs/>
    </w:rPr>
  </w:style>
  <w:style w:type="character" w:customStyle="1" w:styleId="apple-converted-space">
    <w:name w:val="apple-converted-space"/>
    <w:basedOn w:val="Domylnaczcionkaakapitu1"/>
    <w:rsid w:val="00D101A3"/>
  </w:style>
  <w:style w:type="character" w:customStyle="1" w:styleId="biggertext">
    <w:name w:val="biggertext"/>
    <w:basedOn w:val="Domylnaczcionkaakapitu1"/>
    <w:rsid w:val="00D101A3"/>
  </w:style>
  <w:style w:type="character" w:customStyle="1" w:styleId="Domylnaczcionkaakapitu8">
    <w:name w:val="Domyślna czcionka akapitu8"/>
    <w:rsid w:val="00D101A3"/>
  </w:style>
  <w:style w:type="character" w:customStyle="1" w:styleId="WW-Absatz-Standardschriftart">
    <w:name w:val="WW-Absatz-Standardschriftart"/>
    <w:rsid w:val="00D101A3"/>
  </w:style>
  <w:style w:type="character" w:customStyle="1" w:styleId="Domylnaczcionkaakapitu7">
    <w:name w:val="Domyślna czcionka akapitu7"/>
    <w:rsid w:val="00D101A3"/>
  </w:style>
  <w:style w:type="character" w:customStyle="1" w:styleId="WW-Absatz-Standardschriftart1">
    <w:name w:val="WW-Absatz-Standardschriftart1"/>
    <w:rsid w:val="00D101A3"/>
  </w:style>
  <w:style w:type="character" w:customStyle="1" w:styleId="Domylnaczcionkaakapitu6">
    <w:name w:val="Domyślna czcionka akapitu6"/>
    <w:rsid w:val="00D101A3"/>
  </w:style>
  <w:style w:type="character" w:customStyle="1" w:styleId="WW-Absatz-Standardschriftart11">
    <w:name w:val="WW-Absatz-Standardschriftart11"/>
    <w:rsid w:val="00D101A3"/>
  </w:style>
  <w:style w:type="character" w:customStyle="1" w:styleId="WW-Absatz-Standardschriftart111">
    <w:name w:val="WW-Absatz-Standardschriftart111"/>
    <w:rsid w:val="00D101A3"/>
  </w:style>
  <w:style w:type="character" w:customStyle="1" w:styleId="WW-Absatz-Standardschriftart1111">
    <w:name w:val="WW-Absatz-Standardschriftart1111"/>
    <w:rsid w:val="00D101A3"/>
  </w:style>
  <w:style w:type="character" w:customStyle="1" w:styleId="WW8Num12z1">
    <w:name w:val="WW8Num12z1"/>
    <w:rsid w:val="00D101A3"/>
    <w:rPr>
      <w:rFonts w:ascii="OpenSymbol" w:hAnsi="OpenSymbol" w:cs="OpenSymbol"/>
    </w:rPr>
  </w:style>
  <w:style w:type="character" w:customStyle="1" w:styleId="WW8Num12z2">
    <w:name w:val="WW8Num12z2"/>
    <w:rsid w:val="00D101A3"/>
    <w:rPr>
      <w:rFonts w:ascii="Wingdings" w:hAnsi="Wingdings" w:cs="Wingdings"/>
    </w:rPr>
  </w:style>
  <w:style w:type="character" w:customStyle="1" w:styleId="WW8Num14z1">
    <w:name w:val="WW8Num14z1"/>
    <w:rsid w:val="00D101A3"/>
    <w:rPr>
      <w:rFonts w:ascii="Courier New" w:hAnsi="Courier New" w:cs="Courier New"/>
    </w:rPr>
  </w:style>
  <w:style w:type="character" w:customStyle="1" w:styleId="WW8Num14z2">
    <w:name w:val="WW8Num14z2"/>
    <w:rsid w:val="00D101A3"/>
    <w:rPr>
      <w:rFonts w:ascii="Wingdings" w:hAnsi="Wingdings" w:cs="Wingdings"/>
    </w:rPr>
  </w:style>
  <w:style w:type="character" w:customStyle="1" w:styleId="WW8Num16z1">
    <w:name w:val="WW8Num16z1"/>
    <w:rsid w:val="00D101A3"/>
    <w:rPr>
      <w:rFonts w:ascii="Courier New" w:hAnsi="Courier New" w:cs="Courier New"/>
    </w:rPr>
  </w:style>
  <w:style w:type="character" w:customStyle="1" w:styleId="WW8Num16z2">
    <w:name w:val="WW8Num16z2"/>
    <w:rsid w:val="00D101A3"/>
    <w:rPr>
      <w:rFonts w:ascii="Wingdings" w:hAnsi="Wingdings" w:cs="Wingdings"/>
    </w:rPr>
  </w:style>
  <w:style w:type="character" w:customStyle="1" w:styleId="WW8Num8z1">
    <w:name w:val="WW8Num8z1"/>
    <w:rsid w:val="00D101A3"/>
    <w:rPr>
      <w:rFonts w:ascii="Courier New" w:hAnsi="Courier New" w:cs="Courier New"/>
    </w:rPr>
  </w:style>
  <w:style w:type="character" w:customStyle="1" w:styleId="WW8Num10z1">
    <w:name w:val="WW8Num10z1"/>
    <w:rsid w:val="00D101A3"/>
    <w:rPr>
      <w:rFonts w:ascii="OpenSymbol" w:hAnsi="OpenSymbol" w:cs="OpenSymbol"/>
    </w:rPr>
  </w:style>
  <w:style w:type="character" w:customStyle="1" w:styleId="WW-Absatz-Standardschriftart11111">
    <w:name w:val="WW-Absatz-Standardschriftart11111"/>
    <w:rsid w:val="00D101A3"/>
  </w:style>
  <w:style w:type="character" w:customStyle="1" w:styleId="WW-Absatz-Standardschriftart111111">
    <w:name w:val="WW-Absatz-Standardschriftart111111"/>
    <w:rsid w:val="00D101A3"/>
  </w:style>
  <w:style w:type="character" w:customStyle="1" w:styleId="WW-Absatz-Standardschriftart1111111">
    <w:name w:val="WW-Absatz-Standardschriftart1111111"/>
    <w:rsid w:val="00D101A3"/>
  </w:style>
  <w:style w:type="character" w:customStyle="1" w:styleId="WW8Num4z2">
    <w:name w:val="WW8Num4z2"/>
    <w:rsid w:val="00D101A3"/>
    <w:rPr>
      <w:rFonts w:ascii="Wingdings" w:hAnsi="Wingdings" w:cs="Wingdings"/>
    </w:rPr>
  </w:style>
  <w:style w:type="character" w:customStyle="1" w:styleId="WW8Num8z2">
    <w:name w:val="WW8Num8z2"/>
    <w:rsid w:val="00D101A3"/>
    <w:rPr>
      <w:rFonts w:ascii="Wingdings" w:hAnsi="Wingdings" w:cs="Wingdings"/>
    </w:rPr>
  </w:style>
  <w:style w:type="character" w:customStyle="1" w:styleId="WW8Num22z1">
    <w:name w:val="WW8Num22z1"/>
    <w:rsid w:val="00D101A3"/>
    <w:rPr>
      <w:rFonts w:ascii="Courier New" w:hAnsi="Courier New" w:cs="Courier New"/>
    </w:rPr>
  </w:style>
  <w:style w:type="character" w:customStyle="1" w:styleId="WW8Num22z2">
    <w:name w:val="WW8Num22z2"/>
    <w:rsid w:val="00D101A3"/>
    <w:rPr>
      <w:rFonts w:ascii="Wingdings" w:hAnsi="Wingdings" w:cs="Wingdings"/>
    </w:rPr>
  </w:style>
  <w:style w:type="character" w:customStyle="1" w:styleId="WW8Num25z3">
    <w:name w:val="WW8Num25z3"/>
    <w:rsid w:val="00D101A3"/>
    <w:rPr>
      <w:rFonts w:ascii="Symbol" w:hAnsi="Symbol" w:cs="Symbol"/>
    </w:rPr>
  </w:style>
  <w:style w:type="character" w:customStyle="1" w:styleId="WW8Num28z1">
    <w:name w:val="WW8Num28z1"/>
    <w:rsid w:val="00D101A3"/>
    <w:rPr>
      <w:rFonts w:ascii="Courier New" w:hAnsi="Courier New" w:cs="Courier New"/>
    </w:rPr>
  </w:style>
  <w:style w:type="character" w:customStyle="1" w:styleId="WW8Num39z0">
    <w:name w:val="WW8Num39z0"/>
    <w:rsid w:val="00D101A3"/>
    <w:rPr>
      <w:rFonts w:ascii="Symbol" w:hAnsi="Symbol" w:cs="Symbol"/>
    </w:rPr>
  </w:style>
  <w:style w:type="character" w:customStyle="1" w:styleId="WW8Num39z1">
    <w:name w:val="WW8Num39z1"/>
    <w:rsid w:val="00D101A3"/>
    <w:rPr>
      <w:rFonts w:ascii="Courier New" w:hAnsi="Courier New" w:cs="Courier New"/>
    </w:rPr>
  </w:style>
  <w:style w:type="character" w:customStyle="1" w:styleId="WW8Num39z2">
    <w:name w:val="WW8Num39z2"/>
    <w:rsid w:val="00D101A3"/>
    <w:rPr>
      <w:rFonts w:ascii="Wingdings" w:hAnsi="Wingdings" w:cs="Wingdings"/>
    </w:rPr>
  </w:style>
  <w:style w:type="character" w:customStyle="1" w:styleId="WW8Num37z1">
    <w:name w:val="WW8Num37z1"/>
    <w:rsid w:val="00D101A3"/>
    <w:rPr>
      <w:rFonts w:ascii="Courier New" w:hAnsi="Courier New" w:cs="Courier New"/>
    </w:rPr>
  </w:style>
  <w:style w:type="character" w:customStyle="1" w:styleId="WW8Num37z2">
    <w:name w:val="WW8Num37z2"/>
    <w:rsid w:val="00D101A3"/>
    <w:rPr>
      <w:rFonts w:ascii="Wingdings" w:hAnsi="Wingdings" w:cs="Wingdings"/>
    </w:rPr>
  </w:style>
  <w:style w:type="character" w:customStyle="1" w:styleId="WW8Num40z0">
    <w:name w:val="WW8Num40z0"/>
    <w:rsid w:val="00D101A3"/>
    <w:rPr>
      <w:rFonts w:ascii="Times New Roman" w:eastAsia="Times New Roman" w:hAnsi="Times New Roman" w:cs="Times New Roman"/>
    </w:rPr>
  </w:style>
  <w:style w:type="character" w:customStyle="1" w:styleId="WW8Num40z1">
    <w:name w:val="WW8Num40z1"/>
    <w:rsid w:val="00D101A3"/>
    <w:rPr>
      <w:rFonts w:ascii="Courier New" w:hAnsi="Courier New" w:cs="Courier New"/>
    </w:rPr>
  </w:style>
  <w:style w:type="character" w:customStyle="1" w:styleId="WW8Num40z2">
    <w:name w:val="WW8Num40z2"/>
    <w:rsid w:val="00D101A3"/>
    <w:rPr>
      <w:rFonts w:ascii="Wingdings" w:hAnsi="Wingdings" w:cs="Wingdings"/>
    </w:rPr>
  </w:style>
  <w:style w:type="character" w:customStyle="1" w:styleId="WW8Num40z3">
    <w:name w:val="WW8Num40z3"/>
    <w:rsid w:val="00D101A3"/>
    <w:rPr>
      <w:rFonts w:ascii="Symbol" w:hAnsi="Symbol" w:cs="Symbol"/>
    </w:rPr>
  </w:style>
  <w:style w:type="character" w:customStyle="1" w:styleId="WW8Num41z0">
    <w:name w:val="WW8Num41z0"/>
    <w:rsid w:val="00D101A3"/>
    <w:rPr>
      <w:rFonts w:ascii="Symbol" w:hAnsi="Symbol" w:cs="Symbol"/>
    </w:rPr>
  </w:style>
  <w:style w:type="character" w:customStyle="1" w:styleId="WW8Num41z1">
    <w:name w:val="WW8Num41z1"/>
    <w:rsid w:val="00D101A3"/>
    <w:rPr>
      <w:rFonts w:ascii="Courier New" w:hAnsi="Courier New" w:cs="Courier New"/>
    </w:rPr>
  </w:style>
  <w:style w:type="character" w:customStyle="1" w:styleId="WW8Num41z2">
    <w:name w:val="WW8Num41z2"/>
    <w:rsid w:val="00D101A3"/>
    <w:rPr>
      <w:rFonts w:ascii="Wingdings" w:hAnsi="Wingdings" w:cs="Wingdings"/>
    </w:rPr>
  </w:style>
  <w:style w:type="character" w:customStyle="1" w:styleId="WW8Num44z0">
    <w:name w:val="WW8Num44z0"/>
    <w:rsid w:val="00D101A3"/>
    <w:rPr>
      <w:rFonts w:ascii="Symbol" w:hAnsi="Symbol" w:cs="Symbol"/>
    </w:rPr>
  </w:style>
  <w:style w:type="character" w:customStyle="1" w:styleId="WW8Num44z1">
    <w:name w:val="WW8Num44z1"/>
    <w:rsid w:val="00D101A3"/>
    <w:rPr>
      <w:rFonts w:ascii="Courier New" w:hAnsi="Courier New" w:cs="Courier New"/>
    </w:rPr>
  </w:style>
  <w:style w:type="character" w:customStyle="1" w:styleId="WW8Num44z2">
    <w:name w:val="WW8Num44z2"/>
    <w:rsid w:val="00D101A3"/>
    <w:rPr>
      <w:rFonts w:ascii="Wingdings" w:hAnsi="Wingdings" w:cs="Wingdings"/>
    </w:rPr>
  </w:style>
  <w:style w:type="character" w:customStyle="1" w:styleId="WW8Num52z0">
    <w:name w:val="WW8Num52z0"/>
    <w:rsid w:val="00D101A3"/>
    <w:rPr>
      <w:rFonts w:ascii="Symbol" w:hAnsi="Symbol" w:cs="Symbol"/>
    </w:rPr>
  </w:style>
  <w:style w:type="character" w:customStyle="1" w:styleId="WW8Num52z1">
    <w:name w:val="WW8Num52z1"/>
    <w:rsid w:val="00D101A3"/>
    <w:rPr>
      <w:rFonts w:ascii="Courier New" w:hAnsi="Courier New" w:cs="Courier New"/>
    </w:rPr>
  </w:style>
  <w:style w:type="character" w:customStyle="1" w:styleId="WW8Num52z2">
    <w:name w:val="WW8Num52z2"/>
    <w:rsid w:val="00D101A3"/>
    <w:rPr>
      <w:rFonts w:ascii="Wingdings" w:hAnsi="Wingdings" w:cs="Wingdings"/>
    </w:rPr>
  </w:style>
  <w:style w:type="character" w:customStyle="1" w:styleId="WW8Num36z3">
    <w:name w:val="WW8Num36z3"/>
    <w:rsid w:val="00D101A3"/>
    <w:rPr>
      <w:rFonts w:ascii="Symbol" w:hAnsi="Symbol" w:cs="Symbol"/>
    </w:rPr>
  </w:style>
  <w:style w:type="character" w:customStyle="1" w:styleId="WW8Num42z1">
    <w:name w:val="WW8Num42z1"/>
    <w:rsid w:val="00D101A3"/>
    <w:rPr>
      <w:rFonts w:ascii="Symbol" w:hAnsi="Symbol" w:cs="Symbol"/>
    </w:rPr>
  </w:style>
  <w:style w:type="character" w:customStyle="1" w:styleId="WW8Num46z0">
    <w:name w:val="WW8Num46z0"/>
    <w:rsid w:val="00D101A3"/>
    <w:rPr>
      <w:rFonts w:ascii="Times New Roman" w:hAnsi="Times New Roman" w:cs="Times New Roman"/>
    </w:rPr>
  </w:style>
  <w:style w:type="character" w:customStyle="1" w:styleId="WW8Num47z0">
    <w:name w:val="WW8Num47z0"/>
    <w:rsid w:val="00D101A3"/>
    <w:rPr>
      <w:rFonts w:ascii="Symbol" w:hAnsi="Symbol" w:cs="Symbol"/>
    </w:rPr>
  </w:style>
  <w:style w:type="character" w:customStyle="1" w:styleId="WW8Num47z1">
    <w:name w:val="WW8Num47z1"/>
    <w:rsid w:val="00D101A3"/>
    <w:rPr>
      <w:rFonts w:ascii="Courier New" w:hAnsi="Courier New" w:cs="Courier New"/>
    </w:rPr>
  </w:style>
  <w:style w:type="character" w:customStyle="1" w:styleId="WW8Num47z2">
    <w:name w:val="WW8Num47z2"/>
    <w:rsid w:val="00D101A3"/>
    <w:rPr>
      <w:rFonts w:ascii="Wingdings" w:hAnsi="Wingdings" w:cs="Wingdings"/>
    </w:rPr>
  </w:style>
  <w:style w:type="character" w:customStyle="1" w:styleId="WW8Num48z0">
    <w:name w:val="WW8Num48z0"/>
    <w:rsid w:val="00D101A3"/>
    <w:rPr>
      <w:rFonts w:ascii="Symbol" w:hAnsi="Symbol" w:cs="Symbol"/>
    </w:rPr>
  </w:style>
  <w:style w:type="character" w:customStyle="1" w:styleId="WW8Num48z1">
    <w:name w:val="WW8Num48z1"/>
    <w:rsid w:val="00D101A3"/>
    <w:rPr>
      <w:rFonts w:ascii="Courier New" w:hAnsi="Courier New" w:cs="Courier New"/>
    </w:rPr>
  </w:style>
  <w:style w:type="character" w:customStyle="1" w:styleId="WW8Num48z2">
    <w:name w:val="WW8Num48z2"/>
    <w:rsid w:val="00D101A3"/>
    <w:rPr>
      <w:rFonts w:ascii="Wingdings" w:hAnsi="Wingdings" w:cs="Wingdings"/>
    </w:rPr>
  </w:style>
  <w:style w:type="character" w:customStyle="1" w:styleId="WW8Num49z1">
    <w:name w:val="WW8Num49z1"/>
    <w:rsid w:val="00D101A3"/>
    <w:rPr>
      <w:rFonts w:ascii="Courier New" w:hAnsi="Courier New" w:cs="Courier New"/>
    </w:rPr>
  </w:style>
  <w:style w:type="character" w:customStyle="1" w:styleId="WW8Num49z2">
    <w:name w:val="WW8Num49z2"/>
    <w:rsid w:val="00D101A3"/>
    <w:rPr>
      <w:rFonts w:ascii="Symbol" w:hAnsi="Symbol" w:cs="Symbol"/>
    </w:rPr>
  </w:style>
  <w:style w:type="character" w:customStyle="1" w:styleId="WW8Num51z0">
    <w:name w:val="WW8Num51z0"/>
    <w:rsid w:val="00D101A3"/>
    <w:rPr>
      <w:rFonts w:ascii="Symbol" w:hAnsi="Symbol" w:cs="Symbol"/>
    </w:rPr>
  </w:style>
  <w:style w:type="character" w:customStyle="1" w:styleId="WW8Num51z1">
    <w:name w:val="WW8Num51z1"/>
    <w:rsid w:val="00D101A3"/>
    <w:rPr>
      <w:rFonts w:ascii="Courier New" w:hAnsi="Courier New" w:cs="Courier New"/>
    </w:rPr>
  </w:style>
  <w:style w:type="character" w:customStyle="1" w:styleId="WW8Num51z2">
    <w:name w:val="WW8Num51z2"/>
    <w:rsid w:val="00D101A3"/>
    <w:rPr>
      <w:rFonts w:ascii="Wingdings" w:hAnsi="Wingdings" w:cs="Wingdings"/>
    </w:rPr>
  </w:style>
  <w:style w:type="character" w:customStyle="1" w:styleId="WW8Num52z3">
    <w:name w:val="WW8Num52z3"/>
    <w:rsid w:val="00D101A3"/>
    <w:rPr>
      <w:rFonts w:ascii="Symbol" w:hAnsi="Symbol" w:cs="Symbol"/>
    </w:rPr>
  </w:style>
  <w:style w:type="character" w:customStyle="1" w:styleId="WW8Num54z0">
    <w:name w:val="WW8Num54z0"/>
    <w:rsid w:val="00D101A3"/>
    <w:rPr>
      <w:rFonts w:ascii="Symbol" w:hAnsi="Symbol" w:cs="Symbol"/>
    </w:rPr>
  </w:style>
  <w:style w:type="character" w:customStyle="1" w:styleId="WW8Num54z1">
    <w:name w:val="WW8Num54z1"/>
    <w:rsid w:val="00D101A3"/>
    <w:rPr>
      <w:rFonts w:ascii="Courier New" w:hAnsi="Courier New" w:cs="Courier New"/>
    </w:rPr>
  </w:style>
  <w:style w:type="character" w:customStyle="1" w:styleId="WW8Num54z2">
    <w:name w:val="WW8Num54z2"/>
    <w:rsid w:val="00D101A3"/>
    <w:rPr>
      <w:rFonts w:ascii="Wingdings" w:hAnsi="Wingdings" w:cs="Wingdings"/>
    </w:rPr>
  </w:style>
  <w:style w:type="character" w:customStyle="1" w:styleId="WW8Num55z0">
    <w:name w:val="WW8Num55z0"/>
    <w:rsid w:val="00D101A3"/>
    <w:rPr>
      <w:rFonts w:ascii="Symbol" w:hAnsi="Symbol" w:cs="Symbol"/>
    </w:rPr>
  </w:style>
  <w:style w:type="character" w:customStyle="1" w:styleId="WW8Num55z1">
    <w:name w:val="WW8Num55z1"/>
    <w:rsid w:val="00D101A3"/>
    <w:rPr>
      <w:rFonts w:ascii="Courier New" w:hAnsi="Courier New" w:cs="Courier New"/>
    </w:rPr>
  </w:style>
  <w:style w:type="character" w:customStyle="1" w:styleId="WW8Num55z2">
    <w:name w:val="WW8Num55z2"/>
    <w:rsid w:val="00D101A3"/>
    <w:rPr>
      <w:rFonts w:ascii="Wingdings" w:hAnsi="Wingdings" w:cs="Wingdings"/>
    </w:rPr>
  </w:style>
  <w:style w:type="character" w:customStyle="1" w:styleId="WW8Num56z0">
    <w:name w:val="WW8Num56z0"/>
    <w:rsid w:val="00D101A3"/>
    <w:rPr>
      <w:rFonts w:ascii="Times New Roman" w:hAnsi="Times New Roman" w:cs="Times New Roman"/>
    </w:rPr>
  </w:style>
  <w:style w:type="character" w:customStyle="1" w:styleId="WW8Num57z0">
    <w:name w:val="WW8Num57z0"/>
    <w:rsid w:val="00D101A3"/>
    <w:rPr>
      <w:rFonts w:ascii="Times New Roman" w:hAnsi="Times New Roman" w:cs="Times New Roman"/>
    </w:rPr>
  </w:style>
  <w:style w:type="character" w:customStyle="1" w:styleId="WW8Num61z0">
    <w:name w:val="WW8Num61z0"/>
    <w:rsid w:val="00D101A3"/>
    <w:rPr>
      <w:rFonts w:ascii="Symbol" w:hAnsi="Symbol" w:cs="Symbol"/>
    </w:rPr>
  </w:style>
  <w:style w:type="character" w:customStyle="1" w:styleId="WW8Num61z1">
    <w:name w:val="WW8Num61z1"/>
    <w:rsid w:val="00D101A3"/>
    <w:rPr>
      <w:rFonts w:ascii="Courier New" w:hAnsi="Courier New" w:cs="Courier New"/>
    </w:rPr>
  </w:style>
  <w:style w:type="character" w:customStyle="1" w:styleId="WW8Num61z2">
    <w:name w:val="WW8Num61z2"/>
    <w:rsid w:val="00D101A3"/>
    <w:rPr>
      <w:rFonts w:ascii="Wingdings" w:hAnsi="Wingdings" w:cs="Wingdings"/>
    </w:rPr>
  </w:style>
  <w:style w:type="character" w:customStyle="1" w:styleId="WW8Num62z1">
    <w:name w:val="WW8Num62z1"/>
    <w:rsid w:val="00D101A3"/>
    <w:rPr>
      <w:rFonts w:ascii="Symbol" w:hAnsi="Symbol" w:cs="Symbol"/>
    </w:rPr>
  </w:style>
  <w:style w:type="character" w:customStyle="1" w:styleId="WW8Num65z0">
    <w:name w:val="WW8Num65z0"/>
    <w:rsid w:val="00D101A3"/>
    <w:rPr>
      <w:rFonts w:ascii="Symbol" w:hAnsi="Symbol" w:cs="Symbol"/>
    </w:rPr>
  </w:style>
  <w:style w:type="character" w:customStyle="1" w:styleId="WW8Num65z1">
    <w:name w:val="WW8Num65z1"/>
    <w:rsid w:val="00D101A3"/>
    <w:rPr>
      <w:rFonts w:ascii="Courier New" w:hAnsi="Courier New" w:cs="Courier New"/>
    </w:rPr>
  </w:style>
  <w:style w:type="character" w:customStyle="1" w:styleId="WW8Num65z2">
    <w:name w:val="WW8Num65z2"/>
    <w:rsid w:val="00D101A3"/>
    <w:rPr>
      <w:rFonts w:ascii="Wingdings" w:hAnsi="Wingdings" w:cs="Wingdings"/>
    </w:rPr>
  </w:style>
  <w:style w:type="character" w:customStyle="1" w:styleId="WW8Num67z1">
    <w:name w:val="WW8Num67z1"/>
    <w:rsid w:val="00D101A3"/>
    <w:rPr>
      <w:rFonts w:ascii="Courier New" w:hAnsi="Courier New" w:cs="Courier New"/>
    </w:rPr>
  </w:style>
  <w:style w:type="character" w:customStyle="1" w:styleId="WW8Num67z2">
    <w:name w:val="WW8Num67z2"/>
    <w:rsid w:val="00D101A3"/>
    <w:rPr>
      <w:rFonts w:ascii="Wingdings" w:hAnsi="Wingdings" w:cs="Wingdings"/>
    </w:rPr>
  </w:style>
  <w:style w:type="character" w:customStyle="1" w:styleId="WW8Num67z3">
    <w:name w:val="WW8Num67z3"/>
    <w:rsid w:val="00D101A3"/>
    <w:rPr>
      <w:rFonts w:ascii="Symbol" w:hAnsi="Symbol" w:cs="Symbol"/>
    </w:rPr>
  </w:style>
  <w:style w:type="character" w:customStyle="1" w:styleId="WW8Num69z0">
    <w:name w:val="WW8Num69z0"/>
    <w:rsid w:val="00D101A3"/>
    <w:rPr>
      <w:rFonts w:ascii="Symbol" w:hAnsi="Symbol" w:cs="Symbol"/>
    </w:rPr>
  </w:style>
  <w:style w:type="character" w:customStyle="1" w:styleId="WW8Num69z2">
    <w:name w:val="WW8Num69z2"/>
    <w:rsid w:val="00D101A3"/>
    <w:rPr>
      <w:rFonts w:ascii="Wingdings" w:hAnsi="Wingdings" w:cs="Wingdings"/>
    </w:rPr>
  </w:style>
  <w:style w:type="character" w:customStyle="1" w:styleId="WW8Num69z4">
    <w:name w:val="WW8Num69z4"/>
    <w:rsid w:val="00D101A3"/>
    <w:rPr>
      <w:rFonts w:ascii="Courier New" w:hAnsi="Courier New" w:cs="Courier New"/>
    </w:rPr>
  </w:style>
  <w:style w:type="character" w:customStyle="1" w:styleId="WW8Num70z0">
    <w:name w:val="WW8Num70z0"/>
    <w:rsid w:val="00D101A3"/>
    <w:rPr>
      <w:rFonts w:ascii="Symbol" w:hAnsi="Symbol" w:cs="Symbol"/>
    </w:rPr>
  </w:style>
  <w:style w:type="character" w:customStyle="1" w:styleId="WW8Num70z1">
    <w:name w:val="WW8Num70z1"/>
    <w:rsid w:val="00D101A3"/>
    <w:rPr>
      <w:rFonts w:ascii="Courier New" w:hAnsi="Courier New" w:cs="Courier New"/>
    </w:rPr>
  </w:style>
  <w:style w:type="character" w:customStyle="1" w:styleId="WW8Num70z2">
    <w:name w:val="WW8Num70z2"/>
    <w:rsid w:val="00D101A3"/>
    <w:rPr>
      <w:rFonts w:ascii="Wingdings" w:hAnsi="Wingdings" w:cs="Wingdings"/>
    </w:rPr>
  </w:style>
  <w:style w:type="character" w:customStyle="1" w:styleId="WW8Num72z0">
    <w:name w:val="WW8Num72z0"/>
    <w:rsid w:val="00D101A3"/>
    <w:rPr>
      <w:rFonts w:ascii="Symbol" w:hAnsi="Symbol" w:cs="Symbol"/>
    </w:rPr>
  </w:style>
  <w:style w:type="character" w:customStyle="1" w:styleId="WW8Num72z1">
    <w:name w:val="WW8Num72z1"/>
    <w:rsid w:val="00D101A3"/>
    <w:rPr>
      <w:rFonts w:ascii="Courier New" w:hAnsi="Courier New" w:cs="Courier New"/>
    </w:rPr>
  </w:style>
  <w:style w:type="character" w:customStyle="1" w:styleId="WW8Num72z2">
    <w:name w:val="WW8Num72z2"/>
    <w:rsid w:val="00D101A3"/>
    <w:rPr>
      <w:rFonts w:ascii="Wingdings" w:hAnsi="Wingdings" w:cs="Wingdings"/>
    </w:rPr>
  </w:style>
  <w:style w:type="character" w:customStyle="1" w:styleId="WW8Num74z0">
    <w:name w:val="WW8Num74z0"/>
    <w:rsid w:val="00D101A3"/>
    <w:rPr>
      <w:rFonts w:ascii="Symbol" w:hAnsi="Symbol" w:cs="Symbol"/>
    </w:rPr>
  </w:style>
  <w:style w:type="character" w:customStyle="1" w:styleId="WW8Num74z1">
    <w:name w:val="WW8Num74z1"/>
    <w:rsid w:val="00D101A3"/>
    <w:rPr>
      <w:rFonts w:ascii="Courier New" w:hAnsi="Courier New" w:cs="Courier New"/>
    </w:rPr>
  </w:style>
  <w:style w:type="character" w:customStyle="1" w:styleId="WW8Num74z2">
    <w:name w:val="WW8Num74z2"/>
    <w:rsid w:val="00D101A3"/>
    <w:rPr>
      <w:rFonts w:ascii="Wingdings" w:hAnsi="Wingdings" w:cs="Wingdings"/>
    </w:rPr>
  </w:style>
  <w:style w:type="character" w:customStyle="1" w:styleId="WW8Num76z0">
    <w:name w:val="WW8Num76z0"/>
    <w:rsid w:val="00D101A3"/>
    <w:rPr>
      <w:rFonts w:ascii="Symbol" w:hAnsi="Symbol" w:cs="Symbol"/>
    </w:rPr>
  </w:style>
  <w:style w:type="character" w:customStyle="1" w:styleId="WW8Num76z1">
    <w:name w:val="WW8Num76z1"/>
    <w:rsid w:val="00D101A3"/>
    <w:rPr>
      <w:rFonts w:ascii="Courier New" w:hAnsi="Courier New" w:cs="Courier New"/>
    </w:rPr>
  </w:style>
  <w:style w:type="character" w:customStyle="1" w:styleId="WW8Num76z2">
    <w:name w:val="WW8Num76z2"/>
    <w:rsid w:val="00D101A3"/>
    <w:rPr>
      <w:rFonts w:ascii="Wingdings" w:hAnsi="Wingdings" w:cs="Wingdings"/>
    </w:rPr>
  </w:style>
  <w:style w:type="character" w:customStyle="1" w:styleId="WW8Num78z0">
    <w:name w:val="WW8Num78z0"/>
    <w:rsid w:val="00D101A3"/>
    <w:rPr>
      <w:rFonts w:ascii="Times New Roman" w:eastAsia="Times New Roman" w:hAnsi="Times New Roman" w:cs="Times New Roman"/>
    </w:rPr>
  </w:style>
  <w:style w:type="character" w:customStyle="1" w:styleId="WW8NumSt70z0">
    <w:name w:val="WW8NumSt70z0"/>
    <w:rsid w:val="00D101A3"/>
    <w:rPr>
      <w:rFonts w:ascii="Times New Roman" w:hAnsi="Times New Roman" w:cs="Times New Roman"/>
    </w:rPr>
  </w:style>
  <w:style w:type="character" w:styleId="Uwydatnienie">
    <w:name w:val="Emphasis"/>
    <w:qFormat/>
    <w:rsid w:val="00D101A3"/>
    <w:rPr>
      <w:i/>
      <w:iCs/>
    </w:rPr>
  </w:style>
  <w:style w:type="character" w:customStyle="1" w:styleId="sub">
    <w:name w:val="sub"/>
    <w:rsid w:val="00D101A3"/>
  </w:style>
  <w:style w:type="character" w:customStyle="1" w:styleId="Znak">
    <w:name w:val="Znak"/>
    <w:rsid w:val="00D101A3"/>
    <w:rPr>
      <w:rFonts w:ascii="Calibri" w:eastAsia="Calibri" w:hAnsi="Calibri" w:cs="Calibri"/>
      <w:sz w:val="22"/>
      <w:szCs w:val="22"/>
      <w:lang w:val="pl-PL" w:bidi="ar-SA"/>
    </w:rPr>
  </w:style>
  <w:style w:type="character" w:customStyle="1" w:styleId="WW-Znak">
    <w:name w:val="WW- Znak"/>
    <w:rsid w:val="00D101A3"/>
    <w:rPr>
      <w:rFonts w:ascii="Courier New" w:eastAsia="SimSun" w:hAnsi="Courier New" w:cs="Courier New"/>
      <w:color w:val="000000"/>
      <w:sz w:val="18"/>
      <w:szCs w:val="18"/>
      <w:lang w:eastAsia="zh-CN"/>
    </w:rPr>
  </w:style>
  <w:style w:type="character" w:customStyle="1" w:styleId="normaltext">
    <w:name w:val="normaltext"/>
    <w:rsid w:val="00D101A3"/>
  </w:style>
  <w:style w:type="character" w:customStyle="1" w:styleId="HTML-wstpniesformatowanyZnak">
    <w:name w:val="HTML - wstępnie sformatowany Znak"/>
    <w:rsid w:val="00D101A3"/>
    <w:rPr>
      <w:rFonts w:ascii="Courier New" w:eastAsia="SimSun" w:hAnsi="Courier New" w:cs="Courier New"/>
      <w:color w:val="000000"/>
      <w:kern w:val="1"/>
      <w:sz w:val="18"/>
      <w:szCs w:val="18"/>
      <w:lang w:eastAsia="zh-CN"/>
    </w:rPr>
  </w:style>
  <w:style w:type="character" w:customStyle="1" w:styleId="WW8Num7z2">
    <w:name w:val="WW8Num7z2"/>
    <w:rsid w:val="00D101A3"/>
    <w:rPr>
      <w:rFonts w:ascii="Wingdings" w:hAnsi="Wingdings" w:cs="Wingdings"/>
    </w:rPr>
  </w:style>
  <w:style w:type="character" w:customStyle="1" w:styleId="WW8Num13z1">
    <w:name w:val="WW8Num13z1"/>
    <w:rsid w:val="00D101A3"/>
    <w:rPr>
      <w:rFonts w:ascii="Courier New" w:hAnsi="Courier New" w:cs="Courier New"/>
      <w:sz w:val="20"/>
    </w:rPr>
  </w:style>
  <w:style w:type="character" w:customStyle="1" w:styleId="Domylnaczcionkaakapitu11">
    <w:name w:val="Domyślna czcionka akapitu11"/>
    <w:rsid w:val="00D101A3"/>
  </w:style>
  <w:style w:type="character" w:customStyle="1" w:styleId="Domylnaczcionkaakapitu10">
    <w:name w:val="Domyślna czcionka akapitu10"/>
    <w:rsid w:val="00D101A3"/>
  </w:style>
  <w:style w:type="character" w:customStyle="1" w:styleId="Domylnaczcionkaakapitu9">
    <w:name w:val="Domyślna czcionka akapitu9"/>
    <w:rsid w:val="00D101A3"/>
  </w:style>
  <w:style w:type="character" w:customStyle="1" w:styleId="WW-Absatz-Standardschriftart11111111">
    <w:name w:val="WW-Absatz-Standardschriftart11111111"/>
    <w:rsid w:val="00D101A3"/>
  </w:style>
  <w:style w:type="character" w:customStyle="1" w:styleId="WW-Absatz-Standardschriftart111111111">
    <w:name w:val="WW-Absatz-Standardschriftart111111111"/>
    <w:rsid w:val="00D101A3"/>
  </w:style>
  <w:style w:type="character" w:customStyle="1" w:styleId="WW8Num10z2">
    <w:name w:val="WW8Num10z2"/>
    <w:rsid w:val="00D101A3"/>
    <w:rPr>
      <w:rFonts w:ascii="Wingdings" w:hAnsi="Wingdings" w:cs="Wingdings"/>
      <w:sz w:val="20"/>
    </w:rPr>
  </w:style>
  <w:style w:type="character" w:customStyle="1" w:styleId="WW8Num12z3">
    <w:name w:val="WW8Num12z3"/>
    <w:rsid w:val="00D101A3"/>
    <w:rPr>
      <w:rFonts w:ascii="Symbol" w:hAnsi="Symbol" w:cs="Symbol"/>
    </w:rPr>
  </w:style>
  <w:style w:type="character" w:customStyle="1" w:styleId="WW8Num13z2">
    <w:name w:val="WW8Num13z2"/>
    <w:rsid w:val="00D101A3"/>
    <w:rPr>
      <w:rFonts w:ascii="Wingdings" w:hAnsi="Wingdings" w:cs="Wingdings"/>
      <w:sz w:val="20"/>
    </w:rPr>
  </w:style>
  <w:style w:type="character" w:customStyle="1" w:styleId="WW8Num15z3">
    <w:name w:val="WW8Num15z3"/>
    <w:rsid w:val="00D101A3"/>
    <w:rPr>
      <w:rFonts w:ascii="Symbol" w:hAnsi="Symbol" w:cs="Symbol"/>
    </w:rPr>
  </w:style>
  <w:style w:type="character" w:customStyle="1" w:styleId="WW8Num20z3">
    <w:name w:val="WW8Num20z3"/>
    <w:rsid w:val="00D101A3"/>
    <w:rPr>
      <w:rFonts w:ascii="Symbol" w:hAnsi="Symbol" w:cs="Symbol"/>
    </w:rPr>
  </w:style>
  <w:style w:type="character" w:customStyle="1" w:styleId="WW8Num29z1">
    <w:name w:val="WW8Num29z1"/>
    <w:rsid w:val="00D101A3"/>
    <w:rPr>
      <w:rFonts w:ascii="Courier New" w:hAnsi="Courier New" w:cs="Courier New"/>
    </w:rPr>
  </w:style>
  <w:style w:type="character" w:customStyle="1" w:styleId="WW8Num29z2">
    <w:name w:val="WW8Num29z2"/>
    <w:rsid w:val="00D101A3"/>
    <w:rPr>
      <w:rFonts w:ascii="Wingdings" w:hAnsi="Wingdings" w:cs="Wingdings"/>
    </w:rPr>
  </w:style>
  <w:style w:type="character" w:customStyle="1" w:styleId="WW8Num42z0">
    <w:name w:val="WW8Num42z0"/>
    <w:rsid w:val="00D101A3"/>
    <w:rPr>
      <w:rFonts w:ascii="Symbol" w:hAnsi="Symbol" w:cs="Symbol"/>
    </w:rPr>
  </w:style>
  <w:style w:type="character" w:customStyle="1" w:styleId="WW8Num42z2">
    <w:name w:val="WW8Num42z2"/>
    <w:rsid w:val="00D101A3"/>
    <w:rPr>
      <w:rFonts w:ascii="Wingdings" w:hAnsi="Wingdings" w:cs="Wingdings"/>
    </w:rPr>
  </w:style>
  <w:style w:type="character" w:customStyle="1" w:styleId="StopkaZnak">
    <w:name w:val="Stopka Znak"/>
    <w:uiPriority w:val="99"/>
    <w:rsid w:val="00D101A3"/>
    <w:rPr>
      <w:lang w:eastAsia="zh-CN"/>
    </w:rPr>
  </w:style>
  <w:style w:type="character" w:customStyle="1" w:styleId="Tekstpodstawowy3Znak">
    <w:name w:val="Tekst podstawowy 3 Znak"/>
    <w:rsid w:val="00D101A3"/>
    <w:rPr>
      <w:sz w:val="16"/>
      <w:szCs w:val="16"/>
      <w:lang w:eastAsia="zh-CN"/>
    </w:rPr>
  </w:style>
  <w:style w:type="character" w:customStyle="1" w:styleId="TekstdymkaZnak">
    <w:name w:val="Tekst dymka Znak"/>
    <w:rsid w:val="00D101A3"/>
    <w:rPr>
      <w:rFonts w:ascii="Tahoma" w:hAnsi="Tahoma" w:cs="Tahoma"/>
      <w:sz w:val="16"/>
      <w:szCs w:val="16"/>
      <w:lang w:eastAsia="zh-CN"/>
    </w:rPr>
  </w:style>
  <w:style w:type="paragraph" w:customStyle="1" w:styleId="Nagwek13">
    <w:name w:val="Nagłówek13"/>
    <w:basedOn w:val="Normalny"/>
    <w:next w:val="Tekstpodstawowy"/>
    <w:rsid w:val="00D101A3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kstpodstawowy">
    <w:name w:val="Body Text"/>
    <w:basedOn w:val="Normalny"/>
    <w:link w:val="TekstpodstawowyZnak"/>
    <w:rsid w:val="00D101A3"/>
    <w:rPr>
      <w:sz w:val="24"/>
    </w:rPr>
  </w:style>
  <w:style w:type="character" w:customStyle="1" w:styleId="TekstpodstawowyZnak">
    <w:name w:val="Tekst podstawowy Znak"/>
    <w:basedOn w:val="Domylnaczcionkaakapitu"/>
    <w:link w:val="Tekstpodstawowy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styleId="Lista">
    <w:name w:val="List"/>
    <w:basedOn w:val="Tekstpodstawowy"/>
    <w:rsid w:val="00D101A3"/>
    <w:rPr>
      <w:rFonts w:cs="Mangal"/>
    </w:rPr>
  </w:style>
  <w:style w:type="paragraph" w:styleId="Legenda">
    <w:name w:val="caption"/>
    <w:basedOn w:val="Normalny"/>
    <w:qFormat/>
    <w:rsid w:val="00D101A3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rsid w:val="00D101A3"/>
    <w:pPr>
      <w:suppressLineNumbers/>
    </w:pPr>
    <w:rPr>
      <w:rFonts w:cs="Mangal"/>
    </w:rPr>
  </w:style>
  <w:style w:type="paragraph" w:customStyle="1" w:styleId="Nagwek12">
    <w:name w:val="Nagłówek12"/>
    <w:basedOn w:val="Normalny"/>
    <w:next w:val="Tekstpodstawowy"/>
    <w:rsid w:val="00D101A3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Legenda12">
    <w:name w:val="Legenda12"/>
    <w:basedOn w:val="Normalny"/>
    <w:rsid w:val="00D101A3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30">
    <w:name w:val="Nagłówek3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11">
    <w:name w:val="Legenda11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20">
    <w:name w:val="Nagłówek2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2">
    <w:name w:val="Legenda2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10">
    <w:name w:val="Nagłówek1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1">
    <w:name w:val="Legenda1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D101A3"/>
    <w:pPr>
      <w:ind w:left="142"/>
      <w:jc w:val="both"/>
    </w:pPr>
    <w:rPr>
      <w:sz w:val="26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D101A3"/>
    <w:rPr>
      <w:rFonts w:ascii="Times New Roman" w:eastAsia="Times New Roman" w:hAnsi="Times New Roman" w:cs="Times New Roman"/>
      <w:sz w:val="26"/>
      <w:szCs w:val="20"/>
      <w:lang w:eastAsia="zh-CN"/>
    </w:rPr>
  </w:style>
  <w:style w:type="paragraph" w:styleId="Stopka">
    <w:name w:val="footer"/>
    <w:basedOn w:val="Normalny"/>
    <w:link w:val="StopkaZnak1"/>
    <w:uiPriority w:val="99"/>
    <w:rsid w:val="00D101A3"/>
    <w:pPr>
      <w:tabs>
        <w:tab w:val="center" w:pos="4536"/>
        <w:tab w:val="right" w:pos="9072"/>
      </w:tabs>
    </w:pPr>
  </w:style>
  <w:style w:type="character" w:customStyle="1" w:styleId="StopkaZnak1">
    <w:name w:val="Stopka Znak1"/>
    <w:basedOn w:val="Domylnaczcionkaakapitu"/>
    <w:link w:val="Stopka"/>
    <w:uiPriority w:val="99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przypisudolnego">
    <w:name w:val="footnote text"/>
    <w:basedOn w:val="Normalny"/>
    <w:link w:val="TekstprzypisudolnegoZnak"/>
    <w:rsid w:val="00D101A3"/>
  </w:style>
  <w:style w:type="character" w:customStyle="1" w:styleId="TekstprzypisudolnegoZnak">
    <w:name w:val="Tekst przypisu dolnego Znak"/>
    <w:basedOn w:val="Domylnaczcionkaakapitu"/>
    <w:link w:val="Tekstprzypisudolnego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cianypodziemia">
    <w:name w:val="ciany podziemia"/>
    <w:basedOn w:val="Normalny"/>
    <w:rsid w:val="00D101A3"/>
    <w:rPr>
      <w:sz w:val="24"/>
    </w:rPr>
  </w:style>
  <w:style w:type="paragraph" w:customStyle="1" w:styleId="Tekstpodstawowy21">
    <w:name w:val="Tekst podstawowy 21"/>
    <w:basedOn w:val="Normalny"/>
    <w:rsid w:val="00D101A3"/>
    <w:pPr>
      <w:tabs>
        <w:tab w:val="left" w:pos="540"/>
      </w:tabs>
      <w:jc w:val="both"/>
    </w:pPr>
    <w:rPr>
      <w:sz w:val="24"/>
    </w:rPr>
  </w:style>
  <w:style w:type="paragraph" w:customStyle="1" w:styleId="Plandokumentu1">
    <w:name w:val="Plan dokumentu1"/>
    <w:basedOn w:val="Normalny"/>
    <w:rsid w:val="00D101A3"/>
    <w:rPr>
      <w:rFonts w:ascii="Tahoma" w:hAnsi="Tahoma" w:cs="Tahoma"/>
    </w:rPr>
  </w:style>
  <w:style w:type="paragraph" w:customStyle="1" w:styleId="Tekstpodstawowywcity21">
    <w:name w:val="Tekst podstawowy wcięty 21"/>
    <w:basedOn w:val="Normalny"/>
    <w:rsid w:val="00D101A3"/>
    <w:pPr>
      <w:ind w:left="851" w:hanging="851"/>
    </w:pPr>
    <w:rPr>
      <w:rFonts w:ascii="Arial" w:hAnsi="Arial" w:cs="Arial"/>
      <w:bCs/>
      <w:sz w:val="24"/>
    </w:rPr>
  </w:style>
  <w:style w:type="paragraph" w:customStyle="1" w:styleId="Tekstpodstawowywcity31">
    <w:name w:val="Tekst podstawowy wcięty 31"/>
    <w:basedOn w:val="Normalny"/>
    <w:rsid w:val="00D101A3"/>
    <w:pPr>
      <w:ind w:left="567" w:hanging="567"/>
    </w:pPr>
    <w:rPr>
      <w:rFonts w:ascii="Arial" w:hAnsi="Arial" w:cs="Arial"/>
      <w:bCs/>
      <w:sz w:val="24"/>
    </w:rPr>
  </w:style>
  <w:style w:type="paragraph" w:styleId="Tekstprzypisukocowego">
    <w:name w:val="endnote text"/>
    <w:basedOn w:val="Normalny"/>
    <w:link w:val="TekstprzypisukocowegoZnak"/>
    <w:rsid w:val="00D101A3"/>
  </w:style>
  <w:style w:type="character" w:customStyle="1" w:styleId="TekstprzypisukocowegoZnak">
    <w:name w:val="Tekst przypisu końcowego Znak"/>
    <w:basedOn w:val="Domylnaczcionkaakapitu"/>
    <w:link w:val="Tekstprzypisukocowego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Nagwek">
    <w:name w:val="header"/>
    <w:basedOn w:val="Normalny"/>
    <w:link w:val="NagwekZnak"/>
    <w:rsid w:val="00D101A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Tekstpodstawowy31">
    <w:name w:val="Tekst podstawowy 31"/>
    <w:basedOn w:val="Normalny"/>
    <w:rsid w:val="00D101A3"/>
    <w:pPr>
      <w:jc w:val="both"/>
    </w:pPr>
    <w:rPr>
      <w:rFonts w:ascii="Arial" w:hAnsi="Arial" w:cs="Arial"/>
      <w:color w:val="000000"/>
      <w:sz w:val="24"/>
      <w:szCs w:val="28"/>
    </w:rPr>
  </w:style>
  <w:style w:type="paragraph" w:customStyle="1" w:styleId="Zawartoramki">
    <w:name w:val="Zawartość ramki"/>
    <w:basedOn w:val="Tekstpodstawowy"/>
    <w:rsid w:val="00D101A3"/>
  </w:style>
  <w:style w:type="paragraph" w:customStyle="1" w:styleId="Zawartotabeli">
    <w:name w:val="Zawartość tabeli"/>
    <w:basedOn w:val="Normalny"/>
    <w:rsid w:val="00D101A3"/>
    <w:pPr>
      <w:suppressLineNumbers/>
    </w:pPr>
  </w:style>
  <w:style w:type="paragraph" w:customStyle="1" w:styleId="Nagwektabeli">
    <w:name w:val="Nagłówek tabeli"/>
    <w:basedOn w:val="Zawartotabeli"/>
    <w:rsid w:val="00D101A3"/>
    <w:pPr>
      <w:jc w:val="center"/>
    </w:pPr>
    <w:rPr>
      <w:b/>
      <w:bCs/>
    </w:rPr>
  </w:style>
  <w:style w:type="paragraph" w:customStyle="1" w:styleId="Nagwek80">
    <w:name w:val="Nagłówek8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Nagwek70">
    <w:name w:val="Nagłówek7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7">
    <w:name w:val="Legenda7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Nagwek60">
    <w:name w:val="Nagłówek6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6">
    <w:name w:val="Legenda6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Nagwek50">
    <w:name w:val="Nagłówek5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5">
    <w:name w:val="Legenda5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Nagwek40">
    <w:name w:val="Nagłówek4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4">
    <w:name w:val="Legenda4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Legenda3">
    <w:name w:val="Legenda3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styleId="NormalnyWeb">
    <w:name w:val="Normal (Web)"/>
    <w:basedOn w:val="Normalny"/>
    <w:rsid w:val="00D101A3"/>
    <w:pPr>
      <w:jc w:val="both"/>
    </w:pPr>
    <w:rPr>
      <w:rFonts w:eastAsia="Arial Unicode MS"/>
      <w:kern w:val="1"/>
      <w:sz w:val="21"/>
      <w:szCs w:val="21"/>
    </w:rPr>
  </w:style>
  <w:style w:type="paragraph" w:customStyle="1" w:styleId="Akapitzlist1">
    <w:name w:val="Akapit z listą1"/>
    <w:basedOn w:val="Normalny"/>
    <w:rsid w:val="00D101A3"/>
    <w:pPr>
      <w:ind w:left="720"/>
    </w:pPr>
    <w:rPr>
      <w:kern w:val="1"/>
    </w:rPr>
  </w:style>
  <w:style w:type="paragraph" w:customStyle="1" w:styleId="Tekstpodstawowy22">
    <w:name w:val="Tekst podstawowy 22"/>
    <w:basedOn w:val="Normalny"/>
    <w:rsid w:val="00D101A3"/>
    <w:rPr>
      <w:rFonts w:ascii="Bookman Old Style" w:hAnsi="Bookman Old Style" w:cs="Bookman Old Style"/>
      <w:kern w:val="1"/>
      <w:sz w:val="24"/>
    </w:rPr>
  </w:style>
  <w:style w:type="paragraph" w:customStyle="1" w:styleId="Tekstpodstawowy32">
    <w:name w:val="Tekst podstawowy 32"/>
    <w:basedOn w:val="Normalny"/>
    <w:rsid w:val="00D101A3"/>
    <w:pPr>
      <w:jc w:val="both"/>
    </w:pPr>
    <w:rPr>
      <w:rFonts w:ascii="Arial" w:hAnsi="Arial" w:cs="Arial"/>
      <w:kern w:val="1"/>
      <w:sz w:val="26"/>
    </w:rPr>
  </w:style>
  <w:style w:type="paragraph" w:customStyle="1" w:styleId="Tekstpodstawowywcity22">
    <w:name w:val="Tekst podstawowy wcięty 22"/>
    <w:basedOn w:val="Normalny"/>
    <w:rsid w:val="00D101A3"/>
    <w:pPr>
      <w:ind w:left="284" w:hanging="284"/>
      <w:jc w:val="both"/>
    </w:pPr>
    <w:rPr>
      <w:rFonts w:ascii="Arial" w:hAnsi="Arial" w:cs="Arial"/>
      <w:kern w:val="1"/>
      <w:sz w:val="26"/>
    </w:rPr>
  </w:style>
  <w:style w:type="paragraph" w:customStyle="1" w:styleId="Tekstpodstawowywcity32">
    <w:name w:val="Tekst podstawowy wcięty 32"/>
    <w:basedOn w:val="Normalny"/>
    <w:rsid w:val="00D101A3"/>
    <w:pPr>
      <w:ind w:left="1368" w:hanging="1368"/>
      <w:jc w:val="both"/>
    </w:pPr>
    <w:rPr>
      <w:rFonts w:ascii="Arial" w:hAnsi="Arial" w:cs="Arial"/>
      <w:kern w:val="1"/>
      <w:sz w:val="24"/>
      <w:szCs w:val="24"/>
    </w:rPr>
  </w:style>
  <w:style w:type="paragraph" w:styleId="Akapitzlist">
    <w:name w:val="List Paragraph"/>
    <w:basedOn w:val="Normalny"/>
    <w:qFormat/>
    <w:rsid w:val="00D101A3"/>
    <w:pPr>
      <w:spacing w:after="200" w:line="276" w:lineRule="auto"/>
      <w:ind w:left="720"/>
    </w:pPr>
    <w:rPr>
      <w:rFonts w:ascii="Calibri" w:eastAsia="Calibri" w:hAnsi="Calibri" w:cs="Calibri"/>
      <w:kern w:val="1"/>
      <w:sz w:val="22"/>
      <w:szCs w:val="22"/>
    </w:rPr>
  </w:style>
  <w:style w:type="paragraph" w:customStyle="1" w:styleId="3CBD5A742C28424DA5172AD252E32316">
    <w:name w:val="3CBD5A742C28424DA5172AD252E32316"/>
    <w:rsid w:val="00D101A3"/>
    <w:pPr>
      <w:suppressAutoHyphens/>
      <w:spacing w:after="200" w:line="276" w:lineRule="auto"/>
    </w:pPr>
    <w:rPr>
      <w:rFonts w:ascii="Calibri" w:eastAsia="Times New Roman" w:hAnsi="Calibri" w:cs="Calibri"/>
      <w:kern w:val="1"/>
      <w:lang w:eastAsia="zh-CN"/>
    </w:rPr>
  </w:style>
  <w:style w:type="paragraph" w:customStyle="1" w:styleId="Styl">
    <w:name w:val="Styl"/>
    <w:rsid w:val="00D101A3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kern w:val="1"/>
      <w:sz w:val="24"/>
      <w:szCs w:val="24"/>
      <w:lang w:eastAsia="zh-CN"/>
    </w:rPr>
  </w:style>
  <w:style w:type="paragraph" w:styleId="HTML-wstpniesformatowany">
    <w:name w:val="HTML Preformatted"/>
    <w:basedOn w:val="Normalny"/>
    <w:link w:val="HTML-wstpniesformatowanyZnak1"/>
    <w:rsid w:val="00D101A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SimSun" w:hAnsi="Courier New" w:cs="Courier New"/>
      <w:color w:val="000000"/>
      <w:kern w:val="1"/>
      <w:sz w:val="18"/>
      <w:szCs w:val="18"/>
    </w:rPr>
  </w:style>
  <w:style w:type="character" w:customStyle="1" w:styleId="HTML-wstpniesformatowanyZnak1">
    <w:name w:val="HTML - wstępnie sformatowany Znak1"/>
    <w:basedOn w:val="Domylnaczcionkaakapitu"/>
    <w:link w:val="HTML-wstpniesformatowany"/>
    <w:rsid w:val="00D101A3"/>
    <w:rPr>
      <w:rFonts w:ascii="Courier New" w:eastAsia="SimSun" w:hAnsi="Courier New" w:cs="Courier New"/>
      <w:color w:val="000000"/>
      <w:kern w:val="1"/>
      <w:sz w:val="18"/>
      <w:szCs w:val="18"/>
      <w:lang w:eastAsia="zh-CN"/>
    </w:rPr>
  </w:style>
  <w:style w:type="paragraph" w:customStyle="1" w:styleId="Nagwek11">
    <w:name w:val="Nagłówek11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Nagwek100">
    <w:name w:val="Nagłówek10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10">
    <w:name w:val="Legenda10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90">
    <w:name w:val="Nagłówek9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9">
    <w:name w:val="Legenda9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Legenda8">
    <w:name w:val="Legenda8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ormalny2">
    <w:name w:val="Normalny2"/>
    <w:rsid w:val="00D101A3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sz w:val="24"/>
      <w:szCs w:val="24"/>
      <w:lang w:eastAsia="zh-CN" w:bidi="hi-IN"/>
    </w:rPr>
  </w:style>
  <w:style w:type="paragraph" w:customStyle="1" w:styleId="Standard">
    <w:name w:val="Standard"/>
    <w:qFormat/>
    <w:rsid w:val="00D101A3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paragraph" w:customStyle="1" w:styleId="Tekstpodstawowy33">
    <w:name w:val="Tekst podstawowy 33"/>
    <w:basedOn w:val="Normalny"/>
    <w:rsid w:val="00D101A3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link w:val="TekstdymkaZnak1"/>
    <w:rsid w:val="00D101A3"/>
    <w:rPr>
      <w:rFonts w:ascii="Tahoma" w:hAnsi="Tahoma" w:cs="Tahoma"/>
      <w:sz w:val="16"/>
      <w:szCs w:val="16"/>
    </w:rPr>
  </w:style>
  <w:style w:type="character" w:customStyle="1" w:styleId="TekstdymkaZnak1">
    <w:name w:val="Tekst dymka Znak1"/>
    <w:basedOn w:val="Domylnaczcionkaakapitu"/>
    <w:link w:val="Tekstdymka"/>
    <w:rsid w:val="00D101A3"/>
    <w:rPr>
      <w:rFonts w:ascii="Tahoma" w:eastAsia="Times New Roman" w:hAnsi="Tahoma" w:cs="Tahoma"/>
      <w:sz w:val="16"/>
      <w:szCs w:val="16"/>
      <w:lang w:eastAsia="zh-CN"/>
    </w:rPr>
  </w:style>
  <w:style w:type="paragraph" w:customStyle="1" w:styleId="Tekstpodstawowy23">
    <w:name w:val="Tekst podstawowy 23"/>
    <w:basedOn w:val="Normalny"/>
    <w:rsid w:val="00D101A3"/>
    <w:pPr>
      <w:suppressAutoHyphens w:val="0"/>
      <w:spacing w:after="120" w:line="480" w:lineRule="auto"/>
    </w:pPr>
  </w:style>
  <w:style w:type="table" w:styleId="Tabela-Siatka">
    <w:name w:val="Table Grid"/>
    <w:basedOn w:val="Standardowy"/>
    <w:uiPriority w:val="39"/>
    <w:rsid w:val="00D101A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101A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character" w:styleId="Tekstzastpczy">
    <w:name w:val="Placeholder Text"/>
    <w:basedOn w:val="Domylnaczcionkaakapitu"/>
    <w:uiPriority w:val="99"/>
    <w:semiHidden/>
    <w:rsid w:val="00D41A32"/>
    <w:rPr>
      <w:color w:val="808080"/>
    </w:rPr>
  </w:style>
  <w:style w:type="paragraph" w:customStyle="1" w:styleId="Textbody">
    <w:name w:val="Text body"/>
    <w:basedOn w:val="Standard"/>
    <w:rsid w:val="00385AA9"/>
    <w:pPr>
      <w:widowControl w:val="0"/>
      <w:autoSpaceDN w:val="0"/>
      <w:spacing w:after="120"/>
    </w:pPr>
    <w:rPr>
      <w:rFonts w:eastAsia="Lucida Sans Unicode" w:cs="Tahoma"/>
      <w:kern w:val="3"/>
      <w:sz w:val="24"/>
      <w:szCs w:val="24"/>
    </w:rPr>
  </w:style>
  <w:style w:type="paragraph" w:customStyle="1" w:styleId="PreformattedText">
    <w:name w:val="Preformatted Text"/>
    <w:basedOn w:val="Standard"/>
    <w:rsid w:val="00385AA9"/>
    <w:pPr>
      <w:widowControl w:val="0"/>
      <w:autoSpaceDN w:val="0"/>
    </w:pPr>
    <w:rPr>
      <w:rFonts w:ascii="Courier New" w:eastAsia="Courier New" w:hAnsi="Courier New" w:cs="Courier New"/>
      <w:kern w:val="3"/>
    </w:rPr>
  </w:style>
  <w:style w:type="numbering" w:customStyle="1" w:styleId="WW8Num3">
    <w:name w:val="WW8Num3"/>
    <w:basedOn w:val="Bezlisty"/>
    <w:rsid w:val="00385AA9"/>
    <w:pPr>
      <w:numPr>
        <w:numId w:val="13"/>
      </w:numPr>
    </w:pPr>
  </w:style>
  <w:style w:type="numbering" w:customStyle="1" w:styleId="WW8Num5">
    <w:name w:val="WW8Num5"/>
    <w:basedOn w:val="Bezlisty"/>
    <w:rsid w:val="00385AA9"/>
    <w:pPr>
      <w:numPr>
        <w:numId w:val="14"/>
      </w:numPr>
    </w:pPr>
  </w:style>
  <w:style w:type="numbering" w:customStyle="1" w:styleId="WW8Num4">
    <w:name w:val="WW8Num4"/>
    <w:basedOn w:val="Bezlisty"/>
    <w:rsid w:val="00385AA9"/>
    <w:pPr>
      <w:numPr>
        <w:numId w:val="15"/>
      </w:numPr>
    </w:pPr>
  </w:style>
  <w:style w:type="numbering" w:customStyle="1" w:styleId="WW8Num18">
    <w:name w:val="WW8Num18"/>
    <w:basedOn w:val="Bezlisty"/>
    <w:rsid w:val="00385AA9"/>
    <w:pPr>
      <w:numPr>
        <w:numId w:val="16"/>
      </w:numPr>
    </w:pPr>
  </w:style>
  <w:style w:type="numbering" w:customStyle="1" w:styleId="WW8Num12">
    <w:name w:val="WW8Num12"/>
    <w:basedOn w:val="Bezlisty"/>
    <w:rsid w:val="00385AA9"/>
    <w:pPr>
      <w:numPr>
        <w:numId w:val="17"/>
      </w:numPr>
    </w:pPr>
  </w:style>
  <w:style w:type="numbering" w:customStyle="1" w:styleId="WW8Num11">
    <w:name w:val="WW8Num11"/>
    <w:basedOn w:val="Bezlisty"/>
    <w:rsid w:val="00385AA9"/>
    <w:pPr>
      <w:numPr>
        <w:numId w:val="18"/>
      </w:numPr>
    </w:pPr>
  </w:style>
  <w:style w:type="numbering" w:customStyle="1" w:styleId="WW8Num2">
    <w:name w:val="WW8Num2"/>
    <w:basedOn w:val="Bezlisty"/>
    <w:rsid w:val="00385AA9"/>
    <w:pPr>
      <w:numPr>
        <w:numId w:val="19"/>
      </w:numPr>
    </w:pPr>
  </w:style>
  <w:style w:type="numbering" w:customStyle="1" w:styleId="WW8Num17">
    <w:name w:val="WW8Num17"/>
    <w:basedOn w:val="Bezlisty"/>
    <w:rsid w:val="00385AA9"/>
    <w:pPr>
      <w:numPr>
        <w:numId w:val="20"/>
      </w:numPr>
    </w:pPr>
  </w:style>
  <w:style w:type="numbering" w:customStyle="1" w:styleId="WW8Num10">
    <w:name w:val="WW8Num10"/>
    <w:basedOn w:val="Bezlisty"/>
    <w:rsid w:val="00385AA9"/>
    <w:pPr>
      <w:numPr>
        <w:numId w:val="21"/>
      </w:numPr>
    </w:pPr>
  </w:style>
  <w:style w:type="numbering" w:customStyle="1" w:styleId="WW8Num15">
    <w:name w:val="WW8Num15"/>
    <w:basedOn w:val="Bezlisty"/>
    <w:rsid w:val="00385AA9"/>
    <w:pPr>
      <w:numPr>
        <w:numId w:val="22"/>
      </w:numPr>
    </w:pPr>
  </w:style>
  <w:style w:type="numbering" w:customStyle="1" w:styleId="WW8Num13">
    <w:name w:val="WW8Num13"/>
    <w:basedOn w:val="Bezlisty"/>
    <w:rsid w:val="00385AA9"/>
    <w:pPr>
      <w:numPr>
        <w:numId w:val="2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391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84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0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kowalczyk@architekci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634CBB-8FB7-4E49-8277-23169550FF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10</Pages>
  <Words>2856</Words>
  <Characters>17136</Characters>
  <Application>Microsoft Office Word</Application>
  <DocSecurity>0</DocSecurity>
  <Lines>142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konrad kowalczyk</dc:creator>
  <cp:keywords/>
  <dc:description/>
  <cp:lastModifiedBy>Igor</cp:lastModifiedBy>
  <cp:revision>4</cp:revision>
  <cp:lastPrinted>2023-11-21T13:44:00Z</cp:lastPrinted>
  <dcterms:created xsi:type="dcterms:W3CDTF">2023-11-21T13:43:00Z</dcterms:created>
  <dcterms:modified xsi:type="dcterms:W3CDTF">2023-11-24T17:33:00Z</dcterms:modified>
</cp:coreProperties>
</file>