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46870" w14:textId="77777777" w:rsidR="00AD20E8" w:rsidRPr="009E4A43" w:rsidRDefault="00AD20E8" w:rsidP="00C81688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Theme="majorHAnsi" w:eastAsia="Calibri" w:hAnsiTheme="majorHAnsi"/>
          <w:lang w:eastAsia="en-US"/>
        </w:rPr>
      </w:pPr>
    </w:p>
    <w:p w14:paraId="01E76C54" w14:textId="2501113D" w:rsidR="00AD20E8" w:rsidRPr="009E4A43" w:rsidRDefault="00AD20E8" w:rsidP="00C81688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ind w:left="301" w:hanging="301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>Sprawa nr</w:t>
      </w:r>
      <w:r w:rsidR="003C6B18">
        <w:rPr>
          <w:rFonts w:asciiTheme="majorHAnsi" w:eastAsia="Calibri" w:hAnsiTheme="majorHAnsi"/>
          <w:lang w:eastAsia="en-US"/>
        </w:rPr>
        <w:t xml:space="preserve"> 2600.2.2024</w:t>
      </w:r>
      <w:r w:rsidRPr="009E4A43">
        <w:rPr>
          <w:rFonts w:asciiTheme="majorHAnsi" w:eastAsia="Calibri" w:hAnsiTheme="majorHAnsi"/>
          <w:lang w:eastAsia="en-US"/>
        </w:rPr>
        <w:tab/>
      </w:r>
      <w:r w:rsidRPr="009E4A43">
        <w:rPr>
          <w:rFonts w:asciiTheme="majorHAnsi" w:eastAsia="Calibri" w:hAnsiTheme="majorHAnsi"/>
          <w:lang w:eastAsia="en-US"/>
        </w:rPr>
        <w:tab/>
        <w:t>………………, dnia ………...</w:t>
      </w:r>
      <w:r w:rsidR="007173D1" w:rsidRPr="009E4A43">
        <w:rPr>
          <w:rFonts w:asciiTheme="majorHAnsi" w:eastAsia="Calibri" w:hAnsiTheme="majorHAnsi"/>
          <w:lang w:eastAsia="en-US"/>
        </w:rPr>
        <w:t xml:space="preserve"> 2024 </w:t>
      </w:r>
      <w:r w:rsidRPr="009E4A43">
        <w:rPr>
          <w:rFonts w:asciiTheme="majorHAnsi" w:eastAsia="Calibri" w:hAnsiTheme="majorHAnsi"/>
          <w:lang w:eastAsia="en-US"/>
        </w:rPr>
        <w:t>r.</w:t>
      </w:r>
    </w:p>
    <w:p w14:paraId="26338B9D" w14:textId="77777777" w:rsidR="00AD20E8" w:rsidRPr="009E4A43" w:rsidRDefault="00AD20E8" w:rsidP="00C81688">
      <w:pPr>
        <w:spacing w:line="276" w:lineRule="auto"/>
        <w:jc w:val="right"/>
        <w:rPr>
          <w:rFonts w:asciiTheme="majorHAnsi" w:eastAsia="Calibri" w:hAnsiTheme="majorHAnsi"/>
          <w:b/>
          <w:bCs/>
          <w:lang w:eastAsia="en-US"/>
        </w:rPr>
      </w:pPr>
    </w:p>
    <w:p w14:paraId="227FC940" w14:textId="407474FE" w:rsidR="00AD20E8" w:rsidRPr="009E4A43" w:rsidRDefault="00AD20E8" w:rsidP="00C81688">
      <w:pPr>
        <w:spacing w:line="276" w:lineRule="auto"/>
        <w:jc w:val="right"/>
        <w:rPr>
          <w:rFonts w:asciiTheme="majorHAnsi" w:eastAsia="Calibri" w:hAnsiTheme="majorHAnsi"/>
          <w:b/>
          <w:bCs/>
          <w:lang w:eastAsia="en-US"/>
        </w:rPr>
      </w:pPr>
      <w:r w:rsidRPr="009E4A43">
        <w:rPr>
          <w:rFonts w:asciiTheme="majorHAnsi" w:eastAsia="Calibri" w:hAnsiTheme="majorHAnsi"/>
          <w:b/>
          <w:bCs/>
          <w:lang w:eastAsia="en-US"/>
        </w:rPr>
        <w:t xml:space="preserve">Załącznik nr </w:t>
      </w:r>
      <w:r w:rsidR="007173D1" w:rsidRPr="009E4A43">
        <w:rPr>
          <w:rFonts w:asciiTheme="majorHAnsi" w:eastAsia="Calibri" w:hAnsiTheme="majorHAnsi"/>
          <w:b/>
          <w:bCs/>
          <w:lang w:eastAsia="en-US"/>
        </w:rPr>
        <w:t>2</w:t>
      </w:r>
      <w:r w:rsidRPr="009E4A43">
        <w:rPr>
          <w:rFonts w:asciiTheme="majorHAnsi" w:eastAsia="Calibri" w:hAnsiTheme="majorHAnsi"/>
          <w:b/>
          <w:bCs/>
          <w:lang w:eastAsia="en-US"/>
        </w:rPr>
        <w:t xml:space="preserve"> do </w:t>
      </w:r>
      <w:r w:rsidR="00F53D4D" w:rsidRPr="009E4A43">
        <w:rPr>
          <w:rFonts w:asciiTheme="majorHAnsi" w:eastAsia="Calibri" w:hAnsiTheme="majorHAnsi"/>
          <w:b/>
          <w:bCs/>
          <w:lang w:eastAsia="en-US"/>
        </w:rPr>
        <w:t>OPiW</w:t>
      </w:r>
    </w:p>
    <w:p w14:paraId="0798A657" w14:textId="77777777" w:rsidR="002E003B" w:rsidRPr="009E4A43" w:rsidRDefault="002E003B" w:rsidP="00C81688">
      <w:pPr>
        <w:pStyle w:val="Nagwek2"/>
        <w:shd w:val="clear" w:color="auto" w:fill="D9D9D9" w:themeFill="background1" w:themeFillShade="D9"/>
        <w:spacing w:before="0" w:after="0" w:line="276" w:lineRule="auto"/>
        <w:jc w:val="center"/>
        <w:rPr>
          <w:rFonts w:asciiTheme="majorHAnsi" w:hAnsiTheme="majorHAnsi"/>
          <w:i w:val="0"/>
          <w:iCs w:val="0"/>
          <w:sz w:val="32"/>
          <w:szCs w:val="32"/>
        </w:rPr>
      </w:pPr>
      <w:r w:rsidRPr="009E4A43">
        <w:rPr>
          <w:rFonts w:asciiTheme="majorHAnsi" w:hAnsiTheme="majorHAnsi"/>
          <w:i w:val="0"/>
          <w:iCs w:val="0"/>
          <w:sz w:val="32"/>
          <w:szCs w:val="32"/>
        </w:rPr>
        <w:t>WNIOSEK</w:t>
      </w:r>
    </w:p>
    <w:p w14:paraId="0063FCA7" w14:textId="3A952AD3" w:rsidR="007173D1" w:rsidRPr="009E4A43" w:rsidRDefault="00164517" w:rsidP="00C81688">
      <w:pPr>
        <w:pStyle w:val="Nagwek2"/>
        <w:shd w:val="clear" w:color="auto" w:fill="D9D9D9" w:themeFill="background1" w:themeFillShade="D9"/>
        <w:spacing w:before="0" w:after="0" w:line="276" w:lineRule="auto"/>
        <w:jc w:val="center"/>
        <w:rPr>
          <w:rFonts w:asciiTheme="majorHAnsi" w:hAnsiTheme="majorHAnsi"/>
          <w:i w:val="0"/>
          <w:iCs w:val="0"/>
          <w:sz w:val="32"/>
          <w:szCs w:val="32"/>
        </w:rPr>
      </w:pPr>
      <w:r w:rsidRPr="009E4A43">
        <w:rPr>
          <w:rFonts w:asciiTheme="majorHAnsi" w:hAnsiTheme="majorHAnsi"/>
          <w:i w:val="0"/>
          <w:iCs w:val="0"/>
          <w:sz w:val="32"/>
          <w:szCs w:val="32"/>
        </w:rPr>
        <w:t>o dopuszczenie do udziału w postępowaniu</w:t>
      </w:r>
    </w:p>
    <w:p w14:paraId="282D2601" w14:textId="2DCF2FA8" w:rsidR="00164517" w:rsidRPr="009E4A43" w:rsidRDefault="00164517" w:rsidP="00C81688">
      <w:pPr>
        <w:pStyle w:val="Nagwek2"/>
        <w:shd w:val="clear" w:color="auto" w:fill="D9D9D9" w:themeFill="background1" w:themeFillShade="D9"/>
        <w:spacing w:before="0" w:after="120" w:line="276" w:lineRule="auto"/>
        <w:jc w:val="center"/>
        <w:rPr>
          <w:rFonts w:asciiTheme="majorHAnsi" w:hAnsiTheme="majorHAnsi"/>
          <w:i w:val="0"/>
          <w:sz w:val="32"/>
          <w:szCs w:val="32"/>
          <w:u w:val="single"/>
        </w:rPr>
      </w:pPr>
      <w:r w:rsidRPr="009E4A43">
        <w:rPr>
          <w:rFonts w:asciiTheme="majorHAnsi" w:hAnsiTheme="majorHAnsi"/>
          <w:i w:val="0"/>
          <w:iCs w:val="0"/>
          <w:sz w:val="32"/>
          <w:szCs w:val="32"/>
        </w:rPr>
        <w:t>w trybie dialogu konkurencyjnego</w:t>
      </w:r>
    </w:p>
    <w:p w14:paraId="1B58641C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</w:p>
    <w:p w14:paraId="29054111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499DFA2C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4C935163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4AA60FEA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5FBD72C0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01E81B6D" w14:textId="6A20906B" w:rsidR="00AD20E8" w:rsidRPr="009E4A43" w:rsidRDefault="00AD20E8" w:rsidP="00C81688">
      <w:pPr>
        <w:tabs>
          <w:tab w:val="left" w:pos="426"/>
        </w:tabs>
        <w:spacing w:line="276" w:lineRule="auto"/>
        <w:rPr>
          <w:rFonts w:asciiTheme="majorHAnsi" w:eastAsia="Calibri" w:hAnsiTheme="majorHAnsi"/>
          <w:lang w:eastAsia="en-US"/>
        </w:rPr>
      </w:pPr>
      <w:r w:rsidRPr="009E4A43">
        <w:rPr>
          <w:rFonts w:asciiTheme="majorHAnsi" w:eastAsia="Calibri" w:hAnsiTheme="majorHAnsi"/>
          <w:lang w:eastAsia="en-US"/>
        </w:rPr>
        <w:tab/>
      </w:r>
      <w:r w:rsidR="00CD7062" w:rsidRPr="009E4A43">
        <w:rPr>
          <w:rFonts w:asciiTheme="majorHAnsi" w:eastAsia="Calibri" w:hAnsiTheme="majorHAnsi"/>
          <w:i/>
          <w:iCs/>
        </w:rPr>
        <w:t>(</w:t>
      </w:r>
      <w:r w:rsidR="00CD7062" w:rsidRPr="009E4A43">
        <w:rPr>
          <w:rFonts w:asciiTheme="majorHAnsi" w:hAnsiTheme="majorHAnsi"/>
          <w:i/>
          <w:iCs/>
        </w:rPr>
        <w:t>dane</w:t>
      </w:r>
      <w:r w:rsidR="00CD7062" w:rsidRPr="009E4A43">
        <w:rPr>
          <w:rFonts w:asciiTheme="majorHAnsi" w:eastAsia="Calibri" w:hAnsiTheme="majorHAnsi"/>
          <w:i/>
          <w:iCs/>
        </w:rPr>
        <w:t xml:space="preserve"> </w:t>
      </w:r>
      <w:r w:rsidR="008841CB" w:rsidRPr="009E4A43">
        <w:rPr>
          <w:rFonts w:asciiTheme="majorHAnsi" w:eastAsia="Calibri" w:hAnsiTheme="majorHAnsi"/>
          <w:i/>
          <w:iCs/>
        </w:rPr>
        <w:t>W</w:t>
      </w:r>
      <w:r w:rsidR="00CD7062" w:rsidRPr="009E4A43">
        <w:rPr>
          <w:rFonts w:asciiTheme="majorHAnsi" w:eastAsia="Calibri" w:hAnsiTheme="majorHAnsi"/>
          <w:i/>
          <w:iCs/>
        </w:rPr>
        <w:t>ykonawcy</w:t>
      </w:r>
      <w:r w:rsidR="00CD7062" w:rsidRPr="009E4A43">
        <w:rPr>
          <w:rFonts w:asciiTheme="majorHAnsi" w:hAnsiTheme="majorHAnsi"/>
          <w:i/>
          <w:iCs/>
        </w:rPr>
        <w:t>/</w:t>
      </w:r>
      <w:r w:rsidR="008841CB" w:rsidRPr="009E4A43">
        <w:rPr>
          <w:rFonts w:asciiTheme="majorHAnsi" w:hAnsiTheme="majorHAnsi"/>
          <w:i/>
          <w:iCs/>
        </w:rPr>
        <w:t>W</w:t>
      </w:r>
      <w:r w:rsidR="00CD7062" w:rsidRPr="009E4A43">
        <w:rPr>
          <w:rFonts w:asciiTheme="majorHAnsi" w:hAnsiTheme="majorHAnsi"/>
          <w:i/>
          <w:iCs/>
        </w:rPr>
        <w:t>ykonawców</w:t>
      </w:r>
      <w:r w:rsidR="00CD7062" w:rsidRPr="009E4A43">
        <w:rPr>
          <w:rFonts w:asciiTheme="majorHAnsi" w:eastAsia="Calibri" w:hAnsiTheme="majorHAnsi"/>
          <w:i/>
          <w:iCs/>
        </w:rPr>
        <w:t>)</w:t>
      </w:r>
    </w:p>
    <w:p w14:paraId="4070D8C0" w14:textId="77777777" w:rsidR="00AD20E8" w:rsidRPr="009E4A43" w:rsidRDefault="00AD20E8" w:rsidP="00C81688">
      <w:pPr>
        <w:tabs>
          <w:tab w:val="left" w:pos="567"/>
          <w:tab w:val="left" w:pos="7797"/>
        </w:tabs>
        <w:spacing w:line="276" w:lineRule="auto"/>
        <w:jc w:val="center"/>
        <w:rPr>
          <w:rFonts w:asciiTheme="majorHAnsi" w:eastAsia="Calibri" w:hAnsiTheme="majorHAnsi"/>
          <w:lang w:eastAsia="en-US"/>
        </w:rPr>
      </w:pPr>
    </w:p>
    <w:p w14:paraId="4438016A" w14:textId="77777777" w:rsidR="00AD20E8" w:rsidRPr="009E4A43" w:rsidRDefault="00AD20E8" w:rsidP="00C81688">
      <w:pPr>
        <w:spacing w:line="276" w:lineRule="auto"/>
        <w:rPr>
          <w:rFonts w:asciiTheme="majorHAnsi" w:eastAsia="Calibri" w:hAnsiTheme="majorHAnsi"/>
          <w:lang w:eastAsia="en-US"/>
        </w:rPr>
      </w:pPr>
    </w:p>
    <w:p w14:paraId="339B0AD0" w14:textId="02FF2226" w:rsidR="00AD20E8" w:rsidRPr="009E4A43" w:rsidRDefault="00AD20E8" w:rsidP="00C81688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eastAsia="Calibri" w:hAnsiTheme="majorHAnsi"/>
          <w:b/>
          <w:bCs/>
          <w:lang w:eastAsia="en-US"/>
        </w:rPr>
      </w:pPr>
      <w:bookmarkStart w:id="0" w:name="_Hlk174708326"/>
      <w:r w:rsidRPr="009E4A43">
        <w:rPr>
          <w:rFonts w:asciiTheme="majorHAnsi" w:eastAsia="Calibri" w:hAnsiTheme="majorHAnsi"/>
          <w:b/>
          <w:bCs/>
          <w:lang w:eastAsia="en-US"/>
        </w:rPr>
        <w:t>Przedmiot zamówienia:</w:t>
      </w:r>
      <w:bookmarkStart w:id="1" w:name="_Hlk53316564"/>
      <w:r w:rsidRPr="009E4A43">
        <w:rPr>
          <w:rFonts w:asciiTheme="majorHAnsi" w:eastAsia="Calibri" w:hAnsiTheme="majorHAnsi"/>
          <w:b/>
          <w:bCs/>
          <w:lang w:eastAsia="en-US"/>
        </w:rPr>
        <w:t xml:space="preserve"> </w:t>
      </w:r>
      <w:bookmarkStart w:id="2" w:name="_Hlk93655096"/>
      <w:r w:rsidR="00EB3B02" w:rsidRPr="009E4A43">
        <w:rPr>
          <w:rFonts w:asciiTheme="majorHAnsi" w:hAnsiTheme="majorHAnsi" w:cstheme="minorHAnsi"/>
          <w:b/>
          <w:bCs/>
        </w:rPr>
        <w:t>Budowa zespołu budynków Centrum Filmowego jako II części inwestycji CAMERIMAGE CENTER</w:t>
      </w:r>
      <w:r w:rsidR="007D3EEC" w:rsidRPr="009E4A43">
        <w:rPr>
          <w:rFonts w:asciiTheme="majorHAnsi" w:hAnsiTheme="majorHAnsi" w:cstheme="minorHAnsi"/>
          <w:b/>
          <w:bCs/>
        </w:rPr>
        <w:t>.</w:t>
      </w:r>
    </w:p>
    <w:bookmarkEnd w:id="1"/>
    <w:bookmarkEnd w:id="2"/>
    <w:bookmarkEnd w:id="0"/>
    <w:p w14:paraId="50F98FDF" w14:textId="29703E89" w:rsidR="002D6289" w:rsidRPr="009E4A43" w:rsidRDefault="00837236" w:rsidP="00C8168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b/>
          <w:bCs/>
          <w:i/>
          <w:iCs/>
        </w:rPr>
      </w:pPr>
      <w:r w:rsidRPr="009E4A43">
        <w:rPr>
          <w:rFonts w:asciiTheme="majorHAnsi" w:hAnsiTheme="majorHAnsi"/>
          <w:color w:val="000000"/>
        </w:rPr>
        <w:t xml:space="preserve">1. </w:t>
      </w:r>
      <w:r w:rsidR="00C61CE1" w:rsidRPr="009E4A43">
        <w:rPr>
          <w:rFonts w:asciiTheme="majorHAnsi" w:hAnsiTheme="majorHAnsi"/>
          <w:color w:val="000000"/>
        </w:rPr>
        <w:t xml:space="preserve">W odpowiedzi na publiczne ogłoszenie </w:t>
      </w:r>
      <w:r w:rsidR="00164517" w:rsidRPr="009E4A43">
        <w:rPr>
          <w:rFonts w:asciiTheme="majorHAnsi" w:hAnsiTheme="majorHAnsi"/>
          <w:color w:val="000000"/>
        </w:rPr>
        <w:t>w</w:t>
      </w:r>
      <w:r w:rsidR="00C61CE1" w:rsidRPr="009E4A43">
        <w:rPr>
          <w:rFonts w:asciiTheme="majorHAnsi" w:hAnsiTheme="majorHAnsi"/>
          <w:color w:val="000000"/>
        </w:rPr>
        <w:t xml:space="preserve"> </w:t>
      </w:r>
      <w:r w:rsidR="00DB2B20" w:rsidRPr="009E4A43">
        <w:rPr>
          <w:rFonts w:asciiTheme="majorHAnsi" w:hAnsiTheme="majorHAnsi"/>
          <w:color w:val="000000"/>
        </w:rPr>
        <w:t xml:space="preserve">postępowaniu o udzielenie </w:t>
      </w:r>
      <w:r w:rsidR="00C61CE1" w:rsidRPr="009E4A43">
        <w:rPr>
          <w:rFonts w:asciiTheme="majorHAnsi" w:hAnsiTheme="majorHAnsi"/>
          <w:color w:val="000000"/>
        </w:rPr>
        <w:t>zamówieni</w:t>
      </w:r>
      <w:r w:rsidR="00DB2B20" w:rsidRPr="009E4A43">
        <w:rPr>
          <w:rFonts w:asciiTheme="majorHAnsi" w:hAnsiTheme="majorHAnsi"/>
          <w:color w:val="000000"/>
        </w:rPr>
        <w:t>a</w:t>
      </w:r>
      <w:r w:rsidR="00C61CE1" w:rsidRPr="009E4A43">
        <w:rPr>
          <w:rFonts w:asciiTheme="majorHAnsi" w:hAnsiTheme="majorHAnsi"/>
          <w:color w:val="000000"/>
        </w:rPr>
        <w:t xml:space="preserve"> publiczn</w:t>
      </w:r>
      <w:r w:rsidR="00DB2B20" w:rsidRPr="009E4A43">
        <w:rPr>
          <w:rFonts w:asciiTheme="majorHAnsi" w:hAnsiTheme="majorHAnsi"/>
          <w:color w:val="000000"/>
        </w:rPr>
        <w:t>ego</w:t>
      </w:r>
      <w:r w:rsidR="00C61CE1" w:rsidRPr="009E4A43">
        <w:rPr>
          <w:rFonts w:asciiTheme="majorHAnsi" w:hAnsiTheme="majorHAnsi"/>
          <w:color w:val="000000"/>
        </w:rPr>
        <w:t xml:space="preserve"> prowadzonym w</w:t>
      </w:r>
      <w:r w:rsidR="00164517" w:rsidRPr="009E4A43">
        <w:rPr>
          <w:rFonts w:asciiTheme="majorHAnsi" w:hAnsiTheme="majorHAnsi"/>
          <w:color w:val="000000"/>
        </w:rPr>
        <w:t xml:space="preserve"> trybie dialogu konkurencyjnego  na podstawie </w:t>
      </w:r>
      <w:r w:rsidR="00164517" w:rsidRPr="009E4A43">
        <w:rPr>
          <w:rFonts w:asciiTheme="majorHAnsi" w:hAnsiTheme="majorHAnsi" w:cstheme="minorHAnsi"/>
          <w:bCs/>
          <w:iCs/>
        </w:rPr>
        <w:t>art. 169 i</w:t>
      </w:r>
      <w:r w:rsidR="00F53D4D" w:rsidRPr="009E4A43">
        <w:rPr>
          <w:rFonts w:asciiTheme="majorHAnsi" w:hAnsiTheme="majorHAnsi" w:cstheme="minorHAnsi"/>
          <w:bCs/>
          <w:iCs/>
        </w:rPr>
        <w:t> </w:t>
      </w:r>
      <w:r w:rsidR="00164517" w:rsidRPr="009E4A43">
        <w:rPr>
          <w:rFonts w:asciiTheme="majorHAnsi" w:hAnsiTheme="majorHAnsi" w:cstheme="minorHAnsi"/>
          <w:bCs/>
          <w:iCs/>
        </w:rPr>
        <w:t xml:space="preserve">dalsze ustawy </w:t>
      </w:r>
      <w:r w:rsidR="00164517" w:rsidRPr="009E4A43">
        <w:rPr>
          <w:rFonts w:asciiTheme="majorHAnsi" w:eastAsiaTheme="majorEastAsia" w:hAnsiTheme="majorHAnsi" w:cstheme="minorHAnsi"/>
          <w:bCs/>
        </w:rPr>
        <w:t>z dnia 11 września 2019 r. – Prawo zamówień publicznych (</w:t>
      </w:r>
      <w:r w:rsidR="00164517" w:rsidRPr="009E4A43">
        <w:rPr>
          <w:rFonts w:asciiTheme="majorHAnsi" w:hAnsiTheme="majorHAnsi"/>
          <w:bCs/>
        </w:rPr>
        <w:t xml:space="preserve">Dz.U. z  2022 r. poz. 1710 z późn. </w:t>
      </w:r>
      <w:proofErr w:type="spellStart"/>
      <w:r w:rsidR="00164517" w:rsidRPr="009E4A43">
        <w:rPr>
          <w:rFonts w:asciiTheme="majorHAnsi" w:hAnsiTheme="majorHAnsi"/>
          <w:bCs/>
        </w:rPr>
        <w:t>zm</w:t>
      </w:r>
      <w:proofErr w:type="spellEnd"/>
      <w:r w:rsidR="00164517" w:rsidRPr="009E4A43">
        <w:rPr>
          <w:rFonts w:asciiTheme="majorHAnsi" w:hAnsiTheme="majorHAnsi"/>
          <w:bCs/>
        </w:rPr>
        <w:t xml:space="preserve"> .) na zadanie</w:t>
      </w:r>
      <w:r w:rsidR="002D6289" w:rsidRPr="009E4A43">
        <w:rPr>
          <w:rFonts w:asciiTheme="majorHAnsi" w:hAnsiTheme="majorHAnsi"/>
          <w:bCs/>
          <w:color w:val="000000"/>
        </w:rPr>
        <w:t>:</w:t>
      </w:r>
      <w:r w:rsidRPr="009E4A43">
        <w:rPr>
          <w:rFonts w:asciiTheme="majorHAnsi" w:hAnsiTheme="majorHAnsi"/>
          <w:color w:val="000000"/>
        </w:rPr>
        <w:t xml:space="preserve"> </w:t>
      </w:r>
      <w:r w:rsidR="00EB3B02" w:rsidRPr="009E4A43">
        <w:rPr>
          <w:rFonts w:asciiTheme="majorHAnsi" w:hAnsiTheme="majorHAnsi" w:cstheme="minorHAnsi"/>
          <w:b/>
          <w:bCs/>
        </w:rPr>
        <w:t>Budowa zespołu budynków Centrum Filmowego jako II części inwestycji CAMERIMAGE CENTER</w:t>
      </w:r>
      <w:r w:rsidR="007D3EEC" w:rsidRPr="009E4A43">
        <w:rPr>
          <w:rFonts w:asciiTheme="majorHAnsi" w:hAnsiTheme="majorHAnsi"/>
          <w:b/>
          <w:bCs/>
        </w:rPr>
        <w:t xml:space="preserve">, </w:t>
      </w:r>
      <w:r w:rsidR="007D3EEC" w:rsidRPr="009E4A43">
        <w:rPr>
          <w:rFonts w:asciiTheme="majorHAnsi" w:hAnsiTheme="majorHAnsi"/>
        </w:rPr>
        <w:t>Wykonawca niniejszym składa wniosek o dopuszczenie do udziału w Postępowaniu.</w:t>
      </w:r>
    </w:p>
    <w:p w14:paraId="07DACCC9" w14:textId="76CA3AD0" w:rsidR="00C61CE1" w:rsidRPr="009E4A43" w:rsidRDefault="00C61CE1" w:rsidP="00C81688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6FEEE1FB" w14:textId="10772F3A" w:rsidR="00C61CE1" w:rsidRPr="009E4A43" w:rsidRDefault="008841CB" w:rsidP="00C81688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W</w:t>
      </w:r>
      <w:r w:rsidR="00DB2B20" w:rsidRPr="009E4A43">
        <w:rPr>
          <w:rFonts w:asciiTheme="majorHAnsi" w:hAnsiTheme="majorHAnsi"/>
          <w:color w:val="000000"/>
        </w:rPr>
        <w:t>ykonawca</w:t>
      </w:r>
      <w:r w:rsidR="00C61CE1" w:rsidRPr="009E4A43">
        <w:rPr>
          <w:rFonts w:asciiTheme="majorHAnsi" w:hAnsiTheme="majorHAnsi"/>
          <w:color w:val="000000"/>
        </w:rPr>
        <w:t>/</w:t>
      </w:r>
      <w:r w:rsidRPr="009E4A43">
        <w:rPr>
          <w:rFonts w:asciiTheme="majorHAnsi" w:hAnsiTheme="majorHAnsi"/>
          <w:color w:val="000000"/>
        </w:rPr>
        <w:t>W</w:t>
      </w:r>
      <w:r w:rsidR="00C61CE1" w:rsidRPr="009E4A43">
        <w:rPr>
          <w:rFonts w:asciiTheme="majorHAnsi" w:hAnsiTheme="majorHAnsi"/>
          <w:color w:val="000000"/>
        </w:rPr>
        <w:t>ykonawc</w:t>
      </w:r>
      <w:r w:rsidR="00DB2B20" w:rsidRPr="009E4A43">
        <w:rPr>
          <w:rFonts w:asciiTheme="majorHAnsi" w:hAnsiTheme="majorHAnsi"/>
          <w:color w:val="000000"/>
        </w:rPr>
        <w:t>y</w:t>
      </w:r>
      <w:r w:rsidR="00C61CE1" w:rsidRPr="009E4A43">
        <w:rPr>
          <w:rFonts w:asciiTheme="majorHAnsi" w:hAnsiTheme="majorHAnsi"/>
          <w:color w:val="000000"/>
        </w:rPr>
        <w:t xml:space="preserve"> w</w:t>
      </w:r>
      <w:r w:rsidR="00DB2B20" w:rsidRPr="009E4A43">
        <w:rPr>
          <w:rFonts w:asciiTheme="majorHAnsi" w:hAnsiTheme="majorHAnsi"/>
          <w:color w:val="000000"/>
        </w:rPr>
        <w:t>spólnie ubiegający się o udzielenie zamówienia*</w:t>
      </w:r>
      <w:r w:rsidR="00C61CE1" w:rsidRPr="009E4A43">
        <w:rPr>
          <w:rFonts w:asciiTheme="majorHAnsi" w:hAnsiTheme="majorHAnsi"/>
          <w:color w:val="000000"/>
        </w:rPr>
        <w:t>:</w:t>
      </w:r>
    </w:p>
    <w:p w14:paraId="592EAE39" w14:textId="09A25484" w:rsidR="00B500D3" w:rsidRPr="009E4A43" w:rsidRDefault="004A5247" w:rsidP="00C81688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nazwa</w:t>
      </w:r>
      <w:r w:rsidR="00DB2B20" w:rsidRPr="009E4A43">
        <w:rPr>
          <w:rFonts w:asciiTheme="majorHAnsi" w:hAnsiTheme="majorHAnsi"/>
          <w:color w:val="000000"/>
        </w:rPr>
        <w:t>:</w:t>
      </w:r>
      <w:r w:rsidR="009C0104" w:rsidRPr="009E4A43">
        <w:rPr>
          <w:rFonts w:asciiTheme="majorHAnsi" w:hAnsiTheme="majorHAnsi"/>
          <w:color w:val="000000"/>
        </w:rPr>
        <w:t xml:space="preserve"> </w:t>
      </w:r>
      <w:r w:rsidRPr="009E4A43">
        <w:rPr>
          <w:rFonts w:asciiTheme="majorHAnsi" w:hAnsiTheme="majorHAnsi"/>
          <w:color w:val="000000"/>
        </w:rPr>
        <w:tab/>
      </w:r>
      <w:r w:rsidR="00DB2B20" w:rsidRPr="009E4A43">
        <w:rPr>
          <w:rFonts w:asciiTheme="majorHAnsi" w:hAnsiTheme="majorHAnsi"/>
          <w:color w:val="000000"/>
        </w:rPr>
        <w:t>……………………………………………………………………………………</w:t>
      </w:r>
      <w:r w:rsidRPr="009E4A43">
        <w:rPr>
          <w:rFonts w:asciiTheme="majorHAnsi" w:hAnsiTheme="majorHAnsi"/>
          <w:color w:val="000000"/>
        </w:rPr>
        <w:t>………………</w:t>
      </w:r>
    </w:p>
    <w:p w14:paraId="1A537DED" w14:textId="399EF4E0" w:rsidR="00C61CE1" w:rsidRPr="009E4A43" w:rsidRDefault="009C0104" w:rsidP="00C81688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</w:rPr>
        <w:t>a</w:t>
      </w:r>
      <w:r w:rsidR="00C61CE1" w:rsidRPr="009E4A43">
        <w:rPr>
          <w:rFonts w:asciiTheme="majorHAnsi" w:hAnsiTheme="majorHAnsi"/>
          <w:color w:val="000000"/>
        </w:rPr>
        <w:t>dres</w:t>
      </w:r>
      <w:r w:rsidRPr="009E4A43">
        <w:rPr>
          <w:rFonts w:asciiTheme="majorHAnsi" w:hAnsiTheme="majorHAnsi"/>
          <w:color w:val="000000"/>
          <w:lang w:val="en-US"/>
        </w:rPr>
        <w:t>:</w:t>
      </w:r>
      <w:r w:rsidR="004A5247" w:rsidRPr="009E4A43">
        <w:rPr>
          <w:rFonts w:asciiTheme="majorHAnsi" w:hAnsiTheme="majorHAnsi"/>
          <w:color w:val="000000"/>
          <w:lang w:val="en-US"/>
        </w:rPr>
        <w:t xml:space="preserve"> </w:t>
      </w:r>
      <w:r w:rsidR="00C90B5F" w:rsidRPr="009E4A43">
        <w:rPr>
          <w:rFonts w:asciiTheme="majorHAnsi" w:hAnsiTheme="majorHAnsi"/>
          <w:color w:val="000000"/>
          <w:lang w:val="en-US"/>
        </w:rPr>
        <w:tab/>
      </w:r>
      <w:r w:rsidR="004A5247"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21D1DA55" w14:textId="3941EA51" w:rsidR="00C90B5F" w:rsidRPr="009E4A43" w:rsidRDefault="00C90B5F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</w:rPr>
        <w:t>NIP:</w:t>
      </w:r>
      <w:r w:rsidRPr="009E4A43">
        <w:rPr>
          <w:rFonts w:asciiTheme="majorHAnsi" w:hAnsiTheme="majorHAnsi"/>
          <w:color w:val="000000"/>
        </w:rPr>
        <w:tab/>
      </w:r>
      <w:r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371408A7" w14:textId="59CC0CF3" w:rsidR="00C61CE1" w:rsidRPr="009E4A43" w:rsidRDefault="009C0104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REGON:</w:t>
      </w:r>
      <w:r w:rsidR="00C90B5F" w:rsidRPr="009E4A43">
        <w:rPr>
          <w:rFonts w:asciiTheme="majorHAnsi" w:hAnsiTheme="majorHAnsi"/>
          <w:color w:val="000000"/>
        </w:rPr>
        <w:tab/>
      </w:r>
      <w:r w:rsidR="004A5247"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4190D1CD" w14:textId="4624F273" w:rsidR="00C90B5F" w:rsidRPr="009E4A43" w:rsidRDefault="00C90B5F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  <w:lang w:val="en-US"/>
        </w:rPr>
        <w:t xml:space="preserve">tel./fax: </w:t>
      </w:r>
      <w:r w:rsidRPr="009E4A43"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1402003A" w14:textId="3A4978BB" w:rsidR="00C61CE1" w:rsidRPr="009E4A43" w:rsidRDefault="00C61CE1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</w:rPr>
        <w:t>e-mail</w:t>
      </w:r>
      <w:r w:rsidR="009C0104" w:rsidRPr="009E4A43">
        <w:rPr>
          <w:rFonts w:asciiTheme="majorHAnsi" w:hAnsiTheme="majorHAnsi"/>
          <w:color w:val="000000"/>
        </w:rPr>
        <w:t>:</w:t>
      </w:r>
      <w:r w:rsidR="004A5247" w:rsidRPr="009E4A43">
        <w:rPr>
          <w:rFonts w:asciiTheme="majorHAnsi" w:hAnsiTheme="majorHAnsi"/>
          <w:color w:val="000000"/>
        </w:rPr>
        <w:tab/>
      </w:r>
      <w:r w:rsidR="004A5247"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1267C3FC" w14:textId="77777777" w:rsidR="00C90B5F" w:rsidRPr="009E4A43" w:rsidRDefault="00C90B5F" w:rsidP="00C81688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 xml:space="preserve">nazwa: </w:t>
      </w:r>
      <w:r w:rsidRPr="009E4A43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31D65EF5" w14:textId="77777777" w:rsidR="00C90B5F" w:rsidRPr="009E4A43" w:rsidRDefault="00C90B5F" w:rsidP="00C81688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</w:rPr>
        <w:t>adres</w:t>
      </w:r>
      <w:r w:rsidRPr="009E4A43">
        <w:rPr>
          <w:rFonts w:asciiTheme="majorHAnsi" w:hAnsiTheme="majorHAnsi"/>
          <w:color w:val="000000"/>
          <w:lang w:val="en-US"/>
        </w:rPr>
        <w:t xml:space="preserve">: </w:t>
      </w:r>
      <w:r w:rsidRPr="009E4A43"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0805B0A1" w14:textId="77777777" w:rsidR="00C90B5F" w:rsidRPr="009E4A43" w:rsidRDefault="00C90B5F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</w:rPr>
        <w:t>NIP:</w:t>
      </w:r>
      <w:r w:rsidRPr="009E4A43">
        <w:rPr>
          <w:rFonts w:asciiTheme="majorHAnsi" w:hAnsiTheme="majorHAnsi"/>
          <w:color w:val="000000"/>
        </w:rPr>
        <w:tab/>
      </w:r>
      <w:r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5D55B8E0" w14:textId="77777777" w:rsidR="00C90B5F" w:rsidRPr="009E4A43" w:rsidRDefault="00C90B5F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REGON:</w:t>
      </w:r>
      <w:r w:rsidRPr="009E4A43">
        <w:rPr>
          <w:rFonts w:asciiTheme="majorHAnsi" w:hAnsiTheme="majorHAnsi"/>
          <w:color w:val="000000"/>
        </w:rPr>
        <w:tab/>
      </w:r>
      <w:r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3CA23F8B" w14:textId="77777777" w:rsidR="00C90B5F" w:rsidRPr="009E4A43" w:rsidRDefault="00C90B5F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9E4A43">
        <w:rPr>
          <w:rFonts w:asciiTheme="majorHAnsi" w:hAnsiTheme="majorHAnsi"/>
          <w:color w:val="000000"/>
          <w:lang w:val="en-US"/>
        </w:rPr>
        <w:lastRenderedPageBreak/>
        <w:t xml:space="preserve">tel./fax: </w:t>
      </w:r>
      <w:r w:rsidRPr="009E4A43"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2FA9712E" w14:textId="1EE2810D" w:rsidR="00C90B5F" w:rsidRPr="009E4A43" w:rsidRDefault="00C90B5F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e-mail:</w:t>
      </w:r>
      <w:r w:rsidRPr="009E4A43">
        <w:rPr>
          <w:rFonts w:asciiTheme="majorHAnsi" w:hAnsiTheme="majorHAnsi"/>
          <w:color w:val="000000"/>
        </w:rPr>
        <w:tab/>
      </w:r>
      <w:r w:rsidRPr="009E4A43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2BCF6393" w14:textId="475B7719" w:rsidR="00C61CE1" w:rsidRPr="009E4A43" w:rsidRDefault="00C36E98" w:rsidP="00C8168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i/>
          <w:color w:val="000000"/>
        </w:rPr>
      </w:pPr>
      <w:r w:rsidRPr="009E4A43">
        <w:rPr>
          <w:rFonts w:asciiTheme="majorHAnsi" w:hAnsiTheme="majorHAnsi"/>
          <w:i/>
          <w:color w:val="000000"/>
        </w:rPr>
        <w:t>W</w:t>
      </w:r>
      <w:r w:rsidR="00C61CE1" w:rsidRPr="009E4A43">
        <w:rPr>
          <w:rFonts w:asciiTheme="majorHAnsi" w:hAnsiTheme="majorHAnsi"/>
          <w:i/>
          <w:color w:val="000000"/>
        </w:rPr>
        <w:t xml:space="preserve"> przypadku oferty wspólnej należy podać dane dotyczące </w:t>
      </w:r>
      <w:r w:rsidR="00C90B5F" w:rsidRPr="009E4A43">
        <w:rPr>
          <w:rFonts w:asciiTheme="majorHAnsi" w:hAnsiTheme="majorHAnsi"/>
          <w:i/>
          <w:color w:val="000000"/>
        </w:rPr>
        <w:t>p</w:t>
      </w:r>
      <w:r w:rsidR="00C61CE1" w:rsidRPr="009E4A43">
        <w:rPr>
          <w:rFonts w:asciiTheme="majorHAnsi" w:hAnsiTheme="majorHAnsi"/>
          <w:i/>
          <w:color w:val="000000"/>
        </w:rPr>
        <w:t xml:space="preserve">ełnomocnika </w:t>
      </w:r>
      <w:r w:rsidR="008841CB" w:rsidRPr="009E4A43">
        <w:rPr>
          <w:rFonts w:asciiTheme="majorHAnsi" w:hAnsiTheme="majorHAnsi"/>
          <w:i/>
          <w:color w:val="000000"/>
        </w:rPr>
        <w:t>W</w:t>
      </w:r>
      <w:r w:rsidR="00C61CE1" w:rsidRPr="009E4A43">
        <w:rPr>
          <w:rFonts w:asciiTheme="majorHAnsi" w:hAnsiTheme="majorHAnsi"/>
          <w:i/>
          <w:color w:val="000000"/>
        </w:rPr>
        <w:t>ykonawc</w:t>
      </w:r>
      <w:r w:rsidR="009C0104" w:rsidRPr="009E4A43">
        <w:rPr>
          <w:rFonts w:asciiTheme="majorHAnsi" w:hAnsiTheme="majorHAnsi"/>
          <w:i/>
          <w:color w:val="000000"/>
        </w:rPr>
        <w:t>ów wspólnie ubiegających się o udzielenie zamówienia</w:t>
      </w:r>
      <w:r w:rsidR="00C90B5F" w:rsidRPr="009E4A43">
        <w:rPr>
          <w:rFonts w:asciiTheme="majorHAnsi" w:hAnsiTheme="majorHAnsi"/>
          <w:i/>
          <w:color w:val="000000"/>
        </w:rPr>
        <w:t xml:space="preserve"> do reprezentowania ich w postępowaniu</w:t>
      </w:r>
      <w:r w:rsidR="009C0104" w:rsidRPr="009E4A43">
        <w:rPr>
          <w:rFonts w:asciiTheme="majorHAnsi" w:hAnsiTheme="majorHAnsi"/>
          <w:i/>
          <w:color w:val="000000"/>
        </w:rPr>
        <w:t>:</w:t>
      </w:r>
    </w:p>
    <w:p w14:paraId="2B37AC18" w14:textId="77777777" w:rsidR="0007688B" w:rsidRPr="009E4A43" w:rsidRDefault="0007688B" w:rsidP="00C81688">
      <w:pPr>
        <w:tabs>
          <w:tab w:val="left" w:pos="1701"/>
        </w:tabs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 xml:space="preserve">nazwa: </w:t>
      </w:r>
      <w:r w:rsidRPr="009E4A43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11D1E1AC" w14:textId="77777777" w:rsidR="0007688B" w:rsidRPr="009E4A43" w:rsidRDefault="0007688B" w:rsidP="00C81688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 xml:space="preserve">adres: </w:t>
      </w:r>
      <w:r w:rsidRPr="009E4A43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4E3DB984" w14:textId="77777777" w:rsidR="0007688B" w:rsidRPr="009E4A43" w:rsidRDefault="0007688B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 xml:space="preserve">tel./fax: </w:t>
      </w:r>
      <w:r w:rsidRPr="009E4A43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3102E6FB" w14:textId="77777777" w:rsidR="0007688B" w:rsidRPr="009E4A43" w:rsidRDefault="0007688B" w:rsidP="00C81688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e-mail:</w:t>
      </w:r>
      <w:r w:rsidRPr="009E4A43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12C5E84F" w14:textId="77777777" w:rsidR="00164517" w:rsidRPr="009E4A43" w:rsidRDefault="00164517" w:rsidP="00C81688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color w:val="000000"/>
        </w:rPr>
      </w:pPr>
    </w:p>
    <w:p w14:paraId="0A4FCC93" w14:textId="0F6D4578" w:rsidR="00164517" w:rsidRPr="009E4A43" w:rsidRDefault="00164517" w:rsidP="00C81688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2. </w:t>
      </w:r>
      <w:r w:rsidR="007D3EEC" w:rsidRPr="009E4A43">
        <w:rPr>
          <w:rFonts w:asciiTheme="majorHAnsi" w:eastAsia="Calibri" w:hAnsiTheme="majorHAnsi" w:cs="Arial"/>
          <w:color w:val="000000"/>
        </w:rPr>
        <w:t>Wykonawca oświadcza</w:t>
      </w:r>
      <w:r w:rsidRPr="009E4A43">
        <w:rPr>
          <w:rFonts w:asciiTheme="majorHAnsi" w:eastAsia="Calibri" w:hAnsiTheme="majorHAnsi" w:cs="Arial"/>
          <w:color w:val="000000"/>
        </w:rPr>
        <w:t xml:space="preserve">, że: </w:t>
      </w:r>
    </w:p>
    <w:p w14:paraId="3267CFD6" w14:textId="199426FD" w:rsidR="00164517" w:rsidRPr="009E4A43" w:rsidRDefault="00164517" w:rsidP="00C81688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Zapoznał się </w:t>
      </w:r>
      <w:r w:rsidR="00F53D4D" w:rsidRPr="009E4A43">
        <w:rPr>
          <w:rFonts w:asciiTheme="majorHAnsi" w:eastAsia="Calibri" w:hAnsiTheme="majorHAnsi" w:cs="Arial"/>
          <w:color w:val="000000"/>
        </w:rPr>
        <w:t xml:space="preserve">z </w:t>
      </w:r>
      <w:r w:rsidRPr="009E4A43">
        <w:rPr>
          <w:rFonts w:asciiTheme="majorHAnsi" w:eastAsia="Calibri" w:hAnsiTheme="majorHAnsi" w:cs="Arial"/>
          <w:color w:val="000000"/>
        </w:rPr>
        <w:t>treścią Ogłoszenia o zamówieniu oraz Opisem Potrzeb i</w:t>
      </w:r>
      <w:r w:rsidR="00F53D4D" w:rsidRPr="009E4A43">
        <w:rPr>
          <w:rFonts w:asciiTheme="majorHAnsi" w:eastAsia="Calibri" w:hAnsiTheme="majorHAnsi" w:cs="Arial"/>
          <w:color w:val="000000"/>
        </w:rPr>
        <w:t> </w:t>
      </w:r>
      <w:r w:rsidRPr="009E4A43">
        <w:rPr>
          <w:rFonts w:asciiTheme="majorHAnsi" w:eastAsia="Calibri" w:hAnsiTheme="majorHAnsi" w:cs="Arial"/>
          <w:color w:val="000000"/>
        </w:rPr>
        <w:t>Wymagań Zamawiającego i uznaje się za związan</w:t>
      </w:r>
      <w:r w:rsidR="007D3EEC" w:rsidRPr="009E4A43">
        <w:rPr>
          <w:rFonts w:asciiTheme="majorHAnsi" w:eastAsia="Calibri" w:hAnsiTheme="majorHAnsi" w:cs="Arial"/>
          <w:color w:val="000000"/>
        </w:rPr>
        <w:t>ego</w:t>
      </w:r>
      <w:r w:rsidRPr="009E4A43">
        <w:rPr>
          <w:rFonts w:asciiTheme="majorHAnsi" w:eastAsia="Calibri" w:hAnsiTheme="majorHAnsi" w:cs="Arial"/>
          <w:color w:val="000000"/>
        </w:rPr>
        <w:t xml:space="preserve"> określonymi w tych dokumentach postanowieniami i zasadami postępowania; </w:t>
      </w:r>
    </w:p>
    <w:p w14:paraId="027C717D" w14:textId="54D0FDB5" w:rsidR="00164517" w:rsidRPr="009E4A43" w:rsidRDefault="007D3EEC" w:rsidP="00C81688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hAnsiTheme="majorHAnsi"/>
          <w:iCs/>
          <w:color w:val="000000"/>
        </w:rPr>
        <w:t>o</w:t>
      </w:r>
      <w:r w:rsidR="00164517" w:rsidRPr="009E4A43">
        <w:rPr>
          <w:rFonts w:asciiTheme="majorHAnsi" w:hAnsiTheme="majorHAnsi"/>
          <w:iCs/>
          <w:color w:val="000000"/>
        </w:rPr>
        <w:t>raz  s</w:t>
      </w:r>
      <w:r w:rsidR="00164517" w:rsidRPr="009E4A43">
        <w:rPr>
          <w:rFonts w:asciiTheme="majorHAnsi" w:eastAsia="Calibri" w:hAnsiTheme="majorHAnsi" w:cs="Arial"/>
          <w:color w:val="000000"/>
        </w:rPr>
        <w:t>kłada niniejszy wniosek we własnym imieniu*/jako Wykonawca we wniosku wspólnym*</w:t>
      </w:r>
      <w:r w:rsidRPr="009E4A43">
        <w:rPr>
          <w:rFonts w:asciiTheme="majorHAnsi" w:eastAsia="Calibri" w:hAnsiTheme="majorHAnsi" w:cs="Arial"/>
          <w:color w:val="000000"/>
        </w:rPr>
        <w:t>.</w:t>
      </w:r>
    </w:p>
    <w:p w14:paraId="0F75AE13" w14:textId="77777777" w:rsidR="00164517" w:rsidRPr="009E4A43" w:rsidRDefault="00164517" w:rsidP="00C8168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iCs/>
          <w:color w:val="000000"/>
        </w:rPr>
      </w:pPr>
    </w:p>
    <w:p w14:paraId="29947BF4" w14:textId="3A0DD32B" w:rsidR="00164517" w:rsidRPr="009E4A43" w:rsidRDefault="00164517" w:rsidP="00C81688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3. Wszelką korespondencję w sprawie niniejszego postępowania należy kierować na adres: </w:t>
      </w:r>
    </w:p>
    <w:p w14:paraId="4063F6B7" w14:textId="77777777" w:rsidR="00164517" w:rsidRPr="009E4A43" w:rsidRDefault="00164517" w:rsidP="00C81688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Pełna nazwa……………………………………………………………………………………………………. </w:t>
      </w:r>
    </w:p>
    <w:p w14:paraId="55FC915D" w14:textId="77777777" w:rsidR="00164517" w:rsidRPr="009E4A43" w:rsidRDefault="00164517" w:rsidP="00C81688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Adres: ulica i numer……………………………………………………..……kod: ……-……………………. </w:t>
      </w:r>
    </w:p>
    <w:p w14:paraId="5561702E" w14:textId="77777777" w:rsidR="00164517" w:rsidRPr="009E4A43" w:rsidRDefault="00164517" w:rsidP="00C81688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Miejscowość:…………………………………..te.:…………………………..fax:…………………………… </w:t>
      </w:r>
    </w:p>
    <w:p w14:paraId="161974EC" w14:textId="77777777" w:rsidR="00164517" w:rsidRPr="009E4A43" w:rsidRDefault="00164517" w:rsidP="00C81688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</w:rPr>
      </w:pPr>
      <w:r w:rsidRPr="009E4A43">
        <w:rPr>
          <w:rFonts w:asciiTheme="majorHAnsi" w:eastAsia="Calibri" w:hAnsiTheme="majorHAnsi" w:cs="Arial"/>
          <w:color w:val="000000"/>
        </w:rPr>
        <w:t xml:space="preserve">e-mail:………………………………………………………………………………………………………….. </w:t>
      </w:r>
    </w:p>
    <w:p w14:paraId="693F9D6A" w14:textId="77777777" w:rsidR="00057C30" w:rsidRPr="009E4A43" w:rsidRDefault="00057C30" w:rsidP="00C81688">
      <w:pPr>
        <w:spacing w:line="276" w:lineRule="auto"/>
        <w:ind w:left="426" w:hanging="284"/>
        <w:jc w:val="both"/>
        <w:rPr>
          <w:rFonts w:asciiTheme="majorHAnsi" w:hAnsiTheme="majorHAnsi"/>
          <w:color w:val="000000"/>
        </w:rPr>
      </w:pPr>
    </w:p>
    <w:p w14:paraId="50052040" w14:textId="158D4CEE" w:rsidR="00C61CE1" w:rsidRPr="009E4A43" w:rsidRDefault="00164517" w:rsidP="00C81688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4.</w:t>
      </w:r>
      <w:r w:rsidR="00C61CE1" w:rsidRPr="009E4A43">
        <w:rPr>
          <w:rFonts w:asciiTheme="majorHAnsi" w:hAnsiTheme="majorHAnsi"/>
          <w:color w:val="000000"/>
        </w:rPr>
        <w:t xml:space="preserve"> </w:t>
      </w:r>
      <w:r w:rsidR="00C61CE1" w:rsidRPr="009E4A43">
        <w:rPr>
          <w:rFonts w:asciiTheme="majorHAnsi" w:hAnsiTheme="majorHAnsi"/>
          <w:bCs/>
        </w:rPr>
        <w:t>Oświadczam, że wypełniłem obowiązki informacyjne przewidziane w art.</w:t>
      </w:r>
      <w:r w:rsidR="00466948" w:rsidRPr="009E4A43">
        <w:rPr>
          <w:rFonts w:asciiTheme="majorHAnsi" w:hAnsiTheme="majorHAnsi"/>
          <w:bCs/>
        </w:rPr>
        <w:t xml:space="preserve"> </w:t>
      </w:r>
      <w:r w:rsidR="00C61CE1" w:rsidRPr="009E4A43">
        <w:rPr>
          <w:rFonts w:asciiTheme="majorHAnsi" w:hAnsiTheme="majorHAnsi"/>
          <w:bCs/>
        </w:rPr>
        <w:t xml:space="preserve">13 lub art. 14 </w:t>
      </w:r>
      <w:r w:rsidR="00466948" w:rsidRPr="009E4A43">
        <w:rPr>
          <w:rFonts w:asciiTheme="majorHAnsi" w:hAnsiTheme="majorHAnsi"/>
          <w:bCs/>
        </w:rPr>
        <w:t>rozporządzenia Parlamentu Europejskiego i Rady (UE) 2016/679 z  27 kwietnia 2016 r. w sprawie ochrony osób fizycznych w związku z przetwarzaniem danych osobowych i</w:t>
      </w:r>
      <w:r w:rsidR="00F53D4D" w:rsidRPr="009E4A43">
        <w:rPr>
          <w:rFonts w:asciiTheme="majorHAnsi" w:hAnsiTheme="majorHAnsi"/>
          <w:bCs/>
        </w:rPr>
        <w:t> </w:t>
      </w:r>
      <w:r w:rsidR="00466948" w:rsidRPr="009E4A43">
        <w:rPr>
          <w:rFonts w:asciiTheme="majorHAnsi" w:hAnsiTheme="majorHAnsi"/>
          <w:bCs/>
        </w:rPr>
        <w:t>w</w:t>
      </w:r>
      <w:r w:rsidR="00F53D4D" w:rsidRPr="009E4A43">
        <w:rPr>
          <w:rFonts w:asciiTheme="majorHAnsi" w:hAnsiTheme="majorHAnsi"/>
          <w:bCs/>
        </w:rPr>
        <w:t> </w:t>
      </w:r>
      <w:r w:rsidR="00466948" w:rsidRPr="009E4A43">
        <w:rPr>
          <w:rFonts w:asciiTheme="majorHAnsi" w:hAnsiTheme="majorHAnsi"/>
          <w:bCs/>
        </w:rPr>
        <w:t>sprawie swobodnego przepływu takich danych oraz uchylenia dyrektywy 95/46/WE (ogólne rozporządzenie o ochronie danych) (Dz.</w:t>
      </w:r>
      <w:r w:rsidR="002A5703" w:rsidRPr="009E4A43">
        <w:rPr>
          <w:rFonts w:asciiTheme="majorHAnsi" w:hAnsiTheme="majorHAnsi"/>
          <w:bCs/>
        </w:rPr>
        <w:t xml:space="preserve"> </w:t>
      </w:r>
      <w:r w:rsidR="00466948" w:rsidRPr="009E4A43">
        <w:rPr>
          <w:rFonts w:asciiTheme="majorHAnsi" w:hAnsiTheme="majorHAnsi"/>
          <w:bCs/>
        </w:rPr>
        <w:t>Urz. UE L 119 z</w:t>
      </w:r>
      <w:r w:rsidR="002A5703" w:rsidRPr="009E4A43">
        <w:rPr>
          <w:rFonts w:asciiTheme="majorHAnsi" w:hAnsiTheme="majorHAnsi"/>
          <w:bCs/>
        </w:rPr>
        <w:t xml:space="preserve"> dnia </w:t>
      </w:r>
      <w:r w:rsidR="00466948" w:rsidRPr="009E4A43">
        <w:rPr>
          <w:rFonts w:asciiTheme="majorHAnsi" w:hAnsiTheme="majorHAnsi"/>
          <w:bCs/>
        </w:rPr>
        <w:t>4 maja 2016 r.</w:t>
      </w:r>
      <w:r w:rsidR="002A5703" w:rsidRPr="009E4A43">
        <w:rPr>
          <w:rFonts w:asciiTheme="majorHAnsi" w:hAnsiTheme="majorHAnsi"/>
          <w:bCs/>
        </w:rPr>
        <w:t xml:space="preserve"> -</w:t>
      </w:r>
      <w:r w:rsidR="00466948" w:rsidRPr="009E4A43">
        <w:rPr>
          <w:rFonts w:asciiTheme="majorHAnsi" w:hAnsiTheme="majorHAnsi"/>
          <w:bCs/>
        </w:rPr>
        <w:t xml:space="preserve"> dalej: RODO</w:t>
      </w:r>
      <w:r w:rsidR="002A5703" w:rsidRPr="009E4A43">
        <w:rPr>
          <w:rFonts w:asciiTheme="majorHAnsi" w:hAnsiTheme="majorHAnsi"/>
          <w:bCs/>
        </w:rPr>
        <w:t xml:space="preserve">) </w:t>
      </w:r>
      <w:r w:rsidR="00C61CE1" w:rsidRPr="009E4A43">
        <w:rPr>
          <w:rFonts w:asciiTheme="majorHAnsi" w:hAnsiTheme="majorHAnsi"/>
          <w:bCs/>
        </w:rPr>
        <w:t>wobec osób fizycznych, od których dane osobowe bezpośrednio lub pośrednio pozyskałem w celu ubiegania się o udzielenie zamówieni</w:t>
      </w:r>
      <w:r w:rsidR="0011627B" w:rsidRPr="009E4A43">
        <w:rPr>
          <w:rFonts w:asciiTheme="majorHAnsi" w:hAnsiTheme="majorHAnsi"/>
          <w:bCs/>
        </w:rPr>
        <w:t>a publicznego w</w:t>
      </w:r>
      <w:r w:rsidR="00F53D4D" w:rsidRPr="009E4A43">
        <w:rPr>
          <w:rFonts w:asciiTheme="majorHAnsi" w:hAnsiTheme="majorHAnsi"/>
          <w:bCs/>
        </w:rPr>
        <w:t> </w:t>
      </w:r>
      <w:r w:rsidR="0011627B" w:rsidRPr="009E4A43">
        <w:rPr>
          <w:rFonts w:asciiTheme="majorHAnsi" w:hAnsiTheme="majorHAnsi"/>
          <w:bCs/>
        </w:rPr>
        <w:t>niniejszym postę</w:t>
      </w:r>
      <w:r w:rsidR="00C61CE1" w:rsidRPr="009E4A43">
        <w:rPr>
          <w:rFonts w:asciiTheme="majorHAnsi" w:hAnsiTheme="majorHAnsi"/>
          <w:bCs/>
        </w:rPr>
        <w:t>powaniu*</w:t>
      </w:r>
      <w:r w:rsidR="002A5703" w:rsidRPr="009E4A43">
        <w:rPr>
          <w:rFonts w:asciiTheme="majorHAnsi" w:hAnsiTheme="majorHAnsi"/>
          <w:bCs/>
        </w:rPr>
        <w:t>*</w:t>
      </w:r>
      <w:r w:rsidR="00C61CE1" w:rsidRPr="009E4A43">
        <w:rPr>
          <w:rFonts w:asciiTheme="majorHAnsi" w:hAnsiTheme="majorHAnsi"/>
          <w:bCs/>
        </w:rPr>
        <w:t>.</w:t>
      </w:r>
    </w:p>
    <w:p w14:paraId="1B712D9D" w14:textId="694A0858" w:rsidR="00F43C61" w:rsidRPr="009E4A43" w:rsidRDefault="00F43C61" w:rsidP="00C81688">
      <w:pPr>
        <w:spacing w:line="276" w:lineRule="auto"/>
        <w:jc w:val="both"/>
        <w:rPr>
          <w:rFonts w:asciiTheme="majorHAnsi" w:hAnsiTheme="majorHAnsi"/>
        </w:rPr>
      </w:pPr>
      <w:r w:rsidRPr="009E4A43">
        <w:rPr>
          <w:rFonts w:asciiTheme="majorHAnsi" w:hAnsiTheme="majorHAnsi" w:cs="Calibri"/>
        </w:rPr>
        <w:t xml:space="preserve">Oświadczam, że </w:t>
      </w:r>
      <w:r w:rsidR="008841CB" w:rsidRPr="009E4A43">
        <w:rPr>
          <w:rFonts w:asciiTheme="majorHAnsi" w:hAnsiTheme="majorHAnsi" w:cs="Calibri"/>
        </w:rPr>
        <w:t>W</w:t>
      </w:r>
      <w:r w:rsidRPr="009E4A43">
        <w:rPr>
          <w:rFonts w:asciiTheme="majorHAnsi" w:hAnsiTheme="majorHAnsi" w:cs="Calibri"/>
        </w:rPr>
        <w:t>ykonawca:</w:t>
      </w:r>
    </w:p>
    <w:p w14:paraId="5FEFAD82" w14:textId="2A2B068C" w:rsidR="00F43C61" w:rsidRPr="009E4A43" w:rsidRDefault="00F43C61" w:rsidP="00C81688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spełnia</w:t>
      </w:r>
      <w:r w:rsidRPr="009E4A43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wymagania</w:t>
      </w:r>
      <w:r w:rsidRPr="009E4A43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określone</w:t>
      </w:r>
      <w:r w:rsidRPr="009E4A43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w</w:t>
      </w:r>
      <w:r w:rsidRPr="009E4A43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art.</w:t>
      </w:r>
      <w:r w:rsidRPr="009E4A43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28,</w:t>
      </w:r>
      <w:r w:rsidRPr="009E4A43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29,</w:t>
      </w:r>
      <w:r w:rsidRPr="009E4A43">
        <w:rPr>
          <w:rFonts w:asciiTheme="majorHAnsi" w:hAnsiTheme="majorHAnsi" w:cs="Calibri"/>
          <w:noProof/>
          <w:color w:val="000000"/>
          <w:spacing w:val="1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30,</w:t>
      </w:r>
      <w:r w:rsidRPr="009E4A43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32,</w:t>
      </w:r>
      <w:r w:rsidRPr="009E4A43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33</w:t>
      </w:r>
      <w:r w:rsidRPr="009E4A43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RODO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,</w:t>
      </w:r>
      <w:r w:rsidRPr="009E4A43">
        <w:rPr>
          <w:rFonts w:asciiTheme="majorHAnsi" w:hAnsiTheme="majorHAnsi" w:cs="Calibri"/>
          <w:noProof/>
          <w:color w:val="000000"/>
          <w:spacing w:val="-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 xml:space="preserve">w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szczególności:</w:t>
      </w:r>
    </w:p>
    <w:p w14:paraId="08E04D64" w14:textId="4FA6F762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stosuje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środki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techniczne</w:t>
      </w:r>
      <w:r w:rsidRPr="009E4A43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i</w:t>
      </w:r>
      <w:r w:rsidRPr="009E4A43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organizacyjne</w:t>
      </w:r>
      <w:r w:rsidRPr="009E4A43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zapewniające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bezpieczeństwo</w:t>
      </w:r>
      <w:r w:rsidRPr="009E4A43">
        <w:rPr>
          <w:rFonts w:asciiTheme="majorHAnsi" w:hAnsiTheme="majorHAnsi" w:cs="Calibri"/>
          <w:noProof/>
          <w:color w:val="000000"/>
          <w:spacing w:val="69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przekazanych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danych osobowych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20059DCB" w14:textId="536D523A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dostęp</w:t>
      </w:r>
      <w:r w:rsidRPr="009E4A43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</w:t>
      </w:r>
      <w:r w:rsidRPr="009E4A43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osobowych</w:t>
      </w:r>
      <w:r w:rsidRPr="009E4A43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mają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jedynie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osoby</w:t>
      </w:r>
      <w:r w:rsidRPr="009E4A43">
        <w:rPr>
          <w:rFonts w:asciiTheme="majorHAnsi" w:hAnsiTheme="majorHAnsi" w:cs="Calibri"/>
          <w:noProof/>
          <w:color w:val="000000"/>
          <w:spacing w:val="5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upoważnione,</w:t>
      </w:r>
      <w:r w:rsidRPr="009E4A43">
        <w:rPr>
          <w:rFonts w:asciiTheme="majorHAnsi" w:hAnsiTheme="majorHAnsi" w:cs="Calibri"/>
          <w:noProof/>
          <w:color w:val="000000"/>
          <w:spacing w:val="-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którym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Wykonawca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polecił przetwarzanie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9E4A43">
        <w:rPr>
          <w:rFonts w:asciiTheme="majorHAnsi" w:hAnsiTheme="majorHAnsi" w:cs="Calibri"/>
          <w:noProof/>
          <w:color w:val="000000"/>
          <w:spacing w:val="-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osobowych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12832B86" w14:textId="23F85CEE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lastRenderedPageBreak/>
        <w:t>zapewnia,</w:t>
      </w:r>
      <w:r w:rsidRPr="009E4A43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dostęp</w:t>
      </w:r>
      <w:r w:rsidRPr="009E4A43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>do</w:t>
      </w:r>
      <w:r w:rsidRPr="009E4A43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pomieszczeń,</w:t>
      </w:r>
      <w:r w:rsidRPr="009E4A43">
        <w:rPr>
          <w:rFonts w:asciiTheme="majorHAnsi" w:hAnsiTheme="majorHAnsi" w:cs="Calibri"/>
          <w:noProof/>
          <w:color w:val="000000"/>
        </w:rPr>
        <w:t xml:space="preserve"> w</w:t>
      </w:r>
      <w:r w:rsidRPr="009E4A43">
        <w:rPr>
          <w:rFonts w:asciiTheme="majorHAnsi" w:hAnsiTheme="majorHAnsi" w:cs="Calibri"/>
          <w:noProof/>
          <w:color w:val="000000"/>
          <w:spacing w:val="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których</w:t>
      </w:r>
      <w:r w:rsidRPr="009E4A43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 xml:space="preserve">przetwarzane </w:t>
      </w:r>
      <w:r w:rsidRPr="009E4A43">
        <w:rPr>
          <w:rFonts w:asciiTheme="majorHAnsi" w:hAnsiTheme="majorHAnsi" w:cs="Calibri"/>
          <w:noProof/>
          <w:color w:val="000000"/>
          <w:spacing w:val="1"/>
        </w:rPr>
        <w:t>są</w:t>
      </w:r>
      <w:r w:rsidRPr="009E4A43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powierzone</w:t>
      </w:r>
      <w:r w:rsidRPr="009E4A43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dane,</w:t>
      </w:r>
      <w:r w:rsidRPr="009E4A43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mają</w:t>
      </w:r>
      <w:r w:rsidRPr="009E4A43">
        <w:rPr>
          <w:rFonts w:asciiTheme="majorHAnsi" w:hAnsiTheme="majorHAnsi" w:cs="Calibri"/>
          <w:noProof/>
          <w:color w:val="000000"/>
          <w:spacing w:val="5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jedynie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osoby</w:t>
      </w:r>
      <w:r w:rsidRPr="009E4A43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>do</w:t>
      </w:r>
      <w:r w:rsidRPr="009E4A43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tego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upoważnione oraz,</w:t>
      </w:r>
      <w:r w:rsidRPr="009E4A43">
        <w:rPr>
          <w:rFonts w:asciiTheme="majorHAnsi" w:hAnsiTheme="majorHAnsi" w:cs="Calibri"/>
          <w:noProof/>
          <w:color w:val="000000"/>
        </w:rPr>
        <w:t xml:space="preserve"> że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dostęp do</w:t>
      </w:r>
      <w:r w:rsidRPr="009E4A43">
        <w:rPr>
          <w:rFonts w:asciiTheme="majorHAnsi" w:hAnsiTheme="majorHAnsi" w:cs="Calibri"/>
          <w:noProof/>
          <w:color w:val="000000"/>
        </w:rPr>
        <w:t xml:space="preserve"> tych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 xml:space="preserve"> pomieszczeń </w:t>
      </w:r>
      <w:r w:rsidRPr="009E4A43">
        <w:rPr>
          <w:rFonts w:asciiTheme="majorHAnsi" w:hAnsiTheme="majorHAnsi" w:cs="Calibri"/>
          <w:noProof/>
          <w:color w:val="000000"/>
        </w:rPr>
        <w:t>jest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 xml:space="preserve"> nadzorowany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4D295EB0" w14:textId="231759C8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systemy,</w:t>
      </w:r>
      <w:r w:rsidRPr="009E4A43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aplikacje</w:t>
      </w:r>
      <w:r w:rsidRPr="009E4A43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i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sprzęt</w:t>
      </w:r>
      <w:r w:rsidRPr="009E4A43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informatyczny</w:t>
      </w:r>
      <w:r w:rsidRPr="009E4A43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wykorzystywany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</w:t>
      </w:r>
      <w:r w:rsidRPr="009E4A43">
        <w:rPr>
          <w:rFonts w:asciiTheme="majorHAnsi" w:hAnsiTheme="majorHAnsi" w:cs="Calibri"/>
          <w:noProof/>
          <w:color w:val="000000"/>
          <w:spacing w:val="5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przetwarzania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są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Pr="009E4A43">
        <w:rPr>
          <w:rFonts w:asciiTheme="majorHAnsi" w:hAnsiTheme="majorHAnsi" w:cs="Calibri"/>
          <w:noProof/>
          <w:color w:val="000000"/>
          <w:spacing w:val="28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przed</w:t>
      </w:r>
      <w:r w:rsidRPr="009E4A43">
        <w:rPr>
          <w:rFonts w:asciiTheme="majorHAnsi" w:hAnsiTheme="majorHAnsi" w:cs="Calibri"/>
          <w:noProof/>
          <w:color w:val="000000"/>
          <w:spacing w:val="2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nieautoryzowanym</w:t>
      </w:r>
      <w:r w:rsidRPr="009E4A43">
        <w:rPr>
          <w:rFonts w:asciiTheme="majorHAnsi" w:hAnsiTheme="majorHAnsi" w:cs="Calibri"/>
          <w:noProof/>
          <w:color w:val="000000"/>
          <w:spacing w:val="5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ujawnieniem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lub</w:t>
      </w:r>
      <w:r w:rsidRPr="009E4A43">
        <w:rPr>
          <w:rFonts w:asciiTheme="majorHAnsi" w:hAnsiTheme="majorHAnsi" w:cs="Calibri"/>
          <w:noProof/>
          <w:color w:val="000000"/>
        </w:rPr>
        <w:t xml:space="preserve"> utratą</w:t>
      </w:r>
      <w:r w:rsidRPr="009E4A43">
        <w:rPr>
          <w:rFonts w:asciiTheme="majorHAnsi" w:hAnsiTheme="majorHAnsi" w:cs="Calibri"/>
          <w:noProof/>
          <w:color w:val="000000"/>
          <w:spacing w:val="-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powierzonych danych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472269D1" w14:textId="68C47F1D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9E4A43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połączenie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zdalnego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dostępu</w:t>
      </w:r>
      <w:r w:rsidRPr="009E4A43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systemu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informatycznego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Pr="009E4A43">
        <w:rPr>
          <w:rFonts w:asciiTheme="majorHAnsi" w:hAnsiTheme="majorHAnsi" w:cs="Calibri"/>
          <w:noProof/>
          <w:color w:val="000000"/>
          <w:spacing w:val="49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 xml:space="preserve">jest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szyfrowanym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kanałem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0E4255A3" w14:textId="37ECD64F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9E4A43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będzie</w:t>
      </w:r>
      <w:r w:rsidRPr="009E4A43">
        <w:rPr>
          <w:rFonts w:asciiTheme="majorHAnsi" w:hAnsiTheme="majorHAnsi" w:cs="Calibri"/>
          <w:noProof/>
          <w:color w:val="000000"/>
          <w:spacing w:val="2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z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Pr="009E4A43">
        <w:rPr>
          <w:rFonts w:asciiTheme="majorHAnsi" w:hAnsiTheme="majorHAnsi" w:cs="Calibri"/>
          <w:noProof/>
          <w:color w:val="000000"/>
          <w:spacing w:val="28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w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celu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realizacji</w:t>
      </w:r>
      <w:r w:rsidRPr="009E4A43">
        <w:rPr>
          <w:rFonts w:asciiTheme="majorHAnsi" w:hAnsiTheme="majorHAnsi" w:cs="Calibri"/>
          <w:noProof/>
          <w:color w:val="000000"/>
          <w:spacing w:val="2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praw</w:t>
      </w:r>
      <w:r w:rsidRPr="009E4A43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osób,</w:t>
      </w:r>
      <w:r w:rsidRPr="009E4A43">
        <w:rPr>
          <w:rFonts w:asciiTheme="majorHAnsi" w:hAnsiTheme="majorHAnsi" w:cs="Calibri"/>
          <w:noProof/>
          <w:color w:val="000000"/>
          <w:spacing w:val="67"/>
          <w:w w:val="99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których</w:t>
      </w:r>
      <w:r w:rsidRPr="009E4A43">
        <w:rPr>
          <w:rFonts w:asciiTheme="majorHAnsi" w:hAnsiTheme="majorHAnsi" w:cs="Calibri"/>
          <w:noProof/>
          <w:color w:val="000000"/>
          <w:spacing w:val="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dotyczą</w:t>
      </w:r>
      <w:r w:rsidRPr="009E4A43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powierzone</w:t>
      </w:r>
      <w:r w:rsidRPr="009E4A43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dane</w:t>
      </w:r>
      <w:r w:rsidRPr="009E4A43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osobowe,</w:t>
      </w:r>
      <w:r w:rsidRPr="009E4A43">
        <w:rPr>
          <w:rFonts w:asciiTheme="majorHAnsi" w:hAnsiTheme="majorHAnsi" w:cs="Calibri"/>
          <w:noProof/>
          <w:color w:val="000000"/>
          <w:spacing w:val="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wskazanych</w:t>
      </w:r>
      <w:r w:rsidRPr="009E4A43">
        <w:rPr>
          <w:rFonts w:asciiTheme="majorHAnsi" w:hAnsiTheme="majorHAnsi" w:cs="Calibri"/>
          <w:noProof/>
          <w:color w:val="000000"/>
          <w:spacing w:val="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w</w:t>
      </w:r>
      <w:r w:rsidR="002A5703" w:rsidRPr="009E4A43">
        <w:rPr>
          <w:rFonts w:asciiTheme="majorHAnsi" w:hAnsiTheme="majorHAnsi" w:cs="Calibri"/>
          <w:noProof/>
          <w:color w:val="000000"/>
          <w:spacing w:val="5"/>
        </w:rPr>
        <w:t> 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Rozdziale</w:t>
      </w:r>
      <w:r w:rsidRPr="009E4A43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III</w:t>
      </w:r>
      <w:r w:rsidRPr="009E4A43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RODO;</w:t>
      </w:r>
    </w:p>
    <w:p w14:paraId="21DC1879" w14:textId="636B9950" w:rsidR="00F43C61" w:rsidRPr="009E4A43" w:rsidRDefault="00F43C61" w:rsidP="00C81688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9E4A43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że</w:t>
      </w:r>
      <w:r w:rsidRPr="009E4A43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będzie</w:t>
      </w:r>
      <w:r w:rsidRPr="009E4A43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niezwłocznie</w:t>
      </w:r>
      <w:r w:rsidRPr="009E4A43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informować</w:t>
      </w:r>
      <w:r w:rsidRPr="009E4A43">
        <w:rPr>
          <w:rFonts w:asciiTheme="majorHAnsi" w:hAnsiTheme="majorHAnsi" w:cs="Calibri"/>
          <w:noProof/>
          <w:color w:val="000000"/>
          <w:spacing w:val="2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administratora</w:t>
      </w:r>
      <w:r w:rsidRPr="009E4A43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o</w:t>
      </w:r>
      <w:r w:rsidRPr="009E4A43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naruszenia</w:t>
      </w:r>
      <w:r w:rsidRPr="009E4A43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ochrony</w:t>
      </w:r>
      <w:r w:rsidRPr="009E4A43">
        <w:rPr>
          <w:rFonts w:asciiTheme="majorHAnsi" w:hAnsiTheme="majorHAnsi" w:cs="Calibri"/>
          <w:noProof/>
          <w:color w:val="000000"/>
          <w:spacing w:val="7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osobowych,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a</w:t>
      </w:r>
      <w:r w:rsidRPr="009E4A43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także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Pr="009E4A43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z</w:t>
      </w:r>
      <w:r w:rsidRPr="009E4A43">
        <w:rPr>
          <w:rFonts w:asciiTheme="majorHAnsi" w:hAnsiTheme="majorHAnsi" w:cs="Calibri"/>
          <w:noProof/>
          <w:color w:val="000000"/>
          <w:spacing w:val="24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Pr="009E4A43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w</w:t>
      </w:r>
      <w:r w:rsidR="002A5703" w:rsidRPr="009E4A43">
        <w:rPr>
          <w:rFonts w:asciiTheme="majorHAnsi" w:hAnsiTheme="majorHAnsi" w:cs="Calibri"/>
          <w:noProof/>
          <w:color w:val="000000"/>
          <w:spacing w:val="26"/>
        </w:rPr>
        <w:t> 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zakresie</w:t>
      </w:r>
      <w:r w:rsidRPr="009E4A43">
        <w:rPr>
          <w:rFonts w:asciiTheme="majorHAnsi" w:hAnsiTheme="majorHAnsi" w:cs="Calibri"/>
          <w:noProof/>
          <w:color w:val="000000"/>
          <w:spacing w:val="2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niezbędnym</w:t>
      </w:r>
      <w:r w:rsidRPr="009E4A43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>do</w:t>
      </w:r>
      <w:r w:rsidRPr="009E4A43">
        <w:rPr>
          <w:rFonts w:asciiTheme="majorHAnsi" w:hAnsiTheme="majorHAnsi" w:cs="Calibri"/>
          <w:noProof/>
          <w:color w:val="000000"/>
          <w:spacing w:val="5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wypełnienia</w:t>
      </w:r>
      <w:r w:rsidRPr="009E4A43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obowiązków</w:t>
      </w:r>
      <w:r w:rsidRPr="009E4A43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związanych</w:t>
      </w:r>
      <w:r w:rsidRPr="009E4A43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z</w:t>
      </w:r>
      <w:r w:rsidR="002A5703" w:rsidRPr="009E4A43">
        <w:rPr>
          <w:rFonts w:asciiTheme="majorHAnsi" w:hAnsiTheme="majorHAnsi" w:cs="Calibri"/>
          <w:noProof/>
          <w:color w:val="000000"/>
          <w:spacing w:val="16"/>
        </w:rPr>
        <w:t> 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naruszeniem</w:t>
      </w:r>
      <w:r w:rsidRPr="009E4A43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ochrony</w:t>
      </w:r>
      <w:r w:rsidRPr="009E4A43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9E4A43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>osobowych</w:t>
      </w:r>
      <w:r w:rsidRPr="009E4A43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ciążących</w:t>
      </w:r>
      <w:r w:rsidRPr="009E4A43">
        <w:rPr>
          <w:rFonts w:asciiTheme="majorHAnsi" w:hAnsiTheme="majorHAnsi" w:cs="Calibri"/>
          <w:noProof/>
          <w:color w:val="000000"/>
          <w:spacing w:val="95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na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administratorze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 xml:space="preserve">na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podstawie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przytoczonego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Rozporządzenia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.</w:t>
      </w:r>
    </w:p>
    <w:p w14:paraId="13A38DA9" w14:textId="273C4D14" w:rsidR="00F43C61" w:rsidRPr="009E4A43" w:rsidRDefault="00F43C61" w:rsidP="00C81688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 w:cs="Calibri"/>
          <w:noProof/>
          <w:color w:val="000000"/>
          <w:spacing w:val="-1"/>
        </w:rPr>
        <w:t>prowadzi</w:t>
      </w:r>
      <w:r w:rsidRPr="009E4A43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Pr="009E4A43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potwierdzającą</w:t>
      </w:r>
      <w:r w:rsidRPr="009E4A43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wykonywanie</w:t>
      </w:r>
      <w:r w:rsidRPr="009E4A43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powyższych</w:t>
      </w:r>
      <w:r w:rsidRPr="009E4A43">
        <w:rPr>
          <w:rFonts w:asciiTheme="majorHAnsi" w:hAnsiTheme="majorHAnsi" w:cs="Calibri"/>
          <w:noProof/>
          <w:color w:val="000000"/>
          <w:spacing w:val="11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czynności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,</w:t>
      </w:r>
      <w:r w:rsidRPr="009E4A43">
        <w:rPr>
          <w:rFonts w:asciiTheme="majorHAnsi" w:hAnsiTheme="majorHAnsi" w:cs="Calibri"/>
          <w:noProof/>
          <w:color w:val="000000"/>
          <w:spacing w:val="73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</w:rPr>
        <w:t>oraz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 xml:space="preserve"> że</w:t>
      </w:r>
      <w:r w:rsidRPr="009E4A43">
        <w:rPr>
          <w:rFonts w:asciiTheme="majorHAnsi" w:hAnsiTheme="majorHAnsi" w:cs="Calibri"/>
          <w:noProof/>
          <w:color w:val="000000"/>
        </w:rPr>
        <w:t xml:space="preserve"> na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żądanie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administrator</w:t>
      </w:r>
      <w:r w:rsidRPr="009E4A43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udostępni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wskazaną</w:t>
      </w:r>
      <w:r w:rsidRPr="009E4A43">
        <w:rPr>
          <w:rFonts w:asciiTheme="majorHAnsi" w:hAnsiTheme="majorHAnsi" w:cs="Calibri"/>
          <w:noProof/>
          <w:color w:val="000000"/>
        </w:rPr>
        <w:t xml:space="preserve"> </w:t>
      </w:r>
      <w:r w:rsidRPr="009E4A43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="002A5703" w:rsidRPr="009E4A43">
        <w:rPr>
          <w:rFonts w:asciiTheme="majorHAnsi" w:hAnsiTheme="majorHAnsi" w:cs="Calibri"/>
          <w:noProof/>
          <w:color w:val="000000"/>
          <w:spacing w:val="-1"/>
        </w:rPr>
        <w:t>.</w:t>
      </w:r>
    </w:p>
    <w:p w14:paraId="1E2F6638" w14:textId="77777777" w:rsidR="00F43C61" w:rsidRPr="009E4A43" w:rsidRDefault="00F43C61" w:rsidP="00C81688">
      <w:pPr>
        <w:spacing w:line="276" w:lineRule="auto"/>
        <w:ind w:left="360"/>
        <w:jc w:val="both"/>
        <w:rPr>
          <w:rFonts w:asciiTheme="majorHAnsi" w:hAnsiTheme="majorHAnsi"/>
        </w:rPr>
      </w:pPr>
    </w:p>
    <w:p w14:paraId="77BC6CE3" w14:textId="589BA881" w:rsidR="00057C30" w:rsidRPr="009E4A43" w:rsidRDefault="00164517" w:rsidP="00C81688">
      <w:pPr>
        <w:spacing w:line="276" w:lineRule="auto"/>
        <w:jc w:val="both"/>
        <w:rPr>
          <w:rFonts w:asciiTheme="majorHAnsi" w:hAnsiTheme="majorHAnsi"/>
          <w:b/>
          <w:i/>
        </w:rPr>
      </w:pPr>
      <w:r w:rsidRPr="009E4A43">
        <w:rPr>
          <w:rFonts w:asciiTheme="majorHAnsi" w:hAnsiTheme="majorHAnsi"/>
        </w:rPr>
        <w:t>5</w:t>
      </w:r>
      <w:r w:rsidR="00057C30" w:rsidRPr="009E4A43">
        <w:rPr>
          <w:rFonts w:asciiTheme="majorHAnsi" w:hAnsiTheme="majorHAnsi"/>
        </w:rPr>
        <w:t>.</w:t>
      </w:r>
      <w:r w:rsidR="009B7BB4" w:rsidRPr="009E4A43">
        <w:rPr>
          <w:rFonts w:asciiTheme="majorHAnsi" w:hAnsiTheme="majorHAnsi"/>
          <w:b/>
        </w:rPr>
        <w:t xml:space="preserve"> </w:t>
      </w:r>
      <w:r w:rsidR="009B7BB4" w:rsidRPr="009E4A43">
        <w:rPr>
          <w:rFonts w:asciiTheme="majorHAnsi" w:hAnsiTheme="majorHAnsi"/>
          <w:color w:val="000000"/>
        </w:rPr>
        <w:t>Wykonawca oświadcza, że</w:t>
      </w:r>
      <w:r w:rsidR="00DF1285" w:rsidRPr="009E4A43">
        <w:rPr>
          <w:rFonts w:asciiTheme="majorHAnsi" w:hAnsiTheme="majorHAnsi"/>
          <w:i/>
        </w:rPr>
        <w:t xml:space="preserve"> </w:t>
      </w:r>
      <w:r w:rsidR="00DF1285" w:rsidRPr="009E4A43">
        <w:rPr>
          <w:rFonts w:asciiTheme="majorHAnsi" w:hAnsiTheme="majorHAnsi"/>
          <w:iCs/>
        </w:rPr>
        <w:t>jest*</w:t>
      </w:r>
      <w:r w:rsidR="00057C30" w:rsidRPr="009E4A43">
        <w:rPr>
          <w:rFonts w:asciiTheme="majorHAnsi" w:hAnsiTheme="majorHAnsi"/>
        </w:rPr>
        <w:t>:</w:t>
      </w:r>
    </w:p>
    <w:p w14:paraId="12AA3FC5" w14:textId="7BE5704B" w:rsidR="00057C30" w:rsidRPr="009E4A43" w:rsidRDefault="00057C30" w:rsidP="00C8168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ajorHAnsi" w:hAnsiTheme="majorHAnsi"/>
          <w:i/>
          <w:kern w:val="22"/>
        </w:rPr>
      </w:pPr>
      <w:r w:rsidRPr="009E4A43">
        <w:rPr>
          <w:rFonts w:asciiTheme="majorHAnsi" w:hAnsiTheme="majorHAnsi"/>
        </w:rPr>
        <w:t>mikroprzedsiębiorstwem</w:t>
      </w:r>
      <w:r w:rsidR="00DF1285" w:rsidRPr="009E4A43">
        <w:rPr>
          <w:rFonts w:asciiTheme="majorHAnsi" w:hAnsiTheme="majorHAnsi"/>
        </w:rPr>
        <w:t>.</w:t>
      </w:r>
    </w:p>
    <w:p w14:paraId="285D336C" w14:textId="2C11EC67" w:rsidR="00057C30" w:rsidRPr="009E4A43" w:rsidRDefault="00057C30" w:rsidP="00C8168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left="1134"/>
        <w:contextualSpacing/>
        <w:jc w:val="both"/>
        <w:rPr>
          <w:rFonts w:asciiTheme="majorHAnsi" w:hAnsiTheme="majorHAnsi"/>
          <w:b/>
          <w:kern w:val="22"/>
        </w:rPr>
      </w:pPr>
      <w:r w:rsidRPr="009E4A43">
        <w:rPr>
          <w:rFonts w:asciiTheme="majorHAnsi" w:hAnsiTheme="majorHAnsi"/>
        </w:rPr>
        <w:t>małym przedsiębiorstwem</w:t>
      </w:r>
      <w:r w:rsidR="00DF1285" w:rsidRPr="009E4A43">
        <w:rPr>
          <w:rFonts w:asciiTheme="majorHAnsi" w:hAnsiTheme="majorHAnsi"/>
        </w:rPr>
        <w:t>.</w:t>
      </w:r>
    </w:p>
    <w:p w14:paraId="15DCAEA6" w14:textId="04687013" w:rsidR="00DF1285" w:rsidRPr="009E4A43" w:rsidRDefault="00057C30" w:rsidP="00C8168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 w:line="276" w:lineRule="auto"/>
        <w:ind w:left="1134" w:hanging="357"/>
        <w:contextualSpacing/>
        <w:jc w:val="both"/>
        <w:rPr>
          <w:rFonts w:asciiTheme="majorHAnsi" w:hAnsiTheme="majorHAnsi"/>
        </w:rPr>
      </w:pPr>
      <w:r w:rsidRPr="009E4A43">
        <w:rPr>
          <w:rFonts w:asciiTheme="majorHAnsi" w:hAnsiTheme="majorHAnsi"/>
        </w:rPr>
        <w:t>średnim przedsiębiorstwem</w:t>
      </w:r>
      <w:r w:rsidR="00DF1285" w:rsidRPr="009E4A43">
        <w:rPr>
          <w:rFonts w:asciiTheme="majorHAnsi" w:hAnsiTheme="majorHAnsi"/>
        </w:rPr>
        <w:t>.</w:t>
      </w:r>
    </w:p>
    <w:p w14:paraId="1504430B" w14:textId="582F17A5" w:rsidR="00DF1285" w:rsidRPr="009E4A43" w:rsidRDefault="00057C30" w:rsidP="00C81688">
      <w:pPr>
        <w:pStyle w:val="1"/>
        <w:tabs>
          <w:tab w:val="left" w:pos="16756"/>
        </w:tabs>
        <w:spacing w:after="113" w:line="276" w:lineRule="auto"/>
        <w:ind w:hanging="426"/>
        <w:rPr>
          <w:rFonts w:asciiTheme="majorHAnsi" w:hAnsiTheme="majorHAnsi"/>
          <w:i/>
          <w:color w:val="000000"/>
          <w:szCs w:val="24"/>
        </w:rPr>
      </w:pPr>
      <w:r w:rsidRPr="009E4A43">
        <w:rPr>
          <w:rFonts w:asciiTheme="majorHAnsi" w:hAnsiTheme="majorHAnsi"/>
          <w:b/>
          <w:szCs w:val="24"/>
        </w:rPr>
        <w:tab/>
      </w:r>
      <w:r w:rsidR="00DF1285" w:rsidRPr="009E4A43">
        <w:rPr>
          <w:rFonts w:asciiTheme="majorHAnsi" w:hAnsiTheme="majorHAnsi"/>
          <w:i/>
          <w:color w:val="000000"/>
          <w:szCs w:val="24"/>
        </w:rPr>
        <w:t xml:space="preserve">W przypadku oferty wspólnej należy podać informację dot. wszystkich </w:t>
      </w:r>
      <w:r w:rsidR="008841CB" w:rsidRPr="009E4A43">
        <w:rPr>
          <w:rFonts w:asciiTheme="majorHAnsi" w:hAnsiTheme="majorHAnsi"/>
          <w:i/>
          <w:color w:val="000000"/>
          <w:szCs w:val="24"/>
        </w:rPr>
        <w:t>W</w:t>
      </w:r>
      <w:r w:rsidR="00DF1285" w:rsidRPr="009E4A43">
        <w:rPr>
          <w:rFonts w:asciiTheme="majorHAnsi" w:hAnsiTheme="majorHAnsi"/>
          <w:i/>
          <w:color w:val="000000"/>
          <w:szCs w:val="24"/>
        </w:rPr>
        <w:t>ykonawców wspólnie ubiegających się o udzielenie zamówienia do reprezentowania ich w postępowaniu:</w:t>
      </w:r>
    </w:p>
    <w:p w14:paraId="09400AA0" w14:textId="6338F61D" w:rsidR="00DF1285" w:rsidRPr="009E4A43" w:rsidRDefault="00DF1285" w:rsidP="00C81688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78E4537E" w14:textId="77777777" w:rsidR="00DF1285" w:rsidRPr="009E4A43" w:rsidRDefault="00DF1285" w:rsidP="00C81688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6A6411E4" w14:textId="77777777" w:rsidR="00DF1285" w:rsidRPr="009E4A43" w:rsidRDefault="00DF1285" w:rsidP="00C81688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0EA56E20" w14:textId="1C0F4141" w:rsidR="00DF1285" w:rsidRPr="009E4A43" w:rsidRDefault="00DF1285" w:rsidP="00C81688">
      <w:pPr>
        <w:pStyle w:val="1"/>
        <w:tabs>
          <w:tab w:val="left" w:pos="16756"/>
        </w:tabs>
        <w:spacing w:after="113" w:line="276" w:lineRule="auto"/>
        <w:ind w:hanging="426"/>
        <w:rPr>
          <w:rFonts w:asciiTheme="majorHAnsi" w:hAnsiTheme="majorHAnsi"/>
          <w:b/>
          <w:szCs w:val="24"/>
        </w:rPr>
      </w:pPr>
    </w:p>
    <w:p w14:paraId="4DA9BE66" w14:textId="5F8CC29A" w:rsidR="00057C30" w:rsidRPr="009E4A43" w:rsidRDefault="00DF1285" w:rsidP="00C81688">
      <w:pPr>
        <w:pStyle w:val="1"/>
        <w:tabs>
          <w:tab w:val="left" w:pos="16756"/>
        </w:tabs>
        <w:spacing w:after="113" w:line="276" w:lineRule="auto"/>
        <w:ind w:hanging="426"/>
        <w:rPr>
          <w:rFonts w:asciiTheme="majorHAnsi" w:hAnsiTheme="majorHAnsi"/>
          <w:b/>
          <w:i/>
          <w:szCs w:val="24"/>
        </w:rPr>
      </w:pPr>
      <w:r w:rsidRPr="009E4A43">
        <w:rPr>
          <w:rFonts w:asciiTheme="majorHAnsi" w:hAnsiTheme="majorHAnsi"/>
          <w:b/>
          <w:szCs w:val="24"/>
        </w:rPr>
        <w:tab/>
      </w:r>
      <w:r w:rsidR="00057C30" w:rsidRPr="009E4A43">
        <w:rPr>
          <w:rFonts w:asciiTheme="majorHAnsi" w:hAnsiTheme="majorHAnsi"/>
          <w:b/>
          <w:i/>
          <w:szCs w:val="24"/>
        </w:rPr>
        <w:t>Mikroprzedsiębiorstwo</w:t>
      </w:r>
      <w:r w:rsidR="00057C30" w:rsidRPr="009E4A43">
        <w:rPr>
          <w:rFonts w:asciiTheme="majorHAnsi" w:hAnsiTheme="majorHAnsi"/>
          <w:i/>
          <w:szCs w:val="24"/>
        </w:rPr>
        <w:t>: przedsiębiorstwo, które zatrudnia mniej niż 10 osób i którego roczny obrót lub roczna suma bilansowa nie przekracza 2 mln euro.</w:t>
      </w:r>
    </w:p>
    <w:p w14:paraId="03FA1F15" w14:textId="77777777" w:rsidR="00057C30" w:rsidRPr="009E4A43" w:rsidRDefault="00057C30" w:rsidP="00C81688">
      <w:pPr>
        <w:pStyle w:val="1"/>
        <w:tabs>
          <w:tab w:val="left" w:pos="16756"/>
        </w:tabs>
        <w:spacing w:after="113" w:line="276" w:lineRule="auto"/>
        <w:ind w:hanging="426"/>
        <w:rPr>
          <w:rFonts w:asciiTheme="majorHAnsi" w:hAnsiTheme="majorHAnsi"/>
          <w:szCs w:val="24"/>
        </w:rPr>
      </w:pPr>
      <w:r w:rsidRPr="009E4A43">
        <w:rPr>
          <w:rFonts w:asciiTheme="majorHAnsi" w:hAnsiTheme="majorHAnsi"/>
          <w:b/>
          <w:szCs w:val="24"/>
        </w:rPr>
        <w:tab/>
      </w:r>
      <w:r w:rsidRPr="009E4A43">
        <w:rPr>
          <w:rFonts w:asciiTheme="majorHAnsi" w:hAnsiTheme="majorHAnsi"/>
          <w:b/>
          <w:i/>
          <w:szCs w:val="24"/>
        </w:rPr>
        <w:t>Małe przedsiębiorstwo</w:t>
      </w:r>
      <w:r w:rsidRPr="009E4A43">
        <w:rPr>
          <w:rFonts w:asciiTheme="majorHAnsi" w:hAnsiTheme="majorHAnsi"/>
          <w:i/>
          <w:szCs w:val="24"/>
        </w:rPr>
        <w:t>: przedsiębiorstwo, które zatrudnia mniej niż 50 osób i którego roczny obrót lub roczna suma bilansowa nie przekracza 10 mln euro</w:t>
      </w:r>
      <w:r w:rsidRPr="009E4A43">
        <w:rPr>
          <w:rFonts w:asciiTheme="majorHAnsi" w:hAnsiTheme="majorHAnsi"/>
          <w:szCs w:val="24"/>
        </w:rPr>
        <w:t>.</w:t>
      </w:r>
    </w:p>
    <w:p w14:paraId="5C790858" w14:textId="1AD9A827" w:rsidR="008B183B" w:rsidRPr="009E4A43" w:rsidRDefault="00057C30" w:rsidP="00C81688">
      <w:pPr>
        <w:pStyle w:val="1"/>
        <w:tabs>
          <w:tab w:val="left" w:pos="16756"/>
        </w:tabs>
        <w:spacing w:after="113" w:line="276" w:lineRule="auto"/>
        <w:ind w:hanging="426"/>
        <w:rPr>
          <w:rFonts w:asciiTheme="majorHAnsi" w:hAnsiTheme="majorHAnsi"/>
          <w:b/>
          <w:i/>
          <w:szCs w:val="24"/>
        </w:rPr>
      </w:pPr>
      <w:r w:rsidRPr="009E4A43">
        <w:rPr>
          <w:rFonts w:asciiTheme="majorHAnsi" w:hAnsiTheme="majorHAnsi"/>
          <w:b/>
          <w:szCs w:val="24"/>
        </w:rPr>
        <w:tab/>
      </w:r>
      <w:r w:rsidRPr="009E4A43">
        <w:rPr>
          <w:rFonts w:asciiTheme="majorHAnsi" w:hAnsiTheme="majorHAnsi"/>
          <w:b/>
          <w:i/>
          <w:szCs w:val="24"/>
        </w:rPr>
        <w:t>Średnie przedsiębiorstwo</w:t>
      </w:r>
      <w:r w:rsidRPr="009E4A43">
        <w:rPr>
          <w:rFonts w:asciiTheme="majorHAnsi" w:hAnsiTheme="majorHAnsi"/>
          <w:i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1570BE87" w14:textId="1A14708E" w:rsidR="00C61CE1" w:rsidRPr="009E4A43" w:rsidRDefault="007A6162" w:rsidP="00C81688">
      <w:pPr>
        <w:spacing w:line="276" w:lineRule="auto"/>
        <w:ind w:right="-142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lastRenderedPageBreak/>
        <w:t>6</w:t>
      </w:r>
      <w:r w:rsidR="001F408E" w:rsidRPr="009E4A43">
        <w:rPr>
          <w:rFonts w:asciiTheme="majorHAnsi" w:hAnsiTheme="majorHAnsi"/>
          <w:color w:val="000000"/>
        </w:rPr>
        <w:t xml:space="preserve">. </w:t>
      </w:r>
      <w:r w:rsidRPr="009E4A43">
        <w:rPr>
          <w:rFonts w:asciiTheme="majorHAnsi" w:hAnsiTheme="majorHAnsi"/>
          <w:color w:val="000000"/>
        </w:rPr>
        <w:t>Załączniki:</w:t>
      </w:r>
    </w:p>
    <w:p w14:paraId="72D7DE15" w14:textId="50FE934F" w:rsidR="001F408E" w:rsidRPr="009E4A43" w:rsidRDefault="006D11C4" w:rsidP="00C81688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34C51A56" w14:textId="6D351C99" w:rsidR="006D11C4" w:rsidRPr="009E4A43" w:rsidRDefault="006D11C4" w:rsidP="00C81688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211ECFE0" w14:textId="77777777" w:rsidR="006D11C4" w:rsidRPr="009E4A43" w:rsidRDefault="006D11C4" w:rsidP="00C81688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2997016F" w14:textId="70B29CAF" w:rsidR="006D11C4" w:rsidRPr="009E4A43" w:rsidRDefault="006D11C4" w:rsidP="00C81688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>……………………………………………………………………..</w:t>
      </w:r>
      <w:r w:rsidR="008841CB" w:rsidRPr="009E4A43">
        <w:rPr>
          <w:rFonts w:asciiTheme="majorHAnsi" w:hAnsiTheme="majorHAnsi"/>
          <w:color w:val="000000"/>
        </w:rPr>
        <w:t xml:space="preserve">. </w:t>
      </w:r>
    </w:p>
    <w:p w14:paraId="38FDFD84" w14:textId="4B88AA91" w:rsidR="00C61CE1" w:rsidRPr="009E4A43" w:rsidRDefault="00C61CE1" w:rsidP="00C81688">
      <w:pPr>
        <w:tabs>
          <w:tab w:val="left" w:pos="540"/>
          <w:tab w:val="left" w:pos="1080"/>
        </w:tabs>
        <w:spacing w:line="276" w:lineRule="auto"/>
        <w:rPr>
          <w:rFonts w:asciiTheme="majorHAnsi" w:hAnsiTheme="majorHAnsi"/>
          <w:color w:val="000000"/>
        </w:rPr>
      </w:pPr>
      <w:r w:rsidRPr="009E4A43">
        <w:rPr>
          <w:rFonts w:asciiTheme="majorHAnsi" w:hAnsiTheme="majorHAnsi"/>
          <w:color w:val="000000"/>
        </w:rPr>
        <w:tab/>
      </w:r>
      <w:r w:rsidRPr="009E4A43">
        <w:rPr>
          <w:rFonts w:asciiTheme="majorHAnsi" w:hAnsiTheme="majorHAnsi"/>
          <w:color w:val="000000"/>
        </w:rPr>
        <w:tab/>
      </w:r>
    </w:p>
    <w:p w14:paraId="451D7F4A" w14:textId="77777777" w:rsidR="009C0104" w:rsidRPr="009E4A43" w:rsidRDefault="009C0104" w:rsidP="00C81688">
      <w:pPr>
        <w:tabs>
          <w:tab w:val="num" w:pos="426"/>
        </w:tabs>
        <w:spacing w:line="276" w:lineRule="auto"/>
        <w:rPr>
          <w:rFonts w:asciiTheme="majorHAnsi" w:hAnsiTheme="majorHAnsi"/>
          <w:i/>
          <w:color w:val="000000"/>
          <w:sz w:val="22"/>
          <w:szCs w:val="22"/>
        </w:rPr>
      </w:pPr>
      <w:r w:rsidRPr="009E4A43">
        <w:rPr>
          <w:rFonts w:asciiTheme="majorHAnsi" w:hAnsiTheme="majorHAnsi"/>
          <w:i/>
          <w:color w:val="000000"/>
          <w:sz w:val="22"/>
          <w:szCs w:val="22"/>
        </w:rPr>
        <w:t>*Niepotrzebne skreślić</w:t>
      </w:r>
    </w:p>
    <w:p w14:paraId="02F37D16" w14:textId="1E9ADB0A" w:rsidR="006C3278" w:rsidRPr="009E4A43" w:rsidRDefault="002A5703" w:rsidP="00C81688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9E4A43">
        <w:rPr>
          <w:rFonts w:asciiTheme="majorHAnsi" w:hAnsiTheme="majorHAnsi"/>
          <w:i/>
          <w:iCs/>
          <w:sz w:val="22"/>
          <w:szCs w:val="22"/>
        </w:rPr>
        <w:t xml:space="preserve">**W przypadku, gdy Wykonawca nie przekazuje danych osobowych innych niż bezpośrednio jego dotyczących lub zachodzi wyłącznie stosowanie obowiązku informacyjnego, stosownie do art. 12 ust. 4 lub art. 14 ust. 5 RODO treści niniejszego oświadczenia </w:t>
      </w:r>
      <w:r w:rsidR="008841CB" w:rsidRPr="009E4A43">
        <w:rPr>
          <w:rFonts w:asciiTheme="majorHAnsi" w:hAnsiTheme="majorHAnsi"/>
          <w:i/>
          <w:iCs/>
          <w:sz w:val="22"/>
          <w:szCs w:val="22"/>
        </w:rPr>
        <w:t>W</w:t>
      </w:r>
      <w:r w:rsidRPr="009E4A43">
        <w:rPr>
          <w:rFonts w:asciiTheme="majorHAnsi" w:hAnsiTheme="majorHAnsi"/>
          <w:i/>
          <w:iCs/>
          <w:sz w:val="22"/>
          <w:szCs w:val="22"/>
        </w:rPr>
        <w:t>ykonawca nie składa – wykreślając pkt. 6 w formularzu ofertowym.)</w:t>
      </w:r>
      <w:r w:rsidR="00F15CF8" w:rsidRPr="009E4A43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4C8F268C" w14:textId="2E7D8D06" w:rsidR="009944EA" w:rsidRPr="009E4A43" w:rsidRDefault="006D11C4" w:rsidP="00C81688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Theme="majorHAnsi" w:hAnsiTheme="majorHAnsi" w:cs="Calibri"/>
          <w:b/>
        </w:rPr>
      </w:pPr>
      <w:bookmarkStart w:id="3" w:name="_Hlk98426622"/>
      <w:r w:rsidRPr="009E4A43">
        <w:rPr>
          <w:rFonts w:asciiTheme="majorHAnsi" w:hAnsiTheme="majorHAnsi" w:cs="Calibri"/>
          <w:b/>
        </w:rPr>
        <w:t>Kwalifikowane podpisy elektroniczne upoważnionych przedstawicieli</w:t>
      </w:r>
      <w:r w:rsidR="007D3EEC" w:rsidRPr="009E4A43">
        <w:rPr>
          <w:rFonts w:asciiTheme="majorHAnsi" w:hAnsiTheme="majorHAnsi" w:cs="Calibri"/>
          <w:b/>
        </w:rPr>
        <w:t xml:space="preserve"> </w:t>
      </w:r>
      <w:r w:rsidR="008C4283" w:rsidRPr="009E4A43">
        <w:rPr>
          <w:rFonts w:asciiTheme="majorHAnsi" w:hAnsiTheme="majorHAnsi" w:cs="Calibri"/>
          <w:b/>
        </w:rPr>
        <w:t xml:space="preserve">(przedstawiciela) </w:t>
      </w:r>
      <w:r w:rsidRPr="009E4A43">
        <w:rPr>
          <w:rFonts w:asciiTheme="majorHAnsi" w:hAnsiTheme="majorHAnsi" w:cs="Calibri"/>
          <w:b/>
        </w:rPr>
        <w:t xml:space="preserve"> </w:t>
      </w:r>
      <w:r w:rsidR="008841CB" w:rsidRPr="009E4A43">
        <w:rPr>
          <w:rFonts w:asciiTheme="majorHAnsi" w:hAnsiTheme="majorHAnsi" w:cs="Calibri"/>
          <w:b/>
        </w:rPr>
        <w:t>W</w:t>
      </w:r>
      <w:r w:rsidRPr="009E4A43">
        <w:rPr>
          <w:rFonts w:asciiTheme="majorHAnsi" w:hAnsiTheme="majorHAnsi" w:cs="Calibri"/>
          <w:b/>
        </w:rPr>
        <w:t>ykonawcy</w:t>
      </w:r>
      <w:r w:rsidRPr="009E4A43">
        <w:rPr>
          <w:rFonts w:asciiTheme="majorHAnsi" w:hAnsiTheme="majorHAnsi"/>
        </w:rPr>
        <w:t xml:space="preserve"> </w:t>
      </w:r>
      <w:bookmarkEnd w:id="3"/>
    </w:p>
    <w:sectPr w:rsidR="009944EA" w:rsidRPr="009E4A43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10E2" w14:textId="77777777" w:rsidR="004A6F12" w:rsidRDefault="004A6F12" w:rsidP="00C61CE1">
      <w:r>
        <w:separator/>
      </w:r>
    </w:p>
  </w:endnote>
  <w:endnote w:type="continuationSeparator" w:id="0">
    <w:p w14:paraId="094BD816" w14:textId="77777777" w:rsidR="004A6F12" w:rsidRDefault="004A6F1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C1A" w14:textId="21530439" w:rsidR="00630EE5" w:rsidRDefault="00630EE5">
    <w:pPr>
      <w:pStyle w:val="Stopka"/>
      <w:jc w:val="right"/>
    </w:pPr>
  </w:p>
  <w:p w14:paraId="684F4194" w14:textId="08D5D494" w:rsidR="00630EE5" w:rsidRDefault="00630EE5" w:rsidP="00630EE5">
    <w:pPr>
      <w:pStyle w:val="Stopka"/>
      <w:jc w:val="right"/>
    </w:pPr>
    <w:r>
      <w:rPr>
        <w:noProof/>
      </w:rPr>
      <w:drawing>
        <wp:inline distT="0" distB="0" distL="0" distR="0" wp14:anchorId="000A4447" wp14:editId="24EA1131">
          <wp:extent cx="501396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EE5">
      <w:t xml:space="preserve"> </w:t>
    </w:r>
    <w:sdt>
      <w:sdtPr>
        <w:rPr>
          <w:rFonts w:asciiTheme="majorHAnsi" w:hAnsiTheme="majorHAnsi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F8450C">
          <w:rPr>
            <w:rFonts w:asciiTheme="majorHAnsi" w:hAnsiTheme="majorHAnsi"/>
            <w:sz w:val="20"/>
            <w:szCs w:val="20"/>
          </w:rPr>
          <w:t xml:space="preserve">Strona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PAGE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5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  <w:r w:rsidRPr="00F8450C">
          <w:rPr>
            <w:rFonts w:asciiTheme="majorHAnsi" w:hAnsiTheme="majorHAnsi"/>
            <w:sz w:val="20"/>
            <w:szCs w:val="20"/>
          </w:rPr>
          <w:t xml:space="preserve"> z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NUMPAGES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6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72B2" w14:textId="77777777" w:rsidR="004A6F12" w:rsidRDefault="004A6F12" w:rsidP="00C61CE1">
      <w:r>
        <w:separator/>
      </w:r>
    </w:p>
  </w:footnote>
  <w:footnote w:type="continuationSeparator" w:id="0">
    <w:p w14:paraId="497CC577" w14:textId="77777777" w:rsidR="004A6F12" w:rsidRDefault="004A6F1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ADC6" w14:textId="2DB2D649" w:rsidR="00630EE5" w:rsidRDefault="00630EE5" w:rsidP="00630EE5">
    <w:pPr>
      <w:pStyle w:val="Nagwek"/>
      <w:jc w:val="center"/>
    </w:pPr>
    <w:r>
      <w:rPr>
        <w:noProof/>
      </w:rPr>
      <w:drawing>
        <wp:inline distT="0" distB="0" distL="0" distR="0" wp14:anchorId="40D38835" wp14:editId="0E1D4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9BF3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269EDCF2"/>
    <w:name w:val="WW8Num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3" w15:restartNumberingAfterBreak="0">
    <w:nsid w:val="01B771F1"/>
    <w:multiLevelType w:val="hybridMultilevel"/>
    <w:tmpl w:val="B6B24C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7839"/>
    <w:multiLevelType w:val="hybridMultilevel"/>
    <w:tmpl w:val="97F2C582"/>
    <w:lvl w:ilvl="0" w:tplc="C3FE70F2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1D6069"/>
    <w:multiLevelType w:val="hybridMultilevel"/>
    <w:tmpl w:val="CE1212EC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B281F"/>
    <w:multiLevelType w:val="hybridMultilevel"/>
    <w:tmpl w:val="B6B2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D4F"/>
    <w:multiLevelType w:val="hybridMultilevel"/>
    <w:tmpl w:val="21E49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A510F"/>
    <w:multiLevelType w:val="hybridMultilevel"/>
    <w:tmpl w:val="F036D024"/>
    <w:name w:val="Lista numerowana 3"/>
    <w:lvl w:ilvl="0" w:tplc="73FAC84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C63A5CAA">
      <w:start w:val="1"/>
      <w:numFmt w:val="decimal"/>
      <w:lvlText w:val="%2."/>
      <w:lvlJc w:val="left"/>
      <w:pPr>
        <w:ind w:left="1080" w:firstLine="0"/>
      </w:pPr>
    </w:lvl>
    <w:lvl w:ilvl="2" w:tplc="60A8901C">
      <w:start w:val="1"/>
      <w:numFmt w:val="lowerRoman"/>
      <w:lvlText w:val="%3."/>
      <w:lvlJc w:val="left"/>
      <w:pPr>
        <w:ind w:left="1980" w:firstLine="0"/>
      </w:pPr>
    </w:lvl>
    <w:lvl w:ilvl="3" w:tplc="F310640E">
      <w:start w:val="1"/>
      <w:numFmt w:val="decimal"/>
      <w:lvlText w:val="%4."/>
      <w:lvlJc w:val="left"/>
      <w:pPr>
        <w:ind w:left="2520" w:firstLine="0"/>
      </w:pPr>
    </w:lvl>
    <w:lvl w:ilvl="4" w:tplc="0A3639F4">
      <w:start w:val="1"/>
      <w:numFmt w:val="lowerLetter"/>
      <w:lvlText w:val="%5."/>
      <w:lvlJc w:val="left"/>
      <w:pPr>
        <w:ind w:left="3240" w:firstLine="0"/>
      </w:pPr>
    </w:lvl>
    <w:lvl w:ilvl="5" w:tplc="B4B630AC">
      <w:start w:val="1"/>
      <w:numFmt w:val="lowerRoman"/>
      <w:lvlText w:val="%6."/>
      <w:lvlJc w:val="left"/>
      <w:pPr>
        <w:ind w:left="4140" w:firstLine="0"/>
      </w:pPr>
    </w:lvl>
    <w:lvl w:ilvl="6" w:tplc="C09820EA">
      <w:start w:val="1"/>
      <w:numFmt w:val="decimal"/>
      <w:lvlText w:val="%7."/>
      <w:lvlJc w:val="left"/>
      <w:pPr>
        <w:ind w:left="4680" w:firstLine="0"/>
      </w:pPr>
    </w:lvl>
    <w:lvl w:ilvl="7" w:tplc="203E6A9A">
      <w:start w:val="1"/>
      <w:numFmt w:val="lowerLetter"/>
      <w:lvlText w:val="%8."/>
      <w:lvlJc w:val="left"/>
      <w:pPr>
        <w:ind w:left="5400" w:firstLine="0"/>
      </w:pPr>
    </w:lvl>
    <w:lvl w:ilvl="8" w:tplc="F202EE0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1FFB"/>
    <w:multiLevelType w:val="hybridMultilevel"/>
    <w:tmpl w:val="CF22D026"/>
    <w:lvl w:ilvl="0" w:tplc="C070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80AE6"/>
    <w:multiLevelType w:val="hybridMultilevel"/>
    <w:tmpl w:val="A33A7388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192BE2"/>
    <w:multiLevelType w:val="hybridMultilevel"/>
    <w:tmpl w:val="54B4E9A4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D42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31F42"/>
    <w:multiLevelType w:val="hybridMultilevel"/>
    <w:tmpl w:val="F49EF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F7CCD"/>
    <w:multiLevelType w:val="hybridMultilevel"/>
    <w:tmpl w:val="2B8E2FC2"/>
    <w:lvl w:ilvl="0" w:tplc="DFD0D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1683A"/>
    <w:multiLevelType w:val="hybridMultilevel"/>
    <w:tmpl w:val="F2AE9646"/>
    <w:lvl w:ilvl="0" w:tplc="FFFFFFFF">
      <w:start w:val="1"/>
      <w:numFmt w:val="lowerLetter"/>
      <w:lvlText w:val="%1)"/>
      <w:lvlJc w:val="left"/>
      <w:pPr>
        <w:ind w:left="142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270A3"/>
    <w:multiLevelType w:val="hybridMultilevel"/>
    <w:tmpl w:val="EA960F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A31F9"/>
    <w:multiLevelType w:val="hybridMultilevel"/>
    <w:tmpl w:val="9DCC4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75448"/>
    <w:multiLevelType w:val="hybridMultilevel"/>
    <w:tmpl w:val="FBAC9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820BC"/>
    <w:multiLevelType w:val="multilevel"/>
    <w:tmpl w:val="21B2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613950">
    <w:abstractNumId w:val="25"/>
  </w:num>
  <w:num w:numId="2" w16cid:durableId="690689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889783">
    <w:abstractNumId w:val="11"/>
  </w:num>
  <w:num w:numId="4" w16cid:durableId="1248923993">
    <w:abstractNumId w:val="20"/>
  </w:num>
  <w:num w:numId="5" w16cid:durableId="197857343">
    <w:abstractNumId w:val="16"/>
  </w:num>
  <w:num w:numId="6" w16cid:durableId="973144891">
    <w:abstractNumId w:val="7"/>
  </w:num>
  <w:num w:numId="7" w16cid:durableId="1439984978">
    <w:abstractNumId w:val="9"/>
  </w:num>
  <w:num w:numId="8" w16cid:durableId="1625186956">
    <w:abstractNumId w:val="10"/>
  </w:num>
  <w:num w:numId="9" w16cid:durableId="1443258451">
    <w:abstractNumId w:val="21"/>
  </w:num>
  <w:num w:numId="10" w16cid:durableId="489056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355771">
    <w:abstractNumId w:val="1"/>
  </w:num>
  <w:num w:numId="12" w16cid:durableId="1937209176">
    <w:abstractNumId w:val="19"/>
  </w:num>
  <w:num w:numId="13" w16cid:durableId="1090203931">
    <w:abstractNumId w:val="17"/>
  </w:num>
  <w:num w:numId="14" w16cid:durableId="88158474">
    <w:abstractNumId w:val="4"/>
  </w:num>
  <w:num w:numId="15" w16cid:durableId="667710116">
    <w:abstractNumId w:val="14"/>
  </w:num>
  <w:num w:numId="16" w16cid:durableId="1161239859">
    <w:abstractNumId w:val="6"/>
  </w:num>
  <w:num w:numId="17" w16cid:durableId="1346594422">
    <w:abstractNumId w:val="18"/>
  </w:num>
  <w:num w:numId="18" w16cid:durableId="522280529">
    <w:abstractNumId w:val="5"/>
  </w:num>
  <w:num w:numId="19" w16cid:durableId="1356299331">
    <w:abstractNumId w:val="22"/>
  </w:num>
  <w:num w:numId="20" w16cid:durableId="1283341997">
    <w:abstractNumId w:val="13"/>
  </w:num>
  <w:num w:numId="21" w16cid:durableId="907107229">
    <w:abstractNumId w:val="24"/>
  </w:num>
  <w:num w:numId="22" w16cid:durableId="450132363">
    <w:abstractNumId w:val="3"/>
  </w:num>
  <w:num w:numId="23" w16cid:durableId="2002007061">
    <w:abstractNumId w:val="12"/>
  </w:num>
  <w:num w:numId="24" w16cid:durableId="746999068">
    <w:abstractNumId w:val="8"/>
  </w:num>
  <w:num w:numId="25" w16cid:durableId="1840921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7231528">
    <w:abstractNumId w:val="23"/>
  </w:num>
  <w:num w:numId="27" w16cid:durableId="1993486391">
    <w:abstractNumId w:val="0"/>
  </w:num>
  <w:num w:numId="28" w16cid:durableId="1246694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31A0F"/>
    <w:rsid w:val="000339AB"/>
    <w:rsid w:val="00033F62"/>
    <w:rsid w:val="00057C30"/>
    <w:rsid w:val="0006022E"/>
    <w:rsid w:val="0007688B"/>
    <w:rsid w:val="000B7F5E"/>
    <w:rsid w:val="000C1E7F"/>
    <w:rsid w:val="000C7901"/>
    <w:rsid w:val="000D3D17"/>
    <w:rsid w:val="00111F0B"/>
    <w:rsid w:val="0011302E"/>
    <w:rsid w:val="0011627B"/>
    <w:rsid w:val="00136284"/>
    <w:rsid w:val="001367F0"/>
    <w:rsid w:val="00137BA2"/>
    <w:rsid w:val="00164517"/>
    <w:rsid w:val="00172A91"/>
    <w:rsid w:val="00195BBF"/>
    <w:rsid w:val="001D656F"/>
    <w:rsid w:val="001F408E"/>
    <w:rsid w:val="001F52B2"/>
    <w:rsid w:val="002009D9"/>
    <w:rsid w:val="0022700C"/>
    <w:rsid w:val="00241E13"/>
    <w:rsid w:val="002A21F7"/>
    <w:rsid w:val="002A26CA"/>
    <w:rsid w:val="002A2B1C"/>
    <w:rsid w:val="002A5703"/>
    <w:rsid w:val="002D1860"/>
    <w:rsid w:val="002D3156"/>
    <w:rsid w:val="002D6289"/>
    <w:rsid w:val="002E003B"/>
    <w:rsid w:val="002E31C5"/>
    <w:rsid w:val="002F756F"/>
    <w:rsid w:val="0030537F"/>
    <w:rsid w:val="00307FCF"/>
    <w:rsid w:val="0034633D"/>
    <w:rsid w:val="00353427"/>
    <w:rsid w:val="00362E3B"/>
    <w:rsid w:val="003933A1"/>
    <w:rsid w:val="003A0F86"/>
    <w:rsid w:val="003B3692"/>
    <w:rsid w:val="003C6B18"/>
    <w:rsid w:val="003D0DC1"/>
    <w:rsid w:val="00406816"/>
    <w:rsid w:val="00422010"/>
    <w:rsid w:val="004254D1"/>
    <w:rsid w:val="004531E2"/>
    <w:rsid w:val="00466948"/>
    <w:rsid w:val="004710DE"/>
    <w:rsid w:val="00480B64"/>
    <w:rsid w:val="00493C21"/>
    <w:rsid w:val="004A5247"/>
    <w:rsid w:val="004A6F12"/>
    <w:rsid w:val="004C508E"/>
    <w:rsid w:val="004C7D44"/>
    <w:rsid w:val="00500127"/>
    <w:rsid w:val="00503E55"/>
    <w:rsid w:val="005059BB"/>
    <w:rsid w:val="005143A5"/>
    <w:rsid w:val="00525B73"/>
    <w:rsid w:val="00532B4A"/>
    <w:rsid w:val="005662CF"/>
    <w:rsid w:val="005752D7"/>
    <w:rsid w:val="005B2FAC"/>
    <w:rsid w:val="005B5C3F"/>
    <w:rsid w:val="00630EE5"/>
    <w:rsid w:val="00641921"/>
    <w:rsid w:val="00674823"/>
    <w:rsid w:val="00685C65"/>
    <w:rsid w:val="00693EA8"/>
    <w:rsid w:val="006A4BCA"/>
    <w:rsid w:val="006C3278"/>
    <w:rsid w:val="006D11C4"/>
    <w:rsid w:val="00707426"/>
    <w:rsid w:val="00713ECB"/>
    <w:rsid w:val="007173D1"/>
    <w:rsid w:val="00717875"/>
    <w:rsid w:val="00734740"/>
    <w:rsid w:val="0073542A"/>
    <w:rsid w:val="007364C0"/>
    <w:rsid w:val="007434A2"/>
    <w:rsid w:val="007735A6"/>
    <w:rsid w:val="00782390"/>
    <w:rsid w:val="00783AC5"/>
    <w:rsid w:val="0079083F"/>
    <w:rsid w:val="007A6162"/>
    <w:rsid w:val="007C51A5"/>
    <w:rsid w:val="007D31A5"/>
    <w:rsid w:val="007D3EEC"/>
    <w:rsid w:val="007F2642"/>
    <w:rsid w:val="00803442"/>
    <w:rsid w:val="00805419"/>
    <w:rsid w:val="00806450"/>
    <w:rsid w:val="00810D25"/>
    <w:rsid w:val="00835B01"/>
    <w:rsid w:val="00837045"/>
    <w:rsid w:val="00837236"/>
    <w:rsid w:val="008403EC"/>
    <w:rsid w:val="00853744"/>
    <w:rsid w:val="008841CB"/>
    <w:rsid w:val="00887656"/>
    <w:rsid w:val="008A43FD"/>
    <w:rsid w:val="008B183B"/>
    <w:rsid w:val="008B61A8"/>
    <w:rsid w:val="008C4283"/>
    <w:rsid w:val="008E1DC3"/>
    <w:rsid w:val="009248FF"/>
    <w:rsid w:val="00925079"/>
    <w:rsid w:val="00945965"/>
    <w:rsid w:val="009467B8"/>
    <w:rsid w:val="009553C9"/>
    <w:rsid w:val="009944EA"/>
    <w:rsid w:val="009A25C1"/>
    <w:rsid w:val="009A3F00"/>
    <w:rsid w:val="009A4699"/>
    <w:rsid w:val="009B7BB4"/>
    <w:rsid w:val="009C0104"/>
    <w:rsid w:val="009D181A"/>
    <w:rsid w:val="009E1DB5"/>
    <w:rsid w:val="009E4A43"/>
    <w:rsid w:val="00A044CD"/>
    <w:rsid w:val="00A05696"/>
    <w:rsid w:val="00A24642"/>
    <w:rsid w:val="00A554B8"/>
    <w:rsid w:val="00A76672"/>
    <w:rsid w:val="00A81D92"/>
    <w:rsid w:val="00AA0055"/>
    <w:rsid w:val="00AB5E0A"/>
    <w:rsid w:val="00AC6BBC"/>
    <w:rsid w:val="00AD20E8"/>
    <w:rsid w:val="00AD2BF4"/>
    <w:rsid w:val="00AD42CD"/>
    <w:rsid w:val="00AD4EBC"/>
    <w:rsid w:val="00B02A5E"/>
    <w:rsid w:val="00B30A2F"/>
    <w:rsid w:val="00B500D3"/>
    <w:rsid w:val="00B77DCC"/>
    <w:rsid w:val="00B96C45"/>
    <w:rsid w:val="00B96CB1"/>
    <w:rsid w:val="00BC3670"/>
    <w:rsid w:val="00C13434"/>
    <w:rsid w:val="00C23593"/>
    <w:rsid w:val="00C319C7"/>
    <w:rsid w:val="00C3441F"/>
    <w:rsid w:val="00C36E98"/>
    <w:rsid w:val="00C3745C"/>
    <w:rsid w:val="00C47467"/>
    <w:rsid w:val="00C56501"/>
    <w:rsid w:val="00C61CE1"/>
    <w:rsid w:val="00C64927"/>
    <w:rsid w:val="00C70978"/>
    <w:rsid w:val="00C81688"/>
    <w:rsid w:val="00C90B5F"/>
    <w:rsid w:val="00C94079"/>
    <w:rsid w:val="00CA74B3"/>
    <w:rsid w:val="00CB12DC"/>
    <w:rsid w:val="00CC316E"/>
    <w:rsid w:val="00CD12DD"/>
    <w:rsid w:val="00CD7062"/>
    <w:rsid w:val="00CF308E"/>
    <w:rsid w:val="00CF6C86"/>
    <w:rsid w:val="00D10BAE"/>
    <w:rsid w:val="00D14718"/>
    <w:rsid w:val="00D259C0"/>
    <w:rsid w:val="00D2749D"/>
    <w:rsid w:val="00D507C6"/>
    <w:rsid w:val="00D51F0C"/>
    <w:rsid w:val="00D617B2"/>
    <w:rsid w:val="00D717CA"/>
    <w:rsid w:val="00D72DCC"/>
    <w:rsid w:val="00D731A2"/>
    <w:rsid w:val="00D805C1"/>
    <w:rsid w:val="00DB2B20"/>
    <w:rsid w:val="00DC3477"/>
    <w:rsid w:val="00DE28B5"/>
    <w:rsid w:val="00DF1285"/>
    <w:rsid w:val="00DF4EBD"/>
    <w:rsid w:val="00DF62DA"/>
    <w:rsid w:val="00E03BC4"/>
    <w:rsid w:val="00E1578F"/>
    <w:rsid w:val="00E338BD"/>
    <w:rsid w:val="00E83C0E"/>
    <w:rsid w:val="00EB3B02"/>
    <w:rsid w:val="00ED4A77"/>
    <w:rsid w:val="00EE261F"/>
    <w:rsid w:val="00F15CF8"/>
    <w:rsid w:val="00F165B0"/>
    <w:rsid w:val="00F36F63"/>
    <w:rsid w:val="00F37D32"/>
    <w:rsid w:val="00F43C61"/>
    <w:rsid w:val="00F52088"/>
    <w:rsid w:val="00F53D4D"/>
    <w:rsid w:val="00F70BFE"/>
    <w:rsid w:val="00F74612"/>
    <w:rsid w:val="00F8450C"/>
    <w:rsid w:val="00F86FC3"/>
    <w:rsid w:val="00FB59C0"/>
    <w:rsid w:val="00FB7E37"/>
    <w:rsid w:val="00FD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481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28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locked/>
    <w:rsid w:val="00057C30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057C3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40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F6C86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C86"/>
    <w:rPr>
      <w:rFonts w:ascii="Times New Roman" w:eastAsia="Times New Roman" w:hAnsi="Times New Roman"/>
      <w:sz w:val="28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D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28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1F0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rsid w:val="00D51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51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F0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83B"/>
    <w:rPr>
      <w:color w:val="605E5C"/>
      <w:shd w:val="clear" w:color="auto" w:fill="E1DFDD"/>
    </w:rPr>
  </w:style>
  <w:style w:type="paragraph" w:customStyle="1" w:styleId="Default">
    <w:name w:val="Default"/>
    <w:rsid w:val="00503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73542A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69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AE33A-A4AF-46CA-8B59-78E0FB2F0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090B6-C692-4D37-9327-38E906103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Celmer</cp:lastModifiedBy>
  <cp:revision>26</cp:revision>
  <dcterms:created xsi:type="dcterms:W3CDTF">2022-03-29T10:01:00Z</dcterms:created>
  <dcterms:modified xsi:type="dcterms:W3CDTF">2024-09-06T10:48:00Z</dcterms:modified>
</cp:coreProperties>
</file>