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34" w:rsidRPr="00E06034" w:rsidRDefault="00E06034" w:rsidP="00E0603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06034">
        <w:rPr>
          <w:rFonts w:ascii="Times New Roman" w:hAnsi="Times New Roman" w:cs="Times New Roman"/>
          <w:bCs/>
          <w:sz w:val="24"/>
          <w:szCs w:val="24"/>
        </w:rPr>
        <w:t>Załącznik nr 1</w:t>
      </w:r>
    </w:p>
    <w:p w:rsidR="00E06034" w:rsidRDefault="00E06034" w:rsidP="000A68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A6887" w:rsidRPr="000A6887" w:rsidRDefault="000A6887" w:rsidP="000A68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A6887">
        <w:rPr>
          <w:rFonts w:ascii="Times New Roman" w:hAnsi="Times New Roman" w:cs="Times New Roman"/>
          <w:b/>
          <w:bCs/>
          <w:sz w:val="28"/>
          <w:szCs w:val="24"/>
        </w:rPr>
        <w:t>OPIS PRZEDMIOTU ZAMÓWIENIA</w:t>
      </w:r>
    </w:p>
    <w:p w:rsidR="000A6887" w:rsidRDefault="000A6887" w:rsidP="000A68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199" w:rsidRPr="000A6887" w:rsidRDefault="00151199" w:rsidP="000A68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887" w:rsidRPr="000A6887" w:rsidRDefault="000A6887" w:rsidP="000A688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0A68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0A6887">
        <w:rPr>
          <w:rFonts w:ascii="Times New Roman" w:hAnsi="Times New Roman" w:cs="Times New Roman"/>
          <w:b/>
          <w:sz w:val="24"/>
          <w:szCs w:val="24"/>
          <w:u w:val="single"/>
        </w:rPr>
        <w:t>Przedmiot zamówienia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A6887" w:rsidRDefault="009A569B" w:rsidP="000A68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A6887" w:rsidRPr="000A6887">
        <w:rPr>
          <w:rFonts w:ascii="Times New Roman" w:hAnsi="Times New Roman" w:cs="Times New Roman"/>
          <w:sz w:val="24"/>
          <w:szCs w:val="24"/>
        </w:rPr>
        <w:t>Przedmiotem zamówienia jest usługa wykonania dokumentacji dotyczącej stopnia</w:t>
      </w:r>
      <w:r w:rsidR="000A6887">
        <w:rPr>
          <w:rFonts w:ascii="Times New Roman" w:hAnsi="Times New Roman" w:cs="Times New Roman"/>
          <w:sz w:val="24"/>
          <w:szCs w:val="24"/>
        </w:rPr>
        <w:t xml:space="preserve"> w</w:t>
      </w:r>
      <w:r w:rsidR="000A6887" w:rsidRPr="000A6887">
        <w:rPr>
          <w:rFonts w:ascii="Times New Roman" w:hAnsi="Times New Roman" w:cs="Times New Roman"/>
          <w:sz w:val="24"/>
          <w:szCs w:val="24"/>
        </w:rPr>
        <w:t>ykorzystania</w:t>
      </w:r>
      <w:r w:rsidR="000A6887">
        <w:rPr>
          <w:rFonts w:ascii="Times New Roman" w:hAnsi="Times New Roman" w:cs="Times New Roman"/>
          <w:sz w:val="24"/>
          <w:szCs w:val="24"/>
        </w:rPr>
        <w:t xml:space="preserve"> -</w:t>
      </w:r>
      <w:r w:rsidR="000A6887" w:rsidRPr="000A6887">
        <w:rPr>
          <w:rFonts w:ascii="Times New Roman" w:hAnsi="Times New Roman" w:cs="Times New Roman"/>
          <w:sz w:val="24"/>
          <w:szCs w:val="24"/>
        </w:rPr>
        <w:t xml:space="preserve"> resursu dla </w:t>
      </w:r>
      <w:r w:rsidR="000A6887">
        <w:rPr>
          <w:rFonts w:ascii="Times New Roman" w:hAnsi="Times New Roman" w:cs="Times New Roman"/>
          <w:sz w:val="24"/>
          <w:szCs w:val="24"/>
        </w:rPr>
        <w:t>1</w:t>
      </w:r>
      <w:r w:rsidR="00AC0243">
        <w:rPr>
          <w:rFonts w:ascii="Times New Roman" w:hAnsi="Times New Roman" w:cs="Times New Roman"/>
          <w:sz w:val="24"/>
          <w:szCs w:val="24"/>
        </w:rPr>
        <w:t>5</w:t>
      </w:r>
      <w:r w:rsidR="000A6887">
        <w:rPr>
          <w:rFonts w:ascii="Times New Roman" w:hAnsi="Times New Roman" w:cs="Times New Roman"/>
          <w:sz w:val="24"/>
          <w:szCs w:val="24"/>
        </w:rPr>
        <w:t xml:space="preserve"> (</w:t>
      </w:r>
      <w:r w:rsidRPr="00F53283">
        <w:rPr>
          <w:rFonts w:ascii="Times New Roman" w:hAnsi="Times New Roman" w:cs="Times New Roman"/>
          <w:sz w:val="24"/>
          <w:szCs w:val="24"/>
        </w:rPr>
        <w:t>wykaz w załącznik</w:t>
      </w:r>
      <w:r w:rsidR="00AC0243" w:rsidRPr="00F53283">
        <w:rPr>
          <w:rFonts w:ascii="Times New Roman" w:hAnsi="Times New Roman" w:cs="Times New Roman"/>
          <w:sz w:val="24"/>
          <w:szCs w:val="24"/>
        </w:rPr>
        <w:t>u</w:t>
      </w:r>
      <w:r w:rsidR="00F53283" w:rsidRPr="00F53283">
        <w:rPr>
          <w:rFonts w:ascii="Times New Roman" w:hAnsi="Times New Roman" w:cs="Times New Roman"/>
          <w:sz w:val="24"/>
          <w:szCs w:val="24"/>
        </w:rPr>
        <w:t xml:space="preserve"> nr 2</w:t>
      </w:r>
      <w:r w:rsidR="000A6887">
        <w:rPr>
          <w:rFonts w:ascii="Times New Roman" w:hAnsi="Times New Roman" w:cs="Times New Roman"/>
          <w:sz w:val="24"/>
          <w:szCs w:val="24"/>
        </w:rPr>
        <w:t>)</w:t>
      </w:r>
      <w:r w:rsidR="000A6887" w:rsidRPr="000A6887">
        <w:rPr>
          <w:rFonts w:ascii="Times New Roman" w:hAnsi="Times New Roman" w:cs="Times New Roman"/>
          <w:sz w:val="24"/>
          <w:szCs w:val="24"/>
        </w:rPr>
        <w:t xml:space="preserve"> urządzeń </w:t>
      </w:r>
      <w:r w:rsidR="000A6887">
        <w:rPr>
          <w:rFonts w:ascii="Times New Roman" w:hAnsi="Times New Roman" w:cs="Times New Roman"/>
          <w:sz w:val="24"/>
          <w:szCs w:val="24"/>
        </w:rPr>
        <w:t>transportu bliskiego</w:t>
      </w:r>
      <w:r>
        <w:rPr>
          <w:rFonts w:ascii="Times New Roman" w:hAnsi="Times New Roman" w:cs="Times New Roman"/>
          <w:sz w:val="24"/>
          <w:szCs w:val="24"/>
        </w:rPr>
        <w:t xml:space="preserve"> będących </w:t>
      </w:r>
      <w:r w:rsidR="00EC1A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zasobach Akademii Wojsk Lądowych imienia generała Tadeusza KOŚCIUSZKI</w:t>
      </w:r>
      <w:r w:rsidR="000A6887" w:rsidRPr="000A6887">
        <w:rPr>
          <w:rFonts w:ascii="Times New Roman" w:hAnsi="Times New Roman" w:cs="Times New Roman"/>
          <w:sz w:val="24"/>
          <w:szCs w:val="24"/>
        </w:rPr>
        <w:t xml:space="preserve"> na terenie Wrocław</w:t>
      </w:r>
      <w:r>
        <w:rPr>
          <w:rFonts w:ascii="Times New Roman" w:hAnsi="Times New Roman" w:cs="Times New Roman"/>
          <w:sz w:val="24"/>
          <w:szCs w:val="24"/>
        </w:rPr>
        <w:t>ia</w:t>
      </w:r>
      <w:r w:rsidR="000A6887">
        <w:rPr>
          <w:rFonts w:ascii="Times New Roman" w:hAnsi="Times New Roman" w:cs="Times New Roman"/>
          <w:sz w:val="24"/>
          <w:szCs w:val="24"/>
        </w:rPr>
        <w:t xml:space="preserve"> i Szklarskiej Poręb</w:t>
      </w:r>
      <w:r>
        <w:rPr>
          <w:rFonts w:ascii="Times New Roman" w:hAnsi="Times New Roman" w:cs="Times New Roman"/>
          <w:sz w:val="24"/>
          <w:szCs w:val="24"/>
        </w:rPr>
        <w:t>y.</w:t>
      </w:r>
    </w:p>
    <w:p w:rsidR="000A6887" w:rsidRPr="000A6887" w:rsidRDefault="000A6887" w:rsidP="000A68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887" w:rsidRDefault="000A6887" w:rsidP="000A68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0A68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Termin realizacji zamówienia.</w:t>
      </w:r>
      <w:r w:rsidRPr="000A6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Termin realizacji to </w:t>
      </w:r>
      <w:r w:rsidR="00A623DF">
        <w:rPr>
          <w:rFonts w:ascii="Times New Roman" w:hAnsi="Times New Roman" w:cs="Times New Roman"/>
          <w:sz w:val="24"/>
          <w:szCs w:val="24"/>
        </w:rPr>
        <w:t>10</w:t>
      </w:r>
      <w:r w:rsidRPr="000A6887">
        <w:rPr>
          <w:rFonts w:ascii="Times New Roman" w:hAnsi="Times New Roman" w:cs="Times New Roman"/>
          <w:sz w:val="24"/>
          <w:szCs w:val="24"/>
        </w:rPr>
        <w:t xml:space="preserve"> dni od dnia </w:t>
      </w:r>
      <w:r w:rsidR="00F53283">
        <w:rPr>
          <w:rFonts w:ascii="Times New Roman" w:hAnsi="Times New Roman" w:cs="Times New Roman"/>
          <w:sz w:val="24"/>
          <w:szCs w:val="24"/>
        </w:rPr>
        <w:t>wystawienia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6887" w:rsidRPr="000A6887" w:rsidRDefault="000A6887" w:rsidP="000A68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887" w:rsidRPr="000A6887" w:rsidRDefault="000A6887" w:rsidP="000A68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</w:t>
      </w:r>
      <w:r w:rsidRPr="000A6887">
        <w:rPr>
          <w:rFonts w:ascii="Times New Roman" w:hAnsi="Times New Roman" w:cs="Times New Roman"/>
          <w:b/>
          <w:sz w:val="24"/>
          <w:szCs w:val="24"/>
          <w:u w:val="single"/>
        </w:rPr>
        <w:t>Szczegółowy zakres prac i sposób wykonywania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A6887" w:rsidRDefault="009A569B" w:rsidP="000A68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A6887" w:rsidRPr="000A6887">
        <w:rPr>
          <w:rFonts w:ascii="Times New Roman" w:hAnsi="Times New Roman" w:cs="Times New Roman"/>
          <w:sz w:val="24"/>
          <w:szCs w:val="24"/>
        </w:rPr>
        <w:t>Usługa polega na wykonaniu dokumentacji dotyczącej stopnia wykorzystania resursu</w:t>
      </w:r>
      <w:r w:rsidR="000A6887">
        <w:rPr>
          <w:rFonts w:ascii="Times New Roman" w:hAnsi="Times New Roman" w:cs="Times New Roman"/>
          <w:sz w:val="24"/>
          <w:szCs w:val="24"/>
        </w:rPr>
        <w:t xml:space="preserve"> </w:t>
      </w:r>
      <w:r w:rsidR="000A6887" w:rsidRPr="000A6887">
        <w:rPr>
          <w:rFonts w:ascii="Times New Roman" w:hAnsi="Times New Roman" w:cs="Times New Roman"/>
          <w:sz w:val="24"/>
          <w:szCs w:val="24"/>
        </w:rPr>
        <w:t xml:space="preserve">dla </w:t>
      </w:r>
      <w:r w:rsidR="000A6887" w:rsidRPr="00F53283">
        <w:rPr>
          <w:rFonts w:ascii="Times New Roman" w:hAnsi="Times New Roman" w:cs="Times New Roman"/>
          <w:sz w:val="24"/>
          <w:szCs w:val="24"/>
        </w:rPr>
        <w:t>1</w:t>
      </w:r>
      <w:r w:rsidR="00F53283" w:rsidRPr="00F53283">
        <w:rPr>
          <w:rFonts w:ascii="Times New Roman" w:hAnsi="Times New Roman" w:cs="Times New Roman"/>
          <w:sz w:val="24"/>
          <w:szCs w:val="24"/>
        </w:rPr>
        <w:t>5</w:t>
      </w:r>
      <w:r w:rsidR="000A6887" w:rsidRPr="000A6887">
        <w:rPr>
          <w:rFonts w:ascii="Times New Roman" w:hAnsi="Times New Roman" w:cs="Times New Roman"/>
          <w:sz w:val="24"/>
          <w:szCs w:val="24"/>
        </w:rPr>
        <w:t xml:space="preserve"> urządzeń transportu bliskiego z </w:t>
      </w:r>
      <w:r w:rsidR="00DA7D5C">
        <w:rPr>
          <w:rFonts w:ascii="Times New Roman" w:hAnsi="Times New Roman" w:cs="Times New Roman"/>
          <w:sz w:val="24"/>
          <w:szCs w:val="24"/>
        </w:rPr>
        <w:t>t</w:t>
      </w:r>
      <w:r w:rsidR="000A6887" w:rsidRPr="000A6887">
        <w:rPr>
          <w:rFonts w:ascii="Times New Roman" w:hAnsi="Times New Roman" w:cs="Times New Roman"/>
          <w:sz w:val="24"/>
          <w:szCs w:val="24"/>
        </w:rPr>
        <w:t xml:space="preserve">abeli </w:t>
      </w:r>
      <w:r w:rsidR="00A623DF">
        <w:rPr>
          <w:rFonts w:ascii="Times New Roman" w:hAnsi="Times New Roman" w:cs="Times New Roman"/>
          <w:sz w:val="24"/>
          <w:szCs w:val="24"/>
        </w:rPr>
        <w:t xml:space="preserve">z załącznika </w:t>
      </w:r>
      <w:r w:rsidR="000A6887" w:rsidRPr="000A6887">
        <w:rPr>
          <w:rFonts w:ascii="Times New Roman" w:hAnsi="Times New Roman" w:cs="Times New Roman"/>
          <w:sz w:val="24"/>
          <w:szCs w:val="24"/>
        </w:rPr>
        <w:t>nr</w:t>
      </w:r>
      <w:r w:rsidR="00A623DF">
        <w:rPr>
          <w:rFonts w:ascii="Times New Roman" w:hAnsi="Times New Roman" w:cs="Times New Roman"/>
          <w:sz w:val="24"/>
          <w:szCs w:val="24"/>
        </w:rPr>
        <w:t xml:space="preserve"> 2,</w:t>
      </w:r>
      <w:r w:rsidR="000A6887" w:rsidRPr="000A6887">
        <w:rPr>
          <w:rFonts w:ascii="Times New Roman" w:hAnsi="Times New Roman" w:cs="Times New Roman"/>
          <w:sz w:val="24"/>
          <w:szCs w:val="24"/>
        </w:rPr>
        <w:t xml:space="preserve">  zgodnie z Rozporządzeniem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887" w:rsidRPr="000A6887">
        <w:rPr>
          <w:rFonts w:ascii="Times New Roman" w:hAnsi="Times New Roman" w:cs="Times New Roman"/>
          <w:sz w:val="24"/>
          <w:szCs w:val="24"/>
        </w:rPr>
        <w:t>Ministra Przedsiębiorczości i Technologii z dnia 30 października 2018 r. (Dz. U.. z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887" w:rsidRPr="000A6887">
        <w:rPr>
          <w:rFonts w:ascii="Times New Roman" w:hAnsi="Times New Roman" w:cs="Times New Roman"/>
          <w:sz w:val="24"/>
          <w:szCs w:val="24"/>
        </w:rPr>
        <w:t xml:space="preserve">r. poz. 2176 ) </w:t>
      </w:r>
      <w:r w:rsidR="00A623DF">
        <w:rPr>
          <w:rFonts w:ascii="Times New Roman" w:hAnsi="Times New Roman" w:cs="Times New Roman"/>
          <w:sz w:val="24"/>
          <w:szCs w:val="24"/>
        </w:rPr>
        <w:br/>
      </w:r>
      <w:r w:rsidR="000A6887" w:rsidRPr="000A6887">
        <w:rPr>
          <w:rFonts w:ascii="Times New Roman" w:hAnsi="Times New Roman" w:cs="Times New Roman"/>
          <w:sz w:val="24"/>
          <w:szCs w:val="24"/>
        </w:rPr>
        <w:t>w sprawie warunków technicznych dozoru w zakresie eksploatacji, napraw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887" w:rsidRPr="000A6887">
        <w:rPr>
          <w:rFonts w:ascii="Times New Roman" w:hAnsi="Times New Roman" w:cs="Times New Roman"/>
          <w:sz w:val="24"/>
          <w:szCs w:val="24"/>
        </w:rPr>
        <w:t>modernizacji urządzeń transportu bliskiego oraz wytycznymi UDT dotyczącymi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887" w:rsidRPr="000A6887">
        <w:rPr>
          <w:rFonts w:ascii="Times New Roman" w:hAnsi="Times New Roman" w:cs="Times New Roman"/>
          <w:sz w:val="24"/>
          <w:szCs w:val="24"/>
        </w:rPr>
        <w:t>eksploatacji uradzeń transportu bliskiego.</w:t>
      </w:r>
    </w:p>
    <w:p w:rsidR="00AC0243" w:rsidRPr="000A6887" w:rsidRDefault="00BF55EC" w:rsidP="00AC02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C0243" w:rsidRPr="00AC0243">
        <w:rPr>
          <w:rFonts w:ascii="Times New Roman" w:hAnsi="Times New Roman" w:cs="Times New Roman"/>
          <w:sz w:val="24"/>
          <w:szCs w:val="24"/>
        </w:rPr>
        <w:t>W ramach prac należy wykonać dokumentację stopnia wykorzystania resursu urządzenia transportu bliskiego.</w:t>
      </w:r>
      <w:r w:rsidR="00AC0243">
        <w:rPr>
          <w:rFonts w:ascii="Times New Roman" w:hAnsi="Times New Roman" w:cs="Times New Roman"/>
          <w:sz w:val="24"/>
          <w:szCs w:val="24"/>
        </w:rPr>
        <w:t xml:space="preserve"> </w:t>
      </w:r>
      <w:r w:rsidR="00AC0243" w:rsidRPr="00AC0243">
        <w:rPr>
          <w:rFonts w:ascii="Times New Roman" w:hAnsi="Times New Roman" w:cs="Times New Roman"/>
          <w:sz w:val="24"/>
          <w:szCs w:val="24"/>
        </w:rPr>
        <w:t xml:space="preserve">W przypadku osiągnięcia resursu na którekolwiek podzespoły urządzenia, należy wykonać przegląd specjalny, określając w nim niezbędne wskazówki dla zapewnienia dalszej bezpiecznej eksploatacji urządzenia poprzez np. naprawę, modernizację, remont kapitalny. Resursowi podlega 15 urządzeń zgodnie z </w:t>
      </w:r>
      <w:r w:rsidR="00AC0243" w:rsidRPr="00F53283">
        <w:rPr>
          <w:rFonts w:ascii="Times New Roman" w:hAnsi="Times New Roman" w:cs="Times New Roman"/>
          <w:sz w:val="24"/>
          <w:szCs w:val="24"/>
        </w:rPr>
        <w:t xml:space="preserve">załącznikiem </w:t>
      </w:r>
      <w:r w:rsidR="00F53283" w:rsidRPr="00F53283">
        <w:rPr>
          <w:rFonts w:ascii="Times New Roman" w:hAnsi="Times New Roman" w:cs="Times New Roman"/>
          <w:sz w:val="24"/>
          <w:szCs w:val="24"/>
        </w:rPr>
        <w:t>nr 2</w:t>
      </w:r>
      <w:r w:rsidR="00AC0243" w:rsidRPr="00F53283">
        <w:rPr>
          <w:rFonts w:ascii="Times New Roman" w:hAnsi="Times New Roman" w:cs="Times New Roman"/>
          <w:sz w:val="24"/>
          <w:szCs w:val="24"/>
        </w:rPr>
        <w:t>. Resurs</w:t>
      </w:r>
      <w:r w:rsidR="00AC0243" w:rsidRPr="00AC0243">
        <w:rPr>
          <w:rFonts w:ascii="Times New Roman" w:hAnsi="Times New Roman" w:cs="Times New Roman"/>
          <w:sz w:val="24"/>
          <w:szCs w:val="24"/>
        </w:rPr>
        <w:t xml:space="preserve"> specjalny należy wykonać dla najstarszych urządzeń. Firma wykonawcza ma obowiązek wykonania resursu przy udziale firmy konserwującej dane urządzeni</w:t>
      </w:r>
      <w:r w:rsidR="00AC0243">
        <w:rPr>
          <w:rFonts w:ascii="Times New Roman" w:hAnsi="Times New Roman" w:cs="Times New Roman"/>
          <w:sz w:val="24"/>
          <w:szCs w:val="24"/>
        </w:rPr>
        <w:t>e</w:t>
      </w:r>
      <w:r w:rsidR="00AC0243" w:rsidRPr="00AC0243">
        <w:rPr>
          <w:rFonts w:ascii="Times New Roman" w:hAnsi="Times New Roman" w:cs="Times New Roman"/>
          <w:sz w:val="24"/>
          <w:szCs w:val="24"/>
        </w:rPr>
        <w:t xml:space="preserve">. Wejście na obiekt celem wykonania prac ma być każdorazowo uzgadniane </w:t>
      </w:r>
      <w:r w:rsidR="00AC024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C0243" w:rsidRPr="00AC0243">
        <w:rPr>
          <w:rFonts w:ascii="Times New Roman" w:hAnsi="Times New Roman" w:cs="Times New Roman"/>
          <w:sz w:val="24"/>
          <w:szCs w:val="24"/>
        </w:rPr>
        <w:t xml:space="preserve">z Zamawiającym. </w:t>
      </w:r>
    </w:p>
    <w:p w:rsidR="000A6887" w:rsidRDefault="009A569B" w:rsidP="000A68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A6887" w:rsidRPr="000A6887">
        <w:rPr>
          <w:rFonts w:ascii="Times New Roman" w:hAnsi="Times New Roman" w:cs="Times New Roman"/>
          <w:sz w:val="24"/>
          <w:szCs w:val="24"/>
        </w:rPr>
        <w:t xml:space="preserve">W </w:t>
      </w:r>
      <w:r w:rsidR="00AC0243">
        <w:rPr>
          <w:rFonts w:ascii="Times New Roman" w:hAnsi="Times New Roman" w:cs="Times New Roman"/>
          <w:sz w:val="24"/>
          <w:szCs w:val="24"/>
        </w:rPr>
        <w:t>trakcie</w:t>
      </w:r>
      <w:r w:rsidR="000A6887" w:rsidRPr="000A6887">
        <w:rPr>
          <w:rFonts w:ascii="Times New Roman" w:hAnsi="Times New Roman" w:cs="Times New Roman"/>
          <w:sz w:val="24"/>
          <w:szCs w:val="24"/>
        </w:rPr>
        <w:t xml:space="preserve"> realizacji przedmiotu zamówienia Wykonawca ma obowiązek zapoznania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887" w:rsidRPr="000A6887">
        <w:rPr>
          <w:rFonts w:ascii="Times New Roman" w:hAnsi="Times New Roman" w:cs="Times New Roman"/>
          <w:sz w:val="24"/>
          <w:szCs w:val="24"/>
        </w:rPr>
        <w:t xml:space="preserve">się </w:t>
      </w:r>
      <w:r w:rsidR="00AC0243">
        <w:rPr>
          <w:rFonts w:ascii="Times New Roman" w:hAnsi="Times New Roman" w:cs="Times New Roman"/>
          <w:sz w:val="24"/>
          <w:szCs w:val="24"/>
        </w:rPr>
        <w:t xml:space="preserve"> </w:t>
      </w:r>
      <w:r w:rsidR="000A6887" w:rsidRPr="000A6887">
        <w:rPr>
          <w:rFonts w:ascii="Times New Roman" w:hAnsi="Times New Roman" w:cs="Times New Roman"/>
          <w:sz w:val="24"/>
          <w:szCs w:val="24"/>
        </w:rPr>
        <w:t>z dokumentacją urządzeń</w:t>
      </w:r>
      <w:r w:rsidR="00AC0243">
        <w:rPr>
          <w:rFonts w:ascii="Times New Roman" w:hAnsi="Times New Roman" w:cs="Times New Roman"/>
          <w:sz w:val="24"/>
          <w:szCs w:val="24"/>
        </w:rPr>
        <w:t>.</w:t>
      </w:r>
      <w:r w:rsidR="000A6887" w:rsidRPr="000A6887">
        <w:rPr>
          <w:rFonts w:ascii="Times New Roman" w:hAnsi="Times New Roman" w:cs="Times New Roman"/>
          <w:sz w:val="24"/>
          <w:szCs w:val="24"/>
        </w:rPr>
        <w:t xml:space="preserve"> Wykonawca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887" w:rsidRPr="000A6887">
        <w:rPr>
          <w:rFonts w:ascii="Times New Roman" w:hAnsi="Times New Roman" w:cs="Times New Roman"/>
          <w:sz w:val="24"/>
          <w:szCs w:val="24"/>
        </w:rPr>
        <w:t>zobowiązany jest dostarczyć dokumentację sporządzoną oddzielnie dla każdego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887" w:rsidRPr="000A6887">
        <w:rPr>
          <w:rFonts w:ascii="Times New Roman" w:hAnsi="Times New Roman" w:cs="Times New Roman"/>
          <w:sz w:val="24"/>
          <w:szCs w:val="24"/>
        </w:rPr>
        <w:t xml:space="preserve">urządzenia w terminie do </w:t>
      </w:r>
      <w:r w:rsidR="00AC0243">
        <w:rPr>
          <w:rFonts w:ascii="Times New Roman" w:hAnsi="Times New Roman" w:cs="Times New Roman"/>
          <w:sz w:val="24"/>
          <w:szCs w:val="24"/>
        </w:rPr>
        <w:t>1</w:t>
      </w:r>
      <w:r w:rsidR="00A623DF">
        <w:rPr>
          <w:rFonts w:ascii="Times New Roman" w:hAnsi="Times New Roman" w:cs="Times New Roman"/>
          <w:sz w:val="24"/>
          <w:szCs w:val="24"/>
        </w:rPr>
        <w:t>0</w:t>
      </w:r>
      <w:r w:rsidR="000A6887" w:rsidRPr="000A6887">
        <w:rPr>
          <w:rFonts w:ascii="Times New Roman" w:hAnsi="Times New Roman" w:cs="Times New Roman"/>
          <w:sz w:val="24"/>
          <w:szCs w:val="24"/>
        </w:rPr>
        <w:t xml:space="preserve"> dni od dnia </w:t>
      </w:r>
      <w:r w:rsidR="00F53283">
        <w:rPr>
          <w:rFonts w:ascii="Times New Roman" w:hAnsi="Times New Roman" w:cs="Times New Roman"/>
          <w:sz w:val="24"/>
          <w:szCs w:val="24"/>
        </w:rPr>
        <w:t>wystawienia zamówienia</w:t>
      </w:r>
      <w:r w:rsidR="000A6887" w:rsidRPr="000A6887">
        <w:rPr>
          <w:rFonts w:ascii="Times New Roman" w:hAnsi="Times New Roman" w:cs="Times New Roman"/>
          <w:sz w:val="24"/>
          <w:szCs w:val="24"/>
        </w:rPr>
        <w:t>. Dokumentacja dla każdego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887" w:rsidRPr="000A6887">
        <w:rPr>
          <w:rFonts w:ascii="Times New Roman" w:hAnsi="Times New Roman" w:cs="Times New Roman"/>
          <w:sz w:val="24"/>
          <w:szCs w:val="24"/>
        </w:rPr>
        <w:t>urządzenia musi być wykonana i podpisana przez osoby kompetentne.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887" w:rsidRPr="000A6887">
        <w:rPr>
          <w:rFonts w:ascii="Times New Roman" w:hAnsi="Times New Roman" w:cs="Times New Roman"/>
          <w:sz w:val="24"/>
          <w:szCs w:val="24"/>
        </w:rPr>
        <w:t>Wykonawca jest zobowiązany do ponownego sporządzenia dokumentacji lub jej</w:t>
      </w:r>
      <w:r w:rsidR="00AC0243">
        <w:rPr>
          <w:rFonts w:ascii="Times New Roman" w:hAnsi="Times New Roman" w:cs="Times New Roman"/>
          <w:sz w:val="24"/>
          <w:szCs w:val="24"/>
        </w:rPr>
        <w:t xml:space="preserve"> </w:t>
      </w:r>
      <w:r w:rsidR="000A6887" w:rsidRPr="000A6887">
        <w:rPr>
          <w:rFonts w:ascii="Times New Roman" w:hAnsi="Times New Roman" w:cs="Times New Roman"/>
          <w:sz w:val="24"/>
          <w:szCs w:val="24"/>
        </w:rPr>
        <w:t xml:space="preserve">poprawienia </w:t>
      </w:r>
      <w:r w:rsidR="00F53283">
        <w:rPr>
          <w:rFonts w:ascii="Times New Roman" w:hAnsi="Times New Roman" w:cs="Times New Roman"/>
          <w:sz w:val="24"/>
          <w:szCs w:val="24"/>
        </w:rPr>
        <w:br/>
      </w:r>
      <w:r w:rsidR="000A6887" w:rsidRPr="000A6887">
        <w:rPr>
          <w:rFonts w:ascii="Times New Roman" w:hAnsi="Times New Roman" w:cs="Times New Roman"/>
          <w:sz w:val="24"/>
          <w:szCs w:val="24"/>
        </w:rPr>
        <w:t xml:space="preserve">w przypadku zakwestionowania jej poprawności przez </w:t>
      </w:r>
      <w:r>
        <w:rPr>
          <w:rFonts w:ascii="Times New Roman" w:hAnsi="Times New Roman" w:cs="Times New Roman"/>
          <w:sz w:val="24"/>
          <w:szCs w:val="24"/>
        </w:rPr>
        <w:t>W.</w:t>
      </w:r>
      <w:r w:rsidR="000A6887" w:rsidRPr="000A688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6887" w:rsidRPr="000A688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6887" w:rsidRPr="000A6887">
        <w:rPr>
          <w:rFonts w:ascii="Times New Roman" w:hAnsi="Times New Roman" w:cs="Times New Roman"/>
          <w:sz w:val="24"/>
          <w:szCs w:val="24"/>
        </w:rPr>
        <w:t xml:space="preserve"> podczas badania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887" w:rsidRPr="000A6887">
        <w:rPr>
          <w:rFonts w:ascii="Times New Roman" w:hAnsi="Times New Roman" w:cs="Times New Roman"/>
          <w:sz w:val="24"/>
          <w:szCs w:val="24"/>
        </w:rPr>
        <w:t xml:space="preserve">oraz pokrycia kosztów związanych z tzw. badaniem chybionym </w:t>
      </w:r>
      <w:r>
        <w:rPr>
          <w:rFonts w:ascii="Times New Roman" w:hAnsi="Times New Roman" w:cs="Times New Roman"/>
          <w:sz w:val="24"/>
          <w:szCs w:val="24"/>
        </w:rPr>
        <w:t>W.</w:t>
      </w:r>
      <w:r w:rsidR="000A6887" w:rsidRPr="000A688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6887" w:rsidRPr="000A6887">
        <w:rPr>
          <w:rFonts w:ascii="Times New Roman" w:hAnsi="Times New Roman" w:cs="Times New Roman"/>
          <w:sz w:val="24"/>
          <w:szCs w:val="24"/>
        </w:rPr>
        <w:t>T. Termin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887" w:rsidRPr="000A6887">
        <w:rPr>
          <w:rFonts w:ascii="Times New Roman" w:hAnsi="Times New Roman" w:cs="Times New Roman"/>
          <w:sz w:val="24"/>
          <w:szCs w:val="24"/>
        </w:rPr>
        <w:t xml:space="preserve">dostarczenia poprawionej lub nowej </w:t>
      </w:r>
      <w:r w:rsidR="00A623DF">
        <w:rPr>
          <w:rFonts w:ascii="Times New Roman" w:hAnsi="Times New Roman" w:cs="Times New Roman"/>
          <w:sz w:val="24"/>
          <w:szCs w:val="24"/>
        </w:rPr>
        <w:lastRenderedPageBreak/>
        <w:t>dokumentacji wynosi 5</w:t>
      </w:r>
      <w:r w:rsidR="000A6887" w:rsidRPr="000A6887">
        <w:rPr>
          <w:rFonts w:ascii="Times New Roman" w:hAnsi="Times New Roman" w:cs="Times New Roman"/>
          <w:sz w:val="24"/>
          <w:szCs w:val="24"/>
        </w:rPr>
        <w:t xml:space="preserve"> dni roboczych od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887" w:rsidRPr="000A6887">
        <w:rPr>
          <w:rFonts w:ascii="Times New Roman" w:hAnsi="Times New Roman" w:cs="Times New Roman"/>
          <w:sz w:val="24"/>
          <w:szCs w:val="24"/>
        </w:rPr>
        <w:t xml:space="preserve">zgłoszenia przez Zamawiającego. Wykonawca, </w:t>
      </w:r>
      <w:r w:rsidR="00F53283">
        <w:rPr>
          <w:rFonts w:ascii="Times New Roman" w:hAnsi="Times New Roman" w:cs="Times New Roman"/>
          <w:sz w:val="24"/>
          <w:szCs w:val="24"/>
        </w:rPr>
        <w:br/>
      </w:r>
      <w:r w:rsidR="000A6887" w:rsidRPr="000A6887">
        <w:rPr>
          <w:rFonts w:ascii="Times New Roman" w:hAnsi="Times New Roman" w:cs="Times New Roman"/>
          <w:sz w:val="24"/>
          <w:szCs w:val="24"/>
        </w:rPr>
        <w:t xml:space="preserve">z dniem akceptacji przez </w:t>
      </w:r>
      <w:r>
        <w:rPr>
          <w:rFonts w:ascii="Times New Roman" w:hAnsi="Times New Roman" w:cs="Times New Roman"/>
          <w:sz w:val="24"/>
          <w:szCs w:val="24"/>
        </w:rPr>
        <w:t>W.</w:t>
      </w:r>
      <w:r w:rsidR="000A6887" w:rsidRPr="000A688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6887" w:rsidRPr="000A6887">
        <w:rPr>
          <w:rFonts w:ascii="Times New Roman" w:hAnsi="Times New Roman" w:cs="Times New Roman"/>
          <w:sz w:val="24"/>
          <w:szCs w:val="24"/>
        </w:rPr>
        <w:t>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887" w:rsidRPr="000A6887">
        <w:rPr>
          <w:rFonts w:ascii="Times New Roman" w:hAnsi="Times New Roman" w:cs="Times New Roman"/>
          <w:sz w:val="24"/>
          <w:szCs w:val="24"/>
        </w:rPr>
        <w:t>zobowiązany jest również do przekazania (w fo</w:t>
      </w:r>
      <w:r>
        <w:rPr>
          <w:rFonts w:ascii="Times New Roman" w:hAnsi="Times New Roman" w:cs="Times New Roman"/>
          <w:sz w:val="24"/>
          <w:szCs w:val="24"/>
        </w:rPr>
        <w:t xml:space="preserve">rmie pisemnego oświadczenia), </w:t>
      </w:r>
      <w:r w:rsidR="000A6887" w:rsidRPr="000A6887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887" w:rsidRPr="000A6887">
        <w:rPr>
          <w:rFonts w:ascii="Times New Roman" w:hAnsi="Times New Roman" w:cs="Times New Roman"/>
          <w:sz w:val="24"/>
          <w:szCs w:val="24"/>
        </w:rPr>
        <w:t>rzecz Zamawiającego wszelkich praw autorskich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887" w:rsidRPr="000A6887">
        <w:rPr>
          <w:rFonts w:ascii="Times New Roman" w:hAnsi="Times New Roman" w:cs="Times New Roman"/>
          <w:sz w:val="24"/>
          <w:szCs w:val="24"/>
        </w:rPr>
        <w:t>do dokumentacji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887" w:rsidRPr="000A6887">
        <w:rPr>
          <w:rFonts w:ascii="Times New Roman" w:hAnsi="Times New Roman" w:cs="Times New Roman"/>
          <w:sz w:val="24"/>
          <w:szCs w:val="24"/>
        </w:rPr>
        <w:t xml:space="preserve">dotyczącej przedmiotu </w:t>
      </w:r>
      <w:r>
        <w:rPr>
          <w:rFonts w:ascii="Times New Roman" w:hAnsi="Times New Roman" w:cs="Times New Roman"/>
          <w:sz w:val="24"/>
          <w:szCs w:val="24"/>
        </w:rPr>
        <w:t>zamówienia</w:t>
      </w:r>
      <w:r w:rsidR="000A6887" w:rsidRPr="000A6887">
        <w:rPr>
          <w:rFonts w:ascii="Times New Roman" w:hAnsi="Times New Roman" w:cs="Times New Roman"/>
          <w:sz w:val="24"/>
          <w:szCs w:val="24"/>
        </w:rPr>
        <w:t>, związanej z jej prowadzeniem, w ramach wynagrodzenia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0243">
        <w:rPr>
          <w:rFonts w:ascii="Times New Roman" w:hAnsi="Times New Roman" w:cs="Times New Roman"/>
          <w:sz w:val="24"/>
          <w:szCs w:val="24"/>
        </w:rPr>
        <w:t xml:space="preserve"> z</w:t>
      </w:r>
      <w:r w:rsidR="000A6887" w:rsidRPr="000A6887">
        <w:rPr>
          <w:rFonts w:ascii="Times New Roman" w:hAnsi="Times New Roman" w:cs="Times New Roman"/>
          <w:sz w:val="24"/>
          <w:szCs w:val="24"/>
        </w:rPr>
        <w:t xml:space="preserve"> prawem jej wykorzystania przez Zamawiającego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887" w:rsidRPr="000A6887">
        <w:rPr>
          <w:rFonts w:ascii="Times New Roman" w:hAnsi="Times New Roman" w:cs="Times New Roman"/>
          <w:sz w:val="24"/>
          <w:szCs w:val="24"/>
        </w:rPr>
        <w:t xml:space="preserve">wszelkich polach eksploatacji przewidzianych w ustawie z dnia 4 lutego 1994 r. </w:t>
      </w:r>
      <w:r w:rsidR="00F53283">
        <w:rPr>
          <w:rFonts w:ascii="Times New Roman" w:hAnsi="Times New Roman" w:cs="Times New Roman"/>
          <w:sz w:val="24"/>
          <w:szCs w:val="24"/>
        </w:rPr>
        <w:t xml:space="preserve"> </w:t>
      </w:r>
      <w:r w:rsidR="000A6887" w:rsidRPr="000A688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887" w:rsidRPr="000A6887">
        <w:rPr>
          <w:rFonts w:ascii="Times New Roman" w:hAnsi="Times New Roman" w:cs="Times New Roman"/>
          <w:sz w:val="24"/>
          <w:szCs w:val="24"/>
        </w:rPr>
        <w:t>prawie autorskim i prawach pokrewnych (</w:t>
      </w:r>
      <w:proofErr w:type="spellStart"/>
      <w:r w:rsidR="000A6887" w:rsidRPr="000A688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A6887" w:rsidRPr="000A6887">
        <w:rPr>
          <w:rFonts w:ascii="Times New Roman" w:hAnsi="Times New Roman" w:cs="Times New Roman"/>
          <w:sz w:val="24"/>
          <w:szCs w:val="24"/>
        </w:rPr>
        <w:t xml:space="preserve">. Dz.U. z 2019r. poz. 1231 </w:t>
      </w:r>
      <w:r w:rsidR="00F53283">
        <w:rPr>
          <w:rFonts w:ascii="Times New Roman" w:hAnsi="Times New Roman" w:cs="Times New Roman"/>
          <w:sz w:val="24"/>
          <w:szCs w:val="24"/>
        </w:rPr>
        <w:br/>
      </w:r>
      <w:r w:rsidR="000A6887" w:rsidRPr="000A6887">
        <w:rPr>
          <w:rFonts w:ascii="Times New Roman" w:hAnsi="Times New Roman" w:cs="Times New Roman"/>
          <w:sz w:val="24"/>
          <w:szCs w:val="24"/>
        </w:rPr>
        <w:t>z późn.zm), w szczególności polegającego na: zwielokrotnianiu poprzez wykonanie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887" w:rsidRPr="000A6887">
        <w:rPr>
          <w:rFonts w:ascii="Times New Roman" w:hAnsi="Times New Roman" w:cs="Times New Roman"/>
          <w:sz w:val="24"/>
          <w:szCs w:val="24"/>
        </w:rPr>
        <w:t>fotografii, slajdów, reprodukcji komputerowych, wprowadzaniu do pamięci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887" w:rsidRPr="000A6887">
        <w:rPr>
          <w:rFonts w:ascii="Times New Roman" w:hAnsi="Times New Roman" w:cs="Times New Roman"/>
          <w:sz w:val="24"/>
          <w:szCs w:val="24"/>
        </w:rPr>
        <w:t>komputera, wystawiani</w:t>
      </w:r>
      <w:r>
        <w:rPr>
          <w:rFonts w:ascii="Times New Roman" w:hAnsi="Times New Roman" w:cs="Times New Roman"/>
          <w:sz w:val="24"/>
          <w:szCs w:val="24"/>
        </w:rPr>
        <w:t>u, zmian, poprawek, modyfikacji</w:t>
      </w:r>
      <w:r w:rsidR="000A6887" w:rsidRPr="000A6887">
        <w:rPr>
          <w:rFonts w:ascii="Times New Roman" w:hAnsi="Times New Roman" w:cs="Times New Roman"/>
          <w:sz w:val="24"/>
          <w:szCs w:val="24"/>
        </w:rPr>
        <w:t>.</w:t>
      </w:r>
    </w:p>
    <w:p w:rsidR="009A569B" w:rsidRDefault="00AC0243" w:rsidP="000A68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243">
        <w:rPr>
          <w:rFonts w:ascii="Times New Roman" w:hAnsi="Times New Roman" w:cs="Times New Roman"/>
          <w:sz w:val="24"/>
          <w:szCs w:val="24"/>
        </w:rPr>
        <w:t>Podstawą wystawienia faktury za wykonane prace, będzie podpisany przez obie strony protokół odbioru robót.</w:t>
      </w:r>
      <w:r w:rsidR="002A206A">
        <w:rPr>
          <w:rFonts w:ascii="Times New Roman" w:hAnsi="Times New Roman" w:cs="Times New Roman"/>
          <w:sz w:val="24"/>
          <w:szCs w:val="24"/>
        </w:rPr>
        <w:t xml:space="preserve"> </w:t>
      </w:r>
      <w:r w:rsidR="00064975">
        <w:rPr>
          <w:rFonts w:ascii="Times New Roman" w:hAnsi="Times New Roman" w:cs="Times New Roman"/>
          <w:sz w:val="24"/>
          <w:szCs w:val="24"/>
        </w:rPr>
        <w:t xml:space="preserve">Płatność za wykonaną usługę nastąpi w ciągu 30 dni od daty </w:t>
      </w:r>
      <w:r w:rsidR="00064975" w:rsidRPr="00064975">
        <w:rPr>
          <w:rFonts w:ascii="Times New Roman" w:hAnsi="Times New Roman" w:cs="Times New Roman"/>
          <w:sz w:val="24"/>
          <w:szCs w:val="24"/>
        </w:rPr>
        <w:t>otrzymania prawidłowo wystawionej faktury</w:t>
      </w:r>
      <w:r w:rsidR="0006497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64975" w:rsidRPr="000A6887" w:rsidRDefault="00064975" w:rsidP="000A68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887" w:rsidRPr="003C5227" w:rsidRDefault="003C5227" w:rsidP="003C522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2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4. </w:t>
      </w:r>
      <w:r w:rsidR="000A6887" w:rsidRPr="003C5227">
        <w:rPr>
          <w:rFonts w:ascii="Times New Roman" w:hAnsi="Times New Roman" w:cs="Times New Roman"/>
          <w:b/>
          <w:bCs/>
          <w:sz w:val="24"/>
          <w:szCs w:val="24"/>
          <w:u w:val="single"/>
        </w:rPr>
        <w:t>Uprawnienia wymaga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ne do przeprowadzania ww. usług.</w:t>
      </w:r>
    </w:p>
    <w:p w:rsidR="00E616A6" w:rsidRDefault="003C5227" w:rsidP="000A68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A6887" w:rsidRPr="000A6887">
        <w:rPr>
          <w:rFonts w:ascii="Times New Roman" w:hAnsi="Times New Roman" w:cs="Times New Roman"/>
          <w:sz w:val="24"/>
          <w:szCs w:val="24"/>
        </w:rPr>
        <w:t xml:space="preserve">Według wytycznych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A569B">
        <w:rPr>
          <w:rFonts w:ascii="Times New Roman" w:hAnsi="Times New Roman" w:cs="Times New Roman"/>
          <w:sz w:val="24"/>
          <w:szCs w:val="24"/>
        </w:rPr>
        <w:t>.</w:t>
      </w:r>
      <w:r w:rsidR="000A6887" w:rsidRPr="000A6887">
        <w:rPr>
          <w:rFonts w:ascii="Times New Roman" w:hAnsi="Times New Roman" w:cs="Times New Roman"/>
          <w:sz w:val="24"/>
          <w:szCs w:val="24"/>
        </w:rPr>
        <w:t>D</w:t>
      </w:r>
      <w:r w:rsidR="009A569B">
        <w:rPr>
          <w:rFonts w:ascii="Times New Roman" w:hAnsi="Times New Roman" w:cs="Times New Roman"/>
          <w:sz w:val="24"/>
          <w:szCs w:val="24"/>
        </w:rPr>
        <w:t>.</w:t>
      </w:r>
      <w:r w:rsidR="000A6887" w:rsidRPr="000A6887">
        <w:rPr>
          <w:rFonts w:ascii="Times New Roman" w:hAnsi="Times New Roman" w:cs="Times New Roman"/>
          <w:sz w:val="24"/>
          <w:szCs w:val="24"/>
        </w:rPr>
        <w:t>T</w:t>
      </w:r>
      <w:r w:rsidR="009A569B">
        <w:rPr>
          <w:rFonts w:ascii="Times New Roman" w:hAnsi="Times New Roman" w:cs="Times New Roman"/>
          <w:sz w:val="24"/>
          <w:szCs w:val="24"/>
        </w:rPr>
        <w:t>.</w:t>
      </w:r>
      <w:r w:rsidR="000A6887" w:rsidRPr="000A6887">
        <w:rPr>
          <w:rFonts w:ascii="Times New Roman" w:hAnsi="Times New Roman" w:cs="Times New Roman"/>
          <w:sz w:val="24"/>
          <w:szCs w:val="24"/>
        </w:rPr>
        <w:t xml:space="preserve"> dotyczących eksploatacji urządzeń transportu bliskiego,</w:t>
      </w:r>
      <w:r w:rsidR="009A569B">
        <w:rPr>
          <w:rFonts w:ascii="Times New Roman" w:hAnsi="Times New Roman" w:cs="Times New Roman"/>
          <w:sz w:val="24"/>
          <w:szCs w:val="24"/>
        </w:rPr>
        <w:t xml:space="preserve"> </w:t>
      </w:r>
      <w:r w:rsidR="000A6887" w:rsidRPr="000A6887">
        <w:rPr>
          <w:rFonts w:ascii="Times New Roman" w:hAnsi="Times New Roman" w:cs="Times New Roman"/>
          <w:sz w:val="24"/>
          <w:szCs w:val="24"/>
        </w:rPr>
        <w:t>osoba realizująca przedmiot zamówienia musi być osobą kompetentną. Osobą</w:t>
      </w:r>
      <w:r w:rsidR="009A569B">
        <w:rPr>
          <w:rFonts w:ascii="Times New Roman" w:hAnsi="Times New Roman" w:cs="Times New Roman"/>
          <w:sz w:val="24"/>
          <w:szCs w:val="24"/>
        </w:rPr>
        <w:t xml:space="preserve"> </w:t>
      </w:r>
      <w:r w:rsidR="000A6887" w:rsidRPr="000A6887">
        <w:rPr>
          <w:rFonts w:ascii="Times New Roman" w:hAnsi="Times New Roman" w:cs="Times New Roman"/>
          <w:sz w:val="24"/>
          <w:szCs w:val="24"/>
        </w:rPr>
        <w:t>kompetentną jest „osoba fizyczna lub prawna, posiadająca doświadczenie i wiedzę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887" w:rsidRPr="000A6887">
        <w:rPr>
          <w:rFonts w:ascii="Times New Roman" w:hAnsi="Times New Roman" w:cs="Times New Roman"/>
          <w:sz w:val="24"/>
          <w:szCs w:val="24"/>
        </w:rPr>
        <w:t>zakresu przedmiotowych przepisów i norm oraz sprzęt potrzebny do wykonania przeglądu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887" w:rsidRPr="000A6887">
        <w:rPr>
          <w:rFonts w:ascii="Times New Roman" w:hAnsi="Times New Roman" w:cs="Times New Roman"/>
          <w:sz w:val="24"/>
          <w:szCs w:val="24"/>
        </w:rPr>
        <w:t>specjalnego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6887" w:rsidRPr="000A6887">
        <w:rPr>
          <w:rFonts w:ascii="Times New Roman" w:hAnsi="Times New Roman" w:cs="Times New Roman"/>
          <w:sz w:val="24"/>
          <w:szCs w:val="24"/>
        </w:rPr>
        <w:t xml:space="preserve"> Ponadto osoba kompetentna powinna być zdolna do oceny stanu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887" w:rsidRPr="000A6887">
        <w:rPr>
          <w:rFonts w:ascii="Times New Roman" w:hAnsi="Times New Roman" w:cs="Times New Roman"/>
          <w:sz w:val="24"/>
          <w:szCs w:val="24"/>
        </w:rPr>
        <w:t xml:space="preserve">bezpieczeństwa UTB i podjęcia decyzji, jakie środki powinny zostać podjęte </w:t>
      </w:r>
      <w:r w:rsidR="00BF55EC">
        <w:rPr>
          <w:rFonts w:ascii="Times New Roman" w:hAnsi="Times New Roman" w:cs="Times New Roman"/>
          <w:sz w:val="24"/>
          <w:szCs w:val="24"/>
        </w:rPr>
        <w:t xml:space="preserve"> </w:t>
      </w:r>
      <w:r w:rsidR="000A6887" w:rsidRPr="000A6887">
        <w:rPr>
          <w:rFonts w:ascii="Times New Roman" w:hAnsi="Times New Roman" w:cs="Times New Roman"/>
          <w:sz w:val="24"/>
          <w:szCs w:val="24"/>
        </w:rPr>
        <w:t>w 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887" w:rsidRPr="000A6887">
        <w:rPr>
          <w:rFonts w:ascii="Times New Roman" w:hAnsi="Times New Roman" w:cs="Times New Roman"/>
          <w:sz w:val="24"/>
          <w:szCs w:val="24"/>
        </w:rPr>
        <w:t>zapewnienia dalszej bezpiecznej eksploatacji UTB”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4C1C" w:rsidRDefault="00054C1C" w:rsidP="000A68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389" w:rsidRPr="00F53283" w:rsidRDefault="00F53283" w:rsidP="00F5328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B34389" w:rsidRPr="00F53283" w:rsidSect="008B264A">
      <w:type w:val="continuous"/>
      <w:pgSz w:w="11907" w:h="16840"/>
      <w:pgMar w:top="1440" w:right="1077" w:bottom="1440" w:left="107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87"/>
    <w:rsid w:val="00054C1C"/>
    <w:rsid w:val="00064975"/>
    <w:rsid w:val="000A6887"/>
    <w:rsid w:val="00151199"/>
    <w:rsid w:val="002A206A"/>
    <w:rsid w:val="003C5227"/>
    <w:rsid w:val="008B264A"/>
    <w:rsid w:val="009A569B"/>
    <w:rsid w:val="00A05CE5"/>
    <w:rsid w:val="00A623DF"/>
    <w:rsid w:val="00AC0243"/>
    <w:rsid w:val="00B34389"/>
    <w:rsid w:val="00BF55EC"/>
    <w:rsid w:val="00DA7D5C"/>
    <w:rsid w:val="00E06034"/>
    <w:rsid w:val="00E616A6"/>
    <w:rsid w:val="00EC1A73"/>
    <w:rsid w:val="00F53283"/>
    <w:rsid w:val="00F6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6F89"/>
  <w15:chartTrackingRefBased/>
  <w15:docId w15:val="{0CD33C64-FDC4-47E2-8108-3DF27DD7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0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Miodoński Robert</dc:creator>
  <cp:keywords/>
  <dc:description/>
  <cp:lastModifiedBy>Kowalski Włodzimierz</cp:lastModifiedBy>
  <cp:revision>8</cp:revision>
  <dcterms:created xsi:type="dcterms:W3CDTF">2020-07-08T08:04:00Z</dcterms:created>
  <dcterms:modified xsi:type="dcterms:W3CDTF">2020-07-08T10:24:00Z</dcterms:modified>
</cp:coreProperties>
</file>