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1C881AA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A39C4">
        <w:rPr>
          <w:sz w:val="24"/>
          <w:lang w:val="pl-PL"/>
        </w:rPr>
        <w:t>1</w:t>
      </w:r>
      <w:r w:rsidR="00E973C9">
        <w:rPr>
          <w:sz w:val="24"/>
          <w:lang w:val="pl-PL"/>
        </w:rPr>
        <w:t>7</w:t>
      </w:r>
      <w:r w:rsidR="0039075B">
        <w:rPr>
          <w:sz w:val="24"/>
          <w:lang w:val="pl-PL"/>
        </w:rPr>
        <w:t>.0</w:t>
      </w:r>
      <w:r w:rsidR="00FC0AB1">
        <w:rPr>
          <w:sz w:val="24"/>
          <w:lang w:val="pl-PL"/>
        </w:rPr>
        <w:t>5</w:t>
      </w:r>
      <w:r w:rsidR="0039075B">
        <w:rPr>
          <w:sz w:val="24"/>
          <w:lang w:val="pl-PL"/>
        </w:rPr>
        <w:t>.2022 r.</w:t>
      </w:r>
    </w:p>
    <w:p w14:paraId="174122ED" w14:textId="77777777" w:rsidR="0077270D" w:rsidRPr="005B3AB4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F58CEEC" w:rsidR="0077270D" w:rsidRPr="00FC0AB1" w:rsidRDefault="0077270D" w:rsidP="00FC0AB1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FC0AB1" w:rsidRPr="00FC0AB1">
        <w:rPr>
          <w:i/>
          <w:sz w:val="24"/>
        </w:rPr>
        <w:t>Dostawa odczynników wraz z dzierżawą analizatora do oznaczania parametrów immunochemicznych</w:t>
      </w:r>
      <w:r w:rsidR="00EC0375" w:rsidRPr="0039075B">
        <w:rPr>
          <w:i/>
          <w:sz w:val="24"/>
        </w:rPr>
        <w:t>”</w:t>
      </w:r>
    </w:p>
    <w:p w14:paraId="01EEBF5E" w14:textId="61EE106D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FC0AB1">
        <w:rPr>
          <w:i/>
          <w:sz w:val="24"/>
        </w:rPr>
        <w:t>11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656FCA49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A39C4">
        <w:rPr>
          <w:i/>
          <w:sz w:val="24"/>
        </w:rPr>
        <w:t>1</w:t>
      </w:r>
      <w:r w:rsidR="00FC0AB1">
        <w:rPr>
          <w:i/>
          <w:sz w:val="24"/>
        </w:rPr>
        <w:t>6</w:t>
      </w:r>
      <w:r w:rsidR="003A39C4">
        <w:rPr>
          <w:i/>
          <w:sz w:val="24"/>
        </w:rPr>
        <w:t>.</w:t>
      </w:r>
      <w:r w:rsidR="0039075B" w:rsidRPr="0039075B">
        <w:rPr>
          <w:i/>
          <w:sz w:val="24"/>
        </w:rPr>
        <w:t>0</w:t>
      </w:r>
      <w:r w:rsidR="00FC0AB1">
        <w:rPr>
          <w:i/>
          <w:sz w:val="24"/>
        </w:rPr>
        <w:t>5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FC0AB1">
        <w:rPr>
          <w:i/>
          <w:sz w:val="24"/>
        </w:rPr>
        <w:t>09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0CB6FA39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  <w:r w:rsidR="00F375F3" w:rsidRPr="00F375F3">
        <w:rPr>
          <w:b/>
          <w:sz w:val="24"/>
        </w:rPr>
        <w:t>3 424 952.60</w:t>
      </w:r>
      <w:r w:rsidR="00A54830" w:rsidRPr="00A54830">
        <w:rPr>
          <w:b/>
          <w:sz w:val="24"/>
        </w:rPr>
        <w:t xml:space="preserve"> zł brutto</w:t>
      </w:r>
      <w:r w:rsidR="00A54830">
        <w:rPr>
          <w:bCs/>
          <w:sz w:val="24"/>
        </w:rPr>
        <w:t>.</w:t>
      </w: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6E4C059" w14:textId="65E57B0B" w:rsidR="007D0C2F" w:rsidRDefault="0077270D" w:rsidP="007D0C2F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3A39C4">
        <w:rPr>
          <w:sz w:val="24"/>
        </w:rPr>
        <w:t>1</w:t>
      </w:r>
      <w:r w:rsidR="00FC0AB1">
        <w:rPr>
          <w:sz w:val="24"/>
        </w:rPr>
        <w:t>6</w:t>
      </w:r>
      <w:r w:rsidR="003A39C4">
        <w:rPr>
          <w:sz w:val="24"/>
        </w:rPr>
        <w:t>.</w:t>
      </w:r>
      <w:r w:rsidR="0039075B" w:rsidRPr="0039075B">
        <w:rPr>
          <w:sz w:val="24"/>
        </w:rPr>
        <w:t>0</w:t>
      </w:r>
      <w:r w:rsidR="00FC0AB1">
        <w:rPr>
          <w:sz w:val="24"/>
        </w:rPr>
        <w:t>5</w:t>
      </w:r>
      <w:r w:rsidR="00CD02B1" w:rsidRPr="0039075B">
        <w:rPr>
          <w:sz w:val="24"/>
        </w:rPr>
        <w:t>.2022</w:t>
      </w:r>
      <w:r w:rsidRPr="0039075B">
        <w:rPr>
          <w:sz w:val="24"/>
        </w:rPr>
        <w:t xml:space="preserve"> r., do godz. </w:t>
      </w:r>
      <w:r w:rsidR="00FC0AB1">
        <w:rPr>
          <w:sz w:val="24"/>
        </w:rPr>
        <w:t>09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do wyznaczonego terminu składania ofert, </w:t>
      </w:r>
      <w:r w:rsidR="0039075B" w:rsidRPr="0039075B">
        <w:rPr>
          <w:sz w:val="24"/>
        </w:rPr>
        <w:t>wpłynęł</w:t>
      </w:r>
      <w:r w:rsidR="00E973C9">
        <w:rPr>
          <w:sz w:val="24"/>
        </w:rPr>
        <w:t>a1 oferta</w:t>
      </w:r>
      <w:r w:rsidR="007D0C2F">
        <w:rPr>
          <w:sz w:val="24"/>
        </w:rPr>
        <w:t>,</w:t>
      </w:r>
      <w:r w:rsidR="0039075B" w:rsidRPr="0039075B">
        <w:rPr>
          <w:sz w:val="24"/>
        </w:rPr>
        <w:t xml:space="preserve"> </w:t>
      </w:r>
      <w:r w:rsidR="007D0C2F" w:rsidRPr="00E973C9">
        <w:rPr>
          <w:sz w:val="24"/>
        </w:rPr>
        <w:t>zestawienie złożon</w:t>
      </w:r>
      <w:r w:rsidR="00E973C9" w:rsidRPr="00E973C9">
        <w:rPr>
          <w:sz w:val="24"/>
        </w:rPr>
        <w:t>ej</w:t>
      </w:r>
      <w:r w:rsidR="007D0C2F" w:rsidRPr="00E973C9">
        <w:rPr>
          <w:sz w:val="24"/>
        </w:rPr>
        <w:t xml:space="preserve"> ofert</w:t>
      </w:r>
      <w:r w:rsidR="00E973C9" w:rsidRPr="00E973C9">
        <w:rPr>
          <w:sz w:val="24"/>
        </w:rPr>
        <w:t>y</w:t>
      </w:r>
      <w:r w:rsidR="007D0C2F" w:rsidRPr="00356537">
        <w:rPr>
          <w:sz w:val="24"/>
        </w:rPr>
        <w:t xml:space="preserve"> przedstawia poniższa tabela.</w:t>
      </w:r>
    </w:p>
    <w:p w14:paraId="6B6CBCB2" w14:textId="77777777" w:rsidR="007D0C2F" w:rsidRPr="00FF5171" w:rsidRDefault="007D0C2F" w:rsidP="007D0C2F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621"/>
        <w:gridCol w:w="1832"/>
      </w:tblGrid>
      <w:tr w:rsidR="007D0C2F" w:rsidRPr="008F3CFB" w14:paraId="7C9F33B6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F5173D" w14:textId="77777777" w:rsidR="007D0C2F" w:rsidRPr="008F3CFB" w:rsidRDefault="007D0C2F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 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95242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Wykonawca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257251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Cena brutto</w:t>
            </w:r>
          </w:p>
        </w:tc>
      </w:tr>
      <w:tr w:rsidR="007D0C2F" w:rsidRPr="008F3CFB" w14:paraId="77CE1620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8FC65B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0A3" w14:textId="341D5349" w:rsidR="007D0C2F" w:rsidRPr="008F3CFB" w:rsidRDefault="00E973C9" w:rsidP="008A32A6">
            <w:pPr>
              <w:pStyle w:val="Default"/>
            </w:pPr>
            <w:r>
              <w:t>ABBOTT Laboratories Poland Sp. z.o.o.; ul. Postępu 21B; 02-676 Warszawa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942B" w14:textId="1FAD4DB2" w:rsidR="007D0C2F" w:rsidRPr="008F3CFB" w:rsidRDefault="00E973C9" w:rsidP="008A32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3 043 392,66 zł.</w:t>
            </w:r>
          </w:p>
        </w:tc>
      </w:tr>
    </w:tbl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3EF6BF7" w14:textId="77777777" w:rsidR="007D0C2F" w:rsidRPr="0039075B" w:rsidRDefault="007D0C2F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3CB2508D" w:rsidR="00BD375E" w:rsidRDefault="00BD375E" w:rsidP="005B3AB4">
      <w:pPr>
        <w:widowControl w:val="0"/>
        <w:jc w:val="both"/>
        <w:rPr>
          <w:color w:val="FF0000"/>
          <w:sz w:val="24"/>
        </w:rPr>
      </w:pPr>
    </w:p>
    <w:p w14:paraId="1FC91734" w14:textId="77777777" w:rsidR="003A68B6" w:rsidRPr="00EC0375" w:rsidRDefault="003A68B6" w:rsidP="005B3AB4">
      <w:pPr>
        <w:widowControl w:val="0"/>
        <w:jc w:val="both"/>
        <w:rPr>
          <w:color w:val="FF0000"/>
          <w:sz w:val="24"/>
        </w:rPr>
      </w:pPr>
    </w:p>
    <w:p w14:paraId="742B2F1A" w14:textId="1A60B2CC" w:rsidR="00C11A66" w:rsidRDefault="00C11A66" w:rsidP="00E973C9">
      <w:pPr>
        <w:widowControl w:val="0"/>
        <w:spacing w:line="360" w:lineRule="auto"/>
        <w:ind w:left="357" w:right="68"/>
        <w:rPr>
          <w:sz w:val="24"/>
          <w:u w:val="single"/>
        </w:rPr>
      </w:pPr>
    </w:p>
    <w:p w14:paraId="11580EBA" w14:textId="77777777" w:rsidR="003A68B6" w:rsidRDefault="00E973C9" w:rsidP="003A68B6">
      <w:pPr>
        <w:widowControl w:val="0"/>
        <w:spacing w:line="360" w:lineRule="auto"/>
        <w:ind w:left="5313" w:right="68" w:firstLine="351"/>
        <w:rPr>
          <w:sz w:val="24"/>
        </w:rPr>
      </w:pPr>
      <w:r>
        <w:rPr>
          <w:sz w:val="24"/>
        </w:rPr>
        <w:t>Zastępca D</w:t>
      </w:r>
      <w:r w:rsidR="003A68B6">
        <w:rPr>
          <w:sz w:val="24"/>
        </w:rPr>
        <w:t>yrektora</w:t>
      </w:r>
    </w:p>
    <w:p w14:paraId="0AB7F1D6" w14:textId="0162A367" w:rsidR="00E973C9" w:rsidRDefault="003A68B6" w:rsidP="003A68B6">
      <w:pPr>
        <w:widowControl w:val="0"/>
        <w:spacing w:line="360" w:lineRule="auto"/>
        <w:ind w:left="4962" w:right="68" w:firstLine="351"/>
        <w:rPr>
          <w:sz w:val="24"/>
        </w:rPr>
      </w:pPr>
      <w:r>
        <w:rPr>
          <w:sz w:val="24"/>
        </w:rPr>
        <w:t xml:space="preserve">   ds. Administracyjnych </w:t>
      </w:r>
    </w:p>
    <w:p w14:paraId="42D5E3C8" w14:textId="22D5E241" w:rsidR="003A68B6" w:rsidRDefault="003A68B6" w:rsidP="00E973C9">
      <w:pPr>
        <w:widowControl w:val="0"/>
        <w:spacing w:line="360" w:lineRule="auto"/>
        <w:ind w:left="357" w:right="68"/>
        <w:rPr>
          <w:sz w:val="24"/>
        </w:rPr>
      </w:pPr>
    </w:p>
    <w:p w14:paraId="0255A984" w14:textId="5D9890BB" w:rsidR="003A68B6" w:rsidRPr="00E973C9" w:rsidRDefault="003A68B6" w:rsidP="003A68B6">
      <w:pPr>
        <w:widowControl w:val="0"/>
        <w:spacing w:line="360" w:lineRule="auto"/>
        <w:ind w:left="4962" w:right="68" w:firstLine="702"/>
      </w:pPr>
      <w:r>
        <w:rPr>
          <w:sz w:val="24"/>
        </w:rPr>
        <w:t xml:space="preserve">dr Marcin </w:t>
      </w:r>
      <w:proofErr w:type="spellStart"/>
      <w:r>
        <w:rPr>
          <w:sz w:val="24"/>
        </w:rPr>
        <w:t>Mikos</w:t>
      </w:r>
      <w:proofErr w:type="spellEnd"/>
    </w:p>
    <w:p w14:paraId="49963B40" w14:textId="458BD536" w:rsidR="00EA5454" w:rsidRPr="005B3AB4" w:rsidRDefault="00EA5454" w:rsidP="00C11A66">
      <w:pPr>
        <w:widowControl w:val="0"/>
        <w:ind w:left="360" w:right="69"/>
        <w:jc w:val="both"/>
        <w:rPr>
          <w:sz w:val="24"/>
        </w:rPr>
      </w:pPr>
    </w:p>
    <w:p w14:paraId="5A383124" w14:textId="77777777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A68B6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14298622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B48DC"/>
    <w:rsid w:val="000C1121"/>
    <w:rsid w:val="000C30A1"/>
    <w:rsid w:val="000D191B"/>
    <w:rsid w:val="000D7BCF"/>
    <w:rsid w:val="000E079E"/>
    <w:rsid w:val="001014C5"/>
    <w:rsid w:val="00115AEF"/>
    <w:rsid w:val="00140350"/>
    <w:rsid w:val="00160FE8"/>
    <w:rsid w:val="00167628"/>
    <w:rsid w:val="001B4A7F"/>
    <w:rsid w:val="001E2812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A68B6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973C9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682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user</cp:lastModifiedBy>
  <cp:revision>2</cp:revision>
  <cp:lastPrinted>2021-09-14T08:25:00Z</cp:lastPrinted>
  <dcterms:created xsi:type="dcterms:W3CDTF">2022-05-17T11:17:00Z</dcterms:created>
  <dcterms:modified xsi:type="dcterms:W3CDTF">2022-05-17T11:17:00Z</dcterms:modified>
</cp:coreProperties>
</file>