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DFA5" w14:textId="6C457EE3" w:rsidR="00611F69" w:rsidRDefault="0011199A" w:rsidP="00B67E7B">
      <w:pPr>
        <w:pStyle w:val="Podtytu"/>
      </w:pPr>
      <w:r>
        <w:t>ZP.271.</w:t>
      </w:r>
      <w:r w:rsidR="000328ED">
        <w:t>9</w:t>
      </w:r>
      <w:r>
        <w:t>.202</w:t>
      </w:r>
      <w:r w:rsidR="00B67E7B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4DF">
        <w:t xml:space="preserve">  </w:t>
      </w:r>
      <w:r>
        <w:tab/>
      </w:r>
      <w:r w:rsidR="00B014D0">
        <w:t>Załącznik</w:t>
      </w:r>
      <w:r>
        <w:t xml:space="preserve"> nr 4 do </w:t>
      </w:r>
      <w:r w:rsidR="00B76761">
        <w:t>S</w:t>
      </w:r>
      <w:r>
        <w:t>WZ</w:t>
      </w:r>
    </w:p>
    <w:p w14:paraId="51827943" w14:textId="77777777" w:rsidR="005204DF" w:rsidRDefault="005204DF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70B3E9" w14:textId="77777777" w:rsidR="005204DF" w:rsidRDefault="005204DF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331C71" w14:textId="1572F013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1AC054C" w14:textId="36B4F6DB" w:rsidR="007516C1" w:rsidRDefault="00B21B3B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B21B3B">
        <w:rPr>
          <w:b/>
          <w:bCs/>
          <w:i/>
          <w:iCs/>
          <w:lang w:bidi="pl-PL"/>
        </w:rPr>
        <w:t>Odpiaszczanie i odchwaszczanie ulic, chodników, ścieżek rowerowych i parkingów na terenie gminy Kosakowo w 2022 roku</w:t>
      </w:r>
      <w:r w:rsidR="000328ED">
        <w:rPr>
          <w:b/>
          <w:bCs/>
          <w:i/>
          <w:iCs/>
          <w:lang w:bidi="pl-PL"/>
        </w:rPr>
        <w:t xml:space="preserve">- 2 edycja </w:t>
      </w:r>
      <w:r w:rsidRPr="00B21B3B">
        <w:rPr>
          <w:b/>
          <w:bCs/>
          <w:iCs/>
          <w:lang w:bidi="pl-PL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tbl>
      <w:tblPr>
        <w:tblpPr w:leftFromText="141" w:rightFromText="141" w:vertAnchor="text" w:horzAnchor="margin" w:tblpY="12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719"/>
      </w:tblGrid>
      <w:tr w:rsidR="00953F36" w14:paraId="30A58B3C" w14:textId="77777777" w:rsidTr="00953F36">
        <w:trPr>
          <w:trHeight w:val="137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F0ED3A4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6D9E7FC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953F36" w14:paraId="26E3253E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4AB9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7173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953F36" w14:paraId="6F514FC8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748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DB1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71167A" w14:textId="77777777" w:rsidR="003A5513" w:rsidRDefault="003A5513"/>
    <w:sectPr w:rsidR="003A5513" w:rsidSect="00E35BC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0328ED"/>
    <w:rsid w:val="0011199A"/>
    <w:rsid w:val="003A5513"/>
    <w:rsid w:val="005204DF"/>
    <w:rsid w:val="00611F69"/>
    <w:rsid w:val="006A75E1"/>
    <w:rsid w:val="007516C1"/>
    <w:rsid w:val="00953F36"/>
    <w:rsid w:val="00A11C70"/>
    <w:rsid w:val="00B014D0"/>
    <w:rsid w:val="00B21B3B"/>
    <w:rsid w:val="00B67E7B"/>
    <w:rsid w:val="00B76761"/>
    <w:rsid w:val="00C5358F"/>
    <w:rsid w:val="00E35BC7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67E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67E7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4</cp:revision>
  <dcterms:created xsi:type="dcterms:W3CDTF">2022-02-07T11:10:00Z</dcterms:created>
  <dcterms:modified xsi:type="dcterms:W3CDTF">2022-02-17T14:30:00Z</dcterms:modified>
</cp:coreProperties>
</file>