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8CA7" w14:textId="77777777" w:rsidR="00B86603" w:rsidRPr="00772953" w:rsidRDefault="00B86603" w:rsidP="00B86603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772953">
        <w:rPr>
          <w:rStyle w:val="Uwydatnienie"/>
          <w:rFonts w:asciiTheme="minorHAnsi" w:eastAsia="Calibri" w:hAnsiTheme="minorHAnsi" w:cstheme="minorHAnsi"/>
          <w:b/>
          <w:i w:val="0"/>
          <w:iCs w:val="0"/>
          <w:sz w:val="22"/>
          <w:szCs w:val="22"/>
        </w:rPr>
        <w:t>INFORMACJA</w:t>
      </w:r>
      <w:r w:rsidRPr="00772953">
        <w:rPr>
          <w:rFonts w:asciiTheme="minorHAnsi" w:hAnsiTheme="minorHAnsi" w:cstheme="minorHAnsi"/>
          <w:b/>
          <w:sz w:val="22"/>
          <w:szCs w:val="22"/>
        </w:rPr>
        <w:t xml:space="preserve"> Z SESJI OTWARCIA OFERT</w:t>
      </w:r>
    </w:p>
    <w:p w14:paraId="6F2BB6CF" w14:textId="6129F6E6" w:rsidR="00B86603" w:rsidRPr="00772953" w:rsidRDefault="00B86603" w:rsidP="00B86603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72953">
        <w:rPr>
          <w:rFonts w:asciiTheme="minorHAnsi" w:eastAsia="Times New Roman" w:hAnsiTheme="minorHAnsi" w:cstheme="minorHAnsi"/>
          <w:sz w:val="22"/>
          <w:szCs w:val="22"/>
          <w:lang w:eastAsia="pl-PL"/>
        </w:rPr>
        <w:t>Dotyczy postępowania o udzielenie zamówienia publicznego nr ROA.271.1</w:t>
      </w:r>
      <w:r w:rsidR="00E313F1">
        <w:rPr>
          <w:rFonts w:asciiTheme="minorHAnsi" w:eastAsia="Times New Roman" w:hAnsiTheme="minorHAnsi" w:cstheme="minorHAnsi"/>
          <w:sz w:val="22"/>
          <w:szCs w:val="22"/>
          <w:lang w:eastAsia="pl-PL"/>
        </w:rPr>
        <w:t>7</w:t>
      </w:r>
      <w:r w:rsidRPr="00772953">
        <w:rPr>
          <w:rFonts w:asciiTheme="minorHAnsi" w:eastAsia="Times New Roman" w:hAnsiTheme="minorHAnsi" w:cstheme="minorHAnsi"/>
          <w:sz w:val="22"/>
          <w:szCs w:val="22"/>
          <w:lang w:eastAsia="pl-PL"/>
        </w:rPr>
        <w:t>.202</w:t>
      </w:r>
      <w:r w:rsidR="00E313F1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Pr="0077295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F068F1D" w14:textId="77777777" w:rsidR="00E313F1" w:rsidRPr="00E313F1" w:rsidRDefault="00E313F1" w:rsidP="00E313F1">
      <w:pPr>
        <w:spacing w:after="160" w:line="240" w:lineRule="auto"/>
        <w:jc w:val="center"/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</w:pPr>
      <w:r w:rsidRPr="00E313F1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>Budowa oświetlenia drogowego z podziałem na następujące zadania:</w:t>
      </w:r>
    </w:p>
    <w:p w14:paraId="09AD1112" w14:textId="77777777" w:rsidR="00E313F1" w:rsidRPr="00E313F1" w:rsidRDefault="00E313F1" w:rsidP="00E313F1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</w:pPr>
      <w:r w:rsidRPr="00E313F1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>Zadanie nr 1: Dąbrowa – budowa oświetlenia drogowego ul. Dębowa,</w:t>
      </w:r>
    </w:p>
    <w:p w14:paraId="4F74A898" w14:textId="77777777" w:rsidR="00E313F1" w:rsidRPr="00E313F1" w:rsidRDefault="00E313F1" w:rsidP="00E313F1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</w:pPr>
      <w:r w:rsidRPr="00E313F1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>Zadanie nr 2: Dopiewiec – budowa oświetlenia drogowego ul. Rydzowa,</w:t>
      </w:r>
    </w:p>
    <w:p w14:paraId="4974ACE1" w14:textId="77777777" w:rsidR="00E313F1" w:rsidRPr="00E313F1" w:rsidRDefault="00E313F1" w:rsidP="00E313F1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</w:pPr>
      <w:r w:rsidRPr="00E313F1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>Zadanie nr 3: Trzcielin - budowa oświetlenia drogowego ul. Parkowa.</w:t>
      </w:r>
    </w:p>
    <w:p w14:paraId="61F14670" w14:textId="77777777" w:rsidR="00B86603" w:rsidRPr="00772953" w:rsidRDefault="00B86603" w:rsidP="00B86603">
      <w:pPr>
        <w:spacing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0281EC4" w14:textId="511DD1D7" w:rsidR="00B86603" w:rsidRPr="00772953" w:rsidRDefault="00B86603" w:rsidP="00B86603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2953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772953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E313F1">
        <w:rPr>
          <w:rFonts w:asciiTheme="minorHAnsi" w:hAnsiTheme="minorHAnsi" w:cstheme="minorHAnsi"/>
          <w:sz w:val="22"/>
          <w:szCs w:val="22"/>
        </w:rPr>
        <w:t>05</w:t>
      </w:r>
      <w:r w:rsidRPr="00772953">
        <w:rPr>
          <w:rFonts w:asciiTheme="minorHAnsi" w:hAnsiTheme="minorHAnsi" w:cstheme="minorHAnsi"/>
          <w:sz w:val="22"/>
          <w:szCs w:val="22"/>
        </w:rPr>
        <w:t>.0</w:t>
      </w:r>
      <w:r w:rsidR="00E313F1">
        <w:rPr>
          <w:rFonts w:asciiTheme="minorHAnsi" w:hAnsiTheme="minorHAnsi" w:cstheme="minorHAnsi"/>
          <w:sz w:val="22"/>
          <w:szCs w:val="22"/>
        </w:rPr>
        <w:t>7</w:t>
      </w:r>
      <w:r w:rsidRPr="00772953">
        <w:rPr>
          <w:rFonts w:asciiTheme="minorHAnsi" w:hAnsiTheme="minorHAnsi" w:cstheme="minorHAnsi"/>
          <w:sz w:val="22"/>
          <w:szCs w:val="22"/>
        </w:rPr>
        <w:t>.202</w:t>
      </w:r>
      <w:r w:rsidR="00E313F1">
        <w:rPr>
          <w:rFonts w:asciiTheme="minorHAnsi" w:hAnsiTheme="minorHAnsi" w:cstheme="minorHAnsi"/>
          <w:sz w:val="22"/>
          <w:szCs w:val="22"/>
        </w:rPr>
        <w:t>2</w:t>
      </w:r>
      <w:r w:rsidRPr="00772953">
        <w:rPr>
          <w:rFonts w:asciiTheme="minorHAnsi" w:hAnsiTheme="minorHAnsi" w:cstheme="minorHAnsi"/>
          <w:sz w:val="22"/>
          <w:szCs w:val="22"/>
        </w:rPr>
        <w:t>r. godz. 11.00</w:t>
      </w:r>
    </w:p>
    <w:p w14:paraId="1E310425" w14:textId="4D36E24F" w:rsidR="00B86603" w:rsidRPr="00772953" w:rsidRDefault="00B86603" w:rsidP="00B86603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2953">
        <w:rPr>
          <w:rFonts w:asciiTheme="minorHAnsi" w:hAnsiTheme="minorHAnsi" w:cstheme="minorHAnsi"/>
          <w:sz w:val="22"/>
          <w:szCs w:val="22"/>
        </w:rPr>
        <w:t>2.</w:t>
      </w:r>
      <w:r w:rsidRPr="00772953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772953">
        <w:rPr>
          <w:rFonts w:asciiTheme="minorHAnsi" w:hAnsiTheme="minorHAnsi" w:cstheme="minorHAnsi"/>
          <w:sz w:val="22"/>
          <w:szCs w:val="22"/>
        </w:rPr>
        <w:t xml:space="preserve"> </w:t>
      </w:r>
      <w:r w:rsidR="00E313F1">
        <w:rPr>
          <w:rFonts w:asciiTheme="minorHAnsi" w:hAnsiTheme="minorHAnsi" w:cstheme="minorHAnsi"/>
          <w:sz w:val="22"/>
          <w:szCs w:val="22"/>
        </w:rPr>
        <w:t>05</w:t>
      </w:r>
      <w:r w:rsidRPr="00772953">
        <w:rPr>
          <w:rFonts w:asciiTheme="minorHAnsi" w:hAnsiTheme="minorHAnsi" w:cstheme="minorHAnsi"/>
          <w:sz w:val="22"/>
          <w:szCs w:val="22"/>
        </w:rPr>
        <w:t>.0</w:t>
      </w:r>
      <w:r w:rsidR="00E313F1">
        <w:rPr>
          <w:rFonts w:asciiTheme="minorHAnsi" w:hAnsiTheme="minorHAnsi" w:cstheme="minorHAnsi"/>
          <w:sz w:val="22"/>
          <w:szCs w:val="22"/>
        </w:rPr>
        <w:t>7</w:t>
      </w:r>
      <w:r w:rsidRPr="00772953">
        <w:rPr>
          <w:rFonts w:asciiTheme="minorHAnsi" w:hAnsiTheme="minorHAnsi" w:cstheme="minorHAnsi"/>
          <w:sz w:val="22"/>
          <w:szCs w:val="22"/>
        </w:rPr>
        <w:t>.202</w:t>
      </w:r>
      <w:r w:rsidR="00E313F1">
        <w:rPr>
          <w:rFonts w:asciiTheme="minorHAnsi" w:hAnsiTheme="minorHAnsi" w:cstheme="minorHAnsi"/>
          <w:sz w:val="22"/>
          <w:szCs w:val="22"/>
        </w:rPr>
        <w:t>2</w:t>
      </w:r>
      <w:r w:rsidRPr="00772953">
        <w:rPr>
          <w:rFonts w:asciiTheme="minorHAnsi" w:hAnsiTheme="minorHAnsi" w:cstheme="minorHAnsi"/>
          <w:sz w:val="22"/>
          <w:szCs w:val="22"/>
        </w:rPr>
        <w:t>r.  godz. 11.30</w:t>
      </w:r>
    </w:p>
    <w:p w14:paraId="5978C919" w14:textId="77777777" w:rsidR="00B86603" w:rsidRPr="00772953" w:rsidRDefault="00B86603" w:rsidP="00B86603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09C79B27" w14:textId="77777777" w:rsidR="00B86603" w:rsidRPr="00637730" w:rsidRDefault="00B86603" w:rsidP="00B86603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3773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63773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Kwota, którą Zamawiający zamierza przeznaczyć na realizacje zamówienia wynosi: </w:t>
      </w:r>
    </w:p>
    <w:p w14:paraId="0EA0F5D6" w14:textId="663A6439" w:rsidR="00E313F1" w:rsidRDefault="00E313F1" w:rsidP="00B86603">
      <w:p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E313F1">
        <w:rPr>
          <w:rFonts w:asciiTheme="minorHAnsi" w:hAnsiTheme="minorHAnsi" w:cstheme="minorHAnsi"/>
          <w:sz w:val="22"/>
          <w:szCs w:val="22"/>
        </w:rPr>
        <w:t>zadanie nr 1: 32.000,0 zł brutto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89EA769" w14:textId="77777777" w:rsidR="00E313F1" w:rsidRDefault="00E313F1" w:rsidP="00B86603">
      <w:p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F1">
        <w:rPr>
          <w:rFonts w:asciiTheme="minorHAnsi" w:hAnsiTheme="minorHAnsi" w:cstheme="minorHAnsi"/>
          <w:sz w:val="22"/>
          <w:szCs w:val="22"/>
        </w:rPr>
        <w:t xml:space="preserve"> - zadanie nr 2: 88.000,00 zł brutto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9F019B5" w14:textId="6923BB04" w:rsidR="00B86603" w:rsidRDefault="00E313F1" w:rsidP="00B86603">
      <w:p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F1">
        <w:rPr>
          <w:rFonts w:asciiTheme="minorHAnsi" w:hAnsiTheme="minorHAnsi" w:cstheme="minorHAnsi"/>
          <w:sz w:val="22"/>
          <w:szCs w:val="22"/>
        </w:rPr>
        <w:t xml:space="preserve"> - zadanie nr 3: 23.000,00 zł brutto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CA8044" w14:textId="77777777" w:rsidR="00E313F1" w:rsidRPr="00E313F1" w:rsidRDefault="00E313F1" w:rsidP="00B86603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B170FB7" w14:textId="77777777" w:rsidR="00B86603" w:rsidRPr="00772953" w:rsidRDefault="00B86603" w:rsidP="00B86603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3773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772953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EC2CCF3" w14:textId="77777777" w:rsidR="00B86603" w:rsidRPr="00772953" w:rsidRDefault="00B86603" w:rsidP="00B86603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772953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223D6E94" w14:textId="77777777" w:rsidR="00B86603" w:rsidRPr="00772953" w:rsidRDefault="00B86603" w:rsidP="00B86603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350" w:type="dxa"/>
        <w:tblLook w:val="00A0" w:firstRow="1" w:lastRow="0" w:firstColumn="1" w:lastColumn="0" w:noHBand="0" w:noVBand="0"/>
      </w:tblPr>
      <w:tblGrid>
        <w:gridCol w:w="774"/>
        <w:gridCol w:w="2198"/>
        <w:gridCol w:w="1417"/>
        <w:gridCol w:w="1702"/>
        <w:gridCol w:w="1842"/>
        <w:gridCol w:w="1417"/>
      </w:tblGrid>
      <w:tr w:rsidR="00E313F1" w:rsidRPr="00772953" w14:paraId="10C0003B" w14:textId="649421FE" w:rsidTr="00E313F1">
        <w:trPr>
          <w:trHeight w:val="693"/>
        </w:trPr>
        <w:tc>
          <w:tcPr>
            <w:tcW w:w="774" w:type="dxa"/>
          </w:tcPr>
          <w:p w14:paraId="29C7F79D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772953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2198" w:type="dxa"/>
          </w:tcPr>
          <w:p w14:paraId="7772FF53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772953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11BA0353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772953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14:paraId="281E377C" w14:textId="77777777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772953">
              <w:rPr>
                <w:rFonts w:asciiTheme="minorHAnsi" w:hAnsiTheme="minorHAnsi" w:cstheme="minorHAnsi"/>
                <w:szCs w:val="22"/>
              </w:rPr>
              <w:t>Kryteria oceny ofert</w:t>
            </w:r>
          </w:p>
        </w:tc>
        <w:tc>
          <w:tcPr>
            <w:tcW w:w="1702" w:type="dxa"/>
          </w:tcPr>
          <w:p w14:paraId="2A434998" w14:textId="77777777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772953">
              <w:rPr>
                <w:rFonts w:asciiTheme="minorHAnsi" w:hAnsiTheme="minorHAnsi" w:cstheme="minorHAnsi"/>
                <w:szCs w:val="22"/>
              </w:rPr>
              <w:t xml:space="preserve">Zadanie nr 1 </w:t>
            </w:r>
          </w:p>
        </w:tc>
        <w:tc>
          <w:tcPr>
            <w:tcW w:w="1842" w:type="dxa"/>
          </w:tcPr>
          <w:p w14:paraId="726B12E0" w14:textId="77777777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772953">
              <w:rPr>
                <w:rFonts w:asciiTheme="minorHAnsi" w:hAnsiTheme="minorHAnsi" w:cstheme="minorHAnsi"/>
                <w:szCs w:val="22"/>
              </w:rPr>
              <w:t>Zadanie nr 2</w:t>
            </w:r>
          </w:p>
        </w:tc>
        <w:tc>
          <w:tcPr>
            <w:tcW w:w="1417" w:type="dxa"/>
          </w:tcPr>
          <w:p w14:paraId="21E90BAE" w14:textId="2DB09F51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772953">
              <w:rPr>
                <w:rFonts w:asciiTheme="minorHAnsi" w:hAnsiTheme="minorHAnsi" w:cstheme="minorHAnsi"/>
                <w:szCs w:val="22"/>
              </w:rPr>
              <w:t xml:space="preserve">Zadanie nr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E313F1" w:rsidRPr="00772953" w14:paraId="24FDC840" w14:textId="0471D61A" w:rsidTr="00E313F1">
        <w:tc>
          <w:tcPr>
            <w:tcW w:w="774" w:type="dxa"/>
            <w:vMerge w:val="restart"/>
          </w:tcPr>
          <w:p w14:paraId="30D59DCB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bookmarkStart w:id="1" w:name="_Hlk83031309"/>
            <w:bookmarkStart w:id="2" w:name="_Hlk33087498"/>
            <w:r w:rsidRPr="0077295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198" w:type="dxa"/>
            <w:vMerge w:val="restart"/>
          </w:tcPr>
          <w:p w14:paraId="40866CAB" w14:textId="77777777" w:rsidR="00E313F1" w:rsidRDefault="00122684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Elko Usługi Elektroinstalacyjne</w:t>
            </w:r>
          </w:p>
          <w:p w14:paraId="6AD17A30" w14:textId="77777777" w:rsidR="00122684" w:rsidRDefault="00122684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Marcin Hasała</w:t>
            </w:r>
          </w:p>
          <w:p w14:paraId="648C5336" w14:textId="77777777" w:rsidR="00122684" w:rsidRDefault="00122684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Ul. Kórnicka 29</w:t>
            </w:r>
          </w:p>
          <w:p w14:paraId="198276E9" w14:textId="2635F0D4" w:rsidR="00122684" w:rsidRPr="00772953" w:rsidRDefault="00122684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62-060 Stęszew</w:t>
            </w:r>
          </w:p>
        </w:tc>
        <w:tc>
          <w:tcPr>
            <w:tcW w:w="1417" w:type="dxa"/>
          </w:tcPr>
          <w:p w14:paraId="3D188723" w14:textId="77777777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772953">
              <w:rPr>
                <w:rFonts w:asciiTheme="minorHAnsi" w:hAnsiTheme="minorHAnsi" w:cstheme="minorHAnsi"/>
                <w:b w:val="0"/>
                <w:szCs w:val="22"/>
              </w:rPr>
              <w:t>Cena zł brutto</w:t>
            </w:r>
          </w:p>
          <w:p w14:paraId="71050FEC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702" w:type="dxa"/>
          </w:tcPr>
          <w:p w14:paraId="6A40B224" w14:textId="5F26FD9E" w:rsidR="00E313F1" w:rsidRPr="00772953" w:rsidRDefault="00122684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47.074,94 zł </w:t>
            </w:r>
          </w:p>
        </w:tc>
        <w:tc>
          <w:tcPr>
            <w:tcW w:w="1842" w:type="dxa"/>
          </w:tcPr>
          <w:p w14:paraId="4EFEEE03" w14:textId="7A489377" w:rsidR="00E313F1" w:rsidRPr="00772953" w:rsidRDefault="00122684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89.336,87 zł </w:t>
            </w:r>
          </w:p>
        </w:tc>
        <w:tc>
          <w:tcPr>
            <w:tcW w:w="1417" w:type="dxa"/>
          </w:tcPr>
          <w:p w14:paraId="1E2F464A" w14:textId="40F85CF3" w:rsidR="00E313F1" w:rsidRDefault="00122684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28.510,55 zł</w:t>
            </w:r>
          </w:p>
        </w:tc>
      </w:tr>
      <w:tr w:rsidR="00E313F1" w:rsidRPr="00772953" w14:paraId="0763BC75" w14:textId="16A84A1F" w:rsidTr="00E313F1">
        <w:trPr>
          <w:trHeight w:val="639"/>
        </w:trPr>
        <w:tc>
          <w:tcPr>
            <w:tcW w:w="774" w:type="dxa"/>
            <w:vMerge/>
          </w:tcPr>
          <w:p w14:paraId="36F80CF4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8" w:type="dxa"/>
            <w:vMerge/>
          </w:tcPr>
          <w:p w14:paraId="6515ADFA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7" w:type="dxa"/>
          </w:tcPr>
          <w:p w14:paraId="0BC038A6" w14:textId="77777777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772953">
              <w:rPr>
                <w:rFonts w:asciiTheme="minorHAnsi" w:hAnsiTheme="minorHAnsi" w:cstheme="minorHAnsi"/>
                <w:b w:val="0"/>
                <w:szCs w:val="22"/>
              </w:rPr>
              <w:t>Okres gwarancji</w:t>
            </w:r>
          </w:p>
        </w:tc>
        <w:tc>
          <w:tcPr>
            <w:tcW w:w="1702" w:type="dxa"/>
          </w:tcPr>
          <w:p w14:paraId="6849F033" w14:textId="77777777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60 miesięcy</w:t>
            </w:r>
          </w:p>
        </w:tc>
        <w:tc>
          <w:tcPr>
            <w:tcW w:w="1842" w:type="dxa"/>
          </w:tcPr>
          <w:p w14:paraId="7790C1B2" w14:textId="77777777" w:rsidR="00E313F1" w:rsidRPr="00772953" w:rsidRDefault="00E313F1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60 miesięcy</w:t>
            </w:r>
          </w:p>
        </w:tc>
        <w:tc>
          <w:tcPr>
            <w:tcW w:w="1417" w:type="dxa"/>
          </w:tcPr>
          <w:p w14:paraId="51303471" w14:textId="18046FAD" w:rsidR="00E313F1" w:rsidRDefault="008237F3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60 miesięcy</w:t>
            </w:r>
          </w:p>
        </w:tc>
      </w:tr>
      <w:bookmarkEnd w:id="1"/>
      <w:tr w:rsidR="00E313F1" w:rsidRPr="00772953" w14:paraId="549A90C2" w14:textId="4158C132" w:rsidTr="00E313F1">
        <w:trPr>
          <w:trHeight w:val="611"/>
        </w:trPr>
        <w:tc>
          <w:tcPr>
            <w:tcW w:w="774" w:type="dxa"/>
            <w:vMerge w:val="restart"/>
          </w:tcPr>
          <w:p w14:paraId="18419279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77295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198" w:type="dxa"/>
            <w:vMerge w:val="restart"/>
          </w:tcPr>
          <w:p w14:paraId="71DD93CC" w14:textId="77777777" w:rsidR="00E313F1" w:rsidRDefault="00E313F1" w:rsidP="00E313F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P.P.H.U. RAGAMA </w:t>
            </w:r>
          </w:p>
          <w:p w14:paraId="5C7BECB9" w14:textId="77777777" w:rsidR="00E313F1" w:rsidRDefault="00E313F1" w:rsidP="00E313F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Leszek Przybyłek</w:t>
            </w:r>
          </w:p>
          <w:p w14:paraId="1935598A" w14:textId="77777777" w:rsidR="00E313F1" w:rsidRDefault="00E313F1" w:rsidP="00E313F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Ul. Chabrowa 18</w:t>
            </w:r>
          </w:p>
          <w:p w14:paraId="70601746" w14:textId="2EB8BEED" w:rsidR="00E313F1" w:rsidRPr="00772953" w:rsidRDefault="00E313F1" w:rsidP="00E313F1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64-610 Rogoźno</w:t>
            </w:r>
          </w:p>
        </w:tc>
        <w:tc>
          <w:tcPr>
            <w:tcW w:w="1417" w:type="dxa"/>
          </w:tcPr>
          <w:p w14:paraId="3169C347" w14:textId="77777777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772953">
              <w:rPr>
                <w:rFonts w:asciiTheme="minorHAnsi" w:hAnsiTheme="minorHAnsi" w:cstheme="minorHAnsi"/>
                <w:b w:val="0"/>
                <w:szCs w:val="22"/>
              </w:rPr>
              <w:t>Cena zł brutto</w:t>
            </w:r>
          </w:p>
        </w:tc>
        <w:tc>
          <w:tcPr>
            <w:tcW w:w="1702" w:type="dxa"/>
          </w:tcPr>
          <w:p w14:paraId="41755588" w14:textId="130EC98D" w:rsidR="00E313F1" w:rsidRPr="00772953" w:rsidRDefault="00136EF8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53.308,20 zł </w:t>
            </w:r>
          </w:p>
        </w:tc>
        <w:tc>
          <w:tcPr>
            <w:tcW w:w="1842" w:type="dxa"/>
          </w:tcPr>
          <w:p w14:paraId="4D5F1AF9" w14:textId="2A779B3A" w:rsidR="00E313F1" w:rsidRPr="00772953" w:rsidRDefault="00136EF8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89.341,05 zł </w:t>
            </w:r>
          </w:p>
        </w:tc>
        <w:tc>
          <w:tcPr>
            <w:tcW w:w="1417" w:type="dxa"/>
          </w:tcPr>
          <w:p w14:paraId="04F87575" w14:textId="032F317D" w:rsidR="00E313F1" w:rsidRDefault="00136EF8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36.266,55 zł </w:t>
            </w:r>
          </w:p>
        </w:tc>
      </w:tr>
      <w:tr w:rsidR="00E313F1" w:rsidRPr="00772953" w14:paraId="46EA73E2" w14:textId="4ABEB842" w:rsidTr="00E313F1">
        <w:tc>
          <w:tcPr>
            <w:tcW w:w="774" w:type="dxa"/>
            <w:vMerge/>
          </w:tcPr>
          <w:p w14:paraId="48B03532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8" w:type="dxa"/>
            <w:vMerge/>
          </w:tcPr>
          <w:p w14:paraId="2AF5AD63" w14:textId="77777777" w:rsidR="00E313F1" w:rsidRPr="00772953" w:rsidRDefault="00E313F1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7" w:type="dxa"/>
          </w:tcPr>
          <w:p w14:paraId="2E0969DC" w14:textId="77777777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772953">
              <w:rPr>
                <w:rFonts w:asciiTheme="minorHAnsi" w:hAnsiTheme="minorHAnsi" w:cstheme="minorHAnsi"/>
                <w:b w:val="0"/>
                <w:szCs w:val="22"/>
              </w:rPr>
              <w:t>Okres gwarancji</w:t>
            </w:r>
          </w:p>
        </w:tc>
        <w:tc>
          <w:tcPr>
            <w:tcW w:w="1702" w:type="dxa"/>
          </w:tcPr>
          <w:p w14:paraId="3A2EEDEC" w14:textId="77777777" w:rsidR="00E313F1" w:rsidRPr="00772953" w:rsidRDefault="00E313F1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60 miesięcy</w:t>
            </w:r>
          </w:p>
        </w:tc>
        <w:tc>
          <w:tcPr>
            <w:tcW w:w="1842" w:type="dxa"/>
          </w:tcPr>
          <w:p w14:paraId="356A37C6" w14:textId="77777777" w:rsidR="00E313F1" w:rsidRPr="00772953" w:rsidRDefault="00E313F1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60 miesięcy</w:t>
            </w:r>
          </w:p>
        </w:tc>
        <w:tc>
          <w:tcPr>
            <w:tcW w:w="1417" w:type="dxa"/>
          </w:tcPr>
          <w:p w14:paraId="11AFA302" w14:textId="7D3D0707" w:rsidR="00E313F1" w:rsidRDefault="008237F3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60 miesięcy</w:t>
            </w:r>
          </w:p>
        </w:tc>
      </w:tr>
      <w:bookmarkEnd w:id="2"/>
      <w:tr w:rsidR="008237F3" w:rsidRPr="00772953" w14:paraId="6C9DCB18" w14:textId="1A0D2DD7" w:rsidTr="00E313F1">
        <w:tc>
          <w:tcPr>
            <w:tcW w:w="774" w:type="dxa"/>
            <w:vMerge w:val="restart"/>
          </w:tcPr>
          <w:p w14:paraId="2B6C6D7C" w14:textId="77777777" w:rsidR="008237F3" w:rsidRPr="00772953" w:rsidRDefault="008237F3" w:rsidP="00A27F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198" w:type="dxa"/>
            <w:vMerge w:val="restart"/>
          </w:tcPr>
          <w:p w14:paraId="05DD8881" w14:textId="77777777" w:rsidR="00136EF8" w:rsidRDefault="008237F3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PHU IPE </w:t>
            </w:r>
          </w:p>
          <w:p w14:paraId="45D053A0" w14:textId="448A39F0" w:rsidR="008237F3" w:rsidRDefault="008237F3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Grzegorz Pilarczyk</w:t>
            </w:r>
          </w:p>
          <w:p w14:paraId="08486945" w14:textId="77777777" w:rsidR="008237F3" w:rsidRDefault="008237F3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Roszkówko 25, </w:t>
            </w:r>
          </w:p>
          <w:p w14:paraId="5EA5FF10" w14:textId="5FF2FFB3" w:rsidR="008237F3" w:rsidRPr="00772953" w:rsidRDefault="008237F3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63-230 Witaszyce</w:t>
            </w:r>
          </w:p>
        </w:tc>
        <w:tc>
          <w:tcPr>
            <w:tcW w:w="1417" w:type="dxa"/>
          </w:tcPr>
          <w:p w14:paraId="2136E37A" w14:textId="77777777" w:rsidR="008237F3" w:rsidRPr="00772953" w:rsidRDefault="008237F3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772953">
              <w:rPr>
                <w:rFonts w:asciiTheme="minorHAnsi" w:hAnsiTheme="minorHAnsi" w:cstheme="minorHAnsi"/>
                <w:b w:val="0"/>
                <w:szCs w:val="22"/>
              </w:rPr>
              <w:t>Cena zł brutto</w:t>
            </w:r>
          </w:p>
          <w:p w14:paraId="51C190EB" w14:textId="77777777" w:rsidR="008237F3" w:rsidRPr="00772953" w:rsidRDefault="008237F3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702" w:type="dxa"/>
          </w:tcPr>
          <w:p w14:paraId="09E159CC" w14:textId="557D94FC" w:rsidR="008237F3" w:rsidRPr="00772953" w:rsidRDefault="00136EF8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66.891,10 zł </w:t>
            </w:r>
          </w:p>
        </w:tc>
        <w:tc>
          <w:tcPr>
            <w:tcW w:w="1842" w:type="dxa"/>
          </w:tcPr>
          <w:p w14:paraId="253E9318" w14:textId="6F9FA05A" w:rsidR="008237F3" w:rsidRPr="00772953" w:rsidRDefault="00136EF8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121.358,66 zł </w:t>
            </w:r>
          </w:p>
        </w:tc>
        <w:tc>
          <w:tcPr>
            <w:tcW w:w="1417" w:type="dxa"/>
          </w:tcPr>
          <w:p w14:paraId="06A447BB" w14:textId="645EABE2" w:rsidR="008237F3" w:rsidRDefault="00136EF8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54.700,28 zł </w:t>
            </w:r>
          </w:p>
        </w:tc>
      </w:tr>
      <w:tr w:rsidR="008237F3" w:rsidRPr="00772953" w14:paraId="4294C0F9" w14:textId="6760945E" w:rsidTr="00136EF8">
        <w:trPr>
          <w:trHeight w:val="759"/>
        </w:trPr>
        <w:tc>
          <w:tcPr>
            <w:tcW w:w="774" w:type="dxa"/>
            <w:vMerge/>
          </w:tcPr>
          <w:p w14:paraId="7C854D94" w14:textId="77777777" w:rsidR="008237F3" w:rsidRPr="00772953" w:rsidRDefault="008237F3" w:rsidP="00A27F6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8" w:type="dxa"/>
            <w:vMerge/>
          </w:tcPr>
          <w:p w14:paraId="20FE1C55" w14:textId="77777777" w:rsidR="008237F3" w:rsidRPr="00772953" w:rsidRDefault="008237F3" w:rsidP="00A27F6B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417" w:type="dxa"/>
          </w:tcPr>
          <w:p w14:paraId="4F919C34" w14:textId="77777777" w:rsidR="008237F3" w:rsidRPr="00772953" w:rsidRDefault="008237F3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772953">
              <w:rPr>
                <w:rFonts w:asciiTheme="minorHAnsi" w:hAnsiTheme="minorHAnsi" w:cstheme="minorHAnsi"/>
                <w:b w:val="0"/>
                <w:szCs w:val="22"/>
              </w:rPr>
              <w:t>Okres gwarancji</w:t>
            </w:r>
          </w:p>
        </w:tc>
        <w:tc>
          <w:tcPr>
            <w:tcW w:w="1702" w:type="dxa"/>
          </w:tcPr>
          <w:p w14:paraId="202260FE" w14:textId="77777777" w:rsidR="008237F3" w:rsidRPr="00772953" w:rsidRDefault="008237F3" w:rsidP="00A27F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60 miesięcy</w:t>
            </w:r>
          </w:p>
        </w:tc>
        <w:tc>
          <w:tcPr>
            <w:tcW w:w="1842" w:type="dxa"/>
          </w:tcPr>
          <w:p w14:paraId="61EFAB8A" w14:textId="3063725B" w:rsidR="008237F3" w:rsidRPr="00772953" w:rsidRDefault="008237F3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60 miesięcy</w:t>
            </w:r>
          </w:p>
        </w:tc>
        <w:tc>
          <w:tcPr>
            <w:tcW w:w="1417" w:type="dxa"/>
          </w:tcPr>
          <w:p w14:paraId="7F28C644" w14:textId="7226DAAE" w:rsidR="008237F3" w:rsidRPr="00772953" w:rsidRDefault="008237F3" w:rsidP="00A27F6B">
            <w:pPr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60 miesięcy</w:t>
            </w:r>
          </w:p>
        </w:tc>
      </w:tr>
    </w:tbl>
    <w:p w14:paraId="1D0EE877" w14:textId="77777777" w:rsidR="00B86603" w:rsidRPr="00772953" w:rsidRDefault="00B86603" w:rsidP="00B86603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6C174BA0" w14:textId="77777777" w:rsidR="00B86603" w:rsidRPr="000E4FDE" w:rsidRDefault="00B86603" w:rsidP="00B86603">
      <w:pPr>
        <w:rPr>
          <w:rFonts w:asciiTheme="minorHAnsi" w:hAnsiTheme="minorHAnsi" w:cstheme="minorHAnsi"/>
          <w:sz w:val="22"/>
          <w:szCs w:val="22"/>
        </w:rPr>
      </w:pPr>
    </w:p>
    <w:p w14:paraId="54BD1E81" w14:textId="77777777" w:rsidR="00B86603" w:rsidRPr="000E4FDE" w:rsidRDefault="00B86603" w:rsidP="00B86603">
      <w:pPr>
        <w:rPr>
          <w:rFonts w:asciiTheme="minorHAnsi" w:hAnsiTheme="minorHAnsi" w:cstheme="minorHAnsi"/>
          <w:b w:val="0"/>
          <w:sz w:val="22"/>
          <w:szCs w:val="22"/>
        </w:rPr>
      </w:pPr>
      <w:r w:rsidRPr="000E4FDE">
        <w:rPr>
          <w:rFonts w:asciiTheme="minorHAnsi" w:hAnsiTheme="minorHAnsi" w:cstheme="minorHAnsi"/>
          <w:b w:val="0"/>
          <w:sz w:val="22"/>
          <w:szCs w:val="22"/>
        </w:rPr>
        <w:t>Magdalena Pawlicka</w:t>
      </w:r>
    </w:p>
    <w:bookmarkEnd w:id="0"/>
    <w:p w14:paraId="1BE00BD4" w14:textId="77777777" w:rsidR="00487D3D" w:rsidRDefault="00487D3D"/>
    <w:sectPr w:rsidR="00487D3D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FEA2" w14:textId="77777777" w:rsidR="00684774" w:rsidRPr="000E4FDE" w:rsidRDefault="00000000" w:rsidP="000E4FDE">
    <w:pPr>
      <w:spacing w:line="240" w:lineRule="auto"/>
      <w:jc w:val="center"/>
      <w:rPr>
        <w:rFonts w:asciiTheme="majorHAnsi" w:eastAsia="Times New Roman" w:hAnsiTheme="majorHAnsi" w:cstheme="minorHAnsi"/>
        <w:b w:val="0"/>
        <w:lang w:eastAsia="zh-CN"/>
      </w:rPr>
    </w:pPr>
    <w:r>
      <w:rPr>
        <w:rFonts w:asciiTheme="majorHAnsi" w:eastAsia="Times New Roman" w:hAnsiTheme="majorHAnsi" w:cstheme="minorHAnsi"/>
        <w:b w:val="0"/>
        <w:lang w:eastAsia="zh-CN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1F67"/>
    <w:multiLevelType w:val="hybridMultilevel"/>
    <w:tmpl w:val="00D2D380"/>
    <w:lvl w:ilvl="0" w:tplc="D69CD556">
      <w:start w:val="1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33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03"/>
    <w:rsid w:val="00122684"/>
    <w:rsid w:val="00136EF8"/>
    <w:rsid w:val="00487D3D"/>
    <w:rsid w:val="008237F3"/>
    <w:rsid w:val="00B86603"/>
    <w:rsid w:val="00D606F5"/>
    <w:rsid w:val="00E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447D"/>
  <w15:chartTrackingRefBased/>
  <w15:docId w15:val="{680DC1DF-58B5-42C9-9807-6A45105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03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B86603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86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</cp:revision>
  <cp:lastPrinted>2022-07-05T10:14:00Z</cp:lastPrinted>
  <dcterms:created xsi:type="dcterms:W3CDTF">2022-07-05T09:51:00Z</dcterms:created>
  <dcterms:modified xsi:type="dcterms:W3CDTF">2022-07-05T10:17:00Z</dcterms:modified>
</cp:coreProperties>
</file>