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547" w14:textId="076CC596" w:rsidR="00FB67E6" w:rsidRPr="00C4316C" w:rsidRDefault="00C4316C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</w:rPr>
        <w:t xml:space="preserve">W prowadzonym postępowaniu wpłynęły do Zamawiającego pytania dotyczące treści projektu Umowy. </w:t>
      </w:r>
    </w:p>
    <w:p w14:paraId="32F4037C" w14:textId="60987529" w:rsidR="00C4316C" w:rsidRPr="00C4316C" w:rsidRDefault="00C4316C" w:rsidP="00C431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16C">
        <w:rPr>
          <w:rFonts w:ascii="Arial" w:hAnsi="Arial" w:cs="Arial"/>
          <w:b/>
          <w:bCs/>
        </w:rPr>
        <w:t>Poniżej treści pytań i odpowiedzi na zadane pytania.</w:t>
      </w:r>
    </w:p>
    <w:p w14:paraId="261467E2" w14:textId="2A7F1E3F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1. W projekcie umowy, Zamawiający wskazuje w §2 pkt.3 możliwość pobierania interwencyjnego, który powinien się odbyć w terminie 2 dni od otrzymania przez Wykonawcę zlecenia złożonego przez Zamawiającego drogą telefoniczną, mailową lub pisemną. Proszę o doprecyzowanie czy Zamawiający ma na myśli 2 dni robocze, czy również dni świąteczne (sobota i niedziela lub dni wolne od pracy)?</w:t>
      </w:r>
    </w:p>
    <w:p w14:paraId="28D87169" w14:textId="5510BAEB" w:rsidR="00FB67E6" w:rsidRPr="00C4316C" w:rsidRDefault="00FB67E6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</w:rPr>
        <w:t>Odpowiedź: 2 dni robocze.</w:t>
      </w:r>
    </w:p>
    <w:p w14:paraId="39634939" w14:textId="36B22182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2. W projekcie umowy, w §3 pkt.2 Zamawiający opisuje, że Wykonawca zobowiązuje się do sformułowania odpowiedzi i doręczenia jej Zamawiającemu w terminie 3 dni roboczych licząc od otrzymania zapytania od Zamawiającego. Proszę o doprecyzowanie jakich sytuacji dotyczą te zapytania?</w:t>
      </w:r>
    </w:p>
    <w:p w14:paraId="07DE3C49" w14:textId="34332867" w:rsidR="00FB67E6" w:rsidRPr="00C4316C" w:rsidRDefault="00FB67E6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 xml:space="preserve">Odpowiedź: Kwestie, które mogą dotyczyć prawidłowej realizacji przedmiotu Umowy. </w:t>
      </w:r>
    </w:p>
    <w:p w14:paraId="718CF20C" w14:textId="79B6189B" w:rsidR="00FB67E6" w:rsidRPr="00C4316C" w:rsidRDefault="004D7B5E" w:rsidP="00C431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3. W projekcie umowy, w §4 pkt1 Zamawiający opisuje, że po wykonaniu pobierania wody do badań Wykonawca (</w:t>
      </w:r>
      <w:proofErr w:type="spellStart"/>
      <w:r w:rsidR="00FB67E6" w:rsidRPr="00C4316C">
        <w:rPr>
          <w:rFonts w:ascii="Arial" w:hAnsi="Arial" w:cs="Arial"/>
          <w:sz w:val="24"/>
          <w:szCs w:val="24"/>
        </w:rPr>
        <w:t>Prókobiorca</w:t>
      </w:r>
      <w:proofErr w:type="spellEnd"/>
      <w:r w:rsidR="00FB67E6" w:rsidRPr="00C4316C">
        <w:rPr>
          <w:rFonts w:ascii="Arial" w:hAnsi="Arial" w:cs="Arial"/>
          <w:sz w:val="24"/>
          <w:szCs w:val="24"/>
        </w:rPr>
        <w:t>) musi potwierdzić poprzez podpisanie protokołu przekazania próbek. Proszę o doprecyzowanie, która ze stron ma w obowiązku przygotowanie protokołu? Jeśli będzie to po stronie Wykonawcy to czy będzie przekazany od Zamawiającego wzór takiego protokołu?</w:t>
      </w:r>
    </w:p>
    <w:p w14:paraId="3FA385A0" w14:textId="5F6CA0F8" w:rsidR="00FB67E6" w:rsidRPr="00C4316C" w:rsidRDefault="00FB67E6" w:rsidP="00C4316C">
      <w:pPr>
        <w:spacing w:line="360" w:lineRule="auto"/>
        <w:jc w:val="both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 xml:space="preserve">Odpowiedź: Przygotowanie protokołu przekazania próbek pozostaje po stronie Wykonawcy, Zamawiający nie narzuca wzoru takiego protokołu.  </w:t>
      </w:r>
    </w:p>
    <w:p w14:paraId="62C5EA99" w14:textId="4B85C300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4. W projekcie umowy, w §6 pkt.2 Zamawiający opisuje, że wynagrodzenie Wykonawcy płatne będzie jeden raz w miesiącu, na podstawie faktury VAT wystawionej na koniec miesiąca kalendarzowego. Czy Zamawiający ma na myśli płatność za wykonanie wszystkich analiz w danym miesiącu? Proszę o potwierdzenie.</w:t>
      </w:r>
    </w:p>
    <w:p w14:paraId="6BC0A53F" w14:textId="6BF237F9" w:rsidR="00FB67E6" w:rsidRPr="00C4316C" w:rsidRDefault="00FB67E6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>Odpowiedź: Wykonawca wystawi fakturę VAT na każdy koniec miesiąca „z dołu” za faktycznie wykonane badania wody.</w:t>
      </w:r>
    </w:p>
    <w:p w14:paraId="5DC5D063" w14:textId="77777777" w:rsidR="00FB67E6" w:rsidRPr="00C4316C" w:rsidRDefault="00FB67E6" w:rsidP="00C4316C">
      <w:pPr>
        <w:spacing w:line="360" w:lineRule="auto"/>
        <w:rPr>
          <w:rFonts w:ascii="Arial" w:hAnsi="Arial" w:cs="Arial"/>
        </w:rPr>
      </w:pPr>
    </w:p>
    <w:p w14:paraId="08D859E2" w14:textId="28460568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5.</w:t>
      </w:r>
      <w:r w:rsidR="00FB67E6" w:rsidRPr="00C4316C">
        <w:rPr>
          <w:rFonts w:ascii="Arial" w:hAnsi="Arial" w:cs="Arial"/>
          <w:sz w:val="14"/>
          <w:szCs w:val="14"/>
        </w:rPr>
        <w:t> </w:t>
      </w:r>
      <w:r w:rsidR="00FB67E6" w:rsidRPr="00C4316C">
        <w:rPr>
          <w:rFonts w:ascii="Arial" w:hAnsi="Arial" w:cs="Arial"/>
          <w:sz w:val="24"/>
          <w:szCs w:val="24"/>
        </w:rPr>
        <w:t>Czy faktury mogą być dostarczane drogą elektroniczną, na wskazany adres mailowy przez Zamawiającego?</w:t>
      </w:r>
    </w:p>
    <w:p w14:paraId="0565BF67" w14:textId="45B7F8A3" w:rsidR="00D54D5D" w:rsidRPr="00C4316C" w:rsidRDefault="00D54D5D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>Odpowiedź: Tak.</w:t>
      </w:r>
    </w:p>
    <w:p w14:paraId="6EFCE680" w14:textId="77777777" w:rsidR="00FB67E6" w:rsidRPr="00C4316C" w:rsidRDefault="00FB67E6" w:rsidP="00C4316C">
      <w:pPr>
        <w:spacing w:line="360" w:lineRule="auto"/>
        <w:rPr>
          <w:rFonts w:ascii="Arial" w:hAnsi="Arial" w:cs="Arial"/>
        </w:rPr>
      </w:pPr>
    </w:p>
    <w:p w14:paraId="7723AD90" w14:textId="645E1723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6. W przypadku badań wody geotermalnej proszę o informację jaki przedmiot badań ma uwzględnić Wykonawca w ofercie oraz czy parametry powinny mieć szczególne wymagania, które należy uwzględnić? Dodatkowo, przy parametrach wody geotermalnej są wymienione metodyki, czy Zamawiający dopuszcza inne metodyki zależności od podanej matrycy badań?</w:t>
      </w:r>
    </w:p>
    <w:p w14:paraId="1596C5D1" w14:textId="15BB4533" w:rsidR="00D54D5D" w:rsidRPr="00C4316C" w:rsidRDefault="00D54D5D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 xml:space="preserve">Odpowiedź: Metodykę badań wody geotermalnej określono w Załączniku nr 2 do OPZ pn. Formularz ofertowy. Zamawiającemu trudno doprecyzować innej metodyki albowiem Zamawiający nie wie jaka to metodyka.  </w:t>
      </w:r>
    </w:p>
    <w:p w14:paraId="0DF3EC3D" w14:textId="4C94EEBC" w:rsidR="00FB67E6" w:rsidRPr="00C4316C" w:rsidRDefault="004D7B5E" w:rsidP="00C431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B67E6" w:rsidRPr="00C4316C">
        <w:rPr>
          <w:rFonts w:ascii="Arial" w:hAnsi="Arial" w:cs="Arial"/>
          <w:sz w:val="24"/>
          <w:szCs w:val="24"/>
        </w:rPr>
        <w:t>7. W projekcie umowy, w §7 pkt.1 e) Zamawiający opisuje, że za odstąpienie od Umowy przez Wykonawcę z winy Wykonawcy, Zamawiający może żądać od Wykonawcy zapłaty kary w wysokości 20% wartości maksymalnej netto określonej w § 6 ust. 1 Umowy. Jakich sytuacji dotyczy ten zapis w umowie?</w:t>
      </w:r>
    </w:p>
    <w:p w14:paraId="43E29861" w14:textId="0E287FE0" w:rsidR="00D54D5D" w:rsidRPr="00C4316C" w:rsidRDefault="00D54D5D" w:rsidP="00C4316C">
      <w:pPr>
        <w:spacing w:line="360" w:lineRule="auto"/>
        <w:rPr>
          <w:rFonts w:ascii="Arial" w:hAnsi="Arial" w:cs="Arial"/>
          <w:b/>
          <w:bCs/>
        </w:rPr>
      </w:pPr>
      <w:r w:rsidRPr="00C4316C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="004D7B5E">
        <w:rPr>
          <w:rFonts w:ascii="Arial" w:hAnsi="Arial" w:cs="Arial"/>
          <w:b/>
          <w:bCs/>
          <w:sz w:val="24"/>
          <w:szCs w:val="24"/>
        </w:rPr>
        <w:t>N</w:t>
      </w:r>
      <w:r w:rsidRPr="00C4316C">
        <w:rPr>
          <w:rFonts w:ascii="Arial" w:hAnsi="Arial" w:cs="Arial"/>
          <w:b/>
          <w:bCs/>
          <w:sz w:val="24"/>
          <w:szCs w:val="24"/>
        </w:rPr>
        <w:t>p. zaprzestanie w realizacji wykonywania badań wody basenowej.</w:t>
      </w:r>
    </w:p>
    <w:p w14:paraId="068EA207" w14:textId="77777777" w:rsidR="00A92575" w:rsidRPr="00C4316C" w:rsidRDefault="00A92575" w:rsidP="00C4316C">
      <w:pPr>
        <w:spacing w:line="360" w:lineRule="auto"/>
        <w:rPr>
          <w:rFonts w:ascii="Arial" w:hAnsi="Arial" w:cs="Arial"/>
        </w:rPr>
      </w:pPr>
    </w:p>
    <w:sectPr w:rsidR="00A92575" w:rsidRPr="00C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A"/>
    <w:rsid w:val="004D7B5E"/>
    <w:rsid w:val="00A92575"/>
    <w:rsid w:val="00C4316C"/>
    <w:rsid w:val="00D54D5D"/>
    <w:rsid w:val="00EA48CA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63EF"/>
  <w15:chartTrackingRefBased/>
  <w15:docId w15:val="{B055A989-35DA-4698-BE0F-25B7933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E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Idkowiak</dc:creator>
  <cp:keywords/>
  <dc:description/>
  <cp:lastModifiedBy>Zbigniew Idkowiak</cp:lastModifiedBy>
  <cp:revision>2</cp:revision>
  <dcterms:created xsi:type="dcterms:W3CDTF">2022-09-05T12:03:00Z</dcterms:created>
  <dcterms:modified xsi:type="dcterms:W3CDTF">2022-09-05T12:29:00Z</dcterms:modified>
</cp:coreProperties>
</file>