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E84369" w:rsidP="00E84369">
                          <w:pPr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     </w:t>
                          </w:r>
                          <w:r w:rsidR="006B583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FF74B7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1669/1500/21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84369">
        <w:rPr>
          <w:rFonts w:ascii="Century Gothic" w:hAnsi="Century Gothic"/>
          <w:sz w:val="20"/>
          <w:szCs w:val="20"/>
          <w:lang w:val="en-US"/>
        </w:rPr>
        <w:t xml:space="preserve">17 </w:t>
      </w:r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maja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E84369" w:rsidRPr="00E84369" w:rsidRDefault="002D3CD9" w:rsidP="00E84369">
      <w:pPr>
        <w:widowControl w:val="0"/>
        <w:spacing w:after="3pt"/>
        <w:ind w:start="42.55pt" w:hanging="42.55pt"/>
        <w:contextualSpacing/>
        <w:jc w:val="both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2D3CD9">
        <w:rPr>
          <w:rFonts w:ascii="Century Gothic" w:hAnsi="Century Gothic"/>
          <w:b/>
          <w:bCs/>
          <w:sz w:val="20"/>
          <w:szCs w:val="20"/>
        </w:rPr>
        <w:t>Dotyczy:</w:t>
      </w:r>
      <w:r w:rsidRPr="00CF7ABD">
        <w:rPr>
          <w:rFonts w:ascii="Century Gothic" w:hAnsi="Century Gothic"/>
          <w:bCs/>
          <w:sz w:val="20"/>
          <w:szCs w:val="20"/>
        </w:rPr>
        <w:t xml:space="preserve"> </w:t>
      </w:r>
      <w:r w:rsidR="00E84369" w:rsidRPr="00E84369">
        <w:rPr>
          <w:rFonts w:ascii="Century Gothic" w:hAnsi="Century Gothic"/>
          <w:b/>
          <w:sz w:val="20"/>
          <w:szCs w:val="20"/>
          <w:lang w:eastAsia="en-US"/>
        </w:rPr>
        <w:t>postępowania prowadzonego w trybie podstawowym na</w:t>
      </w:r>
      <w:r w:rsidR="00E84369" w:rsidRPr="00E84369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E84369" w:rsidRPr="00E84369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całodobowe świadczenie usług w przedmiocie badań lekarskich osób zatrzymanych/doprowadzonych  przez  Policję </w:t>
      </w:r>
      <w:r w:rsidR="00E84369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                   </w:t>
      </w:r>
      <w:r w:rsidR="00E84369" w:rsidRPr="00E84369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w celu wytrzeźwienia i przewidzianych do umieszczenia w policyjnym pomieszczeniu</w:t>
      </w:r>
      <w:r w:rsidR="00E84369" w:rsidRPr="00E84369">
        <w:rPr>
          <w:rFonts w:ascii="Century Gothic" w:eastAsia="SimSun" w:hAnsi="Century Gothic"/>
          <w:b/>
          <w:sz w:val="20"/>
          <w:szCs w:val="20"/>
          <w:lang w:eastAsia="zh-CN"/>
        </w:rPr>
        <w:t xml:space="preserve"> </w:t>
      </w:r>
      <w:r w:rsidR="00DF5E5C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na terenie </w:t>
      </w:r>
      <w:r w:rsidR="00E84369" w:rsidRPr="00E84369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działania Komenda</w:t>
      </w:r>
      <w:r w:rsidR="00DF5E5C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nta Stołecznego Policji (Numer </w:t>
      </w:r>
      <w:r w:rsidR="00E84369" w:rsidRPr="00E84369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postępowania: WZP-</w:t>
      </w:r>
      <w:r w:rsidR="00E84369" w:rsidRPr="00E84369">
        <w:rPr>
          <w:rFonts w:ascii="Century Gothic" w:eastAsia="Arial" w:hAnsi="Century Gothic"/>
          <w:bCs/>
          <w:color w:val="000000"/>
          <w:kern w:val="1"/>
          <w:sz w:val="20"/>
          <w:szCs w:val="20"/>
          <w:lang w:eastAsia="zh-CN" w:bidi="hi-IN"/>
        </w:rPr>
        <w:t xml:space="preserve"> </w:t>
      </w:r>
      <w:r w:rsidR="00E84369" w:rsidRPr="00E84369">
        <w:rPr>
          <w:rFonts w:ascii="Century Gothic" w:eastAsia="Arial" w:hAnsi="Century Gothic"/>
          <w:b/>
          <w:bCs/>
          <w:color w:val="000000"/>
          <w:kern w:val="1"/>
          <w:sz w:val="20"/>
          <w:szCs w:val="20"/>
          <w:lang w:eastAsia="zh-CN" w:bidi="hi-IN"/>
        </w:rPr>
        <w:t>1500/21/90/F)</w:t>
      </w:r>
    </w:p>
    <w:p w:rsidR="002D3CD9" w:rsidRPr="002C4B4D" w:rsidRDefault="002D3CD9" w:rsidP="002E7834">
      <w:pPr>
        <w:ind w:start="42.55pt" w:hanging="42.55pt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D81719" w:rsidRDefault="00D81719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CC4F64" w:rsidRDefault="00ED51E0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 w imieniu Zamawiającego  informuje, że w ww. postępowaniu:</w:t>
      </w:r>
    </w:p>
    <w:p w:rsidR="006C5BAD" w:rsidRDefault="006C5BAD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234CEF" w:rsidRPr="0013613D" w:rsidRDefault="00234CEF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5F1534" w:rsidRPr="00C9533B" w:rsidRDefault="00C9533B" w:rsidP="00D72FD5">
      <w:pPr>
        <w:pStyle w:val="Akapitzlist"/>
        <w:numPr>
          <w:ilvl w:val="0"/>
          <w:numId w:val="15"/>
        </w:numPr>
        <w:spacing w:after="3pt"/>
        <w:ind w:start="21.30pt" w:hanging="21.30pt"/>
        <w:contextualSpacing/>
        <w:jc w:val="both"/>
        <w:rPr>
          <w:rFonts w:ascii="Century Gothic" w:hAnsi="Century Gothic"/>
          <w:sz w:val="20"/>
        </w:rPr>
      </w:pPr>
      <w:r w:rsidRPr="00C9533B">
        <w:rPr>
          <w:rFonts w:ascii="Century Gothic" w:hAnsi="Century Gothic"/>
          <w:sz w:val="20"/>
        </w:rPr>
        <w:t>w</w:t>
      </w:r>
      <w:r w:rsidR="00E84369" w:rsidRPr="00C9533B">
        <w:rPr>
          <w:rFonts w:ascii="Century Gothic" w:hAnsi="Century Gothic"/>
          <w:sz w:val="20"/>
        </w:rPr>
        <w:t xml:space="preserve"> zadaniu nr 1 - </w:t>
      </w:r>
      <w:r w:rsidRPr="00C9533B">
        <w:rPr>
          <w:rFonts w:ascii="Century Gothic" w:eastAsia="Arial" w:hAnsi="Century Gothic" w:cs="Arial"/>
          <w:color w:val="000000"/>
          <w:kern w:val="1"/>
          <w:sz w:val="20"/>
          <w:szCs w:val="20"/>
          <w:lang w:bidi="hi-IN"/>
        </w:rPr>
        <w:t xml:space="preserve">całodobowe świadczenie usług w przedmiocie badań lekarskich osób zatrzymanych/doprowadzonych przez Policję  w celu wytrzeźwienia i przewidzianych do umieszczenia w policyjnym pomieszczeniu na terenie </w:t>
      </w:r>
      <w:r w:rsidRPr="00C9533B">
        <w:rPr>
          <w:rFonts w:ascii="Century Gothic" w:eastAsia="Arial" w:hAnsi="Century Gothic" w:cs="Arial"/>
          <w:kern w:val="1"/>
          <w:sz w:val="20"/>
          <w:szCs w:val="20"/>
          <w:lang w:bidi="hi-IN"/>
        </w:rPr>
        <w:t xml:space="preserve">działania Komendanta Powiatowego </w:t>
      </w:r>
      <w:r w:rsidRPr="00C9533B">
        <w:rPr>
          <w:rFonts w:ascii="Century Gothic" w:eastAsia="Arial" w:hAnsi="Century Gothic"/>
          <w:iCs/>
          <w:color w:val="000000"/>
          <w:kern w:val="1"/>
          <w:sz w:val="20"/>
          <w:szCs w:val="20"/>
          <w:lang w:bidi="hi-IN"/>
        </w:rPr>
        <w:t xml:space="preserve">Policji w Nowym Dworze Mazowieckim, </w:t>
      </w:r>
      <w:r>
        <w:rPr>
          <w:rFonts w:ascii="Century Gothic" w:hAnsi="Century Gothic"/>
          <w:sz w:val="20"/>
        </w:rPr>
        <w:t>ofertę  złożył poniższy Wykonawca</w:t>
      </w:r>
      <w:r w:rsidR="00A128C2" w:rsidRPr="00C9533B">
        <w:rPr>
          <w:rFonts w:ascii="Century Gothic" w:hAnsi="Century Gothic"/>
          <w:sz w:val="20"/>
        </w:rPr>
        <w:t>:</w:t>
      </w:r>
    </w:p>
    <w:p w:rsidR="003167CF" w:rsidRPr="00234CE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16"/>
          <w:szCs w:val="16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276590" w:rsidRPr="004E5D94" w:rsidTr="00F93966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66F08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166F08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66F08" w:rsidRDefault="002E7834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Nazwa (firma) i adres W</w:t>
            </w:r>
            <w:r w:rsidR="00276590" w:rsidRPr="00166F08">
              <w:rPr>
                <w:rFonts w:ascii="Century Gothic" w:hAnsi="Century Gothic" w:cs="Century Gothic"/>
                <w:sz w:val="20"/>
                <w:szCs w:val="20"/>
              </w:rPr>
              <w:t>ykonawcy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66F08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66F08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80D17" w:rsidRPr="004E5D94" w:rsidTr="00F93966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D17" w:rsidRPr="00166F08" w:rsidRDefault="00180D17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2018E" w:rsidRDefault="00DF5E5C" w:rsidP="00166F08">
            <w:pPr>
              <w:jc w:val="both"/>
              <w:rPr>
                <w:rFonts w:ascii="Century Gothic" w:hAnsi="Century Gothic" w:cs="AvantGarde-Book"/>
                <w:sz w:val="20"/>
                <w:szCs w:val="20"/>
              </w:rPr>
            </w:pPr>
            <w:r w:rsidRPr="00DF5E5C">
              <w:rPr>
                <w:rFonts w:ascii="Century Gothic" w:hAnsi="Century Gothic" w:cs="AvantGarde-Book"/>
                <w:sz w:val="20"/>
                <w:szCs w:val="20"/>
              </w:rPr>
              <w:t>Nowodworskie Centrum Medyczne w Nowym Dworze Mazowieckim</w:t>
            </w:r>
          </w:p>
          <w:p w:rsidR="00DF5E5C" w:rsidRPr="00DF5E5C" w:rsidRDefault="00DF5E5C" w:rsidP="00166F08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DF5E5C">
              <w:rPr>
                <w:rFonts w:ascii="Century Gothic" w:hAnsi="Century Gothic" w:cs="AvantGarde-Book"/>
                <w:sz w:val="20"/>
                <w:szCs w:val="20"/>
              </w:rPr>
              <w:t>ul. Miodowa 2,</w:t>
            </w:r>
            <w:r>
              <w:rPr>
                <w:rFonts w:ascii="AvantGarde-Book" w:hAnsi="AvantGarde-Book" w:cs="AvantGarde-Book"/>
                <w:sz w:val="20"/>
                <w:szCs w:val="20"/>
              </w:rPr>
              <w:t xml:space="preserve"> </w:t>
            </w:r>
            <w:r w:rsidRPr="00DF5E5C">
              <w:rPr>
                <w:rFonts w:ascii="Century Gothic" w:hAnsi="Century Gothic" w:cs="AvantGarde-Book"/>
                <w:sz w:val="20"/>
                <w:szCs w:val="20"/>
              </w:rPr>
              <w:t>05-100 Nowy Dwór Mazowiecki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80D17" w:rsidRPr="00DF5E5C" w:rsidRDefault="00DF5E5C" w:rsidP="00CE40E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5E5C">
              <w:rPr>
                <w:rFonts w:ascii="Century Gothic" w:hAnsi="Century Gothic" w:cs="AvantGarde-Book"/>
                <w:sz w:val="20"/>
                <w:szCs w:val="20"/>
              </w:rPr>
              <w:t>166</w:t>
            </w:r>
            <w:r w:rsidR="006F71F6">
              <w:rPr>
                <w:rFonts w:ascii="Century Gothic" w:hAnsi="Century Gothic" w:cs="AvantGarde-Book"/>
                <w:sz w:val="20"/>
                <w:szCs w:val="20"/>
              </w:rPr>
              <w:t xml:space="preserve"> </w:t>
            </w:r>
            <w:r w:rsidRPr="00DF5E5C">
              <w:rPr>
                <w:rFonts w:ascii="Century Gothic" w:hAnsi="Century Gothic" w:cs="AvantGarde-Book"/>
                <w:sz w:val="20"/>
                <w:szCs w:val="20"/>
              </w:rPr>
              <w:t>613,23</w:t>
            </w:r>
          </w:p>
        </w:tc>
      </w:tr>
    </w:tbl>
    <w:p w:rsidR="003167CF" w:rsidRPr="004E5D94" w:rsidRDefault="003167CF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D81719" w:rsidRPr="00D81719" w:rsidRDefault="00234CEF" w:rsidP="00D81719">
      <w:pPr>
        <w:pStyle w:val="Akapitzlist"/>
        <w:numPr>
          <w:ilvl w:val="0"/>
          <w:numId w:val="15"/>
        </w:numPr>
        <w:spacing w:after="3pt"/>
        <w:contextualSpacing/>
        <w:jc w:val="both"/>
        <w:rPr>
          <w:rFonts w:ascii="Century Gothic" w:eastAsia="Arial" w:hAnsi="Century Gothic" w:cs="Arial"/>
          <w:kern w:val="1"/>
          <w:sz w:val="20"/>
          <w:szCs w:val="20"/>
          <w:lang w:bidi="hi-IN"/>
        </w:rPr>
      </w:pPr>
      <w:r w:rsidRPr="00D81719">
        <w:rPr>
          <w:rFonts w:ascii="Century Gothic" w:hAnsi="Century Gothic"/>
          <w:sz w:val="20"/>
        </w:rPr>
        <w:t xml:space="preserve">w zadaniu nr 2 - </w:t>
      </w:r>
      <w:r w:rsidR="00D81719" w:rsidRPr="00D81719">
        <w:rPr>
          <w:rFonts w:ascii="Century Gothic" w:eastAsia="Arial" w:hAnsi="Century Gothic" w:cs="Arial"/>
          <w:color w:val="000000"/>
          <w:kern w:val="1"/>
          <w:sz w:val="20"/>
          <w:szCs w:val="20"/>
          <w:lang w:bidi="hi-IN"/>
        </w:rPr>
        <w:t xml:space="preserve">całodobowe świadczenie usług w przedmiocie badań lekarskich osób zatrzymanych/doprowadzonych w celu wytrzeźwienia przez Policję i przewidzianych do umieszczenia w policyjnym pomieszczeniu na terenie działania </w:t>
      </w:r>
      <w:r w:rsidR="00D81719" w:rsidRPr="00D81719">
        <w:rPr>
          <w:rFonts w:ascii="Century Gothic" w:eastAsia="Arial" w:hAnsi="Century Gothic"/>
          <w:kern w:val="1"/>
          <w:sz w:val="20"/>
          <w:szCs w:val="20"/>
          <w:lang w:bidi="hi-IN"/>
        </w:rPr>
        <w:t xml:space="preserve">Komendanta  </w:t>
      </w:r>
      <w:r w:rsidR="00D81719" w:rsidRPr="00D81719">
        <w:rPr>
          <w:rFonts w:ascii="Century Gothic" w:eastAsia="Arial" w:hAnsi="Century Gothic"/>
          <w:iCs/>
          <w:color w:val="000000"/>
          <w:kern w:val="1"/>
          <w:sz w:val="20"/>
          <w:szCs w:val="20"/>
          <w:lang w:bidi="hi-IN"/>
        </w:rPr>
        <w:t>Powiatowego Policji  dla  Powiatu Warszawskiego Zachodniego z  siedzibą  w  Starych  Babicach</w:t>
      </w:r>
      <w:r w:rsidR="00D81719">
        <w:rPr>
          <w:rFonts w:ascii="Century Gothic" w:eastAsia="Arial" w:hAnsi="Century Gothic"/>
          <w:iCs/>
          <w:color w:val="000000"/>
          <w:kern w:val="1"/>
          <w:sz w:val="20"/>
          <w:szCs w:val="20"/>
          <w:lang w:bidi="hi-IN"/>
        </w:rPr>
        <w:t xml:space="preserve">, </w:t>
      </w:r>
      <w:r w:rsidR="00D81719">
        <w:rPr>
          <w:rFonts w:ascii="Century Gothic" w:hAnsi="Century Gothic"/>
          <w:sz w:val="20"/>
        </w:rPr>
        <w:t>ofertę  złożył poniższy Wykonawca</w:t>
      </w:r>
      <w:r w:rsidR="00D81719" w:rsidRPr="00C9533B">
        <w:rPr>
          <w:rFonts w:ascii="Century Gothic" w:hAnsi="Century Gothic"/>
          <w:sz w:val="20"/>
        </w:rPr>
        <w:t>: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D81719" w:rsidRPr="004E5D94" w:rsidTr="00CD751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19" w:rsidRPr="00166F08" w:rsidRDefault="00D81719" w:rsidP="00CD7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166F08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81719" w:rsidRPr="00166F08" w:rsidRDefault="00D81719" w:rsidP="00CD7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Nazwa (firma) i adres Wykonawcy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81719" w:rsidRPr="00166F08" w:rsidRDefault="00D81719" w:rsidP="00CD751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66F08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D81719" w:rsidRPr="004E5D94" w:rsidTr="00CD751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19" w:rsidRPr="00166F08" w:rsidRDefault="00D81719" w:rsidP="00CD7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F5E5C" w:rsidRDefault="00DF5E5C" w:rsidP="00DF5E5C">
            <w:pPr>
              <w:jc w:val="both"/>
              <w:rPr>
                <w:rFonts w:ascii="Century Gothic" w:hAnsi="Century Gothic" w:cs="AvantGarde-Book"/>
                <w:sz w:val="20"/>
                <w:szCs w:val="20"/>
              </w:rPr>
            </w:pPr>
            <w:r w:rsidRPr="00DF5E5C">
              <w:rPr>
                <w:rFonts w:ascii="Century Gothic" w:hAnsi="Century Gothic" w:cs="AvantGarde-Book"/>
                <w:sz w:val="20"/>
                <w:szCs w:val="20"/>
              </w:rPr>
              <w:t>Nowodworskie Centrum Medyczne w Nowym Dworze Mazowieckim</w:t>
            </w:r>
          </w:p>
          <w:p w:rsidR="00D81719" w:rsidRPr="0042018E" w:rsidRDefault="00DF5E5C" w:rsidP="00DF5E5C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DF5E5C">
              <w:rPr>
                <w:rFonts w:ascii="Century Gothic" w:hAnsi="Century Gothic" w:cs="AvantGarde-Book"/>
                <w:sz w:val="20"/>
                <w:szCs w:val="20"/>
              </w:rPr>
              <w:t>ul. Miodowa 2,</w:t>
            </w:r>
            <w:r>
              <w:rPr>
                <w:rFonts w:ascii="AvantGarde-Book" w:hAnsi="AvantGarde-Book" w:cs="AvantGarde-Book"/>
                <w:sz w:val="20"/>
                <w:szCs w:val="20"/>
              </w:rPr>
              <w:t xml:space="preserve"> </w:t>
            </w:r>
            <w:r w:rsidRPr="00DF5E5C">
              <w:rPr>
                <w:rFonts w:ascii="Century Gothic" w:hAnsi="Century Gothic" w:cs="AvantGarde-Book"/>
                <w:sz w:val="20"/>
                <w:szCs w:val="20"/>
              </w:rPr>
              <w:t>05-100 Nowy Dwór Mazowiecki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81719" w:rsidRPr="00DF5E5C" w:rsidRDefault="00DF5E5C" w:rsidP="00CD7518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5E5C">
              <w:rPr>
                <w:rFonts w:ascii="Century Gothic" w:hAnsi="Century Gothic" w:cs="AvantGarde-Book"/>
                <w:sz w:val="20"/>
                <w:szCs w:val="20"/>
              </w:rPr>
              <w:t>134</w:t>
            </w:r>
            <w:r w:rsidR="006F71F6">
              <w:rPr>
                <w:rFonts w:ascii="Century Gothic" w:hAnsi="Century Gothic" w:cs="AvantGarde-Book"/>
                <w:sz w:val="20"/>
                <w:szCs w:val="20"/>
              </w:rPr>
              <w:t xml:space="preserve"> </w:t>
            </w:r>
            <w:r w:rsidRPr="00DF5E5C">
              <w:rPr>
                <w:rFonts w:ascii="Century Gothic" w:hAnsi="Century Gothic" w:cs="AvantGarde-Book"/>
                <w:sz w:val="20"/>
                <w:szCs w:val="20"/>
              </w:rPr>
              <w:t>613,23</w:t>
            </w:r>
          </w:p>
        </w:tc>
      </w:tr>
    </w:tbl>
    <w:p w:rsidR="00F93966" w:rsidRPr="00234CEF" w:rsidRDefault="00F93966" w:rsidP="00D81719">
      <w:pPr>
        <w:pStyle w:val="Akapitzlist"/>
        <w:spacing w:after="3pt"/>
        <w:ind w:start="21pt"/>
        <w:contextualSpacing/>
        <w:jc w:val="both"/>
        <w:rPr>
          <w:rFonts w:ascii="Century Gothic" w:eastAsia="Arial" w:hAnsi="Century Gothic" w:cs="Arial"/>
          <w:kern w:val="2"/>
          <w:sz w:val="22"/>
          <w:lang w:bidi="hi-IN"/>
        </w:rPr>
      </w:pPr>
    </w:p>
    <w:p w:rsidR="009A2273" w:rsidRDefault="009A2273" w:rsidP="009A2273">
      <w:pPr>
        <w:autoSpaceDN w:val="0"/>
        <w:ind w:start="311.85pt" w:firstLine="7.1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     </w:t>
      </w: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9A2273" w:rsidRDefault="009A2273" w:rsidP="009A2273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Marta GAWRACZ</w:t>
      </w: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80F69" w:rsidRDefault="00F80F69" w:rsidP="00E84369">
      <w:pPr>
        <w:autoSpaceDN w:val="0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 </w:t>
      </w:r>
    </w:p>
    <w:p w:rsidR="00F93966" w:rsidRPr="00F93966" w:rsidRDefault="00F80F69" w:rsidP="00F93966">
      <w:pPr>
        <w:rPr>
          <w:rFonts w:ascii="Century Gothic" w:eastAsia="Arial" w:hAnsi="Century Gothic" w:cs="Arial"/>
          <w:sz w:val="22"/>
          <w:lang w:eastAsia="zh-CN" w:bidi="hi-IN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</w:t>
      </w: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DF5E5C" w:rsidRPr="00F93966" w:rsidRDefault="00DF5E5C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CA3041" w:rsidP="00F93966">
      <w:pPr>
        <w:rPr>
          <w:rFonts w:ascii="Century Gothic" w:eastAsia="Arial" w:hAnsi="Century Gothic" w:cs="Arial"/>
          <w:sz w:val="22"/>
          <w:lang w:eastAsia="zh-CN" w:bidi="hi-IN"/>
        </w:rPr>
      </w:pPr>
      <w:r w:rsidRPr="00F93966">
        <w:rPr>
          <w:rFonts w:ascii="Century Gothic" w:eastAsia="Arial" w:hAnsi="Century Gothic" w:cs="Arial"/>
          <w:sz w:val="16"/>
          <w:szCs w:val="16"/>
          <w:lang w:eastAsia="zh-CN" w:bidi="hi-IN"/>
        </w:rPr>
        <w:t>A</w:t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 xml:space="preserve"> </w:t>
      </w:r>
      <w:r w:rsidRPr="00F93966">
        <w:rPr>
          <w:rFonts w:ascii="Century Gothic" w:eastAsia="Arial" w:hAnsi="Century Gothic" w:cs="Arial"/>
          <w:sz w:val="16"/>
          <w:szCs w:val="16"/>
          <w:lang w:eastAsia="zh-CN" w:bidi="hi-IN"/>
        </w:rPr>
        <w:t>.Kukawka</w:t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 xml:space="preserve">  </w:t>
      </w:r>
    </w:p>
    <w:sectPr w:rsidR="00F93966" w:rsidRPr="00F9396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24AE4" w:rsidRDefault="00224AE4">
      <w:r>
        <w:separator/>
      </w:r>
    </w:p>
  </w:endnote>
  <w:endnote w:type="continuationSeparator" w:id="0">
    <w:p w:rsidR="00224AE4" w:rsidRDefault="0022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vantGarde-Book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24AE4" w:rsidRDefault="00224AE4">
      <w:r>
        <w:separator/>
      </w:r>
    </w:p>
  </w:footnote>
  <w:footnote w:type="continuationSeparator" w:id="0">
    <w:p w:rsidR="00224AE4" w:rsidRDefault="00224AE4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2155D3F"/>
    <w:multiLevelType w:val="hybridMultilevel"/>
    <w:tmpl w:val="BF42D876"/>
    <w:lvl w:ilvl="0" w:tplc="064AC7F6">
      <w:start w:val="1"/>
      <w:numFmt w:val="decimal"/>
      <w:lvlText w:val="%1)"/>
      <w:lvlJc w:val="start"/>
      <w:pPr>
        <w:ind w:start="60.5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96.50pt" w:hanging="18pt"/>
      </w:pPr>
    </w:lvl>
    <w:lvl w:ilvl="2" w:tplc="0415001B" w:tentative="1">
      <w:start w:val="1"/>
      <w:numFmt w:val="lowerRoman"/>
      <w:lvlText w:val="%3."/>
      <w:lvlJc w:val="end"/>
      <w:pPr>
        <w:ind w:start="132.50pt" w:hanging="9pt"/>
      </w:pPr>
    </w:lvl>
    <w:lvl w:ilvl="3" w:tplc="0415000F" w:tentative="1">
      <w:start w:val="1"/>
      <w:numFmt w:val="decimal"/>
      <w:lvlText w:val="%4."/>
      <w:lvlJc w:val="start"/>
      <w:pPr>
        <w:ind w:start="168.50pt" w:hanging="18pt"/>
      </w:pPr>
    </w:lvl>
    <w:lvl w:ilvl="4" w:tplc="04150019" w:tentative="1">
      <w:start w:val="1"/>
      <w:numFmt w:val="lowerLetter"/>
      <w:lvlText w:val="%5."/>
      <w:lvlJc w:val="start"/>
      <w:pPr>
        <w:ind w:start="204.50pt" w:hanging="18pt"/>
      </w:pPr>
    </w:lvl>
    <w:lvl w:ilvl="5" w:tplc="0415001B" w:tentative="1">
      <w:start w:val="1"/>
      <w:numFmt w:val="lowerRoman"/>
      <w:lvlText w:val="%6."/>
      <w:lvlJc w:val="end"/>
      <w:pPr>
        <w:ind w:start="240.50pt" w:hanging="9pt"/>
      </w:pPr>
    </w:lvl>
    <w:lvl w:ilvl="6" w:tplc="0415000F" w:tentative="1">
      <w:start w:val="1"/>
      <w:numFmt w:val="decimal"/>
      <w:lvlText w:val="%7."/>
      <w:lvlJc w:val="start"/>
      <w:pPr>
        <w:ind w:start="276.50pt" w:hanging="18pt"/>
      </w:pPr>
    </w:lvl>
    <w:lvl w:ilvl="7" w:tplc="04150019" w:tentative="1">
      <w:start w:val="1"/>
      <w:numFmt w:val="lowerLetter"/>
      <w:lvlText w:val="%8."/>
      <w:lvlJc w:val="start"/>
      <w:pPr>
        <w:ind w:start="312.50pt" w:hanging="18pt"/>
      </w:pPr>
    </w:lvl>
    <w:lvl w:ilvl="8" w:tplc="0415001B" w:tentative="1">
      <w:start w:val="1"/>
      <w:numFmt w:val="lowerRoman"/>
      <w:lvlText w:val="%9."/>
      <w:lvlJc w:val="end"/>
      <w:pPr>
        <w:ind w:start="348.50pt" w:hanging="9pt"/>
      </w:pPr>
    </w:lvl>
  </w:abstractNum>
  <w:abstractNum w:abstractNumId="3" w15:restartNumberingAfterBreak="0">
    <w:nsid w:val="1A3F07DE"/>
    <w:multiLevelType w:val="hybridMultilevel"/>
    <w:tmpl w:val="287C9C7A"/>
    <w:lvl w:ilvl="0" w:tplc="73AAC558">
      <w:start w:val="1"/>
      <w:numFmt w:val="decimal"/>
      <w:lvlText w:val="%1)"/>
      <w:lvlJc w:val="start"/>
      <w:pPr>
        <w:ind w:start="21pt" w:hanging="18pt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57pt" w:hanging="18pt"/>
      </w:pPr>
    </w:lvl>
    <w:lvl w:ilvl="2" w:tplc="0415001B" w:tentative="1">
      <w:start w:val="1"/>
      <w:numFmt w:val="lowerRoman"/>
      <w:lvlText w:val="%3."/>
      <w:lvlJc w:val="end"/>
      <w:pPr>
        <w:ind w:start="93pt" w:hanging="9pt"/>
      </w:pPr>
    </w:lvl>
    <w:lvl w:ilvl="3" w:tplc="0415000F" w:tentative="1">
      <w:start w:val="1"/>
      <w:numFmt w:val="decimal"/>
      <w:lvlText w:val="%4."/>
      <w:lvlJc w:val="start"/>
      <w:pPr>
        <w:ind w:start="129pt" w:hanging="18pt"/>
      </w:pPr>
    </w:lvl>
    <w:lvl w:ilvl="4" w:tplc="04150019" w:tentative="1">
      <w:start w:val="1"/>
      <w:numFmt w:val="lowerLetter"/>
      <w:lvlText w:val="%5."/>
      <w:lvlJc w:val="start"/>
      <w:pPr>
        <w:ind w:start="165pt" w:hanging="18pt"/>
      </w:pPr>
    </w:lvl>
    <w:lvl w:ilvl="5" w:tplc="0415001B" w:tentative="1">
      <w:start w:val="1"/>
      <w:numFmt w:val="lowerRoman"/>
      <w:lvlText w:val="%6."/>
      <w:lvlJc w:val="end"/>
      <w:pPr>
        <w:ind w:start="201pt" w:hanging="9pt"/>
      </w:pPr>
    </w:lvl>
    <w:lvl w:ilvl="6" w:tplc="0415000F" w:tentative="1">
      <w:start w:val="1"/>
      <w:numFmt w:val="decimal"/>
      <w:lvlText w:val="%7."/>
      <w:lvlJc w:val="start"/>
      <w:pPr>
        <w:ind w:start="237pt" w:hanging="18pt"/>
      </w:pPr>
    </w:lvl>
    <w:lvl w:ilvl="7" w:tplc="04150019" w:tentative="1">
      <w:start w:val="1"/>
      <w:numFmt w:val="lowerLetter"/>
      <w:lvlText w:val="%8."/>
      <w:lvlJc w:val="start"/>
      <w:pPr>
        <w:ind w:start="273pt" w:hanging="18pt"/>
      </w:pPr>
    </w:lvl>
    <w:lvl w:ilvl="8" w:tplc="0415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4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114"/>
    <w:rsid w:val="00090D45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A649E"/>
    <w:rsid w:val="001B4448"/>
    <w:rsid w:val="001B5341"/>
    <w:rsid w:val="001B5D23"/>
    <w:rsid w:val="001B6C99"/>
    <w:rsid w:val="001C3B78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4AE4"/>
    <w:rsid w:val="002258B5"/>
    <w:rsid w:val="002306EE"/>
    <w:rsid w:val="00232053"/>
    <w:rsid w:val="00232644"/>
    <w:rsid w:val="00234CEF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D3CD9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32CD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3ABA"/>
    <w:rsid w:val="003B5041"/>
    <w:rsid w:val="003C24CA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2018E"/>
    <w:rsid w:val="0042665F"/>
    <w:rsid w:val="00430FF8"/>
    <w:rsid w:val="00440A3D"/>
    <w:rsid w:val="004418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4A25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06046"/>
    <w:rsid w:val="005127DE"/>
    <w:rsid w:val="0051503D"/>
    <w:rsid w:val="00517C33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40193"/>
    <w:rsid w:val="00640D1F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5F7B"/>
    <w:rsid w:val="006F14C7"/>
    <w:rsid w:val="006F2318"/>
    <w:rsid w:val="006F71F6"/>
    <w:rsid w:val="00702E12"/>
    <w:rsid w:val="0070649B"/>
    <w:rsid w:val="00715E9E"/>
    <w:rsid w:val="00715EB2"/>
    <w:rsid w:val="00723534"/>
    <w:rsid w:val="00725D52"/>
    <w:rsid w:val="007267CE"/>
    <w:rsid w:val="00727AC7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118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02A0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A2273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40B1"/>
    <w:rsid w:val="00AC6149"/>
    <w:rsid w:val="00AC62EE"/>
    <w:rsid w:val="00AC682F"/>
    <w:rsid w:val="00AC7D89"/>
    <w:rsid w:val="00AD2AB1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D7527"/>
    <w:rsid w:val="00BF4708"/>
    <w:rsid w:val="00BF767D"/>
    <w:rsid w:val="00C0174F"/>
    <w:rsid w:val="00C05232"/>
    <w:rsid w:val="00C1343D"/>
    <w:rsid w:val="00C1348C"/>
    <w:rsid w:val="00C1397F"/>
    <w:rsid w:val="00C26FBE"/>
    <w:rsid w:val="00C408C3"/>
    <w:rsid w:val="00C457A6"/>
    <w:rsid w:val="00C471B9"/>
    <w:rsid w:val="00C4766F"/>
    <w:rsid w:val="00C47E00"/>
    <w:rsid w:val="00C52223"/>
    <w:rsid w:val="00C64F27"/>
    <w:rsid w:val="00C74B72"/>
    <w:rsid w:val="00C80531"/>
    <w:rsid w:val="00C910F2"/>
    <w:rsid w:val="00C9533B"/>
    <w:rsid w:val="00CA06F0"/>
    <w:rsid w:val="00CA1AD4"/>
    <w:rsid w:val="00CA2512"/>
    <w:rsid w:val="00CA3041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1719"/>
    <w:rsid w:val="00D86325"/>
    <w:rsid w:val="00D86479"/>
    <w:rsid w:val="00D93437"/>
    <w:rsid w:val="00D93528"/>
    <w:rsid w:val="00D93733"/>
    <w:rsid w:val="00D939B9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3DE9"/>
    <w:rsid w:val="00DD4622"/>
    <w:rsid w:val="00DD7B6C"/>
    <w:rsid w:val="00DE7B36"/>
    <w:rsid w:val="00DF5E5C"/>
    <w:rsid w:val="00DF6470"/>
    <w:rsid w:val="00DF661E"/>
    <w:rsid w:val="00DF6A84"/>
    <w:rsid w:val="00E022F5"/>
    <w:rsid w:val="00E024A0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829C5"/>
    <w:rsid w:val="00E84369"/>
    <w:rsid w:val="00E84622"/>
    <w:rsid w:val="00E856F8"/>
    <w:rsid w:val="00E9461E"/>
    <w:rsid w:val="00EA27A3"/>
    <w:rsid w:val="00EA7E1D"/>
    <w:rsid w:val="00EB07E9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606E297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D8B667B-A050-4211-B691-320CF6FFA4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2021-05-17T13:03:00Z</dcterms:modified>
</cp:coreProperties>
</file>