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49" w:rsidRPr="0052495D" w:rsidRDefault="002A5249" w:rsidP="00E03D6A">
      <w:pPr>
        <w:pStyle w:val="Tekstpodstawowy"/>
        <w:jc w:val="right"/>
        <w:rPr>
          <w:rFonts w:ascii="Cambria" w:hAnsi="Cambria" w:cs="Tahoma"/>
        </w:rPr>
      </w:pPr>
      <w:r w:rsidRPr="0052495D">
        <w:rPr>
          <w:rFonts w:ascii="Cambria" w:hAnsi="Cambria" w:cs="Tahoma"/>
        </w:rPr>
        <w:t>Załącznik nr 1</w:t>
      </w:r>
    </w:p>
    <w:p w:rsidR="002A5249" w:rsidRPr="0052495D" w:rsidRDefault="002A5249" w:rsidP="00E03D6A">
      <w:pPr>
        <w:pStyle w:val="Tekstpodstawowy"/>
        <w:jc w:val="right"/>
        <w:rPr>
          <w:rFonts w:ascii="Cambria" w:hAnsi="Cambria" w:cs="Tahoma"/>
        </w:rPr>
      </w:pP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52495D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2A5249" w:rsidRPr="0052495D" w:rsidTr="0052495D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Dla Zespołu Opieki Zdrowotnej w Suchej Beskidzkiej</w:t>
      </w:r>
    </w:p>
    <w:p w:rsidR="002A5249" w:rsidRPr="0052495D" w:rsidRDefault="002A5249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2A5249" w:rsidRPr="0052495D" w:rsidRDefault="002A5249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543EB6" w:rsidRDefault="00543EB6" w:rsidP="00543EB6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Dostawa leków do Apteki Szpitalnej (czynnik stymulujący erytropoezę)–uzupełnienie VI</w:t>
      </w:r>
    </w:p>
    <w:p w:rsidR="002A5249" w:rsidRPr="0052495D" w:rsidRDefault="002A5249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52495D">
        <w:rPr>
          <w:rFonts w:ascii="Cambria" w:hAnsi="Cambria"/>
          <w:color w:val="FF0000"/>
          <w:sz w:val="22"/>
          <w:szCs w:val="22"/>
        </w:rPr>
        <w:t xml:space="preserve"> </w:t>
      </w:r>
    </w:p>
    <w:p w:rsidR="002A5249" w:rsidRPr="0052495D" w:rsidRDefault="002A5249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Oferujemy wykonanie przedmiotu zamówienia za wartość brutto:</w:t>
      </w:r>
    </w:p>
    <w:p w:rsidR="002A5249" w:rsidRPr="0052495D" w:rsidRDefault="002A5249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4851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1920"/>
      </w:tblGrid>
      <w:tr w:rsidR="001C7922" w:rsidRPr="0052495D" w:rsidTr="001C7922">
        <w:trPr>
          <w:trHeight w:val="42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22" w:rsidRPr="0052495D" w:rsidRDefault="001C7922" w:rsidP="00804C65">
            <w:pPr>
              <w:ind w:left="2193" w:hanging="219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netto: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922" w:rsidRPr="0052495D" w:rsidRDefault="001C7922" w:rsidP="00804C6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</w:tr>
      <w:tr w:rsidR="001C7922" w:rsidRPr="0052495D" w:rsidTr="001C7922">
        <w:trPr>
          <w:trHeight w:val="3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22" w:rsidRDefault="001C7922" w:rsidP="00BC5E71">
            <w:pPr>
              <w:rPr>
                <w:rFonts w:ascii="Cambria" w:hAnsi="Cambria"/>
                <w:sz w:val="22"/>
                <w:szCs w:val="22"/>
              </w:rPr>
            </w:pPr>
          </w:p>
          <w:p w:rsidR="007E4486" w:rsidRPr="0052495D" w:rsidRDefault="007E4486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922" w:rsidRPr="0052495D" w:rsidRDefault="001C7922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52495D"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2A5249" w:rsidRPr="000C4CD3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52495D">
        <w:rPr>
          <w:rFonts w:ascii="Cambria" w:hAnsi="Cambria"/>
          <w:iCs/>
          <w:sz w:val="22"/>
          <w:szCs w:val="22"/>
        </w:rPr>
        <w:t xml:space="preserve">będziemy wykonywać </w:t>
      </w:r>
      <w:r w:rsidRPr="0052495D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</w:t>
      </w:r>
      <w:r w:rsidRPr="000C4CD3">
        <w:rPr>
          <w:rFonts w:ascii="Cambria" w:hAnsi="Cambria"/>
          <w:bCs/>
          <w:sz w:val="22"/>
          <w:szCs w:val="22"/>
        </w:rPr>
        <w:t>jednak niż do dnia 31.01.20</w:t>
      </w:r>
      <w:r w:rsidR="00B760BD" w:rsidRPr="000C4CD3">
        <w:rPr>
          <w:rFonts w:ascii="Cambria" w:hAnsi="Cambria"/>
          <w:bCs/>
          <w:sz w:val="22"/>
          <w:szCs w:val="22"/>
        </w:rPr>
        <w:t>2</w:t>
      </w:r>
      <w:r w:rsidR="001C7922" w:rsidRPr="000C4CD3">
        <w:rPr>
          <w:rFonts w:ascii="Cambria" w:hAnsi="Cambria"/>
          <w:bCs/>
          <w:sz w:val="22"/>
          <w:szCs w:val="22"/>
        </w:rPr>
        <w:t>2</w:t>
      </w:r>
      <w:r w:rsidRPr="000C4CD3">
        <w:rPr>
          <w:rFonts w:ascii="Cambria" w:hAnsi="Cambria"/>
          <w:bCs/>
          <w:sz w:val="22"/>
          <w:szCs w:val="22"/>
        </w:rPr>
        <w:t xml:space="preserve"> r.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52495D">
        <w:rPr>
          <w:rFonts w:ascii="Cambria" w:hAnsi="Cambria"/>
          <w:bCs/>
          <w:i/>
          <w:sz w:val="22"/>
          <w:szCs w:val="22"/>
        </w:rPr>
        <w:t xml:space="preserve"> 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2A5249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2A5249" w:rsidRPr="0052495D" w:rsidRDefault="002A5249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2A5249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52495D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2A5249" w:rsidRPr="0052495D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2A5249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804C65" w:rsidRPr="0052495D" w:rsidRDefault="00804C65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  <w:p w:rsidR="002A5249" w:rsidRPr="0052495D" w:rsidRDefault="002A5249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2A5249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** </w:t>
            </w:r>
            <w:r w:rsidR="00804C65">
              <w:rPr>
                <w:rFonts w:ascii="Cambria" w:hAnsi="Cambria"/>
                <w:i/>
                <w:iCs/>
              </w:rPr>
              <w:t xml:space="preserve">podkreśl </w:t>
            </w:r>
            <w:r>
              <w:rPr>
                <w:rFonts w:ascii="Cambria" w:hAnsi="Cambria"/>
                <w:i/>
                <w:iCs/>
              </w:rPr>
              <w:t>właściwe</w:t>
            </w:r>
          </w:p>
          <w:p w:rsidR="002A5249" w:rsidRPr="0052495D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2A5249" w:rsidRPr="0052495D" w:rsidRDefault="002A5249" w:rsidP="00A1667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2A5249" w:rsidRPr="0052495D" w:rsidRDefault="002A5249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2A5249" w:rsidRPr="0052495D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A5249" w:rsidRPr="0052495D" w:rsidTr="003B6C58">
        <w:trPr>
          <w:trHeight w:val="351"/>
        </w:trPr>
        <w:tc>
          <w:tcPr>
            <w:tcW w:w="10260" w:type="dxa"/>
            <w:gridSpan w:val="3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2A5249" w:rsidRPr="0052495D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2A5249" w:rsidRPr="0052495D" w:rsidTr="003B6C58">
        <w:trPr>
          <w:trHeight w:val="350"/>
        </w:trPr>
        <w:tc>
          <w:tcPr>
            <w:tcW w:w="3261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2A5249" w:rsidRPr="0052495D" w:rsidTr="003B6C58">
        <w:trPr>
          <w:trHeight w:val="351"/>
        </w:trPr>
        <w:tc>
          <w:tcPr>
            <w:tcW w:w="3261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2A5249" w:rsidRPr="0052495D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2A5249" w:rsidRPr="0052495D" w:rsidTr="003B6C58">
        <w:trPr>
          <w:trHeight w:val="350"/>
        </w:trPr>
        <w:tc>
          <w:tcPr>
            <w:tcW w:w="5220" w:type="dxa"/>
            <w:gridSpan w:val="2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rPr>
          <w:rFonts w:ascii="Cambria" w:hAnsi="Cambria" w:cs="Tahoma"/>
          <w:sz w:val="22"/>
          <w:szCs w:val="22"/>
        </w:rPr>
      </w:pPr>
      <w:bookmarkStart w:id="0" w:name="_GoBack"/>
      <w:bookmarkEnd w:id="0"/>
      <w:r w:rsidRPr="0052495D">
        <w:rPr>
          <w:rFonts w:ascii="Cambria" w:hAnsi="Cambria" w:cs="Tahoma"/>
          <w:sz w:val="22"/>
          <w:szCs w:val="22"/>
        </w:rPr>
        <w:t xml:space="preserve">                                </w:t>
      </w:r>
    </w:p>
    <w:p w:rsidR="002A5249" w:rsidRPr="0052495D" w:rsidRDefault="002A5249" w:rsidP="008B1323">
      <w:pPr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543EB6" w:rsidRDefault="00543EB6" w:rsidP="00543EB6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Theme="majorHAnsi" w:hAnsiTheme="majorHAnsi"/>
          <w:iCs/>
        </w:rPr>
      </w:pPr>
      <w:r w:rsidRPr="007D2ADB">
        <w:rPr>
          <w:rFonts w:ascii="Cambria" w:hAnsi="Cambria" w:cs="Tahoma"/>
          <w:sz w:val="22"/>
          <w:szCs w:val="22"/>
        </w:rPr>
        <w:t xml:space="preserve">      </w:t>
      </w:r>
      <w:r>
        <w:rPr>
          <w:rFonts w:asciiTheme="majorHAnsi" w:hAnsiTheme="majorHAnsi"/>
          <w:iCs/>
        </w:rPr>
        <w:t>Oświadczam, że:</w:t>
      </w:r>
    </w:p>
    <w:p w:rsidR="00543EB6" w:rsidRDefault="00543EB6" w:rsidP="00543EB6">
      <w:pPr>
        <w:pStyle w:val="Akapitzlist"/>
        <w:numPr>
          <w:ilvl w:val="0"/>
          <w:numId w:val="5"/>
        </w:numPr>
        <w:spacing w:after="200" w:line="276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Zostałem poinformowany zgodnie z art. 13 ust. 1 i 2 RODO</w:t>
      </w:r>
      <w:r>
        <w:rPr>
          <w:rFonts w:asciiTheme="majorHAnsi" w:hAnsiTheme="majorHAnsi"/>
          <w:iCs/>
          <w:vertAlign w:val="superscript"/>
        </w:rPr>
        <w:t>1</w:t>
      </w:r>
      <w:r>
        <w:rPr>
          <w:rFonts w:asciiTheme="majorHAnsi" w:hAnsiTheme="majorHAnsi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Theme="majorHAnsi" w:hAnsiTheme="majorHAnsi"/>
          <w:iCs/>
          <w:vertAlign w:val="superscript"/>
        </w:rPr>
        <w:t>2</w:t>
      </w:r>
    </w:p>
    <w:p w:rsidR="00543EB6" w:rsidRPr="00717D45" w:rsidRDefault="00543EB6" w:rsidP="00543E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 w:rsidRPr="00717D45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717D45">
        <w:rPr>
          <w:rFonts w:ascii="Cambria" w:hAnsi="Cambria" w:cs="Arial"/>
          <w:color w:val="000000"/>
          <w:vertAlign w:val="superscript"/>
        </w:rPr>
        <w:t>1)</w:t>
      </w:r>
      <w:r w:rsidRPr="00717D45">
        <w:rPr>
          <w:rFonts w:ascii="Cambria" w:hAnsi="Cambria" w:cs="Arial"/>
          <w:color w:val="000000"/>
        </w:rPr>
        <w:t xml:space="preserve"> wobec osób fizycznych, </w:t>
      </w:r>
      <w:r w:rsidRPr="00717D45">
        <w:rPr>
          <w:rFonts w:ascii="Cambria" w:hAnsi="Cambria" w:cs="Arial"/>
        </w:rPr>
        <w:t>od których dane osobowe bezpośrednio lub pośrednio pozyskałem</w:t>
      </w:r>
      <w:r w:rsidRPr="00717D45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543EB6" w:rsidRDefault="00543EB6" w:rsidP="00543EB6">
      <w:pPr>
        <w:pStyle w:val="Akapitzlist"/>
        <w:rPr>
          <w:rFonts w:asciiTheme="majorHAnsi" w:hAnsiTheme="majorHAnsi"/>
          <w:iCs/>
        </w:rPr>
      </w:pPr>
    </w:p>
    <w:p w:rsidR="00543EB6" w:rsidRDefault="00543EB6" w:rsidP="00543EB6">
      <w:pPr>
        <w:pStyle w:val="Akapitzlist"/>
        <w:rPr>
          <w:rFonts w:asciiTheme="majorHAnsi" w:hAnsiTheme="majorHAnsi"/>
          <w:iCs/>
        </w:rPr>
      </w:pPr>
    </w:p>
    <w:p w:rsidR="00543EB6" w:rsidRDefault="00543EB6" w:rsidP="00543EB6">
      <w:pPr>
        <w:pStyle w:val="Akapitzlist"/>
        <w:rPr>
          <w:rFonts w:asciiTheme="majorHAnsi" w:hAnsiTheme="majorHAnsi"/>
          <w:iCs/>
        </w:rPr>
      </w:pPr>
    </w:p>
    <w:p w:rsidR="00543EB6" w:rsidRDefault="00543EB6" w:rsidP="00543EB6">
      <w:pPr>
        <w:pStyle w:val="Akapitzlist"/>
        <w:jc w:val="right"/>
        <w:rPr>
          <w:rFonts w:asciiTheme="majorHAnsi" w:hAnsiTheme="majorHAnsi"/>
          <w:iCs/>
        </w:rPr>
      </w:pPr>
    </w:p>
    <w:p w:rsidR="00543EB6" w:rsidRDefault="00543EB6" w:rsidP="00543EB6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(Wyłącznie kwalifikowalny podpis/podpisy elektroniczne </w:t>
      </w:r>
    </w:p>
    <w:p w:rsidR="00543EB6" w:rsidRDefault="00543EB6" w:rsidP="00543EB6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osoby/osób uprawnionych/upoważnionych </w:t>
      </w:r>
    </w:p>
    <w:p w:rsidR="00543EB6" w:rsidRDefault="00543EB6" w:rsidP="00543EB6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543EB6" w:rsidRDefault="00543EB6" w:rsidP="00543EB6">
      <w:pPr>
        <w:pStyle w:val="Akapitzlist"/>
        <w:rPr>
          <w:rFonts w:asciiTheme="majorHAnsi" w:hAnsiTheme="majorHAnsi"/>
          <w:iCs/>
          <w:sz w:val="22"/>
          <w:szCs w:val="22"/>
        </w:rPr>
      </w:pPr>
    </w:p>
    <w:p w:rsidR="00543EB6" w:rsidRDefault="00543EB6" w:rsidP="00543EB6">
      <w:pPr>
        <w:pStyle w:val="Akapitzlist"/>
        <w:rPr>
          <w:rFonts w:asciiTheme="majorHAnsi" w:hAnsiTheme="majorHAnsi"/>
          <w:iCs/>
        </w:rPr>
      </w:pPr>
    </w:p>
    <w:p w:rsidR="00543EB6" w:rsidRDefault="00543EB6" w:rsidP="00543EB6">
      <w:pPr>
        <w:pStyle w:val="Akapitzlist"/>
        <w:rPr>
          <w:rFonts w:asciiTheme="majorHAnsi" w:hAnsiTheme="majorHAnsi"/>
          <w:iCs/>
        </w:rPr>
      </w:pPr>
    </w:p>
    <w:p w:rsidR="00543EB6" w:rsidRDefault="00543EB6" w:rsidP="00543EB6">
      <w:pPr>
        <w:pStyle w:val="Akapitzlist"/>
        <w:rPr>
          <w:rFonts w:asciiTheme="majorHAnsi" w:hAnsiTheme="majorHAnsi"/>
          <w:iCs/>
        </w:rPr>
      </w:pPr>
    </w:p>
    <w:p w:rsidR="00543EB6" w:rsidRPr="0006667F" w:rsidRDefault="00543EB6" w:rsidP="00543EB6">
      <w:pPr>
        <w:spacing w:line="360" w:lineRule="auto"/>
        <w:jc w:val="both"/>
        <w:rPr>
          <w:rFonts w:ascii="Arial" w:hAnsi="Arial" w:cs="Arial"/>
          <w:color w:val="000000"/>
        </w:rPr>
      </w:pPr>
      <w:r w:rsidRPr="0006667F">
        <w:rPr>
          <w:rFonts w:ascii="Arial" w:hAnsi="Arial" w:cs="Arial"/>
          <w:color w:val="000000"/>
        </w:rPr>
        <w:t>______________________________</w:t>
      </w:r>
    </w:p>
    <w:p w:rsidR="00543EB6" w:rsidRPr="0006667F" w:rsidRDefault="00543EB6" w:rsidP="00543EB6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43EB6" w:rsidRPr="00717D45" w:rsidRDefault="00543EB6" w:rsidP="00543EB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17D4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3EB6" w:rsidRDefault="00543EB6" w:rsidP="00543EB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wykonawcy, z którym zostanie zawarta umowa</w:t>
      </w:r>
    </w:p>
    <w:p w:rsidR="00543EB6" w:rsidRDefault="00543EB6" w:rsidP="00543EB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wykonawcy, z którym zostanie zawarta umowa</w:t>
      </w:r>
    </w:p>
    <w:p w:rsidR="00543EB6" w:rsidRDefault="00543EB6" w:rsidP="00543EB6">
      <w:pPr>
        <w:pStyle w:val="Akapitzlist"/>
        <w:rPr>
          <w:rFonts w:asciiTheme="majorHAnsi" w:hAnsiTheme="majorHAnsi"/>
          <w:iCs/>
        </w:rPr>
      </w:pPr>
    </w:p>
    <w:p w:rsidR="00543EB6" w:rsidRPr="007D2ADB" w:rsidRDefault="00543EB6" w:rsidP="00543EB6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         </w:t>
      </w: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2A5249" w:rsidRPr="0052495D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5B41"/>
    <w:rsid w:val="00041302"/>
    <w:rsid w:val="00074943"/>
    <w:rsid w:val="000C4CD3"/>
    <w:rsid w:val="001862FB"/>
    <w:rsid w:val="001C7922"/>
    <w:rsid w:val="0026080B"/>
    <w:rsid w:val="002616E3"/>
    <w:rsid w:val="00294130"/>
    <w:rsid w:val="002A5249"/>
    <w:rsid w:val="00317E98"/>
    <w:rsid w:val="003262D8"/>
    <w:rsid w:val="003403DD"/>
    <w:rsid w:val="00343ABE"/>
    <w:rsid w:val="00357ED5"/>
    <w:rsid w:val="00372D8B"/>
    <w:rsid w:val="003B6C58"/>
    <w:rsid w:val="004308F0"/>
    <w:rsid w:val="004418DB"/>
    <w:rsid w:val="00471C7F"/>
    <w:rsid w:val="004A6A2F"/>
    <w:rsid w:val="004D7CDF"/>
    <w:rsid w:val="004E6929"/>
    <w:rsid w:val="00514927"/>
    <w:rsid w:val="0052495D"/>
    <w:rsid w:val="005302B4"/>
    <w:rsid w:val="00543EB6"/>
    <w:rsid w:val="00547FB8"/>
    <w:rsid w:val="005861C8"/>
    <w:rsid w:val="00617821"/>
    <w:rsid w:val="00654C40"/>
    <w:rsid w:val="006A6C2C"/>
    <w:rsid w:val="00705642"/>
    <w:rsid w:val="00710D3F"/>
    <w:rsid w:val="00713662"/>
    <w:rsid w:val="00777C4F"/>
    <w:rsid w:val="007E4486"/>
    <w:rsid w:val="007F36D2"/>
    <w:rsid w:val="00802BE1"/>
    <w:rsid w:val="00802F60"/>
    <w:rsid w:val="00804C65"/>
    <w:rsid w:val="00805234"/>
    <w:rsid w:val="008052C4"/>
    <w:rsid w:val="008142EF"/>
    <w:rsid w:val="0083004D"/>
    <w:rsid w:val="008B1323"/>
    <w:rsid w:val="009A1E9A"/>
    <w:rsid w:val="009B5CC0"/>
    <w:rsid w:val="009C5647"/>
    <w:rsid w:val="009D6C10"/>
    <w:rsid w:val="00A1667F"/>
    <w:rsid w:val="00A26B13"/>
    <w:rsid w:val="00A70BC4"/>
    <w:rsid w:val="00A72674"/>
    <w:rsid w:val="00AA2433"/>
    <w:rsid w:val="00AA4AB1"/>
    <w:rsid w:val="00AB56B5"/>
    <w:rsid w:val="00AF0980"/>
    <w:rsid w:val="00B0289A"/>
    <w:rsid w:val="00B760BD"/>
    <w:rsid w:val="00B77215"/>
    <w:rsid w:val="00BC5AE6"/>
    <w:rsid w:val="00BC5E71"/>
    <w:rsid w:val="00C4427A"/>
    <w:rsid w:val="00C96CE4"/>
    <w:rsid w:val="00CB66DA"/>
    <w:rsid w:val="00CD1C98"/>
    <w:rsid w:val="00D53A16"/>
    <w:rsid w:val="00DF7358"/>
    <w:rsid w:val="00E03D6A"/>
    <w:rsid w:val="00E677D5"/>
    <w:rsid w:val="00EA3F91"/>
    <w:rsid w:val="00EE0FCF"/>
    <w:rsid w:val="00F0455E"/>
    <w:rsid w:val="00F50D5A"/>
    <w:rsid w:val="00F74141"/>
    <w:rsid w:val="00FA6E15"/>
    <w:rsid w:val="00FC3063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253E9-CA42-4BFD-A0DD-BEED5063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5642"/>
    <w:rPr>
      <w:rFonts w:ascii="Segoe UI" w:hAnsi="Segoe UI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3</cp:revision>
  <cp:lastPrinted>2020-07-07T05:23:00Z</cp:lastPrinted>
  <dcterms:created xsi:type="dcterms:W3CDTF">2020-09-03T12:13:00Z</dcterms:created>
  <dcterms:modified xsi:type="dcterms:W3CDTF">2020-09-04T04:29:00Z</dcterms:modified>
</cp:coreProperties>
</file>