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A6" w:rsidRPr="001F65B9" w:rsidRDefault="008706A6" w:rsidP="001F65B9">
      <w:pPr>
        <w:spacing w:line="276" w:lineRule="auto"/>
        <w:ind w:left="4678"/>
        <w:jc w:val="right"/>
        <w:rPr>
          <w:rFonts w:ascii="Arial" w:hAnsi="Arial" w:cs="Arial"/>
          <w:sz w:val="22"/>
          <w:szCs w:val="22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Bielsk Podlaski, dnia</w:t>
      </w:r>
      <w:r w:rsidR="00903995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0</w:t>
      </w:r>
      <w:r w:rsidR="002C1D07">
        <w:rPr>
          <w:rFonts w:ascii="Arial" w:eastAsia="Calibri" w:hAnsi="Arial" w:cs="Arial"/>
          <w:kern w:val="20"/>
          <w:sz w:val="22"/>
          <w:szCs w:val="22"/>
          <w:lang w:eastAsia="en-US"/>
        </w:rPr>
        <w:t>4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="00B03FDE">
        <w:rPr>
          <w:rFonts w:ascii="Arial" w:eastAsia="Calibri" w:hAnsi="Arial" w:cs="Arial"/>
          <w:kern w:val="20"/>
          <w:sz w:val="22"/>
          <w:szCs w:val="22"/>
          <w:lang w:eastAsia="en-US"/>
        </w:rPr>
        <w:t>października 2022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</w:t>
      </w:r>
    </w:p>
    <w:p w:rsidR="008706A6" w:rsidRPr="001F65B9" w:rsidRDefault="008706A6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8706A6" w:rsidRPr="001F65B9" w:rsidRDefault="00633E42" w:rsidP="001F65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65B9">
        <w:rPr>
          <w:rFonts w:ascii="Arial" w:hAnsi="Arial" w:cs="Arial"/>
          <w:b/>
          <w:sz w:val="22"/>
          <w:szCs w:val="22"/>
        </w:rPr>
        <w:t>I</w:t>
      </w:r>
      <w:r w:rsidR="008706A6" w:rsidRPr="001F65B9">
        <w:rPr>
          <w:rFonts w:ascii="Arial" w:hAnsi="Arial" w:cs="Arial"/>
          <w:b/>
          <w:sz w:val="22"/>
          <w:szCs w:val="22"/>
        </w:rPr>
        <w:t>ZP/</w:t>
      </w:r>
      <w:r w:rsidR="00B03FDE">
        <w:rPr>
          <w:rFonts w:ascii="Arial" w:hAnsi="Arial" w:cs="Arial"/>
          <w:b/>
          <w:sz w:val="22"/>
          <w:szCs w:val="22"/>
        </w:rPr>
        <w:t>34/2022</w:t>
      </w:r>
    </w:p>
    <w:p w:rsidR="008706A6" w:rsidRPr="001F65B9" w:rsidRDefault="008706A6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2C1D07" w:rsidRDefault="002C1D07" w:rsidP="001F65B9">
      <w:pPr>
        <w:spacing w:line="276" w:lineRule="auto"/>
        <w:ind w:left="851" w:hanging="851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706A6" w:rsidRPr="001F65B9" w:rsidRDefault="008706A6" w:rsidP="001F65B9">
      <w:pPr>
        <w:spacing w:line="276" w:lineRule="auto"/>
        <w:ind w:left="851" w:hanging="851"/>
        <w:jc w:val="both"/>
        <w:rPr>
          <w:rFonts w:ascii="Arial" w:hAnsi="Arial" w:cs="Arial"/>
          <w:b/>
          <w:i/>
          <w:sz w:val="22"/>
          <w:szCs w:val="22"/>
        </w:rPr>
      </w:pPr>
      <w:r w:rsidRPr="001F65B9">
        <w:rPr>
          <w:rFonts w:ascii="Arial" w:hAnsi="Arial" w:cs="Arial"/>
          <w:b/>
          <w:i/>
          <w:sz w:val="22"/>
          <w:szCs w:val="22"/>
          <w:u w:val="single"/>
        </w:rPr>
        <w:t>dotyczy:</w:t>
      </w:r>
      <w:r w:rsidRPr="001F65B9">
        <w:rPr>
          <w:rFonts w:ascii="Arial" w:hAnsi="Arial" w:cs="Arial"/>
          <w:i/>
          <w:sz w:val="22"/>
          <w:szCs w:val="22"/>
        </w:rPr>
        <w:t xml:space="preserve"> postępowania </w:t>
      </w:r>
      <w:r w:rsidR="00BE1339">
        <w:rPr>
          <w:rFonts w:ascii="Arial" w:hAnsi="Arial" w:cs="Arial"/>
          <w:i/>
          <w:sz w:val="22"/>
          <w:szCs w:val="22"/>
        </w:rPr>
        <w:t xml:space="preserve">o udzielenie zamówienia publicznego </w:t>
      </w:r>
      <w:r w:rsidRPr="001F65B9">
        <w:rPr>
          <w:rFonts w:ascii="Arial" w:hAnsi="Arial" w:cs="Arial"/>
          <w:i/>
          <w:sz w:val="22"/>
          <w:szCs w:val="22"/>
        </w:rPr>
        <w:t xml:space="preserve">w trybie </w:t>
      </w:r>
      <w:r w:rsidR="00BE1339">
        <w:rPr>
          <w:rFonts w:ascii="Arial" w:hAnsi="Arial" w:cs="Arial"/>
          <w:i/>
          <w:sz w:val="22"/>
          <w:szCs w:val="22"/>
        </w:rPr>
        <w:t>p</w:t>
      </w:r>
      <w:r w:rsidR="00600B2A">
        <w:rPr>
          <w:rFonts w:ascii="Arial" w:hAnsi="Arial" w:cs="Arial"/>
          <w:i/>
          <w:sz w:val="22"/>
          <w:szCs w:val="22"/>
        </w:rPr>
        <w:t>rzetargu nieograniczonego</w:t>
      </w:r>
      <w:r w:rsidRPr="001F65B9">
        <w:rPr>
          <w:rFonts w:ascii="Arial" w:hAnsi="Arial" w:cs="Arial"/>
          <w:i/>
          <w:sz w:val="22"/>
          <w:szCs w:val="22"/>
        </w:rPr>
        <w:t xml:space="preserve"> pn.: </w:t>
      </w:r>
      <w:r w:rsidR="00600B2A">
        <w:rPr>
          <w:rFonts w:ascii="Arial" w:hAnsi="Arial" w:cs="Arial"/>
          <w:b/>
          <w:i/>
          <w:sz w:val="22"/>
          <w:szCs w:val="22"/>
        </w:rPr>
        <w:t>Sukcesywne dostawy paliw ciekłych w 202</w:t>
      </w:r>
      <w:r w:rsidR="00B03FDE">
        <w:rPr>
          <w:rFonts w:ascii="Arial" w:hAnsi="Arial" w:cs="Arial"/>
          <w:b/>
          <w:i/>
          <w:sz w:val="22"/>
          <w:szCs w:val="22"/>
        </w:rPr>
        <w:t>3 r.</w:t>
      </w:r>
      <w:r w:rsidR="00EE683F">
        <w:rPr>
          <w:rFonts w:ascii="Arial" w:hAnsi="Arial" w:cs="Arial"/>
          <w:b/>
          <w:i/>
          <w:sz w:val="22"/>
          <w:szCs w:val="22"/>
        </w:rPr>
        <w:t>; Część 2 Sukcesywne dostawy gazu płynnego propan butan</w:t>
      </w:r>
    </w:p>
    <w:p w:rsidR="008706A6" w:rsidRPr="001F65B9" w:rsidRDefault="008706A6" w:rsidP="001F65B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03FDE" w:rsidRDefault="00B03FDE" w:rsidP="00B03FD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03FDE" w:rsidRDefault="00B03FDE" w:rsidP="00B03FD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3FDE">
        <w:rPr>
          <w:rFonts w:ascii="Arial" w:hAnsi="Arial" w:cs="Arial"/>
          <w:b/>
          <w:sz w:val="22"/>
          <w:szCs w:val="22"/>
          <w:u w:val="single"/>
        </w:rPr>
        <w:t>ZAWIADOMIENIE O UNIEWAŻNIENIU POSTĘPOWANIA</w:t>
      </w:r>
    </w:p>
    <w:p w:rsidR="00B03FDE" w:rsidRPr="00B03FDE" w:rsidRDefault="00B03FDE" w:rsidP="00B03FD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683F" w:rsidRDefault="00B03FDE" w:rsidP="00B03FD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3FDE">
        <w:rPr>
          <w:rFonts w:ascii="Arial" w:hAnsi="Arial" w:cs="Arial"/>
          <w:bCs/>
          <w:sz w:val="22"/>
          <w:szCs w:val="22"/>
        </w:rPr>
        <w:t xml:space="preserve">Zamawiający działając na podstawie art. </w:t>
      </w:r>
      <w:r w:rsidR="002572D9">
        <w:rPr>
          <w:rFonts w:ascii="Arial" w:hAnsi="Arial" w:cs="Arial"/>
          <w:bCs/>
          <w:sz w:val="22"/>
          <w:szCs w:val="22"/>
        </w:rPr>
        <w:t>255</w:t>
      </w:r>
      <w:r w:rsidRPr="00B03FDE">
        <w:rPr>
          <w:rFonts w:ascii="Arial" w:hAnsi="Arial" w:cs="Arial"/>
          <w:bCs/>
          <w:sz w:val="22"/>
          <w:szCs w:val="22"/>
        </w:rPr>
        <w:t xml:space="preserve"> ust. 1</w:t>
      </w:r>
      <w:r w:rsidR="002572D9">
        <w:rPr>
          <w:rFonts w:ascii="Arial" w:hAnsi="Arial" w:cs="Arial"/>
          <w:bCs/>
          <w:sz w:val="22"/>
          <w:szCs w:val="22"/>
        </w:rPr>
        <w:t>)</w:t>
      </w:r>
      <w:r w:rsidRPr="00B03FDE">
        <w:rPr>
          <w:rFonts w:ascii="Arial" w:hAnsi="Arial" w:cs="Arial"/>
          <w:bCs/>
          <w:sz w:val="22"/>
          <w:szCs w:val="22"/>
        </w:rPr>
        <w:t xml:space="preserve"> ustawy z d</w:t>
      </w:r>
      <w:r w:rsidR="002572D9">
        <w:rPr>
          <w:rFonts w:ascii="Arial" w:hAnsi="Arial" w:cs="Arial"/>
          <w:bCs/>
          <w:sz w:val="22"/>
          <w:szCs w:val="22"/>
        </w:rPr>
        <w:t>nia 11</w:t>
      </w:r>
      <w:r w:rsidRPr="00B03FDE">
        <w:rPr>
          <w:rFonts w:ascii="Arial" w:hAnsi="Arial" w:cs="Arial"/>
          <w:bCs/>
          <w:sz w:val="22"/>
          <w:szCs w:val="22"/>
        </w:rPr>
        <w:t xml:space="preserve"> </w:t>
      </w:r>
      <w:r w:rsidR="002572D9">
        <w:rPr>
          <w:rFonts w:ascii="Arial" w:hAnsi="Arial" w:cs="Arial"/>
          <w:bCs/>
          <w:sz w:val="22"/>
          <w:szCs w:val="22"/>
        </w:rPr>
        <w:t>września</w:t>
      </w:r>
      <w:r w:rsidRPr="00B03FDE">
        <w:rPr>
          <w:rFonts w:ascii="Arial" w:hAnsi="Arial" w:cs="Arial"/>
          <w:bCs/>
          <w:sz w:val="22"/>
          <w:szCs w:val="22"/>
        </w:rPr>
        <w:t xml:space="preserve"> 20</w:t>
      </w:r>
      <w:r w:rsidR="002572D9">
        <w:rPr>
          <w:rFonts w:ascii="Arial" w:hAnsi="Arial" w:cs="Arial"/>
          <w:bCs/>
          <w:sz w:val="22"/>
          <w:szCs w:val="22"/>
        </w:rPr>
        <w:t>19</w:t>
      </w:r>
      <w:r w:rsidRPr="00B03FDE">
        <w:rPr>
          <w:rFonts w:ascii="Arial" w:hAnsi="Arial" w:cs="Arial"/>
          <w:bCs/>
          <w:sz w:val="22"/>
          <w:szCs w:val="22"/>
        </w:rPr>
        <w:t xml:space="preserve"> r. - Prawo zamówień publicznych (Dz. U. z 201</w:t>
      </w:r>
      <w:r w:rsidR="00EE683F">
        <w:rPr>
          <w:rFonts w:ascii="Arial" w:hAnsi="Arial" w:cs="Arial"/>
          <w:bCs/>
          <w:sz w:val="22"/>
          <w:szCs w:val="22"/>
        </w:rPr>
        <w:t>9</w:t>
      </w:r>
      <w:r w:rsidRPr="00B03FDE">
        <w:rPr>
          <w:rFonts w:ascii="Arial" w:hAnsi="Arial" w:cs="Arial"/>
          <w:bCs/>
          <w:sz w:val="22"/>
          <w:szCs w:val="22"/>
        </w:rPr>
        <w:t xml:space="preserve"> r. poz. 1</w:t>
      </w:r>
      <w:r w:rsidR="00EE683F">
        <w:rPr>
          <w:rFonts w:ascii="Arial" w:hAnsi="Arial" w:cs="Arial"/>
          <w:bCs/>
          <w:sz w:val="22"/>
          <w:szCs w:val="22"/>
        </w:rPr>
        <w:t>129</w:t>
      </w:r>
      <w:r w:rsidRPr="00B03F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03FDE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03FDE">
        <w:rPr>
          <w:rFonts w:ascii="Arial" w:hAnsi="Arial" w:cs="Arial"/>
          <w:bCs/>
          <w:sz w:val="22"/>
          <w:szCs w:val="22"/>
        </w:rPr>
        <w:t xml:space="preserve">. ze </w:t>
      </w:r>
      <w:proofErr w:type="spellStart"/>
      <w:r w:rsidRPr="00B03FDE">
        <w:rPr>
          <w:rFonts w:ascii="Arial" w:hAnsi="Arial" w:cs="Arial"/>
          <w:bCs/>
          <w:sz w:val="22"/>
          <w:szCs w:val="22"/>
        </w:rPr>
        <w:t>zm</w:t>
      </w:r>
      <w:proofErr w:type="spellEnd"/>
      <w:r w:rsidRPr="00B03FDE">
        <w:rPr>
          <w:rFonts w:ascii="Arial" w:hAnsi="Arial" w:cs="Arial"/>
          <w:bCs/>
          <w:sz w:val="22"/>
          <w:szCs w:val="22"/>
        </w:rPr>
        <w:t>), informuje o unieważnieniu</w:t>
      </w:r>
      <w:r w:rsidR="002572D9">
        <w:rPr>
          <w:rFonts w:ascii="Arial" w:hAnsi="Arial" w:cs="Arial"/>
          <w:bCs/>
          <w:sz w:val="22"/>
          <w:szCs w:val="22"/>
        </w:rPr>
        <w:t xml:space="preserve"> postępowania w zakresie:</w:t>
      </w:r>
    </w:p>
    <w:p w:rsidR="002572D9" w:rsidRDefault="002572D9" w:rsidP="002572D9">
      <w:pPr>
        <w:pStyle w:val="Bezodstpw"/>
        <w:spacing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03FDE" w:rsidRDefault="00EE683F" w:rsidP="002572D9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EE683F">
        <w:rPr>
          <w:rFonts w:ascii="Arial" w:hAnsi="Arial" w:cs="Arial"/>
          <w:b/>
          <w:bCs/>
        </w:rPr>
        <w:t xml:space="preserve">Część 2: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</w:rPr>
        <w:t>Sukcesywne dostawy gazu płynnego propan butan</w:t>
      </w:r>
    </w:p>
    <w:p w:rsidR="00EE683F" w:rsidRPr="00B03FDE" w:rsidRDefault="00EE683F" w:rsidP="00B03FDE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</w:p>
    <w:p w:rsidR="00B03FDE" w:rsidRPr="00B03FDE" w:rsidRDefault="00B03FDE" w:rsidP="00B03FD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3FDE">
        <w:rPr>
          <w:rFonts w:ascii="Arial" w:hAnsi="Arial" w:cs="Arial"/>
          <w:bCs/>
          <w:sz w:val="22"/>
          <w:szCs w:val="22"/>
        </w:rPr>
        <w:t xml:space="preserve">Zgodnie z dyspozycją art. </w:t>
      </w:r>
      <w:r w:rsidR="002572D9">
        <w:rPr>
          <w:rFonts w:ascii="Arial" w:hAnsi="Arial" w:cs="Arial"/>
          <w:bCs/>
          <w:sz w:val="22"/>
          <w:szCs w:val="22"/>
        </w:rPr>
        <w:t>255</w:t>
      </w:r>
      <w:r w:rsidRPr="00B03FDE">
        <w:rPr>
          <w:rFonts w:ascii="Arial" w:hAnsi="Arial" w:cs="Arial"/>
          <w:bCs/>
          <w:sz w:val="22"/>
          <w:szCs w:val="22"/>
        </w:rPr>
        <w:t xml:space="preserve"> ust 1</w:t>
      </w:r>
      <w:r w:rsidR="002572D9">
        <w:rPr>
          <w:rFonts w:ascii="Arial" w:hAnsi="Arial" w:cs="Arial"/>
          <w:bCs/>
          <w:sz w:val="22"/>
          <w:szCs w:val="22"/>
        </w:rPr>
        <w:t xml:space="preserve">) </w:t>
      </w:r>
      <w:r w:rsidRPr="00B03FDE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="002572D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03FDE">
        <w:rPr>
          <w:rFonts w:ascii="Arial" w:hAnsi="Arial" w:cs="Arial"/>
          <w:bCs/>
          <w:sz w:val="22"/>
          <w:szCs w:val="22"/>
        </w:rPr>
        <w:t xml:space="preserve">. postępowanie o udzielenie zamówienia publicznego w unieważnia się, jeżeli nie złożono </w:t>
      </w:r>
      <w:r w:rsidR="002572D9">
        <w:rPr>
          <w:rFonts w:ascii="Arial" w:hAnsi="Arial" w:cs="Arial"/>
          <w:bCs/>
          <w:sz w:val="22"/>
          <w:szCs w:val="22"/>
        </w:rPr>
        <w:t>żadnego wniosku o dopuszczenie do udziału w postępowaniu albo żadnej oferty.</w:t>
      </w:r>
    </w:p>
    <w:p w:rsidR="00B03FDE" w:rsidRPr="00B03FDE" w:rsidRDefault="00B03FDE" w:rsidP="00B03FD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3FDE">
        <w:rPr>
          <w:rFonts w:ascii="Arial" w:hAnsi="Arial" w:cs="Arial"/>
          <w:bCs/>
          <w:sz w:val="22"/>
          <w:szCs w:val="22"/>
        </w:rPr>
        <w:t xml:space="preserve">W przedmiotowym postępowaniu w zakresie </w:t>
      </w:r>
      <w:r w:rsidR="00EE683F">
        <w:rPr>
          <w:rFonts w:ascii="Arial" w:hAnsi="Arial" w:cs="Arial"/>
          <w:bCs/>
          <w:sz w:val="22"/>
          <w:szCs w:val="22"/>
        </w:rPr>
        <w:t xml:space="preserve">Części </w:t>
      </w:r>
      <w:r w:rsidR="00EE683F" w:rsidRPr="00EE683F">
        <w:rPr>
          <w:rFonts w:ascii="Arial" w:hAnsi="Arial" w:cs="Arial"/>
          <w:bCs/>
          <w:sz w:val="22"/>
          <w:szCs w:val="22"/>
        </w:rPr>
        <w:t>2</w:t>
      </w:r>
      <w:r w:rsidR="002572D9">
        <w:rPr>
          <w:rFonts w:ascii="Arial" w:hAnsi="Arial" w:cs="Arial"/>
          <w:bCs/>
          <w:sz w:val="22"/>
          <w:szCs w:val="22"/>
        </w:rPr>
        <w:t xml:space="preserve"> zamówienia, tj.</w:t>
      </w:r>
      <w:r w:rsidR="00EE683F" w:rsidRPr="00EE683F">
        <w:rPr>
          <w:rFonts w:ascii="Arial" w:hAnsi="Arial" w:cs="Arial"/>
          <w:bCs/>
          <w:sz w:val="22"/>
          <w:szCs w:val="22"/>
        </w:rPr>
        <w:t xml:space="preserve"> </w:t>
      </w:r>
      <w:r w:rsidR="00EE683F" w:rsidRPr="00EE683F">
        <w:rPr>
          <w:rFonts w:ascii="Arial" w:hAnsi="Arial" w:cs="Arial"/>
          <w:sz w:val="22"/>
          <w:szCs w:val="22"/>
        </w:rPr>
        <w:t>Sukcesywne dostawy gazu płynnego propan butan</w:t>
      </w:r>
      <w:r w:rsidR="00EE683F" w:rsidRPr="00B03FDE">
        <w:rPr>
          <w:rFonts w:ascii="Arial" w:hAnsi="Arial" w:cs="Arial"/>
          <w:bCs/>
          <w:sz w:val="22"/>
          <w:szCs w:val="22"/>
        </w:rPr>
        <w:t xml:space="preserve"> </w:t>
      </w:r>
      <w:r w:rsidRPr="00B03FDE">
        <w:rPr>
          <w:rFonts w:ascii="Arial" w:hAnsi="Arial" w:cs="Arial"/>
          <w:bCs/>
          <w:sz w:val="22"/>
          <w:szCs w:val="22"/>
        </w:rPr>
        <w:t xml:space="preserve">nie wpłynęła żadna oferta. Mając powyższe na względzie uznać należy, iż zachodzi przesłanka unieważnienia postępowania w zakresie </w:t>
      </w:r>
      <w:r w:rsidR="00EE683F">
        <w:rPr>
          <w:rFonts w:ascii="Arial" w:hAnsi="Arial" w:cs="Arial"/>
          <w:bCs/>
          <w:sz w:val="22"/>
          <w:szCs w:val="22"/>
        </w:rPr>
        <w:t xml:space="preserve">Części 2 </w:t>
      </w:r>
      <w:r w:rsidRPr="00B03FDE">
        <w:rPr>
          <w:rFonts w:ascii="Arial" w:hAnsi="Arial" w:cs="Arial"/>
          <w:bCs/>
          <w:sz w:val="22"/>
          <w:szCs w:val="22"/>
        </w:rPr>
        <w:t>zamówienia na ww. podstawie prawnej.</w:t>
      </w:r>
    </w:p>
    <w:p w:rsidR="00B03FDE" w:rsidRPr="00B03FDE" w:rsidRDefault="00B03FDE" w:rsidP="00B03F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1862" w:rsidRPr="003840F4" w:rsidRDefault="00751862" w:rsidP="001F65B9">
      <w:pPr>
        <w:spacing w:line="276" w:lineRule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8706A6" w:rsidRPr="003840F4" w:rsidRDefault="003840F4" w:rsidP="003840F4">
      <w:pPr>
        <w:spacing w:line="276" w:lineRule="auto"/>
        <w:ind w:left="4395"/>
        <w:rPr>
          <w:rFonts w:ascii="Arial" w:hAnsi="Arial" w:cs="Arial"/>
          <w:sz w:val="22"/>
          <w:szCs w:val="22"/>
        </w:rPr>
      </w:pPr>
      <w:r w:rsidRPr="003840F4">
        <w:rPr>
          <w:rFonts w:ascii="Arial" w:hAnsi="Arial" w:cs="Arial"/>
          <w:sz w:val="22"/>
          <w:szCs w:val="22"/>
        </w:rPr>
        <w:t>WICEPREZES ZARZĄDU</w:t>
      </w:r>
      <w:r w:rsidRPr="003840F4">
        <w:rPr>
          <w:rFonts w:ascii="Arial" w:hAnsi="Arial" w:cs="Arial"/>
          <w:sz w:val="22"/>
          <w:szCs w:val="22"/>
        </w:rPr>
        <w:tab/>
        <w:t>PREZES ZARZĄDU</w:t>
      </w:r>
    </w:p>
    <w:p w:rsidR="007777E9" w:rsidRPr="003840F4" w:rsidRDefault="003840F4" w:rsidP="003840F4">
      <w:pPr>
        <w:spacing w:line="276" w:lineRule="auto"/>
        <w:ind w:left="4395"/>
        <w:rPr>
          <w:rFonts w:ascii="Arial" w:hAnsi="Arial" w:cs="Arial"/>
          <w:i/>
          <w:sz w:val="22"/>
          <w:szCs w:val="22"/>
        </w:rPr>
      </w:pPr>
      <w:r w:rsidRPr="003840F4">
        <w:rPr>
          <w:rFonts w:ascii="Arial" w:hAnsi="Arial" w:cs="Arial"/>
          <w:i/>
          <w:sz w:val="22"/>
          <w:szCs w:val="22"/>
        </w:rPr>
        <w:t xml:space="preserve">mgr </w:t>
      </w:r>
      <w:proofErr w:type="spellStart"/>
      <w:r w:rsidRPr="003840F4">
        <w:rPr>
          <w:rFonts w:ascii="Arial" w:hAnsi="Arial" w:cs="Arial"/>
          <w:i/>
          <w:sz w:val="22"/>
          <w:szCs w:val="22"/>
        </w:rPr>
        <w:t>inż.Daniel</w:t>
      </w:r>
      <w:proofErr w:type="spellEnd"/>
      <w:r w:rsidRPr="003840F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40F4">
        <w:rPr>
          <w:rFonts w:ascii="Arial" w:hAnsi="Arial" w:cs="Arial"/>
          <w:i/>
          <w:sz w:val="22"/>
          <w:szCs w:val="22"/>
        </w:rPr>
        <w:t>Trofimiuk</w:t>
      </w:r>
      <w:proofErr w:type="spellEnd"/>
      <w:r w:rsidRPr="003840F4">
        <w:rPr>
          <w:rFonts w:ascii="Arial" w:hAnsi="Arial" w:cs="Arial"/>
          <w:i/>
          <w:sz w:val="22"/>
          <w:szCs w:val="22"/>
        </w:rPr>
        <w:tab/>
        <w:t xml:space="preserve">mgr Piotr </w:t>
      </w:r>
      <w:proofErr w:type="spellStart"/>
      <w:r w:rsidRPr="003840F4">
        <w:rPr>
          <w:rFonts w:ascii="Arial" w:hAnsi="Arial" w:cs="Arial"/>
          <w:i/>
          <w:sz w:val="22"/>
          <w:szCs w:val="22"/>
        </w:rPr>
        <w:t>Selwesiuk</w:t>
      </w:r>
      <w:proofErr w:type="spellEnd"/>
    </w:p>
    <w:p w:rsidR="007777E9" w:rsidRPr="001F65B9" w:rsidRDefault="007777E9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4B1718" w:rsidRPr="001F65B9" w:rsidRDefault="004B1718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777E9" w:rsidRPr="001F65B9" w:rsidRDefault="007777E9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B5F6E" w:rsidRPr="001F65B9" w:rsidRDefault="007B5F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06E" w:rsidRPr="001F65B9" w:rsidRDefault="00A050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A0506E" w:rsidRPr="001F65B9" w:rsidSect="00600B2A">
          <w:headerReference w:type="default" r:id="rId7"/>
          <w:pgSz w:w="11906" w:h="16838"/>
          <w:pgMar w:top="1418" w:right="1133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0506E" w:rsidRPr="001F65B9" w:rsidRDefault="00A0506E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506E" w:rsidRPr="001F65B9" w:rsidSect="00A0506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F9" w:rsidRDefault="00EF02F9">
      <w:r>
        <w:separator/>
      </w:r>
    </w:p>
  </w:endnote>
  <w:endnote w:type="continuationSeparator" w:id="0">
    <w:p w:rsidR="00EF02F9" w:rsidRDefault="00EF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F9" w:rsidRDefault="00EF02F9">
      <w:r>
        <w:separator/>
      </w:r>
    </w:p>
  </w:footnote>
  <w:footnote w:type="continuationSeparator" w:id="0">
    <w:p w:rsidR="00EF02F9" w:rsidRDefault="00EF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0" w:rsidRDefault="00716AD1" w:rsidP="000E71B0">
    <w:pPr>
      <w:ind w:left="-284" w:right="-285"/>
      <w:jc w:val="center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noProof/>
        <w:color w:val="003366"/>
        <w:sz w:val="44"/>
        <w:szCs w:val="4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-288290</wp:posOffset>
          </wp:positionV>
          <wp:extent cx="2085975" cy="647700"/>
          <wp:effectExtent l="0" t="0" r="9525" b="0"/>
          <wp:wrapNone/>
          <wp:docPr id="8" name="Obraz 0" descr="PK_logo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8AE" w:rsidRPr="000E71B0" w:rsidRDefault="000E71B0" w:rsidP="000E71B0">
    <w:pPr>
      <w:tabs>
        <w:tab w:val="center" w:pos="5315"/>
        <w:tab w:val="right" w:pos="9923"/>
      </w:tabs>
      <w:spacing w:line="360" w:lineRule="auto"/>
      <w:ind w:right="-285" w:firstLine="708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 w:rsidR="001C18AE" w:rsidRPr="009C7D2B">
      <w:rPr>
        <w:rFonts w:ascii="Arial" w:hAnsi="Arial" w:cs="Arial"/>
        <w:b/>
        <w:bCs/>
        <w:color w:val="000000"/>
        <w:sz w:val="18"/>
        <w:szCs w:val="18"/>
      </w:rPr>
      <w:t xml:space="preserve">Przedsiębiorstwo Komunalne Sp. z o.o. 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17-100 Bielsk Podlaski  ul. </w:t>
    </w:r>
    <w:proofErr w:type="spellStart"/>
    <w:r w:rsidR="001C18AE" w:rsidRPr="009C7D2B">
      <w:rPr>
        <w:rFonts w:ascii="Arial" w:hAnsi="Arial" w:cs="Arial"/>
        <w:b/>
        <w:bCs/>
        <w:sz w:val="18"/>
        <w:szCs w:val="18"/>
      </w:rPr>
      <w:t>Studziwodzka</w:t>
    </w:r>
    <w:proofErr w:type="spellEnd"/>
    <w:r w:rsidR="001C18AE" w:rsidRPr="009C7D2B">
      <w:rPr>
        <w:rFonts w:ascii="Arial" w:hAnsi="Arial" w:cs="Arial"/>
        <w:b/>
        <w:bCs/>
        <w:sz w:val="18"/>
        <w:szCs w:val="18"/>
      </w:rPr>
      <w:t xml:space="preserve"> 37</w:t>
    </w:r>
    <w:r>
      <w:rPr>
        <w:rFonts w:ascii="Arial" w:hAnsi="Arial" w:cs="Arial"/>
        <w:b/>
        <w:bCs/>
        <w:sz w:val="18"/>
        <w:szCs w:val="18"/>
      </w:rPr>
      <w:tab/>
    </w:r>
  </w:p>
  <w:p w:rsidR="001C18AE" w:rsidRPr="009C7D2B" w:rsidRDefault="001C18AE" w:rsidP="000E71B0">
    <w:pPr>
      <w:spacing w:line="360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Zarejestrowana w </w:t>
    </w:r>
    <w:r w:rsidRPr="009C7D2B">
      <w:rPr>
        <w:rFonts w:ascii="Arial" w:hAnsi="Arial" w:cs="Arial"/>
        <w:b/>
        <w:bCs/>
        <w:sz w:val="18"/>
        <w:szCs w:val="18"/>
      </w:rPr>
      <w:t>Sąd</w:t>
    </w:r>
    <w:r>
      <w:rPr>
        <w:rFonts w:ascii="Arial" w:hAnsi="Arial" w:cs="Arial"/>
        <w:b/>
        <w:bCs/>
        <w:sz w:val="18"/>
        <w:szCs w:val="18"/>
      </w:rPr>
      <w:t>zie</w:t>
    </w:r>
    <w:r w:rsidRPr="009C7D2B">
      <w:rPr>
        <w:rFonts w:ascii="Arial" w:hAnsi="Arial" w:cs="Arial"/>
        <w:b/>
        <w:bCs/>
        <w:sz w:val="18"/>
        <w:szCs w:val="18"/>
      </w:rPr>
      <w:t xml:space="preserve"> Rejestrowy</w:t>
    </w:r>
    <w:r>
      <w:rPr>
        <w:rFonts w:ascii="Arial" w:hAnsi="Arial" w:cs="Arial"/>
        <w:b/>
        <w:bCs/>
        <w:sz w:val="18"/>
        <w:szCs w:val="18"/>
      </w:rPr>
      <w:t>m</w:t>
    </w:r>
    <w:r w:rsidRPr="009C7D2B">
      <w:rPr>
        <w:rFonts w:ascii="Arial" w:hAnsi="Arial" w:cs="Arial"/>
        <w:b/>
        <w:bCs/>
        <w:sz w:val="18"/>
        <w:szCs w:val="18"/>
      </w:rPr>
      <w:t xml:space="preserve"> w Białymstoku, XII Wydział Gospodarczy Krajowego Rejestru Sądowego</w:t>
    </w:r>
  </w:p>
  <w:p w:rsidR="001C18AE" w:rsidRPr="009C7D2B" w:rsidRDefault="000C2CC8" w:rsidP="00172452">
    <w:pPr>
      <w:spacing w:line="600" w:lineRule="auto"/>
      <w:ind w:left="1440" w:hanging="14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274320</wp:posOffset>
              </wp:positionV>
              <wp:extent cx="6035040" cy="7620"/>
              <wp:effectExtent l="13335" t="7620" r="9525" b="1333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7620"/>
                      </a:xfrm>
                      <a:custGeom>
                        <a:avLst/>
                        <a:gdLst>
                          <a:gd name="T0" fmla="*/ 0 w 9504"/>
                          <a:gd name="T1" fmla="*/ 0 h 12"/>
                          <a:gd name="T2" fmla="*/ 6035040 w 9504"/>
                          <a:gd name="T3" fmla="*/ 7620 h 12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04" h="12">
                            <a:moveTo>
                              <a:pt x="0" y="0"/>
                            </a:moveTo>
                            <a:lnTo>
                              <a:pt x="9504" y="1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07363" id="Freeform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21.6pt,477pt,22.2pt" coordsize="9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" filled="f" strokecolor="#036" strokeweight="1pt">
              <v:path arrowok="t" o:connecttype="custom" o:connectlocs="0,0;2147483646,4838700" o:connectangles="0,0"/>
            </v:polyline>
          </w:pict>
        </mc:Fallback>
      </mc:AlternateContent>
    </w:r>
    <w:r w:rsidR="00AA7191">
      <w:rPr>
        <w:rFonts w:ascii="Arial" w:hAnsi="Arial" w:cs="Arial"/>
        <w:b/>
        <w:bCs/>
        <w:sz w:val="18"/>
        <w:szCs w:val="18"/>
      </w:rPr>
      <w:t xml:space="preserve">   </w:t>
    </w:r>
    <w:r w:rsidR="001C18AE" w:rsidRPr="009C7D2B">
      <w:rPr>
        <w:rFonts w:ascii="Arial" w:hAnsi="Arial" w:cs="Arial"/>
        <w:b/>
        <w:bCs/>
        <w:sz w:val="18"/>
        <w:szCs w:val="18"/>
      </w:rPr>
      <w:t>Nr KRS 0000064444; NIP 543-020-04-31; REGON 000151696</w:t>
    </w:r>
    <w:r w:rsidR="001C18AE">
      <w:rPr>
        <w:rFonts w:ascii="Arial" w:hAnsi="Arial" w:cs="Arial"/>
        <w:b/>
        <w:bCs/>
        <w:sz w:val="18"/>
        <w:szCs w:val="18"/>
      </w:rPr>
      <w:t>;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 Kapitał Zakładowy 21.699.500 zł</w:t>
    </w:r>
  </w:p>
  <w:p w:rsidR="001C18AE" w:rsidRPr="009C7D2B" w:rsidRDefault="001C18AE" w:rsidP="00172452">
    <w:pPr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9C7D2B">
      <w:rPr>
        <w:rFonts w:ascii="Arial" w:hAnsi="Arial" w:cs="Arial"/>
        <w:b/>
        <w:bCs/>
        <w:sz w:val="18"/>
        <w:szCs w:val="18"/>
        <w:lang w:val="en-US"/>
      </w:rPr>
      <w:t>tel./fax  085</w:t>
    </w:r>
    <w:r w:rsidR="00957C26">
      <w:rPr>
        <w:rFonts w:ascii="Arial" w:hAnsi="Arial" w:cs="Arial"/>
        <w:b/>
        <w:bCs/>
        <w:sz w:val="18"/>
        <w:szCs w:val="18"/>
        <w:lang w:val="en-US"/>
      </w:rPr>
      <w:t>/</w:t>
    </w:r>
    <w:r w:rsidRPr="009C7D2B">
      <w:rPr>
        <w:rFonts w:ascii="Arial" w:hAnsi="Arial" w:cs="Arial"/>
        <w:b/>
        <w:bCs/>
        <w:sz w:val="18"/>
        <w:szCs w:val="18"/>
        <w:lang w:val="en-US"/>
      </w:rPr>
      <w:t>730-23-22; 730-27-8</w:t>
    </w:r>
    <w:r w:rsidR="00204A40">
      <w:rPr>
        <w:rFonts w:ascii="Arial" w:hAnsi="Arial" w:cs="Arial"/>
        <w:b/>
        <w:bCs/>
        <w:sz w:val="18"/>
        <w:szCs w:val="18"/>
        <w:lang w:val="en-US"/>
      </w:rPr>
      <w:t>7</w:t>
    </w:r>
    <w:r w:rsidRPr="009C7D2B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="00204A40" w:rsidRPr="00204A40">
      <w:rPr>
        <w:rFonts w:ascii="Arial" w:hAnsi="Arial" w:cs="Arial"/>
        <w:b/>
        <w:bCs/>
        <w:sz w:val="18"/>
        <w:szCs w:val="18"/>
        <w:lang w:val="en-US"/>
      </w:rPr>
      <w:t xml:space="preserve">www.pkbielsk.pl </w:t>
    </w:r>
    <w:r w:rsidR="00204A40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Pr="009C7D2B">
      <w:rPr>
        <w:rFonts w:ascii="Arial" w:hAnsi="Arial" w:cs="Arial"/>
        <w:b/>
        <w:bCs/>
        <w:sz w:val="18"/>
        <w:szCs w:val="18"/>
        <w:lang w:val="en-US"/>
      </w:rPr>
      <w:t>e-mail:</w:t>
    </w:r>
    <w:r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Pr="009C7D2B">
      <w:rPr>
        <w:rFonts w:ascii="Arial" w:hAnsi="Arial" w:cs="Arial"/>
        <w:b/>
        <w:bCs/>
        <w:sz w:val="18"/>
        <w:szCs w:val="18"/>
        <w:lang w:val="en-US"/>
      </w:rPr>
      <w:t>sekretariat@pkbielsk.pl</w:t>
    </w:r>
  </w:p>
  <w:p w:rsidR="001C18AE" w:rsidRPr="009C7D2B" w:rsidRDefault="000C2CC8" w:rsidP="00172452">
    <w:pPr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43180</wp:posOffset>
              </wp:positionV>
              <wp:extent cx="6038850" cy="9525"/>
              <wp:effectExtent l="13335" t="14605" r="15240" b="1397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850" cy="9525"/>
                      </a:xfrm>
                      <a:custGeom>
                        <a:avLst/>
                        <a:gdLst>
                          <a:gd name="T0" fmla="*/ 0 w 9510"/>
                          <a:gd name="T1" fmla="*/ 0 h 15"/>
                          <a:gd name="T2" fmla="*/ 6038850 w 9510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10" h="15">
                            <a:moveTo>
                              <a:pt x="0" y="0"/>
                            </a:moveTo>
                            <a:lnTo>
                              <a:pt x="9510" y="1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1E346"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3.4pt,477.3pt,4.15pt" coordsize="9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" filled="f" strokecolor="#036" strokeweight="1pt">
              <v:path arrowok="t" o:connecttype="custom" o:connectlocs="0,0;2147483646,6048375" o:connectangles="0,0"/>
            </v:polyline>
          </w:pict>
        </mc:Fallback>
      </mc:AlternateContent>
    </w:r>
  </w:p>
  <w:p w:rsidR="001C18AE" w:rsidRPr="00172452" w:rsidRDefault="001C18AE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77" w:rsidRPr="00172452" w:rsidRDefault="001B55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969"/>
    <w:multiLevelType w:val="hybridMultilevel"/>
    <w:tmpl w:val="38929A96"/>
    <w:lvl w:ilvl="0" w:tplc="137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D6F"/>
    <w:multiLevelType w:val="hybridMultilevel"/>
    <w:tmpl w:val="DD56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AA5"/>
    <w:multiLevelType w:val="hybridMultilevel"/>
    <w:tmpl w:val="2216EAD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585"/>
    <w:multiLevelType w:val="hybridMultilevel"/>
    <w:tmpl w:val="8BBE8BBE"/>
    <w:lvl w:ilvl="0" w:tplc="9BE058B4">
      <w:start w:val="1"/>
      <w:numFmt w:val="decimal"/>
      <w:lvlText w:val="%1."/>
      <w:lvlJc w:val="left"/>
      <w:pPr>
        <w:ind w:left="5463" w:hanging="360"/>
      </w:pPr>
    </w:lvl>
    <w:lvl w:ilvl="1" w:tplc="04150019">
      <w:start w:val="1"/>
      <w:numFmt w:val="lowerLetter"/>
      <w:lvlText w:val="%2."/>
      <w:lvlJc w:val="left"/>
      <w:pPr>
        <w:ind w:left="6183" w:hanging="360"/>
      </w:pPr>
    </w:lvl>
    <w:lvl w:ilvl="2" w:tplc="0415001B">
      <w:start w:val="1"/>
      <w:numFmt w:val="lowerRoman"/>
      <w:lvlText w:val="%3."/>
      <w:lvlJc w:val="right"/>
      <w:pPr>
        <w:ind w:left="6903" w:hanging="180"/>
      </w:pPr>
    </w:lvl>
    <w:lvl w:ilvl="3" w:tplc="0415000F">
      <w:start w:val="1"/>
      <w:numFmt w:val="decimal"/>
      <w:lvlText w:val="%4."/>
      <w:lvlJc w:val="left"/>
      <w:pPr>
        <w:ind w:left="7623" w:hanging="360"/>
      </w:pPr>
    </w:lvl>
    <w:lvl w:ilvl="4" w:tplc="04150019">
      <w:start w:val="1"/>
      <w:numFmt w:val="lowerLetter"/>
      <w:lvlText w:val="%5."/>
      <w:lvlJc w:val="left"/>
      <w:pPr>
        <w:ind w:left="8343" w:hanging="360"/>
      </w:pPr>
    </w:lvl>
    <w:lvl w:ilvl="5" w:tplc="0415001B">
      <w:start w:val="1"/>
      <w:numFmt w:val="lowerRoman"/>
      <w:lvlText w:val="%6."/>
      <w:lvlJc w:val="right"/>
      <w:pPr>
        <w:ind w:left="9063" w:hanging="180"/>
      </w:pPr>
    </w:lvl>
    <w:lvl w:ilvl="6" w:tplc="0415000F">
      <w:start w:val="1"/>
      <w:numFmt w:val="decimal"/>
      <w:lvlText w:val="%7."/>
      <w:lvlJc w:val="left"/>
      <w:pPr>
        <w:ind w:left="9783" w:hanging="360"/>
      </w:pPr>
    </w:lvl>
    <w:lvl w:ilvl="7" w:tplc="04150019">
      <w:start w:val="1"/>
      <w:numFmt w:val="lowerLetter"/>
      <w:lvlText w:val="%8."/>
      <w:lvlJc w:val="left"/>
      <w:pPr>
        <w:ind w:left="10503" w:hanging="360"/>
      </w:pPr>
    </w:lvl>
    <w:lvl w:ilvl="8" w:tplc="0415001B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A76"/>
    <w:multiLevelType w:val="hybridMultilevel"/>
    <w:tmpl w:val="C5140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241D"/>
    <w:multiLevelType w:val="multilevel"/>
    <w:tmpl w:val="58866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C"/>
    <w:rsid w:val="00020884"/>
    <w:rsid w:val="000731A8"/>
    <w:rsid w:val="000838C4"/>
    <w:rsid w:val="000A7325"/>
    <w:rsid w:val="000C2CC8"/>
    <w:rsid w:val="000E71B0"/>
    <w:rsid w:val="000F4173"/>
    <w:rsid w:val="00114DA7"/>
    <w:rsid w:val="001169AA"/>
    <w:rsid w:val="00121DC8"/>
    <w:rsid w:val="00135617"/>
    <w:rsid w:val="00140F89"/>
    <w:rsid w:val="00147974"/>
    <w:rsid w:val="00151AAC"/>
    <w:rsid w:val="00172452"/>
    <w:rsid w:val="00172581"/>
    <w:rsid w:val="001823BB"/>
    <w:rsid w:val="00186FC3"/>
    <w:rsid w:val="001A2C84"/>
    <w:rsid w:val="001B5577"/>
    <w:rsid w:val="001C18AE"/>
    <w:rsid w:val="001F0A24"/>
    <w:rsid w:val="001F1033"/>
    <w:rsid w:val="001F65B9"/>
    <w:rsid w:val="00204A40"/>
    <w:rsid w:val="00220D14"/>
    <w:rsid w:val="00223F08"/>
    <w:rsid w:val="00232E8C"/>
    <w:rsid w:val="002572D9"/>
    <w:rsid w:val="00273658"/>
    <w:rsid w:val="002C1D07"/>
    <w:rsid w:val="002D4828"/>
    <w:rsid w:val="003077EA"/>
    <w:rsid w:val="00312255"/>
    <w:rsid w:val="00331A94"/>
    <w:rsid w:val="00371763"/>
    <w:rsid w:val="003840F4"/>
    <w:rsid w:val="003C7776"/>
    <w:rsid w:val="00435544"/>
    <w:rsid w:val="0043600A"/>
    <w:rsid w:val="00493B8E"/>
    <w:rsid w:val="004B1718"/>
    <w:rsid w:val="004F7F39"/>
    <w:rsid w:val="00503508"/>
    <w:rsid w:val="00514AEF"/>
    <w:rsid w:val="0052264D"/>
    <w:rsid w:val="00576481"/>
    <w:rsid w:val="005D1B2B"/>
    <w:rsid w:val="005F2508"/>
    <w:rsid w:val="00600B2A"/>
    <w:rsid w:val="00633E42"/>
    <w:rsid w:val="00642273"/>
    <w:rsid w:val="00643C3C"/>
    <w:rsid w:val="006D2018"/>
    <w:rsid w:val="006F2BAB"/>
    <w:rsid w:val="006F7AF5"/>
    <w:rsid w:val="00716AD1"/>
    <w:rsid w:val="00720BC8"/>
    <w:rsid w:val="00751862"/>
    <w:rsid w:val="00756C5A"/>
    <w:rsid w:val="007666CE"/>
    <w:rsid w:val="007777E9"/>
    <w:rsid w:val="007B54B7"/>
    <w:rsid w:val="007B5F6E"/>
    <w:rsid w:val="007C048B"/>
    <w:rsid w:val="007C14F4"/>
    <w:rsid w:val="007C7C9B"/>
    <w:rsid w:val="007E110E"/>
    <w:rsid w:val="00815EC8"/>
    <w:rsid w:val="00832674"/>
    <w:rsid w:val="00851294"/>
    <w:rsid w:val="008661E7"/>
    <w:rsid w:val="008706A6"/>
    <w:rsid w:val="00887C84"/>
    <w:rsid w:val="008A2595"/>
    <w:rsid w:val="00903995"/>
    <w:rsid w:val="009477FE"/>
    <w:rsid w:val="009516C8"/>
    <w:rsid w:val="00957687"/>
    <w:rsid w:val="00957C26"/>
    <w:rsid w:val="00964949"/>
    <w:rsid w:val="009D3D3C"/>
    <w:rsid w:val="009E5DC9"/>
    <w:rsid w:val="009F0A34"/>
    <w:rsid w:val="00A01769"/>
    <w:rsid w:val="00A0506E"/>
    <w:rsid w:val="00A06576"/>
    <w:rsid w:val="00A13F59"/>
    <w:rsid w:val="00A62163"/>
    <w:rsid w:val="00A62454"/>
    <w:rsid w:val="00A84E37"/>
    <w:rsid w:val="00A905D0"/>
    <w:rsid w:val="00AA7191"/>
    <w:rsid w:val="00AB3A0C"/>
    <w:rsid w:val="00AE018E"/>
    <w:rsid w:val="00AE34B0"/>
    <w:rsid w:val="00B03FDE"/>
    <w:rsid w:val="00B50F12"/>
    <w:rsid w:val="00B83ECB"/>
    <w:rsid w:val="00BA6413"/>
    <w:rsid w:val="00BB63AD"/>
    <w:rsid w:val="00BC36F1"/>
    <w:rsid w:val="00BC70FA"/>
    <w:rsid w:val="00BE1339"/>
    <w:rsid w:val="00C628A5"/>
    <w:rsid w:val="00C64FAE"/>
    <w:rsid w:val="00C80ADD"/>
    <w:rsid w:val="00C85DF0"/>
    <w:rsid w:val="00CC0A35"/>
    <w:rsid w:val="00CF374B"/>
    <w:rsid w:val="00D23F7E"/>
    <w:rsid w:val="00DB0E9A"/>
    <w:rsid w:val="00DB5CB4"/>
    <w:rsid w:val="00DE66F3"/>
    <w:rsid w:val="00E03998"/>
    <w:rsid w:val="00E6016E"/>
    <w:rsid w:val="00E76246"/>
    <w:rsid w:val="00E851F3"/>
    <w:rsid w:val="00EA57E1"/>
    <w:rsid w:val="00EE683F"/>
    <w:rsid w:val="00EF02F9"/>
    <w:rsid w:val="00EF4043"/>
    <w:rsid w:val="00F03660"/>
    <w:rsid w:val="00F1201A"/>
    <w:rsid w:val="00F55E1F"/>
    <w:rsid w:val="00F86E96"/>
    <w:rsid w:val="00FD0308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42B0A-6741-4D29-9FB3-9FC962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wiadomoci"/>
    <w:rsid w:val="003C7776"/>
  </w:style>
  <w:style w:type="paragraph" w:styleId="Nagwek">
    <w:name w:val="header"/>
    <w:basedOn w:val="Normalny"/>
    <w:rsid w:val="00172452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rsid w:val="003C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opka">
    <w:name w:val="footer"/>
    <w:basedOn w:val="Normalny"/>
    <w:rsid w:val="001724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5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7648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0A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0A3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0A3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B1718"/>
    <w:pPr>
      <w:jc w:val="both"/>
    </w:pPr>
    <w:rPr>
      <w:rFonts w:ascii="Arial" w:eastAsiaTheme="minorHAnsi" w:hAnsi="Arial" w:cs="Arial"/>
      <w:kern w:val="20"/>
      <w:sz w:val="18"/>
      <w:szCs w:val="1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8706A6"/>
    <w:rPr>
      <w:sz w:val="24"/>
      <w:szCs w:val="24"/>
    </w:rPr>
  </w:style>
  <w:style w:type="paragraph" w:styleId="Bezodstpw">
    <w:name w:val="No Spacing"/>
    <w:uiPriority w:val="1"/>
    <w:qFormat/>
    <w:rsid w:val="00B03F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user</dc:creator>
  <cp:lastModifiedBy>Anna Bazyluk</cp:lastModifiedBy>
  <cp:revision>39</cp:revision>
  <cp:lastPrinted>2022-10-03T12:39:00Z</cp:lastPrinted>
  <dcterms:created xsi:type="dcterms:W3CDTF">2019-05-27T10:47:00Z</dcterms:created>
  <dcterms:modified xsi:type="dcterms:W3CDTF">2022-10-04T10:47:00Z</dcterms:modified>
</cp:coreProperties>
</file>