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3C93E14A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  <w:r w:rsidR="00DF4363">
        <w:rPr>
          <w:rFonts w:ascii="Arial" w:hAnsi="Arial" w:cs="Arial"/>
          <w:b/>
          <w:bCs/>
          <w:sz w:val="20"/>
        </w:rPr>
        <w:t>.</w:t>
      </w:r>
      <w:r w:rsidR="00E01568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A318E2E" w14:textId="49353CE4" w:rsidR="008A09BB" w:rsidRPr="008A09BB" w:rsidRDefault="007D0222" w:rsidP="008A09BB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</w:t>
      </w:r>
      <w:r w:rsidR="00025B56">
        <w:rPr>
          <w:rFonts w:ascii="Arial" w:hAnsi="Arial" w:cs="Arial"/>
          <w:b/>
          <w:sz w:val="20"/>
          <w:szCs w:val="20"/>
        </w:rPr>
        <w:t>11</w:t>
      </w:r>
      <w:r w:rsidR="0054178F" w:rsidRPr="0054178F">
        <w:rPr>
          <w:rFonts w:ascii="Arial" w:hAnsi="Arial" w:cs="Arial"/>
          <w:b/>
          <w:sz w:val="20"/>
          <w:szCs w:val="20"/>
        </w:rPr>
        <w:t>/2023</w:t>
      </w:r>
    </w:p>
    <w:p w14:paraId="4095BBF5" w14:textId="4B03713E" w:rsidR="008A09BB" w:rsidRPr="00025B56" w:rsidRDefault="008A09BB" w:rsidP="008A09BB">
      <w:pPr>
        <w:pStyle w:val="Akapitzlist"/>
        <w:tabs>
          <w:tab w:val="left" w:pos="540"/>
        </w:tabs>
        <w:spacing w:before="120" w:line="360" w:lineRule="auto"/>
        <w:ind w:left="624" w:hanging="624"/>
        <w:jc w:val="left"/>
        <w:rPr>
          <w:rFonts w:ascii="Arial" w:hAnsi="Arial" w:cs="Arial"/>
          <w:b/>
          <w:sz w:val="20"/>
          <w:szCs w:val="20"/>
        </w:rPr>
      </w:pPr>
      <w:r w:rsidRPr="00025B56">
        <w:rPr>
          <w:rFonts w:ascii="Arial" w:hAnsi="Arial" w:cs="Arial"/>
          <w:b/>
          <w:sz w:val="20"/>
          <w:szCs w:val="20"/>
        </w:rPr>
        <w:t xml:space="preserve">Część </w:t>
      </w:r>
      <w:r w:rsidR="00E01568">
        <w:rPr>
          <w:rFonts w:ascii="Arial" w:hAnsi="Arial" w:cs="Arial"/>
          <w:b/>
          <w:sz w:val="20"/>
          <w:szCs w:val="20"/>
        </w:rPr>
        <w:t>3</w:t>
      </w:r>
      <w:r w:rsidRPr="00025B56">
        <w:rPr>
          <w:rFonts w:ascii="Arial" w:hAnsi="Arial" w:cs="Arial"/>
          <w:b/>
          <w:sz w:val="20"/>
          <w:szCs w:val="20"/>
        </w:rPr>
        <w:t xml:space="preserve">: </w:t>
      </w:r>
      <w:bookmarkStart w:id="2" w:name="_Hlk153900069"/>
      <w:r w:rsidRPr="00025B56">
        <w:rPr>
          <w:rFonts w:ascii="Arial" w:hAnsi="Arial" w:cs="Arial"/>
          <w:b/>
          <w:sz w:val="20"/>
          <w:szCs w:val="20"/>
        </w:rPr>
        <w:t xml:space="preserve">Dostawa </w:t>
      </w:r>
      <w:r w:rsidR="00E01568">
        <w:rPr>
          <w:rFonts w:ascii="Arial" w:hAnsi="Arial" w:cs="Arial"/>
          <w:b/>
          <w:sz w:val="20"/>
        </w:rPr>
        <w:t>komputerów przenośnych</w:t>
      </w:r>
      <w:bookmarkEnd w:id="2"/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A00751D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9C597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E01568">
        <w:rPr>
          <w:rFonts w:ascii="Arial" w:hAnsi="Arial" w:cs="Arial"/>
          <w:i/>
          <w:iCs/>
          <w:sz w:val="20"/>
          <w:szCs w:val="20"/>
          <w:lang w:val="pl-PL"/>
        </w:rPr>
        <w:t>komputerów przenośnych</w:t>
      </w:r>
      <w:r w:rsidR="00025B56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</w:t>
      </w:r>
      <w:r w:rsidR="003257D2" w:rsidRPr="008A09BB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r w:rsidR="005F2852" w:rsidRPr="008A09BB">
        <w:rPr>
          <w:rFonts w:ascii="Arial" w:hAnsi="Arial" w:cs="Arial"/>
          <w:sz w:val="20"/>
          <w:szCs w:val="20"/>
          <w:lang w:val="pl-PL"/>
        </w:rPr>
        <w:t>2</w:t>
      </w:r>
      <w:r w:rsidR="00692625" w:rsidRPr="008A09BB">
        <w:rPr>
          <w:rFonts w:ascii="Arial" w:hAnsi="Arial" w:cs="Arial"/>
          <w:sz w:val="20"/>
          <w:szCs w:val="20"/>
          <w:lang w:val="pl-PL"/>
        </w:rPr>
        <w:t>.</w:t>
      </w:r>
      <w:r w:rsidR="00E01568">
        <w:rPr>
          <w:rFonts w:ascii="Arial" w:hAnsi="Arial" w:cs="Arial"/>
          <w:sz w:val="20"/>
          <w:szCs w:val="20"/>
          <w:lang w:val="pl-PL"/>
        </w:rPr>
        <w:t>3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0639352F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</w:t>
      </w:r>
      <w:r w:rsidRPr="008A09BB">
        <w:rPr>
          <w:rFonts w:ascii="Arial" w:hAnsi="Arial" w:cs="Arial"/>
          <w:sz w:val="20"/>
          <w:szCs w:val="20"/>
        </w:rPr>
        <w:t xml:space="preserve">- </w:t>
      </w:r>
      <w:r w:rsidR="00921738" w:rsidRPr="008A09BB">
        <w:rPr>
          <w:rFonts w:ascii="Arial" w:hAnsi="Arial" w:cs="Arial"/>
          <w:sz w:val="20"/>
          <w:szCs w:val="20"/>
        </w:rPr>
        <w:t xml:space="preserve"> </w:t>
      </w:r>
      <w:r w:rsidR="008A09BB" w:rsidRPr="008A09BB">
        <w:rPr>
          <w:rFonts w:ascii="Arial" w:hAnsi="Arial" w:cs="Arial"/>
          <w:b/>
          <w:bCs/>
          <w:sz w:val="20"/>
          <w:szCs w:val="20"/>
        </w:rPr>
        <w:t>…….</w:t>
      </w:r>
      <w:r w:rsidR="004E41EA" w:rsidRPr="008A09BB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392BA" w14:textId="34D47DC2" w:rsidR="00F24827" w:rsidRDefault="00E0156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</w:rPr>
              <w:t>Komputery przenośne</w:t>
            </w:r>
          </w:p>
          <w:p w14:paraId="00697755" w14:textId="4AFE143A" w:rsidR="008A59D4" w:rsidRPr="009C5974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8A09B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E015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F248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EC2F81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8A09B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2 - 1</w:t>
            </w:r>
            <w:r w:rsidR="00E015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0C178C" w:rsidRPr="009C59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7558CB86" w:rsidR="003A4757" w:rsidRPr="009C5974" w:rsidRDefault="00E0156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5EE90A89" w:rsidR="003A4757" w:rsidRPr="00F24827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3"/>
    </w:tbl>
    <w:p w14:paraId="75D69D5F" w14:textId="77777777" w:rsidR="008A09BB" w:rsidRDefault="008A09BB" w:rsidP="008A09BB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60304E4A" w14:textId="7D6E19D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9C5974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9C5974">
        <w:rPr>
          <w:rFonts w:ascii="Arial" w:hAnsi="Arial" w:cs="Arial"/>
          <w:sz w:val="20"/>
          <w:szCs w:val="20"/>
        </w:rPr>
        <w:t>zrealizować</w:t>
      </w:r>
      <w:r w:rsidRPr="009C5974">
        <w:rPr>
          <w:rFonts w:ascii="Arial" w:hAnsi="Arial" w:cs="Arial"/>
          <w:sz w:val="20"/>
          <w:szCs w:val="20"/>
        </w:rPr>
        <w:t xml:space="preserve"> przedmiot zamówienia w terminie </w:t>
      </w:r>
      <w:r w:rsidR="003F589E" w:rsidRPr="003F589E">
        <w:rPr>
          <w:rFonts w:ascii="Arial" w:hAnsi="Arial" w:cs="Arial"/>
          <w:b/>
          <w:bCs/>
          <w:sz w:val="20"/>
          <w:szCs w:val="20"/>
        </w:rPr>
        <w:t>30</w:t>
      </w:r>
      <w:r w:rsidR="002C0C30" w:rsidRPr="003F58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589E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3D7B474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8A09BB">
        <w:rPr>
          <w:rFonts w:ascii="Arial" w:hAnsi="Arial" w:cs="Arial"/>
          <w:sz w:val="20"/>
          <w:szCs w:val="20"/>
        </w:rPr>
        <w:t>nr 2.</w:t>
      </w:r>
      <w:r w:rsidR="00712CEB">
        <w:rPr>
          <w:rFonts w:ascii="Arial" w:hAnsi="Arial" w:cs="Arial"/>
          <w:sz w:val="20"/>
          <w:szCs w:val="20"/>
        </w:rPr>
        <w:t>3</w:t>
      </w:r>
      <w:bookmarkStart w:id="4" w:name="_GoBack"/>
      <w:bookmarkEnd w:id="4"/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712CEB">
        <w:rPr>
          <w:rFonts w:ascii="Arial" w:hAnsi="Arial" w:cs="Arial"/>
          <w:sz w:val="20"/>
          <w:szCs w:val="20"/>
        </w:rPr>
      </w:r>
      <w:r w:rsidR="00712CEB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712CEB">
        <w:rPr>
          <w:rFonts w:ascii="Arial" w:hAnsi="Arial" w:cs="Arial"/>
          <w:sz w:val="20"/>
          <w:szCs w:val="20"/>
        </w:rPr>
      </w:r>
      <w:r w:rsidR="00712CEB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712CEB">
        <w:rPr>
          <w:rFonts w:ascii="Arial" w:hAnsi="Arial" w:cs="Arial"/>
          <w:sz w:val="20"/>
          <w:szCs w:val="20"/>
        </w:rPr>
      </w:r>
      <w:r w:rsidR="00712CEB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712CEB">
        <w:rPr>
          <w:rFonts w:ascii="Arial" w:hAnsi="Arial" w:cs="Arial"/>
          <w:sz w:val="20"/>
          <w:szCs w:val="20"/>
        </w:rPr>
      </w:r>
      <w:r w:rsidR="00712CEB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EF7544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6CE92FF8" w:rsidR="001D7B81" w:rsidRPr="003A4757" w:rsidRDefault="00A21611" w:rsidP="003A4757">
    <w:pPr>
      <w:pStyle w:val="Stopka"/>
      <w:jc w:val="center"/>
      <w:rPr>
        <w:color w:val="FF0000"/>
      </w:rPr>
    </w:pPr>
    <w:r w:rsidRPr="00226BE3">
      <w:rPr>
        <w:noProof/>
      </w:rPr>
      <w:drawing>
        <wp:inline distT="0" distB="0" distL="0" distR="0" wp14:anchorId="18305C9B" wp14:editId="46EF7F08">
          <wp:extent cx="575310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C74E830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025B56">
      <w:rPr>
        <w:rFonts w:ascii="Arial" w:hAnsi="Arial" w:cs="Arial"/>
        <w:bCs/>
        <w:i/>
        <w:iCs/>
        <w:sz w:val="20"/>
      </w:rPr>
      <w:t>11</w:t>
    </w:r>
    <w:r w:rsidR="00174807">
      <w:rPr>
        <w:rFonts w:ascii="Arial" w:hAnsi="Arial" w:cs="Arial"/>
        <w:bCs/>
        <w:i/>
        <w:iCs/>
        <w:sz w:val="20"/>
      </w:rPr>
      <w:t>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35C59C1B" w:rsidR="00EF6D2E" w:rsidRDefault="00EF6D2E" w:rsidP="00EF6D2E">
    <w:pPr>
      <w:pStyle w:val="Nagwek"/>
      <w:rPr>
        <w:rFonts w:ascii="Arial" w:hAnsi="Arial" w:cs="Arial"/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025B56">
      <w:rPr>
        <w:rFonts w:ascii="Arial" w:hAnsi="Arial" w:cs="Arial"/>
        <w:bCs/>
        <w:i/>
        <w:iCs/>
        <w:sz w:val="20"/>
      </w:rPr>
      <w:t>11</w:t>
    </w:r>
    <w:r w:rsidR="0054178F">
      <w:rPr>
        <w:rFonts w:ascii="Arial" w:hAnsi="Arial" w:cs="Arial"/>
        <w:bCs/>
        <w:i/>
        <w:iCs/>
        <w:sz w:val="20"/>
      </w:rPr>
      <w:t>/2023</w:t>
    </w:r>
  </w:p>
  <w:p w14:paraId="79027DF0" w14:textId="2D04CD86" w:rsidR="00A21611" w:rsidRPr="00406A32" w:rsidRDefault="00A21611" w:rsidP="00A21611">
    <w:pPr>
      <w:pStyle w:val="Nagwek"/>
      <w:jc w:val="right"/>
      <w:rPr>
        <w:bCs/>
        <w:i/>
        <w:iCs/>
        <w:sz w:val="20"/>
      </w:rPr>
    </w:pPr>
    <w:r w:rsidRPr="00503891">
      <w:rPr>
        <w:noProof/>
      </w:rPr>
      <w:drawing>
        <wp:inline distT="0" distB="0" distL="0" distR="0" wp14:anchorId="6FA660FD" wp14:editId="1E43E069">
          <wp:extent cx="1238250" cy="390525"/>
          <wp:effectExtent l="0" t="0" r="0" b="9525"/>
          <wp:docPr id="1" name="Obraz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25B56"/>
    <w:rsid w:val="00051D00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4807"/>
    <w:rsid w:val="00184F85"/>
    <w:rsid w:val="001B6F07"/>
    <w:rsid w:val="001C24F9"/>
    <w:rsid w:val="001D28D4"/>
    <w:rsid w:val="001D7B81"/>
    <w:rsid w:val="001F3865"/>
    <w:rsid w:val="00211898"/>
    <w:rsid w:val="00220F80"/>
    <w:rsid w:val="00223FE4"/>
    <w:rsid w:val="0022405C"/>
    <w:rsid w:val="002275E1"/>
    <w:rsid w:val="00253F76"/>
    <w:rsid w:val="00256A8D"/>
    <w:rsid w:val="00281E9D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3F589E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11C71"/>
    <w:rsid w:val="005225E7"/>
    <w:rsid w:val="00524285"/>
    <w:rsid w:val="00536A01"/>
    <w:rsid w:val="00540758"/>
    <w:rsid w:val="0054178F"/>
    <w:rsid w:val="00544CE0"/>
    <w:rsid w:val="00546DB3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32B"/>
    <w:rsid w:val="006F6112"/>
    <w:rsid w:val="007119C4"/>
    <w:rsid w:val="00712CEB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09BB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F753E"/>
    <w:rsid w:val="00A12DD1"/>
    <w:rsid w:val="00A2161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67732"/>
    <w:rsid w:val="00B7515C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772E0"/>
    <w:rsid w:val="00C91D25"/>
    <w:rsid w:val="00C97900"/>
    <w:rsid w:val="00CB1793"/>
    <w:rsid w:val="00CB3E33"/>
    <w:rsid w:val="00CB4056"/>
    <w:rsid w:val="00CC4FC3"/>
    <w:rsid w:val="00CC55B0"/>
    <w:rsid w:val="00CD6898"/>
    <w:rsid w:val="00CE21BB"/>
    <w:rsid w:val="00CE28BC"/>
    <w:rsid w:val="00CE3850"/>
    <w:rsid w:val="00CF6E40"/>
    <w:rsid w:val="00D11794"/>
    <w:rsid w:val="00D1656A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4363"/>
    <w:rsid w:val="00DF6456"/>
    <w:rsid w:val="00E01568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4A6B"/>
    <w:rsid w:val="00EF4218"/>
    <w:rsid w:val="00EF6D2E"/>
    <w:rsid w:val="00EF7544"/>
    <w:rsid w:val="00F1249D"/>
    <w:rsid w:val="00F21D98"/>
    <w:rsid w:val="00F24827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5</cp:revision>
  <dcterms:created xsi:type="dcterms:W3CDTF">2023-12-19T16:39:00Z</dcterms:created>
  <dcterms:modified xsi:type="dcterms:W3CDTF">2023-12-21T10:48:00Z</dcterms:modified>
</cp:coreProperties>
</file>