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0B329" w14:textId="77777777" w:rsidR="006F2DA0" w:rsidRPr="00CF36AC" w:rsidRDefault="006F2DA0" w:rsidP="006F2DA0">
      <w:pPr>
        <w:spacing w:line="0" w:lineRule="atLeast"/>
        <w:rPr>
          <w:rFonts w:ascii="Times New Roman" w:eastAsia="Times New Roman" w:hAnsi="Times New Roman"/>
          <w:b/>
          <w:sz w:val="23"/>
        </w:rPr>
      </w:pPr>
    </w:p>
    <w:p w14:paraId="2FD6225C" w14:textId="77777777" w:rsidR="006F2DA0" w:rsidRPr="00CF36AC" w:rsidRDefault="006F2DA0" w:rsidP="006F2DA0">
      <w:pPr>
        <w:spacing w:line="312" w:lineRule="exact"/>
        <w:rPr>
          <w:rFonts w:ascii="Times New Roman" w:eastAsia="Times New Roman" w:hAnsi="Times New Roman"/>
          <w:sz w:val="24"/>
        </w:rPr>
      </w:pPr>
    </w:p>
    <w:p w14:paraId="44F0DD91" w14:textId="77777777" w:rsidR="006F2DA0" w:rsidRPr="00CF36AC" w:rsidRDefault="006F2DA0" w:rsidP="006F2DA0">
      <w:pPr>
        <w:tabs>
          <w:tab w:val="left" w:pos="160"/>
          <w:tab w:val="left" w:pos="340"/>
        </w:tabs>
        <w:spacing w:line="0" w:lineRule="atLeast"/>
        <w:jc w:val="center"/>
        <w:rPr>
          <w:rFonts w:ascii="Times New Roman" w:eastAsia="Times New Roman" w:hAnsi="Times New Roman"/>
          <w:b/>
          <w:sz w:val="23"/>
        </w:rPr>
      </w:pPr>
      <w:r w:rsidRPr="00CF36AC">
        <w:rPr>
          <w:rFonts w:ascii="Times New Roman" w:eastAsia="Times New Roman" w:hAnsi="Times New Roman"/>
          <w:b/>
          <w:sz w:val="24"/>
        </w:rPr>
        <w:t>UMOWA NR</w:t>
      </w:r>
      <w:r w:rsidRPr="00CF36AC">
        <w:rPr>
          <w:rFonts w:ascii="Times New Roman" w:eastAsia="Times New Roman" w:hAnsi="Times New Roman"/>
        </w:rPr>
        <w:tab/>
        <w:t>…</w:t>
      </w:r>
      <w:r w:rsidRPr="00CF36AC">
        <w:rPr>
          <w:rFonts w:ascii="Times New Roman" w:eastAsia="Times New Roman" w:hAnsi="Times New Roman"/>
          <w:b/>
          <w:sz w:val="23"/>
        </w:rPr>
        <w:t>/2022</w:t>
      </w:r>
    </w:p>
    <w:p w14:paraId="6770DBB7" w14:textId="77777777" w:rsidR="006F2DA0" w:rsidRPr="00CF36AC" w:rsidRDefault="006F2DA0" w:rsidP="006F2DA0">
      <w:pPr>
        <w:spacing w:line="312" w:lineRule="exact"/>
        <w:rPr>
          <w:rFonts w:ascii="Times New Roman" w:eastAsia="Times New Roman" w:hAnsi="Times New Roman"/>
          <w:sz w:val="24"/>
        </w:rPr>
      </w:pPr>
    </w:p>
    <w:p w14:paraId="6FA9E5BA" w14:textId="77777777" w:rsidR="006F2DA0" w:rsidRPr="00CF36AC" w:rsidRDefault="006F2DA0" w:rsidP="006F2DA0">
      <w:pPr>
        <w:spacing w:line="0" w:lineRule="atLeast"/>
        <w:ind w:left="640"/>
        <w:jc w:val="center"/>
        <w:rPr>
          <w:rFonts w:ascii="Times New Roman" w:eastAsia="Times New Roman" w:hAnsi="Times New Roman"/>
          <w:b/>
          <w:sz w:val="24"/>
        </w:rPr>
      </w:pPr>
      <w:r w:rsidRPr="00CF36AC">
        <w:rPr>
          <w:rFonts w:ascii="Times New Roman" w:eastAsia="Times New Roman" w:hAnsi="Times New Roman"/>
          <w:b/>
          <w:sz w:val="24"/>
        </w:rPr>
        <w:t xml:space="preserve">NA DOSTAWĘ ARTYKUŁÓW SPOŻYWCZYCH </w:t>
      </w:r>
    </w:p>
    <w:p w14:paraId="63DF0023" w14:textId="77777777" w:rsidR="006F2DA0" w:rsidRPr="00CF36AC" w:rsidRDefault="006F2DA0" w:rsidP="006F2DA0">
      <w:pPr>
        <w:spacing w:line="200" w:lineRule="exact"/>
        <w:rPr>
          <w:rFonts w:ascii="Times New Roman" w:eastAsia="Times New Roman" w:hAnsi="Times New Roman"/>
          <w:sz w:val="24"/>
        </w:rPr>
      </w:pPr>
    </w:p>
    <w:p w14:paraId="7D152A62" w14:textId="77777777" w:rsidR="006F2DA0" w:rsidRPr="00CF36AC" w:rsidRDefault="006F2DA0" w:rsidP="006F2DA0">
      <w:pPr>
        <w:spacing w:line="200" w:lineRule="exact"/>
        <w:rPr>
          <w:rFonts w:ascii="Times New Roman" w:eastAsia="Times New Roman" w:hAnsi="Times New Roman"/>
          <w:sz w:val="24"/>
        </w:rPr>
      </w:pPr>
    </w:p>
    <w:p w14:paraId="3007F27B" w14:textId="77777777" w:rsidR="006F2DA0" w:rsidRPr="00CF36AC" w:rsidRDefault="006F2DA0" w:rsidP="006F2DA0">
      <w:pPr>
        <w:spacing w:line="200" w:lineRule="exact"/>
        <w:rPr>
          <w:rFonts w:ascii="Times New Roman" w:eastAsia="Times New Roman" w:hAnsi="Times New Roman"/>
          <w:sz w:val="24"/>
        </w:rPr>
      </w:pPr>
    </w:p>
    <w:p w14:paraId="3BEE1C58" w14:textId="77777777" w:rsidR="006F2DA0" w:rsidRPr="00CF36AC" w:rsidRDefault="006F2DA0" w:rsidP="006F2DA0">
      <w:pPr>
        <w:spacing w:line="298" w:lineRule="exact"/>
        <w:rPr>
          <w:rFonts w:ascii="Times New Roman" w:eastAsia="Times New Roman" w:hAnsi="Times New Roman"/>
          <w:sz w:val="24"/>
        </w:rPr>
      </w:pPr>
    </w:p>
    <w:p w14:paraId="38C236A2" w14:textId="77777777" w:rsidR="006F2DA0" w:rsidRPr="00CF36AC" w:rsidRDefault="006F2DA0" w:rsidP="006F2DA0">
      <w:pPr>
        <w:numPr>
          <w:ilvl w:val="0"/>
          <w:numId w:val="1"/>
        </w:numPr>
        <w:tabs>
          <w:tab w:val="left" w:pos="340"/>
        </w:tabs>
        <w:spacing w:line="0" w:lineRule="atLeast"/>
        <w:ind w:left="340" w:hanging="340"/>
        <w:rPr>
          <w:rFonts w:ascii="Times New Roman" w:eastAsia="Times New Roman" w:hAnsi="Times New Roman"/>
          <w:sz w:val="24"/>
        </w:rPr>
      </w:pPr>
      <w:r w:rsidRPr="00CF36AC">
        <w:rPr>
          <w:rFonts w:ascii="Times New Roman" w:eastAsia="Times New Roman" w:hAnsi="Times New Roman"/>
          <w:sz w:val="24"/>
        </w:rPr>
        <w:t>dniu ………………………..2022 r. w Łapach</w:t>
      </w:r>
    </w:p>
    <w:p w14:paraId="0DB6B674" w14:textId="77777777" w:rsidR="006F2DA0" w:rsidRPr="00CF36AC" w:rsidRDefault="006F2DA0" w:rsidP="006F2DA0">
      <w:pPr>
        <w:spacing w:line="252" w:lineRule="exact"/>
        <w:rPr>
          <w:rFonts w:ascii="Times New Roman" w:eastAsia="Times New Roman" w:hAnsi="Times New Roman"/>
          <w:sz w:val="24"/>
        </w:rPr>
      </w:pPr>
    </w:p>
    <w:p w14:paraId="35822C33" w14:textId="46F7A6F5" w:rsidR="006F2DA0" w:rsidRPr="00CF36AC" w:rsidRDefault="006F2DA0" w:rsidP="006F2DA0">
      <w:pPr>
        <w:snapToGrid w:val="0"/>
        <w:jc w:val="both"/>
        <w:rPr>
          <w:rFonts w:ascii="Times New Roman" w:hAnsi="Times New Roman"/>
          <w:sz w:val="24"/>
          <w:szCs w:val="24"/>
        </w:rPr>
      </w:pPr>
      <w:r w:rsidRPr="00CF36AC">
        <w:rPr>
          <w:rFonts w:ascii="Times New Roman" w:eastAsia="Times New Roman" w:hAnsi="Times New Roman"/>
          <w:sz w:val="24"/>
          <w:szCs w:val="24"/>
        </w:rPr>
        <w:t>pomiędzy</w:t>
      </w:r>
      <w:r w:rsidRPr="00CF36AC">
        <w:rPr>
          <w:rFonts w:ascii="Times New Roman" w:eastAsia="Times New Roman" w:hAnsi="Times New Roman"/>
          <w:bCs/>
          <w:sz w:val="24"/>
          <w:szCs w:val="24"/>
        </w:rPr>
        <w:t xml:space="preserve"> Gminą Łapy, ul. Gen. Wł. Sikorskiego 24, 18-100 Łapy, NIP 9662106860, </w:t>
      </w:r>
      <w:r w:rsidRPr="00CF36AC">
        <w:rPr>
          <w:rFonts w:ascii="Times New Roman" w:eastAsia="Times New Roman" w:hAnsi="Times New Roman"/>
          <w:sz w:val="24"/>
        </w:rPr>
        <w:t xml:space="preserve">w imieniu której działa   </w:t>
      </w:r>
      <w:r w:rsidRPr="00CF36AC">
        <w:rPr>
          <w:rFonts w:ascii="Times New Roman" w:hAnsi="Times New Roman"/>
          <w:sz w:val="24"/>
          <w:szCs w:val="24"/>
        </w:rPr>
        <w:t>Dyrektor</w:t>
      </w:r>
      <w:r>
        <w:rPr>
          <w:rFonts w:ascii="Times New Roman" w:hAnsi="Times New Roman"/>
          <w:sz w:val="24"/>
          <w:szCs w:val="24"/>
        </w:rPr>
        <w:t xml:space="preserve"> </w:t>
      </w:r>
      <w:r w:rsidR="00310CA3">
        <w:rPr>
          <w:rFonts w:ascii="Times New Roman" w:hAnsi="Times New Roman"/>
          <w:sz w:val="24"/>
          <w:szCs w:val="24"/>
        </w:rPr>
        <w:t>Aneta Anna Perkowsk</w:t>
      </w:r>
      <w:r w:rsidR="00310CA3" w:rsidRPr="00310CA3">
        <w:rPr>
          <w:rFonts w:ascii="Times New Roman" w:hAnsi="Times New Roman"/>
          <w:sz w:val="24"/>
          <w:szCs w:val="24"/>
        </w:rPr>
        <w:t>a</w:t>
      </w:r>
      <w:r w:rsidRPr="00310CA3">
        <w:rPr>
          <w:rFonts w:ascii="Times New Roman" w:hAnsi="Times New Roman"/>
          <w:sz w:val="24"/>
          <w:szCs w:val="24"/>
        </w:rPr>
        <w:t>,</w:t>
      </w:r>
      <w:r w:rsidRPr="00CF36AC">
        <w:rPr>
          <w:rFonts w:ascii="Times New Roman" w:hAnsi="Times New Roman"/>
          <w:sz w:val="24"/>
          <w:szCs w:val="24"/>
        </w:rPr>
        <w:t xml:space="preserve"> na podstawie z</w:t>
      </w:r>
      <w:r w:rsidR="00310CA3">
        <w:rPr>
          <w:rFonts w:ascii="Times New Roman" w:hAnsi="Times New Roman"/>
          <w:sz w:val="24"/>
          <w:szCs w:val="24"/>
        </w:rPr>
        <w:t>arządzenia Burmistrza Łap nr 109</w:t>
      </w:r>
      <w:r w:rsidRPr="00CF36AC">
        <w:rPr>
          <w:rFonts w:ascii="Times New Roman" w:hAnsi="Times New Roman"/>
          <w:sz w:val="24"/>
          <w:szCs w:val="24"/>
        </w:rPr>
        <w:t xml:space="preserve">/2022 z </w:t>
      </w:r>
      <w:r w:rsidRPr="00310CA3">
        <w:rPr>
          <w:rFonts w:ascii="Times New Roman" w:hAnsi="Times New Roman"/>
          <w:sz w:val="24"/>
          <w:szCs w:val="24"/>
        </w:rPr>
        <w:t>…</w:t>
      </w:r>
      <w:r w:rsidR="00310CA3" w:rsidRPr="00310CA3">
        <w:rPr>
          <w:rFonts w:ascii="Times New Roman" w:hAnsi="Times New Roman"/>
          <w:sz w:val="24"/>
          <w:szCs w:val="24"/>
        </w:rPr>
        <w:t>26.07.</w:t>
      </w:r>
      <w:r w:rsidRPr="00CF36AC">
        <w:rPr>
          <w:rFonts w:ascii="Times New Roman" w:hAnsi="Times New Roman"/>
          <w:sz w:val="24"/>
          <w:szCs w:val="24"/>
        </w:rPr>
        <w:t>2022 r.</w:t>
      </w:r>
    </w:p>
    <w:p w14:paraId="5DE672DF" w14:textId="77777777" w:rsidR="006F2DA0" w:rsidRPr="00CF36AC" w:rsidRDefault="006F2DA0" w:rsidP="006F2DA0">
      <w:pPr>
        <w:spacing w:line="272" w:lineRule="auto"/>
        <w:jc w:val="both"/>
        <w:rPr>
          <w:rFonts w:ascii="Times New Roman" w:eastAsia="Times New Roman" w:hAnsi="Times New Roman"/>
          <w:sz w:val="24"/>
        </w:rPr>
      </w:pPr>
      <w:r w:rsidRPr="00CF36AC">
        <w:rPr>
          <w:rFonts w:ascii="Times New Roman" w:eastAsia="Times New Roman" w:hAnsi="Times New Roman"/>
          <w:sz w:val="24"/>
        </w:rPr>
        <w:t>zwaną dalej Zamawiającym</w:t>
      </w:r>
    </w:p>
    <w:p w14:paraId="6CD1C6C0" w14:textId="77777777" w:rsidR="006F2DA0" w:rsidRPr="00CF36AC" w:rsidRDefault="006F2DA0" w:rsidP="006F2DA0">
      <w:pPr>
        <w:spacing w:line="208" w:lineRule="exact"/>
        <w:rPr>
          <w:rFonts w:ascii="Times New Roman" w:eastAsia="Times New Roman" w:hAnsi="Times New Roman"/>
          <w:sz w:val="24"/>
        </w:rPr>
      </w:pPr>
    </w:p>
    <w:p w14:paraId="46C2A99D" w14:textId="77777777" w:rsidR="006F2DA0" w:rsidRPr="00CF36AC" w:rsidRDefault="006F2DA0" w:rsidP="006F2DA0">
      <w:pPr>
        <w:spacing w:line="0" w:lineRule="atLeast"/>
        <w:rPr>
          <w:rFonts w:ascii="Times New Roman" w:eastAsia="Times New Roman" w:hAnsi="Times New Roman"/>
          <w:sz w:val="24"/>
        </w:rPr>
      </w:pPr>
      <w:r w:rsidRPr="00CF36AC">
        <w:rPr>
          <w:rFonts w:ascii="Times New Roman" w:eastAsia="Times New Roman" w:hAnsi="Times New Roman"/>
          <w:sz w:val="24"/>
        </w:rPr>
        <w:t>a</w:t>
      </w:r>
    </w:p>
    <w:p w14:paraId="34F1BB3C" w14:textId="77777777" w:rsidR="006F2DA0" w:rsidRPr="00CF36AC" w:rsidRDefault="006F2DA0" w:rsidP="006F2DA0">
      <w:pPr>
        <w:spacing w:line="240" w:lineRule="exact"/>
        <w:rPr>
          <w:rFonts w:ascii="Times New Roman" w:eastAsia="Times New Roman" w:hAnsi="Times New Roman"/>
          <w:sz w:val="24"/>
        </w:rPr>
      </w:pPr>
    </w:p>
    <w:p w14:paraId="38A8C669" w14:textId="77777777" w:rsidR="006F2DA0" w:rsidRPr="00CF36AC" w:rsidRDefault="006F2DA0" w:rsidP="006F2DA0">
      <w:pPr>
        <w:spacing w:line="0" w:lineRule="atLeast"/>
        <w:rPr>
          <w:rFonts w:ascii="Times New Roman" w:eastAsia="Times New Roman" w:hAnsi="Times New Roman"/>
          <w:sz w:val="24"/>
        </w:rPr>
      </w:pPr>
      <w:r w:rsidRPr="00CF36AC">
        <w:rPr>
          <w:rFonts w:ascii="Times New Roman" w:eastAsia="Times New Roman" w:hAnsi="Times New Roman"/>
          <w:sz w:val="24"/>
        </w:rPr>
        <w:t>…………………………………………………………………………….</w:t>
      </w:r>
    </w:p>
    <w:p w14:paraId="3DD08D46" w14:textId="77777777" w:rsidR="006F2DA0" w:rsidRPr="00CF36AC" w:rsidRDefault="006F2DA0" w:rsidP="006F2DA0">
      <w:pPr>
        <w:spacing w:line="242" w:lineRule="exact"/>
        <w:rPr>
          <w:rFonts w:ascii="Times New Roman" w:eastAsia="Times New Roman" w:hAnsi="Times New Roman"/>
          <w:sz w:val="24"/>
        </w:rPr>
      </w:pPr>
    </w:p>
    <w:p w14:paraId="04C89C30" w14:textId="77777777" w:rsidR="006F2DA0" w:rsidRPr="00CF36AC" w:rsidRDefault="006F2DA0" w:rsidP="006F2DA0">
      <w:pPr>
        <w:spacing w:line="0" w:lineRule="atLeast"/>
        <w:rPr>
          <w:rFonts w:ascii="Times New Roman" w:eastAsia="Times New Roman" w:hAnsi="Times New Roman"/>
          <w:sz w:val="24"/>
        </w:rPr>
      </w:pPr>
      <w:r w:rsidRPr="00CF36AC">
        <w:rPr>
          <w:rFonts w:ascii="Times New Roman" w:eastAsia="Times New Roman" w:hAnsi="Times New Roman"/>
          <w:sz w:val="24"/>
        </w:rPr>
        <w:t>reprezentowanym przez ………………………………………………….</w:t>
      </w:r>
    </w:p>
    <w:p w14:paraId="1F1C842E" w14:textId="77777777" w:rsidR="006F2DA0" w:rsidRPr="00CF36AC" w:rsidRDefault="006F2DA0" w:rsidP="006F2DA0">
      <w:pPr>
        <w:spacing w:line="240" w:lineRule="exact"/>
        <w:rPr>
          <w:rFonts w:ascii="Times New Roman" w:eastAsia="Times New Roman" w:hAnsi="Times New Roman"/>
          <w:sz w:val="24"/>
        </w:rPr>
      </w:pPr>
    </w:p>
    <w:p w14:paraId="240788AB" w14:textId="77777777" w:rsidR="006F2DA0" w:rsidRPr="00CF36AC" w:rsidRDefault="006F2DA0" w:rsidP="006F2DA0">
      <w:pPr>
        <w:spacing w:line="0" w:lineRule="atLeast"/>
        <w:rPr>
          <w:rFonts w:ascii="Times New Roman" w:eastAsia="Times New Roman" w:hAnsi="Times New Roman"/>
          <w:sz w:val="24"/>
        </w:rPr>
      </w:pPr>
      <w:r w:rsidRPr="00CF36AC">
        <w:rPr>
          <w:rFonts w:ascii="Times New Roman" w:eastAsia="Times New Roman" w:hAnsi="Times New Roman"/>
          <w:sz w:val="24"/>
        </w:rPr>
        <w:t>zwanym dalej Wykonawcą</w:t>
      </w:r>
    </w:p>
    <w:p w14:paraId="5012C530" w14:textId="77777777" w:rsidR="006F2DA0" w:rsidRPr="00CF36AC" w:rsidRDefault="006F2DA0" w:rsidP="006F2DA0">
      <w:pPr>
        <w:spacing w:line="242" w:lineRule="exact"/>
        <w:rPr>
          <w:rFonts w:ascii="Times New Roman" w:eastAsia="Times New Roman" w:hAnsi="Times New Roman"/>
          <w:sz w:val="24"/>
        </w:rPr>
      </w:pPr>
    </w:p>
    <w:p w14:paraId="7A5D879D" w14:textId="2C00162E" w:rsidR="006F2DA0" w:rsidRPr="00CF36AC" w:rsidRDefault="006F2DA0" w:rsidP="006F2DA0">
      <w:pPr>
        <w:spacing w:line="0" w:lineRule="atLeast"/>
        <w:rPr>
          <w:rFonts w:ascii="Times New Roman" w:eastAsia="Times New Roman" w:hAnsi="Times New Roman"/>
          <w:sz w:val="24"/>
        </w:rPr>
      </w:pPr>
      <w:r w:rsidRPr="00CF36AC">
        <w:rPr>
          <w:rFonts w:ascii="Times New Roman" w:eastAsia="Times New Roman" w:hAnsi="Times New Roman"/>
          <w:sz w:val="24"/>
        </w:rPr>
        <w:t xml:space="preserve">w trybie art. 275 pkt. 1 ustawy z dnia 11 września 2019 r. - Prawo zamówień publicznych (Dz. U. </w:t>
      </w:r>
      <w:r w:rsidR="00135C31">
        <w:rPr>
          <w:rFonts w:ascii="Times New Roman" w:eastAsia="Times New Roman" w:hAnsi="Times New Roman"/>
          <w:sz w:val="24"/>
        </w:rPr>
        <w:t xml:space="preserve">2022 </w:t>
      </w:r>
      <w:r w:rsidRPr="00CF36AC">
        <w:rPr>
          <w:rFonts w:ascii="Times New Roman" w:eastAsia="Times New Roman" w:hAnsi="Times New Roman"/>
          <w:sz w:val="24"/>
        </w:rPr>
        <w:t>poz.</w:t>
      </w:r>
      <w:r w:rsidR="00135C31">
        <w:rPr>
          <w:rFonts w:ascii="Times New Roman" w:eastAsia="Times New Roman" w:hAnsi="Times New Roman"/>
          <w:sz w:val="24"/>
        </w:rPr>
        <w:t xml:space="preserve"> 1710 </w:t>
      </w:r>
      <w:r w:rsidRPr="00CF36AC">
        <w:rPr>
          <w:rFonts w:ascii="Times New Roman" w:eastAsia="Times New Roman" w:hAnsi="Times New Roman"/>
          <w:sz w:val="24"/>
        </w:rPr>
        <w:t>ze zm.) została zawarta umowa o następującej treści:</w:t>
      </w:r>
    </w:p>
    <w:p w14:paraId="712894B5" w14:textId="77777777" w:rsidR="006F2DA0" w:rsidRPr="00CF36AC" w:rsidRDefault="006F2DA0" w:rsidP="006F2DA0">
      <w:pPr>
        <w:spacing w:line="242" w:lineRule="exact"/>
        <w:rPr>
          <w:rFonts w:ascii="Times New Roman" w:eastAsia="Times New Roman" w:hAnsi="Times New Roman"/>
          <w:sz w:val="24"/>
        </w:rPr>
      </w:pPr>
    </w:p>
    <w:p w14:paraId="3CDDDB91" w14:textId="77777777" w:rsidR="006F2DA0" w:rsidRPr="00CF36AC" w:rsidRDefault="006F2DA0" w:rsidP="006F2DA0">
      <w:pPr>
        <w:spacing w:line="0" w:lineRule="atLeast"/>
        <w:jc w:val="center"/>
        <w:rPr>
          <w:rFonts w:ascii="Times New Roman" w:eastAsia="Times New Roman" w:hAnsi="Times New Roman"/>
          <w:sz w:val="24"/>
        </w:rPr>
      </w:pPr>
      <w:r w:rsidRPr="00CF36AC">
        <w:rPr>
          <w:rFonts w:ascii="Times New Roman" w:eastAsia="Times New Roman" w:hAnsi="Times New Roman"/>
          <w:sz w:val="24"/>
        </w:rPr>
        <w:t>§ 1</w:t>
      </w:r>
    </w:p>
    <w:p w14:paraId="263D0E3D" w14:textId="77777777" w:rsidR="006F2DA0" w:rsidRPr="00CF36AC" w:rsidRDefault="006F2DA0" w:rsidP="006F2DA0">
      <w:pPr>
        <w:spacing w:line="240" w:lineRule="exact"/>
        <w:rPr>
          <w:rFonts w:ascii="Times New Roman" w:eastAsia="Times New Roman" w:hAnsi="Times New Roman"/>
          <w:sz w:val="24"/>
        </w:rPr>
      </w:pPr>
    </w:p>
    <w:p w14:paraId="0F57F55B" w14:textId="77777777" w:rsidR="006F2DA0" w:rsidRPr="00CF36AC" w:rsidRDefault="006F2DA0" w:rsidP="006F2DA0">
      <w:pPr>
        <w:spacing w:line="0" w:lineRule="atLeast"/>
        <w:rPr>
          <w:rFonts w:ascii="Times New Roman" w:eastAsia="Times New Roman" w:hAnsi="Times New Roman"/>
          <w:sz w:val="24"/>
        </w:rPr>
      </w:pPr>
      <w:r w:rsidRPr="00CF36AC">
        <w:rPr>
          <w:rFonts w:ascii="Times New Roman" w:eastAsia="Times New Roman" w:hAnsi="Times New Roman"/>
          <w:sz w:val="24"/>
        </w:rPr>
        <w:t>Definicje związane z przedmiotem umowy:</w:t>
      </w:r>
    </w:p>
    <w:p w14:paraId="3C6C6A91" w14:textId="77777777" w:rsidR="006F2DA0" w:rsidRPr="00CF36AC" w:rsidRDefault="006F2DA0" w:rsidP="006F2DA0">
      <w:pPr>
        <w:spacing w:line="255" w:lineRule="exact"/>
        <w:rPr>
          <w:rFonts w:ascii="Times New Roman" w:eastAsia="Times New Roman" w:hAnsi="Times New Roman"/>
          <w:sz w:val="24"/>
        </w:rPr>
      </w:pPr>
    </w:p>
    <w:p w14:paraId="26411398" w14:textId="77777777" w:rsidR="006F2DA0" w:rsidRPr="00CF36AC" w:rsidRDefault="006F2DA0" w:rsidP="006F2DA0">
      <w:pPr>
        <w:numPr>
          <w:ilvl w:val="1"/>
          <w:numId w:val="2"/>
        </w:numPr>
        <w:tabs>
          <w:tab w:val="left" w:pos="420"/>
        </w:tabs>
        <w:spacing w:line="270" w:lineRule="auto"/>
        <w:ind w:left="420" w:hanging="353"/>
        <w:jc w:val="both"/>
        <w:rPr>
          <w:rFonts w:ascii="Times New Roman" w:eastAsia="Times New Roman" w:hAnsi="Times New Roman"/>
          <w:sz w:val="24"/>
        </w:rPr>
      </w:pPr>
      <w:r w:rsidRPr="00CF36AC">
        <w:rPr>
          <w:rFonts w:ascii="Times New Roman" w:eastAsia="Times New Roman" w:hAnsi="Times New Roman"/>
          <w:sz w:val="24"/>
        </w:rPr>
        <w:t>umowa – oznacza umowę zawartą pomiędzy Zamawiającym a Wykonawcą, na warunkach zapisanych w niniejszym dokumencie umowy i związanych z nim załącznikach, stanowiących jej integralną część.</w:t>
      </w:r>
    </w:p>
    <w:p w14:paraId="29997CAC" w14:textId="77777777" w:rsidR="006F2DA0" w:rsidRPr="00CF36AC" w:rsidRDefault="006F2DA0" w:rsidP="006F2DA0">
      <w:pPr>
        <w:spacing w:line="21" w:lineRule="exact"/>
        <w:rPr>
          <w:rFonts w:ascii="Times New Roman" w:eastAsia="Times New Roman" w:hAnsi="Times New Roman"/>
          <w:sz w:val="24"/>
        </w:rPr>
      </w:pPr>
    </w:p>
    <w:p w14:paraId="00508CC8" w14:textId="77777777" w:rsidR="006F2DA0" w:rsidRPr="00CF36AC" w:rsidRDefault="006F2DA0" w:rsidP="006F2DA0">
      <w:pPr>
        <w:numPr>
          <w:ilvl w:val="1"/>
          <w:numId w:val="2"/>
        </w:numPr>
        <w:tabs>
          <w:tab w:val="left" w:pos="420"/>
        </w:tabs>
        <w:spacing w:line="270" w:lineRule="auto"/>
        <w:ind w:left="420" w:hanging="353"/>
        <w:jc w:val="both"/>
        <w:rPr>
          <w:rFonts w:ascii="Times New Roman" w:eastAsia="Times New Roman" w:hAnsi="Times New Roman"/>
          <w:sz w:val="24"/>
        </w:rPr>
      </w:pPr>
      <w:r w:rsidRPr="00CF36AC">
        <w:rPr>
          <w:rFonts w:ascii="Times New Roman" w:eastAsia="Times New Roman" w:hAnsi="Times New Roman"/>
          <w:sz w:val="24"/>
        </w:rPr>
        <w:t>przedmiot umowy – oznacza dostawę artykułów spożywczych  określoną dalej w załączniku do niniejszej umowy, zleconą przez Zamawiającego Wykonawcy- na podstawie niniejszej umowy.</w:t>
      </w:r>
    </w:p>
    <w:p w14:paraId="2D359446" w14:textId="77777777" w:rsidR="006F2DA0" w:rsidRPr="00CF36AC" w:rsidRDefault="006F2DA0" w:rsidP="006F2DA0">
      <w:pPr>
        <w:spacing w:line="18" w:lineRule="exact"/>
        <w:rPr>
          <w:rFonts w:ascii="Times New Roman" w:eastAsia="Times New Roman" w:hAnsi="Times New Roman"/>
          <w:sz w:val="24"/>
        </w:rPr>
      </w:pPr>
    </w:p>
    <w:p w14:paraId="7B85FD12" w14:textId="77777777" w:rsidR="006F2DA0" w:rsidRPr="00CF36AC" w:rsidRDefault="006F2DA0" w:rsidP="006F2DA0">
      <w:pPr>
        <w:numPr>
          <w:ilvl w:val="1"/>
          <w:numId w:val="2"/>
        </w:numPr>
        <w:tabs>
          <w:tab w:val="left" w:pos="420"/>
        </w:tabs>
        <w:spacing w:line="271" w:lineRule="auto"/>
        <w:ind w:left="420" w:hanging="353"/>
        <w:jc w:val="both"/>
        <w:rPr>
          <w:rFonts w:ascii="Times New Roman" w:eastAsia="Times New Roman" w:hAnsi="Times New Roman"/>
          <w:sz w:val="24"/>
        </w:rPr>
      </w:pPr>
      <w:r w:rsidRPr="00CF36AC">
        <w:rPr>
          <w:rFonts w:ascii="Times New Roman" w:eastAsia="Times New Roman" w:hAnsi="Times New Roman"/>
          <w:sz w:val="24"/>
        </w:rPr>
        <w:t>wada - cecha zmniejszająca wartość lub użyteczność przedmiotu umowy lub jego części, ze względu na cel w umowie oznaczony albo wynikający z okoliczności lub przeznaczenia lub obowiązujących w tym zakresie przepisów oraz dokumentów wymaganych przez przepisy prawa.</w:t>
      </w:r>
    </w:p>
    <w:p w14:paraId="5E4A9A3E" w14:textId="77777777" w:rsidR="006F2DA0" w:rsidRPr="00CF36AC" w:rsidRDefault="006F2DA0" w:rsidP="006F2DA0">
      <w:pPr>
        <w:spacing w:line="205" w:lineRule="exact"/>
        <w:rPr>
          <w:rFonts w:ascii="Times New Roman" w:eastAsia="Times New Roman" w:hAnsi="Times New Roman"/>
          <w:sz w:val="24"/>
        </w:rPr>
      </w:pPr>
    </w:p>
    <w:p w14:paraId="6F0C1C5B" w14:textId="77777777" w:rsidR="006F2DA0" w:rsidRPr="00CF36AC" w:rsidRDefault="006F2DA0" w:rsidP="006F2DA0">
      <w:pPr>
        <w:numPr>
          <w:ilvl w:val="2"/>
          <w:numId w:val="2"/>
        </w:numPr>
        <w:tabs>
          <w:tab w:val="left" w:pos="4960"/>
        </w:tabs>
        <w:spacing w:line="0" w:lineRule="atLeast"/>
        <w:ind w:left="4960" w:hanging="178"/>
        <w:rPr>
          <w:rFonts w:ascii="Times New Roman" w:eastAsia="Times New Roman" w:hAnsi="Times New Roman"/>
          <w:sz w:val="24"/>
        </w:rPr>
      </w:pPr>
      <w:r w:rsidRPr="00CF36AC">
        <w:rPr>
          <w:rFonts w:ascii="Times New Roman" w:eastAsia="Times New Roman" w:hAnsi="Times New Roman"/>
          <w:sz w:val="24"/>
        </w:rPr>
        <w:t>2</w:t>
      </w:r>
    </w:p>
    <w:p w14:paraId="3EA8B51D" w14:textId="77777777" w:rsidR="006F2DA0" w:rsidRPr="00310CA3" w:rsidRDefault="00310CA3" w:rsidP="00310CA3">
      <w:pPr>
        <w:pStyle w:val="Akapitzlist"/>
        <w:tabs>
          <w:tab w:val="left" w:pos="297"/>
        </w:tabs>
        <w:spacing w:line="272" w:lineRule="auto"/>
        <w:jc w:val="both"/>
        <w:rPr>
          <w:rFonts w:ascii="Times New Roman" w:eastAsia="Times New Roman" w:hAnsi="Times New Roman"/>
          <w:sz w:val="24"/>
          <w:highlight w:val="yellow"/>
        </w:rPr>
      </w:pPr>
      <w:r>
        <w:rPr>
          <w:rFonts w:ascii="Times New Roman" w:eastAsia="Times New Roman" w:hAnsi="Times New Roman"/>
          <w:sz w:val="24"/>
        </w:rPr>
        <w:t>1.</w:t>
      </w:r>
      <w:r w:rsidR="006F2DA0" w:rsidRPr="00310CA3">
        <w:rPr>
          <w:rFonts w:ascii="Times New Roman" w:eastAsia="Times New Roman" w:hAnsi="Times New Roman"/>
          <w:sz w:val="24"/>
        </w:rPr>
        <w:t xml:space="preserve">Umowa jest następstwem dokonanego przez Zamawiającego wyboru oferty z postępowania </w:t>
      </w:r>
      <w:r w:rsidR="006F2DA0" w:rsidRPr="00310CA3">
        <w:rPr>
          <w:rFonts w:ascii="Times New Roman" w:eastAsia="Times New Roman" w:hAnsi="Times New Roman"/>
          <w:sz w:val="24"/>
        </w:rPr>
        <w:br/>
        <w:t xml:space="preserve">o udzielenie zamówienia publicznego prowadzonego w trybie podstawowym  „Dostawa żywności do </w:t>
      </w:r>
      <w:r w:rsidRPr="00310CA3">
        <w:rPr>
          <w:rFonts w:ascii="Times New Roman" w:eastAsia="Times New Roman" w:hAnsi="Times New Roman"/>
          <w:sz w:val="24"/>
        </w:rPr>
        <w:t>Przedszkola nr2 ul. Cmentarna 23,18-100 Łapy</w:t>
      </w:r>
      <w:r w:rsidR="006F2DA0" w:rsidRPr="00310CA3">
        <w:rPr>
          <w:rFonts w:ascii="Times New Roman" w:eastAsia="Times New Roman" w:hAnsi="Times New Roman"/>
          <w:sz w:val="24"/>
        </w:rPr>
        <w:t xml:space="preserve"> rozstrzygniętego dnia ………………… 2022 r. </w:t>
      </w:r>
    </w:p>
    <w:p w14:paraId="6938DC4B" w14:textId="77777777" w:rsidR="006F2DA0" w:rsidRPr="00CF36AC" w:rsidRDefault="006F2DA0" w:rsidP="006F2DA0">
      <w:pPr>
        <w:spacing w:line="205" w:lineRule="exact"/>
        <w:rPr>
          <w:rFonts w:ascii="Times New Roman" w:eastAsia="Times New Roman" w:hAnsi="Times New Roman"/>
          <w:sz w:val="24"/>
        </w:rPr>
      </w:pPr>
    </w:p>
    <w:p w14:paraId="45682361" w14:textId="77777777" w:rsidR="00310CA3" w:rsidRDefault="00310CA3" w:rsidP="00310CA3">
      <w:pPr>
        <w:tabs>
          <w:tab w:val="left" w:pos="300"/>
        </w:tabs>
        <w:spacing w:line="0" w:lineRule="atLeast"/>
        <w:ind w:left="300"/>
        <w:jc w:val="both"/>
        <w:rPr>
          <w:rFonts w:ascii="Times New Roman" w:eastAsia="Times New Roman" w:hAnsi="Times New Roman"/>
          <w:sz w:val="24"/>
        </w:rPr>
      </w:pPr>
      <w:r>
        <w:rPr>
          <w:rFonts w:ascii="Times New Roman" w:eastAsia="Times New Roman" w:hAnsi="Times New Roman"/>
          <w:sz w:val="24"/>
        </w:rPr>
        <w:t xml:space="preserve">  2.  </w:t>
      </w:r>
      <w:r w:rsidR="006F2DA0" w:rsidRPr="00CF36AC">
        <w:rPr>
          <w:rFonts w:ascii="Times New Roman" w:eastAsia="Times New Roman" w:hAnsi="Times New Roman"/>
          <w:sz w:val="24"/>
        </w:rPr>
        <w:t>Przedmiotem  umowy jest sukcesywna dostawa  artykułów  spożywczych na  potrzeby</w:t>
      </w:r>
    </w:p>
    <w:p w14:paraId="47221CED" w14:textId="77777777" w:rsidR="00310CA3" w:rsidRDefault="006F2DA0" w:rsidP="00310CA3">
      <w:pPr>
        <w:tabs>
          <w:tab w:val="left" w:pos="300"/>
        </w:tabs>
        <w:spacing w:line="0" w:lineRule="atLeast"/>
        <w:ind w:left="300"/>
        <w:jc w:val="both"/>
        <w:rPr>
          <w:rFonts w:ascii="Times New Roman" w:eastAsia="Times New Roman" w:hAnsi="Times New Roman"/>
          <w:sz w:val="24"/>
        </w:rPr>
      </w:pPr>
      <w:r w:rsidRPr="00CF36AC">
        <w:rPr>
          <w:rFonts w:ascii="Times New Roman" w:eastAsia="Times New Roman" w:hAnsi="Times New Roman"/>
          <w:sz w:val="24"/>
        </w:rPr>
        <w:t xml:space="preserve"> </w:t>
      </w:r>
      <w:r w:rsidR="00310CA3">
        <w:rPr>
          <w:rFonts w:ascii="Times New Roman" w:eastAsia="Times New Roman" w:hAnsi="Times New Roman"/>
          <w:sz w:val="24"/>
        </w:rPr>
        <w:t xml:space="preserve">   </w:t>
      </w:r>
      <w:r w:rsidRPr="00CF36AC">
        <w:rPr>
          <w:rFonts w:ascii="Times New Roman" w:eastAsia="Times New Roman" w:hAnsi="Times New Roman"/>
          <w:sz w:val="24"/>
        </w:rPr>
        <w:t>Zamawiającego, których dokładne wyszczególnienie oraz ilości zawarte zostały w załączniku</w:t>
      </w:r>
    </w:p>
    <w:p w14:paraId="02BC7E07" w14:textId="77777777" w:rsidR="00310CA3" w:rsidRPr="00CF36AC" w:rsidRDefault="00310CA3" w:rsidP="00310CA3">
      <w:pPr>
        <w:tabs>
          <w:tab w:val="left" w:pos="300"/>
        </w:tabs>
        <w:spacing w:line="0" w:lineRule="atLeast"/>
        <w:ind w:left="300"/>
        <w:jc w:val="both"/>
        <w:rPr>
          <w:rFonts w:ascii="Times New Roman" w:eastAsia="Times New Roman" w:hAnsi="Times New Roman"/>
          <w:sz w:val="24"/>
        </w:rPr>
      </w:pPr>
      <w:r>
        <w:rPr>
          <w:rFonts w:ascii="Times New Roman" w:eastAsia="Times New Roman" w:hAnsi="Times New Roman"/>
          <w:sz w:val="24"/>
        </w:rPr>
        <w:t xml:space="preserve">    </w:t>
      </w:r>
      <w:r w:rsidR="006F2DA0" w:rsidRPr="00CF36AC">
        <w:rPr>
          <w:rFonts w:ascii="Times New Roman" w:eastAsia="Times New Roman" w:hAnsi="Times New Roman"/>
          <w:sz w:val="24"/>
        </w:rPr>
        <w:t xml:space="preserve"> nr </w:t>
      </w:r>
      <w:r>
        <w:rPr>
          <w:rFonts w:ascii="Times New Roman" w:eastAsia="Times New Roman" w:hAnsi="Times New Roman"/>
          <w:sz w:val="24"/>
        </w:rPr>
        <w:t>…1….</w:t>
      </w:r>
      <w:r w:rsidRPr="00310CA3">
        <w:rPr>
          <w:rFonts w:ascii="Times New Roman" w:eastAsia="Times New Roman" w:hAnsi="Times New Roman"/>
          <w:sz w:val="24"/>
        </w:rPr>
        <w:t xml:space="preserve"> </w:t>
      </w:r>
      <w:r w:rsidRPr="00CF36AC">
        <w:rPr>
          <w:rFonts w:ascii="Times New Roman" w:eastAsia="Times New Roman" w:hAnsi="Times New Roman"/>
          <w:sz w:val="24"/>
        </w:rPr>
        <w:t>do niniejszej umowy, stanowiącym jej integralną część.</w:t>
      </w:r>
    </w:p>
    <w:p w14:paraId="143B826D" w14:textId="77777777" w:rsidR="00310CA3" w:rsidRDefault="00310CA3" w:rsidP="00310CA3">
      <w:pPr>
        <w:tabs>
          <w:tab w:val="left" w:pos="300"/>
        </w:tabs>
        <w:spacing w:line="0" w:lineRule="atLeast"/>
        <w:ind w:left="300"/>
        <w:jc w:val="both"/>
        <w:rPr>
          <w:rFonts w:ascii="Times New Roman" w:eastAsia="Times New Roman" w:hAnsi="Times New Roman"/>
          <w:sz w:val="24"/>
        </w:rPr>
      </w:pPr>
    </w:p>
    <w:p w14:paraId="4A0745B3" w14:textId="77777777" w:rsidR="006F2DA0" w:rsidRPr="00CF36AC" w:rsidRDefault="006F2DA0" w:rsidP="006F2DA0">
      <w:pPr>
        <w:spacing w:line="264" w:lineRule="auto"/>
        <w:rPr>
          <w:rFonts w:ascii="Times New Roman" w:eastAsia="Times New Roman" w:hAnsi="Times New Roman"/>
          <w:sz w:val="24"/>
        </w:rPr>
        <w:sectPr w:rsidR="006F2DA0" w:rsidRPr="00CF36AC">
          <w:pgSz w:w="11900" w:h="16838"/>
          <w:pgMar w:top="1086" w:right="1026" w:bottom="389" w:left="1020" w:header="0" w:footer="0" w:gutter="0"/>
          <w:cols w:space="0" w:equalWidth="0">
            <w:col w:w="9860"/>
          </w:cols>
          <w:docGrid w:linePitch="360"/>
        </w:sectPr>
      </w:pPr>
    </w:p>
    <w:p w14:paraId="1409B40E" w14:textId="77777777" w:rsidR="006F2DA0" w:rsidRPr="00CF36AC" w:rsidRDefault="006F2DA0" w:rsidP="006F2DA0">
      <w:pPr>
        <w:spacing w:line="283" w:lineRule="exact"/>
        <w:rPr>
          <w:rFonts w:ascii="Times New Roman" w:eastAsia="Times New Roman" w:hAnsi="Times New Roman"/>
          <w:sz w:val="24"/>
        </w:rPr>
      </w:pPr>
    </w:p>
    <w:p w14:paraId="534D3043" w14:textId="77777777" w:rsidR="006F2DA0" w:rsidRPr="00CF36AC" w:rsidRDefault="006F2DA0" w:rsidP="006F2DA0">
      <w:pPr>
        <w:spacing w:line="0" w:lineRule="atLeast"/>
        <w:ind w:right="-19"/>
        <w:rPr>
          <w:sz w:val="22"/>
        </w:rPr>
        <w:sectPr w:rsidR="006F2DA0" w:rsidRPr="00CF36AC">
          <w:type w:val="continuous"/>
          <w:pgSz w:w="11900" w:h="16838"/>
          <w:pgMar w:top="1086" w:right="1026" w:bottom="389" w:left="1020" w:header="0" w:footer="0" w:gutter="0"/>
          <w:cols w:space="0" w:equalWidth="0">
            <w:col w:w="9860"/>
          </w:cols>
          <w:docGrid w:linePitch="360"/>
        </w:sectPr>
      </w:pPr>
    </w:p>
    <w:p w14:paraId="53415680" w14:textId="77777777" w:rsidR="006F2DA0" w:rsidRPr="00CF36AC" w:rsidRDefault="006F2DA0" w:rsidP="006F2DA0">
      <w:pPr>
        <w:rPr>
          <w:rFonts w:ascii="Times New Roman" w:eastAsia="Times New Roman" w:hAnsi="Times New Roman" w:cs="Times New Roman"/>
          <w:sz w:val="24"/>
          <w:szCs w:val="24"/>
        </w:rPr>
      </w:pPr>
      <w:bookmarkStart w:id="0" w:name="page2"/>
      <w:bookmarkEnd w:id="0"/>
      <w:r w:rsidRPr="00CF36AC">
        <w:rPr>
          <w:rFonts w:ascii="Times New Roman" w:eastAsia="Times New Roman" w:hAnsi="Times New Roman" w:cs="Times New Roman"/>
          <w:sz w:val="24"/>
          <w:szCs w:val="24"/>
        </w:rPr>
        <w:lastRenderedPageBreak/>
        <w:t>3. Ze względu na wystąpienie wyjątkowych okoliczności niezależnych od Zamawiającego m.in. zawieszenia stacjonarnych zajęć lekcyjnych, Zamawiający zastrzega prawo do zmiany ilości zamawianych  artykułów</w:t>
      </w:r>
      <w:r w:rsidRPr="00CF36AC">
        <w:rPr>
          <w:rFonts w:ascii="Times New Roman" w:eastAsia="Times New Roman" w:hAnsi="Times New Roman" w:cs="Times New Roman"/>
          <w:b/>
          <w:bCs/>
          <w:sz w:val="24"/>
          <w:szCs w:val="24"/>
        </w:rPr>
        <w:t xml:space="preserve"> </w:t>
      </w:r>
      <w:r w:rsidRPr="00CF36AC">
        <w:rPr>
          <w:rFonts w:ascii="Times New Roman" w:eastAsia="Times New Roman" w:hAnsi="Times New Roman" w:cs="Times New Roman"/>
          <w:sz w:val="24"/>
          <w:szCs w:val="24"/>
        </w:rPr>
        <w:t xml:space="preserve">w okresie realizacji umowy, w zależności od jego rzeczywistych potrzeb, przy czym: </w:t>
      </w:r>
    </w:p>
    <w:p w14:paraId="0CA05661" w14:textId="77777777" w:rsidR="006F2DA0" w:rsidRPr="00CF36AC" w:rsidRDefault="006F2DA0" w:rsidP="006F2DA0">
      <w:pPr>
        <w:ind w:firstLine="720"/>
        <w:rPr>
          <w:rFonts w:ascii="Times New Roman" w:eastAsia="Times New Roman" w:hAnsi="Times New Roman" w:cs="Times New Roman"/>
          <w:sz w:val="24"/>
          <w:szCs w:val="24"/>
        </w:rPr>
      </w:pPr>
      <w:r w:rsidRPr="00CF36AC">
        <w:rPr>
          <w:rFonts w:ascii="Times New Roman" w:eastAsia="Times New Roman" w:hAnsi="Times New Roman" w:cs="Times New Roman"/>
          <w:sz w:val="24"/>
          <w:szCs w:val="24"/>
        </w:rPr>
        <w:t xml:space="preserve">a) wzrost zapotrzebowania nie będzie większy niż 60% wartości umowy; </w:t>
      </w:r>
    </w:p>
    <w:p w14:paraId="7E1E6D99" w14:textId="77777777" w:rsidR="006F2DA0" w:rsidRPr="00CF36AC" w:rsidRDefault="006F2DA0" w:rsidP="006F2DA0">
      <w:pPr>
        <w:ind w:firstLine="720"/>
        <w:rPr>
          <w:rFonts w:ascii="Times New Roman" w:eastAsia="Times New Roman" w:hAnsi="Times New Roman" w:cs="Times New Roman"/>
          <w:sz w:val="24"/>
          <w:szCs w:val="24"/>
        </w:rPr>
      </w:pPr>
      <w:r w:rsidRPr="00CF36AC">
        <w:rPr>
          <w:rFonts w:ascii="Times New Roman" w:eastAsia="Times New Roman" w:hAnsi="Times New Roman" w:cs="Times New Roman"/>
          <w:sz w:val="24"/>
          <w:szCs w:val="24"/>
        </w:rPr>
        <w:t xml:space="preserve">b) zmniejszenie zapotrzebowania nie może być mniejsze niż 40 % wartości umowy. </w:t>
      </w:r>
    </w:p>
    <w:p w14:paraId="705F86C8" w14:textId="77777777" w:rsidR="006F2DA0" w:rsidRPr="00CF36AC" w:rsidRDefault="006F2DA0" w:rsidP="006F2DA0">
      <w:pPr>
        <w:ind w:firstLine="720"/>
        <w:rPr>
          <w:rFonts w:ascii="Times New Roman" w:eastAsia="Times New Roman" w:hAnsi="Times New Roman" w:cs="Times New Roman"/>
          <w:sz w:val="24"/>
          <w:szCs w:val="24"/>
        </w:rPr>
      </w:pPr>
    </w:p>
    <w:p w14:paraId="1BC29EC5" w14:textId="77777777" w:rsidR="006F2DA0" w:rsidRPr="00CF36AC" w:rsidRDefault="006F2DA0" w:rsidP="006F2DA0">
      <w:pPr>
        <w:numPr>
          <w:ilvl w:val="3"/>
          <w:numId w:val="4"/>
        </w:numPr>
        <w:tabs>
          <w:tab w:val="left" w:pos="5100"/>
        </w:tabs>
        <w:spacing w:line="0" w:lineRule="atLeast"/>
        <w:ind w:left="5100" w:hanging="176"/>
        <w:rPr>
          <w:rFonts w:ascii="Times New Roman" w:eastAsia="Times New Roman" w:hAnsi="Times New Roman"/>
          <w:sz w:val="24"/>
        </w:rPr>
      </w:pPr>
      <w:r w:rsidRPr="00CF36AC">
        <w:rPr>
          <w:rFonts w:ascii="Times New Roman" w:eastAsia="Times New Roman" w:hAnsi="Times New Roman"/>
          <w:sz w:val="24"/>
        </w:rPr>
        <w:t>3</w:t>
      </w:r>
    </w:p>
    <w:p w14:paraId="1451A5A4" w14:textId="77777777" w:rsidR="006F2DA0" w:rsidRPr="00CF36AC" w:rsidRDefault="006F2DA0" w:rsidP="006F2DA0">
      <w:pPr>
        <w:spacing w:line="252" w:lineRule="exact"/>
        <w:rPr>
          <w:rFonts w:ascii="Times New Roman" w:eastAsia="Times New Roman" w:hAnsi="Times New Roman"/>
          <w:sz w:val="24"/>
        </w:rPr>
      </w:pPr>
    </w:p>
    <w:p w14:paraId="1B4C2F4A" w14:textId="79CEE9CB" w:rsidR="006F2DA0" w:rsidRPr="00CF36AC" w:rsidRDefault="006F2DA0" w:rsidP="006F2DA0">
      <w:pPr>
        <w:numPr>
          <w:ilvl w:val="1"/>
          <w:numId w:val="4"/>
        </w:numPr>
        <w:tabs>
          <w:tab w:val="left" w:pos="420"/>
        </w:tabs>
        <w:spacing w:line="264" w:lineRule="auto"/>
        <w:ind w:left="420" w:hanging="353"/>
        <w:rPr>
          <w:rFonts w:ascii="Times New Roman" w:eastAsia="Times New Roman" w:hAnsi="Times New Roman"/>
          <w:sz w:val="24"/>
        </w:rPr>
      </w:pPr>
      <w:r w:rsidRPr="00CF36AC">
        <w:rPr>
          <w:rFonts w:ascii="Times New Roman" w:eastAsia="Times New Roman" w:hAnsi="Times New Roman"/>
          <w:sz w:val="24"/>
        </w:rPr>
        <w:t>Termin realizacji przedmiotu: sukcesywne dostawy od d</w:t>
      </w:r>
      <w:r w:rsidR="00310CA3">
        <w:rPr>
          <w:rFonts w:ascii="Times New Roman" w:eastAsia="Times New Roman" w:hAnsi="Times New Roman"/>
          <w:sz w:val="24"/>
        </w:rPr>
        <w:t xml:space="preserve">nia </w:t>
      </w:r>
      <w:r w:rsidR="00135C31">
        <w:rPr>
          <w:rFonts w:ascii="Times New Roman" w:eastAsia="Times New Roman" w:hAnsi="Times New Roman"/>
          <w:sz w:val="24"/>
        </w:rPr>
        <w:t xml:space="preserve">podpisania umowy </w:t>
      </w:r>
      <w:r w:rsidR="00310CA3">
        <w:rPr>
          <w:rFonts w:ascii="Times New Roman" w:eastAsia="Times New Roman" w:hAnsi="Times New Roman"/>
          <w:sz w:val="24"/>
        </w:rPr>
        <w:t>do dnia 3</w:t>
      </w:r>
      <w:r w:rsidRPr="00CF36AC">
        <w:rPr>
          <w:rFonts w:ascii="Times New Roman" w:eastAsia="Times New Roman" w:hAnsi="Times New Roman"/>
          <w:sz w:val="24"/>
        </w:rPr>
        <w:t>1 grudnia 2023 r. Zamawiający zastrzega sobie realizację dostaw tylko w okresie trwania zajęć edukacyjnych.</w:t>
      </w:r>
    </w:p>
    <w:p w14:paraId="54BEF1E3" w14:textId="77777777" w:rsidR="006F2DA0" w:rsidRPr="00CF36AC" w:rsidRDefault="006F2DA0" w:rsidP="006F2DA0">
      <w:pPr>
        <w:spacing w:line="252" w:lineRule="exact"/>
        <w:rPr>
          <w:rFonts w:ascii="Times New Roman" w:eastAsia="Times New Roman" w:hAnsi="Times New Roman"/>
          <w:sz w:val="24"/>
        </w:rPr>
      </w:pPr>
    </w:p>
    <w:p w14:paraId="3C5280A9" w14:textId="77777777" w:rsidR="006F2DA0" w:rsidRPr="00CF36AC" w:rsidRDefault="006F2DA0" w:rsidP="006F2DA0">
      <w:pPr>
        <w:numPr>
          <w:ilvl w:val="1"/>
          <w:numId w:val="4"/>
        </w:numPr>
        <w:tabs>
          <w:tab w:val="left" w:pos="420"/>
        </w:tabs>
        <w:spacing w:line="264" w:lineRule="auto"/>
        <w:ind w:left="420" w:hanging="352"/>
        <w:jc w:val="both"/>
        <w:rPr>
          <w:rFonts w:ascii="Times New Roman" w:eastAsia="Times New Roman" w:hAnsi="Times New Roman"/>
          <w:sz w:val="24"/>
        </w:rPr>
      </w:pPr>
      <w:r w:rsidRPr="00CF36AC">
        <w:rPr>
          <w:rFonts w:ascii="Times New Roman" w:eastAsia="Times New Roman" w:hAnsi="Times New Roman"/>
          <w:sz w:val="24"/>
        </w:rPr>
        <w:t xml:space="preserve">Dostawy przedmiotu umowy odbywać się będą sukcesywnie w miarę pojawiających się potrzeb Zamawiającego. Terminy realizacji kolejnych dostaw będą wskazywane przez Zamawiającego poprzez przesłanie kolejnych zamówień. </w:t>
      </w:r>
    </w:p>
    <w:p w14:paraId="441E9C26" w14:textId="77777777" w:rsidR="006F2DA0" w:rsidRPr="00CF36AC" w:rsidRDefault="006F2DA0" w:rsidP="006F2DA0">
      <w:pPr>
        <w:tabs>
          <w:tab w:val="left" w:pos="420"/>
        </w:tabs>
        <w:spacing w:line="217" w:lineRule="exact"/>
        <w:jc w:val="both"/>
        <w:rPr>
          <w:rFonts w:ascii="Times New Roman" w:eastAsia="Times New Roman" w:hAnsi="Times New Roman"/>
          <w:sz w:val="24"/>
        </w:rPr>
      </w:pPr>
    </w:p>
    <w:p w14:paraId="655945F4" w14:textId="77777777" w:rsidR="006F2DA0" w:rsidRPr="00CF36AC" w:rsidRDefault="006F2DA0" w:rsidP="006F2DA0">
      <w:pPr>
        <w:numPr>
          <w:ilvl w:val="1"/>
          <w:numId w:val="4"/>
        </w:numPr>
        <w:tabs>
          <w:tab w:val="left" w:pos="420"/>
        </w:tabs>
        <w:spacing w:line="266" w:lineRule="auto"/>
        <w:ind w:left="420" w:hanging="353"/>
        <w:rPr>
          <w:rFonts w:ascii="Times New Roman" w:eastAsia="Times New Roman" w:hAnsi="Times New Roman"/>
          <w:sz w:val="24"/>
        </w:rPr>
      </w:pPr>
      <w:r w:rsidRPr="00CF36AC">
        <w:rPr>
          <w:rFonts w:ascii="Times New Roman" w:eastAsia="Times New Roman" w:hAnsi="Times New Roman"/>
          <w:sz w:val="24"/>
        </w:rPr>
        <w:t>Zapotrzebowania na poszczególne dostawy będą składane telefonicznie lub e-mailem, z co najmniej jednodniowym wyprzedzeniem, a ich częstotliwość została określona w formularzu ofertowym.</w:t>
      </w:r>
    </w:p>
    <w:p w14:paraId="2CDD8DEA" w14:textId="77777777" w:rsidR="006F2DA0" w:rsidRPr="00CF36AC" w:rsidRDefault="006F2DA0" w:rsidP="006F2DA0">
      <w:pPr>
        <w:spacing w:line="223" w:lineRule="exact"/>
        <w:rPr>
          <w:rFonts w:ascii="Times New Roman" w:eastAsia="Times New Roman" w:hAnsi="Times New Roman"/>
          <w:sz w:val="24"/>
        </w:rPr>
      </w:pPr>
    </w:p>
    <w:p w14:paraId="4A9A0F8A" w14:textId="77777777" w:rsidR="006F2DA0" w:rsidRPr="00CF36AC" w:rsidRDefault="006F2DA0" w:rsidP="006F2DA0">
      <w:pPr>
        <w:numPr>
          <w:ilvl w:val="1"/>
          <w:numId w:val="4"/>
        </w:numPr>
        <w:tabs>
          <w:tab w:val="left" w:pos="420"/>
        </w:tabs>
        <w:spacing w:line="264" w:lineRule="auto"/>
        <w:ind w:left="420" w:hanging="353"/>
        <w:rPr>
          <w:rFonts w:ascii="Times New Roman" w:eastAsia="Times New Roman" w:hAnsi="Times New Roman"/>
          <w:sz w:val="24"/>
        </w:rPr>
      </w:pPr>
      <w:r w:rsidRPr="00CF36AC">
        <w:rPr>
          <w:rFonts w:ascii="Times New Roman" w:eastAsia="Times New Roman" w:hAnsi="Times New Roman"/>
          <w:sz w:val="24"/>
        </w:rPr>
        <w:t>Wykonawca dostarczy przedmiot umowy własnym transportem dostosowanym do przewozu artykułów spożywczych w warunkach zapewniających utrzymanie właściwej ich jakości, na własny koszt i na własne ryzyko wraz z rozładunkiem i wniesieniem na miejsce wskazane przez Zamawiającego, bez obciążania z tego tytułu zamawiającego dodatkowymi kosztami.</w:t>
      </w:r>
    </w:p>
    <w:p w14:paraId="1353108E" w14:textId="77777777" w:rsidR="006F2DA0" w:rsidRPr="00CF36AC" w:rsidRDefault="006F2DA0" w:rsidP="006F2DA0">
      <w:pPr>
        <w:pStyle w:val="Akapitzlist"/>
        <w:rPr>
          <w:rFonts w:ascii="Times New Roman" w:eastAsia="Times New Roman" w:hAnsi="Times New Roman"/>
          <w:sz w:val="24"/>
        </w:rPr>
      </w:pPr>
    </w:p>
    <w:p w14:paraId="74AECEE1" w14:textId="77777777" w:rsidR="006F2DA0" w:rsidRPr="00CF36AC" w:rsidRDefault="006F2DA0" w:rsidP="006F2DA0">
      <w:pPr>
        <w:numPr>
          <w:ilvl w:val="1"/>
          <w:numId w:val="4"/>
        </w:numPr>
        <w:tabs>
          <w:tab w:val="left" w:pos="420"/>
        </w:tabs>
        <w:spacing w:line="0" w:lineRule="atLeast"/>
        <w:ind w:left="420" w:hanging="353"/>
        <w:rPr>
          <w:rFonts w:ascii="Times New Roman" w:eastAsia="Times New Roman" w:hAnsi="Times New Roman"/>
          <w:sz w:val="24"/>
        </w:rPr>
      </w:pPr>
      <w:r w:rsidRPr="00CF36AC">
        <w:rPr>
          <w:rFonts w:ascii="Times New Roman" w:eastAsia="Times New Roman" w:hAnsi="Times New Roman"/>
          <w:sz w:val="24"/>
        </w:rPr>
        <w:t xml:space="preserve">Wykonawca gwarantuje dowóz w pojemnikach oraz opakowaniach posiadających atest PZH odnośnie dopuszczenia do kontaktu z żywnością tak, by dostawy realizowane były zgodnie z zasadami „dobrej praktyki higienicznej.” </w:t>
      </w:r>
    </w:p>
    <w:p w14:paraId="71438FE3" w14:textId="77777777" w:rsidR="006F2DA0" w:rsidRPr="00CF36AC" w:rsidRDefault="006F2DA0" w:rsidP="006F2DA0">
      <w:pPr>
        <w:spacing w:line="215" w:lineRule="exact"/>
        <w:rPr>
          <w:rFonts w:ascii="Times New Roman" w:eastAsia="Times New Roman" w:hAnsi="Times New Roman"/>
          <w:sz w:val="24"/>
        </w:rPr>
      </w:pPr>
    </w:p>
    <w:p w14:paraId="47F3E4EF" w14:textId="77777777" w:rsidR="006F2DA0" w:rsidRPr="00CF36AC" w:rsidRDefault="006F2DA0" w:rsidP="006F2DA0">
      <w:pPr>
        <w:numPr>
          <w:ilvl w:val="1"/>
          <w:numId w:val="4"/>
        </w:numPr>
        <w:tabs>
          <w:tab w:val="left" w:pos="420"/>
        </w:tabs>
        <w:spacing w:line="0" w:lineRule="atLeast"/>
        <w:ind w:left="420" w:hanging="353"/>
        <w:rPr>
          <w:rFonts w:ascii="Times New Roman" w:eastAsia="Times New Roman" w:hAnsi="Times New Roman"/>
          <w:sz w:val="24"/>
        </w:rPr>
      </w:pPr>
      <w:r w:rsidRPr="00CF36AC">
        <w:rPr>
          <w:rFonts w:ascii="Times New Roman" w:eastAsia="Times New Roman" w:hAnsi="Times New Roman"/>
          <w:sz w:val="24"/>
        </w:rPr>
        <w:t xml:space="preserve">Miejsce realizacji - dostawy przedmiotu umowy: magazyny Zamawiającego, tj. magazynów artykułów żywnościowych  </w:t>
      </w:r>
      <w:r w:rsidR="00310CA3" w:rsidRPr="00310CA3">
        <w:rPr>
          <w:rFonts w:ascii="Times New Roman" w:eastAsia="Times New Roman" w:hAnsi="Times New Roman"/>
          <w:sz w:val="24"/>
        </w:rPr>
        <w:t>Przedszkola nr 2  ul. Cmentarna 23, 18-100 Łapy</w:t>
      </w:r>
      <w:r w:rsidRPr="00310CA3">
        <w:rPr>
          <w:rFonts w:ascii="Times New Roman" w:eastAsia="Times New Roman" w:hAnsi="Times New Roman"/>
          <w:sz w:val="24"/>
        </w:rPr>
        <w:t>……………………</w:t>
      </w:r>
      <w:r w:rsidR="00310CA3">
        <w:rPr>
          <w:rFonts w:ascii="Times New Roman" w:eastAsia="Times New Roman" w:hAnsi="Times New Roman"/>
          <w:sz w:val="24"/>
        </w:rPr>
        <w:t xml:space="preserve"> godz. 7</w:t>
      </w:r>
      <w:r w:rsidR="00310CA3">
        <w:rPr>
          <w:rFonts w:ascii="Times New Roman" w:eastAsia="Times New Roman" w:hAnsi="Times New Roman"/>
          <w:sz w:val="32"/>
          <w:vertAlign w:val="superscript"/>
        </w:rPr>
        <w:t>0</w:t>
      </w:r>
      <w:r w:rsidRPr="00CF36AC">
        <w:rPr>
          <w:rFonts w:ascii="Times New Roman" w:eastAsia="Times New Roman" w:hAnsi="Times New Roman"/>
          <w:sz w:val="32"/>
          <w:vertAlign w:val="superscript"/>
        </w:rPr>
        <w:t>0</w:t>
      </w:r>
      <w:r w:rsidRPr="00CF36AC">
        <w:rPr>
          <w:rFonts w:ascii="Times New Roman" w:eastAsia="Times New Roman" w:hAnsi="Times New Roman"/>
          <w:sz w:val="24"/>
        </w:rPr>
        <w:t xml:space="preserve"> – 7</w:t>
      </w:r>
      <w:r w:rsidR="00310CA3">
        <w:rPr>
          <w:rFonts w:ascii="Times New Roman" w:eastAsia="Times New Roman" w:hAnsi="Times New Roman"/>
          <w:sz w:val="32"/>
          <w:vertAlign w:val="superscript"/>
        </w:rPr>
        <w:t>30</w:t>
      </w:r>
      <w:r w:rsidRPr="00CF36AC">
        <w:rPr>
          <w:rFonts w:ascii="Times New Roman" w:eastAsia="Times New Roman" w:hAnsi="Times New Roman"/>
          <w:sz w:val="24"/>
        </w:rPr>
        <w:t>, w ilościach  wskazanych przez Zamawiającego do poszczególnych magazynów.</w:t>
      </w:r>
    </w:p>
    <w:p w14:paraId="72A28D32" w14:textId="77777777" w:rsidR="006F2DA0" w:rsidRPr="00CF36AC" w:rsidRDefault="006F2DA0" w:rsidP="006F2DA0">
      <w:pPr>
        <w:spacing w:line="167" w:lineRule="exact"/>
        <w:rPr>
          <w:rFonts w:ascii="Times New Roman" w:eastAsia="Times New Roman" w:hAnsi="Times New Roman"/>
          <w:sz w:val="24"/>
        </w:rPr>
      </w:pPr>
    </w:p>
    <w:p w14:paraId="610FB857" w14:textId="77777777" w:rsidR="006F2DA0" w:rsidRPr="00CF36AC" w:rsidRDefault="006F2DA0" w:rsidP="006F2DA0">
      <w:pPr>
        <w:numPr>
          <w:ilvl w:val="1"/>
          <w:numId w:val="4"/>
        </w:numPr>
        <w:tabs>
          <w:tab w:val="left" w:pos="420"/>
        </w:tabs>
        <w:spacing w:line="264" w:lineRule="auto"/>
        <w:ind w:left="420" w:hanging="353"/>
        <w:jc w:val="both"/>
        <w:rPr>
          <w:rFonts w:ascii="Times New Roman" w:eastAsia="Times New Roman" w:hAnsi="Times New Roman"/>
          <w:sz w:val="24"/>
        </w:rPr>
      </w:pPr>
      <w:r w:rsidRPr="00CF36AC">
        <w:rPr>
          <w:rFonts w:ascii="Times New Roman" w:eastAsia="Times New Roman" w:hAnsi="Times New Roman"/>
          <w:sz w:val="24"/>
        </w:rPr>
        <w:t>Wykonawca zobowiązany jest do przyjęcia, zwrotu i wymiany wadliwych, nie spełniających wymagań określonych w niniejszej umowie lub uszkodzonych w wyniku transportu towarów na</w:t>
      </w:r>
    </w:p>
    <w:p w14:paraId="331FC124" w14:textId="77777777" w:rsidR="006F2DA0" w:rsidRPr="00CF36AC" w:rsidRDefault="006F2DA0" w:rsidP="006F2DA0">
      <w:pPr>
        <w:spacing w:line="26" w:lineRule="exact"/>
        <w:rPr>
          <w:rFonts w:ascii="Times New Roman" w:eastAsia="Times New Roman" w:hAnsi="Times New Roman"/>
          <w:sz w:val="24"/>
        </w:rPr>
      </w:pPr>
    </w:p>
    <w:p w14:paraId="64414C41" w14:textId="77777777" w:rsidR="006F2DA0" w:rsidRPr="00CF36AC" w:rsidRDefault="006F2DA0" w:rsidP="006F2DA0">
      <w:pPr>
        <w:spacing w:line="0" w:lineRule="atLeast"/>
        <w:ind w:left="420"/>
        <w:rPr>
          <w:rFonts w:ascii="Times New Roman" w:eastAsia="Times New Roman" w:hAnsi="Times New Roman"/>
          <w:sz w:val="24"/>
        </w:rPr>
      </w:pPr>
      <w:r w:rsidRPr="00CF36AC">
        <w:rPr>
          <w:rFonts w:ascii="Times New Roman" w:eastAsia="Times New Roman" w:hAnsi="Times New Roman"/>
          <w:sz w:val="24"/>
        </w:rPr>
        <w:t>własny koszt. Produkt dobrej jakości musi zostać dostarczony w danym dniu obiadowym do godz. 9</w:t>
      </w:r>
      <w:r w:rsidRPr="00CF36AC">
        <w:rPr>
          <w:rFonts w:ascii="Times New Roman" w:eastAsia="Times New Roman" w:hAnsi="Times New Roman"/>
          <w:sz w:val="32"/>
          <w:vertAlign w:val="superscript"/>
        </w:rPr>
        <w:t>00</w:t>
      </w:r>
      <w:r w:rsidRPr="00CF36AC">
        <w:rPr>
          <w:rFonts w:ascii="Times New Roman" w:eastAsia="Times New Roman" w:hAnsi="Times New Roman"/>
          <w:sz w:val="24"/>
        </w:rPr>
        <w:t>.</w:t>
      </w:r>
    </w:p>
    <w:p w14:paraId="38175313" w14:textId="77777777" w:rsidR="006F2DA0" w:rsidRPr="00CF36AC" w:rsidRDefault="006F2DA0" w:rsidP="006F2DA0">
      <w:pPr>
        <w:spacing w:line="2" w:lineRule="exact"/>
        <w:rPr>
          <w:rFonts w:ascii="Times New Roman" w:eastAsia="Times New Roman" w:hAnsi="Times New Roman"/>
          <w:sz w:val="24"/>
        </w:rPr>
      </w:pPr>
    </w:p>
    <w:p w14:paraId="71DAC43C" w14:textId="77777777" w:rsidR="006F2DA0" w:rsidRPr="00CF36AC" w:rsidRDefault="006F2DA0" w:rsidP="006F2DA0">
      <w:pPr>
        <w:numPr>
          <w:ilvl w:val="2"/>
          <w:numId w:val="4"/>
        </w:numPr>
        <w:tabs>
          <w:tab w:val="left" w:pos="4960"/>
        </w:tabs>
        <w:spacing w:line="220" w:lineRule="auto"/>
        <w:ind w:left="4960" w:hanging="178"/>
        <w:rPr>
          <w:rFonts w:ascii="Times New Roman" w:eastAsia="Times New Roman" w:hAnsi="Times New Roman"/>
          <w:sz w:val="24"/>
        </w:rPr>
      </w:pPr>
      <w:r w:rsidRPr="00CF36AC">
        <w:rPr>
          <w:rFonts w:ascii="Times New Roman" w:eastAsia="Times New Roman" w:hAnsi="Times New Roman"/>
          <w:sz w:val="24"/>
        </w:rPr>
        <w:t>4</w:t>
      </w:r>
    </w:p>
    <w:p w14:paraId="70A724CF" w14:textId="77777777" w:rsidR="006F2DA0" w:rsidRPr="00CF36AC" w:rsidRDefault="006F2DA0" w:rsidP="006F2DA0">
      <w:pPr>
        <w:spacing w:line="253" w:lineRule="exact"/>
        <w:rPr>
          <w:rFonts w:ascii="Times New Roman" w:eastAsia="Times New Roman" w:hAnsi="Times New Roman"/>
        </w:rPr>
      </w:pPr>
    </w:p>
    <w:p w14:paraId="573C1282" w14:textId="77777777" w:rsidR="006F2DA0" w:rsidRPr="00CF36AC" w:rsidRDefault="006F2DA0" w:rsidP="006F2DA0">
      <w:pPr>
        <w:numPr>
          <w:ilvl w:val="0"/>
          <w:numId w:val="5"/>
        </w:numPr>
        <w:tabs>
          <w:tab w:val="left" w:pos="420"/>
        </w:tabs>
        <w:spacing w:line="266" w:lineRule="auto"/>
        <w:ind w:left="420" w:hanging="353"/>
        <w:rPr>
          <w:rFonts w:ascii="Times New Roman" w:eastAsia="Times New Roman" w:hAnsi="Times New Roman"/>
          <w:sz w:val="24"/>
        </w:rPr>
      </w:pPr>
      <w:r w:rsidRPr="00CF36AC">
        <w:rPr>
          <w:rFonts w:ascii="Times New Roman" w:eastAsia="Times New Roman" w:hAnsi="Times New Roman"/>
          <w:sz w:val="24"/>
        </w:rPr>
        <w:t>Wymagania w zakresie przedmiotu umowy:</w:t>
      </w:r>
    </w:p>
    <w:p w14:paraId="369EE210" w14:textId="77777777" w:rsidR="006F2DA0" w:rsidRPr="00CF36AC" w:rsidRDefault="006F2DA0" w:rsidP="006F2DA0">
      <w:pPr>
        <w:numPr>
          <w:ilvl w:val="1"/>
          <w:numId w:val="5"/>
        </w:numPr>
        <w:tabs>
          <w:tab w:val="left" w:pos="708"/>
        </w:tabs>
        <w:spacing w:line="266" w:lineRule="auto"/>
        <w:ind w:left="840" w:hanging="360"/>
        <w:rPr>
          <w:rFonts w:ascii="Times New Roman" w:eastAsia="Times New Roman" w:hAnsi="Times New Roman"/>
          <w:sz w:val="24"/>
        </w:rPr>
      </w:pPr>
      <w:r w:rsidRPr="00CF36AC">
        <w:rPr>
          <w:rFonts w:ascii="Times New Roman" w:eastAsia="Times New Roman" w:hAnsi="Times New Roman"/>
          <w:sz w:val="24"/>
        </w:rPr>
        <w:t>każdy produkt wytwarzany będzie zgodne z ustawą o bezpieczeństwie żywienia i żywności oraz rozporządzeniami wydanymi na jej podstawie,</w:t>
      </w:r>
    </w:p>
    <w:p w14:paraId="08535BAE" w14:textId="77777777" w:rsidR="006F2DA0" w:rsidRPr="00CF36AC" w:rsidRDefault="006F2DA0" w:rsidP="006F2DA0">
      <w:pPr>
        <w:spacing w:line="224" w:lineRule="exact"/>
        <w:rPr>
          <w:rFonts w:ascii="Times New Roman" w:eastAsia="Times New Roman" w:hAnsi="Times New Roman"/>
          <w:sz w:val="24"/>
        </w:rPr>
      </w:pPr>
    </w:p>
    <w:p w14:paraId="00F0C9DA" w14:textId="77777777" w:rsidR="006F2DA0" w:rsidRPr="00CF36AC" w:rsidRDefault="006F2DA0" w:rsidP="006F2DA0">
      <w:pPr>
        <w:numPr>
          <w:ilvl w:val="1"/>
          <w:numId w:val="5"/>
        </w:numPr>
        <w:tabs>
          <w:tab w:val="left" w:pos="708"/>
        </w:tabs>
        <w:spacing w:line="264" w:lineRule="auto"/>
        <w:ind w:left="840" w:hanging="360"/>
        <w:rPr>
          <w:rFonts w:ascii="Times New Roman" w:eastAsia="Times New Roman" w:hAnsi="Times New Roman"/>
          <w:sz w:val="24"/>
        </w:rPr>
      </w:pPr>
      <w:r w:rsidRPr="00CF36AC">
        <w:rPr>
          <w:rFonts w:ascii="Times New Roman" w:eastAsia="Times New Roman" w:hAnsi="Times New Roman"/>
          <w:sz w:val="24"/>
        </w:rPr>
        <w:t>każdy produkt realizowany będzie zgodnie z normami jakościowymi GHP, GMP lub systemem HACCP,</w:t>
      </w:r>
    </w:p>
    <w:p w14:paraId="307C670B" w14:textId="77777777" w:rsidR="006F2DA0" w:rsidRPr="00CF36AC" w:rsidRDefault="006F2DA0" w:rsidP="006F2DA0">
      <w:pPr>
        <w:spacing w:line="228" w:lineRule="exact"/>
        <w:rPr>
          <w:rFonts w:ascii="Times New Roman" w:eastAsia="Times New Roman" w:hAnsi="Times New Roman"/>
          <w:sz w:val="24"/>
        </w:rPr>
      </w:pPr>
    </w:p>
    <w:p w14:paraId="2F89E957" w14:textId="77777777" w:rsidR="006F2DA0" w:rsidRPr="00CF36AC" w:rsidRDefault="006F2DA0" w:rsidP="006F2DA0">
      <w:pPr>
        <w:numPr>
          <w:ilvl w:val="1"/>
          <w:numId w:val="5"/>
        </w:numPr>
        <w:tabs>
          <w:tab w:val="left" w:pos="480"/>
        </w:tabs>
        <w:spacing w:line="264" w:lineRule="auto"/>
        <w:ind w:left="840" w:hanging="360"/>
        <w:rPr>
          <w:rFonts w:ascii="Times New Roman" w:eastAsia="Times New Roman" w:hAnsi="Times New Roman"/>
          <w:sz w:val="24"/>
        </w:rPr>
      </w:pPr>
      <w:r w:rsidRPr="00CF36AC">
        <w:rPr>
          <w:rFonts w:ascii="Times New Roman" w:eastAsia="Times New Roman" w:hAnsi="Times New Roman"/>
          <w:sz w:val="24"/>
        </w:rPr>
        <w:t xml:space="preserve">każdy dostarczony produkt winien być Extra lub 1 klasy, zgodny z Polską Normą i zgodnie </w:t>
      </w:r>
      <w:r w:rsidRPr="00CF36AC">
        <w:rPr>
          <w:rFonts w:ascii="Times New Roman" w:eastAsia="Times New Roman" w:hAnsi="Times New Roman"/>
          <w:sz w:val="24"/>
        </w:rPr>
        <w:br/>
        <w:t>z opisem przedmiotu zamówienia,</w:t>
      </w:r>
    </w:p>
    <w:p w14:paraId="58C97380" w14:textId="77777777" w:rsidR="006F2DA0" w:rsidRPr="00CF36AC" w:rsidRDefault="006F2DA0" w:rsidP="006F2DA0">
      <w:pPr>
        <w:spacing w:line="225" w:lineRule="exact"/>
        <w:rPr>
          <w:rFonts w:ascii="Times New Roman" w:eastAsia="Times New Roman" w:hAnsi="Times New Roman"/>
          <w:sz w:val="24"/>
        </w:rPr>
      </w:pPr>
    </w:p>
    <w:p w14:paraId="4360E33C" w14:textId="77777777" w:rsidR="006F2DA0" w:rsidRPr="00CF36AC" w:rsidRDefault="006F2DA0" w:rsidP="006F2DA0">
      <w:pPr>
        <w:numPr>
          <w:ilvl w:val="2"/>
          <w:numId w:val="5"/>
        </w:numPr>
        <w:tabs>
          <w:tab w:val="left" w:pos="718"/>
        </w:tabs>
        <w:spacing w:line="237" w:lineRule="auto"/>
        <w:ind w:left="860" w:hanging="368"/>
        <w:rPr>
          <w:rFonts w:ascii="Times New Roman" w:eastAsia="Times New Roman" w:hAnsi="Times New Roman"/>
          <w:sz w:val="24"/>
        </w:rPr>
      </w:pPr>
      <w:r w:rsidRPr="00CF36AC">
        <w:rPr>
          <w:rFonts w:ascii="Times New Roman" w:eastAsia="Times New Roman" w:hAnsi="Times New Roman"/>
          <w:sz w:val="24"/>
        </w:rPr>
        <w:t>na każde żądanie Zamawiającego Wykonawca jest zobowiązany okazać w stosunku do każdego produktu odpowiedni certyfikat zgodności z Polską Normą lub normami europejskimi.</w:t>
      </w:r>
    </w:p>
    <w:p w14:paraId="76FA3BFA" w14:textId="77777777" w:rsidR="006F2DA0" w:rsidRPr="00CF36AC" w:rsidRDefault="006F2DA0" w:rsidP="006F2DA0">
      <w:pPr>
        <w:spacing w:line="211" w:lineRule="exact"/>
        <w:rPr>
          <w:rFonts w:ascii="Times New Roman" w:eastAsia="Times New Roman" w:hAnsi="Times New Roman"/>
          <w:sz w:val="24"/>
        </w:rPr>
      </w:pPr>
    </w:p>
    <w:p w14:paraId="78DBD516" w14:textId="77777777" w:rsidR="006F2DA0" w:rsidRPr="00CF36AC" w:rsidRDefault="006F2DA0" w:rsidP="006F2DA0">
      <w:pPr>
        <w:numPr>
          <w:ilvl w:val="0"/>
          <w:numId w:val="5"/>
        </w:numPr>
        <w:tabs>
          <w:tab w:val="left" w:pos="420"/>
        </w:tabs>
        <w:spacing w:line="0" w:lineRule="atLeast"/>
        <w:ind w:left="420" w:hanging="353"/>
        <w:jc w:val="both"/>
        <w:rPr>
          <w:rFonts w:ascii="Times New Roman" w:eastAsia="Times New Roman" w:hAnsi="Times New Roman"/>
          <w:sz w:val="24"/>
        </w:rPr>
      </w:pPr>
      <w:r w:rsidRPr="00CF36AC">
        <w:rPr>
          <w:rFonts w:ascii="Times New Roman" w:eastAsia="Times New Roman" w:hAnsi="Times New Roman"/>
          <w:sz w:val="24"/>
        </w:rPr>
        <w:lastRenderedPageBreak/>
        <w:t xml:space="preserve">Prawidłowy przebieg realizowania przedmiotu umowy ze strony Zamawiającego będzie nadzorować pani </w:t>
      </w:r>
      <w:r w:rsidR="00310CA3">
        <w:rPr>
          <w:rFonts w:ascii="Times New Roman" w:eastAsia="Times New Roman" w:hAnsi="Times New Roman"/>
          <w:sz w:val="24"/>
        </w:rPr>
        <w:t xml:space="preserve">intendent  Krystyna Płońska e-mail intendent @p2lapy.pl tel. </w:t>
      </w:r>
      <w:r w:rsidR="00310CA3" w:rsidRPr="00310CA3">
        <w:rPr>
          <w:rFonts w:ascii="Times New Roman" w:eastAsia="Times New Roman" w:hAnsi="Times New Roman"/>
          <w:sz w:val="24"/>
        </w:rPr>
        <w:t>857152639…</w:t>
      </w:r>
    </w:p>
    <w:p w14:paraId="248AA328" w14:textId="77777777" w:rsidR="006F2DA0" w:rsidRPr="00CF36AC" w:rsidRDefault="006F2DA0" w:rsidP="006F2DA0">
      <w:pPr>
        <w:tabs>
          <w:tab w:val="left" w:pos="420"/>
        </w:tabs>
        <w:spacing w:line="0" w:lineRule="atLeast"/>
        <w:ind w:left="420"/>
        <w:jc w:val="both"/>
        <w:rPr>
          <w:rFonts w:ascii="Times New Roman" w:eastAsia="Times New Roman" w:hAnsi="Times New Roman"/>
          <w:sz w:val="23"/>
        </w:rPr>
      </w:pPr>
      <w:r w:rsidRPr="00CF36AC">
        <w:rPr>
          <w:rFonts w:ascii="Times New Roman" w:eastAsia="Times New Roman" w:hAnsi="Times New Roman"/>
          <w:sz w:val="24"/>
        </w:rPr>
        <w:t>natomiast</w:t>
      </w:r>
      <w:r w:rsidRPr="00CF36AC">
        <w:rPr>
          <w:rFonts w:ascii="Times New Roman" w:eastAsia="Times New Roman" w:hAnsi="Times New Roman"/>
        </w:rPr>
        <w:tab/>
      </w:r>
      <w:r w:rsidRPr="00CF36AC">
        <w:rPr>
          <w:rFonts w:ascii="Times New Roman" w:eastAsia="Times New Roman" w:hAnsi="Times New Roman"/>
          <w:sz w:val="24"/>
        </w:rPr>
        <w:t>ze</w:t>
      </w:r>
      <w:r w:rsidRPr="00CF36AC">
        <w:rPr>
          <w:rFonts w:ascii="Times New Roman" w:eastAsia="Times New Roman" w:hAnsi="Times New Roman"/>
        </w:rPr>
        <w:t xml:space="preserve"> </w:t>
      </w:r>
      <w:r w:rsidRPr="00CF36AC">
        <w:rPr>
          <w:rFonts w:ascii="Times New Roman" w:eastAsia="Times New Roman" w:hAnsi="Times New Roman"/>
          <w:sz w:val="24"/>
        </w:rPr>
        <w:t>strony</w:t>
      </w:r>
      <w:r w:rsidRPr="00CF36AC">
        <w:rPr>
          <w:rFonts w:ascii="Times New Roman" w:eastAsia="Times New Roman" w:hAnsi="Times New Roman"/>
        </w:rPr>
        <w:t xml:space="preserve"> </w:t>
      </w:r>
      <w:r w:rsidRPr="00CF36AC">
        <w:rPr>
          <w:rFonts w:ascii="Times New Roman" w:eastAsia="Times New Roman" w:hAnsi="Times New Roman"/>
          <w:sz w:val="24"/>
        </w:rPr>
        <w:t>Wykonawcy</w:t>
      </w:r>
      <w:r w:rsidRPr="00CF36AC">
        <w:rPr>
          <w:rFonts w:ascii="Times New Roman" w:eastAsia="Times New Roman" w:hAnsi="Times New Roman"/>
        </w:rPr>
        <w:tab/>
      </w:r>
      <w:r w:rsidRPr="00CF36AC">
        <w:rPr>
          <w:rFonts w:ascii="Times New Roman" w:eastAsia="Times New Roman" w:hAnsi="Times New Roman"/>
          <w:sz w:val="24"/>
        </w:rPr>
        <w:t>nadzorować</w:t>
      </w:r>
      <w:r w:rsidRPr="00CF36AC">
        <w:rPr>
          <w:rFonts w:ascii="Times New Roman" w:eastAsia="Times New Roman" w:hAnsi="Times New Roman"/>
        </w:rPr>
        <w:t xml:space="preserve"> </w:t>
      </w:r>
      <w:r w:rsidRPr="00CF36AC">
        <w:rPr>
          <w:rFonts w:ascii="Times New Roman" w:eastAsia="Times New Roman" w:hAnsi="Times New Roman"/>
          <w:sz w:val="23"/>
        </w:rPr>
        <w:t>będzie  ....................................................</w:t>
      </w:r>
    </w:p>
    <w:p w14:paraId="75A1FA3D" w14:textId="77777777" w:rsidR="006F2DA0" w:rsidRPr="00CF36AC" w:rsidRDefault="006F2DA0" w:rsidP="006F2DA0">
      <w:pPr>
        <w:tabs>
          <w:tab w:val="left" w:pos="420"/>
        </w:tabs>
        <w:spacing w:line="0" w:lineRule="atLeast"/>
        <w:ind w:left="420"/>
        <w:jc w:val="both"/>
        <w:rPr>
          <w:rFonts w:ascii="Times New Roman" w:eastAsia="Times New Roman" w:hAnsi="Times New Roman"/>
          <w:sz w:val="23"/>
        </w:rPr>
      </w:pPr>
    </w:p>
    <w:p w14:paraId="6209E5A7" w14:textId="77777777" w:rsidR="006F2DA0" w:rsidRPr="00CF36AC" w:rsidRDefault="006F2DA0" w:rsidP="006F2DA0">
      <w:pPr>
        <w:spacing w:line="243" w:lineRule="exact"/>
        <w:rPr>
          <w:rFonts w:ascii="Times New Roman" w:eastAsia="Times New Roman" w:hAnsi="Times New Roman"/>
        </w:rPr>
      </w:pPr>
    </w:p>
    <w:p w14:paraId="30BC1C4C" w14:textId="77777777" w:rsidR="006F2DA0" w:rsidRPr="00CF36AC" w:rsidRDefault="006F2DA0" w:rsidP="006F2DA0">
      <w:pPr>
        <w:spacing w:line="0" w:lineRule="atLeast"/>
        <w:jc w:val="center"/>
        <w:rPr>
          <w:rFonts w:ascii="Times New Roman" w:eastAsia="Times New Roman" w:hAnsi="Times New Roman"/>
          <w:sz w:val="24"/>
        </w:rPr>
      </w:pPr>
      <w:r w:rsidRPr="00CF36AC">
        <w:rPr>
          <w:rFonts w:ascii="Times New Roman" w:eastAsia="Times New Roman" w:hAnsi="Times New Roman"/>
          <w:sz w:val="24"/>
        </w:rPr>
        <w:t>§ 5</w:t>
      </w:r>
    </w:p>
    <w:p w14:paraId="3B966747" w14:textId="77777777" w:rsidR="006F2DA0" w:rsidRPr="00CF36AC" w:rsidRDefault="006F2DA0" w:rsidP="006F2DA0">
      <w:pPr>
        <w:spacing w:line="252" w:lineRule="exact"/>
        <w:rPr>
          <w:rFonts w:ascii="Times New Roman" w:eastAsia="Times New Roman" w:hAnsi="Times New Roman"/>
        </w:rPr>
      </w:pPr>
    </w:p>
    <w:p w14:paraId="1404D634" w14:textId="77777777" w:rsidR="006F2DA0" w:rsidRPr="00CF36AC" w:rsidRDefault="006F2DA0" w:rsidP="006F2DA0">
      <w:pPr>
        <w:spacing w:line="272" w:lineRule="auto"/>
        <w:jc w:val="both"/>
        <w:rPr>
          <w:rFonts w:ascii="Times New Roman" w:eastAsia="Times New Roman" w:hAnsi="Times New Roman"/>
          <w:sz w:val="24"/>
        </w:rPr>
      </w:pPr>
      <w:r w:rsidRPr="00CF36AC">
        <w:rPr>
          <w:rFonts w:ascii="Times New Roman" w:eastAsia="Times New Roman" w:hAnsi="Times New Roman"/>
          <w:sz w:val="24"/>
        </w:rPr>
        <w:t xml:space="preserve">1.Cechy dyskwalifikujące wspólne dla artykułów spożywczych to w szczególności: nalot pleśni, objawy gnilne, uszkodzenia, zabrudzenia, przeterminowanie przetworów, cechy fizyczne </w:t>
      </w:r>
      <w:r w:rsidRPr="00CF36AC">
        <w:rPr>
          <w:rFonts w:ascii="Times New Roman" w:eastAsia="Times New Roman" w:hAnsi="Times New Roman"/>
          <w:sz w:val="24"/>
        </w:rPr>
        <w:br/>
        <w:t>i organoleptyczne świadczące o przechowywaniu lub transportowaniu produktów w niewłaściwych warunkach.</w:t>
      </w:r>
    </w:p>
    <w:p w14:paraId="189A4057" w14:textId="77777777" w:rsidR="006F2DA0" w:rsidRPr="00CF36AC" w:rsidRDefault="006F2DA0" w:rsidP="006F2DA0">
      <w:pPr>
        <w:spacing w:line="205" w:lineRule="exact"/>
        <w:rPr>
          <w:rFonts w:ascii="Times New Roman" w:eastAsia="Times New Roman" w:hAnsi="Times New Roman"/>
        </w:rPr>
      </w:pPr>
    </w:p>
    <w:p w14:paraId="70A30CF7" w14:textId="77777777" w:rsidR="006F2DA0" w:rsidRPr="00CF36AC" w:rsidRDefault="006F2DA0" w:rsidP="006F2DA0">
      <w:pPr>
        <w:spacing w:line="0" w:lineRule="atLeast"/>
        <w:jc w:val="center"/>
        <w:rPr>
          <w:rFonts w:ascii="Times New Roman" w:eastAsia="Times New Roman" w:hAnsi="Times New Roman"/>
          <w:sz w:val="24"/>
        </w:rPr>
      </w:pPr>
      <w:r w:rsidRPr="00CF36AC">
        <w:rPr>
          <w:rFonts w:ascii="Times New Roman" w:eastAsia="Times New Roman" w:hAnsi="Times New Roman"/>
          <w:sz w:val="24"/>
        </w:rPr>
        <w:t>§ 6</w:t>
      </w:r>
    </w:p>
    <w:p w14:paraId="3A3544E2" w14:textId="77777777" w:rsidR="006F2DA0" w:rsidRPr="00CF36AC" w:rsidRDefault="006F2DA0" w:rsidP="006F2DA0">
      <w:pPr>
        <w:spacing w:line="255" w:lineRule="exact"/>
        <w:rPr>
          <w:rFonts w:ascii="Times New Roman" w:eastAsia="Times New Roman" w:hAnsi="Times New Roman"/>
        </w:rPr>
      </w:pPr>
    </w:p>
    <w:p w14:paraId="28A07456" w14:textId="77777777" w:rsidR="006F2DA0" w:rsidRPr="00CF36AC" w:rsidRDefault="006F2DA0" w:rsidP="006F2DA0">
      <w:pPr>
        <w:spacing w:line="264" w:lineRule="auto"/>
        <w:jc w:val="both"/>
        <w:rPr>
          <w:rFonts w:ascii="Times New Roman" w:eastAsia="Times New Roman" w:hAnsi="Times New Roman"/>
          <w:sz w:val="24"/>
        </w:rPr>
      </w:pPr>
      <w:r w:rsidRPr="00CF36AC">
        <w:rPr>
          <w:rFonts w:ascii="Times New Roman" w:eastAsia="Times New Roman" w:hAnsi="Times New Roman"/>
          <w:sz w:val="24"/>
        </w:rPr>
        <w:t>1.Wykonawca odpowiedzialny będzie za całokształt, w tym za przebieg oraz terminowe wykonanie umowy.</w:t>
      </w:r>
    </w:p>
    <w:p w14:paraId="2E9BBFBD" w14:textId="77777777" w:rsidR="006F2DA0" w:rsidRPr="00CF36AC" w:rsidRDefault="006F2DA0" w:rsidP="006F2DA0">
      <w:pPr>
        <w:spacing w:line="229" w:lineRule="exact"/>
        <w:rPr>
          <w:rFonts w:ascii="Times New Roman" w:eastAsia="Times New Roman" w:hAnsi="Times New Roman"/>
        </w:rPr>
      </w:pPr>
    </w:p>
    <w:p w14:paraId="28178DDA" w14:textId="77777777" w:rsidR="006F2DA0" w:rsidRPr="00CF36AC" w:rsidRDefault="006F2DA0" w:rsidP="006F2DA0">
      <w:pPr>
        <w:spacing w:line="264" w:lineRule="auto"/>
        <w:jc w:val="both"/>
        <w:rPr>
          <w:rFonts w:ascii="Times New Roman" w:eastAsia="Times New Roman" w:hAnsi="Times New Roman"/>
          <w:sz w:val="24"/>
        </w:rPr>
      </w:pPr>
      <w:r w:rsidRPr="00CF36AC">
        <w:rPr>
          <w:rFonts w:ascii="Times New Roman" w:eastAsia="Times New Roman" w:hAnsi="Times New Roman"/>
          <w:sz w:val="24"/>
        </w:rPr>
        <w:t>2.Wykonawca odpowiedzialny jest za jakość dostaw, zgodność z wymaganiami jakościowymi określonymi dla przedmiotu umowy.</w:t>
      </w:r>
    </w:p>
    <w:p w14:paraId="2AA9B605" w14:textId="77777777" w:rsidR="006F2DA0" w:rsidRPr="00CF36AC" w:rsidRDefault="006F2DA0" w:rsidP="006F2DA0">
      <w:pPr>
        <w:spacing w:line="228" w:lineRule="exact"/>
        <w:rPr>
          <w:rFonts w:ascii="Times New Roman" w:eastAsia="Times New Roman" w:hAnsi="Times New Roman"/>
        </w:rPr>
      </w:pPr>
    </w:p>
    <w:p w14:paraId="4BB89EC7" w14:textId="77777777" w:rsidR="006F2DA0" w:rsidRPr="00CF36AC" w:rsidRDefault="006F2DA0" w:rsidP="006F2DA0">
      <w:pPr>
        <w:spacing w:line="264" w:lineRule="auto"/>
        <w:jc w:val="both"/>
        <w:rPr>
          <w:rFonts w:ascii="Times New Roman" w:eastAsia="Times New Roman" w:hAnsi="Times New Roman"/>
          <w:sz w:val="24"/>
        </w:rPr>
      </w:pPr>
      <w:r w:rsidRPr="00CF36AC">
        <w:rPr>
          <w:rFonts w:ascii="Times New Roman" w:eastAsia="Times New Roman" w:hAnsi="Times New Roman"/>
          <w:sz w:val="24"/>
        </w:rPr>
        <w:t>3.Wymagana jest należyta staranność przy realizacji umowy, rozumiana jako staranność profesjonalisty w działalności objętej przedmiotem niniejszej umowy.</w:t>
      </w:r>
    </w:p>
    <w:p w14:paraId="04B024A5" w14:textId="77777777" w:rsidR="006F2DA0" w:rsidRPr="00CF36AC" w:rsidRDefault="006F2DA0" w:rsidP="006F2DA0">
      <w:pPr>
        <w:spacing w:line="213" w:lineRule="exact"/>
        <w:rPr>
          <w:rFonts w:ascii="Times New Roman" w:eastAsia="Times New Roman" w:hAnsi="Times New Roman"/>
        </w:rPr>
      </w:pPr>
    </w:p>
    <w:p w14:paraId="747A7414" w14:textId="77777777" w:rsidR="006F2DA0" w:rsidRPr="00CF36AC" w:rsidRDefault="006F2DA0" w:rsidP="006F2DA0">
      <w:pPr>
        <w:numPr>
          <w:ilvl w:val="2"/>
          <w:numId w:val="6"/>
        </w:numPr>
        <w:tabs>
          <w:tab w:val="left" w:pos="4960"/>
        </w:tabs>
        <w:spacing w:line="0" w:lineRule="atLeast"/>
        <w:ind w:left="4960" w:hanging="178"/>
        <w:rPr>
          <w:rFonts w:ascii="Times New Roman" w:eastAsia="Times New Roman" w:hAnsi="Times New Roman"/>
          <w:sz w:val="24"/>
        </w:rPr>
      </w:pPr>
      <w:r w:rsidRPr="00CF36AC">
        <w:rPr>
          <w:rFonts w:ascii="Times New Roman" w:eastAsia="Times New Roman" w:hAnsi="Times New Roman"/>
          <w:sz w:val="24"/>
        </w:rPr>
        <w:t>7</w:t>
      </w:r>
    </w:p>
    <w:p w14:paraId="18C40E91" w14:textId="77777777" w:rsidR="006F2DA0" w:rsidRPr="00CF36AC" w:rsidRDefault="006F2DA0" w:rsidP="006F2DA0">
      <w:pPr>
        <w:spacing w:line="254" w:lineRule="exact"/>
        <w:rPr>
          <w:rFonts w:ascii="Times New Roman" w:eastAsia="Times New Roman" w:hAnsi="Times New Roman"/>
          <w:sz w:val="24"/>
        </w:rPr>
      </w:pPr>
    </w:p>
    <w:p w14:paraId="346F8859" w14:textId="77777777" w:rsidR="006F2DA0" w:rsidRPr="00CF36AC" w:rsidRDefault="006F2DA0" w:rsidP="006F2DA0">
      <w:pPr>
        <w:numPr>
          <w:ilvl w:val="1"/>
          <w:numId w:val="6"/>
        </w:numPr>
        <w:tabs>
          <w:tab w:val="left" w:pos="708"/>
        </w:tabs>
        <w:spacing w:line="273" w:lineRule="auto"/>
        <w:ind w:left="720" w:hanging="360"/>
        <w:jc w:val="both"/>
        <w:rPr>
          <w:rFonts w:ascii="Times New Roman" w:eastAsia="Times New Roman" w:hAnsi="Times New Roman"/>
          <w:sz w:val="24"/>
        </w:rPr>
      </w:pPr>
      <w:r w:rsidRPr="00CF36AC">
        <w:rPr>
          <w:rFonts w:ascii="Times New Roman" w:eastAsia="Times New Roman" w:hAnsi="Times New Roman"/>
          <w:sz w:val="24"/>
        </w:rPr>
        <w:t>Strony ustalają, że umowne wynagrodzenie Wykonawcy, w przypadku dostarczenia w pełnym zakresie asortymentu wskazanego w formularzu oferty z dnia ……………………….</w:t>
      </w:r>
    </w:p>
    <w:p w14:paraId="35CE9699" w14:textId="77777777" w:rsidR="006F2DA0" w:rsidRPr="00CF36AC" w:rsidRDefault="006F2DA0" w:rsidP="006F2DA0">
      <w:pPr>
        <w:tabs>
          <w:tab w:val="left" w:pos="708"/>
        </w:tabs>
        <w:spacing w:line="273" w:lineRule="auto"/>
        <w:ind w:left="720"/>
        <w:jc w:val="both"/>
        <w:rPr>
          <w:rFonts w:ascii="Times New Roman" w:eastAsia="Times New Roman" w:hAnsi="Times New Roman"/>
          <w:sz w:val="24"/>
        </w:rPr>
      </w:pPr>
      <w:r w:rsidRPr="00CF36AC">
        <w:rPr>
          <w:rFonts w:ascii="Times New Roman" w:eastAsia="Times New Roman" w:hAnsi="Times New Roman"/>
          <w:sz w:val="24"/>
        </w:rPr>
        <w:t>wynosi …………………………………………………………………………………..</w:t>
      </w:r>
    </w:p>
    <w:p w14:paraId="5174445F" w14:textId="77777777" w:rsidR="006F2DA0" w:rsidRPr="00CF36AC" w:rsidRDefault="006F2DA0" w:rsidP="006F2DA0">
      <w:pPr>
        <w:spacing w:line="216" w:lineRule="exact"/>
        <w:rPr>
          <w:rFonts w:ascii="Times New Roman" w:eastAsia="Times New Roman" w:hAnsi="Times New Roman"/>
          <w:sz w:val="24"/>
        </w:rPr>
      </w:pPr>
    </w:p>
    <w:p w14:paraId="746FD3B7" w14:textId="77777777" w:rsidR="006F2DA0" w:rsidRPr="00CF36AC" w:rsidRDefault="006F2DA0" w:rsidP="006F2DA0">
      <w:pPr>
        <w:tabs>
          <w:tab w:val="left" w:pos="708"/>
        </w:tabs>
        <w:spacing w:line="273" w:lineRule="auto"/>
        <w:ind w:left="720"/>
        <w:jc w:val="both"/>
        <w:rPr>
          <w:rFonts w:ascii="Times New Roman" w:eastAsia="Times New Roman" w:hAnsi="Times New Roman"/>
          <w:sz w:val="24"/>
        </w:rPr>
      </w:pPr>
      <w:r w:rsidRPr="00CF36AC">
        <w:rPr>
          <w:rFonts w:ascii="Times New Roman" w:eastAsia="Times New Roman" w:hAnsi="Times New Roman"/>
          <w:sz w:val="24"/>
        </w:rPr>
        <w:t>wynosi ………….. (słownie …………………..) netto + podatek VAT ….. (słownie zero ………. złotych) czyli łącznie…………….. zł brutto 6. (słownie ………………. brutto).</w:t>
      </w:r>
    </w:p>
    <w:p w14:paraId="011A0035" w14:textId="77777777" w:rsidR="006F2DA0" w:rsidRPr="00CF36AC" w:rsidRDefault="006F2DA0" w:rsidP="006F2DA0">
      <w:pPr>
        <w:spacing w:line="216" w:lineRule="exact"/>
        <w:rPr>
          <w:rFonts w:ascii="Times New Roman" w:eastAsia="Times New Roman" w:hAnsi="Times New Roman"/>
          <w:sz w:val="24"/>
        </w:rPr>
      </w:pPr>
    </w:p>
    <w:p w14:paraId="5D8693F2" w14:textId="77777777" w:rsidR="006F2DA0" w:rsidRPr="00CF36AC" w:rsidRDefault="006F2DA0" w:rsidP="006F2DA0">
      <w:pPr>
        <w:spacing w:line="216" w:lineRule="exact"/>
        <w:rPr>
          <w:rFonts w:ascii="Times New Roman" w:eastAsia="Times New Roman" w:hAnsi="Times New Roman"/>
          <w:sz w:val="24"/>
        </w:rPr>
      </w:pPr>
    </w:p>
    <w:p w14:paraId="0EE68894" w14:textId="77777777" w:rsidR="006F2DA0" w:rsidRPr="00CF36AC" w:rsidRDefault="006F2DA0" w:rsidP="006F2DA0">
      <w:pPr>
        <w:numPr>
          <w:ilvl w:val="0"/>
          <w:numId w:val="6"/>
        </w:numPr>
        <w:tabs>
          <w:tab w:val="left" w:pos="420"/>
        </w:tabs>
        <w:spacing w:line="237" w:lineRule="auto"/>
        <w:ind w:left="420" w:hanging="353"/>
        <w:jc w:val="both"/>
        <w:rPr>
          <w:rFonts w:ascii="Times New Roman" w:eastAsia="Times New Roman" w:hAnsi="Times New Roman"/>
          <w:sz w:val="24"/>
        </w:rPr>
      </w:pPr>
      <w:r w:rsidRPr="00CF36AC">
        <w:rPr>
          <w:rFonts w:ascii="Times New Roman" w:eastAsia="Times New Roman" w:hAnsi="Times New Roman"/>
          <w:sz w:val="24"/>
        </w:rPr>
        <w:t xml:space="preserve">Zamawiający zapłaci Wykonawcy należność za zakupione artykuły spożywcze  zgodnie z cenami jednostkowymi brutto wskazanymi w formularzu oferty. Ceny jednostkowe, o których mowa </w:t>
      </w:r>
      <w:r w:rsidRPr="00CF36AC">
        <w:rPr>
          <w:rFonts w:ascii="Times New Roman" w:eastAsia="Times New Roman" w:hAnsi="Times New Roman"/>
          <w:sz w:val="24"/>
        </w:rPr>
        <w:br/>
        <w:t xml:space="preserve">w zdaniu poprzedzającym, mają charakter ryczałtowy i nie ulegają podwyższaniu </w:t>
      </w:r>
      <w:r w:rsidRPr="00CF36AC">
        <w:rPr>
          <w:rFonts w:ascii="Times New Roman" w:eastAsia="Times New Roman" w:hAnsi="Times New Roman"/>
          <w:sz w:val="24"/>
        </w:rPr>
        <w:br/>
        <w:t>z jakiegokolwiek tytułu, z wyjątkiem określonym w § 10 pkt. 1.</w:t>
      </w:r>
    </w:p>
    <w:p w14:paraId="3D1256A7" w14:textId="77777777" w:rsidR="006F2DA0" w:rsidRPr="00CF36AC" w:rsidRDefault="006F2DA0" w:rsidP="006F2DA0">
      <w:pPr>
        <w:spacing w:line="215" w:lineRule="exact"/>
        <w:rPr>
          <w:rFonts w:ascii="Times New Roman" w:eastAsia="Times New Roman" w:hAnsi="Times New Roman"/>
          <w:sz w:val="24"/>
        </w:rPr>
      </w:pPr>
    </w:p>
    <w:p w14:paraId="03932A0D" w14:textId="77777777" w:rsidR="006F2DA0" w:rsidRPr="00CF36AC" w:rsidRDefault="006F2DA0" w:rsidP="006F2DA0">
      <w:pPr>
        <w:numPr>
          <w:ilvl w:val="0"/>
          <w:numId w:val="6"/>
        </w:numPr>
        <w:tabs>
          <w:tab w:val="left" w:pos="420"/>
        </w:tabs>
        <w:spacing w:line="270" w:lineRule="auto"/>
        <w:ind w:left="420" w:hanging="353"/>
        <w:jc w:val="both"/>
        <w:rPr>
          <w:rFonts w:ascii="Times New Roman" w:eastAsia="Times New Roman" w:hAnsi="Times New Roman"/>
          <w:sz w:val="24"/>
        </w:rPr>
      </w:pPr>
      <w:r w:rsidRPr="00CF36AC">
        <w:rPr>
          <w:rFonts w:ascii="Times New Roman" w:eastAsia="Times New Roman" w:hAnsi="Times New Roman"/>
          <w:sz w:val="24"/>
        </w:rPr>
        <w:t xml:space="preserve">Zamawiający dokona zapłaty należności za dostarczony przedmiot umowy w terminie 14 dni od daty otrzymania faktury VAT, przelewem na rachunek bankowy wskazany przez Wykonawcę </w:t>
      </w:r>
      <w:r w:rsidRPr="00CF36AC">
        <w:rPr>
          <w:rFonts w:ascii="Times New Roman" w:eastAsia="Times New Roman" w:hAnsi="Times New Roman"/>
          <w:sz w:val="24"/>
        </w:rPr>
        <w:br/>
        <w:t>w fakturze.</w:t>
      </w:r>
    </w:p>
    <w:p w14:paraId="3FC0DEFC" w14:textId="77777777" w:rsidR="006F2DA0" w:rsidRPr="00CF36AC" w:rsidRDefault="006F2DA0" w:rsidP="006F2DA0">
      <w:pPr>
        <w:pStyle w:val="Akapitzlist"/>
        <w:rPr>
          <w:rFonts w:ascii="Times New Roman" w:eastAsia="Times New Roman" w:hAnsi="Times New Roman"/>
          <w:sz w:val="24"/>
        </w:rPr>
      </w:pPr>
    </w:p>
    <w:p w14:paraId="65372E1B" w14:textId="77777777" w:rsidR="006F2DA0" w:rsidRPr="00CF36AC" w:rsidRDefault="006F2DA0" w:rsidP="006F2DA0">
      <w:pPr>
        <w:numPr>
          <w:ilvl w:val="0"/>
          <w:numId w:val="6"/>
        </w:numPr>
        <w:tabs>
          <w:tab w:val="left" w:pos="420"/>
        </w:tabs>
        <w:spacing w:line="270" w:lineRule="auto"/>
        <w:ind w:left="420" w:hanging="353"/>
        <w:jc w:val="both"/>
        <w:rPr>
          <w:rFonts w:ascii="Times New Roman" w:eastAsia="Times New Roman" w:hAnsi="Times New Roman"/>
          <w:sz w:val="24"/>
        </w:rPr>
      </w:pPr>
      <w:r w:rsidRPr="00CF36AC">
        <w:rPr>
          <w:rFonts w:ascii="Times New Roman" w:eastAsia="Times New Roman" w:hAnsi="Times New Roman" w:cs="Times New Roman"/>
          <w:sz w:val="24"/>
          <w:szCs w:val="24"/>
        </w:rPr>
        <w:t>Faktury wystawiane będą przy każdej dostawie zgodnie z danymi:</w:t>
      </w:r>
      <w:r w:rsidRPr="00CF36AC">
        <w:rPr>
          <w:rFonts w:ascii="Times New Roman" w:eastAsia="Times New Roman" w:hAnsi="Times New Roman" w:cs="Times New Roman"/>
          <w:sz w:val="24"/>
          <w:szCs w:val="24"/>
        </w:rPr>
        <w:br/>
        <w:t xml:space="preserve">Nabywca: Gmina Łapy, ul. Gen. Wł. Sikorskiego 24, 18-100 Łapy NIP 9662106860, </w:t>
      </w:r>
      <w:r w:rsidRPr="00CF36AC">
        <w:rPr>
          <w:rFonts w:ascii="Times New Roman" w:eastAsia="Times New Roman" w:hAnsi="Times New Roman"/>
          <w:sz w:val="24"/>
        </w:rPr>
        <w:t xml:space="preserve">Odbiorca: </w:t>
      </w:r>
      <w:r w:rsidR="00310CA3">
        <w:rPr>
          <w:rFonts w:ascii="Times New Roman" w:eastAsia="Times New Roman" w:hAnsi="Times New Roman"/>
          <w:sz w:val="24"/>
        </w:rPr>
        <w:t>Przedszkole nr 2 ul. Cmentarna 23, 18-100 Łapy………………</w:t>
      </w:r>
    </w:p>
    <w:p w14:paraId="10F0A35E" w14:textId="77777777" w:rsidR="006F2DA0" w:rsidRPr="00CF36AC" w:rsidRDefault="006F2DA0" w:rsidP="006F2DA0">
      <w:pPr>
        <w:pStyle w:val="Akapitzlist"/>
        <w:rPr>
          <w:rFonts w:ascii="Times New Roman" w:eastAsia="Times New Roman" w:hAnsi="Times New Roman"/>
          <w:sz w:val="24"/>
        </w:rPr>
      </w:pPr>
    </w:p>
    <w:p w14:paraId="7AB813A7" w14:textId="77777777" w:rsidR="006F2DA0" w:rsidRPr="00CF36AC" w:rsidRDefault="006F2DA0" w:rsidP="006F2DA0">
      <w:pPr>
        <w:tabs>
          <w:tab w:val="left" w:pos="420"/>
        </w:tabs>
        <w:spacing w:line="270" w:lineRule="auto"/>
        <w:jc w:val="both"/>
        <w:rPr>
          <w:rFonts w:ascii="Times New Roman" w:eastAsia="Times New Roman" w:hAnsi="Times New Roman"/>
          <w:sz w:val="24"/>
        </w:rPr>
      </w:pPr>
    </w:p>
    <w:p w14:paraId="02D6EAF4" w14:textId="77777777" w:rsidR="006F2DA0" w:rsidRPr="00CF36AC" w:rsidRDefault="006F2DA0" w:rsidP="006F2DA0">
      <w:pPr>
        <w:spacing w:line="242" w:lineRule="exact"/>
        <w:rPr>
          <w:rFonts w:ascii="Times New Roman" w:eastAsia="Times New Roman" w:hAnsi="Times New Roman"/>
        </w:rPr>
      </w:pPr>
    </w:p>
    <w:p w14:paraId="0A003ABB" w14:textId="77777777" w:rsidR="006F2DA0" w:rsidRPr="00CF36AC" w:rsidRDefault="006F2DA0" w:rsidP="006F2DA0">
      <w:pPr>
        <w:numPr>
          <w:ilvl w:val="0"/>
          <w:numId w:val="7"/>
        </w:numPr>
        <w:tabs>
          <w:tab w:val="left" w:pos="420"/>
        </w:tabs>
        <w:spacing w:line="0" w:lineRule="atLeast"/>
        <w:ind w:left="420" w:hanging="353"/>
        <w:rPr>
          <w:rFonts w:ascii="Times New Roman" w:eastAsia="Times New Roman" w:hAnsi="Times New Roman"/>
          <w:sz w:val="24"/>
        </w:rPr>
      </w:pPr>
      <w:r w:rsidRPr="00CF36AC">
        <w:rPr>
          <w:rFonts w:ascii="Times New Roman" w:eastAsia="Times New Roman" w:hAnsi="Times New Roman"/>
          <w:sz w:val="24"/>
        </w:rPr>
        <w:t>Za datę realizacji płatności uważa się datę obciążenia należnością konta Zamawiającego.</w:t>
      </w:r>
    </w:p>
    <w:p w14:paraId="45D9D23B" w14:textId="77777777" w:rsidR="006F2DA0" w:rsidRPr="00CF36AC" w:rsidRDefault="006F2DA0" w:rsidP="006F2DA0">
      <w:pPr>
        <w:spacing w:line="240" w:lineRule="exact"/>
        <w:rPr>
          <w:rFonts w:ascii="Times New Roman" w:eastAsia="Times New Roman" w:hAnsi="Times New Roman"/>
          <w:sz w:val="24"/>
        </w:rPr>
      </w:pPr>
    </w:p>
    <w:p w14:paraId="5062F80A" w14:textId="77777777" w:rsidR="006F2DA0" w:rsidRPr="00CF36AC" w:rsidRDefault="006F2DA0" w:rsidP="006F2DA0">
      <w:pPr>
        <w:numPr>
          <w:ilvl w:val="1"/>
          <w:numId w:val="7"/>
        </w:numPr>
        <w:tabs>
          <w:tab w:val="left" w:pos="5100"/>
        </w:tabs>
        <w:spacing w:line="0" w:lineRule="atLeast"/>
        <w:ind w:left="5100" w:hanging="176"/>
        <w:rPr>
          <w:rFonts w:ascii="Times New Roman" w:eastAsia="Times New Roman" w:hAnsi="Times New Roman"/>
          <w:sz w:val="24"/>
        </w:rPr>
      </w:pPr>
      <w:r w:rsidRPr="00CF36AC">
        <w:rPr>
          <w:rFonts w:ascii="Times New Roman" w:eastAsia="Times New Roman" w:hAnsi="Times New Roman"/>
          <w:sz w:val="24"/>
        </w:rPr>
        <w:t>8</w:t>
      </w:r>
    </w:p>
    <w:p w14:paraId="7FD287A6" w14:textId="77777777" w:rsidR="006F2DA0" w:rsidRPr="00CF36AC" w:rsidRDefault="006F2DA0" w:rsidP="006F2DA0">
      <w:pPr>
        <w:spacing w:line="242" w:lineRule="exact"/>
        <w:rPr>
          <w:rFonts w:ascii="Times New Roman" w:eastAsia="Times New Roman" w:hAnsi="Times New Roman"/>
        </w:rPr>
      </w:pPr>
    </w:p>
    <w:p w14:paraId="4AAADA59" w14:textId="77777777" w:rsidR="006F2DA0" w:rsidRPr="00CF36AC" w:rsidRDefault="006F2DA0" w:rsidP="006F2DA0">
      <w:pPr>
        <w:numPr>
          <w:ilvl w:val="0"/>
          <w:numId w:val="8"/>
        </w:numPr>
        <w:tabs>
          <w:tab w:val="left" w:pos="420"/>
        </w:tabs>
        <w:spacing w:line="0" w:lineRule="atLeast"/>
        <w:ind w:left="420" w:hanging="353"/>
        <w:rPr>
          <w:rFonts w:ascii="Times New Roman" w:eastAsia="Times New Roman" w:hAnsi="Times New Roman"/>
          <w:sz w:val="24"/>
        </w:rPr>
      </w:pPr>
      <w:r w:rsidRPr="00CF36AC">
        <w:rPr>
          <w:rFonts w:ascii="Times New Roman" w:eastAsia="Times New Roman" w:hAnsi="Times New Roman"/>
          <w:sz w:val="24"/>
        </w:rPr>
        <w:t>Zamawiający może odstąpić od umowy w następujących przypadkach:</w:t>
      </w:r>
    </w:p>
    <w:p w14:paraId="178769AB" w14:textId="77777777" w:rsidR="006F2DA0" w:rsidRPr="00CF36AC" w:rsidRDefault="006F2DA0" w:rsidP="006F2DA0">
      <w:pPr>
        <w:spacing w:line="199" w:lineRule="exact"/>
        <w:rPr>
          <w:rFonts w:ascii="Times New Roman" w:eastAsia="Times New Roman" w:hAnsi="Times New Roman"/>
          <w:sz w:val="24"/>
        </w:rPr>
      </w:pPr>
    </w:p>
    <w:p w14:paraId="40ED76B9" w14:textId="77777777" w:rsidR="006F2DA0" w:rsidRPr="00CF36AC" w:rsidRDefault="006F2DA0" w:rsidP="006F2DA0">
      <w:pPr>
        <w:numPr>
          <w:ilvl w:val="1"/>
          <w:numId w:val="8"/>
        </w:numPr>
        <w:tabs>
          <w:tab w:val="left" w:pos="1140"/>
        </w:tabs>
        <w:spacing w:line="0" w:lineRule="atLeast"/>
        <w:ind w:left="1140" w:hanging="357"/>
        <w:rPr>
          <w:rFonts w:ascii="Times New Roman" w:eastAsia="Times New Roman" w:hAnsi="Times New Roman"/>
          <w:sz w:val="24"/>
        </w:rPr>
      </w:pPr>
      <w:r w:rsidRPr="00CF36AC">
        <w:rPr>
          <w:rFonts w:ascii="Times New Roman" w:eastAsia="Times New Roman" w:hAnsi="Times New Roman"/>
          <w:sz w:val="24"/>
        </w:rPr>
        <w:t>co najmniej dwukrotnego braku zamówionej dostawy;</w:t>
      </w:r>
    </w:p>
    <w:p w14:paraId="70F07A7C" w14:textId="77777777" w:rsidR="006F2DA0" w:rsidRPr="00CF36AC" w:rsidRDefault="006F2DA0" w:rsidP="006F2DA0">
      <w:pPr>
        <w:spacing w:line="201" w:lineRule="exact"/>
        <w:rPr>
          <w:rFonts w:ascii="Times New Roman" w:eastAsia="Times New Roman" w:hAnsi="Times New Roman"/>
          <w:sz w:val="24"/>
        </w:rPr>
      </w:pPr>
    </w:p>
    <w:p w14:paraId="5497DABC" w14:textId="77777777" w:rsidR="006F2DA0" w:rsidRPr="00CF36AC" w:rsidRDefault="006F2DA0" w:rsidP="006F2DA0">
      <w:pPr>
        <w:numPr>
          <w:ilvl w:val="1"/>
          <w:numId w:val="8"/>
        </w:numPr>
        <w:tabs>
          <w:tab w:val="left" w:pos="1140"/>
        </w:tabs>
        <w:spacing w:line="0" w:lineRule="atLeast"/>
        <w:ind w:left="1140" w:hanging="357"/>
        <w:rPr>
          <w:rFonts w:ascii="Times New Roman" w:eastAsia="Times New Roman" w:hAnsi="Times New Roman"/>
          <w:sz w:val="24"/>
        </w:rPr>
      </w:pPr>
      <w:r w:rsidRPr="00CF36AC">
        <w:rPr>
          <w:rFonts w:ascii="Times New Roman" w:eastAsia="Times New Roman" w:hAnsi="Times New Roman"/>
          <w:sz w:val="24"/>
        </w:rPr>
        <w:lastRenderedPageBreak/>
        <w:t>co najmniej czterokrotnego opóźnienia dostawy zamówionych produktów;</w:t>
      </w:r>
      <w:bookmarkStart w:id="1" w:name="page4"/>
      <w:bookmarkEnd w:id="1"/>
    </w:p>
    <w:p w14:paraId="60AF4985" w14:textId="77777777" w:rsidR="006F2DA0" w:rsidRPr="00CF36AC" w:rsidRDefault="006F2DA0" w:rsidP="006F2DA0">
      <w:pPr>
        <w:pStyle w:val="Akapitzlist"/>
        <w:rPr>
          <w:rFonts w:ascii="Times New Roman" w:eastAsia="Times New Roman" w:hAnsi="Times New Roman"/>
          <w:sz w:val="24"/>
        </w:rPr>
      </w:pPr>
    </w:p>
    <w:p w14:paraId="3FA44A62" w14:textId="77777777" w:rsidR="006F2DA0" w:rsidRPr="00CF36AC" w:rsidRDefault="006F2DA0" w:rsidP="006F2DA0">
      <w:pPr>
        <w:numPr>
          <w:ilvl w:val="1"/>
          <w:numId w:val="8"/>
        </w:numPr>
        <w:tabs>
          <w:tab w:val="left" w:pos="1140"/>
        </w:tabs>
        <w:spacing w:line="0" w:lineRule="atLeast"/>
        <w:ind w:left="1140" w:hanging="357"/>
        <w:rPr>
          <w:rFonts w:ascii="Times New Roman" w:eastAsia="Times New Roman" w:hAnsi="Times New Roman"/>
          <w:sz w:val="24"/>
        </w:rPr>
      </w:pPr>
      <w:r w:rsidRPr="00CF36AC">
        <w:rPr>
          <w:rFonts w:ascii="Times New Roman" w:eastAsia="Times New Roman" w:hAnsi="Times New Roman"/>
          <w:sz w:val="24"/>
        </w:rPr>
        <w:t>co najmniej trzykrotnej dostawy całości lub części produktów jakości nieodpowiadającej wymogom określonym w umowie.</w:t>
      </w:r>
    </w:p>
    <w:p w14:paraId="1CC66DFE" w14:textId="77777777" w:rsidR="006F2DA0" w:rsidRPr="00CF36AC" w:rsidRDefault="006F2DA0" w:rsidP="006F2DA0">
      <w:pPr>
        <w:spacing w:line="213" w:lineRule="exact"/>
        <w:rPr>
          <w:rFonts w:ascii="Times New Roman" w:eastAsia="Times New Roman" w:hAnsi="Times New Roman"/>
          <w:sz w:val="24"/>
        </w:rPr>
      </w:pPr>
    </w:p>
    <w:p w14:paraId="03765B54" w14:textId="77777777" w:rsidR="006F2DA0" w:rsidRPr="00CF36AC" w:rsidRDefault="006F2DA0" w:rsidP="006F2DA0">
      <w:pPr>
        <w:numPr>
          <w:ilvl w:val="1"/>
          <w:numId w:val="9"/>
        </w:numPr>
        <w:tabs>
          <w:tab w:val="left" w:pos="420"/>
        </w:tabs>
        <w:spacing w:line="264" w:lineRule="auto"/>
        <w:ind w:left="420" w:hanging="353"/>
        <w:rPr>
          <w:rFonts w:ascii="Times New Roman" w:eastAsia="Times New Roman" w:hAnsi="Times New Roman"/>
          <w:sz w:val="24"/>
        </w:rPr>
      </w:pPr>
      <w:r w:rsidRPr="00CF36AC">
        <w:rPr>
          <w:rFonts w:ascii="Times New Roman" w:eastAsia="Times New Roman" w:hAnsi="Times New Roman"/>
          <w:sz w:val="24"/>
        </w:rPr>
        <w:t>Zamawiający może odstąpić od umowy z przyczyn w ust. 1, nie później niż w terminie 14 dni od daty powzięcia informacji o przyczynie odstąpienia.</w:t>
      </w:r>
    </w:p>
    <w:p w14:paraId="6E9A65E0" w14:textId="77777777" w:rsidR="006F2DA0" w:rsidRPr="00CF36AC" w:rsidRDefault="006F2DA0" w:rsidP="006F2DA0">
      <w:pPr>
        <w:spacing w:line="228" w:lineRule="exact"/>
        <w:rPr>
          <w:rFonts w:ascii="Times New Roman" w:eastAsia="Times New Roman" w:hAnsi="Times New Roman"/>
          <w:sz w:val="24"/>
        </w:rPr>
      </w:pPr>
    </w:p>
    <w:p w14:paraId="344343B4" w14:textId="77777777" w:rsidR="006F2DA0" w:rsidRPr="00CF36AC" w:rsidRDefault="006F2DA0" w:rsidP="006F2DA0">
      <w:pPr>
        <w:numPr>
          <w:ilvl w:val="1"/>
          <w:numId w:val="9"/>
        </w:numPr>
        <w:tabs>
          <w:tab w:val="left" w:pos="420"/>
        </w:tabs>
        <w:spacing w:line="264" w:lineRule="auto"/>
        <w:ind w:left="420" w:hanging="353"/>
        <w:rPr>
          <w:rFonts w:ascii="Times New Roman" w:eastAsia="Times New Roman" w:hAnsi="Times New Roman"/>
          <w:sz w:val="24"/>
        </w:rPr>
      </w:pPr>
      <w:r w:rsidRPr="00CF36AC">
        <w:rPr>
          <w:rFonts w:ascii="Times New Roman" w:eastAsia="Times New Roman" w:hAnsi="Times New Roman"/>
          <w:sz w:val="24"/>
        </w:rPr>
        <w:t>Niezależnie od przyczyn określonych w ust. 1, Zamawiający może odstąpić od umowy w przypadkach określonych przepisami kodeksu cywilnego.</w:t>
      </w:r>
    </w:p>
    <w:p w14:paraId="138917A7" w14:textId="77777777" w:rsidR="006F2DA0" w:rsidRPr="00CF36AC" w:rsidRDefault="006F2DA0" w:rsidP="006F2DA0">
      <w:pPr>
        <w:spacing w:line="228" w:lineRule="exact"/>
        <w:rPr>
          <w:rFonts w:ascii="Times New Roman" w:eastAsia="Times New Roman" w:hAnsi="Times New Roman"/>
          <w:sz w:val="24"/>
        </w:rPr>
      </w:pPr>
    </w:p>
    <w:p w14:paraId="0D5D0B2F" w14:textId="77777777" w:rsidR="006F2DA0" w:rsidRPr="00CF36AC" w:rsidRDefault="006F2DA0" w:rsidP="006F2DA0">
      <w:pPr>
        <w:numPr>
          <w:ilvl w:val="1"/>
          <w:numId w:val="9"/>
        </w:numPr>
        <w:tabs>
          <w:tab w:val="left" w:pos="420"/>
        </w:tabs>
        <w:spacing w:line="264" w:lineRule="auto"/>
        <w:ind w:left="420" w:hanging="353"/>
        <w:rPr>
          <w:rFonts w:ascii="Times New Roman" w:eastAsia="Times New Roman" w:hAnsi="Times New Roman"/>
          <w:sz w:val="24"/>
        </w:rPr>
      </w:pPr>
      <w:r w:rsidRPr="00CF36AC">
        <w:rPr>
          <w:rFonts w:ascii="Times New Roman" w:eastAsia="Times New Roman" w:hAnsi="Times New Roman"/>
          <w:sz w:val="24"/>
        </w:rPr>
        <w:t>W przypadku odstąpienia od umowy Wykonawcy przysługuje wynagrodzenie za wykonaną, potwierdzoną przez Zamawiającego część umowy.</w:t>
      </w:r>
    </w:p>
    <w:p w14:paraId="4582AF50" w14:textId="77777777" w:rsidR="006F2DA0" w:rsidRPr="00CF36AC" w:rsidRDefault="006F2DA0" w:rsidP="006F2DA0">
      <w:pPr>
        <w:spacing w:line="213" w:lineRule="exact"/>
        <w:rPr>
          <w:rFonts w:ascii="Times New Roman" w:eastAsia="Times New Roman" w:hAnsi="Times New Roman"/>
          <w:sz w:val="24"/>
        </w:rPr>
      </w:pPr>
    </w:p>
    <w:p w14:paraId="418C7477" w14:textId="77777777" w:rsidR="006F2DA0" w:rsidRPr="00CF36AC" w:rsidRDefault="006F2DA0" w:rsidP="006F2DA0">
      <w:pPr>
        <w:numPr>
          <w:ilvl w:val="3"/>
          <w:numId w:val="9"/>
        </w:numPr>
        <w:tabs>
          <w:tab w:val="left" w:pos="4960"/>
        </w:tabs>
        <w:spacing w:line="0" w:lineRule="atLeast"/>
        <w:ind w:left="4960" w:hanging="178"/>
        <w:rPr>
          <w:rFonts w:ascii="Times New Roman" w:eastAsia="Times New Roman" w:hAnsi="Times New Roman"/>
          <w:sz w:val="24"/>
        </w:rPr>
      </w:pPr>
      <w:r w:rsidRPr="00CF36AC">
        <w:rPr>
          <w:rFonts w:ascii="Times New Roman" w:eastAsia="Times New Roman" w:hAnsi="Times New Roman"/>
          <w:sz w:val="24"/>
        </w:rPr>
        <w:t>9</w:t>
      </w:r>
    </w:p>
    <w:p w14:paraId="445CE25B" w14:textId="77777777" w:rsidR="006F2DA0" w:rsidRPr="00CF36AC" w:rsidRDefault="006F2DA0" w:rsidP="006F2DA0">
      <w:pPr>
        <w:spacing w:line="254" w:lineRule="exact"/>
        <w:rPr>
          <w:rFonts w:ascii="Times New Roman" w:eastAsia="Times New Roman" w:hAnsi="Times New Roman"/>
          <w:sz w:val="24"/>
        </w:rPr>
      </w:pPr>
    </w:p>
    <w:p w14:paraId="3A6490D4" w14:textId="77777777" w:rsidR="006F2DA0" w:rsidRPr="00CF36AC" w:rsidRDefault="006F2DA0" w:rsidP="006F2DA0">
      <w:pPr>
        <w:numPr>
          <w:ilvl w:val="0"/>
          <w:numId w:val="10"/>
        </w:numPr>
        <w:tabs>
          <w:tab w:val="left" w:pos="314"/>
        </w:tabs>
        <w:spacing w:line="271" w:lineRule="auto"/>
        <w:jc w:val="both"/>
        <w:rPr>
          <w:rFonts w:ascii="Times New Roman" w:eastAsia="Times New Roman" w:hAnsi="Times New Roman"/>
          <w:sz w:val="24"/>
        </w:rPr>
      </w:pPr>
      <w:r w:rsidRPr="00CF36AC">
        <w:rPr>
          <w:rFonts w:ascii="Times New Roman" w:eastAsia="Times New Roman" w:hAnsi="Times New Roman"/>
          <w:sz w:val="24"/>
        </w:rPr>
        <w:t>Wykonawca zobowiązany będzie zapłacić Zamawiającemu karę umowną w wysokości 10 % umownego wynagrodzenia brutto określonego w § 7 ust. 1 w przypadku, gdy Zamawiający odstąpi od umowy z powodu okoliczności, za które odpowiada Wykonawca.</w:t>
      </w:r>
    </w:p>
    <w:p w14:paraId="3F14F1B4" w14:textId="77777777" w:rsidR="006F2DA0" w:rsidRPr="00CF36AC" w:rsidRDefault="006F2DA0" w:rsidP="006F2DA0">
      <w:pPr>
        <w:spacing w:line="205" w:lineRule="exact"/>
        <w:rPr>
          <w:rFonts w:ascii="Times New Roman" w:eastAsia="Times New Roman" w:hAnsi="Times New Roman"/>
          <w:sz w:val="24"/>
        </w:rPr>
      </w:pPr>
    </w:p>
    <w:p w14:paraId="21895451" w14:textId="77777777" w:rsidR="006F2DA0" w:rsidRPr="00CF36AC" w:rsidRDefault="006F2DA0" w:rsidP="006F2DA0">
      <w:pPr>
        <w:numPr>
          <w:ilvl w:val="0"/>
          <w:numId w:val="10"/>
        </w:numPr>
        <w:tabs>
          <w:tab w:val="left" w:pos="240"/>
        </w:tabs>
        <w:spacing w:line="0" w:lineRule="atLeast"/>
        <w:ind w:left="240" w:hanging="240"/>
        <w:rPr>
          <w:rFonts w:ascii="Times New Roman" w:eastAsia="Times New Roman" w:hAnsi="Times New Roman"/>
          <w:sz w:val="24"/>
        </w:rPr>
      </w:pPr>
      <w:r w:rsidRPr="00CF36AC">
        <w:rPr>
          <w:rFonts w:ascii="Times New Roman" w:eastAsia="Times New Roman" w:hAnsi="Times New Roman"/>
          <w:sz w:val="24"/>
        </w:rPr>
        <w:t>Wykonawca zobowiązany będzie do zapłaty kary umownej za:</w:t>
      </w:r>
    </w:p>
    <w:p w14:paraId="2C747DAB" w14:textId="77777777" w:rsidR="006F2DA0" w:rsidRPr="00CF36AC" w:rsidRDefault="006F2DA0" w:rsidP="006F2DA0">
      <w:pPr>
        <w:spacing w:line="255" w:lineRule="exact"/>
        <w:rPr>
          <w:rFonts w:ascii="Times New Roman" w:eastAsia="Times New Roman" w:hAnsi="Times New Roman"/>
        </w:rPr>
      </w:pPr>
    </w:p>
    <w:p w14:paraId="0C05E596" w14:textId="77777777" w:rsidR="006F2DA0" w:rsidRPr="00CF36AC" w:rsidRDefault="006F2DA0" w:rsidP="006F2DA0">
      <w:pPr>
        <w:numPr>
          <w:ilvl w:val="0"/>
          <w:numId w:val="11"/>
        </w:numPr>
        <w:tabs>
          <w:tab w:val="left" w:pos="276"/>
        </w:tabs>
        <w:spacing w:line="264" w:lineRule="auto"/>
        <w:rPr>
          <w:rFonts w:ascii="Times New Roman" w:eastAsia="Times New Roman" w:hAnsi="Times New Roman"/>
          <w:sz w:val="24"/>
        </w:rPr>
      </w:pPr>
      <w:r w:rsidRPr="00CF36AC">
        <w:rPr>
          <w:rFonts w:ascii="Times New Roman" w:eastAsia="Times New Roman" w:hAnsi="Times New Roman"/>
          <w:sz w:val="24"/>
        </w:rPr>
        <w:t>zwłokę  w dostawie zamówionych produktów przekraczające godzinę w stosunku do terminu zamówienia – w wysokości 200 zł za każdą rozpoczętą godzinę opóźnienia,</w:t>
      </w:r>
    </w:p>
    <w:p w14:paraId="59456483" w14:textId="77777777" w:rsidR="006F2DA0" w:rsidRPr="00CF36AC" w:rsidRDefault="006F2DA0" w:rsidP="006F2DA0">
      <w:pPr>
        <w:spacing w:line="215" w:lineRule="exact"/>
        <w:rPr>
          <w:rFonts w:ascii="Times New Roman" w:eastAsia="Times New Roman" w:hAnsi="Times New Roman"/>
          <w:sz w:val="24"/>
        </w:rPr>
      </w:pPr>
    </w:p>
    <w:p w14:paraId="562DD832" w14:textId="77777777" w:rsidR="006F2DA0" w:rsidRPr="00CF36AC" w:rsidRDefault="006F2DA0" w:rsidP="006F2DA0">
      <w:pPr>
        <w:numPr>
          <w:ilvl w:val="0"/>
          <w:numId w:val="11"/>
        </w:numPr>
        <w:tabs>
          <w:tab w:val="left" w:pos="260"/>
        </w:tabs>
        <w:spacing w:line="0" w:lineRule="atLeast"/>
        <w:ind w:left="260" w:hanging="260"/>
        <w:rPr>
          <w:rFonts w:ascii="Times New Roman" w:eastAsia="Times New Roman" w:hAnsi="Times New Roman"/>
          <w:sz w:val="24"/>
        </w:rPr>
      </w:pPr>
      <w:r w:rsidRPr="00CF36AC">
        <w:rPr>
          <w:rFonts w:ascii="Times New Roman" w:eastAsia="Times New Roman" w:hAnsi="Times New Roman"/>
          <w:sz w:val="24"/>
        </w:rPr>
        <w:t>brak zamówionych produktów w dostawie – w wysokości 30 % wartości brakującej części dostawy,</w:t>
      </w:r>
    </w:p>
    <w:p w14:paraId="37CBD181" w14:textId="77777777" w:rsidR="006F2DA0" w:rsidRPr="00CF36AC" w:rsidRDefault="006F2DA0" w:rsidP="006F2DA0">
      <w:pPr>
        <w:spacing w:line="252" w:lineRule="exact"/>
        <w:rPr>
          <w:rFonts w:ascii="Times New Roman" w:eastAsia="Times New Roman" w:hAnsi="Times New Roman"/>
          <w:sz w:val="24"/>
        </w:rPr>
      </w:pPr>
    </w:p>
    <w:p w14:paraId="21310573" w14:textId="77777777" w:rsidR="006F2DA0" w:rsidRPr="00CF36AC" w:rsidRDefault="006F2DA0" w:rsidP="006F2DA0">
      <w:pPr>
        <w:numPr>
          <w:ilvl w:val="0"/>
          <w:numId w:val="11"/>
        </w:numPr>
        <w:tabs>
          <w:tab w:val="left" w:pos="326"/>
        </w:tabs>
        <w:spacing w:line="264" w:lineRule="auto"/>
        <w:rPr>
          <w:rFonts w:ascii="Times New Roman" w:eastAsia="Times New Roman" w:hAnsi="Times New Roman"/>
          <w:sz w:val="24"/>
        </w:rPr>
      </w:pPr>
      <w:r w:rsidRPr="00CF36AC">
        <w:rPr>
          <w:rFonts w:ascii="Times New Roman" w:eastAsia="Times New Roman" w:hAnsi="Times New Roman"/>
          <w:sz w:val="24"/>
        </w:rPr>
        <w:t>dostarczenie produktów jakości nie odpowiadającej wymogom określonym w umowie – w wysokości 50 % wartości produktów podlegających zwrotowi.</w:t>
      </w:r>
    </w:p>
    <w:p w14:paraId="70AAE078" w14:textId="77777777" w:rsidR="006F2DA0" w:rsidRPr="00CF36AC" w:rsidRDefault="006F2DA0" w:rsidP="006F2DA0">
      <w:pPr>
        <w:spacing w:line="228" w:lineRule="exact"/>
        <w:rPr>
          <w:rFonts w:ascii="Times New Roman" w:eastAsia="Times New Roman" w:hAnsi="Times New Roman"/>
        </w:rPr>
      </w:pPr>
    </w:p>
    <w:p w14:paraId="667257AC" w14:textId="77777777" w:rsidR="006F2DA0" w:rsidRPr="00CF36AC" w:rsidRDefault="006F2DA0" w:rsidP="006F2DA0">
      <w:pPr>
        <w:numPr>
          <w:ilvl w:val="0"/>
          <w:numId w:val="12"/>
        </w:numPr>
        <w:tabs>
          <w:tab w:val="left" w:pos="278"/>
        </w:tabs>
        <w:spacing w:line="264" w:lineRule="auto"/>
        <w:rPr>
          <w:rFonts w:ascii="Times New Roman" w:eastAsia="Times New Roman" w:hAnsi="Times New Roman"/>
          <w:sz w:val="24"/>
        </w:rPr>
      </w:pPr>
      <w:r w:rsidRPr="00CF36AC">
        <w:rPr>
          <w:rFonts w:ascii="Times New Roman" w:eastAsia="Times New Roman" w:hAnsi="Times New Roman"/>
          <w:sz w:val="24"/>
        </w:rPr>
        <w:t>Łączna wysokość kar umownych nie może przekroczyć 10 % umownego wynagrodzenia brutto, określonego w § 7 ust. 1.</w:t>
      </w:r>
    </w:p>
    <w:p w14:paraId="4B9A59E5" w14:textId="77777777" w:rsidR="006F2DA0" w:rsidRPr="00CF36AC" w:rsidRDefault="006F2DA0" w:rsidP="006F2DA0">
      <w:pPr>
        <w:spacing w:line="228" w:lineRule="exact"/>
        <w:rPr>
          <w:rFonts w:ascii="Times New Roman" w:eastAsia="Times New Roman" w:hAnsi="Times New Roman"/>
          <w:sz w:val="24"/>
        </w:rPr>
      </w:pPr>
    </w:p>
    <w:p w14:paraId="7B777C0E" w14:textId="77777777" w:rsidR="006F2DA0" w:rsidRPr="00CF36AC" w:rsidRDefault="006F2DA0" w:rsidP="006F2DA0">
      <w:pPr>
        <w:numPr>
          <w:ilvl w:val="0"/>
          <w:numId w:val="12"/>
        </w:numPr>
        <w:tabs>
          <w:tab w:val="left" w:pos="255"/>
        </w:tabs>
        <w:spacing w:line="264" w:lineRule="auto"/>
        <w:rPr>
          <w:rFonts w:ascii="Times New Roman" w:eastAsia="Times New Roman" w:hAnsi="Times New Roman"/>
          <w:sz w:val="24"/>
        </w:rPr>
      </w:pPr>
      <w:r w:rsidRPr="00CF36AC">
        <w:rPr>
          <w:rFonts w:ascii="Times New Roman" w:eastAsia="Times New Roman" w:hAnsi="Times New Roman"/>
          <w:sz w:val="24"/>
        </w:rPr>
        <w:t>Kara umowa będzie płatna w terminie 14 dni od daty otrzymania przez Wykonawcę wezwania do zapłaty.</w:t>
      </w:r>
    </w:p>
    <w:p w14:paraId="31DF2B6F" w14:textId="77777777" w:rsidR="006F2DA0" w:rsidRPr="00CF36AC" w:rsidRDefault="006F2DA0" w:rsidP="006F2DA0">
      <w:pPr>
        <w:spacing w:line="228" w:lineRule="exact"/>
        <w:rPr>
          <w:rFonts w:ascii="Times New Roman" w:eastAsia="Times New Roman" w:hAnsi="Times New Roman"/>
          <w:sz w:val="24"/>
        </w:rPr>
      </w:pPr>
    </w:p>
    <w:p w14:paraId="59920F06" w14:textId="77777777" w:rsidR="006F2DA0" w:rsidRPr="00CF36AC" w:rsidRDefault="006F2DA0" w:rsidP="006F2DA0">
      <w:pPr>
        <w:numPr>
          <w:ilvl w:val="0"/>
          <w:numId w:val="12"/>
        </w:numPr>
        <w:tabs>
          <w:tab w:val="left" w:pos="291"/>
        </w:tabs>
        <w:spacing w:line="270" w:lineRule="auto"/>
        <w:jc w:val="both"/>
        <w:rPr>
          <w:rFonts w:ascii="Times New Roman" w:eastAsia="Times New Roman" w:hAnsi="Times New Roman"/>
          <w:sz w:val="24"/>
        </w:rPr>
      </w:pPr>
      <w:r w:rsidRPr="00CF36AC">
        <w:rPr>
          <w:rFonts w:ascii="Times New Roman" w:eastAsia="Times New Roman" w:hAnsi="Times New Roman"/>
          <w:sz w:val="24"/>
        </w:rPr>
        <w:t>Jeżeli wysokość szkody, poniesionej przez Zamawiającego, przewyższy kwotę kar umownych, będzie on uprawniony do dochodzenia odszkodowania uzupełniającego na zasadach ogólnych kodeksu cywilnego.</w:t>
      </w:r>
    </w:p>
    <w:p w14:paraId="535740E1" w14:textId="77777777" w:rsidR="006F2DA0" w:rsidRPr="00CF36AC" w:rsidRDefault="006F2DA0" w:rsidP="006F2DA0">
      <w:pPr>
        <w:spacing w:line="18" w:lineRule="exact"/>
        <w:rPr>
          <w:rFonts w:ascii="Times New Roman" w:eastAsia="Times New Roman" w:hAnsi="Times New Roman"/>
          <w:sz w:val="24"/>
        </w:rPr>
      </w:pPr>
    </w:p>
    <w:p w14:paraId="5560E090" w14:textId="77777777" w:rsidR="006F2DA0" w:rsidRPr="00CF36AC" w:rsidRDefault="006F2DA0" w:rsidP="006F2DA0">
      <w:pPr>
        <w:numPr>
          <w:ilvl w:val="0"/>
          <w:numId w:val="12"/>
        </w:numPr>
        <w:tabs>
          <w:tab w:val="left" w:pos="180"/>
        </w:tabs>
        <w:spacing w:line="0" w:lineRule="atLeast"/>
        <w:ind w:left="180" w:hanging="180"/>
        <w:rPr>
          <w:rFonts w:ascii="Times New Roman" w:eastAsia="Times New Roman" w:hAnsi="Times New Roman"/>
          <w:sz w:val="23"/>
        </w:rPr>
      </w:pPr>
      <w:r w:rsidRPr="00CF36AC">
        <w:rPr>
          <w:rFonts w:ascii="Times New Roman" w:eastAsia="Times New Roman" w:hAnsi="Times New Roman"/>
          <w:sz w:val="23"/>
        </w:rPr>
        <w:t xml:space="preserve">  Za zwłokę w zapłacie faktury Zamawiający zapłaci Wykonawcy odsetki ustawowe.</w:t>
      </w:r>
    </w:p>
    <w:p w14:paraId="0093D294" w14:textId="77777777" w:rsidR="006F2DA0" w:rsidRPr="00CF36AC" w:rsidRDefault="006F2DA0" w:rsidP="006F2DA0">
      <w:pPr>
        <w:spacing w:line="200" w:lineRule="exact"/>
        <w:rPr>
          <w:rFonts w:ascii="Times New Roman" w:eastAsia="Times New Roman" w:hAnsi="Times New Roman"/>
        </w:rPr>
      </w:pPr>
    </w:p>
    <w:p w14:paraId="42021836" w14:textId="77777777" w:rsidR="006F2DA0" w:rsidRPr="00CF36AC" w:rsidRDefault="006F2DA0" w:rsidP="006F2DA0">
      <w:pPr>
        <w:spacing w:line="200" w:lineRule="exact"/>
        <w:rPr>
          <w:rFonts w:ascii="Times New Roman" w:eastAsia="Times New Roman" w:hAnsi="Times New Roman"/>
        </w:rPr>
      </w:pPr>
    </w:p>
    <w:p w14:paraId="65679C0B" w14:textId="77777777" w:rsidR="006F2DA0" w:rsidRPr="00CF36AC" w:rsidRDefault="006F2DA0" w:rsidP="006F2DA0">
      <w:pPr>
        <w:spacing w:line="359" w:lineRule="exact"/>
        <w:rPr>
          <w:rFonts w:ascii="Times New Roman" w:eastAsia="Times New Roman" w:hAnsi="Times New Roman"/>
        </w:rPr>
      </w:pPr>
    </w:p>
    <w:p w14:paraId="52DA41CA" w14:textId="77777777" w:rsidR="006F2DA0" w:rsidRPr="00CF36AC" w:rsidRDefault="006F2DA0" w:rsidP="006F2DA0">
      <w:pPr>
        <w:spacing w:line="0" w:lineRule="atLeast"/>
        <w:jc w:val="center"/>
        <w:rPr>
          <w:rFonts w:ascii="Times New Roman" w:eastAsia="Times New Roman" w:hAnsi="Times New Roman"/>
          <w:sz w:val="24"/>
        </w:rPr>
      </w:pPr>
      <w:r w:rsidRPr="00CF36AC">
        <w:rPr>
          <w:rFonts w:ascii="Times New Roman" w:eastAsia="Times New Roman" w:hAnsi="Times New Roman"/>
          <w:sz w:val="24"/>
        </w:rPr>
        <w:t>§ 10</w:t>
      </w:r>
    </w:p>
    <w:p w14:paraId="1A1ABC86" w14:textId="77777777" w:rsidR="006F2DA0" w:rsidRPr="00CF36AC" w:rsidRDefault="006F2DA0" w:rsidP="006F2DA0">
      <w:pPr>
        <w:spacing w:line="255" w:lineRule="exact"/>
        <w:rPr>
          <w:rFonts w:ascii="Times New Roman" w:eastAsia="Times New Roman" w:hAnsi="Times New Roman"/>
        </w:rPr>
      </w:pPr>
    </w:p>
    <w:p w14:paraId="0EBF27DD" w14:textId="77777777" w:rsidR="006F2DA0" w:rsidRPr="00CF36AC" w:rsidRDefault="006F2DA0" w:rsidP="006F2DA0">
      <w:pPr>
        <w:spacing w:line="270" w:lineRule="auto"/>
        <w:jc w:val="both"/>
        <w:rPr>
          <w:rFonts w:ascii="Times New Roman" w:eastAsia="Times New Roman" w:hAnsi="Times New Roman"/>
          <w:sz w:val="24"/>
        </w:rPr>
      </w:pPr>
      <w:r w:rsidRPr="00CF36AC">
        <w:rPr>
          <w:rFonts w:ascii="Times New Roman" w:eastAsia="Times New Roman" w:hAnsi="Times New Roman"/>
          <w:sz w:val="24"/>
        </w:rPr>
        <w:t>Niedopuszczalne jest pod rygorem nieważności wprowadzanie takich zmian i postanowień, które byłyby niekorzystne dla Zamawiającego, jeżeli przy ich uwzględnieniu należałoby zmienić treść oferty, na podstawie której dokonano wyboru Wykonawcy z wyjątkiem zmian:</w:t>
      </w:r>
    </w:p>
    <w:p w14:paraId="56691230" w14:textId="77777777" w:rsidR="006F2DA0" w:rsidRPr="00CF36AC" w:rsidRDefault="006F2DA0" w:rsidP="006F2DA0">
      <w:pPr>
        <w:spacing w:line="208" w:lineRule="exact"/>
        <w:rPr>
          <w:rFonts w:ascii="Times New Roman" w:eastAsia="Times New Roman" w:hAnsi="Times New Roman"/>
        </w:rPr>
      </w:pPr>
    </w:p>
    <w:p w14:paraId="17EBB187" w14:textId="77777777" w:rsidR="006F2DA0" w:rsidRPr="00CF36AC" w:rsidRDefault="006F2DA0" w:rsidP="006F2DA0">
      <w:pPr>
        <w:numPr>
          <w:ilvl w:val="0"/>
          <w:numId w:val="13"/>
        </w:numPr>
        <w:tabs>
          <w:tab w:val="left" w:pos="980"/>
        </w:tabs>
        <w:spacing w:line="0" w:lineRule="atLeast"/>
        <w:ind w:left="980" w:hanging="260"/>
        <w:rPr>
          <w:rFonts w:ascii="Times New Roman" w:eastAsia="Times New Roman" w:hAnsi="Times New Roman"/>
          <w:sz w:val="24"/>
        </w:rPr>
      </w:pPr>
      <w:r w:rsidRPr="00CF36AC">
        <w:rPr>
          <w:rFonts w:ascii="Times New Roman" w:eastAsia="Times New Roman" w:hAnsi="Times New Roman"/>
          <w:sz w:val="24"/>
        </w:rPr>
        <w:t>ustawowej stawki podatku VAT;</w:t>
      </w:r>
    </w:p>
    <w:p w14:paraId="480645B5" w14:textId="77777777" w:rsidR="006F2DA0" w:rsidRPr="00CF36AC" w:rsidRDefault="006F2DA0" w:rsidP="006F2DA0">
      <w:pPr>
        <w:spacing w:line="53" w:lineRule="exact"/>
        <w:rPr>
          <w:rFonts w:ascii="Times New Roman" w:eastAsia="Times New Roman" w:hAnsi="Times New Roman"/>
          <w:sz w:val="24"/>
        </w:rPr>
      </w:pPr>
    </w:p>
    <w:p w14:paraId="33AD1D67" w14:textId="77777777" w:rsidR="006F2DA0" w:rsidRPr="00CF36AC" w:rsidRDefault="006F2DA0" w:rsidP="006F2DA0">
      <w:pPr>
        <w:numPr>
          <w:ilvl w:val="0"/>
          <w:numId w:val="13"/>
        </w:numPr>
        <w:tabs>
          <w:tab w:val="left" w:pos="1025"/>
        </w:tabs>
        <w:spacing w:line="264" w:lineRule="auto"/>
        <w:ind w:left="720"/>
        <w:rPr>
          <w:rFonts w:ascii="Times New Roman" w:eastAsia="Times New Roman" w:hAnsi="Times New Roman" w:cs="Times New Roman"/>
          <w:sz w:val="24"/>
          <w:szCs w:val="24"/>
        </w:rPr>
      </w:pPr>
      <w:r w:rsidRPr="00CF36AC">
        <w:rPr>
          <w:rFonts w:ascii="Times New Roman" w:eastAsia="Times New Roman" w:hAnsi="Times New Roman"/>
          <w:sz w:val="24"/>
        </w:rPr>
        <w:t xml:space="preserve">zmian ilościowych w ramach asortymentu określonego w załączniku nr 1 do niniejszej </w:t>
      </w:r>
      <w:r w:rsidRPr="00CF36AC">
        <w:rPr>
          <w:rFonts w:ascii="Times New Roman" w:eastAsia="Times New Roman" w:hAnsi="Times New Roman" w:cs="Times New Roman"/>
          <w:sz w:val="24"/>
          <w:szCs w:val="24"/>
        </w:rPr>
        <w:t>umowy.</w:t>
      </w:r>
    </w:p>
    <w:p w14:paraId="134DBA6F" w14:textId="77777777" w:rsidR="006F2DA0" w:rsidRPr="002B58CA" w:rsidRDefault="006F2DA0" w:rsidP="006F2DA0">
      <w:pPr>
        <w:tabs>
          <w:tab w:val="left" w:pos="1025"/>
        </w:tabs>
        <w:spacing w:line="266" w:lineRule="auto"/>
        <w:ind w:left="720"/>
        <w:jc w:val="both"/>
        <w:rPr>
          <w:rFonts w:ascii="Times New Roman" w:eastAsia="Times New Roman" w:hAnsi="Times New Roman" w:cs="Times New Roman"/>
          <w:sz w:val="24"/>
          <w:szCs w:val="24"/>
        </w:rPr>
      </w:pPr>
      <w:r w:rsidRPr="002B58CA">
        <w:rPr>
          <w:rFonts w:ascii="Times New Roman" w:hAnsi="Times New Roman" w:cs="Times New Roman"/>
          <w:sz w:val="24"/>
          <w:szCs w:val="24"/>
        </w:rPr>
        <w:t xml:space="preserve">3) Ceny jednostkowe produktów wymienionych w formularzu asortymentowo – cenowych mogą ulec zmianie z powodu okoliczności spowodowanych zmianą koniunktury na rynku </w:t>
      </w:r>
      <w:r w:rsidRPr="002B58CA">
        <w:rPr>
          <w:rFonts w:ascii="Times New Roman" w:hAnsi="Times New Roman" w:cs="Times New Roman"/>
          <w:sz w:val="24"/>
          <w:szCs w:val="24"/>
        </w:rPr>
        <w:lastRenderedPageBreak/>
        <w:t xml:space="preserve">artykułów żywnościowych. Zmiany te mogą być dokonywane nie częściej niż raz na kwartał </w:t>
      </w:r>
      <w:r w:rsidRPr="002B58CA">
        <w:rPr>
          <w:rFonts w:ascii="Times New Roman" w:hAnsi="Times New Roman" w:cs="Times New Roman"/>
          <w:sz w:val="24"/>
          <w:szCs w:val="24"/>
        </w:rPr>
        <w:br/>
        <w:t>i nie mogą przekraczać wskaźnika wzrostu cen towarów i usług konsumpcyjnych ogłaszanego przez Prezesa GUS za kwartał poprzedzający datę podwyżki, zaś potrzeba jego dokonania winna być przez stronę uzasadniona na piśmie. Waloryzacja jest dopuszczalna po upływie trzech miesięcy od rozpoczęcia realizacji umowy oraz w przypadku zmiany powyższego wskaźnika o 5 punktów procentowych dla całej wartości zamówienia netto wyliczonej w oparciu o formularz asortymentowo-cenowy. Waloryzację przeprowadza się w oparciu o publikowane komunikaty Prezesa Głównego Urzędu Statystycznego dotyczące wskaźników cen towarów i usług konsumpcyjnych, za miesiąc poprzedzający wpływ wniosku, o którym mowa powyżej, w odniesieniu do cen z miesiąca podpisania umowy albo od poprzedniego wniosku tej strony – jeśli jest to druga waloryzacja. Maksymalna wartość zmiany wynagrodzenia, jaką dopuszcza Zamawiający wynosi 20 % w stosunku do wartości wynagrodzenia brutto określonego w § 7 ust. 1 umowy.</w:t>
      </w:r>
    </w:p>
    <w:p w14:paraId="27F5E8C7" w14:textId="77777777" w:rsidR="006F2DA0" w:rsidRPr="00CF36AC" w:rsidRDefault="006F2DA0" w:rsidP="006F2DA0">
      <w:pPr>
        <w:spacing w:line="200" w:lineRule="exact"/>
        <w:rPr>
          <w:rFonts w:ascii="Times New Roman" w:eastAsia="Times New Roman" w:hAnsi="Times New Roman"/>
        </w:rPr>
      </w:pPr>
    </w:p>
    <w:p w14:paraId="1FEFD377" w14:textId="77777777" w:rsidR="006F2DA0" w:rsidRPr="00CF36AC" w:rsidRDefault="006F2DA0" w:rsidP="006F2DA0">
      <w:pPr>
        <w:spacing w:line="252" w:lineRule="exact"/>
        <w:rPr>
          <w:rFonts w:ascii="Times New Roman" w:eastAsia="Times New Roman" w:hAnsi="Times New Roman"/>
        </w:rPr>
      </w:pPr>
    </w:p>
    <w:p w14:paraId="4E904669" w14:textId="77777777" w:rsidR="006F2DA0" w:rsidRPr="00CF36AC" w:rsidRDefault="006F2DA0" w:rsidP="006F2DA0">
      <w:pPr>
        <w:spacing w:line="0" w:lineRule="atLeast"/>
        <w:jc w:val="center"/>
        <w:rPr>
          <w:rFonts w:ascii="Times New Roman" w:eastAsia="Times New Roman" w:hAnsi="Times New Roman"/>
          <w:sz w:val="24"/>
        </w:rPr>
      </w:pPr>
      <w:bookmarkStart w:id="2" w:name="page5"/>
      <w:bookmarkEnd w:id="2"/>
      <w:r w:rsidRPr="00CF36AC">
        <w:rPr>
          <w:rFonts w:ascii="Times New Roman" w:eastAsia="Times New Roman" w:hAnsi="Times New Roman"/>
          <w:sz w:val="24"/>
        </w:rPr>
        <w:t>§ 11</w:t>
      </w:r>
    </w:p>
    <w:p w14:paraId="0FE9FD3E" w14:textId="77777777" w:rsidR="006F2DA0" w:rsidRPr="00CF36AC" w:rsidRDefault="006F2DA0" w:rsidP="006F2DA0">
      <w:pPr>
        <w:spacing w:line="253" w:lineRule="exact"/>
        <w:rPr>
          <w:rFonts w:ascii="Times New Roman" w:eastAsia="Times New Roman" w:hAnsi="Times New Roman"/>
        </w:rPr>
      </w:pPr>
    </w:p>
    <w:p w14:paraId="1EA4F7DC" w14:textId="77777777" w:rsidR="006F2DA0" w:rsidRPr="00CF36AC" w:rsidRDefault="006F2DA0" w:rsidP="006F2DA0">
      <w:pPr>
        <w:spacing w:line="266" w:lineRule="auto"/>
        <w:rPr>
          <w:rFonts w:ascii="Times New Roman" w:eastAsia="Times New Roman" w:hAnsi="Times New Roman"/>
          <w:sz w:val="24"/>
        </w:rPr>
      </w:pPr>
      <w:r w:rsidRPr="00CF36AC">
        <w:rPr>
          <w:rFonts w:ascii="Times New Roman" w:eastAsia="Times New Roman" w:hAnsi="Times New Roman"/>
          <w:sz w:val="24"/>
        </w:rPr>
        <w:t>Przelew wierzytelności wymaga zgody Zamawiającego wyrażonej w formie pisemnej pod rygorem nieważności z wyłączeniem formy elektronicznej.</w:t>
      </w:r>
    </w:p>
    <w:p w14:paraId="39C57F93" w14:textId="77777777" w:rsidR="006F2DA0" w:rsidRPr="00CF36AC" w:rsidRDefault="006F2DA0" w:rsidP="006F2DA0">
      <w:pPr>
        <w:spacing w:line="329" w:lineRule="exact"/>
        <w:rPr>
          <w:rFonts w:ascii="Times New Roman" w:eastAsia="Times New Roman" w:hAnsi="Times New Roman"/>
        </w:rPr>
      </w:pPr>
    </w:p>
    <w:p w14:paraId="68BBFD45" w14:textId="77777777" w:rsidR="006F2DA0" w:rsidRPr="00CF36AC" w:rsidRDefault="006F2DA0" w:rsidP="006F2DA0">
      <w:pPr>
        <w:numPr>
          <w:ilvl w:val="1"/>
          <w:numId w:val="14"/>
        </w:numPr>
        <w:tabs>
          <w:tab w:val="left" w:pos="4900"/>
        </w:tabs>
        <w:spacing w:line="0" w:lineRule="atLeast"/>
        <w:ind w:left="4900" w:hanging="178"/>
        <w:rPr>
          <w:rFonts w:ascii="Times New Roman" w:eastAsia="Times New Roman" w:hAnsi="Times New Roman"/>
          <w:sz w:val="24"/>
        </w:rPr>
      </w:pPr>
      <w:r w:rsidRPr="00CF36AC">
        <w:rPr>
          <w:rFonts w:ascii="Times New Roman" w:eastAsia="Times New Roman" w:hAnsi="Times New Roman"/>
          <w:sz w:val="24"/>
        </w:rPr>
        <w:t>12</w:t>
      </w:r>
    </w:p>
    <w:p w14:paraId="0EF03C3A" w14:textId="77777777" w:rsidR="006F2DA0" w:rsidRPr="00CF36AC" w:rsidRDefault="006F2DA0" w:rsidP="006F2DA0">
      <w:pPr>
        <w:spacing w:line="254" w:lineRule="exact"/>
        <w:rPr>
          <w:rFonts w:ascii="Times New Roman" w:eastAsia="Times New Roman" w:hAnsi="Times New Roman"/>
          <w:sz w:val="24"/>
        </w:rPr>
      </w:pPr>
    </w:p>
    <w:p w14:paraId="31432FB9" w14:textId="77777777" w:rsidR="006F2DA0" w:rsidRPr="00CF36AC" w:rsidRDefault="006F2DA0" w:rsidP="006F2DA0">
      <w:pPr>
        <w:numPr>
          <w:ilvl w:val="0"/>
          <w:numId w:val="14"/>
        </w:numPr>
        <w:tabs>
          <w:tab w:val="left" w:pos="267"/>
        </w:tabs>
        <w:spacing w:line="264" w:lineRule="auto"/>
        <w:rPr>
          <w:rFonts w:ascii="Times New Roman" w:eastAsia="Times New Roman" w:hAnsi="Times New Roman"/>
          <w:sz w:val="24"/>
        </w:rPr>
      </w:pPr>
      <w:r w:rsidRPr="00CF36AC">
        <w:rPr>
          <w:rFonts w:ascii="Times New Roman" w:eastAsia="Times New Roman" w:hAnsi="Times New Roman"/>
          <w:sz w:val="24"/>
        </w:rPr>
        <w:t xml:space="preserve">Zmiany i uzupełnienia niniejszej umowy wymagają formy pisemnej pod rygorem nieważności, </w:t>
      </w:r>
      <w:r w:rsidRPr="00CF36AC">
        <w:rPr>
          <w:rFonts w:ascii="Times New Roman" w:eastAsia="Times New Roman" w:hAnsi="Times New Roman"/>
          <w:sz w:val="24"/>
        </w:rPr>
        <w:br/>
        <w:t>z wyłączeniem formy elektronicznej.</w:t>
      </w:r>
    </w:p>
    <w:p w14:paraId="798A9DF3" w14:textId="77777777" w:rsidR="006F2DA0" w:rsidRPr="00CF36AC" w:rsidRDefault="006F2DA0" w:rsidP="006F2DA0">
      <w:pPr>
        <w:spacing w:line="225" w:lineRule="exact"/>
        <w:rPr>
          <w:rFonts w:ascii="Times New Roman" w:eastAsia="Times New Roman" w:hAnsi="Times New Roman"/>
          <w:sz w:val="24"/>
        </w:rPr>
      </w:pPr>
    </w:p>
    <w:p w14:paraId="55DA79FF" w14:textId="77777777" w:rsidR="006F2DA0" w:rsidRPr="00CF36AC" w:rsidRDefault="006F2DA0" w:rsidP="006F2DA0">
      <w:pPr>
        <w:numPr>
          <w:ilvl w:val="0"/>
          <w:numId w:val="14"/>
        </w:numPr>
        <w:tabs>
          <w:tab w:val="left" w:pos="298"/>
        </w:tabs>
        <w:spacing w:line="271" w:lineRule="auto"/>
        <w:jc w:val="both"/>
        <w:rPr>
          <w:rFonts w:ascii="Times New Roman" w:eastAsia="Times New Roman" w:hAnsi="Times New Roman"/>
          <w:sz w:val="24"/>
        </w:rPr>
      </w:pPr>
      <w:r w:rsidRPr="00CF36AC">
        <w:rPr>
          <w:rFonts w:ascii="Times New Roman" w:eastAsia="Times New Roman" w:hAnsi="Times New Roman"/>
          <w:sz w:val="24"/>
        </w:rPr>
        <w:t>We wszystkich sprawach nieuregulowanych w niniejszej umowie zastosowanie mają przepisy ustawy - Prawo zamówień publicznych, kodeksu cywilnego oraz inne właściwe dla przedmiotu umowy.</w:t>
      </w:r>
    </w:p>
    <w:p w14:paraId="39871C41" w14:textId="77777777" w:rsidR="006F2DA0" w:rsidRPr="00CF36AC" w:rsidRDefault="006F2DA0" w:rsidP="006F2DA0">
      <w:pPr>
        <w:spacing w:line="217" w:lineRule="exact"/>
        <w:rPr>
          <w:rFonts w:ascii="Times New Roman" w:eastAsia="Times New Roman" w:hAnsi="Times New Roman"/>
          <w:sz w:val="24"/>
        </w:rPr>
      </w:pPr>
    </w:p>
    <w:p w14:paraId="0F53C3AE" w14:textId="77777777" w:rsidR="006F2DA0" w:rsidRPr="00CF36AC" w:rsidRDefault="006F2DA0" w:rsidP="006F2DA0">
      <w:pPr>
        <w:numPr>
          <w:ilvl w:val="0"/>
          <w:numId w:val="14"/>
        </w:numPr>
        <w:tabs>
          <w:tab w:val="left" w:pos="305"/>
        </w:tabs>
        <w:spacing w:line="271" w:lineRule="auto"/>
        <w:jc w:val="both"/>
        <w:rPr>
          <w:rFonts w:ascii="Times New Roman" w:eastAsia="Times New Roman" w:hAnsi="Times New Roman"/>
          <w:sz w:val="24"/>
        </w:rPr>
      </w:pPr>
      <w:r w:rsidRPr="00CF36AC">
        <w:rPr>
          <w:rFonts w:ascii="Times New Roman" w:eastAsia="Times New Roman" w:hAnsi="Times New Roman"/>
          <w:sz w:val="24"/>
        </w:rPr>
        <w:t>Ewentualne spory powstałe na tle wykonywania przedmiotu umowy strony rozstrzygać będą polubownie. W przypadku nie dojścia do porozumienia właściwym miejscowo do rozpatrywania sporów jest sąd cywilny właściwy dla siedziby Zamawiającego.</w:t>
      </w:r>
    </w:p>
    <w:p w14:paraId="1B86AA6D" w14:textId="77777777" w:rsidR="006F2DA0" w:rsidRPr="00CF36AC" w:rsidRDefault="006F2DA0" w:rsidP="006F2DA0">
      <w:pPr>
        <w:spacing w:line="219" w:lineRule="exact"/>
        <w:rPr>
          <w:rFonts w:ascii="Times New Roman" w:eastAsia="Times New Roman" w:hAnsi="Times New Roman"/>
          <w:sz w:val="24"/>
        </w:rPr>
      </w:pPr>
    </w:p>
    <w:p w14:paraId="1844E4A0" w14:textId="77777777" w:rsidR="006F2DA0" w:rsidRPr="00CF36AC" w:rsidRDefault="006F2DA0" w:rsidP="006F2DA0">
      <w:pPr>
        <w:numPr>
          <w:ilvl w:val="0"/>
          <w:numId w:val="14"/>
        </w:numPr>
        <w:tabs>
          <w:tab w:val="left" w:pos="267"/>
        </w:tabs>
        <w:spacing w:line="264" w:lineRule="auto"/>
        <w:rPr>
          <w:rFonts w:ascii="Times New Roman" w:eastAsia="Times New Roman" w:hAnsi="Times New Roman"/>
          <w:sz w:val="24"/>
        </w:rPr>
      </w:pPr>
      <w:r w:rsidRPr="00CF36AC">
        <w:rPr>
          <w:rFonts w:ascii="Times New Roman" w:eastAsia="Times New Roman" w:hAnsi="Times New Roman"/>
          <w:sz w:val="24"/>
        </w:rPr>
        <w:t>Umowa została sporządzona w trzech jednobrzmiących egzemplarzach, dwa dla Zamawiającego, jeden dla Wykonawcy.</w:t>
      </w:r>
    </w:p>
    <w:p w14:paraId="26039D7A" w14:textId="77777777" w:rsidR="006F2DA0" w:rsidRPr="00CF36AC" w:rsidRDefault="006F2DA0" w:rsidP="006F2DA0">
      <w:pPr>
        <w:spacing w:line="200" w:lineRule="exact"/>
        <w:rPr>
          <w:rFonts w:ascii="Times New Roman" w:eastAsia="Times New Roman" w:hAnsi="Times New Roman"/>
        </w:rPr>
      </w:pPr>
    </w:p>
    <w:p w14:paraId="73BD1281" w14:textId="77777777" w:rsidR="006F2DA0" w:rsidRPr="00CF36AC" w:rsidRDefault="006F2DA0" w:rsidP="006F2DA0">
      <w:pPr>
        <w:spacing w:line="200" w:lineRule="exact"/>
        <w:rPr>
          <w:rFonts w:ascii="Times New Roman" w:eastAsia="Times New Roman" w:hAnsi="Times New Roman"/>
        </w:rPr>
      </w:pPr>
    </w:p>
    <w:p w14:paraId="377BE01E" w14:textId="77777777" w:rsidR="006F2DA0" w:rsidRPr="00CF36AC" w:rsidRDefault="006F2DA0" w:rsidP="006F2DA0">
      <w:pPr>
        <w:spacing w:line="337" w:lineRule="exact"/>
        <w:rPr>
          <w:rFonts w:ascii="Times New Roman" w:eastAsia="Times New Roman" w:hAnsi="Times New Roman"/>
        </w:rPr>
      </w:pPr>
    </w:p>
    <w:p w14:paraId="26519F1D" w14:textId="77777777" w:rsidR="006F2DA0" w:rsidRPr="00CF36AC" w:rsidRDefault="006F2DA0" w:rsidP="006F2DA0">
      <w:pPr>
        <w:tabs>
          <w:tab w:val="left" w:pos="7780"/>
        </w:tabs>
        <w:spacing w:line="0" w:lineRule="atLeast"/>
        <w:rPr>
          <w:rFonts w:ascii="Times New Roman" w:eastAsia="Times New Roman" w:hAnsi="Times New Roman"/>
          <w:b/>
          <w:sz w:val="24"/>
        </w:rPr>
      </w:pPr>
      <w:r w:rsidRPr="00CF36AC">
        <w:rPr>
          <w:rFonts w:ascii="Times New Roman" w:eastAsia="Times New Roman" w:hAnsi="Times New Roman"/>
          <w:b/>
          <w:sz w:val="24"/>
        </w:rPr>
        <w:t>ZAMAWIAJĄCY</w:t>
      </w:r>
      <w:r w:rsidRPr="00CF36AC">
        <w:rPr>
          <w:rFonts w:ascii="Times New Roman" w:eastAsia="Times New Roman" w:hAnsi="Times New Roman"/>
        </w:rPr>
        <w:tab/>
      </w:r>
      <w:r w:rsidRPr="00CF36AC">
        <w:rPr>
          <w:rFonts w:ascii="Times New Roman" w:eastAsia="Times New Roman" w:hAnsi="Times New Roman"/>
          <w:b/>
          <w:sz w:val="24"/>
        </w:rPr>
        <w:t>WYKONAWCA</w:t>
      </w:r>
    </w:p>
    <w:p w14:paraId="2451E890" w14:textId="77777777" w:rsidR="006F2DA0" w:rsidRPr="00CF36AC" w:rsidRDefault="006F2DA0" w:rsidP="006F2DA0">
      <w:pPr>
        <w:tabs>
          <w:tab w:val="left" w:pos="7780"/>
        </w:tabs>
        <w:spacing w:line="0" w:lineRule="atLeast"/>
        <w:rPr>
          <w:rFonts w:ascii="Times New Roman" w:eastAsia="Times New Roman" w:hAnsi="Times New Roman"/>
          <w:b/>
          <w:sz w:val="24"/>
        </w:rPr>
        <w:sectPr w:rsidR="006F2DA0" w:rsidRPr="00CF36AC">
          <w:pgSz w:w="11900" w:h="16838"/>
          <w:pgMar w:top="1070" w:right="1026" w:bottom="389" w:left="1020" w:header="0" w:footer="0" w:gutter="0"/>
          <w:cols w:space="0" w:equalWidth="0">
            <w:col w:w="9860"/>
          </w:cols>
          <w:docGrid w:linePitch="360"/>
        </w:sectPr>
      </w:pPr>
    </w:p>
    <w:p w14:paraId="7553ABA9" w14:textId="77777777" w:rsidR="006F2DA0" w:rsidRPr="00CF36AC" w:rsidRDefault="006F2DA0" w:rsidP="006F2DA0">
      <w:pPr>
        <w:spacing w:line="200" w:lineRule="exact"/>
        <w:rPr>
          <w:rFonts w:ascii="Times New Roman" w:eastAsia="Times New Roman" w:hAnsi="Times New Roman"/>
        </w:rPr>
      </w:pPr>
    </w:p>
    <w:p w14:paraId="25ED59F3" w14:textId="77777777" w:rsidR="006F2DA0" w:rsidRPr="00CF36AC" w:rsidRDefault="006F2DA0" w:rsidP="006F2DA0">
      <w:pPr>
        <w:spacing w:line="200" w:lineRule="exact"/>
        <w:rPr>
          <w:rFonts w:ascii="Times New Roman" w:eastAsia="Times New Roman" w:hAnsi="Times New Roman"/>
        </w:rPr>
      </w:pPr>
    </w:p>
    <w:p w14:paraId="1DA073F4" w14:textId="77777777" w:rsidR="00661216" w:rsidRDefault="00661216"/>
    <w:sectPr w:rsidR="006612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15F007C"/>
    <w:lvl w:ilvl="0" w:tplc="FFFFFFFF">
      <w:start w:val="2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BD062C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2200854"/>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4DB127F8"/>
    <w:lvl w:ilvl="0" w:tplc="FFFFFFFF">
      <w:start w:val="3"/>
      <w:numFmt w:val="decimal"/>
      <w:lvlText w:val="%1."/>
      <w:lvlJc w:val="left"/>
    </w:lvl>
    <w:lvl w:ilvl="1" w:tplc="FFFFFFFF">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0216231A"/>
    <w:lvl w:ilvl="0" w:tplc="FFFFFFFF">
      <w:start w:val="1"/>
      <w:numFmt w:val="decimal"/>
      <w:lvlText w:val="%1."/>
      <w:lvlJc w:val="left"/>
    </w:lvl>
    <w:lvl w:ilvl="1" w:tplc="FFFFFFFF">
      <w:start w:val="1"/>
      <w:numFmt w:val="decimal"/>
      <w:lvlText w:val="%2)"/>
      <w:lvlJc w:val="left"/>
    </w:lvl>
    <w:lvl w:ilvl="2" w:tplc="FFFFFFFF">
      <w:start w:val="4"/>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1F16E9E8"/>
    <w:lvl w:ilvl="0" w:tplc="FFFFFFFF">
      <w:start w:val="1"/>
      <w:numFmt w:val="decimal"/>
      <w:lvlText w:val="%1."/>
      <w:lvlJc w:val="left"/>
    </w:lvl>
    <w:lvl w:ilvl="1" w:tplc="FFFFFFFF">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8"/>
    <w:multiLevelType w:val="hybridMultilevel"/>
    <w:tmpl w:val="66EF438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9"/>
    <w:multiLevelType w:val="hybridMultilevel"/>
    <w:tmpl w:val="140E0F76"/>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B"/>
    <w:multiLevelType w:val="hybridMultilevel"/>
    <w:tmpl w:val="109CF92E"/>
    <w:lvl w:ilvl="0" w:tplc="FFFFFFFF">
      <w:start w:val="1"/>
      <w:numFmt w:val="decimal"/>
      <w:lvlText w:val="%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C"/>
    <w:multiLevelType w:val="hybridMultilevel"/>
    <w:tmpl w:val="0DED7262"/>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D"/>
    <w:multiLevelType w:val="hybridMultilevel"/>
    <w:tmpl w:val="7FDCC23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E"/>
    <w:multiLevelType w:val="hybridMultilevel"/>
    <w:tmpl w:val="1BEFD79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F"/>
    <w:multiLevelType w:val="hybridMultilevel"/>
    <w:tmpl w:val="41A7C4C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0"/>
    <w:multiLevelType w:val="hybridMultilevel"/>
    <w:tmpl w:val="6B68079A"/>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712922648">
    <w:abstractNumId w:val="0"/>
  </w:num>
  <w:num w:numId="2" w16cid:durableId="206379420">
    <w:abstractNumId w:val="1"/>
  </w:num>
  <w:num w:numId="3" w16cid:durableId="981546514">
    <w:abstractNumId w:val="2"/>
  </w:num>
  <w:num w:numId="4" w16cid:durableId="260571956">
    <w:abstractNumId w:val="3"/>
  </w:num>
  <w:num w:numId="5" w16cid:durableId="1974410225">
    <w:abstractNumId w:val="4"/>
  </w:num>
  <w:num w:numId="6" w16cid:durableId="1751734352">
    <w:abstractNumId w:val="5"/>
  </w:num>
  <w:num w:numId="7" w16cid:durableId="1137533588">
    <w:abstractNumId w:val="6"/>
  </w:num>
  <w:num w:numId="8" w16cid:durableId="592781315">
    <w:abstractNumId w:val="7"/>
  </w:num>
  <w:num w:numId="9" w16cid:durableId="255598849">
    <w:abstractNumId w:val="8"/>
  </w:num>
  <w:num w:numId="10" w16cid:durableId="1867405031">
    <w:abstractNumId w:val="9"/>
  </w:num>
  <w:num w:numId="11" w16cid:durableId="124281877">
    <w:abstractNumId w:val="10"/>
  </w:num>
  <w:num w:numId="12" w16cid:durableId="2045207790">
    <w:abstractNumId w:val="11"/>
  </w:num>
  <w:num w:numId="13" w16cid:durableId="1692339692">
    <w:abstractNumId w:val="12"/>
  </w:num>
  <w:num w:numId="14" w16cid:durableId="18117530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DA0"/>
    <w:rsid w:val="0004488D"/>
    <w:rsid w:val="00135C31"/>
    <w:rsid w:val="00310CA3"/>
    <w:rsid w:val="00661216"/>
    <w:rsid w:val="006F2D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CC1A9"/>
  <w15:chartTrackingRefBased/>
  <w15:docId w15:val="{586BE875-FC68-471E-9F58-BC5AC70F7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2DA0"/>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F2DA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1559</Words>
  <Characters>9355</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Nauczyciel</dc:creator>
  <cp:keywords/>
  <dc:description/>
  <cp:lastModifiedBy>Izabella Chwaszczewska</cp:lastModifiedBy>
  <cp:revision>4</cp:revision>
  <dcterms:created xsi:type="dcterms:W3CDTF">2022-12-19T10:42:00Z</dcterms:created>
  <dcterms:modified xsi:type="dcterms:W3CDTF">2022-12-27T17:59:00Z</dcterms:modified>
</cp:coreProperties>
</file>