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1E5D0853" w:rsidR="00660374" w:rsidRPr="001643A0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r w:rsidRPr="001643A0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4E3A1D">
        <w:rPr>
          <w:rFonts w:asciiTheme="majorHAnsi" w:hAnsiTheme="majorHAnsi" w:cstheme="minorHAnsi"/>
          <w:iCs/>
          <w:sz w:val="22"/>
          <w:szCs w:val="22"/>
        </w:rPr>
        <w:t>16</w:t>
      </w:r>
      <w:r w:rsidRPr="001643A0">
        <w:rPr>
          <w:rFonts w:asciiTheme="majorHAnsi" w:hAnsiTheme="majorHAnsi" w:cstheme="minorHAnsi"/>
          <w:iCs/>
          <w:sz w:val="22"/>
          <w:szCs w:val="22"/>
        </w:rPr>
        <w:t>.0</w:t>
      </w:r>
      <w:r w:rsidR="00EB524C">
        <w:rPr>
          <w:rFonts w:asciiTheme="majorHAnsi" w:hAnsiTheme="majorHAnsi" w:cstheme="minorHAnsi"/>
          <w:iCs/>
          <w:sz w:val="22"/>
          <w:szCs w:val="22"/>
        </w:rPr>
        <w:t>6</w:t>
      </w:r>
      <w:r w:rsidRPr="001643A0">
        <w:rPr>
          <w:rFonts w:asciiTheme="majorHAnsi" w:hAnsiTheme="majorHAnsi" w:cstheme="minorHAnsi"/>
          <w:iCs/>
          <w:sz w:val="22"/>
          <w:szCs w:val="22"/>
        </w:rPr>
        <w:t>.2021r.</w:t>
      </w:r>
    </w:p>
    <w:p w14:paraId="38EA60D9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</w:p>
    <w:p w14:paraId="12923D53" w14:textId="77777777" w:rsidR="0054062C" w:rsidRPr="001643A0" w:rsidRDefault="0054062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1643A0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1643A0" w:rsidRDefault="001643A0" w:rsidP="001643A0">
      <w:pPr>
        <w:pStyle w:val="Tekstpodstawowywcity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1643A0" w:rsidRDefault="001643A0" w:rsidP="001643A0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1643A0" w:rsidRDefault="009C386A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9BBE054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left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03A71B8D" w14:textId="77777777" w:rsidR="00660374" w:rsidRPr="001643A0" w:rsidRDefault="00660374" w:rsidP="006F2318">
      <w:pPr>
        <w:pStyle w:val="Tekstpodstawowywcity"/>
        <w:spacing w:before="0" w:line="240" w:lineRule="auto"/>
        <w:ind w:left="4248"/>
        <w:rPr>
          <w:rStyle w:val="Pogrubienie"/>
          <w:rFonts w:asciiTheme="majorHAnsi" w:hAnsiTheme="majorHAnsi" w:cstheme="minorHAnsi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Do Wykonawców</w:t>
      </w:r>
    </w:p>
    <w:p w14:paraId="3CD8B190" w14:textId="52A06396" w:rsidR="00660374" w:rsidRPr="001643A0" w:rsidRDefault="00660374" w:rsidP="006F2318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bCs w:val="0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biorących udział w postępowaniu o udzielenie zamówienia publicznego prowadzonego</w:t>
      </w:r>
      <w:r w:rsidRPr="001643A0">
        <w:rPr>
          <w:rStyle w:val="Pogrubienie"/>
          <w:rFonts w:asciiTheme="majorHAnsi" w:hAnsiTheme="majorHAnsi" w:cstheme="minorHAnsi"/>
          <w:bCs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w trybie </w:t>
      </w:r>
      <w:r w:rsidR="009D2730">
        <w:rPr>
          <w:rFonts w:asciiTheme="majorHAnsi" w:hAnsiTheme="majorHAnsi" w:cstheme="minorHAnsi"/>
          <w:b/>
          <w:bCs w:val="0"/>
          <w:sz w:val="22"/>
          <w:szCs w:val="22"/>
        </w:rPr>
        <w:t>przetargu nieograniczonego</w:t>
      </w:r>
      <w:r w:rsidR="00802813"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 na:</w:t>
      </w:r>
    </w:p>
    <w:p w14:paraId="68F61B2F" w14:textId="77777777" w:rsidR="001643A0" w:rsidRPr="001643A0" w:rsidRDefault="00674CC1" w:rsidP="001643A0">
      <w:pPr>
        <w:pStyle w:val="Tekstpodstawowywcity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„</w:t>
      </w:r>
      <w:r w:rsidR="001643A0" w:rsidRPr="001643A0">
        <w:rPr>
          <w:rFonts w:asciiTheme="majorHAnsi" w:hAnsiTheme="majorHAnsi" w:cstheme="minorHAnsi"/>
          <w:b/>
          <w:sz w:val="22"/>
          <w:szCs w:val="22"/>
        </w:rPr>
        <w:t>Ubezpieczenia komunikacyjne i środowiskowe</w:t>
      </w:r>
    </w:p>
    <w:p w14:paraId="08D356F1" w14:textId="5D977F54" w:rsidR="00E97F1E" w:rsidRPr="001643A0" w:rsidRDefault="001643A0" w:rsidP="001643A0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Przedsiębiorstwa Gospodarki Komunalnej Sp.</w:t>
      </w:r>
      <w:r w:rsidR="000363A2">
        <w:rPr>
          <w:rFonts w:asciiTheme="majorHAnsi" w:hAnsiTheme="majorHAnsi" w:cstheme="minorHAnsi"/>
          <w:b/>
          <w:sz w:val="22"/>
          <w:szCs w:val="22"/>
        </w:rPr>
        <w:t> </w:t>
      </w:r>
      <w:r w:rsidRPr="001643A0">
        <w:rPr>
          <w:rFonts w:asciiTheme="majorHAnsi" w:hAnsiTheme="majorHAnsi" w:cstheme="minorHAnsi"/>
          <w:b/>
          <w:sz w:val="22"/>
          <w:szCs w:val="22"/>
        </w:rPr>
        <w:t>z</w:t>
      </w:r>
      <w:r w:rsidR="000363A2">
        <w:rPr>
          <w:rFonts w:asciiTheme="majorHAnsi" w:hAnsiTheme="majorHAnsi" w:cstheme="minorHAnsi"/>
          <w:b/>
          <w:sz w:val="22"/>
          <w:szCs w:val="22"/>
        </w:rPr>
        <w:t> </w:t>
      </w:r>
      <w:r w:rsidRPr="001643A0">
        <w:rPr>
          <w:rFonts w:asciiTheme="majorHAnsi" w:hAnsiTheme="majorHAnsi" w:cstheme="minorHAnsi"/>
          <w:b/>
          <w:sz w:val="22"/>
          <w:szCs w:val="22"/>
        </w:rPr>
        <w:t>o.o. w Koszalinie</w:t>
      </w:r>
      <w:r w:rsidR="007A60A7" w:rsidRPr="001643A0">
        <w:rPr>
          <w:rFonts w:asciiTheme="majorHAnsi" w:hAnsiTheme="majorHAnsi" w:cstheme="minorHAnsi"/>
          <w:b/>
          <w:sz w:val="22"/>
          <w:szCs w:val="22"/>
        </w:rPr>
        <w:t>”</w:t>
      </w:r>
    </w:p>
    <w:p w14:paraId="5F37C130" w14:textId="09A6FA85" w:rsidR="00660374" w:rsidRPr="001643A0" w:rsidRDefault="001643A0" w:rsidP="001643A0">
      <w:pPr>
        <w:pStyle w:val="NormalnyWeb"/>
        <w:ind w:left="933" w:firstLine="3320"/>
        <w:rPr>
          <w:rFonts w:asciiTheme="minorHAnsi" w:hAnsiTheme="minorHAnsi" w:cstheme="minorHAnsi"/>
          <w:b/>
          <w:bCs/>
          <w:sz w:val="22"/>
          <w:szCs w:val="22"/>
        </w:rPr>
      </w:pPr>
      <w:r w:rsidRPr="001643A0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>Nr postępowania 2021/S 082-211605</w:t>
      </w:r>
    </w:p>
    <w:p w14:paraId="78FB3B9B" w14:textId="77777777" w:rsidR="00660374" w:rsidRPr="001643A0" w:rsidRDefault="00660374" w:rsidP="006F2318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C2461" w14:textId="77777777" w:rsidR="000363A2" w:rsidRDefault="000363A2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17FCB36D" w:rsidR="00660374" w:rsidRPr="001643A0" w:rsidRDefault="009D2730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ZMIANA</w:t>
      </w:r>
      <w:r w:rsidR="006E4DB6" w:rsidRPr="001643A0">
        <w:rPr>
          <w:rFonts w:asciiTheme="majorHAnsi" w:hAnsiTheme="majorHAnsi" w:cstheme="minorHAnsi"/>
          <w:b/>
          <w:bCs/>
          <w:sz w:val="22"/>
          <w:szCs w:val="22"/>
        </w:rPr>
        <w:t xml:space="preserve"> TREŚCI SPECYFIKACJI WARUNKÓW ZAMÓWIENIA</w:t>
      </w:r>
    </w:p>
    <w:p w14:paraId="52B34F69" w14:textId="77777777" w:rsidR="00660374" w:rsidRPr="001643A0" w:rsidRDefault="00660374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4D2FA178" w14:textId="38753AAE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Cambria" w:hAnsi="Cambria" w:cs="Segoe UI"/>
          <w:color w:val="000000"/>
        </w:rPr>
      </w:pPr>
      <w:r w:rsidRPr="001643A0">
        <w:rPr>
          <w:rFonts w:asciiTheme="majorHAnsi" w:hAnsiTheme="majorHAnsi" w:cstheme="minorHAnsi"/>
          <w:sz w:val="22"/>
          <w:szCs w:val="22"/>
        </w:rPr>
        <w:t xml:space="preserve">Pełnomocnik Zamawiającego </w:t>
      </w:r>
      <w:r w:rsidR="00F4126B">
        <w:rPr>
          <w:rFonts w:asciiTheme="majorHAnsi" w:hAnsiTheme="majorHAnsi" w:cstheme="minorHAnsi"/>
          <w:sz w:val="22"/>
          <w:szCs w:val="22"/>
        </w:rPr>
        <w:t>działając w oparciu o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art. </w:t>
      </w:r>
      <w:r w:rsidR="001643A0">
        <w:rPr>
          <w:rFonts w:asciiTheme="majorHAnsi" w:hAnsiTheme="majorHAnsi" w:cstheme="minorHAnsi"/>
          <w:sz w:val="22"/>
          <w:szCs w:val="22"/>
        </w:rPr>
        <w:t>135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ust. </w:t>
      </w:r>
      <w:r w:rsidR="009D2730">
        <w:rPr>
          <w:rFonts w:asciiTheme="majorHAnsi" w:hAnsiTheme="majorHAnsi" w:cstheme="minorHAnsi"/>
          <w:sz w:val="22"/>
          <w:szCs w:val="22"/>
        </w:rPr>
        <w:t>3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11 września 2019 r. Prawo zamówień publicznych (</w:t>
      </w:r>
      <w:r w:rsidR="00EE5799" w:rsidRPr="001643A0">
        <w:rPr>
          <w:rFonts w:asciiTheme="majorHAnsi" w:hAnsiTheme="majorHAnsi" w:cstheme="minorHAnsi"/>
          <w:sz w:val="22"/>
          <w:szCs w:val="22"/>
        </w:rPr>
        <w:t>Dz.U. 2019, poz. 2019 z późn.zm.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)</w:t>
      </w:r>
      <w:r w:rsidR="006E4DB6" w:rsidRPr="001643A0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D2730" w:rsidRPr="005A3612">
        <w:rPr>
          <w:rFonts w:ascii="Cambria" w:hAnsi="Cambria" w:cs="Segoe UI"/>
          <w:color w:val="000000"/>
        </w:rPr>
        <w:t>informuje o</w:t>
      </w:r>
      <w:r w:rsidR="009D2730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</w:rPr>
        <w:t>przedłużeniu terminu składania ofert</w:t>
      </w:r>
      <w:r w:rsidR="009D2730" w:rsidRPr="005A3612">
        <w:rPr>
          <w:rFonts w:ascii="Cambria" w:hAnsi="Cambria" w:cs="Segoe UI"/>
          <w:color w:val="000000"/>
        </w:rPr>
        <w:t xml:space="preserve"> w przedmiotowym postępowaniu na</w:t>
      </w:r>
      <w:r w:rsidR="00F4126B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  <w:color w:val="000000"/>
        </w:rPr>
        <w:t>„</w:t>
      </w:r>
      <w:r w:rsidR="009D2730" w:rsidRPr="009D2730">
        <w:rPr>
          <w:rFonts w:ascii="Cambria" w:hAnsi="Cambria" w:cs="Segoe UI"/>
        </w:rPr>
        <w:t>Ubezpieczenia komunikacyjne i środowiskowe</w:t>
      </w:r>
      <w:r w:rsidR="009D2730">
        <w:rPr>
          <w:rFonts w:ascii="Cambria" w:hAnsi="Cambria" w:cs="Segoe UI"/>
        </w:rPr>
        <w:t xml:space="preserve"> </w:t>
      </w:r>
      <w:r w:rsidR="009D2730" w:rsidRPr="009D2730">
        <w:rPr>
          <w:rFonts w:ascii="Cambria" w:hAnsi="Cambria" w:cs="Segoe UI"/>
        </w:rPr>
        <w:t>Przedsiębiorstwa Gospodarki Komunalnej Sp. z o.o. w</w:t>
      </w:r>
      <w:r w:rsidR="00F4126B">
        <w:rPr>
          <w:rFonts w:ascii="Cambria" w:hAnsi="Cambria" w:cs="Segoe UI"/>
        </w:rPr>
        <w:t> </w:t>
      </w:r>
      <w:r w:rsidR="009D2730" w:rsidRPr="009D2730">
        <w:rPr>
          <w:rFonts w:ascii="Cambria" w:hAnsi="Cambria" w:cs="Segoe UI"/>
        </w:rPr>
        <w:t>Koszalinie</w:t>
      </w:r>
      <w:r w:rsidR="009D2730">
        <w:rPr>
          <w:rFonts w:ascii="Cambria" w:hAnsi="Cambria" w:cs="Segoe UI"/>
        </w:rPr>
        <w:t xml:space="preserve">” oraz </w:t>
      </w:r>
      <w:r w:rsidR="009D2730">
        <w:rPr>
          <w:rFonts w:ascii="Cambria" w:hAnsi="Cambria" w:cs="Segoe UI"/>
          <w:color w:val="000000"/>
        </w:rPr>
        <w:t>zmienia</w:t>
      </w:r>
      <w:r w:rsidR="009D2730" w:rsidRPr="005A3612">
        <w:rPr>
          <w:rFonts w:ascii="Cambria" w:hAnsi="Cambria" w:cs="Segoe UI"/>
          <w:color w:val="000000"/>
        </w:rPr>
        <w:t xml:space="preserve"> treść specyfikacji warunków zamówienia:</w:t>
      </w:r>
    </w:p>
    <w:p w14:paraId="4ADCF1C4" w14:textId="1933D8ED" w:rsidR="0025075F" w:rsidRDefault="0025075F" w:rsidP="001643A0">
      <w:pPr>
        <w:pStyle w:val="NormalnyWeb"/>
        <w:spacing w:after="120" w:line="276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3346987F" w14:textId="7937247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XVII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ZWIĄZANIA OFERTĄ.</w:t>
      </w:r>
    </w:p>
    <w:p w14:paraId="537F2E11" w14:textId="630B799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7515C513" w14:textId="6200D6F1" w:rsidR="0025075F" w:rsidRPr="000363A2" w:rsidRDefault="000363A2" w:rsidP="000363A2">
      <w:pPr>
        <w:pStyle w:val="NormalnyWeb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15.09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DE08499" w14:textId="6D1785F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694BB4D3" w14:textId="35226AA4" w:rsidR="000363A2" w:rsidRDefault="000363A2" w:rsidP="000363A2">
      <w:pPr>
        <w:pStyle w:val="NormalnyWeb"/>
        <w:numPr>
          <w:ilvl w:val="0"/>
          <w:numId w:val="49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22</w:t>
      </w:r>
      <w:r w:rsidR="0087002F">
        <w:rPr>
          <w:rFonts w:asciiTheme="majorHAnsi" w:hAnsiTheme="majorHAnsi" w:cstheme="minorHAnsi"/>
          <w:color w:val="002060"/>
          <w:sz w:val="22"/>
          <w:szCs w:val="22"/>
        </w:rPr>
        <w:t>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72C400D" w14:textId="37A1FCAD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</w:p>
    <w:p w14:paraId="683E5CC4" w14:textId="62B800BC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XX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SKŁADANIA I OTWARCIA OFERT.</w:t>
      </w:r>
    </w:p>
    <w:p w14:paraId="48011858" w14:textId="3B2ED4F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46D9D05B" w14:textId="6BF5EAF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18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do godziny 08:30</w:t>
      </w:r>
    </w:p>
    <w:p w14:paraId="5C675D66" w14:textId="500997BA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18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08:45</w:t>
      </w:r>
    </w:p>
    <w:p w14:paraId="13994165" w14:textId="24AA133D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796E80CD" w14:textId="1FEA073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25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</w:t>
      </w:r>
      <w:r w:rsidR="00D1575C">
        <w:rPr>
          <w:rFonts w:asciiTheme="majorHAnsi" w:hAnsiTheme="majorHAnsi" w:cstheme="minorHAnsi"/>
          <w:color w:val="002060"/>
          <w:sz w:val="22"/>
          <w:szCs w:val="22"/>
        </w:rPr>
        <w:t xml:space="preserve">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r.  do godziny 08:30</w:t>
      </w:r>
    </w:p>
    <w:p w14:paraId="1F5032C2" w14:textId="1AE7424A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 w:rsidR="004E3A1D">
        <w:rPr>
          <w:rFonts w:asciiTheme="majorHAnsi" w:hAnsiTheme="majorHAnsi" w:cstheme="minorHAnsi"/>
          <w:color w:val="002060"/>
          <w:sz w:val="22"/>
          <w:szCs w:val="22"/>
        </w:rPr>
        <w:t>25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08:45</w:t>
      </w:r>
    </w:p>
    <w:p w14:paraId="2E39AA8D" w14:textId="77777777" w:rsidR="000363A2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EFB3B76" w14:textId="47DE1788" w:rsidR="0025075F" w:rsidRP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5075F">
        <w:rPr>
          <w:rFonts w:asciiTheme="majorHAnsi" w:hAnsiTheme="majorHAnsi" w:cstheme="minorHAnsi"/>
          <w:b/>
          <w:bCs/>
          <w:sz w:val="22"/>
          <w:szCs w:val="22"/>
        </w:rPr>
        <w:t xml:space="preserve">Zamawiający </w:t>
      </w:r>
    </w:p>
    <w:sectPr w:rsidR="0025075F" w:rsidRPr="0025075F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0"/>
    <w:multiLevelType w:val="multilevel"/>
    <w:tmpl w:val="5E0A11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8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9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8232B"/>
    <w:multiLevelType w:val="hybridMultilevel"/>
    <w:tmpl w:val="9066FDAE"/>
    <w:lvl w:ilvl="0" w:tplc="923436E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C79CD"/>
    <w:multiLevelType w:val="multilevel"/>
    <w:tmpl w:val="0BAC17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02849"/>
    <w:multiLevelType w:val="hybridMultilevel"/>
    <w:tmpl w:val="599A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97272"/>
    <w:multiLevelType w:val="hybridMultilevel"/>
    <w:tmpl w:val="48D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0017"/>
    <w:multiLevelType w:val="multilevel"/>
    <w:tmpl w:val="4152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577560"/>
    <w:multiLevelType w:val="multilevel"/>
    <w:tmpl w:val="85208AA6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185F3380"/>
    <w:multiLevelType w:val="multilevel"/>
    <w:tmpl w:val="08C0ED62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A41027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8" w15:restartNumberingAfterBreak="0">
    <w:nsid w:val="1AC41A7D"/>
    <w:multiLevelType w:val="multilevel"/>
    <w:tmpl w:val="E36439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060E2E"/>
    <w:multiLevelType w:val="hybridMultilevel"/>
    <w:tmpl w:val="3F10B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0DD"/>
    <w:multiLevelType w:val="hybridMultilevel"/>
    <w:tmpl w:val="C9DEC248"/>
    <w:lvl w:ilvl="0" w:tplc="E9D66B8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CC"/>
    <w:multiLevelType w:val="hybridMultilevel"/>
    <w:tmpl w:val="1B1A3296"/>
    <w:lvl w:ilvl="0" w:tplc="CB40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90BB4"/>
    <w:multiLevelType w:val="hybridMultilevel"/>
    <w:tmpl w:val="059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7408"/>
    <w:multiLevelType w:val="hybridMultilevel"/>
    <w:tmpl w:val="5D644D60"/>
    <w:lvl w:ilvl="0" w:tplc="73C6E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779BF"/>
    <w:multiLevelType w:val="hybridMultilevel"/>
    <w:tmpl w:val="7C80A24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3194505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BB2C5C"/>
    <w:multiLevelType w:val="hybridMultilevel"/>
    <w:tmpl w:val="2EE8BE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2D3"/>
    <w:multiLevelType w:val="hybridMultilevel"/>
    <w:tmpl w:val="E54E9A8C"/>
    <w:lvl w:ilvl="0" w:tplc="11C64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D08"/>
    <w:multiLevelType w:val="hybridMultilevel"/>
    <w:tmpl w:val="E75A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90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32" w15:restartNumberingAfterBreak="0">
    <w:nsid w:val="44A523FA"/>
    <w:multiLevelType w:val="hybridMultilevel"/>
    <w:tmpl w:val="BFB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530C7"/>
    <w:multiLevelType w:val="multilevel"/>
    <w:tmpl w:val="36D86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34" w15:restartNumberingAfterBreak="0">
    <w:nsid w:val="4B140628"/>
    <w:multiLevelType w:val="hybridMultilevel"/>
    <w:tmpl w:val="C39E35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D0C77"/>
    <w:multiLevelType w:val="hybridMultilevel"/>
    <w:tmpl w:val="CE562F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299112C"/>
    <w:multiLevelType w:val="hybridMultilevel"/>
    <w:tmpl w:val="067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31834"/>
    <w:multiLevelType w:val="hybridMultilevel"/>
    <w:tmpl w:val="93DC00D2"/>
    <w:lvl w:ilvl="0" w:tplc="54442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4451"/>
    <w:multiLevelType w:val="multilevel"/>
    <w:tmpl w:val="51E88E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55CB5"/>
    <w:multiLevelType w:val="hybridMultilevel"/>
    <w:tmpl w:val="A2FC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5B99"/>
    <w:multiLevelType w:val="hybridMultilevel"/>
    <w:tmpl w:val="89865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7758"/>
    <w:multiLevelType w:val="hybridMultilevel"/>
    <w:tmpl w:val="B94A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2C31"/>
    <w:multiLevelType w:val="multilevel"/>
    <w:tmpl w:val="0B309688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4" w15:restartNumberingAfterBreak="0">
    <w:nsid w:val="6BAC7F67"/>
    <w:multiLevelType w:val="hybridMultilevel"/>
    <w:tmpl w:val="B576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876CA"/>
    <w:multiLevelType w:val="hybridMultilevel"/>
    <w:tmpl w:val="DEE6A2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0643C"/>
    <w:multiLevelType w:val="multilevel"/>
    <w:tmpl w:val="5074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26EE0"/>
    <w:multiLevelType w:val="hybridMultilevel"/>
    <w:tmpl w:val="710AFA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3092DF3A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A40397E"/>
    <w:multiLevelType w:val="singleLevel"/>
    <w:tmpl w:val="CFDA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color w:val="auto"/>
      </w:rPr>
    </w:lvl>
  </w:abstractNum>
  <w:abstractNum w:abstractNumId="50" w15:restartNumberingAfterBreak="0">
    <w:nsid w:val="7DC40B70"/>
    <w:multiLevelType w:val="multilevel"/>
    <w:tmpl w:val="10E2F5B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26"/>
  </w:num>
  <w:num w:numId="5">
    <w:abstractNumId w:val="34"/>
  </w:num>
  <w:num w:numId="6">
    <w:abstractNumId w:val="45"/>
  </w:num>
  <w:num w:numId="7">
    <w:abstractNumId w:val="10"/>
  </w:num>
  <w:num w:numId="8">
    <w:abstractNumId w:val="37"/>
  </w:num>
  <w:num w:numId="9">
    <w:abstractNumId w:val="42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9"/>
  </w:num>
  <w:num w:numId="15">
    <w:abstractNumId w:val="39"/>
  </w:num>
  <w:num w:numId="16">
    <w:abstractNumId w:val="14"/>
  </w:num>
  <w:num w:numId="17">
    <w:abstractNumId w:val="11"/>
  </w:num>
  <w:num w:numId="18">
    <w:abstractNumId w:val="22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1"/>
  </w:num>
  <w:num w:numId="2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4"/>
  </w:num>
  <w:num w:numId="32">
    <w:abstractNumId w:val="50"/>
  </w:num>
  <w:num w:numId="33">
    <w:abstractNumId w:val="15"/>
  </w:num>
  <w:num w:numId="34">
    <w:abstractNumId w:val="43"/>
  </w:num>
  <w:num w:numId="35">
    <w:abstractNumId w:val="40"/>
  </w:num>
  <w:num w:numId="36">
    <w:abstractNumId w:val="21"/>
  </w:num>
  <w:num w:numId="37">
    <w:abstractNumId w:val="35"/>
  </w:num>
  <w:num w:numId="38">
    <w:abstractNumId w:val="12"/>
  </w:num>
  <w:num w:numId="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2"/>
  </w:num>
  <w:num w:numId="42">
    <w:abstractNumId w:val="49"/>
    <w:lvlOverride w:ilvl="0">
      <w:startOverride w:val="1"/>
    </w:lvlOverride>
  </w:num>
  <w:num w:numId="43">
    <w:abstractNumId w:val="31"/>
  </w:num>
  <w:num w:numId="44">
    <w:abstractNumId w:val="17"/>
  </w:num>
  <w:num w:numId="45">
    <w:abstractNumId w:val="36"/>
  </w:num>
  <w:num w:numId="46">
    <w:abstractNumId w:val="13"/>
  </w:num>
  <w:num w:numId="47">
    <w:abstractNumId w:val="30"/>
  </w:num>
  <w:num w:numId="48">
    <w:abstractNumId w:val="38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3A1D"/>
    <w:rsid w:val="004E56D0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51698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ED7"/>
    <w:rsid w:val="00D30C17"/>
    <w:rsid w:val="00D363FB"/>
    <w:rsid w:val="00D36BE0"/>
    <w:rsid w:val="00D4356E"/>
    <w:rsid w:val="00D473C8"/>
    <w:rsid w:val="00D47501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B20B4"/>
    <w:rsid w:val="00EB3575"/>
    <w:rsid w:val="00EB4F8E"/>
    <w:rsid w:val="00EB524C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14E9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5F2E-003D-457C-B075-A4ABAD8C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2</cp:revision>
  <cp:lastPrinted>2018-11-27T15:17:00Z</cp:lastPrinted>
  <dcterms:created xsi:type="dcterms:W3CDTF">2021-06-17T05:33:00Z</dcterms:created>
  <dcterms:modified xsi:type="dcterms:W3CDTF">2021-06-17T05:33:00Z</dcterms:modified>
</cp:coreProperties>
</file>