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2399" w14:textId="77777777" w:rsidR="0086541E" w:rsidRPr="00245F9E" w:rsidRDefault="0086541E" w:rsidP="0086541E">
      <w:pPr>
        <w:spacing w:line="276" w:lineRule="auto"/>
        <w:jc w:val="right"/>
        <w:rPr>
          <w:i/>
          <w:sz w:val="20"/>
          <w:szCs w:val="20"/>
          <w:lang w:eastAsia="en-US"/>
        </w:rPr>
      </w:pPr>
      <w:r w:rsidRPr="0009369E">
        <w:rPr>
          <w:b/>
          <w:sz w:val="20"/>
          <w:szCs w:val="20"/>
          <w:lang w:eastAsia="en-US"/>
        </w:rPr>
        <w:t xml:space="preserve">Załącznik nr 3 </w:t>
      </w:r>
    </w:p>
    <w:p w14:paraId="16BD925B" w14:textId="77777777" w:rsidR="0086541E" w:rsidRDefault="0086541E" w:rsidP="0086541E">
      <w:pPr>
        <w:jc w:val="center"/>
        <w:rPr>
          <w:i/>
          <w:sz w:val="20"/>
          <w:szCs w:val="20"/>
        </w:rPr>
      </w:pPr>
      <w:r w:rsidRPr="00331EA2">
        <w:rPr>
          <w:b/>
          <w:i/>
          <w:sz w:val="20"/>
          <w:szCs w:val="20"/>
        </w:rPr>
        <w:t>Wzór umowy</w:t>
      </w:r>
      <w:r w:rsidRPr="00331EA2">
        <w:rPr>
          <w:i/>
          <w:sz w:val="20"/>
          <w:szCs w:val="20"/>
        </w:rPr>
        <w:t xml:space="preserve"> ( proszę wypełnić miejsca wypunktowane z wyjątkiem numeru umowy, daty jej zawarcia)</w:t>
      </w:r>
    </w:p>
    <w:p w14:paraId="47C4B6B4" w14:textId="77777777" w:rsidR="00EA126E" w:rsidRDefault="00EA126E" w:rsidP="0086541E">
      <w:pPr>
        <w:jc w:val="center"/>
        <w:rPr>
          <w:i/>
          <w:sz w:val="20"/>
          <w:szCs w:val="20"/>
        </w:rPr>
      </w:pPr>
    </w:p>
    <w:p w14:paraId="0568867A" w14:textId="77777777" w:rsidR="00EA126E" w:rsidRPr="00EA126E" w:rsidRDefault="00EA126E" w:rsidP="00EA126E">
      <w:pPr>
        <w:jc w:val="center"/>
        <w:rPr>
          <w:b/>
          <w:i/>
          <w:sz w:val="22"/>
          <w:szCs w:val="22"/>
        </w:rPr>
      </w:pPr>
    </w:p>
    <w:p w14:paraId="73E79801" w14:textId="3F9B1C1C" w:rsidR="000A486B" w:rsidRDefault="000A486B" w:rsidP="000A486B">
      <w:pPr>
        <w:keepNext/>
        <w:ind w:left="-332"/>
        <w:jc w:val="center"/>
        <w:outlineLvl w:val="4"/>
        <w:rPr>
          <w:b/>
          <w:i/>
        </w:rPr>
      </w:pPr>
      <w:r>
        <w:rPr>
          <w:b/>
        </w:rPr>
        <w:t>UMOWA nr ......</w:t>
      </w:r>
      <w:r w:rsidR="000E798B" w:rsidRPr="000E798B">
        <w:rPr>
          <w:b/>
          <w:sz w:val="22"/>
          <w:szCs w:val="22"/>
        </w:rPr>
        <w:t xml:space="preserve"> </w:t>
      </w:r>
      <w:r w:rsidR="000E798B">
        <w:rPr>
          <w:b/>
        </w:rPr>
        <w:t>/4</w:t>
      </w:r>
      <w:r w:rsidR="000E798B" w:rsidRPr="000E798B">
        <w:rPr>
          <w:b/>
        </w:rPr>
        <w:t>/OLK/2019</w:t>
      </w:r>
      <w:r w:rsidR="00046F22">
        <w:rPr>
          <w:b/>
        </w:rPr>
        <w:t xml:space="preserve"> (wzór)</w:t>
      </w:r>
    </w:p>
    <w:p w14:paraId="74711479" w14:textId="77777777" w:rsidR="00EA126E" w:rsidRPr="00EA126E" w:rsidRDefault="00EA126E" w:rsidP="00EA126E">
      <w:pPr>
        <w:tabs>
          <w:tab w:val="left" w:pos="5963"/>
        </w:tabs>
        <w:jc w:val="center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>kupna – sprzedaży</w:t>
      </w:r>
    </w:p>
    <w:p w14:paraId="312B6AE2" w14:textId="77777777" w:rsidR="00EA126E" w:rsidRPr="00EA126E" w:rsidRDefault="00EA126E" w:rsidP="00EA126E">
      <w:pPr>
        <w:tabs>
          <w:tab w:val="left" w:pos="5963"/>
        </w:tabs>
        <w:jc w:val="center"/>
        <w:rPr>
          <w:b/>
          <w:sz w:val="22"/>
          <w:szCs w:val="22"/>
        </w:rPr>
      </w:pPr>
    </w:p>
    <w:p w14:paraId="69B01C6B" w14:textId="77777777" w:rsidR="00EA126E" w:rsidRPr="00EA126E" w:rsidRDefault="00EA126E" w:rsidP="00EA126E">
      <w:pPr>
        <w:tabs>
          <w:tab w:val="left" w:pos="5963"/>
        </w:tabs>
        <w:jc w:val="both"/>
        <w:rPr>
          <w:sz w:val="22"/>
          <w:szCs w:val="22"/>
        </w:rPr>
      </w:pPr>
      <w:r w:rsidRPr="00EA126E">
        <w:rPr>
          <w:sz w:val="22"/>
          <w:szCs w:val="22"/>
        </w:rPr>
        <w:t xml:space="preserve">Zawarta w dniu </w:t>
      </w:r>
      <w:r w:rsidRPr="00EA126E">
        <w:rPr>
          <w:b/>
          <w:sz w:val="22"/>
          <w:szCs w:val="22"/>
        </w:rPr>
        <w:t>………………2019 r</w:t>
      </w:r>
      <w:r w:rsidRPr="00EA126E">
        <w:rPr>
          <w:sz w:val="22"/>
          <w:szCs w:val="22"/>
        </w:rPr>
        <w:t>. we Wrocławiu pomiędzy:</w:t>
      </w:r>
    </w:p>
    <w:p w14:paraId="243F172E" w14:textId="77777777" w:rsidR="00EA126E" w:rsidRPr="00EA126E" w:rsidRDefault="00EA126E" w:rsidP="00EA126E">
      <w:pPr>
        <w:tabs>
          <w:tab w:val="left" w:pos="5963"/>
        </w:tabs>
        <w:jc w:val="both"/>
        <w:rPr>
          <w:sz w:val="22"/>
          <w:szCs w:val="22"/>
        </w:rPr>
      </w:pPr>
    </w:p>
    <w:p w14:paraId="2368FF2D" w14:textId="77777777" w:rsidR="00EA126E" w:rsidRPr="00EA126E" w:rsidRDefault="00EA126E" w:rsidP="00EA126E">
      <w:pPr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>Obwodem  Lecznictwa Kolejowego we Wrocławiu Samodzielnym Publicznym Zakładem Opieki Zdrowotnej, wpisanym do rejestru przedsiębiorców Krajowego Rejestru Sądowego Numer KRS: 0000062267 REGON: 010687093, NIP: 8992234075, z siedzibą 50-525 Wrocław ul. Joannitów 10-25</w:t>
      </w:r>
    </w:p>
    <w:p w14:paraId="0E12356C" w14:textId="77777777" w:rsidR="00EA126E" w:rsidRPr="00EA126E" w:rsidRDefault="00EA126E" w:rsidP="00EA126E">
      <w:pPr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 xml:space="preserve"> reprezentowanym przez: </w:t>
      </w:r>
    </w:p>
    <w:p w14:paraId="6B981C11" w14:textId="77777777" w:rsidR="00EA126E" w:rsidRPr="00EA126E" w:rsidRDefault="00EA126E" w:rsidP="00EA126E">
      <w:pPr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 xml:space="preserve">Dyrektora lek. </w:t>
      </w:r>
      <w:proofErr w:type="spellStart"/>
      <w:r w:rsidRPr="00EA126E">
        <w:rPr>
          <w:b/>
          <w:sz w:val="22"/>
          <w:szCs w:val="22"/>
        </w:rPr>
        <w:t>stom</w:t>
      </w:r>
      <w:proofErr w:type="spellEnd"/>
      <w:r w:rsidRPr="00EA126E">
        <w:rPr>
          <w:b/>
          <w:sz w:val="22"/>
          <w:szCs w:val="22"/>
        </w:rPr>
        <w:t xml:space="preserve">. Elżbietę </w:t>
      </w:r>
      <w:proofErr w:type="spellStart"/>
      <w:r w:rsidRPr="00EA126E">
        <w:rPr>
          <w:b/>
          <w:sz w:val="22"/>
          <w:szCs w:val="22"/>
        </w:rPr>
        <w:t>Czabajską</w:t>
      </w:r>
      <w:proofErr w:type="spellEnd"/>
      <w:r w:rsidRPr="00EA126E">
        <w:rPr>
          <w:b/>
          <w:sz w:val="22"/>
          <w:szCs w:val="22"/>
        </w:rPr>
        <w:t xml:space="preserve"> </w:t>
      </w:r>
    </w:p>
    <w:p w14:paraId="45799BFB" w14:textId="77777777" w:rsidR="00EA126E" w:rsidRPr="00EA126E" w:rsidRDefault="00EA126E" w:rsidP="00EA126E">
      <w:pPr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 xml:space="preserve">zwanym dalej  ZAMAWIAJĄCYM, </w:t>
      </w:r>
    </w:p>
    <w:p w14:paraId="6561C3EC" w14:textId="77777777" w:rsidR="00EA126E" w:rsidRPr="00EA126E" w:rsidRDefault="00EA126E" w:rsidP="00EA126E">
      <w:pPr>
        <w:jc w:val="both"/>
        <w:rPr>
          <w:sz w:val="22"/>
          <w:szCs w:val="22"/>
        </w:rPr>
      </w:pPr>
    </w:p>
    <w:p w14:paraId="72A62978" w14:textId="77777777" w:rsidR="00EA126E" w:rsidRPr="00EA126E" w:rsidRDefault="00EA126E" w:rsidP="00EA126E">
      <w:pPr>
        <w:jc w:val="both"/>
        <w:rPr>
          <w:sz w:val="22"/>
          <w:szCs w:val="22"/>
        </w:rPr>
      </w:pPr>
      <w:r w:rsidRPr="00EA126E">
        <w:rPr>
          <w:sz w:val="22"/>
          <w:szCs w:val="22"/>
        </w:rPr>
        <w:t xml:space="preserve">a  </w:t>
      </w:r>
    </w:p>
    <w:p w14:paraId="6B91E0A5" w14:textId="77777777" w:rsidR="00EA126E" w:rsidRPr="00EA126E" w:rsidRDefault="00EA126E" w:rsidP="00EA126E">
      <w:pPr>
        <w:jc w:val="both"/>
        <w:rPr>
          <w:sz w:val="22"/>
          <w:szCs w:val="22"/>
        </w:rPr>
      </w:pPr>
      <w:r w:rsidRPr="00EA126E">
        <w:rPr>
          <w:sz w:val="22"/>
          <w:szCs w:val="22"/>
        </w:rPr>
        <w:t xml:space="preserve"> ..................................................., z siedzibą ...................., </w:t>
      </w:r>
      <w:r w:rsidRPr="00EA126E">
        <w:rPr>
          <w:b/>
          <w:sz w:val="22"/>
          <w:szCs w:val="22"/>
        </w:rPr>
        <w:t>Regon</w:t>
      </w:r>
      <w:r w:rsidRPr="00EA126E">
        <w:rPr>
          <w:sz w:val="22"/>
          <w:szCs w:val="22"/>
        </w:rPr>
        <w:t xml:space="preserve"> ……………., </w:t>
      </w:r>
      <w:r w:rsidRPr="00EA126E">
        <w:rPr>
          <w:b/>
          <w:sz w:val="22"/>
          <w:szCs w:val="22"/>
        </w:rPr>
        <w:t>NIP</w:t>
      </w:r>
      <w:r w:rsidRPr="00EA126E">
        <w:rPr>
          <w:sz w:val="22"/>
          <w:szCs w:val="22"/>
        </w:rPr>
        <w:t>………………</w:t>
      </w:r>
    </w:p>
    <w:p w14:paraId="5664041D" w14:textId="77777777" w:rsidR="00EA126E" w:rsidRPr="00EA126E" w:rsidRDefault="00EA126E" w:rsidP="00EA126E">
      <w:pPr>
        <w:spacing w:after="120"/>
        <w:jc w:val="both"/>
        <w:rPr>
          <w:sz w:val="22"/>
          <w:szCs w:val="22"/>
        </w:rPr>
      </w:pPr>
      <w:r w:rsidRPr="00EA126E">
        <w:rPr>
          <w:sz w:val="22"/>
          <w:szCs w:val="22"/>
        </w:rPr>
        <w:t>reprezentowanym przez:</w:t>
      </w:r>
    </w:p>
    <w:p w14:paraId="55FEB535" w14:textId="77777777" w:rsidR="00EA126E" w:rsidRPr="00EA126E" w:rsidRDefault="00EA126E" w:rsidP="00EA126E">
      <w:pPr>
        <w:spacing w:after="120"/>
        <w:jc w:val="both"/>
        <w:rPr>
          <w:sz w:val="22"/>
          <w:szCs w:val="22"/>
        </w:rPr>
      </w:pPr>
      <w:r w:rsidRPr="00EA126E">
        <w:rPr>
          <w:sz w:val="22"/>
          <w:szCs w:val="22"/>
        </w:rPr>
        <w:t>………………………………</w:t>
      </w:r>
    </w:p>
    <w:p w14:paraId="277AA8F1" w14:textId="77777777" w:rsidR="00EA126E" w:rsidRPr="00EA126E" w:rsidRDefault="00EA126E" w:rsidP="00EA126E">
      <w:pPr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>zwanym dalej WYKONAWCĄ,</w:t>
      </w:r>
    </w:p>
    <w:p w14:paraId="27AFF49A" w14:textId="77777777" w:rsidR="00EA126E" w:rsidRPr="00EA126E" w:rsidRDefault="00EA126E" w:rsidP="00EA126E">
      <w:pPr>
        <w:tabs>
          <w:tab w:val="left" w:pos="5963"/>
        </w:tabs>
        <w:ind w:firstLine="708"/>
        <w:jc w:val="both"/>
        <w:rPr>
          <w:sz w:val="22"/>
          <w:szCs w:val="22"/>
        </w:rPr>
      </w:pPr>
    </w:p>
    <w:p w14:paraId="244783A0" w14:textId="252314BA" w:rsidR="00EA126E" w:rsidRPr="00BD7E8E" w:rsidRDefault="000A486B" w:rsidP="000A486B">
      <w:pPr>
        <w:jc w:val="both"/>
        <w:rPr>
          <w:b/>
        </w:rPr>
      </w:pPr>
      <w:r w:rsidRPr="00BD7E8E">
        <w:t>Niniejsza umowa jest następstwem przeprowadzonego postępowania o udzielenie zamówienia publicznego w trybie zapytania ofertowego</w:t>
      </w:r>
      <w:r w:rsidR="004E0454" w:rsidRPr="00BD7E8E">
        <w:t>, poniżej progu określonego w art. 4 pkt.8 ustawy z dnia 29 stycznia 2004r. Prawo zamówień publicznych (</w:t>
      </w:r>
      <w:proofErr w:type="spellStart"/>
      <w:r w:rsidR="004E0454" w:rsidRPr="00BD7E8E">
        <w:t>t.j</w:t>
      </w:r>
      <w:proofErr w:type="spellEnd"/>
      <w:r w:rsidR="004E0454" w:rsidRPr="00BD7E8E">
        <w:t xml:space="preserve">. Dz. U. z 2018r., poz. 1986 z </w:t>
      </w:r>
      <w:proofErr w:type="spellStart"/>
      <w:r w:rsidR="004E0454" w:rsidRPr="00BD7E8E">
        <w:t>późn</w:t>
      </w:r>
      <w:proofErr w:type="spellEnd"/>
      <w:r w:rsidR="004E0454" w:rsidRPr="00BD7E8E">
        <w:t>. zm.),</w:t>
      </w:r>
      <w:r w:rsidRPr="00BD7E8E">
        <w:t xml:space="preserve">  </w:t>
      </w:r>
      <w:r w:rsidR="00EA126E" w:rsidRPr="00BD7E8E">
        <w:t>w ramach realizacji projektu pn. Na dostawę sprzętu medycznego w ramach realizacji projektu nr RPEDS.06.02.00-02-0065/16 PT. „Wdrożenie standardów opieki koordynowanej w Obwodzie  Lecznictwa Kolejowego  we Wrocławiu”, prowadzonego w ramach Osi Priorytetowej nr 6 „Infrastruktura  spójności społecznej”. Działania nr 6.2 „Inwestycje w Infrastrukturę zdrowotną” Regionalnego Programu Operacyjnego Województwa Dolnośląskiego 2014-2020. Część I</w:t>
      </w:r>
      <w:r w:rsidR="004E0454" w:rsidRPr="00BD7E8E">
        <w:t>V, znak sprawy 4/OLK/2019</w:t>
      </w:r>
      <w:r w:rsidR="00EA126E" w:rsidRPr="00BD7E8E">
        <w:t xml:space="preserve"> </w:t>
      </w:r>
    </w:p>
    <w:p w14:paraId="66915622" w14:textId="3028EE52" w:rsidR="00EA126E" w:rsidRPr="00EA126E" w:rsidRDefault="00EA126E" w:rsidP="00EA126E">
      <w:pPr>
        <w:ind w:firstLine="708"/>
        <w:jc w:val="both"/>
      </w:pPr>
      <w:r w:rsidRPr="00EA126E">
        <w:t>Umowę będzie uznawało się za zawartą w dacie wymienionej we wstępie umowy.</w:t>
      </w:r>
      <w:r w:rsidR="000A486B" w:rsidRPr="000A486B">
        <w:t xml:space="preserve"> </w:t>
      </w:r>
    </w:p>
    <w:p w14:paraId="70A23B5A" w14:textId="77777777" w:rsidR="00EA126E" w:rsidRPr="00EA126E" w:rsidRDefault="00EA126E" w:rsidP="00EA126E">
      <w:pPr>
        <w:jc w:val="center"/>
        <w:rPr>
          <w:b/>
        </w:rPr>
      </w:pPr>
    </w:p>
    <w:p w14:paraId="1ACBE635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 xml:space="preserve">§ 1 </w:t>
      </w:r>
    </w:p>
    <w:p w14:paraId="1B4B3222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Przedmiot  dostawy</w:t>
      </w:r>
    </w:p>
    <w:p w14:paraId="2ECF02A4" w14:textId="77777777" w:rsidR="00EA126E" w:rsidRPr="00EA126E" w:rsidRDefault="00EA126E" w:rsidP="00EA126E">
      <w:pPr>
        <w:jc w:val="both"/>
      </w:pPr>
      <w:r w:rsidRPr="00EA126E">
        <w:t xml:space="preserve">Zamawiający zamawia a Wykonawca przyjmuje do realizacji sprzedaż, dostawę </w:t>
      </w:r>
      <w:r w:rsidRPr="00EA126E">
        <w:br/>
        <w:t>sprzętu medycznego:</w:t>
      </w:r>
    </w:p>
    <w:p w14:paraId="56A52192" w14:textId="77777777" w:rsidR="00EA126E" w:rsidRPr="00EA126E" w:rsidRDefault="00EA126E" w:rsidP="00EA126E">
      <w:pPr>
        <w:jc w:val="both"/>
        <w:rPr>
          <w:b/>
        </w:rPr>
      </w:pPr>
      <w:r w:rsidRPr="00EA126E">
        <w:rPr>
          <w:b/>
        </w:rPr>
        <w:t>Pakiet … typ ….., rok produkcji ….., producent ….., kraj …..;</w:t>
      </w:r>
    </w:p>
    <w:p w14:paraId="1805CFA2" w14:textId="77777777" w:rsidR="00EA126E" w:rsidRPr="00EA126E" w:rsidRDefault="00EA126E" w:rsidP="00EA126E">
      <w:pPr>
        <w:jc w:val="both"/>
      </w:pPr>
      <w:r w:rsidRPr="00EA126E">
        <w:t>o parametrach wyszczególnionych w §10 niniejszej umowy, zwanego dalej przedmiotem umowy, lub towarem.</w:t>
      </w:r>
    </w:p>
    <w:p w14:paraId="31FB3B6A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2</w:t>
      </w:r>
    </w:p>
    <w:p w14:paraId="0E2328E1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Wartość dostawy</w:t>
      </w:r>
    </w:p>
    <w:p w14:paraId="75E3EB45" w14:textId="77777777" w:rsidR="00EA126E" w:rsidRPr="00EA126E" w:rsidRDefault="00EA126E" w:rsidP="00EA126E">
      <w:pPr>
        <w:numPr>
          <w:ilvl w:val="0"/>
          <w:numId w:val="35"/>
        </w:numPr>
        <w:contextualSpacing/>
        <w:jc w:val="both"/>
        <w:rPr>
          <w:rFonts w:eastAsia="Calibri"/>
        </w:rPr>
      </w:pPr>
      <w:r w:rsidRPr="00EA126E">
        <w:rPr>
          <w:rFonts w:eastAsia="Calibri"/>
        </w:rPr>
        <w:t>Zamawiający za dostarczony, zamontowany i odebrany przedmiot umowy (zwany dalej również towarem, aparaturą) zapłaci Wykonawcy cenę obliczona zgodnie z cennikiem podanym w § 10 niniejszej umowy.</w:t>
      </w:r>
    </w:p>
    <w:p w14:paraId="43C5A45C" w14:textId="77777777" w:rsidR="00EA126E" w:rsidRPr="00EA126E" w:rsidRDefault="00EA126E" w:rsidP="00EA126E">
      <w:pPr>
        <w:numPr>
          <w:ilvl w:val="0"/>
          <w:numId w:val="35"/>
        </w:numPr>
        <w:ind w:left="284" w:hanging="284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Wartość umowy netto: </w:t>
      </w:r>
      <w:r w:rsidRPr="00EA126E">
        <w:rPr>
          <w:rFonts w:eastAsia="Calibri"/>
          <w:b/>
        </w:rPr>
        <w:t>…………………… zł</w:t>
      </w:r>
      <w:r w:rsidRPr="00EA126E">
        <w:rPr>
          <w:rFonts w:eastAsia="Calibri"/>
        </w:rPr>
        <w:t xml:space="preserve"> (słownie złotych: ………………/100). </w:t>
      </w:r>
    </w:p>
    <w:p w14:paraId="103F45A6" w14:textId="77777777" w:rsidR="00EA126E" w:rsidRPr="00EA126E" w:rsidRDefault="00EA126E" w:rsidP="00EA126E">
      <w:pPr>
        <w:numPr>
          <w:ilvl w:val="0"/>
          <w:numId w:val="35"/>
        </w:numPr>
        <w:contextualSpacing/>
        <w:jc w:val="both"/>
        <w:rPr>
          <w:rFonts w:eastAsia="Calibri"/>
        </w:rPr>
      </w:pPr>
      <w:r w:rsidRPr="00EA126E">
        <w:rPr>
          <w:rFonts w:eastAsia="Calibri"/>
        </w:rPr>
        <w:lastRenderedPageBreak/>
        <w:t xml:space="preserve">Cena brutto (wartość netto powiększona o podatek VAT naliczony zgodnie                                 z obowiązującymi przepisami) </w:t>
      </w:r>
      <w:r w:rsidRPr="00EA126E">
        <w:rPr>
          <w:rFonts w:eastAsia="Calibri"/>
          <w:b/>
        </w:rPr>
        <w:t>………………… zł</w:t>
      </w:r>
      <w:r w:rsidRPr="00EA126E">
        <w:rPr>
          <w:rFonts w:eastAsia="Calibri"/>
        </w:rPr>
        <w:t xml:space="preserve"> (słownie złotych: ……………/100).</w:t>
      </w:r>
    </w:p>
    <w:p w14:paraId="665FBE2E" w14:textId="77777777" w:rsidR="00EA126E" w:rsidRPr="00EA126E" w:rsidRDefault="00EA126E" w:rsidP="00EA126E">
      <w:pPr>
        <w:numPr>
          <w:ilvl w:val="0"/>
          <w:numId w:val="35"/>
        </w:numPr>
        <w:contextualSpacing/>
        <w:jc w:val="both"/>
        <w:rPr>
          <w:rFonts w:eastAsia="Calibri"/>
        </w:rPr>
      </w:pPr>
      <w:r w:rsidRPr="00EA126E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EA126E">
        <w:rPr>
          <w:rFonts w:eastAsia="Calibri"/>
          <w:b/>
        </w:rPr>
        <w:t xml:space="preserve"> </w:t>
      </w:r>
      <w:r w:rsidRPr="00EA126E">
        <w:rPr>
          <w:rFonts w:eastAsia="Calibri"/>
        </w:rPr>
        <w:t>koszt gwarancji w tym przeglądów okresowych w okresie gwarancji z częstotliwością zalecaną przez producenta oraz przeszkolenia personelu medycznego (osób wskazanych przez Zamawiającego).</w:t>
      </w:r>
    </w:p>
    <w:p w14:paraId="020FD27E" w14:textId="77777777" w:rsidR="00EA126E" w:rsidRPr="00EA126E" w:rsidRDefault="00EA126E" w:rsidP="00EA126E">
      <w:pPr>
        <w:numPr>
          <w:ilvl w:val="0"/>
          <w:numId w:val="35"/>
        </w:numPr>
        <w:ind w:left="284" w:hanging="284"/>
        <w:contextualSpacing/>
        <w:jc w:val="both"/>
        <w:rPr>
          <w:rFonts w:eastAsia="Calibri"/>
        </w:rPr>
      </w:pPr>
      <w:r w:rsidRPr="00EA126E">
        <w:rPr>
          <w:rFonts w:eastAsia="Calibri"/>
        </w:rPr>
        <w:t>Urzędowa zmiana stawek podatku VAT obowiązuje z mocy prawa.</w:t>
      </w:r>
    </w:p>
    <w:p w14:paraId="340ACED7" w14:textId="77777777" w:rsidR="00EA126E" w:rsidRPr="00EA126E" w:rsidRDefault="00EA126E" w:rsidP="00EA126E">
      <w:pPr>
        <w:rPr>
          <w:b/>
        </w:rPr>
      </w:pPr>
    </w:p>
    <w:p w14:paraId="1DADE840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3</w:t>
      </w:r>
    </w:p>
    <w:p w14:paraId="33B39713" w14:textId="77777777" w:rsidR="00EA126E" w:rsidRPr="00EA126E" w:rsidRDefault="00EA126E" w:rsidP="00EA126E">
      <w:pPr>
        <w:ind w:left="426" w:firstLine="3260"/>
        <w:rPr>
          <w:b/>
          <w:u w:val="single"/>
        </w:rPr>
      </w:pPr>
      <w:r w:rsidRPr="00EA126E">
        <w:rPr>
          <w:b/>
          <w:u w:val="single"/>
        </w:rPr>
        <w:t>Warunki płatności</w:t>
      </w:r>
    </w:p>
    <w:p w14:paraId="0BB773BF" w14:textId="183728E9" w:rsidR="00EA126E" w:rsidRPr="00EA126E" w:rsidRDefault="00EA126E" w:rsidP="00EA126E">
      <w:pPr>
        <w:numPr>
          <w:ilvl w:val="0"/>
          <w:numId w:val="36"/>
        </w:numPr>
        <w:jc w:val="both"/>
      </w:pPr>
      <w:r w:rsidRPr="00EA126E">
        <w:t xml:space="preserve">Zapłata za dostarczony przedmiot umowy nastąpi na podstawie wystawionej przez Wykonawcę faktury. Podstawą do wystawienia faktury będzie protokół zdawczo – odbiorczy </w:t>
      </w:r>
      <w:r w:rsidRPr="00EA126E">
        <w:rPr>
          <w:i/>
        </w:rPr>
        <w:t xml:space="preserve">(załącznik nr </w:t>
      </w:r>
      <w:r w:rsidR="00B7770B">
        <w:rPr>
          <w:i/>
        </w:rPr>
        <w:t>1</w:t>
      </w:r>
      <w:r w:rsidRPr="00EA126E">
        <w:rPr>
          <w:i/>
        </w:rPr>
        <w:t xml:space="preserve"> do </w:t>
      </w:r>
      <w:r w:rsidR="00B7770B">
        <w:rPr>
          <w:i/>
        </w:rPr>
        <w:t>umowy</w:t>
      </w:r>
      <w:r w:rsidRPr="00EA126E">
        <w:rPr>
          <w:i/>
        </w:rPr>
        <w:t>),</w:t>
      </w:r>
      <w:r w:rsidRPr="00EA126E">
        <w:t xml:space="preserve"> który zostanie podpisany po montażu (jeżeli jest konieczny) i uruchomieniu sprzętu, bezwarunkowym przekazaniu dokumentów o których mowa w §4 ust.3, oklejeniu sprzętu naklejką informacyjną o dacie planowanego pierwszego przeglądu okresowego oraz przeszkoleniu personelu Zamawiającego w zakresie obsługi i konserwacji sprzętu medycznego.</w:t>
      </w:r>
    </w:p>
    <w:p w14:paraId="17E01093" w14:textId="77777777" w:rsidR="00EA126E" w:rsidRPr="00EA126E" w:rsidRDefault="00EA126E" w:rsidP="00EA126E">
      <w:pPr>
        <w:numPr>
          <w:ilvl w:val="0"/>
          <w:numId w:val="36"/>
        </w:numPr>
        <w:jc w:val="both"/>
      </w:pPr>
      <w:r w:rsidRPr="00EA126E">
        <w:t xml:space="preserve">Strony ustalają, że płatność za prawidłowo wystawioną fakturę nastąpi bez zbędnej zwłoki w terminie do 30 dni od daty doręczenia Zamawiającemu faktury, na konto wskazane na fakturze.. </w:t>
      </w:r>
    </w:p>
    <w:p w14:paraId="09E894FF" w14:textId="77777777" w:rsidR="00EA126E" w:rsidRPr="00EA126E" w:rsidRDefault="00EA126E" w:rsidP="00EA126E">
      <w:pPr>
        <w:numPr>
          <w:ilvl w:val="0"/>
          <w:numId w:val="36"/>
        </w:numPr>
        <w:jc w:val="both"/>
      </w:pPr>
      <w:r w:rsidRPr="00EA126E">
        <w:t>Termin doręczenia Zamawiającemu prawidłowo wystawionej faktury nie może przekroczyć daty 30 czerwca 2019 r.</w:t>
      </w:r>
    </w:p>
    <w:p w14:paraId="3AA8B9F4" w14:textId="01BD27E9" w:rsidR="00EA126E" w:rsidRPr="00EA126E" w:rsidRDefault="00EA126E" w:rsidP="00EA126E">
      <w:pPr>
        <w:numPr>
          <w:ilvl w:val="0"/>
          <w:numId w:val="36"/>
        </w:numPr>
        <w:jc w:val="both"/>
      </w:pPr>
      <w:r w:rsidRPr="00EA126E">
        <w:t xml:space="preserve">Od należności </w:t>
      </w:r>
      <w:r w:rsidRPr="00EA126E">
        <w:rPr>
          <w:rFonts w:eastAsia="Calibri"/>
        </w:rPr>
        <w:t xml:space="preserve">nieuiszczonych w terminie ustalonym przez strony, Wykonawca może na podstawie art. 8 ustawy z dnia 8 marca 2013r. o terminach zapłaty w transakcjach </w:t>
      </w:r>
      <w:r w:rsidRPr="00BD7E8E">
        <w:rPr>
          <w:rFonts w:eastAsia="Calibri"/>
        </w:rPr>
        <w:t>handlowych (</w:t>
      </w:r>
      <w:proofErr w:type="spellStart"/>
      <w:r w:rsidRPr="00BD7E8E">
        <w:rPr>
          <w:rFonts w:eastAsia="Calibri"/>
        </w:rPr>
        <w:t>t.j</w:t>
      </w:r>
      <w:proofErr w:type="spellEnd"/>
      <w:r w:rsidRPr="00BD7E8E">
        <w:rPr>
          <w:rFonts w:eastAsia="Calibri"/>
        </w:rPr>
        <w:t>. Dz.U.201</w:t>
      </w:r>
      <w:r w:rsidR="00AD37C7" w:rsidRPr="00BD7E8E">
        <w:rPr>
          <w:rFonts w:eastAsia="Calibri"/>
        </w:rPr>
        <w:t>9</w:t>
      </w:r>
      <w:r w:rsidRPr="00BD7E8E">
        <w:rPr>
          <w:rFonts w:eastAsia="Calibri"/>
        </w:rPr>
        <w:t xml:space="preserve"> poz. </w:t>
      </w:r>
      <w:r w:rsidR="00AD37C7" w:rsidRPr="00BD7E8E">
        <w:rPr>
          <w:rFonts w:eastAsia="Calibri"/>
        </w:rPr>
        <w:t>118</w:t>
      </w:r>
      <w:r w:rsidRPr="00BD7E8E">
        <w:rPr>
          <w:rFonts w:eastAsia="Calibri"/>
        </w:rPr>
        <w:t xml:space="preserve">), naliczać odsetki ustawowe za opóźnienie w </w:t>
      </w:r>
      <w:r w:rsidRPr="00EA126E">
        <w:rPr>
          <w:rFonts w:eastAsia="Calibri"/>
        </w:rPr>
        <w:t>transakcjach handlowych – odsetki w wysokości równej sumie stopy referencyjnej Narodowego Banku Polskiego i ośmiu punktów procentowych.</w:t>
      </w:r>
    </w:p>
    <w:p w14:paraId="75F28BC5" w14:textId="77777777" w:rsidR="00EA126E" w:rsidRPr="00EA126E" w:rsidRDefault="00EA126E" w:rsidP="00EA126E">
      <w:pPr>
        <w:numPr>
          <w:ilvl w:val="0"/>
          <w:numId w:val="36"/>
        </w:numPr>
        <w:jc w:val="both"/>
      </w:pPr>
      <w:r w:rsidRPr="00EA126E">
        <w:t xml:space="preserve">Za datę zapłaty strony uznają dzień obciążenia rachunku bankowego Zamawiającego. </w:t>
      </w:r>
    </w:p>
    <w:p w14:paraId="74E9055E" w14:textId="77777777" w:rsidR="00EA126E" w:rsidRPr="00EA126E" w:rsidRDefault="00EA126E" w:rsidP="00EA126E">
      <w:pPr>
        <w:jc w:val="center"/>
        <w:rPr>
          <w:b/>
        </w:rPr>
      </w:pPr>
    </w:p>
    <w:p w14:paraId="2A7FCA48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4</w:t>
      </w:r>
    </w:p>
    <w:p w14:paraId="037FEBA0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Termin i warunki dostarczenia przedmiotu umowy</w:t>
      </w:r>
    </w:p>
    <w:p w14:paraId="5D7F06D4" w14:textId="77777777" w:rsidR="00EA126E" w:rsidRPr="00EA126E" w:rsidRDefault="00EA126E" w:rsidP="00EA126E">
      <w:pPr>
        <w:numPr>
          <w:ilvl w:val="0"/>
          <w:numId w:val="37"/>
        </w:numPr>
        <w:autoSpaceDE w:val="0"/>
        <w:autoSpaceDN w:val="0"/>
        <w:adjustRightInd w:val="0"/>
        <w:ind w:left="567" w:hanging="567"/>
        <w:jc w:val="both"/>
      </w:pPr>
      <w:r w:rsidRPr="00EA126E">
        <w:t>Zamawiający zamawia, a Wykonawca przyjmuje do realizacji sprzedaż i dostawę do miejsca wskazanego przez Zamawiającego sprzętu w terminie do …(max 6  tygodni - zgodnie z ofertą Wykonawcy). Termin dostawy należy ustalić z p. Jolantą Dąbrowską tel.</w:t>
      </w:r>
      <w:r w:rsidRPr="00EA126E">
        <w:rPr>
          <w:color w:val="FF0000"/>
        </w:rPr>
        <w:t xml:space="preserve"> </w:t>
      </w:r>
      <w:r w:rsidRPr="00EA126E">
        <w:rPr>
          <w:rFonts w:eastAsia="Calibri"/>
        </w:rPr>
        <w:t>71 – 795 70 27.</w:t>
      </w:r>
      <w:r w:rsidRPr="00EA126E">
        <w:t xml:space="preserve">. Osobami upoważnionymi do protokolarnego odbioru przedmiotu umowy w imieniu Zamawiającego są: </w:t>
      </w:r>
    </w:p>
    <w:p w14:paraId="6D35EB93" w14:textId="77777777" w:rsidR="00EA126E" w:rsidRPr="00EA126E" w:rsidRDefault="00EA126E" w:rsidP="00EA126E">
      <w:pPr>
        <w:numPr>
          <w:ilvl w:val="0"/>
          <w:numId w:val="38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EA126E">
        <w:rPr>
          <w:b/>
        </w:rPr>
        <w:t xml:space="preserve">p. </w:t>
      </w:r>
      <w:r w:rsidRPr="00EA126E">
        <w:rPr>
          <w:b/>
          <w:sz w:val="22"/>
          <w:szCs w:val="22"/>
        </w:rPr>
        <w:t xml:space="preserve">Elżbieta </w:t>
      </w:r>
      <w:proofErr w:type="spellStart"/>
      <w:r w:rsidRPr="00EA126E">
        <w:rPr>
          <w:b/>
          <w:sz w:val="22"/>
          <w:szCs w:val="22"/>
        </w:rPr>
        <w:t>Czabajska</w:t>
      </w:r>
      <w:proofErr w:type="spellEnd"/>
      <w:r w:rsidRPr="00EA126E">
        <w:rPr>
          <w:b/>
        </w:rPr>
        <w:t>;</w:t>
      </w:r>
    </w:p>
    <w:p w14:paraId="489B4A35" w14:textId="77777777" w:rsidR="00EA126E" w:rsidRPr="00EA126E" w:rsidRDefault="00EA126E" w:rsidP="00EA126E">
      <w:pPr>
        <w:numPr>
          <w:ilvl w:val="0"/>
          <w:numId w:val="38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EA126E">
        <w:rPr>
          <w:b/>
        </w:rPr>
        <w:t>p. Jolanta Dąbrowska</w:t>
      </w:r>
    </w:p>
    <w:p w14:paraId="087AAB00" w14:textId="77777777" w:rsidR="00EA126E" w:rsidRPr="00EA126E" w:rsidRDefault="00EA126E" w:rsidP="00EA126E">
      <w:pPr>
        <w:numPr>
          <w:ilvl w:val="0"/>
          <w:numId w:val="38"/>
        </w:numPr>
        <w:autoSpaceDE w:val="0"/>
        <w:autoSpaceDN w:val="0"/>
        <w:adjustRightInd w:val="0"/>
        <w:ind w:left="1134" w:hanging="567"/>
        <w:jc w:val="both"/>
        <w:rPr>
          <w:color w:val="FF0000"/>
        </w:rPr>
      </w:pPr>
      <w:r w:rsidRPr="00EA126E">
        <w:rPr>
          <w:b/>
        </w:rPr>
        <w:t xml:space="preserve">p. Wiesław </w:t>
      </w:r>
      <w:proofErr w:type="spellStart"/>
      <w:r w:rsidRPr="00EA126E">
        <w:rPr>
          <w:b/>
        </w:rPr>
        <w:t>Czachor</w:t>
      </w:r>
      <w:proofErr w:type="spellEnd"/>
      <w:r w:rsidRPr="00EA126E">
        <w:rPr>
          <w:color w:val="FF0000"/>
        </w:rPr>
        <w:t>.</w:t>
      </w:r>
    </w:p>
    <w:p w14:paraId="64FEC703" w14:textId="77777777" w:rsidR="00EA126E" w:rsidRPr="00EA126E" w:rsidRDefault="00EA126E" w:rsidP="00EA126E">
      <w:pPr>
        <w:numPr>
          <w:ilvl w:val="0"/>
          <w:numId w:val="37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Zamawiający zastrzega sobie prawo odstąpienia od umowy w terminie 7 dni</w:t>
      </w:r>
      <w:r w:rsidRPr="00EA126E">
        <w:t xml:space="preserve"> od wystąpienia okoliczności będących podstawą do odstąpienia, w szczególności</w:t>
      </w:r>
      <w:r w:rsidRPr="00EA126E">
        <w:rPr>
          <w:rFonts w:eastAsia="Calibri"/>
        </w:rPr>
        <w:t>:</w:t>
      </w:r>
    </w:p>
    <w:p w14:paraId="1D2597C8" w14:textId="77777777" w:rsidR="00EA126E" w:rsidRPr="00EA126E" w:rsidRDefault="00EA126E" w:rsidP="00EA126E">
      <w:pPr>
        <w:numPr>
          <w:ilvl w:val="0"/>
          <w:numId w:val="39"/>
        </w:numPr>
        <w:ind w:left="1134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jeżeli Wykonawca wykonuje przedmiot umowy w sposób niezgodny z umową lub normami i warunkami prawem określonymi;</w:t>
      </w:r>
    </w:p>
    <w:p w14:paraId="463C9764" w14:textId="77777777" w:rsidR="00EA126E" w:rsidRPr="00EA126E" w:rsidRDefault="00EA126E" w:rsidP="00EA126E">
      <w:pPr>
        <w:numPr>
          <w:ilvl w:val="0"/>
          <w:numId w:val="39"/>
        </w:numPr>
        <w:ind w:left="1134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lastRenderedPageBreak/>
        <w:t>jeżeli  opóźnienie w dostawie sprzętu przekroczy 7 dni licząc od terminu zakreślonego w ust. 1;.</w:t>
      </w:r>
    </w:p>
    <w:p w14:paraId="1D88B8F6" w14:textId="77777777" w:rsidR="00EA126E" w:rsidRPr="00EA126E" w:rsidRDefault="00EA126E" w:rsidP="00EA126E">
      <w:pPr>
        <w:numPr>
          <w:ilvl w:val="0"/>
          <w:numId w:val="37"/>
        </w:numPr>
        <w:ind w:left="567" w:hanging="567"/>
        <w:contextualSpacing/>
        <w:jc w:val="both"/>
        <w:rPr>
          <w:rFonts w:eastAsia="Calibri"/>
          <w:b/>
        </w:rPr>
      </w:pPr>
      <w:r w:rsidRPr="00EA126E">
        <w:rPr>
          <w:rFonts w:eastAsia="Calibri"/>
        </w:rPr>
        <w:t xml:space="preserve">Wraz z przekazaniem sprzętu Wykonawca zobowiązany jest przekazać Zamawiającemu wszystkie dokumenty związane z urządzeniem, w tym m. in. instrukcję obsługi i użytkowania w formie papierowej i elektronicznej, skróconą wersję instrukcji obsługi </w:t>
      </w:r>
      <w:r w:rsidRPr="00EA126E">
        <w:rPr>
          <w:rFonts w:eastAsia="Calibri"/>
        </w:rPr>
        <w:br/>
        <w:t xml:space="preserve">i BHP w formie zalaminowanej (jeżeli Wykonawca posiada), </w:t>
      </w:r>
      <w:r w:rsidRPr="00EA126E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EA126E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EA126E">
        <w:rPr>
          <w:rFonts w:eastAsia="Calibri"/>
          <w:snapToGrid w:val="0"/>
        </w:rPr>
        <w:t>z dnia 20 maja 2010r. o wyrobach medycznych – (</w:t>
      </w:r>
      <w:proofErr w:type="spellStart"/>
      <w:r w:rsidRPr="00EA126E">
        <w:rPr>
          <w:rFonts w:eastAsia="Calibri"/>
          <w:snapToGrid w:val="0"/>
        </w:rPr>
        <w:t>t.j</w:t>
      </w:r>
      <w:proofErr w:type="spellEnd"/>
      <w:r w:rsidRPr="00EA126E">
        <w:rPr>
          <w:rFonts w:eastAsia="Calibri"/>
          <w:snapToGrid w:val="0"/>
        </w:rPr>
        <w:t xml:space="preserve">. Dz. U. z 2017, poz. 211 z </w:t>
      </w:r>
      <w:proofErr w:type="spellStart"/>
      <w:r w:rsidRPr="00EA126E">
        <w:rPr>
          <w:rFonts w:eastAsia="Calibri"/>
          <w:snapToGrid w:val="0"/>
        </w:rPr>
        <w:t>późn</w:t>
      </w:r>
      <w:proofErr w:type="spellEnd"/>
      <w:r w:rsidRPr="00EA126E">
        <w:rPr>
          <w:rFonts w:eastAsia="Calibri"/>
          <w:snapToGrid w:val="0"/>
        </w:rPr>
        <w:t>. zm.)</w:t>
      </w:r>
      <w:r w:rsidRPr="00EA126E">
        <w:rPr>
          <w:rFonts w:eastAsia="Calibri"/>
        </w:rPr>
        <w:t>.</w:t>
      </w:r>
    </w:p>
    <w:p w14:paraId="212C82D8" w14:textId="2015AB88" w:rsidR="00EA126E" w:rsidRPr="00EA126E" w:rsidRDefault="00EA126E" w:rsidP="00EA126E">
      <w:pPr>
        <w:numPr>
          <w:ilvl w:val="0"/>
          <w:numId w:val="37"/>
        </w:numPr>
        <w:ind w:left="567" w:hanging="567"/>
        <w:contextualSpacing/>
        <w:jc w:val="both"/>
        <w:rPr>
          <w:rFonts w:eastAsia="Calibri"/>
          <w:b/>
        </w:rPr>
      </w:pPr>
      <w:r w:rsidRPr="00EA126E">
        <w:rPr>
          <w:rFonts w:eastAsia="Calibri"/>
        </w:rPr>
        <w:t xml:space="preserve">Ryzyko przypadkowej utraty lub uszkodzenia sprzętu przechodzi na Zamawiającego z chwilą dostarczenia ich do </w:t>
      </w:r>
      <w:r w:rsidR="00B7770B">
        <w:rPr>
          <w:rFonts w:eastAsia="Calibri"/>
        </w:rPr>
        <w:t>siedziby Zamawiającego</w:t>
      </w:r>
      <w:r w:rsidRPr="00EA126E">
        <w:rPr>
          <w:rFonts w:eastAsia="Calibri"/>
        </w:rPr>
        <w:t xml:space="preserve"> i przyjęcia go przez Zamawiającego wg ust. 1.</w:t>
      </w:r>
    </w:p>
    <w:p w14:paraId="43A46B44" w14:textId="77777777" w:rsidR="00EA126E" w:rsidRPr="00EA126E" w:rsidRDefault="00EA126E" w:rsidP="00EA126E">
      <w:pPr>
        <w:numPr>
          <w:ilvl w:val="0"/>
          <w:numId w:val="37"/>
        </w:numPr>
        <w:ind w:left="567" w:hanging="567"/>
        <w:contextualSpacing/>
        <w:jc w:val="both"/>
        <w:rPr>
          <w:rFonts w:eastAsia="Calibri"/>
          <w:b/>
        </w:rPr>
      </w:pPr>
      <w:r w:rsidRPr="00EA126E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15B3DE88" w14:textId="77777777" w:rsidR="00EA126E" w:rsidRPr="00EA126E" w:rsidRDefault="00EA126E" w:rsidP="00EA126E">
      <w:pPr>
        <w:numPr>
          <w:ilvl w:val="0"/>
          <w:numId w:val="37"/>
        </w:numPr>
        <w:ind w:left="567" w:hanging="567"/>
        <w:contextualSpacing/>
        <w:jc w:val="both"/>
        <w:rPr>
          <w:rFonts w:eastAsia="Calibri"/>
          <w:b/>
        </w:rPr>
      </w:pPr>
      <w:r w:rsidRPr="00EA126E">
        <w:rPr>
          <w:rFonts w:eastAsia="Calibri"/>
        </w:rPr>
        <w:t>Wykonawca zobowiązuje się przeprowadzić w siedzibie Zamawiającego szkolenie personelu medycznego (osób wskazanych przez Zamawiającego)</w:t>
      </w:r>
    </w:p>
    <w:p w14:paraId="306CBE2E" w14:textId="3C9A0F31" w:rsidR="00EA126E" w:rsidRPr="00EA126E" w:rsidRDefault="00EA126E" w:rsidP="00EA126E">
      <w:pPr>
        <w:ind w:left="567"/>
        <w:contextualSpacing/>
        <w:jc w:val="both"/>
        <w:rPr>
          <w:rFonts w:eastAsia="Calibri"/>
          <w:b/>
        </w:rPr>
      </w:pPr>
      <w:r w:rsidRPr="00EA126E">
        <w:rPr>
          <w:rFonts w:eastAsia="Calibri"/>
        </w:rPr>
        <w:t xml:space="preserve"> w wymiarze </w:t>
      </w:r>
      <w:r w:rsidRPr="00EA126E">
        <w:rPr>
          <w:rFonts w:eastAsia="Calibri"/>
          <w:b/>
        </w:rPr>
        <w:t xml:space="preserve">min. </w:t>
      </w:r>
      <w:r w:rsidR="00B7770B">
        <w:rPr>
          <w:rFonts w:eastAsia="Calibri"/>
          <w:b/>
        </w:rPr>
        <w:t>1</w:t>
      </w:r>
      <w:r w:rsidRPr="00EA126E">
        <w:rPr>
          <w:rFonts w:eastAsia="Calibri"/>
          <w:b/>
        </w:rPr>
        <w:t xml:space="preserve"> godz. na każdy pakiet</w:t>
      </w:r>
      <w:r w:rsidRPr="00EA126E">
        <w:rPr>
          <w:rFonts w:eastAsia="Calibri"/>
        </w:rPr>
        <w:t>,</w:t>
      </w:r>
      <w:r w:rsidRPr="00EA126E">
        <w:rPr>
          <w:rFonts w:eastAsia="Calibri"/>
          <w:b/>
        </w:rPr>
        <w:t xml:space="preserve"> </w:t>
      </w:r>
      <w:r w:rsidRPr="00EA126E">
        <w:rPr>
          <w:rFonts w:eastAsia="Calibri"/>
        </w:rPr>
        <w:t xml:space="preserve">niezwłocznie po dostarczeniu towaru, po wcześniejszym uzgodnieniu telefonicznym. Osoba upoważnioną do kontaktu z Wykonawcą, w zakresie dotyczącym szkolenia pracowników Zamawiającego jest p. </w:t>
      </w:r>
      <w:r w:rsidRPr="00EA126E">
        <w:rPr>
          <w:b/>
          <w:sz w:val="22"/>
          <w:szCs w:val="22"/>
        </w:rPr>
        <w:t xml:space="preserve">Elżbieta </w:t>
      </w:r>
      <w:proofErr w:type="spellStart"/>
      <w:r w:rsidRPr="00EA126E">
        <w:rPr>
          <w:b/>
          <w:sz w:val="22"/>
          <w:szCs w:val="22"/>
        </w:rPr>
        <w:t>Czabajska</w:t>
      </w:r>
      <w:proofErr w:type="spellEnd"/>
      <w:r w:rsidRPr="00EA126E">
        <w:rPr>
          <w:rFonts w:eastAsia="Calibri"/>
        </w:rPr>
        <w:t xml:space="preserve">, </w:t>
      </w:r>
      <w:r w:rsidRPr="00EA126E">
        <w:rPr>
          <w:rFonts w:eastAsia="Calibri"/>
          <w:b/>
        </w:rPr>
        <w:t xml:space="preserve">p. </w:t>
      </w:r>
      <w:r w:rsidRPr="00EA126E">
        <w:rPr>
          <w:b/>
        </w:rPr>
        <w:t>Jolanta Dąbrowska</w:t>
      </w:r>
      <w:r w:rsidRPr="00EA126E">
        <w:rPr>
          <w:rFonts w:eastAsia="Calibri"/>
        </w:rPr>
        <w:t xml:space="preserve"> tel. 71 – 795 70 27. Zamawiający zastrzega sobie prawo wezwania Wykonawcy do przeprowadzenia dodatkowego szkolenia pracowników w późniejszym terminie jeżeli wystąpi taka konieczność w wymiarze max. 10 godzin</w:t>
      </w:r>
      <w:r w:rsidRPr="00EA126E">
        <w:rPr>
          <w:rFonts w:eastAsia="Calibri"/>
          <w:b/>
        </w:rPr>
        <w:t xml:space="preserve"> </w:t>
      </w:r>
      <w:r w:rsidRPr="00EA126E">
        <w:rPr>
          <w:rFonts w:eastAsia="Calibri"/>
        </w:rPr>
        <w:t>w siedzibie Zamawiającego.</w:t>
      </w:r>
    </w:p>
    <w:p w14:paraId="56C8BC15" w14:textId="77777777" w:rsidR="00EA126E" w:rsidRPr="00EA126E" w:rsidRDefault="00EA126E" w:rsidP="00EA126E">
      <w:pPr>
        <w:ind w:left="720"/>
        <w:contextualSpacing/>
        <w:jc w:val="center"/>
        <w:rPr>
          <w:rFonts w:eastAsia="Calibri"/>
          <w:b/>
        </w:rPr>
      </w:pPr>
      <w:r w:rsidRPr="00EA126E">
        <w:rPr>
          <w:rFonts w:eastAsia="Calibri"/>
          <w:b/>
        </w:rPr>
        <w:t>§ 5</w:t>
      </w:r>
    </w:p>
    <w:p w14:paraId="6DE45581" w14:textId="77777777" w:rsidR="00EA126E" w:rsidRPr="00EA126E" w:rsidRDefault="00EA126E" w:rsidP="00EA126E">
      <w:pPr>
        <w:ind w:left="720"/>
        <w:contextualSpacing/>
        <w:jc w:val="center"/>
        <w:rPr>
          <w:rFonts w:eastAsia="Calibri"/>
          <w:b/>
          <w:u w:val="single"/>
        </w:rPr>
      </w:pPr>
      <w:r w:rsidRPr="00EA126E">
        <w:rPr>
          <w:rFonts w:eastAsia="Calibri"/>
          <w:b/>
          <w:u w:val="single"/>
        </w:rPr>
        <w:t>Odpowiedzialność za wady przedmiotu umowy</w:t>
      </w:r>
    </w:p>
    <w:p w14:paraId="6BB13AEF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092ED372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  <w:sz w:val="22"/>
          <w:szCs w:val="22"/>
        </w:rPr>
        <w:t xml:space="preserve">Wykonawca udziela gwarancji na okres </w:t>
      </w:r>
      <w:r w:rsidRPr="00EA126E">
        <w:rPr>
          <w:rFonts w:eastAsia="Calibri"/>
          <w:b/>
          <w:sz w:val="22"/>
          <w:szCs w:val="22"/>
        </w:rPr>
        <w:t>……………..miesięcy (</w:t>
      </w:r>
      <w:r w:rsidRPr="00EA126E">
        <w:rPr>
          <w:rFonts w:eastAsia="Calibri"/>
          <w:sz w:val="22"/>
          <w:szCs w:val="22"/>
        </w:rPr>
        <w:t xml:space="preserve">min. 24 miesięcy </w:t>
      </w:r>
      <w:r w:rsidRPr="00EA126E">
        <w:rPr>
          <w:rFonts w:eastAsia="Calibri"/>
          <w:b/>
          <w:sz w:val="22"/>
          <w:szCs w:val="22"/>
        </w:rPr>
        <w:t xml:space="preserve">w umowie ostatecznej zostanie wpisany termin gwarancji zaoferowany w ofercie </w:t>
      </w:r>
      <w:proofErr w:type="spellStart"/>
      <w:r w:rsidRPr="00EA126E">
        <w:rPr>
          <w:rFonts w:eastAsia="Calibri"/>
          <w:b/>
          <w:sz w:val="22"/>
          <w:szCs w:val="22"/>
        </w:rPr>
        <w:t>t.j</w:t>
      </w:r>
      <w:proofErr w:type="spellEnd"/>
      <w:r w:rsidRPr="00EA126E">
        <w:rPr>
          <w:rFonts w:eastAsia="Calibri"/>
          <w:b/>
          <w:sz w:val="22"/>
          <w:szCs w:val="22"/>
        </w:rPr>
        <w:t>.: 24 miesiące lub 36 miesięcy lub 48 miesięcy lub 60 miesięcy lub 72 miesiące lub inaczej – zgodnie z ofertą Wykonawcy</w:t>
      </w:r>
      <w:r w:rsidRPr="00EA126E">
        <w:rPr>
          <w:rFonts w:eastAsia="Calibri"/>
          <w:sz w:val="22"/>
          <w:szCs w:val="22"/>
        </w:rPr>
        <w:t>) prawidłowego działania sprzętu , obejmującą części zamienne i serwis, liczony od daty podpisania protokołu zdawczo – odbiorczego</w:t>
      </w:r>
      <w:r w:rsidRPr="00EA126E">
        <w:rPr>
          <w:rFonts w:eastAsia="Calibri"/>
        </w:rPr>
        <w:t xml:space="preserve"> sporządzonego po zainstalowaniu (jeżeli jest konieczne) i przekazaniu do użytkowania sprzętu oraz przeszkoleniu  pracowników Zamawiającego.</w:t>
      </w:r>
    </w:p>
    <w:p w14:paraId="64727030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W okresie gwarancji Wykonawca zobowiązany jest przeprowadzić naprawy/regeneracje w pełnym zakresie przy użyciu oryginalnych części zgodnie ze standardem producenta narzędzi.</w:t>
      </w:r>
    </w:p>
    <w:p w14:paraId="1546CEFC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lastRenderedPageBreak/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587F6273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Wybór sposobu usunięcia wady należy do Wykonawcy, który może naprawić rzecz poprzez naprawę/regenerację lub wymienić całą rzecz. Termin usunięcia wady strony ustalają na max. 7</w:t>
      </w:r>
      <w:r w:rsidRPr="00EA126E">
        <w:rPr>
          <w:rFonts w:eastAsia="Calibri"/>
          <w:b/>
          <w:i/>
        </w:rPr>
        <w:t xml:space="preserve"> dni </w:t>
      </w:r>
      <w:r w:rsidRPr="00EA126E">
        <w:rPr>
          <w:rFonts w:eastAsia="Calibri"/>
        </w:rPr>
        <w:t>licząc od daty powiadomienia Wykonawcy przez Zamawiającego o wadzie, zgodnie z zapisami ust. 6. Naprawa/regeneracja w okresie gwarancji następuje w całości na koszt Wykonawcy. Wykonawca zobowiązany jest również w ramach gwarancji do odbioru towaru z siedziby Zamawiającego, jeżeli wada powinna być usunięta w innym miejscu, niż siedziba Zamawiającego.</w:t>
      </w:r>
    </w:p>
    <w:p w14:paraId="29F0CBDE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Zamawiający wskazuje osoby odpowiedzialne i uprawnione do zgłaszania wad towaru, uzgodnienia terminu przyjazdu przedstawicieli Wykonawcy i odbioru wykonanych prac:</w:t>
      </w:r>
    </w:p>
    <w:p w14:paraId="15C9C151" w14:textId="77777777" w:rsidR="00EA126E" w:rsidRPr="00EA126E" w:rsidRDefault="00EA126E" w:rsidP="00EA126E">
      <w:pPr>
        <w:numPr>
          <w:ilvl w:val="0"/>
          <w:numId w:val="47"/>
        </w:numPr>
        <w:tabs>
          <w:tab w:val="left" w:pos="993"/>
        </w:tabs>
        <w:ind w:firstLine="20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p. Elżbieta </w:t>
      </w:r>
      <w:proofErr w:type="spellStart"/>
      <w:r w:rsidRPr="00EA126E">
        <w:rPr>
          <w:rFonts w:eastAsia="Calibri"/>
        </w:rPr>
        <w:t>Czabajska</w:t>
      </w:r>
      <w:proofErr w:type="spellEnd"/>
      <w:r w:rsidRPr="00EA126E">
        <w:rPr>
          <w:rFonts w:eastAsia="Calibri"/>
        </w:rPr>
        <w:t>;</w:t>
      </w:r>
    </w:p>
    <w:p w14:paraId="780A06B5" w14:textId="77777777" w:rsidR="00EA126E" w:rsidRPr="00EA126E" w:rsidRDefault="00EA126E" w:rsidP="00EA126E">
      <w:pPr>
        <w:numPr>
          <w:ilvl w:val="0"/>
          <w:numId w:val="47"/>
        </w:numPr>
        <w:tabs>
          <w:tab w:val="left" w:pos="993"/>
        </w:tabs>
        <w:ind w:firstLine="207"/>
        <w:contextualSpacing/>
        <w:jc w:val="both"/>
        <w:rPr>
          <w:rFonts w:eastAsia="Calibri"/>
        </w:rPr>
      </w:pPr>
      <w:r w:rsidRPr="00EA126E">
        <w:rPr>
          <w:rFonts w:eastAsia="Calibri"/>
        </w:rPr>
        <w:t>p. Jolanta Dąbrowska</w:t>
      </w:r>
    </w:p>
    <w:p w14:paraId="33B03621" w14:textId="77777777" w:rsidR="00EA126E" w:rsidRPr="00EA126E" w:rsidRDefault="00EA126E" w:rsidP="00EA126E">
      <w:pPr>
        <w:numPr>
          <w:ilvl w:val="0"/>
          <w:numId w:val="47"/>
        </w:numPr>
        <w:tabs>
          <w:tab w:val="left" w:pos="993"/>
        </w:tabs>
        <w:ind w:firstLine="20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p. Wiesław </w:t>
      </w:r>
      <w:proofErr w:type="spellStart"/>
      <w:r w:rsidRPr="00EA126E">
        <w:rPr>
          <w:rFonts w:eastAsia="Calibri"/>
        </w:rPr>
        <w:t>Czachor</w:t>
      </w:r>
      <w:proofErr w:type="spellEnd"/>
      <w:r w:rsidRPr="00EA126E">
        <w:rPr>
          <w:rFonts w:eastAsia="Calibri"/>
        </w:rPr>
        <w:t xml:space="preserve"> </w:t>
      </w:r>
    </w:p>
    <w:p w14:paraId="0A196AE1" w14:textId="77777777" w:rsidR="00EA126E" w:rsidRPr="00EA126E" w:rsidRDefault="00EA126E" w:rsidP="00EA126E">
      <w:pPr>
        <w:numPr>
          <w:ilvl w:val="0"/>
          <w:numId w:val="40"/>
        </w:numPr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Wady towaru będą zgłaszane telefonicznie pod nr tel. </w:t>
      </w:r>
      <w:r w:rsidRPr="00EA126E">
        <w:rPr>
          <w:rFonts w:eastAsia="Calibri"/>
          <w:b/>
        </w:rPr>
        <w:t>……………</w:t>
      </w:r>
      <w:r w:rsidRPr="00EA126E">
        <w:rPr>
          <w:rFonts w:eastAsia="Calibri"/>
        </w:rPr>
        <w:t xml:space="preserve">, w godzinach </w:t>
      </w:r>
      <w:r w:rsidRPr="00EA126E">
        <w:rPr>
          <w:rFonts w:eastAsia="Calibri"/>
          <w:b/>
        </w:rPr>
        <w:t>……………………</w:t>
      </w:r>
      <w:r w:rsidRPr="00EA126E">
        <w:rPr>
          <w:rFonts w:eastAsia="Calibri"/>
        </w:rPr>
        <w:t xml:space="preserve"> i potwierdzone fax-em na nr </w:t>
      </w:r>
      <w:r w:rsidRPr="00EA126E">
        <w:rPr>
          <w:rFonts w:eastAsia="Calibri"/>
          <w:b/>
        </w:rPr>
        <w:t>…………………….</w:t>
      </w:r>
      <w:r w:rsidRPr="00EA126E">
        <w:rPr>
          <w:rFonts w:eastAsia="Calibri"/>
        </w:rPr>
        <w:t>.</w:t>
      </w:r>
    </w:p>
    <w:p w14:paraId="0C25F9E1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Adresy punktów serwisowych:</w:t>
      </w:r>
    </w:p>
    <w:p w14:paraId="27EFF2CC" w14:textId="77777777" w:rsidR="00EA126E" w:rsidRPr="00EA126E" w:rsidRDefault="00EA126E" w:rsidP="00EA126E">
      <w:pPr>
        <w:ind w:left="567"/>
        <w:contextualSpacing/>
        <w:jc w:val="both"/>
        <w:rPr>
          <w:rFonts w:eastAsia="Calibri"/>
        </w:rPr>
      </w:pPr>
      <w:r w:rsidRPr="00EA126E">
        <w:rPr>
          <w:rFonts w:eastAsia="Calibri"/>
          <w:b/>
        </w:rPr>
        <w:t>……………………………………………</w:t>
      </w:r>
      <w:r w:rsidRPr="00EA126E">
        <w:rPr>
          <w:rFonts w:eastAsia="Calibri"/>
        </w:rPr>
        <w:t xml:space="preserve">, tel. </w:t>
      </w:r>
      <w:r w:rsidRPr="00EA126E">
        <w:rPr>
          <w:rFonts w:eastAsia="Calibri"/>
          <w:b/>
        </w:rPr>
        <w:t>……………………….;</w:t>
      </w:r>
    </w:p>
    <w:p w14:paraId="3B424F95" w14:textId="77777777" w:rsidR="00EA126E" w:rsidRPr="00EA126E" w:rsidRDefault="00EA126E" w:rsidP="00EA126E">
      <w:pPr>
        <w:ind w:left="567"/>
        <w:contextualSpacing/>
        <w:jc w:val="both"/>
        <w:rPr>
          <w:rFonts w:eastAsia="Calibri"/>
        </w:rPr>
      </w:pPr>
      <w:r w:rsidRPr="00EA126E">
        <w:rPr>
          <w:rFonts w:eastAsia="Calibri"/>
          <w:b/>
        </w:rPr>
        <w:t>……………………………………………</w:t>
      </w:r>
      <w:r w:rsidRPr="00EA126E">
        <w:rPr>
          <w:rFonts w:eastAsia="Calibri"/>
        </w:rPr>
        <w:t xml:space="preserve">, tel. </w:t>
      </w:r>
      <w:r w:rsidRPr="00EA126E">
        <w:rPr>
          <w:rFonts w:eastAsia="Calibri"/>
          <w:b/>
        </w:rPr>
        <w:t>……………………….</w:t>
      </w:r>
    </w:p>
    <w:p w14:paraId="79F3C7F0" w14:textId="77777777" w:rsidR="00EA126E" w:rsidRPr="00EA126E" w:rsidRDefault="00EA126E" w:rsidP="00EA126E">
      <w:pPr>
        <w:numPr>
          <w:ilvl w:val="0"/>
          <w:numId w:val="40"/>
        </w:numPr>
        <w:rPr>
          <w:rFonts w:eastAsia="Calibri"/>
        </w:rPr>
      </w:pPr>
      <w:r w:rsidRPr="00EA126E">
        <w:rPr>
          <w:rFonts w:eastAsia="Calibri"/>
        </w:rPr>
        <w:t xml:space="preserve">Naprawy/regeneracje wykonywane w siedzibie Zamawiającego w godzinach  8:00-14:00 uzgadniane będą z p. Jolantą Dąbrowską. Osoby upoważnione do kontaktu z Wykonawcą zostały wyszczególnione w ust. 6. </w:t>
      </w:r>
    </w:p>
    <w:p w14:paraId="184A46F7" w14:textId="3035C15E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Niniejsza umowa stanowi dokument gwarancyjny w rozumieniu przepisów ustawy z dnia </w:t>
      </w:r>
      <w:r w:rsidRPr="00BD7E8E">
        <w:rPr>
          <w:rFonts w:eastAsia="Calibri"/>
        </w:rPr>
        <w:t>23 kwietnia 1964r. Kodeks cywilny (</w:t>
      </w:r>
      <w:proofErr w:type="spellStart"/>
      <w:r w:rsidRPr="00BD7E8E">
        <w:rPr>
          <w:rFonts w:eastAsia="Calibri"/>
        </w:rPr>
        <w:t>t.j</w:t>
      </w:r>
      <w:proofErr w:type="spellEnd"/>
      <w:r w:rsidRPr="00BD7E8E">
        <w:rPr>
          <w:rFonts w:eastAsia="Calibri"/>
        </w:rPr>
        <w:t>. Dz. U. z 201</w:t>
      </w:r>
      <w:r w:rsidR="00AD37C7" w:rsidRPr="00BD7E8E">
        <w:rPr>
          <w:rFonts w:eastAsia="Calibri"/>
        </w:rPr>
        <w:t>8</w:t>
      </w:r>
      <w:r w:rsidRPr="00BD7E8E">
        <w:rPr>
          <w:rFonts w:eastAsia="Calibri"/>
        </w:rPr>
        <w:t xml:space="preserve">r. poz. </w:t>
      </w:r>
      <w:r w:rsidR="00AD37C7" w:rsidRPr="00BD7E8E">
        <w:rPr>
          <w:rFonts w:eastAsia="Calibri"/>
        </w:rPr>
        <w:t>1025</w:t>
      </w:r>
      <w:r w:rsidRPr="00BD7E8E">
        <w:rPr>
          <w:rFonts w:eastAsia="Calibri"/>
        </w:rPr>
        <w:t xml:space="preserve"> z </w:t>
      </w:r>
      <w:proofErr w:type="spellStart"/>
      <w:r w:rsidRPr="00BD7E8E">
        <w:rPr>
          <w:rFonts w:eastAsia="Calibri"/>
        </w:rPr>
        <w:t>późn</w:t>
      </w:r>
      <w:proofErr w:type="spellEnd"/>
      <w:r w:rsidRPr="00BD7E8E">
        <w:rPr>
          <w:rFonts w:eastAsia="Calibri"/>
        </w:rPr>
        <w:t xml:space="preserve">. zm.) dalej </w:t>
      </w:r>
      <w:r w:rsidRPr="00EA126E">
        <w:rPr>
          <w:rFonts w:eastAsia="Calibri"/>
        </w:rPr>
        <w:t xml:space="preserve">Kodeks cywilny. </w:t>
      </w:r>
    </w:p>
    <w:p w14:paraId="7491201C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W sprawach nieuregulowanych umową, do gwarancji stosuje się przepisy art. 577 i nast. Kodeksu cywilnego.</w:t>
      </w:r>
    </w:p>
    <w:p w14:paraId="7E89BCB7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 Do odpowiedzialności Wykonawcy z tytułu rękojmi w terminie udzielonej gwarancji stosuje się przepisy Kodeksu cywilnego.</w:t>
      </w:r>
    </w:p>
    <w:p w14:paraId="0519C3ED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487E0FEC" w14:textId="77777777" w:rsidR="00EA126E" w:rsidRPr="00EA126E" w:rsidRDefault="00EA126E" w:rsidP="00EA126E">
      <w:pPr>
        <w:numPr>
          <w:ilvl w:val="0"/>
          <w:numId w:val="40"/>
        </w:numPr>
        <w:ind w:left="567" w:hanging="567"/>
        <w:contextualSpacing/>
        <w:jc w:val="both"/>
        <w:rPr>
          <w:rFonts w:eastAsia="Calibri"/>
        </w:rPr>
      </w:pPr>
      <w:r w:rsidRPr="00EA126E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EA126E">
        <w:rPr>
          <w:rFonts w:eastAsia="Calibri"/>
          <w:snapToGrid w:val="0"/>
        </w:rPr>
        <w:t xml:space="preserve">zgodnie z art. 90 ust. 4 ustawy o wyrobach medycznych, </w:t>
      </w:r>
      <w:r w:rsidRPr="00EA126E">
        <w:rPr>
          <w:rFonts w:eastAsia="Calibri"/>
        </w:rPr>
        <w:t>załączy do wyrobu wykaz podmiotów upoważnionych przez wytwórcę lub autoryzowanego przedstawiciela do wykonywania</w:t>
      </w:r>
      <w:r w:rsidRPr="00EA126E">
        <w:rPr>
          <w:rFonts w:eastAsia="Calibri"/>
          <w:snapToGrid w:val="0"/>
        </w:rPr>
        <w:t xml:space="preserve"> </w:t>
      </w:r>
      <w:r w:rsidRPr="00EA126E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EA126E">
        <w:rPr>
          <w:rFonts w:eastAsia="Calibri"/>
        </w:rPr>
        <w:t>wzorcowań</w:t>
      </w:r>
      <w:proofErr w:type="spellEnd"/>
      <w:r w:rsidRPr="00EA126E">
        <w:rPr>
          <w:rFonts w:eastAsia="Calibri"/>
        </w:rPr>
        <w:t>, sprawdzeń lub kontroli bezpieczeństwa - które zgodnie z instrukcją używania wyrobu nie mogą być wykonane przez użytkownika.</w:t>
      </w:r>
    </w:p>
    <w:p w14:paraId="2735ACC0" w14:textId="77777777" w:rsidR="00EA126E" w:rsidRPr="00EA126E" w:rsidRDefault="00EA126E" w:rsidP="00EA126E">
      <w:pPr>
        <w:jc w:val="center"/>
        <w:rPr>
          <w:b/>
        </w:rPr>
      </w:pPr>
    </w:p>
    <w:p w14:paraId="5130F753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6</w:t>
      </w:r>
    </w:p>
    <w:p w14:paraId="5E8D001F" w14:textId="77777777" w:rsidR="00EA126E" w:rsidRPr="00EA126E" w:rsidRDefault="00EA126E" w:rsidP="00EA126E">
      <w:pPr>
        <w:keepNext/>
        <w:jc w:val="center"/>
        <w:outlineLvl w:val="2"/>
        <w:rPr>
          <w:b/>
          <w:u w:val="single"/>
        </w:rPr>
      </w:pPr>
      <w:r w:rsidRPr="00EA126E">
        <w:rPr>
          <w:b/>
          <w:u w:val="single"/>
        </w:rPr>
        <w:t>Kary umowne</w:t>
      </w:r>
    </w:p>
    <w:p w14:paraId="624A7E5A" w14:textId="77777777" w:rsidR="00EA126E" w:rsidRPr="00EA126E" w:rsidRDefault="00EA126E" w:rsidP="00EA126E">
      <w:pPr>
        <w:numPr>
          <w:ilvl w:val="0"/>
          <w:numId w:val="41"/>
        </w:numPr>
        <w:ind w:left="284" w:hanging="284"/>
        <w:jc w:val="both"/>
      </w:pPr>
      <w:r w:rsidRPr="00EA126E">
        <w:t>W razie nie wykonania lub nienależytego wykonania umowy Wykonawca zobowiązuje się zapłacić Zamawiającemu karę:</w:t>
      </w:r>
    </w:p>
    <w:p w14:paraId="5EDE1B69" w14:textId="18C5137C" w:rsidR="00EA126E" w:rsidRPr="00EA126E" w:rsidRDefault="00EA126E" w:rsidP="00EA126E">
      <w:pPr>
        <w:numPr>
          <w:ilvl w:val="0"/>
          <w:numId w:val="42"/>
        </w:numPr>
        <w:ind w:left="567" w:hanging="283"/>
        <w:jc w:val="both"/>
      </w:pPr>
      <w:r w:rsidRPr="00EA126E">
        <w:t xml:space="preserve">w wysokości </w:t>
      </w:r>
      <w:r w:rsidR="00B7770B" w:rsidRPr="00B7770B">
        <w:rPr>
          <w:b/>
          <w:i/>
        </w:rPr>
        <w:t>0,5%</w:t>
      </w:r>
      <w:r w:rsidRPr="00EA126E">
        <w:t xml:space="preserve"> ceny brutto pakietu w przypadku opóźnienia w wykonaniu dostawy z 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09CE6763" w14:textId="77777777" w:rsidR="00EA126E" w:rsidRPr="00EA126E" w:rsidRDefault="00EA126E" w:rsidP="00EA126E">
      <w:pPr>
        <w:numPr>
          <w:ilvl w:val="0"/>
          <w:numId w:val="42"/>
        </w:numPr>
        <w:ind w:left="567" w:hanging="283"/>
        <w:jc w:val="both"/>
      </w:pPr>
      <w:r w:rsidRPr="00EA126E">
        <w:t>w wysokości 0,15% ceny brutto pakietu w przypadku opóźnienia w usunięciu wady (awarii) z przyczyn leżących po stronie Wykonawcy w okresie gwarancji lub rękojmi, za każdy dzień opóźnienia;</w:t>
      </w:r>
    </w:p>
    <w:p w14:paraId="4E60E514" w14:textId="77777777" w:rsidR="00EA126E" w:rsidRPr="00EA126E" w:rsidRDefault="00EA126E" w:rsidP="00EA126E">
      <w:pPr>
        <w:numPr>
          <w:ilvl w:val="0"/>
          <w:numId w:val="42"/>
        </w:numPr>
        <w:ind w:left="567" w:hanging="283"/>
        <w:jc w:val="both"/>
      </w:pPr>
      <w:r w:rsidRPr="00EA126E">
        <w:t>w wysokości 5% ceny brutto pakietu, od które</w:t>
      </w:r>
      <w:r w:rsidRPr="00EA126E">
        <w:rPr>
          <w:shd w:val="clear" w:color="auto" w:fill="FFFFFF"/>
        </w:rPr>
        <w:t>go</w:t>
      </w:r>
      <w:r w:rsidRPr="00EA126E">
        <w:t xml:space="preserve"> realizacji odstąpiono w całości lub w części z przyczyn leżących po stronie Wykonawcy,</w:t>
      </w:r>
    </w:p>
    <w:p w14:paraId="76411F3B" w14:textId="77777777" w:rsidR="00EA126E" w:rsidRPr="00EA126E" w:rsidRDefault="00EA126E" w:rsidP="00EA126E">
      <w:pPr>
        <w:numPr>
          <w:ilvl w:val="0"/>
          <w:numId w:val="41"/>
        </w:numPr>
        <w:ind w:left="284" w:hanging="284"/>
        <w:jc w:val="both"/>
      </w:pPr>
      <w:r w:rsidRPr="00EA126E">
        <w:t>Maksymalna wysokość kar umownych za opóźnienie w wykonaniu dostawy, o których mowa w pkt.1) i pkt. 2), nie może przekroczyć dwukrotności kary za odstąpienie od umowy.</w:t>
      </w:r>
    </w:p>
    <w:p w14:paraId="3B581B03" w14:textId="77777777" w:rsidR="00EA126E" w:rsidRPr="00EA126E" w:rsidRDefault="00EA126E" w:rsidP="00EA126E">
      <w:pPr>
        <w:numPr>
          <w:ilvl w:val="0"/>
          <w:numId w:val="41"/>
        </w:numPr>
        <w:ind w:left="284" w:hanging="284"/>
        <w:jc w:val="both"/>
      </w:pPr>
      <w:r w:rsidRPr="00EA126E">
        <w:t>Zamawiający może dochodzić odszkodowania przewyższającego kary umowne na zasadach ogólnych k.c.</w:t>
      </w:r>
    </w:p>
    <w:p w14:paraId="3E11103E" w14:textId="77777777" w:rsidR="00EA126E" w:rsidRPr="00EA126E" w:rsidRDefault="00EA126E" w:rsidP="00EA126E">
      <w:pPr>
        <w:numPr>
          <w:ilvl w:val="0"/>
          <w:numId w:val="41"/>
        </w:numPr>
        <w:ind w:left="284" w:hanging="284"/>
        <w:jc w:val="both"/>
      </w:pPr>
      <w:r w:rsidRPr="00EA126E">
        <w:t>Wykonawca oświadcza, że wyraża zgodę na potrącenie z należnego mu wynagrodzenia ewentualnych kar umownych.</w:t>
      </w:r>
    </w:p>
    <w:p w14:paraId="2FA8DF4F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7</w:t>
      </w:r>
    </w:p>
    <w:p w14:paraId="7C8BA9CB" w14:textId="199200F1" w:rsidR="00EA126E" w:rsidRPr="00BD7E8E" w:rsidRDefault="00EA126E" w:rsidP="00EA126E">
      <w:pPr>
        <w:jc w:val="both"/>
        <w:rPr>
          <w:b/>
        </w:rPr>
      </w:pPr>
      <w:r w:rsidRPr="00EA126E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</w:t>
      </w:r>
      <w:bookmarkStart w:id="0" w:name="_GoBack"/>
      <w:r w:rsidRPr="00BD7E8E">
        <w:t>2011r. o działalności leczniczej (</w:t>
      </w:r>
      <w:proofErr w:type="spellStart"/>
      <w:r w:rsidRPr="00BD7E8E">
        <w:t>t.j</w:t>
      </w:r>
      <w:proofErr w:type="spellEnd"/>
      <w:r w:rsidRPr="00BD7E8E">
        <w:t xml:space="preserve">. Dz. U. z 2018r. poz. </w:t>
      </w:r>
      <w:r w:rsidR="00AD37C7" w:rsidRPr="00BD7E8E">
        <w:t>2190</w:t>
      </w:r>
      <w:r w:rsidRPr="00BD7E8E">
        <w:t xml:space="preserve"> z </w:t>
      </w:r>
      <w:proofErr w:type="spellStart"/>
      <w:r w:rsidRPr="00BD7E8E">
        <w:t>późn</w:t>
      </w:r>
      <w:proofErr w:type="spellEnd"/>
      <w:r w:rsidRPr="00BD7E8E">
        <w:t>. zm.) ma zastosowanie.</w:t>
      </w:r>
    </w:p>
    <w:bookmarkEnd w:id="0"/>
    <w:p w14:paraId="14FDD79F" w14:textId="77777777" w:rsidR="00EA126E" w:rsidRPr="00EA126E" w:rsidRDefault="00EA126E" w:rsidP="00EA126E">
      <w:pPr>
        <w:jc w:val="center"/>
        <w:rPr>
          <w:b/>
        </w:rPr>
      </w:pPr>
    </w:p>
    <w:p w14:paraId="6945A070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8</w:t>
      </w:r>
    </w:p>
    <w:p w14:paraId="2F28D2F0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Zmiana umowy</w:t>
      </w:r>
    </w:p>
    <w:p w14:paraId="4C310A64" w14:textId="77777777" w:rsidR="00EA126E" w:rsidRPr="00EA126E" w:rsidRDefault="00EA126E" w:rsidP="00EA126E">
      <w:pPr>
        <w:jc w:val="center"/>
        <w:rPr>
          <w:b/>
          <w:u w:val="single"/>
        </w:rPr>
      </w:pPr>
    </w:p>
    <w:p w14:paraId="106889EE" w14:textId="0C41A5BD" w:rsidR="00EA126E" w:rsidRPr="00EA126E" w:rsidRDefault="00EA126E" w:rsidP="00EA126E">
      <w:pPr>
        <w:numPr>
          <w:ilvl w:val="0"/>
          <w:numId w:val="43"/>
        </w:numPr>
        <w:ind w:left="567" w:hanging="567"/>
        <w:jc w:val="both"/>
      </w:pPr>
      <w:r w:rsidRPr="00EA126E">
        <w:t xml:space="preserve">Zmiana umowy może nastąpić za zgodą obu stron w formie aneksu. </w:t>
      </w:r>
    </w:p>
    <w:p w14:paraId="15801CA5" w14:textId="77777777" w:rsidR="00EA126E" w:rsidRPr="00EA126E" w:rsidRDefault="00EA126E" w:rsidP="00EA126E">
      <w:pPr>
        <w:numPr>
          <w:ilvl w:val="0"/>
          <w:numId w:val="43"/>
        </w:numPr>
        <w:ind w:left="567" w:hanging="567"/>
        <w:jc w:val="both"/>
      </w:pPr>
      <w:r w:rsidRPr="00EA126E">
        <w:t>Wszelkie zmiany umowy wymagają dla swojej ważności formy pisemnej.</w:t>
      </w:r>
    </w:p>
    <w:p w14:paraId="6ED7ADB8" w14:textId="77777777" w:rsidR="00EA126E" w:rsidRPr="00EA126E" w:rsidRDefault="00EA126E" w:rsidP="00EA126E">
      <w:pPr>
        <w:rPr>
          <w:b/>
        </w:rPr>
      </w:pPr>
    </w:p>
    <w:p w14:paraId="63306C7E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9</w:t>
      </w:r>
    </w:p>
    <w:p w14:paraId="53BF1954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Postępowanie polubowne</w:t>
      </w:r>
    </w:p>
    <w:p w14:paraId="653B9982" w14:textId="77777777" w:rsidR="00EA126E" w:rsidRPr="00EA126E" w:rsidRDefault="00EA126E" w:rsidP="00EA126E">
      <w:pPr>
        <w:jc w:val="center"/>
        <w:rPr>
          <w:b/>
          <w:u w:val="single"/>
        </w:rPr>
      </w:pPr>
    </w:p>
    <w:p w14:paraId="3A7D02F1" w14:textId="77777777" w:rsidR="00EA126E" w:rsidRPr="00EA126E" w:rsidRDefault="00EA126E" w:rsidP="00EA126E">
      <w:pPr>
        <w:numPr>
          <w:ilvl w:val="0"/>
          <w:numId w:val="44"/>
        </w:numPr>
        <w:ind w:left="567" w:hanging="567"/>
        <w:jc w:val="both"/>
      </w:pPr>
      <w:r w:rsidRPr="00EA126E">
        <w:t xml:space="preserve">Wszelkie spory strony zobowiązują się załatwić w pierwszej kolejności polubownie. </w:t>
      </w:r>
    </w:p>
    <w:p w14:paraId="68E6B4E9" w14:textId="77777777" w:rsidR="00EA126E" w:rsidRPr="00EA126E" w:rsidRDefault="00EA126E" w:rsidP="00EA126E">
      <w:pPr>
        <w:numPr>
          <w:ilvl w:val="0"/>
          <w:numId w:val="44"/>
        </w:numPr>
        <w:ind w:left="567" w:hanging="567"/>
        <w:jc w:val="both"/>
      </w:pPr>
      <w:r w:rsidRPr="00EA126E">
        <w:t>Do rozstrzygania sporów Sądowych strony ustalają właściwość Sądu siedziby Zamawiającego.</w:t>
      </w:r>
    </w:p>
    <w:p w14:paraId="75B734EB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10</w:t>
      </w:r>
    </w:p>
    <w:p w14:paraId="10761941" w14:textId="77777777" w:rsidR="00EA126E" w:rsidRPr="00EA126E" w:rsidRDefault="00EA126E" w:rsidP="00EA126E">
      <w:pPr>
        <w:jc w:val="center"/>
        <w:rPr>
          <w:b/>
          <w:u w:val="single"/>
        </w:rPr>
      </w:pPr>
      <w:r w:rsidRPr="00EA126E">
        <w:rPr>
          <w:b/>
          <w:u w:val="single"/>
        </w:rPr>
        <w:t>Oferta cenowa i zestawienie wymaganych parametrów technicznych</w:t>
      </w:r>
    </w:p>
    <w:p w14:paraId="1DB38C16" w14:textId="7A6245C9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 xml:space="preserve">( stanowiące załącznik nr 2a) </w:t>
      </w:r>
    </w:p>
    <w:p w14:paraId="0C11E7AF" w14:textId="77777777" w:rsidR="00EA126E" w:rsidRPr="00EA126E" w:rsidRDefault="00EA126E" w:rsidP="00EA126E">
      <w:pPr>
        <w:jc w:val="center"/>
        <w:rPr>
          <w:b/>
        </w:rPr>
      </w:pPr>
    </w:p>
    <w:p w14:paraId="25F1E730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lastRenderedPageBreak/>
        <w:t>§ 11</w:t>
      </w:r>
    </w:p>
    <w:p w14:paraId="4C3EE245" w14:textId="77777777" w:rsidR="00EA126E" w:rsidRPr="00EA126E" w:rsidRDefault="00EA126E" w:rsidP="00EA126E">
      <w:pPr>
        <w:spacing w:line="276" w:lineRule="auto"/>
        <w:jc w:val="center"/>
        <w:rPr>
          <w:b/>
          <w:u w:val="single"/>
        </w:rPr>
      </w:pPr>
      <w:r w:rsidRPr="00EA126E">
        <w:rPr>
          <w:b/>
          <w:u w:val="single"/>
        </w:rPr>
        <w:t>Pozostałe postanowienia.</w:t>
      </w:r>
    </w:p>
    <w:p w14:paraId="237B55FF" w14:textId="77777777" w:rsidR="00EA126E" w:rsidRPr="00EA126E" w:rsidRDefault="00EA126E" w:rsidP="00EA126E">
      <w:pPr>
        <w:spacing w:line="276" w:lineRule="auto"/>
        <w:jc w:val="center"/>
        <w:rPr>
          <w:b/>
          <w:u w:val="single"/>
        </w:rPr>
      </w:pPr>
    </w:p>
    <w:p w14:paraId="4D9EE4D0" w14:textId="77777777" w:rsidR="00EA126E" w:rsidRPr="00EA126E" w:rsidRDefault="00EA126E" w:rsidP="00EA126E">
      <w:pPr>
        <w:numPr>
          <w:ilvl w:val="0"/>
          <w:numId w:val="48"/>
        </w:numPr>
        <w:spacing w:line="276" w:lineRule="auto"/>
        <w:jc w:val="both"/>
      </w:pPr>
      <w:r w:rsidRPr="00EA126E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29.01.2004r. Prawo zamówień publicznych, ustawy z dnia 23.04.1964r Kodeks Cywilny oraz innych obowiązujących aktów prawnych.</w:t>
      </w:r>
    </w:p>
    <w:p w14:paraId="5F715024" w14:textId="77777777" w:rsidR="00EA126E" w:rsidRPr="00EA126E" w:rsidRDefault="00EA126E" w:rsidP="00EA126E">
      <w:pPr>
        <w:numPr>
          <w:ilvl w:val="0"/>
          <w:numId w:val="48"/>
        </w:numPr>
        <w:spacing w:line="276" w:lineRule="auto"/>
        <w:jc w:val="both"/>
      </w:pPr>
      <w:r w:rsidRPr="00EA126E">
        <w:t xml:space="preserve">Zamawiający powierzy Wykonawcy dane osobowe. Dane osobowe będą  wykorzystywane  i przetwarzane na potrzeby umowy, chyba że przepisy resortowe stanowią inaczej. </w:t>
      </w:r>
    </w:p>
    <w:p w14:paraId="191C50B8" w14:textId="77777777" w:rsidR="00EA126E" w:rsidRPr="00EA126E" w:rsidRDefault="00EA126E" w:rsidP="00EA126E">
      <w:pPr>
        <w:numPr>
          <w:ilvl w:val="0"/>
          <w:numId w:val="48"/>
        </w:numPr>
        <w:spacing w:line="276" w:lineRule="auto"/>
        <w:jc w:val="both"/>
      </w:pPr>
      <w:r w:rsidRPr="00EA126E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6E515BF0" w14:textId="77777777" w:rsidR="00EA126E" w:rsidRPr="00EA126E" w:rsidRDefault="00EA126E" w:rsidP="00EA126E">
      <w:pPr>
        <w:numPr>
          <w:ilvl w:val="0"/>
          <w:numId w:val="48"/>
        </w:numPr>
        <w:spacing w:line="276" w:lineRule="auto"/>
        <w:ind w:left="284" w:hanging="284"/>
        <w:jc w:val="both"/>
      </w:pPr>
      <w:r w:rsidRPr="00EA126E">
        <w:t>Wykonawca składając ofertę, przyjmuje do wiadomości, iż jego dane osobowe będą wykorzystywane i przetwarzane na potrzeby realizacji umowy, chyba że przepisy resortowe stanowią inaczej.</w:t>
      </w:r>
    </w:p>
    <w:p w14:paraId="4240EFC3" w14:textId="77777777" w:rsidR="00EA126E" w:rsidRPr="00EA126E" w:rsidRDefault="00EA126E" w:rsidP="00EA126E">
      <w:pPr>
        <w:numPr>
          <w:ilvl w:val="0"/>
          <w:numId w:val="48"/>
        </w:numPr>
        <w:spacing w:line="276" w:lineRule="auto"/>
        <w:ind w:left="284" w:hanging="284"/>
        <w:jc w:val="both"/>
      </w:pPr>
      <w:r w:rsidRPr="00EA126E">
        <w:t>Zamawiający informuje, że:</w:t>
      </w:r>
    </w:p>
    <w:p w14:paraId="503AE321" w14:textId="77777777" w:rsidR="00EA126E" w:rsidRPr="00EA126E" w:rsidRDefault="00EA126E" w:rsidP="00EA126E">
      <w:pPr>
        <w:numPr>
          <w:ilvl w:val="0"/>
          <w:numId w:val="34"/>
        </w:numPr>
        <w:spacing w:after="16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EA126E">
        <w:rPr>
          <w:rFonts w:eastAsia="Calibri"/>
          <w:lang w:eastAsia="en-US"/>
        </w:rPr>
        <w:t xml:space="preserve">Odbiorcami danych osobowych Wykonawcy będą osoby lub podmioty, którym udostępniona zostanie dokumentacja postępowania w oparciu o art. 8 oraz art. 96 ust. 3 PZP;  </w:t>
      </w:r>
    </w:p>
    <w:p w14:paraId="7E285A47" w14:textId="77777777" w:rsidR="00EA126E" w:rsidRPr="00EA126E" w:rsidRDefault="00EA126E" w:rsidP="00EA126E">
      <w:pPr>
        <w:numPr>
          <w:ilvl w:val="0"/>
          <w:numId w:val="34"/>
        </w:numPr>
        <w:spacing w:after="16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EA126E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6D1C4835" w14:textId="77777777" w:rsidR="00EA126E" w:rsidRPr="00EA126E" w:rsidRDefault="00EA126E" w:rsidP="00EA126E">
      <w:pPr>
        <w:numPr>
          <w:ilvl w:val="0"/>
          <w:numId w:val="34"/>
        </w:numPr>
        <w:spacing w:after="16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EA126E">
        <w:rPr>
          <w:rFonts w:eastAsia="Calibri"/>
          <w:lang w:eastAsia="en-US"/>
        </w:rPr>
        <w:t>W odniesieniu do danych osobowych Wykonawcy decyzje nie będą podejmowane w sposób zautomatyzowany, stosowanie do art. 22 RODO;</w:t>
      </w:r>
    </w:p>
    <w:p w14:paraId="710B012D" w14:textId="77777777" w:rsidR="00EA126E" w:rsidRPr="00EA126E" w:rsidRDefault="00EA126E" w:rsidP="00EA126E">
      <w:pPr>
        <w:numPr>
          <w:ilvl w:val="0"/>
          <w:numId w:val="34"/>
        </w:numPr>
        <w:spacing w:after="16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EA126E">
        <w:rPr>
          <w:rFonts w:eastAsia="Calibr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4E391927" w14:textId="77777777" w:rsidR="00EA126E" w:rsidRPr="00EA126E" w:rsidRDefault="00EA126E" w:rsidP="00EA126E">
      <w:pPr>
        <w:jc w:val="center"/>
        <w:rPr>
          <w:b/>
        </w:rPr>
      </w:pPr>
    </w:p>
    <w:p w14:paraId="7F86C61B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t>§ 12</w:t>
      </w:r>
    </w:p>
    <w:p w14:paraId="706AEAF3" w14:textId="77777777" w:rsidR="00EA126E" w:rsidRPr="00EA126E" w:rsidRDefault="00EA126E" w:rsidP="00EA126E">
      <w:pPr>
        <w:jc w:val="center"/>
        <w:rPr>
          <w:b/>
        </w:rPr>
      </w:pPr>
    </w:p>
    <w:p w14:paraId="50C450C1" w14:textId="77777777" w:rsidR="00EA126E" w:rsidRPr="00EA126E" w:rsidRDefault="00EA126E" w:rsidP="00EA126E">
      <w:pPr>
        <w:ind w:left="284"/>
        <w:jc w:val="both"/>
      </w:pPr>
      <w:r w:rsidRPr="00EA126E">
        <w:t>Umowę sporządzono w dwóch jednobrzmiących egzemplarzach, po jednym dla każdej ze Stron.</w:t>
      </w:r>
    </w:p>
    <w:p w14:paraId="165AEC49" w14:textId="77777777" w:rsidR="00EA126E" w:rsidRPr="00EA126E" w:rsidRDefault="00EA126E" w:rsidP="00EA126E">
      <w:pPr>
        <w:jc w:val="center"/>
        <w:rPr>
          <w:b/>
        </w:rPr>
      </w:pPr>
    </w:p>
    <w:p w14:paraId="39275CC6" w14:textId="77777777" w:rsidR="00EA126E" w:rsidRPr="00EA126E" w:rsidRDefault="00EA126E" w:rsidP="00EA126E">
      <w:pPr>
        <w:jc w:val="center"/>
        <w:rPr>
          <w:b/>
        </w:rPr>
      </w:pPr>
      <w:r w:rsidRPr="00EA126E">
        <w:rPr>
          <w:b/>
        </w:rPr>
        <w:lastRenderedPageBreak/>
        <w:t>Wykonawca:</w:t>
      </w:r>
      <w:r w:rsidRPr="00EA126E">
        <w:rPr>
          <w:b/>
        </w:rPr>
        <w:tab/>
      </w:r>
      <w:r w:rsidRPr="00EA126E">
        <w:rPr>
          <w:b/>
        </w:rPr>
        <w:tab/>
      </w:r>
      <w:r w:rsidRPr="00EA126E">
        <w:rPr>
          <w:b/>
        </w:rPr>
        <w:tab/>
      </w:r>
      <w:r w:rsidRPr="00EA126E">
        <w:rPr>
          <w:b/>
        </w:rPr>
        <w:tab/>
      </w:r>
      <w:r w:rsidRPr="00EA126E">
        <w:rPr>
          <w:b/>
        </w:rPr>
        <w:tab/>
        <w:t xml:space="preserve">       Zamawiający:</w:t>
      </w:r>
    </w:p>
    <w:p w14:paraId="361EF0DF" w14:textId="77777777" w:rsidR="00EA126E" w:rsidRPr="00EA126E" w:rsidRDefault="00EA126E" w:rsidP="00EA126E">
      <w:pPr>
        <w:jc w:val="center"/>
        <w:rPr>
          <w:b/>
        </w:rPr>
      </w:pPr>
    </w:p>
    <w:p w14:paraId="5C0B65CA" w14:textId="7C433266" w:rsidR="00EA126E" w:rsidRPr="00EA126E" w:rsidRDefault="00EA126E" w:rsidP="00EA126E">
      <w:pPr>
        <w:spacing w:after="120"/>
        <w:jc w:val="both"/>
        <w:rPr>
          <w:i/>
          <w:color w:val="000000"/>
          <w:sz w:val="18"/>
          <w:szCs w:val="18"/>
        </w:rPr>
      </w:pPr>
      <w:r w:rsidRPr="00EA126E">
        <w:rPr>
          <w:i/>
          <w:color w:val="000000"/>
          <w:sz w:val="18"/>
          <w:szCs w:val="18"/>
        </w:rPr>
        <w:t xml:space="preserve">W przypadku wyboru mojej oferty nr </w:t>
      </w:r>
      <w:r w:rsidRPr="00EA126E">
        <w:rPr>
          <w:i/>
          <w:sz w:val="18"/>
          <w:szCs w:val="18"/>
        </w:rPr>
        <w:t xml:space="preserve">postępowania </w:t>
      </w:r>
      <w:r w:rsidRPr="00EA126E">
        <w:rPr>
          <w:i/>
          <w:color w:val="000000"/>
          <w:sz w:val="18"/>
          <w:szCs w:val="18"/>
        </w:rPr>
        <w:t>zobowiązuję się podpisać z Zamawiającym umowę wg powyższego wzoru.</w:t>
      </w:r>
    </w:p>
    <w:p w14:paraId="3C4CDADD" w14:textId="77777777" w:rsidR="00EA126E" w:rsidRPr="00EA126E" w:rsidRDefault="00EA126E" w:rsidP="00EA126E">
      <w:pPr>
        <w:rPr>
          <w:color w:val="000000"/>
          <w:sz w:val="18"/>
          <w:szCs w:val="20"/>
        </w:rPr>
      </w:pPr>
    </w:p>
    <w:p w14:paraId="6B751A03" w14:textId="77777777" w:rsidR="00EA126E" w:rsidRPr="00EA126E" w:rsidRDefault="00EA126E" w:rsidP="00EA126E">
      <w:pPr>
        <w:rPr>
          <w:color w:val="000000"/>
          <w:sz w:val="18"/>
          <w:szCs w:val="20"/>
        </w:rPr>
      </w:pPr>
    </w:p>
    <w:p w14:paraId="0673DB1B" w14:textId="77777777" w:rsidR="00EA126E" w:rsidRPr="00EA126E" w:rsidRDefault="00EA126E" w:rsidP="00EA126E">
      <w:pPr>
        <w:spacing w:line="360" w:lineRule="atLeast"/>
        <w:rPr>
          <w:color w:val="000000"/>
          <w:sz w:val="18"/>
          <w:szCs w:val="18"/>
        </w:rPr>
      </w:pPr>
      <w:r w:rsidRPr="00EA126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EA126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14:paraId="25A95195" w14:textId="77777777" w:rsidR="00EA126E" w:rsidRPr="00EA126E" w:rsidRDefault="00EA126E" w:rsidP="00EA126E">
      <w:pPr>
        <w:ind w:left="5103"/>
        <w:jc w:val="center"/>
        <w:rPr>
          <w:sz w:val="16"/>
          <w:szCs w:val="16"/>
        </w:rPr>
      </w:pPr>
      <w:r w:rsidRPr="00EA126E">
        <w:rPr>
          <w:sz w:val="16"/>
          <w:szCs w:val="16"/>
        </w:rPr>
        <w:t>podpis i  pieczęć  osób wskazanych w dokumencie</w:t>
      </w:r>
    </w:p>
    <w:p w14:paraId="6BAB9280" w14:textId="77777777" w:rsidR="00EA126E" w:rsidRPr="00EA126E" w:rsidRDefault="00EA126E" w:rsidP="00EA126E">
      <w:pPr>
        <w:ind w:left="5103"/>
        <w:jc w:val="center"/>
        <w:rPr>
          <w:sz w:val="16"/>
          <w:szCs w:val="16"/>
        </w:rPr>
      </w:pPr>
      <w:r w:rsidRPr="00EA126E">
        <w:rPr>
          <w:sz w:val="16"/>
          <w:szCs w:val="16"/>
        </w:rPr>
        <w:t>uprawniającym do występowania w obrocie prawnym lub posiadających pełnomocnictwo</w:t>
      </w:r>
    </w:p>
    <w:p w14:paraId="30201C61" w14:textId="77777777" w:rsidR="00EA126E" w:rsidRPr="00EA126E" w:rsidRDefault="00EA126E" w:rsidP="00EA126E">
      <w:pPr>
        <w:jc w:val="center"/>
        <w:rPr>
          <w:b/>
        </w:rPr>
      </w:pPr>
    </w:p>
    <w:p w14:paraId="5AED9405" w14:textId="77777777" w:rsidR="00EA126E" w:rsidRPr="00EA126E" w:rsidRDefault="00EA126E" w:rsidP="00EA126E">
      <w:pPr>
        <w:ind w:left="284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547B66" w14:textId="77777777" w:rsidR="00EA126E" w:rsidRPr="00EA126E" w:rsidRDefault="00EA126E" w:rsidP="00EA126E">
      <w:pPr>
        <w:ind w:left="284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0EF45D" w14:textId="77777777" w:rsidR="00EA126E" w:rsidRPr="00EA126E" w:rsidRDefault="00EA126E" w:rsidP="00EA126E">
      <w:pPr>
        <w:ind w:left="284"/>
        <w:jc w:val="right"/>
        <w:rPr>
          <w:sz w:val="16"/>
          <w:szCs w:val="16"/>
        </w:rPr>
      </w:pPr>
      <w:r w:rsidRPr="00EA126E">
        <w:rPr>
          <w:rFonts w:eastAsia="Calibri"/>
          <w:b/>
          <w:color w:val="000000"/>
          <w:sz w:val="22"/>
          <w:szCs w:val="22"/>
          <w:lang w:eastAsia="en-US"/>
        </w:rPr>
        <w:br w:type="page"/>
      </w:r>
    </w:p>
    <w:p w14:paraId="0A5F591A" w14:textId="2AA82034" w:rsidR="00EA126E" w:rsidRPr="00EA126E" w:rsidRDefault="00EA126E" w:rsidP="00EA126E">
      <w:pPr>
        <w:spacing w:line="276" w:lineRule="auto"/>
        <w:jc w:val="right"/>
        <w:rPr>
          <w:b/>
          <w:color w:val="000000"/>
        </w:rPr>
      </w:pPr>
      <w:r w:rsidRPr="00EA126E">
        <w:rPr>
          <w:b/>
          <w:color w:val="000000"/>
        </w:rPr>
        <w:lastRenderedPageBreak/>
        <w:t xml:space="preserve"> </w:t>
      </w:r>
    </w:p>
    <w:p w14:paraId="4025DD93" w14:textId="48596765" w:rsidR="00EA126E" w:rsidRPr="00EA126E" w:rsidRDefault="00EA126E" w:rsidP="00EA126E">
      <w:pPr>
        <w:tabs>
          <w:tab w:val="left" w:pos="5963"/>
        </w:tabs>
        <w:spacing w:line="288" w:lineRule="auto"/>
        <w:jc w:val="right"/>
        <w:textAlignment w:val="top"/>
        <w:rPr>
          <w:b/>
          <w:color w:val="000000"/>
        </w:rPr>
      </w:pPr>
      <w:r w:rsidRPr="00EA126E">
        <w:rPr>
          <w:b/>
          <w:color w:val="000000"/>
        </w:rPr>
        <w:t xml:space="preserve">Załącznik nr </w:t>
      </w:r>
      <w:r w:rsidR="00B7770B">
        <w:rPr>
          <w:b/>
          <w:color w:val="000000"/>
        </w:rPr>
        <w:t>1</w:t>
      </w:r>
      <w:r>
        <w:rPr>
          <w:b/>
          <w:color w:val="000000"/>
        </w:rPr>
        <w:t xml:space="preserve"> Do umowy ……</w:t>
      </w:r>
    </w:p>
    <w:p w14:paraId="07B233B0" w14:textId="77777777" w:rsidR="00EA126E" w:rsidRPr="00EA126E" w:rsidRDefault="00EA126E" w:rsidP="00EA126E">
      <w:pPr>
        <w:spacing w:line="288" w:lineRule="auto"/>
        <w:jc w:val="right"/>
        <w:textAlignment w:val="top"/>
        <w:rPr>
          <w:b/>
          <w:color w:val="000000"/>
        </w:rPr>
      </w:pPr>
      <w:r w:rsidRPr="00EA126E">
        <w:rPr>
          <w:b/>
          <w:color w:val="000000"/>
        </w:rPr>
        <w:t>(wzór)</w:t>
      </w:r>
    </w:p>
    <w:p w14:paraId="5A758DE6" w14:textId="77777777" w:rsidR="00EA126E" w:rsidRPr="00EA126E" w:rsidRDefault="00EA126E" w:rsidP="00EA126E">
      <w:pPr>
        <w:ind w:firstLine="4"/>
        <w:jc w:val="center"/>
        <w:rPr>
          <w:b/>
        </w:rPr>
      </w:pPr>
      <w:r w:rsidRPr="00EA126E">
        <w:rPr>
          <w:b/>
        </w:rPr>
        <w:t>PROTOKÓŁ ZDAWCZO – ODBIORCZY (wzór)</w:t>
      </w:r>
    </w:p>
    <w:p w14:paraId="6AD19BC6" w14:textId="77777777" w:rsidR="00EA126E" w:rsidRPr="00EA126E" w:rsidRDefault="00EA126E" w:rsidP="00EA126E">
      <w:pPr>
        <w:ind w:firstLine="4"/>
        <w:jc w:val="center"/>
        <w:rPr>
          <w:b/>
        </w:rPr>
      </w:pPr>
      <w:r w:rsidRPr="00EA126E">
        <w:rPr>
          <w:b/>
        </w:rPr>
        <w:t>do umowy nr …………… z dnia ………………</w:t>
      </w:r>
    </w:p>
    <w:p w14:paraId="0651F85D" w14:textId="77777777" w:rsidR="00EA126E" w:rsidRPr="00EA126E" w:rsidRDefault="00EA126E" w:rsidP="00EA126E">
      <w:pPr>
        <w:ind w:firstLine="4"/>
        <w:jc w:val="center"/>
      </w:pPr>
    </w:p>
    <w:p w14:paraId="11B1BDD0" w14:textId="77777777" w:rsidR="00EA126E" w:rsidRPr="00EA126E" w:rsidRDefault="00EA126E" w:rsidP="00EA126E">
      <w:r w:rsidRPr="00EA126E">
        <w:t>Miejscowość: Wrocław</w:t>
      </w:r>
      <w:r w:rsidRPr="00EA126E">
        <w:tab/>
      </w:r>
      <w:r w:rsidRPr="00EA126E">
        <w:tab/>
      </w:r>
      <w:r w:rsidRPr="00EA126E">
        <w:tab/>
      </w:r>
      <w:r w:rsidRPr="00EA126E">
        <w:tab/>
        <w:t>data odbioru</w:t>
      </w:r>
      <w:r w:rsidRPr="00EA126E">
        <w:tab/>
        <w:t>.....................................</w:t>
      </w:r>
    </w:p>
    <w:p w14:paraId="6ACB869D" w14:textId="77777777" w:rsidR="00EA126E" w:rsidRPr="00EA126E" w:rsidRDefault="00EA126E" w:rsidP="00EA126E"/>
    <w:p w14:paraId="1CF81BC4" w14:textId="77777777" w:rsidR="00EA126E" w:rsidRPr="00EA126E" w:rsidRDefault="00EA126E" w:rsidP="00EA126E">
      <w:pPr>
        <w:numPr>
          <w:ilvl w:val="0"/>
          <w:numId w:val="46"/>
        </w:numPr>
        <w:ind w:hanging="180"/>
        <w:rPr>
          <w:b/>
        </w:rPr>
      </w:pPr>
      <w:r w:rsidRPr="00EA126E">
        <w:rPr>
          <w:b/>
        </w:rPr>
        <w:t>Zamawiający:</w:t>
      </w:r>
    </w:p>
    <w:p w14:paraId="754DE2E0" w14:textId="77777777" w:rsidR="00EA126E" w:rsidRPr="00EA126E" w:rsidRDefault="00EA126E" w:rsidP="00EA126E">
      <w:pPr>
        <w:ind w:left="720"/>
        <w:jc w:val="both"/>
        <w:rPr>
          <w:b/>
        </w:rPr>
      </w:pPr>
    </w:p>
    <w:p w14:paraId="48059FD0" w14:textId="77777777" w:rsidR="00EA126E" w:rsidRPr="00EA126E" w:rsidRDefault="00EA126E" w:rsidP="00EA126E">
      <w:pPr>
        <w:ind w:left="2830" w:firstLine="3"/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>Obwód  Lecznictwa Kolejowego we Wrocławiu</w:t>
      </w:r>
    </w:p>
    <w:p w14:paraId="1AD0D2BF" w14:textId="77777777" w:rsidR="00EA126E" w:rsidRPr="00EA126E" w:rsidRDefault="00EA126E" w:rsidP="00EA126E">
      <w:pPr>
        <w:ind w:left="2833" w:firstLine="3"/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>Samodzielny Publiczny Zakład Opieki Zdrowotnej,</w:t>
      </w:r>
    </w:p>
    <w:p w14:paraId="5831973E" w14:textId="77777777" w:rsidR="00EA126E" w:rsidRPr="00EA126E" w:rsidRDefault="00EA126E" w:rsidP="00EA126E">
      <w:pPr>
        <w:ind w:left="2829" w:firstLine="3"/>
        <w:jc w:val="both"/>
        <w:rPr>
          <w:b/>
          <w:sz w:val="22"/>
          <w:szCs w:val="22"/>
        </w:rPr>
      </w:pPr>
      <w:r w:rsidRPr="00EA126E">
        <w:rPr>
          <w:b/>
          <w:sz w:val="22"/>
          <w:szCs w:val="22"/>
        </w:rPr>
        <w:t xml:space="preserve">50-525 Wrocław ul. Joannitów 10-12 </w:t>
      </w:r>
    </w:p>
    <w:p w14:paraId="018405A9" w14:textId="77777777" w:rsidR="00EA126E" w:rsidRPr="00EA126E" w:rsidRDefault="00EA126E" w:rsidP="00EA126E">
      <w:pPr>
        <w:spacing w:after="200"/>
        <w:ind w:left="2836" w:firstLine="709"/>
        <w:jc w:val="both"/>
        <w:rPr>
          <w:rFonts w:eastAsia="Calibri"/>
          <w:color w:val="403152"/>
          <w:sz w:val="28"/>
          <w:szCs w:val="28"/>
          <w:lang w:eastAsia="en-US"/>
        </w:rPr>
      </w:pPr>
      <w:r w:rsidRPr="00EA126E">
        <w:rPr>
          <w:rFonts w:eastAsia="Calibri"/>
          <w:color w:val="403152"/>
          <w:sz w:val="22"/>
          <w:szCs w:val="22"/>
          <w:lang w:eastAsia="en-US"/>
        </w:rPr>
        <w:t xml:space="preserve">    tel./ fax ………-……………..</w:t>
      </w:r>
    </w:p>
    <w:p w14:paraId="40D9D998" w14:textId="77777777" w:rsidR="00EA126E" w:rsidRPr="00EA126E" w:rsidRDefault="00EA126E" w:rsidP="00EA126E">
      <w:pPr>
        <w:ind w:firstLine="360"/>
      </w:pPr>
      <w:r w:rsidRPr="00EA126E">
        <w:t>w imieniu którego odbioru dokonują:</w:t>
      </w:r>
    </w:p>
    <w:p w14:paraId="007D74B7" w14:textId="77777777" w:rsidR="00EA126E" w:rsidRPr="00EA126E" w:rsidRDefault="00EA126E" w:rsidP="00EA126E">
      <w:pPr>
        <w:ind w:left="360"/>
      </w:pPr>
    </w:p>
    <w:p w14:paraId="67F33CE9" w14:textId="77777777" w:rsidR="00EA126E" w:rsidRPr="00EA126E" w:rsidRDefault="00EA126E" w:rsidP="00EA126E">
      <w:pPr>
        <w:ind w:firstLine="360"/>
      </w:pPr>
      <w:r w:rsidRPr="00EA126E">
        <w:t xml:space="preserve">……………………………………………                     </w:t>
      </w:r>
    </w:p>
    <w:p w14:paraId="7974ABD5" w14:textId="77777777" w:rsidR="00EA126E" w:rsidRPr="00EA126E" w:rsidRDefault="00EA126E" w:rsidP="00EA126E">
      <w:pPr>
        <w:ind w:left="1800"/>
        <w:rPr>
          <w:sz w:val="16"/>
          <w:szCs w:val="16"/>
        </w:rPr>
      </w:pPr>
      <w:r w:rsidRPr="00EA126E">
        <w:rPr>
          <w:sz w:val="16"/>
          <w:szCs w:val="16"/>
        </w:rPr>
        <w:t>imię i nazwisko</w:t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</w:p>
    <w:p w14:paraId="0BF0F2FB" w14:textId="77777777" w:rsidR="00EA126E" w:rsidRPr="00EA126E" w:rsidRDefault="00EA126E" w:rsidP="00EA126E"/>
    <w:p w14:paraId="35A6508A" w14:textId="77777777" w:rsidR="00EA126E" w:rsidRPr="00EA126E" w:rsidRDefault="00EA126E" w:rsidP="00EA126E">
      <w:pPr>
        <w:ind w:firstLine="360"/>
      </w:pPr>
      <w:r w:rsidRPr="00EA126E">
        <w:t xml:space="preserve">……………………………………………                      </w:t>
      </w:r>
    </w:p>
    <w:p w14:paraId="486C914E" w14:textId="77777777" w:rsidR="00EA126E" w:rsidRPr="00EA126E" w:rsidRDefault="00EA126E" w:rsidP="00EA126E">
      <w:pPr>
        <w:ind w:left="1800"/>
        <w:rPr>
          <w:sz w:val="16"/>
          <w:szCs w:val="16"/>
        </w:rPr>
      </w:pPr>
      <w:r w:rsidRPr="00EA126E">
        <w:rPr>
          <w:sz w:val="16"/>
          <w:szCs w:val="16"/>
        </w:rPr>
        <w:t>imię i nazwisko</w:t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</w:p>
    <w:p w14:paraId="080F28A5" w14:textId="77777777" w:rsidR="00EA126E" w:rsidRPr="00EA126E" w:rsidRDefault="00EA126E" w:rsidP="00EA126E">
      <w:pPr>
        <w:ind w:left="360"/>
      </w:pPr>
    </w:p>
    <w:p w14:paraId="4896E41C" w14:textId="77777777" w:rsidR="00EA126E" w:rsidRPr="00EA126E" w:rsidRDefault="00EA126E" w:rsidP="00EA126E">
      <w:pPr>
        <w:ind w:left="360"/>
        <w:rPr>
          <w:b/>
        </w:rPr>
      </w:pPr>
      <w:r w:rsidRPr="00EA126E">
        <w:rPr>
          <w:b/>
        </w:rPr>
        <w:t>Wykonawca:</w:t>
      </w:r>
    </w:p>
    <w:p w14:paraId="5FB9D96A" w14:textId="77777777" w:rsidR="00EA126E" w:rsidRPr="00EA126E" w:rsidRDefault="00EA126E" w:rsidP="00EA126E">
      <w:pPr>
        <w:ind w:left="360"/>
      </w:pPr>
    </w:p>
    <w:p w14:paraId="77D6B024" w14:textId="77777777" w:rsidR="00EA126E" w:rsidRPr="00EA126E" w:rsidRDefault="00EA126E" w:rsidP="00EA126E">
      <w:pPr>
        <w:spacing w:line="360" w:lineRule="auto"/>
        <w:ind w:left="357"/>
      </w:pPr>
      <w:r w:rsidRPr="00EA126E">
        <w:t>………………………………………………………………</w:t>
      </w:r>
    </w:p>
    <w:p w14:paraId="02303FDB" w14:textId="77777777" w:rsidR="00EA126E" w:rsidRPr="00EA126E" w:rsidRDefault="00EA126E" w:rsidP="00EA126E">
      <w:pPr>
        <w:spacing w:line="360" w:lineRule="auto"/>
        <w:ind w:left="357"/>
      </w:pPr>
      <w:r w:rsidRPr="00EA126E">
        <w:t>………………………………………………………………</w:t>
      </w:r>
    </w:p>
    <w:p w14:paraId="100E61E5" w14:textId="77777777" w:rsidR="00EA126E" w:rsidRPr="00EA126E" w:rsidRDefault="00EA126E" w:rsidP="00EA126E">
      <w:pPr>
        <w:spacing w:line="360" w:lineRule="auto"/>
        <w:ind w:left="357"/>
      </w:pPr>
      <w:r w:rsidRPr="00EA126E">
        <w:t>………………………………………………………………</w:t>
      </w:r>
    </w:p>
    <w:p w14:paraId="12CE3D8D" w14:textId="77777777" w:rsidR="00EA126E" w:rsidRPr="00EA126E" w:rsidRDefault="00EA126E" w:rsidP="00EA126E">
      <w:pPr>
        <w:ind w:firstLine="360"/>
      </w:pPr>
      <w:r w:rsidRPr="00EA126E">
        <w:t>w imieniu którego sprzęt przekazuje:</w:t>
      </w:r>
    </w:p>
    <w:p w14:paraId="0D1C0CEA" w14:textId="77777777" w:rsidR="00EA126E" w:rsidRPr="00EA126E" w:rsidRDefault="00EA126E" w:rsidP="00EA126E">
      <w:pPr>
        <w:ind w:left="360"/>
      </w:pPr>
    </w:p>
    <w:p w14:paraId="08281373" w14:textId="77777777" w:rsidR="00EA126E" w:rsidRPr="00EA126E" w:rsidRDefault="00EA126E" w:rsidP="00EA126E">
      <w:pPr>
        <w:ind w:firstLine="360"/>
      </w:pPr>
      <w:r w:rsidRPr="00EA126E">
        <w:t>……………………………………………                      …………………………………...</w:t>
      </w:r>
    </w:p>
    <w:p w14:paraId="047EDD3A" w14:textId="77777777" w:rsidR="00EA126E" w:rsidRPr="00EA126E" w:rsidRDefault="00EA126E" w:rsidP="00EA126E">
      <w:pPr>
        <w:ind w:left="1776"/>
        <w:rPr>
          <w:sz w:val="16"/>
          <w:szCs w:val="16"/>
        </w:rPr>
      </w:pPr>
      <w:r w:rsidRPr="00EA126E">
        <w:rPr>
          <w:sz w:val="16"/>
          <w:szCs w:val="16"/>
        </w:rPr>
        <w:t>imię i nazwisko</w:t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</w:r>
      <w:r w:rsidRPr="00EA126E">
        <w:rPr>
          <w:sz w:val="16"/>
          <w:szCs w:val="16"/>
        </w:rPr>
        <w:tab/>
        <w:t>stanowisko</w:t>
      </w:r>
    </w:p>
    <w:p w14:paraId="11F9A143" w14:textId="77777777" w:rsidR="00EA126E" w:rsidRPr="00EA126E" w:rsidRDefault="00EA126E" w:rsidP="00EA126E">
      <w:pPr>
        <w:ind w:left="360"/>
      </w:pPr>
    </w:p>
    <w:p w14:paraId="30AC3ABE" w14:textId="77777777" w:rsidR="00EA126E" w:rsidRPr="00EA126E" w:rsidRDefault="00EA126E" w:rsidP="00EA126E">
      <w:pPr>
        <w:numPr>
          <w:ilvl w:val="0"/>
          <w:numId w:val="46"/>
        </w:numPr>
        <w:jc w:val="both"/>
      </w:pPr>
      <w:r w:rsidRPr="00EA126E">
        <w:t>Przedmiot protokołu……………………………………………………………………</w:t>
      </w:r>
    </w:p>
    <w:p w14:paraId="5A5655BA" w14:textId="77777777" w:rsidR="00EA126E" w:rsidRPr="00EA126E" w:rsidRDefault="00EA126E" w:rsidP="00EA126E">
      <w:pPr>
        <w:ind w:firstLine="708"/>
      </w:pPr>
      <w:r w:rsidRPr="00EA126E">
        <w:t>typ ……………………, rok produkcji …………, producent ……………:</w:t>
      </w:r>
    </w:p>
    <w:p w14:paraId="3D239E15" w14:textId="77777777" w:rsidR="00EA126E" w:rsidRPr="00EA126E" w:rsidRDefault="00EA126E" w:rsidP="00EA126E">
      <w:pPr>
        <w:ind w:left="360"/>
        <w:jc w:val="both"/>
        <w:rPr>
          <w:sz w:val="16"/>
          <w:szCs w:val="16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946"/>
        <w:gridCol w:w="1418"/>
        <w:gridCol w:w="1134"/>
      </w:tblGrid>
      <w:tr w:rsidR="00EA126E" w:rsidRPr="00EA126E" w14:paraId="738E9DF5" w14:textId="77777777" w:rsidTr="00EC65E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597B" w14:textId="77777777" w:rsidR="00EA126E" w:rsidRPr="00EA126E" w:rsidRDefault="00EA126E" w:rsidP="00EA126E">
            <w:pPr>
              <w:jc w:val="center"/>
            </w:pPr>
            <w:r w:rsidRPr="00EA126E">
              <w:t>NAZWA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2F4" w14:textId="77777777" w:rsidR="00EA126E" w:rsidRPr="00EA126E" w:rsidRDefault="00EA126E" w:rsidP="00EA126E">
            <w:pPr>
              <w:jc w:val="center"/>
            </w:pPr>
            <w:r w:rsidRPr="00EA126E">
              <w:t>Typ / 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A197" w14:textId="77777777" w:rsidR="00EA126E" w:rsidRPr="00EA126E" w:rsidRDefault="00EA126E" w:rsidP="00EA126E">
            <w:pPr>
              <w:jc w:val="center"/>
            </w:pPr>
            <w:r w:rsidRPr="00EA126E"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D693" w14:textId="77777777" w:rsidR="00EA126E" w:rsidRPr="00EA126E" w:rsidRDefault="00EA126E" w:rsidP="00EA126E">
            <w:pPr>
              <w:jc w:val="center"/>
            </w:pPr>
            <w:r w:rsidRPr="00EA126E">
              <w:t>Numer</w:t>
            </w:r>
          </w:p>
          <w:p w14:paraId="14AAB280" w14:textId="77777777" w:rsidR="00EA126E" w:rsidRPr="00EA126E" w:rsidRDefault="00EA126E" w:rsidP="00EA126E">
            <w:pPr>
              <w:jc w:val="center"/>
            </w:pPr>
            <w:r w:rsidRPr="00EA126E">
              <w:t>seryjny</w:t>
            </w:r>
          </w:p>
        </w:tc>
      </w:tr>
      <w:tr w:rsidR="00EA126E" w:rsidRPr="00EA126E" w14:paraId="04E9E880" w14:textId="77777777" w:rsidTr="00EC65E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874" w14:textId="77777777" w:rsidR="00EA126E" w:rsidRPr="00EA126E" w:rsidRDefault="00EA126E" w:rsidP="00EA126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BED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826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45B" w14:textId="77777777" w:rsidR="00EA126E" w:rsidRPr="00EA126E" w:rsidRDefault="00EA126E" w:rsidP="00EA126E"/>
        </w:tc>
      </w:tr>
      <w:tr w:rsidR="00EA126E" w:rsidRPr="00EA126E" w14:paraId="102DFDAD" w14:textId="77777777" w:rsidTr="00EC65E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4EB" w14:textId="77777777" w:rsidR="00EA126E" w:rsidRPr="00EA126E" w:rsidRDefault="00EA126E" w:rsidP="00EA126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A9C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7834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B16" w14:textId="77777777" w:rsidR="00EA126E" w:rsidRPr="00EA126E" w:rsidRDefault="00EA126E" w:rsidP="00EA126E"/>
        </w:tc>
      </w:tr>
      <w:tr w:rsidR="00EA126E" w:rsidRPr="00EA126E" w14:paraId="749CE127" w14:textId="77777777" w:rsidTr="00EC65E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1CA" w14:textId="77777777" w:rsidR="00EA126E" w:rsidRPr="00EA126E" w:rsidRDefault="00EA126E" w:rsidP="00EA126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836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3AF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922" w14:textId="77777777" w:rsidR="00EA126E" w:rsidRPr="00EA126E" w:rsidRDefault="00EA126E" w:rsidP="00EA126E"/>
        </w:tc>
      </w:tr>
      <w:tr w:rsidR="00EA126E" w:rsidRPr="00EA126E" w14:paraId="55523C20" w14:textId="77777777" w:rsidTr="00EC65E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346" w14:textId="77777777" w:rsidR="00EA126E" w:rsidRPr="00EA126E" w:rsidRDefault="00EA126E" w:rsidP="00EA126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2E0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266" w14:textId="77777777" w:rsidR="00EA126E" w:rsidRPr="00EA126E" w:rsidRDefault="00EA126E" w:rsidP="00E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2AB" w14:textId="77777777" w:rsidR="00EA126E" w:rsidRPr="00EA126E" w:rsidRDefault="00EA126E" w:rsidP="00EA126E"/>
        </w:tc>
      </w:tr>
    </w:tbl>
    <w:p w14:paraId="4ED987F1" w14:textId="77777777" w:rsidR="00EA126E" w:rsidRPr="00EA126E" w:rsidRDefault="00EA126E" w:rsidP="00EA126E">
      <w:pPr>
        <w:rPr>
          <w:sz w:val="16"/>
          <w:szCs w:val="16"/>
        </w:rPr>
      </w:pPr>
    </w:p>
    <w:p w14:paraId="0A410D1C" w14:textId="77777777" w:rsidR="00EA126E" w:rsidRPr="00EA126E" w:rsidRDefault="00EA126E" w:rsidP="00EA126E">
      <w:pPr>
        <w:numPr>
          <w:ilvl w:val="0"/>
          <w:numId w:val="46"/>
        </w:numPr>
      </w:pPr>
      <w:r w:rsidRPr="00EA126E">
        <w:t>Odbiorca potwierdza otrzymanie wraz z dostarczonym sprzętem medycznym :</w:t>
      </w:r>
    </w:p>
    <w:p w14:paraId="7CA09581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</w:pPr>
      <w:r w:rsidRPr="00EA126E">
        <w:lastRenderedPageBreak/>
        <w:t>instrukcji obsługi  i użytkowania w języku polskim w formie papierowej i elektronicznej wykazu autoryzowanych punktów serwisowych</w:t>
      </w:r>
    </w:p>
    <w:p w14:paraId="379467C1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</w:pPr>
      <w:r w:rsidRPr="00EA126E">
        <w:t xml:space="preserve">Kopii Certyfikatu CE </w:t>
      </w:r>
      <w:r w:rsidRPr="00EA126E">
        <w:rPr>
          <w:snapToGrid w:val="0"/>
        </w:rPr>
        <w:t xml:space="preserve">wydanego przez jednostkę notyfikacyjną </w:t>
      </w:r>
      <w:r w:rsidRPr="00EA126E">
        <w:t>(jeżeli dotyczy) wraz</w:t>
      </w:r>
      <w:r w:rsidRPr="00EA126E">
        <w:br/>
        <w:t>z tłumaczeniem w przypadku oryginału w jęz. obcym</w:t>
      </w:r>
    </w:p>
    <w:p w14:paraId="535D348C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</w:pPr>
      <w:r w:rsidRPr="00EA126E">
        <w:t>Kopii Deklaracji Zgodności wystawioną przez producenta wraz z tłumaczeniem</w:t>
      </w:r>
      <w:r w:rsidRPr="00EA126E">
        <w:br/>
        <w:t>w przypadku oryginału w jęz. Obcym,</w:t>
      </w:r>
    </w:p>
    <w:p w14:paraId="39B5CC1B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</w:pPr>
      <w:r w:rsidRPr="00EA126E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</w:p>
    <w:p w14:paraId="0E63FB35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  <w:rPr>
          <w:lang w:val="en-GB"/>
        </w:rPr>
      </w:pPr>
      <w:proofErr w:type="spellStart"/>
      <w:r w:rsidRPr="00EA126E">
        <w:rPr>
          <w:lang w:val="en-GB"/>
        </w:rPr>
        <w:t>karty</w:t>
      </w:r>
      <w:proofErr w:type="spellEnd"/>
      <w:r w:rsidRPr="00EA126E">
        <w:rPr>
          <w:lang w:val="en-GB"/>
        </w:rPr>
        <w:t xml:space="preserve"> </w:t>
      </w:r>
      <w:proofErr w:type="spellStart"/>
      <w:r w:rsidRPr="00EA126E">
        <w:rPr>
          <w:lang w:val="en-GB"/>
        </w:rPr>
        <w:t>gwarancyjnej</w:t>
      </w:r>
      <w:proofErr w:type="spellEnd"/>
      <w:r w:rsidRPr="00EA126E">
        <w:rPr>
          <w:lang w:val="en-GB"/>
        </w:rPr>
        <w:t>,</w:t>
      </w:r>
    </w:p>
    <w:p w14:paraId="2CA8DA1A" w14:textId="77777777" w:rsidR="00EA126E" w:rsidRPr="00EA126E" w:rsidRDefault="00EA126E" w:rsidP="00EA126E">
      <w:pPr>
        <w:numPr>
          <w:ilvl w:val="0"/>
          <w:numId w:val="45"/>
        </w:numPr>
        <w:ind w:left="426"/>
        <w:jc w:val="both"/>
        <w:rPr>
          <w:lang w:val="en-GB"/>
        </w:rPr>
      </w:pPr>
      <w:proofErr w:type="spellStart"/>
      <w:r w:rsidRPr="00EA126E">
        <w:rPr>
          <w:lang w:val="en-GB"/>
        </w:rPr>
        <w:t>paszportu</w:t>
      </w:r>
      <w:proofErr w:type="spellEnd"/>
      <w:r w:rsidRPr="00EA126E">
        <w:rPr>
          <w:lang w:val="en-GB"/>
        </w:rPr>
        <w:t xml:space="preserve"> </w:t>
      </w:r>
      <w:proofErr w:type="spellStart"/>
      <w:r w:rsidRPr="00EA126E">
        <w:rPr>
          <w:lang w:val="en-GB"/>
        </w:rPr>
        <w:t>technicznego</w:t>
      </w:r>
      <w:proofErr w:type="spellEnd"/>
      <w:r w:rsidRPr="00EA126E">
        <w:rPr>
          <w:lang w:val="en-GB"/>
        </w:rPr>
        <w:t>,</w:t>
      </w:r>
    </w:p>
    <w:p w14:paraId="64C3D39C" w14:textId="77777777" w:rsidR="00EA126E" w:rsidRPr="00EA126E" w:rsidRDefault="00EA126E" w:rsidP="00EA126E">
      <w:pPr>
        <w:ind w:left="66"/>
        <w:jc w:val="both"/>
        <w:rPr>
          <w:lang w:val="en-GB"/>
        </w:rPr>
      </w:pPr>
    </w:p>
    <w:p w14:paraId="166272A4" w14:textId="77777777" w:rsidR="00EA126E" w:rsidRPr="00EA126E" w:rsidRDefault="00EA126E" w:rsidP="00EA126E">
      <w:pPr>
        <w:numPr>
          <w:ilvl w:val="0"/>
          <w:numId w:val="46"/>
        </w:numPr>
      </w:pPr>
      <w:r w:rsidRPr="00EA126E">
        <w:t>Szkolenie personelu medycznego w zakresie obsługi, konserwacji, mycia i dezynfekcji przedmiotu przekazania przeprowadzono w dniach:</w:t>
      </w:r>
      <w:r w:rsidRPr="00EA126E">
        <w:br/>
        <w:t>…………………… w godz. ……………</w:t>
      </w:r>
      <w:r w:rsidRPr="00EA126E">
        <w:br/>
        <w:t>…………………… w godz. ……………</w:t>
      </w:r>
    </w:p>
    <w:p w14:paraId="59D4AB35" w14:textId="77777777" w:rsidR="00EA126E" w:rsidRPr="00EA126E" w:rsidRDefault="00EA126E" w:rsidP="00EA126E">
      <w:pPr>
        <w:numPr>
          <w:ilvl w:val="0"/>
          <w:numId w:val="46"/>
        </w:numPr>
      </w:pPr>
      <w:r w:rsidRPr="00EA126E">
        <w:t>W szkoleniu tym wzięły udział następujące osoby:</w:t>
      </w:r>
    </w:p>
    <w:p w14:paraId="4EB901D8" w14:textId="77777777" w:rsidR="00EA126E" w:rsidRPr="00EA126E" w:rsidRDefault="00EA126E" w:rsidP="00EA126E">
      <w:pPr>
        <w:ind w:left="360"/>
        <w:rPr>
          <w:sz w:val="16"/>
          <w:szCs w:val="16"/>
        </w:rPr>
      </w:pPr>
    </w:p>
    <w:p w14:paraId="2A88A365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56F1310F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7DF3DE58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0FA5C444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65672690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413F558D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35C1EA00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6B3ACB6D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499B1519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5D854DB3" w14:textId="77777777" w:rsidR="00EA126E" w:rsidRPr="00EA126E" w:rsidRDefault="00EA126E" w:rsidP="00EA126E">
      <w:pPr>
        <w:numPr>
          <w:ilvl w:val="0"/>
          <w:numId w:val="49"/>
        </w:numPr>
        <w:spacing w:line="360" w:lineRule="auto"/>
      </w:pPr>
      <w:r w:rsidRPr="00EA126E">
        <w:t>…………………………………………………………………</w:t>
      </w:r>
    </w:p>
    <w:p w14:paraId="5E02C243" w14:textId="77777777" w:rsidR="00EA126E" w:rsidRPr="00EA126E" w:rsidRDefault="00EA126E" w:rsidP="00EA126E">
      <w:r w:rsidRPr="00EA126E">
        <w:t>Certyfikaty szkolenia zostaną dosłane do 14 dni od daty podpisania protokołu.</w:t>
      </w:r>
    </w:p>
    <w:p w14:paraId="2AE3764F" w14:textId="77777777" w:rsidR="00EA126E" w:rsidRPr="00EA126E" w:rsidRDefault="00EA126E" w:rsidP="00EA126E">
      <w:pPr>
        <w:rPr>
          <w:sz w:val="16"/>
          <w:szCs w:val="16"/>
        </w:rPr>
      </w:pPr>
    </w:p>
    <w:p w14:paraId="733E72BD" w14:textId="77777777" w:rsidR="00EA126E" w:rsidRPr="00EA126E" w:rsidRDefault="00EA126E" w:rsidP="00EA126E">
      <w:pPr>
        <w:numPr>
          <w:ilvl w:val="0"/>
          <w:numId w:val="46"/>
        </w:numPr>
        <w:jc w:val="both"/>
        <w:rPr>
          <w:b/>
        </w:rPr>
      </w:pPr>
      <w:r w:rsidRPr="00EA126E">
        <w:t xml:space="preserve">Niniejszym zgodnie stwierdzamy, ze sprzęt wymieniony w pkt. 2 niniejszego protokołu zostaje przyjęty do eksploatacji </w:t>
      </w:r>
      <w:r w:rsidRPr="00EA126E">
        <w:rPr>
          <w:b/>
        </w:rPr>
        <w:t>bez zastrzeżeń.</w:t>
      </w:r>
    </w:p>
    <w:p w14:paraId="3DC4A5C9" w14:textId="77777777" w:rsidR="00EA126E" w:rsidRPr="00EA126E" w:rsidRDefault="00EA126E" w:rsidP="00EA126E"/>
    <w:p w14:paraId="3C18E3DD" w14:textId="77777777" w:rsidR="00EA126E" w:rsidRPr="00EA126E" w:rsidRDefault="00EA126E" w:rsidP="00EA126E">
      <w:pPr>
        <w:ind w:left="360"/>
      </w:pPr>
    </w:p>
    <w:p w14:paraId="21EA78F1" w14:textId="77777777" w:rsidR="00EA126E" w:rsidRPr="00EA126E" w:rsidRDefault="00EA126E" w:rsidP="00EA126E">
      <w:pPr>
        <w:ind w:left="4590" w:hanging="3882"/>
        <w:rPr>
          <w:b/>
        </w:rPr>
      </w:pPr>
      <w:r w:rsidRPr="00EA126E">
        <w:rPr>
          <w:b/>
        </w:rPr>
        <w:t>Wykonawca:</w:t>
      </w:r>
      <w:r w:rsidRPr="00EA126E">
        <w:rPr>
          <w:b/>
        </w:rPr>
        <w:tab/>
      </w:r>
      <w:r w:rsidRPr="00EA126E">
        <w:rPr>
          <w:b/>
        </w:rPr>
        <w:tab/>
      </w:r>
      <w:r w:rsidRPr="00EA126E">
        <w:rPr>
          <w:b/>
        </w:rPr>
        <w:tab/>
        <w:t xml:space="preserve">        Zamawiający:</w:t>
      </w:r>
    </w:p>
    <w:p w14:paraId="3D884EF0" w14:textId="77777777" w:rsidR="00EA126E" w:rsidRDefault="00EA126E" w:rsidP="0086541E">
      <w:pPr>
        <w:jc w:val="center"/>
        <w:rPr>
          <w:i/>
          <w:sz w:val="20"/>
          <w:szCs w:val="20"/>
        </w:rPr>
      </w:pPr>
    </w:p>
    <w:p w14:paraId="31491831" w14:textId="77777777" w:rsidR="00EA126E" w:rsidRDefault="00EA126E" w:rsidP="0086541E">
      <w:pPr>
        <w:jc w:val="center"/>
        <w:rPr>
          <w:i/>
          <w:sz w:val="20"/>
          <w:szCs w:val="20"/>
        </w:rPr>
      </w:pPr>
    </w:p>
    <w:p w14:paraId="5C31E2D2" w14:textId="77777777" w:rsidR="00EA126E" w:rsidRDefault="00EA126E" w:rsidP="0086541E">
      <w:pPr>
        <w:jc w:val="center"/>
        <w:rPr>
          <w:i/>
          <w:sz w:val="20"/>
          <w:szCs w:val="20"/>
        </w:rPr>
      </w:pPr>
    </w:p>
    <w:p w14:paraId="00D77606" w14:textId="77777777" w:rsidR="00EA126E" w:rsidRPr="00331EA2" w:rsidRDefault="00EA126E" w:rsidP="0086541E">
      <w:pPr>
        <w:jc w:val="center"/>
        <w:rPr>
          <w:i/>
          <w:sz w:val="20"/>
          <w:szCs w:val="20"/>
        </w:rPr>
      </w:pPr>
    </w:p>
    <w:sectPr w:rsidR="00EA126E" w:rsidRPr="00331EA2" w:rsidSect="003F4EC4">
      <w:headerReference w:type="default" r:id="rId8"/>
      <w:footerReference w:type="default" r:id="rId9"/>
      <w:pgSz w:w="12240" w:h="15840"/>
      <w:pgMar w:top="1135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FAB9" w14:textId="77777777" w:rsidR="005B31DD" w:rsidRDefault="005B31DD" w:rsidP="0086541E">
      <w:r>
        <w:separator/>
      </w:r>
    </w:p>
  </w:endnote>
  <w:endnote w:type="continuationSeparator" w:id="0">
    <w:p w14:paraId="1BE87ED0" w14:textId="77777777" w:rsidR="005B31DD" w:rsidRDefault="005B31DD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666C18F1" w:rsidR="00476121" w:rsidRPr="00FD730C" w:rsidRDefault="00AD302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D7E8E">
      <w:rPr>
        <w:rFonts w:ascii="Times New Roman" w:hAnsi="Times New Roman"/>
        <w:noProof/>
        <w:sz w:val="16"/>
        <w:szCs w:val="16"/>
      </w:rPr>
      <w:t>9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56F8" w14:textId="77777777" w:rsidR="005B31DD" w:rsidRDefault="005B31DD" w:rsidP="0086541E">
      <w:r>
        <w:separator/>
      </w:r>
    </w:p>
  </w:footnote>
  <w:footnote w:type="continuationSeparator" w:id="0">
    <w:p w14:paraId="60FE3E59" w14:textId="77777777" w:rsidR="005B31DD" w:rsidRDefault="005B31DD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EADE" w14:textId="38F1E79D" w:rsidR="001B7A46" w:rsidRPr="001B7A46" w:rsidRDefault="001B7A46" w:rsidP="001B7A46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 wp14:anchorId="14857CE0" wp14:editId="233B672D">
          <wp:extent cx="1047750" cy="523875"/>
          <wp:effectExtent l="0" t="0" r="0" b="952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7A46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 wp14:anchorId="60145C9D" wp14:editId="6CFA7C9E">
          <wp:extent cx="1190625" cy="523875"/>
          <wp:effectExtent l="0" t="0" r="9525" b="952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 wp14:anchorId="0831D891" wp14:editId="32C52F8C">
          <wp:extent cx="1809750" cy="590550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9F63B" w14:textId="77777777" w:rsidR="00476121" w:rsidRDefault="005B31DD" w:rsidP="00604C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26D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773D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76805"/>
    <w:multiLevelType w:val="hybridMultilevel"/>
    <w:tmpl w:val="A39C32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77A10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FF7483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255"/>
    <w:multiLevelType w:val="hybridMultilevel"/>
    <w:tmpl w:val="FA0438C4"/>
    <w:lvl w:ilvl="0" w:tplc="3D62258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9287B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6A4CAA"/>
    <w:multiLevelType w:val="hybridMultilevel"/>
    <w:tmpl w:val="C1741D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E7FFE"/>
    <w:multiLevelType w:val="hybridMultilevel"/>
    <w:tmpl w:val="33246C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595BC2"/>
    <w:multiLevelType w:val="hybridMultilevel"/>
    <w:tmpl w:val="C244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6D6F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1C3B1B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13"/>
  </w:num>
  <w:num w:numId="4">
    <w:abstractNumId w:val="40"/>
  </w:num>
  <w:num w:numId="5">
    <w:abstractNumId w:val="36"/>
  </w:num>
  <w:num w:numId="6">
    <w:abstractNumId w:val="37"/>
  </w:num>
  <w:num w:numId="7">
    <w:abstractNumId w:val="20"/>
  </w:num>
  <w:num w:numId="8">
    <w:abstractNumId w:val="22"/>
  </w:num>
  <w:num w:numId="9">
    <w:abstractNumId w:val="14"/>
  </w:num>
  <w:num w:numId="10">
    <w:abstractNumId w:val="34"/>
  </w:num>
  <w:num w:numId="11">
    <w:abstractNumId w:val="8"/>
  </w:num>
  <w:num w:numId="12">
    <w:abstractNumId w:val="28"/>
  </w:num>
  <w:num w:numId="13">
    <w:abstractNumId w:val="35"/>
  </w:num>
  <w:num w:numId="14">
    <w:abstractNumId w:val="25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33"/>
    <w:lvlOverride w:ilvl="0">
      <w:startOverride w:val="1"/>
    </w:lvlOverride>
  </w:num>
  <w:num w:numId="32">
    <w:abstractNumId w:val="30"/>
  </w:num>
  <w:num w:numId="33">
    <w:abstractNumId w:val="42"/>
  </w:num>
  <w:num w:numId="34">
    <w:abstractNumId w:val="5"/>
  </w:num>
  <w:num w:numId="35">
    <w:abstractNumId w:val="12"/>
  </w:num>
  <w:num w:numId="36">
    <w:abstractNumId w:val="3"/>
  </w:num>
  <w:num w:numId="37">
    <w:abstractNumId w:val="43"/>
  </w:num>
  <w:num w:numId="38">
    <w:abstractNumId w:val="18"/>
  </w:num>
  <w:num w:numId="39">
    <w:abstractNumId w:val="10"/>
  </w:num>
  <w:num w:numId="40">
    <w:abstractNumId w:val="27"/>
  </w:num>
  <w:num w:numId="41">
    <w:abstractNumId w:val="6"/>
  </w:num>
  <w:num w:numId="42">
    <w:abstractNumId w:val="16"/>
  </w:num>
  <w:num w:numId="43">
    <w:abstractNumId w:val="9"/>
  </w:num>
  <w:num w:numId="44">
    <w:abstractNumId w:val="26"/>
  </w:num>
  <w:num w:numId="45">
    <w:abstractNumId w:val="38"/>
  </w:num>
  <w:num w:numId="46">
    <w:abstractNumId w:val="42"/>
  </w:num>
  <w:num w:numId="47">
    <w:abstractNumId w:val="24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46F22"/>
    <w:rsid w:val="000A486B"/>
    <w:rsid w:val="000E798B"/>
    <w:rsid w:val="001B7A46"/>
    <w:rsid w:val="00210ABC"/>
    <w:rsid w:val="003F4EC4"/>
    <w:rsid w:val="004E0454"/>
    <w:rsid w:val="004E7DE9"/>
    <w:rsid w:val="005B31DD"/>
    <w:rsid w:val="005F13AD"/>
    <w:rsid w:val="005F5827"/>
    <w:rsid w:val="00600B36"/>
    <w:rsid w:val="00727CC1"/>
    <w:rsid w:val="00770DCF"/>
    <w:rsid w:val="0086541E"/>
    <w:rsid w:val="008C179E"/>
    <w:rsid w:val="00A62563"/>
    <w:rsid w:val="00AD302A"/>
    <w:rsid w:val="00AD37C7"/>
    <w:rsid w:val="00B7770B"/>
    <w:rsid w:val="00BD7E8E"/>
    <w:rsid w:val="00C361D7"/>
    <w:rsid w:val="00C8083D"/>
    <w:rsid w:val="00CB20D2"/>
    <w:rsid w:val="00D0638E"/>
    <w:rsid w:val="00D138E4"/>
    <w:rsid w:val="00E26F17"/>
    <w:rsid w:val="00EA126E"/>
    <w:rsid w:val="00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"/>
    <w:link w:val="Akapitzlist"/>
    <w:uiPriority w:val="34"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2911321">
    <w:name w:val="WW8Num2911321"/>
    <w:rsid w:val="00EA126E"/>
  </w:style>
  <w:style w:type="numbering" w:customStyle="1" w:styleId="WW8Num29132111">
    <w:name w:val="WW8Num29132111"/>
    <w:rsid w:val="00EA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"/>
    <w:link w:val="Akapitzlist"/>
    <w:uiPriority w:val="34"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2911321">
    <w:name w:val="WW8Num2911321"/>
    <w:rsid w:val="00EA126E"/>
  </w:style>
  <w:style w:type="numbering" w:customStyle="1" w:styleId="WW8Num29132111">
    <w:name w:val="WW8Num29132111"/>
    <w:rsid w:val="00EA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2019-03-20T06:55:00Z</cp:lastPrinted>
  <dcterms:created xsi:type="dcterms:W3CDTF">2019-04-18T07:34:00Z</dcterms:created>
  <dcterms:modified xsi:type="dcterms:W3CDTF">2019-04-18T07:34:00Z</dcterms:modified>
</cp:coreProperties>
</file>