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Załącznik nr 8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D305D8">
        <w:rPr>
          <w:rFonts w:ascii="Calibri" w:hAnsi="Calibri"/>
          <w:sz w:val="20"/>
          <w:szCs w:val="20"/>
        </w:rPr>
        <w:t xml:space="preserve">Nr postępowania: </w:t>
      </w:r>
      <w:r w:rsidR="00D305D8" w:rsidRPr="00D305D8">
        <w:rPr>
          <w:rFonts w:ascii="Calibri" w:hAnsi="Calibri"/>
          <w:sz w:val="20"/>
          <w:szCs w:val="20"/>
        </w:rPr>
        <w:t>ZG.270.1.</w:t>
      </w:r>
      <w:r w:rsidR="00855F81">
        <w:rPr>
          <w:rFonts w:ascii="Calibri" w:hAnsi="Calibri"/>
          <w:sz w:val="20"/>
          <w:szCs w:val="20"/>
        </w:rPr>
        <w:t>4</w:t>
      </w:r>
      <w:r w:rsidR="00D305D8" w:rsidRPr="00D305D8">
        <w:rPr>
          <w:rFonts w:ascii="Calibri" w:hAnsi="Calibri"/>
          <w:sz w:val="20"/>
          <w:szCs w:val="20"/>
        </w:rPr>
        <w:t>.202</w:t>
      </w:r>
      <w:r w:rsidR="00855F81">
        <w:rPr>
          <w:rFonts w:ascii="Calibri" w:hAnsi="Calibri"/>
          <w:sz w:val="20"/>
          <w:szCs w:val="20"/>
        </w:rPr>
        <w:t>4</w:t>
      </w:r>
    </w:p>
    <w:p w:rsidR="00855F81" w:rsidRDefault="00855F81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</w:p>
    <w:p w:rsidR="00855F81" w:rsidRDefault="00855F81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855F81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</w:t>
      </w:r>
      <w:r w:rsidR="00855F81" w:rsidRPr="00855F81">
        <w:rPr>
          <w:rFonts w:ascii="Calibri" w:hAnsi="Calibri" w:cs="Calibri"/>
          <w:sz w:val="20"/>
          <w:szCs w:val="20"/>
        </w:rPr>
        <w:t>tekst jedn.: Dz.U. z 2024 r. poz. 1320</w:t>
      </w:r>
      <w:r w:rsidRPr="00B262AD">
        <w:rPr>
          <w:rFonts w:ascii="Calibri" w:hAnsi="Calibri" w:cs="Calibri"/>
          <w:sz w:val="20"/>
          <w:szCs w:val="20"/>
        </w:rPr>
        <w:t>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496ABF" w:rsidRPr="00B262AD" w:rsidRDefault="00855F81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855F81">
        <w:rPr>
          <w:rFonts w:ascii="Calibri" w:hAnsi="Calibri" w:cs="Calibri"/>
          <w:b/>
          <w:sz w:val="20"/>
          <w:szCs w:val="20"/>
        </w:rPr>
        <w:t>Przebudowa drogi leśnej nr 34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>Skarb Państwa Państwowe Gospodarstwo Leśne Lasy Państwowe Nadleśnictwo</w:t>
      </w:r>
      <w:r w:rsidR="00D305D8">
        <w:rPr>
          <w:rFonts w:ascii="Calibri" w:hAnsi="Calibri"/>
          <w:sz w:val="20"/>
          <w:szCs w:val="20"/>
          <w:lang w:eastAsia="ar-SA"/>
        </w:rPr>
        <w:t xml:space="preserve"> Oleszyce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AA7F47" w:rsidP="00AA7F47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model, typ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:rsidTr="00A558C2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A558C2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Koparka podsiębierna jednonaczyniowa o poj. łyżki min 0,3 m3, 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855F81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875AF4" w:rsidRPr="00B262AD" w:rsidTr="001D5552">
        <w:trPr>
          <w:trHeight w:val="513"/>
        </w:trPr>
        <w:tc>
          <w:tcPr>
            <w:tcW w:w="19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 xml:space="preserve">Koparko ładowarka,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875AF4" w:rsidRPr="00B262AD" w:rsidTr="001D5552">
        <w:trPr>
          <w:trHeight w:val="513"/>
        </w:trPr>
        <w:tc>
          <w:tcPr>
            <w:tcW w:w="198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875AF4">
            <w:pPr>
              <w:tabs>
                <w:tab w:val="left" w:pos="0"/>
              </w:tabs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</w:pPr>
            <w:r w:rsidRPr="00855F81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>Kopark</w:t>
            </w:r>
            <w:r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>a</w:t>
            </w:r>
            <w:r w:rsidRPr="00855F81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 xml:space="preserve">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875AF4" w:rsidRPr="00B262AD" w:rsidTr="001D5552">
        <w:trPr>
          <w:trHeight w:val="513"/>
        </w:trPr>
        <w:tc>
          <w:tcPr>
            <w:tcW w:w="19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tabs>
                <w:tab w:val="left" w:pos="0"/>
              </w:tabs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</w:pPr>
            <w:r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>Ł</w:t>
            </w:r>
            <w:r w:rsidRPr="00855F81">
              <w:rPr>
                <w:rFonts w:ascii="Calibri" w:hAnsi="Calibri" w:cs="Calibri"/>
                <w:kern w:val="1"/>
                <w:sz w:val="20"/>
                <w:szCs w:val="20"/>
                <w:lang w:eastAsia="ar-SA"/>
              </w:rPr>
              <w:t xml:space="preserve">adowarka,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875AF4" w:rsidRPr="00855F81" w:rsidRDefault="00875AF4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4622C1" w:rsidRPr="00B262AD" w:rsidTr="00A558C2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622C1" w:rsidRPr="00855F81" w:rsidRDefault="004622C1" w:rsidP="004622C1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622C1" w:rsidRPr="00855F81" w:rsidRDefault="00664EE9" w:rsidP="004622C1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R</w:t>
            </w:r>
            <w:r w:rsidRPr="00664EE9">
              <w:rPr>
                <w:rFonts w:ascii="Calibri" w:eastAsia="Calibri" w:hAnsi="Calibri"/>
                <w:sz w:val="20"/>
                <w:szCs w:val="20"/>
              </w:rPr>
              <w:t>ówniarka samojezdn</w:t>
            </w:r>
            <w:bookmarkStart w:id="0" w:name="_GoBack"/>
            <w:bookmarkEnd w:id="0"/>
            <w:r w:rsidRPr="00664EE9">
              <w:rPr>
                <w:rFonts w:ascii="Calibri" w:eastAsia="Calibri" w:hAnsi="Calibri"/>
                <w:sz w:val="20"/>
                <w:szCs w:val="20"/>
              </w:rPr>
              <w:t>a</w:t>
            </w:r>
            <w:r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622C1" w:rsidRPr="00855F81" w:rsidRDefault="004622C1" w:rsidP="004622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622C1" w:rsidRPr="00855F81" w:rsidRDefault="004622C1" w:rsidP="004622C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664EE9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 w:rsidRPr="00855F81">
              <w:rPr>
                <w:rFonts w:ascii="Calibri" w:eastAsia="Calibri" w:hAnsi="Calibri"/>
                <w:sz w:val="20"/>
                <w:szCs w:val="20"/>
              </w:rPr>
              <w:t xml:space="preserve">Walec statyczny lub walec wibracyjny samojezdny o masie całkowitej  minimum 10t,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664EE9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 w:rsidRPr="00855F81">
              <w:rPr>
                <w:rFonts w:ascii="Calibri" w:eastAsia="Calibri" w:hAnsi="Calibri"/>
                <w:sz w:val="20"/>
                <w:szCs w:val="20"/>
              </w:rPr>
              <w:t xml:space="preserve">Samochód ciężarowy  samowyładowczy ładowności minimum 10 ton,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664EE9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  <w:r w:rsidRPr="00855F81">
              <w:rPr>
                <w:rFonts w:ascii="Calibri" w:eastAsia="Calibri" w:hAnsi="Calibri"/>
                <w:sz w:val="20"/>
                <w:szCs w:val="20"/>
              </w:rPr>
              <w:t xml:space="preserve">Maszyna do rozkładania mieszanek betonowych </w:t>
            </w:r>
            <w:r w:rsidRPr="00664EE9">
              <w:rPr>
                <w:rFonts w:ascii="Calibri" w:eastAsia="Calibri" w:hAnsi="Calibri"/>
                <w:sz w:val="20"/>
                <w:szCs w:val="20"/>
              </w:rPr>
              <w:t>umożliwiająca rozłożenie betonu asfaltowego</w:t>
            </w:r>
            <w:r w:rsidRPr="00855F81">
              <w:rPr>
                <w:rFonts w:ascii="Calibri" w:eastAsia="Calibri" w:hAnsi="Calibri"/>
                <w:sz w:val="20"/>
                <w:szCs w:val="20"/>
              </w:rPr>
              <w:t xml:space="preserve">, </w:t>
            </w:r>
            <w:r w:rsidRPr="00855F81">
              <w:rPr>
                <w:rFonts w:ascii="Calibri" w:hAnsi="Calibri"/>
                <w:kern w:val="1"/>
                <w:sz w:val="20"/>
                <w:szCs w:val="20"/>
                <w:lang w:eastAsia="ar-SA"/>
              </w:rPr>
              <w:t>model …… typ:……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664EE9" w:rsidRPr="00B262AD" w:rsidTr="00A558C2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855F81"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64EE9" w:rsidRPr="00855F81" w:rsidRDefault="00664EE9" w:rsidP="00664EE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664EE9" w:rsidRDefault="00664EE9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664EE9" w:rsidRPr="004A38EF" w:rsidRDefault="00664EE9" w:rsidP="00664EE9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………………………………………………..</w:t>
      </w:r>
    </w:p>
    <w:p w:rsidR="00664EE9" w:rsidRDefault="00664EE9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</w:t>
      </w:r>
      <w:r w:rsidRPr="004A38EF">
        <w:rPr>
          <w:rFonts w:ascii="Calibri" w:hAnsi="Calibri"/>
          <w:i/>
          <w:sz w:val="18"/>
          <w:szCs w:val="18"/>
        </w:rPr>
        <w:lastRenderedPageBreak/>
        <w:t xml:space="preserve">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664EE9">
        <w:rPr>
          <w:rFonts w:ascii="Calibri" w:hAnsi="Calibri" w:cs="Calibri"/>
          <w:i/>
          <w:sz w:val="18"/>
          <w:szCs w:val="18"/>
          <w:highlight w:val="yellow"/>
        </w:rPr>
        <w:t xml:space="preserve">Oświadczenie winna </w:t>
      </w:r>
      <w:r w:rsidRPr="00664EE9">
        <w:rPr>
          <w:rFonts w:ascii="Calibri" w:hAnsi="Calibri"/>
          <w:i/>
          <w:sz w:val="18"/>
          <w:szCs w:val="18"/>
          <w:highlight w:val="yellow"/>
        </w:rPr>
        <w:t>podpisać osoba (osoby) uprawniona do reprezentacji Wykonawcy,</w:t>
      </w:r>
      <w:r w:rsidRPr="00664EE9">
        <w:rPr>
          <w:rFonts w:ascii="A" w:hAnsi="A"/>
          <w:sz w:val="20"/>
          <w:szCs w:val="20"/>
          <w:highlight w:val="yellow"/>
        </w:rPr>
        <w:t xml:space="preserve"> </w:t>
      </w:r>
      <w:r w:rsidRPr="00664EE9">
        <w:rPr>
          <w:rFonts w:ascii="Calibri" w:hAnsi="Calibri"/>
          <w:i/>
          <w:sz w:val="18"/>
          <w:szCs w:val="18"/>
          <w:highlight w:val="yellow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E12" w:rsidRDefault="00B45E12" w:rsidP="00FE7E71">
      <w:r>
        <w:separator/>
      </w:r>
    </w:p>
  </w:endnote>
  <w:endnote w:type="continuationSeparator" w:id="0">
    <w:p w:rsidR="00B45E12" w:rsidRDefault="00B45E12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E12" w:rsidRDefault="00B45E12" w:rsidP="00FE7E71">
      <w:r>
        <w:separator/>
      </w:r>
    </w:p>
  </w:footnote>
  <w:footnote w:type="continuationSeparator" w:id="0">
    <w:p w:rsidR="00B45E12" w:rsidRDefault="00B45E12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009BB"/>
    <w:rsid w:val="00050379"/>
    <w:rsid w:val="00093347"/>
    <w:rsid w:val="000A1F0B"/>
    <w:rsid w:val="001927AE"/>
    <w:rsid w:val="001C1A6A"/>
    <w:rsid w:val="002A5C42"/>
    <w:rsid w:val="004622C1"/>
    <w:rsid w:val="00496ABF"/>
    <w:rsid w:val="00664EE9"/>
    <w:rsid w:val="00673104"/>
    <w:rsid w:val="006B7AEA"/>
    <w:rsid w:val="00810080"/>
    <w:rsid w:val="00843554"/>
    <w:rsid w:val="00855F81"/>
    <w:rsid w:val="00875AF4"/>
    <w:rsid w:val="00887C70"/>
    <w:rsid w:val="008B6325"/>
    <w:rsid w:val="0094669E"/>
    <w:rsid w:val="009E1F8D"/>
    <w:rsid w:val="00A54882"/>
    <w:rsid w:val="00A54D8E"/>
    <w:rsid w:val="00A558C2"/>
    <w:rsid w:val="00AA7F47"/>
    <w:rsid w:val="00AD17D8"/>
    <w:rsid w:val="00B262AD"/>
    <w:rsid w:val="00B45E12"/>
    <w:rsid w:val="00C46883"/>
    <w:rsid w:val="00C7650E"/>
    <w:rsid w:val="00CB2D61"/>
    <w:rsid w:val="00D305D8"/>
    <w:rsid w:val="00D34EB8"/>
    <w:rsid w:val="00D9475C"/>
    <w:rsid w:val="00E427FE"/>
    <w:rsid w:val="00F164D5"/>
    <w:rsid w:val="00FB1C52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Radosław Antonik - Nadleśnictwo Oleszyce</cp:lastModifiedBy>
  <cp:revision>3</cp:revision>
  <cp:lastPrinted>2020-11-09T10:00:00Z</cp:lastPrinted>
  <dcterms:created xsi:type="dcterms:W3CDTF">2024-12-20T09:30:00Z</dcterms:created>
  <dcterms:modified xsi:type="dcterms:W3CDTF">2024-12-20T10:18:00Z</dcterms:modified>
</cp:coreProperties>
</file>