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AA2" w14:textId="77777777" w:rsidR="006C084C" w:rsidRPr="00DE2AE9" w:rsidRDefault="006C084C" w:rsidP="00766AEE">
      <w:pPr>
        <w:pStyle w:val="Default"/>
        <w:rPr>
          <w:rFonts w:ascii="Century Gothic" w:hAnsi="Century Gothic" w:cs="Calibri"/>
          <w:color w:val="auto"/>
          <w:sz w:val="18"/>
          <w:szCs w:val="18"/>
        </w:rPr>
      </w:pPr>
    </w:p>
    <w:p w14:paraId="554476D0" w14:textId="77777777" w:rsidR="00766AEE" w:rsidRPr="00370161" w:rsidRDefault="00766AEE" w:rsidP="00766AEE">
      <w:pPr>
        <w:pStyle w:val="Default"/>
        <w:rPr>
          <w:rFonts w:ascii="Century Gothic" w:hAnsi="Century Gothic" w:cs="Calibri"/>
          <w:b/>
          <w:bCs/>
          <w:color w:val="auto"/>
          <w:sz w:val="18"/>
          <w:szCs w:val="18"/>
        </w:rPr>
      </w:pP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DE2AE9">
        <w:rPr>
          <w:rFonts w:ascii="Century Gothic" w:hAnsi="Century Gothic" w:cs="Calibri"/>
          <w:color w:val="auto"/>
          <w:sz w:val="18"/>
          <w:szCs w:val="18"/>
        </w:rPr>
        <w:tab/>
      </w:r>
      <w:r w:rsidRPr="00370161">
        <w:rPr>
          <w:rFonts w:ascii="Century Gothic" w:hAnsi="Century Gothic" w:cs="Calibri"/>
          <w:color w:val="auto"/>
          <w:sz w:val="18"/>
          <w:szCs w:val="18"/>
        </w:rPr>
        <w:t xml:space="preserve"> 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>Załącznik nr</w:t>
      </w:r>
      <w:r w:rsidR="00525675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3</w:t>
      </w:r>
      <w:r w:rsidR="00BA505D"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</w:t>
      </w:r>
      <w:r w:rsidRPr="00370161">
        <w:rPr>
          <w:rFonts w:ascii="Century Gothic" w:hAnsi="Century Gothic" w:cs="Calibri"/>
          <w:b/>
          <w:bCs/>
          <w:color w:val="auto"/>
          <w:sz w:val="18"/>
          <w:szCs w:val="18"/>
        </w:rPr>
        <w:t xml:space="preserve"> do SWZ </w:t>
      </w:r>
    </w:p>
    <w:p w14:paraId="3E8EDADC" w14:textId="77777777" w:rsidR="00766AEE" w:rsidRPr="00370161" w:rsidRDefault="00766AEE" w:rsidP="00EA3185">
      <w:pPr>
        <w:pStyle w:val="Style8"/>
        <w:widowControl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Wykonawca:</w:t>
      </w:r>
    </w:p>
    <w:p w14:paraId="096F06D6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365FC37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7A896D7E" w14:textId="77777777" w:rsidR="00766AEE" w:rsidRPr="00370161" w:rsidRDefault="00EA3185" w:rsidP="00EA3185">
      <w:pPr>
        <w:pStyle w:val="Style34"/>
        <w:widowControl/>
        <w:spacing w:line="240" w:lineRule="auto"/>
        <w:ind w:right="6000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……………………………………….</w:t>
      </w:r>
    </w:p>
    <w:p w14:paraId="053A7EBA" w14:textId="77777777" w:rsidR="00766AEE" w:rsidRPr="00370161" w:rsidRDefault="00766AEE" w:rsidP="00EA3185">
      <w:pPr>
        <w:pStyle w:val="Style34"/>
        <w:widowControl/>
        <w:spacing w:line="240" w:lineRule="auto"/>
        <w:ind w:right="6000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(pełna nazwa/firma, adres,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301C541A" w14:textId="77777777" w:rsidR="00766AEE" w:rsidRPr="00370161" w:rsidRDefault="00766AEE" w:rsidP="00EA3185">
      <w:pPr>
        <w:pStyle w:val="Style35"/>
        <w:widowControl/>
        <w:spacing w:line="240" w:lineRule="auto"/>
        <w:jc w:val="left"/>
        <w:rPr>
          <w:rStyle w:val="FontStyle56"/>
          <w:rFonts w:ascii="Century Gothic" w:hAnsi="Century Gothic" w:cs="Calibri"/>
          <w:u w:val="single"/>
        </w:rPr>
      </w:pPr>
      <w:r w:rsidRPr="00370161">
        <w:rPr>
          <w:rStyle w:val="FontStyle56"/>
          <w:rFonts w:ascii="Century Gothic" w:hAnsi="Century Gothic" w:cs="Calibri"/>
          <w:u w:val="single"/>
        </w:rPr>
        <w:t>reprezentowany przez:</w:t>
      </w:r>
    </w:p>
    <w:p w14:paraId="49D33B91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47A10683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Fonts w:ascii="Century Gothic" w:hAnsi="Century Gothic" w:cs="Calibri"/>
          <w:sz w:val="18"/>
          <w:szCs w:val="18"/>
        </w:rPr>
      </w:pPr>
    </w:p>
    <w:p w14:paraId="0783AB75" w14:textId="77777777" w:rsidR="00766AEE" w:rsidRPr="00370161" w:rsidRDefault="00766AEE" w:rsidP="00EA3185">
      <w:pPr>
        <w:pStyle w:val="Style34"/>
        <w:widowControl/>
        <w:spacing w:line="240" w:lineRule="auto"/>
        <w:ind w:right="6149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(imię, nazwisko, stanowisko/podstawa do reprezentacji)</w:t>
      </w:r>
    </w:p>
    <w:p w14:paraId="61554F24" w14:textId="77777777" w:rsidR="00766AEE" w:rsidRPr="00370161" w:rsidRDefault="00766AEE" w:rsidP="00EA3185">
      <w:pPr>
        <w:pStyle w:val="Style8"/>
        <w:widowControl/>
        <w:jc w:val="center"/>
        <w:rPr>
          <w:rFonts w:ascii="Century Gothic" w:hAnsi="Century Gothic" w:cs="Calibri"/>
          <w:sz w:val="18"/>
          <w:szCs w:val="18"/>
        </w:rPr>
      </w:pPr>
    </w:p>
    <w:p w14:paraId="20C9F54B" w14:textId="12E578DB" w:rsidR="00766AEE" w:rsidRPr="00370161" w:rsidRDefault="00A31A2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32"/>
          <w:szCs w:val="32"/>
          <w:u w:val="single"/>
        </w:rPr>
      </w:pPr>
      <w:r w:rsidRPr="00370161">
        <w:rPr>
          <w:rStyle w:val="FontStyle57"/>
          <w:rFonts w:ascii="Century Gothic" w:hAnsi="Century Gothic" w:cs="Calibri"/>
          <w:sz w:val="32"/>
          <w:szCs w:val="32"/>
          <w:u w:val="single"/>
        </w:rPr>
        <w:t>OŚWIADCZENIE WYKONAWCY</w:t>
      </w:r>
    </w:p>
    <w:p w14:paraId="7ED3F038" w14:textId="77777777" w:rsidR="00E20641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składane na podstawie art. </w:t>
      </w:r>
      <w:r w:rsidR="00E20641" w:rsidRPr="00370161">
        <w:rPr>
          <w:rStyle w:val="FontStyle57"/>
          <w:rFonts w:ascii="Century Gothic" w:hAnsi="Century Gothic" w:cs="Calibri"/>
        </w:rPr>
        <w:t xml:space="preserve">125 ust. 1 </w:t>
      </w:r>
      <w:r w:rsidRPr="00370161">
        <w:rPr>
          <w:rStyle w:val="FontStyle57"/>
          <w:rFonts w:ascii="Century Gothic" w:hAnsi="Century Gothic" w:cs="Calibri"/>
        </w:rPr>
        <w:t xml:space="preserve">ustawy z dnia </w:t>
      </w:r>
      <w:r w:rsidR="00E20641" w:rsidRPr="00370161">
        <w:rPr>
          <w:rStyle w:val="FontStyle57"/>
          <w:rFonts w:ascii="Century Gothic" w:hAnsi="Century Gothic" w:cs="Calibri"/>
        </w:rPr>
        <w:t>11</w:t>
      </w:r>
      <w:r w:rsidRPr="00370161">
        <w:rPr>
          <w:rStyle w:val="FontStyle57"/>
          <w:rFonts w:ascii="Century Gothic" w:hAnsi="Century Gothic" w:cs="Calibri"/>
        </w:rPr>
        <w:t xml:space="preserve"> </w:t>
      </w:r>
      <w:r w:rsidR="00E20641" w:rsidRPr="00370161">
        <w:rPr>
          <w:rStyle w:val="FontStyle57"/>
          <w:rFonts w:ascii="Century Gothic" w:hAnsi="Century Gothic" w:cs="Calibri"/>
        </w:rPr>
        <w:t>września 2019</w:t>
      </w:r>
      <w:r w:rsidRPr="00370161">
        <w:rPr>
          <w:rStyle w:val="FontStyle57"/>
          <w:rFonts w:ascii="Century Gothic" w:hAnsi="Century Gothic" w:cs="Calibri"/>
        </w:rPr>
        <w:t xml:space="preserve"> r. Prawo zamówień publicznych </w:t>
      </w:r>
      <w:r w:rsidR="00E20641" w:rsidRPr="00370161">
        <w:rPr>
          <w:rStyle w:val="FontStyle57"/>
          <w:rFonts w:ascii="Century Gothic" w:hAnsi="Century Gothic" w:cs="Calibri"/>
        </w:rPr>
        <w:t>(Dz. U. z 2019 r. poz. 2019 r.),</w:t>
      </w:r>
    </w:p>
    <w:p w14:paraId="23B39A78" w14:textId="085A1E3D" w:rsidR="00766AEE" w:rsidRPr="00370161" w:rsidRDefault="00766AE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 xml:space="preserve">dalej jako: ustawa </w:t>
      </w:r>
      <w:proofErr w:type="spellStart"/>
      <w:r w:rsidRPr="00370161">
        <w:rPr>
          <w:rStyle w:val="FontStyle57"/>
          <w:rFonts w:ascii="Century Gothic" w:hAnsi="Century Gothic" w:cs="Calibri"/>
        </w:rPr>
        <w:t>Pzp</w:t>
      </w:r>
      <w:proofErr w:type="spellEnd"/>
      <w:r w:rsidRPr="00370161">
        <w:rPr>
          <w:rStyle w:val="FontStyle57"/>
          <w:rFonts w:ascii="Century Gothic" w:hAnsi="Century Gothic" w:cs="Calibri"/>
        </w:rPr>
        <w:t>),</w:t>
      </w:r>
    </w:p>
    <w:p w14:paraId="0446B1E0" w14:textId="77777777" w:rsidR="00A31A2E" w:rsidRPr="00370161" w:rsidRDefault="00A31A2E" w:rsidP="00EA3185">
      <w:pPr>
        <w:pStyle w:val="Style37"/>
        <w:widowControl/>
        <w:spacing w:line="240" w:lineRule="auto"/>
        <w:ind w:left="1200" w:right="1214"/>
        <w:rPr>
          <w:rStyle w:val="FontStyle57"/>
          <w:rFonts w:ascii="Century Gothic" w:hAnsi="Century Gothic" w:cs="Calibri"/>
        </w:rPr>
      </w:pPr>
    </w:p>
    <w:p w14:paraId="3C39A677" w14:textId="14F9B362" w:rsidR="00766AEE" w:rsidRPr="00370161" w:rsidRDefault="00766AEE" w:rsidP="00EA3185">
      <w:pPr>
        <w:pStyle w:val="Style8"/>
        <w:widowControl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DOTYCZĄCE PRZESŁANEK WYKLUCZENIA Z POSTĘPOWANIA</w:t>
      </w:r>
      <w:r w:rsidR="00F53660"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 xml:space="preserve"> ORAZ SPEŁNIANIA WARUNKÓW UDZIAŁU W POSTĘPOWANIU</w:t>
      </w:r>
    </w:p>
    <w:p w14:paraId="0AB3F7E7" w14:textId="77777777" w:rsidR="00766AEE" w:rsidRPr="00370161" w:rsidRDefault="00766AEE" w:rsidP="00EA3185">
      <w:pPr>
        <w:pStyle w:val="Style39"/>
        <w:widowControl/>
        <w:spacing w:line="240" w:lineRule="auto"/>
        <w:rPr>
          <w:rFonts w:ascii="Century Gothic" w:hAnsi="Century Gothic" w:cs="Calibri"/>
          <w:sz w:val="18"/>
          <w:szCs w:val="18"/>
        </w:rPr>
      </w:pPr>
    </w:p>
    <w:p w14:paraId="353A1623" w14:textId="13EB71E0" w:rsidR="00766AEE" w:rsidRPr="00370161" w:rsidRDefault="00E20641" w:rsidP="00B35DAC">
      <w:pPr>
        <w:rPr>
          <w:rStyle w:val="FontStyle56"/>
          <w:rFonts w:ascii="Century Gothic" w:hAnsi="Century Gothic" w:cs="Calibri"/>
          <w:b/>
        </w:rPr>
      </w:pPr>
      <w:r w:rsidRPr="00370161">
        <w:rPr>
          <w:rStyle w:val="FontStyle56"/>
          <w:rFonts w:ascii="Century Gothic" w:hAnsi="Century Gothic" w:cs="Calibri"/>
          <w:b/>
          <w:bCs/>
        </w:rPr>
        <w:tab/>
      </w:r>
    </w:p>
    <w:p w14:paraId="106FFF8E" w14:textId="77777777" w:rsidR="00EA3185" w:rsidRPr="00370161" w:rsidRDefault="00EA3185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</w:p>
    <w:p w14:paraId="33AB9EF6" w14:textId="77777777" w:rsidR="00766AEE" w:rsidRPr="00370161" w:rsidRDefault="00766AEE" w:rsidP="00EA3185">
      <w:pPr>
        <w:pStyle w:val="Style8"/>
        <w:widowControl/>
        <w:jc w:val="left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OŚWIADCZENIA DOTYCZĄCE WYKONAWCY:</w:t>
      </w:r>
    </w:p>
    <w:p w14:paraId="59FE1BEE" w14:textId="77777777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E20641" w:rsidRPr="00370161">
        <w:rPr>
          <w:rStyle w:val="FontStyle56"/>
          <w:rFonts w:ascii="Century Gothic" w:hAnsi="Century Gothic" w:cs="Calibri"/>
        </w:rPr>
        <w:t>108</w:t>
      </w:r>
      <w:r w:rsidR="00766AEE" w:rsidRPr="00370161">
        <w:rPr>
          <w:rStyle w:val="FontStyle56"/>
          <w:rFonts w:ascii="Century Gothic" w:hAnsi="Century Gothic" w:cs="Calibri"/>
        </w:rPr>
        <w:t xml:space="preserve"> ust 1 ustawy Pzp.</w:t>
      </w:r>
    </w:p>
    <w:p w14:paraId="04826E21" w14:textId="4A6376BD" w:rsidR="00766AEE" w:rsidRPr="00370161" w:rsidRDefault="006C084C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6"/>
          <w:rFonts w:ascii="Century Gothic" w:hAnsi="Century Gothic" w:cs="Calibri"/>
          <w:b/>
          <w:bCs/>
        </w:rPr>
      </w:pPr>
      <w:r w:rsidRPr="00370161">
        <w:rPr>
          <w:rStyle w:val="FontStyle56"/>
          <w:rFonts w:ascii="Century Gothic" w:hAnsi="Century Gothic" w:cs="Calibri"/>
        </w:rPr>
        <w:t>Oświadczam, że</w:t>
      </w:r>
      <w:r w:rsidR="00766AEE" w:rsidRPr="00370161">
        <w:rPr>
          <w:rStyle w:val="FontStyle56"/>
          <w:rFonts w:ascii="Century Gothic" w:hAnsi="Century Gothic" w:cs="Calibri"/>
        </w:rPr>
        <w:t xml:space="preserve">   nie   podlegam   wykluczeniu   z   postępowania   na podstawie art. </w:t>
      </w:r>
      <w:r w:rsidR="008303DE" w:rsidRPr="00370161">
        <w:rPr>
          <w:rStyle w:val="FontStyle56"/>
          <w:rFonts w:ascii="Century Gothic" w:hAnsi="Century Gothic" w:cs="Calibri"/>
        </w:rPr>
        <w:t>109</w:t>
      </w:r>
      <w:r w:rsidR="00766AEE"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 xml:space="preserve">1 </w:t>
      </w:r>
      <w:r w:rsidR="00766AEE"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="00766AEE" w:rsidRPr="00370161">
        <w:rPr>
          <w:rStyle w:val="FontStyle56"/>
          <w:rFonts w:ascii="Century Gothic" w:hAnsi="Century Gothic" w:cs="Calibri"/>
        </w:rPr>
        <w:t>Pzp</w:t>
      </w:r>
      <w:proofErr w:type="spellEnd"/>
      <w:r w:rsidR="00766AEE" w:rsidRPr="00370161">
        <w:rPr>
          <w:rStyle w:val="FontStyle56"/>
          <w:rFonts w:ascii="Century Gothic" w:hAnsi="Century Gothic" w:cs="Calibri"/>
        </w:rPr>
        <w:t xml:space="preserve"> .</w:t>
      </w:r>
    </w:p>
    <w:p w14:paraId="64CF1D14" w14:textId="6D4201E5" w:rsidR="00F53660" w:rsidRPr="00370161" w:rsidRDefault="00F53660" w:rsidP="006C084C">
      <w:pPr>
        <w:pStyle w:val="Style41"/>
        <w:widowControl/>
        <w:numPr>
          <w:ilvl w:val="0"/>
          <w:numId w:val="8"/>
        </w:numPr>
        <w:tabs>
          <w:tab w:val="left" w:pos="730"/>
        </w:tabs>
        <w:spacing w:line="240" w:lineRule="auto"/>
        <w:ind w:left="730"/>
        <w:jc w:val="both"/>
        <w:rPr>
          <w:rStyle w:val="FontStyle57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Spełniam warunk</w:t>
      </w:r>
      <w:r w:rsidR="00A31A2E" w:rsidRPr="00370161">
        <w:rPr>
          <w:rStyle w:val="FontStyle56"/>
          <w:rFonts w:ascii="Century Gothic" w:hAnsi="Century Gothic" w:cs="Calibri"/>
        </w:rPr>
        <w:t>i</w:t>
      </w:r>
      <w:r w:rsidRPr="00370161">
        <w:rPr>
          <w:rStyle w:val="FontStyle56"/>
          <w:rFonts w:ascii="Century Gothic" w:hAnsi="Century Gothic" w:cs="Calibri"/>
        </w:rPr>
        <w:t xml:space="preserve"> udziału w postępowaniu określone w SWZ pkt VII</w:t>
      </w:r>
    </w:p>
    <w:p w14:paraId="1AC79459" w14:textId="77777777" w:rsidR="00766AEE" w:rsidRPr="00370161" w:rsidRDefault="00766AE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F4D5F34" w14:textId="164A27A8" w:rsidR="00A31A2E" w:rsidRPr="00370161" w:rsidRDefault="00A31A2E" w:rsidP="00EA3185">
      <w:pPr>
        <w:pStyle w:val="Style34"/>
        <w:widowControl/>
        <w:spacing w:line="240" w:lineRule="auto"/>
        <w:ind w:left="1579"/>
        <w:jc w:val="left"/>
        <w:rPr>
          <w:rFonts w:ascii="Century Gothic" w:hAnsi="Century Gothic" w:cs="Calibri"/>
          <w:sz w:val="18"/>
          <w:szCs w:val="18"/>
        </w:rPr>
      </w:pPr>
    </w:p>
    <w:p w14:paraId="3ACD55E9" w14:textId="77777777" w:rsidR="008303D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zachodzą w stosunku do mnie podstawy wykluczenia z postępowania na podstawie</w:t>
      </w:r>
      <w:r w:rsidR="00EA3185" w:rsidRPr="00370161">
        <w:rPr>
          <w:rStyle w:val="FontStyle56"/>
          <w:rFonts w:ascii="Century Gothic" w:hAnsi="Century Gothic" w:cs="Calibri"/>
        </w:rPr>
        <w:t xml:space="preserve"> art.</w:t>
      </w:r>
      <w:r w:rsidRPr="00370161">
        <w:rPr>
          <w:rStyle w:val="FontStyle56"/>
          <w:rFonts w:ascii="Century Gothic" w:hAnsi="Century Gothic" w:cs="Calibri"/>
        </w:rPr>
        <w:tab/>
      </w:r>
      <w:r w:rsidR="00EA3185" w:rsidRPr="00370161">
        <w:rPr>
          <w:rStyle w:val="FontStyle56"/>
          <w:rFonts w:ascii="Century Gothic" w:hAnsi="Century Gothic" w:cs="Calibri"/>
        </w:rPr>
        <w:t>………</w:t>
      </w:r>
      <w:r w:rsidR="000B7F8E"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(podać mającą zastosowanie podstawę wykluczenia spośród wymienionych</w:t>
      </w:r>
      <w:r w:rsidR="000B7F8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 xml:space="preserve">w art. </w:t>
      </w:r>
      <w:r w:rsidR="008303DE" w:rsidRPr="00370161">
        <w:rPr>
          <w:rStyle w:val="FontStyle54"/>
          <w:rFonts w:ascii="Century Gothic" w:hAnsi="Century Gothic" w:cs="Calibri"/>
        </w:rPr>
        <w:t>108</w:t>
      </w:r>
      <w:r w:rsidRPr="00370161">
        <w:rPr>
          <w:rStyle w:val="FontStyle54"/>
          <w:rFonts w:ascii="Century Gothic" w:hAnsi="Century Gothic" w:cs="Calibri"/>
        </w:rPr>
        <w:t xml:space="preserve"> ust. 1 pkt lub art. </w:t>
      </w:r>
      <w:r w:rsidR="008303DE" w:rsidRPr="00370161">
        <w:rPr>
          <w:rStyle w:val="FontStyle54"/>
          <w:rFonts w:ascii="Century Gothic" w:hAnsi="Century Gothic" w:cs="Calibri"/>
        </w:rPr>
        <w:t>109 ust. 1</w:t>
      </w:r>
      <w:r w:rsidRPr="00370161">
        <w:rPr>
          <w:rStyle w:val="FontStyle54"/>
          <w:rFonts w:ascii="Century Gothic" w:hAnsi="Century Gothic" w:cs="Calibri"/>
        </w:rPr>
        <w:t xml:space="preserve"> ustawy Pzp). </w:t>
      </w:r>
    </w:p>
    <w:p w14:paraId="72658F01" w14:textId="77777777" w:rsidR="008303DE" w:rsidRPr="00370161" w:rsidRDefault="008303D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4"/>
          <w:rFonts w:ascii="Century Gothic" w:hAnsi="Century Gothic" w:cs="Calibri"/>
        </w:rPr>
      </w:pPr>
    </w:p>
    <w:p w14:paraId="3D2BFE84" w14:textId="77777777" w:rsidR="00766AEE" w:rsidRPr="00370161" w:rsidRDefault="00766AEE" w:rsidP="00EA3185">
      <w:pPr>
        <w:pStyle w:val="Style35"/>
        <w:widowControl/>
        <w:tabs>
          <w:tab w:val="left" w:leader="dot" w:pos="1176"/>
        </w:tabs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 xml:space="preserve">Jednocześnie oświadczam, że w związku z </w:t>
      </w:r>
      <w:r w:rsidR="008303DE" w:rsidRPr="00370161">
        <w:rPr>
          <w:rStyle w:val="FontStyle56"/>
          <w:rFonts w:ascii="Century Gothic" w:hAnsi="Century Gothic" w:cs="Calibri"/>
        </w:rPr>
        <w:t>wystąpieniem podstaw wykluczenia, o których mowa w art. 108 ust. 1 pkt 1, 2 i 5 lub art. 109 ust. 1 pkt 2-5 i 7-10 ustawy Pzp</w:t>
      </w:r>
      <w:r w:rsidRPr="00370161">
        <w:rPr>
          <w:rStyle w:val="FontStyle56"/>
          <w:rFonts w:ascii="Century Gothic" w:hAnsi="Century Gothic" w:cs="Calibri"/>
        </w:rPr>
        <w:t xml:space="preserve">, </w:t>
      </w:r>
      <w:r w:rsidR="008303DE" w:rsidRPr="00370161">
        <w:rPr>
          <w:rStyle w:val="FontStyle56"/>
          <w:rFonts w:ascii="Century Gothic" w:hAnsi="Century Gothic" w:cs="Calibri"/>
        </w:rPr>
        <w:t>podjąłem następujące działania, o których mowa w</w:t>
      </w:r>
      <w:r w:rsidRPr="00370161">
        <w:rPr>
          <w:rStyle w:val="FontStyle56"/>
          <w:rFonts w:ascii="Century Gothic" w:hAnsi="Century Gothic" w:cs="Calibri"/>
        </w:rPr>
        <w:t xml:space="preserve"> art. </w:t>
      </w:r>
      <w:r w:rsidR="008303DE" w:rsidRPr="00370161">
        <w:rPr>
          <w:rStyle w:val="FontStyle56"/>
          <w:rFonts w:ascii="Century Gothic" w:hAnsi="Century Gothic" w:cs="Calibri"/>
        </w:rPr>
        <w:t>110</w:t>
      </w:r>
      <w:r w:rsidRPr="00370161">
        <w:rPr>
          <w:rStyle w:val="FontStyle56"/>
          <w:rFonts w:ascii="Century Gothic" w:hAnsi="Century Gothic" w:cs="Calibri"/>
        </w:rPr>
        <w:t xml:space="preserve"> ust. </w:t>
      </w:r>
      <w:r w:rsidR="008303DE" w:rsidRPr="00370161">
        <w:rPr>
          <w:rStyle w:val="FontStyle56"/>
          <w:rFonts w:ascii="Century Gothic" w:hAnsi="Century Gothic" w:cs="Calibri"/>
        </w:rPr>
        <w:t>2</w:t>
      </w:r>
      <w:r w:rsidRPr="00370161">
        <w:rPr>
          <w:rStyle w:val="FontStyle56"/>
          <w:rFonts w:ascii="Century Gothic" w:hAnsi="Century Gothic" w:cs="Calibri"/>
        </w:rPr>
        <w:t xml:space="preserve"> </w:t>
      </w:r>
      <w:r w:rsidR="008303DE" w:rsidRPr="00370161">
        <w:rPr>
          <w:rStyle w:val="FontStyle56"/>
          <w:rFonts w:ascii="Century Gothic" w:hAnsi="Century Gothic" w:cs="Calibri"/>
        </w:rPr>
        <w:t xml:space="preserve">pkt. 1) – 3) </w:t>
      </w:r>
      <w:r w:rsidRPr="00370161">
        <w:rPr>
          <w:rStyle w:val="FontStyle56"/>
          <w:rFonts w:ascii="Century Gothic" w:hAnsi="Century Gothic" w:cs="Calibri"/>
        </w:rPr>
        <w:t xml:space="preserve">ustawy </w:t>
      </w:r>
      <w:proofErr w:type="spellStart"/>
      <w:r w:rsidRPr="00370161">
        <w:rPr>
          <w:rStyle w:val="FontStyle56"/>
          <w:rFonts w:ascii="Century Gothic" w:hAnsi="Century Gothic" w:cs="Calibri"/>
        </w:rPr>
        <w:t>Pzp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*:</w:t>
      </w:r>
    </w:p>
    <w:p w14:paraId="5BCFF02F" w14:textId="77777777" w:rsidR="00766AEE" w:rsidRPr="00370161" w:rsidRDefault="00EA3185" w:rsidP="00EA3185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3E19EF" w14:textId="77777777" w:rsidR="008303DE" w:rsidRPr="00370161" w:rsidRDefault="008303DE" w:rsidP="00EA3185">
      <w:pPr>
        <w:pStyle w:val="Style34"/>
        <w:widowControl/>
        <w:tabs>
          <w:tab w:val="left" w:leader="dot" w:pos="1469"/>
          <w:tab w:val="left" w:leader="dot" w:pos="4541"/>
        </w:tabs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bookmarkStart w:id="0" w:name="mip51080620"/>
      <w:bookmarkStart w:id="1" w:name="mip51080621"/>
      <w:bookmarkEnd w:id="0"/>
      <w:bookmarkEnd w:id="1"/>
    </w:p>
    <w:p w14:paraId="1900AC5F" w14:textId="77777777" w:rsidR="00EA3185" w:rsidRPr="00370161" w:rsidRDefault="00766AEE" w:rsidP="006C084C">
      <w:pPr>
        <w:pStyle w:val="Style34"/>
        <w:widowControl/>
        <w:spacing w:line="240" w:lineRule="auto"/>
        <w:jc w:val="left"/>
        <w:rPr>
          <w:rStyle w:val="FontStyle57"/>
          <w:rFonts w:ascii="Century Gothic" w:hAnsi="Century Gothic" w:cs="Calibri"/>
          <w:b w:val="0"/>
          <w:bCs w:val="0"/>
          <w:i/>
          <w:iCs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*wypełnić, jeżeli dotyczy</w:t>
      </w:r>
    </w:p>
    <w:p w14:paraId="49E17D72" w14:textId="44074E62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3131B07" w14:textId="710D050C" w:rsidR="00A31A2E" w:rsidRPr="00370161" w:rsidRDefault="00A31A2E" w:rsidP="00A31A2E">
      <w:pPr>
        <w:pStyle w:val="Style8"/>
        <w:widowControl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INFORMACJA W ZWIĄZKU Z POLEGANIEM NA ZASOBACH INNYCH PODMIOTÓW*:</w:t>
      </w:r>
    </w:p>
    <w:p w14:paraId="4A343DE7" w14:textId="77777777" w:rsidR="003D61FA" w:rsidRPr="00370161" w:rsidRDefault="003D61FA" w:rsidP="003D61FA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*Wypełnić tylko w przypadku, gdy wykonawca, w celu wykazania spełniania warunków udziału w postępowaniu polega na zasobach innych podmiotów.</w:t>
      </w:r>
    </w:p>
    <w:p w14:paraId="274740C5" w14:textId="2773DEA0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23307851" w14:textId="77777777" w:rsidR="003D61FA" w:rsidRPr="00370161" w:rsidRDefault="003D61FA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</w:p>
    <w:p w14:paraId="3F00C26B" w14:textId="42A3F6FE" w:rsidR="00A31A2E" w:rsidRPr="00370161" w:rsidRDefault="00A31A2E" w:rsidP="00A31A2E">
      <w:pPr>
        <w:pStyle w:val="Style35"/>
        <w:widowControl/>
        <w:spacing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celu wykazania spełniania warunków udziału w postępowaniu, określonych przez Zamawiającego w pkt.  X SWZ polegam   na zasobach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podmiotu/ów:</w:t>
      </w:r>
    </w:p>
    <w:p w14:paraId="1B2F6BD9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  <w:r w:rsidRPr="00370161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4929AB" w14:textId="77777777" w:rsidR="00A31A2E" w:rsidRPr="00370161" w:rsidRDefault="00A31A2E" w:rsidP="00A31A2E">
      <w:pPr>
        <w:pStyle w:val="Style35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2D043AF" w14:textId="77777777" w:rsidR="00A31A2E" w:rsidRPr="00370161" w:rsidRDefault="00A31A2E" w:rsidP="00A31A2E">
      <w:pPr>
        <w:pStyle w:val="Style35"/>
        <w:widowControl/>
        <w:tabs>
          <w:tab w:val="left" w:leader="dot" w:pos="8827"/>
        </w:tabs>
        <w:spacing w:line="240" w:lineRule="auto"/>
        <w:jc w:val="lef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 następującym zakresie:</w:t>
      </w:r>
      <w:r w:rsidRPr="00370161">
        <w:rPr>
          <w:rStyle w:val="FontStyle56"/>
          <w:rFonts w:ascii="Century Gothic" w:hAnsi="Century Gothic" w:cs="Calibri"/>
        </w:rPr>
        <w:tab/>
      </w:r>
    </w:p>
    <w:p w14:paraId="6AC1841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1CF629D3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(wskazać podmiot i określić odpowiedni zakres dla wskazanego podmiotu).</w:t>
      </w:r>
    </w:p>
    <w:p w14:paraId="6DCD64CD" w14:textId="77777777" w:rsidR="00A31A2E" w:rsidRPr="00370161" w:rsidRDefault="00A31A2E" w:rsidP="00A31A2E">
      <w:pPr>
        <w:pStyle w:val="Style34"/>
        <w:widowControl/>
        <w:spacing w:line="240" w:lineRule="auto"/>
        <w:jc w:val="left"/>
        <w:rPr>
          <w:rFonts w:ascii="Century Gothic" w:hAnsi="Century Gothic" w:cs="Calibri"/>
          <w:sz w:val="18"/>
          <w:szCs w:val="18"/>
        </w:rPr>
      </w:pPr>
    </w:p>
    <w:p w14:paraId="6A965C72" w14:textId="738C9EE1" w:rsidR="00EA3185" w:rsidRPr="00370161" w:rsidRDefault="00EA3185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5743B8C0" w14:textId="77777777" w:rsidR="00A31A2E" w:rsidRPr="00370161" w:rsidRDefault="00A31A2E">
      <w:pPr>
        <w:pStyle w:val="Style8"/>
        <w:widowControl/>
        <w:spacing w:line="346" w:lineRule="exact"/>
        <w:ind w:right="14"/>
        <w:rPr>
          <w:rStyle w:val="FontStyle57"/>
          <w:rFonts w:ascii="Century Gothic" w:hAnsi="Century Gothic" w:cs="Calibri"/>
        </w:rPr>
      </w:pPr>
    </w:p>
    <w:p w14:paraId="72464FBA" w14:textId="0E6D7F25" w:rsidR="00A31A2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OŚWIADCZENIE DOTYCZĄCE PODMIOTU,</w:t>
      </w:r>
    </w:p>
    <w:p w14:paraId="2565800B" w14:textId="76ECB771" w:rsidR="00766AEE" w:rsidRPr="00370161" w:rsidRDefault="00766AEE" w:rsidP="00A31A2E">
      <w:pPr>
        <w:pStyle w:val="Style8"/>
        <w:widowControl/>
        <w:spacing w:line="346" w:lineRule="exact"/>
        <w:ind w:right="14"/>
        <w:jc w:val="center"/>
        <w:rPr>
          <w:rStyle w:val="FontStyle57"/>
          <w:rFonts w:ascii="Century Gothic" w:hAnsi="Century Gothic" w:cs="Calibri"/>
          <w:sz w:val="24"/>
          <w:szCs w:val="24"/>
          <w:u w:val="single"/>
        </w:rPr>
      </w:pPr>
      <w:r w:rsidRPr="00370161">
        <w:rPr>
          <w:rStyle w:val="FontStyle57"/>
          <w:rFonts w:ascii="Century Gothic" w:hAnsi="Century Gothic" w:cs="Calibri"/>
          <w:sz w:val="24"/>
          <w:szCs w:val="24"/>
          <w:u w:val="single"/>
        </w:rPr>
        <w:t>NA KTÓREGO ZASOBY POWOŁUJE SIĘ WYKONAWCA**:</w:t>
      </w:r>
    </w:p>
    <w:p w14:paraId="79680AD1" w14:textId="77777777" w:rsidR="003D61FA" w:rsidRPr="00370161" w:rsidRDefault="003D61FA" w:rsidP="003D61FA">
      <w:pPr>
        <w:pStyle w:val="Style34"/>
        <w:widowControl/>
        <w:spacing w:before="91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**wypełnić, jeżeli dotyczy, tj. tylko w sytuacji gdy wykonawca korzysta z zasobów podmiotów trzecich</w:t>
      </w:r>
    </w:p>
    <w:p w14:paraId="41EDFEC9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62544839" w14:textId="77777777" w:rsidR="00766AEE" w:rsidRPr="00370161" w:rsidRDefault="00766AEE" w:rsidP="006C084C">
      <w:pPr>
        <w:pStyle w:val="Style35"/>
        <w:widowControl/>
        <w:tabs>
          <w:tab w:val="left" w:leader="dot" w:pos="8755"/>
        </w:tabs>
        <w:spacing w:before="96" w:line="350" w:lineRule="exact"/>
        <w:rPr>
          <w:rFonts w:ascii="Century Gothic" w:hAnsi="Century Gothic" w:cs="Calibri"/>
          <w:sz w:val="18"/>
          <w:szCs w:val="18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na którego/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zasoby</w:t>
      </w:r>
      <w:r w:rsidRPr="00370161">
        <w:rPr>
          <w:rStyle w:val="FontStyle56"/>
          <w:rFonts w:ascii="Century Gothic" w:hAnsi="Century Gothic" w:cs="Calibri"/>
        </w:rPr>
        <w:br/>
        <w:t>powołuję się w niniejszym postępowaniu, tj.:</w:t>
      </w:r>
      <w:r w:rsidRPr="00370161">
        <w:rPr>
          <w:rStyle w:val="FontStyle56"/>
          <w:rFonts w:ascii="Century Gothic" w:hAnsi="Century Gothic" w:cs="Calibri"/>
        </w:rPr>
        <w:tab/>
      </w:r>
    </w:p>
    <w:p w14:paraId="56639F6D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6E807F1" w14:textId="77777777" w:rsidR="00766AEE" w:rsidRPr="00370161" w:rsidRDefault="00766AEE">
      <w:pPr>
        <w:pStyle w:val="Style34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E857F3E" w14:textId="77777777" w:rsidR="00766AEE" w:rsidRPr="00370161" w:rsidRDefault="00766AEE" w:rsidP="001F5FC8">
      <w:pPr>
        <w:pStyle w:val="Style34"/>
        <w:widowControl/>
        <w:spacing w:before="106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(podać pełną nazwę/firmę, adres, a także w zależności od podmiotu: NIP/PESEL, KRS/</w:t>
      </w:r>
      <w:proofErr w:type="spellStart"/>
      <w:r w:rsidRPr="00370161">
        <w:rPr>
          <w:rStyle w:val="FontStyle55"/>
          <w:rFonts w:ascii="Century Gothic" w:hAnsi="Century Gothic" w:cs="Calibri"/>
          <w:sz w:val="18"/>
          <w:szCs w:val="18"/>
        </w:rPr>
        <w:t>CEiDG</w:t>
      </w:r>
      <w:proofErr w:type="spellEnd"/>
      <w:r w:rsidRPr="00370161">
        <w:rPr>
          <w:rStyle w:val="FontStyle55"/>
          <w:rFonts w:ascii="Century Gothic" w:hAnsi="Century Gothic" w:cs="Calibri"/>
          <w:sz w:val="18"/>
          <w:szCs w:val="18"/>
        </w:rPr>
        <w:t xml:space="preserve">) </w:t>
      </w:r>
      <w:r w:rsidRPr="00370161">
        <w:rPr>
          <w:rStyle w:val="FontStyle56"/>
          <w:rFonts w:ascii="Century Gothic" w:hAnsi="Century Gothic" w:cs="Calibri"/>
        </w:rPr>
        <w:t>nie zachodzą podstawy</w:t>
      </w:r>
    </w:p>
    <w:p w14:paraId="726F4D6E" w14:textId="77777777" w:rsidR="00766AEE" w:rsidRPr="00370161" w:rsidRDefault="00766AEE" w:rsidP="006C084C">
      <w:pPr>
        <w:pStyle w:val="Style35"/>
        <w:widowControl/>
        <w:spacing w:before="154" w:line="240" w:lineRule="auto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wykluczenia z postępowania o udzielenie zamówienia.</w:t>
      </w:r>
    </w:p>
    <w:p w14:paraId="32FA61F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A2F3435" w14:textId="58F85570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)</w:t>
      </w:r>
    </w:p>
    <w:p w14:paraId="0D0B93B2" w14:textId="77777777" w:rsidR="00766AEE" w:rsidRPr="00370161" w:rsidRDefault="00766AE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102DC485" w14:textId="27229C31" w:rsidR="00EA3185" w:rsidRPr="00370161" w:rsidRDefault="00EA3185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75CED804" w14:textId="1B4217F4" w:rsidR="00A31A2E" w:rsidRPr="00370161" w:rsidRDefault="00A31A2E">
      <w:pPr>
        <w:pStyle w:val="Style8"/>
        <w:widowControl/>
        <w:spacing w:line="240" w:lineRule="exact"/>
        <w:ind w:right="10"/>
        <w:rPr>
          <w:rFonts w:ascii="Century Gothic" w:hAnsi="Century Gothic" w:cs="Calibri"/>
          <w:sz w:val="18"/>
          <w:szCs w:val="18"/>
        </w:rPr>
      </w:pPr>
    </w:p>
    <w:p w14:paraId="2CF995C8" w14:textId="47B53A72" w:rsidR="00A31A2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  <w:sz w:val="28"/>
          <w:szCs w:val="28"/>
        </w:rPr>
      </w:pPr>
      <w:r w:rsidRPr="00370161">
        <w:rPr>
          <w:rStyle w:val="FontStyle57"/>
          <w:rFonts w:ascii="Century Gothic" w:hAnsi="Century Gothic" w:cs="Calibri"/>
          <w:sz w:val="28"/>
          <w:szCs w:val="28"/>
        </w:rPr>
        <w:t>OŚWIADCZENIE</w:t>
      </w:r>
      <w:r w:rsidR="00A31A2E"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DOTYCZĄCE </w:t>
      </w:r>
      <w:r w:rsidRPr="00370161">
        <w:rPr>
          <w:rStyle w:val="FontStyle57"/>
          <w:rFonts w:ascii="Century Gothic" w:hAnsi="Century Gothic" w:cs="Calibri"/>
          <w:sz w:val="28"/>
          <w:szCs w:val="28"/>
        </w:rPr>
        <w:t xml:space="preserve"> PODWYKONAWCY</w:t>
      </w:r>
    </w:p>
    <w:p w14:paraId="46D8E647" w14:textId="0A6DAFAF" w:rsidR="00766AEE" w:rsidRPr="00370161" w:rsidRDefault="00766AEE" w:rsidP="00A31A2E">
      <w:pPr>
        <w:pStyle w:val="Style8"/>
        <w:widowControl/>
        <w:spacing w:before="29" w:line="346" w:lineRule="exact"/>
        <w:ind w:right="10"/>
        <w:jc w:val="center"/>
        <w:rPr>
          <w:rStyle w:val="FontStyle57"/>
          <w:rFonts w:ascii="Century Gothic" w:hAnsi="Century Gothic" w:cs="Calibri"/>
        </w:rPr>
      </w:pPr>
      <w:r w:rsidRPr="00370161">
        <w:rPr>
          <w:rStyle w:val="FontStyle57"/>
          <w:rFonts w:ascii="Century Gothic" w:hAnsi="Century Gothic" w:cs="Calibri"/>
        </w:rPr>
        <w:t>NIEBĘDĄCEGO PODMIOTEM, NA KTÓREGO ZASOBY POWOŁUJE SIĘ WYKONAWCA***:</w:t>
      </w:r>
    </w:p>
    <w:p w14:paraId="5D835C8C" w14:textId="77777777" w:rsidR="003D61FA" w:rsidRPr="00370161" w:rsidRDefault="003D61FA" w:rsidP="003D61FA">
      <w:pPr>
        <w:pStyle w:val="Style34"/>
        <w:widowControl/>
        <w:spacing w:before="86" w:line="240" w:lineRule="auto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*** wypełnić, jeżeli wykonawca będzie wykonywał zamówienie przy udziale podwykonawców.</w:t>
      </w:r>
    </w:p>
    <w:p w14:paraId="0A0701F8" w14:textId="77777777" w:rsidR="00766AEE" w:rsidRPr="00370161" w:rsidRDefault="00766AEE">
      <w:pPr>
        <w:pStyle w:val="Style35"/>
        <w:widowControl/>
        <w:spacing w:line="240" w:lineRule="exact"/>
        <w:rPr>
          <w:rFonts w:ascii="Century Gothic" w:hAnsi="Century Gothic" w:cs="Calibri"/>
          <w:sz w:val="18"/>
          <w:szCs w:val="18"/>
        </w:rPr>
      </w:pPr>
    </w:p>
    <w:p w14:paraId="49E34835" w14:textId="77777777" w:rsidR="00766AEE" w:rsidRPr="00370161" w:rsidRDefault="00766AEE">
      <w:pPr>
        <w:pStyle w:val="Style35"/>
        <w:widowControl/>
        <w:spacing w:before="101" w:line="346" w:lineRule="exact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Oświadczam, że w stosunku do następującego/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podmiotu/</w:t>
      </w:r>
      <w:proofErr w:type="spellStart"/>
      <w:r w:rsidRPr="00370161">
        <w:rPr>
          <w:rStyle w:val="FontStyle56"/>
          <w:rFonts w:ascii="Century Gothic" w:hAnsi="Century Gothic" w:cs="Calibri"/>
        </w:rPr>
        <w:t>tów</w:t>
      </w:r>
      <w:proofErr w:type="spellEnd"/>
      <w:r w:rsidRPr="00370161">
        <w:rPr>
          <w:rStyle w:val="FontStyle56"/>
          <w:rFonts w:ascii="Century Gothic" w:hAnsi="Century Gothic" w:cs="Calibri"/>
        </w:rPr>
        <w:t>, będącego/</w:t>
      </w:r>
      <w:proofErr w:type="spellStart"/>
      <w:r w:rsidRPr="00370161">
        <w:rPr>
          <w:rStyle w:val="FontStyle56"/>
          <w:rFonts w:ascii="Century Gothic" w:hAnsi="Century Gothic" w:cs="Calibri"/>
        </w:rPr>
        <w:t>ych</w:t>
      </w:r>
      <w:proofErr w:type="spellEnd"/>
      <w:r w:rsidRPr="00370161">
        <w:rPr>
          <w:rStyle w:val="FontStyle56"/>
          <w:rFonts w:ascii="Century Gothic" w:hAnsi="Century Gothic" w:cs="Calibri"/>
        </w:rPr>
        <w:t xml:space="preserve"> podwykonawcą/</w:t>
      </w:r>
      <w:proofErr w:type="spellStart"/>
      <w:r w:rsidRPr="00370161">
        <w:rPr>
          <w:rStyle w:val="FontStyle56"/>
          <w:rFonts w:ascii="Century Gothic" w:hAnsi="Century Gothic" w:cs="Calibri"/>
        </w:rPr>
        <w:t>ami</w:t>
      </w:r>
      <w:proofErr w:type="spellEnd"/>
      <w:r w:rsidRPr="00370161">
        <w:rPr>
          <w:rStyle w:val="FontStyle56"/>
          <w:rFonts w:ascii="Century Gothic" w:hAnsi="Century Gothic" w:cs="Calibri"/>
        </w:rPr>
        <w:t>:</w:t>
      </w:r>
    </w:p>
    <w:p w14:paraId="2F55ED2D" w14:textId="77777777" w:rsidR="00766AEE" w:rsidRPr="00370161" w:rsidRDefault="00766AEE" w:rsidP="006C084C">
      <w:pPr>
        <w:pStyle w:val="Style18"/>
        <w:widowControl/>
        <w:tabs>
          <w:tab w:val="left" w:leader="dot" w:pos="5909"/>
        </w:tabs>
        <w:spacing w:line="346" w:lineRule="exact"/>
        <w:jc w:val="both"/>
        <w:rPr>
          <w:rStyle w:val="FontStyle56"/>
          <w:rFonts w:ascii="Century Gothic" w:hAnsi="Century Gothic" w:cs="Calibri"/>
        </w:rPr>
      </w:pPr>
      <w:r w:rsidRPr="00370161">
        <w:rPr>
          <w:rStyle w:val="FontStyle54"/>
          <w:rFonts w:ascii="Century Gothic" w:hAnsi="Century Gothic" w:cs="Calibri"/>
        </w:rPr>
        <w:tab/>
        <w:t xml:space="preserve"> (podać pełną nazwę/firmę, adres,</w:t>
      </w:r>
      <w:r w:rsidR="008303DE" w:rsidRPr="00370161">
        <w:rPr>
          <w:rStyle w:val="FontStyle54"/>
          <w:rFonts w:ascii="Century Gothic" w:hAnsi="Century Gothic" w:cs="Calibri"/>
        </w:rPr>
        <w:t xml:space="preserve"> </w:t>
      </w:r>
      <w:r w:rsidRPr="00370161">
        <w:rPr>
          <w:rStyle w:val="FontStyle54"/>
          <w:rFonts w:ascii="Century Gothic" w:hAnsi="Century Gothic" w:cs="Calibri"/>
        </w:rPr>
        <w:t>a także w zależności od podmiotu: NIP/PESEL, KRS/</w:t>
      </w:r>
      <w:proofErr w:type="spellStart"/>
      <w:r w:rsidRPr="00370161">
        <w:rPr>
          <w:rStyle w:val="FontStyle54"/>
          <w:rFonts w:ascii="Century Gothic" w:hAnsi="Century Gothic" w:cs="Calibri"/>
        </w:rPr>
        <w:t>CEiDG</w:t>
      </w:r>
      <w:proofErr w:type="spellEnd"/>
      <w:r w:rsidRPr="00370161">
        <w:rPr>
          <w:rStyle w:val="FontStyle54"/>
          <w:rFonts w:ascii="Century Gothic" w:hAnsi="Century Gothic" w:cs="Calibri"/>
        </w:rPr>
        <w:t xml:space="preserve">), </w:t>
      </w:r>
      <w:r w:rsidRPr="00370161">
        <w:rPr>
          <w:rStyle w:val="FontStyle56"/>
          <w:rFonts w:ascii="Century Gothic" w:hAnsi="Century Gothic" w:cs="Calibri"/>
        </w:rPr>
        <w:t>nie zachodzą podstawy wykluczenia z postępowania o udzielenie zamówienia.</w:t>
      </w:r>
    </w:p>
    <w:p w14:paraId="0E789B9C" w14:textId="77777777" w:rsidR="00766AEE" w:rsidRPr="00370161" w:rsidRDefault="00766AEE">
      <w:pPr>
        <w:pStyle w:val="Style34"/>
        <w:widowControl/>
        <w:spacing w:line="240" w:lineRule="exact"/>
        <w:jc w:val="left"/>
        <w:rPr>
          <w:rFonts w:ascii="Century Gothic" w:hAnsi="Century Gothic" w:cs="Calibri"/>
          <w:sz w:val="18"/>
          <w:szCs w:val="18"/>
        </w:rPr>
      </w:pPr>
    </w:p>
    <w:p w14:paraId="6100FB0C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4934FC9D" w14:textId="77777777" w:rsidR="00EA3185" w:rsidRPr="00370161" w:rsidRDefault="00EA3185" w:rsidP="00EA3185">
      <w:pPr>
        <w:pStyle w:val="Style34"/>
        <w:widowControl/>
        <w:spacing w:line="240" w:lineRule="auto"/>
        <w:ind w:left="7200"/>
        <w:jc w:val="left"/>
        <w:rPr>
          <w:rStyle w:val="FontStyle55"/>
          <w:rFonts w:ascii="Century Gothic" w:hAnsi="Century Gothic" w:cs="Calibri"/>
          <w:sz w:val="18"/>
          <w:szCs w:val="18"/>
        </w:rPr>
      </w:pPr>
      <w:r w:rsidRPr="00370161">
        <w:rPr>
          <w:rStyle w:val="FontStyle55"/>
          <w:rFonts w:ascii="Century Gothic" w:hAnsi="Century Gothic" w:cs="Calibri"/>
          <w:sz w:val="18"/>
          <w:szCs w:val="18"/>
        </w:rPr>
        <w:t>(podpis)</w:t>
      </w:r>
    </w:p>
    <w:p w14:paraId="13D47C1A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9A9A9A4" w14:textId="77777777" w:rsidR="00437AFF" w:rsidRPr="00370161" w:rsidRDefault="00437AF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5CDDDB42" w14:textId="77777777" w:rsidR="00766AEE" w:rsidRPr="00370161" w:rsidRDefault="00766AEE" w:rsidP="006C084C">
      <w:pPr>
        <w:pStyle w:val="Style8"/>
        <w:widowControl/>
        <w:spacing w:before="43"/>
        <w:rPr>
          <w:rFonts w:ascii="Century Gothic" w:hAnsi="Century Gothic" w:cs="Calibri"/>
          <w:b/>
          <w:bCs/>
          <w:sz w:val="18"/>
          <w:szCs w:val="18"/>
        </w:rPr>
      </w:pPr>
      <w:r w:rsidRPr="00370161">
        <w:rPr>
          <w:rStyle w:val="FontStyle57"/>
          <w:rFonts w:ascii="Century Gothic" w:hAnsi="Century Gothic" w:cs="Calibri"/>
        </w:rPr>
        <w:t>OŚWIADCZENIE DOTYCZĄCE PODANYCH INFORMACJI:</w:t>
      </w:r>
    </w:p>
    <w:p w14:paraId="46315548" w14:textId="77777777" w:rsidR="00766AEE" w:rsidRPr="00370161" w:rsidRDefault="00766AEE">
      <w:pPr>
        <w:pStyle w:val="Style35"/>
        <w:widowControl/>
        <w:spacing w:before="173" w:line="360" w:lineRule="exact"/>
        <w:ind w:right="5"/>
        <w:rPr>
          <w:rStyle w:val="FontStyle56"/>
          <w:rFonts w:ascii="Century Gothic" w:hAnsi="Century Gothic" w:cs="Calibri"/>
        </w:rPr>
      </w:pPr>
      <w:r w:rsidRPr="00370161">
        <w:rPr>
          <w:rStyle w:val="FontStyle56"/>
          <w:rFonts w:ascii="Century Gothic" w:hAnsi="Century Gothic" w:cs="Calibri"/>
        </w:rPr>
        <w:t>Oś</w:t>
      </w:r>
      <w:r w:rsidR="006C084C" w:rsidRPr="00370161">
        <w:rPr>
          <w:rStyle w:val="FontStyle56"/>
          <w:rFonts w:ascii="Century Gothic" w:hAnsi="Century Gothic" w:cs="Calibri"/>
        </w:rPr>
        <w:t>w</w:t>
      </w:r>
      <w:r w:rsidRPr="00370161">
        <w:rPr>
          <w:rStyle w:val="FontStyle56"/>
          <w:rFonts w:ascii="Century Gothic" w:hAnsi="Century Gothic" w:cs="Calibri"/>
        </w:rPr>
        <w:t>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C20ECC4" w14:textId="77777777" w:rsidR="00EA3185" w:rsidRPr="00370161" w:rsidRDefault="00EA3185" w:rsidP="00EA3185">
      <w:pPr>
        <w:pStyle w:val="Style34"/>
        <w:widowControl/>
        <w:spacing w:line="240" w:lineRule="auto"/>
        <w:ind w:left="6389"/>
        <w:jc w:val="left"/>
        <w:rPr>
          <w:rFonts w:ascii="Century Gothic" w:hAnsi="Century Gothic" w:cs="Calibri"/>
          <w:sz w:val="18"/>
          <w:szCs w:val="18"/>
        </w:rPr>
      </w:pPr>
    </w:p>
    <w:p w14:paraId="635CFC99" w14:textId="76626202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265D00E7" w14:textId="77777777" w:rsidR="00B8105F" w:rsidRPr="00370161" w:rsidRDefault="00B8105F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p w14:paraId="7307C034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125CE6F" w14:textId="77777777" w:rsidR="00A31A2E" w:rsidRPr="00370161" w:rsidRDefault="00A31A2E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015360D6" w14:textId="0B65882D" w:rsidR="001E7432" w:rsidRPr="00370161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  <w:r w:rsidRPr="00370161">
        <w:rPr>
          <w:rFonts w:ascii="Century Gothic" w:hAnsi="Century Gothic"/>
          <w:color w:val="FF0000"/>
          <w:sz w:val="20"/>
          <w:szCs w:val="20"/>
        </w:rPr>
        <w:t xml:space="preserve">NINIEJSZY DOKUMENT w formie załączonego pliku POWINIEN BYĆ PODPISANY </w:t>
      </w:r>
    </w:p>
    <w:p w14:paraId="76B6B0C1" w14:textId="77777777" w:rsidR="001E7432" w:rsidRPr="00370161" w:rsidRDefault="001E7432" w:rsidP="001E7432">
      <w:pPr>
        <w:widowControl/>
        <w:rPr>
          <w:rFonts w:ascii="Century Gothic" w:hAnsi="Century Gothic"/>
          <w:color w:val="FF0000"/>
          <w:sz w:val="20"/>
          <w:szCs w:val="20"/>
        </w:rPr>
      </w:pPr>
    </w:p>
    <w:p w14:paraId="59A7D319" w14:textId="77777777" w:rsidR="001E7432" w:rsidRPr="00370161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1"/>
          <w:szCs w:val="21"/>
        </w:rPr>
      </w:pP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- kwalifikowanym</w:t>
      </w:r>
      <w:hyperlink r:id="rId8" w:history="1">
        <w:r w:rsidRPr="00370161">
          <w:rPr>
            <w:rFonts w:ascii="Century Gothic" w:hAnsi="Century Gothic" w:cs="Arial"/>
            <w:b/>
            <w:bCs/>
            <w:color w:val="FF0000"/>
            <w:sz w:val="22"/>
            <w:szCs w:val="22"/>
            <w:u w:val="single"/>
          </w:rPr>
          <w:t xml:space="preserve"> podpisem elektronicznym</w:t>
        </w:r>
      </w:hyperlink>
      <w:r w:rsidRPr="00370161">
        <w:rPr>
          <w:rFonts w:ascii="Century Gothic" w:hAnsi="Century Gothic" w:cs="Helvetica"/>
          <w:color w:val="FF0000"/>
          <w:sz w:val="21"/>
          <w:szCs w:val="21"/>
        </w:rPr>
        <w:t xml:space="preserve"> </w:t>
      </w: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lub</w:t>
      </w:r>
    </w:p>
    <w:p w14:paraId="165A5C8C" w14:textId="77777777" w:rsidR="001E7432" w:rsidRPr="00370161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1"/>
          <w:szCs w:val="21"/>
        </w:rPr>
      </w:pP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- podpisem</w:t>
      </w:r>
      <w:hyperlink r:id="rId9" w:history="1">
        <w:r w:rsidRPr="00370161">
          <w:rPr>
            <w:rFonts w:ascii="Century Gothic" w:hAnsi="Century Gothic" w:cs="Arial"/>
            <w:b/>
            <w:bCs/>
            <w:color w:val="FF0000"/>
            <w:sz w:val="22"/>
            <w:szCs w:val="22"/>
            <w:u w:val="single"/>
          </w:rPr>
          <w:t xml:space="preserve"> zaufanym</w:t>
        </w:r>
      </w:hyperlink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,</w:t>
      </w:r>
    </w:p>
    <w:p w14:paraId="239D2101" w14:textId="77777777" w:rsidR="001E7432" w:rsidRPr="00370161" w:rsidRDefault="001E7432" w:rsidP="001E7432">
      <w:pPr>
        <w:widowControl/>
        <w:shd w:val="clear" w:color="auto" w:fill="FFFFFF"/>
        <w:autoSpaceDE/>
        <w:autoSpaceDN/>
        <w:adjustRightInd/>
        <w:rPr>
          <w:rFonts w:ascii="Century Gothic" w:hAnsi="Century Gothic" w:cs="Helvetica"/>
          <w:color w:val="FF0000"/>
          <w:sz w:val="21"/>
          <w:szCs w:val="21"/>
        </w:rPr>
      </w:pPr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- lub elektronicznym podpisem</w:t>
      </w:r>
      <w:hyperlink r:id="rId10" w:history="1">
        <w:r w:rsidRPr="00370161">
          <w:rPr>
            <w:rFonts w:ascii="Century Gothic" w:hAnsi="Century Gothic" w:cs="Arial"/>
            <w:b/>
            <w:bCs/>
            <w:color w:val="FF0000"/>
            <w:sz w:val="22"/>
            <w:szCs w:val="22"/>
            <w:u w:val="single"/>
          </w:rPr>
          <w:t xml:space="preserve"> osobistym</w:t>
        </w:r>
      </w:hyperlink>
      <w:r w:rsidRPr="00370161">
        <w:rPr>
          <w:rFonts w:ascii="Century Gothic" w:hAnsi="Century Gothic" w:cs="Arial"/>
          <w:b/>
          <w:bCs/>
          <w:color w:val="FF0000"/>
          <w:sz w:val="22"/>
          <w:szCs w:val="22"/>
        </w:rPr>
        <w:t>. </w:t>
      </w:r>
    </w:p>
    <w:p w14:paraId="5E07FB67" w14:textId="77777777" w:rsidR="001E7432" w:rsidRPr="00370161" w:rsidRDefault="001E7432" w:rsidP="001E7432">
      <w:pPr>
        <w:widowControl/>
        <w:rPr>
          <w:rFonts w:ascii="Century Gothic" w:hAnsi="Century Gothic"/>
          <w:color w:val="000000"/>
          <w:sz w:val="20"/>
          <w:szCs w:val="20"/>
        </w:rPr>
      </w:pPr>
    </w:p>
    <w:p w14:paraId="734488AA" w14:textId="77777777" w:rsidR="00EA3185" w:rsidRPr="00370161" w:rsidRDefault="00EA3185">
      <w:pPr>
        <w:pStyle w:val="Style8"/>
        <w:widowControl/>
        <w:spacing w:before="43"/>
        <w:rPr>
          <w:rStyle w:val="FontStyle57"/>
          <w:rFonts w:ascii="Century Gothic" w:hAnsi="Century Gothic" w:cs="Calibri"/>
        </w:rPr>
      </w:pPr>
    </w:p>
    <w:sectPr w:rsidR="00EA3185" w:rsidRPr="00370161" w:rsidSect="00E668B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9" w:h="16834"/>
      <w:pgMar w:top="1134" w:right="1140" w:bottom="851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7F84" w14:textId="77777777" w:rsidR="00EF6794" w:rsidRDefault="00EF6794">
      <w:r>
        <w:separator/>
      </w:r>
    </w:p>
  </w:endnote>
  <w:endnote w:type="continuationSeparator" w:id="0">
    <w:p w14:paraId="17C19BF4" w14:textId="77777777" w:rsidR="00EF6794" w:rsidRDefault="00EF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53182"/>
      <w:docPartObj>
        <w:docPartGallery w:val="Page Numbers (Bottom of Page)"/>
        <w:docPartUnique/>
      </w:docPartObj>
    </w:sdtPr>
    <w:sdtEndPr/>
    <w:sdtContent>
      <w:p w14:paraId="67F05538" w14:textId="77C5E87C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FA47B4A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86467"/>
      <w:docPartObj>
        <w:docPartGallery w:val="Page Numbers (Bottom of Page)"/>
        <w:docPartUnique/>
      </w:docPartObj>
    </w:sdtPr>
    <w:sdtEndPr/>
    <w:sdtContent>
      <w:p w14:paraId="2B802D50" w14:textId="07453C01" w:rsidR="00370161" w:rsidRDefault="003701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1B8E996" w14:textId="77777777" w:rsidR="00682AF9" w:rsidRPr="00682AF9" w:rsidRDefault="00682AF9" w:rsidP="00682AF9">
    <w:pPr>
      <w:pStyle w:val="Stopka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3F2A" w14:textId="77777777" w:rsidR="00EF6794" w:rsidRDefault="00EF6794">
      <w:r>
        <w:separator/>
      </w:r>
    </w:p>
  </w:footnote>
  <w:footnote w:type="continuationSeparator" w:id="0">
    <w:p w14:paraId="6A2340C5" w14:textId="77777777" w:rsidR="00EF6794" w:rsidRDefault="00EF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D5F1" w14:textId="42375F8D" w:rsidR="00682AF9" w:rsidRPr="00892D93" w:rsidRDefault="00892D93">
    <w:pPr>
      <w:pStyle w:val="Nagwek"/>
      <w:rPr>
        <w:lang w:val="pl-PL"/>
      </w:rPr>
    </w:pPr>
    <w:r>
      <w:rPr>
        <w:lang w:val="pl-PL"/>
      </w:rPr>
      <w:t>KOPSN/PN</w:t>
    </w:r>
    <w:r w:rsidR="00370161">
      <w:rPr>
        <w:lang w:val="pl-PL"/>
      </w:rPr>
      <w:t>1</w:t>
    </w:r>
    <w:r>
      <w:rPr>
        <w:lang w:val="pl-PL"/>
      </w:rPr>
      <w:t>/202</w:t>
    </w:r>
    <w:r w:rsidR="00370161">
      <w:rPr>
        <w:lang w:val="pl-P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17D8" w14:textId="789E4B08" w:rsidR="00682AF9" w:rsidRPr="00B8105F" w:rsidRDefault="00892D93">
    <w:pPr>
      <w:pStyle w:val="Nagwek"/>
      <w:rPr>
        <w:sz w:val="20"/>
        <w:szCs w:val="20"/>
        <w:lang w:val="pl-PL"/>
      </w:rPr>
    </w:pPr>
    <w:r w:rsidRPr="00B8105F">
      <w:rPr>
        <w:sz w:val="20"/>
        <w:szCs w:val="20"/>
        <w:lang w:val="pl-PL"/>
      </w:rPr>
      <w:t>KOPSN/PN</w:t>
    </w:r>
    <w:r w:rsidR="003D5AA5">
      <w:rPr>
        <w:sz w:val="20"/>
        <w:szCs w:val="20"/>
        <w:lang w:val="pl-PL"/>
      </w:rPr>
      <w:t>3</w:t>
    </w:r>
    <w:r w:rsidR="00D81A17">
      <w:rPr>
        <w:sz w:val="20"/>
        <w:szCs w:val="20"/>
        <w:lang w:val="pl-PL"/>
      </w:rPr>
      <w:t>/</w:t>
    </w:r>
    <w:r w:rsidRPr="00B8105F">
      <w:rPr>
        <w:sz w:val="20"/>
        <w:szCs w:val="20"/>
        <w:lang w:val="pl-PL"/>
      </w:rPr>
      <w:t>202</w:t>
    </w:r>
    <w:r w:rsidR="00DE2AE9">
      <w:rPr>
        <w:sz w:val="20"/>
        <w:szCs w:val="20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506C4E"/>
    <w:lvl w:ilvl="0">
      <w:numFmt w:val="bullet"/>
      <w:lvlText w:val="*"/>
      <w:lvlJc w:val="left"/>
    </w:lvl>
  </w:abstractNum>
  <w:abstractNum w:abstractNumId="1" w15:restartNumberingAfterBreak="0">
    <w:nsid w:val="16CB12D1"/>
    <w:multiLevelType w:val="singleLevel"/>
    <w:tmpl w:val="008C386E"/>
    <w:lvl w:ilvl="0">
      <w:start w:val="6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2" w15:restartNumberingAfterBreak="0">
    <w:nsid w:val="1FEB2C80"/>
    <w:multiLevelType w:val="singleLevel"/>
    <w:tmpl w:val="AFEA5530"/>
    <w:lvl w:ilvl="0">
      <w:start w:val="7"/>
      <w:numFmt w:val="decimal"/>
      <w:lvlText w:val="%1."/>
      <w:legacy w:legacy="1" w:legacySpace="0" w:legacyIndent="427"/>
      <w:lvlJc w:val="left"/>
      <w:rPr>
        <w:rFonts w:ascii="Calibri" w:hAnsi="Calibri" w:hint="default"/>
      </w:rPr>
    </w:lvl>
  </w:abstractNum>
  <w:abstractNum w:abstractNumId="3" w15:restartNumberingAfterBreak="0">
    <w:nsid w:val="20E41148"/>
    <w:multiLevelType w:val="singleLevel"/>
    <w:tmpl w:val="5E42A216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hint="default"/>
      </w:rPr>
    </w:lvl>
  </w:abstractNum>
  <w:abstractNum w:abstractNumId="4" w15:restartNumberingAfterBreak="0">
    <w:nsid w:val="39DC74D6"/>
    <w:multiLevelType w:val="singleLevel"/>
    <w:tmpl w:val="F9E2D742"/>
    <w:lvl w:ilvl="0">
      <w:start w:val="1"/>
      <w:numFmt w:val="decimal"/>
      <w:lvlText w:val="%1."/>
      <w:legacy w:legacy="1" w:legacySpace="0" w:legacyIndent="360"/>
      <w:lvlJc w:val="left"/>
      <w:rPr>
        <w:rFonts w:ascii="Palatino Linotype" w:hAnsi="Palatino Linotype" w:cs="Arial" w:hint="default"/>
        <w:b w:val="0"/>
        <w:bCs w:val="0"/>
        <w:sz w:val="18"/>
        <w:szCs w:val="18"/>
      </w:rPr>
    </w:lvl>
  </w:abstractNum>
  <w:abstractNum w:abstractNumId="5" w15:restartNumberingAfterBreak="0">
    <w:nsid w:val="3A7C69B9"/>
    <w:multiLevelType w:val="singleLevel"/>
    <w:tmpl w:val="634263F0"/>
    <w:lvl w:ilvl="0">
      <w:start w:val="10"/>
      <w:numFmt w:val="decimal"/>
      <w:lvlText w:val="%1."/>
      <w:legacy w:legacy="1" w:legacySpace="0" w:legacyIndent="701"/>
      <w:lvlJc w:val="left"/>
      <w:rPr>
        <w:rFonts w:ascii="Calibri" w:hAnsi="Calibri" w:hint="default"/>
      </w:rPr>
    </w:lvl>
  </w:abstractNum>
  <w:abstractNum w:abstractNumId="6" w15:restartNumberingAfterBreak="0">
    <w:nsid w:val="57BB7584"/>
    <w:multiLevelType w:val="singleLevel"/>
    <w:tmpl w:val="2C62F67A"/>
    <w:lvl w:ilvl="0">
      <w:start w:val="4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abstractNum w:abstractNumId="7" w15:restartNumberingAfterBreak="0">
    <w:nsid w:val="5E855870"/>
    <w:multiLevelType w:val="singleLevel"/>
    <w:tmpl w:val="F218134C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hint="default"/>
      </w:rPr>
    </w:lvl>
  </w:abstractNum>
  <w:abstractNum w:abstractNumId="8" w15:restartNumberingAfterBreak="0">
    <w:nsid w:val="68FF5E12"/>
    <w:multiLevelType w:val="singleLevel"/>
    <w:tmpl w:val="5CA0C816"/>
    <w:lvl w:ilvl="0">
      <w:start w:val="3"/>
      <w:numFmt w:val="decimal"/>
      <w:lvlText w:val="%1."/>
      <w:legacy w:legacy="1" w:legacySpace="0" w:legacyIndent="365"/>
      <w:lvlJc w:val="left"/>
      <w:rPr>
        <w:rFonts w:ascii="Calibri" w:hAnsi="Calibri" w:hint="default"/>
      </w:rPr>
    </w:lvl>
  </w:abstractNum>
  <w:num w:numId="1" w16cid:durableId="1708720173">
    <w:abstractNumId w:val="3"/>
  </w:num>
  <w:num w:numId="2" w16cid:durableId="196816093">
    <w:abstractNumId w:val="7"/>
  </w:num>
  <w:num w:numId="3" w16cid:durableId="1505435720">
    <w:abstractNumId w:val="8"/>
  </w:num>
  <w:num w:numId="4" w16cid:durableId="2077164403">
    <w:abstractNumId w:val="6"/>
  </w:num>
  <w:num w:numId="5" w16cid:durableId="71780985">
    <w:abstractNumId w:val="1"/>
  </w:num>
  <w:num w:numId="6" w16cid:durableId="380522407">
    <w:abstractNumId w:val="2"/>
  </w:num>
  <w:num w:numId="7" w16cid:durableId="1577203627">
    <w:abstractNumId w:val="5"/>
  </w:num>
  <w:num w:numId="8" w16cid:durableId="1846048754">
    <w:abstractNumId w:val="4"/>
  </w:num>
  <w:num w:numId="9" w16cid:durableId="20788299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64"/>
    <w:rsid w:val="0002629F"/>
    <w:rsid w:val="0004356A"/>
    <w:rsid w:val="00051CFD"/>
    <w:rsid w:val="0007287D"/>
    <w:rsid w:val="00090A8E"/>
    <w:rsid w:val="000B7F8E"/>
    <w:rsid w:val="000F18BA"/>
    <w:rsid w:val="000F2C02"/>
    <w:rsid w:val="001126E1"/>
    <w:rsid w:val="00114825"/>
    <w:rsid w:val="00117D15"/>
    <w:rsid w:val="00117FD6"/>
    <w:rsid w:val="00144D66"/>
    <w:rsid w:val="00145F33"/>
    <w:rsid w:val="001947FC"/>
    <w:rsid w:val="001A38BE"/>
    <w:rsid w:val="001B09B9"/>
    <w:rsid w:val="001B342F"/>
    <w:rsid w:val="001B7213"/>
    <w:rsid w:val="001D50D4"/>
    <w:rsid w:val="001E7432"/>
    <w:rsid w:val="001F5FC8"/>
    <w:rsid w:val="00201735"/>
    <w:rsid w:val="002255AA"/>
    <w:rsid w:val="002302CA"/>
    <w:rsid w:val="00241DD0"/>
    <w:rsid w:val="002A1508"/>
    <w:rsid w:val="0032710D"/>
    <w:rsid w:val="00333943"/>
    <w:rsid w:val="00335F0E"/>
    <w:rsid w:val="003604E8"/>
    <w:rsid w:val="00370161"/>
    <w:rsid w:val="00385CC7"/>
    <w:rsid w:val="003B1389"/>
    <w:rsid w:val="003D4D57"/>
    <w:rsid w:val="003D5AA5"/>
    <w:rsid w:val="003D61FA"/>
    <w:rsid w:val="003F34AC"/>
    <w:rsid w:val="00437AFF"/>
    <w:rsid w:val="004546C6"/>
    <w:rsid w:val="00490344"/>
    <w:rsid w:val="00493AC7"/>
    <w:rsid w:val="004D0073"/>
    <w:rsid w:val="00521A57"/>
    <w:rsid w:val="00525675"/>
    <w:rsid w:val="005270D0"/>
    <w:rsid w:val="005C581E"/>
    <w:rsid w:val="005F75BB"/>
    <w:rsid w:val="006606D6"/>
    <w:rsid w:val="0066787A"/>
    <w:rsid w:val="00682AF9"/>
    <w:rsid w:val="00693E54"/>
    <w:rsid w:val="006B0362"/>
    <w:rsid w:val="006C084C"/>
    <w:rsid w:val="006F4758"/>
    <w:rsid w:val="007244B4"/>
    <w:rsid w:val="007363EB"/>
    <w:rsid w:val="007454D6"/>
    <w:rsid w:val="00765AC2"/>
    <w:rsid w:val="00766AEE"/>
    <w:rsid w:val="00792ED4"/>
    <w:rsid w:val="007B1E19"/>
    <w:rsid w:val="007D60FA"/>
    <w:rsid w:val="007D6818"/>
    <w:rsid w:val="007F39A5"/>
    <w:rsid w:val="00807502"/>
    <w:rsid w:val="008303DE"/>
    <w:rsid w:val="0083043F"/>
    <w:rsid w:val="00840B6F"/>
    <w:rsid w:val="00846EB5"/>
    <w:rsid w:val="00892D93"/>
    <w:rsid w:val="00897F55"/>
    <w:rsid w:val="008E4A2F"/>
    <w:rsid w:val="009117AF"/>
    <w:rsid w:val="00916C9D"/>
    <w:rsid w:val="009846BB"/>
    <w:rsid w:val="009900DE"/>
    <w:rsid w:val="009C0BC0"/>
    <w:rsid w:val="00A31A2E"/>
    <w:rsid w:val="00A83CE8"/>
    <w:rsid w:val="00A92527"/>
    <w:rsid w:val="00B35DAC"/>
    <w:rsid w:val="00B42264"/>
    <w:rsid w:val="00B459E4"/>
    <w:rsid w:val="00B8105F"/>
    <w:rsid w:val="00BA505D"/>
    <w:rsid w:val="00BE786F"/>
    <w:rsid w:val="00C255F5"/>
    <w:rsid w:val="00C463BC"/>
    <w:rsid w:val="00C66740"/>
    <w:rsid w:val="00C9103B"/>
    <w:rsid w:val="00CA76AE"/>
    <w:rsid w:val="00D203D7"/>
    <w:rsid w:val="00D7045E"/>
    <w:rsid w:val="00D81A17"/>
    <w:rsid w:val="00D868B3"/>
    <w:rsid w:val="00D9545A"/>
    <w:rsid w:val="00DA3624"/>
    <w:rsid w:val="00DA7E98"/>
    <w:rsid w:val="00DB561A"/>
    <w:rsid w:val="00DE2AE9"/>
    <w:rsid w:val="00E20641"/>
    <w:rsid w:val="00E36542"/>
    <w:rsid w:val="00E64A0B"/>
    <w:rsid w:val="00E668B3"/>
    <w:rsid w:val="00E83226"/>
    <w:rsid w:val="00EA3185"/>
    <w:rsid w:val="00EB32A0"/>
    <w:rsid w:val="00EF5D1E"/>
    <w:rsid w:val="00EF6794"/>
    <w:rsid w:val="00F03069"/>
    <w:rsid w:val="00F31890"/>
    <w:rsid w:val="00F3238A"/>
    <w:rsid w:val="00F53660"/>
    <w:rsid w:val="00FB55FD"/>
    <w:rsid w:val="00FD03B6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6F2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70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182" w:lineRule="exact"/>
      <w:jc w:val="both"/>
    </w:pPr>
  </w:style>
  <w:style w:type="paragraph" w:customStyle="1" w:styleId="Style12">
    <w:name w:val="Style12"/>
    <w:basedOn w:val="Normalny"/>
    <w:uiPriority w:val="99"/>
    <w:pPr>
      <w:spacing w:line="221" w:lineRule="exact"/>
    </w:pPr>
  </w:style>
  <w:style w:type="paragraph" w:customStyle="1" w:styleId="Style13">
    <w:name w:val="Style13"/>
    <w:basedOn w:val="Normalny"/>
    <w:uiPriority w:val="99"/>
    <w:pPr>
      <w:spacing w:line="370" w:lineRule="exact"/>
      <w:ind w:hanging="36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370" w:lineRule="exact"/>
      <w:ind w:hanging="427"/>
    </w:pPr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219" w:lineRule="exact"/>
      <w:jc w:val="both"/>
    </w:pPr>
  </w:style>
  <w:style w:type="paragraph" w:customStyle="1" w:styleId="Style20">
    <w:name w:val="Style20"/>
    <w:basedOn w:val="Normalny"/>
    <w:uiPriority w:val="99"/>
    <w:pPr>
      <w:spacing w:line="216" w:lineRule="exact"/>
      <w:jc w:val="both"/>
    </w:pPr>
  </w:style>
  <w:style w:type="paragraph" w:customStyle="1" w:styleId="Style21">
    <w:name w:val="Style21"/>
    <w:basedOn w:val="Normalny"/>
    <w:uiPriority w:val="99"/>
    <w:pPr>
      <w:spacing w:line="427" w:lineRule="exact"/>
      <w:ind w:hanging="1013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</w:style>
  <w:style w:type="paragraph" w:customStyle="1" w:styleId="Style24">
    <w:name w:val="Style24"/>
    <w:basedOn w:val="Normalny"/>
    <w:uiPriority w:val="99"/>
  </w:style>
  <w:style w:type="paragraph" w:customStyle="1" w:styleId="Style25">
    <w:name w:val="Style25"/>
    <w:basedOn w:val="Normalny"/>
    <w:uiPriority w:val="99"/>
    <w:pPr>
      <w:jc w:val="center"/>
    </w:pPr>
  </w:style>
  <w:style w:type="paragraph" w:customStyle="1" w:styleId="Style26">
    <w:name w:val="Style26"/>
    <w:basedOn w:val="Normalny"/>
    <w:uiPriority w:val="99"/>
    <w:pPr>
      <w:spacing w:line="242" w:lineRule="exact"/>
      <w:jc w:val="both"/>
    </w:pPr>
  </w:style>
  <w:style w:type="paragraph" w:customStyle="1" w:styleId="Style27">
    <w:name w:val="Style27"/>
    <w:basedOn w:val="Normalny"/>
    <w:uiPriority w:val="99"/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</w:style>
  <w:style w:type="paragraph" w:customStyle="1" w:styleId="Style30">
    <w:name w:val="Style30"/>
    <w:basedOn w:val="Normalny"/>
    <w:uiPriority w:val="99"/>
    <w:pPr>
      <w:spacing w:line="266" w:lineRule="exact"/>
      <w:ind w:hanging="350"/>
      <w:jc w:val="both"/>
    </w:pPr>
  </w:style>
  <w:style w:type="paragraph" w:customStyle="1" w:styleId="Style31">
    <w:name w:val="Style31"/>
    <w:basedOn w:val="Normalny"/>
    <w:uiPriority w:val="99"/>
  </w:style>
  <w:style w:type="paragraph" w:customStyle="1" w:styleId="Style32">
    <w:name w:val="Style32"/>
    <w:basedOn w:val="Normalny"/>
    <w:uiPriority w:val="99"/>
  </w:style>
  <w:style w:type="paragraph" w:customStyle="1" w:styleId="Style33">
    <w:name w:val="Style33"/>
    <w:basedOn w:val="Normalny"/>
    <w:uiPriority w:val="99"/>
    <w:pPr>
      <w:jc w:val="both"/>
    </w:pPr>
  </w:style>
  <w:style w:type="paragraph" w:customStyle="1" w:styleId="Style34">
    <w:name w:val="Style34"/>
    <w:basedOn w:val="Normalny"/>
    <w:uiPriority w:val="99"/>
    <w:pPr>
      <w:spacing w:line="197" w:lineRule="exact"/>
      <w:jc w:val="both"/>
    </w:pPr>
  </w:style>
  <w:style w:type="paragraph" w:customStyle="1" w:styleId="Style35">
    <w:name w:val="Style35"/>
    <w:basedOn w:val="Normalny"/>
    <w:uiPriority w:val="99"/>
    <w:pPr>
      <w:spacing w:line="341" w:lineRule="exact"/>
      <w:jc w:val="both"/>
    </w:pPr>
  </w:style>
  <w:style w:type="paragraph" w:customStyle="1" w:styleId="Style36">
    <w:name w:val="Style36"/>
    <w:basedOn w:val="Normalny"/>
    <w:uiPriority w:val="99"/>
    <w:pPr>
      <w:spacing w:line="379" w:lineRule="exact"/>
      <w:jc w:val="both"/>
    </w:pPr>
  </w:style>
  <w:style w:type="paragraph" w:customStyle="1" w:styleId="Style37">
    <w:name w:val="Style37"/>
    <w:basedOn w:val="Normalny"/>
    <w:uiPriority w:val="99"/>
    <w:pPr>
      <w:spacing w:line="346" w:lineRule="exact"/>
      <w:jc w:val="center"/>
    </w:pPr>
  </w:style>
  <w:style w:type="paragraph" w:customStyle="1" w:styleId="Style38">
    <w:name w:val="Style38"/>
    <w:basedOn w:val="Normalny"/>
    <w:uiPriority w:val="99"/>
    <w:pPr>
      <w:spacing w:line="221" w:lineRule="exact"/>
      <w:jc w:val="center"/>
    </w:pPr>
  </w:style>
  <w:style w:type="paragraph" w:customStyle="1" w:styleId="Style39">
    <w:name w:val="Style39"/>
    <w:basedOn w:val="Normalny"/>
    <w:uiPriority w:val="99"/>
    <w:pPr>
      <w:spacing w:line="344" w:lineRule="exact"/>
      <w:ind w:firstLine="720"/>
      <w:jc w:val="both"/>
    </w:pPr>
  </w:style>
  <w:style w:type="paragraph" w:customStyle="1" w:styleId="Style40">
    <w:name w:val="Style40"/>
    <w:basedOn w:val="Normalny"/>
    <w:uiPriority w:val="99"/>
    <w:pPr>
      <w:spacing w:line="230" w:lineRule="exact"/>
      <w:jc w:val="center"/>
    </w:pPr>
  </w:style>
  <w:style w:type="paragraph" w:customStyle="1" w:styleId="Style41">
    <w:name w:val="Style41"/>
    <w:basedOn w:val="Normalny"/>
    <w:uiPriority w:val="99"/>
    <w:pPr>
      <w:spacing w:line="346" w:lineRule="exact"/>
      <w:ind w:hanging="360"/>
    </w:pPr>
  </w:style>
  <w:style w:type="paragraph" w:customStyle="1" w:styleId="Style42">
    <w:name w:val="Style42"/>
    <w:basedOn w:val="Normalny"/>
    <w:uiPriority w:val="99"/>
    <w:pPr>
      <w:spacing w:line="221" w:lineRule="exact"/>
      <w:jc w:val="both"/>
    </w:pPr>
  </w:style>
  <w:style w:type="paragraph" w:customStyle="1" w:styleId="Style43">
    <w:name w:val="Style43"/>
    <w:basedOn w:val="Normalny"/>
    <w:uiPriority w:val="99"/>
    <w:pPr>
      <w:spacing w:line="221" w:lineRule="exact"/>
      <w:jc w:val="both"/>
    </w:pPr>
  </w:style>
  <w:style w:type="paragraph" w:customStyle="1" w:styleId="Style44">
    <w:name w:val="Style44"/>
    <w:basedOn w:val="Normalny"/>
    <w:uiPriority w:val="99"/>
    <w:pPr>
      <w:spacing w:line="346" w:lineRule="exact"/>
      <w:ind w:hanging="782"/>
    </w:pPr>
  </w:style>
  <w:style w:type="paragraph" w:customStyle="1" w:styleId="Style45">
    <w:name w:val="Style45"/>
    <w:basedOn w:val="Normalny"/>
    <w:uiPriority w:val="99"/>
    <w:pPr>
      <w:spacing w:line="230" w:lineRule="exact"/>
      <w:jc w:val="both"/>
    </w:pPr>
  </w:style>
  <w:style w:type="character" w:customStyle="1" w:styleId="FontStyle47">
    <w:name w:val="Font Style47"/>
    <w:uiPriority w:val="99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49">
    <w:name w:val="Font Style49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0">
    <w:name w:val="Font Style5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51">
    <w:name w:val="Font Style51"/>
    <w:uiPriority w:val="99"/>
    <w:rPr>
      <w:rFonts w:ascii="Calibri" w:hAnsi="Calibri" w:cs="Calibri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uiPriority w:val="99"/>
    <w:rPr>
      <w:rFonts w:ascii="Calibri" w:hAnsi="Calibri" w:cs="Calibri"/>
      <w:b/>
      <w:bCs/>
      <w:sz w:val="18"/>
      <w:szCs w:val="18"/>
    </w:rPr>
  </w:style>
  <w:style w:type="character" w:customStyle="1" w:styleId="FontStyle54">
    <w:name w:val="Font Style54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55">
    <w:name w:val="Font Style55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56">
    <w:name w:val="Font Style56"/>
    <w:uiPriority w:val="99"/>
    <w:rPr>
      <w:rFonts w:ascii="Arial" w:hAnsi="Arial" w:cs="Arial"/>
      <w:sz w:val="18"/>
      <w:szCs w:val="18"/>
    </w:rPr>
  </w:style>
  <w:style w:type="character" w:customStyle="1" w:styleId="FontStyle57">
    <w:name w:val="Font Style57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8">
    <w:name w:val="Font Style58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Pr>
      <w:rFonts w:ascii="MS Mincho" w:eastAsia="MS Mincho" w:cs="MS Mincho"/>
      <w:b/>
      <w:bCs/>
      <w:i/>
      <w:iCs/>
      <w:sz w:val="8"/>
      <w:szCs w:val="8"/>
    </w:rPr>
  </w:style>
  <w:style w:type="character" w:customStyle="1" w:styleId="FontStyle61">
    <w:name w:val="Font Style6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7">
    <w:name w:val="Font Style6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Pr>
      <w:color w:val="000080"/>
      <w:u w:val="single"/>
    </w:rPr>
  </w:style>
  <w:style w:type="paragraph" w:customStyle="1" w:styleId="Default">
    <w:name w:val="Default"/>
    <w:rsid w:val="00766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82AF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2A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82AF9"/>
    <w:rPr>
      <w:rFonts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16C9D"/>
    <w:pPr>
      <w:widowControl/>
      <w:autoSpaceDE/>
      <w:autoSpaceDN/>
      <w:adjustRightInd/>
      <w:spacing w:after="120" w:line="480" w:lineRule="auto"/>
      <w:jc w:val="both"/>
    </w:pPr>
    <w:rPr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16C9D"/>
    <w:rPr>
      <w:rFonts w:hAnsi="Times New Roman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64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06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1F5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FC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1F5FC8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F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5FC8"/>
    <w:rPr>
      <w:rFonts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4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69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5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80D2-CEF3-47B4-BAAE-8230DCC7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18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2022-07-06T12:36:00Z</dcterms:created>
  <dcterms:modified xsi:type="dcterms:W3CDTF">2022-07-06T13:14:00Z</dcterms:modified>
</cp:coreProperties>
</file>