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="0"/>
        <w:ind w:left="424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>Załącznik nr 2 do SWZ nr ZP.271.05.2023</w:t>
      </w:r>
    </w:p>
    <w:p>
      <w:pPr>
        <w:pStyle w:val="Normal"/>
        <w:spacing w:lineRule="auto" w:line="240" w:before="0" w:after="0"/>
        <w:jc w:val="center"/>
        <w:rPr>
          <w:rFonts w:ascii="Arial" w:hAnsi="Arial" w:eastAsia="TrebuchetMS" w:cs="Arial"/>
          <w:b/>
          <w:bCs/>
        </w:rPr>
      </w:pPr>
      <w:r>
        <w:rPr>
          <w:rFonts w:eastAsia="TrebuchetMS"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rebuchetMS" w:cs="Arial"/>
          <w:b/>
          <w:bCs/>
        </w:rPr>
      </w:pPr>
      <w:r>
        <w:rPr>
          <w:rFonts w:eastAsia="TrebuchetMS" w:cs="Arial" w:ascii="Arial" w:hAnsi="Arial"/>
          <w:b/>
          <w:bCs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Tytu1"/>
        <w:tabs>
          <w:tab w:val="clear" w:pos="708"/>
          <w:tab w:val="left" w:pos="1740" w:leader="none"/>
        </w:tabs>
        <w:spacing w:lineRule="auto" w:line="276"/>
        <w:jc w:val="left"/>
        <w:rPr>
          <w:rFonts w:ascii="Arial" w:hAnsi="Arial" w:cs="Arial"/>
          <w:b w:val="false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>ZAMAWIAJĄCY: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 </w:t>
        <w:tab/>
      </w:r>
      <w:r>
        <w:rPr>
          <w:rFonts w:cs="Arial" w:ascii="Arial" w:hAnsi="Arial"/>
          <w:b w:val="false"/>
          <w:sz w:val="24"/>
          <w:szCs w:val="24"/>
          <w:u w:val="none"/>
        </w:rPr>
        <w:t>Gmina Główczyce</w:t>
      </w:r>
    </w:p>
    <w:p>
      <w:pPr>
        <w:pStyle w:val="Normalny1"/>
        <w:tabs>
          <w:tab w:val="clear" w:pos="708"/>
          <w:tab w:val="left" w:pos="1725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ab/>
        <w:tab/>
        <w:t>76-220 Główczyce, ul. T. Kościuszki 8</w:t>
      </w:r>
    </w:p>
    <w:p>
      <w:pPr>
        <w:pStyle w:val="Normalny1"/>
        <w:tabs>
          <w:tab w:val="clear" w:pos="708"/>
          <w:tab w:val="left" w:pos="1725" w:leader="none"/>
        </w:tabs>
        <w:spacing w:lineRule="auto" w:line="276"/>
        <w:rPr>
          <w:rFonts w:ascii="Arial" w:hAnsi="Arial" w:cs="Arial"/>
          <w:color w:val="0000CC"/>
          <w:lang w:val="en-US"/>
        </w:rPr>
      </w:pPr>
      <w:r>
        <w:rPr>
          <w:rFonts w:cs="Arial" w:ascii="Arial" w:hAnsi="Arial"/>
        </w:rPr>
        <w:tab/>
        <w:tab/>
      </w:r>
      <w:r>
        <w:rPr>
          <w:rFonts w:cs="Arial" w:ascii="Arial" w:hAnsi="Arial"/>
          <w:lang w:val="en-US" w:eastAsia="pl-PL"/>
        </w:rPr>
        <w:t xml:space="preserve">e-mail: </w:t>
      </w:r>
      <w:hyperlink r:id="rId2">
        <w:r>
          <w:rPr>
            <w:rStyle w:val="Czeinternetowe"/>
            <w:rFonts w:cs="Arial" w:ascii="Arial" w:hAnsi="Arial"/>
            <w:lang w:val="en-US" w:eastAsia="pl-PL"/>
          </w:rPr>
          <w:t>ug@glowczyce.pl</w:t>
        </w:r>
      </w:hyperlink>
      <w:r>
        <w:rPr>
          <w:rFonts w:cs="Arial" w:ascii="Arial" w:hAnsi="Arial"/>
          <w:lang w:val="en-US" w:eastAsia="pl-PL"/>
        </w:rPr>
        <w:t xml:space="preserve"> </w:t>
      </w:r>
    </w:p>
    <w:p>
      <w:pPr>
        <w:pStyle w:val="Normalny1"/>
        <w:tabs>
          <w:tab w:val="clear" w:pos="708"/>
          <w:tab w:val="left" w:pos="1725" w:leader="none"/>
        </w:tabs>
        <w:spacing w:lineRule="atLeast" w:line="10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WYKONAWCA</w:t>
      </w:r>
      <w:r>
        <w:rPr>
          <w:rStyle w:val="Zakotwiczenieprzypisudolnego"/>
          <w:rFonts w:cs="Arial" w:ascii="Arial" w:hAnsi="Arial"/>
          <w:b/>
          <w:bCs/>
          <w:sz w:val="24"/>
          <w:szCs w:val="24"/>
        </w:rPr>
        <w:footnoteReference w:id="2"/>
      </w:r>
      <w:r>
        <w:rPr>
          <w:rFonts w:cs="Arial" w:ascii="Arial" w:hAnsi="Arial"/>
          <w:b/>
          <w:bCs/>
          <w:sz w:val="24"/>
          <w:szCs w:val="24"/>
        </w:rPr>
        <w:t>:</w:t>
        <w:tab/>
        <w:t xml:space="preserve">Nazwa: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1725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Siedziba: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1725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REGON - …………………………., NIP/PESEL - ………………….</w:t>
      </w:r>
    </w:p>
    <w:p>
      <w:pPr>
        <w:pStyle w:val="Normal"/>
        <w:shd w:val="clear" w:color="auto" w:fill="FFFFFF"/>
        <w:tabs>
          <w:tab w:val="clear" w:pos="708"/>
          <w:tab w:val="left" w:pos="1725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adres e-mail: 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1725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numer telefonu:………………………………………</w:t>
      </w:r>
    </w:p>
    <w:p>
      <w:pPr>
        <w:pStyle w:val="Normal"/>
        <w:spacing w:lineRule="auto" w:line="360" w:before="0" w:after="0"/>
        <w:ind w:left="1416" w:firstLine="708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360" w:before="0" w:after="0"/>
        <w:ind w:left="1418" w:right="113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</w:t>
      </w:r>
    </w:p>
    <w:p>
      <w:pPr>
        <w:pStyle w:val="Normal"/>
        <w:spacing w:lineRule="auto" w:line="360" w:before="0" w:after="0"/>
        <w:ind w:left="1416" w:right="113" w:firstLine="708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(imię, nazwisko, stanowisko/podstawa do reprezentacji)</w:t>
      </w:r>
    </w:p>
    <w:p>
      <w:pPr>
        <w:pStyle w:val="Normal"/>
        <w:spacing w:lineRule="auto" w:line="360" w:before="0" w:after="0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Status przedsiębiorcy (na mocy Rozporządzenia Komisji Europejskiej nr 364 z dnia 25.02.2004 r.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spacing w:lineRule="exact" w:line="3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 </w:t>
      </w:r>
      <w:r>
        <w:rPr>
          <w:rFonts w:eastAsia="Times New Roman" w:cs="Arial" w:ascii="Arial" w:hAnsi="Arial"/>
          <w:sz w:val="24"/>
          <w:szCs w:val="24"/>
        </w:rPr>
        <w:t>mikroprzedsiębiorstwem,</w:t>
      </w:r>
    </w:p>
    <w:p>
      <w:pPr>
        <w:pStyle w:val="Normal"/>
        <w:spacing w:lineRule="exact" w:line="3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 </w:t>
      </w:r>
      <w:r>
        <w:rPr>
          <w:rFonts w:eastAsia="Times New Roman" w:cs="Arial" w:ascii="Arial" w:hAnsi="Arial"/>
          <w:sz w:val="24"/>
          <w:szCs w:val="24"/>
        </w:rPr>
        <w:t xml:space="preserve">małym przedsiębiorstwem, </w:t>
      </w:r>
    </w:p>
    <w:p>
      <w:pPr>
        <w:pStyle w:val="Normal"/>
        <w:spacing w:lineRule="exact" w:line="3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 </w:t>
      </w:r>
      <w:r>
        <w:rPr>
          <w:rFonts w:eastAsia="Times New Roman" w:cs="Arial" w:ascii="Arial" w:hAnsi="Arial"/>
          <w:sz w:val="24"/>
          <w:szCs w:val="24"/>
        </w:rPr>
        <w:t xml:space="preserve">średnim przedsiębiorstwem, </w:t>
      </w:r>
    </w:p>
    <w:p>
      <w:pPr>
        <w:pStyle w:val="Normal"/>
        <w:spacing w:lineRule="exact" w:line="3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 </w:t>
      </w:r>
      <w:r>
        <w:rPr>
          <w:rFonts w:eastAsia="Times New Roman" w:cs="Arial" w:ascii="Arial" w:hAnsi="Arial"/>
          <w:sz w:val="24"/>
          <w:szCs w:val="24"/>
        </w:rPr>
        <w:t xml:space="preserve">osobą prowadzącą jednoosobową działalność gospodarczą, </w:t>
      </w:r>
    </w:p>
    <w:p>
      <w:pPr>
        <w:pStyle w:val="Normal"/>
        <w:spacing w:lineRule="exact" w:line="3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 </w:t>
      </w:r>
      <w:r>
        <w:rPr>
          <w:rFonts w:eastAsia="Times New Roman" w:cs="Arial" w:ascii="Arial" w:hAnsi="Arial"/>
          <w:sz w:val="24"/>
          <w:szCs w:val="24"/>
        </w:rPr>
        <w:t xml:space="preserve">osobą fizyczną nieprowadzącą działalności gospodarczej, </w:t>
      </w:r>
    </w:p>
    <w:p>
      <w:pPr>
        <w:pStyle w:val="Normal"/>
        <w:spacing w:lineRule="exact" w:line="3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 </w:t>
      </w:r>
      <w:r>
        <w:rPr>
          <w:rFonts w:eastAsia="Times New Roman" w:cs="Arial" w:ascii="Arial" w:hAnsi="Arial"/>
          <w:sz w:val="24"/>
          <w:szCs w:val="24"/>
        </w:rPr>
        <w:t>inny rodzaj …………………………………………………………………………..</w:t>
      </w:r>
    </w:p>
    <w:p>
      <w:pPr>
        <w:pStyle w:val="Normal"/>
        <w:spacing w:lineRule="exact" w:line="3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(właściwą odpowiedź zaznaczyć).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(w przypadku ubiegania się o udzielenie zamówienia przez wykonawców występujących wspólnie należy podać pełne dane wszystkich wykonawców oraz wskazać pełnomocnika)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708"/>
        <w:jc w:val="both"/>
        <w:rPr>
          <w:rFonts w:ascii="Arial" w:hAnsi="Arial" w:eastAsia="TrebuchetMS" w:cs="Arial"/>
        </w:rPr>
      </w:pPr>
      <w:r>
        <w:rPr>
          <w:rFonts w:cs="Arial" w:ascii="Arial" w:hAnsi="Arial"/>
        </w:rPr>
        <w:t xml:space="preserve">W nawiązaniu do ogłoszenia o przetargu nieograniczonym pn. </w:t>
      </w:r>
      <w:r>
        <w:rPr>
          <w:rFonts w:eastAsia="TrebuchetMS" w:cs="Arial" w:ascii="Arial" w:hAnsi="Arial"/>
          <w:b/>
        </w:rPr>
        <w:t>„</w:t>
      </w:r>
      <w:r>
        <w:rPr>
          <w:rFonts w:cs="Arial" w:ascii="Arial" w:hAnsi="Arial"/>
          <w:b/>
          <w:bCs/>
        </w:rPr>
        <w:t>O</w:t>
      </w:r>
      <w:r>
        <w:rPr>
          <w:rFonts w:eastAsia="Times New Roman" w:cs="Arial" w:ascii="Arial" w:hAnsi="Arial"/>
          <w:b/>
          <w:bCs/>
        </w:rPr>
        <w:t>dbiór i zagospodarowanie zebranych odpadów komunalnych z terenu Gminy Główczyce</w:t>
      </w:r>
      <w:r>
        <w:rPr>
          <w:rFonts w:cs="Arial" w:ascii="Arial" w:hAnsi="Arial"/>
          <w:b/>
        </w:rPr>
        <w:t xml:space="preserve">” </w:t>
      </w:r>
      <w:r>
        <w:rPr>
          <w:rFonts w:cs="Arial" w:ascii="Arial" w:hAnsi="Arial"/>
        </w:rPr>
        <w:t>składamy niniejszą ofertę i oferujemy wykonanie zamówienia zgodnie z wymogami Specyfikacji Warunków Zamówienia za cenę:</w:t>
      </w:r>
    </w:p>
    <w:p>
      <w:pPr>
        <w:pStyle w:val="Stopka"/>
        <w:spacing w:lineRule="auto" w:line="276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Część nr 1 - </w:t>
      </w:r>
      <w:r>
        <w:rPr>
          <w:rFonts w:eastAsia="TrebuchetMS" w:cs="Arial" w:ascii="Arial" w:hAnsi="Arial"/>
          <w:b/>
        </w:rPr>
        <w:t>o</w:t>
      </w:r>
      <w:r>
        <w:rPr>
          <w:rFonts w:eastAsia="Times New Roman" w:cs="Arial" w:ascii="Arial" w:hAnsi="Arial"/>
          <w:b/>
        </w:rPr>
        <w:t>dbiór i zagospodarowanie odpadów komunalnych od właścici</w:t>
      </w:r>
      <w:r>
        <w:rPr>
          <w:rFonts w:cs="Arial" w:ascii="Arial" w:hAnsi="Arial"/>
          <w:b/>
        </w:rPr>
        <w:t>eli nieruchomości zamieszkałych: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Netto: </w:t>
        <w:tab/>
        <w:tab/>
        <w:tab/>
        <w:tab/>
        <w:t>…………………………………………….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Stawka podatku VAT:</w:t>
        <w:tab/>
        <w:t xml:space="preserve">…….......%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Brutto: </w:t>
        <w:tab/>
        <w:tab/>
        <w:tab/>
        <w:t>…………………………………………….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Słownie Brutto: </w:t>
        <w:tab/>
        <w:tab/>
        <w:t>…………………………………………………………………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Termin płatności faktur ustalam na ....... dni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Liczba pojazdów spełniających normę emisji spali min. " EURO 5" - .................... szt.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Formularz cenowy oferty: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2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612"/>
        <w:gridCol w:w="2061"/>
        <w:gridCol w:w="1971"/>
        <w:gridCol w:w="1969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Nazwa usługi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Cena netto za 1 Mg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Szacunkowa ilość odpadów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Cena jedn. netto x szacunkowa ilość odpadów (kolumna 3 x kolumna 4)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3.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4.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5.</w:t>
            </w:r>
          </w:p>
        </w:tc>
      </w:tr>
      <w:tr>
        <w:trPr>
          <w:trHeight w:val="127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komunalnych zmieszanych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Cs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Cs/>
                <w:color w:val="C9211E"/>
                <w:kern w:val="0"/>
                <w:lang w:val="pl-PL" w:eastAsia="en-US" w:bidi="ar-SA"/>
              </w:rPr>
              <w:t>1500 Mg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gromadzonych selektywnie - szkło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Cs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Cs/>
                <w:color w:val="C9211E"/>
                <w:kern w:val="0"/>
                <w:lang w:val="pl-PL" w:eastAsia="en-US" w:bidi="ar-SA"/>
              </w:rPr>
              <w:t>260 Mg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gromadzonych selektywnie – tworzywa sztuczne i metal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Cs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Cs/>
                <w:color w:val="C9211E"/>
                <w:kern w:val="0"/>
                <w:lang w:val="pl-PL" w:eastAsia="en-US" w:bidi="ar-SA"/>
              </w:rPr>
              <w:t>340 Mg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4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gromadzonych selektywnie – papier i tektura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Cs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Cs/>
                <w:color w:val="C9211E"/>
                <w:kern w:val="0"/>
                <w:lang w:val="pl-PL" w:eastAsia="en-US" w:bidi="ar-SA"/>
              </w:rPr>
              <w:t>39 Mg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2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gromadzonych selektywnie - bioodpady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Cs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Cs/>
                <w:color w:val="C9211E"/>
                <w:kern w:val="0"/>
                <w:lang w:val="pl-PL" w:eastAsia="en-US" w:bidi="ar-SA"/>
              </w:rPr>
              <w:t>430 Mg</w:t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6.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SUMA NETTO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</w:tbl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zamówienie wykonam </w:t>
      </w:r>
      <w:r>
        <w:rPr>
          <w:rFonts w:cs="Arial" w:ascii="Arial" w:hAnsi="Arial"/>
          <w:b/>
        </w:rPr>
        <w:t>samodzielnie/przy udziale podwykonawców*</w:t>
      </w:r>
    </w:p>
    <w:tbl>
      <w:tblPr>
        <w:tblStyle w:val="Tabela-Siatka"/>
        <w:tblW w:w="9178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5629"/>
        <w:gridCol w:w="2982"/>
      </w:tblGrid>
      <w:tr>
        <w:trPr/>
        <w:tc>
          <w:tcPr>
            <w:tcW w:w="56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562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Część zamówienia, której wykonanie powierzone zostanie podwykonawcy</w:t>
            </w:r>
          </w:p>
        </w:tc>
        <w:tc>
          <w:tcPr>
            <w:tcW w:w="2982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Nazwa podwykonawcy</w:t>
            </w:r>
          </w:p>
        </w:tc>
      </w:tr>
      <w:tr>
        <w:trPr/>
        <w:tc>
          <w:tcPr>
            <w:tcW w:w="56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562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2982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3.</w:t>
            </w:r>
          </w:p>
        </w:tc>
      </w:tr>
      <w:tr>
        <w:trPr>
          <w:trHeight w:val="721" w:hRule="atLeast"/>
        </w:trPr>
        <w:tc>
          <w:tcPr>
            <w:tcW w:w="5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56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8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1" w:hRule="atLeast"/>
        </w:trPr>
        <w:tc>
          <w:tcPr>
            <w:tcW w:w="5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56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8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43" w:hRule="atLeast"/>
        </w:trPr>
        <w:tc>
          <w:tcPr>
            <w:tcW w:w="5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</w:t>
            </w:r>
          </w:p>
        </w:tc>
        <w:tc>
          <w:tcPr>
            <w:tcW w:w="56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8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spacing w:before="0" w:after="0"/>
        <w:ind w:left="426" w:hanging="0"/>
        <w:contextualSpacing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* - właściwe zaznaczyć</w:t>
      </w:r>
    </w:p>
    <w:p>
      <w:pPr>
        <w:pStyle w:val="Normal"/>
        <w:spacing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opka"/>
        <w:spacing w:lineRule="auto" w:line="276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Część nr 2 - o</w:t>
      </w:r>
      <w:r>
        <w:rPr>
          <w:rFonts w:eastAsia="Times New Roman" w:cs="Arial" w:ascii="Arial" w:hAnsi="Arial"/>
          <w:b/>
        </w:rPr>
        <w:t>dbiór i zagospodarowanie odpadów komunalnych z</w:t>
      </w:r>
      <w:r>
        <w:rPr>
          <w:rFonts w:cs="Arial" w:ascii="Arial" w:hAnsi="Arial"/>
          <w:b/>
        </w:rPr>
        <w:t xml:space="preserve"> miejsc użyteczności publicznej</w:t>
      </w:r>
      <w:r>
        <w:rPr>
          <w:rFonts w:eastAsia="Times New Roman" w:cs="Arial" w:ascii="Arial" w:hAnsi="Arial"/>
          <w:b/>
        </w:rPr>
        <w:t xml:space="preserve"> i z Punktu Selektywnej Zbiórki Odpadów Komunalnych</w:t>
      </w:r>
      <w:r>
        <w:rPr>
          <w:rFonts w:cs="Arial" w:ascii="Arial" w:hAnsi="Arial"/>
          <w:b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Netto: </w:t>
        <w:tab/>
        <w:tab/>
        <w:tab/>
        <w:tab/>
        <w:t>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Stawka podatku VAT:</w:t>
        <w:tab/>
        <w:t xml:space="preserve">…......…%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Brutto: </w:t>
        <w:tab/>
        <w:tab/>
        <w:tab/>
        <w:t>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Słownie Brutto: </w:t>
        <w:tab/>
        <w:tab/>
        <w:t>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Termin płatności faktur ustalam na ....... dni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Liczba pojazdów spełniających normę emisji spali min. " EURO 5" - .................... szt.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Formularz cenowy oferty dla odpadów komunalnych z budynków Urzędu Gminy w Główczycach </w:t>
      </w:r>
    </w:p>
    <w:tbl>
      <w:tblPr>
        <w:tblStyle w:val="Tabela-Siatka"/>
        <w:tblW w:w="92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975"/>
        <w:gridCol w:w="1776"/>
        <w:gridCol w:w="1932"/>
        <w:gridCol w:w="1930"/>
      </w:tblGrid>
      <w:tr>
        <w:trPr/>
        <w:tc>
          <w:tcPr>
            <w:tcW w:w="6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297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Nazwa usługi</w:t>
            </w:r>
          </w:p>
        </w:tc>
        <w:tc>
          <w:tcPr>
            <w:tcW w:w="17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Cena netto za 1 Mg</w:t>
            </w:r>
          </w:p>
        </w:tc>
        <w:tc>
          <w:tcPr>
            <w:tcW w:w="193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Szacunkowa ilość odpadów</w:t>
            </w:r>
          </w:p>
        </w:tc>
        <w:tc>
          <w:tcPr>
            <w:tcW w:w="1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Cena jedn. netto x szacunkowa ilość odpadów (kolumna 3 x kolumna 4)</w:t>
            </w:r>
          </w:p>
        </w:tc>
      </w:tr>
      <w:tr>
        <w:trPr>
          <w:trHeight w:val="374" w:hRule="atLeast"/>
        </w:trPr>
        <w:tc>
          <w:tcPr>
            <w:tcW w:w="6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297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17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3.</w:t>
            </w:r>
          </w:p>
        </w:tc>
        <w:tc>
          <w:tcPr>
            <w:tcW w:w="193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4.</w:t>
            </w:r>
          </w:p>
        </w:tc>
        <w:tc>
          <w:tcPr>
            <w:tcW w:w="1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5.</w:t>
            </w:r>
          </w:p>
        </w:tc>
      </w:tr>
      <w:tr>
        <w:trPr/>
        <w:tc>
          <w:tcPr>
            <w:tcW w:w="6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29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komunalnych zmieszanych</w:t>
            </w:r>
          </w:p>
        </w:tc>
        <w:tc>
          <w:tcPr>
            <w:tcW w:w="17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32" w:type="dxa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24 Mg</w:t>
            </w:r>
          </w:p>
        </w:tc>
        <w:tc>
          <w:tcPr>
            <w:tcW w:w="1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29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gromadzonych selektywnie - szkło</w:t>
            </w:r>
          </w:p>
        </w:tc>
        <w:tc>
          <w:tcPr>
            <w:tcW w:w="17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32" w:type="dxa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1 Mg</w:t>
            </w:r>
          </w:p>
        </w:tc>
        <w:tc>
          <w:tcPr>
            <w:tcW w:w="1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</w:t>
            </w:r>
          </w:p>
        </w:tc>
        <w:tc>
          <w:tcPr>
            <w:tcW w:w="29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gromadzonych selektywnie – tworzywa sztuczne i metal</w:t>
            </w:r>
          </w:p>
        </w:tc>
        <w:tc>
          <w:tcPr>
            <w:tcW w:w="17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32" w:type="dxa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5 Mg</w:t>
            </w:r>
          </w:p>
        </w:tc>
        <w:tc>
          <w:tcPr>
            <w:tcW w:w="1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/>
        <w:tc>
          <w:tcPr>
            <w:tcW w:w="6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4</w:t>
            </w:r>
          </w:p>
        </w:tc>
        <w:tc>
          <w:tcPr>
            <w:tcW w:w="29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Odbiór i zagospodarowanie odpadów gromadzonych selektywnie – papier i tektura</w:t>
            </w:r>
          </w:p>
        </w:tc>
        <w:tc>
          <w:tcPr>
            <w:tcW w:w="17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  <w:tc>
          <w:tcPr>
            <w:tcW w:w="1932" w:type="dxa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7 Mg</w:t>
            </w:r>
          </w:p>
        </w:tc>
        <w:tc>
          <w:tcPr>
            <w:tcW w:w="1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  <w:tr>
        <w:trPr>
          <w:trHeight w:val="426" w:hRule="atLeast"/>
        </w:trPr>
        <w:tc>
          <w:tcPr>
            <w:tcW w:w="6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l-PL" w:bidi="ar-SA"/>
              </w:rPr>
              <w:t>5.</w:t>
            </w:r>
          </w:p>
        </w:tc>
        <w:tc>
          <w:tcPr>
            <w:tcW w:w="668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l-PL" w:bidi="ar-SA"/>
              </w:rPr>
              <w:t>Razem cena netto</w:t>
            </w:r>
          </w:p>
        </w:tc>
        <w:tc>
          <w:tcPr>
            <w:tcW w:w="1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.. zł netto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Formularz cenowy oferty dla odpadów wielkogabarytowych:</w:t>
      </w:r>
    </w:p>
    <w:tbl>
      <w:tblPr>
        <w:tblW w:w="9284" w:type="dxa"/>
        <w:jc w:val="left"/>
        <w:tblInd w:w="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7"/>
        <w:gridCol w:w="2722"/>
        <w:gridCol w:w="1699"/>
        <w:gridCol w:w="1842"/>
        <w:gridCol w:w="2554"/>
      </w:tblGrid>
      <w:tr>
        <w:trPr>
          <w:trHeight w:val="855" w:hRule="atLeast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Lp.</w:t>
            </w:r>
          </w:p>
        </w:tc>
        <w:tc>
          <w:tcPr>
            <w:tcW w:w="2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Nazwa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Cena jednostkowa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Szacunkowa ilość odpadów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Cena całkowita netto </w:t>
            </w:r>
            <w:r>
              <w:rPr>
                <w:rFonts w:cs="Arial" w:ascii="Arial" w:hAnsi="Arial"/>
                <w:b/>
              </w:rPr>
              <w:t>(kolumna 3 x kolumna 4)</w:t>
            </w:r>
          </w:p>
        </w:tc>
      </w:tr>
      <w:tr>
        <w:trPr>
          <w:trHeight w:val="354" w:hRule="atLeast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1.</w:t>
            </w:r>
          </w:p>
        </w:tc>
        <w:tc>
          <w:tcPr>
            <w:tcW w:w="2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2.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4.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5.</w:t>
            </w:r>
          </w:p>
        </w:tc>
      </w:tr>
      <w:tr>
        <w:trPr>
          <w:trHeight w:val="1248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72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Usuwanie objazdowe odpadów wielkogabarytowych z terenu Gminy Główczyce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125  Mg</w:t>
            </w: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 netto</w:t>
            </w:r>
          </w:p>
        </w:tc>
      </w:tr>
      <w:tr>
        <w:trPr>
          <w:trHeight w:val="540" w:hRule="atLeast"/>
        </w:trPr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Razem cena netto</w:t>
            </w: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…………</w:t>
            </w:r>
            <w:r>
              <w:rPr>
                <w:rFonts w:cs="Arial" w:ascii="Arial" w:hAnsi="Arial"/>
                <w:b/>
                <w:bCs/>
              </w:rPr>
              <w:t>zł netto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Formularz cenowy oferty dla odpadów z punktu selektywnej zbiórki:</w:t>
      </w:r>
    </w:p>
    <w:tbl>
      <w:tblPr>
        <w:tblW w:w="9142" w:type="dxa"/>
        <w:jc w:val="left"/>
        <w:tblInd w:w="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8"/>
        <w:gridCol w:w="2293"/>
        <w:gridCol w:w="1842"/>
        <w:gridCol w:w="1988"/>
        <w:gridCol w:w="2551"/>
      </w:tblGrid>
      <w:tr>
        <w:trPr>
          <w:trHeight w:val="855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Lp.</w:t>
            </w:r>
          </w:p>
        </w:tc>
        <w:tc>
          <w:tcPr>
            <w:tcW w:w="22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Rodzaj odpadów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Cena jednostkowa</w:t>
            </w:r>
          </w:p>
        </w:tc>
        <w:tc>
          <w:tcPr>
            <w:tcW w:w="19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Szacunkowa liczba masy odpadów w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Cena całkowita netto</w:t>
            </w:r>
          </w:p>
        </w:tc>
      </w:tr>
      <w:tr>
        <w:trPr>
          <w:trHeight w:val="362" w:hRule="atLeas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</w:t>
            </w:r>
          </w:p>
        </w:tc>
        <w:tc>
          <w:tcPr>
            <w:tcW w:w="22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</w:t>
            </w:r>
          </w:p>
        </w:tc>
        <w:tc>
          <w:tcPr>
            <w:tcW w:w="19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5.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Papier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9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Opakowania z tworzyw sztucznych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1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Szkło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1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291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Opony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26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110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Bioodpady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10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Wielkogabaryty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110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Materiały izolacyjne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3,5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Baterie i akumulatory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0,08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Odpady wielomateriałowe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0,08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zł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Zużyte leki i chemikalia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0,01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Odpady elektryczne i elektroniczne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14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 w szczególności igły i strzykawki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………… </w:t>
            </w:r>
            <w:r>
              <w:rPr>
                <w:rFonts w:cs="Arial" w:ascii="Arial" w:hAnsi="Arial"/>
              </w:rPr>
              <w:t>zł/Mg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color w:val="C9211E"/>
                <w:kern w:val="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color w:val="C9211E"/>
                <w:kern w:val="0"/>
                <w:lang w:val="pl-PL" w:eastAsia="en-US" w:bidi="ar-SA"/>
              </w:rPr>
              <w:t>0,01 Mg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0" w:hRule="atLeast"/>
        </w:trPr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…………</w:t>
            </w:r>
            <w:r>
              <w:rPr>
                <w:rFonts w:cs="Arial" w:ascii="Arial" w:hAnsi="Arial"/>
                <w:b/>
                <w:bCs/>
              </w:rPr>
              <w:t>zł netto</w:t>
            </w:r>
          </w:p>
        </w:tc>
      </w:tr>
    </w:tbl>
    <w:p>
      <w:pPr>
        <w:pStyle w:val="Normal"/>
        <w:spacing w:before="0" w:after="200"/>
        <w:ind w:left="426" w:hanging="0"/>
        <w:contextualSpacing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before="0" w:after="200"/>
        <w:ind w:left="426" w:hanging="0"/>
        <w:contextualSpacing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zamówienie wykonam </w:t>
      </w:r>
      <w:r>
        <w:rPr>
          <w:rFonts w:cs="Arial" w:ascii="Arial" w:hAnsi="Arial"/>
          <w:b/>
        </w:rPr>
        <w:t>samodzielnie/przy udziale podwykonawców*</w:t>
      </w:r>
    </w:p>
    <w:tbl>
      <w:tblPr>
        <w:tblStyle w:val="Tabela-Siatka"/>
        <w:tblW w:w="9178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5629"/>
        <w:gridCol w:w="2982"/>
      </w:tblGrid>
      <w:tr>
        <w:trPr/>
        <w:tc>
          <w:tcPr>
            <w:tcW w:w="56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562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Część zamówienia, której wykonanie powierzone zostanie podwykonawcy</w:t>
            </w:r>
          </w:p>
        </w:tc>
        <w:tc>
          <w:tcPr>
            <w:tcW w:w="2982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Nazwa podwykonawcy</w:t>
            </w:r>
          </w:p>
        </w:tc>
      </w:tr>
      <w:tr>
        <w:trPr/>
        <w:tc>
          <w:tcPr>
            <w:tcW w:w="56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562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2982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3.</w:t>
            </w:r>
          </w:p>
        </w:tc>
      </w:tr>
      <w:tr>
        <w:trPr>
          <w:trHeight w:val="721" w:hRule="atLeast"/>
        </w:trPr>
        <w:tc>
          <w:tcPr>
            <w:tcW w:w="5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56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8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1" w:hRule="atLeast"/>
        </w:trPr>
        <w:tc>
          <w:tcPr>
            <w:tcW w:w="5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56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8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43" w:hRule="atLeast"/>
        </w:trPr>
        <w:tc>
          <w:tcPr>
            <w:tcW w:w="5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3.</w:t>
            </w:r>
          </w:p>
        </w:tc>
        <w:tc>
          <w:tcPr>
            <w:tcW w:w="56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8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spacing w:before="0" w:after="0"/>
        <w:ind w:left="426" w:hanging="0"/>
        <w:contextualSpacing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* - właściwe zaznaczyć</w:t>
      </w:r>
    </w:p>
    <w:p>
      <w:pPr>
        <w:pStyle w:val="Normal"/>
        <w:spacing w:before="0" w:after="200"/>
        <w:ind w:left="426" w:hanging="0"/>
        <w:contextualSpacing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Oświadczam, iż zamówienie wykonam sam/przy użyciu podwykonawców.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Usługi, których wykonanie Wykonawca zamierza powierzyć podwykonawcom: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…</w:t>
      </w:r>
      <w:r>
        <w:rPr>
          <w:rFonts w:eastAsia="TrebuchetMS" w:cs="Arial" w:ascii="Arial" w:hAnsi="Arial"/>
        </w:rPr>
        <w:t>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 xml:space="preserve">……………………………………………………………………………… </w:t>
      </w:r>
      <w:r>
        <w:rPr>
          <w:rFonts w:eastAsia="TrebuchetMS" w:cs="Arial" w:ascii="Arial" w:hAnsi="Arial"/>
        </w:rPr>
        <w:t>.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Procentowa część zamówienia ….........., jaka zostanie powierzona podwykonawcy lub</w:t>
      </w:r>
    </w:p>
    <w:p>
      <w:pPr>
        <w:pStyle w:val="Normal"/>
        <w:spacing w:lineRule="auto" w:line="240" w:before="0" w:after="0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podwykonawcom.</w:t>
      </w:r>
    </w:p>
    <w:p>
      <w:pPr>
        <w:pStyle w:val="Normal"/>
        <w:spacing w:lineRule="auto" w:line="240" w:before="0" w:after="0"/>
        <w:jc w:val="both"/>
        <w:rPr>
          <w:rFonts w:ascii="Arial" w:hAnsi="Arial" w:eastAsia="TrebuchetMS" w:cs="Arial"/>
          <w:b/>
          <w:bCs/>
          <w:i/>
          <w:i/>
          <w:iCs/>
        </w:rPr>
      </w:pPr>
      <w:r>
        <w:rPr>
          <w:rFonts w:eastAsia="TrebuchetMS" w:cs="Arial" w:ascii="Arial" w:hAnsi="Arial"/>
          <w:b/>
          <w:bCs/>
          <w:i/>
          <w:iCs/>
        </w:rPr>
        <w:t>Brak wpisu/skreślenia powyżej rozumiany jest, iż przedmiotowe zamówienie realizowane będzie bez udziału podwykonawców.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  <w:b/>
          <w:bCs/>
          <w:i/>
          <w:i/>
          <w:iCs/>
        </w:rPr>
      </w:pPr>
      <w:r>
        <w:rPr>
          <w:rFonts w:eastAsia="TrebuchetMS" w:cs="Arial" w:ascii="Arial" w:hAnsi="Arial"/>
        </w:rPr>
        <w:t>Oświadczam, że uzyskałem konieczne informacje do przygotowania oferty.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  <w:b/>
          <w:bCs/>
          <w:i/>
          <w:i/>
          <w:iCs/>
        </w:rPr>
      </w:pPr>
      <w:r>
        <w:rPr>
          <w:rFonts w:eastAsia="TrebuchetMS" w:cs="Arial" w:ascii="Arial" w:hAnsi="Arial"/>
        </w:rPr>
        <w:t>Oświadczam, że zadeklarowana wyżej cena zawiera podatek VAT w stawce obowiązującej na dzień składania oferty oraz wszystkie koszty składające się na wykonanie niniejszego zamówienia z należytą starannością, zgodnie z postanowieniami SWZ.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  <w:b/>
          <w:bCs/>
          <w:i/>
          <w:i/>
          <w:iCs/>
        </w:rPr>
      </w:pPr>
      <w:r>
        <w:rPr>
          <w:rFonts w:eastAsia="TrebuchetMS" w:cs="Arial" w:ascii="Arial" w:hAnsi="Arial"/>
        </w:rPr>
        <w:t>Oświadczam, że uważam się za związanego złożoną ofertą przez okres wskazany w dokumentach zamówienia.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  <w:b/>
          <w:bCs/>
          <w:i/>
          <w:i/>
          <w:iCs/>
        </w:rPr>
      </w:pPr>
      <w:r>
        <w:rPr>
          <w:rFonts w:eastAsia="TrebuchetMS" w:cs="Arial" w:ascii="Arial" w:hAnsi="Arial"/>
        </w:rPr>
        <w:t>Oświadczam, że zawarte w SWZ projektowane postanowienia umowy zostały przeze mnie zaakceptowane i w razie wybrania mojej oferty zobowiązuję się do podpisania umowy na ww. warunkach, w miejscu i terminie określonym przez zamawiającego.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426" w:leader="none"/>
        </w:tabs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  <w:b/>
          <w:bCs/>
          <w:i/>
          <w:i/>
          <w:iCs/>
        </w:rPr>
      </w:pPr>
      <w:r>
        <w:rPr>
          <w:rFonts w:eastAsia="TrebuchetMS" w:cs="Arial" w:ascii="Arial" w:hAnsi="Arial"/>
        </w:rPr>
        <w:t xml:space="preserve">Oświadczam, że zobowiązuję się do zatrudnienia </w:t>
      </w:r>
      <w:r>
        <w:rPr>
          <w:rFonts w:eastAsia="TrebuchetMS" w:cs="Arial" w:ascii="Arial" w:hAnsi="Arial"/>
          <w:bCs/>
        </w:rPr>
        <w:t xml:space="preserve">na podstawie umowy o pracę </w:t>
      </w:r>
      <w:r>
        <w:rPr>
          <w:rFonts w:eastAsia="TrebuchetMS" w:cs="Arial" w:ascii="Arial" w:hAnsi="Arial"/>
        </w:rPr>
        <w:t xml:space="preserve">w sposób określony w art. 22 § 1 ustawy z dnia 26 czerwca 1974 r. Kodeks pracy (Dz. U. z 2022 r., poz. 1510 z późn. zm.) we własnym przedsiębiorstwie lub przez podwykonawców </w:t>
      </w:r>
      <w:r>
        <w:rPr>
          <w:rFonts w:cs="Arial" w:ascii="Arial" w:hAnsi="Arial"/>
        </w:rPr>
        <w:t>osoby wykonujące czynności związane ze zbieraniem oraz transportem odpadów w tym osoby kierujące pojazdami</w:t>
      </w:r>
      <w:r>
        <w:rPr>
          <w:rFonts w:eastAsia="TrebuchetMS" w:cs="Arial" w:ascii="Arial" w:hAnsi="Arial"/>
        </w:rPr>
        <w:t>, zgodnie z wymaganiami zamawiającego określonymi w SWZ i we wzorze umowy.</w:t>
      </w:r>
    </w:p>
    <w:p>
      <w:pPr>
        <w:pStyle w:val="ListParagraph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  <w:b/>
          <w:bCs/>
          <w:i/>
          <w:i/>
          <w:iCs/>
        </w:rPr>
      </w:pPr>
      <w:r>
        <w:rPr>
          <w:rFonts w:eastAsia="TrebuchetMS" w:cs="Arial" w:ascii="Arial" w:hAnsi="Arial"/>
        </w:rPr>
        <w:t xml:space="preserve">Oświadczam, że oferta </w:t>
      </w:r>
      <w:r>
        <w:rPr>
          <w:rFonts w:eastAsia="TrebuchetMS" w:cs="Arial" w:ascii="Arial" w:hAnsi="Arial"/>
          <w:b/>
          <w:bCs/>
        </w:rPr>
        <w:t xml:space="preserve">nie zawiera </w:t>
      </w:r>
      <w:r>
        <w:rPr>
          <w:rFonts w:eastAsia="TrebuchetMS" w:cs="Arial" w:ascii="Arial" w:hAnsi="Arial"/>
        </w:rPr>
        <w:t xml:space="preserve">/ </w:t>
      </w:r>
      <w:r>
        <w:rPr>
          <w:rFonts w:eastAsia="TrebuchetMS" w:cs="Arial" w:ascii="Arial" w:hAnsi="Arial"/>
          <w:b/>
          <w:bCs/>
        </w:rPr>
        <w:t xml:space="preserve">zawiera </w:t>
      </w:r>
      <w:r>
        <w:rPr>
          <w:rFonts w:eastAsia="TrebuchetMS" w:cs="Arial" w:ascii="Arial" w:hAnsi="Arial"/>
        </w:rPr>
        <w:t xml:space="preserve">informacje stanowiące tajemnicę przedsiębiorstwa w rozumieniu przepisów o zwalczaniu nieuczciwej konkurencji </w:t>
      </w:r>
      <w:r>
        <w:rPr>
          <w:rFonts w:eastAsia="TrebuchetMS" w:cs="Arial" w:ascii="Arial" w:hAnsi="Arial"/>
          <w:b/>
          <w:bCs/>
        </w:rPr>
        <w:t xml:space="preserve">i </w:t>
      </w:r>
      <w:r>
        <w:rPr>
          <w:rFonts w:eastAsia="TrebuchetMS" w:cs="Arial" w:ascii="Arial" w:hAnsi="Arial"/>
          <w:bCs/>
        </w:rPr>
        <w:t>załączam do oferty uzasadnienie</w:t>
      </w:r>
      <w:r>
        <w:rPr>
          <w:rFonts w:eastAsia="TrebuchetMS" w:cs="Arial" w:ascii="Arial" w:hAnsi="Arial"/>
        </w:rPr>
        <w:t>, że zastrzeżone informacje stanowią tajemnicę przedsiębiorstwa. Informacje takie zawarte są w następujących dokumentach: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…</w:t>
      </w:r>
      <w:r>
        <w:rPr>
          <w:rFonts w:eastAsia="TrebuchetMS" w:cs="Arial" w:ascii="Arial" w:hAnsi="Arial"/>
        </w:rPr>
        <w:t>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…</w:t>
      </w:r>
      <w:r>
        <w:rPr>
          <w:rFonts w:eastAsia="TrebuchetMS" w:cs="Arial" w:ascii="Arial" w:hAnsi="Arial"/>
        </w:rPr>
        <w:t>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>Integralną częścią oferty są załączniki: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  <w:b/>
          <w:bCs/>
          <w:i/>
          <w:iCs/>
        </w:rPr>
        <w:t>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  <w:b/>
          <w:bCs/>
          <w:i/>
          <w:iCs/>
        </w:rPr>
        <w:t>…</w:t>
      </w:r>
      <w:r>
        <w:rPr>
          <w:rFonts w:eastAsia="TrebuchetMS" w:cs="Arial" w:ascii="Arial" w:hAnsi="Arial"/>
          <w:b/>
          <w:bCs/>
          <w:i/>
          <w:iCs/>
        </w:rPr>
        <w:t>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  <w:b/>
          <w:bCs/>
          <w:i/>
          <w:iCs/>
        </w:rPr>
        <w:t>…</w:t>
      </w:r>
      <w:r>
        <w:rPr>
          <w:rFonts w:eastAsia="TrebuchetMS" w:cs="Arial" w:ascii="Arial" w:hAnsi="Arial"/>
          <w:b/>
          <w:bCs/>
          <w:i/>
          <w:iCs/>
        </w:rPr>
        <w:t>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  <w:b/>
          <w:bCs/>
          <w:i/>
          <w:iCs/>
        </w:rPr>
        <w:t>…………………………………………………………………………………</w:t>
      </w:r>
      <w:r>
        <w:rPr>
          <w:rFonts w:eastAsia="TrebuchetMS" w:cs="Arial" w:ascii="Arial" w:hAnsi="Arial"/>
          <w:b/>
          <w:bCs/>
          <w:i/>
          <w:iCs/>
        </w:rPr>
        <w:t>..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ind w:left="709" w:hanging="425"/>
        <w:contextualSpacing/>
        <w:rPr>
          <w:rFonts w:ascii="Arial" w:hAnsi="Arial" w:eastAsia="TrebuchetMS" w:cs="Arial"/>
        </w:rPr>
      </w:pPr>
      <w:r>
        <w:rPr>
          <w:rFonts w:eastAsia="TrebuchetMS" w:cs="Arial" w:ascii="Arial" w:hAnsi="Arial"/>
          <w:b/>
          <w:bCs/>
          <w:i/>
          <w:iCs/>
        </w:rPr>
        <w:t>…………………………………………………………………………………</w:t>
      </w:r>
      <w:r>
        <w:rPr>
          <w:rFonts w:eastAsia="TrebuchetMS" w:cs="Arial" w:ascii="Arial" w:hAnsi="Arial"/>
          <w:b/>
          <w:bCs/>
          <w:i/>
          <w:iCs/>
        </w:rPr>
        <w:t>...</w:t>
      </w:r>
    </w:p>
    <w:p>
      <w:pPr>
        <w:pStyle w:val="Normal"/>
        <w:spacing w:lineRule="auto" w:line="240" w:before="0" w:after="0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rebuchetMS" w:cs="Arial"/>
        </w:rPr>
      </w:pPr>
      <w:r>
        <w:rPr>
          <w:rFonts w:eastAsia="TrebuchetMS" w:cs="Arial" w:ascii="Arial" w:hAnsi="Arial"/>
        </w:rPr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ind w:left="3540" w:firstLine="708"/>
        <w:rPr>
          <w:rFonts w:ascii="Arial" w:hAnsi="Arial" w:eastAsia="TrebuchetMS" w:cs="Arial"/>
          <w:i/>
          <w:i/>
        </w:rPr>
      </w:pPr>
      <w:r>
        <w:rPr>
          <w:rFonts w:eastAsia="TrebuchetMS" w:cs="Arial" w:ascii="Arial" w:hAnsi="Arial"/>
          <w:i/>
        </w:rPr>
        <w:t xml:space="preserve">(Kwalifikowany podpis elektroniczny </w:t>
      </w:r>
    </w:p>
    <w:p>
      <w:pPr>
        <w:pStyle w:val="Normal"/>
        <w:spacing w:lineRule="auto" w:line="240" w:before="0" w:after="0"/>
        <w:ind w:left="4248" w:hanging="0"/>
        <w:rPr>
          <w:rFonts w:ascii="Arial" w:hAnsi="Arial" w:eastAsia="TrebuchetMS" w:cs="Arial"/>
          <w:i/>
          <w:i/>
        </w:rPr>
      </w:pPr>
      <w:r>
        <w:rPr>
          <w:rFonts w:eastAsia="TrebuchetMS" w:cs="Arial" w:ascii="Arial" w:hAnsi="Arial"/>
          <w:i/>
        </w:rPr>
        <w:t>osoby uprawnionej do składania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rebuchetMS" w:cs="Arial"/>
          <w:i/>
          <w:i/>
        </w:rPr>
      </w:pPr>
      <w:r>
        <w:rPr>
          <w:rFonts w:eastAsia="TrebuchetMS" w:cs="Arial" w:ascii="Arial" w:hAnsi="Arial"/>
          <w:i/>
        </w:rPr>
        <w:tab/>
        <w:tab/>
        <w:tab/>
        <w:tab/>
        <w:tab/>
        <w:tab/>
        <w:tab/>
        <w:t>oświadczeń woli w imieniu wykonawcy)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i/>
          <w:i/>
        </w:rPr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0996201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tabs>
          <w:tab w:val="clear" w:pos="708"/>
          <w:tab w:val="left" w:pos="851" w:leader="none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przypadku ubiegania się o udzielenie zamówienia przez wykonawców występujących wspólnie należy podać pełne dane wszystkich wykonawców oraz wskazać pełnomocnika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20"/>
        <w:szCs w:val="20"/>
      </w:rPr>
    </w:pPr>
    <w:sdt>
      <w:sdtPr>
        <w:placeholder>
          <w:docPart w:val="2F14FFDBE26D48AE98D4EF662E5D96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ytuł"/>
        <w:id w:val="910345109"/>
        <w:text/>
      </w:sdtPr>
      <w:sdtContent>
        <w:r>
          <w:rPr/>
        </w:r>
        <w:r>
          <w:rPr/>
          <w:t>Odbiór i zagospodarowanie zebranych odpadów komunalnych z terenu Gminy Główczyce – ZP.271.05.2023</w:t>
        </w:r>
      </w:sdtContent>
    </w:sdt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3"/>
    <w:lvlOverride w:ilvl="0">
      <w:startOverride w:val="1"/>
    </w:lvlOverride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3"/>
    <w:lvlOverride w:ilvl="0">
      <w:startOverride w:val="1"/>
    </w:lvlOverride>
  </w:num>
  <w:num w:numId="37">
    <w:abstractNumId w:val="13"/>
  </w:num>
  <w:num w:numId="38">
    <w:abstractNumId w:val="13"/>
  </w:num>
  <w:num w:numId="39">
    <w:abstractNumId w:val="1"/>
  </w:num>
  <w:num w:numId="40">
    <w:abstractNumId w:val="1"/>
  </w:num>
  <w:num w:numId="41">
    <w:abstractNumId w:val="18"/>
    <w:lvlOverride w:ilvl="0">
      <w:startOverride w:val="1"/>
    </w:lvlOverride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b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c7b06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8c7b06"/>
    <w:rPr>
      <w:rFonts w:ascii="Times New Roman" w:hAnsi="Times New Roman" w:eastAsia="Times New Roman" w:cs="Times New Roman"/>
      <w:b/>
      <w:bCs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8c7b06"/>
    <w:rPr>
      <w:rFonts w:ascii="Calibri" w:hAnsi="Calibri" w:eastAsia="Calibri" w:cs="Times New Roman"/>
      <w:sz w:val="20"/>
      <w:szCs w:val="20"/>
    </w:rPr>
  </w:style>
  <w:style w:type="character" w:styleId="StopkaZnak" w:customStyle="1">
    <w:name w:val="Stopka Znak"/>
    <w:basedOn w:val="DefaultParagraphFont"/>
    <w:uiPriority w:val="99"/>
    <w:qFormat/>
    <w:rsid w:val="008c7b06"/>
    <w:rPr>
      <w:rFonts w:eastAsia="" w:eastAsiaTheme="minorEastAsia"/>
      <w:lang w:eastAsia="pl-PL"/>
    </w:rPr>
  </w:style>
  <w:style w:type="character" w:styleId="AkapitzlistZnak" w:customStyle="1">
    <w:name w:val="Akapit z listą Znak"/>
    <w:link w:val="ListParagraph"/>
    <w:qFormat/>
    <w:locked/>
    <w:rsid w:val="008c7b06"/>
    <w:rPr>
      <w:rFonts w:eastAsia="" w:eastAsiaTheme="minorEastAsia"/>
      <w:lang w:eastAsia="pl-PL"/>
    </w:rPr>
  </w:style>
  <w:style w:type="character" w:styleId="Znakiprzypiswdolnych">
    <w:name w:val="Znaki przypisów dolnych"/>
    <w:semiHidden/>
    <w:unhideWhenUsed/>
    <w:qFormat/>
    <w:rsid w:val="008c7b06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d03313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03313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Czeinternetowe">
    <w:name w:val="Hyperlink"/>
    <w:rsid w:val="00e4208c"/>
    <w:rPr>
      <w:color w:val="0000FF"/>
      <w:u w:val="single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b0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c7b06"/>
    <w:pPr>
      <w:spacing w:lineRule="auto" w:line="240" w:before="0" w:after="0"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8c7b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8c7b06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8c7b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d033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33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1" w:customStyle="1">
    <w:name w:val="Normalny1"/>
    <w:basedOn w:val="Normal"/>
    <w:qFormat/>
    <w:rsid w:val="00e4208c"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eastAsia="ar-SA"/>
    </w:rPr>
  </w:style>
  <w:style w:type="paragraph" w:styleId="Tytu1" w:customStyle="1">
    <w:name w:val="Tytuł1"/>
    <w:basedOn w:val="Normalny1"/>
    <w:qFormat/>
    <w:rsid w:val="00e4208c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c7b0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@glowczyce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14FFDBE26D48AE98D4EF662E5D9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C08E6-CF6B-4963-8AD8-CCF8BF117452}"/>
      </w:docPartPr>
      <w:docPartBody>
        <w:p w:rsidR="00FC1A73" w:rsidRDefault="00C90FA8" w:rsidP="00C90FA8">
          <w:pPr>
            <w:pStyle w:val="2F14FFDBE26D48AE98D4EF662E5D9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0FA8"/>
    <w:rsid w:val="00180126"/>
    <w:rsid w:val="004E251C"/>
    <w:rsid w:val="00522A9F"/>
    <w:rsid w:val="00BF2760"/>
    <w:rsid w:val="00C90FA8"/>
    <w:rsid w:val="00FC1A73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14FFDBE26D48AE98D4EF662E5D9631">
    <w:name w:val="2F14FFDBE26D48AE98D4EF662E5D9631"/>
    <w:rsid w:val="00C90F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LibreOffice/7.5.2.2$Windows_X86_64 LibreOffice_project/53bb9681a964705cf672590721dbc85eb4d0c3a2</Application>
  <AppVersion>15.0000</AppVersion>
  <Pages>7</Pages>
  <Words>1124</Words>
  <Characters>7941</Characters>
  <CharactersWithSpaces>8851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2021-04-07T09:39:00Z</dcterms:created>
  <dc:creator>Andżelika Pieńkowska</dc:creator>
  <dc:description/>
  <dc:language>pl-PL</dc:language>
  <cp:lastModifiedBy/>
  <cp:lastPrinted>2023-04-11T10:55:00Z</cp:lastPrinted>
  <dcterms:modified xsi:type="dcterms:W3CDTF">2023-05-04T11:49:05Z</dcterms:modified>
  <cp:revision>21</cp:revision>
  <dc:subject/>
  <dc:title>Odbiór i zagospodarowanie zebranych odpadów komunalnych z terenu Gminy Główczyce – ZP.271.05.2023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