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50E0" w14:textId="232A27E8" w:rsidR="00DB099A" w:rsidRPr="00201309" w:rsidRDefault="00472F7C" w:rsidP="00DB099A">
      <w:pPr>
        <w:jc w:val="right"/>
        <w:rPr>
          <w:rFonts w:ascii="Times New Roman" w:hAnsi="Times New Roman" w:cs="Times New Roman"/>
          <w:b/>
          <w:bCs/>
          <w:sz w:val="22"/>
          <w:szCs w:val="22"/>
        </w:rPr>
      </w:pPr>
      <w:r w:rsidRPr="00201309">
        <w:rPr>
          <w:rFonts w:ascii="Times New Roman" w:hAnsi="Times New Roman" w:cs="Times New Roman"/>
          <w:b/>
          <w:bCs/>
          <w:sz w:val="22"/>
          <w:szCs w:val="22"/>
        </w:rPr>
        <w:t xml:space="preserve"> </w:t>
      </w:r>
    </w:p>
    <w:p w14:paraId="698A104D" w14:textId="77777777" w:rsidR="004D4682" w:rsidRPr="00201309" w:rsidRDefault="004D4682"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xml:space="preserve">PROJEKTOWANE POSTANOWIENIA </w:t>
      </w:r>
      <w:r w:rsidR="00DB099A" w:rsidRPr="00201309">
        <w:rPr>
          <w:rFonts w:ascii="Times New Roman" w:hAnsi="Times New Roman" w:cs="Times New Roman"/>
          <w:b/>
          <w:bCs/>
          <w:sz w:val="22"/>
          <w:szCs w:val="22"/>
        </w:rPr>
        <w:t>UMOW</w:t>
      </w:r>
      <w:r w:rsidRPr="00201309">
        <w:rPr>
          <w:rFonts w:ascii="Times New Roman" w:hAnsi="Times New Roman" w:cs="Times New Roman"/>
          <w:b/>
          <w:bCs/>
          <w:sz w:val="22"/>
          <w:szCs w:val="22"/>
        </w:rPr>
        <w:t>Y</w:t>
      </w:r>
    </w:p>
    <w:p w14:paraId="0E3BC826" w14:textId="77777777" w:rsidR="007C4DBB" w:rsidRPr="00201309" w:rsidRDefault="007C4DBB" w:rsidP="00DB099A">
      <w:pPr>
        <w:jc w:val="center"/>
        <w:rPr>
          <w:rFonts w:ascii="Times New Roman" w:hAnsi="Times New Roman" w:cs="Times New Roman"/>
          <w:b/>
          <w:bCs/>
          <w:sz w:val="22"/>
          <w:szCs w:val="22"/>
        </w:rPr>
      </w:pPr>
    </w:p>
    <w:p w14:paraId="4D228F4B" w14:textId="05C5BEF7" w:rsidR="00DB099A" w:rsidRPr="00201309" w:rsidRDefault="007C4DBB"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na:</w:t>
      </w:r>
    </w:p>
    <w:p w14:paraId="41E01028" w14:textId="33F4F30E" w:rsidR="00DB099A" w:rsidRPr="00201309" w:rsidRDefault="007C4DBB" w:rsidP="00DB099A">
      <w:pPr>
        <w:jc w:val="center"/>
        <w:rPr>
          <w:rFonts w:ascii="Times New Roman" w:hAnsi="Times New Roman" w:cs="Times New Roman"/>
          <w:b/>
          <w:bCs/>
          <w:sz w:val="22"/>
          <w:szCs w:val="22"/>
        </w:rPr>
      </w:pPr>
      <w:r w:rsidRPr="00201309">
        <w:rPr>
          <w:rFonts w:ascii="Times New Roman" w:hAnsi="Times New Roman" w:cs="Times New Roman"/>
          <w:bCs/>
          <w:sz w:val="22"/>
          <w:szCs w:val="22"/>
        </w:rPr>
        <w:t>„Ochronę fizyczną osób i mienia w budynkach Wojewódzkiego Sądu Administracyjnego w Szczecinie wraz z terenem przynależnym do nieruchomości”</w:t>
      </w:r>
    </w:p>
    <w:p w14:paraId="140E6859" w14:textId="77777777" w:rsidR="007C4DBB" w:rsidRPr="00201309" w:rsidRDefault="007C4DBB" w:rsidP="00DB099A">
      <w:pPr>
        <w:tabs>
          <w:tab w:val="left" w:pos="3765"/>
        </w:tabs>
        <w:jc w:val="center"/>
        <w:rPr>
          <w:rFonts w:ascii="Times New Roman" w:hAnsi="Times New Roman" w:cs="Times New Roman"/>
          <w:b/>
          <w:bCs/>
          <w:sz w:val="22"/>
          <w:szCs w:val="22"/>
        </w:rPr>
      </w:pPr>
    </w:p>
    <w:p w14:paraId="4E22606F" w14:textId="77777777" w:rsidR="007C4DBB" w:rsidRPr="00201309" w:rsidRDefault="007C4DBB" w:rsidP="00DB099A">
      <w:pPr>
        <w:tabs>
          <w:tab w:val="left" w:pos="3765"/>
        </w:tabs>
        <w:jc w:val="center"/>
        <w:rPr>
          <w:rFonts w:ascii="Times New Roman" w:hAnsi="Times New Roman" w:cs="Times New Roman"/>
          <w:b/>
          <w:bCs/>
          <w:sz w:val="22"/>
          <w:szCs w:val="22"/>
        </w:rPr>
      </w:pPr>
    </w:p>
    <w:p w14:paraId="11634785" w14:textId="07C5E658" w:rsidR="00DB099A" w:rsidRPr="00201309" w:rsidRDefault="003D0122" w:rsidP="00DB099A">
      <w:pPr>
        <w:tabs>
          <w:tab w:val="left" w:pos="3765"/>
        </w:tabs>
        <w:jc w:val="center"/>
        <w:rPr>
          <w:rFonts w:ascii="Times New Roman" w:hAnsi="Times New Roman" w:cs="Times New Roman"/>
          <w:b/>
          <w:bCs/>
          <w:sz w:val="22"/>
          <w:szCs w:val="22"/>
        </w:rPr>
      </w:pPr>
      <w:r w:rsidRPr="00201309">
        <w:rPr>
          <w:rFonts w:ascii="Times New Roman" w:hAnsi="Times New Roman" w:cs="Times New Roman"/>
          <w:b/>
          <w:bCs/>
          <w:sz w:val="22"/>
          <w:szCs w:val="22"/>
        </w:rPr>
        <w:t>P</w:t>
      </w:r>
      <w:r w:rsidR="00DB099A" w:rsidRPr="00201309">
        <w:rPr>
          <w:rFonts w:ascii="Times New Roman" w:hAnsi="Times New Roman" w:cs="Times New Roman"/>
          <w:b/>
          <w:bCs/>
          <w:sz w:val="22"/>
          <w:szCs w:val="22"/>
        </w:rPr>
        <w:t>RZEDMIOT UMOWY</w:t>
      </w:r>
    </w:p>
    <w:p w14:paraId="28BB611B" w14:textId="77777777"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1</w:t>
      </w:r>
    </w:p>
    <w:p w14:paraId="37890D98" w14:textId="77777777" w:rsidR="00DB099A" w:rsidRPr="00201309" w:rsidRDefault="00DB099A" w:rsidP="00DB099A">
      <w:pPr>
        <w:jc w:val="center"/>
        <w:rPr>
          <w:rFonts w:ascii="Times New Roman" w:hAnsi="Times New Roman" w:cs="Times New Roman"/>
          <w:sz w:val="22"/>
          <w:szCs w:val="22"/>
        </w:rPr>
      </w:pPr>
    </w:p>
    <w:p w14:paraId="1FDB5052" w14:textId="7B2765A3" w:rsidR="00DB099A" w:rsidRPr="00201309" w:rsidRDefault="00DB099A" w:rsidP="00DB099A">
      <w:pPr>
        <w:pStyle w:val="Akapitzlist"/>
        <w:numPr>
          <w:ilvl w:val="0"/>
          <w:numId w:val="5"/>
        </w:numPr>
        <w:spacing w:line="240" w:lineRule="auto"/>
        <w:jc w:val="both"/>
        <w:rPr>
          <w:rFonts w:ascii="Times New Roman" w:hAnsi="Times New Roman"/>
        </w:rPr>
      </w:pPr>
      <w:r w:rsidRPr="00201309">
        <w:rPr>
          <w:rFonts w:ascii="Times New Roman" w:hAnsi="Times New Roman"/>
        </w:rPr>
        <w:t>Zamawiający zleca, a Wykonawca przyjmuje do wykonania na rzecz Zamawiającego świadczenie usług polegających na:</w:t>
      </w:r>
    </w:p>
    <w:p w14:paraId="3BA513EF" w14:textId="7937A3CD" w:rsidR="00DB099A" w:rsidRPr="00201309" w:rsidRDefault="00DB099A" w:rsidP="00DB099A">
      <w:pPr>
        <w:pStyle w:val="Akapitzlist"/>
        <w:numPr>
          <w:ilvl w:val="0"/>
          <w:numId w:val="12"/>
        </w:numPr>
        <w:spacing w:line="240" w:lineRule="auto"/>
        <w:jc w:val="both"/>
        <w:rPr>
          <w:rFonts w:ascii="Times New Roman" w:hAnsi="Times New Roman"/>
        </w:rPr>
      </w:pPr>
      <w:r w:rsidRPr="00201309">
        <w:rPr>
          <w:rFonts w:ascii="Times New Roman" w:hAnsi="Times New Roman"/>
        </w:rPr>
        <w:t xml:space="preserve">bezpośredniej, stałej ochronie fizycznej osób, </w:t>
      </w:r>
      <w:r w:rsidR="00227DF2" w:rsidRPr="00201309">
        <w:rPr>
          <w:rFonts w:ascii="Times New Roman" w:hAnsi="Times New Roman"/>
        </w:rPr>
        <w:t xml:space="preserve">dwóch </w:t>
      </w:r>
      <w:r w:rsidRPr="00201309">
        <w:rPr>
          <w:rFonts w:ascii="Times New Roman" w:hAnsi="Times New Roman"/>
          <w:lang w:bidi="he-IL"/>
        </w:rPr>
        <w:t>budynk</w:t>
      </w:r>
      <w:r w:rsidR="00227DF2" w:rsidRPr="00201309">
        <w:rPr>
          <w:rFonts w:ascii="Times New Roman" w:hAnsi="Times New Roman"/>
          <w:lang w:bidi="he-IL"/>
        </w:rPr>
        <w:t>ów</w:t>
      </w:r>
      <w:r w:rsidRPr="00201309">
        <w:rPr>
          <w:rFonts w:ascii="Times New Roman" w:hAnsi="Times New Roman"/>
          <w:lang w:bidi="he-IL"/>
        </w:rPr>
        <w:t xml:space="preserve"> oraz mienia </w:t>
      </w:r>
      <w:r w:rsidRPr="00201309">
        <w:rPr>
          <w:rFonts w:ascii="Times New Roman" w:hAnsi="Times New Roman"/>
        </w:rPr>
        <w:t>Wojewódzkiego Sądu Administracyjnego w Szczecinie, wspomaganej technicznymi środkami zabezpieczenia, monitoringu obiektów Zamawiającego i ich otoczenia z wykorzystaniem systemu telewizji przemysłowej (CCTV), systemu sygnalizacji włamania i napadu (</w:t>
      </w:r>
      <w:proofErr w:type="spellStart"/>
      <w:r w:rsidRPr="00201309">
        <w:rPr>
          <w:rFonts w:ascii="Times New Roman" w:hAnsi="Times New Roman"/>
        </w:rPr>
        <w:t>SWiN</w:t>
      </w:r>
      <w:proofErr w:type="spellEnd"/>
      <w:r w:rsidRPr="00201309">
        <w:rPr>
          <w:rFonts w:ascii="Times New Roman" w:hAnsi="Times New Roman"/>
        </w:rPr>
        <w:t>) i systemu sygnalizacji pożaru (SAP), a także obsługi bramkowego wykrywacza metalu (wyposażenie Zamawiającego) i podręcznego wykrywacza metalu (</w:t>
      </w:r>
      <w:r w:rsidR="004D4682" w:rsidRPr="00201309">
        <w:rPr>
          <w:rFonts w:ascii="Times New Roman" w:hAnsi="Times New Roman"/>
        </w:rPr>
        <w:t>wyposażenie</w:t>
      </w:r>
      <w:r w:rsidRPr="00201309">
        <w:rPr>
          <w:rFonts w:ascii="Times New Roman" w:hAnsi="Times New Roman"/>
        </w:rPr>
        <w:t xml:space="preserve"> Wykonawcy) oraz zapewnienia bezpieczeństwa i porządku publicznego;</w:t>
      </w:r>
    </w:p>
    <w:p w14:paraId="46FA8FDD" w14:textId="6A961176" w:rsidR="00DB099A" w:rsidRPr="00201309" w:rsidRDefault="00DB099A" w:rsidP="00DB099A">
      <w:pPr>
        <w:pStyle w:val="Akapitzlist"/>
        <w:numPr>
          <w:ilvl w:val="0"/>
          <w:numId w:val="12"/>
        </w:numPr>
        <w:spacing w:line="240" w:lineRule="auto"/>
        <w:jc w:val="both"/>
        <w:rPr>
          <w:rFonts w:ascii="Times New Roman" w:hAnsi="Times New Roman"/>
        </w:rPr>
      </w:pPr>
      <w:r w:rsidRPr="00201309">
        <w:rPr>
          <w:rFonts w:ascii="Times New Roman" w:hAnsi="Times New Roman"/>
        </w:rPr>
        <w:t>prowadzeni</w:t>
      </w:r>
      <w:r w:rsidR="003E5B9C" w:rsidRPr="00201309">
        <w:rPr>
          <w:rFonts w:ascii="Times New Roman" w:hAnsi="Times New Roman"/>
        </w:rPr>
        <w:t>u</w:t>
      </w:r>
      <w:r w:rsidRPr="00201309">
        <w:rPr>
          <w:rFonts w:ascii="Times New Roman" w:hAnsi="Times New Roman"/>
        </w:rPr>
        <w:t xml:space="preserve"> całodobowego elektronicznego monitoringu budynków Wojewódzkiego Sądu Administracyjnego w Szczecinie na podstawie sygnałów przesyłanych przez system</w:t>
      </w:r>
      <w:r w:rsidR="00217349" w:rsidRPr="00201309">
        <w:rPr>
          <w:rFonts w:ascii="Times New Roman" w:hAnsi="Times New Roman"/>
        </w:rPr>
        <w:t>y</w:t>
      </w:r>
      <w:r w:rsidRPr="00201309">
        <w:rPr>
          <w:rFonts w:ascii="Times New Roman" w:hAnsi="Times New Roman"/>
        </w:rPr>
        <w:t xml:space="preserve"> sygnalizacji pożaru</w:t>
      </w:r>
      <w:r w:rsidR="00217349" w:rsidRPr="00201309">
        <w:rPr>
          <w:rFonts w:ascii="Times New Roman" w:hAnsi="Times New Roman"/>
        </w:rPr>
        <w:t>,</w:t>
      </w:r>
      <w:r w:rsidRPr="00201309">
        <w:rPr>
          <w:rFonts w:ascii="Times New Roman" w:hAnsi="Times New Roman"/>
        </w:rPr>
        <w:t xml:space="preserve"> sygnalizacji włamania i napadu oraz, w przypadku zagrożeń, </w:t>
      </w:r>
      <w:r w:rsidR="00217349" w:rsidRPr="00201309">
        <w:rPr>
          <w:rFonts w:ascii="Times New Roman" w:hAnsi="Times New Roman"/>
        </w:rPr>
        <w:t>na wezwani</w:t>
      </w:r>
      <w:r w:rsidR="003E5B9C" w:rsidRPr="00201309">
        <w:rPr>
          <w:rFonts w:ascii="Times New Roman" w:hAnsi="Times New Roman"/>
        </w:rPr>
        <w:t>u</w:t>
      </w:r>
      <w:r w:rsidR="00287351" w:rsidRPr="00201309">
        <w:rPr>
          <w:rFonts w:ascii="Times New Roman" w:hAnsi="Times New Roman"/>
        </w:rPr>
        <w:t xml:space="preserve"> interwenc</w:t>
      </w:r>
      <w:r w:rsidR="003E5B9C" w:rsidRPr="00201309">
        <w:rPr>
          <w:rFonts w:ascii="Times New Roman" w:hAnsi="Times New Roman"/>
        </w:rPr>
        <w:t>yjnych</w:t>
      </w:r>
      <w:r w:rsidRPr="00201309">
        <w:rPr>
          <w:rFonts w:ascii="Times New Roman" w:hAnsi="Times New Roman"/>
        </w:rPr>
        <w:t xml:space="preserve"> patroli mobilnych, z czasem dojazdu do obiektów Zamawiającego nie dłuższym niż 10 minut;</w:t>
      </w:r>
    </w:p>
    <w:p w14:paraId="156DFB89" w14:textId="77777777" w:rsidR="00DB099A" w:rsidRPr="00201309" w:rsidRDefault="00DB099A" w:rsidP="00DB099A">
      <w:pPr>
        <w:pStyle w:val="Akapitzlist"/>
        <w:numPr>
          <w:ilvl w:val="0"/>
          <w:numId w:val="12"/>
        </w:numPr>
        <w:spacing w:line="240" w:lineRule="auto"/>
        <w:jc w:val="both"/>
        <w:rPr>
          <w:rFonts w:ascii="Times New Roman" w:hAnsi="Times New Roman"/>
        </w:rPr>
      </w:pPr>
      <w:r w:rsidRPr="00201309">
        <w:rPr>
          <w:rFonts w:ascii="Times New Roman" w:hAnsi="Times New Roman"/>
        </w:rPr>
        <w:t>obsłudze portierni i dozorze dziennym w budynkach Zamawiającego,</w:t>
      </w:r>
    </w:p>
    <w:p w14:paraId="37577FFA" w14:textId="3BFCB7B1" w:rsidR="00DB099A" w:rsidRPr="00201309" w:rsidRDefault="00DB099A" w:rsidP="00DB099A">
      <w:pPr>
        <w:pStyle w:val="Akapitzlist"/>
        <w:numPr>
          <w:ilvl w:val="0"/>
          <w:numId w:val="12"/>
        </w:numPr>
        <w:spacing w:line="240" w:lineRule="auto"/>
        <w:jc w:val="both"/>
        <w:rPr>
          <w:rFonts w:ascii="Times New Roman" w:hAnsi="Times New Roman"/>
        </w:rPr>
      </w:pPr>
      <w:r w:rsidRPr="00201309">
        <w:rPr>
          <w:rFonts w:ascii="Times New Roman" w:hAnsi="Times New Roman"/>
        </w:rPr>
        <w:t>monitorowaniu systemu sygnalizacji pożaru i przesyłani</w:t>
      </w:r>
      <w:r w:rsidR="00217349" w:rsidRPr="00201309">
        <w:rPr>
          <w:rFonts w:ascii="Times New Roman" w:hAnsi="Times New Roman"/>
        </w:rPr>
        <w:t>u</w:t>
      </w:r>
      <w:r w:rsidRPr="00201309">
        <w:rPr>
          <w:rFonts w:ascii="Times New Roman" w:hAnsi="Times New Roman"/>
        </w:rPr>
        <w:t xml:space="preserve"> sygnałów sygnalizacji pożaru do</w:t>
      </w:r>
      <w:r w:rsidR="00362DD9" w:rsidRPr="00201309">
        <w:rPr>
          <w:rFonts w:ascii="Times New Roman" w:hAnsi="Times New Roman"/>
        </w:rPr>
        <w:t xml:space="preserve"> alarmowego Centrum Odbiorczego Wykonawcy, a następnie</w:t>
      </w:r>
      <w:r w:rsidRPr="00201309">
        <w:rPr>
          <w:rFonts w:ascii="Times New Roman" w:hAnsi="Times New Roman"/>
        </w:rPr>
        <w:t xml:space="preserve"> </w:t>
      </w:r>
      <w:r w:rsidR="00362DD9" w:rsidRPr="00201309">
        <w:rPr>
          <w:rFonts w:ascii="Times New Roman" w:hAnsi="Times New Roman"/>
        </w:rPr>
        <w:t xml:space="preserve">do </w:t>
      </w:r>
      <w:r w:rsidRPr="00201309">
        <w:rPr>
          <w:rFonts w:ascii="Times New Roman" w:hAnsi="Times New Roman"/>
        </w:rPr>
        <w:t xml:space="preserve">Komendy Miejskiej Państwowej Straży Pożarnej </w:t>
      </w:r>
      <w:r w:rsidR="00217349" w:rsidRPr="00201309">
        <w:rPr>
          <w:rFonts w:ascii="Times New Roman" w:hAnsi="Times New Roman"/>
        </w:rPr>
        <w:t>z</w:t>
      </w:r>
      <w:r w:rsidRPr="00201309">
        <w:rPr>
          <w:rFonts w:ascii="Times New Roman" w:hAnsi="Times New Roman"/>
        </w:rPr>
        <w:t xml:space="preserve"> budynk</w:t>
      </w:r>
      <w:r w:rsidR="004D4682" w:rsidRPr="00201309">
        <w:rPr>
          <w:rFonts w:ascii="Times New Roman" w:hAnsi="Times New Roman"/>
        </w:rPr>
        <w:t>ów</w:t>
      </w:r>
      <w:r w:rsidRPr="00201309">
        <w:rPr>
          <w:rFonts w:ascii="Times New Roman" w:hAnsi="Times New Roman"/>
        </w:rPr>
        <w:t xml:space="preserve"> Sądu przy ul. Staromłyńskiej 10 </w:t>
      </w:r>
      <w:r w:rsidR="004D4682" w:rsidRPr="00201309">
        <w:rPr>
          <w:rFonts w:ascii="Times New Roman" w:hAnsi="Times New Roman"/>
        </w:rPr>
        <w:t>i ul. Łaziebnej 6</w:t>
      </w:r>
      <w:r w:rsidR="00217349" w:rsidRPr="00201309">
        <w:rPr>
          <w:rFonts w:ascii="Times New Roman" w:hAnsi="Times New Roman"/>
        </w:rPr>
        <w:t xml:space="preserve"> w Szczecinie</w:t>
      </w:r>
      <w:r w:rsidRPr="00201309">
        <w:rPr>
          <w:rFonts w:ascii="Times New Roman" w:hAnsi="Times New Roman"/>
        </w:rPr>
        <w:t>.</w:t>
      </w:r>
    </w:p>
    <w:p w14:paraId="32D55F0E" w14:textId="77777777" w:rsidR="00DB099A" w:rsidRPr="00201309" w:rsidRDefault="00DB099A" w:rsidP="00DB099A">
      <w:pPr>
        <w:pStyle w:val="Akapitzlist"/>
        <w:numPr>
          <w:ilvl w:val="0"/>
          <w:numId w:val="5"/>
        </w:numPr>
        <w:spacing w:line="240" w:lineRule="auto"/>
        <w:jc w:val="both"/>
        <w:rPr>
          <w:rFonts w:ascii="Times New Roman" w:hAnsi="Times New Roman"/>
        </w:rPr>
      </w:pPr>
      <w:r w:rsidRPr="00201309">
        <w:rPr>
          <w:rFonts w:ascii="Times New Roman" w:hAnsi="Times New Roman"/>
        </w:rPr>
        <w:t>Przedmiot zamówienia realizowany jest w budynkach Zamawiającego w następujących lokalizacjach:</w:t>
      </w:r>
    </w:p>
    <w:p w14:paraId="3EAC6FA2" w14:textId="77777777" w:rsidR="00DB099A" w:rsidRPr="00201309" w:rsidRDefault="00DB099A" w:rsidP="00DB099A">
      <w:pPr>
        <w:pStyle w:val="Teksttreci0"/>
        <w:numPr>
          <w:ilvl w:val="0"/>
          <w:numId w:val="4"/>
        </w:numPr>
        <w:shd w:val="clear" w:color="auto" w:fill="auto"/>
        <w:tabs>
          <w:tab w:val="left" w:pos="80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ul. Staromłyńsk</w:t>
      </w:r>
      <w:r w:rsidRPr="00201309">
        <w:rPr>
          <w:rFonts w:ascii="Times New Roman" w:hAnsi="Times New Roman" w:cs="Times New Roman"/>
          <w:sz w:val="22"/>
          <w:szCs w:val="22"/>
        </w:rPr>
        <w:t>a</w:t>
      </w:r>
      <w:r w:rsidRPr="00201309">
        <w:rPr>
          <w:rFonts w:ascii="Times New Roman" w:hAnsi="Times New Roman" w:cs="Times New Roman"/>
          <w:sz w:val="22"/>
          <w:szCs w:val="22"/>
          <w:lang w:eastAsia="pl-PL" w:bidi="pl-PL"/>
        </w:rPr>
        <w:t xml:space="preserve"> 10</w:t>
      </w:r>
      <w:r w:rsidRPr="00201309">
        <w:rPr>
          <w:rFonts w:ascii="Times New Roman" w:hAnsi="Times New Roman" w:cs="Times New Roman"/>
          <w:sz w:val="22"/>
          <w:szCs w:val="22"/>
        </w:rPr>
        <w:t xml:space="preserve"> w Szczecinie,</w:t>
      </w:r>
    </w:p>
    <w:p w14:paraId="784361A1" w14:textId="77777777" w:rsidR="00DB099A" w:rsidRPr="00201309" w:rsidRDefault="00DB099A" w:rsidP="00DB099A">
      <w:pPr>
        <w:pStyle w:val="Teksttreci0"/>
        <w:numPr>
          <w:ilvl w:val="0"/>
          <w:numId w:val="4"/>
        </w:numPr>
        <w:shd w:val="clear" w:color="auto" w:fill="auto"/>
        <w:tabs>
          <w:tab w:val="left" w:pos="80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ul. Łaziebna 6 w Szczecinie.</w:t>
      </w:r>
    </w:p>
    <w:p w14:paraId="4C055E24" w14:textId="77777777" w:rsidR="00DB099A" w:rsidRPr="00201309" w:rsidRDefault="00DB099A" w:rsidP="00DB099A">
      <w:pPr>
        <w:pStyle w:val="Teksttreci0"/>
        <w:numPr>
          <w:ilvl w:val="0"/>
          <w:numId w:val="5"/>
        </w:numPr>
        <w:shd w:val="clear" w:color="auto" w:fill="auto"/>
        <w:tabs>
          <w:tab w:val="left" w:pos="80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Usługi będą wykonywane w ramach:</w:t>
      </w:r>
    </w:p>
    <w:p w14:paraId="04F96047" w14:textId="77777777" w:rsidR="00DB099A" w:rsidRPr="00201309" w:rsidRDefault="00DB099A" w:rsidP="00DB099A">
      <w:pPr>
        <w:pStyle w:val="Akapitzlist"/>
        <w:numPr>
          <w:ilvl w:val="0"/>
          <w:numId w:val="6"/>
        </w:numPr>
        <w:spacing w:line="240" w:lineRule="auto"/>
        <w:jc w:val="both"/>
        <w:rPr>
          <w:rFonts w:ascii="Times New Roman" w:hAnsi="Times New Roman"/>
        </w:rPr>
      </w:pPr>
      <w:r w:rsidRPr="00201309">
        <w:rPr>
          <w:rFonts w:ascii="Times New Roman" w:hAnsi="Times New Roman"/>
        </w:rPr>
        <w:t>jednoosobowego posterunku „Portiernia” (P1), znajdującego się w pomieszczeniu ochrony/portierni na parterze budynku przy ul. Staromłyńskiej 10, przez całą dobę;</w:t>
      </w:r>
    </w:p>
    <w:p w14:paraId="6DEF250F" w14:textId="77777777" w:rsidR="00DB099A" w:rsidRPr="00201309" w:rsidRDefault="00DB099A" w:rsidP="00DB099A">
      <w:pPr>
        <w:pStyle w:val="Akapitzlist"/>
        <w:numPr>
          <w:ilvl w:val="0"/>
          <w:numId w:val="6"/>
        </w:numPr>
        <w:spacing w:line="240" w:lineRule="auto"/>
        <w:jc w:val="both"/>
        <w:rPr>
          <w:rFonts w:ascii="Times New Roman" w:hAnsi="Times New Roman"/>
        </w:rPr>
      </w:pPr>
      <w:r w:rsidRPr="00201309">
        <w:rPr>
          <w:rFonts w:ascii="Times New Roman" w:hAnsi="Times New Roman"/>
        </w:rPr>
        <w:t>jednoosobowego posterunku „bramkowy wykrywacz metalu” (P2), znajdującego się przy ul. Staromłyńskiej 10,  przy wejściu z bramką do wykrywania metalu, w dni pracy Zamawiającego w godzinach od 7:30 do 15:30;</w:t>
      </w:r>
    </w:p>
    <w:p w14:paraId="0A6DA32B" w14:textId="77777777" w:rsidR="00DB099A" w:rsidRPr="00201309" w:rsidRDefault="00DB099A" w:rsidP="00DB099A">
      <w:pPr>
        <w:pStyle w:val="Akapitzlist"/>
        <w:numPr>
          <w:ilvl w:val="0"/>
          <w:numId w:val="6"/>
        </w:numPr>
        <w:spacing w:line="240" w:lineRule="auto"/>
        <w:jc w:val="both"/>
        <w:rPr>
          <w:rFonts w:ascii="Times New Roman" w:hAnsi="Times New Roman"/>
        </w:rPr>
      </w:pPr>
      <w:r w:rsidRPr="00201309">
        <w:rPr>
          <w:rFonts w:ascii="Times New Roman" w:hAnsi="Times New Roman"/>
        </w:rPr>
        <w:t>jednoosobowego posterunku „Portiernia” (P3), znajdującego się w pomieszczeniu ochrony/portierni na parterze budynku przy ul. Łaziebnej 6, przez całą dobę;</w:t>
      </w:r>
    </w:p>
    <w:p w14:paraId="1F3F4C91" w14:textId="58E166C2" w:rsidR="00EF12C2" w:rsidRPr="00201309" w:rsidRDefault="00DB099A" w:rsidP="00DB099A">
      <w:pPr>
        <w:pStyle w:val="Akapitzlist"/>
        <w:numPr>
          <w:ilvl w:val="0"/>
          <w:numId w:val="6"/>
        </w:numPr>
        <w:spacing w:line="240" w:lineRule="auto"/>
        <w:jc w:val="both"/>
        <w:rPr>
          <w:rFonts w:ascii="Times New Roman" w:hAnsi="Times New Roman"/>
        </w:rPr>
      </w:pPr>
      <w:r w:rsidRPr="00201309">
        <w:rPr>
          <w:rFonts w:ascii="Times New Roman" w:hAnsi="Times New Roman"/>
        </w:rPr>
        <w:t xml:space="preserve">jednoosobowego posterunku „ręczny wykrywacz metalu” (P4), znajdującego się w na parterze budynku przy ul. Łaziebnej 6, w dni rozpraw (w środy i w czwartki) w godzinach od 8:00 do 15:00. </w:t>
      </w:r>
      <w:r w:rsidR="00D13AB5" w:rsidRPr="00201309">
        <w:rPr>
          <w:rFonts w:ascii="Times New Roman" w:hAnsi="Times New Roman"/>
        </w:rPr>
        <w:t xml:space="preserve">W uzasadnionych </w:t>
      </w:r>
      <w:r w:rsidR="000155DF" w:rsidRPr="00201309">
        <w:rPr>
          <w:rFonts w:ascii="Times New Roman" w:hAnsi="Times New Roman"/>
        </w:rPr>
        <w:t xml:space="preserve">przypadkach </w:t>
      </w:r>
      <w:r w:rsidR="00D13AB5" w:rsidRPr="00201309">
        <w:rPr>
          <w:rFonts w:ascii="Times New Roman" w:hAnsi="Times New Roman"/>
        </w:rPr>
        <w:t xml:space="preserve">Zamawiającemu przysługuje prawo skrócenia czasu służby pracownika ochrony na posterunku P4, </w:t>
      </w:r>
      <w:r w:rsidR="000155DF" w:rsidRPr="00201309">
        <w:rPr>
          <w:rFonts w:ascii="Times New Roman" w:hAnsi="Times New Roman"/>
        </w:rPr>
        <w:t>z tym że czas służby nie może być krótszy niż 4 godziny dziennie.</w:t>
      </w:r>
    </w:p>
    <w:p w14:paraId="2B195FB2" w14:textId="6683DDDD" w:rsidR="00DB099A" w:rsidRPr="00201309" w:rsidRDefault="00DB099A" w:rsidP="00EF12C2">
      <w:pPr>
        <w:pStyle w:val="Akapitzlist"/>
        <w:spacing w:line="240" w:lineRule="auto"/>
        <w:ind w:firstLine="0"/>
        <w:jc w:val="both"/>
        <w:rPr>
          <w:rFonts w:ascii="Times New Roman" w:hAnsi="Times New Roman"/>
        </w:rPr>
      </w:pPr>
      <w:r w:rsidRPr="00201309">
        <w:rPr>
          <w:rFonts w:ascii="Times New Roman" w:hAnsi="Times New Roman"/>
        </w:rPr>
        <w:t xml:space="preserve">Zamawiający przekaże Wykonawcy </w:t>
      </w:r>
      <w:r w:rsidR="00E864EC" w:rsidRPr="00201309">
        <w:rPr>
          <w:rFonts w:ascii="Times New Roman" w:hAnsi="Times New Roman"/>
        </w:rPr>
        <w:t xml:space="preserve">informację o wyznaczonych dniach i godzinach rozpraw, w których posterunek powinien być obsadzony, </w:t>
      </w:r>
      <w:r w:rsidR="00C935C2" w:rsidRPr="00201309">
        <w:rPr>
          <w:rFonts w:ascii="Times New Roman" w:hAnsi="Times New Roman"/>
        </w:rPr>
        <w:t>z minimum 7 dniowym wyprzedzeniem</w:t>
      </w:r>
      <w:r w:rsidRPr="00201309">
        <w:rPr>
          <w:rFonts w:ascii="Times New Roman" w:hAnsi="Times New Roman"/>
        </w:rPr>
        <w:t>, na adres e-mail wskazany w § 1</w:t>
      </w:r>
      <w:r w:rsidR="001977A7" w:rsidRPr="00201309">
        <w:rPr>
          <w:rFonts w:ascii="Times New Roman" w:hAnsi="Times New Roman"/>
        </w:rPr>
        <w:t>1</w:t>
      </w:r>
      <w:r w:rsidRPr="00201309">
        <w:rPr>
          <w:rFonts w:ascii="Times New Roman" w:hAnsi="Times New Roman"/>
        </w:rPr>
        <w:t xml:space="preserve"> ust. 1 pkt 1 lit a).</w:t>
      </w:r>
    </w:p>
    <w:p w14:paraId="0778F68D" w14:textId="06DFFAAE" w:rsidR="00DB099A" w:rsidRPr="00201309" w:rsidRDefault="00DB099A" w:rsidP="00866C22">
      <w:pPr>
        <w:pStyle w:val="Akapitzlist"/>
        <w:numPr>
          <w:ilvl w:val="0"/>
          <w:numId w:val="19"/>
        </w:numPr>
        <w:spacing w:line="240" w:lineRule="auto"/>
        <w:jc w:val="both"/>
        <w:rPr>
          <w:rFonts w:ascii="Times New Roman" w:hAnsi="Times New Roman"/>
        </w:rPr>
      </w:pPr>
      <w:r w:rsidRPr="00201309">
        <w:rPr>
          <w:rFonts w:ascii="Times New Roman" w:hAnsi="Times New Roman"/>
        </w:rPr>
        <w:t xml:space="preserve">Wykonawca zobowiązuje się do wykonywania przedmiotu umowy zgodnie z opisem przedmiotu zamówienia i zakresem świadczenia usług w poszczególnych obiektach Zamawiającego zawartych w Ogłoszeniu o zamówieniu, niniejszą umową i ofertą Wykonawcy z dnia </w:t>
      </w:r>
      <w:r w:rsidR="00EF12C2" w:rsidRPr="00201309">
        <w:rPr>
          <w:rFonts w:ascii="Times New Roman" w:hAnsi="Times New Roman"/>
        </w:rPr>
        <w:t>………………………</w:t>
      </w:r>
      <w:r w:rsidRPr="00201309">
        <w:rPr>
          <w:rFonts w:ascii="Times New Roman" w:hAnsi="Times New Roman"/>
        </w:rPr>
        <w:t xml:space="preserve"> r. </w:t>
      </w:r>
      <w:r w:rsidRPr="00201309">
        <w:rPr>
          <w:rFonts w:ascii="Times New Roman" w:hAnsi="Times New Roman"/>
        </w:rPr>
        <w:lastRenderedPageBreak/>
        <w:t xml:space="preserve">złożoną w postępowaniu o udzielenie zamówienia publicznego, stanowiącą załącznik nr 1 do niniejszej </w:t>
      </w:r>
      <w:r w:rsidR="000610DE" w:rsidRPr="00201309">
        <w:rPr>
          <w:rFonts w:ascii="Times New Roman" w:hAnsi="Times New Roman"/>
        </w:rPr>
        <w:t>u</w:t>
      </w:r>
      <w:r w:rsidRPr="00201309">
        <w:rPr>
          <w:rFonts w:ascii="Times New Roman" w:hAnsi="Times New Roman"/>
        </w:rPr>
        <w:t xml:space="preserve">mowy. </w:t>
      </w:r>
    </w:p>
    <w:p w14:paraId="46972C41" w14:textId="63DF8271" w:rsidR="00DB099A" w:rsidRPr="00201309" w:rsidRDefault="00DB099A" w:rsidP="00866C22">
      <w:pPr>
        <w:pStyle w:val="Akapitzlist"/>
        <w:numPr>
          <w:ilvl w:val="0"/>
          <w:numId w:val="19"/>
        </w:numPr>
        <w:spacing w:line="240" w:lineRule="auto"/>
        <w:jc w:val="both"/>
        <w:rPr>
          <w:rFonts w:ascii="Times New Roman" w:hAnsi="Times New Roman"/>
        </w:rPr>
      </w:pPr>
      <w:r w:rsidRPr="00201309">
        <w:rPr>
          <w:rFonts w:ascii="Times New Roman" w:hAnsi="Times New Roman"/>
        </w:rPr>
        <w:t>Wykonawca w ramach realizacji bezpośredniej, stałej ochrony fizycznej osób</w:t>
      </w:r>
      <w:r w:rsidRPr="00201309">
        <w:rPr>
          <w:rFonts w:ascii="Times New Roman" w:hAnsi="Times New Roman"/>
          <w:lang w:bidi="he-IL"/>
        </w:rPr>
        <w:t xml:space="preserve">, budynku i mienia, </w:t>
      </w:r>
      <w:r w:rsidRPr="00201309">
        <w:rPr>
          <w:rFonts w:ascii="Times New Roman" w:hAnsi="Times New Roman"/>
        </w:rPr>
        <w:t xml:space="preserve">Wojewódzkiego Sądu Administracyjnego w Szczecinie, wspomaganej technicznymi środkami zabezpieczenia, monitoringu </w:t>
      </w:r>
      <w:r w:rsidR="00EA768B" w:rsidRPr="00201309">
        <w:rPr>
          <w:rFonts w:ascii="Times New Roman" w:hAnsi="Times New Roman"/>
        </w:rPr>
        <w:t xml:space="preserve">wizyjnego </w:t>
      </w:r>
      <w:r w:rsidRPr="00201309">
        <w:rPr>
          <w:rFonts w:ascii="Times New Roman" w:hAnsi="Times New Roman"/>
        </w:rPr>
        <w:t>obiektów Zamawiającego i ich otoczenia z wykorzystaniem systemu telewizji przemysłowej (CCTV), systemu sygnalizacji włamania i napadu (</w:t>
      </w:r>
      <w:proofErr w:type="spellStart"/>
      <w:r w:rsidRPr="00201309">
        <w:rPr>
          <w:rFonts w:ascii="Times New Roman" w:hAnsi="Times New Roman"/>
        </w:rPr>
        <w:t>SWiN</w:t>
      </w:r>
      <w:proofErr w:type="spellEnd"/>
      <w:r w:rsidRPr="00201309">
        <w:rPr>
          <w:rFonts w:ascii="Times New Roman" w:hAnsi="Times New Roman"/>
        </w:rPr>
        <w:t>) i systemu sygnalizacji pożaru (SAP) oraz obsługi portierni, na Posterunkach: Portiernia P1 (ul. Staromłyńska 10) i Portiernia P3 (ul. Łaziebna 6), zobowiązany jest do:</w:t>
      </w:r>
    </w:p>
    <w:p w14:paraId="308999D3"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stałego nadzoru nad budynkiem, obsługi i dozoru sygnałów przesyłanych z systemów sygnalizacji alarmu napadu, włamania, kontroli dostępu, sygnalizacji p.poż i monitoringu wizyjnego;</w:t>
      </w:r>
    </w:p>
    <w:p w14:paraId="29DEEFD2" w14:textId="466B733B"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ochrony mienia znajdującego się na terenach nieruchomości Zamawiającego, celem zabezpieczenia go przed próbami dewastacji, uszkodzenia bądź kradzieży </w:t>
      </w:r>
      <w:r w:rsidR="003E5B9C" w:rsidRPr="00201309">
        <w:rPr>
          <w:rFonts w:ascii="Times New Roman" w:hAnsi="Times New Roman"/>
        </w:rPr>
        <w:t>oraz</w:t>
      </w:r>
      <w:r w:rsidRPr="00201309">
        <w:rPr>
          <w:rFonts w:ascii="Times New Roman" w:hAnsi="Times New Roman"/>
        </w:rPr>
        <w:t xml:space="preserve"> włamania do ochranianych budynków;</w:t>
      </w:r>
    </w:p>
    <w:p w14:paraId="68A31FA8"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podejmowania niezbędnych działań w razie pożaru i innych zdarzeń losowych zagrażających mieniu Zamawiającego lub życiu ludzi zgodnie z posiadanymi instrukcjami;</w:t>
      </w:r>
    </w:p>
    <w:p w14:paraId="55025E1A" w14:textId="109C084A"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niezwłocznego informowania upoważnionych pracowników Zamawiającego, w szczególności Prezesa i Dyrektora Sądu, o wszelkich zaistniałych zdarzeniach na terenie obiektu (pożar, </w:t>
      </w:r>
      <w:r w:rsidR="009B304C" w:rsidRPr="00201309">
        <w:rPr>
          <w:rFonts w:ascii="Times New Roman" w:hAnsi="Times New Roman"/>
        </w:rPr>
        <w:t>zalanie,</w:t>
      </w:r>
      <w:r w:rsidR="00EA768B" w:rsidRPr="00201309">
        <w:rPr>
          <w:rFonts w:ascii="Times New Roman" w:hAnsi="Times New Roman"/>
        </w:rPr>
        <w:t xml:space="preserve"> </w:t>
      </w:r>
      <w:r w:rsidRPr="00201309">
        <w:rPr>
          <w:rFonts w:ascii="Times New Roman" w:hAnsi="Times New Roman"/>
        </w:rPr>
        <w:t>próby kradzieży, włamania, dewastacji, awarie instalacji CO, wod.-kan., wentylacji, itp.);</w:t>
      </w:r>
    </w:p>
    <w:p w14:paraId="56E0DEC4"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eastAsia="Times New Roman" w:hAnsi="Times New Roman"/>
        </w:rPr>
        <w:t xml:space="preserve">zamykania i otwierania drzwi zewnętrznych budynku Sądu </w:t>
      </w:r>
      <w:r w:rsidRPr="00201309">
        <w:rPr>
          <w:rFonts w:ascii="Times New Roman" w:hAnsi="Times New Roman"/>
        </w:rPr>
        <w:t>oraz uzbrajania i rozbrajania systemów sygnalizacji alarmu</w:t>
      </w:r>
      <w:r w:rsidRPr="00201309">
        <w:rPr>
          <w:rFonts w:ascii="Times New Roman" w:eastAsia="Times New Roman" w:hAnsi="Times New Roman"/>
        </w:rPr>
        <w:t xml:space="preserve"> (zamykanie drzwi powinno następować pół godziny po zakończeniu pracy Sądu, a otwieranie godzinę przed jej rozpoczęciem);</w:t>
      </w:r>
    </w:p>
    <w:p w14:paraId="0BCEDE72" w14:textId="005490CB"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wzywania mobilnej grupy interwencyjnej w przypadku zagrożenia osób lub mienia w obiek</w:t>
      </w:r>
      <w:r w:rsidR="00EA768B" w:rsidRPr="00201309">
        <w:rPr>
          <w:rFonts w:ascii="Times New Roman" w:hAnsi="Times New Roman"/>
        </w:rPr>
        <w:t>tach</w:t>
      </w:r>
      <w:r w:rsidRPr="00201309">
        <w:rPr>
          <w:rFonts w:ascii="Times New Roman" w:hAnsi="Times New Roman"/>
        </w:rPr>
        <w:t xml:space="preserve"> oraz zabezpieczania obiekt</w:t>
      </w:r>
      <w:r w:rsidR="00EA768B" w:rsidRPr="00201309">
        <w:rPr>
          <w:rFonts w:ascii="Times New Roman" w:hAnsi="Times New Roman"/>
        </w:rPr>
        <w:t>ów</w:t>
      </w:r>
      <w:r w:rsidRPr="00201309">
        <w:rPr>
          <w:rFonts w:ascii="Times New Roman" w:hAnsi="Times New Roman"/>
        </w:rPr>
        <w:t xml:space="preserve"> do czasu przyjazdu wezwanych służb i przedstawiciela Wykonawcy;</w:t>
      </w:r>
    </w:p>
    <w:p w14:paraId="1A387BB5" w14:textId="51170E25"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obserwacji budynk</w:t>
      </w:r>
      <w:r w:rsidR="00EA768B" w:rsidRPr="00201309">
        <w:rPr>
          <w:rFonts w:ascii="Times New Roman" w:hAnsi="Times New Roman"/>
        </w:rPr>
        <w:t>ów</w:t>
      </w:r>
      <w:r w:rsidRPr="00201309">
        <w:rPr>
          <w:rFonts w:ascii="Times New Roman" w:hAnsi="Times New Roman"/>
        </w:rPr>
        <w:t>, terenu zewnętrznego, pomieszczeń poprzez telewizyjny system monitoringu po godzinach urzędowania Wojewódzkiego Sądu Administracyjnego</w:t>
      </w:r>
      <w:r w:rsidR="00ED7B18" w:rsidRPr="00201309">
        <w:rPr>
          <w:rFonts w:ascii="Times New Roman" w:hAnsi="Times New Roman"/>
        </w:rPr>
        <w:t xml:space="preserve"> w Szczecinie</w:t>
      </w:r>
      <w:r w:rsidRPr="00201309">
        <w:rPr>
          <w:rFonts w:ascii="Times New Roman" w:hAnsi="Times New Roman"/>
        </w:rPr>
        <w:t xml:space="preserve"> oraz w dni wolne od pracy; w razie potrzeby również do nadzoru fizycznego polegającego na np. sprawdzeniu pomieszczeń oraz zabezpieczeń budynku/terenu;</w:t>
      </w:r>
    </w:p>
    <w:p w14:paraId="03EE7C64"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wydawania i przyjmowania kluczy pracownikom Zamawiającego, należytego zabezpieczania kluczy do wszystkich pomieszczeń Sądu, kontrolowania zwrotu wydanych kluczy. Wydawanie i przyjmowanie kluczy odbywać się będzie za własnoręcznym wpisem osoby pobierającej klucz oraz pracownika Wykonawcy w „</w:t>
      </w:r>
      <w:r w:rsidRPr="00201309">
        <w:rPr>
          <w:rFonts w:ascii="Times New Roman" w:hAnsi="Times New Roman"/>
          <w:iCs/>
        </w:rPr>
        <w:t>Rejestrze wydanych i przyjmowanych kluczy”;</w:t>
      </w:r>
    </w:p>
    <w:p w14:paraId="6F26AD31" w14:textId="7B1066AE"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przechowywania i zabezpieczania kluczy do pomieszczeń </w:t>
      </w:r>
      <w:r w:rsidR="00EA768B" w:rsidRPr="00201309">
        <w:rPr>
          <w:rFonts w:ascii="Times New Roman" w:hAnsi="Times New Roman"/>
        </w:rPr>
        <w:t>Wojewódzkiego Sądu Administracyjnego</w:t>
      </w:r>
      <w:r w:rsidRPr="00201309">
        <w:rPr>
          <w:rFonts w:ascii="Times New Roman" w:hAnsi="Times New Roman"/>
        </w:rPr>
        <w:t xml:space="preserve"> </w:t>
      </w:r>
      <w:r w:rsidR="00ED7B18" w:rsidRPr="00201309">
        <w:rPr>
          <w:rFonts w:ascii="Times New Roman" w:hAnsi="Times New Roman"/>
        </w:rPr>
        <w:t xml:space="preserve">w Szczecinie </w:t>
      </w:r>
      <w:r w:rsidRPr="00201309">
        <w:rPr>
          <w:rFonts w:ascii="Times New Roman" w:hAnsi="Times New Roman"/>
        </w:rPr>
        <w:t>podlegających szczególnej ochronie, oraz wydawania ich osobom upoważnionym, ujętych w załączonym do „Ewidencji kluczy, teczek, pieczęci i pojemników” wykazie;</w:t>
      </w:r>
    </w:p>
    <w:p w14:paraId="39CF18BA" w14:textId="5D2161F1"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prowadzenia rejestru wejścia/ wyjścia osób wchodzących do Sądu poza strefę objętą kontrolą dostępu, tj. gości</w:t>
      </w:r>
      <w:r w:rsidR="00023226" w:rsidRPr="00201309">
        <w:rPr>
          <w:rFonts w:ascii="Times New Roman" w:hAnsi="Times New Roman"/>
        </w:rPr>
        <w:t xml:space="preserve"> Sądu</w:t>
      </w:r>
      <w:r w:rsidRPr="00201309">
        <w:rPr>
          <w:rFonts w:ascii="Times New Roman" w:hAnsi="Times New Roman"/>
        </w:rPr>
        <w:t>, serwisów technicznych obsługi, praktykantów, aplikantów i innych osób oraz wydawania tym osobom identyfikatorów i ich odbierania;</w:t>
      </w:r>
    </w:p>
    <w:p w14:paraId="58F46F03" w14:textId="66A90C3C"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telefonicznego powiadamiania pracowników </w:t>
      </w:r>
      <w:r w:rsidR="00023226" w:rsidRPr="00201309">
        <w:rPr>
          <w:rFonts w:ascii="Times New Roman" w:hAnsi="Times New Roman"/>
        </w:rPr>
        <w:t>S</w:t>
      </w:r>
      <w:r w:rsidRPr="00201309">
        <w:rPr>
          <w:rFonts w:ascii="Times New Roman" w:hAnsi="Times New Roman"/>
        </w:rPr>
        <w:t>ądu o przybyciu do nich interesantów,</w:t>
      </w:r>
    </w:p>
    <w:p w14:paraId="34539EF5" w14:textId="32C30123"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prowadzenia książki pełnienia służby, wg wzoru zaakceptowanego przez Zamawiającego, w której ewidencjonuje się czas i sposób wykonywania ochrony, a także </w:t>
      </w:r>
      <w:r w:rsidR="00EA768B" w:rsidRPr="00201309">
        <w:rPr>
          <w:rFonts w:ascii="Times New Roman" w:hAnsi="Times New Roman"/>
        </w:rPr>
        <w:t>inne</w:t>
      </w:r>
      <w:r w:rsidRPr="00201309">
        <w:rPr>
          <w:rFonts w:ascii="Times New Roman" w:hAnsi="Times New Roman"/>
        </w:rPr>
        <w:t xml:space="preserve"> zdarzenia zaistniałe w trakcie pełnienia ochrony mające wpływ na stan bezpieczeństwa obiektu;</w:t>
      </w:r>
    </w:p>
    <w:p w14:paraId="0705E0D1"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eastAsia="Times New Roman" w:hAnsi="Times New Roman"/>
        </w:rPr>
        <w:t>kontroli nad legalnością wynoszenia z chronionego obiektu sprzętu i materiałów będących własnością Sądu;</w:t>
      </w:r>
    </w:p>
    <w:p w14:paraId="078E742B"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obsługi szatni;</w:t>
      </w:r>
    </w:p>
    <w:p w14:paraId="7F0B389C" w14:textId="3AEF049F"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 xml:space="preserve">obsługi szyn najazdowych służących przemieszczaniu się osobom o ograniczonej mobilności ruchowej (tylko w budynku </w:t>
      </w:r>
      <w:r w:rsidR="00EA768B" w:rsidRPr="00201309">
        <w:rPr>
          <w:rFonts w:ascii="Times New Roman" w:hAnsi="Times New Roman"/>
        </w:rPr>
        <w:t xml:space="preserve">Sądu </w:t>
      </w:r>
      <w:r w:rsidRPr="00201309">
        <w:rPr>
          <w:rFonts w:ascii="Times New Roman" w:hAnsi="Times New Roman"/>
        </w:rPr>
        <w:t>przy ul. Łaziebnej 6);</w:t>
      </w:r>
    </w:p>
    <w:p w14:paraId="6C87B234"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udzielania ogólnych informacji interesantom i gościom Sądu, kierowania ich do odpowiednich pracowników lub komórek organizacyjnych, po kontroli uregulowanej wewnętrznymi zapisami Sądu;</w:t>
      </w:r>
    </w:p>
    <w:p w14:paraId="2CCC66B5"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obsługiwania połączeń telefonicznych przychodzących do Sądu;</w:t>
      </w:r>
    </w:p>
    <w:p w14:paraId="388D044C" w14:textId="0373BBA5"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lastRenderedPageBreak/>
        <w:t xml:space="preserve">nadzorowania miejsc postojowych, przeznaczonych do użytku WSA, poprzez wystawianie pachołków drogowych i interweniowania w przypadku blokowania miejsc postojowych WSA przez pojazdy </w:t>
      </w:r>
      <w:r w:rsidR="00023226" w:rsidRPr="00201309">
        <w:rPr>
          <w:rFonts w:ascii="Times New Roman" w:hAnsi="Times New Roman"/>
        </w:rPr>
        <w:t>nieuprawnione</w:t>
      </w:r>
      <w:r w:rsidRPr="00201309">
        <w:rPr>
          <w:rFonts w:ascii="Times New Roman" w:hAnsi="Times New Roman"/>
        </w:rPr>
        <w:t>;</w:t>
      </w:r>
    </w:p>
    <w:p w14:paraId="14EAA995"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współpracy w zakresie wykonywanych zadań z funkcjonariuszami Policji Sądowej i innymi służbami publicznymi;</w:t>
      </w:r>
    </w:p>
    <w:p w14:paraId="09788808"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sprawdzania, po zakończeniu pracy Sądu, czy w obiektach nie pozostały osoby nieupoważnione;</w:t>
      </w:r>
    </w:p>
    <w:p w14:paraId="700758A5"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sprawdzania stanu zamknięć okien, drzwi, włazów oraz ich zabezpieczeń, zgaszonego oświetlenia;</w:t>
      </w:r>
    </w:p>
    <w:p w14:paraId="64E0A58E" w14:textId="77777777" w:rsidR="00DB099A" w:rsidRPr="00201309" w:rsidRDefault="00DB099A" w:rsidP="00866C22">
      <w:pPr>
        <w:pStyle w:val="Akapitzlist"/>
        <w:numPr>
          <w:ilvl w:val="1"/>
          <w:numId w:val="19"/>
        </w:numPr>
        <w:tabs>
          <w:tab w:val="left" w:pos="3544"/>
          <w:tab w:val="left" w:pos="3636"/>
        </w:tabs>
        <w:spacing w:line="240" w:lineRule="auto"/>
        <w:ind w:right="72"/>
        <w:jc w:val="both"/>
        <w:rPr>
          <w:rFonts w:ascii="Times New Roman" w:hAnsi="Times New Roman"/>
        </w:rPr>
      </w:pPr>
      <w:r w:rsidRPr="00201309">
        <w:rPr>
          <w:rFonts w:ascii="Times New Roman" w:hAnsi="Times New Roman"/>
        </w:rPr>
        <w:t>zapewnienia interwencji patrolu Wykonawcy/grupy interwencyjnej w ciągu do 10 minut od chwili wezwania patrolu i otrzymania informacji o sytuacji wymagającej reagowania.</w:t>
      </w:r>
    </w:p>
    <w:p w14:paraId="193C1CEB" w14:textId="7F6A4338" w:rsidR="00DB099A" w:rsidRPr="00201309" w:rsidRDefault="00DB099A" w:rsidP="00866C22">
      <w:pPr>
        <w:pStyle w:val="Akapitzlist"/>
        <w:numPr>
          <w:ilvl w:val="0"/>
          <w:numId w:val="20"/>
        </w:numPr>
        <w:tabs>
          <w:tab w:val="left" w:pos="3544"/>
          <w:tab w:val="left" w:pos="3636"/>
        </w:tabs>
        <w:spacing w:line="240" w:lineRule="auto"/>
        <w:ind w:right="72"/>
        <w:jc w:val="both"/>
        <w:rPr>
          <w:rFonts w:ascii="Times New Roman" w:hAnsi="Times New Roman"/>
        </w:rPr>
      </w:pPr>
      <w:bookmarkStart w:id="0" w:name="_Hlk57910977"/>
      <w:r w:rsidRPr="00201309">
        <w:rPr>
          <w:rFonts w:ascii="Times New Roman" w:hAnsi="Times New Roman"/>
        </w:rPr>
        <w:t xml:space="preserve">Wykonawca w ramach realizacji </w:t>
      </w:r>
      <w:bookmarkEnd w:id="0"/>
      <w:r w:rsidRPr="00201309">
        <w:rPr>
          <w:rFonts w:ascii="Times New Roman" w:hAnsi="Times New Roman"/>
        </w:rPr>
        <w:t xml:space="preserve">bezpośredniej, stałej ochrony fizycznej </w:t>
      </w:r>
      <w:r w:rsidRPr="00201309">
        <w:rPr>
          <w:rFonts w:ascii="Times New Roman" w:hAnsi="Times New Roman"/>
          <w:lang w:bidi="he-IL"/>
        </w:rPr>
        <w:t>budynk</w:t>
      </w:r>
      <w:r w:rsidR="00EA768B" w:rsidRPr="00201309">
        <w:rPr>
          <w:rFonts w:ascii="Times New Roman" w:hAnsi="Times New Roman"/>
          <w:lang w:bidi="he-IL"/>
        </w:rPr>
        <w:t>ów</w:t>
      </w:r>
      <w:r w:rsidRPr="00201309">
        <w:rPr>
          <w:rFonts w:ascii="Times New Roman" w:hAnsi="Times New Roman"/>
          <w:lang w:bidi="he-IL"/>
        </w:rPr>
        <w:t xml:space="preserve">, mienia, sędziów i pracowników </w:t>
      </w:r>
      <w:r w:rsidRPr="00201309">
        <w:rPr>
          <w:rFonts w:ascii="Times New Roman" w:hAnsi="Times New Roman"/>
        </w:rPr>
        <w:t>Wojewódzkiego Sądu Administracyjnego w Szczecinie z wykorzystaniem bramkowego wykrywacza metalu i podręcznego wykrywacza metalu, polegającej na zapewnieniu bezpieczeństwa i porządku publicznego, na Posterunkach: P2 Bramkowy wykrywacz metalu (ul. Staromłyńska 10) i P4 Ręczny wykrywacz metalu (ul. Łaziebna 6), zobowiązany jest do:</w:t>
      </w:r>
    </w:p>
    <w:p w14:paraId="322E1F2A" w14:textId="62FE7AC3"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kontroli osób wchodzących do budynku Wojewódzkiego Sądu Administracyjnego w Szczecinie za pomocą bramkowego (wyposażenie Sądu) oraz ręcznego (w</w:t>
      </w:r>
      <w:r w:rsidR="00EA768B" w:rsidRPr="00201309">
        <w:rPr>
          <w:rFonts w:ascii="Times New Roman" w:hAnsi="Times New Roman"/>
        </w:rPr>
        <w:t>yposażenie</w:t>
      </w:r>
      <w:r w:rsidRPr="00201309">
        <w:rPr>
          <w:rFonts w:ascii="Times New Roman" w:hAnsi="Times New Roman"/>
        </w:rPr>
        <w:t xml:space="preserve"> Wykonawcy) wykrywacza metalu, prowadzonej w oparciu o treść Zarządzenia </w:t>
      </w:r>
      <w:r w:rsidR="00B675D5" w:rsidRPr="00201309">
        <w:rPr>
          <w:rFonts w:ascii="Times New Roman" w:hAnsi="Times New Roman"/>
        </w:rPr>
        <w:t xml:space="preserve">Prezesa Wojewódzkiego Sądu Administracyjnego w Szczecinie </w:t>
      </w:r>
      <w:r w:rsidRPr="00201309">
        <w:rPr>
          <w:rFonts w:ascii="Times New Roman" w:hAnsi="Times New Roman"/>
        </w:rPr>
        <w:t xml:space="preserve">Nr </w:t>
      </w:r>
      <w:r w:rsidR="00517154" w:rsidRPr="00201309">
        <w:rPr>
          <w:rFonts w:ascii="Times New Roman" w:hAnsi="Times New Roman"/>
        </w:rPr>
        <w:t xml:space="preserve">15/2021 z dnia </w:t>
      </w:r>
      <w:r w:rsidR="00362DD9" w:rsidRPr="00201309">
        <w:rPr>
          <w:rFonts w:ascii="Times New Roman" w:hAnsi="Times New Roman"/>
        </w:rPr>
        <w:t>0</w:t>
      </w:r>
      <w:r w:rsidR="00517154" w:rsidRPr="00201309">
        <w:rPr>
          <w:rFonts w:ascii="Times New Roman" w:hAnsi="Times New Roman"/>
        </w:rPr>
        <w:t xml:space="preserve">6.07.2021 </w:t>
      </w:r>
      <w:r w:rsidR="00625F82" w:rsidRPr="00201309">
        <w:rPr>
          <w:rFonts w:ascii="Times New Roman" w:hAnsi="Times New Roman"/>
        </w:rPr>
        <w:t xml:space="preserve">w sprawie organizacji pracy WSA w Szczecinie oraz działań profilaktycznych służących przeciwdziałaniu zakażaniem wirusem SARS-CoV-2, </w:t>
      </w:r>
      <w:r w:rsidR="00517154" w:rsidRPr="00201309">
        <w:rPr>
          <w:rFonts w:ascii="Times New Roman" w:hAnsi="Times New Roman"/>
        </w:rPr>
        <w:t>r.</w:t>
      </w:r>
      <w:r w:rsidR="00625F82" w:rsidRPr="00201309">
        <w:rPr>
          <w:rFonts w:ascii="Times New Roman" w:hAnsi="Times New Roman"/>
        </w:rPr>
        <w:t>, Zarządzenia</w:t>
      </w:r>
      <w:r w:rsidR="00517154" w:rsidRPr="00201309">
        <w:rPr>
          <w:rFonts w:ascii="Times New Roman" w:hAnsi="Times New Roman"/>
        </w:rPr>
        <w:t xml:space="preserve"> Nr 7</w:t>
      </w:r>
      <w:r w:rsidRPr="00201309">
        <w:rPr>
          <w:rFonts w:ascii="Times New Roman" w:hAnsi="Times New Roman"/>
        </w:rPr>
        <w:t>/202</w:t>
      </w:r>
      <w:r w:rsidR="00B675D5" w:rsidRPr="00201309">
        <w:rPr>
          <w:rFonts w:ascii="Times New Roman" w:hAnsi="Times New Roman"/>
        </w:rPr>
        <w:t>1</w:t>
      </w:r>
      <w:r w:rsidRPr="00201309">
        <w:rPr>
          <w:rFonts w:ascii="Times New Roman" w:hAnsi="Times New Roman"/>
        </w:rPr>
        <w:t xml:space="preserve"> z dnia </w:t>
      </w:r>
      <w:r w:rsidR="00517154" w:rsidRPr="00201309">
        <w:rPr>
          <w:rFonts w:ascii="Times New Roman" w:hAnsi="Times New Roman"/>
        </w:rPr>
        <w:t xml:space="preserve">29.03.2021 </w:t>
      </w:r>
      <w:r w:rsidRPr="00201309">
        <w:rPr>
          <w:rFonts w:ascii="Times New Roman" w:hAnsi="Times New Roman"/>
        </w:rPr>
        <w:t xml:space="preserve">r. w sprawie uregulowania zasad wstępu do budynków Wojewódzkiego Sądu Administracyjnego w Szczecinie przy ul. Staromłyńskiej 10 </w:t>
      </w:r>
      <w:r w:rsidR="00517154" w:rsidRPr="00201309">
        <w:rPr>
          <w:rFonts w:ascii="Times New Roman" w:hAnsi="Times New Roman"/>
        </w:rPr>
        <w:t>oraz przy</w:t>
      </w:r>
      <w:r w:rsidRPr="00201309">
        <w:rPr>
          <w:rFonts w:ascii="Times New Roman" w:hAnsi="Times New Roman"/>
        </w:rPr>
        <w:t xml:space="preserve"> ul. Łaziebnej 6;</w:t>
      </w:r>
    </w:p>
    <w:p w14:paraId="2E6E6626"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kontroli wnoszonych do budynku Sądu przedmiotów i niedopuszczenia do wniesienia na teren Sądu broni, materiałów wybuchowych, niebezpiecznych substancji chemicznych oraz wszelkich innych, mogących stanowić zagrożenie dla zdrowia i życia przybywających w nim osób lub zagrażających bezpieczeństwu obiektu;</w:t>
      </w:r>
    </w:p>
    <w:p w14:paraId="5C519C1D"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eastAsia="Times New Roman" w:hAnsi="Times New Roman"/>
        </w:rPr>
        <w:t xml:space="preserve">niedopuszczania do wstępu na teren chroniony osób </w:t>
      </w:r>
      <w:r w:rsidRPr="00201309">
        <w:rPr>
          <w:rFonts w:ascii="Times New Roman" w:hAnsi="Times New Roman"/>
        </w:rPr>
        <w:t xml:space="preserve">znajdujących się pod wpływem alkoholu lub środków odurzających, </w:t>
      </w:r>
      <w:r w:rsidRPr="00201309">
        <w:rPr>
          <w:rFonts w:ascii="Times New Roman" w:eastAsia="Times New Roman" w:hAnsi="Times New Roman"/>
        </w:rPr>
        <w:t xml:space="preserve">lub innych osób nieuprawnionych (np. </w:t>
      </w:r>
      <w:r w:rsidRPr="00201309">
        <w:rPr>
          <w:rFonts w:ascii="Times New Roman" w:hAnsi="Times New Roman"/>
        </w:rPr>
        <w:t>akwizytorów)</w:t>
      </w:r>
      <w:r w:rsidRPr="00201309">
        <w:rPr>
          <w:rFonts w:ascii="Times New Roman" w:eastAsia="Times New Roman" w:hAnsi="Times New Roman"/>
        </w:rPr>
        <w:t xml:space="preserve"> oraz wzywania do opuszczenia obiektu w przypadku stwierdzenia braku uprawnień do przebywania na terenie chronionego obiektu względnie zakłócania porządku;</w:t>
      </w:r>
    </w:p>
    <w:p w14:paraId="41DEFC59"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zapewnienia nietykalności osobistej sędziom i pracownikom Sądu, a także ochrony osób znajdujących się w budynku Sądu;</w:t>
      </w:r>
    </w:p>
    <w:p w14:paraId="2283A6D2"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zapobiegania czynom godzącym w powagę i godność Sądu, a także zakłóceniom porządku publicznego na terenie ochranianego obiektu oraz powiadamiania o powyższym fakcie kierownictwa Sądu;</w:t>
      </w:r>
    </w:p>
    <w:p w14:paraId="2FA37A84"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podejmowania działań polegających na zapobieganiu przestępstwom i wykroczeniom przeciwko mieniu Sądu;</w:t>
      </w:r>
    </w:p>
    <w:p w14:paraId="2D9FE495"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pomocy w dostępie do budynku sądu osobom o ograniczonej sprawności ruchowej;</w:t>
      </w:r>
    </w:p>
    <w:p w14:paraId="6A10FEAB"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udzielania interesantom ogólnych informacji i kierowania do wskazanych pomieszczeń;</w:t>
      </w:r>
    </w:p>
    <w:p w14:paraId="2906DE75"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kontrolowania ruchu osobowego i materiałowego;</w:t>
      </w:r>
    </w:p>
    <w:p w14:paraId="0790FD68"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sprawdzania ciągów komunikacyjnych na parterze Sądu, skrzynek hydrantowych, sanitariatów do użytku publicznego, przed objęciem dziennej służby i po jej zakończeniu, pod kątem pozostawienia przedmiotów budzących podejrzenie lub zagrożenia osób lub mienia;</w:t>
      </w:r>
    </w:p>
    <w:p w14:paraId="60563C85"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interweniowania w przypadkach nieprawidłowego parkowania pojazdów utrudniających wjazd/wyjazd na teren parkingu służbowego Sądu, wyznaczone miejsca postojowe i do garaży sądowych;</w:t>
      </w:r>
    </w:p>
    <w:p w14:paraId="675CADEE"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powiadamiania kierownictwa Sądu o czynach przestępczych zaistniałych na terenie chronionego obiektu oraz zabezpieczenia miejsca ich popełnienia do czasu przybycia funkcjonariuszy Policji;</w:t>
      </w:r>
    </w:p>
    <w:p w14:paraId="698967B6"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t>współpracy w zakresie wykonywanych zadań z funkcjonariuszami Policji Sądowej i innymi służbami publicznymi;</w:t>
      </w:r>
    </w:p>
    <w:p w14:paraId="575CB2AB" w14:textId="77777777" w:rsidR="00DB099A" w:rsidRPr="00201309" w:rsidRDefault="00DB099A" w:rsidP="00866C22">
      <w:pPr>
        <w:pStyle w:val="Akapitzlist"/>
        <w:numPr>
          <w:ilvl w:val="1"/>
          <w:numId w:val="20"/>
        </w:numPr>
        <w:tabs>
          <w:tab w:val="left" w:pos="3544"/>
        </w:tabs>
        <w:spacing w:line="240" w:lineRule="auto"/>
        <w:jc w:val="both"/>
        <w:rPr>
          <w:rFonts w:ascii="Times New Roman" w:hAnsi="Times New Roman"/>
        </w:rPr>
      </w:pPr>
      <w:r w:rsidRPr="00201309">
        <w:rPr>
          <w:rFonts w:ascii="Times New Roman" w:hAnsi="Times New Roman"/>
        </w:rPr>
        <w:lastRenderedPageBreak/>
        <w:t>prowadzenia książki pełnienia służby, wg wzoru zaakceptowanego przez Zamawiającego, w której ewidencjonuje się czas i sposób wykonywania ochrony, a także wszelkie zdarzenia zaistniałe w trakcie pełnienia ochrony mające wpływ na stan bezpieczeństwa obiektu. Książka na żądanie jest udostępniana Zamawiającemu.</w:t>
      </w:r>
    </w:p>
    <w:p w14:paraId="1A3F2623" w14:textId="7111B0F5" w:rsidR="00DB099A" w:rsidRPr="00201309" w:rsidRDefault="00DB099A" w:rsidP="00866C22">
      <w:pPr>
        <w:pStyle w:val="Akapitzlist"/>
        <w:numPr>
          <w:ilvl w:val="0"/>
          <w:numId w:val="20"/>
        </w:numPr>
        <w:jc w:val="both"/>
        <w:rPr>
          <w:rFonts w:ascii="Times New Roman" w:hAnsi="Times New Roman"/>
        </w:rPr>
      </w:pPr>
      <w:r w:rsidRPr="00201309">
        <w:rPr>
          <w:rFonts w:ascii="Times New Roman" w:hAnsi="Times New Roman"/>
        </w:rPr>
        <w:t>Wykonawca w ramach realizacji usługi  polegającej na  monitorowaniu systemu sygnalizacji pożaru w budynk</w:t>
      </w:r>
      <w:r w:rsidR="00E44C91" w:rsidRPr="00201309">
        <w:rPr>
          <w:rFonts w:ascii="Times New Roman" w:hAnsi="Times New Roman"/>
        </w:rPr>
        <w:t>ach</w:t>
      </w:r>
      <w:r w:rsidRPr="00201309">
        <w:rPr>
          <w:rFonts w:ascii="Times New Roman" w:hAnsi="Times New Roman"/>
        </w:rPr>
        <w:t xml:space="preserve"> Sądu przy ul. Staromłyńskiej 10 </w:t>
      </w:r>
      <w:r w:rsidR="00E44C91" w:rsidRPr="00201309">
        <w:rPr>
          <w:rFonts w:ascii="Times New Roman" w:hAnsi="Times New Roman"/>
        </w:rPr>
        <w:t xml:space="preserve">i ul. Łaziebnej 6 </w:t>
      </w:r>
      <w:r w:rsidRPr="00201309">
        <w:rPr>
          <w:rFonts w:ascii="Times New Roman" w:hAnsi="Times New Roman"/>
        </w:rPr>
        <w:t>w Szczecinie zobowiązany jest do:</w:t>
      </w:r>
    </w:p>
    <w:p w14:paraId="03A6C24B" w14:textId="1808C530" w:rsidR="00DB099A" w:rsidRPr="00201309" w:rsidRDefault="00335D8F" w:rsidP="00866C22">
      <w:pPr>
        <w:pStyle w:val="Akapitzlist"/>
        <w:numPr>
          <w:ilvl w:val="1"/>
          <w:numId w:val="20"/>
        </w:numPr>
        <w:tabs>
          <w:tab w:val="left" w:pos="3544"/>
        </w:tabs>
        <w:jc w:val="both"/>
        <w:rPr>
          <w:rFonts w:ascii="Times New Roman" w:hAnsi="Times New Roman"/>
        </w:rPr>
      </w:pPr>
      <w:r w:rsidRPr="00201309">
        <w:rPr>
          <w:rFonts w:ascii="Times New Roman" w:hAnsi="Times New Roman"/>
        </w:rPr>
        <w:t>m</w:t>
      </w:r>
      <w:r w:rsidR="00DB099A" w:rsidRPr="00201309">
        <w:rPr>
          <w:rFonts w:ascii="Times New Roman" w:hAnsi="Times New Roman"/>
        </w:rPr>
        <w:t>onitorowania</w:t>
      </w:r>
      <w:r w:rsidRPr="00201309">
        <w:rPr>
          <w:rFonts w:ascii="Times New Roman" w:hAnsi="Times New Roman"/>
        </w:rPr>
        <w:t xml:space="preserve"> i sprawdzania</w:t>
      </w:r>
      <w:r w:rsidR="00DB099A" w:rsidRPr="00201309">
        <w:rPr>
          <w:rFonts w:ascii="Times New Roman" w:hAnsi="Times New Roman"/>
        </w:rPr>
        <w:t xml:space="preserve"> sygnałów </w:t>
      </w:r>
      <w:r w:rsidRPr="00201309">
        <w:rPr>
          <w:rFonts w:ascii="Times New Roman" w:hAnsi="Times New Roman"/>
        </w:rPr>
        <w:t xml:space="preserve">alarmu pożarowego I stopnia </w:t>
      </w:r>
      <w:r w:rsidR="00DB099A" w:rsidRPr="00201309">
        <w:rPr>
          <w:rFonts w:ascii="Times New Roman" w:hAnsi="Times New Roman"/>
        </w:rPr>
        <w:t>z systemu sygnalizacji pożaru zainstalowanego w obiekcie Zamawiającego,</w:t>
      </w:r>
      <w:r w:rsidRPr="00201309">
        <w:rPr>
          <w:sz w:val="19"/>
          <w:szCs w:val="19"/>
        </w:rPr>
        <w:t xml:space="preserve"> </w:t>
      </w:r>
    </w:p>
    <w:p w14:paraId="2F7865DA" w14:textId="1F99F1FE" w:rsidR="00DB099A" w:rsidRPr="00201309" w:rsidRDefault="00DB099A" w:rsidP="00866C22">
      <w:pPr>
        <w:pStyle w:val="Akapitzlist"/>
        <w:numPr>
          <w:ilvl w:val="1"/>
          <w:numId w:val="20"/>
        </w:numPr>
        <w:tabs>
          <w:tab w:val="left" w:pos="3544"/>
        </w:tabs>
        <w:jc w:val="both"/>
        <w:rPr>
          <w:rFonts w:ascii="Times New Roman" w:hAnsi="Times New Roman"/>
        </w:rPr>
      </w:pPr>
      <w:r w:rsidRPr="00201309">
        <w:rPr>
          <w:rFonts w:ascii="Times New Roman" w:hAnsi="Times New Roman"/>
        </w:rPr>
        <w:t xml:space="preserve">przyjmowania, rejestrowania i przekazywania </w:t>
      </w:r>
      <w:r w:rsidR="00335D8F" w:rsidRPr="00201309">
        <w:rPr>
          <w:rFonts w:ascii="Times New Roman" w:hAnsi="Times New Roman"/>
        </w:rPr>
        <w:t xml:space="preserve">zweryfikowanych </w:t>
      </w:r>
      <w:r w:rsidRPr="00201309">
        <w:rPr>
          <w:rFonts w:ascii="Times New Roman" w:hAnsi="Times New Roman"/>
        </w:rPr>
        <w:t xml:space="preserve">sygnałów </w:t>
      </w:r>
      <w:r w:rsidR="00335D8F" w:rsidRPr="00201309">
        <w:rPr>
          <w:rFonts w:ascii="Times New Roman" w:hAnsi="Times New Roman"/>
        </w:rPr>
        <w:t xml:space="preserve">alarmu pożarowego </w:t>
      </w:r>
      <w:r w:rsidR="0017206F" w:rsidRPr="00201309">
        <w:rPr>
          <w:rFonts w:ascii="Times New Roman" w:hAnsi="Times New Roman"/>
        </w:rPr>
        <w:t xml:space="preserve">II </w:t>
      </w:r>
      <w:r w:rsidR="00335D8F" w:rsidRPr="00201309">
        <w:rPr>
          <w:rFonts w:ascii="Times New Roman" w:hAnsi="Times New Roman"/>
        </w:rPr>
        <w:t xml:space="preserve">stopnia </w:t>
      </w:r>
      <w:r w:rsidRPr="00201309">
        <w:rPr>
          <w:rFonts w:ascii="Times New Roman" w:hAnsi="Times New Roman"/>
        </w:rPr>
        <w:t xml:space="preserve">z systemu sygnalizacji pożarowej do </w:t>
      </w:r>
      <w:r w:rsidR="00362DD9" w:rsidRPr="00201309">
        <w:rPr>
          <w:rFonts w:ascii="Times New Roman" w:hAnsi="Times New Roman"/>
        </w:rPr>
        <w:t xml:space="preserve">Alarmowego Centrum Odbiorczego Wykonawcy, a następnie do </w:t>
      </w:r>
      <w:r w:rsidRPr="00201309">
        <w:rPr>
          <w:rFonts w:ascii="Times New Roman" w:hAnsi="Times New Roman"/>
        </w:rPr>
        <w:t>Państwowej Straży Pożarnej,</w:t>
      </w:r>
      <w:r w:rsidR="00335D8F" w:rsidRPr="00201309">
        <w:rPr>
          <w:rFonts w:ascii="Times New Roman" w:hAnsi="Times New Roman"/>
        </w:rPr>
        <w:t xml:space="preserve"> </w:t>
      </w:r>
    </w:p>
    <w:p w14:paraId="38E83549" w14:textId="77777777" w:rsidR="00DB099A" w:rsidRPr="00201309" w:rsidRDefault="00DB099A" w:rsidP="00866C22">
      <w:pPr>
        <w:pStyle w:val="Akapitzlist"/>
        <w:numPr>
          <w:ilvl w:val="1"/>
          <w:numId w:val="20"/>
        </w:numPr>
        <w:tabs>
          <w:tab w:val="left" w:pos="3544"/>
        </w:tabs>
        <w:jc w:val="both"/>
        <w:rPr>
          <w:rFonts w:ascii="Times New Roman" w:hAnsi="Times New Roman"/>
        </w:rPr>
      </w:pPr>
      <w:r w:rsidRPr="00201309">
        <w:rPr>
          <w:rFonts w:ascii="Times New Roman" w:hAnsi="Times New Roman"/>
        </w:rPr>
        <w:t>archiwizowania przyjętych sygnałów pożarowych przez okres nie krótszy niż trzy miesiące,</w:t>
      </w:r>
    </w:p>
    <w:p w14:paraId="3F510A3C" w14:textId="77777777" w:rsidR="00DB099A" w:rsidRPr="00201309" w:rsidRDefault="00DB099A" w:rsidP="00866C22">
      <w:pPr>
        <w:pStyle w:val="Akapitzlist"/>
        <w:numPr>
          <w:ilvl w:val="1"/>
          <w:numId w:val="20"/>
        </w:numPr>
        <w:tabs>
          <w:tab w:val="left" w:pos="3544"/>
        </w:tabs>
        <w:jc w:val="both"/>
        <w:rPr>
          <w:rFonts w:ascii="Times New Roman" w:hAnsi="Times New Roman"/>
        </w:rPr>
      </w:pPr>
      <w:r w:rsidRPr="00201309">
        <w:rPr>
          <w:rFonts w:ascii="Times New Roman" w:hAnsi="Times New Roman"/>
        </w:rPr>
        <w:t>udostępniania Zamawiającemu wyciągu z rejestru na jego wniosek,</w:t>
      </w:r>
    </w:p>
    <w:p w14:paraId="23027C09" w14:textId="43C4B791" w:rsidR="00DB099A" w:rsidRPr="00201309" w:rsidRDefault="00DB099A" w:rsidP="00866C22">
      <w:pPr>
        <w:pStyle w:val="Akapitzlist"/>
        <w:numPr>
          <w:ilvl w:val="1"/>
          <w:numId w:val="20"/>
        </w:numPr>
        <w:tabs>
          <w:tab w:val="left" w:pos="3544"/>
        </w:tabs>
        <w:jc w:val="both"/>
        <w:rPr>
          <w:rFonts w:ascii="Times New Roman" w:hAnsi="Times New Roman"/>
        </w:rPr>
      </w:pPr>
      <w:r w:rsidRPr="00201309">
        <w:rPr>
          <w:rFonts w:ascii="Times New Roman" w:hAnsi="Times New Roman"/>
        </w:rPr>
        <w:t xml:space="preserve">zgłoszenia </w:t>
      </w:r>
      <w:r w:rsidR="00335D8F" w:rsidRPr="00201309">
        <w:rPr>
          <w:rFonts w:ascii="Times New Roman" w:hAnsi="Times New Roman"/>
        </w:rPr>
        <w:t xml:space="preserve">przyłączenia </w:t>
      </w:r>
      <w:r w:rsidRPr="00201309">
        <w:rPr>
          <w:rFonts w:ascii="Times New Roman" w:hAnsi="Times New Roman"/>
        </w:rPr>
        <w:t>obiekt</w:t>
      </w:r>
      <w:r w:rsidR="00335D8F" w:rsidRPr="00201309">
        <w:rPr>
          <w:rFonts w:ascii="Times New Roman" w:hAnsi="Times New Roman"/>
        </w:rPr>
        <w:t>ów</w:t>
      </w:r>
      <w:r w:rsidRPr="00201309">
        <w:rPr>
          <w:rFonts w:ascii="Times New Roman" w:hAnsi="Times New Roman"/>
        </w:rPr>
        <w:t xml:space="preserve"> Zamawiającego do </w:t>
      </w:r>
      <w:r w:rsidR="00335D8F" w:rsidRPr="00201309">
        <w:rPr>
          <w:rFonts w:ascii="Times New Roman" w:hAnsi="Times New Roman"/>
        </w:rPr>
        <w:t xml:space="preserve">systemu transmisji sygnałów pożarowych i sygnałów </w:t>
      </w:r>
      <w:proofErr w:type="spellStart"/>
      <w:r w:rsidR="00335D8F" w:rsidRPr="00201309">
        <w:rPr>
          <w:rFonts w:ascii="Times New Roman" w:hAnsi="Times New Roman"/>
        </w:rPr>
        <w:t>uszkodzeniowych</w:t>
      </w:r>
      <w:proofErr w:type="spellEnd"/>
      <w:r w:rsidR="00335D8F" w:rsidRPr="00201309">
        <w:rPr>
          <w:rFonts w:ascii="Times New Roman" w:hAnsi="Times New Roman"/>
        </w:rPr>
        <w:t xml:space="preserve"> </w:t>
      </w:r>
      <w:r w:rsidR="00362DD9" w:rsidRPr="00201309">
        <w:rPr>
          <w:rFonts w:ascii="Times New Roman" w:hAnsi="Times New Roman"/>
        </w:rPr>
        <w:t xml:space="preserve">do </w:t>
      </w:r>
      <w:r w:rsidRPr="00201309">
        <w:rPr>
          <w:rFonts w:ascii="Times New Roman" w:hAnsi="Times New Roman"/>
        </w:rPr>
        <w:t>Państwowej Straży Pożarnej.</w:t>
      </w:r>
      <w:r w:rsidR="00335D8F" w:rsidRPr="00201309">
        <w:rPr>
          <w:sz w:val="19"/>
          <w:szCs w:val="19"/>
        </w:rPr>
        <w:t xml:space="preserve"> </w:t>
      </w:r>
      <w:r w:rsidRPr="00201309">
        <w:rPr>
          <w:rFonts w:ascii="Times New Roman" w:hAnsi="Times New Roman"/>
        </w:rPr>
        <w:t xml:space="preserve">Kopia zgłoszenia zostanie przekazana Zamawiającemu. </w:t>
      </w:r>
    </w:p>
    <w:p w14:paraId="315D2FC0" w14:textId="77777777" w:rsidR="00DB099A" w:rsidRPr="00201309" w:rsidRDefault="00DB099A" w:rsidP="00DB099A">
      <w:pPr>
        <w:jc w:val="center"/>
        <w:rPr>
          <w:rFonts w:ascii="Times New Roman" w:hAnsi="Times New Roman" w:cs="Times New Roman"/>
          <w:sz w:val="22"/>
          <w:szCs w:val="22"/>
        </w:rPr>
      </w:pPr>
      <w:r w:rsidRPr="00201309">
        <w:rPr>
          <w:rFonts w:ascii="Times New Roman" w:hAnsi="Times New Roman" w:cs="Times New Roman"/>
          <w:b/>
          <w:bCs/>
          <w:sz w:val="22"/>
          <w:szCs w:val="22"/>
        </w:rPr>
        <w:t>§ 2</w:t>
      </w:r>
    </w:p>
    <w:p w14:paraId="5EFDA15B" w14:textId="77777777" w:rsidR="00DB099A" w:rsidRPr="00201309" w:rsidRDefault="00DB099A" w:rsidP="00DB099A">
      <w:pPr>
        <w:tabs>
          <w:tab w:val="left" w:pos="3544"/>
        </w:tabs>
        <w:jc w:val="both"/>
        <w:rPr>
          <w:rFonts w:ascii="Times New Roman" w:hAnsi="Times New Roman" w:cs="Times New Roman"/>
          <w:sz w:val="22"/>
          <w:szCs w:val="22"/>
        </w:rPr>
      </w:pPr>
    </w:p>
    <w:p w14:paraId="4323FA46" w14:textId="6B26D7E3" w:rsidR="00DB099A" w:rsidRPr="00201309" w:rsidRDefault="00DB099A" w:rsidP="00866C22">
      <w:pPr>
        <w:pStyle w:val="Akapitzlist"/>
        <w:numPr>
          <w:ilvl w:val="0"/>
          <w:numId w:val="21"/>
        </w:numPr>
        <w:spacing w:line="240" w:lineRule="auto"/>
        <w:ind w:left="283" w:hanging="425"/>
        <w:jc w:val="both"/>
        <w:rPr>
          <w:rFonts w:ascii="Times New Roman" w:hAnsi="Times New Roman"/>
          <w:lang w:eastAsia="zh-CN" w:bidi="hi-IN"/>
        </w:rPr>
      </w:pPr>
      <w:r w:rsidRPr="00201309">
        <w:rPr>
          <w:rFonts w:ascii="Times New Roman" w:hAnsi="Times New Roman"/>
          <w:lang w:eastAsia="pl-PL" w:bidi="pl-PL"/>
        </w:rPr>
        <w:t xml:space="preserve">Wykonawca zobowiązany jest do wykonywania umowy za pomocą osób niekaranych, posiadających wiedzę </w:t>
      </w:r>
      <w:r w:rsidR="008179C8" w:rsidRPr="00201309">
        <w:rPr>
          <w:rFonts w:ascii="Times New Roman" w:hAnsi="Times New Roman"/>
          <w:lang w:eastAsia="pl-PL" w:bidi="pl-PL"/>
        </w:rPr>
        <w:t xml:space="preserve">i </w:t>
      </w:r>
      <w:r w:rsidRPr="00201309">
        <w:rPr>
          <w:rFonts w:ascii="Times New Roman" w:hAnsi="Times New Roman"/>
          <w:lang w:eastAsia="pl-PL" w:bidi="pl-PL"/>
        </w:rPr>
        <w:t>doświadczenie w pełnieniu ochrony fizycznej, a także zdolnych do wykonywania przedmiotu umowy, posiadających sprawność fizyczną i psychiczną, potwierdzone aktualnym orzeczeniem lekarskim.</w:t>
      </w:r>
    </w:p>
    <w:p w14:paraId="56451D94" w14:textId="77777777" w:rsidR="00DB099A" w:rsidRPr="00201309" w:rsidRDefault="00DB099A" w:rsidP="00866C22">
      <w:pPr>
        <w:pStyle w:val="Akapitzlist"/>
        <w:numPr>
          <w:ilvl w:val="0"/>
          <w:numId w:val="21"/>
        </w:numPr>
        <w:spacing w:line="240" w:lineRule="auto"/>
        <w:ind w:left="283" w:hanging="425"/>
        <w:jc w:val="both"/>
        <w:rPr>
          <w:rFonts w:ascii="Times New Roman" w:hAnsi="Times New Roman"/>
          <w:lang w:eastAsia="zh-CN" w:bidi="hi-IN"/>
        </w:rPr>
      </w:pPr>
      <w:r w:rsidRPr="00201309">
        <w:rPr>
          <w:rFonts w:ascii="Times New Roman" w:hAnsi="Times New Roman"/>
          <w:lang w:eastAsia="pl-PL" w:bidi="pl-PL"/>
        </w:rPr>
        <w:t>Wykonawca zobowiązany jest do zapewnienia osobom zatrudnionym przy wykonywaniu przedmiotu umowy jednolitego umundurowania, adekwatnego do rangi miejsca, w którym usługa ochrony jest wykonywana oraz oznakowania (identyfikator) umożliwiającego ich identyfikację oraz identyfikację Wykonawcy. Wykonawca na swój koszt zobowiązuje się zapewnić utrzymanie mundurów lub jednolitych ubrań w czystości i kompletności.</w:t>
      </w:r>
    </w:p>
    <w:p w14:paraId="348CA1EA" w14:textId="77777777" w:rsidR="00DB099A" w:rsidRPr="00201309" w:rsidRDefault="00DB099A" w:rsidP="00866C22">
      <w:pPr>
        <w:pStyle w:val="Akapitzlist"/>
        <w:numPr>
          <w:ilvl w:val="0"/>
          <w:numId w:val="21"/>
        </w:numPr>
        <w:spacing w:line="240" w:lineRule="auto"/>
        <w:ind w:left="283" w:hanging="425"/>
        <w:jc w:val="both"/>
        <w:rPr>
          <w:rFonts w:ascii="Times New Roman" w:hAnsi="Times New Roman"/>
          <w:lang w:eastAsia="zh-CN" w:bidi="hi-IN"/>
        </w:rPr>
      </w:pPr>
      <w:r w:rsidRPr="00201309">
        <w:rPr>
          <w:rFonts w:ascii="Times New Roman" w:hAnsi="Times New Roman"/>
          <w:lang w:eastAsia="pl-PL" w:bidi="pl-PL"/>
        </w:rPr>
        <w:t>Wykonawca przyjmuje odpowiedzialność za wszelkie szkody osobowe i majątkowe wyrządzone Zamawiającemu oraz osobom trzecim w związku z niewykonaniem lub nienależytym wykonaniem niniejszej umowy, a także w przypadku, gdy szkoda była wynikiem działania osób, którymi Wykonawca posługuje się przy realizacji niniejszej umowy, w tym podwykonawców.</w:t>
      </w:r>
    </w:p>
    <w:p w14:paraId="122C5E1C" w14:textId="77777777" w:rsidR="00DB099A" w:rsidRPr="00201309" w:rsidRDefault="00DB099A" w:rsidP="00866C22">
      <w:pPr>
        <w:pStyle w:val="Akapitzlist"/>
        <w:numPr>
          <w:ilvl w:val="0"/>
          <w:numId w:val="21"/>
        </w:numPr>
        <w:spacing w:line="240" w:lineRule="auto"/>
        <w:ind w:left="283" w:hanging="425"/>
        <w:jc w:val="both"/>
        <w:rPr>
          <w:rFonts w:ascii="Times New Roman" w:hAnsi="Times New Roman"/>
          <w:lang w:eastAsia="zh-CN" w:bidi="hi-IN"/>
        </w:rPr>
      </w:pPr>
      <w:r w:rsidRPr="00201309">
        <w:rPr>
          <w:rFonts w:ascii="Times New Roman" w:hAnsi="Times New Roman"/>
          <w:lang w:eastAsia="pl-PL" w:bidi="pl-PL"/>
        </w:rPr>
        <w:t>Wykonawca oświadcza, że:</w:t>
      </w:r>
    </w:p>
    <w:p w14:paraId="4B231251" w14:textId="7BAD1B7C" w:rsidR="00DB099A" w:rsidRPr="00201309" w:rsidRDefault="00DB099A" w:rsidP="00866C22">
      <w:pPr>
        <w:pStyle w:val="Teksttreci0"/>
        <w:numPr>
          <w:ilvl w:val="0"/>
          <w:numId w:val="15"/>
        </w:numPr>
        <w:shd w:val="clear" w:color="auto" w:fill="auto"/>
        <w:tabs>
          <w:tab w:val="left" w:pos="1808"/>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zapozna się z obiektem Zamawiającego, w tym: z granicami posesji, rozkładem pomieszczeń w budynku i istniejącymi zabezpieczeniami, a w szczególności z urządzeniami systemu monitorującego obiekt Zamawiającego, stanem ogrodzenia i oświetlenia, rozmieszczeniem głównych wyłączników prądu, instalacji ppoż., zaworu wodnego, a w przypadku ewentualnych zastrzeżeń niezwłocznie zgłosi je Zamawiającemu w sposób pisemny, zgodnie z §1</w:t>
      </w:r>
      <w:r w:rsidR="001977A7" w:rsidRPr="00201309">
        <w:rPr>
          <w:rFonts w:ascii="Times New Roman" w:hAnsi="Times New Roman" w:cs="Times New Roman"/>
          <w:sz w:val="22"/>
          <w:szCs w:val="22"/>
          <w:lang w:eastAsia="pl-PL" w:bidi="pl-PL"/>
        </w:rPr>
        <w:t>1</w:t>
      </w:r>
      <w:r w:rsidRPr="00201309">
        <w:rPr>
          <w:rFonts w:ascii="Times New Roman" w:hAnsi="Times New Roman" w:cs="Times New Roman"/>
          <w:sz w:val="22"/>
          <w:szCs w:val="22"/>
          <w:lang w:eastAsia="pl-PL" w:bidi="pl-PL"/>
        </w:rPr>
        <w:t xml:space="preserve"> umowy</w:t>
      </w:r>
      <w:r w:rsidR="00F57C6B" w:rsidRPr="00201309">
        <w:rPr>
          <w:rFonts w:ascii="Times New Roman" w:hAnsi="Times New Roman" w:cs="Times New Roman"/>
          <w:sz w:val="22"/>
          <w:szCs w:val="22"/>
          <w:lang w:eastAsia="pl-PL" w:bidi="pl-PL"/>
        </w:rPr>
        <w:t>, przed terminem wejścia w życie niniejszej umowy</w:t>
      </w:r>
      <w:r w:rsidRPr="00201309">
        <w:rPr>
          <w:rFonts w:ascii="Times New Roman" w:hAnsi="Times New Roman" w:cs="Times New Roman"/>
          <w:sz w:val="22"/>
          <w:szCs w:val="22"/>
          <w:lang w:eastAsia="pl-PL" w:bidi="pl-PL"/>
        </w:rPr>
        <w:t>;</w:t>
      </w:r>
    </w:p>
    <w:p w14:paraId="1B828578" w14:textId="403A7388" w:rsidR="00DB099A" w:rsidRPr="00201309" w:rsidRDefault="00DB099A" w:rsidP="00866C22">
      <w:pPr>
        <w:pStyle w:val="Teksttreci0"/>
        <w:numPr>
          <w:ilvl w:val="0"/>
          <w:numId w:val="15"/>
        </w:numPr>
        <w:shd w:val="clear" w:color="auto" w:fill="auto"/>
        <w:tabs>
          <w:tab w:val="left" w:pos="1441"/>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zapozna się z opisem aktualnego stanu ochrony obiektów Zamawiającego, stanowiącym załącznik nr 2 do niniejszej umowy, topografią chronionych obiektów, Instrukcją Bezpieczeństwa Pożarowego i </w:t>
      </w:r>
      <w:r w:rsidRPr="00201309">
        <w:rPr>
          <w:rFonts w:ascii="Times New Roman" w:hAnsi="Times New Roman" w:cs="Times New Roman"/>
          <w:sz w:val="22"/>
          <w:szCs w:val="22"/>
        </w:rPr>
        <w:t>planami ewakuacyjnymi</w:t>
      </w:r>
      <w:r w:rsidRPr="00201309">
        <w:rPr>
          <w:rFonts w:ascii="Times New Roman" w:hAnsi="Times New Roman" w:cs="Times New Roman"/>
          <w:sz w:val="22"/>
          <w:szCs w:val="22"/>
          <w:lang w:eastAsia="pl-PL" w:bidi="pl-PL"/>
        </w:rPr>
        <w:t xml:space="preserve"> dla poszczególnych obiektów Zamawiającego, </w:t>
      </w:r>
      <w:r w:rsidRPr="00201309">
        <w:rPr>
          <w:rFonts w:ascii="Times New Roman" w:hAnsi="Times New Roman" w:cs="Times New Roman"/>
          <w:sz w:val="22"/>
          <w:szCs w:val="22"/>
        </w:rPr>
        <w:t xml:space="preserve"> procedurami regulującymi ruch osób w obiekcie Zamawiającego (Zarządzenie nr </w:t>
      </w:r>
      <w:r w:rsidR="00CA75DA" w:rsidRPr="00201309">
        <w:rPr>
          <w:rFonts w:ascii="Times New Roman" w:hAnsi="Times New Roman" w:cs="Times New Roman"/>
          <w:sz w:val="22"/>
          <w:szCs w:val="22"/>
        </w:rPr>
        <w:t>7/2021</w:t>
      </w:r>
      <w:r w:rsidRPr="00201309">
        <w:rPr>
          <w:rFonts w:ascii="Times New Roman" w:hAnsi="Times New Roman" w:cs="Times New Roman"/>
          <w:sz w:val="22"/>
          <w:szCs w:val="22"/>
        </w:rPr>
        <w:t xml:space="preserve"> i Zarządzenie nr 34/2018), systemem funkcjonowania ochrony w Wojewódzkim Sądzie Administracyjnym w Szczecinie (Zarządzenie nr 10/2006), przepisami Zamawiającego dotyczącymi bezpieczeństwa informacji, z trybem postępowania w sytuacjach zagrożeń, zakresem obowiązków wynikających z zawartej umowy</w:t>
      </w:r>
      <w:r w:rsidR="00F57C6B" w:rsidRPr="00201309">
        <w:rPr>
          <w:rFonts w:ascii="Times New Roman" w:hAnsi="Times New Roman" w:cs="Times New Roman"/>
          <w:sz w:val="22"/>
          <w:szCs w:val="22"/>
        </w:rPr>
        <w:t>,</w:t>
      </w:r>
      <w:r w:rsidR="00F57C6B" w:rsidRPr="00201309">
        <w:rPr>
          <w:rFonts w:ascii="Times New Roman" w:hAnsi="Times New Roman" w:cs="Times New Roman"/>
          <w:sz w:val="22"/>
          <w:szCs w:val="22"/>
          <w:lang w:eastAsia="pl-PL" w:bidi="pl-PL"/>
        </w:rPr>
        <w:t xml:space="preserve"> przed terminem wejścia w życie niniejszej umowy</w:t>
      </w:r>
      <w:r w:rsidRPr="00201309">
        <w:rPr>
          <w:rFonts w:ascii="Times New Roman" w:hAnsi="Times New Roman" w:cs="Times New Roman"/>
          <w:sz w:val="22"/>
          <w:szCs w:val="22"/>
          <w:lang w:eastAsia="pl-PL" w:bidi="pl-PL"/>
        </w:rPr>
        <w:t>;</w:t>
      </w:r>
    </w:p>
    <w:p w14:paraId="7947107A" w14:textId="77777777" w:rsidR="00DB099A" w:rsidRPr="00201309" w:rsidRDefault="00DB099A" w:rsidP="00866C22">
      <w:pPr>
        <w:pStyle w:val="Teksttreci0"/>
        <w:numPr>
          <w:ilvl w:val="0"/>
          <w:numId w:val="15"/>
        </w:numPr>
        <w:shd w:val="clear" w:color="auto" w:fill="auto"/>
        <w:tabs>
          <w:tab w:val="left" w:pos="180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dysponuje niezbędnymi środkami technicznymi, w tym łącznością oraz mobilnymi patrolami interwencyjnymi, pozwalającymi na należyte wykonanie niniejszej umowy;</w:t>
      </w:r>
    </w:p>
    <w:p w14:paraId="365007E4" w14:textId="77777777" w:rsidR="00DB099A" w:rsidRPr="00201309" w:rsidRDefault="00DB099A" w:rsidP="00866C22">
      <w:pPr>
        <w:pStyle w:val="Teksttreci0"/>
        <w:numPr>
          <w:ilvl w:val="0"/>
          <w:numId w:val="15"/>
        </w:numPr>
        <w:shd w:val="clear" w:color="auto" w:fill="auto"/>
        <w:tabs>
          <w:tab w:val="left" w:pos="180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rPr>
        <w:t>przy realizacji niniejszej umowy będzie przestrzegał przepisów bhp i ppoż., prawa pracy a także przepisów dotyczących ochrony osób i mienia.</w:t>
      </w:r>
    </w:p>
    <w:p w14:paraId="374B7B23" w14:textId="77777777" w:rsidR="00DB099A" w:rsidRPr="00201309" w:rsidRDefault="00DB099A" w:rsidP="00866C22">
      <w:pPr>
        <w:pStyle w:val="Teksttreci0"/>
        <w:numPr>
          <w:ilvl w:val="0"/>
          <w:numId w:val="22"/>
        </w:numPr>
        <w:shd w:val="clear" w:color="auto" w:fill="auto"/>
        <w:tabs>
          <w:tab w:val="left" w:pos="151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Wykonawca potwierdza fakt zapoznania się z regulacjami Zamawiającego, o których mowa w ust. </w:t>
      </w:r>
      <w:r w:rsidRPr="00201309">
        <w:rPr>
          <w:rFonts w:ascii="Times New Roman" w:hAnsi="Times New Roman" w:cs="Times New Roman"/>
          <w:sz w:val="22"/>
          <w:szCs w:val="22"/>
          <w:lang w:eastAsia="pl-PL" w:bidi="pl-PL"/>
        </w:rPr>
        <w:lastRenderedPageBreak/>
        <w:t>4 pkt 2) i pkt 4) powyżej podpisując oświadczenie, którego wzór stanowi załącznik nr 7 do niniejszej umowy.</w:t>
      </w:r>
    </w:p>
    <w:p w14:paraId="65BFC83A" w14:textId="2AF8FA59" w:rsidR="00DB099A" w:rsidRPr="00201309" w:rsidRDefault="00DB099A" w:rsidP="00866C22">
      <w:pPr>
        <w:pStyle w:val="Teksttreci0"/>
        <w:numPr>
          <w:ilvl w:val="0"/>
          <w:numId w:val="22"/>
        </w:numPr>
        <w:shd w:val="clear" w:color="auto" w:fill="auto"/>
        <w:tabs>
          <w:tab w:val="left" w:pos="151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Oryginały oświadczeń, o których mowa w ust. 5 powyżej, Wykonawca zobowiązany jest przekazać Zamawiającemu nie później, niż w dniu rozpoczęcia realizacji</w:t>
      </w:r>
      <w:r w:rsidR="00F57C6B" w:rsidRPr="00201309">
        <w:rPr>
          <w:rFonts w:ascii="Times New Roman" w:hAnsi="Times New Roman" w:cs="Times New Roman"/>
          <w:sz w:val="22"/>
          <w:szCs w:val="22"/>
        </w:rPr>
        <w:t xml:space="preserve"> umowy</w:t>
      </w:r>
      <w:r w:rsidRPr="00201309">
        <w:rPr>
          <w:rFonts w:ascii="Times New Roman" w:hAnsi="Times New Roman" w:cs="Times New Roman"/>
          <w:sz w:val="22"/>
          <w:szCs w:val="22"/>
        </w:rPr>
        <w:t>.</w:t>
      </w:r>
    </w:p>
    <w:p w14:paraId="09714319" w14:textId="77777777" w:rsidR="00DB099A" w:rsidRPr="00201309" w:rsidRDefault="00DB099A" w:rsidP="00866C22">
      <w:pPr>
        <w:pStyle w:val="Teksttreci0"/>
        <w:numPr>
          <w:ilvl w:val="0"/>
          <w:numId w:val="22"/>
        </w:numPr>
        <w:shd w:val="clear" w:color="auto" w:fill="auto"/>
        <w:tabs>
          <w:tab w:val="left" w:pos="151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Wykonawca oświadcza, że posiada konieczne doświadczenie i profesjonalne kwalifikacje niezbędne do prawidłowego wykonania niniejszej umowy i zobowiązuje się do wykonania przedmiotu umowy przy zachowaniu należytej staranności, określonej w </w:t>
      </w:r>
      <w:r w:rsidRPr="00201309">
        <w:rPr>
          <w:rFonts w:ascii="Times New Roman" w:hAnsi="Times New Roman" w:cs="Times New Roman"/>
          <w:sz w:val="22"/>
          <w:szCs w:val="22"/>
          <w:lang w:bidi="en-US"/>
        </w:rPr>
        <w:t xml:space="preserve">art. </w:t>
      </w:r>
      <w:r w:rsidRPr="00201309">
        <w:rPr>
          <w:rFonts w:ascii="Times New Roman" w:hAnsi="Times New Roman" w:cs="Times New Roman"/>
          <w:sz w:val="22"/>
          <w:szCs w:val="22"/>
          <w:lang w:eastAsia="pl-PL" w:bidi="pl-PL"/>
        </w:rPr>
        <w:t>355 § 2 kodeksu cywilnego.</w:t>
      </w:r>
    </w:p>
    <w:p w14:paraId="5927CA61" w14:textId="77777777" w:rsidR="00DB099A" w:rsidRPr="00201309" w:rsidRDefault="00DB099A" w:rsidP="00866C22">
      <w:pPr>
        <w:pStyle w:val="Teksttreci0"/>
        <w:numPr>
          <w:ilvl w:val="0"/>
          <w:numId w:val="22"/>
        </w:numPr>
        <w:shd w:val="clear" w:color="auto" w:fill="auto"/>
        <w:tabs>
          <w:tab w:val="left" w:pos="151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Wykonawca zobowiązuje się do świadczenia usług objętych umową z należytą starannością i zgodnie z obowiązującymi przepisami prawa,</w:t>
      </w:r>
      <w:r w:rsidRPr="00201309">
        <w:rPr>
          <w:rFonts w:ascii="Times New Roman" w:hAnsi="Times New Roman" w:cs="Times New Roman"/>
          <w:sz w:val="22"/>
          <w:szCs w:val="22"/>
          <w:lang w:eastAsia="pl-PL" w:bidi="pl-PL"/>
        </w:rPr>
        <w:t xml:space="preserve"> w szczególności:</w:t>
      </w:r>
    </w:p>
    <w:p w14:paraId="668BE332" w14:textId="3DA17843" w:rsidR="00DB099A" w:rsidRPr="00201309" w:rsidRDefault="00DB099A" w:rsidP="00866C22">
      <w:pPr>
        <w:pStyle w:val="Teksttreci0"/>
        <w:numPr>
          <w:ilvl w:val="0"/>
          <w:numId w:val="16"/>
        </w:numPr>
        <w:shd w:val="clear" w:color="auto" w:fill="auto"/>
        <w:tabs>
          <w:tab w:val="left" w:pos="207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ustawą z dnia 22 sierpnia 1997 roku o ochronie osób i mienia (tj. Dz.U. z 2020 r. poz. 838) oraz wydanymi na jej podstawie aktami wykonawczymi,</w:t>
      </w:r>
    </w:p>
    <w:p w14:paraId="1F97EDF3" w14:textId="77777777" w:rsidR="00DB099A" w:rsidRPr="00201309" w:rsidRDefault="00DB099A" w:rsidP="00866C22">
      <w:pPr>
        <w:pStyle w:val="Teksttreci0"/>
        <w:numPr>
          <w:ilvl w:val="0"/>
          <w:numId w:val="16"/>
        </w:numPr>
        <w:shd w:val="clear" w:color="auto" w:fill="auto"/>
        <w:tabs>
          <w:tab w:val="left" w:pos="207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rozporządzaniem Parlamentu Europejskiego i Rady (UE) 2016/679 z dnia 27 kwietnia 2016 r. w sprawie ochrony osób fizycznych w zawiązku z przetwarzaniem danych osobowych i w sprawie swobodnego przepływu takich danych oraz uchylenia dyrektywy 95/46WE,</w:t>
      </w:r>
    </w:p>
    <w:p w14:paraId="229055A0" w14:textId="1F2613AC" w:rsidR="00DB099A" w:rsidRPr="00201309" w:rsidRDefault="00DB099A" w:rsidP="00866C22">
      <w:pPr>
        <w:pStyle w:val="Teksttreci0"/>
        <w:numPr>
          <w:ilvl w:val="0"/>
          <w:numId w:val="16"/>
        </w:numPr>
        <w:shd w:val="clear" w:color="auto" w:fill="auto"/>
        <w:tabs>
          <w:tab w:val="left" w:pos="207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ustawą z dnia 10 maja 2018 r. o ochronie danych osobowych (tj. Dz. U. z 2019 r. poz. 1781).</w:t>
      </w:r>
    </w:p>
    <w:p w14:paraId="1631A681" w14:textId="75CF4417" w:rsidR="00DB099A" w:rsidRPr="00201309" w:rsidRDefault="00DB099A" w:rsidP="00866C22">
      <w:pPr>
        <w:pStyle w:val="Teksttreci0"/>
        <w:numPr>
          <w:ilvl w:val="0"/>
          <w:numId w:val="23"/>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Wykonawca będzie wykonywał przedmiotowe świadczenia zgodnie z posiadan</w:t>
      </w:r>
      <w:r w:rsidR="001977A7" w:rsidRPr="00201309">
        <w:rPr>
          <w:rFonts w:ascii="Times New Roman" w:hAnsi="Times New Roman" w:cs="Times New Roman"/>
          <w:sz w:val="22"/>
          <w:szCs w:val="22"/>
          <w:lang w:eastAsia="pl-PL" w:bidi="pl-PL"/>
        </w:rPr>
        <w:t>ą</w:t>
      </w:r>
      <w:r w:rsidRPr="00201309">
        <w:rPr>
          <w:rFonts w:ascii="Times New Roman" w:hAnsi="Times New Roman" w:cs="Times New Roman"/>
          <w:sz w:val="22"/>
          <w:szCs w:val="22"/>
          <w:lang w:eastAsia="pl-PL" w:bidi="pl-PL"/>
        </w:rPr>
        <w:t xml:space="preserve"> koncesj</w:t>
      </w:r>
      <w:r w:rsidR="001977A7" w:rsidRPr="00201309">
        <w:rPr>
          <w:rFonts w:ascii="Times New Roman" w:hAnsi="Times New Roman" w:cs="Times New Roman"/>
          <w:sz w:val="22"/>
          <w:szCs w:val="22"/>
          <w:lang w:eastAsia="pl-PL" w:bidi="pl-PL"/>
        </w:rPr>
        <w:t>ą</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 xml:space="preserve">nr </w:t>
      </w:r>
      <w:r w:rsidR="00F60E97"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udzieloną </w:t>
      </w:r>
      <w:r w:rsidR="00F60E97"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zezwalając</w:t>
      </w:r>
      <w:r w:rsidR="001977A7" w:rsidRPr="00201309">
        <w:rPr>
          <w:rFonts w:ascii="Times New Roman" w:hAnsi="Times New Roman" w:cs="Times New Roman"/>
          <w:sz w:val="22"/>
          <w:szCs w:val="22"/>
          <w:lang w:eastAsia="pl-PL" w:bidi="pl-PL"/>
        </w:rPr>
        <w:t>ą</w:t>
      </w:r>
      <w:r w:rsidRPr="00201309">
        <w:rPr>
          <w:rFonts w:ascii="Times New Roman" w:hAnsi="Times New Roman" w:cs="Times New Roman"/>
          <w:sz w:val="22"/>
          <w:szCs w:val="22"/>
          <w:lang w:eastAsia="pl-PL" w:bidi="pl-PL"/>
        </w:rPr>
        <w:t xml:space="preserve"> na prowadzenie działalności w zakresie usług ochrony</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osób i mienia, wydan</w:t>
      </w:r>
      <w:r w:rsidR="001977A7" w:rsidRPr="00201309">
        <w:rPr>
          <w:rFonts w:ascii="Times New Roman" w:hAnsi="Times New Roman" w:cs="Times New Roman"/>
          <w:sz w:val="22"/>
          <w:szCs w:val="22"/>
          <w:lang w:eastAsia="pl-PL" w:bidi="pl-PL"/>
        </w:rPr>
        <w:t>ą</w:t>
      </w:r>
      <w:r w:rsidRPr="00201309">
        <w:rPr>
          <w:rFonts w:ascii="Times New Roman" w:hAnsi="Times New Roman" w:cs="Times New Roman"/>
          <w:sz w:val="22"/>
          <w:szCs w:val="22"/>
          <w:lang w:eastAsia="pl-PL" w:bidi="pl-PL"/>
        </w:rPr>
        <w:t xml:space="preserve"> przez Ministra Spraw Wewnętrznych i Administracji. Wykonawca przez cały okres obowiązywania umowy zobowiązany jest do posiadania ważnej koncesji Ministra Spraw Wewnętrznych i Administracji na działalność w zakresie usług ochrony osób i mienia.</w:t>
      </w:r>
    </w:p>
    <w:p w14:paraId="09CD725E" w14:textId="7BAAB403" w:rsidR="00DB099A" w:rsidRPr="00201309" w:rsidRDefault="00DB099A" w:rsidP="00866C22">
      <w:pPr>
        <w:pStyle w:val="Teksttreci0"/>
        <w:numPr>
          <w:ilvl w:val="0"/>
          <w:numId w:val="23"/>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W przypadku utraty</w:t>
      </w:r>
      <w:r w:rsidR="00FF3F7F" w:rsidRPr="00201309">
        <w:rPr>
          <w:rFonts w:ascii="Times New Roman" w:hAnsi="Times New Roman" w:cs="Times New Roman"/>
          <w:sz w:val="22"/>
          <w:szCs w:val="22"/>
        </w:rPr>
        <w:t>/wygaśnięcia</w:t>
      </w:r>
      <w:r w:rsidRPr="00201309">
        <w:rPr>
          <w:rFonts w:ascii="Times New Roman" w:hAnsi="Times New Roman" w:cs="Times New Roman"/>
          <w:sz w:val="22"/>
          <w:szCs w:val="22"/>
        </w:rPr>
        <w:t xml:space="preserve"> koncesji, o któr</w:t>
      </w:r>
      <w:r w:rsidR="001977A7" w:rsidRPr="00201309">
        <w:rPr>
          <w:rFonts w:ascii="Times New Roman" w:hAnsi="Times New Roman" w:cs="Times New Roman"/>
          <w:sz w:val="22"/>
          <w:szCs w:val="22"/>
        </w:rPr>
        <w:t>ej</w:t>
      </w:r>
      <w:r w:rsidRPr="00201309">
        <w:rPr>
          <w:rFonts w:ascii="Times New Roman" w:hAnsi="Times New Roman" w:cs="Times New Roman"/>
          <w:sz w:val="22"/>
          <w:szCs w:val="22"/>
        </w:rPr>
        <w:t xml:space="preserve"> mowa w ust. 9 powyżej, Wykonawca bezzwłocznie poinformuje o tym fakcie Zamawiającego.</w:t>
      </w:r>
    </w:p>
    <w:p w14:paraId="01D60F23" w14:textId="77777777" w:rsidR="00DB099A" w:rsidRPr="00201309" w:rsidRDefault="00DB099A" w:rsidP="00DB099A">
      <w:pPr>
        <w:pStyle w:val="Teksttreci0"/>
        <w:shd w:val="clear" w:color="auto" w:fill="auto"/>
        <w:tabs>
          <w:tab w:val="left" w:pos="1441"/>
        </w:tabs>
        <w:spacing w:line="240" w:lineRule="auto"/>
        <w:ind w:left="360"/>
        <w:jc w:val="both"/>
        <w:rPr>
          <w:rFonts w:ascii="Times New Roman" w:hAnsi="Times New Roman" w:cs="Times New Roman"/>
          <w:sz w:val="22"/>
          <w:szCs w:val="22"/>
        </w:rPr>
      </w:pPr>
    </w:p>
    <w:p w14:paraId="0C0F70BC" w14:textId="77777777" w:rsidR="00DB099A" w:rsidRPr="00201309" w:rsidRDefault="00DB099A" w:rsidP="00DB099A">
      <w:pPr>
        <w:pStyle w:val="Teksttreci0"/>
        <w:shd w:val="clear" w:color="auto" w:fill="auto"/>
        <w:tabs>
          <w:tab w:val="left" w:pos="1441"/>
        </w:tabs>
        <w:spacing w:line="240" w:lineRule="auto"/>
        <w:ind w:left="360"/>
        <w:jc w:val="both"/>
        <w:rPr>
          <w:rFonts w:ascii="Times New Roman" w:hAnsi="Times New Roman" w:cs="Times New Roman"/>
          <w:sz w:val="22"/>
          <w:szCs w:val="22"/>
        </w:rPr>
      </w:pPr>
    </w:p>
    <w:p w14:paraId="4764868F" w14:textId="77777777" w:rsidR="00DB099A" w:rsidRPr="00201309" w:rsidRDefault="00DB099A" w:rsidP="00DB099A">
      <w:pPr>
        <w:pStyle w:val="Teksttreci0"/>
        <w:shd w:val="clear" w:color="auto" w:fill="auto"/>
        <w:tabs>
          <w:tab w:val="left" w:pos="1441"/>
        </w:tabs>
        <w:spacing w:line="240" w:lineRule="auto"/>
        <w:ind w:left="360"/>
        <w:jc w:val="center"/>
        <w:rPr>
          <w:rFonts w:ascii="Times New Roman" w:hAnsi="Times New Roman" w:cs="Times New Roman"/>
          <w:b/>
          <w:sz w:val="22"/>
          <w:szCs w:val="22"/>
        </w:rPr>
      </w:pPr>
      <w:r w:rsidRPr="00201309">
        <w:rPr>
          <w:rFonts w:ascii="Times New Roman" w:hAnsi="Times New Roman" w:cs="Times New Roman"/>
          <w:b/>
          <w:sz w:val="22"/>
          <w:szCs w:val="22"/>
          <w:lang w:eastAsia="pl-PL" w:bidi="pl-PL"/>
        </w:rPr>
        <w:t>§ 3</w:t>
      </w:r>
    </w:p>
    <w:p w14:paraId="768AF780" w14:textId="77777777" w:rsidR="00DB099A" w:rsidRPr="00201309" w:rsidRDefault="00DB099A" w:rsidP="00DB099A">
      <w:pPr>
        <w:pStyle w:val="Teksttreci0"/>
        <w:shd w:val="clear" w:color="auto" w:fill="auto"/>
        <w:tabs>
          <w:tab w:val="left" w:pos="1441"/>
        </w:tabs>
        <w:spacing w:line="240" w:lineRule="auto"/>
        <w:jc w:val="both"/>
        <w:rPr>
          <w:rFonts w:ascii="Times New Roman" w:hAnsi="Times New Roman" w:cs="Times New Roman"/>
          <w:sz w:val="22"/>
          <w:szCs w:val="22"/>
        </w:rPr>
      </w:pPr>
    </w:p>
    <w:p w14:paraId="4C45D911" w14:textId="77777777"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W celu wykonania umowy Zamawiający powierza Wykonawcy prowadzenie nadzoru za pomocą własnego sprzętu monitorującego budynki Sądu (CCTV) i jego zewnętrzne części wraz z systemami alarmowymi (</w:t>
      </w:r>
      <w:proofErr w:type="spellStart"/>
      <w:r w:rsidRPr="00201309">
        <w:rPr>
          <w:rFonts w:ascii="Times New Roman" w:hAnsi="Times New Roman" w:cs="Times New Roman"/>
          <w:sz w:val="22"/>
          <w:szCs w:val="22"/>
        </w:rPr>
        <w:t>SWiN</w:t>
      </w:r>
      <w:proofErr w:type="spellEnd"/>
      <w:r w:rsidRPr="00201309">
        <w:rPr>
          <w:rFonts w:ascii="Times New Roman" w:hAnsi="Times New Roman" w:cs="Times New Roman"/>
          <w:sz w:val="22"/>
          <w:szCs w:val="22"/>
        </w:rPr>
        <w:t xml:space="preserve"> i </w:t>
      </w:r>
      <w:proofErr w:type="spellStart"/>
      <w:r w:rsidRPr="00201309">
        <w:rPr>
          <w:rFonts w:ascii="Times New Roman" w:hAnsi="Times New Roman" w:cs="Times New Roman"/>
          <w:sz w:val="22"/>
          <w:szCs w:val="22"/>
        </w:rPr>
        <w:t>ppoż</w:t>
      </w:r>
      <w:proofErr w:type="spellEnd"/>
      <w:r w:rsidRPr="00201309">
        <w:rPr>
          <w:rFonts w:ascii="Times New Roman" w:hAnsi="Times New Roman" w:cs="Times New Roman"/>
          <w:sz w:val="22"/>
          <w:szCs w:val="22"/>
        </w:rPr>
        <w:t>). Wykonawca oświadcza, iż stan techniczny i ilościowy tych systemów jest mu znany i nie wnosi zastrzeżeń.</w:t>
      </w:r>
    </w:p>
    <w:p w14:paraId="2EA54CD9" w14:textId="1A932A7F"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zobowiązuje się </w:t>
      </w:r>
      <w:r w:rsidR="00FB4894" w:rsidRPr="00201309">
        <w:rPr>
          <w:rFonts w:ascii="Times New Roman" w:hAnsi="Times New Roman" w:cs="Times New Roman"/>
          <w:sz w:val="22"/>
          <w:szCs w:val="22"/>
        </w:rPr>
        <w:t xml:space="preserve">prawidłowego, </w:t>
      </w:r>
      <w:r w:rsidRPr="00201309">
        <w:rPr>
          <w:rFonts w:ascii="Times New Roman" w:hAnsi="Times New Roman" w:cs="Times New Roman"/>
          <w:sz w:val="22"/>
          <w:szCs w:val="22"/>
        </w:rPr>
        <w:t>określonego właściwymi przepisami</w:t>
      </w:r>
      <w:r w:rsidR="00FB4894" w:rsidRPr="00201309">
        <w:rPr>
          <w:rFonts w:ascii="Times New Roman" w:hAnsi="Times New Roman" w:cs="Times New Roman"/>
          <w:sz w:val="22"/>
          <w:szCs w:val="22"/>
        </w:rPr>
        <w:t>, wytycznymi</w:t>
      </w:r>
      <w:r w:rsidRPr="00201309">
        <w:rPr>
          <w:rFonts w:ascii="Times New Roman" w:hAnsi="Times New Roman" w:cs="Times New Roman"/>
          <w:sz w:val="22"/>
          <w:szCs w:val="22"/>
        </w:rPr>
        <w:t xml:space="preserve"> i instrukcjami reagowania na sygnały </w:t>
      </w:r>
      <w:r w:rsidR="00FB4894" w:rsidRPr="00201309">
        <w:rPr>
          <w:rFonts w:ascii="Times New Roman" w:hAnsi="Times New Roman" w:cs="Times New Roman"/>
          <w:sz w:val="22"/>
          <w:szCs w:val="22"/>
        </w:rPr>
        <w:t xml:space="preserve">z </w:t>
      </w:r>
      <w:r w:rsidRPr="00201309">
        <w:rPr>
          <w:rFonts w:ascii="Times New Roman" w:hAnsi="Times New Roman" w:cs="Times New Roman"/>
          <w:sz w:val="22"/>
          <w:szCs w:val="22"/>
        </w:rPr>
        <w:t>systemów sygnalizacji pożaru Zamawiającego.</w:t>
      </w:r>
    </w:p>
    <w:p w14:paraId="1681FB59" w14:textId="2CA8E759"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zapewni wskazanemu personelowi Zamawiającego możliwość niezwłocznego (przez użycie pilota) wezwania na żądanie mobilnego patrolu interwencyjnego, w razie zagrożenia życia, zdrowia lub mienia, a także wobec zaistnienia innych okoliczności wymagających reakcji. </w:t>
      </w:r>
    </w:p>
    <w:p w14:paraId="139448FF" w14:textId="22F0D16A"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przekaże, w terminie do dnia </w:t>
      </w:r>
      <w:r w:rsidR="00F60E97" w:rsidRPr="00201309">
        <w:rPr>
          <w:rFonts w:ascii="Times New Roman" w:hAnsi="Times New Roman" w:cs="Times New Roman"/>
          <w:sz w:val="22"/>
          <w:szCs w:val="22"/>
        </w:rPr>
        <w:t>………….</w:t>
      </w:r>
      <w:r w:rsidRPr="00201309">
        <w:rPr>
          <w:rFonts w:ascii="Times New Roman" w:hAnsi="Times New Roman" w:cs="Times New Roman"/>
          <w:sz w:val="22"/>
          <w:szCs w:val="22"/>
        </w:rPr>
        <w:t xml:space="preserve">2021 r. , na podstawie protokołu zdawczo-odbiorczego stanowiącego załącznik nr </w:t>
      </w:r>
      <w:r w:rsidR="00472F7C" w:rsidRPr="00201309">
        <w:rPr>
          <w:rFonts w:ascii="Times New Roman" w:hAnsi="Times New Roman" w:cs="Times New Roman"/>
          <w:sz w:val="22"/>
          <w:szCs w:val="22"/>
        </w:rPr>
        <w:t>4</w:t>
      </w:r>
      <w:r w:rsidR="00896785" w:rsidRPr="00201309">
        <w:rPr>
          <w:rFonts w:ascii="Times New Roman" w:hAnsi="Times New Roman" w:cs="Times New Roman"/>
          <w:sz w:val="22"/>
          <w:szCs w:val="22"/>
        </w:rPr>
        <w:t>B</w:t>
      </w:r>
      <w:r w:rsidRPr="00201309">
        <w:rPr>
          <w:rFonts w:ascii="Times New Roman" w:hAnsi="Times New Roman" w:cs="Times New Roman"/>
          <w:sz w:val="22"/>
          <w:szCs w:val="22"/>
        </w:rPr>
        <w:t xml:space="preserve"> do umowy 7 szt.</w:t>
      </w:r>
      <w:r w:rsidRPr="00201309">
        <w:rPr>
          <w:rFonts w:ascii="Times New Roman" w:hAnsi="Times New Roman" w:cs="Times New Roman"/>
          <w:sz w:val="22"/>
          <w:szCs w:val="22"/>
          <w:lang w:bidi="he-IL"/>
        </w:rPr>
        <w:t xml:space="preserve"> pilotów do zdalnego wzywania/przywoływania patrolu mobilnego, stawiając w ten sposób do dyspozycji Zamawiającego jeden z patroli mobilnych. Wykonawca zapewnia konserwację, naprawy i nieprzerwane działanie tych urządzeń lub ich wymianę.</w:t>
      </w:r>
    </w:p>
    <w:p w14:paraId="3AC112F0" w14:textId="44E25E9B"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jest zobowiązany do dysponowania całodobowym kontaktowym centrum alarmowym zapewniającym osobie dyżurującej na posterunkach P1, P2, P3 i P4 łączność </w:t>
      </w:r>
      <w:r w:rsidRPr="00201309">
        <w:rPr>
          <w:rFonts w:ascii="Times New Roman" w:hAnsi="Times New Roman" w:cs="Times New Roman"/>
          <w:b/>
          <w:bCs/>
          <w:sz w:val="22"/>
          <w:szCs w:val="22"/>
          <w:lang w:bidi="he-IL"/>
        </w:rPr>
        <w:t>radiową i telefoniczną</w:t>
      </w:r>
      <w:r w:rsidRPr="00201309">
        <w:rPr>
          <w:rFonts w:ascii="Times New Roman" w:hAnsi="Times New Roman" w:cs="Times New Roman"/>
          <w:sz w:val="22"/>
          <w:szCs w:val="22"/>
          <w:lang w:bidi="he-IL"/>
        </w:rPr>
        <w:t xml:space="preserve"> oraz do </w:t>
      </w:r>
      <w:r w:rsidRPr="00201309">
        <w:rPr>
          <w:rFonts w:ascii="Times New Roman" w:hAnsi="Times New Roman" w:cs="Times New Roman"/>
          <w:sz w:val="22"/>
          <w:szCs w:val="22"/>
        </w:rPr>
        <w:t>posiadania możliwości reakcji na sygnał alarmu z posterunków P1, P2, P3 i P4 oraz udzielenia osobie sprawującej bezpośrednią ochronę fizyczną wsparcia mobilną grupą interwencyjną. Grupa interwencyjna w składzie minimum dwuosobowym powinna być wyposażona w środki przymusu bezpośredniego i uprawniona do ich użycia. Czas reakcji grupy interwencyjnej, tzn. czas, jaki upłynie od momentu powiadomienia centrum dyspozycyjnego Wykonawcy, do momentu przybycia grupy interwencyjnej na chroniony obiekt nie może przekroczyć 10 minut.</w:t>
      </w:r>
      <w:r w:rsidR="00AC5ED8" w:rsidRPr="00201309">
        <w:rPr>
          <w:rFonts w:ascii="Times New Roman" w:hAnsi="Times New Roman" w:cs="Times New Roman"/>
          <w:sz w:val="22"/>
          <w:szCs w:val="22"/>
        </w:rPr>
        <w:t xml:space="preserve"> Zamawiający wymaga, aby pracownicy ochrony fizycznej dokonujący ewentualnej interwencji fizycznej w obiektach Zamawiającego byli wpisani na listę kwalifikowanych pracowników ochrony, zgodnie z art. 26 ustawy z dnia 22.08.1997 r. o ochronie osób i mienia (tj. Dz. U. 2020, poz. 838).</w:t>
      </w:r>
    </w:p>
    <w:p w14:paraId="1C0052C9" w14:textId="0C77BFDA"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w ramach wynagrodzenia określonego w niniejszej </w:t>
      </w:r>
      <w:r w:rsidR="00895A84" w:rsidRPr="00201309">
        <w:rPr>
          <w:rFonts w:ascii="Times New Roman" w:hAnsi="Times New Roman" w:cs="Times New Roman"/>
          <w:sz w:val="22"/>
          <w:szCs w:val="22"/>
        </w:rPr>
        <w:t>u</w:t>
      </w:r>
      <w:r w:rsidRPr="00201309">
        <w:rPr>
          <w:rFonts w:ascii="Times New Roman" w:hAnsi="Times New Roman" w:cs="Times New Roman"/>
          <w:sz w:val="22"/>
          <w:szCs w:val="22"/>
        </w:rPr>
        <w:t xml:space="preserve">mowie zobowiązuje się do </w:t>
      </w:r>
      <w:r w:rsidRPr="00201309">
        <w:rPr>
          <w:rFonts w:ascii="Times New Roman" w:hAnsi="Times New Roman" w:cs="Times New Roman"/>
          <w:sz w:val="22"/>
          <w:szCs w:val="22"/>
        </w:rPr>
        <w:lastRenderedPageBreak/>
        <w:t xml:space="preserve">zapewnienia swoim pracownikom wyposażenia koniecznego do należytego wykonania usług objętych </w:t>
      </w:r>
      <w:r w:rsidR="00D664CD" w:rsidRPr="00201309">
        <w:rPr>
          <w:rFonts w:ascii="Times New Roman" w:hAnsi="Times New Roman" w:cs="Times New Roman"/>
          <w:sz w:val="22"/>
          <w:szCs w:val="22"/>
        </w:rPr>
        <w:t>u</w:t>
      </w:r>
      <w:r w:rsidRPr="00201309">
        <w:rPr>
          <w:rFonts w:ascii="Times New Roman" w:hAnsi="Times New Roman" w:cs="Times New Roman"/>
          <w:sz w:val="22"/>
          <w:szCs w:val="22"/>
        </w:rPr>
        <w:t>mową.</w:t>
      </w:r>
    </w:p>
    <w:p w14:paraId="5374BB71" w14:textId="77777777"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Osoby wykonujące na terenie Wojewódzkiego Sądu Administracyjnego w Szczecinie  przy ul. Staromłyńskiej 10 i ul. Łaziebnej 6 bezpośrednią ochronę fizyczną i obsługujące bramkowy i ręczny wykrywacz metalu (posterunek P2 i P4) muszą być wyposażone przez Wykonawcę w wymagane przepisami prawa dopuszczalne środki przymusu bezpośredniego (atestowane):</w:t>
      </w:r>
    </w:p>
    <w:p w14:paraId="4047B066" w14:textId="77777777" w:rsidR="00DB099A" w:rsidRPr="00201309" w:rsidRDefault="00DB099A" w:rsidP="00DB099A">
      <w:pPr>
        <w:numPr>
          <w:ilvl w:val="0"/>
          <w:numId w:val="3"/>
        </w:numPr>
        <w:jc w:val="both"/>
        <w:rPr>
          <w:rFonts w:ascii="Times New Roman" w:hAnsi="Times New Roman" w:cs="Times New Roman"/>
          <w:sz w:val="22"/>
          <w:szCs w:val="22"/>
        </w:rPr>
      </w:pPr>
      <w:r w:rsidRPr="00201309">
        <w:rPr>
          <w:rFonts w:ascii="Times New Roman" w:hAnsi="Times New Roman" w:cs="Times New Roman"/>
          <w:sz w:val="22"/>
          <w:szCs w:val="22"/>
        </w:rPr>
        <w:t>kajdanki,</w:t>
      </w:r>
    </w:p>
    <w:p w14:paraId="1947046F" w14:textId="77777777" w:rsidR="00DB099A" w:rsidRPr="00201309" w:rsidRDefault="00DB099A" w:rsidP="00DB099A">
      <w:pPr>
        <w:numPr>
          <w:ilvl w:val="0"/>
          <w:numId w:val="3"/>
        </w:numPr>
        <w:jc w:val="both"/>
        <w:rPr>
          <w:rFonts w:ascii="Times New Roman" w:hAnsi="Times New Roman" w:cs="Times New Roman"/>
          <w:sz w:val="22"/>
          <w:szCs w:val="22"/>
        </w:rPr>
      </w:pPr>
      <w:r w:rsidRPr="00201309">
        <w:rPr>
          <w:rFonts w:ascii="Times New Roman" w:hAnsi="Times New Roman" w:cs="Times New Roman"/>
          <w:sz w:val="22"/>
          <w:szCs w:val="22"/>
        </w:rPr>
        <w:t>pałkę obronną wielofunkcyjną,</w:t>
      </w:r>
    </w:p>
    <w:p w14:paraId="5481E5D2" w14:textId="77777777" w:rsidR="00DB099A" w:rsidRPr="00201309" w:rsidRDefault="00DB099A" w:rsidP="00DB099A">
      <w:pPr>
        <w:numPr>
          <w:ilvl w:val="0"/>
          <w:numId w:val="3"/>
        </w:numPr>
        <w:jc w:val="both"/>
        <w:rPr>
          <w:rFonts w:ascii="Times New Roman" w:hAnsi="Times New Roman" w:cs="Times New Roman"/>
          <w:sz w:val="22"/>
          <w:szCs w:val="22"/>
        </w:rPr>
      </w:pPr>
      <w:r w:rsidRPr="00201309">
        <w:rPr>
          <w:rFonts w:ascii="Times New Roman" w:hAnsi="Times New Roman" w:cs="Times New Roman"/>
          <w:sz w:val="22"/>
          <w:szCs w:val="22"/>
        </w:rPr>
        <w:t>ręczny detektor metalu,</w:t>
      </w:r>
    </w:p>
    <w:p w14:paraId="165A9EC8" w14:textId="77777777" w:rsidR="00DB099A" w:rsidRPr="00201309" w:rsidRDefault="00DB099A" w:rsidP="00DB099A">
      <w:pPr>
        <w:pStyle w:val="Teksttreci0"/>
        <w:numPr>
          <w:ilvl w:val="0"/>
          <w:numId w:val="3"/>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oraz mobilne środki łączności.</w:t>
      </w:r>
    </w:p>
    <w:p w14:paraId="2D8A0AF1" w14:textId="1DDB946D"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 celu uregulowania zasad realizacji umowy w obszarze związanym z przetwarzaniem danych osobowych, Wykonawca zobowiązuje się do zawarcia w terminie do dnia </w:t>
      </w:r>
      <w:r w:rsidR="0051299C" w:rsidRPr="00201309">
        <w:rPr>
          <w:rFonts w:ascii="Times New Roman" w:hAnsi="Times New Roman" w:cs="Times New Roman"/>
          <w:sz w:val="22"/>
          <w:szCs w:val="22"/>
        </w:rPr>
        <w:t>…….2021</w:t>
      </w:r>
      <w:r w:rsidRPr="00201309">
        <w:rPr>
          <w:rFonts w:ascii="Times New Roman" w:hAnsi="Times New Roman" w:cs="Times New Roman"/>
          <w:sz w:val="22"/>
          <w:szCs w:val="22"/>
        </w:rPr>
        <w:t xml:space="preserve"> r. Umowy powierzenia przetwarzania danych osobowych, której treść stanowi załącznik nr 3 do niniejszej </w:t>
      </w:r>
      <w:r w:rsidR="000B5653" w:rsidRPr="00201309">
        <w:rPr>
          <w:rFonts w:ascii="Times New Roman" w:hAnsi="Times New Roman" w:cs="Times New Roman"/>
          <w:sz w:val="22"/>
          <w:szCs w:val="22"/>
        </w:rPr>
        <w:t>u</w:t>
      </w:r>
      <w:r w:rsidRPr="00201309">
        <w:rPr>
          <w:rFonts w:ascii="Times New Roman" w:hAnsi="Times New Roman" w:cs="Times New Roman"/>
          <w:sz w:val="22"/>
          <w:szCs w:val="22"/>
        </w:rPr>
        <w:t>mowy.</w:t>
      </w:r>
    </w:p>
    <w:p w14:paraId="23D28071" w14:textId="66C011F4" w:rsidR="00DB099A" w:rsidRPr="00201309" w:rsidRDefault="00DB099A" w:rsidP="00866C22">
      <w:pPr>
        <w:pStyle w:val="Teksttreci0"/>
        <w:numPr>
          <w:ilvl w:val="0"/>
          <w:numId w:val="24"/>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zobowiązuje się do ustalenia z Zamawiającym i uzyskania akceptacji treści oraz do dostarczenia szczegółowego regulaminu ochrony obiektu w terminie 30 dni od dnia wejścia w życie </w:t>
      </w:r>
      <w:r w:rsidR="00D664CD" w:rsidRPr="00201309">
        <w:rPr>
          <w:rFonts w:ascii="Times New Roman" w:hAnsi="Times New Roman" w:cs="Times New Roman"/>
          <w:sz w:val="22"/>
          <w:szCs w:val="22"/>
        </w:rPr>
        <w:t>u</w:t>
      </w:r>
      <w:r w:rsidRPr="00201309">
        <w:rPr>
          <w:rFonts w:ascii="Times New Roman" w:hAnsi="Times New Roman" w:cs="Times New Roman"/>
          <w:sz w:val="22"/>
          <w:szCs w:val="22"/>
        </w:rPr>
        <w:t>mowy. Regulamin będzie zawierać m.in.:</w:t>
      </w:r>
    </w:p>
    <w:p w14:paraId="5D962E10" w14:textId="77777777"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opis umundurowania (uniform), oznakowanie i wyposażenie pracowników ochrony,</w:t>
      </w:r>
    </w:p>
    <w:p w14:paraId="657212CC" w14:textId="0A8F238D"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szczegółowy zakres obowiązków i zadań pracowników ochrony</w:t>
      </w:r>
      <w:r w:rsidR="000B5653" w:rsidRPr="00201309">
        <w:rPr>
          <w:rFonts w:ascii="Times New Roman" w:hAnsi="Times New Roman" w:cs="Times New Roman"/>
          <w:sz w:val="22"/>
          <w:szCs w:val="22"/>
        </w:rPr>
        <w:t xml:space="preserve"> na poszczególnych posterunkach</w:t>
      </w:r>
      <w:r w:rsidRPr="00201309">
        <w:rPr>
          <w:rFonts w:ascii="Times New Roman" w:hAnsi="Times New Roman" w:cs="Times New Roman"/>
          <w:sz w:val="22"/>
          <w:szCs w:val="22"/>
        </w:rPr>
        <w:t>,</w:t>
      </w:r>
    </w:p>
    <w:p w14:paraId="64480708" w14:textId="77777777"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opis organizacji służby na obiekcie,</w:t>
      </w:r>
    </w:p>
    <w:p w14:paraId="3A429F77" w14:textId="159D737E"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spis telefonów alarmowych i innych, niezbędnych dla prawidłowej realizacji Umowy, telefonów kontaktowych</w:t>
      </w:r>
      <w:r w:rsidR="0051299C" w:rsidRPr="00201309">
        <w:rPr>
          <w:rFonts w:ascii="Times New Roman" w:hAnsi="Times New Roman" w:cs="Times New Roman"/>
          <w:sz w:val="22"/>
          <w:szCs w:val="22"/>
        </w:rPr>
        <w:t xml:space="preserve"> do Wykonawcy i do Zamawiającego</w:t>
      </w:r>
      <w:r w:rsidRPr="00201309">
        <w:rPr>
          <w:rFonts w:ascii="Times New Roman" w:hAnsi="Times New Roman" w:cs="Times New Roman"/>
          <w:sz w:val="22"/>
          <w:szCs w:val="22"/>
        </w:rPr>
        <w:t>;</w:t>
      </w:r>
    </w:p>
    <w:p w14:paraId="28EC5EBD" w14:textId="1846E276"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opis działań Wykonawcy na wypadek pożaru</w:t>
      </w:r>
      <w:r w:rsidR="0051299C" w:rsidRPr="00201309">
        <w:rPr>
          <w:rFonts w:ascii="Times New Roman" w:hAnsi="Times New Roman" w:cs="Times New Roman"/>
          <w:sz w:val="22"/>
          <w:szCs w:val="22"/>
        </w:rPr>
        <w:t>, w tym procedury przyjmowania alarmów pożarowych I</w:t>
      </w:r>
      <w:r w:rsidR="000B5653" w:rsidRPr="00201309">
        <w:rPr>
          <w:rFonts w:ascii="Times New Roman" w:hAnsi="Times New Roman" w:cs="Times New Roman"/>
          <w:sz w:val="22"/>
          <w:szCs w:val="22"/>
        </w:rPr>
        <w:t xml:space="preserve"> </w:t>
      </w:r>
      <w:proofErr w:type="spellStart"/>
      <w:r w:rsidR="000B5653" w:rsidRPr="00201309">
        <w:rPr>
          <w:rFonts w:ascii="Times New Roman" w:hAnsi="Times New Roman" w:cs="Times New Roman"/>
          <w:sz w:val="22"/>
          <w:szCs w:val="22"/>
        </w:rPr>
        <w:t>i</w:t>
      </w:r>
      <w:proofErr w:type="spellEnd"/>
      <w:r w:rsidR="000B5653" w:rsidRPr="00201309">
        <w:rPr>
          <w:rFonts w:ascii="Times New Roman" w:hAnsi="Times New Roman" w:cs="Times New Roman"/>
          <w:sz w:val="22"/>
          <w:szCs w:val="22"/>
        </w:rPr>
        <w:t xml:space="preserve"> II</w:t>
      </w:r>
      <w:r w:rsidR="0051299C" w:rsidRPr="00201309">
        <w:rPr>
          <w:rFonts w:ascii="Times New Roman" w:hAnsi="Times New Roman" w:cs="Times New Roman"/>
          <w:sz w:val="22"/>
          <w:szCs w:val="22"/>
        </w:rPr>
        <w:t xml:space="preserve"> stopnia)</w:t>
      </w:r>
      <w:r w:rsidRPr="00201309">
        <w:rPr>
          <w:rFonts w:ascii="Times New Roman" w:hAnsi="Times New Roman" w:cs="Times New Roman"/>
          <w:sz w:val="22"/>
          <w:szCs w:val="22"/>
        </w:rPr>
        <w:t>, włamania, napadu, incydentu bombowego, w tym z użyciem broni biologicznej, napadu o charakterze terrorystycznym, znalezienia podejrzanego pakunku;</w:t>
      </w:r>
    </w:p>
    <w:p w14:paraId="0EFB4F95" w14:textId="77777777" w:rsidR="00DB099A" w:rsidRPr="00201309" w:rsidRDefault="00DB099A" w:rsidP="00DB099A">
      <w:pPr>
        <w:numPr>
          <w:ilvl w:val="0"/>
          <w:numId w:val="2"/>
        </w:numPr>
        <w:jc w:val="both"/>
        <w:rPr>
          <w:rFonts w:ascii="Times New Roman" w:hAnsi="Times New Roman" w:cs="Times New Roman"/>
          <w:sz w:val="22"/>
          <w:szCs w:val="22"/>
        </w:rPr>
      </w:pPr>
      <w:r w:rsidRPr="00201309">
        <w:rPr>
          <w:rFonts w:ascii="Times New Roman" w:hAnsi="Times New Roman" w:cs="Times New Roman"/>
          <w:sz w:val="22"/>
          <w:szCs w:val="22"/>
        </w:rPr>
        <w:t>zasady współdziałania z jednostkami Policji, Straży Miejskiej, Straży Pożarnej, Zespołem Zarządzania Kryzysowego.</w:t>
      </w:r>
    </w:p>
    <w:p w14:paraId="5A28AF37" w14:textId="77777777" w:rsidR="00DB099A" w:rsidRPr="00201309" w:rsidRDefault="00DB099A" w:rsidP="00866C22">
      <w:pPr>
        <w:pStyle w:val="Akapitzlist"/>
        <w:numPr>
          <w:ilvl w:val="0"/>
          <w:numId w:val="24"/>
        </w:numPr>
        <w:spacing w:line="240" w:lineRule="auto"/>
        <w:jc w:val="both"/>
        <w:rPr>
          <w:rFonts w:ascii="Times New Roman" w:hAnsi="Times New Roman"/>
        </w:rPr>
      </w:pPr>
      <w:r w:rsidRPr="00201309">
        <w:rPr>
          <w:rFonts w:ascii="Times New Roman" w:hAnsi="Times New Roman"/>
        </w:rPr>
        <w:t xml:space="preserve">Wykonawca oraz osoby działające w imieniu Wykonawcy </w:t>
      </w:r>
      <w:bookmarkStart w:id="1" w:name="_Hlk55816468"/>
      <w:r w:rsidRPr="00201309">
        <w:rPr>
          <w:rFonts w:ascii="Times New Roman" w:hAnsi="Times New Roman"/>
        </w:rPr>
        <w:t>zobowiązani są do bezterminowego zachowania w tajemnicy wszelkich informacji pozyskanych w trakcie wykonywania zadań oraz tych, które mogą mieć wpływ na stan bezpieczeństwa Zamawiającego</w:t>
      </w:r>
      <w:bookmarkEnd w:id="1"/>
      <w:r w:rsidRPr="00201309">
        <w:rPr>
          <w:rFonts w:ascii="Times New Roman" w:hAnsi="Times New Roman"/>
        </w:rPr>
        <w:t>.</w:t>
      </w:r>
    </w:p>
    <w:p w14:paraId="65D6B1A3" w14:textId="77777777" w:rsidR="00DB099A" w:rsidRPr="00201309" w:rsidRDefault="00DB099A" w:rsidP="00DB099A">
      <w:pPr>
        <w:pStyle w:val="Nagwek10"/>
        <w:keepNext/>
        <w:keepLines/>
        <w:shd w:val="clear" w:color="auto" w:fill="auto"/>
        <w:spacing w:after="0"/>
        <w:ind w:left="720"/>
        <w:jc w:val="left"/>
        <w:rPr>
          <w:sz w:val="22"/>
          <w:szCs w:val="22"/>
          <w:lang w:eastAsia="pl-PL" w:bidi="pl-PL"/>
        </w:rPr>
      </w:pPr>
    </w:p>
    <w:p w14:paraId="0BAFFAA3" w14:textId="77777777" w:rsidR="00D664CD" w:rsidRPr="00201309" w:rsidRDefault="00D664CD" w:rsidP="00DB099A">
      <w:pPr>
        <w:jc w:val="center"/>
        <w:rPr>
          <w:rFonts w:ascii="Times New Roman" w:hAnsi="Times New Roman" w:cs="Times New Roman"/>
          <w:b/>
          <w:bCs/>
          <w:sz w:val="22"/>
          <w:szCs w:val="22"/>
        </w:rPr>
      </w:pPr>
    </w:p>
    <w:p w14:paraId="7869A030" w14:textId="6FCF6E2E"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CZAS TRWANIA UMOWY</w:t>
      </w:r>
    </w:p>
    <w:p w14:paraId="073359D0" w14:textId="77777777"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4</w:t>
      </w:r>
    </w:p>
    <w:p w14:paraId="58092427" w14:textId="77777777" w:rsidR="00DB099A" w:rsidRPr="00201309" w:rsidRDefault="00DB099A" w:rsidP="00DB099A">
      <w:pPr>
        <w:jc w:val="center"/>
        <w:rPr>
          <w:rFonts w:ascii="Times New Roman" w:hAnsi="Times New Roman" w:cs="Times New Roman"/>
          <w:sz w:val="22"/>
          <w:szCs w:val="22"/>
        </w:rPr>
      </w:pPr>
    </w:p>
    <w:p w14:paraId="71BCD0B8" w14:textId="57FDF8CD" w:rsidR="00DB099A" w:rsidRPr="00201309" w:rsidRDefault="00DB099A" w:rsidP="00DB099A">
      <w:pPr>
        <w:pStyle w:val="Nagwek10"/>
        <w:keepNext/>
        <w:keepLines/>
        <w:shd w:val="clear" w:color="auto" w:fill="auto"/>
        <w:tabs>
          <w:tab w:val="left" w:pos="1432"/>
        </w:tabs>
        <w:spacing w:after="0"/>
        <w:jc w:val="both"/>
        <w:rPr>
          <w:b w:val="0"/>
          <w:sz w:val="22"/>
          <w:szCs w:val="22"/>
          <w:lang w:eastAsia="pl-PL" w:bidi="pl-PL"/>
        </w:rPr>
      </w:pPr>
      <w:bookmarkStart w:id="2" w:name="bookmark6"/>
      <w:bookmarkStart w:id="3" w:name="bookmark7"/>
      <w:r w:rsidRPr="00201309">
        <w:rPr>
          <w:b w:val="0"/>
          <w:sz w:val="22"/>
          <w:szCs w:val="22"/>
          <w:lang w:eastAsia="pl-PL" w:bidi="pl-PL"/>
        </w:rPr>
        <w:t xml:space="preserve">Umowa zostaje zawarta na czas określony  i obowiązuje od dnia </w:t>
      </w:r>
      <w:r w:rsidR="0051299C" w:rsidRPr="00201309">
        <w:rPr>
          <w:bCs w:val="0"/>
          <w:sz w:val="22"/>
          <w:szCs w:val="22"/>
          <w:lang w:eastAsia="pl-PL" w:bidi="pl-PL"/>
        </w:rPr>
        <w:t>31 grudnia 2021 r. od godz.12:00</w:t>
      </w:r>
      <w:r w:rsidRPr="00201309">
        <w:rPr>
          <w:bCs w:val="0"/>
          <w:sz w:val="22"/>
          <w:szCs w:val="22"/>
          <w:lang w:eastAsia="pl-PL" w:bidi="pl-PL"/>
        </w:rPr>
        <w:t xml:space="preserve">, </w:t>
      </w:r>
      <w:r w:rsidRPr="00201309">
        <w:rPr>
          <w:b w:val="0"/>
          <w:sz w:val="22"/>
          <w:szCs w:val="22"/>
          <w:lang w:eastAsia="pl-PL" w:bidi="pl-PL"/>
        </w:rPr>
        <w:t xml:space="preserve">do dnia </w:t>
      </w:r>
      <w:r w:rsidRPr="00201309">
        <w:rPr>
          <w:bCs w:val="0"/>
          <w:sz w:val="22"/>
          <w:szCs w:val="22"/>
          <w:lang w:eastAsia="pl-PL" w:bidi="pl-PL"/>
        </w:rPr>
        <w:t>31 grudnia 202</w:t>
      </w:r>
      <w:r w:rsidR="0051299C" w:rsidRPr="00201309">
        <w:rPr>
          <w:bCs w:val="0"/>
          <w:sz w:val="22"/>
          <w:szCs w:val="22"/>
          <w:lang w:eastAsia="pl-PL" w:bidi="pl-PL"/>
        </w:rPr>
        <w:t>2</w:t>
      </w:r>
      <w:r w:rsidRPr="00201309">
        <w:rPr>
          <w:bCs w:val="0"/>
          <w:sz w:val="22"/>
          <w:szCs w:val="22"/>
          <w:lang w:eastAsia="pl-PL" w:bidi="pl-PL"/>
        </w:rPr>
        <w:t xml:space="preserve"> r.</w:t>
      </w:r>
      <w:bookmarkEnd w:id="2"/>
      <w:bookmarkEnd w:id="3"/>
      <w:r w:rsidRPr="00201309">
        <w:rPr>
          <w:bCs w:val="0"/>
          <w:sz w:val="22"/>
          <w:szCs w:val="22"/>
          <w:lang w:eastAsia="pl-PL" w:bidi="pl-PL"/>
        </w:rPr>
        <w:t>, do godz.: 12:00.</w:t>
      </w:r>
    </w:p>
    <w:p w14:paraId="73A019E7" w14:textId="77777777" w:rsidR="00DB099A" w:rsidRPr="00201309" w:rsidRDefault="00DB099A" w:rsidP="00DB099A">
      <w:pPr>
        <w:pStyle w:val="Nagwek10"/>
        <w:keepNext/>
        <w:keepLines/>
        <w:shd w:val="clear" w:color="auto" w:fill="auto"/>
        <w:tabs>
          <w:tab w:val="left" w:pos="1432"/>
        </w:tabs>
        <w:spacing w:after="0"/>
        <w:jc w:val="both"/>
        <w:rPr>
          <w:b w:val="0"/>
          <w:sz w:val="22"/>
          <w:szCs w:val="22"/>
        </w:rPr>
      </w:pPr>
    </w:p>
    <w:p w14:paraId="600EA4E2" w14:textId="77777777" w:rsidR="00DB099A" w:rsidRPr="00201309" w:rsidRDefault="00DB099A" w:rsidP="00DB099A">
      <w:pPr>
        <w:pStyle w:val="Nagwek10"/>
        <w:keepNext/>
        <w:keepLines/>
        <w:shd w:val="clear" w:color="auto" w:fill="auto"/>
        <w:tabs>
          <w:tab w:val="left" w:pos="1432"/>
        </w:tabs>
        <w:spacing w:after="0"/>
        <w:jc w:val="both"/>
        <w:rPr>
          <w:b w:val="0"/>
          <w:sz w:val="22"/>
          <w:szCs w:val="22"/>
        </w:rPr>
      </w:pPr>
    </w:p>
    <w:p w14:paraId="2CD85695" w14:textId="77777777" w:rsidR="00DB099A" w:rsidRPr="00201309" w:rsidRDefault="00DB099A" w:rsidP="00DB099A">
      <w:pPr>
        <w:pStyle w:val="Nagwek10"/>
        <w:keepNext/>
        <w:keepLines/>
        <w:shd w:val="clear" w:color="auto" w:fill="auto"/>
        <w:spacing w:after="0"/>
        <w:ind w:left="720"/>
        <w:rPr>
          <w:sz w:val="22"/>
          <w:szCs w:val="22"/>
        </w:rPr>
      </w:pPr>
      <w:r w:rsidRPr="00201309">
        <w:rPr>
          <w:sz w:val="22"/>
          <w:szCs w:val="22"/>
          <w:lang w:eastAsia="pl-PL" w:bidi="pl-PL"/>
        </w:rPr>
        <w:t>SPOSÓB WYKONYWANIA PRZEDMIOTU UMOWY</w:t>
      </w:r>
    </w:p>
    <w:p w14:paraId="4496D692" w14:textId="3FDFF230" w:rsidR="00DB099A" w:rsidRPr="00201309" w:rsidRDefault="00DB099A" w:rsidP="00F57C6B">
      <w:pPr>
        <w:jc w:val="center"/>
        <w:rPr>
          <w:rFonts w:ascii="Times New Roman" w:hAnsi="Times New Roman" w:cs="Times New Roman"/>
          <w:b/>
          <w:bCs/>
          <w:sz w:val="22"/>
          <w:szCs w:val="22"/>
        </w:rPr>
      </w:pPr>
      <w:r w:rsidRPr="00201309">
        <w:rPr>
          <w:rFonts w:ascii="Times New Roman" w:hAnsi="Times New Roman" w:cs="Times New Roman"/>
          <w:b/>
          <w:bCs/>
          <w:sz w:val="22"/>
          <w:szCs w:val="22"/>
        </w:rPr>
        <w:t>§ 5</w:t>
      </w:r>
    </w:p>
    <w:p w14:paraId="69B27C1A" w14:textId="77777777" w:rsidR="00DB099A" w:rsidRPr="00201309" w:rsidRDefault="00DB099A" w:rsidP="00866C22">
      <w:pPr>
        <w:pStyle w:val="Nagwek10"/>
        <w:keepNext/>
        <w:keepLines/>
        <w:numPr>
          <w:ilvl w:val="0"/>
          <w:numId w:val="25"/>
        </w:numPr>
        <w:shd w:val="clear" w:color="auto" w:fill="auto"/>
        <w:tabs>
          <w:tab w:val="left" w:pos="1432"/>
        </w:tabs>
        <w:spacing w:after="0"/>
        <w:jc w:val="both"/>
        <w:rPr>
          <w:b w:val="0"/>
          <w:sz w:val="22"/>
          <w:szCs w:val="22"/>
        </w:rPr>
      </w:pPr>
      <w:r w:rsidRPr="00201309">
        <w:rPr>
          <w:b w:val="0"/>
          <w:sz w:val="22"/>
          <w:szCs w:val="22"/>
          <w:lang w:eastAsia="pl-PL" w:bidi="pl-PL"/>
        </w:rPr>
        <w:t>Termin rozpoczęcia świadczenia usługi stanowiącej przedmiot umowy ustala się na dzień protokolarnego przekazania przez Zamawiającego Wykonawcy obiektów określonych w § 1 umowy.</w:t>
      </w:r>
    </w:p>
    <w:p w14:paraId="7F4FD2D9" w14:textId="01DD5CEF" w:rsidR="00DB099A" w:rsidRPr="00201309" w:rsidRDefault="00DB099A" w:rsidP="00866C22">
      <w:pPr>
        <w:pStyle w:val="Nagwek10"/>
        <w:keepNext/>
        <w:keepLines/>
        <w:numPr>
          <w:ilvl w:val="0"/>
          <w:numId w:val="25"/>
        </w:numPr>
        <w:shd w:val="clear" w:color="auto" w:fill="auto"/>
        <w:tabs>
          <w:tab w:val="left" w:pos="1432"/>
        </w:tabs>
        <w:spacing w:after="0"/>
        <w:jc w:val="both"/>
        <w:rPr>
          <w:b w:val="0"/>
          <w:sz w:val="22"/>
          <w:szCs w:val="22"/>
        </w:rPr>
      </w:pPr>
      <w:r w:rsidRPr="00201309">
        <w:rPr>
          <w:b w:val="0"/>
          <w:sz w:val="22"/>
          <w:szCs w:val="22"/>
          <w:lang w:eastAsia="pl-PL" w:bidi="pl-PL"/>
        </w:rPr>
        <w:t>Rozpoczęcie świadczenia usługi stanowiącej przedmiot umowy, a tym samym przejęcia odpowiedzialności za bezpieczeństwo chronion</w:t>
      </w:r>
      <w:r w:rsidR="00A10406" w:rsidRPr="00201309">
        <w:rPr>
          <w:b w:val="0"/>
          <w:sz w:val="22"/>
          <w:szCs w:val="22"/>
          <w:lang w:eastAsia="pl-PL" w:bidi="pl-PL"/>
        </w:rPr>
        <w:t xml:space="preserve">ych </w:t>
      </w:r>
      <w:r w:rsidRPr="00201309">
        <w:rPr>
          <w:b w:val="0"/>
          <w:sz w:val="22"/>
          <w:szCs w:val="22"/>
          <w:lang w:eastAsia="pl-PL" w:bidi="pl-PL"/>
        </w:rPr>
        <w:t>obiekt</w:t>
      </w:r>
      <w:r w:rsidR="00A10406" w:rsidRPr="00201309">
        <w:rPr>
          <w:b w:val="0"/>
          <w:sz w:val="22"/>
          <w:szCs w:val="22"/>
          <w:lang w:eastAsia="pl-PL" w:bidi="pl-PL"/>
        </w:rPr>
        <w:t>ów</w:t>
      </w:r>
      <w:r w:rsidRPr="00201309">
        <w:rPr>
          <w:b w:val="0"/>
          <w:sz w:val="22"/>
          <w:szCs w:val="22"/>
          <w:lang w:eastAsia="pl-PL" w:bidi="pl-PL"/>
        </w:rPr>
        <w:t xml:space="preserve"> nastąpi w dniu </w:t>
      </w:r>
      <w:r w:rsidR="0051299C" w:rsidRPr="00201309">
        <w:rPr>
          <w:b w:val="0"/>
          <w:sz w:val="22"/>
          <w:szCs w:val="22"/>
          <w:lang w:eastAsia="pl-PL" w:bidi="pl-PL"/>
        </w:rPr>
        <w:t>31.12</w:t>
      </w:r>
      <w:r w:rsidRPr="00201309">
        <w:rPr>
          <w:b w:val="0"/>
          <w:sz w:val="22"/>
          <w:szCs w:val="22"/>
          <w:lang w:eastAsia="pl-PL" w:bidi="pl-PL"/>
        </w:rPr>
        <w:t>.2021 r. o godzinie 1</w:t>
      </w:r>
      <w:r w:rsidR="00FF3F7F" w:rsidRPr="00201309">
        <w:rPr>
          <w:b w:val="0"/>
          <w:sz w:val="22"/>
          <w:szCs w:val="22"/>
          <w:lang w:eastAsia="pl-PL" w:bidi="pl-PL"/>
        </w:rPr>
        <w:t>2</w:t>
      </w:r>
      <w:r w:rsidRPr="00201309">
        <w:rPr>
          <w:b w:val="0"/>
          <w:sz w:val="22"/>
          <w:szCs w:val="22"/>
          <w:lang w:eastAsia="pl-PL" w:bidi="pl-PL"/>
        </w:rPr>
        <w:t>:00. Na tę okoliczność zostanie sporządzony protokół zdawczo - odbiorczy, według wzoru, który stanowi</w:t>
      </w:r>
      <w:r w:rsidR="00441391" w:rsidRPr="00201309">
        <w:rPr>
          <w:b w:val="0"/>
          <w:sz w:val="22"/>
          <w:szCs w:val="22"/>
          <w:lang w:eastAsia="pl-PL" w:bidi="pl-PL"/>
        </w:rPr>
        <w:t>ą</w:t>
      </w:r>
      <w:r w:rsidRPr="00201309">
        <w:rPr>
          <w:b w:val="0"/>
          <w:sz w:val="22"/>
          <w:szCs w:val="22"/>
          <w:lang w:eastAsia="pl-PL" w:bidi="pl-PL"/>
        </w:rPr>
        <w:t xml:space="preserve"> załącznik</w:t>
      </w:r>
      <w:r w:rsidR="00441391" w:rsidRPr="00201309">
        <w:rPr>
          <w:b w:val="0"/>
          <w:sz w:val="22"/>
          <w:szCs w:val="22"/>
          <w:lang w:eastAsia="pl-PL" w:bidi="pl-PL"/>
        </w:rPr>
        <w:t>i</w:t>
      </w:r>
      <w:r w:rsidRPr="00201309">
        <w:rPr>
          <w:b w:val="0"/>
          <w:sz w:val="22"/>
          <w:szCs w:val="22"/>
          <w:lang w:eastAsia="pl-PL" w:bidi="pl-PL"/>
        </w:rPr>
        <w:t xml:space="preserve"> nr 4</w:t>
      </w:r>
      <w:r w:rsidR="00441391" w:rsidRPr="00201309">
        <w:rPr>
          <w:b w:val="0"/>
          <w:sz w:val="22"/>
          <w:szCs w:val="22"/>
          <w:lang w:eastAsia="pl-PL" w:bidi="pl-PL"/>
        </w:rPr>
        <w:t>, 4A, 4B</w:t>
      </w:r>
      <w:r w:rsidRPr="00201309">
        <w:rPr>
          <w:b w:val="0"/>
          <w:sz w:val="22"/>
          <w:szCs w:val="22"/>
          <w:lang w:eastAsia="pl-PL" w:bidi="pl-PL"/>
        </w:rPr>
        <w:t xml:space="preserve"> do niniejszej umowy. Zamawiający dopuszcza możliwość zapoznania się Wykonawcy z obiektem, przy udziale upoważnionych przedstawicieli Zamawiającego, po podpisaniu umowy.</w:t>
      </w:r>
    </w:p>
    <w:p w14:paraId="3458D421" w14:textId="77777777" w:rsidR="00DB099A" w:rsidRPr="00201309" w:rsidRDefault="00DB099A" w:rsidP="00866C22">
      <w:pPr>
        <w:pStyle w:val="Nagwek10"/>
        <w:keepNext/>
        <w:keepLines/>
        <w:numPr>
          <w:ilvl w:val="0"/>
          <w:numId w:val="25"/>
        </w:numPr>
        <w:shd w:val="clear" w:color="auto" w:fill="auto"/>
        <w:tabs>
          <w:tab w:val="left" w:pos="1432"/>
        </w:tabs>
        <w:spacing w:after="0"/>
        <w:jc w:val="both"/>
        <w:rPr>
          <w:b w:val="0"/>
          <w:sz w:val="22"/>
          <w:szCs w:val="22"/>
        </w:rPr>
      </w:pPr>
      <w:r w:rsidRPr="00201309">
        <w:rPr>
          <w:b w:val="0"/>
          <w:sz w:val="22"/>
          <w:szCs w:val="22"/>
          <w:lang w:eastAsia="pl-PL" w:bidi="pl-PL"/>
        </w:rPr>
        <w:t>Do przekazania obiektów w imieniu Zamawiającego upoważnieni są, działając wspólnie lub samodzielnie:</w:t>
      </w:r>
    </w:p>
    <w:p w14:paraId="1BC7796B" w14:textId="65B626CD" w:rsidR="00DB099A" w:rsidRPr="00201309" w:rsidRDefault="00D45559" w:rsidP="00866C22">
      <w:pPr>
        <w:pStyle w:val="Teksttreci0"/>
        <w:numPr>
          <w:ilvl w:val="0"/>
          <w:numId w:val="26"/>
        </w:numPr>
        <w:shd w:val="clear" w:color="auto" w:fill="auto"/>
        <w:tabs>
          <w:tab w:val="left" w:pos="1762"/>
          <w:tab w:val="left" w:leader="dot" w:pos="3018"/>
        </w:tabs>
        <w:spacing w:line="240" w:lineRule="auto"/>
        <w:jc w:val="both"/>
        <w:rPr>
          <w:rFonts w:ascii="Times New Roman" w:hAnsi="Times New Roman" w:cs="Times New Roman"/>
          <w:sz w:val="24"/>
          <w:szCs w:val="24"/>
          <w:lang w:val="en-US" w:eastAsia="pl-PL" w:bidi="pl-PL"/>
        </w:rPr>
      </w:pPr>
      <w:r w:rsidRPr="00201309">
        <w:rPr>
          <w:rFonts w:ascii="Times New Roman" w:hAnsi="Times New Roman" w:cs="Times New Roman"/>
          <w:sz w:val="22"/>
          <w:szCs w:val="22"/>
        </w:rPr>
        <w:t>………………………………………………………………………………………</w:t>
      </w:r>
    </w:p>
    <w:p w14:paraId="4E89B937" w14:textId="77777777" w:rsidR="00DB099A" w:rsidRPr="00201309" w:rsidRDefault="00DB099A" w:rsidP="00866C22">
      <w:pPr>
        <w:pStyle w:val="Teksttreci0"/>
        <w:numPr>
          <w:ilvl w:val="0"/>
          <w:numId w:val="25"/>
        </w:numPr>
        <w:shd w:val="clear" w:color="auto" w:fill="auto"/>
        <w:tabs>
          <w:tab w:val="left" w:pos="143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lastRenderedPageBreak/>
        <w:t>Do przejęcia obiektów w imieniu Wykonawcy uprawnieni są, działając wspólnie lub samodzielnie:</w:t>
      </w:r>
    </w:p>
    <w:p w14:paraId="1493476D" w14:textId="2BE224FC" w:rsidR="00DB099A" w:rsidRPr="00201309" w:rsidRDefault="00DB099A" w:rsidP="00DB099A">
      <w:pPr>
        <w:pStyle w:val="Teksttreci0"/>
        <w:shd w:val="clear" w:color="auto" w:fill="auto"/>
        <w:tabs>
          <w:tab w:val="left" w:pos="1762"/>
          <w:tab w:val="left" w:leader="dot" w:pos="3018"/>
        </w:tabs>
        <w:spacing w:line="240" w:lineRule="auto"/>
        <w:ind w:left="360"/>
        <w:jc w:val="both"/>
        <w:rPr>
          <w:rFonts w:ascii="Times New Roman" w:hAnsi="Times New Roman" w:cs="Times New Roman"/>
          <w:sz w:val="22"/>
          <w:szCs w:val="22"/>
          <w:lang w:val="en-US"/>
        </w:rPr>
      </w:pPr>
      <w:r w:rsidRPr="00201309">
        <w:rPr>
          <w:rFonts w:ascii="Times New Roman" w:hAnsi="Times New Roman" w:cs="Times New Roman"/>
          <w:sz w:val="22"/>
          <w:szCs w:val="22"/>
          <w:lang w:val="en-US"/>
        </w:rPr>
        <w:t xml:space="preserve">1) </w:t>
      </w:r>
      <w:r w:rsidR="00D45559" w:rsidRPr="00201309">
        <w:rPr>
          <w:rFonts w:ascii="Times New Roman" w:hAnsi="Times New Roman" w:cs="Times New Roman"/>
          <w:sz w:val="22"/>
          <w:szCs w:val="22"/>
          <w:lang w:val="en-US"/>
        </w:rPr>
        <w:t>……………………………………………………………………………………….</w:t>
      </w:r>
    </w:p>
    <w:p w14:paraId="7127EF45" w14:textId="1F7E02B4" w:rsidR="00DB099A" w:rsidRPr="00201309" w:rsidRDefault="003717B3" w:rsidP="00866C22">
      <w:pPr>
        <w:pStyle w:val="Teksttreci0"/>
        <w:numPr>
          <w:ilvl w:val="0"/>
          <w:numId w:val="25"/>
        </w:numPr>
        <w:shd w:val="clear" w:color="auto" w:fill="auto"/>
        <w:tabs>
          <w:tab w:val="left" w:leader="dot" w:pos="3018"/>
        </w:tabs>
        <w:spacing w:line="240" w:lineRule="auto"/>
        <w:ind w:hanging="357"/>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 później niż w</w:t>
      </w:r>
      <w:r w:rsidR="00DB099A" w:rsidRPr="00201309">
        <w:rPr>
          <w:rFonts w:ascii="Times New Roman" w:hAnsi="Times New Roman" w:cs="Times New Roman"/>
          <w:sz w:val="22"/>
          <w:szCs w:val="22"/>
          <w:lang w:eastAsia="pl-PL" w:bidi="pl-PL"/>
        </w:rPr>
        <w:t xml:space="preserve"> dniu podpisania protokołu zdawczo-odbiorczego Wykonawca doręczy Zamawiającemu pisemny imienny wykaz osób upoważnionych do realizacji przedmiotu umowy oraz udokumentuje zatrudnienie osób wykonujących usługę ochrony – obsługę portierni, bramkowego i ręcznego wykrywacza metalu – na podstawie umowy o pracę zgodnie z treścią </w:t>
      </w:r>
      <w:r w:rsidR="00DB099A" w:rsidRPr="00201309">
        <w:rPr>
          <w:rFonts w:ascii="Times New Roman" w:hAnsi="Times New Roman" w:cs="Times New Roman"/>
          <w:bCs/>
          <w:sz w:val="22"/>
          <w:szCs w:val="22"/>
        </w:rPr>
        <w:t xml:space="preserve">§ </w:t>
      </w:r>
      <w:r w:rsidR="00D664CD" w:rsidRPr="00201309">
        <w:rPr>
          <w:rFonts w:ascii="Times New Roman" w:hAnsi="Times New Roman" w:cs="Times New Roman"/>
          <w:bCs/>
          <w:sz w:val="22"/>
          <w:szCs w:val="22"/>
        </w:rPr>
        <w:t>8</w:t>
      </w:r>
      <w:r w:rsidR="00DB099A" w:rsidRPr="00201309">
        <w:rPr>
          <w:rFonts w:ascii="Times New Roman" w:hAnsi="Times New Roman" w:cs="Times New Roman"/>
          <w:bCs/>
          <w:sz w:val="22"/>
          <w:szCs w:val="22"/>
        </w:rPr>
        <w:t xml:space="preserve"> ust. 1 umowy. Wzór wykazu osób stanowi załącznik nr 6 do niniejszej umowy. Wraz z wykazem Wykonawca przekaże oświadczenia, o których mowa w § 2 ust. 5 niniejszej umowy</w:t>
      </w:r>
      <w:r w:rsidRPr="00201309">
        <w:rPr>
          <w:rFonts w:ascii="Times New Roman" w:hAnsi="Times New Roman" w:cs="Times New Roman"/>
          <w:bCs/>
          <w:sz w:val="22"/>
          <w:szCs w:val="22"/>
        </w:rPr>
        <w:t>.</w:t>
      </w:r>
    </w:p>
    <w:p w14:paraId="24131FA2" w14:textId="1DFBBEC9" w:rsidR="00DB099A" w:rsidRPr="00201309" w:rsidRDefault="00DB099A" w:rsidP="00866C22">
      <w:pPr>
        <w:pStyle w:val="Teksttreci0"/>
        <w:numPr>
          <w:ilvl w:val="0"/>
          <w:numId w:val="25"/>
        </w:numPr>
        <w:shd w:val="clear" w:color="auto" w:fill="auto"/>
        <w:tabs>
          <w:tab w:val="left" w:pos="141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O każdej zmianie w wykazie osób upoważnionych do realizacji przedmiotu umowy, o którym mowa w </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ust. 5 powyżej, Wykonawca zobowiązany jest do niezwłocznego pisemnego informowania Zamawiającego w terminie nie później niż na jeden dzień przed dokonaniem zmiany.</w:t>
      </w:r>
      <w:r w:rsidRPr="00201309">
        <w:rPr>
          <w:rFonts w:ascii="Times New Roman" w:hAnsi="Times New Roman" w:cs="Times New Roman"/>
          <w:b/>
          <w:bCs/>
          <w:sz w:val="22"/>
          <w:szCs w:val="22"/>
          <w:lang w:eastAsia="pl-PL" w:bidi="pl-PL"/>
        </w:rPr>
        <w:t xml:space="preserve"> </w:t>
      </w:r>
      <w:r w:rsidRPr="00201309">
        <w:rPr>
          <w:rFonts w:ascii="Times New Roman" w:hAnsi="Times New Roman" w:cs="Times New Roman"/>
          <w:sz w:val="22"/>
          <w:szCs w:val="22"/>
          <w:lang w:eastAsia="pl-PL" w:bidi="pl-PL"/>
        </w:rPr>
        <w:t>W przypadku skierowania do realizacji przedmiotu umowy osoby nieupoważnionej (nie ujętej w wykazie osób upoważnionych złożonym u Zamawiającego) Zamawiający uprawniony jest do naliczenia kary umownej</w:t>
      </w:r>
      <w:r w:rsidR="00E550B9"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o której mowa w § 1</w:t>
      </w:r>
      <w:r w:rsidR="00E550B9" w:rsidRPr="00201309">
        <w:rPr>
          <w:rFonts w:ascii="Times New Roman" w:hAnsi="Times New Roman" w:cs="Times New Roman"/>
          <w:sz w:val="22"/>
          <w:szCs w:val="22"/>
          <w:lang w:eastAsia="pl-PL" w:bidi="pl-PL"/>
        </w:rPr>
        <w:t>5</w:t>
      </w:r>
      <w:r w:rsidRPr="00201309">
        <w:rPr>
          <w:rFonts w:ascii="Times New Roman" w:hAnsi="Times New Roman" w:cs="Times New Roman"/>
          <w:sz w:val="22"/>
          <w:szCs w:val="22"/>
          <w:lang w:eastAsia="pl-PL" w:bidi="pl-PL"/>
        </w:rPr>
        <w:t xml:space="preserve"> ust. 2 pkt 3). Zdarzenie takie będzie traktowane jako nienależyte wykonanie umowy. Wraz z informacją o zmianie osoby wyznaczonej do wykonywania przedmiotu umowy Wykonawca winien dostarczyć oświadczenie, o którym mowa </w:t>
      </w:r>
      <w:r w:rsidRPr="00201309">
        <w:rPr>
          <w:rFonts w:ascii="Times New Roman" w:hAnsi="Times New Roman" w:cs="Times New Roman"/>
          <w:bCs/>
          <w:sz w:val="22"/>
          <w:szCs w:val="22"/>
        </w:rPr>
        <w:t xml:space="preserve">w § 2 ust. 5 </w:t>
      </w:r>
      <w:r w:rsidRPr="00201309">
        <w:rPr>
          <w:rFonts w:ascii="Times New Roman" w:hAnsi="Times New Roman" w:cs="Times New Roman"/>
          <w:sz w:val="22"/>
          <w:szCs w:val="22"/>
          <w:lang w:eastAsia="pl-PL" w:bidi="pl-PL"/>
        </w:rPr>
        <w:t xml:space="preserve">umowy. Zmiana osób upoważnionych do działania w imieniu Wykonawcy wiąże od dnia doręczenia Zamawiającemu zawiadomienia. Osoby te składają oświadczenie, o którym mowa </w:t>
      </w:r>
      <w:r w:rsidRPr="00201309">
        <w:rPr>
          <w:rFonts w:ascii="Times New Roman" w:hAnsi="Times New Roman" w:cs="Times New Roman"/>
          <w:bCs/>
          <w:sz w:val="22"/>
          <w:szCs w:val="22"/>
        </w:rPr>
        <w:t xml:space="preserve">w § 2 ust. 5 </w:t>
      </w:r>
      <w:r w:rsidRPr="00201309">
        <w:rPr>
          <w:rFonts w:ascii="Times New Roman" w:hAnsi="Times New Roman" w:cs="Times New Roman"/>
          <w:sz w:val="22"/>
          <w:szCs w:val="22"/>
          <w:lang w:eastAsia="pl-PL" w:bidi="pl-PL"/>
        </w:rPr>
        <w:t>niniejszej umowy przed przystąpieniem do wykonywania przedmiotu umowy.</w:t>
      </w:r>
    </w:p>
    <w:p w14:paraId="0CB13D2E" w14:textId="77777777" w:rsidR="00DB099A" w:rsidRPr="00201309" w:rsidRDefault="00DB099A" w:rsidP="00866C22">
      <w:pPr>
        <w:pStyle w:val="Teksttreci0"/>
        <w:numPr>
          <w:ilvl w:val="0"/>
          <w:numId w:val="25"/>
        </w:numPr>
        <w:shd w:val="clear" w:color="auto" w:fill="auto"/>
        <w:tabs>
          <w:tab w:val="left" w:pos="141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Zamawiający zastrzega sobie prawo akceptacji osób skierowanych do realizacji przedmiotu niniejszej umowy jak również oceny ich pracy, włącznie ze składaniem pisemnych wniosków do Wykonawcy o zmianę osoby, w stosunku do której ma zastrzeżenia.</w:t>
      </w:r>
    </w:p>
    <w:p w14:paraId="0684D173" w14:textId="77777777" w:rsidR="00DB099A" w:rsidRPr="00201309" w:rsidRDefault="00DB099A" w:rsidP="00866C22">
      <w:pPr>
        <w:pStyle w:val="Teksttreci0"/>
        <w:numPr>
          <w:ilvl w:val="0"/>
          <w:numId w:val="25"/>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Wniosek, o którym mowa w ust. 7 niniejszego paragrafu Wykonawca uwzględnia w terminie 7 dni od dnia jego skutecznego doręczenia.</w:t>
      </w:r>
    </w:p>
    <w:p w14:paraId="3063E40C" w14:textId="77777777" w:rsidR="00DB099A" w:rsidRPr="00201309" w:rsidRDefault="00DB099A" w:rsidP="00866C22">
      <w:pPr>
        <w:pStyle w:val="Teksttreci0"/>
        <w:numPr>
          <w:ilvl w:val="0"/>
          <w:numId w:val="25"/>
        </w:numPr>
        <w:shd w:val="clear" w:color="auto" w:fill="auto"/>
        <w:tabs>
          <w:tab w:val="left" w:pos="1441"/>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Osoby chroniące obiekt będą podlegać bezpośrednio Wykonawcy i tylko od niego mogą otrzymywać polecenia.</w:t>
      </w:r>
    </w:p>
    <w:p w14:paraId="03306DD7" w14:textId="10BC2124" w:rsidR="00DB099A" w:rsidRPr="00201309" w:rsidRDefault="00DB099A" w:rsidP="00866C22">
      <w:pPr>
        <w:pStyle w:val="Teksttreci0"/>
        <w:numPr>
          <w:ilvl w:val="0"/>
          <w:numId w:val="25"/>
        </w:numPr>
        <w:shd w:val="clear" w:color="auto" w:fill="auto"/>
        <w:tabs>
          <w:tab w:val="left" w:pos="147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Upoważniony przedstawiciel Zamawiającego może wydać osobom chroniącym obiekt specjalne dyspozycje dotyczące bezpieczeństwa chronionego obiektu z pominięciem Wykonawcy, pod warunkiem odnotowania ich w książce zdarzeń w chronionym obiekcie Zamawiającego, o której mowa w </w:t>
      </w:r>
      <w:r w:rsidRPr="00201309">
        <w:rPr>
          <w:rFonts w:ascii="Times New Roman" w:hAnsi="Times New Roman" w:cs="Times New Roman"/>
          <w:bCs/>
          <w:sz w:val="22"/>
          <w:szCs w:val="22"/>
        </w:rPr>
        <w:t>§ 1 ust. 5 pkt 12)  i § 1 ust. 6 pkt 14)  niniejszej umowy</w:t>
      </w:r>
      <w:r w:rsidRPr="00201309">
        <w:rPr>
          <w:rFonts w:ascii="Times New Roman" w:hAnsi="Times New Roman" w:cs="Times New Roman"/>
          <w:sz w:val="22"/>
          <w:szCs w:val="22"/>
          <w:lang w:eastAsia="pl-PL" w:bidi="pl-PL"/>
        </w:rPr>
        <w:t xml:space="preserve">. Upoważnionym przedstawicielem Zamawiającego </w:t>
      </w:r>
      <w:r w:rsidR="00CE4CBA" w:rsidRPr="00201309">
        <w:rPr>
          <w:rFonts w:ascii="Times New Roman" w:hAnsi="Times New Roman" w:cs="Times New Roman"/>
          <w:sz w:val="22"/>
          <w:szCs w:val="22"/>
          <w:lang w:eastAsia="pl-PL" w:bidi="pl-PL"/>
        </w:rPr>
        <w:t xml:space="preserve">jest </w:t>
      </w:r>
      <w:r w:rsidRPr="00201309">
        <w:rPr>
          <w:rFonts w:ascii="Times New Roman" w:hAnsi="Times New Roman" w:cs="Times New Roman"/>
          <w:sz w:val="22"/>
          <w:szCs w:val="22"/>
          <w:lang w:eastAsia="pl-PL" w:bidi="pl-PL"/>
        </w:rPr>
        <w:t>Dyrektor Wojewódzkiego Sądu Administracyjnego w Szczecinie lub inna, upoważniona przez niego osoba.</w:t>
      </w:r>
    </w:p>
    <w:p w14:paraId="73F27D89" w14:textId="57F92E33" w:rsidR="00DB099A" w:rsidRPr="00201309" w:rsidRDefault="00DB099A" w:rsidP="00866C22">
      <w:pPr>
        <w:pStyle w:val="Teksttreci0"/>
        <w:numPr>
          <w:ilvl w:val="0"/>
          <w:numId w:val="25"/>
        </w:numPr>
        <w:shd w:val="clear" w:color="auto" w:fill="auto"/>
        <w:tabs>
          <w:tab w:val="left" w:pos="147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Wykonawca zobowiązany jest do </w:t>
      </w:r>
      <w:r w:rsidR="00895A84" w:rsidRPr="00201309">
        <w:rPr>
          <w:rFonts w:ascii="Times New Roman" w:hAnsi="Times New Roman" w:cs="Times New Roman"/>
          <w:sz w:val="22"/>
          <w:szCs w:val="22"/>
          <w:lang w:eastAsia="pl-PL" w:bidi="pl-PL"/>
        </w:rPr>
        <w:t>nadzorowania</w:t>
      </w:r>
      <w:r w:rsidRPr="00201309">
        <w:rPr>
          <w:rFonts w:ascii="Times New Roman" w:hAnsi="Times New Roman" w:cs="Times New Roman"/>
          <w:sz w:val="22"/>
          <w:szCs w:val="22"/>
          <w:lang w:eastAsia="pl-PL" w:bidi="pl-PL"/>
        </w:rPr>
        <w:t>, ustalania i niezwłocznego powiadamiania Zamawiającego na piśmie o stwierdzonych</w:t>
      </w:r>
      <w:r w:rsidR="00970707" w:rsidRPr="00201309">
        <w:rPr>
          <w:rFonts w:ascii="Times New Roman" w:hAnsi="Times New Roman" w:cs="Times New Roman"/>
          <w:sz w:val="22"/>
          <w:szCs w:val="22"/>
          <w:lang w:eastAsia="pl-PL" w:bidi="pl-PL"/>
        </w:rPr>
        <w:t xml:space="preserve"> awariach systemów alarmowych,</w:t>
      </w:r>
      <w:r w:rsidRPr="00201309">
        <w:rPr>
          <w:rFonts w:ascii="Times New Roman" w:hAnsi="Times New Roman" w:cs="Times New Roman"/>
          <w:sz w:val="22"/>
          <w:szCs w:val="22"/>
          <w:lang w:eastAsia="pl-PL" w:bidi="pl-PL"/>
        </w:rPr>
        <w:t xml:space="preserve"> uchybieniach lub nieprawidłowościach w zabezpieczeniu technicznym </w:t>
      </w:r>
      <w:r w:rsidR="00970707" w:rsidRPr="00201309">
        <w:rPr>
          <w:rFonts w:ascii="Times New Roman" w:hAnsi="Times New Roman" w:cs="Times New Roman"/>
          <w:sz w:val="22"/>
          <w:szCs w:val="22"/>
          <w:lang w:eastAsia="pl-PL" w:bidi="pl-PL"/>
        </w:rPr>
        <w:t xml:space="preserve">chronionych </w:t>
      </w:r>
      <w:r w:rsidRPr="00201309">
        <w:rPr>
          <w:rFonts w:ascii="Times New Roman" w:hAnsi="Times New Roman" w:cs="Times New Roman"/>
          <w:sz w:val="22"/>
          <w:szCs w:val="22"/>
          <w:lang w:eastAsia="pl-PL" w:bidi="pl-PL"/>
        </w:rPr>
        <w:t>obiekt</w:t>
      </w:r>
      <w:r w:rsidR="00970707" w:rsidRPr="00201309">
        <w:rPr>
          <w:rFonts w:ascii="Times New Roman" w:hAnsi="Times New Roman" w:cs="Times New Roman"/>
          <w:sz w:val="22"/>
          <w:szCs w:val="22"/>
          <w:lang w:eastAsia="pl-PL" w:bidi="pl-PL"/>
        </w:rPr>
        <w:t>ów</w:t>
      </w:r>
      <w:r w:rsidRPr="00201309">
        <w:rPr>
          <w:rFonts w:ascii="Times New Roman" w:hAnsi="Times New Roman" w:cs="Times New Roman"/>
          <w:sz w:val="22"/>
          <w:szCs w:val="22"/>
          <w:lang w:eastAsia="pl-PL" w:bidi="pl-PL"/>
        </w:rPr>
        <w:t>.</w:t>
      </w:r>
    </w:p>
    <w:p w14:paraId="38C6E5F6" w14:textId="6CDA39E6" w:rsidR="00DB099A" w:rsidRPr="00201309" w:rsidRDefault="00DB099A" w:rsidP="00866C22">
      <w:pPr>
        <w:pStyle w:val="Teksttreci0"/>
        <w:numPr>
          <w:ilvl w:val="0"/>
          <w:numId w:val="25"/>
        </w:numPr>
        <w:shd w:val="clear" w:color="auto" w:fill="auto"/>
        <w:tabs>
          <w:tab w:val="left" w:pos="141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Wszelkie nieprawidłowości dotyczące sposobu wykonywania umowy zgłaszane będą Wykonawcy</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 xml:space="preserve">e-mailem na adres: </w:t>
      </w:r>
      <w:hyperlink r:id="rId8" w:history="1">
        <w:r w:rsidR="00970707" w:rsidRPr="00201309">
          <w:rPr>
            <w:rStyle w:val="Hipercze"/>
            <w:rFonts w:ascii="Times New Roman" w:hAnsi="Times New Roman" w:cs="Times New Roman"/>
            <w:color w:val="auto"/>
            <w:sz w:val="22"/>
            <w:szCs w:val="22"/>
            <w:u w:val="none"/>
            <w:lang w:eastAsia="pl-PL" w:bidi="pl-PL"/>
          </w:rPr>
          <w:t>……………………………</w:t>
        </w:r>
      </w:hyperlink>
      <w:r w:rsidRPr="00201309">
        <w:rPr>
          <w:rFonts w:ascii="Times New Roman" w:hAnsi="Times New Roman" w:cs="Times New Roman"/>
          <w:sz w:val="22"/>
          <w:szCs w:val="22"/>
          <w:lang w:eastAsia="pl-PL" w:bidi="pl-PL"/>
        </w:rPr>
        <w:t xml:space="preserve"> w terminie do 2 dni roboczych od dnia ich stwierdzenia przez Zamawiającego.</w:t>
      </w:r>
    </w:p>
    <w:p w14:paraId="0D53E848" w14:textId="77777777" w:rsidR="00EF0594" w:rsidRPr="00201309" w:rsidRDefault="00DB099A" w:rsidP="00866C22">
      <w:pPr>
        <w:pStyle w:val="Teksttreci0"/>
        <w:numPr>
          <w:ilvl w:val="0"/>
          <w:numId w:val="25"/>
        </w:numPr>
        <w:shd w:val="clear" w:color="auto" w:fill="auto"/>
        <w:tabs>
          <w:tab w:val="left" w:pos="1762"/>
          <w:tab w:val="left" w:leader="dot" w:pos="3018"/>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Strony zgodnie postanawiają, że po zakończeniu każdego miesiąca kalendarzowego</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 xml:space="preserve">zostanie sporządzony protokół potwierdzający wykonanie przez Wykonawcę usług będących przedmiotem umowy, wg wzoru stanowiącego załącznik nr 8 do niniejszej umowy. Protokół podpisany bez zastrzeżeń przez osoby działające ze Strony Zamawiającego: </w:t>
      </w:r>
      <w:r w:rsidR="00EF0594"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tel. </w:t>
      </w:r>
      <w:r w:rsidR="00EF0594"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e-mail: </w:t>
      </w:r>
      <w:r w:rsidR="00EF0594" w:rsidRPr="00201309">
        <w:rPr>
          <w:rFonts w:ascii="Times New Roman" w:hAnsi="Times New Roman" w:cs="Times New Roman"/>
          <w:sz w:val="22"/>
          <w:szCs w:val="22"/>
          <w:lang w:eastAsia="pl-PL" w:bidi="pl-PL"/>
        </w:rPr>
        <w:t>……… ,</w:t>
      </w:r>
    </w:p>
    <w:p w14:paraId="4170DC38" w14:textId="582D3345" w:rsidR="00DB099A" w:rsidRPr="00201309" w:rsidRDefault="00DB099A" w:rsidP="00EF0594">
      <w:pPr>
        <w:pStyle w:val="Teksttreci0"/>
        <w:shd w:val="clear" w:color="auto" w:fill="auto"/>
        <w:tabs>
          <w:tab w:val="left" w:pos="1762"/>
          <w:tab w:val="left" w:leader="dot" w:pos="3018"/>
        </w:tabs>
        <w:spacing w:line="240" w:lineRule="auto"/>
        <w:ind w:left="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ze Strony Wykonawcy: </w:t>
      </w:r>
      <w:r w:rsidR="00EF0594"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tel. </w:t>
      </w:r>
      <w:r w:rsidR="00EF0594"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e-mail:</w:t>
      </w:r>
      <w:r w:rsidR="00EF0594" w:rsidRPr="00201309">
        <w:rPr>
          <w:rFonts w:ascii="Times New Roman" w:hAnsi="Times New Roman" w:cs="Times New Roman"/>
          <w:sz w:val="22"/>
          <w:szCs w:val="22"/>
          <w:lang w:eastAsia="pl-PL" w:bidi="pl-PL"/>
        </w:rPr>
        <w:t xml:space="preserve"> ………</w:t>
      </w:r>
      <w:hyperlink r:id="rId9" w:history="1"/>
      <w:r w:rsidRPr="00201309">
        <w:rPr>
          <w:rFonts w:ascii="Times New Roman" w:hAnsi="Times New Roman" w:cs="Times New Roman"/>
          <w:sz w:val="22"/>
          <w:szCs w:val="22"/>
          <w:lang w:eastAsia="pl-PL" w:bidi="pl-PL"/>
        </w:rPr>
        <w:t xml:space="preserve"> lub osobę zastępującą w czasie</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nieobecności, stanowić będzie podstawę do wystawienia faktury za dany miesiąc, w którym usługa była świadczona.</w:t>
      </w:r>
    </w:p>
    <w:p w14:paraId="21BD1F9F" w14:textId="77777777" w:rsidR="00DB099A" w:rsidRPr="00201309" w:rsidRDefault="00DB099A" w:rsidP="00DB099A">
      <w:pPr>
        <w:pStyle w:val="Teksttreci0"/>
        <w:shd w:val="clear" w:color="auto" w:fill="auto"/>
        <w:tabs>
          <w:tab w:val="left" w:pos="1515"/>
        </w:tabs>
        <w:spacing w:line="240" w:lineRule="auto"/>
        <w:rPr>
          <w:rFonts w:ascii="Times New Roman" w:hAnsi="Times New Roman" w:cs="Times New Roman"/>
          <w:b/>
          <w:bCs/>
          <w:sz w:val="22"/>
          <w:szCs w:val="22"/>
        </w:rPr>
      </w:pPr>
    </w:p>
    <w:p w14:paraId="6F72D0FA" w14:textId="77777777" w:rsidR="00DB099A" w:rsidRPr="00201309" w:rsidRDefault="00DB099A" w:rsidP="00DB099A">
      <w:pPr>
        <w:pStyle w:val="Teksttreci0"/>
        <w:shd w:val="clear" w:color="auto" w:fill="auto"/>
        <w:tabs>
          <w:tab w:val="left" w:pos="1515"/>
        </w:tabs>
        <w:spacing w:line="240" w:lineRule="auto"/>
        <w:ind w:left="360"/>
        <w:rPr>
          <w:rFonts w:ascii="Times New Roman" w:hAnsi="Times New Roman" w:cs="Times New Roman"/>
          <w:b/>
          <w:bCs/>
          <w:sz w:val="22"/>
          <w:szCs w:val="22"/>
        </w:rPr>
      </w:pPr>
    </w:p>
    <w:p w14:paraId="364E31B9" w14:textId="77777777" w:rsidR="00DB099A" w:rsidRPr="00201309" w:rsidRDefault="00DB099A" w:rsidP="00DB099A">
      <w:pPr>
        <w:pStyle w:val="Akapitzlist"/>
        <w:spacing w:line="240" w:lineRule="auto"/>
        <w:ind w:left="360" w:firstLine="0"/>
        <w:jc w:val="center"/>
        <w:rPr>
          <w:rFonts w:ascii="Times New Roman" w:hAnsi="Times New Roman"/>
          <w:b/>
          <w:lang w:eastAsia="zh-CN"/>
        </w:rPr>
      </w:pPr>
    </w:p>
    <w:p w14:paraId="70D65015" w14:textId="77777777" w:rsidR="00DB099A" w:rsidRPr="00201309" w:rsidRDefault="00DB099A" w:rsidP="00DB099A">
      <w:pPr>
        <w:pStyle w:val="Akapitzlist"/>
        <w:spacing w:line="240" w:lineRule="auto"/>
        <w:ind w:left="360" w:firstLine="0"/>
        <w:jc w:val="center"/>
        <w:rPr>
          <w:rFonts w:ascii="Times New Roman" w:hAnsi="Times New Roman"/>
          <w:b/>
          <w:lang w:eastAsia="zh-CN"/>
        </w:rPr>
      </w:pPr>
      <w:r w:rsidRPr="00201309">
        <w:rPr>
          <w:rFonts w:ascii="Times New Roman" w:hAnsi="Times New Roman"/>
          <w:b/>
          <w:lang w:eastAsia="zh-CN"/>
        </w:rPr>
        <w:t>WYMAGANIA DOTYCZĄCE SPOSOBU WYKONYWANIA PRZEDMIOTU UMOWY</w:t>
      </w:r>
    </w:p>
    <w:p w14:paraId="68CB3993" w14:textId="021DE566"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xml:space="preserve">§ </w:t>
      </w:r>
      <w:r w:rsidR="00302E90" w:rsidRPr="00201309">
        <w:rPr>
          <w:rFonts w:ascii="Times New Roman" w:hAnsi="Times New Roman" w:cs="Times New Roman"/>
          <w:b/>
          <w:bCs/>
          <w:sz w:val="22"/>
          <w:szCs w:val="22"/>
        </w:rPr>
        <w:t>6</w:t>
      </w:r>
    </w:p>
    <w:p w14:paraId="576CB7A9" w14:textId="77777777" w:rsidR="00DB099A" w:rsidRPr="00201309" w:rsidRDefault="00DB099A" w:rsidP="00DB099A">
      <w:pPr>
        <w:jc w:val="center"/>
        <w:rPr>
          <w:rFonts w:ascii="Times New Roman" w:hAnsi="Times New Roman" w:cs="Times New Roman"/>
          <w:sz w:val="22"/>
          <w:szCs w:val="22"/>
        </w:rPr>
      </w:pPr>
    </w:p>
    <w:p w14:paraId="00CEA085" w14:textId="5D341D72" w:rsidR="00DB099A" w:rsidRPr="00201309" w:rsidRDefault="00DB099A"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rPr>
        <w:t xml:space="preserve">Wykonawca zobowiązany jest do ochrony obiektu, a w przypadku zdarzeń stanowiących zagrożenie dla ludzi i mienia, w szczególności: kradzieży, dewastacji, pożaru, </w:t>
      </w:r>
      <w:r w:rsidR="00E617C9" w:rsidRPr="00201309">
        <w:rPr>
          <w:rFonts w:ascii="Times New Roman" w:hAnsi="Times New Roman"/>
        </w:rPr>
        <w:t xml:space="preserve">zalania, </w:t>
      </w:r>
      <w:r w:rsidRPr="00201309">
        <w:rPr>
          <w:rFonts w:ascii="Times New Roman" w:hAnsi="Times New Roman"/>
        </w:rPr>
        <w:t xml:space="preserve">wejścia na teren chronionych obiektów osób bez odpowiednich uprawnień, itp., do podjęcia niezwłocznej </w:t>
      </w:r>
      <w:r w:rsidRPr="00201309">
        <w:rPr>
          <w:rFonts w:ascii="Times New Roman" w:hAnsi="Times New Roman"/>
        </w:rPr>
        <w:lastRenderedPageBreak/>
        <w:t>interwencji w celu zapobieżenia lub zmniejszenia zagrożenia, zapobieżenia szkodzie, zatrzymania osób.</w:t>
      </w:r>
    </w:p>
    <w:p w14:paraId="11F0C4CB" w14:textId="77777777" w:rsidR="00DB099A" w:rsidRPr="00201309" w:rsidRDefault="00DB099A"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rPr>
        <w:t>W razie zaistnienia zdarzeń, o których mowa w ust. 1 lub zdarzenia powodującego zniszczenie lub uszczuplenie mienia Zamawiającego, Wykonawca jest zobowiązany do:</w:t>
      </w:r>
    </w:p>
    <w:p w14:paraId="5CBA553F" w14:textId="77777777" w:rsidR="00DB099A" w:rsidRPr="00201309" w:rsidRDefault="00DB099A" w:rsidP="00DB099A">
      <w:pPr>
        <w:numPr>
          <w:ilvl w:val="0"/>
          <w:numId w:val="1"/>
        </w:numPr>
        <w:jc w:val="both"/>
        <w:rPr>
          <w:rFonts w:ascii="Times New Roman" w:hAnsi="Times New Roman" w:cs="Times New Roman"/>
          <w:sz w:val="22"/>
          <w:szCs w:val="22"/>
        </w:rPr>
      </w:pPr>
      <w:r w:rsidRPr="00201309">
        <w:rPr>
          <w:rFonts w:ascii="Times New Roman" w:hAnsi="Times New Roman" w:cs="Times New Roman"/>
          <w:sz w:val="22"/>
          <w:szCs w:val="22"/>
        </w:rPr>
        <w:t>zabezpieczenia miejsca zdarzenia,</w:t>
      </w:r>
    </w:p>
    <w:p w14:paraId="73652B63" w14:textId="77777777" w:rsidR="00DB099A" w:rsidRPr="00201309" w:rsidRDefault="00DB099A" w:rsidP="00DB099A">
      <w:pPr>
        <w:numPr>
          <w:ilvl w:val="0"/>
          <w:numId w:val="1"/>
        </w:numPr>
        <w:jc w:val="both"/>
        <w:rPr>
          <w:rFonts w:ascii="Times New Roman" w:hAnsi="Times New Roman" w:cs="Times New Roman"/>
          <w:sz w:val="22"/>
          <w:szCs w:val="22"/>
        </w:rPr>
      </w:pPr>
      <w:r w:rsidRPr="00201309">
        <w:rPr>
          <w:rFonts w:ascii="Times New Roman" w:hAnsi="Times New Roman" w:cs="Times New Roman"/>
          <w:sz w:val="22"/>
          <w:szCs w:val="22"/>
        </w:rPr>
        <w:t>niezwłocznego powiadomienia Policji lub/i Państwowej Straży Pożarnej lub/i odpowiednich służb,</w:t>
      </w:r>
    </w:p>
    <w:p w14:paraId="0B3E60DD" w14:textId="73FA3D23" w:rsidR="00DB099A" w:rsidRPr="00201309" w:rsidRDefault="00DB099A" w:rsidP="00DB099A">
      <w:pPr>
        <w:numPr>
          <w:ilvl w:val="0"/>
          <w:numId w:val="1"/>
        </w:numPr>
        <w:jc w:val="both"/>
        <w:rPr>
          <w:rFonts w:ascii="Times New Roman" w:hAnsi="Times New Roman" w:cs="Times New Roman"/>
          <w:sz w:val="22"/>
          <w:szCs w:val="22"/>
        </w:rPr>
      </w:pPr>
      <w:r w:rsidRPr="00201309">
        <w:rPr>
          <w:rFonts w:ascii="Times New Roman" w:hAnsi="Times New Roman" w:cs="Times New Roman"/>
          <w:sz w:val="22"/>
          <w:szCs w:val="22"/>
        </w:rPr>
        <w:t xml:space="preserve">niezwłocznego powiadomienia Zamawiającego lub </w:t>
      </w:r>
      <w:r w:rsidR="00E617C9" w:rsidRPr="00201309">
        <w:rPr>
          <w:rFonts w:ascii="Times New Roman" w:hAnsi="Times New Roman" w:cs="Times New Roman"/>
          <w:sz w:val="22"/>
          <w:szCs w:val="22"/>
        </w:rPr>
        <w:t xml:space="preserve">jego </w:t>
      </w:r>
      <w:r w:rsidRPr="00201309">
        <w:rPr>
          <w:rFonts w:ascii="Times New Roman" w:hAnsi="Times New Roman" w:cs="Times New Roman"/>
          <w:sz w:val="22"/>
          <w:szCs w:val="22"/>
        </w:rPr>
        <w:t>upoważnionych pracowników, a także do dokonania właściwego zapisu w książce służby.</w:t>
      </w:r>
    </w:p>
    <w:p w14:paraId="7316C756" w14:textId="62F4212C" w:rsidR="00DB099A" w:rsidRPr="00201309" w:rsidRDefault="00DB099A"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lang w:eastAsia="pl-PL" w:bidi="pl-PL"/>
        </w:rPr>
        <w:t xml:space="preserve">Na okoliczność wszelkich zdarzeń, o których mowa w ust. 1 niniejszego paragrafu Wykonawca sporządza </w:t>
      </w:r>
      <w:r w:rsidR="00E617C9" w:rsidRPr="00201309">
        <w:rPr>
          <w:rFonts w:ascii="Times New Roman" w:hAnsi="Times New Roman"/>
          <w:lang w:eastAsia="pl-PL" w:bidi="pl-PL"/>
        </w:rPr>
        <w:t xml:space="preserve">niezwłocznie pisemną notatkę </w:t>
      </w:r>
      <w:r w:rsidRPr="00201309">
        <w:rPr>
          <w:rFonts w:ascii="Times New Roman" w:hAnsi="Times New Roman"/>
          <w:lang w:eastAsia="pl-PL" w:bidi="pl-PL"/>
        </w:rPr>
        <w:t xml:space="preserve">i przekazuje </w:t>
      </w:r>
      <w:r w:rsidR="00E617C9" w:rsidRPr="00201309">
        <w:rPr>
          <w:rFonts w:ascii="Times New Roman" w:hAnsi="Times New Roman"/>
          <w:lang w:eastAsia="pl-PL" w:bidi="pl-PL"/>
        </w:rPr>
        <w:t xml:space="preserve">ją </w:t>
      </w:r>
      <w:r w:rsidRPr="00201309">
        <w:rPr>
          <w:rFonts w:ascii="Times New Roman" w:hAnsi="Times New Roman"/>
          <w:lang w:eastAsia="pl-PL" w:bidi="pl-PL"/>
        </w:rPr>
        <w:t>Zamawiającemu.</w:t>
      </w:r>
    </w:p>
    <w:p w14:paraId="4BEA3244" w14:textId="349CA64B" w:rsidR="00DB099A" w:rsidRPr="00201309" w:rsidRDefault="00E617C9"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lang w:eastAsia="pl-PL" w:bidi="pl-PL"/>
        </w:rPr>
        <w:t>Notatka</w:t>
      </w:r>
      <w:r w:rsidR="00DB099A" w:rsidRPr="00201309">
        <w:rPr>
          <w:rFonts w:ascii="Times New Roman" w:hAnsi="Times New Roman"/>
          <w:lang w:eastAsia="pl-PL" w:bidi="pl-PL"/>
        </w:rPr>
        <w:t>, o któr</w:t>
      </w:r>
      <w:r w:rsidRPr="00201309">
        <w:rPr>
          <w:rFonts w:ascii="Times New Roman" w:hAnsi="Times New Roman"/>
          <w:lang w:eastAsia="pl-PL" w:bidi="pl-PL"/>
        </w:rPr>
        <w:t>ej</w:t>
      </w:r>
      <w:r w:rsidR="00DB099A" w:rsidRPr="00201309">
        <w:rPr>
          <w:rFonts w:ascii="Times New Roman" w:hAnsi="Times New Roman"/>
          <w:lang w:eastAsia="pl-PL" w:bidi="pl-PL"/>
        </w:rPr>
        <w:t xml:space="preserve"> mowa w ust. 3 powyżej, win</w:t>
      </w:r>
      <w:r w:rsidRPr="00201309">
        <w:rPr>
          <w:rFonts w:ascii="Times New Roman" w:hAnsi="Times New Roman"/>
          <w:lang w:eastAsia="pl-PL" w:bidi="pl-PL"/>
        </w:rPr>
        <w:t>na</w:t>
      </w:r>
      <w:r w:rsidR="00DB099A" w:rsidRPr="00201309">
        <w:rPr>
          <w:rFonts w:ascii="Times New Roman" w:hAnsi="Times New Roman"/>
          <w:lang w:eastAsia="pl-PL" w:bidi="pl-PL"/>
        </w:rPr>
        <w:t xml:space="preserve"> zawierać, co najmniej: datę, godzinę, miejsce zdarzenia, osoby uczestniczące w interwencji, krótki opis zdarzenia ze wskazaniem jego uczestników, rodzaj i zakres szkody, informację o powiadomieniu odpowiedniej służby publicznej (policja, straż pożarna, pogotowie ratunkowe, energetyczne, gazowe).</w:t>
      </w:r>
    </w:p>
    <w:p w14:paraId="729736A3" w14:textId="1906C7D2" w:rsidR="00DB099A" w:rsidRPr="00201309" w:rsidRDefault="00DB099A"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rPr>
        <w:t>Zamawiający zastrzega sobie prawo do kontrolowania w dowolnym czasie jakości świadczonej przez Wykonawcę usługi ochrony</w:t>
      </w:r>
      <w:r w:rsidR="00E617C9" w:rsidRPr="00201309">
        <w:rPr>
          <w:rFonts w:ascii="Times New Roman" w:hAnsi="Times New Roman"/>
        </w:rPr>
        <w:t xml:space="preserve"> fizycznej</w:t>
      </w:r>
      <w:r w:rsidRPr="00201309">
        <w:rPr>
          <w:rFonts w:ascii="Times New Roman" w:hAnsi="Times New Roman"/>
        </w:rPr>
        <w:t>.</w:t>
      </w:r>
    </w:p>
    <w:p w14:paraId="2E18068C" w14:textId="63E7DEE9" w:rsidR="00DB099A" w:rsidRPr="00201309" w:rsidRDefault="00DB099A" w:rsidP="00DB099A">
      <w:pPr>
        <w:pStyle w:val="Akapitzlist"/>
        <w:numPr>
          <w:ilvl w:val="1"/>
          <w:numId w:val="7"/>
        </w:numPr>
        <w:spacing w:line="240" w:lineRule="auto"/>
        <w:ind w:left="360"/>
        <w:jc w:val="both"/>
        <w:rPr>
          <w:rFonts w:ascii="Times New Roman" w:hAnsi="Times New Roman"/>
        </w:rPr>
      </w:pPr>
      <w:r w:rsidRPr="00201309">
        <w:rPr>
          <w:rFonts w:ascii="Times New Roman" w:hAnsi="Times New Roman"/>
        </w:rPr>
        <w:t xml:space="preserve">W przypadku stwierdzenia, że wykonanie przedmiotu umowy jest niezgodne z warunkami określonymi w umowie lub nosi znamiona niesumiennego, nienależytego jej wykonywania, Zamawiający sporządzi protokół zawierający stwierdzone nieprawidłowości i odmówi zapłaty za czas źle wykonywanej usługi, co będzie skutkowało zmniejszeniem należności za usługę za dany miesiąc, dotyczącej okresu, w którym stwierdzono nieprawidłowości i zapłaceniem kary umownej w wysokości określonej w </w:t>
      </w:r>
      <w:r w:rsidRPr="00201309">
        <w:rPr>
          <w:rFonts w:ascii="Times New Roman" w:hAnsi="Times New Roman"/>
          <w:bCs/>
        </w:rPr>
        <w:t>§ 1</w:t>
      </w:r>
      <w:r w:rsidR="0073008F" w:rsidRPr="00201309">
        <w:rPr>
          <w:rFonts w:ascii="Times New Roman" w:hAnsi="Times New Roman"/>
          <w:bCs/>
        </w:rPr>
        <w:t>5</w:t>
      </w:r>
      <w:r w:rsidRPr="00201309">
        <w:rPr>
          <w:rFonts w:ascii="Times New Roman" w:hAnsi="Times New Roman"/>
          <w:bCs/>
        </w:rPr>
        <w:t xml:space="preserve"> ust. </w:t>
      </w:r>
      <w:r w:rsidR="008C1321" w:rsidRPr="00201309">
        <w:rPr>
          <w:rFonts w:ascii="Times New Roman" w:hAnsi="Times New Roman"/>
          <w:bCs/>
        </w:rPr>
        <w:t>1</w:t>
      </w:r>
      <w:r w:rsidRPr="00201309">
        <w:rPr>
          <w:rFonts w:ascii="Times New Roman" w:hAnsi="Times New Roman"/>
          <w:bCs/>
        </w:rPr>
        <w:t xml:space="preserve"> pkt 1) umowy.</w:t>
      </w:r>
    </w:p>
    <w:p w14:paraId="6AC00219" w14:textId="77777777" w:rsidR="00DB099A" w:rsidRPr="00201309" w:rsidRDefault="00DB099A" w:rsidP="00DB099A">
      <w:pPr>
        <w:jc w:val="both"/>
        <w:rPr>
          <w:rFonts w:ascii="Times New Roman" w:hAnsi="Times New Roman" w:cs="Times New Roman"/>
          <w:sz w:val="22"/>
          <w:szCs w:val="22"/>
        </w:rPr>
      </w:pPr>
    </w:p>
    <w:p w14:paraId="631D5FBB" w14:textId="313AD7B9"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xml:space="preserve">§ </w:t>
      </w:r>
      <w:r w:rsidR="00302E90" w:rsidRPr="00201309">
        <w:rPr>
          <w:rFonts w:ascii="Times New Roman" w:hAnsi="Times New Roman" w:cs="Times New Roman"/>
          <w:b/>
          <w:bCs/>
          <w:sz w:val="22"/>
          <w:szCs w:val="22"/>
        </w:rPr>
        <w:t>7</w:t>
      </w:r>
    </w:p>
    <w:p w14:paraId="78EE834A" w14:textId="77777777" w:rsidR="00DB099A" w:rsidRPr="00201309" w:rsidRDefault="00DB099A" w:rsidP="00DB099A">
      <w:pPr>
        <w:jc w:val="center"/>
        <w:rPr>
          <w:rFonts w:ascii="Times New Roman" w:hAnsi="Times New Roman" w:cs="Times New Roman"/>
          <w:sz w:val="22"/>
          <w:szCs w:val="22"/>
        </w:rPr>
      </w:pPr>
    </w:p>
    <w:p w14:paraId="712F9F79" w14:textId="77777777"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Zamawiający zapewni Wykonawcy podczas wykonywania czynności służbowych związanych z realizacją umowy właściwe warunki, a w szczególności pomieszczenie do pełnienia służby oraz dostęp do pomieszczeń sanitarnych i socjalnych.</w:t>
      </w:r>
    </w:p>
    <w:p w14:paraId="4B05CCE2" w14:textId="77777777"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W celu wykonania umowy Zamawiający powierza Wykonawcy prowadzenie nadzoru za pomocą własnego sprzętu monitorującego budynki Sądu (CCTV)</w:t>
      </w:r>
      <w:r w:rsidRPr="00201309">
        <w:rPr>
          <w:rFonts w:ascii="Times New Roman" w:hAnsi="Times New Roman"/>
          <w:lang w:eastAsia="pl-PL" w:bidi="pl-PL"/>
        </w:rPr>
        <w:t xml:space="preserve"> zainstalowanego na stanowisku pracy w portierni, </w:t>
      </w:r>
      <w:r w:rsidRPr="00201309">
        <w:rPr>
          <w:rFonts w:ascii="Times New Roman" w:hAnsi="Times New Roman"/>
        </w:rPr>
        <w:t>wraz z systemami alarmowymi (</w:t>
      </w:r>
      <w:proofErr w:type="spellStart"/>
      <w:r w:rsidRPr="00201309">
        <w:rPr>
          <w:rFonts w:ascii="Times New Roman" w:hAnsi="Times New Roman"/>
        </w:rPr>
        <w:t>SWiN</w:t>
      </w:r>
      <w:proofErr w:type="spellEnd"/>
      <w:r w:rsidRPr="00201309">
        <w:rPr>
          <w:rFonts w:ascii="Times New Roman" w:hAnsi="Times New Roman"/>
        </w:rPr>
        <w:t xml:space="preserve"> i </w:t>
      </w:r>
      <w:proofErr w:type="spellStart"/>
      <w:r w:rsidRPr="00201309">
        <w:rPr>
          <w:rFonts w:ascii="Times New Roman" w:hAnsi="Times New Roman"/>
        </w:rPr>
        <w:t>ppoż</w:t>
      </w:r>
      <w:proofErr w:type="spellEnd"/>
      <w:r w:rsidRPr="00201309">
        <w:rPr>
          <w:rFonts w:ascii="Times New Roman" w:hAnsi="Times New Roman"/>
        </w:rPr>
        <w:t xml:space="preserve">), </w:t>
      </w:r>
      <w:r w:rsidRPr="00201309">
        <w:rPr>
          <w:rFonts w:ascii="Times New Roman" w:hAnsi="Times New Roman"/>
          <w:lang w:eastAsia="pl-PL" w:bidi="pl-PL"/>
        </w:rPr>
        <w:t>jako system wspomagający nadzór nad chronioną nieruchomością</w:t>
      </w:r>
      <w:r w:rsidRPr="00201309">
        <w:rPr>
          <w:rFonts w:ascii="Times New Roman" w:hAnsi="Times New Roman"/>
        </w:rPr>
        <w:t>. Wykonawca oświadcza, iż stan techniczny i ilościowy tych systemów jest mu znany.</w:t>
      </w:r>
    </w:p>
    <w:p w14:paraId="3891D18B" w14:textId="36C2C55B"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 xml:space="preserve">Zamawiający oświadcza, iż system monitoringu, </w:t>
      </w:r>
      <w:r w:rsidR="00A429C8" w:rsidRPr="00201309">
        <w:rPr>
          <w:rFonts w:ascii="Times New Roman" w:hAnsi="Times New Roman"/>
        </w:rPr>
        <w:t xml:space="preserve">system </w:t>
      </w:r>
      <w:r w:rsidRPr="00201309">
        <w:rPr>
          <w:rFonts w:ascii="Times New Roman" w:hAnsi="Times New Roman"/>
        </w:rPr>
        <w:t xml:space="preserve">alarmowy i </w:t>
      </w:r>
      <w:r w:rsidR="00A429C8" w:rsidRPr="00201309">
        <w:rPr>
          <w:rFonts w:ascii="Times New Roman" w:hAnsi="Times New Roman"/>
        </w:rPr>
        <w:t xml:space="preserve">system </w:t>
      </w:r>
      <w:r w:rsidRPr="00201309">
        <w:rPr>
          <w:rFonts w:ascii="Times New Roman" w:hAnsi="Times New Roman"/>
        </w:rPr>
        <w:t xml:space="preserve">sygnalizacji pożaru </w:t>
      </w:r>
      <w:r w:rsidR="00A429C8" w:rsidRPr="00201309">
        <w:rPr>
          <w:rFonts w:ascii="Times New Roman" w:hAnsi="Times New Roman"/>
        </w:rPr>
        <w:t xml:space="preserve">są </w:t>
      </w:r>
      <w:r w:rsidRPr="00201309">
        <w:rPr>
          <w:rFonts w:ascii="Times New Roman" w:hAnsi="Times New Roman"/>
        </w:rPr>
        <w:t>na bieżąco serwisowan</w:t>
      </w:r>
      <w:r w:rsidR="00A429C8" w:rsidRPr="00201309">
        <w:rPr>
          <w:rFonts w:ascii="Times New Roman" w:hAnsi="Times New Roman"/>
        </w:rPr>
        <w:t>e</w:t>
      </w:r>
      <w:r w:rsidRPr="00201309">
        <w:rPr>
          <w:rFonts w:ascii="Times New Roman" w:hAnsi="Times New Roman"/>
        </w:rPr>
        <w:t xml:space="preserve">, przy czym awarie spowodowane niewłaściwą obsługą </w:t>
      </w:r>
      <w:r w:rsidR="00A429C8" w:rsidRPr="00201309">
        <w:rPr>
          <w:rFonts w:ascii="Times New Roman" w:hAnsi="Times New Roman"/>
        </w:rPr>
        <w:t xml:space="preserve">systemów monitorująco-alarmowych lub nieuprawniona ingerencja w ich działanie przez </w:t>
      </w:r>
      <w:r w:rsidRPr="00201309">
        <w:rPr>
          <w:rFonts w:ascii="Times New Roman" w:hAnsi="Times New Roman"/>
        </w:rPr>
        <w:t>pracowników Wykonawcy będą finansowo obciążały Wykonawcę.</w:t>
      </w:r>
    </w:p>
    <w:p w14:paraId="4D209A5C" w14:textId="3423ED30"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 xml:space="preserve">Zamawiający zapewni bezpłatne szkolenie wstępne z obsługi systemów alarmowych i monitoringu osobom wskazanym przez Wykonawcę w wykazie osób upoważnionych do realizacji przedmiotu usługi,  o którym mowa w  </w:t>
      </w:r>
      <w:r w:rsidRPr="00201309">
        <w:rPr>
          <w:rFonts w:ascii="Times New Roman" w:hAnsi="Times New Roman"/>
          <w:bCs/>
        </w:rPr>
        <w:t>§</w:t>
      </w:r>
      <w:r w:rsidRPr="00201309">
        <w:rPr>
          <w:rFonts w:ascii="Times New Roman" w:hAnsi="Times New Roman"/>
        </w:rPr>
        <w:t xml:space="preserve"> 5 ust. 5 niniejszej umowy. W przypadku wprowadzenia nowego, pracownika ochrony, Wykonawca zobowiązuje się do jego przeszkolenia i zapoznania ze wszystkimi obowiązującymi dokumentami (planami budynków, chronionym obiektem, systemami wspomagającymi oraz z obowiązującymi rejestrami</w:t>
      </w:r>
      <w:r w:rsidR="00A429C8" w:rsidRPr="00201309">
        <w:rPr>
          <w:rFonts w:ascii="Times New Roman" w:hAnsi="Times New Roman"/>
        </w:rPr>
        <w:t xml:space="preserve"> i zarządzeniami</w:t>
      </w:r>
      <w:r w:rsidRPr="00201309">
        <w:rPr>
          <w:rFonts w:ascii="Times New Roman" w:hAnsi="Times New Roman"/>
        </w:rPr>
        <w:t>).</w:t>
      </w:r>
    </w:p>
    <w:p w14:paraId="76CEA598" w14:textId="77777777"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 xml:space="preserve">Zamawiający zezwala Wykonawcy na oznakowanie strzeżonego obiektu logo Wykonawcy na czas trwania umowy. </w:t>
      </w:r>
    </w:p>
    <w:p w14:paraId="70B3A0D1" w14:textId="7DF35C07"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rPr>
        <w:t>Zamawiający zobowiązuje się do właściwego utrzymania zabezpieczenia technicznego obiektu</w:t>
      </w:r>
      <w:r w:rsidR="00A429C8" w:rsidRPr="00201309">
        <w:rPr>
          <w:rFonts w:ascii="Times New Roman" w:hAnsi="Times New Roman"/>
        </w:rPr>
        <w:t xml:space="preserve"> przez cały czas trwania umowy</w:t>
      </w:r>
      <w:r w:rsidRPr="00201309">
        <w:rPr>
          <w:rFonts w:ascii="Times New Roman" w:hAnsi="Times New Roman"/>
        </w:rPr>
        <w:t>.</w:t>
      </w:r>
    </w:p>
    <w:p w14:paraId="362D61A5" w14:textId="77777777" w:rsidR="00DB099A" w:rsidRPr="00201309" w:rsidRDefault="00DB099A" w:rsidP="00DB099A">
      <w:pPr>
        <w:pStyle w:val="Akapitzlist"/>
        <w:numPr>
          <w:ilvl w:val="0"/>
          <w:numId w:val="9"/>
        </w:numPr>
        <w:spacing w:line="240" w:lineRule="auto"/>
        <w:ind w:left="360"/>
        <w:jc w:val="both"/>
        <w:rPr>
          <w:rFonts w:ascii="Times New Roman" w:hAnsi="Times New Roman"/>
        </w:rPr>
      </w:pPr>
      <w:r w:rsidRPr="00201309">
        <w:rPr>
          <w:rFonts w:ascii="Times New Roman" w:hAnsi="Times New Roman"/>
          <w:lang w:eastAsia="pl-PL" w:bidi="pl-PL"/>
        </w:rPr>
        <w:t>Najpóźniej w dniu rozpoczęcia wykonywania umowy Wykonawca otrzyma od Zamawiającego:</w:t>
      </w:r>
    </w:p>
    <w:p w14:paraId="0607CA31"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czytnik do Systemu Kontroli Dostępu dla osoby wykonującej usługę obsługi portierni,</w:t>
      </w:r>
    </w:p>
    <w:p w14:paraId="73E465B5"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„Rejestr  wydawanych i zdawanych kluczy do pomieszczeń WSA w Szczecinie”,</w:t>
      </w:r>
    </w:p>
    <w:p w14:paraId="1C1EBB87"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 xml:space="preserve">wykaz osób uprawnionych do pobierania kluczy do pomieszczeń objętych szczególną ochroną oraz „Ewidencję kluczy do pomieszczeń podlegających szczególnej ochronie”, </w:t>
      </w:r>
    </w:p>
    <w:p w14:paraId="620CFDBC"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lastRenderedPageBreak/>
        <w:t>wykaz osób uprawnionych do korzystania z parkingu wewnętrznego i miejsc postojowych WSA w Szczecinie,</w:t>
      </w:r>
    </w:p>
    <w:p w14:paraId="276F1161" w14:textId="3AEFD4D0"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piloty do blokad miejsc postojowych przypisanych do budynku przy ul. Łaziebnej 6</w:t>
      </w:r>
      <w:r w:rsidR="000457EB" w:rsidRPr="00201309">
        <w:rPr>
          <w:rFonts w:ascii="Times New Roman" w:hAnsi="Times New Roman"/>
          <w:lang w:eastAsia="pl-PL" w:bidi="pl-PL"/>
        </w:rPr>
        <w:t xml:space="preserve"> oraz klucz do szlabanu</w:t>
      </w:r>
      <w:r w:rsidRPr="00201309">
        <w:rPr>
          <w:rFonts w:ascii="Times New Roman" w:hAnsi="Times New Roman"/>
          <w:lang w:eastAsia="pl-PL" w:bidi="pl-PL"/>
        </w:rPr>
        <w:t>,</w:t>
      </w:r>
    </w:p>
    <w:p w14:paraId="6AFA8848"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 xml:space="preserve">rejestr wejścia/wyjścia osób wchodzących do sądu poza strefę objętą kontrolą dostępu, </w:t>
      </w:r>
    </w:p>
    <w:p w14:paraId="284B2E64" w14:textId="77777777"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spis telefonów numerów wewnętrznych Zamawiającego,</w:t>
      </w:r>
    </w:p>
    <w:p w14:paraId="673F6C19" w14:textId="1E300515"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 xml:space="preserve">Instrukcję Bezpieczeństwa Pożarowego budynków WSA w Szczecinie </w:t>
      </w:r>
      <w:r w:rsidR="00F60E97" w:rsidRPr="00201309">
        <w:rPr>
          <w:rFonts w:ascii="Times New Roman" w:hAnsi="Times New Roman"/>
          <w:lang w:eastAsia="pl-PL" w:bidi="pl-PL"/>
        </w:rPr>
        <w:t>wraz z</w:t>
      </w:r>
      <w:r w:rsidRPr="00201309">
        <w:rPr>
          <w:rFonts w:ascii="Times New Roman" w:hAnsi="Times New Roman"/>
          <w:lang w:eastAsia="pl-PL" w:bidi="pl-PL"/>
        </w:rPr>
        <w:t xml:space="preserve"> plan</w:t>
      </w:r>
      <w:r w:rsidR="00F60E97" w:rsidRPr="00201309">
        <w:rPr>
          <w:rFonts w:ascii="Times New Roman" w:hAnsi="Times New Roman"/>
          <w:lang w:eastAsia="pl-PL" w:bidi="pl-PL"/>
        </w:rPr>
        <w:t>ami</w:t>
      </w:r>
      <w:r w:rsidRPr="00201309">
        <w:rPr>
          <w:rFonts w:ascii="Times New Roman" w:hAnsi="Times New Roman"/>
          <w:lang w:eastAsia="pl-PL" w:bidi="pl-PL"/>
        </w:rPr>
        <w:t xml:space="preserve"> ewakuacji z budynków,</w:t>
      </w:r>
    </w:p>
    <w:p w14:paraId="0722D6A6" w14:textId="47EC4B08" w:rsidR="00DB099A" w:rsidRPr="00201309" w:rsidRDefault="00DB099A" w:rsidP="00866C22">
      <w:pPr>
        <w:pStyle w:val="Akapitzlist"/>
        <w:numPr>
          <w:ilvl w:val="0"/>
          <w:numId w:val="30"/>
        </w:numPr>
        <w:spacing w:line="240" w:lineRule="auto"/>
        <w:jc w:val="both"/>
        <w:rPr>
          <w:rFonts w:ascii="Times New Roman" w:hAnsi="Times New Roman"/>
          <w:lang w:eastAsia="pl-PL" w:bidi="pl-PL"/>
        </w:rPr>
      </w:pPr>
      <w:r w:rsidRPr="00201309">
        <w:rPr>
          <w:rFonts w:ascii="Times New Roman" w:hAnsi="Times New Roman"/>
          <w:lang w:eastAsia="pl-PL" w:bidi="pl-PL"/>
        </w:rPr>
        <w:t xml:space="preserve">kopie zarządzeń Prezesa Wojewódzkiego Sądu Administracyjnego w Szczecinie, nr </w:t>
      </w:r>
      <w:r w:rsidR="000457EB" w:rsidRPr="00201309">
        <w:rPr>
          <w:rFonts w:ascii="Times New Roman" w:hAnsi="Times New Roman"/>
          <w:lang w:eastAsia="pl-PL" w:bidi="pl-PL"/>
        </w:rPr>
        <w:t xml:space="preserve">10/2006 z dnia 20.04.2006 r., nr </w:t>
      </w:r>
      <w:r w:rsidRPr="00201309">
        <w:rPr>
          <w:rFonts w:ascii="Times New Roman" w:hAnsi="Times New Roman"/>
          <w:lang w:eastAsia="pl-PL" w:bidi="pl-PL"/>
        </w:rPr>
        <w:t>34/2018 z dnia 14.08.2018 r.</w:t>
      </w:r>
      <w:r w:rsidR="000457EB" w:rsidRPr="00201309">
        <w:rPr>
          <w:rFonts w:ascii="Times New Roman" w:hAnsi="Times New Roman"/>
          <w:lang w:eastAsia="pl-PL" w:bidi="pl-PL"/>
        </w:rPr>
        <w:t>,</w:t>
      </w:r>
      <w:r w:rsidRPr="00201309">
        <w:rPr>
          <w:rFonts w:ascii="Times New Roman" w:hAnsi="Times New Roman"/>
          <w:lang w:eastAsia="pl-PL" w:bidi="pl-PL"/>
        </w:rPr>
        <w:t xml:space="preserve"> nr </w:t>
      </w:r>
      <w:r w:rsidR="00F60E97" w:rsidRPr="00201309">
        <w:rPr>
          <w:rFonts w:ascii="Times New Roman" w:hAnsi="Times New Roman"/>
          <w:lang w:eastAsia="pl-PL" w:bidi="pl-PL"/>
        </w:rPr>
        <w:t>7/202</w:t>
      </w:r>
      <w:r w:rsidR="000457EB" w:rsidRPr="00201309">
        <w:rPr>
          <w:rFonts w:ascii="Times New Roman" w:hAnsi="Times New Roman"/>
          <w:lang w:eastAsia="pl-PL" w:bidi="pl-PL"/>
        </w:rPr>
        <w:t>1</w:t>
      </w:r>
      <w:r w:rsidRPr="00201309">
        <w:rPr>
          <w:rFonts w:ascii="Times New Roman" w:hAnsi="Times New Roman"/>
          <w:lang w:eastAsia="pl-PL" w:bidi="pl-PL"/>
        </w:rPr>
        <w:t xml:space="preserve"> z dnia </w:t>
      </w:r>
      <w:r w:rsidR="00CC034E" w:rsidRPr="00201309">
        <w:rPr>
          <w:rFonts w:ascii="Times New Roman" w:hAnsi="Times New Roman"/>
          <w:lang w:eastAsia="pl-PL" w:bidi="pl-PL"/>
        </w:rPr>
        <w:t>29.03.2021</w:t>
      </w:r>
      <w:r w:rsidRPr="00201309">
        <w:rPr>
          <w:rFonts w:ascii="Times New Roman" w:hAnsi="Times New Roman"/>
          <w:lang w:eastAsia="pl-PL" w:bidi="pl-PL"/>
        </w:rPr>
        <w:t xml:space="preserve"> r.</w:t>
      </w:r>
      <w:r w:rsidR="000457EB" w:rsidRPr="00201309">
        <w:rPr>
          <w:rFonts w:ascii="Times New Roman" w:hAnsi="Times New Roman"/>
          <w:lang w:eastAsia="pl-PL" w:bidi="pl-PL"/>
        </w:rPr>
        <w:t xml:space="preserve"> oraz nr 15/2021 z dnia 06.07.2021 r.</w:t>
      </w:r>
    </w:p>
    <w:p w14:paraId="5E91506E" w14:textId="77777777" w:rsidR="00DB099A" w:rsidRPr="00201309" w:rsidRDefault="00DB099A" w:rsidP="00DB099A">
      <w:pPr>
        <w:pStyle w:val="Akapitzlist"/>
        <w:numPr>
          <w:ilvl w:val="0"/>
          <w:numId w:val="9"/>
        </w:numPr>
        <w:spacing w:line="240" w:lineRule="auto"/>
        <w:ind w:left="284" w:hanging="284"/>
        <w:jc w:val="both"/>
        <w:rPr>
          <w:rFonts w:ascii="Times New Roman" w:hAnsi="Times New Roman"/>
          <w:lang w:eastAsia="pl-PL" w:bidi="pl-PL"/>
        </w:rPr>
      </w:pPr>
      <w:r w:rsidRPr="00201309">
        <w:rPr>
          <w:rFonts w:ascii="Times New Roman" w:hAnsi="Times New Roman"/>
          <w:lang w:eastAsia="pl-PL" w:bidi="pl-PL"/>
        </w:rPr>
        <w:t xml:space="preserve">Zamawiający zobowiązuje się do aktualizacji przekazanych Wykonawcy wykazów wskazanych w ust. 7 powyżej. </w:t>
      </w:r>
    </w:p>
    <w:p w14:paraId="07C779A9" w14:textId="64E4A510" w:rsidR="00DB099A" w:rsidRPr="00201309" w:rsidRDefault="00DB099A" w:rsidP="00DB099A">
      <w:pPr>
        <w:pStyle w:val="Akapitzlist"/>
        <w:numPr>
          <w:ilvl w:val="0"/>
          <w:numId w:val="9"/>
        </w:numPr>
        <w:spacing w:line="240" w:lineRule="auto"/>
        <w:ind w:left="284" w:hanging="284"/>
        <w:jc w:val="both"/>
        <w:rPr>
          <w:rFonts w:ascii="Times New Roman" w:hAnsi="Times New Roman"/>
          <w:lang w:eastAsia="pl-PL" w:bidi="pl-PL"/>
        </w:rPr>
      </w:pPr>
      <w:r w:rsidRPr="00201309">
        <w:rPr>
          <w:rFonts w:ascii="Times New Roman" w:hAnsi="Times New Roman"/>
          <w:lang w:eastAsia="pl-PL" w:bidi="pl-PL"/>
        </w:rPr>
        <w:t>Zamawiający ma prawo do kontroli sposobu wykonywania przedmiotu umowy w każdym czasie, w tym kontroli rejestrów, o których mowa w ust. 7 pkt 2), 3) i  6) niniejszego paragrafu, oraz „Książki zdarzeń w chronionym obiekcie Zamawiającego”, o której mowa w § 1 ust. 5 pkt 12) i § 1 ust. 6 pkt 14) niniejszej umowy.</w:t>
      </w:r>
    </w:p>
    <w:p w14:paraId="0A92F8E0" w14:textId="77777777" w:rsidR="00DB099A" w:rsidRPr="00201309" w:rsidRDefault="00DB099A" w:rsidP="00DB099A">
      <w:pPr>
        <w:pStyle w:val="Akapitzlist"/>
        <w:numPr>
          <w:ilvl w:val="0"/>
          <w:numId w:val="9"/>
        </w:numPr>
        <w:spacing w:line="240" w:lineRule="auto"/>
        <w:ind w:left="284" w:hanging="284"/>
        <w:jc w:val="both"/>
        <w:rPr>
          <w:rFonts w:ascii="Times New Roman" w:hAnsi="Times New Roman"/>
          <w:lang w:eastAsia="pl-PL" w:bidi="pl-PL"/>
        </w:rPr>
      </w:pPr>
      <w:r w:rsidRPr="00201309">
        <w:rPr>
          <w:rFonts w:ascii="Times New Roman" w:hAnsi="Times New Roman"/>
        </w:rPr>
        <w:t xml:space="preserve"> Zamawiający udostępnia Wykonawcy linię telefoniczną:</w:t>
      </w:r>
    </w:p>
    <w:p w14:paraId="436270DB" w14:textId="77777777" w:rsidR="00DB099A" w:rsidRPr="00201309" w:rsidRDefault="00DB099A" w:rsidP="00DB099A">
      <w:pPr>
        <w:pStyle w:val="Akapitzlist"/>
        <w:numPr>
          <w:ilvl w:val="0"/>
          <w:numId w:val="10"/>
        </w:numPr>
        <w:spacing w:line="240" w:lineRule="auto"/>
        <w:jc w:val="both"/>
        <w:rPr>
          <w:rFonts w:ascii="Times New Roman" w:hAnsi="Times New Roman"/>
        </w:rPr>
      </w:pPr>
      <w:r w:rsidRPr="00201309">
        <w:rPr>
          <w:rFonts w:ascii="Times New Roman" w:hAnsi="Times New Roman"/>
        </w:rPr>
        <w:t xml:space="preserve">w budynku przy ul. Staromłyńskiej 10, o nr tel. 91-48-49-200, </w:t>
      </w:r>
    </w:p>
    <w:p w14:paraId="32906657" w14:textId="77777777" w:rsidR="00DB099A" w:rsidRPr="00201309" w:rsidRDefault="00DB099A" w:rsidP="00DB099A">
      <w:pPr>
        <w:pStyle w:val="Akapitzlist"/>
        <w:numPr>
          <w:ilvl w:val="0"/>
          <w:numId w:val="10"/>
        </w:numPr>
        <w:spacing w:line="240" w:lineRule="auto"/>
        <w:jc w:val="both"/>
        <w:rPr>
          <w:rFonts w:ascii="Times New Roman" w:hAnsi="Times New Roman"/>
        </w:rPr>
      </w:pPr>
      <w:r w:rsidRPr="00201309">
        <w:rPr>
          <w:rFonts w:ascii="Times New Roman" w:hAnsi="Times New Roman"/>
        </w:rPr>
        <w:t>w budynku przy ul. Łaziebnej 6, o nr tel. 91 48 49 299,</w:t>
      </w:r>
    </w:p>
    <w:p w14:paraId="68B2D6D8" w14:textId="7E065401" w:rsidR="00DB099A" w:rsidRPr="00201309" w:rsidRDefault="00DB099A" w:rsidP="00DB099A">
      <w:pPr>
        <w:pStyle w:val="Teksttreci0"/>
        <w:shd w:val="clear" w:color="auto" w:fill="auto"/>
        <w:tabs>
          <w:tab w:val="left" w:pos="1093"/>
          <w:tab w:val="left" w:leader="dot" w:pos="7153"/>
        </w:tabs>
        <w:spacing w:line="240" w:lineRule="auto"/>
        <w:ind w:left="284"/>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 których możliwe będzie wykonywanie rozmów wewnętrznych</w:t>
      </w:r>
      <w:r w:rsidR="00CC034E" w:rsidRPr="00201309">
        <w:rPr>
          <w:rFonts w:ascii="Times New Roman" w:hAnsi="Times New Roman" w:cs="Times New Roman"/>
          <w:sz w:val="22"/>
          <w:szCs w:val="22"/>
          <w:lang w:eastAsia="pl-PL" w:bidi="pl-PL"/>
        </w:rPr>
        <w:t xml:space="preserve">, a także </w:t>
      </w:r>
      <w:r w:rsidRPr="00201309">
        <w:rPr>
          <w:rFonts w:ascii="Times New Roman" w:hAnsi="Times New Roman" w:cs="Times New Roman"/>
          <w:sz w:val="22"/>
          <w:szCs w:val="22"/>
          <w:lang w:eastAsia="pl-PL" w:bidi="pl-PL"/>
        </w:rPr>
        <w:t>zewnętrznych z możliwością połączenia się z numerami 997, 998, 999</w:t>
      </w:r>
      <w:r w:rsidRPr="00201309">
        <w:rPr>
          <w:rFonts w:ascii="Times New Roman" w:hAnsi="Times New Roman" w:cs="Times New Roman"/>
          <w:sz w:val="22"/>
          <w:szCs w:val="22"/>
        </w:rPr>
        <w:t>.</w:t>
      </w:r>
    </w:p>
    <w:p w14:paraId="2FE901FF" w14:textId="77777777" w:rsidR="00DB099A" w:rsidRPr="00201309" w:rsidRDefault="00DB099A" w:rsidP="00866C22">
      <w:pPr>
        <w:pStyle w:val="Teksttreci0"/>
        <w:numPr>
          <w:ilvl w:val="0"/>
          <w:numId w:val="42"/>
        </w:numPr>
        <w:shd w:val="clear" w:color="auto" w:fill="auto"/>
        <w:tabs>
          <w:tab w:val="left" w:pos="1093"/>
          <w:tab w:val="left" w:leader="dot" w:pos="7153"/>
        </w:tabs>
        <w:spacing w:line="240" w:lineRule="auto"/>
        <w:jc w:val="both"/>
        <w:rPr>
          <w:rFonts w:ascii="Times New Roman" w:hAnsi="Times New Roman" w:cs="Times New Roman"/>
          <w:sz w:val="22"/>
          <w:szCs w:val="22"/>
        </w:rPr>
      </w:pPr>
      <w:r w:rsidRPr="00201309">
        <w:rPr>
          <w:rFonts w:ascii="Times New Roman" w:hAnsi="Times New Roman"/>
          <w:sz w:val="22"/>
          <w:szCs w:val="22"/>
          <w:lang w:eastAsia="pl-PL" w:bidi="pl-PL"/>
        </w:rPr>
        <w:t xml:space="preserve">Jakiekolwiek </w:t>
      </w:r>
      <w:r w:rsidRPr="00201309">
        <w:rPr>
          <w:rFonts w:ascii="Times New Roman" w:hAnsi="Times New Roman"/>
          <w:sz w:val="22"/>
          <w:szCs w:val="22"/>
        </w:rPr>
        <w:t>korzystanie z innych telefonów (linii) Zamawiającego, poza uzasadnionymi przypadkami, jest pracownikom Wykonawcy zabronione.</w:t>
      </w:r>
    </w:p>
    <w:p w14:paraId="18FE7233" w14:textId="77777777" w:rsidR="00DB099A" w:rsidRPr="00201309" w:rsidRDefault="00DB099A" w:rsidP="00DB099A">
      <w:pPr>
        <w:jc w:val="both"/>
        <w:rPr>
          <w:rFonts w:ascii="Times New Roman" w:hAnsi="Times New Roman" w:cs="Times New Roman"/>
          <w:sz w:val="22"/>
          <w:szCs w:val="22"/>
          <w:lang w:eastAsia="pl-PL" w:bidi="pl-PL"/>
        </w:rPr>
      </w:pPr>
    </w:p>
    <w:p w14:paraId="6D55077C" w14:textId="77777777" w:rsidR="00A27098" w:rsidRPr="00201309" w:rsidRDefault="00A27098" w:rsidP="00B574AF">
      <w:pPr>
        <w:pStyle w:val="Teksttreci0"/>
        <w:shd w:val="clear" w:color="auto" w:fill="auto"/>
        <w:tabs>
          <w:tab w:val="left" w:pos="1515"/>
        </w:tabs>
        <w:spacing w:line="240" w:lineRule="auto"/>
        <w:ind w:left="360"/>
        <w:jc w:val="center"/>
        <w:rPr>
          <w:rFonts w:ascii="Times New Roman" w:hAnsi="Times New Roman" w:cs="Times New Roman"/>
          <w:b/>
          <w:bCs/>
          <w:sz w:val="22"/>
          <w:szCs w:val="22"/>
        </w:rPr>
      </w:pPr>
    </w:p>
    <w:p w14:paraId="1EDFFC68" w14:textId="4B509445" w:rsidR="00B574AF" w:rsidRPr="00201309" w:rsidRDefault="00B574AF" w:rsidP="00B574AF">
      <w:pPr>
        <w:pStyle w:val="Teksttreci0"/>
        <w:shd w:val="clear" w:color="auto" w:fill="auto"/>
        <w:tabs>
          <w:tab w:val="left" w:pos="1515"/>
        </w:tabs>
        <w:spacing w:line="240" w:lineRule="auto"/>
        <w:ind w:left="360"/>
        <w:jc w:val="center"/>
        <w:rPr>
          <w:rFonts w:ascii="Times New Roman" w:hAnsi="Times New Roman" w:cs="Times New Roman"/>
          <w:b/>
          <w:bCs/>
          <w:sz w:val="22"/>
          <w:szCs w:val="22"/>
        </w:rPr>
      </w:pPr>
      <w:r w:rsidRPr="00201309">
        <w:rPr>
          <w:rFonts w:ascii="Times New Roman" w:hAnsi="Times New Roman" w:cs="Times New Roman"/>
          <w:b/>
          <w:bCs/>
          <w:sz w:val="22"/>
          <w:szCs w:val="22"/>
        </w:rPr>
        <w:t>PERSONEL WYKONAWCY</w:t>
      </w:r>
    </w:p>
    <w:p w14:paraId="11E2D9FB" w14:textId="7B44A54D" w:rsidR="00B574AF" w:rsidRPr="00201309" w:rsidRDefault="00B574AF" w:rsidP="00B574AF">
      <w:pPr>
        <w:pStyle w:val="Teksttreci0"/>
        <w:shd w:val="clear" w:color="auto" w:fill="auto"/>
        <w:tabs>
          <w:tab w:val="left" w:pos="1515"/>
        </w:tabs>
        <w:spacing w:line="240" w:lineRule="auto"/>
        <w:ind w:left="644"/>
        <w:jc w:val="center"/>
        <w:rPr>
          <w:rFonts w:ascii="Times New Roman" w:hAnsi="Times New Roman" w:cs="Times New Roman"/>
          <w:b/>
          <w:bCs/>
          <w:sz w:val="22"/>
          <w:szCs w:val="22"/>
        </w:rPr>
      </w:pPr>
      <w:r w:rsidRPr="00201309">
        <w:rPr>
          <w:rFonts w:ascii="Times New Roman" w:hAnsi="Times New Roman" w:cs="Times New Roman"/>
          <w:b/>
          <w:bCs/>
          <w:sz w:val="22"/>
          <w:szCs w:val="22"/>
        </w:rPr>
        <w:t xml:space="preserve">§ </w:t>
      </w:r>
      <w:r w:rsidR="00302E90" w:rsidRPr="00201309">
        <w:rPr>
          <w:rFonts w:ascii="Times New Roman" w:hAnsi="Times New Roman" w:cs="Times New Roman"/>
          <w:b/>
          <w:bCs/>
          <w:sz w:val="22"/>
          <w:szCs w:val="22"/>
        </w:rPr>
        <w:t>8</w:t>
      </w:r>
    </w:p>
    <w:p w14:paraId="46D12E80" w14:textId="77777777" w:rsidR="00B574AF" w:rsidRPr="00201309" w:rsidRDefault="00B574AF" w:rsidP="00B574AF">
      <w:pPr>
        <w:pStyle w:val="Teksttreci0"/>
        <w:shd w:val="clear" w:color="auto" w:fill="auto"/>
        <w:tabs>
          <w:tab w:val="left" w:pos="1515"/>
        </w:tabs>
        <w:spacing w:line="240" w:lineRule="auto"/>
        <w:ind w:left="644"/>
        <w:rPr>
          <w:rFonts w:ascii="Times New Roman" w:hAnsi="Times New Roman" w:cs="Times New Roman"/>
          <w:b/>
          <w:bCs/>
          <w:sz w:val="22"/>
          <w:szCs w:val="22"/>
        </w:rPr>
      </w:pPr>
    </w:p>
    <w:p w14:paraId="61F1C6CE"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Zamawiający wymaga zatrudnienia przez Wykonawcę lub podwykonawcę pracowników realizujących niniejszą umowę na podstawie umowy o pracę w pełnym wymiarze czasu pracy w rozumieniu ustawy z dnia 26 czerwca 1974 r. Kodeks pracy (tj. Dz. U. z 2020 r., poz. 1320 ze zm.), z wynagrodzeniem nie niższym niż określone w ustawie z dnia 10 października 2002 r. o minimalnym wynagrodzeniu za pracę (tj. Dz. U. z 2020 r. poz. 2207) oraz przepisach wykonawczych wydanych na jej podstawie.</w:t>
      </w:r>
    </w:p>
    <w:p w14:paraId="1364B2AB"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Zatrudnienie personelu wykonującego niniejszą umowę na podstawie umowy o pracę powinno trwać przez cały okres realizacji umowy.</w:t>
      </w:r>
    </w:p>
    <w:p w14:paraId="1926F7D4"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Zamawiającemu przysługuje prawo kontroli przestrzegania przez Wykonawcę lub podwykonawcę przepisów prawa pracy poprzez Państwową Inspekcję Pracy.</w:t>
      </w:r>
    </w:p>
    <w:p w14:paraId="06FE5237"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Łączny czas pracy każdego pracownika ochrony nie może być dłuższy niż to stanowią obowiązujące przepisy Kodeksu Pracy i powinien uwzględniać prawo do odpoczynku.</w:t>
      </w:r>
    </w:p>
    <w:p w14:paraId="65A4C56B"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Udokumentowanie spełnienia wymagań w zakresie zatrudnienia, określonych w ust. 1 niniejszego paragrafu, każdorazowo będzie polegało na przedłożeniu łącznie:</w:t>
      </w:r>
    </w:p>
    <w:p w14:paraId="7D3697F9" w14:textId="77777777" w:rsidR="00B574AF" w:rsidRPr="00201309" w:rsidRDefault="00B574AF" w:rsidP="00866C22">
      <w:pPr>
        <w:pStyle w:val="Akapitzlist"/>
        <w:numPr>
          <w:ilvl w:val="0"/>
          <w:numId w:val="28"/>
        </w:numPr>
        <w:spacing w:line="240" w:lineRule="auto"/>
        <w:jc w:val="both"/>
        <w:rPr>
          <w:rFonts w:ascii="Times New Roman" w:hAnsi="Times New Roman"/>
        </w:rPr>
      </w:pPr>
      <w:r w:rsidRPr="00201309">
        <w:rPr>
          <w:rFonts w:ascii="Times New Roman" w:hAnsi="Times New Roman"/>
        </w:rPr>
        <w:t>oświadczenia Wykonawcy o zatrudnieniu na podstawie umowy o pracę osób wykonujących usługę ochrony fizycznej; oświadczenie powinno zawierać w szczególności: określenie podmiotu składającego oświadczenie, datę złożenia oświadczenia, wskazanie liczby osób, imiona i nazwiska tych osób, rodzaje zawartych umów o pracę, wymiary etatów oraz podpis osoby uprawnionej do reprezentowania Wykonawcy lub podwykonawcy;</w:t>
      </w:r>
    </w:p>
    <w:p w14:paraId="32712032" w14:textId="591FC432" w:rsidR="00B574AF" w:rsidRPr="00201309" w:rsidRDefault="00B574AF" w:rsidP="00866C22">
      <w:pPr>
        <w:pStyle w:val="Akapitzlist"/>
        <w:numPr>
          <w:ilvl w:val="0"/>
          <w:numId w:val="28"/>
        </w:numPr>
        <w:spacing w:line="240" w:lineRule="auto"/>
        <w:jc w:val="both"/>
        <w:rPr>
          <w:rFonts w:ascii="Times New Roman" w:hAnsi="Times New Roman"/>
        </w:rPr>
      </w:pPr>
      <w:r w:rsidRPr="00201309">
        <w:rPr>
          <w:rFonts w:ascii="Times New Roman" w:hAnsi="Times New Roman"/>
        </w:rPr>
        <w:t xml:space="preserve">kserokopii poświadczonych za zgodność z oryginałem odpowiednio przez Wykonawcę lub podwykonawcę umów o pracę osób wykonujących usługę ochrony fizycznej; kopie umów powinny być zanonimizowane w sposób zapewniający ochronę danych osobowych pracowników zgodnie z przepisami </w:t>
      </w:r>
      <w:r w:rsidRPr="00201309">
        <w:rPr>
          <w:rFonts w:ascii="Times New Roman" w:hAnsi="Times New Roman"/>
          <w:lang w:eastAsia="pl-PL" w:bidi="pl-PL"/>
        </w:rPr>
        <w:t>ustawy z dnia 10 maja 2018 r. o ochronie danych osobowych (tj. Dz. U. z 2019 r., poz. 1781)</w:t>
      </w:r>
      <w:r w:rsidRPr="00201309">
        <w:rPr>
          <w:rFonts w:ascii="Times New Roman" w:hAnsi="Times New Roman"/>
        </w:rPr>
        <w:t xml:space="preserve">; imię i nazwisko pracownika nie podlega </w:t>
      </w:r>
      <w:proofErr w:type="spellStart"/>
      <w:r w:rsidRPr="00201309">
        <w:rPr>
          <w:rFonts w:ascii="Times New Roman" w:hAnsi="Times New Roman"/>
        </w:rPr>
        <w:lastRenderedPageBreak/>
        <w:t>anonimizacji</w:t>
      </w:r>
      <w:proofErr w:type="spellEnd"/>
      <w:r w:rsidRPr="00201309">
        <w:rPr>
          <w:rFonts w:ascii="Times New Roman" w:hAnsi="Times New Roman"/>
        </w:rPr>
        <w:t xml:space="preserve">, informacje takie jak data zawarcia umowy, </w:t>
      </w:r>
      <w:r w:rsidR="003717B3" w:rsidRPr="00201309">
        <w:rPr>
          <w:rFonts w:ascii="Times New Roman" w:hAnsi="Times New Roman"/>
        </w:rPr>
        <w:t>forma zatrudnienia</w:t>
      </w:r>
      <w:r w:rsidRPr="00201309">
        <w:rPr>
          <w:rFonts w:ascii="Times New Roman" w:hAnsi="Times New Roman"/>
        </w:rPr>
        <w:t xml:space="preserve"> i wymiar etatu powinny być możliwe do zidentyfikowania.</w:t>
      </w:r>
    </w:p>
    <w:p w14:paraId="38ECF801"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Wykonawca lub podwykonawca zobowiązuje się do udokumentowania w sposób określony w ust. 5, na każde wezwanie Zamawiającego, w terminie 5 dni od daty otrzymania wezwania przez Wykonawcę za pośrednictwem poczty elektronicznej e-mail, zatrudnienia na podstawie umowy o pracę osób wykonujących usługę ochrony fizycznej.</w:t>
      </w:r>
    </w:p>
    <w:p w14:paraId="75F31008" w14:textId="77777777" w:rsidR="00B574AF" w:rsidRPr="00201309" w:rsidRDefault="00B574AF" w:rsidP="00866C22">
      <w:pPr>
        <w:pStyle w:val="Akapitzlist"/>
        <w:numPr>
          <w:ilvl w:val="0"/>
          <w:numId w:val="27"/>
        </w:numPr>
        <w:spacing w:line="240" w:lineRule="auto"/>
        <w:jc w:val="both"/>
        <w:rPr>
          <w:rFonts w:ascii="Times New Roman" w:hAnsi="Times New Roman"/>
        </w:rPr>
      </w:pPr>
      <w:r w:rsidRPr="00201309">
        <w:rPr>
          <w:rFonts w:ascii="Times New Roman" w:hAnsi="Times New Roman"/>
        </w:rPr>
        <w:t>Nieprzedłożenie przez Wykonawcę lub podwykonawcę dokumentów, o których mowa w ust. 5, w terminie wskazanym przez Zamawiającego będzie traktowane jako niewypełnienie obowiązku zatrudnienia, o którym mowa w ust. 1 niniejszego paragrafu, lub niewypełnienie obowiązku  przedstawienia dowodów zatrudnienia osób świadczących usługę.</w:t>
      </w:r>
    </w:p>
    <w:p w14:paraId="08BB02AA" w14:textId="77777777" w:rsidR="00B574AF" w:rsidRPr="00201309" w:rsidRDefault="00B574AF" w:rsidP="00B574AF">
      <w:pPr>
        <w:pStyle w:val="Teksttreci0"/>
        <w:shd w:val="clear" w:color="auto" w:fill="auto"/>
        <w:tabs>
          <w:tab w:val="left" w:pos="1515"/>
        </w:tabs>
        <w:spacing w:line="240" w:lineRule="auto"/>
        <w:ind w:left="644"/>
        <w:jc w:val="center"/>
        <w:rPr>
          <w:rFonts w:ascii="Times New Roman" w:hAnsi="Times New Roman" w:cs="Times New Roman"/>
          <w:b/>
          <w:bCs/>
          <w:sz w:val="22"/>
          <w:szCs w:val="22"/>
        </w:rPr>
      </w:pPr>
    </w:p>
    <w:p w14:paraId="0961DBB3" w14:textId="28B4A495" w:rsidR="00B574AF" w:rsidRPr="00201309" w:rsidRDefault="00B574AF" w:rsidP="00B574AF">
      <w:pPr>
        <w:pStyle w:val="Teksttreci0"/>
        <w:shd w:val="clear" w:color="auto" w:fill="auto"/>
        <w:tabs>
          <w:tab w:val="left" w:pos="1515"/>
        </w:tabs>
        <w:spacing w:line="240" w:lineRule="auto"/>
        <w:ind w:left="644"/>
        <w:jc w:val="center"/>
        <w:rPr>
          <w:rFonts w:ascii="Times New Roman" w:hAnsi="Times New Roman" w:cs="Times New Roman"/>
          <w:b/>
          <w:bCs/>
          <w:sz w:val="22"/>
          <w:szCs w:val="22"/>
        </w:rPr>
      </w:pPr>
      <w:r w:rsidRPr="00201309">
        <w:rPr>
          <w:rFonts w:ascii="Times New Roman" w:hAnsi="Times New Roman" w:cs="Times New Roman"/>
          <w:b/>
          <w:bCs/>
          <w:sz w:val="22"/>
          <w:szCs w:val="22"/>
        </w:rPr>
        <w:t xml:space="preserve">§ </w:t>
      </w:r>
      <w:r w:rsidR="00302E90" w:rsidRPr="00201309">
        <w:rPr>
          <w:rFonts w:ascii="Times New Roman" w:hAnsi="Times New Roman" w:cs="Times New Roman"/>
          <w:b/>
          <w:bCs/>
          <w:sz w:val="22"/>
          <w:szCs w:val="22"/>
        </w:rPr>
        <w:t>9</w:t>
      </w:r>
    </w:p>
    <w:p w14:paraId="56D2B3D2" w14:textId="60F7B10D" w:rsidR="00B574AF" w:rsidRPr="00201309" w:rsidRDefault="00B574AF" w:rsidP="00866C22">
      <w:pPr>
        <w:pStyle w:val="Akapitzlist"/>
        <w:numPr>
          <w:ilvl w:val="0"/>
          <w:numId w:val="47"/>
        </w:numPr>
        <w:jc w:val="both"/>
        <w:rPr>
          <w:rFonts w:ascii="Times New Roman" w:hAnsi="Times New Roman"/>
        </w:rPr>
      </w:pPr>
      <w:r w:rsidRPr="00201309">
        <w:rPr>
          <w:rFonts w:ascii="Times New Roman" w:hAnsi="Times New Roman"/>
        </w:rPr>
        <w:t>Wykonawca oświadcza, że osoby skierowane do realizacji niniejszej umowy na posterunkach P1, P2, P3 i P4:</w:t>
      </w:r>
    </w:p>
    <w:p w14:paraId="6C49608B" w14:textId="77777777"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 xml:space="preserve">są niekarane, posiadają sprawność fizyczną i psychiczną, potwierdzone aktualnym orzeczeniem lekarskim, </w:t>
      </w:r>
    </w:p>
    <w:p w14:paraId="5609ABDB" w14:textId="23F16853"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posiadają doświadczenie w pełnieniu służby ochrony fizycznej</w:t>
      </w:r>
      <w:r w:rsidR="003717B3" w:rsidRPr="00201309">
        <w:rPr>
          <w:rFonts w:ascii="Times New Roman" w:hAnsi="Times New Roman"/>
        </w:rPr>
        <w:t>,</w:t>
      </w:r>
    </w:p>
    <w:p w14:paraId="4C12D809" w14:textId="77777777"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zostały wyposażone w jednolity uniform, oznaczony widocznym logo firmy i wyposażone w imienne identyfikatory,</w:t>
      </w:r>
    </w:p>
    <w:p w14:paraId="09F6A531" w14:textId="77777777"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 xml:space="preserve">zostały wyposażone w niezbędny sprzęt i przeszkolone w zakresie jego użycia, </w:t>
      </w:r>
    </w:p>
    <w:p w14:paraId="562C0D0F" w14:textId="77777777"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posiadają praktyczną znajomość obsługi komputera i jego urządzeń peryferyjnych na poziomie użytkownika,</w:t>
      </w:r>
    </w:p>
    <w:p w14:paraId="72FDE47E" w14:textId="77777777" w:rsidR="00B574AF" w:rsidRPr="00201309" w:rsidRDefault="00B574AF" w:rsidP="00B574AF">
      <w:pPr>
        <w:pStyle w:val="Akapitzlist"/>
        <w:numPr>
          <w:ilvl w:val="0"/>
          <w:numId w:val="8"/>
        </w:numPr>
        <w:spacing w:line="240" w:lineRule="auto"/>
        <w:jc w:val="both"/>
        <w:rPr>
          <w:rFonts w:ascii="Times New Roman" w:hAnsi="Times New Roman"/>
        </w:rPr>
      </w:pPr>
      <w:r w:rsidRPr="00201309">
        <w:rPr>
          <w:rFonts w:ascii="Times New Roman" w:hAnsi="Times New Roman"/>
        </w:rPr>
        <w:t xml:space="preserve">znają alarmowe numery telefonów </w:t>
      </w:r>
      <w:r w:rsidRPr="00201309">
        <w:rPr>
          <w:rFonts w:ascii="Times New Roman" w:hAnsi="Times New Roman"/>
          <w:lang w:bidi="he-IL"/>
        </w:rPr>
        <w:t>(policji, straży pożarnej, pogotowia ratunkowego, straży miejskiej).</w:t>
      </w:r>
    </w:p>
    <w:p w14:paraId="1133B322" w14:textId="77777777" w:rsidR="00B574AF" w:rsidRPr="00201309" w:rsidRDefault="00B574AF" w:rsidP="00866C22">
      <w:pPr>
        <w:pStyle w:val="Akapitzlist"/>
        <w:numPr>
          <w:ilvl w:val="0"/>
          <w:numId w:val="29"/>
        </w:numPr>
        <w:tabs>
          <w:tab w:val="left" w:pos="3544"/>
        </w:tabs>
        <w:spacing w:line="240" w:lineRule="auto"/>
        <w:jc w:val="both"/>
        <w:rPr>
          <w:rFonts w:ascii="Times New Roman" w:hAnsi="Times New Roman"/>
          <w:b/>
          <w:bCs/>
        </w:rPr>
      </w:pPr>
      <w:r w:rsidRPr="00201309">
        <w:rPr>
          <w:rFonts w:ascii="Times New Roman" w:eastAsia="Times New Roman" w:hAnsi="Times New Roman"/>
        </w:rPr>
        <w:t>Pracownicy ochrony zobowiązani są do:</w:t>
      </w:r>
    </w:p>
    <w:p w14:paraId="076BCE7C"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zgłaszania się do pracy w pełnej dyspozycyjności psychicznej i fizycznej,</w:t>
      </w:r>
    </w:p>
    <w:p w14:paraId="4DDD2830"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podejmowania pracy w wyznaczonym terminie – zgodnie z grafikiem służby przygotowanym przez Wykonawcę,</w:t>
      </w:r>
    </w:p>
    <w:p w14:paraId="385B9BAB"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 xml:space="preserve">prowadzenia wskazanych w </w:t>
      </w:r>
      <w:r w:rsidRPr="00201309">
        <w:rPr>
          <w:rFonts w:ascii="Times New Roman" w:hAnsi="Times New Roman"/>
          <w:bCs/>
        </w:rPr>
        <w:t>§ 1 ust. 5 umowy</w:t>
      </w:r>
      <w:r w:rsidRPr="00201309">
        <w:rPr>
          <w:rFonts w:ascii="Times New Roman" w:eastAsia="Times New Roman" w:hAnsi="Times New Roman"/>
          <w:lang w:eastAsia="zh-CN"/>
        </w:rPr>
        <w:t xml:space="preserve"> rejestrów i ewidencji,</w:t>
      </w:r>
    </w:p>
    <w:p w14:paraId="2D6FCDFB"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opuszczania stanowiska pracy dopiero po przekazaniu zmiany następnemu pracownikowi,</w:t>
      </w:r>
    </w:p>
    <w:p w14:paraId="353DEE60"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taktownego zachowania się wobec pracowników, gości i interesantów WSA,</w:t>
      </w:r>
    </w:p>
    <w:p w14:paraId="23EEAAB3"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 xml:space="preserve">dbałości o higienę i estetykę wyglądu zewnętrznego i noszenia pełnego umundurowania z logo firmy, </w:t>
      </w:r>
    </w:p>
    <w:p w14:paraId="161755FE" w14:textId="77777777" w:rsidR="00B574AF" w:rsidRPr="00201309" w:rsidRDefault="00B574AF" w:rsidP="00866C22">
      <w:pPr>
        <w:pStyle w:val="Akapitzlist"/>
        <w:numPr>
          <w:ilvl w:val="0"/>
          <w:numId w:val="13"/>
        </w:numPr>
        <w:tabs>
          <w:tab w:val="left" w:pos="3544"/>
        </w:tabs>
        <w:spacing w:line="240" w:lineRule="auto"/>
        <w:jc w:val="both"/>
        <w:rPr>
          <w:rFonts w:ascii="Times New Roman" w:eastAsia="Times New Roman" w:hAnsi="Times New Roman"/>
          <w:lang w:eastAsia="zh-CN"/>
        </w:rPr>
      </w:pPr>
      <w:r w:rsidRPr="00201309">
        <w:rPr>
          <w:rFonts w:ascii="Times New Roman" w:eastAsia="Times New Roman" w:hAnsi="Times New Roman"/>
          <w:lang w:eastAsia="zh-CN"/>
        </w:rPr>
        <w:t>utrzymywania porządku w pomieszczeniu portierni i dbałości o wyposażenie i sprzęt znajdujący się na stanowisku pracy.</w:t>
      </w:r>
    </w:p>
    <w:p w14:paraId="184AB742" w14:textId="77777777" w:rsidR="00B574AF" w:rsidRPr="00201309" w:rsidRDefault="00B574AF" w:rsidP="00866C22">
      <w:pPr>
        <w:pStyle w:val="Akapitzlist"/>
        <w:numPr>
          <w:ilvl w:val="0"/>
          <w:numId w:val="17"/>
        </w:numPr>
        <w:spacing w:line="240" w:lineRule="auto"/>
        <w:rPr>
          <w:rFonts w:ascii="Times New Roman" w:eastAsia="Times New Roman" w:hAnsi="Times New Roman"/>
        </w:rPr>
      </w:pPr>
      <w:r w:rsidRPr="00201309">
        <w:rPr>
          <w:rFonts w:ascii="Times New Roman" w:eastAsia="Times New Roman" w:hAnsi="Times New Roman"/>
        </w:rPr>
        <w:t xml:space="preserve">Pracownikowi ochrony kategorycznie zabrania się: </w:t>
      </w:r>
    </w:p>
    <w:p w14:paraId="05652B7B" w14:textId="77777777" w:rsidR="00B574AF" w:rsidRPr="00201309" w:rsidRDefault="00B574AF" w:rsidP="00866C22">
      <w:pPr>
        <w:pStyle w:val="Akapitzlist"/>
        <w:numPr>
          <w:ilvl w:val="0"/>
          <w:numId w:val="14"/>
        </w:numPr>
        <w:spacing w:line="240" w:lineRule="auto"/>
        <w:rPr>
          <w:rFonts w:ascii="Times New Roman" w:eastAsia="Times New Roman" w:hAnsi="Times New Roman"/>
          <w:lang w:eastAsia="zh-CN"/>
        </w:rPr>
      </w:pPr>
      <w:r w:rsidRPr="00201309">
        <w:rPr>
          <w:rFonts w:ascii="Times New Roman" w:eastAsia="Times New Roman" w:hAnsi="Times New Roman"/>
          <w:lang w:eastAsia="zh-CN"/>
        </w:rPr>
        <w:t>przystępowania do pracy pod wpływem alkoholu lub środków odurzających,</w:t>
      </w:r>
    </w:p>
    <w:p w14:paraId="1541D29F" w14:textId="77777777" w:rsidR="00B574AF" w:rsidRPr="00201309" w:rsidRDefault="00B574AF" w:rsidP="00866C22">
      <w:pPr>
        <w:pStyle w:val="Akapitzlist"/>
        <w:numPr>
          <w:ilvl w:val="0"/>
          <w:numId w:val="14"/>
        </w:numPr>
        <w:spacing w:line="240" w:lineRule="auto"/>
        <w:rPr>
          <w:rFonts w:ascii="Times New Roman" w:eastAsia="Times New Roman" w:hAnsi="Times New Roman"/>
          <w:lang w:eastAsia="zh-CN"/>
        </w:rPr>
      </w:pPr>
      <w:r w:rsidRPr="00201309">
        <w:rPr>
          <w:rFonts w:ascii="Times New Roman" w:eastAsia="Times New Roman" w:hAnsi="Times New Roman"/>
          <w:lang w:eastAsia="zh-CN"/>
        </w:rPr>
        <w:t>spożywania alkoholu lub środków odurzających oraz palenia tytoniu podczas pełnienia służby,</w:t>
      </w:r>
    </w:p>
    <w:p w14:paraId="1939D570" w14:textId="77777777" w:rsidR="00B574AF" w:rsidRPr="00201309" w:rsidRDefault="00B574AF" w:rsidP="00866C22">
      <w:pPr>
        <w:pStyle w:val="Akapitzlist"/>
        <w:numPr>
          <w:ilvl w:val="0"/>
          <w:numId w:val="14"/>
        </w:numPr>
        <w:spacing w:line="240" w:lineRule="auto"/>
        <w:rPr>
          <w:rFonts w:ascii="Times New Roman" w:eastAsia="Times New Roman" w:hAnsi="Times New Roman"/>
          <w:lang w:eastAsia="zh-CN"/>
        </w:rPr>
      </w:pPr>
      <w:r w:rsidRPr="00201309">
        <w:rPr>
          <w:rFonts w:ascii="Times New Roman" w:eastAsia="Times New Roman" w:hAnsi="Times New Roman"/>
          <w:lang w:eastAsia="zh-CN"/>
        </w:rPr>
        <w:t>informowania osób trzecich o przebiegu służby i o zaistniałych zdarzeniach,</w:t>
      </w:r>
    </w:p>
    <w:p w14:paraId="5ABDDB97" w14:textId="77777777" w:rsidR="00B574AF" w:rsidRPr="00201309" w:rsidRDefault="00B574AF" w:rsidP="00866C22">
      <w:pPr>
        <w:pStyle w:val="Akapitzlist"/>
        <w:numPr>
          <w:ilvl w:val="0"/>
          <w:numId w:val="14"/>
        </w:numPr>
        <w:spacing w:line="240" w:lineRule="auto"/>
        <w:rPr>
          <w:rFonts w:ascii="Times New Roman" w:eastAsia="Times New Roman" w:hAnsi="Times New Roman"/>
          <w:lang w:eastAsia="zh-CN"/>
        </w:rPr>
      </w:pPr>
      <w:r w:rsidRPr="00201309">
        <w:rPr>
          <w:rFonts w:ascii="Times New Roman" w:eastAsia="Times New Roman" w:hAnsi="Times New Roman"/>
          <w:lang w:eastAsia="zh-CN"/>
        </w:rPr>
        <w:t>spania na służbie,</w:t>
      </w:r>
    </w:p>
    <w:p w14:paraId="409E08A5" w14:textId="77777777" w:rsidR="00B574AF" w:rsidRPr="00201309" w:rsidRDefault="00B574AF" w:rsidP="00866C22">
      <w:pPr>
        <w:pStyle w:val="Akapitzlist"/>
        <w:numPr>
          <w:ilvl w:val="0"/>
          <w:numId w:val="14"/>
        </w:numPr>
        <w:spacing w:line="240" w:lineRule="auto"/>
        <w:rPr>
          <w:rFonts w:ascii="Times New Roman" w:eastAsia="Times New Roman" w:hAnsi="Times New Roman"/>
          <w:lang w:eastAsia="zh-CN"/>
        </w:rPr>
      </w:pPr>
      <w:r w:rsidRPr="00201309">
        <w:rPr>
          <w:rFonts w:ascii="Times New Roman" w:eastAsia="Times New Roman" w:hAnsi="Times New Roman"/>
          <w:lang w:eastAsia="zh-CN"/>
        </w:rPr>
        <w:t>podejmowania podczas służby prywatnych rozmów i dyskusji.</w:t>
      </w:r>
    </w:p>
    <w:p w14:paraId="09BE8526" w14:textId="77777777" w:rsidR="00B574AF" w:rsidRPr="00201309" w:rsidRDefault="00B574AF" w:rsidP="00B574AF">
      <w:pPr>
        <w:pStyle w:val="Akapitzlist"/>
        <w:spacing w:line="240" w:lineRule="auto"/>
        <w:ind w:left="360" w:firstLine="0"/>
        <w:jc w:val="both"/>
        <w:rPr>
          <w:rFonts w:ascii="Times New Roman" w:hAnsi="Times New Roman"/>
        </w:rPr>
      </w:pPr>
    </w:p>
    <w:p w14:paraId="1936EE63" w14:textId="37AE15D0" w:rsidR="001C3029" w:rsidRPr="00201309" w:rsidRDefault="00B574AF"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PODWYKONAWCY</w:t>
      </w:r>
    </w:p>
    <w:p w14:paraId="2C8796AB" w14:textId="43C9CC92" w:rsidR="00B574AF" w:rsidRPr="00201309" w:rsidRDefault="00B574AF"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w:t>
      </w:r>
      <w:r w:rsidR="00302E90" w:rsidRPr="00201309">
        <w:rPr>
          <w:rFonts w:ascii="Times New Roman" w:hAnsi="Times New Roman" w:cs="Times New Roman"/>
          <w:b/>
          <w:bCs/>
          <w:sz w:val="22"/>
          <w:szCs w:val="22"/>
        </w:rPr>
        <w:t xml:space="preserve"> 10</w:t>
      </w:r>
    </w:p>
    <w:p w14:paraId="12EEC999" w14:textId="77777777" w:rsidR="00B574AF" w:rsidRPr="00201309" w:rsidRDefault="00B574AF" w:rsidP="00DB099A">
      <w:pPr>
        <w:jc w:val="center"/>
        <w:rPr>
          <w:rFonts w:ascii="Times New Roman" w:hAnsi="Times New Roman" w:cs="Times New Roman"/>
          <w:b/>
          <w:bCs/>
          <w:sz w:val="22"/>
          <w:szCs w:val="22"/>
        </w:rPr>
      </w:pPr>
    </w:p>
    <w:p w14:paraId="4434DF72" w14:textId="74149241" w:rsidR="00B574AF" w:rsidRPr="00201309" w:rsidRDefault="00B574AF" w:rsidP="00866C22">
      <w:pPr>
        <w:pStyle w:val="Akapitzlist"/>
        <w:numPr>
          <w:ilvl w:val="0"/>
          <w:numId w:val="44"/>
        </w:numPr>
        <w:jc w:val="both"/>
        <w:rPr>
          <w:rFonts w:ascii="Times New Roman" w:hAnsi="Times New Roman"/>
          <w:lang w:eastAsia="pl-PL" w:bidi="pl-PL"/>
        </w:rPr>
      </w:pPr>
      <w:r w:rsidRPr="00201309">
        <w:rPr>
          <w:rFonts w:ascii="Times New Roman" w:hAnsi="Times New Roman"/>
          <w:lang w:eastAsia="pl-PL" w:bidi="pl-PL"/>
        </w:rPr>
        <w:t>Strony ustalają, że w przypadku korzystania przez Wykonawcę z podwykonawców przy realizacji przedmiotu umowy, Wykonawca przed podpisaniem umowy przekaże na piśmie wykaz tych podmiotów ze wskazaniem nazw (firm) i adresów oraz części zamówienia powierzonych danemu podwykonawcy.</w:t>
      </w:r>
      <w:r w:rsidR="002A6B3C" w:rsidRPr="00201309">
        <w:rPr>
          <w:rFonts w:ascii="Times New Roman" w:hAnsi="Times New Roman"/>
          <w:lang w:eastAsia="pl-PL" w:bidi="pl-PL"/>
        </w:rPr>
        <w:t xml:space="preserve"> Wykaz będzie sta</w:t>
      </w:r>
      <w:r w:rsidR="00302E90" w:rsidRPr="00201309">
        <w:rPr>
          <w:rFonts w:ascii="Times New Roman" w:hAnsi="Times New Roman"/>
          <w:lang w:eastAsia="pl-PL" w:bidi="pl-PL"/>
        </w:rPr>
        <w:t>no</w:t>
      </w:r>
      <w:r w:rsidR="002A6B3C" w:rsidRPr="00201309">
        <w:rPr>
          <w:rFonts w:ascii="Times New Roman" w:hAnsi="Times New Roman"/>
          <w:lang w:eastAsia="pl-PL" w:bidi="pl-PL"/>
        </w:rPr>
        <w:t xml:space="preserve">wić załącznik nr </w:t>
      </w:r>
      <w:r w:rsidR="00472F7C" w:rsidRPr="00201309">
        <w:rPr>
          <w:rFonts w:ascii="Times New Roman" w:hAnsi="Times New Roman"/>
          <w:lang w:eastAsia="pl-PL" w:bidi="pl-PL"/>
        </w:rPr>
        <w:t>5</w:t>
      </w:r>
      <w:r w:rsidR="00302E90" w:rsidRPr="00201309">
        <w:rPr>
          <w:rFonts w:ascii="Times New Roman" w:hAnsi="Times New Roman"/>
          <w:lang w:eastAsia="pl-PL" w:bidi="pl-PL"/>
        </w:rPr>
        <w:t xml:space="preserve"> do niniejszej umowy.</w:t>
      </w:r>
    </w:p>
    <w:p w14:paraId="5E3547E9" w14:textId="1C54B99B" w:rsidR="0098616F" w:rsidRPr="00201309" w:rsidRDefault="00AC23F6" w:rsidP="00866C22">
      <w:pPr>
        <w:pStyle w:val="Akapitzlist"/>
        <w:numPr>
          <w:ilvl w:val="0"/>
          <w:numId w:val="44"/>
        </w:numPr>
        <w:jc w:val="both"/>
        <w:rPr>
          <w:rFonts w:ascii="Times New Roman" w:hAnsi="Times New Roman"/>
          <w:lang w:eastAsia="pl-PL" w:bidi="pl-PL"/>
        </w:rPr>
      </w:pPr>
      <w:r w:rsidRPr="00201309">
        <w:rPr>
          <w:rFonts w:ascii="Times New Roman" w:hAnsi="Times New Roman"/>
          <w:lang w:eastAsia="pl-PL" w:bidi="pl-PL"/>
        </w:rPr>
        <w:t>Podwykonawcy muszą posiadać aktualną koncesję na prowadzenie działalności w zakresie ochrony osób i mienia, j</w:t>
      </w:r>
      <w:r w:rsidR="003717B3" w:rsidRPr="00201309">
        <w:rPr>
          <w:rFonts w:ascii="Times New Roman" w:hAnsi="Times New Roman"/>
          <w:lang w:eastAsia="pl-PL" w:bidi="pl-PL"/>
        </w:rPr>
        <w:t>eżeli do wykonywania części zamówienia</w:t>
      </w:r>
      <w:r w:rsidRPr="00201309">
        <w:rPr>
          <w:rFonts w:ascii="Times New Roman" w:hAnsi="Times New Roman"/>
          <w:lang w:eastAsia="pl-PL" w:bidi="pl-PL"/>
        </w:rPr>
        <w:t xml:space="preserve"> im</w:t>
      </w:r>
      <w:r w:rsidR="003717B3" w:rsidRPr="00201309">
        <w:rPr>
          <w:rFonts w:ascii="Times New Roman" w:hAnsi="Times New Roman"/>
          <w:lang w:eastAsia="pl-PL" w:bidi="pl-PL"/>
        </w:rPr>
        <w:t xml:space="preserve"> powierzonej</w:t>
      </w:r>
      <w:r w:rsidRPr="00201309">
        <w:rPr>
          <w:rFonts w:ascii="Times New Roman" w:hAnsi="Times New Roman"/>
          <w:lang w:eastAsia="pl-PL" w:bidi="pl-PL"/>
        </w:rPr>
        <w:t xml:space="preserve"> taka koncesja jest wymagana.</w:t>
      </w:r>
      <w:r w:rsidR="003717B3" w:rsidRPr="00201309">
        <w:rPr>
          <w:rFonts w:ascii="Times New Roman" w:hAnsi="Times New Roman"/>
          <w:lang w:eastAsia="pl-PL" w:bidi="pl-PL"/>
        </w:rPr>
        <w:t xml:space="preserve"> </w:t>
      </w:r>
      <w:r w:rsidR="0098616F" w:rsidRPr="00201309">
        <w:rPr>
          <w:rFonts w:ascii="Times New Roman" w:hAnsi="Times New Roman"/>
          <w:lang w:eastAsia="pl-PL" w:bidi="pl-PL"/>
        </w:rPr>
        <w:t>Wykonawca oświadcza, że</w:t>
      </w:r>
      <w:r w:rsidRPr="00201309">
        <w:rPr>
          <w:rFonts w:ascii="Times New Roman" w:hAnsi="Times New Roman"/>
          <w:lang w:eastAsia="pl-PL" w:bidi="pl-PL"/>
        </w:rPr>
        <w:t xml:space="preserve"> będzie przestrzegał powyższego warunku </w:t>
      </w:r>
      <w:r w:rsidR="0098616F" w:rsidRPr="00201309">
        <w:rPr>
          <w:rFonts w:ascii="Times New Roman" w:hAnsi="Times New Roman"/>
          <w:lang w:eastAsia="pl-PL" w:bidi="pl-PL"/>
        </w:rPr>
        <w:t xml:space="preserve"> w całym okresie </w:t>
      </w:r>
      <w:r w:rsidR="0098616F" w:rsidRPr="00201309">
        <w:rPr>
          <w:rFonts w:ascii="Times New Roman" w:hAnsi="Times New Roman"/>
          <w:lang w:eastAsia="pl-PL" w:bidi="pl-PL"/>
        </w:rPr>
        <w:lastRenderedPageBreak/>
        <w:t>obowiązywania umowy. W przypadku utraty koncesji przez podwykonawcę Wykonawca jest zobowiązany do niezwłocznego zapewnienia nowego podwykonawcy posiadającego koncesję.</w:t>
      </w:r>
    </w:p>
    <w:p w14:paraId="68302000" w14:textId="0E067B2A" w:rsidR="00302E90" w:rsidRPr="00201309" w:rsidRDefault="009F1420" w:rsidP="00866C22">
      <w:pPr>
        <w:pStyle w:val="Akapitzlist"/>
        <w:numPr>
          <w:ilvl w:val="0"/>
          <w:numId w:val="44"/>
        </w:numPr>
        <w:jc w:val="both"/>
        <w:rPr>
          <w:rFonts w:ascii="Times New Roman" w:hAnsi="Times New Roman"/>
          <w:lang w:eastAsia="pl-PL" w:bidi="pl-PL"/>
        </w:rPr>
      </w:pPr>
      <w:r w:rsidRPr="00201309">
        <w:rPr>
          <w:rFonts w:ascii="Times New Roman" w:hAnsi="Times New Roman"/>
          <w:lang w:eastAsia="pl-PL" w:bidi="pl-PL"/>
        </w:rPr>
        <w:t xml:space="preserve">Jeżeli zmiana albo rezygnacja z podwykonawcy dotyczy podmiotu, na którego zasoby Wykonawca powoływał się na zasadach określonych w art.118 ust. 1 ustawy </w:t>
      </w:r>
      <w:proofErr w:type="spellStart"/>
      <w:r w:rsidRPr="00201309">
        <w:rPr>
          <w:rFonts w:ascii="Times New Roman" w:hAnsi="Times New Roman"/>
          <w:lang w:eastAsia="pl-PL" w:bidi="pl-PL"/>
        </w:rPr>
        <w:t>pzp</w:t>
      </w:r>
      <w:proofErr w:type="spellEnd"/>
      <w:r w:rsidRPr="00201309">
        <w:rPr>
          <w:rFonts w:ascii="Times New Roman" w:hAnsi="Times New Roman"/>
          <w:lang w:eastAsia="pl-PL" w:bidi="pl-PL"/>
        </w:rPr>
        <w:t xml:space="preserve"> w celu wykazania spełniania warunków udziału w postępowaniu lub kryteriów selekcji, Wykonawca jest </w:t>
      </w:r>
      <w:r w:rsidR="0083768A" w:rsidRPr="00201309">
        <w:rPr>
          <w:rFonts w:ascii="Times New Roman" w:hAnsi="Times New Roman"/>
          <w:lang w:eastAsia="pl-PL" w:bidi="pl-PL"/>
        </w:rPr>
        <w:t>zobowiązany wykazać Zamawiającemu , że proponowany inny podwykonawca lub Wykonawca samodzielnie spełnia je w stopniu nie mniejszym niż podwykonawca, na którego zasoby Wykonawca powoływał się w trakcie postępowania o udzielenie zamówienia.</w:t>
      </w:r>
    </w:p>
    <w:p w14:paraId="29AFAC16" w14:textId="09EDC5C0" w:rsidR="0083768A" w:rsidRPr="00201309" w:rsidRDefault="0083768A" w:rsidP="00866C22">
      <w:pPr>
        <w:pStyle w:val="Akapitzlist"/>
        <w:numPr>
          <w:ilvl w:val="0"/>
          <w:numId w:val="44"/>
        </w:numPr>
        <w:jc w:val="both"/>
        <w:rPr>
          <w:rFonts w:ascii="Times New Roman" w:hAnsi="Times New Roman"/>
          <w:lang w:eastAsia="pl-PL" w:bidi="pl-PL"/>
        </w:rPr>
      </w:pPr>
      <w:r w:rsidRPr="00201309">
        <w:rPr>
          <w:rFonts w:ascii="Times New Roman" w:hAnsi="Times New Roman"/>
          <w:lang w:eastAsia="pl-PL" w:bidi="pl-PL"/>
        </w:rPr>
        <w:t>Żadna ze Stron nie może przenieść na osobę trzecią wierzytelności wynikającej z niniejszej umowy.</w:t>
      </w:r>
    </w:p>
    <w:p w14:paraId="222F63BF" w14:textId="7F261367" w:rsidR="00B574AF" w:rsidRPr="00201309" w:rsidRDefault="00B574AF" w:rsidP="00866C22">
      <w:pPr>
        <w:pStyle w:val="Akapitzlist"/>
        <w:numPr>
          <w:ilvl w:val="0"/>
          <w:numId w:val="44"/>
        </w:numPr>
        <w:jc w:val="both"/>
        <w:rPr>
          <w:rFonts w:ascii="Times New Roman" w:hAnsi="Times New Roman"/>
          <w:lang w:eastAsia="pl-PL" w:bidi="pl-PL"/>
        </w:rPr>
      </w:pPr>
      <w:r w:rsidRPr="00201309">
        <w:rPr>
          <w:rFonts w:ascii="Times New Roman" w:hAnsi="Times New Roman"/>
          <w:lang w:eastAsia="pl-PL" w:bidi="pl-PL"/>
        </w:rPr>
        <w:t xml:space="preserve">W przypadku, gdy Wykonawca powierzy wykonanie części przedmiotu umowy podwykonawcom </w:t>
      </w:r>
      <w:r w:rsidR="0083768A" w:rsidRPr="00201309">
        <w:rPr>
          <w:rFonts w:ascii="Times New Roman" w:hAnsi="Times New Roman"/>
          <w:lang w:eastAsia="pl-PL" w:bidi="pl-PL"/>
        </w:rPr>
        <w:t xml:space="preserve">nie zwalnia to Wykonawcy z odpowiedzialności za należyte wykonanie przedmiotu niniejszej umowy. Wykonawca </w:t>
      </w:r>
      <w:r w:rsidRPr="00201309">
        <w:rPr>
          <w:rFonts w:ascii="Times New Roman" w:hAnsi="Times New Roman"/>
          <w:lang w:eastAsia="pl-PL" w:bidi="pl-PL"/>
        </w:rPr>
        <w:t>odpowiada za działanie lub zaniechanie tych podmiotów jak za swoje własne.</w:t>
      </w:r>
    </w:p>
    <w:p w14:paraId="4CC637BD" w14:textId="77777777" w:rsidR="00B574AF" w:rsidRPr="00201309" w:rsidRDefault="00B574AF" w:rsidP="00DB099A">
      <w:pPr>
        <w:jc w:val="center"/>
        <w:rPr>
          <w:rFonts w:ascii="Times New Roman" w:hAnsi="Times New Roman" w:cs="Times New Roman"/>
          <w:b/>
          <w:bCs/>
          <w:sz w:val="22"/>
          <w:szCs w:val="22"/>
        </w:rPr>
      </w:pPr>
    </w:p>
    <w:p w14:paraId="1A06111F" w14:textId="556B876B" w:rsidR="001C3029" w:rsidRPr="00201309" w:rsidRDefault="001C3029"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ZAWIADOMIENIA I KORESPONDENCJA</w:t>
      </w:r>
    </w:p>
    <w:p w14:paraId="746FCAD7" w14:textId="05EE5901" w:rsidR="00DB099A" w:rsidRPr="00201309" w:rsidRDefault="00DB099A" w:rsidP="00DB099A">
      <w:pPr>
        <w:jc w:val="center"/>
        <w:rPr>
          <w:rFonts w:ascii="Times New Roman" w:hAnsi="Times New Roman" w:cs="Times New Roman"/>
          <w:b/>
          <w:sz w:val="22"/>
          <w:szCs w:val="22"/>
          <w:lang w:eastAsia="pl-PL" w:bidi="pl-PL"/>
        </w:rPr>
      </w:pPr>
      <w:r w:rsidRPr="00201309">
        <w:rPr>
          <w:rFonts w:ascii="Times New Roman" w:hAnsi="Times New Roman" w:cs="Times New Roman"/>
          <w:b/>
          <w:bCs/>
          <w:sz w:val="22"/>
          <w:szCs w:val="22"/>
        </w:rPr>
        <w:t>§ 1</w:t>
      </w:r>
      <w:r w:rsidR="00302E90" w:rsidRPr="00201309">
        <w:rPr>
          <w:rFonts w:ascii="Times New Roman" w:hAnsi="Times New Roman" w:cs="Times New Roman"/>
          <w:b/>
          <w:bCs/>
          <w:sz w:val="22"/>
          <w:szCs w:val="22"/>
        </w:rPr>
        <w:t>1</w:t>
      </w:r>
    </w:p>
    <w:p w14:paraId="7FC5A2C5" w14:textId="77777777" w:rsidR="00DB099A" w:rsidRPr="00201309" w:rsidRDefault="00DB099A" w:rsidP="00DB099A">
      <w:pPr>
        <w:pStyle w:val="Teksttreci0"/>
        <w:shd w:val="clear" w:color="auto" w:fill="auto"/>
        <w:spacing w:line="240" w:lineRule="auto"/>
        <w:jc w:val="both"/>
        <w:rPr>
          <w:rFonts w:ascii="Times New Roman" w:hAnsi="Times New Roman" w:cs="Times New Roman"/>
          <w:sz w:val="22"/>
          <w:szCs w:val="22"/>
          <w:lang w:eastAsia="pl-PL" w:bidi="pl-PL"/>
        </w:rPr>
      </w:pPr>
    </w:p>
    <w:p w14:paraId="5C026BC1" w14:textId="15049F05" w:rsidR="00DB099A" w:rsidRPr="00201309" w:rsidRDefault="00DB099A" w:rsidP="00DB099A">
      <w:pPr>
        <w:pStyle w:val="Akapitzlist"/>
        <w:numPr>
          <w:ilvl w:val="0"/>
          <w:numId w:val="11"/>
        </w:numPr>
        <w:spacing w:line="240" w:lineRule="auto"/>
        <w:jc w:val="both"/>
        <w:rPr>
          <w:rFonts w:ascii="Times New Roman" w:hAnsi="Times New Roman"/>
        </w:rPr>
      </w:pPr>
      <w:r w:rsidRPr="00201309">
        <w:rPr>
          <w:rFonts w:ascii="Times New Roman" w:hAnsi="Times New Roman"/>
        </w:rPr>
        <w:t xml:space="preserve">Strony zgodnie postanawiają, </w:t>
      </w:r>
      <w:r w:rsidR="00CC034E" w:rsidRPr="00201309">
        <w:rPr>
          <w:rFonts w:ascii="Times New Roman" w:hAnsi="Times New Roman"/>
        </w:rPr>
        <w:t>że</w:t>
      </w:r>
      <w:r w:rsidRPr="00201309">
        <w:rPr>
          <w:rFonts w:ascii="Times New Roman" w:hAnsi="Times New Roman"/>
        </w:rPr>
        <w:t>:</w:t>
      </w:r>
    </w:p>
    <w:p w14:paraId="63ECC59F" w14:textId="7DD41655" w:rsidR="00DB099A" w:rsidRPr="00201309" w:rsidRDefault="00DB099A" w:rsidP="00866C22">
      <w:pPr>
        <w:pStyle w:val="Akapitzlist"/>
        <w:numPr>
          <w:ilvl w:val="0"/>
          <w:numId w:val="36"/>
        </w:numPr>
        <w:spacing w:line="240" w:lineRule="auto"/>
        <w:jc w:val="both"/>
        <w:rPr>
          <w:rFonts w:ascii="Times New Roman" w:hAnsi="Times New Roman"/>
        </w:rPr>
      </w:pPr>
      <w:r w:rsidRPr="00201309">
        <w:rPr>
          <w:rFonts w:ascii="Times New Roman" w:hAnsi="Times New Roman"/>
        </w:rPr>
        <w:t xml:space="preserve">korespondencja między </w:t>
      </w:r>
      <w:r w:rsidR="00CC034E" w:rsidRPr="00201309">
        <w:rPr>
          <w:rFonts w:ascii="Times New Roman" w:hAnsi="Times New Roman"/>
        </w:rPr>
        <w:t>S</w:t>
      </w:r>
      <w:r w:rsidRPr="00201309">
        <w:rPr>
          <w:rFonts w:ascii="Times New Roman" w:hAnsi="Times New Roman"/>
        </w:rPr>
        <w:t>tronami umowy będzie kierowana na następujące adresy:</w:t>
      </w:r>
    </w:p>
    <w:p w14:paraId="0D663DEE" w14:textId="01DBB6DB" w:rsidR="00DB099A" w:rsidRPr="00201309" w:rsidRDefault="00DB099A" w:rsidP="00866C22">
      <w:pPr>
        <w:pStyle w:val="Akapitzlist"/>
        <w:numPr>
          <w:ilvl w:val="0"/>
          <w:numId w:val="37"/>
        </w:numPr>
        <w:spacing w:line="240" w:lineRule="auto"/>
        <w:jc w:val="both"/>
        <w:rPr>
          <w:rFonts w:ascii="Times New Roman" w:hAnsi="Times New Roman"/>
        </w:rPr>
      </w:pPr>
      <w:r w:rsidRPr="00201309">
        <w:rPr>
          <w:rFonts w:ascii="Times New Roman" w:hAnsi="Times New Roman"/>
        </w:rPr>
        <w:t xml:space="preserve">do Wykonawcy: </w:t>
      </w:r>
      <w:r w:rsidR="00391533" w:rsidRPr="00201309">
        <w:rPr>
          <w:rFonts w:ascii="Times New Roman" w:hAnsi="Times New Roman"/>
        </w:rPr>
        <w:t>……………………………</w:t>
      </w:r>
      <w:r w:rsidRPr="00201309">
        <w:rPr>
          <w:rFonts w:ascii="Times New Roman" w:hAnsi="Times New Roman"/>
        </w:rPr>
        <w:t xml:space="preserve">, e-mail : </w:t>
      </w:r>
      <w:r w:rsidR="00391533" w:rsidRPr="00201309">
        <w:rPr>
          <w:rFonts w:ascii="Times New Roman" w:hAnsi="Times New Roman"/>
        </w:rPr>
        <w:t>..........................</w:t>
      </w:r>
    </w:p>
    <w:p w14:paraId="26628CC8" w14:textId="419D0B8B" w:rsidR="00DB099A" w:rsidRPr="00201309" w:rsidRDefault="00DB099A" w:rsidP="00866C22">
      <w:pPr>
        <w:pStyle w:val="Akapitzlist"/>
        <w:numPr>
          <w:ilvl w:val="0"/>
          <w:numId w:val="37"/>
        </w:numPr>
        <w:spacing w:line="240" w:lineRule="auto"/>
        <w:jc w:val="both"/>
        <w:rPr>
          <w:rFonts w:ascii="Times New Roman" w:hAnsi="Times New Roman"/>
        </w:rPr>
      </w:pPr>
      <w:r w:rsidRPr="00201309">
        <w:rPr>
          <w:rFonts w:ascii="Times New Roman" w:hAnsi="Times New Roman"/>
        </w:rPr>
        <w:t xml:space="preserve">do Zamawiającego: Wojewódzki Sąd Administracyjny w Szczecinie, ul. Staromłyńska 10, 70-561 Szczecin, e-mail : </w:t>
      </w:r>
      <w:r w:rsidR="00391533" w:rsidRPr="00201309">
        <w:rPr>
          <w:rFonts w:ascii="Times New Roman" w:hAnsi="Times New Roman"/>
        </w:rPr>
        <w:t>……………………………………..</w:t>
      </w:r>
      <w:r w:rsidR="00CC034E" w:rsidRPr="00201309">
        <w:rPr>
          <w:rFonts w:ascii="Times New Roman" w:hAnsi="Times New Roman"/>
        </w:rPr>
        <w:t xml:space="preserve"> ;</w:t>
      </w:r>
    </w:p>
    <w:p w14:paraId="2DBFACC6" w14:textId="6D685C7D" w:rsidR="00DB099A" w:rsidRPr="00201309" w:rsidRDefault="00DB099A" w:rsidP="00866C22">
      <w:pPr>
        <w:pStyle w:val="Akapitzlist"/>
        <w:numPr>
          <w:ilvl w:val="0"/>
          <w:numId w:val="36"/>
        </w:numPr>
        <w:spacing w:line="240" w:lineRule="auto"/>
        <w:jc w:val="both"/>
        <w:rPr>
          <w:rFonts w:ascii="Times New Roman" w:hAnsi="Times New Roman"/>
        </w:rPr>
      </w:pPr>
      <w:r w:rsidRPr="00201309">
        <w:rPr>
          <w:rFonts w:ascii="Times New Roman" w:hAnsi="Times New Roman"/>
        </w:rPr>
        <w:t>korespondencja wysłana listem poleconym</w:t>
      </w:r>
      <w:r w:rsidR="00CC034E" w:rsidRPr="00201309">
        <w:rPr>
          <w:rFonts w:ascii="Times New Roman" w:hAnsi="Times New Roman"/>
        </w:rPr>
        <w:t xml:space="preserve"> lub</w:t>
      </w:r>
      <w:r w:rsidRPr="00201309">
        <w:rPr>
          <w:rFonts w:ascii="Times New Roman" w:hAnsi="Times New Roman"/>
        </w:rPr>
        <w:t xml:space="preserve"> elektronicznie na podane wyżej adresy uważana jest za doręczoną</w:t>
      </w:r>
      <w:r w:rsidR="00CC034E" w:rsidRPr="00201309">
        <w:rPr>
          <w:rFonts w:ascii="Times New Roman" w:hAnsi="Times New Roman"/>
        </w:rPr>
        <w:t>;</w:t>
      </w:r>
    </w:p>
    <w:p w14:paraId="2D53F2C9" w14:textId="300E97B4" w:rsidR="00DB099A" w:rsidRPr="00201309" w:rsidRDefault="00DB099A" w:rsidP="00866C22">
      <w:pPr>
        <w:pStyle w:val="Akapitzlist"/>
        <w:numPr>
          <w:ilvl w:val="0"/>
          <w:numId w:val="36"/>
        </w:numPr>
        <w:spacing w:line="240" w:lineRule="auto"/>
        <w:jc w:val="both"/>
        <w:rPr>
          <w:rFonts w:ascii="Times New Roman" w:hAnsi="Times New Roman"/>
        </w:rPr>
      </w:pPr>
      <w:r w:rsidRPr="00201309">
        <w:rPr>
          <w:rFonts w:ascii="Times New Roman" w:hAnsi="Times New Roman"/>
        </w:rPr>
        <w:t xml:space="preserve">o każdej zmianie danych wskazanych w pkt 1) powyżej </w:t>
      </w:r>
      <w:r w:rsidR="00CC034E" w:rsidRPr="00201309">
        <w:rPr>
          <w:rFonts w:ascii="Times New Roman" w:hAnsi="Times New Roman"/>
        </w:rPr>
        <w:t>S</w:t>
      </w:r>
      <w:r w:rsidRPr="00201309">
        <w:rPr>
          <w:rFonts w:ascii="Times New Roman" w:hAnsi="Times New Roman"/>
        </w:rPr>
        <w:t>trona jest zobowiązana powiadomić pisemnie niezwłocznie drugą </w:t>
      </w:r>
      <w:r w:rsidR="00CC034E" w:rsidRPr="00201309">
        <w:rPr>
          <w:rFonts w:ascii="Times New Roman" w:hAnsi="Times New Roman"/>
        </w:rPr>
        <w:t>S</w:t>
      </w:r>
      <w:r w:rsidRPr="00201309">
        <w:rPr>
          <w:rFonts w:ascii="Times New Roman" w:hAnsi="Times New Roman"/>
        </w:rPr>
        <w:t>tronę</w:t>
      </w:r>
      <w:r w:rsidR="00CC034E" w:rsidRPr="00201309">
        <w:rPr>
          <w:rFonts w:ascii="Times New Roman" w:hAnsi="Times New Roman"/>
        </w:rPr>
        <w:t>;</w:t>
      </w:r>
    </w:p>
    <w:p w14:paraId="0895CE1B" w14:textId="77777777" w:rsidR="00DB099A" w:rsidRPr="00201309" w:rsidRDefault="00DB099A" w:rsidP="00866C22">
      <w:pPr>
        <w:pStyle w:val="Akapitzlist"/>
        <w:numPr>
          <w:ilvl w:val="0"/>
          <w:numId w:val="36"/>
        </w:numPr>
        <w:spacing w:line="240" w:lineRule="auto"/>
        <w:jc w:val="both"/>
        <w:rPr>
          <w:rFonts w:ascii="Times New Roman" w:hAnsi="Times New Roman"/>
        </w:rPr>
      </w:pPr>
      <w:r w:rsidRPr="00201309">
        <w:rPr>
          <w:rFonts w:ascii="Times New Roman" w:hAnsi="Times New Roman"/>
        </w:rPr>
        <w:t>niedopełnienie obowiązku określonego w pkt 3</w:t>
      </w:r>
      <w:r w:rsidRPr="00201309">
        <w:rPr>
          <w:rFonts w:ascii="Times New Roman" w:eastAsia="Microsoft YaHei" w:hAnsi="Times New Roman"/>
          <w:lang w:eastAsia="zh-CN"/>
        </w:rPr>
        <w:t>) powyżej skutkuje uznaniem korespondencji wysłanej na poprzednio wskazane adresy za doręczoną.</w:t>
      </w:r>
    </w:p>
    <w:p w14:paraId="7610A76A" w14:textId="04CA89F7" w:rsidR="00DB099A" w:rsidRPr="00201309" w:rsidRDefault="00DB099A" w:rsidP="00DB099A">
      <w:pPr>
        <w:pStyle w:val="Akapitzlist"/>
        <w:numPr>
          <w:ilvl w:val="0"/>
          <w:numId w:val="11"/>
        </w:numPr>
        <w:spacing w:line="240" w:lineRule="auto"/>
        <w:jc w:val="both"/>
        <w:rPr>
          <w:rFonts w:ascii="Times New Roman" w:hAnsi="Times New Roman"/>
        </w:rPr>
      </w:pPr>
      <w:r w:rsidRPr="00201309">
        <w:rPr>
          <w:rFonts w:ascii="Times New Roman" w:hAnsi="Times New Roman"/>
        </w:rPr>
        <w:t>Wykonawca upoważnia i wskazuje osob</w:t>
      </w:r>
      <w:r w:rsidR="00391533" w:rsidRPr="00201309">
        <w:rPr>
          <w:rFonts w:ascii="Times New Roman" w:hAnsi="Times New Roman"/>
        </w:rPr>
        <w:t>y:</w:t>
      </w:r>
      <w:r w:rsidRPr="00201309">
        <w:rPr>
          <w:rFonts w:ascii="Times New Roman" w:hAnsi="Times New Roman"/>
        </w:rPr>
        <w:t xml:space="preserve"> pana</w:t>
      </w:r>
      <w:r w:rsidR="00391533" w:rsidRPr="00201309">
        <w:rPr>
          <w:rFonts w:ascii="Times New Roman" w:hAnsi="Times New Roman"/>
        </w:rPr>
        <w:t>/panią</w:t>
      </w:r>
      <w:r w:rsidRPr="00201309">
        <w:rPr>
          <w:rFonts w:ascii="Times New Roman" w:hAnsi="Times New Roman"/>
        </w:rPr>
        <w:t xml:space="preserve"> </w:t>
      </w:r>
      <w:r w:rsidR="00391533" w:rsidRPr="00201309">
        <w:rPr>
          <w:rFonts w:ascii="Times New Roman" w:hAnsi="Times New Roman"/>
        </w:rPr>
        <w:t>…………………</w:t>
      </w:r>
      <w:r w:rsidRPr="00201309">
        <w:rPr>
          <w:rFonts w:ascii="Times New Roman" w:hAnsi="Times New Roman"/>
        </w:rPr>
        <w:t xml:space="preserve">tel. </w:t>
      </w:r>
      <w:r w:rsidR="00391533" w:rsidRPr="00201309">
        <w:rPr>
          <w:rFonts w:ascii="Times New Roman" w:hAnsi="Times New Roman"/>
        </w:rPr>
        <w:t>…………….</w:t>
      </w:r>
      <w:r w:rsidRPr="00201309">
        <w:rPr>
          <w:rFonts w:ascii="Times New Roman" w:hAnsi="Times New Roman"/>
        </w:rPr>
        <w:t xml:space="preserve"> e-mail: </w:t>
      </w:r>
      <w:hyperlink r:id="rId10" w:history="1">
        <w:r w:rsidR="00391533" w:rsidRPr="00201309">
          <w:rPr>
            <w:rStyle w:val="Hipercze"/>
            <w:rFonts w:ascii="Times New Roman" w:hAnsi="Times New Roman"/>
            <w:color w:val="auto"/>
            <w:u w:val="none"/>
          </w:rPr>
          <w:t>…………………..</w:t>
        </w:r>
      </w:hyperlink>
      <w:r w:rsidRPr="00201309">
        <w:rPr>
          <w:rFonts w:ascii="Times New Roman" w:hAnsi="Times New Roman"/>
        </w:rPr>
        <w:t xml:space="preserve"> do kontaktowania się z Zamawiającym, w sprawach związanych z realizacją umowy.</w:t>
      </w:r>
    </w:p>
    <w:p w14:paraId="77F383E4" w14:textId="3BD51AA8" w:rsidR="00DB099A" w:rsidRPr="00201309" w:rsidRDefault="00DB099A" w:rsidP="00DB099A">
      <w:pPr>
        <w:pStyle w:val="Akapitzlist"/>
        <w:numPr>
          <w:ilvl w:val="0"/>
          <w:numId w:val="11"/>
        </w:numPr>
        <w:spacing w:line="240" w:lineRule="auto"/>
        <w:jc w:val="both"/>
        <w:rPr>
          <w:rFonts w:ascii="Times New Roman" w:hAnsi="Times New Roman"/>
        </w:rPr>
      </w:pPr>
      <w:r w:rsidRPr="00201309">
        <w:rPr>
          <w:rFonts w:ascii="Times New Roman" w:hAnsi="Times New Roman"/>
        </w:rPr>
        <w:t>Zamawiający upoważnia i wskazuje osoby</w:t>
      </w:r>
      <w:r w:rsidR="004A137C" w:rsidRPr="00201309">
        <w:rPr>
          <w:rFonts w:ascii="Times New Roman" w:hAnsi="Times New Roman"/>
        </w:rPr>
        <w:t xml:space="preserve"> pana/panią </w:t>
      </w:r>
      <w:r w:rsidRPr="00201309">
        <w:rPr>
          <w:rFonts w:ascii="Times New Roman" w:hAnsi="Times New Roman"/>
        </w:rPr>
        <w:t xml:space="preserve">: </w:t>
      </w:r>
      <w:r w:rsidR="00391533" w:rsidRPr="00201309">
        <w:rPr>
          <w:rFonts w:ascii="Times New Roman" w:hAnsi="Times New Roman"/>
          <w:lang w:eastAsia="pl-PL" w:bidi="pl-PL"/>
        </w:rPr>
        <w:t>……………</w:t>
      </w:r>
      <w:r w:rsidRPr="00201309">
        <w:rPr>
          <w:rFonts w:ascii="Times New Roman" w:hAnsi="Times New Roman"/>
          <w:lang w:eastAsia="pl-PL" w:bidi="pl-PL"/>
        </w:rPr>
        <w:t xml:space="preserve"> </w:t>
      </w:r>
      <w:r w:rsidRPr="00201309">
        <w:rPr>
          <w:rFonts w:ascii="Times New Roman" w:hAnsi="Times New Roman"/>
        </w:rPr>
        <w:t xml:space="preserve">tel. </w:t>
      </w:r>
      <w:r w:rsidR="00391533" w:rsidRPr="00201309">
        <w:rPr>
          <w:rFonts w:ascii="Times New Roman" w:hAnsi="Times New Roman"/>
        </w:rPr>
        <w:t>………………</w:t>
      </w:r>
      <w:r w:rsidRPr="00201309">
        <w:rPr>
          <w:rFonts w:ascii="Times New Roman" w:hAnsi="Times New Roman"/>
        </w:rPr>
        <w:t xml:space="preserve">, e-mail: </w:t>
      </w:r>
      <w:r w:rsidR="00391533" w:rsidRPr="00201309">
        <w:rPr>
          <w:rFonts w:ascii="Times New Roman" w:hAnsi="Times New Roman"/>
        </w:rPr>
        <w:t>…………………..</w:t>
      </w:r>
      <w:r w:rsidRPr="00201309">
        <w:rPr>
          <w:rFonts w:ascii="Times New Roman" w:hAnsi="Times New Roman"/>
        </w:rPr>
        <w:t>do kontaktowania się z Wykonawcą, w sprawach związanych z realizacją umowy.</w:t>
      </w:r>
    </w:p>
    <w:p w14:paraId="5417C1BB" w14:textId="77777777" w:rsidR="00DB099A" w:rsidRPr="00201309" w:rsidRDefault="00DB099A" w:rsidP="00DB099A">
      <w:pPr>
        <w:pStyle w:val="Akapitzlist"/>
        <w:numPr>
          <w:ilvl w:val="0"/>
          <w:numId w:val="11"/>
        </w:numPr>
        <w:spacing w:line="240" w:lineRule="auto"/>
        <w:jc w:val="both"/>
        <w:rPr>
          <w:rFonts w:ascii="Times New Roman" w:hAnsi="Times New Roman"/>
        </w:rPr>
      </w:pPr>
      <w:r w:rsidRPr="00201309">
        <w:rPr>
          <w:rFonts w:ascii="Times New Roman" w:hAnsi="Times New Roman"/>
        </w:rPr>
        <w:t>O każdorazowej zmianie osób uprawnionych do kontaktu, pod rygorem nieważności, strony są zobowiązane zawiadomić się nawzajem pisemnie.</w:t>
      </w:r>
    </w:p>
    <w:p w14:paraId="2E6FFF2C" w14:textId="77777777" w:rsidR="00DB099A" w:rsidRPr="00201309" w:rsidRDefault="00DB099A" w:rsidP="00DB099A">
      <w:pPr>
        <w:rPr>
          <w:rFonts w:ascii="Times New Roman" w:hAnsi="Times New Roman" w:cs="Times New Roman"/>
          <w:b/>
          <w:bCs/>
          <w:sz w:val="22"/>
          <w:szCs w:val="22"/>
        </w:rPr>
      </w:pPr>
    </w:p>
    <w:p w14:paraId="199D0577" w14:textId="77777777" w:rsidR="00DB099A" w:rsidRPr="00201309" w:rsidRDefault="00DB099A" w:rsidP="00DB099A">
      <w:pPr>
        <w:jc w:val="center"/>
        <w:rPr>
          <w:rFonts w:ascii="Times New Roman" w:hAnsi="Times New Roman" w:cs="Times New Roman"/>
          <w:b/>
          <w:bCs/>
          <w:sz w:val="22"/>
          <w:szCs w:val="22"/>
        </w:rPr>
      </w:pPr>
    </w:p>
    <w:p w14:paraId="37E76ED6" w14:textId="77777777"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WYNAGRODZENIE</w:t>
      </w:r>
    </w:p>
    <w:p w14:paraId="4493E1F5" w14:textId="5B969A6B"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1</w:t>
      </w:r>
      <w:r w:rsidR="00302E90" w:rsidRPr="00201309">
        <w:rPr>
          <w:rFonts w:ascii="Times New Roman" w:hAnsi="Times New Roman" w:cs="Times New Roman"/>
          <w:b/>
          <w:bCs/>
          <w:sz w:val="22"/>
          <w:szCs w:val="22"/>
        </w:rPr>
        <w:t>2</w:t>
      </w:r>
    </w:p>
    <w:p w14:paraId="78504227" w14:textId="77777777" w:rsidR="00DB099A" w:rsidRPr="00201309" w:rsidRDefault="00DB099A" w:rsidP="00DB099A">
      <w:pPr>
        <w:jc w:val="center"/>
        <w:rPr>
          <w:rFonts w:ascii="Times New Roman" w:hAnsi="Times New Roman" w:cs="Times New Roman"/>
          <w:sz w:val="22"/>
          <w:szCs w:val="22"/>
        </w:rPr>
      </w:pPr>
    </w:p>
    <w:p w14:paraId="3A06BD51" w14:textId="54A09706" w:rsidR="00DB099A" w:rsidRPr="00201309" w:rsidRDefault="00DB099A" w:rsidP="00866C22">
      <w:pPr>
        <w:pStyle w:val="Teksttreci0"/>
        <w:numPr>
          <w:ilvl w:val="0"/>
          <w:numId w:val="31"/>
        </w:numPr>
        <w:shd w:val="clear" w:color="auto" w:fill="auto"/>
        <w:tabs>
          <w:tab w:val="left" w:pos="106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Łączne wynagrodzenie brutto należne Wykonawcy z tytułu wykonania przedmiotu niniejszej</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 xml:space="preserve">umowy za cały okres jej obowiązywania zgodnie z ofertą Wykonawcy nie może przekroczyć kwoty </w:t>
      </w:r>
      <w:r w:rsidR="004A137C"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zł (słownie </w:t>
      </w:r>
      <w:r w:rsidR="004A137C"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i płatne będzie na zasadach</w:t>
      </w:r>
      <w:r w:rsidRPr="00201309">
        <w:rPr>
          <w:rFonts w:ascii="Times New Roman" w:hAnsi="Times New Roman" w:cs="Times New Roman"/>
          <w:sz w:val="22"/>
          <w:szCs w:val="22"/>
        </w:rPr>
        <w:t xml:space="preserve"> </w:t>
      </w:r>
      <w:r w:rsidRPr="00201309">
        <w:rPr>
          <w:rFonts w:ascii="Times New Roman" w:hAnsi="Times New Roman" w:cs="Times New Roman"/>
          <w:sz w:val="22"/>
          <w:szCs w:val="22"/>
          <w:lang w:eastAsia="pl-PL" w:bidi="pl-PL"/>
        </w:rPr>
        <w:t>określonych poniżej.</w:t>
      </w:r>
    </w:p>
    <w:p w14:paraId="2FCEAAD4" w14:textId="4D1BDBE2" w:rsidR="003459DD" w:rsidRPr="00201309" w:rsidRDefault="003459DD" w:rsidP="00866C22">
      <w:pPr>
        <w:pStyle w:val="Akapitzlist"/>
        <w:numPr>
          <w:ilvl w:val="0"/>
          <w:numId w:val="31"/>
        </w:numPr>
        <w:jc w:val="both"/>
        <w:rPr>
          <w:rFonts w:ascii="Times New Roman" w:hAnsi="Times New Roman"/>
        </w:rPr>
      </w:pPr>
      <w:bookmarkStart w:id="4" w:name="_Hlk83643604"/>
      <w:r w:rsidRPr="00201309">
        <w:rPr>
          <w:rFonts w:ascii="Times New Roman" w:hAnsi="Times New Roman"/>
        </w:rPr>
        <w:t>Zamawiający gwarantuje</w:t>
      </w:r>
      <w:r w:rsidR="00B03C6C" w:rsidRPr="00201309">
        <w:rPr>
          <w:rFonts w:ascii="Times New Roman" w:hAnsi="Times New Roman"/>
        </w:rPr>
        <w:t xml:space="preserve"> realizację zamówienia na poziomie </w:t>
      </w:r>
      <w:r w:rsidRPr="00201309">
        <w:rPr>
          <w:rFonts w:ascii="Times New Roman" w:hAnsi="Times New Roman"/>
        </w:rPr>
        <w:t>minimaln</w:t>
      </w:r>
      <w:r w:rsidR="00B03C6C" w:rsidRPr="00201309">
        <w:rPr>
          <w:rFonts w:ascii="Times New Roman" w:hAnsi="Times New Roman"/>
        </w:rPr>
        <w:t>ej wartości 9</w:t>
      </w:r>
      <w:r w:rsidR="00AA433E" w:rsidRPr="00201309">
        <w:rPr>
          <w:rFonts w:ascii="Times New Roman" w:hAnsi="Times New Roman"/>
        </w:rPr>
        <w:t>3</w:t>
      </w:r>
      <w:r w:rsidR="00B03C6C" w:rsidRPr="00201309">
        <w:rPr>
          <w:rFonts w:ascii="Times New Roman" w:hAnsi="Times New Roman"/>
        </w:rPr>
        <w:t>%</w:t>
      </w:r>
      <w:r w:rsidRPr="00201309">
        <w:rPr>
          <w:rFonts w:ascii="Times New Roman" w:hAnsi="Times New Roman"/>
        </w:rPr>
        <w:t xml:space="preserve"> </w:t>
      </w:r>
      <w:r w:rsidR="00B03C6C" w:rsidRPr="00201309">
        <w:rPr>
          <w:rFonts w:ascii="Times New Roman" w:hAnsi="Times New Roman"/>
        </w:rPr>
        <w:t xml:space="preserve">łącznego </w:t>
      </w:r>
      <w:r w:rsidR="00472ED2" w:rsidRPr="00201309">
        <w:rPr>
          <w:rFonts w:ascii="Times New Roman" w:hAnsi="Times New Roman"/>
        </w:rPr>
        <w:t>wynagrodzenia brutto wskazanego w ust</w:t>
      </w:r>
      <w:r w:rsidR="00726FE5" w:rsidRPr="00201309">
        <w:rPr>
          <w:rFonts w:ascii="Times New Roman" w:hAnsi="Times New Roman"/>
        </w:rPr>
        <w:t xml:space="preserve">. </w:t>
      </w:r>
      <w:r w:rsidR="00472ED2" w:rsidRPr="00201309">
        <w:rPr>
          <w:rFonts w:ascii="Times New Roman" w:hAnsi="Times New Roman"/>
        </w:rPr>
        <w:t>1 powyżej.</w:t>
      </w:r>
      <w:r w:rsidRPr="00201309">
        <w:rPr>
          <w:rFonts w:ascii="Times New Roman" w:hAnsi="Times New Roman"/>
        </w:rPr>
        <w:t xml:space="preserve"> </w:t>
      </w:r>
    </w:p>
    <w:bookmarkEnd w:id="4"/>
    <w:p w14:paraId="2F999CAD" w14:textId="21D41E5B" w:rsidR="00DB099A" w:rsidRPr="00201309" w:rsidRDefault="00DB099A" w:rsidP="00866C22">
      <w:pPr>
        <w:pStyle w:val="Teksttreci0"/>
        <w:numPr>
          <w:ilvl w:val="0"/>
          <w:numId w:val="31"/>
        </w:numPr>
        <w:shd w:val="clear" w:color="auto" w:fill="auto"/>
        <w:tabs>
          <w:tab w:val="left" w:pos="106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 świadczenie usług stanowiących przedmiot umowy Wykonawca będzie otrzymywał wynagrodzenie brutto w okresach miesięcznych, z dołu za dany miesiąc kalendarzowy w wysokości wynikającej z iloczynu rzeczywistej ilości roboczogodzin w danym miesiącu, wynikającej z protokołu odbioru usługi, na określonym posterunku oraz ceny jednostkowej netto za jedną roboczogodzinę, określonej w ofercie Wykonawcy stanowiącej załącznik nr 1 do umowy, powiększone o obowiązujący podatek VAT</w:t>
      </w:r>
      <w:r w:rsidR="00AC23F6" w:rsidRPr="00201309">
        <w:rPr>
          <w:rFonts w:ascii="Times New Roman" w:hAnsi="Times New Roman" w:cs="Times New Roman"/>
          <w:sz w:val="22"/>
          <w:szCs w:val="22"/>
          <w:lang w:eastAsia="pl-PL" w:bidi="pl-PL"/>
        </w:rPr>
        <w:t xml:space="preserve">, </w:t>
      </w:r>
      <w:r w:rsidRPr="00201309">
        <w:rPr>
          <w:rFonts w:ascii="Times New Roman" w:hAnsi="Times New Roman" w:cs="Times New Roman"/>
          <w:sz w:val="22"/>
          <w:szCs w:val="22"/>
          <w:lang w:eastAsia="pl-PL" w:bidi="pl-PL"/>
        </w:rPr>
        <w:t xml:space="preserve">plus miesięczne wynagrodzenie ryczałtowe za monitorowanie systemu sygnalizacji pożaru, określone w ofercie Wykonawcy stanowiącej </w:t>
      </w:r>
      <w:r w:rsidRPr="00201309">
        <w:rPr>
          <w:rFonts w:ascii="Times New Roman" w:hAnsi="Times New Roman" w:cs="Times New Roman"/>
          <w:sz w:val="22"/>
          <w:szCs w:val="22"/>
          <w:lang w:eastAsia="pl-PL" w:bidi="pl-PL"/>
        </w:rPr>
        <w:lastRenderedPageBreak/>
        <w:t>Załącznik nr 1 do niniejszej umowy, powiększone o</w:t>
      </w:r>
      <w:r w:rsidR="00AC23F6" w:rsidRPr="00201309">
        <w:rPr>
          <w:rFonts w:ascii="Times New Roman" w:hAnsi="Times New Roman" w:cs="Times New Roman"/>
          <w:sz w:val="22"/>
          <w:szCs w:val="22"/>
          <w:lang w:eastAsia="pl-PL" w:bidi="pl-PL"/>
        </w:rPr>
        <w:t xml:space="preserve"> obowiązujący</w:t>
      </w:r>
      <w:r w:rsidRPr="00201309">
        <w:rPr>
          <w:rFonts w:ascii="Times New Roman" w:hAnsi="Times New Roman" w:cs="Times New Roman"/>
          <w:sz w:val="22"/>
          <w:szCs w:val="22"/>
          <w:lang w:eastAsia="pl-PL" w:bidi="pl-PL"/>
        </w:rPr>
        <w:t xml:space="preserve"> podatek VAT</w:t>
      </w:r>
      <w:r w:rsidR="00AC23F6" w:rsidRPr="00201309">
        <w:rPr>
          <w:rFonts w:ascii="Times New Roman" w:hAnsi="Times New Roman" w:cs="Times New Roman"/>
          <w:sz w:val="22"/>
          <w:szCs w:val="22"/>
          <w:lang w:eastAsia="pl-PL" w:bidi="pl-PL"/>
        </w:rPr>
        <w:t>.</w:t>
      </w:r>
    </w:p>
    <w:p w14:paraId="331C60EE" w14:textId="77777777" w:rsidR="00DB099A" w:rsidRPr="00201309" w:rsidRDefault="00DB099A" w:rsidP="00866C22">
      <w:pPr>
        <w:pStyle w:val="Teksttreci0"/>
        <w:numPr>
          <w:ilvl w:val="0"/>
          <w:numId w:val="31"/>
        </w:numPr>
        <w:shd w:val="clear" w:color="auto" w:fill="auto"/>
        <w:tabs>
          <w:tab w:val="left" w:pos="1065"/>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Wynagrodzenie za wykonanie przedmiotu umowy w okresie miesięcznym wypłacone będzie Wykonawcy po spełnieniu przez niego łącznie następujących warunków:</w:t>
      </w:r>
    </w:p>
    <w:p w14:paraId="62BF5A42" w14:textId="77777777" w:rsidR="00DB099A" w:rsidRPr="00201309" w:rsidRDefault="00DB099A" w:rsidP="00866C22">
      <w:pPr>
        <w:pStyle w:val="Teksttreci0"/>
        <w:numPr>
          <w:ilvl w:val="0"/>
          <w:numId w:val="32"/>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należytym wykonaniu przedmiotu umowy w danym miesiącu kalendarzowym,</w:t>
      </w:r>
    </w:p>
    <w:p w14:paraId="61F680F9" w14:textId="77777777" w:rsidR="00DB099A" w:rsidRPr="00201309" w:rsidRDefault="00DB099A" w:rsidP="00866C22">
      <w:pPr>
        <w:pStyle w:val="Teksttreci0"/>
        <w:numPr>
          <w:ilvl w:val="0"/>
          <w:numId w:val="32"/>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podpisaniu przez Strony protokołu odbioru usługi zgodnie z § 5 ust. 13 umowy,</w:t>
      </w:r>
    </w:p>
    <w:p w14:paraId="48BEB8FB" w14:textId="77777777" w:rsidR="00DB099A" w:rsidRPr="00201309" w:rsidRDefault="00DB099A" w:rsidP="00866C22">
      <w:pPr>
        <w:pStyle w:val="Teksttreci0"/>
        <w:numPr>
          <w:ilvl w:val="0"/>
          <w:numId w:val="32"/>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prawidłowym wystawieniu faktury za dany miesiąc i doręczeniu jej Zamawiającemu.</w:t>
      </w:r>
    </w:p>
    <w:p w14:paraId="3E8797F9" w14:textId="56BF7975" w:rsidR="00790080" w:rsidRPr="00201309" w:rsidRDefault="00DB099A" w:rsidP="00866C22">
      <w:pPr>
        <w:pStyle w:val="Teksttreci0"/>
        <w:numPr>
          <w:ilvl w:val="0"/>
          <w:numId w:val="31"/>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Strony postanawiają, że zapłata należności nastąpi na podstawie prawidłowo wystawionej faktury, przelewem na rachunek bankowy Wykonawcy wskazany w aktualnym na dzień zlecenia płatności, opublikowanym przez Ministerstwo Finansów, Wykazie podmiotów zarejestrowanych jako podatnicy </w:t>
      </w:r>
      <w:r w:rsidRPr="00201309">
        <w:rPr>
          <w:rFonts w:ascii="Times New Roman" w:hAnsi="Times New Roman" w:cs="Times New Roman"/>
          <w:sz w:val="22"/>
          <w:szCs w:val="22"/>
          <w:lang w:bidi="en-US"/>
        </w:rPr>
        <w:t xml:space="preserve">VAT, </w:t>
      </w:r>
      <w:r w:rsidRPr="00201309">
        <w:rPr>
          <w:rFonts w:ascii="Times New Roman" w:hAnsi="Times New Roman" w:cs="Times New Roman"/>
          <w:sz w:val="22"/>
          <w:szCs w:val="22"/>
          <w:lang w:eastAsia="pl-PL" w:bidi="pl-PL"/>
        </w:rPr>
        <w:t xml:space="preserve">niezarejestrowanych oraz wykreślonych i przywróconych do rejestru </w:t>
      </w:r>
      <w:r w:rsidRPr="00201309">
        <w:rPr>
          <w:rFonts w:ascii="Times New Roman" w:hAnsi="Times New Roman" w:cs="Times New Roman"/>
          <w:sz w:val="22"/>
          <w:szCs w:val="22"/>
          <w:lang w:bidi="en-US"/>
        </w:rPr>
        <w:t xml:space="preserve">VAT, </w:t>
      </w:r>
      <w:r w:rsidRPr="00201309">
        <w:rPr>
          <w:rFonts w:ascii="Times New Roman" w:hAnsi="Times New Roman" w:cs="Times New Roman"/>
          <w:sz w:val="22"/>
          <w:szCs w:val="22"/>
          <w:lang w:eastAsia="pl-PL" w:bidi="pl-PL"/>
        </w:rPr>
        <w:t xml:space="preserve">tzw. „białej liście podatników </w:t>
      </w:r>
      <w:r w:rsidRPr="00201309">
        <w:rPr>
          <w:rFonts w:ascii="Times New Roman" w:hAnsi="Times New Roman" w:cs="Times New Roman"/>
          <w:sz w:val="22"/>
          <w:szCs w:val="22"/>
          <w:lang w:bidi="en-US"/>
        </w:rPr>
        <w:t xml:space="preserve">VAT”, </w:t>
      </w:r>
      <w:r w:rsidRPr="00201309">
        <w:rPr>
          <w:rFonts w:ascii="Times New Roman" w:hAnsi="Times New Roman" w:cs="Times New Roman"/>
          <w:sz w:val="22"/>
          <w:szCs w:val="22"/>
          <w:lang w:eastAsia="pl-PL" w:bidi="pl-PL"/>
        </w:rPr>
        <w:t xml:space="preserve">w terminie 14 dni licząc od dnia jej doręczenia do </w:t>
      </w:r>
      <w:r w:rsidR="00AC23F6" w:rsidRPr="00201309">
        <w:rPr>
          <w:rFonts w:ascii="Times New Roman" w:hAnsi="Times New Roman" w:cs="Times New Roman"/>
          <w:sz w:val="22"/>
          <w:szCs w:val="22"/>
          <w:lang w:eastAsia="pl-PL" w:bidi="pl-PL"/>
        </w:rPr>
        <w:t xml:space="preserve">siedziby </w:t>
      </w:r>
      <w:r w:rsidRPr="00201309">
        <w:rPr>
          <w:rFonts w:ascii="Times New Roman" w:hAnsi="Times New Roman" w:cs="Times New Roman"/>
          <w:sz w:val="22"/>
          <w:szCs w:val="22"/>
          <w:lang w:eastAsia="pl-PL" w:bidi="pl-PL"/>
        </w:rPr>
        <w:t xml:space="preserve">Wojewódzkiego Sądu Administracyjnego w Szczecinie, ul. Staromłyńska 10, 70-561 Szczecin, lub </w:t>
      </w:r>
      <w:r w:rsidR="00AC23F6" w:rsidRPr="00201309">
        <w:rPr>
          <w:rFonts w:ascii="Times New Roman" w:hAnsi="Times New Roman" w:cs="Times New Roman"/>
          <w:sz w:val="22"/>
          <w:szCs w:val="22"/>
          <w:lang w:eastAsia="pl-PL" w:bidi="pl-PL"/>
        </w:rPr>
        <w:t xml:space="preserve">elektronicznie na adres e-mail: </w:t>
      </w:r>
      <w:hyperlink r:id="rId11" w:history="1">
        <w:r w:rsidR="00AC23F6" w:rsidRPr="00201309">
          <w:rPr>
            <w:rStyle w:val="Hipercze"/>
            <w:rFonts w:ascii="Times New Roman" w:hAnsi="Times New Roman" w:cs="Times New Roman"/>
            <w:color w:val="auto"/>
            <w:sz w:val="22"/>
            <w:szCs w:val="22"/>
            <w:lang w:eastAsia="pl-PL" w:bidi="pl-PL"/>
          </w:rPr>
          <w:t>faktura@szczecin.wsa.gov.pl</w:t>
        </w:r>
      </w:hyperlink>
      <w:r w:rsidR="00AC23F6" w:rsidRPr="00201309">
        <w:rPr>
          <w:rFonts w:ascii="Times New Roman" w:hAnsi="Times New Roman" w:cs="Times New Roman"/>
          <w:sz w:val="22"/>
          <w:szCs w:val="22"/>
          <w:lang w:eastAsia="pl-PL" w:bidi="pl-PL"/>
        </w:rPr>
        <w:t xml:space="preserve">. </w:t>
      </w:r>
      <w:r w:rsidRPr="00201309">
        <w:rPr>
          <w:rFonts w:ascii="Times New Roman" w:hAnsi="Times New Roman" w:cs="Times New Roman"/>
          <w:sz w:val="22"/>
          <w:szCs w:val="22"/>
          <w:lang w:eastAsia="pl-PL" w:bidi="pl-PL"/>
        </w:rPr>
        <w:t>Zamawiający zastrzega, że jeśli na dzień zlecenia płatności Wykonawca nie będzie figurował w przedmiotowym wykazie, Zamawiający wstrzyma się z zapłatą do dnia pojawienia się Wykonawcy w wykazie, o którym mowa w powyżej.</w:t>
      </w:r>
    </w:p>
    <w:p w14:paraId="1C4E942A" w14:textId="37CEB9FD" w:rsidR="00790080" w:rsidRPr="00201309" w:rsidRDefault="00DB099A" w:rsidP="00866C22">
      <w:pPr>
        <w:pStyle w:val="Teksttreci0"/>
        <w:numPr>
          <w:ilvl w:val="0"/>
          <w:numId w:val="31"/>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Za dzień zapłaty Strony uznają dzień obciążenia kwotą faktury, o której mowa w ust. </w:t>
      </w:r>
      <w:r w:rsidR="00835B71" w:rsidRPr="00201309">
        <w:rPr>
          <w:rFonts w:ascii="Times New Roman" w:hAnsi="Times New Roman" w:cs="Times New Roman"/>
          <w:sz w:val="22"/>
          <w:szCs w:val="22"/>
          <w:lang w:eastAsia="pl-PL" w:bidi="pl-PL"/>
        </w:rPr>
        <w:t>5</w:t>
      </w:r>
      <w:r w:rsidRPr="00201309">
        <w:rPr>
          <w:rFonts w:ascii="Times New Roman" w:hAnsi="Times New Roman" w:cs="Times New Roman"/>
          <w:sz w:val="22"/>
          <w:szCs w:val="22"/>
          <w:lang w:eastAsia="pl-PL" w:bidi="pl-PL"/>
        </w:rPr>
        <w:t xml:space="preserve"> niniejszego paragrafu, rachunku bankowego Zamawiającego.</w:t>
      </w:r>
    </w:p>
    <w:p w14:paraId="6418CEF9" w14:textId="77777777" w:rsidR="00790080" w:rsidRPr="00201309" w:rsidRDefault="00DB099A" w:rsidP="00866C22">
      <w:pPr>
        <w:pStyle w:val="Teksttreci0"/>
        <w:numPr>
          <w:ilvl w:val="0"/>
          <w:numId w:val="31"/>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Wierzytelności wynikające z niniejszej umowy mogą być przenoszone wyłącznie za zgodą Zamawiającego, wyrażoną na piśmie, pod rygorem nieważności.</w:t>
      </w:r>
    </w:p>
    <w:p w14:paraId="5D26CF11" w14:textId="6BFD00E9" w:rsidR="00DB099A" w:rsidRPr="00201309" w:rsidRDefault="00DB099A" w:rsidP="00866C22">
      <w:pPr>
        <w:pStyle w:val="Teksttreci0"/>
        <w:numPr>
          <w:ilvl w:val="0"/>
          <w:numId w:val="31"/>
        </w:numPr>
        <w:shd w:val="clear" w:color="auto" w:fill="auto"/>
        <w:tabs>
          <w:tab w:val="left" w:pos="1417"/>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Wykonawca nie może korzystać z prawa potrącania swoich wierzytelności z wierzytelności Zamawiającego.</w:t>
      </w:r>
    </w:p>
    <w:p w14:paraId="777BA58C" w14:textId="77777777" w:rsidR="00A81077" w:rsidRPr="00201309" w:rsidRDefault="00A81077" w:rsidP="00DB099A">
      <w:pPr>
        <w:pStyle w:val="Teksttreci0"/>
        <w:shd w:val="clear" w:color="auto" w:fill="auto"/>
        <w:tabs>
          <w:tab w:val="left" w:pos="1259"/>
        </w:tabs>
        <w:spacing w:line="240" w:lineRule="auto"/>
        <w:ind w:left="360"/>
        <w:jc w:val="center"/>
        <w:rPr>
          <w:rFonts w:ascii="Times New Roman" w:hAnsi="Times New Roman" w:cs="Times New Roman"/>
          <w:b/>
          <w:sz w:val="22"/>
          <w:szCs w:val="22"/>
          <w:lang w:eastAsia="pl-PL" w:bidi="pl-PL"/>
        </w:rPr>
      </w:pPr>
      <w:bookmarkStart w:id="5" w:name="bookmark14"/>
      <w:bookmarkStart w:id="6" w:name="bookmark15"/>
    </w:p>
    <w:p w14:paraId="34E2A707" w14:textId="543E5CD1" w:rsidR="00DB099A" w:rsidRPr="00201309" w:rsidRDefault="00DB099A" w:rsidP="00DB099A">
      <w:pPr>
        <w:pStyle w:val="Teksttreci0"/>
        <w:shd w:val="clear" w:color="auto" w:fill="auto"/>
        <w:tabs>
          <w:tab w:val="left" w:pos="1259"/>
        </w:tabs>
        <w:spacing w:line="240" w:lineRule="auto"/>
        <w:ind w:left="360"/>
        <w:jc w:val="center"/>
        <w:rPr>
          <w:rFonts w:ascii="Times New Roman" w:hAnsi="Times New Roman" w:cs="Times New Roman"/>
          <w:b/>
          <w:sz w:val="22"/>
          <w:szCs w:val="22"/>
          <w:lang w:eastAsia="pl-PL" w:bidi="pl-PL"/>
        </w:rPr>
      </w:pPr>
      <w:r w:rsidRPr="00201309">
        <w:rPr>
          <w:rFonts w:ascii="Times New Roman" w:hAnsi="Times New Roman" w:cs="Times New Roman"/>
          <w:b/>
          <w:sz w:val="22"/>
          <w:szCs w:val="22"/>
          <w:lang w:eastAsia="pl-PL" w:bidi="pl-PL"/>
        </w:rPr>
        <w:t>ODPOWIEDZIALNOŚĆ</w:t>
      </w:r>
      <w:bookmarkEnd w:id="5"/>
      <w:bookmarkEnd w:id="6"/>
    </w:p>
    <w:p w14:paraId="762E87F0" w14:textId="3DCF9408" w:rsidR="00DB099A" w:rsidRPr="00201309" w:rsidRDefault="00DB099A" w:rsidP="00DB099A">
      <w:pPr>
        <w:pStyle w:val="Teksttreci0"/>
        <w:shd w:val="clear" w:color="auto" w:fill="auto"/>
        <w:spacing w:line="240" w:lineRule="auto"/>
        <w:jc w:val="center"/>
        <w:rPr>
          <w:rFonts w:ascii="Times New Roman" w:hAnsi="Times New Roman" w:cs="Times New Roman"/>
          <w:sz w:val="22"/>
          <w:szCs w:val="22"/>
        </w:rPr>
      </w:pPr>
      <w:r w:rsidRPr="00201309">
        <w:rPr>
          <w:rFonts w:ascii="Times New Roman" w:hAnsi="Times New Roman" w:cs="Times New Roman"/>
          <w:b/>
          <w:bCs/>
          <w:sz w:val="22"/>
          <w:szCs w:val="22"/>
          <w:lang w:eastAsia="pl-PL" w:bidi="pl-PL"/>
        </w:rPr>
        <w:t>§ 1</w:t>
      </w:r>
      <w:r w:rsidR="00302E90" w:rsidRPr="00201309">
        <w:rPr>
          <w:rFonts w:ascii="Times New Roman" w:hAnsi="Times New Roman" w:cs="Times New Roman"/>
          <w:b/>
          <w:bCs/>
          <w:sz w:val="22"/>
          <w:szCs w:val="22"/>
          <w:lang w:eastAsia="pl-PL" w:bidi="pl-PL"/>
        </w:rPr>
        <w:t>3</w:t>
      </w:r>
    </w:p>
    <w:p w14:paraId="7221FE91" w14:textId="77777777" w:rsidR="00DB099A" w:rsidRPr="00201309" w:rsidRDefault="00DB099A" w:rsidP="00DB099A">
      <w:pPr>
        <w:pStyle w:val="Teksttreci0"/>
        <w:shd w:val="clear" w:color="auto" w:fill="auto"/>
        <w:tabs>
          <w:tab w:val="left" w:pos="1259"/>
        </w:tabs>
        <w:spacing w:line="240" w:lineRule="auto"/>
        <w:ind w:left="360"/>
        <w:jc w:val="center"/>
        <w:rPr>
          <w:rFonts w:ascii="Times New Roman" w:hAnsi="Times New Roman" w:cs="Times New Roman"/>
          <w:b/>
          <w:sz w:val="22"/>
          <w:szCs w:val="22"/>
        </w:rPr>
      </w:pPr>
    </w:p>
    <w:p w14:paraId="1D2FEE99" w14:textId="3F80060D" w:rsidR="00DB099A" w:rsidRPr="00201309" w:rsidRDefault="00DB099A" w:rsidP="00866C22">
      <w:pPr>
        <w:pStyle w:val="Teksttreci0"/>
        <w:numPr>
          <w:ilvl w:val="0"/>
          <w:numId w:val="33"/>
        </w:numPr>
        <w:shd w:val="clear" w:color="auto" w:fill="auto"/>
        <w:tabs>
          <w:tab w:val="left" w:pos="1259"/>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Wykonawca zobowiązany jest do ubezpieczenia się od odpowiedzialności cywilnej w zakresie prowadzonej działalności, na sumę gwarancyjną nie niższą niż </w:t>
      </w:r>
      <w:r w:rsidR="00986246" w:rsidRPr="00201309">
        <w:rPr>
          <w:rFonts w:ascii="Times New Roman" w:hAnsi="Times New Roman" w:cs="Times New Roman"/>
          <w:sz w:val="22"/>
          <w:szCs w:val="22"/>
          <w:lang w:eastAsia="pl-PL" w:bidi="pl-PL"/>
        </w:rPr>
        <w:t>1</w:t>
      </w:r>
      <w:r w:rsidRPr="00201309">
        <w:rPr>
          <w:rFonts w:ascii="Times New Roman" w:hAnsi="Times New Roman" w:cs="Times New Roman"/>
          <w:sz w:val="22"/>
          <w:szCs w:val="22"/>
          <w:lang w:eastAsia="pl-PL" w:bidi="pl-PL"/>
        </w:rPr>
        <w:t xml:space="preserve"> 000 000,00 zł (słownie złotych: </w:t>
      </w:r>
      <w:r w:rsidR="00986246" w:rsidRPr="00201309">
        <w:rPr>
          <w:rFonts w:ascii="Times New Roman" w:hAnsi="Times New Roman" w:cs="Times New Roman"/>
          <w:sz w:val="22"/>
          <w:szCs w:val="22"/>
          <w:lang w:eastAsia="pl-PL" w:bidi="pl-PL"/>
        </w:rPr>
        <w:t>jeden milion</w:t>
      </w:r>
      <w:r w:rsidRPr="00201309">
        <w:rPr>
          <w:rFonts w:ascii="Times New Roman" w:hAnsi="Times New Roman" w:cs="Times New Roman"/>
          <w:sz w:val="22"/>
          <w:szCs w:val="22"/>
          <w:lang w:eastAsia="pl-PL" w:bidi="pl-PL"/>
        </w:rPr>
        <w:t xml:space="preserve"> 00/100) i przedłożenia Zamawiającemu uwierzytelnionej kopii opłaconej polisy przed podpisaniem niniejszej umowy.</w:t>
      </w:r>
    </w:p>
    <w:p w14:paraId="52E1290A" w14:textId="77777777" w:rsidR="00DB099A" w:rsidRPr="00201309" w:rsidRDefault="00DB099A" w:rsidP="00866C22">
      <w:pPr>
        <w:pStyle w:val="Teksttreci0"/>
        <w:numPr>
          <w:ilvl w:val="0"/>
          <w:numId w:val="33"/>
        </w:numPr>
        <w:shd w:val="clear" w:color="auto" w:fill="auto"/>
        <w:tabs>
          <w:tab w:val="left" w:pos="1259"/>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Wykonawca zobowiązany jest do posiadania ubezpieczenia od odpowiedzialności cywilnej, o której mowa w ust. 1 niniejszego paragrafu, przez cały okres trwania niniejszej umowy oraz złożenia u Zamawiającego uwierzytelnionej kopii opłaconej nowej polisy lub innego dokumentu potwierdzającego, że Wykonawca jest ubezpieczony od odpowiedzialności cywilnej przed datą wygaśnięcia poprzedniej, pod rygorem naliczenia kary umownej lub rozwiązania umowy przez Zamawiającego.</w:t>
      </w:r>
    </w:p>
    <w:p w14:paraId="77CA0068" w14:textId="720D19E1" w:rsidR="00DB099A" w:rsidRPr="00201309" w:rsidRDefault="00DB099A" w:rsidP="00DB099A">
      <w:pPr>
        <w:pStyle w:val="Nagwek10"/>
        <w:keepNext/>
        <w:keepLines/>
        <w:shd w:val="clear" w:color="auto" w:fill="auto"/>
        <w:spacing w:after="0"/>
        <w:rPr>
          <w:sz w:val="22"/>
          <w:szCs w:val="22"/>
          <w:lang w:eastAsia="pl-PL" w:bidi="pl-PL"/>
        </w:rPr>
      </w:pPr>
      <w:bookmarkStart w:id="7" w:name="bookmark16"/>
      <w:bookmarkStart w:id="8" w:name="bookmark17"/>
    </w:p>
    <w:p w14:paraId="7BA6B410" w14:textId="77777777" w:rsidR="00A27098" w:rsidRPr="00201309" w:rsidRDefault="00A27098" w:rsidP="00DB099A">
      <w:pPr>
        <w:pStyle w:val="Nagwek10"/>
        <w:keepNext/>
        <w:keepLines/>
        <w:shd w:val="clear" w:color="auto" w:fill="auto"/>
        <w:spacing w:after="0"/>
        <w:rPr>
          <w:sz w:val="22"/>
          <w:szCs w:val="22"/>
          <w:lang w:eastAsia="pl-PL" w:bidi="pl-PL"/>
        </w:rPr>
      </w:pPr>
    </w:p>
    <w:p w14:paraId="1B7E978F" w14:textId="36C5E37B" w:rsidR="00DB099A" w:rsidRPr="00201309" w:rsidRDefault="00DB099A" w:rsidP="00DB099A">
      <w:pPr>
        <w:pStyle w:val="Nagwek10"/>
        <w:keepNext/>
        <w:keepLines/>
        <w:shd w:val="clear" w:color="auto" w:fill="auto"/>
        <w:spacing w:after="0"/>
        <w:rPr>
          <w:sz w:val="22"/>
          <w:szCs w:val="22"/>
          <w:lang w:eastAsia="pl-PL" w:bidi="pl-PL"/>
        </w:rPr>
      </w:pPr>
      <w:r w:rsidRPr="00201309">
        <w:rPr>
          <w:sz w:val="22"/>
          <w:szCs w:val="22"/>
          <w:lang w:eastAsia="pl-PL" w:bidi="pl-PL"/>
        </w:rPr>
        <w:t>OCHRONA DANYCH OSOBOWYCH, ZASAD</w:t>
      </w:r>
      <w:r w:rsidR="00CD59FF" w:rsidRPr="00201309">
        <w:rPr>
          <w:sz w:val="22"/>
          <w:szCs w:val="22"/>
          <w:lang w:eastAsia="pl-PL" w:bidi="pl-PL"/>
        </w:rPr>
        <w:t>A</w:t>
      </w:r>
      <w:r w:rsidRPr="00201309">
        <w:rPr>
          <w:sz w:val="22"/>
          <w:szCs w:val="22"/>
          <w:lang w:eastAsia="pl-PL" w:bidi="pl-PL"/>
        </w:rPr>
        <w:t xml:space="preserve"> POUFNOŚCI</w:t>
      </w:r>
      <w:bookmarkEnd w:id="7"/>
      <w:bookmarkEnd w:id="8"/>
    </w:p>
    <w:p w14:paraId="62891380" w14:textId="36AA5F52" w:rsidR="00DB099A" w:rsidRPr="00201309" w:rsidRDefault="00DB099A" w:rsidP="00DB099A">
      <w:pPr>
        <w:pStyle w:val="Teksttreci0"/>
        <w:shd w:val="clear" w:color="auto" w:fill="auto"/>
        <w:spacing w:line="240" w:lineRule="auto"/>
        <w:jc w:val="center"/>
        <w:rPr>
          <w:rFonts w:ascii="Times New Roman" w:hAnsi="Times New Roman" w:cs="Times New Roman"/>
          <w:b/>
          <w:bCs/>
          <w:sz w:val="22"/>
          <w:szCs w:val="22"/>
          <w:lang w:eastAsia="pl-PL" w:bidi="pl-PL"/>
        </w:rPr>
      </w:pPr>
      <w:r w:rsidRPr="00201309">
        <w:rPr>
          <w:rFonts w:ascii="Times New Roman" w:hAnsi="Times New Roman" w:cs="Times New Roman"/>
          <w:b/>
          <w:bCs/>
          <w:sz w:val="22"/>
          <w:szCs w:val="22"/>
          <w:lang w:eastAsia="pl-PL" w:bidi="pl-PL"/>
        </w:rPr>
        <w:t>§ 1</w:t>
      </w:r>
      <w:r w:rsidR="00302E90" w:rsidRPr="00201309">
        <w:rPr>
          <w:rFonts w:ascii="Times New Roman" w:hAnsi="Times New Roman" w:cs="Times New Roman"/>
          <w:b/>
          <w:bCs/>
          <w:sz w:val="22"/>
          <w:szCs w:val="22"/>
          <w:lang w:eastAsia="pl-PL" w:bidi="pl-PL"/>
        </w:rPr>
        <w:t>4</w:t>
      </w:r>
    </w:p>
    <w:p w14:paraId="3FBE0B70" w14:textId="77777777" w:rsidR="00DB099A" w:rsidRPr="00201309" w:rsidRDefault="00DB099A" w:rsidP="00DB099A">
      <w:pPr>
        <w:pStyle w:val="Teksttreci0"/>
        <w:shd w:val="clear" w:color="auto" w:fill="auto"/>
        <w:spacing w:line="240" w:lineRule="auto"/>
        <w:jc w:val="center"/>
        <w:rPr>
          <w:rFonts w:ascii="Times New Roman" w:hAnsi="Times New Roman" w:cs="Times New Roman"/>
          <w:sz w:val="22"/>
          <w:szCs w:val="22"/>
        </w:rPr>
      </w:pPr>
    </w:p>
    <w:p w14:paraId="00338D70" w14:textId="77777777"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Przetwarzanie danych osobowych z tytułu realizacji niniejszej umowy odbywać się będzie zgodnie z powszechnie obowiązującymi przepisami prawa, w tym z rozporządzeniem Parlamentu Europejskiego i Rady (UE) 2016/679 z dnia 27 kwietnia 2016 r. w sprawie ochrony osób fizycznych w związku z przetwarzaniem danych osobowych i w sprawie swobodnego przepływu takich danych oraz uchylenia dyrektywy 95/46/WE (dalej „RODO”).</w:t>
      </w:r>
    </w:p>
    <w:p w14:paraId="54C5ADBF" w14:textId="77777777"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Powierzenie przetwarzania danych osobowych, których administratorem jest Wojewódzki Sąd Administracyjny w Szczecinie, ul. Staromłyńska 10,  70-561 Szczecin w celu wykonania niniejszej umowy nastąpi na podstawie odrębnej umowy.</w:t>
      </w:r>
    </w:p>
    <w:p w14:paraId="3EA74ABC" w14:textId="77777777"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Zamawiający, realizując nałożony na administratora obowiązek informacyjny wobec osób fizycznych – zgodnie z art. 13 i 14 RODO – informuje, że:</w:t>
      </w:r>
    </w:p>
    <w:p w14:paraId="361A83D8"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administratorem danych osobowych jest Wojewódzki Sąd Administracyjny w Szczecinie, ul. Staromłyńska 10, 70-561 Szczecin, </w:t>
      </w:r>
    </w:p>
    <w:p w14:paraId="4CB25C5A"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kontakt do inspektora ochrony danych osobowych w Wojewódzkim Sądzie Administracyjnym </w:t>
      </w:r>
      <w:r w:rsidRPr="00201309">
        <w:rPr>
          <w:rFonts w:ascii="Times New Roman" w:hAnsi="Times New Roman" w:cs="Times New Roman"/>
          <w:sz w:val="22"/>
          <w:szCs w:val="22"/>
        </w:rPr>
        <w:lastRenderedPageBreak/>
        <w:t>w Szczecinie: e-mail: iod@szczecin.wsa.gov.pl, tel. (91) 48-49-263,  (91) 48-49-222,</w:t>
      </w:r>
    </w:p>
    <w:p w14:paraId="4FABCC15" w14:textId="21080B9D"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dane osobowe przetwarzane będą na podstawie art. 6 ust. 1 lit. b i c RODO, w celu: </w:t>
      </w:r>
    </w:p>
    <w:p w14:paraId="0CC110E8" w14:textId="77777777"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 xml:space="preserve">zawarcia i wykonania niniejszej umowy, </w:t>
      </w:r>
    </w:p>
    <w:p w14:paraId="65B24E80" w14:textId="77777777"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 xml:space="preserve">wypełnienia obowiązków prawnych ciążących na Zamawiającym, </w:t>
      </w:r>
    </w:p>
    <w:p w14:paraId="047A6383" w14:textId="77777777"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kontroli prawidłowości realizacji postanowień niniejszej umowy,</w:t>
      </w:r>
    </w:p>
    <w:p w14:paraId="6648585A" w14:textId="77777777"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 xml:space="preserve">ochrony praw Zamawiającego wynikających z niniejszej umowy, a także w celu dochodzenia ewentualnych uprawnień i roszczeń wynikających z niniejszej umowy, </w:t>
      </w:r>
    </w:p>
    <w:p w14:paraId="007264A4" w14:textId="77777777"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 xml:space="preserve">przechowywania dokumentacji na wypadek kontroli prowadzonej przez uprawnione organy i podmioty, </w:t>
      </w:r>
    </w:p>
    <w:p w14:paraId="3F8BA94A" w14:textId="67F9E820" w:rsidR="00CD59FF" w:rsidRPr="00201309" w:rsidRDefault="00CD59FF" w:rsidP="00866C22">
      <w:pPr>
        <w:pStyle w:val="Teksttreci0"/>
        <w:numPr>
          <w:ilvl w:val="1"/>
          <w:numId w:val="49"/>
        </w:numPr>
        <w:shd w:val="clear" w:color="auto" w:fill="auto"/>
        <w:tabs>
          <w:tab w:val="clear" w:pos="1080"/>
          <w:tab w:val="left" w:pos="1164"/>
          <w:tab w:val="num" w:pos="1985"/>
        </w:tabs>
        <w:spacing w:line="240" w:lineRule="auto"/>
        <w:ind w:hanging="283"/>
        <w:jc w:val="both"/>
        <w:rPr>
          <w:rFonts w:ascii="Times New Roman" w:hAnsi="Times New Roman" w:cs="Times New Roman"/>
          <w:sz w:val="22"/>
          <w:szCs w:val="22"/>
        </w:rPr>
      </w:pPr>
      <w:r w:rsidRPr="00201309">
        <w:rPr>
          <w:rFonts w:ascii="Times New Roman" w:hAnsi="Times New Roman" w:cs="Times New Roman"/>
          <w:sz w:val="22"/>
          <w:szCs w:val="22"/>
        </w:rPr>
        <w:t>przekazania dokumentacji do archiwum, a następnie jej zbrakowania</w:t>
      </w:r>
      <w:r w:rsidR="00866C22" w:rsidRPr="00201309">
        <w:rPr>
          <w:rFonts w:ascii="Times New Roman" w:hAnsi="Times New Roman" w:cs="Times New Roman"/>
          <w:sz w:val="22"/>
          <w:szCs w:val="22"/>
        </w:rPr>
        <w:t>;</w:t>
      </w:r>
    </w:p>
    <w:p w14:paraId="6BEA612F" w14:textId="77777777" w:rsidR="00CD59FF" w:rsidRPr="00201309" w:rsidRDefault="00CD59FF" w:rsidP="00866C22">
      <w:pPr>
        <w:pStyle w:val="Teksttreci0"/>
        <w:numPr>
          <w:ilvl w:val="0"/>
          <w:numId w:val="51"/>
        </w:numPr>
        <w:shd w:val="clear" w:color="auto" w:fill="auto"/>
        <w:tabs>
          <w:tab w:val="left" w:pos="993"/>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odbiorcami danych osobowych będą: </w:t>
      </w:r>
    </w:p>
    <w:p w14:paraId="199F438F" w14:textId="280DA149" w:rsidR="00CD59FF" w:rsidRPr="00201309" w:rsidRDefault="00CD59FF" w:rsidP="00866C22">
      <w:pPr>
        <w:pStyle w:val="Teksttreci0"/>
        <w:numPr>
          <w:ilvl w:val="1"/>
          <w:numId w:val="48"/>
        </w:numPr>
        <w:shd w:val="clear" w:color="auto" w:fill="auto"/>
        <w:tabs>
          <w:tab w:val="left" w:pos="1164"/>
        </w:tabs>
        <w:spacing w:line="240" w:lineRule="auto"/>
        <w:ind w:left="1260"/>
        <w:jc w:val="both"/>
        <w:rPr>
          <w:rFonts w:ascii="Times New Roman" w:hAnsi="Times New Roman" w:cs="Times New Roman"/>
          <w:sz w:val="22"/>
          <w:szCs w:val="22"/>
        </w:rPr>
      </w:pPr>
      <w:r w:rsidRPr="00201309">
        <w:rPr>
          <w:rFonts w:ascii="Times New Roman" w:hAnsi="Times New Roman" w:cs="Times New Roman"/>
          <w:sz w:val="22"/>
          <w:szCs w:val="22"/>
        </w:rPr>
        <w:t>osoby lub podmioty, którym udostępniona zostanie niniejsza umowa lub dokumentacja związania z realizacją umowy w oparciu o powszechnie obowiązujące przepisy prawa, w tym w szczególności w oparciu o art. 2 i nast. ustawy  z dnia 6 września 2001 r. o dostępie do informacji publicznej</w:t>
      </w:r>
      <w:r w:rsidR="00866C22" w:rsidRPr="00201309">
        <w:rPr>
          <w:rFonts w:ascii="Times New Roman" w:hAnsi="Times New Roman" w:cs="Times New Roman"/>
          <w:sz w:val="22"/>
          <w:szCs w:val="22"/>
        </w:rPr>
        <w:t>;</w:t>
      </w:r>
    </w:p>
    <w:p w14:paraId="0DEF859E" w14:textId="77777777" w:rsidR="00CD59FF" w:rsidRPr="00201309" w:rsidRDefault="00CD59FF" w:rsidP="00866C22">
      <w:pPr>
        <w:pStyle w:val="Teksttreci0"/>
        <w:numPr>
          <w:ilvl w:val="1"/>
          <w:numId w:val="48"/>
        </w:numPr>
        <w:shd w:val="clear" w:color="auto" w:fill="auto"/>
        <w:tabs>
          <w:tab w:val="left" w:pos="1164"/>
        </w:tabs>
        <w:spacing w:line="240" w:lineRule="auto"/>
        <w:ind w:left="1260"/>
        <w:jc w:val="both"/>
        <w:rPr>
          <w:rFonts w:ascii="Times New Roman" w:hAnsi="Times New Roman" w:cs="Times New Roman"/>
          <w:sz w:val="22"/>
          <w:szCs w:val="22"/>
        </w:rPr>
      </w:pPr>
      <w:r w:rsidRPr="00201309">
        <w:rPr>
          <w:rFonts w:ascii="Times New Roman" w:hAnsi="Times New Roman" w:cs="Times New Roman"/>
          <w:sz w:val="22"/>
          <w:szCs w:val="22"/>
        </w:rPr>
        <w:t xml:space="preserve">podmioty przetwarzające dane osobowe w imieniu Zamawiającego, w szczególności podmioty świadczące usługi audytowe, usługi doradcze; </w:t>
      </w:r>
    </w:p>
    <w:p w14:paraId="38E5A882" w14:textId="1C5F8531" w:rsidR="00CD59FF" w:rsidRPr="00201309" w:rsidRDefault="00CD59FF" w:rsidP="00866C22">
      <w:pPr>
        <w:pStyle w:val="Teksttreci0"/>
        <w:numPr>
          <w:ilvl w:val="1"/>
          <w:numId w:val="48"/>
        </w:numPr>
        <w:shd w:val="clear" w:color="auto" w:fill="auto"/>
        <w:tabs>
          <w:tab w:val="left" w:pos="1164"/>
        </w:tabs>
        <w:spacing w:line="240" w:lineRule="auto"/>
        <w:ind w:left="1260"/>
        <w:jc w:val="both"/>
        <w:rPr>
          <w:rFonts w:ascii="Times New Roman" w:hAnsi="Times New Roman" w:cs="Times New Roman"/>
          <w:sz w:val="22"/>
          <w:szCs w:val="22"/>
        </w:rPr>
      </w:pPr>
      <w:r w:rsidRPr="00201309">
        <w:rPr>
          <w:rFonts w:ascii="Times New Roman" w:hAnsi="Times New Roman" w:cs="Times New Roman"/>
          <w:sz w:val="22"/>
          <w:szCs w:val="22"/>
        </w:rPr>
        <w:t>inni administratorzy danych, działający na mocy umów zawartych z Zamawiającym lub na podstawie powszechnie obowiązujących przepisów prawa, w tym: – podmioty świadczące pomoc prawną, – podmioty świadczące usługi pocztowe lub kurierskie, – podmioty prowadzące działalność płatniczą (banki, instytucje płatnicze)</w:t>
      </w:r>
      <w:r w:rsidR="00866C22" w:rsidRPr="00201309">
        <w:rPr>
          <w:rFonts w:ascii="Times New Roman" w:hAnsi="Times New Roman" w:cs="Times New Roman"/>
          <w:sz w:val="22"/>
          <w:szCs w:val="22"/>
        </w:rPr>
        <w:t>;</w:t>
      </w:r>
    </w:p>
    <w:p w14:paraId="5D7E6036"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dane osobowe będą przetwarzane przez okres realizacji przedmiotu umowy, okres niezbędny do dochodzenia roszczeń i obrony swoich praw z tytułu realizacji umowy oraz przez okres archiwizacji zgodny z właściwymi rzeczowo przepisami prawa; </w:t>
      </w:r>
    </w:p>
    <w:p w14:paraId="543DE16A"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osobie fizycznej, której dane dotyczą, przysługuje prawo do żądania od administratora dostępu do danych osobowych, do ich sprostowania lub ograniczenia przetwarzania - na zasadach określonych w RODO oraz w innych obowiązujących w tym zakresie przepisów prawa; </w:t>
      </w:r>
    </w:p>
    <w:p w14:paraId="64FD8BA1"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osobie fizycznej, której dane dotyczą przysługuje prawo do wniesienia skargi do organu nadzorczego – Prezesa Urzędu Ochrony Danych Osobowych, gdy uzasadnione jest, iż dane osobowe przetwarzane są przez administratora niezgodnie z przepisami RODO; </w:t>
      </w:r>
    </w:p>
    <w:p w14:paraId="6DE27D72"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obowiązek podania przez Wykonawcę danych osobowych Zamawiającemu jest warunkiem zawarcia umowy, a także jest niezbędny do realizacji i kontroli należytego wykonania umowy; konsekwencją niepodania danych będzie niemożność zawarcia i realizacji umowy; </w:t>
      </w:r>
    </w:p>
    <w:p w14:paraId="24F37614" w14:textId="77777777" w:rsidR="00CD59FF" w:rsidRPr="00201309" w:rsidRDefault="00CD59FF" w:rsidP="00866C22">
      <w:pPr>
        <w:pStyle w:val="Teksttreci0"/>
        <w:numPr>
          <w:ilvl w:val="0"/>
          <w:numId w:val="51"/>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w odniesieniu do danych osobowych decyzje nie będą podejmowane w sposób zautomatyzowany, stosownie do art. 22 RODO.</w:t>
      </w:r>
    </w:p>
    <w:p w14:paraId="2B0593E4" w14:textId="77777777"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Wykonawca zobowiązuje się poinformować, w imieniu Zamawiającego, wszystkie osoby fizyczne, których dane osobowe będą przekazywane Zamawiającemu: </w:t>
      </w:r>
    </w:p>
    <w:p w14:paraId="7EBAD48E" w14:textId="77777777" w:rsidR="00CD59FF" w:rsidRPr="00201309" w:rsidRDefault="00CD59FF" w:rsidP="00866C22">
      <w:pPr>
        <w:pStyle w:val="Teksttreci0"/>
        <w:numPr>
          <w:ilvl w:val="0"/>
          <w:numId w:val="50"/>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 fakcie przekazania danych osobowych Zamawiającemu (wskazując wyraźnie, że dane osobowe będą Zamawiającemu przekazane przez Wykonawcę), </w:t>
      </w:r>
    </w:p>
    <w:p w14:paraId="04D6CD27" w14:textId="77777777" w:rsidR="00CD59FF" w:rsidRPr="00201309" w:rsidRDefault="00CD59FF" w:rsidP="00866C22">
      <w:pPr>
        <w:pStyle w:val="Teksttreci0"/>
        <w:numPr>
          <w:ilvl w:val="0"/>
          <w:numId w:val="50"/>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o tym, że dane osobowe będą przetwarzane przez Zamawiającego, </w:t>
      </w:r>
    </w:p>
    <w:p w14:paraId="457CA7D4" w14:textId="45811A32" w:rsidR="00CD59FF" w:rsidRPr="00201309" w:rsidRDefault="00CD59FF" w:rsidP="00866C22">
      <w:pPr>
        <w:pStyle w:val="Teksttreci0"/>
        <w:numPr>
          <w:ilvl w:val="0"/>
          <w:numId w:val="50"/>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o treści klauzuli informacyjnej wskazanej w ust. 3 niniejszego paragrafu.</w:t>
      </w:r>
    </w:p>
    <w:p w14:paraId="5A3F4150" w14:textId="738DB1D0"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Wszelkie informacje uzyskane przez Wykonawcę, w związku z realizacją usługi stanowiącej przedmiot umowy, mogą być wykorzystane tylko w celu jej realizacji. W okresie obowiązywania niniejszej umowy oraz po jej wygaśnięciu lub rozwiązaniu Wykonawca zobowiązuje się do przestrzegania zasady poufności w stosunku do wszystkich w/w informacji. Wykonawca nie będzie publikować, przekazywać, ujawniać ani udzielać żadnych informacji, które uzyska w związku z realizacją niniejszej umowy.</w:t>
      </w:r>
    </w:p>
    <w:p w14:paraId="47B976F9" w14:textId="77777777" w:rsidR="00CD59FF" w:rsidRPr="00201309" w:rsidRDefault="00CD59FF" w:rsidP="00866C22">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Wszelkie dokumenty Zamawiającego, w tym plany, harmonogramy, regulaminy, instrukcje, zarządzenia, rejestry są własnością Zamawiającego i nie mogą być udostępniane osobom trzecim, nie mogą też stanowić podstawy opracowań czy materiałów reklamowych bez zgody Zamawiającego wyrażonej na piśmie, zarówno w trakcie trwania umowy, jak i po jej zakończeniu. Po wygaśnięciu umowy lub jej rozwiązaniu Wykonawca zobowiązany jest do ich zwrotu.</w:t>
      </w:r>
    </w:p>
    <w:p w14:paraId="481B5F00" w14:textId="42E5E17A" w:rsidR="00DB099A" w:rsidRPr="00201309" w:rsidRDefault="00CD59FF" w:rsidP="00835B71">
      <w:pPr>
        <w:pStyle w:val="Teksttreci0"/>
        <w:numPr>
          <w:ilvl w:val="0"/>
          <w:numId w:val="34"/>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Wykonawca ponosi odpowiedzialność za wszelkie szkody i straty Zamawiającego, wynikające z przekazania informacji uzyskanych w czasie wykonywania niniejszej umowy.</w:t>
      </w:r>
    </w:p>
    <w:p w14:paraId="5D1852CC" w14:textId="77777777" w:rsidR="00DB099A" w:rsidRPr="00201309" w:rsidRDefault="00DB099A" w:rsidP="00DB099A">
      <w:pPr>
        <w:jc w:val="both"/>
        <w:rPr>
          <w:rFonts w:ascii="Times New Roman" w:hAnsi="Times New Roman" w:cs="Times New Roman"/>
          <w:sz w:val="22"/>
          <w:szCs w:val="22"/>
        </w:rPr>
      </w:pPr>
    </w:p>
    <w:p w14:paraId="092D471C" w14:textId="77777777"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KARY UMOWNE</w:t>
      </w:r>
    </w:p>
    <w:p w14:paraId="290DBF56" w14:textId="441837E2" w:rsidR="00DB099A" w:rsidRPr="00201309" w:rsidRDefault="00DB099A" w:rsidP="00DB099A">
      <w:pPr>
        <w:jc w:val="center"/>
        <w:rPr>
          <w:rFonts w:ascii="Times New Roman" w:hAnsi="Times New Roman" w:cs="Times New Roman"/>
          <w:b/>
          <w:bCs/>
          <w:sz w:val="22"/>
          <w:szCs w:val="22"/>
        </w:rPr>
      </w:pPr>
      <w:r w:rsidRPr="00201309">
        <w:rPr>
          <w:rFonts w:ascii="Times New Roman" w:hAnsi="Times New Roman" w:cs="Times New Roman"/>
          <w:b/>
          <w:bCs/>
          <w:sz w:val="22"/>
          <w:szCs w:val="22"/>
        </w:rPr>
        <w:t>§ 1</w:t>
      </w:r>
      <w:r w:rsidR="00302E90" w:rsidRPr="00201309">
        <w:rPr>
          <w:rFonts w:ascii="Times New Roman" w:hAnsi="Times New Roman" w:cs="Times New Roman"/>
          <w:b/>
          <w:bCs/>
          <w:sz w:val="22"/>
          <w:szCs w:val="22"/>
        </w:rPr>
        <w:t>5</w:t>
      </w:r>
    </w:p>
    <w:p w14:paraId="0F7208A2" w14:textId="77777777" w:rsidR="00DB099A" w:rsidRPr="00201309" w:rsidRDefault="00DB099A" w:rsidP="00DB099A">
      <w:pPr>
        <w:jc w:val="center"/>
        <w:rPr>
          <w:rFonts w:ascii="Times New Roman" w:hAnsi="Times New Roman" w:cs="Times New Roman"/>
          <w:b/>
          <w:bCs/>
          <w:sz w:val="22"/>
          <w:szCs w:val="22"/>
        </w:rPr>
      </w:pPr>
    </w:p>
    <w:p w14:paraId="3CB2C696" w14:textId="48C3C910" w:rsidR="00DB099A" w:rsidRPr="00201309" w:rsidRDefault="00DB099A" w:rsidP="00866C22">
      <w:pPr>
        <w:pStyle w:val="Teksttreci0"/>
        <w:numPr>
          <w:ilvl w:val="0"/>
          <w:numId w:val="38"/>
        </w:numPr>
        <w:shd w:val="clear" w:color="auto" w:fill="auto"/>
        <w:tabs>
          <w:tab w:val="left" w:pos="1164"/>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Wykonawca zapłaci Zamawiającemu karę umowną w wysokości 5% miesięcznego wynagrodzenia brutto, w którym nieprawidłowość wystąpiła</w:t>
      </w:r>
      <w:r w:rsidR="00A81DD6" w:rsidRPr="00201309">
        <w:rPr>
          <w:rFonts w:ascii="Times New Roman" w:hAnsi="Times New Roman" w:cs="Times New Roman"/>
          <w:sz w:val="22"/>
          <w:szCs w:val="22"/>
          <w:lang w:eastAsia="pl-PL" w:bidi="pl-PL"/>
        </w:rPr>
        <w:t>,</w:t>
      </w:r>
      <w:r w:rsidRPr="00201309">
        <w:rPr>
          <w:rFonts w:ascii="Times New Roman" w:hAnsi="Times New Roman" w:cs="Times New Roman"/>
          <w:sz w:val="22"/>
          <w:szCs w:val="22"/>
          <w:lang w:eastAsia="pl-PL" w:bidi="pl-PL"/>
        </w:rPr>
        <w:t xml:space="preserve"> w związku z:</w:t>
      </w:r>
    </w:p>
    <w:p w14:paraId="3179348C" w14:textId="4F607F19"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wystąpieniem okoliczności, o których mowa w § </w:t>
      </w:r>
      <w:r w:rsidR="006A3AE3" w:rsidRPr="00201309">
        <w:rPr>
          <w:rFonts w:ascii="Times New Roman" w:hAnsi="Times New Roman" w:cs="Times New Roman"/>
          <w:sz w:val="22"/>
          <w:szCs w:val="22"/>
          <w:lang w:eastAsia="pl-PL" w:bidi="pl-PL"/>
        </w:rPr>
        <w:t>6</w:t>
      </w:r>
      <w:r w:rsidRPr="00201309">
        <w:rPr>
          <w:rFonts w:ascii="Times New Roman" w:hAnsi="Times New Roman" w:cs="Times New Roman"/>
          <w:sz w:val="22"/>
          <w:szCs w:val="22"/>
          <w:lang w:eastAsia="pl-PL" w:bidi="pl-PL"/>
        </w:rPr>
        <w:t xml:space="preserve"> ust. 6 niniejszej umowy,</w:t>
      </w:r>
    </w:p>
    <w:p w14:paraId="11E1A05A" w14:textId="77777777"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opóźnieniem w przystąpieniu do wykonywania umowy, a także zakończenia wykonywania usługi w terminach wcześniejszych niż wskazane w § 1 ust. 3 pkt 2) i  4) niniejszej umowy,</w:t>
      </w:r>
    </w:p>
    <w:p w14:paraId="17D146BC" w14:textId="77777777"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zmianami osoby upoważnionej do świadczenia usług bez przekazania Zamawiającemu aktualnego wykazu, o którym mowa w § 5 ust. 5 i niepoinformowania Zamawiającego, zgodnie z postanowieniem § 5 ust. 6, o dokonanej zmianie osoby wyznaczonej do wykonania przedmiotu umowy,</w:t>
      </w:r>
    </w:p>
    <w:p w14:paraId="529349F3" w14:textId="77777777"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niedostarczeniem oświadczeń, o których mowa w § 2 ust. 5 w terminie wskazanym w § 2 ust. 6 umowy,</w:t>
      </w:r>
    </w:p>
    <w:p w14:paraId="7788DD32" w14:textId="77777777"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wykonywaniem umowy w sposób sprzeczny z zasadami zawartymi w ustawie o ochronie osób i mienia, w szczególności posługiwania się osobami nie posiadającymi uprawnień lub nie spełniającymi wymagań zawartych w § 2 ust. 1 umowy,</w:t>
      </w:r>
    </w:p>
    <w:p w14:paraId="589AB2E9" w14:textId="751AC86C" w:rsidR="00DB099A" w:rsidRPr="00201309" w:rsidRDefault="00DB099A" w:rsidP="00866C22">
      <w:pPr>
        <w:pStyle w:val="Teksttreci0"/>
        <w:numPr>
          <w:ilvl w:val="0"/>
          <w:numId w:val="41"/>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niewykonaniem obowiązku, o którym mowa w § 2 ust. 2 umowy dotyczącym zapewnienia pracownikom ochrony jednolitego umundurowania oraz oznakowania</w:t>
      </w:r>
      <w:r w:rsidR="00835B71" w:rsidRPr="00201309">
        <w:rPr>
          <w:rFonts w:ascii="Times New Roman" w:hAnsi="Times New Roman" w:cs="Times New Roman"/>
          <w:sz w:val="22"/>
          <w:szCs w:val="22"/>
          <w:lang w:eastAsia="pl-PL" w:bidi="pl-PL"/>
        </w:rPr>
        <w:t>,</w:t>
      </w:r>
    </w:p>
    <w:p w14:paraId="289C4F45" w14:textId="36C45020"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Brak reakcji (brak dojazdu grupy interwencyjnej) skutkuje naliczeniem kary umownej w wysokości 1 % kwoty brutto określonej w § 1</w:t>
      </w:r>
      <w:r w:rsidR="006A3AE3" w:rsidRPr="00201309">
        <w:rPr>
          <w:rFonts w:ascii="Times New Roman" w:hAnsi="Times New Roman" w:cs="Times New Roman"/>
          <w:sz w:val="22"/>
          <w:szCs w:val="22"/>
          <w:lang w:eastAsia="pl-PL" w:bidi="pl-PL"/>
        </w:rPr>
        <w:t>2</w:t>
      </w:r>
      <w:r w:rsidRPr="00201309">
        <w:rPr>
          <w:rFonts w:ascii="Times New Roman" w:hAnsi="Times New Roman" w:cs="Times New Roman"/>
          <w:sz w:val="22"/>
          <w:szCs w:val="22"/>
          <w:lang w:eastAsia="pl-PL" w:bidi="pl-PL"/>
        </w:rPr>
        <w:t xml:space="preserve"> ust. 1 umowy.</w:t>
      </w:r>
    </w:p>
    <w:p w14:paraId="0F99DCDE" w14:textId="70B9C603"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rPr>
        <w:t xml:space="preserve">W przypadku </w:t>
      </w:r>
      <w:r w:rsidRPr="00201309">
        <w:rPr>
          <w:rFonts w:ascii="Times New Roman" w:hAnsi="Times New Roman"/>
          <w:sz w:val="22"/>
          <w:szCs w:val="22"/>
          <w:lang w:eastAsia="pl-PL" w:bidi="pl-PL"/>
        </w:rPr>
        <w:t>niedopełnienia wymogu zatrudnienia osób do realizacji przedmiotu umowy na podstawie umowy o pracę w rozumieniu przepisów Kodeksu Pracy lub nieprzedstawienia dowodów potwierdzających ich zatrudnienie, Zamawiający naliczy karę umowną w wysokości 0,5 % łącznego wynagrodzenia brutto, określonego w § 1</w:t>
      </w:r>
      <w:r w:rsidR="006A3AE3" w:rsidRPr="00201309">
        <w:rPr>
          <w:rFonts w:ascii="Times New Roman" w:hAnsi="Times New Roman"/>
          <w:sz w:val="22"/>
          <w:szCs w:val="22"/>
          <w:lang w:eastAsia="pl-PL" w:bidi="pl-PL"/>
        </w:rPr>
        <w:t>2</w:t>
      </w:r>
      <w:r w:rsidRPr="00201309">
        <w:rPr>
          <w:rFonts w:ascii="Times New Roman" w:hAnsi="Times New Roman"/>
          <w:sz w:val="22"/>
          <w:szCs w:val="22"/>
          <w:lang w:eastAsia="pl-PL" w:bidi="pl-PL"/>
        </w:rPr>
        <w:t xml:space="preserve"> ust. 1 niniejszej umowy</w:t>
      </w:r>
      <w:r w:rsidR="008C1321" w:rsidRPr="00201309">
        <w:rPr>
          <w:rFonts w:ascii="Times New Roman" w:hAnsi="Times New Roman"/>
          <w:sz w:val="22"/>
          <w:szCs w:val="22"/>
          <w:lang w:eastAsia="pl-PL" w:bidi="pl-PL"/>
        </w:rPr>
        <w:t xml:space="preserve">, </w:t>
      </w:r>
      <w:r w:rsidR="008C1321" w:rsidRPr="00201309">
        <w:rPr>
          <w:rFonts w:ascii="Times New Roman" w:hAnsi="Times New Roman" w:cs="Times New Roman"/>
          <w:sz w:val="22"/>
          <w:szCs w:val="22"/>
          <w:lang w:eastAsia="pl-PL" w:bidi="pl-PL"/>
        </w:rPr>
        <w:t>po każdej kontroli, zakończonej stwierdzeniem braku takiego zatrudnienia.</w:t>
      </w:r>
    </w:p>
    <w:p w14:paraId="68512C68" w14:textId="02DD1E62" w:rsidR="002402BB" w:rsidRPr="00201309" w:rsidRDefault="002402BB"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rPr>
        <w:t xml:space="preserve">W przypadku </w:t>
      </w:r>
      <w:r w:rsidRPr="00201309">
        <w:rPr>
          <w:rFonts w:ascii="Times New Roman" w:hAnsi="Times New Roman" w:cs="Times New Roman"/>
          <w:sz w:val="22"/>
          <w:szCs w:val="22"/>
          <w:lang w:eastAsia="pl-PL" w:bidi="pl-PL"/>
        </w:rPr>
        <w:t xml:space="preserve">niedopełnienia przez Wykonawcę wymogu zatrudnienia na umowę o pracę osób posiadających min. 12-miesięczne doświadczenie zawodowe w świadczeniu usług ochrony osób i mienia w budynku(ach) administracji publicznej i/lub wymiaru sprawiedliwości, </w:t>
      </w:r>
      <w:proofErr w:type="spellStart"/>
      <w:r w:rsidRPr="00201309">
        <w:rPr>
          <w:rFonts w:ascii="Times New Roman" w:hAnsi="Times New Roman" w:cs="Times New Roman"/>
          <w:sz w:val="22"/>
          <w:szCs w:val="22"/>
          <w:lang w:eastAsia="pl-PL" w:bidi="pl-PL"/>
        </w:rPr>
        <w:t>tzn</w:t>
      </w:r>
      <w:proofErr w:type="spellEnd"/>
      <w:r w:rsidRPr="00201309">
        <w:rPr>
          <w:rFonts w:ascii="Times New Roman" w:hAnsi="Times New Roman" w:cs="Times New Roman"/>
          <w:sz w:val="22"/>
          <w:szCs w:val="22"/>
          <w:lang w:eastAsia="pl-PL" w:bidi="pl-PL"/>
        </w:rPr>
        <w:t>: urzędy, sądy, prokuratury oraz obiekty rządowe (tzn. Sejm i Senat RP, ministerstwa, kancelarie członków rządu, ambasady, konsulaty), których zatrudnienie, zgodnie z postanowieniami specyfikacji warunków zamówienia Wykonawca zadeklarował w złożonej ofercie</w:t>
      </w:r>
      <w:r w:rsidR="008C1321" w:rsidRPr="00201309">
        <w:rPr>
          <w:rFonts w:ascii="Times New Roman" w:hAnsi="Times New Roman" w:cs="Times New Roman"/>
          <w:sz w:val="22"/>
          <w:szCs w:val="22"/>
          <w:lang w:eastAsia="pl-PL" w:bidi="pl-PL"/>
        </w:rPr>
        <w:t>,</w:t>
      </w:r>
      <w:r w:rsidRPr="00201309">
        <w:rPr>
          <w:rFonts w:ascii="Times New Roman" w:hAnsi="Times New Roman"/>
          <w:sz w:val="22"/>
          <w:szCs w:val="22"/>
          <w:lang w:eastAsia="pl-PL" w:bidi="pl-PL"/>
        </w:rPr>
        <w:t xml:space="preserve"> Zamawiający naliczy karę umowną w wysokości 0,5 % łącznego wynagrodzenia brutto, określonego w § 12 ust. 1 niniejszej umowy</w:t>
      </w:r>
      <w:r w:rsidRPr="00201309">
        <w:rPr>
          <w:rFonts w:ascii="Times New Roman" w:hAnsi="Times New Roman" w:cs="Times New Roman"/>
          <w:sz w:val="22"/>
          <w:szCs w:val="22"/>
          <w:lang w:eastAsia="pl-PL" w:bidi="pl-PL"/>
        </w:rPr>
        <w:t xml:space="preserve"> po każdej kontroli, zakończonej stwierdzeniem braku takiego zatrudnienia w zadeklarowanej przez </w:t>
      </w:r>
      <w:r w:rsidR="008C1321" w:rsidRPr="00201309">
        <w:rPr>
          <w:rFonts w:ascii="Times New Roman" w:hAnsi="Times New Roman" w:cs="Times New Roman"/>
          <w:sz w:val="22"/>
          <w:szCs w:val="22"/>
          <w:lang w:eastAsia="pl-PL" w:bidi="pl-PL"/>
        </w:rPr>
        <w:t>Wykonawcę</w:t>
      </w:r>
      <w:r w:rsidRPr="00201309">
        <w:rPr>
          <w:rFonts w:ascii="Times New Roman" w:hAnsi="Times New Roman" w:cs="Times New Roman"/>
          <w:sz w:val="22"/>
          <w:szCs w:val="22"/>
          <w:lang w:eastAsia="pl-PL" w:bidi="pl-PL"/>
        </w:rPr>
        <w:t xml:space="preserve"> ilości osób</w:t>
      </w:r>
      <w:r w:rsidR="008C1321" w:rsidRPr="00201309">
        <w:rPr>
          <w:rFonts w:ascii="Times New Roman" w:hAnsi="Times New Roman" w:cs="Times New Roman"/>
          <w:sz w:val="22"/>
          <w:szCs w:val="22"/>
          <w:lang w:eastAsia="pl-PL" w:bidi="pl-PL"/>
        </w:rPr>
        <w:t>.</w:t>
      </w:r>
    </w:p>
    <w:p w14:paraId="1CBAD91D" w14:textId="77777777"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rPr>
        <w:t>W przypadku uchybienia obowiązkowi dostarczenia Zamawiającemu ustalonego z nim i ostatecznie zaakceptowanego regulaminu ochrony obiektu, o którym mowa w § 3 ust. 9  w określonym w umowie terminie, Zamawiającemu przysługuje kara umowna w wysokości 1.000,00 zł.</w:t>
      </w:r>
    </w:p>
    <w:p w14:paraId="4727E44F" w14:textId="5B658A9B"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lang w:eastAsia="pl-PL" w:bidi="pl-PL"/>
        </w:rPr>
        <w:t>W przypadku niezłożenia przez Wykonawcę nowych aktualnych odpisów polis ubezpieczenia, o których mowa w § 1</w:t>
      </w:r>
      <w:r w:rsidR="00DD0073" w:rsidRPr="00201309">
        <w:rPr>
          <w:rFonts w:ascii="Times New Roman" w:hAnsi="Times New Roman"/>
          <w:sz w:val="22"/>
          <w:szCs w:val="22"/>
          <w:lang w:eastAsia="pl-PL" w:bidi="pl-PL"/>
        </w:rPr>
        <w:t>3</w:t>
      </w:r>
      <w:r w:rsidRPr="00201309">
        <w:rPr>
          <w:rFonts w:ascii="Times New Roman" w:hAnsi="Times New Roman"/>
          <w:sz w:val="22"/>
          <w:szCs w:val="22"/>
          <w:lang w:eastAsia="pl-PL" w:bidi="pl-PL"/>
        </w:rPr>
        <w:t xml:space="preserve"> ust. 2, Wykonawca zapłaci karę umowną w wysokości 0,10 % łącznego wynagrodzenia brutto, o którym mowa w § 1</w:t>
      </w:r>
      <w:r w:rsidR="00DD0073" w:rsidRPr="00201309">
        <w:rPr>
          <w:rFonts w:ascii="Times New Roman" w:hAnsi="Times New Roman"/>
          <w:sz w:val="22"/>
          <w:szCs w:val="22"/>
          <w:lang w:eastAsia="pl-PL" w:bidi="pl-PL"/>
        </w:rPr>
        <w:t>2</w:t>
      </w:r>
      <w:r w:rsidRPr="00201309">
        <w:rPr>
          <w:rFonts w:ascii="Times New Roman" w:hAnsi="Times New Roman"/>
          <w:sz w:val="22"/>
          <w:szCs w:val="22"/>
          <w:lang w:eastAsia="pl-PL" w:bidi="pl-PL"/>
        </w:rPr>
        <w:t xml:space="preserve"> ust. 1 umowy, za każdy dzień </w:t>
      </w:r>
      <w:r w:rsidR="00FF3F7F" w:rsidRPr="00201309">
        <w:rPr>
          <w:rFonts w:ascii="Times New Roman" w:hAnsi="Times New Roman"/>
          <w:sz w:val="22"/>
          <w:szCs w:val="22"/>
          <w:lang w:eastAsia="pl-PL" w:bidi="pl-PL"/>
        </w:rPr>
        <w:t>zwłoki</w:t>
      </w:r>
      <w:r w:rsidRPr="00201309">
        <w:rPr>
          <w:rFonts w:ascii="Times New Roman" w:hAnsi="Times New Roman"/>
          <w:sz w:val="22"/>
          <w:szCs w:val="22"/>
          <w:lang w:eastAsia="pl-PL" w:bidi="pl-PL"/>
        </w:rPr>
        <w:t>, licząc od terminu wskazanego w § 1</w:t>
      </w:r>
      <w:r w:rsidR="00DD0073" w:rsidRPr="00201309">
        <w:rPr>
          <w:rFonts w:ascii="Times New Roman" w:hAnsi="Times New Roman"/>
          <w:sz w:val="22"/>
          <w:szCs w:val="22"/>
          <w:lang w:eastAsia="pl-PL" w:bidi="pl-PL"/>
        </w:rPr>
        <w:t>3</w:t>
      </w:r>
      <w:r w:rsidRPr="00201309">
        <w:rPr>
          <w:rFonts w:ascii="Times New Roman" w:hAnsi="Times New Roman"/>
          <w:sz w:val="22"/>
          <w:szCs w:val="22"/>
          <w:lang w:eastAsia="pl-PL" w:bidi="pl-PL"/>
        </w:rPr>
        <w:t xml:space="preserve"> ust. 2 umowy.</w:t>
      </w:r>
    </w:p>
    <w:p w14:paraId="606E7C12" w14:textId="32B586E8"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lang w:eastAsia="pl-PL" w:bidi="pl-PL"/>
        </w:rPr>
        <w:t>W razie naruszenia przez Wykonawcę zasad bezpieczeństwa informacji, naruszenia obowiązku ochrony danych osobowych lub niezłożenia oświadczeń, o których mowa w § 2 ust. 5-6 umowy, a także w przypadku utraty przez Wykonawcę prawa do świadczenia usług w zakresie ochrony osób i mienia lub utraty takich uprawnień przez osoby, którymi Wykonawca posługuje się przy wykonaniu niniejszej umowy, Zamawiający, w terminie 30 dni od dnia powzięcia przez Zamawiającego informacji o naruszeniu, ma prawo rozwiązać umowę ze skutkiem natychmiastowym na dzień doręczenia wypowiedzenia Wykonawcy oraz żądać zapłaty przez Wykonawcę z tego tytułu kary umownej w wysokości 20% łącznego wynagrodzenia brutto, o którym mowa w § 1</w:t>
      </w:r>
      <w:r w:rsidR="00DD0073" w:rsidRPr="00201309">
        <w:rPr>
          <w:rFonts w:ascii="Times New Roman" w:hAnsi="Times New Roman"/>
          <w:sz w:val="22"/>
          <w:szCs w:val="22"/>
          <w:lang w:eastAsia="pl-PL" w:bidi="pl-PL"/>
        </w:rPr>
        <w:t>2</w:t>
      </w:r>
      <w:r w:rsidRPr="00201309">
        <w:rPr>
          <w:rFonts w:ascii="Times New Roman" w:hAnsi="Times New Roman"/>
          <w:sz w:val="22"/>
          <w:szCs w:val="22"/>
          <w:lang w:eastAsia="pl-PL" w:bidi="pl-PL"/>
        </w:rPr>
        <w:t xml:space="preserve"> ust. 1 niniejszej umowy.</w:t>
      </w:r>
    </w:p>
    <w:p w14:paraId="1E4A5898" w14:textId="7133146E" w:rsidR="008C1321" w:rsidRPr="00201309" w:rsidRDefault="00DB099A" w:rsidP="008C1321">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 przypadku rozwiązania umowy przez Zamawiającego z przyczyn, o których mowa w </w:t>
      </w:r>
      <w:r w:rsidRPr="00201309">
        <w:rPr>
          <w:rFonts w:ascii="Times New Roman" w:hAnsi="Times New Roman"/>
          <w:sz w:val="22"/>
          <w:szCs w:val="22"/>
          <w:lang w:eastAsia="pl-PL" w:bidi="pl-PL"/>
        </w:rPr>
        <w:t>§ 1</w:t>
      </w:r>
      <w:r w:rsidR="00DD0073" w:rsidRPr="00201309">
        <w:rPr>
          <w:rFonts w:ascii="Times New Roman" w:hAnsi="Times New Roman"/>
          <w:sz w:val="22"/>
          <w:szCs w:val="22"/>
          <w:lang w:eastAsia="pl-PL" w:bidi="pl-PL"/>
        </w:rPr>
        <w:t>7</w:t>
      </w:r>
      <w:r w:rsidRPr="00201309">
        <w:rPr>
          <w:rFonts w:ascii="Times New Roman" w:hAnsi="Times New Roman" w:cs="Times New Roman"/>
          <w:sz w:val="22"/>
          <w:szCs w:val="22"/>
          <w:lang w:eastAsia="pl-PL" w:bidi="pl-PL"/>
        </w:rPr>
        <w:t xml:space="preserve"> ust. 1-3, Zamawiającemu przysługuje naliczenie kary umownej w wysokości 10%</w:t>
      </w:r>
      <w:r w:rsidR="008C1321" w:rsidRPr="00201309">
        <w:rPr>
          <w:rFonts w:ascii="Times New Roman" w:hAnsi="Times New Roman" w:cs="Times New Roman"/>
          <w:sz w:val="22"/>
          <w:szCs w:val="22"/>
          <w:lang w:eastAsia="pl-PL" w:bidi="pl-PL"/>
        </w:rPr>
        <w:t xml:space="preserve"> niewykorzystanego, </w:t>
      </w:r>
      <w:r w:rsidR="008C1321" w:rsidRPr="00201309">
        <w:rPr>
          <w:rFonts w:ascii="Times New Roman" w:hAnsi="Times New Roman" w:cs="Times New Roman"/>
          <w:sz w:val="22"/>
          <w:szCs w:val="22"/>
          <w:lang w:eastAsia="pl-PL" w:bidi="pl-PL"/>
        </w:rPr>
        <w:lastRenderedPageBreak/>
        <w:t>na dzień złożenia przez Stronę wniosku o odstąpienie od umowy,</w:t>
      </w:r>
      <w:r w:rsidRPr="00201309">
        <w:rPr>
          <w:rFonts w:ascii="Times New Roman" w:hAnsi="Times New Roman" w:cs="Times New Roman"/>
          <w:sz w:val="22"/>
          <w:szCs w:val="22"/>
          <w:lang w:eastAsia="pl-PL" w:bidi="pl-PL"/>
        </w:rPr>
        <w:t xml:space="preserve"> łącznego wynagrodzenia brutto, o którym mowa w § 1</w:t>
      </w:r>
      <w:r w:rsidR="00DD0073" w:rsidRPr="00201309">
        <w:rPr>
          <w:rFonts w:ascii="Times New Roman" w:hAnsi="Times New Roman" w:cs="Times New Roman"/>
          <w:sz w:val="22"/>
          <w:szCs w:val="22"/>
          <w:lang w:eastAsia="pl-PL" w:bidi="pl-PL"/>
        </w:rPr>
        <w:t>2</w:t>
      </w:r>
      <w:r w:rsidRPr="00201309">
        <w:rPr>
          <w:rFonts w:ascii="Times New Roman" w:hAnsi="Times New Roman" w:cs="Times New Roman"/>
          <w:sz w:val="22"/>
          <w:szCs w:val="22"/>
          <w:lang w:eastAsia="pl-PL" w:bidi="pl-PL"/>
        </w:rPr>
        <w:t xml:space="preserve"> ust. 1 niniejszej umowy.</w:t>
      </w:r>
    </w:p>
    <w:p w14:paraId="31325CA8" w14:textId="4400A2AC" w:rsidR="008C1321" w:rsidRPr="00201309" w:rsidRDefault="008C1321" w:rsidP="008C1321">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lang w:eastAsia="pl-PL" w:bidi="pl-PL"/>
        </w:rPr>
      </w:pPr>
      <w:r w:rsidRPr="00201309">
        <w:rPr>
          <w:rFonts w:ascii="Times New Roman" w:hAnsi="Times New Roman" w:cs="Times New Roman"/>
          <w:sz w:val="22"/>
          <w:szCs w:val="22"/>
          <w:lang w:eastAsia="pl-PL" w:bidi="pl-PL"/>
        </w:rPr>
        <w:t>Zamawiający zapłaci Wykonawcy kary umowne, które będą naliczane w następujących okolicznościach i wysokościach:</w:t>
      </w:r>
    </w:p>
    <w:p w14:paraId="74195FD6" w14:textId="59E1CBC1" w:rsidR="008C1321" w:rsidRPr="00201309" w:rsidRDefault="008C1321" w:rsidP="008C1321">
      <w:pPr>
        <w:pStyle w:val="Teksttreci0"/>
        <w:numPr>
          <w:ilvl w:val="0"/>
          <w:numId w:val="55"/>
        </w:numPr>
        <w:shd w:val="clear" w:color="auto" w:fill="auto"/>
        <w:tabs>
          <w:tab w:val="left" w:pos="1602"/>
        </w:tabs>
        <w:spacing w:line="240" w:lineRule="auto"/>
        <w:jc w:val="both"/>
        <w:rPr>
          <w:rFonts w:ascii="Times New Roman" w:hAnsi="Times New Roman" w:cs="Times New Roman"/>
          <w:sz w:val="22"/>
          <w:szCs w:val="22"/>
          <w:lang w:eastAsia="pl-PL" w:bidi="pl-PL"/>
        </w:rPr>
      </w:pPr>
      <w:r w:rsidRPr="00201309">
        <w:rPr>
          <w:rFonts w:ascii="Times New Roman" w:hAnsi="Times New Roman" w:cs="Times New Roman"/>
          <w:sz w:val="22"/>
          <w:szCs w:val="22"/>
          <w:lang w:eastAsia="pl-PL" w:bidi="pl-PL"/>
        </w:rPr>
        <w:t>za odstąpienie Zamawiającego od umowy z przyczyn leżących po jego stronie</w:t>
      </w:r>
      <w:r w:rsidR="00675295" w:rsidRPr="00201309">
        <w:rPr>
          <w:rFonts w:ascii="Times New Roman" w:hAnsi="Times New Roman" w:cs="Times New Roman"/>
          <w:sz w:val="22"/>
          <w:szCs w:val="22"/>
          <w:lang w:eastAsia="pl-PL" w:bidi="pl-PL"/>
        </w:rPr>
        <w:t>, z zastrzeżeniem §17 ust. 6 po</w:t>
      </w:r>
      <w:r w:rsidR="00A629A5" w:rsidRPr="00201309">
        <w:rPr>
          <w:rFonts w:ascii="Times New Roman" w:hAnsi="Times New Roman" w:cs="Times New Roman"/>
          <w:sz w:val="22"/>
          <w:szCs w:val="22"/>
          <w:lang w:eastAsia="pl-PL" w:bidi="pl-PL"/>
        </w:rPr>
        <w:t>ni</w:t>
      </w:r>
      <w:r w:rsidR="00675295" w:rsidRPr="00201309">
        <w:rPr>
          <w:rFonts w:ascii="Times New Roman" w:hAnsi="Times New Roman" w:cs="Times New Roman"/>
          <w:sz w:val="22"/>
          <w:szCs w:val="22"/>
          <w:lang w:eastAsia="pl-PL" w:bidi="pl-PL"/>
        </w:rPr>
        <w:t>żej</w:t>
      </w:r>
      <w:r w:rsidRPr="00201309">
        <w:rPr>
          <w:rFonts w:ascii="Times New Roman" w:hAnsi="Times New Roman" w:cs="Times New Roman"/>
          <w:sz w:val="22"/>
          <w:szCs w:val="22"/>
          <w:lang w:eastAsia="pl-PL" w:bidi="pl-PL"/>
        </w:rPr>
        <w:t xml:space="preserve"> – karę w wysokości 10% niewykorzystanego, na dzień złożenia przez Stronę wniosku o odstąpienie od umowy, łącznego wynagrodzenia brutto, określonego </w:t>
      </w:r>
      <w:r w:rsidRPr="00201309">
        <w:rPr>
          <w:rFonts w:ascii="Times New Roman" w:hAnsi="Times New Roman"/>
          <w:sz w:val="22"/>
          <w:szCs w:val="22"/>
          <w:lang w:eastAsia="pl-PL" w:bidi="pl-PL"/>
        </w:rPr>
        <w:t>w § 12 ust. 1 niniejszej umowy,</w:t>
      </w:r>
    </w:p>
    <w:p w14:paraId="65C427A9" w14:textId="7CCBBD0C" w:rsidR="008C1321" w:rsidRPr="00201309" w:rsidRDefault="008C1321" w:rsidP="008C1321">
      <w:pPr>
        <w:pStyle w:val="Teksttreci0"/>
        <w:numPr>
          <w:ilvl w:val="0"/>
          <w:numId w:val="55"/>
        </w:numPr>
        <w:shd w:val="clear" w:color="auto" w:fill="auto"/>
        <w:tabs>
          <w:tab w:val="left" w:pos="1602"/>
        </w:tabs>
        <w:spacing w:line="240" w:lineRule="auto"/>
        <w:jc w:val="both"/>
        <w:rPr>
          <w:rFonts w:ascii="Times New Roman" w:hAnsi="Times New Roman" w:cs="Times New Roman"/>
          <w:sz w:val="22"/>
          <w:szCs w:val="22"/>
          <w:lang w:eastAsia="pl-PL" w:bidi="pl-PL"/>
        </w:rPr>
      </w:pPr>
      <w:r w:rsidRPr="00201309">
        <w:rPr>
          <w:rFonts w:ascii="Times New Roman" w:hAnsi="Times New Roman" w:cs="Times New Roman"/>
          <w:sz w:val="22"/>
          <w:szCs w:val="22"/>
          <w:lang w:eastAsia="pl-PL" w:bidi="pl-PL"/>
        </w:rPr>
        <w:t xml:space="preserve">za odstąpienie Wykonawcy od umowy z przyczyn leżących po stronie Zamawiającego – karę w wysokości 10% niewykorzystanego, na dzień złożenia przez Stronę wniosku o odstąpienie od umowy, łącznego wynagrodzenia brutto, określonego </w:t>
      </w:r>
      <w:r w:rsidRPr="00201309">
        <w:rPr>
          <w:rFonts w:ascii="Times New Roman" w:hAnsi="Times New Roman"/>
          <w:sz w:val="22"/>
          <w:szCs w:val="22"/>
          <w:lang w:eastAsia="pl-PL" w:bidi="pl-PL"/>
        </w:rPr>
        <w:t>w § 12 ust. 1 niniejszej umowy.</w:t>
      </w:r>
    </w:p>
    <w:p w14:paraId="0C55C195" w14:textId="49E60358" w:rsidR="00DB099A" w:rsidRPr="00201309" w:rsidRDefault="008C1321" w:rsidP="008C1321">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lang w:eastAsia="pl-PL" w:bidi="pl-PL"/>
        </w:rPr>
      </w:pPr>
      <w:r w:rsidRPr="00201309">
        <w:rPr>
          <w:rFonts w:ascii="Times New Roman" w:hAnsi="Times New Roman" w:cs="Times New Roman"/>
          <w:sz w:val="22"/>
          <w:szCs w:val="22"/>
          <w:lang w:eastAsia="pl-PL" w:bidi="pl-PL"/>
        </w:rPr>
        <w:t>Kary umowne, o których mowa w ust. 1-</w:t>
      </w:r>
      <w:r w:rsidR="00A629A5" w:rsidRPr="00201309">
        <w:rPr>
          <w:rFonts w:ascii="Times New Roman" w:hAnsi="Times New Roman" w:cs="Times New Roman"/>
          <w:sz w:val="22"/>
          <w:szCs w:val="22"/>
          <w:lang w:eastAsia="pl-PL" w:bidi="pl-PL"/>
        </w:rPr>
        <w:t>10</w:t>
      </w:r>
      <w:r w:rsidRPr="00201309">
        <w:rPr>
          <w:rFonts w:ascii="Times New Roman" w:hAnsi="Times New Roman" w:cs="Times New Roman"/>
          <w:sz w:val="22"/>
          <w:szCs w:val="22"/>
          <w:lang w:eastAsia="pl-PL" w:bidi="pl-PL"/>
        </w:rPr>
        <w:t xml:space="preserve"> powyżej, mogą podlegać stosownemu łączeniu. Maksymalna łączna wysokość kar umownych, których mogą dochodzić strony nie może przekroczyć 50% </w:t>
      </w:r>
      <w:r w:rsidR="00DB099A" w:rsidRPr="00201309">
        <w:rPr>
          <w:rFonts w:ascii="Times New Roman" w:hAnsi="Times New Roman" w:cs="Times New Roman"/>
          <w:sz w:val="22"/>
          <w:szCs w:val="22"/>
          <w:lang w:eastAsia="pl-PL" w:bidi="pl-PL"/>
        </w:rPr>
        <w:t>maksymalnej wartości brutto umowy wskazanej w §1</w:t>
      </w:r>
      <w:r w:rsidR="00DD0073" w:rsidRPr="00201309">
        <w:rPr>
          <w:rFonts w:ascii="Times New Roman" w:hAnsi="Times New Roman" w:cs="Times New Roman"/>
          <w:sz w:val="22"/>
          <w:szCs w:val="22"/>
          <w:lang w:eastAsia="pl-PL" w:bidi="pl-PL"/>
        </w:rPr>
        <w:t>2</w:t>
      </w:r>
      <w:r w:rsidR="00DB099A" w:rsidRPr="00201309">
        <w:rPr>
          <w:rFonts w:ascii="Times New Roman" w:hAnsi="Times New Roman" w:cs="Times New Roman"/>
          <w:sz w:val="22"/>
          <w:szCs w:val="22"/>
          <w:lang w:eastAsia="pl-PL" w:bidi="pl-PL"/>
        </w:rPr>
        <w:t xml:space="preserve"> ust. 1 umowy</w:t>
      </w:r>
      <w:r w:rsidR="00AD7D2F" w:rsidRPr="00201309">
        <w:rPr>
          <w:rFonts w:ascii="Times New Roman" w:hAnsi="Times New Roman" w:cs="Times New Roman"/>
          <w:sz w:val="22"/>
          <w:szCs w:val="22"/>
          <w:lang w:eastAsia="pl-PL" w:bidi="pl-PL"/>
        </w:rPr>
        <w:t>.</w:t>
      </w:r>
    </w:p>
    <w:p w14:paraId="50F03B62" w14:textId="7782B35E" w:rsidR="00DB099A" w:rsidRPr="00201309" w:rsidRDefault="00A629A5"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lang w:eastAsia="pl-PL" w:bidi="pl-PL"/>
        </w:rPr>
        <w:t>W przypadku gdy</w:t>
      </w:r>
      <w:r w:rsidR="00DB099A" w:rsidRPr="00201309">
        <w:rPr>
          <w:rFonts w:ascii="Times New Roman" w:hAnsi="Times New Roman"/>
          <w:sz w:val="22"/>
          <w:szCs w:val="22"/>
          <w:lang w:eastAsia="pl-PL" w:bidi="pl-PL"/>
        </w:rPr>
        <w:t xml:space="preserve"> szkoda przewyższa</w:t>
      </w:r>
      <w:r w:rsidRPr="00201309">
        <w:rPr>
          <w:rFonts w:ascii="Times New Roman" w:hAnsi="Times New Roman"/>
          <w:sz w:val="22"/>
          <w:szCs w:val="22"/>
          <w:lang w:eastAsia="pl-PL" w:bidi="pl-PL"/>
        </w:rPr>
        <w:t xml:space="preserve"> wartość kar </w:t>
      </w:r>
      <w:r w:rsidR="00DB099A" w:rsidRPr="00201309">
        <w:rPr>
          <w:rFonts w:ascii="Times New Roman" w:hAnsi="Times New Roman"/>
          <w:sz w:val="22"/>
          <w:szCs w:val="22"/>
          <w:lang w:eastAsia="pl-PL" w:bidi="pl-PL"/>
        </w:rPr>
        <w:t>umown</w:t>
      </w:r>
      <w:r w:rsidRPr="00201309">
        <w:rPr>
          <w:rFonts w:ascii="Times New Roman" w:hAnsi="Times New Roman"/>
          <w:sz w:val="22"/>
          <w:szCs w:val="22"/>
          <w:lang w:eastAsia="pl-PL" w:bidi="pl-PL"/>
        </w:rPr>
        <w:t>ych</w:t>
      </w:r>
      <w:r w:rsidR="00DB099A" w:rsidRPr="00201309">
        <w:rPr>
          <w:rFonts w:ascii="Times New Roman" w:hAnsi="Times New Roman"/>
          <w:sz w:val="22"/>
          <w:szCs w:val="22"/>
          <w:lang w:eastAsia="pl-PL" w:bidi="pl-PL"/>
        </w:rPr>
        <w:t xml:space="preserve">, </w:t>
      </w:r>
      <w:r w:rsidRPr="00201309">
        <w:rPr>
          <w:rFonts w:ascii="Times New Roman" w:hAnsi="Times New Roman"/>
          <w:sz w:val="22"/>
          <w:szCs w:val="22"/>
          <w:lang w:eastAsia="pl-PL" w:bidi="pl-PL"/>
        </w:rPr>
        <w:t>każda ze Stron może żądać odszkodowania przewyższającego wartość kar umownych na zasadach ogólnych.</w:t>
      </w:r>
    </w:p>
    <w:p w14:paraId="2B22F8AB" w14:textId="77777777" w:rsidR="00DB099A" w:rsidRPr="00201309" w:rsidRDefault="00DB099A" w:rsidP="00866C22">
      <w:pPr>
        <w:pStyle w:val="Teksttreci0"/>
        <w:numPr>
          <w:ilvl w:val="0"/>
          <w:numId w:val="43"/>
        </w:numPr>
        <w:shd w:val="clear" w:color="auto" w:fill="auto"/>
        <w:tabs>
          <w:tab w:val="left" w:pos="1602"/>
        </w:tabs>
        <w:spacing w:line="240" w:lineRule="auto"/>
        <w:jc w:val="both"/>
        <w:rPr>
          <w:rFonts w:ascii="Times New Roman" w:hAnsi="Times New Roman" w:cs="Times New Roman"/>
          <w:sz w:val="22"/>
          <w:szCs w:val="22"/>
        </w:rPr>
      </w:pPr>
      <w:r w:rsidRPr="00201309">
        <w:rPr>
          <w:rFonts w:ascii="Times New Roman" w:hAnsi="Times New Roman"/>
          <w:sz w:val="22"/>
          <w:szCs w:val="22"/>
          <w:lang w:eastAsia="pl-PL" w:bidi="pl-PL"/>
        </w:rPr>
        <w:t>Kary umowne płatne będą w terminie 14 dni od daty otrzymania przez Wykonawcę wezwania do ich zapłaty, przy czym Zamawiającemu przysługuje prawo do potrącenia wszelkich kar umownych z należnego Wykonawcy wynagrodzenia. W przypadku braku wymagalności naliczonych przez Zamawiającego kar umownych, Zamawiający jest uprawniony do zatrzymania należnego wynagrodzenia Wykonawcy w granicach naliczonych a niewymagalnych kar umownych w celu dokonania ich potrącenia.</w:t>
      </w:r>
      <w:bookmarkStart w:id="9" w:name="bookmark20"/>
      <w:bookmarkStart w:id="10" w:name="bookmark21"/>
    </w:p>
    <w:p w14:paraId="77AA7855" w14:textId="77777777" w:rsidR="00DB099A" w:rsidRPr="00201309" w:rsidRDefault="00DB099A" w:rsidP="00DB099A">
      <w:pPr>
        <w:pStyle w:val="Nagwek10"/>
        <w:keepNext/>
        <w:keepLines/>
        <w:shd w:val="clear" w:color="auto" w:fill="auto"/>
        <w:spacing w:after="0"/>
        <w:rPr>
          <w:sz w:val="22"/>
          <w:szCs w:val="22"/>
          <w:lang w:eastAsia="pl-PL" w:bidi="pl-PL"/>
        </w:rPr>
      </w:pPr>
    </w:p>
    <w:p w14:paraId="2E7EF75C" w14:textId="3146607A" w:rsidR="00A87C50" w:rsidRPr="00201309" w:rsidRDefault="00A87C50" w:rsidP="00A87C50">
      <w:pPr>
        <w:jc w:val="center"/>
        <w:rPr>
          <w:rFonts w:ascii="Times New Roman" w:hAnsi="Times New Roman" w:cs="Times New Roman"/>
          <w:b/>
          <w:bCs/>
          <w:sz w:val="22"/>
          <w:szCs w:val="22"/>
          <w:lang w:eastAsia="pl-PL" w:bidi="pl-PL"/>
        </w:rPr>
      </w:pPr>
      <w:r w:rsidRPr="00201309">
        <w:rPr>
          <w:rFonts w:ascii="Times New Roman" w:hAnsi="Times New Roman" w:cs="Times New Roman"/>
          <w:b/>
          <w:bCs/>
          <w:sz w:val="22"/>
          <w:szCs w:val="22"/>
          <w:lang w:eastAsia="pl-PL" w:bidi="pl-PL"/>
        </w:rPr>
        <w:t>ZMIANY UMOWY</w:t>
      </w:r>
    </w:p>
    <w:p w14:paraId="57E45904" w14:textId="1F684E0E" w:rsidR="00A87C50" w:rsidRPr="00201309" w:rsidRDefault="00A87C50" w:rsidP="00A87C50">
      <w:pPr>
        <w:pStyle w:val="Teksttreci0"/>
        <w:shd w:val="clear" w:color="auto" w:fill="auto"/>
        <w:spacing w:line="240" w:lineRule="auto"/>
        <w:jc w:val="center"/>
        <w:rPr>
          <w:rFonts w:ascii="Times New Roman" w:hAnsi="Times New Roman" w:cs="Times New Roman"/>
          <w:b/>
          <w:bCs/>
          <w:sz w:val="22"/>
          <w:szCs w:val="22"/>
          <w:lang w:eastAsia="pl-PL" w:bidi="pl-PL"/>
        </w:rPr>
      </w:pPr>
      <w:r w:rsidRPr="00201309">
        <w:rPr>
          <w:rFonts w:ascii="Times New Roman" w:hAnsi="Times New Roman" w:cs="Times New Roman"/>
          <w:b/>
          <w:bCs/>
          <w:sz w:val="22"/>
          <w:szCs w:val="22"/>
          <w:lang w:eastAsia="pl-PL" w:bidi="pl-PL"/>
        </w:rPr>
        <w:t>§ 16</w:t>
      </w:r>
    </w:p>
    <w:p w14:paraId="5F6DD084" w14:textId="4FD25563" w:rsidR="008344EF" w:rsidRPr="00201309" w:rsidRDefault="00A87C50" w:rsidP="00866C22">
      <w:pPr>
        <w:pStyle w:val="Teksttreci0"/>
        <w:numPr>
          <w:ilvl w:val="0"/>
          <w:numId w:val="45"/>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Strony </w:t>
      </w:r>
      <w:r w:rsidR="00DD0073" w:rsidRPr="00201309">
        <w:rPr>
          <w:rFonts w:ascii="Times New Roman" w:hAnsi="Times New Roman" w:cs="Times New Roman"/>
          <w:sz w:val="22"/>
          <w:szCs w:val="22"/>
          <w:lang w:eastAsia="pl-PL" w:bidi="pl-PL"/>
        </w:rPr>
        <w:t>u</w:t>
      </w:r>
      <w:r w:rsidRPr="00201309">
        <w:rPr>
          <w:rFonts w:ascii="Times New Roman" w:hAnsi="Times New Roman" w:cs="Times New Roman"/>
          <w:sz w:val="22"/>
          <w:szCs w:val="22"/>
          <w:lang w:eastAsia="pl-PL" w:bidi="pl-PL"/>
        </w:rPr>
        <w:t xml:space="preserve">mowy przewidują możliwość dokonania zmiany zawartej </w:t>
      </w:r>
      <w:r w:rsidR="008344EF" w:rsidRPr="00201309">
        <w:rPr>
          <w:rFonts w:ascii="Times New Roman" w:hAnsi="Times New Roman" w:cs="Times New Roman"/>
          <w:sz w:val="22"/>
          <w:szCs w:val="22"/>
          <w:lang w:eastAsia="pl-PL" w:bidi="pl-PL"/>
        </w:rPr>
        <w:t>um</w:t>
      </w:r>
      <w:r w:rsidRPr="00201309">
        <w:rPr>
          <w:rFonts w:ascii="Times New Roman" w:hAnsi="Times New Roman" w:cs="Times New Roman"/>
          <w:sz w:val="22"/>
          <w:szCs w:val="22"/>
          <w:lang w:eastAsia="pl-PL" w:bidi="pl-PL"/>
        </w:rPr>
        <w:t xml:space="preserve">owy zgodnie z </w:t>
      </w:r>
      <w:r w:rsidRPr="00201309">
        <w:rPr>
          <w:rFonts w:ascii="Times New Roman" w:hAnsi="Times New Roman" w:cs="Times New Roman"/>
          <w:sz w:val="22"/>
          <w:szCs w:val="22"/>
          <w:lang w:val="en-US" w:eastAsia="en-US" w:bidi="en-US"/>
        </w:rPr>
        <w:t xml:space="preserve">art. </w:t>
      </w:r>
      <w:r w:rsidRPr="00201309">
        <w:rPr>
          <w:rFonts w:ascii="Times New Roman" w:hAnsi="Times New Roman" w:cs="Times New Roman"/>
          <w:sz w:val="22"/>
          <w:szCs w:val="22"/>
          <w:lang w:eastAsia="pl-PL" w:bidi="pl-PL"/>
        </w:rPr>
        <w:t xml:space="preserve">455 </w:t>
      </w:r>
      <w:r w:rsidR="0036596B" w:rsidRPr="00201309">
        <w:rPr>
          <w:rFonts w:ascii="Times New Roman" w:hAnsi="Times New Roman" w:cs="Times New Roman"/>
          <w:sz w:val="22"/>
          <w:szCs w:val="22"/>
          <w:lang w:eastAsia="pl-PL" w:bidi="pl-PL"/>
        </w:rPr>
        <w:t xml:space="preserve">ustawy </w:t>
      </w:r>
      <w:proofErr w:type="spellStart"/>
      <w:r w:rsidR="0036596B" w:rsidRPr="00201309">
        <w:rPr>
          <w:rFonts w:ascii="Times New Roman" w:hAnsi="Times New Roman" w:cs="Times New Roman"/>
          <w:sz w:val="22"/>
          <w:szCs w:val="22"/>
          <w:lang w:eastAsia="pl-PL" w:bidi="pl-PL"/>
        </w:rPr>
        <w:t>pzp</w:t>
      </w:r>
      <w:proofErr w:type="spellEnd"/>
      <w:r w:rsidRPr="00201309">
        <w:rPr>
          <w:rFonts w:ascii="Times New Roman" w:hAnsi="Times New Roman" w:cs="Times New Roman"/>
          <w:sz w:val="22"/>
          <w:szCs w:val="22"/>
          <w:lang w:eastAsia="pl-PL" w:bidi="pl-PL"/>
        </w:rPr>
        <w:t>, w szczególności:</w:t>
      </w:r>
    </w:p>
    <w:p w14:paraId="7D211957" w14:textId="77777777" w:rsidR="008344EF" w:rsidRPr="00201309" w:rsidRDefault="008344EF" w:rsidP="00866C22">
      <w:pPr>
        <w:pStyle w:val="Teksttreci0"/>
        <w:numPr>
          <w:ilvl w:val="0"/>
          <w:numId w:val="46"/>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07E5268" w14:textId="77777777" w:rsidR="008344EF" w:rsidRPr="00201309" w:rsidRDefault="008344EF" w:rsidP="00866C22">
      <w:pPr>
        <w:pStyle w:val="Teksttreci0"/>
        <w:numPr>
          <w:ilvl w:val="0"/>
          <w:numId w:val="46"/>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7221B07A" w14:textId="77777777" w:rsidR="00811E90" w:rsidRPr="00201309" w:rsidRDefault="008344EF" w:rsidP="00866C22">
      <w:pPr>
        <w:pStyle w:val="Teksttreci0"/>
        <w:numPr>
          <w:ilvl w:val="0"/>
          <w:numId w:val="46"/>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spowodowanych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35BCB9CA" w14:textId="1A819079" w:rsidR="00811E90" w:rsidRPr="00201309" w:rsidRDefault="008344EF" w:rsidP="00866C22">
      <w:pPr>
        <w:pStyle w:val="Teksttreci0"/>
        <w:numPr>
          <w:ilvl w:val="0"/>
          <w:numId w:val="46"/>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zmiana zakresu ilościowego (zmniejszenie) usługi w związku z ewentualn</w:t>
      </w:r>
      <w:r w:rsidR="00811E90" w:rsidRPr="00201309">
        <w:rPr>
          <w:rFonts w:ascii="Times New Roman" w:hAnsi="Times New Roman" w:cs="Times New Roman"/>
          <w:sz w:val="22"/>
          <w:szCs w:val="22"/>
          <w:lang w:eastAsia="pl-PL" w:bidi="pl-PL"/>
        </w:rPr>
        <w:t>ym zmniejszeniem ilości rozpraw</w:t>
      </w:r>
      <w:r w:rsidR="00AC0F23" w:rsidRPr="00201309">
        <w:rPr>
          <w:rFonts w:ascii="Times New Roman" w:hAnsi="Times New Roman" w:cs="Times New Roman"/>
          <w:sz w:val="22"/>
          <w:szCs w:val="22"/>
          <w:lang w:eastAsia="pl-PL" w:bidi="pl-PL"/>
        </w:rPr>
        <w:t>,</w:t>
      </w:r>
      <w:r w:rsidR="00811E90" w:rsidRPr="00201309">
        <w:rPr>
          <w:rFonts w:ascii="Times New Roman" w:hAnsi="Times New Roman" w:cs="Times New Roman"/>
          <w:sz w:val="22"/>
          <w:szCs w:val="22"/>
          <w:lang w:eastAsia="pl-PL" w:bidi="pl-PL"/>
        </w:rPr>
        <w:t xml:space="preserve"> </w:t>
      </w:r>
      <w:r w:rsidRPr="00201309">
        <w:rPr>
          <w:rFonts w:ascii="Times New Roman" w:hAnsi="Times New Roman" w:cs="Times New Roman"/>
          <w:sz w:val="22"/>
          <w:szCs w:val="22"/>
          <w:lang w:eastAsia="pl-PL" w:bidi="pl-PL"/>
        </w:rPr>
        <w:t xml:space="preserve">a co za tym idzie zmiana (obniżenie) </w:t>
      </w:r>
      <w:r w:rsidR="00811E90" w:rsidRPr="00201309">
        <w:rPr>
          <w:rFonts w:ascii="Times New Roman" w:hAnsi="Times New Roman" w:cs="Times New Roman"/>
          <w:sz w:val="22"/>
          <w:szCs w:val="22"/>
          <w:lang w:eastAsia="pl-PL" w:bidi="pl-PL"/>
        </w:rPr>
        <w:t>ilości godzin na posterunku P4</w:t>
      </w:r>
      <w:r w:rsidR="00AC0F23" w:rsidRPr="00201309">
        <w:rPr>
          <w:rFonts w:ascii="Times New Roman" w:hAnsi="Times New Roman" w:cs="Times New Roman"/>
          <w:sz w:val="22"/>
          <w:szCs w:val="22"/>
          <w:lang w:eastAsia="pl-PL" w:bidi="pl-PL"/>
        </w:rPr>
        <w:t>, z zastrzeżeniem § 12 ust. 2 umowy</w:t>
      </w:r>
      <w:r w:rsidR="00811E90" w:rsidRPr="00201309">
        <w:rPr>
          <w:rFonts w:ascii="Times New Roman" w:hAnsi="Times New Roman" w:cs="Times New Roman"/>
          <w:sz w:val="22"/>
          <w:szCs w:val="22"/>
          <w:lang w:eastAsia="pl-PL" w:bidi="pl-PL"/>
        </w:rPr>
        <w:t>;</w:t>
      </w:r>
    </w:p>
    <w:p w14:paraId="794F0825" w14:textId="77777777" w:rsidR="00811E90" w:rsidRPr="00201309" w:rsidRDefault="008344EF" w:rsidP="00866C22">
      <w:pPr>
        <w:pStyle w:val="Teksttreci0"/>
        <w:numPr>
          <w:ilvl w:val="0"/>
          <w:numId w:val="46"/>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zmiana podwykonawcy - na pisemny wniosek Wykonawcy, dopuszcza się zmianę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usług. Jeżeli zmiana albo rezygnacja z podwykonawcy dotyczy podmiotu, na którego zasoby Wykonawca powoływał się, na zasadach określonych w </w:t>
      </w:r>
      <w:r w:rsidRPr="00201309">
        <w:rPr>
          <w:rFonts w:ascii="Times New Roman" w:hAnsi="Times New Roman" w:cs="Times New Roman"/>
          <w:sz w:val="22"/>
          <w:szCs w:val="22"/>
          <w:lang w:val="en-US" w:eastAsia="en-US" w:bidi="en-US"/>
        </w:rPr>
        <w:t xml:space="preserve">art. </w:t>
      </w:r>
      <w:r w:rsidRPr="00201309">
        <w:rPr>
          <w:rFonts w:ascii="Times New Roman" w:hAnsi="Times New Roman" w:cs="Times New Roman"/>
          <w:sz w:val="22"/>
          <w:szCs w:val="22"/>
          <w:lang w:eastAsia="pl-PL" w:bidi="pl-PL"/>
        </w:rPr>
        <w:t xml:space="preserve">118 ust. 1 </w:t>
      </w:r>
      <w:r w:rsidR="00811E90" w:rsidRPr="00201309">
        <w:rPr>
          <w:rFonts w:ascii="Times New Roman" w:hAnsi="Times New Roman" w:cs="Times New Roman"/>
          <w:sz w:val="22"/>
          <w:szCs w:val="22"/>
          <w:lang w:eastAsia="pl-PL" w:bidi="pl-PL"/>
        </w:rPr>
        <w:t xml:space="preserve">ustawy </w:t>
      </w:r>
      <w:proofErr w:type="spellStart"/>
      <w:r w:rsidR="00811E90" w:rsidRPr="00201309">
        <w:rPr>
          <w:rFonts w:ascii="Times New Roman" w:hAnsi="Times New Roman" w:cs="Times New Roman"/>
          <w:sz w:val="22"/>
          <w:szCs w:val="22"/>
          <w:lang w:eastAsia="pl-PL" w:bidi="pl-PL"/>
        </w:rPr>
        <w:t>pzp</w:t>
      </w:r>
      <w:proofErr w:type="spellEnd"/>
      <w:r w:rsidRPr="00201309">
        <w:rPr>
          <w:rFonts w:ascii="Times New Roman" w:hAnsi="Times New Roman" w:cs="Times New Roman"/>
          <w:sz w:val="22"/>
          <w:szCs w:val="22"/>
          <w:lang w:eastAsia="pl-PL" w:bidi="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sidR="00811E90" w:rsidRPr="00201309">
        <w:rPr>
          <w:rFonts w:ascii="Times New Roman" w:hAnsi="Times New Roman" w:cs="Times New Roman"/>
          <w:sz w:val="22"/>
          <w:szCs w:val="22"/>
          <w:lang w:eastAsia="pl-PL" w:bidi="pl-PL"/>
        </w:rPr>
        <w:t>W</w:t>
      </w:r>
      <w:r w:rsidRPr="00201309">
        <w:rPr>
          <w:rFonts w:ascii="Times New Roman" w:hAnsi="Times New Roman" w:cs="Times New Roman"/>
          <w:sz w:val="22"/>
          <w:szCs w:val="22"/>
          <w:lang w:eastAsia="pl-PL" w:bidi="pl-PL"/>
        </w:rPr>
        <w:t xml:space="preserve">ykonawca powoływał się </w:t>
      </w:r>
      <w:r w:rsidRPr="00201309">
        <w:rPr>
          <w:rFonts w:ascii="Times New Roman" w:hAnsi="Times New Roman" w:cs="Times New Roman"/>
          <w:sz w:val="22"/>
          <w:szCs w:val="22"/>
          <w:lang w:eastAsia="pl-PL" w:bidi="pl-PL"/>
        </w:rPr>
        <w:lastRenderedPageBreak/>
        <w:t>w trakcie postępowania o udzielenie zamówienia.</w:t>
      </w:r>
    </w:p>
    <w:p w14:paraId="4366636D" w14:textId="34119FBB" w:rsidR="00811E90" w:rsidRPr="00201309" w:rsidRDefault="008344EF" w:rsidP="00866C22">
      <w:pPr>
        <w:pStyle w:val="Teksttreci0"/>
        <w:numPr>
          <w:ilvl w:val="0"/>
          <w:numId w:val="45"/>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Zmiana danych związanych z obsługą administracyjno-organizacyjną umowy oraz zmiana danych teleadresowych nie stanowią zmiany umowy w rozumieniu ustawy </w:t>
      </w:r>
      <w:proofErr w:type="spellStart"/>
      <w:r w:rsidR="00811E90" w:rsidRPr="00201309">
        <w:rPr>
          <w:rFonts w:ascii="Times New Roman" w:hAnsi="Times New Roman" w:cs="Times New Roman"/>
          <w:sz w:val="22"/>
          <w:szCs w:val="22"/>
          <w:lang w:eastAsia="pl-PL" w:bidi="pl-PL"/>
        </w:rPr>
        <w:t>pzp</w:t>
      </w:r>
      <w:proofErr w:type="spellEnd"/>
      <w:r w:rsidR="00811E90" w:rsidRPr="00201309">
        <w:rPr>
          <w:rFonts w:ascii="Times New Roman" w:hAnsi="Times New Roman" w:cs="Times New Roman"/>
          <w:sz w:val="22"/>
          <w:szCs w:val="22"/>
          <w:lang w:eastAsia="pl-PL" w:bidi="pl-PL"/>
        </w:rPr>
        <w:t>.</w:t>
      </w:r>
    </w:p>
    <w:p w14:paraId="7F87331E" w14:textId="57489141" w:rsidR="00A87C50" w:rsidRPr="00201309" w:rsidRDefault="008344EF" w:rsidP="00866C22">
      <w:pPr>
        <w:pStyle w:val="Teksttreci0"/>
        <w:numPr>
          <w:ilvl w:val="0"/>
          <w:numId w:val="45"/>
        </w:numPr>
        <w:shd w:val="clear" w:color="auto" w:fill="auto"/>
        <w:tabs>
          <w:tab w:val="left" w:pos="366"/>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Wszelkie zmiany i uzupełnienia umowy wymagają dla swej ważności formy pisemnej w postaci aneksu pod rygorem nieważności</w:t>
      </w:r>
      <w:r w:rsidR="00675295" w:rsidRPr="00201309">
        <w:rPr>
          <w:rFonts w:ascii="Times New Roman" w:hAnsi="Times New Roman" w:cs="Times New Roman"/>
          <w:sz w:val="22"/>
          <w:szCs w:val="22"/>
          <w:lang w:eastAsia="pl-PL" w:bidi="pl-PL"/>
        </w:rPr>
        <w:t>, za wyjątkiem zmiany wskazanej w §</w:t>
      </w:r>
      <w:r w:rsidR="00BF1DA1" w:rsidRPr="00201309">
        <w:rPr>
          <w:rFonts w:ascii="Times New Roman" w:hAnsi="Times New Roman" w:cs="Times New Roman"/>
          <w:sz w:val="22"/>
          <w:szCs w:val="22"/>
          <w:lang w:eastAsia="pl-PL" w:bidi="pl-PL"/>
        </w:rPr>
        <w:t>16</w:t>
      </w:r>
      <w:r w:rsidR="00675295" w:rsidRPr="00201309">
        <w:rPr>
          <w:rFonts w:ascii="Times New Roman" w:hAnsi="Times New Roman" w:cs="Times New Roman"/>
          <w:sz w:val="22"/>
          <w:szCs w:val="22"/>
          <w:lang w:eastAsia="pl-PL" w:bidi="pl-PL"/>
        </w:rPr>
        <w:t xml:space="preserve"> ust. 1 pkt 4, która dla swej ważności wymaga formy pisemnej.</w:t>
      </w:r>
    </w:p>
    <w:p w14:paraId="0BFAC5B2" w14:textId="77777777" w:rsidR="00A87C50" w:rsidRPr="00201309" w:rsidRDefault="00A87C50" w:rsidP="00A87C50"/>
    <w:p w14:paraId="61D74844" w14:textId="505C9CDE" w:rsidR="00DB099A" w:rsidRPr="00201309" w:rsidRDefault="00DB099A" w:rsidP="00A87C50">
      <w:pPr>
        <w:jc w:val="center"/>
        <w:rPr>
          <w:rFonts w:ascii="Times New Roman" w:hAnsi="Times New Roman" w:cs="Times New Roman"/>
          <w:b/>
          <w:bCs/>
          <w:sz w:val="22"/>
          <w:szCs w:val="22"/>
          <w:lang w:eastAsia="pl-PL" w:bidi="pl-PL"/>
        </w:rPr>
      </w:pPr>
      <w:r w:rsidRPr="00201309">
        <w:rPr>
          <w:rFonts w:ascii="Times New Roman" w:hAnsi="Times New Roman" w:cs="Times New Roman"/>
          <w:b/>
          <w:bCs/>
          <w:sz w:val="22"/>
          <w:szCs w:val="22"/>
          <w:lang w:eastAsia="pl-PL" w:bidi="pl-PL"/>
        </w:rPr>
        <w:t>ROZWIĄZANIE UMOWY</w:t>
      </w:r>
      <w:bookmarkEnd w:id="9"/>
      <w:bookmarkEnd w:id="10"/>
    </w:p>
    <w:p w14:paraId="1AFC4E6B" w14:textId="3BAA36F1" w:rsidR="00DB099A" w:rsidRPr="00201309" w:rsidRDefault="00DB099A" w:rsidP="00DB099A">
      <w:pPr>
        <w:pStyle w:val="Teksttreci0"/>
        <w:shd w:val="clear" w:color="auto" w:fill="auto"/>
        <w:spacing w:line="240" w:lineRule="auto"/>
        <w:jc w:val="center"/>
        <w:rPr>
          <w:rFonts w:ascii="Times New Roman" w:hAnsi="Times New Roman" w:cs="Times New Roman"/>
          <w:sz w:val="22"/>
          <w:szCs w:val="22"/>
        </w:rPr>
      </w:pPr>
      <w:r w:rsidRPr="00201309">
        <w:rPr>
          <w:rFonts w:ascii="Times New Roman" w:hAnsi="Times New Roman" w:cs="Times New Roman"/>
          <w:b/>
          <w:bCs/>
          <w:sz w:val="22"/>
          <w:szCs w:val="22"/>
          <w:lang w:eastAsia="pl-PL" w:bidi="pl-PL"/>
        </w:rPr>
        <w:t>§ 1</w:t>
      </w:r>
      <w:r w:rsidR="00A87C50" w:rsidRPr="00201309">
        <w:rPr>
          <w:rFonts w:ascii="Times New Roman" w:hAnsi="Times New Roman" w:cs="Times New Roman"/>
          <w:b/>
          <w:bCs/>
          <w:sz w:val="22"/>
          <w:szCs w:val="22"/>
          <w:lang w:eastAsia="pl-PL" w:bidi="pl-PL"/>
        </w:rPr>
        <w:t>7</w:t>
      </w:r>
    </w:p>
    <w:p w14:paraId="5C59200F" w14:textId="77777777" w:rsidR="00DB099A" w:rsidRPr="00201309" w:rsidRDefault="00DB099A" w:rsidP="00DB099A">
      <w:pPr>
        <w:pStyle w:val="Nagwek10"/>
        <w:keepNext/>
        <w:keepLines/>
        <w:shd w:val="clear" w:color="auto" w:fill="auto"/>
        <w:spacing w:after="0"/>
        <w:rPr>
          <w:sz w:val="22"/>
          <w:szCs w:val="22"/>
        </w:rPr>
      </w:pPr>
    </w:p>
    <w:p w14:paraId="622FBA56" w14:textId="77777777" w:rsidR="00DB099A" w:rsidRPr="00201309" w:rsidRDefault="00DB099A" w:rsidP="00866C22">
      <w:pPr>
        <w:pStyle w:val="Teksttreci0"/>
        <w:numPr>
          <w:ilvl w:val="0"/>
          <w:numId w:val="39"/>
        </w:numPr>
        <w:shd w:val="clear" w:color="auto" w:fill="auto"/>
        <w:tabs>
          <w:tab w:val="left" w:pos="1100"/>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 przypadku naruszenia przez Wykonawcę istotnych postanowień umowy Zamawiający jest uprawniony do rozwiązania umowy z zachowaniem 30 dniowego okresu wypowiedzenia, przy czym wypowiedzenie dla swej skuteczności wymaga formy pisemnej.</w:t>
      </w:r>
    </w:p>
    <w:p w14:paraId="5C0C5BBE" w14:textId="77777777" w:rsidR="00DB099A" w:rsidRPr="00201309" w:rsidRDefault="00DB099A" w:rsidP="00866C22">
      <w:pPr>
        <w:pStyle w:val="Teksttreci0"/>
        <w:numPr>
          <w:ilvl w:val="0"/>
          <w:numId w:val="39"/>
        </w:numPr>
        <w:shd w:val="clear" w:color="auto" w:fill="auto"/>
        <w:tabs>
          <w:tab w:val="left" w:pos="1100"/>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Uprawnienie, o którym mowa w ust. 1 przysługuje Zamawiającemu w szczególności w przypadku:</w:t>
      </w:r>
    </w:p>
    <w:p w14:paraId="61287471" w14:textId="77777777" w:rsidR="00DB099A" w:rsidRPr="00201309" w:rsidRDefault="00DB099A" w:rsidP="00866C22">
      <w:pPr>
        <w:pStyle w:val="Teksttreci0"/>
        <w:numPr>
          <w:ilvl w:val="0"/>
          <w:numId w:val="18"/>
        </w:numPr>
        <w:shd w:val="clear" w:color="auto" w:fill="auto"/>
        <w:tabs>
          <w:tab w:val="left" w:pos="145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naruszenia przez Wykonawcę zasad bezpieczeństwa informacyjnego Zamawiającego lub nie złożenia oświadczeń, o których mowa w § 2 </w:t>
      </w:r>
      <w:r w:rsidRPr="00201309">
        <w:rPr>
          <w:rFonts w:ascii="Times New Roman" w:hAnsi="Times New Roman"/>
          <w:sz w:val="22"/>
          <w:szCs w:val="22"/>
          <w:lang w:eastAsia="pl-PL" w:bidi="pl-PL"/>
        </w:rPr>
        <w:t xml:space="preserve">ust. 5-6 </w:t>
      </w:r>
      <w:r w:rsidRPr="00201309">
        <w:rPr>
          <w:rFonts w:ascii="Times New Roman" w:hAnsi="Times New Roman" w:cs="Times New Roman"/>
          <w:sz w:val="22"/>
          <w:szCs w:val="22"/>
          <w:lang w:eastAsia="pl-PL" w:bidi="pl-PL"/>
        </w:rPr>
        <w:t>niniejszej umowy przez Wykonawcę lub osoby wyznaczone do wykonywania przedmiotu umowy,</w:t>
      </w:r>
    </w:p>
    <w:p w14:paraId="68080CE2" w14:textId="77777777" w:rsidR="00DB099A" w:rsidRPr="00201309" w:rsidRDefault="00DB099A" w:rsidP="00866C22">
      <w:pPr>
        <w:pStyle w:val="Teksttreci0"/>
        <w:numPr>
          <w:ilvl w:val="0"/>
          <w:numId w:val="18"/>
        </w:numPr>
        <w:shd w:val="clear" w:color="auto" w:fill="auto"/>
        <w:tabs>
          <w:tab w:val="left" w:pos="145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niewywiązywania się przez Wykonawcę z ustalonych niniejszą umową warunków wykonywania umowy,</w:t>
      </w:r>
    </w:p>
    <w:p w14:paraId="17E32148" w14:textId="77777777" w:rsidR="00DB099A" w:rsidRPr="00201309" w:rsidRDefault="00DB099A" w:rsidP="00866C22">
      <w:pPr>
        <w:pStyle w:val="Teksttreci0"/>
        <w:numPr>
          <w:ilvl w:val="0"/>
          <w:numId w:val="18"/>
        </w:numPr>
        <w:shd w:val="clear" w:color="auto" w:fill="auto"/>
        <w:tabs>
          <w:tab w:val="left" w:pos="1456"/>
        </w:tabs>
        <w:spacing w:line="240" w:lineRule="auto"/>
        <w:ind w:left="720" w:hanging="360"/>
        <w:rPr>
          <w:rFonts w:ascii="Times New Roman" w:hAnsi="Times New Roman" w:cs="Times New Roman"/>
          <w:sz w:val="22"/>
          <w:szCs w:val="22"/>
        </w:rPr>
      </w:pPr>
      <w:r w:rsidRPr="00201309">
        <w:rPr>
          <w:rFonts w:ascii="Times New Roman" w:hAnsi="Times New Roman" w:cs="Times New Roman"/>
          <w:sz w:val="22"/>
          <w:szCs w:val="22"/>
          <w:lang w:eastAsia="pl-PL" w:bidi="pl-PL"/>
        </w:rPr>
        <w:t>utraty przez Wykonawcę uprawnień do wykonywania przedmiotu niniejszej umowy,</w:t>
      </w:r>
    </w:p>
    <w:p w14:paraId="7F807F33" w14:textId="77777777" w:rsidR="00DB099A" w:rsidRPr="00201309" w:rsidRDefault="00DB099A" w:rsidP="00866C22">
      <w:pPr>
        <w:pStyle w:val="Teksttreci0"/>
        <w:numPr>
          <w:ilvl w:val="0"/>
          <w:numId w:val="18"/>
        </w:numPr>
        <w:shd w:val="clear" w:color="auto" w:fill="auto"/>
        <w:tabs>
          <w:tab w:val="left" w:pos="1456"/>
        </w:tabs>
        <w:spacing w:line="240" w:lineRule="auto"/>
        <w:ind w:left="720" w:hanging="360"/>
        <w:rPr>
          <w:rFonts w:ascii="Times New Roman" w:hAnsi="Times New Roman" w:cs="Times New Roman"/>
          <w:sz w:val="22"/>
          <w:szCs w:val="22"/>
        </w:rPr>
      </w:pPr>
      <w:r w:rsidRPr="00201309">
        <w:rPr>
          <w:rFonts w:ascii="Times New Roman" w:hAnsi="Times New Roman" w:cs="Times New Roman"/>
          <w:sz w:val="22"/>
          <w:szCs w:val="22"/>
          <w:lang w:eastAsia="pl-PL" w:bidi="pl-PL"/>
        </w:rPr>
        <w:t>zgłoszenia wniosku o ogłoszenie upadłości lub likwidacji Wykonawcy,</w:t>
      </w:r>
    </w:p>
    <w:p w14:paraId="7F9CC2A2" w14:textId="77777777" w:rsidR="00DB099A" w:rsidRPr="00201309" w:rsidRDefault="00DB099A" w:rsidP="00866C22">
      <w:pPr>
        <w:pStyle w:val="Teksttreci0"/>
        <w:numPr>
          <w:ilvl w:val="0"/>
          <w:numId w:val="18"/>
        </w:numPr>
        <w:shd w:val="clear" w:color="auto" w:fill="auto"/>
        <w:tabs>
          <w:tab w:val="left" w:pos="145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niewykonania lub nienależytego wykonywania przez Wykonawcę innych obowiązków wynikających z niniejszej umowy, w szczególności:</w:t>
      </w:r>
    </w:p>
    <w:p w14:paraId="3BE3AB7A" w14:textId="77777777" w:rsidR="00DB099A" w:rsidRPr="00201309" w:rsidRDefault="00DB099A" w:rsidP="00866C22">
      <w:pPr>
        <w:pStyle w:val="Teksttreci0"/>
        <w:numPr>
          <w:ilvl w:val="0"/>
          <w:numId w:val="40"/>
        </w:numPr>
        <w:shd w:val="clear" w:color="auto" w:fill="auto"/>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 zakresie ubezpieczenia prowadzonej przez Wykonawcę działalności,</w:t>
      </w:r>
    </w:p>
    <w:p w14:paraId="28362D15" w14:textId="77777777" w:rsidR="00DB099A" w:rsidRPr="00201309" w:rsidRDefault="00DB099A" w:rsidP="00866C22">
      <w:pPr>
        <w:pStyle w:val="Teksttreci0"/>
        <w:numPr>
          <w:ilvl w:val="0"/>
          <w:numId w:val="40"/>
        </w:numPr>
        <w:shd w:val="clear" w:color="auto" w:fill="auto"/>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w zakresie informowania Zamawiającego o istotnych zdarzeniach dotyczących wykonywania umowy, w tym bezpieczeństwa osób i mienia Zamawiającego, </w:t>
      </w:r>
    </w:p>
    <w:p w14:paraId="416C363A" w14:textId="77777777" w:rsidR="00DB099A" w:rsidRPr="00201309" w:rsidRDefault="00DB099A" w:rsidP="00866C22">
      <w:pPr>
        <w:pStyle w:val="Teksttreci0"/>
        <w:numPr>
          <w:ilvl w:val="0"/>
          <w:numId w:val="40"/>
        </w:numPr>
        <w:shd w:val="clear" w:color="auto" w:fill="auto"/>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nieprawidłowego prowadzenia dokumentacji, w tym braku odpowiednich protokołów dokumentujących zaistniałe zagrożenia lub zaistniałe zdarzenia na terenie chronionym, </w:t>
      </w:r>
    </w:p>
    <w:p w14:paraId="6F69205D" w14:textId="77777777" w:rsidR="00DB099A" w:rsidRPr="00201309" w:rsidRDefault="00DB099A" w:rsidP="00866C22">
      <w:pPr>
        <w:pStyle w:val="Teksttreci0"/>
        <w:numPr>
          <w:ilvl w:val="0"/>
          <w:numId w:val="40"/>
        </w:numPr>
        <w:shd w:val="clear" w:color="auto" w:fill="auto"/>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wystąpienia nieprawidłowości w prowadzonej książce dyżurów.</w:t>
      </w:r>
    </w:p>
    <w:p w14:paraId="2F0B9310" w14:textId="6EFA8D70" w:rsidR="00DB099A" w:rsidRPr="00201309" w:rsidRDefault="00DB099A" w:rsidP="00866C22">
      <w:pPr>
        <w:pStyle w:val="Teksttreci0"/>
        <w:numPr>
          <w:ilvl w:val="0"/>
          <w:numId w:val="18"/>
        </w:numPr>
        <w:shd w:val="clear" w:color="auto" w:fill="auto"/>
        <w:tabs>
          <w:tab w:val="left" w:pos="1456"/>
        </w:tabs>
        <w:spacing w:line="240" w:lineRule="auto"/>
        <w:ind w:left="720" w:hanging="360"/>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nieprzedłożenia obowiązującej polisy OC lub innego dokumentu, o którym mowa w § 1</w:t>
      </w:r>
      <w:r w:rsidR="00DD0073" w:rsidRPr="00201309">
        <w:rPr>
          <w:rFonts w:ascii="Times New Roman" w:hAnsi="Times New Roman" w:cs="Times New Roman"/>
          <w:sz w:val="22"/>
          <w:szCs w:val="22"/>
          <w:lang w:eastAsia="pl-PL" w:bidi="pl-PL"/>
        </w:rPr>
        <w:t>3</w:t>
      </w:r>
      <w:r w:rsidRPr="00201309">
        <w:rPr>
          <w:rFonts w:ascii="Times New Roman" w:hAnsi="Times New Roman" w:cs="Times New Roman"/>
          <w:sz w:val="22"/>
          <w:szCs w:val="22"/>
          <w:lang w:eastAsia="pl-PL" w:bidi="pl-PL"/>
        </w:rPr>
        <w:t xml:space="preserve"> ust.</w:t>
      </w:r>
      <w:r w:rsidRPr="00201309">
        <w:rPr>
          <w:rFonts w:ascii="Times New Roman" w:hAnsi="Times New Roman" w:cs="Times New Roman"/>
          <w:sz w:val="22"/>
          <w:szCs w:val="22"/>
        </w:rPr>
        <w:t xml:space="preserve"> 1 i 2 </w:t>
      </w:r>
      <w:r w:rsidRPr="00201309">
        <w:rPr>
          <w:rFonts w:ascii="Times New Roman" w:hAnsi="Times New Roman" w:cs="Times New Roman"/>
          <w:sz w:val="22"/>
          <w:szCs w:val="22"/>
          <w:lang w:eastAsia="pl-PL" w:bidi="pl-PL"/>
        </w:rPr>
        <w:t>niniejszej umowy.</w:t>
      </w:r>
    </w:p>
    <w:p w14:paraId="6A158947" w14:textId="77777777" w:rsidR="00DB099A" w:rsidRPr="00201309" w:rsidRDefault="00DB099A" w:rsidP="00866C22">
      <w:pPr>
        <w:pStyle w:val="Teksttreci0"/>
        <w:numPr>
          <w:ilvl w:val="0"/>
          <w:numId w:val="39"/>
        </w:numPr>
        <w:shd w:val="clear" w:color="auto" w:fill="auto"/>
        <w:tabs>
          <w:tab w:val="left" w:pos="1100"/>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Zamawiającemu przysługuje prawo rozwiązania niniejszej umowy ze skutkiem natychmiastowym w przypadku co najmniej trzykrotnego stwierdzenia w okresie realizacji umowy braku zatrudnienia osób bezpośrednio wykonujących usługę ochrony fizycznej oraz czynności obsługi portierskiej na podstawie umowy o pracę lub nieprzedstawienia dowodów potwierdzających ich zatrudnienie.</w:t>
      </w:r>
    </w:p>
    <w:p w14:paraId="57405909" w14:textId="77777777" w:rsidR="00DB099A" w:rsidRPr="00201309" w:rsidRDefault="00DB099A" w:rsidP="00866C22">
      <w:pPr>
        <w:pStyle w:val="Teksttreci0"/>
        <w:numPr>
          <w:ilvl w:val="0"/>
          <w:numId w:val="39"/>
        </w:numPr>
        <w:shd w:val="clear" w:color="auto" w:fill="auto"/>
        <w:tabs>
          <w:tab w:val="left" w:pos="1100"/>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Zamawiający może w formie pisemnej rozwiązać umowę z zachowaniem trzymiesięcznego okresu wypowiedzenia, ze skutkiem na koniec miesiąca.</w:t>
      </w:r>
    </w:p>
    <w:p w14:paraId="5AA48BDB" w14:textId="7B6CD3A8" w:rsidR="00DB099A" w:rsidRPr="00201309" w:rsidRDefault="00DB099A" w:rsidP="00866C22">
      <w:pPr>
        <w:pStyle w:val="Teksttreci0"/>
        <w:numPr>
          <w:ilvl w:val="0"/>
          <w:numId w:val="39"/>
        </w:numPr>
        <w:shd w:val="clear" w:color="auto" w:fill="auto"/>
        <w:tabs>
          <w:tab w:val="left" w:pos="1100"/>
        </w:tabs>
        <w:spacing w:line="240" w:lineRule="auto"/>
        <w:jc w:val="both"/>
        <w:rPr>
          <w:rFonts w:ascii="Times New Roman" w:hAnsi="Times New Roman" w:cs="Times New Roman"/>
          <w:sz w:val="22"/>
          <w:szCs w:val="22"/>
        </w:rPr>
      </w:pPr>
      <w:r w:rsidRPr="00201309">
        <w:rPr>
          <w:rFonts w:ascii="Times New Roman" w:hAnsi="Times New Roman" w:cs="Times New Roman"/>
          <w:sz w:val="22"/>
          <w:szCs w:val="22"/>
          <w:lang w:eastAsia="pl-PL" w:bidi="pl-PL"/>
        </w:rPr>
        <w:t xml:space="preserve">Na zakończenie realizacji przedmiotu umowy sporządzony zostanie protokół zdawczo-odbiorczy, wg </w:t>
      </w:r>
      <w:r w:rsidRPr="00201309">
        <w:rPr>
          <w:rFonts w:ascii="Times New Roman" w:hAnsi="Times New Roman" w:cs="Times New Roman"/>
          <w:bCs/>
          <w:sz w:val="22"/>
          <w:szCs w:val="22"/>
          <w:lang w:eastAsia="pl-PL" w:bidi="pl-PL"/>
        </w:rPr>
        <w:t>załącznika nr 4</w:t>
      </w:r>
      <w:r w:rsidR="00441391" w:rsidRPr="00201309">
        <w:rPr>
          <w:rFonts w:ascii="Times New Roman" w:hAnsi="Times New Roman" w:cs="Times New Roman"/>
          <w:bCs/>
          <w:sz w:val="22"/>
          <w:szCs w:val="22"/>
          <w:lang w:eastAsia="pl-PL" w:bidi="pl-PL"/>
        </w:rPr>
        <w:t xml:space="preserve"> i nr 4B</w:t>
      </w:r>
      <w:r w:rsidRPr="00201309">
        <w:rPr>
          <w:rFonts w:ascii="Times New Roman" w:hAnsi="Times New Roman" w:cs="Times New Roman"/>
          <w:b/>
          <w:bCs/>
          <w:sz w:val="22"/>
          <w:szCs w:val="22"/>
          <w:lang w:eastAsia="pl-PL" w:bidi="pl-PL"/>
        </w:rPr>
        <w:t xml:space="preserve"> </w:t>
      </w:r>
      <w:r w:rsidRPr="00201309">
        <w:rPr>
          <w:rFonts w:ascii="Times New Roman" w:hAnsi="Times New Roman" w:cs="Times New Roman"/>
          <w:sz w:val="22"/>
          <w:szCs w:val="22"/>
          <w:lang w:eastAsia="pl-PL" w:bidi="pl-PL"/>
        </w:rPr>
        <w:t>do niniejszej umowy, podpisany przez upoważnione przez Strony do odbioru obiektu osoby, zgodnie z § 5 ust. 3 i 4 umowy.</w:t>
      </w:r>
    </w:p>
    <w:p w14:paraId="75962560" w14:textId="77777777" w:rsidR="00DB099A" w:rsidRPr="00201309" w:rsidRDefault="00DB099A" w:rsidP="00866C22">
      <w:pPr>
        <w:pStyle w:val="Tekstpodstawowy1"/>
        <w:numPr>
          <w:ilvl w:val="0"/>
          <w:numId w:val="39"/>
        </w:numPr>
        <w:shd w:val="clear" w:color="auto" w:fill="auto"/>
        <w:spacing w:before="0" w:line="240" w:lineRule="auto"/>
        <w:ind w:left="357" w:right="23" w:hanging="357"/>
        <w:rPr>
          <w:rFonts w:ascii="Times New Roman" w:hAnsi="Times New Roman" w:cs="Times New Roman"/>
        </w:rPr>
      </w:pPr>
      <w:r w:rsidRPr="00201309">
        <w:rPr>
          <w:rFonts w:ascii="Times New Roman" w:hAnsi="Times New Roman" w:cs="Times New Roman"/>
        </w:rPr>
        <w:t xml:space="preserve">W razie zaistnienia istotnej zmiany okoliczności powodującej, że wykonanie  umowy (części lub całości) nie leży w interesie publicznym, czego nie można było przewidzieć w chwili zawarcia umowy, lub dalsze wykonywanie umowy może zagrozić istotnemu interesowi bezpieczeństwa państwa lub bezpieczeństwu publicznemu, Zamawiający może odstąpić od umowy (w części lub całości) w terminie 30 dni od dnia powzięcia wiadomości o powyższych okolicznościach. </w:t>
      </w:r>
    </w:p>
    <w:p w14:paraId="1C24C565" w14:textId="77777777" w:rsidR="00DB099A" w:rsidRPr="00201309" w:rsidRDefault="00DB099A" w:rsidP="00DB099A">
      <w:pPr>
        <w:pStyle w:val="Teksttreci0"/>
        <w:shd w:val="clear" w:color="auto" w:fill="auto"/>
        <w:tabs>
          <w:tab w:val="left" w:pos="1100"/>
        </w:tabs>
        <w:spacing w:line="240" w:lineRule="auto"/>
        <w:jc w:val="both"/>
        <w:rPr>
          <w:rFonts w:ascii="Times New Roman" w:hAnsi="Times New Roman" w:cs="Times New Roman"/>
          <w:sz w:val="22"/>
          <w:szCs w:val="22"/>
        </w:rPr>
      </w:pPr>
    </w:p>
    <w:p w14:paraId="49B56E5C" w14:textId="77777777" w:rsidR="00DB099A" w:rsidRPr="00201309" w:rsidRDefault="00DB099A" w:rsidP="00DB099A">
      <w:pPr>
        <w:pStyle w:val="Teksttreci0"/>
        <w:shd w:val="clear" w:color="auto" w:fill="auto"/>
        <w:tabs>
          <w:tab w:val="left" w:pos="1100"/>
        </w:tabs>
        <w:spacing w:line="240" w:lineRule="auto"/>
        <w:jc w:val="both"/>
        <w:rPr>
          <w:rFonts w:ascii="Times New Roman" w:hAnsi="Times New Roman" w:cs="Times New Roman"/>
          <w:sz w:val="22"/>
          <w:szCs w:val="22"/>
        </w:rPr>
      </w:pPr>
    </w:p>
    <w:p w14:paraId="5057A1E1" w14:textId="77777777" w:rsidR="00DB099A" w:rsidRPr="00201309" w:rsidRDefault="00DB099A" w:rsidP="00A87C50">
      <w:pPr>
        <w:jc w:val="center"/>
        <w:rPr>
          <w:rFonts w:ascii="Times New Roman" w:hAnsi="Times New Roman" w:cs="Times New Roman"/>
          <w:b/>
          <w:bCs/>
          <w:sz w:val="22"/>
          <w:szCs w:val="22"/>
          <w:lang w:eastAsia="pl-PL" w:bidi="pl-PL"/>
        </w:rPr>
      </w:pPr>
      <w:bookmarkStart w:id="11" w:name="bookmark22"/>
      <w:bookmarkStart w:id="12" w:name="bookmark23"/>
      <w:r w:rsidRPr="00201309">
        <w:rPr>
          <w:rFonts w:ascii="Times New Roman" w:hAnsi="Times New Roman" w:cs="Times New Roman"/>
          <w:b/>
          <w:bCs/>
          <w:sz w:val="22"/>
          <w:szCs w:val="22"/>
          <w:lang w:eastAsia="pl-PL" w:bidi="pl-PL"/>
        </w:rPr>
        <w:t>POSTANOWIENIA KOŃCOWE</w:t>
      </w:r>
      <w:bookmarkEnd w:id="11"/>
      <w:bookmarkEnd w:id="12"/>
    </w:p>
    <w:p w14:paraId="4CEA0224" w14:textId="0C29197B" w:rsidR="00DB099A" w:rsidRPr="00201309" w:rsidRDefault="00DB099A" w:rsidP="00DB099A">
      <w:pPr>
        <w:pStyle w:val="Teksttreci0"/>
        <w:shd w:val="clear" w:color="auto" w:fill="auto"/>
        <w:spacing w:line="240" w:lineRule="auto"/>
        <w:jc w:val="center"/>
        <w:rPr>
          <w:rFonts w:ascii="Times New Roman" w:hAnsi="Times New Roman" w:cs="Times New Roman"/>
          <w:b/>
          <w:bCs/>
          <w:sz w:val="22"/>
          <w:szCs w:val="22"/>
          <w:lang w:eastAsia="pl-PL" w:bidi="pl-PL"/>
        </w:rPr>
      </w:pPr>
      <w:r w:rsidRPr="00201309">
        <w:rPr>
          <w:rFonts w:ascii="Times New Roman" w:hAnsi="Times New Roman" w:cs="Times New Roman"/>
          <w:b/>
          <w:bCs/>
          <w:sz w:val="22"/>
          <w:szCs w:val="22"/>
          <w:lang w:eastAsia="pl-PL" w:bidi="pl-PL"/>
        </w:rPr>
        <w:t>§ 1</w:t>
      </w:r>
      <w:r w:rsidR="00A87C50" w:rsidRPr="00201309">
        <w:rPr>
          <w:rFonts w:ascii="Times New Roman" w:hAnsi="Times New Roman" w:cs="Times New Roman"/>
          <w:b/>
          <w:bCs/>
          <w:sz w:val="22"/>
          <w:szCs w:val="22"/>
          <w:lang w:eastAsia="pl-PL" w:bidi="pl-PL"/>
        </w:rPr>
        <w:t>8</w:t>
      </w:r>
    </w:p>
    <w:p w14:paraId="4860EAE8" w14:textId="77777777" w:rsidR="00DB099A" w:rsidRPr="00201309" w:rsidRDefault="00DB099A" w:rsidP="00DB099A">
      <w:pPr>
        <w:pStyle w:val="Teksttreci0"/>
        <w:shd w:val="clear" w:color="auto" w:fill="auto"/>
        <w:spacing w:line="240" w:lineRule="auto"/>
        <w:jc w:val="center"/>
        <w:rPr>
          <w:rFonts w:ascii="Times New Roman" w:hAnsi="Times New Roman" w:cs="Times New Roman"/>
          <w:sz w:val="22"/>
          <w:szCs w:val="22"/>
        </w:rPr>
      </w:pPr>
    </w:p>
    <w:p w14:paraId="4920993A" w14:textId="1D2956E6" w:rsidR="00DB099A" w:rsidRPr="00201309" w:rsidRDefault="00DB099A" w:rsidP="00866C22">
      <w:pPr>
        <w:pStyle w:val="Akapitzlist"/>
        <w:numPr>
          <w:ilvl w:val="0"/>
          <w:numId w:val="35"/>
        </w:numPr>
        <w:spacing w:line="240" w:lineRule="auto"/>
        <w:jc w:val="both"/>
        <w:rPr>
          <w:rFonts w:ascii="Times New Roman" w:hAnsi="Times New Roman"/>
          <w:lang w:eastAsia="pl-PL" w:bidi="pl-PL"/>
        </w:rPr>
      </w:pPr>
      <w:r w:rsidRPr="00201309">
        <w:rPr>
          <w:rFonts w:ascii="Times New Roman" w:hAnsi="Times New Roman"/>
        </w:rPr>
        <w:t xml:space="preserve">Wszelkie zmiany </w:t>
      </w:r>
      <w:r w:rsidR="00863298" w:rsidRPr="00201309">
        <w:rPr>
          <w:rFonts w:ascii="Times New Roman" w:hAnsi="Times New Roman"/>
        </w:rPr>
        <w:t>u</w:t>
      </w:r>
      <w:r w:rsidRPr="00201309">
        <w:rPr>
          <w:rFonts w:ascii="Times New Roman" w:hAnsi="Times New Roman"/>
        </w:rPr>
        <w:t xml:space="preserve">mowy mogą nastąpić jedynie za zgodą Stron w formie pisemnej pod rygorem nieważności. </w:t>
      </w:r>
    </w:p>
    <w:p w14:paraId="02A322D6" w14:textId="4189307B" w:rsidR="00DB099A" w:rsidRPr="00201309" w:rsidRDefault="00DB099A" w:rsidP="00866C22">
      <w:pPr>
        <w:pStyle w:val="Akapitzlist"/>
        <w:numPr>
          <w:ilvl w:val="0"/>
          <w:numId w:val="35"/>
        </w:numPr>
        <w:spacing w:line="240" w:lineRule="auto"/>
        <w:jc w:val="both"/>
        <w:rPr>
          <w:rFonts w:ascii="Times New Roman" w:hAnsi="Times New Roman"/>
          <w:lang w:eastAsia="pl-PL" w:bidi="pl-PL"/>
        </w:rPr>
      </w:pPr>
      <w:r w:rsidRPr="00201309">
        <w:rPr>
          <w:rFonts w:ascii="Times New Roman" w:hAnsi="Times New Roman"/>
        </w:rPr>
        <w:t xml:space="preserve">Wszelkie spory wynikłe z niniejszej </w:t>
      </w:r>
      <w:r w:rsidR="00863298" w:rsidRPr="00201309">
        <w:rPr>
          <w:rFonts w:ascii="Times New Roman" w:hAnsi="Times New Roman"/>
        </w:rPr>
        <w:t>um</w:t>
      </w:r>
      <w:r w:rsidRPr="00201309">
        <w:rPr>
          <w:rFonts w:ascii="Times New Roman" w:hAnsi="Times New Roman"/>
        </w:rPr>
        <w:t>owy Strony poddają pod rozstrzygnięcie sądom powszechnym właściwym ze względu na siedzibą Zamawiającego.</w:t>
      </w:r>
    </w:p>
    <w:p w14:paraId="477C1A46" w14:textId="2C388421" w:rsidR="00DB099A" w:rsidRPr="00201309" w:rsidRDefault="00DB099A" w:rsidP="00866C22">
      <w:pPr>
        <w:pStyle w:val="Akapitzlist"/>
        <w:numPr>
          <w:ilvl w:val="0"/>
          <w:numId w:val="35"/>
        </w:numPr>
        <w:spacing w:line="240" w:lineRule="auto"/>
        <w:jc w:val="both"/>
        <w:rPr>
          <w:rFonts w:ascii="Times New Roman" w:hAnsi="Times New Roman"/>
          <w:lang w:eastAsia="pl-PL" w:bidi="pl-PL"/>
        </w:rPr>
      </w:pPr>
      <w:r w:rsidRPr="00201309">
        <w:rPr>
          <w:rFonts w:ascii="Times New Roman" w:hAnsi="Times New Roman"/>
        </w:rPr>
        <w:lastRenderedPageBreak/>
        <w:t xml:space="preserve">W sprawach nieuregulowanych zapisami w niniejszej </w:t>
      </w:r>
      <w:r w:rsidR="00863298" w:rsidRPr="00201309">
        <w:rPr>
          <w:rFonts w:ascii="Times New Roman" w:hAnsi="Times New Roman"/>
        </w:rPr>
        <w:t>u</w:t>
      </w:r>
      <w:r w:rsidRPr="00201309">
        <w:rPr>
          <w:rFonts w:ascii="Times New Roman" w:hAnsi="Times New Roman"/>
        </w:rPr>
        <w:t>mowie zastosowanie mają przepisy Kodeksu Cywilnego</w:t>
      </w:r>
      <w:bookmarkStart w:id="13" w:name="main-form%253Afull-content-document-view"/>
      <w:bookmarkEnd w:id="13"/>
      <w:r w:rsidRPr="00201309">
        <w:rPr>
          <w:rFonts w:ascii="Times New Roman" w:hAnsi="Times New Roman"/>
        </w:rPr>
        <w:t xml:space="preserve"> oraz ustawy z dnia </w:t>
      </w:r>
      <w:r w:rsidR="00AD7D2F" w:rsidRPr="00201309">
        <w:rPr>
          <w:rFonts w:ascii="Times New Roman" w:hAnsi="Times New Roman"/>
        </w:rPr>
        <w:t>11 września 2019</w:t>
      </w:r>
      <w:r w:rsidRPr="00201309">
        <w:rPr>
          <w:rFonts w:ascii="Times New Roman" w:hAnsi="Times New Roman"/>
        </w:rPr>
        <w:t xml:space="preserve"> r. Prawo Zamówień Publicznych (</w:t>
      </w:r>
      <w:r w:rsidR="004A137C" w:rsidRPr="00201309">
        <w:rPr>
          <w:rFonts w:ascii="Times New Roman" w:hAnsi="Times New Roman"/>
        </w:rPr>
        <w:t xml:space="preserve">tj. </w:t>
      </w:r>
      <w:r w:rsidR="004A137C" w:rsidRPr="00201309">
        <w:rPr>
          <w:rStyle w:val="st1"/>
          <w:rFonts w:ascii="Times New Roman" w:hAnsi="Times New Roman"/>
          <w:sz w:val="24"/>
          <w:szCs w:val="24"/>
        </w:rPr>
        <w:t xml:space="preserve">Dz. U. z </w:t>
      </w:r>
      <w:r w:rsidR="004A137C" w:rsidRPr="00201309">
        <w:rPr>
          <w:rFonts w:ascii="Times New Roman" w:hAnsi="Times New Roman"/>
        </w:rPr>
        <w:t xml:space="preserve">2021 </w:t>
      </w:r>
      <w:r w:rsidR="004A137C" w:rsidRPr="00201309">
        <w:rPr>
          <w:rFonts w:ascii="Times New Roman" w:hAnsi="Times New Roman"/>
          <w:sz w:val="24"/>
          <w:szCs w:val="24"/>
        </w:rPr>
        <w:t xml:space="preserve">r.  poz. </w:t>
      </w:r>
      <w:r w:rsidR="004A137C" w:rsidRPr="00201309">
        <w:rPr>
          <w:rFonts w:ascii="Times New Roman" w:hAnsi="Times New Roman"/>
        </w:rPr>
        <w:t>1129</w:t>
      </w:r>
      <w:r w:rsidR="00AD7D2F" w:rsidRPr="00201309">
        <w:rPr>
          <w:rFonts w:ascii="Times New Roman" w:hAnsi="Times New Roman"/>
        </w:rPr>
        <w:t xml:space="preserve"> ze zm.</w:t>
      </w:r>
      <w:r w:rsidRPr="00201309">
        <w:rPr>
          <w:rFonts w:ascii="Times New Roman" w:hAnsi="Times New Roman"/>
        </w:rPr>
        <w:t>).</w:t>
      </w:r>
    </w:p>
    <w:p w14:paraId="7F08C18D" w14:textId="5ACF4B10" w:rsidR="00DB099A" w:rsidRPr="00201309" w:rsidRDefault="00DB099A" w:rsidP="00866C22">
      <w:pPr>
        <w:pStyle w:val="Akapitzlist"/>
        <w:numPr>
          <w:ilvl w:val="0"/>
          <w:numId w:val="35"/>
        </w:numPr>
        <w:spacing w:line="240" w:lineRule="auto"/>
        <w:jc w:val="both"/>
        <w:rPr>
          <w:rFonts w:ascii="Times New Roman" w:hAnsi="Times New Roman"/>
          <w:lang w:eastAsia="pl-PL" w:bidi="pl-PL"/>
        </w:rPr>
      </w:pPr>
      <w:r w:rsidRPr="00201309">
        <w:rPr>
          <w:rFonts w:ascii="Times New Roman" w:hAnsi="Times New Roman"/>
        </w:rPr>
        <w:t xml:space="preserve">W okresie trwania niniejszej </w:t>
      </w:r>
      <w:r w:rsidR="00863298" w:rsidRPr="00201309">
        <w:rPr>
          <w:rFonts w:ascii="Times New Roman" w:hAnsi="Times New Roman"/>
        </w:rPr>
        <w:t>u</w:t>
      </w:r>
      <w:r w:rsidRPr="00201309">
        <w:rPr>
          <w:rFonts w:ascii="Times New Roman" w:hAnsi="Times New Roman"/>
        </w:rPr>
        <w:t>mowy Wykonawca zobowiązany jest informować Zamawiającego na piśmie o każdej zmianie adresu swojej siedziby. W razie zaniedbania tego obowiązku korespondencję wysłaną na ostatni adres listem poleconym, za potwierdzeniem odbioru i nieodebraną, uważa się za doręczoną.</w:t>
      </w:r>
    </w:p>
    <w:p w14:paraId="0DF63211" w14:textId="77777777" w:rsidR="00DB099A" w:rsidRPr="00201309" w:rsidRDefault="00DB099A" w:rsidP="00866C22">
      <w:pPr>
        <w:pStyle w:val="Akapitzlist"/>
        <w:numPr>
          <w:ilvl w:val="0"/>
          <w:numId w:val="35"/>
        </w:numPr>
        <w:spacing w:line="240" w:lineRule="auto"/>
        <w:jc w:val="both"/>
        <w:rPr>
          <w:rFonts w:ascii="Times New Roman" w:hAnsi="Times New Roman"/>
          <w:lang w:eastAsia="pl-PL" w:bidi="pl-PL"/>
        </w:rPr>
      </w:pPr>
      <w:r w:rsidRPr="00201309">
        <w:rPr>
          <w:rFonts w:ascii="Times New Roman" w:hAnsi="Times New Roman"/>
        </w:rPr>
        <w:t xml:space="preserve">Umowa została sporządzona w dwóch jednobrzmiących egzemplarzach, po jednym dla Zamawiającego i Wykonawcy. </w:t>
      </w:r>
    </w:p>
    <w:p w14:paraId="38EB62C2" w14:textId="77777777" w:rsidR="00DB099A" w:rsidRPr="00201309" w:rsidRDefault="00DB099A" w:rsidP="00DB099A">
      <w:pPr>
        <w:jc w:val="both"/>
        <w:rPr>
          <w:rFonts w:ascii="Times New Roman" w:hAnsi="Times New Roman" w:cs="Times New Roman"/>
          <w:b/>
          <w:bCs/>
          <w:sz w:val="22"/>
          <w:szCs w:val="22"/>
        </w:rPr>
      </w:pPr>
    </w:p>
    <w:p w14:paraId="3938893D" w14:textId="77777777" w:rsidR="00DB099A" w:rsidRPr="00201309" w:rsidRDefault="00DB099A" w:rsidP="00DB099A">
      <w:pPr>
        <w:jc w:val="both"/>
        <w:rPr>
          <w:rFonts w:ascii="Times New Roman" w:hAnsi="Times New Roman" w:cs="Times New Roman"/>
          <w:b/>
          <w:bCs/>
          <w:sz w:val="22"/>
          <w:szCs w:val="22"/>
        </w:rPr>
      </w:pPr>
    </w:p>
    <w:p w14:paraId="1E9A5B18" w14:textId="77777777" w:rsidR="00DB099A" w:rsidRPr="00201309" w:rsidRDefault="00DB099A" w:rsidP="00DB099A">
      <w:pPr>
        <w:pStyle w:val="Teksttreci0"/>
        <w:shd w:val="clear" w:color="auto" w:fill="auto"/>
        <w:spacing w:line="240" w:lineRule="auto"/>
        <w:jc w:val="center"/>
        <w:rPr>
          <w:rFonts w:ascii="Times New Roman" w:hAnsi="Times New Roman" w:cs="Times New Roman"/>
          <w:b/>
          <w:bCs/>
          <w:sz w:val="22"/>
          <w:szCs w:val="22"/>
          <w:lang w:eastAsia="pl-PL" w:bidi="pl-PL"/>
        </w:rPr>
      </w:pPr>
    </w:p>
    <w:p w14:paraId="0E208B83" w14:textId="3A10CA5D" w:rsidR="00DB099A" w:rsidRPr="00201309" w:rsidRDefault="00DB099A" w:rsidP="00DB099A">
      <w:pPr>
        <w:jc w:val="both"/>
        <w:rPr>
          <w:rFonts w:ascii="Times New Roman" w:eastAsia="Garamond" w:hAnsi="Times New Roman" w:cs="Times New Roman"/>
          <w:sz w:val="22"/>
          <w:szCs w:val="22"/>
        </w:rPr>
      </w:pPr>
    </w:p>
    <w:p w14:paraId="1194EB26" w14:textId="77777777" w:rsidR="00DB099A" w:rsidRPr="00201309" w:rsidRDefault="00DB099A" w:rsidP="00DB099A">
      <w:pPr>
        <w:jc w:val="both"/>
        <w:rPr>
          <w:rFonts w:ascii="Times New Roman" w:eastAsia="Garamond" w:hAnsi="Times New Roman" w:cs="Times New Roman"/>
          <w:sz w:val="22"/>
          <w:szCs w:val="22"/>
        </w:rPr>
      </w:pPr>
    </w:p>
    <w:p w14:paraId="421879D8" w14:textId="77777777" w:rsidR="00DB099A" w:rsidRPr="00201309" w:rsidRDefault="00DB099A" w:rsidP="00DB099A">
      <w:pPr>
        <w:jc w:val="both"/>
        <w:rPr>
          <w:rFonts w:ascii="Times New Roman" w:eastAsia="Garamond" w:hAnsi="Times New Roman" w:cs="Times New Roman"/>
          <w:sz w:val="22"/>
          <w:szCs w:val="22"/>
        </w:rPr>
      </w:pPr>
    </w:p>
    <w:sectPr w:rsidR="00DB099A" w:rsidRPr="00201309" w:rsidSect="00DB099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646C" w14:textId="77777777" w:rsidR="00DB099A" w:rsidRDefault="00DB099A" w:rsidP="00DB099A">
      <w:r>
        <w:separator/>
      </w:r>
    </w:p>
  </w:endnote>
  <w:endnote w:type="continuationSeparator" w:id="0">
    <w:p w14:paraId="38FF6CA4" w14:textId="77777777" w:rsidR="00DB099A" w:rsidRDefault="00DB099A" w:rsidP="00DB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Droid Sans Fallback">
    <w:altName w:val="Times New Roman"/>
    <w:charset w:val="01"/>
    <w:family w:val="auto"/>
    <w:pitch w:val="variable"/>
  </w:font>
  <w:font w:name="FreeSans">
    <w:altName w:val="Calibri"/>
    <w:charset w:val="01"/>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9E14" w14:textId="77777777" w:rsidR="00B83745" w:rsidRPr="009B581D" w:rsidRDefault="004A137C">
    <w:pPr>
      <w:pStyle w:val="Stopka"/>
      <w:jc w:val="center"/>
      <w:rPr>
        <w:rFonts w:ascii="Cambria" w:hAnsi="Cambria"/>
        <w:sz w:val="16"/>
        <w:szCs w:val="16"/>
      </w:rPr>
    </w:pPr>
    <w:r w:rsidRPr="009B581D">
      <w:rPr>
        <w:rFonts w:ascii="Cambria" w:hAnsi="Cambria"/>
        <w:sz w:val="16"/>
        <w:szCs w:val="16"/>
      </w:rPr>
      <w:t xml:space="preserve">Strona </w:t>
    </w:r>
    <w:r w:rsidRPr="009B581D">
      <w:rPr>
        <w:rFonts w:ascii="Cambria" w:hAnsi="Cambria"/>
        <w:sz w:val="16"/>
        <w:szCs w:val="16"/>
      </w:rPr>
      <w:fldChar w:fldCharType="begin"/>
    </w:r>
    <w:r w:rsidRPr="009B581D">
      <w:rPr>
        <w:rFonts w:ascii="Cambria" w:hAnsi="Cambria"/>
        <w:sz w:val="16"/>
        <w:szCs w:val="16"/>
      </w:rPr>
      <w:instrText>PAGE  \* Arabic  \* MERGEFORMAT</w:instrText>
    </w:r>
    <w:r w:rsidRPr="009B581D">
      <w:rPr>
        <w:rFonts w:ascii="Cambria" w:hAnsi="Cambria"/>
        <w:sz w:val="16"/>
        <w:szCs w:val="16"/>
      </w:rPr>
      <w:fldChar w:fldCharType="separate"/>
    </w:r>
    <w:r>
      <w:rPr>
        <w:rFonts w:ascii="Cambria" w:hAnsi="Cambria"/>
        <w:noProof/>
        <w:sz w:val="16"/>
        <w:szCs w:val="16"/>
      </w:rPr>
      <w:t>15</w:t>
    </w:r>
    <w:r w:rsidRPr="009B581D">
      <w:rPr>
        <w:rFonts w:ascii="Cambria" w:hAnsi="Cambria"/>
        <w:sz w:val="16"/>
        <w:szCs w:val="16"/>
      </w:rPr>
      <w:fldChar w:fldCharType="end"/>
    </w:r>
    <w:r w:rsidRPr="009B581D">
      <w:rPr>
        <w:rFonts w:ascii="Cambria" w:hAnsi="Cambria"/>
        <w:sz w:val="16"/>
        <w:szCs w:val="16"/>
      </w:rPr>
      <w:t xml:space="preserve"> z </w:t>
    </w:r>
    <w:r w:rsidRPr="009B581D">
      <w:rPr>
        <w:rFonts w:ascii="Cambria" w:hAnsi="Cambria"/>
        <w:sz w:val="16"/>
        <w:szCs w:val="16"/>
      </w:rPr>
      <w:fldChar w:fldCharType="begin"/>
    </w:r>
    <w:r w:rsidRPr="009B581D">
      <w:rPr>
        <w:rFonts w:ascii="Cambria" w:hAnsi="Cambria"/>
        <w:sz w:val="16"/>
        <w:szCs w:val="16"/>
      </w:rPr>
      <w:instrText>NUMPAGES \ * arabskie \ * MERGEFORMAT</w:instrText>
    </w:r>
    <w:r w:rsidRPr="009B581D">
      <w:rPr>
        <w:rFonts w:ascii="Cambria" w:hAnsi="Cambria"/>
        <w:sz w:val="16"/>
        <w:szCs w:val="16"/>
      </w:rPr>
      <w:fldChar w:fldCharType="separate"/>
    </w:r>
    <w:r>
      <w:rPr>
        <w:rFonts w:ascii="Cambria" w:hAnsi="Cambria"/>
        <w:noProof/>
        <w:sz w:val="16"/>
        <w:szCs w:val="16"/>
      </w:rPr>
      <w:t>15</w:t>
    </w:r>
    <w:r w:rsidRPr="009B581D">
      <w:rPr>
        <w:rFonts w:ascii="Cambria" w:hAnsi="Cambria"/>
        <w:sz w:val="16"/>
        <w:szCs w:val="16"/>
      </w:rPr>
      <w:fldChar w:fldCharType="end"/>
    </w:r>
  </w:p>
  <w:p w14:paraId="619E294C" w14:textId="77777777" w:rsidR="00B83745" w:rsidRPr="009B581D" w:rsidRDefault="00201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88B7" w14:textId="77777777" w:rsidR="00DB099A" w:rsidRDefault="00DB099A" w:rsidP="00DB099A">
      <w:r>
        <w:separator/>
      </w:r>
    </w:p>
  </w:footnote>
  <w:footnote w:type="continuationSeparator" w:id="0">
    <w:p w14:paraId="35A3A64D" w14:textId="77777777" w:rsidR="00DB099A" w:rsidRDefault="00DB099A" w:rsidP="00DB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9E43" w14:textId="77777777" w:rsidR="00986246" w:rsidRDefault="00DB099A" w:rsidP="004B13EE">
    <w:pPr>
      <w:jc w:val="right"/>
      <w:rPr>
        <w:rFonts w:ascii="Cambria" w:hAnsi="Cambria" w:cs="Arial"/>
        <w:iCs/>
        <w:sz w:val="18"/>
        <w:szCs w:val="18"/>
      </w:rPr>
    </w:pPr>
    <w:bookmarkStart w:id="14" w:name="_Hlk24118749"/>
    <w:r>
      <w:rPr>
        <w:rFonts w:ascii="Cambria" w:hAnsi="Cambria" w:cs="Arial"/>
        <w:iCs/>
        <w:sz w:val="18"/>
        <w:szCs w:val="18"/>
      </w:rPr>
      <w:t>Załącznik Nr</w:t>
    </w:r>
    <w:r w:rsidR="00986246">
      <w:rPr>
        <w:rFonts w:ascii="Cambria" w:hAnsi="Cambria" w:cs="Arial"/>
        <w:iCs/>
        <w:sz w:val="18"/>
        <w:szCs w:val="18"/>
      </w:rPr>
      <w:t xml:space="preserve"> 2</w:t>
    </w:r>
    <w:r>
      <w:rPr>
        <w:rFonts w:ascii="Cambria" w:hAnsi="Cambria" w:cs="Arial"/>
        <w:iCs/>
        <w:sz w:val="18"/>
        <w:szCs w:val="18"/>
      </w:rPr>
      <w:t xml:space="preserve"> </w:t>
    </w:r>
    <w:r w:rsidR="004D4682">
      <w:rPr>
        <w:rFonts w:ascii="Cambria" w:hAnsi="Cambria" w:cs="Arial"/>
        <w:iCs/>
        <w:sz w:val="18"/>
        <w:szCs w:val="18"/>
      </w:rPr>
      <w:t>do SWZ</w:t>
    </w:r>
    <w:r>
      <w:rPr>
        <w:rFonts w:ascii="Cambria" w:hAnsi="Cambria" w:cs="Arial"/>
        <w:iCs/>
        <w:sz w:val="18"/>
        <w:szCs w:val="18"/>
      </w:rPr>
      <w:t xml:space="preserve"> </w:t>
    </w:r>
    <w:r w:rsidR="004A137C" w:rsidRPr="00526730">
      <w:rPr>
        <w:rFonts w:ascii="Cambria" w:hAnsi="Cambria" w:cs="Arial"/>
        <w:iCs/>
        <w:sz w:val="18"/>
        <w:szCs w:val="18"/>
      </w:rPr>
      <w:t xml:space="preserve">ADM. </w:t>
    </w:r>
    <w:r w:rsidR="004A137C">
      <w:rPr>
        <w:rFonts w:ascii="Cambria" w:hAnsi="Cambria" w:cs="Arial"/>
        <w:iCs/>
        <w:sz w:val="18"/>
        <w:szCs w:val="18"/>
      </w:rPr>
      <w:t>251</w:t>
    </w:r>
    <w:r w:rsidR="00863298">
      <w:rPr>
        <w:rFonts w:ascii="Cambria" w:hAnsi="Cambria" w:cs="Arial"/>
        <w:iCs/>
        <w:sz w:val="18"/>
        <w:szCs w:val="18"/>
      </w:rPr>
      <w:t>.3.</w:t>
    </w:r>
    <w:r w:rsidR="004A137C">
      <w:rPr>
        <w:rFonts w:ascii="Cambria" w:hAnsi="Cambria" w:cs="Arial"/>
        <w:iCs/>
        <w:sz w:val="18"/>
        <w:szCs w:val="18"/>
      </w:rPr>
      <w:t>202</w:t>
    </w:r>
    <w:r>
      <w:rPr>
        <w:rFonts w:ascii="Cambria" w:hAnsi="Cambria" w:cs="Arial"/>
        <w:iCs/>
        <w:sz w:val="18"/>
        <w:szCs w:val="18"/>
      </w:rPr>
      <w:t>1</w:t>
    </w:r>
    <w:r w:rsidR="004D4682">
      <w:rPr>
        <w:rFonts w:ascii="Cambria" w:hAnsi="Cambria" w:cs="Arial"/>
        <w:iCs/>
        <w:sz w:val="18"/>
        <w:szCs w:val="18"/>
      </w:rPr>
      <w:t xml:space="preserve"> </w:t>
    </w:r>
  </w:p>
  <w:p w14:paraId="6CCF9379" w14:textId="0E6FD92F" w:rsidR="00B83745" w:rsidRPr="00526730" w:rsidRDefault="004D4682" w:rsidP="004B13EE">
    <w:pPr>
      <w:jc w:val="right"/>
      <w:rPr>
        <w:rFonts w:ascii="Cambria" w:hAnsi="Cambria" w:cs="Arial"/>
      </w:rPr>
    </w:pPr>
    <w:r>
      <w:rPr>
        <w:rFonts w:ascii="Cambria" w:hAnsi="Cambria" w:cs="Arial"/>
        <w:iCs/>
        <w:sz w:val="18"/>
        <w:szCs w:val="18"/>
      </w:rPr>
      <w:t>Projekt</w:t>
    </w:r>
    <w:r w:rsidR="00986246">
      <w:rPr>
        <w:rFonts w:ascii="Cambria" w:hAnsi="Cambria" w:cs="Arial"/>
        <w:iCs/>
        <w:sz w:val="18"/>
        <w:szCs w:val="18"/>
      </w:rPr>
      <w:t xml:space="preserve">owane postanowienia </w:t>
    </w:r>
    <w:r>
      <w:rPr>
        <w:rFonts w:ascii="Cambria" w:hAnsi="Cambria" w:cs="Arial"/>
        <w:iCs/>
        <w:sz w:val="18"/>
        <w:szCs w:val="18"/>
      </w:rPr>
      <w:t xml:space="preserve"> umowy</w:t>
    </w:r>
  </w:p>
  <w:bookmarkEnd w:id="14"/>
  <w:p w14:paraId="72598A35" w14:textId="77777777" w:rsidR="00B83745" w:rsidRPr="00C30F90" w:rsidRDefault="00201309" w:rsidP="00582385">
    <w:pPr>
      <w:pStyle w:val="Nagwek"/>
      <w:jc w:val="right"/>
      <w:rPr>
        <w:rFonts w:ascii="Cambria" w:hAnsi="Cambria"/>
        <w:i/>
        <w:sz w:val="18"/>
        <w:szCs w:val="18"/>
      </w:rPr>
    </w:pPr>
  </w:p>
  <w:p w14:paraId="7017F9D4" w14:textId="77777777" w:rsidR="00B83745" w:rsidRDefault="00201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584E4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AB0261"/>
    <w:multiLevelType w:val="hybridMultilevel"/>
    <w:tmpl w:val="3D263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07DE4"/>
    <w:multiLevelType w:val="hybridMultilevel"/>
    <w:tmpl w:val="B8B6B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44FE3"/>
    <w:multiLevelType w:val="hybridMultilevel"/>
    <w:tmpl w:val="1EDC4A02"/>
    <w:lvl w:ilvl="0" w:tplc="037CF50E">
      <w:start w:val="1"/>
      <w:numFmt w:val="decimal"/>
      <w:lvlText w:val="%1."/>
      <w:lvlJc w:val="left"/>
      <w:pPr>
        <w:ind w:left="720" w:hanging="360"/>
      </w:pPr>
      <w:rPr>
        <w:rFonts w:cs="Garamond"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6017E"/>
    <w:multiLevelType w:val="hybridMultilevel"/>
    <w:tmpl w:val="7722E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9D253E"/>
    <w:multiLevelType w:val="hybridMultilevel"/>
    <w:tmpl w:val="F258A3A8"/>
    <w:lvl w:ilvl="0" w:tplc="477A7E98">
      <w:start w:val="1"/>
      <w:numFmt w:val="decimal"/>
      <w:lvlText w:val="%1."/>
      <w:lvlJc w:val="left"/>
      <w:pPr>
        <w:ind w:left="360" w:hanging="360"/>
      </w:pPr>
      <w:rPr>
        <w:rFonts w:cs="Garamond"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13E79"/>
    <w:multiLevelType w:val="hybridMultilevel"/>
    <w:tmpl w:val="B8B6BC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D1032"/>
    <w:multiLevelType w:val="hybridMultilevel"/>
    <w:tmpl w:val="010A32A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C92E32"/>
    <w:multiLevelType w:val="hybridMultilevel"/>
    <w:tmpl w:val="1DF6B4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326F0"/>
    <w:multiLevelType w:val="hybridMultilevel"/>
    <w:tmpl w:val="9B385C44"/>
    <w:lvl w:ilvl="0" w:tplc="C83C2278">
      <w:start w:val="4"/>
      <w:numFmt w:val="decimal"/>
      <w:lvlText w:val="%1."/>
      <w:lvlJc w:val="left"/>
      <w:pPr>
        <w:ind w:left="36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 w15:restartNumberingAfterBreak="0">
    <w:nsid w:val="13E452B3"/>
    <w:multiLevelType w:val="hybridMultilevel"/>
    <w:tmpl w:val="CD14F6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BA06A5"/>
    <w:multiLevelType w:val="hybridMultilevel"/>
    <w:tmpl w:val="230CC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1D26A3"/>
    <w:multiLevelType w:val="hybridMultilevel"/>
    <w:tmpl w:val="DECE2F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F355A0F"/>
    <w:multiLevelType w:val="hybridMultilevel"/>
    <w:tmpl w:val="2CCABFB8"/>
    <w:lvl w:ilvl="0" w:tplc="72A20B02">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470B80"/>
    <w:multiLevelType w:val="hybridMultilevel"/>
    <w:tmpl w:val="FD5C57D6"/>
    <w:lvl w:ilvl="0" w:tplc="3F40C79A">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208676B0"/>
    <w:multiLevelType w:val="multilevel"/>
    <w:tmpl w:val="C584E4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09530C3"/>
    <w:multiLevelType w:val="hybridMultilevel"/>
    <w:tmpl w:val="E8E8B8FE"/>
    <w:lvl w:ilvl="0" w:tplc="04150011">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9" w15:restartNumberingAfterBreak="0">
    <w:nsid w:val="22AF403C"/>
    <w:multiLevelType w:val="hybridMultilevel"/>
    <w:tmpl w:val="BB2E7A42"/>
    <w:lvl w:ilvl="0" w:tplc="5F26D1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7531F5"/>
    <w:multiLevelType w:val="hybridMultilevel"/>
    <w:tmpl w:val="7C9E1AC8"/>
    <w:lvl w:ilvl="0" w:tplc="CBFC3F52">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1" w15:restartNumberingAfterBreak="0">
    <w:nsid w:val="26BD5AE3"/>
    <w:multiLevelType w:val="hybridMultilevel"/>
    <w:tmpl w:val="539CF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6A4B4B"/>
    <w:multiLevelType w:val="hybridMultilevel"/>
    <w:tmpl w:val="23CE0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F706FD"/>
    <w:multiLevelType w:val="hybridMultilevel"/>
    <w:tmpl w:val="A48C0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36308"/>
    <w:multiLevelType w:val="hybridMultilevel"/>
    <w:tmpl w:val="D7A09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744884"/>
    <w:multiLevelType w:val="hybridMultilevel"/>
    <w:tmpl w:val="5C5E0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8166AD"/>
    <w:multiLevelType w:val="hybridMultilevel"/>
    <w:tmpl w:val="654CA8B8"/>
    <w:lvl w:ilvl="0" w:tplc="B3765BF0">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1D1B21"/>
    <w:multiLevelType w:val="hybridMultilevel"/>
    <w:tmpl w:val="F0E4101A"/>
    <w:lvl w:ilvl="0" w:tplc="C86454A0">
      <w:start w:val="2"/>
      <w:numFmt w:val="decimal"/>
      <w:lvlText w:val="%1."/>
      <w:lvlJc w:val="left"/>
      <w:pPr>
        <w:ind w:left="360" w:hanging="360"/>
      </w:pPr>
      <w:rPr>
        <w:rFonts w:hint="default"/>
        <w:b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37877CE2"/>
    <w:multiLevelType w:val="hybridMultilevel"/>
    <w:tmpl w:val="96A6D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E22A44"/>
    <w:multiLevelType w:val="hybridMultilevel"/>
    <w:tmpl w:val="A98E1F40"/>
    <w:lvl w:ilvl="0" w:tplc="91887FE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1116C4B"/>
    <w:multiLevelType w:val="hybridMultilevel"/>
    <w:tmpl w:val="15E8C084"/>
    <w:lvl w:ilvl="0" w:tplc="066E10E2">
      <w:start w:val="1"/>
      <w:numFmt w:val="upperRoman"/>
      <w:lvlText w:val="%1."/>
      <w:lvlJc w:val="left"/>
      <w:pPr>
        <w:ind w:left="1004" w:hanging="720"/>
      </w:pPr>
      <w:rPr>
        <w:b/>
        <w:strike w:val="0"/>
        <w:dstrike w:val="0"/>
        <w:u w:val="none"/>
        <w:effect w:val="none"/>
      </w:rPr>
    </w:lvl>
    <w:lvl w:ilvl="1" w:tplc="78584CD0">
      <w:start w:val="1"/>
      <w:numFmt w:val="decimal"/>
      <w:lvlText w:val="%2."/>
      <w:lvlJc w:val="left"/>
      <w:pPr>
        <w:ind w:left="1364" w:hanging="360"/>
      </w:pPr>
      <w:rPr>
        <w:rFonts w:hint="default"/>
        <w:b w:val="0"/>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04"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1702A90"/>
    <w:multiLevelType w:val="multilevel"/>
    <w:tmpl w:val="DB863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2B2E65"/>
    <w:multiLevelType w:val="hybridMultilevel"/>
    <w:tmpl w:val="1988D0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C742F9"/>
    <w:multiLevelType w:val="hybridMultilevel"/>
    <w:tmpl w:val="C11A7988"/>
    <w:lvl w:ilvl="0" w:tplc="D6680A8E">
      <w:start w:val="6"/>
      <w:numFmt w:val="decimal"/>
      <w:lvlText w:val="%1."/>
      <w:lvlJc w:val="left"/>
      <w:pPr>
        <w:ind w:left="36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DC45DF"/>
    <w:multiLevelType w:val="hybridMultilevel"/>
    <w:tmpl w:val="2CE4806E"/>
    <w:lvl w:ilvl="0" w:tplc="BF468544">
      <w:start w:val="1"/>
      <w:numFmt w:val="decimal"/>
      <w:lvlText w:val="%1."/>
      <w:lvlJc w:val="left"/>
      <w:pPr>
        <w:ind w:left="360" w:hanging="360"/>
      </w:pPr>
      <w:rPr>
        <w:rFonts w:cs="Garamond"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A0F6720"/>
    <w:multiLevelType w:val="hybridMultilevel"/>
    <w:tmpl w:val="1D48DBEA"/>
    <w:lvl w:ilvl="0" w:tplc="04150011">
      <w:start w:val="1"/>
      <w:numFmt w:val="decimal"/>
      <w:lvlText w:val="%1)"/>
      <w:lvlJc w:val="left"/>
      <w:pPr>
        <w:ind w:left="720" w:hanging="360"/>
      </w:pPr>
      <w:rPr>
        <w:rFonts w:hint="default"/>
      </w:rPr>
    </w:lvl>
    <w:lvl w:ilvl="1" w:tplc="1A8256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A771A"/>
    <w:multiLevelType w:val="multilevel"/>
    <w:tmpl w:val="7D92CE0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72208F"/>
    <w:multiLevelType w:val="hybridMultilevel"/>
    <w:tmpl w:val="1D68A704"/>
    <w:lvl w:ilvl="0" w:tplc="10FACE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C731874"/>
    <w:multiLevelType w:val="hybridMultilevel"/>
    <w:tmpl w:val="AE44E3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481741"/>
    <w:multiLevelType w:val="hybridMultilevel"/>
    <w:tmpl w:val="AD6456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E5023B3"/>
    <w:multiLevelType w:val="hybridMultilevel"/>
    <w:tmpl w:val="7AA0B7D8"/>
    <w:lvl w:ilvl="0" w:tplc="BF468544">
      <w:start w:val="1"/>
      <w:numFmt w:val="decimal"/>
      <w:lvlText w:val="%1."/>
      <w:lvlJc w:val="left"/>
      <w:pPr>
        <w:ind w:left="360" w:hanging="360"/>
      </w:pPr>
      <w:rPr>
        <w:rFonts w:cs="Garamond" w:hint="default"/>
      </w:rPr>
    </w:lvl>
    <w:lvl w:ilvl="1" w:tplc="BF468544">
      <w:start w:val="1"/>
      <w:numFmt w:val="decimal"/>
      <w:lvlText w:val="%2."/>
      <w:lvlJc w:val="left"/>
      <w:pPr>
        <w:ind w:left="1080" w:hanging="360"/>
      </w:pPr>
      <w:rPr>
        <w:rFonts w:cs="Garamond"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F8D1B9B"/>
    <w:multiLevelType w:val="hybridMultilevel"/>
    <w:tmpl w:val="88C46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04A5CEB"/>
    <w:multiLevelType w:val="hybridMultilevel"/>
    <w:tmpl w:val="D026B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E6143A"/>
    <w:multiLevelType w:val="hybridMultilevel"/>
    <w:tmpl w:val="0A0E0A26"/>
    <w:lvl w:ilvl="0" w:tplc="05A4C4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8742295"/>
    <w:multiLevelType w:val="hybridMultilevel"/>
    <w:tmpl w:val="EBEC55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7F4ACA"/>
    <w:multiLevelType w:val="hybridMultilevel"/>
    <w:tmpl w:val="E0C0A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90615F"/>
    <w:multiLevelType w:val="hybridMultilevel"/>
    <w:tmpl w:val="753A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A13106"/>
    <w:multiLevelType w:val="hybridMultilevel"/>
    <w:tmpl w:val="CEA07FC8"/>
    <w:lvl w:ilvl="0" w:tplc="202A51F4">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E670BD"/>
    <w:multiLevelType w:val="hybridMultilevel"/>
    <w:tmpl w:val="B78AAF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89A3A0F"/>
    <w:multiLevelType w:val="hybridMultilevel"/>
    <w:tmpl w:val="08BC8F8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8C34ADC"/>
    <w:multiLevelType w:val="hybridMultilevel"/>
    <w:tmpl w:val="33AC9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627BD2"/>
    <w:multiLevelType w:val="hybridMultilevel"/>
    <w:tmpl w:val="7386349E"/>
    <w:lvl w:ilvl="0" w:tplc="0C4C23E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6C8252C"/>
    <w:multiLevelType w:val="hybridMultilevel"/>
    <w:tmpl w:val="669CCF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AA26456"/>
    <w:multiLevelType w:val="multilevel"/>
    <w:tmpl w:val="E4D20CA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C923A28"/>
    <w:multiLevelType w:val="hybridMultilevel"/>
    <w:tmpl w:val="BCFA44EE"/>
    <w:lvl w:ilvl="0" w:tplc="125E1E2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5"/>
  </w:num>
  <w:num w:numId="5">
    <w:abstractNumId w:val="34"/>
  </w:num>
  <w:num w:numId="6">
    <w:abstractNumId w:val="22"/>
  </w:num>
  <w:num w:numId="7">
    <w:abstractNumId w:val="40"/>
  </w:num>
  <w:num w:numId="8">
    <w:abstractNumId w:val="23"/>
  </w:num>
  <w:num w:numId="9">
    <w:abstractNumId w:val="5"/>
  </w:num>
  <w:num w:numId="10">
    <w:abstractNumId w:val="28"/>
  </w:num>
  <w:num w:numId="11">
    <w:abstractNumId w:val="7"/>
  </w:num>
  <w:num w:numId="12">
    <w:abstractNumId w:val="26"/>
  </w:num>
  <w:num w:numId="13">
    <w:abstractNumId w:val="3"/>
  </w:num>
  <w:num w:numId="14">
    <w:abstractNumId w:val="45"/>
  </w:num>
  <w:num w:numId="15">
    <w:abstractNumId w:val="31"/>
  </w:num>
  <w:num w:numId="16">
    <w:abstractNumId w:val="50"/>
  </w:num>
  <w:num w:numId="17">
    <w:abstractNumId w:val="20"/>
  </w:num>
  <w:num w:numId="18">
    <w:abstractNumId w:val="36"/>
  </w:num>
  <w:num w:numId="19">
    <w:abstractNumId w:val="11"/>
  </w:num>
  <w:num w:numId="20">
    <w:abstractNumId w:val="33"/>
  </w:num>
  <w:num w:numId="21">
    <w:abstractNumId w:val="38"/>
  </w:num>
  <w:num w:numId="22">
    <w:abstractNumId w:val="15"/>
  </w:num>
  <w:num w:numId="23">
    <w:abstractNumId w:val="47"/>
  </w:num>
  <w:num w:numId="24">
    <w:abstractNumId w:val="52"/>
  </w:num>
  <w:num w:numId="25">
    <w:abstractNumId w:val="41"/>
  </w:num>
  <w:num w:numId="26">
    <w:abstractNumId w:val="10"/>
  </w:num>
  <w:num w:numId="27">
    <w:abstractNumId w:val="12"/>
  </w:num>
  <w:num w:numId="28">
    <w:abstractNumId w:val="46"/>
  </w:num>
  <w:num w:numId="29">
    <w:abstractNumId w:val="27"/>
  </w:num>
  <w:num w:numId="30">
    <w:abstractNumId w:val="9"/>
  </w:num>
  <w:num w:numId="31">
    <w:abstractNumId w:val="21"/>
  </w:num>
  <w:num w:numId="32">
    <w:abstractNumId w:val="24"/>
  </w:num>
  <w:num w:numId="33">
    <w:abstractNumId w:val="43"/>
  </w:num>
  <w:num w:numId="34">
    <w:abstractNumId w:val="19"/>
  </w:num>
  <w:num w:numId="35">
    <w:abstractNumId w:val="13"/>
  </w:num>
  <w:num w:numId="36">
    <w:abstractNumId w:val="6"/>
  </w:num>
  <w:num w:numId="37">
    <w:abstractNumId w:val="39"/>
  </w:num>
  <w:num w:numId="38">
    <w:abstractNumId w:val="37"/>
  </w:num>
  <w:num w:numId="39">
    <w:abstractNumId w:val="51"/>
  </w:num>
  <w:num w:numId="40">
    <w:abstractNumId w:val="14"/>
  </w:num>
  <w:num w:numId="41">
    <w:abstractNumId w:val="8"/>
  </w:num>
  <w:num w:numId="42">
    <w:abstractNumId w:val="29"/>
  </w:num>
  <w:num w:numId="43">
    <w:abstractNumId w:val="54"/>
  </w:num>
  <w:num w:numId="44">
    <w:abstractNumId w:val="32"/>
  </w:num>
  <w:num w:numId="45">
    <w:abstractNumId w:val="42"/>
  </w:num>
  <w:num w:numId="46">
    <w:abstractNumId w:val="18"/>
  </w:num>
  <w:num w:numId="47">
    <w:abstractNumId w:val="48"/>
  </w:num>
  <w:num w:numId="48">
    <w:abstractNumId w:val="49"/>
  </w:num>
  <w:num w:numId="49">
    <w:abstractNumId w:val="53"/>
  </w:num>
  <w:num w:numId="50">
    <w:abstractNumId w:val="44"/>
  </w:num>
  <w:num w:numId="51">
    <w:abstractNumId w:val="17"/>
  </w:num>
  <w:num w:numId="52">
    <w:abstractNumId w:val="16"/>
  </w:num>
  <w:num w:numId="53">
    <w:abstractNumId w:val="30"/>
  </w:num>
  <w:num w:numId="54">
    <w:abstractNumId w:val="25"/>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9A"/>
    <w:rsid w:val="000155DF"/>
    <w:rsid w:val="00023226"/>
    <w:rsid w:val="000457EB"/>
    <w:rsid w:val="000610DE"/>
    <w:rsid w:val="00093FCE"/>
    <w:rsid w:val="00095EEF"/>
    <w:rsid w:val="000B5653"/>
    <w:rsid w:val="00141B4A"/>
    <w:rsid w:val="00165904"/>
    <w:rsid w:val="0017206F"/>
    <w:rsid w:val="001977A7"/>
    <w:rsid w:val="001C3029"/>
    <w:rsid w:val="001C40EE"/>
    <w:rsid w:val="001E7E0B"/>
    <w:rsid w:val="00201309"/>
    <w:rsid w:val="00217349"/>
    <w:rsid w:val="00227DF2"/>
    <w:rsid w:val="002402BB"/>
    <w:rsid w:val="002471CA"/>
    <w:rsid w:val="00287351"/>
    <w:rsid w:val="002A6B3C"/>
    <w:rsid w:val="00302E90"/>
    <w:rsid w:val="00335D8F"/>
    <w:rsid w:val="003459DD"/>
    <w:rsid w:val="00362DD9"/>
    <w:rsid w:val="0036596B"/>
    <w:rsid w:val="003717B3"/>
    <w:rsid w:val="00391533"/>
    <w:rsid w:val="003D0122"/>
    <w:rsid w:val="003E5B9C"/>
    <w:rsid w:val="00441391"/>
    <w:rsid w:val="00472ED2"/>
    <w:rsid w:val="00472F7C"/>
    <w:rsid w:val="004A137C"/>
    <w:rsid w:val="004D4682"/>
    <w:rsid w:val="0051299C"/>
    <w:rsid w:val="0051432D"/>
    <w:rsid w:val="00517154"/>
    <w:rsid w:val="005D1CDA"/>
    <w:rsid w:val="00613694"/>
    <w:rsid w:val="00625F82"/>
    <w:rsid w:val="0066145E"/>
    <w:rsid w:val="006668CB"/>
    <w:rsid w:val="00675295"/>
    <w:rsid w:val="006A3AE3"/>
    <w:rsid w:val="006B73D2"/>
    <w:rsid w:val="00716B6F"/>
    <w:rsid w:val="00726FE5"/>
    <w:rsid w:val="0073008F"/>
    <w:rsid w:val="00790080"/>
    <w:rsid w:val="0079670B"/>
    <w:rsid w:val="007C4DBB"/>
    <w:rsid w:val="007F45A0"/>
    <w:rsid w:val="00811E90"/>
    <w:rsid w:val="008179C8"/>
    <w:rsid w:val="008344EF"/>
    <w:rsid w:val="00835B71"/>
    <w:rsid w:val="0083768A"/>
    <w:rsid w:val="00863298"/>
    <w:rsid w:val="00866C22"/>
    <w:rsid w:val="00882CB3"/>
    <w:rsid w:val="00895A84"/>
    <w:rsid w:val="00896785"/>
    <w:rsid w:val="008C1321"/>
    <w:rsid w:val="00970707"/>
    <w:rsid w:val="0098616F"/>
    <w:rsid w:val="00986246"/>
    <w:rsid w:val="00994A11"/>
    <w:rsid w:val="009B304C"/>
    <w:rsid w:val="009F1420"/>
    <w:rsid w:val="00A10406"/>
    <w:rsid w:val="00A27098"/>
    <w:rsid w:val="00A429C8"/>
    <w:rsid w:val="00A629A5"/>
    <w:rsid w:val="00A81077"/>
    <w:rsid w:val="00A81DD6"/>
    <w:rsid w:val="00A8687D"/>
    <w:rsid w:val="00A87C50"/>
    <w:rsid w:val="00AA433E"/>
    <w:rsid w:val="00AC0F23"/>
    <w:rsid w:val="00AC23F6"/>
    <w:rsid w:val="00AC5ED8"/>
    <w:rsid w:val="00AD136D"/>
    <w:rsid w:val="00AD7D2F"/>
    <w:rsid w:val="00B03C6C"/>
    <w:rsid w:val="00B23272"/>
    <w:rsid w:val="00B574AF"/>
    <w:rsid w:val="00B675D5"/>
    <w:rsid w:val="00BA2174"/>
    <w:rsid w:val="00BF1DA1"/>
    <w:rsid w:val="00C72B9C"/>
    <w:rsid w:val="00C935C2"/>
    <w:rsid w:val="00CA75DA"/>
    <w:rsid w:val="00CC034E"/>
    <w:rsid w:val="00CC65F8"/>
    <w:rsid w:val="00CD59FF"/>
    <w:rsid w:val="00CE4CBA"/>
    <w:rsid w:val="00D13AB5"/>
    <w:rsid w:val="00D34893"/>
    <w:rsid w:val="00D45559"/>
    <w:rsid w:val="00D664CD"/>
    <w:rsid w:val="00DA1EA1"/>
    <w:rsid w:val="00DB099A"/>
    <w:rsid w:val="00DD0073"/>
    <w:rsid w:val="00E44C91"/>
    <w:rsid w:val="00E550B9"/>
    <w:rsid w:val="00E617C9"/>
    <w:rsid w:val="00E6698C"/>
    <w:rsid w:val="00E864EC"/>
    <w:rsid w:val="00EA768B"/>
    <w:rsid w:val="00ED7B18"/>
    <w:rsid w:val="00EF0594"/>
    <w:rsid w:val="00EF12C2"/>
    <w:rsid w:val="00F57C6B"/>
    <w:rsid w:val="00F60E97"/>
    <w:rsid w:val="00FB4894"/>
    <w:rsid w:val="00FD2996"/>
    <w:rsid w:val="00FF3F7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4EC2"/>
  <w15:chartTrackingRefBased/>
  <w15:docId w15:val="{443F692B-11AB-423E-A0DF-D7921C5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099A"/>
    <w:pPr>
      <w:widowControl w:val="0"/>
      <w:suppressAutoHyphens/>
      <w:spacing w:after="0" w:line="240" w:lineRule="auto"/>
    </w:pPr>
    <w:rPr>
      <w:rFonts w:ascii="Liberation Serif" w:eastAsia="Droid Sans Fallback" w:hAnsi="Liberation Serif" w:cs="FreeSans"/>
      <w:kern w:val="1"/>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reambuła,Podsis rysunku,Akapit z listą numerowaną,CW_Lista,Normal,Akapit z listą3,Akapit z listą31,Wypunktowanie,Normal2,Adresat stanowisko,sw tekst,normalny tekst"/>
    <w:basedOn w:val="Normalny"/>
    <w:link w:val="AkapitzlistZnak"/>
    <w:uiPriority w:val="34"/>
    <w:qFormat/>
    <w:rsid w:val="00DB099A"/>
    <w:pPr>
      <w:widowControl/>
      <w:suppressAutoHyphens w:val="0"/>
      <w:spacing w:line="276" w:lineRule="auto"/>
      <w:ind w:left="720" w:hanging="357"/>
      <w:contextualSpacing/>
    </w:pPr>
    <w:rPr>
      <w:rFonts w:ascii="Calibri" w:eastAsia="Calibri" w:hAnsi="Calibri" w:cs="Times New Roman"/>
      <w:kern w:val="0"/>
      <w:sz w:val="22"/>
      <w:szCs w:val="22"/>
      <w:lang w:eastAsia="en-US" w:bidi="ar-SA"/>
    </w:rPr>
  </w:style>
  <w:style w:type="character" w:customStyle="1" w:styleId="AkapitzlistZnak">
    <w:name w:val="Akapit z listą Znak"/>
    <w:aliases w:val="L1 Znak,Numerowanie Znak,List Paragraph Znak,Preambuła Znak,Podsis rysunku Znak,Akapit z listą numerowaną Znak,CW_Lista Znak,Normal Znak,Akapit z listą3 Znak,Akapit z listą31 Znak,Wypunktowanie Znak,Normal2 Znak,sw tekst Znak"/>
    <w:link w:val="Akapitzlist"/>
    <w:uiPriority w:val="34"/>
    <w:locked/>
    <w:rsid w:val="00DB099A"/>
    <w:rPr>
      <w:rFonts w:ascii="Calibri" w:eastAsia="Calibri" w:hAnsi="Calibri" w:cs="Times New Roman"/>
      <w:lang w:eastAsia="en-US"/>
    </w:rPr>
  </w:style>
  <w:style w:type="paragraph" w:styleId="Nagwek">
    <w:name w:val="header"/>
    <w:basedOn w:val="Normalny"/>
    <w:link w:val="NagwekZnak"/>
    <w:uiPriority w:val="99"/>
    <w:unhideWhenUsed/>
    <w:rsid w:val="00DB099A"/>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DB099A"/>
    <w:rPr>
      <w:rFonts w:ascii="Liberation Serif" w:eastAsia="Droid Sans Fallback" w:hAnsi="Liberation Serif" w:cs="Mangal"/>
      <w:kern w:val="1"/>
      <w:sz w:val="24"/>
      <w:szCs w:val="21"/>
      <w:lang w:bidi="hi-IN"/>
    </w:rPr>
  </w:style>
  <w:style w:type="paragraph" w:styleId="Stopka">
    <w:name w:val="footer"/>
    <w:basedOn w:val="Normalny"/>
    <w:link w:val="StopkaZnak"/>
    <w:uiPriority w:val="99"/>
    <w:unhideWhenUsed/>
    <w:rsid w:val="00DB099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B099A"/>
    <w:rPr>
      <w:rFonts w:ascii="Liberation Serif" w:eastAsia="Droid Sans Fallback" w:hAnsi="Liberation Serif" w:cs="Mangal"/>
      <w:kern w:val="1"/>
      <w:sz w:val="24"/>
      <w:szCs w:val="21"/>
      <w:lang w:bidi="hi-IN"/>
    </w:rPr>
  </w:style>
  <w:style w:type="character" w:customStyle="1" w:styleId="Teksttreci">
    <w:name w:val="Tekst treści_"/>
    <w:basedOn w:val="Domylnaczcionkaakapitu"/>
    <w:link w:val="Teksttreci0"/>
    <w:rsid w:val="00DB099A"/>
    <w:rPr>
      <w:rFonts w:ascii="Cambria" w:eastAsia="Cambria" w:hAnsi="Cambria" w:cs="Cambria"/>
      <w:sz w:val="20"/>
      <w:szCs w:val="20"/>
      <w:shd w:val="clear" w:color="auto" w:fill="FFFFFF"/>
    </w:rPr>
  </w:style>
  <w:style w:type="paragraph" w:customStyle="1" w:styleId="Teksttreci0">
    <w:name w:val="Tekst treści"/>
    <w:basedOn w:val="Normalny"/>
    <w:link w:val="Teksttreci"/>
    <w:rsid w:val="00DB099A"/>
    <w:pPr>
      <w:shd w:val="clear" w:color="auto" w:fill="FFFFFF"/>
      <w:suppressAutoHyphens w:val="0"/>
      <w:spacing w:line="396" w:lineRule="auto"/>
    </w:pPr>
    <w:rPr>
      <w:rFonts w:ascii="Cambria" w:eastAsia="Cambria" w:hAnsi="Cambria" w:cs="Cambria"/>
      <w:kern w:val="0"/>
      <w:sz w:val="20"/>
      <w:szCs w:val="20"/>
      <w:lang w:bidi="ar-SA"/>
    </w:rPr>
  </w:style>
  <w:style w:type="paragraph" w:styleId="Tekstdymka">
    <w:name w:val="Balloon Text"/>
    <w:basedOn w:val="Normalny"/>
    <w:link w:val="TekstdymkaZnak"/>
    <w:uiPriority w:val="99"/>
    <w:semiHidden/>
    <w:unhideWhenUsed/>
    <w:rsid w:val="00DB099A"/>
    <w:rPr>
      <w:rFonts w:ascii="Segoe UI" w:hAnsi="Segoe UI" w:cs="Mangal"/>
      <w:sz w:val="18"/>
      <w:szCs w:val="16"/>
    </w:rPr>
  </w:style>
  <w:style w:type="character" w:customStyle="1" w:styleId="TekstdymkaZnak">
    <w:name w:val="Tekst dymka Znak"/>
    <w:basedOn w:val="Domylnaczcionkaakapitu"/>
    <w:link w:val="Tekstdymka"/>
    <w:uiPriority w:val="99"/>
    <w:semiHidden/>
    <w:rsid w:val="00DB099A"/>
    <w:rPr>
      <w:rFonts w:ascii="Segoe UI" w:eastAsia="Droid Sans Fallback" w:hAnsi="Segoe UI" w:cs="Mangal"/>
      <w:kern w:val="1"/>
      <w:sz w:val="18"/>
      <w:szCs w:val="16"/>
      <w:lang w:bidi="hi-IN"/>
    </w:rPr>
  </w:style>
  <w:style w:type="paragraph" w:customStyle="1" w:styleId="pkt">
    <w:name w:val="pkt"/>
    <w:basedOn w:val="Normalny"/>
    <w:rsid w:val="00DB099A"/>
    <w:pPr>
      <w:widowControl/>
      <w:suppressAutoHyphens w:val="0"/>
      <w:spacing w:before="60" w:after="60"/>
      <w:ind w:left="851" w:hanging="295"/>
      <w:jc w:val="both"/>
    </w:pPr>
    <w:rPr>
      <w:rFonts w:ascii="Times New Roman" w:eastAsia="Times New Roman" w:hAnsi="Times New Roman" w:cs="Times New Roman"/>
      <w:kern w:val="0"/>
      <w:lang w:eastAsia="pl-PL" w:bidi="ar-SA"/>
    </w:rPr>
  </w:style>
  <w:style w:type="character" w:customStyle="1" w:styleId="Nagwek1">
    <w:name w:val="Nagłówek #1_"/>
    <w:basedOn w:val="Domylnaczcionkaakapitu"/>
    <w:link w:val="Nagwek10"/>
    <w:rsid w:val="00DB099A"/>
    <w:rPr>
      <w:rFonts w:ascii="Times New Roman" w:eastAsia="Times New Roman" w:hAnsi="Times New Roman" w:cs="Times New Roman"/>
      <w:b/>
      <w:bCs/>
      <w:sz w:val="20"/>
      <w:szCs w:val="20"/>
      <w:shd w:val="clear" w:color="auto" w:fill="FFFFFF"/>
    </w:rPr>
  </w:style>
  <w:style w:type="paragraph" w:customStyle="1" w:styleId="Nagwek10">
    <w:name w:val="Nagłówek #1"/>
    <w:basedOn w:val="Normalny"/>
    <w:link w:val="Nagwek1"/>
    <w:rsid w:val="00DB099A"/>
    <w:pPr>
      <w:shd w:val="clear" w:color="auto" w:fill="FFFFFF"/>
      <w:suppressAutoHyphens w:val="0"/>
      <w:spacing w:after="260"/>
      <w:jc w:val="center"/>
      <w:outlineLvl w:val="0"/>
    </w:pPr>
    <w:rPr>
      <w:rFonts w:ascii="Times New Roman" w:eastAsia="Times New Roman" w:hAnsi="Times New Roman" w:cs="Times New Roman"/>
      <w:b/>
      <w:bCs/>
      <w:kern w:val="0"/>
      <w:sz w:val="20"/>
      <w:szCs w:val="20"/>
      <w:lang w:bidi="ar-SA"/>
    </w:rPr>
  </w:style>
  <w:style w:type="character" w:customStyle="1" w:styleId="Bodytext">
    <w:name w:val="Body text_"/>
    <w:link w:val="Tekstpodstawowy1"/>
    <w:locked/>
    <w:rsid w:val="00DB099A"/>
    <w:rPr>
      <w:rFonts w:ascii="Calibri" w:eastAsia="Calibri" w:hAnsi="Calibri" w:cs="Calibri"/>
      <w:shd w:val="clear" w:color="auto" w:fill="FFFFFF"/>
    </w:rPr>
  </w:style>
  <w:style w:type="paragraph" w:customStyle="1" w:styleId="Tekstpodstawowy1">
    <w:name w:val="Tekst podstawowy1"/>
    <w:basedOn w:val="Normalny"/>
    <w:link w:val="Bodytext"/>
    <w:rsid w:val="00DB099A"/>
    <w:pPr>
      <w:shd w:val="clear" w:color="auto" w:fill="FFFFFF"/>
      <w:suppressAutoHyphens w:val="0"/>
      <w:spacing w:before="360" w:line="403" w:lineRule="exact"/>
      <w:ind w:hanging="500"/>
      <w:jc w:val="both"/>
    </w:pPr>
    <w:rPr>
      <w:rFonts w:ascii="Calibri" w:eastAsia="Calibri" w:hAnsi="Calibri" w:cs="Calibri"/>
      <w:kern w:val="0"/>
      <w:sz w:val="22"/>
      <w:szCs w:val="22"/>
      <w:lang w:bidi="ar-SA"/>
    </w:rPr>
  </w:style>
  <w:style w:type="character" w:styleId="Hipercze">
    <w:name w:val="Hyperlink"/>
    <w:basedOn w:val="Domylnaczcionkaakapitu"/>
    <w:uiPriority w:val="99"/>
    <w:unhideWhenUsed/>
    <w:rsid w:val="00DB099A"/>
    <w:rPr>
      <w:color w:val="0563C1" w:themeColor="hyperlink"/>
      <w:u w:val="single"/>
    </w:rPr>
  </w:style>
  <w:style w:type="character" w:styleId="Nierozpoznanawzmianka">
    <w:name w:val="Unresolved Mention"/>
    <w:basedOn w:val="Domylnaczcionkaakapitu"/>
    <w:uiPriority w:val="99"/>
    <w:semiHidden/>
    <w:unhideWhenUsed/>
    <w:rsid w:val="00DB099A"/>
    <w:rPr>
      <w:color w:val="605E5C"/>
      <w:shd w:val="clear" w:color="auto" w:fill="E1DFDD"/>
    </w:rPr>
  </w:style>
  <w:style w:type="character" w:styleId="UyteHipercze">
    <w:name w:val="FollowedHyperlink"/>
    <w:basedOn w:val="Domylnaczcionkaakapitu"/>
    <w:uiPriority w:val="99"/>
    <w:semiHidden/>
    <w:unhideWhenUsed/>
    <w:rsid w:val="00DB099A"/>
    <w:rPr>
      <w:color w:val="954F72" w:themeColor="followedHyperlink"/>
      <w:u w:val="single"/>
    </w:rPr>
  </w:style>
  <w:style w:type="character" w:customStyle="1" w:styleId="st1">
    <w:name w:val="st1"/>
    <w:basedOn w:val="Domylnaczcionkaakapitu"/>
    <w:rsid w:val="00FD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signpols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szczecin.ws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r.lyszyk@signpolska.pl%20" TargetMode="External"/><Relationship Id="rId4" Type="http://schemas.openxmlformats.org/officeDocument/2006/relationships/settings" Target="settings.xml"/><Relationship Id="rId9" Type="http://schemas.openxmlformats.org/officeDocument/2006/relationships/hyperlink" Target="mailto:a.gorska@signpolsk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EC2A-0BFA-4EC7-9A2B-70AEC7EF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17</Pages>
  <Words>8338</Words>
  <Characters>50032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Sobocińska</dc:creator>
  <cp:keywords/>
  <dc:description/>
  <cp:lastModifiedBy>Olga Markowska–Łukowiak</cp:lastModifiedBy>
  <cp:revision>30</cp:revision>
  <cp:lastPrinted>2021-09-27T10:51:00Z</cp:lastPrinted>
  <dcterms:created xsi:type="dcterms:W3CDTF">2021-08-10T07:51:00Z</dcterms:created>
  <dcterms:modified xsi:type="dcterms:W3CDTF">2021-10-12T12:50:00Z</dcterms:modified>
</cp:coreProperties>
</file>