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54DF" w14:textId="0289AF18" w:rsidR="0068610D" w:rsidRDefault="00B27ED1">
      <w:pPr>
        <w:pStyle w:val="Standard"/>
        <w:rPr>
          <w:rFonts w:ascii="Times New Roman" w:hAnsi="Times New Roman" w:cs="Times New Roman"/>
          <w:sz w:val="24"/>
          <w:szCs w:val="24"/>
        </w:rPr>
      </w:pPr>
      <w:r>
        <w:rPr>
          <w:noProof/>
        </w:rPr>
        <w:drawing>
          <wp:inline distT="0" distB="0" distL="0" distR="0" wp14:anchorId="70CE6792" wp14:editId="4EE356E7">
            <wp:extent cx="5760720" cy="1457325"/>
            <wp:effectExtent l="0" t="0" r="0" b="9525"/>
            <wp:docPr id="7983251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57325"/>
                    </a:xfrm>
                    <a:prstGeom prst="rect">
                      <a:avLst/>
                    </a:prstGeom>
                    <a:noFill/>
                  </pic:spPr>
                </pic:pic>
              </a:graphicData>
            </a:graphic>
          </wp:inline>
        </w:drawing>
      </w: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38EBFA3E" w:rsidR="0028763F" w:rsidRDefault="00B27ED1">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4FEBE547" wp14:editId="27C7BCF2">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612BC3D4"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E81530">
        <w:rPr>
          <w:rFonts w:ascii="Times New Roman" w:hAnsi="Times New Roman" w:cs="Times New Roman"/>
          <w:b/>
          <w:sz w:val="24"/>
          <w:szCs w:val="24"/>
        </w:rPr>
        <w:t>Remont i konserwacja zabytkowej</w:t>
      </w:r>
      <w:r w:rsidR="00E81530">
        <w:rPr>
          <w:rFonts w:ascii="Times New Roman" w:hAnsi="Times New Roman" w:cs="Times New Roman"/>
          <w:b/>
          <w:sz w:val="24"/>
          <w:szCs w:val="24"/>
        </w:rPr>
        <w:br/>
        <w:t>Auli I Liceum Ogólnokształcącego w Brzegu</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7D018A8D"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E81530">
        <w:rPr>
          <w:rFonts w:ascii="Times New Roman" w:hAnsi="Times New Roman" w:cs="Times New Roman"/>
          <w:sz w:val="24"/>
          <w:szCs w:val="24"/>
        </w:rPr>
        <w:t>10</w:t>
      </w:r>
      <w:r>
        <w:rPr>
          <w:rFonts w:ascii="Times New Roman" w:hAnsi="Times New Roman" w:cs="Times New Roman"/>
          <w:sz w:val="24"/>
          <w:szCs w:val="24"/>
        </w:rPr>
        <w:t>.202</w:t>
      </w:r>
      <w:r w:rsidR="00B27ED1">
        <w:rPr>
          <w:rFonts w:ascii="Times New Roman" w:hAnsi="Times New Roman" w:cs="Times New Roman"/>
          <w:sz w:val="24"/>
          <w:szCs w:val="24"/>
        </w:rPr>
        <w:t>4</w:t>
      </w: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22E89E2E"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E93BBF">
        <w:rPr>
          <w:rFonts w:ascii="Times New Roman" w:hAnsi="Times New Roman" w:cs="Times New Roman"/>
          <w:sz w:val="24"/>
          <w:szCs w:val="24"/>
        </w:rPr>
        <w:tab/>
        <w:t>STAROSTA</w:t>
      </w:r>
    </w:p>
    <w:p w14:paraId="0628E74E" w14:textId="2F09B81B" w:rsidR="00AB24D0" w:rsidRDefault="00E93BBF"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Jacek Monkiewicz</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599043B0" w14:textId="77777777" w:rsidR="0028763F" w:rsidRDefault="0028763F">
      <w:pPr>
        <w:pStyle w:val="Standard"/>
        <w:rPr>
          <w:rFonts w:ascii="Times New Roman" w:hAnsi="Times New Roman" w:cs="Times New Roman"/>
          <w:sz w:val="16"/>
          <w:szCs w:val="16"/>
        </w:rPr>
      </w:pPr>
    </w:p>
    <w:p w14:paraId="5A4BE9DC" w14:textId="4DBD4D8C" w:rsidR="00720A3A" w:rsidRDefault="0091411A" w:rsidP="007D606D">
      <w:pPr>
        <w:pStyle w:val="Standard"/>
        <w:rPr>
          <w:rFonts w:ascii="Times New Roman" w:hAnsi="Times New Roman" w:cs="Times New Roman"/>
          <w:sz w:val="12"/>
          <w:szCs w:val="12"/>
        </w:rPr>
      </w:pPr>
      <w:r w:rsidRPr="00B27ED1">
        <w:rPr>
          <w:rFonts w:ascii="Times New Roman" w:hAnsi="Times New Roman" w:cs="Times New Roman"/>
          <w:sz w:val="12"/>
          <w:szCs w:val="12"/>
        </w:rPr>
        <w:t>SWZ opracowała: Anna Woroszczuk-Preis</w:t>
      </w:r>
    </w:p>
    <w:p w14:paraId="3A5E5DF5" w14:textId="77777777" w:rsidR="00E0416F" w:rsidRDefault="00E0416F" w:rsidP="007D606D">
      <w:pPr>
        <w:pStyle w:val="Standard"/>
        <w:rPr>
          <w:rFonts w:ascii="Times New Roman" w:hAnsi="Times New Roman" w:cs="Times New Roman"/>
          <w:sz w:val="12"/>
          <w:szCs w:val="12"/>
        </w:rPr>
      </w:pPr>
    </w:p>
    <w:p w14:paraId="3A7977B1" w14:textId="77777777" w:rsidR="00E0416F" w:rsidRPr="00E0416F" w:rsidRDefault="00E0416F" w:rsidP="007D606D">
      <w:pPr>
        <w:pStyle w:val="Standard"/>
        <w:rPr>
          <w:rFonts w:ascii="Times New Roman" w:hAnsi="Times New Roman" w:cs="Times New Roman"/>
          <w:sz w:val="12"/>
          <w:szCs w:val="12"/>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1"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2"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3"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5D8B8D69"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E81530">
        <w:rPr>
          <w:rFonts w:ascii="Times New Roman" w:hAnsi="Times New Roman" w:cs="Times New Roman"/>
          <w:sz w:val="24"/>
          <w:szCs w:val="24"/>
        </w:rPr>
        <w:t>4</w:t>
      </w:r>
      <w:r>
        <w:rPr>
          <w:rFonts w:ascii="Times New Roman" w:hAnsi="Times New Roman" w:cs="Times New Roman"/>
          <w:sz w:val="24"/>
          <w:szCs w:val="24"/>
        </w:rPr>
        <w:t xml:space="preserve"> r. poz. </w:t>
      </w:r>
      <w:r w:rsidR="00E81530">
        <w:rPr>
          <w:rFonts w:ascii="Times New Roman" w:hAnsi="Times New Roman" w:cs="Times New Roman"/>
          <w:sz w:val="24"/>
          <w:szCs w:val="24"/>
        </w:rPr>
        <w:t>1320</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5766FAC3"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E81530">
        <w:rPr>
          <w:rFonts w:ascii="Times New Roman" w:hAnsi="Times New Roman" w:cs="Times New Roman"/>
          <w:sz w:val="24"/>
          <w:szCs w:val="24"/>
        </w:rPr>
        <w:t>4</w:t>
      </w:r>
      <w:r>
        <w:rPr>
          <w:rFonts w:ascii="Times New Roman" w:hAnsi="Times New Roman" w:cs="Times New Roman"/>
          <w:sz w:val="24"/>
          <w:szCs w:val="24"/>
        </w:rPr>
        <w:t xml:space="preserve"> r., poz. </w:t>
      </w:r>
      <w:r w:rsidR="00E81530">
        <w:rPr>
          <w:rFonts w:ascii="Times New Roman" w:hAnsi="Times New Roman" w:cs="Times New Roman"/>
          <w:sz w:val="24"/>
          <w:szCs w:val="24"/>
        </w:rPr>
        <w:t>1061</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1818E14C" w:rsidR="00301853" w:rsidRPr="00E0416F"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E0416F">
        <w:rPr>
          <w:rFonts w:ascii="Times New Roman" w:eastAsia="Times New Roman" w:hAnsi="Times New Roman" w:cs="Times New Roman"/>
          <w:sz w:val="24"/>
          <w:szCs w:val="24"/>
        </w:rPr>
        <w:t xml:space="preserve">Przedmiotem zamówienia jest </w:t>
      </w:r>
      <w:r w:rsidR="008314FA">
        <w:rPr>
          <w:rFonts w:ascii="Times New Roman" w:eastAsia="Times New Roman" w:hAnsi="Times New Roman" w:cs="Times New Roman"/>
          <w:sz w:val="24"/>
          <w:szCs w:val="24"/>
        </w:rPr>
        <w:t>wykonanie prac budowlanych i konserwatorskich</w:t>
      </w:r>
      <w:r w:rsidR="00DD6541">
        <w:rPr>
          <w:rFonts w:ascii="Times New Roman" w:eastAsia="Times New Roman" w:hAnsi="Times New Roman" w:cs="Times New Roman"/>
          <w:sz w:val="24"/>
          <w:szCs w:val="24"/>
        </w:rPr>
        <w:br/>
      </w:r>
      <w:r w:rsidR="008314FA">
        <w:rPr>
          <w:rFonts w:ascii="Times New Roman" w:eastAsia="Times New Roman" w:hAnsi="Times New Roman" w:cs="Times New Roman"/>
          <w:sz w:val="24"/>
          <w:szCs w:val="24"/>
        </w:rPr>
        <w:t xml:space="preserve">w zakresie remontu i konserwacji w ramach zadania pn. „Remont i konserwacja zabytkowej Auli I Liceum Ogólnokształcącego w Brzegu”. </w:t>
      </w:r>
      <w:r w:rsidR="008314FA" w:rsidRPr="00740469">
        <w:rPr>
          <w:rFonts w:ascii="Times New Roman" w:eastAsia="Times New Roman" w:hAnsi="Times New Roman" w:cs="Times New Roman"/>
          <w:b/>
          <w:bCs/>
          <w:sz w:val="24"/>
          <w:szCs w:val="24"/>
        </w:rPr>
        <w:t>Zamawiający przewiduje zastosowanie prawa opcji</w:t>
      </w:r>
      <w:r w:rsidR="008314FA">
        <w:rPr>
          <w:rFonts w:ascii="Times New Roman" w:eastAsia="Times New Roman" w:hAnsi="Times New Roman" w:cs="Times New Roman"/>
          <w:sz w:val="24"/>
          <w:szCs w:val="24"/>
        </w:rPr>
        <w:t>, zgodnie z art. 441 ust. 1 ustawy Prawo zamówie</w:t>
      </w:r>
      <w:r w:rsidR="00747E79">
        <w:rPr>
          <w:rFonts w:ascii="Times New Roman" w:eastAsia="Times New Roman" w:hAnsi="Times New Roman" w:cs="Times New Roman"/>
          <w:sz w:val="24"/>
          <w:szCs w:val="24"/>
        </w:rPr>
        <w:t xml:space="preserve">ń </w:t>
      </w:r>
      <w:r w:rsidR="008314FA">
        <w:rPr>
          <w:rFonts w:ascii="Times New Roman" w:eastAsia="Times New Roman" w:hAnsi="Times New Roman" w:cs="Times New Roman"/>
          <w:sz w:val="24"/>
          <w:szCs w:val="24"/>
        </w:rPr>
        <w:t>publicznych</w:t>
      </w:r>
      <w:r w:rsidR="00747E79">
        <w:rPr>
          <w:rFonts w:ascii="Times New Roman" w:eastAsia="Times New Roman" w:hAnsi="Times New Roman" w:cs="Times New Roman"/>
          <w:sz w:val="24"/>
          <w:szCs w:val="24"/>
        </w:rPr>
        <w:t>, tj. wskazuje podstawowy zakres przedmiotu zamówienia (gwarantowany zakres), którego realizacja jest pewna oraz opcję, czyli zakres zamówienia,</w:t>
      </w:r>
      <w:r w:rsidR="00740469">
        <w:rPr>
          <w:rFonts w:ascii="Times New Roman" w:eastAsia="Times New Roman" w:hAnsi="Times New Roman" w:cs="Times New Roman"/>
          <w:sz w:val="24"/>
          <w:szCs w:val="24"/>
        </w:rPr>
        <w:br/>
      </w:r>
      <w:r w:rsidR="00747E79">
        <w:rPr>
          <w:rFonts w:ascii="Times New Roman" w:eastAsia="Times New Roman" w:hAnsi="Times New Roman" w:cs="Times New Roman"/>
          <w:sz w:val="24"/>
          <w:szCs w:val="24"/>
        </w:rPr>
        <w:t>którego realizacja uzależniona będzie od możliwości finansowych Zamawiającego.</w:t>
      </w:r>
      <w:r w:rsidR="00740469">
        <w:rPr>
          <w:rFonts w:ascii="Times New Roman" w:eastAsia="Times New Roman" w:hAnsi="Times New Roman" w:cs="Times New Roman"/>
          <w:sz w:val="24"/>
          <w:szCs w:val="24"/>
        </w:rPr>
        <w:br/>
      </w:r>
      <w:r w:rsidR="00747E79">
        <w:rPr>
          <w:rFonts w:ascii="Times New Roman" w:eastAsia="Times New Roman" w:hAnsi="Times New Roman" w:cs="Times New Roman"/>
          <w:sz w:val="24"/>
          <w:szCs w:val="24"/>
        </w:rPr>
        <w:t>W związku z powyższym przedmiot zamówienia obejmuje:</w:t>
      </w:r>
    </w:p>
    <w:p w14:paraId="7128A9B8" w14:textId="77777777"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highlight w:val="yellow"/>
        </w:rPr>
      </w:pPr>
    </w:p>
    <w:p w14:paraId="220403AE" w14:textId="6CCC0A54" w:rsidR="008314FA" w:rsidRDefault="008314FA" w:rsidP="008314FA">
      <w:pPr>
        <w:pStyle w:val="Akapitzlist"/>
        <w:numPr>
          <w:ilvl w:val="1"/>
          <w:numId w:val="106"/>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8314FA">
        <w:rPr>
          <w:rFonts w:ascii="Times New Roman" w:eastAsia="Times New Roman" w:hAnsi="Times New Roman" w:cs="Times New Roman"/>
          <w:b/>
          <w:bCs/>
          <w:sz w:val="24"/>
          <w:szCs w:val="24"/>
        </w:rPr>
        <w:t>Zamówienie podstawowe</w:t>
      </w:r>
      <w:r w:rsidR="00747E79">
        <w:rPr>
          <w:rFonts w:ascii="Times New Roman" w:eastAsia="Times New Roman" w:hAnsi="Times New Roman" w:cs="Times New Roman"/>
          <w:b/>
          <w:bCs/>
          <w:sz w:val="24"/>
          <w:szCs w:val="24"/>
        </w:rPr>
        <w:t xml:space="preserve"> (gwarantowany zakres robót budowlanych)</w:t>
      </w:r>
      <w:r>
        <w:rPr>
          <w:rFonts w:ascii="Times New Roman" w:eastAsia="Times New Roman" w:hAnsi="Times New Roman" w:cs="Times New Roman"/>
          <w:sz w:val="24"/>
          <w:szCs w:val="24"/>
        </w:rPr>
        <w:t>, w tym:</w:t>
      </w:r>
    </w:p>
    <w:p w14:paraId="34D67141" w14:textId="77777777" w:rsidR="00A838C2" w:rsidRDefault="00A838C2"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p>
    <w:p w14:paraId="57D5CFEB" w14:textId="0EAD9915" w:rsidR="008314FA" w:rsidRDefault="008314FA"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7E79">
        <w:rPr>
          <w:rFonts w:ascii="Times New Roman" w:eastAsia="Times New Roman" w:hAnsi="Times New Roman" w:cs="Times New Roman"/>
          <w:sz w:val="24"/>
          <w:szCs w:val="24"/>
        </w:rPr>
        <w:t>prace przygotowawcze,</w:t>
      </w:r>
    </w:p>
    <w:p w14:paraId="3BCC75A8" w14:textId="00B465EE" w:rsidR="00747E79" w:rsidRDefault="00747E79"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wymiana ościeżnic drewnianych oraz skrzydeł okien drewnianych zachowując ich pierwotne podziały, kształty, sposób otwierania i okucia,</w:t>
      </w:r>
    </w:p>
    <w:p w14:paraId="3F606EE6" w14:textId="4EB4F7A6" w:rsidR="00747E79" w:rsidRDefault="00747E79"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8C2">
        <w:rPr>
          <w:rFonts w:ascii="Times New Roman" w:eastAsia="Times New Roman" w:hAnsi="Times New Roman" w:cs="Times New Roman"/>
          <w:sz w:val="24"/>
          <w:szCs w:val="24"/>
        </w:rPr>
        <w:t xml:space="preserve">wykonanie w istniejących oknach PCV nawiewników i </w:t>
      </w:r>
      <w:proofErr w:type="spellStart"/>
      <w:r w:rsidR="00A838C2">
        <w:rPr>
          <w:rFonts w:ascii="Times New Roman" w:eastAsia="Times New Roman" w:hAnsi="Times New Roman" w:cs="Times New Roman"/>
          <w:sz w:val="24"/>
          <w:szCs w:val="24"/>
        </w:rPr>
        <w:t>wywiewników</w:t>
      </w:r>
      <w:proofErr w:type="spellEnd"/>
      <w:r w:rsidR="00A838C2">
        <w:rPr>
          <w:rFonts w:ascii="Times New Roman" w:eastAsia="Times New Roman" w:hAnsi="Times New Roman" w:cs="Times New Roman"/>
          <w:sz w:val="24"/>
          <w:szCs w:val="24"/>
        </w:rPr>
        <w:t>,</w:t>
      </w:r>
    </w:p>
    <w:p w14:paraId="433542B2" w14:textId="01BF77C8" w:rsidR="00A838C2" w:rsidRDefault="00A838C2"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remont witraży i osadzenie ich w nowych skrzydłach okiennych,</w:t>
      </w:r>
    </w:p>
    <w:p w14:paraId="5301CCC0" w14:textId="3CAEEADD" w:rsidR="00A838C2" w:rsidRDefault="00A838C2"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renowacja parkietu na parterze pomieszczenia,</w:t>
      </w:r>
    </w:p>
    <w:p w14:paraId="7BBAA345" w14:textId="4CB6D538" w:rsidR="00A838C2" w:rsidRDefault="00A838C2"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wymiana parapetów drewnianych.</w:t>
      </w:r>
    </w:p>
    <w:p w14:paraId="3D995F8B" w14:textId="77777777" w:rsidR="00A838C2" w:rsidRDefault="00A838C2" w:rsidP="008314FA">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p>
    <w:p w14:paraId="1C11E82E" w14:textId="78C694D4" w:rsidR="008314FA" w:rsidRDefault="00A838C2" w:rsidP="008314FA">
      <w:pPr>
        <w:pStyle w:val="Akapitzlist"/>
        <w:numPr>
          <w:ilvl w:val="1"/>
          <w:numId w:val="106"/>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A838C2">
        <w:rPr>
          <w:rFonts w:ascii="Times New Roman" w:eastAsia="Times New Roman" w:hAnsi="Times New Roman" w:cs="Times New Roman"/>
          <w:b/>
          <w:bCs/>
          <w:sz w:val="24"/>
          <w:szCs w:val="24"/>
        </w:rPr>
        <w:t>Zamówienie realizowane na podstawie prawa opcji</w:t>
      </w:r>
      <w:r>
        <w:rPr>
          <w:rFonts w:ascii="Times New Roman" w:eastAsia="Times New Roman" w:hAnsi="Times New Roman" w:cs="Times New Roman"/>
          <w:sz w:val="24"/>
          <w:szCs w:val="24"/>
        </w:rPr>
        <w:t xml:space="preserve"> </w:t>
      </w:r>
      <w:r w:rsidRPr="00A838C2">
        <w:rPr>
          <w:rFonts w:ascii="Times New Roman" w:eastAsia="Times New Roman" w:hAnsi="Times New Roman" w:cs="Times New Roman"/>
          <w:b/>
          <w:bCs/>
          <w:sz w:val="24"/>
          <w:szCs w:val="24"/>
        </w:rPr>
        <w:t>(dodatkowy zakres robót budowlanych)</w:t>
      </w:r>
      <w:r>
        <w:rPr>
          <w:rFonts w:ascii="Times New Roman" w:eastAsia="Times New Roman" w:hAnsi="Times New Roman" w:cs="Times New Roman"/>
          <w:sz w:val="24"/>
          <w:szCs w:val="24"/>
        </w:rPr>
        <w:t xml:space="preserve"> w zależności od możliwości finansowych Zamawiającego, w tym:</w:t>
      </w:r>
    </w:p>
    <w:p w14:paraId="662D4E7B" w14:textId="77777777"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p>
    <w:p w14:paraId="7C0F97AE" w14:textId="21C38E0D"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renowacja drewnianych powłok ściennych, tj. usunięcie starej farby olejnej, usunięcie nierówności, zabezpieczenie i ponowne pomalowanie zgodnie z kolorem pierwotnym,</w:t>
      </w:r>
    </w:p>
    <w:p w14:paraId="37C4DC10" w14:textId="4DA701DD"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wymiana osłon grzejnikowych, zachowując przy tym pierwotny detal architektoniczny,</w:t>
      </w:r>
    </w:p>
    <w:p w14:paraId="4F8B88A4" w14:textId="53CED173"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renowacja schodów i balkonu antresoli, miejscowe uzupełnienie ubytków, usunięcie starej farby i pomalowanie zgodnie z kolorem pierwotnym,</w:t>
      </w:r>
    </w:p>
    <w:p w14:paraId="5C0F9457" w14:textId="05156DB2"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usunięcie farby istniejących powłok ściennych,</w:t>
      </w:r>
    </w:p>
    <w:p w14:paraId="7105E19A" w14:textId="7328A2A4"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uzupełnienie tynków w miejscach ubytków, uzupełnienie tynków w miejscach starych instalacji, położenie tynków i pomalowanie ścian,</w:t>
      </w:r>
    </w:p>
    <w:p w14:paraId="247F214C" w14:textId="52DCB225"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uzupełnienie ubytków na suficie i pomalowanie w miejscach ubytków, a jeżeli będzie wymagało to całości.</w:t>
      </w:r>
    </w:p>
    <w:p w14:paraId="77F3EC3B" w14:textId="77777777" w:rsidR="00A838C2" w:rsidRDefault="00A838C2" w:rsidP="00A838C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1064"/>
        <w:jc w:val="both"/>
        <w:rPr>
          <w:rFonts w:ascii="Times New Roman" w:eastAsia="Times New Roman" w:hAnsi="Times New Roman" w:cs="Times New Roman"/>
          <w:sz w:val="24"/>
          <w:szCs w:val="24"/>
        </w:rPr>
      </w:pPr>
    </w:p>
    <w:p w14:paraId="199AC14B" w14:textId="77777777" w:rsidR="00E0416F" w:rsidRPr="00740469" w:rsidRDefault="00E0416F" w:rsidP="00740469">
      <w:p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jc w:val="both"/>
        <w:rPr>
          <w:rFonts w:ascii="Times New Roman" w:eastAsia="Times New Roman" w:hAnsi="Times New Roman" w:cs="Times New Roman"/>
          <w:b/>
          <w:bCs/>
          <w:sz w:val="24"/>
          <w:szCs w:val="24"/>
        </w:rPr>
      </w:pPr>
    </w:p>
    <w:p w14:paraId="2926C2C9" w14:textId="073871A2" w:rsidR="0028763F" w:rsidRPr="00557C84" w:rsidRDefault="00A30EFE" w:rsidP="00024059">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Szczegółowy opis przedmiotu zamówienia zawarty jest w załącznikach </w:t>
      </w:r>
      <w:r w:rsidRPr="005430A8">
        <w:rPr>
          <w:rFonts w:ascii="Times New Roman" w:eastAsia="Times New Roman" w:hAnsi="Times New Roman" w:cs="Times New Roman"/>
          <w:b/>
          <w:bCs/>
          <w:sz w:val="24"/>
          <w:szCs w:val="24"/>
        </w:rPr>
        <w:t>nr</w:t>
      </w:r>
      <w:r w:rsidR="005430A8" w:rsidRPr="005430A8">
        <w:rPr>
          <w:rFonts w:ascii="Times New Roman" w:eastAsia="Times New Roman" w:hAnsi="Times New Roman" w:cs="Times New Roman"/>
          <w:b/>
          <w:bCs/>
          <w:sz w:val="24"/>
          <w:szCs w:val="24"/>
        </w:rPr>
        <w:t xml:space="preserve"> 10, 11, 12 i 13 </w:t>
      </w:r>
      <w:r w:rsidRPr="005430A8">
        <w:rPr>
          <w:rFonts w:ascii="Times New Roman" w:eastAsia="Times New Roman" w:hAnsi="Times New Roman" w:cs="Times New Roman"/>
          <w:b/>
          <w:bCs/>
          <w:sz w:val="24"/>
          <w:szCs w:val="24"/>
        </w:rPr>
        <w:t>do niniejszej</w:t>
      </w:r>
      <w:r>
        <w:rPr>
          <w:rFonts w:ascii="Times New Roman" w:eastAsia="Times New Roman" w:hAnsi="Times New Roman" w:cs="Times New Roman"/>
          <w:b/>
          <w:bCs/>
          <w:sz w:val="24"/>
          <w:szCs w:val="24"/>
        </w:rPr>
        <w:t xml:space="preserve"> specyfikacji warunków zamówienia.</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6FAEC485" w:rsidR="0028763F" w:rsidRDefault="00301853"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w:t>
      </w:r>
      <w:r w:rsidR="00A30EFE">
        <w:rPr>
          <w:rFonts w:ascii="Times New Roman" w:hAnsi="Times New Roman" w:cs="Times New Roman"/>
          <w:sz w:val="24"/>
          <w:szCs w:val="24"/>
        </w:rPr>
        <w:t>420000-7</w:t>
      </w:r>
      <w:r w:rsidR="0091411A">
        <w:rPr>
          <w:rFonts w:ascii="Times New Roman" w:hAnsi="Times New Roman" w:cs="Times New Roman"/>
          <w:sz w:val="24"/>
          <w:szCs w:val="24"/>
        </w:rPr>
        <w:t xml:space="preserve"> – </w:t>
      </w:r>
      <w:r>
        <w:rPr>
          <w:rFonts w:ascii="Times New Roman" w:hAnsi="Times New Roman" w:cs="Times New Roman"/>
          <w:sz w:val="24"/>
          <w:szCs w:val="24"/>
        </w:rPr>
        <w:t xml:space="preserve">Roboty </w:t>
      </w:r>
      <w:r w:rsidR="00A30EFE">
        <w:rPr>
          <w:rFonts w:ascii="Times New Roman" w:hAnsi="Times New Roman" w:cs="Times New Roman"/>
          <w:sz w:val="24"/>
          <w:szCs w:val="24"/>
        </w:rPr>
        <w:t>w zakresie zakładania stolarki budowlanej oraz roboty ciesielskie</w:t>
      </w:r>
    </w:p>
    <w:p w14:paraId="31C371B7" w14:textId="772A0484" w:rsidR="00FF5AE5" w:rsidRDefault="00FF5AE5"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w:t>
      </w:r>
      <w:r w:rsidR="00CC7857">
        <w:rPr>
          <w:rFonts w:ascii="Times New Roman" w:hAnsi="Times New Roman" w:cs="Times New Roman"/>
          <w:sz w:val="24"/>
          <w:szCs w:val="24"/>
        </w:rPr>
        <w:t>450000-6</w:t>
      </w:r>
      <w:r>
        <w:rPr>
          <w:rFonts w:ascii="Times New Roman" w:hAnsi="Times New Roman" w:cs="Times New Roman"/>
          <w:sz w:val="24"/>
          <w:szCs w:val="24"/>
        </w:rPr>
        <w:t xml:space="preserve"> – Roboty budowlane </w:t>
      </w:r>
      <w:r w:rsidR="00CC7857">
        <w:rPr>
          <w:rFonts w:ascii="Times New Roman" w:hAnsi="Times New Roman" w:cs="Times New Roman"/>
          <w:sz w:val="24"/>
          <w:szCs w:val="24"/>
        </w:rPr>
        <w:t>wykończeniowe pozostałe</w:t>
      </w:r>
    </w:p>
    <w:p w14:paraId="28B41EB4" w14:textId="3238B645" w:rsidR="00FF5AE5" w:rsidRDefault="00FF5AE5"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w:t>
      </w:r>
      <w:r w:rsidR="00CC7857">
        <w:rPr>
          <w:rFonts w:ascii="Times New Roman" w:hAnsi="Times New Roman" w:cs="Times New Roman"/>
          <w:sz w:val="24"/>
          <w:szCs w:val="24"/>
        </w:rPr>
        <w:t>441000-0</w:t>
      </w:r>
      <w:r>
        <w:rPr>
          <w:rFonts w:ascii="Times New Roman" w:hAnsi="Times New Roman" w:cs="Times New Roman"/>
          <w:sz w:val="24"/>
          <w:szCs w:val="24"/>
        </w:rPr>
        <w:t xml:space="preserve"> – Roboty </w:t>
      </w:r>
      <w:r w:rsidR="00CC7857">
        <w:rPr>
          <w:rFonts w:ascii="Times New Roman" w:hAnsi="Times New Roman" w:cs="Times New Roman"/>
          <w:sz w:val="24"/>
          <w:szCs w:val="24"/>
        </w:rPr>
        <w:t>szklarskie</w:t>
      </w:r>
    </w:p>
    <w:p w14:paraId="76C13891" w14:textId="13BE3D58" w:rsidR="00CC7857" w:rsidRDefault="00CC7857"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45453000-7 – Roboty remontowe i renowacyjne</w:t>
      </w:r>
    </w:p>
    <w:p w14:paraId="7D717986" w14:textId="77777777" w:rsidR="00557C84" w:rsidRDefault="00557C84" w:rsidP="00557C84">
      <w:pPr>
        <w:pStyle w:val="Akapitzlist"/>
        <w:spacing w:after="0"/>
        <w:jc w:val="both"/>
        <w:rPr>
          <w:rFonts w:ascii="Times New Roman" w:hAnsi="Times New Roman" w:cs="Times New Roman"/>
          <w:sz w:val="24"/>
          <w:szCs w:val="24"/>
        </w:rPr>
      </w:pPr>
    </w:p>
    <w:p w14:paraId="7F3B0971" w14:textId="3EC88CF2"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odpowiedzialny będzie za całokształt, w tym za przebieg oraz terminowe wykonanie przedmiotu zamówienia.</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533573F9"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w:t>
      </w:r>
      <w:r w:rsidR="00FF5AE5">
        <w:rPr>
          <w:rFonts w:ascii="Times New Roman" w:hAnsi="Times New Roman" w:cs="Times New Roman"/>
          <w:sz w:val="24"/>
          <w:szCs w:val="24"/>
        </w:rPr>
        <w:t xml:space="preserve"> nie</w:t>
      </w:r>
      <w:r>
        <w:rPr>
          <w:rFonts w:ascii="Times New Roman" w:hAnsi="Times New Roman" w:cs="Times New Roman"/>
          <w:sz w:val="24"/>
          <w:szCs w:val="24"/>
        </w:rPr>
        <w:t xml:space="preserve"> dopuszcza składani</w:t>
      </w:r>
      <w:r w:rsidR="00FF5AE5">
        <w:rPr>
          <w:rFonts w:ascii="Times New Roman" w:hAnsi="Times New Roman" w:cs="Times New Roman"/>
          <w:sz w:val="24"/>
          <w:szCs w:val="24"/>
        </w:rPr>
        <w:t>a</w:t>
      </w:r>
      <w:r>
        <w:rPr>
          <w:rFonts w:ascii="Times New Roman" w:hAnsi="Times New Roman" w:cs="Times New Roman"/>
          <w:sz w:val="24"/>
          <w:szCs w:val="24"/>
        </w:rPr>
        <w:t xml:space="preserve"> ofert częściowych.</w:t>
      </w:r>
    </w:p>
    <w:p w14:paraId="1E436F59" w14:textId="7EA08F8A" w:rsidR="00C93E85" w:rsidRDefault="00C93E85" w:rsidP="00C93E8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Zgodnie z Dyrektywą Parlamentu Europejskiego i Rady 2014/24/UE z dnia 26 lutego 2014 r. w sprawie zamówień publicznych, tzw. Dyrektywą klasyczną, zamówienia publiczne powinny być dostosowane do potrze MŚP. Niniejsze zamówienie jest jak najbardziej dedykowane dla MŚP, ponieważ jego zakres nie </w:t>
      </w:r>
      <w:r w:rsidR="00B924BD">
        <w:rPr>
          <w:rFonts w:ascii="Times New Roman" w:hAnsi="Times New Roman" w:cs="Times New Roman"/>
          <w:sz w:val="24"/>
          <w:szCs w:val="24"/>
        </w:rPr>
        <w:t>jest</w:t>
      </w:r>
      <w:r>
        <w:rPr>
          <w:rFonts w:ascii="Times New Roman" w:hAnsi="Times New Roman" w:cs="Times New Roman"/>
          <w:sz w:val="24"/>
          <w:szCs w:val="24"/>
        </w:rPr>
        <w:t xml:space="preserve"> duż</w:t>
      </w:r>
      <w:r w:rsidR="00B924BD">
        <w:rPr>
          <w:rFonts w:ascii="Times New Roman" w:hAnsi="Times New Roman" w:cs="Times New Roman"/>
          <w:sz w:val="24"/>
          <w:szCs w:val="24"/>
        </w:rPr>
        <w:t>y</w:t>
      </w:r>
      <w:r>
        <w:rPr>
          <w:rFonts w:ascii="Times New Roman" w:hAnsi="Times New Roman" w:cs="Times New Roman"/>
          <w:sz w:val="24"/>
          <w:szCs w:val="24"/>
        </w:rPr>
        <w:t xml:space="preserve">. Przedmiotem zamówienia </w:t>
      </w:r>
      <w:r w:rsidR="00B924BD">
        <w:rPr>
          <w:rFonts w:ascii="Times New Roman" w:hAnsi="Times New Roman" w:cs="Times New Roman"/>
          <w:sz w:val="24"/>
          <w:szCs w:val="24"/>
        </w:rPr>
        <w:t>jest remont i konserwacja auli, a więc jednego pomieszczenia</w:t>
      </w:r>
      <w:r w:rsidR="00A2310A">
        <w:rPr>
          <w:rFonts w:ascii="Times New Roman" w:hAnsi="Times New Roman" w:cs="Times New Roman"/>
          <w:sz w:val="24"/>
          <w:szCs w:val="24"/>
        </w:rPr>
        <w:t>. W tej sytuacji - biorąc pod uwagę zakres przedmiotu zamówienia - podział tego zamówienia na części jest nieuzasadniony. W pierwszej kolejności podział skutkowałby nadmiernymi kosztami wykonania zamówienia</w:t>
      </w:r>
      <w:r w:rsidR="0008461C">
        <w:rPr>
          <w:rFonts w:ascii="Times New Roman" w:hAnsi="Times New Roman" w:cs="Times New Roman"/>
          <w:sz w:val="24"/>
          <w:szCs w:val="24"/>
        </w:rPr>
        <w:t xml:space="preserve"> (każdy z Wykonawców oprócz kosztów materiałów, miałby swoje koszty sprzętu, robocizny</w:t>
      </w:r>
      <w:r w:rsidR="00B924BD">
        <w:rPr>
          <w:rFonts w:ascii="Times New Roman" w:hAnsi="Times New Roman" w:cs="Times New Roman"/>
          <w:sz w:val="24"/>
          <w:szCs w:val="24"/>
        </w:rPr>
        <w:t xml:space="preserve"> </w:t>
      </w:r>
      <w:r w:rsidR="0008461C">
        <w:rPr>
          <w:rFonts w:ascii="Times New Roman" w:hAnsi="Times New Roman" w:cs="Times New Roman"/>
          <w:sz w:val="24"/>
          <w:szCs w:val="24"/>
        </w:rPr>
        <w:t>i przede wszystkim założony swój zysk), co dodatkowo obciążałoby budżet Zamawiającego, który winien dysponować środkami publicznymi w sposób celowy, oszczędny i racjonalny. Realizacja zadań o niedużych zakresach niesie ze sobą wiele ukrytych kosztów wynikających z mobilizacji sprzętu, które zwiększają wartość zamówienia. Podział zamówienia na części powodowałby również szereg trudności organizacyjnych i nadzorczych u samego Zamawiającego – potrzeba skoordynowania działań różnych Wykonawców realizujących poszczególne części zamówienia mogłaby poważnie zagrozić właściwemu wykonaniu zamówienia realizowanego w ramach Rządowego Funduszu Polski Ład</w:t>
      </w:r>
      <w:r w:rsidR="00B924BD">
        <w:rPr>
          <w:rFonts w:ascii="Times New Roman" w:hAnsi="Times New Roman" w:cs="Times New Roman"/>
          <w:sz w:val="24"/>
          <w:szCs w:val="24"/>
        </w:rPr>
        <w:t>: Rządowy Program Odbudowy Zabytków</w:t>
      </w:r>
      <w:r w:rsidR="0008461C">
        <w:rPr>
          <w:rFonts w:ascii="Times New Roman" w:hAnsi="Times New Roman" w:cs="Times New Roman"/>
          <w:sz w:val="24"/>
          <w:szCs w:val="24"/>
        </w:rPr>
        <w:t xml:space="preserve">. </w:t>
      </w:r>
    </w:p>
    <w:p w14:paraId="3FF61CC9" w14:textId="4F35CDA0" w:rsidR="0028763F" w:rsidRPr="005430A8" w:rsidRDefault="0091411A" w:rsidP="00027FE5">
      <w:pPr>
        <w:pStyle w:val="Akapitzlist"/>
        <w:numPr>
          <w:ilvl w:val="0"/>
          <w:numId w:val="60"/>
        </w:numPr>
        <w:spacing w:before="240"/>
        <w:jc w:val="both"/>
      </w:pPr>
      <w:r w:rsidRPr="005430A8">
        <w:rPr>
          <w:rFonts w:ascii="Times New Roman" w:hAnsi="Times New Roman" w:cs="Times New Roman"/>
          <w:sz w:val="24"/>
          <w:szCs w:val="24"/>
        </w:rPr>
        <w:t>Pozostałe warunki zamówienia określa</w:t>
      </w:r>
      <w:r w:rsidR="00EA246F" w:rsidRPr="005430A8">
        <w:rPr>
          <w:rFonts w:ascii="Times New Roman" w:hAnsi="Times New Roman" w:cs="Times New Roman"/>
          <w:sz w:val="24"/>
          <w:szCs w:val="24"/>
        </w:rPr>
        <w:t xml:space="preserve"> </w:t>
      </w:r>
      <w:r w:rsidRPr="005430A8">
        <w:rPr>
          <w:rFonts w:ascii="Times New Roman" w:hAnsi="Times New Roman" w:cs="Times New Roman"/>
          <w:sz w:val="24"/>
          <w:szCs w:val="24"/>
        </w:rPr>
        <w:t>wz</w:t>
      </w:r>
      <w:r w:rsidR="00EA246F" w:rsidRPr="005430A8">
        <w:rPr>
          <w:rFonts w:ascii="Times New Roman" w:hAnsi="Times New Roman" w:cs="Times New Roman"/>
          <w:sz w:val="24"/>
          <w:szCs w:val="24"/>
        </w:rPr>
        <w:t>ó</w:t>
      </w:r>
      <w:r w:rsidR="00FD5BC1" w:rsidRPr="005430A8">
        <w:rPr>
          <w:rFonts w:ascii="Times New Roman" w:hAnsi="Times New Roman" w:cs="Times New Roman"/>
          <w:sz w:val="24"/>
          <w:szCs w:val="24"/>
        </w:rPr>
        <w:t>r</w:t>
      </w:r>
      <w:r w:rsidRPr="005430A8">
        <w:rPr>
          <w:rFonts w:ascii="Times New Roman" w:hAnsi="Times New Roman" w:cs="Times New Roman"/>
          <w:sz w:val="24"/>
          <w:szCs w:val="24"/>
        </w:rPr>
        <w:t xml:space="preserve"> um</w:t>
      </w:r>
      <w:r w:rsidR="00EA246F" w:rsidRPr="005430A8">
        <w:rPr>
          <w:rFonts w:ascii="Times New Roman" w:hAnsi="Times New Roman" w:cs="Times New Roman"/>
          <w:sz w:val="24"/>
          <w:szCs w:val="24"/>
        </w:rPr>
        <w:t>owy</w:t>
      </w:r>
      <w:r w:rsidRPr="005430A8">
        <w:rPr>
          <w:rFonts w:ascii="Times New Roman" w:hAnsi="Times New Roman" w:cs="Times New Roman"/>
          <w:sz w:val="24"/>
          <w:szCs w:val="24"/>
        </w:rPr>
        <w:t xml:space="preserve"> stanowiąc</w:t>
      </w:r>
      <w:r w:rsidR="00EA246F" w:rsidRPr="005430A8">
        <w:rPr>
          <w:rFonts w:ascii="Times New Roman" w:hAnsi="Times New Roman" w:cs="Times New Roman"/>
          <w:sz w:val="24"/>
          <w:szCs w:val="24"/>
        </w:rPr>
        <w:t>y</w:t>
      </w:r>
      <w:r w:rsidRPr="005430A8">
        <w:rPr>
          <w:rFonts w:ascii="Times New Roman" w:hAnsi="Times New Roman" w:cs="Times New Roman"/>
          <w:sz w:val="24"/>
          <w:szCs w:val="24"/>
        </w:rPr>
        <w:t xml:space="preserve"> załącznik</w:t>
      </w:r>
      <w:r w:rsidR="00AB24D0" w:rsidRPr="005430A8">
        <w:rPr>
          <w:rFonts w:ascii="Times New Roman" w:hAnsi="Times New Roman" w:cs="Times New Roman"/>
          <w:sz w:val="24"/>
          <w:szCs w:val="24"/>
        </w:rPr>
        <w:br/>
      </w:r>
      <w:r w:rsidRPr="005430A8">
        <w:rPr>
          <w:rFonts w:ascii="Times New Roman" w:hAnsi="Times New Roman" w:cs="Times New Roman"/>
          <w:sz w:val="24"/>
          <w:szCs w:val="24"/>
        </w:rPr>
        <w:t xml:space="preserve">nr </w:t>
      </w:r>
      <w:r w:rsidR="0032682E" w:rsidRPr="005430A8">
        <w:rPr>
          <w:rFonts w:ascii="Times New Roman" w:hAnsi="Times New Roman" w:cs="Times New Roman"/>
          <w:sz w:val="24"/>
          <w:szCs w:val="24"/>
        </w:rPr>
        <w:t>9</w:t>
      </w:r>
      <w:r w:rsidR="00FD5BC1" w:rsidRPr="005430A8">
        <w:rPr>
          <w:rFonts w:ascii="Times New Roman" w:hAnsi="Times New Roman" w:cs="Times New Roman"/>
          <w:sz w:val="24"/>
          <w:szCs w:val="24"/>
        </w:rPr>
        <w:t xml:space="preserve"> </w:t>
      </w:r>
      <w:r w:rsidRPr="005430A8">
        <w:rPr>
          <w:rFonts w:ascii="Times New Roman" w:hAnsi="Times New Roman" w:cs="Times New Roman"/>
          <w:sz w:val="24"/>
          <w:szCs w:val="24"/>
        </w:rPr>
        <w:t>do SWZ.</w:t>
      </w:r>
    </w:p>
    <w:p w14:paraId="5FBB323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2B818693" w14:textId="55BF3350" w:rsidR="0028763F"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r w:rsidR="00B924BD" w:rsidRPr="005430A8">
        <w:rPr>
          <w:rFonts w:ascii="Times New Roman" w:hAnsi="Times New Roman" w:cs="Times New Roman"/>
          <w:sz w:val="24"/>
          <w:szCs w:val="24"/>
        </w:rPr>
        <w:t>6</w:t>
      </w:r>
      <w:r w:rsidR="00EA246F" w:rsidRPr="005430A8">
        <w:rPr>
          <w:rFonts w:ascii="Times New Roman" w:hAnsi="Times New Roman" w:cs="Times New Roman"/>
          <w:sz w:val="24"/>
          <w:szCs w:val="24"/>
        </w:rPr>
        <w:t xml:space="preserve"> miesięcy </w:t>
      </w:r>
      <w:r w:rsidR="00FD5BC1" w:rsidRPr="005430A8">
        <w:rPr>
          <w:rFonts w:ascii="Times New Roman" w:hAnsi="Times New Roman" w:cs="Times New Roman"/>
          <w:sz w:val="24"/>
          <w:szCs w:val="24"/>
        </w:rPr>
        <w:t xml:space="preserve">od </w:t>
      </w:r>
      <w:r w:rsidR="00EA246F" w:rsidRPr="005430A8">
        <w:rPr>
          <w:rFonts w:ascii="Times New Roman" w:hAnsi="Times New Roman" w:cs="Times New Roman"/>
          <w:sz w:val="24"/>
          <w:szCs w:val="24"/>
        </w:rPr>
        <w:t xml:space="preserve">dnia </w:t>
      </w:r>
      <w:r w:rsidR="00B924BD" w:rsidRPr="005430A8">
        <w:rPr>
          <w:rFonts w:ascii="Times New Roman" w:hAnsi="Times New Roman" w:cs="Times New Roman"/>
          <w:sz w:val="24"/>
          <w:szCs w:val="24"/>
        </w:rPr>
        <w:t>przekazanie placu budowy</w:t>
      </w:r>
      <w:r w:rsidR="00FD5BC1">
        <w:rPr>
          <w:rFonts w:ascii="Times New Roman" w:hAnsi="Times New Roman" w:cs="Times New Roman"/>
          <w:sz w:val="24"/>
          <w:szCs w:val="24"/>
        </w:rPr>
        <w:t>.</w:t>
      </w:r>
    </w:p>
    <w:p w14:paraId="23148A26" w14:textId="4B41F3FD"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EA246F">
        <w:rPr>
          <w:rFonts w:ascii="Times New Roman" w:hAnsi="Times New Roman" w:cs="Times New Roman"/>
          <w:sz w:val="24"/>
          <w:szCs w:val="24"/>
        </w:rPr>
        <w:t>ze</w:t>
      </w:r>
      <w:r>
        <w:rPr>
          <w:rFonts w:ascii="Times New Roman" w:hAnsi="Times New Roman" w:cs="Times New Roman"/>
          <w:sz w:val="24"/>
          <w:szCs w:val="24"/>
        </w:rPr>
        <w:t xml:space="preserve"> um</w:t>
      </w:r>
      <w:r w:rsidR="00EA246F">
        <w:rPr>
          <w:rFonts w:ascii="Times New Roman" w:hAnsi="Times New Roman" w:cs="Times New Roman"/>
          <w:sz w:val="24"/>
          <w:szCs w:val="24"/>
        </w:rPr>
        <w:t>owy</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stanowiący</w:t>
      </w:r>
      <w:r w:rsidR="00EA246F">
        <w:rPr>
          <w:rFonts w:ascii="Times New Roman" w:hAnsi="Times New Roman" w:cs="Times New Roman"/>
          <w:sz w:val="24"/>
          <w:szCs w:val="24"/>
        </w:rPr>
        <w:t>m</w:t>
      </w:r>
      <w:r w:rsidR="00FD5BC1" w:rsidRPr="00AB24D0">
        <w:rPr>
          <w:rFonts w:ascii="Times New Roman" w:hAnsi="Times New Roman" w:cs="Times New Roman"/>
          <w:sz w:val="24"/>
          <w:szCs w:val="24"/>
        </w:rPr>
        <w:t xml:space="preserve"> </w:t>
      </w:r>
      <w:r w:rsidR="00FD5BC1" w:rsidRPr="0032682E">
        <w:rPr>
          <w:rFonts w:ascii="Times New Roman" w:hAnsi="Times New Roman" w:cs="Times New Roman"/>
          <w:sz w:val="24"/>
          <w:szCs w:val="24"/>
        </w:rPr>
        <w:t xml:space="preserve">załącznik nr </w:t>
      </w:r>
      <w:r w:rsidR="0032682E" w:rsidRPr="0032682E">
        <w:rPr>
          <w:rFonts w:ascii="Times New Roman" w:hAnsi="Times New Roman" w:cs="Times New Roman"/>
          <w:sz w:val="24"/>
          <w:szCs w:val="24"/>
        </w:rPr>
        <w:t>9</w:t>
      </w:r>
      <w:r w:rsidR="00FD5BC1" w:rsidRPr="0032682E">
        <w:rPr>
          <w:rFonts w:ascii="Times New Roman" w:hAnsi="Times New Roman" w:cs="Times New Roman"/>
          <w:sz w:val="24"/>
          <w:szCs w:val="24"/>
        </w:rPr>
        <w:t xml:space="preserve"> do SWZ</w:t>
      </w:r>
      <w:r w:rsidR="00FD5BC1" w:rsidRPr="00CE640D">
        <w:rPr>
          <w:rFonts w:ascii="Times New Roman" w:hAnsi="Times New Roman" w:cs="Times New Roman"/>
          <w:sz w:val="24"/>
          <w:szCs w:val="24"/>
        </w:rPr>
        <w:t>.</w:t>
      </w:r>
    </w:p>
    <w:p w14:paraId="660497F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2E0F5DF3" w14:textId="0591DC37" w:rsidR="00B924BD" w:rsidRPr="00740469" w:rsidRDefault="0091411A" w:rsidP="0074046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r w:rsidR="009D7847">
        <w:rPr>
          <w:rFonts w:ascii="Times New Roman" w:hAnsi="Times New Roman" w:cs="Times New Roman"/>
          <w:sz w:val="24"/>
          <w:szCs w:val="24"/>
        </w:rPr>
        <w:t xml:space="preserve"> Jednakże zaleca się, aby Wykonawca dokonał wizji lokalnej terenu, którego dotyczy zamówienie oraz zdobył wszelkie informacje niezbędne do przygotowania oferty i podpisania umowy.</w:t>
      </w:r>
    </w:p>
    <w:p w14:paraId="3E80598D"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4F9053C4" w14:textId="47B9D07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5430A8">
        <w:rPr>
          <w:rFonts w:ascii="Times New Roman" w:hAnsi="Times New Roman" w:cs="Times New Roman"/>
          <w:sz w:val="24"/>
          <w:szCs w:val="24"/>
        </w:rPr>
        <w:t>w Rozdziale X ust. 4 pkt 1 i 2 SWZ</w:t>
      </w:r>
      <w:r w:rsidRPr="00E106D8">
        <w:rPr>
          <w:rFonts w:ascii="Times New Roman" w:hAnsi="Times New Roman" w:cs="Times New Roman"/>
          <w:sz w:val="24"/>
          <w:szCs w:val="24"/>
        </w:rPr>
        <w:t xml:space="preserve">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3AAEC3CF"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Pr="005D1BE9" w:rsidRDefault="0091411A" w:rsidP="00E64055">
      <w:pPr>
        <w:pStyle w:val="Akapitzlist"/>
        <w:numPr>
          <w:ilvl w:val="0"/>
          <w:numId w:val="13"/>
        </w:numPr>
        <w:spacing w:before="240" w:after="0"/>
        <w:jc w:val="both"/>
        <w:rPr>
          <w:rFonts w:ascii="Times New Roman" w:hAnsi="Times New Roman" w:cs="Times New Roman"/>
          <w:sz w:val="24"/>
          <w:szCs w:val="24"/>
        </w:rPr>
      </w:pPr>
      <w:r w:rsidRPr="005D1BE9">
        <w:rPr>
          <w:rFonts w:ascii="Times New Roman" w:hAnsi="Times New Roman" w:cs="Times New Roman"/>
          <w:sz w:val="24"/>
          <w:szCs w:val="24"/>
        </w:rPr>
        <w:t>sytuacji ekonomicznej lub finansowej:</w:t>
      </w:r>
    </w:p>
    <w:p w14:paraId="16B12E8A" w14:textId="268EE5C6" w:rsidR="0028763F" w:rsidRDefault="0091411A" w:rsidP="00E64055">
      <w:pPr>
        <w:pStyle w:val="Akapitzlist"/>
        <w:jc w:val="both"/>
        <w:rPr>
          <w:rFonts w:ascii="Times New Roman" w:hAnsi="Times New Roman" w:cs="Times New Roman"/>
          <w:i/>
          <w:sz w:val="24"/>
          <w:szCs w:val="24"/>
        </w:rPr>
      </w:pPr>
      <w:r w:rsidRPr="005D1BE9">
        <w:rPr>
          <w:rFonts w:ascii="Times New Roman" w:hAnsi="Times New Roman" w:cs="Times New Roman"/>
          <w:i/>
          <w:sz w:val="24"/>
          <w:szCs w:val="24"/>
        </w:rPr>
        <w:t>Zamawiający nie stawia warunku w powyższym zakresie.</w:t>
      </w:r>
    </w:p>
    <w:p w14:paraId="107AAF83" w14:textId="77777777" w:rsidR="00740469" w:rsidRDefault="00740469" w:rsidP="00740469">
      <w:pPr>
        <w:jc w:val="both"/>
        <w:rPr>
          <w:rFonts w:ascii="Times New Roman" w:hAnsi="Times New Roman" w:cs="Times New Roman"/>
          <w:i/>
          <w:sz w:val="24"/>
          <w:szCs w:val="24"/>
        </w:rPr>
      </w:pPr>
    </w:p>
    <w:p w14:paraId="71E3452E" w14:textId="77777777" w:rsidR="00740469" w:rsidRPr="00740469" w:rsidRDefault="00740469" w:rsidP="00740469">
      <w:pPr>
        <w:jc w:val="both"/>
        <w:rPr>
          <w:rFonts w:ascii="Times New Roman" w:hAnsi="Times New Roman" w:cs="Times New Roman"/>
          <w:i/>
          <w:sz w:val="24"/>
          <w:szCs w:val="24"/>
        </w:rPr>
      </w:pP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75724D1D" w14:textId="0C1599DA" w:rsidR="00032C5B" w:rsidRPr="00032C5B" w:rsidRDefault="00F56FF4" w:rsidP="00032C5B">
      <w:pPr>
        <w:pStyle w:val="Akapitzlist"/>
        <w:numPr>
          <w:ilvl w:val="0"/>
          <w:numId w:val="101"/>
        </w:numPr>
        <w:spacing w:before="240"/>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t>doświadczenie</w:t>
      </w:r>
      <w:r w:rsidR="00032C5B" w:rsidRPr="00032C5B">
        <w:rPr>
          <w:rFonts w:ascii="Times New Roman" w:hAnsi="Times New Roman" w:cs="Times New Roman"/>
          <w:b/>
          <w:bCs/>
          <w:i/>
          <w:sz w:val="24"/>
          <w:szCs w:val="24"/>
          <w:u w:val="single"/>
        </w:rPr>
        <w:t>:</w:t>
      </w:r>
    </w:p>
    <w:p w14:paraId="0B7C3652" w14:textId="31AB8442" w:rsidR="00F56FF4" w:rsidRPr="005430A8" w:rsidRDefault="00032C5B" w:rsidP="00032C5B">
      <w:pPr>
        <w:pStyle w:val="Akapitzlist"/>
        <w:spacing w:before="240"/>
        <w:ind w:left="1080"/>
        <w:jc w:val="both"/>
        <w:rPr>
          <w:rFonts w:ascii="Times New Roman" w:hAnsi="Times New Roman" w:cs="Times New Roman"/>
          <w:i/>
          <w:sz w:val="24"/>
          <w:szCs w:val="24"/>
          <w:vertAlign w:val="superscript"/>
        </w:rPr>
      </w:pPr>
      <w:r w:rsidRPr="005430A8">
        <w:rPr>
          <w:rFonts w:ascii="Times New Roman" w:hAnsi="Times New Roman" w:cs="Times New Roman"/>
          <w:i/>
          <w:sz w:val="24"/>
          <w:szCs w:val="24"/>
        </w:rPr>
        <w:t>w okresie ostatnich 5 lat przed upływem terminu składania ofert,</w:t>
      </w:r>
      <w:r w:rsidR="00AC6488" w:rsidRPr="005430A8">
        <w:rPr>
          <w:rFonts w:ascii="Times New Roman" w:hAnsi="Times New Roman" w:cs="Times New Roman"/>
          <w:i/>
          <w:sz w:val="24"/>
          <w:szCs w:val="24"/>
        </w:rPr>
        <w:br/>
      </w:r>
      <w:r w:rsidRPr="005430A8">
        <w:rPr>
          <w:rFonts w:ascii="Times New Roman" w:hAnsi="Times New Roman" w:cs="Times New Roman"/>
          <w:i/>
          <w:sz w:val="24"/>
          <w:szCs w:val="24"/>
        </w:rPr>
        <w:t>a jeżeli okres prowadzenia działalności jest krótszy – w tym okresie,</w:t>
      </w:r>
      <w:r w:rsidR="00AC6488" w:rsidRPr="005430A8">
        <w:rPr>
          <w:rFonts w:ascii="Times New Roman" w:hAnsi="Times New Roman" w:cs="Times New Roman"/>
          <w:i/>
          <w:sz w:val="24"/>
          <w:szCs w:val="24"/>
        </w:rPr>
        <w:br/>
      </w:r>
      <w:r w:rsidRPr="005430A8">
        <w:rPr>
          <w:rFonts w:ascii="Times New Roman" w:hAnsi="Times New Roman" w:cs="Times New Roman"/>
          <w:i/>
          <w:sz w:val="24"/>
          <w:szCs w:val="24"/>
        </w:rPr>
        <w:t xml:space="preserve">wykonał </w:t>
      </w:r>
      <w:r w:rsidR="00F56FF4" w:rsidRPr="005430A8">
        <w:rPr>
          <w:rFonts w:ascii="Times New Roman" w:hAnsi="Times New Roman" w:cs="Times New Roman"/>
          <w:i/>
          <w:sz w:val="24"/>
          <w:szCs w:val="24"/>
        </w:rPr>
        <w:t>co najmniej</w:t>
      </w:r>
      <w:r w:rsidR="00AC6488" w:rsidRPr="005430A8">
        <w:rPr>
          <w:rFonts w:ascii="Times New Roman" w:hAnsi="Times New Roman" w:cs="Times New Roman"/>
          <w:i/>
          <w:sz w:val="24"/>
          <w:szCs w:val="24"/>
        </w:rPr>
        <w:t xml:space="preserve"> </w:t>
      </w:r>
      <w:r w:rsidR="00F56FF4" w:rsidRPr="005430A8">
        <w:rPr>
          <w:rFonts w:ascii="Times New Roman" w:hAnsi="Times New Roman" w:cs="Times New Roman"/>
          <w:i/>
          <w:sz w:val="24"/>
          <w:szCs w:val="24"/>
        </w:rPr>
        <w:t xml:space="preserve">2 zadania (roboty budowlane) </w:t>
      </w:r>
      <w:r w:rsidR="00BC321A" w:rsidRPr="005430A8">
        <w:rPr>
          <w:rFonts w:ascii="Times New Roman" w:hAnsi="Times New Roman" w:cs="Times New Roman"/>
          <w:i/>
          <w:sz w:val="24"/>
          <w:szCs w:val="24"/>
        </w:rPr>
        <w:t>polegające na remoncie budynku użyteczności publicznej, zamieszkania zbiorowego lub budynku mieszkalnego wielorodzinnego w zakresie wykonania robót ogólnobudowlanych – przy czym jedno z zadań winno być wykonane na obiekcie objętym ochroną konserwatorską - o</w:t>
      </w:r>
      <w:r w:rsidR="00F56FF4" w:rsidRPr="005430A8">
        <w:rPr>
          <w:rFonts w:ascii="Times New Roman" w:hAnsi="Times New Roman" w:cs="Times New Roman"/>
          <w:i/>
          <w:sz w:val="24"/>
          <w:szCs w:val="24"/>
        </w:rPr>
        <w:t xml:space="preserve"> wartości nie mniejszej niż </w:t>
      </w:r>
      <w:r w:rsidR="00BC321A" w:rsidRPr="005430A8">
        <w:rPr>
          <w:rFonts w:ascii="Times New Roman" w:hAnsi="Times New Roman" w:cs="Times New Roman"/>
          <w:i/>
          <w:sz w:val="24"/>
          <w:szCs w:val="24"/>
        </w:rPr>
        <w:t>300 000,00</w:t>
      </w:r>
      <w:r w:rsidR="00F56FF4" w:rsidRPr="005430A8">
        <w:rPr>
          <w:rFonts w:ascii="Times New Roman" w:hAnsi="Times New Roman" w:cs="Times New Roman"/>
          <w:i/>
          <w:sz w:val="24"/>
          <w:szCs w:val="24"/>
        </w:rPr>
        <w:t xml:space="preserve"> zł brutto każde</w:t>
      </w:r>
      <w:r w:rsidR="00BC321A" w:rsidRPr="005430A8">
        <w:rPr>
          <w:rFonts w:ascii="Times New Roman" w:hAnsi="Times New Roman" w:cs="Times New Roman"/>
          <w:i/>
          <w:sz w:val="24"/>
          <w:szCs w:val="24"/>
        </w:rPr>
        <w:t>.</w:t>
      </w:r>
      <w:r w:rsidR="00F56FF4" w:rsidRPr="005430A8">
        <w:rPr>
          <w:rFonts w:ascii="Times New Roman" w:hAnsi="Times New Roman" w:cs="Times New Roman"/>
          <w:i/>
          <w:sz w:val="24"/>
          <w:szCs w:val="24"/>
          <w:vertAlign w:val="superscript"/>
        </w:rPr>
        <w:t>.</w:t>
      </w:r>
    </w:p>
    <w:p w14:paraId="06A9C434" w14:textId="4B74A969" w:rsidR="00032C5B" w:rsidRPr="005430A8" w:rsidRDefault="00F56FF4" w:rsidP="00032C5B">
      <w:pPr>
        <w:pStyle w:val="Akapitzlist"/>
        <w:spacing w:before="240"/>
        <w:ind w:left="1080"/>
        <w:jc w:val="both"/>
        <w:rPr>
          <w:rFonts w:ascii="Times New Roman" w:hAnsi="Times New Roman" w:cs="Times New Roman"/>
          <w:i/>
          <w:sz w:val="24"/>
          <w:szCs w:val="24"/>
        </w:rPr>
      </w:pPr>
      <w:r w:rsidRPr="005430A8">
        <w:rPr>
          <w:rFonts w:ascii="Times New Roman" w:hAnsi="Times New Roman" w:cs="Times New Roman"/>
          <w:i/>
          <w:sz w:val="24"/>
          <w:szCs w:val="24"/>
          <w:u w:val="single"/>
        </w:rPr>
        <w:t>UWAGA</w:t>
      </w:r>
      <w:r w:rsidRPr="005430A8">
        <w:rPr>
          <w:rFonts w:ascii="Times New Roman" w:hAnsi="Times New Roman" w:cs="Times New Roman"/>
          <w:i/>
          <w:sz w:val="24"/>
          <w:szCs w:val="24"/>
        </w:rPr>
        <w:t xml:space="preserve">: Wykonawca nie może sumować wartości </w:t>
      </w:r>
      <w:r w:rsidR="00BC321A" w:rsidRPr="005430A8">
        <w:rPr>
          <w:rFonts w:ascii="Times New Roman" w:hAnsi="Times New Roman" w:cs="Times New Roman"/>
          <w:i/>
          <w:sz w:val="24"/>
          <w:szCs w:val="24"/>
        </w:rPr>
        <w:t>kilku robót o mniejszym zakresie dla uzyskania wymaganej wartości. Pod pojęciami „budynek użyteczności publicznej”, „budynek zamieszkania zbiorowego”, „budynek mieszkalny” należy rozumieć definicje zawarte w rozporządzeniu Ministra Infrastruktury</w:t>
      </w:r>
      <w:r w:rsidR="005430A8" w:rsidRPr="005430A8">
        <w:rPr>
          <w:rFonts w:ascii="Times New Roman" w:hAnsi="Times New Roman" w:cs="Times New Roman"/>
          <w:i/>
          <w:sz w:val="24"/>
          <w:szCs w:val="24"/>
        </w:rPr>
        <w:br/>
      </w:r>
      <w:r w:rsidR="00BC321A" w:rsidRPr="005430A8">
        <w:rPr>
          <w:rFonts w:ascii="Times New Roman" w:hAnsi="Times New Roman" w:cs="Times New Roman"/>
          <w:i/>
          <w:sz w:val="24"/>
          <w:szCs w:val="24"/>
        </w:rPr>
        <w:t>z dnia 12 kwietnia 2002 r. w sprawie warunków technicznych, jakim powinny odpowiadać budynki i ich usytuowanie (Dz. U. z 2022 r., poz. 1225).</w:t>
      </w:r>
    </w:p>
    <w:p w14:paraId="51A4A927" w14:textId="5D871EF3" w:rsidR="0008461C" w:rsidRDefault="00BC321A" w:rsidP="00032C5B">
      <w:pPr>
        <w:pStyle w:val="Akapitzlist"/>
        <w:spacing w:before="240"/>
        <w:ind w:left="1080"/>
        <w:jc w:val="both"/>
        <w:rPr>
          <w:rFonts w:ascii="Times New Roman" w:hAnsi="Times New Roman" w:cs="Times New Roman"/>
          <w:i/>
          <w:sz w:val="24"/>
          <w:szCs w:val="24"/>
        </w:rPr>
      </w:pPr>
      <w:r w:rsidRPr="005430A8">
        <w:rPr>
          <w:rFonts w:ascii="Times New Roman" w:hAnsi="Times New Roman" w:cs="Times New Roman"/>
          <w:i/>
          <w:sz w:val="24"/>
          <w:szCs w:val="24"/>
        </w:rPr>
        <w:t>Przez jedno zamówienie rozumie się jedno zadanie na podstawie jednej umowy.</w:t>
      </w:r>
    </w:p>
    <w:p w14:paraId="7B0385DE" w14:textId="77777777" w:rsidR="0008461C" w:rsidRDefault="0008461C" w:rsidP="00032C5B">
      <w:pPr>
        <w:pStyle w:val="Akapitzlist"/>
        <w:spacing w:before="240"/>
        <w:ind w:left="1080"/>
        <w:jc w:val="both"/>
        <w:rPr>
          <w:rFonts w:ascii="Times New Roman" w:hAnsi="Times New Roman" w:cs="Times New Roman"/>
          <w:i/>
          <w:sz w:val="24"/>
          <w:szCs w:val="24"/>
        </w:rPr>
      </w:pPr>
    </w:p>
    <w:p w14:paraId="407D02BE" w14:textId="6B7252BF" w:rsidR="00032C5B" w:rsidRPr="00032C5B" w:rsidRDefault="00E92A92" w:rsidP="00032C5B">
      <w:pPr>
        <w:pStyle w:val="Akapitzlist"/>
        <w:numPr>
          <w:ilvl w:val="0"/>
          <w:numId w:val="101"/>
        </w:numPr>
        <w:spacing w:before="240"/>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t>o</w:t>
      </w:r>
      <w:r w:rsidR="00F56FF4">
        <w:rPr>
          <w:rFonts w:ascii="Times New Roman" w:hAnsi="Times New Roman" w:cs="Times New Roman"/>
          <w:b/>
          <w:bCs/>
          <w:i/>
          <w:sz w:val="24"/>
          <w:szCs w:val="24"/>
          <w:u w:val="single"/>
        </w:rPr>
        <w:t>soby skierowane do realizacji zamówienia</w:t>
      </w:r>
      <w:r w:rsidR="00032C5B" w:rsidRPr="00032C5B">
        <w:rPr>
          <w:rFonts w:ascii="Times New Roman" w:hAnsi="Times New Roman" w:cs="Times New Roman"/>
          <w:b/>
          <w:bCs/>
          <w:i/>
          <w:sz w:val="24"/>
          <w:szCs w:val="24"/>
          <w:u w:val="single"/>
        </w:rPr>
        <w:t>:</w:t>
      </w:r>
    </w:p>
    <w:p w14:paraId="30FD31ED" w14:textId="03348B28" w:rsidR="00E92A92" w:rsidRDefault="00E92A92" w:rsidP="00032C5B">
      <w:pPr>
        <w:pStyle w:val="Akapitzlist"/>
        <w:spacing w:before="240"/>
        <w:ind w:left="1080"/>
        <w:jc w:val="both"/>
        <w:rPr>
          <w:rFonts w:ascii="Times New Roman" w:hAnsi="Times New Roman" w:cs="Times New Roman"/>
          <w:i/>
          <w:sz w:val="24"/>
          <w:szCs w:val="24"/>
        </w:rPr>
      </w:pPr>
      <w:bookmarkStart w:id="2" w:name="_Hlk150252025"/>
      <w:r>
        <w:rPr>
          <w:rFonts w:ascii="Times New Roman" w:hAnsi="Times New Roman" w:cs="Times New Roman"/>
          <w:i/>
          <w:sz w:val="24"/>
          <w:szCs w:val="24"/>
        </w:rPr>
        <w:t xml:space="preserve">Zamawiający uzna, że Wykonawca spełnia ten warunek, jeżeli wykaże, iż dysponuje </w:t>
      </w:r>
      <w:r w:rsidRPr="0032682E">
        <w:rPr>
          <w:rFonts w:ascii="Times New Roman" w:hAnsi="Times New Roman" w:cs="Times New Roman"/>
          <w:i/>
          <w:sz w:val="24"/>
          <w:szCs w:val="24"/>
        </w:rPr>
        <w:t>lub będzie dysponował w okresie wykonywania zamówienia i skieruje do jego realizacji osoby</w:t>
      </w:r>
      <w:r>
        <w:rPr>
          <w:rFonts w:ascii="Times New Roman" w:hAnsi="Times New Roman" w:cs="Times New Roman"/>
          <w:i/>
          <w:sz w:val="24"/>
          <w:szCs w:val="24"/>
        </w:rPr>
        <w:t xml:space="preserve"> będące członkami właściwej izby samorządu zawodowego</w:t>
      </w:r>
      <w:r w:rsidR="00AC6488">
        <w:rPr>
          <w:rFonts w:ascii="Times New Roman" w:hAnsi="Times New Roman" w:cs="Times New Roman"/>
          <w:i/>
          <w:sz w:val="24"/>
          <w:szCs w:val="24"/>
        </w:rPr>
        <w:br/>
      </w:r>
      <w:r>
        <w:rPr>
          <w:rFonts w:ascii="Times New Roman" w:hAnsi="Times New Roman" w:cs="Times New Roman"/>
          <w:i/>
          <w:sz w:val="24"/>
          <w:szCs w:val="24"/>
        </w:rPr>
        <w:t>i posiadające niezbędne uprawnienia i kwalifikacje do pełnienia samodzielnych funkcji technicznych w budownictwie w zakresie:</w:t>
      </w:r>
    </w:p>
    <w:p w14:paraId="4AC66C89" w14:textId="4A5B19DC" w:rsidR="00AC6488" w:rsidRPr="005430A8" w:rsidRDefault="00E92A92" w:rsidP="00032C5B">
      <w:pPr>
        <w:pStyle w:val="Akapitzlist"/>
        <w:spacing w:before="240"/>
        <w:ind w:left="1080"/>
        <w:jc w:val="both"/>
        <w:rPr>
          <w:rFonts w:ascii="Times New Roman" w:hAnsi="Times New Roman" w:cs="Times New Roman"/>
          <w:i/>
          <w:sz w:val="24"/>
          <w:szCs w:val="24"/>
        </w:rPr>
      </w:pPr>
      <w:r w:rsidRPr="005430A8">
        <w:rPr>
          <w:rFonts w:ascii="Times New Roman" w:hAnsi="Times New Roman" w:cs="Times New Roman"/>
          <w:i/>
          <w:sz w:val="24"/>
          <w:szCs w:val="24"/>
        </w:rPr>
        <w:t>- kierownik budowy: 1 osoba</w:t>
      </w:r>
      <w:r w:rsidR="00AC6488" w:rsidRPr="005430A8">
        <w:rPr>
          <w:rFonts w:ascii="Times New Roman" w:hAnsi="Times New Roman" w:cs="Times New Roman"/>
          <w:i/>
          <w:sz w:val="24"/>
          <w:szCs w:val="24"/>
        </w:rPr>
        <w:t xml:space="preserve"> posiadająca:</w:t>
      </w:r>
    </w:p>
    <w:p w14:paraId="4D335888" w14:textId="504D9BA5" w:rsidR="00AC6488" w:rsidRPr="005430A8" w:rsidRDefault="00AC6488" w:rsidP="00032C5B">
      <w:pPr>
        <w:pStyle w:val="Akapitzlist"/>
        <w:spacing w:before="240"/>
        <w:ind w:left="1080"/>
        <w:jc w:val="both"/>
        <w:rPr>
          <w:rFonts w:ascii="Times New Roman" w:hAnsi="Times New Roman" w:cs="Times New Roman"/>
          <w:i/>
          <w:sz w:val="24"/>
          <w:szCs w:val="24"/>
        </w:rPr>
      </w:pPr>
      <w:r w:rsidRPr="005430A8">
        <w:rPr>
          <w:rFonts w:ascii="Times New Roman" w:hAnsi="Times New Roman" w:cs="Times New Roman"/>
          <w:i/>
          <w:sz w:val="24"/>
          <w:szCs w:val="24"/>
        </w:rPr>
        <w:sym w:font="Symbol" w:char="F0B7"/>
      </w:r>
      <w:r w:rsidRPr="005430A8">
        <w:rPr>
          <w:rFonts w:ascii="Times New Roman" w:hAnsi="Times New Roman" w:cs="Times New Roman"/>
          <w:i/>
          <w:sz w:val="24"/>
          <w:szCs w:val="24"/>
        </w:rPr>
        <w:t xml:space="preserve"> uprawnienia bez ograniczeń do kierowania robotami w specjalności </w:t>
      </w:r>
      <w:r w:rsidR="00982C06" w:rsidRPr="005430A8">
        <w:rPr>
          <w:rFonts w:ascii="Times New Roman" w:hAnsi="Times New Roman" w:cs="Times New Roman"/>
          <w:i/>
          <w:sz w:val="24"/>
          <w:szCs w:val="24"/>
        </w:rPr>
        <w:t xml:space="preserve">konstrukcyjno-budowlanej </w:t>
      </w:r>
      <w:r w:rsidRPr="005430A8">
        <w:rPr>
          <w:rFonts w:ascii="Times New Roman" w:hAnsi="Times New Roman" w:cs="Times New Roman"/>
          <w:i/>
          <w:sz w:val="24"/>
          <w:szCs w:val="24"/>
        </w:rPr>
        <w:t>lub równoważne, które zostały wydane na podstawie wcześniej obowiązujących przepisów,</w:t>
      </w:r>
    </w:p>
    <w:p w14:paraId="5C74C76E" w14:textId="76406C16" w:rsidR="00AC6488" w:rsidRDefault="00AC6488" w:rsidP="00032C5B">
      <w:pPr>
        <w:pStyle w:val="Akapitzlist"/>
        <w:spacing w:before="240"/>
        <w:ind w:left="1080"/>
        <w:jc w:val="both"/>
        <w:rPr>
          <w:rFonts w:ascii="Times New Roman" w:hAnsi="Times New Roman" w:cs="Times New Roman"/>
          <w:i/>
          <w:sz w:val="24"/>
          <w:szCs w:val="24"/>
        </w:rPr>
      </w:pPr>
      <w:r w:rsidRPr="005430A8">
        <w:rPr>
          <w:rFonts w:ascii="Times New Roman" w:hAnsi="Times New Roman" w:cs="Times New Roman"/>
          <w:i/>
          <w:sz w:val="24"/>
          <w:szCs w:val="24"/>
        </w:rPr>
        <w:sym w:font="Symbol" w:char="F0B7"/>
      </w:r>
      <w:r w:rsidRPr="005430A8">
        <w:rPr>
          <w:rFonts w:ascii="Times New Roman" w:hAnsi="Times New Roman" w:cs="Times New Roman"/>
          <w:i/>
          <w:sz w:val="24"/>
          <w:szCs w:val="24"/>
        </w:rPr>
        <w:t xml:space="preserve"> </w:t>
      </w:r>
      <w:r w:rsidR="00982C06" w:rsidRPr="005430A8">
        <w:rPr>
          <w:rFonts w:ascii="Times New Roman" w:hAnsi="Times New Roman" w:cs="Times New Roman"/>
          <w:i/>
          <w:sz w:val="24"/>
          <w:szCs w:val="24"/>
        </w:rPr>
        <w:t xml:space="preserve">co najmniej 5-letnie </w:t>
      </w:r>
      <w:r w:rsidRPr="005430A8">
        <w:rPr>
          <w:rFonts w:ascii="Times New Roman" w:hAnsi="Times New Roman" w:cs="Times New Roman"/>
          <w:i/>
          <w:sz w:val="24"/>
          <w:szCs w:val="24"/>
        </w:rPr>
        <w:t xml:space="preserve">doświadczenie zawodowe </w:t>
      </w:r>
      <w:r w:rsidR="00982C06" w:rsidRPr="005430A8">
        <w:rPr>
          <w:rFonts w:ascii="Times New Roman" w:hAnsi="Times New Roman" w:cs="Times New Roman"/>
          <w:i/>
          <w:sz w:val="24"/>
          <w:szCs w:val="24"/>
        </w:rPr>
        <w:t xml:space="preserve">(liczone od dnia uzyskania uprawnień budowlanych) </w:t>
      </w:r>
      <w:r w:rsidRPr="005430A8">
        <w:rPr>
          <w:rFonts w:ascii="Times New Roman" w:hAnsi="Times New Roman" w:cs="Times New Roman"/>
          <w:i/>
          <w:sz w:val="24"/>
          <w:szCs w:val="24"/>
        </w:rPr>
        <w:t>na stanowisku kierownika budowy, kierownika robót</w:t>
      </w:r>
      <w:r w:rsidRPr="005430A8">
        <w:rPr>
          <w:rFonts w:ascii="Times New Roman" w:hAnsi="Times New Roman" w:cs="Times New Roman"/>
          <w:i/>
          <w:sz w:val="24"/>
          <w:szCs w:val="24"/>
        </w:rPr>
        <w:br/>
        <w:t xml:space="preserve">lub inspektora nadzoru przy realizacji </w:t>
      </w:r>
      <w:r w:rsidR="00982C06" w:rsidRPr="005430A8">
        <w:rPr>
          <w:rFonts w:ascii="Times New Roman" w:hAnsi="Times New Roman" w:cs="Times New Roman"/>
          <w:i/>
          <w:sz w:val="24"/>
          <w:szCs w:val="24"/>
        </w:rPr>
        <w:t>co najmniej dwóch</w:t>
      </w:r>
      <w:r w:rsidR="00947AC4" w:rsidRPr="005430A8">
        <w:rPr>
          <w:rFonts w:ascii="Times New Roman" w:hAnsi="Times New Roman" w:cs="Times New Roman"/>
          <w:i/>
          <w:sz w:val="24"/>
          <w:szCs w:val="24"/>
        </w:rPr>
        <w:t xml:space="preserve"> zakończonych robót budowlanych na budynkach objętych ochroną konserwatorską.</w:t>
      </w:r>
    </w:p>
    <w:p w14:paraId="789DAA5A" w14:textId="08006D83" w:rsidR="00AC6488" w:rsidRPr="00947AC4" w:rsidRDefault="00947AC4" w:rsidP="00032C5B">
      <w:pPr>
        <w:pStyle w:val="Akapitzlist"/>
        <w:spacing w:before="240"/>
        <w:ind w:left="1080"/>
        <w:jc w:val="both"/>
        <w:rPr>
          <w:rFonts w:ascii="Times New Roman" w:hAnsi="Times New Roman" w:cs="Times New Roman"/>
          <w:i/>
          <w:sz w:val="24"/>
          <w:szCs w:val="24"/>
        </w:rPr>
      </w:pPr>
      <w:r w:rsidRPr="00947AC4">
        <w:rPr>
          <w:rFonts w:ascii="Times New Roman" w:hAnsi="Times New Roman" w:cs="Times New Roman"/>
          <w:i/>
          <w:sz w:val="24"/>
          <w:szCs w:val="24"/>
        </w:rPr>
        <w:t xml:space="preserve">Przez </w:t>
      </w:r>
      <w:r>
        <w:rPr>
          <w:rFonts w:ascii="Times New Roman" w:hAnsi="Times New Roman" w:cs="Times New Roman"/>
          <w:i/>
          <w:sz w:val="24"/>
          <w:szCs w:val="24"/>
        </w:rPr>
        <w:t>jedno zamówienie (robotę budowlaną) rozumie się jedno zadanie na podstawie jednej umowy.</w:t>
      </w:r>
    </w:p>
    <w:bookmarkEnd w:id="2"/>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ED6136D"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B31E43">
        <w:rPr>
          <w:rFonts w:ascii="Times New Roman" w:hAnsi="Times New Roman" w:cs="Times New Roman"/>
          <w:sz w:val="24"/>
          <w:szCs w:val="24"/>
        </w:rPr>
        <w:t>robót budowlanych</w:t>
      </w:r>
      <w:r>
        <w:rPr>
          <w:rFonts w:ascii="Times New Roman" w:hAnsi="Times New Roman" w:cs="Times New Roman"/>
          <w:sz w:val="24"/>
          <w:szCs w:val="24"/>
        </w:rPr>
        <w:t xml:space="preserve"> wykonywanych wspólnie z innymi wykonawcami, należy wykazać </w:t>
      </w:r>
      <w:r w:rsidR="00B31E43">
        <w:rPr>
          <w:rFonts w:ascii="Times New Roman" w:hAnsi="Times New Roman" w:cs="Times New Roman"/>
          <w:sz w:val="24"/>
          <w:szCs w:val="24"/>
        </w:rPr>
        <w:t>roboty budowlane</w:t>
      </w:r>
      <w:r>
        <w:rPr>
          <w:rFonts w:ascii="Times New Roman" w:hAnsi="Times New Roman" w:cs="Times New Roman"/>
          <w:sz w:val="24"/>
          <w:szCs w:val="24"/>
        </w:rPr>
        <w:t xml:space="preserve"> (zakres),</w:t>
      </w:r>
      <w:r w:rsidR="00B31E43">
        <w:rPr>
          <w:rFonts w:ascii="Times New Roman" w:hAnsi="Times New Roman" w:cs="Times New Roman"/>
          <w:sz w:val="24"/>
          <w:szCs w:val="24"/>
        </w:rPr>
        <w:t xml:space="preserve"> </w:t>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6B7630BA"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26D09724"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z dnia 13 kwietnia 2022 r. o szczególnych rozwiązaniach w zakresie przeciwdziałania wspieraniu agresji na Ukrainę oraz służących ochronie bezpieczeństwa narodowego (Dz. U. z 202</w:t>
      </w:r>
      <w:r w:rsidR="000C225E">
        <w:rPr>
          <w:rFonts w:ascii="Times New Roman" w:hAnsi="Times New Roman" w:cs="Times New Roman"/>
          <w:sz w:val="24"/>
          <w:szCs w:val="24"/>
        </w:rPr>
        <w:t>4</w:t>
      </w:r>
      <w:r>
        <w:rPr>
          <w:rFonts w:ascii="Times New Roman" w:hAnsi="Times New Roman" w:cs="Times New Roman"/>
          <w:sz w:val="24"/>
          <w:szCs w:val="24"/>
        </w:rPr>
        <w:t xml:space="preserve"> r., poz. </w:t>
      </w:r>
      <w:r w:rsidR="000C225E">
        <w:rPr>
          <w:rFonts w:ascii="Times New Roman" w:hAnsi="Times New Roman" w:cs="Times New Roman"/>
          <w:sz w:val="24"/>
          <w:szCs w:val="24"/>
        </w:rPr>
        <w:t>507</w:t>
      </w:r>
      <w:r>
        <w:rPr>
          <w:rFonts w:ascii="Times New Roman" w:hAnsi="Times New Roman" w:cs="Times New Roman"/>
          <w:sz w:val="24"/>
          <w:szCs w:val="24"/>
        </w:rPr>
        <w:t>),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7CFBB329"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E106D8">
        <w:rPr>
          <w:rFonts w:ascii="Times New Roman" w:hAnsi="Times New Roman" w:cs="Times New Roman"/>
          <w:sz w:val="24"/>
          <w:szCs w:val="24"/>
        </w:rPr>
        <w:t>kosztorys</w:t>
      </w:r>
      <w:r w:rsidR="00FB1C8E">
        <w:rPr>
          <w:rFonts w:ascii="Times New Roman" w:hAnsi="Times New Roman" w:cs="Times New Roman"/>
          <w:sz w:val="24"/>
          <w:szCs w:val="24"/>
        </w:rPr>
        <w:t>y</w:t>
      </w:r>
      <w:r w:rsidR="00E106D8">
        <w:rPr>
          <w:rFonts w:ascii="Times New Roman" w:hAnsi="Times New Roman" w:cs="Times New Roman"/>
          <w:sz w:val="24"/>
          <w:szCs w:val="24"/>
        </w:rPr>
        <w:t xml:space="preserve"> ofertow</w:t>
      </w:r>
      <w:r w:rsidR="00FB1C8E">
        <w:rPr>
          <w:rFonts w:ascii="Times New Roman" w:hAnsi="Times New Roman" w:cs="Times New Roman"/>
          <w:sz w:val="24"/>
          <w:szCs w:val="24"/>
        </w:rPr>
        <w:t>e</w:t>
      </w:r>
      <w:r w:rsidR="00E106D8">
        <w:rPr>
          <w:rFonts w:ascii="Times New Roman" w:hAnsi="Times New Roman" w:cs="Times New Roman"/>
          <w:sz w:val="24"/>
          <w:szCs w:val="24"/>
        </w:rPr>
        <w:t xml:space="preserve"> </w:t>
      </w:r>
      <w:r w:rsidR="00B53869">
        <w:rPr>
          <w:rFonts w:ascii="Times New Roman" w:hAnsi="Times New Roman" w:cs="Times New Roman"/>
          <w:sz w:val="24"/>
          <w:szCs w:val="24"/>
        </w:rPr>
        <w:t xml:space="preserve">– </w:t>
      </w:r>
      <w:r w:rsidR="00B53869" w:rsidRPr="005430A8">
        <w:rPr>
          <w:rFonts w:ascii="Times New Roman" w:hAnsi="Times New Roman" w:cs="Times New Roman"/>
          <w:sz w:val="24"/>
          <w:szCs w:val="24"/>
        </w:rPr>
        <w:t xml:space="preserve">zarówno na zakres gwarantowany, jak i dodatkowy (prawo opcji). Zamawiający wymaga, aby kosztorysy zostały sporządzone metodą szczegółową </w:t>
      </w:r>
      <w:r w:rsidR="00E106D8" w:rsidRPr="005430A8">
        <w:rPr>
          <w:rFonts w:ascii="Times New Roman" w:hAnsi="Times New Roman" w:cs="Times New Roman"/>
          <w:sz w:val="24"/>
          <w:szCs w:val="24"/>
        </w:rPr>
        <w:t>wraz z zestawieniem robocizny, materiałów, pracy sprzętu</w:t>
      </w:r>
      <w:r w:rsidR="00B53869" w:rsidRPr="005430A8">
        <w:rPr>
          <w:rFonts w:ascii="Times New Roman" w:hAnsi="Times New Roman" w:cs="Times New Roman"/>
          <w:sz w:val="24"/>
          <w:szCs w:val="24"/>
        </w:rPr>
        <w:t xml:space="preserve"> </w:t>
      </w:r>
      <w:r w:rsidR="00E106D8" w:rsidRPr="005430A8">
        <w:rPr>
          <w:rFonts w:ascii="Times New Roman" w:hAnsi="Times New Roman" w:cs="Times New Roman"/>
          <w:sz w:val="24"/>
          <w:szCs w:val="24"/>
        </w:rPr>
        <w:t>oraz narzutami zastosowanymi do jego wyceny</w:t>
      </w:r>
      <w:r w:rsidR="00B53869" w:rsidRPr="005430A8">
        <w:rPr>
          <w:rFonts w:ascii="Times New Roman" w:hAnsi="Times New Roman" w:cs="Times New Roman"/>
          <w:sz w:val="24"/>
          <w:szCs w:val="24"/>
        </w:rPr>
        <w:t>, o wartości zgodnej z zaoferowaną ceną za całościowe zrealizowanie zadania. Kosztorys musi być podzielony na oddzielnie wycenione poszczególne działy jak w przedmiarze stanowiącym załącznik</w:t>
      </w:r>
      <w:r w:rsidR="00B53869">
        <w:rPr>
          <w:rFonts w:ascii="Times New Roman" w:hAnsi="Times New Roman" w:cs="Times New Roman"/>
          <w:sz w:val="24"/>
          <w:szCs w:val="24"/>
        </w:rPr>
        <w:t xml:space="preserve"> do SWZ</w:t>
      </w:r>
      <w:r w:rsidR="00E106D8">
        <w:rPr>
          <w:rFonts w:ascii="Times New Roman" w:hAnsi="Times New Roman" w:cs="Times New Roman"/>
          <w:sz w:val="24"/>
          <w:szCs w:val="24"/>
        </w:rPr>
        <w:t>;</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04FE077C" w14:textId="77777777"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6F154FDA" w:rsidR="0028763F" w:rsidRPr="006359FC"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367D91">
        <w:rPr>
          <w:rFonts w:ascii="Times New Roman" w:hAnsi="Times New Roman" w:cs="Times New Roman"/>
          <w:sz w:val="24"/>
          <w:szCs w:val="24"/>
        </w:rPr>
        <w:t>robót budowlanych</w:t>
      </w:r>
      <w:r>
        <w:rPr>
          <w:rFonts w:ascii="Times New Roman" w:hAnsi="Times New Roman" w:cs="Times New Roman"/>
          <w:sz w:val="24"/>
          <w:szCs w:val="24"/>
        </w:rPr>
        <w:t xml:space="preserve"> wykonanych</w:t>
      </w:r>
      <w:r w:rsidR="00367D91">
        <w:rPr>
          <w:rFonts w:ascii="Times New Roman" w:hAnsi="Times New Roman" w:cs="Times New Roman"/>
          <w:sz w:val="24"/>
          <w:szCs w:val="24"/>
        </w:rPr>
        <w:t xml:space="preserve"> nie wcześniej niż w okresie ostatnich 5 lat</w:t>
      </w:r>
      <w:r>
        <w:rPr>
          <w:rFonts w:ascii="Times New Roman" w:hAnsi="Times New Roman" w:cs="Times New Roman"/>
          <w:sz w:val="24"/>
          <w:szCs w:val="24"/>
        </w:rPr>
        <w:t>,</w:t>
      </w:r>
      <w:r w:rsidR="00A9553C">
        <w:rPr>
          <w:rFonts w:ascii="Times New Roman" w:hAnsi="Times New Roman" w:cs="Times New Roman"/>
          <w:sz w:val="24"/>
          <w:szCs w:val="24"/>
        </w:rPr>
        <w:br/>
      </w:r>
      <w:r>
        <w:rPr>
          <w:rFonts w:ascii="Times New Roman" w:hAnsi="Times New Roman" w:cs="Times New Roman"/>
          <w:sz w:val="24"/>
          <w:szCs w:val="24"/>
        </w:rPr>
        <w:t xml:space="preserve">a jeżeli okres prowadzenia działalności jest krótszy – w tym okresie, wraz z podaniem ich </w:t>
      </w:r>
      <w:r w:rsidR="00A9553C">
        <w:rPr>
          <w:rFonts w:ascii="Times New Roman" w:hAnsi="Times New Roman" w:cs="Times New Roman"/>
          <w:sz w:val="24"/>
          <w:szCs w:val="24"/>
        </w:rPr>
        <w:t xml:space="preserve">rodzaju, </w:t>
      </w:r>
      <w:r>
        <w:rPr>
          <w:rFonts w:ascii="Times New Roman" w:hAnsi="Times New Roman" w:cs="Times New Roman"/>
          <w:sz w:val="24"/>
          <w:szCs w:val="24"/>
        </w:rPr>
        <w:t>wartości, dat</w:t>
      </w:r>
      <w:r w:rsidR="00A9553C">
        <w:rPr>
          <w:rFonts w:ascii="Times New Roman" w:hAnsi="Times New Roman" w:cs="Times New Roman"/>
          <w:sz w:val="24"/>
          <w:szCs w:val="24"/>
        </w:rPr>
        <w:t>y i miejsca</w:t>
      </w:r>
      <w:r>
        <w:rPr>
          <w:rFonts w:ascii="Times New Roman" w:hAnsi="Times New Roman" w:cs="Times New Roman"/>
          <w:sz w:val="24"/>
          <w:szCs w:val="24"/>
        </w:rPr>
        <w:t xml:space="preserve"> wykonania </w:t>
      </w:r>
      <w:r w:rsidR="00A9553C">
        <w:rPr>
          <w:rFonts w:ascii="Times New Roman" w:hAnsi="Times New Roman" w:cs="Times New Roman"/>
          <w:sz w:val="24"/>
          <w:szCs w:val="24"/>
        </w:rPr>
        <w:t>oraz</w:t>
      </w:r>
      <w:r>
        <w:rPr>
          <w:rFonts w:ascii="Times New Roman" w:hAnsi="Times New Roman" w:cs="Times New Roman"/>
          <w:sz w:val="24"/>
          <w:szCs w:val="24"/>
        </w:rPr>
        <w:t xml:space="preserve"> podmiotów,</w:t>
      </w:r>
      <w:r w:rsidR="00A9553C">
        <w:rPr>
          <w:rFonts w:ascii="Times New Roman" w:hAnsi="Times New Roman" w:cs="Times New Roman"/>
          <w:sz w:val="24"/>
          <w:szCs w:val="24"/>
        </w:rPr>
        <w:br/>
      </w:r>
      <w:r>
        <w:rPr>
          <w:rFonts w:ascii="Times New Roman" w:hAnsi="Times New Roman" w:cs="Times New Roman"/>
          <w:sz w:val="24"/>
          <w:szCs w:val="24"/>
        </w:rPr>
        <w:t xml:space="preserve">na rzecz których </w:t>
      </w:r>
      <w:r w:rsidR="00A9553C">
        <w:rPr>
          <w:rFonts w:ascii="Times New Roman" w:hAnsi="Times New Roman" w:cs="Times New Roman"/>
          <w:sz w:val="24"/>
          <w:szCs w:val="24"/>
        </w:rPr>
        <w:t>roboty te</w:t>
      </w:r>
      <w:r>
        <w:rPr>
          <w:rFonts w:ascii="Times New Roman" w:hAnsi="Times New Roman" w:cs="Times New Roman"/>
          <w:sz w:val="24"/>
          <w:szCs w:val="24"/>
        </w:rPr>
        <w:t xml:space="preserve"> zostały wykonane, oraz załączeniem dowodów określających, czy te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należycie, przy czym dowodami, o których mowa,</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są referencje bądź inne dokumenty sporządzone przez podmiot, na rzecz którego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a jeżeli Wykonawca</w:t>
      </w:r>
      <w:r w:rsidR="00A9553C">
        <w:rPr>
          <w:rFonts w:ascii="Times New Roman" w:hAnsi="Times New Roman" w:cs="Times New Roman"/>
          <w:sz w:val="24"/>
          <w:szCs w:val="24"/>
        </w:rPr>
        <w:br/>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A9553C">
        <w:rPr>
          <w:rFonts w:ascii="Times New Roman" w:hAnsi="Times New Roman" w:cs="Times New Roman"/>
          <w:sz w:val="24"/>
          <w:szCs w:val="24"/>
        </w:rPr>
        <w:t>inne odpowiednie dokumenty</w:t>
      </w:r>
      <w:r>
        <w:rPr>
          <w:rFonts w:ascii="Times New Roman" w:hAnsi="Times New Roman" w:cs="Times New Roman"/>
          <w:sz w:val="24"/>
          <w:szCs w:val="24"/>
        </w:rPr>
        <w:t xml:space="preserve"> (wzór wykazu stanowi załącznik nr 7 do SWZ);</w:t>
      </w:r>
    </w:p>
    <w:p w14:paraId="221DD4A2" w14:textId="65D7B1F8" w:rsidR="006359FC" w:rsidRPr="00B53869" w:rsidRDefault="006359FC">
      <w:pPr>
        <w:pStyle w:val="Akapitzlist"/>
        <w:numPr>
          <w:ilvl w:val="0"/>
          <w:numId w:val="20"/>
        </w:numPr>
        <w:spacing w:before="240"/>
        <w:jc w:val="both"/>
      </w:pPr>
      <w:r w:rsidRPr="0032682E">
        <w:rPr>
          <w:rFonts w:ascii="Times New Roman" w:hAnsi="Times New Roman" w:cs="Times New Roman"/>
          <w:sz w:val="24"/>
          <w:szCs w:val="24"/>
        </w:rPr>
        <w:t>wykaz osób skierowanych przez Wykonawcę do realizacji zamówienia publicznego,</w:t>
      </w:r>
      <w:r w:rsidRPr="0032682E">
        <w:rPr>
          <w:rFonts w:ascii="Times New Roman" w:hAnsi="Times New Roman" w:cs="Times New Roman"/>
          <w:sz w:val="24"/>
          <w:szCs w:val="24"/>
        </w:rPr>
        <w:br/>
        <w:t>w szczególności odpowiedzialnych za świadczenie usług, kontrolę jakości</w:t>
      </w:r>
      <w:r w:rsidRPr="0032682E">
        <w:rPr>
          <w:rFonts w:ascii="Times New Roman" w:hAnsi="Times New Roman" w:cs="Times New Roman"/>
          <w:sz w:val="24"/>
          <w:szCs w:val="24"/>
        </w:rPr>
        <w:br/>
        <w:t>lub kierowanie robotami budowlanymi, wraz z informacjami na temat ich kwalifikacji zawodowych, uprawnień, doświadczenia i wykształcenia niezbędnych do wykonania zamówienia publicznego, a także zakresu wykonywanych przez nie czynności</w:t>
      </w:r>
      <w:r w:rsidRPr="0032682E">
        <w:rPr>
          <w:rFonts w:ascii="Times New Roman" w:hAnsi="Times New Roman" w:cs="Times New Roman"/>
          <w:sz w:val="24"/>
          <w:szCs w:val="24"/>
        </w:rPr>
        <w:br/>
        <w:t xml:space="preserve">oraz informacją o podstawie do dysponowania tymi osobami (wzór wykazu stanowi załącznik nr </w:t>
      </w:r>
      <w:r w:rsidR="0032682E" w:rsidRPr="0032682E">
        <w:rPr>
          <w:rFonts w:ascii="Times New Roman" w:hAnsi="Times New Roman" w:cs="Times New Roman"/>
          <w:sz w:val="24"/>
          <w:szCs w:val="24"/>
        </w:rPr>
        <w:t>8</w:t>
      </w:r>
      <w:r w:rsidRPr="0032682E">
        <w:rPr>
          <w:rFonts w:ascii="Times New Roman" w:hAnsi="Times New Roman" w:cs="Times New Roman"/>
          <w:sz w:val="24"/>
          <w:szCs w:val="24"/>
        </w:rPr>
        <w:t xml:space="preserve">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6D30A249"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546B878C"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 xml:space="preserve">lub doświadczenia, o których mowa w Rozdziale VIII SWZ, Wykonawcy wspólnie ubiegający się o zamówienie mogą polegać na zdolnościach tych współpartnerów, którzy wykonają </w:t>
      </w:r>
      <w:r w:rsidR="006359FC">
        <w:rPr>
          <w:rFonts w:ascii="Times New Roman" w:hAnsi="Times New Roman" w:cs="Times New Roman"/>
          <w:sz w:val="24"/>
          <w:szCs w:val="24"/>
        </w:rPr>
        <w:t xml:space="preserve">roboty budowlane lub </w:t>
      </w:r>
      <w:r>
        <w:rPr>
          <w:rFonts w:ascii="Times New Roman" w:hAnsi="Times New Roman" w:cs="Times New Roman"/>
          <w:sz w:val="24"/>
          <w:szCs w:val="24"/>
        </w:rPr>
        <w:t>usługi, do realizacji których te zdolności są wymagane. Wykonawcy wspólnie ubiegający się o udzielenie zamówienia dołączają do oferty oświadczenie,</w:t>
      </w:r>
      <w:r w:rsidR="006359FC">
        <w:rPr>
          <w:rFonts w:ascii="Times New Roman" w:hAnsi="Times New Roman" w:cs="Times New Roman"/>
          <w:sz w:val="24"/>
          <w:szCs w:val="24"/>
        </w:rPr>
        <w:t xml:space="preserve"> </w:t>
      </w:r>
      <w:r>
        <w:rPr>
          <w:rFonts w:ascii="Times New Roman" w:hAnsi="Times New Roman" w:cs="Times New Roman"/>
          <w:sz w:val="24"/>
          <w:szCs w:val="24"/>
        </w:rPr>
        <w:t xml:space="preserve">z którego wynika, które </w:t>
      </w:r>
      <w:r w:rsidR="006359FC">
        <w:rPr>
          <w:rFonts w:ascii="Times New Roman" w:hAnsi="Times New Roman" w:cs="Times New Roman"/>
          <w:sz w:val="24"/>
          <w:szCs w:val="24"/>
        </w:rPr>
        <w:t xml:space="preserve">roboty budowlane lub </w:t>
      </w:r>
      <w:r>
        <w:rPr>
          <w:rFonts w:ascii="Times New Roman" w:hAnsi="Times New Roman" w:cs="Times New Roman"/>
          <w:sz w:val="24"/>
          <w:szCs w:val="24"/>
        </w:rPr>
        <w:t>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126AE8CD"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3FB0DD15" w14:textId="36E1E0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476EF6E8" w:rsidR="005B2CDF" w:rsidRPr="00F56FCF" w:rsidRDefault="006359FC"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F56FCF">
        <w:rPr>
          <w:rFonts w:ascii="Times New Roman" w:hAnsi="Times New Roman" w:cs="Times New Roman"/>
          <w:sz w:val="24"/>
          <w:szCs w:val="24"/>
        </w:rPr>
        <w:t>O</w:t>
      </w:r>
      <w:r w:rsidR="005B2CDF" w:rsidRPr="00F56FCF">
        <w:rPr>
          <w:rFonts w:ascii="Times New Roman" w:hAnsi="Times New Roman" w:cs="Times New Roman"/>
          <w:sz w:val="24"/>
          <w:szCs w:val="24"/>
        </w:rPr>
        <w:t>bowiązek zatrudnienia przez Wykonawcę lub podwykonawcę na podstawie umowy</w:t>
      </w:r>
      <w:r w:rsidRPr="00F56FCF">
        <w:rPr>
          <w:rFonts w:ascii="Times New Roman" w:hAnsi="Times New Roman" w:cs="Times New Roman"/>
          <w:sz w:val="24"/>
          <w:szCs w:val="24"/>
        </w:rPr>
        <w:br/>
      </w:r>
      <w:r w:rsidR="005B2CDF" w:rsidRPr="00F56FCF">
        <w:rPr>
          <w:rFonts w:ascii="Times New Roman" w:hAnsi="Times New Roman" w:cs="Times New Roman"/>
          <w:sz w:val="24"/>
          <w:szCs w:val="24"/>
        </w:rPr>
        <w:t xml:space="preserve">o pracę dotyczy osób </w:t>
      </w:r>
      <w:r w:rsidR="00F56FCF" w:rsidRPr="00F56FCF">
        <w:rPr>
          <w:rFonts w:ascii="Times New Roman" w:hAnsi="Times New Roman" w:cs="Times New Roman"/>
          <w:sz w:val="24"/>
          <w:szCs w:val="24"/>
        </w:rPr>
        <w:t>wykonujących roboty budowlane, ogólnobudowlane</w:t>
      </w:r>
      <w:r w:rsidR="005B2CDF" w:rsidRPr="00F56FCF">
        <w:rPr>
          <w:rFonts w:ascii="Times New Roman" w:hAnsi="Times New Roman" w:cs="Times New Roman"/>
          <w:sz w:val="24"/>
          <w:szCs w:val="24"/>
        </w:rPr>
        <w:t>.</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78CF8DE7" w14:textId="77777777" w:rsidR="0008461C" w:rsidRDefault="0008461C"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30383ED7"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06968934"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4317F1">
        <w:rPr>
          <w:rFonts w:ascii="Times New Roman" w:hAnsi="Times New Roman" w:cs="Times New Roman"/>
          <w:sz w:val="24"/>
          <w:szCs w:val="24"/>
        </w:rPr>
        <w:t>Remont</w:t>
      </w:r>
      <w:r w:rsidR="004317F1">
        <w:rPr>
          <w:rFonts w:ascii="Times New Roman" w:hAnsi="Times New Roman" w:cs="Times New Roman"/>
          <w:sz w:val="24"/>
          <w:szCs w:val="24"/>
        </w:rPr>
        <w:br/>
        <w:t>i konserwacja zabytkowej Auli I Liceum Ogólnokształcącego w Brzegu</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4317F1">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4"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5"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22A56471"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w:t>
      </w:r>
      <w:r w:rsidR="001E5428">
        <w:rPr>
          <w:rFonts w:ascii="Times New Roman" w:hAnsi="Times New Roman" w:cs="Times New Roman"/>
          <w:sz w:val="24"/>
          <w:szCs w:val="24"/>
        </w:rPr>
        <w:t>4</w:t>
      </w:r>
      <w:r>
        <w:rPr>
          <w:rFonts w:ascii="Times New Roman" w:hAnsi="Times New Roman" w:cs="Times New Roman"/>
          <w:sz w:val="24"/>
          <w:szCs w:val="24"/>
        </w:rPr>
        <w:t xml:space="preserve"> r., poz. </w:t>
      </w:r>
      <w:r w:rsidR="001E5428">
        <w:rPr>
          <w:rFonts w:ascii="Times New Roman" w:hAnsi="Times New Roman" w:cs="Times New Roman"/>
          <w:sz w:val="24"/>
          <w:szCs w:val="24"/>
        </w:rPr>
        <w:t>307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6"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A2DA6DA" w14:textId="3ECE074E"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441D0" w:rsidRPr="00B441D0">
        <w:rPr>
          <w:rFonts w:ascii="Times New Roman" w:hAnsi="Times New Roman" w:cs="Times New Roman"/>
          <w:b/>
          <w:bCs/>
          <w:sz w:val="24"/>
          <w:szCs w:val="24"/>
        </w:rPr>
        <w:t>ryczałtowym</w:t>
      </w:r>
      <w:r w:rsidR="00B441D0">
        <w:rPr>
          <w:rFonts w:ascii="Times New Roman" w:hAnsi="Times New Roman" w:cs="Times New Roman"/>
          <w:sz w:val="24"/>
          <w:szCs w:val="24"/>
        </w:rPr>
        <w:t>.</w:t>
      </w:r>
      <w:r>
        <w:rPr>
          <w:rFonts w:ascii="Times New Roman" w:hAnsi="Times New Roman" w:cs="Times New Roman"/>
          <w:sz w:val="24"/>
          <w:szCs w:val="24"/>
        </w:rPr>
        <w:t xml:space="preserve"> </w:t>
      </w:r>
      <w:r w:rsidR="00F312F5">
        <w:rPr>
          <w:rFonts w:ascii="Times New Roman" w:hAnsi="Times New Roman" w:cs="Times New Roman"/>
          <w:sz w:val="24"/>
          <w:szCs w:val="24"/>
        </w:rPr>
        <w:t>Zostanie wyliczone</w:t>
      </w:r>
      <w:r w:rsidR="00B441D0">
        <w:rPr>
          <w:rFonts w:ascii="Times New Roman" w:hAnsi="Times New Roman" w:cs="Times New Roman"/>
          <w:sz w:val="24"/>
          <w:szCs w:val="24"/>
        </w:rPr>
        <w:br/>
      </w:r>
      <w:r w:rsidR="00F312F5">
        <w:rPr>
          <w:rFonts w:ascii="Times New Roman" w:hAnsi="Times New Roman" w:cs="Times New Roman"/>
          <w:sz w:val="24"/>
          <w:szCs w:val="24"/>
        </w:rPr>
        <w:t>w oparciu o kosztorysy ofertowe, na podstawie przedmiarów robót</w:t>
      </w:r>
      <w:r w:rsidR="00B441D0">
        <w:rPr>
          <w:rFonts w:ascii="Times New Roman" w:hAnsi="Times New Roman" w:cs="Times New Roman"/>
          <w:sz w:val="24"/>
          <w:szCs w:val="24"/>
        </w:rPr>
        <w:t xml:space="preserve"> </w:t>
      </w:r>
      <w:r w:rsidR="00F312F5">
        <w:rPr>
          <w:rFonts w:ascii="Times New Roman" w:hAnsi="Times New Roman" w:cs="Times New Roman"/>
          <w:sz w:val="24"/>
          <w:szCs w:val="24"/>
        </w:rPr>
        <w:t>i dokumentacji projektowych z uwzględnieniem wszystkich dodatkowych kosztów jakie musi ponieść Wykonawca w trakcie realizacji przedmiotu umowy,</w:t>
      </w:r>
      <w:r w:rsidR="00B441D0">
        <w:rPr>
          <w:rFonts w:ascii="Times New Roman" w:hAnsi="Times New Roman" w:cs="Times New Roman"/>
          <w:sz w:val="24"/>
          <w:szCs w:val="24"/>
        </w:rPr>
        <w:t xml:space="preserve"> </w:t>
      </w:r>
      <w:r w:rsidR="00F312F5">
        <w:rPr>
          <w:rFonts w:ascii="Times New Roman" w:hAnsi="Times New Roman" w:cs="Times New Roman"/>
          <w:sz w:val="24"/>
          <w:szCs w:val="24"/>
        </w:rPr>
        <w:t xml:space="preserve">w tym m.in. kosztów organizacji placu budowy. </w:t>
      </w:r>
      <w:r>
        <w:rPr>
          <w:rFonts w:ascii="Times New Roman" w:hAnsi="Times New Roman" w:cs="Times New Roman"/>
          <w:sz w:val="24"/>
          <w:szCs w:val="24"/>
        </w:rPr>
        <w:t>Cena ofertowa brutto musi uwzględniać wszystkie koszty związane</w:t>
      </w:r>
      <w:r w:rsidR="00B441D0">
        <w:rPr>
          <w:rFonts w:ascii="Times New Roman" w:hAnsi="Times New Roman" w:cs="Times New Roman"/>
          <w:sz w:val="24"/>
          <w:szCs w:val="24"/>
        </w:rPr>
        <w:br/>
      </w:r>
      <w:r>
        <w:rPr>
          <w:rFonts w:ascii="Times New Roman" w:hAnsi="Times New Roman" w:cs="Times New Roman"/>
          <w:sz w:val="24"/>
          <w:szCs w:val="24"/>
        </w:rPr>
        <w:t>z realizacją przedmiotu zamówienia</w:t>
      </w:r>
      <w:r w:rsidR="00B441D0">
        <w:rPr>
          <w:rFonts w:ascii="Times New Roman" w:hAnsi="Times New Roman" w:cs="Times New Roman"/>
          <w:sz w:val="24"/>
          <w:szCs w:val="24"/>
        </w:rPr>
        <w:t xml:space="preserve"> </w:t>
      </w:r>
      <w:r>
        <w:rPr>
          <w:rFonts w:ascii="Times New Roman" w:hAnsi="Times New Roman" w:cs="Times New Roman"/>
          <w:sz w:val="24"/>
          <w:szCs w:val="24"/>
        </w:rPr>
        <w:t>zgodnie z opisem przedmiotu zamówienia</w:t>
      </w:r>
      <w:r w:rsidR="00B441D0">
        <w:rPr>
          <w:rFonts w:ascii="Times New Roman" w:hAnsi="Times New Roman" w:cs="Times New Roman"/>
          <w:sz w:val="24"/>
          <w:szCs w:val="24"/>
        </w:rPr>
        <w:br/>
      </w:r>
      <w:r>
        <w:rPr>
          <w:rFonts w:ascii="Times New Roman" w:hAnsi="Times New Roman" w:cs="Times New Roman"/>
          <w:sz w:val="24"/>
          <w:szCs w:val="24"/>
        </w:rPr>
        <w:t>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0B9BB18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B441D0">
        <w:rPr>
          <w:rFonts w:ascii="Times New Roman" w:hAnsi="Times New Roman" w:cs="Times New Roman"/>
          <w:sz w:val="24"/>
          <w:szCs w:val="24"/>
        </w:rPr>
        <w:t>4</w:t>
      </w:r>
      <w:r>
        <w:rPr>
          <w:rFonts w:ascii="Times New Roman" w:hAnsi="Times New Roman" w:cs="Times New Roman"/>
          <w:sz w:val="24"/>
          <w:szCs w:val="24"/>
        </w:rPr>
        <w:t xml:space="preserve"> r., poz. </w:t>
      </w:r>
      <w:r w:rsidR="00B441D0">
        <w:rPr>
          <w:rFonts w:ascii="Times New Roman" w:hAnsi="Times New Roman" w:cs="Times New Roman"/>
          <w:sz w:val="24"/>
          <w:szCs w:val="24"/>
        </w:rPr>
        <w:t>361</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78528B28" w:rsidR="00E5737C" w:rsidRPr="005430A8" w:rsidRDefault="006244A2" w:rsidP="006244A2">
      <w:pPr>
        <w:pStyle w:val="Akapitzlist"/>
        <w:numPr>
          <w:ilvl w:val="0"/>
          <w:numId w:val="81"/>
        </w:numPr>
        <w:jc w:val="both"/>
        <w:rPr>
          <w:rFonts w:ascii="Times New Roman" w:hAnsi="Times New Roman" w:cs="Arial"/>
          <w:sz w:val="24"/>
          <w:szCs w:val="24"/>
        </w:rPr>
      </w:pPr>
      <w:r w:rsidRPr="005430A8">
        <w:rPr>
          <w:rFonts w:ascii="Times New Roman" w:hAnsi="Times New Roman" w:cs="Arial"/>
          <w:sz w:val="24"/>
          <w:szCs w:val="24"/>
        </w:rPr>
        <w:t xml:space="preserve">Zamawiający wymaga wniesienia wadium w wysokości </w:t>
      </w:r>
      <w:r w:rsidR="0049425D" w:rsidRPr="005430A8">
        <w:rPr>
          <w:rFonts w:ascii="Times New Roman" w:hAnsi="Times New Roman" w:cs="Arial"/>
          <w:b/>
          <w:bCs/>
          <w:sz w:val="24"/>
          <w:szCs w:val="24"/>
        </w:rPr>
        <w:t>5 000</w:t>
      </w:r>
      <w:r w:rsidR="00257CDD" w:rsidRPr="005430A8">
        <w:rPr>
          <w:rFonts w:ascii="Times New Roman" w:hAnsi="Times New Roman" w:cs="Arial"/>
          <w:b/>
          <w:bCs/>
          <w:sz w:val="24"/>
          <w:szCs w:val="24"/>
        </w:rPr>
        <w:t>,00</w:t>
      </w:r>
      <w:r w:rsidRPr="005430A8">
        <w:rPr>
          <w:rFonts w:ascii="Times New Roman" w:hAnsi="Times New Roman" w:cs="Arial"/>
          <w:b/>
          <w:bCs/>
          <w:sz w:val="24"/>
          <w:szCs w:val="24"/>
        </w:rPr>
        <w:t xml:space="preserve"> zł</w:t>
      </w:r>
      <w:r w:rsidR="00E5737C" w:rsidRPr="005430A8">
        <w:rPr>
          <w:rFonts w:ascii="Times New Roman" w:hAnsi="Times New Roman" w:cs="Arial"/>
          <w:b/>
          <w:bCs/>
          <w:sz w:val="24"/>
          <w:szCs w:val="24"/>
        </w:rPr>
        <w:t xml:space="preserve"> </w:t>
      </w:r>
      <w:r w:rsidR="00E5737C" w:rsidRPr="005430A8">
        <w:rPr>
          <w:rFonts w:ascii="Times New Roman" w:hAnsi="Times New Roman" w:cs="Arial"/>
          <w:sz w:val="24"/>
          <w:szCs w:val="24"/>
        </w:rPr>
        <w:t xml:space="preserve">(słownie złotych: </w:t>
      </w:r>
      <w:r w:rsidR="0049425D" w:rsidRPr="005430A8">
        <w:rPr>
          <w:rFonts w:ascii="Times New Roman" w:hAnsi="Times New Roman" w:cs="Arial"/>
          <w:sz w:val="24"/>
          <w:szCs w:val="24"/>
        </w:rPr>
        <w:t>pięć tysięcy</w:t>
      </w:r>
      <w:r w:rsidR="00257CDD" w:rsidRPr="005430A8">
        <w:rPr>
          <w:rFonts w:ascii="Times New Roman" w:hAnsi="Times New Roman" w:cs="Arial"/>
          <w:sz w:val="24"/>
          <w:szCs w:val="24"/>
        </w:rPr>
        <w:t xml:space="preserve"> </w:t>
      </w:r>
      <w:r w:rsidR="00E5737C" w:rsidRPr="005430A8">
        <w:rPr>
          <w:rFonts w:ascii="Times New Roman" w:hAnsi="Times New Roman" w:cs="Arial"/>
          <w:sz w:val="24"/>
          <w:szCs w:val="24"/>
        </w:rPr>
        <w:t>00/100)</w:t>
      </w:r>
      <w:r w:rsidRPr="005430A8">
        <w:rPr>
          <w:rFonts w:ascii="Times New Roman" w:hAnsi="Times New Roman" w:cs="Arial"/>
          <w:sz w:val="24"/>
          <w:szCs w:val="24"/>
        </w:rPr>
        <w:t>.</w:t>
      </w:r>
    </w:p>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należy wnieść przed upływem terminu składania ofert w następujący sposób:</w:t>
      </w:r>
    </w:p>
    <w:p w14:paraId="564A32A5" w14:textId="32F537D6"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015D2A">
        <w:rPr>
          <w:rFonts w:ascii="Times New Roman" w:hAnsi="Times New Roman" w:cs="Arial"/>
          <w:sz w:val="24"/>
          <w:szCs w:val="24"/>
        </w:rPr>
        <w:t>10</w:t>
      </w:r>
      <w:r w:rsidRPr="00E5737C">
        <w:rPr>
          <w:rFonts w:ascii="Times New Roman" w:hAnsi="Times New Roman" w:cs="Arial"/>
          <w:sz w:val="24"/>
          <w:szCs w:val="24"/>
        </w:rPr>
        <w:t>.202</w:t>
      </w:r>
      <w:r w:rsidR="00342B9A">
        <w:rPr>
          <w:rFonts w:ascii="Times New Roman" w:hAnsi="Times New Roman" w:cs="Arial"/>
          <w:sz w:val="24"/>
          <w:szCs w:val="24"/>
        </w:rPr>
        <w:t>4.</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015D2A">
      <w:pPr>
        <w:pStyle w:val="Akapitzlist"/>
        <w:numPr>
          <w:ilvl w:val="0"/>
          <w:numId w:val="86"/>
        </w:numPr>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064C6703"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w:t>
      </w:r>
      <w:r w:rsidRPr="005430A8">
        <w:rPr>
          <w:rFonts w:ascii="Times New Roman" w:hAnsi="Times New Roman" w:cs="Times New Roman"/>
          <w:sz w:val="24"/>
          <w:szCs w:val="24"/>
        </w:rPr>
        <w:t xml:space="preserve">30 dni, tj. do dnia </w:t>
      </w:r>
      <w:r w:rsidR="002D7CED" w:rsidRPr="005430A8">
        <w:rPr>
          <w:rFonts w:ascii="Times New Roman" w:hAnsi="Times New Roman" w:cs="Times New Roman"/>
          <w:sz w:val="24"/>
          <w:szCs w:val="24"/>
        </w:rPr>
        <w:t>2</w:t>
      </w:r>
      <w:r w:rsidR="00C049AF" w:rsidRPr="005430A8">
        <w:rPr>
          <w:rFonts w:ascii="Times New Roman" w:hAnsi="Times New Roman" w:cs="Times New Roman"/>
          <w:sz w:val="24"/>
          <w:szCs w:val="24"/>
        </w:rPr>
        <w:t>3</w:t>
      </w:r>
      <w:r w:rsidR="00015D2A" w:rsidRPr="005430A8">
        <w:rPr>
          <w:rFonts w:ascii="Times New Roman" w:hAnsi="Times New Roman" w:cs="Times New Roman"/>
          <w:sz w:val="24"/>
          <w:szCs w:val="24"/>
        </w:rPr>
        <w:t xml:space="preserve"> listopada</w:t>
      </w:r>
      <w:r w:rsidR="002D7CED" w:rsidRPr="005430A8">
        <w:rPr>
          <w:rFonts w:ascii="Times New Roman" w:hAnsi="Times New Roman" w:cs="Times New Roman"/>
          <w:sz w:val="24"/>
          <w:szCs w:val="24"/>
        </w:rPr>
        <w:t xml:space="preserve"> 2024</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6605EEF9" w:rsidR="0028763F" w:rsidRPr="005430A8" w:rsidRDefault="0091411A">
      <w:pPr>
        <w:pStyle w:val="Akapitzlist"/>
        <w:numPr>
          <w:ilvl w:val="0"/>
          <w:numId w:val="88"/>
        </w:numPr>
        <w:spacing w:before="240"/>
        <w:jc w:val="both"/>
      </w:pPr>
      <w:r w:rsidRPr="005430A8">
        <w:rPr>
          <w:rFonts w:ascii="Times New Roman" w:hAnsi="Times New Roman" w:cs="Times New Roman"/>
          <w:sz w:val="24"/>
          <w:szCs w:val="24"/>
        </w:rPr>
        <w:t xml:space="preserve">Ofertę wraz z wymaganymi dokumentami należy umieścić na platformazakupowa.pl pod adresem </w:t>
      </w:r>
      <w:hyperlink r:id="rId17" w:history="1">
        <w:r w:rsidRPr="005430A8">
          <w:rPr>
            <w:rStyle w:val="Internetlink"/>
            <w:rFonts w:ascii="Times New Roman" w:hAnsi="Times New Roman" w:cs="Times New Roman"/>
            <w:sz w:val="24"/>
            <w:szCs w:val="24"/>
          </w:rPr>
          <w:t>https://platformazakupowa.pl/pn/brzeg-powiat</w:t>
        </w:r>
      </w:hyperlink>
      <w:r w:rsidRPr="005430A8">
        <w:rPr>
          <w:rFonts w:ascii="Times New Roman" w:hAnsi="Times New Roman" w:cs="Times New Roman"/>
          <w:sz w:val="24"/>
          <w:szCs w:val="24"/>
        </w:rPr>
        <w:t xml:space="preserve"> w myśl ustawy </w:t>
      </w:r>
      <w:proofErr w:type="spellStart"/>
      <w:r w:rsidRPr="005430A8">
        <w:rPr>
          <w:rFonts w:ascii="Times New Roman" w:hAnsi="Times New Roman" w:cs="Times New Roman"/>
          <w:sz w:val="24"/>
          <w:szCs w:val="24"/>
        </w:rPr>
        <w:t>Pzp</w:t>
      </w:r>
      <w:proofErr w:type="spellEnd"/>
      <w:r w:rsidRPr="005430A8">
        <w:rPr>
          <w:rFonts w:ascii="Times New Roman" w:hAnsi="Times New Roman" w:cs="Times New Roman"/>
          <w:sz w:val="24"/>
          <w:szCs w:val="24"/>
        </w:rPr>
        <w:t xml:space="preserve"> na stronie internetowej prowadzonego postępowania do dnia </w:t>
      </w:r>
      <w:r w:rsidR="002D7CED" w:rsidRPr="00740469">
        <w:rPr>
          <w:rFonts w:ascii="Times New Roman" w:hAnsi="Times New Roman" w:cs="Times New Roman"/>
          <w:b/>
          <w:bCs/>
          <w:sz w:val="24"/>
          <w:szCs w:val="24"/>
        </w:rPr>
        <w:t>2</w:t>
      </w:r>
      <w:r w:rsidR="00C049AF" w:rsidRPr="00740469">
        <w:rPr>
          <w:rFonts w:ascii="Times New Roman" w:hAnsi="Times New Roman" w:cs="Times New Roman"/>
          <w:b/>
          <w:bCs/>
          <w:sz w:val="24"/>
          <w:szCs w:val="24"/>
        </w:rPr>
        <w:t>5</w:t>
      </w:r>
      <w:r w:rsidR="00015D2A" w:rsidRPr="00740469">
        <w:rPr>
          <w:rFonts w:ascii="Times New Roman" w:hAnsi="Times New Roman" w:cs="Times New Roman"/>
          <w:b/>
          <w:bCs/>
          <w:sz w:val="24"/>
          <w:szCs w:val="24"/>
        </w:rPr>
        <w:t xml:space="preserve"> października</w:t>
      </w:r>
      <w:r w:rsidR="002D7CED" w:rsidRPr="00740469">
        <w:rPr>
          <w:rFonts w:ascii="Times New Roman" w:hAnsi="Times New Roman" w:cs="Times New Roman"/>
          <w:b/>
          <w:bCs/>
          <w:sz w:val="24"/>
          <w:szCs w:val="24"/>
        </w:rPr>
        <w:t xml:space="preserve"> 2024</w:t>
      </w:r>
      <w:r w:rsidRPr="005430A8">
        <w:rPr>
          <w:rFonts w:ascii="Times New Roman" w:hAnsi="Times New Roman" w:cs="Times New Roman"/>
          <w:sz w:val="24"/>
          <w:szCs w:val="24"/>
        </w:rPr>
        <w:t xml:space="preserve"> r.</w:t>
      </w:r>
      <w:r w:rsidR="00740469">
        <w:rPr>
          <w:rFonts w:ascii="Times New Roman" w:hAnsi="Times New Roman" w:cs="Times New Roman"/>
          <w:sz w:val="24"/>
          <w:szCs w:val="24"/>
        </w:rPr>
        <w:br/>
      </w:r>
      <w:r w:rsidRPr="005430A8">
        <w:rPr>
          <w:rFonts w:ascii="Times New Roman" w:hAnsi="Times New Roman" w:cs="Times New Roman"/>
          <w:sz w:val="24"/>
          <w:szCs w:val="24"/>
        </w:rPr>
        <w:t>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8" w:history="1">
        <w:r>
          <w:rPr>
            <w:rStyle w:val="Internetlink"/>
            <w:rFonts w:ascii="Times New Roman" w:hAnsi="Times New Roman" w:cs="Times New Roman"/>
            <w:sz w:val="24"/>
            <w:szCs w:val="24"/>
          </w:rPr>
          <w:t>https://platformazakupowa.pl/strona/45-instrukcje</w:t>
        </w:r>
      </w:hyperlink>
    </w:p>
    <w:p w14:paraId="6D549AEB" w14:textId="1863D905"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2D7CED" w:rsidRPr="005430A8">
        <w:rPr>
          <w:rFonts w:ascii="Times New Roman" w:hAnsi="Times New Roman" w:cs="Times New Roman"/>
          <w:sz w:val="24"/>
          <w:szCs w:val="24"/>
        </w:rPr>
        <w:t>2</w:t>
      </w:r>
      <w:r w:rsidR="00C049AF" w:rsidRPr="005430A8">
        <w:rPr>
          <w:rFonts w:ascii="Times New Roman" w:hAnsi="Times New Roman" w:cs="Times New Roman"/>
          <w:sz w:val="24"/>
          <w:szCs w:val="24"/>
        </w:rPr>
        <w:t>5</w:t>
      </w:r>
      <w:r w:rsidR="00015D2A" w:rsidRPr="005430A8">
        <w:rPr>
          <w:rFonts w:ascii="Times New Roman" w:hAnsi="Times New Roman" w:cs="Times New Roman"/>
          <w:sz w:val="24"/>
          <w:szCs w:val="24"/>
        </w:rPr>
        <w:t xml:space="preserve"> października</w:t>
      </w:r>
      <w:r w:rsidR="002D7CED" w:rsidRPr="005430A8">
        <w:rPr>
          <w:rFonts w:ascii="Times New Roman" w:hAnsi="Times New Roman" w:cs="Times New Roman"/>
          <w:sz w:val="24"/>
          <w:szCs w:val="24"/>
        </w:rPr>
        <w:t xml:space="preserve"> 2024</w:t>
      </w:r>
      <w:r w:rsidRPr="005430A8">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34385A41" w14:textId="77777777" w:rsidR="00015D2A" w:rsidRDefault="00015D2A" w:rsidP="007D606D">
      <w:pPr>
        <w:pStyle w:val="Akapitzlist"/>
        <w:ind w:left="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51240688" w14:textId="662ED563" w:rsidR="00395889" w:rsidRPr="009F5723" w:rsidRDefault="0091411A" w:rsidP="009F5723">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50EFFA21" w14:textId="5B41701C"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najwyższą liczbę punktów obliczonych w oparciu o ustalone kryteria. Przy wyborze najkorzystniejszej oferty Zamawiający będzie się kierował następującymi kryteriami oceny ofert:</w:t>
      </w:r>
    </w:p>
    <w:p w14:paraId="0BC16C16" w14:textId="77777777" w:rsidR="00015D2A" w:rsidRDefault="00015D2A" w:rsidP="00015D2A">
      <w:pPr>
        <w:pStyle w:val="Akapitzlist"/>
        <w:spacing w:before="240"/>
        <w:jc w:val="both"/>
        <w:rPr>
          <w:rFonts w:ascii="Times New Roman" w:hAnsi="Times New Roman" w:cs="Times New Roman"/>
          <w:sz w:val="24"/>
          <w:szCs w:val="24"/>
        </w:rPr>
      </w:pPr>
    </w:p>
    <w:p w14:paraId="018B747E" w14:textId="77777777" w:rsidR="00740469" w:rsidRDefault="00740469" w:rsidP="00015D2A">
      <w:pPr>
        <w:pStyle w:val="Akapitzlist"/>
        <w:spacing w:before="240"/>
        <w:jc w:val="both"/>
        <w:rPr>
          <w:rFonts w:ascii="Times New Roman" w:hAnsi="Times New Roman" w:cs="Times New Roman"/>
          <w:sz w:val="24"/>
          <w:szCs w:val="24"/>
        </w:rPr>
      </w:pPr>
    </w:p>
    <w:p w14:paraId="5DC9B2AC" w14:textId="77777777" w:rsidR="00740469" w:rsidRDefault="00740469" w:rsidP="00015D2A">
      <w:pPr>
        <w:pStyle w:val="Akapitzlist"/>
        <w:spacing w:before="240"/>
        <w:jc w:val="both"/>
        <w:rPr>
          <w:rFonts w:ascii="Times New Roman" w:hAnsi="Times New Roman" w:cs="Times New Roman"/>
          <w:sz w:val="24"/>
          <w:szCs w:val="24"/>
        </w:rPr>
      </w:pP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6375BC06" w:rsidR="00395889" w:rsidRPr="00B03336"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okres gwarancji</w:t>
            </w:r>
            <w:r w:rsidR="00395889">
              <w:rPr>
                <w:rFonts w:ascii="Times New Roman" w:hAnsi="Times New Roman" w:cs="Times New Roman"/>
                <w:sz w:val="24"/>
                <w:szCs w:val="24"/>
              </w:rPr>
              <w:t xml:space="preserve"> (</w:t>
            </w:r>
            <w:r>
              <w:rPr>
                <w:rFonts w:ascii="Times New Roman" w:hAnsi="Times New Roman" w:cs="Times New Roman"/>
                <w:sz w:val="24"/>
                <w:szCs w:val="24"/>
              </w:rPr>
              <w:t>G</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2E1EFCF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B03336">
        <w:rPr>
          <w:rFonts w:ascii="Times New Roman" w:hAnsi="Times New Roman" w:cs="Times New Roman"/>
          <w:sz w:val="24"/>
          <w:szCs w:val="24"/>
        </w:rPr>
        <w:t>G</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295430CD" w:rsidR="00395889" w:rsidRDefault="00B03336"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okres gwarancji</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10AEC66F"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r w:rsidR="00C049AF">
        <w:rPr>
          <w:rFonts w:ascii="Times New Roman" w:hAnsi="Times New Roman" w:cs="Times New Roman"/>
          <w:sz w:val="24"/>
          <w:szCs w:val="24"/>
        </w:rPr>
        <w:t xml:space="preserve"> (</w:t>
      </w:r>
      <w:r w:rsidR="00C049AF" w:rsidRPr="00A647AE">
        <w:rPr>
          <w:rFonts w:ascii="Times New Roman" w:hAnsi="Times New Roman" w:cs="Times New Roman"/>
          <w:sz w:val="24"/>
          <w:szCs w:val="24"/>
        </w:rPr>
        <w:t>uwzględniająca gwarantowany zakres robót oraz dodatkowy zakres robót</w:t>
      </w:r>
      <w:r w:rsidR="00C049AF">
        <w:rPr>
          <w:rFonts w:ascii="Times New Roman" w:hAnsi="Times New Roman" w:cs="Times New Roman"/>
          <w:sz w:val="24"/>
          <w:szCs w:val="24"/>
        </w:rPr>
        <w:t>)</w:t>
      </w:r>
      <w:r>
        <w:rPr>
          <w:rFonts w:ascii="Times New Roman" w:hAnsi="Times New Roman" w:cs="Times New Roman"/>
          <w:sz w:val="24"/>
          <w:szCs w:val="24"/>
        </w:rPr>
        <w:t>.</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612E43F5"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B03336">
        <w:rPr>
          <w:rFonts w:ascii="Times New Roman" w:hAnsi="Times New Roman" w:cs="Times New Roman"/>
          <w:sz w:val="24"/>
          <w:szCs w:val="24"/>
        </w:rPr>
        <w:t>okres gwarancji (G)</w:t>
      </w:r>
      <w:r w:rsidR="00F30D8E">
        <w:rPr>
          <w:rFonts w:ascii="Times New Roman" w:hAnsi="Times New Roman" w:cs="Times New Roman"/>
          <w:sz w:val="24"/>
          <w:szCs w:val="24"/>
        </w:rPr>
        <w:t xml:space="preserve"> na przedmiot umowy wyrażony w miesiącach, liczony od dnia następnego po dniu (dacie) dokonania odbioru końcowego przez obie Strony umowy lub ich przedstawicieli, oceniane będzie na podstawie podanej w formularzu ofertowym liczby miesięcy gwarancji. </w:t>
      </w:r>
    </w:p>
    <w:p w14:paraId="70176ADE" w14:textId="37D18CE7"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B03336">
        <w:rPr>
          <w:rFonts w:ascii="Times New Roman" w:hAnsi="Times New Roman" w:cs="Times New Roman"/>
          <w:sz w:val="24"/>
          <w:szCs w:val="24"/>
        </w:rPr>
        <w:t>okresu gwarancji podanego przez Wykonawcę w formularzu ofertowym</w:t>
      </w:r>
      <w:r w:rsidRPr="005D630B">
        <w:rPr>
          <w:rFonts w:ascii="Times New Roman" w:hAnsi="Times New Roman" w:cs="Times New Roman"/>
          <w:sz w:val="24"/>
          <w:szCs w:val="24"/>
        </w:rPr>
        <w:t>, tj.</w:t>
      </w:r>
    </w:p>
    <w:p w14:paraId="4D6BCB1F" w14:textId="5129FC2A" w:rsidR="00395889" w:rsidRPr="00A647AE" w:rsidRDefault="00395889" w:rsidP="00395889">
      <w:pPr>
        <w:pStyle w:val="Akapitzlist"/>
        <w:spacing w:before="240" w:after="0" w:line="276" w:lineRule="auto"/>
        <w:ind w:left="1068"/>
        <w:jc w:val="both"/>
        <w:rPr>
          <w:rFonts w:ascii="Times New Roman" w:hAnsi="Times New Roman" w:cs="Times New Roman"/>
          <w:sz w:val="24"/>
          <w:szCs w:val="24"/>
        </w:rPr>
      </w:pPr>
      <w:r w:rsidRPr="00AF6FD8">
        <w:rPr>
          <w:rFonts w:ascii="Times New Roman" w:hAnsi="Times New Roman" w:cs="Times New Roman"/>
          <w:sz w:val="24"/>
          <w:szCs w:val="24"/>
        </w:rPr>
        <w:t xml:space="preserve">- </w:t>
      </w:r>
      <w:r w:rsidR="00B03336" w:rsidRPr="00AF6FD8">
        <w:rPr>
          <w:rFonts w:ascii="Times New Roman" w:hAnsi="Times New Roman" w:cs="Times New Roman"/>
          <w:sz w:val="24"/>
          <w:szCs w:val="24"/>
        </w:rPr>
        <w:t>okres gwarancji wynoszący</w:t>
      </w:r>
      <w:r w:rsidR="00F30D8E" w:rsidRPr="00AF6FD8">
        <w:rPr>
          <w:rFonts w:ascii="Times New Roman" w:hAnsi="Times New Roman" w:cs="Times New Roman"/>
          <w:sz w:val="24"/>
          <w:szCs w:val="24"/>
        </w:rPr>
        <w:t xml:space="preserve"> </w:t>
      </w:r>
      <w:r w:rsidR="00F30D8E" w:rsidRPr="00A647AE">
        <w:rPr>
          <w:rFonts w:ascii="Times New Roman" w:hAnsi="Times New Roman" w:cs="Times New Roman"/>
          <w:sz w:val="24"/>
          <w:szCs w:val="24"/>
        </w:rPr>
        <w:t>36 miesięcy</w:t>
      </w:r>
      <w:r w:rsidRPr="00A647AE">
        <w:rPr>
          <w:rFonts w:ascii="Times New Roman" w:hAnsi="Times New Roman" w:cs="Times New Roman"/>
          <w:sz w:val="24"/>
          <w:szCs w:val="24"/>
        </w:rPr>
        <w:t xml:space="preserve"> – </w:t>
      </w:r>
      <w:r w:rsidR="00B03336" w:rsidRPr="00A647AE">
        <w:rPr>
          <w:rFonts w:ascii="Times New Roman" w:hAnsi="Times New Roman" w:cs="Times New Roman"/>
          <w:sz w:val="24"/>
          <w:szCs w:val="24"/>
        </w:rPr>
        <w:t>0</w:t>
      </w:r>
      <w:r w:rsidRPr="00A647AE">
        <w:rPr>
          <w:rFonts w:ascii="Times New Roman" w:hAnsi="Times New Roman" w:cs="Times New Roman"/>
          <w:sz w:val="24"/>
          <w:szCs w:val="24"/>
        </w:rPr>
        <w:t xml:space="preserve"> punktów</w:t>
      </w:r>
    </w:p>
    <w:p w14:paraId="3B5C437F" w14:textId="18F8367C" w:rsidR="00395889" w:rsidRPr="00A647AE" w:rsidRDefault="00395889" w:rsidP="00395889">
      <w:pPr>
        <w:pStyle w:val="Akapitzlist"/>
        <w:spacing w:after="0" w:line="276" w:lineRule="auto"/>
        <w:ind w:left="1068"/>
        <w:jc w:val="both"/>
        <w:rPr>
          <w:rFonts w:ascii="Times New Roman" w:hAnsi="Times New Roman" w:cs="Times New Roman"/>
          <w:sz w:val="24"/>
          <w:szCs w:val="24"/>
        </w:rPr>
      </w:pPr>
      <w:r w:rsidRPr="00A647AE">
        <w:rPr>
          <w:rFonts w:ascii="Times New Roman" w:hAnsi="Times New Roman" w:cs="Times New Roman"/>
          <w:sz w:val="24"/>
          <w:szCs w:val="24"/>
        </w:rPr>
        <w:t xml:space="preserve">- </w:t>
      </w:r>
      <w:r w:rsidR="00B03336" w:rsidRPr="00A647AE">
        <w:rPr>
          <w:rFonts w:ascii="Times New Roman" w:hAnsi="Times New Roman" w:cs="Times New Roman"/>
          <w:sz w:val="24"/>
          <w:szCs w:val="24"/>
        </w:rPr>
        <w:t xml:space="preserve">okres gwarancji wynoszący </w:t>
      </w:r>
      <w:r w:rsidR="00F30D8E" w:rsidRPr="00A647AE">
        <w:rPr>
          <w:rFonts w:ascii="Times New Roman" w:hAnsi="Times New Roman" w:cs="Times New Roman"/>
          <w:sz w:val="24"/>
          <w:szCs w:val="24"/>
        </w:rPr>
        <w:t>48 miesięcy</w:t>
      </w:r>
      <w:r w:rsidRPr="00A647AE">
        <w:rPr>
          <w:rFonts w:ascii="Times New Roman" w:hAnsi="Times New Roman" w:cs="Times New Roman"/>
          <w:sz w:val="24"/>
          <w:szCs w:val="24"/>
        </w:rPr>
        <w:t xml:space="preserve"> – </w:t>
      </w:r>
      <w:r w:rsidR="00F30D8E" w:rsidRPr="00A647AE">
        <w:rPr>
          <w:rFonts w:ascii="Times New Roman" w:hAnsi="Times New Roman" w:cs="Times New Roman"/>
          <w:sz w:val="24"/>
          <w:szCs w:val="24"/>
        </w:rPr>
        <w:t>20</w:t>
      </w:r>
      <w:r w:rsidRPr="00A647AE">
        <w:rPr>
          <w:rFonts w:ascii="Times New Roman" w:hAnsi="Times New Roman" w:cs="Times New Roman"/>
          <w:sz w:val="24"/>
          <w:szCs w:val="24"/>
        </w:rPr>
        <w:t xml:space="preserve"> punktów</w:t>
      </w:r>
    </w:p>
    <w:p w14:paraId="3DE04082" w14:textId="7D3D7435" w:rsidR="00F30D8E" w:rsidRPr="00AF6FD8" w:rsidRDefault="00F30D8E" w:rsidP="00395889">
      <w:pPr>
        <w:pStyle w:val="Akapitzlist"/>
        <w:spacing w:after="0" w:line="276" w:lineRule="auto"/>
        <w:ind w:left="1068"/>
        <w:jc w:val="both"/>
        <w:rPr>
          <w:rFonts w:ascii="Times New Roman" w:hAnsi="Times New Roman" w:cs="Times New Roman"/>
          <w:sz w:val="24"/>
          <w:szCs w:val="24"/>
        </w:rPr>
      </w:pPr>
      <w:r w:rsidRPr="00A647AE">
        <w:rPr>
          <w:rFonts w:ascii="Times New Roman" w:hAnsi="Times New Roman" w:cs="Times New Roman"/>
          <w:sz w:val="24"/>
          <w:szCs w:val="24"/>
        </w:rPr>
        <w:t xml:space="preserve">- okres gwarancji wynoszący </w:t>
      </w:r>
      <w:r w:rsidR="00015D2A" w:rsidRPr="00A647AE">
        <w:rPr>
          <w:rFonts w:ascii="Times New Roman" w:hAnsi="Times New Roman" w:cs="Times New Roman"/>
          <w:sz w:val="24"/>
          <w:szCs w:val="24"/>
        </w:rPr>
        <w:t>72</w:t>
      </w:r>
      <w:r w:rsidRPr="00A647AE">
        <w:rPr>
          <w:rFonts w:ascii="Times New Roman" w:hAnsi="Times New Roman" w:cs="Times New Roman"/>
          <w:sz w:val="24"/>
          <w:szCs w:val="24"/>
        </w:rPr>
        <w:t xml:space="preserve"> miesi</w:t>
      </w:r>
      <w:r w:rsidR="00015D2A" w:rsidRPr="00A647AE">
        <w:rPr>
          <w:rFonts w:ascii="Times New Roman" w:hAnsi="Times New Roman" w:cs="Times New Roman"/>
          <w:sz w:val="24"/>
          <w:szCs w:val="24"/>
        </w:rPr>
        <w:t>ące</w:t>
      </w:r>
      <w:r w:rsidRPr="00AF6FD8">
        <w:rPr>
          <w:rFonts w:ascii="Times New Roman" w:hAnsi="Times New Roman" w:cs="Times New Roman"/>
          <w:sz w:val="24"/>
          <w:szCs w:val="24"/>
        </w:rPr>
        <w:t xml:space="preserve"> – 40 punktów</w:t>
      </w:r>
    </w:p>
    <w:p w14:paraId="664E496A" w14:textId="547CDD92" w:rsidR="00395889" w:rsidRPr="008712F1" w:rsidRDefault="00F30D8E" w:rsidP="00395889">
      <w:pPr>
        <w:pStyle w:val="Akapitzlist"/>
        <w:spacing w:before="240"/>
        <w:ind w:left="1068"/>
        <w:jc w:val="both"/>
        <w:rPr>
          <w:rFonts w:ascii="Times New Roman" w:hAnsi="Times New Roman" w:cs="Times New Roman"/>
          <w:sz w:val="24"/>
          <w:szCs w:val="24"/>
        </w:rPr>
      </w:pPr>
      <w:r w:rsidRPr="00AF6FD8">
        <w:rPr>
          <w:rFonts w:ascii="Times New Roman" w:hAnsi="Times New Roman" w:cs="Times New Roman"/>
          <w:sz w:val="24"/>
          <w:szCs w:val="24"/>
        </w:rPr>
        <w:t>Minimalny okres gwarancji wymagany przez Zamawiającego wynosi 36 miesięcy.</w:t>
      </w:r>
      <w:r>
        <w:rPr>
          <w:rFonts w:ascii="Times New Roman" w:hAnsi="Times New Roman" w:cs="Times New Roman"/>
          <w:sz w:val="24"/>
          <w:szCs w:val="24"/>
        </w:rPr>
        <w:t xml:space="preserve"> </w:t>
      </w:r>
      <w:r w:rsidR="00395889"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Pr>
          <w:rFonts w:ascii="Times New Roman" w:hAnsi="Times New Roman" w:cs="Times New Roman"/>
          <w:sz w:val="24"/>
          <w:szCs w:val="24"/>
        </w:rPr>
        <w:t xml:space="preserve">długości </w:t>
      </w:r>
      <w:r w:rsidR="00B03336">
        <w:rPr>
          <w:rFonts w:ascii="Times New Roman" w:hAnsi="Times New Roman" w:cs="Times New Roman"/>
          <w:sz w:val="24"/>
          <w:szCs w:val="24"/>
        </w:rPr>
        <w:t xml:space="preserve">okresu gwarancji,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00395889" w:rsidRPr="005D630B">
        <w:rPr>
          <w:rFonts w:ascii="Times New Roman" w:hAnsi="Times New Roman" w:cs="Times New Roman"/>
          <w:sz w:val="24"/>
          <w:szCs w:val="24"/>
        </w:rPr>
        <w:t>.</w:t>
      </w:r>
    </w:p>
    <w:p w14:paraId="646350B5" w14:textId="57A34345"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okres gwarancji (G)</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7700FDD2"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6E8313B7"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A647AE">
        <w:rPr>
          <w:rFonts w:ascii="Times New Roman" w:hAnsi="Times New Roman" w:cs="Times New Roman"/>
          <w:sz w:val="24"/>
          <w:szCs w:val="24"/>
        </w:rPr>
        <w:t xml:space="preserve">nr </w:t>
      </w:r>
      <w:r w:rsidR="0032682E" w:rsidRPr="00A647AE">
        <w:rPr>
          <w:rFonts w:ascii="Times New Roman" w:hAnsi="Times New Roman" w:cs="Times New Roman"/>
          <w:sz w:val="24"/>
          <w:szCs w:val="24"/>
        </w:rPr>
        <w:t>9</w:t>
      </w:r>
      <w:r w:rsidRPr="00A647AE">
        <w:rPr>
          <w:rFonts w:ascii="Times New Roman" w:hAnsi="Times New Roman" w:cs="Times New Roman"/>
          <w:sz w:val="24"/>
          <w:szCs w:val="24"/>
        </w:rPr>
        <w:t xml:space="preserve"> do SWZ</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0FE570AB" w:rsidR="0086141F" w:rsidRDefault="0091411A"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wniesienia zabezpieczenia należytego wykonania umowy</w:t>
      </w:r>
      <w:r w:rsidR="00DD52C8">
        <w:rPr>
          <w:rFonts w:ascii="Times New Roman" w:hAnsi="Times New Roman" w:cs="Times New Roman"/>
          <w:sz w:val="24"/>
          <w:szCs w:val="24"/>
        </w:rPr>
        <w:br/>
        <w:t xml:space="preserve">w wysokości </w:t>
      </w:r>
      <w:r w:rsidR="00DD52C8" w:rsidRPr="00A647AE">
        <w:rPr>
          <w:rFonts w:ascii="Times New Roman" w:hAnsi="Times New Roman" w:cs="Times New Roman"/>
          <w:b/>
          <w:bCs/>
          <w:sz w:val="24"/>
          <w:szCs w:val="24"/>
        </w:rPr>
        <w:t>5%</w:t>
      </w:r>
      <w:r w:rsidR="00DD52C8" w:rsidRPr="00A647AE">
        <w:rPr>
          <w:rFonts w:ascii="Times New Roman" w:hAnsi="Times New Roman" w:cs="Times New Roman"/>
          <w:sz w:val="24"/>
          <w:szCs w:val="24"/>
        </w:rPr>
        <w:t xml:space="preserve"> ceny całkowitej podanej</w:t>
      </w:r>
      <w:r w:rsidR="00DD52C8">
        <w:rPr>
          <w:rFonts w:ascii="Times New Roman" w:hAnsi="Times New Roman" w:cs="Times New Roman"/>
          <w:sz w:val="24"/>
          <w:szCs w:val="24"/>
        </w:rPr>
        <w:t xml:space="preserve"> w ofercie.</w:t>
      </w:r>
    </w:p>
    <w:p w14:paraId="79E1D51E" w14:textId="4403E72E" w:rsidR="00DD52C8" w:rsidRDefault="00DD52C8"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Zabezpieczenie może być wnoszone w następujących formach:</w:t>
      </w:r>
    </w:p>
    <w:p w14:paraId="26773EB7" w14:textId="73FDC27C" w:rsidR="00DD52C8" w:rsidRDefault="00DD52C8" w:rsidP="006E023D">
      <w:pPr>
        <w:pStyle w:val="Akapitzlist"/>
        <w:numPr>
          <w:ilvl w:val="0"/>
          <w:numId w:val="104"/>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pieniądzu;</w:t>
      </w:r>
    </w:p>
    <w:p w14:paraId="106289EC" w14:textId="037CB9E0" w:rsidR="00DD52C8" w:rsidRDefault="006E023D" w:rsidP="006E023D">
      <w:pPr>
        <w:pStyle w:val="Akapitzlist"/>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14:paraId="2F744A71" w14:textId="31FDAB90" w:rsidR="006E023D" w:rsidRDefault="006E023D" w:rsidP="006E023D">
      <w:pPr>
        <w:pStyle w:val="Akapitzlist"/>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gwarancjach bankowych;</w:t>
      </w:r>
    </w:p>
    <w:p w14:paraId="2C56453E" w14:textId="7E52D309" w:rsidR="006E023D" w:rsidRDefault="006E023D" w:rsidP="006E023D">
      <w:pPr>
        <w:pStyle w:val="Akapitzlist"/>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gwarancjach ubezpieczeniowych;</w:t>
      </w:r>
    </w:p>
    <w:p w14:paraId="505D2AAB" w14:textId="1DC690E2" w:rsidR="006E023D" w:rsidRDefault="006E023D" w:rsidP="006E023D">
      <w:pPr>
        <w:pStyle w:val="Akapitzlist"/>
        <w:numPr>
          <w:ilvl w:val="0"/>
          <w:numId w:val="104"/>
        </w:numPr>
        <w:spacing w:line="240" w:lineRule="auto"/>
        <w:jc w:val="both"/>
        <w:rPr>
          <w:rFonts w:ascii="Times New Roman" w:hAnsi="Times New Roman" w:cs="Times New Roman"/>
          <w:sz w:val="24"/>
          <w:szCs w:val="24"/>
        </w:rPr>
      </w:pPr>
      <w:r>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01BE50A8" w14:textId="5315FC8D" w:rsidR="00DD52C8" w:rsidRDefault="006E023D"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w:t>
      </w:r>
    </w:p>
    <w:p w14:paraId="32CDB4ED" w14:textId="07F08D53" w:rsidR="006E023D" w:rsidRDefault="006E023D" w:rsidP="006E023D">
      <w:pPr>
        <w:pStyle w:val="Akapitzlist"/>
        <w:numPr>
          <w:ilvl w:val="0"/>
          <w:numId w:val="10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 wekslach z poręczeniem wekslowym banku lub spółdzielczej kasy oszczędnościowo-kredytowej;</w:t>
      </w:r>
    </w:p>
    <w:p w14:paraId="63F1BA12" w14:textId="32CFBC6C" w:rsidR="006E023D" w:rsidRDefault="006E023D" w:rsidP="006E023D">
      <w:pPr>
        <w:pStyle w:val="Akapitzlist"/>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przez ustanowienie zastawu na papierach wartościowych emitowanych przez Skarb Państwa lub jednostkę samorządy terytorialnego;</w:t>
      </w:r>
    </w:p>
    <w:p w14:paraId="102E77CC" w14:textId="2D624E42" w:rsidR="006E023D" w:rsidRDefault="006E023D" w:rsidP="006E023D">
      <w:pPr>
        <w:pStyle w:val="Akapitzlist"/>
        <w:numPr>
          <w:ilvl w:val="0"/>
          <w:numId w:val="105"/>
        </w:numPr>
        <w:spacing w:line="240" w:lineRule="auto"/>
        <w:jc w:val="both"/>
        <w:rPr>
          <w:rFonts w:ascii="Times New Roman" w:hAnsi="Times New Roman" w:cs="Times New Roman"/>
          <w:sz w:val="24"/>
          <w:szCs w:val="24"/>
        </w:rPr>
      </w:pPr>
      <w:r>
        <w:rPr>
          <w:rFonts w:ascii="Times New Roman" w:hAnsi="Times New Roman" w:cs="Times New Roman"/>
          <w:sz w:val="24"/>
          <w:szCs w:val="24"/>
        </w:rPr>
        <w:t>przez ustanowienie zastawu rejestrowego na zasadach określonych w ustawie</w:t>
      </w:r>
      <w:r w:rsidR="0032682E">
        <w:rPr>
          <w:rFonts w:ascii="Times New Roman" w:hAnsi="Times New Roman" w:cs="Times New Roman"/>
          <w:sz w:val="24"/>
          <w:szCs w:val="24"/>
        </w:rPr>
        <w:br/>
      </w:r>
      <w:r>
        <w:rPr>
          <w:rFonts w:ascii="Times New Roman" w:hAnsi="Times New Roman" w:cs="Times New Roman"/>
          <w:sz w:val="24"/>
          <w:szCs w:val="24"/>
        </w:rPr>
        <w:t>z dnia 6 grudnia 1996 r. o zastawie rejestrowym i rejestrze zastawów.</w:t>
      </w:r>
    </w:p>
    <w:p w14:paraId="7FF4E015" w14:textId="2831E63D" w:rsidR="006E023D" w:rsidRDefault="006E023D"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Zabezpieczenie należytego wykonanie umowy w formie dopuszczonej przez Zamawiającego należy wnieść </w:t>
      </w:r>
      <w:r w:rsidR="00984923">
        <w:rPr>
          <w:rFonts w:ascii="Times New Roman" w:hAnsi="Times New Roman" w:cs="Times New Roman"/>
          <w:sz w:val="24"/>
          <w:szCs w:val="24"/>
        </w:rPr>
        <w:t>przed zawarciem umowy.</w:t>
      </w:r>
    </w:p>
    <w:p w14:paraId="3366A872" w14:textId="09C7F82D" w:rsidR="00984923" w:rsidRDefault="00984923"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(art. 451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B41BF28" w14:textId="7421ECEC" w:rsidR="00984923" w:rsidRDefault="00984923"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 xml:space="preserve">Zwrot lub częściowy zwrot zabezpieczenia należytego wykonania umowy następuje zgodnie z art. 453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F88C00F" w14:textId="77777777" w:rsidR="00DD52C8" w:rsidRPr="005D630B" w:rsidRDefault="00DD52C8">
      <w:pPr>
        <w:pStyle w:val="Akapitzlist"/>
        <w:spacing w:before="240"/>
        <w:ind w:left="0"/>
        <w:jc w:val="both"/>
        <w:rPr>
          <w:rFonts w:ascii="Times New Roman" w:hAnsi="Times New Roman" w:cs="Times New Roman"/>
          <w:sz w:val="24"/>
          <w:szCs w:val="24"/>
        </w:rPr>
      </w:pPr>
    </w:p>
    <w:p w14:paraId="0D51E7B5"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28EF2124"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2E476194" w14:textId="1A32C653"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73B13E53" w14:textId="57C33EAD" w:rsidR="00984923" w:rsidRDefault="00984923" w:rsidP="00984923">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104A73">
        <w:rPr>
          <w:rFonts w:ascii="Times New Roman" w:hAnsi="Times New Roman" w:cs="Times New Roman"/>
          <w:sz w:val="24"/>
          <w:szCs w:val="24"/>
        </w:rPr>
        <w:t>nie przewiduje zamówień, o których mowa w art. 214 ust. 1 pkt 7</w:t>
      </w:r>
      <w:r w:rsidR="00104A73">
        <w:rPr>
          <w:rFonts w:ascii="Times New Roman" w:hAnsi="Times New Roman" w:cs="Times New Roman"/>
          <w:sz w:val="24"/>
          <w:szCs w:val="24"/>
        </w:rPr>
        <w:br/>
        <w:t xml:space="preserve">ustawy </w:t>
      </w:r>
      <w:proofErr w:type="spellStart"/>
      <w:r w:rsidR="00104A73">
        <w:rPr>
          <w:rFonts w:ascii="Times New Roman" w:hAnsi="Times New Roman" w:cs="Times New Roman"/>
          <w:sz w:val="24"/>
          <w:szCs w:val="24"/>
        </w:rPr>
        <w:t>Pzp</w:t>
      </w:r>
      <w:proofErr w:type="spellEnd"/>
      <w:r w:rsidR="00104A73">
        <w:rPr>
          <w:rFonts w:ascii="Times New Roman" w:hAnsi="Times New Roman" w:cs="Times New Roman"/>
          <w:sz w:val="24"/>
          <w:szCs w:val="24"/>
        </w:rPr>
        <w:t>.</w:t>
      </w:r>
    </w:p>
    <w:p w14:paraId="7F6AEA2D"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35BA5EB7" w14:textId="77777777" w:rsidR="00104A73" w:rsidRDefault="00104A73">
      <w:pPr>
        <w:pStyle w:val="Akapitzlist"/>
        <w:spacing w:before="240"/>
        <w:ind w:left="0"/>
        <w:jc w:val="both"/>
        <w:rPr>
          <w:rFonts w:ascii="Times New Roman" w:hAnsi="Times New Roman" w:cs="Times New Roman"/>
          <w:b/>
          <w:sz w:val="24"/>
          <w:szCs w:val="24"/>
          <w:u w:val="single"/>
          <w:shd w:val="clear" w:color="auto" w:fill="C0C0C0"/>
        </w:rPr>
      </w:pPr>
    </w:p>
    <w:p w14:paraId="5D006A24" w14:textId="77777777" w:rsidR="00104A73" w:rsidRDefault="00104A73">
      <w:pPr>
        <w:pStyle w:val="Akapitzlist"/>
        <w:spacing w:before="240"/>
        <w:ind w:left="0"/>
        <w:jc w:val="both"/>
        <w:rPr>
          <w:rFonts w:ascii="Times New Roman" w:hAnsi="Times New Roman" w:cs="Times New Roman"/>
          <w:b/>
          <w:sz w:val="24"/>
          <w:szCs w:val="24"/>
          <w:u w:val="single"/>
          <w:shd w:val="clear" w:color="auto" w:fill="C0C0C0"/>
        </w:rPr>
      </w:pPr>
    </w:p>
    <w:p w14:paraId="63EB0EAB" w14:textId="7C16529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3" w:name="_Hlk135918794"/>
      <w:bookmarkEnd w:id="3"/>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9657684"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3A8C7CD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wykonanych </w:t>
      </w:r>
      <w:r w:rsidR="00495BE6">
        <w:rPr>
          <w:rFonts w:ascii="Times New Roman" w:hAnsi="Times New Roman" w:cs="Times New Roman"/>
          <w:sz w:val="24"/>
          <w:szCs w:val="24"/>
        </w:rPr>
        <w:t>robót</w:t>
      </w:r>
      <w:r>
        <w:rPr>
          <w:rFonts w:ascii="Times New Roman" w:hAnsi="Times New Roman" w:cs="Times New Roman"/>
          <w:sz w:val="24"/>
          <w:szCs w:val="24"/>
        </w:rPr>
        <w:t xml:space="preserve"> – załącznik nr 7 do SWZ;</w:t>
      </w:r>
    </w:p>
    <w:p w14:paraId="4A5F6DD1" w14:textId="7ADA7E28" w:rsidR="00D35434" w:rsidRDefault="00D35434">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wykazu osób – załącznik nr 8 do SWZ;</w:t>
      </w:r>
    </w:p>
    <w:p w14:paraId="4B434FA6" w14:textId="5C8DFA18"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załącznik nr </w:t>
      </w:r>
      <w:r w:rsidR="00D35434">
        <w:rPr>
          <w:rFonts w:ascii="Times New Roman" w:hAnsi="Times New Roman" w:cs="Times New Roman"/>
          <w:sz w:val="24"/>
          <w:szCs w:val="24"/>
        </w:rPr>
        <w:t>9</w:t>
      </w:r>
      <w:r>
        <w:rPr>
          <w:rFonts w:ascii="Times New Roman" w:hAnsi="Times New Roman" w:cs="Times New Roman"/>
          <w:sz w:val="24"/>
          <w:szCs w:val="24"/>
        </w:rPr>
        <w:t xml:space="preserve"> do SWZ;</w:t>
      </w:r>
    </w:p>
    <w:p w14:paraId="7B031F2A" w14:textId="42F7D5AA" w:rsidR="005D630B" w:rsidRPr="00A647AE" w:rsidRDefault="00A647AE">
      <w:pPr>
        <w:pStyle w:val="Akapitzlist"/>
        <w:numPr>
          <w:ilvl w:val="0"/>
          <w:numId w:val="39"/>
        </w:numPr>
        <w:spacing w:before="240"/>
        <w:jc w:val="both"/>
        <w:rPr>
          <w:rFonts w:ascii="Times New Roman" w:hAnsi="Times New Roman" w:cs="Times New Roman"/>
          <w:sz w:val="24"/>
          <w:szCs w:val="24"/>
        </w:rPr>
      </w:pPr>
      <w:r w:rsidRPr="00A647AE">
        <w:rPr>
          <w:rFonts w:ascii="Times New Roman" w:hAnsi="Times New Roman" w:cs="Times New Roman"/>
          <w:sz w:val="24"/>
          <w:szCs w:val="24"/>
        </w:rPr>
        <w:t>O</w:t>
      </w:r>
      <w:r w:rsidR="005D630B" w:rsidRPr="00A647AE">
        <w:rPr>
          <w:rFonts w:ascii="Times New Roman" w:hAnsi="Times New Roman" w:cs="Times New Roman"/>
          <w:sz w:val="24"/>
          <w:szCs w:val="24"/>
        </w:rPr>
        <w:t>pis przedmiotu zamówienia – załącznik nr 10</w:t>
      </w:r>
      <w:r w:rsidR="006212AB" w:rsidRPr="00A647AE">
        <w:rPr>
          <w:rFonts w:ascii="Times New Roman" w:hAnsi="Times New Roman" w:cs="Times New Roman"/>
          <w:sz w:val="24"/>
          <w:szCs w:val="24"/>
        </w:rPr>
        <w:t xml:space="preserve"> do SWZ;</w:t>
      </w:r>
    </w:p>
    <w:p w14:paraId="6F7B7889" w14:textId="55B222A8" w:rsidR="009826A9" w:rsidRPr="00A647AE" w:rsidRDefault="009826A9">
      <w:pPr>
        <w:pStyle w:val="Akapitzlist"/>
        <w:numPr>
          <w:ilvl w:val="0"/>
          <w:numId w:val="39"/>
        </w:numPr>
        <w:spacing w:before="240"/>
        <w:jc w:val="both"/>
        <w:rPr>
          <w:rFonts w:ascii="Times New Roman" w:hAnsi="Times New Roman" w:cs="Times New Roman"/>
          <w:sz w:val="24"/>
          <w:szCs w:val="24"/>
        </w:rPr>
      </w:pPr>
      <w:r w:rsidRPr="00A647AE">
        <w:rPr>
          <w:rFonts w:ascii="Times New Roman" w:hAnsi="Times New Roman" w:cs="Times New Roman"/>
          <w:sz w:val="24"/>
          <w:szCs w:val="24"/>
        </w:rPr>
        <w:t>Przedmiar</w:t>
      </w:r>
      <w:r w:rsidR="00A647AE" w:rsidRPr="00A647AE">
        <w:rPr>
          <w:rFonts w:ascii="Times New Roman" w:hAnsi="Times New Roman" w:cs="Times New Roman"/>
          <w:sz w:val="24"/>
          <w:szCs w:val="24"/>
        </w:rPr>
        <w:t>y</w:t>
      </w:r>
      <w:r w:rsidRPr="00A647AE">
        <w:rPr>
          <w:rFonts w:ascii="Times New Roman" w:hAnsi="Times New Roman" w:cs="Times New Roman"/>
          <w:sz w:val="24"/>
          <w:szCs w:val="24"/>
        </w:rPr>
        <w:t xml:space="preserve"> robót – załącznik nr 1</w:t>
      </w:r>
      <w:r w:rsidR="00A647AE" w:rsidRPr="00A647AE">
        <w:rPr>
          <w:rFonts w:ascii="Times New Roman" w:hAnsi="Times New Roman" w:cs="Times New Roman"/>
          <w:sz w:val="24"/>
          <w:szCs w:val="24"/>
        </w:rPr>
        <w:t>1</w:t>
      </w:r>
      <w:r w:rsidRPr="00A647AE">
        <w:rPr>
          <w:rFonts w:ascii="Times New Roman" w:hAnsi="Times New Roman" w:cs="Times New Roman"/>
          <w:sz w:val="24"/>
          <w:szCs w:val="24"/>
        </w:rPr>
        <w:t xml:space="preserve"> do SWZ;</w:t>
      </w:r>
    </w:p>
    <w:p w14:paraId="3A23ACAE" w14:textId="08CF914D" w:rsidR="00A43F00" w:rsidRPr="00A647AE" w:rsidRDefault="00A647AE">
      <w:pPr>
        <w:pStyle w:val="Akapitzlist"/>
        <w:numPr>
          <w:ilvl w:val="0"/>
          <w:numId w:val="39"/>
        </w:numPr>
        <w:spacing w:before="240"/>
        <w:jc w:val="both"/>
        <w:rPr>
          <w:rFonts w:ascii="Times New Roman" w:hAnsi="Times New Roman" w:cs="Times New Roman"/>
          <w:sz w:val="24"/>
          <w:szCs w:val="24"/>
        </w:rPr>
      </w:pPr>
      <w:r w:rsidRPr="00A647AE">
        <w:rPr>
          <w:rFonts w:ascii="Times New Roman" w:hAnsi="Times New Roman" w:cs="Times New Roman"/>
          <w:sz w:val="24"/>
          <w:szCs w:val="24"/>
        </w:rPr>
        <w:t>C.d. opisu przedmiotu zamówienia</w:t>
      </w:r>
      <w:r w:rsidR="00A43F00" w:rsidRPr="00A647AE">
        <w:rPr>
          <w:rFonts w:ascii="Times New Roman" w:hAnsi="Times New Roman" w:cs="Times New Roman"/>
          <w:sz w:val="24"/>
          <w:szCs w:val="24"/>
        </w:rPr>
        <w:t xml:space="preserve"> – załącznik nr </w:t>
      </w:r>
      <w:r w:rsidRPr="00A647AE">
        <w:rPr>
          <w:rFonts w:ascii="Times New Roman" w:hAnsi="Times New Roman" w:cs="Times New Roman"/>
          <w:sz w:val="24"/>
          <w:szCs w:val="24"/>
        </w:rPr>
        <w:t>12</w:t>
      </w:r>
      <w:r w:rsidR="00A43F00" w:rsidRPr="00A647AE">
        <w:rPr>
          <w:rFonts w:ascii="Times New Roman" w:hAnsi="Times New Roman" w:cs="Times New Roman"/>
          <w:sz w:val="24"/>
          <w:szCs w:val="24"/>
        </w:rPr>
        <w:t xml:space="preserve"> do SWZ;</w:t>
      </w:r>
    </w:p>
    <w:p w14:paraId="65A97C4F" w14:textId="2C58495B" w:rsidR="00A647AE" w:rsidRPr="00A647AE" w:rsidRDefault="00A647AE">
      <w:pPr>
        <w:pStyle w:val="Akapitzlist"/>
        <w:numPr>
          <w:ilvl w:val="0"/>
          <w:numId w:val="39"/>
        </w:numPr>
        <w:spacing w:before="240"/>
        <w:jc w:val="both"/>
        <w:rPr>
          <w:rFonts w:ascii="Times New Roman" w:hAnsi="Times New Roman" w:cs="Times New Roman"/>
          <w:sz w:val="24"/>
          <w:szCs w:val="24"/>
        </w:rPr>
      </w:pPr>
      <w:r w:rsidRPr="00A647AE">
        <w:rPr>
          <w:rFonts w:ascii="Times New Roman" w:hAnsi="Times New Roman" w:cs="Times New Roman"/>
          <w:sz w:val="24"/>
          <w:szCs w:val="24"/>
        </w:rPr>
        <w:t>Dokumentacja zdjęciowa – załącznik nr 13 do SWZ.</w:t>
      </w: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0984A42C" w14:textId="77777777" w:rsidR="00104A73" w:rsidRDefault="00104A73" w:rsidP="00794854">
      <w:pPr>
        <w:pStyle w:val="Akapitzlist"/>
        <w:spacing w:before="240"/>
        <w:ind w:left="0"/>
        <w:rPr>
          <w:rFonts w:ascii="Times New Roman" w:hAnsi="Times New Roman" w:cs="Times New Roman"/>
          <w:sz w:val="20"/>
          <w:szCs w:val="20"/>
        </w:rPr>
      </w:pPr>
    </w:p>
    <w:p w14:paraId="1155F9B7" w14:textId="77777777" w:rsidR="00104A73" w:rsidRDefault="00104A73" w:rsidP="00794854">
      <w:pPr>
        <w:pStyle w:val="Akapitzlist"/>
        <w:spacing w:before="240"/>
        <w:ind w:left="0"/>
        <w:rPr>
          <w:rFonts w:ascii="Times New Roman" w:hAnsi="Times New Roman" w:cs="Times New Roman"/>
          <w:sz w:val="20"/>
          <w:szCs w:val="20"/>
        </w:rPr>
      </w:pPr>
    </w:p>
    <w:p w14:paraId="48B19851" w14:textId="77777777" w:rsidR="00104A73" w:rsidRDefault="00104A73" w:rsidP="00794854">
      <w:pPr>
        <w:pStyle w:val="Akapitzlist"/>
        <w:spacing w:before="240"/>
        <w:ind w:left="0"/>
        <w:rPr>
          <w:rFonts w:ascii="Times New Roman" w:hAnsi="Times New Roman" w:cs="Times New Roman"/>
          <w:sz w:val="20"/>
          <w:szCs w:val="20"/>
        </w:rPr>
      </w:pPr>
    </w:p>
    <w:p w14:paraId="3F675A23" w14:textId="77777777" w:rsidR="00104A73" w:rsidRDefault="00104A73" w:rsidP="00794854">
      <w:pPr>
        <w:pStyle w:val="Akapitzlist"/>
        <w:spacing w:before="240"/>
        <w:ind w:left="0"/>
        <w:rPr>
          <w:rFonts w:ascii="Times New Roman" w:hAnsi="Times New Roman" w:cs="Times New Roman"/>
          <w:sz w:val="20"/>
          <w:szCs w:val="20"/>
        </w:rPr>
      </w:pPr>
    </w:p>
    <w:p w14:paraId="5B41423D" w14:textId="77777777" w:rsidR="00104A73" w:rsidRDefault="00104A73" w:rsidP="00794854">
      <w:pPr>
        <w:pStyle w:val="Akapitzlist"/>
        <w:spacing w:before="240"/>
        <w:ind w:left="0"/>
        <w:rPr>
          <w:rFonts w:ascii="Times New Roman" w:hAnsi="Times New Roman" w:cs="Times New Roman"/>
          <w:sz w:val="20"/>
          <w:szCs w:val="20"/>
        </w:rPr>
      </w:pPr>
    </w:p>
    <w:p w14:paraId="4C3E356C" w14:textId="77777777" w:rsidR="00104A73" w:rsidRDefault="00104A73" w:rsidP="00794854">
      <w:pPr>
        <w:pStyle w:val="Akapitzlist"/>
        <w:spacing w:before="240"/>
        <w:ind w:left="0"/>
        <w:rPr>
          <w:rFonts w:ascii="Times New Roman" w:hAnsi="Times New Roman" w:cs="Times New Roman"/>
          <w:sz w:val="20"/>
          <w:szCs w:val="20"/>
        </w:rPr>
      </w:pPr>
    </w:p>
    <w:p w14:paraId="1C546543" w14:textId="77777777" w:rsidR="00104A73" w:rsidRDefault="00104A73" w:rsidP="00794854">
      <w:pPr>
        <w:pStyle w:val="Akapitzlist"/>
        <w:spacing w:before="240"/>
        <w:ind w:left="0"/>
        <w:rPr>
          <w:rFonts w:ascii="Times New Roman" w:hAnsi="Times New Roman" w:cs="Times New Roman"/>
          <w:sz w:val="20"/>
          <w:szCs w:val="20"/>
        </w:rPr>
      </w:pPr>
    </w:p>
    <w:p w14:paraId="3C39C39D" w14:textId="77777777" w:rsidR="00104A73" w:rsidRDefault="00104A73" w:rsidP="00794854">
      <w:pPr>
        <w:pStyle w:val="Akapitzlist"/>
        <w:spacing w:before="240"/>
        <w:ind w:left="0"/>
        <w:rPr>
          <w:rFonts w:ascii="Times New Roman" w:hAnsi="Times New Roman" w:cs="Times New Roman"/>
          <w:sz w:val="20"/>
          <w:szCs w:val="20"/>
        </w:rPr>
      </w:pPr>
    </w:p>
    <w:p w14:paraId="4763F027" w14:textId="77777777" w:rsidR="00104A73" w:rsidRDefault="00104A73" w:rsidP="00794854">
      <w:pPr>
        <w:pStyle w:val="Akapitzlist"/>
        <w:spacing w:before="240"/>
        <w:ind w:left="0"/>
        <w:rPr>
          <w:rFonts w:ascii="Times New Roman" w:hAnsi="Times New Roman" w:cs="Times New Roman"/>
          <w:sz w:val="20"/>
          <w:szCs w:val="20"/>
        </w:rPr>
      </w:pPr>
    </w:p>
    <w:p w14:paraId="1D137697" w14:textId="77777777" w:rsidR="00104A73" w:rsidRDefault="00104A73" w:rsidP="00794854">
      <w:pPr>
        <w:pStyle w:val="Akapitzlist"/>
        <w:spacing w:before="240"/>
        <w:ind w:left="0"/>
        <w:rPr>
          <w:rFonts w:ascii="Times New Roman" w:hAnsi="Times New Roman" w:cs="Times New Roman"/>
          <w:sz w:val="20"/>
          <w:szCs w:val="20"/>
        </w:rPr>
      </w:pPr>
    </w:p>
    <w:p w14:paraId="7495987A" w14:textId="77777777" w:rsidR="00104A73" w:rsidRDefault="00104A73" w:rsidP="00794854">
      <w:pPr>
        <w:pStyle w:val="Akapitzlist"/>
        <w:spacing w:before="240"/>
        <w:ind w:left="0"/>
        <w:rPr>
          <w:rFonts w:ascii="Times New Roman" w:hAnsi="Times New Roman" w:cs="Times New Roman"/>
          <w:sz w:val="20"/>
          <w:szCs w:val="20"/>
        </w:rPr>
      </w:pPr>
    </w:p>
    <w:p w14:paraId="791A519E" w14:textId="77777777" w:rsidR="00104A73" w:rsidRDefault="00104A73" w:rsidP="00794854">
      <w:pPr>
        <w:pStyle w:val="Akapitzlist"/>
        <w:spacing w:before="240"/>
        <w:ind w:left="0"/>
        <w:rPr>
          <w:rFonts w:ascii="Times New Roman" w:hAnsi="Times New Roman" w:cs="Times New Roman"/>
          <w:sz w:val="20"/>
          <w:szCs w:val="20"/>
        </w:rPr>
      </w:pPr>
    </w:p>
    <w:p w14:paraId="5BE33462" w14:textId="77777777" w:rsidR="00104A73" w:rsidRDefault="00104A73" w:rsidP="00794854">
      <w:pPr>
        <w:pStyle w:val="Akapitzlist"/>
        <w:spacing w:before="240"/>
        <w:ind w:left="0"/>
        <w:rPr>
          <w:rFonts w:ascii="Times New Roman" w:hAnsi="Times New Roman" w:cs="Times New Roman"/>
          <w:sz w:val="20"/>
          <w:szCs w:val="20"/>
        </w:rPr>
      </w:pPr>
    </w:p>
    <w:p w14:paraId="3AF9FCAE" w14:textId="77777777" w:rsidR="00104A73" w:rsidRDefault="00104A73" w:rsidP="00794854">
      <w:pPr>
        <w:pStyle w:val="Akapitzlist"/>
        <w:spacing w:before="240"/>
        <w:ind w:left="0"/>
        <w:rPr>
          <w:rFonts w:ascii="Times New Roman" w:hAnsi="Times New Roman" w:cs="Times New Roman"/>
          <w:sz w:val="20"/>
          <w:szCs w:val="20"/>
        </w:rPr>
      </w:pPr>
    </w:p>
    <w:p w14:paraId="214932AC" w14:textId="77777777" w:rsidR="00104A73" w:rsidRDefault="00104A73" w:rsidP="00794854">
      <w:pPr>
        <w:pStyle w:val="Akapitzlist"/>
        <w:spacing w:before="240"/>
        <w:ind w:left="0"/>
        <w:rPr>
          <w:rFonts w:ascii="Times New Roman" w:hAnsi="Times New Roman" w:cs="Times New Roman"/>
          <w:sz w:val="20"/>
          <w:szCs w:val="20"/>
        </w:rPr>
      </w:pPr>
    </w:p>
    <w:p w14:paraId="688E7C2D" w14:textId="77777777" w:rsidR="00104A73" w:rsidRDefault="00104A73" w:rsidP="00794854">
      <w:pPr>
        <w:pStyle w:val="Akapitzlist"/>
        <w:spacing w:before="240"/>
        <w:ind w:left="0"/>
        <w:rPr>
          <w:rFonts w:ascii="Times New Roman" w:hAnsi="Times New Roman" w:cs="Times New Roman"/>
          <w:sz w:val="20"/>
          <w:szCs w:val="20"/>
        </w:rPr>
      </w:pPr>
    </w:p>
    <w:p w14:paraId="42E37F7A" w14:textId="604F2A45" w:rsidR="0028763F" w:rsidRPr="00CE6ACC" w:rsidRDefault="0091411A" w:rsidP="00CE6ACC">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1 do SWZ</w:t>
      </w: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64CB2D9E" w14:textId="77777777" w:rsidR="006212AB" w:rsidRDefault="006212AB">
      <w:pPr>
        <w:pStyle w:val="Akapitzlist"/>
        <w:spacing w:before="240"/>
        <w:ind w:left="0"/>
        <w:jc w:val="both"/>
        <w:rPr>
          <w:rFonts w:ascii="Times New Roman" w:hAnsi="Times New Roman" w:cs="Times New Roman"/>
          <w:b/>
          <w:sz w:val="24"/>
          <w:szCs w:val="24"/>
        </w:rPr>
      </w:pPr>
    </w:p>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7BA172F0"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104A73">
        <w:rPr>
          <w:rFonts w:ascii="Times New Roman" w:hAnsi="Times New Roman" w:cs="Times New Roman"/>
          <w:sz w:val="24"/>
          <w:szCs w:val="24"/>
        </w:rPr>
        <w:t>Remont i konserwacja zabytkowej Auli I Liceum Ogólnokształcącego w Brzegu</w:t>
      </w:r>
      <w:r w:rsidR="00273A3C" w:rsidRPr="00794854">
        <w:rPr>
          <w:rFonts w:ascii="Times New Roman" w:hAnsi="Times New Roman" w:cs="Times New Roman"/>
          <w:sz w:val="24"/>
          <w:szCs w:val="24"/>
        </w:rPr>
        <w:t>”</w:t>
      </w:r>
    </w:p>
    <w:p w14:paraId="677CD341" w14:textId="60E6D69C" w:rsidR="0028763F" w:rsidRDefault="0091411A">
      <w:pPr>
        <w:pStyle w:val="Akapitzlist"/>
        <w:spacing w:before="240"/>
        <w:ind w:left="0"/>
        <w:jc w:val="center"/>
      </w:pPr>
      <w:r>
        <w:rPr>
          <w:rFonts w:ascii="Times New Roman" w:hAnsi="Times New Roman" w:cs="Times New Roman"/>
          <w:sz w:val="24"/>
          <w:szCs w:val="24"/>
        </w:rPr>
        <w:t>Sygnatura postępowania: ZAM.272.1.</w:t>
      </w:r>
      <w:r w:rsidR="00104A73">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4" w:name="_Hlk150413624"/>
    </w:p>
    <w:p w14:paraId="66CA3585" w14:textId="6659243A" w:rsidR="0028763F" w:rsidRPr="00C71BD1" w:rsidRDefault="0091411A">
      <w:pPr>
        <w:pStyle w:val="Akapitzlist"/>
        <w:spacing w:after="0" w:line="240" w:lineRule="auto"/>
        <w:ind w:left="0"/>
        <w:jc w:val="both"/>
        <w:rPr>
          <w:bCs/>
        </w:rPr>
      </w:pPr>
      <w:bookmarkStart w:id="5" w:name="_Hlk178763756"/>
      <w:r>
        <w:rPr>
          <w:rFonts w:ascii="Times New Roman" w:hAnsi="Times New Roman" w:cs="Arial"/>
          <w:b/>
          <w:sz w:val="24"/>
          <w:szCs w:val="24"/>
        </w:rPr>
        <w:t>5.1.</w:t>
      </w:r>
      <w:r>
        <w:rPr>
          <w:rFonts w:ascii="Times New Roman" w:hAnsi="Times New Roman" w:cs="Arial"/>
          <w:bCs/>
          <w:sz w:val="24"/>
          <w:szCs w:val="24"/>
        </w:rPr>
        <w:t xml:space="preserve">Wykonanie przedmiotu </w:t>
      </w:r>
      <w:r w:rsidRPr="00827267">
        <w:rPr>
          <w:rFonts w:ascii="Times New Roman" w:hAnsi="Times New Roman" w:cs="Arial"/>
          <w:b/>
          <w:sz w:val="24"/>
          <w:szCs w:val="24"/>
        </w:rPr>
        <w:t xml:space="preserve">zamówienia </w:t>
      </w:r>
      <w:r w:rsidR="00827267" w:rsidRPr="00827267">
        <w:rPr>
          <w:rFonts w:ascii="Times New Roman" w:hAnsi="Times New Roman" w:cs="Arial"/>
          <w:b/>
          <w:sz w:val="24"/>
          <w:szCs w:val="24"/>
        </w:rPr>
        <w:t xml:space="preserve">podstawowego (gwarantowany zakres robót budowlanych)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785455E2" w:rsidR="00C71BD1" w:rsidRPr="00AF6FD8" w:rsidRDefault="00C71BD1">
      <w:pPr>
        <w:pStyle w:val="Standard"/>
        <w:jc w:val="both"/>
        <w:rPr>
          <w:rFonts w:ascii="Times New Roman" w:hAnsi="Times New Roman" w:cs="Arial"/>
          <w:b/>
          <w:sz w:val="28"/>
          <w:szCs w:val="28"/>
        </w:rPr>
      </w:pPr>
      <w:r w:rsidRPr="00AF6FD8">
        <w:rPr>
          <w:rFonts w:ascii="Times New Roman" w:hAnsi="Times New Roman" w:cs="Arial"/>
          <w:b/>
          <w:sz w:val="28"/>
          <w:szCs w:val="28"/>
        </w:rPr>
        <w:t xml:space="preserve">zgodnie z </w:t>
      </w:r>
      <w:r w:rsidRPr="00AF6FD8">
        <w:rPr>
          <w:rFonts w:ascii="Times New Roman" w:hAnsi="Times New Roman" w:cs="Arial"/>
          <w:b/>
          <w:sz w:val="28"/>
          <w:szCs w:val="28"/>
          <w:u w:val="single"/>
        </w:rPr>
        <w:t>kosztorys</w:t>
      </w:r>
      <w:r w:rsidR="00827267">
        <w:rPr>
          <w:rFonts w:ascii="Times New Roman" w:hAnsi="Times New Roman" w:cs="Arial"/>
          <w:b/>
          <w:sz w:val="28"/>
          <w:szCs w:val="28"/>
          <w:u w:val="single"/>
        </w:rPr>
        <w:t>em</w:t>
      </w:r>
      <w:r w:rsidRPr="00AF6FD8">
        <w:rPr>
          <w:rFonts w:ascii="Times New Roman" w:hAnsi="Times New Roman" w:cs="Arial"/>
          <w:b/>
          <w:sz w:val="28"/>
          <w:szCs w:val="28"/>
          <w:u w:val="single"/>
        </w:rPr>
        <w:t xml:space="preserve"> ofertowym</w:t>
      </w:r>
      <w:r w:rsidRPr="00AF6FD8">
        <w:rPr>
          <w:rFonts w:ascii="Times New Roman" w:hAnsi="Times New Roman" w:cs="Arial"/>
          <w:b/>
          <w:sz w:val="28"/>
          <w:szCs w:val="28"/>
        </w:rPr>
        <w:t>, któr</w:t>
      </w:r>
      <w:r w:rsidR="00827267">
        <w:rPr>
          <w:rFonts w:ascii="Times New Roman" w:hAnsi="Times New Roman" w:cs="Arial"/>
          <w:b/>
          <w:sz w:val="28"/>
          <w:szCs w:val="28"/>
        </w:rPr>
        <w:t>y</w:t>
      </w:r>
      <w:r w:rsidRPr="00AF6FD8">
        <w:rPr>
          <w:rFonts w:ascii="Times New Roman" w:hAnsi="Times New Roman" w:cs="Arial"/>
          <w:b/>
          <w:sz w:val="28"/>
          <w:szCs w:val="28"/>
        </w:rPr>
        <w:t xml:space="preserve"> dołączamy do oferty.</w:t>
      </w:r>
    </w:p>
    <w:bookmarkEnd w:id="5"/>
    <w:p w14:paraId="15E588A5" w14:textId="77777777" w:rsidR="0028763F" w:rsidRDefault="0028763F">
      <w:pPr>
        <w:pStyle w:val="Standard"/>
        <w:spacing w:after="0" w:line="240" w:lineRule="auto"/>
        <w:jc w:val="both"/>
        <w:rPr>
          <w:rFonts w:ascii="Times New Roman" w:hAnsi="Times New Roman" w:cs="Arial"/>
          <w:bCs/>
          <w:sz w:val="24"/>
          <w:szCs w:val="24"/>
        </w:rPr>
      </w:pPr>
    </w:p>
    <w:p w14:paraId="15DD3E2D" w14:textId="77777777" w:rsidR="00827267" w:rsidRDefault="00827267">
      <w:pPr>
        <w:pStyle w:val="Standard"/>
        <w:spacing w:after="0" w:line="240" w:lineRule="auto"/>
        <w:jc w:val="both"/>
        <w:rPr>
          <w:rFonts w:ascii="Times New Roman" w:hAnsi="Times New Roman" w:cs="Arial"/>
          <w:bCs/>
          <w:sz w:val="24"/>
          <w:szCs w:val="24"/>
        </w:rPr>
      </w:pPr>
    </w:p>
    <w:p w14:paraId="765EBBCD" w14:textId="4E67409E" w:rsidR="00827267" w:rsidRDefault="00827267">
      <w:pPr>
        <w:pStyle w:val="Standard"/>
        <w:spacing w:after="0" w:line="240" w:lineRule="auto"/>
        <w:jc w:val="both"/>
        <w:rPr>
          <w:rFonts w:ascii="Times New Roman" w:hAnsi="Times New Roman" w:cs="Arial"/>
          <w:bCs/>
          <w:sz w:val="24"/>
          <w:szCs w:val="24"/>
        </w:rPr>
      </w:pPr>
    </w:p>
    <w:p w14:paraId="50DD3F31" w14:textId="2A7A2CF1" w:rsidR="00827267" w:rsidRPr="00C71BD1" w:rsidRDefault="00827267" w:rsidP="00827267">
      <w:pPr>
        <w:pStyle w:val="Akapitzlist"/>
        <w:spacing w:after="0" w:line="240" w:lineRule="auto"/>
        <w:ind w:left="0"/>
        <w:jc w:val="both"/>
        <w:rPr>
          <w:bCs/>
        </w:rPr>
      </w:pPr>
      <w:r>
        <w:rPr>
          <w:rFonts w:ascii="Times New Roman" w:hAnsi="Times New Roman" w:cs="Arial"/>
          <w:b/>
          <w:sz w:val="24"/>
          <w:szCs w:val="24"/>
        </w:rPr>
        <w:t>5.2.</w:t>
      </w:r>
      <w:r>
        <w:rPr>
          <w:rFonts w:ascii="Times New Roman" w:hAnsi="Times New Roman" w:cs="Arial"/>
          <w:bCs/>
          <w:sz w:val="24"/>
          <w:szCs w:val="24"/>
        </w:rPr>
        <w:t xml:space="preserve">Wykonanie przedmiotu </w:t>
      </w:r>
      <w:r w:rsidRPr="00827267">
        <w:rPr>
          <w:rFonts w:ascii="Times New Roman" w:hAnsi="Times New Roman" w:cs="Arial"/>
          <w:b/>
          <w:sz w:val="24"/>
          <w:szCs w:val="24"/>
        </w:rPr>
        <w:t xml:space="preserve">zamówienia </w:t>
      </w:r>
      <w:r>
        <w:rPr>
          <w:rFonts w:ascii="Times New Roman" w:hAnsi="Times New Roman" w:cs="Arial"/>
          <w:b/>
          <w:sz w:val="24"/>
          <w:szCs w:val="24"/>
        </w:rPr>
        <w:t>realizowanego na podstawie prawa opcji</w:t>
      </w:r>
      <w:r w:rsidRPr="00827267">
        <w:rPr>
          <w:rFonts w:ascii="Times New Roman" w:hAnsi="Times New Roman" w:cs="Arial"/>
          <w:b/>
          <w:sz w:val="24"/>
          <w:szCs w:val="24"/>
        </w:rPr>
        <w:t xml:space="preserve"> (</w:t>
      </w:r>
      <w:r>
        <w:rPr>
          <w:rFonts w:ascii="Times New Roman" w:hAnsi="Times New Roman" w:cs="Arial"/>
          <w:b/>
          <w:sz w:val="24"/>
          <w:szCs w:val="24"/>
        </w:rPr>
        <w:t>dodatkowy</w:t>
      </w:r>
      <w:r w:rsidRPr="00827267">
        <w:rPr>
          <w:rFonts w:ascii="Times New Roman" w:hAnsi="Times New Roman" w:cs="Arial"/>
          <w:b/>
          <w:sz w:val="24"/>
          <w:szCs w:val="24"/>
        </w:rPr>
        <w:t xml:space="preserve"> zakres robót budowlanych) </w:t>
      </w:r>
      <w:r w:rsidRPr="00C71BD1">
        <w:rPr>
          <w:rFonts w:ascii="Times New Roman" w:hAnsi="Times New Roman" w:cs="Arial"/>
          <w:bCs/>
          <w:sz w:val="24"/>
          <w:szCs w:val="24"/>
        </w:rPr>
        <w:t>za cenę:</w:t>
      </w:r>
    </w:p>
    <w:p w14:paraId="52CE287F" w14:textId="77777777" w:rsidR="00827267" w:rsidRDefault="00827267" w:rsidP="00827267">
      <w:pPr>
        <w:pStyle w:val="Standard"/>
        <w:spacing w:after="0" w:line="240" w:lineRule="auto"/>
        <w:jc w:val="both"/>
        <w:rPr>
          <w:rFonts w:ascii="Times New Roman" w:hAnsi="Times New Roman" w:cs="Arial"/>
          <w:bCs/>
          <w:sz w:val="24"/>
          <w:szCs w:val="24"/>
        </w:rPr>
      </w:pPr>
    </w:p>
    <w:p w14:paraId="49F466FA" w14:textId="77777777" w:rsidR="00827267" w:rsidRDefault="00827267" w:rsidP="00827267">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401F72AA" w14:textId="77777777" w:rsidR="00827267" w:rsidRDefault="00827267" w:rsidP="00827267">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117EC88A" w14:textId="77777777" w:rsidR="00827267" w:rsidRDefault="00827267" w:rsidP="00827267">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w:t>
      </w:r>
    </w:p>
    <w:p w14:paraId="47E0155F" w14:textId="77777777" w:rsidR="00827267" w:rsidRDefault="00827267" w:rsidP="00827267">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AA0C309" w14:textId="77777777" w:rsidR="00827267" w:rsidRDefault="00827267" w:rsidP="00827267">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04673532" w14:textId="77777777" w:rsidR="00827267" w:rsidRDefault="00827267" w:rsidP="00827267">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6707BA3" w14:textId="77777777" w:rsidR="00827267" w:rsidRDefault="00827267" w:rsidP="00827267">
      <w:pPr>
        <w:pStyle w:val="Standard"/>
        <w:jc w:val="both"/>
        <w:rPr>
          <w:rFonts w:ascii="Times New Roman" w:hAnsi="Times New Roman" w:cs="Arial"/>
          <w:b/>
          <w:sz w:val="24"/>
          <w:szCs w:val="24"/>
        </w:rPr>
      </w:pPr>
    </w:p>
    <w:p w14:paraId="2443BFBC" w14:textId="77777777" w:rsidR="00827267" w:rsidRPr="00AF6FD8" w:rsidRDefault="00827267" w:rsidP="00827267">
      <w:pPr>
        <w:pStyle w:val="Standard"/>
        <w:jc w:val="both"/>
        <w:rPr>
          <w:rFonts w:ascii="Times New Roman" w:hAnsi="Times New Roman" w:cs="Arial"/>
          <w:b/>
          <w:sz w:val="28"/>
          <w:szCs w:val="28"/>
        </w:rPr>
      </w:pPr>
      <w:r w:rsidRPr="00AF6FD8">
        <w:rPr>
          <w:rFonts w:ascii="Times New Roman" w:hAnsi="Times New Roman" w:cs="Arial"/>
          <w:b/>
          <w:sz w:val="28"/>
          <w:szCs w:val="28"/>
        </w:rPr>
        <w:t xml:space="preserve">zgodnie z </w:t>
      </w:r>
      <w:r w:rsidRPr="00AF6FD8">
        <w:rPr>
          <w:rFonts w:ascii="Times New Roman" w:hAnsi="Times New Roman" w:cs="Arial"/>
          <w:b/>
          <w:sz w:val="28"/>
          <w:szCs w:val="28"/>
          <w:u w:val="single"/>
        </w:rPr>
        <w:t>kosztorys</w:t>
      </w:r>
      <w:r>
        <w:rPr>
          <w:rFonts w:ascii="Times New Roman" w:hAnsi="Times New Roman" w:cs="Arial"/>
          <w:b/>
          <w:sz w:val="28"/>
          <w:szCs w:val="28"/>
          <w:u w:val="single"/>
        </w:rPr>
        <w:t>em</w:t>
      </w:r>
      <w:r w:rsidRPr="00AF6FD8">
        <w:rPr>
          <w:rFonts w:ascii="Times New Roman" w:hAnsi="Times New Roman" w:cs="Arial"/>
          <w:b/>
          <w:sz w:val="28"/>
          <w:szCs w:val="28"/>
          <w:u w:val="single"/>
        </w:rPr>
        <w:t xml:space="preserve"> ofertowym</w:t>
      </w:r>
      <w:r w:rsidRPr="00AF6FD8">
        <w:rPr>
          <w:rFonts w:ascii="Times New Roman" w:hAnsi="Times New Roman" w:cs="Arial"/>
          <w:b/>
          <w:sz w:val="28"/>
          <w:szCs w:val="28"/>
        </w:rPr>
        <w:t>, któr</w:t>
      </w:r>
      <w:r>
        <w:rPr>
          <w:rFonts w:ascii="Times New Roman" w:hAnsi="Times New Roman" w:cs="Arial"/>
          <w:b/>
          <w:sz w:val="28"/>
          <w:szCs w:val="28"/>
        </w:rPr>
        <w:t>y</w:t>
      </w:r>
      <w:r w:rsidRPr="00AF6FD8">
        <w:rPr>
          <w:rFonts w:ascii="Times New Roman" w:hAnsi="Times New Roman" w:cs="Arial"/>
          <w:b/>
          <w:sz w:val="28"/>
          <w:szCs w:val="28"/>
        </w:rPr>
        <w:t xml:space="preserve"> dołączamy do oferty.</w:t>
      </w:r>
    </w:p>
    <w:p w14:paraId="2FB2ED49" w14:textId="77777777" w:rsidR="00827267" w:rsidRDefault="00827267">
      <w:pPr>
        <w:pStyle w:val="Standard"/>
        <w:spacing w:after="0" w:line="240" w:lineRule="auto"/>
        <w:jc w:val="both"/>
        <w:rPr>
          <w:rFonts w:ascii="Times New Roman" w:hAnsi="Times New Roman" w:cs="Arial"/>
          <w:bCs/>
          <w:sz w:val="24"/>
          <w:szCs w:val="24"/>
        </w:rPr>
      </w:pPr>
    </w:p>
    <w:bookmarkEnd w:id="4"/>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709BE0A6" w14:textId="77777777" w:rsidR="00740469" w:rsidRDefault="00740469" w:rsidP="004D2ABE">
      <w:pPr>
        <w:pStyle w:val="Standard"/>
        <w:spacing w:after="0" w:line="240" w:lineRule="auto"/>
        <w:jc w:val="both"/>
        <w:rPr>
          <w:rFonts w:ascii="Times New Roman" w:hAnsi="Times New Roman" w:cs="Arial"/>
          <w:bCs/>
          <w:sz w:val="24"/>
          <w:szCs w:val="24"/>
        </w:rPr>
      </w:pPr>
    </w:p>
    <w:p w14:paraId="34479F99" w14:textId="77777777" w:rsidR="00740469" w:rsidRDefault="00740469" w:rsidP="004D2ABE">
      <w:pPr>
        <w:pStyle w:val="Standard"/>
        <w:spacing w:after="0" w:line="240" w:lineRule="auto"/>
        <w:jc w:val="both"/>
        <w:rPr>
          <w:rFonts w:ascii="Times New Roman" w:hAnsi="Times New Roman" w:cs="Arial"/>
          <w:bCs/>
          <w:sz w:val="24"/>
          <w:szCs w:val="24"/>
        </w:rPr>
      </w:pPr>
    </w:p>
    <w:p w14:paraId="7628EC3C" w14:textId="1D99BBCD"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827267">
        <w:rPr>
          <w:rFonts w:ascii="Times New Roman" w:hAnsi="Times New Roman" w:cs="Arial"/>
          <w:b/>
          <w:sz w:val="24"/>
          <w:szCs w:val="24"/>
        </w:rPr>
        <w:t>3</w:t>
      </w:r>
      <w:r>
        <w:rPr>
          <w:rFonts w:ascii="Times New Roman" w:hAnsi="Times New Roman" w:cs="Arial"/>
          <w:b/>
          <w:sz w:val="24"/>
          <w:szCs w:val="24"/>
        </w:rPr>
        <w:t>. Okres gwarancji wynoszący:</w:t>
      </w:r>
    </w:p>
    <w:p w14:paraId="1AFBA625" w14:textId="76A32AB4" w:rsidR="004D2ABE" w:rsidRPr="00C71BD1" w:rsidRDefault="004D2ABE" w:rsidP="004D2ABE">
      <w:pPr>
        <w:pStyle w:val="Standard"/>
        <w:spacing w:after="0" w:line="360" w:lineRule="auto"/>
        <w:ind w:left="1416" w:firstLine="708"/>
        <w:jc w:val="both"/>
        <w:rPr>
          <w:rFonts w:ascii="Arial" w:hAnsi="Arial" w:cs="Arial"/>
          <w:b/>
          <w:sz w:val="32"/>
          <w:szCs w:val="32"/>
        </w:rPr>
      </w:pPr>
      <w:bookmarkStart w:id="6" w:name="_Hlk163038148"/>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3</w:t>
      </w:r>
      <w:r w:rsidR="00CE6ACC">
        <w:rPr>
          <w:rFonts w:ascii="Times New Roman" w:hAnsi="Times New Roman" w:cs="Times New Roman"/>
          <w:bCs/>
          <w:sz w:val="24"/>
          <w:szCs w:val="24"/>
        </w:rPr>
        <w:t>6</w:t>
      </w:r>
      <w:r w:rsidRPr="004D2ABE">
        <w:rPr>
          <w:rFonts w:ascii="Times New Roman" w:hAnsi="Times New Roman" w:cs="Times New Roman"/>
          <w:bCs/>
          <w:sz w:val="24"/>
          <w:szCs w:val="24"/>
        </w:rPr>
        <w:t xml:space="preserve"> miesi</w:t>
      </w:r>
      <w:r w:rsidR="00CE6ACC">
        <w:rPr>
          <w:rFonts w:ascii="Times New Roman" w:hAnsi="Times New Roman" w:cs="Times New Roman"/>
          <w:bCs/>
          <w:sz w:val="24"/>
          <w:szCs w:val="24"/>
        </w:rPr>
        <w:t>ęcy</w:t>
      </w:r>
      <w:r w:rsidRPr="00C71BD1">
        <w:rPr>
          <w:rFonts w:ascii="Arial" w:hAnsi="Arial" w:cs="Arial"/>
          <w:bCs/>
          <w:sz w:val="24"/>
          <w:szCs w:val="24"/>
        </w:rPr>
        <w:t xml:space="preserve"> </w:t>
      </w:r>
    </w:p>
    <w:bookmarkEnd w:id="6"/>
    <w:p w14:paraId="4321A618" w14:textId="5D93535A" w:rsidR="004D2ABE" w:rsidRDefault="004D2ABE" w:rsidP="004D2ABE">
      <w:pPr>
        <w:pStyle w:val="Standard"/>
        <w:spacing w:after="0" w:line="360" w:lineRule="auto"/>
        <w:ind w:left="1416" w:firstLine="708"/>
        <w:jc w:val="both"/>
        <w:rPr>
          <w:rFonts w:ascii="Times New Roman" w:hAnsi="Times New Roman" w:cs="Times New Roman"/>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CE6ACC">
        <w:rPr>
          <w:rFonts w:ascii="Times New Roman" w:hAnsi="Times New Roman" w:cs="Times New Roman"/>
          <w:bCs/>
          <w:sz w:val="24"/>
          <w:szCs w:val="24"/>
        </w:rPr>
        <w:t xml:space="preserve">48 </w:t>
      </w:r>
      <w:r w:rsidR="008F12BE">
        <w:rPr>
          <w:rFonts w:ascii="Times New Roman" w:hAnsi="Times New Roman" w:cs="Times New Roman"/>
          <w:bCs/>
          <w:sz w:val="24"/>
          <w:szCs w:val="24"/>
        </w:rPr>
        <w:t>miesięcy</w:t>
      </w:r>
    </w:p>
    <w:p w14:paraId="2F0335A5" w14:textId="0C2EDD66" w:rsidR="00CE6ACC" w:rsidRPr="00C71BD1" w:rsidRDefault="00CE6ACC" w:rsidP="00CE6ACC">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104A73">
        <w:rPr>
          <w:rFonts w:ascii="Times New Roman" w:hAnsi="Times New Roman" w:cs="Times New Roman"/>
          <w:bCs/>
          <w:sz w:val="24"/>
          <w:szCs w:val="24"/>
        </w:rPr>
        <w:t>72</w:t>
      </w:r>
      <w:r>
        <w:rPr>
          <w:rFonts w:ascii="Times New Roman" w:hAnsi="Times New Roman" w:cs="Times New Roman"/>
          <w:bCs/>
          <w:sz w:val="24"/>
          <w:szCs w:val="24"/>
        </w:rPr>
        <w:t xml:space="preserve"> </w:t>
      </w:r>
      <w:r w:rsidRPr="004D2ABE">
        <w:rPr>
          <w:rFonts w:ascii="Times New Roman" w:hAnsi="Times New Roman" w:cs="Times New Roman"/>
          <w:bCs/>
          <w:sz w:val="24"/>
          <w:szCs w:val="24"/>
        </w:rPr>
        <w:t>miesi</w:t>
      </w:r>
      <w:r w:rsidR="00104A73">
        <w:rPr>
          <w:rFonts w:ascii="Times New Roman" w:hAnsi="Times New Roman" w:cs="Times New Roman"/>
          <w:bCs/>
          <w:sz w:val="24"/>
          <w:szCs w:val="24"/>
        </w:rPr>
        <w:t>ące</w:t>
      </w:r>
      <w:r w:rsidRPr="00C71BD1">
        <w:rPr>
          <w:rFonts w:ascii="Arial" w:hAnsi="Arial" w:cs="Arial"/>
          <w:bCs/>
          <w:sz w:val="24"/>
          <w:szCs w:val="24"/>
        </w:rPr>
        <w:t xml:space="preserve"> </w:t>
      </w:r>
    </w:p>
    <w:p w14:paraId="69C3C776" w14:textId="77777777" w:rsidR="00CE6ACC" w:rsidRPr="00C71BD1" w:rsidRDefault="00CE6ACC" w:rsidP="004D2ABE">
      <w:pPr>
        <w:pStyle w:val="Standard"/>
        <w:spacing w:after="0" w:line="360" w:lineRule="auto"/>
        <w:ind w:left="1416" w:firstLine="708"/>
        <w:jc w:val="both"/>
        <w:rPr>
          <w:rFonts w:ascii="Arial" w:hAnsi="Arial" w:cs="Arial"/>
          <w:bCs/>
          <w:sz w:val="24"/>
          <w:szCs w:val="24"/>
        </w:rPr>
      </w:pP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4E445BD3"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CE6ACC">
        <w:rPr>
          <w:rFonts w:ascii="Times New Roman" w:hAnsi="Times New Roman" w:cs="Times New Roman"/>
          <w:sz w:val="24"/>
          <w:szCs w:val="24"/>
        </w:rPr>
        <w:t xml:space="preserve">długości </w:t>
      </w:r>
      <w:r w:rsidR="008F12BE">
        <w:rPr>
          <w:rFonts w:ascii="Times New Roman" w:hAnsi="Times New Roman" w:cs="Times New Roman"/>
          <w:sz w:val="24"/>
          <w:szCs w:val="24"/>
        </w:rPr>
        <w:t>okresu gwarancji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3F5E38A0" w14:textId="77777777" w:rsidR="0008461C" w:rsidRDefault="0008461C">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7" w:name="_Hlk135983326"/>
            <w:bookmarkEnd w:id="7"/>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4A61ED42" w:rsidR="0028763F" w:rsidRPr="008F12BE" w:rsidRDefault="008F12BE">
      <w:pPr>
        <w:pStyle w:val="Akapitzlist"/>
        <w:spacing w:before="240" w:line="276" w:lineRule="auto"/>
        <w:ind w:left="0"/>
        <w:jc w:val="both"/>
      </w:pPr>
      <w:r>
        <w:rPr>
          <w:rFonts w:ascii="Times New Roman" w:hAnsi="Times New Roman" w:cs="Times New Roman"/>
          <w:sz w:val="24"/>
          <w:szCs w:val="24"/>
        </w:rPr>
        <w:t>- 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8" w:name="_Hlk135992373"/>
      <w:r>
        <w:rPr>
          <w:rFonts w:ascii="Times New Roman" w:hAnsi="Times New Roman" w:cs="Times New Roman"/>
          <w:sz w:val="44"/>
          <w:szCs w:val="44"/>
        </w:rPr>
        <w:t>□</w:t>
      </w:r>
      <w:bookmarkEnd w:id="8"/>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632E3EA1"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5A0CE9A1"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104A73">
        <w:rPr>
          <w:rFonts w:ascii="Times New Roman" w:hAnsi="Times New Roman" w:cs="Times New Roman"/>
          <w:sz w:val="24"/>
          <w:szCs w:val="24"/>
        </w:rPr>
        <w:t>Remont</w:t>
      </w:r>
      <w:r w:rsidR="00104A73">
        <w:rPr>
          <w:rFonts w:ascii="Times New Roman" w:hAnsi="Times New Roman" w:cs="Times New Roman"/>
          <w:sz w:val="24"/>
          <w:szCs w:val="24"/>
        </w:rPr>
        <w:br/>
        <w:t>i konserwacja zabytkowej Auli I Liceum Ogólnokształcącego w Brzegu</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104A73">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Pr="00827267">
        <w:rPr>
          <w:rFonts w:ascii="Times New Roman" w:hAnsi="Times New Roman" w:cs="Times New Roman"/>
          <w:sz w:val="24"/>
          <w:szCs w:val="24"/>
        </w:rPr>
        <w:t>zdolności technicznej</w:t>
      </w:r>
      <w:r>
        <w:rPr>
          <w:rFonts w:ascii="Times New Roman" w:hAnsi="Times New Roman" w:cs="Times New Roman"/>
          <w:sz w:val="24"/>
          <w:szCs w:val="24"/>
        </w:rPr>
        <w:t xml:space="preserve">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9" w:name="_Hlk135991016"/>
      <w:bookmarkEnd w:id="9"/>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200F4CF"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w:t>
      </w:r>
      <w:r w:rsidR="00827267">
        <w:rPr>
          <w:rFonts w:ascii="Times New Roman" w:hAnsi="Times New Roman" w:cs="Times New Roman"/>
          <w:sz w:val="24"/>
          <w:szCs w:val="24"/>
        </w:rPr>
        <w:t>4</w:t>
      </w:r>
      <w:r>
        <w:rPr>
          <w:rFonts w:ascii="Times New Roman" w:hAnsi="Times New Roman" w:cs="Times New Roman"/>
          <w:sz w:val="24"/>
          <w:szCs w:val="24"/>
        </w:rPr>
        <w:t xml:space="preserve"> r.,</w:t>
      </w:r>
      <w:r>
        <w:rPr>
          <w:rFonts w:ascii="Times New Roman" w:hAnsi="Times New Roman" w:cs="Times New Roman"/>
          <w:sz w:val="24"/>
          <w:szCs w:val="24"/>
        </w:rPr>
        <w:br/>
        <w:t xml:space="preserve">poz. </w:t>
      </w:r>
      <w:r w:rsidR="00827267">
        <w:rPr>
          <w:rFonts w:ascii="Times New Roman" w:hAnsi="Times New Roman" w:cs="Times New Roman"/>
          <w:sz w:val="24"/>
          <w:szCs w:val="24"/>
        </w:rPr>
        <w:t>507</w:t>
      </w:r>
      <w:r>
        <w:rPr>
          <w:rFonts w:ascii="Times New Roman" w:hAnsi="Times New Roman" w:cs="Times New Roman"/>
          <w:sz w:val="24"/>
          <w:szCs w:val="24"/>
        </w:rPr>
        <w:t>).</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91411A">
      <w:pPr>
        <w:pStyle w:val="Akapitzlist"/>
        <w:jc w:val="both"/>
      </w:pPr>
      <w:hyperlink r:id="rId19" w:history="1">
        <w:r>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0"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10" w:name="_Hlk135994935"/>
      <w:bookmarkEnd w:id="10"/>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4E9A09B5"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104A73">
        <w:rPr>
          <w:rFonts w:ascii="Times New Roman" w:hAnsi="Times New Roman" w:cs="Times New Roman"/>
          <w:sz w:val="24"/>
          <w:szCs w:val="24"/>
        </w:rPr>
        <w:t>Remont</w:t>
      </w:r>
      <w:r w:rsidR="00104A73">
        <w:rPr>
          <w:rFonts w:ascii="Times New Roman" w:hAnsi="Times New Roman" w:cs="Times New Roman"/>
          <w:sz w:val="24"/>
          <w:szCs w:val="24"/>
        </w:rPr>
        <w:br/>
        <w:t>i konserwacja zabytkowej Auli I Liceum Ogólnokształcącego w Brzegu</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104A73">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11" w:name="_Hlk135995800"/>
      <w:bookmarkEnd w:id="11"/>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2AF46067" w14:textId="2F60FBC4" w:rsidR="0028763F" w:rsidRPr="0032682E" w:rsidRDefault="0091411A" w:rsidP="0032682E">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2" w:name="_Hlk135995431"/>
            <w:bookmarkEnd w:id="12"/>
          </w:p>
        </w:tc>
      </w:tr>
    </w:tbl>
    <w:p w14:paraId="6CA1A687" w14:textId="0DAEE0AE"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104A73">
        <w:rPr>
          <w:rFonts w:ascii="Times New Roman" w:hAnsi="Times New Roman" w:cs="Times New Roman"/>
          <w:sz w:val="24"/>
          <w:szCs w:val="24"/>
        </w:rPr>
        <w:t>Remont i konserwacja zabytkowej Auli I Liceum Ogólnokształcącego w Brzegu</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104A73">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3" w:name="_Hlk136428072"/>
      <w:r>
        <w:rPr>
          <w:rFonts w:ascii="Times New Roman" w:hAnsi="Times New Roman" w:cs="Times New Roman"/>
          <w:sz w:val="44"/>
          <w:szCs w:val="44"/>
        </w:rPr>
        <w:t>□</w:t>
      </w:r>
      <w:bookmarkEnd w:id="13"/>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91411A">
      <w:pPr>
        <w:pStyle w:val="Akapitzlist"/>
        <w:jc w:val="both"/>
      </w:pPr>
      <w:hyperlink r:id="rId21" w:history="1">
        <w:r>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D3BAE07"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2" w:history="1">
        <w:r>
          <w:rPr>
            <w:rStyle w:val="Internetlink"/>
            <w:rFonts w:ascii="Times New Roman" w:hAnsi="Times New Roman" w:cs="Times New Roman"/>
            <w:sz w:val="24"/>
            <w:szCs w:val="24"/>
          </w:rPr>
          <w:t>https://aplikacja.ceidg.gov.pl/CEIDG/CEIDG.Public.UI/Search.aspx</w:t>
        </w:r>
      </w:hyperlink>
    </w:p>
    <w:p w14:paraId="259039D5" w14:textId="77777777" w:rsidR="0028763F" w:rsidRPr="00B92731" w:rsidRDefault="0028763F" w:rsidP="00B92731">
      <w:pPr>
        <w:rPr>
          <w:rFonts w:ascii="Times New Roman" w:hAnsi="Times New Roman" w:cs="Times New Roman"/>
          <w:sz w:val="24"/>
          <w:szCs w:val="24"/>
        </w:rPr>
      </w:pPr>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4" w:name="_Hlk135999774"/>
      <w:bookmarkEnd w:id="14"/>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920A870" w14:textId="36A7541D"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19205599" w14:textId="77777777" w:rsidR="0032682E" w:rsidRPr="0032682E" w:rsidRDefault="0032682E">
      <w:pPr>
        <w:pStyle w:val="Akapitzlist"/>
        <w:spacing w:before="240"/>
        <w:ind w:left="0"/>
        <w:jc w:val="both"/>
        <w:rPr>
          <w:rFonts w:ascii="Times New Roman" w:hAnsi="Times New Roman" w:cs="Times New Roman"/>
          <w:sz w:val="20"/>
          <w:szCs w:val="20"/>
        </w:rPr>
      </w:pPr>
    </w:p>
    <w:p w14:paraId="49914F3B" w14:textId="270B274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5419C197"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104A73">
        <w:rPr>
          <w:rFonts w:ascii="Times New Roman" w:hAnsi="Times New Roman" w:cs="Times New Roman"/>
          <w:sz w:val="24"/>
          <w:szCs w:val="24"/>
        </w:rPr>
        <w:t>Remont</w:t>
      </w:r>
      <w:r w:rsidR="007805E8">
        <w:rPr>
          <w:rFonts w:ascii="Times New Roman" w:hAnsi="Times New Roman" w:cs="Times New Roman"/>
          <w:sz w:val="24"/>
          <w:szCs w:val="24"/>
        </w:rPr>
        <w:br/>
      </w:r>
      <w:r w:rsidR="00104A73">
        <w:rPr>
          <w:rFonts w:ascii="Times New Roman" w:hAnsi="Times New Roman" w:cs="Times New Roman"/>
          <w:sz w:val="24"/>
          <w:szCs w:val="24"/>
        </w:rPr>
        <w:t xml:space="preserve">i konserwacja </w:t>
      </w:r>
      <w:r w:rsidR="007805E8">
        <w:rPr>
          <w:rFonts w:ascii="Times New Roman" w:hAnsi="Times New Roman" w:cs="Times New Roman"/>
          <w:sz w:val="24"/>
          <w:szCs w:val="24"/>
        </w:rPr>
        <w:t>zabytkowej Auli I Liceum Ogólnokształcącego w Brzegu</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7805E8">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5" w:name="_Hlk135998062"/>
            <w:bookmarkEnd w:id="15"/>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6" w:name="_Hlk135998521"/>
      <w:bookmarkEnd w:id="16"/>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6FE17AD6"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7805E8">
        <w:rPr>
          <w:rFonts w:ascii="Times New Roman" w:hAnsi="Times New Roman" w:cs="Times New Roman"/>
          <w:sz w:val="24"/>
          <w:szCs w:val="24"/>
        </w:rPr>
        <w:t>Remont</w:t>
      </w:r>
      <w:r w:rsidR="007805E8">
        <w:rPr>
          <w:rFonts w:ascii="Times New Roman" w:hAnsi="Times New Roman" w:cs="Times New Roman"/>
          <w:sz w:val="24"/>
          <w:szCs w:val="24"/>
        </w:rPr>
        <w:br/>
        <w:t>i konserwacja zabytkowej Auli I Liceum Ogólnokształcącego w Brzegu</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7805E8">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3"/>
          <w:footerReference w:type="default" r:id="rId24"/>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bookmarkStart w:id="17" w:name="_Hlk163038765"/>
      <w:r>
        <w:rPr>
          <w:rFonts w:ascii="Times New Roman" w:hAnsi="Times New Roman" w:cs="Times New Roman"/>
          <w:sz w:val="20"/>
          <w:szCs w:val="20"/>
        </w:rPr>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6B4DC275"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6A17E7">
        <w:rPr>
          <w:rFonts w:ascii="Times New Roman" w:hAnsi="Times New Roman" w:cs="Times New Roman"/>
          <w:b/>
          <w:sz w:val="24"/>
          <w:szCs w:val="24"/>
          <w:u w:val="single"/>
        </w:rPr>
        <w:t>robót</w:t>
      </w:r>
    </w:p>
    <w:p w14:paraId="63C4DB7C" w14:textId="5EEC966F"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7805E8">
        <w:rPr>
          <w:rFonts w:ascii="Times New Roman" w:hAnsi="Times New Roman" w:cs="Times New Roman"/>
          <w:sz w:val="24"/>
          <w:szCs w:val="24"/>
        </w:rPr>
        <w:t>Remont i konserwacja zabytkowej Auli I Liceum Ogólnokształcącego w Brzegu</w:t>
      </w:r>
      <w:r w:rsidR="00F40E4A">
        <w:rPr>
          <w:rFonts w:ascii="Times New Roman" w:hAnsi="Times New Roman" w:cs="Times New Roman"/>
          <w:sz w:val="24"/>
          <w:szCs w:val="24"/>
        </w:rPr>
        <w:t>” (</w:t>
      </w:r>
      <w:r>
        <w:rPr>
          <w:rFonts w:ascii="Times New Roman" w:hAnsi="Times New Roman" w:cs="Times New Roman"/>
          <w:sz w:val="24"/>
          <w:szCs w:val="24"/>
        </w:rPr>
        <w:t>ZAM.272.1.</w:t>
      </w:r>
      <w:r w:rsidR="007805E8">
        <w:rPr>
          <w:rFonts w:ascii="Times New Roman" w:hAnsi="Times New Roman" w:cs="Times New Roman"/>
          <w:sz w:val="24"/>
          <w:szCs w:val="24"/>
        </w:rPr>
        <w:t>10</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6A17E7">
        <w:rPr>
          <w:rFonts w:ascii="Times New Roman" w:hAnsi="Times New Roman" w:cs="Times New Roman"/>
          <w:sz w:val="24"/>
          <w:szCs w:val="24"/>
        </w:rPr>
        <w:t xml:space="preserve">robót </w:t>
      </w:r>
      <w:r w:rsidR="005D0239">
        <w:rPr>
          <w:rFonts w:ascii="Times New Roman" w:hAnsi="Times New Roman" w:cs="Times New Roman"/>
          <w:sz w:val="24"/>
          <w:szCs w:val="24"/>
        </w:rPr>
        <w:t>wykonanych nie wcześniej niż w okresie ostatnich 5 lat, a jeżeli okres prowadzenia działalności jest krótszy – w tym okresie, wraz z podaniem ich rodzaju, wartości, daty</w:t>
      </w:r>
      <w:r w:rsidR="007805E8">
        <w:rPr>
          <w:rFonts w:ascii="Times New Roman" w:hAnsi="Times New Roman" w:cs="Times New Roman"/>
          <w:sz w:val="24"/>
          <w:szCs w:val="24"/>
        </w:rPr>
        <w:br/>
      </w:r>
      <w:r w:rsidR="005D0239">
        <w:rPr>
          <w:rFonts w:ascii="Times New Roman" w:hAnsi="Times New Roman" w:cs="Times New Roman"/>
          <w:sz w:val="24"/>
          <w:szCs w:val="24"/>
        </w:rPr>
        <w:t xml:space="preserve">i miejsca wykonania oraz podmiotów, na rzecz których roboty te zostały wykonane, </w:t>
      </w:r>
      <w:r w:rsidR="005D0239" w:rsidRPr="005D0239">
        <w:rPr>
          <w:rFonts w:ascii="Times New Roman" w:hAnsi="Times New Roman" w:cs="Times New Roman"/>
          <w:b/>
          <w:bCs/>
          <w:sz w:val="28"/>
          <w:szCs w:val="28"/>
        </w:rPr>
        <w:t>oraz załączeniem dowodów</w:t>
      </w:r>
      <w:r w:rsidR="005D0239">
        <w:rPr>
          <w:rFonts w:ascii="Times New Roman" w:hAnsi="Times New Roman" w:cs="Times New Roman"/>
          <w:b/>
          <w:bCs/>
          <w:sz w:val="28"/>
          <w:szCs w:val="28"/>
        </w:rPr>
        <w:br/>
      </w:r>
      <w:r w:rsidR="005D0239">
        <w:rPr>
          <w:rFonts w:ascii="Times New Roman" w:hAnsi="Times New Roman" w:cs="Times New Roman"/>
          <w:sz w:val="24"/>
          <w:szCs w:val="24"/>
        </w:rPr>
        <w:t>(np. referencje) określających, czy te roboty budowlane zostały wykonane należycie</w:t>
      </w:r>
      <w:r>
        <w:rPr>
          <w:rFonts w:ascii="Times New Roman" w:hAnsi="Times New Roman" w:cs="Times New Roman"/>
          <w:sz w:val="24"/>
          <w:szCs w:val="24"/>
        </w:rPr>
        <w:t>.</w:t>
      </w:r>
    </w:p>
    <w:bookmarkEnd w:id="17"/>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407B1C6E" w14:textId="623906CC"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245A75EE" w14:textId="77777777" w:rsidR="006E4F2C" w:rsidRDefault="006E4F2C">
            <w:pPr>
              <w:pStyle w:val="Akapitzlist"/>
              <w:spacing w:after="0" w:line="240" w:lineRule="auto"/>
              <w:ind w:left="0"/>
              <w:jc w:val="center"/>
              <w:rPr>
                <w:rFonts w:ascii="Times New Roman" w:hAnsi="Times New Roman" w:cs="Times New Roman"/>
                <w:sz w:val="20"/>
                <w:szCs w:val="20"/>
              </w:rPr>
            </w:pPr>
            <w:r w:rsidRPr="005D0239">
              <w:rPr>
                <w:rFonts w:ascii="Times New Roman" w:hAnsi="Times New Roman" w:cs="Times New Roman"/>
                <w:b/>
                <w:bCs/>
                <w:sz w:val="20"/>
                <w:szCs w:val="20"/>
              </w:rPr>
              <w:t>Rodzaj zrealizowanych robót</w:t>
            </w:r>
            <w:r>
              <w:rPr>
                <w:rFonts w:ascii="Times New Roman" w:hAnsi="Times New Roman" w:cs="Times New Roman"/>
                <w:sz w:val="20"/>
                <w:szCs w:val="20"/>
              </w:rPr>
              <w:t xml:space="preserve"> </w:t>
            </w:r>
          </w:p>
          <w:p w14:paraId="4CF50D25" w14:textId="28FEA0AA" w:rsidR="006E4F2C" w:rsidRDefault="006E4F2C">
            <w:pPr>
              <w:pStyle w:val="Akapitzlist"/>
              <w:spacing w:after="0" w:line="240" w:lineRule="auto"/>
              <w:ind w:left="0"/>
              <w:jc w:val="center"/>
            </w:pPr>
            <w:r>
              <w:rPr>
                <w:rFonts w:ascii="Times New Roman" w:hAnsi="Times New Roman" w:cs="Times New Roman"/>
                <w:sz w:val="20"/>
                <w:szCs w:val="20"/>
              </w:rPr>
              <w:t>(opis 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3D6F85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w wykonaniu roboty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73C8F70"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roboty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4AF281B1" w:rsidR="0028763F" w:rsidRDefault="0091411A">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 xml:space="preserve">Do niniejszego wykazu należy dołączyć dowody określające czy te </w:t>
      </w:r>
      <w:r w:rsidR="006E4F2C">
        <w:rPr>
          <w:rFonts w:ascii="Times New Roman" w:hAnsi="Times New Roman" w:cs="Times New Roman"/>
          <w:b/>
          <w:sz w:val="24"/>
          <w:szCs w:val="24"/>
        </w:rPr>
        <w:t>roboty</w:t>
      </w:r>
      <w:r>
        <w:rPr>
          <w:rFonts w:ascii="Times New Roman" w:hAnsi="Times New Roman" w:cs="Times New Roman"/>
          <w:b/>
          <w:sz w:val="24"/>
          <w:szCs w:val="24"/>
        </w:rPr>
        <w:t xml:space="preserve"> zostały wykonane należycie.</w:t>
      </w:r>
    </w:p>
    <w:p w14:paraId="5CC397C3" w14:textId="77777777" w:rsidR="004C0B84" w:rsidRDefault="004C0B84">
      <w:pPr>
        <w:pStyle w:val="Akapitzlist"/>
        <w:ind w:left="0"/>
        <w:jc w:val="both"/>
        <w:rPr>
          <w:rFonts w:ascii="Times New Roman" w:hAnsi="Times New Roman" w:cs="Times New Roman"/>
          <w:b/>
          <w:sz w:val="24"/>
          <w:szCs w:val="24"/>
        </w:rPr>
      </w:pPr>
    </w:p>
    <w:p w14:paraId="1CFFBFB2" w14:textId="77777777" w:rsidR="004C0B84" w:rsidRDefault="004C0B84">
      <w:pPr>
        <w:pStyle w:val="Akapitzlist"/>
        <w:ind w:left="0"/>
        <w:jc w:val="both"/>
        <w:rPr>
          <w:rFonts w:ascii="Times New Roman" w:hAnsi="Times New Roman" w:cs="Times New Roman"/>
          <w:b/>
          <w:sz w:val="24"/>
          <w:szCs w:val="24"/>
        </w:rPr>
      </w:pPr>
    </w:p>
    <w:p w14:paraId="69446D28" w14:textId="77777777" w:rsidR="004C0B84" w:rsidRDefault="004C0B84">
      <w:pPr>
        <w:pStyle w:val="Akapitzlist"/>
        <w:ind w:left="0"/>
        <w:jc w:val="both"/>
        <w:rPr>
          <w:rFonts w:ascii="Times New Roman" w:hAnsi="Times New Roman" w:cs="Times New Roman"/>
          <w:b/>
          <w:sz w:val="24"/>
          <w:szCs w:val="24"/>
        </w:rPr>
      </w:pPr>
    </w:p>
    <w:p w14:paraId="407D1E67" w14:textId="77777777" w:rsidR="004C0B84" w:rsidRDefault="004C0B84">
      <w:pPr>
        <w:pStyle w:val="Akapitzlist"/>
        <w:ind w:left="0"/>
        <w:jc w:val="both"/>
        <w:rPr>
          <w:rFonts w:ascii="Times New Roman" w:hAnsi="Times New Roman" w:cs="Times New Roman"/>
          <w:b/>
          <w:sz w:val="24"/>
          <w:szCs w:val="24"/>
        </w:rPr>
      </w:pPr>
    </w:p>
    <w:p w14:paraId="07B5F539" w14:textId="77777777" w:rsidR="004C0B84" w:rsidRDefault="004C0B84">
      <w:pPr>
        <w:pStyle w:val="Akapitzlist"/>
        <w:ind w:left="0"/>
        <w:jc w:val="both"/>
        <w:rPr>
          <w:rFonts w:ascii="Times New Roman" w:hAnsi="Times New Roman" w:cs="Times New Roman"/>
          <w:b/>
          <w:sz w:val="24"/>
          <w:szCs w:val="24"/>
        </w:rPr>
      </w:pPr>
    </w:p>
    <w:p w14:paraId="4958CD41" w14:textId="77777777" w:rsidR="004C0B84" w:rsidRDefault="004C0B84">
      <w:pPr>
        <w:pStyle w:val="Akapitzlist"/>
        <w:ind w:left="0"/>
        <w:jc w:val="both"/>
        <w:rPr>
          <w:rFonts w:ascii="Times New Roman" w:hAnsi="Times New Roman" w:cs="Times New Roman"/>
          <w:b/>
          <w:sz w:val="24"/>
          <w:szCs w:val="24"/>
        </w:rPr>
      </w:pPr>
    </w:p>
    <w:p w14:paraId="63A9FC83" w14:textId="77777777" w:rsidR="004C0B84" w:rsidRDefault="004C0B84">
      <w:pPr>
        <w:pStyle w:val="Akapitzlist"/>
        <w:ind w:left="0"/>
        <w:jc w:val="both"/>
        <w:rPr>
          <w:rFonts w:ascii="Times New Roman" w:hAnsi="Times New Roman" w:cs="Times New Roman"/>
          <w:b/>
          <w:sz w:val="24"/>
          <w:szCs w:val="24"/>
        </w:rPr>
      </w:pPr>
    </w:p>
    <w:p w14:paraId="0E9A3703" w14:textId="77777777" w:rsidR="004C0B84" w:rsidRDefault="004C0B84">
      <w:pPr>
        <w:pStyle w:val="Akapitzlist"/>
        <w:ind w:left="0"/>
        <w:jc w:val="both"/>
        <w:rPr>
          <w:rFonts w:ascii="Times New Roman" w:hAnsi="Times New Roman" w:cs="Times New Roman"/>
          <w:b/>
          <w:sz w:val="24"/>
          <w:szCs w:val="24"/>
        </w:rPr>
      </w:pPr>
    </w:p>
    <w:p w14:paraId="3D93C578" w14:textId="77777777" w:rsidR="004C0B84" w:rsidRDefault="004C0B84">
      <w:pPr>
        <w:pStyle w:val="Akapitzlist"/>
        <w:ind w:left="0"/>
        <w:jc w:val="both"/>
        <w:rPr>
          <w:rFonts w:ascii="Times New Roman" w:hAnsi="Times New Roman" w:cs="Times New Roman"/>
          <w:b/>
          <w:sz w:val="24"/>
          <w:szCs w:val="24"/>
        </w:rPr>
      </w:pPr>
    </w:p>
    <w:p w14:paraId="740C9183" w14:textId="77777777" w:rsidR="004C0B84" w:rsidRDefault="004C0B84">
      <w:pPr>
        <w:pStyle w:val="Akapitzlist"/>
        <w:ind w:left="0"/>
        <w:jc w:val="both"/>
        <w:rPr>
          <w:rFonts w:ascii="Times New Roman" w:hAnsi="Times New Roman" w:cs="Times New Roman"/>
          <w:b/>
          <w:sz w:val="24"/>
          <w:szCs w:val="24"/>
        </w:rPr>
      </w:pPr>
    </w:p>
    <w:p w14:paraId="61245B82" w14:textId="77777777" w:rsidR="004C0B84" w:rsidRDefault="004C0B84">
      <w:pPr>
        <w:pStyle w:val="Akapitzlist"/>
        <w:ind w:left="0"/>
        <w:jc w:val="both"/>
        <w:rPr>
          <w:rFonts w:ascii="Times New Roman" w:hAnsi="Times New Roman" w:cs="Times New Roman"/>
          <w:b/>
          <w:sz w:val="24"/>
          <w:szCs w:val="24"/>
        </w:rPr>
      </w:pPr>
    </w:p>
    <w:p w14:paraId="48EC5AE2" w14:textId="77777777" w:rsidR="004C0B84" w:rsidRDefault="004C0B84">
      <w:pPr>
        <w:pStyle w:val="Akapitzlist"/>
        <w:ind w:left="0"/>
        <w:jc w:val="both"/>
        <w:rPr>
          <w:rFonts w:ascii="Times New Roman" w:hAnsi="Times New Roman" w:cs="Times New Roman"/>
          <w:b/>
          <w:sz w:val="24"/>
          <w:szCs w:val="24"/>
        </w:rPr>
      </w:pPr>
    </w:p>
    <w:p w14:paraId="1C62A288" w14:textId="4EBB9E5A" w:rsidR="004C0B84" w:rsidRDefault="004C0B84" w:rsidP="004C0B84">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8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4C0B84" w14:paraId="00FAFD4B" w14:textId="77777777" w:rsidTr="00052CB8">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01F255" w14:textId="77777777" w:rsidR="004C0B84" w:rsidRDefault="004C0B84" w:rsidP="00052CB8">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BA5FD3" w14:textId="77777777" w:rsidR="004C0B84" w:rsidRDefault="004C0B84" w:rsidP="00052CB8">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4C0B84" w14:paraId="6F902564" w14:textId="77777777" w:rsidTr="00052CB8">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DF58" w14:textId="77777777" w:rsidR="004C0B84" w:rsidRDefault="004C0B84" w:rsidP="00052CB8">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F62E" w14:textId="77777777" w:rsidR="004C0B84" w:rsidRDefault="004C0B84" w:rsidP="00052CB8">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07F74FA3" w14:textId="6C83A911" w:rsidR="004C0B84" w:rsidRDefault="004C0B84" w:rsidP="004C0B84">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Wykaz osób</w:t>
      </w:r>
    </w:p>
    <w:p w14:paraId="35B6DFAE" w14:textId="20019CEE" w:rsidR="004C0B84" w:rsidRDefault="004C0B84" w:rsidP="004C0B84">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7805E8">
        <w:rPr>
          <w:rFonts w:ascii="Times New Roman" w:hAnsi="Times New Roman" w:cs="Times New Roman"/>
          <w:sz w:val="24"/>
          <w:szCs w:val="24"/>
        </w:rPr>
        <w:t>Remont i konserwacja zabytkowej Auli I Liceum Ogólnokształcącego w Brzegu</w:t>
      </w:r>
      <w:r>
        <w:rPr>
          <w:rFonts w:ascii="Times New Roman" w:hAnsi="Times New Roman" w:cs="Times New Roman"/>
          <w:sz w:val="24"/>
          <w:szCs w:val="24"/>
        </w:rPr>
        <w:t>” (ZAM.272.1.</w:t>
      </w:r>
      <w:r w:rsidR="007805E8">
        <w:rPr>
          <w:rFonts w:ascii="Times New Roman" w:hAnsi="Times New Roman" w:cs="Times New Roman"/>
          <w:sz w:val="24"/>
          <w:szCs w:val="24"/>
        </w:rPr>
        <w:t>10</w:t>
      </w:r>
      <w:r>
        <w:rPr>
          <w:rFonts w:ascii="Times New Roman" w:hAnsi="Times New Roman" w:cs="Times New Roman"/>
          <w:sz w:val="24"/>
          <w:szCs w:val="24"/>
        </w:rPr>
        <w:t xml:space="preserve">.2024) prowadzonego przez Powiat Brzeski, przedkładam wykaz </w:t>
      </w:r>
      <w:r w:rsidR="00E905E9">
        <w:rPr>
          <w:rFonts w:ascii="Times New Roman" w:hAnsi="Times New Roman" w:cs="Times New Roman"/>
          <w:sz w:val="24"/>
          <w:szCs w:val="24"/>
        </w:rPr>
        <w:t>osób skierowanych do realizacji zamówienia publicznego, w szczególności odpowiedzialnych za świadczenie usług, kontrolę jakości lub kierowanie robotami budowlanymi,</w:t>
      </w:r>
      <w:r w:rsidR="00E905E9">
        <w:rPr>
          <w:rFonts w:ascii="Times New Roman" w:hAnsi="Times New Roman" w:cs="Times New Roman"/>
          <w:sz w:val="24"/>
          <w:szCs w:val="24"/>
        </w:rPr>
        <w:br/>
        <w:t>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sz w:val="24"/>
          <w:szCs w:val="24"/>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524"/>
        <w:gridCol w:w="1737"/>
        <w:gridCol w:w="2699"/>
        <w:gridCol w:w="1559"/>
        <w:gridCol w:w="3544"/>
        <w:gridCol w:w="2410"/>
      </w:tblGrid>
      <w:tr w:rsidR="00E905E9" w:rsidRPr="00E905E9" w14:paraId="4F9DC66E" w14:textId="77777777" w:rsidTr="00052CB8">
        <w:tc>
          <w:tcPr>
            <w:tcW w:w="556" w:type="dxa"/>
            <w:tcBorders>
              <w:top w:val="single" w:sz="4" w:space="0" w:color="auto"/>
              <w:left w:val="single" w:sz="4" w:space="0" w:color="auto"/>
              <w:bottom w:val="single" w:sz="4" w:space="0" w:color="auto"/>
              <w:right w:val="single" w:sz="4" w:space="0" w:color="auto"/>
            </w:tcBorders>
            <w:vAlign w:val="center"/>
          </w:tcPr>
          <w:p w14:paraId="1A26A689" w14:textId="77777777" w:rsidR="00E905E9" w:rsidRPr="00E905E9" w:rsidRDefault="00E905E9" w:rsidP="00E905E9">
            <w:pPr>
              <w:widowControl/>
              <w:suppressAutoHyphens w:val="0"/>
              <w:autoSpaceDN/>
              <w:spacing w:line="276" w:lineRule="auto"/>
              <w:textAlignment w:val="auto"/>
              <w:rPr>
                <w:rFonts w:ascii="Arial" w:eastAsia="Batang" w:hAnsi="Arial" w:cs="Arial"/>
                <w:b/>
                <w:sz w:val="16"/>
                <w:szCs w:val="16"/>
              </w:rPr>
            </w:pPr>
            <w:r w:rsidRPr="00E905E9">
              <w:rPr>
                <w:rFonts w:ascii="Arial" w:eastAsia="Batang" w:hAnsi="Arial" w:cs="Arial"/>
                <w:b/>
                <w:sz w:val="16"/>
                <w:szCs w:val="16"/>
              </w:rPr>
              <w:t>Lp.</w:t>
            </w:r>
          </w:p>
        </w:tc>
        <w:tc>
          <w:tcPr>
            <w:tcW w:w="1524" w:type="dxa"/>
            <w:tcBorders>
              <w:top w:val="single" w:sz="4" w:space="0" w:color="auto"/>
              <w:left w:val="single" w:sz="4" w:space="0" w:color="auto"/>
              <w:bottom w:val="single" w:sz="4" w:space="0" w:color="auto"/>
              <w:right w:val="single" w:sz="4" w:space="0" w:color="auto"/>
            </w:tcBorders>
          </w:tcPr>
          <w:p w14:paraId="57CFA1BF" w14:textId="77777777" w:rsidR="00E905E9" w:rsidRPr="00E905E9" w:rsidRDefault="00E905E9" w:rsidP="00E905E9">
            <w:pPr>
              <w:widowControl/>
              <w:suppressAutoHyphens w:val="0"/>
              <w:autoSpaceDN/>
              <w:spacing w:line="276" w:lineRule="auto"/>
              <w:textAlignment w:val="auto"/>
              <w:rPr>
                <w:rFonts w:ascii="Arial" w:eastAsia="Batang" w:hAnsi="Arial" w:cs="Arial"/>
                <w:b/>
                <w:sz w:val="16"/>
                <w:szCs w:val="16"/>
              </w:rPr>
            </w:pPr>
            <w:r w:rsidRPr="00E905E9">
              <w:rPr>
                <w:rFonts w:ascii="Arial" w:eastAsia="Batang" w:hAnsi="Arial" w:cs="Arial"/>
                <w:b/>
                <w:sz w:val="16"/>
                <w:szCs w:val="16"/>
              </w:rPr>
              <w:t xml:space="preserve">Imię i nazwisko </w:t>
            </w:r>
          </w:p>
        </w:tc>
        <w:tc>
          <w:tcPr>
            <w:tcW w:w="1737" w:type="dxa"/>
            <w:tcBorders>
              <w:top w:val="single" w:sz="4" w:space="0" w:color="auto"/>
              <w:left w:val="single" w:sz="4" w:space="0" w:color="auto"/>
              <w:bottom w:val="single" w:sz="4" w:space="0" w:color="auto"/>
              <w:right w:val="single" w:sz="4" w:space="0" w:color="auto"/>
            </w:tcBorders>
          </w:tcPr>
          <w:p w14:paraId="537CFD4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7D0D149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Zakres wykonywanych czynności </w:t>
            </w:r>
          </w:p>
          <w:p w14:paraId="79DB9422"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77CECDD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Funkcja/stanowisko</w:t>
            </w:r>
          </w:p>
        </w:tc>
        <w:tc>
          <w:tcPr>
            <w:tcW w:w="2699" w:type="dxa"/>
            <w:tcBorders>
              <w:top w:val="single" w:sz="4" w:space="0" w:color="auto"/>
              <w:left w:val="single" w:sz="4" w:space="0" w:color="auto"/>
              <w:bottom w:val="single" w:sz="4" w:space="0" w:color="auto"/>
              <w:right w:val="single" w:sz="4" w:space="0" w:color="auto"/>
            </w:tcBorders>
          </w:tcPr>
          <w:p w14:paraId="53BC9EAE"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Kwalifikacje zawodowe </w:t>
            </w:r>
          </w:p>
        </w:tc>
        <w:tc>
          <w:tcPr>
            <w:tcW w:w="1559" w:type="dxa"/>
            <w:tcBorders>
              <w:top w:val="single" w:sz="4" w:space="0" w:color="auto"/>
              <w:left w:val="single" w:sz="4" w:space="0" w:color="auto"/>
              <w:bottom w:val="single" w:sz="4" w:space="0" w:color="auto"/>
              <w:right w:val="single" w:sz="4" w:space="0" w:color="auto"/>
            </w:tcBorders>
            <w:hideMark/>
          </w:tcPr>
          <w:p w14:paraId="06205BBF"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Wykształcenie</w:t>
            </w:r>
          </w:p>
        </w:tc>
        <w:tc>
          <w:tcPr>
            <w:tcW w:w="3544" w:type="dxa"/>
            <w:tcBorders>
              <w:top w:val="single" w:sz="4" w:space="0" w:color="auto"/>
              <w:left w:val="single" w:sz="4" w:space="0" w:color="auto"/>
              <w:bottom w:val="single" w:sz="4" w:space="0" w:color="auto"/>
              <w:right w:val="single" w:sz="4" w:space="0" w:color="auto"/>
            </w:tcBorders>
            <w:hideMark/>
          </w:tcPr>
          <w:p w14:paraId="226C5C6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Doświadczenie zawodowe  </w:t>
            </w:r>
          </w:p>
          <w:p w14:paraId="32215666"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43FC5A60" w14:textId="77777777" w:rsidR="00E905E9" w:rsidRPr="00E905E9" w:rsidRDefault="00E905E9" w:rsidP="00E905E9">
            <w:pPr>
              <w:suppressAutoHyphens w:val="0"/>
              <w:autoSpaceDN/>
              <w:jc w:val="center"/>
              <w:textAlignment w:val="auto"/>
              <w:rPr>
                <w:rFonts w:ascii="Tahoma" w:eastAsia="Times New Roman" w:hAnsi="Tahoma"/>
                <w:sz w:val="18"/>
                <w:szCs w:val="18"/>
                <w:lang w:eastAsia="pl-PL"/>
              </w:rPr>
            </w:pPr>
            <w:r w:rsidRPr="00E905E9">
              <w:rPr>
                <w:rFonts w:ascii="Arial" w:eastAsia="Times New Roman" w:hAnsi="Arial" w:cs="Arial"/>
                <w:sz w:val="18"/>
                <w:szCs w:val="18"/>
                <w:lang w:eastAsia="pl-PL"/>
              </w:rPr>
              <w:t>(opis  pozwalający na ocenę spełniania warunku udziału w postępowaniu                                 o którym mowa w SWZ)</w:t>
            </w:r>
          </w:p>
          <w:p w14:paraId="4323EE1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472B530"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Podstawa do dysponowania</w:t>
            </w:r>
          </w:p>
        </w:tc>
      </w:tr>
      <w:tr w:rsidR="00E905E9" w:rsidRPr="00E905E9" w14:paraId="0CB1CDA6" w14:textId="77777777" w:rsidTr="00052CB8">
        <w:tc>
          <w:tcPr>
            <w:tcW w:w="556" w:type="dxa"/>
            <w:tcBorders>
              <w:top w:val="single" w:sz="4" w:space="0" w:color="auto"/>
              <w:left w:val="single" w:sz="4" w:space="0" w:color="auto"/>
              <w:bottom w:val="single" w:sz="4" w:space="0" w:color="auto"/>
              <w:right w:val="single" w:sz="4" w:space="0" w:color="auto"/>
            </w:tcBorders>
            <w:vAlign w:val="center"/>
          </w:tcPr>
          <w:p w14:paraId="72D25B8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1</w:t>
            </w:r>
          </w:p>
        </w:tc>
        <w:tc>
          <w:tcPr>
            <w:tcW w:w="1524" w:type="dxa"/>
            <w:tcBorders>
              <w:top w:val="single" w:sz="4" w:space="0" w:color="auto"/>
              <w:left w:val="single" w:sz="4" w:space="0" w:color="auto"/>
              <w:bottom w:val="single" w:sz="4" w:space="0" w:color="auto"/>
              <w:right w:val="single" w:sz="4" w:space="0" w:color="auto"/>
            </w:tcBorders>
          </w:tcPr>
          <w:p w14:paraId="0B0F1827"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2</w:t>
            </w:r>
          </w:p>
        </w:tc>
        <w:tc>
          <w:tcPr>
            <w:tcW w:w="1737" w:type="dxa"/>
            <w:tcBorders>
              <w:top w:val="single" w:sz="4" w:space="0" w:color="auto"/>
              <w:left w:val="single" w:sz="4" w:space="0" w:color="auto"/>
              <w:bottom w:val="single" w:sz="4" w:space="0" w:color="auto"/>
              <w:right w:val="single" w:sz="4" w:space="0" w:color="auto"/>
            </w:tcBorders>
          </w:tcPr>
          <w:p w14:paraId="5D1E413F"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3</w:t>
            </w:r>
          </w:p>
        </w:tc>
        <w:tc>
          <w:tcPr>
            <w:tcW w:w="2699" w:type="dxa"/>
            <w:tcBorders>
              <w:top w:val="single" w:sz="4" w:space="0" w:color="auto"/>
              <w:left w:val="single" w:sz="4" w:space="0" w:color="auto"/>
              <w:bottom w:val="single" w:sz="4" w:space="0" w:color="auto"/>
              <w:right w:val="single" w:sz="4" w:space="0" w:color="auto"/>
            </w:tcBorders>
          </w:tcPr>
          <w:p w14:paraId="6CB9E6C0"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32D63DE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5</w:t>
            </w:r>
          </w:p>
        </w:tc>
        <w:tc>
          <w:tcPr>
            <w:tcW w:w="3544" w:type="dxa"/>
            <w:tcBorders>
              <w:top w:val="single" w:sz="4" w:space="0" w:color="auto"/>
              <w:left w:val="single" w:sz="4" w:space="0" w:color="auto"/>
              <w:bottom w:val="single" w:sz="4" w:space="0" w:color="auto"/>
              <w:right w:val="single" w:sz="4" w:space="0" w:color="auto"/>
            </w:tcBorders>
          </w:tcPr>
          <w:p w14:paraId="60126F68"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6</w:t>
            </w:r>
          </w:p>
        </w:tc>
        <w:tc>
          <w:tcPr>
            <w:tcW w:w="2410" w:type="dxa"/>
            <w:tcBorders>
              <w:top w:val="single" w:sz="4" w:space="0" w:color="auto"/>
              <w:left w:val="single" w:sz="4" w:space="0" w:color="auto"/>
              <w:bottom w:val="single" w:sz="4" w:space="0" w:color="auto"/>
              <w:right w:val="single" w:sz="4" w:space="0" w:color="auto"/>
            </w:tcBorders>
          </w:tcPr>
          <w:p w14:paraId="3E48DF78"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7</w:t>
            </w:r>
          </w:p>
        </w:tc>
      </w:tr>
      <w:tr w:rsidR="00E905E9" w:rsidRPr="00E905E9" w14:paraId="402E703F" w14:textId="77777777" w:rsidTr="00052CB8">
        <w:trPr>
          <w:trHeight w:val="568"/>
        </w:trPr>
        <w:tc>
          <w:tcPr>
            <w:tcW w:w="556" w:type="dxa"/>
            <w:tcBorders>
              <w:top w:val="single" w:sz="4" w:space="0" w:color="auto"/>
              <w:left w:val="single" w:sz="4" w:space="0" w:color="auto"/>
              <w:bottom w:val="single" w:sz="4" w:space="0" w:color="auto"/>
              <w:right w:val="single" w:sz="4" w:space="0" w:color="auto"/>
            </w:tcBorders>
          </w:tcPr>
          <w:p w14:paraId="1C2AFE9F" w14:textId="77777777" w:rsidR="00E905E9" w:rsidRPr="00E905E9" w:rsidRDefault="00E905E9" w:rsidP="00E905E9">
            <w:pPr>
              <w:widowControl/>
              <w:suppressAutoHyphens w:val="0"/>
              <w:autoSpaceDN/>
              <w:jc w:val="both"/>
              <w:textAlignment w:val="auto"/>
              <w:rPr>
                <w:rFonts w:ascii="Arial" w:eastAsia="Batang" w:hAnsi="Arial" w:cs="Arial"/>
                <w:sz w:val="14"/>
                <w:szCs w:val="14"/>
              </w:rPr>
            </w:pPr>
            <w:r w:rsidRPr="00E905E9">
              <w:rPr>
                <w:rFonts w:ascii="Arial" w:eastAsia="Batang" w:hAnsi="Arial" w:cs="Arial"/>
                <w:sz w:val="14"/>
                <w:szCs w:val="14"/>
              </w:rPr>
              <w:t>1</w:t>
            </w:r>
          </w:p>
        </w:tc>
        <w:tc>
          <w:tcPr>
            <w:tcW w:w="1524" w:type="dxa"/>
            <w:tcBorders>
              <w:top w:val="single" w:sz="4" w:space="0" w:color="auto"/>
              <w:left w:val="single" w:sz="4" w:space="0" w:color="auto"/>
              <w:bottom w:val="single" w:sz="4" w:space="0" w:color="auto"/>
              <w:right w:val="single" w:sz="4" w:space="0" w:color="auto"/>
            </w:tcBorders>
          </w:tcPr>
          <w:p w14:paraId="3876DEC5" w14:textId="77777777" w:rsidR="00E905E9" w:rsidRPr="00E905E9" w:rsidRDefault="00E905E9" w:rsidP="00E905E9">
            <w:pPr>
              <w:widowControl/>
              <w:suppressAutoHyphens w:val="0"/>
              <w:autoSpaceDN/>
              <w:jc w:val="center"/>
              <w:textAlignment w:val="auto"/>
              <w:rPr>
                <w:rFonts w:ascii="Arial" w:eastAsia="Batang" w:hAnsi="Arial" w:cs="Arial"/>
                <w:b/>
                <w:sz w:val="14"/>
                <w:szCs w:val="14"/>
              </w:rPr>
            </w:pPr>
          </w:p>
        </w:tc>
        <w:tc>
          <w:tcPr>
            <w:tcW w:w="1737" w:type="dxa"/>
            <w:tcBorders>
              <w:top w:val="single" w:sz="4" w:space="0" w:color="auto"/>
              <w:left w:val="single" w:sz="4" w:space="0" w:color="auto"/>
              <w:bottom w:val="single" w:sz="4" w:space="0" w:color="auto"/>
              <w:right w:val="single" w:sz="4" w:space="0" w:color="auto"/>
            </w:tcBorders>
          </w:tcPr>
          <w:p w14:paraId="434D1092" w14:textId="77777777" w:rsidR="00E905E9" w:rsidRPr="00E905E9" w:rsidRDefault="00E905E9" w:rsidP="00E905E9">
            <w:pPr>
              <w:widowControl/>
              <w:suppressAutoHyphens w:val="0"/>
              <w:autoSpaceDN/>
              <w:jc w:val="center"/>
              <w:textAlignment w:val="auto"/>
              <w:rPr>
                <w:rFonts w:ascii="Arial" w:eastAsia="Batang" w:hAnsi="Arial" w:cs="Arial"/>
                <w:bCs/>
                <w:strike/>
                <w:sz w:val="14"/>
                <w:szCs w:val="14"/>
              </w:rPr>
            </w:pPr>
          </w:p>
          <w:p w14:paraId="7E81852E"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 xml:space="preserve"> </w:t>
            </w:r>
          </w:p>
        </w:tc>
        <w:tc>
          <w:tcPr>
            <w:tcW w:w="2699" w:type="dxa"/>
            <w:tcBorders>
              <w:top w:val="single" w:sz="4" w:space="0" w:color="auto"/>
              <w:left w:val="single" w:sz="4" w:space="0" w:color="auto"/>
              <w:bottom w:val="single" w:sz="4" w:space="0" w:color="auto"/>
              <w:right w:val="single" w:sz="4" w:space="0" w:color="auto"/>
            </w:tcBorders>
          </w:tcPr>
          <w:p w14:paraId="49DF353D"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Uprawnienia budowalne </w:t>
            </w:r>
          </w:p>
          <w:p w14:paraId="130A44FF"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0C05AA54"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t>
            </w:r>
          </w:p>
          <w:p w14:paraId="50641B20"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r w:rsidRPr="00E905E9">
              <w:rPr>
                <w:rFonts w:ascii="Arial" w:eastAsia="Batang" w:hAnsi="Arial" w:cs="Arial"/>
                <w:bCs/>
                <w:i/>
                <w:iCs/>
                <w:sz w:val="14"/>
                <w:szCs w:val="14"/>
              </w:rPr>
              <w:t>(wskazać specjalność oraz dokładny zakres z decyzji)</w:t>
            </w:r>
          </w:p>
          <w:p w14:paraId="2B7186D3"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p>
          <w:p w14:paraId="3D4E0B38"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Uprawnienia nr </w:t>
            </w:r>
          </w:p>
          <w:p w14:paraId="76113084"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r w:rsidRPr="00E905E9">
              <w:rPr>
                <w:rFonts w:ascii="Arial" w:eastAsia="Batang" w:hAnsi="Arial" w:cs="Arial"/>
                <w:bCs/>
                <w:i/>
                <w:iCs/>
                <w:sz w:val="14"/>
                <w:szCs w:val="14"/>
              </w:rPr>
              <w:t>………………………..</w:t>
            </w:r>
          </w:p>
          <w:p w14:paraId="0C7F3B9B"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wydane</w:t>
            </w:r>
          </w:p>
          <w:p w14:paraId="081E6255"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t>
            </w:r>
          </w:p>
          <w:p w14:paraId="10AF1320"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277D679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Aktualny wpis na listę członków właściwej izby samorządu zawodowego </w:t>
            </w:r>
          </w:p>
          <w:p w14:paraId="10FC4289"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TAK/NIE*</w:t>
            </w:r>
          </w:p>
          <w:p w14:paraId="38912F1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34C8CE2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Wskazana osoba posiada </w:t>
            </w:r>
          </w:p>
          <w:p w14:paraId="1699F34F"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uprawnienia budowalne bez ograniczeń do kierowania robotami w branży drogowej lub równoważne </w:t>
            </w:r>
          </w:p>
          <w:p w14:paraId="2B17CD35"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TAK/NIE*</w:t>
            </w:r>
          </w:p>
        </w:tc>
        <w:tc>
          <w:tcPr>
            <w:tcW w:w="1559" w:type="dxa"/>
            <w:tcBorders>
              <w:top w:val="single" w:sz="4" w:space="0" w:color="auto"/>
              <w:left w:val="single" w:sz="4" w:space="0" w:color="auto"/>
              <w:bottom w:val="single" w:sz="4" w:space="0" w:color="auto"/>
              <w:right w:val="single" w:sz="4" w:space="0" w:color="auto"/>
            </w:tcBorders>
          </w:tcPr>
          <w:p w14:paraId="4B2823E0"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5DF51600"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1E59DEBC"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78C298E0" w14:textId="77777777" w:rsidR="00E905E9" w:rsidRPr="00E905E9" w:rsidRDefault="00E905E9" w:rsidP="00E905E9">
            <w:pPr>
              <w:widowControl/>
              <w:suppressAutoHyphens w:val="0"/>
              <w:autoSpaceDN/>
              <w:jc w:val="center"/>
              <w:textAlignment w:val="auto"/>
              <w:rPr>
                <w:rFonts w:ascii="Arial" w:eastAsia="Batang" w:hAnsi="Arial" w:cs="Arial"/>
                <w:b/>
                <w:sz w:val="14"/>
                <w:szCs w:val="14"/>
                <w:highlight w:val="yellow"/>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6FCD9F"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48303D87" w14:textId="77777777" w:rsidR="00E905E9" w:rsidRPr="00E905E9" w:rsidRDefault="00E905E9" w:rsidP="00E905E9">
            <w:pPr>
              <w:widowControl/>
              <w:suppressAutoHyphens w:val="0"/>
              <w:autoSpaceDN/>
              <w:textAlignment w:val="auto"/>
              <w:rPr>
                <w:rFonts w:ascii="Arial" w:eastAsia="Batang" w:hAnsi="Arial" w:cs="Arial"/>
                <w:b/>
                <w:sz w:val="14"/>
                <w:szCs w:val="14"/>
              </w:rPr>
            </w:pPr>
            <w:r w:rsidRPr="00E905E9">
              <w:rPr>
                <w:rFonts w:ascii="Arial" w:eastAsia="Batang" w:hAnsi="Arial" w:cs="Arial"/>
                <w:b/>
                <w:sz w:val="14"/>
                <w:szCs w:val="14"/>
              </w:rPr>
              <w:t>Zadanie nr 1</w:t>
            </w:r>
          </w:p>
          <w:p w14:paraId="7DB54C0A"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2F332055"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576C2ABA"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6BB01735"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5D772CD6"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5B88362C"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13931166" w14:textId="77777777" w:rsidR="00E905E9" w:rsidRPr="00E905E9" w:rsidRDefault="00E905E9" w:rsidP="00E905E9">
            <w:pPr>
              <w:widowControl/>
              <w:suppressAutoHyphens w:val="0"/>
              <w:autoSpaceDN/>
              <w:textAlignment w:val="auto"/>
              <w:rPr>
                <w:rFonts w:ascii="Arial" w:eastAsia="Batang" w:hAnsi="Arial" w:cs="Arial"/>
                <w:b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C0F409D" w14:textId="77777777" w:rsidR="00E905E9" w:rsidRPr="00E905E9" w:rsidRDefault="00E905E9" w:rsidP="00E905E9">
            <w:pPr>
              <w:widowControl/>
              <w:suppressAutoHyphens w:val="0"/>
              <w:autoSpaceDN/>
              <w:jc w:val="center"/>
              <w:textAlignment w:val="auto"/>
              <w:rPr>
                <w:rFonts w:ascii="Arial" w:eastAsia="Batang" w:hAnsi="Arial" w:cs="Arial"/>
                <w:b/>
                <w:sz w:val="14"/>
                <w:szCs w:val="14"/>
              </w:rPr>
            </w:pPr>
          </w:p>
        </w:tc>
      </w:tr>
    </w:tbl>
    <w:p w14:paraId="6E677C02" w14:textId="77777777" w:rsidR="00E905E9" w:rsidRPr="00E905E9" w:rsidRDefault="00E905E9" w:rsidP="00E905E9">
      <w:pPr>
        <w:widowControl/>
        <w:suppressAutoHyphens w:val="0"/>
        <w:autoSpaceDN/>
        <w:jc w:val="both"/>
        <w:textAlignment w:val="auto"/>
        <w:rPr>
          <w:rFonts w:ascii="Arial" w:eastAsia="Batang" w:hAnsi="Arial" w:cs="Arial"/>
          <w:bCs/>
          <w:sz w:val="20"/>
          <w:szCs w:val="20"/>
          <w:lang w:eastAsia="pl-PL"/>
        </w:rPr>
      </w:pPr>
      <w:r w:rsidRPr="00E905E9">
        <w:rPr>
          <w:rFonts w:ascii="Arial" w:eastAsia="Batang" w:hAnsi="Arial" w:cs="Arial"/>
          <w:bCs/>
          <w:sz w:val="20"/>
          <w:szCs w:val="20"/>
          <w:lang w:eastAsia="pl-PL"/>
        </w:rPr>
        <w:t>*niepotrzebne skreślić</w:t>
      </w:r>
    </w:p>
    <w:p w14:paraId="130D3F15" w14:textId="4A14AE8D" w:rsidR="00E905E9" w:rsidRPr="00E905E9" w:rsidRDefault="00E905E9" w:rsidP="00E905E9">
      <w:pPr>
        <w:widowControl/>
        <w:suppressAutoHyphens w:val="0"/>
        <w:autoSpaceDN/>
        <w:jc w:val="both"/>
        <w:textAlignment w:val="auto"/>
        <w:rPr>
          <w:rFonts w:ascii="Arial" w:eastAsia="Batang" w:hAnsi="Arial" w:cs="Arial"/>
          <w:b/>
          <w:bCs/>
          <w:i/>
          <w:iCs/>
          <w:sz w:val="16"/>
          <w:szCs w:val="16"/>
          <w:u w:val="single"/>
          <w:lang w:eastAsia="pl-PL"/>
        </w:rPr>
      </w:pPr>
    </w:p>
    <w:p w14:paraId="7E39C0E6" w14:textId="77777777" w:rsidR="00E905E9" w:rsidRPr="00E905E9" w:rsidRDefault="00E905E9" w:rsidP="00E905E9">
      <w:pPr>
        <w:widowControl/>
        <w:suppressAutoHyphens w:val="0"/>
        <w:autoSpaceDN/>
        <w:jc w:val="both"/>
        <w:textAlignment w:val="auto"/>
        <w:rPr>
          <w:rFonts w:ascii="Arial" w:eastAsia="Batang" w:hAnsi="Arial" w:cs="Arial"/>
          <w:b/>
          <w:bCs/>
          <w:i/>
          <w:iCs/>
          <w:sz w:val="16"/>
          <w:szCs w:val="16"/>
          <w:u w:val="single"/>
          <w:lang w:eastAsia="pl-PL"/>
        </w:rPr>
      </w:pPr>
    </w:p>
    <w:p w14:paraId="08AA2135"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
          <w:bCs/>
          <w:sz w:val="16"/>
          <w:szCs w:val="16"/>
          <w:lang w:eastAsia="pl-PL"/>
        </w:rPr>
        <w:t>Uwaga:</w:t>
      </w:r>
    </w:p>
    <w:p w14:paraId="01C8A63B"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Cs/>
          <w:sz w:val="16"/>
          <w:szCs w:val="16"/>
          <w:lang w:eastAsia="pl-PL"/>
        </w:rPr>
        <w:t xml:space="preserve">W przypadku, gdy wskazana osoba jest Wykonawcą lub związana jest z Wykonawcą stosunkiem prawnym (np. umowa cywilnoprawna lub umowa o pracę lub zobowiązanie kierownika budowy do współpracy) </w:t>
      </w:r>
      <w:r w:rsidRPr="00E905E9">
        <w:rPr>
          <w:rFonts w:ascii="Arial" w:eastAsia="Batang" w:hAnsi="Arial" w:cs="Arial"/>
          <w:b/>
          <w:bCs/>
          <w:sz w:val="16"/>
          <w:szCs w:val="16"/>
          <w:lang w:eastAsia="pl-PL"/>
        </w:rPr>
        <w:t xml:space="preserve">w kolumnie 7 </w:t>
      </w:r>
      <w:r w:rsidRPr="00E905E9">
        <w:rPr>
          <w:rFonts w:ascii="Arial" w:eastAsia="Batang" w:hAnsi="Arial" w:cs="Arial"/>
          <w:bCs/>
          <w:sz w:val="16"/>
          <w:szCs w:val="16"/>
          <w:lang w:eastAsia="pl-PL"/>
        </w:rPr>
        <w:t xml:space="preserve">należy wpisać </w:t>
      </w:r>
      <w:r w:rsidRPr="00E905E9">
        <w:rPr>
          <w:rFonts w:ascii="Arial" w:eastAsia="Batang" w:hAnsi="Arial" w:cs="Arial"/>
          <w:b/>
          <w:bCs/>
          <w:sz w:val="16"/>
          <w:szCs w:val="16"/>
          <w:lang w:eastAsia="pl-PL"/>
        </w:rPr>
        <w:t>„</w:t>
      </w:r>
      <w:r w:rsidRPr="00E905E9">
        <w:rPr>
          <w:rFonts w:ascii="Arial" w:eastAsia="Batang" w:hAnsi="Arial" w:cs="Arial"/>
          <w:b/>
          <w:bCs/>
          <w:i/>
          <w:sz w:val="16"/>
          <w:szCs w:val="16"/>
          <w:lang w:eastAsia="pl-PL"/>
        </w:rPr>
        <w:t>zasób własny</w:t>
      </w:r>
      <w:r w:rsidRPr="00E905E9">
        <w:rPr>
          <w:rFonts w:ascii="Arial" w:eastAsia="Batang" w:hAnsi="Arial" w:cs="Arial"/>
          <w:b/>
          <w:bCs/>
          <w:sz w:val="16"/>
          <w:szCs w:val="16"/>
          <w:lang w:eastAsia="pl-PL"/>
        </w:rPr>
        <w:t>”</w:t>
      </w:r>
      <w:r w:rsidRPr="00E905E9">
        <w:rPr>
          <w:rFonts w:ascii="Arial" w:eastAsia="Batang" w:hAnsi="Arial" w:cs="Arial"/>
          <w:bCs/>
          <w:sz w:val="16"/>
          <w:szCs w:val="16"/>
          <w:lang w:eastAsia="pl-PL"/>
        </w:rPr>
        <w:t xml:space="preserve">. </w:t>
      </w:r>
    </w:p>
    <w:p w14:paraId="099DCCD9"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p>
    <w:p w14:paraId="05C86925"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Cs/>
          <w:sz w:val="16"/>
          <w:szCs w:val="16"/>
          <w:lang w:eastAsia="pl-PL"/>
        </w:rPr>
        <w:t xml:space="preserve">W przypadku, gdy wskazana osoba jest udostępniona Wykonawcy przez inny podmiot będący jej pracodawcą (np. na podstawie przepisów o przeniesieniu lub oddelegowaniu pracownika) </w:t>
      </w:r>
      <w:r w:rsidRPr="00E905E9">
        <w:rPr>
          <w:rFonts w:ascii="Arial" w:eastAsia="Batang" w:hAnsi="Arial" w:cs="Arial"/>
          <w:b/>
          <w:bCs/>
          <w:sz w:val="16"/>
          <w:szCs w:val="16"/>
          <w:lang w:eastAsia="pl-PL"/>
        </w:rPr>
        <w:t xml:space="preserve">w kolumnie 7 </w:t>
      </w:r>
      <w:r w:rsidRPr="00E905E9">
        <w:rPr>
          <w:rFonts w:ascii="Arial" w:eastAsia="Batang" w:hAnsi="Arial" w:cs="Arial"/>
          <w:bCs/>
          <w:sz w:val="16"/>
          <w:szCs w:val="16"/>
          <w:lang w:eastAsia="pl-PL"/>
        </w:rPr>
        <w:t xml:space="preserve">należy wpisać </w:t>
      </w:r>
      <w:r w:rsidRPr="00E905E9">
        <w:rPr>
          <w:rFonts w:ascii="Arial" w:eastAsia="Batang" w:hAnsi="Arial" w:cs="Arial"/>
          <w:b/>
          <w:bCs/>
          <w:i/>
          <w:sz w:val="16"/>
          <w:szCs w:val="16"/>
          <w:lang w:eastAsia="pl-PL"/>
        </w:rPr>
        <w:t>„zasób udostępniony”</w:t>
      </w:r>
      <w:r w:rsidRPr="00E905E9">
        <w:rPr>
          <w:rFonts w:ascii="Arial" w:eastAsia="Batang" w:hAnsi="Arial" w:cs="Arial"/>
          <w:b/>
          <w:bCs/>
          <w:sz w:val="16"/>
          <w:szCs w:val="16"/>
          <w:lang w:eastAsia="pl-PL"/>
        </w:rPr>
        <w:t>.</w:t>
      </w:r>
    </w:p>
    <w:p w14:paraId="74765F69" w14:textId="77777777" w:rsidR="00E905E9" w:rsidRPr="00E905E9" w:rsidRDefault="00E905E9" w:rsidP="00E905E9">
      <w:pPr>
        <w:widowControl/>
        <w:suppressAutoHyphens w:val="0"/>
        <w:autoSpaceDN/>
        <w:jc w:val="both"/>
        <w:textAlignment w:val="auto"/>
        <w:rPr>
          <w:rFonts w:ascii="Arial" w:eastAsia="Batang" w:hAnsi="Arial" w:cs="Arial"/>
          <w:bCs/>
          <w:i/>
          <w:sz w:val="16"/>
          <w:szCs w:val="16"/>
          <w:u w:val="single"/>
          <w:lang w:eastAsia="pl-PL"/>
        </w:rPr>
      </w:pPr>
    </w:p>
    <w:p w14:paraId="7C372BD1" w14:textId="3810550C" w:rsidR="00E905E9" w:rsidRPr="00E905E9" w:rsidRDefault="00E905E9" w:rsidP="00E905E9">
      <w:pPr>
        <w:widowControl/>
        <w:suppressAutoHyphens w:val="0"/>
        <w:autoSpaceDN/>
        <w:jc w:val="both"/>
        <w:textAlignment w:val="auto"/>
        <w:rPr>
          <w:rFonts w:ascii="Arial" w:eastAsia="Batang" w:hAnsi="Arial" w:cs="Arial"/>
          <w:sz w:val="20"/>
          <w:szCs w:val="20"/>
          <w:lang w:eastAsia="pl-PL"/>
        </w:rPr>
      </w:pPr>
    </w:p>
    <w:p w14:paraId="52439E1B" w14:textId="77777777" w:rsidR="004C0B84" w:rsidRDefault="004C0B84">
      <w:pPr>
        <w:pStyle w:val="Akapitzlist"/>
        <w:ind w:left="0"/>
        <w:jc w:val="both"/>
      </w:pPr>
    </w:p>
    <w:p w14:paraId="686EC8BF" w14:textId="77777777" w:rsidR="00E905E9" w:rsidRDefault="00E905E9">
      <w:pPr>
        <w:pStyle w:val="Akapitzlist"/>
        <w:ind w:left="0"/>
        <w:jc w:val="both"/>
      </w:pPr>
    </w:p>
    <w:p w14:paraId="2714E250" w14:textId="77777777" w:rsidR="00E905E9" w:rsidRDefault="00E905E9">
      <w:pPr>
        <w:pStyle w:val="Akapitzlist"/>
        <w:ind w:left="0"/>
        <w:jc w:val="both"/>
      </w:pPr>
    </w:p>
    <w:p w14:paraId="5B04E1EB" w14:textId="77777777" w:rsidR="00E905E9" w:rsidRDefault="00E905E9">
      <w:pPr>
        <w:pStyle w:val="Akapitzlist"/>
        <w:ind w:left="0"/>
        <w:jc w:val="both"/>
      </w:pPr>
    </w:p>
    <w:sectPr w:rsidR="00E905E9">
      <w:headerReference w:type="default" r:id="rId25"/>
      <w:footerReference w:type="default" r:id="rId26"/>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31BD49BE" w:rsidR="008F4EF1" w:rsidRDefault="008F4EF1">
    <w:pPr>
      <w:pStyle w:val="Nagwek"/>
      <w:jc w:val="center"/>
      <w:rPr>
        <w:rFonts w:ascii="Times New Roman" w:hAnsi="Times New Roman" w:cs="Times New Roman"/>
        <w:sz w:val="20"/>
        <w:szCs w:val="20"/>
      </w:rPr>
    </w:pPr>
  </w:p>
  <w:p w14:paraId="07CA5953" w14:textId="109B3DCA"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FE5A20">
      <w:rPr>
        <w:rFonts w:ascii="Times New Roman" w:hAnsi="Times New Roman" w:cs="Times New Roman"/>
        <w:b/>
        <w:sz w:val="20"/>
        <w:szCs w:val="20"/>
      </w:rPr>
      <w:t>Remont i konserwacja zabytkowej</w:t>
    </w:r>
    <w:r w:rsidR="00FE5A20">
      <w:rPr>
        <w:rFonts w:ascii="Times New Roman" w:hAnsi="Times New Roman" w:cs="Times New Roman"/>
        <w:b/>
        <w:sz w:val="20"/>
        <w:szCs w:val="20"/>
      </w:rPr>
      <w:br/>
      <w:t>Auli I Liceum Ogólnokształcącego w Brzegu</w:t>
    </w:r>
    <w:r w:rsidR="008F4EF1">
      <w:rPr>
        <w:rFonts w:ascii="Times New Roman" w:hAnsi="Times New Roman" w:cs="Times New Roman"/>
        <w:b/>
        <w:sz w:val="20"/>
        <w:szCs w:val="20"/>
      </w:rPr>
      <w:t>”</w:t>
    </w:r>
  </w:p>
  <w:p w14:paraId="78D176C0" w14:textId="6853DE91"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FE5A20">
      <w:rPr>
        <w:rFonts w:ascii="Times New Roman" w:hAnsi="Times New Roman" w:cs="Times New Roman"/>
        <w:b/>
        <w:sz w:val="20"/>
        <w:szCs w:val="20"/>
      </w:rPr>
      <w:t>10</w:t>
    </w:r>
    <w:r>
      <w:rPr>
        <w:rFonts w:ascii="Times New Roman" w:hAnsi="Times New Roman" w:cs="Times New Roman"/>
        <w:b/>
        <w:sz w:val="20"/>
        <w:szCs w:val="20"/>
      </w:rPr>
      <w:t>.202</w:t>
    </w:r>
    <w:r w:rsidR="00B27ED1">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6F541E45"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FE5A20">
      <w:rPr>
        <w:rFonts w:ascii="Times New Roman" w:hAnsi="Times New Roman" w:cs="Times New Roman"/>
        <w:b/>
        <w:sz w:val="20"/>
        <w:szCs w:val="20"/>
      </w:rPr>
      <w:t>Remont i konserwacja zabytkowej Auli I Liceum Ogólnokształcącego w Brzegu</w:t>
    </w:r>
    <w:r w:rsidR="00F40E4A" w:rsidRPr="00F40E4A">
      <w:rPr>
        <w:rFonts w:ascii="Times New Roman" w:hAnsi="Times New Roman" w:cs="Times New Roman"/>
        <w:b/>
        <w:i/>
        <w:iCs/>
        <w:sz w:val="20"/>
        <w:szCs w:val="20"/>
      </w:rPr>
      <w:t>”</w:t>
    </w:r>
  </w:p>
  <w:p w14:paraId="62FD8B55" w14:textId="5C9A0242"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FE5A20">
      <w:rPr>
        <w:rFonts w:ascii="Times New Roman" w:hAnsi="Times New Roman" w:cs="Times New Roman"/>
        <w:b/>
        <w:sz w:val="20"/>
        <w:szCs w:val="20"/>
      </w:rPr>
      <w:t>10</w:t>
    </w:r>
    <w:r>
      <w:rPr>
        <w:rFonts w:ascii="Times New Roman" w:hAnsi="Times New Roman" w:cs="Times New Roman"/>
        <w:b/>
        <w:sz w:val="20"/>
        <w:szCs w:val="20"/>
      </w:rPr>
      <w:t>.202</w:t>
    </w:r>
    <w:r w:rsidR="00B27ED1">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0A2C04"/>
    <w:multiLevelType w:val="hybridMultilevel"/>
    <w:tmpl w:val="F92CB7CE"/>
    <w:lvl w:ilvl="0" w:tplc="DA627F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83A17FB"/>
    <w:multiLevelType w:val="hybridMultilevel"/>
    <w:tmpl w:val="F4A4EED6"/>
    <w:lvl w:ilvl="0" w:tplc="53D2F8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3" w15:restartNumberingAfterBreak="0">
    <w:nsid w:val="5A261BBE"/>
    <w:multiLevelType w:val="hybridMultilevel"/>
    <w:tmpl w:val="D4369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121424E"/>
    <w:multiLevelType w:val="multilevel"/>
    <w:tmpl w:val="FDCAFB4E"/>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2"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4"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9"/>
  </w:num>
  <w:num w:numId="3" w16cid:durableId="19551907">
    <w:abstractNumId w:val="3"/>
  </w:num>
  <w:num w:numId="4" w16cid:durableId="396319584">
    <w:abstractNumId w:val="49"/>
  </w:num>
  <w:num w:numId="5" w16cid:durableId="295718495">
    <w:abstractNumId w:val="33"/>
  </w:num>
  <w:num w:numId="6" w16cid:durableId="2032880271">
    <w:abstractNumId w:val="53"/>
  </w:num>
  <w:num w:numId="7" w16cid:durableId="275867533">
    <w:abstractNumId w:val="14"/>
  </w:num>
  <w:num w:numId="8" w16cid:durableId="1643847794">
    <w:abstractNumId w:val="37"/>
  </w:num>
  <w:num w:numId="9" w16cid:durableId="1756168827">
    <w:abstractNumId w:val="60"/>
  </w:num>
  <w:num w:numId="10" w16cid:durableId="1859350321">
    <w:abstractNumId w:val="39"/>
  </w:num>
  <w:num w:numId="11" w16cid:durableId="1428695507">
    <w:abstractNumId w:val="64"/>
  </w:num>
  <w:num w:numId="12" w16cid:durableId="1733187321">
    <w:abstractNumId w:val="32"/>
  </w:num>
  <w:num w:numId="13" w16cid:durableId="1165365075">
    <w:abstractNumId w:val="48"/>
  </w:num>
  <w:num w:numId="14" w16cid:durableId="1008676625">
    <w:abstractNumId w:val="5"/>
  </w:num>
  <w:num w:numId="15" w16cid:durableId="1177189949">
    <w:abstractNumId w:val="47"/>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4"/>
  </w:num>
  <w:num w:numId="21" w16cid:durableId="1958953048">
    <w:abstractNumId w:val="22"/>
  </w:num>
  <w:num w:numId="22" w16cid:durableId="1426195241">
    <w:abstractNumId w:val="27"/>
  </w:num>
  <w:num w:numId="23" w16cid:durableId="1189026069">
    <w:abstractNumId w:val="45"/>
  </w:num>
  <w:num w:numId="24" w16cid:durableId="336226327">
    <w:abstractNumId w:val="62"/>
  </w:num>
  <w:num w:numId="25" w16cid:durableId="200440434">
    <w:abstractNumId w:val="2"/>
  </w:num>
  <w:num w:numId="26" w16cid:durableId="619991294">
    <w:abstractNumId w:val="30"/>
  </w:num>
  <w:num w:numId="27" w16cid:durableId="396710856">
    <w:abstractNumId w:val="57"/>
  </w:num>
  <w:num w:numId="28" w16cid:durableId="1436362769">
    <w:abstractNumId w:val="58"/>
  </w:num>
  <w:num w:numId="29" w16cid:durableId="870845461">
    <w:abstractNumId w:val="38"/>
  </w:num>
  <w:num w:numId="30" w16cid:durableId="996104556">
    <w:abstractNumId w:val="29"/>
  </w:num>
  <w:num w:numId="31" w16cid:durableId="1648125694">
    <w:abstractNumId w:val="40"/>
  </w:num>
  <w:num w:numId="32" w16cid:durableId="266737495">
    <w:abstractNumId w:val="51"/>
  </w:num>
  <w:num w:numId="33" w16cid:durableId="1752315665">
    <w:abstractNumId w:val="6"/>
  </w:num>
  <w:num w:numId="34" w16cid:durableId="1063479055">
    <w:abstractNumId w:val="25"/>
  </w:num>
  <w:num w:numId="35" w16cid:durableId="867570065">
    <w:abstractNumId w:val="66"/>
  </w:num>
  <w:num w:numId="36" w16cid:durableId="1393850051">
    <w:abstractNumId w:val="21"/>
  </w:num>
  <w:num w:numId="37" w16cid:durableId="1849366295">
    <w:abstractNumId w:val="65"/>
  </w:num>
  <w:num w:numId="38" w16cid:durableId="1396926779">
    <w:abstractNumId w:val="0"/>
  </w:num>
  <w:num w:numId="39" w16cid:durableId="679551027">
    <w:abstractNumId w:val="31"/>
  </w:num>
  <w:num w:numId="40" w16cid:durableId="1019434724">
    <w:abstractNumId w:val="9"/>
  </w:num>
  <w:num w:numId="41" w16cid:durableId="1281453025">
    <w:abstractNumId w:val="20"/>
  </w:num>
  <w:num w:numId="42" w16cid:durableId="190999870">
    <w:abstractNumId w:val="50"/>
  </w:num>
  <w:num w:numId="43" w16cid:durableId="1031764669">
    <w:abstractNumId w:val="28"/>
  </w:num>
  <w:num w:numId="44" w16cid:durableId="1509714037">
    <w:abstractNumId w:val="55"/>
  </w:num>
  <w:num w:numId="45" w16cid:durableId="207571072">
    <w:abstractNumId w:val="7"/>
  </w:num>
  <w:num w:numId="46" w16cid:durableId="475297342">
    <w:abstractNumId w:val="10"/>
  </w:num>
  <w:num w:numId="47" w16cid:durableId="647980519">
    <w:abstractNumId w:val="63"/>
  </w:num>
  <w:num w:numId="48" w16cid:durableId="535898023">
    <w:abstractNumId w:val="4"/>
  </w:num>
  <w:num w:numId="49" w16cid:durableId="1682467371">
    <w:abstractNumId w:val="52"/>
  </w:num>
  <w:num w:numId="50" w16cid:durableId="837308735">
    <w:abstractNumId w:val="35"/>
  </w:num>
  <w:num w:numId="51" w16cid:durableId="1539314685">
    <w:abstractNumId w:val="11"/>
  </w:num>
  <w:num w:numId="52" w16cid:durableId="1858613995">
    <w:abstractNumId w:val="12"/>
  </w:num>
  <w:num w:numId="53" w16cid:durableId="1187259146">
    <w:abstractNumId w:val="19"/>
  </w:num>
  <w:num w:numId="54" w16cid:durableId="378945443">
    <w:abstractNumId w:val="54"/>
  </w:num>
  <w:num w:numId="55" w16cid:durableId="777142750">
    <w:abstractNumId w:val="13"/>
  </w:num>
  <w:num w:numId="56" w16cid:durableId="1211383499">
    <w:abstractNumId w:val="24"/>
  </w:num>
  <w:num w:numId="57" w16cid:durableId="169566279">
    <w:abstractNumId w:val="34"/>
  </w:num>
  <w:num w:numId="58" w16cid:durableId="152180703">
    <w:abstractNumId w:val="42"/>
  </w:num>
  <w:num w:numId="59" w16cid:durableId="700203948">
    <w:abstractNumId w:val="56"/>
  </w:num>
  <w:num w:numId="60" w16cid:durableId="1998679138">
    <w:abstractNumId w:val="46"/>
  </w:num>
  <w:num w:numId="61" w16cid:durableId="1744136065">
    <w:abstractNumId w:val="59"/>
    <w:lvlOverride w:ilvl="0">
      <w:startOverride w:val="1"/>
    </w:lvlOverride>
  </w:num>
  <w:num w:numId="62" w16cid:durableId="9920125">
    <w:abstractNumId w:val="53"/>
    <w:lvlOverride w:ilvl="0">
      <w:startOverride w:val="1"/>
    </w:lvlOverride>
  </w:num>
  <w:num w:numId="63" w16cid:durableId="797844419">
    <w:abstractNumId w:val="56"/>
    <w:lvlOverride w:ilvl="0">
      <w:startOverride w:val="1"/>
    </w:lvlOverride>
  </w:num>
  <w:num w:numId="64" w16cid:durableId="706368016">
    <w:abstractNumId w:val="42"/>
    <w:lvlOverride w:ilvl="0">
      <w:startOverride w:val="1"/>
    </w:lvlOverride>
  </w:num>
  <w:num w:numId="65" w16cid:durableId="128474640">
    <w:abstractNumId w:val="46"/>
    <w:lvlOverride w:ilvl="0">
      <w:startOverride w:val="2"/>
    </w:lvlOverride>
  </w:num>
  <w:num w:numId="66" w16cid:durableId="1667901682">
    <w:abstractNumId w:val="64"/>
    <w:lvlOverride w:ilvl="0">
      <w:startOverride w:val="1"/>
    </w:lvlOverride>
  </w:num>
  <w:num w:numId="67" w16cid:durableId="2034723856">
    <w:abstractNumId w:val="60"/>
    <w:lvlOverride w:ilvl="0">
      <w:startOverride w:val="1"/>
    </w:lvlOverride>
  </w:num>
  <w:num w:numId="68" w16cid:durableId="1820614656">
    <w:abstractNumId w:val="39"/>
    <w:lvlOverride w:ilvl="0">
      <w:startOverride w:val="1"/>
    </w:lvlOverride>
  </w:num>
  <w:num w:numId="69" w16cid:durableId="896432781">
    <w:abstractNumId w:val="32"/>
    <w:lvlOverride w:ilvl="0">
      <w:startOverride w:val="1"/>
    </w:lvlOverride>
  </w:num>
  <w:num w:numId="70" w16cid:durableId="1081755879">
    <w:abstractNumId w:val="48"/>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4"/>
    <w:lvlOverride w:ilvl="0">
      <w:startOverride w:val="1"/>
    </w:lvlOverride>
  </w:num>
  <w:num w:numId="75" w16cid:durableId="1719745541">
    <w:abstractNumId w:val="22"/>
    <w:lvlOverride w:ilvl="0">
      <w:startOverride w:val="1"/>
    </w:lvlOverride>
  </w:num>
  <w:num w:numId="76" w16cid:durableId="1397973670">
    <w:abstractNumId w:val="45"/>
    <w:lvlOverride w:ilvl="0">
      <w:startOverride w:val="1"/>
    </w:lvlOverride>
  </w:num>
  <w:num w:numId="77" w16cid:durableId="1488009121">
    <w:abstractNumId w:val="62"/>
    <w:lvlOverride w:ilvl="0">
      <w:startOverride w:val="1"/>
    </w:lvlOverride>
  </w:num>
  <w:num w:numId="78" w16cid:durableId="1666857759">
    <w:abstractNumId w:val="30"/>
    <w:lvlOverride w:ilvl="0">
      <w:startOverride w:val="1"/>
    </w:lvlOverride>
  </w:num>
  <w:num w:numId="79" w16cid:durableId="1677344761">
    <w:abstractNumId w:val="57"/>
    <w:lvlOverride w:ilvl="0">
      <w:startOverride w:val="1"/>
    </w:lvlOverride>
  </w:num>
  <w:num w:numId="80" w16cid:durableId="64110686">
    <w:abstractNumId w:val="58"/>
    <w:lvlOverride w:ilvl="0">
      <w:startOverride w:val="1"/>
    </w:lvlOverride>
  </w:num>
  <w:num w:numId="81" w16cid:durableId="467746987">
    <w:abstractNumId w:val="9"/>
    <w:lvlOverride w:ilvl="0">
      <w:startOverride w:val="1"/>
    </w:lvlOverride>
  </w:num>
  <w:num w:numId="82" w16cid:durableId="320425059">
    <w:abstractNumId w:val="20"/>
  </w:num>
  <w:num w:numId="83" w16cid:durableId="707535716">
    <w:abstractNumId w:val="50"/>
  </w:num>
  <w:num w:numId="84" w16cid:durableId="1844735280">
    <w:abstractNumId w:val="28"/>
  </w:num>
  <w:num w:numId="85" w16cid:durableId="485556327">
    <w:abstractNumId w:val="55"/>
  </w:num>
  <w:num w:numId="86" w16cid:durableId="582878605">
    <w:abstractNumId w:val="7"/>
  </w:num>
  <w:num w:numId="87" w16cid:durableId="767579558">
    <w:abstractNumId w:val="38"/>
    <w:lvlOverride w:ilvl="0">
      <w:startOverride w:val="1"/>
    </w:lvlOverride>
  </w:num>
  <w:num w:numId="88" w16cid:durableId="2070641896">
    <w:abstractNumId w:val="29"/>
    <w:lvlOverride w:ilvl="0">
      <w:startOverride w:val="1"/>
    </w:lvlOverride>
  </w:num>
  <w:num w:numId="89" w16cid:durableId="769202781">
    <w:abstractNumId w:val="51"/>
    <w:lvlOverride w:ilvl="0">
      <w:startOverride w:val="1"/>
    </w:lvlOverride>
  </w:num>
  <w:num w:numId="90" w16cid:durableId="338579334">
    <w:abstractNumId w:val="6"/>
  </w:num>
  <w:num w:numId="91" w16cid:durableId="416748308">
    <w:abstractNumId w:val="66"/>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5"/>
    <w:lvlOverride w:ilvl="0">
      <w:startOverride w:val="1"/>
    </w:lvlOverride>
  </w:num>
  <w:num w:numId="95" w16cid:durableId="558783745">
    <w:abstractNumId w:val="31"/>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4"/>
    <w:lvlOverride w:ilvl="0">
      <w:startOverride w:val="1"/>
    </w:lvlOverride>
  </w:num>
  <w:num w:numId="100" w16cid:durableId="1434979743">
    <w:abstractNumId w:val="41"/>
  </w:num>
  <w:num w:numId="101" w16cid:durableId="1857226225">
    <w:abstractNumId w:val="17"/>
  </w:num>
  <w:num w:numId="102" w16cid:durableId="1375621126">
    <w:abstractNumId w:val="16"/>
  </w:num>
  <w:num w:numId="103" w16cid:durableId="221136856">
    <w:abstractNumId w:val="43"/>
  </w:num>
  <w:num w:numId="104" w16cid:durableId="1393776930">
    <w:abstractNumId w:val="36"/>
  </w:num>
  <w:num w:numId="105" w16cid:durableId="38751990">
    <w:abstractNumId w:val="26"/>
  </w:num>
  <w:num w:numId="106" w16cid:durableId="898635166">
    <w:abstractNumId w:val="6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15D2A"/>
    <w:rsid w:val="00024059"/>
    <w:rsid w:val="00027FE5"/>
    <w:rsid w:val="00032C5B"/>
    <w:rsid w:val="0008461C"/>
    <w:rsid w:val="000C225E"/>
    <w:rsid w:val="000F2F4F"/>
    <w:rsid w:val="00104A73"/>
    <w:rsid w:val="0018372A"/>
    <w:rsid w:val="001A17E4"/>
    <w:rsid w:val="001E5428"/>
    <w:rsid w:val="001F26E7"/>
    <w:rsid w:val="00257CDD"/>
    <w:rsid w:val="00273A3C"/>
    <w:rsid w:val="0028763F"/>
    <w:rsid w:val="00293832"/>
    <w:rsid w:val="002A5316"/>
    <w:rsid w:val="002D7CED"/>
    <w:rsid w:val="00301853"/>
    <w:rsid w:val="0032682E"/>
    <w:rsid w:val="00342B9A"/>
    <w:rsid w:val="003550B8"/>
    <w:rsid w:val="00365892"/>
    <w:rsid w:val="00367D91"/>
    <w:rsid w:val="00376E84"/>
    <w:rsid w:val="00381F2E"/>
    <w:rsid w:val="00395889"/>
    <w:rsid w:val="003A06BE"/>
    <w:rsid w:val="003A74BD"/>
    <w:rsid w:val="00431588"/>
    <w:rsid w:val="004317F1"/>
    <w:rsid w:val="00461054"/>
    <w:rsid w:val="0049425D"/>
    <w:rsid w:val="00495BE6"/>
    <w:rsid w:val="004B00DD"/>
    <w:rsid w:val="004C0B84"/>
    <w:rsid w:val="004D2ABE"/>
    <w:rsid w:val="004E27B8"/>
    <w:rsid w:val="004F2B70"/>
    <w:rsid w:val="00512B77"/>
    <w:rsid w:val="005430A8"/>
    <w:rsid w:val="00557C84"/>
    <w:rsid w:val="0059080C"/>
    <w:rsid w:val="005B2660"/>
    <w:rsid w:val="005B2CDF"/>
    <w:rsid w:val="005C078C"/>
    <w:rsid w:val="005D0239"/>
    <w:rsid w:val="005D0352"/>
    <w:rsid w:val="005D1BE9"/>
    <w:rsid w:val="005D630B"/>
    <w:rsid w:val="005E7442"/>
    <w:rsid w:val="006212AB"/>
    <w:rsid w:val="006244A2"/>
    <w:rsid w:val="006359FC"/>
    <w:rsid w:val="0068610D"/>
    <w:rsid w:val="006A17E7"/>
    <w:rsid w:val="006E023D"/>
    <w:rsid w:val="006E0D59"/>
    <w:rsid w:val="006E4F2C"/>
    <w:rsid w:val="00720A3A"/>
    <w:rsid w:val="00740469"/>
    <w:rsid w:val="00741060"/>
    <w:rsid w:val="00747E79"/>
    <w:rsid w:val="00773737"/>
    <w:rsid w:val="007805E8"/>
    <w:rsid w:val="00794854"/>
    <w:rsid w:val="007A37FC"/>
    <w:rsid w:val="007C02CA"/>
    <w:rsid w:val="007C2073"/>
    <w:rsid w:val="007C2E1E"/>
    <w:rsid w:val="007D606D"/>
    <w:rsid w:val="00817993"/>
    <w:rsid w:val="0082658E"/>
    <w:rsid w:val="00827267"/>
    <w:rsid w:val="00827DCE"/>
    <w:rsid w:val="008314FA"/>
    <w:rsid w:val="00834664"/>
    <w:rsid w:val="008401C2"/>
    <w:rsid w:val="0086141F"/>
    <w:rsid w:val="008712F1"/>
    <w:rsid w:val="00880504"/>
    <w:rsid w:val="008A06D4"/>
    <w:rsid w:val="008B3FE5"/>
    <w:rsid w:val="008F12BE"/>
    <w:rsid w:val="008F4EF1"/>
    <w:rsid w:val="00903657"/>
    <w:rsid w:val="009037E9"/>
    <w:rsid w:val="0091411A"/>
    <w:rsid w:val="00914206"/>
    <w:rsid w:val="00934F1E"/>
    <w:rsid w:val="009405CD"/>
    <w:rsid w:val="00942259"/>
    <w:rsid w:val="00947AC4"/>
    <w:rsid w:val="00976849"/>
    <w:rsid w:val="009826A9"/>
    <w:rsid w:val="00982C06"/>
    <w:rsid w:val="00984923"/>
    <w:rsid w:val="009A7581"/>
    <w:rsid w:val="009C0084"/>
    <w:rsid w:val="009C1A02"/>
    <w:rsid w:val="009C359C"/>
    <w:rsid w:val="009D2C27"/>
    <w:rsid w:val="009D7847"/>
    <w:rsid w:val="009F5723"/>
    <w:rsid w:val="009F700A"/>
    <w:rsid w:val="00A12DAE"/>
    <w:rsid w:val="00A16356"/>
    <w:rsid w:val="00A2310A"/>
    <w:rsid w:val="00A30EFE"/>
    <w:rsid w:val="00A43F00"/>
    <w:rsid w:val="00A647AE"/>
    <w:rsid w:val="00A838C2"/>
    <w:rsid w:val="00A9553C"/>
    <w:rsid w:val="00AB24D0"/>
    <w:rsid w:val="00AC193B"/>
    <w:rsid w:val="00AC6488"/>
    <w:rsid w:val="00AF6FD8"/>
    <w:rsid w:val="00B03336"/>
    <w:rsid w:val="00B0530C"/>
    <w:rsid w:val="00B2655E"/>
    <w:rsid w:val="00B27ED1"/>
    <w:rsid w:val="00B31E43"/>
    <w:rsid w:val="00B441D0"/>
    <w:rsid w:val="00B53869"/>
    <w:rsid w:val="00B924BD"/>
    <w:rsid w:val="00B92731"/>
    <w:rsid w:val="00BA11A2"/>
    <w:rsid w:val="00BC321A"/>
    <w:rsid w:val="00C049AF"/>
    <w:rsid w:val="00C355F8"/>
    <w:rsid w:val="00C37A35"/>
    <w:rsid w:val="00C439DA"/>
    <w:rsid w:val="00C71BD1"/>
    <w:rsid w:val="00C93E85"/>
    <w:rsid w:val="00CC7857"/>
    <w:rsid w:val="00CD53CF"/>
    <w:rsid w:val="00CE640D"/>
    <w:rsid w:val="00CE6ACC"/>
    <w:rsid w:val="00D35434"/>
    <w:rsid w:val="00D52070"/>
    <w:rsid w:val="00DA2DF2"/>
    <w:rsid w:val="00DD52C8"/>
    <w:rsid w:val="00DD6541"/>
    <w:rsid w:val="00DE60D7"/>
    <w:rsid w:val="00E0416F"/>
    <w:rsid w:val="00E106D8"/>
    <w:rsid w:val="00E14151"/>
    <w:rsid w:val="00E23E66"/>
    <w:rsid w:val="00E261A7"/>
    <w:rsid w:val="00E2636E"/>
    <w:rsid w:val="00E55994"/>
    <w:rsid w:val="00E5737C"/>
    <w:rsid w:val="00E64055"/>
    <w:rsid w:val="00E81530"/>
    <w:rsid w:val="00E905E9"/>
    <w:rsid w:val="00E92A92"/>
    <w:rsid w:val="00E93BBF"/>
    <w:rsid w:val="00EA0ACA"/>
    <w:rsid w:val="00EA246F"/>
    <w:rsid w:val="00EC0158"/>
    <w:rsid w:val="00EC0B04"/>
    <w:rsid w:val="00EC39B2"/>
    <w:rsid w:val="00F30D8E"/>
    <w:rsid w:val="00F312F5"/>
    <w:rsid w:val="00F40E4A"/>
    <w:rsid w:val="00F41380"/>
    <w:rsid w:val="00F56FCF"/>
    <w:rsid w:val="00F56FF4"/>
    <w:rsid w:val="00F76A19"/>
    <w:rsid w:val="00F805B9"/>
    <w:rsid w:val="00F84C67"/>
    <w:rsid w:val="00FB1C8E"/>
    <w:rsid w:val="00FB381C"/>
    <w:rsid w:val="00FD5BC1"/>
    <w:rsid w:val="00FE5A20"/>
    <w:rsid w:val="00FF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do@brzeg-powiat.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krs.ms.gov.pl/web/wyszukiwarka-krs/strona-glowna/index.html" TargetMode="External"/><Relationship Id="rId7" Type="http://schemas.openxmlformats.org/officeDocument/2006/relationships/endnotes" Target="endnotes.xml"/><Relationship Id="rId12" Type="http://schemas.openxmlformats.org/officeDocument/2006/relationships/hyperlink" Target="mailto:przetargi@brzeg-powiat.pl" TargetMode="External"/><Relationship Id="rId17" Type="http://schemas.openxmlformats.org/officeDocument/2006/relationships/hyperlink" Target="https://platformazakupowa.pl/pn/brzeg-powia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https://aplikacja.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zeg-powiat.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brzeg-powiat" TargetMode="External"/><Relationship Id="rId22" Type="http://schemas.openxmlformats.org/officeDocument/2006/relationships/hyperlink" Target="https://aplikacja.ceidg.gov.pl/CEIDG/CEIDG.Public.UI/Search.aspx"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52</Pages>
  <Words>14064</Words>
  <Characters>84387</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26</cp:revision>
  <cp:lastPrinted>2024-10-03T07:54:00Z</cp:lastPrinted>
  <dcterms:created xsi:type="dcterms:W3CDTF">2024-10-01T07:32:00Z</dcterms:created>
  <dcterms:modified xsi:type="dcterms:W3CDTF">2024-10-03T07:57:00Z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