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6DD0" w14:textId="77777777" w:rsidR="00AD12D1" w:rsidRDefault="00AD12D1" w:rsidP="00196B1F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14:paraId="3D95E806" w14:textId="71C538CC" w:rsidR="00022216" w:rsidRPr="00103D0C" w:rsidRDefault="00103D0C" w:rsidP="00103D0C">
      <w:pPr>
        <w:spacing w:after="120" w:line="276" w:lineRule="auto"/>
        <w:ind w:left="5387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14:paraId="3AF2F2AA" w14:textId="77777777"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15543E59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5BE8A6F6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075A01EA" w14:textId="77777777" w:rsid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14:paraId="34ACE9E7" w14:textId="77777777"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UWZGLĘDNIAJĄCE PRZESŁANKI WYKLUCZENIA Z ART. 7 UST. 1 USTAWY </w:t>
      </w:r>
    </w:p>
    <w:p w14:paraId="6896108B" w14:textId="77777777" w:rsidR="001A509A" w:rsidRPr="001A509A" w:rsidRDefault="001A509A" w:rsidP="001A509A">
      <w:pPr>
        <w:spacing w:after="120" w:line="276" w:lineRule="auto"/>
        <w:jc w:val="center"/>
        <w:rPr>
          <w:rFonts w:ascii="Verdana" w:hAnsi="Verdana" w:cs="Calibri"/>
          <w:bCs/>
          <w:lang w:eastAsia="en-US"/>
        </w:rPr>
      </w:pPr>
      <w:r w:rsidRPr="001A509A">
        <w:rPr>
          <w:rFonts w:ascii="Verdana" w:hAnsi="Verdana" w:cs="Calibri"/>
          <w:bCs/>
          <w:lang w:eastAsia="en-US"/>
        </w:rPr>
        <w:t xml:space="preserve">O SZCZEGÓLNYCH ROZWIĄZANIACH W ZAKRESIE PRZECIWDZIAŁANIA WSPIERANIU </w:t>
      </w:r>
      <w:r w:rsidRPr="001A509A">
        <w:rPr>
          <w:rFonts w:ascii="Verdana" w:hAnsi="Verdana" w:cs="Calibri"/>
          <w:bCs/>
          <w:lang w:eastAsia="en-US"/>
        </w:rPr>
        <w:br/>
        <w:t>AGRESJI NA UKRAINĘ ORAZ SŁUŻĄCYCH OCHRONIE BEZPIECZEŃSTWA NARODOWEGO</w:t>
      </w:r>
    </w:p>
    <w:p w14:paraId="06067B54" w14:textId="77777777" w:rsidR="001A509A" w:rsidRPr="00E9309A" w:rsidRDefault="001A5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</w:p>
    <w:p w14:paraId="2308199E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14:paraId="08CB914D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0491F4B8" w14:textId="1400437A" w:rsidR="00441456" w:rsidRPr="00C62421" w:rsidRDefault="00E9309A" w:rsidP="00441456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091188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456" w:rsidRPr="00C62421">
        <w:rPr>
          <w:rFonts w:ascii="Verdana" w:hAnsi="Verdana" w:cs="Arial"/>
          <w:b/>
          <w:bCs/>
        </w:rPr>
        <w:t xml:space="preserve"> </w:t>
      </w:r>
    </w:p>
    <w:p w14:paraId="6E65DDBB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54F83330" w14:textId="77777777"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14:paraId="467B7938" w14:textId="45FCD30A" w:rsidR="001A509A" w:rsidRPr="00E41476" w:rsidRDefault="00E9309A" w:rsidP="00E41476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  <w:r w:rsidR="001A509A">
        <w:rPr>
          <w:rFonts w:ascii="Verdana" w:hAnsi="Verdana" w:cs="Calibri"/>
          <w:lang w:eastAsia="en-US"/>
        </w:rPr>
        <w:t xml:space="preserve"> </w:t>
      </w:r>
      <w:r w:rsidR="001A509A" w:rsidRPr="001A509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14:paraId="6CC1FCE0" w14:textId="77777777"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14:paraId="690F176E" w14:textId="77777777" w:rsidR="00126373" w:rsidRDefault="00E9309A" w:rsidP="00D90FC5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14:paraId="0F39002D" w14:textId="77777777" w:rsidR="00E41476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9309A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E9309A">
        <w:rPr>
          <w:rFonts w:ascii="Verdana" w:hAnsi="Verdana" w:cs="Calibri"/>
          <w:i/>
          <w:iCs/>
          <w:lang w:eastAsia="en-US"/>
        </w:rPr>
        <w:t xml:space="preserve">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</w:p>
    <w:p w14:paraId="1E69FEEA" w14:textId="18C87426"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14:paraId="636528C1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14:paraId="41FCE85C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04E1D142" w14:textId="76C646FD" w:rsidR="00E9309A" w:rsidRDefault="00E9309A" w:rsidP="00103D0C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następujący/e podmiot/y, na którego/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6"/>
        </w:rPr>
        <w:t>CEiDG</w:t>
      </w:r>
      <w:proofErr w:type="spellEnd"/>
      <w:r w:rsidRPr="00E9309A">
        <w:rPr>
          <w:rFonts w:ascii="Verdana" w:hAnsi="Verdana"/>
          <w:i/>
          <w:sz w:val="16"/>
        </w:rPr>
        <w:t>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14:paraId="5D1C9950" w14:textId="77777777" w:rsidR="00E41476" w:rsidRDefault="00E41476" w:rsidP="00E41476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09E63F53" w14:textId="77777777" w:rsidR="001A509A" w:rsidRPr="00103D0C" w:rsidRDefault="001A509A" w:rsidP="001A509A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66259649" w14:textId="77777777"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14:paraId="5815A1EE" w14:textId="77777777"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14:paraId="65769A9E" w14:textId="10BF9768" w:rsidR="00E9309A" w:rsidRDefault="00E9309A" w:rsidP="00103D0C">
      <w:pPr>
        <w:numPr>
          <w:ilvl w:val="0"/>
          <w:numId w:val="9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8"/>
        </w:rPr>
        <w:t>CEiDG</w:t>
      </w:r>
      <w:proofErr w:type="spellEnd"/>
      <w:r w:rsidRPr="00E9309A">
        <w:rPr>
          <w:rFonts w:ascii="Verdana" w:hAnsi="Verdana"/>
          <w:i/>
          <w:sz w:val="18"/>
        </w:rPr>
        <w:t>)</w:t>
      </w:r>
      <w:r w:rsidRPr="00E9309A">
        <w:rPr>
          <w:rFonts w:ascii="Verdana" w:hAnsi="Verdana"/>
        </w:rPr>
        <w:t>, nie podlega/ą wykluczeniu z postępowania o udzielenie zamówienia.</w:t>
      </w:r>
    </w:p>
    <w:p w14:paraId="61180ECB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6B044AFE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1EBDF21A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77FDA4C9" w14:textId="77777777" w:rsidR="001A509A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1A023BF1" w14:textId="77777777" w:rsidR="001A509A" w:rsidRPr="00103D0C" w:rsidRDefault="001A509A" w:rsidP="001A509A">
      <w:pPr>
        <w:autoSpaceDE w:val="0"/>
        <w:autoSpaceDN w:val="0"/>
        <w:jc w:val="both"/>
        <w:rPr>
          <w:rFonts w:ascii="Verdana" w:hAnsi="Verdana"/>
        </w:rPr>
      </w:pPr>
    </w:p>
    <w:p w14:paraId="12169544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0768FA78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62C23B9B" w14:textId="77777777" w:rsidR="001A509A" w:rsidRDefault="001A509A" w:rsidP="001A509A">
      <w:pPr>
        <w:autoSpaceDE w:val="0"/>
        <w:autoSpaceDN w:val="0"/>
        <w:spacing w:after="120" w:line="276" w:lineRule="auto"/>
        <w:ind w:left="720"/>
        <w:jc w:val="both"/>
        <w:rPr>
          <w:rFonts w:ascii="Verdana" w:hAnsi="Verdana"/>
        </w:rPr>
      </w:pPr>
    </w:p>
    <w:p w14:paraId="1C8F7881" w14:textId="3FF9F1E9" w:rsidR="00E9309A" w:rsidRPr="00103D0C" w:rsidRDefault="00E9309A" w:rsidP="00E9309A">
      <w:pPr>
        <w:numPr>
          <w:ilvl w:val="0"/>
          <w:numId w:val="95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B8828F9" w14:textId="72C24352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14:paraId="519893A6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14:paraId="6565342C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14:paraId="768F7943" w14:textId="77777777"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14:paraId="792BF426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94A223D" w14:textId="77777777" w:rsidR="00374D9A" w:rsidRDefault="00374D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2C106CC1" w14:textId="77777777"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507585D8" w14:textId="77777777" w:rsidR="001A509A" w:rsidRDefault="00E93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</w:p>
    <w:p w14:paraId="5D2C77C6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DFBC2A5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E66F402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EABAFD2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B84BC84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E40FAC1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DE0A00B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D68AF6C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741E8B83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2DB1328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97AB508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337FC308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769DC8D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33EF479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135AB55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2FAD2DD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4B785335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621CF9CF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CA86713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5CFAF4" w14:textId="77777777" w:rsidR="001A509A" w:rsidRDefault="001A509A" w:rsidP="001A509A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1914434D" w14:textId="77777777" w:rsidR="001A509A" w:rsidRDefault="001A509A" w:rsidP="00E9309A">
      <w:pPr>
        <w:spacing w:after="120" w:line="276" w:lineRule="auto"/>
        <w:jc w:val="center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0D2905DA" w14:textId="479C95D2" w:rsidR="00E9309A" w:rsidRPr="00080D1F" w:rsidRDefault="00E9309A" w:rsidP="001A509A">
      <w:pPr>
        <w:spacing w:after="120" w:line="276" w:lineRule="auto"/>
        <w:ind w:left="5664" w:firstLine="708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14:paraId="79D23896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0D1BBC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591D2FFC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14:paraId="4FC6B1F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14:paraId="14A5F4EC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14:paraId="3DB1D14F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69B799CA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14:paraId="4393CF45" w14:textId="77777777"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14:paraId="188371B2" w14:textId="6B2C481F" w:rsidR="00E9309A" w:rsidRPr="00E9309A" w:rsidRDefault="00E9309A" w:rsidP="00E41476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>Na potrzeby postępowania o udz</w:t>
      </w:r>
      <w:r w:rsidR="00E41476">
        <w:rPr>
          <w:rFonts w:ascii="Verdana" w:hAnsi="Verdana" w:cs="Calibri"/>
          <w:lang w:eastAsia="en-US"/>
        </w:rPr>
        <w:t xml:space="preserve">ielenie zamówienia publicznego </w:t>
      </w:r>
      <w:r w:rsidRPr="00E9309A">
        <w:rPr>
          <w:rFonts w:ascii="Verdana" w:hAnsi="Verdana" w:cs="Calibri"/>
          <w:lang w:eastAsia="en-US"/>
        </w:rPr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E41476">
        <w:rPr>
          <w:rFonts w:ascii="Verdana" w:hAnsi="Verdana" w:cs="Calibri"/>
          <w:b/>
          <w:lang w:eastAsia="en-US"/>
        </w:rPr>
        <w:t>……………….</w:t>
      </w:r>
      <w:r w:rsidRPr="00E9309A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>,</w:t>
      </w:r>
      <w:r w:rsidR="00E41476">
        <w:rPr>
          <w:rFonts w:ascii="Verdana" w:hAnsi="Verdana" w:cs="Calibri"/>
          <w:lang w:eastAsia="en-US"/>
        </w:rPr>
        <w:t xml:space="preserve"> </w:t>
      </w:r>
      <w:r w:rsidRPr="00E9309A">
        <w:rPr>
          <w:rFonts w:ascii="Verdana" w:hAnsi="Verdana" w:cs="Calibri"/>
          <w:lang w:eastAsia="en-US"/>
        </w:rPr>
        <w:t xml:space="preserve">prowadzonego przez Sieć Badawcza  Łukasiewicz - Instytutu Mikroelektroniki </w:t>
      </w:r>
      <w:r w:rsidR="00E41476">
        <w:rPr>
          <w:rFonts w:ascii="Verdana" w:hAnsi="Verdana" w:cs="Calibri"/>
          <w:lang w:eastAsia="en-US"/>
        </w:rPr>
        <w:br/>
      </w:r>
      <w:r w:rsidRPr="00E9309A">
        <w:rPr>
          <w:rFonts w:ascii="Verdana" w:hAnsi="Verdana" w:cs="Calibri"/>
          <w:lang w:eastAsia="en-US"/>
        </w:rPr>
        <w:t xml:space="preserve">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14:paraId="05AD7529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A7461E9" w14:textId="77777777"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14:paraId="0DDD1472" w14:textId="77777777"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14:paraId="756602FF" w14:textId="77777777"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14:paraId="658DE992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14:paraId="77D60107" w14:textId="3D1BF89D"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14:paraId="67F257E9" w14:textId="77777777"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14:paraId="572374E9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14:paraId="064904BC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14:paraId="3A475DF7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14:paraId="5EEC9303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34D0C277" w14:textId="77777777"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14:paraId="47C12A0B" w14:textId="77777777"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14:paraId="5876C787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14:paraId="5FD17695" w14:textId="77777777"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14:paraId="01BF2B97" w14:textId="77777777"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14:paraId="1DF80431" w14:textId="77777777"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14:paraId="4EC59874" w14:textId="77777777"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14:paraId="0D768405" w14:textId="77777777"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14:paraId="16B35A2F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7997708C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14:paraId="664D5618" w14:textId="77777777"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4DA7A204" w14:textId="77777777"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14:paraId="3FECC098" w14:textId="77777777"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14:paraId="78A553F1" w14:textId="77777777"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E7A3C0F" w14:textId="77777777"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225EEA9C" w14:textId="77777777" w:rsidR="00FD0B51" w:rsidRDefault="00FD0B5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2FAB458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6E565F0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59849D73" w14:textId="77777777"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14:paraId="799244C0" w14:textId="77777777" w:rsidR="006863DC" w:rsidRPr="00AC62B7" w:rsidRDefault="003A3E00" w:rsidP="00AC62B7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14:paraId="32FF63FF" w14:textId="77777777"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211BA535" w14:textId="77777777"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14:paraId="0AAC00BC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14:paraId="3C9DB13B" w14:textId="77777777"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14:paraId="03A4F0A3" w14:textId="77777777"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14:paraId="21AE89CA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926" w14:textId="77777777"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990F992" w14:textId="77777777"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162C" w14:textId="4D7C6D47" w:rsidR="001A509A" w:rsidRPr="001A509A" w:rsidRDefault="001A509A" w:rsidP="001A509A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  <w:r w:rsidRPr="001A509A">
              <w:rPr>
                <w:rFonts w:ascii="Verdana" w:hAnsi="Verdana" w:cs="Calibri"/>
                <w:b/>
                <w:bCs/>
              </w:rPr>
              <w:t xml:space="preserve">Wykonanie instalacji nawiewnej </w:t>
            </w:r>
            <w:r>
              <w:rPr>
                <w:rFonts w:ascii="Verdana" w:hAnsi="Verdana" w:cs="Calibri"/>
                <w:b/>
                <w:bCs/>
              </w:rPr>
              <w:br/>
            </w:r>
            <w:r w:rsidRPr="001A509A">
              <w:rPr>
                <w:rFonts w:ascii="Verdana" w:hAnsi="Verdana" w:cs="Calibri"/>
                <w:b/>
                <w:bCs/>
              </w:rPr>
              <w:t xml:space="preserve">i klimatyzacji wraz z instalacją C.T., wykonanie dostosowawczych prac budowlanych w ramach przedmiotu zamówienia - Sieć Badawcza Łukasiewicz Instytut Mikroelektroniki i Fotoniki, ul. Wólczyńska 133 Warszawa, Budynek nr 8 </w:t>
            </w:r>
            <w:r w:rsidR="00D71C96">
              <w:rPr>
                <w:rFonts w:ascii="Verdana" w:hAnsi="Verdana" w:cs="Calibri"/>
                <w:b/>
                <w:bCs/>
              </w:rPr>
              <w:br/>
            </w:r>
            <w:r w:rsidRPr="001A509A">
              <w:rPr>
                <w:rFonts w:ascii="Verdana" w:hAnsi="Verdana" w:cs="Calibri"/>
                <w:b/>
                <w:bCs/>
              </w:rPr>
              <w:t>– pomieszczenia nr 221 i 221A</w:t>
            </w:r>
          </w:p>
          <w:p w14:paraId="09C33AAC" w14:textId="312B7C80" w:rsidR="003C2B10" w:rsidRPr="00D80962" w:rsidRDefault="003C2B10" w:rsidP="00DF2002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hAnsi="Verdana" w:cs="Calibri"/>
                <w:b/>
                <w:bCs/>
              </w:rPr>
            </w:pPr>
          </w:p>
        </w:tc>
      </w:tr>
      <w:tr w:rsidR="004E7CFC" w:rsidRPr="00F204D6" w14:paraId="5AABFBD0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1CA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14:paraId="61C51031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18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23AC26D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A9B76" w14:textId="77777777"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14:paraId="150ACECB" w14:textId="77777777"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 w14:paraId="12D8137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200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201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14:paraId="5F541F8E" w14:textId="77777777"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14:paraId="394B79B5" w14:textId="77777777"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8D68B" w14:textId="77777777"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5F9B5867" w14:textId="77777777"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14:paraId="659B5350" w14:textId="77777777"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 w14:paraId="2CEDE07A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359" w14:textId="77777777"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2C2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14:paraId="3724D38F" w14:textId="1B7A8619"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ECEB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14:paraId="7124D435" w14:textId="23AC13A6"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14:paraId="5ACAB9E2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F76" w14:textId="77777777"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53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14:paraId="3CD4200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30DC871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14:paraId="1737C7E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51FC285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14:paraId="51A408B0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1CEE308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14:paraId="78C8E77C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799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14:paraId="25F61495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14:paraId="6C806E98" w14:textId="77777777"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14:paraId="161FAE97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5879839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14:paraId="48B9FC31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220CB074" w14:textId="77777777"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14:paraId="5BDA2503" w14:textId="77777777"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 w14:paraId="0EBA7566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C1E" w14:textId="77777777"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CA5" w14:textId="77777777"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14:paraId="0195F64E" w14:textId="6E3BBAB1" w:rsidR="004E7CFC" w:rsidRPr="00BC1EA9" w:rsidRDefault="00091188" w:rsidP="001A509A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>
              <w:rPr>
                <w:rFonts w:ascii="Verdana" w:hAnsi="Verdana" w:cstheme="minorHAnsi"/>
                <w:b/>
              </w:rPr>
              <w:t>1</w:t>
            </w:r>
            <w:r w:rsidR="001A509A">
              <w:rPr>
                <w:rFonts w:ascii="Verdana" w:hAnsi="Verdana" w:cstheme="minorHAnsi"/>
                <w:b/>
              </w:rPr>
              <w:t>0</w:t>
            </w:r>
            <w:r>
              <w:rPr>
                <w:rFonts w:ascii="Verdana" w:hAnsi="Verdana" w:cstheme="minorHAnsi"/>
                <w:b/>
              </w:rPr>
              <w:t xml:space="preserve"> tygodni</w:t>
            </w:r>
            <w:r w:rsidR="00B33671" w:rsidRPr="002B436A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6B213" w14:textId="25430139" w:rsidR="004E7CFC" w:rsidRPr="00BC1EA9" w:rsidRDefault="004E7CFC" w:rsidP="00091188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  <w:r w:rsidR="00772316" w:rsidRPr="00BC1EA9">
              <w:rPr>
                <w:rFonts w:ascii="Verdana" w:hAnsi="Verdana" w:cstheme="minorHAnsi"/>
                <w:i/>
              </w:rPr>
              <w:t xml:space="preserve">(w </w:t>
            </w:r>
            <w:r w:rsidR="00794F3F" w:rsidRPr="00091188">
              <w:rPr>
                <w:rFonts w:ascii="Verdana" w:hAnsi="Verdana" w:cstheme="minorHAnsi"/>
                <w:i/>
              </w:rPr>
              <w:t>tygodniach</w:t>
            </w:r>
            <w:r w:rsidR="00772316" w:rsidRPr="00091188">
              <w:rPr>
                <w:rFonts w:ascii="Verdana" w:hAnsi="Verdana" w:cstheme="minorHAnsi"/>
                <w:i/>
              </w:rPr>
              <w:t>)</w:t>
            </w:r>
          </w:p>
        </w:tc>
      </w:tr>
      <w:tr w:rsidR="001373A9" w:rsidRPr="00F204D6" w14:paraId="69277F70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7B0" w14:textId="77777777"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62B" w14:textId="77777777" w:rsidR="001373A9" w:rsidRPr="00D26F73" w:rsidRDefault="009775E9" w:rsidP="00C92AAC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Okres gwarancji</w:t>
            </w:r>
            <w:r w:rsidR="001373A9" w:rsidRPr="00BC0BD9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36</w:t>
            </w:r>
            <w:r w:rsidR="00344611" w:rsidRPr="00BC0BD9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BC0BD9">
              <w:rPr>
                <w:rFonts w:ascii="Verdana" w:hAnsi="Verdana" w:cstheme="minorHAnsi"/>
                <w:b/>
                <w:color w:val="000000" w:themeColor="text1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412F" w14:textId="77777777" w:rsidR="001373A9" w:rsidRPr="00D26F73" w:rsidRDefault="00D6477F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63E85A" wp14:editId="62D5780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53CD2A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D26F73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D26F73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D26F73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D26F73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 w14:paraId="1C3472BA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3F3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935" w14:textId="77777777"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3E7A" w14:textId="77777777"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14:paraId="265EC190" w14:textId="51369A8C" w:rsidR="00F02396" w:rsidRPr="00D26F73" w:rsidRDefault="00F02396" w:rsidP="00D71C96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</w:t>
            </w:r>
            <w:r w:rsidR="00D71C96">
              <w:rPr>
                <w:rFonts w:ascii="Verdana" w:hAnsi="Verdana" w:cstheme="minorHAnsi"/>
                <w:color w:val="000000"/>
                <w:lang w:eastAsia="en-US"/>
              </w:rPr>
              <w:t xml:space="preserve">  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</w:t>
            </w:r>
            <w:r w:rsidR="00D71C96">
              <w:rPr>
                <w:rFonts w:ascii="Verdana" w:hAnsi="Verdana" w:cstheme="minorHAnsi"/>
                <w:color w:val="000000"/>
              </w:rPr>
              <w:t>.……………</w:t>
            </w:r>
          </w:p>
        </w:tc>
      </w:tr>
      <w:tr w:rsidR="00F02396" w:rsidRPr="00F204D6" w14:paraId="242E27F4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301" w14:textId="77777777"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123" w14:textId="77777777"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14943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14:paraId="7AC45864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14:paraId="597FF85A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14:paraId="1D6770A2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14:paraId="2458CBD2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14:paraId="7D901060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14:paraId="1AD131F5" w14:textId="77777777"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14:paraId="667639E0" w14:textId="77777777"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14:paraId="60973737" w14:textId="77777777"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14:paraId="73F16832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F7E" w14:textId="77777777"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2EC" w14:textId="77777777"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02E3" w14:textId="77777777"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14:paraId="68A664B3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D0A" w14:textId="77777777"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A4F" w14:textId="77777777"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B02F3" w14:textId="77777777"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14:paraId="5E3CED7B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14:paraId="626F7347" w14:textId="77777777"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 w14:paraId="1FD796E3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52C" w14:textId="77777777"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345" w14:textId="77777777"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7398C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 w14:paraId="7FDFA0FB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304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02B17E0C" w14:textId="77777777"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1AC" w14:textId="77777777"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1FFC" w14:textId="77777777"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14:paraId="789ED1B2" w14:textId="77777777"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14:paraId="7F5939FB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2F" w14:textId="77777777"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14:paraId="5FC64D9B" w14:textId="77777777"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3D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14:paraId="6218354A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4294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14:paraId="72241AC7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14:paraId="6E243D86" w14:textId="77777777"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14:paraId="1D125F93" w14:textId="77777777"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14:paraId="69B04380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2A1A7EBC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557CC817" w14:textId="77777777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2F14F35F" w14:textId="6D4F4E98"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403DEE21" w14:textId="77777777" w:rsidR="001A509A" w:rsidRDefault="001A509A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2B0BC590" w14:textId="77777777"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14:paraId="7DA6E200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14:paraId="06391F27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629275E3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27C175B6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43CD7E57" w14:textId="77777777"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14:paraId="3D74A46D" w14:textId="6B74C4FC" w:rsidR="00072AE0" w:rsidRPr="001A509A" w:rsidRDefault="00072AE0" w:rsidP="00DF2002">
      <w:pPr>
        <w:spacing w:after="120" w:line="276" w:lineRule="auto"/>
        <w:jc w:val="both"/>
        <w:rPr>
          <w:rFonts w:ascii="Verdana" w:hAnsi="Verdana" w:cs="Calibri"/>
          <w:b/>
          <w:lang w:eastAsia="en-US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1A509A">
        <w:rPr>
          <w:rFonts w:ascii="Verdana" w:hAnsi="Verdana" w:cs="Calibri"/>
          <w:b/>
          <w:lang w:eastAsia="en-US"/>
        </w:rPr>
        <w:t>w</w:t>
      </w:r>
      <w:r w:rsidR="001A509A" w:rsidRPr="001A509A">
        <w:rPr>
          <w:rFonts w:ascii="Verdana" w:hAnsi="Verdana" w:cs="Calibri"/>
          <w:b/>
          <w:lang w:eastAsia="en-US"/>
        </w:rPr>
        <w:t xml:space="preserve">ykonanie instalacji nawiewnej i klimatyzacji wraz z instalacją C.T., wykonanie dostosowawczych prac budowlanych w ramach przedmiotu zamówienia - Sieć Badawcza Łukasiewicz Instytut Mikroelektroniki i Fotoniki, ul. Wólczyńska 133 Warszawa, Budynek nr </w:t>
      </w:r>
      <w:r w:rsidR="001A509A">
        <w:rPr>
          <w:rFonts w:ascii="Verdana" w:hAnsi="Verdana" w:cs="Calibri"/>
          <w:b/>
          <w:lang w:eastAsia="en-US"/>
        </w:rPr>
        <w:t xml:space="preserve">8 – pomieszczenia nr 221 i 221A, </w:t>
      </w: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14:paraId="524F4FB0" w14:textId="77777777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4C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AB6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14:paraId="51D29D3E" w14:textId="77777777"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50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447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B63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14:paraId="22C7492F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14:paraId="73D5CA0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0F4F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B1DE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17634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07996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56162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14:paraId="4E96FD09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883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38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D5C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D50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3D6D" w14:textId="77777777"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76163FB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14:paraId="7732F9C7" w14:textId="77777777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CE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2DF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14:paraId="40D1F25E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5A4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815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17FDC" w14:textId="77777777"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14:paraId="79A545D8" w14:textId="77777777"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14:paraId="547567BA" w14:textId="77777777"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14:paraId="0455D136" w14:textId="77777777"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14:paraId="6B47CA86" w14:textId="77777777"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3C316294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4D9F90D2" w14:textId="77777777"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14:paraId="7D83A5F2" w14:textId="77777777"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14:paraId="3E823711" w14:textId="77777777"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14:paraId="24874E49" w14:textId="77777777"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14:paraId="75D30874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3BF84459" w14:textId="77777777"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14:paraId="3E62EE10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7453AC95" w14:textId="5C920BF9" w:rsidR="00C24B96" w:rsidRPr="00F204D6" w:rsidRDefault="00C24B96" w:rsidP="00C24B96">
      <w:pPr>
        <w:spacing w:line="312" w:lineRule="auto"/>
        <w:jc w:val="both"/>
        <w:rPr>
          <w:rFonts w:ascii="Verdana" w:hAnsi="Verdana" w:cs="Arial"/>
          <w:i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440807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…………………………………………………………………………………………………………………………….</w:t>
      </w:r>
      <w:r w:rsidR="00BB3543" w:rsidRPr="002B3987">
        <w:rPr>
          <w:rFonts w:ascii="Verdana" w:eastAsia="HG Mincho Light J" w:hAnsi="Verdana" w:cs="Arial"/>
          <w:b/>
          <w:iCs/>
        </w:rPr>
        <w:t xml:space="preserve"> </w:t>
      </w:r>
      <w:r w:rsidRPr="002B3987">
        <w:rPr>
          <w:rFonts w:ascii="Verdana" w:hAnsi="Verdana" w:cs="Arial"/>
        </w:rPr>
        <w:t xml:space="preserve"> 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14:paraId="4910C8FD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14:paraId="23FB6B4D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7F503732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14:paraId="43626B48" w14:textId="77777777"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14:paraId="31BA7536" w14:textId="77777777"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14:paraId="592F5A1A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08A08E36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127C5D46" w14:textId="77777777"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14:paraId="48130DFC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14:paraId="1E0C684C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D09E6BA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14:paraId="5FE55379" w14:textId="77777777"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14:paraId="7BC023FE" w14:textId="77777777"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14:paraId="1531BBB7" w14:textId="77777777"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14:paraId="2FFB1973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F0C0C92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1C4B14EF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076ECAC7" w14:textId="77777777"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69E22E77" w14:textId="77777777" w:rsidR="00440807" w:rsidRPr="00D26F73" w:rsidRDefault="00440807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4065DF61" w14:textId="77777777"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1F3750BA" w14:textId="77777777"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2820A3CC" w14:textId="77777777"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14:paraId="20889034" w14:textId="77777777"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14:paraId="3210ECDD" w14:textId="77777777"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14:paraId="4E5BA92F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14:paraId="2D76542E" w14:textId="77777777"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14:paraId="2F8835F7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14:paraId="178B02A0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14:paraId="4AF068F3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14:paraId="03F70E4B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14:paraId="37EC08D2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14:paraId="751B3541" w14:textId="77777777"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14:paraId="2FD6FE11" w14:textId="77777777"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14:paraId="65DDAAF7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14:paraId="03F4A8F1" w14:textId="77777777"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14:paraId="5C01C58B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14:paraId="4B0454D7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14:paraId="003792CD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14:paraId="6F077C04" w14:textId="77777777"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0D2D927B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28591F46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14:paraId="7E1188CF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14:paraId="01BA58E0" w14:textId="77777777"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14:paraId="64F03D99" w14:textId="617CA9C9" w:rsidR="00D53C1D" w:rsidRPr="00196319" w:rsidRDefault="0052642F" w:rsidP="00D53C1D">
      <w:pPr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</w:t>
      </w:r>
    </w:p>
    <w:p w14:paraId="6F780793" w14:textId="77777777"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14:paraId="6AC77FF2" w14:textId="77777777"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14:paraId="02845656" w14:textId="77777777"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14:paraId="29F0D89E" w14:textId="77777777" w:rsidR="00126373" w:rsidRPr="00196319" w:rsidRDefault="00126373" w:rsidP="00126373">
      <w:pPr>
        <w:jc w:val="center"/>
        <w:rPr>
          <w:rFonts w:ascii="Verdana" w:hAnsi="Verdana"/>
        </w:rPr>
      </w:pPr>
    </w:p>
    <w:p w14:paraId="17B2E1CC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448D02A9" w14:textId="77777777"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14:paraId="70ABE608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DA4BC8B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3E1C8E3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14:paraId="07E45C46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5EB4988F" w14:textId="77777777"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14D8974" w14:textId="77777777"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269F0960" w14:textId="77777777"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E37605F" w14:textId="77777777"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14:paraId="6D78F4B3" w14:textId="77777777"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14:paraId="54506F36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759F76E5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1A12210" w14:textId="77777777"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1DA45E76" w14:textId="77777777"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45C89382" w14:textId="77777777"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14:paraId="3ACFC1E0" w14:textId="77777777"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14:paraId="4F4D6FDD" w14:textId="77777777"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C941AE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14:paraId="0BE9AC98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14:paraId="1E8F0AC7" w14:textId="77777777"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14:paraId="709D39AD" w14:textId="77777777"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14:paraId="5ABA8354" w14:textId="77777777"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14:paraId="404D137E" w14:textId="77777777"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14:paraId="67F1AAC7" w14:textId="77777777"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lastRenderedPageBreak/>
        <w:t>Załącznik nr 9 do SWZ</w:t>
      </w:r>
    </w:p>
    <w:p w14:paraId="3D31849C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2FB9393A" w14:textId="77777777"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14:paraId="6FD536C4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1A2EF18" w14:textId="77777777"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42BB4928" w14:textId="77777777"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14:paraId="25F24A6A" w14:textId="77777777"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14:paraId="5B1D97E7" w14:textId="77777777"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14:paraId="19595921" w14:textId="77777777"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14:paraId="13BD0329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14:paraId="552EE9E6" w14:textId="77777777"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14:paraId="147AFC34" w14:textId="77777777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14:paraId="03D00AA1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14:paraId="5F346F72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79A441A7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D778A52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14:paraId="5E023FEF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14:paraId="175B8CFE" w14:textId="77777777"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2E3CA598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14:paraId="67A99055" w14:textId="77777777"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14:paraId="6F12FE18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14:paraId="46AACA2A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14:paraId="211A9962" w14:textId="77777777"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14:paraId="59448A6F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D2A01D3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5F94D890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6C44EF24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B972853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60F2AF8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77C47A80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357FAD99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7E33A849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1ECBF354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1142AC45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45D782DF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41A30294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479C8A5E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5B751A61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3681DA19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2E98C94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366E5441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14:paraId="2F69C34C" w14:textId="77777777" w:rsidTr="00531B05">
        <w:trPr>
          <w:cantSplit/>
          <w:trHeight w:hRule="exact" w:val="284"/>
        </w:trPr>
        <w:tc>
          <w:tcPr>
            <w:tcW w:w="512" w:type="dxa"/>
          </w:tcPr>
          <w:p w14:paraId="25A6ADC0" w14:textId="77777777"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14:paraId="06646B41" w14:textId="77777777"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5573618C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14:paraId="467215E5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14:paraId="21BECA76" w14:textId="77777777"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0775F774" w14:textId="77777777" w:rsidR="00531B05" w:rsidRPr="00442835" w:rsidRDefault="00531B05" w:rsidP="00531B05">
      <w:pPr>
        <w:jc w:val="both"/>
        <w:rPr>
          <w:rFonts w:ascii="Verdana" w:hAnsi="Verdana" w:cs="Arial"/>
        </w:rPr>
      </w:pPr>
    </w:p>
    <w:p w14:paraId="53A2E37F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14:paraId="2AFE6E7B" w14:textId="77777777"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14:paraId="7DE13B5F" w14:textId="77777777"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14:paraId="44AFB1C9" w14:textId="77777777"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14:paraId="234432AE" w14:textId="77777777"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14:paraId="0A58FBB4" w14:textId="77777777"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12BCEE9A" w14:textId="77777777"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14:paraId="751A44FC" w14:textId="77777777"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BD57CD9" w14:textId="77777777"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14:paraId="182349B5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1CCF5310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58B24A07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4ACED7BE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7C376EC2" w14:textId="77777777"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14:paraId="62809E10" w14:textId="77777777" w:rsidR="008A7F56" w:rsidRDefault="008A7F56" w:rsidP="007D5B66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</w:p>
    <w:p w14:paraId="7B3CBC94" w14:textId="77777777" w:rsidR="008A7F56" w:rsidRDefault="008A7F56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641B61C4" w14:textId="77777777" w:rsidR="008A7F56" w:rsidRDefault="008A7F56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0F9DB83C" w14:textId="77777777" w:rsidR="007B7EAD" w:rsidRDefault="007B7EAD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3CE1E01D" w14:textId="77777777"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 w:rsidRPr="0060466D">
        <w:rPr>
          <w:rFonts w:ascii="Verdana" w:hAnsi="Verdana" w:cstheme="minorHAnsi"/>
          <w:b/>
          <w:bCs/>
          <w:iCs/>
          <w:sz w:val="18"/>
        </w:rPr>
        <w:lastRenderedPageBreak/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14:paraId="405F8AE2" w14:textId="77777777"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14:paraId="2C5FCB7B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14:paraId="720DFD2E" w14:textId="77777777"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14:paraId="1DB6C333" w14:textId="77777777"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14:paraId="076B4E2D" w14:textId="77777777"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14:paraId="0CBD0F05" w14:textId="77777777"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14:paraId="5D10A41E" w14:textId="0E24329A" w:rsidR="00AD12D1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085F4A">
        <w:rPr>
          <w:rFonts w:ascii="Verdana" w:hAnsi="Verdana" w:cstheme="minorHAnsi"/>
          <w:b/>
          <w:bCs/>
          <w:iCs/>
        </w:rPr>
        <w:t>……………………………………………………………………………………………………</w:t>
      </w:r>
      <w:r w:rsidR="006722DC" w:rsidRPr="002726A4">
        <w:rPr>
          <w:rFonts w:ascii="Verdana" w:hAnsi="Verdana" w:cstheme="minorHAnsi"/>
          <w:b/>
          <w:bCs/>
          <w:i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</w:t>
      </w:r>
      <w:r w:rsidR="009B0596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14:paraId="1D9FDDDD" w14:textId="77777777" w:rsidR="009B0596" w:rsidRPr="009B0596" w:rsidRDefault="00233F98" w:rsidP="009B0596">
      <w:pPr>
        <w:pStyle w:val="Akapitzlist"/>
        <w:numPr>
          <w:ilvl w:val="0"/>
          <w:numId w:val="112"/>
        </w:numPr>
        <w:suppressAutoHyphens/>
        <w:spacing w:after="240" w:line="259" w:lineRule="auto"/>
        <w:jc w:val="both"/>
        <w:rPr>
          <w:rFonts w:ascii="Verdana" w:eastAsia="Calibri" w:hAnsi="Verdana"/>
          <w:szCs w:val="22"/>
          <w:lang w:eastAsia="en-US"/>
        </w:rPr>
      </w:pPr>
      <w:r w:rsidRPr="009B0596">
        <w:rPr>
          <w:rFonts w:ascii="Verdana" w:hAnsi="Verdana"/>
          <w:szCs w:val="22"/>
        </w:rPr>
        <w:t xml:space="preserve">art. 108 ust. 1  ustawy </w:t>
      </w:r>
      <w:proofErr w:type="spellStart"/>
      <w:r w:rsidRPr="009B0596">
        <w:rPr>
          <w:rFonts w:ascii="Verdana" w:hAnsi="Verdana"/>
          <w:szCs w:val="22"/>
        </w:rPr>
        <w:t>Pzp</w:t>
      </w:r>
      <w:proofErr w:type="spellEnd"/>
      <w:r w:rsidR="006722DC" w:rsidRPr="009B0596">
        <w:rPr>
          <w:rFonts w:ascii="Verdana" w:hAnsi="Verdana"/>
          <w:szCs w:val="22"/>
        </w:rPr>
        <w:t xml:space="preserve"> </w:t>
      </w:r>
    </w:p>
    <w:p w14:paraId="2DDB4873" w14:textId="1631C376" w:rsidR="009B0596" w:rsidRPr="009B0596" w:rsidRDefault="009B0596" w:rsidP="009B0596">
      <w:pPr>
        <w:pStyle w:val="Akapitzlist"/>
        <w:numPr>
          <w:ilvl w:val="0"/>
          <w:numId w:val="112"/>
        </w:numPr>
        <w:rPr>
          <w:rFonts w:ascii="Verdana" w:eastAsia="Calibri" w:hAnsi="Verdana"/>
          <w:bCs/>
          <w:iCs/>
          <w:szCs w:val="22"/>
          <w:lang w:eastAsia="en-US"/>
        </w:rPr>
      </w:pPr>
      <w:r w:rsidRPr="009B0596">
        <w:rPr>
          <w:rFonts w:ascii="Verdana" w:eastAsia="Calibri" w:hAnsi="Verdana"/>
          <w:bCs/>
          <w:iCs/>
          <w:szCs w:val="22"/>
          <w:lang w:eastAsia="en-US"/>
        </w:rPr>
        <w:t xml:space="preserve">art. 7 ust 1 pkt 1-3 ustawy z 13 kwietnia 2022r. o szczególnych rozwiązaniach </w:t>
      </w:r>
      <w:r w:rsidRPr="009B0596">
        <w:rPr>
          <w:rFonts w:ascii="Verdana" w:eastAsia="Calibri" w:hAnsi="Verdana"/>
          <w:bCs/>
          <w:iCs/>
          <w:szCs w:val="22"/>
          <w:lang w:eastAsia="en-US"/>
        </w:rPr>
        <w:br/>
        <w:t>w zakresie przeciwdziałania wspierania agresji na Ukrainę oraz służących ochronie bezpieczeństwa narodowego</w:t>
      </w:r>
    </w:p>
    <w:p w14:paraId="3D5FA12A" w14:textId="190F1DC3" w:rsidR="00AD12D1" w:rsidRPr="009B0596" w:rsidRDefault="00AD12D1" w:rsidP="009B0596">
      <w:pPr>
        <w:pStyle w:val="Akapitzlist"/>
        <w:suppressAutoHyphens/>
        <w:spacing w:after="240" w:line="259" w:lineRule="auto"/>
        <w:ind w:left="1506"/>
        <w:jc w:val="both"/>
        <w:rPr>
          <w:rFonts w:ascii="Verdana" w:eastAsia="Calibri" w:hAnsi="Verdana"/>
          <w:b/>
          <w:szCs w:val="22"/>
          <w:lang w:eastAsia="en-US"/>
        </w:rPr>
      </w:pPr>
    </w:p>
    <w:p w14:paraId="156A97F4" w14:textId="5706A198" w:rsidR="00233F98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 xml:space="preserve"> </w:t>
      </w:r>
      <w:r w:rsidR="009B0596">
        <w:rPr>
          <w:rFonts w:ascii="Verdana" w:eastAsia="Calibri" w:hAnsi="Verdana"/>
          <w:b/>
          <w:szCs w:val="22"/>
          <w:lang w:eastAsia="en-US"/>
        </w:rPr>
        <w:t xml:space="preserve">są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aktualne / są nieaktualne* </w:t>
      </w:r>
    </w:p>
    <w:p w14:paraId="355425F0" w14:textId="77777777"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14:paraId="784027CC" w14:textId="77777777"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5043C57A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2FBC9A3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0D48C03C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3B0374DF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14:paraId="0EA755E6" w14:textId="77777777"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14:paraId="44970596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70BE2BB3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5D7BC664" w14:textId="77777777"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14:paraId="7076DF5D" w14:textId="77777777"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AD47A3" w15:done="0"/>
  <w15:commentEx w15:paraId="5E772C93" w15:paraIdParent="39AD47A3" w15:done="0"/>
  <w15:commentEx w15:paraId="40FA4BB0" w15:done="0"/>
  <w15:commentEx w15:paraId="28CBCA71" w15:paraIdParent="40FA4BB0" w15:done="0"/>
  <w15:commentEx w15:paraId="2FEAC5F3" w15:done="0"/>
  <w15:commentEx w15:paraId="09BFB4BD" w15:paraIdParent="2FEAC5F3" w15:done="0"/>
  <w15:commentEx w15:paraId="7C144C7E" w15:done="0"/>
  <w15:commentEx w15:paraId="0600C383" w15:paraIdParent="7C144C7E" w15:done="0"/>
  <w15:commentEx w15:paraId="15893660" w15:done="0"/>
  <w15:commentEx w15:paraId="5EC2D848" w15:paraIdParent="15893660" w15:done="0"/>
  <w15:commentEx w15:paraId="4C62E624" w15:done="0"/>
  <w15:commentEx w15:paraId="6EFB7B34" w15:done="0"/>
  <w15:commentEx w15:paraId="46DA992F" w15:paraIdParent="6EFB7B34" w15:done="0"/>
  <w15:commentEx w15:paraId="11959E30" w15:done="0"/>
  <w15:commentEx w15:paraId="1985B2AB" w15:paraIdParent="11959E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8BE5C" w14:textId="77777777" w:rsidR="00EE2432" w:rsidRDefault="00EE2432">
      <w:r>
        <w:separator/>
      </w:r>
    </w:p>
  </w:endnote>
  <w:endnote w:type="continuationSeparator" w:id="0">
    <w:p w14:paraId="16D3DE72" w14:textId="77777777" w:rsidR="00EE2432" w:rsidRDefault="00E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CB56" w14:textId="046EBD59" w:rsidR="00FB322F" w:rsidRDefault="00FB322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B6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E5B800D" w14:textId="3D50F068" w:rsidR="00FB322F" w:rsidRPr="00FA0E1E" w:rsidRDefault="00FB322F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F2/71/2022/ZP</w:t>
    </w:r>
  </w:p>
  <w:p w14:paraId="274C5C73" w14:textId="77777777" w:rsidR="00FB322F" w:rsidRDefault="00FB322F"/>
  <w:p w14:paraId="37836691" w14:textId="77777777" w:rsidR="00FB322F" w:rsidRDefault="00FB32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A566" w14:textId="2888AB9C" w:rsidR="00FB322F" w:rsidRPr="009A52DD" w:rsidRDefault="00FB322F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71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3F9F1A7D" w14:textId="77777777" w:rsidR="00FB322F" w:rsidRDefault="00FB3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F75C" w14:textId="77777777" w:rsidR="00EE2432" w:rsidRDefault="00EE2432">
      <w:r>
        <w:separator/>
      </w:r>
    </w:p>
  </w:footnote>
  <w:footnote w:type="continuationSeparator" w:id="0">
    <w:p w14:paraId="5880DFD0" w14:textId="77777777" w:rsidR="00EE2432" w:rsidRDefault="00EE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08412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FE3778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5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06D018C0"/>
    <w:multiLevelType w:val="hybridMultilevel"/>
    <w:tmpl w:val="70224C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2F7CBF"/>
    <w:multiLevelType w:val="multilevel"/>
    <w:tmpl w:val="F9360F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AC40F0"/>
    <w:multiLevelType w:val="hybridMultilevel"/>
    <w:tmpl w:val="14A8EF5E"/>
    <w:lvl w:ilvl="0" w:tplc="A8DA59A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0D3E4240"/>
    <w:multiLevelType w:val="hybridMultilevel"/>
    <w:tmpl w:val="FD0C6A6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5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6">
    <w:nsid w:val="264B517F"/>
    <w:multiLevelType w:val="hybridMultilevel"/>
    <w:tmpl w:val="811A2AC6"/>
    <w:lvl w:ilvl="0" w:tplc="04150011">
      <w:start w:val="1"/>
      <w:numFmt w:val="decimal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51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3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6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39B0D45"/>
    <w:multiLevelType w:val="hybridMultilevel"/>
    <w:tmpl w:val="91E44448"/>
    <w:lvl w:ilvl="0" w:tplc="04150017">
      <w:start w:val="1"/>
      <w:numFmt w:val="lowerLetter"/>
      <w:lvlText w:val="%1)"/>
      <w:lvlJc w:val="left"/>
      <w:pPr>
        <w:ind w:left="1731" w:hanging="360"/>
      </w:pPr>
    </w:lvl>
    <w:lvl w:ilvl="1" w:tplc="04150019" w:tentative="1">
      <w:start w:val="1"/>
      <w:numFmt w:val="lowerLetter"/>
      <w:lvlText w:val="%2."/>
      <w:lvlJc w:val="left"/>
      <w:pPr>
        <w:ind w:left="2451" w:hanging="360"/>
      </w:pPr>
    </w:lvl>
    <w:lvl w:ilvl="2" w:tplc="0415001B" w:tentative="1">
      <w:start w:val="1"/>
      <w:numFmt w:val="lowerRoman"/>
      <w:lvlText w:val="%3."/>
      <w:lvlJc w:val="right"/>
      <w:pPr>
        <w:ind w:left="3171" w:hanging="180"/>
      </w:pPr>
    </w:lvl>
    <w:lvl w:ilvl="3" w:tplc="0415000F" w:tentative="1">
      <w:start w:val="1"/>
      <w:numFmt w:val="decimal"/>
      <w:lvlText w:val="%4."/>
      <w:lvlJc w:val="left"/>
      <w:pPr>
        <w:ind w:left="3891" w:hanging="360"/>
      </w:pPr>
    </w:lvl>
    <w:lvl w:ilvl="4" w:tplc="04150019" w:tentative="1">
      <w:start w:val="1"/>
      <w:numFmt w:val="lowerLetter"/>
      <w:lvlText w:val="%5."/>
      <w:lvlJc w:val="left"/>
      <w:pPr>
        <w:ind w:left="4611" w:hanging="360"/>
      </w:pPr>
    </w:lvl>
    <w:lvl w:ilvl="5" w:tplc="0415001B" w:tentative="1">
      <w:start w:val="1"/>
      <w:numFmt w:val="lowerRoman"/>
      <w:lvlText w:val="%6."/>
      <w:lvlJc w:val="right"/>
      <w:pPr>
        <w:ind w:left="5331" w:hanging="180"/>
      </w:pPr>
    </w:lvl>
    <w:lvl w:ilvl="6" w:tplc="0415000F" w:tentative="1">
      <w:start w:val="1"/>
      <w:numFmt w:val="decimal"/>
      <w:lvlText w:val="%7."/>
      <w:lvlJc w:val="left"/>
      <w:pPr>
        <w:ind w:left="6051" w:hanging="360"/>
      </w:pPr>
    </w:lvl>
    <w:lvl w:ilvl="7" w:tplc="04150019" w:tentative="1">
      <w:start w:val="1"/>
      <w:numFmt w:val="lowerLetter"/>
      <w:lvlText w:val="%8."/>
      <w:lvlJc w:val="left"/>
      <w:pPr>
        <w:ind w:left="6771" w:hanging="360"/>
      </w:pPr>
    </w:lvl>
    <w:lvl w:ilvl="8" w:tplc="0415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1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2">
    <w:nsid w:val="35CB7BE4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3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5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>
    <w:nsid w:val="38C46C4E"/>
    <w:multiLevelType w:val="multilevel"/>
    <w:tmpl w:val="F0B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5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6">
    <w:nsid w:val="3CAA1076"/>
    <w:multiLevelType w:val="hybridMultilevel"/>
    <w:tmpl w:val="5BE4C9A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>
    <w:nsid w:val="3CD870C5"/>
    <w:multiLevelType w:val="hybridMultilevel"/>
    <w:tmpl w:val="EF2AE2C0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77A4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3E061E62"/>
    <w:multiLevelType w:val="hybridMultilevel"/>
    <w:tmpl w:val="B4909456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AD231E"/>
    <w:multiLevelType w:val="hybridMultilevel"/>
    <w:tmpl w:val="028A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CBB0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8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93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6F0BD3"/>
    <w:multiLevelType w:val="hybridMultilevel"/>
    <w:tmpl w:val="6F7413C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7">
    <w:nsid w:val="550C7782"/>
    <w:multiLevelType w:val="hybridMultilevel"/>
    <w:tmpl w:val="3306D682"/>
    <w:lvl w:ilvl="0" w:tplc="B2E0BD94">
      <w:start w:val="1"/>
      <w:numFmt w:val="lowerLetter"/>
      <w:lvlText w:val="%1)"/>
      <w:lvlJc w:val="left"/>
      <w:pPr>
        <w:ind w:left="2868" w:hanging="360"/>
      </w:pPr>
      <w:rPr>
        <w:rFonts w:ascii="Verdana" w:eastAsia="Times New Roman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8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9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00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1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7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7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21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4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>
    <w:nsid w:val="704B334A"/>
    <w:multiLevelType w:val="hybridMultilevel"/>
    <w:tmpl w:val="46A6A9EC"/>
    <w:lvl w:ilvl="0" w:tplc="62CCB8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3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5"/>
    <w:lvlOverride w:ilvl="0">
      <w:startOverride w:val="1"/>
    </w:lvlOverride>
  </w:num>
  <w:num w:numId="2">
    <w:abstractNumId w:val="82"/>
    <w:lvlOverride w:ilvl="0">
      <w:startOverride w:val="1"/>
    </w:lvlOverride>
  </w:num>
  <w:num w:numId="3">
    <w:abstractNumId w:val="44"/>
  </w:num>
  <w:num w:numId="4">
    <w:abstractNumId w:val="33"/>
  </w:num>
  <w:num w:numId="5">
    <w:abstractNumId w:val="50"/>
  </w:num>
  <w:num w:numId="6">
    <w:abstractNumId w:val="131"/>
  </w:num>
  <w:num w:numId="7">
    <w:abstractNumId w:val="124"/>
  </w:num>
  <w:num w:numId="8">
    <w:abstractNumId w:val="36"/>
  </w:num>
  <w:num w:numId="9">
    <w:abstractNumId w:val="129"/>
  </w:num>
  <w:num w:numId="10">
    <w:abstractNumId w:val="52"/>
  </w:num>
  <w:num w:numId="11">
    <w:abstractNumId w:val="75"/>
  </w:num>
  <w:num w:numId="12">
    <w:abstractNumId w:val="110"/>
  </w:num>
  <w:num w:numId="13">
    <w:abstractNumId w:val="48"/>
  </w:num>
  <w:num w:numId="14">
    <w:abstractNumId w:val="123"/>
  </w:num>
  <w:num w:numId="15">
    <w:abstractNumId w:val="98"/>
  </w:num>
  <w:num w:numId="16">
    <w:abstractNumId w:val="134"/>
  </w:num>
  <w:num w:numId="17">
    <w:abstractNumId w:val="17"/>
  </w:num>
  <w:num w:numId="18">
    <w:abstractNumId w:val="12"/>
  </w:num>
  <w:num w:numId="19">
    <w:abstractNumId w:val="40"/>
  </w:num>
  <w:num w:numId="20">
    <w:abstractNumId w:val="20"/>
  </w:num>
  <w:num w:numId="21">
    <w:abstractNumId w:val="121"/>
  </w:num>
  <w:num w:numId="22">
    <w:abstractNumId w:val="9"/>
  </w:num>
  <w:num w:numId="23">
    <w:abstractNumId w:val="42"/>
  </w:num>
  <w:num w:numId="24">
    <w:abstractNumId w:val="53"/>
  </w:num>
  <w:num w:numId="25">
    <w:abstractNumId w:val="18"/>
  </w:num>
  <w:num w:numId="26">
    <w:abstractNumId w:val="27"/>
  </w:num>
  <w:num w:numId="27">
    <w:abstractNumId w:val="116"/>
  </w:num>
  <w:num w:numId="28">
    <w:abstractNumId w:val="127"/>
  </w:num>
  <w:num w:numId="29">
    <w:abstractNumId w:val="59"/>
  </w:num>
  <w:num w:numId="30">
    <w:abstractNumId w:val="41"/>
  </w:num>
  <w:num w:numId="31">
    <w:abstractNumId w:val="87"/>
  </w:num>
  <w:num w:numId="32">
    <w:abstractNumId w:val="11"/>
  </w:num>
  <w:num w:numId="33">
    <w:abstractNumId w:val="83"/>
  </w:num>
  <w:num w:numId="34">
    <w:abstractNumId w:val="111"/>
  </w:num>
  <w:num w:numId="35">
    <w:abstractNumId w:val="120"/>
  </w:num>
  <w:num w:numId="36">
    <w:abstractNumId w:val="25"/>
  </w:num>
  <w:num w:numId="37">
    <w:abstractNumId w:val="106"/>
  </w:num>
  <w:num w:numId="38">
    <w:abstractNumId w:val="81"/>
  </w:num>
  <w:num w:numId="39">
    <w:abstractNumId w:val="101"/>
  </w:num>
  <w:num w:numId="40">
    <w:abstractNumId w:val="119"/>
  </w:num>
  <w:num w:numId="41">
    <w:abstractNumId w:val="118"/>
  </w:num>
  <w:num w:numId="42">
    <w:abstractNumId w:val="37"/>
  </w:num>
  <w:num w:numId="43">
    <w:abstractNumId w:val="107"/>
  </w:num>
  <w:num w:numId="44">
    <w:abstractNumId w:val="47"/>
  </w:num>
  <w:num w:numId="45">
    <w:abstractNumId w:val="85"/>
  </w:num>
  <w:num w:numId="46">
    <w:abstractNumId w:val="90"/>
  </w:num>
  <w:num w:numId="47">
    <w:abstractNumId w:val="70"/>
  </w:num>
  <w:num w:numId="48">
    <w:abstractNumId w:val="94"/>
  </w:num>
  <w:num w:numId="49">
    <w:abstractNumId w:val="35"/>
  </w:num>
  <w:num w:numId="50">
    <w:abstractNumId w:val="1"/>
  </w:num>
  <w:num w:numId="51">
    <w:abstractNumId w:val="125"/>
  </w:num>
  <w:num w:numId="52">
    <w:abstractNumId w:val="66"/>
    <w:lvlOverride w:ilvl="0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>
      <w:startOverride w:val="1"/>
    </w:lvlOverride>
  </w:num>
  <w:num w:numId="62">
    <w:abstractNumId w:val="79"/>
  </w:num>
  <w:num w:numId="63">
    <w:abstractNumId w:val="32"/>
  </w:num>
  <w:num w:numId="64">
    <w:abstractNumId w:val="100"/>
  </w:num>
  <w:num w:numId="65">
    <w:abstractNumId w:val="16"/>
  </w:num>
  <w:num w:numId="66">
    <w:abstractNumId w:val="39"/>
  </w:num>
  <w:num w:numId="67">
    <w:abstractNumId w:val="34"/>
  </w:num>
  <w:num w:numId="68">
    <w:abstractNumId w:val="108"/>
  </w:num>
  <w:num w:numId="69">
    <w:abstractNumId w:val="112"/>
  </w:num>
  <w:num w:numId="7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</w:num>
  <w:num w:numId="72">
    <w:abstractNumId w:val="84"/>
  </w:num>
  <w:num w:numId="73">
    <w:abstractNumId w:val="49"/>
  </w:num>
  <w:num w:numId="74">
    <w:abstractNumId w:val="92"/>
  </w:num>
  <w:num w:numId="75">
    <w:abstractNumId w:val="102"/>
  </w:num>
  <w:num w:numId="76">
    <w:abstractNumId w:val="130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</w:num>
  <w:num w:numId="79">
    <w:abstractNumId w:val="122"/>
  </w:num>
  <w:num w:numId="80">
    <w:abstractNumId w:val="54"/>
  </w:num>
  <w:num w:numId="81">
    <w:abstractNumId w:val="56"/>
  </w:num>
  <w:num w:numId="82">
    <w:abstractNumId w:val="126"/>
  </w:num>
  <w:num w:numId="83">
    <w:abstractNumId w:val="45"/>
  </w:num>
  <w:num w:numId="84">
    <w:abstractNumId w:val="80"/>
  </w:num>
  <w:num w:numId="85">
    <w:abstractNumId w:val="113"/>
  </w:num>
  <w:num w:numId="86">
    <w:abstractNumId w:val="72"/>
  </w:num>
  <w:num w:numId="87">
    <w:abstractNumId w:val="58"/>
  </w:num>
  <w:num w:numId="88">
    <w:abstractNumId w:val="69"/>
  </w:num>
  <w:num w:numId="89">
    <w:abstractNumId w:val="67"/>
  </w:num>
  <w:num w:numId="90">
    <w:abstractNumId w:val="133"/>
  </w:num>
  <w:num w:numId="91">
    <w:abstractNumId w:val="86"/>
  </w:num>
  <w:num w:numId="92">
    <w:abstractNumId w:val="103"/>
  </w:num>
  <w:num w:numId="93">
    <w:abstractNumId w:val="89"/>
  </w:num>
  <w:num w:numId="94">
    <w:abstractNumId w:val="104"/>
  </w:num>
  <w:num w:numId="95">
    <w:abstractNumId w:val="73"/>
  </w:num>
  <w:num w:numId="96">
    <w:abstractNumId w:val="24"/>
  </w:num>
  <w:num w:numId="97">
    <w:abstractNumId w:val="68"/>
  </w:num>
  <w:num w:numId="98">
    <w:abstractNumId w:val="31"/>
  </w:num>
  <w:num w:numId="99">
    <w:abstractNumId w:val="132"/>
  </w:num>
  <w:num w:numId="100">
    <w:abstractNumId w:val="51"/>
  </w:num>
  <w:num w:numId="101">
    <w:abstractNumId w:val="71"/>
  </w:num>
  <w:num w:numId="102">
    <w:abstractNumId w:val="64"/>
  </w:num>
  <w:num w:numId="103">
    <w:abstractNumId w:val="61"/>
  </w:num>
  <w:num w:numId="104">
    <w:abstractNumId w:val="23"/>
  </w:num>
  <w:num w:numId="105">
    <w:abstractNumId w:val="26"/>
  </w:num>
  <w:num w:numId="106">
    <w:abstractNumId w:val="43"/>
  </w:num>
  <w:num w:numId="107">
    <w:abstractNumId w:val="117"/>
    <w:lvlOverride w:ilvl="0">
      <w:startOverride w:val="1"/>
    </w:lvlOverride>
  </w:num>
  <w:num w:numId="108">
    <w:abstractNumId w:val="57"/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2"/>
  </w:num>
  <w:num w:numId="111">
    <w:abstractNumId w:val="30"/>
  </w:num>
  <w:num w:numId="112">
    <w:abstractNumId w:val="8"/>
  </w:num>
  <w:num w:numId="113">
    <w:abstractNumId w:val="60"/>
  </w:num>
  <w:num w:numId="114">
    <w:abstractNumId w:val="46"/>
  </w:num>
  <w:num w:numId="115">
    <w:abstractNumId w:val="76"/>
  </w:num>
  <w:num w:numId="116">
    <w:abstractNumId w:val="74"/>
  </w:num>
  <w:num w:numId="117">
    <w:abstractNumId w:val="96"/>
  </w:num>
  <w:num w:numId="118">
    <w:abstractNumId w:val="78"/>
  </w:num>
  <w:num w:numId="119">
    <w:abstractNumId w:val="62"/>
  </w:num>
  <w:num w:numId="120">
    <w:abstractNumId w:val="115"/>
  </w:num>
  <w:num w:numId="121">
    <w:abstractNumId w:val="135"/>
  </w:num>
  <w:num w:numId="122">
    <w:abstractNumId w:val="21"/>
  </w:num>
  <w:num w:numId="123">
    <w:abstractNumId w:val="99"/>
  </w:num>
  <w:num w:numId="124">
    <w:abstractNumId w:val="38"/>
  </w:num>
  <w:num w:numId="125">
    <w:abstractNumId w:val="88"/>
  </w:num>
  <w:num w:numId="126">
    <w:abstractNumId w:val="15"/>
  </w:num>
  <w:num w:numId="127">
    <w:abstractNumId w:val="19"/>
  </w:num>
  <w:num w:numId="128">
    <w:abstractNumId w:val="97"/>
  </w:num>
  <w:num w:numId="129">
    <w:abstractNumId w:val="14"/>
  </w:num>
  <w:num w:numId="130">
    <w:abstractNumId w:val="28"/>
  </w:num>
  <w:num w:numId="131">
    <w:abstractNumId w:val="29"/>
  </w:num>
  <w:numIdMacAtCleanup w:val="1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Witek">
    <w15:presenceInfo w15:providerId="None" w15:userId="Krzysztof 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48A2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3636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4A4F"/>
    <w:rsid w:val="000C5990"/>
    <w:rsid w:val="000C61B3"/>
    <w:rsid w:val="000D198D"/>
    <w:rsid w:val="000D3934"/>
    <w:rsid w:val="000D5995"/>
    <w:rsid w:val="000D5BE2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106A2"/>
    <w:rsid w:val="00113656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B1F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509A"/>
    <w:rsid w:val="001A7104"/>
    <w:rsid w:val="001A76C9"/>
    <w:rsid w:val="001B0DBF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447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0B53"/>
    <w:rsid w:val="001D27D9"/>
    <w:rsid w:val="001D39DA"/>
    <w:rsid w:val="001D4BAD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758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ED4"/>
    <w:rsid w:val="002414C7"/>
    <w:rsid w:val="0024502A"/>
    <w:rsid w:val="0024737B"/>
    <w:rsid w:val="0024796D"/>
    <w:rsid w:val="00247CF0"/>
    <w:rsid w:val="0025084C"/>
    <w:rsid w:val="00250F66"/>
    <w:rsid w:val="002515CA"/>
    <w:rsid w:val="00251876"/>
    <w:rsid w:val="00254429"/>
    <w:rsid w:val="00255B7A"/>
    <w:rsid w:val="002571E6"/>
    <w:rsid w:val="00257784"/>
    <w:rsid w:val="002616E5"/>
    <w:rsid w:val="00261C41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9038E"/>
    <w:rsid w:val="00290865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2E80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2FEF"/>
    <w:rsid w:val="002B3987"/>
    <w:rsid w:val="002B436A"/>
    <w:rsid w:val="002C0810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3AD7"/>
    <w:rsid w:val="00306CEA"/>
    <w:rsid w:val="003078A8"/>
    <w:rsid w:val="00310D8A"/>
    <w:rsid w:val="00310F9C"/>
    <w:rsid w:val="003166B8"/>
    <w:rsid w:val="00316F26"/>
    <w:rsid w:val="00317BB5"/>
    <w:rsid w:val="00320E1A"/>
    <w:rsid w:val="003218F9"/>
    <w:rsid w:val="003228BC"/>
    <w:rsid w:val="00325CD6"/>
    <w:rsid w:val="00326E86"/>
    <w:rsid w:val="00331641"/>
    <w:rsid w:val="00332D1B"/>
    <w:rsid w:val="003335FC"/>
    <w:rsid w:val="00333B25"/>
    <w:rsid w:val="0033411E"/>
    <w:rsid w:val="00335934"/>
    <w:rsid w:val="00340982"/>
    <w:rsid w:val="003410ED"/>
    <w:rsid w:val="00341581"/>
    <w:rsid w:val="00341595"/>
    <w:rsid w:val="00342263"/>
    <w:rsid w:val="00344611"/>
    <w:rsid w:val="00346BBD"/>
    <w:rsid w:val="0035131D"/>
    <w:rsid w:val="00351805"/>
    <w:rsid w:val="00352289"/>
    <w:rsid w:val="00352CAA"/>
    <w:rsid w:val="003543F0"/>
    <w:rsid w:val="003549D2"/>
    <w:rsid w:val="003550E7"/>
    <w:rsid w:val="003553CC"/>
    <w:rsid w:val="003605D4"/>
    <w:rsid w:val="00360BE1"/>
    <w:rsid w:val="00360C21"/>
    <w:rsid w:val="003622CF"/>
    <w:rsid w:val="00362A32"/>
    <w:rsid w:val="00362C66"/>
    <w:rsid w:val="0036444F"/>
    <w:rsid w:val="00364C21"/>
    <w:rsid w:val="003663C3"/>
    <w:rsid w:val="00367AA1"/>
    <w:rsid w:val="00370B48"/>
    <w:rsid w:val="003721F0"/>
    <w:rsid w:val="00373A43"/>
    <w:rsid w:val="003740C5"/>
    <w:rsid w:val="00374213"/>
    <w:rsid w:val="00374D9A"/>
    <w:rsid w:val="0037699D"/>
    <w:rsid w:val="00376E5F"/>
    <w:rsid w:val="003772D8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BD6"/>
    <w:rsid w:val="003D5A66"/>
    <w:rsid w:val="003D6444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18F7"/>
    <w:rsid w:val="00422F68"/>
    <w:rsid w:val="00423B14"/>
    <w:rsid w:val="00424325"/>
    <w:rsid w:val="004247B2"/>
    <w:rsid w:val="00424CF2"/>
    <w:rsid w:val="0042790A"/>
    <w:rsid w:val="00427910"/>
    <w:rsid w:val="004303F7"/>
    <w:rsid w:val="004306CF"/>
    <w:rsid w:val="00431045"/>
    <w:rsid w:val="004322DC"/>
    <w:rsid w:val="004331DD"/>
    <w:rsid w:val="004332AB"/>
    <w:rsid w:val="0043455D"/>
    <w:rsid w:val="004349DC"/>
    <w:rsid w:val="00434D73"/>
    <w:rsid w:val="004360B5"/>
    <w:rsid w:val="004368E6"/>
    <w:rsid w:val="00437B3A"/>
    <w:rsid w:val="00440807"/>
    <w:rsid w:val="00441456"/>
    <w:rsid w:val="00442257"/>
    <w:rsid w:val="00442835"/>
    <w:rsid w:val="00444705"/>
    <w:rsid w:val="004461A3"/>
    <w:rsid w:val="0044658F"/>
    <w:rsid w:val="00447454"/>
    <w:rsid w:val="00451219"/>
    <w:rsid w:val="00451D38"/>
    <w:rsid w:val="00452550"/>
    <w:rsid w:val="00453EDD"/>
    <w:rsid w:val="00454CEE"/>
    <w:rsid w:val="00455850"/>
    <w:rsid w:val="004568CE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42F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6002"/>
    <w:rsid w:val="00576282"/>
    <w:rsid w:val="00577400"/>
    <w:rsid w:val="005778B1"/>
    <w:rsid w:val="00580135"/>
    <w:rsid w:val="0058020A"/>
    <w:rsid w:val="00581406"/>
    <w:rsid w:val="00582E26"/>
    <w:rsid w:val="00583BD8"/>
    <w:rsid w:val="00584E70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D51A3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D6C"/>
    <w:rsid w:val="0060420F"/>
    <w:rsid w:val="00604F8E"/>
    <w:rsid w:val="00606DB6"/>
    <w:rsid w:val="00607D49"/>
    <w:rsid w:val="00612775"/>
    <w:rsid w:val="00613E0D"/>
    <w:rsid w:val="00613E33"/>
    <w:rsid w:val="0061547F"/>
    <w:rsid w:val="006168E4"/>
    <w:rsid w:val="00616A28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958"/>
    <w:rsid w:val="006732BB"/>
    <w:rsid w:val="006754FB"/>
    <w:rsid w:val="006764CE"/>
    <w:rsid w:val="00676960"/>
    <w:rsid w:val="00677B6A"/>
    <w:rsid w:val="00682665"/>
    <w:rsid w:val="0068304B"/>
    <w:rsid w:val="00683446"/>
    <w:rsid w:val="006838D5"/>
    <w:rsid w:val="00685C83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1571"/>
    <w:rsid w:val="006A15B2"/>
    <w:rsid w:val="006A233D"/>
    <w:rsid w:val="006A2360"/>
    <w:rsid w:val="006A392A"/>
    <w:rsid w:val="006A3AD0"/>
    <w:rsid w:val="006A6EB7"/>
    <w:rsid w:val="006A7419"/>
    <w:rsid w:val="006B0552"/>
    <w:rsid w:val="006B09FE"/>
    <w:rsid w:val="006B204B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43D5"/>
    <w:rsid w:val="006D4891"/>
    <w:rsid w:val="006D5B41"/>
    <w:rsid w:val="006D63D1"/>
    <w:rsid w:val="006E0532"/>
    <w:rsid w:val="006E37EB"/>
    <w:rsid w:val="006E642E"/>
    <w:rsid w:val="006E6BE8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50E06"/>
    <w:rsid w:val="007511DA"/>
    <w:rsid w:val="00751213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4EDF"/>
    <w:rsid w:val="007B5904"/>
    <w:rsid w:val="007B7A6A"/>
    <w:rsid w:val="007B7EAD"/>
    <w:rsid w:val="007C0601"/>
    <w:rsid w:val="007C0896"/>
    <w:rsid w:val="007C2474"/>
    <w:rsid w:val="007C2DAF"/>
    <w:rsid w:val="007C37C8"/>
    <w:rsid w:val="007C37EA"/>
    <w:rsid w:val="007C39C1"/>
    <w:rsid w:val="007C48E5"/>
    <w:rsid w:val="007C635A"/>
    <w:rsid w:val="007C7424"/>
    <w:rsid w:val="007C7A5D"/>
    <w:rsid w:val="007D0C95"/>
    <w:rsid w:val="007D1889"/>
    <w:rsid w:val="007D1925"/>
    <w:rsid w:val="007D48B7"/>
    <w:rsid w:val="007D5673"/>
    <w:rsid w:val="007D57A2"/>
    <w:rsid w:val="007D5B66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668E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4048"/>
    <w:rsid w:val="00816109"/>
    <w:rsid w:val="00816DAC"/>
    <w:rsid w:val="00817503"/>
    <w:rsid w:val="008179BB"/>
    <w:rsid w:val="00820B24"/>
    <w:rsid w:val="008265F1"/>
    <w:rsid w:val="00830E17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A7F56"/>
    <w:rsid w:val="008B05FF"/>
    <w:rsid w:val="008B0A98"/>
    <w:rsid w:val="008B30F6"/>
    <w:rsid w:val="008B3503"/>
    <w:rsid w:val="008B586F"/>
    <w:rsid w:val="008B6568"/>
    <w:rsid w:val="008C13D7"/>
    <w:rsid w:val="008C20D8"/>
    <w:rsid w:val="008C27E4"/>
    <w:rsid w:val="008C73DA"/>
    <w:rsid w:val="008C7816"/>
    <w:rsid w:val="008C7C47"/>
    <w:rsid w:val="008D10D7"/>
    <w:rsid w:val="008D1F33"/>
    <w:rsid w:val="008D229D"/>
    <w:rsid w:val="008D24C9"/>
    <w:rsid w:val="008D30F3"/>
    <w:rsid w:val="008D3514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52D5"/>
    <w:rsid w:val="008E5AA1"/>
    <w:rsid w:val="008E5EF6"/>
    <w:rsid w:val="008E5FA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CDF"/>
    <w:rsid w:val="00946E9A"/>
    <w:rsid w:val="0094779F"/>
    <w:rsid w:val="00947823"/>
    <w:rsid w:val="00947C0A"/>
    <w:rsid w:val="00950150"/>
    <w:rsid w:val="00951325"/>
    <w:rsid w:val="00951FDF"/>
    <w:rsid w:val="00952884"/>
    <w:rsid w:val="00954A3D"/>
    <w:rsid w:val="00954AE9"/>
    <w:rsid w:val="00957BC5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A0378"/>
    <w:rsid w:val="009A1490"/>
    <w:rsid w:val="009A26CB"/>
    <w:rsid w:val="009A3E14"/>
    <w:rsid w:val="009A52DD"/>
    <w:rsid w:val="009A5504"/>
    <w:rsid w:val="009A63EC"/>
    <w:rsid w:val="009B0596"/>
    <w:rsid w:val="009B0973"/>
    <w:rsid w:val="009B0E5E"/>
    <w:rsid w:val="009B163E"/>
    <w:rsid w:val="009B3F41"/>
    <w:rsid w:val="009B4EB8"/>
    <w:rsid w:val="009B63C2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D0657"/>
    <w:rsid w:val="009D17A2"/>
    <w:rsid w:val="009D1C35"/>
    <w:rsid w:val="009D26F3"/>
    <w:rsid w:val="009D383E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97B"/>
    <w:rsid w:val="00A27CF8"/>
    <w:rsid w:val="00A304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75354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7146"/>
    <w:rsid w:val="00AA7B45"/>
    <w:rsid w:val="00AB0F97"/>
    <w:rsid w:val="00AB0FA4"/>
    <w:rsid w:val="00AB3367"/>
    <w:rsid w:val="00AB3926"/>
    <w:rsid w:val="00AB3CEC"/>
    <w:rsid w:val="00AB496A"/>
    <w:rsid w:val="00AB68F6"/>
    <w:rsid w:val="00AB7613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520B"/>
    <w:rsid w:val="00AE52C8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45"/>
    <w:rsid w:val="00B15CBE"/>
    <w:rsid w:val="00B16EEC"/>
    <w:rsid w:val="00B172F7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7BE0"/>
    <w:rsid w:val="00BC016B"/>
    <w:rsid w:val="00BC0BD9"/>
    <w:rsid w:val="00BC0CAE"/>
    <w:rsid w:val="00BC0D65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D04FE"/>
    <w:rsid w:val="00BD05C9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7C75"/>
    <w:rsid w:val="00BF0199"/>
    <w:rsid w:val="00BF0CD7"/>
    <w:rsid w:val="00BF0E48"/>
    <w:rsid w:val="00BF0F99"/>
    <w:rsid w:val="00BF1F3C"/>
    <w:rsid w:val="00BF313C"/>
    <w:rsid w:val="00BF3ACE"/>
    <w:rsid w:val="00BF4746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2C5F"/>
    <w:rsid w:val="00C24B96"/>
    <w:rsid w:val="00C24BEF"/>
    <w:rsid w:val="00C25227"/>
    <w:rsid w:val="00C25AB5"/>
    <w:rsid w:val="00C25FE0"/>
    <w:rsid w:val="00C2623B"/>
    <w:rsid w:val="00C31C92"/>
    <w:rsid w:val="00C32530"/>
    <w:rsid w:val="00C33817"/>
    <w:rsid w:val="00C3422B"/>
    <w:rsid w:val="00C351F1"/>
    <w:rsid w:val="00C3632F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EEF"/>
    <w:rsid w:val="00C96389"/>
    <w:rsid w:val="00C97889"/>
    <w:rsid w:val="00CA22E5"/>
    <w:rsid w:val="00CA2385"/>
    <w:rsid w:val="00CA26B5"/>
    <w:rsid w:val="00CA2821"/>
    <w:rsid w:val="00CA3EB6"/>
    <w:rsid w:val="00CA449F"/>
    <w:rsid w:val="00CA458D"/>
    <w:rsid w:val="00CA55B1"/>
    <w:rsid w:val="00CB1AC1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3FC1"/>
    <w:rsid w:val="00CD46CE"/>
    <w:rsid w:val="00CD5D2A"/>
    <w:rsid w:val="00CD6D40"/>
    <w:rsid w:val="00CE0969"/>
    <w:rsid w:val="00CE43EB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7D18"/>
    <w:rsid w:val="00D602E7"/>
    <w:rsid w:val="00D61228"/>
    <w:rsid w:val="00D62BE6"/>
    <w:rsid w:val="00D63CBF"/>
    <w:rsid w:val="00D6477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1C96"/>
    <w:rsid w:val="00D7420C"/>
    <w:rsid w:val="00D76C13"/>
    <w:rsid w:val="00D76D71"/>
    <w:rsid w:val="00D779CD"/>
    <w:rsid w:val="00D803FB"/>
    <w:rsid w:val="00D8055F"/>
    <w:rsid w:val="00D80962"/>
    <w:rsid w:val="00D823F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B0689"/>
    <w:rsid w:val="00DB0968"/>
    <w:rsid w:val="00DB3375"/>
    <w:rsid w:val="00DB4A03"/>
    <w:rsid w:val="00DB5096"/>
    <w:rsid w:val="00DB5172"/>
    <w:rsid w:val="00DB77BB"/>
    <w:rsid w:val="00DB7D7F"/>
    <w:rsid w:val="00DC003B"/>
    <w:rsid w:val="00DC0365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160"/>
    <w:rsid w:val="00DD22A7"/>
    <w:rsid w:val="00DD25C7"/>
    <w:rsid w:val="00DD37E3"/>
    <w:rsid w:val="00DD5139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2154E"/>
    <w:rsid w:val="00E21E96"/>
    <w:rsid w:val="00E22EA2"/>
    <w:rsid w:val="00E24449"/>
    <w:rsid w:val="00E2464F"/>
    <w:rsid w:val="00E252BF"/>
    <w:rsid w:val="00E267D4"/>
    <w:rsid w:val="00E26878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1476"/>
    <w:rsid w:val="00E421AE"/>
    <w:rsid w:val="00E4263F"/>
    <w:rsid w:val="00E4348C"/>
    <w:rsid w:val="00E44D06"/>
    <w:rsid w:val="00E44DF5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2547"/>
    <w:rsid w:val="00E9309A"/>
    <w:rsid w:val="00E96033"/>
    <w:rsid w:val="00E96AB7"/>
    <w:rsid w:val="00E97B7D"/>
    <w:rsid w:val="00EA1BCF"/>
    <w:rsid w:val="00EA305F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2432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56E7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6187"/>
    <w:rsid w:val="00FA7B52"/>
    <w:rsid w:val="00FA7F6D"/>
    <w:rsid w:val="00FB13C5"/>
    <w:rsid w:val="00FB1590"/>
    <w:rsid w:val="00FB322F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0B51"/>
    <w:rsid w:val="00FD1ED3"/>
    <w:rsid w:val="00FD2A40"/>
    <w:rsid w:val="00FD39DE"/>
    <w:rsid w:val="00FD408D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B7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9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6325-088A-4090-B1F0-E5E467DF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3</cp:revision>
  <cp:lastPrinted>2022-08-30T08:41:00Z</cp:lastPrinted>
  <dcterms:created xsi:type="dcterms:W3CDTF">2022-08-30T08:42:00Z</dcterms:created>
  <dcterms:modified xsi:type="dcterms:W3CDTF">2022-08-30T11:09:00Z</dcterms:modified>
</cp:coreProperties>
</file>