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D575" w14:textId="42EB4F1F" w:rsidR="008D6A65" w:rsidRDefault="008D6A65" w:rsidP="00D52007">
      <w:pPr>
        <w:pStyle w:val="Nagwek2"/>
        <w:spacing w:before="0" w:after="0" w:line="360" w:lineRule="auto"/>
        <w:jc w:val="center"/>
      </w:pPr>
    </w:p>
    <w:p w14:paraId="45F005CC" w14:textId="5814CA5A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092EE2">
        <w:t>6</w:t>
      </w:r>
      <w:r w:rsidR="000D36CF">
        <w:t xml:space="preserve"> do SWZ</w:t>
      </w:r>
    </w:p>
    <w:p w14:paraId="241B3768" w14:textId="0F4F4A39" w:rsidR="000D36CF" w:rsidRDefault="000D36CF" w:rsidP="005B1CF6">
      <w:pPr>
        <w:spacing w:after="0" w:line="360" w:lineRule="auto"/>
      </w:pPr>
      <w:r>
        <w:t xml:space="preserve">Nr </w:t>
      </w:r>
      <w:r w:rsidRPr="00353BA4">
        <w:t>postępowania: ZP/</w:t>
      </w:r>
      <w:r w:rsidR="0024336D">
        <w:t>98</w:t>
      </w:r>
      <w:r w:rsidRPr="00353BA4">
        <w:t>/202</w:t>
      </w:r>
      <w:r w:rsidR="00EA327E" w:rsidRPr="00353BA4">
        <w:t>4</w:t>
      </w:r>
      <w:r w:rsidR="000B6374">
        <w:t>/P</w:t>
      </w:r>
    </w:p>
    <w:p w14:paraId="7A369923" w14:textId="77777777" w:rsidR="00D52007" w:rsidRDefault="00D52007" w:rsidP="00D52007">
      <w:pPr>
        <w:pStyle w:val="Normalny2"/>
        <w:spacing w:after="0" w:line="360" w:lineRule="auto"/>
        <w:jc w:val="left"/>
      </w:pPr>
    </w:p>
    <w:p w14:paraId="43295185" w14:textId="36C68DB1" w:rsidR="0017501B" w:rsidRDefault="0017501B" w:rsidP="00D52007">
      <w:pPr>
        <w:pStyle w:val="Normalny2"/>
        <w:spacing w:after="0" w:line="360" w:lineRule="auto"/>
        <w:jc w:val="left"/>
      </w:pPr>
      <w:r>
        <w:t>Uniwersytet Medyczny w Łodzi</w:t>
      </w:r>
    </w:p>
    <w:p w14:paraId="232932C3" w14:textId="77777777" w:rsidR="0017501B" w:rsidRDefault="0017501B" w:rsidP="00D52007">
      <w:pPr>
        <w:pStyle w:val="Normalny2"/>
        <w:spacing w:after="0" w:line="360" w:lineRule="auto"/>
        <w:jc w:val="left"/>
      </w:pPr>
      <w:r>
        <w:t>Al. Kościuszki 4, 90-419 Łódź</w:t>
      </w:r>
    </w:p>
    <w:p w14:paraId="0F9E5E4B" w14:textId="77777777" w:rsidR="00D52007" w:rsidRDefault="00D52007" w:rsidP="005B1CF6">
      <w:pPr>
        <w:spacing w:after="0" w:line="360" w:lineRule="auto"/>
      </w:pPr>
    </w:p>
    <w:p w14:paraId="057894C8" w14:textId="1B9DCBC1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14641B85" w14:textId="5D323EA1" w:rsidR="00CB402B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  <w:r w:rsidR="00D52007">
        <w:t>……………….</w:t>
      </w:r>
      <w:r w:rsidR="00CB402B" w:rsidRPr="00862FEE">
        <w:t>…………………………………………………………………………………………………………</w:t>
      </w:r>
      <w:r w:rsidR="007E7BE2">
        <w:t>………</w:t>
      </w:r>
      <w:r w:rsidR="00CB402B"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b w:val="0"/>
          <w:color w:val="auto"/>
        </w:rPr>
        <w:t xml:space="preserve">ustawy </w:t>
      </w:r>
      <w:r w:rsidRPr="00981F51">
        <w:rPr>
          <w:rStyle w:val="Nagwek3Znak"/>
          <w:b w:val="0"/>
          <w:color w:val="auto"/>
        </w:rPr>
        <w:t>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B06AC6B" w14:textId="77777777" w:rsidR="0024336D" w:rsidRDefault="0024336D" w:rsidP="0024336D">
      <w:pPr>
        <w:ind w:left="0" w:firstLine="0"/>
        <w:rPr>
          <w:rFonts w:cs="Calibri"/>
          <w:bCs/>
        </w:rPr>
      </w:pPr>
      <w:r w:rsidRPr="00332BBF">
        <w:rPr>
          <w:rFonts w:cs="Calibri"/>
          <w:bCs/>
          <w:color w:val="000000"/>
          <w:bdr w:val="none" w:sz="0" w:space="0" w:color="auto" w:frame="1"/>
        </w:rPr>
        <w:t>Usługa przeprowadzenia badań terenowych oraz oznaczeń laboratoryjnych wybranych wskaźników biochemicznych krwi żylnej w ramach realizacji  ogólnopolskiego projektu badawczego pt. „Biomedyczne i  socjoekonomiczne uwarunkowania oraz konsekwencje zdrowotne i ekonomiczne wielochorobowości w Polsce. Diagnoza epidemiologiczna, analiza wieloletnich trendów, propozycja programów interwencyjnych”</w:t>
      </w:r>
      <w:r>
        <w:rPr>
          <w:rFonts w:cs="Calibri"/>
          <w:bCs/>
          <w:color w:val="000000"/>
          <w:bdr w:val="none" w:sz="0" w:space="0" w:color="auto" w:frame="1"/>
        </w:rPr>
        <w:t xml:space="preserve"> </w:t>
      </w:r>
      <w:r w:rsidRPr="009F743B">
        <w:rPr>
          <w:rFonts w:cs="Calibri"/>
          <w:bCs/>
        </w:rPr>
        <w:t>- ZP/</w:t>
      </w:r>
      <w:r>
        <w:rPr>
          <w:rFonts w:cs="Calibri"/>
          <w:bCs/>
        </w:rPr>
        <w:t>98</w:t>
      </w:r>
      <w:r w:rsidRPr="009F743B">
        <w:rPr>
          <w:rFonts w:cs="Calibri"/>
          <w:bCs/>
        </w:rPr>
        <w:t>/2024</w:t>
      </w:r>
    </w:p>
    <w:p w14:paraId="111C783B" w14:textId="51B2FFA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11CF7" w:rsidRDefault="00197DCB" w:rsidP="00F87059">
      <w:pPr>
        <w:pStyle w:val="Akapitzlist"/>
        <w:numPr>
          <w:ilvl w:val="0"/>
          <w:numId w:val="0"/>
        </w:numPr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>zgodnie z art. 125 ust.</w:t>
      </w:r>
      <w:r w:rsidR="005D0D83">
        <w:rPr>
          <w:b w:val="0"/>
          <w:bCs/>
        </w:rPr>
        <w:t xml:space="preserve"> </w:t>
      </w:r>
      <w:r w:rsidR="004A1016" w:rsidRPr="004A1016">
        <w:rPr>
          <w:b w:val="0"/>
          <w:bCs/>
        </w:rPr>
        <w:t>1 ustawy</w:t>
      </w:r>
      <w:r w:rsidR="005D0D83">
        <w:rPr>
          <w:b w:val="0"/>
          <w:bCs/>
        </w:rPr>
        <w:t xml:space="preserve"> Pzp</w:t>
      </w:r>
      <w:r w:rsidR="004A1016" w:rsidRPr="004A101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3 ustawy Pzp,</w:t>
      </w:r>
    </w:p>
    <w:p w14:paraId="305E260E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F87059">
      <w:pPr>
        <w:pStyle w:val="Normalny5"/>
        <w:ind w:left="0" w:firstLine="0"/>
      </w:pPr>
      <w:r w:rsidRPr="00BA30BC">
        <w:t>art. 108 ust. 1 pkt 6 ustawy Pzp,</w:t>
      </w:r>
    </w:p>
    <w:p w14:paraId="71204F44" w14:textId="0D8632DD" w:rsidR="00C74446" w:rsidRPr="00A5436D" w:rsidRDefault="00C74446" w:rsidP="00F87059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211457">
      <w:pPr>
        <w:pStyle w:val="NormalnyCzerwony"/>
      </w:pPr>
    </w:p>
    <w:p w14:paraId="403D8894" w14:textId="5BFD322D" w:rsidR="007C3BC9" w:rsidRPr="00211457" w:rsidRDefault="007E7BE2" w:rsidP="00211457">
      <w:pPr>
        <w:pStyle w:val="NormalnyCzerwony"/>
      </w:pPr>
      <w:r w:rsidRPr="00211457">
        <w:t>Oświadczenie Wykonawcy</w:t>
      </w:r>
      <w:r w:rsidR="004946B4" w:rsidRPr="00211457">
        <w:t xml:space="preserve">- załącznik </w:t>
      </w:r>
      <w:r w:rsidRPr="00211457">
        <w:t xml:space="preserve"> musi być podpisane</w:t>
      </w:r>
      <w:r w:rsidR="007C3BC9" w:rsidRPr="00211457">
        <w:t xml:space="preserve"> kwalifikowanym podpisem elektronicznym</w:t>
      </w:r>
      <w:r w:rsidR="00F119F6" w:rsidRPr="00211457">
        <w:t>.</w:t>
      </w:r>
    </w:p>
    <w:sectPr w:rsidR="007C3BC9" w:rsidRPr="00211457" w:rsidSect="00D52007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134B" w14:textId="77777777" w:rsidR="00867FAB" w:rsidRDefault="00867FAB" w:rsidP="008D58C2">
      <w:pPr>
        <w:spacing w:after="0" w:line="240" w:lineRule="auto"/>
      </w:pPr>
      <w:r>
        <w:separator/>
      </w:r>
    </w:p>
  </w:endnote>
  <w:endnote w:type="continuationSeparator" w:id="0">
    <w:p w14:paraId="1C81D4DA" w14:textId="77777777" w:rsidR="00867FAB" w:rsidRDefault="00867FA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5FAA" w14:textId="77777777" w:rsidR="00867FAB" w:rsidRDefault="00867FAB" w:rsidP="008D58C2">
      <w:pPr>
        <w:spacing w:after="0" w:line="240" w:lineRule="auto"/>
      </w:pPr>
      <w:r>
        <w:separator/>
      </w:r>
    </w:p>
  </w:footnote>
  <w:footnote w:type="continuationSeparator" w:id="0">
    <w:p w14:paraId="40B0E6E6" w14:textId="77777777" w:rsidR="00867FAB" w:rsidRDefault="00867FA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2EE2"/>
    <w:rsid w:val="00096FBD"/>
    <w:rsid w:val="000B6374"/>
    <w:rsid w:val="000D36CF"/>
    <w:rsid w:val="00106BAF"/>
    <w:rsid w:val="0014735F"/>
    <w:rsid w:val="0017501B"/>
    <w:rsid w:val="00197DCB"/>
    <w:rsid w:val="00207DDA"/>
    <w:rsid w:val="00211457"/>
    <w:rsid w:val="0024336D"/>
    <w:rsid w:val="0028153F"/>
    <w:rsid w:val="002D1818"/>
    <w:rsid w:val="002D2475"/>
    <w:rsid w:val="00311BD2"/>
    <w:rsid w:val="00353BA4"/>
    <w:rsid w:val="00361BC8"/>
    <w:rsid w:val="00396235"/>
    <w:rsid w:val="003C346C"/>
    <w:rsid w:val="003D2398"/>
    <w:rsid w:val="003F7291"/>
    <w:rsid w:val="0047282A"/>
    <w:rsid w:val="004946B4"/>
    <w:rsid w:val="004A1016"/>
    <w:rsid w:val="004A66E3"/>
    <w:rsid w:val="004D3E82"/>
    <w:rsid w:val="004E4069"/>
    <w:rsid w:val="00510B64"/>
    <w:rsid w:val="005A2CF4"/>
    <w:rsid w:val="005B1CF6"/>
    <w:rsid w:val="005B40D7"/>
    <w:rsid w:val="005C3299"/>
    <w:rsid w:val="005D0D83"/>
    <w:rsid w:val="005E2AE6"/>
    <w:rsid w:val="005E758B"/>
    <w:rsid w:val="006051C6"/>
    <w:rsid w:val="00683257"/>
    <w:rsid w:val="006D3676"/>
    <w:rsid w:val="006D5C06"/>
    <w:rsid w:val="006E1167"/>
    <w:rsid w:val="007C3BC9"/>
    <w:rsid w:val="007E7BE2"/>
    <w:rsid w:val="008121E1"/>
    <w:rsid w:val="00831AB2"/>
    <w:rsid w:val="00842A7C"/>
    <w:rsid w:val="0084300E"/>
    <w:rsid w:val="00862FEE"/>
    <w:rsid w:val="00867FAB"/>
    <w:rsid w:val="008C79F7"/>
    <w:rsid w:val="008D0741"/>
    <w:rsid w:val="008D58C2"/>
    <w:rsid w:val="008D6A65"/>
    <w:rsid w:val="009374C3"/>
    <w:rsid w:val="00943306"/>
    <w:rsid w:val="00963F21"/>
    <w:rsid w:val="00967445"/>
    <w:rsid w:val="00981F51"/>
    <w:rsid w:val="009A78AC"/>
    <w:rsid w:val="009B21F5"/>
    <w:rsid w:val="009E32B6"/>
    <w:rsid w:val="00A5436D"/>
    <w:rsid w:val="00B772FF"/>
    <w:rsid w:val="00C16A07"/>
    <w:rsid w:val="00C74446"/>
    <w:rsid w:val="00C850EB"/>
    <w:rsid w:val="00CB402B"/>
    <w:rsid w:val="00CC175A"/>
    <w:rsid w:val="00CF6FDA"/>
    <w:rsid w:val="00D06FA1"/>
    <w:rsid w:val="00D47A7D"/>
    <w:rsid w:val="00D52007"/>
    <w:rsid w:val="00D536CB"/>
    <w:rsid w:val="00D92B26"/>
    <w:rsid w:val="00DA55EF"/>
    <w:rsid w:val="00DE2593"/>
    <w:rsid w:val="00E069E2"/>
    <w:rsid w:val="00EA01AB"/>
    <w:rsid w:val="00EA327E"/>
    <w:rsid w:val="00EC1B6A"/>
    <w:rsid w:val="00ED392F"/>
    <w:rsid w:val="00EE5DAD"/>
    <w:rsid w:val="00F0479E"/>
    <w:rsid w:val="00F119F6"/>
    <w:rsid w:val="00F87059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11457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211457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12</cp:revision>
  <cp:lastPrinted>2023-08-25T07:43:00Z</cp:lastPrinted>
  <dcterms:created xsi:type="dcterms:W3CDTF">2024-02-22T12:13:00Z</dcterms:created>
  <dcterms:modified xsi:type="dcterms:W3CDTF">2024-11-28T14:07:00Z</dcterms:modified>
</cp:coreProperties>
</file>