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DD3" w:rsidRPr="008C4C8C" w:rsidRDefault="00B85443" w:rsidP="00815711">
      <w:pPr>
        <w:spacing w:line="360" w:lineRule="auto"/>
        <w:ind w:left="928" w:right="-285"/>
        <w:jc w:val="center"/>
        <w:rPr>
          <w:rFonts w:ascii="Bahnschrift" w:eastAsia="Palatino Linotype" w:hAnsi="Bahnschrift"/>
          <w:sz w:val="20"/>
          <w:szCs w:val="20"/>
          <w:lang w:eastAsia="en-US"/>
        </w:rPr>
      </w:pPr>
      <w:r>
        <w:rPr>
          <w:rFonts w:ascii="Bahnschrift" w:eastAsia="Palatino Linotype" w:hAnsi="Bahnschrift"/>
          <w:sz w:val="20"/>
          <w:szCs w:val="20"/>
          <w:lang w:eastAsia="en-US"/>
        </w:rPr>
        <w:t xml:space="preserve">                                                  </w:t>
      </w:r>
      <w:r w:rsidR="00581652">
        <w:rPr>
          <w:rFonts w:ascii="Bahnschrift" w:eastAsia="Palatino Linotype" w:hAnsi="Bahnschrift"/>
          <w:sz w:val="20"/>
          <w:szCs w:val="20"/>
          <w:lang w:eastAsia="en-US"/>
        </w:rPr>
        <w:t xml:space="preserve">                    </w:t>
      </w:r>
      <w:r w:rsidR="00C26039"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2001D0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</w:t>
      </w:r>
      <w:r w:rsidR="00906880">
        <w:rPr>
          <w:rFonts w:ascii="Bahnschrift" w:eastAsia="Palatino Linotype" w:hAnsi="Bahnschrift"/>
          <w:sz w:val="20"/>
          <w:szCs w:val="20"/>
          <w:lang w:eastAsia="en-US"/>
        </w:rPr>
        <w:t>DZP.382.1.103.2024</w:t>
      </w:r>
      <w:bookmarkStart w:id="0" w:name="_GoBack"/>
      <w:bookmarkEnd w:id="0"/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Pr="00B85443" w:rsidRDefault="005E2051" w:rsidP="00581652">
      <w:pPr>
        <w:spacing w:after="240"/>
        <w:jc w:val="center"/>
        <w:rPr>
          <w:rFonts w:ascii="Bahnschrift" w:hAnsi="Bahnschrift" w:cs="Arial"/>
          <w:b/>
          <w:sz w:val="22"/>
          <w:szCs w:val="22"/>
        </w:rPr>
      </w:pPr>
      <w:r w:rsidRPr="00B85443">
        <w:rPr>
          <w:rFonts w:ascii="Bahnschrift" w:hAnsi="Bahnschrift" w:cs="Arial"/>
          <w:b/>
          <w:sz w:val="22"/>
          <w:szCs w:val="22"/>
        </w:rPr>
        <w:t xml:space="preserve">Wykaz </w:t>
      </w:r>
      <w:r w:rsidR="0082644D" w:rsidRPr="00B85443">
        <w:rPr>
          <w:rFonts w:ascii="Bahnschrift" w:hAnsi="Bahnschrift" w:cs="Arial"/>
          <w:b/>
          <w:sz w:val="22"/>
          <w:szCs w:val="22"/>
        </w:rPr>
        <w:t xml:space="preserve">wykonanych </w:t>
      </w:r>
      <w:r w:rsidR="00D172BE">
        <w:rPr>
          <w:rFonts w:ascii="Bahnschrift" w:hAnsi="Bahnschrift" w:cs="Arial"/>
          <w:b/>
          <w:sz w:val="22"/>
          <w:szCs w:val="22"/>
        </w:rPr>
        <w:t>dostaw</w:t>
      </w:r>
      <w:r w:rsidR="0082644D" w:rsidRPr="00B85443">
        <w:rPr>
          <w:rFonts w:ascii="Bahnschrift" w:hAnsi="Bahnschrift" w:cs="Arial"/>
          <w:b/>
          <w:sz w:val="22"/>
          <w:szCs w:val="22"/>
        </w:rPr>
        <w:t>, a w przypadku świadczeń powtarzających się lub ciągłych również wykonywanych, w okresie ostatnich 3 lat, a jeżeli okres prowadzenia działalności jest krótszy – w</w:t>
      </w:r>
      <w:r w:rsidR="00581652">
        <w:rPr>
          <w:rFonts w:ascii="Bahnschrift" w:hAnsi="Bahnschrift" w:cs="Arial"/>
          <w:b/>
          <w:sz w:val="22"/>
          <w:szCs w:val="22"/>
        </w:rPr>
        <w:t> </w:t>
      </w:r>
      <w:r w:rsidR="0082644D" w:rsidRPr="00B85443">
        <w:rPr>
          <w:rFonts w:ascii="Bahnschrift" w:hAnsi="Bahnschrift" w:cs="Arial"/>
          <w:b/>
          <w:sz w:val="22"/>
          <w:szCs w:val="22"/>
        </w:rPr>
        <w:t>tym okresie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2"/>
      </w:tblGrid>
      <w:tr w:rsidR="0082644D" w:rsidRPr="0082644D" w:rsidTr="00581652">
        <w:trPr>
          <w:trHeight w:val="702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B85443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</w:pPr>
            <w:bookmarkStart w:id="1" w:name="_Hlk69212817"/>
            <w:r w:rsidRPr="00B85443"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  <w:t>Wykonawca</w:t>
            </w:r>
          </w:p>
          <w:p w:rsidR="0082644D" w:rsidRPr="00B85443" w:rsidRDefault="0082644D" w:rsidP="00B85443">
            <w:pPr>
              <w:suppressAutoHyphens/>
              <w:jc w:val="center"/>
              <w:rPr>
                <w:rFonts w:ascii="Bahnschrift" w:hAnsi="Bahnschrift" w:cs="Arial"/>
                <w:sz w:val="18"/>
                <w:szCs w:val="18"/>
                <w:lang w:eastAsia="ar-SA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  <w:lang w:eastAsia="ar-SA"/>
              </w:rPr>
              <w:t>(nazwa, adres)</w:t>
            </w:r>
          </w:p>
        </w:tc>
      </w:tr>
      <w:tr w:rsidR="0082644D" w:rsidRPr="0082644D" w:rsidTr="00581652">
        <w:trPr>
          <w:trHeight w:val="860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1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76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"/>
        <w:gridCol w:w="3175"/>
        <w:gridCol w:w="2084"/>
        <w:gridCol w:w="1628"/>
        <w:gridCol w:w="1752"/>
        <w:gridCol w:w="1752"/>
      </w:tblGrid>
      <w:tr w:rsidR="00815711" w:rsidRPr="00B85443" w:rsidTr="00815711">
        <w:trPr>
          <w:trHeight w:val="1635"/>
        </w:trPr>
        <w:tc>
          <w:tcPr>
            <w:tcW w:w="375" w:type="dxa"/>
            <w:shd w:val="clear" w:color="auto" w:fill="D9D9D9"/>
            <w:vAlign w:val="center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3175" w:type="dxa"/>
            <w:shd w:val="clear" w:color="auto" w:fill="D9D9D9"/>
            <w:vAlign w:val="center"/>
          </w:tcPr>
          <w:p w:rsidR="00815711" w:rsidRDefault="00815711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:rsidR="00815711" w:rsidRDefault="00815711" w:rsidP="00A53CFB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  <w:r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w rozdz. V ust. 1 pkt </w:t>
            </w:r>
            <w:r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SWZ)</w:t>
            </w:r>
          </w:p>
          <w:p w:rsidR="00815711" w:rsidRDefault="00815711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</w:p>
          <w:p w:rsidR="00815711" w:rsidRPr="00B85443" w:rsidRDefault="00815711" w:rsidP="00FD1983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sz w:val="18"/>
                <w:szCs w:val="18"/>
              </w:rPr>
              <w:t>(n</w:t>
            </w:r>
            <w:r w:rsidRPr="00A53CFB">
              <w:rPr>
                <w:rFonts w:ascii="Bahnschrift" w:eastAsia="Calibri" w:hAnsi="Bahnschrift" w:cs="Arial"/>
                <w:sz w:val="18"/>
                <w:szCs w:val="18"/>
              </w:rPr>
              <w:t xml:space="preserve">ależy podać szczegółowe informacje dot. przedmiotu </w:t>
            </w:r>
            <w:r w:rsidRPr="00A53CF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wraz ze wskazaniem 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zakresu </w:t>
            </w:r>
          </w:p>
        </w:tc>
        <w:tc>
          <w:tcPr>
            <w:tcW w:w="2084" w:type="dxa"/>
            <w:shd w:val="clear" w:color="auto" w:fill="D9D9D9"/>
            <w:vAlign w:val="center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  <w:r>
              <w:rPr>
                <w:rFonts w:ascii="Bahnschrift" w:hAnsi="Bahnschrift" w:cs="Arial"/>
                <w:b/>
                <w:sz w:val="18"/>
                <w:szCs w:val="18"/>
              </w:rPr>
              <w:t xml:space="preserve"> lub jest wykonywane</w:t>
            </w:r>
          </w:p>
        </w:tc>
        <w:tc>
          <w:tcPr>
            <w:tcW w:w="1628" w:type="dxa"/>
            <w:shd w:val="clear" w:color="auto" w:fill="D9D9D9"/>
            <w:vAlign w:val="center"/>
          </w:tcPr>
          <w:p w:rsidR="00815711" w:rsidRPr="00B85443" w:rsidRDefault="00815711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815711" w:rsidRPr="00B85443" w:rsidRDefault="00815711" w:rsidP="00581652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1752" w:type="dxa"/>
            <w:shd w:val="clear" w:color="auto" w:fill="D9D9D9"/>
            <w:vAlign w:val="center"/>
          </w:tcPr>
          <w:p w:rsidR="00815711" w:rsidRPr="00B85443" w:rsidRDefault="00815711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815711" w:rsidRPr="00B85443" w:rsidRDefault="00815711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:rsidR="00B94AA2" w:rsidRPr="00B94AA2" w:rsidRDefault="00815711" w:rsidP="00B94AA2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</w:rPr>
              <w:t>(a w przypadku zamówień świadczonych nadal</w:t>
            </w:r>
            <w:r w:rsidR="00B94AA2">
              <w:rPr>
                <w:rFonts w:ascii="Bahnschrift" w:hAnsi="Bahnschrift" w:cs="Arial"/>
                <w:sz w:val="18"/>
                <w:szCs w:val="18"/>
              </w:rPr>
              <w:t xml:space="preserve"> – wartość zrealizowanej części do daty składania ofert</w:t>
            </w:r>
            <w:r w:rsidR="00B94AA2" w:rsidRPr="00B94AA2">
              <w:rPr>
                <w:rFonts w:ascii="Bahnschrift" w:hAnsi="Bahnschrift" w:cs="Arial"/>
                <w:sz w:val="18"/>
                <w:szCs w:val="18"/>
              </w:rPr>
              <w:t>, nie zaś wartość całego zamówienia.</w:t>
            </w:r>
          </w:p>
          <w:p w:rsidR="00815711" w:rsidRDefault="00815711" w:rsidP="00581652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:rsidR="00B94AA2" w:rsidRPr="00B85443" w:rsidRDefault="00B94AA2" w:rsidP="00581652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752" w:type="dxa"/>
            <w:shd w:val="clear" w:color="auto" w:fill="D9D9D9"/>
          </w:tcPr>
          <w:p w:rsidR="00815711" w:rsidRPr="00815711" w:rsidRDefault="00815711" w:rsidP="00815711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15711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Rola </w:t>
            </w:r>
          </w:p>
          <w:p w:rsidR="00815711" w:rsidRPr="00815711" w:rsidRDefault="00815711" w:rsidP="00815711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15711">
              <w:rPr>
                <w:rFonts w:ascii="Bahnschrift" w:eastAsia="Calibri" w:hAnsi="Bahnschrift" w:cs="Arial"/>
                <w:b/>
                <w:sz w:val="18"/>
                <w:szCs w:val="18"/>
              </w:rPr>
              <w:t>w umowie</w:t>
            </w:r>
            <w:r w:rsidRPr="00815711">
              <w:rPr>
                <w:rFonts w:ascii="Bahnschrift" w:eastAsia="Calibri" w:hAnsi="Bahnschrift" w:cs="Arial"/>
                <w:b/>
                <w:sz w:val="18"/>
                <w:szCs w:val="18"/>
                <w:vertAlign w:val="superscript"/>
              </w:rPr>
              <w:footnoteReference w:id="1"/>
            </w:r>
          </w:p>
          <w:p w:rsidR="00815711" w:rsidRPr="00B85443" w:rsidRDefault="00815711" w:rsidP="00815711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815711">
              <w:rPr>
                <w:rFonts w:ascii="Bahnschrift" w:eastAsia="Calibri" w:hAnsi="Bahnschrift" w:cs="Arial"/>
                <w:b/>
                <w:i/>
                <w:sz w:val="18"/>
                <w:szCs w:val="18"/>
              </w:rPr>
              <w:t>(Wykonawca samodzielnie realizujący zamówienie (W) / Wykonawca – członek Konsorcjum (K) / Podwykonawca (PW)</w:t>
            </w:r>
          </w:p>
        </w:tc>
      </w:tr>
      <w:tr w:rsidR="00815711" w:rsidRPr="00B85443" w:rsidTr="00815711">
        <w:trPr>
          <w:trHeight w:val="1369"/>
        </w:trPr>
        <w:tc>
          <w:tcPr>
            <w:tcW w:w="375" w:type="dxa"/>
            <w:vAlign w:val="center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15711" w:rsidRPr="00B85443" w:rsidRDefault="00815711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084" w:type="dxa"/>
            <w:shd w:val="clear" w:color="auto" w:fill="auto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628" w:type="dxa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52" w:type="dxa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52" w:type="dxa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15711" w:rsidRPr="00B85443" w:rsidTr="00815711">
        <w:trPr>
          <w:trHeight w:val="1275"/>
        </w:trPr>
        <w:tc>
          <w:tcPr>
            <w:tcW w:w="375" w:type="dxa"/>
            <w:vAlign w:val="center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15711" w:rsidRPr="00B85443" w:rsidRDefault="00815711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084" w:type="dxa"/>
            <w:shd w:val="clear" w:color="auto" w:fill="auto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628" w:type="dxa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52" w:type="dxa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52" w:type="dxa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15711" w:rsidRPr="00B85443" w:rsidTr="00815711">
        <w:trPr>
          <w:trHeight w:val="1275"/>
        </w:trPr>
        <w:tc>
          <w:tcPr>
            <w:tcW w:w="375" w:type="dxa"/>
            <w:vAlign w:val="center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175" w:type="dxa"/>
            <w:shd w:val="clear" w:color="auto" w:fill="auto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084" w:type="dxa"/>
            <w:shd w:val="clear" w:color="auto" w:fill="auto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628" w:type="dxa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52" w:type="dxa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752" w:type="dxa"/>
          </w:tcPr>
          <w:p w:rsidR="00815711" w:rsidRPr="00B85443" w:rsidRDefault="00815711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FD1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4" w:right="1276" w:bottom="720" w:left="1134" w:header="284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23A" w:rsidRDefault="008C62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4328718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:rsidR="00AF13CC" w:rsidRPr="00AF13CC" w:rsidRDefault="00AF13CC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AF13CC">
          <w:rPr>
            <w:rFonts w:ascii="Bahnschrift" w:hAnsi="Bahnschrift"/>
          </w:rPr>
          <w:t>1</w:t>
        </w:r>
      </w:p>
    </w:sdtContent>
  </w:sdt>
  <w:p w:rsidR="008C623A" w:rsidRDefault="008C623A" w:rsidP="008C623A">
    <w:pPr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Uniwersytet Śląski w Katowicach</w:t>
    </w:r>
  </w:p>
  <w:p w:rsidR="008C623A" w:rsidRDefault="008C623A" w:rsidP="008C623A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:rsidR="008C623A" w:rsidRDefault="008C623A" w:rsidP="008C623A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:rsidR="008C623A" w:rsidRDefault="008C623A" w:rsidP="008C623A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:rsidR="008C623A" w:rsidRDefault="008C623A" w:rsidP="008C623A">
    <w:pPr>
      <w:pStyle w:val="Stopka"/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:rsidR="0082644D" w:rsidRDefault="0082644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23A" w:rsidRDefault="008C6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  <w:footnote w:id="1">
    <w:p w:rsidR="00815711" w:rsidRPr="009276A5" w:rsidRDefault="00815711" w:rsidP="00B94AA2">
      <w:pPr>
        <w:pStyle w:val="Tekstprzypisudolnego"/>
        <w:jc w:val="both"/>
        <w:rPr>
          <w:vertAlign w:val="superscript"/>
        </w:rPr>
      </w:pPr>
      <w:r w:rsidRPr="009276A5">
        <w:rPr>
          <w:rStyle w:val="Odwoanieprzypisudolnego"/>
          <w:rFonts w:ascii="Bahnschrift" w:hAnsi="Bahnschrift"/>
          <w:sz w:val="22"/>
          <w:szCs w:val="22"/>
        </w:rPr>
        <w:footnoteRef/>
      </w:r>
      <w:r w:rsidRPr="009276A5">
        <w:rPr>
          <w:rFonts w:ascii="Bahnschrift" w:hAnsi="Bahnschrift"/>
          <w:sz w:val="22"/>
          <w:szCs w:val="22"/>
        </w:rPr>
        <w:t xml:space="preserve"> </w:t>
      </w:r>
      <w:r w:rsidR="00F51CA2">
        <w:rPr>
          <w:rFonts w:ascii="Bahnschrift" w:hAnsi="Bahnschrift"/>
          <w:b/>
          <w:sz w:val="22"/>
          <w:szCs w:val="22"/>
          <w:vertAlign w:val="superscript"/>
        </w:rPr>
        <w:t>Zgodnie z §9 ust. 3 pkt 2</w:t>
      </w:r>
      <w:r w:rsidRPr="009276A5">
        <w:rPr>
          <w:rFonts w:ascii="Bahnschrift" w:hAnsi="Bahnschrift"/>
          <w:b/>
          <w:sz w:val="22"/>
          <w:szCs w:val="22"/>
          <w:vertAlign w:val="superscript"/>
        </w:rPr>
        <w:t xml:space="preserve">) </w:t>
      </w:r>
      <w:proofErr w:type="spellStart"/>
      <w:r w:rsidR="00F51CA2" w:rsidRPr="00F51CA2">
        <w:rPr>
          <w:rFonts w:ascii="Bahnschrift" w:hAnsi="Bahnschrift"/>
          <w:b/>
          <w:sz w:val="22"/>
          <w:szCs w:val="22"/>
          <w:vertAlign w:val="superscript"/>
        </w:rPr>
        <w:t>Rozp</w:t>
      </w:r>
      <w:proofErr w:type="spellEnd"/>
      <w:r w:rsidR="00F51CA2" w:rsidRPr="00F51CA2">
        <w:rPr>
          <w:rFonts w:ascii="Bahnschrift" w:hAnsi="Bahnschrift"/>
          <w:b/>
          <w:sz w:val="22"/>
          <w:szCs w:val="22"/>
          <w:vertAlign w:val="superscript"/>
        </w:rPr>
        <w:t>. Ministra Rozwoju, Pracy i Technologii z dnia 23 grudnia 2020 r. w sprawie podmiotowych środków dowodowych oraz innych dokumentów lub oświadczeń, jakich może żądać zamawiający od wykonawcy</w:t>
      </w:r>
      <w:r w:rsidRPr="009276A5">
        <w:rPr>
          <w:rFonts w:ascii="Bahnschrift" w:hAnsi="Bahnschrift"/>
          <w:b/>
          <w:sz w:val="22"/>
          <w:szCs w:val="22"/>
          <w:vertAlign w:val="superscript"/>
        </w:rPr>
        <w:t xml:space="preserve">,  jeżeli wykonawca powołuje się na doświadczenie w realizacji </w:t>
      </w:r>
      <w:r w:rsidR="00F51CA2">
        <w:rPr>
          <w:rFonts w:ascii="Bahnschrift" w:hAnsi="Bahnschrift"/>
          <w:b/>
          <w:sz w:val="22"/>
          <w:szCs w:val="22"/>
          <w:vertAlign w:val="superscript"/>
        </w:rPr>
        <w:t>dostaw</w:t>
      </w:r>
      <w:r w:rsidRPr="009276A5">
        <w:rPr>
          <w:rFonts w:ascii="Bahnschrift" w:hAnsi="Bahnschrift"/>
          <w:b/>
          <w:sz w:val="22"/>
          <w:szCs w:val="22"/>
          <w:vertAlign w:val="superscript"/>
        </w:rPr>
        <w:t xml:space="preserve">, wykonywanych wspólnie z innymi wykonawcami, wykaz dotyczy </w:t>
      </w:r>
      <w:r w:rsidR="00F51CA2">
        <w:rPr>
          <w:rFonts w:ascii="Bahnschrift" w:hAnsi="Bahnschrift"/>
          <w:b/>
          <w:sz w:val="22"/>
          <w:szCs w:val="22"/>
          <w:vertAlign w:val="superscript"/>
        </w:rPr>
        <w:t>dostaw</w:t>
      </w:r>
      <w:r>
        <w:rPr>
          <w:rFonts w:ascii="Bahnschrift" w:hAnsi="Bahnschrift"/>
          <w:b/>
          <w:sz w:val="22"/>
          <w:szCs w:val="22"/>
          <w:vertAlign w:val="superscript"/>
        </w:rPr>
        <w:t xml:space="preserve"> </w:t>
      </w:r>
      <w:r w:rsidRPr="009276A5">
        <w:rPr>
          <w:rFonts w:ascii="Bahnschrift" w:hAnsi="Bahnschrift"/>
          <w:b/>
          <w:sz w:val="22"/>
          <w:szCs w:val="22"/>
          <w:vertAlign w:val="superscript"/>
        </w:rPr>
        <w:t>, w których wykonaniu wykonawca ten bezpośrednio uczestniczył</w:t>
      </w:r>
      <w:r w:rsidR="00F51CA2">
        <w:rPr>
          <w:rFonts w:ascii="Bahnschrift" w:hAnsi="Bahnschrift"/>
          <w:b/>
          <w:sz w:val="22"/>
          <w:szCs w:val="22"/>
          <w:vertAlign w:val="superscrip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23A" w:rsidRDefault="008C62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652" w:rsidRPr="00FD1983" w:rsidRDefault="008C623A" w:rsidP="00FD1983">
    <w:pPr>
      <w:pStyle w:val="Nagwek"/>
    </w:pPr>
    <w:r>
      <w:rPr>
        <w:rFonts w:ascii="Bahnschrift" w:hAnsi="Bahnschrift"/>
        <w:noProof/>
      </w:rPr>
      <w:drawing>
        <wp:anchor distT="0" distB="0" distL="114300" distR="114300" simplePos="0" relativeHeight="251657216" behindDoc="1" locked="0" layoutInCell="0" allowOverlap="1" wp14:anchorId="6B5A4DCF">
          <wp:simplePos x="0" y="0"/>
          <wp:positionH relativeFrom="page">
            <wp:posOffset>66675</wp:posOffset>
          </wp:positionH>
          <wp:positionV relativeFrom="page">
            <wp:posOffset>-295275</wp:posOffset>
          </wp:positionV>
          <wp:extent cx="7559675" cy="10688320"/>
          <wp:effectExtent l="0" t="0" r="3175" b="0"/>
          <wp:wrapNone/>
          <wp:docPr id="2" name="Obraz 2" descr="Logo Uniwersytetu Śląskiego w Katowicach, logo Europejskiego Miasta Nauki Katowice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iwersytetu Śląskiego w Katowicach, logo Europejskiego Miasta Nauki Katowice 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23A" w:rsidRDefault="008C62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F5410"/>
    <w:rsid w:val="002001D0"/>
    <w:rsid w:val="00213776"/>
    <w:rsid w:val="0024165C"/>
    <w:rsid w:val="00257221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68A7"/>
    <w:rsid w:val="00581652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815711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8C623A"/>
    <w:rsid w:val="00906880"/>
    <w:rsid w:val="0091718C"/>
    <w:rsid w:val="00931743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11F5D"/>
    <w:rsid w:val="00A53CFB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5752C"/>
    <w:rsid w:val="00B723BB"/>
    <w:rsid w:val="00B85443"/>
    <w:rsid w:val="00B93DD3"/>
    <w:rsid w:val="00B94AA2"/>
    <w:rsid w:val="00B94F53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4E9"/>
    <w:rsid w:val="00D172BE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F046DE"/>
    <w:rsid w:val="00F344B3"/>
    <w:rsid w:val="00F40557"/>
    <w:rsid w:val="00F51CA2"/>
    <w:rsid w:val="00F831EB"/>
    <w:rsid w:val="00F848EA"/>
    <w:rsid w:val="00FB0AA6"/>
    <w:rsid w:val="00FB0FC6"/>
    <w:rsid w:val="00FD1983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E1D339F"/>
  <w15:docId w15:val="{4C62E59A-D1EE-474B-8455-11CB7A45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nhideWhenUsed/>
    <w:rsid w:val="00A07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BFEDB-212B-4BB1-BA29-1F45CB77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Artur Baran</cp:lastModifiedBy>
  <cp:revision>15</cp:revision>
  <cp:lastPrinted>2021-10-07T10:53:00Z</cp:lastPrinted>
  <dcterms:created xsi:type="dcterms:W3CDTF">2021-08-04T10:08:00Z</dcterms:created>
  <dcterms:modified xsi:type="dcterms:W3CDTF">2024-11-07T07:42:00Z</dcterms:modified>
</cp:coreProperties>
</file>