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4896" w14:textId="258CC782" w:rsidR="001A37E2" w:rsidRPr="00EC7015" w:rsidRDefault="001A37E2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3</w:t>
      </w:r>
      <w:r w:rsidR="00AA496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B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054F93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- </w:t>
      </w:r>
      <w:r w:rsidR="00AA4967" w:rsidRPr="00AA496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Oświadczenie o braku podstaw do wykluczenia z postępowania, o których mowa w art. 7 ust. 1 ustawy z dnia  13 kwietnia 2022 r o szczególnych rozwiązania w zakresie przeciwdziałania wspieraniu agresji na Ukrainę oraz służących ochronie bezpieczeństwa narodowego (Dz. U. 2022, poz. 835)</w:t>
      </w:r>
    </w:p>
    <w:p w14:paraId="0FEC83DD" w14:textId="05237165" w:rsidR="00302E91" w:rsidRPr="00EC7015" w:rsidRDefault="00302E91" w:rsidP="00AA4967">
      <w:pPr>
        <w:shd w:val="clear" w:color="auto" w:fill="FFFFFF"/>
        <w:spacing w:after="0" w:line="276" w:lineRule="auto"/>
        <w:jc w:val="right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AA4967">
      <w:pPr>
        <w:spacing w:after="0" w:line="276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AA4967">
      <w:pPr>
        <w:spacing w:after="0" w:line="276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AA4967">
      <w:pPr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AA4967">
      <w:pPr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AA4967">
      <w:pPr>
        <w:spacing w:after="0" w:line="276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AA4967">
      <w:pPr>
        <w:spacing w:after="0" w:line="276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C7015" w:rsidRDefault="00302E91" w:rsidP="00AA4967">
      <w:pPr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C7015" w:rsidRDefault="00302E91" w:rsidP="00AA4967">
      <w:pPr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EC7015" w:rsidRDefault="00302E91" w:rsidP="00AA4967">
      <w:pPr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EC7015" w:rsidRDefault="00302E91" w:rsidP="00AA4967">
      <w:pPr>
        <w:spacing w:after="0" w:line="276" w:lineRule="auto"/>
        <w:ind w:right="-2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EC7015" w:rsidRDefault="00302E91" w:rsidP="00AA4967">
      <w:pPr>
        <w:spacing w:after="0" w:line="276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2753CDF0" w14:textId="3378C641" w:rsidR="005470AD" w:rsidRPr="005470AD" w:rsidRDefault="00C15F4E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1" w:name="_Hlk91109485"/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Gmina Białośliwie</w:t>
      </w:r>
    </w:p>
    <w:p w14:paraId="69686914" w14:textId="6405CD6B" w:rsidR="005470AD" w:rsidRPr="005470AD" w:rsidRDefault="005470AD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5470AD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ul. </w:t>
      </w:r>
      <w:r w:rsidR="00C15F4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Księdza Kordeckiego 1</w:t>
      </w:r>
    </w:p>
    <w:p w14:paraId="659421EB" w14:textId="038ED5FB" w:rsidR="005470AD" w:rsidRPr="005470AD" w:rsidRDefault="00C15F4E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89-340 Białośliwie</w:t>
      </w:r>
    </w:p>
    <w:bookmarkEnd w:id="1"/>
    <w:p w14:paraId="787B5848" w14:textId="3AE43761" w:rsidR="00302E91" w:rsidRPr="00EC7015" w:rsidRDefault="00302E91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396F3335" w14:textId="7A0C4713" w:rsidR="001A37E2" w:rsidRPr="00EC7015" w:rsidRDefault="001A37E2" w:rsidP="00AA4967">
      <w:pPr>
        <w:spacing w:after="0" w:line="276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1908E05" w14:textId="77777777" w:rsidR="00254F01" w:rsidRPr="00254F01" w:rsidRDefault="00254F01" w:rsidP="00AA4967">
      <w:pPr>
        <w:shd w:val="clear" w:color="auto" w:fill="DEEAF6"/>
        <w:spacing w:after="0" w:line="276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Oświadczenia wykonawcy/wykonawcy wspólnie ubiegającego się o udzielenie zamówienia </w:t>
      </w:r>
    </w:p>
    <w:p w14:paraId="01A5326F" w14:textId="1BADFC6E" w:rsidR="00254F01" w:rsidRPr="00254F01" w:rsidRDefault="00254F01" w:rsidP="00AA4967">
      <w:pPr>
        <w:shd w:val="clear" w:color="auto" w:fill="DEEAF6"/>
        <w:spacing w:after="0" w:line="276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398C83EC" w14:textId="77777777" w:rsidR="00254F01" w:rsidRPr="00254F01" w:rsidRDefault="00254F01" w:rsidP="00AA4967">
      <w:pPr>
        <w:shd w:val="clear" w:color="auto" w:fill="DEEAF6"/>
        <w:spacing w:after="0" w:line="276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składane na podstawie art. 125 ust. 1 ustawy Pzp</w:t>
      </w:r>
    </w:p>
    <w:p w14:paraId="6A9CFE0A" w14:textId="77777777" w:rsidR="00AA4967" w:rsidRDefault="00AA4967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EADC608" w14:textId="1DD5F084" w:rsidR="00254F01" w:rsidRDefault="00254F01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Na potrzeby postępowania o udzielenie zamówienia publicznego pn. </w:t>
      </w:r>
      <w:bookmarkStart w:id="2" w:name="_Hlk103682876"/>
      <w:r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 xml:space="preserve">„Budowa </w:t>
      </w:r>
      <w:r w:rsidR="00C15F4E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”</w:t>
      </w:r>
      <w:r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,</w:t>
      </w:r>
      <w:r w:rsidRPr="00254F01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bookmarkEnd w:id="2"/>
      <w:r w:rsidRPr="00254F01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co następuje:</w:t>
      </w:r>
    </w:p>
    <w:p w14:paraId="50739E67" w14:textId="77777777" w:rsidR="00AA4967" w:rsidRPr="00254F01" w:rsidRDefault="00AA4967" w:rsidP="00AA4967">
      <w:pPr>
        <w:spacing w:after="0" w:line="276" w:lineRule="auto"/>
        <w:jc w:val="both"/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</w:pPr>
    </w:p>
    <w:p w14:paraId="4B930948" w14:textId="77777777" w:rsidR="00254F01" w:rsidRPr="00254F01" w:rsidRDefault="00254F01" w:rsidP="00AA4967">
      <w:pPr>
        <w:shd w:val="clear" w:color="auto" w:fill="DEEAF6"/>
        <w:spacing w:after="0" w:line="276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OŚWIADCZENIA DOTYCZĄCE WYKONAWCY:</w:t>
      </w:r>
    </w:p>
    <w:p w14:paraId="10DC7A6D" w14:textId="77777777" w:rsidR="00AA4967" w:rsidRDefault="00AA4967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037AEA1" w14:textId="560F275F" w:rsidR="00254F01" w:rsidRDefault="00254F01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254F01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</w:t>
      </w:r>
      <w:r w:rsidRPr="00FA4945">
        <w:rPr>
          <w:i/>
          <w:iCs/>
          <w:color w:val="222222"/>
          <w:sz w:val="21"/>
          <w:szCs w:val="21"/>
        </w:rPr>
        <w:t xml:space="preserve"> </w:t>
      </w:r>
      <w:r w:rsidRPr="00AA496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zakresie przeciwdziałania wspieraniu agresji na Ukrainę oraz służących ochronie bezpieczeństwa narodowego (Dz. U. </w:t>
      </w:r>
      <w:r w:rsidR="008979D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r w:rsidR="001E0AF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 2022</w:t>
      </w:r>
      <w:r w:rsidR="009B3AC3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r w:rsidR="001E0AF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r</w:t>
      </w:r>
      <w:r w:rsidR="009B3AC3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.</w:t>
      </w:r>
      <w:r w:rsidR="001E0AF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, </w:t>
      </w:r>
      <w:r w:rsidRPr="00AA496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poz. 835).</w:t>
      </w:r>
      <w:r w:rsidRPr="00AA4967">
        <w:rPr>
          <w:rFonts w:ascii="Calibri Light" w:eastAsia="Times New Roman" w:hAnsi="Calibri Light" w:cs="Calibri Light"/>
          <w:b w:val="0"/>
          <w:color w:val="262626"/>
          <w:sz w:val="20"/>
          <w:szCs w:val="20"/>
          <w:vertAlign w:val="superscript"/>
          <w:lang w:eastAsia="pl-PL"/>
        </w:rPr>
        <w:footnoteReference w:id="1"/>
      </w:r>
    </w:p>
    <w:p w14:paraId="7C916E33" w14:textId="77777777" w:rsidR="00AA4967" w:rsidRPr="00AA4967" w:rsidRDefault="00AA4967" w:rsidP="00AA4967">
      <w:pPr>
        <w:spacing w:after="0" w:line="276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2F8DE7C" w14:textId="1AEAFECF" w:rsidR="00254F01" w:rsidRDefault="00254F01" w:rsidP="00AA4967">
      <w:pPr>
        <w:spacing w:after="0" w:line="276" w:lineRule="auto"/>
        <w:ind w:left="5664" w:firstLine="708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3E0B57" w14:textId="77777777" w:rsidR="009332B0" w:rsidRPr="00AA4967" w:rsidRDefault="009332B0" w:rsidP="00AA4967">
      <w:pPr>
        <w:spacing w:after="0" w:line="276" w:lineRule="auto"/>
        <w:ind w:left="5664" w:firstLine="708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07BEED3" w14:textId="77777777" w:rsidR="00254F01" w:rsidRPr="00AA4967" w:rsidRDefault="00254F01" w:rsidP="00AA4967">
      <w:pPr>
        <w:shd w:val="clear" w:color="auto" w:fill="DEEAF6"/>
        <w:spacing w:after="0" w:line="276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AA496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DOTYCZĄCE PODANYCH INFORMACJI:</w:t>
      </w:r>
    </w:p>
    <w:p w14:paraId="6D85DBD5" w14:textId="77777777" w:rsidR="00254F01" w:rsidRPr="00AA4967" w:rsidRDefault="00254F01" w:rsidP="00AA4967">
      <w:pPr>
        <w:spacing w:after="0" w:line="276" w:lineRule="auto"/>
        <w:jc w:val="both"/>
        <w:rPr>
          <w:rFonts w:asciiTheme="majorHAnsi" w:hAnsiTheme="majorHAnsi" w:cstheme="majorHAnsi"/>
          <w:b w:val="0"/>
          <w:sz w:val="20"/>
          <w:szCs w:val="20"/>
        </w:rPr>
      </w:pPr>
    </w:p>
    <w:p w14:paraId="434F69A6" w14:textId="77777777" w:rsidR="00254F01" w:rsidRPr="00AA4967" w:rsidRDefault="00254F01" w:rsidP="00AA496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A4967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AA4967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94D51A" w14:textId="77777777" w:rsidR="00254F01" w:rsidRPr="00AA4967" w:rsidRDefault="00254F01" w:rsidP="00AA496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5074E29" w14:textId="77777777" w:rsidR="00254F01" w:rsidRPr="00AA4967" w:rsidRDefault="00254F01" w:rsidP="00AA4967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44E62BF" w14:textId="77777777" w:rsidR="00254F01" w:rsidRPr="00AA4967" w:rsidRDefault="00254F01" w:rsidP="00AA496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2F09CA" w14:textId="77777777" w:rsidR="00254F01" w:rsidRDefault="00254F01" w:rsidP="00AA4967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…………………………………….</w:t>
      </w:r>
    </w:p>
    <w:p w14:paraId="3D973A0A" w14:textId="5DD1F37A" w:rsidR="00254F01" w:rsidRPr="00A345E9" w:rsidRDefault="00254F01" w:rsidP="00AA4967">
      <w:pPr>
        <w:spacing w:line="276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 w:rsidRPr="00A345E9">
        <w:rPr>
          <w:i/>
          <w:sz w:val="16"/>
          <w:szCs w:val="16"/>
        </w:rPr>
        <w:t>Data</w:t>
      </w:r>
      <w:bookmarkStart w:id="3" w:name="_Hlk102639179"/>
      <w:r w:rsidR="00AA4967">
        <w:rPr>
          <w:i/>
          <w:sz w:val="16"/>
          <w:szCs w:val="16"/>
        </w:rPr>
        <w:t xml:space="preserve"> i </w:t>
      </w:r>
      <w:r w:rsidRPr="00A345E9">
        <w:rPr>
          <w:i/>
          <w:sz w:val="16"/>
          <w:szCs w:val="16"/>
        </w:rPr>
        <w:t xml:space="preserve">podpis </w:t>
      </w:r>
      <w:bookmarkEnd w:id="3"/>
    </w:p>
    <w:p w14:paraId="6D9A5930" w14:textId="77777777" w:rsidR="00254F01" w:rsidRPr="00AA336E" w:rsidRDefault="00254F01" w:rsidP="00AA4967">
      <w:pPr>
        <w:spacing w:after="0" w:line="276" w:lineRule="auto"/>
        <w:jc w:val="both"/>
        <w:rPr>
          <w:sz w:val="21"/>
          <w:szCs w:val="21"/>
        </w:rPr>
      </w:pPr>
    </w:p>
    <w:p w14:paraId="1CB2486F" w14:textId="77777777" w:rsidR="00302E91" w:rsidRPr="00EC7015" w:rsidRDefault="00302E91" w:rsidP="00AA4967">
      <w:pPr>
        <w:spacing w:after="0" w:line="276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E919433" w14:textId="77777777" w:rsidR="00302E91" w:rsidRPr="00EC7015" w:rsidRDefault="00302E91" w:rsidP="00AA4967">
      <w:pPr>
        <w:spacing w:after="0" w:line="276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31EF6C7A" w14:textId="77777777" w:rsidR="001A470C" w:rsidRPr="00EC7015" w:rsidRDefault="001A470C" w:rsidP="00AA4967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C629" w14:textId="77777777" w:rsidR="00DB0521" w:rsidRDefault="00DB0521" w:rsidP="00302E91">
      <w:pPr>
        <w:spacing w:after="0" w:line="240" w:lineRule="auto"/>
      </w:pPr>
      <w:r>
        <w:separator/>
      </w:r>
    </w:p>
  </w:endnote>
  <w:endnote w:type="continuationSeparator" w:id="0">
    <w:p w14:paraId="68F8B81B" w14:textId="77777777" w:rsidR="00DB0521" w:rsidRDefault="00DB0521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18CCDE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334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334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5BC2E234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334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334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29B1" w14:textId="77777777" w:rsidR="00DB0521" w:rsidRDefault="00DB0521" w:rsidP="00302E91">
      <w:pPr>
        <w:spacing w:after="0" w:line="240" w:lineRule="auto"/>
      </w:pPr>
      <w:r>
        <w:separator/>
      </w:r>
    </w:p>
  </w:footnote>
  <w:footnote w:type="continuationSeparator" w:id="0">
    <w:p w14:paraId="1BA55A90" w14:textId="77777777" w:rsidR="00DB0521" w:rsidRDefault="00DB0521" w:rsidP="00302E91">
      <w:pPr>
        <w:spacing w:after="0" w:line="240" w:lineRule="auto"/>
      </w:pPr>
      <w:r>
        <w:continuationSeparator/>
      </w:r>
    </w:p>
  </w:footnote>
  <w:footnote w:id="1">
    <w:p w14:paraId="5691601D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D6497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D64976">
        <w:rPr>
          <w:rFonts w:asciiTheme="majorHAnsi" w:hAnsiTheme="majorHAnsi" w:cstheme="majorHAnsi"/>
          <w:sz w:val="16"/>
          <w:szCs w:val="16"/>
        </w:rPr>
        <w:t xml:space="preserve"> </w:t>
      </w: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D64976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2109E9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5ED29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E81C9A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64976" w14:paraId="4EB99DDA" w14:textId="77777777" w:rsidTr="000F4CB0">
      <w:tc>
        <w:tcPr>
          <w:tcW w:w="9062" w:type="dxa"/>
          <w:gridSpan w:val="2"/>
        </w:tcPr>
        <w:p w14:paraId="68DC6B88" w14:textId="77777777" w:rsidR="00D64976" w:rsidRPr="00B96BB5" w:rsidRDefault="00D64976" w:rsidP="00D64976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4" w:name="_Hlk91110169"/>
          <w:bookmarkStart w:id="5" w:name="_Hlk91110170"/>
          <w:bookmarkStart w:id="6" w:name="_Hlk91110293"/>
          <w:bookmarkStart w:id="7" w:name="_Hlk91110294"/>
          <w:bookmarkStart w:id="8" w:name="_Hlk109704923"/>
          <w:bookmarkStart w:id="9" w:name="_Hlk109704924"/>
          <w:r>
            <w:rPr>
              <w:b/>
              <w:bCs/>
            </w:rPr>
            <w:tab/>
          </w:r>
        </w:p>
        <w:p w14:paraId="6B1639F0" w14:textId="5DC122AC" w:rsidR="00D64976" w:rsidRDefault="00D64976" w:rsidP="00D64976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49334A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49334A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D64976" w14:paraId="23595C1C" w14:textId="77777777" w:rsidTr="000F4CB0">
      <w:tc>
        <w:tcPr>
          <w:tcW w:w="4531" w:type="dxa"/>
        </w:tcPr>
        <w:p w14:paraId="41E9A32A" w14:textId="77777777" w:rsidR="00D64976" w:rsidRDefault="00D64976" w:rsidP="00D64976">
          <w:pPr>
            <w:pStyle w:val="Nagwek"/>
          </w:pPr>
        </w:p>
      </w:tc>
      <w:tc>
        <w:tcPr>
          <w:tcW w:w="4531" w:type="dxa"/>
        </w:tcPr>
        <w:p w14:paraId="3B255C79" w14:textId="77777777" w:rsidR="00D64976" w:rsidRDefault="00D64976" w:rsidP="00D64976">
          <w:pPr>
            <w:pStyle w:val="Nagwek"/>
            <w:jc w:val="right"/>
          </w:pPr>
        </w:p>
      </w:tc>
    </w:tr>
  </w:tbl>
  <w:bookmarkEnd w:id="4"/>
  <w:bookmarkEnd w:id="5"/>
  <w:bookmarkEnd w:id="6"/>
  <w:bookmarkEnd w:id="7"/>
  <w:p w14:paraId="79879211" w14:textId="1FBE2F79" w:rsidR="0067147B" w:rsidRPr="00D35265" w:rsidRDefault="00D64976" w:rsidP="00D64976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8"/>
    <w:bookmarkEnd w:id="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D64976" w14:paraId="3F07F2B9" w14:textId="77777777" w:rsidTr="000F4CB0">
      <w:tc>
        <w:tcPr>
          <w:tcW w:w="3828" w:type="dxa"/>
          <w:gridSpan w:val="2"/>
        </w:tcPr>
        <w:p w14:paraId="14C10658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4C1D084E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10D463DE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</w:tr>
    <w:tr w:rsidR="00D64976" w14:paraId="463C6137" w14:textId="77777777" w:rsidTr="000F4CB0">
      <w:tc>
        <w:tcPr>
          <w:tcW w:w="1985" w:type="dxa"/>
        </w:tcPr>
        <w:p w14:paraId="2EF76A17" w14:textId="77777777" w:rsidR="00D64976" w:rsidRPr="00B96BB5" w:rsidRDefault="00D64976" w:rsidP="00D64976">
          <w:pPr>
            <w:pStyle w:val="Nagwek"/>
            <w:rPr>
              <w:b/>
              <w:bCs/>
            </w:rPr>
          </w:pPr>
          <w:bookmarkStart w:id="10" w:name="_Hlk91109467"/>
          <w:bookmarkStart w:id="11" w:name="_Hlk91109468"/>
          <w:bookmarkStart w:id="12" w:name="_Hlk91109838"/>
          <w:bookmarkStart w:id="13" w:name="_Hlk91109839"/>
          <w:bookmarkStart w:id="14" w:name="_Hlk91110015"/>
          <w:bookmarkStart w:id="15" w:name="_Hlk91110016"/>
          <w:bookmarkStart w:id="16" w:name="_Hlk91110374"/>
          <w:bookmarkStart w:id="17" w:name="_Hlk91110375"/>
          <w:r>
            <w:rPr>
              <w:noProof/>
              <w:lang w:val="pl-PL" w:eastAsia="pl-PL"/>
            </w:rPr>
            <w:drawing>
              <wp:inline distT="0" distB="0" distL="0" distR="0" wp14:anchorId="11C5F804" wp14:editId="72C8726A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4ADC7C0" w14:textId="77777777" w:rsidR="00D64976" w:rsidRDefault="00D64976" w:rsidP="00D64976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0EDA38DC" wp14:editId="64C3F635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79D4F0F4" w14:textId="77777777" w:rsidR="00D64976" w:rsidRDefault="00D64976" w:rsidP="00D64976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4CC9487D" wp14:editId="60EEB934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792CC988" w14:textId="77777777" w:rsidR="00D64976" w:rsidRDefault="00D64976" w:rsidP="00D6497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4143D8E8" wp14:editId="62E50E07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4976" w14:paraId="299B611A" w14:textId="77777777" w:rsidTr="000F4CB0">
      <w:tc>
        <w:tcPr>
          <w:tcW w:w="8949" w:type="dxa"/>
          <w:gridSpan w:val="4"/>
        </w:tcPr>
        <w:p w14:paraId="156A49BC" w14:textId="30DCBB0E" w:rsidR="00D64976" w:rsidRPr="00BA151F" w:rsidRDefault="00D64976" w:rsidP="00D64976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49334A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49334A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D64976" w14:paraId="64B40543" w14:textId="77777777" w:rsidTr="000F4CB0">
      <w:tc>
        <w:tcPr>
          <w:tcW w:w="3828" w:type="dxa"/>
          <w:gridSpan w:val="2"/>
        </w:tcPr>
        <w:p w14:paraId="48E8F7F0" w14:textId="77777777" w:rsidR="00D64976" w:rsidRDefault="00D64976" w:rsidP="00D64976">
          <w:pPr>
            <w:pStyle w:val="Nagwek"/>
            <w:jc w:val="right"/>
          </w:pPr>
        </w:p>
      </w:tc>
      <w:tc>
        <w:tcPr>
          <w:tcW w:w="1984" w:type="dxa"/>
        </w:tcPr>
        <w:p w14:paraId="2C7C95B2" w14:textId="77777777" w:rsidR="00D64976" w:rsidRDefault="00D64976" w:rsidP="00D64976">
          <w:pPr>
            <w:pStyle w:val="Nagwek"/>
            <w:jc w:val="right"/>
          </w:pPr>
        </w:p>
      </w:tc>
      <w:tc>
        <w:tcPr>
          <w:tcW w:w="3133" w:type="dxa"/>
        </w:tcPr>
        <w:p w14:paraId="42878988" w14:textId="77777777" w:rsidR="00D64976" w:rsidRDefault="00D64976" w:rsidP="00D64976">
          <w:pPr>
            <w:pStyle w:val="Nagwek"/>
            <w:jc w:val="right"/>
          </w:pP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18DFD14" w14:textId="5737DA5D" w:rsidR="00EC7015" w:rsidRPr="00D64976" w:rsidRDefault="00EC7015" w:rsidP="005470A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43039"/>
    <w:rsid w:val="00054F93"/>
    <w:rsid w:val="001965B7"/>
    <w:rsid w:val="001A37E2"/>
    <w:rsid w:val="001A470C"/>
    <w:rsid w:val="001E0AFA"/>
    <w:rsid w:val="00213EA7"/>
    <w:rsid w:val="00220D56"/>
    <w:rsid w:val="002477D5"/>
    <w:rsid w:val="00254F01"/>
    <w:rsid w:val="00287BD4"/>
    <w:rsid w:val="002F7D8B"/>
    <w:rsid w:val="00302E91"/>
    <w:rsid w:val="004148B3"/>
    <w:rsid w:val="0049334A"/>
    <w:rsid w:val="005470AD"/>
    <w:rsid w:val="005C5C0B"/>
    <w:rsid w:val="00644A2E"/>
    <w:rsid w:val="0067147B"/>
    <w:rsid w:val="006D413A"/>
    <w:rsid w:val="006E7111"/>
    <w:rsid w:val="0075102E"/>
    <w:rsid w:val="00833055"/>
    <w:rsid w:val="008979DF"/>
    <w:rsid w:val="008B2F13"/>
    <w:rsid w:val="008D7B04"/>
    <w:rsid w:val="00902C45"/>
    <w:rsid w:val="0093307D"/>
    <w:rsid w:val="009332B0"/>
    <w:rsid w:val="0094173F"/>
    <w:rsid w:val="00944967"/>
    <w:rsid w:val="009B3AC3"/>
    <w:rsid w:val="009F1CC3"/>
    <w:rsid w:val="009F3AFF"/>
    <w:rsid w:val="00AA4967"/>
    <w:rsid w:val="00AB5ADB"/>
    <w:rsid w:val="00B43BA9"/>
    <w:rsid w:val="00BD7DB9"/>
    <w:rsid w:val="00C13DBD"/>
    <w:rsid w:val="00C15F4E"/>
    <w:rsid w:val="00CF05CC"/>
    <w:rsid w:val="00D64976"/>
    <w:rsid w:val="00DB0521"/>
    <w:rsid w:val="00DC7D75"/>
    <w:rsid w:val="00E46D6C"/>
    <w:rsid w:val="00EA33B8"/>
    <w:rsid w:val="00E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4F01"/>
    <w:rPr>
      <w:rFonts w:ascii="Times New Roman" w:eastAsiaTheme="minorHAnsi" w:hAnsi="Times New Roman" w:cs="Times New Roman"/>
      <w:b w:val="0"/>
      <w:sz w:val="24"/>
      <w:szCs w:val="24"/>
    </w:rPr>
  </w:style>
  <w:style w:type="paragraph" w:styleId="Poprawka">
    <w:name w:val="Revision"/>
    <w:hidden/>
    <w:uiPriority w:val="99"/>
    <w:semiHidden/>
    <w:rsid w:val="009B3AC3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4F01"/>
    <w:rPr>
      <w:rFonts w:ascii="Times New Roman" w:eastAsiaTheme="minorHAnsi" w:hAnsi="Times New Roman" w:cs="Times New Roman"/>
      <w:b w:val="0"/>
      <w:sz w:val="24"/>
      <w:szCs w:val="24"/>
    </w:rPr>
  </w:style>
  <w:style w:type="paragraph" w:styleId="Poprawka">
    <w:name w:val="Revision"/>
    <w:hidden/>
    <w:uiPriority w:val="99"/>
    <w:semiHidden/>
    <w:rsid w:val="009B3AC3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3994-B06F-4BA9-8A42-F22EE2D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21</cp:revision>
  <cp:lastPrinted>2021-07-29T10:08:00Z</cp:lastPrinted>
  <dcterms:created xsi:type="dcterms:W3CDTF">2021-07-02T11:39:00Z</dcterms:created>
  <dcterms:modified xsi:type="dcterms:W3CDTF">2022-08-16T07:04:00Z</dcterms:modified>
</cp:coreProperties>
</file>