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C20E82" w:rsidRPr="00CA55DF" w14:paraId="4C1509D8" w14:textId="77777777" w:rsidTr="00656E04">
        <w:trPr>
          <w:trHeight w:val="1815"/>
        </w:trPr>
        <w:tc>
          <w:tcPr>
            <w:tcW w:w="6729" w:type="dxa"/>
            <w:vAlign w:val="center"/>
          </w:tcPr>
          <w:p w14:paraId="0F446706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  <w:p w14:paraId="4E310661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49CE8FBA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146CC045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t>ul. Straszewskiego 25/3 i 4, 31-113 Kraków</w:t>
            </w:r>
          </w:p>
          <w:p w14:paraId="2B18C78C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>tel.</w:t>
            </w:r>
            <w:r w:rsidRPr="00CA55DF">
              <w:rPr>
                <w:rFonts w:eastAsiaTheme="minorEastAsia"/>
                <w:sz w:val="20"/>
                <w:szCs w:val="20"/>
                <w:lang w:val="pt-BR" w:eastAsia="en-US"/>
              </w:rPr>
              <w:t xml:space="preserve"> +4812-663-39-03</w:t>
            </w:r>
          </w:p>
          <w:p w14:paraId="70AC0D57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begin"/>
            </w:r>
            <w:r w:rsidRPr="00CA55DF">
              <w:rPr>
                <w:rFonts w:eastAsiaTheme="minorEastAsia"/>
                <w:sz w:val="20"/>
                <w:szCs w:val="20"/>
                <w:lang w:val="en-US" w:eastAsia="en-US"/>
              </w:rPr>
              <w:instrText xml:space="preserve"> HYPERLINK "mailto:bzp@uj.edu.pl" </w:instrTex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separate"/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1388A763" w14:textId="77777777" w:rsidR="00C20E82" w:rsidRPr="00CA55DF" w:rsidRDefault="00415C73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hyperlink r:id="rId8" w:history="1">
              <w:r w:rsidR="00C20E82" w:rsidRPr="00CA55DF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https://www.uj.edu.pl</w:t>
              </w:r>
            </w:hyperlink>
            <w:r w:rsidR="00C20E82"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 ; </w:t>
            </w:r>
            <w:hyperlink r:id="rId9" w:history="1">
              <w:r w:rsidR="00C20E82" w:rsidRPr="00CA55DF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https://www.przetargi.uj.edu.pl</w:t>
              </w:r>
            </w:hyperlink>
          </w:p>
          <w:p w14:paraId="5ED0D04A" w14:textId="77777777" w:rsidR="00C20E82" w:rsidRPr="00CA55DF" w:rsidRDefault="00C20E82" w:rsidP="0086004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</w:tc>
        <w:tc>
          <w:tcPr>
            <w:tcW w:w="2379" w:type="dxa"/>
          </w:tcPr>
          <w:p w14:paraId="0BD38153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noProof/>
                <w:sz w:val="20"/>
                <w:szCs w:val="20"/>
              </w:rPr>
              <w:drawing>
                <wp:inline distT="0" distB="0" distL="0" distR="0" wp14:anchorId="5E278240" wp14:editId="1CEE9EB7">
                  <wp:extent cx="952500" cy="1100667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0" cy="11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DC6C5" w14:textId="0BCF54FA" w:rsidR="002505A1" w:rsidRDefault="002505A1" w:rsidP="002505A1">
      <w:pPr>
        <w:widowControl/>
        <w:suppressAutoHyphens w:val="0"/>
        <w:jc w:val="both"/>
        <w:outlineLvl w:val="0"/>
      </w:pPr>
    </w:p>
    <w:p w14:paraId="2BFBB365" w14:textId="721DE27C" w:rsidR="002505A1" w:rsidRDefault="002505A1" w:rsidP="002505A1">
      <w:pPr>
        <w:widowControl/>
        <w:suppressAutoHyphens w:val="0"/>
        <w:ind w:left="360"/>
        <w:jc w:val="left"/>
        <w:outlineLvl w:val="0"/>
      </w:pPr>
    </w:p>
    <w:p w14:paraId="7F86A31B" w14:textId="69A63C84" w:rsidR="002505A1" w:rsidRPr="00CA55DF" w:rsidRDefault="002505A1" w:rsidP="00301677">
      <w:pPr>
        <w:widowControl/>
        <w:suppressAutoHyphens w:val="0"/>
        <w:ind w:left="360"/>
        <w:jc w:val="right"/>
        <w:outlineLvl w:val="0"/>
      </w:pPr>
      <w:r w:rsidRPr="00C07EA7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96C8F96" wp14:editId="44CD3C18">
                <wp:extent cx="5190490" cy="755650"/>
                <wp:effectExtent l="3175" t="1905" r="0" b="0"/>
                <wp:docPr id="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75565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BCC0E6" id="Grupa 14" o:spid="_x0000_s1026" style="width:408.7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48B4212A" w14:textId="77777777" w:rsidR="002505A1" w:rsidRDefault="002505A1" w:rsidP="00301677">
      <w:pPr>
        <w:widowControl/>
        <w:suppressAutoHyphens w:val="0"/>
        <w:ind w:left="360"/>
        <w:jc w:val="right"/>
        <w:outlineLvl w:val="0"/>
      </w:pPr>
    </w:p>
    <w:p w14:paraId="5E17E2FE" w14:textId="75A4BDA3" w:rsidR="009922BC" w:rsidRPr="0037565F" w:rsidRDefault="00975BFB" w:rsidP="00301677">
      <w:pPr>
        <w:widowControl/>
        <w:suppressAutoHyphens w:val="0"/>
        <w:ind w:left="360"/>
        <w:jc w:val="right"/>
        <w:outlineLvl w:val="0"/>
      </w:pPr>
      <w:r w:rsidRPr="0037565F">
        <w:t xml:space="preserve">Kraków, </w:t>
      </w:r>
      <w:r w:rsidR="00AE2E3A" w:rsidRPr="0037565F">
        <w:t xml:space="preserve">dnia </w:t>
      </w:r>
      <w:r w:rsidR="003C15CE">
        <w:t>23</w:t>
      </w:r>
      <w:r w:rsidR="00004EE6" w:rsidRPr="0037565F">
        <w:t>.</w:t>
      </w:r>
      <w:r w:rsidR="000F4CC5" w:rsidRPr="0037565F">
        <w:t>0</w:t>
      </w:r>
      <w:r w:rsidR="003C15CE">
        <w:t>5</w:t>
      </w:r>
      <w:r w:rsidR="000F4CC5" w:rsidRPr="0037565F">
        <w:t>.</w:t>
      </w:r>
      <w:r w:rsidR="006635C5" w:rsidRPr="0037565F">
        <w:t>202</w:t>
      </w:r>
      <w:r w:rsidR="000F4CC5" w:rsidRPr="0037565F">
        <w:t xml:space="preserve">2 </w:t>
      </w:r>
      <w:r w:rsidR="009922BC" w:rsidRPr="0037565F">
        <w:t>r.</w:t>
      </w:r>
    </w:p>
    <w:p w14:paraId="556C2036" w14:textId="77777777" w:rsidR="00D44EE8" w:rsidRPr="0037565F" w:rsidRDefault="00D44EE8" w:rsidP="00F60E97">
      <w:pPr>
        <w:jc w:val="both"/>
        <w:rPr>
          <w:b/>
        </w:rPr>
      </w:pPr>
    </w:p>
    <w:p w14:paraId="301C8DB6" w14:textId="6E00E647" w:rsidR="00116416" w:rsidRPr="0037565F" w:rsidRDefault="006E0282" w:rsidP="00AE2E3A">
      <w:pPr>
        <w:ind w:left="142"/>
        <w:jc w:val="both"/>
        <w:rPr>
          <w:b/>
        </w:rPr>
      </w:pPr>
      <w:r w:rsidRPr="0037565F">
        <w:rPr>
          <w:b/>
        </w:rPr>
        <w:t>Do wszystkich W</w:t>
      </w:r>
      <w:r w:rsidR="00116416" w:rsidRPr="0037565F">
        <w:rPr>
          <w:b/>
        </w:rPr>
        <w:t>ykonawców</w:t>
      </w:r>
    </w:p>
    <w:p w14:paraId="79307433" w14:textId="77777777" w:rsidR="00116416" w:rsidRPr="0037565F" w:rsidRDefault="00116416" w:rsidP="00C05E29">
      <w:pPr>
        <w:tabs>
          <w:tab w:val="num" w:pos="2160"/>
        </w:tabs>
        <w:jc w:val="both"/>
        <w:rPr>
          <w:i/>
        </w:rPr>
      </w:pPr>
    </w:p>
    <w:p w14:paraId="251E5C06" w14:textId="77777777" w:rsidR="002505A1" w:rsidRPr="002505A1" w:rsidRDefault="00116416" w:rsidP="002505A1">
      <w:pPr>
        <w:jc w:val="both"/>
        <w:rPr>
          <w:i/>
        </w:rPr>
      </w:pPr>
      <w:bookmarkStart w:id="0" w:name="_Hlk64526869"/>
      <w:bookmarkStart w:id="1" w:name="_Hlk64527652"/>
      <w:r w:rsidRPr="0037565F">
        <w:rPr>
          <w:i/>
        </w:rPr>
        <w:t xml:space="preserve">Dotyczy: postępowania prowadzonego </w:t>
      </w:r>
      <w:r w:rsidR="00700CFB" w:rsidRPr="0037565F">
        <w:rPr>
          <w:i/>
        </w:rPr>
        <w:t xml:space="preserve">w trybie </w:t>
      </w:r>
      <w:r w:rsidR="00F60E97" w:rsidRPr="0037565F">
        <w:rPr>
          <w:i/>
        </w:rPr>
        <w:t>podstawowym bez możliwości negocjacji</w:t>
      </w:r>
      <w:r w:rsidR="006B2C6E" w:rsidRPr="0037565F">
        <w:rPr>
          <w:i/>
        </w:rPr>
        <w:t xml:space="preserve">, na podstawie art. </w:t>
      </w:r>
      <w:r w:rsidR="00F60E97" w:rsidRPr="0037565F">
        <w:rPr>
          <w:i/>
        </w:rPr>
        <w:t>275 pkt 1</w:t>
      </w:r>
      <w:r w:rsidR="006B2C6E" w:rsidRPr="0037565F">
        <w:rPr>
          <w:i/>
        </w:rPr>
        <w:t xml:space="preserve"> ustawy z dnia 11 września 2019 r. – Prawo zamówień publicznych (tj. Dz. U. z 2021 r., poz. 1129 z późn zm.)</w:t>
      </w:r>
      <w:r w:rsidR="00700CFB" w:rsidRPr="0037565F">
        <w:rPr>
          <w:i/>
        </w:rPr>
        <w:t>,</w:t>
      </w:r>
      <w:r w:rsidR="00B27208" w:rsidRPr="0037565F">
        <w:rPr>
          <w:i/>
        </w:rPr>
        <w:t xml:space="preserve"> </w:t>
      </w:r>
      <w:r w:rsidR="00433BC9" w:rsidRPr="0037565F">
        <w:rPr>
          <w:i/>
        </w:rPr>
        <w:t xml:space="preserve">którego przedmiotem jest </w:t>
      </w:r>
      <w:bookmarkEnd w:id="0"/>
      <w:bookmarkEnd w:id="1"/>
      <w:r w:rsidR="002505A1" w:rsidRPr="002505A1">
        <w:rPr>
          <w:i/>
        </w:rPr>
        <w:t>wyłonienie Wykonawcy w zakresie przygotowania i przeprowadzenia specjalistycznych szkoleń z miękkich kompetencji dla kadry kierowniczej i administracyjnej Uniwersytetu Jagiellońskiego w podziale na 7 części</w:t>
      </w:r>
      <w:r w:rsidR="002505A1">
        <w:rPr>
          <w:i/>
        </w:rPr>
        <w:t xml:space="preserve">. </w:t>
      </w:r>
      <w:r w:rsidR="002505A1" w:rsidRPr="002505A1">
        <w:rPr>
          <w:i/>
        </w:rPr>
        <w:t xml:space="preserve">Szkolenia realizowane będą w ramach projektu Uniwersytetu Jagiellońskiego </w:t>
      </w:r>
      <w:r w:rsidR="002505A1" w:rsidRPr="002505A1">
        <w:rPr>
          <w:bCs/>
          <w:i/>
        </w:rPr>
        <w:t>ZintegrUJ- Kompleksowy Program Rozwoju Uniwersytetu Jagiellońskiego, nr umowy o dofinansowanie projektu: POWR.03.05.00-00Z309/17-00, z dnia 14.12.2017 r., współfinansowanego ze środków Unii Europejskiej w ramach Europejskiego Funduszu Społecznego – Program Operacyjny Wiedza Edukacja Rozwój III Oś priorytetowa „Szkolnictwo wyższe dla gospodarki i rozwoju”</w:t>
      </w:r>
      <w:r w:rsidR="002505A1" w:rsidRPr="002505A1">
        <w:rPr>
          <w:i/>
        </w:rPr>
        <w:t>.</w:t>
      </w:r>
    </w:p>
    <w:p w14:paraId="052DB7ED" w14:textId="18BD0FA0" w:rsidR="0051324E" w:rsidRPr="0037565F" w:rsidRDefault="0051324E" w:rsidP="0033213E">
      <w:pPr>
        <w:ind w:left="142"/>
        <w:jc w:val="both"/>
        <w:rPr>
          <w:i/>
        </w:rPr>
      </w:pPr>
    </w:p>
    <w:p w14:paraId="198E86D8" w14:textId="3AEA84DB" w:rsidR="0033213E" w:rsidRPr="0037565F" w:rsidRDefault="00F24D85" w:rsidP="0033213E">
      <w:pPr>
        <w:autoSpaceDE w:val="0"/>
        <w:autoSpaceDN w:val="0"/>
        <w:ind w:left="142" w:firstLine="398"/>
        <w:outlineLvl w:val="0"/>
        <w:rPr>
          <w:b/>
          <w:bCs/>
        </w:rPr>
      </w:pPr>
      <w:r w:rsidRPr="0037565F">
        <w:rPr>
          <w:b/>
          <w:bCs/>
        </w:rPr>
        <w:t xml:space="preserve">PYTANIA I ODPOWIEDZI </w:t>
      </w:r>
      <w:r w:rsidR="003E39C6" w:rsidRPr="0037565F">
        <w:rPr>
          <w:b/>
          <w:bCs/>
        </w:rPr>
        <w:t xml:space="preserve">DO SWZ </w:t>
      </w:r>
    </w:p>
    <w:p w14:paraId="351498E1" w14:textId="77777777" w:rsidR="000167AE" w:rsidRPr="0037565F" w:rsidRDefault="000167AE" w:rsidP="000167AE">
      <w:pPr>
        <w:autoSpaceDE w:val="0"/>
        <w:jc w:val="both"/>
        <w:rPr>
          <w:i/>
        </w:rPr>
      </w:pPr>
      <w:r w:rsidRPr="0037565F">
        <w:rPr>
          <w:i/>
        </w:rPr>
        <w:t>Szanowni Państwo,</w:t>
      </w:r>
    </w:p>
    <w:p w14:paraId="7239D0FE" w14:textId="77777777" w:rsidR="000167AE" w:rsidRPr="0037565F" w:rsidRDefault="000167AE" w:rsidP="000167AE">
      <w:pPr>
        <w:ind w:left="540" w:firstLine="540"/>
        <w:jc w:val="both"/>
      </w:pPr>
    </w:p>
    <w:p w14:paraId="1DAD0954" w14:textId="53C072D7" w:rsidR="000167AE" w:rsidRPr="0037565F" w:rsidRDefault="000167AE" w:rsidP="001451EB">
      <w:pPr>
        <w:ind w:firstLine="540"/>
        <w:jc w:val="both"/>
      </w:pPr>
      <w:r w:rsidRPr="0037565F">
        <w:t>Zamawiający przedstawia poniżej treść pyta</w:t>
      </w:r>
      <w:r w:rsidR="00107E6B" w:rsidRPr="0037565F">
        <w:t>nia</w:t>
      </w:r>
      <w:r w:rsidRPr="0037565F">
        <w:t xml:space="preserve"> i udzielo</w:t>
      </w:r>
      <w:r w:rsidR="00107E6B" w:rsidRPr="0037565F">
        <w:t>nej</w:t>
      </w:r>
      <w:r w:rsidRPr="0037565F">
        <w:t xml:space="preserve"> odpowiedzi do treści Specyfikacji Warunków Zamówienia (SWZ), w postępowaniu na wyżej opisany zakres przedmiotowy.</w:t>
      </w:r>
    </w:p>
    <w:p w14:paraId="257D6072" w14:textId="77777777" w:rsidR="00561FF9" w:rsidRPr="0037565F" w:rsidRDefault="00561FF9" w:rsidP="00561FF9">
      <w:pPr>
        <w:jc w:val="both"/>
        <w:rPr>
          <w:highlight w:val="yellow"/>
        </w:rPr>
      </w:pPr>
    </w:p>
    <w:p w14:paraId="027944B1" w14:textId="279770B8" w:rsidR="00D655E9" w:rsidRDefault="00C7426D" w:rsidP="004A032A">
      <w:pPr>
        <w:widowControl/>
        <w:autoSpaceDE w:val="0"/>
        <w:jc w:val="both"/>
        <w:rPr>
          <w:b/>
          <w:u w:val="single"/>
        </w:rPr>
      </w:pPr>
      <w:bookmarkStart w:id="2" w:name="_Hlk104200869"/>
      <w:r w:rsidRPr="0037565F">
        <w:rPr>
          <w:b/>
          <w:u w:val="single"/>
        </w:rPr>
        <w:t xml:space="preserve">Pytanie nr </w:t>
      </w:r>
      <w:r w:rsidR="00291A57">
        <w:rPr>
          <w:b/>
          <w:u w:val="single"/>
        </w:rPr>
        <w:t>5</w:t>
      </w:r>
      <w:r w:rsidRPr="0037565F">
        <w:rPr>
          <w:b/>
          <w:u w:val="single"/>
        </w:rPr>
        <w:t>:</w:t>
      </w:r>
    </w:p>
    <w:p w14:paraId="0CE95012" w14:textId="77777777" w:rsidR="00332B1E" w:rsidRDefault="00291A57" w:rsidP="004A032A">
      <w:pPr>
        <w:widowControl/>
        <w:autoSpaceDE w:val="0"/>
        <w:jc w:val="both"/>
      </w:pPr>
      <w:r>
        <w:br/>
        <w:t xml:space="preserve">Jedyny podwykonawca na jakiego chcemy się powołać w ofercie to zewnętrzna sala szkoleniowa. Mam w związku z tym dylemat, jak </w:t>
      </w:r>
      <w:proofErr w:type="spellStart"/>
      <w:r>
        <w:t>interpretowac</w:t>
      </w:r>
      <w:proofErr w:type="spellEnd"/>
      <w:r>
        <w:t xml:space="preserve"> odpowiedź na moje pytania </w:t>
      </w:r>
      <w:proofErr w:type="spellStart"/>
      <w:r>
        <w:t>wczesniejsze</w:t>
      </w:r>
      <w:proofErr w:type="spellEnd"/>
      <w:r>
        <w:t>:</w:t>
      </w:r>
      <w:r>
        <w:br/>
        <w:t>a) Czy jeśli zakładamy przy realizacji szkoleń skorzystanie z zewnętrznej sali szkoleniowej - to czy firmę wynajmującą nam salę mamy wskazać jako podwykonawcę</w:t>
      </w:r>
      <w:r>
        <w:br/>
        <w:t>b) Czy wykorzystując zewnętrzną salę do realizacji szkoleń trzeba ją wskazać jako podwykonawcę - w oświadczeniu o niepodleganiu wykluczeniu, w oświadczeniu o</w:t>
      </w:r>
      <w:r>
        <w:br/>
        <w:t xml:space="preserve">spełnianiu warunków postepowania oraz w załączniku nr 3 i załączniku nr 4? Czy wtedy załącznik nr 4 miałby wypełnić właściciel sali? </w:t>
      </w:r>
    </w:p>
    <w:p w14:paraId="77CC0BD2" w14:textId="3AB355A4" w:rsidR="00291A57" w:rsidRPr="00291A57" w:rsidRDefault="00291A57" w:rsidP="004A032A">
      <w:pPr>
        <w:widowControl/>
        <w:autoSpaceDE w:val="0"/>
        <w:jc w:val="both"/>
      </w:pPr>
      <w:r>
        <w:lastRenderedPageBreak/>
        <w:t>Odpowiedź 2</w:t>
      </w:r>
      <w:r>
        <w:br/>
        <w:t xml:space="preserve">a) Zamawiający informuje iż, Wykonawca nie musi wskazywać jako podmiotu </w:t>
      </w:r>
      <w:proofErr w:type="spellStart"/>
      <w:r>
        <w:t>udostępiającego</w:t>
      </w:r>
      <w:proofErr w:type="spellEnd"/>
      <w:r>
        <w:t xml:space="preserve"> salę jako podwykonawcę. b) </w:t>
      </w:r>
      <w:proofErr w:type="spellStart"/>
      <w:r>
        <w:t>Zamawaiający</w:t>
      </w:r>
      <w:proofErr w:type="spellEnd"/>
      <w:r>
        <w:t xml:space="preserve"> informuje iż, ze względu na to iż, Wykonawca zamierza powołać się na zasoby podmiotu trzeciego przy realizacji zamówienia załącznik nr 4 formularza oferty ma wypełnić </w:t>
      </w:r>
      <w:proofErr w:type="spellStart"/>
      <w:r>
        <w:t>właściel</w:t>
      </w:r>
      <w:proofErr w:type="spellEnd"/>
      <w:r>
        <w:t xml:space="preserve"> Sali. </w:t>
      </w:r>
      <w:proofErr w:type="spellStart"/>
      <w:r>
        <w:t>Zamawaiajacy</w:t>
      </w:r>
      <w:proofErr w:type="spellEnd"/>
      <w:r>
        <w:t xml:space="preserve"> przypomina iż, </w:t>
      </w:r>
      <w:proofErr w:type="spellStart"/>
      <w:r>
        <w:t>oświdczenie</w:t>
      </w:r>
      <w:proofErr w:type="spellEnd"/>
      <w:r>
        <w:t xml:space="preserve"> podmiotu trzeciego ma być podpisane zresztą </w:t>
      </w:r>
      <w:proofErr w:type="spellStart"/>
      <w:r>
        <w:t>podbnie</w:t>
      </w:r>
      <w:proofErr w:type="spellEnd"/>
      <w:r>
        <w:t xml:space="preserve"> jak oferta w formie elektronicznej przy użyciu kwalifikowanego podpisu elektronicznego lub w postaci elektronicznej opatrzonej podpisem zaufanym lub podpisem osobistym.</w:t>
      </w:r>
      <w:r>
        <w:t xml:space="preserve"> </w:t>
      </w:r>
      <w:r>
        <w:t xml:space="preserve">Skoro nie muszę wykazywać sali jako podwykonawcy, to czemu </w:t>
      </w:r>
      <w:proofErr w:type="spellStart"/>
      <w:r>
        <w:t>własciciel</w:t>
      </w:r>
      <w:proofErr w:type="spellEnd"/>
      <w:r>
        <w:t xml:space="preserve"> sali ma wypełnić załącznik nr 4? </w:t>
      </w:r>
      <w:proofErr w:type="spellStart"/>
      <w:r>
        <w:t>Jesli</w:t>
      </w:r>
      <w:proofErr w:type="spellEnd"/>
      <w:r>
        <w:t xml:space="preserve"> tego nie zrobi, to czy mogę bez tego </w:t>
      </w:r>
      <w:proofErr w:type="spellStart"/>
      <w:r>
        <w:t>zalacznika</w:t>
      </w:r>
      <w:proofErr w:type="spellEnd"/>
      <w:r>
        <w:t xml:space="preserve"> złożyć ofertę?</w:t>
      </w:r>
      <w:r>
        <w:t xml:space="preserve"> </w:t>
      </w:r>
      <w:r>
        <w:t xml:space="preserve">I wtedy </w:t>
      </w:r>
      <w:proofErr w:type="spellStart"/>
      <w:r>
        <w:t>wpisac</w:t>
      </w:r>
      <w:proofErr w:type="spellEnd"/>
      <w:r>
        <w:t xml:space="preserve"> tylko lokalizacje sali w dokumencie: "oświadczenie o spełnianiu warunków postępowania"?</w:t>
      </w:r>
    </w:p>
    <w:p w14:paraId="157D7C36" w14:textId="729A209B" w:rsidR="00D655E9" w:rsidRPr="0037565F" w:rsidRDefault="00D655E9" w:rsidP="004A032A">
      <w:pPr>
        <w:pStyle w:val="paragraph"/>
        <w:spacing w:after="0" w:afterAutospacing="0"/>
        <w:textAlignment w:val="baseline"/>
        <w:rPr>
          <w:rStyle w:val="eop"/>
        </w:rPr>
      </w:pPr>
      <w:r w:rsidRPr="0037565F">
        <w:rPr>
          <w:rStyle w:val="eop"/>
          <w:b/>
          <w:u w:val="single"/>
        </w:rPr>
        <w:t xml:space="preserve">Odpowiedź </w:t>
      </w:r>
      <w:r w:rsidR="0073302E">
        <w:rPr>
          <w:rStyle w:val="eop"/>
          <w:b/>
          <w:u w:val="single"/>
        </w:rPr>
        <w:t>5</w:t>
      </w:r>
    </w:p>
    <w:p w14:paraId="4A1BB850" w14:textId="1EF59AA3" w:rsidR="00E27FCC" w:rsidRDefault="00D80259" w:rsidP="00E27FCC">
      <w:pPr>
        <w:tabs>
          <w:tab w:val="num" w:pos="567"/>
        </w:tabs>
        <w:jc w:val="both"/>
        <w:rPr>
          <w:b/>
          <w:bCs/>
        </w:rPr>
      </w:pPr>
      <w:r w:rsidRPr="00291A57">
        <w:rPr>
          <w:b/>
          <w:bCs/>
        </w:rPr>
        <w:t>Zamawiający informuje iż,</w:t>
      </w:r>
      <w:r w:rsidR="006C103B" w:rsidRPr="00291A57">
        <w:rPr>
          <w:b/>
          <w:bCs/>
        </w:rPr>
        <w:t xml:space="preserve"> </w:t>
      </w:r>
      <w:r w:rsidR="00291A57" w:rsidRPr="00291A57">
        <w:rPr>
          <w:b/>
          <w:bCs/>
        </w:rPr>
        <w:t>odpowiedź Zamawiającego</w:t>
      </w:r>
      <w:r w:rsidR="00291A57">
        <w:rPr>
          <w:b/>
          <w:bCs/>
        </w:rPr>
        <w:t xml:space="preserve"> w zakresie </w:t>
      </w:r>
      <w:proofErr w:type="spellStart"/>
      <w:r w:rsidR="00291A57">
        <w:rPr>
          <w:b/>
          <w:bCs/>
        </w:rPr>
        <w:t>podwykonastwa</w:t>
      </w:r>
      <w:proofErr w:type="spellEnd"/>
      <w:r w:rsidR="00291A57" w:rsidRPr="00291A57">
        <w:rPr>
          <w:b/>
          <w:bCs/>
        </w:rPr>
        <w:t xml:space="preserve"> wynika wprost z </w:t>
      </w:r>
      <w:proofErr w:type="spellStart"/>
      <w:r w:rsidR="00291A57" w:rsidRPr="00291A57">
        <w:rPr>
          <w:b/>
          <w:bCs/>
        </w:rPr>
        <w:t>treśći</w:t>
      </w:r>
      <w:proofErr w:type="spellEnd"/>
      <w:r w:rsidR="00291A57" w:rsidRPr="00291A57">
        <w:rPr>
          <w:b/>
          <w:bCs/>
        </w:rPr>
        <w:t xml:space="preserve"> art. 118 ust. 2 </w:t>
      </w:r>
      <w:r w:rsidR="00291A57">
        <w:rPr>
          <w:b/>
          <w:bCs/>
        </w:rPr>
        <w:t xml:space="preserve">ustawy </w:t>
      </w:r>
      <w:r w:rsidR="003B23D5">
        <w:rPr>
          <w:b/>
          <w:bCs/>
        </w:rPr>
        <w:t>Prawo Zamówień Publicznych (ustawy PZP)</w:t>
      </w:r>
      <w:r w:rsidR="00291A57">
        <w:rPr>
          <w:b/>
          <w:bCs/>
        </w:rPr>
        <w:t xml:space="preserve">: </w:t>
      </w:r>
      <w:r w:rsidR="00F034B0">
        <w:rPr>
          <w:b/>
          <w:bCs/>
        </w:rPr>
        <w:t>„</w:t>
      </w:r>
      <w:r w:rsidR="00291A57" w:rsidRPr="00291A57">
        <w:rPr>
          <w:b/>
          <w:bCs/>
          <w:i/>
          <w:iCs/>
        </w:rPr>
        <w:t xml:space="preserve">W odniesieniu do warunków dotyczących </w:t>
      </w:r>
      <w:r w:rsidR="00291A57" w:rsidRPr="0073302E">
        <w:rPr>
          <w:b/>
          <w:bCs/>
          <w:i/>
          <w:iCs/>
          <w:u w:val="single"/>
        </w:rPr>
        <w:t>wykształcenia, kwalifikacji zawodowych lub doświadczenia</w:t>
      </w:r>
      <w:r w:rsidR="00291A57" w:rsidRPr="00291A57">
        <w:rPr>
          <w:b/>
          <w:bCs/>
          <w:i/>
          <w:iCs/>
        </w:rPr>
        <w:t xml:space="preserve">, wykonawcy mogą polegać </w:t>
      </w:r>
      <w:r w:rsidR="00291A57" w:rsidRPr="00415C73">
        <w:rPr>
          <w:b/>
          <w:bCs/>
          <w:i/>
          <w:iCs/>
          <w:u w:val="single"/>
        </w:rPr>
        <w:t>na zdolnościach podmiotów udostępniających zasoby,</w:t>
      </w:r>
      <w:r w:rsidR="00291A57" w:rsidRPr="00291A57">
        <w:rPr>
          <w:b/>
          <w:bCs/>
          <w:i/>
          <w:iCs/>
        </w:rPr>
        <w:t xml:space="preserve"> </w:t>
      </w:r>
      <w:r w:rsidR="00291A57" w:rsidRPr="002E774A">
        <w:rPr>
          <w:b/>
          <w:bCs/>
          <w:i/>
          <w:iCs/>
          <w:u w:val="single"/>
        </w:rPr>
        <w:t>jeśli podmioty te wykonają roboty budowlane lub usługi, do realizacji których te zdolności są wymagane</w:t>
      </w:r>
      <w:r w:rsidR="00F034B0">
        <w:rPr>
          <w:b/>
          <w:bCs/>
          <w:i/>
          <w:iCs/>
          <w:u w:val="single"/>
        </w:rPr>
        <w:t>”</w:t>
      </w:r>
      <w:r w:rsidR="00291A57" w:rsidRPr="00291A57">
        <w:rPr>
          <w:b/>
          <w:bCs/>
          <w:i/>
          <w:iCs/>
        </w:rPr>
        <w:t>.</w:t>
      </w:r>
      <w:r w:rsidR="00291A57">
        <w:rPr>
          <w:b/>
          <w:bCs/>
          <w:i/>
          <w:iCs/>
        </w:rPr>
        <w:t xml:space="preserve"> </w:t>
      </w:r>
      <w:r w:rsidR="002E774A">
        <w:rPr>
          <w:b/>
          <w:bCs/>
        </w:rPr>
        <w:t>Ten</w:t>
      </w:r>
      <w:r w:rsidR="00F034B0">
        <w:rPr>
          <w:b/>
          <w:bCs/>
        </w:rPr>
        <w:t xml:space="preserve"> zamknięty</w:t>
      </w:r>
      <w:r w:rsidR="002E774A">
        <w:rPr>
          <w:b/>
          <w:bCs/>
        </w:rPr>
        <w:t xml:space="preserve"> katalog określa obligatoryjne </w:t>
      </w:r>
      <w:proofErr w:type="spellStart"/>
      <w:r w:rsidR="002E774A">
        <w:rPr>
          <w:b/>
          <w:bCs/>
        </w:rPr>
        <w:t>podwykonastwo</w:t>
      </w:r>
      <w:proofErr w:type="spellEnd"/>
      <w:r w:rsidR="002E774A">
        <w:rPr>
          <w:b/>
          <w:bCs/>
        </w:rPr>
        <w:t xml:space="preserve"> </w:t>
      </w:r>
      <w:r w:rsidR="003B23D5">
        <w:rPr>
          <w:b/>
          <w:bCs/>
        </w:rPr>
        <w:t xml:space="preserve">i </w:t>
      </w:r>
      <w:r w:rsidR="00291A57">
        <w:rPr>
          <w:b/>
          <w:bCs/>
        </w:rPr>
        <w:t xml:space="preserve">nie ma wskazanego </w:t>
      </w:r>
      <w:r w:rsidR="00F034B0">
        <w:rPr>
          <w:b/>
          <w:bCs/>
        </w:rPr>
        <w:t xml:space="preserve">w sobie </w:t>
      </w:r>
      <w:r w:rsidR="00F034B0">
        <w:rPr>
          <w:b/>
          <w:bCs/>
        </w:rPr>
        <w:t>dysponowani</w:t>
      </w:r>
      <w:r w:rsidR="003B23D5">
        <w:rPr>
          <w:b/>
          <w:bCs/>
        </w:rPr>
        <w:t>a</w:t>
      </w:r>
      <w:r w:rsidR="00F034B0">
        <w:rPr>
          <w:b/>
          <w:bCs/>
        </w:rPr>
        <w:t xml:space="preserve"> odpowiednim potencjałem technicznym</w:t>
      </w:r>
      <w:r w:rsidR="00F034B0">
        <w:rPr>
          <w:b/>
          <w:bCs/>
        </w:rPr>
        <w:t xml:space="preserve"> czyli w tym, wypadku </w:t>
      </w:r>
      <w:r w:rsidR="00291A57">
        <w:rPr>
          <w:b/>
          <w:bCs/>
        </w:rPr>
        <w:t>dys</w:t>
      </w:r>
      <w:r w:rsidR="002E774A">
        <w:rPr>
          <w:b/>
          <w:bCs/>
        </w:rPr>
        <w:t>ponowani</w:t>
      </w:r>
      <w:r w:rsidR="00F034B0">
        <w:rPr>
          <w:b/>
          <w:bCs/>
        </w:rPr>
        <w:t>a</w:t>
      </w:r>
      <w:r w:rsidR="002E774A">
        <w:rPr>
          <w:b/>
          <w:bCs/>
        </w:rPr>
        <w:t xml:space="preserve"> odpowiednią salą</w:t>
      </w:r>
      <w:r w:rsidR="00F034B0">
        <w:rPr>
          <w:b/>
          <w:bCs/>
        </w:rPr>
        <w:t>.</w:t>
      </w:r>
    </w:p>
    <w:p w14:paraId="0FFC77F5" w14:textId="77777777" w:rsidR="00E27FCC" w:rsidRDefault="00E27FCC" w:rsidP="00E27FCC">
      <w:pPr>
        <w:tabs>
          <w:tab w:val="num" w:pos="567"/>
        </w:tabs>
        <w:jc w:val="both"/>
        <w:rPr>
          <w:b/>
          <w:bCs/>
        </w:rPr>
      </w:pPr>
    </w:p>
    <w:p w14:paraId="6BB402D3" w14:textId="77C06053" w:rsidR="00E27FCC" w:rsidRDefault="002E774A" w:rsidP="00E27FCC">
      <w:pPr>
        <w:tabs>
          <w:tab w:val="num" w:pos="567"/>
        </w:tabs>
        <w:jc w:val="both"/>
        <w:rPr>
          <w:b/>
          <w:bCs/>
        </w:rPr>
      </w:pPr>
      <w:r>
        <w:rPr>
          <w:b/>
          <w:bCs/>
        </w:rPr>
        <w:t>Jednakże jeżeli Wykonawca</w:t>
      </w:r>
      <w:r w:rsidR="00E27FCC">
        <w:rPr>
          <w:b/>
          <w:bCs/>
        </w:rPr>
        <w:t>, (jak Państwo)</w:t>
      </w:r>
      <w:r>
        <w:rPr>
          <w:b/>
          <w:bCs/>
        </w:rPr>
        <w:t xml:space="preserve"> powołuje się na zasób podmiotu </w:t>
      </w:r>
      <w:r w:rsidR="00415C73">
        <w:rPr>
          <w:b/>
          <w:bCs/>
        </w:rPr>
        <w:t>udostępniającego zasoby</w:t>
      </w:r>
      <w:r>
        <w:rPr>
          <w:b/>
          <w:bCs/>
        </w:rPr>
        <w:t xml:space="preserve"> </w:t>
      </w:r>
      <w:r w:rsidR="00C13349">
        <w:rPr>
          <w:b/>
          <w:bCs/>
        </w:rPr>
        <w:t>(</w:t>
      </w:r>
      <w:r w:rsidR="00F034B0">
        <w:rPr>
          <w:b/>
          <w:bCs/>
        </w:rPr>
        <w:t xml:space="preserve">jak </w:t>
      </w:r>
      <w:proofErr w:type="spellStart"/>
      <w:r w:rsidR="00F034B0">
        <w:rPr>
          <w:b/>
          <w:bCs/>
        </w:rPr>
        <w:t>właścicela</w:t>
      </w:r>
      <w:proofErr w:type="spellEnd"/>
      <w:r w:rsidR="00F034B0">
        <w:rPr>
          <w:b/>
          <w:bCs/>
        </w:rPr>
        <w:t xml:space="preserve"> Sali</w:t>
      </w:r>
      <w:r w:rsidR="00C13349">
        <w:rPr>
          <w:b/>
          <w:bCs/>
        </w:rPr>
        <w:t>)</w:t>
      </w:r>
      <w:r w:rsidR="00F034B0">
        <w:rPr>
          <w:b/>
          <w:bCs/>
        </w:rPr>
        <w:t xml:space="preserve"> do </w:t>
      </w:r>
      <w:r>
        <w:rPr>
          <w:b/>
          <w:bCs/>
        </w:rPr>
        <w:t>spełniania warunku udziału w postępowaniu jakim</w:t>
      </w:r>
      <w:r w:rsidR="00F034B0">
        <w:rPr>
          <w:b/>
          <w:bCs/>
        </w:rPr>
        <w:t>,</w:t>
      </w:r>
      <w:r>
        <w:rPr>
          <w:b/>
          <w:bCs/>
        </w:rPr>
        <w:t xml:space="preserve"> jest </w:t>
      </w:r>
      <w:r w:rsidR="00E27FCC">
        <w:rPr>
          <w:b/>
          <w:bCs/>
        </w:rPr>
        <w:t xml:space="preserve">w tym </w:t>
      </w:r>
      <w:r w:rsidR="00C13349">
        <w:rPr>
          <w:b/>
          <w:bCs/>
        </w:rPr>
        <w:t>postępowaniu</w:t>
      </w:r>
      <w:r w:rsidR="00415C73">
        <w:rPr>
          <w:b/>
          <w:bCs/>
        </w:rPr>
        <w:t xml:space="preserve"> miedzy innymi</w:t>
      </w:r>
      <w:r w:rsidR="00F034B0">
        <w:rPr>
          <w:b/>
          <w:bCs/>
        </w:rPr>
        <w:t>:</w:t>
      </w:r>
      <w:r w:rsidR="00E27FCC">
        <w:rPr>
          <w:b/>
          <w:bCs/>
        </w:rPr>
        <w:t xml:space="preserve"> </w:t>
      </w:r>
      <w:r w:rsidR="00F034B0">
        <w:rPr>
          <w:b/>
          <w:bCs/>
        </w:rPr>
        <w:t>„</w:t>
      </w:r>
      <w:r w:rsidR="00E27FCC" w:rsidRPr="00E27FCC">
        <w:rPr>
          <w:b/>
          <w:bCs/>
          <w:i/>
          <w:iCs/>
          <w:lang w:val="x-none"/>
        </w:rPr>
        <w:t>dysponują lub będą dysponować salą szkoleniową w celu zrealizowania szkolenia liczącą nie mniej niż 40 m2, posiadającą klimatyzację, nagłośnienie, projektor, tablice do flipchartów oraz dostosowaną do potrzeb osób niepełnosprawnych i obowiązujących zasad reżimu sanitarnego Polsce w chwili przeprowadzania szkolenia</w:t>
      </w:r>
      <w:r w:rsidR="00F034B0">
        <w:rPr>
          <w:b/>
          <w:bCs/>
          <w:i/>
          <w:iCs/>
        </w:rPr>
        <w:t>”</w:t>
      </w:r>
      <w:r w:rsidR="00C13349">
        <w:rPr>
          <w:b/>
          <w:bCs/>
          <w:i/>
          <w:iCs/>
        </w:rPr>
        <w:t>,</w:t>
      </w:r>
      <w:r w:rsidR="00E27FCC">
        <w:rPr>
          <w:b/>
          <w:bCs/>
          <w:i/>
          <w:iCs/>
        </w:rPr>
        <w:t xml:space="preserve"> </w:t>
      </w:r>
      <w:r w:rsidR="00C13349">
        <w:rPr>
          <w:b/>
          <w:bCs/>
        </w:rPr>
        <w:t>t</w:t>
      </w:r>
      <w:r w:rsidR="00E27FCC">
        <w:rPr>
          <w:b/>
          <w:bCs/>
        </w:rPr>
        <w:t>o zgodnie z treścią 118 ust. 3,4 ustawy PZP:</w:t>
      </w:r>
    </w:p>
    <w:p w14:paraId="0BA89D3A" w14:textId="77777777" w:rsidR="00E27FCC" w:rsidRPr="00E27FCC" w:rsidRDefault="00E27FCC" w:rsidP="00E27FCC">
      <w:pPr>
        <w:tabs>
          <w:tab w:val="num" w:pos="567"/>
        </w:tabs>
        <w:jc w:val="both"/>
        <w:rPr>
          <w:b/>
          <w:bCs/>
          <w:i/>
          <w:iCs/>
        </w:rPr>
      </w:pPr>
    </w:p>
    <w:p w14:paraId="069385F2" w14:textId="77777777" w:rsidR="00E27FCC" w:rsidRPr="00E27FCC" w:rsidRDefault="00E27FCC" w:rsidP="00415C73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E27FCC">
        <w:rPr>
          <w:b/>
          <w:bCs/>
          <w:i/>
          <w:iCs/>
          <w:u w:val="single"/>
        </w:rPr>
        <w:t>Wykonawca, który polega na zdolnościach lub sytuacji podmiotów udostępniających zasoby</w:t>
      </w:r>
      <w:r w:rsidRPr="00E27FCC">
        <w:rPr>
          <w:b/>
          <w:bCs/>
          <w:i/>
          <w:iCs/>
        </w:rPr>
        <w:t xml:space="preserve">, </w:t>
      </w:r>
      <w:r w:rsidRPr="00E27FCC">
        <w:rPr>
          <w:b/>
          <w:bCs/>
          <w:i/>
          <w:iCs/>
          <w:u w:val="single"/>
        </w:rPr>
        <w:t xml:space="preserve">składa, </w:t>
      </w:r>
      <w:r w:rsidRPr="00E27FCC">
        <w:rPr>
          <w:b/>
          <w:bCs/>
          <w:i/>
          <w:iCs/>
        </w:rPr>
        <w:t>wraz z wnioskiem o dopuszczenie do udziału w postępowaniu albo odpowiednio</w:t>
      </w:r>
      <w:r w:rsidRPr="00E27FCC">
        <w:rPr>
          <w:b/>
          <w:bCs/>
          <w:i/>
          <w:iCs/>
          <w:u w:val="single"/>
        </w:rPr>
        <w:t xml:space="preserve"> wraz z ofertą</w:t>
      </w:r>
      <w:r w:rsidRPr="00E27FCC">
        <w:rPr>
          <w:b/>
          <w:bCs/>
          <w:i/>
          <w:iCs/>
        </w:rPr>
        <w:t xml:space="preserve">, </w:t>
      </w:r>
      <w:r w:rsidRPr="00E27FCC">
        <w:rPr>
          <w:b/>
          <w:bCs/>
          <w:i/>
          <w:iCs/>
          <w:u w:val="single"/>
        </w:rPr>
        <w:t>zobowiązanie podmiotu udostępniającego zasoby do oddania mu do dyspozycji niezbędnych zasobów na potrzeby realizacji danego zamówienia</w:t>
      </w:r>
      <w:r w:rsidRPr="00E27FCC">
        <w:rPr>
          <w:b/>
          <w:bCs/>
          <w:i/>
          <w:iCs/>
        </w:rPr>
        <w:t xml:space="preserve"> lub inny podmiotowy środek dowodowy potwierdzający, że wykonawca realizując zamówienie, będzie dysponował niezbędnymi zasobami tych podmiotów.</w:t>
      </w:r>
    </w:p>
    <w:p w14:paraId="64863BBA" w14:textId="77777777" w:rsidR="00E27FCC" w:rsidRPr="00E27FCC" w:rsidRDefault="00E27FCC" w:rsidP="00415C73">
      <w:pPr>
        <w:numPr>
          <w:ilvl w:val="0"/>
          <w:numId w:val="5"/>
        </w:numPr>
        <w:jc w:val="both"/>
        <w:rPr>
          <w:b/>
          <w:bCs/>
          <w:i/>
          <w:iCs/>
          <w:u w:val="single"/>
        </w:rPr>
      </w:pPr>
      <w:r w:rsidRPr="00E27FCC">
        <w:rPr>
          <w:b/>
          <w:bCs/>
          <w:i/>
          <w:iCs/>
          <w:u w:val="single"/>
        </w:rPr>
        <w:t>Zobowiązanie podmiotu udostępniającego zasoby, o którym mowa w ust. 3, potwierdza, że stosunek łączący wykonawcę z podmiotami udostępniającymi zasoby gwarantuje rzeczywisty dostęp do tych zasobów oraz określa, w szczególności:</w:t>
      </w:r>
    </w:p>
    <w:p w14:paraId="0CAE2BDC" w14:textId="77777777" w:rsidR="00E27FCC" w:rsidRPr="00E27FCC" w:rsidRDefault="00E27FCC" w:rsidP="00415C73">
      <w:pPr>
        <w:numPr>
          <w:ilvl w:val="1"/>
          <w:numId w:val="5"/>
        </w:numPr>
        <w:jc w:val="both"/>
        <w:rPr>
          <w:b/>
          <w:bCs/>
          <w:i/>
          <w:iCs/>
        </w:rPr>
      </w:pPr>
      <w:r w:rsidRPr="00E27FCC">
        <w:rPr>
          <w:b/>
          <w:bCs/>
          <w:i/>
          <w:iCs/>
        </w:rPr>
        <w:t>zakres dostępnych wykonawcy zasobów podmiotu udostępniającego zasoby;</w:t>
      </w:r>
    </w:p>
    <w:p w14:paraId="10D54FDF" w14:textId="77777777" w:rsidR="00E27FCC" w:rsidRPr="00E27FCC" w:rsidRDefault="00E27FCC" w:rsidP="00415C73">
      <w:pPr>
        <w:numPr>
          <w:ilvl w:val="1"/>
          <w:numId w:val="5"/>
        </w:numPr>
        <w:jc w:val="both"/>
        <w:rPr>
          <w:b/>
          <w:bCs/>
          <w:i/>
          <w:iCs/>
        </w:rPr>
      </w:pPr>
      <w:r w:rsidRPr="00E27FCC">
        <w:rPr>
          <w:b/>
          <w:bCs/>
          <w:i/>
          <w:iCs/>
        </w:rPr>
        <w:t>sposób i okres udostępnienia wykonawcy i wykorzystania przez niego zasobów podmiotu udostępniającego te zasoby przy wykonywaniu zamówienia;</w:t>
      </w:r>
    </w:p>
    <w:p w14:paraId="6265D349" w14:textId="77777777" w:rsidR="00E27FCC" w:rsidRPr="00E27FCC" w:rsidRDefault="00E27FCC" w:rsidP="00415C73">
      <w:pPr>
        <w:numPr>
          <w:ilvl w:val="1"/>
          <w:numId w:val="5"/>
        </w:numPr>
        <w:jc w:val="both"/>
        <w:rPr>
          <w:b/>
          <w:bCs/>
          <w:i/>
          <w:iCs/>
        </w:rPr>
      </w:pPr>
      <w:r w:rsidRPr="00E27FCC">
        <w:rPr>
          <w:b/>
          <w:bCs/>
          <w:i/>
          <w:iCs/>
        </w:rPr>
        <w:t>czy i w jakim zakresie podmiot udostępniający zasoby, na zdolnościach którego wykonawca polega w odniesieniu do warunków udziału w postępowaniu dotyczących wykształcenia, kwalifikacji zawodowych lub doświadczenia, zrealizuje roboty budowlane lub usługi, których wskazane zdolności dotyczą.</w:t>
      </w:r>
    </w:p>
    <w:p w14:paraId="047E3E51" w14:textId="73DD382F" w:rsidR="000C4773" w:rsidRPr="00E27FCC" w:rsidRDefault="000C4773" w:rsidP="00291A57">
      <w:pPr>
        <w:jc w:val="both"/>
        <w:rPr>
          <w:b/>
          <w:bCs/>
        </w:rPr>
      </w:pPr>
    </w:p>
    <w:bookmarkEnd w:id="2"/>
    <w:p w14:paraId="65FBABAE" w14:textId="77777777" w:rsidR="004A032A" w:rsidRDefault="004A032A" w:rsidP="006C103B">
      <w:pPr>
        <w:widowControl/>
        <w:suppressAutoHyphens w:val="0"/>
        <w:jc w:val="both"/>
        <w:rPr>
          <w:b/>
          <w:u w:val="single"/>
        </w:rPr>
      </w:pPr>
    </w:p>
    <w:p w14:paraId="62B1935F" w14:textId="77777777" w:rsidR="006C103B" w:rsidRDefault="006C103B" w:rsidP="000C4773">
      <w:pPr>
        <w:widowControl/>
        <w:suppressAutoHyphens w:val="0"/>
        <w:jc w:val="both"/>
        <w:rPr>
          <w:b/>
        </w:rPr>
      </w:pPr>
    </w:p>
    <w:p w14:paraId="4BFC7CEB" w14:textId="77777777" w:rsidR="00E27FCC" w:rsidRDefault="00E27FCC" w:rsidP="000C4773">
      <w:pPr>
        <w:widowControl/>
        <w:suppressAutoHyphens w:val="0"/>
        <w:jc w:val="both"/>
        <w:rPr>
          <w:b/>
        </w:rPr>
      </w:pPr>
    </w:p>
    <w:p w14:paraId="35D43005" w14:textId="1C51629C" w:rsidR="00E27FCC" w:rsidRDefault="00C13349" w:rsidP="000C4773">
      <w:pPr>
        <w:widowControl/>
        <w:suppressAutoHyphens w:val="0"/>
        <w:jc w:val="both"/>
        <w:rPr>
          <w:b/>
        </w:rPr>
      </w:pPr>
      <w:r>
        <w:rPr>
          <w:b/>
        </w:rPr>
        <w:t>Odzwierciedleniem tego przepisu i wzorem</w:t>
      </w:r>
      <w:r w:rsidR="00E27FCC">
        <w:rPr>
          <w:b/>
        </w:rPr>
        <w:t xml:space="preserve"> </w:t>
      </w:r>
      <w:r>
        <w:rPr>
          <w:b/>
        </w:rPr>
        <w:t>zobowiązania</w:t>
      </w:r>
      <w:r w:rsidR="00E27FCC">
        <w:rPr>
          <w:b/>
        </w:rPr>
        <w:t xml:space="preserve"> jest załącznik nr 4 do oferty. A zatem jeżeli nie </w:t>
      </w:r>
      <w:proofErr w:type="spellStart"/>
      <w:r w:rsidR="00E27FCC">
        <w:rPr>
          <w:b/>
        </w:rPr>
        <w:t>dyponujecie</w:t>
      </w:r>
      <w:proofErr w:type="spellEnd"/>
      <w:r w:rsidR="00E27FCC">
        <w:rPr>
          <w:b/>
        </w:rPr>
        <w:t xml:space="preserve"> Państwo salą szkoleniową </w:t>
      </w:r>
      <w:r w:rsidR="0073302E">
        <w:rPr>
          <w:b/>
        </w:rPr>
        <w:t xml:space="preserve">to zgodnie z jasną treścią tego przepisu musicie złożyć przedmiotowe </w:t>
      </w:r>
      <w:r>
        <w:rPr>
          <w:b/>
        </w:rPr>
        <w:t>zobowiązanie</w:t>
      </w:r>
      <w:r w:rsidR="0073302E">
        <w:rPr>
          <w:b/>
        </w:rPr>
        <w:t xml:space="preserve"> </w:t>
      </w:r>
      <w:r>
        <w:rPr>
          <w:b/>
        </w:rPr>
        <w:t xml:space="preserve">podpisane przez podmiot </w:t>
      </w:r>
      <w:r w:rsidR="003B23D5">
        <w:rPr>
          <w:b/>
        </w:rPr>
        <w:t xml:space="preserve">udostępniający zasoby </w:t>
      </w:r>
      <w:r w:rsidR="0073302E">
        <w:rPr>
          <w:b/>
        </w:rPr>
        <w:t xml:space="preserve">i złożenie samego oświadczenia o braku podstaw </w:t>
      </w:r>
      <w:r w:rsidR="003B23D5">
        <w:rPr>
          <w:b/>
        </w:rPr>
        <w:t xml:space="preserve">do </w:t>
      </w:r>
      <w:r w:rsidR="0073302E">
        <w:rPr>
          <w:b/>
        </w:rPr>
        <w:t xml:space="preserve">wykluczenia </w:t>
      </w:r>
      <w:r w:rsidR="003B23D5">
        <w:rPr>
          <w:b/>
        </w:rPr>
        <w:t xml:space="preserve">przez Państwa jest </w:t>
      </w:r>
      <w:r w:rsidR="0073302E">
        <w:rPr>
          <w:b/>
        </w:rPr>
        <w:t xml:space="preserve">w tym zakresie jest niewystarczające. </w:t>
      </w:r>
      <w:r w:rsidR="00E27FCC">
        <w:rPr>
          <w:b/>
        </w:rPr>
        <w:t xml:space="preserve"> </w:t>
      </w:r>
    </w:p>
    <w:p w14:paraId="2C76EA35" w14:textId="77777777" w:rsidR="00E27FCC" w:rsidRDefault="00E27FCC" w:rsidP="000C4773">
      <w:pPr>
        <w:widowControl/>
        <w:suppressAutoHyphens w:val="0"/>
        <w:jc w:val="both"/>
        <w:rPr>
          <w:b/>
        </w:rPr>
      </w:pPr>
    </w:p>
    <w:p w14:paraId="2C160364" w14:textId="77777777" w:rsidR="00E27FCC" w:rsidRDefault="00E27FCC" w:rsidP="000C4773">
      <w:pPr>
        <w:widowControl/>
        <w:suppressAutoHyphens w:val="0"/>
        <w:jc w:val="both"/>
        <w:rPr>
          <w:b/>
        </w:rPr>
      </w:pPr>
    </w:p>
    <w:p w14:paraId="7A294EE3" w14:textId="2842F74D" w:rsidR="000C4773" w:rsidRPr="00CA55DF" w:rsidRDefault="000C4773" w:rsidP="000C4773">
      <w:pPr>
        <w:widowControl/>
        <w:suppressAutoHyphens w:val="0"/>
        <w:jc w:val="both"/>
        <w:rPr>
          <w:b/>
        </w:rPr>
      </w:pPr>
      <w:r w:rsidRPr="00CA55DF">
        <w:rPr>
          <w:b/>
        </w:rPr>
        <w:t xml:space="preserve">Zamawiający informuje, iż powyższe pytania i odpowiedzi do SWZ, stanowią jej integralną część, a przy tym z uwagi na ich zakres i charakter oraz termin wprowadzenia </w:t>
      </w:r>
      <w:r w:rsidR="00291A57">
        <w:rPr>
          <w:b/>
        </w:rPr>
        <w:t xml:space="preserve">nie </w:t>
      </w:r>
      <w:r w:rsidRPr="00CA55DF">
        <w:rPr>
          <w:b/>
        </w:rPr>
        <w:t xml:space="preserve">wpływają na konieczność przedłużenia terminu składania ofert. Dlatego też, Zamawiający zawiadamia, iż terminy składania i otwarcia ofert </w:t>
      </w:r>
      <w:r w:rsidR="00291A57">
        <w:rPr>
          <w:b/>
        </w:rPr>
        <w:t xml:space="preserve">nie </w:t>
      </w:r>
      <w:r w:rsidRPr="00CA55DF">
        <w:rPr>
          <w:b/>
        </w:rPr>
        <w:t>uleg</w:t>
      </w:r>
      <w:r w:rsidR="00AB766F">
        <w:rPr>
          <w:b/>
        </w:rPr>
        <w:t>ły</w:t>
      </w:r>
      <w:r w:rsidRPr="00CA55DF">
        <w:rPr>
          <w:b/>
        </w:rPr>
        <w:t xml:space="preserve"> zmianie</w:t>
      </w:r>
      <w:r w:rsidR="002A5410" w:rsidRPr="00CA55DF">
        <w:rPr>
          <w:b/>
        </w:rPr>
        <w:t>.</w:t>
      </w:r>
      <w:r w:rsidR="00176861" w:rsidRPr="00CA55DF">
        <w:rPr>
          <w:b/>
        </w:rPr>
        <w:t xml:space="preserve"> </w:t>
      </w:r>
    </w:p>
    <w:p w14:paraId="1A447DC1" w14:textId="3966885F" w:rsidR="00176861" w:rsidRDefault="00176861" w:rsidP="000C4773">
      <w:pPr>
        <w:widowControl/>
        <w:suppressAutoHyphens w:val="0"/>
        <w:jc w:val="both"/>
        <w:rPr>
          <w:b/>
        </w:rPr>
      </w:pPr>
    </w:p>
    <w:p w14:paraId="5AF9064A" w14:textId="1E732C49" w:rsidR="00FC568B" w:rsidRDefault="00FC568B" w:rsidP="000C4773">
      <w:pPr>
        <w:widowControl/>
        <w:suppressAutoHyphens w:val="0"/>
        <w:jc w:val="both"/>
        <w:rPr>
          <w:b/>
        </w:rPr>
      </w:pPr>
    </w:p>
    <w:p w14:paraId="4376B979" w14:textId="6F720CA9" w:rsidR="00FC568B" w:rsidRPr="00CA55DF" w:rsidRDefault="00FC568B" w:rsidP="000C4773">
      <w:pPr>
        <w:widowControl/>
        <w:suppressAutoHyphens w:val="0"/>
        <w:jc w:val="both"/>
        <w:rPr>
          <w:b/>
        </w:rPr>
      </w:pPr>
    </w:p>
    <w:p w14:paraId="36A7B36E" w14:textId="77777777" w:rsidR="000C4773" w:rsidRPr="00CA55DF" w:rsidRDefault="000C4773" w:rsidP="000076E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pl-PL"/>
        </w:rPr>
      </w:pPr>
    </w:p>
    <w:p w14:paraId="1A17190C" w14:textId="77777777" w:rsidR="00116416" w:rsidRPr="00CA55DF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 w:rsidRPr="00CA55DF">
        <w:rPr>
          <w:rFonts w:ascii="Times New Roman" w:hAnsi="Times New Roman"/>
        </w:rPr>
        <w:t>Z poważaniem,</w:t>
      </w:r>
    </w:p>
    <w:p w14:paraId="03289A02" w14:textId="77777777" w:rsidR="00EC63AE" w:rsidRPr="00CA55DF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10"/>
        </w:rPr>
      </w:pPr>
    </w:p>
    <w:p w14:paraId="70016A33" w14:textId="27339E68" w:rsidR="0056500F" w:rsidRPr="003C15CE" w:rsidRDefault="00860B43" w:rsidP="003C15CE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 w:rsidRPr="00CA55DF">
        <w:rPr>
          <w:i/>
        </w:rPr>
        <w:t>Jerzy Wordliczek</w:t>
      </w:r>
    </w:p>
    <w:sectPr w:rsidR="0056500F" w:rsidRPr="003C15C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5ED3" w14:textId="77777777" w:rsidR="00700DC3" w:rsidRDefault="00700DC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18E27EF" w14:textId="77777777" w:rsidR="00700DC3" w:rsidRDefault="00700DC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0E85A9F3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7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2F34" w14:textId="77777777" w:rsidR="00700DC3" w:rsidRDefault="00700DC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66202B6" w14:textId="77777777" w:rsidR="00700DC3" w:rsidRDefault="00700DC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601" w14:textId="152BCDD8" w:rsidR="006E2CF8" w:rsidRPr="003E39C6" w:rsidRDefault="006B2C6E" w:rsidP="006B2C6E">
    <w:pPr>
      <w:pStyle w:val="Nagwek"/>
      <w:spacing w:line="240" w:lineRule="auto"/>
      <w:jc w:val="right"/>
      <w:rPr>
        <w:rFonts w:ascii="Times New Roman" w:hAnsi="Times New Roman"/>
        <w:sz w:val="20"/>
        <w:lang w:val="pl-PL"/>
      </w:rPr>
    </w:pPr>
    <w:bookmarkStart w:id="3" w:name="_Hlk69806474"/>
    <w:bookmarkStart w:id="4" w:name="_Hlk69806475"/>
    <w:r>
      <w:rPr>
        <w:rFonts w:ascii="Times New Roman" w:hAnsi="Times New Roman"/>
        <w:sz w:val="20"/>
      </w:rPr>
      <w:t>Nr sprawy: 80.</w:t>
    </w:r>
    <w:r w:rsidRPr="006B2716">
      <w:rPr>
        <w:rFonts w:ascii="Times New Roman" w:hAnsi="Times New Roman"/>
        <w:sz w:val="20"/>
      </w:rPr>
      <w:t>272</w:t>
    </w:r>
    <w:r>
      <w:rPr>
        <w:rFonts w:ascii="Times New Roman" w:hAnsi="Times New Roman"/>
        <w:sz w:val="20"/>
      </w:rPr>
      <w:t>.</w:t>
    </w:r>
    <w:r w:rsidR="002505A1">
      <w:rPr>
        <w:rFonts w:ascii="Times New Roman" w:hAnsi="Times New Roman"/>
        <w:sz w:val="20"/>
        <w:lang w:val="pl-PL"/>
      </w:rPr>
      <w:t>210</w:t>
    </w:r>
    <w:r>
      <w:rPr>
        <w:rFonts w:ascii="Times New Roman" w:hAnsi="Times New Roman"/>
        <w:sz w:val="20"/>
      </w:rPr>
      <w:t>.</w:t>
    </w:r>
    <w:r w:rsidRPr="00666CEF">
      <w:rPr>
        <w:rFonts w:ascii="Times New Roman" w:hAnsi="Times New Roman"/>
        <w:sz w:val="20"/>
      </w:rPr>
      <w:t>20</w:t>
    </w:r>
    <w:bookmarkEnd w:id="3"/>
    <w:bookmarkEnd w:id="4"/>
    <w:r w:rsidR="003E39C6">
      <w:rPr>
        <w:rFonts w:ascii="Times New Roman" w:hAnsi="Times New Roman"/>
        <w:sz w:val="20"/>
        <w:lang w:val="pl-PL"/>
      </w:rPr>
      <w:t>22</w:t>
    </w:r>
  </w:p>
  <w:p w14:paraId="0E551A41" w14:textId="700145DE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BE23C72" w14:textId="7E18277B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C53AE2D" w14:textId="77777777" w:rsidR="00805347" w:rsidRPr="006B2C6E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7223"/>
    <w:multiLevelType w:val="multilevel"/>
    <w:tmpl w:val="51245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3857"/>
    <w:rsid w:val="00003B6C"/>
    <w:rsid w:val="00004EE6"/>
    <w:rsid w:val="000076E0"/>
    <w:rsid w:val="0001178E"/>
    <w:rsid w:val="00012618"/>
    <w:rsid w:val="000154CA"/>
    <w:rsid w:val="00016403"/>
    <w:rsid w:val="000167AE"/>
    <w:rsid w:val="0001685B"/>
    <w:rsid w:val="00025F1E"/>
    <w:rsid w:val="00031521"/>
    <w:rsid w:val="0003294C"/>
    <w:rsid w:val="00033676"/>
    <w:rsid w:val="0003509F"/>
    <w:rsid w:val="00037CF6"/>
    <w:rsid w:val="00040359"/>
    <w:rsid w:val="00043A0B"/>
    <w:rsid w:val="00052681"/>
    <w:rsid w:val="000570AB"/>
    <w:rsid w:val="00062348"/>
    <w:rsid w:val="00062FBA"/>
    <w:rsid w:val="00064A63"/>
    <w:rsid w:val="00064C2D"/>
    <w:rsid w:val="00065167"/>
    <w:rsid w:val="00067F0B"/>
    <w:rsid w:val="00070BAD"/>
    <w:rsid w:val="00072EF3"/>
    <w:rsid w:val="00074CCB"/>
    <w:rsid w:val="00075B38"/>
    <w:rsid w:val="00077891"/>
    <w:rsid w:val="00086207"/>
    <w:rsid w:val="00086EFA"/>
    <w:rsid w:val="0009146D"/>
    <w:rsid w:val="00091B6D"/>
    <w:rsid w:val="00091D69"/>
    <w:rsid w:val="000932B6"/>
    <w:rsid w:val="000A2CBC"/>
    <w:rsid w:val="000A4E3E"/>
    <w:rsid w:val="000A7F7F"/>
    <w:rsid w:val="000B1080"/>
    <w:rsid w:val="000B2074"/>
    <w:rsid w:val="000B524F"/>
    <w:rsid w:val="000B57F7"/>
    <w:rsid w:val="000B618D"/>
    <w:rsid w:val="000B75DC"/>
    <w:rsid w:val="000C0507"/>
    <w:rsid w:val="000C2D5A"/>
    <w:rsid w:val="000C4773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E166B"/>
    <w:rsid w:val="000E2F66"/>
    <w:rsid w:val="000E4386"/>
    <w:rsid w:val="000E723B"/>
    <w:rsid w:val="000F1F1A"/>
    <w:rsid w:val="000F3121"/>
    <w:rsid w:val="000F4CC5"/>
    <w:rsid w:val="000F522C"/>
    <w:rsid w:val="000F768C"/>
    <w:rsid w:val="0010096A"/>
    <w:rsid w:val="00100C4F"/>
    <w:rsid w:val="00101EE4"/>
    <w:rsid w:val="00102FC7"/>
    <w:rsid w:val="001033A9"/>
    <w:rsid w:val="00103717"/>
    <w:rsid w:val="00106C75"/>
    <w:rsid w:val="00107E6B"/>
    <w:rsid w:val="001108D0"/>
    <w:rsid w:val="00112CAD"/>
    <w:rsid w:val="001136AC"/>
    <w:rsid w:val="00116416"/>
    <w:rsid w:val="0012031B"/>
    <w:rsid w:val="00120544"/>
    <w:rsid w:val="00121BEB"/>
    <w:rsid w:val="00121D8C"/>
    <w:rsid w:val="00122613"/>
    <w:rsid w:val="00122F03"/>
    <w:rsid w:val="00123ADF"/>
    <w:rsid w:val="0012513B"/>
    <w:rsid w:val="001255D4"/>
    <w:rsid w:val="0012701B"/>
    <w:rsid w:val="001326D2"/>
    <w:rsid w:val="001347A8"/>
    <w:rsid w:val="001377F6"/>
    <w:rsid w:val="001451EB"/>
    <w:rsid w:val="001455ED"/>
    <w:rsid w:val="00151C25"/>
    <w:rsid w:val="00152242"/>
    <w:rsid w:val="00152402"/>
    <w:rsid w:val="001525E7"/>
    <w:rsid w:val="00155B77"/>
    <w:rsid w:val="00155BAE"/>
    <w:rsid w:val="0015781A"/>
    <w:rsid w:val="0016048E"/>
    <w:rsid w:val="001623E4"/>
    <w:rsid w:val="00164925"/>
    <w:rsid w:val="00165083"/>
    <w:rsid w:val="00165AB6"/>
    <w:rsid w:val="001666B7"/>
    <w:rsid w:val="00167383"/>
    <w:rsid w:val="00173EFC"/>
    <w:rsid w:val="00176861"/>
    <w:rsid w:val="0018113A"/>
    <w:rsid w:val="00181F8E"/>
    <w:rsid w:val="001823C3"/>
    <w:rsid w:val="001846B1"/>
    <w:rsid w:val="00185B0D"/>
    <w:rsid w:val="00186025"/>
    <w:rsid w:val="0018676A"/>
    <w:rsid w:val="00190587"/>
    <w:rsid w:val="00191104"/>
    <w:rsid w:val="001963AB"/>
    <w:rsid w:val="001A0210"/>
    <w:rsid w:val="001A7F5A"/>
    <w:rsid w:val="001B09CB"/>
    <w:rsid w:val="001B598D"/>
    <w:rsid w:val="001B60C4"/>
    <w:rsid w:val="001B694E"/>
    <w:rsid w:val="001B7EDE"/>
    <w:rsid w:val="001C3FCE"/>
    <w:rsid w:val="001D048E"/>
    <w:rsid w:val="001D1106"/>
    <w:rsid w:val="001D1ABC"/>
    <w:rsid w:val="001D77C3"/>
    <w:rsid w:val="001D78EF"/>
    <w:rsid w:val="001E06E1"/>
    <w:rsid w:val="001E0D88"/>
    <w:rsid w:val="001E32EB"/>
    <w:rsid w:val="001E39DF"/>
    <w:rsid w:val="001E3B2E"/>
    <w:rsid w:val="001E6F68"/>
    <w:rsid w:val="001E7257"/>
    <w:rsid w:val="001E75BF"/>
    <w:rsid w:val="001E7FFE"/>
    <w:rsid w:val="001F2373"/>
    <w:rsid w:val="002029BF"/>
    <w:rsid w:val="0020387A"/>
    <w:rsid w:val="002048DB"/>
    <w:rsid w:val="00204F6C"/>
    <w:rsid w:val="002070D5"/>
    <w:rsid w:val="00214951"/>
    <w:rsid w:val="00215106"/>
    <w:rsid w:val="00215E01"/>
    <w:rsid w:val="0021767A"/>
    <w:rsid w:val="0022034F"/>
    <w:rsid w:val="00221724"/>
    <w:rsid w:val="00221DA8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05A1"/>
    <w:rsid w:val="00252EC4"/>
    <w:rsid w:val="002541E1"/>
    <w:rsid w:val="00256770"/>
    <w:rsid w:val="0025766C"/>
    <w:rsid w:val="00261E77"/>
    <w:rsid w:val="00262048"/>
    <w:rsid w:val="002654B0"/>
    <w:rsid w:val="00267818"/>
    <w:rsid w:val="002746C6"/>
    <w:rsid w:val="00274D69"/>
    <w:rsid w:val="00276528"/>
    <w:rsid w:val="00281A44"/>
    <w:rsid w:val="002833CC"/>
    <w:rsid w:val="00283CB6"/>
    <w:rsid w:val="00286289"/>
    <w:rsid w:val="00291A57"/>
    <w:rsid w:val="002923A8"/>
    <w:rsid w:val="0029524B"/>
    <w:rsid w:val="002A12F3"/>
    <w:rsid w:val="002A4DD3"/>
    <w:rsid w:val="002A5410"/>
    <w:rsid w:val="002B1BD4"/>
    <w:rsid w:val="002B355E"/>
    <w:rsid w:val="002C0B04"/>
    <w:rsid w:val="002C14B3"/>
    <w:rsid w:val="002C1739"/>
    <w:rsid w:val="002C2620"/>
    <w:rsid w:val="002C2A55"/>
    <w:rsid w:val="002C36C5"/>
    <w:rsid w:val="002C4219"/>
    <w:rsid w:val="002C4C9F"/>
    <w:rsid w:val="002C633D"/>
    <w:rsid w:val="002D173A"/>
    <w:rsid w:val="002D203E"/>
    <w:rsid w:val="002D3BEE"/>
    <w:rsid w:val="002D63CC"/>
    <w:rsid w:val="002E1A83"/>
    <w:rsid w:val="002E24A1"/>
    <w:rsid w:val="002E29CD"/>
    <w:rsid w:val="002E3AF2"/>
    <w:rsid w:val="002E3EA9"/>
    <w:rsid w:val="002E774A"/>
    <w:rsid w:val="002F13DA"/>
    <w:rsid w:val="002F21EC"/>
    <w:rsid w:val="00301677"/>
    <w:rsid w:val="00301F97"/>
    <w:rsid w:val="00302CD6"/>
    <w:rsid w:val="00303DED"/>
    <w:rsid w:val="00303F73"/>
    <w:rsid w:val="0030415D"/>
    <w:rsid w:val="00304894"/>
    <w:rsid w:val="00305098"/>
    <w:rsid w:val="003054FA"/>
    <w:rsid w:val="003070A0"/>
    <w:rsid w:val="00307653"/>
    <w:rsid w:val="0031131C"/>
    <w:rsid w:val="00314D5C"/>
    <w:rsid w:val="00315FFD"/>
    <w:rsid w:val="00321EB8"/>
    <w:rsid w:val="0033213E"/>
    <w:rsid w:val="00332B1E"/>
    <w:rsid w:val="0033303C"/>
    <w:rsid w:val="00335D5E"/>
    <w:rsid w:val="0033725E"/>
    <w:rsid w:val="00343169"/>
    <w:rsid w:val="00344C04"/>
    <w:rsid w:val="003462F9"/>
    <w:rsid w:val="0034711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72D0A"/>
    <w:rsid w:val="00374DDA"/>
    <w:rsid w:val="0037565F"/>
    <w:rsid w:val="00377A61"/>
    <w:rsid w:val="003807E0"/>
    <w:rsid w:val="00386A93"/>
    <w:rsid w:val="0038772B"/>
    <w:rsid w:val="0039296E"/>
    <w:rsid w:val="0039631F"/>
    <w:rsid w:val="003970C7"/>
    <w:rsid w:val="003A0216"/>
    <w:rsid w:val="003A1447"/>
    <w:rsid w:val="003A5CA1"/>
    <w:rsid w:val="003B0C82"/>
    <w:rsid w:val="003B1088"/>
    <w:rsid w:val="003B23D5"/>
    <w:rsid w:val="003B4A78"/>
    <w:rsid w:val="003B5FF4"/>
    <w:rsid w:val="003B6DA0"/>
    <w:rsid w:val="003B78AE"/>
    <w:rsid w:val="003C0705"/>
    <w:rsid w:val="003C15CE"/>
    <w:rsid w:val="003C3CC0"/>
    <w:rsid w:val="003C4710"/>
    <w:rsid w:val="003C4D71"/>
    <w:rsid w:val="003D0937"/>
    <w:rsid w:val="003D2F59"/>
    <w:rsid w:val="003D4835"/>
    <w:rsid w:val="003D5386"/>
    <w:rsid w:val="003D718A"/>
    <w:rsid w:val="003E260D"/>
    <w:rsid w:val="003E39C6"/>
    <w:rsid w:val="003E4AA8"/>
    <w:rsid w:val="003E6E70"/>
    <w:rsid w:val="003F0998"/>
    <w:rsid w:val="003F4ED8"/>
    <w:rsid w:val="003F68D5"/>
    <w:rsid w:val="00401181"/>
    <w:rsid w:val="00404A14"/>
    <w:rsid w:val="00404F6C"/>
    <w:rsid w:val="00410CEA"/>
    <w:rsid w:val="00411C69"/>
    <w:rsid w:val="00412614"/>
    <w:rsid w:val="00414604"/>
    <w:rsid w:val="00415C73"/>
    <w:rsid w:val="00416515"/>
    <w:rsid w:val="0042013B"/>
    <w:rsid w:val="00425448"/>
    <w:rsid w:val="00426366"/>
    <w:rsid w:val="00427277"/>
    <w:rsid w:val="00430C77"/>
    <w:rsid w:val="00431482"/>
    <w:rsid w:val="00432461"/>
    <w:rsid w:val="004338ED"/>
    <w:rsid w:val="00433BC9"/>
    <w:rsid w:val="0043440F"/>
    <w:rsid w:val="00437910"/>
    <w:rsid w:val="00442BAD"/>
    <w:rsid w:val="004432A1"/>
    <w:rsid w:val="0044559B"/>
    <w:rsid w:val="00446AFC"/>
    <w:rsid w:val="0045088E"/>
    <w:rsid w:val="004547E0"/>
    <w:rsid w:val="00455613"/>
    <w:rsid w:val="00455A81"/>
    <w:rsid w:val="004609DE"/>
    <w:rsid w:val="00462352"/>
    <w:rsid w:val="00462B3C"/>
    <w:rsid w:val="0046352F"/>
    <w:rsid w:val="004639EE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C7D"/>
    <w:rsid w:val="004939BB"/>
    <w:rsid w:val="00493BBF"/>
    <w:rsid w:val="00494245"/>
    <w:rsid w:val="00495EFA"/>
    <w:rsid w:val="004A032A"/>
    <w:rsid w:val="004A13EB"/>
    <w:rsid w:val="004A185E"/>
    <w:rsid w:val="004A1CF8"/>
    <w:rsid w:val="004A6F7A"/>
    <w:rsid w:val="004A7810"/>
    <w:rsid w:val="004B1213"/>
    <w:rsid w:val="004B311D"/>
    <w:rsid w:val="004B351D"/>
    <w:rsid w:val="004C2511"/>
    <w:rsid w:val="004C6F04"/>
    <w:rsid w:val="004D0DC5"/>
    <w:rsid w:val="004D12E7"/>
    <w:rsid w:val="004D4452"/>
    <w:rsid w:val="004E01F8"/>
    <w:rsid w:val="004E0FDC"/>
    <w:rsid w:val="004E2DFA"/>
    <w:rsid w:val="004E634A"/>
    <w:rsid w:val="004F3B4E"/>
    <w:rsid w:val="004F3FFF"/>
    <w:rsid w:val="004F41F1"/>
    <w:rsid w:val="004F52D6"/>
    <w:rsid w:val="004F5EAA"/>
    <w:rsid w:val="004F7408"/>
    <w:rsid w:val="004F7A08"/>
    <w:rsid w:val="00500733"/>
    <w:rsid w:val="00501319"/>
    <w:rsid w:val="00503043"/>
    <w:rsid w:val="00504D55"/>
    <w:rsid w:val="00505B31"/>
    <w:rsid w:val="0051324E"/>
    <w:rsid w:val="0051494B"/>
    <w:rsid w:val="0051535C"/>
    <w:rsid w:val="00520F8D"/>
    <w:rsid w:val="00523671"/>
    <w:rsid w:val="00523B63"/>
    <w:rsid w:val="005241A4"/>
    <w:rsid w:val="00524246"/>
    <w:rsid w:val="005255AF"/>
    <w:rsid w:val="00526B82"/>
    <w:rsid w:val="0052709D"/>
    <w:rsid w:val="00527FC5"/>
    <w:rsid w:val="0053217D"/>
    <w:rsid w:val="005413F0"/>
    <w:rsid w:val="005514F5"/>
    <w:rsid w:val="00552159"/>
    <w:rsid w:val="00554726"/>
    <w:rsid w:val="005552F0"/>
    <w:rsid w:val="00556366"/>
    <w:rsid w:val="00561FF9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1C79"/>
    <w:rsid w:val="0058418A"/>
    <w:rsid w:val="005841A7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B6606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119A"/>
    <w:rsid w:val="005F22F9"/>
    <w:rsid w:val="005F7ADA"/>
    <w:rsid w:val="00600387"/>
    <w:rsid w:val="00601A86"/>
    <w:rsid w:val="00601F6D"/>
    <w:rsid w:val="006056E6"/>
    <w:rsid w:val="0060697B"/>
    <w:rsid w:val="00610BC0"/>
    <w:rsid w:val="00610D2C"/>
    <w:rsid w:val="006111E1"/>
    <w:rsid w:val="0061380B"/>
    <w:rsid w:val="00614711"/>
    <w:rsid w:val="00614F27"/>
    <w:rsid w:val="00617E9D"/>
    <w:rsid w:val="00620FD3"/>
    <w:rsid w:val="006243BC"/>
    <w:rsid w:val="0062548F"/>
    <w:rsid w:val="0062581D"/>
    <w:rsid w:val="00625F50"/>
    <w:rsid w:val="00626345"/>
    <w:rsid w:val="00626F92"/>
    <w:rsid w:val="006360A5"/>
    <w:rsid w:val="00643637"/>
    <w:rsid w:val="0064431E"/>
    <w:rsid w:val="00645DB0"/>
    <w:rsid w:val="006510C5"/>
    <w:rsid w:val="006530ED"/>
    <w:rsid w:val="006567F4"/>
    <w:rsid w:val="00657C22"/>
    <w:rsid w:val="00660A21"/>
    <w:rsid w:val="00661E31"/>
    <w:rsid w:val="006629F4"/>
    <w:rsid w:val="006635C5"/>
    <w:rsid w:val="00665F86"/>
    <w:rsid w:val="00670497"/>
    <w:rsid w:val="00672762"/>
    <w:rsid w:val="00676DAA"/>
    <w:rsid w:val="00685780"/>
    <w:rsid w:val="00686188"/>
    <w:rsid w:val="00687FB5"/>
    <w:rsid w:val="0069038D"/>
    <w:rsid w:val="006914CD"/>
    <w:rsid w:val="006959FE"/>
    <w:rsid w:val="0069687E"/>
    <w:rsid w:val="006972CB"/>
    <w:rsid w:val="00697AB5"/>
    <w:rsid w:val="006A1B71"/>
    <w:rsid w:val="006A1FFA"/>
    <w:rsid w:val="006A5DB6"/>
    <w:rsid w:val="006A69BE"/>
    <w:rsid w:val="006A71A4"/>
    <w:rsid w:val="006A79D6"/>
    <w:rsid w:val="006B20BE"/>
    <w:rsid w:val="006B2C6E"/>
    <w:rsid w:val="006B4A72"/>
    <w:rsid w:val="006B5B95"/>
    <w:rsid w:val="006C103B"/>
    <w:rsid w:val="006C2324"/>
    <w:rsid w:val="006C36DB"/>
    <w:rsid w:val="006C52E5"/>
    <w:rsid w:val="006D0AA0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CF8"/>
    <w:rsid w:val="006E5D47"/>
    <w:rsid w:val="006E70D8"/>
    <w:rsid w:val="006E782A"/>
    <w:rsid w:val="006F1B9D"/>
    <w:rsid w:val="00700CFB"/>
    <w:rsid w:val="00700DC3"/>
    <w:rsid w:val="00706715"/>
    <w:rsid w:val="00706AC0"/>
    <w:rsid w:val="007079D2"/>
    <w:rsid w:val="00710521"/>
    <w:rsid w:val="0071053B"/>
    <w:rsid w:val="00710ECB"/>
    <w:rsid w:val="00713614"/>
    <w:rsid w:val="0071697C"/>
    <w:rsid w:val="007201B7"/>
    <w:rsid w:val="007213A6"/>
    <w:rsid w:val="00724328"/>
    <w:rsid w:val="00724B09"/>
    <w:rsid w:val="007275FC"/>
    <w:rsid w:val="00731751"/>
    <w:rsid w:val="0073302E"/>
    <w:rsid w:val="00733033"/>
    <w:rsid w:val="00733B86"/>
    <w:rsid w:val="007367B0"/>
    <w:rsid w:val="007379F9"/>
    <w:rsid w:val="00737A1E"/>
    <w:rsid w:val="00740A41"/>
    <w:rsid w:val="00741F61"/>
    <w:rsid w:val="00743ADD"/>
    <w:rsid w:val="0074711C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F50"/>
    <w:rsid w:val="007668A1"/>
    <w:rsid w:val="00766F93"/>
    <w:rsid w:val="00767DAE"/>
    <w:rsid w:val="007713FD"/>
    <w:rsid w:val="00772471"/>
    <w:rsid w:val="00775235"/>
    <w:rsid w:val="0077786E"/>
    <w:rsid w:val="00781212"/>
    <w:rsid w:val="00784A1B"/>
    <w:rsid w:val="00785F4E"/>
    <w:rsid w:val="00787B78"/>
    <w:rsid w:val="00790ADA"/>
    <w:rsid w:val="0079233D"/>
    <w:rsid w:val="00793E01"/>
    <w:rsid w:val="00794BC3"/>
    <w:rsid w:val="00796DA3"/>
    <w:rsid w:val="00797A89"/>
    <w:rsid w:val="007A1195"/>
    <w:rsid w:val="007A2EDC"/>
    <w:rsid w:val="007B3F3B"/>
    <w:rsid w:val="007B5720"/>
    <w:rsid w:val="007B614B"/>
    <w:rsid w:val="007C11A9"/>
    <w:rsid w:val="007C121D"/>
    <w:rsid w:val="007C1CCF"/>
    <w:rsid w:val="007C316D"/>
    <w:rsid w:val="007C3324"/>
    <w:rsid w:val="007C40BD"/>
    <w:rsid w:val="007D08FD"/>
    <w:rsid w:val="007D4429"/>
    <w:rsid w:val="007D5733"/>
    <w:rsid w:val="007E1058"/>
    <w:rsid w:val="007E130B"/>
    <w:rsid w:val="007E29EA"/>
    <w:rsid w:val="007E315B"/>
    <w:rsid w:val="007E560E"/>
    <w:rsid w:val="007E6D80"/>
    <w:rsid w:val="007E762C"/>
    <w:rsid w:val="007F3817"/>
    <w:rsid w:val="007F3C20"/>
    <w:rsid w:val="00800810"/>
    <w:rsid w:val="00803675"/>
    <w:rsid w:val="00804EFA"/>
    <w:rsid w:val="00805347"/>
    <w:rsid w:val="00807816"/>
    <w:rsid w:val="00812B93"/>
    <w:rsid w:val="00815FEC"/>
    <w:rsid w:val="00816831"/>
    <w:rsid w:val="008207C6"/>
    <w:rsid w:val="00821296"/>
    <w:rsid w:val="00821551"/>
    <w:rsid w:val="00821736"/>
    <w:rsid w:val="00822B3A"/>
    <w:rsid w:val="00823B39"/>
    <w:rsid w:val="0083140A"/>
    <w:rsid w:val="00832E40"/>
    <w:rsid w:val="00837FBA"/>
    <w:rsid w:val="00843191"/>
    <w:rsid w:val="00843FE4"/>
    <w:rsid w:val="008461D7"/>
    <w:rsid w:val="008510B8"/>
    <w:rsid w:val="008513B8"/>
    <w:rsid w:val="00851B65"/>
    <w:rsid w:val="00852673"/>
    <w:rsid w:val="00856570"/>
    <w:rsid w:val="0086004A"/>
    <w:rsid w:val="00860B43"/>
    <w:rsid w:val="0086309C"/>
    <w:rsid w:val="008652A8"/>
    <w:rsid w:val="00865602"/>
    <w:rsid w:val="00865CAC"/>
    <w:rsid w:val="00872145"/>
    <w:rsid w:val="00872C4A"/>
    <w:rsid w:val="00881298"/>
    <w:rsid w:val="00881960"/>
    <w:rsid w:val="008836F7"/>
    <w:rsid w:val="00883724"/>
    <w:rsid w:val="00885963"/>
    <w:rsid w:val="00885EE2"/>
    <w:rsid w:val="008866EC"/>
    <w:rsid w:val="008904B7"/>
    <w:rsid w:val="00890CFF"/>
    <w:rsid w:val="00892319"/>
    <w:rsid w:val="0089583A"/>
    <w:rsid w:val="00895D0F"/>
    <w:rsid w:val="00897181"/>
    <w:rsid w:val="00897A94"/>
    <w:rsid w:val="008A002D"/>
    <w:rsid w:val="008A3816"/>
    <w:rsid w:val="008A4113"/>
    <w:rsid w:val="008A5FEA"/>
    <w:rsid w:val="008A6F9A"/>
    <w:rsid w:val="008B03A5"/>
    <w:rsid w:val="008B29C4"/>
    <w:rsid w:val="008B4346"/>
    <w:rsid w:val="008B76C9"/>
    <w:rsid w:val="008C04CD"/>
    <w:rsid w:val="008C28C4"/>
    <w:rsid w:val="008C32DA"/>
    <w:rsid w:val="008C6A9C"/>
    <w:rsid w:val="008D17DE"/>
    <w:rsid w:val="008D2D93"/>
    <w:rsid w:val="008D7942"/>
    <w:rsid w:val="008E0171"/>
    <w:rsid w:val="008E077B"/>
    <w:rsid w:val="008E45C9"/>
    <w:rsid w:val="008E5731"/>
    <w:rsid w:val="008F027A"/>
    <w:rsid w:val="008F4977"/>
    <w:rsid w:val="008F5263"/>
    <w:rsid w:val="008F5893"/>
    <w:rsid w:val="00900429"/>
    <w:rsid w:val="0090573C"/>
    <w:rsid w:val="00906981"/>
    <w:rsid w:val="00907D49"/>
    <w:rsid w:val="009120A2"/>
    <w:rsid w:val="00912451"/>
    <w:rsid w:val="00917D9E"/>
    <w:rsid w:val="00920C3C"/>
    <w:rsid w:val="009213B1"/>
    <w:rsid w:val="009237FD"/>
    <w:rsid w:val="00924160"/>
    <w:rsid w:val="0092419C"/>
    <w:rsid w:val="009241F7"/>
    <w:rsid w:val="00925C4E"/>
    <w:rsid w:val="00927478"/>
    <w:rsid w:val="0093261F"/>
    <w:rsid w:val="009328EF"/>
    <w:rsid w:val="009332AC"/>
    <w:rsid w:val="00941389"/>
    <w:rsid w:val="009417FA"/>
    <w:rsid w:val="00941F2E"/>
    <w:rsid w:val="00944AE4"/>
    <w:rsid w:val="0095556D"/>
    <w:rsid w:val="0096064D"/>
    <w:rsid w:val="00962736"/>
    <w:rsid w:val="00965A7C"/>
    <w:rsid w:val="0097264A"/>
    <w:rsid w:val="00975BFB"/>
    <w:rsid w:val="00975FCD"/>
    <w:rsid w:val="00977AAA"/>
    <w:rsid w:val="009802F5"/>
    <w:rsid w:val="00984B72"/>
    <w:rsid w:val="009901F7"/>
    <w:rsid w:val="00991D60"/>
    <w:rsid w:val="009922BC"/>
    <w:rsid w:val="00994AAC"/>
    <w:rsid w:val="00994C56"/>
    <w:rsid w:val="009A2648"/>
    <w:rsid w:val="009A4EBD"/>
    <w:rsid w:val="009A6296"/>
    <w:rsid w:val="009A6DE8"/>
    <w:rsid w:val="009B6893"/>
    <w:rsid w:val="009C0A13"/>
    <w:rsid w:val="009C0AC4"/>
    <w:rsid w:val="009C4752"/>
    <w:rsid w:val="009D76DA"/>
    <w:rsid w:val="009E0A3D"/>
    <w:rsid w:val="009E14A4"/>
    <w:rsid w:val="009E1512"/>
    <w:rsid w:val="009E2E22"/>
    <w:rsid w:val="009E5588"/>
    <w:rsid w:val="009E6D6F"/>
    <w:rsid w:val="009F0136"/>
    <w:rsid w:val="009F036D"/>
    <w:rsid w:val="009F15F3"/>
    <w:rsid w:val="009F1832"/>
    <w:rsid w:val="009F2B4E"/>
    <w:rsid w:val="009F658F"/>
    <w:rsid w:val="009F6B9D"/>
    <w:rsid w:val="009F7F0A"/>
    <w:rsid w:val="00A0042A"/>
    <w:rsid w:val="00A01ACF"/>
    <w:rsid w:val="00A01DE1"/>
    <w:rsid w:val="00A0206F"/>
    <w:rsid w:val="00A0266D"/>
    <w:rsid w:val="00A03E8A"/>
    <w:rsid w:val="00A05651"/>
    <w:rsid w:val="00A06034"/>
    <w:rsid w:val="00A1296F"/>
    <w:rsid w:val="00A131F6"/>
    <w:rsid w:val="00A153AF"/>
    <w:rsid w:val="00A15D1F"/>
    <w:rsid w:val="00A162B6"/>
    <w:rsid w:val="00A1713B"/>
    <w:rsid w:val="00A222AB"/>
    <w:rsid w:val="00A224DF"/>
    <w:rsid w:val="00A24E98"/>
    <w:rsid w:val="00A32135"/>
    <w:rsid w:val="00A33675"/>
    <w:rsid w:val="00A34037"/>
    <w:rsid w:val="00A34328"/>
    <w:rsid w:val="00A35349"/>
    <w:rsid w:val="00A36F40"/>
    <w:rsid w:val="00A422F5"/>
    <w:rsid w:val="00A42E2C"/>
    <w:rsid w:val="00A435BA"/>
    <w:rsid w:val="00A441BE"/>
    <w:rsid w:val="00A47440"/>
    <w:rsid w:val="00A52511"/>
    <w:rsid w:val="00A528A6"/>
    <w:rsid w:val="00A613CB"/>
    <w:rsid w:val="00A62677"/>
    <w:rsid w:val="00A636D2"/>
    <w:rsid w:val="00A641ED"/>
    <w:rsid w:val="00A65606"/>
    <w:rsid w:val="00A65B6D"/>
    <w:rsid w:val="00A724B3"/>
    <w:rsid w:val="00A7453C"/>
    <w:rsid w:val="00A81DCF"/>
    <w:rsid w:val="00A8435A"/>
    <w:rsid w:val="00A85503"/>
    <w:rsid w:val="00A86088"/>
    <w:rsid w:val="00A868BC"/>
    <w:rsid w:val="00A87980"/>
    <w:rsid w:val="00A93830"/>
    <w:rsid w:val="00A93B7F"/>
    <w:rsid w:val="00A94B45"/>
    <w:rsid w:val="00AA61D5"/>
    <w:rsid w:val="00AA7A7E"/>
    <w:rsid w:val="00AB16EA"/>
    <w:rsid w:val="00AB35BF"/>
    <w:rsid w:val="00AB4840"/>
    <w:rsid w:val="00AB502E"/>
    <w:rsid w:val="00AB6F69"/>
    <w:rsid w:val="00AB766F"/>
    <w:rsid w:val="00AC35FE"/>
    <w:rsid w:val="00AC4DE7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1630F"/>
    <w:rsid w:val="00B20A7C"/>
    <w:rsid w:val="00B2180E"/>
    <w:rsid w:val="00B22BCB"/>
    <w:rsid w:val="00B27208"/>
    <w:rsid w:val="00B3370B"/>
    <w:rsid w:val="00B35F52"/>
    <w:rsid w:val="00B37D24"/>
    <w:rsid w:val="00B42B59"/>
    <w:rsid w:val="00B46F5C"/>
    <w:rsid w:val="00B52E1D"/>
    <w:rsid w:val="00B57BF5"/>
    <w:rsid w:val="00B61DE4"/>
    <w:rsid w:val="00B6651F"/>
    <w:rsid w:val="00B71806"/>
    <w:rsid w:val="00B71CD8"/>
    <w:rsid w:val="00B72751"/>
    <w:rsid w:val="00B72FD5"/>
    <w:rsid w:val="00B8734A"/>
    <w:rsid w:val="00B93FEC"/>
    <w:rsid w:val="00BA3EF7"/>
    <w:rsid w:val="00BA481B"/>
    <w:rsid w:val="00BA7602"/>
    <w:rsid w:val="00BB1D86"/>
    <w:rsid w:val="00BB4551"/>
    <w:rsid w:val="00BC27F1"/>
    <w:rsid w:val="00BC4FC4"/>
    <w:rsid w:val="00BD657B"/>
    <w:rsid w:val="00BE0D35"/>
    <w:rsid w:val="00BE514A"/>
    <w:rsid w:val="00BE515F"/>
    <w:rsid w:val="00BE7266"/>
    <w:rsid w:val="00BE7270"/>
    <w:rsid w:val="00BF0C10"/>
    <w:rsid w:val="00BF2913"/>
    <w:rsid w:val="00BF2972"/>
    <w:rsid w:val="00BF3817"/>
    <w:rsid w:val="00BF761A"/>
    <w:rsid w:val="00BF7E25"/>
    <w:rsid w:val="00C003B5"/>
    <w:rsid w:val="00C0354E"/>
    <w:rsid w:val="00C0465D"/>
    <w:rsid w:val="00C05E29"/>
    <w:rsid w:val="00C06A7F"/>
    <w:rsid w:val="00C07BEF"/>
    <w:rsid w:val="00C10675"/>
    <w:rsid w:val="00C12EB1"/>
    <w:rsid w:val="00C13349"/>
    <w:rsid w:val="00C162EE"/>
    <w:rsid w:val="00C17D80"/>
    <w:rsid w:val="00C17DEA"/>
    <w:rsid w:val="00C20E82"/>
    <w:rsid w:val="00C214F3"/>
    <w:rsid w:val="00C21DE3"/>
    <w:rsid w:val="00C24A4F"/>
    <w:rsid w:val="00C2640C"/>
    <w:rsid w:val="00C264C9"/>
    <w:rsid w:val="00C30743"/>
    <w:rsid w:val="00C31DE5"/>
    <w:rsid w:val="00C3273C"/>
    <w:rsid w:val="00C32C87"/>
    <w:rsid w:val="00C33F1D"/>
    <w:rsid w:val="00C33F56"/>
    <w:rsid w:val="00C372BD"/>
    <w:rsid w:val="00C4022A"/>
    <w:rsid w:val="00C42CC7"/>
    <w:rsid w:val="00C432FA"/>
    <w:rsid w:val="00C43B6B"/>
    <w:rsid w:val="00C446E5"/>
    <w:rsid w:val="00C549D5"/>
    <w:rsid w:val="00C61229"/>
    <w:rsid w:val="00C62FAD"/>
    <w:rsid w:val="00C64BD0"/>
    <w:rsid w:val="00C64FD2"/>
    <w:rsid w:val="00C657A2"/>
    <w:rsid w:val="00C71C17"/>
    <w:rsid w:val="00C7426D"/>
    <w:rsid w:val="00C75224"/>
    <w:rsid w:val="00C7674B"/>
    <w:rsid w:val="00C80C33"/>
    <w:rsid w:val="00C83F27"/>
    <w:rsid w:val="00C8629F"/>
    <w:rsid w:val="00C90C92"/>
    <w:rsid w:val="00C91937"/>
    <w:rsid w:val="00C928E2"/>
    <w:rsid w:val="00C92C63"/>
    <w:rsid w:val="00C930D6"/>
    <w:rsid w:val="00C94A86"/>
    <w:rsid w:val="00C966CF"/>
    <w:rsid w:val="00C97B79"/>
    <w:rsid w:val="00CA3077"/>
    <w:rsid w:val="00CA55DF"/>
    <w:rsid w:val="00CA640F"/>
    <w:rsid w:val="00CA7986"/>
    <w:rsid w:val="00CA7C1B"/>
    <w:rsid w:val="00CB07E3"/>
    <w:rsid w:val="00CB0BEB"/>
    <w:rsid w:val="00CB213F"/>
    <w:rsid w:val="00CB3ECB"/>
    <w:rsid w:val="00CB49E2"/>
    <w:rsid w:val="00CB50A9"/>
    <w:rsid w:val="00CB72EA"/>
    <w:rsid w:val="00CC079D"/>
    <w:rsid w:val="00CC1CC1"/>
    <w:rsid w:val="00CC250A"/>
    <w:rsid w:val="00CC2A79"/>
    <w:rsid w:val="00CC46E8"/>
    <w:rsid w:val="00CC4CE9"/>
    <w:rsid w:val="00CD0A58"/>
    <w:rsid w:val="00CD184E"/>
    <w:rsid w:val="00CD223F"/>
    <w:rsid w:val="00CD3D0D"/>
    <w:rsid w:val="00CD3F76"/>
    <w:rsid w:val="00CD4165"/>
    <w:rsid w:val="00CD6E22"/>
    <w:rsid w:val="00CD75DF"/>
    <w:rsid w:val="00CE5046"/>
    <w:rsid w:val="00CE7FFA"/>
    <w:rsid w:val="00CF1C28"/>
    <w:rsid w:val="00CF39C1"/>
    <w:rsid w:val="00CF3C45"/>
    <w:rsid w:val="00CF4B33"/>
    <w:rsid w:val="00CF4F8D"/>
    <w:rsid w:val="00D03167"/>
    <w:rsid w:val="00D03D9E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ED3"/>
    <w:rsid w:val="00D235ED"/>
    <w:rsid w:val="00D253B0"/>
    <w:rsid w:val="00D25964"/>
    <w:rsid w:val="00D30D1F"/>
    <w:rsid w:val="00D3137B"/>
    <w:rsid w:val="00D34264"/>
    <w:rsid w:val="00D34BA0"/>
    <w:rsid w:val="00D36937"/>
    <w:rsid w:val="00D36D21"/>
    <w:rsid w:val="00D40E58"/>
    <w:rsid w:val="00D42F94"/>
    <w:rsid w:val="00D44CF6"/>
    <w:rsid w:val="00D44EE8"/>
    <w:rsid w:val="00D46072"/>
    <w:rsid w:val="00D52B15"/>
    <w:rsid w:val="00D53EDF"/>
    <w:rsid w:val="00D5475C"/>
    <w:rsid w:val="00D55698"/>
    <w:rsid w:val="00D5578A"/>
    <w:rsid w:val="00D566B2"/>
    <w:rsid w:val="00D60774"/>
    <w:rsid w:val="00D61660"/>
    <w:rsid w:val="00D61D70"/>
    <w:rsid w:val="00D61F48"/>
    <w:rsid w:val="00D623CD"/>
    <w:rsid w:val="00D6396E"/>
    <w:rsid w:val="00D655E9"/>
    <w:rsid w:val="00D65907"/>
    <w:rsid w:val="00D673ED"/>
    <w:rsid w:val="00D67684"/>
    <w:rsid w:val="00D71F7C"/>
    <w:rsid w:val="00D72274"/>
    <w:rsid w:val="00D80259"/>
    <w:rsid w:val="00D818D5"/>
    <w:rsid w:val="00D81E3E"/>
    <w:rsid w:val="00D85DFA"/>
    <w:rsid w:val="00D97DBE"/>
    <w:rsid w:val="00DA0D04"/>
    <w:rsid w:val="00DA4AA0"/>
    <w:rsid w:val="00DA4EB5"/>
    <w:rsid w:val="00DA6391"/>
    <w:rsid w:val="00DA7562"/>
    <w:rsid w:val="00DA7846"/>
    <w:rsid w:val="00DB09FF"/>
    <w:rsid w:val="00DB2043"/>
    <w:rsid w:val="00DC1B3C"/>
    <w:rsid w:val="00DC3282"/>
    <w:rsid w:val="00DC7EEA"/>
    <w:rsid w:val="00DD0634"/>
    <w:rsid w:val="00DD1688"/>
    <w:rsid w:val="00DD171B"/>
    <w:rsid w:val="00DD4143"/>
    <w:rsid w:val="00DD69F4"/>
    <w:rsid w:val="00DE0563"/>
    <w:rsid w:val="00DE0FAB"/>
    <w:rsid w:val="00DE162E"/>
    <w:rsid w:val="00DE1D1F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6AAB"/>
    <w:rsid w:val="00E102EB"/>
    <w:rsid w:val="00E14099"/>
    <w:rsid w:val="00E1794F"/>
    <w:rsid w:val="00E20169"/>
    <w:rsid w:val="00E204F5"/>
    <w:rsid w:val="00E21202"/>
    <w:rsid w:val="00E243B6"/>
    <w:rsid w:val="00E27B74"/>
    <w:rsid w:val="00E27FCC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2631"/>
    <w:rsid w:val="00E55FE1"/>
    <w:rsid w:val="00E62F6F"/>
    <w:rsid w:val="00E65650"/>
    <w:rsid w:val="00E65878"/>
    <w:rsid w:val="00E66666"/>
    <w:rsid w:val="00E73911"/>
    <w:rsid w:val="00E747D0"/>
    <w:rsid w:val="00E74F82"/>
    <w:rsid w:val="00E75FA7"/>
    <w:rsid w:val="00E80139"/>
    <w:rsid w:val="00E812DB"/>
    <w:rsid w:val="00E85F20"/>
    <w:rsid w:val="00E86BE2"/>
    <w:rsid w:val="00E876A4"/>
    <w:rsid w:val="00E907C7"/>
    <w:rsid w:val="00E90E45"/>
    <w:rsid w:val="00E95D40"/>
    <w:rsid w:val="00EA56FD"/>
    <w:rsid w:val="00EA5E28"/>
    <w:rsid w:val="00EA7931"/>
    <w:rsid w:val="00EA7DFF"/>
    <w:rsid w:val="00EB0FE5"/>
    <w:rsid w:val="00EB22CB"/>
    <w:rsid w:val="00EB4397"/>
    <w:rsid w:val="00EC0676"/>
    <w:rsid w:val="00EC36EC"/>
    <w:rsid w:val="00EC3A4A"/>
    <w:rsid w:val="00EC63AE"/>
    <w:rsid w:val="00EC686E"/>
    <w:rsid w:val="00ED2ADE"/>
    <w:rsid w:val="00ED6BF3"/>
    <w:rsid w:val="00EE1ECF"/>
    <w:rsid w:val="00EE21AE"/>
    <w:rsid w:val="00EE26F5"/>
    <w:rsid w:val="00EE495D"/>
    <w:rsid w:val="00EE496E"/>
    <w:rsid w:val="00EE7D7D"/>
    <w:rsid w:val="00EF042F"/>
    <w:rsid w:val="00EF1C9A"/>
    <w:rsid w:val="00EF71AD"/>
    <w:rsid w:val="00EF7CF2"/>
    <w:rsid w:val="00F02C9F"/>
    <w:rsid w:val="00F034B0"/>
    <w:rsid w:val="00F03732"/>
    <w:rsid w:val="00F03EF4"/>
    <w:rsid w:val="00F05688"/>
    <w:rsid w:val="00F064CC"/>
    <w:rsid w:val="00F13C1E"/>
    <w:rsid w:val="00F14F94"/>
    <w:rsid w:val="00F1587C"/>
    <w:rsid w:val="00F17576"/>
    <w:rsid w:val="00F1785A"/>
    <w:rsid w:val="00F21F0A"/>
    <w:rsid w:val="00F24917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59AB"/>
    <w:rsid w:val="00F472AA"/>
    <w:rsid w:val="00F53011"/>
    <w:rsid w:val="00F5322C"/>
    <w:rsid w:val="00F537D6"/>
    <w:rsid w:val="00F56AF1"/>
    <w:rsid w:val="00F60E97"/>
    <w:rsid w:val="00F6187E"/>
    <w:rsid w:val="00F61D04"/>
    <w:rsid w:val="00F643D3"/>
    <w:rsid w:val="00F65C1A"/>
    <w:rsid w:val="00F67BA6"/>
    <w:rsid w:val="00F70F6A"/>
    <w:rsid w:val="00F72FD2"/>
    <w:rsid w:val="00F734D2"/>
    <w:rsid w:val="00F73550"/>
    <w:rsid w:val="00F75E92"/>
    <w:rsid w:val="00F76099"/>
    <w:rsid w:val="00F80CB3"/>
    <w:rsid w:val="00F82A71"/>
    <w:rsid w:val="00F859E0"/>
    <w:rsid w:val="00F869C9"/>
    <w:rsid w:val="00F87A18"/>
    <w:rsid w:val="00F90656"/>
    <w:rsid w:val="00F91164"/>
    <w:rsid w:val="00F917F2"/>
    <w:rsid w:val="00F91E25"/>
    <w:rsid w:val="00F91FB2"/>
    <w:rsid w:val="00F9302D"/>
    <w:rsid w:val="00F95521"/>
    <w:rsid w:val="00FA099A"/>
    <w:rsid w:val="00FA2ECC"/>
    <w:rsid w:val="00FA49B4"/>
    <w:rsid w:val="00FA7D10"/>
    <w:rsid w:val="00FB0396"/>
    <w:rsid w:val="00FB248F"/>
    <w:rsid w:val="00FB2C54"/>
    <w:rsid w:val="00FB5386"/>
    <w:rsid w:val="00FB5551"/>
    <w:rsid w:val="00FB74A5"/>
    <w:rsid w:val="00FB7A2C"/>
    <w:rsid w:val="00FC52F4"/>
    <w:rsid w:val="00FC568B"/>
    <w:rsid w:val="00FC74F1"/>
    <w:rsid w:val="00FD2713"/>
    <w:rsid w:val="00FE2718"/>
    <w:rsid w:val="00FE28C6"/>
    <w:rsid w:val="00FF149C"/>
    <w:rsid w:val="00FF38EA"/>
    <w:rsid w:val="00FF410C"/>
    <w:rsid w:val="00FF4FD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65A750B6-B2B5-4513-8728-D03C00C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4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paragraph" w:customStyle="1" w:styleId="Standard">
    <w:name w:val="Standard"/>
    <w:rsid w:val="00075B3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7786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zetargi.uj.edu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8CAF-5377-4950-AE54-E3338BA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5372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Odpowiedzi do SWZ</vt:lpstr>
      <vt:lpstr/>
      <vt:lpstr/>
      <vt:lpstr>/</vt:lpstr>
      <vt:lpstr/>
      <vt:lpstr>Kraków, dnia 23.05.2022 r.</vt:lpstr>
      <vt:lpstr>PYTANIA I ODPOWIEDZI DO SWZ </vt:lpstr>
    </vt:vector>
  </TitlesOfParts>
  <Company>UJ</Company>
  <LinksUpToDate>false</LinksUpToDate>
  <CharactersWithSpaces>6147</CharactersWithSpaces>
  <SharedDoc>false</SharedDoc>
  <HLinks>
    <vt:vector size="36" baseType="variant"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https://ujchmura-my.sharepoint.com/:b:/g/personal/pawel_bulira_uj_edu_pl/EedvkBMpqX9GpkYm3_MXEygB_ea57apu-QLw8kt2cYhSFg?e=5hGlZt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https://ujchmura-my.sharepoint.com/:f:/g/personal/pawel_bulira_uj_edu_pl/Ep91Nx5Rnv9HmSS6GZkoJuEBKB7xYVAe-ASvPLrkqYKhig?e=NA4O1b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7471124</vt:i4>
      </vt:variant>
      <vt:variant>
        <vt:i4>2654</vt:i4>
      </vt:variant>
      <vt:variant>
        <vt:i4>1025</vt:i4>
      </vt:variant>
      <vt:variant>
        <vt:i4>1</vt:i4>
      </vt:variant>
      <vt:variant>
        <vt:lpwstr>http://www.uj.edu.pl/oip/siw/gif/her_cz.gif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2</cp:revision>
  <cp:lastPrinted>2022-05-23T13:48:00Z</cp:lastPrinted>
  <dcterms:created xsi:type="dcterms:W3CDTF">2022-05-23T14:00:00Z</dcterms:created>
  <dcterms:modified xsi:type="dcterms:W3CDTF">2022-05-23T14:00:00Z</dcterms:modified>
</cp:coreProperties>
</file>