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9190" w14:textId="77777777" w:rsidR="0022065C" w:rsidRPr="00B30E13" w:rsidRDefault="0022065C" w:rsidP="008B1E2F">
      <w:pPr>
        <w:pStyle w:val="Tytu"/>
        <w:rPr>
          <w:rFonts w:ascii="Trebuchet MS" w:hAnsi="Trebuchet MS"/>
          <w:b w:val="0"/>
          <w:sz w:val="22"/>
          <w:szCs w:val="22"/>
        </w:rPr>
      </w:pPr>
    </w:p>
    <w:p w14:paraId="760AEEFF" w14:textId="6E7F78BD" w:rsidR="00A62E95" w:rsidRPr="00B30E13" w:rsidRDefault="00A62E95" w:rsidP="008B1E2F">
      <w:pPr>
        <w:pStyle w:val="Tytu"/>
        <w:rPr>
          <w:rFonts w:ascii="Trebuchet MS" w:hAnsi="Trebuchet MS"/>
          <w:b w:val="0"/>
          <w:sz w:val="22"/>
          <w:szCs w:val="22"/>
        </w:rPr>
      </w:pPr>
      <w:r w:rsidRPr="00B30E13">
        <w:rPr>
          <w:rFonts w:ascii="Trebuchet MS" w:hAnsi="Trebuchet MS"/>
          <w:b w:val="0"/>
          <w:sz w:val="22"/>
          <w:szCs w:val="22"/>
        </w:rPr>
        <w:t xml:space="preserve">UMOWA NR </w:t>
      </w:r>
    </w:p>
    <w:p w14:paraId="1C7FB0D0" w14:textId="77777777" w:rsidR="00A62E95" w:rsidRPr="00B30E13" w:rsidRDefault="00A62E95" w:rsidP="008B1E2F">
      <w:pPr>
        <w:tabs>
          <w:tab w:val="left" w:pos="5245"/>
        </w:tabs>
        <w:jc w:val="both"/>
        <w:rPr>
          <w:rFonts w:ascii="Trebuchet MS" w:eastAsia="Tahoma" w:hAnsi="Trebuchet MS" w:cs="Tahoma"/>
          <w:i/>
          <w:iCs/>
          <w:sz w:val="22"/>
          <w:szCs w:val="22"/>
        </w:rPr>
      </w:pPr>
    </w:p>
    <w:p w14:paraId="69AEDEEC" w14:textId="6504F326" w:rsidR="00A62E95" w:rsidRPr="00B30E13" w:rsidRDefault="00A62E95" w:rsidP="00BC1F5E">
      <w:pPr>
        <w:spacing w:line="360" w:lineRule="auto"/>
        <w:rPr>
          <w:rFonts w:ascii="Trebuchet MS" w:hAnsi="Trebuchet MS"/>
          <w:sz w:val="22"/>
          <w:szCs w:val="22"/>
        </w:rPr>
      </w:pPr>
      <w:r w:rsidRPr="00B30E13">
        <w:rPr>
          <w:rFonts w:ascii="Trebuchet MS" w:hAnsi="Trebuchet MS"/>
          <w:sz w:val="22"/>
          <w:szCs w:val="22"/>
        </w:rPr>
        <w:t xml:space="preserve">zawarta w dniu </w:t>
      </w:r>
      <w:sdt>
        <w:sdtPr>
          <w:rPr>
            <w:rFonts w:ascii="Trebuchet MS" w:hAnsi="Trebuchet MS"/>
            <w:sz w:val="22"/>
            <w:szCs w:val="22"/>
          </w:rPr>
          <w:id w:val="-953251238"/>
          <w:placeholder>
            <w:docPart w:val="DefaultPlaceholder_-1854013437"/>
          </w:placeholder>
          <w:showingPlcHdr/>
          <w:date w:fullDate="2024-10-25T00:00:00Z">
            <w:dateFormat w:val="dd.MM.yyyy"/>
            <w:lid w:val="pl-PL"/>
            <w:storeMappedDataAs w:val="dateTime"/>
            <w:calendar w:val="gregorian"/>
          </w:date>
        </w:sdtPr>
        <w:sdtContent>
          <w:r w:rsidR="006A763F" w:rsidRPr="00056DF1">
            <w:rPr>
              <w:rStyle w:val="Tekstzastpczy"/>
              <w:rFonts w:ascii="Trebuchet MS" w:eastAsiaTheme="minorHAnsi" w:hAnsi="Trebuchet MS"/>
              <w:color w:val="808080" w:themeColor="background1" w:themeShade="80"/>
              <w:sz w:val="22"/>
              <w:szCs w:val="22"/>
            </w:rPr>
            <w:t>Kliknij lub naciśnij, aby wprowadzić datę.</w:t>
          </w:r>
        </w:sdtContent>
      </w:sdt>
      <w:r w:rsidRPr="00B30E13">
        <w:rPr>
          <w:rFonts w:ascii="Trebuchet MS" w:hAnsi="Trebuchet MS"/>
          <w:sz w:val="22"/>
          <w:szCs w:val="22"/>
        </w:rPr>
        <w:t>, pomiędzy</w:t>
      </w:r>
      <w:r w:rsidRPr="00B30E13">
        <w:rPr>
          <w:rFonts w:ascii="Trebuchet MS" w:hAnsi="Trebuchet MS"/>
          <w:b/>
          <w:sz w:val="22"/>
          <w:szCs w:val="22"/>
        </w:rPr>
        <w:t xml:space="preserve"> </w:t>
      </w:r>
      <w:r w:rsidRPr="00B30E13">
        <w:rPr>
          <w:rFonts w:ascii="Trebuchet MS" w:hAnsi="Trebuchet MS"/>
          <w:b/>
          <w:bCs/>
          <w:sz w:val="22"/>
          <w:szCs w:val="22"/>
        </w:rPr>
        <w:t>Miastem Bełchatów</w:t>
      </w:r>
      <w:r w:rsidRPr="00B30E13">
        <w:rPr>
          <w:rFonts w:ascii="Trebuchet MS" w:hAnsi="Trebuchet MS"/>
          <w:sz w:val="22"/>
          <w:szCs w:val="22"/>
        </w:rPr>
        <w:t xml:space="preserve"> reprezentowanym przez:</w:t>
      </w:r>
    </w:p>
    <w:sdt>
      <w:sdtPr>
        <w:rPr>
          <w:rFonts w:ascii="Trebuchet MS" w:hAnsi="Trebuchet MS"/>
          <w:b/>
          <w:sz w:val="22"/>
          <w:szCs w:val="22"/>
        </w:rPr>
        <w:id w:val="1908408210"/>
        <w:placeholder>
          <w:docPart w:val="DefaultPlaceholder_-1854013440"/>
        </w:placeholder>
        <w:showingPlcHdr/>
        <w:text/>
      </w:sdtPr>
      <w:sdtContent>
        <w:p w14:paraId="74AAE8E2" w14:textId="70CEF512" w:rsidR="00A62E95" w:rsidRPr="00B30E13" w:rsidRDefault="006A763F" w:rsidP="00BC1F5E">
          <w:pPr>
            <w:spacing w:line="360" w:lineRule="auto"/>
            <w:rPr>
              <w:rFonts w:ascii="Trebuchet MS" w:hAnsi="Trebuchet MS"/>
              <w:b/>
              <w:sz w:val="22"/>
              <w:szCs w:val="22"/>
            </w:rPr>
          </w:pPr>
          <w:r w:rsidRPr="00B30E13">
            <w:rPr>
              <w:rStyle w:val="Tekstzastpczy"/>
              <w:rFonts w:ascii="Trebuchet MS" w:eastAsiaTheme="minorHAnsi" w:hAnsi="Trebuchet MS"/>
              <w:color w:val="auto"/>
              <w:sz w:val="22"/>
              <w:szCs w:val="22"/>
            </w:rPr>
            <w:t>Kliknij lub naciśnij tutaj, aby wprowadzić tekst.</w:t>
          </w:r>
        </w:p>
      </w:sdtContent>
    </w:sdt>
    <w:p w14:paraId="5BB52E8B" w14:textId="77777777" w:rsidR="00A62E95" w:rsidRPr="00B30E13" w:rsidRDefault="00A62E95" w:rsidP="00BC1F5E">
      <w:pPr>
        <w:spacing w:line="360" w:lineRule="auto"/>
        <w:rPr>
          <w:rFonts w:ascii="Trebuchet MS" w:hAnsi="Trebuchet MS"/>
          <w:bCs/>
          <w:sz w:val="22"/>
          <w:szCs w:val="22"/>
        </w:rPr>
      </w:pPr>
      <w:r w:rsidRPr="00B30E13">
        <w:rPr>
          <w:rFonts w:ascii="Trebuchet MS" w:hAnsi="Trebuchet MS"/>
          <w:bCs/>
          <w:sz w:val="22"/>
          <w:szCs w:val="22"/>
        </w:rPr>
        <w:t>zwanym dalej „Zamawiającym”</w:t>
      </w:r>
    </w:p>
    <w:p w14:paraId="50C781DB" w14:textId="77777777" w:rsidR="00A62E95" w:rsidRPr="00B30E13" w:rsidRDefault="00A62E95" w:rsidP="00BC1F5E">
      <w:pPr>
        <w:spacing w:line="360" w:lineRule="auto"/>
        <w:rPr>
          <w:rFonts w:ascii="Trebuchet MS" w:hAnsi="Trebuchet MS"/>
          <w:sz w:val="22"/>
          <w:szCs w:val="22"/>
        </w:rPr>
      </w:pPr>
      <w:r w:rsidRPr="00B30E13">
        <w:rPr>
          <w:rFonts w:ascii="Trebuchet MS" w:hAnsi="Trebuchet MS"/>
          <w:sz w:val="22"/>
          <w:szCs w:val="22"/>
        </w:rPr>
        <w:t>a</w:t>
      </w:r>
    </w:p>
    <w:sdt>
      <w:sdtPr>
        <w:rPr>
          <w:rFonts w:ascii="Trebuchet MS" w:hAnsi="Trebuchet MS"/>
          <w:sz w:val="22"/>
          <w:szCs w:val="22"/>
        </w:rPr>
        <w:id w:val="1234744209"/>
        <w:placeholder>
          <w:docPart w:val="DefaultPlaceholder_-1854013440"/>
        </w:placeholder>
        <w:showingPlcHdr/>
        <w:text/>
      </w:sdtPr>
      <w:sdtContent>
        <w:p w14:paraId="30409EDA" w14:textId="387AEC0C" w:rsidR="009C196A" w:rsidRPr="00B30E13" w:rsidRDefault="006A763F" w:rsidP="00BC1F5E">
          <w:pPr>
            <w:spacing w:line="360" w:lineRule="auto"/>
            <w:rPr>
              <w:rFonts w:ascii="Trebuchet MS" w:hAnsi="Trebuchet MS"/>
              <w:sz w:val="22"/>
              <w:szCs w:val="22"/>
            </w:rPr>
          </w:pPr>
          <w:r w:rsidRPr="00056DF1">
            <w:rPr>
              <w:rStyle w:val="Tekstzastpczy"/>
              <w:rFonts w:ascii="Trebuchet MS" w:eastAsiaTheme="minorHAnsi" w:hAnsi="Trebuchet MS"/>
              <w:color w:val="808080" w:themeColor="background1" w:themeShade="80"/>
              <w:sz w:val="22"/>
              <w:szCs w:val="22"/>
            </w:rPr>
            <w:t>Kliknij lub naciśnij tutaj, aby wprowadzić tekst.</w:t>
          </w:r>
        </w:p>
      </w:sdtContent>
    </w:sdt>
    <w:p w14:paraId="45BAF62B" w14:textId="77777777" w:rsidR="000E2328" w:rsidRPr="00B30E13" w:rsidRDefault="000E2328" w:rsidP="0011164F">
      <w:pPr>
        <w:spacing w:before="240" w:line="360" w:lineRule="auto"/>
        <w:rPr>
          <w:rFonts w:ascii="Trebuchet MS" w:hAnsi="Trebuchet MS"/>
          <w:sz w:val="22"/>
          <w:szCs w:val="22"/>
        </w:rPr>
      </w:pPr>
      <w:r w:rsidRPr="00B30E13">
        <w:rPr>
          <w:rFonts w:ascii="Trebuchet MS" w:hAnsi="Trebuchet MS"/>
          <w:sz w:val="22"/>
          <w:szCs w:val="22"/>
        </w:rPr>
        <w:t>zwanym dalej „Wykonawcą”</w:t>
      </w:r>
    </w:p>
    <w:p w14:paraId="0979F9D7" w14:textId="790C96C0" w:rsidR="00A62E95" w:rsidRPr="00B30E13" w:rsidRDefault="00A62E95" w:rsidP="0011164F">
      <w:pPr>
        <w:spacing w:before="240" w:line="360" w:lineRule="auto"/>
        <w:rPr>
          <w:rFonts w:ascii="Trebuchet MS" w:hAnsi="Trebuchet MS"/>
          <w:sz w:val="22"/>
          <w:szCs w:val="22"/>
        </w:rPr>
      </w:pPr>
      <w:r w:rsidRPr="00B30E13">
        <w:rPr>
          <w:rFonts w:ascii="Trebuchet MS" w:hAnsi="Trebuchet MS"/>
          <w:sz w:val="22"/>
          <w:szCs w:val="22"/>
        </w:rPr>
        <w:t>Podstawę do zawarcia umowy stanowi tryb podstawowy przeprowadzony zgodnie z</w:t>
      </w:r>
      <w:r w:rsidR="00BD5482" w:rsidRPr="00B30E13">
        <w:rPr>
          <w:rFonts w:ascii="Trebuchet MS" w:hAnsi="Trebuchet MS"/>
          <w:sz w:val="22"/>
          <w:szCs w:val="22"/>
        </w:rPr>
        <w:t> </w:t>
      </w:r>
      <w:r w:rsidRPr="00B30E13">
        <w:rPr>
          <w:rFonts w:ascii="Trebuchet MS" w:hAnsi="Trebuchet MS"/>
          <w:sz w:val="22"/>
          <w:szCs w:val="22"/>
        </w:rPr>
        <w:t>art.</w:t>
      </w:r>
      <w:r w:rsidR="00BD5482" w:rsidRPr="00B30E13">
        <w:rPr>
          <w:rFonts w:ascii="Trebuchet MS" w:hAnsi="Trebuchet MS"/>
          <w:sz w:val="22"/>
          <w:szCs w:val="22"/>
        </w:rPr>
        <w:t> </w:t>
      </w:r>
      <w:r w:rsidRPr="00B30E13">
        <w:rPr>
          <w:rFonts w:ascii="Trebuchet MS" w:hAnsi="Trebuchet MS"/>
          <w:sz w:val="22"/>
          <w:szCs w:val="22"/>
        </w:rPr>
        <w:t xml:space="preserve">275 </w:t>
      </w:r>
      <w:r w:rsidR="00BD5482" w:rsidRPr="00B30E13">
        <w:rPr>
          <w:rFonts w:ascii="Trebuchet MS" w:hAnsi="Trebuchet MS"/>
          <w:sz w:val="22"/>
          <w:szCs w:val="22"/>
        </w:rPr>
        <w:t> </w:t>
      </w:r>
      <w:r w:rsidRPr="00B30E13">
        <w:rPr>
          <w:rFonts w:ascii="Trebuchet MS" w:hAnsi="Trebuchet MS"/>
          <w:sz w:val="22"/>
          <w:szCs w:val="22"/>
        </w:rPr>
        <w:t xml:space="preserve">pkt 1 ustawy </w:t>
      </w:r>
      <w:r w:rsidR="006C0919" w:rsidRPr="00B30E13">
        <w:rPr>
          <w:rFonts w:ascii="Trebuchet MS" w:hAnsi="Trebuchet MS"/>
          <w:sz w:val="22"/>
          <w:szCs w:val="22"/>
        </w:rPr>
        <w:t>z dnia 11 września 2019 r.</w:t>
      </w:r>
      <w:r w:rsidRPr="00B30E13">
        <w:rPr>
          <w:rFonts w:ascii="Trebuchet MS" w:hAnsi="Trebuchet MS"/>
          <w:sz w:val="22"/>
          <w:szCs w:val="22"/>
        </w:rPr>
        <w:t>- Prawo zamówień publicznych</w:t>
      </w:r>
      <w:r w:rsidR="00743CF8" w:rsidRPr="00B30E13">
        <w:rPr>
          <w:rFonts w:ascii="Trebuchet MS" w:hAnsi="Trebuchet MS"/>
          <w:sz w:val="22"/>
          <w:szCs w:val="22"/>
        </w:rPr>
        <w:t>.</w:t>
      </w:r>
    </w:p>
    <w:p w14:paraId="67A8800D" w14:textId="23ADBB37" w:rsidR="00A62E95" w:rsidRPr="00B30E13" w:rsidRDefault="00A62E95" w:rsidP="0026062F">
      <w:pPr>
        <w:spacing w:before="240" w:line="360" w:lineRule="auto"/>
        <w:jc w:val="center"/>
        <w:rPr>
          <w:rFonts w:ascii="Trebuchet MS" w:hAnsi="Trebuchet MS"/>
          <w:sz w:val="22"/>
          <w:szCs w:val="22"/>
        </w:rPr>
      </w:pPr>
      <w:r w:rsidRPr="00B30E13">
        <w:rPr>
          <w:rFonts w:ascii="Trebuchet MS" w:hAnsi="Trebuchet MS"/>
          <w:sz w:val="22"/>
          <w:szCs w:val="22"/>
        </w:rPr>
        <w:t>§ 1</w:t>
      </w:r>
    </w:p>
    <w:p w14:paraId="0FEEA37B" w14:textId="50E3551C" w:rsidR="00743CF8" w:rsidRPr="00271FD2" w:rsidRDefault="00037424" w:rsidP="00BC1F5E">
      <w:pPr>
        <w:pStyle w:val="Akapitzlist"/>
        <w:numPr>
          <w:ilvl w:val="0"/>
          <w:numId w:val="9"/>
        </w:numPr>
        <w:tabs>
          <w:tab w:val="left" w:pos="993"/>
        </w:tabs>
        <w:spacing w:after="0" w:line="360" w:lineRule="auto"/>
        <w:rPr>
          <w:rFonts w:ascii="Trebuchet MS" w:hAnsi="Trebuchet MS" w:cs="Arial"/>
          <w:b/>
          <w:lang w:eastAsia="pl-PL"/>
        </w:rPr>
      </w:pPr>
      <w:r w:rsidRPr="00271FD2">
        <w:rPr>
          <w:rFonts w:ascii="Trebuchet MS" w:hAnsi="Trebuchet MS"/>
        </w:rPr>
        <w:t>Przedmiotem umowy jest</w:t>
      </w:r>
      <w:bookmarkStart w:id="0" w:name="_Hlk161148747"/>
      <w:r w:rsidR="00743CF8" w:rsidRPr="00271FD2">
        <w:rPr>
          <w:rFonts w:ascii="Trebuchet MS" w:hAnsi="Trebuchet MS"/>
        </w:rPr>
        <w:t xml:space="preserve"> s</w:t>
      </w:r>
      <w:r w:rsidR="00743CF8" w:rsidRPr="00271FD2">
        <w:rPr>
          <w:rFonts w:ascii="Trebuchet MS" w:hAnsi="Trebuchet MS" w:cs="Arial"/>
          <w:lang w:eastAsia="pl-PL"/>
        </w:rPr>
        <w:t>porządzenie</w:t>
      </w:r>
      <w:r w:rsidR="00743CF8" w:rsidRPr="00271FD2">
        <w:rPr>
          <w:rFonts w:ascii="Trebuchet MS" w:hAnsi="Trebuchet MS" w:cs="Arial"/>
          <w:b/>
          <w:bCs/>
          <w:lang w:eastAsia="pl-PL"/>
        </w:rPr>
        <w:t xml:space="preserve"> </w:t>
      </w:r>
      <w:r w:rsidR="0022065C" w:rsidRPr="00271FD2">
        <w:rPr>
          <w:rFonts w:ascii="Trebuchet MS" w:hAnsi="Trebuchet MS" w:cs="Arial"/>
          <w:b/>
          <w:bCs/>
          <w:lang w:eastAsia="pl-PL"/>
        </w:rPr>
        <w:t>P</w:t>
      </w:r>
      <w:r w:rsidR="00743CF8" w:rsidRPr="00271FD2">
        <w:rPr>
          <w:rFonts w:ascii="Trebuchet MS" w:hAnsi="Trebuchet MS" w:cs="Arial"/>
          <w:b/>
          <w:bCs/>
          <w:lang w:eastAsia="pl-PL"/>
        </w:rPr>
        <w:t xml:space="preserve">lanu ogólnego </w:t>
      </w:r>
      <w:r w:rsidR="0022065C" w:rsidRPr="00271FD2">
        <w:rPr>
          <w:rFonts w:ascii="Trebuchet MS" w:hAnsi="Trebuchet MS" w:cs="Arial"/>
          <w:b/>
          <w:bCs/>
          <w:lang w:eastAsia="pl-PL"/>
        </w:rPr>
        <w:t>M</w:t>
      </w:r>
      <w:r w:rsidR="00743CF8" w:rsidRPr="00271FD2">
        <w:rPr>
          <w:rFonts w:ascii="Trebuchet MS" w:hAnsi="Trebuchet MS" w:cs="Arial"/>
          <w:b/>
          <w:bCs/>
          <w:lang w:eastAsia="pl-PL"/>
        </w:rPr>
        <w:t>iasta Bełchatowa</w:t>
      </w:r>
      <w:r w:rsidR="00271FD2" w:rsidRPr="00271FD2">
        <w:rPr>
          <w:rFonts w:ascii="Trebuchet MS" w:hAnsi="Trebuchet MS" w:cs="Arial"/>
          <w:b/>
          <w:bCs/>
          <w:lang w:eastAsia="pl-PL"/>
        </w:rPr>
        <w:t xml:space="preserve"> </w:t>
      </w:r>
      <w:r w:rsidR="00271FD2" w:rsidRPr="00271FD2">
        <w:rPr>
          <w:rFonts w:ascii="Trebuchet MS" w:hAnsi="Trebuchet MS"/>
        </w:rPr>
        <w:t>wraz z przeprowadzeniem całej procedury planistycznej, w tym opracowanie niezbędnych dokumentów</w:t>
      </w:r>
      <w:r w:rsidR="00271FD2" w:rsidRPr="00271FD2">
        <w:rPr>
          <w:rFonts w:ascii="Trebuchet MS" w:hAnsi="Trebuchet MS" w:cs="Arial"/>
          <w:b/>
          <w:bCs/>
          <w:lang w:eastAsia="pl-PL"/>
        </w:rPr>
        <w:t>.</w:t>
      </w:r>
    </w:p>
    <w:p w14:paraId="3CCF2C0B" w14:textId="734C7FA7" w:rsidR="00271FD2" w:rsidRPr="00271FD2" w:rsidRDefault="00271FD2" w:rsidP="00BC1F5E">
      <w:pPr>
        <w:pStyle w:val="Akapitzlist"/>
        <w:numPr>
          <w:ilvl w:val="0"/>
          <w:numId w:val="9"/>
        </w:numPr>
        <w:tabs>
          <w:tab w:val="left" w:pos="993"/>
        </w:tabs>
        <w:spacing w:after="0" w:line="360" w:lineRule="auto"/>
        <w:rPr>
          <w:rFonts w:ascii="Trebuchet MS" w:hAnsi="Trebuchet MS" w:cs="Arial"/>
          <w:b/>
          <w:lang w:eastAsia="pl-PL"/>
        </w:rPr>
      </w:pPr>
      <w:r w:rsidRPr="00271FD2">
        <w:rPr>
          <w:rFonts w:ascii="Trebuchet MS" w:hAnsi="Trebuchet MS"/>
        </w:rPr>
        <w:t>Przedmiot umowy, o którym mowa w ust. 1 obejmuje:</w:t>
      </w:r>
    </w:p>
    <w:bookmarkEnd w:id="0"/>
    <w:p w14:paraId="26C2C092" w14:textId="72171D90" w:rsidR="00271FD2" w:rsidRPr="00271FD2" w:rsidRDefault="00271FD2" w:rsidP="00BC1F5E">
      <w:pPr>
        <w:pStyle w:val="Akapitzlist"/>
        <w:numPr>
          <w:ilvl w:val="1"/>
          <w:numId w:val="9"/>
        </w:numPr>
        <w:spacing w:line="360" w:lineRule="auto"/>
        <w:rPr>
          <w:rFonts w:ascii="Trebuchet MS" w:hAnsi="Trebuchet MS"/>
        </w:rPr>
      </w:pPr>
      <w:r w:rsidRPr="00271FD2">
        <w:rPr>
          <w:rFonts w:ascii="Trebuchet MS" w:hAnsi="Trebuchet MS" w:cs="Arial"/>
          <w:lang w:eastAsia="pl-PL"/>
        </w:rPr>
        <w:t>sporządzenie</w:t>
      </w:r>
      <w:r w:rsidRPr="00271FD2">
        <w:rPr>
          <w:rFonts w:ascii="Trebuchet MS" w:hAnsi="Trebuchet MS"/>
        </w:rPr>
        <w:t xml:space="preserve"> opracowania ekofizjograficznego na potrzeby sporządzenia planu ogólnego miasta Bełchatowa spełniającego wymagania określone w </w:t>
      </w:r>
      <w:r w:rsidRPr="00271FD2">
        <w:rPr>
          <w:rFonts w:ascii="Trebuchet MS" w:eastAsia="Times New Roman" w:hAnsi="Trebuchet MS" w:cs="Arial"/>
          <w:lang w:eastAsia="pl-PL"/>
        </w:rPr>
        <w:t xml:space="preserve">Rozporządzeniu Ministra </w:t>
      </w:r>
      <w:r w:rsidRPr="00271FD2">
        <w:rPr>
          <w:rFonts w:ascii="Trebuchet MS" w:eastAsia="Times New Roman" w:hAnsi="Trebuchet MS"/>
        </w:rPr>
        <w:t>Środowiska z dnia 9 grudnia 2002 r. w sprawie opracowań ekofizjograficznych</w:t>
      </w:r>
      <w:r w:rsidRPr="00271FD2">
        <w:rPr>
          <w:rFonts w:ascii="Trebuchet MS" w:eastAsia="Times New Roman" w:hAnsi="Trebuchet MS" w:cs="Arial"/>
          <w:lang w:eastAsia="pl-PL"/>
        </w:rPr>
        <w:t>;</w:t>
      </w:r>
    </w:p>
    <w:p w14:paraId="227F90BA" w14:textId="1DC88803" w:rsidR="00271FD2" w:rsidRPr="00271FD2" w:rsidRDefault="00271FD2" w:rsidP="00BC1F5E">
      <w:pPr>
        <w:pStyle w:val="Akapitzlist"/>
        <w:numPr>
          <w:ilvl w:val="1"/>
          <w:numId w:val="9"/>
        </w:numPr>
        <w:spacing w:line="360" w:lineRule="auto"/>
        <w:rPr>
          <w:rFonts w:ascii="Trebuchet MS" w:hAnsi="Trebuchet MS"/>
        </w:rPr>
      </w:pPr>
      <w:r w:rsidRPr="00271FD2">
        <w:rPr>
          <w:rFonts w:ascii="Trebuchet MS" w:hAnsi="Trebuchet MS" w:cs="Arial"/>
          <w:lang w:eastAsia="pl-PL"/>
        </w:rPr>
        <w:t xml:space="preserve">sporządzenie prognozy oddziaływania ustaleń planu ogólnego na środowisko i przeprowadzi strategiczną ocenę oddziaływania na środowisko, spełniającą </w:t>
      </w:r>
      <w:r w:rsidRPr="00271FD2">
        <w:rPr>
          <w:rFonts w:ascii="Trebuchet MS" w:hAnsi="Trebuchet MS"/>
        </w:rPr>
        <w:t>wymagania określone w obowiązujących przepisach prawa, w szczególności ustawie z dnia 3 października 2008r. o udostępnianiu informacji o środowisku i jego ochronie, udziale społeczeństwa w ochronie środowiska oraz o ocenach oddziaływania na środowisko, zwaną dalej ustawą o udostępnianiu informacji o środowisku</w:t>
      </w:r>
    </w:p>
    <w:p w14:paraId="0EC32030" w14:textId="50F82F3A" w:rsidR="00236C99" w:rsidRPr="00271FD2" w:rsidRDefault="00271FD2" w:rsidP="00BC1F5E">
      <w:pPr>
        <w:pStyle w:val="Akapitzlist"/>
        <w:numPr>
          <w:ilvl w:val="1"/>
          <w:numId w:val="9"/>
        </w:numPr>
        <w:spacing w:line="360" w:lineRule="auto"/>
        <w:rPr>
          <w:rFonts w:ascii="Trebuchet MS" w:hAnsi="Trebuchet MS"/>
        </w:rPr>
      </w:pPr>
      <w:r w:rsidRPr="00271FD2">
        <w:rPr>
          <w:rFonts w:ascii="Trebuchet MS" w:hAnsi="Trebuchet MS" w:cs="Arial"/>
          <w:lang w:eastAsia="pl-PL"/>
        </w:rPr>
        <w:t xml:space="preserve">sporządzenie </w:t>
      </w:r>
      <w:r w:rsidR="00637FE4" w:rsidRPr="00271FD2">
        <w:rPr>
          <w:rFonts w:ascii="Trebuchet MS" w:hAnsi="Trebuchet MS" w:cs="Arial"/>
          <w:lang w:eastAsia="pl-PL"/>
        </w:rPr>
        <w:t>p</w:t>
      </w:r>
      <w:r w:rsidR="00236C99" w:rsidRPr="00271FD2">
        <w:rPr>
          <w:rFonts w:ascii="Trebuchet MS" w:hAnsi="Trebuchet MS" w:cs="Arial"/>
          <w:lang w:eastAsia="pl-PL"/>
        </w:rPr>
        <w:t>lan</w:t>
      </w:r>
      <w:r w:rsidRPr="00271FD2">
        <w:rPr>
          <w:rFonts w:ascii="Trebuchet MS" w:hAnsi="Trebuchet MS" w:cs="Arial"/>
          <w:lang w:eastAsia="pl-PL"/>
        </w:rPr>
        <w:t>u</w:t>
      </w:r>
      <w:r w:rsidR="00236C99" w:rsidRPr="00271FD2">
        <w:rPr>
          <w:rFonts w:ascii="Trebuchet MS" w:hAnsi="Trebuchet MS" w:cs="Arial"/>
          <w:lang w:eastAsia="pl-PL"/>
        </w:rPr>
        <w:t xml:space="preserve"> ogóln</w:t>
      </w:r>
      <w:r w:rsidRPr="00271FD2">
        <w:rPr>
          <w:rFonts w:ascii="Trebuchet MS" w:hAnsi="Trebuchet MS" w:cs="Arial"/>
          <w:lang w:eastAsia="pl-PL"/>
        </w:rPr>
        <w:t>ego</w:t>
      </w:r>
      <w:r w:rsidR="00236C99" w:rsidRPr="00271FD2">
        <w:rPr>
          <w:rFonts w:ascii="Trebuchet MS" w:hAnsi="Trebuchet MS" w:cs="Arial"/>
          <w:lang w:eastAsia="pl-PL"/>
        </w:rPr>
        <w:t xml:space="preserve"> na podstawie i zgodnie z procedurą określoną w ustawie z</w:t>
      </w:r>
      <w:r w:rsidR="00B30E13" w:rsidRPr="00271FD2">
        <w:rPr>
          <w:rFonts w:ascii="Trebuchet MS" w:hAnsi="Trebuchet MS" w:cs="Arial"/>
          <w:lang w:eastAsia="pl-PL"/>
        </w:rPr>
        <w:t> </w:t>
      </w:r>
      <w:r w:rsidR="00236C99" w:rsidRPr="00271FD2">
        <w:rPr>
          <w:rFonts w:ascii="Trebuchet MS" w:hAnsi="Trebuchet MS" w:cs="Arial"/>
          <w:lang w:eastAsia="pl-PL"/>
        </w:rPr>
        <w:t>dnia 27 marca 2003</w:t>
      </w:r>
      <w:r w:rsidR="0098519D" w:rsidRPr="00271FD2">
        <w:rPr>
          <w:rFonts w:ascii="Trebuchet MS" w:hAnsi="Trebuchet MS" w:cs="Arial"/>
          <w:lang w:eastAsia="pl-PL"/>
        </w:rPr>
        <w:t xml:space="preserve"> </w:t>
      </w:r>
      <w:r w:rsidR="00236C99" w:rsidRPr="00271FD2">
        <w:rPr>
          <w:rFonts w:ascii="Trebuchet MS" w:hAnsi="Trebuchet MS" w:cs="Arial"/>
          <w:lang w:eastAsia="pl-PL"/>
        </w:rPr>
        <w:t>r. o planowaniu i zagospodarowaniu przestrzennym</w:t>
      </w:r>
      <w:r w:rsidR="0098519D" w:rsidRPr="00271FD2">
        <w:rPr>
          <w:rFonts w:ascii="Trebuchet MS" w:hAnsi="Trebuchet MS" w:cs="Arial"/>
          <w:lang w:eastAsia="pl-PL"/>
        </w:rPr>
        <w:t xml:space="preserve">, </w:t>
      </w:r>
      <w:r w:rsidR="00236C99" w:rsidRPr="00271FD2">
        <w:rPr>
          <w:rFonts w:ascii="Trebuchet MS" w:hAnsi="Trebuchet MS" w:cs="Arial"/>
          <w:lang w:eastAsia="pl-PL"/>
        </w:rPr>
        <w:t xml:space="preserve">zwanej dalej ustawą o planowaniu wraz z: </w:t>
      </w:r>
    </w:p>
    <w:p w14:paraId="6EB687FC" w14:textId="60189D53" w:rsidR="00236C99" w:rsidRPr="00271FD2" w:rsidRDefault="00236C99" w:rsidP="00BC1F5E">
      <w:pPr>
        <w:pStyle w:val="Akapitzlist"/>
        <w:numPr>
          <w:ilvl w:val="0"/>
          <w:numId w:val="15"/>
        </w:numPr>
        <w:spacing w:line="360" w:lineRule="auto"/>
        <w:rPr>
          <w:rFonts w:ascii="Trebuchet MS" w:eastAsia="Times New Roman" w:hAnsi="Trebuchet MS" w:cs="Arial"/>
          <w:lang w:eastAsia="pl-PL"/>
        </w:rPr>
      </w:pPr>
      <w:r w:rsidRPr="00271FD2">
        <w:rPr>
          <w:rFonts w:ascii="Trebuchet MS" w:eastAsia="Times New Roman" w:hAnsi="Trebuchet MS" w:cs="Arial"/>
          <w:lang w:eastAsia="pl-PL"/>
        </w:rPr>
        <w:t>załącznikami wymaganymi przepisami ustawy o planowaniu oraz zgodnie z</w:t>
      </w:r>
      <w:r w:rsidR="0022065C" w:rsidRPr="00271FD2">
        <w:rPr>
          <w:rFonts w:ascii="Trebuchet MS" w:eastAsia="Times New Roman" w:hAnsi="Trebuchet MS" w:cs="Arial"/>
          <w:lang w:eastAsia="pl-PL"/>
        </w:rPr>
        <w:t> </w:t>
      </w:r>
      <w:r w:rsidRPr="00271FD2">
        <w:rPr>
          <w:rFonts w:ascii="Trebuchet MS" w:eastAsia="Times New Roman" w:hAnsi="Trebuchet MS" w:cs="Arial"/>
          <w:lang w:eastAsia="pl-PL"/>
        </w:rPr>
        <w:t>Rozporządzeniem Ministra Rozwoju i Technologii z dnia 8 grudnia 2023</w:t>
      </w:r>
      <w:r w:rsidR="00BD5482" w:rsidRPr="00271FD2">
        <w:rPr>
          <w:rFonts w:ascii="Trebuchet MS" w:eastAsia="Times New Roman" w:hAnsi="Trebuchet MS" w:cs="Arial"/>
          <w:lang w:eastAsia="pl-PL"/>
        </w:rPr>
        <w:t> </w:t>
      </w:r>
      <w:r w:rsidRPr="00271FD2">
        <w:rPr>
          <w:rFonts w:ascii="Trebuchet MS" w:eastAsia="Times New Roman" w:hAnsi="Trebuchet MS" w:cs="Arial"/>
          <w:lang w:eastAsia="pl-PL"/>
        </w:rPr>
        <w:t>r. w</w:t>
      </w:r>
      <w:r w:rsidR="0022065C" w:rsidRPr="00271FD2">
        <w:rPr>
          <w:rFonts w:ascii="Trebuchet MS" w:eastAsia="Times New Roman" w:hAnsi="Trebuchet MS" w:cs="Arial"/>
          <w:lang w:eastAsia="pl-PL"/>
        </w:rPr>
        <w:t> </w:t>
      </w:r>
      <w:r w:rsidRPr="00271FD2">
        <w:rPr>
          <w:rFonts w:ascii="Trebuchet MS" w:eastAsia="Times New Roman" w:hAnsi="Trebuchet MS" w:cs="Arial"/>
          <w:lang w:eastAsia="pl-PL"/>
        </w:rPr>
        <w:t>sprawie projektu planu ogólnego gminy, dokumentowania prac planistycznych w zakresie tego planu oraz wydawania z niego wypisów i</w:t>
      </w:r>
      <w:r w:rsidR="00B30E13" w:rsidRPr="00271FD2">
        <w:rPr>
          <w:rFonts w:ascii="Trebuchet MS" w:eastAsia="Times New Roman" w:hAnsi="Trebuchet MS" w:cs="Arial"/>
          <w:lang w:eastAsia="pl-PL"/>
        </w:rPr>
        <w:t> </w:t>
      </w:r>
      <w:r w:rsidRPr="00271FD2">
        <w:rPr>
          <w:rFonts w:ascii="Trebuchet MS" w:eastAsia="Times New Roman" w:hAnsi="Trebuchet MS" w:cs="Arial"/>
          <w:lang w:eastAsia="pl-PL"/>
        </w:rPr>
        <w:t xml:space="preserve">wyrysów, </w:t>
      </w:r>
    </w:p>
    <w:p w14:paraId="2EFB62D5" w14:textId="5A93FF6D" w:rsidR="00F211C0" w:rsidRPr="00271FD2" w:rsidRDefault="00236C99" w:rsidP="00BC1F5E">
      <w:pPr>
        <w:pStyle w:val="Akapitzlist"/>
        <w:numPr>
          <w:ilvl w:val="0"/>
          <w:numId w:val="15"/>
        </w:numPr>
        <w:spacing w:line="360" w:lineRule="auto"/>
        <w:rPr>
          <w:rFonts w:ascii="Trebuchet MS" w:hAnsi="Trebuchet MS"/>
        </w:rPr>
      </w:pPr>
      <w:r w:rsidRPr="00271FD2">
        <w:rPr>
          <w:rFonts w:ascii="Trebuchet MS" w:hAnsi="Trebuchet MS" w:cs="Arial"/>
          <w:lang w:eastAsia="pl-PL"/>
        </w:rPr>
        <w:lastRenderedPageBreak/>
        <w:t>uzasadnieniem składającym się z części tekstowej oraz graficznej zgodnie z</w:t>
      </w:r>
      <w:r w:rsidR="0022065C" w:rsidRPr="00271FD2">
        <w:rPr>
          <w:rFonts w:ascii="Trebuchet MS" w:hAnsi="Trebuchet MS" w:cs="Arial"/>
          <w:lang w:eastAsia="pl-PL"/>
        </w:rPr>
        <w:t> </w:t>
      </w:r>
      <w:r w:rsidRPr="00271FD2">
        <w:rPr>
          <w:rFonts w:ascii="Trebuchet MS" w:hAnsi="Trebuchet MS" w:cs="Arial"/>
          <w:lang w:eastAsia="pl-PL"/>
        </w:rPr>
        <w:t>ustawą o planowaniu</w:t>
      </w:r>
      <w:r w:rsidR="00271FD2">
        <w:rPr>
          <w:rFonts w:ascii="Trebuchet MS" w:hAnsi="Trebuchet MS" w:cs="Arial"/>
          <w:lang w:eastAsia="pl-PL"/>
        </w:rPr>
        <w:t>.</w:t>
      </w:r>
      <w:r w:rsidRPr="00271FD2">
        <w:rPr>
          <w:rFonts w:ascii="Trebuchet MS" w:hAnsi="Trebuchet MS" w:cs="Arial"/>
          <w:lang w:eastAsia="pl-PL"/>
        </w:rPr>
        <w:t xml:space="preserve"> </w:t>
      </w:r>
    </w:p>
    <w:p w14:paraId="0449B35A" w14:textId="7ABACC84" w:rsidR="00271FD2" w:rsidRPr="00271FD2" w:rsidRDefault="00271FD2" w:rsidP="00BC1F5E">
      <w:pPr>
        <w:pStyle w:val="Akapitzlist"/>
        <w:numPr>
          <w:ilvl w:val="0"/>
          <w:numId w:val="9"/>
        </w:numPr>
        <w:spacing w:line="360" w:lineRule="auto"/>
        <w:rPr>
          <w:rFonts w:ascii="Trebuchet MS" w:hAnsi="Trebuchet MS"/>
        </w:rPr>
      </w:pPr>
      <w:r w:rsidRPr="00271FD2">
        <w:rPr>
          <w:rFonts w:ascii="Trebuchet MS" w:hAnsi="Trebuchet MS" w:cs="Arial"/>
          <w:lang w:eastAsia="pl-PL"/>
        </w:rPr>
        <w:t>Podstawą prawną opracowania Planu ogólnego Miasta Bełchatowa jest uchwała Nr V/29/24 Rady Miejskiej w Bełchatowie z dnia 29 sierpnia 2024 r. w sprawie przystąpienia do sporządzania „Planu ogólnego Miasta Bełchatowa”.</w:t>
      </w:r>
    </w:p>
    <w:p w14:paraId="02F4CC69" w14:textId="3AF9AAFF" w:rsidR="00CC4EC8" w:rsidRDefault="00F211C0" w:rsidP="00CC4EC8">
      <w:pPr>
        <w:pStyle w:val="Akapitzlist"/>
        <w:numPr>
          <w:ilvl w:val="0"/>
          <w:numId w:val="9"/>
        </w:numPr>
        <w:tabs>
          <w:tab w:val="left" w:pos="851"/>
        </w:tabs>
        <w:spacing w:line="360" w:lineRule="auto"/>
        <w:rPr>
          <w:rFonts w:ascii="Trebuchet MS" w:hAnsi="Trebuchet MS"/>
        </w:rPr>
      </w:pPr>
      <w:r w:rsidRPr="00B30E13">
        <w:rPr>
          <w:rFonts w:ascii="Trebuchet MS" w:hAnsi="Trebuchet MS"/>
        </w:rPr>
        <w:t xml:space="preserve">Przedmiot zamówienia musi być zgodny z obowiązującymi przepisami prawa, wynikającymi w szczególności z: </w:t>
      </w:r>
    </w:p>
    <w:p w14:paraId="0428305A" w14:textId="02CBAEF3" w:rsidR="00F211C0" w:rsidRPr="00B30E13" w:rsidRDefault="00CC4EC8" w:rsidP="00CC4EC8">
      <w:pPr>
        <w:pStyle w:val="Akapitzlist"/>
        <w:numPr>
          <w:ilvl w:val="1"/>
          <w:numId w:val="9"/>
        </w:numPr>
        <w:tabs>
          <w:tab w:val="left" w:pos="1134"/>
        </w:tabs>
        <w:spacing w:line="360" w:lineRule="auto"/>
        <w:rPr>
          <w:rFonts w:ascii="Trebuchet MS" w:hAnsi="Trebuchet MS"/>
        </w:rPr>
      </w:pPr>
      <w:r>
        <w:rPr>
          <w:rFonts w:ascii="Trebuchet MS" w:hAnsi="Trebuchet MS"/>
        </w:rPr>
        <w:t>u</w:t>
      </w:r>
      <w:r w:rsidR="00F211C0" w:rsidRPr="00B30E13">
        <w:rPr>
          <w:rFonts w:ascii="Trebuchet MS" w:hAnsi="Trebuchet MS"/>
        </w:rPr>
        <w:t xml:space="preserve">stawy z dnia 27 marca 2003 r. o planowaniu i zagospodarowaniu przestrzennym wraz z aktami wykonawczymi do ustawy; </w:t>
      </w:r>
    </w:p>
    <w:p w14:paraId="14D3A365" w14:textId="2C4BC6C9" w:rsidR="00F211C0" w:rsidRPr="00B30E13" w:rsidRDefault="00CC4EC8" w:rsidP="00CC4EC8">
      <w:pPr>
        <w:pStyle w:val="Akapitzlist"/>
        <w:numPr>
          <w:ilvl w:val="1"/>
          <w:numId w:val="9"/>
        </w:numPr>
        <w:tabs>
          <w:tab w:val="left" w:pos="1134"/>
        </w:tabs>
        <w:spacing w:line="360" w:lineRule="auto"/>
        <w:ind w:left="851" w:hanging="425"/>
        <w:rPr>
          <w:rFonts w:ascii="Trebuchet MS" w:hAnsi="Trebuchet MS"/>
        </w:rPr>
      </w:pPr>
      <w:r>
        <w:rPr>
          <w:rFonts w:ascii="Trebuchet MS" w:hAnsi="Trebuchet MS"/>
        </w:rPr>
        <w:t>r</w:t>
      </w:r>
      <w:r w:rsidR="00F211C0" w:rsidRPr="00B30E13">
        <w:rPr>
          <w:rFonts w:ascii="Trebuchet MS" w:hAnsi="Trebuchet MS"/>
        </w:rPr>
        <w:t>ozporządzenia Ministra Rozwoju i Technologii z dnia 8 grudnia 2023 r. w sprawie projektu planu ogólnego gminy, dokumentowania prac planistycznych w zakresie tego planu oraz wydawania z niego wypisów i wyrysów</w:t>
      </w:r>
      <w:r w:rsidR="006519C8" w:rsidRPr="00B30E13">
        <w:rPr>
          <w:rFonts w:ascii="Trebuchet MS" w:hAnsi="Trebuchet MS"/>
        </w:rPr>
        <w:t xml:space="preserve">, </w:t>
      </w:r>
      <w:r w:rsidR="00F211C0" w:rsidRPr="00B30E13">
        <w:rPr>
          <w:rFonts w:ascii="Trebuchet MS" w:hAnsi="Trebuchet MS"/>
        </w:rPr>
        <w:t xml:space="preserve">zwanego dalej Rozporządzeniem w sprawie planu ogólnego; </w:t>
      </w:r>
    </w:p>
    <w:p w14:paraId="16302419" w14:textId="4B5ACDB5" w:rsidR="00F211C0" w:rsidRPr="00B30E13" w:rsidRDefault="00CC4EC8" w:rsidP="00CC4EC8">
      <w:pPr>
        <w:pStyle w:val="Akapitzlist"/>
        <w:numPr>
          <w:ilvl w:val="1"/>
          <w:numId w:val="9"/>
        </w:numPr>
        <w:tabs>
          <w:tab w:val="left" w:pos="1134"/>
        </w:tabs>
        <w:spacing w:line="360" w:lineRule="auto"/>
        <w:ind w:left="851" w:hanging="425"/>
        <w:rPr>
          <w:rFonts w:ascii="Trebuchet MS" w:hAnsi="Trebuchet MS"/>
        </w:rPr>
      </w:pPr>
      <w:r>
        <w:rPr>
          <w:rFonts w:ascii="Trebuchet MS" w:hAnsi="Trebuchet MS"/>
        </w:rPr>
        <w:t>u</w:t>
      </w:r>
      <w:r w:rsidR="00F211C0" w:rsidRPr="00B30E13">
        <w:rPr>
          <w:rFonts w:ascii="Trebuchet MS" w:hAnsi="Trebuchet MS"/>
        </w:rPr>
        <w:t>stawy z dnia 3 października 2008 r. o udostępnianiu informacji o środowisku i</w:t>
      </w:r>
      <w:r w:rsidR="00B30E13">
        <w:rPr>
          <w:rFonts w:ascii="Trebuchet MS" w:hAnsi="Trebuchet MS"/>
        </w:rPr>
        <w:t> </w:t>
      </w:r>
      <w:r w:rsidR="00F211C0" w:rsidRPr="00B30E13">
        <w:rPr>
          <w:rFonts w:ascii="Trebuchet MS" w:hAnsi="Trebuchet MS"/>
        </w:rPr>
        <w:t xml:space="preserve">jego ochronie, udziale społeczeństwa w ochronie środowiska oraz o ocenach oddziaływania na środowisko; </w:t>
      </w:r>
    </w:p>
    <w:p w14:paraId="4FE594B8" w14:textId="1053EB19" w:rsidR="00F211C0" w:rsidRPr="00B30E13" w:rsidRDefault="00CC4EC8" w:rsidP="00CC4EC8">
      <w:pPr>
        <w:pStyle w:val="Akapitzlist"/>
        <w:numPr>
          <w:ilvl w:val="1"/>
          <w:numId w:val="9"/>
        </w:numPr>
        <w:tabs>
          <w:tab w:val="left" w:pos="1134"/>
        </w:tabs>
        <w:spacing w:line="360" w:lineRule="auto"/>
        <w:ind w:left="851" w:hanging="425"/>
        <w:rPr>
          <w:rFonts w:ascii="Trebuchet MS" w:hAnsi="Trebuchet MS"/>
        </w:rPr>
      </w:pPr>
      <w:r>
        <w:rPr>
          <w:rFonts w:ascii="Trebuchet MS" w:hAnsi="Trebuchet MS"/>
        </w:rPr>
        <w:t>u</w:t>
      </w:r>
      <w:r w:rsidR="00F211C0" w:rsidRPr="00B30E13">
        <w:rPr>
          <w:rFonts w:ascii="Trebuchet MS" w:hAnsi="Trebuchet MS"/>
        </w:rPr>
        <w:t xml:space="preserve">stawy z dnia 27 kwietnia 2001r. Prawo ochrony środowiska; </w:t>
      </w:r>
    </w:p>
    <w:p w14:paraId="3587352E" w14:textId="7DB79D9E" w:rsidR="00F211C0" w:rsidRPr="00B30E13" w:rsidRDefault="00CC4EC8" w:rsidP="00CC4EC8">
      <w:pPr>
        <w:pStyle w:val="Akapitzlist"/>
        <w:numPr>
          <w:ilvl w:val="1"/>
          <w:numId w:val="9"/>
        </w:numPr>
        <w:tabs>
          <w:tab w:val="left" w:pos="1134"/>
        </w:tabs>
        <w:spacing w:line="360" w:lineRule="auto"/>
        <w:ind w:left="851" w:hanging="425"/>
        <w:rPr>
          <w:rFonts w:ascii="Trebuchet MS" w:hAnsi="Trebuchet MS"/>
        </w:rPr>
      </w:pPr>
      <w:r>
        <w:rPr>
          <w:rFonts w:ascii="Trebuchet MS" w:hAnsi="Trebuchet MS"/>
        </w:rPr>
        <w:t>r</w:t>
      </w:r>
      <w:r w:rsidR="00F211C0" w:rsidRPr="00B30E13">
        <w:rPr>
          <w:rFonts w:ascii="Trebuchet MS" w:hAnsi="Trebuchet MS"/>
        </w:rPr>
        <w:t xml:space="preserve">ozporządzenia Ministra Środowiska z dnia 9 września 2002r. w sprawie opracowań ekofizjograficznych (zwanego dalej Rozporządzeniem w sprawie opracowań ekofizjograficznych); </w:t>
      </w:r>
    </w:p>
    <w:p w14:paraId="1F0FF37D" w14:textId="4D8622BB" w:rsidR="00F211C0" w:rsidRPr="00B30E13" w:rsidRDefault="00CC4EC8" w:rsidP="00CC4EC8">
      <w:pPr>
        <w:pStyle w:val="Akapitzlist"/>
        <w:numPr>
          <w:ilvl w:val="1"/>
          <w:numId w:val="9"/>
        </w:numPr>
        <w:tabs>
          <w:tab w:val="left" w:pos="1134"/>
        </w:tabs>
        <w:spacing w:line="360" w:lineRule="auto"/>
        <w:ind w:left="851" w:hanging="425"/>
        <w:rPr>
          <w:rFonts w:ascii="Trebuchet MS" w:hAnsi="Trebuchet MS"/>
        </w:rPr>
      </w:pPr>
      <w:r>
        <w:rPr>
          <w:rFonts w:ascii="Trebuchet MS" w:hAnsi="Trebuchet MS"/>
        </w:rPr>
        <w:t>u</w:t>
      </w:r>
      <w:r w:rsidR="00F211C0" w:rsidRPr="00B30E13">
        <w:rPr>
          <w:rFonts w:ascii="Trebuchet MS" w:hAnsi="Trebuchet MS"/>
        </w:rPr>
        <w:t>stawy z dnia 4 marca 2010 r. o infrastrukturze informacji przestrzennej;</w:t>
      </w:r>
    </w:p>
    <w:p w14:paraId="41FCCAB7" w14:textId="4D4055D6" w:rsidR="00F211C0" w:rsidRPr="00B30E13" w:rsidRDefault="00CC4EC8" w:rsidP="00CC4EC8">
      <w:pPr>
        <w:pStyle w:val="Akapitzlist"/>
        <w:numPr>
          <w:ilvl w:val="1"/>
          <w:numId w:val="9"/>
        </w:numPr>
        <w:tabs>
          <w:tab w:val="left" w:pos="1134"/>
        </w:tabs>
        <w:spacing w:line="360" w:lineRule="auto"/>
        <w:ind w:left="851" w:hanging="425"/>
        <w:rPr>
          <w:rFonts w:ascii="Trebuchet MS" w:hAnsi="Trebuchet MS"/>
        </w:rPr>
      </w:pPr>
      <w:r>
        <w:rPr>
          <w:rFonts w:ascii="Trebuchet MS" w:hAnsi="Trebuchet MS"/>
        </w:rPr>
        <w:t>u</w:t>
      </w:r>
      <w:r w:rsidR="00F211C0" w:rsidRPr="00B30E13">
        <w:rPr>
          <w:rFonts w:ascii="Trebuchet MS" w:hAnsi="Trebuchet MS"/>
        </w:rPr>
        <w:t xml:space="preserve">stawy z dna 10 maja 2018r. o ochronie danych osobowych; </w:t>
      </w:r>
    </w:p>
    <w:p w14:paraId="21E84EEA" w14:textId="34BA3766" w:rsidR="00F211C0" w:rsidRPr="00B30E13" w:rsidRDefault="00CC4EC8" w:rsidP="00CC4EC8">
      <w:pPr>
        <w:pStyle w:val="Akapitzlist"/>
        <w:numPr>
          <w:ilvl w:val="1"/>
          <w:numId w:val="9"/>
        </w:numPr>
        <w:tabs>
          <w:tab w:val="left" w:pos="1134"/>
        </w:tabs>
        <w:spacing w:line="360" w:lineRule="auto"/>
        <w:ind w:left="851" w:hanging="425"/>
        <w:rPr>
          <w:rFonts w:ascii="Trebuchet MS" w:hAnsi="Trebuchet MS"/>
        </w:rPr>
      </w:pPr>
      <w:r>
        <w:rPr>
          <w:rFonts w:ascii="Trebuchet MS" w:hAnsi="Trebuchet MS"/>
        </w:rPr>
        <w:t>i</w:t>
      </w:r>
      <w:r w:rsidR="00F211C0" w:rsidRPr="00B30E13">
        <w:rPr>
          <w:rFonts w:ascii="Trebuchet MS" w:hAnsi="Trebuchet MS"/>
        </w:rPr>
        <w:t>nnych przepisów prawa związanych z przedmiotem zamówienia.</w:t>
      </w:r>
    </w:p>
    <w:p w14:paraId="6C7E15BB" w14:textId="3831D304" w:rsidR="006519C8" w:rsidRPr="00B30E13" w:rsidRDefault="006519C8" w:rsidP="00BC1F5E">
      <w:pPr>
        <w:pStyle w:val="Akapitzlist"/>
        <w:numPr>
          <w:ilvl w:val="0"/>
          <w:numId w:val="9"/>
        </w:numPr>
        <w:tabs>
          <w:tab w:val="left" w:pos="1134"/>
        </w:tabs>
        <w:spacing w:line="360" w:lineRule="auto"/>
        <w:rPr>
          <w:rFonts w:ascii="Trebuchet MS" w:hAnsi="Trebuchet MS"/>
        </w:rPr>
      </w:pPr>
      <w:r w:rsidRPr="00B30E13">
        <w:rPr>
          <w:rFonts w:ascii="Trebuchet MS" w:hAnsi="Trebuchet MS"/>
        </w:rPr>
        <w:t xml:space="preserve">Przedmiot zamówienia musi być zgodny, uwzględniając uwarunkowania rozwoju przestrzennego gminy, w szczególności z: </w:t>
      </w:r>
    </w:p>
    <w:p w14:paraId="3C148B7D" w14:textId="47950FEF" w:rsidR="006519C8" w:rsidRPr="0094383D" w:rsidRDefault="00CC4EC8" w:rsidP="00651E9C">
      <w:pPr>
        <w:pStyle w:val="Akapitzlist"/>
        <w:spacing w:line="360" w:lineRule="auto"/>
        <w:ind w:left="851" w:hanging="425"/>
        <w:rPr>
          <w:rFonts w:ascii="Trebuchet MS" w:hAnsi="Trebuchet MS"/>
        </w:rPr>
      </w:pPr>
      <w:r>
        <w:rPr>
          <w:rFonts w:ascii="Trebuchet MS" w:hAnsi="Trebuchet MS"/>
        </w:rPr>
        <w:t>5.1. </w:t>
      </w:r>
      <w:r w:rsidR="00651E9C">
        <w:rPr>
          <w:rFonts w:ascii="Trebuchet MS" w:hAnsi="Trebuchet MS"/>
        </w:rPr>
        <w:t>p</w:t>
      </w:r>
      <w:r w:rsidR="006519C8" w:rsidRPr="0094383D">
        <w:rPr>
          <w:rFonts w:ascii="Trebuchet MS" w:hAnsi="Trebuchet MS"/>
        </w:rPr>
        <w:t>lanem zagospodarowania przestrzennego Województwa Łódzkiego</w:t>
      </w:r>
      <w:r w:rsidR="0094383D" w:rsidRPr="0094383D">
        <w:rPr>
          <w:rFonts w:ascii="Trebuchet MS" w:hAnsi="Trebuchet MS"/>
        </w:rPr>
        <w:t xml:space="preserve"> oraz plan</w:t>
      </w:r>
      <w:r w:rsidR="0094383D">
        <w:rPr>
          <w:rFonts w:ascii="Trebuchet MS" w:hAnsi="Trebuchet MS"/>
        </w:rPr>
        <w:t xml:space="preserve">em </w:t>
      </w:r>
      <w:r w:rsidR="0094383D" w:rsidRPr="0094383D">
        <w:rPr>
          <w:rFonts w:ascii="Trebuchet MS" w:hAnsi="Trebuchet MS"/>
        </w:rPr>
        <w:t>zagospodarowania przestrzennego miejskiego obszaru funkcjonalnego Łodz</w:t>
      </w:r>
      <w:r w:rsidR="0094383D">
        <w:rPr>
          <w:rFonts w:ascii="Trebuchet MS" w:hAnsi="Trebuchet MS"/>
        </w:rPr>
        <w:t>i</w:t>
      </w:r>
      <w:r w:rsidR="006519C8" w:rsidRPr="0094383D">
        <w:rPr>
          <w:rFonts w:ascii="Trebuchet MS" w:hAnsi="Trebuchet MS"/>
        </w:rPr>
        <w:t xml:space="preserve">; </w:t>
      </w:r>
    </w:p>
    <w:p w14:paraId="7B380B41" w14:textId="26CCCD30" w:rsidR="006519C8" w:rsidRPr="00B30E13" w:rsidRDefault="00CC4EC8" w:rsidP="00651E9C">
      <w:pPr>
        <w:pStyle w:val="Akapitzlist"/>
        <w:tabs>
          <w:tab w:val="left" w:pos="1134"/>
        </w:tabs>
        <w:spacing w:line="360" w:lineRule="auto"/>
        <w:ind w:left="851" w:hanging="425"/>
        <w:rPr>
          <w:rFonts w:ascii="Trebuchet MS" w:hAnsi="Trebuchet MS"/>
        </w:rPr>
      </w:pPr>
      <w:r>
        <w:rPr>
          <w:rFonts w:ascii="Trebuchet MS" w:hAnsi="Trebuchet MS"/>
        </w:rPr>
        <w:t>5.2. </w:t>
      </w:r>
      <w:r w:rsidR="00651E9C">
        <w:rPr>
          <w:rFonts w:ascii="Trebuchet MS" w:hAnsi="Trebuchet MS"/>
        </w:rPr>
        <w:t>g</w:t>
      </w:r>
      <w:r w:rsidR="006519C8" w:rsidRPr="00B30E13">
        <w:rPr>
          <w:rFonts w:ascii="Trebuchet MS" w:hAnsi="Trebuchet MS"/>
        </w:rPr>
        <w:t>minnym Program Rewitalizacji Miasta Bełchatowa</w:t>
      </w:r>
      <w:r w:rsidR="00637FE4" w:rsidRPr="00B30E13">
        <w:rPr>
          <w:rFonts w:ascii="Trebuchet MS" w:hAnsi="Trebuchet MS"/>
        </w:rPr>
        <w:t xml:space="preserve">, który będzie opracowywany </w:t>
      </w:r>
      <w:r w:rsidR="00264325" w:rsidRPr="00B30E13">
        <w:rPr>
          <w:rFonts w:ascii="Trebuchet MS" w:hAnsi="Trebuchet MS"/>
        </w:rPr>
        <w:t>w</w:t>
      </w:r>
      <w:r w:rsidR="0022065C" w:rsidRPr="00B30E13">
        <w:rPr>
          <w:rFonts w:ascii="Trebuchet MS" w:hAnsi="Trebuchet MS"/>
        </w:rPr>
        <w:t> </w:t>
      </w:r>
      <w:r w:rsidR="00637FE4" w:rsidRPr="00B30E13">
        <w:rPr>
          <w:rFonts w:ascii="Trebuchet MS" w:hAnsi="Trebuchet MS"/>
        </w:rPr>
        <w:t>termin</w:t>
      </w:r>
      <w:r w:rsidR="00264325" w:rsidRPr="00B30E13">
        <w:rPr>
          <w:rFonts w:ascii="Trebuchet MS" w:hAnsi="Trebuchet MS"/>
        </w:rPr>
        <w:t>ie</w:t>
      </w:r>
      <w:r w:rsidR="00637FE4" w:rsidRPr="00B30E13">
        <w:rPr>
          <w:rFonts w:ascii="Trebuchet MS" w:hAnsi="Trebuchet MS"/>
        </w:rPr>
        <w:t xml:space="preserve"> do 30 czerwca 2025 roku</w:t>
      </w:r>
      <w:r w:rsidR="006519C8" w:rsidRPr="00B30E13">
        <w:rPr>
          <w:rFonts w:ascii="Trebuchet MS" w:hAnsi="Trebuchet MS"/>
        </w:rPr>
        <w:t xml:space="preserve">; </w:t>
      </w:r>
    </w:p>
    <w:p w14:paraId="3014BC71" w14:textId="07FF2B47" w:rsidR="006519C8" w:rsidRPr="00B30E13" w:rsidRDefault="00CC4EC8" w:rsidP="00651E9C">
      <w:pPr>
        <w:pStyle w:val="Akapitzlist"/>
        <w:tabs>
          <w:tab w:val="left" w:pos="1134"/>
        </w:tabs>
        <w:spacing w:line="360" w:lineRule="auto"/>
        <w:ind w:left="851" w:hanging="425"/>
        <w:rPr>
          <w:rFonts w:ascii="Trebuchet MS" w:hAnsi="Trebuchet MS"/>
        </w:rPr>
      </w:pPr>
      <w:r>
        <w:rPr>
          <w:rFonts w:ascii="Trebuchet MS" w:hAnsi="Trebuchet MS"/>
        </w:rPr>
        <w:t>5.3. </w:t>
      </w:r>
      <w:r w:rsidR="00651E9C">
        <w:rPr>
          <w:rFonts w:ascii="Trebuchet MS" w:hAnsi="Trebuchet MS"/>
        </w:rPr>
        <w:t>s</w:t>
      </w:r>
      <w:r w:rsidR="006519C8" w:rsidRPr="00B30E13">
        <w:rPr>
          <w:rFonts w:ascii="Trebuchet MS" w:hAnsi="Trebuchet MS"/>
        </w:rPr>
        <w:t>trategią Rozwoju Miasta Bełchatowa na lata 2023-2030;</w:t>
      </w:r>
    </w:p>
    <w:p w14:paraId="023BB819" w14:textId="2B67E626" w:rsidR="006519C8" w:rsidRDefault="00CC4EC8" w:rsidP="00651E9C">
      <w:pPr>
        <w:pStyle w:val="Akapitzlist"/>
        <w:tabs>
          <w:tab w:val="left" w:pos="1134"/>
        </w:tabs>
        <w:spacing w:line="360" w:lineRule="auto"/>
        <w:ind w:left="851" w:hanging="425"/>
        <w:rPr>
          <w:rFonts w:ascii="Trebuchet MS" w:hAnsi="Trebuchet MS"/>
        </w:rPr>
      </w:pPr>
      <w:r>
        <w:rPr>
          <w:rFonts w:ascii="Trebuchet MS" w:hAnsi="Trebuchet MS"/>
        </w:rPr>
        <w:t>5.4. </w:t>
      </w:r>
      <w:r w:rsidR="00651E9C">
        <w:rPr>
          <w:rFonts w:ascii="Trebuchet MS" w:hAnsi="Trebuchet MS"/>
        </w:rPr>
        <w:t>s</w:t>
      </w:r>
      <w:r w:rsidR="006519C8" w:rsidRPr="00B30E13">
        <w:rPr>
          <w:rFonts w:ascii="Trebuchet MS" w:hAnsi="Trebuchet MS"/>
        </w:rPr>
        <w:t>trategią Rozwoju Elektromobilności dla Miasta Bełchatowa na lata 2020-2036</w:t>
      </w:r>
      <w:r w:rsidR="00204A00">
        <w:rPr>
          <w:rFonts w:ascii="Trebuchet MS" w:hAnsi="Trebuchet MS"/>
        </w:rPr>
        <w:t>;</w:t>
      </w:r>
    </w:p>
    <w:p w14:paraId="4FCA996E" w14:textId="146CE60C" w:rsidR="00204A00" w:rsidRDefault="00CC4EC8" w:rsidP="00651E9C">
      <w:pPr>
        <w:pStyle w:val="Akapitzlist"/>
        <w:tabs>
          <w:tab w:val="left" w:pos="1134"/>
        </w:tabs>
        <w:spacing w:line="360" w:lineRule="auto"/>
        <w:ind w:left="851" w:hanging="425"/>
        <w:rPr>
          <w:rFonts w:ascii="Trebuchet MS" w:hAnsi="Trebuchet MS"/>
        </w:rPr>
      </w:pPr>
      <w:r>
        <w:rPr>
          <w:rFonts w:ascii="Trebuchet MS" w:hAnsi="Trebuchet MS"/>
        </w:rPr>
        <w:t>5.5. </w:t>
      </w:r>
      <w:r w:rsidR="00651E9C">
        <w:rPr>
          <w:rFonts w:ascii="Trebuchet MS" w:hAnsi="Trebuchet MS"/>
        </w:rPr>
        <w:t>p</w:t>
      </w:r>
      <w:r w:rsidR="00204A00">
        <w:rPr>
          <w:rFonts w:ascii="Trebuchet MS" w:hAnsi="Trebuchet MS"/>
        </w:rPr>
        <w:t>lanem Gospodarki Niskoemisyjnej dla Miasta Bełchatowa na lata 2021 – 20</w:t>
      </w:r>
      <w:r w:rsidR="007309ED">
        <w:rPr>
          <w:rFonts w:ascii="Trebuchet MS" w:hAnsi="Trebuchet MS"/>
        </w:rPr>
        <w:t>30</w:t>
      </w:r>
      <w:r w:rsidR="00204A00">
        <w:rPr>
          <w:rFonts w:ascii="Trebuchet MS" w:hAnsi="Trebuchet MS"/>
        </w:rPr>
        <w:t>;</w:t>
      </w:r>
    </w:p>
    <w:p w14:paraId="70007EAC" w14:textId="22797B4F" w:rsidR="00204A00" w:rsidRDefault="00CC4EC8" w:rsidP="00651E9C">
      <w:pPr>
        <w:pStyle w:val="Akapitzlist"/>
        <w:tabs>
          <w:tab w:val="left" w:pos="1134"/>
        </w:tabs>
        <w:spacing w:line="360" w:lineRule="auto"/>
        <w:ind w:left="851" w:hanging="425"/>
        <w:rPr>
          <w:rFonts w:ascii="Trebuchet MS" w:hAnsi="Trebuchet MS"/>
        </w:rPr>
      </w:pPr>
      <w:r>
        <w:rPr>
          <w:rFonts w:ascii="Trebuchet MS" w:hAnsi="Trebuchet MS"/>
        </w:rPr>
        <w:t>5.6. </w:t>
      </w:r>
      <w:r w:rsidR="00651E9C">
        <w:rPr>
          <w:rFonts w:ascii="Trebuchet MS" w:hAnsi="Trebuchet MS"/>
        </w:rPr>
        <w:t>p</w:t>
      </w:r>
      <w:r w:rsidR="00204A00">
        <w:rPr>
          <w:rFonts w:ascii="Trebuchet MS" w:hAnsi="Trebuchet MS"/>
        </w:rPr>
        <w:t>rogramem Ochrony Środowiska dla Miasta Bełchatowa na lata 2021 – 2024 z</w:t>
      </w:r>
      <w:r w:rsidR="00BD528B">
        <w:rPr>
          <w:rFonts w:ascii="Trebuchet MS" w:hAnsi="Trebuchet MS"/>
        </w:rPr>
        <w:t> </w:t>
      </w:r>
      <w:r w:rsidR="00204A00">
        <w:rPr>
          <w:rFonts w:ascii="Trebuchet MS" w:hAnsi="Trebuchet MS"/>
        </w:rPr>
        <w:t>uwzględnieniem perspektyw na lata 2025 – 2028;</w:t>
      </w:r>
    </w:p>
    <w:p w14:paraId="79F1E8C5" w14:textId="2078E4B1" w:rsidR="00204A00" w:rsidRPr="00B30E13" w:rsidRDefault="00CC4EC8" w:rsidP="00651E9C">
      <w:pPr>
        <w:pStyle w:val="Akapitzlist"/>
        <w:tabs>
          <w:tab w:val="left" w:pos="1134"/>
        </w:tabs>
        <w:spacing w:line="360" w:lineRule="auto"/>
        <w:ind w:left="851" w:hanging="425"/>
        <w:rPr>
          <w:rFonts w:ascii="Trebuchet MS" w:hAnsi="Trebuchet MS"/>
        </w:rPr>
      </w:pPr>
      <w:r>
        <w:rPr>
          <w:rFonts w:ascii="Trebuchet MS" w:hAnsi="Trebuchet MS"/>
        </w:rPr>
        <w:t>5.7. </w:t>
      </w:r>
      <w:r w:rsidR="00651E9C">
        <w:rPr>
          <w:rFonts w:ascii="Trebuchet MS" w:hAnsi="Trebuchet MS"/>
        </w:rPr>
        <w:t>z</w:t>
      </w:r>
      <w:r w:rsidR="00204A00">
        <w:rPr>
          <w:rFonts w:ascii="Trebuchet MS" w:hAnsi="Trebuchet MS"/>
        </w:rPr>
        <w:t>ałożeniami do Planu Zaopatrzenia Bełchatowa w Ciepło, Energię Elektryczną i</w:t>
      </w:r>
      <w:r w:rsidR="00D7723F">
        <w:rPr>
          <w:rFonts w:ascii="Trebuchet MS" w:hAnsi="Trebuchet MS"/>
        </w:rPr>
        <w:t> </w:t>
      </w:r>
      <w:r w:rsidR="00204A00">
        <w:rPr>
          <w:rFonts w:ascii="Trebuchet MS" w:hAnsi="Trebuchet MS"/>
        </w:rPr>
        <w:t>Paliwa Gazowe.</w:t>
      </w:r>
    </w:p>
    <w:p w14:paraId="47F61A5D" w14:textId="39E3756D" w:rsidR="00161983" w:rsidRDefault="006519C8" w:rsidP="00BC1F5E">
      <w:pPr>
        <w:pStyle w:val="Akapitzlist"/>
        <w:numPr>
          <w:ilvl w:val="0"/>
          <w:numId w:val="9"/>
        </w:numPr>
        <w:tabs>
          <w:tab w:val="left" w:pos="1134"/>
        </w:tabs>
        <w:spacing w:line="360" w:lineRule="auto"/>
        <w:rPr>
          <w:rFonts w:ascii="Trebuchet MS" w:hAnsi="Trebuchet MS"/>
        </w:rPr>
      </w:pPr>
      <w:r w:rsidRPr="00B30E13">
        <w:rPr>
          <w:rFonts w:ascii="Trebuchet MS" w:hAnsi="Trebuchet MS"/>
        </w:rPr>
        <w:t xml:space="preserve">W ramach przedmiotu zamówienia, Wykonawca zobowiązany jest wykonać następujące etapy, </w:t>
      </w:r>
      <w:r w:rsidR="00264325" w:rsidRPr="00B30E13">
        <w:rPr>
          <w:rFonts w:ascii="Trebuchet MS" w:hAnsi="Trebuchet MS"/>
        </w:rPr>
        <w:t>zgodnie z Harmonogramem prac stanowiącym załącznik nr 1</w:t>
      </w:r>
      <w:r w:rsidR="00CB73C3">
        <w:rPr>
          <w:rFonts w:ascii="Trebuchet MS" w:hAnsi="Trebuchet MS"/>
        </w:rPr>
        <w:t>.</w:t>
      </w:r>
      <w:r w:rsidRPr="00B30E13">
        <w:rPr>
          <w:rFonts w:ascii="Trebuchet MS" w:hAnsi="Trebuchet MS"/>
        </w:rPr>
        <w:t xml:space="preserve"> </w:t>
      </w:r>
    </w:p>
    <w:p w14:paraId="2BD1C3F3" w14:textId="621F7ED5" w:rsidR="00A62E95" w:rsidRPr="00B30E13" w:rsidRDefault="00A62E95" w:rsidP="0026062F">
      <w:pPr>
        <w:spacing w:line="360" w:lineRule="auto"/>
        <w:jc w:val="center"/>
        <w:rPr>
          <w:rFonts w:ascii="Trebuchet MS" w:hAnsi="Trebuchet MS"/>
          <w:sz w:val="22"/>
          <w:szCs w:val="22"/>
        </w:rPr>
      </w:pPr>
      <w:r w:rsidRPr="00B30E13">
        <w:rPr>
          <w:rFonts w:ascii="Trebuchet MS" w:hAnsi="Trebuchet MS"/>
          <w:sz w:val="22"/>
          <w:szCs w:val="22"/>
        </w:rPr>
        <w:lastRenderedPageBreak/>
        <w:t xml:space="preserve">§ </w:t>
      </w:r>
      <w:r w:rsidR="007425F7" w:rsidRPr="00B30E13">
        <w:rPr>
          <w:rFonts w:ascii="Trebuchet MS" w:hAnsi="Trebuchet MS"/>
          <w:sz w:val="22"/>
          <w:szCs w:val="22"/>
        </w:rPr>
        <w:t>2</w:t>
      </w:r>
    </w:p>
    <w:p w14:paraId="269B191C" w14:textId="307B04DE" w:rsidR="00734BB4" w:rsidRPr="00B30E13" w:rsidRDefault="00961AAE" w:rsidP="00BC1F5E">
      <w:pPr>
        <w:numPr>
          <w:ilvl w:val="0"/>
          <w:numId w:val="4"/>
        </w:numPr>
        <w:spacing w:line="360" w:lineRule="auto"/>
        <w:rPr>
          <w:rFonts w:ascii="Trebuchet MS" w:hAnsi="Trebuchet MS"/>
          <w:sz w:val="22"/>
          <w:szCs w:val="22"/>
        </w:rPr>
      </w:pPr>
      <w:r w:rsidRPr="00B30E13">
        <w:rPr>
          <w:rFonts w:ascii="Trebuchet MS" w:hAnsi="Trebuchet MS"/>
          <w:sz w:val="22"/>
          <w:szCs w:val="22"/>
        </w:rPr>
        <w:t>Wykonawca oświadcza, że następującą część zamówienia zamierza powierzyć następującym Podwykonawcom:</w:t>
      </w:r>
      <w:r w:rsidR="002F4B3C" w:rsidRPr="00B30E13">
        <w:rPr>
          <w:rFonts w:ascii="Trebuchet MS" w:hAnsi="Trebuchet MS"/>
          <w:sz w:val="22"/>
          <w:szCs w:val="22"/>
        </w:rPr>
        <w:t xml:space="preserve"> </w:t>
      </w:r>
      <w:sdt>
        <w:sdtPr>
          <w:rPr>
            <w:rFonts w:ascii="Trebuchet MS" w:hAnsi="Trebuchet MS"/>
            <w:sz w:val="22"/>
            <w:szCs w:val="22"/>
          </w:rPr>
          <w:id w:val="-216972779"/>
          <w:placeholder>
            <w:docPart w:val="DefaultPlaceholder_-1854013440"/>
          </w:placeholder>
          <w:showingPlcHdr/>
          <w:text/>
        </w:sdtPr>
        <w:sdtContent>
          <w:r w:rsidR="006A763F" w:rsidRPr="00056DF1">
            <w:rPr>
              <w:rStyle w:val="Tekstzastpczy"/>
              <w:rFonts w:ascii="Trebuchet MS" w:eastAsiaTheme="minorHAnsi" w:hAnsi="Trebuchet MS"/>
              <w:color w:val="808080" w:themeColor="background1" w:themeShade="80"/>
              <w:sz w:val="22"/>
              <w:szCs w:val="22"/>
            </w:rPr>
            <w:t>Kliknij lub naciśnij tutaj, aby wprowadzić tekst.</w:t>
          </w:r>
        </w:sdtContent>
      </w:sdt>
    </w:p>
    <w:p w14:paraId="09349390" w14:textId="77777777" w:rsidR="00961AAE" w:rsidRPr="00B30E13" w:rsidRDefault="00961AAE" w:rsidP="00BC1F5E">
      <w:pPr>
        <w:pStyle w:val="Tekstpodstawowywcity31"/>
        <w:numPr>
          <w:ilvl w:val="0"/>
          <w:numId w:val="4"/>
        </w:numPr>
        <w:spacing w:line="360" w:lineRule="auto"/>
        <w:textAlignment w:val="auto"/>
        <w:rPr>
          <w:rFonts w:ascii="Trebuchet MS" w:hAnsi="Trebuchet MS" w:cs="Times New Roman"/>
          <w:sz w:val="22"/>
          <w:szCs w:val="22"/>
        </w:rPr>
      </w:pPr>
      <w:r w:rsidRPr="00B30E13">
        <w:rPr>
          <w:rFonts w:ascii="Trebuchet MS" w:hAnsi="Trebuchet MS" w:cs="Times New Roman"/>
          <w:sz w:val="22"/>
          <w:szCs w:val="22"/>
        </w:rPr>
        <w:t>Pozostałą cześć zamówienia, nie wymienioną w ust. 1, Wykonawca wykona osobiście.</w:t>
      </w:r>
    </w:p>
    <w:p w14:paraId="17734415" w14:textId="797012D8" w:rsidR="002F4B3C" w:rsidRPr="00B30E13" w:rsidRDefault="002F4B3C" w:rsidP="00BC1F5E">
      <w:pPr>
        <w:pStyle w:val="Tekstpodstawowywcity31"/>
        <w:numPr>
          <w:ilvl w:val="0"/>
          <w:numId w:val="4"/>
        </w:numPr>
        <w:spacing w:line="360" w:lineRule="auto"/>
        <w:textAlignment w:val="auto"/>
        <w:rPr>
          <w:rFonts w:ascii="Trebuchet MS" w:hAnsi="Trebuchet MS" w:cs="Times New Roman"/>
          <w:sz w:val="22"/>
          <w:szCs w:val="22"/>
        </w:rPr>
      </w:pPr>
      <w:r w:rsidRPr="00B30E13">
        <w:rPr>
          <w:rFonts w:ascii="Trebuchet MS" w:hAnsi="Trebuchet MS" w:cs="Times New Roman"/>
          <w:sz w:val="22"/>
          <w:szCs w:val="22"/>
        </w:rPr>
        <w:t>Wykonawca zobowiązany jest do przedłożenia Zamawiającemu poświadczoną za</w:t>
      </w:r>
      <w:r w:rsidR="0022065C" w:rsidRPr="00B30E13">
        <w:rPr>
          <w:rFonts w:ascii="Trebuchet MS" w:hAnsi="Trebuchet MS" w:cs="Times New Roman"/>
          <w:sz w:val="22"/>
          <w:szCs w:val="22"/>
        </w:rPr>
        <w:t> </w:t>
      </w:r>
      <w:r w:rsidRPr="00B30E13">
        <w:rPr>
          <w:rFonts w:ascii="Trebuchet MS" w:hAnsi="Trebuchet MS" w:cs="Times New Roman"/>
          <w:sz w:val="22"/>
          <w:szCs w:val="22"/>
        </w:rPr>
        <w:t xml:space="preserve">zgodność z oryginałem kopię zawartej umowy o podwykonawstwo na usługi oraz jej zmiany, w terminie 7 dni od jej zawarcia. </w:t>
      </w:r>
    </w:p>
    <w:p w14:paraId="3C07A8D4" w14:textId="17B1A819" w:rsidR="002F4B3C" w:rsidRPr="00B30E13" w:rsidRDefault="002F4B3C" w:rsidP="00BC1F5E">
      <w:pPr>
        <w:pStyle w:val="Tekstpodstawowywcity31"/>
        <w:numPr>
          <w:ilvl w:val="0"/>
          <w:numId w:val="4"/>
        </w:numPr>
        <w:spacing w:line="360" w:lineRule="auto"/>
        <w:textAlignment w:val="auto"/>
        <w:rPr>
          <w:rFonts w:ascii="Trebuchet MS" w:hAnsi="Trebuchet MS" w:cs="Times New Roman"/>
          <w:sz w:val="22"/>
          <w:szCs w:val="22"/>
        </w:rPr>
      </w:pPr>
      <w:r w:rsidRPr="00B30E13">
        <w:rPr>
          <w:rFonts w:ascii="Trebuchet MS" w:hAnsi="Trebuchet MS" w:cs="Times New Roman"/>
          <w:sz w:val="22"/>
          <w:szCs w:val="22"/>
        </w:rPr>
        <w:t>Wykonawca zobowiązany jest do zawarcia umowy z Podwykonawcami zgodnie z</w:t>
      </w:r>
      <w:r w:rsidR="00BD5482" w:rsidRPr="00B30E13">
        <w:rPr>
          <w:rFonts w:ascii="Trebuchet MS" w:hAnsi="Trebuchet MS" w:cs="Times New Roman"/>
          <w:sz w:val="22"/>
          <w:szCs w:val="22"/>
        </w:rPr>
        <w:t> </w:t>
      </w:r>
      <w:r w:rsidRPr="00B30E13">
        <w:rPr>
          <w:rFonts w:ascii="Trebuchet MS" w:hAnsi="Trebuchet MS" w:cs="Times New Roman"/>
          <w:sz w:val="22"/>
          <w:szCs w:val="22"/>
        </w:rPr>
        <w:t xml:space="preserve">zakresem usług określonym w ofercie przyjętej przez Zamawiającego. Umowa pomiędzy Wykonawcą a Podwykonawcą wymaga formy pisemnej pod rygorem nieważności. </w:t>
      </w:r>
    </w:p>
    <w:p w14:paraId="0CE4A6A2" w14:textId="0C809E75" w:rsidR="002F4B3C" w:rsidRPr="00B30E13" w:rsidRDefault="002F4B3C" w:rsidP="00BC1F5E">
      <w:pPr>
        <w:pStyle w:val="Tekstpodstawowywcity31"/>
        <w:numPr>
          <w:ilvl w:val="0"/>
          <w:numId w:val="4"/>
        </w:numPr>
        <w:spacing w:line="360" w:lineRule="auto"/>
        <w:textAlignment w:val="auto"/>
        <w:rPr>
          <w:rFonts w:ascii="Trebuchet MS" w:hAnsi="Trebuchet MS" w:cs="Times New Roman"/>
          <w:sz w:val="22"/>
          <w:szCs w:val="22"/>
        </w:rPr>
      </w:pPr>
      <w:r w:rsidRPr="00B30E13">
        <w:rPr>
          <w:rFonts w:ascii="Trebuchet MS" w:hAnsi="Trebuchet MS" w:cs="Times New Roman"/>
          <w:sz w:val="22"/>
          <w:szCs w:val="22"/>
        </w:rPr>
        <w:t>Umowa z Podwykonawcą nie może zawierać postanowień kształtujących prawa i</w:t>
      </w:r>
      <w:r w:rsidR="00BD5482" w:rsidRPr="00B30E13">
        <w:rPr>
          <w:rFonts w:ascii="Trebuchet MS" w:hAnsi="Trebuchet MS" w:cs="Times New Roman"/>
          <w:sz w:val="22"/>
          <w:szCs w:val="22"/>
        </w:rPr>
        <w:t> </w:t>
      </w:r>
      <w:r w:rsidRPr="00B30E13">
        <w:rPr>
          <w:rFonts w:ascii="Trebuchet MS" w:hAnsi="Trebuchet MS" w:cs="Times New Roman"/>
          <w:sz w:val="22"/>
          <w:szCs w:val="22"/>
        </w:rPr>
        <w:t>obowiązki Podwykonawcy w zakresie kar umownych oraz postanowień dotyczących warunków wypłaty wynagrodzenia, w sposób dla niego mniej korzystny niż prawa i</w:t>
      </w:r>
      <w:r w:rsidR="00BD5482" w:rsidRPr="00B30E13">
        <w:rPr>
          <w:rFonts w:ascii="Trebuchet MS" w:hAnsi="Trebuchet MS" w:cs="Times New Roman"/>
          <w:sz w:val="22"/>
          <w:szCs w:val="22"/>
        </w:rPr>
        <w:t> </w:t>
      </w:r>
      <w:r w:rsidRPr="00B30E13">
        <w:rPr>
          <w:rFonts w:ascii="Trebuchet MS" w:hAnsi="Trebuchet MS" w:cs="Times New Roman"/>
          <w:sz w:val="22"/>
          <w:szCs w:val="22"/>
        </w:rPr>
        <w:t xml:space="preserve">obowiązki Wykonawcy, ukształtowane postanowieniami niniejszej umowy. </w:t>
      </w:r>
    </w:p>
    <w:p w14:paraId="73E38F6F" w14:textId="686BF547" w:rsidR="00A62E95" w:rsidRPr="00B30E13" w:rsidRDefault="00A62E95" w:rsidP="0026062F">
      <w:pPr>
        <w:spacing w:before="240" w:line="360" w:lineRule="auto"/>
        <w:jc w:val="center"/>
        <w:rPr>
          <w:rFonts w:ascii="Trebuchet MS" w:hAnsi="Trebuchet MS"/>
          <w:sz w:val="22"/>
          <w:szCs w:val="22"/>
        </w:rPr>
      </w:pPr>
      <w:r w:rsidRPr="00B30E13">
        <w:rPr>
          <w:rFonts w:ascii="Trebuchet MS" w:hAnsi="Trebuchet MS"/>
          <w:sz w:val="22"/>
          <w:szCs w:val="22"/>
        </w:rPr>
        <w:t xml:space="preserve">§ </w:t>
      </w:r>
      <w:r w:rsidR="003F19E1" w:rsidRPr="00B30E13">
        <w:rPr>
          <w:rFonts w:ascii="Trebuchet MS" w:hAnsi="Trebuchet MS"/>
          <w:sz w:val="22"/>
          <w:szCs w:val="22"/>
        </w:rPr>
        <w:t>3</w:t>
      </w:r>
    </w:p>
    <w:p w14:paraId="62584F36" w14:textId="2C587CF8" w:rsidR="00904062" w:rsidRPr="00651E9C" w:rsidRDefault="00651E9C" w:rsidP="00BC1F5E">
      <w:pPr>
        <w:numPr>
          <w:ilvl w:val="0"/>
          <w:numId w:val="5"/>
        </w:numPr>
        <w:suppressAutoHyphens w:val="0"/>
        <w:overflowPunct/>
        <w:autoSpaceDE/>
        <w:spacing w:line="360" w:lineRule="auto"/>
        <w:textAlignment w:val="auto"/>
        <w:rPr>
          <w:rFonts w:ascii="Trebuchet MS" w:hAnsi="Trebuchet MS" w:cs="Arial"/>
          <w:sz w:val="22"/>
          <w:szCs w:val="22"/>
        </w:rPr>
      </w:pPr>
      <w:r w:rsidRPr="00651E9C">
        <w:rPr>
          <w:rFonts w:ascii="Trebuchet MS" w:hAnsi="Trebuchet MS" w:cs="Arial"/>
          <w:sz w:val="22"/>
          <w:szCs w:val="22"/>
        </w:rPr>
        <w:t xml:space="preserve">Strony ustalają planowany termin wykonania przedmiotu umowy (złożenie dokumentacji):  </w:t>
      </w:r>
      <w:sdt>
        <w:sdtPr>
          <w:rPr>
            <w:rFonts w:ascii="Trebuchet MS" w:hAnsi="Trebuchet MS" w:cs="Arial"/>
            <w:sz w:val="22"/>
            <w:szCs w:val="22"/>
          </w:rPr>
          <w:id w:val="323637054"/>
          <w:placeholder>
            <w:docPart w:val="D251EEABB03043D28AF1731AAF4BB263"/>
          </w:placeholder>
          <w:text/>
        </w:sdtPr>
        <w:sdtContent>
          <w:r w:rsidRPr="00651E9C">
            <w:rPr>
              <w:rFonts w:ascii="Trebuchet MS" w:hAnsi="Trebuchet MS" w:cs="Arial"/>
              <w:sz w:val="22"/>
              <w:szCs w:val="22"/>
            </w:rPr>
            <w:t>11 miesięcy od daty podpisania umowy</w:t>
          </w:r>
        </w:sdtContent>
      </w:sdt>
      <w:r w:rsidRPr="00651E9C">
        <w:rPr>
          <w:rFonts w:ascii="Trebuchet MS" w:hAnsi="Trebuchet MS" w:cs="Arial"/>
          <w:sz w:val="22"/>
          <w:szCs w:val="22"/>
        </w:rPr>
        <w:t xml:space="preserve">, z zastrzeżeniem ust. 2 </w:t>
      </w:r>
      <w:sdt>
        <w:sdtPr>
          <w:rPr>
            <w:rFonts w:ascii="Trebuchet MS" w:hAnsi="Trebuchet MS" w:cs="Arial"/>
            <w:sz w:val="22"/>
            <w:szCs w:val="22"/>
          </w:rPr>
          <w:id w:val="68928789"/>
          <w:placeholder>
            <w:docPart w:val="DefaultPlaceholder_-1854013440"/>
          </w:placeholder>
          <w:text/>
        </w:sdtPr>
        <w:sdtContent>
          <w:r w:rsidR="00081D3F" w:rsidRPr="00651E9C">
            <w:rPr>
              <w:rFonts w:ascii="Trebuchet MS" w:hAnsi="Trebuchet MS" w:cs="Arial"/>
              <w:sz w:val="22"/>
              <w:szCs w:val="22"/>
            </w:rPr>
            <w:t>.</w:t>
          </w:r>
        </w:sdtContent>
      </w:sdt>
    </w:p>
    <w:p w14:paraId="4549F7B2" w14:textId="4C486B19" w:rsidR="008B1E2F" w:rsidRDefault="00651E9C" w:rsidP="00BC1F5E">
      <w:pPr>
        <w:numPr>
          <w:ilvl w:val="0"/>
          <w:numId w:val="5"/>
        </w:numPr>
        <w:suppressAutoHyphens w:val="0"/>
        <w:overflowPunct/>
        <w:autoSpaceDE/>
        <w:spacing w:line="360" w:lineRule="auto"/>
        <w:textAlignment w:val="auto"/>
        <w:rPr>
          <w:rFonts w:ascii="Trebuchet MS" w:hAnsi="Trebuchet MS" w:cs="Arial"/>
          <w:sz w:val="22"/>
          <w:szCs w:val="22"/>
        </w:rPr>
      </w:pPr>
      <w:r w:rsidRPr="00651E9C">
        <w:rPr>
          <w:rFonts w:ascii="Trebuchet MS" w:hAnsi="Trebuchet MS" w:cs="Arial"/>
          <w:sz w:val="22"/>
          <w:szCs w:val="22"/>
        </w:rPr>
        <w:t>Termin wykonania przedmiotu umowy (złożenie dokumentacji) z uwzględnieniem etapów realizacji:</w:t>
      </w:r>
    </w:p>
    <w:p w14:paraId="3B1B1CFD" w14:textId="782D530E" w:rsidR="00651E9C" w:rsidRDefault="00651E9C" w:rsidP="00651E9C">
      <w:pPr>
        <w:pStyle w:val="Akapitzlist"/>
        <w:numPr>
          <w:ilvl w:val="0"/>
          <w:numId w:val="49"/>
        </w:numPr>
        <w:spacing w:line="360" w:lineRule="auto"/>
        <w:ind w:left="709" w:hanging="283"/>
        <w:rPr>
          <w:rFonts w:ascii="Trebuchet MS" w:hAnsi="Trebuchet MS" w:cs="Arial"/>
          <w:sz w:val="24"/>
          <w:szCs w:val="24"/>
        </w:rPr>
      </w:pPr>
      <w:bookmarkStart w:id="1" w:name="_Hlk183950846"/>
      <w:r w:rsidRPr="00651E9C">
        <w:rPr>
          <w:rFonts w:ascii="Trebuchet MS" w:hAnsi="Trebuchet MS" w:cs="Arial"/>
          <w:sz w:val="24"/>
          <w:szCs w:val="24"/>
        </w:rPr>
        <w:t>I Etap umowy: do dnia 2 kwietnia 2025 r.</w:t>
      </w:r>
      <w:bookmarkEnd w:id="1"/>
      <w:r>
        <w:rPr>
          <w:rFonts w:ascii="Trebuchet MS" w:hAnsi="Trebuchet MS" w:cs="Arial"/>
          <w:sz w:val="24"/>
          <w:szCs w:val="24"/>
        </w:rPr>
        <w:t>,</w:t>
      </w:r>
    </w:p>
    <w:p w14:paraId="07C6FD5F" w14:textId="6D213D73" w:rsidR="00651E9C" w:rsidRPr="00651E9C" w:rsidRDefault="00651E9C" w:rsidP="00651E9C">
      <w:pPr>
        <w:pStyle w:val="Akapitzlist"/>
        <w:numPr>
          <w:ilvl w:val="0"/>
          <w:numId w:val="49"/>
        </w:numPr>
        <w:spacing w:after="0" w:line="360" w:lineRule="auto"/>
        <w:ind w:left="709" w:hanging="283"/>
        <w:rPr>
          <w:rFonts w:ascii="Trebuchet MS" w:hAnsi="Trebuchet MS" w:cs="Arial"/>
          <w:sz w:val="24"/>
          <w:szCs w:val="24"/>
        </w:rPr>
      </w:pPr>
      <w:r w:rsidRPr="00651E9C">
        <w:rPr>
          <w:rFonts w:ascii="Trebuchet MS" w:hAnsi="Trebuchet MS" w:cs="Arial"/>
          <w:sz w:val="24"/>
          <w:szCs w:val="24"/>
        </w:rPr>
        <w:t>II Etap umowy: 11 miesięcy, od daty podpisania umowy</w:t>
      </w:r>
      <w:r>
        <w:rPr>
          <w:rFonts w:ascii="Trebuchet MS" w:hAnsi="Trebuchet MS" w:cs="Arial"/>
          <w:sz w:val="24"/>
          <w:szCs w:val="24"/>
        </w:rPr>
        <w:t>.</w:t>
      </w:r>
    </w:p>
    <w:p w14:paraId="6BF1A297" w14:textId="3389AC62" w:rsidR="00904062" w:rsidRPr="00651E9C" w:rsidRDefault="00651E9C" w:rsidP="00651E9C">
      <w:pPr>
        <w:numPr>
          <w:ilvl w:val="0"/>
          <w:numId w:val="5"/>
        </w:numPr>
        <w:suppressAutoHyphens w:val="0"/>
        <w:overflowPunct/>
        <w:autoSpaceDE/>
        <w:spacing w:line="360" w:lineRule="auto"/>
        <w:ind w:left="357" w:hanging="357"/>
        <w:textAlignment w:val="auto"/>
        <w:rPr>
          <w:rFonts w:ascii="Trebuchet MS" w:hAnsi="Trebuchet MS" w:cs="Arial"/>
          <w:sz w:val="22"/>
          <w:szCs w:val="22"/>
        </w:rPr>
      </w:pPr>
      <w:r w:rsidRPr="00651E9C">
        <w:rPr>
          <w:rFonts w:ascii="Trebuchet MS" w:hAnsi="Trebuchet MS" w:cs="Arial"/>
          <w:sz w:val="22"/>
          <w:szCs w:val="22"/>
        </w:rPr>
        <w:t xml:space="preserve">Ustala się odbiór przedmiotu umowy ( spisanie protokołu odbioru  ) w terminie </w:t>
      </w:r>
      <w:r w:rsidRPr="00651E9C">
        <w:rPr>
          <w:rFonts w:ascii="Trebuchet MS" w:hAnsi="Trebuchet MS" w:cs="Arial"/>
          <w:b/>
          <w:sz w:val="22"/>
          <w:szCs w:val="22"/>
        </w:rPr>
        <w:t>7 dni od dat, o których mowa w ust. 2 po uprzednim zgłoszeniu przez Wykonawcę gotowości odbioru.</w:t>
      </w:r>
    </w:p>
    <w:p w14:paraId="1A878B43" w14:textId="71B60045" w:rsidR="007D374F" w:rsidRPr="00B30E13" w:rsidRDefault="007D374F" w:rsidP="00BC1F5E">
      <w:pPr>
        <w:numPr>
          <w:ilvl w:val="0"/>
          <w:numId w:val="5"/>
        </w:numPr>
        <w:spacing w:line="360" w:lineRule="auto"/>
        <w:rPr>
          <w:rFonts w:ascii="Trebuchet MS" w:hAnsi="Trebuchet MS" w:cs="Arial"/>
          <w:sz w:val="22"/>
          <w:szCs w:val="22"/>
        </w:rPr>
      </w:pPr>
      <w:r w:rsidRPr="008E03B0">
        <w:rPr>
          <w:rFonts w:ascii="Trebuchet MS" w:hAnsi="Trebuchet MS" w:cs="Arial"/>
          <w:sz w:val="22"/>
          <w:szCs w:val="22"/>
        </w:rPr>
        <w:t>Termin ustalon</w:t>
      </w:r>
      <w:r w:rsidR="0015769F" w:rsidRPr="008E03B0">
        <w:rPr>
          <w:rFonts w:ascii="Trebuchet MS" w:hAnsi="Trebuchet MS" w:cs="Arial"/>
          <w:sz w:val="22"/>
          <w:szCs w:val="22"/>
        </w:rPr>
        <w:t>y</w:t>
      </w:r>
      <w:r w:rsidRPr="008E03B0">
        <w:rPr>
          <w:rFonts w:ascii="Trebuchet MS" w:hAnsi="Trebuchet MS" w:cs="Arial"/>
          <w:sz w:val="22"/>
          <w:szCs w:val="22"/>
        </w:rPr>
        <w:t xml:space="preserve"> w ust. </w:t>
      </w:r>
      <w:r w:rsidR="00904062" w:rsidRPr="008E03B0">
        <w:rPr>
          <w:rFonts w:ascii="Trebuchet MS" w:hAnsi="Trebuchet MS" w:cs="Arial"/>
          <w:sz w:val="22"/>
          <w:szCs w:val="22"/>
        </w:rPr>
        <w:t>1</w:t>
      </w:r>
      <w:r w:rsidRPr="008E03B0">
        <w:rPr>
          <w:rFonts w:ascii="Trebuchet MS" w:hAnsi="Trebuchet MS" w:cs="Arial"/>
          <w:sz w:val="22"/>
          <w:szCs w:val="22"/>
        </w:rPr>
        <w:t xml:space="preserve"> </w:t>
      </w:r>
      <w:r w:rsidR="00904062" w:rsidRPr="008E03B0">
        <w:rPr>
          <w:rFonts w:ascii="Trebuchet MS" w:hAnsi="Trebuchet MS" w:cs="Arial"/>
          <w:sz w:val="22"/>
          <w:szCs w:val="22"/>
        </w:rPr>
        <w:t>mo</w:t>
      </w:r>
      <w:r w:rsidR="00047B30" w:rsidRPr="008E03B0">
        <w:rPr>
          <w:rFonts w:ascii="Trebuchet MS" w:hAnsi="Trebuchet MS" w:cs="Arial"/>
          <w:sz w:val="22"/>
          <w:szCs w:val="22"/>
        </w:rPr>
        <w:t>że</w:t>
      </w:r>
      <w:r w:rsidRPr="008E03B0">
        <w:rPr>
          <w:rFonts w:ascii="Trebuchet MS" w:hAnsi="Trebuchet MS" w:cs="Arial"/>
          <w:sz w:val="22"/>
          <w:szCs w:val="22"/>
        </w:rPr>
        <w:t xml:space="preserve"> </w:t>
      </w:r>
      <w:r w:rsidRPr="00B30E13">
        <w:rPr>
          <w:rFonts w:ascii="Trebuchet MS" w:hAnsi="Trebuchet MS" w:cs="Arial"/>
          <w:sz w:val="22"/>
          <w:szCs w:val="22"/>
        </w:rPr>
        <w:t>ulec przesunięciu w przypadku wystąpienia opóźnień wynikających z:</w:t>
      </w:r>
    </w:p>
    <w:p w14:paraId="5CF640A3" w14:textId="164AC0DE" w:rsidR="007D374F" w:rsidRPr="00B30E13" w:rsidRDefault="007D374F" w:rsidP="00BC1F5E">
      <w:pPr>
        <w:numPr>
          <w:ilvl w:val="1"/>
          <w:numId w:val="5"/>
        </w:numPr>
        <w:spacing w:line="360" w:lineRule="auto"/>
        <w:rPr>
          <w:rFonts w:ascii="Trebuchet MS" w:hAnsi="Trebuchet MS"/>
          <w:sz w:val="22"/>
          <w:szCs w:val="22"/>
        </w:rPr>
      </w:pPr>
      <w:r w:rsidRPr="00B30E13">
        <w:rPr>
          <w:rFonts w:ascii="Trebuchet MS" w:hAnsi="Trebuchet MS"/>
          <w:sz w:val="22"/>
          <w:szCs w:val="22"/>
        </w:rPr>
        <w:t xml:space="preserve">przedłużenia się procedury </w:t>
      </w:r>
      <w:r w:rsidR="00BE2D68" w:rsidRPr="00B30E13">
        <w:rPr>
          <w:rFonts w:ascii="Trebuchet MS" w:hAnsi="Trebuchet MS"/>
          <w:sz w:val="22"/>
          <w:szCs w:val="22"/>
        </w:rPr>
        <w:t>o udzielenie zamówienia</w:t>
      </w:r>
      <w:r w:rsidRPr="00B30E13">
        <w:rPr>
          <w:rFonts w:ascii="Trebuchet MS" w:hAnsi="Trebuchet MS"/>
          <w:sz w:val="22"/>
          <w:szCs w:val="22"/>
        </w:rPr>
        <w:t xml:space="preserve"> </w:t>
      </w:r>
      <w:r w:rsidR="00BE2D68" w:rsidRPr="00B30E13">
        <w:rPr>
          <w:rFonts w:ascii="Trebuchet MS" w:hAnsi="Trebuchet MS"/>
          <w:sz w:val="22"/>
          <w:szCs w:val="22"/>
        </w:rPr>
        <w:t xml:space="preserve"> publicznego </w:t>
      </w:r>
      <w:r w:rsidRPr="00B30E13">
        <w:rPr>
          <w:rFonts w:ascii="Trebuchet MS" w:hAnsi="Trebuchet MS"/>
          <w:sz w:val="22"/>
          <w:szCs w:val="22"/>
        </w:rPr>
        <w:t>(przedłużenie które spowoduje zagrożenie  wykonania  przedmiotu umowy w terminie umownym)</w:t>
      </w:r>
      <w:r w:rsidR="004D788B">
        <w:rPr>
          <w:rFonts w:ascii="Trebuchet MS" w:hAnsi="Trebuchet MS"/>
          <w:sz w:val="22"/>
          <w:szCs w:val="22"/>
        </w:rPr>
        <w:t>;</w:t>
      </w:r>
    </w:p>
    <w:p w14:paraId="6E1A8900" w14:textId="3ED74BDB" w:rsidR="007D374F" w:rsidRPr="00B30E13" w:rsidRDefault="007D374F" w:rsidP="00BC1F5E">
      <w:pPr>
        <w:numPr>
          <w:ilvl w:val="1"/>
          <w:numId w:val="5"/>
        </w:numPr>
        <w:spacing w:line="360" w:lineRule="auto"/>
        <w:rPr>
          <w:rFonts w:ascii="Trebuchet MS" w:hAnsi="Trebuchet MS"/>
          <w:sz w:val="22"/>
          <w:szCs w:val="22"/>
        </w:rPr>
      </w:pPr>
      <w:r w:rsidRPr="00B30E13">
        <w:rPr>
          <w:rFonts w:ascii="Trebuchet MS" w:hAnsi="Trebuchet MS"/>
          <w:sz w:val="22"/>
          <w:szCs w:val="22"/>
        </w:rPr>
        <w:t>przestojów i opóźnień zawinionych przez Zamawiającego</w:t>
      </w:r>
      <w:r w:rsidR="004D788B">
        <w:rPr>
          <w:rFonts w:ascii="Trebuchet MS" w:hAnsi="Trebuchet MS"/>
          <w:sz w:val="22"/>
          <w:szCs w:val="22"/>
        </w:rPr>
        <w:t>;</w:t>
      </w:r>
    </w:p>
    <w:p w14:paraId="0B06B266" w14:textId="0B8AB00C" w:rsidR="007D374F" w:rsidRPr="00B30E13" w:rsidRDefault="007D374F" w:rsidP="00361B08">
      <w:pPr>
        <w:numPr>
          <w:ilvl w:val="1"/>
          <w:numId w:val="5"/>
        </w:numPr>
        <w:spacing w:line="360" w:lineRule="auto"/>
        <w:rPr>
          <w:rFonts w:ascii="Trebuchet MS" w:hAnsi="Trebuchet MS" w:cs="Arial"/>
          <w:sz w:val="22"/>
          <w:szCs w:val="22"/>
        </w:rPr>
      </w:pPr>
      <w:r w:rsidRPr="00B30E13">
        <w:rPr>
          <w:rFonts w:ascii="Trebuchet MS" w:hAnsi="Trebuchet MS" w:cs="Arial"/>
          <w:sz w:val="22"/>
          <w:szCs w:val="22"/>
        </w:rPr>
        <w:t>wystąpienia okoliczności, których strony umowy nie były w stanie przewidzieć, pomimo zachowania należytej staranności</w:t>
      </w:r>
      <w:r w:rsidR="00047B30">
        <w:rPr>
          <w:rFonts w:ascii="Trebuchet MS" w:hAnsi="Trebuchet MS" w:cs="Arial"/>
          <w:sz w:val="22"/>
          <w:szCs w:val="22"/>
        </w:rPr>
        <w:t>;</w:t>
      </w:r>
    </w:p>
    <w:p w14:paraId="1AF6AE07" w14:textId="599AFC5D" w:rsidR="007D374F" w:rsidRPr="00B30E13" w:rsidRDefault="007D374F" w:rsidP="00BC1F5E">
      <w:pPr>
        <w:numPr>
          <w:ilvl w:val="1"/>
          <w:numId w:val="5"/>
        </w:numPr>
        <w:tabs>
          <w:tab w:val="left" w:pos="709"/>
        </w:tabs>
        <w:spacing w:line="360" w:lineRule="auto"/>
        <w:rPr>
          <w:rFonts w:ascii="Trebuchet MS" w:hAnsi="Trebuchet MS" w:cs="Arial"/>
          <w:sz w:val="22"/>
          <w:szCs w:val="22"/>
        </w:rPr>
      </w:pPr>
      <w:r w:rsidRPr="00B30E13">
        <w:rPr>
          <w:rFonts w:ascii="Trebuchet MS" w:hAnsi="Trebuchet MS" w:cs="Arial"/>
          <w:sz w:val="22"/>
          <w:szCs w:val="22"/>
        </w:rPr>
        <w:t>wystąpienia sytuacji, gdy wykonanie zamówienia w pierwotnym terminie nie leży w</w:t>
      </w:r>
      <w:r w:rsidR="00BD5482" w:rsidRPr="00B30E13">
        <w:rPr>
          <w:rFonts w:ascii="Trebuchet MS" w:hAnsi="Trebuchet MS" w:cs="Arial"/>
          <w:sz w:val="22"/>
          <w:szCs w:val="22"/>
        </w:rPr>
        <w:t> </w:t>
      </w:r>
      <w:r w:rsidRPr="00B30E13">
        <w:rPr>
          <w:rFonts w:ascii="Trebuchet MS" w:hAnsi="Trebuchet MS" w:cs="Arial"/>
          <w:sz w:val="22"/>
          <w:szCs w:val="22"/>
        </w:rPr>
        <w:t>interesie Zamawiającego (o okres umożliwiający osiągnięcie uzasadnionego interesu Zamawiającego)</w:t>
      </w:r>
      <w:r w:rsidR="00047B30">
        <w:rPr>
          <w:rFonts w:ascii="Trebuchet MS" w:hAnsi="Trebuchet MS" w:cs="Arial"/>
          <w:sz w:val="22"/>
          <w:szCs w:val="22"/>
        </w:rPr>
        <w:t>;</w:t>
      </w:r>
    </w:p>
    <w:p w14:paraId="047EF426" w14:textId="380A3174" w:rsidR="007D374F" w:rsidRPr="00B30E13" w:rsidRDefault="007D374F" w:rsidP="00BC1F5E">
      <w:pPr>
        <w:numPr>
          <w:ilvl w:val="1"/>
          <w:numId w:val="5"/>
        </w:numPr>
        <w:tabs>
          <w:tab w:val="left" w:pos="709"/>
        </w:tabs>
        <w:spacing w:line="360" w:lineRule="auto"/>
        <w:rPr>
          <w:rFonts w:ascii="Trebuchet MS" w:hAnsi="Trebuchet MS" w:cs="Arial"/>
          <w:sz w:val="22"/>
          <w:szCs w:val="22"/>
        </w:rPr>
      </w:pPr>
      <w:r w:rsidRPr="00B30E13">
        <w:rPr>
          <w:rFonts w:ascii="Trebuchet MS" w:hAnsi="Trebuchet MS" w:cs="Arial"/>
          <w:sz w:val="22"/>
          <w:szCs w:val="22"/>
        </w:rPr>
        <w:lastRenderedPageBreak/>
        <w:t>nieuzyskania przez Wykonawcę od właściwych organów dokumentów niezbędnych do</w:t>
      </w:r>
      <w:r w:rsidR="00BD5482" w:rsidRPr="00B30E13">
        <w:rPr>
          <w:rFonts w:ascii="Trebuchet MS" w:hAnsi="Trebuchet MS" w:cs="Arial"/>
          <w:sz w:val="22"/>
          <w:szCs w:val="22"/>
        </w:rPr>
        <w:t> </w:t>
      </w:r>
      <w:r w:rsidRPr="00B30E13">
        <w:rPr>
          <w:rFonts w:ascii="Trebuchet MS" w:hAnsi="Trebuchet MS" w:cs="Arial"/>
          <w:sz w:val="22"/>
          <w:szCs w:val="22"/>
        </w:rPr>
        <w:t>wykonania przedmiotu umowy, pomimo dołożonej należytej staranności</w:t>
      </w:r>
      <w:r w:rsidR="00047B30">
        <w:rPr>
          <w:rFonts w:ascii="Trebuchet MS" w:hAnsi="Trebuchet MS" w:cs="Arial"/>
          <w:sz w:val="22"/>
          <w:szCs w:val="22"/>
        </w:rPr>
        <w:t>;</w:t>
      </w:r>
      <w:r w:rsidRPr="00B30E13">
        <w:rPr>
          <w:rFonts w:ascii="Trebuchet MS" w:hAnsi="Trebuchet MS" w:cs="Arial"/>
          <w:sz w:val="22"/>
          <w:szCs w:val="22"/>
        </w:rPr>
        <w:t xml:space="preserve"> </w:t>
      </w:r>
    </w:p>
    <w:p w14:paraId="156912B9" w14:textId="0648A06E" w:rsidR="007D374F" w:rsidRPr="00B30E13" w:rsidRDefault="007D374F" w:rsidP="00BC1F5E">
      <w:pPr>
        <w:numPr>
          <w:ilvl w:val="1"/>
          <w:numId w:val="5"/>
        </w:numPr>
        <w:tabs>
          <w:tab w:val="left" w:pos="709"/>
        </w:tabs>
        <w:spacing w:line="360" w:lineRule="auto"/>
        <w:rPr>
          <w:rFonts w:ascii="Trebuchet MS" w:hAnsi="Trebuchet MS" w:cs="Arial"/>
          <w:sz w:val="22"/>
          <w:szCs w:val="22"/>
        </w:rPr>
      </w:pPr>
      <w:r w:rsidRPr="00B30E13">
        <w:rPr>
          <w:rFonts w:ascii="Trebuchet MS" w:hAnsi="Trebuchet MS" w:cs="Arial"/>
          <w:sz w:val="22"/>
          <w:szCs w:val="22"/>
        </w:rPr>
        <w:t>wystąpienia uzasadnionych zmian w dokumentacji projektowej</w:t>
      </w:r>
      <w:r w:rsidR="00047B30">
        <w:rPr>
          <w:rFonts w:ascii="Trebuchet MS" w:hAnsi="Trebuchet MS" w:cs="Arial"/>
          <w:sz w:val="22"/>
          <w:szCs w:val="22"/>
        </w:rPr>
        <w:t>;</w:t>
      </w:r>
    </w:p>
    <w:p w14:paraId="7B001088" w14:textId="367B5180" w:rsidR="007D374F" w:rsidRPr="00B30E13" w:rsidRDefault="007D374F" w:rsidP="00BC1F5E">
      <w:pPr>
        <w:numPr>
          <w:ilvl w:val="1"/>
          <w:numId w:val="5"/>
        </w:numPr>
        <w:tabs>
          <w:tab w:val="left" w:pos="709"/>
        </w:tabs>
        <w:spacing w:line="360" w:lineRule="auto"/>
        <w:rPr>
          <w:rFonts w:ascii="Trebuchet MS" w:hAnsi="Trebuchet MS" w:cs="Arial"/>
          <w:sz w:val="22"/>
          <w:szCs w:val="22"/>
        </w:rPr>
      </w:pPr>
      <w:r w:rsidRPr="00B30E13">
        <w:rPr>
          <w:rFonts w:ascii="Trebuchet MS" w:hAnsi="Trebuchet MS" w:cs="Arial"/>
          <w:sz w:val="22"/>
          <w:szCs w:val="22"/>
        </w:rPr>
        <w:t>wystąpienia, po zawarciu umowy, zmian przepisów mających bezpośredni wpływ na</w:t>
      </w:r>
      <w:r w:rsidR="00BD5482" w:rsidRPr="00B30E13">
        <w:rPr>
          <w:rFonts w:ascii="Trebuchet MS" w:hAnsi="Trebuchet MS" w:cs="Arial"/>
          <w:sz w:val="22"/>
          <w:szCs w:val="22"/>
        </w:rPr>
        <w:t> </w:t>
      </w:r>
      <w:r w:rsidRPr="00B30E13">
        <w:rPr>
          <w:rFonts w:ascii="Trebuchet MS" w:hAnsi="Trebuchet MS" w:cs="Arial"/>
          <w:sz w:val="22"/>
          <w:szCs w:val="22"/>
        </w:rPr>
        <w:t>sposób realizacji przedmiotu umowy</w:t>
      </w:r>
      <w:r w:rsidR="00047B30">
        <w:rPr>
          <w:rFonts w:ascii="Trebuchet MS" w:hAnsi="Trebuchet MS" w:cs="Arial"/>
          <w:sz w:val="22"/>
          <w:szCs w:val="22"/>
        </w:rPr>
        <w:t>;</w:t>
      </w:r>
    </w:p>
    <w:p w14:paraId="4C871CA1" w14:textId="4E53EF11" w:rsidR="007D374F" w:rsidRPr="008E03B0" w:rsidRDefault="007D374F" w:rsidP="00BC1F5E">
      <w:pPr>
        <w:numPr>
          <w:ilvl w:val="1"/>
          <w:numId w:val="5"/>
        </w:numPr>
        <w:tabs>
          <w:tab w:val="left" w:pos="5220"/>
        </w:tabs>
        <w:spacing w:line="360" w:lineRule="auto"/>
        <w:rPr>
          <w:rFonts w:ascii="Trebuchet MS" w:hAnsi="Trebuchet MS"/>
          <w:sz w:val="22"/>
          <w:szCs w:val="22"/>
        </w:rPr>
      </w:pPr>
      <w:r w:rsidRPr="00B30E13">
        <w:rPr>
          <w:rFonts w:ascii="Trebuchet MS" w:hAnsi="Trebuchet MS"/>
          <w:sz w:val="22"/>
          <w:szCs w:val="22"/>
        </w:rPr>
        <w:t xml:space="preserve">wprowadzenia </w:t>
      </w:r>
      <w:r w:rsidR="00BC1402" w:rsidRPr="00B30E13">
        <w:rPr>
          <w:rFonts w:ascii="Trebuchet MS" w:hAnsi="Trebuchet MS"/>
          <w:sz w:val="22"/>
          <w:szCs w:val="22"/>
        </w:rPr>
        <w:t>usług</w:t>
      </w:r>
      <w:r w:rsidRPr="00B30E13">
        <w:rPr>
          <w:rFonts w:ascii="Trebuchet MS" w:hAnsi="Trebuchet MS"/>
          <w:sz w:val="22"/>
          <w:szCs w:val="22"/>
        </w:rPr>
        <w:t xml:space="preserve"> dodatkowych zgodnie z art. 455 </w:t>
      </w:r>
      <w:bookmarkStart w:id="2" w:name="_Hlk62646116"/>
      <w:r w:rsidRPr="00B30E13">
        <w:rPr>
          <w:rFonts w:ascii="Trebuchet MS" w:hAnsi="Trebuchet MS"/>
          <w:sz w:val="22"/>
          <w:szCs w:val="22"/>
        </w:rPr>
        <w:t xml:space="preserve">ust. 1, pkt 3 lit. a – c </w:t>
      </w:r>
      <w:bookmarkEnd w:id="2"/>
      <w:r w:rsidRPr="00B30E13">
        <w:rPr>
          <w:rFonts w:ascii="Trebuchet MS" w:hAnsi="Trebuchet MS"/>
          <w:sz w:val="22"/>
          <w:szCs w:val="22"/>
        </w:rPr>
        <w:t xml:space="preserve">ustawy </w:t>
      </w:r>
      <w:r w:rsidRPr="008E03B0">
        <w:rPr>
          <w:rFonts w:ascii="Trebuchet MS" w:hAnsi="Trebuchet MS"/>
          <w:sz w:val="22"/>
          <w:szCs w:val="22"/>
        </w:rPr>
        <w:t>Prawo zamówień publicznych</w:t>
      </w:r>
      <w:r w:rsidR="00361B08">
        <w:rPr>
          <w:rFonts w:ascii="Trebuchet MS" w:hAnsi="Trebuchet MS"/>
          <w:sz w:val="22"/>
          <w:szCs w:val="22"/>
        </w:rPr>
        <w:t>.</w:t>
      </w:r>
    </w:p>
    <w:p w14:paraId="766223A0" w14:textId="5356B2A7" w:rsidR="007D374F" w:rsidRPr="00B30E13" w:rsidRDefault="007D374F" w:rsidP="00BC1F5E">
      <w:pPr>
        <w:numPr>
          <w:ilvl w:val="0"/>
          <w:numId w:val="5"/>
        </w:numPr>
        <w:spacing w:line="360" w:lineRule="auto"/>
        <w:rPr>
          <w:rFonts w:ascii="Trebuchet MS" w:hAnsi="Trebuchet MS" w:cs="Arial"/>
          <w:sz w:val="22"/>
          <w:szCs w:val="22"/>
        </w:rPr>
      </w:pPr>
      <w:r w:rsidRPr="00B30E13">
        <w:rPr>
          <w:rFonts w:ascii="Trebuchet MS" w:hAnsi="Trebuchet MS" w:cs="Arial"/>
          <w:sz w:val="22"/>
          <w:szCs w:val="22"/>
        </w:rPr>
        <w:t xml:space="preserve">W przedstawionych w ust. </w:t>
      </w:r>
      <w:r w:rsidR="00904062" w:rsidRPr="00B30E13">
        <w:rPr>
          <w:rFonts w:ascii="Trebuchet MS" w:hAnsi="Trebuchet MS" w:cs="Arial"/>
          <w:sz w:val="22"/>
          <w:szCs w:val="22"/>
        </w:rPr>
        <w:t>4</w:t>
      </w:r>
      <w:r w:rsidRPr="00B30E13">
        <w:rPr>
          <w:rFonts w:ascii="Trebuchet MS" w:hAnsi="Trebuchet MS" w:cs="Arial"/>
          <w:sz w:val="22"/>
          <w:szCs w:val="22"/>
        </w:rPr>
        <w:t xml:space="preserve"> przypadkach wystąpienia opóźnień Strony dopuszczają możliwość ustalenia nowego terminu wykonania przedmiotu umowy</w:t>
      </w:r>
      <w:r w:rsidR="0015769F" w:rsidRPr="00B30E13">
        <w:rPr>
          <w:rFonts w:ascii="Trebuchet MS" w:hAnsi="Trebuchet MS" w:cs="Arial"/>
          <w:sz w:val="22"/>
          <w:szCs w:val="22"/>
        </w:rPr>
        <w:t xml:space="preserve">. </w:t>
      </w:r>
      <w:r w:rsidRPr="00B30E13">
        <w:rPr>
          <w:rFonts w:ascii="Trebuchet MS" w:hAnsi="Trebuchet MS" w:cs="Arial"/>
          <w:sz w:val="22"/>
          <w:szCs w:val="22"/>
        </w:rPr>
        <w:t xml:space="preserve">Strona, która poweźmie wiadomość o wystąpieniu okoliczności, o których mowa w ust. </w:t>
      </w:r>
      <w:r w:rsidR="00904062" w:rsidRPr="00B30E13">
        <w:rPr>
          <w:rFonts w:ascii="Trebuchet MS" w:hAnsi="Trebuchet MS" w:cs="Arial"/>
          <w:sz w:val="22"/>
          <w:szCs w:val="22"/>
        </w:rPr>
        <w:t>4</w:t>
      </w:r>
      <w:r w:rsidRPr="00B30E13">
        <w:rPr>
          <w:rFonts w:ascii="Trebuchet MS" w:hAnsi="Trebuchet MS" w:cs="Arial"/>
          <w:sz w:val="22"/>
          <w:szCs w:val="22"/>
        </w:rPr>
        <w:t>, zobowiązana jest niezwłocznie, nie później niż w terminie 7 dni, poinformować o tym fakcie drugą Stronę. Okoliczności stanowiące podstawę zmiany terminu umownego winny być szczegółowo uzasadnione i udokumentowane przez Stronę występującą z</w:t>
      </w:r>
      <w:r w:rsidR="000D0815">
        <w:rPr>
          <w:rFonts w:ascii="Trebuchet MS" w:hAnsi="Trebuchet MS" w:cs="Arial"/>
          <w:sz w:val="22"/>
          <w:szCs w:val="22"/>
        </w:rPr>
        <w:t> </w:t>
      </w:r>
      <w:r w:rsidRPr="00B30E13">
        <w:rPr>
          <w:rFonts w:ascii="Trebuchet MS" w:hAnsi="Trebuchet MS" w:cs="Arial"/>
          <w:sz w:val="22"/>
          <w:szCs w:val="22"/>
        </w:rPr>
        <w:t xml:space="preserve">propozycją zmiany terminu umownego. </w:t>
      </w:r>
    </w:p>
    <w:p w14:paraId="2DFDBAD8" w14:textId="0E68481A" w:rsidR="007D374F" w:rsidRPr="006C132C" w:rsidRDefault="007D374F" w:rsidP="00BC1F5E">
      <w:pPr>
        <w:numPr>
          <w:ilvl w:val="0"/>
          <w:numId w:val="5"/>
        </w:numPr>
        <w:overflowPunct/>
        <w:autoSpaceDE/>
        <w:spacing w:before="60" w:after="60" w:line="360" w:lineRule="auto"/>
        <w:ind w:right="-1"/>
        <w:textAlignment w:val="auto"/>
        <w:rPr>
          <w:rFonts w:ascii="Trebuchet MS" w:hAnsi="Trebuchet MS" w:cs="Arial"/>
          <w:sz w:val="22"/>
          <w:szCs w:val="22"/>
        </w:rPr>
      </w:pPr>
      <w:r w:rsidRPr="006C132C">
        <w:rPr>
          <w:rFonts w:ascii="Trebuchet MS" w:hAnsi="Trebuchet MS" w:cs="Arial"/>
          <w:sz w:val="22"/>
          <w:szCs w:val="22"/>
        </w:rPr>
        <w:t>Miejscem złożenia i odbioru wykonanej dokumentacji będzie siedziba Zamawiającego</w:t>
      </w:r>
      <w:r w:rsidR="006C132C" w:rsidRPr="006C132C">
        <w:rPr>
          <w:rFonts w:ascii="Trebuchet MS" w:hAnsi="Trebuchet MS" w:cs="Arial"/>
          <w:sz w:val="22"/>
          <w:szCs w:val="22"/>
        </w:rPr>
        <w:t>.</w:t>
      </w:r>
      <w:r w:rsidRPr="006C132C">
        <w:rPr>
          <w:rFonts w:ascii="Trebuchet MS" w:hAnsi="Trebuchet MS" w:cs="Arial"/>
          <w:sz w:val="22"/>
          <w:szCs w:val="22"/>
        </w:rPr>
        <w:t xml:space="preserve"> </w:t>
      </w:r>
      <w:r w:rsidR="006C132C" w:rsidRPr="006C132C">
        <w:rPr>
          <w:rFonts w:ascii="Trebuchet MS" w:hAnsi="Trebuchet MS" w:cs="Arial"/>
          <w:sz w:val="22"/>
          <w:szCs w:val="22"/>
        </w:rPr>
        <w:t>D</w:t>
      </w:r>
      <w:r w:rsidRPr="006C132C">
        <w:rPr>
          <w:rFonts w:ascii="Trebuchet MS" w:hAnsi="Trebuchet MS" w:cs="Arial"/>
          <w:sz w:val="22"/>
          <w:szCs w:val="22"/>
        </w:rPr>
        <w:t>okumentem potwierdzającym jej przyjęcie</w:t>
      </w:r>
      <w:r w:rsidR="0015769F" w:rsidRPr="006C132C">
        <w:rPr>
          <w:rFonts w:ascii="Trebuchet MS" w:hAnsi="Trebuchet MS" w:cs="Arial"/>
          <w:sz w:val="22"/>
          <w:szCs w:val="22"/>
        </w:rPr>
        <w:t xml:space="preserve"> </w:t>
      </w:r>
      <w:r w:rsidR="004A1099" w:rsidRPr="006C132C">
        <w:rPr>
          <w:rFonts w:ascii="Trebuchet MS" w:hAnsi="Trebuchet MS" w:cs="Arial"/>
          <w:sz w:val="22"/>
          <w:szCs w:val="22"/>
        </w:rPr>
        <w:t>- protokół zdawczy</w:t>
      </w:r>
      <w:r w:rsidR="006C132C" w:rsidRPr="006C132C">
        <w:rPr>
          <w:rFonts w:ascii="Trebuchet MS" w:hAnsi="Trebuchet MS" w:cs="Arial"/>
          <w:sz w:val="22"/>
          <w:szCs w:val="22"/>
        </w:rPr>
        <w:t>,</w:t>
      </w:r>
      <w:r w:rsidR="004A1099" w:rsidRPr="006C132C">
        <w:rPr>
          <w:rFonts w:ascii="Trebuchet MS" w:hAnsi="Trebuchet MS" w:cs="Arial"/>
          <w:sz w:val="22"/>
          <w:szCs w:val="22"/>
        </w:rPr>
        <w:t xml:space="preserve"> a</w:t>
      </w:r>
      <w:r w:rsidR="0015769F" w:rsidRPr="006C132C">
        <w:rPr>
          <w:rFonts w:ascii="Trebuchet MS" w:hAnsi="Trebuchet MS" w:cs="Arial"/>
          <w:sz w:val="22"/>
          <w:szCs w:val="22"/>
        </w:rPr>
        <w:t xml:space="preserve"> odbiór</w:t>
      </w:r>
      <w:r w:rsidRPr="006C132C">
        <w:rPr>
          <w:rFonts w:ascii="Trebuchet MS" w:hAnsi="Trebuchet MS" w:cs="Arial"/>
          <w:sz w:val="22"/>
          <w:szCs w:val="22"/>
        </w:rPr>
        <w:t xml:space="preserve"> – protokół odbior</w:t>
      </w:r>
      <w:r w:rsidR="006C132C" w:rsidRPr="006C132C">
        <w:rPr>
          <w:rFonts w:ascii="Trebuchet MS" w:hAnsi="Trebuchet MS" w:cs="Arial"/>
          <w:sz w:val="22"/>
          <w:szCs w:val="22"/>
        </w:rPr>
        <w:t>u</w:t>
      </w:r>
      <w:r w:rsidRPr="006C132C">
        <w:rPr>
          <w:rFonts w:ascii="Trebuchet MS" w:hAnsi="Trebuchet MS" w:cs="Arial"/>
          <w:sz w:val="22"/>
          <w:szCs w:val="22"/>
        </w:rPr>
        <w:t xml:space="preserve"> podpisan</w:t>
      </w:r>
      <w:r w:rsidR="0015769F" w:rsidRPr="006C132C">
        <w:rPr>
          <w:rFonts w:ascii="Trebuchet MS" w:hAnsi="Trebuchet MS" w:cs="Arial"/>
          <w:sz w:val="22"/>
          <w:szCs w:val="22"/>
        </w:rPr>
        <w:t>y</w:t>
      </w:r>
      <w:r w:rsidRPr="006C132C">
        <w:rPr>
          <w:rFonts w:ascii="Trebuchet MS" w:hAnsi="Trebuchet MS" w:cs="Arial"/>
          <w:sz w:val="22"/>
          <w:szCs w:val="22"/>
        </w:rPr>
        <w:t xml:space="preserve"> przez upoważnionych przedstawicieli obydwu stron umowy.</w:t>
      </w:r>
    </w:p>
    <w:p w14:paraId="79F5C4E9" w14:textId="0CF11AD2" w:rsidR="007D374F" w:rsidRPr="00B30E13" w:rsidRDefault="007D374F" w:rsidP="00BC1F5E">
      <w:pPr>
        <w:numPr>
          <w:ilvl w:val="0"/>
          <w:numId w:val="5"/>
        </w:numPr>
        <w:overflowPunct/>
        <w:autoSpaceDE/>
        <w:spacing w:before="60" w:after="60" w:line="360" w:lineRule="auto"/>
        <w:ind w:right="-1"/>
        <w:textAlignment w:val="auto"/>
        <w:rPr>
          <w:rFonts w:ascii="Trebuchet MS" w:hAnsi="Trebuchet MS" w:cs="Arial"/>
          <w:sz w:val="22"/>
          <w:szCs w:val="22"/>
        </w:rPr>
      </w:pPr>
      <w:r w:rsidRPr="00B30E13">
        <w:rPr>
          <w:rFonts w:ascii="Trebuchet MS" w:hAnsi="Trebuchet MS" w:cs="Arial"/>
          <w:sz w:val="22"/>
          <w:szCs w:val="22"/>
        </w:rPr>
        <w:t>Jeżeli w toku czynności odbioru zostanie stwierdzone, że przedmiot umowy nie może zostać odebrany, gdyż nie spełnia wymagań Zamawiającego zawartych w umowie, Zamawiający może odmówić odbioru, a fakt ten nie może być podstawą do przedłużenia terminu wykonania przedmiotu umowy, natomiast będzie podstawą  do</w:t>
      </w:r>
      <w:r w:rsidR="000D0815">
        <w:rPr>
          <w:rFonts w:ascii="Trebuchet MS" w:hAnsi="Trebuchet MS" w:cs="Arial"/>
          <w:sz w:val="22"/>
          <w:szCs w:val="22"/>
        </w:rPr>
        <w:t> </w:t>
      </w:r>
      <w:r w:rsidRPr="00B30E13">
        <w:rPr>
          <w:rFonts w:ascii="Trebuchet MS" w:hAnsi="Trebuchet MS" w:cs="Arial"/>
          <w:sz w:val="22"/>
          <w:szCs w:val="22"/>
        </w:rPr>
        <w:t>naliczenia kar umownych za niewykonanie przedmiotu umowy w terminie. Naliczenie kar nastąpi od</w:t>
      </w:r>
      <w:r w:rsidR="0022065C" w:rsidRPr="00B30E13">
        <w:rPr>
          <w:rFonts w:ascii="Trebuchet MS" w:hAnsi="Trebuchet MS" w:cs="Arial"/>
          <w:sz w:val="22"/>
          <w:szCs w:val="22"/>
        </w:rPr>
        <w:t> </w:t>
      </w:r>
      <w:r w:rsidRPr="00B30E13">
        <w:rPr>
          <w:rFonts w:ascii="Trebuchet MS" w:hAnsi="Trebuchet MS" w:cs="Arial"/>
          <w:sz w:val="22"/>
          <w:szCs w:val="22"/>
        </w:rPr>
        <w:t xml:space="preserve">dnia, o którym mowa w ust. </w:t>
      </w:r>
      <w:r w:rsidR="006C132C">
        <w:rPr>
          <w:rFonts w:ascii="Trebuchet MS" w:hAnsi="Trebuchet MS" w:cs="Arial"/>
          <w:sz w:val="22"/>
          <w:szCs w:val="22"/>
        </w:rPr>
        <w:t>2</w:t>
      </w:r>
      <w:r w:rsidRPr="00B30E13">
        <w:rPr>
          <w:rFonts w:ascii="Trebuchet MS" w:hAnsi="Trebuchet MS" w:cs="Arial"/>
          <w:sz w:val="22"/>
          <w:szCs w:val="22"/>
        </w:rPr>
        <w:t>.</w:t>
      </w:r>
    </w:p>
    <w:p w14:paraId="43B41849" w14:textId="5AD104D6" w:rsidR="00A62E95" w:rsidRPr="00B30E13" w:rsidRDefault="00A62E95" w:rsidP="006C132C">
      <w:pPr>
        <w:spacing w:before="360" w:line="360" w:lineRule="auto"/>
        <w:jc w:val="center"/>
        <w:rPr>
          <w:rFonts w:ascii="Trebuchet MS" w:hAnsi="Trebuchet MS"/>
          <w:sz w:val="22"/>
          <w:szCs w:val="22"/>
        </w:rPr>
      </w:pPr>
      <w:r w:rsidRPr="00B30E13">
        <w:rPr>
          <w:rFonts w:ascii="Trebuchet MS" w:hAnsi="Trebuchet MS"/>
          <w:sz w:val="22"/>
          <w:szCs w:val="22"/>
        </w:rPr>
        <w:t xml:space="preserve">§ </w:t>
      </w:r>
      <w:r w:rsidR="007425F7" w:rsidRPr="00B30E13">
        <w:rPr>
          <w:rFonts w:ascii="Trebuchet MS" w:hAnsi="Trebuchet MS"/>
          <w:sz w:val="22"/>
          <w:szCs w:val="22"/>
        </w:rPr>
        <w:t>4</w:t>
      </w:r>
    </w:p>
    <w:p w14:paraId="6F148368" w14:textId="77777777" w:rsidR="00A62E95" w:rsidRPr="00B30E13" w:rsidRDefault="00A62E95" w:rsidP="00BC1F5E">
      <w:pPr>
        <w:numPr>
          <w:ilvl w:val="0"/>
          <w:numId w:val="6"/>
        </w:numPr>
        <w:spacing w:line="360" w:lineRule="auto"/>
        <w:rPr>
          <w:rFonts w:ascii="Trebuchet MS" w:hAnsi="Trebuchet MS"/>
          <w:sz w:val="22"/>
          <w:szCs w:val="22"/>
        </w:rPr>
      </w:pPr>
      <w:r w:rsidRPr="00B30E13">
        <w:rPr>
          <w:rFonts w:ascii="Trebuchet MS" w:hAnsi="Trebuchet MS"/>
          <w:sz w:val="22"/>
          <w:szCs w:val="22"/>
        </w:rPr>
        <w:t>Strony dopuszczają zmianę treści umowy w następujących przypadkach:</w:t>
      </w:r>
    </w:p>
    <w:p w14:paraId="47AA9D94" w14:textId="6FD91E75" w:rsidR="00A62E95" w:rsidRPr="00B30E13" w:rsidRDefault="00A62E95" w:rsidP="00BC1F5E">
      <w:pPr>
        <w:numPr>
          <w:ilvl w:val="1"/>
          <w:numId w:val="6"/>
        </w:numPr>
        <w:spacing w:line="360" w:lineRule="auto"/>
        <w:rPr>
          <w:rFonts w:ascii="Trebuchet MS" w:hAnsi="Trebuchet MS"/>
          <w:sz w:val="22"/>
          <w:szCs w:val="22"/>
        </w:rPr>
      </w:pPr>
      <w:r w:rsidRPr="00B30E13">
        <w:rPr>
          <w:rFonts w:ascii="Trebuchet MS" w:hAnsi="Trebuchet MS"/>
          <w:sz w:val="22"/>
          <w:szCs w:val="22"/>
        </w:rPr>
        <w:t>zmiany zakresu prac powierzonych Podwykonawcy, zmiany firmy Podwykonawcy lub zgłoszenia udziału podwykonawcy</w:t>
      </w:r>
      <w:r w:rsidR="009E1318">
        <w:rPr>
          <w:rFonts w:ascii="Trebuchet MS" w:hAnsi="Trebuchet MS"/>
          <w:sz w:val="22"/>
          <w:szCs w:val="22"/>
        </w:rPr>
        <w:t>;</w:t>
      </w:r>
      <w:r w:rsidRPr="00B30E13">
        <w:rPr>
          <w:rFonts w:ascii="Trebuchet MS" w:hAnsi="Trebuchet MS"/>
          <w:sz w:val="22"/>
          <w:szCs w:val="22"/>
        </w:rPr>
        <w:t xml:space="preserve"> </w:t>
      </w:r>
    </w:p>
    <w:p w14:paraId="776C0A3C" w14:textId="7AD77577" w:rsidR="00A62E95" w:rsidRPr="00B30E13" w:rsidRDefault="00A62E95" w:rsidP="00BC1F5E">
      <w:pPr>
        <w:numPr>
          <w:ilvl w:val="1"/>
          <w:numId w:val="6"/>
        </w:numPr>
        <w:spacing w:line="360" w:lineRule="auto"/>
        <w:rPr>
          <w:rFonts w:ascii="Trebuchet MS" w:hAnsi="Trebuchet MS"/>
          <w:sz w:val="22"/>
          <w:szCs w:val="22"/>
        </w:rPr>
      </w:pPr>
      <w:r w:rsidRPr="00B30E13">
        <w:rPr>
          <w:rFonts w:ascii="Trebuchet MS" w:hAnsi="Trebuchet MS"/>
          <w:sz w:val="22"/>
          <w:szCs w:val="22"/>
        </w:rPr>
        <w:t>zmiany oznaczenia danych Stron, a w przypadku, gdy stroną umowy jest konsorcjum – zmiany lidera konsorcjum</w:t>
      </w:r>
      <w:r w:rsidR="009E1318">
        <w:rPr>
          <w:rFonts w:ascii="Trebuchet MS" w:hAnsi="Trebuchet MS"/>
          <w:sz w:val="22"/>
          <w:szCs w:val="22"/>
        </w:rPr>
        <w:t>;</w:t>
      </w:r>
    </w:p>
    <w:p w14:paraId="06D19271" w14:textId="572D4112" w:rsidR="00A62E95" w:rsidRPr="00B30E13" w:rsidRDefault="00A62E95" w:rsidP="00BC1F5E">
      <w:pPr>
        <w:numPr>
          <w:ilvl w:val="1"/>
          <w:numId w:val="6"/>
        </w:numPr>
        <w:spacing w:line="360" w:lineRule="auto"/>
        <w:rPr>
          <w:rFonts w:ascii="Trebuchet MS" w:hAnsi="Trebuchet MS"/>
          <w:sz w:val="22"/>
          <w:szCs w:val="22"/>
        </w:rPr>
      </w:pPr>
      <w:r w:rsidRPr="00B30E13">
        <w:rPr>
          <w:rFonts w:ascii="Trebuchet MS" w:hAnsi="Trebuchet MS"/>
          <w:sz w:val="22"/>
          <w:szCs w:val="22"/>
        </w:rPr>
        <w:t xml:space="preserve">wprowadzenia </w:t>
      </w:r>
      <w:r w:rsidR="00BC1402" w:rsidRPr="00B30E13">
        <w:rPr>
          <w:rFonts w:ascii="Trebuchet MS" w:hAnsi="Trebuchet MS"/>
          <w:sz w:val="22"/>
          <w:szCs w:val="22"/>
        </w:rPr>
        <w:t>usług</w:t>
      </w:r>
      <w:r w:rsidRPr="00B30E13">
        <w:rPr>
          <w:rFonts w:ascii="Trebuchet MS" w:hAnsi="Trebuchet MS"/>
          <w:sz w:val="22"/>
          <w:szCs w:val="22"/>
        </w:rPr>
        <w:t xml:space="preserve"> dodatkowych zgodnie z art. 455 ust. 1, pkt 3 lit. a – c ustawy Prawo zamówień publicznych</w:t>
      </w:r>
      <w:r w:rsidR="009E1318">
        <w:rPr>
          <w:rFonts w:ascii="Trebuchet MS" w:hAnsi="Trebuchet MS"/>
          <w:sz w:val="22"/>
          <w:szCs w:val="22"/>
        </w:rPr>
        <w:t>.</w:t>
      </w:r>
    </w:p>
    <w:p w14:paraId="66E12846" w14:textId="1055DBD7" w:rsidR="00EE175A" w:rsidRPr="00B30E13" w:rsidRDefault="00EE175A" w:rsidP="0026062F">
      <w:pPr>
        <w:spacing w:before="240" w:line="360" w:lineRule="auto"/>
        <w:jc w:val="center"/>
        <w:rPr>
          <w:rFonts w:ascii="Trebuchet MS" w:hAnsi="Trebuchet MS"/>
          <w:sz w:val="22"/>
          <w:szCs w:val="22"/>
        </w:rPr>
      </w:pPr>
      <w:r w:rsidRPr="00B30E13">
        <w:rPr>
          <w:rFonts w:ascii="Trebuchet MS" w:hAnsi="Trebuchet MS"/>
          <w:sz w:val="22"/>
          <w:szCs w:val="22"/>
        </w:rPr>
        <w:t xml:space="preserve">§ </w:t>
      </w:r>
      <w:r w:rsidR="00A926CF" w:rsidRPr="00B30E13">
        <w:rPr>
          <w:rFonts w:ascii="Trebuchet MS" w:hAnsi="Trebuchet MS"/>
          <w:sz w:val="22"/>
          <w:szCs w:val="22"/>
        </w:rPr>
        <w:t>5</w:t>
      </w:r>
    </w:p>
    <w:p w14:paraId="4F9EE329" w14:textId="4478ECB0" w:rsidR="00EE175A" w:rsidRPr="00B30E13" w:rsidRDefault="00EE175A" w:rsidP="00BC1F5E">
      <w:pPr>
        <w:numPr>
          <w:ilvl w:val="0"/>
          <w:numId w:val="14"/>
        </w:numPr>
        <w:tabs>
          <w:tab w:val="left" w:pos="5220"/>
        </w:tabs>
        <w:spacing w:line="360" w:lineRule="auto"/>
        <w:rPr>
          <w:rFonts w:ascii="Trebuchet MS" w:hAnsi="Trebuchet MS"/>
          <w:sz w:val="22"/>
          <w:szCs w:val="22"/>
        </w:rPr>
      </w:pPr>
      <w:r w:rsidRPr="00B30E13">
        <w:rPr>
          <w:rFonts w:ascii="Trebuchet MS" w:hAnsi="Trebuchet MS"/>
          <w:sz w:val="22"/>
          <w:szCs w:val="22"/>
        </w:rPr>
        <w:t>Wynagrodzenie Wykonawcy może zostać skorygowane dla oddania zmiany (wzrostu lub</w:t>
      </w:r>
      <w:r w:rsidR="00BD5482" w:rsidRPr="00B30E13">
        <w:rPr>
          <w:rFonts w:ascii="Trebuchet MS" w:hAnsi="Trebuchet MS"/>
          <w:sz w:val="22"/>
          <w:szCs w:val="22"/>
        </w:rPr>
        <w:t> </w:t>
      </w:r>
      <w:r w:rsidRPr="00B30E13">
        <w:rPr>
          <w:rFonts w:ascii="Trebuchet MS" w:hAnsi="Trebuchet MS"/>
          <w:sz w:val="22"/>
          <w:szCs w:val="22"/>
        </w:rPr>
        <w:t>zmniejszenia) kosztów związanych z realizacją przedmiotu umowy zgodnie z</w:t>
      </w:r>
      <w:r w:rsidR="00BD5482" w:rsidRPr="00B30E13">
        <w:rPr>
          <w:rFonts w:ascii="Trebuchet MS" w:hAnsi="Trebuchet MS"/>
          <w:sz w:val="22"/>
          <w:szCs w:val="22"/>
        </w:rPr>
        <w:t> </w:t>
      </w:r>
      <w:r w:rsidRPr="00B30E13">
        <w:rPr>
          <w:rFonts w:ascii="Trebuchet MS" w:hAnsi="Trebuchet MS"/>
          <w:sz w:val="22"/>
          <w:szCs w:val="22"/>
        </w:rPr>
        <w:t xml:space="preserve">poniższymi postanowieniami. </w:t>
      </w:r>
    </w:p>
    <w:p w14:paraId="1D7D6BEC" w14:textId="2C83D678" w:rsidR="00EE175A" w:rsidRPr="00B30E13" w:rsidRDefault="00861B27" w:rsidP="00BC1F5E">
      <w:pPr>
        <w:numPr>
          <w:ilvl w:val="0"/>
          <w:numId w:val="14"/>
        </w:numPr>
        <w:tabs>
          <w:tab w:val="left" w:pos="5220"/>
        </w:tabs>
        <w:spacing w:line="360" w:lineRule="auto"/>
        <w:rPr>
          <w:rFonts w:ascii="Trebuchet MS" w:hAnsi="Trebuchet MS"/>
          <w:sz w:val="22"/>
          <w:szCs w:val="22"/>
        </w:rPr>
      </w:pPr>
      <w:r w:rsidRPr="00B30E13">
        <w:rPr>
          <w:rFonts w:ascii="Trebuchet MS" w:hAnsi="Trebuchet MS"/>
          <w:sz w:val="22"/>
          <w:szCs w:val="22"/>
        </w:rPr>
        <w:lastRenderedPageBreak/>
        <w:t xml:space="preserve">Wynagrodzenie Wykonawcy </w:t>
      </w:r>
      <w:r w:rsidR="004A1099" w:rsidRPr="00B30E13">
        <w:rPr>
          <w:rFonts w:ascii="Trebuchet MS" w:hAnsi="Trebuchet MS"/>
          <w:sz w:val="22"/>
          <w:szCs w:val="22"/>
        </w:rPr>
        <w:t>będzie</w:t>
      </w:r>
      <w:r w:rsidRPr="00B30E13">
        <w:rPr>
          <w:rFonts w:ascii="Trebuchet MS" w:hAnsi="Trebuchet MS"/>
          <w:sz w:val="22"/>
          <w:szCs w:val="22"/>
        </w:rPr>
        <w:t xml:space="preserve"> korygowane</w:t>
      </w:r>
      <w:r w:rsidR="00EE175A" w:rsidRPr="00B30E13">
        <w:rPr>
          <w:rFonts w:ascii="Trebuchet MS" w:hAnsi="Trebuchet MS"/>
          <w:sz w:val="22"/>
          <w:szCs w:val="22"/>
        </w:rPr>
        <w:t xml:space="preserve"> w oparciu o podany w niniejszych postanowieniach wskaźnik, ustalany w oparciu o wysokość stawki za umowną jednostkę nakładu pracy (j.n,p.) ogłaszaną przez Izbę Projektowania Budowlanego na każdy kolejny rok obowiązywania umowy. </w:t>
      </w:r>
    </w:p>
    <w:p w14:paraId="6FA1EFE8" w14:textId="30DE5389" w:rsidR="00EE175A" w:rsidRPr="00B30E13" w:rsidRDefault="00861B27" w:rsidP="00BC1F5E">
      <w:pPr>
        <w:numPr>
          <w:ilvl w:val="0"/>
          <w:numId w:val="14"/>
        </w:numPr>
        <w:tabs>
          <w:tab w:val="left" w:pos="5220"/>
        </w:tabs>
        <w:spacing w:line="360" w:lineRule="auto"/>
        <w:rPr>
          <w:rFonts w:ascii="Trebuchet MS" w:hAnsi="Trebuchet MS"/>
          <w:sz w:val="22"/>
          <w:szCs w:val="22"/>
        </w:rPr>
      </w:pPr>
      <w:r w:rsidRPr="00B30E13">
        <w:rPr>
          <w:rFonts w:ascii="Trebuchet MS" w:hAnsi="Trebuchet MS"/>
          <w:sz w:val="22"/>
          <w:szCs w:val="22"/>
        </w:rPr>
        <w:t>W</w:t>
      </w:r>
      <w:r w:rsidR="00EE175A" w:rsidRPr="00B30E13">
        <w:rPr>
          <w:rFonts w:ascii="Trebuchet MS" w:hAnsi="Trebuchet MS"/>
          <w:sz w:val="22"/>
          <w:szCs w:val="22"/>
        </w:rPr>
        <w:t xml:space="preserve">ysokość wskaźnika waloryzacji wynagrodzenia </w:t>
      </w:r>
      <w:r w:rsidRPr="00B30E13">
        <w:rPr>
          <w:rFonts w:ascii="Trebuchet MS" w:hAnsi="Trebuchet MS"/>
          <w:sz w:val="22"/>
          <w:szCs w:val="22"/>
        </w:rPr>
        <w:t>zostanie ustalona</w:t>
      </w:r>
      <w:r w:rsidR="00EE175A" w:rsidRPr="00B30E13">
        <w:rPr>
          <w:rFonts w:ascii="Trebuchet MS" w:hAnsi="Trebuchet MS"/>
          <w:sz w:val="22"/>
          <w:szCs w:val="22"/>
        </w:rPr>
        <w:t xml:space="preserve"> na podstawie wzoru: </w:t>
      </w:r>
    </w:p>
    <w:p w14:paraId="55BA37F7" w14:textId="252B65FE" w:rsidR="006A763F" w:rsidRPr="00B30E13" w:rsidRDefault="006A763F" w:rsidP="006A763F">
      <w:pPr>
        <w:tabs>
          <w:tab w:val="left" w:pos="5220"/>
        </w:tabs>
        <w:spacing w:line="360" w:lineRule="auto"/>
        <w:ind w:left="360"/>
        <w:rPr>
          <w:rFonts w:ascii="Trebuchet MS" w:hAnsi="Trebuchet MS"/>
          <w:b/>
          <w:bCs/>
          <w:sz w:val="22"/>
          <w:szCs w:val="22"/>
        </w:rPr>
      </w:pPr>
      <w:bookmarkStart w:id="3" w:name="_Hlk161153492"/>
      <w:r w:rsidRPr="00B30E13">
        <w:rPr>
          <w:rFonts w:ascii="Trebuchet MS" w:hAnsi="Trebuchet MS"/>
          <w:b/>
          <w:bCs/>
          <w:sz w:val="22"/>
          <w:szCs w:val="22"/>
        </w:rPr>
        <w:t>W=</w:t>
      </w:r>
      <w:bookmarkStart w:id="4" w:name="_Hlk161644287"/>
      <w:r w:rsidRPr="00B30E13">
        <w:rPr>
          <w:rFonts w:ascii="Trebuchet MS" w:hAnsi="Trebuchet MS"/>
          <w:b/>
          <w:bCs/>
          <w:sz w:val="22"/>
          <w:szCs w:val="22"/>
        </w:rPr>
        <w:t>[(S</w:t>
      </w:r>
      <w:r w:rsidRPr="00B30E13">
        <w:rPr>
          <w:rFonts w:ascii="Trebuchet MS" w:hAnsi="Trebuchet MS"/>
          <w:b/>
          <w:bCs/>
          <w:sz w:val="22"/>
          <w:szCs w:val="22"/>
          <w:vertAlign w:val="subscript"/>
        </w:rPr>
        <w:t>2</w:t>
      </w:r>
      <w:r w:rsidRPr="00B30E13">
        <w:rPr>
          <w:rFonts w:ascii="Trebuchet MS" w:hAnsi="Trebuchet MS"/>
          <w:b/>
          <w:bCs/>
          <w:sz w:val="22"/>
          <w:szCs w:val="22"/>
        </w:rPr>
        <w:t>/S</w:t>
      </w:r>
      <w:r w:rsidRPr="00B30E13">
        <w:rPr>
          <w:rFonts w:ascii="Trebuchet MS" w:hAnsi="Trebuchet MS"/>
          <w:b/>
          <w:bCs/>
          <w:sz w:val="22"/>
          <w:szCs w:val="22"/>
          <w:vertAlign w:val="subscript"/>
        </w:rPr>
        <w:t>1</w:t>
      </w:r>
      <w:r w:rsidRPr="00B30E13">
        <w:rPr>
          <w:rFonts w:ascii="Trebuchet MS" w:hAnsi="Trebuchet MS"/>
          <w:b/>
          <w:bCs/>
          <w:sz w:val="22"/>
          <w:szCs w:val="22"/>
        </w:rPr>
        <w:t xml:space="preserve">) *100] - 100 </w:t>
      </w:r>
      <w:bookmarkEnd w:id="4"/>
    </w:p>
    <w:bookmarkEnd w:id="3"/>
    <w:p w14:paraId="38AF7917" w14:textId="61113CA0" w:rsidR="0009439A" w:rsidRPr="00B30E13" w:rsidRDefault="0009439A" w:rsidP="00BC1F5E">
      <w:pPr>
        <w:tabs>
          <w:tab w:val="left" w:pos="5220"/>
        </w:tabs>
        <w:spacing w:line="360" w:lineRule="auto"/>
        <w:ind w:left="360"/>
        <w:rPr>
          <w:rFonts w:ascii="Trebuchet MS" w:hAnsi="Trebuchet MS"/>
          <w:sz w:val="22"/>
          <w:szCs w:val="22"/>
        </w:rPr>
      </w:pPr>
      <w:r w:rsidRPr="00B30E13">
        <w:rPr>
          <w:rFonts w:ascii="Trebuchet MS" w:hAnsi="Trebuchet MS"/>
          <w:sz w:val="22"/>
          <w:szCs w:val="22"/>
        </w:rPr>
        <w:t>gdzie:</w:t>
      </w:r>
    </w:p>
    <w:p w14:paraId="03B52780" w14:textId="25A38615" w:rsidR="004A1099" w:rsidRPr="00B30E13" w:rsidRDefault="00EF66C7" w:rsidP="00BC1F5E">
      <w:pPr>
        <w:tabs>
          <w:tab w:val="left" w:pos="5220"/>
        </w:tabs>
        <w:spacing w:line="360" w:lineRule="auto"/>
        <w:ind w:left="360"/>
        <w:rPr>
          <w:rFonts w:ascii="Trebuchet MS" w:hAnsi="Trebuchet MS"/>
          <w:sz w:val="22"/>
          <w:szCs w:val="22"/>
        </w:rPr>
      </w:pPr>
      <w:r w:rsidRPr="00B30E13">
        <w:rPr>
          <w:rFonts w:ascii="Trebuchet MS" w:hAnsi="Trebuchet MS"/>
          <w:sz w:val="22"/>
          <w:szCs w:val="22"/>
        </w:rPr>
        <w:t>W</w:t>
      </w:r>
      <w:r w:rsidR="008417D6" w:rsidRPr="00B30E13">
        <w:rPr>
          <w:rFonts w:ascii="Trebuchet MS" w:hAnsi="Trebuchet MS"/>
          <w:sz w:val="22"/>
          <w:szCs w:val="22"/>
        </w:rPr>
        <w:t xml:space="preserve"> - </w:t>
      </w:r>
      <w:r w:rsidRPr="00B30E13">
        <w:rPr>
          <w:rFonts w:ascii="Trebuchet MS" w:hAnsi="Trebuchet MS"/>
          <w:sz w:val="22"/>
          <w:szCs w:val="22"/>
        </w:rPr>
        <w:t>wskaźnik wyrażon</w:t>
      </w:r>
      <w:r w:rsidR="00B03D04" w:rsidRPr="00B30E13">
        <w:rPr>
          <w:rFonts w:ascii="Trebuchet MS" w:hAnsi="Trebuchet MS"/>
          <w:sz w:val="22"/>
          <w:szCs w:val="22"/>
        </w:rPr>
        <w:t>y</w:t>
      </w:r>
      <w:r w:rsidRPr="00B30E13">
        <w:rPr>
          <w:rFonts w:ascii="Trebuchet MS" w:hAnsi="Trebuchet MS"/>
          <w:sz w:val="22"/>
          <w:szCs w:val="22"/>
        </w:rPr>
        <w:t xml:space="preserve"> w % , obliczan</w:t>
      </w:r>
      <w:r w:rsidR="008417D6" w:rsidRPr="00B30E13">
        <w:rPr>
          <w:rFonts w:ascii="Trebuchet MS" w:hAnsi="Trebuchet MS"/>
          <w:sz w:val="22"/>
          <w:szCs w:val="22"/>
        </w:rPr>
        <w:t>y</w:t>
      </w:r>
      <w:r w:rsidRPr="00B30E13">
        <w:rPr>
          <w:rFonts w:ascii="Trebuchet MS" w:hAnsi="Trebuchet MS"/>
          <w:sz w:val="22"/>
          <w:szCs w:val="22"/>
        </w:rPr>
        <w:t xml:space="preserve"> z dokładnością do drugiego miejsca po</w:t>
      </w:r>
      <w:r w:rsidR="00BD528B">
        <w:rPr>
          <w:rFonts w:ascii="Trebuchet MS" w:hAnsi="Trebuchet MS"/>
          <w:sz w:val="22"/>
          <w:szCs w:val="22"/>
        </w:rPr>
        <w:t> </w:t>
      </w:r>
      <w:r w:rsidRPr="00B30E13">
        <w:rPr>
          <w:rFonts w:ascii="Trebuchet MS" w:hAnsi="Trebuchet MS"/>
          <w:sz w:val="22"/>
          <w:szCs w:val="22"/>
        </w:rPr>
        <w:t>przecinku</w:t>
      </w:r>
    </w:p>
    <w:p w14:paraId="62ADBAC8" w14:textId="22A38324" w:rsidR="0009439A" w:rsidRPr="00B30E13" w:rsidRDefault="0009439A" w:rsidP="00BC1F5E">
      <w:pPr>
        <w:tabs>
          <w:tab w:val="left" w:pos="5220"/>
        </w:tabs>
        <w:spacing w:line="360" w:lineRule="auto"/>
        <w:ind w:left="360"/>
        <w:rPr>
          <w:rFonts w:ascii="Trebuchet MS" w:hAnsi="Trebuchet MS"/>
          <w:sz w:val="22"/>
          <w:szCs w:val="22"/>
        </w:rPr>
      </w:pPr>
      <w:r w:rsidRPr="00B30E13">
        <w:rPr>
          <w:rFonts w:ascii="Trebuchet MS" w:hAnsi="Trebuchet MS"/>
          <w:sz w:val="22"/>
          <w:szCs w:val="22"/>
        </w:rPr>
        <w:t>S</w:t>
      </w:r>
      <w:r w:rsidRPr="00B30E13">
        <w:rPr>
          <w:rFonts w:ascii="Trebuchet MS" w:hAnsi="Trebuchet MS"/>
          <w:sz w:val="22"/>
          <w:szCs w:val="22"/>
          <w:vertAlign w:val="subscript"/>
        </w:rPr>
        <w:t>1</w:t>
      </w:r>
      <w:r w:rsidRPr="00B30E13">
        <w:rPr>
          <w:rFonts w:ascii="Trebuchet MS" w:hAnsi="Trebuchet MS"/>
          <w:sz w:val="22"/>
          <w:szCs w:val="22"/>
        </w:rPr>
        <w:t xml:space="preserve"> – wysokość stawki za umowną jednostkę nakładu pracy (j.n.p.) ustaloną na rok kalendarzowy, w którym zawarto umowę (w 202</w:t>
      </w:r>
      <w:r w:rsidR="008417D6" w:rsidRPr="00B30E13">
        <w:rPr>
          <w:rFonts w:ascii="Trebuchet MS" w:hAnsi="Trebuchet MS"/>
          <w:sz w:val="22"/>
          <w:szCs w:val="22"/>
        </w:rPr>
        <w:t xml:space="preserve">4 </w:t>
      </w:r>
      <w:r w:rsidRPr="00B30E13">
        <w:rPr>
          <w:rFonts w:ascii="Trebuchet MS" w:hAnsi="Trebuchet MS"/>
          <w:sz w:val="22"/>
          <w:szCs w:val="22"/>
        </w:rPr>
        <w:t xml:space="preserve">r. wynosi </w:t>
      </w:r>
      <w:r w:rsidR="008417D6" w:rsidRPr="00B30E13">
        <w:rPr>
          <w:rFonts w:ascii="Trebuchet MS" w:hAnsi="Trebuchet MS"/>
          <w:sz w:val="22"/>
          <w:szCs w:val="22"/>
        </w:rPr>
        <w:t>28,70</w:t>
      </w:r>
      <w:r w:rsidRPr="00B30E13">
        <w:rPr>
          <w:rFonts w:ascii="Trebuchet MS" w:hAnsi="Trebuchet MS"/>
          <w:sz w:val="22"/>
          <w:szCs w:val="22"/>
        </w:rPr>
        <w:t xml:space="preserve"> zł), ogłoszony przez Izbę Projektowania Budowlanego </w:t>
      </w:r>
    </w:p>
    <w:p w14:paraId="3DE377FA" w14:textId="757DBA3B" w:rsidR="0009439A" w:rsidRPr="00B30E13" w:rsidRDefault="0009439A" w:rsidP="00BC1F5E">
      <w:pPr>
        <w:tabs>
          <w:tab w:val="left" w:pos="5220"/>
        </w:tabs>
        <w:spacing w:line="360" w:lineRule="auto"/>
        <w:ind w:left="360"/>
        <w:rPr>
          <w:rFonts w:ascii="Trebuchet MS" w:hAnsi="Trebuchet MS"/>
          <w:sz w:val="22"/>
          <w:szCs w:val="22"/>
        </w:rPr>
      </w:pPr>
      <w:r w:rsidRPr="00B30E13">
        <w:rPr>
          <w:rFonts w:ascii="Trebuchet MS" w:hAnsi="Trebuchet MS"/>
          <w:sz w:val="22"/>
          <w:szCs w:val="22"/>
        </w:rPr>
        <w:t>S</w:t>
      </w:r>
      <w:r w:rsidRPr="00B30E13">
        <w:rPr>
          <w:rFonts w:ascii="Trebuchet MS" w:hAnsi="Trebuchet MS"/>
          <w:sz w:val="22"/>
          <w:szCs w:val="22"/>
          <w:vertAlign w:val="subscript"/>
        </w:rPr>
        <w:t>2</w:t>
      </w:r>
      <w:r w:rsidRPr="00B30E13">
        <w:rPr>
          <w:rFonts w:ascii="Trebuchet MS" w:hAnsi="Trebuchet MS"/>
          <w:sz w:val="22"/>
          <w:szCs w:val="22"/>
        </w:rPr>
        <w:t xml:space="preserve"> – wysokość stawki za umowną jednostkę nakładu pracy (j.n.p.) ustaloną </w:t>
      </w:r>
      <w:r w:rsidR="004A1099" w:rsidRPr="00B30E13">
        <w:rPr>
          <w:rFonts w:ascii="Trebuchet MS" w:hAnsi="Trebuchet MS"/>
          <w:sz w:val="22"/>
          <w:szCs w:val="22"/>
        </w:rPr>
        <w:t>n</w:t>
      </w:r>
      <w:r w:rsidRPr="00B30E13">
        <w:rPr>
          <w:rFonts w:ascii="Trebuchet MS" w:hAnsi="Trebuchet MS"/>
          <w:sz w:val="22"/>
          <w:szCs w:val="22"/>
        </w:rPr>
        <w:t>a rok 202</w:t>
      </w:r>
      <w:r w:rsidR="008417D6" w:rsidRPr="00B30E13">
        <w:rPr>
          <w:rFonts w:ascii="Trebuchet MS" w:hAnsi="Trebuchet MS"/>
          <w:sz w:val="22"/>
          <w:szCs w:val="22"/>
        </w:rPr>
        <w:t>5</w:t>
      </w:r>
    </w:p>
    <w:p w14:paraId="3FF424A9" w14:textId="5A32E398" w:rsidR="008417D6" w:rsidRPr="00B30E13" w:rsidRDefault="0063139C" w:rsidP="00BC1F5E">
      <w:pPr>
        <w:tabs>
          <w:tab w:val="left" w:pos="5220"/>
        </w:tabs>
        <w:spacing w:line="360" w:lineRule="auto"/>
        <w:ind w:left="360"/>
        <w:rPr>
          <w:rFonts w:ascii="Trebuchet MS" w:hAnsi="Trebuchet MS"/>
          <w:sz w:val="22"/>
          <w:szCs w:val="22"/>
        </w:rPr>
      </w:pPr>
      <w:r w:rsidRPr="00B30E13">
        <w:rPr>
          <w:rFonts w:ascii="Trebuchet MS" w:hAnsi="Trebuchet MS"/>
          <w:sz w:val="22"/>
          <w:szCs w:val="22"/>
        </w:rPr>
        <w:t>W przypadku</w:t>
      </w:r>
      <w:r w:rsidR="00245615" w:rsidRPr="00B30E13">
        <w:rPr>
          <w:rFonts w:ascii="Trebuchet MS" w:hAnsi="Trebuchet MS"/>
          <w:sz w:val="22"/>
          <w:szCs w:val="22"/>
        </w:rPr>
        <w:t xml:space="preserve"> przesunięcia terminu realizacji umowy na kolejny rok wskaźnik</w:t>
      </w:r>
      <w:r w:rsidR="008744EB" w:rsidRPr="00B30E13">
        <w:rPr>
          <w:rFonts w:ascii="Trebuchet MS" w:hAnsi="Trebuchet MS"/>
          <w:sz w:val="22"/>
          <w:szCs w:val="22"/>
        </w:rPr>
        <w:t xml:space="preserve"> waloryzacji wynagrodzenia zostanie ustalony</w:t>
      </w:r>
      <w:r w:rsidR="008417D6" w:rsidRPr="00B30E13">
        <w:rPr>
          <w:rFonts w:ascii="Trebuchet MS" w:hAnsi="Trebuchet MS"/>
          <w:sz w:val="22"/>
          <w:szCs w:val="22"/>
        </w:rPr>
        <w:t xml:space="preserve"> według wzoru:</w:t>
      </w:r>
    </w:p>
    <w:p w14:paraId="70868F1C" w14:textId="4BFEBB49" w:rsidR="0026062F" w:rsidRPr="00B30E13" w:rsidRDefault="0026062F" w:rsidP="00BC1F5E">
      <w:pPr>
        <w:tabs>
          <w:tab w:val="left" w:pos="5220"/>
        </w:tabs>
        <w:spacing w:line="360" w:lineRule="auto"/>
        <w:ind w:left="360"/>
        <w:rPr>
          <w:rFonts w:ascii="Trebuchet MS" w:hAnsi="Trebuchet MS"/>
          <w:sz w:val="22"/>
          <w:szCs w:val="22"/>
        </w:rPr>
      </w:pPr>
      <m:oMathPara>
        <m:oMathParaPr>
          <m:jc m:val="left"/>
        </m:oMathParaPr>
        <m:oMath>
          <m:r>
            <m:rPr>
              <m:sty m:val="b"/>
            </m:rPr>
            <w:rPr>
              <w:rFonts w:ascii="Cambria Math" w:hAnsi="Cambria Math"/>
              <w:sz w:val="22"/>
              <w:szCs w:val="22"/>
            </w:rPr>
            <m:t>W</m:t>
          </m:r>
          <m:r>
            <m:rPr>
              <m:sty m:val="b"/>
            </m:rPr>
            <w:rPr>
              <w:rFonts w:ascii="Cambria Math" w:hAnsi="Cambria Math"/>
              <w:sz w:val="22"/>
              <w:szCs w:val="22"/>
              <w:vertAlign w:val="subscript"/>
            </w:rPr>
            <m:t xml:space="preserve">1 </m:t>
          </m:r>
          <m:r>
            <m:rPr>
              <m:sty m:val="b"/>
            </m:rPr>
            <w:rPr>
              <w:rFonts w:ascii="Cambria Math" w:hAnsi="Cambria Math"/>
              <w:sz w:val="22"/>
              <w:szCs w:val="22"/>
            </w:rPr>
            <m:t>=[(S</m:t>
          </m:r>
          <m:r>
            <m:rPr>
              <m:sty m:val="b"/>
            </m:rPr>
            <w:rPr>
              <w:rFonts w:ascii="Cambria Math" w:hAnsi="Cambria Math"/>
              <w:sz w:val="22"/>
              <w:szCs w:val="22"/>
              <w:vertAlign w:val="subscript"/>
            </w:rPr>
            <m:t>2</m:t>
          </m:r>
          <m:r>
            <m:rPr>
              <m:sty m:val="b"/>
            </m:rPr>
            <w:rPr>
              <w:rFonts w:ascii="Cambria Math" w:hAnsi="Cambria Math"/>
              <w:sz w:val="22"/>
              <w:szCs w:val="22"/>
            </w:rPr>
            <m:t>/S</m:t>
          </m:r>
          <m:r>
            <m:rPr>
              <m:sty m:val="b"/>
            </m:rPr>
            <w:rPr>
              <w:rFonts w:ascii="Cambria Math" w:hAnsi="Cambria Math"/>
              <w:sz w:val="22"/>
              <w:szCs w:val="22"/>
              <w:vertAlign w:val="subscript"/>
            </w:rPr>
            <m:t>1</m:t>
          </m:r>
          <m:r>
            <m:rPr>
              <m:sty m:val="b"/>
            </m:rPr>
            <w:rPr>
              <w:rFonts w:ascii="Cambria Math" w:hAnsi="Cambria Math"/>
              <w:sz w:val="22"/>
              <w:szCs w:val="22"/>
            </w:rPr>
            <m:t>)*100] - 100 + [(S</m:t>
          </m:r>
          <m:r>
            <m:rPr>
              <m:sty m:val="b"/>
            </m:rPr>
            <w:rPr>
              <w:rFonts w:ascii="Cambria Math" w:hAnsi="Cambria Math"/>
              <w:sz w:val="22"/>
              <w:szCs w:val="22"/>
              <w:vertAlign w:val="subscript"/>
            </w:rPr>
            <m:t>3</m:t>
          </m:r>
          <m:r>
            <m:rPr>
              <m:sty m:val="b"/>
            </m:rPr>
            <w:rPr>
              <w:rFonts w:ascii="Cambria Math" w:hAnsi="Cambria Math"/>
              <w:sz w:val="22"/>
              <w:szCs w:val="22"/>
            </w:rPr>
            <m:t>/S</m:t>
          </m:r>
          <m:r>
            <m:rPr>
              <m:sty m:val="b"/>
            </m:rPr>
            <w:rPr>
              <w:rFonts w:ascii="Cambria Math" w:hAnsi="Cambria Math"/>
              <w:sz w:val="22"/>
              <w:szCs w:val="22"/>
              <w:vertAlign w:val="subscript"/>
            </w:rPr>
            <m:t>2</m:t>
          </m:r>
          <m:r>
            <m:rPr>
              <m:sty m:val="b"/>
            </m:rPr>
            <w:rPr>
              <w:rFonts w:ascii="Cambria Math" w:hAnsi="Cambria Math"/>
              <w:sz w:val="22"/>
              <w:szCs w:val="22"/>
            </w:rPr>
            <m:t xml:space="preserve">)*100] - 100 </m:t>
          </m:r>
        </m:oMath>
      </m:oMathPara>
    </w:p>
    <w:p w14:paraId="09DF9D10" w14:textId="621CD049" w:rsidR="008417D6" w:rsidRPr="00B30E13" w:rsidRDefault="008417D6" w:rsidP="00BC1F5E">
      <w:pPr>
        <w:tabs>
          <w:tab w:val="left" w:pos="5220"/>
        </w:tabs>
        <w:spacing w:line="360" w:lineRule="auto"/>
        <w:ind w:left="360"/>
        <w:rPr>
          <w:rFonts w:ascii="Trebuchet MS" w:hAnsi="Trebuchet MS"/>
          <w:sz w:val="22"/>
          <w:szCs w:val="22"/>
        </w:rPr>
      </w:pPr>
      <w:r w:rsidRPr="00B30E13">
        <w:rPr>
          <w:rFonts w:ascii="Trebuchet MS" w:hAnsi="Trebuchet MS"/>
          <w:sz w:val="22"/>
          <w:szCs w:val="22"/>
        </w:rPr>
        <w:t>gdzie:</w:t>
      </w:r>
    </w:p>
    <w:p w14:paraId="51F6CDBE" w14:textId="599D590D" w:rsidR="008744EB" w:rsidRPr="00B30E13" w:rsidRDefault="008744EB" w:rsidP="00BC1F5E">
      <w:pPr>
        <w:tabs>
          <w:tab w:val="left" w:pos="5220"/>
        </w:tabs>
        <w:spacing w:line="360" w:lineRule="auto"/>
        <w:ind w:left="360"/>
        <w:rPr>
          <w:rFonts w:ascii="Trebuchet MS" w:hAnsi="Trebuchet MS"/>
          <w:sz w:val="22"/>
          <w:szCs w:val="22"/>
        </w:rPr>
      </w:pPr>
      <w:r w:rsidRPr="00B30E13">
        <w:rPr>
          <w:rFonts w:ascii="Trebuchet MS" w:hAnsi="Trebuchet MS"/>
          <w:sz w:val="22"/>
          <w:szCs w:val="22"/>
        </w:rPr>
        <w:t>W</w:t>
      </w:r>
      <w:r w:rsidR="00EB4D6D" w:rsidRPr="00B30E13">
        <w:rPr>
          <w:rFonts w:ascii="Trebuchet MS" w:hAnsi="Trebuchet MS"/>
          <w:sz w:val="22"/>
          <w:szCs w:val="22"/>
          <w:vertAlign w:val="subscript"/>
        </w:rPr>
        <w:t>1</w:t>
      </w:r>
      <w:r w:rsidRPr="00B30E13">
        <w:rPr>
          <w:rFonts w:ascii="Trebuchet MS" w:hAnsi="Trebuchet MS"/>
          <w:sz w:val="22"/>
          <w:szCs w:val="22"/>
        </w:rPr>
        <w:t xml:space="preserve"> - wskaźnik wyrażony w % , obliczany z dokładnością do drugiego miejsca po</w:t>
      </w:r>
      <w:r w:rsidR="00081D3F">
        <w:rPr>
          <w:rFonts w:ascii="Trebuchet MS" w:hAnsi="Trebuchet MS"/>
          <w:sz w:val="22"/>
          <w:szCs w:val="22"/>
        </w:rPr>
        <w:t> </w:t>
      </w:r>
      <w:r w:rsidRPr="00B30E13">
        <w:rPr>
          <w:rFonts w:ascii="Trebuchet MS" w:hAnsi="Trebuchet MS"/>
          <w:sz w:val="22"/>
          <w:szCs w:val="22"/>
        </w:rPr>
        <w:t>przecinku</w:t>
      </w:r>
    </w:p>
    <w:p w14:paraId="6940B46E" w14:textId="44FB3DC6" w:rsidR="008417D6" w:rsidRPr="00B30E13" w:rsidRDefault="008417D6" w:rsidP="00BC1F5E">
      <w:pPr>
        <w:tabs>
          <w:tab w:val="left" w:pos="5220"/>
        </w:tabs>
        <w:spacing w:line="360" w:lineRule="auto"/>
        <w:ind w:left="360"/>
        <w:rPr>
          <w:rFonts w:ascii="Trebuchet MS" w:hAnsi="Trebuchet MS"/>
          <w:sz w:val="22"/>
          <w:szCs w:val="22"/>
        </w:rPr>
      </w:pPr>
      <w:r w:rsidRPr="00B30E13">
        <w:rPr>
          <w:rFonts w:ascii="Trebuchet MS" w:hAnsi="Trebuchet MS"/>
          <w:sz w:val="22"/>
          <w:szCs w:val="22"/>
        </w:rPr>
        <w:t>S</w:t>
      </w:r>
      <w:r w:rsidRPr="00B30E13">
        <w:rPr>
          <w:rFonts w:ascii="Trebuchet MS" w:hAnsi="Trebuchet MS"/>
          <w:sz w:val="22"/>
          <w:szCs w:val="22"/>
          <w:vertAlign w:val="subscript"/>
        </w:rPr>
        <w:t>3</w:t>
      </w:r>
      <w:r w:rsidRPr="00B30E13">
        <w:rPr>
          <w:rFonts w:ascii="Trebuchet MS" w:hAnsi="Trebuchet MS"/>
          <w:sz w:val="22"/>
          <w:szCs w:val="22"/>
        </w:rPr>
        <w:t xml:space="preserve"> – wysokość stawki za umowną jednostkę nakładu pracy (j.n.p.) ustaloną na rok 2026</w:t>
      </w:r>
    </w:p>
    <w:p w14:paraId="7EE6CA91" w14:textId="77777777" w:rsidR="00EE175A" w:rsidRPr="00B30E13" w:rsidRDefault="00EE175A" w:rsidP="00BC1F5E">
      <w:pPr>
        <w:numPr>
          <w:ilvl w:val="0"/>
          <w:numId w:val="14"/>
        </w:numPr>
        <w:tabs>
          <w:tab w:val="left" w:pos="5220"/>
        </w:tabs>
        <w:spacing w:line="360" w:lineRule="auto"/>
        <w:rPr>
          <w:rFonts w:ascii="Trebuchet MS" w:hAnsi="Trebuchet MS"/>
          <w:sz w:val="22"/>
          <w:szCs w:val="22"/>
        </w:rPr>
      </w:pPr>
      <w:r w:rsidRPr="00B30E13">
        <w:rPr>
          <w:rFonts w:ascii="Trebuchet MS" w:hAnsi="Trebuchet MS"/>
          <w:sz w:val="22"/>
          <w:szCs w:val="22"/>
        </w:rPr>
        <w:t xml:space="preserve">W przypadku, gdyby powyższy wskaźnik przestał być dostępny, zastosowanie znajdzie inny, najbardziej zbliżony wskaźnik publikowany przez Prezesa GUS. </w:t>
      </w:r>
    </w:p>
    <w:p w14:paraId="76F6081F" w14:textId="3C668B50" w:rsidR="00EE175A" w:rsidRPr="00B30E13" w:rsidRDefault="00FA79F9" w:rsidP="00BC1F5E">
      <w:pPr>
        <w:numPr>
          <w:ilvl w:val="0"/>
          <w:numId w:val="14"/>
        </w:numPr>
        <w:tabs>
          <w:tab w:val="left" w:pos="5220"/>
        </w:tabs>
        <w:spacing w:line="360" w:lineRule="auto"/>
        <w:rPr>
          <w:rFonts w:ascii="Trebuchet MS" w:hAnsi="Trebuchet MS"/>
          <w:sz w:val="22"/>
          <w:szCs w:val="22"/>
        </w:rPr>
      </w:pPr>
      <w:r w:rsidRPr="00B30E13">
        <w:rPr>
          <w:rFonts w:ascii="Trebuchet MS" w:hAnsi="Trebuchet MS"/>
          <w:sz w:val="22"/>
          <w:szCs w:val="22"/>
        </w:rPr>
        <w:t xml:space="preserve">Zmiana wynagrodzenia </w:t>
      </w:r>
      <w:r w:rsidR="000F6387">
        <w:rPr>
          <w:rFonts w:ascii="Trebuchet MS" w:hAnsi="Trebuchet MS"/>
          <w:sz w:val="22"/>
          <w:szCs w:val="22"/>
        </w:rPr>
        <w:t xml:space="preserve">netto </w:t>
      </w:r>
      <w:r w:rsidRPr="00B30E13">
        <w:rPr>
          <w:rFonts w:ascii="Trebuchet MS" w:hAnsi="Trebuchet MS"/>
          <w:sz w:val="22"/>
          <w:szCs w:val="22"/>
        </w:rPr>
        <w:t>Wykonawcy</w:t>
      </w:r>
      <w:r w:rsidR="00EE175A" w:rsidRPr="00B30E13">
        <w:rPr>
          <w:rFonts w:ascii="Trebuchet MS" w:hAnsi="Trebuchet MS"/>
          <w:sz w:val="22"/>
          <w:szCs w:val="22"/>
        </w:rPr>
        <w:t xml:space="preserve"> może zostać przeprowadzona </w:t>
      </w:r>
      <w:r w:rsidRPr="00B30E13">
        <w:rPr>
          <w:rFonts w:ascii="Trebuchet MS" w:hAnsi="Trebuchet MS"/>
          <w:sz w:val="22"/>
          <w:szCs w:val="22"/>
        </w:rPr>
        <w:t>jednorazowo,</w:t>
      </w:r>
      <w:r w:rsidR="00EF66C7" w:rsidRPr="00B30E13">
        <w:rPr>
          <w:rFonts w:ascii="Trebuchet MS" w:hAnsi="Trebuchet MS"/>
          <w:sz w:val="22"/>
          <w:szCs w:val="22"/>
        </w:rPr>
        <w:t xml:space="preserve"> na</w:t>
      </w:r>
      <w:r w:rsidR="00DC72D1" w:rsidRPr="00B30E13">
        <w:rPr>
          <w:rFonts w:ascii="Trebuchet MS" w:hAnsi="Trebuchet MS"/>
          <w:sz w:val="22"/>
          <w:szCs w:val="22"/>
        </w:rPr>
        <w:t> </w:t>
      </w:r>
      <w:r w:rsidR="00EF66C7" w:rsidRPr="00B30E13">
        <w:rPr>
          <w:rFonts w:ascii="Trebuchet MS" w:hAnsi="Trebuchet MS"/>
          <w:sz w:val="22"/>
          <w:szCs w:val="22"/>
        </w:rPr>
        <w:t xml:space="preserve">zakończenie realizacji umowy, </w:t>
      </w:r>
      <w:r w:rsidRPr="00B30E13">
        <w:rPr>
          <w:rFonts w:ascii="Trebuchet MS" w:hAnsi="Trebuchet MS"/>
          <w:sz w:val="22"/>
          <w:szCs w:val="22"/>
        </w:rPr>
        <w:t xml:space="preserve"> </w:t>
      </w:r>
      <w:r w:rsidR="00EF66C7" w:rsidRPr="00B30E13">
        <w:rPr>
          <w:rFonts w:ascii="Trebuchet MS" w:hAnsi="Trebuchet MS"/>
          <w:sz w:val="22"/>
          <w:szCs w:val="22"/>
        </w:rPr>
        <w:t xml:space="preserve">na wniosek Wykonawcy lub Zamawiającego, </w:t>
      </w:r>
      <w:r w:rsidR="00EE175A" w:rsidRPr="00B30E13">
        <w:rPr>
          <w:rFonts w:ascii="Trebuchet MS" w:hAnsi="Trebuchet MS"/>
          <w:sz w:val="22"/>
          <w:szCs w:val="22"/>
        </w:rPr>
        <w:t>w</w:t>
      </w:r>
      <w:r w:rsidR="0022065C" w:rsidRPr="00B30E13">
        <w:rPr>
          <w:rFonts w:ascii="Trebuchet MS" w:hAnsi="Trebuchet MS"/>
          <w:sz w:val="22"/>
          <w:szCs w:val="22"/>
        </w:rPr>
        <w:t> </w:t>
      </w:r>
      <w:r w:rsidR="00EE175A" w:rsidRPr="00B30E13">
        <w:rPr>
          <w:rFonts w:ascii="Trebuchet MS" w:hAnsi="Trebuchet MS"/>
          <w:sz w:val="22"/>
          <w:szCs w:val="22"/>
        </w:rPr>
        <w:t>przypadku zmiany wskaźnika</w:t>
      </w:r>
      <w:r w:rsidR="00EF66C7" w:rsidRPr="00B30E13">
        <w:rPr>
          <w:rFonts w:ascii="Trebuchet MS" w:hAnsi="Trebuchet MS"/>
          <w:sz w:val="22"/>
          <w:szCs w:val="22"/>
        </w:rPr>
        <w:t xml:space="preserve"> W</w:t>
      </w:r>
      <w:r w:rsidR="00EE175A" w:rsidRPr="00B30E13">
        <w:rPr>
          <w:rFonts w:ascii="Trebuchet MS" w:hAnsi="Trebuchet MS"/>
          <w:sz w:val="22"/>
          <w:szCs w:val="22"/>
        </w:rPr>
        <w:t xml:space="preserve"> określonego w niniejszych postanowieniach, o więcej niż (+/-) </w:t>
      </w:r>
      <w:r w:rsidR="00DF6086">
        <w:rPr>
          <w:rFonts w:ascii="Trebuchet MS" w:hAnsi="Trebuchet MS"/>
          <w:sz w:val="22"/>
          <w:szCs w:val="22"/>
        </w:rPr>
        <w:t>20</w:t>
      </w:r>
      <w:r w:rsidR="00EE175A" w:rsidRPr="00B30E13">
        <w:rPr>
          <w:rFonts w:ascii="Trebuchet MS" w:hAnsi="Trebuchet MS"/>
          <w:sz w:val="22"/>
          <w:szCs w:val="22"/>
        </w:rPr>
        <w:t xml:space="preserve">% liczonej w stosunku do </w:t>
      </w:r>
      <w:r w:rsidR="00EF66C7" w:rsidRPr="00B30E13">
        <w:rPr>
          <w:rFonts w:ascii="Trebuchet MS" w:hAnsi="Trebuchet MS"/>
          <w:sz w:val="22"/>
          <w:szCs w:val="22"/>
        </w:rPr>
        <w:t xml:space="preserve">daty </w:t>
      </w:r>
      <w:r w:rsidR="00EE175A" w:rsidRPr="00B30E13">
        <w:rPr>
          <w:rFonts w:ascii="Trebuchet MS" w:hAnsi="Trebuchet MS"/>
          <w:sz w:val="22"/>
          <w:szCs w:val="22"/>
        </w:rPr>
        <w:t xml:space="preserve">zawarcia umowy. </w:t>
      </w:r>
    </w:p>
    <w:p w14:paraId="57A27962" w14:textId="553BD4FE" w:rsidR="00EE175A" w:rsidRDefault="00FA79F9" w:rsidP="00BC1F5E">
      <w:pPr>
        <w:numPr>
          <w:ilvl w:val="0"/>
          <w:numId w:val="14"/>
        </w:numPr>
        <w:tabs>
          <w:tab w:val="left" w:pos="5220"/>
        </w:tabs>
        <w:spacing w:line="360" w:lineRule="auto"/>
        <w:rPr>
          <w:rFonts w:ascii="Trebuchet MS" w:hAnsi="Trebuchet MS"/>
          <w:sz w:val="22"/>
          <w:szCs w:val="22"/>
        </w:rPr>
      </w:pPr>
      <w:r w:rsidRPr="00B30E13">
        <w:rPr>
          <w:rFonts w:ascii="Trebuchet MS" w:hAnsi="Trebuchet MS"/>
          <w:sz w:val="22"/>
          <w:szCs w:val="22"/>
        </w:rPr>
        <w:t>Zmiany wynagrodzenia</w:t>
      </w:r>
      <w:r w:rsidR="00EE175A" w:rsidRPr="00B30E13">
        <w:rPr>
          <w:rFonts w:ascii="Trebuchet MS" w:hAnsi="Trebuchet MS"/>
          <w:sz w:val="22"/>
          <w:szCs w:val="22"/>
        </w:rPr>
        <w:t xml:space="preserve"> dokonuje się o różnicę pomiędzy wskaźnikiem waloryzacji</w:t>
      </w:r>
      <w:r w:rsidR="001732BD" w:rsidRPr="00B30E13">
        <w:rPr>
          <w:rFonts w:ascii="Trebuchet MS" w:hAnsi="Trebuchet MS"/>
          <w:sz w:val="22"/>
          <w:szCs w:val="22"/>
        </w:rPr>
        <w:t xml:space="preserve"> W</w:t>
      </w:r>
      <w:r w:rsidR="000D0815">
        <w:rPr>
          <w:rFonts w:ascii="Trebuchet MS" w:hAnsi="Trebuchet MS"/>
          <w:sz w:val="22"/>
          <w:szCs w:val="22"/>
        </w:rPr>
        <w:t> </w:t>
      </w:r>
      <w:r w:rsidR="008744EB" w:rsidRPr="00B30E13">
        <w:rPr>
          <w:rFonts w:ascii="Trebuchet MS" w:hAnsi="Trebuchet MS"/>
          <w:sz w:val="22"/>
          <w:szCs w:val="22"/>
        </w:rPr>
        <w:t>lub</w:t>
      </w:r>
      <w:r w:rsidR="000D0815">
        <w:rPr>
          <w:rFonts w:ascii="Trebuchet MS" w:hAnsi="Trebuchet MS"/>
          <w:sz w:val="22"/>
          <w:szCs w:val="22"/>
        </w:rPr>
        <w:t> </w:t>
      </w:r>
      <w:r w:rsidR="008744EB" w:rsidRPr="00B30E13">
        <w:rPr>
          <w:rFonts w:ascii="Trebuchet MS" w:hAnsi="Trebuchet MS"/>
          <w:sz w:val="22"/>
          <w:szCs w:val="22"/>
        </w:rPr>
        <w:t>W</w:t>
      </w:r>
      <w:r w:rsidR="008744EB" w:rsidRPr="000F6387">
        <w:rPr>
          <w:rFonts w:ascii="Trebuchet MS" w:hAnsi="Trebuchet MS"/>
          <w:sz w:val="22"/>
          <w:szCs w:val="22"/>
        </w:rPr>
        <w:t>1</w:t>
      </w:r>
      <w:r w:rsidR="00EE175A" w:rsidRPr="00B30E13">
        <w:rPr>
          <w:rFonts w:ascii="Trebuchet MS" w:hAnsi="Trebuchet MS"/>
          <w:sz w:val="22"/>
          <w:szCs w:val="22"/>
        </w:rPr>
        <w:t xml:space="preserve"> a wartością wskazaną w ust. </w:t>
      </w:r>
      <w:r w:rsidR="001732BD" w:rsidRPr="00B30E13">
        <w:rPr>
          <w:rFonts w:ascii="Trebuchet MS" w:hAnsi="Trebuchet MS"/>
          <w:sz w:val="22"/>
          <w:szCs w:val="22"/>
        </w:rPr>
        <w:t>5.</w:t>
      </w:r>
      <w:r w:rsidR="00EE175A" w:rsidRPr="00B30E13">
        <w:rPr>
          <w:rFonts w:ascii="Trebuchet MS" w:hAnsi="Trebuchet MS"/>
          <w:sz w:val="22"/>
          <w:szCs w:val="22"/>
        </w:rPr>
        <w:t xml:space="preserve"> </w:t>
      </w:r>
    </w:p>
    <w:p w14:paraId="123B3699" w14:textId="1624A3FB" w:rsidR="000F6387" w:rsidRDefault="000F6387" w:rsidP="000F6387">
      <w:pPr>
        <w:numPr>
          <w:ilvl w:val="0"/>
          <w:numId w:val="14"/>
        </w:numPr>
        <w:tabs>
          <w:tab w:val="left" w:pos="5220"/>
        </w:tabs>
        <w:spacing w:line="360" w:lineRule="auto"/>
        <w:rPr>
          <w:rFonts w:ascii="Trebuchet MS" w:hAnsi="Trebuchet MS"/>
          <w:sz w:val="22"/>
          <w:szCs w:val="22"/>
        </w:rPr>
      </w:pPr>
      <w:r w:rsidRPr="000F6387">
        <w:rPr>
          <w:rFonts w:ascii="Trebuchet MS" w:hAnsi="Trebuchet MS"/>
          <w:sz w:val="22"/>
          <w:szCs w:val="22"/>
        </w:rPr>
        <w:t>Wynagrodzenie (netto) należne Wykonawcy zostanie zmienione na pisemny wniosek Zamawiającego lub Wykonawcy, zawierający uzasadnienie faktyczne oraz dokładne wyliczenie (w oparciu o aktualną wycenę) zwaloryzowan</w:t>
      </w:r>
      <w:r w:rsidR="008E03B0">
        <w:rPr>
          <w:rFonts w:ascii="Trebuchet MS" w:hAnsi="Trebuchet MS"/>
          <w:sz w:val="22"/>
          <w:szCs w:val="22"/>
        </w:rPr>
        <w:t xml:space="preserve">ego </w:t>
      </w:r>
      <w:r w:rsidRPr="000F6387">
        <w:rPr>
          <w:rFonts w:ascii="Trebuchet MS" w:hAnsi="Trebuchet MS"/>
          <w:sz w:val="22"/>
          <w:szCs w:val="22"/>
        </w:rPr>
        <w:t xml:space="preserve">łącznego wynagrodzenia </w:t>
      </w:r>
      <w:r w:rsidR="008E03B0">
        <w:rPr>
          <w:rFonts w:ascii="Trebuchet MS" w:hAnsi="Trebuchet MS"/>
          <w:sz w:val="22"/>
          <w:szCs w:val="22"/>
        </w:rPr>
        <w:t xml:space="preserve">ryczałtowego </w:t>
      </w:r>
      <w:r w:rsidRPr="000F6387">
        <w:rPr>
          <w:rFonts w:ascii="Trebuchet MS" w:hAnsi="Trebuchet MS"/>
          <w:sz w:val="22"/>
          <w:szCs w:val="22"/>
        </w:rPr>
        <w:t>przysługującego po wnioskowanej zmianie umowy.</w:t>
      </w:r>
    </w:p>
    <w:p w14:paraId="04AA40EF" w14:textId="77777777" w:rsidR="000F6387" w:rsidRDefault="000F6387" w:rsidP="000F6387">
      <w:pPr>
        <w:numPr>
          <w:ilvl w:val="0"/>
          <w:numId w:val="14"/>
        </w:numPr>
        <w:tabs>
          <w:tab w:val="left" w:pos="5220"/>
        </w:tabs>
        <w:spacing w:line="360" w:lineRule="auto"/>
        <w:rPr>
          <w:rFonts w:ascii="Trebuchet MS" w:hAnsi="Trebuchet MS"/>
          <w:sz w:val="22"/>
          <w:szCs w:val="22"/>
        </w:rPr>
      </w:pPr>
      <w:r w:rsidRPr="000F6387">
        <w:rPr>
          <w:rFonts w:ascii="Trebuchet MS" w:hAnsi="Trebuchet MS"/>
          <w:sz w:val="22"/>
          <w:szCs w:val="22"/>
        </w:rPr>
        <w:t xml:space="preserve">Wprowadzenie zmiany wynagrodzenia Wykonawcy nastąpi na podstawie pisemnego aneksu do umowy. </w:t>
      </w:r>
    </w:p>
    <w:p w14:paraId="1289D0E4" w14:textId="389CA53C" w:rsidR="000F6387" w:rsidRPr="000F6387" w:rsidRDefault="000F6387" w:rsidP="000F6387">
      <w:pPr>
        <w:numPr>
          <w:ilvl w:val="0"/>
          <w:numId w:val="14"/>
        </w:numPr>
        <w:tabs>
          <w:tab w:val="left" w:pos="5220"/>
        </w:tabs>
        <w:spacing w:line="360" w:lineRule="auto"/>
        <w:rPr>
          <w:rFonts w:ascii="Trebuchet MS" w:hAnsi="Trebuchet MS"/>
          <w:sz w:val="22"/>
          <w:szCs w:val="22"/>
        </w:rPr>
      </w:pPr>
      <w:r w:rsidRPr="000F6387">
        <w:rPr>
          <w:rFonts w:ascii="Trebuchet MS" w:hAnsi="Trebuchet MS"/>
          <w:sz w:val="22"/>
          <w:szCs w:val="22"/>
        </w:rPr>
        <w:t xml:space="preserve">W przypadku zwiększenia wysokości wynagrodzenia Wykonawca do dnia podpisania aneksu, zobowiązany jest do wystawienia faktur VAT w dotychczasowej wysokości brutto. Faktury korygujące VAT do wysokości różnicy wynagrodzenia obliczonego </w:t>
      </w:r>
      <w:r w:rsidRPr="000F6387">
        <w:rPr>
          <w:rFonts w:ascii="Trebuchet MS" w:hAnsi="Trebuchet MS"/>
          <w:sz w:val="22"/>
          <w:szCs w:val="22"/>
        </w:rPr>
        <w:lastRenderedPageBreak/>
        <w:t>z</w:t>
      </w:r>
      <w:r w:rsidR="00C341EE">
        <w:rPr>
          <w:rFonts w:ascii="Trebuchet MS" w:hAnsi="Trebuchet MS"/>
          <w:sz w:val="22"/>
          <w:szCs w:val="22"/>
        </w:rPr>
        <w:t> </w:t>
      </w:r>
      <w:r w:rsidRPr="000F6387">
        <w:rPr>
          <w:rFonts w:ascii="Trebuchet MS" w:hAnsi="Trebuchet MS"/>
          <w:sz w:val="22"/>
          <w:szCs w:val="22"/>
        </w:rPr>
        <w:t>zastosowaniem zwiększonych składników wynagrodzenia Wykonawca wystawi po</w:t>
      </w:r>
      <w:r w:rsidR="009E1318">
        <w:rPr>
          <w:rFonts w:ascii="Trebuchet MS" w:hAnsi="Trebuchet MS"/>
          <w:sz w:val="22"/>
          <w:szCs w:val="22"/>
        </w:rPr>
        <w:t> </w:t>
      </w:r>
      <w:r w:rsidRPr="000F6387">
        <w:rPr>
          <w:rFonts w:ascii="Trebuchet MS" w:hAnsi="Trebuchet MS"/>
          <w:sz w:val="22"/>
          <w:szCs w:val="22"/>
        </w:rPr>
        <w:t xml:space="preserve">podpisaniu aneksu zwiększającego wynagrodzenie. </w:t>
      </w:r>
    </w:p>
    <w:p w14:paraId="13FB7F7C" w14:textId="636BD77A" w:rsidR="00EE175A" w:rsidRPr="00B30E13" w:rsidRDefault="00EE175A" w:rsidP="00BC1F5E">
      <w:pPr>
        <w:numPr>
          <w:ilvl w:val="0"/>
          <w:numId w:val="14"/>
        </w:numPr>
        <w:tabs>
          <w:tab w:val="left" w:pos="5220"/>
        </w:tabs>
        <w:spacing w:line="360" w:lineRule="auto"/>
        <w:rPr>
          <w:rFonts w:ascii="Trebuchet MS" w:hAnsi="Trebuchet MS"/>
          <w:sz w:val="22"/>
          <w:szCs w:val="22"/>
        </w:rPr>
      </w:pPr>
      <w:r w:rsidRPr="00B30E13">
        <w:rPr>
          <w:rFonts w:ascii="Trebuchet MS" w:hAnsi="Trebuchet MS"/>
          <w:sz w:val="22"/>
          <w:szCs w:val="22"/>
        </w:rPr>
        <w:t xml:space="preserve">Wynagrodzenie </w:t>
      </w:r>
      <w:r w:rsidR="001732BD" w:rsidRPr="00B30E13">
        <w:rPr>
          <w:rFonts w:ascii="Trebuchet MS" w:hAnsi="Trebuchet MS"/>
          <w:sz w:val="22"/>
          <w:szCs w:val="22"/>
        </w:rPr>
        <w:t>może być waloryzowane max</w:t>
      </w:r>
      <w:r w:rsidRPr="00B30E13">
        <w:rPr>
          <w:rFonts w:ascii="Trebuchet MS" w:hAnsi="Trebuchet MS"/>
          <w:sz w:val="22"/>
          <w:szCs w:val="22"/>
        </w:rPr>
        <w:t xml:space="preserve"> do wysokości +/- </w:t>
      </w:r>
      <w:r w:rsidR="009E1318">
        <w:rPr>
          <w:rFonts w:ascii="Trebuchet MS" w:hAnsi="Trebuchet MS"/>
          <w:sz w:val="22"/>
          <w:szCs w:val="22"/>
        </w:rPr>
        <w:t>20</w:t>
      </w:r>
      <w:r w:rsidRPr="00B30E13">
        <w:rPr>
          <w:rFonts w:ascii="Trebuchet MS" w:hAnsi="Trebuchet MS"/>
          <w:sz w:val="22"/>
          <w:szCs w:val="22"/>
        </w:rPr>
        <w:t xml:space="preserve"> % wynagrodzenia </w:t>
      </w:r>
      <w:r w:rsidR="001732BD" w:rsidRPr="00B30E13">
        <w:rPr>
          <w:rFonts w:ascii="Trebuchet MS" w:hAnsi="Trebuchet MS"/>
          <w:sz w:val="22"/>
          <w:szCs w:val="22"/>
        </w:rPr>
        <w:t xml:space="preserve">netto </w:t>
      </w:r>
      <w:r w:rsidRPr="00B30E13">
        <w:rPr>
          <w:rFonts w:ascii="Trebuchet MS" w:hAnsi="Trebuchet MS"/>
          <w:sz w:val="22"/>
          <w:szCs w:val="22"/>
        </w:rPr>
        <w:t xml:space="preserve">określonego w § </w:t>
      </w:r>
      <w:r w:rsidR="00472390" w:rsidRPr="00B30E13">
        <w:rPr>
          <w:rFonts w:ascii="Trebuchet MS" w:hAnsi="Trebuchet MS"/>
          <w:sz w:val="22"/>
          <w:szCs w:val="22"/>
        </w:rPr>
        <w:t>6</w:t>
      </w:r>
      <w:r w:rsidR="009E1318">
        <w:rPr>
          <w:rFonts w:ascii="Trebuchet MS" w:hAnsi="Trebuchet MS"/>
          <w:sz w:val="22"/>
          <w:szCs w:val="22"/>
        </w:rPr>
        <w:t xml:space="preserve"> ust.1</w:t>
      </w:r>
      <w:r w:rsidR="001732BD" w:rsidRPr="00B30E13">
        <w:rPr>
          <w:rFonts w:ascii="Trebuchet MS" w:hAnsi="Trebuchet MS"/>
          <w:sz w:val="22"/>
          <w:szCs w:val="22"/>
        </w:rPr>
        <w:t>, z uwzględnieniem postanowień ust. 5 i 6.</w:t>
      </w:r>
    </w:p>
    <w:p w14:paraId="0F23A262" w14:textId="4F749EA3" w:rsidR="00EE175A" w:rsidRPr="00B30E13" w:rsidRDefault="00EE175A" w:rsidP="00BC1F5E">
      <w:pPr>
        <w:numPr>
          <w:ilvl w:val="0"/>
          <w:numId w:val="14"/>
        </w:numPr>
        <w:tabs>
          <w:tab w:val="left" w:pos="5220"/>
        </w:tabs>
        <w:spacing w:line="360" w:lineRule="auto"/>
        <w:rPr>
          <w:rFonts w:ascii="Trebuchet MS" w:hAnsi="Trebuchet MS"/>
          <w:sz w:val="22"/>
          <w:szCs w:val="22"/>
        </w:rPr>
      </w:pPr>
      <w:r w:rsidRPr="00B30E13">
        <w:rPr>
          <w:rFonts w:ascii="Trebuchet MS" w:hAnsi="Trebuchet MS"/>
          <w:sz w:val="22"/>
          <w:szCs w:val="22"/>
        </w:rPr>
        <w:t>Do umów, których przedmiotem są usługi, zawartych pomiędzy Wykonawcą, a</w:t>
      </w:r>
      <w:r w:rsidR="00BD5482" w:rsidRPr="00B30E13">
        <w:rPr>
          <w:rFonts w:ascii="Trebuchet MS" w:hAnsi="Trebuchet MS"/>
          <w:sz w:val="22"/>
          <w:szCs w:val="22"/>
        </w:rPr>
        <w:t> </w:t>
      </w:r>
      <w:r w:rsidRPr="00B30E13">
        <w:rPr>
          <w:rFonts w:ascii="Trebuchet MS" w:hAnsi="Trebuchet MS"/>
          <w:sz w:val="22"/>
          <w:szCs w:val="22"/>
        </w:rPr>
        <w:t xml:space="preserve">Podwykonawcą lub Podwykonawcą, a dalszymi Podwykonawcami, zawartymi na okres dłuższy niż 6 miesięcy, liczony wraz z wszystkimi aneksami zawartymi do umowy, odpowiednie zastosowanie będą mieć postanowienia niniejszego paragrafu. </w:t>
      </w:r>
    </w:p>
    <w:p w14:paraId="24DD7AAF" w14:textId="6A9B0100" w:rsidR="00E82164" w:rsidRPr="00B30E13" w:rsidRDefault="00E82164" w:rsidP="0026062F">
      <w:pPr>
        <w:tabs>
          <w:tab w:val="left" w:pos="5220"/>
        </w:tabs>
        <w:spacing w:before="240" w:line="360" w:lineRule="auto"/>
        <w:jc w:val="center"/>
        <w:rPr>
          <w:rFonts w:ascii="Trebuchet MS" w:hAnsi="Trebuchet MS" w:cs="Arial"/>
          <w:sz w:val="22"/>
          <w:szCs w:val="22"/>
          <w:lang w:eastAsia="pl-PL"/>
        </w:rPr>
      </w:pPr>
      <w:r w:rsidRPr="00B30E13">
        <w:rPr>
          <w:rFonts w:ascii="Trebuchet MS" w:hAnsi="Trebuchet MS" w:cs="Arial"/>
          <w:sz w:val="22"/>
          <w:szCs w:val="22"/>
          <w:lang w:eastAsia="pl-PL"/>
        </w:rPr>
        <w:t xml:space="preserve">§ </w:t>
      </w:r>
      <w:r w:rsidR="00472390" w:rsidRPr="00B30E13">
        <w:rPr>
          <w:rFonts w:ascii="Trebuchet MS" w:hAnsi="Trebuchet MS" w:cs="Arial"/>
          <w:sz w:val="22"/>
          <w:szCs w:val="22"/>
          <w:lang w:eastAsia="pl-PL"/>
        </w:rPr>
        <w:t>6</w:t>
      </w:r>
    </w:p>
    <w:p w14:paraId="5FB84950" w14:textId="5B6DA52A" w:rsidR="00E82164" w:rsidRPr="00B30E13" w:rsidRDefault="00E82164" w:rsidP="00BC1F5E">
      <w:pPr>
        <w:pStyle w:val="Akapitzlist"/>
        <w:numPr>
          <w:ilvl w:val="0"/>
          <w:numId w:val="38"/>
        </w:numPr>
        <w:spacing w:line="360" w:lineRule="auto"/>
        <w:rPr>
          <w:rFonts w:ascii="Trebuchet MS" w:hAnsi="Trebuchet MS"/>
          <w:bCs/>
        </w:rPr>
      </w:pPr>
      <w:r w:rsidRPr="00B30E13">
        <w:rPr>
          <w:rFonts w:ascii="Trebuchet MS" w:hAnsi="Trebuchet MS"/>
        </w:rPr>
        <w:t xml:space="preserve">Strony ustalają, że za wykonanie </w:t>
      </w:r>
      <w:r w:rsidR="007B034F" w:rsidRPr="00B30E13">
        <w:rPr>
          <w:rFonts w:ascii="Trebuchet MS" w:hAnsi="Trebuchet MS"/>
        </w:rPr>
        <w:t>prac</w:t>
      </w:r>
      <w:r w:rsidRPr="00B30E13">
        <w:rPr>
          <w:rFonts w:ascii="Trebuchet MS" w:hAnsi="Trebuchet MS"/>
        </w:rPr>
        <w:t xml:space="preserve"> stanowiących przedmiot umowy</w:t>
      </w:r>
      <w:r w:rsidR="00DF6086">
        <w:rPr>
          <w:rFonts w:ascii="Trebuchet MS" w:hAnsi="Trebuchet MS"/>
        </w:rPr>
        <w:t xml:space="preserve"> (Etap I i II)</w:t>
      </w:r>
      <w:r w:rsidRPr="00B30E13">
        <w:rPr>
          <w:rFonts w:ascii="Trebuchet MS" w:hAnsi="Trebuchet MS"/>
        </w:rPr>
        <w:t xml:space="preserve">, Wykonawca </w:t>
      </w:r>
      <w:r w:rsidR="00B265FB" w:rsidRPr="00B30E13">
        <w:rPr>
          <w:rFonts w:ascii="Trebuchet MS" w:hAnsi="Trebuchet MS"/>
        </w:rPr>
        <w:t>o</w:t>
      </w:r>
      <w:r w:rsidRPr="00B30E13">
        <w:rPr>
          <w:rFonts w:ascii="Trebuchet MS" w:hAnsi="Trebuchet MS"/>
        </w:rPr>
        <w:t xml:space="preserve">trzyma łączne wynagrodzenie ryczałtowe: netto w kwocie: </w:t>
      </w:r>
      <w:bookmarkStart w:id="5" w:name="_Hlk184041599"/>
      <w:sdt>
        <w:sdtPr>
          <w:rPr>
            <w:rFonts w:ascii="Trebuchet MS" w:hAnsi="Trebuchet MS"/>
            <w:b/>
          </w:rPr>
          <w:id w:val="927549156"/>
          <w:placeholder>
            <w:docPart w:val="DefaultPlaceholder_-1854013440"/>
          </w:placeholder>
          <w:showingPlcHdr/>
          <w:text/>
        </w:sdtPr>
        <w:sdtContent>
          <w:r w:rsidR="006A763F" w:rsidRPr="00940F7E">
            <w:rPr>
              <w:rStyle w:val="Tekstzastpczy"/>
              <w:rFonts w:ascii="Trebuchet MS" w:hAnsi="Trebuchet MS"/>
              <w:color w:val="808080" w:themeColor="background1" w:themeShade="80"/>
            </w:rPr>
            <w:t>Kliknij lub naciśnij tutaj, aby wprowadzić tekst.</w:t>
          </w:r>
        </w:sdtContent>
      </w:sdt>
      <w:bookmarkEnd w:id="5"/>
      <w:r w:rsidR="008B1E2F" w:rsidRPr="00B30E13">
        <w:rPr>
          <w:rFonts w:ascii="Trebuchet MS" w:hAnsi="Trebuchet MS"/>
          <w:b/>
        </w:rPr>
        <w:t xml:space="preserve"> </w:t>
      </w:r>
      <w:r w:rsidRPr="00B30E13">
        <w:rPr>
          <w:rFonts w:ascii="Trebuchet MS" w:hAnsi="Trebuchet MS"/>
          <w:b/>
        </w:rPr>
        <w:t>zł</w:t>
      </w:r>
      <w:r w:rsidRPr="00B30E13">
        <w:rPr>
          <w:rFonts w:ascii="Trebuchet MS" w:hAnsi="Trebuchet MS"/>
          <w:bCs/>
        </w:rPr>
        <w:t>,</w:t>
      </w:r>
      <w:r w:rsidRPr="00B30E13">
        <w:rPr>
          <w:rFonts w:ascii="Trebuchet MS" w:hAnsi="Trebuchet MS"/>
        </w:rPr>
        <w:t xml:space="preserve"> (słownie:</w:t>
      </w:r>
      <w:sdt>
        <w:sdtPr>
          <w:rPr>
            <w:rFonts w:ascii="Trebuchet MS" w:hAnsi="Trebuchet MS"/>
            <w:b/>
          </w:rPr>
          <w:id w:val="-665014724"/>
          <w:placeholder>
            <w:docPart w:val="DefaultPlaceholder_-1854013440"/>
          </w:placeholder>
          <w:showingPlcHdr/>
          <w:text/>
        </w:sdtPr>
        <w:sdtContent>
          <w:r w:rsidR="006A763F" w:rsidRPr="00056DF1">
            <w:rPr>
              <w:rStyle w:val="Tekstzastpczy"/>
              <w:rFonts w:ascii="Trebuchet MS" w:hAnsi="Trebuchet MS"/>
              <w:color w:val="808080" w:themeColor="background1" w:themeShade="80"/>
            </w:rPr>
            <w:t>Kliknij lub naciśnij tutaj, aby wprowadzić tekst.</w:t>
          </w:r>
        </w:sdtContent>
      </w:sdt>
      <w:r w:rsidRPr="00B30E13">
        <w:rPr>
          <w:rFonts w:ascii="Trebuchet MS" w:hAnsi="Trebuchet MS"/>
          <w:bCs/>
        </w:rPr>
        <w:t xml:space="preserve">) </w:t>
      </w:r>
      <w:r w:rsidRPr="00B30E13">
        <w:rPr>
          <w:rFonts w:ascii="Trebuchet MS" w:hAnsi="Trebuchet MS"/>
        </w:rPr>
        <w:t xml:space="preserve">zgodnie </w:t>
      </w:r>
      <w:r w:rsidR="00BE2D68" w:rsidRPr="00B30E13">
        <w:rPr>
          <w:rFonts w:ascii="Trebuchet MS" w:hAnsi="Trebuchet MS"/>
        </w:rPr>
        <w:t xml:space="preserve">z </w:t>
      </w:r>
      <w:r w:rsidRPr="00B30E13">
        <w:rPr>
          <w:rFonts w:ascii="Trebuchet MS" w:hAnsi="Trebuchet MS"/>
        </w:rPr>
        <w:t>ofertą</w:t>
      </w:r>
      <w:r w:rsidR="00BE2D68" w:rsidRPr="00B30E13">
        <w:rPr>
          <w:rFonts w:ascii="Trebuchet MS" w:hAnsi="Trebuchet MS"/>
        </w:rPr>
        <w:t xml:space="preserve"> złożoną w</w:t>
      </w:r>
      <w:r w:rsidR="00BD5482" w:rsidRPr="00B30E13">
        <w:rPr>
          <w:rFonts w:ascii="Trebuchet MS" w:hAnsi="Trebuchet MS"/>
        </w:rPr>
        <w:t> </w:t>
      </w:r>
      <w:r w:rsidR="00BE2D68" w:rsidRPr="00B30E13">
        <w:rPr>
          <w:rFonts w:ascii="Trebuchet MS" w:hAnsi="Trebuchet MS"/>
        </w:rPr>
        <w:t>postępowaniu o udzielenie zamówienia publicznego</w:t>
      </w:r>
      <w:r w:rsidRPr="00B30E13">
        <w:rPr>
          <w:rFonts w:ascii="Trebuchet MS" w:hAnsi="Trebuchet MS"/>
        </w:rPr>
        <w:t xml:space="preserve">, plus obowiązujący podatek VAT, tj. brutto: </w:t>
      </w:r>
      <w:sdt>
        <w:sdtPr>
          <w:rPr>
            <w:rFonts w:ascii="Trebuchet MS" w:hAnsi="Trebuchet MS"/>
            <w:b/>
          </w:rPr>
          <w:id w:val="-2078119750"/>
          <w:placeholder>
            <w:docPart w:val="DefaultPlaceholder_-1854013440"/>
          </w:placeholder>
          <w:showingPlcHdr/>
          <w:text/>
        </w:sdtPr>
        <w:sdtContent>
          <w:r w:rsidR="006A763F" w:rsidRPr="00056DF1">
            <w:rPr>
              <w:rStyle w:val="Tekstzastpczy"/>
              <w:rFonts w:ascii="Trebuchet MS" w:hAnsi="Trebuchet MS"/>
              <w:color w:val="808080" w:themeColor="background1" w:themeShade="80"/>
            </w:rPr>
            <w:t>Kliknij lub naciśnij tutaj, aby wprowadzić tekst.</w:t>
          </w:r>
        </w:sdtContent>
      </w:sdt>
      <w:r w:rsidRPr="00B30E13">
        <w:rPr>
          <w:rFonts w:ascii="Trebuchet MS" w:hAnsi="Trebuchet MS"/>
          <w:b/>
        </w:rPr>
        <w:t>zł</w:t>
      </w:r>
      <w:r w:rsidRPr="00B30E13">
        <w:rPr>
          <w:rFonts w:ascii="Trebuchet MS" w:hAnsi="Trebuchet MS"/>
          <w:bCs/>
        </w:rPr>
        <w:t>,</w:t>
      </w:r>
      <w:r w:rsidRPr="00B30E13">
        <w:rPr>
          <w:rFonts w:ascii="Trebuchet MS" w:hAnsi="Trebuchet MS"/>
        </w:rPr>
        <w:t xml:space="preserve"> (słownie:</w:t>
      </w:r>
      <w:r w:rsidR="008B1E2F" w:rsidRPr="00B30E13">
        <w:rPr>
          <w:rFonts w:ascii="Trebuchet MS" w:hAnsi="Trebuchet MS"/>
          <w:b/>
        </w:rPr>
        <w:t xml:space="preserve"> </w:t>
      </w:r>
      <w:sdt>
        <w:sdtPr>
          <w:rPr>
            <w:rFonts w:ascii="Trebuchet MS" w:hAnsi="Trebuchet MS"/>
            <w:b/>
          </w:rPr>
          <w:id w:val="-2005042420"/>
          <w:placeholder>
            <w:docPart w:val="DefaultPlaceholder_-1854013440"/>
          </w:placeholder>
          <w:showingPlcHdr/>
          <w:text/>
        </w:sdtPr>
        <w:sdtContent>
          <w:r w:rsidR="006A763F" w:rsidRPr="00940F7E">
            <w:rPr>
              <w:rStyle w:val="Tekstzastpczy"/>
              <w:rFonts w:ascii="Trebuchet MS" w:hAnsi="Trebuchet MS"/>
              <w:color w:val="808080" w:themeColor="background1" w:themeShade="80"/>
            </w:rPr>
            <w:t>Kliknij lub naciśnij tutaj, aby wprowadzić tekst.</w:t>
          </w:r>
        </w:sdtContent>
      </w:sdt>
      <w:r w:rsidRPr="00B30E13">
        <w:rPr>
          <w:rFonts w:ascii="Trebuchet MS" w:hAnsi="Trebuchet MS"/>
          <w:bCs/>
        </w:rPr>
        <w:t>)</w:t>
      </w:r>
      <w:r w:rsidR="00B34D72" w:rsidRPr="00B30E13">
        <w:rPr>
          <w:rFonts w:ascii="Trebuchet MS" w:hAnsi="Trebuchet MS"/>
          <w:bCs/>
        </w:rPr>
        <w:t>.</w:t>
      </w:r>
    </w:p>
    <w:p w14:paraId="773CAC93" w14:textId="66FA2F30" w:rsidR="0065279C" w:rsidRPr="002C6422" w:rsidRDefault="002C6422" w:rsidP="00BC1F5E">
      <w:pPr>
        <w:pStyle w:val="Akapitzlist"/>
        <w:numPr>
          <w:ilvl w:val="0"/>
          <w:numId w:val="38"/>
        </w:numPr>
        <w:spacing w:line="360" w:lineRule="auto"/>
        <w:rPr>
          <w:rFonts w:ascii="Trebuchet MS" w:hAnsi="Trebuchet MS"/>
          <w:bCs/>
        </w:rPr>
      </w:pPr>
      <w:r w:rsidRPr="002C6422">
        <w:rPr>
          <w:rFonts w:ascii="Trebuchet MS" w:hAnsi="Trebuchet MS"/>
          <w:bCs/>
        </w:rPr>
        <w:t>Wynagrodzenie będzie płatne po realizacji każdego Etapu (zgodnie ze złożona ofertą) potwierdzonego protokołem odbioru, tj.</w:t>
      </w:r>
      <w:r w:rsidR="0065279C" w:rsidRPr="002C6422">
        <w:rPr>
          <w:rFonts w:ascii="Trebuchet MS" w:hAnsi="Trebuchet MS"/>
          <w:bCs/>
        </w:rPr>
        <w:t>:</w:t>
      </w:r>
    </w:p>
    <w:p w14:paraId="472E699B" w14:textId="20592406" w:rsidR="0065279C" w:rsidRPr="002C6422" w:rsidRDefault="00DF6086" w:rsidP="00BC1F5E">
      <w:pPr>
        <w:pStyle w:val="Akapitzlist"/>
        <w:numPr>
          <w:ilvl w:val="2"/>
          <w:numId w:val="6"/>
        </w:numPr>
        <w:spacing w:line="360" w:lineRule="auto"/>
        <w:rPr>
          <w:rFonts w:ascii="Trebuchet MS" w:hAnsi="Trebuchet MS"/>
          <w:bCs/>
        </w:rPr>
      </w:pPr>
      <w:r>
        <w:rPr>
          <w:rFonts w:ascii="Trebuchet MS" w:hAnsi="Trebuchet MS"/>
          <w:bCs/>
        </w:rPr>
        <w:t>E</w:t>
      </w:r>
      <w:r w:rsidR="002C6422" w:rsidRPr="002C6422">
        <w:rPr>
          <w:rFonts w:ascii="Trebuchet MS" w:hAnsi="Trebuchet MS"/>
          <w:bCs/>
        </w:rPr>
        <w:t>tap I – wynagrodzenie ryczałtowe netto w kwocie:</w:t>
      </w:r>
      <w:r w:rsidR="002C6422" w:rsidRPr="002C6422">
        <w:rPr>
          <w:rFonts w:ascii="Trebuchet MS" w:hAnsi="Trebuchet MS"/>
          <w:b/>
        </w:rPr>
        <w:t xml:space="preserve"> </w:t>
      </w:r>
      <w:sdt>
        <w:sdtPr>
          <w:rPr>
            <w:rFonts w:ascii="Trebuchet MS" w:hAnsi="Trebuchet MS"/>
            <w:b/>
          </w:rPr>
          <w:id w:val="247922317"/>
          <w:placeholder>
            <w:docPart w:val="2981D1FCA7D943E9A9DB50105C3FEFC5"/>
          </w:placeholder>
          <w:showingPlcHdr/>
          <w:text/>
        </w:sdtPr>
        <w:sdtContent>
          <w:r w:rsidR="002C6422" w:rsidRPr="00940F7E">
            <w:rPr>
              <w:rStyle w:val="Tekstzastpczy"/>
              <w:rFonts w:ascii="Trebuchet MS" w:hAnsi="Trebuchet MS"/>
              <w:color w:val="808080" w:themeColor="background1" w:themeShade="80"/>
            </w:rPr>
            <w:t>Kliknij lub naciśnij tutaj, aby wprowadzić tekst.</w:t>
          </w:r>
        </w:sdtContent>
      </w:sdt>
      <w:r w:rsidR="002C6422" w:rsidRPr="002C6422">
        <w:rPr>
          <w:rFonts w:ascii="Trebuchet MS" w:hAnsi="Trebuchet MS"/>
          <w:bCs/>
        </w:rPr>
        <w:t xml:space="preserve"> plus obowiązujący podatek VAT, tj. brutto:</w:t>
      </w:r>
      <w:r w:rsidR="002C6422" w:rsidRPr="002C6422">
        <w:rPr>
          <w:rFonts w:ascii="Trebuchet MS" w:hAnsi="Trebuchet MS"/>
          <w:b/>
        </w:rPr>
        <w:t xml:space="preserve"> </w:t>
      </w:r>
      <w:sdt>
        <w:sdtPr>
          <w:rPr>
            <w:rFonts w:ascii="Trebuchet MS" w:hAnsi="Trebuchet MS"/>
            <w:b/>
          </w:rPr>
          <w:id w:val="1703200962"/>
          <w:placeholder>
            <w:docPart w:val="0A291A8AC2994B73AFF7AF0EAEAA048D"/>
          </w:placeholder>
          <w:showingPlcHdr/>
          <w:text/>
        </w:sdtPr>
        <w:sdtContent>
          <w:r w:rsidR="002C6422" w:rsidRPr="00940F7E">
            <w:rPr>
              <w:rStyle w:val="Tekstzastpczy"/>
              <w:rFonts w:ascii="Trebuchet MS" w:hAnsi="Trebuchet MS"/>
              <w:color w:val="808080" w:themeColor="background1" w:themeShade="80"/>
            </w:rPr>
            <w:t>Kliknij lub naciśnij tutaj, aby wprowadzić tekst.</w:t>
          </w:r>
        </w:sdtContent>
      </w:sdt>
      <w:r w:rsidR="0003712C" w:rsidRPr="002C6422">
        <w:rPr>
          <w:rFonts w:ascii="Trebuchet MS" w:hAnsi="Trebuchet MS"/>
          <w:bCs/>
        </w:rPr>
        <w:t>,</w:t>
      </w:r>
    </w:p>
    <w:p w14:paraId="797A1111" w14:textId="05C832EC" w:rsidR="009940C2" w:rsidRPr="002C6422" w:rsidRDefault="00DF6086" w:rsidP="009940C2">
      <w:pPr>
        <w:pStyle w:val="Akapitzlist"/>
        <w:numPr>
          <w:ilvl w:val="2"/>
          <w:numId w:val="6"/>
        </w:numPr>
        <w:spacing w:line="360" w:lineRule="auto"/>
        <w:rPr>
          <w:rFonts w:ascii="Trebuchet MS" w:hAnsi="Trebuchet MS"/>
          <w:bCs/>
        </w:rPr>
      </w:pPr>
      <w:r>
        <w:rPr>
          <w:rFonts w:ascii="Trebuchet MS" w:hAnsi="Trebuchet MS"/>
          <w:bCs/>
        </w:rPr>
        <w:t>E</w:t>
      </w:r>
      <w:r w:rsidR="002C6422" w:rsidRPr="002C6422">
        <w:rPr>
          <w:rFonts w:ascii="Trebuchet MS" w:hAnsi="Trebuchet MS"/>
          <w:bCs/>
        </w:rPr>
        <w:t>tap II – wynagrodzenie ryczałtowe netto w kwocie:</w:t>
      </w:r>
      <w:r w:rsidR="002C6422" w:rsidRPr="002C6422">
        <w:rPr>
          <w:rFonts w:ascii="Trebuchet MS" w:hAnsi="Trebuchet MS"/>
          <w:b/>
        </w:rPr>
        <w:t xml:space="preserve"> </w:t>
      </w:r>
      <w:sdt>
        <w:sdtPr>
          <w:rPr>
            <w:rFonts w:ascii="Trebuchet MS" w:hAnsi="Trebuchet MS"/>
            <w:b/>
          </w:rPr>
          <w:id w:val="-272864714"/>
          <w:placeholder>
            <w:docPart w:val="2D867564B04F415F8F08BC8C306C8A18"/>
          </w:placeholder>
          <w:showingPlcHdr/>
          <w:text/>
        </w:sdtPr>
        <w:sdtContent>
          <w:r w:rsidR="002C6422" w:rsidRPr="00940F7E">
            <w:rPr>
              <w:rStyle w:val="Tekstzastpczy"/>
              <w:rFonts w:ascii="Trebuchet MS" w:hAnsi="Trebuchet MS"/>
              <w:color w:val="808080" w:themeColor="background1" w:themeShade="80"/>
            </w:rPr>
            <w:t>Kliknij lub naciśnij tutaj, aby wprowadzić tekst.</w:t>
          </w:r>
        </w:sdtContent>
      </w:sdt>
      <w:r w:rsidR="002C6422" w:rsidRPr="002C6422">
        <w:rPr>
          <w:rFonts w:ascii="Trebuchet MS" w:hAnsi="Trebuchet MS"/>
          <w:bCs/>
        </w:rPr>
        <w:t xml:space="preserve"> plus obowiązujący podatek VAT, tj. brutto:</w:t>
      </w:r>
      <w:r w:rsidR="002C6422" w:rsidRPr="002C6422">
        <w:rPr>
          <w:rFonts w:ascii="Trebuchet MS" w:hAnsi="Trebuchet MS"/>
          <w:b/>
        </w:rPr>
        <w:t xml:space="preserve"> </w:t>
      </w:r>
      <w:sdt>
        <w:sdtPr>
          <w:rPr>
            <w:rFonts w:ascii="Trebuchet MS" w:hAnsi="Trebuchet MS"/>
            <w:b/>
          </w:rPr>
          <w:id w:val="-1606113472"/>
          <w:placeholder>
            <w:docPart w:val="DE24C3AC90E04B5FB121D672CA28E133"/>
          </w:placeholder>
          <w:showingPlcHdr/>
          <w:text/>
        </w:sdtPr>
        <w:sdtContent>
          <w:r w:rsidR="002C6422" w:rsidRPr="00940F7E">
            <w:rPr>
              <w:rStyle w:val="Tekstzastpczy"/>
              <w:rFonts w:ascii="Trebuchet MS" w:hAnsi="Trebuchet MS"/>
              <w:color w:val="808080" w:themeColor="background1" w:themeShade="80"/>
            </w:rPr>
            <w:t>Kliknij lub naciśnij tutaj, aby wprowadzić tekst.</w:t>
          </w:r>
        </w:sdtContent>
      </w:sdt>
      <w:r w:rsidR="009940C2" w:rsidRPr="002C6422">
        <w:rPr>
          <w:rFonts w:ascii="Trebuchet MS" w:hAnsi="Trebuchet MS"/>
          <w:bCs/>
        </w:rPr>
        <w:t xml:space="preserve"> </w:t>
      </w:r>
      <w:bookmarkStart w:id="6" w:name="_Hlk19688517"/>
    </w:p>
    <w:p w14:paraId="536C521A" w14:textId="1AA650E5" w:rsidR="00E82164" w:rsidRPr="009940C2" w:rsidRDefault="00E82164" w:rsidP="009940C2">
      <w:pPr>
        <w:spacing w:line="360" w:lineRule="auto"/>
        <w:jc w:val="center"/>
        <w:rPr>
          <w:rFonts w:ascii="Trebuchet MS" w:hAnsi="Trebuchet MS"/>
          <w:bCs/>
          <w:lang w:eastAsia="en-US"/>
        </w:rPr>
      </w:pPr>
      <w:r w:rsidRPr="009940C2">
        <w:rPr>
          <w:rFonts w:ascii="Trebuchet MS" w:hAnsi="Trebuchet MS" w:cs="Arial"/>
          <w:lang w:eastAsia="pl-PL"/>
        </w:rPr>
        <w:t xml:space="preserve">§ </w:t>
      </w:r>
      <w:r w:rsidR="00472390" w:rsidRPr="009940C2">
        <w:rPr>
          <w:rFonts w:ascii="Trebuchet MS" w:hAnsi="Trebuchet MS" w:cs="Arial"/>
          <w:lang w:eastAsia="pl-PL"/>
        </w:rPr>
        <w:t>7</w:t>
      </w:r>
    </w:p>
    <w:bookmarkEnd w:id="6"/>
    <w:p w14:paraId="38508E94" w14:textId="55FE7200" w:rsidR="00DE1FF6" w:rsidRPr="002C6422" w:rsidRDefault="002C6422" w:rsidP="00BC1F5E">
      <w:pPr>
        <w:pStyle w:val="Akapitzlist"/>
        <w:numPr>
          <w:ilvl w:val="0"/>
          <w:numId w:val="27"/>
        </w:numPr>
        <w:spacing w:line="360" w:lineRule="auto"/>
        <w:ind w:left="426" w:hanging="426"/>
        <w:rPr>
          <w:rFonts w:ascii="Trebuchet MS" w:hAnsi="Trebuchet MS"/>
        </w:rPr>
      </w:pPr>
      <w:r w:rsidRPr="002C6422">
        <w:rPr>
          <w:rFonts w:ascii="Trebuchet MS" w:hAnsi="Trebuchet MS"/>
        </w:rPr>
        <w:t>Wykonawca, dostarczy każde opracowanie, określone w Etapach I i II- zgodnie z</w:t>
      </w:r>
      <w:r>
        <w:rPr>
          <w:rFonts w:ascii="Trebuchet MS" w:hAnsi="Trebuchet MS"/>
        </w:rPr>
        <w:t> </w:t>
      </w:r>
      <w:r w:rsidRPr="002C6422">
        <w:rPr>
          <w:rFonts w:ascii="Trebuchet MS" w:hAnsi="Trebuchet MS"/>
        </w:rPr>
        <w:t>Harmonogramem, stanowiącym Załącznik Nr</w:t>
      </w:r>
      <w:r w:rsidR="00DF6086">
        <w:rPr>
          <w:rFonts w:ascii="Trebuchet MS" w:hAnsi="Trebuchet MS"/>
        </w:rPr>
        <w:t xml:space="preserve"> 1</w:t>
      </w:r>
      <w:r w:rsidRPr="002C6422">
        <w:rPr>
          <w:rFonts w:ascii="Trebuchet MS" w:hAnsi="Trebuchet MS"/>
        </w:rPr>
        <w:t xml:space="preserve"> do siedziby Zamawiającego. Po</w:t>
      </w:r>
      <w:r>
        <w:rPr>
          <w:rFonts w:ascii="Trebuchet MS" w:hAnsi="Trebuchet MS"/>
        </w:rPr>
        <w:t> </w:t>
      </w:r>
      <w:r w:rsidRPr="002C6422">
        <w:rPr>
          <w:rFonts w:ascii="Trebuchet MS" w:hAnsi="Trebuchet MS"/>
        </w:rPr>
        <w:t>zakończeniu każdego z etapów Zamawiający, na pisemne zawiadomienie Wykonawcy o zakończeniu prac danego etapu, dokona odbioru, potwierdzonego protokołem odbioru , jeżeli nie stwierdzi braków, wad lub uchybień uniemożliwiających korzystanie z przedmiotu umowy. W przypadku stwierdzenia braków, wad lub uchybień o których mowa powyżej, Wykonawca zobowiązany jest uzupełnić, poprawić lub doprowadzić do zgodności z przepisami etap jaki podlega odbiorowi, tak aby umożliwić korzystanie z</w:t>
      </w:r>
      <w:r w:rsidR="00896FCA">
        <w:rPr>
          <w:rFonts w:ascii="Trebuchet MS" w:hAnsi="Trebuchet MS"/>
        </w:rPr>
        <w:t> </w:t>
      </w:r>
      <w:r w:rsidRPr="002C6422">
        <w:rPr>
          <w:rFonts w:ascii="Trebuchet MS" w:hAnsi="Trebuchet MS"/>
        </w:rPr>
        <w:t>podlegającego odbiorowi etapu</w:t>
      </w:r>
      <w:r>
        <w:rPr>
          <w:rFonts w:ascii="Trebuchet MS" w:hAnsi="Trebuchet MS"/>
        </w:rPr>
        <w:t>.</w:t>
      </w:r>
    </w:p>
    <w:p w14:paraId="651774D0" w14:textId="0DD48896" w:rsidR="00DE1FF6" w:rsidRPr="00B30E13" w:rsidRDefault="00DE1FF6" w:rsidP="00BC1F5E">
      <w:pPr>
        <w:pStyle w:val="Akapitzlist"/>
        <w:numPr>
          <w:ilvl w:val="0"/>
          <w:numId w:val="27"/>
        </w:numPr>
        <w:spacing w:line="360" w:lineRule="auto"/>
        <w:ind w:left="426" w:hanging="426"/>
        <w:rPr>
          <w:rFonts w:ascii="Trebuchet MS" w:hAnsi="Trebuchet MS"/>
        </w:rPr>
      </w:pPr>
      <w:r w:rsidRPr="00B30E13">
        <w:rPr>
          <w:rFonts w:ascii="Trebuchet MS" w:hAnsi="Trebuchet MS"/>
        </w:rPr>
        <w:t>Wykonawca przekaże Zamawiającemu uchwałę w formacie .doc i .zipx wraz z</w:t>
      </w:r>
      <w:r w:rsidR="00DC72D1" w:rsidRPr="00B30E13">
        <w:rPr>
          <w:rFonts w:ascii="Trebuchet MS" w:hAnsi="Trebuchet MS"/>
        </w:rPr>
        <w:t> </w:t>
      </w:r>
      <w:r w:rsidRPr="00B30E13">
        <w:rPr>
          <w:rFonts w:ascii="Trebuchet MS" w:hAnsi="Trebuchet MS"/>
        </w:rPr>
        <w:t xml:space="preserve">wszystkimi wymaganymi załącznikami oraz z uzasadnieniem w formie wydruku: części tekstowej w ilości 1 sztuka, a części graficznej w ilości 4 sztuk, niezależnie </w:t>
      </w:r>
      <w:r w:rsidRPr="00B30E13">
        <w:rPr>
          <w:rFonts w:ascii="Trebuchet MS" w:hAnsi="Trebuchet MS"/>
        </w:rPr>
        <w:lastRenderedPageBreak/>
        <w:t>od</w:t>
      </w:r>
      <w:r w:rsidR="00BD5482" w:rsidRPr="00B30E13">
        <w:rPr>
          <w:rFonts w:ascii="Trebuchet MS" w:hAnsi="Trebuchet MS"/>
        </w:rPr>
        <w:t> </w:t>
      </w:r>
      <w:r w:rsidRPr="00B30E13">
        <w:rPr>
          <w:rFonts w:ascii="Trebuchet MS" w:hAnsi="Trebuchet MS"/>
        </w:rPr>
        <w:t>egzemplarzy wskazanych  w § 1, pkt 8.5 lit. a. Wykonawca przekaże również dwa</w:t>
      </w:r>
      <w:r w:rsidR="000D0815">
        <w:rPr>
          <w:rFonts w:ascii="Trebuchet MS" w:hAnsi="Trebuchet MS"/>
        </w:rPr>
        <w:t> </w:t>
      </w:r>
      <w:r w:rsidRPr="00B30E13">
        <w:rPr>
          <w:rFonts w:ascii="Trebuchet MS" w:hAnsi="Trebuchet MS"/>
        </w:rPr>
        <w:t xml:space="preserve">egzemplarze części graficznej uzasadnienia </w:t>
      </w:r>
      <w:r w:rsidR="006E355E" w:rsidRPr="00B30E13">
        <w:rPr>
          <w:rFonts w:ascii="Trebuchet MS" w:hAnsi="Trebuchet MS"/>
        </w:rPr>
        <w:t>p</w:t>
      </w:r>
      <w:r w:rsidRPr="00B30E13">
        <w:rPr>
          <w:rFonts w:ascii="Trebuchet MS" w:hAnsi="Trebuchet MS"/>
        </w:rPr>
        <w:t xml:space="preserve">lanu ogólnego </w:t>
      </w:r>
      <w:r w:rsidR="006E355E" w:rsidRPr="00B30E13">
        <w:rPr>
          <w:rFonts w:ascii="Trebuchet MS" w:hAnsi="Trebuchet MS"/>
        </w:rPr>
        <w:t>m</w:t>
      </w:r>
      <w:r w:rsidRPr="00B30E13">
        <w:rPr>
          <w:rFonts w:ascii="Trebuchet MS" w:hAnsi="Trebuchet MS"/>
        </w:rPr>
        <w:t>iasta Bełchatowa wydrukowane metodą solwentową na płótnie banerowym bądź laminowane, z</w:t>
      </w:r>
      <w:r w:rsidR="00DC72D1" w:rsidRPr="00B30E13">
        <w:rPr>
          <w:rFonts w:ascii="Trebuchet MS" w:hAnsi="Trebuchet MS"/>
        </w:rPr>
        <w:t> </w:t>
      </w:r>
      <w:r w:rsidRPr="00B30E13">
        <w:rPr>
          <w:rFonts w:ascii="Trebuchet MS" w:hAnsi="Trebuchet MS"/>
        </w:rPr>
        <w:t xml:space="preserve">możliwością zawieszenia. </w:t>
      </w:r>
    </w:p>
    <w:p w14:paraId="4FE936F7" w14:textId="26BCA10F" w:rsidR="00DE1FF6" w:rsidRPr="00B30E13" w:rsidRDefault="00DE1FF6" w:rsidP="00BC1F5E">
      <w:pPr>
        <w:pStyle w:val="Akapitzlist"/>
        <w:numPr>
          <w:ilvl w:val="0"/>
          <w:numId w:val="27"/>
        </w:numPr>
        <w:spacing w:line="360" w:lineRule="auto"/>
        <w:ind w:left="426" w:hanging="426"/>
        <w:rPr>
          <w:rFonts w:ascii="Trebuchet MS" w:hAnsi="Trebuchet MS"/>
        </w:rPr>
      </w:pPr>
      <w:r w:rsidRPr="00B30E13">
        <w:rPr>
          <w:rFonts w:ascii="Trebuchet MS" w:hAnsi="Trebuchet MS"/>
        </w:rPr>
        <w:t xml:space="preserve">Wykonawca przekaże </w:t>
      </w:r>
      <w:r w:rsidR="006E355E" w:rsidRPr="00B30E13">
        <w:rPr>
          <w:rFonts w:ascii="Trebuchet MS" w:hAnsi="Trebuchet MS"/>
        </w:rPr>
        <w:t>p</w:t>
      </w:r>
      <w:r w:rsidRPr="00B30E13">
        <w:rPr>
          <w:rFonts w:ascii="Trebuchet MS" w:hAnsi="Trebuchet MS"/>
        </w:rPr>
        <w:t xml:space="preserve">lan ogólny </w:t>
      </w:r>
      <w:r w:rsidR="006E355E" w:rsidRPr="00B30E13">
        <w:rPr>
          <w:rFonts w:ascii="Trebuchet MS" w:hAnsi="Trebuchet MS"/>
        </w:rPr>
        <w:t>m</w:t>
      </w:r>
      <w:r w:rsidRPr="00B30E13">
        <w:rPr>
          <w:rFonts w:ascii="Trebuchet MS" w:hAnsi="Trebuchet MS"/>
        </w:rPr>
        <w:t>iasta Bełchatowa wraz wymaganymi załącznikami oraz uzasadnieniem, prognozą oddziaływania na środowisko i opracowaniem ekofizjograficznym, na nośniku elektronicznym (płyta CD/DVD, dysk wymienny USB) w</w:t>
      </w:r>
      <w:r w:rsidR="00BD5482" w:rsidRPr="00B30E13">
        <w:rPr>
          <w:rFonts w:ascii="Trebuchet MS" w:hAnsi="Trebuchet MS"/>
        </w:rPr>
        <w:t> </w:t>
      </w:r>
      <w:r w:rsidRPr="00B30E13">
        <w:rPr>
          <w:rFonts w:ascii="Trebuchet MS" w:hAnsi="Trebuchet MS"/>
        </w:rPr>
        <w:t xml:space="preserve">formatach .gml, .dxf, .shp, geotiff, .doc, .docx i .pdf; </w:t>
      </w:r>
    </w:p>
    <w:p w14:paraId="40EE6EAF" w14:textId="4B942941" w:rsidR="00DE1FF6" w:rsidRPr="00B30E13" w:rsidRDefault="00DE1FF6" w:rsidP="00BC1F5E">
      <w:pPr>
        <w:pStyle w:val="Akapitzlist"/>
        <w:numPr>
          <w:ilvl w:val="0"/>
          <w:numId w:val="27"/>
        </w:numPr>
        <w:spacing w:line="360" w:lineRule="auto"/>
        <w:ind w:left="426" w:hanging="426"/>
        <w:rPr>
          <w:rFonts w:ascii="Trebuchet MS" w:hAnsi="Trebuchet MS"/>
        </w:rPr>
      </w:pPr>
      <w:r w:rsidRPr="00B30E13">
        <w:rPr>
          <w:rFonts w:ascii="Trebuchet MS" w:hAnsi="Trebuchet MS"/>
        </w:rPr>
        <w:t>Wykonawca sporządzi i przekaże dane przestrzenne i metadane w formie elektronicznej opracowane zgodnie z założeniami Dyrektywy 2007/2/WE Parlamentu Europejskiego i</w:t>
      </w:r>
      <w:r w:rsidR="00BD5482" w:rsidRPr="00B30E13">
        <w:rPr>
          <w:rFonts w:ascii="Trebuchet MS" w:hAnsi="Trebuchet MS"/>
        </w:rPr>
        <w:t> </w:t>
      </w:r>
      <w:r w:rsidRPr="00B30E13">
        <w:rPr>
          <w:rFonts w:ascii="Trebuchet MS" w:hAnsi="Trebuchet MS"/>
        </w:rPr>
        <w:t>Rady z dnia 14 marca 2007r. ustanawiającej infrastrukturę informacji przestrzennej we Wspólnocie Europejskiej (INSPIRE) oraz ustawy z dnia 4 marca 2010</w:t>
      </w:r>
      <w:r w:rsidR="0048405E" w:rsidRPr="00B30E13">
        <w:rPr>
          <w:rFonts w:ascii="Trebuchet MS" w:hAnsi="Trebuchet MS"/>
        </w:rPr>
        <w:t> </w:t>
      </w:r>
      <w:r w:rsidRPr="00B30E13">
        <w:rPr>
          <w:rFonts w:ascii="Trebuchet MS" w:hAnsi="Trebuchet MS"/>
        </w:rPr>
        <w:t>r. o</w:t>
      </w:r>
      <w:r w:rsidR="00BD5482" w:rsidRPr="00B30E13">
        <w:rPr>
          <w:rFonts w:ascii="Trebuchet MS" w:hAnsi="Trebuchet MS"/>
        </w:rPr>
        <w:t> </w:t>
      </w:r>
      <w:r w:rsidRPr="00B30E13">
        <w:rPr>
          <w:rFonts w:ascii="Trebuchet MS" w:hAnsi="Trebuchet MS"/>
        </w:rPr>
        <w:t>infrastrukturze informacji przestrzennej. Dane przestrzenne składające się</w:t>
      </w:r>
      <w:r w:rsidR="0048405E" w:rsidRPr="00B30E13">
        <w:rPr>
          <w:rFonts w:ascii="Trebuchet MS" w:hAnsi="Trebuchet MS"/>
        </w:rPr>
        <w:t> </w:t>
      </w:r>
      <w:r w:rsidRPr="00B30E13">
        <w:rPr>
          <w:rFonts w:ascii="Trebuchet MS" w:hAnsi="Trebuchet MS"/>
        </w:rPr>
        <w:t xml:space="preserve">na treść rysunku winny zostać przekazane na nośniku elektronicznym (CD/DVD, dysk wymienny USB) w postaci: </w:t>
      </w:r>
    </w:p>
    <w:p w14:paraId="1618F7F5" w14:textId="30824EAA" w:rsidR="00DE1FF6" w:rsidRPr="00B30E13" w:rsidRDefault="00DE1FF6" w:rsidP="0048405E">
      <w:pPr>
        <w:pStyle w:val="Akapitzlist"/>
        <w:numPr>
          <w:ilvl w:val="0"/>
          <w:numId w:val="44"/>
        </w:numPr>
        <w:spacing w:line="360" w:lineRule="auto"/>
        <w:rPr>
          <w:rFonts w:ascii="Trebuchet MS" w:hAnsi="Trebuchet MS"/>
        </w:rPr>
      </w:pPr>
      <w:r w:rsidRPr="00B30E13">
        <w:rPr>
          <w:rFonts w:ascii="Trebuchet MS" w:hAnsi="Trebuchet MS"/>
        </w:rPr>
        <w:t>plików w formacie SHP (wraz z atrybutami w formacie DBF, z możliwością pełnego dostępu do danych z poziomu oprogramowania GIS, [programu QGIS]) dla danych wektorowych, w formacie.</w:t>
      </w:r>
      <w:r w:rsidR="006A763F" w:rsidRPr="00B30E13">
        <w:rPr>
          <w:rFonts w:ascii="Trebuchet MS" w:hAnsi="Trebuchet MS"/>
        </w:rPr>
        <w:t xml:space="preserve"> </w:t>
      </w:r>
      <w:r w:rsidRPr="00B30E13">
        <w:rPr>
          <w:rFonts w:ascii="Trebuchet MS" w:hAnsi="Trebuchet MS"/>
        </w:rPr>
        <w:t>GeoTIFF dla danych rastrowych oraz plików w innych formatach, dla danych przestrzennych, których nie można sporządzić w formatach SHP lub GeoTIFF. Pliki te będą zawierać kolumny określające kategorię obiektu, jego stylizację, symbol jeśli występuje, opis tekstowy, numer uchwały oraz skalę, plikom SHP powinny towarzyszyć pliki stylizacji SLD, uwzględniające styl dla każdej z</w:t>
      </w:r>
      <w:r w:rsidR="00BD5482" w:rsidRPr="00B30E13">
        <w:rPr>
          <w:rFonts w:ascii="Trebuchet MS" w:hAnsi="Trebuchet MS"/>
        </w:rPr>
        <w:t> </w:t>
      </w:r>
      <w:r w:rsidRPr="00B30E13">
        <w:rPr>
          <w:rFonts w:ascii="Trebuchet MS" w:hAnsi="Trebuchet MS"/>
        </w:rPr>
        <w:t>występujących kategorii obiektów. Pliki te muszą być logicznie uporządkowane i</w:t>
      </w:r>
      <w:r w:rsidR="00BD5482" w:rsidRPr="00B30E13">
        <w:rPr>
          <w:rFonts w:ascii="Trebuchet MS" w:hAnsi="Trebuchet MS"/>
        </w:rPr>
        <w:t> </w:t>
      </w:r>
      <w:r w:rsidRPr="00B30E13">
        <w:rPr>
          <w:rFonts w:ascii="Trebuchet MS" w:hAnsi="Trebuchet MS"/>
        </w:rPr>
        <w:t xml:space="preserve">nazwane, struktura danych zostanie ustalona przez Zamawiającego na etapie wdrożenia; </w:t>
      </w:r>
    </w:p>
    <w:p w14:paraId="56ED3750" w14:textId="384179A0" w:rsidR="00DE1FF6" w:rsidRPr="00B30E13" w:rsidRDefault="00DE1FF6" w:rsidP="0048405E">
      <w:pPr>
        <w:pStyle w:val="Akapitzlist"/>
        <w:numPr>
          <w:ilvl w:val="0"/>
          <w:numId w:val="44"/>
        </w:numPr>
        <w:spacing w:line="360" w:lineRule="auto"/>
        <w:rPr>
          <w:rFonts w:ascii="Trebuchet MS" w:hAnsi="Trebuchet MS"/>
        </w:rPr>
      </w:pPr>
      <w:r w:rsidRPr="00B30E13">
        <w:rPr>
          <w:rFonts w:ascii="Trebuchet MS" w:hAnsi="Trebuchet MS"/>
        </w:rPr>
        <w:t xml:space="preserve">plików zawierających opracowanie </w:t>
      </w:r>
      <w:r w:rsidR="006E355E" w:rsidRPr="00B30E13">
        <w:rPr>
          <w:rFonts w:ascii="Trebuchet MS" w:hAnsi="Trebuchet MS"/>
        </w:rPr>
        <w:t>p</w:t>
      </w:r>
      <w:r w:rsidRPr="00B30E13">
        <w:rPr>
          <w:rFonts w:ascii="Trebuchet MS" w:hAnsi="Trebuchet MS"/>
        </w:rPr>
        <w:t xml:space="preserve">lan ogólny </w:t>
      </w:r>
      <w:r w:rsidR="006E355E" w:rsidRPr="00B30E13">
        <w:rPr>
          <w:rFonts w:ascii="Trebuchet MS" w:hAnsi="Trebuchet MS"/>
        </w:rPr>
        <w:t>m</w:t>
      </w:r>
      <w:r w:rsidRPr="00B30E13">
        <w:rPr>
          <w:rFonts w:ascii="Trebuchet MS" w:hAnsi="Trebuchet MS"/>
        </w:rPr>
        <w:t>iasta Bełchatowa, na które składają się zgodne z wersją papierową i elektroniczną rysunku, odpowiednio uporządkowane i wyświetlone treści mapy (dane przestrzenne zgromadzone w</w:t>
      </w:r>
      <w:r w:rsidR="0048405E" w:rsidRPr="00B30E13">
        <w:rPr>
          <w:rFonts w:ascii="Trebuchet MS" w:hAnsi="Trebuchet MS"/>
        </w:rPr>
        <w:t> </w:t>
      </w:r>
      <w:r w:rsidRPr="00B30E13">
        <w:rPr>
          <w:rFonts w:ascii="Trebuchet MS" w:hAnsi="Trebuchet MS"/>
        </w:rPr>
        <w:t xml:space="preserve">warstwach tematycznych), </w:t>
      </w:r>
    </w:p>
    <w:p w14:paraId="4C490A38" w14:textId="6B24E5D1" w:rsidR="00DE1FF6" w:rsidRPr="00B30E13" w:rsidRDefault="00DE1FF6" w:rsidP="0048405E">
      <w:pPr>
        <w:pStyle w:val="Akapitzlist"/>
        <w:numPr>
          <w:ilvl w:val="0"/>
          <w:numId w:val="44"/>
        </w:numPr>
        <w:spacing w:line="360" w:lineRule="auto"/>
        <w:rPr>
          <w:rFonts w:ascii="Trebuchet MS" w:hAnsi="Trebuchet MS"/>
          <w:lang w:eastAsia="ar-SA"/>
        </w:rPr>
      </w:pPr>
      <w:r w:rsidRPr="00B30E13">
        <w:rPr>
          <w:rFonts w:ascii="Trebuchet MS" w:hAnsi="Trebuchet MS"/>
        </w:rPr>
        <w:t>plików wytworzonych zgodnie ze strukturą i w standardach wymaganych na</w:t>
      </w:r>
      <w:r w:rsidR="000D0815">
        <w:rPr>
          <w:rFonts w:ascii="Trebuchet MS" w:hAnsi="Trebuchet MS"/>
        </w:rPr>
        <w:t> </w:t>
      </w:r>
      <w:r w:rsidRPr="00B30E13">
        <w:rPr>
          <w:rFonts w:ascii="Trebuchet MS" w:hAnsi="Trebuchet MS"/>
        </w:rPr>
        <w:t xml:space="preserve">potrzeby importu i eksportu w ramach zaproponowanego modułu zapisującego symbolikę każdej warstwy, umożliwiającego wydawanie wypisów, wyrysów i innych niezbędnych informacji z Uchwały w sprawie uchwalenia </w:t>
      </w:r>
      <w:r w:rsidR="006E355E" w:rsidRPr="00B30E13">
        <w:rPr>
          <w:rFonts w:ascii="Trebuchet MS" w:hAnsi="Trebuchet MS"/>
        </w:rPr>
        <w:t>p</w:t>
      </w:r>
      <w:r w:rsidRPr="00B30E13">
        <w:rPr>
          <w:rFonts w:ascii="Trebuchet MS" w:hAnsi="Trebuchet MS"/>
        </w:rPr>
        <w:t xml:space="preserve">lanu ogólnego </w:t>
      </w:r>
      <w:r w:rsidR="006E355E" w:rsidRPr="00B30E13">
        <w:rPr>
          <w:rFonts w:ascii="Trebuchet MS" w:hAnsi="Trebuchet MS"/>
        </w:rPr>
        <w:t>m</w:t>
      </w:r>
      <w:r w:rsidRPr="00B30E13">
        <w:rPr>
          <w:rFonts w:ascii="Trebuchet MS" w:hAnsi="Trebuchet MS"/>
        </w:rPr>
        <w:t xml:space="preserve">iasta Bełchatowa. </w:t>
      </w:r>
    </w:p>
    <w:p w14:paraId="0DEE3B6E" w14:textId="5BD11580" w:rsidR="00DE1FF6" w:rsidRPr="00B30E13" w:rsidRDefault="00DE1FF6" w:rsidP="00BC1F5E">
      <w:pPr>
        <w:pStyle w:val="Akapitzlist"/>
        <w:numPr>
          <w:ilvl w:val="0"/>
          <w:numId w:val="27"/>
        </w:numPr>
        <w:spacing w:line="360" w:lineRule="auto"/>
        <w:ind w:left="284" w:hanging="284"/>
        <w:rPr>
          <w:rFonts w:ascii="Trebuchet MS" w:hAnsi="Trebuchet MS"/>
        </w:rPr>
      </w:pPr>
      <w:r w:rsidRPr="00B30E13">
        <w:rPr>
          <w:rFonts w:ascii="Trebuchet MS" w:hAnsi="Trebuchet MS"/>
        </w:rPr>
        <w:t>Wykonawca zobowiązuje się wykonać przedmiot zamówienia zgodnie z wymaganą w</w:t>
      </w:r>
      <w:r w:rsidR="000D0815">
        <w:rPr>
          <w:rFonts w:ascii="Trebuchet MS" w:hAnsi="Trebuchet MS"/>
        </w:rPr>
        <w:t> </w:t>
      </w:r>
      <w:r w:rsidRPr="00B30E13">
        <w:rPr>
          <w:rFonts w:ascii="Trebuchet MS" w:hAnsi="Trebuchet MS"/>
        </w:rPr>
        <w:t>tym</w:t>
      </w:r>
      <w:r w:rsidR="000D0815">
        <w:rPr>
          <w:rFonts w:ascii="Trebuchet MS" w:hAnsi="Trebuchet MS"/>
        </w:rPr>
        <w:t> </w:t>
      </w:r>
      <w:r w:rsidRPr="00B30E13">
        <w:rPr>
          <w:rFonts w:ascii="Trebuchet MS" w:hAnsi="Trebuchet MS"/>
        </w:rPr>
        <w:t>zakresie wiedzą i przepisami prawa, zaleceniami Zamawiającego oraz uchwałą o</w:t>
      </w:r>
      <w:r w:rsidR="00BD5482" w:rsidRPr="00B30E13">
        <w:rPr>
          <w:rFonts w:ascii="Trebuchet MS" w:hAnsi="Trebuchet MS"/>
        </w:rPr>
        <w:t> </w:t>
      </w:r>
      <w:r w:rsidRPr="00B30E13">
        <w:rPr>
          <w:rFonts w:ascii="Trebuchet MS" w:hAnsi="Trebuchet MS"/>
        </w:rPr>
        <w:t xml:space="preserve">przystąpieniu do sporządzenia </w:t>
      </w:r>
      <w:r w:rsidR="006E355E" w:rsidRPr="00B30E13">
        <w:rPr>
          <w:rFonts w:ascii="Trebuchet MS" w:hAnsi="Trebuchet MS"/>
        </w:rPr>
        <w:t>p</w:t>
      </w:r>
      <w:r w:rsidRPr="00B30E13">
        <w:rPr>
          <w:rFonts w:ascii="Trebuchet MS" w:hAnsi="Trebuchet MS"/>
        </w:rPr>
        <w:t xml:space="preserve">lanu ogólnego </w:t>
      </w:r>
      <w:r w:rsidR="006E355E" w:rsidRPr="00B30E13">
        <w:rPr>
          <w:rFonts w:ascii="Trebuchet MS" w:hAnsi="Trebuchet MS"/>
        </w:rPr>
        <w:t>m</w:t>
      </w:r>
      <w:r w:rsidRPr="00B30E13">
        <w:rPr>
          <w:rFonts w:ascii="Trebuchet MS" w:hAnsi="Trebuchet MS"/>
        </w:rPr>
        <w:t xml:space="preserve">iasta Bełchatowa. Wykonawca zobowiązuje się działać przy wykonywaniu prac z najwyższą starannością. </w:t>
      </w:r>
    </w:p>
    <w:p w14:paraId="076A9F44" w14:textId="6EC39338" w:rsidR="00DE1FF6" w:rsidRPr="00551C70" w:rsidRDefault="00551C70" w:rsidP="00BC1F5E">
      <w:pPr>
        <w:pStyle w:val="Akapitzlist"/>
        <w:numPr>
          <w:ilvl w:val="0"/>
          <w:numId w:val="27"/>
        </w:numPr>
        <w:spacing w:line="360" w:lineRule="auto"/>
        <w:ind w:left="284" w:hanging="284"/>
        <w:rPr>
          <w:rFonts w:ascii="Trebuchet MS" w:hAnsi="Trebuchet MS"/>
        </w:rPr>
      </w:pPr>
      <w:r w:rsidRPr="00551C70">
        <w:rPr>
          <w:rFonts w:ascii="Trebuchet MS" w:hAnsi="Trebuchet MS"/>
        </w:rPr>
        <w:lastRenderedPageBreak/>
        <w:t>Każdy etap procedury, będący przedmiotem odbioru odpowiednio Etap I, Etap II musi zostać podpisany przez Głównego projektanta</w:t>
      </w:r>
      <w:r w:rsidR="00DE1FF6" w:rsidRPr="00551C70">
        <w:rPr>
          <w:rFonts w:ascii="Trebuchet MS" w:hAnsi="Trebuchet MS"/>
        </w:rPr>
        <w:t xml:space="preserve">. </w:t>
      </w:r>
    </w:p>
    <w:p w14:paraId="206C9EF0" w14:textId="0EE39381" w:rsidR="00DE1FF6" w:rsidRPr="00B30E13" w:rsidRDefault="00DE1FF6" w:rsidP="00BC1F5E">
      <w:pPr>
        <w:pStyle w:val="Akapitzlist"/>
        <w:numPr>
          <w:ilvl w:val="0"/>
          <w:numId w:val="27"/>
        </w:numPr>
        <w:spacing w:line="360" w:lineRule="auto"/>
        <w:ind w:left="284" w:hanging="284"/>
        <w:rPr>
          <w:rFonts w:ascii="Trebuchet MS" w:hAnsi="Trebuchet MS"/>
        </w:rPr>
      </w:pPr>
      <w:r w:rsidRPr="00B30E13">
        <w:rPr>
          <w:rFonts w:ascii="Trebuchet MS" w:hAnsi="Trebuchet MS"/>
        </w:rPr>
        <w:t xml:space="preserve">Opracowanie środowiskowe wymagane w toku procedury wykonane i podpisane będzie przez osobę posiadającą kwalifikacje oraz uprawnienia do jego wykonania o ile takowe będą każdorazowo wymagane przez obowiązujące przepisy. </w:t>
      </w:r>
    </w:p>
    <w:p w14:paraId="021A2F9D" w14:textId="1A5700F8" w:rsidR="00DE1FF6" w:rsidRPr="00551C70" w:rsidRDefault="00551C70" w:rsidP="00BC1F5E">
      <w:pPr>
        <w:pStyle w:val="Akapitzlist"/>
        <w:numPr>
          <w:ilvl w:val="0"/>
          <w:numId w:val="27"/>
        </w:numPr>
        <w:spacing w:line="360" w:lineRule="auto"/>
        <w:ind w:left="284" w:hanging="284"/>
        <w:rPr>
          <w:rFonts w:ascii="Trebuchet MS" w:hAnsi="Trebuchet MS"/>
        </w:rPr>
      </w:pPr>
      <w:r w:rsidRPr="00551C70">
        <w:rPr>
          <w:rFonts w:ascii="Trebuchet MS" w:hAnsi="Trebuchet MS"/>
        </w:rPr>
        <w:t xml:space="preserve">Wykonawca zobowiązany jest przy przekazaniu </w:t>
      </w:r>
      <w:r w:rsidRPr="00551C70">
        <w:rPr>
          <w:rFonts w:ascii="Trebuchet MS" w:hAnsi="Trebuchet MS"/>
          <w:b/>
          <w:bCs/>
        </w:rPr>
        <w:t>każdego etapu zrealizowanego przedmiotu umowy złożyć oświadczenie o jego kompletności.</w:t>
      </w:r>
    </w:p>
    <w:p w14:paraId="41A14605" w14:textId="0C6367B4" w:rsidR="00DE1FF6" w:rsidRPr="00B30E13" w:rsidRDefault="00DE1FF6" w:rsidP="00BC1F5E">
      <w:pPr>
        <w:pStyle w:val="Akapitzlist"/>
        <w:numPr>
          <w:ilvl w:val="0"/>
          <w:numId w:val="27"/>
        </w:numPr>
        <w:spacing w:line="360" w:lineRule="auto"/>
        <w:ind w:left="284" w:hanging="284"/>
        <w:rPr>
          <w:rFonts w:ascii="Trebuchet MS" w:hAnsi="Trebuchet MS"/>
        </w:rPr>
      </w:pPr>
      <w:r w:rsidRPr="00B30E13">
        <w:rPr>
          <w:rFonts w:ascii="Trebuchet MS" w:hAnsi="Trebuchet MS"/>
        </w:rPr>
        <w:t>Wykonawca zobowiązany jest do:</w:t>
      </w:r>
    </w:p>
    <w:p w14:paraId="43EFD9AB" w14:textId="4729C269" w:rsidR="00DE1FF6" w:rsidRPr="00B30E13" w:rsidRDefault="00DE1FF6" w:rsidP="0048405E">
      <w:pPr>
        <w:pStyle w:val="Akapitzlist"/>
        <w:numPr>
          <w:ilvl w:val="2"/>
          <w:numId w:val="45"/>
        </w:numPr>
        <w:spacing w:line="360" w:lineRule="auto"/>
        <w:ind w:left="567" w:hanging="283"/>
        <w:rPr>
          <w:rFonts w:ascii="Trebuchet MS" w:hAnsi="Trebuchet MS"/>
        </w:rPr>
      </w:pPr>
      <w:r w:rsidRPr="00B30E13">
        <w:rPr>
          <w:rFonts w:ascii="Trebuchet MS" w:hAnsi="Trebuchet MS"/>
        </w:rPr>
        <w:t xml:space="preserve">sporządzania pism i dokumentów wymaganych procedurą sporządzania </w:t>
      </w:r>
      <w:r w:rsidR="006E355E" w:rsidRPr="00B30E13">
        <w:rPr>
          <w:rFonts w:ascii="Trebuchet MS" w:hAnsi="Trebuchet MS"/>
        </w:rPr>
        <w:t>p</w:t>
      </w:r>
      <w:r w:rsidRPr="00B30E13">
        <w:rPr>
          <w:rFonts w:ascii="Trebuchet MS" w:hAnsi="Trebuchet MS"/>
        </w:rPr>
        <w:t xml:space="preserve">lanu ogólnego </w:t>
      </w:r>
      <w:r w:rsidR="006E355E" w:rsidRPr="00B30E13">
        <w:rPr>
          <w:rFonts w:ascii="Trebuchet MS" w:hAnsi="Trebuchet MS"/>
        </w:rPr>
        <w:t>m</w:t>
      </w:r>
      <w:r w:rsidR="00027CFE" w:rsidRPr="00B30E13">
        <w:rPr>
          <w:rFonts w:ascii="Trebuchet MS" w:hAnsi="Trebuchet MS"/>
        </w:rPr>
        <w:t xml:space="preserve">iasta Bełchatowa </w:t>
      </w:r>
      <w:r w:rsidRPr="00B30E13">
        <w:rPr>
          <w:rFonts w:ascii="Trebuchet MS" w:hAnsi="Trebuchet MS"/>
        </w:rPr>
        <w:t xml:space="preserve">w szczególności treści ogłoszeń, obwieszczeń, zawiadomień, oraz wystąpień o opinie i uzgodnienia projektu </w:t>
      </w:r>
      <w:r w:rsidR="006E355E" w:rsidRPr="00B30E13">
        <w:rPr>
          <w:rFonts w:ascii="Trebuchet MS" w:hAnsi="Trebuchet MS"/>
        </w:rPr>
        <w:t>p</w:t>
      </w:r>
      <w:r w:rsidRPr="00B30E13">
        <w:rPr>
          <w:rFonts w:ascii="Trebuchet MS" w:hAnsi="Trebuchet MS"/>
        </w:rPr>
        <w:t xml:space="preserve">lanu ogólnego </w:t>
      </w:r>
      <w:r w:rsidR="006E355E" w:rsidRPr="00B30E13">
        <w:rPr>
          <w:rFonts w:ascii="Trebuchet MS" w:hAnsi="Trebuchet MS"/>
        </w:rPr>
        <w:t>m</w:t>
      </w:r>
      <w:r w:rsidR="00027CFE" w:rsidRPr="00B30E13">
        <w:rPr>
          <w:rFonts w:ascii="Trebuchet MS" w:hAnsi="Trebuchet MS"/>
        </w:rPr>
        <w:t xml:space="preserve">iasta Bełchatowa </w:t>
      </w:r>
      <w:r w:rsidRPr="00B30E13">
        <w:rPr>
          <w:rFonts w:ascii="Trebuchet MS" w:hAnsi="Trebuchet MS"/>
        </w:rPr>
        <w:t>(wg.</w:t>
      </w:r>
      <w:r w:rsidR="00DC72D1" w:rsidRPr="00B30E13">
        <w:rPr>
          <w:rFonts w:ascii="Trebuchet MS" w:hAnsi="Trebuchet MS"/>
        </w:rPr>
        <w:t> </w:t>
      </w:r>
      <w:r w:rsidRPr="00B30E13">
        <w:rPr>
          <w:rFonts w:ascii="Trebuchet MS" w:hAnsi="Trebuchet MS"/>
        </w:rPr>
        <w:t>wzorów w obowiązujących w tym zakresie przepisach) wraz z</w:t>
      </w:r>
      <w:r w:rsidR="0048405E" w:rsidRPr="00B30E13">
        <w:rPr>
          <w:rFonts w:ascii="Trebuchet MS" w:hAnsi="Trebuchet MS"/>
        </w:rPr>
        <w:t> </w:t>
      </w:r>
      <w:r w:rsidRPr="00B30E13">
        <w:rPr>
          <w:rFonts w:ascii="Trebuchet MS" w:hAnsi="Trebuchet MS"/>
        </w:rPr>
        <w:t>poniesieniem ewentualnych kosztów pozyskania opinii i uzgodnień niezbędnych do</w:t>
      </w:r>
      <w:r w:rsidR="0048405E" w:rsidRPr="00B30E13">
        <w:rPr>
          <w:rFonts w:ascii="Trebuchet MS" w:hAnsi="Trebuchet MS"/>
        </w:rPr>
        <w:t> </w:t>
      </w:r>
      <w:r w:rsidRPr="00B30E13">
        <w:rPr>
          <w:rFonts w:ascii="Trebuchet MS" w:hAnsi="Trebuchet MS"/>
        </w:rPr>
        <w:t xml:space="preserve">wykonania przedmiotu zamówienia; </w:t>
      </w:r>
    </w:p>
    <w:p w14:paraId="637E3B2D" w14:textId="0097FE20" w:rsidR="00DE1FF6" w:rsidRPr="00B30E13" w:rsidRDefault="00DE1FF6" w:rsidP="0048405E">
      <w:pPr>
        <w:pStyle w:val="Akapitzlist"/>
        <w:numPr>
          <w:ilvl w:val="2"/>
          <w:numId w:val="45"/>
        </w:numPr>
        <w:spacing w:line="360" w:lineRule="auto"/>
        <w:ind w:left="567" w:hanging="283"/>
        <w:rPr>
          <w:rFonts w:ascii="Trebuchet MS" w:hAnsi="Trebuchet MS"/>
        </w:rPr>
      </w:pPr>
      <w:r w:rsidRPr="00B30E13">
        <w:rPr>
          <w:rFonts w:ascii="Trebuchet MS" w:hAnsi="Trebuchet MS"/>
        </w:rPr>
        <w:t>uzyskania pozytywnej opinii</w:t>
      </w:r>
      <w:r w:rsidR="00027CFE" w:rsidRPr="00B30E13">
        <w:rPr>
          <w:rFonts w:ascii="Trebuchet MS" w:hAnsi="Trebuchet MS"/>
        </w:rPr>
        <w:t xml:space="preserve"> właściwej do opiniowania spraw planowania przestrzennego Komisji Rady Miejskiej w Bełchatowie</w:t>
      </w:r>
      <w:r w:rsidRPr="00B30E13">
        <w:rPr>
          <w:rFonts w:ascii="Trebuchet MS" w:hAnsi="Trebuchet MS"/>
        </w:rPr>
        <w:t xml:space="preserve">; </w:t>
      </w:r>
    </w:p>
    <w:p w14:paraId="7CB1272D" w14:textId="41A5CAA9" w:rsidR="00DE1FF6" w:rsidRPr="00B30E13" w:rsidRDefault="00DE1FF6" w:rsidP="0048405E">
      <w:pPr>
        <w:pStyle w:val="Akapitzlist"/>
        <w:numPr>
          <w:ilvl w:val="2"/>
          <w:numId w:val="45"/>
        </w:numPr>
        <w:spacing w:line="360" w:lineRule="auto"/>
        <w:ind w:left="567" w:hanging="283"/>
        <w:rPr>
          <w:rFonts w:ascii="Trebuchet MS" w:hAnsi="Trebuchet MS"/>
        </w:rPr>
      </w:pPr>
      <w:r w:rsidRPr="00B30E13">
        <w:rPr>
          <w:rFonts w:ascii="Trebuchet MS" w:hAnsi="Trebuchet MS"/>
        </w:rPr>
        <w:t>uzyskania pozytywnych uzgodnień oraz opinii wszystkich instytucji wskazanych do</w:t>
      </w:r>
      <w:r w:rsidR="0048405E" w:rsidRPr="00B30E13">
        <w:rPr>
          <w:rFonts w:ascii="Trebuchet MS" w:hAnsi="Trebuchet MS"/>
        </w:rPr>
        <w:t> </w:t>
      </w:r>
      <w:r w:rsidRPr="00B30E13">
        <w:rPr>
          <w:rFonts w:ascii="Trebuchet MS" w:hAnsi="Trebuchet MS"/>
        </w:rPr>
        <w:t xml:space="preserve">uzgadniania i opiniowania projektu </w:t>
      </w:r>
      <w:r w:rsidR="006E355E" w:rsidRPr="00B30E13">
        <w:rPr>
          <w:rFonts w:ascii="Trebuchet MS" w:hAnsi="Trebuchet MS"/>
        </w:rPr>
        <w:t>p</w:t>
      </w:r>
      <w:r w:rsidRPr="00B30E13">
        <w:rPr>
          <w:rFonts w:ascii="Trebuchet MS" w:hAnsi="Trebuchet MS"/>
        </w:rPr>
        <w:t>lanu ogólnego oraz sporządzenia wykazu opinii i</w:t>
      </w:r>
      <w:r w:rsidR="00BD5482" w:rsidRPr="00B30E13">
        <w:rPr>
          <w:rFonts w:ascii="Trebuchet MS" w:hAnsi="Trebuchet MS"/>
        </w:rPr>
        <w:t> </w:t>
      </w:r>
      <w:r w:rsidRPr="00B30E13">
        <w:rPr>
          <w:rFonts w:ascii="Trebuchet MS" w:hAnsi="Trebuchet MS"/>
        </w:rPr>
        <w:t xml:space="preserve">uzgodnień zgodnie z wzorem zawartym w Rozporządzeniu w sprawie planu ogólnego; </w:t>
      </w:r>
    </w:p>
    <w:p w14:paraId="3338F6E3" w14:textId="2D08B996" w:rsidR="00DE1FF6" w:rsidRPr="00B30E13" w:rsidRDefault="00DE1FF6" w:rsidP="0048405E">
      <w:pPr>
        <w:pStyle w:val="Akapitzlist"/>
        <w:numPr>
          <w:ilvl w:val="2"/>
          <w:numId w:val="45"/>
        </w:numPr>
        <w:spacing w:line="360" w:lineRule="auto"/>
        <w:ind w:left="567" w:hanging="283"/>
        <w:rPr>
          <w:rFonts w:ascii="Trebuchet MS" w:hAnsi="Trebuchet MS"/>
        </w:rPr>
      </w:pPr>
      <w:r w:rsidRPr="00B30E13">
        <w:rPr>
          <w:rFonts w:ascii="Trebuchet MS" w:hAnsi="Trebuchet MS"/>
        </w:rPr>
        <w:t xml:space="preserve">przygotowania propozycji stanowisk w sprawie uwzględnienia bądź nieuwzględnienia zgłoszonych wniosków i uwag, sporządzenie listy uwag nieuwzględnionych; </w:t>
      </w:r>
    </w:p>
    <w:p w14:paraId="2B6440F3" w14:textId="5616155C" w:rsidR="00DE1FF6" w:rsidRPr="00B30E13" w:rsidRDefault="00DE1FF6" w:rsidP="0048405E">
      <w:pPr>
        <w:pStyle w:val="Akapitzlist"/>
        <w:numPr>
          <w:ilvl w:val="2"/>
          <w:numId w:val="45"/>
        </w:numPr>
        <w:spacing w:line="360" w:lineRule="auto"/>
        <w:ind w:left="567" w:hanging="283"/>
        <w:rPr>
          <w:rFonts w:ascii="Trebuchet MS" w:hAnsi="Trebuchet MS"/>
        </w:rPr>
      </w:pPr>
      <w:r w:rsidRPr="00B30E13">
        <w:rPr>
          <w:rFonts w:ascii="Trebuchet MS" w:hAnsi="Trebuchet MS"/>
        </w:rPr>
        <w:t>przygotowania i wydruku na własny koszt materiałów konsultacyjnych takich jak: plakaty, ulotki lub broszury edukacyjno-informacyjne, ankiety, geoankiety itp.</w:t>
      </w:r>
      <w:r w:rsidR="00207B10">
        <w:rPr>
          <w:rFonts w:ascii="Trebuchet MS" w:hAnsi="Trebuchet MS"/>
        </w:rPr>
        <w:t> </w:t>
      </w:r>
      <w:r w:rsidR="000D0815">
        <w:rPr>
          <w:rFonts w:ascii="Trebuchet MS" w:hAnsi="Trebuchet MS"/>
        </w:rPr>
        <w:t>w</w:t>
      </w:r>
      <w:r w:rsidR="00DC72D1" w:rsidRPr="00B30E13">
        <w:rPr>
          <w:rFonts w:ascii="Trebuchet MS" w:hAnsi="Trebuchet MS"/>
        </w:rPr>
        <w:t> </w:t>
      </w:r>
      <w:r w:rsidRPr="00B30E13">
        <w:rPr>
          <w:rFonts w:ascii="Trebuchet MS" w:hAnsi="Trebuchet MS"/>
        </w:rPr>
        <w:t xml:space="preserve">formie elektronicznej oraz papierowej – w formatach oraz ilości egzemplarzy uzgodnionej z Zamawiającym; </w:t>
      </w:r>
    </w:p>
    <w:p w14:paraId="401C85FD" w14:textId="689F7C1A" w:rsidR="00DE1FF6" w:rsidRPr="00B30E13" w:rsidRDefault="00DE1FF6" w:rsidP="0048405E">
      <w:pPr>
        <w:pStyle w:val="Akapitzlist"/>
        <w:numPr>
          <w:ilvl w:val="2"/>
          <w:numId w:val="45"/>
        </w:numPr>
        <w:spacing w:line="360" w:lineRule="auto"/>
        <w:ind w:left="567" w:hanging="283"/>
        <w:rPr>
          <w:rFonts w:ascii="Trebuchet MS" w:hAnsi="Trebuchet MS"/>
        </w:rPr>
      </w:pPr>
      <w:r w:rsidRPr="00B30E13">
        <w:rPr>
          <w:rFonts w:ascii="Trebuchet MS" w:hAnsi="Trebuchet MS"/>
        </w:rPr>
        <w:t xml:space="preserve">sporządzenia projektu uchwały w sprawie uchwalenia </w:t>
      </w:r>
      <w:r w:rsidR="006E355E" w:rsidRPr="00B30E13">
        <w:rPr>
          <w:rFonts w:ascii="Trebuchet MS" w:hAnsi="Trebuchet MS"/>
        </w:rPr>
        <w:t>p</w:t>
      </w:r>
      <w:r w:rsidRPr="00B30E13">
        <w:rPr>
          <w:rFonts w:ascii="Trebuchet MS" w:hAnsi="Trebuchet MS"/>
        </w:rPr>
        <w:t xml:space="preserve">lanu ogólnego </w:t>
      </w:r>
      <w:r w:rsidR="006E355E" w:rsidRPr="00B30E13">
        <w:rPr>
          <w:rFonts w:ascii="Trebuchet MS" w:hAnsi="Trebuchet MS"/>
        </w:rPr>
        <w:t>m</w:t>
      </w:r>
      <w:r w:rsidR="00027CFE" w:rsidRPr="00B30E13">
        <w:rPr>
          <w:rFonts w:ascii="Trebuchet MS" w:hAnsi="Trebuchet MS"/>
        </w:rPr>
        <w:t xml:space="preserve">iasta Bełchatowa </w:t>
      </w:r>
      <w:r w:rsidRPr="00B30E13">
        <w:rPr>
          <w:rFonts w:ascii="Trebuchet MS" w:hAnsi="Trebuchet MS"/>
        </w:rPr>
        <w:t xml:space="preserve">z uzasadnieniem oraz wymaganymi załącznikami; </w:t>
      </w:r>
    </w:p>
    <w:p w14:paraId="214D2157" w14:textId="7D25716F" w:rsidR="00DE1FF6" w:rsidRPr="00B30E13" w:rsidRDefault="00DE1FF6" w:rsidP="0048405E">
      <w:pPr>
        <w:pStyle w:val="Akapitzlist"/>
        <w:numPr>
          <w:ilvl w:val="2"/>
          <w:numId w:val="45"/>
        </w:numPr>
        <w:spacing w:line="360" w:lineRule="auto"/>
        <w:ind w:left="567" w:hanging="283"/>
        <w:rPr>
          <w:rFonts w:ascii="Trebuchet MS" w:hAnsi="Trebuchet MS"/>
        </w:rPr>
      </w:pPr>
      <w:r w:rsidRPr="00B30E13">
        <w:rPr>
          <w:rFonts w:ascii="Trebuchet MS" w:hAnsi="Trebuchet MS"/>
        </w:rPr>
        <w:t xml:space="preserve">skompletowania dokumentacji prac planistycznych, w tym dokumentacji formalno-prawnej; </w:t>
      </w:r>
    </w:p>
    <w:p w14:paraId="2704C5B2" w14:textId="313966C2" w:rsidR="00DE1FF6" w:rsidRPr="00B30E13" w:rsidRDefault="00DE1FF6" w:rsidP="0048405E">
      <w:pPr>
        <w:pStyle w:val="Akapitzlist"/>
        <w:numPr>
          <w:ilvl w:val="2"/>
          <w:numId w:val="45"/>
        </w:numPr>
        <w:spacing w:line="360" w:lineRule="auto"/>
        <w:ind w:left="567" w:hanging="283"/>
        <w:rPr>
          <w:rFonts w:ascii="Trebuchet MS" w:hAnsi="Trebuchet MS"/>
        </w:rPr>
      </w:pPr>
      <w:r w:rsidRPr="00B30E13">
        <w:rPr>
          <w:rFonts w:ascii="Trebuchet MS" w:hAnsi="Trebuchet MS"/>
        </w:rPr>
        <w:t xml:space="preserve">powtórzenia w/w czynności jeżeli zajdzie taka potrzeba w trakcie procedury planistycznej lub na etapie analizy prawnej przed organem nadzoru prawnego / sądowego w terminach nie dłuższych niż wymagane ustawowo dla przeprowadzenia poszczególnych etapów procedury planistycznej lub wyznaczone przez organ nadzoru lub sąd. </w:t>
      </w:r>
    </w:p>
    <w:p w14:paraId="7D211540" w14:textId="52F9A254" w:rsidR="00DE1FF6" w:rsidRPr="00551C70" w:rsidRDefault="00551C70" w:rsidP="00BC1F5E">
      <w:pPr>
        <w:pStyle w:val="Akapitzlist"/>
        <w:numPr>
          <w:ilvl w:val="0"/>
          <w:numId w:val="27"/>
        </w:numPr>
        <w:spacing w:line="360" w:lineRule="auto"/>
        <w:ind w:left="426" w:hanging="426"/>
        <w:rPr>
          <w:rFonts w:ascii="Trebuchet MS" w:hAnsi="Trebuchet MS"/>
        </w:rPr>
      </w:pPr>
      <w:r w:rsidRPr="00551C70">
        <w:rPr>
          <w:rFonts w:ascii="Trebuchet MS" w:hAnsi="Trebuchet MS" w:cs="Arial"/>
          <w:lang w:eastAsia="pl-PL"/>
        </w:rPr>
        <w:t>Wykonawca zobowiązuje się wykonać Plan ogólny Miasta Bełchatowa, zwany dalej Planem ogólnym zgodnie z zasadami wiedzy fachowej i obowiązującymi przepisami prawa oraz zgodnie z uzyskanymi uzgodnieniami</w:t>
      </w:r>
      <w:r w:rsidR="00DE1FF6" w:rsidRPr="00551C70">
        <w:rPr>
          <w:rFonts w:ascii="Trebuchet MS" w:hAnsi="Trebuchet MS"/>
        </w:rPr>
        <w:t xml:space="preserve">. </w:t>
      </w:r>
    </w:p>
    <w:p w14:paraId="225858DA" w14:textId="48CE59F6" w:rsidR="001E2973" w:rsidRPr="00551C70" w:rsidRDefault="00551C70" w:rsidP="00BC1F5E">
      <w:pPr>
        <w:pStyle w:val="Akapitzlist"/>
        <w:numPr>
          <w:ilvl w:val="0"/>
          <w:numId w:val="27"/>
        </w:numPr>
        <w:spacing w:line="360" w:lineRule="auto"/>
        <w:ind w:left="426" w:hanging="426"/>
        <w:rPr>
          <w:rFonts w:ascii="Trebuchet MS" w:hAnsi="Trebuchet MS"/>
        </w:rPr>
      </w:pPr>
      <w:r w:rsidRPr="00551C70">
        <w:rPr>
          <w:rFonts w:ascii="Trebuchet MS" w:hAnsi="Trebuchet MS"/>
          <w:sz w:val="24"/>
          <w:szCs w:val="24"/>
        </w:rPr>
        <w:lastRenderedPageBreak/>
        <w:t>Wykonawca przy wykonaniu przedmiotu umowy, zobowiązany jest do rozpoznania stopnia dostępności materiałów koniecznych do realizacji zamówienia w urzędach i instytucjach dysponujących tymi materiałami oraz pozyskania tych materiałów na własny koszt, jeżeli pozyskanie wiązać się będzie z kosztami.</w:t>
      </w:r>
    </w:p>
    <w:p w14:paraId="25A8A9E7" w14:textId="7425240C" w:rsidR="00551C70" w:rsidRPr="00551C70" w:rsidRDefault="00551C70" w:rsidP="00BC1F5E">
      <w:pPr>
        <w:pStyle w:val="Akapitzlist"/>
        <w:numPr>
          <w:ilvl w:val="0"/>
          <w:numId w:val="27"/>
        </w:numPr>
        <w:spacing w:line="360" w:lineRule="auto"/>
        <w:ind w:left="426" w:hanging="426"/>
        <w:rPr>
          <w:rFonts w:ascii="Trebuchet MS" w:hAnsi="Trebuchet MS"/>
        </w:rPr>
      </w:pPr>
      <w:r w:rsidRPr="00551C70">
        <w:rPr>
          <w:rFonts w:ascii="Trebuchet MS" w:hAnsi="Trebuchet MS"/>
        </w:rPr>
        <w:t>Zamawiający i Wykonawca obowiązani są współdziałać przy wykonaniu umowy, w celu należytej realizacji przedmiotu zamówienia.</w:t>
      </w:r>
    </w:p>
    <w:p w14:paraId="1709CE35" w14:textId="6C0E5218" w:rsidR="00551C70" w:rsidRDefault="00551C70" w:rsidP="00BC1F5E">
      <w:pPr>
        <w:pStyle w:val="Akapitzlist"/>
        <w:numPr>
          <w:ilvl w:val="0"/>
          <w:numId w:val="27"/>
        </w:numPr>
        <w:spacing w:line="360" w:lineRule="auto"/>
        <w:ind w:left="426" w:hanging="426"/>
        <w:rPr>
          <w:rFonts w:ascii="Trebuchet MS" w:hAnsi="Trebuchet MS"/>
        </w:rPr>
      </w:pPr>
      <w:r w:rsidRPr="00551C70">
        <w:rPr>
          <w:rFonts w:ascii="Trebuchet MS" w:hAnsi="Trebuchet MS"/>
        </w:rPr>
        <w:t>Wykonawca zobowiązany jest do spełnienia wymagań zawartych w art. 68 ustawy z dnia 11 stycznia 2018 r. o elektromobilności i paliwach alternatywnych. Na potwierdzenie powyższego Wykonawca złoży, wraz z fakturą, oświadczenie zgodnie z załącznikiem nr 5 do umowy, o liczbie i udziale procentowym pojazdów elektrycznych lub pojazdów napędzanych gazem ziemnym, używanych przy wykonywaniu zamówienia</w:t>
      </w:r>
      <w:r>
        <w:rPr>
          <w:rFonts w:ascii="Trebuchet MS" w:hAnsi="Trebuchet MS"/>
        </w:rPr>
        <w:t>.</w:t>
      </w:r>
    </w:p>
    <w:p w14:paraId="6F3EC5AD" w14:textId="65B4E215" w:rsidR="002A017F" w:rsidRPr="002A017F" w:rsidRDefault="002A017F" w:rsidP="002A017F">
      <w:pPr>
        <w:pStyle w:val="Akapitzlist"/>
        <w:widowControl w:val="0"/>
        <w:numPr>
          <w:ilvl w:val="0"/>
          <w:numId w:val="27"/>
        </w:numPr>
        <w:pBdr>
          <w:top w:val="nil"/>
          <w:left w:val="nil"/>
          <w:bottom w:val="nil"/>
          <w:right w:val="nil"/>
          <w:between w:val="nil"/>
        </w:pBdr>
        <w:spacing w:line="360" w:lineRule="auto"/>
        <w:ind w:left="426" w:hanging="426"/>
        <w:rPr>
          <w:rFonts w:ascii="Trebuchet MS" w:hAnsi="Trebuchet MS"/>
        </w:rPr>
      </w:pPr>
      <w:r w:rsidRPr="002A017F">
        <w:rPr>
          <w:rFonts w:ascii="Trebuchet MS" w:hAnsi="Trebuchet MS"/>
        </w:rPr>
        <w:t xml:space="preserve">Wykonawca oświadcza, że osoby wykonujące prace w zakresie </w:t>
      </w:r>
      <w:r w:rsidR="006F5A22">
        <w:rPr>
          <w:rFonts w:ascii="Trebuchet MS" w:hAnsi="Trebuchet MS"/>
        </w:rPr>
        <w:t>konsultacji społecznych</w:t>
      </w:r>
      <w:r w:rsidRPr="002A017F">
        <w:rPr>
          <w:rFonts w:ascii="Trebuchet MS" w:hAnsi="Trebuchet MS"/>
        </w:rPr>
        <w:t xml:space="preserve"> będą zatrudnione na umowę o pracę w rozumieniu przepisów ustawy z dnia 26</w:t>
      </w:r>
      <w:r>
        <w:rPr>
          <w:rFonts w:ascii="Trebuchet MS" w:hAnsi="Trebuchet MS"/>
        </w:rPr>
        <w:t> </w:t>
      </w:r>
      <w:r w:rsidRPr="002A017F">
        <w:rPr>
          <w:rFonts w:ascii="Trebuchet MS" w:hAnsi="Trebuchet MS"/>
        </w:rPr>
        <w:t>czerwca 1974 r. Kodeks pracy.</w:t>
      </w:r>
    </w:p>
    <w:p w14:paraId="107D6817" w14:textId="77777777" w:rsidR="00B33E34" w:rsidRPr="002A017F" w:rsidRDefault="002A017F" w:rsidP="00B33E34">
      <w:pPr>
        <w:pStyle w:val="Akapitzlist"/>
        <w:widowControl w:val="0"/>
        <w:numPr>
          <w:ilvl w:val="0"/>
          <w:numId w:val="27"/>
        </w:numPr>
        <w:pBdr>
          <w:top w:val="nil"/>
          <w:left w:val="nil"/>
          <w:bottom w:val="nil"/>
          <w:right w:val="nil"/>
          <w:between w:val="nil"/>
        </w:pBdr>
        <w:spacing w:before="14" w:line="360" w:lineRule="auto"/>
        <w:ind w:left="426" w:hanging="426"/>
        <w:rPr>
          <w:rFonts w:ascii="Trebuchet MS" w:hAnsi="Trebuchet MS"/>
          <w:color w:val="000000"/>
        </w:rPr>
      </w:pPr>
      <w:r w:rsidRPr="002A017F">
        <w:rPr>
          <w:rFonts w:ascii="Trebuchet MS" w:hAnsi="Trebuchet MS"/>
          <w:color w:val="000000"/>
        </w:rPr>
        <w:t xml:space="preserve">Każdorazowo na żądanie Zamawiającego, w terminie wskazanym przez </w:t>
      </w:r>
      <w:r w:rsidR="00B33E34" w:rsidRPr="002A017F">
        <w:rPr>
          <w:rFonts w:ascii="Trebuchet MS" w:hAnsi="Trebuchet MS"/>
          <w:color w:val="000000"/>
        </w:rPr>
        <w:t>Zamawiającego, nie krótszym niż 5 dni roboczych, Wykonawca zobowiązuje się przedłożyć oświadczenia zatrudnionych pracowników wykonujących prac</w:t>
      </w:r>
      <w:r w:rsidR="00B33E34">
        <w:rPr>
          <w:rFonts w:ascii="Trebuchet MS" w:hAnsi="Trebuchet MS"/>
          <w:color w:val="000000"/>
        </w:rPr>
        <w:t>e</w:t>
      </w:r>
      <w:r w:rsidR="00B33E34" w:rsidRPr="002A017F">
        <w:rPr>
          <w:rFonts w:ascii="Trebuchet MS" w:hAnsi="Trebuchet MS"/>
          <w:color w:val="000000"/>
        </w:rPr>
        <w:t xml:space="preserve"> w zakresie </w:t>
      </w:r>
      <w:r w:rsidR="00B33E34">
        <w:rPr>
          <w:rFonts w:ascii="Trebuchet MS" w:hAnsi="Trebuchet MS"/>
        </w:rPr>
        <w:t>konsultacji społecznych</w:t>
      </w:r>
      <w:r w:rsidR="00B33E34" w:rsidRPr="002A017F">
        <w:rPr>
          <w:rFonts w:ascii="Trebuchet MS" w:hAnsi="Trebuchet MS"/>
        </w:rPr>
        <w:t xml:space="preserve"> </w:t>
      </w:r>
      <w:r w:rsidR="00B33E34" w:rsidRPr="002A017F">
        <w:rPr>
          <w:rFonts w:ascii="Trebuchet MS" w:hAnsi="Trebuchet MS"/>
          <w:color w:val="000000"/>
        </w:rPr>
        <w:t>tak</w:t>
      </w:r>
      <w:r w:rsidR="00B33E34">
        <w:rPr>
          <w:rFonts w:ascii="Trebuchet MS" w:hAnsi="Trebuchet MS"/>
          <w:color w:val="000000"/>
        </w:rPr>
        <w:t>,</w:t>
      </w:r>
      <w:r w:rsidR="00B33E34" w:rsidRPr="002A017F">
        <w:rPr>
          <w:rFonts w:ascii="Trebuchet MS" w:hAnsi="Trebuchet MS"/>
          <w:color w:val="000000"/>
        </w:rPr>
        <w:t xml:space="preserve"> aby zawierały one następujące informacje:</w:t>
      </w:r>
    </w:p>
    <w:p w14:paraId="360EEF55" w14:textId="77777777" w:rsidR="00B33E34" w:rsidRPr="002A017F" w:rsidRDefault="00B33E34" w:rsidP="00B33E34">
      <w:pPr>
        <w:pStyle w:val="Akapitzlist"/>
        <w:widowControl w:val="0"/>
        <w:pBdr>
          <w:top w:val="nil"/>
          <w:left w:val="nil"/>
          <w:bottom w:val="nil"/>
          <w:right w:val="nil"/>
          <w:between w:val="nil"/>
        </w:pBdr>
        <w:spacing w:before="12" w:line="360" w:lineRule="auto"/>
        <w:ind w:left="851" w:right="171" w:hanging="284"/>
        <w:rPr>
          <w:rFonts w:ascii="Trebuchet MS" w:hAnsi="Trebuchet MS"/>
          <w:color w:val="000000"/>
        </w:rPr>
      </w:pPr>
      <w:r w:rsidRPr="002A017F">
        <w:rPr>
          <w:rFonts w:ascii="Trebuchet MS" w:hAnsi="Trebuchet MS"/>
          <w:color w:val="000000"/>
        </w:rPr>
        <w:t>a) dane osobowe niezbędne do weryfikacji zatrudnienia na podstawie umowy o</w:t>
      </w:r>
      <w:r>
        <w:rPr>
          <w:rFonts w:ascii="Trebuchet MS" w:hAnsi="Trebuchet MS"/>
          <w:color w:val="000000"/>
        </w:rPr>
        <w:t> </w:t>
      </w:r>
      <w:r w:rsidRPr="002A017F">
        <w:rPr>
          <w:rFonts w:ascii="Trebuchet MS" w:hAnsi="Trebuchet MS"/>
          <w:color w:val="000000"/>
        </w:rPr>
        <w:t>pracę, w szczególności imię i nazwisko zatrudnionego pracownika,</w:t>
      </w:r>
    </w:p>
    <w:p w14:paraId="76005376" w14:textId="77777777" w:rsidR="00B33E34" w:rsidRPr="002A017F" w:rsidRDefault="00B33E34" w:rsidP="00B33E34">
      <w:pPr>
        <w:pStyle w:val="Akapitzlist"/>
        <w:widowControl w:val="0"/>
        <w:pBdr>
          <w:top w:val="nil"/>
          <w:left w:val="nil"/>
          <w:bottom w:val="nil"/>
          <w:right w:val="nil"/>
          <w:between w:val="nil"/>
        </w:pBdr>
        <w:spacing w:before="12" w:line="360" w:lineRule="auto"/>
        <w:ind w:left="851" w:right="171" w:hanging="284"/>
        <w:rPr>
          <w:rFonts w:ascii="Trebuchet MS" w:hAnsi="Trebuchet MS"/>
          <w:color w:val="000000"/>
        </w:rPr>
      </w:pPr>
      <w:r w:rsidRPr="002A017F">
        <w:rPr>
          <w:rFonts w:ascii="Trebuchet MS" w:hAnsi="Trebuchet MS"/>
          <w:color w:val="000000"/>
        </w:rPr>
        <w:t xml:space="preserve">b) datę zawarcia umowy  o pracę, </w:t>
      </w:r>
    </w:p>
    <w:p w14:paraId="058ECFEE" w14:textId="77777777" w:rsidR="00B33E34" w:rsidRPr="002A017F" w:rsidRDefault="00B33E34" w:rsidP="00B33E34">
      <w:pPr>
        <w:pStyle w:val="Akapitzlist"/>
        <w:widowControl w:val="0"/>
        <w:pBdr>
          <w:top w:val="nil"/>
          <w:left w:val="nil"/>
          <w:bottom w:val="nil"/>
          <w:right w:val="nil"/>
          <w:between w:val="nil"/>
        </w:pBdr>
        <w:spacing w:before="14" w:line="360" w:lineRule="auto"/>
        <w:ind w:left="851" w:hanging="284"/>
        <w:rPr>
          <w:rFonts w:ascii="Trebuchet MS" w:hAnsi="Trebuchet MS"/>
          <w:color w:val="000000"/>
        </w:rPr>
      </w:pPr>
      <w:r w:rsidRPr="002A017F">
        <w:rPr>
          <w:rFonts w:ascii="Trebuchet MS" w:hAnsi="Trebuchet MS"/>
          <w:color w:val="000000"/>
        </w:rPr>
        <w:t xml:space="preserve">c) rodzaj umowy o pracę, </w:t>
      </w:r>
    </w:p>
    <w:p w14:paraId="55725664" w14:textId="7A483B8C" w:rsidR="00B33E34" w:rsidRPr="00B33E34" w:rsidRDefault="00B33E34" w:rsidP="00B33E34">
      <w:pPr>
        <w:pStyle w:val="Akapitzlist"/>
        <w:widowControl w:val="0"/>
        <w:pBdr>
          <w:top w:val="nil"/>
          <w:left w:val="nil"/>
          <w:bottom w:val="nil"/>
          <w:right w:val="nil"/>
          <w:between w:val="nil"/>
        </w:pBdr>
        <w:spacing w:before="39" w:line="360" w:lineRule="auto"/>
        <w:ind w:left="851" w:hanging="284"/>
        <w:rPr>
          <w:rFonts w:ascii="Trebuchet MS" w:hAnsi="Trebuchet MS"/>
          <w:color w:val="000000"/>
        </w:rPr>
      </w:pPr>
      <w:r w:rsidRPr="002A017F">
        <w:rPr>
          <w:rFonts w:ascii="Trebuchet MS" w:hAnsi="Trebuchet MS"/>
          <w:color w:val="000000"/>
        </w:rPr>
        <w:t xml:space="preserve">d) zakres obowiązków pracownika. </w:t>
      </w:r>
    </w:p>
    <w:p w14:paraId="08DE2A75" w14:textId="6F75FEE1" w:rsidR="00B33E34" w:rsidRPr="00B33E34" w:rsidRDefault="00B33E34" w:rsidP="00B33E34">
      <w:pPr>
        <w:pStyle w:val="Akapitzlist"/>
        <w:widowControl w:val="0"/>
        <w:numPr>
          <w:ilvl w:val="0"/>
          <w:numId w:val="27"/>
        </w:numPr>
        <w:pBdr>
          <w:top w:val="nil"/>
          <w:left w:val="nil"/>
          <w:bottom w:val="nil"/>
          <w:right w:val="nil"/>
          <w:between w:val="nil"/>
        </w:pBdr>
        <w:spacing w:before="41" w:line="360" w:lineRule="auto"/>
        <w:ind w:left="426" w:hanging="426"/>
        <w:rPr>
          <w:rFonts w:ascii="Trebuchet MS" w:hAnsi="Trebuchet MS"/>
          <w:color w:val="000000"/>
        </w:rPr>
      </w:pPr>
      <w:r w:rsidRPr="002A017F">
        <w:rPr>
          <w:rFonts w:ascii="Trebuchet MS" w:hAnsi="Trebuchet MS"/>
          <w:color w:val="000000"/>
        </w:rPr>
        <w:t xml:space="preserve">Nieprzedłożenie przez Wykonawcę dokumentów, o których mowa powyżej, ust. </w:t>
      </w:r>
      <w:r>
        <w:rPr>
          <w:rFonts w:ascii="Trebuchet MS" w:hAnsi="Trebuchet MS"/>
          <w:color w:val="000000"/>
        </w:rPr>
        <w:t>15</w:t>
      </w:r>
      <w:r w:rsidRPr="002A017F">
        <w:rPr>
          <w:rFonts w:ascii="Trebuchet MS" w:hAnsi="Trebuchet MS"/>
          <w:color w:val="000000"/>
        </w:rPr>
        <w:t xml:space="preserve"> w</w:t>
      </w:r>
      <w:r>
        <w:rPr>
          <w:rFonts w:ascii="Trebuchet MS" w:hAnsi="Trebuchet MS"/>
          <w:color w:val="000000"/>
        </w:rPr>
        <w:t> </w:t>
      </w:r>
      <w:r w:rsidRPr="002A017F">
        <w:rPr>
          <w:rFonts w:ascii="Trebuchet MS" w:hAnsi="Trebuchet MS"/>
          <w:color w:val="000000"/>
        </w:rPr>
        <w:t>terminie wskazanym przez Zamawiającego będzie traktowane jako niewypełnienie obowiązku zatrudnienia pracowników na podstawie umowy o pracę, co będzie skutkowało naliczaniem kar umownych.</w:t>
      </w:r>
    </w:p>
    <w:p w14:paraId="56326DF0" w14:textId="6C5B627C" w:rsidR="002A017F" w:rsidRPr="002A017F" w:rsidRDefault="002A017F" w:rsidP="002A017F">
      <w:pPr>
        <w:pStyle w:val="Akapitzlist"/>
        <w:widowControl w:val="0"/>
        <w:numPr>
          <w:ilvl w:val="0"/>
          <w:numId w:val="27"/>
        </w:numPr>
        <w:pBdr>
          <w:top w:val="nil"/>
          <w:left w:val="nil"/>
          <w:bottom w:val="nil"/>
          <w:right w:val="nil"/>
          <w:between w:val="nil"/>
        </w:pBdr>
        <w:spacing w:before="14" w:line="360" w:lineRule="auto"/>
        <w:ind w:left="426" w:hanging="426"/>
        <w:rPr>
          <w:rFonts w:ascii="Trebuchet MS" w:hAnsi="Trebuchet MS"/>
          <w:color w:val="000000"/>
        </w:rPr>
      </w:pPr>
      <w:r w:rsidRPr="002A017F">
        <w:rPr>
          <w:rFonts w:ascii="Trebuchet MS" w:hAnsi="Trebuchet MS"/>
          <w:color w:val="000000"/>
        </w:rPr>
        <w:t>Zamawiającego, nie krótszym niż 5 dni roboczych, Wykonawca zobowiązuje się przedłożyć oświadczenia zatrudnionych pracowników wykonujących prac</w:t>
      </w:r>
      <w:r w:rsidR="006F5A22">
        <w:rPr>
          <w:rFonts w:ascii="Trebuchet MS" w:hAnsi="Trebuchet MS"/>
          <w:color w:val="000000"/>
        </w:rPr>
        <w:t>e</w:t>
      </w:r>
      <w:r w:rsidRPr="002A017F">
        <w:rPr>
          <w:rFonts w:ascii="Trebuchet MS" w:hAnsi="Trebuchet MS"/>
          <w:color w:val="000000"/>
        </w:rPr>
        <w:t xml:space="preserve"> w zakresie </w:t>
      </w:r>
      <w:r w:rsidR="006F5A22">
        <w:rPr>
          <w:rFonts w:ascii="Trebuchet MS" w:hAnsi="Trebuchet MS"/>
        </w:rPr>
        <w:t>konsultacji społecznych</w:t>
      </w:r>
      <w:r w:rsidRPr="002A017F">
        <w:rPr>
          <w:rFonts w:ascii="Trebuchet MS" w:hAnsi="Trebuchet MS"/>
        </w:rPr>
        <w:t xml:space="preserve"> </w:t>
      </w:r>
      <w:r w:rsidRPr="002A017F">
        <w:rPr>
          <w:rFonts w:ascii="Trebuchet MS" w:hAnsi="Trebuchet MS"/>
          <w:color w:val="000000"/>
        </w:rPr>
        <w:t>tak</w:t>
      </w:r>
      <w:r w:rsidR="006F5A22">
        <w:rPr>
          <w:rFonts w:ascii="Trebuchet MS" w:hAnsi="Trebuchet MS"/>
          <w:color w:val="000000"/>
        </w:rPr>
        <w:t>,</w:t>
      </w:r>
      <w:r w:rsidRPr="002A017F">
        <w:rPr>
          <w:rFonts w:ascii="Trebuchet MS" w:hAnsi="Trebuchet MS"/>
          <w:color w:val="000000"/>
        </w:rPr>
        <w:t xml:space="preserve"> aby zawierały one następujące informacje:</w:t>
      </w:r>
    </w:p>
    <w:p w14:paraId="67B08633" w14:textId="3CE584AB" w:rsidR="002A017F" w:rsidRPr="002A017F" w:rsidRDefault="002A017F" w:rsidP="002A017F">
      <w:pPr>
        <w:pStyle w:val="Akapitzlist"/>
        <w:widowControl w:val="0"/>
        <w:pBdr>
          <w:top w:val="nil"/>
          <w:left w:val="nil"/>
          <w:bottom w:val="nil"/>
          <w:right w:val="nil"/>
          <w:between w:val="nil"/>
        </w:pBdr>
        <w:spacing w:before="12" w:line="360" w:lineRule="auto"/>
        <w:ind w:left="851" w:right="171" w:hanging="284"/>
        <w:rPr>
          <w:rFonts w:ascii="Trebuchet MS" w:hAnsi="Trebuchet MS"/>
          <w:color w:val="000000"/>
        </w:rPr>
      </w:pPr>
      <w:r w:rsidRPr="002A017F">
        <w:rPr>
          <w:rFonts w:ascii="Trebuchet MS" w:hAnsi="Trebuchet MS"/>
          <w:color w:val="000000"/>
        </w:rPr>
        <w:t>a) dane osobowe niezbędne do weryfikacji zatrudnienia na podstawie umowy o</w:t>
      </w:r>
      <w:r>
        <w:rPr>
          <w:rFonts w:ascii="Trebuchet MS" w:hAnsi="Trebuchet MS"/>
          <w:color w:val="000000"/>
        </w:rPr>
        <w:t> </w:t>
      </w:r>
      <w:r w:rsidRPr="002A017F">
        <w:rPr>
          <w:rFonts w:ascii="Trebuchet MS" w:hAnsi="Trebuchet MS"/>
          <w:color w:val="000000"/>
        </w:rPr>
        <w:t>pracę, w szczególności imię i nazwisko zatrudnionego pracownika,</w:t>
      </w:r>
    </w:p>
    <w:p w14:paraId="7A192F96" w14:textId="77777777" w:rsidR="002A017F" w:rsidRPr="002A017F" w:rsidRDefault="002A017F" w:rsidP="002A017F">
      <w:pPr>
        <w:pStyle w:val="Akapitzlist"/>
        <w:widowControl w:val="0"/>
        <w:pBdr>
          <w:top w:val="nil"/>
          <w:left w:val="nil"/>
          <w:bottom w:val="nil"/>
          <w:right w:val="nil"/>
          <w:between w:val="nil"/>
        </w:pBdr>
        <w:spacing w:before="12" w:line="360" w:lineRule="auto"/>
        <w:ind w:left="851" w:right="171" w:hanging="284"/>
        <w:rPr>
          <w:rFonts w:ascii="Trebuchet MS" w:hAnsi="Trebuchet MS"/>
          <w:color w:val="000000"/>
        </w:rPr>
      </w:pPr>
      <w:r w:rsidRPr="002A017F">
        <w:rPr>
          <w:rFonts w:ascii="Trebuchet MS" w:hAnsi="Trebuchet MS"/>
          <w:color w:val="000000"/>
        </w:rPr>
        <w:t xml:space="preserve">b) datę zawarcia umowy  o pracę, </w:t>
      </w:r>
    </w:p>
    <w:p w14:paraId="33437E43" w14:textId="77777777" w:rsidR="002A017F" w:rsidRPr="002A017F" w:rsidRDefault="002A017F" w:rsidP="002A017F">
      <w:pPr>
        <w:pStyle w:val="Akapitzlist"/>
        <w:widowControl w:val="0"/>
        <w:pBdr>
          <w:top w:val="nil"/>
          <w:left w:val="nil"/>
          <w:bottom w:val="nil"/>
          <w:right w:val="nil"/>
          <w:between w:val="nil"/>
        </w:pBdr>
        <w:spacing w:before="14" w:line="360" w:lineRule="auto"/>
        <w:ind w:left="851" w:hanging="284"/>
        <w:rPr>
          <w:rFonts w:ascii="Trebuchet MS" w:hAnsi="Trebuchet MS"/>
          <w:color w:val="000000"/>
        </w:rPr>
      </w:pPr>
      <w:r w:rsidRPr="002A017F">
        <w:rPr>
          <w:rFonts w:ascii="Trebuchet MS" w:hAnsi="Trebuchet MS"/>
          <w:color w:val="000000"/>
        </w:rPr>
        <w:t xml:space="preserve">c) rodzaj umowy o pracę, </w:t>
      </w:r>
    </w:p>
    <w:p w14:paraId="3F4F920D" w14:textId="77777777" w:rsidR="002A017F" w:rsidRDefault="002A017F" w:rsidP="002A017F">
      <w:pPr>
        <w:pStyle w:val="Akapitzlist"/>
        <w:widowControl w:val="0"/>
        <w:pBdr>
          <w:top w:val="nil"/>
          <w:left w:val="nil"/>
          <w:bottom w:val="nil"/>
          <w:right w:val="nil"/>
          <w:between w:val="nil"/>
        </w:pBdr>
        <w:spacing w:before="39" w:line="360" w:lineRule="auto"/>
        <w:ind w:left="851" w:hanging="284"/>
        <w:rPr>
          <w:rFonts w:ascii="Trebuchet MS" w:hAnsi="Trebuchet MS"/>
          <w:color w:val="000000"/>
        </w:rPr>
      </w:pPr>
      <w:r w:rsidRPr="002A017F">
        <w:rPr>
          <w:rFonts w:ascii="Trebuchet MS" w:hAnsi="Trebuchet MS"/>
          <w:color w:val="000000"/>
        </w:rPr>
        <w:t xml:space="preserve">d) zakres obowiązków pracownika. </w:t>
      </w:r>
    </w:p>
    <w:p w14:paraId="67339E2B" w14:textId="77777777" w:rsidR="00B33E34" w:rsidRPr="002A017F" w:rsidRDefault="00B33E34" w:rsidP="002A017F">
      <w:pPr>
        <w:pStyle w:val="Akapitzlist"/>
        <w:widowControl w:val="0"/>
        <w:pBdr>
          <w:top w:val="nil"/>
          <w:left w:val="nil"/>
          <w:bottom w:val="nil"/>
          <w:right w:val="nil"/>
          <w:between w:val="nil"/>
        </w:pBdr>
        <w:spacing w:before="39" w:line="360" w:lineRule="auto"/>
        <w:ind w:left="851" w:hanging="284"/>
        <w:rPr>
          <w:rFonts w:ascii="Trebuchet MS" w:hAnsi="Trebuchet MS"/>
          <w:color w:val="000000"/>
        </w:rPr>
      </w:pPr>
    </w:p>
    <w:p w14:paraId="159C9D36" w14:textId="37A4A179" w:rsidR="002A017F" w:rsidRPr="002A017F" w:rsidRDefault="002A017F" w:rsidP="002A017F">
      <w:pPr>
        <w:pStyle w:val="Akapitzlist"/>
        <w:widowControl w:val="0"/>
        <w:numPr>
          <w:ilvl w:val="0"/>
          <w:numId w:val="27"/>
        </w:numPr>
        <w:pBdr>
          <w:top w:val="nil"/>
          <w:left w:val="nil"/>
          <w:bottom w:val="nil"/>
          <w:right w:val="nil"/>
          <w:between w:val="nil"/>
        </w:pBdr>
        <w:spacing w:before="14" w:line="360" w:lineRule="auto"/>
        <w:ind w:left="426" w:hanging="426"/>
        <w:rPr>
          <w:rFonts w:ascii="Trebuchet MS" w:hAnsi="Trebuchet MS"/>
          <w:color w:val="000000"/>
        </w:rPr>
      </w:pPr>
      <w:r w:rsidRPr="002A017F">
        <w:rPr>
          <w:rFonts w:ascii="Trebuchet MS" w:hAnsi="Trebuchet MS"/>
          <w:color w:val="000000"/>
        </w:rPr>
        <w:lastRenderedPageBreak/>
        <w:t xml:space="preserve">Wymóg określony w ust. </w:t>
      </w:r>
      <w:r w:rsidR="006F5A22">
        <w:rPr>
          <w:rFonts w:ascii="Trebuchet MS" w:hAnsi="Trebuchet MS"/>
          <w:color w:val="000000"/>
        </w:rPr>
        <w:t>14</w:t>
      </w:r>
      <w:r w:rsidRPr="002A017F">
        <w:rPr>
          <w:rFonts w:ascii="Trebuchet MS" w:hAnsi="Trebuchet MS"/>
          <w:color w:val="000000"/>
        </w:rPr>
        <w:t xml:space="preserve"> dotyczy również Podwykonawców wykonujących wskazane wyżej czynności. </w:t>
      </w:r>
    </w:p>
    <w:p w14:paraId="3447DB70" w14:textId="36B668C7" w:rsidR="002A017F" w:rsidRPr="002A017F" w:rsidRDefault="002A017F" w:rsidP="002A017F">
      <w:pPr>
        <w:pStyle w:val="Akapitzlist"/>
        <w:widowControl w:val="0"/>
        <w:numPr>
          <w:ilvl w:val="0"/>
          <w:numId w:val="27"/>
        </w:numPr>
        <w:pBdr>
          <w:top w:val="nil"/>
          <w:left w:val="nil"/>
          <w:bottom w:val="nil"/>
          <w:right w:val="nil"/>
          <w:between w:val="nil"/>
        </w:pBdr>
        <w:spacing w:before="14" w:line="360" w:lineRule="auto"/>
        <w:ind w:left="426" w:hanging="426"/>
        <w:rPr>
          <w:rFonts w:ascii="Trebuchet MS" w:hAnsi="Trebuchet MS"/>
          <w:color w:val="000000"/>
        </w:rPr>
      </w:pPr>
      <w:r w:rsidRPr="002A017F">
        <w:rPr>
          <w:rFonts w:ascii="Trebuchet MS" w:hAnsi="Trebuchet MS"/>
          <w:color w:val="000000"/>
        </w:rPr>
        <w:t xml:space="preserve">W celu wypełnienia obowiązku, o którym mowa w ust. </w:t>
      </w:r>
      <w:r w:rsidR="006F5A22">
        <w:rPr>
          <w:rFonts w:ascii="Trebuchet MS" w:hAnsi="Trebuchet MS"/>
          <w:color w:val="000000"/>
        </w:rPr>
        <w:t>15</w:t>
      </w:r>
      <w:r w:rsidRPr="002A017F">
        <w:rPr>
          <w:rFonts w:ascii="Trebuchet MS" w:hAnsi="Trebuchet MS"/>
          <w:color w:val="000000"/>
        </w:rPr>
        <w:t>, Wykonawca oświadcza, że zapewni ochronę danych osobowych pracowników zatrudnionych do realizacji niniejszej umowy w zgodzie z obowiązującymi przepisami w szczególności wypełni obowiązki informacyjne przewidziane w art. 13 i art. 14 Rozporządzenia Parlamentu Europejskiego i Rady (UE) 2016/679 z dnia 27 kwietnia 2016r. w sprawie ochrony osób fizycznych w związku z przetwarzaniem danych osobowych i w sprawie swobodnego przepływu takich danych oraz uchylenia dyrektywy 95/46WE (zwanym dalej RODO), w</w:t>
      </w:r>
      <w:r w:rsidR="006F5A22">
        <w:rPr>
          <w:rFonts w:ascii="Trebuchet MS" w:hAnsi="Trebuchet MS"/>
          <w:color w:val="000000"/>
        </w:rPr>
        <w:t> </w:t>
      </w:r>
      <w:r w:rsidRPr="002A017F">
        <w:rPr>
          <w:rFonts w:ascii="Trebuchet MS" w:hAnsi="Trebuchet MS"/>
          <w:color w:val="000000"/>
        </w:rPr>
        <w:t>przypadku przekazania Zamawiającemu danych osobowych pracowników zatrudnionych na potrzeby realizacji niniejszej umowy, w tym przekaże informacje wymienione w art. 14 RODO związane z przekazaniem danych osobowych Zamawiającemu, co pozwoli na zastosowanie względem Zamawiającego wyłączenia o</w:t>
      </w:r>
      <w:r w:rsidR="006F5A22">
        <w:rPr>
          <w:rFonts w:ascii="Trebuchet MS" w:hAnsi="Trebuchet MS"/>
          <w:color w:val="000000"/>
        </w:rPr>
        <w:t> </w:t>
      </w:r>
      <w:r w:rsidRPr="002A017F">
        <w:rPr>
          <w:rFonts w:ascii="Trebuchet MS" w:hAnsi="Trebuchet MS"/>
          <w:color w:val="000000"/>
        </w:rPr>
        <w:t xml:space="preserve">jakim mowa w art. 14 ust. 5 RODO. W przypadku naruszenia tego zobowiązania Wykonawca naprawi wszelką szkodę powstałą w związku z tym po stronie Zamawiającego. W celu kontroli przestrzegania postanowień umowy w zakresie ust. </w:t>
      </w:r>
      <w:r w:rsidR="006F5A22">
        <w:rPr>
          <w:rFonts w:ascii="Trebuchet MS" w:hAnsi="Trebuchet MS"/>
          <w:color w:val="000000"/>
        </w:rPr>
        <w:t>14</w:t>
      </w:r>
      <w:r w:rsidRPr="002A017F">
        <w:rPr>
          <w:rFonts w:ascii="Trebuchet MS" w:hAnsi="Trebuchet MS"/>
          <w:color w:val="000000"/>
        </w:rPr>
        <w:t xml:space="preserve"> przedstawiciel Zamawiającego uprawniony jest w każdym czasie do weryfikacji tożsamości osoby będącej pracownikiem Wykonawcy uczestniczącym w realizacji przedmiotu umowy. </w:t>
      </w:r>
    </w:p>
    <w:p w14:paraId="282D0023" w14:textId="36E33416" w:rsidR="00E82164" w:rsidRPr="00B30E13" w:rsidRDefault="00E82164" w:rsidP="0026062F">
      <w:pPr>
        <w:suppressAutoHyphens w:val="0"/>
        <w:overflowPunct/>
        <w:autoSpaceDE/>
        <w:spacing w:before="240" w:line="360" w:lineRule="auto"/>
        <w:jc w:val="center"/>
        <w:textAlignment w:val="auto"/>
        <w:rPr>
          <w:rFonts w:ascii="Trebuchet MS" w:hAnsi="Trebuchet MS" w:cs="Arial"/>
          <w:sz w:val="22"/>
          <w:szCs w:val="22"/>
          <w:lang w:eastAsia="pl-PL"/>
        </w:rPr>
      </w:pPr>
      <w:r w:rsidRPr="00B30E13">
        <w:rPr>
          <w:rFonts w:ascii="Trebuchet MS" w:hAnsi="Trebuchet MS" w:cs="Arial"/>
          <w:sz w:val="22"/>
          <w:szCs w:val="22"/>
          <w:lang w:eastAsia="pl-PL"/>
        </w:rPr>
        <w:t xml:space="preserve">§ </w:t>
      </w:r>
      <w:r w:rsidR="00CA57A7" w:rsidRPr="00B30E13">
        <w:rPr>
          <w:rFonts w:ascii="Trebuchet MS" w:hAnsi="Trebuchet MS" w:cs="Arial"/>
          <w:sz w:val="22"/>
          <w:szCs w:val="22"/>
          <w:lang w:eastAsia="pl-PL"/>
        </w:rPr>
        <w:t>8</w:t>
      </w:r>
    </w:p>
    <w:p w14:paraId="616AF8EF" w14:textId="223F2427" w:rsidR="00E82164" w:rsidRPr="00B30E13" w:rsidRDefault="00E82164" w:rsidP="00BC1F5E">
      <w:pPr>
        <w:numPr>
          <w:ilvl w:val="0"/>
          <w:numId w:val="12"/>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W ramach wynagrodzenia określonego w niniejszej umowie, Wykonawca przeniesie na</w:t>
      </w:r>
      <w:r w:rsidR="00BD5482" w:rsidRPr="00B30E13">
        <w:rPr>
          <w:rFonts w:ascii="Trebuchet MS" w:hAnsi="Trebuchet MS" w:cs="Arial"/>
          <w:sz w:val="22"/>
          <w:szCs w:val="22"/>
          <w:lang w:eastAsia="pl-PL"/>
        </w:rPr>
        <w:t> </w:t>
      </w:r>
      <w:r w:rsidRPr="00B30E13">
        <w:rPr>
          <w:rFonts w:ascii="Trebuchet MS" w:hAnsi="Trebuchet MS" w:cs="Arial"/>
          <w:sz w:val="22"/>
          <w:szCs w:val="22"/>
          <w:lang w:eastAsia="pl-PL"/>
        </w:rPr>
        <w:t>Zamawiającego wszelkie majątkowe prawa autorskie związane z przedmiotem określonym w § 1 umowy, przy uwzględnieniu wszelkich pól eksploatacji wskazanych w</w:t>
      </w:r>
      <w:r w:rsidR="00BD5482" w:rsidRPr="00B30E13">
        <w:rPr>
          <w:rFonts w:ascii="Trebuchet MS" w:hAnsi="Trebuchet MS" w:cs="Arial"/>
          <w:sz w:val="22"/>
          <w:szCs w:val="22"/>
          <w:lang w:eastAsia="pl-PL"/>
        </w:rPr>
        <w:t> </w:t>
      </w:r>
      <w:r w:rsidRPr="00B30E13">
        <w:rPr>
          <w:rFonts w:ascii="Trebuchet MS" w:hAnsi="Trebuchet MS" w:cs="Arial"/>
          <w:sz w:val="22"/>
          <w:szCs w:val="22"/>
          <w:lang w:eastAsia="pl-PL"/>
        </w:rPr>
        <w:t>Ustawie z dnia 4 lutego 1994 r. o prawie autorskim i prawach pokrewnych.</w:t>
      </w:r>
    </w:p>
    <w:p w14:paraId="5FDCC7D5" w14:textId="5212BFD1" w:rsidR="00E82164" w:rsidRPr="00B30E13" w:rsidRDefault="00E82164" w:rsidP="00BC1F5E">
      <w:pPr>
        <w:numPr>
          <w:ilvl w:val="0"/>
          <w:numId w:val="12"/>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Wykonawca wyraża zgodę na nieograniczone w czasie i przestrzeni oraz wielokrotne rozpowszechnianie przez Zamawiającego, bez dodatkowej opłaty, opisan</w:t>
      </w:r>
      <w:r w:rsidR="002C63F0" w:rsidRPr="00B30E13">
        <w:rPr>
          <w:rFonts w:ascii="Trebuchet MS" w:hAnsi="Trebuchet MS" w:cs="Arial"/>
          <w:sz w:val="22"/>
          <w:szCs w:val="22"/>
          <w:lang w:eastAsia="pl-PL"/>
        </w:rPr>
        <w:t>ej</w:t>
      </w:r>
      <w:r w:rsidRPr="00B30E13">
        <w:rPr>
          <w:rFonts w:ascii="Trebuchet MS" w:hAnsi="Trebuchet MS" w:cs="Arial"/>
          <w:sz w:val="22"/>
          <w:szCs w:val="22"/>
          <w:lang w:eastAsia="pl-PL"/>
        </w:rPr>
        <w:t xml:space="preserve"> w</w:t>
      </w:r>
      <w:r w:rsidR="00BD528B">
        <w:rPr>
          <w:rFonts w:ascii="Trebuchet MS" w:hAnsi="Trebuchet MS" w:cs="Arial"/>
          <w:sz w:val="22"/>
          <w:szCs w:val="22"/>
          <w:lang w:eastAsia="pl-PL"/>
        </w:rPr>
        <w:t> </w:t>
      </w:r>
      <w:r w:rsidRPr="00B30E13">
        <w:rPr>
          <w:rFonts w:ascii="Trebuchet MS" w:hAnsi="Trebuchet MS" w:cs="Arial"/>
          <w:sz w:val="22"/>
          <w:szCs w:val="22"/>
          <w:lang w:eastAsia="pl-PL"/>
        </w:rPr>
        <w:t>§</w:t>
      </w:r>
      <w:r w:rsidR="00BD528B">
        <w:rPr>
          <w:rFonts w:ascii="Trebuchet MS" w:hAnsi="Trebuchet MS" w:cs="Arial"/>
          <w:sz w:val="22"/>
          <w:szCs w:val="22"/>
          <w:lang w:eastAsia="pl-PL"/>
        </w:rPr>
        <w:t> </w:t>
      </w:r>
      <w:r w:rsidRPr="00B30E13">
        <w:rPr>
          <w:rFonts w:ascii="Trebuchet MS" w:hAnsi="Trebuchet MS" w:cs="Arial"/>
          <w:sz w:val="22"/>
          <w:szCs w:val="22"/>
          <w:lang w:eastAsia="pl-PL"/>
        </w:rPr>
        <w:t>1</w:t>
      </w:r>
      <w:r w:rsidR="000D0815">
        <w:rPr>
          <w:rFonts w:ascii="Trebuchet MS" w:hAnsi="Trebuchet MS" w:cs="Arial"/>
          <w:sz w:val="22"/>
          <w:szCs w:val="22"/>
          <w:lang w:eastAsia="pl-PL"/>
        </w:rPr>
        <w:t> </w:t>
      </w:r>
      <w:r w:rsidRPr="00B30E13">
        <w:rPr>
          <w:rFonts w:ascii="Trebuchet MS" w:hAnsi="Trebuchet MS" w:cs="Arial"/>
          <w:sz w:val="22"/>
          <w:szCs w:val="22"/>
          <w:lang w:eastAsia="pl-PL"/>
        </w:rPr>
        <w:t xml:space="preserve">umowy </w:t>
      </w:r>
      <w:r w:rsidR="002C63F0" w:rsidRPr="00B30E13">
        <w:rPr>
          <w:rFonts w:ascii="Trebuchet MS" w:hAnsi="Trebuchet MS" w:cs="Arial"/>
          <w:iCs/>
          <w:sz w:val="22"/>
          <w:szCs w:val="22"/>
          <w:lang w:eastAsia="pl-PL"/>
        </w:rPr>
        <w:t>dokumentacji projektowej</w:t>
      </w:r>
      <w:r w:rsidRPr="00B30E13">
        <w:rPr>
          <w:rFonts w:ascii="Trebuchet MS" w:hAnsi="Trebuchet MS" w:cs="Arial"/>
          <w:iCs/>
          <w:sz w:val="22"/>
          <w:szCs w:val="22"/>
          <w:lang w:eastAsia="pl-PL"/>
        </w:rPr>
        <w:t>,</w:t>
      </w:r>
      <w:r w:rsidRPr="00B30E13">
        <w:rPr>
          <w:rFonts w:ascii="Trebuchet MS" w:hAnsi="Trebuchet MS" w:cs="Arial"/>
          <w:sz w:val="22"/>
          <w:szCs w:val="22"/>
          <w:lang w:eastAsia="pl-PL"/>
        </w:rPr>
        <w:t xml:space="preserve"> na wszystkich dostępnych nośnikach oraz, w</w:t>
      </w:r>
      <w:r w:rsidR="000D0815">
        <w:rPr>
          <w:rFonts w:ascii="Trebuchet MS" w:hAnsi="Trebuchet MS" w:cs="Arial"/>
          <w:sz w:val="22"/>
          <w:szCs w:val="22"/>
          <w:lang w:eastAsia="pl-PL"/>
        </w:rPr>
        <w:t> </w:t>
      </w:r>
      <w:r w:rsidRPr="00B30E13">
        <w:rPr>
          <w:rFonts w:ascii="Trebuchet MS" w:hAnsi="Trebuchet MS" w:cs="Arial"/>
          <w:sz w:val="22"/>
          <w:szCs w:val="22"/>
          <w:lang w:eastAsia="pl-PL"/>
        </w:rPr>
        <w:t>szczególności, na następujących polach eksploatacji:</w:t>
      </w:r>
    </w:p>
    <w:p w14:paraId="33EB1C82" w14:textId="77777777" w:rsidR="00E82164" w:rsidRPr="00B30E13" w:rsidRDefault="00E82164" w:rsidP="00BC1F5E">
      <w:pPr>
        <w:numPr>
          <w:ilvl w:val="1"/>
          <w:numId w:val="30"/>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utrwalanie na jakimkolwiek nośniku, w tym wprowadzanie do pamięci komputera</w:t>
      </w:r>
      <w:r w:rsidR="002C63F0" w:rsidRPr="00B30E13">
        <w:rPr>
          <w:rFonts w:ascii="Trebuchet MS" w:hAnsi="Trebuchet MS" w:cs="Arial"/>
          <w:sz w:val="22"/>
          <w:szCs w:val="22"/>
          <w:lang w:eastAsia="pl-PL"/>
        </w:rPr>
        <w:t>,</w:t>
      </w:r>
    </w:p>
    <w:p w14:paraId="5DB170CE" w14:textId="77777777" w:rsidR="00E82164" w:rsidRPr="00B30E13" w:rsidRDefault="00E82164" w:rsidP="00BC1F5E">
      <w:pPr>
        <w:numPr>
          <w:ilvl w:val="1"/>
          <w:numId w:val="30"/>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wprowadzanie do sieci multimedialnych</w:t>
      </w:r>
      <w:r w:rsidR="002C63F0" w:rsidRPr="00B30E13">
        <w:rPr>
          <w:rFonts w:ascii="Trebuchet MS" w:hAnsi="Trebuchet MS" w:cs="Arial"/>
          <w:sz w:val="22"/>
          <w:szCs w:val="22"/>
          <w:lang w:eastAsia="pl-PL"/>
        </w:rPr>
        <w:t>,</w:t>
      </w:r>
    </w:p>
    <w:p w14:paraId="7B4176E8" w14:textId="6B5AA8EF" w:rsidR="00E82164" w:rsidRPr="00B30E13" w:rsidRDefault="00E82164" w:rsidP="00BC1F5E">
      <w:pPr>
        <w:numPr>
          <w:ilvl w:val="1"/>
          <w:numId w:val="30"/>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publiczne wykonanie, wyświetlanie i nadawanie oraz publiczne odtwarzanie, w tym rozpowszechnianie w sieciach multimedialnych</w:t>
      </w:r>
      <w:r w:rsidR="002C63F0" w:rsidRPr="00B30E13">
        <w:rPr>
          <w:rFonts w:ascii="Trebuchet MS" w:hAnsi="Trebuchet MS" w:cs="Arial"/>
          <w:sz w:val="22"/>
          <w:szCs w:val="22"/>
          <w:lang w:eastAsia="pl-PL"/>
        </w:rPr>
        <w:t>,</w:t>
      </w:r>
    </w:p>
    <w:p w14:paraId="197BADF3" w14:textId="100FBE95" w:rsidR="00E82164" w:rsidRPr="00B30E13" w:rsidRDefault="00E82164" w:rsidP="00BC1F5E">
      <w:pPr>
        <w:numPr>
          <w:ilvl w:val="1"/>
          <w:numId w:val="30"/>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wyświetlanie, nadawanie za pomocą wizji i fonii przewodowej i bezprzewodowej</w:t>
      </w:r>
      <w:r w:rsidR="002C63F0" w:rsidRPr="00B30E13">
        <w:rPr>
          <w:rFonts w:ascii="Trebuchet MS" w:hAnsi="Trebuchet MS" w:cs="Arial"/>
          <w:sz w:val="22"/>
          <w:szCs w:val="22"/>
          <w:lang w:eastAsia="pl-PL"/>
        </w:rPr>
        <w:t>,</w:t>
      </w:r>
    </w:p>
    <w:p w14:paraId="38CD0CEF" w14:textId="27B585B1" w:rsidR="00E82164" w:rsidRPr="00B30E13" w:rsidRDefault="00E82164" w:rsidP="00BC1F5E">
      <w:pPr>
        <w:numPr>
          <w:ilvl w:val="1"/>
          <w:numId w:val="30"/>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publiczne udostępnianie w taki sposób, aby każdy mógł mieć dostęp do</w:t>
      </w:r>
      <w:r w:rsidR="0048405E" w:rsidRPr="00B30E13">
        <w:rPr>
          <w:rFonts w:ascii="Trebuchet MS" w:hAnsi="Trebuchet MS" w:cs="Arial"/>
          <w:sz w:val="22"/>
          <w:szCs w:val="22"/>
          <w:lang w:eastAsia="pl-PL"/>
        </w:rPr>
        <w:t> </w:t>
      </w:r>
      <w:r w:rsidR="002C63F0" w:rsidRPr="00B30E13">
        <w:rPr>
          <w:rFonts w:ascii="Trebuchet MS" w:hAnsi="Trebuchet MS" w:cs="Arial"/>
          <w:iCs/>
          <w:sz w:val="22"/>
          <w:szCs w:val="22"/>
          <w:lang w:eastAsia="pl-PL"/>
        </w:rPr>
        <w:t xml:space="preserve">dokumentacji projektowej </w:t>
      </w:r>
      <w:r w:rsidRPr="00B30E13">
        <w:rPr>
          <w:rFonts w:ascii="Trebuchet MS" w:hAnsi="Trebuchet MS" w:cs="Arial"/>
          <w:sz w:val="22"/>
          <w:szCs w:val="22"/>
          <w:lang w:eastAsia="pl-PL"/>
        </w:rPr>
        <w:t>w miejscu i w czasie przez siebie wybranym,</w:t>
      </w:r>
    </w:p>
    <w:p w14:paraId="2D75F582" w14:textId="77777777" w:rsidR="00E82164" w:rsidRPr="00B30E13" w:rsidRDefault="00E82164" w:rsidP="00BC1F5E">
      <w:pPr>
        <w:numPr>
          <w:ilvl w:val="1"/>
          <w:numId w:val="30"/>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wykorzystywanie do celów promocji i reklamy (w tym do reklamy telewizyjnej, prasowej i zewnętrznej),</w:t>
      </w:r>
    </w:p>
    <w:p w14:paraId="2158370C" w14:textId="70D1D550" w:rsidR="00E82164" w:rsidRPr="00B30E13" w:rsidRDefault="00E82164" w:rsidP="00BC1F5E">
      <w:pPr>
        <w:numPr>
          <w:ilvl w:val="1"/>
          <w:numId w:val="30"/>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lastRenderedPageBreak/>
        <w:t>zapożyczanie fragmentów lub całości i wykorzystywania ich z przetworzeniem do</w:t>
      </w:r>
      <w:r w:rsidR="00DC72D1" w:rsidRPr="00B30E13">
        <w:rPr>
          <w:rFonts w:ascii="Trebuchet MS" w:hAnsi="Trebuchet MS" w:cs="Arial"/>
          <w:sz w:val="22"/>
          <w:szCs w:val="22"/>
          <w:lang w:eastAsia="pl-PL"/>
        </w:rPr>
        <w:t> </w:t>
      </w:r>
      <w:r w:rsidRPr="00B30E13">
        <w:rPr>
          <w:rFonts w:ascii="Trebuchet MS" w:hAnsi="Trebuchet MS" w:cs="Arial"/>
          <w:sz w:val="22"/>
          <w:szCs w:val="22"/>
          <w:lang w:eastAsia="pl-PL"/>
        </w:rPr>
        <w:t>innych opracowań realizowanych bezpośrednio przez Zamawiającego lub</w:t>
      </w:r>
      <w:r w:rsidR="00DC72D1" w:rsidRPr="00B30E13">
        <w:rPr>
          <w:rFonts w:ascii="Trebuchet MS" w:hAnsi="Trebuchet MS" w:cs="Arial"/>
          <w:sz w:val="22"/>
          <w:szCs w:val="22"/>
          <w:lang w:eastAsia="pl-PL"/>
        </w:rPr>
        <w:t> </w:t>
      </w:r>
      <w:r w:rsidRPr="00B30E13">
        <w:rPr>
          <w:rFonts w:ascii="Trebuchet MS" w:hAnsi="Trebuchet MS" w:cs="Arial"/>
          <w:sz w:val="22"/>
          <w:szCs w:val="22"/>
          <w:lang w:eastAsia="pl-PL"/>
        </w:rPr>
        <w:t>podmioty, z którymi Zamawiający nawiąże współpracę</w:t>
      </w:r>
      <w:r w:rsidR="002C63F0" w:rsidRPr="00B30E13">
        <w:rPr>
          <w:rFonts w:ascii="Trebuchet MS" w:hAnsi="Trebuchet MS" w:cs="Arial"/>
          <w:sz w:val="22"/>
          <w:szCs w:val="22"/>
          <w:lang w:eastAsia="pl-PL"/>
        </w:rPr>
        <w:t>,</w:t>
      </w:r>
    </w:p>
    <w:p w14:paraId="50449163" w14:textId="77777777" w:rsidR="00E82164" w:rsidRPr="00B30E13" w:rsidRDefault="00E82164" w:rsidP="00BC1F5E">
      <w:pPr>
        <w:numPr>
          <w:ilvl w:val="1"/>
          <w:numId w:val="30"/>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zwielokrotnianie jakąkolwiek techniką (w tym techniką zapisu cyfrowego, elektronicznego, techniką magnetyczną, drukiem, w postaci fotografii lub innego zapisu graficznego, audiowizualnego, elektronicznego)</w:t>
      </w:r>
    </w:p>
    <w:p w14:paraId="718A6E7C" w14:textId="0BD2F85D" w:rsidR="00E82164" w:rsidRPr="00B30E13" w:rsidRDefault="00E82164" w:rsidP="00BC1F5E">
      <w:pPr>
        <w:numPr>
          <w:ilvl w:val="1"/>
          <w:numId w:val="30"/>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wprowadzanie do obrotu w kraju i za granicą do celów promocji i reklamy</w:t>
      </w:r>
      <w:r w:rsidR="00DC72D1" w:rsidRPr="00B30E13">
        <w:rPr>
          <w:rFonts w:ascii="Trebuchet MS" w:hAnsi="Trebuchet MS" w:cs="Arial"/>
          <w:sz w:val="22"/>
          <w:szCs w:val="22"/>
          <w:lang w:eastAsia="pl-PL"/>
        </w:rPr>
        <w:t>,</w:t>
      </w:r>
      <w:r w:rsidRPr="00B30E13">
        <w:rPr>
          <w:rFonts w:ascii="Trebuchet MS" w:hAnsi="Trebuchet MS" w:cs="Arial"/>
          <w:sz w:val="22"/>
          <w:szCs w:val="22"/>
          <w:lang w:eastAsia="pl-PL"/>
        </w:rPr>
        <w:t xml:space="preserve"> a</w:t>
      </w:r>
      <w:r w:rsidR="00DC72D1" w:rsidRPr="00B30E13">
        <w:rPr>
          <w:rFonts w:ascii="Trebuchet MS" w:hAnsi="Trebuchet MS" w:cs="Arial"/>
          <w:sz w:val="22"/>
          <w:szCs w:val="22"/>
          <w:lang w:eastAsia="pl-PL"/>
        </w:rPr>
        <w:t> </w:t>
      </w:r>
      <w:r w:rsidRPr="00B30E13">
        <w:rPr>
          <w:rFonts w:ascii="Trebuchet MS" w:hAnsi="Trebuchet MS" w:cs="Arial"/>
          <w:sz w:val="22"/>
          <w:szCs w:val="22"/>
          <w:lang w:eastAsia="pl-PL"/>
        </w:rPr>
        <w:t>także</w:t>
      </w:r>
      <w:r w:rsidR="00DC72D1" w:rsidRPr="00B30E13">
        <w:rPr>
          <w:rFonts w:ascii="Trebuchet MS" w:hAnsi="Trebuchet MS" w:cs="Arial"/>
          <w:sz w:val="22"/>
          <w:szCs w:val="22"/>
          <w:lang w:eastAsia="pl-PL"/>
        </w:rPr>
        <w:t> </w:t>
      </w:r>
      <w:r w:rsidRPr="00B30E13">
        <w:rPr>
          <w:rFonts w:ascii="Trebuchet MS" w:hAnsi="Trebuchet MS" w:cs="Arial"/>
          <w:sz w:val="22"/>
          <w:szCs w:val="22"/>
          <w:lang w:eastAsia="pl-PL"/>
        </w:rPr>
        <w:t>dla</w:t>
      </w:r>
      <w:r w:rsidR="00DC72D1" w:rsidRPr="00B30E13">
        <w:rPr>
          <w:rFonts w:ascii="Trebuchet MS" w:hAnsi="Trebuchet MS" w:cs="Arial"/>
          <w:sz w:val="22"/>
          <w:szCs w:val="22"/>
          <w:lang w:eastAsia="pl-PL"/>
        </w:rPr>
        <w:t> </w:t>
      </w:r>
      <w:r w:rsidRPr="00B30E13">
        <w:rPr>
          <w:rFonts w:ascii="Trebuchet MS" w:hAnsi="Trebuchet MS" w:cs="Arial"/>
          <w:sz w:val="22"/>
          <w:szCs w:val="22"/>
          <w:lang w:eastAsia="pl-PL"/>
        </w:rPr>
        <w:t>celów zarobkowych.</w:t>
      </w:r>
    </w:p>
    <w:p w14:paraId="66BD7DFC" w14:textId="1536D17E" w:rsidR="00E82164" w:rsidRPr="00B30E13" w:rsidRDefault="00E82164" w:rsidP="00BC1F5E">
      <w:pPr>
        <w:numPr>
          <w:ilvl w:val="0"/>
          <w:numId w:val="12"/>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Wykonawca wyraża zgodę na dokonywanie przez Zamawiającego wszelkich zmian, aktualizacji i uzupełnień dokumentacji projektowej – opracowań. Wszelkie prawa w</w:t>
      </w:r>
      <w:r w:rsidR="00862741" w:rsidRPr="00B30E13">
        <w:rPr>
          <w:rFonts w:ascii="Trebuchet MS" w:hAnsi="Trebuchet MS" w:cs="Arial"/>
          <w:sz w:val="22"/>
          <w:szCs w:val="22"/>
          <w:lang w:eastAsia="pl-PL"/>
        </w:rPr>
        <w:t> </w:t>
      </w:r>
      <w:r w:rsidRPr="00B30E13">
        <w:rPr>
          <w:rFonts w:ascii="Trebuchet MS" w:hAnsi="Trebuchet MS" w:cs="Arial"/>
          <w:sz w:val="22"/>
          <w:szCs w:val="22"/>
          <w:lang w:eastAsia="pl-PL"/>
        </w:rPr>
        <w:t>zakresie opracowań przysługiwać będą Zamawiającemu. Wykonawca wyraża zgodę na rozporządzanie i korzystanie z opracowań dokumentacji projektowej przez Zamawiającego.</w:t>
      </w:r>
    </w:p>
    <w:p w14:paraId="0E971EF7" w14:textId="77777777" w:rsidR="00E82164" w:rsidRPr="00B30E13" w:rsidRDefault="00E82164" w:rsidP="00BC1F5E">
      <w:pPr>
        <w:numPr>
          <w:ilvl w:val="0"/>
          <w:numId w:val="12"/>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Wykonawca udziela Zamawiającemu zezwolenia na wykonywanie zależnych praw autorskich do opracowań, o których mowa w ust. 3 oraz przenosi na Zamawiającego wyłączne prawo zezwalania na wykonywanie zależnych praw autorskich, w ramach wynagrodzenia określonego w niniejszej umowie.</w:t>
      </w:r>
    </w:p>
    <w:p w14:paraId="64B208A1" w14:textId="77777777" w:rsidR="0002158C" w:rsidRDefault="0002158C" w:rsidP="00BC1F5E">
      <w:pPr>
        <w:numPr>
          <w:ilvl w:val="0"/>
          <w:numId w:val="12"/>
        </w:numPr>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 xml:space="preserve">Każdy egzemplarz opracowania stanowiącego przedmiot niniejszej umowy będzie zawierać: </w:t>
      </w:r>
    </w:p>
    <w:p w14:paraId="219999DA" w14:textId="77777777" w:rsidR="00551C70" w:rsidRPr="00B30E13" w:rsidRDefault="00551C70" w:rsidP="00551C70">
      <w:pPr>
        <w:pStyle w:val="Akapitzlist"/>
        <w:numPr>
          <w:ilvl w:val="0"/>
          <w:numId w:val="51"/>
        </w:numPr>
        <w:tabs>
          <w:tab w:val="clear" w:pos="360"/>
          <w:tab w:val="num" w:pos="851"/>
        </w:tabs>
        <w:spacing w:line="360" w:lineRule="auto"/>
        <w:ind w:left="851" w:hanging="425"/>
        <w:rPr>
          <w:rFonts w:ascii="Trebuchet MS" w:hAnsi="Trebuchet MS" w:cs="Arial"/>
          <w:lang w:eastAsia="pl-PL"/>
        </w:rPr>
      </w:pPr>
      <w:r w:rsidRPr="00B30E13">
        <w:rPr>
          <w:rFonts w:ascii="Trebuchet MS" w:hAnsi="Trebuchet MS" w:cs="Arial"/>
          <w:lang w:eastAsia="pl-PL"/>
        </w:rPr>
        <w:t xml:space="preserve">oświadczenie, osoby wskazanej w nim jako twórca, iż przeniósł on na Wykonawcę na wyłączność i bezwarunkowo autorskie prawa majątkowe i prawa zależne do dokumentacji. Wzór oświadczenia autora dokumentacji stanowi załącznik nr 2 do niniejszej umowy, </w:t>
      </w:r>
    </w:p>
    <w:p w14:paraId="1CAFF6F8" w14:textId="77777777" w:rsidR="00551C70" w:rsidRDefault="00551C70" w:rsidP="00551C70">
      <w:pPr>
        <w:pStyle w:val="Akapitzlist"/>
        <w:numPr>
          <w:ilvl w:val="0"/>
          <w:numId w:val="51"/>
        </w:numPr>
        <w:tabs>
          <w:tab w:val="clear" w:pos="360"/>
          <w:tab w:val="num" w:pos="851"/>
        </w:tabs>
        <w:spacing w:after="0" w:line="360" w:lineRule="auto"/>
        <w:ind w:left="851" w:hanging="425"/>
        <w:rPr>
          <w:rFonts w:ascii="Trebuchet MS" w:hAnsi="Trebuchet MS" w:cs="Arial"/>
          <w:lang w:eastAsia="pl-PL"/>
        </w:rPr>
      </w:pPr>
      <w:r w:rsidRPr="00B30E13">
        <w:rPr>
          <w:rFonts w:ascii="Trebuchet MS" w:hAnsi="Trebuchet MS" w:cs="Arial"/>
          <w:lang w:eastAsia="pl-PL"/>
        </w:rPr>
        <w:t>oświadczenie Wykonawcy, wskazujące Zamawiającego jako dysponenta praw autorskich majątkowych i praw zależnych. Wzór oświadczenia Wykonawcy stanowi załącznik nr 3 do niniejszej umowy.</w:t>
      </w:r>
    </w:p>
    <w:p w14:paraId="4663017B" w14:textId="2D12860D" w:rsidR="00551C70" w:rsidRPr="00551C70" w:rsidRDefault="00551C70" w:rsidP="00551C70">
      <w:pPr>
        <w:numPr>
          <w:ilvl w:val="0"/>
          <w:numId w:val="12"/>
        </w:numPr>
        <w:suppressAutoHyphens w:val="0"/>
        <w:overflowPunct/>
        <w:autoSpaceDE/>
        <w:spacing w:line="360" w:lineRule="auto"/>
        <w:textAlignment w:val="auto"/>
        <w:rPr>
          <w:rFonts w:ascii="Trebuchet MS" w:hAnsi="Trebuchet MS" w:cs="Arial"/>
          <w:sz w:val="22"/>
          <w:szCs w:val="22"/>
          <w:lang w:eastAsia="pl-PL"/>
        </w:rPr>
      </w:pPr>
      <w:r w:rsidRPr="00551C70">
        <w:rPr>
          <w:rFonts w:ascii="Trebuchet MS" w:hAnsi="Trebuchet MS" w:cs="Arial"/>
          <w:sz w:val="22"/>
          <w:szCs w:val="22"/>
          <w:lang w:eastAsia="pl-PL"/>
        </w:rPr>
        <w:t>Wykonawca w przypadku powierzenia części przedmiotu umowy Podwykonawcy  (autorowi opracowania) zobowiązany jest zapewnić  przeniesienie  praw majątkowych  do dokumentacji z Podwykonawcy na Wykonawcę</w:t>
      </w:r>
    </w:p>
    <w:p w14:paraId="473453BE" w14:textId="1C10FEFC" w:rsidR="00E82164" w:rsidRPr="00B30E13" w:rsidRDefault="00E82164" w:rsidP="0026062F">
      <w:pPr>
        <w:suppressAutoHyphens w:val="0"/>
        <w:overflowPunct/>
        <w:autoSpaceDE/>
        <w:spacing w:before="240" w:line="360" w:lineRule="auto"/>
        <w:jc w:val="center"/>
        <w:textAlignment w:val="auto"/>
        <w:rPr>
          <w:rFonts w:ascii="Trebuchet MS" w:hAnsi="Trebuchet MS" w:cs="Arial"/>
          <w:sz w:val="22"/>
          <w:szCs w:val="22"/>
          <w:lang w:eastAsia="pl-PL"/>
        </w:rPr>
      </w:pPr>
      <w:r w:rsidRPr="00B30E13">
        <w:rPr>
          <w:rFonts w:ascii="Trebuchet MS" w:hAnsi="Trebuchet MS" w:cs="Arial"/>
          <w:sz w:val="22"/>
          <w:szCs w:val="22"/>
          <w:lang w:eastAsia="pl-PL"/>
        </w:rPr>
        <w:t xml:space="preserve">§ </w:t>
      </w:r>
      <w:r w:rsidR="002B4681" w:rsidRPr="00B30E13">
        <w:rPr>
          <w:rFonts w:ascii="Trebuchet MS" w:hAnsi="Trebuchet MS" w:cs="Arial"/>
          <w:sz w:val="22"/>
          <w:szCs w:val="22"/>
          <w:lang w:eastAsia="pl-PL"/>
        </w:rPr>
        <w:t>9</w:t>
      </w:r>
    </w:p>
    <w:p w14:paraId="669656AA" w14:textId="5FF3AE79" w:rsidR="002B4681" w:rsidRPr="00423622" w:rsidRDefault="00423622" w:rsidP="00BC1F5E">
      <w:pPr>
        <w:pStyle w:val="Akapitzlist"/>
        <w:numPr>
          <w:ilvl w:val="0"/>
          <w:numId w:val="11"/>
        </w:numPr>
        <w:spacing w:after="0" w:line="360" w:lineRule="auto"/>
        <w:ind w:left="360"/>
        <w:rPr>
          <w:rFonts w:ascii="Trebuchet MS" w:hAnsi="Trebuchet MS"/>
        </w:rPr>
      </w:pPr>
      <w:r w:rsidRPr="00423622">
        <w:rPr>
          <w:rFonts w:ascii="Trebuchet MS" w:hAnsi="Trebuchet MS" w:cs="Arial"/>
        </w:rPr>
        <w:t xml:space="preserve">Zapłata za wykonany i odebrany przedmiot umowy nastąpi na podstawie faktury wystawionej po spisaniu protokołu odbioru odpowiednio dla Etapu I i Etapu II. </w:t>
      </w:r>
    </w:p>
    <w:p w14:paraId="35C84A94" w14:textId="3000694B"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Zamawiający zobowiązuje się do zapłaty faktury w ciągu 30 dni od daty doręczenia Zamawiającemu prawidłowo wystawionej faktury</w:t>
      </w:r>
      <w:r w:rsidR="000F6387">
        <w:rPr>
          <w:rFonts w:ascii="Trebuchet MS" w:hAnsi="Trebuchet MS"/>
          <w:sz w:val="22"/>
          <w:szCs w:val="22"/>
          <w:lang w:eastAsia="pl-PL"/>
        </w:rPr>
        <w:t xml:space="preserve"> (</w:t>
      </w:r>
      <w:r w:rsidRPr="00B30E13">
        <w:rPr>
          <w:rFonts w:ascii="Trebuchet MS" w:hAnsi="Trebuchet MS"/>
          <w:sz w:val="22"/>
          <w:szCs w:val="22"/>
          <w:lang w:eastAsia="pl-PL"/>
        </w:rPr>
        <w:t>w przypadku przesłania faktury za</w:t>
      </w:r>
      <w:r w:rsidR="00207B10">
        <w:rPr>
          <w:rFonts w:ascii="Trebuchet MS" w:hAnsi="Trebuchet MS"/>
          <w:sz w:val="22"/>
          <w:szCs w:val="22"/>
          <w:lang w:eastAsia="pl-PL"/>
        </w:rPr>
        <w:t> </w:t>
      </w:r>
      <w:r w:rsidRPr="00B30E13">
        <w:rPr>
          <w:rFonts w:ascii="Trebuchet MS" w:hAnsi="Trebuchet MS"/>
          <w:sz w:val="22"/>
          <w:szCs w:val="22"/>
          <w:lang w:eastAsia="pl-PL"/>
        </w:rPr>
        <w:t>pośrednictwem Platformy Elektronicznego Fakturowania za datę doręczenia rozumie się datę odczytu faktury).</w:t>
      </w:r>
    </w:p>
    <w:p w14:paraId="5FE1CF4E" w14:textId="77777777"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Dane do faktury:</w:t>
      </w:r>
    </w:p>
    <w:p w14:paraId="74DABE5F" w14:textId="77777777" w:rsidR="00E82164" w:rsidRPr="00B30E13" w:rsidRDefault="00E82164" w:rsidP="00BC1F5E">
      <w:p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Nabywca - Miasto Bełchatów</w:t>
      </w:r>
    </w:p>
    <w:p w14:paraId="06C636F4" w14:textId="77777777" w:rsidR="00E82164" w:rsidRPr="00B30E13" w:rsidRDefault="00E82164" w:rsidP="00BC1F5E">
      <w:p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lastRenderedPageBreak/>
        <w:t>Urząd Miasta Bełchatowa</w:t>
      </w:r>
    </w:p>
    <w:p w14:paraId="7D36EC9A" w14:textId="77777777" w:rsidR="00E82164" w:rsidRPr="00B30E13" w:rsidRDefault="00E82164" w:rsidP="00BC1F5E">
      <w:p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ul. Kościuszki 1</w:t>
      </w:r>
    </w:p>
    <w:p w14:paraId="3F1FD877" w14:textId="77777777" w:rsidR="00E82164" w:rsidRPr="00B30E13" w:rsidRDefault="00E82164" w:rsidP="00BC1F5E">
      <w:p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97-400 Bełchatów</w:t>
      </w:r>
    </w:p>
    <w:p w14:paraId="43C02545" w14:textId="77777777" w:rsidR="00E82164" w:rsidRPr="00B30E13" w:rsidRDefault="00E82164" w:rsidP="00BC1F5E">
      <w:p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NIP: 769-21-66-386</w:t>
      </w:r>
    </w:p>
    <w:p w14:paraId="3D62B251" w14:textId="77777777"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Za dzień zapłaty uważa się datę obciążenia rachunku Zamawiającego.</w:t>
      </w:r>
    </w:p>
    <w:p w14:paraId="0E5F96A2" w14:textId="56DEDA08"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cs="Arial"/>
          <w:sz w:val="22"/>
          <w:szCs w:val="22"/>
          <w:lang w:eastAsia="pl-PL"/>
        </w:rPr>
      </w:pPr>
      <w:r w:rsidRPr="00B30E13">
        <w:rPr>
          <w:rFonts w:ascii="Trebuchet MS" w:hAnsi="Trebuchet MS" w:cs="Arial"/>
          <w:sz w:val="22"/>
          <w:szCs w:val="22"/>
          <w:lang w:eastAsia="pl-PL"/>
        </w:rPr>
        <w:t>Należność za przedmiot umowy zostanie uregulowana na następujący numer rachunku bankowego Wykonawcy –</w:t>
      </w:r>
      <w:sdt>
        <w:sdtPr>
          <w:rPr>
            <w:rFonts w:ascii="Trebuchet MS" w:hAnsi="Trebuchet MS" w:cs="Arial"/>
            <w:sz w:val="22"/>
            <w:szCs w:val="22"/>
            <w:lang w:eastAsia="pl-PL"/>
          </w:rPr>
          <w:id w:val="2011481057"/>
          <w:placeholder>
            <w:docPart w:val="DefaultPlaceholder_-1854013440"/>
          </w:placeholder>
          <w:showingPlcHdr/>
          <w:text/>
        </w:sdtPr>
        <w:sdtContent>
          <w:r w:rsidR="0048405E" w:rsidRPr="00B65046">
            <w:rPr>
              <w:rStyle w:val="Tekstzastpczy"/>
              <w:rFonts w:ascii="Trebuchet MS" w:eastAsiaTheme="minorHAnsi" w:hAnsi="Trebuchet MS"/>
              <w:color w:val="808080" w:themeColor="background1" w:themeShade="80"/>
              <w:sz w:val="22"/>
              <w:szCs w:val="22"/>
            </w:rPr>
            <w:t>Kliknij lub naciśnij tutaj, aby wprowadzić tekst.</w:t>
          </w:r>
        </w:sdtContent>
      </w:sdt>
      <w:r w:rsidRPr="00B30E13">
        <w:rPr>
          <w:rFonts w:ascii="Trebuchet MS" w:hAnsi="Trebuchet MS" w:cs="Arial"/>
          <w:sz w:val="22"/>
          <w:szCs w:val="22"/>
          <w:lang w:eastAsia="pl-PL"/>
        </w:rPr>
        <w:t>Dopuszcza się</w:t>
      </w:r>
      <w:r w:rsidR="00207B10">
        <w:rPr>
          <w:rFonts w:ascii="Trebuchet MS" w:hAnsi="Trebuchet MS" w:cs="Arial"/>
          <w:sz w:val="22"/>
          <w:szCs w:val="22"/>
          <w:lang w:eastAsia="pl-PL"/>
        </w:rPr>
        <w:t> </w:t>
      </w:r>
      <w:r w:rsidRPr="00B30E13">
        <w:rPr>
          <w:rFonts w:ascii="Trebuchet MS" w:hAnsi="Trebuchet MS" w:cs="Arial"/>
          <w:sz w:val="22"/>
          <w:szCs w:val="22"/>
          <w:lang w:eastAsia="pl-PL"/>
        </w:rPr>
        <w:t>zmianę numeru konta bez</w:t>
      </w:r>
      <w:r w:rsidR="00862741" w:rsidRPr="00B30E13">
        <w:rPr>
          <w:rFonts w:ascii="Trebuchet MS" w:hAnsi="Trebuchet MS" w:cs="Arial"/>
          <w:sz w:val="22"/>
          <w:szCs w:val="22"/>
          <w:lang w:eastAsia="pl-PL"/>
        </w:rPr>
        <w:t> </w:t>
      </w:r>
      <w:r w:rsidRPr="00B30E13">
        <w:rPr>
          <w:rFonts w:ascii="Trebuchet MS" w:hAnsi="Trebuchet MS" w:cs="Arial"/>
          <w:sz w:val="22"/>
          <w:szCs w:val="22"/>
          <w:lang w:eastAsia="pl-PL"/>
        </w:rPr>
        <w:t>konieczności aneksowania zapisów umowy, na podstawie pisemnego oświadczenia Wykonawcy o zmianie numeru konta.</w:t>
      </w:r>
    </w:p>
    <w:p w14:paraId="04228A17" w14:textId="2472EDCA"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cs="Arial"/>
          <w:sz w:val="22"/>
          <w:szCs w:val="22"/>
          <w:lang w:eastAsia="pl-PL"/>
        </w:rPr>
      </w:pPr>
      <w:r w:rsidRPr="00B30E13">
        <w:rPr>
          <w:rFonts w:ascii="Trebuchet MS" w:hAnsi="Trebuchet MS" w:cs="Arial"/>
          <w:sz w:val="22"/>
          <w:szCs w:val="22"/>
          <w:lang w:eastAsia="pl-PL"/>
        </w:rPr>
        <w:t>Miasto Bełchatów informuje, że będzie dokonywało płatności za przedmiot umowy z</w:t>
      </w:r>
      <w:r w:rsidR="00862741" w:rsidRPr="00B30E13">
        <w:rPr>
          <w:rFonts w:ascii="Trebuchet MS" w:hAnsi="Trebuchet MS" w:cs="Arial"/>
          <w:sz w:val="22"/>
          <w:szCs w:val="22"/>
          <w:lang w:eastAsia="pl-PL"/>
        </w:rPr>
        <w:t> </w:t>
      </w:r>
      <w:r w:rsidRPr="00B30E13">
        <w:rPr>
          <w:rFonts w:ascii="Trebuchet MS" w:hAnsi="Trebuchet MS" w:cs="Arial"/>
          <w:sz w:val="22"/>
          <w:szCs w:val="22"/>
          <w:lang w:eastAsia="pl-PL"/>
        </w:rPr>
        <w:t>zastosowaniem mechanizmu podzielonej płatności.</w:t>
      </w:r>
    </w:p>
    <w:p w14:paraId="3C18418A" w14:textId="6F36A89A"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cs="Arial"/>
          <w:sz w:val="22"/>
          <w:szCs w:val="22"/>
          <w:lang w:eastAsia="pl-PL"/>
        </w:rPr>
      </w:pPr>
      <w:r w:rsidRPr="00B30E13">
        <w:rPr>
          <w:rFonts w:ascii="Trebuchet MS" w:hAnsi="Trebuchet MS" w:cs="Arial"/>
          <w:sz w:val="22"/>
          <w:szCs w:val="22"/>
          <w:lang w:eastAsia="pl-PL"/>
        </w:rPr>
        <w:t>Wykonawca oświadcza, że rachunek bankowy, o którym mowa w ust. 5, został utworzony na potrzeby prowadzonej działalności gospodarczej i utworzono do niego wydzielony rachunek VAT.</w:t>
      </w:r>
    </w:p>
    <w:p w14:paraId="099712EB" w14:textId="77777777"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 xml:space="preserve">Zamawiający upoważnia Wykonawcę do wystawiania faktury bez podpisu Zamawiającego. </w:t>
      </w:r>
    </w:p>
    <w:p w14:paraId="03BD754D" w14:textId="41EC6530"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Wykonawca oświadcza, że jest podatnikiem podatku od towarów i usług VAT i posiada nr</w:t>
      </w:r>
      <w:r w:rsidR="00DC72D1" w:rsidRPr="00B30E13">
        <w:rPr>
          <w:rFonts w:ascii="Trebuchet MS" w:hAnsi="Trebuchet MS"/>
          <w:sz w:val="22"/>
          <w:szCs w:val="22"/>
          <w:lang w:eastAsia="pl-PL"/>
        </w:rPr>
        <w:t> </w:t>
      </w:r>
      <w:r w:rsidRPr="00B30E13">
        <w:rPr>
          <w:rFonts w:ascii="Trebuchet MS" w:hAnsi="Trebuchet MS"/>
          <w:sz w:val="22"/>
          <w:szCs w:val="22"/>
          <w:lang w:eastAsia="pl-PL"/>
        </w:rPr>
        <w:t xml:space="preserve">NIP </w:t>
      </w:r>
      <w:sdt>
        <w:sdtPr>
          <w:rPr>
            <w:rFonts w:ascii="Trebuchet MS" w:hAnsi="Trebuchet MS"/>
            <w:sz w:val="22"/>
            <w:szCs w:val="22"/>
            <w:lang w:eastAsia="pl-PL"/>
          </w:rPr>
          <w:id w:val="1253324815"/>
          <w:placeholder>
            <w:docPart w:val="DefaultPlaceholder_-1854013440"/>
          </w:placeholder>
          <w:showingPlcHdr/>
          <w:text/>
        </w:sdtPr>
        <w:sdtContent>
          <w:r w:rsidR="0048405E" w:rsidRPr="00940F7E">
            <w:rPr>
              <w:rStyle w:val="Tekstzastpczy"/>
              <w:rFonts w:ascii="Trebuchet MS" w:eastAsiaTheme="minorHAnsi" w:hAnsi="Trebuchet MS"/>
              <w:color w:val="808080" w:themeColor="background1" w:themeShade="80"/>
              <w:sz w:val="22"/>
              <w:szCs w:val="22"/>
            </w:rPr>
            <w:t>Kliknij lub naciśnij tutaj, aby wprowadzić tekst.</w:t>
          </w:r>
        </w:sdtContent>
      </w:sdt>
    </w:p>
    <w:p w14:paraId="1649B9BB" w14:textId="184340E9"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Wykonawca, zgodnie z ustawą z dnia 9 listopada 2018 r. o elektronicznym fakturowaniu w</w:t>
      </w:r>
      <w:r w:rsidR="00DC72D1" w:rsidRPr="00B30E13">
        <w:rPr>
          <w:rFonts w:ascii="Trebuchet MS" w:hAnsi="Trebuchet MS"/>
          <w:sz w:val="22"/>
          <w:szCs w:val="22"/>
          <w:lang w:eastAsia="pl-PL"/>
        </w:rPr>
        <w:t> </w:t>
      </w:r>
      <w:r w:rsidRPr="00B30E13">
        <w:rPr>
          <w:rFonts w:ascii="Trebuchet MS" w:hAnsi="Trebuchet MS"/>
          <w:sz w:val="22"/>
          <w:szCs w:val="22"/>
          <w:lang w:eastAsia="pl-PL"/>
        </w:rPr>
        <w:t xml:space="preserve">zamówieniach publicznych, koncesjach na roboty budowlane lub usługi oraz partnerstwie publiczno – prywatnym ma możliwość przesyłania ustrukturyzowanej faktury elektronicznej droga elektroniczną za pośrednictwem Platformy Elektronicznego Fakturowania. </w:t>
      </w:r>
    </w:p>
    <w:p w14:paraId="2566FB99" w14:textId="77777777"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Zamawiający posiada konto na Platformie Elektronicznego Fakturowania Typ numeru PEPPOL to NIP, nr PEPPOL: 7691004500.</w:t>
      </w:r>
    </w:p>
    <w:p w14:paraId="7ACEED0D" w14:textId="77777777"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Dane w sekcji odbiorca winne być zgodne z danymi w sekcji Nabywca.</w:t>
      </w:r>
    </w:p>
    <w:p w14:paraId="6F690F12" w14:textId="77777777" w:rsidR="00E82164" w:rsidRPr="00B30E13"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Zamawiający nie dopuszcza wysyłania i odbierania za pośrednictwem platformy innych ustrukturyzowanych dokumentów elektronicznych z wyjątkiem faktur korygujących.</w:t>
      </w:r>
    </w:p>
    <w:p w14:paraId="2C740F6A" w14:textId="48BA15BD" w:rsidR="00E82164" w:rsidRDefault="00E82164"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B30E13">
        <w:rPr>
          <w:rFonts w:ascii="Trebuchet MS" w:hAnsi="Trebuchet MS"/>
          <w:sz w:val="22"/>
          <w:szCs w:val="22"/>
          <w:lang w:eastAsia="pl-PL"/>
        </w:rPr>
        <w:t>Wykonawca zobowiązany jest powiadomić Zamawiającego o wystawieniu faktury na</w:t>
      </w:r>
      <w:r w:rsidR="00862741" w:rsidRPr="00B30E13">
        <w:rPr>
          <w:rFonts w:ascii="Trebuchet MS" w:hAnsi="Trebuchet MS"/>
          <w:sz w:val="22"/>
          <w:szCs w:val="22"/>
          <w:lang w:eastAsia="pl-PL"/>
        </w:rPr>
        <w:t> </w:t>
      </w:r>
      <w:r w:rsidRPr="00B30E13">
        <w:rPr>
          <w:rFonts w:ascii="Trebuchet MS" w:hAnsi="Trebuchet MS"/>
          <w:sz w:val="22"/>
          <w:szCs w:val="22"/>
          <w:lang w:eastAsia="pl-PL"/>
        </w:rPr>
        <w:t xml:space="preserve">Platformie Elektronicznego Fakturowania poprzez przekazanie na adres e-mail </w:t>
      </w:r>
      <w:hyperlink r:id="rId8" w:history="1">
        <w:r w:rsidR="00FF3C47" w:rsidRPr="00352623">
          <w:rPr>
            <w:rStyle w:val="Hipercze"/>
            <w:rFonts w:ascii="Trebuchet MS" w:hAnsi="Trebuchet MS"/>
            <w:sz w:val="22"/>
            <w:szCs w:val="22"/>
            <w:lang w:eastAsia="pl-PL"/>
          </w:rPr>
          <w:t>geodezja@um.belchatow.pl</w:t>
        </w:r>
      </w:hyperlink>
      <w:r w:rsidR="00E81AD9" w:rsidRPr="00B30E13">
        <w:rPr>
          <w:rFonts w:ascii="Trebuchet MS" w:hAnsi="Trebuchet MS"/>
          <w:sz w:val="22"/>
          <w:szCs w:val="22"/>
          <w:lang w:eastAsia="pl-PL"/>
        </w:rPr>
        <w:t xml:space="preserve"> </w:t>
      </w:r>
      <w:r w:rsidRPr="00B30E13">
        <w:rPr>
          <w:rFonts w:ascii="Trebuchet MS" w:hAnsi="Trebuchet MS"/>
          <w:sz w:val="22"/>
          <w:szCs w:val="22"/>
          <w:lang w:eastAsia="pl-PL"/>
        </w:rPr>
        <w:t>informacji o przesłaniu faktury za pośrednictwem platformy.</w:t>
      </w:r>
    </w:p>
    <w:p w14:paraId="591709DF" w14:textId="74E48096" w:rsidR="007662FD" w:rsidRPr="007662FD" w:rsidRDefault="007662FD" w:rsidP="00BC1F5E">
      <w:pPr>
        <w:numPr>
          <w:ilvl w:val="0"/>
          <w:numId w:val="11"/>
        </w:numPr>
        <w:suppressAutoHyphens w:val="0"/>
        <w:overflowPunct/>
        <w:autoSpaceDE/>
        <w:spacing w:line="360" w:lineRule="auto"/>
        <w:ind w:left="360"/>
        <w:textAlignment w:val="auto"/>
        <w:rPr>
          <w:rFonts w:ascii="Trebuchet MS" w:hAnsi="Trebuchet MS"/>
          <w:sz w:val="22"/>
          <w:szCs w:val="22"/>
          <w:lang w:eastAsia="pl-PL"/>
        </w:rPr>
      </w:pPr>
      <w:r w:rsidRPr="007662FD">
        <w:rPr>
          <w:rFonts w:ascii="Trebuchet MS" w:hAnsi="Trebuchet MS"/>
          <w:bCs/>
          <w:sz w:val="22"/>
          <w:szCs w:val="22"/>
        </w:rPr>
        <w:t>Zamawiający , w okresie dobrowolności korzystania  przez podatników VAT z KSeF</w:t>
      </w:r>
      <w:r>
        <w:rPr>
          <w:rFonts w:ascii="Trebuchet MS" w:hAnsi="Trebuchet MS"/>
          <w:bCs/>
          <w:sz w:val="22"/>
          <w:szCs w:val="22"/>
        </w:rPr>
        <w:t xml:space="preserve"> </w:t>
      </w:r>
      <w:r w:rsidRPr="007662FD">
        <w:rPr>
          <w:rFonts w:ascii="Trebuchet MS" w:hAnsi="Trebuchet MS"/>
          <w:bCs/>
          <w:sz w:val="22"/>
          <w:szCs w:val="22"/>
        </w:rPr>
        <w:t>(Krajowego systemu e-Faktur) nie wyraża zgody na otrzymywanie faktur poprzez ww.</w:t>
      </w:r>
      <w:r>
        <w:rPr>
          <w:rFonts w:ascii="Trebuchet MS" w:hAnsi="Trebuchet MS"/>
          <w:bCs/>
          <w:sz w:val="22"/>
          <w:szCs w:val="22"/>
        </w:rPr>
        <w:t> </w:t>
      </w:r>
      <w:r w:rsidRPr="007662FD">
        <w:rPr>
          <w:rFonts w:ascii="Trebuchet MS" w:hAnsi="Trebuchet MS"/>
          <w:bCs/>
          <w:sz w:val="22"/>
          <w:szCs w:val="22"/>
        </w:rPr>
        <w:t>platformę</w:t>
      </w:r>
      <w:r>
        <w:rPr>
          <w:rFonts w:ascii="Trebuchet MS" w:hAnsi="Trebuchet MS"/>
          <w:bCs/>
          <w:sz w:val="22"/>
          <w:szCs w:val="22"/>
        </w:rPr>
        <w:t>.</w:t>
      </w:r>
    </w:p>
    <w:p w14:paraId="7DB11181" w14:textId="28317C4F" w:rsidR="00E82164" w:rsidRPr="00B30E13" w:rsidRDefault="00E82164" w:rsidP="007662FD">
      <w:pPr>
        <w:suppressAutoHyphens w:val="0"/>
        <w:overflowPunct/>
        <w:autoSpaceDE/>
        <w:spacing w:before="360" w:line="360" w:lineRule="auto"/>
        <w:jc w:val="center"/>
        <w:textAlignment w:val="auto"/>
        <w:rPr>
          <w:rFonts w:ascii="Trebuchet MS" w:hAnsi="Trebuchet MS" w:cs="Arial"/>
          <w:sz w:val="22"/>
          <w:szCs w:val="22"/>
          <w:lang w:eastAsia="pl-PL"/>
        </w:rPr>
      </w:pPr>
      <w:r w:rsidRPr="00B30E13">
        <w:rPr>
          <w:rFonts w:ascii="Trebuchet MS" w:hAnsi="Trebuchet MS" w:cs="Arial"/>
          <w:sz w:val="22"/>
          <w:szCs w:val="22"/>
          <w:lang w:eastAsia="pl-PL"/>
        </w:rPr>
        <w:t xml:space="preserve">§ </w:t>
      </w:r>
      <w:r w:rsidR="002B4681" w:rsidRPr="00B30E13">
        <w:rPr>
          <w:rFonts w:ascii="Trebuchet MS" w:hAnsi="Trebuchet MS" w:cs="Arial"/>
          <w:sz w:val="22"/>
          <w:szCs w:val="22"/>
          <w:lang w:eastAsia="pl-PL"/>
        </w:rPr>
        <w:t>10</w:t>
      </w:r>
    </w:p>
    <w:p w14:paraId="59282D21" w14:textId="27787D35" w:rsidR="00E82164" w:rsidRPr="00670EC0" w:rsidRDefault="00670EC0" w:rsidP="00BC1F5E">
      <w:pPr>
        <w:numPr>
          <w:ilvl w:val="0"/>
          <w:numId w:val="3"/>
        </w:numPr>
        <w:tabs>
          <w:tab w:val="num" w:pos="792"/>
        </w:tabs>
        <w:suppressAutoHyphens w:val="0"/>
        <w:overflowPunct/>
        <w:autoSpaceDE/>
        <w:spacing w:line="360" w:lineRule="auto"/>
        <w:textAlignment w:val="auto"/>
        <w:rPr>
          <w:rFonts w:ascii="Trebuchet MS" w:hAnsi="Trebuchet MS" w:cs="Arial"/>
          <w:sz w:val="22"/>
          <w:szCs w:val="22"/>
          <w:lang w:eastAsia="pl-PL"/>
        </w:rPr>
      </w:pPr>
      <w:r w:rsidRPr="00670EC0">
        <w:rPr>
          <w:rFonts w:ascii="Trebuchet MS" w:hAnsi="Trebuchet MS" w:cs="Arial"/>
          <w:sz w:val="22"/>
          <w:szCs w:val="22"/>
          <w:lang w:eastAsia="pl-PL"/>
        </w:rPr>
        <w:lastRenderedPageBreak/>
        <w:t xml:space="preserve">Wykonawca udziela </w:t>
      </w:r>
      <w:sdt>
        <w:sdtPr>
          <w:rPr>
            <w:rFonts w:ascii="Trebuchet MS" w:hAnsi="Trebuchet MS" w:cs="Arial"/>
            <w:sz w:val="22"/>
            <w:szCs w:val="22"/>
            <w:lang w:eastAsia="pl-PL"/>
          </w:rPr>
          <w:id w:val="1704597149"/>
          <w:placeholder>
            <w:docPart w:val="9C115FA38E5D4A33A8CFF74F1AF74FCE"/>
          </w:placeholder>
          <w:text/>
        </w:sdtPr>
        <w:sdtContent>
          <w:r w:rsidRPr="00670EC0">
            <w:rPr>
              <w:rFonts w:ascii="Trebuchet MS" w:hAnsi="Trebuchet MS" w:cs="Arial"/>
              <w:sz w:val="22"/>
              <w:szCs w:val="22"/>
              <w:lang w:eastAsia="pl-PL"/>
            </w:rPr>
            <w:t>12</w:t>
          </w:r>
        </w:sdtContent>
      </w:sdt>
      <w:r w:rsidRPr="00670EC0">
        <w:rPr>
          <w:rFonts w:ascii="Trebuchet MS" w:hAnsi="Trebuchet MS" w:cs="Arial"/>
          <w:sz w:val="22"/>
          <w:szCs w:val="22"/>
          <w:lang w:eastAsia="pl-PL"/>
        </w:rPr>
        <w:t xml:space="preserve"> – miesięcznej gwarancji i rękojmi na wykonany przedmiot umowy, licząc od dnia podpisania przez Strony protokołu odbioru- Etap I i Etap II</w:t>
      </w:r>
      <w:r>
        <w:rPr>
          <w:rFonts w:ascii="Trebuchet MS" w:hAnsi="Trebuchet MS" w:cs="Arial"/>
          <w:sz w:val="22"/>
          <w:szCs w:val="22"/>
          <w:lang w:eastAsia="pl-PL"/>
        </w:rPr>
        <w:t>.</w:t>
      </w:r>
    </w:p>
    <w:p w14:paraId="75584305" w14:textId="7331CA44" w:rsidR="00E82164" w:rsidRPr="00B30E13" w:rsidRDefault="00E82164" w:rsidP="00BC1F5E">
      <w:pPr>
        <w:numPr>
          <w:ilvl w:val="0"/>
          <w:numId w:val="3"/>
        </w:numPr>
        <w:tabs>
          <w:tab w:val="num" w:pos="792"/>
        </w:tabs>
        <w:suppressAutoHyphens w:val="0"/>
        <w:overflowPunct/>
        <w:autoSpaceDE/>
        <w:spacing w:line="360" w:lineRule="auto"/>
        <w:textAlignment w:val="auto"/>
        <w:rPr>
          <w:rFonts w:ascii="Trebuchet MS" w:hAnsi="Trebuchet MS" w:cs="Arial"/>
          <w:sz w:val="22"/>
          <w:szCs w:val="22"/>
          <w:lang w:eastAsia="pl-PL"/>
        </w:rPr>
      </w:pPr>
      <w:r w:rsidRPr="00B30E13">
        <w:rPr>
          <w:rFonts w:ascii="Trebuchet MS" w:hAnsi="Trebuchet MS" w:cs="Arial"/>
          <w:sz w:val="22"/>
          <w:szCs w:val="22"/>
          <w:lang w:eastAsia="pl-PL"/>
        </w:rPr>
        <w:t>W okresie gwarancyjnym i trwania rękojmi Wykonawca zobowiązany jest do</w:t>
      </w:r>
      <w:r w:rsidR="0048405E" w:rsidRPr="00B30E13">
        <w:rPr>
          <w:rFonts w:ascii="Trebuchet MS" w:hAnsi="Trebuchet MS" w:cs="Arial"/>
          <w:sz w:val="22"/>
          <w:szCs w:val="22"/>
          <w:lang w:eastAsia="pl-PL"/>
        </w:rPr>
        <w:t> </w:t>
      </w:r>
      <w:r w:rsidRPr="00B30E13">
        <w:rPr>
          <w:rFonts w:ascii="Trebuchet MS" w:hAnsi="Trebuchet MS" w:cs="Arial"/>
          <w:sz w:val="22"/>
          <w:szCs w:val="22"/>
          <w:lang w:eastAsia="pl-PL"/>
        </w:rPr>
        <w:t>bezpłatnego usunięcia wad</w:t>
      </w:r>
      <w:r w:rsidR="00094B5D" w:rsidRPr="00B30E13">
        <w:rPr>
          <w:rFonts w:ascii="Trebuchet MS" w:hAnsi="Trebuchet MS" w:cs="Arial"/>
          <w:sz w:val="22"/>
          <w:szCs w:val="22"/>
          <w:lang w:eastAsia="pl-PL"/>
        </w:rPr>
        <w:t xml:space="preserve"> przedmiotu umowy</w:t>
      </w:r>
      <w:r w:rsidRPr="00B30E13">
        <w:rPr>
          <w:rFonts w:ascii="Trebuchet MS" w:hAnsi="Trebuchet MS" w:cs="Arial"/>
          <w:sz w:val="22"/>
          <w:szCs w:val="22"/>
          <w:lang w:eastAsia="pl-PL"/>
        </w:rPr>
        <w:t>.</w:t>
      </w:r>
    </w:p>
    <w:p w14:paraId="2937E80C" w14:textId="46665657" w:rsidR="00AA6F8E" w:rsidRPr="00B30E13" w:rsidRDefault="00AA6F8E" w:rsidP="0026062F">
      <w:pPr>
        <w:spacing w:before="240" w:line="360" w:lineRule="auto"/>
        <w:jc w:val="center"/>
        <w:rPr>
          <w:rFonts w:ascii="Trebuchet MS" w:hAnsi="Trebuchet MS" w:cs="Arial"/>
          <w:sz w:val="22"/>
          <w:szCs w:val="22"/>
          <w:lang w:eastAsia="pl-PL"/>
        </w:rPr>
      </w:pPr>
      <w:r w:rsidRPr="00B30E13">
        <w:rPr>
          <w:rFonts w:ascii="Trebuchet MS" w:hAnsi="Trebuchet MS" w:cs="Arial"/>
          <w:sz w:val="22"/>
          <w:szCs w:val="22"/>
          <w:lang w:eastAsia="pl-PL"/>
        </w:rPr>
        <w:t>§ 1</w:t>
      </w:r>
      <w:r w:rsidR="00670EC0">
        <w:rPr>
          <w:rFonts w:ascii="Trebuchet MS" w:hAnsi="Trebuchet MS" w:cs="Arial"/>
          <w:sz w:val="22"/>
          <w:szCs w:val="22"/>
          <w:lang w:eastAsia="pl-PL"/>
        </w:rPr>
        <w:t>1</w:t>
      </w:r>
    </w:p>
    <w:p w14:paraId="60CDD16D" w14:textId="77777777" w:rsidR="00087A00" w:rsidRPr="00B30E13" w:rsidRDefault="00087A00" w:rsidP="00BC1F5E">
      <w:pPr>
        <w:numPr>
          <w:ilvl w:val="0"/>
          <w:numId w:val="13"/>
        </w:numPr>
        <w:spacing w:line="360" w:lineRule="auto"/>
        <w:rPr>
          <w:rFonts w:ascii="Trebuchet MS" w:hAnsi="Trebuchet MS"/>
          <w:sz w:val="22"/>
          <w:szCs w:val="22"/>
        </w:rPr>
      </w:pPr>
      <w:bookmarkStart w:id="7" w:name="_Hlk519844983"/>
      <w:r w:rsidRPr="00B30E13">
        <w:rPr>
          <w:rFonts w:ascii="Trebuchet MS" w:hAnsi="Trebuchet MS"/>
          <w:sz w:val="22"/>
          <w:szCs w:val="22"/>
        </w:rPr>
        <w:t>Zamawiającemu przysługuje prawo odstąpienia od umowy w następujących okolicznościach:</w:t>
      </w:r>
    </w:p>
    <w:p w14:paraId="52E81DDC" w14:textId="77777777" w:rsidR="00087A00" w:rsidRPr="00B30E13" w:rsidRDefault="00087A00" w:rsidP="00BC1F5E">
      <w:pPr>
        <w:numPr>
          <w:ilvl w:val="1"/>
          <w:numId w:val="31"/>
        </w:numPr>
        <w:spacing w:line="360" w:lineRule="auto"/>
        <w:rPr>
          <w:rFonts w:ascii="Trebuchet MS" w:hAnsi="Trebuchet MS"/>
          <w:sz w:val="22"/>
          <w:szCs w:val="22"/>
        </w:rPr>
      </w:pPr>
      <w:r w:rsidRPr="00B30E13">
        <w:rPr>
          <w:rFonts w:ascii="Trebuchet MS" w:hAnsi="Trebuchet MS"/>
          <w:sz w:val="22"/>
          <w:szCs w:val="22"/>
        </w:rPr>
        <w:t>wystąpienia przesłanek zawartych w art. 456 ust. 1 pkt 1 -2 ustawy Prawo zamówień publicznych,</w:t>
      </w:r>
    </w:p>
    <w:p w14:paraId="2DCE63E7" w14:textId="7B5D6CE3" w:rsidR="00087A00" w:rsidRPr="00B30E13" w:rsidRDefault="00087A00" w:rsidP="00BC1F5E">
      <w:pPr>
        <w:numPr>
          <w:ilvl w:val="1"/>
          <w:numId w:val="31"/>
        </w:numPr>
        <w:spacing w:line="360" w:lineRule="auto"/>
        <w:rPr>
          <w:rFonts w:ascii="Trebuchet MS" w:hAnsi="Trebuchet MS"/>
          <w:sz w:val="22"/>
          <w:szCs w:val="22"/>
        </w:rPr>
      </w:pPr>
      <w:r w:rsidRPr="00B30E13">
        <w:rPr>
          <w:rFonts w:ascii="Trebuchet MS" w:hAnsi="Trebuchet MS"/>
          <w:sz w:val="22"/>
          <w:szCs w:val="22"/>
        </w:rPr>
        <w:t>w przypadku, gdy zostanie wydany nakaz zajęcia całego  majątku Wykonawcy lub</w:t>
      </w:r>
      <w:r w:rsidR="002E33DF" w:rsidRPr="00B30E13">
        <w:rPr>
          <w:rFonts w:ascii="Trebuchet MS" w:hAnsi="Trebuchet MS"/>
          <w:sz w:val="22"/>
          <w:szCs w:val="22"/>
        </w:rPr>
        <w:t> </w:t>
      </w:r>
      <w:r w:rsidRPr="00B30E13">
        <w:rPr>
          <w:rFonts w:ascii="Trebuchet MS" w:hAnsi="Trebuchet MS"/>
          <w:sz w:val="22"/>
          <w:szCs w:val="22"/>
        </w:rPr>
        <w:t>jego istotnej części uniemożliwiający realizację przedmiotu umowy,</w:t>
      </w:r>
    </w:p>
    <w:p w14:paraId="61DB6CBB" w14:textId="77777777" w:rsidR="00087A00" w:rsidRPr="00B30E13" w:rsidRDefault="00087A00" w:rsidP="00BC1F5E">
      <w:pPr>
        <w:numPr>
          <w:ilvl w:val="1"/>
          <w:numId w:val="31"/>
        </w:numPr>
        <w:spacing w:line="360" w:lineRule="auto"/>
        <w:rPr>
          <w:rFonts w:ascii="Trebuchet MS" w:hAnsi="Trebuchet MS"/>
          <w:sz w:val="22"/>
          <w:szCs w:val="22"/>
        </w:rPr>
      </w:pPr>
      <w:r w:rsidRPr="00B30E13">
        <w:rPr>
          <w:rFonts w:ascii="Trebuchet MS" w:hAnsi="Trebuchet MS"/>
          <w:sz w:val="22"/>
          <w:szCs w:val="22"/>
        </w:rPr>
        <w:t>jeżeli Wykonawca nie rozpoczął prac projektowych bez uzasadnionych przyczyn oraz nie kontynuuje ich pomimo wezwania Zamawiającego złożonego na piśmie,</w:t>
      </w:r>
    </w:p>
    <w:p w14:paraId="39E73DA4" w14:textId="7D105FCF" w:rsidR="00087A00" w:rsidRPr="00B30E13" w:rsidRDefault="00087A00" w:rsidP="00BC1F5E">
      <w:pPr>
        <w:numPr>
          <w:ilvl w:val="1"/>
          <w:numId w:val="31"/>
        </w:numPr>
        <w:spacing w:line="360" w:lineRule="auto"/>
        <w:rPr>
          <w:rFonts w:ascii="Trebuchet MS" w:hAnsi="Trebuchet MS"/>
          <w:sz w:val="22"/>
          <w:szCs w:val="22"/>
        </w:rPr>
      </w:pPr>
      <w:r w:rsidRPr="00B30E13">
        <w:rPr>
          <w:rFonts w:ascii="Trebuchet MS" w:hAnsi="Trebuchet MS"/>
          <w:sz w:val="22"/>
          <w:szCs w:val="22"/>
        </w:rPr>
        <w:t xml:space="preserve">Wykonawca wykonuje prace projektowe wadliwie, niezgodnie z warunkami </w:t>
      </w:r>
      <w:r w:rsidR="00BE2D68" w:rsidRPr="00B30E13">
        <w:rPr>
          <w:rFonts w:ascii="Trebuchet MS" w:hAnsi="Trebuchet MS"/>
          <w:sz w:val="22"/>
          <w:szCs w:val="22"/>
        </w:rPr>
        <w:t>zamówienia publicznego</w:t>
      </w:r>
      <w:r w:rsidRPr="00B30E13">
        <w:rPr>
          <w:rFonts w:ascii="Trebuchet MS" w:hAnsi="Trebuchet MS"/>
          <w:sz w:val="22"/>
          <w:szCs w:val="22"/>
        </w:rPr>
        <w:t xml:space="preserve"> i zasadami wiedzy technicznej oraz nie reaguje na</w:t>
      </w:r>
      <w:r w:rsidR="0026062F" w:rsidRPr="00B30E13">
        <w:rPr>
          <w:rFonts w:ascii="Trebuchet MS" w:hAnsi="Trebuchet MS"/>
          <w:sz w:val="22"/>
          <w:szCs w:val="22"/>
        </w:rPr>
        <w:t> </w:t>
      </w:r>
      <w:r w:rsidRPr="00B30E13">
        <w:rPr>
          <w:rFonts w:ascii="Trebuchet MS" w:hAnsi="Trebuchet MS"/>
          <w:sz w:val="22"/>
          <w:szCs w:val="22"/>
        </w:rPr>
        <w:t>polecenia Zamawiającego,</w:t>
      </w:r>
    </w:p>
    <w:p w14:paraId="77349225" w14:textId="4F21787C" w:rsidR="00087A00" w:rsidRPr="00B30E13" w:rsidRDefault="00087A00" w:rsidP="00BC1F5E">
      <w:pPr>
        <w:numPr>
          <w:ilvl w:val="1"/>
          <w:numId w:val="31"/>
        </w:numPr>
        <w:spacing w:line="360" w:lineRule="auto"/>
        <w:rPr>
          <w:rFonts w:ascii="Trebuchet MS" w:hAnsi="Trebuchet MS"/>
          <w:sz w:val="22"/>
          <w:szCs w:val="22"/>
        </w:rPr>
      </w:pPr>
      <w:r w:rsidRPr="00B30E13">
        <w:rPr>
          <w:rFonts w:ascii="Trebuchet MS" w:hAnsi="Trebuchet MS"/>
          <w:sz w:val="22"/>
          <w:szCs w:val="22"/>
        </w:rPr>
        <w:t>zwłok</w:t>
      </w:r>
      <w:r w:rsidR="00795B8A" w:rsidRPr="00B30E13">
        <w:rPr>
          <w:rFonts w:ascii="Trebuchet MS" w:hAnsi="Trebuchet MS"/>
          <w:sz w:val="22"/>
          <w:szCs w:val="22"/>
        </w:rPr>
        <w:t>i</w:t>
      </w:r>
      <w:r w:rsidRPr="00B30E13">
        <w:rPr>
          <w:rFonts w:ascii="Trebuchet MS" w:hAnsi="Trebuchet MS"/>
          <w:sz w:val="22"/>
          <w:szCs w:val="22"/>
        </w:rPr>
        <w:t xml:space="preserve"> w realizacji prac projektowych, które wynikają z winy Wykonawcy, ponad 14</w:t>
      </w:r>
      <w:r w:rsidR="00862741" w:rsidRPr="00B30E13">
        <w:rPr>
          <w:rFonts w:ascii="Trebuchet MS" w:hAnsi="Trebuchet MS"/>
          <w:sz w:val="22"/>
          <w:szCs w:val="22"/>
        </w:rPr>
        <w:t> </w:t>
      </w:r>
      <w:r w:rsidRPr="00B30E13">
        <w:rPr>
          <w:rFonts w:ascii="Trebuchet MS" w:hAnsi="Trebuchet MS"/>
          <w:sz w:val="22"/>
          <w:szCs w:val="22"/>
        </w:rPr>
        <w:t xml:space="preserve">dni w stosunku do terminu określonego w § </w:t>
      </w:r>
      <w:r w:rsidR="002D4501" w:rsidRPr="00B30E13">
        <w:rPr>
          <w:rFonts w:ascii="Trebuchet MS" w:hAnsi="Trebuchet MS"/>
          <w:sz w:val="22"/>
          <w:szCs w:val="22"/>
        </w:rPr>
        <w:t>3</w:t>
      </w:r>
      <w:r w:rsidRPr="00B30E13">
        <w:rPr>
          <w:rFonts w:ascii="Trebuchet MS" w:hAnsi="Trebuchet MS"/>
          <w:sz w:val="22"/>
          <w:szCs w:val="22"/>
        </w:rPr>
        <w:t xml:space="preserve"> ust.1 umowy.</w:t>
      </w:r>
    </w:p>
    <w:p w14:paraId="36D77FEA" w14:textId="138F407F" w:rsidR="00087A00" w:rsidRPr="00B30E13" w:rsidRDefault="00087A00" w:rsidP="00BC1F5E">
      <w:pPr>
        <w:numPr>
          <w:ilvl w:val="0"/>
          <w:numId w:val="13"/>
        </w:numPr>
        <w:spacing w:line="360" w:lineRule="auto"/>
        <w:rPr>
          <w:rFonts w:ascii="Trebuchet MS" w:hAnsi="Trebuchet MS"/>
          <w:sz w:val="22"/>
          <w:szCs w:val="22"/>
        </w:rPr>
      </w:pPr>
      <w:r w:rsidRPr="00B30E13">
        <w:rPr>
          <w:rFonts w:ascii="Trebuchet MS" w:hAnsi="Trebuchet MS"/>
          <w:sz w:val="22"/>
          <w:szCs w:val="22"/>
        </w:rPr>
        <w:t>Odstąpienie od umowy winno nastąpić w terminie 30 dni od dnia powzięcia wiadomości o przyczynie uzasadniającej odstąpienie w formie pisemnej pod rygorem nieważności i</w:t>
      </w:r>
      <w:r w:rsidR="00862741" w:rsidRPr="00B30E13">
        <w:rPr>
          <w:rFonts w:ascii="Trebuchet MS" w:hAnsi="Trebuchet MS"/>
          <w:sz w:val="22"/>
          <w:szCs w:val="22"/>
        </w:rPr>
        <w:t> </w:t>
      </w:r>
      <w:r w:rsidRPr="00B30E13">
        <w:rPr>
          <w:rFonts w:ascii="Trebuchet MS" w:hAnsi="Trebuchet MS"/>
          <w:sz w:val="22"/>
          <w:szCs w:val="22"/>
        </w:rPr>
        <w:t>powinno zawierać uzasadnienie.</w:t>
      </w:r>
    </w:p>
    <w:p w14:paraId="04531232" w14:textId="1B7AF1F1" w:rsidR="00087A00" w:rsidRPr="00B30E13" w:rsidRDefault="00087A00" w:rsidP="00BC1F5E">
      <w:pPr>
        <w:numPr>
          <w:ilvl w:val="0"/>
          <w:numId w:val="13"/>
        </w:numPr>
        <w:spacing w:line="360" w:lineRule="auto"/>
        <w:rPr>
          <w:rFonts w:ascii="Trebuchet MS" w:hAnsi="Trebuchet MS"/>
          <w:sz w:val="22"/>
          <w:szCs w:val="22"/>
        </w:rPr>
      </w:pPr>
      <w:r w:rsidRPr="00B30E13">
        <w:rPr>
          <w:rFonts w:ascii="Trebuchet MS" w:hAnsi="Trebuchet MS"/>
          <w:sz w:val="22"/>
          <w:szCs w:val="22"/>
        </w:rPr>
        <w:t>Obliczenie należnego wynagrodzenia Wykonawcy z tytułu wykonania części umowy zostanie przygotowane przez Wykonawcę i będzie podlegało uzgodnieniu i</w:t>
      </w:r>
      <w:r w:rsidR="0048405E" w:rsidRPr="00B30E13">
        <w:rPr>
          <w:rFonts w:ascii="Trebuchet MS" w:hAnsi="Trebuchet MS"/>
          <w:sz w:val="22"/>
          <w:szCs w:val="22"/>
        </w:rPr>
        <w:t> </w:t>
      </w:r>
      <w:r w:rsidRPr="00B30E13">
        <w:rPr>
          <w:rFonts w:ascii="Trebuchet MS" w:hAnsi="Trebuchet MS"/>
          <w:sz w:val="22"/>
          <w:szCs w:val="22"/>
        </w:rPr>
        <w:t xml:space="preserve">zatwierdzeniu przez </w:t>
      </w:r>
      <w:bookmarkEnd w:id="7"/>
      <w:r w:rsidRPr="00B30E13">
        <w:rPr>
          <w:rFonts w:ascii="Trebuchet MS" w:hAnsi="Trebuchet MS"/>
          <w:sz w:val="22"/>
          <w:szCs w:val="22"/>
        </w:rPr>
        <w:t xml:space="preserve">Zamawiającego. </w:t>
      </w:r>
    </w:p>
    <w:p w14:paraId="1A1E9EEA" w14:textId="4814CF56" w:rsidR="0087585D" w:rsidRPr="00B30E13" w:rsidRDefault="0087585D" w:rsidP="00B65046">
      <w:pPr>
        <w:suppressAutoHyphens w:val="0"/>
        <w:overflowPunct/>
        <w:autoSpaceDE/>
        <w:spacing w:before="120" w:line="360" w:lineRule="auto"/>
        <w:jc w:val="center"/>
        <w:textAlignment w:val="auto"/>
        <w:rPr>
          <w:rFonts w:ascii="Trebuchet MS" w:hAnsi="Trebuchet MS" w:cs="Arial"/>
          <w:sz w:val="22"/>
          <w:szCs w:val="22"/>
          <w:lang w:eastAsia="pl-PL"/>
        </w:rPr>
      </w:pPr>
      <w:r w:rsidRPr="00B30E13">
        <w:rPr>
          <w:rFonts w:ascii="Trebuchet MS" w:hAnsi="Trebuchet MS" w:cs="Arial"/>
          <w:sz w:val="22"/>
          <w:szCs w:val="22"/>
          <w:lang w:eastAsia="pl-PL"/>
        </w:rPr>
        <w:t>§ 1</w:t>
      </w:r>
      <w:r w:rsidR="00670EC0">
        <w:rPr>
          <w:rFonts w:ascii="Trebuchet MS" w:hAnsi="Trebuchet MS" w:cs="Arial"/>
          <w:sz w:val="22"/>
          <w:szCs w:val="22"/>
          <w:lang w:eastAsia="pl-PL"/>
        </w:rPr>
        <w:t>2</w:t>
      </w:r>
    </w:p>
    <w:p w14:paraId="12C5CE44" w14:textId="62215A41" w:rsidR="00DA3A8B" w:rsidRPr="00B30E13" w:rsidRDefault="00DA3A8B" w:rsidP="00BC1F5E">
      <w:pPr>
        <w:spacing w:line="360" w:lineRule="auto"/>
        <w:rPr>
          <w:rFonts w:ascii="Trebuchet MS" w:hAnsi="Trebuchet MS"/>
          <w:iCs/>
          <w:sz w:val="22"/>
          <w:szCs w:val="22"/>
        </w:rPr>
      </w:pPr>
      <w:r w:rsidRPr="00B30E13">
        <w:rPr>
          <w:rFonts w:ascii="Trebuchet MS" w:hAnsi="Trebuchet MS"/>
          <w:iCs/>
          <w:sz w:val="22"/>
          <w:szCs w:val="22"/>
        </w:rPr>
        <w:t>Dane zawarte w niniejszej umowie w zakresie imienia i nazwiska (nazwy) Wykonawcy, przedmiotu umowy, okresu jej realizacji i kwoty wynagrodzenia stanowią informację publiczną i podlegają udostępnieniu w trybie określonym w ustawie o dostępie do</w:t>
      </w:r>
      <w:r w:rsidR="0048405E" w:rsidRPr="00B30E13">
        <w:rPr>
          <w:rFonts w:ascii="Trebuchet MS" w:hAnsi="Trebuchet MS"/>
          <w:iCs/>
          <w:sz w:val="22"/>
          <w:szCs w:val="22"/>
        </w:rPr>
        <w:t> </w:t>
      </w:r>
      <w:r w:rsidRPr="00B30E13">
        <w:rPr>
          <w:rFonts w:ascii="Trebuchet MS" w:hAnsi="Trebuchet MS"/>
          <w:iCs/>
          <w:sz w:val="22"/>
          <w:szCs w:val="22"/>
        </w:rPr>
        <w:t>informacji publicznej w Biuletynie Informacji Publicznej.</w:t>
      </w:r>
    </w:p>
    <w:p w14:paraId="7997A2FE" w14:textId="2D8CB130" w:rsidR="0087585D" w:rsidRPr="00B30E13" w:rsidRDefault="0087585D" w:rsidP="00B65046">
      <w:pPr>
        <w:suppressAutoHyphens w:val="0"/>
        <w:overflowPunct/>
        <w:autoSpaceDE/>
        <w:spacing w:before="240" w:line="360" w:lineRule="auto"/>
        <w:jc w:val="center"/>
        <w:textAlignment w:val="auto"/>
        <w:rPr>
          <w:rFonts w:ascii="Trebuchet MS" w:hAnsi="Trebuchet MS" w:cs="Arial"/>
          <w:sz w:val="22"/>
          <w:szCs w:val="22"/>
          <w:lang w:eastAsia="pl-PL"/>
        </w:rPr>
      </w:pPr>
      <w:r w:rsidRPr="00B30E13">
        <w:rPr>
          <w:rFonts w:ascii="Trebuchet MS" w:hAnsi="Trebuchet MS" w:cs="Arial"/>
          <w:sz w:val="22"/>
          <w:szCs w:val="22"/>
          <w:lang w:eastAsia="pl-PL"/>
        </w:rPr>
        <w:t>§ 1</w:t>
      </w:r>
      <w:r w:rsidR="00670EC0">
        <w:rPr>
          <w:rFonts w:ascii="Trebuchet MS" w:hAnsi="Trebuchet MS" w:cs="Arial"/>
          <w:sz w:val="22"/>
          <w:szCs w:val="22"/>
          <w:lang w:eastAsia="pl-PL"/>
        </w:rPr>
        <w:t>3</w:t>
      </w:r>
    </w:p>
    <w:p w14:paraId="16A26D43" w14:textId="5F8C60B1" w:rsidR="00011240" w:rsidRPr="00B30E13" w:rsidRDefault="00011240" w:rsidP="00BC1F5E">
      <w:pPr>
        <w:pStyle w:val="Akapitzlist"/>
        <w:numPr>
          <w:ilvl w:val="1"/>
          <w:numId w:val="37"/>
        </w:numPr>
        <w:spacing w:line="360" w:lineRule="auto"/>
        <w:ind w:left="284" w:hanging="284"/>
        <w:rPr>
          <w:rFonts w:ascii="Trebuchet MS" w:hAnsi="Trebuchet MS"/>
          <w:iCs/>
        </w:rPr>
      </w:pPr>
      <w:r w:rsidRPr="00B30E13">
        <w:rPr>
          <w:rFonts w:ascii="Trebuchet MS" w:hAnsi="Trebuchet MS"/>
          <w:iCs/>
        </w:rPr>
        <w:t>Strony niniejszej umowy oświadczają, że przetwarzają dane osobowe zgodnie z</w:t>
      </w:r>
      <w:r w:rsidR="00862741" w:rsidRPr="00B30E13">
        <w:rPr>
          <w:rFonts w:ascii="Trebuchet MS" w:hAnsi="Trebuchet MS"/>
          <w:iCs/>
        </w:rPr>
        <w:t> </w:t>
      </w:r>
      <w:r w:rsidRPr="00B30E13">
        <w:rPr>
          <w:rFonts w:ascii="Trebuchet MS" w:hAnsi="Trebuchet MS"/>
          <w:iCs/>
        </w:rPr>
        <w:t>przepisami Rozporządzenia Parlamentu Europejskiego i Rady (UE) 2016/679 z dnia 27</w:t>
      </w:r>
      <w:r w:rsidR="00862741" w:rsidRPr="00B30E13">
        <w:rPr>
          <w:rFonts w:ascii="Trebuchet MS" w:hAnsi="Trebuchet MS"/>
          <w:iCs/>
        </w:rPr>
        <w:t> </w:t>
      </w:r>
      <w:r w:rsidRPr="00B30E13">
        <w:rPr>
          <w:rFonts w:ascii="Trebuchet MS" w:hAnsi="Trebuchet MS"/>
          <w:iCs/>
        </w:rPr>
        <w:t xml:space="preserve">kwietnia 2016 r., w sprawie ochrony osób fizycznych w związku z przetwarzaniem danych osobowych i w sprawie swobodnego przepływu takich danych oraz uchylenia Dyrektywy 95/46/WE (zwanego dalej "Rozporządzeniem" lub „RODO”). </w:t>
      </w:r>
    </w:p>
    <w:p w14:paraId="704660B4" w14:textId="43293906" w:rsidR="00011240" w:rsidRPr="00B30E13" w:rsidRDefault="00011240" w:rsidP="00BC1F5E">
      <w:pPr>
        <w:pStyle w:val="Akapitzlist"/>
        <w:numPr>
          <w:ilvl w:val="1"/>
          <w:numId w:val="37"/>
        </w:numPr>
        <w:spacing w:line="360" w:lineRule="auto"/>
        <w:ind w:left="284" w:hanging="284"/>
        <w:rPr>
          <w:rFonts w:ascii="Trebuchet MS" w:hAnsi="Trebuchet MS"/>
          <w:iCs/>
        </w:rPr>
      </w:pPr>
      <w:r w:rsidRPr="00B30E13">
        <w:rPr>
          <w:rFonts w:ascii="Trebuchet MS" w:hAnsi="Trebuchet MS"/>
          <w:iCs/>
        </w:rPr>
        <w:t xml:space="preserve">Jeżeli w trakcie realizacji umowy wystąpi konieczność powierzenia danych osobowych, strony sporządzą umowę powierzenia danych zgodną z art. 28 RODO. </w:t>
      </w:r>
    </w:p>
    <w:p w14:paraId="56F8D087" w14:textId="2B3EBE38" w:rsidR="00011240" w:rsidRPr="00B30E13" w:rsidRDefault="00011240" w:rsidP="00BC1F5E">
      <w:pPr>
        <w:pStyle w:val="Akapitzlist"/>
        <w:numPr>
          <w:ilvl w:val="1"/>
          <w:numId w:val="37"/>
        </w:numPr>
        <w:spacing w:line="360" w:lineRule="auto"/>
        <w:ind w:left="284" w:hanging="284"/>
        <w:rPr>
          <w:rFonts w:ascii="Trebuchet MS" w:hAnsi="Trebuchet MS"/>
          <w:iCs/>
        </w:rPr>
      </w:pPr>
      <w:r w:rsidRPr="00B30E13">
        <w:rPr>
          <w:rFonts w:ascii="Trebuchet MS" w:hAnsi="Trebuchet MS"/>
          <w:iCs/>
        </w:rPr>
        <w:lastRenderedPageBreak/>
        <w:t>Wskazane w ust. 1 dane będą przetwarzane wyłącznie w celu realizacji niniejszej umowy i nie będą przekazywane do dalszego przetwarzania bez zgody drugiej strony, z</w:t>
      </w:r>
      <w:r w:rsidR="00862741" w:rsidRPr="00B30E13">
        <w:rPr>
          <w:rFonts w:ascii="Trebuchet MS" w:hAnsi="Trebuchet MS"/>
          <w:iCs/>
        </w:rPr>
        <w:t> </w:t>
      </w:r>
      <w:r w:rsidRPr="00B30E13">
        <w:rPr>
          <w:rFonts w:ascii="Trebuchet MS" w:hAnsi="Trebuchet MS"/>
          <w:iCs/>
        </w:rPr>
        <w:t xml:space="preserve">zastrzeżeniem ich udostępnienia innym podmiotom w oparciu o obowiązujące przepisy prawa. </w:t>
      </w:r>
    </w:p>
    <w:p w14:paraId="0DCB984D" w14:textId="67011E8C" w:rsidR="009A67A6" w:rsidRPr="00B30E13" w:rsidRDefault="00011240" w:rsidP="00BC1F5E">
      <w:pPr>
        <w:pStyle w:val="Akapitzlist"/>
        <w:numPr>
          <w:ilvl w:val="1"/>
          <w:numId w:val="37"/>
        </w:numPr>
        <w:spacing w:line="360" w:lineRule="auto"/>
        <w:ind w:left="284" w:hanging="284"/>
        <w:rPr>
          <w:rFonts w:ascii="Trebuchet MS" w:hAnsi="Trebuchet MS"/>
          <w:iCs/>
        </w:rPr>
      </w:pPr>
      <w:r w:rsidRPr="00B30E13">
        <w:rPr>
          <w:rFonts w:ascii="Trebuchet MS" w:hAnsi="Trebuchet MS"/>
          <w:iCs/>
        </w:rPr>
        <w:t>Integralną częścią umowy jest klauzula informacyjna stanowiąca załącznik nr</w:t>
      </w:r>
      <w:r w:rsidR="00DC72D1" w:rsidRPr="00B30E13">
        <w:rPr>
          <w:rFonts w:ascii="Trebuchet MS" w:hAnsi="Trebuchet MS"/>
          <w:iCs/>
        </w:rPr>
        <w:t> </w:t>
      </w:r>
      <w:r w:rsidR="00264325" w:rsidRPr="00B30E13">
        <w:rPr>
          <w:rFonts w:ascii="Trebuchet MS" w:hAnsi="Trebuchet MS"/>
          <w:iCs/>
        </w:rPr>
        <w:t>4</w:t>
      </w:r>
      <w:r w:rsidRPr="00B30E13">
        <w:rPr>
          <w:rFonts w:ascii="Trebuchet MS" w:hAnsi="Trebuchet MS"/>
          <w:iCs/>
        </w:rPr>
        <w:t xml:space="preserve"> do</w:t>
      </w:r>
      <w:r w:rsidR="00DC72D1" w:rsidRPr="00B30E13">
        <w:rPr>
          <w:rFonts w:ascii="Trebuchet MS" w:hAnsi="Trebuchet MS"/>
          <w:iCs/>
        </w:rPr>
        <w:t> </w:t>
      </w:r>
      <w:r w:rsidRPr="00B30E13">
        <w:rPr>
          <w:rFonts w:ascii="Trebuchet MS" w:hAnsi="Trebuchet MS"/>
          <w:iCs/>
        </w:rPr>
        <w:t>niniejszej umowy</w:t>
      </w:r>
      <w:r w:rsidR="001336C6" w:rsidRPr="00B30E13">
        <w:rPr>
          <w:rFonts w:ascii="Trebuchet MS" w:hAnsi="Trebuchet MS"/>
          <w:iCs/>
        </w:rPr>
        <w:t xml:space="preserve">. </w:t>
      </w:r>
    </w:p>
    <w:p w14:paraId="6A53F36B" w14:textId="19F4E6B0" w:rsidR="00A62E95" w:rsidRPr="00B30E13" w:rsidRDefault="00A62E95" w:rsidP="0026062F">
      <w:pPr>
        <w:spacing w:before="240" w:line="360" w:lineRule="auto"/>
        <w:jc w:val="center"/>
        <w:rPr>
          <w:rFonts w:ascii="Trebuchet MS" w:hAnsi="Trebuchet MS"/>
          <w:sz w:val="22"/>
          <w:szCs w:val="22"/>
        </w:rPr>
      </w:pPr>
      <w:r w:rsidRPr="00B30E13">
        <w:rPr>
          <w:rFonts w:ascii="Trebuchet MS" w:hAnsi="Trebuchet MS"/>
          <w:sz w:val="22"/>
          <w:szCs w:val="22"/>
        </w:rPr>
        <w:t>§ 1</w:t>
      </w:r>
      <w:r w:rsidR="00670EC0">
        <w:rPr>
          <w:rFonts w:ascii="Trebuchet MS" w:hAnsi="Trebuchet MS"/>
          <w:sz w:val="22"/>
          <w:szCs w:val="22"/>
        </w:rPr>
        <w:t>4</w:t>
      </w:r>
    </w:p>
    <w:p w14:paraId="03630732" w14:textId="77777777" w:rsidR="00A62E95" w:rsidRPr="00B30E13" w:rsidRDefault="00A62E95" w:rsidP="00BC1F5E">
      <w:pPr>
        <w:pStyle w:val="Akapitzlist"/>
        <w:numPr>
          <w:ilvl w:val="0"/>
          <w:numId w:val="8"/>
        </w:numPr>
        <w:spacing w:line="360" w:lineRule="auto"/>
        <w:rPr>
          <w:rFonts w:ascii="Trebuchet MS" w:hAnsi="Trebuchet MS"/>
        </w:rPr>
      </w:pPr>
      <w:r w:rsidRPr="00B30E13">
        <w:rPr>
          <w:rFonts w:ascii="Trebuchet MS" w:hAnsi="Trebuchet MS"/>
        </w:rPr>
        <w:t>W razie wystąpienia istotnej zmiany okoliczności powodującej, że wykonanie przedmiotu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stosownie do postanowień art. 456 ustawy Prawo zamówień publicznych.</w:t>
      </w:r>
    </w:p>
    <w:p w14:paraId="0917BE84" w14:textId="77777777" w:rsidR="00A62E95" w:rsidRPr="00B30E13" w:rsidRDefault="00A62E95" w:rsidP="00BC1F5E">
      <w:pPr>
        <w:pStyle w:val="Akapitzlist"/>
        <w:numPr>
          <w:ilvl w:val="0"/>
          <w:numId w:val="8"/>
        </w:numPr>
        <w:spacing w:line="360" w:lineRule="auto"/>
        <w:rPr>
          <w:rFonts w:ascii="Trebuchet MS" w:hAnsi="Trebuchet MS"/>
        </w:rPr>
      </w:pPr>
      <w:r w:rsidRPr="00B30E13">
        <w:rPr>
          <w:rFonts w:ascii="Trebuchet MS" w:hAnsi="Trebuchet MS"/>
        </w:rPr>
        <w:t>W przypadku, o którym mowa w ust. 1, Wykonawca może żądać wyłącznie wynagrodzenia należnego z tytułu zrealizowanego zakresu umowy.</w:t>
      </w:r>
    </w:p>
    <w:p w14:paraId="6EF48E04" w14:textId="77777777" w:rsidR="00A62E95" w:rsidRPr="00B30E13" w:rsidRDefault="00A62E95" w:rsidP="00BC1F5E">
      <w:pPr>
        <w:pStyle w:val="Akapitzlist"/>
        <w:numPr>
          <w:ilvl w:val="0"/>
          <w:numId w:val="8"/>
        </w:numPr>
        <w:spacing w:line="360" w:lineRule="auto"/>
        <w:rPr>
          <w:rFonts w:ascii="Trebuchet MS" w:hAnsi="Trebuchet MS"/>
        </w:rPr>
      </w:pPr>
      <w:r w:rsidRPr="00B30E13">
        <w:rPr>
          <w:rFonts w:ascii="Trebuchet MS" w:hAnsi="Trebuchet MS"/>
        </w:rPr>
        <w:t>W w/w przypadku postanowienia o karach umownych nie mają zastosowania.</w:t>
      </w:r>
    </w:p>
    <w:p w14:paraId="05D6148F" w14:textId="0DD85573" w:rsidR="00A62E95" w:rsidRPr="00B30E13" w:rsidRDefault="00A62E95" w:rsidP="0026062F">
      <w:pPr>
        <w:spacing w:before="240" w:line="360" w:lineRule="auto"/>
        <w:jc w:val="center"/>
        <w:rPr>
          <w:rFonts w:ascii="Trebuchet MS" w:hAnsi="Trebuchet MS"/>
          <w:sz w:val="22"/>
          <w:szCs w:val="22"/>
        </w:rPr>
      </w:pPr>
      <w:r w:rsidRPr="00B30E13">
        <w:rPr>
          <w:rFonts w:ascii="Trebuchet MS" w:hAnsi="Trebuchet MS"/>
          <w:sz w:val="22"/>
          <w:szCs w:val="22"/>
        </w:rPr>
        <w:t>§ 1</w:t>
      </w:r>
      <w:r w:rsidR="00670EC0">
        <w:rPr>
          <w:rFonts w:ascii="Trebuchet MS" w:hAnsi="Trebuchet MS"/>
          <w:sz w:val="22"/>
          <w:szCs w:val="22"/>
        </w:rPr>
        <w:t>5</w:t>
      </w:r>
    </w:p>
    <w:p w14:paraId="153D1888" w14:textId="77777777" w:rsidR="006B12C2" w:rsidRPr="00B30E13" w:rsidRDefault="006B12C2" w:rsidP="00BC1F5E">
      <w:pPr>
        <w:numPr>
          <w:ilvl w:val="0"/>
          <w:numId w:val="7"/>
        </w:numPr>
        <w:suppressAutoHyphens w:val="0"/>
        <w:overflowPunct/>
        <w:autoSpaceDE/>
        <w:spacing w:line="360" w:lineRule="auto"/>
        <w:textAlignment w:val="auto"/>
        <w:rPr>
          <w:rFonts w:ascii="Trebuchet MS" w:hAnsi="Trebuchet MS" w:cs="Arial"/>
          <w:sz w:val="22"/>
          <w:szCs w:val="22"/>
        </w:rPr>
      </w:pPr>
      <w:r w:rsidRPr="00B30E13">
        <w:rPr>
          <w:rFonts w:ascii="Trebuchet MS" w:hAnsi="Trebuchet MS" w:cs="Arial"/>
          <w:sz w:val="22"/>
          <w:szCs w:val="22"/>
        </w:rPr>
        <w:t>Wykonawca zobowiązany jest do zapłaty kar umownych z tytułu:</w:t>
      </w:r>
    </w:p>
    <w:p w14:paraId="63E2D4AD" w14:textId="39A5AF46" w:rsidR="006B12C2" w:rsidRPr="00B30E13" w:rsidRDefault="00E00662" w:rsidP="00BC1F5E">
      <w:pPr>
        <w:numPr>
          <w:ilvl w:val="1"/>
          <w:numId w:val="7"/>
        </w:numPr>
        <w:tabs>
          <w:tab w:val="left" w:pos="851"/>
        </w:tabs>
        <w:suppressAutoHyphens w:val="0"/>
        <w:overflowPunct/>
        <w:autoSpaceDE/>
        <w:spacing w:line="360" w:lineRule="auto"/>
        <w:textAlignment w:val="auto"/>
        <w:rPr>
          <w:rFonts w:ascii="Trebuchet MS" w:hAnsi="Trebuchet MS" w:cs="Arial"/>
          <w:sz w:val="22"/>
          <w:szCs w:val="22"/>
        </w:rPr>
      </w:pPr>
      <w:r w:rsidRPr="00B30E13">
        <w:rPr>
          <w:rFonts w:ascii="Trebuchet MS" w:hAnsi="Trebuchet MS" w:cs="Arial"/>
          <w:sz w:val="22"/>
          <w:szCs w:val="22"/>
        </w:rPr>
        <w:t>zwłok</w:t>
      </w:r>
      <w:r w:rsidR="00252AE0" w:rsidRPr="00B30E13">
        <w:rPr>
          <w:rFonts w:ascii="Trebuchet MS" w:hAnsi="Trebuchet MS" w:cs="Arial"/>
          <w:sz w:val="22"/>
          <w:szCs w:val="22"/>
        </w:rPr>
        <w:t>i</w:t>
      </w:r>
      <w:r w:rsidR="006B12C2" w:rsidRPr="00B30E13">
        <w:rPr>
          <w:rFonts w:ascii="Trebuchet MS" w:hAnsi="Trebuchet MS" w:cs="Arial"/>
          <w:sz w:val="22"/>
          <w:szCs w:val="22"/>
        </w:rPr>
        <w:t xml:space="preserve"> w wykonaniu przedmiotu umowy w wysokości 0,</w:t>
      </w:r>
      <w:r w:rsidR="004A1099" w:rsidRPr="00B30E13">
        <w:rPr>
          <w:rFonts w:ascii="Trebuchet MS" w:hAnsi="Trebuchet MS" w:cs="Arial"/>
          <w:sz w:val="22"/>
          <w:szCs w:val="22"/>
        </w:rPr>
        <w:t>05</w:t>
      </w:r>
      <w:r w:rsidR="006B12C2" w:rsidRPr="00B30E13">
        <w:rPr>
          <w:rFonts w:ascii="Trebuchet MS" w:hAnsi="Trebuchet MS" w:cs="Arial"/>
          <w:sz w:val="22"/>
          <w:szCs w:val="22"/>
        </w:rPr>
        <w:t>% wynagrodzenia umownego brutto za każdy dzień</w:t>
      </w:r>
      <w:r w:rsidR="00094B5D" w:rsidRPr="00B30E13">
        <w:rPr>
          <w:rFonts w:ascii="Trebuchet MS" w:hAnsi="Trebuchet MS" w:cs="Arial"/>
          <w:sz w:val="22"/>
          <w:szCs w:val="22"/>
        </w:rPr>
        <w:t xml:space="preserve"> zwłoki</w:t>
      </w:r>
      <w:r w:rsidR="00204A00">
        <w:rPr>
          <w:rFonts w:ascii="Trebuchet MS" w:hAnsi="Trebuchet MS" w:cs="Arial"/>
          <w:sz w:val="22"/>
          <w:szCs w:val="22"/>
        </w:rPr>
        <w:t xml:space="preserve">, o którym w § 3 ust. </w:t>
      </w:r>
      <w:r w:rsidR="00FF3C47">
        <w:rPr>
          <w:rFonts w:ascii="Trebuchet MS" w:hAnsi="Trebuchet MS" w:cs="Arial"/>
          <w:sz w:val="22"/>
          <w:szCs w:val="22"/>
        </w:rPr>
        <w:t>2</w:t>
      </w:r>
      <w:r w:rsidR="00204A00">
        <w:rPr>
          <w:rFonts w:ascii="Trebuchet MS" w:hAnsi="Trebuchet MS" w:cs="Arial"/>
          <w:sz w:val="22"/>
          <w:szCs w:val="22"/>
        </w:rPr>
        <w:t xml:space="preserve"> umowy;</w:t>
      </w:r>
    </w:p>
    <w:p w14:paraId="7A1AE6FE" w14:textId="5273C409" w:rsidR="008F472E" w:rsidRPr="00B30E13" w:rsidRDefault="008F472E" w:rsidP="00BC1F5E">
      <w:pPr>
        <w:numPr>
          <w:ilvl w:val="1"/>
          <w:numId w:val="7"/>
        </w:numPr>
        <w:tabs>
          <w:tab w:val="left" w:pos="851"/>
        </w:tabs>
        <w:suppressAutoHyphens w:val="0"/>
        <w:overflowPunct/>
        <w:autoSpaceDE/>
        <w:autoSpaceDN w:val="0"/>
        <w:spacing w:line="360" w:lineRule="auto"/>
        <w:textAlignment w:val="auto"/>
        <w:rPr>
          <w:rFonts w:ascii="Trebuchet MS" w:hAnsi="Trebuchet MS" w:cs="Arial"/>
          <w:sz w:val="22"/>
          <w:szCs w:val="22"/>
        </w:rPr>
      </w:pPr>
      <w:r w:rsidRPr="00B30E13">
        <w:rPr>
          <w:rFonts w:ascii="Trebuchet MS" w:hAnsi="Trebuchet MS" w:cs="Arial"/>
          <w:sz w:val="22"/>
          <w:szCs w:val="22"/>
        </w:rPr>
        <w:t xml:space="preserve">zwłoki w usunięciu wad przedmiotu umowy w wysokości 0,05 % wynagrodzenia umownego brutto za każdy dzień </w:t>
      </w:r>
      <w:r w:rsidR="00670EC0" w:rsidRPr="00670EC0">
        <w:rPr>
          <w:rFonts w:ascii="Trebuchet MS" w:hAnsi="Trebuchet MS" w:cs="Arial"/>
          <w:sz w:val="22"/>
          <w:szCs w:val="22"/>
        </w:rPr>
        <w:t>zwłoki</w:t>
      </w:r>
      <w:r w:rsidRPr="00670EC0">
        <w:rPr>
          <w:rFonts w:ascii="Trebuchet MS" w:hAnsi="Trebuchet MS" w:cs="Arial"/>
          <w:sz w:val="22"/>
          <w:szCs w:val="22"/>
        </w:rPr>
        <w:t xml:space="preserve">, licząc </w:t>
      </w:r>
      <w:r w:rsidRPr="00B30E13">
        <w:rPr>
          <w:rFonts w:ascii="Trebuchet MS" w:hAnsi="Trebuchet MS" w:cs="Arial"/>
          <w:sz w:val="22"/>
          <w:szCs w:val="22"/>
        </w:rPr>
        <w:t>od następnego dnia po upływie terminu ustalonego przez Zamawiającego na usunięcie wad;</w:t>
      </w:r>
    </w:p>
    <w:p w14:paraId="46CA5DE6" w14:textId="260AEEE7" w:rsidR="00742844" w:rsidRDefault="00742844" w:rsidP="00BC1F5E">
      <w:pPr>
        <w:numPr>
          <w:ilvl w:val="1"/>
          <w:numId w:val="7"/>
        </w:numPr>
        <w:tabs>
          <w:tab w:val="left" w:pos="851"/>
        </w:tabs>
        <w:suppressAutoHyphens w:val="0"/>
        <w:overflowPunct/>
        <w:autoSpaceDE/>
        <w:autoSpaceDN w:val="0"/>
        <w:spacing w:line="360" w:lineRule="auto"/>
        <w:textAlignment w:val="auto"/>
        <w:rPr>
          <w:rFonts w:ascii="Trebuchet MS" w:hAnsi="Trebuchet MS" w:cs="Arial"/>
          <w:sz w:val="22"/>
          <w:szCs w:val="22"/>
        </w:rPr>
      </w:pPr>
      <w:r w:rsidRPr="00B30E13">
        <w:rPr>
          <w:rFonts w:ascii="Trebuchet MS" w:hAnsi="Trebuchet MS" w:cs="Arial"/>
          <w:sz w:val="22"/>
          <w:szCs w:val="22"/>
        </w:rPr>
        <w:t xml:space="preserve">Wykonawca zapłaci Zamawiającemu kare umowną w przypadku nieobecności Wykonawcy na posiedzeniach </w:t>
      </w:r>
      <w:r w:rsidRPr="00B30E13">
        <w:rPr>
          <w:rFonts w:ascii="Trebuchet MS" w:eastAsia="Calibri" w:hAnsi="Trebuchet MS"/>
          <w:sz w:val="22"/>
          <w:szCs w:val="22"/>
        </w:rPr>
        <w:t>Komisji Rady Miejskiej w</w:t>
      </w:r>
      <w:r w:rsidRPr="00B30E13">
        <w:rPr>
          <w:rFonts w:ascii="Trebuchet MS" w:hAnsi="Trebuchet MS"/>
          <w:sz w:val="22"/>
          <w:szCs w:val="22"/>
        </w:rPr>
        <w:t xml:space="preserve"> Bełchatowie </w:t>
      </w:r>
      <w:r w:rsidRPr="00B30E13">
        <w:rPr>
          <w:rFonts w:ascii="Trebuchet MS" w:eastAsia="Calibri" w:hAnsi="Trebuchet MS"/>
          <w:sz w:val="22"/>
          <w:szCs w:val="22"/>
        </w:rPr>
        <w:t>właściwej do</w:t>
      </w:r>
      <w:r w:rsidR="00862741" w:rsidRPr="00B30E13">
        <w:rPr>
          <w:rFonts w:ascii="Trebuchet MS" w:eastAsia="Calibri" w:hAnsi="Trebuchet MS"/>
          <w:sz w:val="22"/>
          <w:szCs w:val="22"/>
        </w:rPr>
        <w:t> </w:t>
      </w:r>
      <w:r w:rsidRPr="00B30E13">
        <w:rPr>
          <w:rFonts w:ascii="Trebuchet MS" w:eastAsia="Calibri" w:hAnsi="Trebuchet MS"/>
          <w:sz w:val="22"/>
          <w:szCs w:val="22"/>
        </w:rPr>
        <w:t>opiniowania spraw planowania przestrzennego</w:t>
      </w:r>
      <w:r w:rsidRPr="00B30E13">
        <w:rPr>
          <w:rFonts w:ascii="Trebuchet MS" w:hAnsi="Trebuchet MS" w:cs="Arial"/>
          <w:sz w:val="22"/>
          <w:szCs w:val="22"/>
        </w:rPr>
        <w:t>, w czasie dyskusji publicznych nad przyjętymi w planie ogólnym rozwiązaniami (konsultacje), na posiedzeniach odpowiednich Komisji Rady Miejskiej oraz na sesjach Rady Miejskiej w</w:t>
      </w:r>
      <w:r w:rsidR="000D0815">
        <w:rPr>
          <w:rFonts w:ascii="Trebuchet MS" w:hAnsi="Trebuchet MS" w:cs="Arial"/>
          <w:sz w:val="22"/>
          <w:szCs w:val="22"/>
        </w:rPr>
        <w:t> </w:t>
      </w:r>
      <w:r w:rsidRPr="00B30E13">
        <w:rPr>
          <w:rFonts w:ascii="Trebuchet MS" w:hAnsi="Trebuchet MS" w:cs="Arial"/>
          <w:sz w:val="22"/>
          <w:szCs w:val="22"/>
        </w:rPr>
        <w:t>Bełchatowie, które dotyczą przedmiotu umowy – w wysokości 2 000,00 zł za</w:t>
      </w:r>
      <w:r w:rsidR="000D0815">
        <w:rPr>
          <w:rFonts w:ascii="Trebuchet MS" w:hAnsi="Trebuchet MS" w:cs="Arial"/>
          <w:sz w:val="22"/>
          <w:szCs w:val="22"/>
        </w:rPr>
        <w:t> </w:t>
      </w:r>
      <w:r w:rsidRPr="00B30E13">
        <w:rPr>
          <w:rFonts w:ascii="Trebuchet MS" w:hAnsi="Trebuchet MS" w:cs="Arial"/>
          <w:sz w:val="22"/>
          <w:szCs w:val="22"/>
        </w:rPr>
        <w:t>każdy przypadek;</w:t>
      </w:r>
    </w:p>
    <w:p w14:paraId="0074AAAE" w14:textId="6F07B681" w:rsidR="00101948" w:rsidRPr="00B30E13" w:rsidRDefault="00101948" w:rsidP="00BC1F5E">
      <w:pPr>
        <w:numPr>
          <w:ilvl w:val="1"/>
          <w:numId w:val="7"/>
        </w:numPr>
        <w:tabs>
          <w:tab w:val="left" w:pos="851"/>
        </w:tabs>
        <w:suppressAutoHyphens w:val="0"/>
        <w:overflowPunct/>
        <w:autoSpaceDE/>
        <w:autoSpaceDN w:val="0"/>
        <w:spacing w:line="360" w:lineRule="auto"/>
        <w:textAlignment w:val="auto"/>
        <w:rPr>
          <w:rFonts w:ascii="Trebuchet MS" w:hAnsi="Trebuchet MS" w:cs="Arial"/>
          <w:sz w:val="22"/>
          <w:szCs w:val="22"/>
        </w:rPr>
      </w:pPr>
      <w:r>
        <w:rPr>
          <w:rFonts w:ascii="Trebuchet MS" w:hAnsi="Trebuchet MS" w:cs="Arial"/>
          <w:sz w:val="22"/>
          <w:szCs w:val="22"/>
        </w:rPr>
        <w:t xml:space="preserve">Z tytułu naruszenia postanowień </w:t>
      </w:r>
      <w:r w:rsidRPr="00101948">
        <w:rPr>
          <w:rFonts w:ascii="Trebuchet MS" w:hAnsi="Trebuchet MS" w:cs="Arial"/>
          <w:sz w:val="22"/>
          <w:szCs w:val="22"/>
        </w:rPr>
        <w:t xml:space="preserve">§ </w:t>
      </w:r>
      <w:r>
        <w:rPr>
          <w:rFonts w:ascii="Trebuchet MS" w:hAnsi="Trebuchet MS" w:cs="Arial"/>
          <w:sz w:val="22"/>
          <w:szCs w:val="22"/>
        </w:rPr>
        <w:t>7 ust.14-15 (klauzula społeczna) w wysokości 500 zł, za każdy stwierdzony przypadek;</w:t>
      </w:r>
    </w:p>
    <w:p w14:paraId="66296F62" w14:textId="77777777" w:rsidR="006B12C2" w:rsidRPr="00B30E13" w:rsidRDefault="006B12C2" w:rsidP="00BC1F5E">
      <w:pPr>
        <w:numPr>
          <w:ilvl w:val="1"/>
          <w:numId w:val="7"/>
        </w:numPr>
        <w:tabs>
          <w:tab w:val="left" w:pos="851"/>
        </w:tabs>
        <w:suppressAutoHyphens w:val="0"/>
        <w:overflowPunct/>
        <w:autoSpaceDE/>
        <w:spacing w:line="360" w:lineRule="auto"/>
        <w:textAlignment w:val="auto"/>
        <w:rPr>
          <w:rFonts w:ascii="Trebuchet MS" w:hAnsi="Trebuchet MS" w:cs="Arial"/>
          <w:sz w:val="22"/>
          <w:szCs w:val="22"/>
        </w:rPr>
      </w:pPr>
      <w:r w:rsidRPr="00B30E13">
        <w:rPr>
          <w:rFonts w:ascii="Trebuchet MS" w:hAnsi="Trebuchet MS" w:cs="Arial"/>
          <w:sz w:val="22"/>
          <w:szCs w:val="22"/>
        </w:rPr>
        <w:t>odstąpienia od umowy przez Zamawiającego wskutek okoliczności za które odpowiada Wykonawca w wysokości 10% wynagrodzenia umownego brutto.</w:t>
      </w:r>
    </w:p>
    <w:p w14:paraId="1F377927" w14:textId="2A773CC1" w:rsidR="006B12C2" w:rsidRPr="00B30E13" w:rsidRDefault="006B12C2" w:rsidP="0026062F">
      <w:pPr>
        <w:pStyle w:val="Akapitzlist"/>
        <w:numPr>
          <w:ilvl w:val="0"/>
          <w:numId w:val="7"/>
        </w:numPr>
        <w:spacing w:after="0" w:line="360" w:lineRule="auto"/>
        <w:rPr>
          <w:rFonts w:ascii="Trebuchet MS" w:hAnsi="Trebuchet MS" w:cs="Trebuchet MS"/>
        </w:rPr>
      </w:pPr>
      <w:r w:rsidRPr="00B30E13">
        <w:rPr>
          <w:rFonts w:ascii="Trebuchet MS" w:hAnsi="Trebuchet MS" w:cs="Arial"/>
        </w:rPr>
        <w:lastRenderedPageBreak/>
        <w:t xml:space="preserve">Zamawiający zapłaci Wykonawcy karę umowną za odstąpienie od umowy z winy Zamawiającego w wysokości </w:t>
      </w:r>
      <w:r w:rsidR="0066462C" w:rsidRPr="00B30E13">
        <w:rPr>
          <w:rFonts w:ascii="Trebuchet MS" w:hAnsi="Trebuchet MS" w:cs="Arial"/>
        </w:rPr>
        <w:t>10</w:t>
      </w:r>
      <w:r w:rsidRPr="00B30E13">
        <w:rPr>
          <w:rFonts w:ascii="Trebuchet MS" w:hAnsi="Trebuchet MS" w:cs="Arial"/>
        </w:rPr>
        <w:t>% wynagrodzenia umownego brutto,</w:t>
      </w:r>
      <w:r w:rsidRPr="00B30E13">
        <w:rPr>
          <w:rFonts w:ascii="Trebuchet MS" w:hAnsi="Trebuchet MS" w:cs="Trebuchet MS"/>
        </w:rPr>
        <w:t xml:space="preserve"> z zastrzeżeniem §</w:t>
      </w:r>
      <w:r w:rsidR="0011164F" w:rsidRPr="00B30E13">
        <w:rPr>
          <w:rFonts w:ascii="Trebuchet MS" w:hAnsi="Trebuchet MS" w:cs="Trebuchet MS"/>
        </w:rPr>
        <w:t> </w:t>
      </w:r>
      <w:r w:rsidRPr="00B30E13">
        <w:rPr>
          <w:rFonts w:ascii="Trebuchet MS" w:hAnsi="Trebuchet MS" w:cs="Trebuchet MS"/>
        </w:rPr>
        <w:t>1</w:t>
      </w:r>
      <w:r w:rsidR="00BE2D68" w:rsidRPr="00B30E13">
        <w:rPr>
          <w:rFonts w:ascii="Trebuchet MS" w:hAnsi="Trebuchet MS" w:cs="Trebuchet MS"/>
        </w:rPr>
        <w:t>5</w:t>
      </w:r>
      <w:r w:rsidR="009A3B08" w:rsidRPr="00B30E13">
        <w:rPr>
          <w:rFonts w:ascii="Trebuchet MS" w:hAnsi="Trebuchet MS" w:cs="Trebuchet MS"/>
        </w:rPr>
        <w:t>.</w:t>
      </w:r>
    </w:p>
    <w:p w14:paraId="2E2F93FA" w14:textId="77777777" w:rsidR="006B12C2" w:rsidRPr="00B30E13" w:rsidRDefault="006B12C2" w:rsidP="00BC1F5E">
      <w:pPr>
        <w:numPr>
          <w:ilvl w:val="0"/>
          <w:numId w:val="7"/>
        </w:numPr>
        <w:suppressAutoHyphens w:val="0"/>
        <w:overflowPunct/>
        <w:autoSpaceDE/>
        <w:spacing w:line="360" w:lineRule="auto"/>
        <w:textAlignment w:val="auto"/>
        <w:rPr>
          <w:rFonts w:ascii="Trebuchet MS" w:hAnsi="Trebuchet MS" w:cs="Arial"/>
          <w:sz w:val="22"/>
          <w:szCs w:val="22"/>
        </w:rPr>
      </w:pPr>
      <w:r w:rsidRPr="00B30E13">
        <w:rPr>
          <w:rFonts w:ascii="Trebuchet MS" w:hAnsi="Trebuchet MS" w:cs="Arial"/>
          <w:sz w:val="22"/>
          <w:szCs w:val="22"/>
        </w:rPr>
        <w:t>Strony zastrzegają prawo dochodzenia odszkodowania uzupełniającego na zasadach ogólnych do wysokości rzeczywiście poniesionej szkody.</w:t>
      </w:r>
    </w:p>
    <w:p w14:paraId="0B4971EB" w14:textId="34CAFDD0" w:rsidR="008F472E" w:rsidRPr="00B30E13" w:rsidRDefault="008F472E" w:rsidP="00BC1F5E">
      <w:pPr>
        <w:numPr>
          <w:ilvl w:val="0"/>
          <w:numId w:val="7"/>
        </w:numPr>
        <w:suppressAutoHyphens w:val="0"/>
        <w:overflowPunct/>
        <w:autoSpaceDE/>
        <w:autoSpaceDN w:val="0"/>
        <w:spacing w:line="360" w:lineRule="auto"/>
        <w:textAlignment w:val="auto"/>
        <w:rPr>
          <w:rFonts w:ascii="Trebuchet MS" w:hAnsi="Trebuchet MS" w:cs="Arial"/>
          <w:sz w:val="22"/>
          <w:szCs w:val="22"/>
        </w:rPr>
      </w:pPr>
      <w:r w:rsidRPr="00B30E13">
        <w:rPr>
          <w:rFonts w:ascii="Trebuchet MS" w:hAnsi="Trebuchet MS" w:cs="Arial"/>
          <w:sz w:val="22"/>
          <w:szCs w:val="22"/>
        </w:rPr>
        <w:t>W przypadku konieczności wykonania opracowań zamiennych lub uzupełniających w</w:t>
      </w:r>
      <w:r w:rsidR="00862741" w:rsidRPr="00B30E13">
        <w:rPr>
          <w:rFonts w:ascii="Trebuchet MS" w:hAnsi="Trebuchet MS" w:cs="Arial"/>
          <w:sz w:val="22"/>
          <w:szCs w:val="22"/>
        </w:rPr>
        <w:t> </w:t>
      </w:r>
      <w:r w:rsidRPr="00B30E13">
        <w:rPr>
          <w:rFonts w:ascii="Trebuchet MS" w:hAnsi="Trebuchet MS" w:cs="Arial"/>
          <w:sz w:val="22"/>
          <w:szCs w:val="22"/>
        </w:rPr>
        <w:t>związku z ujawnieniem się w trakcie procedury planistycznej wad/usterek/braków</w:t>
      </w:r>
      <w:r w:rsidR="00862741" w:rsidRPr="00B30E13">
        <w:rPr>
          <w:rFonts w:ascii="Trebuchet MS" w:hAnsi="Trebuchet MS" w:cs="Arial"/>
          <w:sz w:val="22"/>
          <w:szCs w:val="22"/>
        </w:rPr>
        <w:t xml:space="preserve"> </w:t>
      </w:r>
      <w:r w:rsidRPr="00B30E13">
        <w:rPr>
          <w:rFonts w:ascii="Trebuchet MS" w:hAnsi="Trebuchet MS" w:cs="Arial"/>
          <w:sz w:val="22"/>
          <w:szCs w:val="22"/>
        </w:rPr>
        <w:t>w</w:t>
      </w:r>
      <w:r w:rsidR="00862741" w:rsidRPr="00B30E13">
        <w:rPr>
          <w:rFonts w:ascii="Trebuchet MS" w:hAnsi="Trebuchet MS" w:cs="Arial"/>
          <w:sz w:val="22"/>
          <w:szCs w:val="22"/>
        </w:rPr>
        <w:t> </w:t>
      </w:r>
      <w:r w:rsidRPr="00B30E13">
        <w:rPr>
          <w:rFonts w:ascii="Trebuchet MS" w:hAnsi="Trebuchet MS" w:cs="Arial"/>
          <w:sz w:val="22"/>
          <w:szCs w:val="22"/>
        </w:rPr>
        <w:t>przedmiocie umowy lub w wyniku uwag zgłoszonych przez Nadzór Wojewody po</w:t>
      </w:r>
      <w:r w:rsidR="00862741" w:rsidRPr="00B30E13">
        <w:rPr>
          <w:rFonts w:ascii="Trebuchet MS" w:hAnsi="Trebuchet MS" w:cs="Arial"/>
          <w:sz w:val="22"/>
          <w:szCs w:val="22"/>
        </w:rPr>
        <w:t> </w:t>
      </w:r>
      <w:r w:rsidRPr="00B30E13">
        <w:rPr>
          <w:rFonts w:ascii="Trebuchet MS" w:hAnsi="Trebuchet MS" w:cs="Arial"/>
          <w:sz w:val="22"/>
          <w:szCs w:val="22"/>
        </w:rPr>
        <w:t xml:space="preserve">uchwaleniu </w:t>
      </w:r>
      <w:r w:rsidR="006E355E" w:rsidRPr="00B30E13">
        <w:rPr>
          <w:rFonts w:ascii="Trebuchet MS" w:hAnsi="Trebuchet MS" w:cs="Arial"/>
          <w:sz w:val="22"/>
          <w:szCs w:val="22"/>
        </w:rPr>
        <w:t>p</w:t>
      </w:r>
      <w:r w:rsidRPr="00B30E13">
        <w:rPr>
          <w:rFonts w:ascii="Trebuchet MS" w:hAnsi="Trebuchet MS" w:cs="Arial"/>
          <w:sz w:val="22"/>
          <w:szCs w:val="22"/>
        </w:rPr>
        <w:t>lanu ogólnego, Wykonawca zobowiązuje się do ich usunięcia oraz opracowania i przekazania opracowań wraz z koniecznymi oświadczeniami, uzgodnieniami, opiniami, pozwoleniami i decyzjami administracyjnymi na koszt własny w terminie wyznaczonym przez Zamawiającego.</w:t>
      </w:r>
    </w:p>
    <w:p w14:paraId="1BA4088F" w14:textId="1CBFE0B9" w:rsidR="008F472E" w:rsidRPr="00B30E13" w:rsidRDefault="008F472E" w:rsidP="00BC1F5E">
      <w:pPr>
        <w:numPr>
          <w:ilvl w:val="0"/>
          <w:numId w:val="7"/>
        </w:numPr>
        <w:suppressAutoHyphens w:val="0"/>
        <w:overflowPunct/>
        <w:autoSpaceDE/>
        <w:autoSpaceDN w:val="0"/>
        <w:spacing w:line="360" w:lineRule="auto"/>
        <w:textAlignment w:val="auto"/>
        <w:rPr>
          <w:rFonts w:ascii="Trebuchet MS" w:hAnsi="Trebuchet MS" w:cs="Arial"/>
          <w:sz w:val="22"/>
          <w:szCs w:val="22"/>
        </w:rPr>
      </w:pPr>
      <w:r w:rsidRPr="00B30E13">
        <w:rPr>
          <w:rFonts w:ascii="Trebuchet MS" w:hAnsi="Trebuchet MS" w:cs="Arial"/>
          <w:sz w:val="22"/>
          <w:szCs w:val="22"/>
        </w:rPr>
        <w:t xml:space="preserve">W przypadku </w:t>
      </w:r>
      <w:r w:rsidR="00101948">
        <w:rPr>
          <w:rFonts w:ascii="Trebuchet MS" w:hAnsi="Trebuchet MS" w:cs="Arial"/>
          <w:sz w:val="22"/>
          <w:szCs w:val="22"/>
        </w:rPr>
        <w:t xml:space="preserve">nieterminowego usunięcia </w:t>
      </w:r>
      <w:r w:rsidRPr="00B30E13">
        <w:rPr>
          <w:rFonts w:ascii="Trebuchet MS" w:hAnsi="Trebuchet MS" w:cs="Arial"/>
          <w:sz w:val="22"/>
          <w:szCs w:val="22"/>
        </w:rPr>
        <w:t xml:space="preserve">przez Wykonawcę wad/usterek/braków w </w:t>
      </w:r>
      <w:r w:rsidR="006E355E" w:rsidRPr="00B30E13">
        <w:rPr>
          <w:rFonts w:ascii="Trebuchet MS" w:hAnsi="Trebuchet MS" w:cs="Arial"/>
          <w:sz w:val="22"/>
          <w:szCs w:val="22"/>
        </w:rPr>
        <w:t>p</w:t>
      </w:r>
      <w:r w:rsidR="0002158C" w:rsidRPr="00B30E13">
        <w:rPr>
          <w:rFonts w:ascii="Trebuchet MS" w:hAnsi="Trebuchet MS" w:cs="Arial"/>
          <w:sz w:val="22"/>
          <w:szCs w:val="22"/>
        </w:rPr>
        <w:t xml:space="preserve">lanie ogólnym </w:t>
      </w:r>
      <w:r w:rsidRPr="00B30E13">
        <w:rPr>
          <w:rFonts w:ascii="Trebuchet MS" w:hAnsi="Trebuchet MS" w:cs="Arial"/>
          <w:sz w:val="22"/>
          <w:szCs w:val="22"/>
        </w:rPr>
        <w:t>w wyznaczonym przez Zamawiającego terminie</w:t>
      </w:r>
      <w:r w:rsidR="00101948">
        <w:rPr>
          <w:rFonts w:ascii="Trebuchet MS" w:hAnsi="Trebuchet MS" w:cs="Arial"/>
          <w:sz w:val="22"/>
          <w:szCs w:val="22"/>
        </w:rPr>
        <w:t>,</w:t>
      </w:r>
      <w:r w:rsidRPr="00B30E13">
        <w:rPr>
          <w:rFonts w:ascii="Trebuchet MS" w:hAnsi="Trebuchet MS" w:cs="Arial"/>
          <w:sz w:val="22"/>
          <w:szCs w:val="22"/>
        </w:rPr>
        <w:t xml:space="preserve"> Zamawiający</w:t>
      </w:r>
      <w:r w:rsidR="00101948">
        <w:rPr>
          <w:rFonts w:ascii="Trebuchet MS" w:hAnsi="Trebuchet MS" w:cs="Arial"/>
          <w:sz w:val="22"/>
          <w:szCs w:val="22"/>
        </w:rPr>
        <w:t xml:space="preserve"> naliczy karę o której mowa w ust.1 pkt 1</w:t>
      </w:r>
      <w:r w:rsidR="000C3E5A">
        <w:rPr>
          <w:rFonts w:ascii="Trebuchet MS" w:hAnsi="Trebuchet MS" w:cs="Arial"/>
          <w:sz w:val="22"/>
          <w:szCs w:val="22"/>
        </w:rPr>
        <w:t>.2</w:t>
      </w:r>
      <w:r w:rsidR="00B33E34">
        <w:rPr>
          <w:rFonts w:ascii="Trebuchet MS" w:hAnsi="Trebuchet MS" w:cs="Arial"/>
          <w:sz w:val="22"/>
          <w:szCs w:val="22"/>
        </w:rPr>
        <w:t>,</w:t>
      </w:r>
      <w:r w:rsidR="000C3E5A">
        <w:rPr>
          <w:rFonts w:ascii="Trebuchet MS" w:hAnsi="Trebuchet MS" w:cs="Arial"/>
          <w:sz w:val="22"/>
          <w:szCs w:val="22"/>
        </w:rPr>
        <w:t xml:space="preserve"> a w przypadku nieusunięcia</w:t>
      </w:r>
      <w:r w:rsidRPr="00B30E13">
        <w:rPr>
          <w:rFonts w:ascii="Trebuchet MS" w:hAnsi="Trebuchet MS" w:cs="Arial"/>
          <w:sz w:val="22"/>
          <w:szCs w:val="22"/>
        </w:rPr>
        <w:t xml:space="preserve"> </w:t>
      </w:r>
      <w:r w:rsidR="000C3E5A" w:rsidRPr="00B30E13">
        <w:rPr>
          <w:rFonts w:ascii="Trebuchet MS" w:hAnsi="Trebuchet MS" w:cs="Arial"/>
          <w:sz w:val="22"/>
          <w:szCs w:val="22"/>
        </w:rPr>
        <w:t>przez Wykonawcę wad/usterek/braków w planie ogólnym w wyznaczonym przez Zamawiającego terminie</w:t>
      </w:r>
      <w:r w:rsidR="000C3E5A">
        <w:rPr>
          <w:rFonts w:ascii="Trebuchet MS" w:hAnsi="Trebuchet MS" w:cs="Arial"/>
          <w:sz w:val="22"/>
          <w:szCs w:val="22"/>
        </w:rPr>
        <w:t>,</w:t>
      </w:r>
      <w:r w:rsidR="000C3E5A" w:rsidRPr="00B30E13">
        <w:rPr>
          <w:rFonts w:ascii="Trebuchet MS" w:hAnsi="Trebuchet MS" w:cs="Arial"/>
          <w:sz w:val="22"/>
          <w:szCs w:val="22"/>
        </w:rPr>
        <w:t xml:space="preserve"> Zamawiający</w:t>
      </w:r>
      <w:r w:rsidR="000C3E5A">
        <w:rPr>
          <w:rFonts w:ascii="Trebuchet MS" w:hAnsi="Trebuchet MS" w:cs="Arial"/>
          <w:sz w:val="22"/>
          <w:szCs w:val="22"/>
        </w:rPr>
        <w:t xml:space="preserve"> </w:t>
      </w:r>
      <w:r w:rsidRPr="00B30E13">
        <w:rPr>
          <w:rFonts w:ascii="Trebuchet MS" w:hAnsi="Trebuchet MS" w:cs="Arial"/>
          <w:sz w:val="22"/>
          <w:szCs w:val="22"/>
        </w:rPr>
        <w:t>może zlecić ich usunięcie innemu podmiotowi na koszt Wykonawcy.</w:t>
      </w:r>
    </w:p>
    <w:p w14:paraId="4839D873" w14:textId="5AF5FBD8" w:rsidR="008F472E" w:rsidRPr="00B30E13" w:rsidRDefault="0002158C" w:rsidP="00BC1F5E">
      <w:pPr>
        <w:numPr>
          <w:ilvl w:val="0"/>
          <w:numId w:val="7"/>
        </w:numPr>
        <w:suppressAutoHyphens w:val="0"/>
        <w:overflowPunct/>
        <w:autoSpaceDE/>
        <w:spacing w:line="360" w:lineRule="auto"/>
        <w:textAlignment w:val="auto"/>
        <w:rPr>
          <w:rFonts w:ascii="Trebuchet MS" w:hAnsi="Trebuchet MS" w:cs="Arial"/>
          <w:sz w:val="22"/>
          <w:szCs w:val="22"/>
        </w:rPr>
      </w:pPr>
      <w:r w:rsidRPr="00B30E13">
        <w:rPr>
          <w:rFonts w:ascii="Trebuchet MS" w:hAnsi="Trebuchet MS" w:cs="Arial"/>
          <w:sz w:val="22"/>
          <w:szCs w:val="22"/>
        </w:rPr>
        <w:t xml:space="preserve">W przypadku stwierdzenia nieważności uchwały przez Wojewodę lub Sąd Administracyjny Wykonawca zobowiązany jest do doprowadzenia zgodności z prawem procedury planistycznej dotyczącej uchwalenia </w:t>
      </w:r>
      <w:r w:rsidR="006E355E" w:rsidRPr="00B30E13">
        <w:rPr>
          <w:rFonts w:ascii="Trebuchet MS" w:hAnsi="Trebuchet MS" w:cs="Arial"/>
          <w:sz w:val="22"/>
          <w:szCs w:val="22"/>
        </w:rPr>
        <w:t>p</w:t>
      </w:r>
      <w:r w:rsidRPr="00B30E13">
        <w:rPr>
          <w:rFonts w:ascii="Trebuchet MS" w:hAnsi="Trebuchet MS" w:cs="Arial"/>
          <w:sz w:val="22"/>
          <w:szCs w:val="22"/>
        </w:rPr>
        <w:t xml:space="preserve">lanu ogólnego oraz uchwały w sprawie uchwalenia </w:t>
      </w:r>
      <w:r w:rsidR="006E355E" w:rsidRPr="00B30E13">
        <w:rPr>
          <w:rFonts w:ascii="Trebuchet MS" w:hAnsi="Trebuchet MS" w:cs="Arial"/>
          <w:sz w:val="22"/>
          <w:szCs w:val="22"/>
        </w:rPr>
        <w:t>p</w:t>
      </w:r>
      <w:r w:rsidRPr="00B30E13">
        <w:rPr>
          <w:rFonts w:ascii="Trebuchet MS" w:hAnsi="Trebuchet MS" w:cs="Arial"/>
          <w:sz w:val="22"/>
          <w:szCs w:val="22"/>
        </w:rPr>
        <w:t xml:space="preserve">lanu </w:t>
      </w:r>
      <w:r w:rsidR="006E355E" w:rsidRPr="00B30E13">
        <w:rPr>
          <w:rFonts w:ascii="Trebuchet MS" w:hAnsi="Trebuchet MS" w:cs="Arial"/>
          <w:sz w:val="22"/>
          <w:szCs w:val="22"/>
        </w:rPr>
        <w:t>o</w:t>
      </w:r>
      <w:r w:rsidRPr="00B30E13">
        <w:rPr>
          <w:rFonts w:ascii="Trebuchet MS" w:hAnsi="Trebuchet MS" w:cs="Arial"/>
          <w:sz w:val="22"/>
          <w:szCs w:val="22"/>
        </w:rPr>
        <w:t>gólnego.</w:t>
      </w:r>
    </w:p>
    <w:p w14:paraId="11F3B6AD" w14:textId="06590DDD" w:rsidR="0002158C" w:rsidRPr="00B30E13" w:rsidRDefault="0002158C" w:rsidP="00BC1F5E">
      <w:pPr>
        <w:numPr>
          <w:ilvl w:val="0"/>
          <w:numId w:val="7"/>
        </w:numPr>
        <w:suppressAutoHyphens w:val="0"/>
        <w:overflowPunct/>
        <w:autoSpaceDE/>
        <w:spacing w:line="360" w:lineRule="auto"/>
        <w:textAlignment w:val="auto"/>
        <w:rPr>
          <w:rFonts w:ascii="Trebuchet MS" w:hAnsi="Trebuchet MS" w:cs="Arial"/>
          <w:sz w:val="22"/>
          <w:szCs w:val="22"/>
        </w:rPr>
      </w:pPr>
      <w:r w:rsidRPr="00B30E13">
        <w:rPr>
          <w:rFonts w:ascii="Trebuchet MS" w:hAnsi="Trebuchet MS" w:cs="Arial"/>
          <w:sz w:val="22"/>
          <w:szCs w:val="22"/>
        </w:rPr>
        <w:t>Koszty poprawek, uzupełnień nieprawidłowego, niekompletnego lub wadliwego wykonania przedmiotu zamówienia z winy Wykonawcy, w tym dokumentacji prac planistycznych, jak i koszty związane z koniecznością powtórzenia procedury obciążają Wykonawcę.</w:t>
      </w:r>
    </w:p>
    <w:p w14:paraId="36D50E4E" w14:textId="4B1C2359" w:rsidR="004A1099" w:rsidRPr="00B30E13" w:rsidRDefault="004A1099" w:rsidP="00BC1F5E">
      <w:pPr>
        <w:numPr>
          <w:ilvl w:val="0"/>
          <w:numId w:val="7"/>
        </w:numPr>
        <w:spacing w:line="360" w:lineRule="auto"/>
        <w:contextualSpacing/>
        <w:rPr>
          <w:rFonts w:ascii="Trebuchet MS" w:eastAsia="Calibri" w:hAnsi="Trebuchet MS" w:cs="Trebuchet MS"/>
          <w:sz w:val="22"/>
          <w:szCs w:val="22"/>
          <w:lang w:eastAsia="en-US"/>
        </w:rPr>
      </w:pPr>
      <w:r w:rsidRPr="00B30E13">
        <w:rPr>
          <w:rFonts w:ascii="Trebuchet MS" w:eastAsia="Calibri" w:hAnsi="Trebuchet MS" w:cs="Trebuchet MS"/>
          <w:sz w:val="22"/>
          <w:szCs w:val="22"/>
          <w:lang w:eastAsia="en-US"/>
        </w:rPr>
        <w:t>Strony postanawiają, że wymagalne należności z tytułu powyższych kar umownych mogą zostać potrącone z należności wynikającej z faktury.</w:t>
      </w:r>
    </w:p>
    <w:p w14:paraId="3C4B2897" w14:textId="64903EB9" w:rsidR="0066462C" w:rsidRPr="00B30E13" w:rsidRDefault="0066462C" w:rsidP="00BC1F5E">
      <w:pPr>
        <w:pStyle w:val="Akapitzlist"/>
        <w:numPr>
          <w:ilvl w:val="0"/>
          <w:numId w:val="7"/>
        </w:numPr>
        <w:spacing w:line="360" w:lineRule="auto"/>
        <w:rPr>
          <w:rFonts w:ascii="Trebuchet MS" w:hAnsi="Trebuchet MS" w:cs="Trebuchet MS"/>
        </w:rPr>
      </w:pPr>
      <w:r w:rsidRPr="00B30E13">
        <w:rPr>
          <w:rFonts w:ascii="Trebuchet MS" w:hAnsi="Trebuchet MS" w:cs="Trebuchet MS"/>
        </w:rPr>
        <w:t xml:space="preserve">Łączna wysokość kar umownych, jakich Zamawiający może dochodzić od Wykonawcy, nie może przekroczyć 15% wynagrodzenia brutto, o którym mowa w § </w:t>
      </w:r>
      <w:r w:rsidR="004A1099" w:rsidRPr="00B30E13">
        <w:rPr>
          <w:rFonts w:ascii="Trebuchet MS" w:hAnsi="Trebuchet MS" w:cs="Trebuchet MS"/>
        </w:rPr>
        <w:t>6</w:t>
      </w:r>
      <w:r w:rsidRPr="00B30E13">
        <w:rPr>
          <w:rFonts w:ascii="Trebuchet MS" w:hAnsi="Trebuchet MS" w:cs="Trebuchet MS"/>
        </w:rPr>
        <w:t>.</w:t>
      </w:r>
    </w:p>
    <w:sdt>
      <w:sdtPr>
        <w:rPr>
          <w:rFonts w:ascii="Trebuchet MS" w:hAnsi="Trebuchet MS"/>
        </w:rPr>
        <w:id w:val="-1765293692"/>
        <w:placeholder>
          <w:docPart w:val="DefaultPlaceholder_-1854013440"/>
        </w:placeholder>
        <w:showingPlcHdr/>
        <w:text/>
      </w:sdtPr>
      <w:sdtContent>
        <w:p w14:paraId="653009AA" w14:textId="28531010" w:rsidR="00087A00" w:rsidRPr="00B30E13" w:rsidRDefault="0048405E" w:rsidP="0048405E">
          <w:pPr>
            <w:pStyle w:val="Akapitzlist"/>
            <w:spacing w:after="240" w:line="360" w:lineRule="auto"/>
            <w:ind w:left="360"/>
            <w:rPr>
              <w:rFonts w:ascii="Trebuchet MS" w:hAnsi="Trebuchet MS"/>
            </w:rPr>
          </w:pPr>
          <w:r w:rsidRPr="00940F7E">
            <w:rPr>
              <w:rStyle w:val="Tekstzastpczy"/>
              <w:rFonts w:ascii="Trebuchet MS" w:hAnsi="Trebuchet MS"/>
              <w:color w:val="808080" w:themeColor="background1" w:themeShade="80"/>
            </w:rPr>
            <w:t>Kliknij lub naciśnij tutaj, aby wprowadzić tekst.</w:t>
          </w:r>
        </w:p>
      </w:sdtContent>
    </w:sdt>
    <w:p w14:paraId="7EEFA747" w14:textId="6A1CDBFA" w:rsidR="00A62E95" w:rsidRPr="00B30E13" w:rsidRDefault="00A62E95" w:rsidP="00445D76">
      <w:pPr>
        <w:pStyle w:val="Akapitzlist"/>
        <w:spacing w:before="360" w:after="0" w:line="360" w:lineRule="auto"/>
        <w:ind w:left="0"/>
        <w:contextualSpacing w:val="0"/>
        <w:jc w:val="center"/>
        <w:rPr>
          <w:rFonts w:ascii="Trebuchet MS" w:hAnsi="Trebuchet MS"/>
        </w:rPr>
      </w:pPr>
      <w:r w:rsidRPr="00B30E13">
        <w:rPr>
          <w:rFonts w:ascii="Trebuchet MS" w:hAnsi="Trebuchet MS"/>
        </w:rPr>
        <w:t>§ 1</w:t>
      </w:r>
      <w:r w:rsidR="00670EC0">
        <w:rPr>
          <w:rFonts w:ascii="Trebuchet MS" w:hAnsi="Trebuchet MS"/>
        </w:rPr>
        <w:t>6</w:t>
      </w:r>
    </w:p>
    <w:p w14:paraId="4AF15DE8" w14:textId="77777777" w:rsidR="00A62E95" w:rsidRPr="00B30E13" w:rsidRDefault="00A62E95" w:rsidP="00BC1F5E">
      <w:pPr>
        <w:pStyle w:val="Nagwek9"/>
        <w:numPr>
          <w:ilvl w:val="0"/>
          <w:numId w:val="0"/>
        </w:numPr>
        <w:tabs>
          <w:tab w:val="left" w:pos="0"/>
        </w:tabs>
        <w:spacing w:line="360" w:lineRule="auto"/>
        <w:jc w:val="left"/>
        <w:rPr>
          <w:rFonts w:ascii="Trebuchet MS" w:hAnsi="Trebuchet MS" w:cs="Times New Roman"/>
          <w:sz w:val="22"/>
          <w:szCs w:val="22"/>
        </w:rPr>
      </w:pPr>
      <w:r w:rsidRPr="00B30E13">
        <w:rPr>
          <w:rFonts w:ascii="Trebuchet MS" w:hAnsi="Trebuchet MS" w:cs="Times New Roman"/>
          <w:sz w:val="22"/>
          <w:szCs w:val="22"/>
        </w:rPr>
        <w:t>Zmiana umowy może nastąpić jedynie w formie pisemnej pod</w:t>
      </w:r>
      <w:r w:rsidRPr="00B30E13">
        <w:rPr>
          <w:rFonts w:ascii="Trebuchet MS" w:hAnsi="Trebuchet MS" w:cs="Times New Roman"/>
          <w:b/>
          <w:sz w:val="22"/>
          <w:szCs w:val="22"/>
        </w:rPr>
        <w:t xml:space="preserve"> </w:t>
      </w:r>
      <w:r w:rsidRPr="00B30E13">
        <w:rPr>
          <w:rFonts w:ascii="Trebuchet MS" w:hAnsi="Trebuchet MS" w:cs="Times New Roman"/>
          <w:sz w:val="22"/>
          <w:szCs w:val="22"/>
        </w:rPr>
        <w:t>rygorem nieważności.</w:t>
      </w:r>
    </w:p>
    <w:p w14:paraId="4FA72AB6" w14:textId="7B729C39" w:rsidR="00A62E95" w:rsidRPr="00B30E13" w:rsidRDefault="00A62E95" w:rsidP="0026062F">
      <w:pPr>
        <w:spacing w:before="240" w:line="360" w:lineRule="auto"/>
        <w:jc w:val="center"/>
        <w:rPr>
          <w:rFonts w:ascii="Trebuchet MS" w:hAnsi="Trebuchet MS"/>
          <w:sz w:val="22"/>
          <w:szCs w:val="22"/>
        </w:rPr>
      </w:pPr>
      <w:r w:rsidRPr="00B30E13">
        <w:rPr>
          <w:rFonts w:ascii="Trebuchet MS" w:hAnsi="Trebuchet MS"/>
          <w:sz w:val="22"/>
          <w:szCs w:val="22"/>
        </w:rPr>
        <w:t>§ 1</w:t>
      </w:r>
      <w:r w:rsidR="00670EC0">
        <w:rPr>
          <w:rFonts w:ascii="Trebuchet MS" w:hAnsi="Trebuchet MS"/>
          <w:sz w:val="22"/>
          <w:szCs w:val="22"/>
        </w:rPr>
        <w:t>7</w:t>
      </w:r>
    </w:p>
    <w:p w14:paraId="39D9EC12" w14:textId="77777777" w:rsidR="00A62E95" w:rsidRPr="00B30E13" w:rsidRDefault="00A62E95" w:rsidP="00BC1F5E">
      <w:pPr>
        <w:pStyle w:val="Tekstpodstawowy31"/>
        <w:spacing w:line="360" w:lineRule="auto"/>
        <w:rPr>
          <w:rFonts w:ascii="Trebuchet MS" w:hAnsi="Trebuchet MS" w:cs="Times New Roman"/>
          <w:sz w:val="22"/>
          <w:szCs w:val="22"/>
        </w:rPr>
      </w:pPr>
      <w:r w:rsidRPr="00B30E13">
        <w:rPr>
          <w:rFonts w:ascii="Trebuchet MS" w:hAnsi="Trebuchet MS" w:cs="Times New Roman"/>
          <w:sz w:val="22"/>
          <w:szCs w:val="22"/>
        </w:rPr>
        <w:t>Właściwym do rozstrzygania ewentualnych sporów wynikłych na tle realizacji niniejszej umowy jest Sąd właściwy miejscowo dla Zamawiającego.</w:t>
      </w:r>
    </w:p>
    <w:p w14:paraId="1825E331" w14:textId="1034B696" w:rsidR="00A62E95" w:rsidRPr="00B30E13" w:rsidRDefault="00A62E95" w:rsidP="00445D76">
      <w:pPr>
        <w:spacing w:before="240" w:line="360" w:lineRule="auto"/>
        <w:jc w:val="center"/>
        <w:rPr>
          <w:rFonts w:ascii="Trebuchet MS" w:hAnsi="Trebuchet MS"/>
          <w:sz w:val="22"/>
          <w:szCs w:val="22"/>
        </w:rPr>
      </w:pPr>
      <w:r w:rsidRPr="00B30E13">
        <w:rPr>
          <w:rFonts w:ascii="Trebuchet MS" w:hAnsi="Trebuchet MS"/>
          <w:sz w:val="22"/>
          <w:szCs w:val="22"/>
        </w:rPr>
        <w:t>§ 1</w:t>
      </w:r>
      <w:r w:rsidR="00670EC0">
        <w:rPr>
          <w:rFonts w:ascii="Trebuchet MS" w:hAnsi="Trebuchet MS"/>
          <w:sz w:val="22"/>
          <w:szCs w:val="22"/>
        </w:rPr>
        <w:t>8</w:t>
      </w:r>
    </w:p>
    <w:p w14:paraId="365D6F35" w14:textId="77777777" w:rsidR="00A62E95" w:rsidRPr="00B30E13" w:rsidRDefault="00A62E95" w:rsidP="00BC1F5E">
      <w:pPr>
        <w:spacing w:line="360" w:lineRule="auto"/>
        <w:rPr>
          <w:rFonts w:ascii="Trebuchet MS" w:hAnsi="Trebuchet MS"/>
          <w:sz w:val="22"/>
          <w:szCs w:val="22"/>
        </w:rPr>
      </w:pPr>
      <w:r w:rsidRPr="00B30E13">
        <w:rPr>
          <w:rFonts w:ascii="Trebuchet MS" w:hAnsi="Trebuchet MS"/>
          <w:sz w:val="22"/>
          <w:szCs w:val="22"/>
        </w:rPr>
        <w:lastRenderedPageBreak/>
        <w:t>Zamawiający nie wyraża zgody na przeniesienie wierzytelności powstałej z niniejszej umowy na rzecz osób trzecich.</w:t>
      </w:r>
    </w:p>
    <w:p w14:paraId="39801567" w14:textId="59B43592" w:rsidR="00A62E95" w:rsidRPr="00B30E13" w:rsidRDefault="00A62E95" w:rsidP="00445D76">
      <w:pPr>
        <w:spacing w:line="360" w:lineRule="auto"/>
        <w:jc w:val="center"/>
        <w:rPr>
          <w:rFonts w:ascii="Trebuchet MS" w:hAnsi="Trebuchet MS"/>
          <w:sz w:val="22"/>
          <w:szCs w:val="22"/>
        </w:rPr>
      </w:pPr>
      <w:r w:rsidRPr="00B30E13">
        <w:rPr>
          <w:rFonts w:ascii="Trebuchet MS" w:hAnsi="Trebuchet MS"/>
          <w:sz w:val="22"/>
          <w:szCs w:val="22"/>
        </w:rPr>
        <w:t xml:space="preserve">§ </w:t>
      </w:r>
      <w:r w:rsidR="00670EC0">
        <w:rPr>
          <w:rFonts w:ascii="Trebuchet MS" w:hAnsi="Trebuchet MS"/>
          <w:sz w:val="22"/>
          <w:szCs w:val="22"/>
        </w:rPr>
        <w:t>19</w:t>
      </w:r>
    </w:p>
    <w:p w14:paraId="01C1EADC" w14:textId="77777777" w:rsidR="00A62E95" w:rsidRPr="00B30E13" w:rsidRDefault="00A62E95" w:rsidP="00BC1F5E">
      <w:pPr>
        <w:pStyle w:val="Tekstpodstawowy"/>
        <w:spacing w:line="360" w:lineRule="auto"/>
        <w:jc w:val="left"/>
        <w:rPr>
          <w:rFonts w:ascii="Trebuchet MS" w:hAnsi="Trebuchet MS"/>
          <w:b/>
          <w:sz w:val="22"/>
          <w:szCs w:val="22"/>
        </w:rPr>
      </w:pPr>
      <w:r w:rsidRPr="00B30E13">
        <w:rPr>
          <w:rFonts w:ascii="Trebuchet MS" w:hAnsi="Trebuchet MS"/>
          <w:sz w:val="22"/>
          <w:szCs w:val="22"/>
        </w:rPr>
        <w:t xml:space="preserve">W sprawach nieuregulowanych niniejszą umową stosuje się przepisy </w:t>
      </w:r>
      <w:r w:rsidR="00A22790" w:rsidRPr="00B30E13">
        <w:rPr>
          <w:rFonts w:ascii="Trebuchet MS" w:hAnsi="Trebuchet MS"/>
          <w:sz w:val="22"/>
          <w:szCs w:val="22"/>
        </w:rPr>
        <w:t>kodeksu cywilnego.</w:t>
      </w:r>
      <w:r w:rsidRPr="00B30E13">
        <w:rPr>
          <w:rFonts w:ascii="Trebuchet MS" w:hAnsi="Trebuchet MS"/>
          <w:sz w:val="22"/>
          <w:szCs w:val="22"/>
        </w:rPr>
        <w:t xml:space="preserve"> </w:t>
      </w:r>
    </w:p>
    <w:p w14:paraId="549F7E9A" w14:textId="26BE2D9B" w:rsidR="00A62E95" w:rsidRPr="00B30E13" w:rsidRDefault="00A62E95" w:rsidP="00445D76">
      <w:pPr>
        <w:pStyle w:val="Tekstpodstawowy"/>
        <w:spacing w:before="240" w:line="360" w:lineRule="auto"/>
        <w:jc w:val="center"/>
        <w:rPr>
          <w:rFonts w:ascii="Trebuchet MS" w:hAnsi="Trebuchet MS"/>
          <w:sz w:val="22"/>
          <w:szCs w:val="22"/>
        </w:rPr>
      </w:pPr>
      <w:r w:rsidRPr="00B30E13">
        <w:rPr>
          <w:rFonts w:ascii="Trebuchet MS" w:hAnsi="Trebuchet MS"/>
          <w:sz w:val="22"/>
          <w:szCs w:val="22"/>
        </w:rPr>
        <w:t>§ 2</w:t>
      </w:r>
      <w:r w:rsidR="00670EC0">
        <w:rPr>
          <w:rFonts w:ascii="Trebuchet MS" w:hAnsi="Trebuchet MS"/>
          <w:sz w:val="22"/>
          <w:szCs w:val="22"/>
        </w:rPr>
        <w:t>0</w:t>
      </w:r>
    </w:p>
    <w:p w14:paraId="05C8C672" w14:textId="0AB3383F" w:rsidR="00A62E95" w:rsidRPr="00B30E13" w:rsidRDefault="00A62E95" w:rsidP="00BC1F5E">
      <w:pPr>
        <w:spacing w:line="360" w:lineRule="auto"/>
        <w:rPr>
          <w:rFonts w:ascii="Trebuchet MS" w:hAnsi="Trebuchet MS"/>
          <w:sz w:val="22"/>
          <w:szCs w:val="22"/>
        </w:rPr>
      </w:pPr>
      <w:r w:rsidRPr="00B30E13">
        <w:rPr>
          <w:rFonts w:ascii="Trebuchet MS" w:hAnsi="Trebuchet MS"/>
          <w:sz w:val="22"/>
          <w:szCs w:val="22"/>
        </w:rPr>
        <w:t>Umowę sporządza się w czterech jednobrzmiących egzemplarzach, trzy dla</w:t>
      </w:r>
      <w:r w:rsidR="002473E1">
        <w:rPr>
          <w:rFonts w:ascii="Trebuchet MS" w:hAnsi="Trebuchet MS"/>
          <w:sz w:val="22"/>
          <w:szCs w:val="22"/>
        </w:rPr>
        <w:t> </w:t>
      </w:r>
      <w:r w:rsidRPr="00B30E13">
        <w:rPr>
          <w:rFonts w:ascii="Trebuchet MS" w:hAnsi="Trebuchet MS"/>
          <w:sz w:val="22"/>
          <w:szCs w:val="22"/>
        </w:rPr>
        <w:t>Zamawiającego, jeden dla Wykonawcy.</w:t>
      </w:r>
    </w:p>
    <w:p w14:paraId="4DC2C39E" w14:textId="77777777" w:rsidR="0011164F" w:rsidRPr="00B30E13" w:rsidRDefault="00A62E95" w:rsidP="00445D76">
      <w:pPr>
        <w:spacing w:before="240"/>
        <w:rPr>
          <w:rFonts w:ascii="Trebuchet MS" w:hAnsi="Trebuchet MS"/>
          <w:sz w:val="22"/>
          <w:szCs w:val="22"/>
        </w:rPr>
      </w:pPr>
      <w:r w:rsidRPr="00B30E13">
        <w:rPr>
          <w:rFonts w:ascii="Trebuchet MS" w:hAnsi="Trebuchet MS"/>
          <w:sz w:val="22"/>
          <w:szCs w:val="22"/>
        </w:rPr>
        <w:t>WYKONAWCA:</w:t>
      </w:r>
    </w:p>
    <w:p w14:paraId="0F72C905" w14:textId="7BBF845C" w:rsidR="00A62E95" w:rsidRPr="00B30E13" w:rsidRDefault="00A62E95" w:rsidP="0011164F">
      <w:pPr>
        <w:jc w:val="right"/>
        <w:rPr>
          <w:rFonts w:ascii="Trebuchet MS" w:hAnsi="Trebuchet MS"/>
          <w:sz w:val="22"/>
          <w:szCs w:val="22"/>
        </w:rPr>
      </w:pPr>
      <w:r w:rsidRPr="00B30E13">
        <w:rPr>
          <w:rFonts w:ascii="Trebuchet MS" w:hAnsi="Trebuchet MS"/>
          <w:sz w:val="22"/>
          <w:szCs w:val="22"/>
        </w:rPr>
        <w:t>ZAMAWIAJĄCY:</w:t>
      </w:r>
    </w:p>
    <w:p w14:paraId="419686AE" w14:textId="77777777" w:rsidR="00A62E95" w:rsidRPr="00B30E13" w:rsidRDefault="00A62E95" w:rsidP="00C8459D">
      <w:pPr>
        <w:rPr>
          <w:rFonts w:ascii="Trebuchet MS" w:hAnsi="Trebuchet MS"/>
          <w:sz w:val="22"/>
          <w:szCs w:val="22"/>
        </w:rPr>
      </w:pPr>
      <w:r w:rsidRPr="00B30E13">
        <w:rPr>
          <w:rFonts w:ascii="Trebuchet MS" w:hAnsi="Trebuchet MS"/>
          <w:sz w:val="22"/>
          <w:szCs w:val="22"/>
        </w:rPr>
        <w:br w:type="page"/>
      </w:r>
    </w:p>
    <w:p w14:paraId="2A2CCDC3" w14:textId="77777777" w:rsidR="001C023F" w:rsidRPr="00B30E13" w:rsidRDefault="0022065C" w:rsidP="001C023F">
      <w:pPr>
        <w:suppressAutoHyphens w:val="0"/>
        <w:overflowPunct/>
        <w:autoSpaceDE/>
        <w:spacing w:after="160" w:line="360" w:lineRule="auto"/>
        <w:jc w:val="right"/>
        <w:textAlignment w:val="auto"/>
        <w:rPr>
          <w:rFonts w:ascii="Trebuchet MS" w:eastAsiaTheme="minorHAnsi" w:hAnsi="Trebuchet MS" w:cstheme="minorBidi"/>
          <w:sz w:val="22"/>
          <w:szCs w:val="22"/>
          <w:lang w:eastAsia="en-US"/>
          <w14:ligatures w14:val="standardContextual"/>
        </w:rPr>
      </w:pPr>
      <w:r w:rsidRPr="00B30E13">
        <w:rPr>
          <w:rFonts w:ascii="Trebuchet MS" w:eastAsiaTheme="minorHAnsi" w:hAnsi="Trebuchet MS" w:cstheme="minorBidi"/>
          <w:sz w:val="22"/>
          <w:szCs w:val="22"/>
          <w:lang w:eastAsia="en-US"/>
          <w14:ligatures w14:val="standardContextual"/>
        </w:rPr>
        <w:lastRenderedPageBreak/>
        <w:t>Załącznik nr 1</w:t>
      </w:r>
    </w:p>
    <w:p w14:paraId="5F8D13B0" w14:textId="1A00C25B" w:rsidR="0022065C" w:rsidRPr="00B30E13" w:rsidRDefault="0022065C" w:rsidP="001C023F">
      <w:pPr>
        <w:suppressAutoHyphens w:val="0"/>
        <w:overflowPunct/>
        <w:autoSpaceDE/>
        <w:spacing w:after="160" w:line="360" w:lineRule="auto"/>
        <w:jc w:val="center"/>
        <w:textAlignment w:val="auto"/>
        <w:rPr>
          <w:rFonts w:ascii="Trebuchet MS" w:eastAsiaTheme="minorHAnsi" w:hAnsi="Trebuchet MS" w:cstheme="minorBidi"/>
          <w:b/>
          <w:bCs/>
          <w:sz w:val="22"/>
          <w:szCs w:val="22"/>
          <w:lang w:eastAsia="en-US"/>
          <w14:ligatures w14:val="standardContextual"/>
        </w:rPr>
      </w:pPr>
      <w:r w:rsidRPr="00B30E13">
        <w:rPr>
          <w:rFonts w:ascii="Trebuchet MS" w:eastAsiaTheme="minorHAnsi" w:hAnsi="Trebuchet MS" w:cstheme="minorBidi"/>
          <w:b/>
          <w:bCs/>
          <w:sz w:val="22"/>
          <w:szCs w:val="22"/>
          <w:lang w:eastAsia="en-US"/>
          <w14:ligatures w14:val="standardContextual"/>
        </w:rPr>
        <w:t>Harmonogram</w:t>
      </w:r>
    </w:p>
    <w:p w14:paraId="4239403F" w14:textId="77777777" w:rsidR="0022065C" w:rsidRPr="00B30E13" w:rsidRDefault="0022065C" w:rsidP="00C341EE">
      <w:pPr>
        <w:suppressAutoHyphens w:val="0"/>
        <w:overflowPunct/>
        <w:autoSpaceDE/>
        <w:spacing w:before="240" w:after="480" w:line="259" w:lineRule="auto"/>
        <w:textAlignment w:val="auto"/>
        <w:rPr>
          <w:rFonts w:ascii="Trebuchet MS" w:eastAsiaTheme="minorHAnsi" w:hAnsi="Trebuchet MS" w:cstheme="minorBidi"/>
          <w:sz w:val="22"/>
          <w:szCs w:val="22"/>
          <w:lang w:eastAsia="en-US"/>
          <w14:ligatures w14:val="standardContextual"/>
        </w:rPr>
      </w:pPr>
      <w:r w:rsidRPr="00B30E13">
        <w:rPr>
          <w:rFonts w:ascii="Trebuchet MS" w:eastAsiaTheme="minorHAnsi" w:hAnsi="Trebuchet MS" w:cstheme="minorBidi"/>
          <w:sz w:val="22"/>
          <w:szCs w:val="22"/>
          <w:lang w:eastAsia="en-US"/>
          <w14:ligatures w14:val="standardContextual"/>
        </w:rPr>
        <w:t>Z – zamawiający, W - wykonawca</w:t>
      </w:r>
    </w:p>
    <w:tbl>
      <w:tblPr>
        <w:tblStyle w:val="Tabela-Siatka1"/>
        <w:tblW w:w="9778" w:type="dxa"/>
        <w:tblInd w:w="-856" w:type="dxa"/>
        <w:tblLook w:val="04A0" w:firstRow="1" w:lastRow="0" w:firstColumn="1" w:lastColumn="0" w:noHBand="0" w:noVBand="1"/>
      </w:tblPr>
      <w:tblGrid>
        <w:gridCol w:w="798"/>
        <w:gridCol w:w="1848"/>
        <w:gridCol w:w="4710"/>
        <w:gridCol w:w="2422"/>
      </w:tblGrid>
      <w:tr w:rsidR="00670EC0" w:rsidRPr="00B30E13" w14:paraId="51F4FA6F" w14:textId="77777777" w:rsidTr="00670EC0">
        <w:tc>
          <w:tcPr>
            <w:tcW w:w="798" w:type="dxa"/>
            <w:vAlign w:val="center"/>
          </w:tcPr>
          <w:p w14:paraId="29628DA6"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etap</w:t>
            </w:r>
          </w:p>
        </w:tc>
        <w:tc>
          <w:tcPr>
            <w:tcW w:w="1848" w:type="dxa"/>
            <w:vAlign w:val="center"/>
          </w:tcPr>
          <w:p w14:paraId="44E0EE33"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Rodzaj czynności</w:t>
            </w:r>
          </w:p>
        </w:tc>
        <w:tc>
          <w:tcPr>
            <w:tcW w:w="4710" w:type="dxa"/>
            <w:vAlign w:val="center"/>
          </w:tcPr>
          <w:p w14:paraId="041EECA7"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opis</w:t>
            </w:r>
          </w:p>
        </w:tc>
        <w:tc>
          <w:tcPr>
            <w:tcW w:w="2422" w:type="dxa"/>
            <w:vAlign w:val="center"/>
          </w:tcPr>
          <w:p w14:paraId="17772C8E"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Termin wykonania</w:t>
            </w:r>
          </w:p>
        </w:tc>
      </w:tr>
      <w:tr w:rsidR="00670EC0" w:rsidRPr="00B30E13" w14:paraId="5B6DC65D" w14:textId="77777777" w:rsidTr="00670EC0">
        <w:trPr>
          <w:trHeight w:val="1403"/>
        </w:trPr>
        <w:tc>
          <w:tcPr>
            <w:tcW w:w="798" w:type="dxa"/>
          </w:tcPr>
          <w:p w14:paraId="3E384CAA"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Etap I</w:t>
            </w:r>
          </w:p>
        </w:tc>
        <w:tc>
          <w:tcPr>
            <w:tcW w:w="1848" w:type="dxa"/>
          </w:tcPr>
          <w:p w14:paraId="10E1F585"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Prace przygotowawcze</w:t>
            </w:r>
          </w:p>
        </w:tc>
        <w:tc>
          <w:tcPr>
            <w:tcW w:w="4710" w:type="dxa"/>
          </w:tcPr>
          <w:p w14:paraId="66212404" w14:textId="20E8CCFB" w:rsidR="00670EC0" w:rsidRPr="00E159FE" w:rsidRDefault="00670EC0" w:rsidP="00E159FE">
            <w:pPr>
              <w:numPr>
                <w:ilvl w:val="0"/>
                <w:numId w:val="40"/>
              </w:numPr>
              <w:suppressAutoHyphens w:val="0"/>
              <w:overflowPunct/>
              <w:autoSpaceDE/>
              <w:spacing w:line="360" w:lineRule="auto"/>
              <w:ind w:left="312" w:hanging="312"/>
              <w:textAlignment w:val="auto"/>
              <w:rPr>
                <w:rFonts w:ascii="Trebuchet MS" w:eastAsiaTheme="minorHAnsi" w:hAnsi="Trebuchet MS" w:cstheme="minorBidi"/>
                <w:sz w:val="22"/>
                <w:szCs w:val="22"/>
                <w:lang w:eastAsia="en-US"/>
              </w:rPr>
            </w:pPr>
            <w:r w:rsidRPr="00E159FE">
              <w:rPr>
                <w:rFonts w:ascii="Trebuchet MS" w:eastAsiaTheme="minorHAnsi" w:hAnsi="Trebuchet MS" w:cstheme="minorBidi"/>
                <w:sz w:val="22"/>
                <w:szCs w:val="22"/>
                <w:lang w:eastAsia="en-US"/>
              </w:rPr>
              <w:t xml:space="preserve">Zamieszczenie ogłoszeń o podjęciu uchwały </w:t>
            </w:r>
            <w:r w:rsidRPr="00E159FE">
              <w:rPr>
                <w:rFonts w:ascii="Trebuchet MS" w:eastAsiaTheme="minorHAnsi" w:hAnsi="Trebuchet MS" w:cs="Open Sans"/>
                <w:sz w:val="22"/>
                <w:szCs w:val="22"/>
                <w:shd w:val="clear" w:color="auto" w:fill="FFFFFF"/>
                <w:lang w:eastAsia="en-US"/>
              </w:rPr>
              <w:t>o przystąpieniu do sporządzania Planu ogólnego wraz z wyznaczeniem terminu składania wniosków – Z</w:t>
            </w:r>
          </w:p>
          <w:p w14:paraId="61A3C39B" w14:textId="68DDD148" w:rsidR="00670EC0" w:rsidRDefault="00670EC0" w:rsidP="00E159FE">
            <w:pPr>
              <w:suppressAutoHyphens w:val="0"/>
              <w:overflowPunct/>
              <w:autoSpaceDE/>
              <w:spacing w:line="360" w:lineRule="auto"/>
              <w:ind w:left="312"/>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18 października 2024</w:t>
            </w:r>
          </w:p>
          <w:p w14:paraId="0056F6F2" w14:textId="5FEC6378" w:rsidR="00670EC0" w:rsidRPr="00E159FE" w:rsidRDefault="00670EC0" w:rsidP="00E159FE">
            <w:pPr>
              <w:suppressAutoHyphens w:val="0"/>
              <w:overflowPunct/>
              <w:autoSpaceDE/>
              <w:spacing w:line="360" w:lineRule="auto"/>
              <w:ind w:left="312"/>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składanie wniosków do 15 listopada 2024</w:t>
            </w:r>
          </w:p>
          <w:p w14:paraId="2CFF4E5E" w14:textId="7A5BAFBD" w:rsidR="00670EC0" w:rsidRPr="00E159FE" w:rsidRDefault="00670EC0" w:rsidP="00E159FE">
            <w:pPr>
              <w:numPr>
                <w:ilvl w:val="0"/>
                <w:numId w:val="40"/>
              </w:numPr>
              <w:suppressAutoHyphens w:val="0"/>
              <w:overflowPunct/>
              <w:autoSpaceDE/>
              <w:spacing w:line="360" w:lineRule="auto"/>
              <w:ind w:left="312" w:hanging="312"/>
              <w:textAlignment w:val="auto"/>
              <w:rPr>
                <w:rFonts w:ascii="Trebuchet MS" w:eastAsiaTheme="minorHAnsi" w:hAnsi="Trebuchet MS" w:cstheme="minorBidi"/>
                <w:sz w:val="22"/>
                <w:szCs w:val="22"/>
                <w:lang w:eastAsia="en-US"/>
              </w:rPr>
            </w:pPr>
            <w:r w:rsidRPr="00B30E13">
              <w:rPr>
                <w:rFonts w:ascii="Trebuchet MS" w:eastAsiaTheme="minorHAnsi" w:hAnsi="Trebuchet MS" w:cs="Open Sans"/>
                <w:sz w:val="22"/>
                <w:szCs w:val="22"/>
                <w:shd w:val="clear" w:color="auto" w:fill="FFFFFF"/>
                <w:lang w:eastAsia="en-US"/>
              </w:rPr>
              <w:t>Przesłanie zawiadomień o podjęciu uchwały o przystąpieniu do sporządzania Planu ogólnego do instytucji i organów właściwych do uzgadniania i opiniowania projektu Planu wraz z wyznaczeniem terminu składania wniosków – Z</w:t>
            </w:r>
          </w:p>
          <w:p w14:paraId="3B467401" w14:textId="6CCF2601" w:rsidR="00670EC0" w:rsidRPr="00B30E13" w:rsidRDefault="00670EC0" w:rsidP="00E159FE">
            <w:pPr>
              <w:suppressAutoHyphens w:val="0"/>
              <w:overflowPunct/>
              <w:autoSpaceDE/>
              <w:spacing w:line="360" w:lineRule="auto"/>
              <w:ind w:left="312"/>
              <w:textAlignment w:val="auto"/>
              <w:rPr>
                <w:rFonts w:ascii="Trebuchet MS" w:eastAsiaTheme="minorHAnsi" w:hAnsi="Trebuchet MS" w:cstheme="minorBidi"/>
                <w:sz w:val="22"/>
                <w:szCs w:val="22"/>
                <w:lang w:eastAsia="en-US"/>
              </w:rPr>
            </w:pPr>
            <w:r>
              <w:rPr>
                <w:rFonts w:ascii="Trebuchet MS" w:eastAsiaTheme="minorHAnsi" w:hAnsi="Trebuchet MS" w:cs="Open Sans"/>
                <w:sz w:val="22"/>
                <w:szCs w:val="22"/>
                <w:shd w:val="clear" w:color="auto" w:fill="FFFFFF"/>
                <w:lang w:eastAsia="en-US"/>
              </w:rPr>
              <w:t xml:space="preserve">- </w:t>
            </w:r>
            <w:r w:rsidRPr="00B30E13">
              <w:rPr>
                <w:rFonts w:ascii="Trebuchet MS" w:eastAsiaTheme="minorHAnsi" w:hAnsi="Trebuchet MS" w:cstheme="minorBidi"/>
                <w:sz w:val="22"/>
                <w:szCs w:val="22"/>
                <w:lang w:eastAsia="en-US"/>
              </w:rPr>
              <w:t>październik 2024</w:t>
            </w:r>
          </w:p>
          <w:p w14:paraId="596E319B" w14:textId="77777777" w:rsidR="00670EC0" w:rsidRDefault="00670EC0" w:rsidP="0011164F">
            <w:pPr>
              <w:numPr>
                <w:ilvl w:val="0"/>
                <w:numId w:val="40"/>
              </w:numPr>
              <w:suppressAutoHyphens w:val="0"/>
              <w:overflowPunct/>
              <w:autoSpaceDE/>
              <w:spacing w:line="360" w:lineRule="auto"/>
              <w:ind w:left="313" w:hanging="313"/>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Wystąpienie o zakres prognozy oddziaływania na środowisko – Z</w:t>
            </w:r>
          </w:p>
          <w:p w14:paraId="7F676B1D" w14:textId="0C7EBAF4" w:rsidR="00670EC0" w:rsidRPr="00B30E13" w:rsidRDefault="00670EC0" w:rsidP="00E159FE">
            <w:pPr>
              <w:suppressAutoHyphens w:val="0"/>
              <w:overflowPunct/>
              <w:autoSpaceDE/>
              <w:spacing w:line="360" w:lineRule="auto"/>
              <w:ind w:left="313"/>
              <w:contextualSpacing/>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październik 2024</w:t>
            </w:r>
          </w:p>
          <w:p w14:paraId="7371EFC1" w14:textId="6A21BAF6" w:rsidR="00670EC0" w:rsidRPr="00E159FE" w:rsidRDefault="00670EC0" w:rsidP="0011164F">
            <w:pPr>
              <w:numPr>
                <w:ilvl w:val="0"/>
                <w:numId w:val="40"/>
              </w:numPr>
              <w:suppressAutoHyphens w:val="0"/>
              <w:overflowPunct/>
              <w:autoSpaceDE/>
              <w:spacing w:line="360" w:lineRule="auto"/>
              <w:ind w:left="353" w:hanging="353"/>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Open Sans"/>
                <w:sz w:val="22"/>
                <w:szCs w:val="22"/>
                <w:shd w:val="clear" w:color="auto" w:fill="FFFFFF"/>
                <w:lang w:eastAsia="en-US"/>
              </w:rPr>
              <w:t xml:space="preserve">Sporządzenie wykazu wniosków do Planu </w:t>
            </w:r>
            <w:r>
              <w:rPr>
                <w:rFonts w:ascii="Trebuchet MS" w:eastAsiaTheme="minorHAnsi" w:hAnsi="Trebuchet MS" w:cs="Open Sans"/>
                <w:sz w:val="22"/>
                <w:szCs w:val="22"/>
                <w:shd w:val="clear" w:color="auto" w:fill="FFFFFF"/>
                <w:lang w:eastAsia="en-US"/>
              </w:rPr>
              <w:t>–</w:t>
            </w:r>
            <w:r w:rsidRPr="00B30E13">
              <w:rPr>
                <w:rFonts w:ascii="Trebuchet MS" w:eastAsiaTheme="minorHAnsi" w:hAnsi="Trebuchet MS" w:cs="Open Sans"/>
                <w:sz w:val="22"/>
                <w:szCs w:val="22"/>
                <w:shd w:val="clear" w:color="auto" w:fill="FFFFFF"/>
                <w:lang w:eastAsia="en-US"/>
              </w:rPr>
              <w:t xml:space="preserve"> Z</w:t>
            </w:r>
          </w:p>
          <w:p w14:paraId="71CFA3D5" w14:textId="285869DD" w:rsidR="00670EC0" w:rsidRPr="00B30E13" w:rsidRDefault="00670EC0" w:rsidP="00E159FE">
            <w:pPr>
              <w:suppressAutoHyphens w:val="0"/>
              <w:overflowPunct/>
              <w:autoSpaceDE/>
              <w:spacing w:line="360" w:lineRule="auto"/>
              <w:ind w:left="353"/>
              <w:contextualSpacing/>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do 30 listopada 2024</w:t>
            </w:r>
          </w:p>
          <w:p w14:paraId="7507C741" w14:textId="38A81073" w:rsidR="00670EC0" w:rsidRDefault="00670EC0" w:rsidP="0011164F">
            <w:pPr>
              <w:numPr>
                <w:ilvl w:val="0"/>
                <w:numId w:val="40"/>
              </w:numPr>
              <w:suppressAutoHyphens w:val="0"/>
              <w:overflowPunct/>
              <w:autoSpaceDE/>
              <w:spacing w:line="360" w:lineRule="auto"/>
              <w:ind w:left="313" w:hanging="313"/>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Pozyskanie podkładów mapowych obszaru objętego Planem ogólnym – Z</w:t>
            </w:r>
          </w:p>
          <w:p w14:paraId="13F4EF4C" w14:textId="3C143236" w:rsidR="00670EC0" w:rsidRPr="00B30E13" w:rsidRDefault="00670EC0" w:rsidP="00E159FE">
            <w:pPr>
              <w:suppressAutoHyphens w:val="0"/>
              <w:overflowPunct/>
              <w:autoSpaceDE/>
              <w:spacing w:line="360" w:lineRule="auto"/>
              <w:ind w:left="313"/>
              <w:contextualSpacing/>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październik 2024</w:t>
            </w:r>
          </w:p>
          <w:p w14:paraId="46740A77" w14:textId="77777777" w:rsidR="00670EC0" w:rsidRPr="00B30E13" w:rsidRDefault="00670EC0" w:rsidP="0011164F">
            <w:pPr>
              <w:numPr>
                <w:ilvl w:val="0"/>
                <w:numId w:val="40"/>
              </w:numPr>
              <w:suppressAutoHyphens w:val="0"/>
              <w:overflowPunct/>
              <w:autoSpaceDE/>
              <w:spacing w:line="360" w:lineRule="auto"/>
              <w:ind w:left="313" w:hanging="313"/>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Pozyskanie materiałów wejściowych – obowiązujących miejscowych planów zagospodarowania przestrzennego, map przydatnych do wykonania opracowania ekofizjograficznego – W</w:t>
            </w:r>
          </w:p>
          <w:p w14:paraId="6CC248D3" w14:textId="77777777" w:rsidR="00670EC0" w:rsidRPr="00B30E13" w:rsidRDefault="00670EC0" w:rsidP="0011164F">
            <w:pPr>
              <w:numPr>
                <w:ilvl w:val="0"/>
                <w:numId w:val="40"/>
              </w:numPr>
              <w:suppressAutoHyphens w:val="0"/>
              <w:overflowPunct/>
              <w:autoSpaceDE/>
              <w:spacing w:line="360" w:lineRule="auto"/>
              <w:ind w:left="313" w:hanging="313"/>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Wykonanie opracowania ekofizjograficznego - W</w:t>
            </w:r>
          </w:p>
        </w:tc>
        <w:tc>
          <w:tcPr>
            <w:tcW w:w="2422" w:type="dxa"/>
            <w:vAlign w:val="bottom"/>
          </w:tcPr>
          <w:p w14:paraId="16BFE981" w14:textId="6F00DE7E" w:rsidR="00670EC0" w:rsidRPr="00B30E13" w:rsidRDefault="00670EC0" w:rsidP="00E159FE">
            <w:pPr>
              <w:suppressAutoHyphens w:val="0"/>
              <w:overflowPunct/>
              <w:autoSpaceDE/>
              <w:spacing w:before="100" w:beforeAutospacing="1" w:line="360" w:lineRule="auto"/>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Do 2 kwietnia 2025 r.</w:t>
            </w:r>
          </w:p>
        </w:tc>
      </w:tr>
      <w:tr w:rsidR="00670EC0" w:rsidRPr="00B30E13" w14:paraId="63F70391" w14:textId="77777777" w:rsidTr="00670EC0">
        <w:trPr>
          <w:trHeight w:val="1402"/>
        </w:trPr>
        <w:tc>
          <w:tcPr>
            <w:tcW w:w="798" w:type="dxa"/>
            <w:tcBorders>
              <w:bottom w:val="single" w:sz="4" w:space="0" w:color="auto"/>
            </w:tcBorders>
          </w:tcPr>
          <w:p w14:paraId="1D5FC916" w14:textId="4E6ADC41"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lastRenderedPageBreak/>
              <w:t>Etap II</w:t>
            </w:r>
          </w:p>
        </w:tc>
        <w:tc>
          <w:tcPr>
            <w:tcW w:w="1848" w:type="dxa"/>
          </w:tcPr>
          <w:p w14:paraId="7EB208A9" w14:textId="37A4A500"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Prace wstępne - W</w:t>
            </w:r>
          </w:p>
        </w:tc>
        <w:tc>
          <w:tcPr>
            <w:tcW w:w="4710" w:type="dxa"/>
          </w:tcPr>
          <w:p w14:paraId="0F033A07" w14:textId="77777777" w:rsidR="00670EC0" w:rsidRPr="00B30E13" w:rsidRDefault="00670EC0" w:rsidP="0011164F">
            <w:pPr>
              <w:numPr>
                <w:ilvl w:val="0"/>
                <w:numId w:val="40"/>
              </w:numPr>
              <w:suppressAutoHyphens w:val="0"/>
              <w:overflowPunct/>
              <w:autoSpaceDE/>
              <w:spacing w:line="360" w:lineRule="auto"/>
              <w:ind w:left="313" w:hanging="313"/>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Określenie:</w:t>
            </w:r>
          </w:p>
          <w:p w14:paraId="09D5D120" w14:textId="3B72A10E" w:rsidR="00670EC0" w:rsidRPr="00B30E13" w:rsidRDefault="00670EC0" w:rsidP="0011164F">
            <w:pPr>
              <w:numPr>
                <w:ilvl w:val="0"/>
                <w:numId w:val="41"/>
              </w:numPr>
              <w:suppressAutoHyphens w:val="0"/>
              <w:overflowPunct/>
              <w:autoSpaceDE/>
              <w:spacing w:line="360" w:lineRule="auto"/>
              <w:ind w:left="605" w:hanging="283"/>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zapotrzebowania na nową zabudowę oraz chłonności terenów niezabudowanych (zgodnie z rozporządzeniem)</w:t>
            </w:r>
          </w:p>
          <w:p w14:paraId="6AC45D0A" w14:textId="40C56C79" w:rsidR="00670EC0" w:rsidRPr="00B30E13" w:rsidRDefault="00670EC0" w:rsidP="0011164F">
            <w:pPr>
              <w:numPr>
                <w:ilvl w:val="0"/>
                <w:numId w:val="41"/>
              </w:numPr>
              <w:suppressAutoHyphens w:val="0"/>
              <w:overflowPunct/>
              <w:autoSpaceDE/>
              <w:spacing w:line="360" w:lineRule="auto"/>
              <w:ind w:left="605" w:hanging="283"/>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powierzchni stref wielofunkcyjnych z zabudową mieszkaniową – przy uwzględnieniu:</w:t>
            </w:r>
          </w:p>
          <w:p w14:paraId="0A322D1E" w14:textId="77777777" w:rsidR="00670EC0" w:rsidRPr="00B30E13" w:rsidRDefault="00670EC0" w:rsidP="0011164F">
            <w:pPr>
              <w:numPr>
                <w:ilvl w:val="0"/>
                <w:numId w:val="42"/>
              </w:numPr>
              <w:suppressAutoHyphens w:val="0"/>
              <w:overflowPunct/>
              <w:autoSpaceDE/>
              <w:spacing w:line="360" w:lineRule="auto"/>
              <w:ind w:left="889" w:hanging="284"/>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wartości uzyskanych z ppkt a</w:t>
            </w:r>
          </w:p>
          <w:p w14:paraId="41F97B57" w14:textId="77777777" w:rsidR="00670EC0" w:rsidRPr="00B30E13" w:rsidRDefault="00670EC0" w:rsidP="0011164F">
            <w:pPr>
              <w:numPr>
                <w:ilvl w:val="0"/>
                <w:numId w:val="42"/>
              </w:numPr>
              <w:suppressAutoHyphens w:val="0"/>
              <w:overflowPunct/>
              <w:autoSpaceDE/>
              <w:spacing w:line="360" w:lineRule="auto"/>
              <w:ind w:left="889" w:hanging="284"/>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ustaleń obowiązujących miejscowych planów zagospodarowania przestrzennego</w:t>
            </w:r>
          </w:p>
          <w:p w14:paraId="1AFD8F3A" w14:textId="7D6A10A4" w:rsidR="00670EC0" w:rsidRPr="00B30E13" w:rsidRDefault="00670EC0" w:rsidP="0011164F">
            <w:pPr>
              <w:numPr>
                <w:ilvl w:val="0"/>
                <w:numId w:val="42"/>
              </w:numPr>
              <w:suppressAutoHyphens w:val="0"/>
              <w:overflowPunct/>
              <w:autoSpaceDE/>
              <w:spacing w:line="360" w:lineRule="auto"/>
              <w:ind w:left="889" w:hanging="284"/>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powierzchni terenów niezabudowanych przesądzonych do zabudowy ustaleniami planów obowiązujących</w:t>
            </w:r>
          </w:p>
          <w:p w14:paraId="0C6C56A6" w14:textId="77777777" w:rsidR="00670EC0" w:rsidRPr="00B30E13" w:rsidRDefault="00670EC0" w:rsidP="0011164F">
            <w:pPr>
              <w:numPr>
                <w:ilvl w:val="0"/>
                <w:numId w:val="42"/>
              </w:numPr>
              <w:suppressAutoHyphens w:val="0"/>
              <w:overflowPunct/>
              <w:autoSpaceDE/>
              <w:spacing w:line="360" w:lineRule="auto"/>
              <w:ind w:left="889" w:hanging="284"/>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inwentaryzacji urbanistycznej obszaru miasta</w:t>
            </w:r>
          </w:p>
          <w:p w14:paraId="3344E916" w14:textId="7D7EADC6" w:rsidR="00670EC0" w:rsidRPr="00670EC0" w:rsidRDefault="00670EC0" w:rsidP="00D7723F">
            <w:pPr>
              <w:numPr>
                <w:ilvl w:val="0"/>
                <w:numId w:val="40"/>
              </w:numPr>
              <w:suppressAutoHyphens w:val="0"/>
              <w:overflowPunct/>
              <w:autoSpaceDE/>
              <w:spacing w:line="360" w:lineRule="auto"/>
              <w:ind w:left="313" w:hanging="313"/>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Analiza złożonych wniosków wraz z propozycją rozstrzygnięcia oraz uzasadnieniem rozstrzygnięć – przy wzięciu pod uwagę przesądzeń z pkt 6</w:t>
            </w:r>
          </w:p>
        </w:tc>
        <w:tc>
          <w:tcPr>
            <w:tcW w:w="2422" w:type="dxa"/>
          </w:tcPr>
          <w:p w14:paraId="49808EE7" w14:textId="14467B9C" w:rsidR="00670EC0" w:rsidRPr="00B30E13" w:rsidRDefault="00670EC0" w:rsidP="00670EC0">
            <w:pPr>
              <w:suppressAutoHyphens w:val="0"/>
              <w:overflowPunct/>
              <w:autoSpaceDE/>
              <w:spacing w:before="100" w:beforeAutospacing="1" w:line="360" w:lineRule="auto"/>
              <w:textAlignment w:val="auto"/>
              <w:rPr>
                <w:rFonts w:ascii="Trebuchet MS" w:eastAsiaTheme="minorHAnsi" w:hAnsi="Trebuchet MS" w:cstheme="minorBidi"/>
                <w:sz w:val="22"/>
                <w:szCs w:val="22"/>
                <w:lang w:eastAsia="en-US"/>
              </w:rPr>
            </w:pPr>
          </w:p>
        </w:tc>
      </w:tr>
      <w:tr w:rsidR="00670EC0" w:rsidRPr="00B30E13" w14:paraId="1F2A46E6" w14:textId="77777777" w:rsidTr="00670EC0">
        <w:trPr>
          <w:trHeight w:val="6801"/>
        </w:trPr>
        <w:tc>
          <w:tcPr>
            <w:tcW w:w="798" w:type="dxa"/>
            <w:vMerge w:val="restart"/>
            <w:tcBorders>
              <w:top w:val="single" w:sz="4" w:space="0" w:color="auto"/>
              <w:left w:val="single" w:sz="4" w:space="0" w:color="auto"/>
              <w:right w:val="single" w:sz="4" w:space="0" w:color="auto"/>
            </w:tcBorders>
          </w:tcPr>
          <w:p w14:paraId="304C5311" w14:textId="30913A00"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p>
        </w:tc>
        <w:tc>
          <w:tcPr>
            <w:tcW w:w="1848" w:type="dxa"/>
            <w:tcBorders>
              <w:left w:val="single" w:sz="4" w:space="0" w:color="auto"/>
            </w:tcBorders>
          </w:tcPr>
          <w:p w14:paraId="7B1B74CF" w14:textId="6984EC22"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 xml:space="preserve">Opracowanie projektu Planu </w:t>
            </w:r>
          </w:p>
        </w:tc>
        <w:tc>
          <w:tcPr>
            <w:tcW w:w="4710" w:type="dxa"/>
          </w:tcPr>
          <w:p w14:paraId="1C5BB0CA" w14:textId="77777777"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Sporządzenie wstępnej wersji projektu Planu ogólnego Miasta Bełchatowa – przy uwzględnieniu punktów 8 i 9 - W</w:t>
            </w:r>
          </w:p>
          <w:p w14:paraId="0499EFC2" w14:textId="77777777"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Przedstawienie projektu Planu Zamawiającemu i uzyskanie akceptacji przedstawionych rozwiązań -W</w:t>
            </w:r>
          </w:p>
          <w:p w14:paraId="208F85B3" w14:textId="77777777" w:rsidR="00670EC0"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Ponowne wystąpienie o zakres prognozy oddziaływania na środowisko – Z</w:t>
            </w:r>
          </w:p>
          <w:p w14:paraId="7ADE6A9E" w14:textId="419B65DA" w:rsidR="00670EC0" w:rsidRPr="00B30E13" w:rsidRDefault="00670EC0" w:rsidP="00A65CF6">
            <w:pPr>
              <w:suppressAutoHyphens w:val="0"/>
              <w:overflowPunct/>
              <w:autoSpaceDE/>
              <w:spacing w:line="360" w:lineRule="auto"/>
              <w:ind w:left="323"/>
              <w:contextualSpacing/>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w ciągu 7 dni od przekazania materiałów</w:t>
            </w:r>
          </w:p>
          <w:p w14:paraId="3D08DB8D" w14:textId="77777777"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Sporządzenie projektu Planu ogólnego Miasta Bełchatowa wraz z uzasadnieniem składającym się z części tekstowej i graficznej zgodnie z wymogami ustawy o planowaniu - W</w:t>
            </w:r>
          </w:p>
          <w:p w14:paraId="17DB7A8E" w14:textId="77777777"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Sporządzenie prognozy oddziaływania na środowisko projektu Planu ogólnego -W</w:t>
            </w:r>
          </w:p>
          <w:p w14:paraId="41CB6A65" w14:textId="77777777" w:rsidR="00670EC0" w:rsidRDefault="00670EC0" w:rsidP="00A65CF6">
            <w:pPr>
              <w:numPr>
                <w:ilvl w:val="0"/>
                <w:numId w:val="40"/>
              </w:numPr>
              <w:spacing w:line="360" w:lineRule="auto"/>
              <w:ind w:left="323" w:hanging="425"/>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 xml:space="preserve">Przygotowanie danych przestrzennych – Z </w:t>
            </w:r>
          </w:p>
          <w:p w14:paraId="675D2DE5" w14:textId="1AB92995" w:rsidR="00670EC0" w:rsidRPr="00B30E13" w:rsidRDefault="00670EC0" w:rsidP="00A65CF6">
            <w:pPr>
              <w:spacing w:line="360" w:lineRule="auto"/>
              <w:ind w:left="323"/>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w ciągu 30 dni od przekazania materiałów</w:t>
            </w:r>
          </w:p>
        </w:tc>
        <w:tc>
          <w:tcPr>
            <w:tcW w:w="2422" w:type="dxa"/>
          </w:tcPr>
          <w:p w14:paraId="187016E0" w14:textId="09C1C0F2" w:rsidR="00670EC0" w:rsidRPr="00B30E13" w:rsidRDefault="00670EC0" w:rsidP="00A65CF6">
            <w:pPr>
              <w:suppressAutoHyphens w:val="0"/>
              <w:overflowPunct/>
              <w:autoSpaceDE/>
              <w:spacing w:line="360" w:lineRule="auto"/>
              <w:ind w:left="326" w:hanging="425"/>
              <w:textAlignment w:val="auto"/>
              <w:rPr>
                <w:rFonts w:ascii="Trebuchet MS" w:eastAsiaTheme="minorHAnsi" w:hAnsi="Trebuchet MS" w:cstheme="minorBidi"/>
                <w:sz w:val="22"/>
                <w:szCs w:val="22"/>
                <w:lang w:eastAsia="en-US"/>
              </w:rPr>
            </w:pPr>
          </w:p>
        </w:tc>
      </w:tr>
      <w:tr w:rsidR="00670EC0" w:rsidRPr="00B30E13" w14:paraId="1CF13E96" w14:textId="77777777" w:rsidTr="00670EC0">
        <w:trPr>
          <w:trHeight w:val="255"/>
        </w:trPr>
        <w:tc>
          <w:tcPr>
            <w:tcW w:w="798" w:type="dxa"/>
            <w:vMerge/>
            <w:tcBorders>
              <w:left w:val="single" w:sz="4" w:space="0" w:color="auto"/>
              <w:right w:val="single" w:sz="4" w:space="0" w:color="auto"/>
            </w:tcBorders>
          </w:tcPr>
          <w:p w14:paraId="03596197"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p>
        </w:tc>
        <w:tc>
          <w:tcPr>
            <w:tcW w:w="1848" w:type="dxa"/>
            <w:tcBorders>
              <w:left w:val="single" w:sz="4" w:space="0" w:color="auto"/>
            </w:tcBorders>
          </w:tcPr>
          <w:p w14:paraId="17019588"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Opiniowanie i uzgadnianie</w:t>
            </w:r>
          </w:p>
        </w:tc>
        <w:tc>
          <w:tcPr>
            <w:tcW w:w="4710" w:type="dxa"/>
          </w:tcPr>
          <w:p w14:paraId="32D2344F" w14:textId="056FBAE2"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Przygotowanie projektu Planu ogólnego wraz z uzasadnieniem i prognozą oddziaływania na środowisko do uzgodnień i opiniowania -W</w:t>
            </w:r>
          </w:p>
          <w:p w14:paraId="452D937D" w14:textId="29C98E76" w:rsidR="00670EC0"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 xml:space="preserve">Przygotowanie pism ws. opinii i uzgodnień  oraz przesłanie kompletu dokumentów do uzgodnień i opiniowania – Z </w:t>
            </w:r>
          </w:p>
          <w:p w14:paraId="348647F7" w14:textId="4245FB1F" w:rsidR="00670EC0" w:rsidRPr="00B30E13" w:rsidRDefault="00670EC0" w:rsidP="00A65CF6">
            <w:pPr>
              <w:suppressAutoHyphens w:val="0"/>
              <w:overflowPunct/>
              <w:autoSpaceDE/>
              <w:spacing w:line="360" w:lineRule="auto"/>
              <w:ind w:left="323"/>
              <w:contextualSpacing/>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A65CF6">
              <w:rPr>
                <w:rFonts w:ascii="Trebuchet MS" w:eastAsiaTheme="minorHAnsi" w:hAnsi="Trebuchet MS" w:cstheme="minorBidi"/>
                <w:sz w:val="22"/>
                <w:szCs w:val="22"/>
                <w:lang w:eastAsia="en-US"/>
              </w:rPr>
              <w:t xml:space="preserve">w ciągu 7 dni od przekazania </w:t>
            </w:r>
            <w:r w:rsidRPr="00B30E13">
              <w:rPr>
                <w:rFonts w:ascii="Trebuchet MS" w:eastAsiaTheme="minorHAnsi" w:hAnsi="Trebuchet MS" w:cstheme="minorBidi"/>
                <w:sz w:val="22"/>
                <w:szCs w:val="22"/>
                <w:lang w:eastAsia="en-US"/>
              </w:rPr>
              <w:t>materiałów</w:t>
            </w:r>
          </w:p>
          <w:p w14:paraId="0080059F" w14:textId="7C461A90"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Prezentacji projektu Planu wraz z uzasadnieniem i z prognozą oddziaływania na środowisko na posiedzeniu Powiatowej Komisji Urbanistyczno-Architektonicznej -W</w:t>
            </w:r>
          </w:p>
          <w:p w14:paraId="4A6444C1" w14:textId="77777777"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Analiza otrzymanych uzgodnień i opinii oraz dokonanie ewentualnych poprawek wynikających z treści opinii i uzgodnień - W</w:t>
            </w:r>
          </w:p>
          <w:p w14:paraId="06A13C66" w14:textId="3AA4F025" w:rsidR="00670EC0" w:rsidRPr="001638E5" w:rsidRDefault="00670EC0" w:rsidP="001638E5">
            <w:pPr>
              <w:numPr>
                <w:ilvl w:val="0"/>
                <w:numId w:val="40"/>
              </w:numPr>
              <w:suppressAutoHyphens w:val="0"/>
              <w:overflowPunct/>
              <w:autoSpaceDE/>
              <w:spacing w:line="360" w:lineRule="auto"/>
              <w:ind w:left="323" w:hanging="425"/>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lastRenderedPageBreak/>
              <w:t>Opracowanie wykazu opinii i uzgodnień – Z</w:t>
            </w:r>
            <w:r>
              <w:rPr>
                <w:rFonts w:ascii="Trebuchet MS" w:eastAsiaTheme="minorHAnsi" w:hAnsi="Trebuchet MS" w:cstheme="minorBidi"/>
                <w:sz w:val="22"/>
                <w:szCs w:val="22"/>
                <w:lang w:eastAsia="en-US"/>
              </w:rPr>
              <w:t xml:space="preserve"> - </w:t>
            </w:r>
            <w:r w:rsidRPr="001638E5">
              <w:rPr>
                <w:rFonts w:ascii="Trebuchet MS" w:eastAsiaTheme="minorHAnsi" w:hAnsi="Trebuchet MS" w:cstheme="minorBidi"/>
                <w:sz w:val="22"/>
                <w:szCs w:val="22"/>
                <w:lang w:eastAsia="en-US"/>
              </w:rPr>
              <w:t>w ciągu 7 dni od przekazania materiałów</w:t>
            </w:r>
          </w:p>
          <w:p w14:paraId="0B49CA48" w14:textId="7D38D0EA" w:rsidR="00670EC0" w:rsidRDefault="00670EC0" w:rsidP="001638E5">
            <w:pPr>
              <w:numPr>
                <w:ilvl w:val="0"/>
                <w:numId w:val="40"/>
              </w:numPr>
              <w:suppressAutoHyphens w:val="0"/>
              <w:overflowPunct/>
              <w:autoSpaceDE/>
              <w:spacing w:line="360" w:lineRule="auto"/>
              <w:ind w:left="323" w:hanging="425"/>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 xml:space="preserve">Przygotowanie danych przestrzennych </w:t>
            </w:r>
            <w:r>
              <w:rPr>
                <w:rFonts w:ascii="Trebuchet MS" w:eastAsiaTheme="minorHAnsi" w:hAnsi="Trebuchet MS" w:cstheme="minorBidi"/>
                <w:sz w:val="22"/>
                <w:szCs w:val="22"/>
                <w:lang w:eastAsia="en-US"/>
              </w:rPr>
              <w:t>–</w:t>
            </w:r>
            <w:r w:rsidRPr="00B30E13">
              <w:rPr>
                <w:rFonts w:ascii="Trebuchet MS" w:eastAsiaTheme="minorHAnsi" w:hAnsi="Trebuchet MS" w:cstheme="minorBidi"/>
                <w:sz w:val="22"/>
                <w:szCs w:val="22"/>
                <w:lang w:eastAsia="en-US"/>
              </w:rPr>
              <w:t xml:space="preserve"> Z</w:t>
            </w:r>
          </w:p>
          <w:p w14:paraId="469B70D5" w14:textId="625A7B16" w:rsidR="00670EC0" w:rsidRPr="00B30E13" w:rsidRDefault="00670EC0" w:rsidP="001638E5">
            <w:pPr>
              <w:suppressAutoHyphens w:val="0"/>
              <w:overflowPunct/>
              <w:autoSpaceDE/>
              <w:spacing w:line="360" w:lineRule="auto"/>
              <w:ind w:left="323"/>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w ciągu 30 dni od przekazania materiałów</w:t>
            </w:r>
          </w:p>
        </w:tc>
        <w:tc>
          <w:tcPr>
            <w:tcW w:w="2422" w:type="dxa"/>
          </w:tcPr>
          <w:p w14:paraId="2ABFD8E9" w14:textId="55036044" w:rsidR="00670EC0" w:rsidRPr="00B30E13" w:rsidRDefault="00670EC0" w:rsidP="001638E5">
            <w:pPr>
              <w:suppressAutoHyphens w:val="0"/>
              <w:overflowPunct/>
              <w:autoSpaceDE/>
              <w:spacing w:line="360" w:lineRule="auto"/>
              <w:ind w:left="310" w:hanging="425"/>
              <w:textAlignment w:val="auto"/>
              <w:rPr>
                <w:rFonts w:ascii="Trebuchet MS" w:eastAsiaTheme="minorHAnsi" w:hAnsi="Trebuchet MS" w:cstheme="minorBidi"/>
                <w:sz w:val="22"/>
                <w:szCs w:val="22"/>
                <w:lang w:eastAsia="en-US"/>
              </w:rPr>
            </w:pPr>
          </w:p>
        </w:tc>
      </w:tr>
      <w:tr w:rsidR="00670EC0" w:rsidRPr="00B30E13" w14:paraId="29487778" w14:textId="77777777" w:rsidTr="00670EC0">
        <w:trPr>
          <w:trHeight w:val="1128"/>
        </w:trPr>
        <w:tc>
          <w:tcPr>
            <w:tcW w:w="798" w:type="dxa"/>
            <w:vMerge/>
            <w:tcBorders>
              <w:left w:val="single" w:sz="4" w:space="0" w:color="auto"/>
              <w:right w:val="single" w:sz="4" w:space="0" w:color="auto"/>
            </w:tcBorders>
          </w:tcPr>
          <w:p w14:paraId="6DFAAF18"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p>
        </w:tc>
        <w:tc>
          <w:tcPr>
            <w:tcW w:w="1848" w:type="dxa"/>
            <w:tcBorders>
              <w:left w:val="single" w:sz="4" w:space="0" w:color="auto"/>
            </w:tcBorders>
          </w:tcPr>
          <w:p w14:paraId="451C2B2C"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Konsultacje społeczne</w:t>
            </w:r>
          </w:p>
        </w:tc>
        <w:tc>
          <w:tcPr>
            <w:tcW w:w="4710" w:type="dxa"/>
          </w:tcPr>
          <w:p w14:paraId="64B10FC6" w14:textId="77777777" w:rsidR="00670EC0"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Przygotowanie konsultacji społecznych – Z</w:t>
            </w:r>
          </w:p>
          <w:p w14:paraId="3D23756B" w14:textId="33FB8491" w:rsidR="00670EC0" w:rsidRPr="00B30E13" w:rsidRDefault="00670EC0" w:rsidP="001638E5">
            <w:pPr>
              <w:suppressAutoHyphens w:val="0"/>
              <w:overflowPunct/>
              <w:autoSpaceDE/>
              <w:spacing w:line="360" w:lineRule="auto"/>
              <w:ind w:left="323"/>
              <w:contextualSpacing/>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w ciągu 14 dni od przekazania materiałów</w:t>
            </w:r>
          </w:p>
          <w:p w14:paraId="77B70222" w14:textId="67EFAAD4"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Uczestnictwo w konsultacjach społecznych – koordynacja i udział w formach przewidzianych w art.8i ustawy o planowaniu i zagospodarowaniu przestrzennym -W</w:t>
            </w:r>
          </w:p>
          <w:p w14:paraId="42D9BF13" w14:textId="77777777"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Analiza uwag złożonych w wyniku przeprowadzenia konsultacji społecznych wraz z rekomendacją co do sposobu ich rozstrzygnięcia -W</w:t>
            </w:r>
          </w:p>
          <w:p w14:paraId="368404F5" w14:textId="6B8AC4DC"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Wprowadzenie ewentualnych zmian w projekcie Planu w wyniku uwzględnienia uwag -W</w:t>
            </w:r>
          </w:p>
          <w:p w14:paraId="01BF08AB" w14:textId="77777777"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Ewentualne ponowienie czynności opisanych w punktach 15-22 – Z, przy udziale -W</w:t>
            </w:r>
          </w:p>
          <w:p w14:paraId="18BC3D8C" w14:textId="77777777" w:rsidR="00670EC0" w:rsidRDefault="00670EC0" w:rsidP="001638E5">
            <w:pPr>
              <w:numPr>
                <w:ilvl w:val="0"/>
                <w:numId w:val="40"/>
              </w:numPr>
              <w:suppressAutoHyphens w:val="0"/>
              <w:overflowPunct/>
              <w:autoSpaceDE/>
              <w:spacing w:line="360" w:lineRule="auto"/>
              <w:ind w:left="323" w:hanging="425"/>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Opracowanie raportu podsumowującego przebieg konsultacji społecznych – Z</w:t>
            </w:r>
          </w:p>
          <w:p w14:paraId="0C2D75EC" w14:textId="38F843FB" w:rsidR="00670EC0" w:rsidRPr="00B30E13" w:rsidRDefault="00670EC0" w:rsidP="001638E5">
            <w:pPr>
              <w:suppressAutoHyphens w:val="0"/>
              <w:overflowPunct/>
              <w:autoSpaceDE/>
              <w:spacing w:line="360" w:lineRule="auto"/>
              <w:ind w:left="323"/>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w ciągu 7 dni od zakończenia konsultacji</w:t>
            </w:r>
          </w:p>
          <w:p w14:paraId="7C9000EA" w14:textId="3C8B4612" w:rsidR="00670EC0" w:rsidRDefault="00670EC0" w:rsidP="001638E5">
            <w:pPr>
              <w:numPr>
                <w:ilvl w:val="0"/>
                <w:numId w:val="40"/>
              </w:numPr>
              <w:suppressAutoHyphens w:val="0"/>
              <w:overflowPunct/>
              <w:autoSpaceDE/>
              <w:spacing w:line="360" w:lineRule="auto"/>
              <w:ind w:left="323" w:hanging="425"/>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 xml:space="preserve">Przygotowanie danych przestrzennych </w:t>
            </w:r>
            <w:r>
              <w:rPr>
                <w:rFonts w:ascii="Trebuchet MS" w:eastAsiaTheme="minorHAnsi" w:hAnsi="Trebuchet MS" w:cstheme="minorBidi"/>
                <w:sz w:val="22"/>
                <w:szCs w:val="22"/>
                <w:lang w:eastAsia="en-US"/>
              </w:rPr>
              <w:t>–</w:t>
            </w:r>
            <w:r w:rsidRPr="00B30E13">
              <w:rPr>
                <w:rFonts w:ascii="Trebuchet MS" w:eastAsiaTheme="minorHAnsi" w:hAnsi="Trebuchet MS" w:cstheme="minorBidi"/>
                <w:sz w:val="22"/>
                <w:szCs w:val="22"/>
                <w:lang w:eastAsia="en-US"/>
              </w:rPr>
              <w:t xml:space="preserve"> Z</w:t>
            </w:r>
          </w:p>
          <w:p w14:paraId="0891EAE6" w14:textId="6440D0B1" w:rsidR="00670EC0" w:rsidRPr="00B30E13" w:rsidRDefault="00670EC0" w:rsidP="001638E5">
            <w:pPr>
              <w:suppressAutoHyphens w:val="0"/>
              <w:overflowPunct/>
              <w:autoSpaceDE/>
              <w:spacing w:line="360" w:lineRule="auto"/>
              <w:ind w:left="323"/>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w ciągu 30 dni od przekazania materiałów</w:t>
            </w:r>
          </w:p>
        </w:tc>
        <w:tc>
          <w:tcPr>
            <w:tcW w:w="2422" w:type="dxa"/>
          </w:tcPr>
          <w:p w14:paraId="2C356734" w14:textId="1A51138A" w:rsidR="00670EC0" w:rsidRPr="00B30E13" w:rsidRDefault="00670EC0" w:rsidP="007E3E70">
            <w:pPr>
              <w:suppressAutoHyphens w:val="0"/>
              <w:overflowPunct/>
              <w:autoSpaceDE/>
              <w:spacing w:line="360" w:lineRule="auto"/>
              <w:ind w:left="310" w:hanging="425"/>
              <w:textAlignment w:val="auto"/>
              <w:rPr>
                <w:rFonts w:ascii="Trebuchet MS" w:eastAsiaTheme="minorHAnsi" w:hAnsi="Trebuchet MS" w:cstheme="minorBidi"/>
                <w:sz w:val="22"/>
                <w:szCs w:val="22"/>
                <w:lang w:eastAsia="en-US"/>
              </w:rPr>
            </w:pPr>
          </w:p>
          <w:p w14:paraId="106261A4" w14:textId="188AAE5B" w:rsidR="00670EC0" w:rsidRPr="00B30E13" w:rsidRDefault="00670EC0" w:rsidP="0092160B">
            <w:pPr>
              <w:suppressAutoHyphens w:val="0"/>
              <w:overflowPunct/>
              <w:autoSpaceDE/>
              <w:spacing w:after="480" w:line="360" w:lineRule="auto"/>
              <w:ind w:left="312" w:hanging="425"/>
              <w:contextualSpacing/>
              <w:textAlignment w:val="auto"/>
              <w:rPr>
                <w:rFonts w:ascii="Trebuchet MS" w:eastAsiaTheme="minorHAnsi" w:hAnsi="Trebuchet MS" w:cstheme="minorBidi"/>
                <w:sz w:val="22"/>
                <w:szCs w:val="22"/>
                <w:lang w:eastAsia="en-US"/>
              </w:rPr>
            </w:pPr>
          </w:p>
        </w:tc>
      </w:tr>
      <w:tr w:rsidR="00670EC0" w:rsidRPr="00B30E13" w14:paraId="4CF268C5" w14:textId="77777777" w:rsidTr="00670EC0">
        <w:trPr>
          <w:trHeight w:val="992"/>
        </w:trPr>
        <w:tc>
          <w:tcPr>
            <w:tcW w:w="798" w:type="dxa"/>
            <w:vMerge/>
            <w:tcBorders>
              <w:left w:val="single" w:sz="4" w:space="0" w:color="auto"/>
              <w:right w:val="single" w:sz="4" w:space="0" w:color="auto"/>
            </w:tcBorders>
          </w:tcPr>
          <w:p w14:paraId="5C1BF47C"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p>
        </w:tc>
        <w:tc>
          <w:tcPr>
            <w:tcW w:w="1848" w:type="dxa"/>
            <w:tcBorders>
              <w:left w:val="single" w:sz="4" w:space="0" w:color="auto"/>
            </w:tcBorders>
          </w:tcPr>
          <w:p w14:paraId="377F143C" w14:textId="1AB3A52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Uchwalenie Planu</w:t>
            </w:r>
          </w:p>
        </w:tc>
        <w:tc>
          <w:tcPr>
            <w:tcW w:w="4710" w:type="dxa"/>
          </w:tcPr>
          <w:p w14:paraId="21381DD0" w14:textId="65C327B4"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Przygotowanie projektu Planu ogólnego do przedstawienia Radzie Miasta celem zatwierdzenia W</w:t>
            </w:r>
          </w:p>
          <w:p w14:paraId="00DC6A24" w14:textId="795BFBA1"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Przedstawienie projektu Planu radnym wraz z raportem z pkt 26 – udział w komisjach Rady Miejskiej oraz w sesji Rady Miejskiej Z + W</w:t>
            </w:r>
          </w:p>
          <w:p w14:paraId="22E095B0" w14:textId="60C5B546" w:rsidR="00670EC0" w:rsidRPr="00B30E13"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lastRenderedPageBreak/>
              <w:t>Jeśli Rada Miejska stwierdzi konieczność dokonania zmian w projekcie Planu (także w wyniku uwzględnienia uwag lub wniosków) wymagających ponowienia czynności – wprowadzenie zmian w dokumentach oraz udział w ponowieniu czynności (w sposób opisany powyżej)</w:t>
            </w:r>
          </w:p>
          <w:p w14:paraId="1CDB33AB" w14:textId="77777777" w:rsidR="00670EC0" w:rsidRDefault="00670EC0" w:rsidP="001638E5">
            <w:pPr>
              <w:numPr>
                <w:ilvl w:val="0"/>
                <w:numId w:val="40"/>
              </w:numPr>
              <w:suppressAutoHyphens w:val="0"/>
              <w:overflowPunct/>
              <w:autoSpaceDE/>
              <w:spacing w:line="360" w:lineRule="auto"/>
              <w:ind w:left="323" w:hanging="425"/>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Sporządzenie dokumentacji planistycznej – Z</w:t>
            </w:r>
          </w:p>
          <w:p w14:paraId="115E2364" w14:textId="3CB08C5C" w:rsidR="00670EC0" w:rsidRPr="00B30E13" w:rsidRDefault="00670EC0" w:rsidP="001638E5">
            <w:pPr>
              <w:suppressAutoHyphens w:val="0"/>
              <w:overflowPunct/>
              <w:autoSpaceDE/>
              <w:spacing w:line="360" w:lineRule="auto"/>
              <w:ind w:left="323"/>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do 7 dni od przekazania kompletu materiałów</w:t>
            </w:r>
          </w:p>
          <w:p w14:paraId="2059E4FA" w14:textId="0286FADA" w:rsidR="00670EC0" w:rsidRPr="00B30E13" w:rsidRDefault="00670EC0" w:rsidP="001638E5">
            <w:pPr>
              <w:numPr>
                <w:ilvl w:val="0"/>
                <w:numId w:val="40"/>
              </w:numPr>
              <w:suppressAutoHyphens w:val="0"/>
              <w:overflowPunct/>
              <w:autoSpaceDE/>
              <w:spacing w:line="360" w:lineRule="auto"/>
              <w:ind w:left="323" w:hanging="425"/>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Udział w czynnościach niezbędnych do doprowadzenia do zgodności projektu Planu ogólnego z przepisami prawa – w sytuacji stwierdzenia nieważności przez wojewodę uchwały ws. Planu ogólnego (ponowienie czynności, ponowne opracowanie dokumentów) - W</w:t>
            </w:r>
          </w:p>
          <w:p w14:paraId="2A41C3F2" w14:textId="77777777" w:rsidR="00670EC0" w:rsidRDefault="00670EC0" w:rsidP="0011164F">
            <w:pPr>
              <w:numPr>
                <w:ilvl w:val="0"/>
                <w:numId w:val="40"/>
              </w:numPr>
              <w:suppressAutoHyphens w:val="0"/>
              <w:overflowPunct/>
              <w:autoSpaceDE/>
              <w:spacing w:line="360" w:lineRule="auto"/>
              <w:ind w:left="323" w:hanging="425"/>
              <w:contextualSpacing/>
              <w:textAlignment w:val="auto"/>
              <w:rPr>
                <w:rFonts w:ascii="Trebuchet MS" w:eastAsiaTheme="minorHAnsi" w:hAnsi="Trebuchet MS" w:cstheme="minorBidi"/>
                <w:sz w:val="22"/>
                <w:szCs w:val="22"/>
                <w:lang w:eastAsia="en-US"/>
              </w:rPr>
            </w:pPr>
            <w:r w:rsidRPr="00B30E13">
              <w:rPr>
                <w:rFonts w:ascii="Trebuchet MS" w:eastAsiaTheme="minorHAnsi" w:hAnsi="Trebuchet MS" w:cstheme="minorBidi"/>
                <w:sz w:val="22"/>
                <w:szCs w:val="22"/>
                <w:lang w:eastAsia="en-US"/>
              </w:rPr>
              <w:t>Przygotowanie danych przestrzennych Z</w:t>
            </w:r>
          </w:p>
          <w:p w14:paraId="33B20F58" w14:textId="6D3E4249" w:rsidR="00670EC0" w:rsidRPr="00B30E13" w:rsidRDefault="00670EC0" w:rsidP="001638E5">
            <w:pPr>
              <w:suppressAutoHyphens w:val="0"/>
              <w:overflowPunct/>
              <w:autoSpaceDE/>
              <w:spacing w:line="360" w:lineRule="auto"/>
              <w:ind w:left="323"/>
              <w:contextualSpacing/>
              <w:textAlignment w:val="auto"/>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 </w:t>
            </w:r>
            <w:r w:rsidRPr="00B30E13">
              <w:rPr>
                <w:rFonts w:ascii="Trebuchet MS" w:eastAsiaTheme="minorHAnsi" w:hAnsi="Trebuchet MS" w:cstheme="minorBidi"/>
                <w:sz w:val="22"/>
                <w:szCs w:val="22"/>
                <w:lang w:eastAsia="en-US"/>
              </w:rPr>
              <w:t>w ciągu 30 dni od przekazania materiałów</w:t>
            </w:r>
          </w:p>
        </w:tc>
        <w:tc>
          <w:tcPr>
            <w:tcW w:w="2422" w:type="dxa"/>
          </w:tcPr>
          <w:p w14:paraId="3BAF3E36" w14:textId="5CD4E069" w:rsidR="00670EC0" w:rsidRPr="00B30E13" w:rsidRDefault="00670EC0" w:rsidP="007E3E70">
            <w:pPr>
              <w:suppressAutoHyphens w:val="0"/>
              <w:overflowPunct/>
              <w:autoSpaceDE/>
              <w:spacing w:line="360" w:lineRule="auto"/>
              <w:ind w:left="184" w:hanging="283"/>
              <w:textAlignment w:val="auto"/>
              <w:rPr>
                <w:rFonts w:ascii="Trebuchet MS" w:eastAsiaTheme="minorHAnsi" w:hAnsi="Trebuchet MS" w:cstheme="minorBidi"/>
                <w:sz w:val="22"/>
                <w:szCs w:val="22"/>
                <w:lang w:eastAsia="en-US"/>
              </w:rPr>
            </w:pPr>
          </w:p>
        </w:tc>
      </w:tr>
      <w:tr w:rsidR="00670EC0" w:rsidRPr="00B30E13" w14:paraId="0E5303E6" w14:textId="77777777" w:rsidTr="00670EC0">
        <w:tc>
          <w:tcPr>
            <w:tcW w:w="7356" w:type="dxa"/>
            <w:gridSpan w:val="3"/>
          </w:tcPr>
          <w:p w14:paraId="0AAA2E87" w14:textId="77777777"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p>
        </w:tc>
        <w:tc>
          <w:tcPr>
            <w:tcW w:w="2422" w:type="dxa"/>
          </w:tcPr>
          <w:p w14:paraId="2F3E9125" w14:textId="672257C9" w:rsidR="00670EC0" w:rsidRPr="00B30E13" w:rsidRDefault="00670EC0" w:rsidP="0011164F">
            <w:pPr>
              <w:suppressAutoHyphens w:val="0"/>
              <w:overflowPunct/>
              <w:autoSpaceDE/>
              <w:spacing w:line="360" w:lineRule="auto"/>
              <w:textAlignment w:val="auto"/>
              <w:rPr>
                <w:rFonts w:ascii="Trebuchet MS" w:eastAsiaTheme="minorHAnsi" w:hAnsi="Trebuchet MS" w:cstheme="minorBidi"/>
                <w:sz w:val="22"/>
                <w:szCs w:val="22"/>
                <w:lang w:eastAsia="en-US"/>
              </w:rPr>
            </w:pPr>
            <w:r w:rsidRPr="008E03B0">
              <w:rPr>
                <w:rFonts w:ascii="Trebuchet MS" w:eastAsiaTheme="minorHAnsi" w:hAnsi="Trebuchet MS" w:cstheme="minorBidi"/>
                <w:sz w:val="22"/>
                <w:szCs w:val="22"/>
                <w:lang w:eastAsia="en-US"/>
              </w:rPr>
              <w:t>1</w:t>
            </w:r>
            <w:r>
              <w:rPr>
                <w:rFonts w:ascii="Trebuchet MS" w:eastAsiaTheme="minorHAnsi" w:hAnsi="Trebuchet MS" w:cstheme="minorBidi"/>
                <w:sz w:val="22"/>
                <w:szCs w:val="22"/>
                <w:lang w:eastAsia="en-US"/>
              </w:rPr>
              <w:t>1</w:t>
            </w:r>
            <w:r w:rsidRPr="008E03B0">
              <w:rPr>
                <w:rFonts w:ascii="Trebuchet MS" w:eastAsiaTheme="minorHAnsi" w:hAnsi="Trebuchet MS" w:cstheme="minorBidi"/>
                <w:sz w:val="22"/>
                <w:szCs w:val="22"/>
                <w:lang w:eastAsia="en-US"/>
              </w:rPr>
              <w:t xml:space="preserve"> miesięcy od podpisania umowy</w:t>
            </w:r>
          </w:p>
        </w:tc>
      </w:tr>
    </w:tbl>
    <w:p w14:paraId="6ED3A12D" w14:textId="5D3A34E1" w:rsidR="0022065C" w:rsidRPr="00B30E13" w:rsidRDefault="0022065C">
      <w:pPr>
        <w:suppressAutoHyphens w:val="0"/>
        <w:overflowPunct/>
        <w:autoSpaceDE/>
        <w:spacing w:after="160" w:line="259" w:lineRule="auto"/>
        <w:textAlignment w:val="auto"/>
        <w:rPr>
          <w:rFonts w:ascii="Trebuchet MS" w:hAnsi="Trebuchet MS"/>
          <w:sz w:val="22"/>
          <w:szCs w:val="22"/>
        </w:rPr>
      </w:pPr>
      <w:r w:rsidRPr="00B30E13">
        <w:rPr>
          <w:rFonts w:ascii="Trebuchet MS" w:hAnsi="Trebuchet MS"/>
          <w:sz w:val="22"/>
          <w:szCs w:val="22"/>
        </w:rPr>
        <w:br w:type="page"/>
      </w:r>
    </w:p>
    <w:p w14:paraId="7388A08A" w14:textId="2BB35197" w:rsidR="0002158C" w:rsidRPr="00B30E13" w:rsidRDefault="0002158C" w:rsidP="00443CDC">
      <w:pPr>
        <w:suppressAutoHyphens w:val="0"/>
        <w:overflowPunct/>
        <w:autoSpaceDN w:val="0"/>
        <w:adjustRightInd w:val="0"/>
        <w:spacing w:before="240"/>
        <w:jc w:val="right"/>
        <w:textAlignment w:val="auto"/>
        <w:rPr>
          <w:rFonts w:ascii="Trebuchet MS" w:hAnsi="Trebuchet MS"/>
          <w:sz w:val="22"/>
          <w:szCs w:val="22"/>
        </w:rPr>
      </w:pPr>
      <w:r w:rsidRPr="00B30E13">
        <w:rPr>
          <w:rFonts w:ascii="Trebuchet MS" w:hAnsi="Trebuchet MS"/>
          <w:sz w:val="22"/>
          <w:szCs w:val="22"/>
        </w:rPr>
        <w:lastRenderedPageBreak/>
        <w:t xml:space="preserve">Załącznik nr </w:t>
      </w:r>
      <w:r w:rsidR="00264325" w:rsidRPr="00B30E13">
        <w:rPr>
          <w:rFonts w:ascii="Trebuchet MS" w:hAnsi="Trebuchet MS"/>
          <w:sz w:val="22"/>
          <w:szCs w:val="22"/>
        </w:rPr>
        <w:t>2</w:t>
      </w:r>
      <w:r w:rsidRPr="00B30E13">
        <w:rPr>
          <w:rFonts w:ascii="Trebuchet MS" w:hAnsi="Trebuchet MS"/>
          <w:sz w:val="22"/>
          <w:szCs w:val="22"/>
        </w:rPr>
        <w:t xml:space="preserve"> do umowy </w:t>
      </w:r>
      <w:sdt>
        <w:sdtPr>
          <w:rPr>
            <w:rFonts w:ascii="Trebuchet MS" w:hAnsi="Trebuchet MS"/>
            <w:sz w:val="22"/>
            <w:szCs w:val="22"/>
          </w:rPr>
          <w:id w:val="1094507487"/>
          <w:placeholder>
            <w:docPart w:val="DefaultPlaceholder_-1854013440"/>
          </w:placeholder>
          <w:showingPlcHdr/>
          <w:text/>
        </w:sdtPr>
        <w:sdtContent>
          <w:r w:rsidR="003E5AE7" w:rsidRPr="00940F7E">
            <w:rPr>
              <w:rStyle w:val="Tekstzastpczy"/>
              <w:rFonts w:ascii="Trebuchet MS" w:eastAsiaTheme="minorHAnsi" w:hAnsi="Trebuchet MS"/>
              <w:color w:val="808080" w:themeColor="background1" w:themeShade="80"/>
              <w:sz w:val="22"/>
              <w:szCs w:val="22"/>
            </w:rPr>
            <w:t>Kliknij lub naciśnij tutaj, aby wprowadzić tekst.</w:t>
          </w:r>
        </w:sdtContent>
      </w:sdt>
    </w:p>
    <w:p w14:paraId="5B83C02C" w14:textId="354EF217" w:rsidR="0002158C" w:rsidRPr="00B30E13" w:rsidRDefault="0002158C" w:rsidP="00326292">
      <w:pPr>
        <w:suppressAutoHyphens w:val="0"/>
        <w:overflowPunct/>
        <w:autoSpaceDN w:val="0"/>
        <w:adjustRightInd w:val="0"/>
        <w:spacing w:before="720" w:after="100" w:afterAutospacing="1" w:line="360" w:lineRule="auto"/>
        <w:jc w:val="center"/>
        <w:textAlignment w:val="auto"/>
        <w:rPr>
          <w:rFonts w:ascii="Trebuchet MS" w:hAnsi="Trebuchet MS"/>
          <w:b/>
          <w:bCs/>
          <w:sz w:val="22"/>
          <w:szCs w:val="22"/>
        </w:rPr>
      </w:pPr>
      <w:r w:rsidRPr="00B30E13">
        <w:rPr>
          <w:rFonts w:ascii="Trebuchet MS" w:hAnsi="Trebuchet MS"/>
          <w:b/>
          <w:bCs/>
          <w:sz w:val="22"/>
          <w:szCs w:val="22"/>
        </w:rPr>
        <w:t>OŚWIADCZENIE AUTORA/ÓW DOKUMENTACJI</w:t>
      </w:r>
    </w:p>
    <w:p w14:paraId="68704381" w14:textId="77777777" w:rsidR="0002158C" w:rsidRPr="00B30E13" w:rsidRDefault="0002158C" w:rsidP="00443CDC">
      <w:pPr>
        <w:suppressAutoHyphens w:val="0"/>
        <w:overflowPunct/>
        <w:autoSpaceDN w:val="0"/>
        <w:adjustRightInd w:val="0"/>
        <w:spacing w:before="55" w:line="360" w:lineRule="auto"/>
        <w:textAlignment w:val="auto"/>
        <w:rPr>
          <w:rFonts w:ascii="Trebuchet MS" w:hAnsi="Trebuchet MS"/>
          <w:sz w:val="22"/>
          <w:szCs w:val="22"/>
        </w:rPr>
      </w:pPr>
      <w:r w:rsidRPr="00B30E13">
        <w:rPr>
          <w:rFonts w:ascii="Trebuchet MS" w:hAnsi="Trebuchet MS"/>
          <w:sz w:val="22"/>
          <w:szCs w:val="22"/>
        </w:rPr>
        <w:t xml:space="preserve">Ja/My, niżej podpisany/ni, niniejszym oświadczam/y, iż: </w:t>
      </w:r>
    </w:p>
    <w:p w14:paraId="35DA9ECE" w14:textId="31D153BB" w:rsidR="0002158C" w:rsidRPr="00B30E13" w:rsidRDefault="0002158C" w:rsidP="003E5AE7">
      <w:pPr>
        <w:pStyle w:val="Akapitzlist"/>
        <w:numPr>
          <w:ilvl w:val="0"/>
          <w:numId w:val="33"/>
        </w:numPr>
        <w:autoSpaceDN w:val="0"/>
        <w:adjustRightInd w:val="0"/>
        <w:spacing w:before="55" w:line="360" w:lineRule="auto"/>
        <w:ind w:left="426" w:hanging="426"/>
        <w:rPr>
          <w:rFonts w:ascii="Trebuchet MS" w:hAnsi="Trebuchet MS"/>
        </w:rPr>
      </w:pPr>
      <w:r w:rsidRPr="00B30E13">
        <w:rPr>
          <w:rFonts w:ascii="Trebuchet MS" w:hAnsi="Trebuchet MS"/>
        </w:rPr>
        <w:t>Działając na zlecenie Wykonawcy [</w:t>
      </w:r>
      <w:sdt>
        <w:sdtPr>
          <w:rPr>
            <w:rFonts w:ascii="Trebuchet MS" w:hAnsi="Trebuchet MS"/>
          </w:rPr>
          <w:id w:val="-554161752"/>
          <w:placeholder>
            <w:docPart w:val="DefaultPlaceholder_-1854013440"/>
          </w:placeholder>
          <w:showingPlcHdr/>
          <w:text/>
        </w:sdtPr>
        <w:sdtContent>
          <w:r w:rsidR="0048405E" w:rsidRPr="00940F7E">
            <w:rPr>
              <w:rStyle w:val="Tekstzastpczy"/>
              <w:rFonts w:ascii="Trebuchet MS" w:hAnsi="Trebuchet MS"/>
              <w:color w:val="808080" w:themeColor="background1" w:themeShade="80"/>
            </w:rPr>
            <w:t>Kliknij lub naciśnij tutaj, aby wprowadzić tekst.</w:t>
          </w:r>
        </w:sdtContent>
      </w:sdt>
      <w:r w:rsidRPr="00B30E13">
        <w:rPr>
          <w:rFonts w:ascii="Trebuchet MS" w:hAnsi="Trebuchet MS"/>
        </w:rPr>
        <w:t xml:space="preserve">] (nazwa, firma Wykonawcy), wykonaliśmy dokumentację projektową. </w:t>
      </w:r>
    </w:p>
    <w:p w14:paraId="1F0B10BE" w14:textId="23C9D49F" w:rsidR="0002158C" w:rsidRPr="00B30E13" w:rsidRDefault="0002158C" w:rsidP="003E5AE7">
      <w:pPr>
        <w:pStyle w:val="Akapitzlist"/>
        <w:numPr>
          <w:ilvl w:val="0"/>
          <w:numId w:val="33"/>
        </w:numPr>
        <w:autoSpaceDN w:val="0"/>
        <w:adjustRightInd w:val="0"/>
        <w:spacing w:before="55" w:line="360" w:lineRule="auto"/>
        <w:ind w:left="426" w:hanging="426"/>
        <w:rPr>
          <w:rFonts w:ascii="Trebuchet MS" w:hAnsi="Trebuchet MS"/>
        </w:rPr>
      </w:pPr>
      <w:r w:rsidRPr="00B30E13">
        <w:rPr>
          <w:rFonts w:ascii="Trebuchet MS" w:hAnsi="Trebuchet MS"/>
        </w:rPr>
        <w:t xml:space="preserve">Zostały bezwarunkowo i na wyłączność przeniesione na Wykonawcę wszelkie autorskie prawa majątkowe oraz prawa zależne do ww. dokumentacji obejmujące wszelkie możliwe pola eksploatacji, w szczególności: </w:t>
      </w:r>
    </w:p>
    <w:p w14:paraId="068DFC94" w14:textId="2CD275AB" w:rsidR="0002158C" w:rsidRPr="00B30E13" w:rsidRDefault="0002158C" w:rsidP="003E5AE7">
      <w:pPr>
        <w:pStyle w:val="Akapitzlist"/>
        <w:numPr>
          <w:ilvl w:val="0"/>
          <w:numId w:val="46"/>
        </w:numPr>
        <w:autoSpaceDN w:val="0"/>
        <w:adjustRightInd w:val="0"/>
        <w:spacing w:before="55" w:line="360" w:lineRule="auto"/>
        <w:rPr>
          <w:rFonts w:ascii="Trebuchet MS" w:hAnsi="Trebuchet MS"/>
        </w:rPr>
      </w:pPr>
      <w:r w:rsidRPr="00B30E13">
        <w:rPr>
          <w:rFonts w:ascii="Trebuchet MS" w:hAnsi="Trebuchet MS"/>
        </w:rPr>
        <w:t xml:space="preserve">w zakresie utrwalania i zwielokrotniania utworu - utrwalania i zwielokrotniania utworu dowolną techniką, w tym techniką drukarską, reprograficzną, zapisu magnetycznego oraz techniką cyfrową, wprowadzania do pamięci komputera; </w:t>
      </w:r>
    </w:p>
    <w:p w14:paraId="101F6C0C" w14:textId="57D7D756" w:rsidR="0002158C" w:rsidRPr="00B30E13" w:rsidRDefault="0002158C" w:rsidP="003E5AE7">
      <w:pPr>
        <w:pStyle w:val="Akapitzlist"/>
        <w:numPr>
          <w:ilvl w:val="0"/>
          <w:numId w:val="46"/>
        </w:numPr>
        <w:autoSpaceDN w:val="0"/>
        <w:adjustRightInd w:val="0"/>
        <w:spacing w:before="55" w:line="360" w:lineRule="auto"/>
        <w:rPr>
          <w:rFonts w:ascii="Trebuchet MS" w:hAnsi="Trebuchet MS"/>
        </w:rPr>
      </w:pPr>
      <w:r w:rsidRPr="00B30E13">
        <w:rPr>
          <w:rFonts w:ascii="Trebuchet MS" w:hAnsi="Trebuchet MS"/>
        </w:rPr>
        <w:t xml:space="preserve">w zakresie obrotu oryginałem albo egzemplarzami, na których utwór utrwalono - wprowadzanie do obrotu, użyczenie lub najem oryginału albo egzemplarzy; </w:t>
      </w:r>
    </w:p>
    <w:p w14:paraId="2080B744" w14:textId="49EF145C" w:rsidR="0002158C" w:rsidRPr="00B30E13" w:rsidRDefault="0002158C" w:rsidP="003E5AE7">
      <w:pPr>
        <w:pStyle w:val="Akapitzlist"/>
        <w:numPr>
          <w:ilvl w:val="0"/>
          <w:numId w:val="46"/>
        </w:numPr>
        <w:autoSpaceDN w:val="0"/>
        <w:adjustRightInd w:val="0"/>
        <w:spacing w:before="55" w:line="360" w:lineRule="auto"/>
        <w:rPr>
          <w:rFonts w:ascii="Trebuchet MS" w:hAnsi="Trebuchet MS"/>
        </w:rPr>
      </w:pPr>
      <w:r w:rsidRPr="00B30E13">
        <w:rPr>
          <w:rFonts w:ascii="Trebuchet MS" w:hAnsi="Trebuchet MS"/>
        </w:rPr>
        <w:t>w zakresie rozpowszechniania utworu w sposób inny niż określony w pkt 2 - publiczne wykonanie, wystawienie, wyświetlenie, odtworzenie oraz nadawanie i</w:t>
      </w:r>
      <w:r w:rsidR="003E5AE7" w:rsidRPr="00B30E13">
        <w:rPr>
          <w:rFonts w:ascii="Trebuchet MS" w:hAnsi="Trebuchet MS"/>
        </w:rPr>
        <w:t> </w:t>
      </w:r>
      <w:r w:rsidRPr="00B30E13">
        <w:rPr>
          <w:rFonts w:ascii="Trebuchet MS" w:hAnsi="Trebuchet MS"/>
        </w:rPr>
        <w:t xml:space="preserve">reemitowanie, a także publiczne udostępnianie utworu w taki sposób, aby każdy mógł mieć do niego dostęp w miejscu i w czasie przez siebie wybranym; </w:t>
      </w:r>
    </w:p>
    <w:p w14:paraId="05037A4F" w14:textId="2807268D" w:rsidR="0002158C" w:rsidRPr="00B30E13" w:rsidRDefault="0002158C" w:rsidP="003E5AE7">
      <w:pPr>
        <w:pStyle w:val="Akapitzlist"/>
        <w:numPr>
          <w:ilvl w:val="0"/>
          <w:numId w:val="46"/>
        </w:numPr>
        <w:autoSpaceDN w:val="0"/>
        <w:adjustRightInd w:val="0"/>
        <w:spacing w:before="55" w:line="360" w:lineRule="auto"/>
        <w:rPr>
          <w:rFonts w:ascii="Trebuchet MS" w:hAnsi="Trebuchet MS"/>
        </w:rPr>
      </w:pPr>
      <w:r w:rsidRPr="00B30E13">
        <w:rPr>
          <w:rFonts w:ascii="Trebuchet MS" w:hAnsi="Trebuchet MS"/>
        </w:rPr>
        <w:t xml:space="preserve">udostępnianie dokumentacji projektowej osobom trzecim, a w szczególności stronom postępowań administracyjnych, podmiotom biorącym udział w procedurze planistycznej; </w:t>
      </w:r>
    </w:p>
    <w:p w14:paraId="7177CA90" w14:textId="1F9166A4" w:rsidR="0002158C" w:rsidRPr="00B30E13" w:rsidRDefault="0002158C" w:rsidP="003E5AE7">
      <w:pPr>
        <w:pStyle w:val="Akapitzlist"/>
        <w:numPr>
          <w:ilvl w:val="0"/>
          <w:numId w:val="46"/>
        </w:numPr>
        <w:autoSpaceDN w:val="0"/>
        <w:adjustRightInd w:val="0"/>
        <w:spacing w:before="55" w:line="360" w:lineRule="auto"/>
        <w:rPr>
          <w:rFonts w:ascii="Trebuchet MS" w:hAnsi="Trebuchet MS"/>
        </w:rPr>
      </w:pPr>
      <w:r w:rsidRPr="00B30E13">
        <w:rPr>
          <w:rFonts w:ascii="Trebuchet MS" w:hAnsi="Trebuchet MS"/>
        </w:rPr>
        <w:t xml:space="preserve">wprowadzania opracowania lub jego elementów do pamięci komputera na dowolnej liczbie własnych stanowisk komputerowych, przesyłanie przy pomocy sieci multimedialnej, komputerowej i teleinformatycznej, w tym Internetu; </w:t>
      </w:r>
    </w:p>
    <w:p w14:paraId="1BA2FA6A" w14:textId="15F2BC36" w:rsidR="0002158C" w:rsidRPr="00B30E13" w:rsidRDefault="0002158C" w:rsidP="003E5AE7">
      <w:pPr>
        <w:pStyle w:val="Akapitzlist"/>
        <w:numPr>
          <w:ilvl w:val="0"/>
          <w:numId w:val="46"/>
        </w:numPr>
        <w:autoSpaceDN w:val="0"/>
        <w:adjustRightInd w:val="0"/>
        <w:spacing w:before="55" w:line="360" w:lineRule="auto"/>
        <w:rPr>
          <w:rFonts w:ascii="Trebuchet MS" w:hAnsi="Trebuchet MS"/>
        </w:rPr>
      </w:pPr>
      <w:r w:rsidRPr="00B30E13">
        <w:rPr>
          <w:rFonts w:ascii="Trebuchet MS" w:hAnsi="Trebuchet MS"/>
        </w:rPr>
        <w:t xml:space="preserve">wykorzystanie opracowań do publikacji w celach promocji Miasta </w:t>
      </w:r>
      <w:r w:rsidR="00AD0003" w:rsidRPr="00B30E13">
        <w:rPr>
          <w:rFonts w:ascii="Trebuchet MS" w:hAnsi="Trebuchet MS"/>
        </w:rPr>
        <w:t>Bełchatowa</w:t>
      </w:r>
      <w:r w:rsidRPr="00B30E13">
        <w:rPr>
          <w:rFonts w:ascii="Trebuchet MS" w:hAnsi="Trebuchet MS"/>
        </w:rPr>
        <w:t xml:space="preserve">; </w:t>
      </w:r>
    </w:p>
    <w:p w14:paraId="566D70F9" w14:textId="1F4060D2" w:rsidR="0002158C" w:rsidRPr="00B30E13" w:rsidRDefault="0002158C" w:rsidP="003E5AE7">
      <w:pPr>
        <w:pStyle w:val="Akapitzlist"/>
        <w:numPr>
          <w:ilvl w:val="0"/>
          <w:numId w:val="46"/>
        </w:numPr>
        <w:autoSpaceDN w:val="0"/>
        <w:adjustRightInd w:val="0"/>
        <w:spacing w:before="55" w:line="360" w:lineRule="auto"/>
        <w:rPr>
          <w:rFonts w:ascii="Trebuchet MS" w:hAnsi="Trebuchet MS"/>
        </w:rPr>
      </w:pPr>
      <w:r w:rsidRPr="00B30E13">
        <w:rPr>
          <w:rFonts w:ascii="Trebuchet MS" w:hAnsi="Trebuchet MS"/>
        </w:rPr>
        <w:t xml:space="preserve">wykorzystywanie opracowań w celu uzyskania wszelkich dostępnych form pomocy finansowej dla realizacji inwestycji; </w:t>
      </w:r>
    </w:p>
    <w:p w14:paraId="1DF46D8B" w14:textId="77777777" w:rsidR="0002158C" w:rsidRPr="00B30E13" w:rsidRDefault="0002158C" w:rsidP="003E5AE7">
      <w:pPr>
        <w:pStyle w:val="Akapitzlist"/>
        <w:numPr>
          <w:ilvl w:val="0"/>
          <w:numId w:val="46"/>
        </w:numPr>
        <w:autoSpaceDN w:val="0"/>
        <w:adjustRightInd w:val="0"/>
        <w:spacing w:before="55" w:line="360" w:lineRule="auto"/>
        <w:rPr>
          <w:rFonts w:ascii="Trebuchet MS" w:hAnsi="Trebuchet MS"/>
        </w:rPr>
      </w:pPr>
      <w:r w:rsidRPr="00B30E13">
        <w:rPr>
          <w:rFonts w:ascii="Trebuchet MS" w:hAnsi="Trebuchet MS"/>
        </w:rPr>
        <w:t xml:space="preserve">nadania za pomocą wizji lub fonii bezprzewodowej albo przewodowej, udostępniania w internecie. </w:t>
      </w:r>
    </w:p>
    <w:p w14:paraId="550947AC" w14:textId="36F0CA4D" w:rsidR="0002158C" w:rsidRPr="00B30E13" w:rsidRDefault="0002158C" w:rsidP="003E5AE7">
      <w:pPr>
        <w:pStyle w:val="Akapitzlist"/>
        <w:numPr>
          <w:ilvl w:val="0"/>
          <w:numId w:val="33"/>
        </w:numPr>
        <w:autoSpaceDN w:val="0"/>
        <w:adjustRightInd w:val="0"/>
        <w:spacing w:before="55" w:after="720" w:line="360" w:lineRule="auto"/>
        <w:ind w:left="284" w:hanging="284"/>
        <w:rPr>
          <w:rFonts w:ascii="Trebuchet MS" w:hAnsi="Trebuchet MS"/>
        </w:rPr>
      </w:pPr>
      <w:r w:rsidRPr="00B30E13">
        <w:rPr>
          <w:rFonts w:ascii="Trebuchet MS" w:hAnsi="Trebuchet MS"/>
        </w:rPr>
        <w:t xml:space="preserve">Upoważniam(y) Wykonawcę do dokonywania zmian w dokumencie. </w:t>
      </w:r>
    </w:p>
    <w:p w14:paraId="4C7332FA" w14:textId="77777777" w:rsidR="00443CDC" w:rsidRPr="00B30E13" w:rsidRDefault="0002158C" w:rsidP="0002158C">
      <w:pPr>
        <w:suppressAutoHyphens w:val="0"/>
        <w:overflowPunct/>
        <w:autoSpaceDN w:val="0"/>
        <w:adjustRightInd w:val="0"/>
        <w:spacing w:before="55"/>
        <w:textAlignment w:val="auto"/>
        <w:rPr>
          <w:rFonts w:ascii="Trebuchet MS" w:hAnsi="Trebuchet MS"/>
          <w:sz w:val="22"/>
          <w:szCs w:val="22"/>
        </w:rPr>
      </w:pPr>
      <w:r w:rsidRPr="00B30E13">
        <w:rPr>
          <w:rFonts w:ascii="Trebuchet MS" w:hAnsi="Trebuchet MS"/>
          <w:sz w:val="22"/>
          <w:szCs w:val="22"/>
        </w:rPr>
        <w:t>_____________________</w:t>
      </w:r>
      <w:bookmarkStart w:id="8" w:name="_Hlk181179744"/>
      <w:r w:rsidRPr="00B30E13">
        <w:rPr>
          <w:rFonts w:ascii="Trebuchet MS" w:hAnsi="Trebuchet MS"/>
          <w:sz w:val="22"/>
          <w:szCs w:val="22"/>
        </w:rPr>
        <w:t>___</w:t>
      </w:r>
    </w:p>
    <w:p w14:paraId="1006BBDB" w14:textId="1D4F025F" w:rsidR="0002158C" w:rsidRPr="00B30E13" w:rsidRDefault="0002158C" w:rsidP="00443CDC">
      <w:pPr>
        <w:suppressAutoHyphens w:val="0"/>
        <w:overflowPunct/>
        <w:autoSpaceDN w:val="0"/>
        <w:adjustRightInd w:val="0"/>
        <w:spacing w:before="55"/>
        <w:jc w:val="right"/>
        <w:textAlignment w:val="auto"/>
        <w:rPr>
          <w:rFonts w:ascii="Trebuchet MS" w:hAnsi="Trebuchet MS"/>
          <w:sz w:val="22"/>
          <w:szCs w:val="22"/>
        </w:rPr>
      </w:pPr>
      <w:r w:rsidRPr="00B30E13">
        <w:rPr>
          <w:rFonts w:ascii="Trebuchet MS" w:hAnsi="Trebuchet MS"/>
          <w:sz w:val="22"/>
          <w:szCs w:val="22"/>
        </w:rPr>
        <w:t xml:space="preserve">____________________________ </w:t>
      </w:r>
    </w:p>
    <w:p w14:paraId="25A205B1" w14:textId="77777777" w:rsidR="00443CDC" w:rsidRPr="00B30E13" w:rsidRDefault="0002158C" w:rsidP="0002158C">
      <w:pPr>
        <w:suppressAutoHyphens w:val="0"/>
        <w:overflowPunct/>
        <w:autoSpaceDN w:val="0"/>
        <w:adjustRightInd w:val="0"/>
        <w:spacing w:before="55"/>
        <w:textAlignment w:val="auto"/>
        <w:rPr>
          <w:rFonts w:ascii="Trebuchet MS" w:hAnsi="Trebuchet MS"/>
          <w:sz w:val="22"/>
          <w:szCs w:val="22"/>
        </w:rPr>
      </w:pPr>
      <w:r w:rsidRPr="00B30E13">
        <w:rPr>
          <w:rFonts w:ascii="Trebuchet MS" w:hAnsi="Trebuchet MS"/>
          <w:sz w:val="22"/>
          <w:szCs w:val="22"/>
        </w:rPr>
        <w:t xml:space="preserve">miejscowość, data </w:t>
      </w:r>
    </w:p>
    <w:p w14:paraId="0FF8EEA9" w14:textId="2CC89251" w:rsidR="0002158C" w:rsidRPr="00B30E13" w:rsidRDefault="0002158C" w:rsidP="00443CDC">
      <w:pPr>
        <w:suppressAutoHyphens w:val="0"/>
        <w:overflowPunct/>
        <w:autoSpaceDN w:val="0"/>
        <w:adjustRightInd w:val="0"/>
        <w:spacing w:before="55"/>
        <w:jc w:val="right"/>
        <w:textAlignment w:val="auto"/>
        <w:rPr>
          <w:rFonts w:ascii="Trebuchet MS" w:hAnsi="Trebuchet MS"/>
          <w:sz w:val="22"/>
          <w:szCs w:val="22"/>
        </w:rPr>
      </w:pPr>
      <w:r w:rsidRPr="00B30E13">
        <w:rPr>
          <w:rFonts w:ascii="Trebuchet MS" w:hAnsi="Trebuchet MS"/>
          <w:sz w:val="22"/>
          <w:szCs w:val="22"/>
        </w:rPr>
        <w:t>podpis</w:t>
      </w:r>
    </w:p>
    <w:p w14:paraId="15FADCA2" w14:textId="53EF0353" w:rsidR="00DC72D1" w:rsidRPr="00B30E13" w:rsidRDefault="00DC72D1">
      <w:pPr>
        <w:suppressAutoHyphens w:val="0"/>
        <w:overflowPunct/>
        <w:autoSpaceDE/>
        <w:spacing w:after="160" w:line="259" w:lineRule="auto"/>
        <w:textAlignment w:val="auto"/>
        <w:rPr>
          <w:rFonts w:ascii="Trebuchet MS" w:hAnsi="Trebuchet MS"/>
          <w:sz w:val="22"/>
          <w:szCs w:val="22"/>
        </w:rPr>
      </w:pPr>
      <w:r w:rsidRPr="00B30E13">
        <w:rPr>
          <w:rFonts w:ascii="Trebuchet MS" w:hAnsi="Trebuchet MS"/>
          <w:sz w:val="22"/>
          <w:szCs w:val="22"/>
        </w:rPr>
        <w:br w:type="page"/>
      </w:r>
    </w:p>
    <w:p w14:paraId="39182A33" w14:textId="1D52865F" w:rsidR="0002158C" w:rsidRPr="00B30E13" w:rsidRDefault="0002158C" w:rsidP="00443CDC">
      <w:pPr>
        <w:suppressAutoHyphens w:val="0"/>
        <w:overflowPunct/>
        <w:autoSpaceDN w:val="0"/>
        <w:adjustRightInd w:val="0"/>
        <w:spacing w:before="360"/>
        <w:jc w:val="right"/>
        <w:textAlignment w:val="auto"/>
        <w:rPr>
          <w:rFonts w:ascii="Trebuchet MS" w:hAnsi="Trebuchet MS"/>
          <w:sz w:val="22"/>
          <w:szCs w:val="22"/>
          <w:lang w:eastAsia="pl-PL"/>
        </w:rPr>
      </w:pPr>
      <w:r w:rsidRPr="00B30E13">
        <w:rPr>
          <w:rFonts w:ascii="Trebuchet MS" w:hAnsi="Trebuchet MS"/>
          <w:sz w:val="22"/>
          <w:szCs w:val="22"/>
          <w:lang w:eastAsia="pl-PL"/>
        </w:rPr>
        <w:lastRenderedPageBreak/>
        <w:t xml:space="preserve">Załącznik nr </w:t>
      </w:r>
      <w:r w:rsidR="00264325" w:rsidRPr="00B30E13">
        <w:rPr>
          <w:rFonts w:ascii="Trebuchet MS" w:hAnsi="Trebuchet MS"/>
          <w:sz w:val="22"/>
          <w:szCs w:val="22"/>
          <w:lang w:eastAsia="pl-PL"/>
        </w:rPr>
        <w:t>3</w:t>
      </w:r>
      <w:r w:rsidRPr="00B30E13">
        <w:rPr>
          <w:rFonts w:ascii="Trebuchet MS" w:hAnsi="Trebuchet MS"/>
          <w:sz w:val="22"/>
          <w:szCs w:val="22"/>
          <w:lang w:eastAsia="pl-PL"/>
        </w:rPr>
        <w:t xml:space="preserve"> do u</w:t>
      </w:r>
      <w:bookmarkEnd w:id="8"/>
      <w:r w:rsidRPr="00B30E13">
        <w:rPr>
          <w:rFonts w:ascii="Trebuchet MS" w:hAnsi="Trebuchet MS"/>
          <w:sz w:val="22"/>
          <w:szCs w:val="22"/>
          <w:lang w:eastAsia="pl-PL"/>
        </w:rPr>
        <w:t xml:space="preserve">mowy </w:t>
      </w:r>
      <w:sdt>
        <w:sdtPr>
          <w:rPr>
            <w:rFonts w:ascii="Trebuchet MS" w:hAnsi="Trebuchet MS"/>
            <w:sz w:val="22"/>
            <w:szCs w:val="22"/>
            <w:lang w:eastAsia="pl-PL"/>
          </w:rPr>
          <w:id w:val="-1168786909"/>
          <w:placeholder>
            <w:docPart w:val="DefaultPlaceholder_-1854013440"/>
          </w:placeholder>
          <w:showingPlcHdr/>
          <w:text/>
        </w:sdtPr>
        <w:sdtContent>
          <w:r w:rsidR="003E5AE7" w:rsidRPr="00940F7E">
            <w:rPr>
              <w:rStyle w:val="Tekstzastpczy"/>
              <w:rFonts w:ascii="Trebuchet MS" w:eastAsiaTheme="minorHAnsi" w:hAnsi="Trebuchet MS"/>
              <w:color w:val="808080" w:themeColor="background1" w:themeShade="80"/>
              <w:sz w:val="22"/>
              <w:szCs w:val="22"/>
            </w:rPr>
            <w:t>Kliknij lub naciśnij tutaj, aby wprowadzić tekst.</w:t>
          </w:r>
        </w:sdtContent>
      </w:sdt>
    </w:p>
    <w:p w14:paraId="6F17C4C9" w14:textId="0902D6F5" w:rsidR="0002158C" w:rsidRPr="00B30E13" w:rsidRDefault="0002158C" w:rsidP="00326292">
      <w:pPr>
        <w:suppressAutoHyphens w:val="0"/>
        <w:overflowPunct/>
        <w:autoSpaceDN w:val="0"/>
        <w:adjustRightInd w:val="0"/>
        <w:spacing w:before="720"/>
        <w:jc w:val="center"/>
        <w:textAlignment w:val="auto"/>
        <w:rPr>
          <w:rFonts w:ascii="Trebuchet MS" w:hAnsi="Trebuchet MS"/>
          <w:sz w:val="22"/>
          <w:szCs w:val="22"/>
          <w:lang w:eastAsia="pl-PL"/>
        </w:rPr>
      </w:pPr>
      <w:r w:rsidRPr="00B30E13">
        <w:rPr>
          <w:rFonts w:ascii="Trebuchet MS" w:hAnsi="Trebuchet MS"/>
          <w:b/>
          <w:bCs/>
          <w:sz w:val="22"/>
          <w:szCs w:val="22"/>
          <w:lang w:eastAsia="pl-PL"/>
        </w:rPr>
        <w:t>OŚWIADCZENIE WYKONAWCY</w:t>
      </w:r>
    </w:p>
    <w:p w14:paraId="7DE54030" w14:textId="77777777" w:rsidR="0002158C" w:rsidRPr="00B30E13" w:rsidRDefault="0002158C" w:rsidP="00443CDC">
      <w:pPr>
        <w:suppressAutoHyphens w:val="0"/>
        <w:overflowPunct/>
        <w:autoSpaceDN w:val="0"/>
        <w:adjustRightInd w:val="0"/>
        <w:spacing w:before="55" w:line="360" w:lineRule="auto"/>
        <w:textAlignment w:val="auto"/>
        <w:rPr>
          <w:rFonts w:ascii="Trebuchet MS" w:hAnsi="Trebuchet MS"/>
          <w:sz w:val="22"/>
          <w:szCs w:val="22"/>
          <w:lang w:eastAsia="pl-PL"/>
        </w:rPr>
      </w:pPr>
      <w:r w:rsidRPr="00B30E13">
        <w:rPr>
          <w:rFonts w:ascii="Trebuchet MS" w:hAnsi="Trebuchet MS"/>
          <w:sz w:val="22"/>
          <w:szCs w:val="22"/>
          <w:lang w:eastAsia="pl-PL"/>
        </w:rPr>
        <w:t xml:space="preserve">Wykonawca oświadcza, że: </w:t>
      </w:r>
    </w:p>
    <w:p w14:paraId="5EDC644D" w14:textId="0E19E2D1" w:rsidR="0002158C" w:rsidRPr="00B30E13" w:rsidRDefault="0002158C" w:rsidP="003E5AE7">
      <w:pPr>
        <w:pStyle w:val="Akapitzlist"/>
        <w:numPr>
          <w:ilvl w:val="1"/>
          <w:numId w:val="35"/>
        </w:numPr>
        <w:autoSpaceDN w:val="0"/>
        <w:adjustRightInd w:val="0"/>
        <w:spacing w:before="55" w:line="360" w:lineRule="auto"/>
        <w:ind w:left="284" w:hanging="284"/>
        <w:rPr>
          <w:rFonts w:ascii="Trebuchet MS" w:hAnsi="Trebuchet MS"/>
          <w:lang w:eastAsia="pl-PL"/>
        </w:rPr>
      </w:pPr>
      <w:r w:rsidRPr="00B30E13">
        <w:rPr>
          <w:rFonts w:ascii="Trebuchet MS" w:hAnsi="Trebuchet MS"/>
          <w:lang w:eastAsia="pl-PL"/>
        </w:rPr>
        <w:t>Pan/Pani/Panowie [</w:t>
      </w:r>
      <w:sdt>
        <w:sdtPr>
          <w:rPr>
            <w:rFonts w:ascii="Trebuchet MS" w:hAnsi="Trebuchet MS"/>
            <w:lang w:eastAsia="pl-PL"/>
          </w:rPr>
          <w:id w:val="-1640257806"/>
          <w:placeholder>
            <w:docPart w:val="DefaultPlaceholder_-1854013440"/>
          </w:placeholder>
          <w:showingPlcHdr/>
          <w:text/>
        </w:sdtPr>
        <w:sdtContent>
          <w:r w:rsidR="0048405E" w:rsidRPr="00940F7E">
            <w:rPr>
              <w:rStyle w:val="Tekstzastpczy"/>
              <w:rFonts w:ascii="Trebuchet MS" w:hAnsi="Trebuchet MS"/>
              <w:color w:val="808080" w:themeColor="background1" w:themeShade="80"/>
            </w:rPr>
            <w:t>Kliknij lub naciśnij tutaj, aby wprowadzić tekst.</w:t>
          </w:r>
        </w:sdtContent>
      </w:sdt>
      <w:r w:rsidRPr="00B30E13">
        <w:rPr>
          <w:rFonts w:ascii="Trebuchet MS" w:hAnsi="Trebuchet MS"/>
          <w:lang w:eastAsia="pl-PL"/>
        </w:rPr>
        <w:t xml:space="preserve">] („Autor”), będący osobą wykonującą przedmiot odbioru jest autorem opracowania przekazywanej dokumentacji, t.j. projektu uchwały w sprawie przyjęcia </w:t>
      </w:r>
      <w:r w:rsidR="00DE265D" w:rsidRPr="00B30E13">
        <w:rPr>
          <w:rFonts w:ascii="Trebuchet MS" w:hAnsi="Trebuchet MS"/>
          <w:lang w:eastAsia="pl-PL"/>
        </w:rPr>
        <w:t>Plan</w:t>
      </w:r>
      <w:r w:rsidRPr="00B30E13">
        <w:rPr>
          <w:rFonts w:ascii="Trebuchet MS" w:hAnsi="Trebuchet MS"/>
          <w:lang w:eastAsia="pl-PL"/>
        </w:rPr>
        <w:t xml:space="preserve">u ogólnego </w:t>
      </w:r>
      <w:r w:rsidR="00DE265D" w:rsidRPr="00B30E13">
        <w:rPr>
          <w:rFonts w:ascii="Trebuchet MS" w:hAnsi="Trebuchet MS"/>
          <w:lang w:eastAsia="pl-PL"/>
        </w:rPr>
        <w:t>M</w:t>
      </w:r>
      <w:r w:rsidR="001E2973" w:rsidRPr="00B30E13">
        <w:rPr>
          <w:rFonts w:ascii="Trebuchet MS" w:hAnsi="Trebuchet MS"/>
          <w:lang w:eastAsia="pl-PL"/>
        </w:rPr>
        <w:t xml:space="preserve">iasta Bełchatowa </w:t>
      </w:r>
      <w:r w:rsidRPr="00B30E13">
        <w:rPr>
          <w:rFonts w:ascii="Trebuchet MS" w:hAnsi="Trebuchet MS"/>
          <w:lang w:eastAsia="pl-PL"/>
        </w:rPr>
        <w:t>wraz z</w:t>
      </w:r>
      <w:r w:rsidR="003E5AE7" w:rsidRPr="00B30E13">
        <w:rPr>
          <w:rFonts w:ascii="Trebuchet MS" w:hAnsi="Trebuchet MS"/>
          <w:lang w:eastAsia="pl-PL"/>
        </w:rPr>
        <w:t> </w:t>
      </w:r>
      <w:r w:rsidRPr="00B30E13">
        <w:rPr>
          <w:rFonts w:ascii="Trebuchet MS" w:hAnsi="Trebuchet MS"/>
          <w:lang w:eastAsia="pl-PL"/>
        </w:rPr>
        <w:t>załącznikami oraz uzasadnieniem składającym się z części tekstowej oraz graficznej zgodnie z art. 13h ustawy z dnia 27</w:t>
      </w:r>
      <w:r w:rsidR="00DE265D" w:rsidRPr="00B30E13">
        <w:rPr>
          <w:rFonts w:ascii="Trebuchet MS" w:hAnsi="Trebuchet MS"/>
          <w:lang w:eastAsia="pl-PL"/>
        </w:rPr>
        <w:t> </w:t>
      </w:r>
      <w:r w:rsidRPr="00B30E13">
        <w:rPr>
          <w:rFonts w:ascii="Trebuchet MS" w:hAnsi="Trebuchet MS"/>
          <w:lang w:eastAsia="pl-PL"/>
        </w:rPr>
        <w:t xml:space="preserve">marca 2003 r. o planowaniu i zagospodarowaniu przestrzennym i przysługują mu autorskie prawa osobiste do tej dokumentacji. </w:t>
      </w:r>
    </w:p>
    <w:p w14:paraId="4800C958" w14:textId="0CBC5F04" w:rsidR="0002158C" w:rsidRPr="00B30E13" w:rsidRDefault="0002158C" w:rsidP="003E5AE7">
      <w:pPr>
        <w:pStyle w:val="Akapitzlist"/>
        <w:numPr>
          <w:ilvl w:val="1"/>
          <w:numId w:val="35"/>
        </w:numPr>
        <w:autoSpaceDN w:val="0"/>
        <w:adjustRightInd w:val="0"/>
        <w:spacing w:before="55" w:line="360" w:lineRule="auto"/>
        <w:ind w:left="284" w:hanging="284"/>
        <w:rPr>
          <w:rFonts w:ascii="Trebuchet MS" w:hAnsi="Trebuchet MS"/>
          <w:lang w:eastAsia="pl-PL"/>
        </w:rPr>
      </w:pPr>
      <w:r w:rsidRPr="00B30E13">
        <w:rPr>
          <w:rFonts w:ascii="Trebuchet MS" w:hAnsi="Trebuchet MS"/>
          <w:lang w:eastAsia="pl-PL"/>
        </w:rPr>
        <w:t xml:space="preserve">Autor przeniósł na Wykonawcę autorskie prawa majątkowe do dokumentacji. </w:t>
      </w:r>
    </w:p>
    <w:p w14:paraId="613919F8" w14:textId="29EBD7A7" w:rsidR="0002158C" w:rsidRPr="00B30E13" w:rsidRDefault="0002158C" w:rsidP="003E5AE7">
      <w:pPr>
        <w:pStyle w:val="Akapitzlist"/>
        <w:numPr>
          <w:ilvl w:val="1"/>
          <w:numId w:val="35"/>
        </w:numPr>
        <w:autoSpaceDN w:val="0"/>
        <w:adjustRightInd w:val="0"/>
        <w:spacing w:before="55" w:line="360" w:lineRule="auto"/>
        <w:ind w:left="284" w:hanging="284"/>
        <w:rPr>
          <w:rFonts w:ascii="Trebuchet MS" w:hAnsi="Trebuchet MS"/>
          <w:lang w:eastAsia="pl-PL"/>
        </w:rPr>
      </w:pPr>
      <w:r w:rsidRPr="00B30E13">
        <w:rPr>
          <w:rFonts w:ascii="Trebuchet MS" w:hAnsi="Trebuchet MS"/>
          <w:lang w:eastAsia="pl-PL"/>
        </w:rPr>
        <w:t>Dokumentacja została opracowana na podstawie umowy zawartej pomiędzy Wykonawcą a Zamawiającym w dniu [</w:t>
      </w:r>
      <w:sdt>
        <w:sdtPr>
          <w:rPr>
            <w:rFonts w:ascii="Trebuchet MS" w:hAnsi="Trebuchet MS"/>
            <w:lang w:eastAsia="pl-PL"/>
          </w:rPr>
          <w:id w:val="510344866"/>
          <w:placeholder>
            <w:docPart w:val="DefaultPlaceholder_-1854013440"/>
          </w:placeholder>
          <w:showingPlcHdr/>
          <w:text/>
        </w:sdtPr>
        <w:sdtContent>
          <w:r w:rsidR="0048405E" w:rsidRPr="00940F7E">
            <w:rPr>
              <w:rStyle w:val="Tekstzastpczy"/>
              <w:rFonts w:ascii="Trebuchet MS" w:hAnsi="Trebuchet MS"/>
              <w:color w:val="808080" w:themeColor="background1" w:themeShade="80"/>
            </w:rPr>
            <w:t>Kliknij lub naciśnij tutaj, aby wprowadzić tekst.</w:t>
          </w:r>
        </w:sdtContent>
      </w:sdt>
      <w:r w:rsidRPr="00B30E13">
        <w:rPr>
          <w:rFonts w:ascii="Trebuchet MS" w:hAnsi="Trebuchet MS"/>
          <w:lang w:eastAsia="pl-PL"/>
        </w:rPr>
        <w:t>] o nr [</w:t>
      </w:r>
      <w:sdt>
        <w:sdtPr>
          <w:rPr>
            <w:rFonts w:ascii="Trebuchet MS" w:hAnsi="Trebuchet MS"/>
            <w:lang w:eastAsia="pl-PL"/>
          </w:rPr>
          <w:id w:val="738141832"/>
          <w:placeholder>
            <w:docPart w:val="DefaultPlaceholder_-1854013440"/>
          </w:placeholder>
          <w:showingPlcHdr/>
          <w:text/>
        </w:sdtPr>
        <w:sdtContent>
          <w:r w:rsidR="0048405E" w:rsidRPr="00940F7E">
            <w:rPr>
              <w:rStyle w:val="Tekstzastpczy"/>
              <w:rFonts w:ascii="Trebuchet MS" w:hAnsi="Trebuchet MS"/>
              <w:color w:val="808080" w:themeColor="background1" w:themeShade="80"/>
            </w:rPr>
            <w:t>Kliknij lub naciśnij tutaj, aby wprowadzić tekst.</w:t>
          </w:r>
        </w:sdtContent>
      </w:sdt>
      <w:r w:rsidRPr="00B30E13">
        <w:rPr>
          <w:rFonts w:ascii="Trebuchet MS" w:hAnsi="Trebuchet MS"/>
          <w:lang w:eastAsia="pl-PL"/>
        </w:rPr>
        <w:t xml:space="preserve">], zwanej dalej „Umową”. </w:t>
      </w:r>
    </w:p>
    <w:p w14:paraId="66A63999" w14:textId="4D52779E" w:rsidR="0002158C" w:rsidRPr="00B30E13" w:rsidRDefault="0002158C" w:rsidP="003E5AE7">
      <w:pPr>
        <w:pStyle w:val="Akapitzlist"/>
        <w:numPr>
          <w:ilvl w:val="1"/>
          <w:numId w:val="35"/>
        </w:numPr>
        <w:autoSpaceDN w:val="0"/>
        <w:adjustRightInd w:val="0"/>
        <w:spacing w:before="55" w:line="360" w:lineRule="auto"/>
        <w:ind w:left="284" w:hanging="284"/>
        <w:rPr>
          <w:rFonts w:ascii="Trebuchet MS" w:hAnsi="Trebuchet MS"/>
          <w:lang w:eastAsia="pl-PL"/>
        </w:rPr>
      </w:pPr>
      <w:r w:rsidRPr="00B30E13">
        <w:rPr>
          <w:rFonts w:ascii="Trebuchet MS" w:hAnsi="Trebuchet MS"/>
          <w:lang w:eastAsia="pl-PL"/>
        </w:rPr>
        <w:t>Jest wyłącznym i legalnym dysponentem autorskich praw majątkowych do</w:t>
      </w:r>
      <w:r w:rsidR="003E5AE7" w:rsidRPr="00B30E13">
        <w:rPr>
          <w:rFonts w:ascii="Trebuchet MS" w:hAnsi="Trebuchet MS"/>
          <w:lang w:eastAsia="pl-PL"/>
        </w:rPr>
        <w:t> </w:t>
      </w:r>
      <w:r w:rsidRPr="00B30E13">
        <w:rPr>
          <w:rFonts w:ascii="Trebuchet MS" w:hAnsi="Trebuchet MS"/>
          <w:lang w:eastAsia="pl-PL"/>
        </w:rPr>
        <w:t xml:space="preserve">dokumentacji. </w:t>
      </w:r>
    </w:p>
    <w:p w14:paraId="11FCA21D" w14:textId="17FD8357" w:rsidR="0002158C" w:rsidRPr="00B30E13" w:rsidRDefault="0002158C" w:rsidP="003E5AE7">
      <w:pPr>
        <w:pStyle w:val="Akapitzlist"/>
        <w:numPr>
          <w:ilvl w:val="1"/>
          <w:numId w:val="35"/>
        </w:numPr>
        <w:autoSpaceDN w:val="0"/>
        <w:adjustRightInd w:val="0"/>
        <w:spacing w:before="55" w:line="360" w:lineRule="auto"/>
        <w:ind w:left="284" w:hanging="284"/>
        <w:rPr>
          <w:rFonts w:ascii="Trebuchet MS" w:hAnsi="Trebuchet MS"/>
          <w:lang w:eastAsia="pl-PL"/>
        </w:rPr>
      </w:pPr>
      <w:r w:rsidRPr="00B30E13">
        <w:rPr>
          <w:rFonts w:ascii="Trebuchet MS" w:hAnsi="Trebuchet MS"/>
          <w:lang w:eastAsia="pl-PL"/>
        </w:rPr>
        <w:t>Do dnia zawarcia umowy, jak i do dnia przekazania dokumentacji Zamawiającemu, nie</w:t>
      </w:r>
      <w:r w:rsidR="00DE265D" w:rsidRPr="00B30E13">
        <w:rPr>
          <w:rFonts w:ascii="Trebuchet MS" w:hAnsi="Trebuchet MS"/>
          <w:lang w:eastAsia="pl-PL"/>
        </w:rPr>
        <w:t> </w:t>
      </w:r>
      <w:r w:rsidRPr="00B30E13">
        <w:rPr>
          <w:rFonts w:ascii="Trebuchet MS" w:hAnsi="Trebuchet MS"/>
          <w:lang w:eastAsia="pl-PL"/>
        </w:rPr>
        <w:t>przeniósł, ani nie zobowiązał się do przeniesienia autorskich praw majątkowych do</w:t>
      </w:r>
      <w:r w:rsidR="00DE265D" w:rsidRPr="00B30E13">
        <w:rPr>
          <w:rFonts w:ascii="Trebuchet MS" w:hAnsi="Trebuchet MS"/>
          <w:lang w:eastAsia="pl-PL"/>
        </w:rPr>
        <w:t> </w:t>
      </w:r>
      <w:r w:rsidRPr="00B30E13">
        <w:rPr>
          <w:rFonts w:ascii="Trebuchet MS" w:hAnsi="Trebuchet MS"/>
          <w:lang w:eastAsia="pl-PL"/>
        </w:rPr>
        <w:t xml:space="preserve">dokumentacji na inny podmiot aniżeli na Zamawiającego. </w:t>
      </w:r>
    </w:p>
    <w:p w14:paraId="7E92BAAE" w14:textId="77777777" w:rsidR="001E2973" w:rsidRPr="00B30E13" w:rsidRDefault="0002158C" w:rsidP="003E5AE7">
      <w:pPr>
        <w:pStyle w:val="Akapitzlist"/>
        <w:numPr>
          <w:ilvl w:val="1"/>
          <w:numId w:val="35"/>
        </w:numPr>
        <w:autoSpaceDN w:val="0"/>
        <w:adjustRightInd w:val="0"/>
        <w:spacing w:before="55" w:after="0" w:line="360" w:lineRule="auto"/>
        <w:ind w:left="284" w:hanging="284"/>
        <w:rPr>
          <w:rFonts w:ascii="Trebuchet MS" w:hAnsi="Trebuchet MS"/>
          <w:lang w:eastAsia="pl-PL"/>
        </w:rPr>
      </w:pPr>
      <w:r w:rsidRPr="00B30E13">
        <w:rPr>
          <w:rFonts w:ascii="Trebuchet MS" w:hAnsi="Trebuchet MS"/>
          <w:lang w:eastAsia="pl-PL"/>
        </w:rPr>
        <w:t xml:space="preserve">Umowa nie narusza praw osób trzecich, w tym zawarcie i wykonanie umowy nie stanowi naruszenia: </w:t>
      </w:r>
    </w:p>
    <w:p w14:paraId="79DC08AC" w14:textId="0E83212D" w:rsidR="0002158C" w:rsidRPr="00B30E13" w:rsidRDefault="0002158C" w:rsidP="003E5AE7">
      <w:pPr>
        <w:pStyle w:val="Akapitzlist"/>
        <w:numPr>
          <w:ilvl w:val="0"/>
          <w:numId w:val="47"/>
        </w:numPr>
        <w:autoSpaceDN w:val="0"/>
        <w:adjustRightInd w:val="0"/>
        <w:spacing w:before="55" w:after="0" w:line="360" w:lineRule="auto"/>
        <w:ind w:left="709" w:hanging="425"/>
        <w:rPr>
          <w:rFonts w:ascii="Trebuchet MS" w:hAnsi="Trebuchet MS"/>
          <w:lang w:eastAsia="pl-PL"/>
        </w:rPr>
      </w:pPr>
      <w:r w:rsidRPr="00B30E13">
        <w:rPr>
          <w:rFonts w:ascii="Trebuchet MS" w:hAnsi="Trebuchet MS"/>
          <w:lang w:eastAsia="pl-PL"/>
        </w:rPr>
        <w:t xml:space="preserve">jakiejkolwiek umowy, którą Wykonawca ani Autor jest związany, </w:t>
      </w:r>
    </w:p>
    <w:p w14:paraId="06180616" w14:textId="2800DE91" w:rsidR="001E2973" w:rsidRPr="00B30E13" w:rsidRDefault="0002158C" w:rsidP="003E5AE7">
      <w:pPr>
        <w:pStyle w:val="Akapitzlist"/>
        <w:numPr>
          <w:ilvl w:val="0"/>
          <w:numId w:val="47"/>
        </w:numPr>
        <w:autoSpaceDN w:val="0"/>
        <w:adjustRightInd w:val="0"/>
        <w:spacing w:before="55" w:after="0" w:line="360" w:lineRule="auto"/>
        <w:ind w:left="709" w:hanging="425"/>
        <w:rPr>
          <w:rFonts w:ascii="Trebuchet MS" w:hAnsi="Trebuchet MS"/>
          <w:lang w:eastAsia="pl-PL"/>
        </w:rPr>
      </w:pPr>
      <w:r w:rsidRPr="00B30E13">
        <w:rPr>
          <w:rFonts w:ascii="Trebuchet MS" w:hAnsi="Trebuchet MS"/>
          <w:lang w:eastAsia="pl-PL"/>
        </w:rPr>
        <w:t xml:space="preserve">jakiegokolwiek orzeczenia sądu lub organu, </w:t>
      </w:r>
    </w:p>
    <w:p w14:paraId="4F0C818D" w14:textId="449C09E3" w:rsidR="0002158C" w:rsidRPr="00B30E13" w:rsidRDefault="0002158C" w:rsidP="003E5AE7">
      <w:pPr>
        <w:pStyle w:val="Akapitzlist"/>
        <w:numPr>
          <w:ilvl w:val="0"/>
          <w:numId w:val="47"/>
        </w:numPr>
        <w:autoSpaceDN w:val="0"/>
        <w:adjustRightInd w:val="0"/>
        <w:spacing w:before="55" w:after="0" w:line="360" w:lineRule="auto"/>
        <w:ind w:left="709" w:hanging="425"/>
        <w:rPr>
          <w:rFonts w:ascii="Trebuchet MS" w:hAnsi="Trebuchet MS"/>
          <w:lang w:eastAsia="pl-PL"/>
        </w:rPr>
      </w:pPr>
      <w:r w:rsidRPr="00B30E13">
        <w:rPr>
          <w:rFonts w:ascii="Trebuchet MS" w:hAnsi="Trebuchet MS"/>
          <w:lang w:eastAsia="pl-PL"/>
        </w:rPr>
        <w:t xml:space="preserve">jakiegokolwiek przepisu obowiązującego prawa. </w:t>
      </w:r>
    </w:p>
    <w:p w14:paraId="2DD2CACD" w14:textId="453301FF" w:rsidR="0002158C" w:rsidRPr="00B30E13" w:rsidRDefault="0002158C" w:rsidP="003E5AE7">
      <w:pPr>
        <w:pStyle w:val="Akapitzlist"/>
        <w:numPr>
          <w:ilvl w:val="0"/>
          <w:numId w:val="36"/>
        </w:numPr>
        <w:autoSpaceDN w:val="0"/>
        <w:adjustRightInd w:val="0"/>
        <w:spacing w:before="55" w:line="360" w:lineRule="auto"/>
        <w:rPr>
          <w:rFonts w:ascii="Trebuchet MS" w:hAnsi="Trebuchet MS"/>
          <w:lang w:eastAsia="pl-PL"/>
        </w:rPr>
      </w:pPr>
      <w:r w:rsidRPr="00B30E13">
        <w:rPr>
          <w:rFonts w:ascii="Trebuchet MS" w:hAnsi="Trebuchet MS"/>
          <w:lang w:eastAsia="pl-PL"/>
        </w:rPr>
        <w:t>Autorskie prawa majątkowe do dokumentacji nie są w całości lub w części przedmiotem żadnych roszczeń lub innych obciążeń na rzecz osób trzecich z</w:t>
      </w:r>
      <w:r w:rsidR="003E5AE7" w:rsidRPr="00B30E13">
        <w:rPr>
          <w:rFonts w:ascii="Trebuchet MS" w:hAnsi="Trebuchet MS"/>
          <w:lang w:eastAsia="pl-PL"/>
        </w:rPr>
        <w:t> </w:t>
      </w:r>
      <w:r w:rsidRPr="00B30E13">
        <w:rPr>
          <w:rFonts w:ascii="Trebuchet MS" w:hAnsi="Trebuchet MS"/>
          <w:lang w:eastAsia="pl-PL"/>
        </w:rPr>
        <w:t xml:space="preserve">jakiegokolwiek tytułu. </w:t>
      </w:r>
    </w:p>
    <w:p w14:paraId="0ABAE661" w14:textId="7D2A5946" w:rsidR="0002158C" w:rsidRPr="00B30E13" w:rsidRDefault="0002158C" w:rsidP="003E5AE7">
      <w:pPr>
        <w:pStyle w:val="Akapitzlist"/>
        <w:numPr>
          <w:ilvl w:val="0"/>
          <w:numId w:val="36"/>
        </w:numPr>
        <w:autoSpaceDN w:val="0"/>
        <w:adjustRightInd w:val="0"/>
        <w:spacing w:before="55" w:line="360" w:lineRule="auto"/>
        <w:rPr>
          <w:rFonts w:ascii="Trebuchet MS" w:hAnsi="Trebuchet MS"/>
          <w:lang w:eastAsia="pl-PL"/>
        </w:rPr>
      </w:pPr>
      <w:r w:rsidRPr="00B30E13">
        <w:rPr>
          <w:rFonts w:ascii="Trebuchet MS" w:hAnsi="Trebuchet MS"/>
          <w:lang w:eastAsia="pl-PL"/>
        </w:rPr>
        <w:t xml:space="preserve">Upoważnia Zamawiającego do dokonywania zmian w dokumentacji projektowej sporządzonej w ramach umowy. </w:t>
      </w:r>
    </w:p>
    <w:p w14:paraId="3F24CACA" w14:textId="6950FAFF" w:rsidR="0002158C" w:rsidRPr="00B30E13" w:rsidRDefault="0002158C" w:rsidP="00326292">
      <w:pPr>
        <w:pStyle w:val="Akapitzlist"/>
        <w:numPr>
          <w:ilvl w:val="0"/>
          <w:numId w:val="36"/>
        </w:numPr>
        <w:autoSpaceDN w:val="0"/>
        <w:adjustRightInd w:val="0"/>
        <w:spacing w:before="55" w:after="0" w:line="360" w:lineRule="auto"/>
        <w:rPr>
          <w:rFonts w:ascii="Trebuchet MS" w:hAnsi="Trebuchet MS"/>
          <w:lang w:eastAsia="pl-PL"/>
        </w:rPr>
      </w:pPr>
      <w:r w:rsidRPr="00B30E13">
        <w:rPr>
          <w:rFonts w:ascii="Trebuchet MS" w:hAnsi="Trebuchet MS"/>
          <w:lang w:eastAsia="pl-PL"/>
        </w:rPr>
        <w:t>Przenosi bezwarunkowo i na wyłączność na rzecz Zamawiającego autorskie prawa majątkowe oraz prawa zależne do dokumentacji, będącej przedmiotem zamówienia, na</w:t>
      </w:r>
      <w:r w:rsidR="00DE265D" w:rsidRPr="00B30E13">
        <w:rPr>
          <w:rFonts w:ascii="Trebuchet MS" w:hAnsi="Trebuchet MS"/>
          <w:lang w:eastAsia="pl-PL"/>
        </w:rPr>
        <w:t> </w:t>
      </w:r>
      <w:r w:rsidRPr="00B30E13">
        <w:rPr>
          <w:rFonts w:ascii="Trebuchet MS" w:hAnsi="Trebuchet MS"/>
          <w:lang w:eastAsia="pl-PL"/>
        </w:rPr>
        <w:t xml:space="preserve">zasadach i w sposób wskazany w umowie. </w:t>
      </w:r>
    </w:p>
    <w:p w14:paraId="576D4992" w14:textId="77777777" w:rsidR="00443CDC" w:rsidRPr="00B30E13" w:rsidRDefault="00443CDC" w:rsidP="000D0815">
      <w:pPr>
        <w:autoSpaceDN w:val="0"/>
        <w:adjustRightInd w:val="0"/>
        <w:spacing w:before="600"/>
        <w:rPr>
          <w:rFonts w:ascii="Trebuchet MS" w:hAnsi="Trebuchet MS"/>
          <w:sz w:val="22"/>
          <w:szCs w:val="22"/>
        </w:rPr>
      </w:pPr>
      <w:r w:rsidRPr="00B30E13">
        <w:rPr>
          <w:rFonts w:ascii="Trebuchet MS" w:hAnsi="Trebuchet MS"/>
          <w:sz w:val="22"/>
          <w:szCs w:val="22"/>
        </w:rPr>
        <w:t>________________________</w:t>
      </w:r>
    </w:p>
    <w:p w14:paraId="16AC541D" w14:textId="77777777" w:rsidR="00443CDC" w:rsidRPr="00B30E13" w:rsidRDefault="00443CDC" w:rsidP="003E5AE7">
      <w:pPr>
        <w:autoSpaceDN w:val="0"/>
        <w:adjustRightInd w:val="0"/>
        <w:spacing w:before="55"/>
        <w:jc w:val="right"/>
        <w:rPr>
          <w:rFonts w:ascii="Trebuchet MS" w:hAnsi="Trebuchet MS"/>
          <w:sz w:val="22"/>
          <w:szCs w:val="22"/>
        </w:rPr>
      </w:pPr>
      <w:r w:rsidRPr="00B30E13">
        <w:rPr>
          <w:rFonts w:ascii="Trebuchet MS" w:hAnsi="Trebuchet MS"/>
          <w:sz w:val="22"/>
          <w:szCs w:val="22"/>
        </w:rPr>
        <w:t xml:space="preserve">____________________________ </w:t>
      </w:r>
    </w:p>
    <w:p w14:paraId="6C23897D" w14:textId="77777777" w:rsidR="00443CDC" w:rsidRPr="00B30E13" w:rsidRDefault="00443CDC" w:rsidP="003E5AE7">
      <w:pPr>
        <w:autoSpaceDN w:val="0"/>
        <w:adjustRightInd w:val="0"/>
        <w:spacing w:before="55"/>
        <w:rPr>
          <w:rFonts w:ascii="Trebuchet MS" w:hAnsi="Trebuchet MS"/>
          <w:sz w:val="22"/>
          <w:szCs w:val="22"/>
        </w:rPr>
      </w:pPr>
      <w:r w:rsidRPr="00B30E13">
        <w:rPr>
          <w:rFonts w:ascii="Trebuchet MS" w:hAnsi="Trebuchet MS"/>
          <w:sz w:val="22"/>
          <w:szCs w:val="22"/>
        </w:rPr>
        <w:t xml:space="preserve">miejscowość, data </w:t>
      </w:r>
    </w:p>
    <w:p w14:paraId="565C0590" w14:textId="7EDD8156" w:rsidR="00DC72D1" w:rsidRPr="00B30E13" w:rsidRDefault="00443CDC" w:rsidP="00326292">
      <w:pPr>
        <w:autoSpaceDN w:val="0"/>
        <w:adjustRightInd w:val="0"/>
        <w:spacing w:before="55"/>
        <w:jc w:val="right"/>
        <w:rPr>
          <w:rFonts w:ascii="Trebuchet MS" w:hAnsi="Trebuchet MS"/>
          <w:sz w:val="22"/>
          <w:szCs w:val="22"/>
          <w:lang w:eastAsia="en-US"/>
        </w:rPr>
      </w:pPr>
      <w:r w:rsidRPr="00B30E13">
        <w:rPr>
          <w:rFonts w:ascii="Trebuchet MS" w:hAnsi="Trebuchet MS"/>
          <w:sz w:val="22"/>
          <w:szCs w:val="22"/>
        </w:rPr>
        <w:t>podpis</w:t>
      </w:r>
      <w:r w:rsidR="00DC72D1" w:rsidRPr="00B30E13">
        <w:rPr>
          <w:rFonts w:ascii="Trebuchet MS" w:hAnsi="Trebuchet MS"/>
          <w:sz w:val="22"/>
          <w:szCs w:val="22"/>
          <w:lang w:eastAsia="pl-PL"/>
        </w:rPr>
        <w:br w:type="page"/>
      </w:r>
    </w:p>
    <w:p w14:paraId="00A8BA1E" w14:textId="7EA5D804" w:rsidR="00CF3A3B" w:rsidRPr="00B30E13" w:rsidRDefault="00CF3A3B" w:rsidP="008B1E2F">
      <w:pPr>
        <w:suppressAutoHyphens w:val="0"/>
        <w:overflowPunct/>
        <w:autoSpaceDN w:val="0"/>
        <w:adjustRightInd w:val="0"/>
        <w:spacing w:before="55"/>
        <w:jc w:val="right"/>
        <w:textAlignment w:val="auto"/>
        <w:rPr>
          <w:rFonts w:ascii="Trebuchet MS" w:hAnsi="Trebuchet MS"/>
          <w:sz w:val="22"/>
          <w:szCs w:val="22"/>
          <w:lang w:eastAsia="pl-PL"/>
        </w:rPr>
      </w:pPr>
      <w:r w:rsidRPr="00B30E13">
        <w:rPr>
          <w:rFonts w:ascii="Trebuchet MS" w:hAnsi="Trebuchet MS"/>
          <w:sz w:val="22"/>
          <w:szCs w:val="22"/>
          <w:lang w:eastAsia="pl-PL"/>
        </w:rPr>
        <w:lastRenderedPageBreak/>
        <w:t xml:space="preserve">Załącznik nr </w:t>
      </w:r>
      <w:r w:rsidR="00264325" w:rsidRPr="00B30E13">
        <w:rPr>
          <w:rFonts w:ascii="Trebuchet MS" w:hAnsi="Trebuchet MS"/>
          <w:sz w:val="22"/>
          <w:szCs w:val="22"/>
          <w:lang w:eastAsia="pl-PL"/>
        </w:rPr>
        <w:t>4</w:t>
      </w:r>
      <w:r w:rsidRPr="00B30E13">
        <w:rPr>
          <w:rFonts w:ascii="Trebuchet MS" w:hAnsi="Trebuchet MS"/>
          <w:sz w:val="22"/>
          <w:szCs w:val="22"/>
          <w:lang w:eastAsia="pl-PL"/>
        </w:rPr>
        <w:t xml:space="preserve"> do umowy </w:t>
      </w:r>
      <w:sdt>
        <w:sdtPr>
          <w:rPr>
            <w:rFonts w:ascii="Trebuchet MS" w:hAnsi="Trebuchet MS"/>
            <w:sz w:val="22"/>
            <w:szCs w:val="22"/>
            <w:lang w:eastAsia="pl-PL"/>
          </w:rPr>
          <w:id w:val="-734160266"/>
          <w:placeholder>
            <w:docPart w:val="DefaultPlaceholder_-1854013440"/>
          </w:placeholder>
          <w:showingPlcHdr/>
          <w:text/>
        </w:sdtPr>
        <w:sdtContent>
          <w:r w:rsidR="003E5AE7" w:rsidRPr="00940F7E">
            <w:rPr>
              <w:rStyle w:val="Tekstzastpczy"/>
              <w:rFonts w:ascii="Trebuchet MS" w:eastAsiaTheme="minorHAnsi" w:hAnsi="Trebuchet MS"/>
              <w:color w:val="808080" w:themeColor="background1" w:themeShade="80"/>
              <w:sz w:val="22"/>
              <w:szCs w:val="22"/>
            </w:rPr>
            <w:t>Kliknij lub naciśnij tutaj, aby wprowadzić tekst.</w:t>
          </w:r>
        </w:sdtContent>
      </w:sdt>
    </w:p>
    <w:p w14:paraId="2E175AFC" w14:textId="77777777" w:rsidR="00CF3A3B" w:rsidRPr="00B30E13" w:rsidRDefault="00CF3A3B" w:rsidP="00326292">
      <w:pPr>
        <w:widowControl w:val="0"/>
        <w:autoSpaceDN w:val="0"/>
        <w:adjustRightInd w:val="0"/>
        <w:spacing w:before="840"/>
        <w:ind w:right="1"/>
        <w:jc w:val="center"/>
        <w:rPr>
          <w:rFonts w:ascii="Trebuchet MS" w:hAnsi="Trebuchet MS"/>
          <w:b/>
          <w:bCs/>
          <w:sz w:val="22"/>
          <w:szCs w:val="22"/>
        </w:rPr>
      </w:pPr>
      <w:r w:rsidRPr="00B30E13">
        <w:rPr>
          <w:rFonts w:ascii="Trebuchet MS" w:hAnsi="Trebuchet MS"/>
          <w:b/>
          <w:bCs/>
          <w:spacing w:val="-2"/>
          <w:sz w:val="22"/>
          <w:szCs w:val="22"/>
        </w:rPr>
        <w:t>K</w:t>
      </w:r>
      <w:r w:rsidRPr="00B30E13">
        <w:rPr>
          <w:rFonts w:ascii="Trebuchet MS" w:hAnsi="Trebuchet MS"/>
          <w:b/>
          <w:bCs/>
          <w:sz w:val="22"/>
          <w:szCs w:val="22"/>
        </w:rPr>
        <w:t>LA</w:t>
      </w:r>
      <w:r w:rsidRPr="00B30E13">
        <w:rPr>
          <w:rFonts w:ascii="Trebuchet MS" w:hAnsi="Trebuchet MS"/>
          <w:b/>
          <w:bCs/>
          <w:spacing w:val="1"/>
          <w:sz w:val="22"/>
          <w:szCs w:val="22"/>
        </w:rPr>
        <w:t>U</w:t>
      </w:r>
      <w:r w:rsidRPr="00B30E13">
        <w:rPr>
          <w:rFonts w:ascii="Trebuchet MS" w:hAnsi="Trebuchet MS"/>
          <w:b/>
          <w:bCs/>
          <w:spacing w:val="-2"/>
          <w:sz w:val="22"/>
          <w:szCs w:val="22"/>
        </w:rPr>
        <w:t>Z</w:t>
      </w:r>
      <w:r w:rsidRPr="00B30E13">
        <w:rPr>
          <w:rFonts w:ascii="Trebuchet MS" w:hAnsi="Trebuchet MS"/>
          <w:b/>
          <w:bCs/>
          <w:sz w:val="22"/>
          <w:szCs w:val="22"/>
        </w:rPr>
        <w:t>ULA I</w:t>
      </w:r>
      <w:r w:rsidRPr="00B30E13">
        <w:rPr>
          <w:rFonts w:ascii="Trebuchet MS" w:hAnsi="Trebuchet MS"/>
          <w:b/>
          <w:bCs/>
          <w:spacing w:val="2"/>
          <w:sz w:val="22"/>
          <w:szCs w:val="22"/>
        </w:rPr>
        <w:t>N</w:t>
      </w:r>
      <w:r w:rsidRPr="00B30E13">
        <w:rPr>
          <w:rFonts w:ascii="Trebuchet MS" w:hAnsi="Trebuchet MS"/>
          <w:b/>
          <w:bCs/>
          <w:spacing w:val="-3"/>
          <w:sz w:val="22"/>
          <w:szCs w:val="22"/>
        </w:rPr>
        <w:t>F</w:t>
      </w:r>
      <w:r w:rsidRPr="00B30E13">
        <w:rPr>
          <w:rFonts w:ascii="Trebuchet MS" w:hAnsi="Trebuchet MS"/>
          <w:b/>
          <w:bCs/>
          <w:sz w:val="22"/>
          <w:szCs w:val="22"/>
        </w:rPr>
        <w:t>OR</w:t>
      </w:r>
      <w:r w:rsidRPr="00B30E13">
        <w:rPr>
          <w:rFonts w:ascii="Trebuchet MS" w:hAnsi="Trebuchet MS"/>
          <w:b/>
          <w:bCs/>
          <w:spacing w:val="1"/>
          <w:sz w:val="22"/>
          <w:szCs w:val="22"/>
        </w:rPr>
        <w:t>M</w:t>
      </w:r>
      <w:r w:rsidRPr="00B30E13">
        <w:rPr>
          <w:rFonts w:ascii="Trebuchet MS" w:hAnsi="Trebuchet MS"/>
          <w:b/>
          <w:bCs/>
          <w:sz w:val="22"/>
          <w:szCs w:val="22"/>
        </w:rPr>
        <w:t>A</w:t>
      </w:r>
      <w:r w:rsidRPr="00B30E13">
        <w:rPr>
          <w:rFonts w:ascii="Trebuchet MS" w:hAnsi="Trebuchet MS"/>
          <w:b/>
          <w:bCs/>
          <w:spacing w:val="-1"/>
          <w:sz w:val="22"/>
          <w:szCs w:val="22"/>
        </w:rPr>
        <w:t>C</w:t>
      </w:r>
      <w:r w:rsidRPr="00B30E13">
        <w:rPr>
          <w:rFonts w:ascii="Trebuchet MS" w:hAnsi="Trebuchet MS"/>
          <w:b/>
          <w:bCs/>
          <w:sz w:val="22"/>
          <w:szCs w:val="22"/>
        </w:rPr>
        <w:t>YJ</w:t>
      </w:r>
      <w:r w:rsidRPr="00B30E13">
        <w:rPr>
          <w:rFonts w:ascii="Trebuchet MS" w:hAnsi="Trebuchet MS"/>
          <w:b/>
          <w:bCs/>
          <w:spacing w:val="-1"/>
          <w:sz w:val="22"/>
          <w:szCs w:val="22"/>
        </w:rPr>
        <w:t>N</w:t>
      </w:r>
      <w:r w:rsidRPr="00B30E13">
        <w:rPr>
          <w:rFonts w:ascii="Trebuchet MS" w:hAnsi="Trebuchet MS"/>
          <w:b/>
          <w:bCs/>
          <w:sz w:val="22"/>
          <w:szCs w:val="22"/>
        </w:rPr>
        <w:t xml:space="preserve">A </w:t>
      </w:r>
    </w:p>
    <w:p w14:paraId="0A7D71AA" w14:textId="52736300" w:rsidR="00CF3A3B" w:rsidRPr="00B30E13" w:rsidRDefault="00CF3A3B" w:rsidP="000D0815">
      <w:pPr>
        <w:widowControl w:val="0"/>
        <w:autoSpaceDN w:val="0"/>
        <w:adjustRightInd w:val="0"/>
        <w:spacing w:before="120" w:line="360" w:lineRule="auto"/>
        <w:ind w:right="66"/>
        <w:rPr>
          <w:rFonts w:ascii="Trebuchet MS" w:hAnsi="Trebuchet MS"/>
          <w:sz w:val="22"/>
          <w:szCs w:val="22"/>
        </w:rPr>
      </w:pPr>
      <w:r w:rsidRPr="00B30E13">
        <w:rPr>
          <w:rFonts w:ascii="Trebuchet MS" w:hAnsi="Trebuchet MS"/>
          <w:sz w:val="22"/>
          <w:szCs w:val="22"/>
        </w:rPr>
        <w:t xml:space="preserve">Wypełniając obowiązek informacyjny zgodnie z art. 13 ust. 1 i 2 </w:t>
      </w:r>
      <w:r w:rsidRPr="00B30E13">
        <w:rPr>
          <w:rFonts w:ascii="Trebuchet MS" w:hAnsi="Trebuchet MS"/>
          <w:spacing w:val="-1"/>
          <w:sz w:val="22"/>
          <w:szCs w:val="22"/>
        </w:rPr>
        <w:t>R</w:t>
      </w:r>
      <w:r w:rsidRPr="00B30E13">
        <w:rPr>
          <w:rFonts w:ascii="Trebuchet MS" w:hAnsi="Trebuchet MS"/>
          <w:sz w:val="22"/>
          <w:szCs w:val="22"/>
        </w:rPr>
        <w:t>o</w:t>
      </w:r>
      <w:r w:rsidRPr="00B30E13">
        <w:rPr>
          <w:rFonts w:ascii="Trebuchet MS" w:hAnsi="Trebuchet MS"/>
          <w:spacing w:val="-2"/>
          <w:sz w:val="22"/>
          <w:szCs w:val="22"/>
        </w:rPr>
        <w:t>z</w:t>
      </w:r>
      <w:r w:rsidRPr="00B30E13">
        <w:rPr>
          <w:rFonts w:ascii="Trebuchet MS" w:hAnsi="Trebuchet MS"/>
          <w:sz w:val="22"/>
          <w:szCs w:val="22"/>
        </w:rPr>
        <w:t>po</w:t>
      </w:r>
      <w:r w:rsidRPr="00B30E13">
        <w:rPr>
          <w:rFonts w:ascii="Trebuchet MS" w:hAnsi="Trebuchet MS"/>
          <w:spacing w:val="1"/>
          <w:sz w:val="22"/>
          <w:szCs w:val="22"/>
        </w:rPr>
        <w:t>r</w:t>
      </w:r>
      <w:r w:rsidRPr="00B30E13">
        <w:rPr>
          <w:rFonts w:ascii="Trebuchet MS" w:hAnsi="Trebuchet MS"/>
          <w:spacing w:val="-2"/>
          <w:sz w:val="22"/>
          <w:szCs w:val="22"/>
        </w:rPr>
        <w:t>z</w:t>
      </w:r>
      <w:r w:rsidRPr="00B30E13">
        <w:rPr>
          <w:rFonts w:ascii="Trebuchet MS" w:hAnsi="Trebuchet MS"/>
          <w:sz w:val="22"/>
          <w:szCs w:val="22"/>
        </w:rPr>
        <w:t>ąd</w:t>
      </w:r>
      <w:r w:rsidRPr="00B30E13">
        <w:rPr>
          <w:rFonts w:ascii="Trebuchet MS" w:hAnsi="Trebuchet MS"/>
          <w:spacing w:val="-2"/>
          <w:sz w:val="22"/>
          <w:szCs w:val="22"/>
        </w:rPr>
        <w:t>z</w:t>
      </w:r>
      <w:r w:rsidRPr="00B30E13">
        <w:rPr>
          <w:rFonts w:ascii="Trebuchet MS" w:hAnsi="Trebuchet MS"/>
          <w:sz w:val="22"/>
          <w:szCs w:val="22"/>
        </w:rPr>
        <w:t>en</w:t>
      </w:r>
      <w:r w:rsidRPr="00B30E13">
        <w:rPr>
          <w:rFonts w:ascii="Trebuchet MS" w:hAnsi="Trebuchet MS"/>
          <w:spacing w:val="1"/>
          <w:sz w:val="22"/>
          <w:szCs w:val="22"/>
        </w:rPr>
        <w:t>i</w:t>
      </w:r>
      <w:r w:rsidRPr="00B30E13">
        <w:rPr>
          <w:rFonts w:ascii="Trebuchet MS" w:hAnsi="Trebuchet MS"/>
          <w:sz w:val="22"/>
          <w:szCs w:val="22"/>
        </w:rPr>
        <w:t>a</w:t>
      </w:r>
      <w:r w:rsidRPr="00B30E13">
        <w:rPr>
          <w:rFonts w:ascii="Trebuchet MS" w:hAnsi="Trebuchet MS"/>
          <w:spacing w:val="27"/>
          <w:sz w:val="22"/>
          <w:szCs w:val="22"/>
        </w:rPr>
        <w:t xml:space="preserve"> </w:t>
      </w:r>
      <w:r w:rsidRPr="00B30E13">
        <w:rPr>
          <w:rFonts w:ascii="Trebuchet MS" w:hAnsi="Trebuchet MS"/>
          <w:sz w:val="22"/>
          <w:szCs w:val="22"/>
        </w:rPr>
        <w:t>Pa</w:t>
      </w:r>
      <w:r w:rsidRPr="00B30E13">
        <w:rPr>
          <w:rFonts w:ascii="Trebuchet MS" w:hAnsi="Trebuchet MS"/>
          <w:spacing w:val="-2"/>
          <w:sz w:val="22"/>
          <w:szCs w:val="22"/>
        </w:rPr>
        <w:t>r</w:t>
      </w:r>
      <w:r w:rsidRPr="00B30E13">
        <w:rPr>
          <w:rFonts w:ascii="Trebuchet MS" w:hAnsi="Trebuchet MS"/>
          <w:spacing w:val="1"/>
          <w:sz w:val="22"/>
          <w:szCs w:val="22"/>
        </w:rPr>
        <w:t>l</w:t>
      </w:r>
      <w:r w:rsidRPr="00B30E13">
        <w:rPr>
          <w:rFonts w:ascii="Trebuchet MS" w:hAnsi="Trebuchet MS"/>
          <w:sz w:val="22"/>
          <w:szCs w:val="22"/>
        </w:rPr>
        <w:t>a</w:t>
      </w:r>
      <w:r w:rsidRPr="00B30E13">
        <w:rPr>
          <w:rFonts w:ascii="Trebuchet MS" w:hAnsi="Trebuchet MS"/>
          <w:spacing w:val="-3"/>
          <w:sz w:val="22"/>
          <w:szCs w:val="22"/>
        </w:rPr>
        <w:t>m</w:t>
      </w:r>
      <w:r w:rsidRPr="00B30E13">
        <w:rPr>
          <w:rFonts w:ascii="Trebuchet MS" w:hAnsi="Trebuchet MS"/>
          <w:sz w:val="22"/>
          <w:szCs w:val="22"/>
        </w:rPr>
        <w:t>en</w:t>
      </w:r>
      <w:r w:rsidRPr="00B30E13">
        <w:rPr>
          <w:rFonts w:ascii="Trebuchet MS" w:hAnsi="Trebuchet MS"/>
          <w:spacing w:val="-1"/>
          <w:sz w:val="22"/>
          <w:szCs w:val="22"/>
        </w:rPr>
        <w:t>t</w:t>
      </w:r>
      <w:r w:rsidRPr="00B30E13">
        <w:rPr>
          <w:rFonts w:ascii="Trebuchet MS" w:hAnsi="Trebuchet MS"/>
          <w:sz w:val="22"/>
          <w:szCs w:val="22"/>
        </w:rPr>
        <w:t>u Europ</w:t>
      </w:r>
      <w:r w:rsidRPr="00B30E13">
        <w:rPr>
          <w:rFonts w:ascii="Trebuchet MS" w:hAnsi="Trebuchet MS"/>
          <w:spacing w:val="-2"/>
          <w:sz w:val="22"/>
          <w:szCs w:val="22"/>
        </w:rPr>
        <w:t>e</w:t>
      </w:r>
      <w:r w:rsidRPr="00B30E13">
        <w:rPr>
          <w:rFonts w:ascii="Trebuchet MS" w:hAnsi="Trebuchet MS"/>
          <w:spacing w:val="1"/>
          <w:sz w:val="22"/>
          <w:szCs w:val="22"/>
        </w:rPr>
        <w:t>j</w:t>
      </w:r>
      <w:r w:rsidRPr="00B30E13">
        <w:rPr>
          <w:rFonts w:ascii="Trebuchet MS" w:hAnsi="Trebuchet MS"/>
          <w:sz w:val="22"/>
          <w:szCs w:val="22"/>
        </w:rPr>
        <w:t>s</w:t>
      </w:r>
      <w:r w:rsidRPr="00B30E13">
        <w:rPr>
          <w:rFonts w:ascii="Trebuchet MS" w:hAnsi="Trebuchet MS"/>
          <w:spacing w:val="-2"/>
          <w:sz w:val="22"/>
          <w:szCs w:val="22"/>
        </w:rPr>
        <w:t>k</w:t>
      </w:r>
      <w:r w:rsidRPr="00B30E13">
        <w:rPr>
          <w:rFonts w:ascii="Trebuchet MS" w:hAnsi="Trebuchet MS"/>
          <w:spacing w:val="1"/>
          <w:sz w:val="22"/>
          <w:szCs w:val="22"/>
        </w:rPr>
        <w:t>i</w:t>
      </w:r>
      <w:r w:rsidRPr="00B30E13">
        <w:rPr>
          <w:rFonts w:ascii="Trebuchet MS" w:hAnsi="Trebuchet MS"/>
          <w:sz w:val="22"/>
          <w:szCs w:val="22"/>
        </w:rPr>
        <w:t>e</w:t>
      </w:r>
      <w:r w:rsidRPr="00B30E13">
        <w:rPr>
          <w:rFonts w:ascii="Trebuchet MS" w:hAnsi="Trebuchet MS"/>
          <w:spacing w:val="-2"/>
          <w:sz w:val="22"/>
          <w:szCs w:val="22"/>
        </w:rPr>
        <w:t>g</w:t>
      </w:r>
      <w:r w:rsidRPr="00B30E13">
        <w:rPr>
          <w:rFonts w:ascii="Trebuchet MS" w:hAnsi="Trebuchet MS"/>
          <w:sz w:val="22"/>
          <w:szCs w:val="22"/>
        </w:rPr>
        <w:t xml:space="preserve">o i </w:t>
      </w:r>
      <w:r w:rsidRPr="00B30E13">
        <w:rPr>
          <w:rFonts w:ascii="Trebuchet MS" w:hAnsi="Trebuchet MS"/>
          <w:spacing w:val="-1"/>
          <w:sz w:val="22"/>
          <w:szCs w:val="22"/>
        </w:rPr>
        <w:t>R</w:t>
      </w:r>
      <w:r w:rsidRPr="00B30E13">
        <w:rPr>
          <w:rFonts w:ascii="Trebuchet MS" w:hAnsi="Trebuchet MS"/>
          <w:sz w:val="22"/>
          <w:szCs w:val="22"/>
        </w:rPr>
        <w:t>ady</w:t>
      </w:r>
      <w:r w:rsidRPr="00B30E13">
        <w:rPr>
          <w:rFonts w:ascii="Trebuchet MS" w:hAnsi="Trebuchet MS"/>
          <w:spacing w:val="27"/>
          <w:sz w:val="22"/>
          <w:szCs w:val="22"/>
        </w:rPr>
        <w:t xml:space="preserve"> </w:t>
      </w:r>
      <w:r w:rsidRPr="00B30E13">
        <w:rPr>
          <w:rFonts w:ascii="Trebuchet MS" w:hAnsi="Trebuchet MS"/>
          <w:spacing w:val="1"/>
          <w:sz w:val="22"/>
          <w:szCs w:val="22"/>
        </w:rPr>
        <w:t>(</w:t>
      </w:r>
      <w:r w:rsidRPr="00B30E13">
        <w:rPr>
          <w:rFonts w:ascii="Trebuchet MS" w:hAnsi="Trebuchet MS"/>
          <w:spacing w:val="-1"/>
          <w:sz w:val="22"/>
          <w:szCs w:val="22"/>
        </w:rPr>
        <w:t>U</w:t>
      </w:r>
      <w:r w:rsidRPr="00B30E13">
        <w:rPr>
          <w:rFonts w:ascii="Trebuchet MS" w:hAnsi="Trebuchet MS"/>
          <w:sz w:val="22"/>
          <w:szCs w:val="22"/>
        </w:rPr>
        <w:t>E) 201</w:t>
      </w:r>
      <w:r w:rsidRPr="00B30E13">
        <w:rPr>
          <w:rFonts w:ascii="Trebuchet MS" w:hAnsi="Trebuchet MS"/>
          <w:spacing w:val="-2"/>
          <w:sz w:val="22"/>
          <w:szCs w:val="22"/>
        </w:rPr>
        <w:t>6</w:t>
      </w:r>
      <w:r w:rsidRPr="00B30E13">
        <w:rPr>
          <w:rFonts w:ascii="Trebuchet MS" w:hAnsi="Trebuchet MS"/>
          <w:spacing w:val="1"/>
          <w:sz w:val="22"/>
          <w:szCs w:val="22"/>
        </w:rPr>
        <w:t>/</w:t>
      </w:r>
      <w:r w:rsidRPr="00B30E13">
        <w:rPr>
          <w:rFonts w:ascii="Trebuchet MS" w:hAnsi="Trebuchet MS"/>
          <w:sz w:val="22"/>
          <w:szCs w:val="22"/>
        </w:rPr>
        <w:t>679 z dn</w:t>
      </w:r>
      <w:r w:rsidRPr="00B30E13">
        <w:rPr>
          <w:rFonts w:ascii="Trebuchet MS" w:hAnsi="Trebuchet MS"/>
          <w:spacing w:val="-1"/>
          <w:sz w:val="22"/>
          <w:szCs w:val="22"/>
        </w:rPr>
        <w:t>i</w:t>
      </w:r>
      <w:r w:rsidRPr="00B30E13">
        <w:rPr>
          <w:rFonts w:ascii="Trebuchet MS" w:hAnsi="Trebuchet MS"/>
          <w:sz w:val="22"/>
          <w:szCs w:val="22"/>
        </w:rPr>
        <w:t>a</w:t>
      </w:r>
      <w:r w:rsidRPr="00B30E13">
        <w:rPr>
          <w:rFonts w:ascii="Trebuchet MS" w:hAnsi="Trebuchet MS"/>
          <w:spacing w:val="27"/>
          <w:sz w:val="22"/>
          <w:szCs w:val="22"/>
        </w:rPr>
        <w:t xml:space="preserve"> </w:t>
      </w:r>
      <w:r w:rsidRPr="00B30E13">
        <w:rPr>
          <w:rFonts w:ascii="Trebuchet MS" w:hAnsi="Trebuchet MS"/>
          <w:sz w:val="22"/>
          <w:szCs w:val="22"/>
        </w:rPr>
        <w:t>27</w:t>
      </w:r>
      <w:r w:rsidRPr="00B30E13">
        <w:rPr>
          <w:rFonts w:ascii="Trebuchet MS" w:hAnsi="Trebuchet MS"/>
          <w:spacing w:val="24"/>
          <w:sz w:val="22"/>
          <w:szCs w:val="22"/>
        </w:rPr>
        <w:t xml:space="preserve"> </w:t>
      </w:r>
      <w:r w:rsidRPr="00B30E13">
        <w:rPr>
          <w:rFonts w:ascii="Trebuchet MS" w:hAnsi="Trebuchet MS"/>
          <w:spacing w:val="-2"/>
          <w:sz w:val="22"/>
          <w:szCs w:val="22"/>
        </w:rPr>
        <w:t>k</w:t>
      </w:r>
      <w:r w:rsidRPr="00B30E13">
        <w:rPr>
          <w:rFonts w:ascii="Trebuchet MS" w:hAnsi="Trebuchet MS"/>
          <w:spacing w:val="-1"/>
          <w:sz w:val="22"/>
          <w:szCs w:val="22"/>
        </w:rPr>
        <w:t>w</w:t>
      </w:r>
      <w:r w:rsidRPr="00B30E13">
        <w:rPr>
          <w:rFonts w:ascii="Trebuchet MS" w:hAnsi="Trebuchet MS"/>
          <w:spacing w:val="1"/>
          <w:sz w:val="22"/>
          <w:szCs w:val="22"/>
        </w:rPr>
        <w:t>i</w:t>
      </w:r>
      <w:r w:rsidRPr="00B30E13">
        <w:rPr>
          <w:rFonts w:ascii="Trebuchet MS" w:hAnsi="Trebuchet MS"/>
          <w:sz w:val="22"/>
          <w:szCs w:val="22"/>
        </w:rPr>
        <w:t>e</w:t>
      </w:r>
      <w:r w:rsidRPr="00B30E13">
        <w:rPr>
          <w:rFonts w:ascii="Trebuchet MS" w:hAnsi="Trebuchet MS"/>
          <w:spacing w:val="1"/>
          <w:sz w:val="22"/>
          <w:szCs w:val="22"/>
        </w:rPr>
        <w:t>t</w:t>
      </w:r>
      <w:r w:rsidRPr="00B30E13">
        <w:rPr>
          <w:rFonts w:ascii="Trebuchet MS" w:hAnsi="Trebuchet MS"/>
          <w:sz w:val="22"/>
          <w:szCs w:val="22"/>
        </w:rPr>
        <w:t>n</w:t>
      </w:r>
      <w:r w:rsidRPr="00B30E13">
        <w:rPr>
          <w:rFonts w:ascii="Trebuchet MS" w:hAnsi="Trebuchet MS"/>
          <w:spacing w:val="1"/>
          <w:sz w:val="22"/>
          <w:szCs w:val="22"/>
        </w:rPr>
        <w:t>i</w:t>
      </w:r>
      <w:r w:rsidRPr="00B30E13">
        <w:rPr>
          <w:rFonts w:ascii="Trebuchet MS" w:hAnsi="Trebuchet MS"/>
          <w:sz w:val="22"/>
          <w:szCs w:val="22"/>
        </w:rPr>
        <w:t>a 2</w:t>
      </w:r>
      <w:r w:rsidRPr="00B30E13">
        <w:rPr>
          <w:rFonts w:ascii="Trebuchet MS" w:hAnsi="Trebuchet MS"/>
          <w:spacing w:val="-2"/>
          <w:sz w:val="22"/>
          <w:szCs w:val="22"/>
        </w:rPr>
        <w:t>0</w:t>
      </w:r>
      <w:r w:rsidRPr="00B30E13">
        <w:rPr>
          <w:rFonts w:ascii="Trebuchet MS" w:hAnsi="Trebuchet MS"/>
          <w:sz w:val="22"/>
          <w:szCs w:val="22"/>
        </w:rPr>
        <w:t xml:space="preserve">16 </w:t>
      </w:r>
      <w:r w:rsidRPr="00B30E13">
        <w:rPr>
          <w:rFonts w:ascii="Trebuchet MS" w:hAnsi="Trebuchet MS"/>
          <w:spacing w:val="1"/>
          <w:sz w:val="22"/>
          <w:szCs w:val="22"/>
        </w:rPr>
        <w:t>r</w:t>
      </w:r>
      <w:r w:rsidRPr="00B30E13">
        <w:rPr>
          <w:rFonts w:ascii="Trebuchet MS" w:hAnsi="Trebuchet MS"/>
          <w:sz w:val="22"/>
          <w:szCs w:val="22"/>
        </w:rPr>
        <w:t>., w</w:t>
      </w:r>
      <w:r w:rsidRPr="00B30E13">
        <w:rPr>
          <w:rFonts w:ascii="Trebuchet MS" w:hAnsi="Trebuchet MS"/>
          <w:spacing w:val="2"/>
          <w:sz w:val="22"/>
          <w:szCs w:val="22"/>
        </w:rPr>
        <w:t xml:space="preserve"> </w:t>
      </w:r>
      <w:r w:rsidRPr="00B30E13">
        <w:rPr>
          <w:rFonts w:ascii="Trebuchet MS" w:hAnsi="Trebuchet MS"/>
          <w:sz w:val="22"/>
          <w:szCs w:val="22"/>
        </w:rPr>
        <w:t>sp</w:t>
      </w:r>
      <w:r w:rsidRPr="00B30E13">
        <w:rPr>
          <w:rFonts w:ascii="Trebuchet MS" w:hAnsi="Trebuchet MS"/>
          <w:spacing w:val="1"/>
          <w:sz w:val="22"/>
          <w:szCs w:val="22"/>
        </w:rPr>
        <w:t>r</w:t>
      </w:r>
      <w:r w:rsidRPr="00B30E13">
        <w:rPr>
          <w:rFonts w:ascii="Trebuchet MS" w:hAnsi="Trebuchet MS"/>
          <w:sz w:val="22"/>
          <w:szCs w:val="22"/>
        </w:rPr>
        <w:t>aw</w:t>
      </w:r>
      <w:r w:rsidRPr="00B30E13">
        <w:rPr>
          <w:rFonts w:ascii="Trebuchet MS" w:hAnsi="Trebuchet MS"/>
          <w:spacing w:val="-2"/>
          <w:sz w:val="22"/>
          <w:szCs w:val="22"/>
        </w:rPr>
        <w:t>i</w:t>
      </w:r>
      <w:r w:rsidRPr="00B30E13">
        <w:rPr>
          <w:rFonts w:ascii="Trebuchet MS" w:hAnsi="Trebuchet MS"/>
          <w:sz w:val="22"/>
          <w:szCs w:val="22"/>
        </w:rPr>
        <w:t>e</w:t>
      </w:r>
      <w:r w:rsidRPr="00B30E13">
        <w:rPr>
          <w:rFonts w:ascii="Trebuchet MS" w:hAnsi="Trebuchet MS"/>
          <w:spacing w:val="3"/>
          <w:sz w:val="22"/>
          <w:szCs w:val="22"/>
        </w:rPr>
        <w:t xml:space="preserve"> </w:t>
      </w:r>
      <w:r w:rsidRPr="00B30E13">
        <w:rPr>
          <w:rFonts w:ascii="Trebuchet MS" w:hAnsi="Trebuchet MS"/>
          <w:sz w:val="22"/>
          <w:szCs w:val="22"/>
        </w:rPr>
        <w:t>och</w:t>
      </w:r>
      <w:r w:rsidRPr="00B30E13">
        <w:rPr>
          <w:rFonts w:ascii="Trebuchet MS" w:hAnsi="Trebuchet MS"/>
          <w:spacing w:val="-1"/>
          <w:sz w:val="22"/>
          <w:szCs w:val="22"/>
        </w:rPr>
        <w:t>r</w:t>
      </w:r>
      <w:r w:rsidRPr="00B30E13">
        <w:rPr>
          <w:rFonts w:ascii="Trebuchet MS" w:hAnsi="Trebuchet MS"/>
          <w:sz w:val="22"/>
          <w:szCs w:val="22"/>
        </w:rPr>
        <w:t>ony</w:t>
      </w:r>
      <w:r w:rsidRPr="00B30E13">
        <w:rPr>
          <w:rFonts w:ascii="Trebuchet MS" w:hAnsi="Trebuchet MS"/>
          <w:spacing w:val="1"/>
          <w:sz w:val="22"/>
          <w:szCs w:val="22"/>
        </w:rPr>
        <w:t xml:space="preserve"> </w:t>
      </w:r>
      <w:r w:rsidRPr="00B30E13">
        <w:rPr>
          <w:rFonts w:ascii="Trebuchet MS" w:hAnsi="Trebuchet MS"/>
          <w:sz w:val="22"/>
          <w:szCs w:val="22"/>
        </w:rPr>
        <w:t>osób</w:t>
      </w:r>
      <w:r w:rsidRPr="00B30E13">
        <w:rPr>
          <w:rFonts w:ascii="Trebuchet MS" w:hAnsi="Trebuchet MS"/>
          <w:spacing w:val="3"/>
          <w:sz w:val="22"/>
          <w:szCs w:val="22"/>
        </w:rPr>
        <w:t xml:space="preserve"> </w:t>
      </w:r>
      <w:r w:rsidRPr="00B30E13">
        <w:rPr>
          <w:rFonts w:ascii="Trebuchet MS" w:hAnsi="Trebuchet MS"/>
          <w:spacing w:val="-2"/>
          <w:sz w:val="22"/>
          <w:szCs w:val="22"/>
        </w:rPr>
        <w:t>f</w:t>
      </w:r>
      <w:r w:rsidRPr="00B30E13">
        <w:rPr>
          <w:rFonts w:ascii="Trebuchet MS" w:hAnsi="Trebuchet MS"/>
          <w:spacing w:val="1"/>
          <w:sz w:val="22"/>
          <w:szCs w:val="22"/>
        </w:rPr>
        <w:t>i</w:t>
      </w:r>
      <w:r w:rsidRPr="00B30E13">
        <w:rPr>
          <w:rFonts w:ascii="Trebuchet MS" w:hAnsi="Trebuchet MS"/>
          <w:spacing w:val="-2"/>
          <w:sz w:val="22"/>
          <w:szCs w:val="22"/>
        </w:rPr>
        <w:t>zy</w:t>
      </w:r>
      <w:r w:rsidRPr="00B30E13">
        <w:rPr>
          <w:rFonts w:ascii="Trebuchet MS" w:hAnsi="Trebuchet MS"/>
          <w:sz w:val="22"/>
          <w:szCs w:val="22"/>
        </w:rPr>
        <w:t>c</w:t>
      </w:r>
      <w:r w:rsidRPr="00B30E13">
        <w:rPr>
          <w:rFonts w:ascii="Trebuchet MS" w:hAnsi="Trebuchet MS"/>
          <w:spacing w:val="-2"/>
          <w:sz w:val="22"/>
          <w:szCs w:val="22"/>
        </w:rPr>
        <w:t>z</w:t>
      </w:r>
      <w:r w:rsidRPr="00B30E13">
        <w:rPr>
          <w:rFonts w:ascii="Trebuchet MS" w:hAnsi="Trebuchet MS"/>
          <w:spacing w:val="2"/>
          <w:sz w:val="22"/>
          <w:szCs w:val="22"/>
        </w:rPr>
        <w:t>n</w:t>
      </w:r>
      <w:r w:rsidRPr="00B30E13">
        <w:rPr>
          <w:rFonts w:ascii="Trebuchet MS" w:hAnsi="Trebuchet MS"/>
          <w:spacing w:val="-2"/>
          <w:sz w:val="22"/>
          <w:szCs w:val="22"/>
        </w:rPr>
        <w:t>y</w:t>
      </w:r>
      <w:r w:rsidRPr="00B30E13">
        <w:rPr>
          <w:rFonts w:ascii="Trebuchet MS" w:hAnsi="Trebuchet MS"/>
          <w:sz w:val="22"/>
          <w:szCs w:val="22"/>
        </w:rPr>
        <w:t>ch</w:t>
      </w:r>
      <w:r w:rsidRPr="00B30E13">
        <w:rPr>
          <w:rFonts w:ascii="Trebuchet MS" w:hAnsi="Trebuchet MS"/>
          <w:spacing w:val="3"/>
          <w:sz w:val="22"/>
          <w:szCs w:val="22"/>
        </w:rPr>
        <w:t xml:space="preserve"> </w:t>
      </w:r>
      <w:r w:rsidRPr="00B30E13">
        <w:rPr>
          <w:rFonts w:ascii="Trebuchet MS" w:hAnsi="Trebuchet MS"/>
          <w:sz w:val="22"/>
          <w:szCs w:val="22"/>
        </w:rPr>
        <w:t>w</w:t>
      </w:r>
      <w:r w:rsidRPr="00B30E13">
        <w:rPr>
          <w:rFonts w:ascii="Trebuchet MS" w:hAnsi="Trebuchet MS"/>
          <w:spacing w:val="4"/>
          <w:sz w:val="22"/>
          <w:szCs w:val="22"/>
        </w:rPr>
        <w:t xml:space="preserve"> </w:t>
      </w:r>
      <w:r w:rsidRPr="00B30E13">
        <w:rPr>
          <w:rFonts w:ascii="Trebuchet MS" w:hAnsi="Trebuchet MS"/>
          <w:spacing w:val="-2"/>
          <w:sz w:val="22"/>
          <w:szCs w:val="22"/>
        </w:rPr>
        <w:t>z</w:t>
      </w:r>
      <w:r w:rsidRPr="00B30E13">
        <w:rPr>
          <w:rFonts w:ascii="Trebuchet MS" w:hAnsi="Trebuchet MS"/>
          <w:spacing w:val="-1"/>
          <w:sz w:val="22"/>
          <w:szCs w:val="22"/>
        </w:rPr>
        <w:t>w</w:t>
      </w:r>
      <w:r w:rsidRPr="00B30E13">
        <w:rPr>
          <w:rFonts w:ascii="Trebuchet MS" w:hAnsi="Trebuchet MS"/>
          <w:spacing w:val="1"/>
          <w:sz w:val="22"/>
          <w:szCs w:val="22"/>
        </w:rPr>
        <w:t>i</w:t>
      </w:r>
      <w:r w:rsidRPr="00B30E13">
        <w:rPr>
          <w:rFonts w:ascii="Trebuchet MS" w:hAnsi="Trebuchet MS"/>
          <w:sz w:val="22"/>
          <w:szCs w:val="22"/>
        </w:rPr>
        <w:t>ąz</w:t>
      </w:r>
      <w:r w:rsidRPr="00B30E13">
        <w:rPr>
          <w:rFonts w:ascii="Trebuchet MS" w:hAnsi="Trebuchet MS"/>
          <w:spacing w:val="-2"/>
          <w:sz w:val="22"/>
          <w:szCs w:val="22"/>
        </w:rPr>
        <w:t>k</w:t>
      </w:r>
      <w:r w:rsidRPr="00B30E13">
        <w:rPr>
          <w:rFonts w:ascii="Trebuchet MS" w:hAnsi="Trebuchet MS"/>
          <w:sz w:val="22"/>
          <w:szCs w:val="22"/>
        </w:rPr>
        <w:t>u</w:t>
      </w:r>
      <w:r w:rsidRPr="00B30E13">
        <w:rPr>
          <w:rFonts w:ascii="Trebuchet MS" w:hAnsi="Trebuchet MS"/>
          <w:spacing w:val="3"/>
          <w:sz w:val="22"/>
          <w:szCs w:val="22"/>
        </w:rPr>
        <w:t xml:space="preserve"> </w:t>
      </w:r>
      <w:r w:rsidRPr="00B30E13">
        <w:rPr>
          <w:rFonts w:ascii="Trebuchet MS" w:hAnsi="Trebuchet MS"/>
          <w:sz w:val="22"/>
          <w:szCs w:val="22"/>
        </w:rPr>
        <w:t>z</w:t>
      </w:r>
      <w:r w:rsidRPr="00B30E13">
        <w:rPr>
          <w:rFonts w:ascii="Trebuchet MS" w:hAnsi="Trebuchet MS"/>
          <w:spacing w:val="3"/>
          <w:sz w:val="22"/>
          <w:szCs w:val="22"/>
        </w:rPr>
        <w:t xml:space="preserve"> </w:t>
      </w:r>
      <w:r w:rsidRPr="00B30E13">
        <w:rPr>
          <w:rFonts w:ascii="Trebuchet MS" w:hAnsi="Trebuchet MS"/>
          <w:sz w:val="22"/>
          <w:szCs w:val="22"/>
        </w:rPr>
        <w:t>p</w:t>
      </w:r>
      <w:r w:rsidRPr="00B30E13">
        <w:rPr>
          <w:rFonts w:ascii="Trebuchet MS" w:hAnsi="Trebuchet MS"/>
          <w:spacing w:val="1"/>
          <w:sz w:val="22"/>
          <w:szCs w:val="22"/>
        </w:rPr>
        <w:t>r</w:t>
      </w:r>
      <w:r w:rsidRPr="00B30E13">
        <w:rPr>
          <w:rFonts w:ascii="Trebuchet MS" w:hAnsi="Trebuchet MS"/>
          <w:spacing w:val="-2"/>
          <w:sz w:val="22"/>
          <w:szCs w:val="22"/>
        </w:rPr>
        <w:t>z</w:t>
      </w:r>
      <w:r w:rsidRPr="00B30E13">
        <w:rPr>
          <w:rFonts w:ascii="Trebuchet MS" w:hAnsi="Trebuchet MS"/>
          <w:sz w:val="22"/>
          <w:szCs w:val="22"/>
        </w:rPr>
        <w:t>e</w:t>
      </w:r>
      <w:r w:rsidRPr="00B30E13">
        <w:rPr>
          <w:rFonts w:ascii="Trebuchet MS" w:hAnsi="Trebuchet MS"/>
          <w:spacing w:val="1"/>
          <w:sz w:val="22"/>
          <w:szCs w:val="22"/>
        </w:rPr>
        <w:t>t</w:t>
      </w:r>
      <w:r w:rsidRPr="00B30E13">
        <w:rPr>
          <w:rFonts w:ascii="Trebuchet MS" w:hAnsi="Trebuchet MS"/>
          <w:spacing w:val="-1"/>
          <w:sz w:val="22"/>
          <w:szCs w:val="22"/>
        </w:rPr>
        <w:t>w</w:t>
      </w:r>
      <w:r w:rsidRPr="00B30E13">
        <w:rPr>
          <w:rFonts w:ascii="Trebuchet MS" w:hAnsi="Trebuchet MS"/>
          <w:sz w:val="22"/>
          <w:szCs w:val="22"/>
        </w:rPr>
        <w:t>a</w:t>
      </w:r>
      <w:r w:rsidRPr="00B30E13">
        <w:rPr>
          <w:rFonts w:ascii="Trebuchet MS" w:hAnsi="Trebuchet MS"/>
          <w:spacing w:val="1"/>
          <w:sz w:val="22"/>
          <w:szCs w:val="22"/>
        </w:rPr>
        <w:t>r</w:t>
      </w:r>
      <w:r w:rsidRPr="00B30E13">
        <w:rPr>
          <w:rFonts w:ascii="Trebuchet MS" w:hAnsi="Trebuchet MS"/>
          <w:spacing w:val="-2"/>
          <w:sz w:val="22"/>
          <w:szCs w:val="22"/>
        </w:rPr>
        <w:t>z</w:t>
      </w:r>
      <w:r w:rsidRPr="00B30E13">
        <w:rPr>
          <w:rFonts w:ascii="Trebuchet MS" w:hAnsi="Trebuchet MS"/>
          <w:sz w:val="22"/>
          <w:szCs w:val="22"/>
        </w:rPr>
        <w:t>an</w:t>
      </w:r>
      <w:r w:rsidRPr="00B30E13">
        <w:rPr>
          <w:rFonts w:ascii="Trebuchet MS" w:hAnsi="Trebuchet MS"/>
          <w:spacing w:val="1"/>
          <w:sz w:val="22"/>
          <w:szCs w:val="22"/>
        </w:rPr>
        <w:t>i</w:t>
      </w:r>
      <w:r w:rsidRPr="00B30E13">
        <w:rPr>
          <w:rFonts w:ascii="Trebuchet MS" w:hAnsi="Trebuchet MS"/>
          <w:sz w:val="22"/>
          <w:szCs w:val="22"/>
        </w:rPr>
        <w:t>em dan</w:t>
      </w:r>
      <w:r w:rsidRPr="00B30E13">
        <w:rPr>
          <w:rFonts w:ascii="Trebuchet MS" w:hAnsi="Trebuchet MS"/>
          <w:spacing w:val="-2"/>
          <w:sz w:val="22"/>
          <w:szCs w:val="22"/>
        </w:rPr>
        <w:t>y</w:t>
      </w:r>
      <w:r w:rsidRPr="00B30E13">
        <w:rPr>
          <w:rFonts w:ascii="Trebuchet MS" w:hAnsi="Trebuchet MS"/>
          <w:sz w:val="22"/>
          <w:szCs w:val="22"/>
        </w:rPr>
        <w:t>ch</w:t>
      </w:r>
      <w:r w:rsidRPr="00B30E13">
        <w:rPr>
          <w:rFonts w:ascii="Trebuchet MS" w:hAnsi="Trebuchet MS"/>
          <w:spacing w:val="3"/>
          <w:sz w:val="22"/>
          <w:szCs w:val="22"/>
        </w:rPr>
        <w:t xml:space="preserve"> </w:t>
      </w:r>
      <w:r w:rsidRPr="00B30E13">
        <w:rPr>
          <w:rFonts w:ascii="Trebuchet MS" w:hAnsi="Trebuchet MS"/>
          <w:sz w:val="22"/>
          <w:szCs w:val="22"/>
        </w:rPr>
        <w:t>oso</w:t>
      </w:r>
      <w:r w:rsidRPr="00B30E13">
        <w:rPr>
          <w:rFonts w:ascii="Trebuchet MS" w:hAnsi="Trebuchet MS"/>
          <w:spacing w:val="-2"/>
          <w:sz w:val="22"/>
          <w:szCs w:val="22"/>
        </w:rPr>
        <w:t>b</w:t>
      </w:r>
      <w:r w:rsidRPr="00B30E13">
        <w:rPr>
          <w:rFonts w:ascii="Trebuchet MS" w:hAnsi="Trebuchet MS"/>
          <w:sz w:val="22"/>
          <w:szCs w:val="22"/>
        </w:rPr>
        <w:t>o</w:t>
      </w:r>
      <w:r w:rsidRPr="00B30E13">
        <w:rPr>
          <w:rFonts w:ascii="Trebuchet MS" w:hAnsi="Trebuchet MS"/>
          <w:spacing w:val="-1"/>
          <w:sz w:val="22"/>
          <w:szCs w:val="22"/>
        </w:rPr>
        <w:t>w</w:t>
      </w:r>
      <w:r w:rsidRPr="00B30E13">
        <w:rPr>
          <w:rFonts w:ascii="Trebuchet MS" w:hAnsi="Trebuchet MS"/>
          <w:spacing w:val="-2"/>
          <w:sz w:val="22"/>
          <w:szCs w:val="22"/>
        </w:rPr>
        <w:t>y</w:t>
      </w:r>
      <w:r w:rsidRPr="00B30E13">
        <w:rPr>
          <w:rFonts w:ascii="Trebuchet MS" w:hAnsi="Trebuchet MS"/>
          <w:sz w:val="22"/>
          <w:szCs w:val="22"/>
        </w:rPr>
        <w:t>ch</w:t>
      </w:r>
      <w:r w:rsidRPr="00B30E13">
        <w:rPr>
          <w:rFonts w:ascii="Trebuchet MS" w:hAnsi="Trebuchet MS"/>
          <w:spacing w:val="3"/>
          <w:sz w:val="22"/>
          <w:szCs w:val="22"/>
        </w:rPr>
        <w:t xml:space="preserve"> </w:t>
      </w:r>
      <w:r w:rsidRPr="00B30E13">
        <w:rPr>
          <w:rFonts w:ascii="Trebuchet MS" w:hAnsi="Trebuchet MS"/>
          <w:sz w:val="22"/>
          <w:szCs w:val="22"/>
        </w:rPr>
        <w:t>i</w:t>
      </w:r>
      <w:r w:rsidRPr="00B30E13">
        <w:rPr>
          <w:rFonts w:ascii="Trebuchet MS" w:hAnsi="Trebuchet MS"/>
          <w:spacing w:val="4"/>
          <w:sz w:val="22"/>
          <w:szCs w:val="22"/>
        </w:rPr>
        <w:t xml:space="preserve"> </w:t>
      </w:r>
      <w:r w:rsidRPr="00B30E13">
        <w:rPr>
          <w:rFonts w:ascii="Trebuchet MS" w:hAnsi="Trebuchet MS"/>
          <w:sz w:val="22"/>
          <w:szCs w:val="22"/>
        </w:rPr>
        <w:t>w</w:t>
      </w:r>
      <w:r w:rsidRPr="00B30E13">
        <w:rPr>
          <w:rFonts w:ascii="Trebuchet MS" w:hAnsi="Trebuchet MS"/>
          <w:spacing w:val="2"/>
          <w:sz w:val="22"/>
          <w:szCs w:val="22"/>
        </w:rPr>
        <w:t xml:space="preserve"> </w:t>
      </w:r>
      <w:r w:rsidRPr="00B30E13">
        <w:rPr>
          <w:rFonts w:ascii="Trebuchet MS" w:hAnsi="Trebuchet MS"/>
          <w:sz w:val="22"/>
          <w:szCs w:val="22"/>
        </w:rPr>
        <w:t>s</w:t>
      </w:r>
      <w:r w:rsidRPr="00B30E13">
        <w:rPr>
          <w:rFonts w:ascii="Trebuchet MS" w:hAnsi="Trebuchet MS"/>
          <w:spacing w:val="7"/>
          <w:sz w:val="22"/>
          <w:szCs w:val="22"/>
        </w:rPr>
        <w:t>p</w:t>
      </w:r>
      <w:r w:rsidRPr="00B30E13">
        <w:rPr>
          <w:rFonts w:ascii="Trebuchet MS" w:hAnsi="Trebuchet MS"/>
          <w:spacing w:val="1"/>
          <w:sz w:val="22"/>
          <w:szCs w:val="22"/>
        </w:rPr>
        <w:t>r</w:t>
      </w:r>
      <w:r w:rsidRPr="00B30E13">
        <w:rPr>
          <w:rFonts w:ascii="Trebuchet MS" w:hAnsi="Trebuchet MS"/>
          <w:sz w:val="22"/>
          <w:szCs w:val="22"/>
        </w:rPr>
        <w:t>awie swobodne</w:t>
      </w:r>
      <w:r w:rsidRPr="00B30E13">
        <w:rPr>
          <w:rFonts w:ascii="Trebuchet MS" w:hAnsi="Trebuchet MS"/>
          <w:spacing w:val="-3"/>
          <w:sz w:val="22"/>
          <w:szCs w:val="22"/>
        </w:rPr>
        <w:t>g</w:t>
      </w:r>
      <w:r w:rsidRPr="00B30E13">
        <w:rPr>
          <w:rFonts w:ascii="Trebuchet MS" w:hAnsi="Trebuchet MS"/>
          <w:sz w:val="22"/>
          <w:szCs w:val="22"/>
        </w:rPr>
        <w:t>o</w:t>
      </w:r>
      <w:r w:rsidRPr="00B30E13">
        <w:rPr>
          <w:rFonts w:ascii="Trebuchet MS" w:hAnsi="Trebuchet MS"/>
          <w:spacing w:val="29"/>
          <w:sz w:val="22"/>
          <w:szCs w:val="22"/>
        </w:rPr>
        <w:t xml:space="preserve"> </w:t>
      </w:r>
      <w:r w:rsidRPr="00B30E13">
        <w:rPr>
          <w:rFonts w:ascii="Trebuchet MS" w:hAnsi="Trebuchet MS"/>
          <w:sz w:val="22"/>
          <w:szCs w:val="22"/>
        </w:rPr>
        <w:t>p</w:t>
      </w:r>
      <w:r w:rsidRPr="00B30E13">
        <w:rPr>
          <w:rFonts w:ascii="Trebuchet MS" w:hAnsi="Trebuchet MS"/>
          <w:spacing w:val="1"/>
          <w:sz w:val="22"/>
          <w:szCs w:val="22"/>
        </w:rPr>
        <w:t>r</w:t>
      </w:r>
      <w:r w:rsidRPr="00B30E13">
        <w:rPr>
          <w:rFonts w:ascii="Trebuchet MS" w:hAnsi="Trebuchet MS"/>
          <w:spacing w:val="-2"/>
          <w:sz w:val="22"/>
          <w:szCs w:val="22"/>
        </w:rPr>
        <w:t>z</w:t>
      </w:r>
      <w:r w:rsidRPr="00B30E13">
        <w:rPr>
          <w:rFonts w:ascii="Trebuchet MS" w:hAnsi="Trebuchet MS"/>
          <w:sz w:val="22"/>
          <w:szCs w:val="22"/>
        </w:rPr>
        <w:t>ep</w:t>
      </w:r>
      <w:r w:rsidRPr="00B30E13">
        <w:rPr>
          <w:rFonts w:ascii="Trebuchet MS" w:hAnsi="Trebuchet MS"/>
          <w:spacing w:val="1"/>
          <w:sz w:val="22"/>
          <w:szCs w:val="22"/>
        </w:rPr>
        <w:t>ł</w:t>
      </w:r>
      <w:r w:rsidRPr="00B30E13">
        <w:rPr>
          <w:rFonts w:ascii="Trebuchet MS" w:hAnsi="Trebuchet MS"/>
          <w:spacing w:val="-2"/>
          <w:sz w:val="22"/>
          <w:szCs w:val="22"/>
        </w:rPr>
        <w:t>y</w:t>
      </w:r>
      <w:r w:rsidRPr="00B30E13">
        <w:rPr>
          <w:rFonts w:ascii="Trebuchet MS" w:hAnsi="Trebuchet MS"/>
          <w:spacing w:val="-1"/>
          <w:sz w:val="22"/>
          <w:szCs w:val="22"/>
        </w:rPr>
        <w:t>w</w:t>
      </w:r>
      <w:r w:rsidRPr="00B30E13">
        <w:rPr>
          <w:rFonts w:ascii="Trebuchet MS" w:hAnsi="Trebuchet MS"/>
          <w:sz w:val="22"/>
          <w:szCs w:val="22"/>
        </w:rPr>
        <w:t>u</w:t>
      </w:r>
      <w:r w:rsidRPr="00B30E13">
        <w:rPr>
          <w:rFonts w:ascii="Trebuchet MS" w:hAnsi="Trebuchet MS"/>
          <w:spacing w:val="29"/>
          <w:sz w:val="22"/>
          <w:szCs w:val="22"/>
        </w:rPr>
        <w:t xml:space="preserve"> </w:t>
      </w:r>
      <w:r w:rsidRPr="00B30E13">
        <w:rPr>
          <w:rFonts w:ascii="Trebuchet MS" w:hAnsi="Trebuchet MS"/>
          <w:spacing w:val="1"/>
          <w:sz w:val="22"/>
          <w:szCs w:val="22"/>
        </w:rPr>
        <w:t>t</w:t>
      </w:r>
      <w:r w:rsidRPr="00B30E13">
        <w:rPr>
          <w:rFonts w:ascii="Trebuchet MS" w:hAnsi="Trebuchet MS"/>
          <w:spacing w:val="-2"/>
          <w:sz w:val="22"/>
          <w:szCs w:val="22"/>
        </w:rPr>
        <w:t>ak</w:t>
      </w:r>
      <w:r w:rsidRPr="00B30E13">
        <w:rPr>
          <w:rFonts w:ascii="Trebuchet MS" w:hAnsi="Trebuchet MS"/>
          <w:spacing w:val="1"/>
          <w:sz w:val="22"/>
          <w:szCs w:val="22"/>
        </w:rPr>
        <w:t>i</w:t>
      </w:r>
      <w:r w:rsidRPr="00B30E13">
        <w:rPr>
          <w:rFonts w:ascii="Trebuchet MS" w:hAnsi="Trebuchet MS"/>
          <w:sz w:val="22"/>
          <w:szCs w:val="22"/>
        </w:rPr>
        <w:t>ch</w:t>
      </w:r>
      <w:r w:rsidRPr="00B30E13">
        <w:rPr>
          <w:rFonts w:ascii="Trebuchet MS" w:hAnsi="Trebuchet MS"/>
          <w:spacing w:val="29"/>
          <w:sz w:val="22"/>
          <w:szCs w:val="22"/>
        </w:rPr>
        <w:t xml:space="preserve"> </w:t>
      </w:r>
      <w:r w:rsidRPr="00B30E13">
        <w:rPr>
          <w:rFonts w:ascii="Trebuchet MS" w:hAnsi="Trebuchet MS"/>
          <w:sz w:val="22"/>
          <w:szCs w:val="22"/>
        </w:rPr>
        <w:t>dan</w:t>
      </w:r>
      <w:r w:rsidRPr="00B30E13">
        <w:rPr>
          <w:rFonts w:ascii="Trebuchet MS" w:hAnsi="Trebuchet MS"/>
          <w:spacing w:val="-2"/>
          <w:sz w:val="22"/>
          <w:szCs w:val="22"/>
        </w:rPr>
        <w:t>y</w:t>
      </w:r>
      <w:r w:rsidRPr="00B30E13">
        <w:rPr>
          <w:rFonts w:ascii="Trebuchet MS" w:hAnsi="Trebuchet MS"/>
          <w:sz w:val="22"/>
          <w:szCs w:val="22"/>
        </w:rPr>
        <w:t>ch</w:t>
      </w:r>
      <w:r w:rsidRPr="00B30E13">
        <w:rPr>
          <w:rFonts w:ascii="Trebuchet MS" w:hAnsi="Trebuchet MS"/>
          <w:spacing w:val="29"/>
          <w:sz w:val="22"/>
          <w:szCs w:val="22"/>
        </w:rPr>
        <w:t xml:space="preserve"> </w:t>
      </w:r>
      <w:r w:rsidRPr="00B30E13">
        <w:rPr>
          <w:rFonts w:ascii="Trebuchet MS" w:hAnsi="Trebuchet MS"/>
          <w:sz w:val="22"/>
          <w:szCs w:val="22"/>
        </w:rPr>
        <w:t>o</w:t>
      </w:r>
      <w:r w:rsidRPr="00B30E13">
        <w:rPr>
          <w:rFonts w:ascii="Trebuchet MS" w:hAnsi="Trebuchet MS"/>
          <w:spacing w:val="3"/>
          <w:sz w:val="22"/>
          <w:szCs w:val="22"/>
        </w:rPr>
        <w:t>r</w:t>
      </w:r>
      <w:r w:rsidRPr="00B30E13">
        <w:rPr>
          <w:rFonts w:ascii="Trebuchet MS" w:hAnsi="Trebuchet MS"/>
          <w:sz w:val="22"/>
          <w:szCs w:val="22"/>
        </w:rPr>
        <w:t>az</w:t>
      </w:r>
      <w:r w:rsidRPr="00B30E13">
        <w:rPr>
          <w:rFonts w:ascii="Trebuchet MS" w:hAnsi="Trebuchet MS"/>
          <w:spacing w:val="27"/>
          <w:sz w:val="22"/>
          <w:szCs w:val="22"/>
        </w:rPr>
        <w:t xml:space="preserve"> </w:t>
      </w:r>
      <w:r w:rsidRPr="00B30E13">
        <w:rPr>
          <w:rFonts w:ascii="Trebuchet MS" w:hAnsi="Trebuchet MS"/>
          <w:sz w:val="22"/>
          <w:szCs w:val="22"/>
        </w:rPr>
        <w:t>uch</w:t>
      </w:r>
      <w:r w:rsidRPr="00B30E13">
        <w:rPr>
          <w:rFonts w:ascii="Trebuchet MS" w:hAnsi="Trebuchet MS"/>
          <w:spacing w:val="-2"/>
          <w:sz w:val="22"/>
          <w:szCs w:val="22"/>
        </w:rPr>
        <w:t>y</w:t>
      </w:r>
      <w:r w:rsidRPr="00B30E13">
        <w:rPr>
          <w:rFonts w:ascii="Trebuchet MS" w:hAnsi="Trebuchet MS"/>
          <w:spacing w:val="1"/>
          <w:sz w:val="22"/>
          <w:szCs w:val="22"/>
        </w:rPr>
        <w:t>l</w:t>
      </w:r>
      <w:r w:rsidRPr="00B30E13">
        <w:rPr>
          <w:rFonts w:ascii="Trebuchet MS" w:hAnsi="Trebuchet MS"/>
          <w:sz w:val="22"/>
          <w:szCs w:val="22"/>
        </w:rPr>
        <w:t>en</w:t>
      </w:r>
      <w:r w:rsidRPr="00B30E13">
        <w:rPr>
          <w:rFonts w:ascii="Trebuchet MS" w:hAnsi="Trebuchet MS"/>
          <w:spacing w:val="-1"/>
          <w:sz w:val="22"/>
          <w:szCs w:val="22"/>
        </w:rPr>
        <w:t>i</w:t>
      </w:r>
      <w:r w:rsidRPr="00B30E13">
        <w:rPr>
          <w:rFonts w:ascii="Trebuchet MS" w:hAnsi="Trebuchet MS"/>
          <w:sz w:val="22"/>
          <w:szCs w:val="22"/>
        </w:rPr>
        <w:t>a</w:t>
      </w:r>
      <w:r w:rsidRPr="00B30E13">
        <w:rPr>
          <w:rFonts w:ascii="Trebuchet MS" w:hAnsi="Trebuchet MS"/>
          <w:spacing w:val="29"/>
          <w:sz w:val="22"/>
          <w:szCs w:val="22"/>
        </w:rPr>
        <w:t xml:space="preserve"> </w:t>
      </w:r>
      <w:r w:rsidRPr="00B30E13">
        <w:rPr>
          <w:rFonts w:ascii="Trebuchet MS" w:hAnsi="Trebuchet MS"/>
          <w:sz w:val="22"/>
          <w:szCs w:val="22"/>
        </w:rPr>
        <w:t>d</w:t>
      </w:r>
      <w:r w:rsidRPr="00B30E13">
        <w:rPr>
          <w:rFonts w:ascii="Trebuchet MS" w:hAnsi="Trebuchet MS"/>
          <w:spacing w:val="-2"/>
          <w:sz w:val="22"/>
          <w:szCs w:val="22"/>
        </w:rPr>
        <w:t>y</w:t>
      </w:r>
      <w:r w:rsidRPr="00B30E13">
        <w:rPr>
          <w:rFonts w:ascii="Trebuchet MS" w:hAnsi="Trebuchet MS"/>
          <w:spacing w:val="1"/>
          <w:sz w:val="22"/>
          <w:szCs w:val="22"/>
        </w:rPr>
        <w:t>r</w:t>
      </w:r>
      <w:r w:rsidRPr="00B30E13">
        <w:rPr>
          <w:rFonts w:ascii="Trebuchet MS" w:hAnsi="Trebuchet MS"/>
          <w:sz w:val="22"/>
          <w:szCs w:val="22"/>
        </w:rPr>
        <w:t>e</w:t>
      </w:r>
      <w:r w:rsidRPr="00B30E13">
        <w:rPr>
          <w:rFonts w:ascii="Trebuchet MS" w:hAnsi="Trebuchet MS"/>
          <w:spacing w:val="-2"/>
          <w:sz w:val="22"/>
          <w:szCs w:val="22"/>
        </w:rPr>
        <w:t>k</w:t>
      </w:r>
      <w:r w:rsidRPr="00B30E13">
        <w:rPr>
          <w:rFonts w:ascii="Trebuchet MS" w:hAnsi="Trebuchet MS"/>
          <w:spacing w:val="1"/>
          <w:sz w:val="22"/>
          <w:szCs w:val="22"/>
        </w:rPr>
        <w:t>t</w:t>
      </w:r>
      <w:r w:rsidRPr="00B30E13">
        <w:rPr>
          <w:rFonts w:ascii="Trebuchet MS" w:hAnsi="Trebuchet MS"/>
          <w:spacing w:val="-2"/>
          <w:sz w:val="22"/>
          <w:szCs w:val="22"/>
        </w:rPr>
        <w:t>y</w:t>
      </w:r>
      <w:r w:rsidRPr="00B30E13">
        <w:rPr>
          <w:rFonts w:ascii="Trebuchet MS" w:hAnsi="Trebuchet MS"/>
          <w:spacing w:val="1"/>
          <w:sz w:val="22"/>
          <w:szCs w:val="22"/>
        </w:rPr>
        <w:t>w</w:t>
      </w:r>
      <w:r w:rsidRPr="00B30E13">
        <w:rPr>
          <w:rFonts w:ascii="Trebuchet MS" w:hAnsi="Trebuchet MS"/>
          <w:sz w:val="22"/>
          <w:szCs w:val="22"/>
        </w:rPr>
        <w:t>y</w:t>
      </w:r>
      <w:r w:rsidRPr="00B30E13">
        <w:rPr>
          <w:rFonts w:ascii="Trebuchet MS" w:hAnsi="Trebuchet MS"/>
          <w:spacing w:val="29"/>
          <w:sz w:val="22"/>
          <w:szCs w:val="22"/>
        </w:rPr>
        <w:t xml:space="preserve"> </w:t>
      </w:r>
      <w:r w:rsidRPr="00B30E13">
        <w:rPr>
          <w:rFonts w:ascii="Trebuchet MS" w:hAnsi="Trebuchet MS"/>
          <w:sz w:val="22"/>
          <w:szCs w:val="22"/>
        </w:rPr>
        <w:t>95</w:t>
      </w:r>
      <w:r w:rsidRPr="00B30E13">
        <w:rPr>
          <w:rFonts w:ascii="Trebuchet MS" w:hAnsi="Trebuchet MS"/>
          <w:spacing w:val="1"/>
          <w:sz w:val="22"/>
          <w:szCs w:val="22"/>
        </w:rPr>
        <w:t>/</w:t>
      </w:r>
      <w:r w:rsidRPr="00B30E13">
        <w:rPr>
          <w:rFonts w:ascii="Trebuchet MS" w:hAnsi="Trebuchet MS"/>
          <w:sz w:val="22"/>
          <w:szCs w:val="22"/>
        </w:rPr>
        <w:t>46</w:t>
      </w:r>
      <w:r w:rsidRPr="00B30E13">
        <w:rPr>
          <w:rFonts w:ascii="Trebuchet MS" w:hAnsi="Trebuchet MS"/>
          <w:spacing w:val="-1"/>
          <w:sz w:val="22"/>
          <w:szCs w:val="22"/>
        </w:rPr>
        <w:t>/</w:t>
      </w:r>
      <w:r w:rsidRPr="00B30E13">
        <w:rPr>
          <w:rFonts w:ascii="Trebuchet MS" w:hAnsi="Trebuchet MS"/>
          <w:sz w:val="22"/>
          <w:szCs w:val="22"/>
        </w:rPr>
        <w:t>WE</w:t>
      </w:r>
      <w:r w:rsidRPr="00B30E13">
        <w:rPr>
          <w:rFonts w:ascii="Trebuchet MS" w:hAnsi="Trebuchet MS"/>
          <w:spacing w:val="29"/>
          <w:sz w:val="22"/>
          <w:szCs w:val="22"/>
        </w:rPr>
        <w:t xml:space="preserve"> </w:t>
      </w:r>
      <w:r w:rsidRPr="00B30E13">
        <w:rPr>
          <w:rFonts w:ascii="Trebuchet MS" w:hAnsi="Trebuchet MS"/>
          <w:spacing w:val="1"/>
          <w:sz w:val="22"/>
          <w:szCs w:val="22"/>
        </w:rPr>
        <w:t>(</w:t>
      </w:r>
      <w:r w:rsidRPr="00B30E13">
        <w:rPr>
          <w:rFonts w:ascii="Trebuchet MS" w:hAnsi="Trebuchet MS"/>
          <w:spacing w:val="-2"/>
          <w:sz w:val="22"/>
          <w:szCs w:val="22"/>
        </w:rPr>
        <w:t>og</w:t>
      </w:r>
      <w:r w:rsidRPr="00B30E13">
        <w:rPr>
          <w:rFonts w:ascii="Trebuchet MS" w:hAnsi="Trebuchet MS"/>
          <w:sz w:val="22"/>
          <w:szCs w:val="22"/>
        </w:rPr>
        <w:t>ó</w:t>
      </w:r>
      <w:r w:rsidRPr="00B30E13">
        <w:rPr>
          <w:rFonts w:ascii="Trebuchet MS" w:hAnsi="Trebuchet MS"/>
          <w:spacing w:val="1"/>
          <w:sz w:val="22"/>
          <w:szCs w:val="22"/>
        </w:rPr>
        <w:t>l</w:t>
      </w:r>
      <w:r w:rsidRPr="00B30E13">
        <w:rPr>
          <w:rFonts w:ascii="Trebuchet MS" w:hAnsi="Trebuchet MS"/>
          <w:sz w:val="22"/>
          <w:szCs w:val="22"/>
        </w:rPr>
        <w:t>ne</w:t>
      </w:r>
      <w:r w:rsidRPr="00B30E13">
        <w:rPr>
          <w:rFonts w:ascii="Trebuchet MS" w:hAnsi="Trebuchet MS"/>
          <w:spacing w:val="29"/>
          <w:sz w:val="22"/>
          <w:szCs w:val="22"/>
        </w:rPr>
        <w:t xml:space="preserve"> </w:t>
      </w:r>
      <w:r w:rsidRPr="00B30E13">
        <w:rPr>
          <w:rFonts w:ascii="Trebuchet MS" w:hAnsi="Trebuchet MS"/>
          <w:spacing w:val="1"/>
          <w:sz w:val="22"/>
          <w:szCs w:val="22"/>
        </w:rPr>
        <w:t>r</w:t>
      </w:r>
      <w:r w:rsidRPr="00B30E13">
        <w:rPr>
          <w:rFonts w:ascii="Trebuchet MS" w:hAnsi="Trebuchet MS"/>
          <w:sz w:val="22"/>
          <w:szCs w:val="22"/>
        </w:rPr>
        <w:t>o</w:t>
      </w:r>
      <w:r w:rsidRPr="00B30E13">
        <w:rPr>
          <w:rFonts w:ascii="Trebuchet MS" w:hAnsi="Trebuchet MS"/>
          <w:spacing w:val="-2"/>
          <w:sz w:val="22"/>
          <w:szCs w:val="22"/>
        </w:rPr>
        <w:t>z</w:t>
      </w:r>
      <w:r w:rsidRPr="00B30E13">
        <w:rPr>
          <w:rFonts w:ascii="Trebuchet MS" w:hAnsi="Trebuchet MS"/>
          <w:sz w:val="22"/>
          <w:szCs w:val="22"/>
        </w:rPr>
        <w:t>po</w:t>
      </w:r>
      <w:r w:rsidRPr="00B30E13">
        <w:rPr>
          <w:rFonts w:ascii="Trebuchet MS" w:hAnsi="Trebuchet MS"/>
          <w:spacing w:val="1"/>
          <w:sz w:val="22"/>
          <w:szCs w:val="22"/>
        </w:rPr>
        <w:t>r</w:t>
      </w:r>
      <w:r w:rsidRPr="00B30E13">
        <w:rPr>
          <w:rFonts w:ascii="Trebuchet MS" w:hAnsi="Trebuchet MS"/>
          <w:spacing w:val="-2"/>
          <w:sz w:val="22"/>
          <w:szCs w:val="22"/>
        </w:rPr>
        <w:t>z</w:t>
      </w:r>
      <w:r w:rsidRPr="00B30E13">
        <w:rPr>
          <w:rFonts w:ascii="Trebuchet MS" w:hAnsi="Trebuchet MS"/>
          <w:sz w:val="22"/>
          <w:szCs w:val="22"/>
        </w:rPr>
        <w:t>ąd</w:t>
      </w:r>
      <w:r w:rsidRPr="00B30E13">
        <w:rPr>
          <w:rFonts w:ascii="Trebuchet MS" w:hAnsi="Trebuchet MS"/>
          <w:spacing w:val="-2"/>
          <w:sz w:val="22"/>
          <w:szCs w:val="22"/>
        </w:rPr>
        <w:t>z</w:t>
      </w:r>
      <w:r w:rsidRPr="00B30E13">
        <w:rPr>
          <w:rFonts w:ascii="Trebuchet MS" w:hAnsi="Trebuchet MS"/>
          <w:sz w:val="22"/>
          <w:szCs w:val="22"/>
        </w:rPr>
        <w:t>en</w:t>
      </w:r>
      <w:r w:rsidRPr="00B30E13">
        <w:rPr>
          <w:rFonts w:ascii="Trebuchet MS" w:hAnsi="Trebuchet MS"/>
          <w:spacing w:val="1"/>
          <w:sz w:val="22"/>
          <w:szCs w:val="22"/>
        </w:rPr>
        <w:t>i</w:t>
      </w:r>
      <w:r w:rsidRPr="00B30E13">
        <w:rPr>
          <w:rFonts w:ascii="Trebuchet MS" w:hAnsi="Trebuchet MS"/>
          <w:sz w:val="22"/>
          <w:szCs w:val="22"/>
        </w:rPr>
        <w:t>e o och</w:t>
      </w:r>
      <w:r w:rsidRPr="00B30E13">
        <w:rPr>
          <w:rFonts w:ascii="Trebuchet MS" w:hAnsi="Trebuchet MS"/>
          <w:spacing w:val="-1"/>
          <w:sz w:val="22"/>
          <w:szCs w:val="22"/>
        </w:rPr>
        <w:t>r</w:t>
      </w:r>
      <w:r w:rsidRPr="00B30E13">
        <w:rPr>
          <w:rFonts w:ascii="Trebuchet MS" w:hAnsi="Trebuchet MS"/>
          <w:sz w:val="22"/>
          <w:szCs w:val="22"/>
        </w:rPr>
        <w:t>on</w:t>
      </w:r>
      <w:r w:rsidRPr="00B30E13">
        <w:rPr>
          <w:rFonts w:ascii="Trebuchet MS" w:hAnsi="Trebuchet MS"/>
          <w:spacing w:val="-1"/>
          <w:sz w:val="22"/>
          <w:szCs w:val="22"/>
        </w:rPr>
        <w:t>i</w:t>
      </w:r>
      <w:r w:rsidRPr="00B30E13">
        <w:rPr>
          <w:rFonts w:ascii="Trebuchet MS" w:hAnsi="Trebuchet MS"/>
          <w:sz w:val="22"/>
          <w:szCs w:val="22"/>
        </w:rPr>
        <w:t>e dan</w:t>
      </w:r>
      <w:r w:rsidRPr="00B30E13">
        <w:rPr>
          <w:rFonts w:ascii="Trebuchet MS" w:hAnsi="Trebuchet MS"/>
          <w:spacing w:val="-2"/>
          <w:sz w:val="22"/>
          <w:szCs w:val="22"/>
        </w:rPr>
        <w:t>y</w:t>
      </w:r>
      <w:r w:rsidRPr="00B30E13">
        <w:rPr>
          <w:rFonts w:ascii="Trebuchet MS" w:hAnsi="Trebuchet MS"/>
          <w:sz w:val="22"/>
          <w:szCs w:val="22"/>
        </w:rPr>
        <w:t>ch</w:t>
      </w:r>
      <w:r w:rsidRPr="00B30E13">
        <w:rPr>
          <w:rFonts w:ascii="Trebuchet MS" w:hAnsi="Trebuchet MS"/>
          <w:spacing w:val="1"/>
          <w:sz w:val="22"/>
          <w:szCs w:val="22"/>
        </w:rPr>
        <w:t>) – dalej zwane „Rozporządzenie 2016/679 informuję, że:</w:t>
      </w:r>
    </w:p>
    <w:p w14:paraId="097E40E8" w14:textId="4D88391B" w:rsidR="00CF3A3B" w:rsidRPr="00B30E13" w:rsidRDefault="00CF3A3B" w:rsidP="003E5AE7">
      <w:pPr>
        <w:numPr>
          <w:ilvl w:val="0"/>
          <w:numId w:val="10"/>
        </w:numPr>
        <w:tabs>
          <w:tab w:val="num" w:pos="426"/>
        </w:tabs>
        <w:suppressAutoHyphens w:val="0"/>
        <w:overflowPunct/>
        <w:autoSpaceDE/>
        <w:spacing w:after="160" w:line="360" w:lineRule="auto"/>
        <w:ind w:left="426" w:hanging="284"/>
        <w:contextualSpacing/>
        <w:textAlignment w:val="auto"/>
        <w:rPr>
          <w:rFonts w:ascii="Trebuchet MS" w:eastAsia="Calibri" w:hAnsi="Trebuchet MS"/>
          <w:sz w:val="22"/>
          <w:szCs w:val="22"/>
          <w:lang w:eastAsia="en-US"/>
        </w:rPr>
      </w:pPr>
      <w:r w:rsidRPr="00B30E13">
        <w:rPr>
          <w:rFonts w:ascii="Trebuchet MS" w:eastAsia="Calibri" w:hAnsi="Trebuchet MS"/>
          <w:sz w:val="22"/>
          <w:szCs w:val="22"/>
          <w:lang w:eastAsia="en-US"/>
        </w:rPr>
        <w:t>Administratorem Pani/Pana danych osobowych jest Miasto Bełchatów reprezentowane przez Prezydenta Miasta Bełchatowa, z siedzibą w Bełchatowie, ul. Kościuszki 1, 97-400 Bełchatów.  Kontakt z Administratorem jest możliwy drogą elektroniczną za</w:t>
      </w:r>
      <w:r w:rsidR="00DE265D" w:rsidRPr="00B30E13">
        <w:rPr>
          <w:rFonts w:ascii="Trebuchet MS" w:eastAsia="Calibri" w:hAnsi="Trebuchet MS"/>
          <w:sz w:val="22"/>
          <w:szCs w:val="22"/>
          <w:lang w:eastAsia="en-US"/>
        </w:rPr>
        <w:t> </w:t>
      </w:r>
      <w:r w:rsidRPr="00B30E13">
        <w:rPr>
          <w:rFonts w:ascii="Trebuchet MS" w:eastAsia="Calibri" w:hAnsi="Trebuchet MS"/>
          <w:sz w:val="22"/>
          <w:szCs w:val="22"/>
          <w:lang w:eastAsia="en-US"/>
        </w:rPr>
        <w:t xml:space="preserve">pośrednictwem poczty elektronicznej (e-mail) </w:t>
      </w:r>
      <w:hyperlink r:id="rId9" w:history="1">
        <w:r w:rsidRPr="00B30E13">
          <w:rPr>
            <w:rFonts w:ascii="Trebuchet MS" w:eastAsia="Calibri" w:hAnsi="Trebuchet MS"/>
            <w:sz w:val="22"/>
            <w:szCs w:val="22"/>
            <w:u w:val="single"/>
            <w:lang w:eastAsia="en-US"/>
          </w:rPr>
          <w:t>um@belchatow.pl</w:t>
        </w:r>
      </w:hyperlink>
      <w:r w:rsidRPr="00B30E13">
        <w:rPr>
          <w:rFonts w:ascii="Trebuchet MS" w:eastAsia="Calibri" w:hAnsi="Trebuchet MS"/>
          <w:sz w:val="22"/>
          <w:szCs w:val="22"/>
          <w:lang w:eastAsia="en-US"/>
        </w:rPr>
        <w:t>, (ePUAP): /umbelchatow/UM lub /umbelchatow/SkrytkaESP oraz pisemnie - Urząd Miasta Bełchatowa, ul. Kościuszki 1, 97-400 Bełchatów – tel. 44/ 733 51 16.</w:t>
      </w:r>
    </w:p>
    <w:p w14:paraId="4B8CB5F5" w14:textId="04B19887" w:rsidR="00CF3A3B" w:rsidRPr="00B30E13" w:rsidRDefault="00CF3A3B" w:rsidP="003E5AE7">
      <w:pPr>
        <w:numPr>
          <w:ilvl w:val="0"/>
          <w:numId w:val="10"/>
        </w:numPr>
        <w:tabs>
          <w:tab w:val="num" w:pos="426"/>
        </w:tabs>
        <w:suppressAutoHyphens w:val="0"/>
        <w:overflowPunct/>
        <w:autoSpaceDE/>
        <w:spacing w:after="160" w:line="360" w:lineRule="auto"/>
        <w:ind w:left="426" w:hanging="284"/>
        <w:contextualSpacing/>
        <w:textAlignment w:val="auto"/>
        <w:rPr>
          <w:rFonts w:ascii="Trebuchet MS" w:eastAsia="Calibri" w:hAnsi="Trebuchet MS"/>
          <w:sz w:val="22"/>
          <w:szCs w:val="22"/>
          <w:lang w:eastAsia="en-US"/>
        </w:rPr>
      </w:pPr>
      <w:r w:rsidRPr="00B30E13">
        <w:rPr>
          <w:rFonts w:ascii="Trebuchet MS" w:hAnsi="Trebuchet MS"/>
          <w:sz w:val="22"/>
          <w:szCs w:val="22"/>
          <w:lang w:eastAsia="pl-PL"/>
        </w:rPr>
        <w:t xml:space="preserve">Kontakt z Inspektorem Ochrony Danych w Urzędzie Miasta Bełchatowa </w:t>
      </w:r>
      <w:r w:rsidRPr="00B30E13">
        <w:rPr>
          <w:rFonts w:ascii="Trebuchet MS" w:eastAsia="Calibri" w:hAnsi="Trebuchet MS"/>
          <w:sz w:val="22"/>
          <w:szCs w:val="22"/>
          <w:lang w:eastAsia="en-US"/>
        </w:rPr>
        <w:t xml:space="preserve">jest możliwy drogą elektroniczną za pośrednictwem poczty elektronicznej (e-mail)  </w:t>
      </w:r>
      <w:hyperlink r:id="rId10" w:history="1">
        <w:r w:rsidRPr="00B30E13">
          <w:rPr>
            <w:rFonts w:ascii="Trebuchet MS" w:eastAsia="Calibri" w:hAnsi="Trebuchet MS"/>
            <w:sz w:val="22"/>
            <w:szCs w:val="22"/>
            <w:u w:val="single"/>
            <w:lang w:eastAsia="en-US"/>
          </w:rPr>
          <w:t>iod@um.belchatow.pl</w:t>
        </w:r>
      </w:hyperlink>
      <w:r w:rsidRPr="00B30E13">
        <w:rPr>
          <w:rFonts w:ascii="Trebuchet MS" w:eastAsia="Calibri" w:hAnsi="Trebuchet MS"/>
          <w:sz w:val="22"/>
          <w:szCs w:val="22"/>
          <w:lang w:eastAsia="en-US"/>
        </w:rPr>
        <w:t>, (ePUAP) na adres: /umbelchatow/UM lub</w:t>
      </w:r>
      <w:r w:rsidR="001C023F" w:rsidRPr="00B30E13">
        <w:rPr>
          <w:rFonts w:ascii="Trebuchet MS" w:eastAsia="Calibri" w:hAnsi="Trebuchet MS"/>
          <w:sz w:val="22"/>
          <w:szCs w:val="22"/>
          <w:lang w:eastAsia="en-US"/>
        </w:rPr>
        <w:t> </w:t>
      </w:r>
      <w:r w:rsidRPr="00B30E13">
        <w:rPr>
          <w:rFonts w:ascii="Trebuchet MS" w:eastAsia="Calibri" w:hAnsi="Trebuchet MS"/>
          <w:sz w:val="22"/>
          <w:szCs w:val="22"/>
          <w:lang w:eastAsia="en-US"/>
        </w:rPr>
        <w:t>/umbelchatow/SkrytkaESP, oraz pisemnie - Urząd Miasta Bełchatowa, ul.</w:t>
      </w:r>
      <w:r w:rsidR="003E5AE7" w:rsidRPr="00B30E13">
        <w:rPr>
          <w:rFonts w:ascii="Trebuchet MS" w:eastAsia="Calibri" w:hAnsi="Trebuchet MS"/>
          <w:sz w:val="22"/>
          <w:szCs w:val="22"/>
          <w:lang w:eastAsia="en-US"/>
        </w:rPr>
        <w:t> </w:t>
      </w:r>
      <w:r w:rsidRPr="00B30E13">
        <w:rPr>
          <w:rFonts w:ascii="Trebuchet MS" w:eastAsia="Calibri" w:hAnsi="Trebuchet MS"/>
          <w:sz w:val="22"/>
          <w:szCs w:val="22"/>
          <w:lang w:eastAsia="en-US"/>
        </w:rPr>
        <w:t>Kościuszki 1, 97-400 Bełchatów – tel. 44/ 733 51 16.</w:t>
      </w:r>
    </w:p>
    <w:p w14:paraId="702D6240" w14:textId="485B88CD" w:rsidR="00CF3A3B" w:rsidRPr="00B30E13" w:rsidRDefault="00CF3A3B" w:rsidP="003E5AE7">
      <w:pPr>
        <w:numPr>
          <w:ilvl w:val="0"/>
          <w:numId w:val="10"/>
        </w:numPr>
        <w:tabs>
          <w:tab w:val="num" w:pos="426"/>
        </w:tabs>
        <w:suppressAutoHyphens w:val="0"/>
        <w:overflowPunct/>
        <w:autoSpaceDE/>
        <w:spacing w:after="160" w:line="360" w:lineRule="auto"/>
        <w:ind w:left="426" w:hanging="284"/>
        <w:contextualSpacing/>
        <w:textAlignment w:val="auto"/>
        <w:rPr>
          <w:rFonts w:ascii="Trebuchet MS" w:hAnsi="Trebuchet MS"/>
          <w:sz w:val="22"/>
          <w:szCs w:val="22"/>
          <w:lang w:eastAsia="pl-PL"/>
        </w:rPr>
      </w:pPr>
      <w:r w:rsidRPr="00B30E13">
        <w:rPr>
          <w:rFonts w:ascii="Trebuchet MS" w:eastAsia="Calibri" w:hAnsi="Trebuchet MS"/>
          <w:spacing w:val="1"/>
          <w:sz w:val="22"/>
          <w:szCs w:val="22"/>
          <w:lang w:eastAsia="en-US"/>
        </w:rPr>
        <w:t>P</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ni</w:t>
      </w:r>
      <w:r w:rsidRPr="00B30E13">
        <w:rPr>
          <w:rFonts w:ascii="Trebuchet MS" w:eastAsia="Calibri" w:hAnsi="Trebuchet MS"/>
          <w:spacing w:val="1"/>
          <w:sz w:val="22"/>
          <w:szCs w:val="22"/>
          <w:lang w:eastAsia="en-US"/>
        </w:rPr>
        <w:t>/P</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na</w:t>
      </w:r>
      <w:r w:rsidRPr="00B30E13">
        <w:rPr>
          <w:rFonts w:ascii="Trebuchet MS" w:eastAsia="Calibri" w:hAnsi="Trebuchet MS"/>
          <w:spacing w:val="44"/>
          <w:sz w:val="22"/>
          <w:szCs w:val="22"/>
          <w:lang w:eastAsia="en-US"/>
        </w:rPr>
        <w:t xml:space="preserve"> </w:t>
      </w:r>
      <w:r w:rsidRPr="00B30E13">
        <w:rPr>
          <w:rFonts w:ascii="Trebuchet MS" w:eastAsia="Calibri" w:hAnsi="Trebuchet MS"/>
          <w:spacing w:val="1"/>
          <w:sz w:val="22"/>
          <w:szCs w:val="22"/>
          <w:lang w:eastAsia="en-US"/>
        </w:rPr>
        <w:t>d</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ne</w:t>
      </w:r>
      <w:r w:rsidRPr="00B30E13">
        <w:rPr>
          <w:rFonts w:ascii="Trebuchet MS" w:eastAsia="Calibri" w:hAnsi="Trebuchet MS"/>
          <w:spacing w:val="45"/>
          <w:sz w:val="22"/>
          <w:szCs w:val="22"/>
          <w:lang w:eastAsia="en-US"/>
        </w:rPr>
        <w:t xml:space="preserve"> </w:t>
      </w:r>
      <w:r w:rsidRPr="00B30E13">
        <w:rPr>
          <w:rFonts w:ascii="Trebuchet MS" w:eastAsia="Calibri" w:hAnsi="Trebuchet MS"/>
          <w:sz w:val="22"/>
          <w:szCs w:val="22"/>
          <w:lang w:eastAsia="en-US"/>
        </w:rPr>
        <w:t>osobowe</w:t>
      </w:r>
      <w:r w:rsidRPr="00B30E13">
        <w:rPr>
          <w:rFonts w:ascii="Trebuchet MS" w:eastAsia="Calibri" w:hAnsi="Trebuchet MS"/>
          <w:spacing w:val="44"/>
          <w:sz w:val="22"/>
          <w:szCs w:val="22"/>
          <w:lang w:eastAsia="en-US"/>
        </w:rPr>
        <w:t xml:space="preserve"> </w:t>
      </w:r>
      <w:r w:rsidRPr="00B30E13">
        <w:rPr>
          <w:rFonts w:ascii="Trebuchet MS" w:hAnsi="Trebuchet MS"/>
          <w:sz w:val="22"/>
          <w:szCs w:val="22"/>
          <w:lang w:eastAsia="pl-PL"/>
        </w:rPr>
        <w:t xml:space="preserve">pozyskane w związku z zawarciem z Panią/Panem umowy będą przetwarzane </w:t>
      </w:r>
      <w:r w:rsidRPr="00B30E13">
        <w:rPr>
          <w:rFonts w:ascii="Trebuchet MS" w:eastAsia="Calibri" w:hAnsi="Trebuchet MS"/>
          <w:sz w:val="22"/>
          <w:szCs w:val="22"/>
          <w:lang w:eastAsia="en-US"/>
        </w:rPr>
        <w:t>na</w:t>
      </w:r>
      <w:r w:rsidRPr="00B30E13">
        <w:rPr>
          <w:rFonts w:ascii="Trebuchet MS" w:eastAsia="Calibri" w:hAnsi="Trebuchet MS"/>
          <w:spacing w:val="44"/>
          <w:sz w:val="22"/>
          <w:szCs w:val="22"/>
          <w:lang w:eastAsia="en-US"/>
        </w:rPr>
        <w:t xml:space="preserve"> </w:t>
      </w:r>
      <w:r w:rsidRPr="00B30E13">
        <w:rPr>
          <w:rFonts w:ascii="Trebuchet MS" w:eastAsia="Calibri" w:hAnsi="Trebuchet MS"/>
          <w:sz w:val="22"/>
          <w:szCs w:val="22"/>
          <w:lang w:eastAsia="en-US"/>
        </w:rPr>
        <w:t>podst</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 xml:space="preserve">wie </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 xml:space="preserve">rt. </w:t>
      </w:r>
      <w:r w:rsidRPr="00B30E13">
        <w:rPr>
          <w:rFonts w:ascii="Trebuchet MS" w:eastAsia="Calibri" w:hAnsi="Trebuchet MS"/>
          <w:spacing w:val="4"/>
          <w:sz w:val="22"/>
          <w:szCs w:val="22"/>
          <w:lang w:eastAsia="en-US"/>
        </w:rPr>
        <w:t xml:space="preserve"> </w:t>
      </w:r>
      <w:r w:rsidRPr="00B30E13">
        <w:rPr>
          <w:rFonts w:ascii="Trebuchet MS" w:eastAsia="Calibri" w:hAnsi="Trebuchet MS"/>
          <w:sz w:val="22"/>
          <w:szCs w:val="22"/>
          <w:lang w:eastAsia="en-US"/>
        </w:rPr>
        <w:t xml:space="preserve">6 </w:t>
      </w:r>
      <w:r w:rsidRPr="00B30E13">
        <w:rPr>
          <w:rFonts w:ascii="Trebuchet MS" w:eastAsia="Calibri" w:hAnsi="Trebuchet MS"/>
          <w:spacing w:val="5"/>
          <w:sz w:val="22"/>
          <w:szCs w:val="22"/>
          <w:lang w:eastAsia="en-US"/>
        </w:rPr>
        <w:t xml:space="preserve"> </w:t>
      </w:r>
      <w:r w:rsidRPr="00B30E13">
        <w:rPr>
          <w:rFonts w:ascii="Trebuchet MS" w:eastAsia="Calibri" w:hAnsi="Trebuchet MS"/>
          <w:sz w:val="22"/>
          <w:szCs w:val="22"/>
          <w:lang w:eastAsia="en-US"/>
        </w:rPr>
        <w:t>ust. 1</w:t>
      </w:r>
      <w:r w:rsidRPr="00B30E13">
        <w:rPr>
          <w:rFonts w:ascii="Trebuchet MS" w:eastAsia="Calibri" w:hAnsi="Trebuchet MS"/>
          <w:spacing w:val="5"/>
          <w:sz w:val="22"/>
          <w:szCs w:val="22"/>
          <w:lang w:eastAsia="en-US"/>
        </w:rPr>
        <w:t xml:space="preserve"> </w:t>
      </w:r>
      <w:r w:rsidRPr="00B30E13">
        <w:rPr>
          <w:rFonts w:ascii="Trebuchet MS" w:eastAsia="Calibri" w:hAnsi="Trebuchet MS"/>
          <w:sz w:val="22"/>
          <w:szCs w:val="22"/>
          <w:lang w:eastAsia="en-US"/>
        </w:rPr>
        <w:t>l</w:t>
      </w:r>
      <w:r w:rsidRPr="00B30E13">
        <w:rPr>
          <w:rFonts w:ascii="Trebuchet MS" w:eastAsia="Calibri" w:hAnsi="Trebuchet MS"/>
          <w:spacing w:val="1"/>
          <w:sz w:val="22"/>
          <w:szCs w:val="22"/>
          <w:lang w:eastAsia="en-US"/>
        </w:rPr>
        <w:t>i</w:t>
      </w:r>
      <w:r w:rsidRPr="00B30E13">
        <w:rPr>
          <w:rFonts w:ascii="Trebuchet MS" w:eastAsia="Calibri" w:hAnsi="Trebuchet MS"/>
          <w:sz w:val="22"/>
          <w:szCs w:val="22"/>
          <w:lang w:eastAsia="en-US"/>
        </w:rPr>
        <w:t xml:space="preserve">t. b)  </w:t>
      </w:r>
      <w:r w:rsidRPr="00B30E13">
        <w:rPr>
          <w:rFonts w:ascii="Trebuchet MS" w:eastAsia="Calibri" w:hAnsi="Trebuchet MS"/>
          <w:spacing w:val="11"/>
          <w:sz w:val="22"/>
          <w:szCs w:val="22"/>
          <w:lang w:eastAsia="en-US"/>
        </w:rPr>
        <w:t>R</w:t>
      </w:r>
      <w:r w:rsidRPr="00B30E13">
        <w:rPr>
          <w:rFonts w:ascii="Trebuchet MS" w:eastAsia="Calibri" w:hAnsi="Trebuchet MS"/>
          <w:sz w:val="22"/>
          <w:szCs w:val="22"/>
          <w:lang w:eastAsia="en-US"/>
        </w:rPr>
        <w:t>ozporz</w:t>
      </w:r>
      <w:r w:rsidRPr="00B30E13">
        <w:rPr>
          <w:rFonts w:ascii="Trebuchet MS" w:eastAsia="Calibri" w:hAnsi="Trebuchet MS"/>
          <w:spacing w:val="-1"/>
          <w:sz w:val="22"/>
          <w:szCs w:val="22"/>
          <w:lang w:eastAsia="en-US"/>
        </w:rPr>
        <w:t>ą</w:t>
      </w:r>
      <w:r w:rsidRPr="00B30E13">
        <w:rPr>
          <w:rFonts w:ascii="Trebuchet MS" w:eastAsia="Calibri" w:hAnsi="Trebuchet MS"/>
          <w:sz w:val="22"/>
          <w:szCs w:val="22"/>
          <w:lang w:eastAsia="en-US"/>
        </w:rPr>
        <w:t>d</w:t>
      </w:r>
      <w:r w:rsidRPr="00B30E13">
        <w:rPr>
          <w:rFonts w:ascii="Trebuchet MS" w:eastAsia="Calibri" w:hAnsi="Trebuchet MS"/>
          <w:spacing w:val="1"/>
          <w:sz w:val="22"/>
          <w:szCs w:val="22"/>
          <w:lang w:eastAsia="en-US"/>
        </w:rPr>
        <w:t>z</w:t>
      </w:r>
      <w:r w:rsidRPr="00B30E13">
        <w:rPr>
          <w:rFonts w:ascii="Trebuchet MS" w:eastAsia="Calibri" w:hAnsi="Trebuchet MS"/>
          <w:spacing w:val="-1"/>
          <w:sz w:val="22"/>
          <w:szCs w:val="22"/>
          <w:lang w:eastAsia="en-US"/>
        </w:rPr>
        <w:t>e</w:t>
      </w:r>
      <w:r w:rsidRPr="00B30E13">
        <w:rPr>
          <w:rFonts w:ascii="Trebuchet MS" w:eastAsia="Calibri" w:hAnsi="Trebuchet MS"/>
          <w:sz w:val="22"/>
          <w:szCs w:val="22"/>
          <w:lang w:eastAsia="en-US"/>
        </w:rPr>
        <w:t xml:space="preserve">nia 2016/679, </w:t>
      </w:r>
      <w:r w:rsidRPr="00B30E13">
        <w:rPr>
          <w:rFonts w:ascii="Trebuchet MS" w:hAnsi="Trebuchet MS"/>
          <w:sz w:val="22"/>
          <w:szCs w:val="22"/>
          <w:lang w:eastAsia="pl-PL"/>
        </w:rPr>
        <w:t>w</w:t>
      </w:r>
      <w:r w:rsidR="00DE265D" w:rsidRPr="00B30E13">
        <w:rPr>
          <w:rFonts w:ascii="Trebuchet MS" w:hAnsi="Trebuchet MS"/>
          <w:sz w:val="22"/>
          <w:szCs w:val="22"/>
          <w:lang w:eastAsia="pl-PL"/>
        </w:rPr>
        <w:t> </w:t>
      </w:r>
      <w:r w:rsidRPr="00B30E13">
        <w:rPr>
          <w:rFonts w:ascii="Trebuchet MS" w:hAnsi="Trebuchet MS"/>
          <w:sz w:val="22"/>
          <w:szCs w:val="22"/>
          <w:lang w:eastAsia="pl-PL"/>
        </w:rPr>
        <w:t xml:space="preserve">następujących celach: </w:t>
      </w:r>
    </w:p>
    <w:p w14:paraId="181F20D2" w14:textId="77777777"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 xml:space="preserve">wykonywania praw i obowiązków wynikających z zawartej umowy oraz przepisów Kodeksu cywilnego, </w:t>
      </w:r>
    </w:p>
    <w:p w14:paraId="7D3ADD98" w14:textId="77777777"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wykonywania obowiązków administratora wobec organów kontrolnych w zakresie realizacji umów.</w:t>
      </w:r>
    </w:p>
    <w:p w14:paraId="56541118" w14:textId="77777777" w:rsidR="00CF3A3B" w:rsidRPr="00B30E13" w:rsidRDefault="00CF3A3B" w:rsidP="003E5AE7">
      <w:pPr>
        <w:numPr>
          <w:ilvl w:val="0"/>
          <w:numId w:val="10"/>
        </w:numPr>
        <w:tabs>
          <w:tab w:val="num" w:pos="426"/>
        </w:tabs>
        <w:suppressAutoHyphens w:val="0"/>
        <w:overflowPunct/>
        <w:autoSpaceDE/>
        <w:spacing w:after="160" w:line="360" w:lineRule="auto"/>
        <w:ind w:left="426" w:hanging="284"/>
        <w:contextualSpacing/>
        <w:textAlignment w:val="auto"/>
        <w:rPr>
          <w:rFonts w:ascii="Trebuchet MS" w:eastAsia="Calibri" w:hAnsi="Trebuchet MS"/>
          <w:spacing w:val="1"/>
          <w:sz w:val="22"/>
          <w:szCs w:val="22"/>
          <w:lang w:eastAsia="en-US"/>
        </w:rPr>
      </w:pPr>
      <w:r w:rsidRPr="00B30E13">
        <w:rPr>
          <w:rFonts w:ascii="Trebuchet MS" w:eastAsia="Calibri" w:hAnsi="Trebuchet MS"/>
          <w:spacing w:val="1"/>
          <w:sz w:val="22"/>
          <w:szCs w:val="22"/>
          <w:lang w:eastAsia="en-US"/>
        </w:rPr>
        <w:t>Pani/Pana dane osobowe są przetwarzane z uwagi na:</w:t>
      </w:r>
    </w:p>
    <w:p w14:paraId="7220AFBD" w14:textId="77777777"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niezbędność do wykonania umowy lub do podjęcia działań na Pani/Pana żądanie przed zawarciem umowy (art. 6 ust. 1 lit. b) Rozporządzenia 2016/679)),</w:t>
      </w:r>
    </w:p>
    <w:p w14:paraId="6B02E6AF" w14:textId="4655CFDB"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konieczność wypełnienia obowiązku prawnego ciążącego na administratorze (art.</w:t>
      </w:r>
      <w:r w:rsidR="00DE265D" w:rsidRPr="00B30E13">
        <w:rPr>
          <w:rFonts w:ascii="Trebuchet MS" w:eastAsia="Calibri" w:hAnsi="Trebuchet MS"/>
          <w:sz w:val="22"/>
          <w:szCs w:val="22"/>
          <w:lang w:eastAsia="pl-PL"/>
        </w:rPr>
        <w:t> </w:t>
      </w:r>
      <w:r w:rsidRPr="00B30E13">
        <w:rPr>
          <w:rFonts w:ascii="Trebuchet MS" w:eastAsia="Calibri" w:hAnsi="Trebuchet MS"/>
          <w:sz w:val="22"/>
          <w:szCs w:val="22"/>
          <w:lang w:eastAsia="pl-PL"/>
        </w:rPr>
        <w:t>6</w:t>
      </w:r>
      <w:r w:rsidR="00DE265D" w:rsidRPr="00B30E13">
        <w:rPr>
          <w:rFonts w:ascii="Trebuchet MS" w:eastAsia="Calibri" w:hAnsi="Trebuchet MS"/>
          <w:sz w:val="22"/>
          <w:szCs w:val="22"/>
          <w:lang w:eastAsia="pl-PL"/>
        </w:rPr>
        <w:t> </w:t>
      </w:r>
      <w:r w:rsidRPr="00B30E13">
        <w:rPr>
          <w:rFonts w:ascii="Trebuchet MS" w:eastAsia="Calibri" w:hAnsi="Trebuchet MS"/>
          <w:sz w:val="22"/>
          <w:szCs w:val="22"/>
          <w:lang w:eastAsia="pl-PL"/>
        </w:rPr>
        <w:t>ust. 1 lit. c) Rozporządzenia 2016/679)),</w:t>
      </w:r>
    </w:p>
    <w:p w14:paraId="6958BFAF" w14:textId="1077D272" w:rsidR="00CF3A3B" w:rsidRPr="00B30E13" w:rsidRDefault="00CF3A3B" w:rsidP="003E5AE7">
      <w:pPr>
        <w:numPr>
          <w:ilvl w:val="0"/>
          <w:numId w:val="10"/>
        </w:numPr>
        <w:tabs>
          <w:tab w:val="num" w:pos="426"/>
        </w:tabs>
        <w:suppressAutoHyphens w:val="0"/>
        <w:overflowPunct/>
        <w:autoSpaceDE/>
        <w:spacing w:after="160" w:line="360" w:lineRule="auto"/>
        <w:ind w:left="426" w:hanging="284"/>
        <w:contextualSpacing/>
        <w:textAlignment w:val="auto"/>
        <w:rPr>
          <w:rFonts w:ascii="Trebuchet MS" w:eastAsia="Calibri" w:hAnsi="Trebuchet MS"/>
          <w:sz w:val="22"/>
          <w:szCs w:val="22"/>
          <w:lang w:eastAsia="en-US"/>
        </w:rPr>
      </w:pPr>
      <w:r w:rsidRPr="00B30E13">
        <w:rPr>
          <w:rFonts w:ascii="Trebuchet MS" w:eastAsia="Calibri" w:hAnsi="Trebuchet MS"/>
          <w:spacing w:val="1"/>
          <w:sz w:val="22"/>
          <w:szCs w:val="22"/>
          <w:lang w:eastAsia="en-US"/>
        </w:rPr>
        <w:t>Podanie przez Pana/Panią danych osobowych jest dobrowolne, ale konieczne dla</w:t>
      </w:r>
      <w:r w:rsidR="003E5AE7" w:rsidRPr="00B30E13">
        <w:rPr>
          <w:rFonts w:ascii="Trebuchet MS" w:eastAsia="Calibri" w:hAnsi="Trebuchet MS"/>
          <w:spacing w:val="1"/>
          <w:sz w:val="22"/>
          <w:szCs w:val="22"/>
          <w:lang w:eastAsia="en-US"/>
        </w:rPr>
        <w:t> </w:t>
      </w:r>
      <w:r w:rsidRPr="00B30E13">
        <w:rPr>
          <w:rFonts w:ascii="Trebuchet MS" w:eastAsia="Calibri" w:hAnsi="Trebuchet MS"/>
          <w:spacing w:val="1"/>
          <w:sz w:val="22"/>
          <w:szCs w:val="22"/>
          <w:lang w:eastAsia="en-US"/>
        </w:rPr>
        <w:t>celów związanych z</w:t>
      </w:r>
      <w:r w:rsidRPr="00B30E13">
        <w:rPr>
          <w:rFonts w:ascii="Trebuchet MS" w:hAnsi="Trebuchet MS"/>
          <w:sz w:val="22"/>
          <w:szCs w:val="22"/>
          <w:lang w:eastAsia="pl-PL"/>
        </w:rPr>
        <w:t xml:space="preserve"> nawiązaniem i przebiegiem umowy, </w:t>
      </w:r>
      <w:r w:rsidRPr="00B30E13">
        <w:rPr>
          <w:rFonts w:ascii="Trebuchet MS" w:eastAsia="Calibri" w:hAnsi="Trebuchet MS"/>
          <w:sz w:val="22"/>
          <w:szCs w:val="22"/>
          <w:lang w:eastAsia="en-US"/>
        </w:rPr>
        <w:t>je</w:t>
      </w:r>
      <w:r w:rsidRPr="00B30E13">
        <w:rPr>
          <w:rFonts w:ascii="Trebuchet MS" w:eastAsia="Calibri" w:hAnsi="Trebuchet MS"/>
          <w:spacing w:val="2"/>
          <w:sz w:val="22"/>
          <w:szCs w:val="22"/>
          <w:lang w:eastAsia="en-US"/>
        </w:rPr>
        <w:t>d</w:t>
      </w:r>
      <w:r w:rsidRPr="00B30E13">
        <w:rPr>
          <w:rFonts w:ascii="Trebuchet MS" w:eastAsia="Calibri" w:hAnsi="Trebuchet MS"/>
          <w:sz w:val="22"/>
          <w:szCs w:val="22"/>
          <w:lang w:eastAsia="en-US"/>
        </w:rPr>
        <w:t>n</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k</w:t>
      </w:r>
      <w:r w:rsidRPr="00B30E13">
        <w:rPr>
          <w:rFonts w:ascii="Trebuchet MS" w:eastAsia="Calibri" w:hAnsi="Trebuchet MS"/>
          <w:spacing w:val="1"/>
          <w:sz w:val="22"/>
          <w:szCs w:val="22"/>
          <w:lang w:eastAsia="en-US"/>
        </w:rPr>
        <w:t>ż</w:t>
      </w:r>
      <w:r w:rsidRPr="00B30E13">
        <w:rPr>
          <w:rFonts w:ascii="Trebuchet MS" w:eastAsia="Calibri" w:hAnsi="Trebuchet MS"/>
          <w:sz w:val="22"/>
          <w:szCs w:val="22"/>
          <w:lang w:eastAsia="en-US"/>
        </w:rPr>
        <w:t>e</w:t>
      </w:r>
      <w:r w:rsidRPr="00B30E13">
        <w:rPr>
          <w:rFonts w:ascii="Trebuchet MS" w:eastAsia="Calibri" w:hAnsi="Trebuchet MS"/>
          <w:spacing w:val="17"/>
          <w:sz w:val="22"/>
          <w:szCs w:val="22"/>
          <w:lang w:eastAsia="en-US"/>
        </w:rPr>
        <w:t xml:space="preserve"> </w:t>
      </w:r>
      <w:r w:rsidRPr="00B30E13">
        <w:rPr>
          <w:rFonts w:ascii="Trebuchet MS" w:eastAsia="Calibri" w:hAnsi="Trebuchet MS"/>
          <w:sz w:val="22"/>
          <w:szCs w:val="22"/>
          <w:lang w:eastAsia="en-US"/>
        </w:rPr>
        <w:t>kons</w:t>
      </w:r>
      <w:r w:rsidRPr="00B30E13">
        <w:rPr>
          <w:rFonts w:ascii="Trebuchet MS" w:eastAsia="Calibri" w:hAnsi="Trebuchet MS"/>
          <w:spacing w:val="-1"/>
          <w:sz w:val="22"/>
          <w:szCs w:val="22"/>
          <w:lang w:eastAsia="en-US"/>
        </w:rPr>
        <w:t>e</w:t>
      </w:r>
      <w:r w:rsidRPr="00B30E13">
        <w:rPr>
          <w:rFonts w:ascii="Trebuchet MS" w:eastAsia="Calibri" w:hAnsi="Trebuchet MS"/>
          <w:sz w:val="22"/>
          <w:szCs w:val="22"/>
          <w:lang w:eastAsia="en-US"/>
        </w:rPr>
        <w:t>kw</w:t>
      </w:r>
      <w:r w:rsidRPr="00B30E13">
        <w:rPr>
          <w:rFonts w:ascii="Trebuchet MS" w:eastAsia="Calibri" w:hAnsi="Trebuchet MS"/>
          <w:spacing w:val="-1"/>
          <w:sz w:val="22"/>
          <w:szCs w:val="22"/>
          <w:lang w:eastAsia="en-US"/>
        </w:rPr>
        <w:t>e</w:t>
      </w:r>
      <w:r w:rsidRPr="00B30E13">
        <w:rPr>
          <w:rFonts w:ascii="Trebuchet MS" w:eastAsia="Calibri" w:hAnsi="Trebuchet MS"/>
          <w:sz w:val="22"/>
          <w:szCs w:val="22"/>
          <w:lang w:eastAsia="en-US"/>
        </w:rPr>
        <w:t>n</w:t>
      </w:r>
      <w:r w:rsidRPr="00B30E13">
        <w:rPr>
          <w:rFonts w:ascii="Trebuchet MS" w:eastAsia="Calibri" w:hAnsi="Trebuchet MS"/>
          <w:spacing w:val="-1"/>
          <w:sz w:val="22"/>
          <w:szCs w:val="22"/>
          <w:lang w:eastAsia="en-US"/>
        </w:rPr>
        <w:t>c</w:t>
      </w:r>
      <w:r w:rsidRPr="00B30E13">
        <w:rPr>
          <w:rFonts w:ascii="Trebuchet MS" w:eastAsia="Calibri" w:hAnsi="Trebuchet MS"/>
          <w:sz w:val="22"/>
          <w:szCs w:val="22"/>
          <w:lang w:eastAsia="en-US"/>
        </w:rPr>
        <w:t>ją</w:t>
      </w:r>
      <w:r w:rsidRPr="00B30E13">
        <w:rPr>
          <w:rFonts w:ascii="Trebuchet MS" w:eastAsia="Calibri" w:hAnsi="Trebuchet MS"/>
          <w:spacing w:val="14"/>
          <w:sz w:val="22"/>
          <w:szCs w:val="22"/>
          <w:lang w:eastAsia="en-US"/>
        </w:rPr>
        <w:t xml:space="preserve"> </w:t>
      </w:r>
      <w:r w:rsidRPr="00B30E13">
        <w:rPr>
          <w:rFonts w:ascii="Trebuchet MS" w:eastAsia="Calibri" w:hAnsi="Trebuchet MS"/>
          <w:sz w:val="22"/>
          <w:szCs w:val="22"/>
          <w:lang w:eastAsia="en-US"/>
        </w:rPr>
        <w:t>ni</w:t>
      </w:r>
      <w:r w:rsidRPr="00B30E13">
        <w:rPr>
          <w:rFonts w:ascii="Trebuchet MS" w:eastAsia="Calibri" w:hAnsi="Trebuchet MS"/>
          <w:spacing w:val="2"/>
          <w:sz w:val="22"/>
          <w:szCs w:val="22"/>
          <w:lang w:eastAsia="en-US"/>
        </w:rPr>
        <w:t>e</w:t>
      </w:r>
      <w:r w:rsidRPr="00B30E13">
        <w:rPr>
          <w:rFonts w:ascii="Trebuchet MS" w:eastAsia="Calibri" w:hAnsi="Trebuchet MS"/>
          <w:sz w:val="22"/>
          <w:szCs w:val="22"/>
          <w:lang w:eastAsia="en-US"/>
        </w:rPr>
        <w:t>pod</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nia</w:t>
      </w:r>
      <w:r w:rsidRPr="00B30E13">
        <w:rPr>
          <w:rFonts w:ascii="Trebuchet MS" w:eastAsia="Calibri" w:hAnsi="Trebuchet MS"/>
          <w:spacing w:val="14"/>
          <w:sz w:val="22"/>
          <w:szCs w:val="22"/>
          <w:lang w:eastAsia="en-US"/>
        </w:rPr>
        <w:t xml:space="preserve"> </w:t>
      </w:r>
      <w:r w:rsidRPr="00B30E13">
        <w:rPr>
          <w:rFonts w:ascii="Trebuchet MS" w:eastAsia="Calibri" w:hAnsi="Trebuchet MS"/>
          <w:sz w:val="22"/>
          <w:szCs w:val="22"/>
          <w:lang w:eastAsia="en-US"/>
        </w:rPr>
        <w:t>d</w:t>
      </w:r>
      <w:r w:rsidRPr="00B30E13">
        <w:rPr>
          <w:rFonts w:ascii="Trebuchet MS" w:eastAsia="Calibri" w:hAnsi="Trebuchet MS"/>
          <w:spacing w:val="-1"/>
          <w:sz w:val="22"/>
          <w:szCs w:val="22"/>
          <w:lang w:eastAsia="en-US"/>
        </w:rPr>
        <w:t>a</w:t>
      </w:r>
      <w:r w:rsidRPr="00B30E13">
        <w:rPr>
          <w:rFonts w:ascii="Trebuchet MS" w:eastAsia="Calibri" w:hAnsi="Trebuchet MS"/>
          <w:spacing w:val="5"/>
          <w:sz w:val="22"/>
          <w:szCs w:val="22"/>
          <w:lang w:eastAsia="en-US"/>
        </w:rPr>
        <w:t>n</w:t>
      </w:r>
      <w:r w:rsidRPr="00B30E13">
        <w:rPr>
          <w:rFonts w:ascii="Trebuchet MS" w:eastAsia="Calibri" w:hAnsi="Trebuchet MS"/>
          <w:spacing w:val="-5"/>
          <w:sz w:val="22"/>
          <w:szCs w:val="22"/>
          <w:lang w:eastAsia="en-US"/>
        </w:rPr>
        <w:t>y</w:t>
      </w:r>
      <w:r w:rsidRPr="00B30E13">
        <w:rPr>
          <w:rFonts w:ascii="Trebuchet MS" w:eastAsia="Calibri" w:hAnsi="Trebuchet MS"/>
          <w:spacing w:val="-1"/>
          <w:sz w:val="22"/>
          <w:szCs w:val="22"/>
          <w:lang w:eastAsia="en-US"/>
        </w:rPr>
        <w:t>c</w:t>
      </w:r>
      <w:r w:rsidRPr="00B30E13">
        <w:rPr>
          <w:rFonts w:ascii="Trebuchet MS" w:eastAsia="Calibri" w:hAnsi="Trebuchet MS"/>
          <w:sz w:val="22"/>
          <w:szCs w:val="22"/>
          <w:lang w:eastAsia="en-US"/>
        </w:rPr>
        <w:t>h osobo</w:t>
      </w:r>
      <w:r w:rsidRPr="00B30E13">
        <w:rPr>
          <w:rFonts w:ascii="Trebuchet MS" w:eastAsia="Calibri" w:hAnsi="Trebuchet MS"/>
          <w:spacing w:val="2"/>
          <w:sz w:val="22"/>
          <w:szCs w:val="22"/>
          <w:lang w:eastAsia="en-US"/>
        </w:rPr>
        <w:t>w</w:t>
      </w:r>
      <w:r w:rsidRPr="00B30E13">
        <w:rPr>
          <w:rFonts w:ascii="Trebuchet MS" w:eastAsia="Calibri" w:hAnsi="Trebuchet MS"/>
          <w:spacing w:val="-5"/>
          <w:sz w:val="22"/>
          <w:szCs w:val="22"/>
          <w:lang w:eastAsia="en-US"/>
        </w:rPr>
        <w:t>y</w:t>
      </w:r>
      <w:r w:rsidRPr="00B30E13">
        <w:rPr>
          <w:rFonts w:ascii="Trebuchet MS" w:eastAsia="Calibri" w:hAnsi="Trebuchet MS"/>
          <w:spacing w:val="1"/>
          <w:sz w:val="22"/>
          <w:szCs w:val="22"/>
          <w:lang w:eastAsia="en-US"/>
        </w:rPr>
        <w:t>c</w:t>
      </w:r>
      <w:r w:rsidRPr="00B30E13">
        <w:rPr>
          <w:rFonts w:ascii="Trebuchet MS" w:eastAsia="Calibri" w:hAnsi="Trebuchet MS"/>
          <w:sz w:val="22"/>
          <w:szCs w:val="22"/>
          <w:lang w:eastAsia="en-US"/>
        </w:rPr>
        <w:t>h</w:t>
      </w:r>
      <w:r w:rsidRPr="00B30E13">
        <w:rPr>
          <w:rFonts w:ascii="Trebuchet MS" w:eastAsia="Calibri" w:hAnsi="Trebuchet MS"/>
          <w:spacing w:val="45"/>
          <w:sz w:val="22"/>
          <w:szCs w:val="22"/>
          <w:lang w:eastAsia="en-US"/>
        </w:rPr>
        <w:t xml:space="preserve"> </w:t>
      </w:r>
      <w:r w:rsidRPr="00B30E13">
        <w:rPr>
          <w:rFonts w:ascii="Trebuchet MS" w:eastAsia="Calibri" w:hAnsi="Trebuchet MS"/>
          <w:spacing w:val="4"/>
          <w:sz w:val="22"/>
          <w:szCs w:val="22"/>
          <w:lang w:eastAsia="en-US"/>
        </w:rPr>
        <w:t>w</w:t>
      </w:r>
      <w:r w:rsidRPr="00B30E13">
        <w:rPr>
          <w:rFonts w:ascii="Trebuchet MS" w:eastAsia="Calibri" w:hAnsi="Trebuchet MS"/>
          <w:spacing w:val="-5"/>
          <w:sz w:val="22"/>
          <w:szCs w:val="22"/>
          <w:lang w:eastAsia="en-US"/>
        </w:rPr>
        <w:t>y</w:t>
      </w:r>
      <w:r w:rsidRPr="00B30E13">
        <w:rPr>
          <w:rFonts w:ascii="Trebuchet MS" w:eastAsia="Calibri" w:hAnsi="Trebuchet MS"/>
          <w:sz w:val="22"/>
          <w:szCs w:val="22"/>
          <w:lang w:eastAsia="en-US"/>
        </w:rPr>
        <w:t>m</w:t>
      </w:r>
      <w:r w:rsidRPr="00B30E13">
        <w:rPr>
          <w:rFonts w:ascii="Trebuchet MS" w:eastAsia="Calibri" w:hAnsi="Trebuchet MS"/>
          <w:spacing w:val="2"/>
          <w:sz w:val="22"/>
          <w:szCs w:val="22"/>
          <w:lang w:eastAsia="en-US"/>
        </w:rPr>
        <w:t>a</w:t>
      </w:r>
      <w:r w:rsidRPr="00B30E13">
        <w:rPr>
          <w:rFonts w:ascii="Trebuchet MS" w:eastAsia="Calibri" w:hAnsi="Trebuchet MS"/>
          <w:sz w:val="22"/>
          <w:szCs w:val="22"/>
          <w:lang w:eastAsia="en-US"/>
        </w:rPr>
        <w:t>g</w:t>
      </w:r>
      <w:r w:rsidRPr="00B30E13">
        <w:rPr>
          <w:rFonts w:ascii="Trebuchet MS" w:eastAsia="Calibri" w:hAnsi="Trebuchet MS"/>
          <w:spacing w:val="-1"/>
          <w:sz w:val="22"/>
          <w:szCs w:val="22"/>
          <w:lang w:eastAsia="en-US"/>
        </w:rPr>
        <w:t>a</w:t>
      </w:r>
      <w:r w:rsidRPr="00B30E13">
        <w:rPr>
          <w:rFonts w:ascii="Trebuchet MS" w:eastAsia="Calibri" w:hAnsi="Trebuchet MS"/>
          <w:spacing w:val="5"/>
          <w:sz w:val="22"/>
          <w:szCs w:val="22"/>
          <w:lang w:eastAsia="en-US"/>
        </w:rPr>
        <w:t>n</w:t>
      </w:r>
      <w:r w:rsidRPr="00B30E13">
        <w:rPr>
          <w:rFonts w:ascii="Trebuchet MS" w:eastAsia="Calibri" w:hAnsi="Trebuchet MS"/>
          <w:spacing w:val="-2"/>
          <w:sz w:val="22"/>
          <w:szCs w:val="22"/>
          <w:lang w:eastAsia="en-US"/>
        </w:rPr>
        <w:t>y</w:t>
      </w:r>
      <w:r w:rsidRPr="00B30E13">
        <w:rPr>
          <w:rFonts w:ascii="Trebuchet MS" w:eastAsia="Calibri" w:hAnsi="Trebuchet MS"/>
          <w:spacing w:val="-1"/>
          <w:sz w:val="22"/>
          <w:szCs w:val="22"/>
          <w:lang w:eastAsia="en-US"/>
        </w:rPr>
        <w:t>c</w:t>
      </w:r>
      <w:r w:rsidRPr="00B30E13">
        <w:rPr>
          <w:rFonts w:ascii="Trebuchet MS" w:eastAsia="Calibri" w:hAnsi="Trebuchet MS"/>
          <w:sz w:val="22"/>
          <w:szCs w:val="22"/>
          <w:lang w:eastAsia="en-US"/>
        </w:rPr>
        <w:t>h p</w:t>
      </w:r>
      <w:r w:rsidRPr="00B30E13">
        <w:rPr>
          <w:rFonts w:ascii="Trebuchet MS" w:eastAsia="Calibri" w:hAnsi="Trebuchet MS"/>
          <w:spacing w:val="-1"/>
          <w:sz w:val="22"/>
          <w:szCs w:val="22"/>
          <w:lang w:eastAsia="en-US"/>
        </w:rPr>
        <w:t>r</w:t>
      </w:r>
      <w:r w:rsidRPr="00B30E13">
        <w:rPr>
          <w:rFonts w:ascii="Trebuchet MS" w:eastAsia="Calibri" w:hAnsi="Trebuchet MS"/>
          <w:spacing w:val="1"/>
          <w:sz w:val="22"/>
          <w:szCs w:val="22"/>
          <w:lang w:eastAsia="en-US"/>
        </w:rPr>
        <w:t>z</w:t>
      </w:r>
      <w:r w:rsidRPr="00B30E13">
        <w:rPr>
          <w:rFonts w:ascii="Trebuchet MS" w:eastAsia="Calibri" w:hAnsi="Trebuchet MS"/>
          <w:spacing w:val="-1"/>
          <w:sz w:val="22"/>
          <w:szCs w:val="22"/>
          <w:lang w:eastAsia="en-US"/>
        </w:rPr>
        <w:t>e</w:t>
      </w:r>
      <w:r w:rsidRPr="00B30E13">
        <w:rPr>
          <w:rFonts w:ascii="Trebuchet MS" w:eastAsia="Calibri" w:hAnsi="Trebuchet MS"/>
          <w:sz w:val="22"/>
          <w:szCs w:val="22"/>
          <w:lang w:eastAsia="en-US"/>
        </w:rPr>
        <w:t>z</w:t>
      </w:r>
      <w:r w:rsidRPr="00B30E13">
        <w:rPr>
          <w:rFonts w:ascii="Trebuchet MS" w:eastAsia="Calibri" w:hAnsi="Trebuchet MS"/>
          <w:spacing w:val="47"/>
          <w:sz w:val="22"/>
          <w:szCs w:val="22"/>
          <w:lang w:eastAsia="en-US"/>
        </w:rPr>
        <w:t xml:space="preserve"> </w:t>
      </w:r>
      <w:r w:rsidRPr="00B30E13">
        <w:rPr>
          <w:rFonts w:ascii="Trebuchet MS" w:eastAsia="Calibri" w:hAnsi="Trebuchet MS"/>
          <w:sz w:val="22"/>
          <w:szCs w:val="22"/>
          <w:lang w:eastAsia="en-US"/>
        </w:rPr>
        <w:t>Admin</w:t>
      </w:r>
      <w:r w:rsidRPr="00B30E13">
        <w:rPr>
          <w:rFonts w:ascii="Trebuchet MS" w:eastAsia="Calibri" w:hAnsi="Trebuchet MS"/>
          <w:spacing w:val="1"/>
          <w:sz w:val="22"/>
          <w:szCs w:val="22"/>
          <w:lang w:eastAsia="en-US"/>
        </w:rPr>
        <w:t>i</w:t>
      </w:r>
      <w:r w:rsidRPr="00B30E13">
        <w:rPr>
          <w:rFonts w:ascii="Trebuchet MS" w:eastAsia="Calibri" w:hAnsi="Trebuchet MS"/>
          <w:sz w:val="22"/>
          <w:szCs w:val="22"/>
          <w:lang w:eastAsia="en-US"/>
        </w:rPr>
        <w:t>str</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tora jest</w:t>
      </w:r>
      <w:r w:rsidRPr="00B30E13">
        <w:rPr>
          <w:rFonts w:ascii="Trebuchet MS" w:eastAsia="Calibri" w:hAnsi="Trebuchet MS"/>
          <w:spacing w:val="46"/>
          <w:sz w:val="22"/>
          <w:szCs w:val="22"/>
          <w:lang w:eastAsia="en-US"/>
        </w:rPr>
        <w:t xml:space="preserve"> </w:t>
      </w:r>
      <w:r w:rsidRPr="00B30E13">
        <w:rPr>
          <w:rFonts w:ascii="Trebuchet MS" w:eastAsia="Calibri" w:hAnsi="Trebuchet MS"/>
          <w:sz w:val="22"/>
          <w:szCs w:val="22"/>
          <w:lang w:eastAsia="en-US"/>
        </w:rPr>
        <w:t>b</w:t>
      </w:r>
      <w:r w:rsidRPr="00B30E13">
        <w:rPr>
          <w:rFonts w:ascii="Trebuchet MS" w:eastAsia="Calibri" w:hAnsi="Trebuchet MS"/>
          <w:spacing w:val="1"/>
          <w:sz w:val="22"/>
          <w:szCs w:val="22"/>
          <w:lang w:eastAsia="en-US"/>
        </w:rPr>
        <w:t>r</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k</w:t>
      </w:r>
      <w:r w:rsidRPr="00B30E13">
        <w:rPr>
          <w:rFonts w:ascii="Trebuchet MS" w:eastAsia="Calibri" w:hAnsi="Trebuchet MS"/>
          <w:spacing w:val="45"/>
          <w:sz w:val="22"/>
          <w:szCs w:val="22"/>
          <w:lang w:eastAsia="en-US"/>
        </w:rPr>
        <w:t xml:space="preserve"> </w:t>
      </w:r>
      <w:r w:rsidRPr="00B30E13">
        <w:rPr>
          <w:rFonts w:ascii="Trebuchet MS" w:eastAsia="Calibri" w:hAnsi="Trebuchet MS"/>
          <w:sz w:val="22"/>
          <w:szCs w:val="22"/>
          <w:lang w:eastAsia="en-US"/>
        </w:rPr>
        <w:t>mo</w:t>
      </w:r>
      <w:r w:rsidRPr="00B30E13">
        <w:rPr>
          <w:rFonts w:ascii="Trebuchet MS" w:eastAsia="Calibri" w:hAnsi="Trebuchet MS"/>
          <w:spacing w:val="2"/>
          <w:sz w:val="22"/>
          <w:szCs w:val="22"/>
          <w:lang w:eastAsia="en-US"/>
        </w:rPr>
        <w:t>ż</w:t>
      </w:r>
      <w:r w:rsidRPr="00B30E13">
        <w:rPr>
          <w:rFonts w:ascii="Trebuchet MS" w:eastAsia="Calibri" w:hAnsi="Trebuchet MS"/>
          <w:sz w:val="22"/>
          <w:szCs w:val="22"/>
          <w:lang w:eastAsia="en-US"/>
        </w:rPr>
        <w:t>l</w:t>
      </w:r>
      <w:r w:rsidRPr="00B30E13">
        <w:rPr>
          <w:rFonts w:ascii="Trebuchet MS" w:eastAsia="Calibri" w:hAnsi="Trebuchet MS"/>
          <w:spacing w:val="1"/>
          <w:sz w:val="22"/>
          <w:szCs w:val="22"/>
          <w:lang w:eastAsia="en-US"/>
        </w:rPr>
        <w:t>i</w:t>
      </w:r>
      <w:r w:rsidRPr="00B30E13">
        <w:rPr>
          <w:rFonts w:ascii="Trebuchet MS" w:eastAsia="Calibri" w:hAnsi="Trebuchet MS"/>
          <w:sz w:val="22"/>
          <w:szCs w:val="22"/>
          <w:lang w:eastAsia="en-US"/>
        </w:rPr>
        <w:t>woś</w:t>
      </w:r>
      <w:r w:rsidRPr="00B30E13">
        <w:rPr>
          <w:rFonts w:ascii="Trebuchet MS" w:eastAsia="Calibri" w:hAnsi="Trebuchet MS"/>
          <w:spacing w:val="-1"/>
          <w:sz w:val="22"/>
          <w:szCs w:val="22"/>
          <w:lang w:eastAsia="en-US"/>
        </w:rPr>
        <w:t>c</w:t>
      </w:r>
      <w:r w:rsidRPr="00B30E13">
        <w:rPr>
          <w:rFonts w:ascii="Trebuchet MS" w:eastAsia="Calibri" w:hAnsi="Trebuchet MS"/>
          <w:sz w:val="22"/>
          <w:szCs w:val="22"/>
          <w:lang w:eastAsia="en-US"/>
        </w:rPr>
        <w:t>i</w:t>
      </w:r>
      <w:r w:rsidRPr="00B30E13">
        <w:rPr>
          <w:rFonts w:ascii="Trebuchet MS" w:eastAsia="Calibri" w:hAnsi="Trebuchet MS"/>
          <w:spacing w:val="46"/>
          <w:sz w:val="22"/>
          <w:szCs w:val="22"/>
          <w:lang w:eastAsia="en-US"/>
        </w:rPr>
        <w:t xml:space="preserve"> </w:t>
      </w:r>
      <w:r w:rsidRPr="00B30E13">
        <w:rPr>
          <w:rFonts w:ascii="Trebuchet MS" w:eastAsia="Calibri" w:hAnsi="Trebuchet MS"/>
          <w:spacing w:val="1"/>
          <w:sz w:val="22"/>
          <w:szCs w:val="22"/>
          <w:lang w:eastAsia="en-US"/>
        </w:rPr>
        <w:t>z</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w</w:t>
      </w:r>
      <w:r w:rsidRPr="00B30E13">
        <w:rPr>
          <w:rFonts w:ascii="Trebuchet MS" w:eastAsia="Calibri" w:hAnsi="Trebuchet MS"/>
          <w:spacing w:val="-1"/>
          <w:sz w:val="22"/>
          <w:szCs w:val="22"/>
          <w:lang w:eastAsia="en-US"/>
        </w:rPr>
        <w:t>a</w:t>
      </w:r>
      <w:r w:rsidRPr="00B30E13">
        <w:rPr>
          <w:rFonts w:ascii="Trebuchet MS" w:eastAsia="Calibri" w:hAnsi="Trebuchet MS"/>
          <w:spacing w:val="1"/>
          <w:sz w:val="22"/>
          <w:szCs w:val="22"/>
          <w:lang w:eastAsia="en-US"/>
        </w:rPr>
        <w:t>r</w:t>
      </w:r>
      <w:r w:rsidRPr="00B30E13">
        <w:rPr>
          <w:rFonts w:ascii="Trebuchet MS" w:eastAsia="Calibri" w:hAnsi="Trebuchet MS"/>
          <w:spacing w:val="-1"/>
          <w:sz w:val="22"/>
          <w:szCs w:val="22"/>
          <w:lang w:eastAsia="en-US"/>
        </w:rPr>
        <w:t>c</w:t>
      </w:r>
      <w:r w:rsidRPr="00B30E13">
        <w:rPr>
          <w:rFonts w:ascii="Trebuchet MS" w:eastAsia="Calibri" w:hAnsi="Trebuchet MS"/>
          <w:sz w:val="22"/>
          <w:szCs w:val="22"/>
          <w:lang w:eastAsia="en-US"/>
        </w:rPr>
        <w:t>ia i</w:t>
      </w:r>
      <w:r w:rsidR="00DE265D" w:rsidRPr="00B30E13">
        <w:rPr>
          <w:rFonts w:ascii="Trebuchet MS" w:eastAsia="Calibri" w:hAnsi="Trebuchet MS"/>
          <w:sz w:val="22"/>
          <w:szCs w:val="22"/>
          <w:lang w:eastAsia="en-US"/>
        </w:rPr>
        <w:t> </w:t>
      </w:r>
      <w:r w:rsidRPr="00B30E13">
        <w:rPr>
          <w:rFonts w:ascii="Trebuchet MS" w:eastAsia="Calibri" w:hAnsi="Trebuchet MS"/>
          <w:spacing w:val="2"/>
          <w:sz w:val="22"/>
          <w:szCs w:val="22"/>
          <w:lang w:eastAsia="en-US"/>
        </w:rPr>
        <w:t>w</w:t>
      </w:r>
      <w:r w:rsidRPr="00B30E13">
        <w:rPr>
          <w:rFonts w:ascii="Trebuchet MS" w:eastAsia="Calibri" w:hAnsi="Trebuchet MS"/>
          <w:spacing w:val="-5"/>
          <w:sz w:val="22"/>
          <w:szCs w:val="22"/>
          <w:lang w:eastAsia="en-US"/>
        </w:rPr>
        <w:t>y</w:t>
      </w:r>
      <w:r w:rsidRPr="00B30E13">
        <w:rPr>
          <w:rFonts w:ascii="Trebuchet MS" w:eastAsia="Calibri" w:hAnsi="Trebuchet MS"/>
          <w:sz w:val="22"/>
          <w:szCs w:val="22"/>
          <w:lang w:eastAsia="en-US"/>
        </w:rPr>
        <w:t>kon</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n</w:t>
      </w:r>
      <w:r w:rsidRPr="00B30E13">
        <w:rPr>
          <w:rFonts w:ascii="Trebuchet MS" w:eastAsia="Calibri" w:hAnsi="Trebuchet MS"/>
          <w:spacing w:val="3"/>
          <w:sz w:val="22"/>
          <w:szCs w:val="22"/>
          <w:lang w:eastAsia="en-US"/>
        </w:rPr>
        <w:t>i</w:t>
      </w:r>
      <w:r w:rsidRPr="00B30E13">
        <w:rPr>
          <w:rFonts w:ascii="Trebuchet MS" w:eastAsia="Calibri" w:hAnsi="Trebuchet MS"/>
          <w:sz w:val="22"/>
          <w:szCs w:val="22"/>
          <w:lang w:eastAsia="en-US"/>
        </w:rPr>
        <w:t>a</w:t>
      </w:r>
      <w:r w:rsidRPr="00B30E13">
        <w:rPr>
          <w:rFonts w:ascii="Trebuchet MS" w:eastAsia="Calibri" w:hAnsi="Trebuchet MS"/>
          <w:spacing w:val="-1"/>
          <w:sz w:val="22"/>
          <w:szCs w:val="22"/>
          <w:lang w:eastAsia="en-US"/>
        </w:rPr>
        <w:t xml:space="preserve"> </w:t>
      </w:r>
      <w:r w:rsidRPr="00B30E13">
        <w:rPr>
          <w:rFonts w:ascii="Trebuchet MS" w:eastAsia="Calibri" w:hAnsi="Trebuchet MS"/>
          <w:sz w:val="22"/>
          <w:szCs w:val="22"/>
          <w:lang w:eastAsia="en-US"/>
        </w:rPr>
        <w:t>umo</w:t>
      </w:r>
      <w:r w:rsidRPr="00B30E13">
        <w:rPr>
          <w:rFonts w:ascii="Trebuchet MS" w:eastAsia="Calibri" w:hAnsi="Trebuchet MS"/>
          <w:spacing w:val="5"/>
          <w:sz w:val="22"/>
          <w:szCs w:val="22"/>
          <w:lang w:eastAsia="en-US"/>
        </w:rPr>
        <w:t>w</w:t>
      </w:r>
      <w:r w:rsidRPr="00B30E13">
        <w:rPr>
          <w:rFonts w:ascii="Trebuchet MS" w:eastAsia="Calibri" w:hAnsi="Trebuchet MS"/>
          <w:spacing w:val="-4"/>
          <w:sz w:val="22"/>
          <w:szCs w:val="22"/>
          <w:lang w:eastAsia="en-US"/>
        </w:rPr>
        <w:t>y</w:t>
      </w:r>
      <w:r w:rsidRPr="00B30E13">
        <w:rPr>
          <w:rFonts w:ascii="Trebuchet MS" w:eastAsia="Calibri" w:hAnsi="Trebuchet MS"/>
          <w:sz w:val="22"/>
          <w:szCs w:val="22"/>
          <w:lang w:eastAsia="en-US"/>
        </w:rPr>
        <w:t>.</w:t>
      </w:r>
    </w:p>
    <w:p w14:paraId="1D70A176" w14:textId="77777777" w:rsidR="00326292" w:rsidRPr="00B30E13" w:rsidRDefault="00CF3A3B" w:rsidP="00B13B0B">
      <w:pPr>
        <w:numPr>
          <w:ilvl w:val="0"/>
          <w:numId w:val="10"/>
        </w:numPr>
        <w:tabs>
          <w:tab w:val="num" w:pos="426"/>
        </w:tabs>
        <w:suppressAutoHyphens w:val="0"/>
        <w:overflowPunct/>
        <w:autoSpaceDE/>
        <w:spacing w:before="1920" w:line="360" w:lineRule="auto"/>
        <w:ind w:left="426" w:hanging="284"/>
        <w:textAlignment w:val="auto"/>
        <w:rPr>
          <w:rFonts w:ascii="Trebuchet MS" w:eastAsia="Calibri" w:hAnsi="Trebuchet MS"/>
          <w:bCs/>
          <w:sz w:val="22"/>
          <w:szCs w:val="22"/>
          <w:lang w:eastAsia="en-US"/>
        </w:rPr>
      </w:pPr>
      <w:r w:rsidRPr="00B30E13">
        <w:rPr>
          <w:rFonts w:ascii="Trebuchet MS" w:eastAsia="Calibri" w:hAnsi="Trebuchet MS"/>
          <w:spacing w:val="1"/>
          <w:sz w:val="22"/>
          <w:szCs w:val="22"/>
          <w:lang w:eastAsia="en-US"/>
        </w:rPr>
        <w:lastRenderedPageBreak/>
        <w:t>P</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ni</w:t>
      </w:r>
      <w:r w:rsidRPr="00B30E13">
        <w:rPr>
          <w:rFonts w:ascii="Trebuchet MS" w:eastAsia="Calibri" w:hAnsi="Trebuchet MS"/>
          <w:spacing w:val="1"/>
          <w:sz w:val="22"/>
          <w:szCs w:val="22"/>
          <w:lang w:eastAsia="en-US"/>
        </w:rPr>
        <w:t>/P</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na</w:t>
      </w:r>
      <w:r w:rsidRPr="00B30E13">
        <w:rPr>
          <w:rFonts w:ascii="Trebuchet MS" w:eastAsia="Calibri" w:hAnsi="Trebuchet MS"/>
          <w:spacing w:val="9"/>
          <w:sz w:val="22"/>
          <w:szCs w:val="22"/>
          <w:lang w:eastAsia="en-US"/>
        </w:rPr>
        <w:t xml:space="preserve"> </w:t>
      </w:r>
      <w:r w:rsidRPr="00B30E13">
        <w:rPr>
          <w:rFonts w:ascii="Trebuchet MS" w:eastAsia="Calibri" w:hAnsi="Trebuchet MS"/>
          <w:sz w:val="22"/>
          <w:szCs w:val="22"/>
          <w:lang w:eastAsia="en-US"/>
        </w:rPr>
        <w:t>d</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ne osob</w:t>
      </w:r>
      <w:r w:rsidRPr="00B30E13">
        <w:rPr>
          <w:rFonts w:ascii="Trebuchet MS" w:eastAsia="Calibri" w:hAnsi="Trebuchet MS"/>
          <w:spacing w:val="2"/>
          <w:sz w:val="22"/>
          <w:szCs w:val="22"/>
          <w:lang w:eastAsia="en-US"/>
        </w:rPr>
        <w:t>o</w:t>
      </w:r>
      <w:r w:rsidRPr="00B30E13">
        <w:rPr>
          <w:rFonts w:ascii="Trebuchet MS" w:eastAsia="Calibri" w:hAnsi="Trebuchet MS"/>
          <w:sz w:val="22"/>
          <w:szCs w:val="22"/>
          <w:lang w:eastAsia="en-US"/>
        </w:rPr>
        <w:t>we</w:t>
      </w:r>
      <w:r w:rsidRPr="00B30E13">
        <w:rPr>
          <w:rFonts w:ascii="Trebuchet MS" w:eastAsia="Calibri" w:hAnsi="Trebuchet MS"/>
          <w:spacing w:val="9"/>
          <w:sz w:val="22"/>
          <w:szCs w:val="22"/>
          <w:lang w:eastAsia="en-US"/>
        </w:rPr>
        <w:t xml:space="preserve"> </w:t>
      </w:r>
      <w:r w:rsidRPr="00B30E13">
        <w:rPr>
          <w:rFonts w:ascii="Trebuchet MS" w:eastAsia="Calibri" w:hAnsi="Trebuchet MS"/>
          <w:sz w:val="22"/>
          <w:szCs w:val="22"/>
          <w:lang w:eastAsia="en-US"/>
        </w:rPr>
        <w:t>b</w:t>
      </w:r>
      <w:r w:rsidRPr="00B30E13">
        <w:rPr>
          <w:rFonts w:ascii="Trebuchet MS" w:eastAsia="Calibri" w:hAnsi="Trebuchet MS"/>
          <w:spacing w:val="-1"/>
          <w:sz w:val="22"/>
          <w:szCs w:val="22"/>
          <w:lang w:eastAsia="en-US"/>
        </w:rPr>
        <w:t>ę</w:t>
      </w:r>
      <w:r w:rsidRPr="00B30E13">
        <w:rPr>
          <w:rFonts w:ascii="Trebuchet MS" w:eastAsia="Calibri" w:hAnsi="Trebuchet MS"/>
          <w:sz w:val="22"/>
          <w:szCs w:val="22"/>
          <w:lang w:eastAsia="en-US"/>
        </w:rPr>
        <w:t>dą</w:t>
      </w:r>
      <w:r w:rsidRPr="00B30E13">
        <w:rPr>
          <w:rFonts w:ascii="Trebuchet MS" w:eastAsia="Calibri" w:hAnsi="Trebuchet MS"/>
          <w:spacing w:val="9"/>
          <w:sz w:val="22"/>
          <w:szCs w:val="22"/>
          <w:lang w:eastAsia="en-US"/>
        </w:rPr>
        <w:t xml:space="preserve"> </w:t>
      </w:r>
      <w:r w:rsidRPr="00B30E13">
        <w:rPr>
          <w:rFonts w:ascii="Trebuchet MS" w:eastAsia="Calibri" w:hAnsi="Trebuchet MS"/>
          <w:sz w:val="22"/>
          <w:szCs w:val="22"/>
          <w:lang w:eastAsia="en-US"/>
        </w:rPr>
        <w:t>m</w:t>
      </w:r>
      <w:r w:rsidRPr="00B30E13">
        <w:rPr>
          <w:rFonts w:ascii="Trebuchet MS" w:eastAsia="Calibri" w:hAnsi="Trebuchet MS"/>
          <w:spacing w:val="3"/>
          <w:sz w:val="22"/>
          <w:szCs w:val="22"/>
          <w:lang w:eastAsia="en-US"/>
        </w:rPr>
        <w:t>o</w:t>
      </w:r>
      <w:r w:rsidRPr="00B30E13">
        <w:rPr>
          <w:rFonts w:ascii="Trebuchet MS" w:eastAsia="Calibri" w:hAnsi="Trebuchet MS"/>
          <w:spacing w:val="-2"/>
          <w:sz w:val="22"/>
          <w:szCs w:val="22"/>
          <w:lang w:eastAsia="en-US"/>
        </w:rPr>
        <w:t>g</w:t>
      </w:r>
      <w:r w:rsidRPr="00B30E13">
        <w:rPr>
          <w:rFonts w:ascii="Trebuchet MS" w:eastAsia="Calibri" w:hAnsi="Trebuchet MS"/>
          <w:spacing w:val="5"/>
          <w:sz w:val="22"/>
          <w:szCs w:val="22"/>
          <w:lang w:eastAsia="en-US"/>
        </w:rPr>
        <w:t>ł</w:t>
      </w:r>
      <w:r w:rsidRPr="00B30E13">
        <w:rPr>
          <w:rFonts w:ascii="Trebuchet MS" w:eastAsia="Calibri" w:hAnsi="Trebuchet MS"/>
          <w:sz w:val="22"/>
          <w:szCs w:val="22"/>
          <w:lang w:eastAsia="en-US"/>
        </w:rPr>
        <w:t>y</w:t>
      </w:r>
      <w:r w:rsidRPr="00B30E13">
        <w:rPr>
          <w:rFonts w:ascii="Trebuchet MS" w:eastAsia="Calibri" w:hAnsi="Trebuchet MS"/>
          <w:spacing w:val="5"/>
          <w:sz w:val="22"/>
          <w:szCs w:val="22"/>
          <w:lang w:eastAsia="en-US"/>
        </w:rPr>
        <w:t xml:space="preserve"> b</w:t>
      </w:r>
      <w:r w:rsidRPr="00B30E13">
        <w:rPr>
          <w:rFonts w:ascii="Trebuchet MS" w:eastAsia="Calibri" w:hAnsi="Trebuchet MS"/>
          <w:spacing w:val="-5"/>
          <w:sz w:val="22"/>
          <w:szCs w:val="22"/>
          <w:lang w:eastAsia="en-US"/>
        </w:rPr>
        <w:t>y</w:t>
      </w:r>
      <w:r w:rsidRPr="00B30E13">
        <w:rPr>
          <w:rFonts w:ascii="Trebuchet MS" w:eastAsia="Calibri" w:hAnsi="Trebuchet MS"/>
          <w:sz w:val="22"/>
          <w:szCs w:val="22"/>
          <w:lang w:eastAsia="en-US"/>
        </w:rPr>
        <w:t>ć p</w:t>
      </w:r>
      <w:r w:rsidRPr="00B30E13">
        <w:rPr>
          <w:rFonts w:ascii="Trebuchet MS" w:eastAsia="Calibri" w:hAnsi="Trebuchet MS"/>
          <w:spacing w:val="-1"/>
          <w:sz w:val="22"/>
          <w:szCs w:val="22"/>
          <w:lang w:eastAsia="en-US"/>
        </w:rPr>
        <w:t>r</w:t>
      </w:r>
      <w:r w:rsidRPr="00B30E13">
        <w:rPr>
          <w:rFonts w:ascii="Trebuchet MS" w:eastAsia="Calibri" w:hAnsi="Trebuchet MS"/>
          <w:spacing w:val="1"/>
          <w:sz w:val="22"/>
          <w:szCs w:val="22"/>
          <w:lang w:eastAsia="en-US"/>
        </w:rPr>
        <w:t>z</w:t>
      </w:r>
      <w:r w:rsidRPr="00B30E13">
        <w:rPr>
          <w:rFonts w:ascii="Trebuchet MS" w:eastAsia="Calibri" w:hAnsi="Trebuchet MS"/>
          <w:spacing w:val="-1"/>
          <w:sz w:val="22"/>
          <w:szCs w:val="22"/>
          <w:lang w:eastAsia="en-US"/>
        </w:rPr>
        <w:t>e</w:t>
      </w:r>
      <w:r w:rsidRPr="00B30E13">
        <w:rPr>
          <w:rFonts w:ascii="Trebuchet MS" w:eastAsia="Calibri" w:hAnsi="Trebuchet MS"/>
          <w:sz w:val="22"/>
          <w:szCs w:val="22"/>
          <w:lang w:eastAsia="en-US"/>
        </w:rPr>
        <w:t>k</w:t>
      </w:r>
      <w:r w:rsidRPr="00B30E13">
        <w:rPr>
          <w:rFonts w:ascii="Trebuchet MS" w:eastAsia="Calibri" w:hAnsi="Trebuchet MS"/>
          <w:spacing w:val="-1"/>
          <w:sz w:val="22"/>
          <w:szCs w:val="22"/>
          <w:lang w:eastAsia="en-US"/>
        </w:rPr>
        <w:t>a</w:t>
      </w:r>
      <w:r w:rsidRPr="00B30E13">
        <w:rPr>
          <w:rFonts w:ascii="Trebuchet MS" w:eastAsia="Calibri" w:hAnsi="Trebuchet MS"/>
          <w:spacing w:val="4"/>
          <w:sz w:val="22"/>
          <w:szCs w:val="22"/>
          <w:lang w:eastAsia="en-US"/>
        </w:rPr>
        <w:t>z</w:t>
      </w:r>
      <w:r w:rsidRPr="00B30E13">
        <w:rPr>
          <w:rFonts w:ascii="Trebuchet MS" w:eastAsia="Calibri" w:hAnsi="Trebuchet MS"/>
          <w:spacing w:val="-5"/>
          <w:sz w:val="22"/>
          <w:szCs w:val="22"/>
          <w:lang w:eastAsia="en-US"/>
        </w:rPr>
        <w:t>y</w:t>
      </w:r>
      <w:r w:rsidRPr="00B30E13">
        <w:rPr>
          <w:rFonts w:ascii="Trebuchet MS" w:eastAsia="Calibri" w:hAnsi="Trebuchet MS"/>
          <w:sz w:val="22"/>
          <w:szCs w:val="22"/>
          <w:lang w:eastAsia="en-US"/>
        </w:rPr>
        <w:t>w</w:t>
      </w:r>
      <w:r w:rsidRPr="00B30E13">
        <w:rPr>
          <w:rFonts w:ascii="Trebuchet MS" w:eastAsia="Calibri" w:hAnsi="Trebuchet MS"/>
          <w:spacing w:val="-1"/>
          <w:sz w:val="22"/>
          <w:szCs w:val="22"/>
          <w:lang w:eastAsia="en-US"/>
        </w:rPr>
        <w:t>a</w:t>
      </w:r>
      <w:r w:rsidRPr="00B30E13">
        <w:rPr>
          <w:rFonts w:ascii="Trebuchet MS" w:eastAsia="Calibri" w:hAnsi="Trebuchet MS"/>
          <w:spacing w:val="2"/>
          <w:sz w:val="22"/>
          <w:szCs w:val="22"/>
          <w:lang w:eastAsia="en-US"/>
        </w:rPr>
        <w:t>n</w:t>
      </w:r>
      <w:r w:rsidRPr="00B30E13">
        <w:rPr>
          <w:rFonts w:ascii="Trebuchet MS" w:eastAsia="Calibri" w:hAnsi="Trebuchet MS"/>
          <w:sz w:val="22"/>
          <w:szCs w:val="22"/>
          <w:lang w:eastAsia="en-US"/>
        </w:rPr>
        <w:t>e</w:t>
      </w:r>
      <w:r w:rsidRPr="00B30E13">
        <w:rPr>
          <w:rFonts w:ascii="Trebuchet MS" w:eastAsia="Calibri" w:hAnsi="Trebuchet MS"/>
          <w:spacing w:val="8"/>
          <w:sz w:val="22"/>
          <w:szCs w:val="22"/>
          <w:lang w:eastAsia="en-US"/>
        </w:rPr>
        <w:t xml:space="preserve"> </w:t>
      </w:r>
      <w:r w:rsidRPr="00B30E13">
        <w:rPr>
          <w:rFonts w:ascii="Trebuchet MS" w:eastAsia="Calibri" w:hAnsi="Trebuchet MS"/>
          <w:spacing w:val="4"/>
          <w:sz w:val="22"/>
          <w:szCs w:val="22"/>
          <w:lang w:eastAsia="en-US"/>
        </w:rPr>
        <w:t>w</w:t>
      </w:r>
      <w:r w:rsidRPr="00B30E13">
        <w:rPr>
          <w:rFonts w:ascii="Trebuchet MS" w:eastAsia="Calibri" w:hAnsi="Trebuchet MS"/>
          <w:spacing w:val="-5"/>
          <w:sz w:val="22"/>
          <w:szCs w:val="22"/>
          <w:lang w:eastAsia="en-US"/>
        </w:rPr>
        <w:t>y</w:t>
      </w:r>
      <w:r w:rsidRPr="00B30E13">
        <w:rPr>
          <w:rFonts w:ascii="Trebuchet MS" w:eastAsia="Calibri" w:hAnsi="Trebuchet MS"/>
          <w:sz w:val="22"/>
          <w:szCs w:val="22"/>
          <w:lang w:eastAsia="en-US"/>
        </w:rPr>
        <w:t>ł</w:t>
      </w:r>
      <w:r w:rsidRPr="00B30E13">
        <w:rPr>
          <w:rFonts w:ascii="Trebuchet MS" w:eastAsia="Calibri" w:hAnsi="Trebuchet MS"/>
          <w:spacing w:val="2"/>
          <w:sz w:val="22"/>
          <w:szCs w:val="22"/>
          <w:lang w:eastAsia="en-US"/>
        </w:rPr>
        <w:t>ą</w:t>
      </w:r>
      <w:r w:rsidRPr="00B30E13">
        <w:rPr>
          <w:rFonts w:ascii="Trebuchet MS" w:eastAsia="Calibri" w:hAnsi="Trebuchet MS"/>
          <w:spacing w:val="-1"/>
          <w:sz w:val="22"/>
          <w:szCs w:val="22"/>
          <w:lang w:eastAsia="en-US"/>
        </w:rPr>
        <w:t>c</w:t>
      </w:r>
      <w:r w:rsidRPr="00B30E13">
        <w:rPr>
          <w:rFonts w:ascii="Trebuchet MS" w:eastAsia="Calibri" w:hAnsi="Trebuchet MS"/>
          <w:spacing w:val="1"/>
          <w:sz w:val="22"/>
          <w:szCs w:val="22"/>
          <w:lang w:eastAsia="en-US"/>
        </w:rPr>
        <w:t>z</w:t>
      </w:r>
      <w:r w:rsidRPr="00B30E13">
        <w:rPr>
          <w:rFonts w:ascii="Trebuchet MS" w:eastAsia="Calibri" w:hAnsi="Trebuchet MS"/>
          <w:sz w:val="22"/>
          <w:szCs w:val="22"/>
          <w:lang w:eastAsia="en-US"/>
        </w:rPr>
        <w:t>nie podm</w:t>
      </w:r>
      <w:r w:rsidRPr="00B30E13">
        <w:rPr>
          <w:rFonts w:ascii="Trebuchet MS" w:eastAsia="Calibri" w:hAnsi="Trebuchet MS"/>
          <w:spacing w:val="1"/>
          <w:sz w:val="22"/>
          <w:szCs w:val="22"/>
          <w:lang w:eastAsia="en-US"/>
        </w:rPr>
        <w:t>i</w:t>
      </w:r>
      <w:r w:rsidRPr="00B30E13">
        <w:rPr>
          <w:rFonts w:ascii="Trebuchet MS" w:eastAsia="Calibri" w:hAnsi="Trebuchet MS"/>
          <w:sz w:val="22"/>
          <w:szCs w:val="22"/>
          <w:lang w:eastAsia="en-US"/>
        </w:rPr>
        <w:t>ot</w:t>
      </w:r>
      <w:r w:rsidRPr="00B30E13">
        <w:rPr>
          <w:rFonts w:ascii="Trebuchet MS" w:eastAsia="Calibri" w:hAnsi="Trebuchet MS"/>
          <w:spacing w:val="-2"/>
          <w:sz w:val="22"/>
          <w:szCs w:val="22"/>
          <w:lang w:eastAsia="en-US"/>
        </w:rPr>
        <w:t>o</w:t>
      </w:r>
      <w:r w:rsidRPr="00B30E13">
        <w:rPr>
          <w:rFonts w:ascii="Trebuchet MS" w:eastAsia="Calibri" w:hAnsi="Trebuchet MS"/>
          <w:sz w:val="22"/>
          <w:szCs w:val="22"/>
          <w:lang w:eastAsia="en-US"/>
        </w:rPr>
        <w:t>m uprawnionym, w zależności od potrzeb - organom lub podmiotom publicznym uprawnionym do uzyskania danych na podstawie obowiązujących przepisów prawa, np.</w:t>
      </w:r>
      <w:r w:rsidR="00DE265D" w:rsidRPr="00B30E13">
        <w:rPr>
          <w:rFonts w:ascii="Trebuchet MS" w:eastAsia="Calibri" w:hAnsi="Trebuchet MS"/>
          <w:sz w:val="22"/>
          <w:szCs w:val="22"/>
          <w:lang w:eastAsia="en-US"/>
        </w:rPr>
        <w:t> </w:t>
      </w:r>
      <w:r w:rsidRPr="00B30E13">
        <w:rPr>
          <w:rFonts w:ascii="Trebuchet MS" w:eastAsia="Calibri" w:hAnsi="Trebuchet MS"/>
          <w:sz w:val="22"/>
          <w:szCs w:val="22"/>
          <w:lang w:eastAsia="en-US"/>
        </w:rPr>
        <w:t>sądom, organom egzekucyjnym, organowi rentowemu, organom podatkowym, organom ścigania lub instytucjom państwowym, gdy wystąpią z żądaniem, w oparciu o</w:t>
      </w:r>
      <w:r w:rsidR="00DE265D" w:rsidRPr="00B30E13">
        <w:rPr>
          <w:rFonts w:ascii="Trebuchet MS" w:eastAsia="Calibri" w:hAnsi="Trebuchet MS"/>
          <w:sz w:val="22"/>
          <w:szCs w:val="22"/>
          <w:lang w:eastAsia="en-US"/>
        </w:rPr>
        <w:t> </w:t>
      </w:r>
      <w:r w:rsidRPr="00B30E13">
        <w:rPr>
          <w:rFonts w:ascii="Trebuchet MS" w:eastAsia="Calibri" w:hAnsi="Trebuchet MS"/>
          <w:sz w:val="22"/>
          <w:szCs w:val="22"/>
          <w:lang w:eastAsia="en-US"/>
        </w:rPr>
        <w:t xml:space="preserve">stosowną podstawę prawną. </w:t>
      </w:r>
      <w:r w:rsidRPr="00B30E13">
        <w:rPr>
          <w:rFonts w:ascii="Trebuchet MS" w:eastAsia="Calibri" w:hAnsi="Trebuchet MS"/>
          <w:bCs/>
          <w:sz w:val="22"/>
          <w:szCs w:val="22"/>
          <w:lang w:eastAsia="en-US"/>
        </w:rPr>
        <w:t>Ponadto dostęp do danych mogą mieć podmioty z</w:t>
      </w:r>
      <w:r w:rsidR="003E5AE7" w:rsidRPr="00B30E13">
        <w:rPr>
          <w:rFonts w:ascii="Trebuchet MS" w:eastAsia="Calibri" w:hAnsi="Trebuchet MS"/>
          <w:bCs/>
          <w:sz w:val="22"/>
          <w:szCs w:val="22"/>
          <w:lang w:eastAsia="en-US"/>
        </w:rPr>
        <w:t> </w:t>
      </w:r>
      <w:r w:rsidRPr="00B30E13">
        <w:rPr>
          <w:rFonts w:ascii="Trebuchet MS" w:eastAsia="Calibri" w:hAnsi="Trebuchet MS"/>
          <w:bCs/>
          <w:sz w:val="22"/>
          <w:szCs w:val="22"/>
          <w:lang w:eastAsia="en-US"/>
        </w:rPr>
        <w:t>którymi Administrator zawarł umowę powierzenia danych osobowych w ramach obsługi systemów informatycznych (nadzoru i asysty technicznej nad systemami) oraz osoby na</w:t>
      </w:r>
      <w:r w:rsidR="00DE265D" w:rsidRPr="00B30E13">
        <w:rPr>
          <w:rFonts w:ascii="Trebuchet MS" w:eastAsia="Calibri" w:hAnsi="Trebuchet MS"/>
          <w:bCs/>
          <w:sz w:val="22"/>
          <w:szCs w:val="22"/>
          <w:lang w:eastAsia="en-US"/>
        </w:rPr>
        <w:t> </w:t>
      </w:r>
      <w:r w:rsidRPr="00B30E13">
        <w:rPr>
          <w:rFonts w:ascii="Trebuchet MS" w:eastAsia="Calibri" w:hAnsi="Trebuchet MS"/>
          <w:bCs/>
          <w:sz w:val="22"/>
          <w:szCs w:val="22"/>
          <w:lang w:eastAsia="en-US"/>
        </w:rPr>
        <w:t>podstawie pisemnego upoważnienia do przetwarzania danych osobowych wydanego przez Administratora.</w:t>
      </w:r>
    </w:p>
    <w:p w14:paraId="02CE86CE" w14:textId="48526EC7" w:rsidR="00CF3A3B" w:rsidRPr="00B30E13" w:rsidRDefault="00CF3A3B" w:rsidP="00B13B0B">
      <w:pPr>
        <w:numPr>
          <w:ilvl w:val="0"/>
          <w:numId w:val="10"/>
        </w:numPr>
        <w:tabs>
          <w:tab w:val="num" w:pos="426"/>
        </w:tabs>
        <w:suppressAutoHyphens w:val="0"/>
        <w:overflowPunct/>
        <w:autoSpaceDE/>
        <w:spacing w:line="360" w:lineRule="auto"/>
        <w:ind w:left="426" w:hanging="284"/>
        <w:textAlignment w:val="auto"/>
        <w:rPr>
          <w:rFonts w:ascii="Trebuchet MS" w:eastAsia="Calibri" w:hAnsi="Trebuchet MS"/>
          <w:bCs/>
          <w:sz w:val="22"/>
          <w:szCs w:val="22"/>
          <w:lang w:eastAsia="en-US"/>
        </w:rPr>
      </w:pPr>
      <w:r w:rsidRPr="00B30E13">
        <w:rPr>
          <w:rFonts w:ascii="Trebuchet MS" w:eastAsia="Calibri" w:hAnsi="Trebuchet MS"/>
          <w:sz w:val="22"/>
          <w:szCs w:val="22"/>
          <w:lang w:eastAsia="en-US"/>
        </w:rPr>
        <w:t xml:space="preserve">Pani/Pana dane osobowe będą przechowywane </w:t>
      </w:r>
      <w:r w:rsidRPr="00B30E13">
        <w:rPr>
          <w:rFonts w:ascii="Trebuchet MS" w:eastAsia="Calibri" w:hAnsi="Trebuchet MS"/>
          <w:bCs/>
          <w:sz w:val="22"/>
          <w:szCs w:val="22"/>
          <w:lang w:eastAsia="en-US"/>
        </w:rPr>
        <w:t>przez okres obowiązywania zawartej umowy oraz po zakończeniu obowiązywania tej umowy przez okres wskazany w</w:t>
      </w:r>
      <w:r w:rsidR="00DE265D" w:rsidRPr="00B30E13">
        <w:rPr>
          <w:rFonts w:ascii="Trebuchet MS" w:eastAsia="Calibri" w:hAnsi="Trebuchet MS"/>
          <w:bCs/>
          <w:sz w:val="22"/>
          <w:szCs w:val="22"/>
          <w:lang w:eastAsia="en-US"/>
        </w:rPr>
        <w:t> </w:t>
      </w:r>
      <w:r w:rsidRPr="00B30E13">
        <w:rPr>
          <w:rFonts w:ascii="Trebuchet MS" w:eastAsia="Calibri" w:hAnsi="Trebuchet MS"/>
          <w:bCs/>
          <w:sz w:val="22"/>
          <w:szCs w:val="22"/>
          <w:lang w:eastAsia="en-US"/>
        </w:rPr>
        <w:t>przepisach szczególnych - w tym: przez okres przewidziany w rozporządzeniu Prezesa Rady Ministrów z dnia 18 stycznia 2011 r. w sprawie instrukcji kancelaryjnej, jednolitych rzeczowych wykazów akt oraz instrukcji w sprawie organizacji i zakresu działania archiwów zakładowych, przez okres wymagany do dochodzenia roszczeń oraz okres przechowywania wymagany przez organy kontrolne, w szczególności ZUS.</w:t>
      </w:r>
    </w:p>
    <w:p w14:paraId="48162E7B" w14:textId="77777777" w:rsidR="00CF3A3B" w:rsidRPr="00B30E13" w:rsidRDefault="00CF3A3B" w:rsidP="003E5AE7">
      <w:pPr>
        <w:numPr>
          <w:ilvl w:val="0"/>
          <w:numId w:val="10"/>
        </w:numPr>
        <w:tabs>
          <w:tab w:val="num" w:pos="426"/>
        </w:tabs>
        <w:suppressAutoHyphens w:val="0"/>
        <w:overflowPunct/>
        <w:autoSpaceDE/>
        <w:spacing w:after="160" w:line="360" w:lineRule="auto"/>
        <w:ind w:left="426" w:hanging="284"/>
        <w:contextualSpacing/>
        <w:textAlignment w:val="auto"/>
        <w:rPr>
          <w:rFonts w:ascii="Trebuchet MS" w:eastAsia="Calibri" w:hAnsi="Trebuchet MS"/>
          <w:sz w:val="22"/>
          <w:szCs w:val="22"/>
          <w:lang w:eastAsia="en-US"/>
        </w:rPr>
      </w:pPr>
      <w:r w:rsidRPr="00B30E13">
        <w:rPr>
          <w:rFonts w:ascii="Trebuchet MS" w:eastAsia="Calibri" w:hAnsi="Trebuchet MS"/>
          <w:spacing w:val="1"/>
          <w:sz w:val="22"/>
          <w:szCs w:val="22"/>
          <w:lang w:eastAsia="en-US"/>
        </w:rPr>
        <w:t>P</w:t>
      </w:r>
      <w:r w:rsidRPr="00B30E13">
        <w:rPr>
          <w:rFonts w:ascii="Trebuchet MS" w:eastAsia="Calibri" w:hAnsi="Trebuchet MS"/>
          <w:sz w:val="22"/>
          <w:szCs w:val="22"/>
          <w:lang w:eastAsia="en-US"/>
        </w:rPr>
        <w:t>r</w:t>
      </w:r>
      <w:r w:rsidRPr="00B30E13">
        <w:rPr>
          <w:rFonts w:ascii="Trebuchet MS" w:eastAsia="Calibri" w:hAnsi="Trebuchet MS"/>
          <w:spacing w:val="3"/>
          <w:sz w:val="22"/>
          <w:szCs w:val="22"/>
          <w:lang w:eastAsia="en-US"/>
        </w:rPr>
        <w:t>z</w:t>
      </w:r>
      <w:r w:rsidRPr="00B30E13">
        <w:rPr>
          <w:rFonts w:ascii="Trebuchet MS" w:eastAsia="Calibri" w:hAnsi="Trebuchet MS"/>
          <w:spacing w:val="-7"/>
          <w:sz w:val="22"/>
          <w:szCs w:val="22"/>
          <w:lang w:eastAsia="en-US"/>
        </w:rPr>
        <w:t>y</w:t>
      </w:r>
      <w:r w:rsidRPr="00B30E13">
        <w:rPr>
          <w:rFonts w:ascii="Trebuchet MS" w:eastAsia="Calibri" w:hAnsi="Trebuchet MS"/>
          <w:sz w:val="22"/>
          <w:szCs w:val="22"/>
          <w:lang w:eastAsia="en-US"/>
        </w:rPr>
        <w:t>sł</w:t>
      </w:r>
      <w:r w:rsidRPr="00B30E13">
        <w:rPr>
          <w:rFonts w:ascii="Trebuchet MS" w:eastAsia="Calibri" w:hAnsi="Trebuchet MS"/>
          <w:spacing w:val="3"/>
          <w:sz w:val="22"/>
          <w:szCs w:val="22"/>
          <w:lang w:eastAsia="en-US"/>
        </w:rPr>
        <w:t>u</w:t>
      </w:r>
      <w:r w:rsidRPr="00B30E13">
        <w:rPr>
          <w:rFonts w:ascii="Trebuchet MS" w:eastAsia="Calibri" w:hAnsi="Trebuchet MS"/>
          <w:spacing w:val="-2"/>
          <w:sz w:val="22"/>
          <w:szCs w:val="22"/>
          <w:lang w:eastAsia="en-US"/>
        </w:rPr>
        <w:t>g</w:t>
      </w:r>
      <w:r w:rsidRPr="00B30E13">
        <w:rPr>
          <w:rFonts w:ascii="Trebuchet MS" w:eastAsia="Calibri" w:hAnsi="Trebuchet MS"/>
          <w:sz w:val="22"/>
          <w:szCs w:val="22"/>
          <w:lang w:eastAsia="en-US"/>
        </w:rPr>
        <w:t>uje Pani/</w:t>
      </w:r>
      <w:r w:rsidRPr="00B30E13">
        <w:rPr>
          <w:rFonts w:ascii="Trebuchet MS" w:eastAsia="Calibri" w:hAnsi="Trebuchet MS"/>
          <w:spacing w:val="1"/>
          <w:sz w:val="22"/>
          <w:szCs w:val="22"/>
          <w:lang w:eastAsia="en-US"/>
        </w:rPr>
        <w:t>P</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nu p</w:t>
      </w:r>
      <w:r w:rsidRPr="00B30E13">
        <w:rPr>
          <w:rFonts w:ascii="Trebuchet MS" w:eastAsia="Calibri" w:hAnsi="Trebuchet MS"/>
          <w:spacing w:val="1"/>
          <w:sz w:val="22"/>
          <w:szCs w:val="22"/>
          <w:lang w:eastAsia="en-US"/>
        </w:rPr>
        <w:t>r</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wo do</w:t>
      </w:r>
      <w:r w:rsidRPr="00B30E13">
        <w:rPr>
          <w:rFonts w:ascii="Trebuchet MS" w:eastAsia="Calibri" w:hAnsi="Trebuchet MS"/>
          <w:spacing w:val="1"/>
          <w:sz w:val="22"/>
          <w:szCs w:val="22"/>
          <w:lang w:eastAsia="en-US"/>
        </w:rPr>
        <w:t xml:space="preserve"> ż</w:t>
      </w:r>
      <w:r w:rsidRPr="00B30E13">
        <w:rPr>
          <w:rFonts w:ascii="Trebuchet MS" w:eastAsia="Calibri" w:hAnsi="Trebuchet MS"/>
          <w:spacing w:val="-1"/>
          <w:sz w:val="22"/>
          <w:szCs w:val="22"/>
          <w:lang w:eastAsia="en-US"/>
        </w:rPr>
        <w:t>ą</w:t>
      </w:r>
      <w:r w:rsidRPr="00B30E13">
        <w:rPr>
          <w:rFonts w:ascii="Trebuchet MS" w:eastAsia="Calibri" w:hAnsi="Trebuchet MS"/>
          <w:sz w:val="22"/>
          <w:szCs w:val="22"/>
          <w:lang w:eastAsia="en-US"/>
        </w:rPr>
        <w:t>d</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 xml:space="preserve">nia od </w:t>
      </w:r>
      <w:r w:rsidRPr="00B30E13">
        <w:rPr>
          <w:rFonts w:ascii="Trebuchet MS" w:eastAsia="Calibri" w:hAnsi="Trebuchet MS"/>
          <w:spacing w:val="-1"/>
          <w:sz w:val="22"/>
          <w:szCs w:val="22"/>
          <w:lang w:eastAsia="en-US"/>
        </w:rPr>
        <w:t>A</w:t>
      </w:r>
      <w:r w:rsidRPr="00B30E13">
        <w:rPr>
          <w:rFonts w:ascii="Trebuchet MS" w:eastAsia="Calibri" w:hAnsi="Trebuchet MS"/>
          <w:sz w:val="22"/>
          <w:szCs w:val="22"/>
          <w:lang w:eastAsia="en-US"/>
        </w:rPr>
        <w:t>dm</w:t>
      </w:r>
      <w:r w:rsidRPr="00B30E13">
        <w:rPr>
          <w:rFonts w:ascii="Trebuchet MS" w:eastAsia="Calibri" w:hAnsi="Trebuchet MS"/>
          <w:spacing w:val="3"/>
          <w:sz w:val="22"/>
          <w:szCs w:val="22"/>
          <w:lang w:eastAsia="en-US"/>
        </w:rPr>
        <w:t>i</w:t>
      </w:r>
      <w:r w:rsidRPr="00B30E13">
        <w:rPr>
          <w:rFonts w:ascii="Trebuchet MS" w:eastAsia="Calibri" w:hAnsi="Trebuchet MS"/>
          <w:sz w:val="22"/>
          <w:szCs w:val="22"/>
          <w:lang w:eastAsia="en-US"/>
        </w:rPr>
        <w:t>nis</w:t>
      </w:r>
      <w:r w:rsidRPr="00B30E13">
        <w:rPr>
          <w:rFonts w:ascii="Trebuchet MS" w:eastAsia="Calibri" w:hAnsi="Trebuchet MS"/>
          <w:spacing w:val="1"/>
          <w:sz w:val="22"/>
          <w:szCs w:val="22"/>
          <w:lang w:eastAsia="en-US"/>
        </w:rPr>
        <w:t>t</w:t>
      </w:r>
      <w:r w:rsidRPr="00B30E13">
        <w:rPr>
          <w:rFonts w:ascii="Trebuchet MS" w:eastAsia="Calibri" w:hAnsi="Trebuchet MS"/>
          <w:sz w:val="22"/>
          <w:szCs w:val="22"/>
          <w:lang w:eastAsia="en-US"/>
        </w:rPr>
        <w:t>r</w:t>
      </w:r>
      <w:r w:rsidRPr="00B30E13">
        <w:rPr>
          <w:rFonts w:ascii="Trebuchet MS" w:eastAsia="Calibri" w:hAnsi="Trebuchet MS"/>
          <w:spacing w:val="-2"/>
          <w:sz w:val="22"/>
          <w:szCs w:val="22"/>
          <w:lang w:eastAsia="en-US"/>
        </w:rPr>
        <w:t>a</w:t>
      </w:r>
      <w:r w:rsidRPr="00B30E13">
        <w:rPr>
          <w:rFonts w:ascii="Trebuchet MS" w:eastAsia="Calibri" w:hAnsi="Trebuchet MS"/>
          <w:sz w:val="22"/>
          <w:szCs w:val="22"/>
          <w:lang w:eastAsia="en-US"/>
        </w:rPr>
        <w:t>tora:</w:t>
      </w:r>
    </w:p>
    <w:p w14:paraId="1601ED85" w14:textId="77777777"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dostępu do swoich danych osobowych,</w:t>
      </w:r>
    </w:p>
    <w:p w14:paraId="6301C0B6" w14:textId="77777777"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żądania sprostowania swoich danych osobowych, które są nieprawidłowe oraz uzupełnienia niekompletnych danych osobowych,</w:t>
      </w:r>
    </w:p>
    <w:p w14:paraId="554AE533" w14:textId="77777777"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żądania usunięcia swoich danych osobowych, w szczególności w przypadku cofnięcia przez Panią/Pana zgody na przetwarzanie, gdy nie ma innej podstawy prawnej przetwarzania,</w:t>
      </w:r>
    </w:p>
    <w:p w14:paraId="3547C2A0" w14:textId="77777777"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żądania ograniczenia przetwarzania swoich danych osobowych,</w:t>
      </w:r>
    </w:p>
    <w:p w14:paraId="1D023996" w14:textId="0355F536"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wniesienia sprzeciwu wobec przetwarzania swoich danych, ze względu na Pani/Pana szczególną sytuację, w przypadkach, kiedy przetwarzamy Pani/Pana dane na</w:t>
      </w:r>
      <w:r w:rsidR="00DE265D" w:rsidRPr="00B30E13">
        <w:rPr>
          <w:rFonts w:ascii="Trebuchet MS" w:eastAsia="Calibri" w:hAnsi="Trebuchet MS"/>
          <w:sz w:val="22"/>
          <w:szCs w:val="22"/>
          <w:lang w:eastAsia="pl-PL"/>
        </w:rPr>
        <w:t> </w:t>
      </w:r>
      <w:r w:rsidRPr="00B30E13">
        <w:rPr>
          <w:rFonts w:ascii="Trebuchet MS" w:eastAsia="Calibri" w:hAnsi="Trebuchet MS"/>
          <w:sz w:val="22"/>
          <w:szCs w:val="22"/>
          <w:lang w:eastAsia="pl-PL"/>
        </w:rPr>
        <w:t>podstawie naszego prawnie usprawiedliwionego interesu czy też na</w:t>
      </w:r>
      <w:r w:rsidR="003E5AE7" w:rsidRPr="00B30E13">
        <w:rPr>
          <w:rFonts w:ascii="Trebuchet MS" w:eastAsia="Calibri" w:hAnsi="Trebuchet MS"/>
          <w:sz w:val="22"/>
          <w:szCs w:val="22"/>
          <w:lang w:eastAsia="pl-PL"/>
        </w:rPr>
        <w:t> </w:t>
      </w:r>
      <w:r w:rsidRPr="00B30E13">
        <w:rPr>
          <w:rFonts w:ascii="Trebuchet MS" w:eastAsia="Calibri" w:hAnsi="Trebuchet MS"/>
          <w:sz w:val="22"/>
          <w:szCs w:val="22"/>
          <w:lang w:eastAsia="pl-PL"/>
        </w:rPr>
        <w:t>potrzeby marketingu bezpośredniego,</w:t>
      </w:r>
    </w:p>
    <w:p w14:paraId="7967F193" w14:textId="77777777"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przenoszenia swoich danych osobowych,</w:t>
      </w:r>
    </w:p>
    <w:p w14:paraId="23AB9C8D" w14:textId="77777777" w:rsidR="00CF3A3B" w:rsidRPr="00B30E13" w:rsidRDefault="00CF3A3B" w:rsidP="003E5AE7">
      <w:pPr>
        <w:numPr>
          <w:ilvl w:val="1"/>
          <w:numId w:val="10"/>
        </w:numPr>
        <w:suppressAutoHyphens w:val="0"/>
        <w:overflowPunct/>
        <w:autoSpaceDE/>
        <w:spacing w:after="160" w:line="360" w:lineRule="auto"/>
        <w:contextualSpacing/>
        <w:textAlignment w:val="auto"/>
        <w:rPr>
          <w:rFonts w:ascii="Trebuchet MS" w:eastAsia="Calibri" w:hAnsi="Trebuchet MS"/>
          <w:sz w:val="22"/>
          <w:szCs w:val="22"/>
          <w:lang w:eastAsia="pl-PL"/>
        </w:rPr>
      </w:pPr>
      <w:r w:rsidRPr="00B30E13">
        <w:rPr>
          <w:rFonts w:ascii="Trebuchet MS" w:eastAsia="Calibri" w:hAnsi="Trebuchet MS"/>
          <w:sz w:val="22"/>
          <w:szCs w:val="22"/>
          <w:lang w:eastAsia="pl-PL"/>
        </w:rPr>
        <w:t>wniesienia skargi do organu nadzorczego zajmującego się ochroną danych osobowych, tj. Prezesa Urzędu Ochrony Danych Osobowych.</w:t>
      </w:r>
    </w:p>
    <w:p w14:paraId="09A1825A" w14:textId="77777777" w:rsidR="00CF3A3B" w:rsidRPr="00B30E13" w:rsidRDefault="00CF3A3B" w:rsidP="003E5AE7">
      <w:pPr>
        <w:numPr>
          <w:ilvl w:val="0"/>
          <w:numId w:val="10"/>
        </w:numPr>
        <w:tabs>
          <w:tab w:val="num" w:pos="426"/>
        </w:tabs>
        <w:suppressAutoHyphens w:val="0"/>
        <w:overflowPunct/>
        <w:autoSpaceDE/>
        <w:spacing w:after="160" w:line="360" w:lineRule="auto"/>
        <w:ind w:left="426" w:hanging="284"/>
        <w:contextualSpacing/>
        <w:textAlignment w:val="auto"/>
        <w:rPr>
          <w:rFonts w:ascii="Trebuchet MS" w:hAnsi="Trebuchet MS"/>
          <w:sz w:val="22"/>
          <w:szCs w:val="22"/>
          <w:lang w:eastAsia="pl-PL"/>
        </w:rPr>
      </w:pPr>
      <w:r w:rsidRPr="00B30E13">
        <w:rPr>
          <w:rFonts w:ascii="Trebuchet MS" w:hAnsi="Trebuchet MS"/>
          <w:sz w:val="22"/>
          <w:szCs w:val="22"/>
          <w:lang w:eastAsia="pl-PL"/>
        </w:rPr>
        <w:t xml:space="preserve">W zakresie, w jakim Pani/Pana dane są przetwarzane na podstawie zgody – jest Pani/Pan uprawniona/-y do wycofania zgody na przetwarzanie danych w dowolnym momencie. Wycofanie zgody nie ma wpływu na zgodność z prawem przetwarzania, którego dokonano na podstawie Pani/Pana zgody przed jej wycofaniem. </w:t>
      </w:r>
    </w:p>
    <w:p w14:paraId="141261DB" w14:textId="736C9F62" w:rsidR="00CF3A3B" w:rsidRPr="00B30E13" w:rsidRDefault="00CF3A3B" w:rsidP="003E5AE7">
      <w:pPr>
        <w:numPr>
          <w:ilvl w:val="0"/>
          <w:numId w:val="10"/>
        </w:numPr>
        <w:tabs>
          <w:tab w:val="num" w:pos="426"/>
        </w:tabs>
        <w:suppressAutoHyphens w:val="0"/>
        <w:overflowPunct/>
        <w:autoSpaceDE/>
        <w:spacing w:after="160" w:line="360" w:lineRule="auto"/>
        <w:ind w:left="426" w:hanging="426"/>
        <w:contextualSpacing/>
        <w:textAlignment w:val="auto"/>
        <w:rPr>
          <w:rFonts w:ascii="Trebuchet MS" w:hAnsi="Trebuchet MS"/>
          <w:sz w:val="22"/>
          <w:szCs w:val="22"/>
          <w:lang w:eastAsia="pl-PL"/>
        </w:rPr>
      </w:pPr>
      <w:r w:rsidRPr="00B30E13">
        <w:rPr>
          <w:rFonts w:ascii="Trebuchet MS" w:hAnsi="Trebuchet MS"/>
          <w:sz w:val="22"/>
          <w:szCs w:val="22"/>
          <w:lang w:eastAsia="pl-PL"/>
        </w:rPr>
        <w:lastRenderedPageBreak/>
        <w:t>Pani/Pana dane osobowe nie będą przekazywane do państwa trzeciego ani</w:t>
      </w:r>
      <w:r w:rsidR="003E5AE7" w:rsidRPr="00B30E13">
        <w:rPr>
          <w:rFonts w:ascii="Trebuchet MS" w:hAnsi="Trebuchet MS"/>
          <w:sz w:val="22"/>
          <w:szCs w:val="22"/>
          <w:lang w:eastAsia="pl-PL"/>
        </w:rPr>
        <w:t> </w:t>
      </w:r>
      <w:r w:rsidRPr="00B30E13">
        <w:rPr>
          <w:rFonts w:ascii="Trebuchet MS" w:hAnsi="Trebuchet MS"/>
          <w:sz w:val="22"/>
          <w:szCs w:val="22"/>
          <w:lang w:eastAsia="pl-PL"/>
        </w:rPr>
        <w:t>do</w:t>
      </w:r>
      <w:r w:rsidR="00DE265D" w:rsidRPr="00B30E13">
        <w:rPr>
          <w:rFonts w:ascii="Trebuchet MS" w:hAnsi="Trebuchet MS"/>
          <w:sz w:val="22"/>
          <w:szCs w:val="22"/>
          <w:lang w:eastAsia="pl-PL"/>
        </w:rPr>
        <w:t> </w:t>
      </w:r>
      <w:r w:rsidRPr="00B30E13">
        <w:rPr>
          <w:rFonts w:ascii="Trebuchet MS" w:hAnsi="Trebuchet MS"/>
          <w:sz w:val="22"/>
          <w:szCs w:val="22"/>
          <w:lang w:eastAsia="pl-PL"/>
        </w:rPr>
        <w:t>organizacji międzynarodowej oraz nie będą przetwarzane w sposób zautomatyzowany i nie będą profilowane</w:t>
      </w:r>
      <w:r w:rsidR="003E5AE7" w:rsidRPr="00B30E13">
        <w:rPr>
          <w:rFonts w:ascii="Trebuchet MS" w:hAnsi="Trebuchet MS"/>
          <w:sz w:val="22"/>
          <w:szCs w:val="22"/>
          <w:lang w:eastAsia="pl-PL"/>
        </w:rPr>
        <w:t>.</w:t>
      </w:r>
    </w:p>
    <w:p w14:paraId="72F87B8E" w14:textId="399BEBCB" w:rsidR="00CF3A3B" w:rsidRPr="00B30E13" w:rsidRDefault="00CF3A3B" w:rsidP="00326292">
      <w:pPr>
        <w:spacing w:before="840" w:line="360" w:lineRule="auto"/>
        <w:ind w:firstLine="708"/>
        <w:jc w:val="right"/>
        <w:rPr>
          <w:rFonts w:ascii="Trebuchet MS" w:hAnsi="Trebuchet MS"/>
          <w:b/>
          <w:bCs/>
          <w:iCs/>
          <w:sz w:val="22"/>
          <w:szCs w:val="22"/>
          <w:lang w:eastAsia="pl-PL"/>
        </w:rPr>
      </w:pPr>
      <w:r w:rsidRPr="00B30E13">
        <w:rPr>
          <w:rFonts w:ascii="Trebuchet MS" w:hAnsi="Trebuchet MS"/>
          <w:b/>
          <w:iCs/>
          <w:sz w:val="22"/>
          <w:szCs w:val="22"/>
        </w:rPr>
        <w:t>(zapoznałem/am się z klauzulą informacyjną)</w:t>
      </w:r>
    </w:p>
    <w:p w14:paraId="61063F49" w14:textId="0F98E2A3" w:rsidR="00853563" w:rsidRPr="00B30E13" w:rsidRDefault="00CF3A3B" w:rsidP="00326292">
      <w:pPr>
        <w:suppressAutoHyphens w:val="0"/>
        <w:overflowPunct/>
        <w:autoSpaceDN w:val="0"/>
        <w:adjustRightInd w:val="0"/>
        <w:spacing w:before="360" w:line="360" w:lineRule="auto"/>
        <w:jc w:val="right"/>
        <w:textAlignment w:val="auto"/>
        <w:rPr>
          <w:rFonts w:ascii="Trebuchet MS" w:hAnsi="Trebuchet MS"/>
          <w:b/>
          <w:bCs/>
          <w:sz w:val="22"/>
          <w:szCs w:val="22"/>
          <w:lang w:eastAsia="pl-PL"/>
        </w:rPr>
      </w:pPr>
      <w:r w:rsidRPr="00B30E13">
        <w:rPr>
          <w:rFonts w:ascii="Trebuchet MS" w:hAnsi="Trebuchet MS"/>
          <w:b/>
          <w:bCs/>
          <w:sz w:val="22"/>
          <w:szCs w:val="22"/>
          <w:lang w:eastAsia="pl-PL"/>
        </w:rPr>
        <w:t>WYKONAWCA</w:t>
      </w:r>
      <w:r w:rsidR="00853563" w:rsidRPr="00B30E13">
        <w:rPr>
          <w:rFonts w:ascii="Trebuchet MS" w:hAnsi="Trebuchet MS"/>
          <w:b/>
          <w:bCs/>
          <w:sz w:val="22"/>
          <w:szCs w:val="22"/>
          <w:lang w:eastAsia="pl-PL"/>
        </w:rPr>
        <w:br w:type="page"/>
      </w:r>
    </w:p>
    <w:p w14:paraId="3D42E789" w14:textId="1C66E6CC" w:rsidR="00853563" w:rsidRPr="00B30E13" w:rsidRDefault="00853563" w:rsidP="008B1E2F">
      <w:pPr>
        <w:suppressAutoHyphens w:val="0"/>
        <w:overflowPunct/>
        <w:autoSpaceDE/>
        <w:spacing w:after="160"/>
        <w:jc w:val="right"/>
        <w:textAlignment w:val="auto"/>
        <w:rPr>
          <w:rFonts w:ascii="Trebuchet MS" w:eastAsiaTheme="minorHAnsi" w:hAnsi="Trebuchet MS" w:cstheme="minorBidi"/>
          <w:sz w:val="22"/>
          <w:szCs w:val="22"/>
          <w:lang w:eastAsia="en-US"/>
        </w:rPr>
      </w:pPr>
      <w:bookmarkStart w:id="9" w:name="_Hlk101424525"/>
      <w:r w:rsidRPr="00B30E13">
        <w:rPr>
          <w:rFonts w:ascii="Trebuchet MS" w:hAnsi="Trebuchet MS"/>
          <w:sz w:val="22"/>
          <w:szCs w:val="22"/>
          <w:lang w:eastAsia="pl-PL"/>
        </w:rPr>
        <w:lastRenderedPageBreak/>
        <w:t xml:space="preserve">Załącznik nr </w:t>
      </w:r>
      <w:r w:rsidR="00264325" w:rsidRPr="00B30E13">
        <w:rPr>
          <w:rFonts w:ascii="Trebuchet MS" w:hAnsi="Trebuchet MS"/>
          <w:sz w:val="22"/>
          <w:szCs w:val="22"/>
          <w:lang w:eastAsia="pl-PL"/>
        </w:rPr>
        <w:t>5</w:t>
      </w:r>
      <w:r w:rsidRPr="00B30E13">
        <w:rPr>
          <w:rFonts w:ascii="Trebuchet MS" w:hAnsi="Trebuchet MS"/>
          <w:sz w:val="22"/>
          <w:szCs w:val="22"/>
          <w:lang w:eastAsia="pl-PL"/>
        </w:rPr>
        <w:t xml:space="preserve"> do umowy </w:t>
      </w:r>
      <w:sdt>
        <w:sdtPr>
          <w:rPr>
            <w:rFonts w:ascii="Trebuchet MS" w:hAnsi="Trebuchet MS"/>
            <w:sz w:val="22"/>
            <w:szCs w:val="22"/>
            <w:lang w:eastAsia="pl-PL"/>
          </w:rPr>
          <w:id w:val="1727031744"/>
          <w:placeholder>
            <w:docPart w:val="DefaultPlaceholder_-1854013440"/>
          </w:placeholder>
          <w:showingPlcHdr/>
          <w:text/>
        </w:sdtPr>
        <w:sdtContent>
          <w:r w:rsidR="003E5AE7" w:rsidRPr="00940F7E">
            <w:rPr>
              <w:rStyle w:val="Tekstzastpczy"/>
              <w:rFonts w:ascii="Trebuchet MS" w:eastAsiaTheme="minorHAnsi" w:hAnsi="Trebuchet MS"/>
              <w:color w:val="808080" w:themeColor="background1" w:themeShade="80"/>
              <w:sz w:val="22"/>
              <w:szCs w:val="22"/>
            </w:rPr>
            <w:t>Kliknij lub naciśnij tutaj, aby wprowadzić tekst.</w:t>
          </w:r>
        </w:sdtContent>
      </w:sdt>
    </w:p>
    <w:p w14:paraId="7A7FE2B3" w14:textId="77777777" w:rsidR="00853563" w:rsidRPr="00B30E13" w:rsidRDefault="00853563" w:rsidP="001C023F">
      <w:pPr>
        <w:suppressAutoHyphens w:val="0"/>
        <w:overflowPunct/>
        <w:autoSpaceDE/>
        <w:spacing w:before="720" w:after="600"/>
        <w:jc w:val="center"/>
        <w:textAlignment w:val="auto"/>
        <w:rPr>
          <w:rFonts w:ascii="Trebuchet MS" w:eastAsiaTheme="minorHAnsi" w:hAnsi="Trebuchet MS" w:cstheme="minorBidi"/>
          <w:b/>
          <w:bCs/>
          <w:sz w:val="22"/>
          <w:szCs w:val="22"/>
          <w:lang w:eastAsia="en-US"/>
        </w:rPr>
      </w:pPr>
      <w:r w:rsidRPr="00B30E13">
        <w:rPr>
          <w:rFonts w:ascii="Trebuchet MS" w:eastAsiaTheme="minorHAnsi" w:hAnsi="Trebuchet MS" w:cstheme="minorBidi"/>
          <w:b/>
          <w:bCs/>
          <w:sz w:val="22"/>
          <w:szCs w:val="22"/>
          <w:lang w:eastAsia="en-US"/>
        </w:rPr>
        <w:t>Oświadczenie Wykonawcy</w:t>
      </w:r>
    </w:p>
    <w:p w14:paraId="1680F503" w14:textId="22E98216" w:rsidR="00853563" w:rsidRPr="00B30E13" w:rsidRDefault="00853563" w:rsidP="003E5AE7">
      <w:pPr>
        <w:tabs>
          <w:tab w:val="left" w:pos="993"/>
        </w:tabs>
        <w:spacing w:before="600" w:after="160" w:line="360" w:lineRule="auto"/>
        <w:contextualSpacing/>
        <w:rPr>
          <w:rFonts w:ascii="Trebuchet MS" w:eastAsia="Calibri" w:hAnsi="Trebuchet MS"/>
          <w:b/>
          <w:bCs/>
          <w:sz w:val="22"/>
          <w:szCs w:val="22"/>
          <w:u w:val="single"/>
          <w:lang w:eastAsia="en-US"/>
        </w:rPr>
      </w:pPr>
      <w:r w:rsidRPr="00B30E13">
        <w:rPr>
          <w:rFonts w:ascii="Trebuchet MS" w:eastAsiaTheme="minorHAnsi" w:hAnsi="Trebuchet MS" w:cstheme="minorBidi"/>
          <w:sz w:val="22"/>
          <w:szCs w:val="22"/>
          <w:lang w:eastAsia="en-US"/>
        </w:rPr>
        <w:t xml:space="preserve">Oświadczam, że przy wykonywaniu zamówienia pn.: </w:t>
      </w:r>
      <w:r w:rsidR="001E2973" w:rsidRPr="00B30E13">
        <w:rPr>
          <w:rFonts w:ascii="Trebuchet MS" w:hAnsi="Trebuchet MS"/>
          <w:b/>
          <w:bCs/>
          <w:sz w:val="22"/>
          <w:szCs w:val="22"/>
        </w:rPr>
        <w:t>s</w:t>
      </w:r>
      <w:r w:rsidR="001E2973" w:rsidRPr="00B30E13">
        <w:rPr>
          <w:rFonts w:ascii="Trebuchet MS" w:hAnsi="Trebuchet MS" w:cs="Arial"/>
          <w:b/>
          <w:bCs/>
          <w:sz w:val="22"/>
          <w:szCs w:val="22"/>
          <w:lang w:eastAsia="pl-PL"/>
        </w:rPr>
        <w:t>porządzenie „</w:t>
      </w:r>
      <w:r w:rsidR="00DE265D" w:rsidRPr="00B30E13">
        <w:rPr>
          <w:rFonts w:ascii="Trebuchet MS" w:hAnsi="Trebuchet MS" w:cs="Arial"/>
          <w:b/>
          <w:bCs/>
          <w:sz w:val="22"/>
          <w:szCs w:val="22"/>
          <w:lang w:eastAsia="pl-PL"/>
        </w:rPr>
        <w:t>Plan</w:t>
      </w:r>
      <w:r w:rsidR="001E2973" w:rsidRPr="00B30E13">
        <w:rPr>
          <w:rFonts w:ascii="Trebuchet MS" w:hAnsi="Trebuchet MS" w:cs="Arial"/>
          <w:b/>
          <w:bCs/>
          <w:sz w:val="22"/>
          <w:szCs w:val="22"/>
          <w:lang w:eastAsia="pl-PL"/>
        </w:rPr>
        <w:t xml:space="preserve">u ogólnego </w:t>
      </w:r>
      <w:r w:rsidR="00DE265D" w:rsidRPr="00B30E13">
        <w:rPr>
          <w:rFonts w:ascii="Trebuchet MS" w:hAnsi="Trebuchet MS" w:cs="Arial"/>
          <w:b/>
          <w:bCs/>
          <w:sz w:val="22"/>
          <w:szCs w:val="22"/>
          <w:lang w:eastAsia="pl-PL"/>
        </w:rPr>
        <w:t>M</w:t>
      </w:r>
      <w:r w:rsidR="001E2973" w:rsidRPr="00B30E13">
        <w:rPr>
          <w:rFonts w:ascii="Trebuchet MS" w:hAnsi="Trebuchet MS" w:cs="Arial"/>
          <w:b/>
          <w:bCs/>
          <w:sz w:val="22"/>
          <w:szCs w:val="22"/>
          <w:lang w:eastAsia="pl-PL"/>
        </w:rPr>
        <w:t xml:space="preserve">iasta Bełchatowa” </w:t>
      </w:r>
      <w:r w:rsidRPr="00B30E13">
        <w:rPr>
          <w:rFonts w:ascii="Trebuchet MS" w:eastAsiaTheme="minorHAnsi" w:hAnsi="Trebuchet MS" w:cstheme="minorBidi"/>
          <w:sz w:val="22"/>
          <w:szCs w:val="22"/>
          <w:lang w:eastAsia="en-US"/>
        </w:rPr>
        <w:t>udział pojazdów samochodowych używanych przy wykonaniu tego zamówienia wyniósł</w:t>
      </w:r>
      <w:r w:rsidR="00F71C78">
        <w:rPr>
          <w:rFonts w:ascii="Trebuchet MS" w:eastAsiaTheme="minorHAnsi" w:hAnsi="Trebuchet MS" w:cstheme="minorBidi"/>
          <w:sz w:val="22"/>
          <w:szCs w:val="22"/>
          <w:lang w:eastAsia="en-US"/>
        </w:rPr>
        <w:t xml:space="preserve"> </w:t>
      </w:r>
      <w:sdt>
        <w:sdtPr>
          <w:rPr>
            <w:rFonts w:ascii="Trebuchet MS" w:eastAsiaTheme="minorHAnsi" w:hAnsi="Trebuchet MS" w:cstheme="minorBidi"/>
            <w:sz w:val="22"/>
            <w:szCs w:val="22"/>
            <w:lang w:eastAsia="en-US"/>
          </w:rPr>
          <w:id w:val="-1385640283"/>
          <w:placeholder>
            <w:docPart w:val="DefaultPlaceholder_-1854013440"/>
          </w:placeholder>
          <w:showingPlcHdr/>
          <w:text/>
        </w:sdtPr>
        <w:sdtContent>
          <w:r w:rsidR="00F71C78" w:rsidRPr="004F5A27">
            <w:rPr>
              <w:rStyle w:val="Tekstzastpczy"/>
              <w:rFonts w:ascii="Trebuchet MS" w:hAnsi="Trebuchet MS"/>
              <w:sz w:val="22"/>
              <w:szCs w:val="22"/>
            </w:rPr>
            <w:t>Kliknij lub naciśnij tutaj, aby wprowadzić tekst.</w:t>
          </w:r>
        </w:sdtContent>
      </w:sdt>
      <w:r w:rsidRPr="00B30E13">
        <w:rPr>
          <w:rFonts w:ascii="Trebuchet MS" w:eastAsiaTheme="minorHAnsi" w:hAnsi="Trebuchet MS" w:cstheme="minorBidi"/>
          <w:sz w:val="22"/>
          <w:szCs w:val="22"/>
          <w:lang w:eastAsia="en-US"/>
        </w:rPr>
        <w:t xml:space="preserve"> szt.</w:t>
      </w:r>
      <w:r w:rsidR="001E2973" w:rsidRPr="00B30E13">
        <w:rPr>
          <w:rFonts w:ascii="Trebuchet MS" w:eastAsiaTheme="minorHAnsi" w:hAnsi="Trebuchet MS" w:cstheme="minorBidi"/>
          <w:sz w:val="22"/>
          <w:szCs w:val="22"/>
          <w:lang w:eastAsia="en-US"/>
        </w:rPr>
        <w:t>, w</w:t>
      </w:r>
      <w:r w:rsidRPr="00B30E13">
        <w:rPr>
          <w:rFonts w:ascii="Trebuchet MS" w:eastAsiaTheme="minorHAnsi" w:hAnsi="Trebuchet MS" w:cstheme="minorBidi"/>
          <w:sz w:val="22"/>
          <w:szCs w:val="22"/>
          <w:lang w:eastAsia="en-US"/>
        </w:rPr>
        <w:t xml:space="preserve"> tym pojazdów elektrycznych </w:t>
      </w:r>
      <w:r w:rsidR="00F71C78">
        <w:rPr>
          <w:rFonts w:ascii="Trebuchet MS" w:eastAsiaTheme="minorHAnsi" w:hAnsi="Trebuchet MS" w:cstheme="minorBidi"/>
          <w:sz w:val="22"/>
          <w:szCs w:val="22"/>
          <w:lang w:eastAsia="en-US"/>
        </w:rPr>
        <w:t xml:space="preserve"> </w:t>
      </w:r>
      <w:sdt>
        <w:sdtPr>
          <w:rPr>
            <w:rFonts w:ascii="Trebuchet MS" w:eastAsiaTheme="minorHAnsi" w:hAnsi="Trebuchet MS" w:cstheme="minorBidi"/>
            <w:sz w:val="22"/>
            <w:szCs w:val="22"/>
            <w:lang w:eastAsia="en-US"/>
          </w:rPr>
          <w:id w:val="-1645342432"/>
          <w:placeholder>
            <w:docPart w:val="DefaultPlaceholder_-1854013440"/>
          </w:placeholder>
          <w:showingPlcHdr/>
          <w:text/>
        </w:sdtPr>
        <w:sdtContent>
          <w:r w:rsidR="00F71C78" w:rsidRPr="004F5A27">
            <w:rPr>
              <w:rStyle w:val="Tekstzastpczy"/>
              <w:rFonts w:ascii="Trebuchet MS" w:hAnsi="Trebuchet MS"/>
              <w:sz w:val="22"/>
              <w:szCs w:val="22"/>
            </w:rPr>
            <w:t>Kliknij lub naciśnij tutaj, aby wprowadzić tekst.</w:t>
          </w:r>
        </w:sdtContent>
      </w:sdt>
      <w:r w:rsidRPr="00B30E13">
        <w:rPr>
          <w:rFonts w:ascii="Trebuchet MS" w:eastAsiaTheme="minorHAnsi" w:hAnsi="Trebuchet MS" w:cstheme="minorBidi"/>
          <w:sz w:val="22"/>
          <w:szCs w:val="22"/>
          <w:lang w:eastAsia="en-US"/>
        </w:rPr>
        <w:t xml:space="preserve">szt. i pojazdów napędzanych gazem ziemnym </w:t>
      </w:r>
      <w:sdt>
        <w:sdtPr>
          <w:rPr>
            <w:rFonts w:ascii="Trebuchet MS" w:eastAsiaTheme="minorHAnsi" w:hAnsi="Trebuchet MS" w:cstheme="minorBidi"/>
            <w:sz w:val="22"/>
            <w:szCs w:val="22"/>
            <w:lang w:eastAsia="en-US"/>
          </w:rPr>
          <w:id w:val="-1413619907"/>
          <w:placeholder>
            <w:docPart w:val="DefaultPlaceholder_-1854013440"/>
          </w:placeholder>
          <w:showingPlcHdr/>
          <w:text/>
        </w:sdtPr>
        <w:sdtContent>
          <w:r w:rsidR="00025B77" w:rsidRPr="004F5A27">
            <w:rPr>
              <w:rStyle w:val="Tekstzastpczy"/>
              <w:rFonts w:ascii="Trebuchet MS" w:hAnsi="Trebuchet MS"/>
              <w:sz w:val="22"/>
              <w:szCs w:val="22"/>
            </w:rPr>
            <w:t>Kliknij lub naciśnij tutaj, aby wprowadzić tekst.</w:t>
          </w:r>
        </w:sdtContent>
      </w:sdt>
      <w:r w:rsidRPr="00B30E13">
        <w:rPr>
          <w:rFonts w:ascii="Trebuchet MS" w:eastAsiaTheme="minorHAnsi" w:hAnsi="Trebuchet MS" w:cstheme="minorBidi"/>
          <w:sz w:val="22"/>
          <w:szCs w:val="22"/>
          <w:lang w:eastAsia="en-US"/>
        </w:rPr>
        <w:t xml:space="preserve"> szt. ,co</w:t>
      </w:r>
      <w:r w:rsidR="00BB3703">
        <w:rPr>
          <w:rFonts w:ascii="Trebuchet MS" w:eastAsiaTheme="minorHAnsi" w:hAnsi="Trebuchet MS" w:cstheme="minorBidi"/>
          <w:sz w:val="22"/>
          <w:szCs w:val="22"/>
          <w:lang w:eastAsia="en-US"/>
        </w:rPr>
        <w:t> </w:t>
      </w:r>
      <w:r w:rsidRPr="00B30E13">
        <w:rPr>
          <w:rFonts w:ascii="Trebuchet MS" w:eastAsiaTheme="minorHAnsi" w:hAnsi="Trebuchet MS" w:cstheme="minorBidi"/>
          <w:sz w:val="22"/>
          <w:szCs w:val="22"/>
          <w:lang w:eastAsia="en-US"/>
        </w:rPr>
        <w:t xml:space="preserve">stanowi </w:t>
      </w:r>
      <w:sdt>
        <w:sdtPr>
          <w:rPr>
            <w:rFonts w:ascii="Trebuchet MS" w:eastAsiaTheme="minorHAnsi" w:hAnsi="Trebuchet MS" w:cstheme="minorBidi"/>
            <w:sz w:val="22"/>
            <w:szCs w:val="22"/>
            <w:lang w:eastAsia="en-US"/>
          </w:rPr>
          <w:id w:val="1492445951"/>
          <w:placeholder>
            <w:docPart w:val="DefaultPlaceholder_-1854013440"/>
          </w:placeholder>
          <w:showingPlcHdr/>
          <w:text/>
        </w:sdtPr>
        <w:sdtContent>
          <w:r w:rsidR="00025B77" w:rsidRPr="004F5A27">
            <w:rPr>
              <w:rStyle w:val="Tekstzastpczy"/>
              <w:rFonts w:ascii="Trebuchet MS" w:hAnsi="Trebuchet MS"/>
              <w:sz w:val="22"/>
              <w:szCs w:val="22"/>
            </w:rPr>
            <w:t>Kliknij lub naciśnij tutaj, aby wprowadzić tekst.</w:t>
          </w:r>
        </w:sdtContent>
      </w:sdt>
      <w:r w:rsidRPr="00B30E13">
        <w:rPr>
          <w:rFonts w:ascii="Trebuchet MS" w:eastAsiaTheme="minorHAnsi" w:hAnsi="Trebuchet MS" w:cstheme="minorBidi"/>
          <w:sz w:val="22"/>
          <w:szCs w:val="22"/>
          <w:lang w:eastAsia="en-US"/>
        </w:rPr>
        <w:t xml:space="preserve"> % we flocie pojazdów samochodowych, w rozumieniu art.</w:t>
      </w:r>
      <w:r w:rsidR="001C023F" w:rsidRPr="00B30E13">
        <w:rPr>
          <w:rFonts w:ascii="Trebuchet MS" w:eastAsiaTheme="minorHAnsi" w:hAnsi="Trebuchet MS" w:cstheme="minorBidi"/>
          <w:sz w:val="22"/>
          <w:szCs w:val="22"/>
          <w:lang w:eastAsia="en-US"/>
        </w:rPr>
        <w:t> </w:t>
      </w:r>
      <w:r w:rsidRPr="00B30E13">
        <w:rPr>
          <w:rFonts w:ascii="Trebuchet MS" w:eastAsiaTheme="minorHAnsi" w:hAnsi="Trebuchet MS" w:cstheme="minorBidi"/>
          <w:sz w:val="22"/>
          <w:szCs w:val="22"/>
          <w:lang w:eastAsia="en-US"/>
        </w:rPr>
        <w:t>2 pkt 33 ustawy z</w:t>
      </w:r>
      <w:r w:rsidR="00025B77">
        <w:rPr>
          <w:rFonts w:ascii="Trebuchet MS" w:eastAsiaTheme="minorHAnsi" w:hAnsi="Trebuchet MS" w:cstheme="minorBidi"/>
          <w:sz w:val="22"/>
          <w:szCs w:val="22"/>
          <w:lang w:eastAsia="en-US"/>
        </w:rPr>
        <w:t> </w:t>
      </w:r>
      <w:r w:rsidRPr="00B30E13">
        <w:rPr>
          <w:rFonts w:ascii="Trebuchet MS" w:eastAsiaTheme="minorHAnsi" w:hAnsi="Trebuchet MS" w:cstheme="minorBidi"/>
          <w:sz w:val="22"/>
          <w:szCs w:val="22"/>
          <w:lang w:eastAsia="en-US"/>
        </w:rPr>
        <w:t>dnia 20 czerwca 1997 r. - Prawo o</w:t>
      </w:r>
      <w:r w:rsidR="003E5AE7" w:rsidRPr="00B30E13">
        <w:rPr>
          <w:rFonts w:ascii="Trebuchet MS" w:eastAsiaTheme="minorHAnsi" w:hAnsi="Trebuchet MS" w:cstheme="minorBidi"/>
          <w:sz w:val="22"/>
          <w:szCs w:val="22"/>
          <w:lang w:eastAsia="en-US"/>
        </w:rPr>
        <w:t> </w:t>
      </w:r>
      <w:r w:rsidRPr="00B30E13">
        <w:rPr>
          <w:rFonts w:ascii="Trebuchet MS" w:eastAsiaTheme="minorHAnsi" w:hAnsi="Trebuchet MS" w:cstheme="minorBidi"/>
          <w:sz w:val="22"/>
          <w:szCs w:val="22"/>
          <w:lang w:eastAsia="en-US"/>
        </w:rPr>
        <w:t>ruchu drogowym (ustawa z dnia 11</w:t>
      </w:r>
      <w:r w:rsidR="001C023F" w:rsidRPr="00B30E13">
        <w:rPr>
          <w:rFonts w:ascii="Trebuchet MS" w:eastAsiaTheme="minorHAnsi" w:hAnsi="Trebuchet MS" w:cstheme="minorBidi"/>
          <w:sz w:val="22"/>
          <w:szCs w:val="22"/>
          <w:lang w:eastAsia="en-US"/>
        </w:rPr>
        <w:t> </w:t>
      </w:r>
      <w:r w:rsidRPr="00B30E13">
        <w:rPr>
          <w:rFonts w:ascii="Trebuchet MS" w:eastAsiaTheme="minorHAnsi" w:hAnsi="Trebuchet MS" w:cstheme="minorBidi"/>
          <w:sz w:val="22"/>
          <w:szCs w:val="22"/>
          <w:lang w:eastAsia="en-US"/>
        </w:rPr>
        <w:t>stycznia 2018 r. o</w:t>
      </w:r>
      <w:r w:rsidR="00025B77">
        <w:rPr>
          <w:rFonts w:ascii="Trebuchet MS" w:eastAsiaTheme="minorHAnsi" w:hAnsi="Trebuchet MS" w:cstheme="minorBidi"/>
          <w:sz w:val="22"/>
          <w:szCs w:val="22"/>
          <w:lang w:eastAsia="en-US"/>
        </w:rPr>
        <w:t> </w:t>
      </w:r>
      <w:r w:rsidRPr="00B30E13">
        <w:rPr>
          <w:rFonts w:ascii="Trebuchet MS" w:eastAsiaTheme="minorHAnsi" w:hAnsi="Trebuchet MS" w:cstheme="minorBidi"/>
          <w:sz w:val="22"/>
          <w:szCs w:val="22"/>
          <w:lang w:eastAsia="en-US"/>
        </w:rPr>
        <w:t>elektromobilności i paliwach alternatywnych).</w:t>
      </w:r>
    </w:p>
    <w:bookmarkEnd w:id="9"/>
    <w:p w14:paraId="20E991CD" w14:textId="77777777" w:rsidR="00853563" w:rsidRPr="00B30E13" w:rsidRDefault="00853563" w:rsidP="001C023F">
      <w:pPr>
        <w:suppressAutoHyphens w:val="0"/>
        <w:overflowPunct/>
        <w:autoSpaceDN w:val="0"/>
        <w:adjustRightInd w:val="0"/>
        <w:spacing w:before="720"/>
        <w:jc w:val="right"/>
        <w:textAlignment w:val="auto"/>
        <w:rPr>
          <w:rFonts w:ascii="Trebuchet MS" w:hAnsi="Trebuchet MS"/>
          <w:b/>
          <w:bCs/>
          <w:sz w:val="22"/>
          <w:szCs w:val="22"/>
          <w:lang w:eastAsia="pl-PL"/>
        </w:rPr>
      </w:pPr>
      <w:r w:rsidRPr="00B30E13">
        <w:rPr>
          <w:rFonts w:ascii="Trebuchet MS" w:hAnsi="Trebuchet MS"/>
          <w:b/>
          <w:bCs/>
          <w:sz w:val="22"/>
          <w:szCs w:val="22"/>
          <w:lang w:eastAsia="pl-PL"/>
        </w:rPr>
        <w:t>WYKONAWCA:</w:t>
      </w:r>
    </w:p>
    <w:sectPr w:rsidR="00853563" w:rsidRPr="00B30E13" w:rsidSect="00673186">
      <w:footerReference w:type="default" r:id="rId11"/>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87DD4" w14:textId="77777777" w:rsidR="007F2EB4" w:rsidRDefault="007F2EB4" w:rsidP="00CB59AA">
      <w:r>
        <w:separator/>
      </w:r>
    </w:p>
  </w:endnote>
  <w:endnote w:type="continuationSeparator" w:id="0">
    <w:p w14:paraId="1FF64B34" w14:textId="77777777" w:rsidR="007F2EB4" w:rsidRDefault="007F2EB4" w:rsidP="00CB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844375"/>
      <w:docPartObj>
        <w:docPartGallery w:val="Page Numbers (Bottom of Page)"/>
        <w:docPartUnique/>
      </w:docPartObj>
    </w:sdtPr>
    <w:sdtContent>
      <w:p w14:paraId="4DD9F2C2" w14:textId="0BCCD646" w:rsidR="00E4577F" w:rsidRDefault="00E4577F">
        <w:pPr>
          <w:pStyle w:val="Stopka"/>
          <w:jc w:val="right"/>
        </w:pPr>
        <w:r>
          <w:fldChar w:fldCharType="begin"/>
        </w:r>
        <w:r>
          <w:instrText>PAGE   \* MERGEFORMAT</w:instrText>
        </w:r>
        <w:r>
          <w:fldChar w:fldCharType="separate"/>
        </w:r>
        <w:r>
          <w:t>2</w:t>
        </w:r>
        <w:r>
          <w:fldChar w:fldCharType="end"/>
        </w:r>
      </w:p>
    </w:sdtContent>
  </w:sdt>
  <w:p w14:paraId="403D72ED" w14:textId="77777777" w:rsidR="005E4F30" w:rsidRDefault="005E4F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5B5A1" w14:textId="77777777" w:rsidR="007F2EB4" w:rsidRDefault="007F2EB4" w:rsidP="00CB59AA">
      <w:r>
        <w:separator/>
      </w:r>
    </w:p>
  </w:footnote>
  <w:footnote w:type="continuationSeparator" w:id="0">
    <w:p w14:paraId="1250B276" w14:textId="77777777" w:rsidR="007F2EB4" w:rsidRDefault="007F2EB4" w:rsidP="00CB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pStyle w:val="Nagwek9"/>
      <w:suff w:val="nothing"/>
      <w:lvlText w:val=""/>
      <w:lvlJc w:val="left"/>
      <w:pPr>
        <w:tabs>
          <w:tab w:val="num" w:pos="-360"/>
        </w:tabs>
        <w:ind w:left="-360" w:firstLine="0"/>
      </w:pPr>
    </w:lvl>
  </w:abstractNum>
  <w:abstractNum w:abstractNumId="1" w15:restartNumberingAfterBreak="0">
    <w:nsid w:val="0AEB7C5F"/>
    <w:multiLevelType w:val="hybridMultilevel"/>
    <w:tmpl w:val="BC8CE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C01CA"/>
    <w:multiLevelType w:val="multilevel"/>
    <w:tmpl w:val="4BDA60F4"/>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1738A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16"/>
        <w:szCs w:val="16"/>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DC18BE"/>
    <w:multiLevelType w:val="hybridMultilevel"/>
    <w:tmpl w:val="D0CE1ECC"/>
    <w:lvl w:ilvl="0" w:tplc="FFFFFFFF">
      <w:start w:val="1"/>
      <w:numFmt w:val="decimal"/>
      <w:lvlText w:val="%1."/>
      <w:lvlJc w:val="left"/>
      <w:pPr>
        <w:tabs>
          <w:tab w:val="num" w:pos="360"/>
        </w:tabs>
        <w:ind w:left="360" w:hanging="360"/>
      </w:pPr>
      <w:rPr>
        <w:rFonts w:hint="default"/>
      </w:rPr>
    </w:lvl>
    <w:lvl w:ilvl="1" w:tplc="04150017">
      <w:start w:val="1"/>
      <w:numFmt w:val="lowerLetter"/>
      <w:lvlText w:val="%2)"/>
      <w:lvlJc w:val="left"/>
      <w:pPr>
        <w:ind w:left="720" w:hanging="360"/>
      </w:pPr>
      <w:rPr>
        <w:rFonts w:hint="default"/>
        <w:sz w:val="20"/>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15:restartNumberingAfterBreak="0">
    <w:nsid w:val="146C1895"/>
    <w:multiLevelType w:val="multilevel"/>
    <w:tmpl w:val="2DE2BA6A"/>
    <w:lvl w:ilvl="0">
      <w:start w:val="1"/>
      <w:numFmt w:val="decimal"/>
      <w:lvlText w:val="%1."/>
      <w:lvlJc w:val="left"/>
      <w:pPr>
        <w:tabs>
          <w:tab w:val="num" w:pos="360"/>
        </w:tabs>
        <w:ind w:left="360" w:hanging="360"/>
      </w:pPr>
      <w:rPr>
        <w:rFonts w:hint="default"/>
        <w:strike w:val="0"/>
        <w:u w:val="none"/>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325590"/>
    <w:multiLevelType w:val="hybridMultilevel"/>
    <w:tmpl w:val="1408DC10"/>
    <w:lvl w:ilvl="0" w:tplc="FFFFFFFF">
      <w:start w:val="1"/>
      <w:numFmt w:val="decimal"/>
      <w:lvlText w:val="%1."/>
      <w:lvlJc w:val="left"/>
      <w:pPr>
        <w:ind w:left="720" w:hanging="360"/>
      </w:pPr>
      <w:rPr>
        <w:rFonts w:hint="default"/>
      </w:rPr>
    </w:lvl>
    <w:lvl w:ilvl="1" w:tplc="63205A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8A2DF4"/>
    <w:multiLevelType w:val="hybridMultilevel"/>
    <w:tmpl w:val="7F58E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43296"/>
    <w:multiLevelType w:val="hybridMultilevel"/>
    <w:tmpl w:val="E0026436"/>
    <w:lvl w:ilvl="0" w:tplc="C316AEDE">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 w15:restartNumberingAfterBreak="0">
    <w:nsid w:val="2262413D"/>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43E0E0F"/>
    <w:multiLevelType w:val="hybridMultilevel"/>
    <w:tmpl w:val="05526802"/>
    <w:lvl w:ilvl="0" w:tplc="C316AE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9C3269"/>
    <w:multiLevelType w:val="multilevel"/>
    <w:tmpl w:val="3C226548"/>
    <w:lvl w:ilvl="0">
      <w:start w:val="4"/>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2" w15:restartNumberingAfterBreak="0">
    <w:nsid w:val="25EE4454"/>
    <w:multiLevelType w:val="hybridMultilevel"/>
    <w:tmpl w:val="F894F824"/>
    <w:lvl w:ilvl="0" w:tplc="1494E7A8">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3" w15:restartNumberingAfterBreak="0">
    <w:nsid w:val="293B79AF"/>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9BF2F17"/>
    <w:multiLevelType w:val="hybridMultilevel"/>
    <w:tmpl w:val="81869876"/>
    <w:lvl w:ilvl="0" w:tplc="9BBC08A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2D20FC"/>
    <w:multiLevelType w:val="hybridMultilevel"/>
    <w:tmpl w:val="B09CC57C"/>
    <w:lvl w:ilvl="0" w:tplc="F18E66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6" w15:restartNumberingAfterBreak="0">
    <w:nsid w:val="313748A8"/>
    <w:multiLevelType w:val="hybridMultilevel"/>
    <w:tmpl w:val="213202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1C2B5B"/>
    <w:multiLevelType w:val="hybridMultilevel"/>
    <w:tmpl w:val="0D083A30"/>
    <w:lvl w:ilvl="0" w:tplc="FFFFFFFF">
      <w:start w:val="1"/>
      <w:numFmt w:val="decimal"/>
      <w:lvlText w:val="%1."/>
      <w:lvlJc w:val="left"/>
      <w:pPr>
        <w:ind w:left="360" w:hanging="360"/>
      </w:pPr>
      <w:rPr>
        <w:b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32883C45"/>
    <w:multiLevelType w:val="hybridMultilevel"/>
    <w:tmpl w:val="AACA75B0"/>
    <w:lvl w:ilvl="0" w:tplc="04150017">
      <w:start w:val="1"/>
      <w:numFmt w:val="lowerLetter"/>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19" w15:restartNumberingAfterBreak="0">
    <w:nsid w:val="33417D3D"/>
    <w:multiLevelType w:val="multilevel"/>
    <w:tmpl w:val="A2BA2BB6"/>
    <w:lvl w:ilvl="0">
      <w:start w:val="1"/>
      <w:numFmt w:val="decimal"/>
      <w:lvlText w:val="%1."/>
      <w:lvlJc w:val="left"/>
      <w:pPr>
        <w:ind w:left="720" w:hanging="360"/>
      </w:pPr>
    </w:lvl>
    <w:lvl w:ilvl="1">
      <w:start w:val="1"/>
      <w:numFmt w:val="decimal"/>
      <w:isLgl/>
      <w:lvlText w:val="%1.%2."/>
      <w:lvlJc w:val="left"/>
      <w:pPr>
        <w:ind w:left="1080" w:hanging="720"/>
      </w:pPr>
      <w:rPr>
        <w:rFonts w:cs="Arial" w:hint="default"/>
        <w:color w:val="FF0000"/>
      </w:rPr>
    </w:lvl>
    <w:lvl w:ilvl="2">
      <w:start w:val="1"/>
      <w:numFmt w:val="decimal"/>
      <w:isLgl/>
      <w:lvlText w:val="%1.%2.%3."/>
      <w:lvlJc w:val="left"/>
      <w:pPr>
        <w:ind w:left="1080" w:hanging="720"/>
      </w:pPr>
      <w:rPr>
        <w:rFonts w:cs="Arial" w:hint="default"/>
        <w:color w:val="FF0000"/>
      </w:rPr>
    </w:lvl>
    <w:lvl w:ilvl="3">
      <w:start w:val="1"/>
      <w:numFmt w:val="decimal"/>
      <w:isLgl/>
      <w:lvlText w:val="%1.%2.%3.%4."/>
      <w:lvlJc w:val="left"/>
      <w:pPr>
        <w:ind w:left="1440" w:hanging="1080"/>
      </w:pPr>
      <w:rPr>
        <w:rFonts w:cs="Arial" w:hint="default"/>
        <w:color w:val="FF0000"/>
      </w:rPr>
    </w:lvl>
    <w:lvl w:ilvl="4">
      <w:start w:val="1"/>
      <w:numFmt w:val="decimal"/>
      <w:isLgl/>
      <w:lvlText w:val="%1.%2.%3.%4.%5."/>
      <w:lvlJc w:val="left"/>
      <w:pPr>
        <w:ind w:left="1440" w:hanging="1080"/>
      </w:pPr>
      <w:rPr>
        <w:rFonts w:cs="Arial" w:hint="default"/>
        <w:color w:val="FF0000"/>
      </w:rPr>
    </w:lvl>
    <w:lvl w:ilvl="5">
      <w:start w:val="1"/>
      <w:numFmt w:val="decimal"/>
      <w:isLgl/>
      <w:lvlText w:val="%1.%2.%3.%4.%5.%6."/>
      <w:lvlJc w:val="left"/>
      <w:pPr>
        <w:ind w:left="1800" w:hanging="1440"/>
      </w:pPr>
      <w:rPr>
        <w:rFonts w:cs="Arial" w:hint="default"/>
        <w:color w:val="FF0000"/>
      </w:rPr>
    </w:lvl>
    <w:lvl w:ilvl="6">
      <w:start w:val="1"/>
      <w:numFmt w:val="decimal"/>
      <w:isLgl/>
      <w:lvlText w:val="%1.%2.%3.%4.%5.%6.%7."/>
      <w:lvlJc w:val="left"/>
      <w:pPr>
        <w:ind w:left="1800" w:hanging="1440"/>
      </w:pPr>
      <w:rPr>
        <w:rFonts w:cs="Arial" w:hint="default"/>
        <w:color w:val="FF0000"/>
      </w:rPr>
    </w:lvl>
    <w:lvl w:ilvl="7">
      <w:start w:val="1"/>
      <w:numFmt w:val="decimal"/>
      <w:isLgl/>
      <w:lvlText w:val="%1.%2.%3.%4.%5.%6.%7.%8."/>
      <w:lvlJc w:val="left"/>
      <w:pPr>
        <w:ind w:left="2160" w:hanging="1800"/>
      </w:pPr>
      <w:rPr>
        <w:rFonts w:cs="Arial" w:hint="default"/>
        <w:color w:val="FF0000"/>
      </w:rPr>
    </w:lvl>
    <w:lvl w:ilvl="8">
      <w:start w:val="1"/>
      <w:numFmt w:val="decimal"/>
      <w:isLgl/>
      <w:lvlText w:val="%1.%2.%3.%4.%5.%6.%7.%8.%9."/>
      <w:lvlJc w:val="left"/>
      <w:pPr>
        <w:ind w:left="2160" w:hanging="1800"/>
      </w:pPr>
      <w:rPr>
        <w:rFonts w:cs="Arial" w:hint="default"/>
        <w:color w:val="FF0000"/>
      </w:rPr>
    </w:lvl>
  </w:abstractNum>
  <w:abstractNum w:abstractNumId="20" w15:restartNumberingAfterBreak="0">
    <w:nsid w:val="342F2BE1"/>
    <w:multiLevelType w:val="hybridMultilevel"/>
    <w:tmpl w:val="208614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438BD"/>
    <w:multiLevelType w:val="hybridMultilevel"/>
    <w:tmpl w:val="D736DA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BC1195D"/>
    <w:multiLevelType w:val="hybridMultilevel"/>
    <w:tmpl w:val="2D3CABF2"/>
    <w:lvl w:ilvl="0" w:tplc="04150017">
      <w:start w:val="1"/>
      <w:numFmt w:val="lowerLetter"/>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CC5B3C"/>
    <w:multiLevelType w:val="multilevel"/>
    <w:tmpl w:val="9F5C060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01F2DFE"/>
    <w:multiLevelType w:val="hybridMultilevel"/>
    <w:tmpl w:val="2EEEE03A"/>
    <w:lvl w:ilvl="0" w:tplc="F51A7E82">
      <w:start w:val="1"/>
      <w:numFmt w:val="lowerLetter"/>
      <w:lvlText w:val="%1)"/>
      <w:lvlJc w:val="left"/>
      <w:pPr>
        <w:ind w:left="1069" w:hanging="360"/>
      </w:pPr>
      <w:rPr>
        <w:rFonts w:eastAsia="Times New Roman" w:hint="default"/>
        <w:sz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1EC38D9"/>
    <w:multiLevelType w:val="hybridMultilevel"/>
    <w:tmpl w:val="5E7C371E"/>
    <w:lvl w:ilvl="0" w:tplc="E0F84550">
      <w:start w:val="1"/>
      <w:numFmt w:val="lowerLetter"/>
      <w:lvlText w:val="%1)"/>
      <w:lvlJc w:val="left"/>
      <w:pPr>
        <w:ind w:left="1164" w:hanging="372"/>
      </w:pPr>
      <w:rPr>
        <w:rFonts w:eastAsia="Calibri"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47F3663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D62810"/>
    <w:multiLevelType w:val="hybridMultilevel"/>
    <w:tmpl w:val="B09CC57C"/>
    <w:lvl w:ilvl="0" w:tplc="F18E66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8" w15:restartNumberingAfterBreak="0">
    <w:nsid w:val="4C2D1013"/>
    <w:multiLevelType w:val="hybridMultilevel"/>
    <w:tmpl w:val="3F0C3948"/>
    <w:lvl w:ilvl="0" w:tplc="04150017">
      <w:start w:val="1"/>
      <w:numFmt w:val="lowerLetter"/>
      <w:lvlText w:val="%1)"/>
      <w:lvlJc w:val="left"/>
      <w:pPr>
        <w:ind w:left="720" w:hanging="360"/>
      </w:pPr>
      <w:rPr>
        <w:rFonts w:hint="default"/>
        <w:sz w:val="20"/>
      </w:rPr>
    </w:lvl>
    <w:lvl w:ilvl="1" w:tplc="D822431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991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E851150"/>
    <w:multiLevelType w:val="hybridMultilevel"/>
    <w:tmpl w:val="D40689E2"/>
    <w:lvl w:ilvl="0" w:tplc="1494E7A8">
      <w:start w:val="1"/>
      <w:numFmt w:val="bullet"/>
      <w:lvlText w:val=""/>
      <w:lvlJc w:val="left"/>
      <w:pPr>
        <w:ind w:left="1325" w:hanging="360"/>
      </w:pPr>
      <w:rPr>
        <w:rFonts w:ascii="Symbol" w:hAnsi="Symbol" w:hint="default"/>
      </w:rPr>
    </w:lvl>
    <w:lvl w:ilvl="1" w:tplc="04150003" w:tentative="1">
      <w:start w:val="1"/>
      <w:numFmt w:val="bullet"/>
      <w:lvlText w:val="o"/>
      <w:lvlJc w:val="left"/>
      <w:pPr>
        <w:ind w:left="2045" w:hanging="360"/>
      </w:pPr>
      <w:rPr>
        <w:rFonts w:ascii="Courier New" w:hAnsi="Courier New" w:cs="Courier New" w:hint="default"/>
      </w:rPr>
    </w:lvl>
    <w:lvl w:ilvl="2" w:tplc="04150005" w:tentative="1">
      <w:start w:val="1"/>
      <w:numFmt w:val="bullet"/>
      <w:lvlText w:val=""/>
      <w:lvlJc w:val="left"/>
      <w:pPr>
        <w:ind w:left="2765" w:hanging="360"/>
      </w:pPr>
      <w:rPr>
        <w:rFonts w:ascii="Wingdings" w:hAnsi="Wingdings" w:hint="default"/>
      </w:rPr>
    </w:lvl>
    <w:lvl w:ilvl="3" w:tplc="04150001" w:tentative="1">
      <w:start w:val="1"/>
      <w:numFmt w:val="bullet"/>
      <w:lvlText w:val=""/>
      <w:lvlJc w:val="left"/>
      <w:pPr>
        <w:ind w:left="3485" w:hanging="360"/>
      </w:pPr>
      <w:rPr>
        <w:rFonts w:ascii="Symbol" w:hAnsi="Symbol" w:hint="default"/>
      </w:rPr>
    </w:lvl>
    <w:lvl w:ilvl="4" w:tplc="04150003" w:tentative="1">
      <w:start w:val="1"/>
      <w:numFmt w:val="bullet"/>
      <w:lvlText w:val="o"/>
      <w:lvlJc w:val="left"/>
      <w:pPr>
        <w:ind w:left="4205" w:hanging="360"/>
      </w:pPr>
      <w:rPr>
        <w:rFonts w:ascii="Courier New" w:hAnsi="Courier New" w:cs="Courier New" w:hint="default"/>
      </w:rPr>
    </w:lvl>
    <w:lvl w:ilvl="5" w:tplc="04150005" w:tentative="1">
      <w:start w:val="1"/>
      <w:numFmt w:val="bullet"/>
      <w:lvlText w:val=""/>
      <w:lvlJc w:val="left"/>
      <w:pPr>
        <w:ind w:left="4925" w:hanging="360"/>
      </w:pPr>
      <w:rPr>
        <w:rFonts w:ascii="Wingdings" w:hAnsi="Wingdings" w:hint="default"/>
      </w:rPr>
    </w:lvl>
    <w:lvl w:ilvl="6" w:tplc="04150001" w:tentative="1">
      <w:start w:val="1"/>
      <w:numFmt w:val="bullet"/>
      <w:lvlText w:val=""/>
      <w:lvlJc w:val="left"/>
      <w:pPr>
        <w:ind w:left="5645" w:hanging="360"/>
      </w:pPr>
      <w:rPr>
        <w:rFonts w:ascii="Symbol" w:hAnsi="Symbol" w:hint="default"/>
      </w:rPr>
    </w:lvl>
    <w:lvl w:ilvl="7" w:tplc="04150003" w:tentative="1">
      <w:start w:val="1"/>
      <w:numFmt w:val="bullet"/>
      <w:lvlText w:val="o"/>
      <w:lvlJc w:val="left"/>
      <w:pPr>
        <w:ind w:left="6365" w:hanging="360"/>
      </w:pPr>
      <w:rPr>
        <w:rFonts w:ascii="Courier New" w:hAnsi="Courier New" w:cs="Courier New" w:hint="default"/>
      </w:rPr>
    </w:lvl>
    <w:lvl w:ilvl="8" w:tplc="04150005" w:tentative="1">
      <w:start w:val="1"/>
      <w:numFmt w:val="bullet"/>
      <w:lvlText w:val=""/>
      <w:lvlJc w:val="left"/>
      <w:pPr>
        <w:ind w:left="7085" w:hanging="360"/>
      </w:pPr>
      <w:rPr>
        <w:rFonts w:ascii="Wingdings" w:hAnsi="Wingdings" w:hint="default"/>
      </w:rPr>
    </w:lvl>
  </w:abstractNum>
  <w:abstractNum w:abstractNumId="31" w15:restartNumberingAfterBreak="0">
    <w:nsid w:val="4FA6661B"/>
    <w:multiLevelType w:val="hybridMultilevel"/>
    <w:tmpl w:val="ABE26A62"/>
    <w:lvl w:ilvl="0" w:tplc="C316AE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CF267E"/>
    <w:multiLevelType w:val="hybridMultilevel"/>
    <w:tmpl w:val="BCC8F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A03F19"/>
    <w:multiLevelType w:val="hybridMultilevel"/>
    <w:tmpl w:val="44560BE4"/>
    <w:lvl w:ilvl="0" w:tplc="4CEC7E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4F02FBE"/>
    <w:multiLevelType w:val="hybridMultilevel"/>
    <w:tmpl w:val="500C475E"/>
    <w:lvl w:ilvl="0" w:tplc="FFFFFFFF">
      <w:start w:val="1"/>
      <w:numFmt w:val="decimal"/>
      <w:lvlText w:val="%1."/>
      <w:lvlJc w:val="left"/>
      <w:pPr>
        <w:tabs>
          <w:tab w:val="num" w:pos="360"/>
        </w:tabs>
        <w:ind w:left="360" w:hanging="360"/>
      </w:pPr>
      <w:rPr>
        <w:rFonts w:hint="default"/>
      </w:rPr>
    </w:lvl>
    <w:lvl w:ilvl="1" w:tplc="04150017">
      <w:start w:val="1"/>
      <w:numFmt w:val="lowerLetter"/>
      <w:lvlText w:val="%2)"/>
      <w:lvlJc w:val="left"/>
      <w:pPr>
        <w:ind w:left="720" w:hanging="360"/>
      </w:pPr>
      <w:rPr>
        <w:rFont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06446A"/>
    <w:multiLevelType w:val="hybridMultilevel"/>
    <w:tmpl w:val="916A2BAC"/>
    <w:lvl w:ilvl="0" w:tplc="FFFFFFFF">
      <w:start w:val="1"/>
      <w:numFmt w:val="decimal"/>
      <w:lvlText w:val="%1."/>
      <w:lvlJc w:val="left"/>
      <w:pPr>
        <w:ind w:left="720" w:hanging="360"/>
      </w:pPr>
      <w:rPr>
        <w:rFonts w:hint="default"/>
      </w:rPr>
    </w:lvl>
    <w:lvl w:ilvl="1" w:tplc="63205A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15120E"/>
    <w:multiLevelType w:val="hybridMultilevel"/>
    <w:tmpl w:val="690680C2"/>
    <w:lvl w:ilvl="0" w:tplc="89B2D644">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58341EB2"/>
    <w:multiLevelType w:val="hybridMultilevel"/>
    <w:tmpl w:val="E4809240"/>
    <w:lvl w:ilvl="0" w:tplc="63205A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283B9A"/>
    <w:multiLevelType w:val="multilevel"/>
    <w:tmpl w:val="9250858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2632C6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2634D90"/>
    <w:multiLevelType w:val="hybridMultilevel"/>
    <w:tmpl w:val="97146E44"/>
    <w:lvl w:ilvl="0" w:tplc="27149C5C">
      <w:start w:val="7"/>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F516A1"/>
    <w:multiLevelType w:val="multilevel"/>
    <w:tmpl w:val="C632E502"/>
    <w:lvl w:ilvl="0">
      <w:start w:val="8"/>
      <w:numFmt w:val="decimal"/>
      <w:lvlText w:val="%1"/>
      <w:lvlJc w:val="left"/>
      <w:pPr>
        <w:ind w:left="360" w:hanging="360"/>
      </w:pPr>
      <w:rPr>
        <w:rFonts w:eastAsia="Calibri" w:hint="default"/>
        <w:sz w:val="22"/>
      </w:rPr>
    </w:lvl>
    <w:lvl w:ilvl="1">
      <w:start w:val="2"/>
      <w:numFmt w:val="decimal"/>
      <w:lvlText w:val="%1.%2"/>
      <w:lvlJc w:val="left"/>
      <w:pPr>
        <w:ind w:left="1440" w:hanging="360"/>
      </w:pPr>
      <w:rPr>
        <w:rFonts w:eastAsia="Calibri" w:hint="default"/>
        <w:sz w:val="22"/>
      </w:rPr>
    </w:lvl>
    <w:lvl w:ilvl="2">
      <w:start w:val="1"/>
      <w:numFmt w:val="decimal"/>
      <w:lvlText w:val="%1.%2.%3"/>
      <w:lvlJc w:val="left"/>
      <w:pPr>
        <w:ind w:left="2880" w:hanging="720"/>
      </w:pPr>
      <w:rPr>
        <w:rFonts w:eastAsia="Calibri" w:hint="default"/>
        <w:sz w:val="22"/>
      </w:rPr>
    </w:lvl>
    <w:lvl w:ilvl="3">
      <w:start w:val="1"/>
      <w:numFmt w:val="decimal"/>
      <w:lvlText w:val="%1.%2.%3.%4"/>
      <w:lvlJc w:val="left"/>
      <w:pPr>
        <w:ind w:left="3960" w:hanging="720"/>
      </w:pPr>
      <w:rPr>
        <w:rFonts w:eastAsia="Calibri" w:hint="default"/>
        <w:sz w:val="22"/>
      </w:rPr>
    </w:lvl>
    <w:lvl w:ilvl="4">
      <w:start w:val="1"/>
      <w:numFmt w:val="decimal"/>
      <w:lvlText w:val="%1.%2.%3.%4.%5"/>
      <w:lvlJc w:val="left"/>
      <w:pPr>
        <w:ind w:left="5400" w:hanging="1080"/>
      </w:pPr>
      <w:rPr>
        <w:rFonts w:eastAsia="Calibri" w:hint="default"/>
        <w:sz w:val="22"/>
      </w:rPr>
    </w:lvl>
    <w:lvl w:ilvl="5">
      <w:start w:val="1"/>
      <w:numFmt w:val="decimal"/>
      <w:lvlText w:val="%1.%2.%3.%4.%5.%6"/>
      <w:lvlJc w:val="left"/>
      <w:pPr>
        <w:ind w:left="6480" w:hanging="1080"/>
      </w:pPr>
      <w:rPr>
        <w:rFonts w:eastAsia="Calibri" w:hint="default"/>
        <w:sz w:val="22"/>
      </w:rPr>
    </w:lvl>
    <w:lvl w:ilvl="6">
      <w:start w:val="1"/>
      <w:numFmt w:val="decimal"/>
      <w:lvlText w:val="%1.%2.%3.%4.%5.%6.%7"/>
      <w:lvlJc w:val="left"/>
      <w:pPr>
        <w:ind w:left="7920" w:hanging="1440"/>
      </w:pPr>
      <w:rPr>
        <w:rFonts w:eastAsia="Calibri" w:hint="default"/>
        <w:sz w:val="22"/>
      </w:rPr>
    </w:lvl>
    <w:lvl w:ilvl="7">
      <w:start w:val="1"/>
      <w:numFmt w:val="decimal"/>
      <w:lvlText w:val="%1.%2.%3.%4.%5.%6.%7.%8"/>
      <w:lvlJc w:val="left"/>
      <w:pPr>
        <w:ind w:left="9000" w:hanging="1440"/>
      </w:pPr>
      <w:rPr>
        <w:rFonts w:eastAsia="Calibri" w:hint="default"/>
        <w:sz w:val="22"/>
      </w:rPr>
    </w:lvl>
    <w:lvl w:ilvl="8">
      <w:start w:val="1"/>
      <w:numFmt w:val="decimal"/>
      <w:lvlText w:val="%1.%2.%3.%4.%5.%6.%7.%8.%9"/>
      <w:lvlJc w:val="left"/>
      <w:pPr>
        <w:ind w:left="10440" w:hanging="1800"/>
      </w:pPr>
      <w:rPr>
        <w:rFonts w:eastAsia="Calibri" w:hint="default"/>
        <w:sz w:val="22"/>
      </w:rPr>
    </w:lvl>
  </w:abstractNum>
  <w:abstractNum w:abstractNumId="42" w15:restartNumberingAfterBreak="0">
    <w:nsid w:val="6E946B92"/>
    <w:multiLevelType w:val="hybridMultilevel"/>
    <w:tmpl w:val="E800E61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9F08EA"/>
    <w:multiLevelType w:val="hybridMultilevel"/>
    <w:tmpl w:val="758CFD40"/>
    <w:lvl w:ilvl="0" w:tplc="04150017">
      <w:start w:val="1"/>
      <w:numFmt w:val="lowerLetter"/>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F820DE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3246BA7"/>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EE59E4"/>
    <w:multiLevelType w:val="hybridMultilevel"/>
    <w:tmpl w:val="B9BAA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006C39"/>
    <w:multiLevelType w:val="hybridMultilevel"/>
    <w:tmpl w:val="0EF072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CC57560"/>
    <w:multiLevelType w:val="hybridMultilevel"/>
    <w:tmpl w:val="A4D86114"/>
    <w:lvl w:ilvl="0" w:tplc="4CEC7EBE">
      <w:start w:val="1"/>
      <w:numFmt w:val="lowerLetter"/>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D032E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AC414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05369037">
    <w:abstractNumId w:val="0"/>
  </w:num>
  <w:num w:numId="2" w16cid:durableId="1981112570">
    <w:abstractNumId w:val="27"/>
  </w:num>
  <w:num w:numId="3" w16cid:durableId="632634290">
    <w:abstractNumId w:val="38"/>
  </w:num>
  <w:num w:numId="4" w16cid:durableId="818229976">
    <w:abstractNumId w:val="5"/>
  </w:num>
  <w:num w:numId="5" w16cid:durableId="1240557096">
    <w:abstractNumId w:val="50"/>
  </w:num>
  <w:num w:numId="6" w16cid:durableId="506217712">
    <w:abstractNumId w:val="39"/>
  </w:num>
  <w:num w:numId="7" w16cid:durableId="1839346031">
    <w:abstractNumId w:val="3"/>
  </w:num>
  <w:num w:numId="8" w16cid:durableId="72701141">
    <w:abstractNumId w:val="13"/>
  </w:num>
  <w:num w:numId="9" w16cid:durableId="2062358182">
    <w:abstractNumId w:val="45"/>
  </w:num>
  <w:num w:numId="10" w16cid:durableId="789709814">
    <w:abstractNumId w:val="49"/>
  </w:num>
  <w:num w:numId="11" w16cid:durableId="1897081019">
    <w:abstractNumId w:val="19"/>
  </w:num>
  <w:num w:numId="12" w16cid:durableId="1773865834">
    <w:abstractNumId w:val="14"/>
  </w:num>
  <w:num w:numId="13" w16cid:durableId="1686396638">
    <w:abstractNumId w:val="15"/>
  </w:num>
  <w:num w:numId="14" w16cid:durableId="1052269622">
    <w:abstractNumId w:val="17"/>
  </w:num>
  <w:num w:numId="15" w16cid:durableId="1797405442">
    <w:abstractNumId w:val="25"/>
  </w:num>
  <w:num w:numId="16" w16cid:durableId="126625634">
    <w:abstractNumId w:val="11"/>
  </w:num>
  <w:num w:numId="17" w16cid:durableId="1239097696">
    <w:abstractNumId w:val="23"/>
  </w:num>
  <w:num w:numId="18" w16cid:durableId="1602033818">
    <w:abstractNumId w:val="44"/>
  </w:num>
  <w:num w:numId="19" w16cid:durableId="522979750">
    <w:abstractNumId w:val="2"/>
  </w:num>
  <w:num w:numId="20" w16cid:durableId="404962640">
    <w:abstractNumId w:val="41"/>
  </w:num>
  <w:num w:numId="21" w16cid:durableId="2035308025">
    <w:abstractNumId w:val="24"/>
  </w:num>
  <w:num w:numId="22" w16cid:durableId="393433335">
    <w:abstractNumId w:val="43"/>
  </w:num>
  <w:num w:numId="23" w16cid:durableId="693309485">
    <w:abstractNumId w:val="36"/>
  </w:num>
  <w:num w:numId="24" w16cid:durableId="98648111">
    <w:abstractNumId w:val="8"/>
  </w:num>
  <w:num w:numId="25" w16cid:durableId="654533999">
    <w:abstractNumId w:val="48"/>
  </w:num>
  <w:num w:numId="26" w16cid:durableId="1431313867">
    <w:abstractNumId w:val="33"/>
  </w:num>
  <w:num w:numId="27" w16cid:durableId="450167709">
    <w:abstractNumId w:val="37"/>
  </w:num>
  <w:num w:numId="28" w16cid:durableId="2090233084">
    <w:abstractNumId w:val="31"/>
  </w:num>
  <w:num w:numId="29" w16cid:durableId="1800608022">
    <w:abstractNumId w:val="10"/>
  </w:num>
  <w:num w:numId="30" w16cid:durableId="1355375977">
    <w:abstractNumId w:val="34"/>
  </w:num>
  <w:num w:numId="31" w16cid:durableId="1535388583">
    <w:abstractNumId w:val="4"/>
  </w:num>
  <w:num w:numId="32" w16cid:durableId="1113138329">
    <w:abstractNumId w:val="28"/>
  </w:num>
  <w:num w:numId="33" w16cid:durableId="2095783844">
    <w:abstractNumId w:val="47"/>
  </w:num>
  <w:num w:numId="34" w16cid:durableId="1902445656">
    <w:abstractNumId w:val="32"/>
  </w:num>
  <w:num w:numId="35" w16cid:durableId="1255820081">
    <w:abstractNumId w:val="35"/>
  </w:num>
  <w:num w:numId="36" w16cid:durableId="1837528040">
    <w:abstractNumId w:val="40"/>
  </w:num>
  <w:num w:numId="37" w16cid:durableId="962929706">
    <w:abstractNumId w:val="6"/>
  </w:num>
  <w:num w:numId="38" w16cid:durableId="1478917965">
    <w:abstractNumId w:val="46"/>
  </w:num>
  <w:num w:numId="39" w16cid:durableId="1871382102">
    <w:abstractNumId w:val="26"/>
  </w:num>
  <w:num w:numId="40" w16cid:durableId="1701511494">
    <w:abstractNumId w:val="7"/>
  </w:num>
  <w:num w:numId="41" w16cid:durableId="1424767430">
    <w:abstractNumId w:val="18"/>
  </w:num>
  <w:num w:numId="42" w16cid:durableId="2009628118">
    <w:abstractNumId w:val="30"/>
  </w:num>
  <w:num w:numId="43" w16cid:durableId="1482773329">
    <w:abstractNumId w:val="1"/>
  </w:num>
  <w:num w:numId="44" w16cid:durableId="960111602">
    <w:abstractNumId w:val="20"/>
  </w:num>
  <w:num w:numId="45" w16cid:durableId="7365802">
    <w:abstractNumId w:val="9"/>
  </w:num>
  <w:num w:numId="46" w16cid:durableId="358704981">
    <w:abstractNumId w:val="42"/>
  </w:num>
  <w:num w:numId="47" w16cid:durableId="2133591017">
    <w:abstractNumId w:val="21"/>
  </w:num>
  <w:num w:numId="48" w16cid:durableId="857622705">
    <w:abstractNumId w:val="29"/>
  </w:num>
  <w:num w:numId="49" w16cid:durableId="1518349572">
    <w:abstractNumId w:val="12"/>
  </w:num>
  <w:num w:numId="50" w16cid:durableId="925505231">
    <w:abstractNumId w:val="16"/>
  </w:num>
  <w:num w:numId="51" w16cid:durableId="91004643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95"/>
    <w:rsid w:val="00003E0E"/>
    <w:rsid w:val="000106F1"/>
    <w:rsid w:val="00011240"/>
    <w:rsid w:val="00020EFA"/>
    <w:rsid w:val="0002158C"/>
    <w:rsid w:val="00025B77"/>
    <w:rsid w:val="00027CFE"/>
    <w:rsid w:val="0003712C"/>
    <w:rsid w:val="00037424"/>
    <w:rsid w:val="00045C1C"/>
    <w:rsid w:val="00047B30"/>
    <w:rsid w:val="00051CAE"/>
    <w:rsid w:val="00052BBD"/>
    <w:rsid w:val="00056DF1"/>
    <w:rsid w:val="000658D1"/>
    <w:rsid w:val="00065EAB"/>
    <w:rsid w:val="00072527"/>
    <w:rsid w:val="00072D5A"/>
    <w:rsid w:val="000804BA"/>
    <w:rsid w:val="00081D3F"/>
    <w:rsid w:val="00087A00"/>
    <w:rsid w:val="00091281"/>
    <w:rsid w:val="00093648"/>
    <w:rsid w:val="0009439A"/>
    <w:rsid w:val="00094B5D"/>
    <w:rsid w:val="000B1ED1"/>
    <w:rsid w:val="000C3E5A"/>
    <w:rsid w:val="000D0815"/>
    <w:rsid w:val="000D1F0D"/>
    <w:rsid w:val="000D3591"/>
    <w:rsid w:val="000D4A0B"/>
    <w:rsid w:val="000E2328"/>
    <w:rsid w:val="000E3A4E"/>
    <w:rsid w:val="000F3692"/>
    <w:rsid w:val="000F6387"/>
    <w:rsid w:val="00101948"/>
    <w:rsid w:val="00104848"/>
    <w:rsid w:val="0011164F"/>
    <w:rsid w:val="00111CEE"/>
    <w:rsid w:val="00113407"/>
    <w:rsid w:val="00114D59"/>
    <w:rsid w:val="00117269"/>
    <w:rsid w:val="0012778E"/>
    <w:rsid w:val="001336C6"/>
    <w:rsid w:val="001377ED"/>
    <w:rsid w:val="001517E6"/>
    <w:rsid w:val="0015769F"/>
    <w:rsid w:val="00160E8A"/>
    <w:rsid w:val="00161983"/>
    <w:rsid w:val="00163216"/>
    <w:rsid w:val="001638E5"/>
    <w:rsid w:val="001732BD"/>
    <w:rsid w:val="00191DC1"/>
    <w:rsid w:val="001B7BC9"/>
    <w:rsid w:val="001C023F"/>
    <w:rsid w:val="001D0481"/>
    <w:rsid w:val="001D1682"/>
    <w:rsid w:val="001D603F"/>
    <w:rsid w:val="001D7E22"/>
    <w:rsid w:val="001E2683"/>
    <w:rsid w:val="001E2973"/>
    <w:rsid w:val="001E6252"/>
    <w:rsid w:val="001E7910"/>
    <w:rsid w:val="001F0999"/>
    <w:rsid w:val="00203061"/>
    <w:rsid w:val="00204A00"/>
    <w:rsid w:val="00207B10"/>
    <w:rsid w:val="00217C9E"/>
    <w:rsid w:val="0022065C"/>
    <w:rsid w:val="0023204B"/>
    <w:rsid w:val="00233E61"/>
    <w:rsid w:val="00235311"/>
    <w:rsid w:val="00236C99"/>
    <w:rsid w:val="0024405D"/>
    <w:rsid w:val="00245615"/>
    <w:rsid w:val="00246530"/>
    <w:rsid w:val="002473E1"/>
    <w:rsid w:val="00252AE0"/>
    <w:rsid w:val="0026062F"/>
    <w:rsid w:val="00260951"/>
    <w:rsid w:val="00264325"/>
    <w:rsid w:val="00271FD2"/>
    <w:rsid w:val="00274E7D"/>
    <w:rsid w:val="0027679D"/>
    <w:rsid w:val="00280E95"/>
    <w:rsid w:val="0028368F"/>
    <w:rsid w:val="0029595D"/>
    <w:rsid w:val="002A017F"/>
    <w:rsid w:val="002A1F13"/>
    <w:rsid w:val="002B4681"/>
    <w:rsid w:val="002B6F5A"/>
    <w:rsid w:val="002B7B5B"/>
    <w:rsid w:val="002C0C86"/>
    <w:rsid w:val="002C63F0"/>
    <w:rsid w:val="002C6422"/>
    <w:rsid w:val="002C78EA"/>
    <w:rsid w:val="002D4501"/>
    <w:rsid w:val="002D675E"/>
    <w:rsid w:val="002E33DF"/>
    <w:rsid w:val="002F4B3C"/>
    <w:rsid w:val="00304CBF"/>
    <w:rsid w:val="00326292"/>
    <w:rsid w:val="00342FF1"/>
    <w:rsid w:val="003437A7"/>
    <w:rsid w:val="00361B08"/>
    <w:rsid w:val="00380259"/>
    <w:rsid w:val="00384F36"/>
    <w:rsid w:val="003A7A78"/>
    <w:rsid w:val="003E5AE7"/>
    <w:rsid w:val="003F19E1"/>
    <w:rsid w:val="004155D9"/>
    <w:rsid w:val="00423622"/>
    <w:rsid w:val="0043665E"/>
    <w:rsid w:val="00441626"/>
    <w:rsid w:val="004432FA"/>
    <w:rsid w:val="00443CDC"/>
    <w:rsid w:val="00445D76"/>
    <w:rsid w:val="004475C7"/>
    <w:rsid w:val="00457263"/>
    <w:rsid w:val="00461036"/>
    <w:rsid w:val="00472390"/>
    <w:rsid w:val="0048405E"/>
    <w:rsid w:val="00485334"/>
    <w:rsid w:val="00487835"/>
    <w:rsid w:val="004A1099"/>
    <w:rsid w:val="004B48C6"/>
    <w:rsid w:val="004C4E81"/>
    <w:rsid w:val="004C54AF"/>
    <w:rsid w:val="004C70AA"/>
    <w:rsid w:val="004D788B"/>
    <w:rsid w:val="004E7E33"/>
    <w:rsid w:val="004F5A27"/>
    <w:rsid w:val="004F7E93"/>
    <w:rsid w:val="005022FD"/>
    <w:rsid w:val="00506264"/>
    <w:rsid w:val="00520C4A"/>
    <w:rsid w:val="00532EF3"/>
    <w:rsid w:val="00533ED5"/>
    <w:rsid w:val="00541B42"/>
    <w:rsid w:val="00547BE0"/>
    <w:rsid w:val="00551C70"/>
    <w:rsid w:val="00575D2D"/>
    <w:rsid w:val="00596764"/>
    <w:rsid w:val="005A2C62"/>
    <w:rsid w:val="005B639E"/>
    <w:rsid w:val="005C1941"/>
    <w:rsid w:val="005E3603"/>
    <w:rsid w:val="005E4F30"/>
    <w:rsid w:val="005F44C1"/>
    <w:rsid w:val="005F7458"/>
    <w:rsid w:val="00600553"/>
    <w:rsid w:val="006018A8"/>
    <w:rsid w:val="00604110"/>
    <w:rsid w:val="00612677"/>
    <w:rsid w:val="0062373D"/>
    <w:rsid w:val="006251DC"/>
    <w:rsid w:val="00630403"/>
    <w:rsid w:val="0063139C"/>
    <w:rsid w:val="00633800"/>
    <w:rsid w:val="00637868"/>
    <w:rsid w:val="00637FE4"/>
    <w:rsid w:val="006413CC"/>
    <w:rsid w:val="006416CF"/>
    <w:rsid w:val="006519C8"/>
    <w:rsid w:val="00651E9C"/>
    <w:rsid w:val="0065279C"/>
    <w:rsid w:val="00653CD2"/>
    <w:rsid w:val="0066462C"/>
    <w:rsid w:val="0066673A"/>
    <w:rsid w:val="00670EC0"/>
    <w:rsid w:val="00673186"/>
    <w:rsid w:val="006759D4"/>
    <w:rsid w:val="006A04A2"/>
    <w:rsid w:val="006A763F"/>
    <w:rsid w:val="006B12C2"/>
    <w:rsid w:val="006C0919"/>
    <w:rsid w:val="006C1115"/>
    <w:rsid w:val="006C132C"/>
    <w:rsid w:val="006C4D54"/>
    <w:rsid w:val="006C6FFA"/>
    <w:rsid w:val="006C7FB3"/>
    <w:rsid w:val="006D21D9"/>
    <w:rsid w:val="006E355E"/>
    <w:rsid w:val="006F5A22"/>
    <w:rsid w:val="006F7015"/>
    <w:rsid w:val="0070735A"/>
    <w:rsid w:val="00710F99"/>
    <w:rsid w:val="00713259"/>
    <w:rsid w:val="007309ED"/>
    <w:rsid w:val="007328A2"/>
    <w:rsid w:val="00734BB4"/>
    <w:rsid w:val="00741B62"/>
    <w:rsid w:val="007425F7"/>
    <w:rsid w:val="00742844"/>
    <w:rsid w:val="00743CF8"/>
    <w:rsid w:val="007448C6"/>
    <w:rsid w:val="00761396"/>
    <w:rsid w:val="007662FD"/>
    <w:rsid w:val="007875BA"/>
    <w:rsid w:val="00792F40"/>
    <w:rsid w:val="00795B8A"/>
    <w:rsid w:val="007A27A7"/>
    <w:rsid w:val="007B034F"/>
    <w:rsid w:val="007B47EA"/>
    <w:rsid w:val="007D2B30"/>
    <w:rsid w:val="007D3216"/>
    <w:rsid w:val="007D374F"/>
    <w:rsid w:val="007E3E70"/>
    <w:rsid w:val="007E42F4"/>
    <w:rsid w:val="007F2EB4"/>
    <w:rsid w:val="007F688A"/>
    <w:rsid w:val="008417D6"/>
    <w:rsid w:val="008459B2"/>
    <w:rsid w:val="00853563"/>
    <w:rsid w:val="00861B27"/>
    <w:rsid w:val="00862741"/>
    <w:rsid w:val="008710D1"/>
    <w:rsid w:val="008744EB"/>
    <w:rsid w:val="0087585D"/>
    <w:rsid w:val="0088365C"/>
    <w:rsid w:val="00886736"/>
    <w:rsid w:val="00895E42"/>
    <w:rsid w:val="00896FCA"/>
    <w:rsid w:val="00897B99"/>
    <w:rsid w:val="008A0BB4"/>
    <w:rsid w:val="008B1E2F"/>
    <w:rsid w:val="008C7271"/>
    <w:rsid w:val="008E03B0"/>
    <w:rsid w:val="008E729B"/>
    <w:rsid w:val="008F0968"/>
    <w:rsid w:val="008F472E"/>
    <w:rsid w:val="008F642F"/>
    <w:rsid w:val="009035F1"/>
    <w:rsid w:val="00904062"/>
    <w:rsid w:val="0092160B"/>
    <w:rsid w:val="00925032"/>
    <w:rsid w:val="00926DF8"/>
    <w:rsid w:val="009344B9"/>
    <w:rsid w:val="009354D1"/>
    <w:rsid w:val="00936424"/>
    <w:rsid w:val="00940F7E"/>
    <w:rsid w:val="0094383D"/>
    <w:rsid w:val="009470EB"/>
    <w:rsid w:val="00961AAE"/>
    <w:rsid w:val="009671EB"/>
    <w:rsid w:val="00977F05"/>
    <w:rsid w:val="00981E47"/>
    <w:rsid w:val="0098519D"/>
    <w:rsid w:val="00987ACB"/>
    <w:rsid w:val="009940C2"/>
    <w:rsid w:val="009A3AB8"/>
    <w:rsid w:val="009A3B08"/>
    <w:rsid w:val="009A67A6"/>
    <w:rsid w:val="009C196A"/>
    <w:rsid w:val="009C547D"/>
    <w:rsid w:val="009D7149"/>
    <w:rsid w:val="009E1318"/>
    <w:rsid w:val="009E4210"/>
    <w:rsid w:val="009E5396"/>
    <w:rsid w:val="009F0ED9"/>
    <w:rsid w:val="00A02D07"/>
    <w:rsid w:val="00A220DC"/>
    <w:rsid w:val="00A22790"/>
    <w:rsid w:val="00A43A71"/>
    <w:rsid w:val="00A62E47"/>
    <w:rsid w:val="00A62E95"/>
    <w:rsid w:val="00A65CF6"/>
    <w:rsid w:val="00A91A63"/>
    <w:rsid w:val="00A926CF"/>
    <w:rsid w:val="00AA0E76"/>
    <w:rsid w:val="00AA1137"/>
    <w:rsid w:val="00AA6F8E"/>
    <w:rsid w:val="00AC553D"/>
    <w:rsid w:val="00AD0003"/>
    <w:rsid w:val="00AD25AA"/>
    <w:rsid w:val="00AD3C18"/>
    <w:rsid w:val="00AF5AA2"/>
    <w:rsid w:val="00AF65C7"/>
    <w:rsid w:val="00AF6A98"/>
    <w:rsid w:val="00AF7DA0"/>
    <w:rsid w:val="00B03D04"/>
    <w:rsid w:val="00B13B0B"/>
    <w:rsid w:val="00B141FF"/>
    <w:rsid w:val="00B248A5"/>
    <w:rsid w:val="00B265FB"/>
    <w:rsid w:val="00B30E13"/>
    <w:rsid w:val="00B33CEA"/>
    <w:rsid w:val="00B33E34"/>
    <w:rsid w:val="00B34D72"/>
    <w:rsid w:val="00B364A9"/>
    <w:rsid w:val="00B62AB2"/>
    <w:rsid w:val="00B65046"/>
    <w:rsid w:val="00B664F0"/>
    <w:rsid w:val="00B67FD8"/>
    <w:rsid w:val="00B73AF8"/>
    <w:rsid w:val="00B740C7"/>
    <w:rsid w:val="00B83555"/>
    <w:rsid w:val="00B8449D"/>
    <w:rsid w:val="00BA0041"/>
    <w:rsid w:val="00BB3703"/>
    <w:rsid w:val="00BB5437"/>
    <w:rsid w:val="00BB5939"/>
    <w:rsid w:val="00BC1402"/>
    <w:rsid w:val="00BC1814"/>
    <w:rsid w:val="00BC1F5E"/>
    <w:rsid w:val="00BD528B"/>
    <w:rsid w:val="00BD5482"/>
    <w:rsid w:val="00BE2D68"/>
    <w:rsid w:val="00BF741B"/>
    <w:rsid w:val="00C005F7"/>
    <w:rsid w:val="00C14FFF"/>
    <w:rsid w:val="00C3012A"/>
    <w:rsid w:val="00C341EE"/>
    <w:rsid w:val="00C51A7E"/>
    <w:rsid w:val="00C8128E"/>
    <w:rsid w:val="00C8459D"/>
    <w:rsid w:val="00C95C66"/>
    <w:rsid w:val="00C96496"/>
    <w:rsid w:val="00CA1EFF"/>
    <w:rsid w:val="00CA57A7"/>
    <w:rsid w:val="00CB2F67"/>
    <w:rsid w:val="00CB59AA"/>
    <w:rsid w:val="00CB73C3"/>
    <w:rsid w:val="00CB77C4"/>
    <w:rsid w:val="00CB799F"/>
    <w:rsid w:val="00CC1B2A"/>
    <w:rsid w:val="00CC1DC6"/>
    <w:rsid w:val="00CC2C4C"/>
    <w:rsid w:val="00CC4EC8"/>
    <w:rsid w:val="00CD23C3"/>
    <w:rsid w:val="00CE0984"/>
    <w:rsid w:val="00CF2D68"/>
    <w:rsid w:val="00CF3A3B"/>
    <w:rsid w:val="00CF4CD7"/>
    <w:rsid w:val="00D114EF"/>
    <w:rsid w:val="00D17E78"/>
    <w:rsid w:val="00D24C31"/>
    <w:rsid w:val="00D37CB1"/>
    <w:rsid w:val="00D4084E"/>
    <w:rsid w:val="00D5561E"/>
    <w:rsid w:val="00D70F98"/>
    <w:rsid w:val="00D75A73"/>
    <w:rsid w:val="00D7723F"/>
    <w:rsid w:val="00D964D2"/>
    <w:rsid w:val="00DA09D4"/>
    <w:rsid w:val="00DA3A8B"/>
    <w:rsid w:val="00DC72D1"/>
    <w:rsid w:val="00DD3B98"/>
    <w:rsid w:val="00DE1FF6"/>
    <w:rsid w:val="00DE265D"/>
    <w:rsid w:val="00DE633A"/>
    <w:rsid w:val="00DF4FCE"/>
    <w:rsid w:val="00DF5A86"/>
    <w:rsid w:val="00DF6086"/>
    <w:rsid w:val="00DF736C"/>
    <w:rsid w:val="00E00662"/>
    <w:rsid w:val="00E02C90"/>
    <w:rsid w:val="00E03BD4"/>
    <w:rsid w:val="00E159FE"/>
    <w:rsid w:val="00E2571C"/>
    <w:rsid w:val="00E4577F"/>
    <w:rsid w:val="00E548E7"/>
    <w:rsid w:val="00E55D50"/>
    <w:rsid w:val="00E71833"/>
    <w:rsid w:val="00E81AD9"/>
    <w:rsid w:val="00E82164"/>
    <w:rsid w:val="00EA005C"/>
    <w:rsid w:val="00EA3B6E"/>
    <w:rsid w:val="00EB2CB7"/>
    <w:rsid w:val="00EB4D6D"/>
    <w:rsid w:val="00EC0860"/>
    <w:rsid w:val="00ED1844"/>
    <w:rsid w:val="00EE175A"/>
    <w:rsid w:val="00EE7CBC"/>
    <w:rsid w:val="00EF66C7"/>
    <w:rsid w:val="00F061CF"/>
    <w:rsid w:val="00F211C0"/>
    <w:rsid w:val="00F2137B"/>
    <w:rsid w:val="00F37CA3"/>
    <w:rsid w:val="00F71C78"/>
    <w:rsid w:val="00F94450"/>
    <w:rsid w:val="00FA79F9"/>
    <w:rsid w:val="00FB69E4"/>
    <w:rsid w:val="00FC06F3"/>
    <w:rsid w:val="00FC1EAB"/>
    <w:rsid w:val="00FC3625"/>
    <w:rsid w:val="00FC3849"/>
    <w:rsid w:val="00FC4BFB"/>
    <w:rsid w:val="00FD5CC2"/>
    <w:rsid w:val="00FE45E7"/>
    <w:rsid w:val="00FE51B2"/>
    <w:rsid w:val="00FE5ACE"/>
    <w:rsid w:val="00FF3C47"/>
    <w:rsid w:val="00FF6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0657"/>
  <w15:chartTrackingRefBased/>
  <w15:docId w15:val="{25CD8218-9644-4F96-916E-97B9BC7C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7D6"/>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9">
    <w:name w:val="heading 9"/>
    <w:basedOn w:val="Normalny"/>
    <w:next w:val="Normalny"/>
    <w:link w:val="Nagwek9Znak"/>
    <w:qFormat/>
    <w:rsid w:val="00A62E95"/>
    <w:pPr>
      <w:keepNext/>
      <w:numPr>
        <w:ilvl w:val="8"/>
        <w:numId w:val="1"/>
      </w:numPr>
      <w:jc w:val="both"/>
      <w:outlineLvl w:val="8"/>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A62E95"/>
    <w:rPr>
      <w:rFonts w:ascii="Arial" w:eastAsia="Times New Roman" w:hAnsi="Arial" w:cs="Arial"/>
      <w:sz w:val="24"/>
      <w:szCs w:val="20"/>
      <w:lang w:eastAsia="ar-SA"/>
    </w:rPr>
  </w:style>
  <w:style w:type="paragraph" w:styleId="Nagwek">
    <w:name w:val="header"/>
    <w:basedOn w:val="Normalny"/>
    <w:link w:val="NagwekZnak"/>
    <w:unhideWhenUsed/>
    <w:rsid w:val="00A62E95"/>
    <w:pPr>
      <w:tabs>
        <w:tab w:val="center" w:pos="4536"/>
        <w:tab w:val="right" w:pos="9072"/>
      </w:tabs>
    </w:pPr>
  </w:style>
  <w:style w:type="character" w:customStyle="1" w:styleId="NagwekZnak">
    <w:name w:val="Nagłówek Znak"/>
    <w:basedOn w:val="Domylnaczcionkaakapitu"/>
    <w:link w:val="Nagwek"/>
    <w:uiPriority w:val="99"/>
    <w:rsid w:val="00A62E95"/>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2E95"/>
    <w:pPr>
      <w:tabs>
        <w:tab w:val="center" w:pos="4536"/>
        <w:tab w:val="right" w:pos="9072"/>
      </w:tabs>
    </w:pPr>
  </w:style>
  <w:style w:type="character" w:customStyle="1" w:styleId="StopkaZnak">
    <w:name w:val="Stopka Znak"/>
    <w:basedOn w:val="Domylnaczcionkaakapitu"/>
    <w:link w:val="Stopka"/>
    <w:uiPriority w:val="99"/>
    <w:rsid w:val="00A62E95"/>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A62E95"/>
    <w:pPr>
      <w:jc w:val="both"/>
    </w:pPr>
    <w:rPr>
      <w:sz w:val="24"/>
    </w:rPr>
  </w:style>
  <w:style w:type="character" w:customStyle="1" w:styleId="TekstpodstawowyZnak">
    <w:name w:val="Tekst podstawowy Znak"/>
    <w:basedOn w:val="Domylnaczcionkaakapitu"/>
    <w:link w:val="Tekstpodstawowy"/>
    <w:rsid w:val="00A62E95"/>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A62E95"/>
    <w:pPr>
      <w:jc w:val="center"/>
    </w:pPr>
    <w:rPr>
      <w:b/>
      <w:bCs/>
      <w:sz w:val="28"/>
    </w:rPr>
  </w:style>
  <w:style w:type="character" w:customStyle="1" w:styleId="TytuZnak">
    <w:name w:val="Tytuł Znak"/>
    <w:basedOn w:val="Domylnaczcionkaakapitu"/>
    <w:link w:val="Tytu"/>
    <w:rsid w:val="00A62E95"/>
    <w:rPr>
      <w:rFonts w:ascii="Times New Roman" w:eastAsia="Times New Roman" w:hAnsi="Times New Roman" w:cs="Times New Roman"/>
      <w:b/>
      <w:bCs/>
      <w:sz w:val="28"/>
      <w:szCs w:val="20"/>
      <w:lang w:eastAsia="ar-SA"/>
    </w:rPr>
  </w:style>
  <w:style w:type="paragraph" w:customStyle="1" w:styleId="Tekstpodstawowy31">
    <w:name w:val="Tekst podstawowy 31"/>
    <w:basedOn w:val="Normalny"/>
    <w:rsid w:val="00A62E95"/>
    <w:rPr>
      <w:rFonts w:ascii="Arial" w:hAnsi="Arial" w:cs="Arial"/>
      <w:sz w:val="24"/>
    </w:rPr>
  </w:style>
  <w:style w:type="paragraph" w:customStyle="1" w:styleId="Tekstpodstawowywcity31">
    <w:name w:val="Tekst podstawowy wcięty 31"/>
    <w:basedOn w:val="Normalny"/>
    <w:rsid w:val="00A62E95"/>
    <w:pPr>
      <w:ind w:left="708"/>
    </w:pPr>
    <w:rPr>
      <w:rFonts w:ascii="Arial" w:hAnsi="Arial" w:cs="Arial"/>
      <w:sz w:val="24"/>
    </w:rPr>
  </w:style>
  <w:style w:type="paragraph" w:customStyle="1" w:styleId="Akapitzlist1">
    <w:name w:val="Akapit z listą1"/>
    <w:basedOn w:val="Normalny"/>
    <w:rsid w:val="00A62E95"/>
    <w:pPr>
      <w:suppressAutoHyphens w:val="0"/>
      <w:overflowPunct/>
      <w:autoSpaceDE/>
      <w:spacing w:after="200" w:line="276" w:lineRule="auto"/>
      <w:ind w:left="720"/>
      <w:contextualSpacing/>
      <w:textAlignment w:val="auto"/>
    </w:pPr>
    <w:rPr>
      <w:rFonts w:ascii="Calibri" w:eastAsia="Calibri" w:hAnsi="Calibri"/>
      <w:sz w:val="22"/>
      <w:szCs w:val="22"/>
      <w:lang w:eastAsia="pl-PL"/>
    </w:rPr>
  </w:style>
  <w:style w:type="character" w:customStyle="1" w:styleId="h2">
    <w:name w:val="h2"/>
    <w:basedOn w:val="Domylnaczcionkaakapitu"/>
    <w:rsid w:val="00A62E95"/>
  </w:style>
  <w:style w:type="character" w:customStyle="1" w:styleId="h1">
    <w:name w:val="h1"/>
    <w:basedOn w:val="Domylnaczcionkaakapitu"/>
    <w:rsid w:val="00A62E95"/>
  </w:style>
  <w:style w:type="paragraph" w:customStyle="1" w:styleId="Style3">
    <w:name w:val="Style3"/>
    <w:basedOn w:val="Normalny"/>
    <w:rsid w:val="00A62E95"/>
    <w:pPr>
      <w:widowControl w:val="0"/>
      <w:suppressAutoHyphens w:val="0"/>
      <w:overflowPunct/>
      <w:autoSpaceDN w:val="0"/>
      <w:adjustRightInd w:val="0"/>
      <w:spacing w:line="264" w:lineRule="exact"/>
      <w:ind w:firstLine="578"/>
      <w:textAlignment w:val="auto"/>
    </w:pPr>
    <w:rPr>
      <w:sz w:val="24"/>
      <w:szCs w:val="24"/>
      <w:lang w:eastAsia="pl-PL"/>
    </w:rPr>
  </w:style>
  <w:style w:type="paragraph" w:customStyle="1" w:styleId="Style4">
    <w:name w:val="Style4"/>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8">
    <w:name w:val="Style8"/>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12">
    <w:name w:val="Style12"/>
    <w:basedOn w:val="Normalny"/>
    <w:rsid w:val="00A62E95"/>
    <w:pPr>
      <w:widowControl w:val="0"/>
      <w:suppressAutoHyphens w:val="0"/>
      <w:overflowPunct/>
      <w:autoSpaceDN w:val="0"/>
      <w:adjustRightInd w:val="0"/>
      <w:spacing w:line="245" w:lineRule="exact"/>
      <w:jc w:val="center"/>
      <w:textAlignment w:val="auto"/>
    </w:pPr>
    <w:rPr>
      <w:sz w:val="24"/>
      <w:szCs w:val="24"/>
      <w:lang w:eastAsia="pl-PL"/>
    </w:rPr>
  </w:style>
  <w:style w:type="character" w:customStyle="1" w:styleId="FontStyle28">
    <w:name w:val="Font Style28"/>
    <w:rsid w:val="00A62E95"/>
    <w:rPr>
      <w:rFonts w:ascii="Times New Roman" w:hAnsi="Times New Roman" w:cs="Times New Roman"/>
      <w:b/>
      <w:bCs/>
      <w:sz w:val="22"/>
      <w:szCs w:val="22"/>
    </w:rPr>
  </w:style>
  <w:style w:type="character" w:customStyle="1" w:styleId="FontStyle29">
    <w:name w:val="Font Style29"/>
    <w:rsid w:val="00A62E95"/>
    <w:rPr>
      <w:rFonts w:ascii="Times New Roman" w:hAnsi="Times New Roman" w:cs="Times New Roman"/>
      <w:b/>
      <w:bCs/>
      <w:sz w:val="20"/>
      <w:szCs w:val="20"/>
    </w:rPr>
  </w:style>
  <w:style w:type="paragraph" w:styleId="Akapitzlist">
    <w:name w:val="List Paragraph"/>
    <w:basedOn w:val="Normalny"/>
    <w:link w:val="AkapitzlistZnak"/>
    <w:qFormat/>
    <w:rsid w:val="00A62E95"/>
    <w:pPr>
      <w:suppressAutoHyphens w:val="0"/>
      <w:overflowPunct/>
      <w:autoSpaceDE/>
      <w:spacing w:after="160" w:line="256" w:lineRule="auto"/>
      <w:ind w:left="720"/>
      <w:contextualSpacing/>
      <w:textAlignment w:val="auto"/>
    </w:pPr>
    <w:rPr>
      <w:rFonts w:ascii="Calibri" w:eastAsia="Calibri" w:hAnsi="Calibri"/>
      <w:sz w:val="22"/>
      <w:szCs w:val="22"/>
      <w:lang w:eastAsia="en-US"/>
    </w:rPr>
  </w:style>
  <w:style w:type="character" w:styleId="Odwoanieprzypisudolnego">
    <w:name w:val="footnote reference"/>
    <w:uiPriority w:val="99"/>
    <w:unhideWhenUsed/>
    <w:rsid w:val="00A62E95"/>
    <w:rPr>
      <w:vertAlign w:val="superscript"/>
    </w:rPr>
  </w:style>
  <w:style w:type="paragraph" w:styleId="Podtytu">
    <w:name w:val="Subtitle"/>
    <w:basedOn w:val="Normalny"/>
    <w:next w:val="Normalny"/>
    <w:link w:val="PodtytuZnak"/>
    <w:uiPriority w:val="11"/>
    <w:qFormat/>
    <w:rsid w:val="00A62E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62E95"/>
    <w:rPr>
      <w:rFonts w:eastAsiaTheme="minorEastAsia"/>
      <w:color w:val="5A5A5A" w:themeColor="text1" w:themeTint="A5"/>
      <w:spacing w:val="15"/>
      <w:lang w:eastAsia="ar-SA"/>
    </w:rPr>
  </w:style>
  <w:style w:type="paragraph" w:styleId="Tekstdymka">
    <w:name w:val="Balloon Text"/>
    <w:basedOn w:val="Normalny"/>
    <w:link w:val="TekstdymkaZnak"/>
    <w:semiHidden/>
    <w:unhideWhenUsed/>
    <w:rsid w:val="00A62E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E95"/>
    <w:rPr>
      <w:rFonts w:ascii="Segoe UI" w:eastAsia="Times New Roman" w:hAnsi="Segoe UI" w:cs="Segoe UI"/>
      <w:sz w:val="18"/>
      <w:szCs w:val="18"/>
      <w:lang w:eastAsia="ar-SA"/>
    </w:rPr>
  </w:style>
  <w:style w:type="character" w:styleId="Hipercze">
    <w:name w:val="Hyperlink"/>
    <w:basedOn w:val="Domylnaczcionkaakapitu"/>
    <w:unhideWhenUsed/>
    <w:rsid w:val="00A62E95"/>
    <w:rPr>
      <w:color w:val="0563C1" w:themeColor="hyperlink"/>
      <w:u w:val="single"/>
    </w:rPr>
  </w:style>
  <w:style w:type="character" w:customStyle="1" w:styleId="Nierozpoznanawzmianka1">
    <w:name w:val="Nierozpoznana wzmianka1"/>
    <w:basedOn w:val="Domylnaczcionkaakapitu"/>
    <w:uiPriority w:val="99"/>
    <w:semiHidden/>
    <w:unhideWhenUsed/>
    <w:rsid w:val="00A62E95"/>
    <w:rPr>
      <w:color w:val="605E5C"/>
      <w:shd w:val="clear" w:color="auto" w:fill="E1DFDD"/>
    </w:rPr>
  </w:style>
  <w:style w:type="character" w:styleId="Odwoaniedokomentarza">
    <w:name w:val="annotation reference"/>
    <w:basedOn w:val="Domylnaczcionkaakapitu"/>
    <w:uiPriority w:val="99"/>
    <w:semiHidden/>
    <w:unhideWhenUsed/>
    <w:rsid w:val="00A62E95"/>
    <w:rPr>
      <w:sz w:val="16"/>
      <w:szCs w:val="16"/>
    </w:rPr>
  </w:style>
  <w:style w:type="paragraph" w:styleId="Tekstkomentarza">
    <w:name w:val="annotation text"/>
    <w:basedOn w:val="Normalny"/>
    <w:link w:val="TekstkomentarzaZnak"/>
    <w:uiPriority w:val="99"/>
    <w:semiHidden/>
    <w:unhideWhenUsed/>
    <w:rsid w:val="00A62E95"/>
  </w:style>
  <w:style w:type="character" w:customStyle="1" w:styleId="TekstkomentarzaZnak">
    <w:name w:val="Tekst komentarza Znak"/>
    <w:basedOn w:val="Domylnaczcionkaakapitu"/>
    <w:link w:val="Tekstkomentarza"/>
    <w:uiPriority w:val="99"/>
    <w:semiHidden/>
    <w:rsid w:val="00A62E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62E95"/>
    <w:rPr>
      <w:b/>
      <w:bCs/>
    </w:rPr>
  </w:style>
  <w:style w:type="character" w:customStyle="1" w:styleId="TematkomentarzaZnak">
    <w:name w:val="Temat komentarza Znak"/>
    <w:basedOn w:val="TekstkomentarzaZnak"/>
    <w:link w:val="Tematkomentarza"/>
    <w:uiPriority w:val="99"/>
    <w:semiHidden/>
    <w:rsid w:val="00A62E95"/>
    <w:rPr>
      <w:rFonts w:ascii="Times New Roman" w:eastAsia="Times New Roman" w:hAnsi="Times New Roman" w:cs="Times New Roman"/>
      <w:b/>
      <w:bCs/>
      <w:sz w:val="20"/>
      <w:szCs w:val="20"/>
      <w:lang w:eastAsia="ar-SA"/>
    </w:rPr>
  </w:style>
  <w:style w:type="character" w:styleId="Nierozpoznanawzmianka">
    <w:name w:val="Unresolved Mention"/>
    <w:basedOn w:val="Domylnaczcionkaakapitu"/>
    <w:uiPriority w:val="99"/>
    <w:semiHidden/>
    <w:unhideWhenUsed/>
    <w:rsid w:val="00A62E95"/>
    <w:rPr>
      <w:color w:val="605E5C"/>
      <w:shd w:val="clear" w:color="auto" w:fill="E1DFDD"/>
    </w:rPr>
  </w:style>
  <w:style w:type="numbering" w:customStyle="1" w:styleId="Bezlisty1">
    <w:name w:val="Bez listy1"/>
    <w:next w:val="Bezlisty"/>
    <w:semiHidden/>
    <w:rsid w:val="0087585D"/>
  </w:style>
  <w:style w:type="paragraph" w:customStyle="1" w:styleId="Znak">
    <w:name w:val="Znak"/>
    <w:basedOn w:val="Normalny"/>
    <w:rsid w:val="0087585D"/>
    <w:pPr>
      <w:suppressAutoHyphens w:val="0"/>
      <w:overflowPunct/>
      <w:autoSpaceDE/>
      <w:textAlignment w:val="auto"/>
    </w:pPr>
    <w:rPr>
      <w:sz w:val="24"/>
      <w:szCs w:val="24"/>
      <w:lang w:eastAsia="pl-PL"/>
    </w:rPr>
  </w:style>
  <w:style w:type="character" w:styleId="Numerstrony">
    <w:name w:val="page number"/>
    <w:basedOn w:val="Domylnaczcionkaakapitu"/>
    <w:rsid w:val="0087585D"/>
  </w:style>
  <w:style w:type="paragraph" w:customStyle="1" w:styleId="Akapitzlist2">
    <w:name w:val="Akapit z listą2"/>
    <w:basedOn w:val="Normalny"/>
    <w:rsid w:val="0087585D"/>
    <w:pPr>
      <w:suppressAutoHyphens w:val="0"/>
      <w:overflowPunct/>
      <w:autoSpaceDE/>
      <w:spacing w:after="200" w:line="276" w:lineRule="auto"/>
      <w:ind w:left="720"/>
      <w:contextualSpacing/>
      <w:textAlignment w:val="auto"/>
    </w:pPr>
    <w:rPr>
      <w:rFonts w:ascii="Calibri" w:eastAsia="Calibri" w:hAnsi="Calibri"/>
      <w:sz w:val="22"/>
      <w:szCs w:val="22"/>
      <w:lang w:eastAsia="pl-PL"/>
    </w:rPr>
  </w:style>
  <w:style w:type="table" w:styleId="Tabela-Siatka">
    <w:name w:val="Table Grid"/>
    <w:basedOn w:val="Standardowy"/>
    <w:rsid w:val="0087585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87585D"/>
    <w:rPr>
      <w:i/>
      <w:iCs/>
    </w:rPr>
  </w:style>
  <w:style w:type="paragraph" w:styleId="Tekstprzypisukocowego">
    <w:name w:val="endnote text"/>
    <w:basedOn w:val="Normalny"/>
    <w:link w:val="TekstprzypisukocowegoZnak"/>
    <w:rsid w:val="0087585D"/>
    <w:pPr>
      <w:suppressAutoHyphens w:val="0"/>
      <w:overflowPunct/>
      <w:autoSpaceDE/>
      <w:textAlignment w:val="auto"/>
    </w:pPr>
    <w:rPr>
      <w:lang w:eastAsia="pl-PL"/>
    </w:rPr>
  </w:style>
  <w:style w:type="character" w:customStyle="1" w:styleId="TekstprzypisukocowegoZnak">
    <w:name w:val="Tekst przypisu końcowego Znak"/>
    <w:basedOn w:val="Domylnaczcionkaakapitu"/>
    <w:link w:val="Tekstprzypisukocowego"/>
    <w:rsid w:val="0087585D"/>
    <w:rPr>
      <w:rFonts w:ascii="Times New Roman" w:eastAsia="Times New Roman" w:hAnsi="Times New Roman" w:cs="Times New Roman"/>
      <w:sz w:val="20"/>
      <w:szCs w:val="20"/>
      <w:lang w:eastAsia="pl-PL"/>
    </w:rPr>
  </w:style>
  <w:style w:type="character" w:styleId="Odwoanieprzypisukocowego">
    <w:name w:val="endnote reference"/>
    <w:rsid w:val="0087585D"/>
    <w:rPr>
      <w:vertAlign w:val="superscript"/>
    </w:rPr>
  </w:style>
  <w:style w:type="character" w:customStyle="1" w:styleId="AkapitzlistZnak">
    <w:name w:val="Akapit z listą Znak"/>
    <w:link w:val="Akapitzlist"/>
    <w:locked/>
    <w:rsid w:val="0087585D"/>
    <w:rPr>
      <w:rFonts w:ascii="Calibri" w:eastAsia="Calibri" w:hAnsi="Calibri" w:cs="Times New Roman"/>
    </w:rPr>
  </w:style>
  <w:style w:type="paragraph" w:customStyle="1" w:styleId="Default">
    <w:name w:val="Default"/>
    <w:rsid w:val="00743CF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uiPriority w:val="39"/>
    <w:rsid w:val="0022065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76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91877">
      <w:bodyDiv w:val="1"/>
      <w:marLeft w:val="0"/>
      <w:marRight w:val="0"/>
      <w:marTop w:val="0"/>
      <w:marBottom w:val="0"/>
      <w:divBdr>
        <w:top w:val="none" w:sz="0" w:space="0" w:color="auto"/>
        <w:left w:val="none" w:sz="0" w:space="0" w:color="auto"/>
        <w:bottom w:val="none" w:sz="0" w:space="0" w:color="auto"/>
        <w:right w:val="none" w:sz="0" w:space="0" w:color="auto"/>
      </w:divBdr>
    </w:div>
    <w:div w:id="544489216">
      <w:bodyDiv w:val="1"/>
      <w:marLeft w:val="0"/>
      <w:marRight w:val="0"/>
      <w:marTop w:val="0"/>
      <w:marBottom w:val="0"/>
      <w:divBdr>
        <w:top w:val="none" w:sz="0" w:space="0" w:color="auto"/>
        <w:left w:val="none" w:sz="0" w:space="0" w:color="auto"/>
        <w:bottom w:val="none" w:sz="0" w:space="0" w:color="auto"/>
        <w:right w:val="none" w:sz="0" w:space="0" w:color="auto"/>
      </w:divBdr>
    </w:div>
    <w:div w:id="1005740723">
      <w:bodyDiv w:val="1"/>
      <w:marLeft w:val="0"/>
      <w:marRight w:val="0"/>
      <w:marTop w:val="0"/>
      <w:marBottom w:val="0"/>
      <w:divBdr>
        <w:top w:val="none" w:sz="0" w:space="0" w:color="auto"/>
        <w:left w:val="none" w:sz="0" w:space="0" w:color="auto"/>
        <w:bottom w:val="none" w:sz="0" w:space="0" w:color="auto"/>
        <w:right w:val="none" w:sz="0" w:space="0" w:color="auto"/>
      </w:divBdr>
    </w:div>
    <w:div w:id="18298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dezja@um.belchatow.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um.belchatow.pl" TargetMode="External"/><Relationship Id="rId4" Type="http://schemas.openxmlformats.org/officeDocument/2006/relationships/settings" Target="settings.xml"/><Relationship Id="rId9" Type="http://schemas.openxmlformats.org/officeDocument/2006/relationships/hyperlink" Target="mailto:um@belchatow.p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Ogólne"/>
          <w:gallery w:val="placeholder"/>
        </w:category>
        <w:types>
          <w:type w:val="bbPlcHdr"/>
        </w:types>
        <w:behaviors>
          <w:behavior w:val="content"/>
        </w:behaviors>
        <w:guid w:val="{0DBF1B15-FEDF-43ED-A382-BEDE6CE29906}"/>
      </w:docPartPr>
      <w:docPartBody>
        <w:p w:rsidR="005D7B5F" w:rsidRDefault="001D11B6">
          <w:r w:rsidRPr="008D0EBF">
            <w:rPr>
              <w:rStyle w:val="Tekstzastpczy"/>
            </w:rPr>
            <w:t>Kliknij lub naciśnij, aby wprowadzić datę.</w:t>
          </w:r>
        </w:p>
      </w:docPartBody>
    </w:docPart>
    <w:docPart>
      <w:docPartPr>
        <w:name w:val="DefaultPlaceholder_-1854013440"/>
        <w:category>
          <w:name w:val="Ogólne"/>
          <w:gallery w:val="placeholder"/>
        </w:category>
        <w:types>
          <w:type w:val="bbPlcHdr"/>
        </w:types>
        <w:behaviors>
          <w:behavior w:val="content"/>
        </w:behaviors>
        <w:guid w:val="{8A51B466-A743-4C81-B6C9-FBF559509A82}"/>
      </w:docPartPr>
      <w:docPartBody>
        <w:p w:rsidR="005D7B5F" w:rsidRDefault="001D11B6">
          <w:r w:rsidRPr="008D0EBF">
            <w:rPr>
              <w:rStyle w:val="Tekstzastpczy"/>
            </w:rPr>
            <w:t>Kliknij lub naciśnij tutaj, aby wprowadzić tekst.</w:t>
          </w:r>
        </w:p>
      </w:docPartBody>
    </w:docPart>
    <w:docPart>
      <w:docPartPr>
        <w:name w:val="D251EEABB03043D28AF1731AAF4BB263"/>
        <w:category>
          <w:name w:val="Ogólne"/>
          <w:gallery w:val="placeholder"/>
        </w:category>
        <w:types>
          <w:type w:val="bbPlcHdr"/>
        </w:types>
        <w:behaviors>
          <w:behavior w:val="content"/>
        </w:behaviors>
        <w:guid w:val="{7E8D8D8C-A680-44A2-9555-0230DAC6FF01}"/>
      </w:docPartPr>
      <w:docPartBody>
        <w:p w:rsidR="00BC6101" w:rsidRDefault="00B11EE6" w:rsidP="00B11EE6">
          <w:pPr>
            <w:pStyle w:val="D251EEABB03043D28AF1731AAF4BB263"/>
          </w:pPr>
          <w:r w:rsidRPr="008D0EBF">
            <w:rPr>
              <w:rStyle w:val="Tekstzastpczy"/>
            </w:rPr>
            <w:t>Kliknij lub naciśnij tutaj, aby wprowadzić tekst.</w:t>
          </w:r>
        </w:p>
      </w:docPartBody>
    </w:docPart>
    <w:docPart>
      <w:docPartPr>
        <w:name w:val="2981D1FCA7D943E9A9DB50105C3FEFC5"/>
        <w:category>
          <w:name w:val="Ogólne"/>
          <w:gallery w:val="placeholder"/>
        </w:category>
        <w:types>
          <w:type w:val="bbPlcHdr"/>
        </w:types>
        <w:behaviors>
          <w:behavior w:val="content"/>
        </w:behaviors>
        <w:guid w:val="{CEB24B23-9019-4056-8D5F-FE9D49D7044B}"/>
      </w:docPartPr>
      <w:docPartBody>
        <w:p w:rsidR="00BC6101" w:rsidRDefault="00B11EE6" w:rsidP="00B11EE6">
          <w:pPr>
            <w:pStyle w:val="2981D1FCA7D943E9A9DB50105C3FEFC5"/>
          </w:pPr>
          <w:r w:rsidRPr="008D0EBF">
            <w:rPr>
              <w:rStyle w:val="Tekstzastpczy"/>
            </w:rPr>
            <w:t>Kliknij lub naciśnij tutaj, aby wprowadzić tekst.</w:t>
          </w:r>
        </w:p>
      </w:docPartBody>
    </w:docPart>
    <w:docPart>
      <w:docPartPr>
        <w:name w:val="0A291A8AC2994B73AFF7AF0EAEAA048D"/>
        <w:category>
          <w:name w:val="Ogólne"/>
          <w:gallery w:val="placeholder"/>
        </w:category>
        <w:types>
          <w:type w:val="bbPlcHdr"/>
        </w:types>
        <w:behaviors>
          <w:behavior w:val="content"/>
        </w:behaviors>
        <w:guid w:val="{D6F832E9-E089-4B01-B8CC-49D11F88B78D}"/>
      </w:docPartPr>
      <w:docPartBody>
        <w:p w:rsidR="00BC6101" w:rsidRDefault="00B11EE6" w:rsidP="00B11EE6">
          <w:pPr>
            <w:pStyle w:val="0A291A8AC2994B73AFF7AF0EAEAA048D"/>
          </w:pPr>
          <w:r w:rsidRPr="008D0EBF">
            <w:rPr>
              <w:rStyle w:val="Tekstzastpczy"/>
            </w:rPr>
            <w:t>Kliknij lub naciśnij tutaj, aby wprowadzić tekst.</w:t>
          </w:r>
        </w:p>
      </w:docPartBody>
    </w:docPart>
    <w:docPart>
      <w:docPartPr>
        <w:name w:val="2D867564B04F415F8F08BC8C306C8A18"/>
        <w:category>
          <w:name w:val="Ogólne"/>
          <w:gallery w:val="placeholder"/>
        </w:category>
        <w:types>
          <w:type w:val="bbPlcHdr"/>
        </w:types>
        <w:behaviors>
          <w:behavior w:val="content"/>
        </w:behaviors>
        <w:guid w:val="{E073490D-7F5B-4DF2-B622-8A7B865CAC98}"/>
      </w:docPartPr>
      <w:docPartBody>
        <w:p w:rsidR="00BC6101" w:rsidRDefault="00B11EE6" w:rsidP="00B11EE6">
          <w:pPr>
            <w:pStyle w:val="2D867564B04F415F8F08BC8C306C8A18"/>
          </w:pPr>
          <w:r w:rsidRPr="008D0EBF">
            <w:rPr>
              <w:rStyle w:val="Tekstzastpczy"/>
            </w:rPr>
            <w:t>Kliknij lub naciśnij tutaj, aby wprowadzić tekst.</w:t>
          </w:r>
        </w:p>
      </w:docPartBody>
    </w:docPart>
    <w:docPart>
      <w:docPartPr>
        <w:name w:val="DE24C3AC90E04B5FB121D672CA28E133"/>
        <w:category>
          <w:name w:val="Ogólne"/>
          <w:gallery w:val="placeholder"/>
        </w:category>
        <w:types>
          <w:type w:val="bbPlcHdr"/>
        </w:types>
        <w:behaviors>
          <w:behavior w:val="content"/>
        </w:behaviors>
        <w:guid w:val="{B2542BC3-837D-4CBB-8DE0-A05E827A2207}"/>
      </w:docPartPr>
      <w:docPartBody>
        <w:p w:rsidR="00BC6101" w:rsidRDefault="00B11EE6" w:rsidP="00B11EE6">
          <w:pPr>
            <w:pStyle w:val="DE24C3AC90E04B5FB121D672CA28E133"/>
          </w:pPr>
          <w:r w:rsidRPr="008D0EBF">
            <w:rPr>
              <w:rStyle w:val="Tekstzastpczy"/>
            </w:rPr>
            <w:t>Kliknij lub naciśnij tutaj, aby wprowadzić tekst.</w:t>
          </w:r>
        </w:p>
      </w:docPartBody>
    </w:docPart>
    <w:docPart>
      <w:docPartPr>
        <w:name w:val="9C115FA38E5D4A33A8CFF74F1AF74FCE"/>
        <w:category>
          <w:name w:val="Ogólne"/>
          <w:gallery w:val="placeholder"/>
        </w:category>
        <w:types>
          <w:type w:val="bbPlcHdr"/>
        </w:types>
        <w:behaviors>
          <w:behavior w:val="content"/>
        </w:behaviors>
        <w:guid w:val="{B63D0A94-6322-4BE0-8857-4DD4ED0699F2}"/>
      </w:docPartPr>
      <w:docPartBody>
        <w:p w:rsidR="00BC6101" w:rsidRDefault="00B11EE6" w:rsidP="00B11EE6">
          <w:pPr>
            <w:pStyle w:val="9C115FA38E5D4A33A8CFF74F1AF74FCE"/>
          </w:pPr>
          <w:r w:rsidRPr="008D0EB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B6"/>
    <w:rsid w:val="00072527"/>
    <w:rsid w:val="00087E9A"/>
    <w:rsid w:val="000B7790"/>
    <w:rsid w:val="00106B67"/>
    <w:rsid w:val="001D11B6"/>
    <w:rsid w:val="00295075"/>
    <w:rsid w:val="002A1F13"/>
    <w:rsid w:val="00305903"/>
    <w:rsid w:val="003437A7"/>
    <w:rsid w:val="0042036F"/>
    <w:rsid w:val="004A66E6"/>
    <w:rsid w:val="004C563A"/>
    <w:rsid w:val="00520C4A"/>
    <w:rsid w:val="005D7B5F"/>
    <w:rsid w:val="00604110"/>
    <w:rsid w:val="006B6C98"/>
    <w:rsid w:val="007A27A7"/>
    <w:rsid w:val="007D2B30"/>
    <w:rsid w:val="007D7C40"/>
    <w:rsid w:val="007F08F6"/>
    <w:rsid w:val="0085094C"/>
    <w:rsid w:val="008706A5"/>
    <w:rsid w:val="00927941"/>
    <w:rsid w:val="00AD1D56"/>
    <w:rsid w:val="00AD3C18"/>
    <w:rsid w:val="00AF6A98"/>
    <w:rsid w:val="00B11EE6"/>
    <w:rsid w:val="00B141FF"/>
    <w:rsid w:val="00BB5437"/>
    <w:rsid w:val="00BC6101"/>
    <w:rsid w:val="00BE45F4"/>
    <w:rsid w:val="00C14FFF"/>
    <w:rsid w:val="00CC1DC6"/>
    <w:rsid w:val="00CD23C3"/>
    <w:rsid w:val="00CE0984"/>
    <w:rsid w:val="00DC7189"/>
    <w:rsid w:val="00DF3BFE"/>
    <w:rsid w:val="00E032B9"/>
    <w:rsid w:val="00E03BD4"/>
    <w:rsid w:val="00E15B24"/>
    <w:rsid w:val="00E77E8B"/>
    <w:rsid w:val="00EB2CB7"/>
    <w:rsid w:val="00EC0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11EE6"/>
    <w:rPr>
      <w:color w:val="666666"/>
    </w:rPr>
  </w:style>
  <w:style w:type="paragraph" w:customStyle="1" w:styleId="D251EEABB03043D28AF1731AAF4BB263">
    <w:name w:val="D251EEABB03043D28AF1731AAF4BB263"/>
    <w:rsid w:val="00B11EE6"/>
  </w:style>
  <w:style w:type="paragraph" w:customStyle="1" w:styleId="2981D1FCA7D943E9A9DB50105C3FEFC5">
    <w:name w:val="2981D1FCA7D943E9A9DB50105C3FEFC5"/>
    <w:rsid w:val="00B11EE6"/>
  </w:style>
  <w:style w:type="paragraph" w:customStyle="1" w:styleId="0A291A8AC2994B73AFF7AF0EAEAA048D">
    <w:name w:val="0A291A8AC2994B73AFF7AF0EAEAA048D"/>
    <w:rsid w:val="00B11EE6"/>
  </w:style>
  <w:style w:type="paragraph" w:customStyle="1" w:styleId="2D867564B04F415F8F08BC8C306C8A18">
    <w:name w:val="2D867564B04F415F8F08BC8C306C8A18"/>
    <w:rsid w:val="00B11EE6"/>
  </w:style>
  <w:style w:type="paragraph" w:customStyle="1" w:styleId="DE24C3AC90E04B5FB121D672CA28E133">
    <w:name w:val="DE24C3AC90E04B5FB121D672CA28E133"/>
    <w:rsid w:val="00B11EE6"/>
  </w:style>
  <w:style w:type="paragraph" w:customStyle="1" w:styleId="9C115FA38E5D4A33A8CFF74F1AF74FCE">
    <w:name w:val="9C115FA38E5D4A33A8CFF74F1AF74FCE"/>
    <w:rsid w:val="00B11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63CA-039E-46AF-BDAD-9375C0FE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7031</Words>
  <Characters>42186</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Umowa na sporządzenie Planu Ogólnego Miasta</vt:lpstr>
    </vt:vector>
  </TitlesOfParts>
  <Company/>
  <LinksUpToDate>false</LinksUpToDate>
  <CharactersWithSpaces>49119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sporządzenie Planu Ogólnego Miasta</dc:title>
  <dc:subject/>
  <dc:creator>Joanna Rydz</dc:creator>
  <cp:keywords/>
  <dc:description/>
  <cp:lastModifiedBy>Katarzyna Pomietło</cp:lastModifiedBy>
  <cp:revision>3</cp:revision>
  <cp:lastPrinted>2024-12-02T14:28:00Z</cp:lastPrinted>
  <dcterms:created xsi:type="dcterms:W3CDTF">2024-12-03T10:29:00Z</dcterms:created>
  <dcterms:modified xsi:type="dcterms:W3CDTF">2024-12-03T10:56:00Z</dcterms:modified>
</cp:coreProperties>
</file>