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34BDB" w14:textId="77777777" w:rsidR="0096304D" w:rsidRPr="0096304D" w:rsidRDefault="0096304D" w:rsidP="0096304D">
      <w:pPr>
        <w:rPr>
          <w:rFonts w:ascii="Arial" w:hAnsi="Arial" w:cs="Arial"/>
          <w:b/>
          <w:color w:val="000000"/>
          <w:sz w:val="22"/>
          <w:szCs w:val="22"/>
        </w:rPr>
      </w:pPr>
      <w:bookmarkStart w:id="0" w:name="OLE_LINK1"/>
      <w:r w:rsidRPr="0096304D">
        <w:rPr>
          <w:rFonts w:ascii="Arial" w:hAnsi="Arial" w:cs="Arial"/>
          <w:b/>
          <w:color w:val="000000"/>
          <w:sz w:val="22"/>
          <w:szCs w:val="22"/>
        </w:rPr>
        <w:t xml:space="preserve">Zamawiający: </w:t>
      </w:r>
    </w:p>
    <w:p w14:paraId="5841EEF8" w14:textId="77777777" w:rsidR="0096304D" w:rsidRPr="0096304D" w:rsidRDefault="0096304D" w:rsidP="0096304D">
      <w:pPr>
        <w:rPr>
          <w:rFonts w:ascii="Arial" w:hAnsi="Arial" w:cs="Arial"/>
          <w:color w:val="000000"/>
          <w:sz w:val="22"/>
          <w:szCs w:val="22"/>
        </w:rPr>
      </w:pPr>
    </w:p>
    <w:p w14:paraId="747974D6" w14:textId="132E74EA" w:rsidR="0096304D" w:rsidRPr="0096304D" w:rsidRDefault="0096304D" w:rsidP="0096304D">
      <w:pPr>
        <w:jc w:val="both"/>
        <w:rPr>
          <w:rFonts w:ascii="Arial" w:hAnsi="Arial" w:cs="Arial"/>
          <w:color w:val="000000"/>
          <w:sz w:val="22"/>
          <w:szCs w:val="22"/>
        </w:rPr>
      </w:pPr>
      <w:r w:rsidRPr="0096304D">
        <w:rPr>
          <w:rFonts w:ascii="Arial" w:hAnsi="Arial" w:cs="Arial"/>
          <w:color w:val="000000"/>
          <w:sz w:val="22"/>
          <w:szCs w:val="22"/>
        </w:rPr>
        <w:t>Zakład Wodociągów i Kanalizacji Spółka z ograniczoną odpowiedzialnością w Świnoujściu, z siedzibą w Świnoujściu, ul. Kołłątaja 4, 72-600 Świnoujście, zarejestrowana w Rejestrze Przedsiębiorców Krajowego Rejestru Sądowego prowadzonym przez Sąd Rejonowy Szczecin-Centrum w Szczecinie XIII Wydział Gospodarczy KRS pod numerem 0000139551, o kapitale zakładowym w kwocie 99.</w:t>
      </w:r>
      <w:r w:rsidR="00206414">
        <w:rPr>
          <w:rFonts w:ascii="Arial" w:hAnsi="Arial" w:cs="Arial"/>
          <w:color w:val="000000"/>
          <w:sz w:val="22"/>
          <w:szCs w:val="22"/>
        </w:rPr>
        <w:t>812</w:t>
      </w:r>
      <w:r w:rsidRPr="0096304D">
        <w:rPr>
          <w:rFonts w:ascii="Arial" w:hAnsi="Arial" w:cs="Arial"/>
          <w:color w:val="000000"/>
          <w:sz w:val="22"/>
          <w:szCs w:val="22"/>
        </w:rPr>
        <w:t>.</w:t>
      </w:r>
      <w:r w:rsidR="00206414">
        <w:rPr>
          <w:rFonts w:ascii="Arial" w:hAnsi="Arial" w:cs="Arial"/>
          <w:color w:val="000000"/>
          <w:sz w:val="22"/>
          <w:szCs w:val="22"/>
        </w:rPr>
        <w:t>40</w:t>
      </w:r>
      <w:r w:rsidRPr="0096304D">
        <w:rPr>
          <w:rFonts w:ascii="Arial" w:hAnsi="Arial" w:cs="Arial"/>
          <w:color w:val="000000"/>
          <w:sz w:val="22"/>
          <w:szCs w:val="22"/>
        </w:rPr>
        <w:t>0,00 zł.</w:t>
      </w:r>
    </w:p>
    <w:p w14:paraId="7284204A" w14:textId="77777777" w:rsidR="0096304D" w:rsidRPr="009277F4" w:rsidRDefault="0096304D" w:rsidP="0096304D">
      <w:pPr>
        <w:jc w:val="center"/>
        <w:rPr>
          <w:rFonts w:cs="Arial"/>
          <w:color w:val="000000"/>
        </w:rPr>
      </w:pPr>
    </w:p>
    <w:p w14:paraId="64401DDE" w14:textId="77777777" w:rsidR="00760935" w:rsidRPr="006F0FD7" w:rsidRDefault="00760935" w:rsidP="00760935">
      <w:pPr>
        <w:jc w:val="center"/>
        <w:rPr>
          <w:rFonts w:ascii="Arial" w:hAnsi="Arial" w:cs="Arial"/>
          <w:b/>
        </w:rPr>
      </w:pPr>
    </w:p>
    <w:p w14:paraId="0AC6BF2B" w14:textId="77777777" w:rsidR="00760935" w:rsidRPr="006F0FD7" w:rsidRDefault="00760935" w:rsidP="00760935">
      <w:pPr>
        <w:jc w:val="center"/>
        <w:rPr>
          <w:rFonts w:ascii="Arial" w:hAnsi="Arial" w:cs="Arial"/>
          <w:b/>
        </w:rPr>
      </w:pPr>
    </w:p>
    <w:p w14:paraId="05A08F38" w14:textId="77777777" w:rsidR="00760935" w:rsidRPr="006F0FD7" w:rsidRDefault="00760935" w:rsidP="00760935">
      <w:pPr>
        <w:jc w:val="center"/>
        <w:rPr>
          <w:rFonts w:ascii="Arial" w:hAnsi="Arial" w:cs="Arial"/>
          <w:b/>
        </w:rPr>
      </w:pPr>
    </w:p>
    <w:p w14:paraId="7BA30C77" w14:textId="77777777" w:rsidR="00760935" w:rsidRPr="006F0FD7" w:rsidRDefault="00760935" w:rsidP="00760935">
      <w:pPr>
        <w:jc w:val="center"/>
        <w:rPr>
          <w:rFonts w:ascii="Arial" w:hAnsi="Arial" w:cs="Arial"/>
          <w:b/>
        </w:rPr>
      </w:pPr>
    </w:p>
    <w:p w14:paraId="3922291E" w14:textId="77777777" w:rsidR="00760935" w:rsidRPr="00B4267C" w:rsidRDefault="00760935" w:rsidP="00760935">
      <w:pPr>
        <w:jc w:val="center"/>
        <w:rPr>
          <w:rFonts w:ascii="Arial" w:hAnsi="Arial" w:cs="Arial"/>
          <w:b/>
          <w:sz w:val="26"/>
          <w:szCs w:val="26"/>
        </w:rPr>
      </w:pPr>
    </w:p>
    <w:p w14:paraId="6E902F59" w14:textId="77777777" w:rsidR="00760935" w:rsidRPr="00B4267C" w:rsidRDefault="00760935" w:rsidP="00760935">
      <w:pPr>
        <w:jc w:val="center"/>
        <w:rPr>
          <w:rFonts w:ascii="Arial" w:hAnsi="Arial" w:cs="Arial"/>
          <w:b/>
          <w:sz w:val="26"/>
          <w:szCs w:val="26"/>
        </w:rPr>
      </w:pPr>
      <w:r w:rsidRPr="00B4267C">
        <w:rPr>
          <w:rFonts w:ascii="Arial" w:hAnsi="Arial" w:cs="Arial"/>
          <w:b/>
          <w:sz w:val="26"/>
          <w:szCs w:val="26"/>
        </w:rPr>
        <w:t>SPECYFIKACJA ISTOTNYCH WARUNKÓW ZAMÓWIENIA</w:t>
      </w:r>
    </w:p>
    <w:p w14:paraId="2C75662A" w14:textId="77777777" w:rsidR="00760935" w:rsidRPr="00B4267C" w:rsidRDefault="00760935" w:rsidP="00760935">
      <w:pPr>
        <w:jc w:val="center"/>
        <w:rPr>
          <w:rFonts w:ascii="Arial" w:hAnsi="Arial" w:cs="Arial"/>
        </w:rPr>
      </w:pPr>
    </w:p>
    <w:p w14:paraId="2EDD246A" w14:textId="77777777" w:rsidR="00760935" w:rsidRPr="00B4267C" w:rsidRDefault="00760935" w:rsidP="00760935">
      <w:pPr>
        <w:jc w:val="center"/>
        <w:rPr>
          <w:rFonts w:ascii="Arial" w:hAnsi="Arial" w:cs="Arial"/>
        </w:rPr>
      </w:pPr>
    </w:p>
    <w:p w14:paraId="74CAB119" w14:textId="77777777" w:rsidR="00760935" w:rsidRPr="00B4267C" w:rsidRDefault="00760935" w:rsidP="00760935">
      <w:pPr>
        <w:jc w:val="center"/>
        <w:rPr>
          <w:rFonts w:ascii="Arial" w:hAnsi="Arial" w:cs="Arial"/>
        </w:rPr>
      </w:pPr>
    </w:p>
    <w:p w14:paraId="1EF90DEF" w14:textId="77777777" w:rsidR="00760935" w:rsidRPr="00B4267C" w:rsidRDefault="00760935" w:rsidP="00760935">
      <w:pPr>
        <w:jc w:val="center"/>
        <w:rPr>
          <w:rFonts w:ascii="Arial" w:hAnsi="Arial" w:cs="Arial"/>
        </w:rPr>
      </w:pPr>
    </w:p>
    <w:p w14:paraId="727ABC27" w14:textId="77777777" w:rsidR="00156D09" w:rsidRPr="00FD65AE" w:rsidRDefault="00156D09" w:rsidP="00156D09">
      <w:pPr>
        <w:jc w:val="both"/>
        <w:rPr>
          <w:rFonts w:ascii="Arial" w:hAnsi="Arial" w:cs="Arial"/>
          <w:color w:val="000000"/>
          <w:sz w:val="22"/>
          <w:szCs w:val="22"/>
        </w:rPr>
      </w:pPr>
      <w:r w:rsidRPr="00FD65AE">
        <w:rPr>
          <w:rFonts w:ascii="Arial" w:hAnsi="Arial" w:cs="Arial"/>
          <w:color w:val="000000"/>
          <w:sz w:val="22"/>
          <w:szCs w:val="22"/>
        </w:rPr>
        <w:t>w postępowaniu prowadzonym w  trybie przetargu nieograniczonego w oparciu o „Regulamin Wewnętrzny w sprawie zasad, form i trybu udzielania zamówień na wykonanie robót budowlanych, dostaw i usług” na udzielenie zamówienia pn.:</w:t>
      </w:r>
    </w:p>
    <w:p w14:paraId="45A3CF61" w14:textId="77777777" w:rsidR="00760935" w:rsidRPr="00B4267C" w:rsidRDefault="00760935" w:rsidP="00760935">
      <w:pPr>
        <w:jc w:val="center"/>
        <w:rPr>
          <w:rFonts w:ascii="Arial" w:hAnsi="Arial" w:cs="Arial"/>
        </w:rPr>
      </w:pPr>
    </w:p>
    <w:p w14:paraId="3857879E" w14:textId="77777777" w:rsidR="00760935" w:rsidRPr="00B4267C" w:rsidRDefault="00760935" w:rsidP="00760935">
      <w:pPr>
        <w:jc w:val="center"/>
        <w:rPr>
          <w:rFonts w:ascii="Arial" w:hAnsi="Arial" w:cs="Arial"/>
        </w:rPr>
      </w:pPr>
    </w:p>
    <w:p w14:paraId="10FA87E7" w14:textId="77777777" w:rsidR="00760935" w:rsidRPr="00A848A4" w:rsidRDefault="00760935" w:rsidP="00760935">
      <w:pPr>
        <w:jc w:val="center"/>
        <w:rPr>
          <w:rFonts w:ascii="Arial" w:hAnsi="Arial" w:cs="Arial"/>
          <w:sz w:val="22"/>
          <w:szCs w:val="22"/>
        </w:rPr>
      </w:pPr>
    </w:p>
    <w:p w14:paraId="763C51AD" w14:textId="1D02150A" w:rsidR="00760935" w:rsidRPr="00DB204C" w:rsidRDefault="00760935" w:rsidP="00760935">
      <w:pPr>
        <w:pStyle w:val="Podtytu"/>
        <w:spacing w:before="0"/>
        <w:jc w:val="center"/>
        <w:rPr>
          <w:rFonts w:ascii="Arial" w:hAnsi="Arial" w:cs="Arial"/>
          <w:b/>
          <w:sz w:val="28"/>
          <w:szCs w:val="28"/>
          <w:u w:val="none"/>
        </w:rPr>
      </w:pPr>
      <w:r w:rsidRPr="00A848A4">
        <w:rPr>
          <w:rFonts w:ascii="Arial" w:hAnsi="Arial" w:cs="Arial"/>
          <w:b/>
          <w:sz w:val="22"/>
          <w:szCs w:val="22"/>
          <w:u w:val="none"/>
        </w:rPr>
        <w:t>„</w:t>
      </w:r>
      <w:r w:rsidR="00A848A4" w:rsidRPr="00A848A4">
        <w:rPr>
          <w:rFonts w:ascii="Arial" w:hAnsi="Arial" w:cs="Arial"/>
          <w:b/>
          <w:bCs/>
          <w:sz w:val="22"/>
          <w:szCs w:val="22"/>
          <w:u w:val="none"/>
        </w:rPr>
        <w:t>Wykonanie nowych studni na SUW Odra w Świnoujściu</w:t>
      </w:r>
      <w:r w:rsidRPr="00DB204C">
        <w:rPr>
          <w:rFonts w:ascii="Arial" w:hAnsi="Arial" w:cs="Arial"/>
          <w:b/>
          <w:sz w:val="28"/>
          <w:szCs w:val="28"/>
          <w:u w:val="none"/>
        </w:rPr>
        <w:t>”</w:t>
      </w:r>
    </w:p>
    <w:p w14:paraId="031652DC" w14:textId="77777777" w:rsidR="00760935" w:rsidRPr="008D3C39" w:rsidRDefault="00760935" w:rsidP="00760935">
      <w:pPr>
        <w:ind w:left="360"/>
        <w:jc w:val="center"/>
        <w:rPr>
          <w:rFonts w:ascii="Arial" w:hAnsi="Arial" w:cs="Arial"/>
          <w:b/>
          <w:color w:val="000000"/>
          <w:sz w:val="28"/>
          <w:szCs w:val="28"/>
        </w:rPr>
      </w:pPr>
    </w:p>
    <w:p w14:paraId="0A7582E3" w14:textId="77777777" w:rsidR="00760935" w:rsidRPr="008D3C39" w:rsidRDefault="00760935" w:rsidP="00760935">
      <w:pPr>
        <w:ind w:left="360"/>
        <w:jc w:val="center"/>
        <w:rPr>
          <w:rFonts w:ascii="Arial" w:hAnsi="Arial" w:cs="Arial"/>
          <w:b/>
          <w:color w:val="000000"/>
          <w:sz w:val="28"/>
          <w:szCs w:val="28"/>
        </w:rPr>
      </w:pPr>
    </w:p>
    <w:p w14:paraId="592B0473" w14:textId="77777777" w:rsidR="00760935" w:rsidRPr="00453338" w:rsidRDefault="00760935" w:rsidP="00760935">
      <w:pPr>
        <w:ind w:left="360"/>
        <w:jc w:val="center"/>
        <w:rPr>
          <w:rFonts w:ascii="Arial" w:hAnsi="Arial" w:cs="Arial"/>
          <w:color w:val="000000"/>
          <w:sz w:val="22"/>
          <w:szCs w:val="22"/>
        </w:rPr>
      </w:pPr>
    </w:p>
    <w:p w14:paraId="62569345" w14:textId="77777777" w:rsidR="00760935" w:rsidRPr="007B2D73" w:rsidRDefault="00760935" w:rsidP="00760935">
      <w:pPr>
        <w:ind w:left="360"/>
        <w:jc w:val="center"/>
        <w:rPr>
          <w:rFonts w:ascii="Arial" w:hAnsi="Arial" w:cs="Arial"/>
          <w:color w:val="000000"/>
          <w:sz w:val="22"/>
          <w:szCs w:val="22"/>
        </w:rPr>
      </w:pPr>
    </w:p>
    <w:p w14:paraId="2E5CB760" w14:textId="77777777" w:rsidR="00760935" w:rsidRPr="007B2D73" w:rsidRDefault="00760935" w:rsidP="00760935">
      <w:pPr>
        <w:ind w:left="360"/>
        <w:jc w:val="center"/>
        <w:rPr>
          <w:rFonts w:ascii="Arial" w:hAnsi="Arial" w:cs="Arial"/>
          <w:color w:val="000000"/>
          <w:sz w:val="22"/>
          <w:szCs w:val="22"/>
        </w:rPr>
      </w:pPr>
    </w:p>
    <w:p w14:paraId="35F3BAA3" w14:textId="77777777" w:rsidR="00760935" w:rsidRPr="007B2D73" w:rsidRDefault="00760935" w:rsidP="00760935">
      <w:pPr>
        <w:ind w:left="360"/>
        <w:jc w:val="center"/>
        <w:rPr>
          <w:rFonts w:ascii="Arial" w:hAnsi="Arial" w:cs="Arial"/>
          <w:color w:val="000000"/>
          <w:sz w:val="22"/>
          <w:szCs w:val="22"/>
        </w:rPr>
      </w:pPr>
    </w:p>
    <w:p w14:paraId="624BD41B" w14:textId="77777777" w:rsidR="00760935" w:rsidRPr="007B2D73" w:rsidRDefault="00760935" w:rsidP="00760935">
      <w:pPr>
        <w:ind w:left="360"/>
        <w:jc w:val="center"/>
        <w:rPr>
          <w:rFonts w:ascii="Arial" w:hAnsi="Arial" w:cs="Arial"/>
          <w:color w:val="000000"/>
          <w:sz w:val="22"/>
          <w:szCs w:val="22"/>
        </w:rPr>
      </w:pPr>
    </w:p>
    <w:p w14:paraId="1215084C" w14:textId="3F416461" w:rsidR="00760935" w:rsidRPr="006F37F9" w:rsidRDefault="00760935" w:rsidP="00760935">
      <w:pPr>
        <w:jc w:val="center"/>
        <w:rPr>
          <w:rFonts w:ascii="Arial" w:hAnsi="Arial" w:cs="Arial"/>
          <w:b/>
          <w:sz w:val="22"/>
          <w:szCs w:val="22"/>
        </w:rPr>
      </w:pPr>
      <w:r w:rsidRPr="006F37F9">
        <w:rPr>
          <w:rFonts w:ascii="Arial" w:hAnsi="Arial" w:cs="Arial"/>
          <w:b/>
          <w:sz w:val="22"/>
          <w:szCs w:val="22"/>
        </w:rPr>
        <w:t xml:space="preserve">Świnoujście, </w:t>
      </w:r>
      <w:r w:rsidR="00F9148D">
        <w:rPr>
          <w:rFonts w:ascii="Arial" w:hAnsi="Arial" w:cs="Arial"/>
          <w:b/>
          <w:sz w:val="22"/>
          <w:szCs w:val="22"/>
        </w:rPr>
        <w:t>wrzesień</w:t>
      </w:r>
      <w:r w:rsidR="00531788">
        <w:rPr>
          <w:rFonts w:ascii="Arial" w:hAnsi="Arial" w:cs="Arial"/>
          <w:b/>
          <w:sz w:val="22"/>
          <w:szCs w:val="22"/>
        </w:rPr>
        <w:t xml:space="preserve"> </w:t>
      </w:r>
      <w:r w:rsidRPr="002A4287">
        <w:rPr>
          <w:rFonts w:ascii="Arial" w:hAnsi="Arial" w:cs="Arial"/>
          <w:b/>
          <w:sz w:val="22"/>
          <w:szCs w:val="22"/>
        </w:rPr>
        <w:t>20</w:t>
      </w:r>
      <w:r w:rsidR="007A0428">
        <w:rPr>
          <w:rFonts w:ascii="Arial" w:hAnsi="Arial" w:cs="Arial"/>
          <w:b/>
          <w:sz w:val="22"/>
          <w:szCs w:val="22"/>
        </w:rPr>
        <w:t>2</w:t>
      </w:r>
      <w:r w:rsidR="002463BD">
        <w:rPr>
          <w:rFonts w:ascii="Arial" w:hAnsi="Arial" w:cs="Arial"/>
          <w:b/>
          <w:sz w:val="22"/>
          <w:szCs w:val="22"/>
        </w:rPr>
        <w:t>4</w:t>
      </w:r>
      <w:r w:rsidRPr="002A4287">
        <w:rPr>
          <w:rFonts w:ascii="Arial" w:hAnsi="Arial" w:cs="Arial"/>
          <w:b/>
          <w:sz w:val="22"/>
          <w:szCs w:val="22"/>
        </w:rPr>
        <w:t xml:space="preserve"> r.</w:t>
      </w:r>
    </w:p>
    <w:p w14:paraId="4BEC0215" w14:textId="77777777" w:rsidR="00760935" w:rsidRPr="007B2D73" w:rsidRDefault="00760935" w:rsidP="00760935">
      <w:pPr>
        <w:ind w:left="360"/>
        <w:jc w:val="center"/>
        <w:rPr>
          <w:rFonts w:ascii="Arial" w:hAnsi="Arial" w:cs="Arial"/>
          <w:color w:val="000000"/>
          <w:sz w:val="22"/>
          <w:szCs w:val="22"/>
        </w:rPr>
      </w:pPr>
    </w:p>
    <w:p w14:paraId="3818BB7E" w14:textId="77777777" w:rsidR="00760935" w:rsidRPr="007B2D73" w:rsidRDefault="00760935" w:rsidP="00760935">
      <w:pPr>
        <w:ind w:left="360"/>
        <w:jc w:val="center"/>
        <w:rPr>
          <w:rFonts w:ascii="Arial" w:hAnsi="Arial" w:cs="Arial"/>
          <w:color w:val="000000"/>
          <w:sz w:val="22"/>
          <w:szCs w:val="22"/>
        </w:rPr>
      </w:pPr>
    </w:p>
    <w:p w14:paraId="27DD9EC7" w14:textId="77777777" w:rsidR="00760935" w:rsidRPr="006F0FD7" w:rsidRDefault="00760935" w:rsidP="00760935">
      <w:pPr>
        <w:ind w:left="360"/>
        <w:rPr>
          <w:rFonts w:ascii="Arial" w:hAnsi="Arial" w:cs="Arial"/>
          <w:color w:val="000000"/>
          <w:sz w:val="22"/>
          <w:szCs w:val="22"/>
        </w:rPr>
      </w:pPr>
    </w:p>
    <w:p w14:paraId="7C20EF23" w14:textId="77777777" w:rsidR="00760935" w:rsidRPr="006F0FD7" w:rsidRDefault="00760935" w:rsidP="00760935">
      <w:pPr>
        <w:jc w:val="center"/>
        <w:rPr>
          <w:rFonts w:ascii="Arial" w:hAnsi="Arial" w:cs="Arial"/>
          <w:b/>
        </w:rPr>
      </w:pPr>
      <w:r w:rsidRPr="006F0FD7">
        <w:rPr>
          <w:rFonts w:ascii="Arial" w:hAnsi="Arial" w:cs="Arial"/>
          <w:b/>
        </w:rPr>
        <w:t>ZATWIERDZAM</w:t>
      </w:r>
    </w:p>
    <w:p w14:paraId="1683106C" w14:textId="77777777" w:rsidR="00760935" w:rsidRDefault="00760935" w:rsidP="00760935">
      <w:pPr>
        <w:ind w:left="360"/>
        <w:jc w:val="center"/>
        <w:rPr>
          <w:rFonts w:ascii="Arial" w:hAnsi="Arial" w:cs="Arial"/>
          <w:color w:val="000000"/>
          <w:sz w:val="22"/>
          <w:szCs w:val="22"/>
        </w:rPr>
      </w:pPr>
    </w:p>
    <w:p w14:paraId="3D19B8B4" w14:textId="77777777" w:rsidR="00760935" w:rsidRDefault="00760935" w:rsidP="00760935">
      <w:pPr>
        <w:rPr>
          <w:rFonts w:ascii="Arial" w:hAnsi="Arial" w:cs="Arial"/>
          <w:color w:val="000000"/>
          <w:sz w:val="22"/>
          <w:szCs w:val="22"/>
        </w:rPr>
      </w:pPr>
    </w:p>
    <w:p w14:paraId="7726F960" w14:textId="610C15C9" w:rsidR="00A848A4" w:rsidRDefault="00A848A4">
      <w:pPr>
        <w:spacing w:line="259" w:lineRule="auto"/>
        <w:jc w:val="center"/>
        <w:rPr>
          <w:rFonts w:ascii="Arial" w:hAnsi="Arial" w:cs="Arial"/>
          <w:color w:val="000000"/>
          <w:sz w:val="22"/>
          <w:szCs w:val="22"/>
        </w:rPr>
      </w:pPr>
      <w:r>
        <w:rPr>
          <w:rFonts w:ascii="Arial" w:hAnsi="Arial" w:cs="Arial"/>
          <w:color w:val="000000"/>
          <w:sz w:val="22"/>
          <w:szCs w:val="22"/>
        </w:rPr>
        <w:br w:type="page"/>
      </w:r>
    </w:p>
    <w:p w14:paraId="35B0951A" w14:textId="77777777" w:rsidR="00D631B0" w:rsidRDefault="00D631B0" w:rsidP="00760935">
      <w:pPr>
        <w:ind w:left="720"/>
        <w:rPr>
          <w:rFonts w:ascii="Arial" w:hAnsi="Arial" w:cs="Arial"/>
          <w:color w:val="000000"/>
          <w:sz w:val="22"/>
          <w:szCs w:val="22"/>
        </w:rPr>
      </w:pPr>
    </w:p>
    <w:p w14:paraId="6827F330" w14:textId="77777777" w:rsidR="00760935" w:rsidRPr="006F37F9" w:rsidRDefault="00760935" w:rsidP="00760935">
      <w:pPr>
        <w:rPr>
          <w:rFonts w:ascii="Arial" w:hAnsi="Arial" w:cs="Arial"/>
          <w:b/>
          <w:sz w:val="22"/>
          <w:szCs w:val="22"/>
        </w:rPr>
      </w:pPr>
      <w:r w:rsidRPr="006F37F9">
        <w:rPr>
          <w:rFonts w:ascii="Arial" w:hAnsi="Arial" w:cs="Arial"/>
          <w:b/>
          <w:sz w:val="22"/>
          <w:szCs w:val="22"/>
        </w:rPr>
        <w:t>SPECYFIKACJA ISTOTNYCH WARUNKÓW ZAMÓWIENIA</w:t>
      </w:r>
    </w:p>
    <w:p w14:paraId="5FA97784" w14:textId="77777777" w:rsidR="00760935" w:rsidRPr="006F37F9" w:rsidRDefault="00760935" w:rsidP="00760935">
      <w:pPr>
        <w:rPr>
          <w:rFonts w:ascii="Arial" w:hAnsi="Arial" w:cs="Arial"/>
          <w:b/>
          <w:sz w:val="22"/>
          <w:szCs w:val="22"/>
        </w:rPr>
      </w:pPr>
      <w:r w:rsidRPr="006F37F9">
        <w:rPr>
          <w:rFonts w:ascii="Arial" w:hAnsi="Arial" w:cs="Arial"/>
          <w:b/>
          <w:sz w:val="22"/>
          <w:szCs w:val="22"/>
        </w:rPr>
        <w:t>zawiera:</w:t>
      </w:r>
    </w:p>
    <w:p w14:paraId="035ADF32" w14:textId="77777777" w:rsidR="00760935" w:rsidRPr="006F37F9" w:rsidRDefault="00760935" w:rsidP="00760935">
      <w:pPr>
        <w:rPr>
          <w:rFonts w:ascii="Arial" w:hAnsi="Arial" w:cs="Arial"/>
          <w:b/>
          <w:sz w:val="22"/>
          <w:szCs w:val="22"/>
        </w:rPr>
      </w:pPr>
    </w:p>
    <w:p w14:paraId="50312547" w14:textId="77777777" w:rsidR="00760935" w:rsidRPr="006F37F9" w:rsidRDefault="00760935" w:rsidP="00760935">
      <w:pPr>
        <w:rPr>
          <w:rFonts w:ascii="Arial" w:hAnsi="Arial" w:cs="Arial"/>
          <w:b/>
          <w:sz w:val="22"/>
          <w:szCs w:val="22"/>
        </w:rPr>
      </w:pPr>
    </w:p>
    <w:p w14:paraId="087003C4" w14:textId="77777777" w:rsidR="00760935" w:rsidRPr="006F37F9" w:rsidRDefault="00760935" w:rsidP="00760935">
      <w:pPr>
        <w:rPr>
          <w:rFonts w:ascii="Arial" w:hAnsi="Arial" w:cs="Arial"/>
          <w:b/>
          <w:sz w:val="22"/>
          <w:szCs w:val="22"/>
        </w:rPr>
      </w:pPr>
      <w:r>
        <w:rPr>
          <w:rFonts w:ascii="Arial" w:hAnsi="Arial" w:cs="Arial"/>
          <w:b/>
          <w:sz w:val="22"/>
          <w:szCs w:val="22"/>
        </w:rPr>
        <w:t>Rozdział I</w:t>
      </w:r>
      <w:r>
        <w:rPr>
          <w:rFonts w:ascii="Arial" w:hAnsi="Arial" w:cs="Arial"/>
          <w:b/>
          <w:sz w:val="22"/>
          <w:szCs w:val="22"/>
        </w:rPr>
        <w:tab/>
      </w:r>
      <w:r w:rsidRPr="006F37F9">
        <w:rPr>
          <w:rFonts w:ascii="Arial" w:hAnsi="Arial" w:cs="Arial"/>
          <w:b/>
          <w:sz w:val="22"/>
          <w:szCs w:val="22"/>
        </w:rPr>
        <w:t>Instrukcja dla Wykonawców</w:t>
      </w:r>
    </w:p>
    <w:p w14:paraId="4C4D2A0E" w14:textId="77777777" w:rsidR="00760935" w:rsidRPr="006F37F9" w:rsidRDefault="00760935" w:rsidP="00760935">
      <w:pPr>
        <w:rPr>
          <w:rFonts w:ascii="Arial" w:hAnsi="Arial" w:cs="Arial"/>
          <w:b/>
          <w:sz w:val="22"/>
          <w:szCs w:val="22"/>
        </w:rPr>
      </w:pPr>
    </w:p>
    <w:p w14:paraId="4753293C" w14:textId="77777777" w:rsidR="00760935" w:rsidRPr="006F37F9" w:rsidRDefault="00760935" w:rsidP="00760935">
      <w:pPr>
        <w:rPr>
          <w:rFonts w:ascii="Arial" w:hAnsi="Arial" w:cs="Arial"/>
          <w:b/>
          <w:sz w:val="22"/>
          <w:szCs w:val="22"/>
        </w:rPr>
      </w:pPr>
    </w:p>
    <w:p w14:paraId="5C61CDF1" w14:textId="77777777" w:rsidR="00760935" w:rsidRPr="006F37F9" w:rsidRDefault="00760935" w:rsidP="00760935">
      <w:pPr>
        <w:rPr>
          <w:rFonts w:ascii="Arial" w:hAnsi="Arial" w:cs="Arial"/>
          <w:b/>
          <w:sz w:val="22"/>
          <w:szCs w:val="22"/>
        </w:rPr>
      </w:pPr>
      <w:r w:rsidRPr="006F37F9">
        <w:rPr>
          <w:rFonts w:ascii="Arial" w:hAnsi="Arial" w:cs="Arial"/>
          <w:b/>
          <w:sz w:val="22"/>
          <w:szCs w:val="22"/>
        </w:rPr>
        <w:t>Rozdział II</w:t>
      </w:r>
      <w:r w:rsidRPr="006F37F9">
        <w:rPr>
          <w:rFonts w:ascii="Arial" w:hAnsi="Arial" w:cs="Arial"/>
          <w:b/>
          <w:sz w:val="22"/>
          <w:szCs w:val="22"/>
        </w:rPr>
        <w:tab/>
        <w:t>Formularz Oferty i Formularze załączników do Oferty:</w:t>
      </w:r>
    </w:p>
    <w:p w14:paraId="3DFD228B" w14:textId="77777777" w:rsidR="00760935" w:rsidRDefault="00760935" w:rsidP="00760935">
      <w:pPr>
        <w:rPr>
          <w:rFonts w:ascii="Arial" w:hAnsi="Arial" w:cs="Arial"/>
          <w:color w:val="000000"/>
          <w:sz w:val="22"/>
          <w:szCs w:val="22"/>
        </w:rPr>
      </w:pPr>
    </w:p>
    <w:p w14:paraId="615164EE" w14:textId="77777777" w:rsidR="00156D09" w:rsidRPr="00A724A9" w:rsidRDefault="00156D09" w:rsidP="00760935">
      <w:pPr>
        <w:rPr>
          <w:rFonts w:ascii="Arial" w:hAnsi="Arial" w:cs="Arial"/>
          <w:color w:val="000000"/>
          <w:sz w:val="22"/>
          <w:szCs w:val="22"/>
        </w:rPr>
      </w:pPr>
    </w:p>
    <w:p w14:paraId="151B9F0D" w14:textId="77777777" w:rsidR="0096304D" w:rsidRPr="00A724A9" w:rsidRDefault="0096304D" w:rsidP="0096304D">
      <w:pPr>
        <w:snapToGrid w:val="0"/>
        <w:jc w:val="both"/>
        <w:rPr>
          <w:rFonts w:ascii="Arial" w:hAnsi="Arial" w:cs="Arial"/>
          <w:b/>
          <w:sz w:val="22"/>
          <w:szCs w:val="22"/>
        </w:rPr>
      </w:pPr>
      <w:r w:rsidRPr="00A724A9">
        <w:rPr>
          <w:rFonts w:ascii="Arial" w:hAnsi="Arial" w:cs="Arial"/>
          <w:b/>
          <w:sz w:val="22"/>
          <w:szCs w:val="22"/>
        </w:rPr>
        <w:t xml:space="preserve">Wykaz załączników do </w:t>
      </w:r>
      <w:proofErr w:type="spellStart"/>
      <w:r w:rsidRPr="00A724A9">
        <w:rPr>
          <w:rFonts w:ascii="Arial" w:hAnsi="Arial" w:cs="Arial"/>
          <w:b/>
          <w:sz w:val="22"/>
          <w:szCs w:val="22"/>
        </w:rPr>
        <w:t>siwz</w:t>
      </w:r>
      <w:proofErr w:type="spellEnd"/>
      <w:r w:rsidRPr="00A724A9">
        <w:rPr>
          <w:rFonts w:ascii="Arial" w:hAnsi="Arial" w:cs="Arial"/>
          <w:b/>
          <w:sz w:val="22"/>
          <w:szCs w:val="22"/>
        </w:rPr>
        <w:t>:</w:t>
      </w:r>
    </w:p>
    <w:p w14:paraId="6699A06C" w14:textId="0A74E6D8" w:rsidR="00156D09" w:rsidRPr="007E7275" w:rsidRDefault="0096304D" w:rsidP="007E7275">
      <w:pPr>
        <w:jc w:val="both"/>
        <w:rPr>
          <w:rFonts w:ascii="Arial" w:hAnsi="Arial" w:cs="Arial"/>
          <w:sz w:val="22"/>
          <w:szCs w:val="22"/>
        </w:rPr>
      </w:pPr>
      <w:r w:rsidRPr="00A724A9">
        <w:rPr>
          <w:rFonts w:ascii="Arial" w:hAnsi="Arial" w:cs="Arial"/>
          <w:color w:val="000000"/>
          <w:sz w:val="22"/>
          <w:szCs w:val="22"/>
        </w:rPr>
        <w:t>- załącznik nr 1 –</w:t>
      </w:r>
      <w:r w:rsidR="00017A5A">
        <w:t xml:space="preserve"> </w:t>
      </w:r>
      <w:r w:rsidR="00017A5A" w:rsidRPr="007E7275">
        <w:rPr>
          <w:rFonts w:ascii="Arial" w:hAnsi="Arial" w:cs="Arial"/>
          <w:sz w:val="22"/>
          <w:szCs w:val="22"/>
        </w:rPr>
        <w:t>Projekt  robót geologicznych na wykonanie 2 studni awaryjnych 1AW oraz 2AW na terenie komunalnego ujęcia wody podziemnej  „Odra” w Świnoujściu na terenie działki nr 236 obręb 0014 Świnoujście</w:t>
      </w:r>
      <w:r w:rsidR="00100367">
        <w:rPr>
          <w:rFonts w:ascii="Arial" w:hAnsi="Arial" w:cs="Arial"/>
          <w:sz w:val="22"/>
          <w:szCs w:val="22"/>
        </w:rPr>
        <w:t>,</w:t>
      </w:r>
    </w:p>
    <w:p w14:paraId="53E714E0" w14:textId="42C54AA5" w:rsidR="00055A20" w:rsidRPr="007E7275" w:rsidRDefault="00055A20" w:rsidP="007E7275">
      <w:pPr>
        <w:jc w:val="both"/>
        <w:rPr>
          <w:rFonts w:ascii="Arial" w:hAnsi="Arial" w:cs="Arial"/>
          <w:color w:val="000000"/>
          <w:sz w:val="22"/>
          <w:szCs w:val="22"/>
        </w:rPr>
      </w:pPr>
      <w:r w:rsidRPr="007E7275">
        <w:rPr>
          <w:rFonts w:ascii="Arial" w:hAnsi="Arial" w:cs="Arial"/>
          <w:sz w:val="22"/>
          <w:szCs w:val="22"/>
        </w:rPr>
        <w:t xml:space="preserve">-załącznik nr 2 – Decyzja zatwierdzająca projekt robót geologicznych – WOŚ-III.7430.22.2021.UM  z dn. 14 grudnia 2021r. </w:t>
      </w:r>
    </w:p>
    <w:p w14:paraId="1E96853B" w14:textId="77777777" w:rsidR="00156D09" w:rsidRPr="00A724A9" w:rsidRDefault="00156D09" w:rsidP="00760935">
      <w:pPr>
        <w:rPr>
          <w:rFonts w:ascii="Arial" w:hAnsi="Arial" w:cs="Arial"/>
          <w:color w:val="000000"/>
          <w:sz w:val="22"/>
          <w:szCs w:val="22"/>
        </w:rPr>
      </w:pPr>
    </w:p>
    <w:p w14:paraId="0F81EB0C" w14:textId="77777777" w:rsidR="00156D09" w:rsidRPr="00A724A9" w:rsidRDefault="00156D09" w:rsidP="00156D09">
      <w:pPr>
        <w:jc w:val="both"/>
        <w:rPr>
          <w:rFonts w:ascii="Arial" w:hAnsi="Arial" w:cs="Arial"/>
          <w:b/>
          <w:sz w:val="22"/>
          <w:szCs w:val="22"/>
        </w:rPr>
      </w:pPr>
      <w:r w:rsidRPr="00A724A9">
        <w:rPr>
          <w:rFonts w:ascii="Arial" w:hAnsi="Arial" w:cs="Arial"/>
          <w:b/>
          <w:sz w:val="22"/>
          <w:szCs w:val="22"/>
        </w:rPr>
        <w:t>Wykaz załączników:</w:t>
      </w:r>
    </w:p>
    <w:p w14:paraId="0622F132" w14:textId="77777777" w:rsidR="00156D09" w:rsidRPr="00A724A9" w:rsidRDefault="00156D09" w:rsidP="001C2319">
      <w:pPr>
        <w:pStyle w:val="Akapitzlist"/>
        <w:numPr>
          <w:ilvl w:val="0"/>
          <w:numId w:val="30"/>
        </w:numPr>
        <w:jc w:val="both"/>
        <w:rPr>
          <w:rFonts w:ascii="Arial" w:hAnsi="Arial" w:cs="Arial"/>
          <w:sz w:val="22"/>
          <w:szCs w:val="22"/>
        </w:rPr>
      </w:pPr>
      <w:r w:rsidRPr="00A724A9">
        <w:rPr>
          <w:rFonts w:ascii="Arial" w:hAnsi="Arial" w:cs="Arial"/>
          <w:b/>
          <w:sz w:val="22"/>
          <w:szCs w:val="22"/>
        </w:rPr>
        <w:t xml:space="preserve">załącznik nr 1 do oferty </w:t>
      </w:r>
      <w:r w:rsidRPr="00A724A9">
        <w:rPr>
          <w:rFonts w:ascii="Arial" w:hAnsi="Arial" w:cs="Arial"/>
          <w:bCs/>
          <w:color w:val="000000"/>
          <w:sz w:val="22"/>
          <w:szCs w:val="22"/>
        </w:rPr>
        <w:t>–</w:t>
      </w:r>
      <w:r w:rsidRPr="00A724A9">
        <w:rPr>
          <w:rFonts w:ascii="Arial" w:hAnsi="Arial" w:cs="Arial"/>
          <w:sz w:val="22"/>
          <w:szCs w:val="22"/>
        </w:rPr>
        <w:t xml:space="preserve"> oświadczenie o spełnieniu warunków udziału w postępowaniu,</w:t>
      </w:r>
    </w:p>
    <w:p w14:paraId="058BC9BC" w14:textId="2E36FA27" w:rsidR="00156D09" w:rsidRPr="00A724A9" w:rsidRDefault="00156D09" w:rsidP="001C2319">
      <w:pPr>
        <w:pStyle w:val="Akapitzlist"/>
        <w:numPr>
          <w:ilvl w:val="0"/>
          <w:numId w:val="30"/>
        </w:numPr>
        <w:jc w:val="both"/>
        <w:rPr>
          <w:rFonts w:ascii="Arial" w:hAnsi="Arial" w:cs="Arial"/>
          <w:sz w:val="22"/>
          <w:szCs w:val="22"/>
        </w:rPr>
      </w:pPr>
      <w:r w:rsidRPr="00A724A9">
        <w:rPr>
          <w:rFonts w:ascii="Arial" w:hAnsi="Arial" w:cs="Arial"/>
          <w:b/>
          <w:sz w:val="22"/>
          <w:szCs w:val="22"/>
        </w:rPr>
        <w:t>załącznik nr 2 do oferty</w:t>
      </w:r>
      <w:r w:rsidRPr="00A724A9">
        <w:rPr>
          <w:rFonts w:ascii="Arial" w:hAnsi="Arial" w:cs="Arial"/>
          <w:sz w:val="22"/>
          <w:szCs w:val="22"/>
        </w:rPr>
        <w:t xml:space="preserve"> </w:t>
      </w:r>
      <w:r w:rsidRPr="00A724A9">
        <w:rPr>
          <w:rFonts w:ascii="Arial" w:hAnsi="Arial" w:cs="Arial"/>
          <w:bCs/>
          <w:color w:val="000000"/>
          <w:sz w:val="22"/>
          <w:szCs w:val="22"/>
        </w:rPr>
        <w:t>–</w:t>
      </w:r>
      <w:r w:rsidRPr="00A724A9">
        <w:rPr>
          <w:rFonts w:ascii="Arial" w:hAnsi="Arial" w:cs="Arial"/>
          <w:sz w:val="22"/>
          <w:szCs w:val="22"/>
        </w:rPr>
        <w:t xml:space="preserve"> </w:t>
      </w:r>
      <w:r w:rsidR="0096304D" w:rsidRPr="00A724A9">
        <w:rPr>
          <w:rFonts w:ascii="Arial" w:hAnsi="Arial" w:cs="Arial"/>
          <w:sz w:val="22"/>
          <w:szCs w:val="22"/>
        </w:rPr>
        <w:t xml:space="preserve">zaakceptowany przez Wykonawcę </w:t>
      </w:r>
      <w:r w:rsidRPr="00A724A9">
        <w:rPr>
          <w:rFonts w:ascii="Arial" w:hAnsi="Arial" w:cs="Arial"/>
          <w:sz w:val="22"/>
          <w:szCs w:val="22"/>
        </w:rPr>
        <w:t>projekt umowy,</w:t>
      </w:r>
    </w:p>
    <w:p w14:paraId="274B20E0" w14:textId="292C2447" w:rsidR="0096304D" w:rsidRPr="00A724A9" w:rsidRDefault="0096304D" w:rsidP="001C2319">
      <w:pPr>
        <w:pStyle w:val="Akapitzlist"/>
        <w:numPr>
          <w:ilvl w:val="0"/>
          <w:numId w:val="30"/>
        </w:numPr>
        <w:jc w:val="both"/>
        <w:rPr>
          <w:rFonts w:ascii="Arial" w:hAnsi="Arial" w:cs="Arial"/>
          <w:bCs/>
          <w:sz w:val="22"/>
          <w:szCs w:val="22"/>
        </w:rPr>
      </w:pPr>
      <w:r w:rsidRPr="00A724A9">
        <w:rPr>
          <w:rFonts w:ascii="Arial" w:hAnsi="Arial" w:cs="Arial"/>
          <w:b/>
          <w:sz w:val="22"/>
          <w:szCs w:val="22"/>
        </w:rPr>
        <w:t>załącznik nr 3 do oferty</w:t>
      </w:r>
      <w:r w:rsidRPr="00A724A9">
        <w:rPr>
          <w:rFonts w:ascii="Arial" w:hAnsi="Arial" w:cs="Arial"/>
          <w:sz w:val="22"/>
          <w:szCs w:val="22"/>
        </w:rPr>
        <w:t xml:space="preserve"> - wykaz z określeniem części zamówienia, które </w:t>
      </w:r>
      <w:r w:rsidR="00255E6E">
        <w:rPr>
          <w:rFonts w:ascii="Arial" w:hAnsi="Arial" w:cs="Arial"/>
          <w:sz w:val="22"/>
          <w:szCs w:val="22"/>
        </w:rPr>
        <w:t>W</w:t>
      </w:r>
      <w:r w:rsidRPr="00A724A9">
        <w:rPr>
          <w:rFonts w:ascii="Arial" w:hAnsi="Arial" w:cs="Arial"/>
          <w:sz w:val="22"/>
          <w:szCs w:val="22"/>
        </w:rPr>
        <w:t>ykonawca zamierza powierzyć podwykonawcom lub oświadczenie Wykonawcy o wykonaniu zamówienia własnymi siłami</w:t>
      </w:r>
      <w:r w:rsidRPr="00A724A9">
        <w:rPr>
          <w:rFonts w:ascii="Arial" w:hAnsi="Arial" w:cs="Arial"/>
          <w:bCs/>
          <w:sz w:val="22"/>
          <w:szCs w:val="22"/>
        </w:rPr>
        <w:t>,</w:t>
      </w:r>
    </w:p>
    <w:p w14:paraId="5EC6D81C" w14:textId="1D7884BF" w:rsidR="00156D09" w:rsidRPr="00A724A9" w:rsidRDefault="00156D09" w:rsidP="001C2319">
      <w:pPr>
        <w:pStyle w:val="Akapitzlist"/>
        <w:numPr>
          <w:ilvl w:val="0"/>
          <w:numId w:val="30"/>
        </w:numPr>
        <w:jc w:val="both"/>
        <w:rPr>
          <w:rFonts w:ascii="Arial" w:hAnsi="Arial" w:cs="Arial"/>
          <w:sz w:val="22"/>
          <w:szCs w:val="22"/>
        </w:rPr>
      </w:pPr>
      <w:r w:rsidRPr="00A724A9">
        <w:rPr>
          <w:rFonts w:ascii="Arial" w:hAnsi="Arial" w:cs="Arial"/>
          <w:b/>
          <w:sz w:val="22"/>
          <w:szCs w:val="22"/>
        </w:rPr>
        <w:t xml:space="preserve">załącznik nr </w:t>
      </w:r>
      <w:r w:rsidR="0096304D" w:rsidRPr="00A724A9">
        <w:rPr>
          <w:rFonts w:ascii="Arial" w:hAnsi="Arial" w:cs="Arial"/>
          <w:b/>
          <w:sz w:val="22"/>
          <w:szCs w:val="22"/>
        </w:rPr>
        <w:t>4</w:t>
      </w:r>
      <w:r w:rsidRPr="00A724A9">
        <w:rPr>
          <w:rFonts w:ascii="Arial" w:hAnsi="Arial" w:cs="Arial"/>
          <w:b/>
          <w:sz w:val="22"/>
          <w:szCs w:val="22"/>
        </w:rPr>
        <w:t xml:space="preserve"> do oferty</w:t>
      </w:r>
      <w:r w:rsidRPr="00A724A9">
        <w:rPr>
          <w:rFonts w:ascii="Arial" w:hAnsi="Arial" w:cs="Arial"/>
          <w:sz w:val="22"/>
          <w:szCs w:val="22"/>
        </w:rPr>
        <w:t xml:space="preserve"> </w:t>
      </w:r>
      <w:r w:rsidRPr="00A724A9">
        <w:rPr>
          <w:rFonts w:ascii="Arial" w:hAnsi="Arial" w:cs="Arial"/>
          <w:bCs/>
          <w:color w:val="000000"/>
          <w:sz w:val="22"/>
          <w:szCs w:val="22"/>
        </w:rPr>
        <w:t>–</w:t>
      </w:r>
      <w:r w:rsidRPr="00A724A9">
        <w:rPr>
          <w:rFonts w:ascii="Arial" w:hAnsi="Arial" w:cs="Arial"/>
          <w:sz w:val="22"/>
          <w:szCs w:val="22"/>
        </w:rPr>
        <w:t xml:space="preserve"> </w:t>
      </w:r>
      <w:r w:rsidRPr="00A724A9">
        <w:rPr>
          <w:rFonts w:ascii="Arial" w:hAnsi="Arial" w:cs="Arial"/>
          <w:color w:val="000000"/>
          <w:sz w:val="22"/>
          <w:szCs w:val="22"/>
        </w:rPr>
        <w:t>wykaz osób i podmiotów, które będą uczestniczyć w wykonywaniu zamówienia</w:t>
      </w:r>
      <w:r w:rsidR="0096304D" w:rsidRPr="00A724A9">
        <w:rPr>
          <w:rFonts w:ascii="Arial" w:hAnsi="Arial" w:cs="Arial"/>
          <w:color w:val="000000"/>
          <w:sz w:val="22"/>
          <w:szCs w:val="22"/>
        </w:rPr>
        <w:t>,</w:t>
      </w:r>
    </w:p>
    <w:p w14:paraId="0F4793C6" w14:textId="66F0F34C" w:rsidR="0096304D" w:rsidRPr="008639DD" w:rsidRDefault="0096304D" w:rsidP="001C2319">
      <w:pPr>
        <w:pStyle w:val="Akapitzlist"/>
        <w:numPr>
          <w:ilvl w:val="0"/>
          <w:numId w:val="30"/>
        </w:numPr>
        <w:jc w:val="both"/>
        <w:rPr>
          <w:rFonts w:ascii="Arial" w:hAnsi="Arial" w:cs="Arial"/>
          <w:sz w:val="22"/>
          <w:szCs w:val="22"/>
        </w:rPr>
      </w:pPr>
      <w:r w:rsidRPr="00A724A9">
        <w:rPr>
          <w:rFonts w:ascii="Arial" w:hAnsi="Arial" w:cs="Arial"/>
          <w:b/>
          <w:sz w:val="22"/>
          <w:szCs w:val="22"/>
        </w:rPr>
        <w:t xml:space="preserve">załącznik nr </w:t>
      </w:r>
      <w:r w:rsidR="008639DD">
        <w:rPr>
          <w:rFonts w:ascii="Arial" w:hAnsi="Arial" w:cs="Arial"/>
          <w:b/>
          <w:sz w:val="22"/>
          <w:szCs w:val="22"/>
        </w:rPr>
        <w:t>5</w:t>
      </w:r>
      <w:r w:rsidRPr="00A724A9">
        <w:rPr>
          <w:rFonts w:ascii="Arial" w:hAnsi="Arial" w:cs="Arial"/>
          <w:b/>
          <w:sz w:val="22"/>
          <w:szCs w:val="22"/>
        </w:rPr>
        <w:t xml:space="preserve"> do oferty</w:t>
      </w:r>
      <w:r w:rsidRPr="00A724A9">
        <w:rPr>
          <w:rFonts w:ascii="Arial" w:hAnsi="Arial" w:cs="Arial"/>
          <w:color w:val="000000"/>
          <w:sz w:val="22"/>
          <w:szCs w:val="22"/>
        </w:rPr>
        <w:t xml:space="preserve"> - oświadczenie, że Wykonawca posiada aktualną polisę ubezpieczeniową z sumą ubezpieczenia na jedno lub wszystkie zdarzenia w wysokości</w:t>
      </w:r>
      <w:r w:rsidRPr="00A724A9">
        <w:rPr>
          <w:rFonts w:ascii="Arial" w:hAnsi="Arial" w:cs="Arial"/>
          <w:sz w:val="22"/>
          <w:szCs w:val="22"/>
        </w:rPr>
        <w:t xml:space="preserve"> co najmniej </w:t>
      </w:r>
      <w:r w:rsidR="00A724A9" w:rsidRPr="00A724A9">
        <w:rPr>
          <w:rFonts w:ascii="Arial" w:hAnsi="Arial" w:cs="Arial"/>
          <w:sz w:val="22"/>
          <w:szCs w:val="22"/>
        </w:rPr>
        <w:t>5</w:t>
      </w:r>
      <w:r w:rsidRPr="00A724A9">
        <w:rPr>
          <w:rFonts w:ascii="Arial" w:hAnsi="Arial" w:cs="Arial"/>
          <w:sz w:val="22"/>
          <w:szCs w:val="22"/>
        </w:rPr>
        <w:t>00 000,00 zł (Polisa do wglądu przed podpisaniem umowy) oraz</w:t>
      </w:r>
      <w:r w:rsidRPr="00A724A9">
        <w:rPr>
          <w:rFonts w:ascii="Arial" w:hAnsi="Arial" w:cs="Arial"/>
          <w:bCs/>
          <w:color w:val="000000"/>
          <w:sz w:val="22"/>
          <w:szCs w:val="22"/>
        </w:rPr>
        <w:t>, że</w:t>
      </w:r>
      <w:r w:rsidRPr="00A724A9">
        <w:rPr>
          <w:rFonts w:ascii="Arial" w:hAnsi="Arial" w:cs="Arial"/>
          <w:b/>
          <w:color w:val="000000"/>
          <w:sz w:val="22"/>
          <w:szCs w:val="22"/>
        </w:rPr>
        <w:t xml:space="preserve"> </w:t>
      </w:r>
      <w:r w:rsidRPr="00A724A9">
        <w:rPr>
          <w:rFonts w:ascii="Arial" w:hAnsi="Arial" w:cs="Arial"/>
          <w:color w:val="000000"/>
          <w:sz w:val="22"/>
          <w:szCs w:val="22"/>
        </w:rPr>
        <w:t>suma ubezpieczenia nie została skonsumowana na inne roszczenia</w:t>
      </w:r>
      <w:r w:rsidRPr="00A724A9">
        <w:rPr>
          <w:rFonts w:ascii="Arial" w:hAnsi="Arial" w:cs="Arial"/>
          <w:bCs/>
          <w:sz w:val="22"/>
          <w:szCs w:val="22"/>
        </w:rPr>
        <w:t>),</w:t>
      </w:r>
      <w:r w:rsidRPr="00A724A9">
        <w:rPr>
          <w:rFonts w:ascii="Arial" w:hAnsi="Arial" w:cs="Arial"/>
          <w:color w:val="000000"/>
          <w:sz w:val="22"/>
          <w:szCs w:val="22"/>
        </w:rPr>
        <w:t xml:space="preserve"> </w:t>
      </w:r>
    </w:p>
    <w:p w14:paraId="0D5D8776" w14:textId="33895BC5" w:rsidR="00156D09" w:rsidRPr="00A724A9" w:rsidRDefault="00156D09" w:rsidP="001C2319">
      <w:pPr>
        <w:pStyle w:val="Akapitzlist"/>
        <w:numPr>
          <w:ilvl w:val="0"/>
          <w:numId w:val="30"/>
        </w:numPr>
        <w:jc w:val="both"/>
        <w:rPr>
          <w:rFonts w:ascii="Arial" w:hAnsi="Arial" w:cs="Arial"/>
          <w:sz w:val="22"/>
          <w:szCs w:val="22"/>
        </w:rPr>
      </w:pPr>
      <w:r w:rsidRPr="00A724A9">
        <w:rPr>
          <w:rFonts w:ascii="Arial" w:hAnsi="Arial" w:cs="Arial"/>
          <w:b/>
          <w:color w:val="000000"/>
          <w:sz w:val="22"/>
          <w:szCs w:val="22"/>
        </w:rPr>
        <w:t xml:space="preserve">załącznik nr </w:t>
      </w:r>
      <w:r w:rsidR="00097B1A">
        <w:rPr>
          <w:rFonts w:ascii="Arial" w:hAnsi="Arial" w:cs="Arial"/>
          <w:b/>
          <w:color w:val="000000"/>
          <w:sz w:val="22"/>
          <w:szCs w:val="22"/>
        </w:rPr>
        <w:t>6</w:t>
      </w:r>
      <w:r w:rsidRPr="00A724A9">
        <w:rPr>
          <w:rFonts w:ascii="Arial" w:hAnsi="Arial" w:cs="Arial"/>
          <w:b/>
          <w:color w:val="000000"/>
          <w:sz w:val="22"/>
          <w:szCs w:val="22"/>
        </w:rPr>
        <w:t xml:space="preserve"> do oferty </w:t>
      </w:r>
      <w:r w:rsidRPr="00A724A9">
        <w:rPr>
          <w:rFonts w:ascii="Arial" w:hAnsi="Arial" w:cs="Arial"/>
          <w:bCs/>
          <w:color w:val="000000"/>
          <w:sz w:val="22"/>
          <w:szCs w:val="22"/>
        </w:rPr>
        <w:t>–</w:t>
      </w:r>
      <w:r w:rsidRPr="00A724A9">
        <w:rPr>
          <w:rFonts w:ascii="Arial" w:hAnsi="Arial" w:cs="Arial"/>
          <w:b/>
          <w:color w:val="000000"/>
          <w:sz w:val="22"/>
          <w:szCs w:val="22"/>
        </w:rPr>
        <w:t xml:space="preserve"> </w:t>
      </w:r>
      <w:r w:rsidRPr="00A724A9">
        <w:rPr>
          <w:rFonts w:ascii="Arial" w:hAnsi="Arial" w:cs="Arial"/>
          <w:color w:val="000000"/>
          <w:sz w:val="22"/>
          <w:szCs w:val="22"/>
        </w:rPr>
        <w:t xml:space="preserve">oświadczenie, </w:t>
      </w:r>
      <w:r w:rsidRPr="00A724A9">
        <w:rPr>
          <w:rFonts w:ascii="Arial" w:hAnsi="Arial" w:cs="Arial"/>
          <w:sz w:val="22"/>
          <w:szCs w:val="22"/>
        </w:rPr>
        <w:t>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582272D0" w14:textId="738AAE7C" w:rsidR="00156D09" w:rsidRPr="00A724A9" w:rsidRDefault="00156D09" w:rsidP="001C2319">
      <w:pPr>
        <w:pStyle w:val="Akapitzlist"/>
        <w:numPr>
          <w:ilvl w:val="0"/>
          <w:numId w:val="30"/>
        </w:numPr>
        <w:jc w:val="both"/>
        <w:rPr>
          <w:rFonts w:ascii="Arial" w:hAnsi="Arial" w:cs="Arial"/>
          <w:sz w:val="22"/>
          <w:szCs w:val="22"/>
        </w:rPr>
      </w:pPr>
      <w:r w:rsidRPr="00A724A9">
        <w:rPr>
          <w:rFonts w:ascii="Arial" w:hAnsi="Arial" w:cs="Arial"/>
          <w:b/>
          <w:color w:val="000000"/>
          <w:sz w:val="22"/>
          <w:szCs w:val="22"/>
        </w:rPr>
        <w:t xml:space="preserve">załącznik nr </w:t>
      </w:r>
      <w:r w:rsidR="00097B1A">
        <w:rPr>
          <w:rFonts w:ascii="Arial" w:hAnsi="Arial" w:cs="Arial"/>
          <w:b/>
          <w:color w:val="000000"/>
          <w:sz w:val="22"/>
          <w:szCs w:val="22"/>
        </w:rPr>
        <w:t>7</w:t>
      </w:r>
      <w:r w:rsidRPr="00A724A9">
        <w:rPr>
          <w:rFonts w:ascii="Arial" w:hAnsi="Arial" w:cs="Arial"/>
          <w:b/>
          <w:color w:val="000000"/>
          <w:sz w:val="22"/>
          <w:szCs w:val="22"/>
        </w:rPr>
        <w:t xml:space="preserve"> do oferty </w:t>
      </w:r>
      <w:r w:rsidRPr="00A724A9">
        <w:rPr>
          <w:rFonts w:ascii="Arial" w:hAnsi="Arial" w:cs="Arial"/>
          <w:bCs/>
          <w:color w:val="000000"/>
          <w:sz w:val="22"/>
          <w:szCs w:val="22"/>
        </w:rPr>
        <w:t>–</w:t>
      </w:r>
      <w:r w:rsidRPr="00A724A9">
        <w:rPr>
          <w:rFonts w:ascii="Arial" w:hAnsi="Arial" w:cs="Arial"/>
          <w:b/>
          <w:color w:val="000000"/>
          <w:sz w:val="22"/>
          <w:szCs w:val="22"/>
        </w:rPr>
        <w:t xml:space="preserve"> </w:t>
      </w:r>
      <w:r w:rsidRPr="00A724A9">
        <w:rPr>
          <w:rFonts w:ascii="Arial" w:hAnsi="Arial" w:cs="Arial"/>
          <w:color w:val="000000"/>
          <w:sz w:val="22"/>
          <w:szCs w:val="22"/>
        </w:rPr>
        <w:t>oświadczenie</w:t>
      </w:r>
      <w:r w:rsidRPr="00A724A9">
        <w:rPr>
          <w:rFonts w:ascii="Arial" w:hAnsi="Arial" w:cs="Arial"/>
          <w:sz w:val="22"/>
          <w:szCs w:val="22"/>
        </w:rPr>
        <w:t>, że sąd w stosunku do Wykonawcy (podmiotu zbiorowego) nie orzekł zakazu ubiegania się o zamówienia, na podstawie ustawy z dnia 28 października 2002r. o odpowiedzialności podmiotów zbiorowych za czyny zabronione pod groźbą kary,</w:t>
      </w:r>
      <w:r w:rsidRPr="00A724A9">
        <w:rPr>
          <w:rFonts w:ascii="Arial" w:hAnsi="Arial" w:cs="Arial"/>
          <w:color w:val="000000"/>
          <w:sz w:val="22"/>
          <w:szCs w:val="22"/>
        </w:rPr>
        <w:t xml:space="preserve"> </w:t>
      </w:r>
    </w:p>
    <w:p w14:paraId="3C9B7133" w14:textId="2C23D8CE" w:rsidR="00156D09" w:rsidRPr="00A724A9" w:rsidRDefault="00156D09" w:rsidP="001C2319">
      <w:pPr>
        <w:pStyle w:val="Akapitzlist"/>
        <w:numPr>
          <w:ilvl w:val="0"/>
          <w:numId w:val="29"/>
        </w:numPr>
        <w:jc w:val="both"/>
        <w:rPr>
          <w:rFonts w:ascii="Arial" w:hAnsi="Arial" w:cs="Arial"/>
          <w:sz w:val="22"/>
          <w:szCs w:val="22"/>
        </w:rPr>
      </w:pPr>
      <w:r w:rsidRPr="00A724A9">
        <w:rPr>
          <w:rFonts w:ascii="Arial" w:hAnsi="Arial" w:cs="Arial"/>
          <w:b/>
          <w:color w:val="000000"/>
          <w:sz w:val="22"/>
          <w:szCs w:val="22"/>
        </w:rPr>
        <w:t xml:space="preserve">załącznik nr </w:t>
      </w:r>
      <w:r w:rsidR="00097B1A">
        <w:rPr>
          <w:rFonts w:ascii="Arial" w:hAnsi="Arial" w:cs="Arial"/>
          <w:b/>
          <w:color w:val="000000"/>
          <w:sz w:val="22"/>
          <w:szCs w:val="22"/>
        </w:rPr>
        <w:t>8</w:t>
      </w:r>
      <w:r w:rsidRPr="00A724A9">
        <w:rPr>
          <w:rFonts w:ascii="Arial" w:hAnsi="Arial" w:cs="Arial"/>
          <w:b/>
          <w:color w:val="000000"/>
          <w:sz w:val="22"/>
          <w:szCs w:val="22"/>
        </w:rPr>
        <w:t xml:space="preserve"> do oferty </w:t>
      </w:r>
      <w:r w:rsidRPr="00A724A9">
        <w:rPr>
          <w:rFonts w:ascii="Arial" w:hAnsi="Arial" w:cs="Arial"/>
          <w:bCs/>
          <w:color w:val="000000"/>
          <w:sz w:val="22"/>
          <w:szCs w:val="22"/>
        </w:rPr>
        <w:t>–</w:t>
      </w:r>
      <w:r w:rsidRPr="00A724A9">
        <w:rPr>
          <w:rFonts w:ascii="Arial" w:hAnsi="Arial" w:cs="Arial"/>
          <w:b/>
          <w:color w:val="000000"/>
          <w:sz w:val="22"/>
          <w:szCs w:val="22"/>
        </w:rPr>
        <w:t xml:space="preserve"> </w:t>
      </w:r>
      <w:r w:rsidRPr="00A724A9">
        <w:rPr>
          <w:rFonts w:ascii="Arial" w:hAnsi="Arial" w:cs="Arial"/>
          <w:color w:val="000000"/>
          <w:sz w:val="22"/>
          <w:szCs w:val="22"/>
        </w:rPr>
        <w:t>oświadczenie</w:t>
      </w:r>
      <w:r w:rsidRPr="00A724A9">
        <w:rPr>
          <w:rFonts w:ascii="Arial" w:hAnsi="Arial" w:cs="Arial"/>
          <w:sz w:val="22"/>
          <w:szCs w:val="22"/>
        </w:rPr>
        <w:t>, że Wykonawca nie zalega z uiszczaniem podatków, opłat lub składek na ubezpieczenie społeczne lub zdrowotne,</w:t>
      </w:r>
      <w:r w:rsidRPr="00A724A9">
        <w:rPr>
          <w:rFonts w:ascii="Arial" w:hAnsi="Arial" w:cs="Arial"/>
          <w:color w:val="000000"/>
          <w:sz w:val="22"/>
          <w:szCs w:val="22"/>
        </w:rPr>
        <w:t xml:space="preserve"> </w:t>
      </w:r>
    </w:p>
    <w:p w14:paraId="683D3A1A" w14:textId="13E318FB" w:rsidR="00A724A9" w:rsidRPr="00A724A9" w:rsidRDefault="00A724A9" w:rsidP="001C2319">
      <w:pPr>
        <w:pStyle w:val="Akapitzlist"/>
        <w:numPr>
          <w:ilvl w:val="0"/>
          <w:numId w:val="29"/>
        </w:numPr>
        <w:spacing w:line="259" w:lineRule="auto"/>
        <w:jc w:val="both"/>
        <w:rPr>
          <w:rFonts w:ascii="Arial" w:hAnsi="Arial" w:cs="Arial"/>
          <w:sz w:val="22"/>
          <w:szCs w:val="22"/>
        </w:rPr>
      </w:pPr>
      <w:r w:rsidRPr="00A724A9">
        <w:rPr>
          <w:rFonts w:ascii="Arial" w:hAnsi="Arial" w:cs="Arial"/>
          <w:b/>
          <w:bCs/>
          <w:sz w:val="22"/>
          <w:szCs w:val="22"/>
        </w:rPr>
        <w:t xml:space="preserve">załącznik nr </w:t>
      </w:r>
      <w:r w:rsidR="00097B1A">
        <w:rPr>
          <w:rFonts w:ascii="Arial" w:hAnsi="Arial" w:cs="Arial"/>
          <w:b/>
          <w:bCs/>
          <w:sz w:val="22"/>
          <w:szCs w:val="22"/>
        </w:rPr>
        <w:t>9</w:t>
      </w:r>
      <w:r w:rsidRPr="00A724A9">
        <w:rPr>
          <w:rFonts w:ascii="Arial" w:hAnsi="Arial" w:cs="Arial"/>
          <w:b/>
          <w:bCs/>
          <w:sz w:val="22"/>
          <w:szCs w:val="22"/>
        </w:rPr>
        <w:t xml:space="preserve"> do oferty </w:t>
      </w:r>
      <w:r w:rsidRPr="00A724A9">
        <w:rPr>
          <w:rFonts w:ascii="Arial" w:hAnsi="Arial" w:cs="Arial"/>
          <w:sz w:val="22"/>
          <w:szCs w:val="22"/>
        </w:rPr>
        <w:t xml:space="preserve">– oświadczenie, że w stosunku do Wykonawcy </w:t>
      </w:r>
      <w:r w:rsidRPr="00A724A9">
        <w:rPr>
          <w:rStyle w:val="markedcontent"/>
          <w:rFonts w:ascii="Arial" w:hAnsi="Arial" w:cs="Arial"/>
          <w:sz w:val="22"/>
          <w:szCs w:val="22"/>
        </w:rPr>
        <w:t>nie zachodzą przesłanki wykluczenia z postępowania na podstawie art. 7 ust. 1 ustawy z dnia 13 kwietnia 2022 r. o szczególnych rozwiązaniach w zakresie przeciwdziałania wspieraniu agresji na Ukrainę oraz służących ochronie bezpieczeństwa narodowego (Dz.U. z 202</w:t>
      </w:r>
      <w:r w:rsidR="005E192F">
        <w:rPr>
          <w:rStyle w:val="markedcontent"/>
          <w:rFonts w:ascii="Arial" w:hAnsi="Arial" w:cs="Arial"/>
          <w:sz w:val="22"/>
          <w:szCs w:val="22"/>
        </w:rPr>
        <w:t>4</w:t>
      </w:r>
      <w:r w:rsidR="00100367">
        <w:rPr>
          <w:rStyle w:val="markedcontent"/>
          <w:rFonts w:ascii="Arial" w:hAnsi="Arial" w:cs="Arial"/>
          <w:sz w:val="22"/>
          <w:szCs w:val="22"/>
        </w:rPr>
        <w:t>r.</w:t>
      </w:r>
      <w:r w:rsidRPr="00A724A9">
        <w:rPr>
          <w:rStyle w:val="markedcontent"/>
          <w:rFonts w:ascii="Arial" w:hAnsi="Arial" w:cs="Arial"/>
          <w:sz w:val="22"/>
          <w:szCs w:val="22"/>
        </w:rPr>
        <w:t xml:space="preserve"> poz. </w:t>
      </w:r>
      <w:r w:rsidR="00705415">
        <w:rPr>
          <w:rStyle w:val="markedcontent"/>
          <w:rFonts w:ascii="Arial" w:hAnsi="Arial" w:cs="Arial"/>
          <w:sz w:val="22"/>
          <w:szCs w:val="22"/>
        </w:rPr>
        <w:t>507</w:t>
      </w:r>
      <w:r w:rsidRPr="00A724A9">
        <w:rPr>
          <w:rStyle w:val="markedcontent"/>
          <w:rFonts w:ascii="Arial" w:hAnsi="Arial" w:cs="Arial"/>
          <w:sz w:val="22"/>
          <w:szCs w:val="22"/>
        </w:rPr>
        <w:t>),</w:t>
      </w:r>
    </w:p>
    <w:p w14:paraId="0C80E3A6" w14:textId="577589A0" w:rsidR="00156D09" w:rsidRPr="00A724A9" w:rsidRDefault="00156D09" w:rsidP="001C2319">
      <w:pPr>
        <w:pStyle w:val="Akapitzlist"/>
        <w:numPr>
          <w:ilvl w:val="0"/>
          <w:numId w:val="29"/>
        </w:numPr>
        <w:jc w:val="both"/>
        <w:rPr>
          <w:rFonts w:ascii="Arial" w:hAnsi="Arial" w:cs="Arial"/>
          <w:sz w:val="22"/>
          <w:szCs w:val="22"/>
        </w:rPr>
      </w:pPr>
      <w:r w:rsidRPr="00A724A9">
        <w:rPr>
          <w:rFonts w:ascii="Arial" w:hAnsi="Arial" w:cs="Arial"/>
          <w:b/>
          <w:sz w:val="22"/>
          <w:szCs w:val="22"/>
        </w:rPr>
        <w:t>załącznik nr 1</w:t>
      </w:r>
      <w:r w:rsidR="00097B1A">
        <w:rPr>
          <w:rFonts w:ascii="Arial" w:hAnsi="Arial" w:cs="Arial"/>
          <w:b/>
          <w:sz w:val="22"/>
          <w:szCs w:val="22"/>
        </w:rPr>
        <w:t>0</w:t>
      </w:r>
      <w:r w:rsidRPr="00A724A9">
        <w:rPr>
          <w:rFonts w:ascii="Arial" w:hAnsi="Arial" w:cs="Arial"/>
          <w:b/>
          <w:sz w:val="22"/>
          <w:szCs w:val="22"/>
        </w:rPr>
        <w:t xml:space="preserve"> do oferty </w:t>
      </w:r>
      <w:r w:rsidRPr="00A724A9">
        <w:rPr>
          <w:rFonts w:ascii="Arial" w:hAnsi="Arial" w:cs="Arial"/>
          <w:sz w:val="22"/>
          <w:szCs w:val="22"/>
        </w:rPr>
        <w:t>– oświadczenie Wykonawcy w zakresie obowiązków informacyjnych przewidzianych w art. 13 lub art. 14 RODO</w:t>
      </w:r>
      <w:r w:rsidR="00100367">
        <w:rPr>
          <w:rFonts w:ascii="Arial" w:hAnsi="Arial" w:cs="Arial"/>
          <w:sz w:val="22"/>
          <w:szCs w:val="22"/>
        </w:rPr>
        <w:t>.</w:t>
      </w:r>
    </w:p>
    <w:p w14:paraId="2F268D04" w14:textId="2EAC2F12" w:rsidR="00156D09" w:rsidRPr="00A724A9" w:rsidRDefault="00156D09" w:rsidP="00760935">
      <w:pPr>
        <w:rPr>
          <w:rFonts w:ascii="Arial" w:hAnsi="Arial" w:cs="Arial"/>
          <w:color w:val="000000"/>
          <w:sz w:val="22"/>
          <w:szCs w:val="22"/>
        </w:rPr>
        <w:sectPr w:rsidR="00156D09" w:rsidRPr="00A724A9" w:rsidSect="00760935">
          <w:headerReference w:type="default" r:id="rId8"/>
          <w:footerReference w:type="even" r:id="rId9"/>
          <w:footerReference w:type="default" r:id="rId10"/>
          <w:pgSz w:w="11906" w:h="16838" w:code="9"/>
          <w:pgMar w:top="1077" w:right="1418" w:bottom="964" w:left="1418" w:header="709" w:footer="454" w:gutter="0"/>
          <w:pgNumType w:start="1"/>
          <w:cols w:space="708"/>
          <w:docGrid w:linePitch="360"/>
        </w:sectPr>
      </w:pPr>
    </w:p>
    <w:p w14:paraId="74FC8C98" w14:textId="77777777" w:rsidR="00760935" w:rsidRPr="007B2D73" w:rsidRDefault="00760935" w:rsidP="00760935">
      <w:pPr>
        <w:rPr>
          <w:rFonts w:ascii="Arial" w:hAnsi="Arial" w:cs="Arial"/>
          <w:color w:val="000000"/>
          <w:sz w:val="22"/>
          <w:szCs w:val="22"/>
        </w:rPr>
      </w:pPr>
    </w:p>
    <w:p w14:paraId="17AAA1A0" w14:textId="77777777" w:rsidR="00760935" w:rsidRDefault="00760935" w:rsidP="00760935">
      <w:pPr>
        <w:jc w:val="center"/>
        <w:rPr>
          <w:rFonts w:ascii="Arial" w:hAnsi="Arial" w:cs="Arial"/>
          <w:b/>
          <w:sz w:val="28"/>
          <w:szCs w:val="28"/>
        </w:rPr>
      </w:pPr>
    </w:p>
    <w:p w14:paraId="08073B17" w14:textId="77777777" w:rsidR="00760935" w:rsidRDefault="00760935" w:rsidP="00760935">
      <w:pPr>
        <w:jc w:val="center"/>
        <w:rPr>
          <w:rFonts w:ascii="Arial" w:hAnsi="Arial" w:cs="Arial"/>
          <w:b/>
          <w:sz w:val="28"/>
          <w:szCs w:val="28"/>
        </w:rPr>
      </w:pPr>
    </w:p>
    <w:p w14:paraId="18728B2B" w14:textId="77777777" w:rsidR="00760935" w:rsidRDefault="00760935" w:rsidP="00760935">
      <w:pPr>
        <w:jc w:val="center"/>
        <w:rPr>
          <w:rFonts w:ascii="Arial" w:hAnsi="Arial" w:cs="Arial"/>
          <w:b/>
          <w:sz w:val="28"/>
          <w:szCs w:val="28"/>
        </w:rPr>
      </w:pPr>
    </w:p>
    <w:p w14:paraId="7D51B1BB" w14:textId="77777777" w:rsidR="00760935" w:rsidRDefault="00760935" w:rsidP="00760935">
      <w:pPr>
        <w:jc w:val="center"/>
        <w:rPr>
          <w:rFonts w:ascii="Arial" w:hAnsi="Arial" w:cs="Arial"/>
          <w:b/>
          <w:sz w:val="28"/>
          <w:szCs w:val="28"/>
        </w:rPr>
      </w:pPr>
    </w:p>
    <w:p w14:paraId="421C4D37" w14:textId="77777777" w:rsidR="00760935" w:rsidRDefault="00760935" w:rsidP="00760935">
      <w:pPr>
        <w:jc w:val="center"/>
        <w:rPr>
          <w:rFonts w:ascii="Arial" w:hAnsi="Arial" w:cs="Arial"/>
          <w:b/>
          <w:sz w:val="28"/>
          <w:szCs w:val="28"/>
        </w:rPr>
      </w:pPr>
    </w:p>
    <w:p w14:paraId="52CB219A" w14:textId="77777777" w:rsidR="00760935" w:rsidRDefault="00760935" w:rsidP="00760935">
      <w:pPr>
        <w:jc w:val="center"/>
        <w:rPr>
          <w:rFonts w:ascii="Arial" w:hAnsi="Arial" w:cs="Arial"/>
          <w:b/>
          <w:sz w:val="28"/>
          <w:szCs w:val="28"/>
        </w:rPr>
      </w:pPr>
    </w:p>
    <w:p w14:paraId="55D4FCFE" w14:textId="77777777" w:rsidR="00760935" w:rsidRDefault="00760935" w:rsidP="00760935">
      <w:pPr>
        <w:jc w:val="center"/>
        <w:rPr>
          <w:rFonts w:ascii="Arial" w:hAnsi="Arial" w:cs="Arial"/>
          <w:b/>
          <w:sz w:val="28"/>
          <w:szCs w:val="28"/>
        </w:rPr>
      </w:pPr>
    </w:p>
    <w:p w14:paraId="66FA7343" w14:textId="77777777" w:rsidR="00760935" w:rsidRDefault="00760935" w:rsidP="00760935">
      <w:pPr>
        <w:jc w:val="center"/>
        <w:rPr>
          <w:rFonts w:ascii="Arial" w:hAnsi="Arial" w:cs="Arial"/>
          <w:b/>
          <w:sz w:val="28"/>
          <w:szCs w:val="28"/>
        </w:rPr>
      </w:pPr>
    </w:p>
    <w:p w14:paraId="3124CD1F" w14:textId="77777777" w:rsidR="00760935" w:rsidRDefault="00760935" w:rsidP="00760935">
      <w:pPr>
        <w:jc w:val="center"/>
        <w:rPr>
          <w:rFonts w:ascii="Arial" w:hAnsi="Arial" w:cs="Arial"/>
          <w:b/>
          <w:sz w:val="28"/>
          <w:szCs w:val="28"/>
        </w:rPr>
      </w:pPr>
    </w:p>
    <w:p w14:paraId="6BDDFACC" w14:textId="77777777" w:rsidR="00760935" w:rsidRPr="007E2EED" w:rsidRDefault="00760935" w:rsidP="00760935">
      <w:pPr>
        <w:jc w:val="center"/>
        <w:rPr>
          <w:rFonts w:ascii="Arial" w:hAnsi="Arial" w:cs="Arial"/>
          <w:b/>
          <w:sz w:val="28"/>
          <w:szCs w:val="28"/>
        </w:rPr>
      </w:pPr>
      <w:r w:rsidRPr="007E2EED">
        <w:rPr>
          <w:rFonts w:ascii="Arial" w:hAnsi="Arial" w:cs="Arial"/>
          <w:b/>
          <w:sz w:val="28"/>
          <w:szCs w:val="28"/>
        </w:rPr>
        <w:t>Rozdział I</w:t>
      </w:r>
    </w:p>
    <w:p w14:paraId="3DEB4A76" w14:textId="77777777" w:rsidR="00760935" w:rsidRPr="007E2EED" w:rsidRDefault="00760935" w:rsidP="00760935">
      <w:pPr>
        <w:jc w:val="center"/>
        <w:rPr>
          <w:rFonts w:ascii="Arial" w:hAnsi="Arial" w:cs="Arial"/>
          <w:b/>
          <w:sz w:val="28"/>
          <w:szCs w:val="28"/>
        </w:rPr>
      </w:pPr>
    </w:p>
    <w:p w14:paraId="06946F81" w14:textId="77777777" w:rsidR="00760935" w:rsidRPr="007E2EED" w:rsidRDefault="00760935" w:rsidP="00760935">
      <w:pPr>
        <w:jc w:val="center"/>
        <w:rPr>
          <w:rFonts w:ascii="Arial" w:hAnsi="Arial" w:cs="Arial"/>
          <w:b/>
          <w:sz w:val="28"/>
          <w:szCs w:val="28"/>
        </w:rPr>
      </w:pPr>
      <w:r w:rsidRPr="007E2EED">
        <w:rPr>
          <w:rFonts w:ascii="Arial" w:hAnsi="Arial" w:cs="Arial"/>
          <w:b/>
          <w:sz w:val="28"/>
          <w:szCs w:val="28"/>
        </w:rPr>
        <w:t>Instrukcja dla Wykonawców</w:t>
      </w:r>
    </w:p>
    <w:p w14:paraId="07866B27" w14:textId="77777777" w:rsidR="00760935" w:rsidRPr="007E2EED" w:rsidRDefault="00760935" w:rsidP="00760935">
      <w:pPr>
        <w:rPr>
          <w:rFonts w:ascii="Arial" w:hAnsi="Arial" w:cs="Arial"/>
          <w:color w:val="000000"/>
          <w:sz w:val="22"/>
          <w:szCs w:val="22"/>
        </w:rPr>
      </w:pPr>
    </w:p>
    <w:p w14:paraId="4AC96EFD" w14:textId="77777777" w:rsidR="00760935" w:rsidRPr="006B6FF8" w:rsidRDefault="00760935" w:rsidP="00760935">
      <w:pPr>
        <w:rPr>
          <w:rFonts w:ascii="Arial" w:hAnsi="Arial" w:cs="Arial"/>
          <w:color w:val="000000"/>
          <w:sz w:val="22"/>
          <w:szCs w:val="22"/>
        </w:rPr>
      </w:pPr>
      <w:r w:rsidRPr="006B6FF8">
        <w:rPr>
          <w:rFonts w:ascii="Arial" w:hAnsi="Arial" w:cs="Arial"/>
          <w:color w:val="000000"/>
          <w:sz w:val="22"/>
          <w:szCs w:val="22"/>
        </w:rPr>
        <w:br w:type="page"/>
      </w:r>
    </w:p>
    <w:p w14:paraId="3ADDF923" w14:textId="77777777" w:rsidR="006B6FF8" w:rsidRPr="006B6FF8" w:rsidRDefault="006B6FF8" w:rsidP="006B6FF8">
      <w:pPr>
        <w:numPr>
          <w:ilvl w:val="0"/>
          <w:numId w:val="1"/>
        </w:numPr>
        <w:jc w:val="both"/>
        <w:rPr>
          <w:rFonts w:ascii="Arial" w:hAnsi="Arial" w:cs="Arial"/>
          <w:sz w:val="22"/>
          <w:szCs w:val="22"/>
        </w:rPr>
      </w:pPr>
      <w:r w:rsidRPr="006B6FF8">
        <w:rPr>
          <w:rFonts w:ascii="Arial" w:hAnsi="Arial" w:cs="Arial"/>
          <w:b/>
          <w:sz w:val="22"/>
          <w:szCs w:val="22"/>
        </w:rPr>
        <w:lastRenderedPageBreak/>
        <w:t>Zamawiający</w:t>
      </w:r>
    </w:p>
    <w:p w14:paraId="70AB7413" w14:textId="77777777" w:rsidR="006B6FF8" w:rsidRPr="006B6FF8" w:rsidRDefault="006B6FF8" w:rsidP="006B6FF8">
      <w:pPr>
        <w:pStyle w:val="Akapitzlist"/>
        <w:ind w:left="567"/>
        <w:jc w:val="both"/>
        <w:rPr>
          <w:rFonts w:ascii="Arial" w:hAnsi="Arial" w:cs="Arial"/>
          <w:sz w:val="22"/>
          <w:szCs w:val="22"/>
        </w:rPr>
      </w:pPr>
      <w:r w:rsidRPr="006B6FF8">
        <w:rPr>
          <w:rFonts w:ascii="Arial" w:hAnsi="Arial" w:cs="Arial"/>
          <w:sz w:val="22"/>
          <w:szCs w:val="22"/>
        </w:rPr>
        <w:t>Zakład  Wodociągów i Kanalizacji Sp. z o.o.</w:t>
      </w:r>
    </w:p>
    <w:p w14:paraId="7C90FE3A" w14:textId="77777777" w:rsidR="006B6FF8" w:rsidRPr="006B6FF8" w:rsidRDefault="006B6FF8" w:rsidP="006B6FF8">
      <w:pPr>
        <w:pStyle w:val="Akapitzlist"/>
        <w:ind w:left="567"/>
        <w:jc w:val="both"/>
        <w:rPr>
          <w:rFonts w:ascii="Arial" w:hAnsi="Arial" w:cs="Arial"/>
          <w:sz w:val="22"/>
          <w:szCs w:val="22"/>
        </w:rPr>
      </w:pPr>
      <w:r w:rsidRPr="006B6FF8">
        <w:rPr>
          <w:rFonts w:ascii="Arial" w:hAnsi="Arial" w:cs="Arial"/>
          <w:sz w:val="22"/>
          <w:szCs w:val="22"/>
        </w:rPr>
        <w:t>Adres: ul. Kołłątaja 4, 72-600 Świnoujście</w:t>
      </w:r>
    </w:p>
    <w:p w14:paraId="6175E4B0" w14:textId="77777777" w:rsidR="006B6FF8" w:rsidRPr="006B6FF8" w:rsidRDefault="005376C3" w:rsidP="006B6FF8">
      <w:pPr>
        <w:pStyle w:val="Akapitzlist"/>
        <w:ind w:left="567"/>
        <w:jc w:val="both"/>
        <w:rPr>
          <w:rStyle w:val="Hipercze"/>
          <w:rFonts w:ascii="Arial" w:eastAsia="Lucida Sans Unicode" w:hAnsi="Arial" w:cs="Arial"/>
          <w:sz w:val="22"/>
          <w:szCs w:val="22"/>
          <w:lang w:val="de-DE"/>
        </w:rPr>
      </w:pPr>
      <w:hyperlink r:id="rId11" w:history="1">
        <w:r w:rsidR="006B6FF8" w:rsidRPr="006B6FF8">
          <w:rPr>
            <w:rStyle w:val="Hipercze"/>
            <w:rFonts w:ascii="Arial" w:eastAsia="Lucida Sans Unicode" w:hAnsi="Arial" w:cs="Arial"/>
            <w:sz w:val="22"/>
            <w:szCs w:val="22"/>
            <w:lang w:val="de-DE"/>
          </w:rPr>
          <w:t>http://bip.um.swinoujscie.pl/artykuly/1084/dane-podstawowe</w:t>
        </w:r>
      </w:hyperlink>
    </w:p>
    <w:p w14:paraId="02D32A41" w14:textId="77777777" w:rsidR="006B6FF8" w:rsidRPr="006B6FF8" w:rsidRDefault="006B6FF8" w:rsidP="006B6FF8">
      <w:pPr>
        <w:pStyle w:val="Akapitzlist"/>
        <w:ind w:left="567"/>
        <w:jc w:val="both"/>
        <w:rPr>
          <w:rFonts w:ascii="Arial" w:hAnsi="Arial" w:cs="Arial"/>
          <w:sz w:val="22"/>
          <w:szCs w:val="22"/>
        </w:rPr>
      </w:pPr>
      <w:r w:rsidRPr="006B6FF8">
        <w:rPr>
          <w:rFonts w:ascii="Arial" w:hAnsi="Arial" w:cs="Arial"/>
          <w:sz w:val="22"/>
          <w:szCs w:val="22"/>
        </w:rPr>
        <w:t xml:space="preserve">Platforma zakupowa: </w:t>
      </w:r>
      <w:hyperlink r:id="rId12" w:history="1">
        <w:r w:rsidRPr="006B6FF8">
          <w:rPr>
            <w:rStyle w:val="Hipercze"/>
            <w:rFonts w:ascii="Arial" w:eastAsia="Lucida Sans Unicode" w:hAnsi="Arial" w:cs="Arial"/>
            <w:sz w:val="22"/>
            <w:szCs w:val="22"/>
          </w:rPr>
          <w:t>https://platformazakupowa.pl/pn/zwik_swi</w:t>
        </w:r>
      </w:hyperlink>
    </w:p>
    <w:p w14:paraId="7A08ABD1" w14:textId="77777777" w:rsidR="006B6FF8" w:rsidRPr="006B6FF8" w:rsidRDefault="006B6FF8" w:rsidP="006B6FF8">
      <w:pPr>
        <w:jc w:val="both"/>
        <w:rPr>
          <w:rFonts w:ascii="Arial" w:hAnsi="Arial" w:cs="Arial"/>
          <w:sz w:val="22"/>
          <w:szCs w:val="22"/>
          <w:lang w:val="de-DE"/>
        </w:rPr>
      </w:pPr>
    </w:p>
    <w:p w14:paraId="39B47793" w14:textId="77777777" w:rsidR="006B6FF8" w:rsidRPr="006B6FF8" w:rsidRDefault="006B6FF8" w:rsidP="006B6FF8">
      <w:pPr>
        <w:numPr>
          <w:ilvl w:val="0"/>
          <w:numId w:val="1"/>
        </w:numPr>
        <w:jc w:val="both"/>
        <w:rPr>
          <w:rFonts w:ascii="Arial" w:hAnsi="Arial" w:cs="Arial"/>
          <w:b/>
          <w:sz w:val="22"/>
          <w:szCs w:val="22"/>
        </w:rPr>
      </w:pPr>
      <w:r w:rsidRPr="006B6FF8">
        <w:rPr>
          <w:rFonts w:ascii="Arial" w:hAnsi="Arial" w:cs="Arial"/>
          <w:b/>
          <w:sz w:val="22"/>
          <w:szCs w:val="22"/>
        </w:rPr>
        <w:t>Opis sposobu porozumiewania się Zamawiającego z Wykonawcami.</w:t>
      </w:r>
    </w:p>
    <w:p w14:paraId="5B5C1C8A" w14:textId="77777777" w:rsidR="006B6FF8" w:rsidRPr="006B6FF8" w:rsidRDefault="006B6FF8" w:rsidP="006B6FF8">
      <w:pPr>
        <w:jc w:val="both"/>
        <w:rPr>
          <w:rFonts w:ascii="Arial" w:hAnsi="Arial" w:cs="Arial"/>
          <w:strike/>
          <w:sz w:val="22"/>
          <w:szCs w:val="22"/>
        </w:rPr>
      </w:pPr>
      <w:bookmarkStart w:id="3" w:name="_Hlk34742145"/>
      <w:r w:rsidRPr="006B6FF8">
        <w:rPr>
          <w:rFonts w:ascii="Arial" w:hAnsi="Arial" w:cs="Arial"/>
          <w:sz w:val="22"/>
          <w:szCs w:val="22"/>
        </w:rPr>
        <w:t>2.1. Zamawiający pracuje w następujących dniach (roboczych) od poniedziałku do piątku w godzinach od 7:00 do 15:00.</w:t>
      </w:r>
    </w:p>
    <w:p w14:paraId="77BFC7AD" w14:textId="77777777" w:rsidR="006B6FF8" w:rsidRPr="006B6FF8" w:rsidRDefault="006B6FF8" w:rsidP="006B6FF8">
      <w:pPr>
        <w:spacing w:line="252" w:lineRule="auto"/>
        <w:jc w:val="both"/>
        <w:rPr>
          <w:rFonts w:ascii="Arial" w:hAnsi="Arial" w:cs="Arial"/>
          <w:strike/>
          <w:sz w:val="22"/>
          <w:szCs w:val="22"/>
        </w:rPr>
      </w:pPr>
      <w:r w:rsidRPr="006B6FF8">
        <w:rPr>
          <w:rFonts w:ascii="Arial" w:hAnsi="Arial" w:cs="Arial"/>
          <w:sz w:val="22"/>
          <w:szCs w:val="22"/>
        </w:rPr>
        <w:t xml:space="preserve">2.2. Zamawiający dopuszcza porozumiewanie się wyłącznie drogą elektroniczną za pośrednictwem platformy zakupowej: </w:t>
      </w:r>
      <w:hyperlink r:id="rId13" w:history="1">
        <w:r w:rsidRPr="006B6FF8">
          <w:rPr>
            <w:rStyle w:val="Hipercze"/>
            <w:rFonts w:ascii="Arial" w:eastAsia="Lucida Sans Unicode" w:hAnsi="Arial" w:cs="Arial"/>
            <w:sz w:val="22"/>
            <w:szCs w:val="22"/>
          </w:rPr>
          <w:t>https://platformazakupowa.pl/pn/zwik_swi</w:t>
        </w:r>
      </w:hyperlink>
      <w:r w:rsidRPr="006B6FF8">
        <w:rPr>
          <w:rFonts w:ascii="Arial" w:hAnsi="Arial" w:cs="Arial"/>
          <w:sz w:val="22"/>
          <w:szCs w:val="22"/>
        </w:rPr>
        <w:t xml:space="preserve"> w zakładce „Postępowania” w części dotyczącej niniejszego postępowania.</w:t>
      </w:r>
    </w:p>
    <w:p w14:paraId="135C271F" w14:textId="77777777" w:rsidR="006B6FF8" w:rsidRPr="006B6FF8" w:rsidRDefault="006B6FF8" w:rsidP="006B6FF8">
      <w:pPr>
        <w:spacing w:line="252" w:lineRule="auto"/>
        <w:jc w:val="both"/>
        <w:rPr>
          <w:rFonts w:ascii="Arial" w:hAnsi="Arial" w:cs="Arial"/>
          <w:strike/>
          <w:sz w:val="22"/>
          <w:szCs w:val="22"/>
        </w:rPr>
      </w:pPr>
      <w:r w:rsidRPr="006B6FF8">
        <w:rPr>
          <w:rFonts w:ascii="Arial" w:hAnsi="Arial" w:cs="Arial"/>
          <w:sz w:val="22"/>
          <w:szCs w:val="22"/>
        </w:rPr>
        <w:t xml:space="preserve">2.3. w przypadku pytań merytorycznych związanych z postępowaniem Zamawiający przewiduje możliwość porozumiewania się wyłącznie drogą elektroniczną przy pomocy </w:t>
      </w:r>
      <w:r w:rsidRPr="006B6FF8">
        <w:rPr>
          <w:rFonts w:ascii="Arial" w:hAnsi="Arial" w:cs="Arial"/>
          <w:color w:val="000000"/>
          <w:sz w:val="22"/>
          <w:szCs w:val="22"/>
        </w:rPr>
        <w:t>przycisku: "Wyślij wiadomość".</w:t>
      </w:r>
      <w:r w:rsidRPr="006B6FF8">
        <w:rPr>
          <w:rFonts w:ascii="Arial" w:hAnsi="Arial" w:cs="Arial"/>
          <w:strike/>
          <w:sz w:val="22"/>
          <w:szCs w:val="22"/>
          <w:highlight w:val="cyan"/>
        </w:rPr>
        <w:t xml:space="preserve"> </w:t>
      </w:r>
    </w:p>
    <w:p w14:paraId="515579B2" w14:textId="77777777" w:rsidR="006B6FF8" w:rsidRPr="006B6FF8" w:rsidRDefault="006B6FF8" w:rsidP="006B6FF8">
      <w:pPr>
        <w:jc w:val="both"/>
        <w:rPr>
          <w:rFonts w:ascii="Arial" w:hAnsi="Arial" w:cs="Arial"/>
          <w:sz w:val="22"/>
          <w:szCs w:val="22"/>
        </w:rPr>
      </w:pPr>
      <w:r w:rsidRPr="006B6FF8">
        <w:rPr>
          <w:rFonts w:ascii="Arial" w:hAnsi="Arial" w:cs="Arial"/>
          <w:sz w:val="22"/>
          <w:szCs w:val="22"/>
        </w:rPr>
        <w:t>Przycisk “Wyślij wiadomość” służy również do odpowiedzi na wezwanie do uzupełnienia ofert, przesłania odwołania /inne.</w:t>
      </w:r>
    </w:p>
    <w:p w14:paraId="572A8CA9" w14:textId="77777777" w:rsidR="006B6FF8" w:rsidRPr="006B6FF8" w:rsidRDefault="006B6FF8" w:rsidP="006B6FF8">
      <w:pPr>
        <w:jc w:val="both"/>
        <w:rPr>
          <w:rFonts w:ascii="Arial" w:hAnsi="Arial" w:cs="Arial"/>
          <w:sz w:val="22"/>
          <w:szCs w:val="22"/>
        </w:rPr>
      </w:pPr>
      <w:r w:rsidRPr="006B6FF8">
        <w:rPr>
          <w:rFonts w:ascii="Arial" w:hAnsi="Arial" w:cs="Arial"/>
          <w:sz w:val="22"/>
          <w:szCs w:val="22"/>
        </w:rPr>
        <w:t>2.4.</w:t>
      </w:r>
      <w:bookmarkEnd w:id="3"/>
      <w:r w:rsidRPr="006B6FF8">
        <w:rPr>
          <w:rFonts w:ascii="Arial" w:hAnsi="Arial" w:cs="Arial"/>
          <w:sz w:val="22"/>
          <w:szCs w:val="22"/>
        </w:rPr>
        <w:t xml:space="preserve"> w przypadku pytań dotyczących funkcjonowania i obsługi technicznej platformy, prosimy o skorzystanie z pomocy Centrum Wsparcia Klienta, które udziela wszelkich informacji związanych z procesem składania oferty, rejestracji czy innych aspektów technicznych platformy, dostępnego codziennie od poniedziałku do piątku w godzinach od 8:00 do 17:00 pod nr tel. (22) 101-02-02. </w:t>
      </w:r>
    </w:p>
    <w:p w14:paraId="166317EC" w14:textId="77777777" w:rsidR="006B6FF8" w:rsidRPr="006B6FF8" w:rsidRDefault="006B6FF8" w:rsidP="006B6FF8">
      <w:pPr>
        <w:jc w:val="both"/>
        <w:rPr>
          <w:rFonts w:ascii="Arial" w:hAnsi="Arial" w:cs="Arial"/>
          <w:sz w:val="22"/>
          <w:szCs w:val="22"/>
        </w:rPr>
      </w:pPr>
      <w:r w:rsidRPr="006B6FF8">
        <w:rPr>
          <w:rFonts w:ascii="Arial" w:hAnsi="Arial" w:cs="Arial"/>
          <w:sz w:val="22"/>
          <w:szCs w:val="22"/>
        </w:rPr>
        <w:t xml:space="preserve">2.5. w sytuacjach awaryjnych - w przypadku braku działania platformy zakupowej </w:t>
      </w:r>
      <w:hyperlink r:id="rId14" w:history="1">
        <w:r w:rsidRPr="006B6FF8">
          <w:rPr>
            <w:rStyle w:val="Hipercze"/>
            <w:rFonts w:ascii="Arial" w:eastAsia="Lucida Sans Unicode" w:hAnsi="Arial" w:cs="Arial"/>
            <w:sz w:val="22"/>
            <w:szCs w:val="22"/>
          </w:rPr>
          <w:t>https://platformazakupowa.pl/pn/zwik_swi</w:t>
        </w:r>
      </w:hyperlink>
      <w:r w:rsidRPr="006B6FF8">
        <w:rPr>
          <w:rFonts w:ascii="Arial" w:hAnsi="Arial" w:cs="Arial"/>
          <w:sz w:val="22"/>
          <w:szCs w:val="22"/>
        </w:rPr>
        <w:t xml:space="preserve"> Zamawiający i Wykonawcy mogą również komunikować się za pośrednictwem poczty elektronicznej: </w:t>
      </w:r>
      <w:hyperlink r:id="rId15" w:history="1">
        <w:r w:rsidRPr="006B6FF8">
          <w:rPr>
            <w:rStyle w:val="Hipercze"/>
            <w:rFonts w:ascii="Arial" w:eastAsia="Lucida Sans Unicode" w:hAnsi="Arial" w:cs="Arial"/>
            <w:sz w:val="22"/>
            <w:szCs w:val="22"/>
          </w:rPr>
          <w:t>kszczawinska@zwik.fn.pl</w:t>
        </w:r>
      </w:hyperlink>
      <w:r w:rsidRPr="006B6FF8">
        <w:rPr>
          <w:rFonts w:ascii="Arial" w:hAnsi="Arial" w:cs="Arial"/>
          <w:sz w:val="22"/>
          <w:szCs w:val="22"/>
        </w:rPr>
        <w:t>.</w:t>
      </w:r>
    </w:p>
    <w:p w14:paraId="72997B1E" w14:textId="77777777" w:rsidR="006B6FF8" w:rsidRPr="006B6FF8" w:rsidRDefault="006B6FF8" w:rsidP="006B6FF8">
      <w:pPr>
        <w:spacing w:line="252" w:lineRule="auto"/>
        <w:jc w:val="both"/>
        <w:rPr>
          <w:rFonts w:ascii="Arial" w:hAnsi="Arial" w:cs="Arial"/>
          <w:b/>
          <w:bCs/>
          <w:sz w:val="22"/>
          <w:szCs w:val="22"/>
        </w:rPr>
      </w:pPr>
      <w:r w:rsidRPr="006B6FF8">
        <w:rPr>
          <w:rFonts w:ascii="Arial" w:hAnsi="Arial" w:cs="Arial"/>
          <w:sz w:val="22"/>
          <w:szCs w:val="22"/>
        </w:rPr>
        <w:t>2.6. Korzystanie z platformy zakupowej przez Wykonawcę jest bezpłatne.</w:t>
      </w:r>
    </w:p>
    <w:p w14:paraId="05152B8F" w14:textId="77777777" w:rsidR="006B6FF8" w:rsidRPr="006B6FF8" w:rsidRDefault="006B6FF8" w:rsidP="006B6FF8">
      <w:pPr>
        <w:jc w:val="both"/>
        <w:rPr>
          <w:rFonts w:ascii="Arial" w:hAnsi="Arial" w:cs="Arial"/>
          <w:sz w:val="22"/>
          <w:szCs w:val="22"/>
        </w:rPr>
      </w:pPr>
    </w:p>
    <w:p w14:paraId="1834B198" w14:textId="77777777" w:rsidR="006B6FF8" w:rsidRPr="006B6FF8" w:rsidRDefault="006B6FF8" w:rsidP="006B6FF8">
      <w:pPr>
        <w:numPr>
          <w:ilvl w:val="0"/>
          <w:numId w:val="1"/>
        </w:numPr>
        <w:jc w:val="both"/>
        <w:rPr>
          <w:rFonts w:ascii="Arial" w:hAnsi="Arial" w:cs="Arial"/>
          <w:b/>
          <w:sz w:val="22"/>
          <w:szCs w:val="22"/>
        </w:rPr>
      </w:pPr>
      <w:r w:rsidRPr="006B6FF8">
        <w:rPr>
          <w:rFonts w:ascii="Arial" w:hAnsi="Arial" w:cs="Arial"/>
          <w:b/>
          <w:sz w:val="22"/>
          <w:szCs w:val="22"/>
        </w:rPr>
        <w:t>Tryb postępowania</w:t>
      </w:r>
    </w:p>
    <w:p w14:paraId="388DC0E0" w14:textId="77777777" w:rsidR="006B6FF8" w:rsidRPr="006B6FF8" w:rsidRDefault="006B6FF8" w:rsidP="006B6FF8">
      <w:pPr>
        <w:pStyle w:val="Akapitzlist"/>
        <w:ind w:left="567"/>
        <w:jc w:val="both"/>
        <w:rPr>
          <w:rFonts w:ascii="Arial" w:hAnsi="Arial" w:cs="Arial"/>
          <w:color w:val="000000"/>
          <w:sz w:val="22"/>
          <w:szCs w:val="22"/>
        </w:rPr>
      </w:pPr>
    </w:p>
    <w:p w14:paraId="312D351B" w14:textId="77777777" w:rsidR="006B6FF8" w:rsidRPr="006B6FF8" w:rsidRDefault="006B6FF8" w:rsidP="006B6FF8">
      <w:pPr>
        <w:jc w:val="both"/>
        <w:rPr>
          <w:rFonts w:ascii="Arial" w:hAnsi="Arial" w:cs="Arial"/>
          <w:sz w:val="22"/>
          <w:szCs w:val="22"/>
        </w:rPr>
      </w:pPr>
      <w:r w:rsidRPr="006B6FF8">
        <w:rPr>
          <w:rFonts w:ascii="Arial" w:hAnsi="Arial" w:cs="Arial"/>
          <w:sz w:val="22"/>
          <w:szCs w:val="22"/>
        </w:rPr>
        <w:t xml:space="preserve">Postępowanie o udzielenie zamówienia prowadzone jest w trybie przetargu nieograniczonego na podstawie Regulaminu Wewnętrznego w sprawie zasad, form i trybu udzielania zamówień na wykonanie robót budowlanych, dostaw i usług (wprowadzony uchwałą Zarządu ZWiK Sp. z o.o. Nr </w:t>
      </w:r>
      <w:bookmarkStart w:id="4" w:name="_Hlk20217355"/>
      <w:r w:rsidRPr="006B6FF8">
        <w:rPr>
          <w:rFonts w:ascii="Arial" w:hAnsi="Arial" w:cs="Arial"/>
          <w:sz w:val="22"/>
          <w:szCs w:val="22"/>
        </w:rPr>
        <w:t>82/2019 z dn. 12.09.2019r.</w:t>
      </w:r>
      <w:bookmarkEnd w:id="4"/>
      <w:r w:rsidRPr="006B6FF8">
        <w:rPr>
          <w:rFonts w:ascii="Arial" w:hAnsi="Arial" w:cs="Arial"/>
          <w:sz w:val="22"/>
          <w:szCs w:val="22"/>
        </w:rPr>
        <w:t xml:space="preserve"> z późn. zm.). Regulamin dostępny jest na stronie internetowej Zamawiającego: </w:t>
      </w:r>
    </w:p>
    <w:p w14:paraId="2E5B1D95" w14:textId="77777777" w:rsidR="006B6FF8" w:rsidRPr="006B6FF8" w:rsidRDefault="005376C3" w:rsidP="006B6FF8">
      <w:pPr>
        <w:jc w:val="both"/>
        <w:rPr>
          <w:rFonts w:ascii="Arial" w:hAnsi="Arial" w:cs="Arial"/>
          <w:sz w:val="22"/>
          <w:szCs w:val="22"/>
        </w:rPr>
      </w:pPr>
      <w:hyperlink r:id="rId16" w:history="1">
        <w:r w:rsidR="006B6FF8" w:rsidRPr="006B6FF8">
          <w:rPr>
            <w:rStyle w:val="Hipercze"/>
            <w:rFonts w:ascii="Arial" w:eastAsia="Lucida Sans Unicode" w:hAnsi="Arial" w:cs="Arial"/>
            <w:sz w:val="22"/>
            <w:szCs w:val="22"/>
          </w:rPr>
          <w:t>http://bip.um.swinoujscie.pl/artykul/1097/20732/regulamin-wewnetrzny-w-sprawie-zasad-form-i-trybu-udzielania-zamowien-na-wykonanie-robot-budowlanych-dostaw-i-uslug</w:t>
        </w:r>
      </w:hyperlink>
      <w:r w:rsidR="006B6FF8" w:rsidRPr="006B6FF8">
        <w:rPr>
          <w:rFonts w:ascii="Arial" w:hAnsi="Arial" w:cs="Arial"/>
          <w:sz w:val="22"/>
          <w:szCs w:val="22"/>
        </w:rPr>
        <w:t xml:space="preserve"> </w:t>
      </w:r>
    </w:p>
    <w:p w14:paraId="788AAF9F" w14:textId="77777777" w:rsidR="006B6FF8" w:rsidRPr="006B6FF8" w:rsidRDefault="006B6FF8" w:rsidP="006B6FF8">
      <w:pPr>
        <w:jc w:val="both"/>
        <w:rPr>
          <w:rFonts w:ascii="Arial" w:hAnsi="Arial" w:cs="Arial"/>
          <w:sz w:val="22"/>
          <w:szCs w:val="22"/>
        </w:rPr>
      </w:pPr>
      <w:r w:rsidRPr="006B6FF8">
        <w:rPr>
          <w:rFonts w:ascii="Arial" w:hAnsi="Arial" w:cs="Arial"/>
          <w:sz w:val="22"/>
          <w:szCs w:val="22"/>
        </w:rPr>
        <w:t>Regulamin dostępny jest również w siedzibie Zamawiającego w pokoju nr 4.</w:t>
      </w:r>
    </w:p>
    <w:p w14:paraId="7B806670" w14:textId="77777777" w:rsidR="006B6FF8" w:rsidRPr="006B6FF8" w:rsidRDefault="006B6FF8" w:rsidP="006B6FF8">
      <w:pPr>
        <w:jc w:val="both"/>
        <w:rPr>
          <w:rFonts w:ascii="Arial" w:hAnsi="Arial" w:cs="Arial"/>
          <w:b/>
          <w:bCs/>
          <w:color w:val="000000"/>
          <w:sz w:val="22"/>
          <w:szCs w:val="22"/>
        </w:rPr>
      </w:pPr>
    </w:p>
    <w:p w14:paraId="07E6C450" w14:textId="2D4733D5" w:rsidR="006B6FF8" w:rsidRPr="006B6FF8" w:rsidRDefault="006B6FF8" w:rsidP="006B6FF8">
      <w:pPr>
        <w:jc w:val="both"/>
        <w:rPr>
          <w:rFonts w:ascii="Arial" w:hAnsi="Arial" w:cs="Arial"/>
          <w:b/>
          <w:sz w:val="22"/>
          <w:szCs w:val="22"/>
        </w:rPr>
      </w:pPr>
      <w:r w:rsidRPr="006B6FF8">
        <w:rPr>
          <w:rFonts w:ascii="Arial" w:hAnsi="Arial" w:cs="Arial"/>
          <w:b/>
          <w:bCs/>
          <w:color w:val="000000"/>
          <w:sz w:val="22"/>
          <w:szCs w:val="22"/>
        </w:rPr>
        <w:t xml:space="preserve">Do udzielenia tego zamówienia nie stosuje się przepisów </w:t>
      </w:r>
      <w:r w:rsidRPr="006B6FF8">
        <w:rPr>
          <w:rFonts w:ascii="Arial" w:hAnsi="Arial" w:cs="Arial"/>
          <w:b/>
          <w:sz w:val="22"/>
          <w:szCs w:val="22"/>
        </w:rPr>
        <w:t>ustawy z dnia 11 września 2019 r. Prawo zamówień publicznych (</w:t>
      </w:r>
      <w:r w:rsidRPr="001B4268">
        <w:rPr>
          <w:rFonts w:ascii="Arial" w:hAnsi="Arial" w:cs="Arial"/>
          <w:b/>
          <w:bCs/>
          <w:sz w:val="22"/>
          <w:szCs w:val="22"/>
        </w:rPr>
        <w:t>Dz. U. z 202</w:t>
      </w:r>
      <w:r>
        <w:rPr>
          <w:rFonts w:ascii="Arial" w:hAnsi="Arial" w:cs="Arial"/>
          <w:b/>
          <w:bCs/>
          <w:sz w:val="22"/>
          <w:szCs w:val="22"/>
        </w:rPr>
        <w:t>3</w:t>
      </w:r>
      <w:r w:rsidRPr="001B4268">
        <w:rPr>
          <w:rFonts w:ascii="Arial" w:hAnsi="Arial" w:cs="Arial"/>
          <w:b/>
          <w:bCs/>
          <w:sz w:val="22"/>
          <w:szCs w:val="22"/>
        </w:rPr>
        <w:t>r. poz. 1</w:t>
      </w:r>
      <w:r>
        <w:rPr>
          <w:rFonts w:ascii="Arial" w:hAnsi="Arial" w:cs="Arial"/>
          <w:b/>
          <w:bCs/>
          <w:sz w:val="22"/>
          <w:szCs w:val="22"/>
        </w:rPr>
        <w:t>605</w:t>
      </w:r>
      <w:r w:rsidRPr="001B4268">
        <w:rPr>
          <w:rFonts w:ascii="Arial" w:hAnsi="Arial" w:cs="Arial"/>
          <w:b/>
          <w:bCs/>
          <w:sz w:val="22"/>
          <w:szCs w:val="22"/>
        </w:rPr>
        <w:t xml:space="preserve"> </w:t>
      </w:r>
      <w:r w:rsidRPr="006B6FF8">
        <w:rPr>
          <w:rFonts w:ascii="Arial" w:hAnsi="Arial" w:cs="Arial"/>
          <w:b/>
          <w:bCs/>
          <w:sz w:val="22"/>
          <w:szCs w:val="22"/>
        </w:rPr>
        <w:t>z późn. zm.).</w:t>
      </w:r>
    </w:p>
    <w:p w14:paraId="7C1B1E77" w14:textId="77777777" w:rsidR="00760935" w:rsidRDefault="00760935" w:rsidP="00760935">
      <w:pPr>
        <w:ind w:firstLine="567"/>
        <w:jc w:val="both"/>
        <w:rPr>
          <w:rFonts w:ascii="Arial" w:hAnsi="Arial" w:cs="Arial"/>
          <w:b/>
          <w:sz w:val="22"/>
          <w:szCs w:val="22"/>
          <w:lang w:val="de-DE"/>
        </w:rPr>
      </w:pPr>
    </w:p>
    <w:p w14:paraId="376CB2D1" w14:textId="77777777" w:rsidR="00760935" w:rsidRPr="006051E1" w:rsidRDefault="00760935" w:rsidP="00A872D2">
      <w:pPr>
        <w:pStyle w:val="Akapitzlist"/>
        <w:numPr>
          <w:ilvl w:val="0"/>
          <w:numId w:val="1"/>
        </w:numPr>
        <w:tabs>
          <w:tab w:val="clear" w:pos="567"/>
        </w:tabs>
        <w:ind w:left="426" w:hanging="426"/>
        <w:jc w:val="both"/>
        <w:rPr>
          <w:rFonts w:ascii="Arial" w:hAnsi="Arial" w:cs="Arial"/>
          <w:b/>
          <w:sz w:val="22"/>
          <w:szCs w:val="22"/>
        </w:rPr>
      </w:pPr>
      <w:r w:rsidRPr="006051E1">
        <w:rPr>
          <w:rFonts w:ascii="Arial" w:hAnsi="Arial" w:cs="Arial"/>
          <w:b/>
          <w:sz w:val="22"/>
          <w:szCs w:val="22"/>
        </w:rPr>
        <w:t>Opis przedmiotu zamówienia</w:t>
      </w:r>
    </w:p>
    <w:p w14:paraId="6014D1DE" w14:textId="616FEDD5" w:rsidR="00760935" w:rsidRPr="006660A8" w:rsidRDefault="00760935" w:rsidP="00760935">
      <w:pPr>
        <w:jc w:val="both"/>
        <w:rPr>
          <w:rFonts w:ascii="Arial" w:hAnsi="Arial" w:cs="Arial"/>
          <w:bCs/>
          <w:iCs/>
          <w:color w:val="000000"/>
          <w:sz w:val="22"/>
          <w:szCs w:val="22"/>
        </w:rPr>
      </w:pPr>
    </w:p>
    <w:p w14:paraId="52B89009" w14:textId="532DA939" w:rsidR="001C2C68" w:rsidRPr="006660A8" w:rsidRDefault="00B70BD5" w:rsidP="001C2319">
      <w:pPr>
        <w:pStyle w:val="Nagwek2"/>
        <w:numPr>
          <w:ilvl w:val="1"/>
          <w:numId w:val="33"/>
        </w:numPr>
        <w:spacing w:before="0" w:after="0"/>
        <w:jc w:val="both"/>
        <w:rPr>
          <w:b w:val="0"/>
          <w:i w:val="0"/>
          <w:sz w:val="22"/>
          <w:szCs w:val="22"/>
        </w:rPr>
      </w:pPr>
      <w:bookmarkStart w:id="5" w:name="_Hlk515602588"/>
      <w:bookmarkStart w:id="6" w:name="_Hlk150841773"/>
      <w:r w:rsidRPr="006660A8">
        <w:rPr>
          <w:b w:val="0"/>
          <w:i w:val="0"/>
          <w:sz w:val="22"/>
          <w:szCs w:val="22"/>
        </w:rPr>
        <w:t xml:space="preserve">Zadanie polega </w:t>
      </w:r>
      <w:bookmarkEnd w:id="5"/>
      <w:r w:rsidR="006660A8" w:rsidRPr="006660A8">
        <w:rPr>
          <w:b w:val="0"/>
          <w:i w:val="0"/>
          <w:sz w:val="22"/>
          <w:szCs w:val="22"/>
        </w:rPr>
        <w:t xml:space="preserve">na </w:t>
      </w:r>
      <w:r w:rsidR="00255E6E">
        <w:rPr>
          <w:b w:val="0"/>
          <w:i w:val="0"/>
          <w:sz w:val="22"/>
          <w:szCs w:val="22"/>
        </w:rPr>
        <w:t xml:space="preserve">wykonaniu </w:t>
      </w:r>
      <w:r w:rsidR="006660A8" w:rsidRPr="006660A8">
        <w:rPr>
          <w:b w:val="0"/>
          <w:i w:val="0"/>
          <w:sz w:val="22"/>
          <w:szCs w:val="22"/>
        </w:rPr>
        <w:t xml:space="preserve">robót geologicznych, mających na celu  wykonanie  2 otworów 1AW i 2AW na terenie SUW „ Odra” – działka geodezyjna nr 236 obręb 14 Świnoujście,  zgodnie z  projektem robót geologicznych opracowanym przez </w:t>
      </w:r>
      <w:proofErr w:type="spellStart"/>
      <w:r w:rsidR="006660A8" w:rsidRPr="006660A8">
        <w:rPr>
          <w:b w:val="0"/>
          <w:i w:val="0"/>
          <w:sz w:val="22"/>
          <w:szCs w:val="22"/>
        </w:rPr>
        <w:t>MaKaRGEO</w:t>
      </w:r>
      <w:proofErr w:type="spellEnd"/>
      <w:r w:rsidR="006660A8" w:rsidRPr="006660A8">
        <w:rPr>
          <w:b w:val="0"/>
          <w:i w:val="0"/>
          <w:sz w:val="22"/>
          <w:szCs w:val="22"/>
        </w:rPr>
        <w:t xml:space="preserve"> Zakład Usług Geologicznych, ul. Racławicka 7, 76-200 Słupsk,  wraz z  udokumentowaniem tych prac zgodnie z przepisami Prawa Geologicznego i  Górniczego. </w:t>
      </w:r>
      <w:r w:rsidR="006660A8">
        <w:rPr>
          <w:b w:val="0"/>
          <w:i w:val="0"/>
          <w:sz w:val="22"/>
          <w:szCs w:val="22"/>
        </w:rPr>
        <w:t>P</w:t>
      </w:r>
      <w:r w:rsidR="001C2C68" w:rsidRPr="006660A8">
        <w:rPr>
          <w:b w:val="0"/>
          <w:i w:val="0"/>
          <w:sz w:val="22"/>
          <w:szCs w:val="22"/>
        </w:rPr>
        <w:t xml:space="preserve">rojekt </w:t>
      </w:r>
      <w:r w:rsidR="006660A8">
        <w:rPr>
          <w:b w:val="0"/>
          <w:i w:val="0"/>
          <w:sz w:val="22"/>
          <w:szCs w:val="22"/>
        </w:rPr>
        <w:t>stanowi załącznik nr 1 do SIWZ.</w:t>
      </w:r>
      <w:r w:rsidR="001C2C68" w:rsidRPr="006660A8">
        <w:rPr>
          <w:b w:val="0"/>
          <w:i w:val="0"/>
          <w:sz w:val="22"/>
          <w:szCs w:val="22"/>
        </w:rPr>
        <w:t xml:space="preserve"> </w:t>
      </w:r>
    </w:p>
    <w:p w14:paraId="4ABE0B1F" w14:textId="77777777" w:rsidR="001C2C68" w:rsidRPr="00402BBC" w:rsidRDefault="001C2C68" w:rsidP="00EF32B0">
      <w:pPr>
        <w:pStyle w:val="Tekstpodstawowy"/>
        <w:jc w:val="both"/>
        <w:rPr>
          <w:iCs/>
          <w:szCs w:val="22"/>
        </w:rPr>
      </w:pPr>
    </w:p>
    <w:p w14:paraId="6E5B923B" w14:textId="246E9773" w:rsidR="00EF32B0" w:rsidRPr="00100367" w:rsidRDefault="00EF32B0" w:rsidP="00870176">
      <w:pPr>
        <w:pStyle w:val="Nagwek2"/>
        <w:numPr>
          <w:ilvl w:val="1"/>
          <w:numId w:val="33"/>
        </w:numPr>
        <w:spacing w:before="0" w:after="0"/>
        <w:jc w:val="both"/>
        <w:rPr>
          <w:b w:val="0"/>
          <w:i w:val="0"/>
          <w:sz w:val="22"/>
          <w:szCs w:val="22"/>
        </w:rPr>
      </w:pPr>
      <w:bookmarkStart w:id="7" w:name="_Hlk175652596"/>
      <w:r w:rsidRPr="00100367">
        <w:rPr>
          <w:b w:val="0"/>
          <w:i w:val="0"/>
          <w:sz w:val="22"/>
          <w:szCs w:val="22"/>
        </w:rPr>
        <w:t>Zakres zadania obejmuje:</w:t>
      </w:r>
    </w:p>
    <w:p w14:paraId="16FE704E" w14:textId="69AB86FB" w:rsidR="00BC0106" w:rsidRPr="00C33E2A" w:rsidRDefault="006114FC" w:rsidP="00100367">
      <w:pPr>
        <w:pStyle w:val="Akapitzlist"/>
        <w:numPr>
          <w:ilvl w:val="0"/>
          <w:numId w:val="13"/>
        </w:numPr>
        <w:ind w:left="426"/>
        <w:jc w:val="both"/>
        <w:rPr>
          <w:rFonts w:ascii="Arial" w:hAnsi="Arial" w:cs="Arial"/>
          <w:sz w:val="22"/>
          <w:szCs w:val="22"/>
        </w:rPr>
      </w:pPr>
      <w:r w:rsidRPr="00100367">
        <w:rPr>
          <w:rFonts w:ascii="Arial" w:hAnsi="Arial" w:cs="Arial"/>
          <w:sz w:val="22"/>
          <w:szCs w:val="22"/>
        </w:rPr>
        <w:t>d</w:t>
      </w:r>
      <w:r w:rsidR="006D49C0" w:rsidRPr="00100367">
        <w:rPr>
          <w:rFonts w:ascii="Arial" w:hAnsi="Arial" w:cs="Arial"/>
          <w:sz w:val="22"/>
          <w:szCs w:val="22"/>
        </w:rPr>
        <w:t xml:space="preserve">okonanie zgłoszenia wodnoprawnego na odprowadzanie wód z próbnych pompowań hydrogeologicznych (art. 394 </w:t>
      </w:r>
      <w:r w:rsidR="00255E6E" w:rsidRPr="00100367">
        <w:rPr>
          <w:rFonts w:ascii="Arial" w:hAnsi="Arial" w:cs="Arial"/>
          <w:sz w:val="22"/>
          <w:szCs w:val="22"/>
        </w:rPr>
        <w:t xml:space="preserve">ustęp </w:t>
      </w:r>
      <w:r w:rsidR="006D49C0" w:rsidRPr="00100367">
        <w:rPr>
          <w:rFonts w:ascii="Arial" w:hAnsi="Arial" w:cs="Arial"/>
          <w:sz w:val="22"/>
          <w:szCs w:val="22"/>
        </w:rPr>
        <w:t xml:space="preserve">1 </w:t>
      </w:r>
      <w:r w:rsidR="00255E6E" w:rsidRPr="00100367">
        <w:rPr>
          <w:rFonts w:ascii="Arial" w:hAnsi="Arial" w:cs="Arial"/>
          <w:sz w:val="22"/>
          <w:szCs w:val="22"/>
        </w:rPr>
        <w:t xml:space="preserve">punkt </w:t>
      </w:r>
      <w:r w:rsidR="006D49C0" w:rsidRPr="00100367">
        <w:rPr>
          <w:rFonts w:ascii="Arial" w:hAnsi="Arial" w:cs="Arial"/>
          <w:sz w:val="22"/>
          <w:szCs w:val="22"/>
        </w:rPr>
        <w:t xml:space="preserve">8 Ustawy </w:t>
      </w:r>
      <w:r w:rsidR="00255E6E" w:rsidRPr="00100367">
        <w:rPr>
          <w:rFonts w:ascii="Arial" w:hAnsi="Arial" w:cs="Arial"/>
          <w:sz w:val="22"/>
          <w:szCs w:val="22"/>
        </w:rPr>
        <w:t>z dnia 20 lipca 2017 r.</w:t>
      </w:r>
      <w:r w:rsidR="006D49C0" w:rsidRPr="00100367">
        <w:rPr>
          <w:rFonts w:ascii="Arial" w:hAnsi="Arial" w:cs="Arial"/>
          <w:sz w:val="22"/>
          <w:szCs w:val="22"/>
        </w:rPr>
        <w:t xml:space="preserve"> Prawo Wodne </w:t>
      </w:r>
      <w:r w:rsidR="00255E6E" w:rsidRPr="00100367">
        <w:rPr>
          <w:rFonts w:ascii="Arial" w:hAnsi="Arial" w:cs="Arial"/>
          <w:sz w:val="22"/>
          <w:szCs w:val="22"/>
        </w:rPr>
        <w:lastRenderedPageBreak/>
        <w:t>(</w:t>
      </w:r>
      <w:r w:rsidR="006D49C0" w:rsidRPr="00100367">
        <w:rPr>
          <w:rFonts w:ascii="Arial" w:hAnsi="Arial" w:cs="Arial"/>
          <w:sz w:val="22"/>
          <w:szCs w:val="22"/>
        </w:rPr>
        <w:t>Dz.U.</w:t>
      </w:r>
      <w:r w:rsidR="00255E6E" w:rsidRPr="00100367">
        <w:rPr>
          <w:rFonts w:ascii="Arial" w:hAnsi="Arial" w:cs="Arial"/>
          <w:sz w:val="22"/>
          <w:szCs w:val="22"/>
        </w:rPr>
        <w:t xml:space="preserve"> z </w:t>
      </w:r>
      <w:r w:rsidR="006D49C0" w:rsidRPr="00100367">
        <w:rPr>
          <w:rFonts w:ascii="Arial" w:hAnsi="Arial" w:cs="Arial"/>
          <w:sz w:val="22"/>
          <w:szCs w:val="22"/>
        </w:rPr>
        <w:t>2024</w:t>
      </w:r>
      <w:r w:rsidR="00255E6E" w:rsidRPr="00100367">
        <w:rPr>
          <w:rFonts w:ascii="Arial" w:hAnsi="Arial" w:cs="Arial"/>
          <w:sz w:val="22"/>
          <w:szCs w:val="22"/>
        </w:rPr>
        <w:t>r poz.</w:t>
      </w:r>
      <w:r w:rsidR="006D49C0" w:rsidRPr="00100367">
        <w:rPr>
          <w:rFonts w:ascii="Arial" w:hAnsi="Arial" w:cs="Arial"/>
          <w:sz w:val="22"/>
          <w:szCs w:val="22"/>
        </w:rPr>
        <w:t>1087</w:t>
      </w:r>
      <w:r w:rsidR="00255E6E" w:rsidRPr="00100367">
        <w:rPr>
          <w:rFonts w:ascii="Arial" w:hAnsi="Arial" w:cs="Arial"/>
          <w:sz w:val="22"/>
          <w:szCs w:val="22"/>
        </w:rPr>
        <w:t>)</w:t>
      </w:r>
      <w:r w:rsidR="006D49C0" w:rsidRPr="00100367">
        <w:rPr>
          <w:rFonts w:ascii="Arial" w:hAnsi="Arial" w:cs="Arial"/>
          <w:sz w:val="22"/>
          <w:szCs w:val="22"/>
        </w:rPr>
        <w:t xml:space="preserve"> oraz przekazanie Zamawiającemu kopi zgłoszenia wraz z </w:t>
      </w:r>
      <w:r w:rsidR="006D49C0" w:rsidRPr="00C33E2A">
        <w:rPr>
          <w:rFonts w:ascii="Arial" w:hAnsi="Arial" w:cs="Arial"/>
          <w:sz w:val="22"/>
          <w:szCs w:val="22"/>
        </w:rPr>
        <w:t>informacją o dacie jego złożenia,</w:t>
      </w:r>
    </w:p>
    <w:p w14:paraId="079B03BA" w14:textId="64F52011" w:rsidR="00521218" w:rsidRPr="00C33E2A" w:rsidRDefault="004201C1" w:rsidP="00100367">
      <w:pPr>
        <w:pStyle w:val="Akapitzlist"/>
        <w:numPr>
          <w:ilvl w:val="0"/>
          <w:numId w:val="13"/>
        </w:numPr>
        <w:ind w:left="426"/>
        <w:jc w:val="both"/>
        <w:rPr>
          <w:rFonts w:ascii="Arial" w:hAnsi="Arial" w:cs="Arial"/>
          <w:sz w:val="22"/>
          <w:szCs w:val="22"/>
        </w:rPr>
      </w:pPr>
      <w:r w:rsidRPr="00C33E2A">
        <w:rPr>
          <w:rFonts w:ascii="Arial" w:hAnsi="Arial" w:cs="Arial"/>
          <w:sz w:val="22"/>
          <w:szCs w:val="22"/>
        </w:rPr>
        <w:t>d</w:t>
      </w:r>
      <w:r w:rsidR="00521218" w:rsidRPr="00C33E2A">
        <w:rPr>
          <w:rFonts w:ascii="Arial" w:hAnsi="Arial" w:cs="Arial"/>
          <w:sz w:val="22"/>
          <w:szCs w:val="22"/>
        </w:rPr>
        <w:t xml:space="preserve">okonanie zgłoszenia, najpóźniej na 2 tygodnie przed zamierzonym terminem, rozpoczęcia robót geologicznych, Marszałkowi Województwa Zachodniopomorskiego oraz Prezydentowi Miasta Świnoujście. </w:t>
      </w:r>
      <w:r w:rsidRPr="00C33E2A">
        <w:rPr>
          <w:rFonts w:ascii="Arial" w:hAnsi="Arial" w:cs="Arial"/>
          <w:sz w:val="22"/>
          <w:szCs w:val="22"/>
        </w:rPr>
        <w:t>o</w:t>
      </w:r>
      <w:r w:rsidR="00521218" w:rsidRPr="00C33E2A">
        <w:rPr>
          <w:rFonts w:ascii="Arial" w:hAnsi="Arial" w:cs="Arial"/>
          <w:sz w:val="22"/>
          <w:szCs w:val="22"/>
        </w:rPr>
        <w:t>raz przekazanie  Zamawiającemu kopi</w:t>
      </w:r>
      <w:r w:rsidRPr="00C33E2A">
        <w:rPr>
          <w:rFonts w:ascii="Arial" w:hAnsi="Arial" w:cs="Arial"/>
          <w:sz w:val="22"/>
          <w:szCs w:val="22"/>
        </w:rPr>
        <w:t>i</w:t>
      </w:r>
      <w:r w:rsidR="00521218" w:rsidRPr="00C33E2A">
        <w:rPr>
          <w:rFonts w:ascii="Arial" w:hAnsi="Arial" w:cs="Arial"/>
          <w:sz w:val="22"/>
          <w:szCs w:val="22"/>
        </w:rPr>
        <w:t xml:space="preserve"> zgłoszenia wraz z informacją o dacie jego złożenia.</w:t>
      </w:r>
    </w:p>
    <w:p w14:paraId="4A05CD1B" w14:textId="40DF98E3" w:rsidR="00EF32B0" w:rsidRPr="00F734F5" w:rsidRDefault="00EF32B0" w:rsidP="00100367">
      <w:pPr>
        <w:pStyle w:val="Tekstpodstawowy"/>
        <w:numPr>
          <w:ilvl w:val="0"/>
          <w:numId w:val="13"/>
        </w:numPr>
        <w:ind w:left="426" w:hanging="284"/>
        <w:jc w:val="both"/>
        <w:rPr>
          <w:szCs w:val="22"/>
        </w:rPr>
      </w:pPr>
      <w:r w:rsidRPr="00C33E2A">
        <w:rPr>
          <w:szCs w:val="22"/>
        </w:rPr>
        <w:t>przygotowanie terenu, wiercenie systemem</w:t>
      </w:r>
      <w:r w:rsidRPr="00100367">
        <w:rPr>
          <w:szCs w:val="22"/>
        </w:rPr>
        <w:t xml:space="preserve"> udarowym otworów, </w:t>
      </w:r>
      <w:proofErr w:type="spellStart"/>
      <w:r w:rsidRPr="00100367">
        <w:rPr>
          <w:szCs w:val="22"/>
        </w:rPr>
        <w:t>zafiltrowanie</w:t>
      </w:r>
      <w:proofErr w:type="spellEnd"/>
      <w:r w:rsidRPr="00100367">
        <w:rPr>
          <w:szCs w:val="22"/>
        </w:rPr>
        <w:t>, zabezpieczenie otworu pokrywą zabezpieczającą górną część otworu oraz następujące  pomiary i badania w trakcie realizacji prac</w:t>
      </w:r>
      <w:r w:rsidRPr="00F734F5">
        <w:rPr>
          <w:szCs w:val="22"/>
        </w:rPr>
        <w:t>:</w:t>
      </w:r>
    </w:p>
    <w:p w14:paraId="5B9A5F65" w14:textId="1F848BD9" w:rsidR="00EF32B0" w:rsidRPr="00F734F5" w:rsidRDefault="00823102" w:rsidP="005F3F2C">
      <w:pPr>
        <w:ind w:left="567"/>
        <w:jc w:val="both"/>
        <w:rPr>
          <w:rFonts w:ascii="Arial" w:hAnsi="Arial" w:cs="Arial"/>
          <w:sz w:val="22"/>
          <w:szCs w:val="22"/>
        </w:rPr>
      </w:pPr>
      <w:r>
        <w:rPr>
          <w:rFonts w:ascii="Arial" w:hAnsi="Arial" w:cs="Arial"/>
          <w:sz w:val="22"/>
          <w:szCs w:val="22"/>
        </w:rPr>
        <w:t xml:space="preserve">a) </w:t>
      </w:r>
      <w:r w:rsidR="00EF32B0" w:rsidRPr="00F734F5">
        <w:rPr>
          <w:rFonts w:ascii="Arial" w:hAnsi="Arial" w:cs="Arial"/>
          <w:sz w:val="22"/>
          <w:szCs w:val="22"/>
        </w:rPr>
        <w:t>pompowania oczyszczają</w:t>
      </w:r>
    </w:p>
    <w:p w14:paraId="4C4A96AF" w14:textId="6F00DE80" w:rsidR="00EF32B0" w:rsidRDefault="00823102" w:rsidP="005F3F2C">
      <w:pPr>
        <w:ind w:left="567"/>
        <w:jc w:val="both"/>
        <w:rPr>
          <w:rFonts w:ascii="Arial" w:hAnsi="Arial" w:cs="Arial"/>
          <w:sz w:val="22"/>
          <w:szCs w:val="22"/>
        </w:rPr>
      </w:pPr>
      <w:r>
        <w:rPr>
          <w:rFonts w:ascii="Arial" w:hAnsi="Arial" w:cs="Arial"/>
          <w:sz w:val="22"/>
          <w:szCs w:val="22"/>
        </w:rPr>
        <w:t xml:space="preserve">b) </w:t>
      </w:r>
      <w:r w:rsidR="00EF32B0" w:rsidRPr="00F734F5">
        <w:rPr>
          <w:rFonts w:ascii="Arial" w:hAnsi="Arial" w:cs="Arial"/>
          <w:sz w:val="22"/>
          <w:szCs w:val="22"/>
        </w:rPr>
        <w:t xml:space="preserve">dezynfekcję otworów,  </w:t>
      </w:r>
    </w:p>
    <w:p w14:paraId="64838E1D" w14:textId="787AF0AA" w:rsidR="00EF32B0" w:rsidRDefault="00823102" w:rsidP="005F3F2C">
      <w:pPr>
        <w:ind w:left="567"/>
        <w:jc w:val="both"/>
        <w:rPr>
          <w:rFonts w:ascii="Arial" w:hAnsi="Arial" w:cs="Arial"/>
          <w:sz w:val="22"/>
          <w:szCs w:val="22"/>
        </w:rPr>
      </w:pPr>
      <w:r>
        <w:rPr>
          <w:rFonts w:ascii="Arial" w:hAnsi="Arial" w:cs="Arial"/>
          <w:sz w:val="22"/>
          <w:szCs w:val="22"/>
        </w:rPr>
        <w:t>c)</w:t>
      </w:r>
      <w:r w:rsidR="00EF32B0" w:rsidRPr="00F734F5">
        <w:rPr>
          <w:rFonts w:ascii="Arial" w:hAnsi="Arial" w:cs="Arial"/>
          <w:sz w:val="22"/>
          <w:szCs w:val="22"/>
        </w:rPr>
        <w:t xml:space="preserve"> pompowania pomiarowe,</w:t>
      </w:r>
    </w:p>
    <w:p w14:paraId="2A034347" w14:textId="3A527BCB" w:rsidR="00823102" w:rsidRPr="00870176" w:rsidRDefault="001A3055" w:rsidP="00100367">
      <w:pPr>
        <w:pStyle w:val="Akapitzlist"/>
        <w:numPr>
          <w:ilvl w:val="0"/>
          <w:numId w:val="13"/>
        </w:numPr>
        <w:ind w:left="567"/>
        <w:jc w:val="both"/>
        <w:rPr>
          <w:rFonts w:ascii="Arial" w:hAnsi="Arial" w:cs="Arial"/>
          <w:bCs/>
          <w:iCs/>
          <w:sz w:val="22"/>
          <w:szCs w:val="22"/>
        </w:rPr>
      </w:pPr>
      <w:r w:rsidRPr="00870176">
        <w:rPr>
          <w:rFonts w:ascii="Arial" w:hAnsi="Arial" w:cs="Arial"/>
          <w:bCs/>
          <w:iCs/>
          <w:sz w:val="22"/>
          <w:szCs w:val="22"/>
        </w:rPr>
        <w:t>nadzór geologiczny.</w:t>
      </w:r>
    </w:p>
    <w:p w14:paraId="50208BC7" w14:textId="0103F3D8" w:rsidR="00823102" w:rsidRDefault="001A3055" w:rsidP="00100367">
      <w:pPr>
        <w:pStyle w:val="Akapitzlist"/>
        <w:numPr>
          <w:ilvl w:val="0"/>
          <w:numId w:val="13"/>
        </w:numPr>
        <w:ind w:left="567"/>
        <w:jc w:val="both"/>
        <w:rPr>
          <w:rFonts w:ascii="Arial" w:hAnsi="Arial" w:cs="Arial"/>
          <w:bCs/>
          <w:iCs/>
          <w:sz w:val="22"/>
          <w:szCs w:val="22"/>
        </w:rPr>
      </w:pPr>
      <w:r>
        <w:rPr>
          <w:rFonts w:ascii="Arial" w:hAnsi="Arial" w:cs="Arial"/>
          <w:bCs/>
          <w:iCs/>
          <w:sz w:val="22"/>
          <w:szCs w:val="22"/>
        </w:rPr>
        <w:t>po wykonaniu odwiertów</w:t>
      </w:r>
      <w:r w:rsidR="00823102">
        <w:rPr>
          <w:rFonts w:ascii="Arial" w:hAnsi="Arial" w:cs="Arial"/>
          <w:bCs/>
          <w:iCs/>
          <w:sz w:val="22"/>
          <w:szCs w:val="22"/>
        </w:rPr>
        <w:t>:</w:t>
      </w:r>
    </w:p>
    <w:p w14:paraId="673C57E1" w14:textId="2EC63301" w:rsidR="00823102" w:rsidRPr="00AA4D0C" w:rsidRDefault="00823102" w:rsidP="00100367">
      <w:pPr>
        <w:pStyle w:val="Akapitzlist"/>
        <w:numPr>
          <w:ilvl w:val="0"/>
          <w:numId w:val="49"/>
        </w:numPr>
        <w:ind w:left="567" w:firstLine="0"/>
        <w:jc w:val="both"/>
        <w:rPr>
          <w:rFonts w:ascii="Arial" w:hAnsi="Arial" w:cs="Arial"/>
          <w:sz w:val="22"/>
          <w:szCs w:val="22"/>
        </w:rPr>
      </w:pPr>
      <w:r w:rsidRPr="006660A8">
        <w:rPr>
          <w:rFonts w:ascii="Arial" w:hAnsi="Arial" w:cs="Arial"/>
          <w:bCs/>
          <w:iCs/>
          <w:sz w:val="22"/>
          <w:szCs w:val="22"/>
        </w:rPr>
        <w:t>bada</w:t>
      </w:r>
      <w:r w:rsidR="001A3055">
        <w:rPr>
          <w:rFonts w:ascii="Arial" w:hAnsi="Arial" w:cs="Arial"/>
          <w:bCs/>
          <w:iCs/>
          <w:sz w:val="22"/>
          <w:szCs w:val="22"/>
        </w:rPr>
        <w:t>nia</w:t>
      </w:r>
      <w:r w:rsidRPr="006660A8">
        <w:rPr>
          <w:rFonts w:ascii="Arial" w:hAnsi="Arial" w:cs="Arial"/>
          <w:bCs/>
          <w:iCs/>
          <w:sz w:val="22"/>
          <w:szCs w:val="22"/>
        </w:rPr>
        <w:t>: radiologiczn</w:t>
      </w:r>
      <w:r w:rsidR="001A3055">
        <w:rPr>
          <w:rFonts w:ascii="Arial" w:hAnsi="Arial" w:cs="Arial"/>
          <w:bCs/>
          <w:iCs/>
          <w:sz w:val="22"/>
          <w:szCs w:val="22"/>
        </w:rPr>
        <w:t>e</w:t>
      </w:r>
      <w:r w:rsidRPr="006660A8">
        <w:rPr>
          <w:rFonts w:ascii="Arial" w:hAnsi="Arial" w:cs="Arial"/>
          <w:bCs/>
          <w:iCs/>
          <w:sz w:val="22"/>
          <w:szCs w:val="22"/>
        </w:rPr>
        <w:t>, fizykochemiczn</w:t>
      </w:r>
      <w:r w:rsidR="001A3055">
        <w:rPr>
          <w:rFonts w:ascii="Arial" w:hAnsi="Arial" w:cs="Arial"/>
          <w:bCs/>
          <w:iCs/>
          <w:sz w:val="22"/>
          <w:szCs w:val="22"/>
        </w:rPr>
        <w:t>e</w:t>
      </w:r>
      <w:r w:rsidRPr="006660A8">
        <w:rPr>
          <w:rFonts w:ascii="Arial" w:hAnsi="Arial" w:cs="Arial"/>
          <w:bCs/>
          <w:iCs/>
          <w:sz w:val="22"/>
          <w:szCs w:val="22"/>
        </w:rPr>
        <w:t>, bakteriologiczn</w:t>
      </w:r>
      <w:r w:rsidR="001A3055">
        <w:rPr>
          <w:rFonts w:ascii="Arial" w:hAnsi="Arial" w:cs="Arial"/>
          <w:bCs/>
          <w:iCs/>
          <w:sz w:val="22"/>
          <w:szCs w:val="22"/>
        </w:rPr>
        <w:t>e</w:t>
      </w:r>
      <w:r w:rsidRPr="006660A8">
        <w:rPr>
          <w:rFonts w:ascii="Arial" w:hAnsi="Arial" w:cs="Arial"/>
          <w:bCs/>
          <w:iCs/>
          <w:sz w:val="22"/>
          <w:szCs w:val="22"/>
        </w:rPr>
        <w:t xml:space="preserve"> wody w zakresie rozszerzonym, określon</w:t>
      </w:r>
      <w:r w:rsidR="001A3055">
        <w:rPr>
          <w:rFonts w:ascii="Arial" w:hAnsi="Arial" w:cs="Arial"/>
          <w:bCs/>
          <w:iCs/>
          <w:sz w:val="22"/>
          <w:szCs w:val="22"/>
        </w:rPr>
        <w:t>e</w:t>
      </w:r>
      <w:r w:rsidRPr="006660A8">
        <w:rPr>
          <w:rFonts w:ascii="Arial" w:hAnsi="Arial" w:cs="Arial"/>
          <w:bCs/>
          <w:iCs/>
          <w:sz w:val="22"/>
          <w:szCs w:val="22"/>
        </w:rPr>
        <w:t xml:space="preserve"> w obowiązujących </w:t>
      </w:r>
      <w:r w:rsidRPr="007E7275">
        <w:rPr>
          <w:rFonts w:ascii="Arial" w:hAnsi="Arial" w:cs="Arial"/>
          <w:bCs/>
          <w:iCs/>
          <w:sz w:val="22"/>
          <w:szCs w:val="22"/>
        </w:rPr>
        <w:t>normach</w:t>
      </w:r>
      <w:r w:rsidR="008131CE">
        <w:rPr>
          <w:rFonts w:ascii="Arial" w:hAnsi="Arial" w:cs="Arial"/>
          <w:bCs/>
          <w:iCs/>
          <w:sz w:val="22"/>
          <w:szCs w:val="22"/>
        </w:rPr>
        <w:t xml:space="preserve"> zgodnie z Rozporządzeniem Ministra Zdrowia z dnia 7 grudnia 2017r. w sprawie jakości wody przeznaczonej do spożycia przez ludzi (Dz. U. 2017r. poz. 2294</w:t>
      </w:r>
      <w:r w:rsidR="00B6675F">
        <w:rPr>
          <w:rFonts w:ascii="Arial" w:hAnsi="Arial" w:cs="Arial"/>
          <w:bCs/>
          <w:iCs/>
          <w:sz w:val="22"/>
          <w:szCs w:val="22"/>
        </w:rPr>
        <w:t xml:space="preserve">) </w:t>
      </w:r>
      <w:r w:rsidR="00B6675F" w:rsidRPr="007E7275">
        <w:rPr>
          <w:rFonts w:ascii="Arial" w:hAnsi="Arial" w:cs="Arial"/>
          <w:bCs/>
          <w:iCs/>
          <w:sz w:val="22"/>
          <w:szCs w:val="22"/>
        </w:rPr>
        <w:t>oraz granulometryczn</w:t>
      </w:r>
      <w:r w:rsidR="00B6675F">
        <w:rPr>
          <w:rFonts w:ascii="Arial" w:hAnsi="Arial" w:cs="Arial"/>
          <w:bCs/>
          <w:iCs/>
          <w:sz w:val="22"/>
          <w:szCs w:val="22"/>
        </w:rPr>
        <w:t>e</w:t>
      </w:r>
      <w:r w:rsidR="00B6675F" w:rsidRPr="007E7275">
        <w:rPr>
          <w:rFonts w:ascii="Arial" w:hAnsi="Arial" w:cs="Arial"/>
          <w:bCs/>
          <w:iCs/>
          <w:sz w:val="22"/>
          <w:szCs w:val="22"/>
        </w:rPr>
        <w:t xml:space="preserve"> warstwy wodonośnej</w:t>
      </w:r>
      <w:r w:rsidR="008131CE">
        <w:rPr>
          <w:rFonts w:ascii="Arial" w:hAnsi="Arial" w:cs="Arial"/>
          <w:bCs/>
          <w:iCs/>
          <w:sz w:val="22"/>
          <w:szCs w:val="22"/>
        </w:rPr>
        <w:t>. D</w:t>
      </w:r>
      <w:r w:rsidR="00017A5A" w:rsidRPr="007E7275">
        <w:rPr>
          <w:rFonts w:ascii="Arial" w:hAnsi="Arial" w:cs="Arial"/>
          <w:sz w:val="22"/>
          <w:szCs w:val="22"/>
        </w:rPr>
        <w:t>odatkowo wymaga się spełnienia norm badań mikrobiologicznych w zakresie ogólnej liczby bakterii na agarze odżywczym po 72 h inkubacji w temperaturze 22 +/- 2 ºC</w:t>
      </w:r>
      <w:r w:rsidR="00873AE3">
        <w:rPr>
          <w:rFonts w:ascii="Arial" w:hAnsi="Arial" w:cs="Arial"/>
          <w:sz w:val="22"/>
          <w:szCs w:val="22"/>
        </w:rPr>
        <w:t xml:space="preserve"> do</w:t>
      </w:r>
      <w:r w:rsidR="00017A5A" w:rsidRPr="007E7275">
        <w:rPr>
          <w:rFonts w:ascii="Arial" w:hAnsi="Arial" w:cs="Arial"/>
          <w:sz w:val="22"/>
          <w:szCs w:val="22"/>
        </w:rPr>
        <w:t xml:space="preserve"> 100 </w:t>
      </w:r>
      <w:proofErr w:type="spellStart"/>
      <w:r w:rsidR="00017A5A" w:rsidRPr="007E7275">
        <w:rPr>
          <w:rFonts w:ascii="Arial" w:hAnsi="Arial" w:cs="Arial"/>
          <w:sz w:val="22"/>
          <w:szCs w:val="22"/>
        </w:rPr>
        <w:t>jtk</w:t>
      </w:r>
      <w:proofErr w:type="spellEnd"/>
      <w:r w:rsidR="00017A5A" w:rsidRPr="007E7275">
        <w:rPr>
          <w:rFonts w:ascii="Arial" w:hAnsi="Arial" w:cs="Arial"/>
          <w:sz w:val="22"/>
          <w:szCs w:val="22"/>
        </w:rPr>
        <w:t>/ml</w:t>
      </w:r>
      <w:r w:rsidR="00B6675F">
        <w:rPr>
          <w:rFonts w:ascii="Arial" w:hAnsi="Arial" w:cs="Arial"/>
          <w:sz w:val="22"/>
          <w:szCs w:val="22"/>
        </w:rPr>
        <w:t>.</w:t>
      </w:r>
    </w:p>
    <w:p w14:paraId="2D0D2D9C" w14:textId="5F6779B2" w:rsidR="00823102" w:rsidRPr="006660A8" w:rsidRDefault="00823102" w:rsidP="001C2319">
      <w:pPr>
        <w:pStyle w:val="Akapitzlist"/>
        <w:numPr>
          <w:ilvl w:val="0"/>
          <w:numId w:val="49"/>
        </w:numPr>
        <w:jc w:val="both"/>
        <w:rPr>
          <w:rFonts w:ascii="Arial" w:hAnsi="Arial" w:cs="Arial"/>
          <w:sz w:val="22"/>
          <w:szCs w:val="22"/>
        </w:rPr>
      </w:pPr>
      <w:r w:rsidRPr="006660A8">
        <w:rPr>
          <w:rFonts w:ascii="Arial" w:hAnsi="Arial" w:cs="Arial"/>
          <w:bCs/>
          <w:iCs/>
          <w:sz w:val="22"/>
          <w:szCs w:val="22"/>
        </w:rPr>
        <w:t>inwentaryzacj</w:t>
      </w:r>
      <w:r w:rsidR="001A3055">
        <w:rPr>
          <w:rFonts w:ascii="Arial" w:hAnsi="Arial" w:cs="Arial"/>
          <w:bCs/>
          <w:iCs/>
          <w:sz w:val="22"/>
          <w:szCs w:val="22"/>
        </w:rPr>
        <w:t>ę</w:t>
      </w:r>
      <w:r w:rsidRPr="006660A8">
        <w:rPr>
          <w:rFonts w:ascii="Arial" w:hAnsi="Arial" w:cs="Arial"/>
          <w:bCs/>
          <w:iCs/>
          <w:sz w:val="22"/>
          <w:szCs w:val="22"/>
        </w:rPr>
        <w:t xml:space="preserve"> geodezyjn</w:t>
      </w:r>
      <w:r w:rsidR="001A3055">
        <w:rPr>
          <w:rFonts w:ascii="Arial" w:hAnsi="Arial" w:cs="Arial"/>
          <w:bCs/>
          <w:iCs/>
          <w:sz w:val="22"/>
          <w:szCs w:val="22"/>
        </w:rPr>
        <w:t>ą</w:t>
      </w:r>
      <w:r w:rsidRPr="006660A8">
        <w:rPr>
          <w:rFonts w:ascii="Arial" w:hAnsi="Arial" w:cs="Arial"/>
          <w:bCs/>
          <w:iCs/>
          <w:sz w:val="22"/>
          <w:szCs w:val="22"/>
        </w:rPr>
        <w:t xml:space="preserve"> powykonawcz</w:t>
      </w:r>
      <w:r w:rsidR="001A3055">
        <w:rPr>
          <w:rFonts w:ascii="Arial" w:hAnsi="Arial" w:cs="Arial"/>
          <w:bCs/>
          <w:iCs/>
          <w:sz w:val="22"/>
          <w:szCs w:val="22"/>
        </w:rPr>
        <w:t>ą</w:t>
      </w:r>
      <w:r>
        <w:rPr>
          <w:rFonts w:ascii="Arial" w:hAnsi="Arial" w:cs="Arial"/>
          <w:bCs/>
          <w:iCs/>
          <w:sz w:val="22"/>
          <w:szCs w:val="22"/>
        </w:rPr>
        <w:t>.</w:t>
      </w:r>
    </w:p>
    <w:p w14:paraId="461F7C0D" w14:textId="4807CBA6" w:rsidR="002463BD" w:rsidRPr="00033954" w:rsidRDefault="00EF32B0" w:rsidP="002463BD">
      <w:pPr>
        <w:pStyle w:val="Akapitzlist"/>
        <w:numPr>
          <w:ilvl w:val="0"/>
          <w:numId w:val="49"/>
        </w:numPr>
        <w:jc w:val="both"/>
        <w:rPr>
          <w:rFonts w:ascii="Arial" w:hAnsi="Arial" w:cs="Arial"/>
          <w:sz w:val="22"/>
          <w:szCs w:val="22"/>
        </w:rPr>
      </w:pPr>
      <w:r w:rsidRPr="00B06761">
        <w:rPr>
          <w:rFonts w:ascii="Arial" w:hAnsi="Arial" w:cs="Arial"/>
          <w:sz w:val="22"/>
          <w:szCs w:val="22"/>
        </w:rPr>
        <w:t>opracowanie dodatku do dokumentacji hydrogeologicznej o tytu</w:t>
      </w:r>
      <w:r w:rsidR="00BC0106" w:rsidRPr="00B06761">
        <w:rPr>
          <w:rFonts w:ascii="Arial" w:hAnsi="Arial" w:cs="Arial"/>
          <w:sz w:val="22"/>
          <w:szCs w:val="22"/>
        </w:rPr>
        <w:t>le: „</w:t>
      </w:r>
      <w:r w:rsidR="006660A8" w:rsidRPr="006660A8">
        <w:rPr>
          <w:rFonts w:ascii="Arial" w:hAnsi="Arial" w:cs="Arial"/>
          <w:bCs/>
          <w:iCs/>
          <w:sz w:val="22"/>
          <w:szCs w:val="22"/>
        </w:rPr>
        <w:t xml:space="preserve">Dodatek nr 4 do dokumentacji hydrogeologicznej ujęcia wód podziemnych Odra  z utworów czwartorzędowych” (w </w:t>
      </w:r>
      <w:r w:rsidR="005864E4" w:rsidRPr="006660A8">
        <w:rPr>
          <w:rFonts w:ascii="Arial" w:hAnsi="Arial" w:cs="Arial"/>
          <w:bCs/>
          <w:iCs/>
          <w:sz w:val="22"/>
          <w:szCs w:val="22"/>
        </w:rPr>
        <w:t>5 egzemplarzach</w:t>
      </w:r>
      <w:r w:rsidR="005864E4">
        <w:rPr>
          <w:rFonts w:ascii="Arial" w:hAnsi="Arial" w:cs="Arial"/>
          <w:bCs/>
          <w:iCs/>
          <w:sz w:val="22"/>
          <w:szCs w:val="22"/>
        </w:rPr>
        <w:t xml:space="preserve"> w wersji papierowej, </w:t>
      </w:r>
      <w:r w:rsidR="005864E4" w:rsidRPr="006660A8">
        <w:rPr>
          <w:rFonts w:ascii="Arial" w:hAnsi="Arial" w:cs="Arial"/>
          <w:bCs/>
          <w:iCs/>
          <w:sz w:val="22"/>
          <w:szCs w:val="22"/>
        </w:rPr>
        <w:t xml:space="preserve">do </w:t>
      </w:r>
      <w:r w:rsidR="005864E4" w:rsidRPr="00097B1A">
        <w:rPr>
          <w:rFonts w:ascii="Arial" w:hAnsi="Arial" w:cs="Arial"/>
          <w:bCs/>
          <w:iCs/>
          <w:sz w:val="22"/>
          <w:szCs w:val="22"/>
        </w:rPr>
        <w:t>każde</w:t>
      </w:r>
      <w:r w:rsidR="005864E4">
        <w:rPr>
          <w:rFonts w:ascii="Arial" w:hAnsi="Arial" w:cs="Arial"/>
          <w:bCs/>
          <w:iCs/>
          <w:sz w:val="22"/>
          <w:szCs w:val="22"/>
        </w:rPr>
        <w:t xml:space="preserve">go </w:t>
      </w:r>
      <w:r w:rsidR="005864E4" w:rsidRPr="00033954">
        <w:rPr>
          <w:rFonts w:ascii="Arial" w:hAnsi="Arial" w:cs="Arial"/>
          <w:bCs/>
          <w:iCs/>
          <w:sz w:val="22"/>
          <w:szCs w:val="22"/>
        </w:rPr>
        <w:t>egzemplarza płyta CD w wersji elektronicznej</w:t>
      </w:r>
      <w:r w:rsidR="006660A8" w:rsidRPr="00033954">
        <w:rPr>
          <w:rFonts w:ascii="Arial" w:hAnsi="Arial" w:cs="Arial"/>
          <w:bCs/>
          <w:iCs/>
          <w:sz w:val="22"/>
          <w:szCs w:val="22"/>
        </w:rPr>
        <w:t xml:space="preserve">) </w:t>
      </w:r>
      <w:r w:rsidR="001A3055" w:rsidRPr="00033954">
        <w:rPr>
          <w:rFonts w:ascii="Arial" w:hAnsi="Arial" w:cs="Arial"/>
          <w:bCs/>
          <w:iCs/>
          <w:sz w:val="22"/>
          <w:szCs w:val="22"/>
        </w:rPr>
        <w:t xml:space="preserve">wraz ze złożeniem do </w:t>
      </w:r>
      <w:r w:rsidR="00820604" w:rsidRPr="00033954">
        <w:rPr>
          <w:rFonts w:ascii="Arial" w:hAnsi="Arial" w:cs="Arial"/>
          <w:sz w:val="22"/>
          <w:szCs w:val="22"/>
        </w:rPr>
        <w:t xml:space="preserve">Urzędu Marszałkowskiego w Szczecinie </w:t>
      </w:r>
      <w:r w:rsidR="00100367">
        <w:rPr>
          <w:rFonts w:ascii="Arial" w:hAnsi="Arial" w:cs="Arial"/>
          <w:sz w:val="22"/>
          <w:szCs w:val="22"/>
        </w:rPr>
        <w:t xml:space="preserve">wniosku </w:t>
      </w:r>
      <w:r w:rsidR="00820604" w:rsidRPr="00033954">
        <w:rPr>
          <w:rFonts w:ascii="Arial" w:hAnsi="Arial" w:cs="Arial"/>
          <w:sz w:val="22"/>
          <w:szCs w:val="22"/>
        </w:rPr>
        <w:t>o zatwierdzenie zasobów eksploatacyjnych dla studni 1AW oraz 2AW</w:t>
      </w:r>
      <w:r w:rsidR="002463BD" w:rsidRPr="00033954">
        <w:rPr>
          <w:rFonts w:ascii="Arial" w:hAnsi="Arial" w:cs="Arial"/>
          <w:sz w:val="22"/>
          <w:szCs w:val="22"/>
        </w:rPr>
        <w:t>,</w:t>
      </w:r>
    </w:p>
    <w:p w14:paraId="1F525F29" w14:textId="65A69938" w:rsidR="006660A8" w:rsidRPr="00033954" w:rsidRDefault="001F29CD" w:rsidP="002463BD">
      <w:pPr>
        <w:pStyle w:val="Akapitzlist"/>
        <w:numPr>
          <w:ilvl w:val="0"/>
          <w:numId w:val="49"/>
        </w:numPr>
        <w:jc w:val="both"/>
        <w:rPr>
          <w:rFonts w:ascii="Arial" w:hAnsi="Arial" w:cs="Arial"/>
          <w:sz w:val="22"/>
          <w:szCs w:val="22"/>
        </w:rPr>
      </w:pPr>
      <w:r w:rsidRPr="00033954">
        <w:rPr>
          <w:rFonts w:ascii="Arial" w:hAnsi="Arial" w:cs="Arial"/>
          <w:sz w:val="22"/>
          <w:szCs w:val="22"/>
        </w:rPr>
        <w:t>uzyskanie decyzji zatwierdzającej dodatek nr 4</w:t>
      </w:r>
      <w:r w:rsidR="002463BD" w:rsidRPr="00033954">
        <w:rPr>
          <w:rFonts w:ascii="Arial" w:hAnsi="Arial" w:cs="Arial"/>
          <w:sz w:val="22"/>
          <w:szCs w:val="22"/>
        </w:rPr>
        <w:t xml:space="preserve">, o którym mowa w </w:t>
      </w:r>
      <w:proofErr w:type="spellStart"/>
      <w:r w:rsidR="002463BD" w:rsidRPr="00033954">
        <w:rPr>
          <w:rFonts w:ascii="Arial" w:hAnsi="Arial" w:cs="Arial"/>
          <w:sz w:val="22"/>
          <w:szCs w:val="22"/>
        </w:rPr>
        <w:t>lit.c</w:t>
      </w:r>
      <w:proofErr w:type="spellEnd"/>
      <w:r w:rsidR="002463BD" w:rsidRPr="00033954">
        <w:rPr>
          <w:rFonts w:ascii="Arial" w:hAnsi="Arial" w:cs="Arial"/>
          <w:sz w:val="22"/>
          <w:szCs w:val="22"/>
        </w:rPr>
        <w:t>)</w:t>
      </w:r>
      <w:r w:rsidRPr="00033954">
        <w:rPr>
          <w:rFonts w:ascii="Arial" w:hAnsi="Arial" w:cs="Arial"/>
          <w:sz w:val="22"/>
          <w:szCs w:val="22"/>
        </w:rPr>
        <w:t>.</w:t>
      </w:r>
      <w:r w:rsidR="00820604" w:rsidRPr="00033954">
        <w:rPr>
          <w:rFonts w:ascii="Arial" w:hAnsi="Arial" w:cs="Arial"/>
          <w:bCs/>
          <w:iCs/>
          <w:sz w:val="22"/>
          <w:szCs w:val="22"/>
        </w:rPr>
        <w:t xml:space="preserve"> </w:t>
      </w:r>
    </w:p>
    <w:bookmarkEnd w:id="7"/>
    <w:p w14:paraId="19CE4A02" w14:textId="77777777" w:rsidR="007C60B7" w:rsidRPr="00033954" w:rsidRDefault="007C60B7" w:rsidP="007C60B7">
      <w:pPr>
        <w:jc w:val="both"/>
        <w:rPr>
          <w:rFonts w:ascii="Arial" w:hAnsi="Arial" w:cs="Arial"/>
          <w:b/>
          <w:color w:val="000000"/>
          <w:sz w:val="22"/>
          <w:szCs w:val="22"/>
        </w:rPr>
      </w:pPr>
    </w:p>
    <w:p w14:paraId="5DC27F41" w14:textId="211720E8" w:rsidR="00402A04" w:rsidRPr="00870176" w:rsidRDefault="001A3055" w:rsidP="00870176">
      <w:pPr>
        <w:pStyle w:val="Akapitzlist"/>
        <w:numPr>
          <w:ilvl w:val="1"/>
          <w:numId w:val="33"/>
        </w:numPr>
        <w:jc w:val="both"/>
        <w:rPr>
          <w:rFonts w:ascii="Arial" w:hAnsi="Arial" w:cs="Arial"/>
          <w:sz w:val="22"/>
          <w:szCs w:val="22"/>
        </w:rPr>
      </w:pPr>
      <w:bookmarkStart w:id="8" w:name="_Hlk152830721"/>
      <w:r w:rsidRPr="00033954">
        <w:rPr>
          <w:rFonts w:ascii="Arial" w:hAnsi="Arial" w:cs="Arial"/>
          <w:sz w:val="22"/>
          <w:szCs w:val="22"/>
        </w:rPr>
        <w:t xml:space="preserve">Zamawiający zleci </w:t>
      </w:r>
      <w:r w:rsidR="00820604" w:rsidRPr="00033954">
        <w:rPr>
          <w:rFonts w:ascii="Arial" w:hAnsi="Arial" w:cs="Arial"/>
          <w:sz w:val="22"/>
          <w:szCs w:val="22"/>
        </w:rPr>
        <w:t xml:space="preserve">firmie zewnętrznej </w:t>
      </w:r>
      <w:r w:rsidR="00402A04" w:rsidRPr="00033954">
        <w:rPr>
          <w:rFonts w:ascii="Arial" w:hAnsi="Arial" w:cs="Arial"/>
          <w:sz w:val="22"/>
          <w:szCs w:val="22"/>
        </w:rPr>
        <w:t xml:space="preserve">na swój koszt, przeprowadzenie </w:t>
      </w:r>
      <w:r w:rsidR="00820604" w:rsidRPr="00033954">
        <w:rPr>
          <w:rFonts w:ascii="Arial" w:hAnsi="Arial" w:cs="Arial"/>
          <w:sz w:val="22"/>
          <w:szCs w:val="22"/>
        </w:rPr>
        <w:t>diagnostyki</w:t>
      </w:r>
      <w:r w:rsidR="00437B8B" w:rsidRPr="00033954">
        <w:rPr>
          <w:rFonts w:ascii="Arial" w:hAnsi="Arial" w:cs="Arial"/>
          <w:sz w:val="22"/>
          <w:szCs w:val="22"/>
        </w:rPr>
        <w:t xml:space="preserve"> geofizycznej </w:t>
      </w:r>
      <w:r w:rsidR="00402A04" w:rsidRPr="00033954">
        <w:rPr>
          <w:rFonts w:ascii="Arial" w:hAnsi="Arial" w:cs="Arial"/>
          <w:sz w:val="22"/>
          <w:szCs w:val="22"/>
        </w:rPr>
        <w:t>wykonanych otworów studziennych obejmując</w:t>
      </w:r>
      <w:r w:rsidR="00820604" w:rsidRPr="00033954">
        <w:rPr>
          <w:rFonts w:ascii="Arial" w:hAnsi="Arial" w:cs="Arial"/>
          <w:sz w:val="22"/>
          <w:szCs w:val="22"/>
        </w:rPr>
        <w:t>ej</w:t>
      </w:r>
      <w:r w:rsidR="00402A04" w:rsidRPr="00870176">
        <w:rPr>
          <w:rFonts w:ascii="Arial" w:hAnsi="Arial" w:cs="Arial"/>
          <w:sz w:val="22"/>
          <w:szCs w:val="22"/>
        </w:rPr>
        <w:t>:</w:t>
      </w:r>
    </w:p>
    <w:p w14:paraId="202C9FC0" w14:textId="13376BF3" w:rsidR="00402A04" w:rsidRDefault="00402A04" w:rsidP="00820604">
      <w:pPr>
        <w:pStyle w:val="Akapitzlist"/>
        <w:numPr>
          <w:ilvl w:val="0"/>
          <w:numId w:val="99"/>
        </w:numPr>
        <w:jc w:val="both"/>
        <w:rPr>
          <w:rFonts w:ascii="Arial" w:hAnsi="Arial" w:cs="Arial"/>
          <w:color w:val="000000"/>
          <w:sz w:val="22"/>
          <w:szCs w:val="22"/>
        </w:rPr>
      </w:pPr>
      <w:r w:rsidRPr="00870176">
        <w:rPr>
          <w:rFonts w:ascii="Arial" w:hAnsi="Arial" w:cs="Arial"/>
          <w:color w:val="000000"/>
          <w:sz w:val="22"/>
          <w:szCs w:val="22"/>
        </w:rPr>
        <w:t>profilowanie napływu wody do filtra (głębokościowa analiza dopływów do części czynnej filtra),</w:t>
      </w:r>
    </w:p>
    <w:p w14:paraId="2240D5F9" w14:textId="77777777" w:rsidR="00820604" w:rsidRDefault="00402A04" w:rsidP="00820604">
      <w:pPr>
        <w:pStyle w:val="Akapitzlist"/>
        <w:numPr>
          <w:ilvl w:val="0"/>
          <w:numId w:val="99"/>
        </w:numPr>
        <w:jc w:val="both"/>
        <w:rPr>
          <w:rFonts w:ascii="Arial" w:hAnsi="Arial" w:cs="Arial"/>
          <w:color w:val="000000"/>
          <w:sz w:val="22"/>
          <w:szCs w:val="22"/>
        </w:rPr>
      </w:pPr>
      <w:r w:rsidRPr="00870176">
        <w:rPr>
          <w:rFonts w:ascii="Arial" w:hAnsi="Arial" w:cs="Arial"/>
          <w:color w:val="000000"/>
          <w:sz w:val="22"/>
          <w:szCs w:val="22"/>
        </w:rPr>
        <w:t xml:space="preserve">profilowanie jakości napływającej wody w zakresie parametrów: tlen, przewodność, </w:t>
      </w:r>
    </w:p>
    <w:p w14:paraId="6AF95D6B" w14:textId="40D97FF7" w:rsidR="00402A04" w:rsidRDefault="00402A04" w:rsidP="00820604">
      <w:pPr>
        <w:pStyle w:val="Akapitzlist"/>
        <w:numPr>
          <w:ilvl w:val="0"/>
          <w:numId w:val="99"/>
        </w:numPr>
        <w:jc w:val="both"/>
        <w:rPr>
          <w:rFonts w:ascii="Arial" w:hAnsi="Arial" w:cs="Arial"/>
          <w:color w:val="000000"/>
          <w:sz w:val="22"/>
          <w:szCs w:val="22"/>
        </w:rPr>
      </w:pPr>
      <w:r w:rsidRPr="00870176">
        <w:rPr>
          <w:rFonts w:ascii="Arial" w:hAnsi="Arial" w:cs="Arial"/>
          <w:color w:val="000000"/>
          <w:sz w:val="22"/>
          <w:szCs w:val="22"/>
        </w:rPr>
        <w:t>jeśli dysponują taką sondą to również barwa (statycznie i dynamicznie podczas pompowania)</w:t>
      </w:r>
      <w:r w:rsidR="00820604">
        <w:rPr>
          <w:rFonts w:ascii="Arial" w:hAnsi="Arial" w:cs="Arial"/>
          <w:color w:val="000000"/>
          <w:sz w:val="22"/>
          <w:szCs w:val="22"/>
        </w:rPr>
        <w:t>,</w:t>
      </w:r>
    </w:p>
    <w:p w14:paraId="7B81B573" w14:textId="77777777" w:rsidR="00402A04" w:rsidRDefault="00402A04" w:rsidP="00820604">
      <w:pPr>
        <w:pStyle w:val="Akapitzlist"/>
        <w:numPr>
          <w:ilvl w:val="0"/>
          <w:numId w:val="99"/>
        </w:numPr>
        <w:jc w:val="both"/>
        <w:rPr>
          <w:rFonts w:ascii="Arial" w:hAnsi="Arial" w:cs="Arial"/>
          <w:color w:val="000000"/>
          <w:sz w:val="22"/>
          <w:szCs w:val="22"/>
        </w:rPr>
      </w:pPr>
      <w:r w:rsidRPr="00870176">
        <w:rPr>
          <w:rFonts w:ascii="Arial" w:hAnsi="Arial" w:cs="Arial"/>
          <w:color w:val="000000"/>
          <w:sz w:val="22"/>
          <w:szCs w:val="22"/>
        </w:rPr>
        <w:t xml:space="preserve">sondowanie stanu (wykształcenia i jakości) </w:t>
      </w:r>
      <w:proofErr w:type="spellStart"/>
      <w:r w:rsidRPr="00870176">
        <w:rPr>
          <w:rFonts w:ascii="Arial" w:hAnsi="Arial" w:cs="Arial"/>
          <w:color w:val="000000"/>
          <w:sz w:val="22"/>
          <w:szCs w:val="22"/>
        </w:rPr>
        <w:t>obsypki</w:t>
      </w:r>
      <w:proofErr w:type="spellEnd"/>
      <w:r w:rsidRPr="00870176">
        <w:rPr>
          <w:rFonts w:ascii="Arial" w:hAnsi="Arial" w:cs="Arial"/>
          <w:color w:val="000000"/>
          <w:sz w:val="22"/>
          <w:szCs w:val="22"/>
        </w:rPr>
        <w:t xml:space="preserve"> filtracyjnej,</w:t>
      </w:r>
    </w:p>
    <w:p w14:paraId="3A1AE60D" w14:textId="77777777" w:rsidR="00402A04" w:rsidRDefault="00402A04" w:rsidP="00820604">
      <w:pPr>
        <w:pStyle w:val="Akapitzlist"/>
        <w:numPr>
          <w:ilvl w:val="0"/>
          <w:numId w:val="99"/>
        </w:numPr>
        <w:jc w:val="both"/>
        <w:rPr>
          <w:rFonts w:ascii="Arial" w:hAnsi="Arial" w:cs="Arial"/>
          <w:color w:val="000000"/>
          <w:sz w:val="22"/>
          <w:szCs w:val="22"/>
        </w:rPr>
      </w:pPr>
      <w:r w:rsidRPr="00870176">
        <w:rPr>
          <w:rFonts w:ascii="Arial" w:hAnsi="Arial" w:cs="Arial"/>
          <w:color w:val="000000"/>
          <w:sz w:val="22"/>
          <w:szCs w:val="22"/>
        </w:rPr>
        <w:t>zbadanie stanu wypełnienia i uszczelnienia przestrzeni pierścieniowej (zamknięcia poziomów wodonośnych) w interwałach występowania utworów nieprzepuszczalnych lub słabo przepuszczalnych,</w:t>
      </w:r>
    </w:p>
    <w:p w14:paraId="34F86281" w14:textId="77777777" w:rsidR="00402A04" w:rsidRDefault="00402A04" w:rsidP="00820604">
      <w:pPr>
        <w:pStyle w:val="Akapitzlist"/>
        <w:numPr>
          <w:ilvl w:val="0"/>
          <w:numId w:val="99"/>
        </w:numPr>
        <w:jc w:val="both"/>
        <w:rPr>
          <w:rFonts w:ascii="Arial" w:hAnsi="Arial" w:cs="Arial"/>
          <w:color w:val="000000"/>
          <w:sz w:val="22"/>
          <w:szCs w:val="22"/>
        </w:rPr>
      </w:pPr>
      <w:r w:rsidRPr="00870176">
        <w:rPr>
          <w:rFonts w:ascii="Arial" w:hAnsi="Arial" w:cs="Arial"/>
          <w:color w:val="000000"/>
          <w:sz w:val="22"/>
          <w:szCs w:val="22"/>
        </w:rPr>
        <w:t>kamerowanie studni: statyczne i dynamiczne,</w:t>
      </w:r>
    </w:p>
    <w:p w14:paraId="37E7CA47" w14:textId="77777777" w:rsidR="00402A04" w:rsidRPr="00870176" w:rsidRDefault="00402A04" w:rsidP="00870176">
      <w:pPr>
        <w:pStyle w:val="Akapitzlist"/>
        <w:numPr>
          <w:ilvl w:val="0"/>
          <w:numId w:val="99"/>
        </w:numPr>
        <w:jc w:val="both"/>
        <w:rPr>
          <w:rFonts w:ascii="Arial" w:hAnsi="Arial" w:cs="Arial"/>
          <w:color w:val="000000"/>
          <w:sz w:val="22"/>
          <w:szCs w:val="22"/>
        </w:rPr>
      </w:pPr>
      <w:r w:rsidRPr="00870176">
        <w:rPr>
          <w:rFonts w:ascii="Arial" w:hAnsi="Arial" w:cs="Arial"/>
          <w:color w:val="000000"/>
          <w:sz w:val="22"/>
          <w:szCs w:val="22"/>
        </w:rPr>
        <w:t>ocena szczelności rur i połączeń.</w:t>
      </w:r>
    </w:p>
    <w:p w14:paraId="0BA96A80" w14:textId="77777777" w:rsidR="00402A04" w:rsidRDefault="00402A04" w:rsidP="007E5FAE">
      <w:pPr>
        <w:jc w:val="both"/>
        <w:rPr>
          <w:rFonts w:ascii="Arial" w:hAnsi="Arial" w:cs="Arial"/>
          <w:sz w:val="22"/>
          <w:szCs w:val="22"/>
        </w:rPr>
      </w:pPr>
    </w:p>
    <w:p w14:paraId="0E01F6B6" w14:textId="491D63A4" w:rsidR="00437B8B" w:rsidRDefault="0078743E" w:rsidP="007E5FAE">
      <w:pPr>
        <w:jc w:val="both"/>
        <w:rPr>
          <w:rFonts w:ascii="Arial" w:hAnsi="Arial" w:cs="Arial"/>
          <w:sz w:val="22"/>
          <w:szCs w:val="22"/>
        </w:rPr>
      </w:pPr>
      <w:bookmarkStart w:id="9" w:name="_Hlk153436554"/>
      <w:r>
        <w:rPr>
          <w:rFonts w:ascii="Arial" w:hAnsi="Arial" w:cs="Arial"/>
          <w:sz w:val="22"/>
          <w:szCs w:val="22"/>
        </w:rPr>
        <w:t>D</w:t>
      </w:r>
      <w:r w:rsidR="00820604">
        <w:rPr>
          <w:rFonts w:ascii="Arial" w:hAnsi="Arial" w:cs="Arial"/>
          <w:sz w:val="22"/>
          <w:szCs w:val="22"/>
        </w:rPr>
        <w:t>iagnostyk</w:t>
      </w:r>
      <w:r>
        <w:rPr>
          <w:rFonts w:ascii="Arial" w:hAnsi="Arial" w:cs="Arial"/>
          <w:sz w:val="22"/>
          <w:szCs w:val="22"/>
        </w:rPr>
        <w:t>a</w:t>
      </w:r>
      <w:r w:rsidR="00820604">
        <w:rPr>
          <w:rFonts w:ascii="Arial" w:hAnsi="Arial" w:cs="Arial"/>
          <w:sz w:val="22"/>
          <w:szCs w:val="22"/>
        </w:rPr>
        <w:t xml:space="preserve"> </w:t>
      </w:r>
      <w:r w:rsidR="00402A04">
        <w:rPr>
          <w:rFonts w:ascii="Arial" w:hAnsi="Arial" w:cs="Arial"/>
          <w:sz w:val="22"/>
          <w:szCs w:val="22"/>
        </w:rPr>
        <w:t>ma na celu potwierdzenie prawidłowości wykonanych otworów studziennych.</w:t>
      </w:r>
      <w:r w:rsidR="0033296B">
        <w:rPr>
          <w:rFonts w:ascii="Arial" w:hAnsi="Arial" w:cs="Arial"/>
          <w:sz w:val="22"/>
          <w:szCs w:val="22"/>
        </w:rPr>
        <w:t xml:space="preserve"> </w:t>
      </w:r>
      <w:r w:rsidR="00897B35">
        <w:rPr>
          <w:rFonts w:ascii="Arial" w:hAnsi="Arial" w:cs="Arial"/>
          <w:sz w:val="22"/>
          <w:szCs w:val="22"/>
        </w:rPr>
        <w:t>Diagnostyka geofizyczna zostanie niezwłocznie zlecona przez Zamawiaj</w:t>
      </w:r>
      <w:r>
        <w:rPr>
          <w:rFonts w:ascii="Arial" w:hAnsi="Arial" w:cs="Arial"/>
          <w:sz w:val="22"/>
          <w:szCs w:val="22"/>
        </w:rPr>
        <w:t>ą</w:t>
      </w:r>
      <w:r w:rsidR="00897B35">
        <w:rPr>
          <w:rFonts w:ascii="Arial" w:hAnsi="Arial" w:cs="Arial"/>
          <w:sz w:val="22"/>
          <w:szCs w:val="22"/>
        </w:rPr>
        <w:t xml:space="preserve">cego po zgłoszeniu przez Wykonawcę zakończenia prac terenowych.  </w:t>
      </w:r>
    </w:p>
    <w:p w14:paraId="03E23CFE" w14:textId="0F6233C2" w:rsidR="00402A04" w:rsidRDefault="00A52FF3" w:rsidP="007E5FAE">
      <w:pPr>
        <w:jc w:val="both"/>
        <w:rPr>
          <w:rFonts w:ascii="Arial" w:hAnsi="Arial" w:cs="Arial"/>
          <w:sz w:val="22"/>
          <w:szCs w:val="22"/>
        </w:rPr>
      </w:pPr>
      <w:r>
        <w:rPr>
          <w:rFonts w:ascii="Arial" w:hAnsi="Arial" w:cs="Arial"/>
          <w:sz w:val="22"/>
          <w:szCs w:val="22"/>
        </w:rPr>
        <w:t xml:space="preserve">Zamawiający zakłada uzyskanie wyników z przeprowadzonej diagnostyki w terminie 80 dni licząc od dnia zgłoszenia przez Wykonawcę </w:t>
      </w:r>
      <w:r w:rsidR="0078743E">
        <w:rPr>
          <w:rFonts w:ascii="Arial" w:hAnsi="Arial" w:cs="Arial"/>
          <w:sz w:val="22"/>
          <w:szCs w:val="22"/>
        </w:rPr>
        <w:t xml:space="preserve">zakończenia </w:t>
      </w:r>
      <w:r>
        <w:rPr>
          <w:rFonts w:ascii="Arial" w:hAnsi="Arial" w:cs="Arial"/>
          <w:sz w:val="22"/>
          <w:szCs w:val="22"/>
        </w:rPr>
        <w:t>prac terenowych.</w:t>
      </w:r>
    </w:p>
    <w:bookmarkEnd w:id="9"/>
    <w:p w14:paraId="35D48E18" w14:textId="77777777" w:rsidR="00A52FF3" w:rsidRDefault="00A52FF3" w:rsidP="007E5FAE">
      <w:pPr>
        <w:jc w:val="both"/>
        <w:rPr>
          <w:rFonts w:ascii="Arial" w:hAnsi="Arial" w:cs="Arial"/>
          <w:sz w:val="22"/>
          <w:szCs w:val="22"/>
        </w:rPr>
      </w:pPr>
    </w:p>
    <w:p w14:paraId="104E6AAC" w14:textId="10422BB9" w:rsidR="00DF5767" w:rsidRPr="004201C1" w:rsidRDefault="00DF5767" w:rsidP="00A3678E">
      <w:pPr>
        <w:pStyle w:val="Akapitzlist"/>
        <w:numPr>
          <w:ilvl w:val="1"/>
          <w:numId w:val="33"/>
        </w:numPr>
        <w:jc w:val="both"/>
        <w:rPr>
          <w:rFonts w:ascii="Arial" w:hAnsi="Arial" w:cs="Arial"/>
          <w:sz w:val="22"/>
          <w:szCs w:val="22"/>
        </w:rPr>
      </w:pPr>
      <w:r w:rsidRPr="004201C1">
        <w:rPr>
          <w:rFonts w:ascii="Arial" w:hAnsi="Arial" w:cs="Arial"/>
          <w:sz w:val="22"/>
          <w:szCs w:val="22"/>
        </w:rPr>
        <w:t>Wykonawca zobowiązany jest przedłożyć Zamawiającemu przed złożeniem do Urzędu Marszałkowskiego w Szczecinie „Dodatek nr 4” w wersji elektronicznej, w celu uzyskania akceptacji Zamawiającego</w:t>
      </w:r>
      <w:r w:rsidR="00A3678E" w:rsidRPr="004201C1">
        <w:rPr>
          <w:rFonts w:ascii="Arial" w:hAnsi="Arial" w:cs="Arial"/>
          <w:sz w:val="22"/>
          <w:szCs w:val="22"/>
        </w:rPr>
        <w:t xml:space="preserve">. </w:t>
      </w:r>
      <w:r w:rsidRPr="004201C1">
        <w:rPr>
          <w:rFonts w:ascii="Arial" w:hAnsi="Arial" w:cs="Arial"/>
          <w:sz w:val="22"/>
          <w:szCs w:val="22"/>
        </w:rPr>
        <w:t xml:space="preserve">Zamawiającemu będzie przysługiwało </w:t>
      </w:r>
      <w:r w:rsidRPr="004201C1">
        <w:rPr>
          <w:rFonts w:ascii="Arial" w:hAnsi="Arial" w:cs="Arial"/>
          <w:sz w:val="22"/>
          <w:szCs w:val="22"/>
        </w:rPr>
        <w:lastRenderedPageBreak/>
        <w:t xml:space="preserve">uprawnienie do wniesienia uwag do opracowanego przez Wykonawcę „Dodatku nr 4” w terminie 7 dni od dnia jego przedłożenia. </w:t>
      </w:r>
    </w:p>
    <w:p w14:paraId="2091E905" w14:textId="77777777" w:rsidR="00DF5767" w:rsidRPr="004201C1" w:rsidRDefault="00DF5767" w:rsidP="00A3678E">
      <w:pPr>
        <w:pStyle w:val="Akapitzlist"/>
        <w:jc w:val="both"/>
        <w:rPr>
          <w:rFonts w:ascii="Arial" w:hAnsi="Arial" w:cs="Arial"/>
          <w:sz w:val="22"/>
          <w:szCs w:val="22"/>
        </w:rPr>
      </w:pPr>
    </w:p>
    <w:p w14:paraId="088E3F60" w14:textId="57A52EA4" w:rsidR="007C60B7" w:rsidRPr="00870176" w:rsidRDefault="007C60B7" w:rsidP="00870176">
      <w:pPr>
        <w:pStyle w:val="Akapitzlist"/>
        <w:numPr>
          <w:ilvl w:val="1"/>
          <w:numId w:val="33"/>
        </w:numPr>
        <w:jc w:val="both"/>
        <w:rPr>
          <w:rFonts w:ascii="Arial" w:hAnsi="Arial" w:cs="Arial"/>
          <w:sz w:val="22"/>
          <w:szCs w:val="22"/>
        </w:rPr>
      </w:pPr>
      <w:r w:rsidRPr="00870176">
        <w:rPr>
          <w:rFonts w:ascii="Arial" w:hAnsi="Arial" w:cs="Arial"/>
          <w:sz w:val="22"/>
          <w:szCs w:val="22"/>
        </w:rPr>
        <w:t xml:space="preserve">Zamawiający nie zabezpiecza </w:t>
      </w:r>
      <w:r w:rsidR="00916D34">
        <w:rPr>
          <w:rFonts w:ascii="Arial" w:hAnsi="Arial" w:cs="Arial"/>
          <w:sz w:val="22"/>
          <w:szCs w:val="22"/>
        </w:rPr>
        <w:t xml:space="preserve">energii elektrycznej </w:t>
      </w:r>
      <w:r w:rsidRPr="00870176">
        <w:rPr>
          <w:rFonts w:ascii="Arial" w:hAnsi="Arial" w:cs="Arial"/>
          <w:sz w:val="22"/>
          <w:szCs w:val="22"/>
        </w:rPr>
        <w:t>dla realizacji przedmiotu zamówienia</w:t>
      </w:r>
      <w:r w:rsidR="00916D34">
        <w:rPr>
          <w:rFonts w:ascii="Arial" w:hAnsi="Arial" w:cs="Arial"/>
          <w:sz w:val="22"/>
          <w:szCs w:val="22"/>
        </w:rPr>
        <w:t>.</w:t>
      </w:r>
    </w:p>
    <w:p w14:paraId="13B8D6C5" w14:textId="77777777" w:rsidR="00AA4D0C" w:rsidRPr="00823D53" w:rsidRDefault="00AA4D0C" w:rsidP="007E5FAE">
      <w:pPr>
        <w:jc w:val="both"/>
        <w:rPr>
          <w:rFonts w:ascii="Arial" w:hAnsi="Arial" w:cs="Arial"/>
          <w:sz w:val="22"/>
          <w:szCs w:val="22"/>
        </w:rPr>
      </w:pPr>
    </w:p>
    <w:p w14:paraId="01334B14" w14:textId="205C47A0" w:rsidR="00AA4D0C" w:rsidRPr="00823D53" w:rsidRDefault="00AA4D0C" w:rsidP="00AA4D0C">
      <w:pPr>
        <w:jc w:val="both"/>
        <w:rPr>
          <w:rFonts w:ascii="Arial" w:hAnsi="Arial" w:cs="Arial"/>
          <w:sz w:val="22"/>
          <w:szCs w:val="22"/>
        </w:rPr>
      </w:pPr>
      <w:r w:rsidRPr="00823D53">
        <w:rPr>
          <w:rFonts w:ascii="Arial" w:hAnsi="Arial" w:cs="Arial"/>
          <w:sz w:val="22"/>
          <w:szCs w:val="22"/>
        </w:rPr>
        <w:t>Ewentualną możliwość podłączenia energii elektrycznej niezbędnej do realizacji przedmiotu zamówienia należy uzgodnić z kierownikiem Wydziału Remontowego Panem Krzysztofem Lewandowskim – tel. 601 75 40 33</w:t>
      </w:r>
    </w:p>
    <w:p w14:paraId="0B7CEBD6" w14:textId="77777777" w:rsidR="00916D34" w:rsidRDefault="00916D34" w:rsidP="00AA4D0C">
      <w:pPr>
        <w:suppressAutoHyphens/>
        <w:jc w:val="both"/>
        <w:rPr>
          <w:rFonts w:ascii="Arial" w:hAnsi="Arial" w:cs="Arial"/>
          <w:sz w:val="22"/>
          <w:szCs w:val="22"/>
        </w:rPr>
      </w:pPr>
    </w:p>
    <w:p w14:paraId="27D3E7A1" w14:textId="6FF3CAA1" w:rsidR="00AA4D0C" w:rsidRPr="00916D34" w:rsidRDefault="00AA4D0C" w:rsidP="00916D34">
      <w:pPr>
        <w:pStyle w:val="Akapitzlist"/>
        <w:numPr>
          <w:ilvl w:val="1"/>
          <w:numId w:val="33"/>
        </w:numPr>
        <w:suppressAutoHyphens/>
        <w:jc w:val="both"/>
        <w:rPr>
          <w:rFonts w:ascii="Arial" w:hAnsi="Arial" w:cs="Arial"/>
          <w:sz w:val="22"/>
          <w:szCs w:val="22"/>
        </w:rPr>
      </w:pPr>
      <w:r w:rsidRPr="00916D34">
        <w:rPr>
          <w:rFonts w:ascii="Arial" w:hAnsi="Arial" w:cs="Arial"/>
          <w:sz w:val="22"/>
          <w:szCs w:val="22"/>
        </w:rPr>
        <w:t>Dostęp do wody niezbędnej do realizacji przedmiotu zamówienia należy uzgodnić (miejsca poboru) z kierownikiem Wydziału Produkcji Wody z Panem Dariuszem Szczerskim tel. 665  120</w:t>
      </w:r>
      <w:r w:rsidR="0048041F" w:rsidRPr="00916D34">
        <w:rPr>
          <w:rFonts w:ascii="Arial" w:hAnsi="Arial" w:cs="Arial"/>
          <w:sz w:val="22"/>
          <w:szCs w:val="22"/>
        </w:rPr>
        <w:t> </w:t>
      </w:r>
      <w:r w:rsidRPr="00916D34">
        <w:rPr>
          <w:rFonts w:ascii="Arial" w:hAnsi="Arial" w:cs="Arial"/>
          <w:sz w:val="22"/>
          <w:szCs w:val="22"/>
        </w:rPr>
        <w:t>154.</w:t>
      </w:r>
    </w:p>
    <w:p w14:paraId="27ED4403" w14:textId="77777777" w:rsidR="0048041F" w:rsidRPr="00823D53" w:rsidRDefault="0048041F" w:rsidP="00AA4D0C">
      <w:pPr>
        <w:suppressAutoHyphens/>
        <w:jc w:val="both"/>
        <w:rPr>
          <w:rFonts w:ascii="Arial" w:hAnsi="Arial" w:cs="Arial"/>
          <w:sz w:val="22"/>
          <w:szCs w:val="22"/>
        </w:rPr>
      </w:pPr>
    </w:p>
    <w:p w14:paraId="0769C929" w14:textId="5F98705F" w:rsidR="00AA4D0C" w:rsidRPr="00823D53" w:rsidRDefault="00AA4D0C" w:rsidP="00AA4D0C">
      <w:pPr>
        <w:suppressAutoHyphens/>
        <w:jc w:val="both"/>
        <w:rPr>
          <w:rFonts w:ascii="Arial" w:hAnsi="Arial" w:cs="Arial"/>
          <w:sz w:val="22"/>
          <w:szCs w:val="22"/>
          <w:u w:val="single"/>
        </w:rPr>
      </w:pPr>
      <w:r w:rsidRPr="00EE6C98">
        <w:rPr>
          <w:rFonts w:ascii="Arial" w:hAnsi="Arial" w:cs="Arial"/>
          <w:sz w:val="22"/>
          <w:szCs w:val="22"/>
          <w:u w:val="single"/>
        </w:rPr>
        <w:t xml:space="preserve">Wszelkie uzgodnienia dotyczące </w:t>
      </w:r>
      <w:r w:rsidR="00ED73C6" w:rsidRPr="00EE6C98">
        <w:rPr>
          <w:rFonts w:ascii="Arial" w:hAnsi="Arial" w:cs="Arial"/>
          <w:sz w:val="22"/>
          <w:szCs w:val="22"/>
          <w:u w:val="single"/>
        </w:rPr>
        <w:t xml:space="preserve">możliwości podłączenia energii elektrycznej oraz dostępu do wody Wykonawca zobowiązany jest </w:t>
      </w:r>
      <w:r w:rsidRPr="00EE6C98">
        <w:rPr>
          <w:rFonts w:ascii="Arial" w:hAnsi="Arial" w:cs="Arial"/>
          <w:sz w:val="22"/>
          <w:szCs w:val="22"/>
          <w:u w:val="single"/>
        </w:rPr>
        <w:t xml:space="preserve">zgłaszać </w:t>
      </w:r>
      <w:r w:rsidR="00ED73C6" w:rsidRPr="00EE6C98">
        <w:rPr>
          <w:rFonts w:ascii="Arial" w:hAnsi="Arial" w:cs="Arial"/>
          <w:sz w:val="22"/>
          <w:szCs w:val="22"/>
          <w:u w:val="single"/>
        </w:rPr>
        <w:t xml:space="preserve">Zamawiającemu </w:t>
      </w:r>
      <w:r w:rsidRPr="00EE6C98">
        <w:rPr>
          <w:rFonts w:ascii="Arial" w:hAnsi="Arial" w:cs="Arial"/>
          <w:sz w:val="22"/>
          <w:szCs w:val="22"/>
          <w:u w:val="single"/>
        </w:rPr>
        <w:t xml:space="preserve">na </w:t>
      </w:r>
      <w:r w:rsidR="00ED73C6" w:rsidRPr="00EE6C98">
        <w:rPr>
          <w:rFonts w:ascii="Arial" w:hAnsi="Arial" w:cs="Arial"/>
          <w:sz w:val="22"/>
          <w:szCs w:val="22"/>
          <w:u w:val="single"/>
        </w:rPr>
        <w:t xml:space="preserve">dwa dni </w:t>
      </w:r>
      <w:r w:rsidR="0048041F" w:rsidRPr="00EE6C98">
        <w:rPr>
          <w:rFonts w:ascii="Arial" w:hAnsi="Arial" w:cs="Arial"/>
          <w:sz w:val="22"/>
          <w:szCs w:val="22"/>
          <w:u w:val="single"/>
        </w:rPr>
        <w:t xml:space="preserve">przed rozpoczęciem korzystania </w:t>
      </w:r>
      <w:r w:rsidR="00EE6C98" w:rsidRPr="00EE6C98">
        <w:rPr>
          <w:rFonts w:ascii="Arial" w:hAnsi="Arial" w:cs="Arial"/>
          <w:sz w:val="22"/>
          <w:szCs w:val="22"/>
          <w:u w:val="single"/>
        </w:rPr>
        <w:t>z</w:t>
      </w:r>
      <w:r w:rsidR="0048041F" w:rsidRPr="00EE6C98">
        <w:rPr>
          <w:rFonts w:ascii="Arial" w:hAnsi="Arial" w:cs="Arial"/>
          <w:sz w:val="22"/>
          <w:szCs w:val="22"/>
          <w:u w:val="single"/>
        </w:rPr>
        <w:t xml:space="preserve"> w/w mediów, </w:t>
      </w:r>
      <w:r w:rsidRPr="00EE6C98">
        <w:rPr>
          <w:rFonts w:ascii="Arial" w:hAnsi="Arial" w:cs="Arial"/>
          <w:sz w:val="22"/>
          <w:szCs w:val="22"/>
          <w:u w:val="single"/>
        </w:rPr>
        <w:t>w</w:t>
      </w:r>
      <w:r w:rsidR="00ED73C6" w:rsidRPr="00EE6C98">
        <w:rPr>
          <w:rFonts w:ascii="Arial" w:hAnsi="Arial" w:cs="Arial"/>
          <w:sz w:val="22"/>
          <w:szCs w:val="22"/>
          <w:u w:val="single"/>
        </w:rPr>
        <w:t> </w:t>
      </w:r>
      <w:r w:rsidRPr="00EE6C98">
        <w:rPr>
          <w:rFonts w:ascii="Arial" w:hAnsi="Arial" w:cs="Arial"/>
          <w:sz w:val="22"/>
          <w:szCs w:val="22"/>
          <w:u w:val="single"/>
        </w:rPr>
        <w:t>godzinach 7:00-15:00</w:t>
      </w:r>
      <w:r w:rsidR="0048041F" w:rsidRPr="00EE6C98">
        <w:rPr>
          <w:rFonts w:ascii="Arial" w:hAnsi="Arial" w:cs="Arial"/>
          <w:sz w:val="22"/>
          <w:szCs w:val="22"/>
          <w:u w:val="single"/>
        </w:rPr>
        <w:t>.</w:t>
      </w:r>
    </w:p>
    <w:p w14:paraId="0056D552" w14:textId="77777777" w:rsidR="00AA4D0C" w:rsidRPr="00823D53" w:rsidRDefault="00AA4D0C" w:rsidP="00AA4D0C">
      <w:pPr>
        <w:suppressAutoHyphens/>
        <w:jc w:val="both"/>
        <w:rPr>
          <w:rFonts w:ascii="Arial" w:hAnsi="Arial" w:cs="Arial"/>
          <w:sz w:val="22"/>
          <w:szCs w:val="22"/>
        </w:rPr>
      </w:pPr>
    </w:p>
    <w:p w14:paraId="1E425517" w14:textId="1DAA02DC" w:rsidR="00AA4D0C" w:rsidRPr="00097B1A" w:rsidRDefault="00AA4D0C" w:rsidP="00AA4D0C">
      <w:pPr>
        <w:suppressAutoHyphens/>
        <w:jc w:val="both"/>
        <w:rPr>
          <w:rFonts w:ascii="Arial" w:hAnsi="Arial" w:cs="Arial"/>
          <w:sz w:val="22"/>
          <w:szCs w:val="22"/>
        </w:rPr>
      </w:pPr>
      <w:r w:rsidRPr="00823D53">
        <w:rPr>
          <w:rFonts w:ascii="Arial" w:hAnsi="Arial" w:cs="Arial"/>
          <w:sz w:val="22"/>
          <w:szCs w:val="22"/>
        </w:rPr>
        <w:t>W przypadku ewentualnego udostępnienia energii eklektycznej, Wykonawca musi dysponować szafką elektryczną niezbędną do rozliczenia kosztu pobranej energii elektrycznej</w:t>
      </w:r>
      <w:bookmarkEnd w:id="8"/>
      <w:r w:rsidRPr="00097B1A">
        <w:rPr>
          <w:rFonts w:ascii="Arial" w:hAnsi="Arial" w:cs="Arial"/>
          <w:sz w:val="22"/>
          <w:szCs w:val="22"/>
        </w:rPr>
        <w:t>.</w:t>
      </w:r>
    </w:p>
    <w:p w14:paraId="71C70837" w14:textId="77777777" w:rsidR="00AA4D0C" w:rsidRPr="00097B1A" w:rsidRDefault="00AA4D0C" w:rsidP="00AA4D0C">
      <w:pPr>
        <w:suppressAutoHyphens/>
        <w:jc w:val="both"/>
        <w:rPr>
          <w:rFonts w:ascii="Arial" w:hAnsi="Arial" w:cs="Arial"/>
          <w:sz w:val="22"/>
          <w:szCs w:val="22"/>
        </w:rPr>
      </w:pPr>
    </w:p>
    <w:bookmarkEnd w:id="6"/>
    <w:p w14:paraId="37731757" w14:textId="2F795F30" w:rsidR="007C60B7" w:rsidRPr="00097B1A" w:rsidRDefault="00AA4D0C" w:rsidP="00C87709">
      <w:pPr>
        <w:pStyle w:val="Nagwek2"/>
        <w:numPr>
          <w:ilvl w:val="1"/>
          <w:numId w:val="33"/>
        </w:numPr>
        <w:spacing w:before="0" w:after="0"/>
        <w:jc w:val="both"/>
        <w:rPr>
          <w:bCs w:val="0"/>
          <w:i w:val="0"/>
          <w:sz w:val="22"/>
          <w:szCs w:val="22"/>
        </w:rPr>
      </w:pPr>
      <w:r w:rsidRPr="00097B1A">
        <w:rPr>
          <w:bCs w:val="0"/>
          <w:i w:val="0"/>
          <w:sz w:val="22"/>
          <w:szCs w:val="22"/>
        </w:rPr>
        <w:t>Zamawiający nie wymaga przeprowadzenia wizji lokalnej</w:t>
      </w:r>
      <w:r w:rsidR="007E7275" w:rsidRPr="00097B1A">
        <w:rPr>
          <w:bCs w:val="0"/>
          <w:i w:val="0"/>
          <w:sz w:val="22"/>
          <w:szCs w:val="22"/>
        </w:rPr>
        <w:t xml:space="preserve">, </w:t>
      </w:r>
      <w:r w:rsidRPr="00097B1A">
        <w:rPr>
          <w:bCs w:val="0"/>
          <w:i w:val="0"/>
          <w:sz w:val="22"/>
          <w:szCs w:val="22"/>
        </w:rPr>
        <w:t>jednakże wymaga się aby Wykonawca</w:t>
      </w:r>
      <w:r w:rsidR="007E7275" w:rsidRPr="00097B1A">
        <w:rPr>
          <w:bCs w:val="0"/>
          <w:i w:val="0"/>
          <w:sz w:val="22"/>
          <w:szCs w:val="22"/>
        </w:rPr>
        <w:t xml:space="preserve"> </w:t>
      </w:r>
      <w:r w:rsidR="007C60B7" w:rsidRPr="00097B1A">
        <w:rPr>
          <w:bCs w:val="0"/>
          <w:i w:val="0"/>
          <w:sz w:val="22"/>
          <w:szCs w:val="22"/>
        </w:rPr>
        <w:t xml:space="preserve">zdobył, na swoją własną odpowiedzialność i ryzyko, wszelkie dodatkowe informacje, które mogą być konieczne do przygotowania oferty oraz zawarcia umowy i wykonania zamówienia. </w:t>
      </w:r>
    </w:p>
    <w:p w14:paraId="381229C1" w14:textId="77777777" w:rsidR="007E5FAE" w:rsidRPr="00097B1A" w:rsidRDefault="007E5FAE" w:rsidP="007C60B7">
      <w:pPr>
        <w:jc w:val="both"/>
        <w:rPr>
          <w:rFonts w:ascii="Arial" w:hAnsi="Arial" w:cs="Arial"/>
          <w:b/>
          <w:sz w:val="22"/>
          <w:szCs w:val="22"/>
        </w:rPr>
      </w:pPr>
    </w:p>
    <w:p w14:paraId="2C12547E" w14:textId="70411356" w:rsidR="007C60B7" w:rsidRPr="00097B1A" w:rsidRDefault="00AA4D0C" w:rsidP="00FF3B20">
      <w:pPr>
        <w:ind w:left="426"/>
        <w:jc w:val="both"/>
        <w:rPr>
          <w:rFonts w:ascii="Arial" w:hAnsi="Arial" w:cs="Arial"/>
          <w:b/>
          <w:sz w:val="22"/>
          <w:szCs w:val="22"/>
        </w:rPr>
      </w:pPr>
      <w:r w:rsidRPr="00097B1A">
        <w:rPr>
          <w:rFonts w:ascii="Arial" w:hAnsi="Arial" w:cs="Arial"/>
          <w:b/>
          <w:sz w:val="22"/>
          <w:szCs w:val="22"/>
        </w:rPr>
        <w:t xml:space="preserve">Zamawiający </w:t>
      </w:r>
      <w:r w:rsidR="007E7275" w:rsidRPr="00097B1A">
        <w:rPr>
          <w:rFonts w:ascii="Arial" w:hAnsi="Arial" w:cs="Arial"/>
          <w:b/>
          <w:sz w:val="22"/>
          <w:szCs w:val="22"/>
        </w:rPr>
        <w:t xml:space="preserve">umożliwi Wykonawcy </w:t>
      </w:r>
      <w:r w:rsidRPr="00097B1A">
        <w:rPr>
          <w:rFonts w:ascii="Arial" w:hAnsi="Arial" w:cs="Arial"/>
          <w:b/>
          <w:sz w:val="22"/>
          <w:szCs w:val="22"/>
        </w:rPr>
        <w:t>przeprowadzeni</w:t>
      </w:r>
      <w:r w:rsidR="007E7275" w:rsidRPr="00097B1A">
        <w:rPr>
          <w:rFonts w:ascii="Arial" w:hAnsi="Arial" w:cs="Arial"/>
          <w:b/>
          <w:sz w:val="22"/>
          <w:szCs w:val="22"/>
        </w:rPr>
        <w:t>e</w:t>
      </w:r>
      <w:r w:rsidRPr="00097B1A">
        <w:rPr>
          <w:rFonts w:ascii="Arial" w:hAnsi="Arial" w:cs="Arial"/>
          <w:b/>
          <w:sz w:val="22"/>
          <w:szCs w:val="22"/>
        </w:rPr>
        <w:t xml:space="preserve"> w</w:t>
      </w:r>
      <w:r w:rsidR="007C60B7" w:rsidRPr="00097B1A">
        <w:rPr>
          <w:rFonts w:ascii="Arial" w:hAnsi="Arial" w:cs="Arial"/>
          <w:b/>
          <w:sz w:val="22"/>
          <w:szCs w:val="22"/>
        </w:rPr>
        <w:t>izji lokalnej</w:t>
      </w:r>
      <w:r w:rsidR="007E7275" w:rsidRPr="00097B1A">
        <w:rPr>
          <w:rFonts w:ascii="Arial" w:hAnsi="Arial" w:cs="Arial"/>
          <w:b/>
          <w:sz w:val="22"/>
          <w:szCs w:val="22"/>
        </w:rPr>
        <w:t>, jeżeli Wykonawca zgłosi taką  potrzebę. T</w:t>
      </w:r>
      <w:r w:rsidRPr="00097B1A">
        <w:rPr>
          <w:rFonts w:ascii="Arial" w:hAnsi="Arial" w:cs="Arial"/>
          <w:b/>
          <w:sz w:val="22"/>
          <w:szCs w:val="22"/>
        </w:rPr>
        <w:t xml:space="preserve">ermin </w:t>
      </w:r>
      <w:r w:rsidR="007C60B7" w:rsidRPr="00097B1A">
        <w:rPr>
          <w:rFonts w:ascii="Arial" w:hAnsi="Arial" w:cs="Arial"/>
          <w:b/>
          <w:sz w:val="22"/>
          <w:szCs w:val="22"/>
        </w:rPr>
        <w:t>przeprowadzenia wizji lokalnej należy uzgadniać z geologiem panią Dianą Wiśniewską. Telefon kontaktowy -  tel. kom: 665 127 9</w:t>
      </w:r>
      <w:r w:rsidR="00916D34">
        <w:rPr>
          <w:rFonts w:ascii="Arial" w:hAnsi="Arial" w:cs="Arial"/>
          <w:b/>
          <w:sz w:val="22"/>
          <w:szCs w:val="22"/>
        </w:rPr>
        <w:t>70</w:t>
      </w:r>
      <w:r w:rsidR="007C60B7" w:rsidRPr="00097B1A">
        <w:rPr>
          <w:rFonts w:ascii="Arial" w:hAnsi="Arial" w:cs="Arial"/>
          <w:b/>
          <w:sz w:val="22"/>
          <w:szCs w:val="22"/>
        </w:rPr>
        <w:t xml:space="preserve">. </w:t>
      </w:r>
      <w:r w:rsidR="007E7275" w:rsidRPr="00097B1A">
        <w:rPr>
          <w:rFonts w:ascii="Arial" w:hAnsi="Arial" w:cs="Arial"/>
          <w:b/>
          <w:sz w:val="22"/>
          <w:szCs w:val="22"/>
        </w:rPr>
        <w:t xml:space="preserve"> </w:t>
      </w:r>
      <w:r w:rsidR="007C60B7" w:rsidRPr="00097B1A">
        <w:rPr>
          <w:rFonts w:ascii="Arial" w:hAnsi="Arial" w:cs="Arial"/>
          <w:b/>
          <w:sz w:val="22"/>
          <w:szCs w:val="22"/>
        </w:rPr>
        <w:t>Koszty dojazdu do siedziby Zamawiającego pokrywa Wykonawca.</w:t>
      </w:r>
    </w:p>
    <w:p w14:paraId="7D5B5A17" w14:textId="77777777" w:rsidR="007C60B7" w:rsidRPr="00097B1A" w:rsidRDefault="007C60B7" w:rsidP="00FF3B20">
      <w:pPr>
        <w:ind w:left="426"/>
        <w:jc w:val="both"/>
        <w:rPr>
          <w:rFonts w:ascii="Arial" w:hAnsi="Arial" w:cs="Arial"/>
          <w:b/>
          <w:strike/>
          <w:sz w:val="22"/>
          <w:szCs w:val="22"/>
          <w:highlight w:val="yellow"/>
        </w:rPr>
      </w:pPr>
    </w:p>
    <w:p w14:paraId="4F9311BD" w14:textId="77777777" w:rsidR="00FE5C33" w:rsidRPr="00072BEE" w:rsidRDefault="00FE5C33" w:rsidP="00FE5C33">
      <w:pPr>
        <w:pStyle w:val="pkt"/>
        <w:numPr>
          <w:ilvl w:val="0"/>
          <w:numId w:val="1"/>
        </w:numPr>
        <w:tabs>
          <w:tab w:val="left" w:pos="900"/>
        </w:tabs>
        <w:rPr>
          <w:rFonts w:ascii="Arial" w:hAnsi="Arial" w:cs="Arial"/>
          <w:b/>
          <w:color w:val="000000"/>
          <w:sz w:val="22"/>
          <w:szCs w:val="22"/>
        </w:rPr>
      </w:pPr>
      <w:r w:rsidRPr="00072BEE">
        <w:rPr>
          <w:rFonts w:ascii="Arial" w:hAnsi="Arial" w:cs="Arial"/>
          <w:color w:val="000000"/>
          <w:sz w:val="22"/>
          <w:szCs w:val="22"/>
        </w:rPr>
        <w:t xml:space="preserve">Każdy Wykonawca może złożyć w niniejszym postępowaniu tylko jedną ofertę. Wykonawcy przedstawią oferty zgodnie z wymaganiami SIWZ. </w:t>
      </w:r>
      <w:r w:rsidRPr="00072BEE">
        <w:rPr>
          <w:rFonts w:ascii="Arial" w:hAnsi="Arial" w:cs="Arial"/>
          <w:bCs/>
          <w:color w:val="000000"/>
          <w:sz w:val="22"/>
          <w:szCs w:val="22"/>
        </w:rPr>
        <w:t xml:space="preserve">Zamawiający nie dopuszcza możliwości składania ofert częściowych. </w:t>
      </w:r>
    </w:p>
    <w:p w14:paraId="7E885789" w14:textId="77777777" w:rsidR="00FE5C33" w:rsidRDefault="00FE5C33" w:rsidP="00FE5C33">
      <w:pPr>
        <w:ind w:left="426"/>
        <w:jc w:val="both"/>
        <w:rPr>
          <w:rFonts w:ascii="Arial" w:hAnsi="Arial" w:cs="Arial"/>
          <w:b/>
          <w:sz w:val="22"/>
          <w:szCs w:val="22"/>
        </w:rPr>
      </w:pPr>
    </w:p>
    <w:p w14:paraId="289155E6" w14:textId="2ABD3D78" w:rsidR="00760935" w:rsidRPr="00F734F5" w:rsidRDefault="00A005C8" w:rsidP="00A872D2">
      <w:pPr>
        <w:numPr>
          <w:ilvl w:val="0"/>
          <w:numId w:val="1"/>
        </w:numPr>
        <w:tabs>
          <w:tab w:val="clear" w:pos="567"/>
        </w:tabs>
        <w:ind w:left="426" w:hanging="426"/>
        <w:jc w:val="both"/>
        <w:rPr>
          <w:rFonts w:ascii="Arial" w:hAnsi="Arial" w:cs="Arial"/>
          <w:b/>
          <w:sz w:val="22"/>
          <w:szCs w:val="22"/>
        </w:rPr>
      </w:pPr>
      <w:r>
        <w:rPr>
          <w:rFonts w:ascii="Arial" w:hAnsi="Arial" w:cs="Arial"/>
          <w:b/>
          <w:sz w:val="22"/>
          <w:szCs w:val="22"/>
        </w:rPr>
        <w:t>T</w:t>
      </w:r>
      <w:r w:rsidR="00760935" w:rsidRPr="00F734F5">
        <w:rPr>
          <w:rFonts w:ascii="Arial" w:hAnsi="Arial" w:cs="Arial"/>
          <w:b/>
          <w:sz w:val="22"/>
          <w:szCs w:val="22"/>
        </w:rPr>
        <w:t>ermin realizacji przedmiotu zamówienia</w:t>
      </w:r>
    </w:p>
    <w:p w14:paraId="6A99219C" w14:textId="77777777" w:rsidR="00760935" w:rsidRPr="00F734F5" w:rsidRDefault="00760935" w:rsidP="00760935">
      <w:pPr>
        <w:rPr>
          <w:rFonts w:ascii="Arial" w:hAnsi="Arial" w:cs="Arial"/>
          <w:color w:val="000000"/>
          <w:sz w:val="22"/>
          <w:szCs w:val="22"/>
        </w:rPr>
      </w:pPr>
    </w:p>
    <w:p w14:paraId="45FB7C84" w14:textId="198D89E3" w:rsidR="002463BD" w:rsidRPr="00C7189B" w:rsidRDefault="006114FC" w:rsidP="002463BD">
      <w:pPr>
        <w:pStyle w:val="Tekstpodstawowy"/>
        <w:jc w:val="both"/>
        <w:rPr>
          <w:szCs w:val="22"/>
        </w:rPr>
      </w:pPr>
      <w:r>
        <w:rPr>
          <w:szCs w:val="22"/>
        </w:rPr>
        <w:t xml:space="preserve">6.1. </w:t>
      </w:r>
      <w:r w:rsidR="002463BD" w:rsidRPr="00C7189B">
        <w:rPr>
          <w:szCs w:val="22"/>
        </w:rPr>
        <w:t>Wymagany termin realizacji przedmiotu zamówienia 2</w:t>
      </w:r>
      <w:r w:rsidR="00F93B12">
        <w:rPr>
          <w:szCs w:val="22"/>
        </w:rPr>
        <w:t>6</w:t>
      </w:r>
      <w:r w:rsidR="002463BD" w:rsidRPr="00C7189B">
        <w:rPr>
          <w:szCs w:val="22"/>
        </w:rPr>
        <w:t>0 dni od daty podpisania umowy, w tym:</w:t>
      </w:r>
    </w:p>
    <w:p w14:paraId="5BE4A254" w14:textId="7AA5DB9C" w:rsidR="002463BD" w:rsidRPr="00C7189B" w:rsidRDefault="002463BD" w:rsidP="002463BD">
      <w:pPr>
        <w:pStyle w:val="Tekstpodstawowy"/>
        <w:numPr>
          <w:ilvl w:val="2"/>
          <w:numId w:val="67"/>
        </w:numPr>
        <w:ind w:left="803"/>
        <w:jc w:val="both"/>
        <w:rPr>
          <w:szCs w:val="22"/>
        </w:rPr>
      </w:pPr>
      <w:r w:rsidRPr="00C7189B">
        <w:rPr>
          <w:szCs w:val="22"/>
        </w:rPr>
        <w:t>1</w:t>
      </w:r>
      <w:r w:rsidR="00F93B12">
        <w:rPr>
          <w:szCs w:val="22"/>
        </w:rPr>
        <w:t>6</w:t>
      </w:r>
      <w:r w:rsidRPr="00C7189B">
        <w:rPr>
          <w:szCs w:val="22"/>
        </w:rPr>
        <w:t xml:space="preserve">0 dni – na realizację przedmiotu umowy w zakresie określonym w pkt. 4.2. </w:t>
      </w:r>
      <w:proofErr w:type="spellStart"/>
      <w:r w:rsidRPr="00C7189B">
        <w:rPr>
          <w:szCs w:val="22"/>
        </w:rPr>
        <w:t>ppkt</w:t>
      </w:r>
      <w:proofErr w:type="spellEnd"/>
      <w:r w:rsidRPr="00C7189B">
        <w:rPr>
          <w:szCs w:val="22"/>
        </w:rPr>
        <w:t xml:space="preserve"> 1), 2) oraz 3) lit. a)- c) SIWZ, </w:t>
      </w:r>
    </w:p>
    <w:p w14:paraId="6D344A34" w14:textId="47E6F62B" w:rsidR="002463BD" w:rsidRPr="00C7189B" w:rsidRDefault="002463BD" w:rsidP="002463BD">
      <w:pPr>
        <w:pStyle w:val="Tekstpodstawowy"/>
        <w:numPr>
          <w:ilvl w:val="2"/>
          <w:numId w:val="67"/>
        </w:numPr>
        <w:ind w:left="803"/>
        <w:jc w:val="both"/>
        <w:rPr>
          <w:szCs w:val="22"/>
        </w:rPr>
      </w:pPr>
      <w:r w:rsidRPr="00C7189B">
        <w:rPr>
          <w:szCs w:val="22"/>
        </w:rPr>
        <w:t>100 dni – na uzyskanie przez Wykonawcę decyzji zatwierdzającej „</w:t>
      </w:r>
      <w:r w:rsidRPr="00C7189B">
        <w:rPr>
          <w:bCs/>
          <w:iCs/>
          <w:szCs w:val="22"/>
        </w:rPr>
        <w:t xml:space="preserve">Dodatek nr 4 do dokumentacji hydrogeologicznej ujęcia wód podziemnych Odra  z utworów czwartorzędowych”, o której mowa w pkt. 4.2. </w:t>
      </w:r>
      <w:proofErr w:type="spellStart"/>
      <w:r w:rsidRPr="00C7189B">
        <w:rPr>
          <w:bCs/>
          <w:iCs/>
          <w:szCs w:val="22"/>
        </w:rPr>
        <w:t>ppkt</w:t>
      </w:r>
      <w:proofErr w:type="spellEnd"/>
      <w:r w:rsidRPr="00C7189B">
        <w:rPr>
          <w:bCs/>
          <w:iCs/>
          <w:szCs w:val="22"/>
        </w:rPr>
        <w:t xml:space="preserve"> 3) lit. d),</w:t>
      </w:r>
    </w:p>
    <w:p w14:paraId="51DF50F5" w14:textId="0EF73860" w:rsidR="00B415A2" w:rsidRPr="00C7189B" w:rsidRDefault="00B415A2" w:rsidP="002463BD">
      <w:pPr>
        <w:pStyle w:val="Tekstpodstawowy"/>
        <w:numPr>
          <w:ilvl w:val="2"/>
          <w:numId w:val="67"/>
        </w:numPr>
        <w:ind w:left="803"/>
        <w:jc w:val="both"/>
        <w:rPr>
          <w:szCs w:val="22"/>
        </w:rPr>
      </w:pPr>
      <w:r w:rsidRPr="00C7189B">
        <w:rPr>
          <w:szCs w:val="22"/>
        </w:rPr>
        <w:t>przekazanie placu budowy nastąpi do 10 dni od daty podpisania umowy</w:t>
      </w:r>
      <w:r w:rsidR="002463BD" w:rsidRPr="00C7189B">
        <w:rPr>
          <w:szCs w:val="22"/>
        </w:rPr>
        <w:t>.</w:t>
      </w:r>
    </w:p>
    <w:p w14:paraId="33B532CA" w14:textId="6D095FD4" w:rsidR="006114FC" w:rsidRPr="00916D34" w:rsidRDefault="006114FC" w:rsidP="006114FC">
      <w:pPr>
        <w:jc w:val="both"/>
        <w:rPr>
          <w:rFonts w:ascii="Arial" w:hAnsi="Arial" w:cs="Arial"/>
          <w:sz w:val="22"/>
          <w:szCs w:val="22"/>
        </w:rPr>
      </w:pPr>
      <w:r w:rsidRPr="00916D34">
        <w:rPr>
          <w:rFonts w:ascii="Arial" w:hAnsi="Arial" w:cs="Arial"/>
          <w:sz w:val="22"/>
          <w:szCs w:val="22"/>
        </w:rPr>
        <w:t>6.2.</w:t>
      </w:r>
      <w:bookmarkStart w:id="10" w:name="_Hlk176869025"/>
      <w:r w:rsidRPr="00916D34">
        <w:rPr>
          <w:rFonts w:ascii="Arial" w:hAnsi="Arial" w:cs="Arial"/>
          <w:sz w:val="22"/>
          <w:szCs w:val="22"/>
        </w:rPr>
        <w:t xml:space="preserve"> Najpóźniej na 2 tygodnie przed zamierzonym terminem, rozpoczęcia robót geologicznych, uzgodnionym z Zamawiającym, Wykonawca zobowiązany jest  do ich zgłoszenia Marszałkowi Województwa Zachodniopomorskiego oraz Prezydentowi Miasta Świnoujście. Wykonawca zobowiązany jest przekazać Zamawiającemu kopię zgłoszenia wraz z informacją o dacie jego złożenia.</w:t>
      </w:r>
      <w:bookmarkEnd w:id="10"/>
    </w:p>
    <w:p w14:paraId="1A5D3D8B" w14:textId="496A2EFF" w:rsidR="00760935" w:rsidRPr="006114FC" w:rsidRDefault="00760935" w:rsidP="006114FC">
      <w:pPr>
        <w:rPr>
          <w:rFonts w:ascii="Arial" w:hAnsi="Arial" w:cs="Arial"/>
          <w:color w:val="000000"/>
          <w:sz w:val="22"/>
          <w:szCs w:val="22"/>
        </w:rPr>
      </w:pPr>
    </w:p>
    <w:p w14:paraId="060EC176" w14:textId="1215E763" w:rsidR="00760935" w:rsidRPr="00C7189B" w:rsidRDefault="00760935" w:rsidP="00A872D2">
      <w:pPr>
        <w:pStyle w:val="Akapitzlist"/>
        <w:numPr>
          <w:ilvl w:val="0"/>
          <w:numId w:val="1"/>
        </w:numPr>
        <w:tabs>
          <w:tab w:val="clear" w:pos="567"/>
        </w:tabs>
        <w:ind w:left="426" w:hanging="426"/>
        <w:jc w:val="both"/>
        <w:rPr>
          <w:rFonts w:ascii="Arial" w:hAnsi="Arial" w:cs="Arial"/>
          <w:b/>
          <w:sz w:val="22"/>
          <w:szCs w:val="22"/>
        </w:rPr>
      </w:pPr>
      <w:r w:rsidRPr="006114FC">
        <w:rPr>
          <w:rFonts w:ascii="Arial" w:hAnsi="Arial" w:cs="Arial"/>
          <w:b/>
          <w:sz w:val="22"/>
          <w:szCs w:val="22"/>
        </w:rPr>
        <w:t>Warunki udziału</w:t>
      </w:r>
      <w:r w:rsidRPr="00C7189B">
        <w:rPr>
          <w:rFonts w:ascii="Arial" w:hAnsi="Arial" w:cs="Arial"/>
          <w:b/>
          <w:sz w:val="22"/>
          <w:szCs w:val="22"/>
        </w:rPr>
        <w:t xml:space="preserve"> w postępowaniu oraz opis sposobu oceny spełniania tych warunków</w:t>
      </w:r>
    </w:p>
    <w:p w14:paraId="7F2075AC" w14:textId="77777777" w:rsidR="00760935" w:rsidRPr="00F734F5" w:rsidRDefault="00760935" w:rsidP="00760935">
      <w:pPr>
        <w:pStyle w:val="pkt"/>
        <w:ind w:left="0" w:firstLine="0"/>
        <w:rPr>
          <w:rFonts w:ascii="Arial" w:hAnsi="Arial" w:cs="Arial"/>
          <w:color w:val="000000"/>
          <w:sz w:val="22"/>
          <w:szCs w:val="22"/>
        </w:rPr>
      </w:pPr>
    </w:p>
    <w:p w14:paraId="1B4F5554" w14:textId="747C93A7" w:rsidR="00760935" w:rsidRPr="00F734F5" w:rsidRDefault="00760935" w:rsidP="00870176">
      <w:pPr>
        <w:pStyle w:val="pkt"/>
        <w:numPr>
          <w:ilvl w:val="1"/>
          <w:numId w:val="34"/>
        </w:numPr>
        <w:ind w:left="720"/>
        <w:rPr>
          <w:rFonts w:ascii="Arial" w:hAnsi="Arial" w:cs="Arial"/>
          <w:color w:val="000000"/>
          <w:sz w:val="22"/>
          <w:szCs w:val="22"/>
          <w:u w:val="single"/>
        </w:rPr>
      </w:pPr>
      <w:r w:rsidRPr="00F734F5">
        <w:rPr>
          <w:rFonts w:ascii="Arial" w:hAnsi="Arial" w:cs="Arial"/>
          <w:color w:val="000000"/>
          <w:sz w:val="22"/>
          <w:szCs w:val="22"/>
          <w:u w:val="single"/>
        </w:rPr>
        <w:lastRenderedPageBreak/>
        <w:t>O zamówienie mogą ubiegać się Wykonawcy, którzy:</w:t>
      </w:r>
    </w:p>
    <w:p w14:paraId="105289A4" w14:textId="3AFD44EE" w:rsidR="00A50F8C" w:rsidRDefault="00A50F8C" w:rsidP="001C2319">
      <w:pPr>
        <w:pStyle w:val="Akapitzlist"/>
        <w:numPr>
          <w:ilvl w:val="1"/>
          <w:numId w:val="22"/>
        </w:numPr>
        <w:ind w:left="853"/>
        <w:jc w:val="both"/>
        <w:rPr>
          <w:rFonts w:ascii="Arial" w:hAnsi="Arial" w:cs="Arial"/>
          <w:color w:val="000000"/>
          <w:sz w:val="22"/>
          <w:szCs w:val="22"/>
        </w:rPr>
      </w:pPr>
      <w:r>
        <w:rPr>
          <w:rFonts w:ascii="Arial" w:hAnsi="Arial" w:cs="Arial"/>
          <w:color w:val="000000"/>
          <w:sz w:val="22"/>
          <w:szCs w:val="22"/>
        </w:rPr>
        <w:t>wnieśli wadium przed terminem składania ofert,</w:t>
      </w:r>
    </w:p>
    <w:p w14:paraId="38056C25" w14:textId="77777777" w:rsidR="00A50F8C" w:rsidRDefault="00A50F8C" w:rsidP="00A50F8C">
      <w:pPr>
        <w:pStyle w:val="Akapitzlist"/>
        <w:ind w:left="853"/>
        <w:jc w:val="both"/>
        <w:rPr>
          <w:rFonts w:ascii="Arial" w:hAnsi="Arial" w:cs="Arial"/>
          <w:color w:val="000000"/>
          <w:sz w:val="22"/>
          <w:szCs w:val="22"/>
        </w:rPr>
      </w:pPr>
    </w:p>
    <w:p w14:paraId="4D892525" w14:textId="75992CA4" w:rsidR="00760935" w:rsidRDefault="00760935" w:rsidP="001C2319">
      <w:pPr>
        <w:pStyle w:val="Akapitzlist"/>
        <w:numPr>
          <w:ilvl w:val="1"/>
          <w:numId w:val="22"/>
        </w:numPr>
        <w:ind w:left="853"/>
        <w:jc w:val="both"/>
        <w:rPr>
          <w:rFonts w:ascii="Arial" w:hAnsi="Arial" w:cs="Arial"/>
          <w:color w:val="000000"/>
          <w:sz w:val="22"/>
          <w:szCs w:val="22"/>
        </w:rPr>
      </w:pPr>
      <w:r w:rsidRPr="00FE5C33">
        <w:rPr>
          <w:rFonts w:ascii="Arial" w:hAnsi="Arial" w:cs="Arial"/>
          <w:color w:val="000000"/>
          <w:sz w:val="22"/>
          <w:szCs w:val="22"/>
        </w:rPr>
        <w:t>spełniają wszystkie warunki udziału w postępowaniu określone przez Zamawiającego,</w:t>
      </w:r>
    </w:p>
    <w:p w14:paraId="4B2D5F8A" w14:textId="77777777" w:rsidR="0046379D" w:rsidRDefault="0046379D" w:rsidP="00870176">
      <w:pPr>
        <w:pStyle w:val="Akapitzlist"/>
        <w:rPr>
          <w:rFonts w:ascii="Arial" w:hAnsi="Arial" w:cs="Arial"/>
          <w:color w:val="000000"/>
          <w:sz w:val="22"/>
          <w:szCs w:val="22"/>
        </w:rPr>
      </w:pPr>
    </w:p>
    <w:p w14:paraId="78C6A43B" w14:textId="77777777" w:rsidR="0065469A" w:rsidRPr="00FE5C33" w:rsidRDefault="0065469A" w:rsidP="0065469A">
      <w:pPr>
        <w:pStyle w:val="Akapitzlist"/>
        <w:ind w:left="853"/>
        <w:jc w:val="both"/>
        <w:rPr>
          <w:rFonts w:ascii="Arial" w:hAnsi="Arial" w:cs="Arial"/>
          <w:color w:val="000000"/>
          <w:sz w:val="22"/>
          <w:szCs w:val="22"/>
        </w:rPr>
      </w:pPr>
    </w:p>
    <w:p w14:paraId="3223AC60" w14:textId="77777777" w:rsidR="00FE5C33" w:rsidRDefault="00760935" w:rsidP="001C2319">
      <w:pPr>
        <w:pStyle w:val="Akapitzlist"/>
        <w:numPr>
          <w:ilvl w:val="1"/>
          <w:numId w:val="22"/>
        </w:numPr>
        <w:autoSpaceDE w:val="0"/>
        <w:autoSpaceDN w:val="0"/>
        <w:ind w:left="851"/>
        <w:jc w:val="both"/>
        <w:rPr>
          <w:rFonts w:ascii="Arial" w:hAnsi="Arial" w:cs="Arial"/>
          <w:color w:val="000000"/>
          <w:sz w:val="22"/>
          <w:szCs w:val="22"/>
        </w:rPr>
      </w:pPr>
      <w:r w:rsidRPr="00A005C8">
        <w:rPr>
          <w:rFonts w:ascii="Arial" w:hAnsi="Arial" w:cs="Arial"/>
          <w:color w:val="000000"/>
          <w:sz w:val="22"/>
          <w:szCs w:val="22"/>
        </w:rPr>
        <w:t>posiadają niezbędną wiedzę i doświadczenie oraz dysponują potencjałem technicznym i osobami zdolnymi do wykonania</w:t>
      </w:r>
      <w:r w:rsidR="00FE5C33">
        <w:rPr>
          <w:rFonts w:ascii="Arial" w:hAnsi="Arial" w:cs="Arial"/>
          <w:color w:val="000000"/>
          <w:sz w:val="22"/>
          <w:szCs w:val="22"/>
        </w:rPr>
        <w:t xml:space="preserve"> zamówienia,</w:t>
      </w:r>
    </w:p>
    <w:p w14:paraId="06E4B6CE" w14:textId="77777777" w:rsidR="00FE5C33" w:rsidRPr="00870176" w:rsidRDefault="00FE5C33" w:rsidP="00870176">
      <w:pPr>
        <w:autoSpaceDE w:val="0"/>
        <w:autoSpaceDN w:val="0"/>
        <w:jc w:val="both"/>
        <w:rPr>
          <w:rFonts w:ascii="Arial" w:hAnsi="Arial" w:cs="Arial"/>
          <w:color w:val="000000"/>
          <w:sz w:val="22"/>
          <w:szCs w:val="22"/>
        </w:rPr>
      </w:pPr>
    </w:p>
    <w:p w14:paraId="04C80C0B" w14:textId="77777777" w:rsidR="00FE5C33" w:rsidRDefault="00FE5C33" w:rsidP="00FE5C33">
      <w:pPr>
        <w:pStyle w:val="Standard"/>
        <w:tabs>
          <w:tab w:val="left" w:pos="7513"/>
        </w:tabs>
        <w:spacing w:after="120"/>
        <w:ind w:left="708"/>
        <w:jc w:val="both"/>
        <w:rPr>
          <w:rFonts w:ascii="Arial" w:hAnsi="Arial" w:cs="Arial"/>
          <w:color w:val="000000"/>
          <w:sz w:val="22"/>
          <w:szCs w:val="22"/>
        </w:rPr>
      </w:pPr>
      <w:r w:rsidRPr="000B4ED1">
        <w:rPr>
          <w:rFonts w:ascii="Arial" w:hAnsi="Arial" w:cs="Arial"/>
          <w:color w:val="000000"/>
          <w:sz w:val="22"/>
          <w:szCs w:val="22"/>
        </w:rPr>
        <w:t>W celu potwierdzenia spełniania w/w warunku Wykonawcy zobowiązani są przedłożyć</w:t>
      </w:r>
      <w:r>
        <w:rPr>
          <w:rFonts w:ascii="Arial" w:hAnsi="Arial" w:cs="Arial"/>
          <w:color w:val="000000"/>
          <w:sz w:val="22"/>
          <w:szCs w:val="22"/>
        </w:rPr>
        <w:t>:</w:t>
      </w:r>
    </w:p>
    <w:p w14:paraId="475AFB6F" w14:textId="01D10986" w:rsidR="00760935" w:rsidRPr="00FE5C33" w:rsidRDefault="00FE5C33" w:rsidP="001C2319">
      <w:pPr>
        <w:pStyle w:val="Akapitzlist"/>
        <w:numPr>
          <w:ilvl w:val="1"/>
          <w:numId w:val="13"/>
        </w:numPr>
        <w:jc w:val="both"/>
        <w:rPr>
          <w:rFonts w:ascii="Arial" w:hAnsi="Arial" w:cs="Arial"/>
          <w:sz w:val="22"/>
          <w:szCs w:val="22"/>
        </w:rPr>
      </w:pPr>
      <w:r w:rsidRPr="00FE5C33">
        <w:rPr>
          <w:rFonts w:ascii="Arial" w:hAnsi="Arial" w:cs="Arial"/>
          <w:sz w:val="22"/>
          <w:szCs w:val="22"/>
        </w:rPr>
        <w:t xml:space="preserve">dokumenty </w:t>
      </w:r>
      <w:r w:rsidR="00760935" w:rsidRPr="00FE5C33">
        <w:rPr>
          <w:rFonts w:ascii="Arial" w:hAnsi="Arial" w:cs="Arial"/>
          <w:sz w:val="22"/>
          <w:szCs w:val="22"/>
        </w:rPr>
        <w:t xml:space="preserve">potwierdzające, że w okresie ostatnich </w:t>
      </w:r>
      <w:r w:rsidR="00B14C85" w:rsidRPr="00FE5C33">
        <w:rPr>
          <w:rFonts w:ascii="Arial" w:hAnsi="Arial" w:cs="Arial"/>
          <w:sz w:val="22"/>
          <w:szCs w:val="22"/>
        </w:rPr>
        <w:t>trzech</w:t>
      </w:r>
      <w:r w:rsidR="00760935" w:rsidRPr="00FE5C33">
        <w:rPr>
          <w:rFonts w:ascii="Arial" w:hAnsi="Arial" w:cs="Arial"/>
          <w:sz w:val="22"/>
          <w:szCs w:val="22"/>
        </w:rPr>
        <w:t xml:space="preserve"> lat przed upływem terminu składania ofert, (a jeżeli okres prowadzenia działalności jest krótszy – w tym okresie) Wykonawca wykonał co najmniej 3 roboty wiertnicze o podobnym zakresie ( wiercenie udarowe, otwory eksploatacyjne do głębokości co najmniej </w:t>
      </w:r>
      <w:r w:rsidR="00B14C85" w:rsidRPr="00FE5C33">
        <w:rPr>
          <w:rFonts w:ascii="Arial" w:hAnsi="Arial" w:cs="Arial"/>
          <w:sz w:val="22"/>
          <w:szCs w:val="22"/>
        </w:rPr>
        <w:t>4</w:t>
      </w:r>
      <w:r w:rsidR="00760935" w:rsidRPr="00FE5C33">
        <w:rPr>
          <w:rFonts w:ascii="Arial" w:hAnsi="Arial" w:cs="Arial"/>
          <w:sz w:val="22"/>
          <w:szCs w:val="22"/>
        </w:rPr>
        <w:t>0m ).</w:t>
      </w:r>
    </w:p>
    <w:p w14:paraId="43AD6FB6" w14:textId="62ED792F" w:rsidR="00FE5C33" w:rsidRPr="00966FE5" w:rsidRDefault="00FE5C33" w:rsidP="00FE5C33">
      <w:pPr>
        <w:pStyle w:val="Standard"/>
        <w:tabs>
          <w:tab w:val="left" w:pos="7513"/>
        </w:tabs>
        <w:ind w:left="1080"/>
        <w:jc w:val="both"/>
        <w:rPr>
          <w:rFonts w:ascii="Arial" w:hAnsi="Arial" w:cs="Arial"/>
          <w:color w:val="000000"/>
          <w:sz w:val="22"/>
          <w:szCs w:val="22"/>
        </w:rPr>
      </w:pPr>
      <w:r w:rsidRPr="00966FE5">
        <w:rPr>
          <w:rFonts w:ascii="Arial" w:hAnsi="Arial" w:cs="Arial"/>
          <w:color w:val="000000"/>
          <w:sz w:val="22"/>
          <w:szCs w:val="22"/>
        </w:rPr>
        <w:t xml:space="preserve">W </w:t>
      </w:r>
      <w:r>
        <w:rPr>
          <w:rFonts w:ascii="Arial" w:hAnsi="Arial" w:cs="Arial"/>
          <w:color w:val="000000"/>
          <w:sz w:val="22"/>
          <w:szCs w:val="22"/>
        </w:rPr>
        <w:t xml:space="preserve">w/w </w:t>
      </w:r>
      <w:r w:rsidRPr="00966FE5">
        <w:rPr>
          <w:rFonts w:ascii="Arial" w:hAnsi="Arial" w:cs="Arial"/>
          <w:color w:val="000000"/>
          <w:sz w:val="22"/>
          <w:szCs w:val="22"/>
        </w:rPr>
        <w:t>dokumentach powinny znaleźć się zapisy określające:</w:t>
      </w:r>
    </w:p>
    <w:p w14:paraId="6FA35F53" w14:textId="1C927DE6" w:rsidR="00FE5C33" w:rsidRPr="00966FE5" w:rsidRDefault="00FE5C33" w:rsidP="00FE5C33">
      <w:pPr>
        <w:pStyle w:val="Standard"/>
        <w:tabs>
          <w:tab w:val="left" w:pos="7513"/>
        </w:tabs>
        <w:ind w:left="1080"/>
        <w:jc w:val="both"/>
        <w:rPr>
          <w:rFonts w:ascii="Arial" w:hAnsi="Arial" w:cs="Arial"/>
          <w:color w:val="000000"/>
          <w:sz w:val="22"/>
          <w:szCs w:val="22"/>
        </w:rPr>
      </w:pPr>
      <w:r w:rsidRPr="00966FE5">
        <w:rPr>
          <w:rFonts w:ascii="Arial" w:hAnsi="Arial" w:cs="Arial"/>
          <w:color w:val="000000"/>
          <w:sz w:val="22"/>
          <w:szCs w:val="22"/>
        </w:rPr>
        <w:t xml:space="preserve">- </w:t>
      </w:r>
      <w:r>
        <w:rPr>
          <w:rFonts w:ascii="Arial" w:hAnsi="Arial" w:cs="Arial"/>
          <w:color w:val="000000"/>
          <w:sz w:val="22"/>
          <w:szCs w:val="22"/>
        </w:rPr>
        <w:t>miejsce oraz parametry techniczne wykonywanych robót</w:t>
      </w:r>
      <w:r w:rsidRPr="00966FE5">
        <w:rPr>
          <w:rFonts w:ascii="Arial" w:hAnsi="Arial" w:cs="Arial"/>
          <w:color w:val="000000"/>
          <w:sz w:val="22"/>
          <w:szCs w:val="22"/>
        </w:rPr>
        <w:t>,</w:t>
      </w:r>
    </w:p>
    <w:p w14:paraId="698CD48F" w14:textId="77777777" w:rsidR="00FE5C33" w:rsidRPr="00966FE5" w:rsidRDefault="00FE5C33" w:rsidP="00FE5C33">
      <w:pPr>
        <w:pStyle w:val="Standard"/>
        <w:tabs>
          <w:tab w:val="left" w:pos="7513"/>
        </w:tabs>
        <w:ind w:left="1080"/>
        <w:jc w:val="both"/>
        <w:rPr>
          <w:rFonts w:ascii="Arial" w:hAnsi="Arial" w:cs="Arial"/>
          <w:color w:val="000000"/>
          <w:sz w:val="22"/>
          <w:szCs w:val="22"/>
        </w:rPr>
      </w:pPr>
      <w:r w:rsidRPr="00966FE5">
        <w:rPr>
          <w:rFonts w:ascii="Arial" w:hAnsi="Arial" w:cs="Arial"/>
          <w:color w:val="000000"/>
          <w:sz w:val="22"/>
          <w:szCs w:val="22"/>
        </w:rPr>
        <w:t>- pozytywną opinię inwestora o wykonawcy z informacją czy inwestycja została wykonana prawidłowo i w terminie umownym</w:t>
      </w:r>
      <w:r>
        <w:rPr>
          <w:rFonts w:ascii="Arial" w:hAnsi="Arial" w:cs="Arial"/>
          <w:color w:val="000000"/>
          <w:sz w:val="22"/>
          <w:szCs w:val="22"/>
        </w:rPr>
        <w:t>,</w:t>
      </w:r>
    </w:p>
    <w:p w14:paraId="55B173A0" w14:textId="77777777" w:rsidR="00FE5C33" w:rsidRDefault="00FE5C33" w:rsidP="00FE5C33">
      <w:pPr>
        <w:pStyle w:val="Akapitzlist"/>
        <w:ind w:left="1134"/>
        <w:jc w:val="both"/>
        <w:rPr>
          <w:rFonts w:ascii="Arial" w:hAnsi="Arial" w:cs="Arial"/>
          <w:sz w:val="22"/>
          <w:szCs w:val="22"/>
        </w:rPr>
      </w:pPr>
    </w:p>
    <w:p w14:paraId="42D6C8AD" w14:textId="654A82A4" w:rsidR="00760935" w:rsidRPr="004201C1" w:rsidRDefault="00FE5C33" w:rsidP="001C2319">
      <w:pPr>
        <w:pStyle w:val="Akapitzlist"/>
        <w:numPr>
          <w:ilvl w:val="1"/>
          <w:numId w:val="13"/>
        </w:numPr>
        <w:jc w:val="both"/>
        <w:rPr>
          <w:rFonts w:ascii="Arial" w:hAnsi="Arial" w:cs="Arial"/>
          <w:sz w:val="22"/>
          <w:szCs w:val="22"/>
        </w:rPr>
      </w:pPr>
      <w:bookmarkStart w:id="11" w:name="_Hlk151640788"/>
      <w:r w:rsidRPr="00FE5C33">
        <w:rPr>
          <w:rFonts w:ascii="Arial" w:hAnsi="Arial" w:cs="Arial"/>
          <w:sz w:val="22"/>
          <w:szCs w:val="22"/>
        </w:rPr>
        <w:t xml:space="preserve">oświadczenie, że </w:t>
      </w:r>
      <w:r w:rsidR="00760935" w:rsidRPr="00FE5C33">
        <w:rPr>
          <w:rFonts w:ascii="Arial" w:hAnsi="Arial" w:cs="Arial"/>
          <w:sz w:val="22"/>
          <w:szCs w:val="22"/>
        </w:rPr>
        <w:t>Wykonawca dyspon</w:t>
      </w:r>
      <w:r w:rsidRPr="00FE5C33">
        <w:rPr>
          <w:rFonts w:ascii="Arial" w:hAnsi="Arial" w:cs="Arial"/>
          <w:sz w:val="22"/>
          <w:szCs w:val="22"/>
        </w:rPr>
        <w:t>uje:</w:t>
      </w:r>
      <w:r w:rsidR="00760935" w:rsidRPr="00FE5C33">
        <w:rPr>
          <w:rFonts w:ascii="Arial" w:hAnsi="Arial" w:cs="Arial"/>
          <w:sz w:val="22"/>
          <w:szCs w:val="22"/>
        </w:rPr>
        <w:t xml:space="preserve"> co najmniej dwoma osobami (zatrudnionymi przy wykonaniu zamówienia), które posiadają stosowne uprawnienia </w:t>
      </w:r>
      <w:r w:rsidR="00760935" w:rsidRPr="004201C1">
        <w:rPr>
          <w:rFonts w:ascii="Arial" w:hAnsi="Arial" w:cs="Arial"/>
          <w:sz w:val="22"/>
          <w:szCs w:val="22"/>
        </w:rPr>
        <w:t>zgodni</w:t>
      </w:r>
      <w:r w:rsidR="00881B71" w:rsidRPr="004201C1">
        <w:rPr>
          <w:rFonts w:ascii="Arial" w:hAnsi="Arial" w:cs="Arial"/>
          <w:sz w:val="22"/>
          <w:szCs w:val="22"/>
        </w:rPr>
        <w:t>e z ustawą z dnia 09.06.2011r. p</w:t>
      </w:r>
      <w:r w:rsidR="00760935" w:rsidRPr="004201C1">
        <w:rPr>
          <w:rFonts w:ascii="Arial" w:hAnsi="Arial" w:cs="Arial"/>
          <w:sz w:val="22"/>
          <w:szCs w:val="22"/>
        </w:rPr>
        <w:t>rawo geologiczne i górnicze (</w:t>
      </w:r>
      <w:r w:rsidR="00126D87" w:rsidRPr="004201C1">
        <w:rPr>
          <w:rFonts w:ascii="Arial" w:hAnsi="Arial" w:cs="Arial"/>
          <w:sz w:val="22"/>
          <w:szCs w:val="22"/>
        </w:rPr>
        <w:t>Dz.U. z 20</w:t>
      </w:r>
      <w:r w:rsidR="00D05AD8" w:rsidRPr="004201C1">
        <w:rPr>
          <w:rFonts w:ascii="Arial" w:hAnsi="Arial" w:cs="Arial"/>
          <w:sz w:val="22"/>
          <w:szCs w:val="22"/>
        </w:rPr>
        <w:t>2</w:t>
      </w:r>
      <w:r w:rsidR="003C3749" w:rsidRPr="004201C1">
        <w:rPr>
          <w:rFonts w:ascii="Arial" w:hAnsi="Arial" w:cs="Arial"/>
          <w:sz w:val="22"/>
          <w:szCs w:val="22"/>
        </w:rPr>
        <w:t>4</w:t>
      </w:r>
      <w:r w:rsidR="00126D87" w:rsidRPr="004201C1">
        <w:rPr>
          <w:rFonts w:ascii="Arial" w:hAnsi="Arial" w:cs="Arial"/>
          <w:sz w:val="22"/>
          <w:szCs w:val="22"/>
        </w:rPr>
        <w:t xml:space="preserve">r. poz. </w:t>
      </w:r>
      <w:r w:rsidR="003C3749" w:rsidRPr="004201C1">
        <w:rPr>
          <w:rFonts w:ascii="Arial" w:hAnsi="Arial" w:cs="Arial"/>
          <w:sz w:val="22"/>
          <w:szCs w:val="22"/>
        </w:rPr>
        <w:t>1290</w:t>
      </w:r>
      <w:r w:rsidR="00760935" w:rsidRPr="004201C1">
        <w:rPr>
          <w:rFonts w:ascii="Arial" w:hAnsi="Arial" w:cs="Arial"/>
          <w:sz w:val="22"/>
          <w:szCs w:val="22"/>
        </w:rPr>
        <w:t xml:space="preserve">) w tym: </w:t>
      </w:r>
    </w:p>
    <w:p w14:paraId="050169E1" w14:textId="77777777" w:rsidR="00FE5C33" w:rsidRDefault="00FE5C33" w:rsidP="00FE5C33">
      <w:pPr>
        <w:ind w:left="1416"/>
        <w:jc w:val="both"/>
        <w:rPr>
          <w:rFonts w:ascii="Arial" w:hAnsi="Arial" w:cs="Arial"/>
          <w:sz w:val="22"/>
          <w:szCs w:val="22"/>
        </w:rPr>
      </w:pPr>
      <w:r w:rsidRPr="004201C1">
        <w:rPr>
          <w:rFonts w:ascii="Arial" w:hAnsi="Arial" w:cs="Arial"/>
          <w:sz w:val="22"/>
          <w:szCs w:val="22"/>
        </w:rPr>
        <w:t xml:space="preserve">- </w:t>
      </w:r>
      <w:r w:rsidR="00760935" w:rsidRPr="004201C1">
        <w:rPr>
          <w:rFonts w:ascii="Arial" w:hAnsi="Arial" w:cs="Arial"/>
          <w:sz w:val="22"/>
          <w:szCs w:val="22"/>
        </w:rPr>
        <w:t>jedną osobę z uprawnieniami do kierowania robotami  geologicznymi w terenie kat. XII lub odpowiadające im ważne</w:t>
      </w:r>
      <w:r w:rsidR="00760935" w:rsidRPr="00FE5C33">
        <w:rPr>
          <w:rFonts w:ascii="Arial" w:hAnsi="Arial" w:cs="Arial"/>
          <w:sz w:val="22"/>
          <w:szCs w:val="22"/>
        </w:rPr>
        <w:t xml:space="preserve"> uprawnienia wiertnicze, które zostały wydane na podstawie wcześniej obowiązujących przepisów, a które uprawniają do kierowania robotami wiertniczymi objętymi projektem robót geologicznych</w:t>
      </w:r>
      <w:r>
        <w:rPr>
          <w:rFonts w:ascii="Arial" w:hAnsi="Arial" w:cs="Arial"/>
          <w:sz w:val="22"/>
          <w:szCs w:val="22"/>
        </w:rPr>
        <w:t>,</w:t>
      </w:r>
    </w:p>
    <w:p w14:paraId="7B0968D8" w14:textId="2DF30579" w:rsidR="00760935" w:rsidRPr="00FE5C33" w:rsidRDefault="00FE5C33" w:rsidP="00FE5C33">
      <w:pPr>
        <w:ind w:left="1416"/>
        <w:jc w:val="both"/>
        <w:rPr>
          <w:rFonts w:ascii="Arial" w:hAnsi="Arial" w:cs="Arial"/>
          <w:sz w:val="22"/>
          <w:szCs w:val="22"/>
        </w:rPr>
      </w:pPr>
      <w:r>
        <w:rPr>
          <w:rFonts w:ascii="Arial" w:hAnsi="Arial" w:cs="Arial"/>
          <w:sz w:val="22"/>
          <w:szCs w:val="22"/>
        </w:rPr>
        <w:t xml:space="preserve">- </w:t>
      </w:r>
      <w:r w:rsidR="00760935" w:rsidRPr="00FE5C33">
        <w:rPr>
          <w:rFonts w:ascii="Arial" w:hAnsi="Arial" w:cs="Arial"/>
          <w:sz w:val="22"/>
          <w:szCs w:val="22"/>
        </w:rPr>
        <w:t>jedną osobę z uprawnieniami  hydrogeologicznymi kategorii piątej lub czwartej.</w:t>
      </w:r>
    </w:p>
    <w:p w14:paraId="33081729" w14:textId="77777777" w:rsidR="00760935" w:rsidRPr="00F734F5" w:rsidRDefault="00760935" w:rsidP="00760935">
      <w:pPr>
        <w:pStyle w:val="Akapitzlist"/>
        <w:shd w:val="clear" w:color="auto" w:fill="FFFFFF"/>
        <w:autoSpaceDE w:val="0"/>
        <w:autoSpaceDN w:val="0"/>
        <w:adjustRightInd w:val="0"/>
        <w:ind w:left="0"/>
        <w:jc w:val="both"/>
        <w:rPr>
          <w:rFonts w:ascii="Arial" w:hAnsi="Arial" w:cs="Arial"/>
          <w:color w:val="000000"/>
          <w:sz w:val="22"/>
          <w:szCs w:val="22"/>
        </w:rPr>
      </w:pPr>
    </w:p>
    <w:bookmarkEnd w:id="11"/>
    <w:p w14:paraId="586D60ED" w14:textId="16AF5F34" w:rsidR="00760935" w:rsidRPr="00F734F5" w:rsidRDefault="00760935" w:rsidP="00FE5C33">
      <w:pPr>
        <w:pStyle w:val="Standard"/>
        <w:tabs>
          <w:tab w:val="left" w:pos="7513"/>
        </w:tabs>
        <w:spacing w:after="120"/>
        <w:ind w:left="708"/>
        <w:jc w:val="both"/>
        <w:rPr>
          <w:rFonts w:ascii="Arial" w:hAnsi="Arial" w:cs="Arial"/>
          <w:color w:val="000000"/>
          <w:sz w:val="22"/>
          <w:szCs w:val="22"/>
        </w:rPr>
      </w:pPr>
      <w:r w:rsidRPr="00F734F5">
        <w:rPr>
          <w:rFonts w:ascii="Arial" w:hAnsi="Arial" w:cs="Arial"/>
          <w:color w:val="000000"/>
          <w:sz w:val="22"/>
          <w:szCs w:val="22"/>
        </w:rPr>
        <w:t xml:space="preserve">Wykaz osób, które będą uczestniczyć w wykonywaniu zamówienia wraz z informacjami na temat ich kwalifikacji zawodowych i doświadczenia, niezbędnych do wykonania zamówienia, a także zakresu wykonywanych przez nich czynności wg wzorów stanowiących </w:t>
      </w:r>
      <w:r w:rsidRPr="00F734F5">
        <w:rPr>
          <w:rFonts w:ascii="Arial" w:hAnsi="Arial" w:cs="Arial"/>
          <w:b/>
          <w:color w:val="000000"/>
          <w:sz w:val="22"/>
          <w:szCs w:val="22"/>
        </w:rPr>
        <w:t>Załączniki nr 4 do oferty</w:t>
      </w:r>
    </w:p>
    <w:p w14:paraId="772C468D" w14:textId="4741A115" w:rsidR="00760935" w:rsidRDefault="00760935" w:rsidP="001C2319">
      <w:pPr>
        <w:pStyle w:val="Akapitzlist"/>
        <w:numPr>
          <w:ilvl w:val="1"/>
          <w:numId w:val="22"/>
        </w:numPr>
        <w:autoSpaceDE w:val="0"/>
        <w:autoSpaceDN w:val="0"/>
        <w:ind w:left="851" w:hanging="425"/>
        <w:jc w:val="both"/>
        <w:rPr>
          <w:rFonts w:ascii="Arial" w:hAnsi="Arial" w:cs="Arial"/>
          <w:color w:val="000000"/>
          <w:sz w:val="22"/>
          <w:szCs w:val="22"/>
        </w:rPr>
      </w:pPr>
      <w:r w:rsidRPr="00F734F5">
        <w:rPr>
          <w:rFonts w:ascii="Arial" w:hAnsi="Arial" w:cs="Arial"/>
          <w:color w:val="000000"/>
          <w:sz w:val="22"/>
          <w:szCs w:val="22"/>
        </w:rPr>
        <w:t>znajdują się w sytuacji ekonomicznej i finansowej zapewniającej</w:t>
      </w:r>
      <w:r w:rsidR="00157877">
        <w:rPr>
          <w:rFonts w:ascii="Arial" w:hAnsi="Arial" w:cs="Arial"/>
          <w:color w:val="000000"/>
          <w:sz w:val="22"/>
          <w:szCs w:val="22"/>
        </w:rPr>
        <w:t xml:space="preserve"> terminowe i fachowe</w:t>
      </w:r>
      <w:r w:rsidRPr="00F734F5">
        <w:rPr>
          <w:rFonts w:ascii="Arial" w:hAnsi="Arial" w:cs="Arial"/>
          <w:color w:val="000000"/>
          <w:sz w:val="22"/>
          <w:szCs w:val="22"/>
        </w:rPr>
        <w:t xml:space="preserve"> wykonanie zamówienia, </w:t>
      </w:r>
    </w:p>
    <w:p w14:paraId="078D6EF2" w14:textId="77777777" w:rsidR="0065469A" w:rsidRPr="0065469A" w:rsidRDefault="0065469A" w:rsidP="0065469A">
      <w:pPr>
        <w:pStyle w:val="Akapitzlist"/>
        <w:autoSpaceDE w:val="0"/>
        <w:autoSpaceDN w:val="0"/>
        <w:ind w:left="851"/>
        <w:jc w:val="both"/>
        <w:rPr>
          <w:rFonts w:ascii="Arial" w:hAnsi="Arial" w:cs="Arial"/>
          <w:color w:val="000000"/>
          <w:sz w:val="22"/>
          <w:szCs w:val="22"/>
        </w:rPr>
      </w:pPr>
    </w:p>
    <w:p w14:paraId="30EFD61F" w14:textId="185B72FA" w:rsidR="00ED78DC" w:rsidRPr="0065469A" w:rsidRDefault="00ED78DC" w:rsidP="001C2319">
      <w:pPr>
        <w:pStyle w:val="Akapitzlist"/>
        <w:numPr>
          <w:ilvl w:val="1"/>
          <w:numId w:val="22"/>
        </w:numPr>
        <w:autoSpaceDE w:val="0"/>
        <w:autoSpaceDN w:val="0"/>
        <w:ind w:left="851" w:hanging="425"/>
        <w:jc w:val="both"/>
        <w:rPr>
          <w:rFonts w:ascii="Arial" w:hAnsi="Arial" w:cs="Arial"/>
          <w:color w:val="000000"/>
          <w:sz w:val="22"/>
          <w:szCs w:val="22"/>
        </w:rPr>
      </w:pPr>
      <w:r w:rsidRPr="0065469A">
        <w:rPr>
          <w:rFonts w:ascii="Arial" w:hAnsi="Arial" w:cs="Arial"/>
          <w:color w:val="000000"/>
          <w:sz w:val="22"/>
          <w:szCs w:val="22"/>
        </w:rPr>
        <w:t>posiadają opłaconą polisę, a w przypadku jej braku inny dokument potwierdzający, że wykonawca jest ubezpieczony od odpowiedzialności cywilnej w zakresie prowadzonej działalności związanej z przedmiotem zamówienia z sumą ubezpieczenia w wysokości 500 000,00 PLN na jedno i wszystkie zdarzenia (w przypadku składania oferty wspólnej, Wykonawcy składają jeden dokument). Suma ubezpieczenia nie może być skonsumowana przez inne roszczenia i musi stanowić zabezpieczenie w pełnej wysokości.</w:t>
      </w:r>
    </w:p>
    <w:p w14:paraId="08A9B4C9" w14:textId="77777777" w:rsidR="0065469A" w:rsidRPr="00870176" w:rsidRDefault="0065469A" w:rsidP="00870176">
      <w:pPr>
        <w:autoSpaceDE w:val="0"/>
        <w:autoSpaceDN w:val="0"/>
        <w:jc w:val="both"/>
        <w:rPr>
          <w:rFonts w:ascii="Arial" w:hAnsi="Arial" w:cs="Arial"/>
          <w:color w:val="000000"/>
          <w:sz w:val="22"/>
          <w:szCs w:val="22"/>
        </w:rPr>
      </w:pPr>
    </w:p>
    <w:p w14:paraId="5849F6BC" w14:textId="7007E273" w:rsidR="0065469A" w:rsidRPr="0065469A" w:rsidRDefault="0065469A" w:rsidP="0065469A">
      <w:pPr>
        <w:pStyle w:val="Standard"/>
        <w:tabs>
          <w:tab w:val="left" w:pos="7513"/>
        </w:tabs>
        <w:ind w:left="993"/>
        <w:jc w:val="both"/>
        <w:rPr>
          <w:rFonts w:ascii="Arial" w:hAnsi="Arial" w:cs="Arial"/>
          <w:b/>
          <w:color w:val="000000"/>
          <w:sz w:val="22"/>
          <w:szCs w:val="22"/>
        </w:rPr>
      </w:pPr>
      <w:r w:rsidRPr="0065469A">
        <w:rPr>
          <w:rFonts w:ascii="Arial" w:hAnsi="Arial" w:cs="Arial"/>
          <w:color w:val="000000"/>
          <w:sz w:val="22"/>
          <w:szCs w:val="22"/>
        </w:rPr>
        <w:t xml:space="preserve">W celu potwierdzenia spełniania w/w warunków Wykonawcy zobowiązani są przedłożyć oświadczenie, że Wykonawca posiada aktualną polisę ubezpieczeniową według wzoru stanowiącego </w:t>
      </w:r>
      <w:r w:rsidRPr="0065469A">
        <w:rPr>
          <w:rFonts w:ascii="Arial" w:hAnsi="Arial" w:cs="Arial"/>
          <w:b/>
          <w:color w:val="000000"/>
          <w:sz w:val="22"/>
          <w:szCs w:val="22"/>
        </w:rPr>
        <w:t xml:space="preserve">Załącznik nr </w:t>
      </w:r>
      <w:r w:rsidR="008639DD">
        <w:rPr>
          <w:rFonts w:ascii="Arial" w:hAnsi="Arial" w:cs="Arial"/>
          <w:b/>
          <w:color w:val="000000"/>
          <w:sz w:val="22"/>
          <w:szCs w:val="22"/>
        </w:rPr>
        <w:t>5</w:t>
      </w:r>
      <w:r w:rsidRPr="0065469A">
        <w:rPr>
          <w:rFonts w:ascii="Arial" w:hAnsi="Arial" w:cs="Arial"/>
          <w:b/>
          <w:color w:val="000000"/>
          <w:sz w:val="22"/>
          <w:szCs w:val="22"/>
        </w:rPr>
        <w:t xml:space="preserve"> do oferty</w:t>
      </w:r>
    </w:p>
    <w:p w14:paraId="3567558E" w14:textId="77777777" w:rsidR="0065469A" w:rsidRPr="0065469A" w:rsidRDefault="0065469A" w:rsidP="0065469A">
      <w:pPr>
        <w:pStyle w:val="Akapitzlist"/>
        <w:autoSpaceDE w:val="0"/>
        <w:autoSpaceDN w:val="0"/>
        <w:ind w:left="851"/>
        <w:jc w:val="both"/>
        <w:rPr>
          <w:rFonts w:ascii="Arial" w:hAnsi="Arial" w:cs="Arial"/>
          <w:color w:val="000000"/>
          <w:sz w:val="22"/>
          <w:szCs w:val="22"/>
        </w:rPr>
      </w:pPr>
    </w:p>
    <w:p w14:paraId="66663443" w14:textId="4FB6979F" w:rsidR="0065469A" w:rsidRPr="0065469A" w:rsidRDefault="0065469A" w:rsidP="001C2319">
      <w:pPr>
        <w:pStyle w:val="Akapitzlist"/>
        <w:numPr>
          <w:ilvl w:val="1"/>
          <w:numId w:val="22"/>
        </w:numPr>
        <w:ind w:left="785"/>
        <w:jc w:val="both"/>
        <w:rPr>
          <w:rFonts w:ascii="Arial" w:hAnsi="Arial" w:cs="Arial"/>
          <w:color w:val="000000"/>
          <w:sz w:val="22"/>
          <w:szCs w:val="22"/>
        </w:rPr>
      </w:pPr>
      <w:r w:rsidRPr="0065469A">
        <w:rPr>
          <w:rFonts w:ascii="Arial" w:hAnsi="Arial" w:cs="Arial"/>
          <w:color w:val="000000"/>
          <w:sz w:val="22"/>
          <w:szCs w:val="22"/>
        </w:rPr>
        <w:t>nie podlegają wykluczeniu z postępowania o udzielenie zamówienia,</w:t>
      </w:r>
    </w:p>
    <w:p w14:paraId="79EFD058" w14:textId="77777777" w:rsidR="0065469A" w:rsidRPr="0065469A" w:rsidRDefault="0065469A" w:rsidP="0065469A">
      <w:pPr>
        <w:autoSpaceDE w:val="0"/>
        <w:autoSpaceDN w:val="0"/>
        <w:ind w:left="1068"/>
        <w:jc w:val="both"/>
        <w:rPr>
          <w:rFonts w:ascii="Arial" w:hAnsi="Arial" w:cs="Arial"/>
          <w:color w:val="000000"/>
          <w:sz w:val="22"/>
          <w:szCs w:val="22"/>
        </w:rPr>
      </w:pPr>
    </w:p>
    <w:p w14:paraId="0018B04A" w14:textId="77777777" w:rsidR="0065469A" w:rsidRPr="0065469A" w:rsidRDefault="0065469A" w:rsidP="0065469A">
      <w:pPr>
        <w:pStyle w:val="Standard"/>
        <w:tabs>
          <w:tab w:val="left" w:pos="7513"/>
        </w:tabs>
        <w:spacing w:after="120"/>
        <w:ind w:left="708" w:firstLine="1"/>
        <w:jc w:val="both"/>
        <w:rPr>
          <w:rFonts w:ascii="Arial" w:hAnsi="Arial" w:cs="Arial"/>
          <w:color w:val="000000"/>
          <w:sz w:val="22"/>
          <w:szCs w:val="22"/>
        </w:rPr>
      </w:pPr>
      <w:r w:rsidRPr="0065469A">
        <w:rPr>
          <w:rFonts w:ascii="Arial" w:hAnsi="Arial" w:cs="Arial"/>
          <w:color w:val="000000"/>
          <w:sz w:val="22"/>
          <w:szCs w:val="22"/>
        </w:rPr>
        <w:lastRenderedPageBreak/>
        <w:t>W celu potwierdzenia spełniania w/w warunków Wykonawcy zobowiązani są przedłożyć:</w:t>
      </w:r>
    </w:p>
    <w:p w14:paraId="4E2FC526" w14:textId="6E322B39" w:rsidR="0065469A" w:rsidRPr="0065469A" w:rsidRDefault="0065469A" w:rsidP="001C2319">
      <w:pPr>
        <w:pStyle w:val="Akapitzlist"/>
        <w:numPr>
          <w:ilvl w:val="0"/>
          <w:numId w:val="35"/>
        </w:numPr>
        <w:jc w:val="both"/>
        <w:rPr>
          <w:rFonts w:ascii="Arial" w:hAnsi="Arial" w:cs="Arial"/>
          <w:sz w:val="22"/>
          <w:szCs w:val="22"/>
        </w:rPr>
      </w:pPr>
      <w:r w:rsidRPr="0065469A">
        <w:rPr>
          <w:rFonts w:ascii="Arial" w:hAnsi="Arial" w:cs="Arial"/>
          <w:sz w:val="22"/>
          <w:szCs w:val="22"/>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r w:rsidR="0046379D">
        <w:rPr>
          <w:rFonts w:ascii="Arial" w:hAnsi="Arial" w:cs="Arial"/>
          <w:sz w:val="22"/>
          <w:szCs w:val="22"/>
        </w:rPr>
        <w:t>–</w:t>
      </w:r>
      <w:r w:rsidRPr="0065469A">
        <w:rPr>
          <w:rFonts w:ascii="Arial" w:hAnsi="Arial" w:cs="Arial"/>
          <w:sz w:val="22"/>
          <w:szCs w:val="22"/>
        </w:rPr>
        <w:t xml:space="preserve"> </w:t>
      </w:r>
      <w:r w:rsidRPr="0065469A">
        <w:rPr>
          <w:rFonts w:ascii="Arial" w:hAnsi="Arial" w:cs="Arial"/>
          <w:b/>
          <w:sz w:val="22"/>
          <w:szCs w:val="22"/>
        </w:rPr>
        <w:t xml:space="preserve">Załącznik nr </w:t>
      </w:r>
      <w:r w:rsidR="00097B1A">
        <w:rPr>
          <w:rFonts w:ascii="Arial" w:hAnsi="Arial" w:cs="Arial"/>
          <w:b/>
          <w:sz w:val="22"/>
          <w:szCs w:val="22"/>
        </w:rPr>
        <w:t>6</w:t>
      </w:r>
      <w:r w:rsidRPr="0065469A">
        <w:rPr>
          <w:rFonts w:ascii="Arial" w:hAnsi="Arial" w:cs="Arial"/>
          <w:b/>
          <w:sz w:val="22"/>
          <w:szCs w:val="22"/>
        </w:rPr>
        <w:t xml:space="preserve"> do oferty</w:t>
      </w:r>
    </w:p>
    <w:p w14:paraId="54236900" w14:textId="36E2D3B4" w:rsidR="0065469A" w:rsidRPr="0065469A" w:rsidRDefault="0065469A" w:rsidP="001C2319">
      <w:pPr>
        <w:pStyle w:val="Akapitzlist"/>
        <w:numPr>
          <w:ilvl w:val="0"/>
          <w:numId w:val="35"/>
        </w:numPr>
        <w:jc w:val="both"/>
        <w:rPr>
          <w:rFonts w:ascii="Arial" w:hAnsi="Arial" w:cs="Arial"/>
          <w:sz w:val="22"/>
          <w:szCs w:val="22"/>
        </w:rPr>
      </w:pPr>
      <w:r w:rsidRPr="0065469A">
        <w:rPr>
          <w:rFonts w:ascii="Arial" w:hAnsi="Arial" w:cs="Arial"/>
          <w:sz w:val="22"/>
          <w:szCs w:val="22"/>
        </w:rPr>
        <w:t xml:space="preserve">oświadczenie, że sąd w stosunku do Wykonawcy (podmiotu zbiorowego) nie orzekł zakazu ubiegania się o zamówienia, na podstawie przepisów o odpowiedzialności podmiotów zbiorowych za czyny zabronione pod groźbą kary – </w:t>
      </w:r>
      <w:r w:rsidRPr="0065469A">
        <w:rPr>
          <w:rFonts w:ascii="Arial" w:hAnsi="Arial" w:cs="Arial"/>
          <w:b/>
          <w:sz w:val="22"/>
          <w:szCs w:val="22"/>
        </w:rPr>
        <w:t xml:space="preserve">Załącznik nr </w:t>
      </w:r>
      <w:r w:rsidR="00097B1A">
        <w:rPr>
          <w:rFonts w:ascii="Arial" w:hAnsi="Arial" w:cs="Arial"/>
          <w:b/>
          <w:sz w:val="22"/>
          <w:szCs w:val="22"/>
        </w:rPr>
        <w:t>7</w:t>
      </w:r>
      <w:r w:rsidRPr="0065469A">
        <w:rPr>
          <w:rFonts w:ascii="Arial" w:hAnsi="Arial" w:cs="Arial"/>
          <w:b/>
          <w:sz w:val="22"/>
          <w:szCs w:val="22"/>
        </w:rPr>
        <w:t xml:space="preserve"> do oferty</w:t>
      </w:r>
    </w:p>
    <w:p w14:paraId="634EE50B" w14:textId="234334F4" w:rsidR="0065469A" w:rsidRPr="0065469A" w:rsidRDefault="0065469A" w:rsidP="001C2319">
      <w:pPr>
        <w:pStyle w:val="Akapitzlist"/>
        <w:numPr>
          <w:ilvl w:val="0"/>
          <w:numId w:val="35"/>
        </w:numPr>
        <w:jc w:val="both"/>
        <w:rPr>
          <w:rFonts w:ascii="Arial" w:hAnsi="Arial" w:cs="Arial"/>
          <w:sz w:val="22"/>
          <w:szCs w:val="22"/>
        </w:rPr>
      </w:pPr>
      <w:r w:rsidRPr="0065469A">
        <w:rPr>
          <w:rFonts w:ascii="Arial" w:hAnsi="Arial" w:cs="Arial"/>
          <w:sz w:val="22"/>
          <w:szCs w:val="22"/>
        </w:rPr>
        <w:t xml:space="preserve">oświadczenie, że Wykonawca nie zalega z uiszczaniem podatków, opłat lub składek na ubezpieczenie społeczne lub zdrowotne </w:t>
      </w:r>
      <w:r w:rsidR="0046379D">
        <w:rPr>
          <w:rFonts w:ascii="Arial" w:hAnsi="Arial" w:cs="Arial"/>
          <w:sz w:val="22"/>
          <w:szCs w:val="22"/>
        </w:rPr>
        <w:t>–</w:t>
      </w:r>
      <w:r w:rsidRPr="0065469A">
        <w:rPr>
          <w:rFonts w:ascii="Arial" w:hAnsi="Arial" w:cs="Arial"/>
          <w:sz w:val="22"/>
          <w:szCs w:val="22"/>
        </w:rPr>
        <w:t xml:space="preserve"> </w:t>
      </w:r>
      <w:r w:rsidRPr="0065469A">
        <w:rPr>
          <w:rFonts w:ascii="Arial" w:hAnsi="Arial" w:cs="Arial"/>
          <w:b/>
          <w:sz w:val="22"/>
          <w:szCs w:val="22"/>
        </w:rPr>
        <w:t xml:space="preserve">Załącznik nr  </w:t>
      </w:r>
      <w:r w:rsidR="00097B1A">
        <w:rPr>
          <w:rFonts w:ascii="Arial" w:hAnsi="Arial" w:cs="Arial"/>
          <w:b/>
          <w:sz w:val="22"/>
          <w:szCs w:val="22"/>
        </w:rPr>
        <w:t>8</w:t>
      </w:r>
      <w:r w:rsidRPr="0065469A">
        <w:rPr>
          <w:rFonts w:ascii="Arial" w:hAnsi="Arial" w:cs="Arial"/>
          <w:b/>
          <w:sz w:val="22"/>
          <w:szCs w:val="22"/>
        </w:rPr>
        <w:t xml:space="preserve"> do oferty</w:t>
      </w:r>
    </w:p>
    <w:p w14:paraId="29BB0E80" w14:textId="79B5D47E" w:rsidR="0065469A" w:rsidRPr="0065469A" w:rsidRDefault="0065469A" w:rsidP="001C2319">
      <w:pPr>
        <w:pStyle w:val="Akapitzlist"/>
        <w:numPr>
          <w:ilvl w:val="0"/>
          <w:numId w:val="35"/>
        </w:numPr>
        <w:jc w:val="both"/>
        <w:rPr>
          <w:rFonts w:ascii="Arial" w:hAnsi="Arial" w:cs="Arial"/>
          <w:sz w:val="22"/>
          <w:szCs w:val="22"/>
        </w:rPr>
      </w:pPr>
      <w:r w:rsidRPr="0065469A">
        <w:rPr>
          <w:rFonts w:ascii="Arial" w:hAnsi="Arial" w:cs="Arial"/>
          <w:sz w:val="22"/>
          <w:szCs w:val="22"/>
        </w:rPr>
        <w:t xml:space="preserve">oświadczenie, że w stosunku do Wykonawcy </w:t>
      </w:r>
      <w:r w:rsidRPr="0065469A">
        <w:rPr>
          <w:rStyle w:val="markedcontent"/>
          <w:rFonts w:ascii="Arial" w:hAnsi="Arial" w:cs="Arial"/>
          <w:sz w:val="22"/>
          <w:szCs w:val="22"/>
        </w:rPr>
        <w:t>nie zachodzą przesłanki wykluczenia z postępowania na podstawie art. 7 ust. 1 ustawy z dnia 13 kwietnia 2022 r. o szczególnych rozwiązaniach w zakresie przeciwdziałania wspieraniu agresji na Ukrainę oraz służących ochronie bezpieczeństwa narodowego (Dz.U. z 202</w:t>
      </w:r>
      <w:r w:rsidR="00BA12C0">
        <w:rPr>
          <w:rStyle w:val="markedcontent"/>
          <w:rFonts w:ascii="Arial" w:hAnsi="Arial" w:cs="Arial"/>
          <w:sz w:val="22"/>
          <w:szCs w:val="22"/>
        </w:rPr>
        <w:t>4</w:t>
      </w:r>
      <w:r w:rsidRPr="0065469A">
        <w:rPr>
          <w:rStyle w:val="markedcontent"/>
          <w:rFonts w:ascii="Arial" w:hAnsi="Arial" w:cs="Arial"/>
          <w:sz w:val="22"/>
          <w:szCs w:val="22"/>
        </w:rPr>
        <w:t>r. poz. </w:t>
      </w:r>
      <w:r w:rsidR="00BA12C0">
        <w:rPr>
          <w:rStyle w:val="markedcontent"/>
          <w:rFonts w:ascii="Arial" w:hAnsi="Arial" w:cs="Arial"/>
          <w:sz w:val="22"/>
          <w:szCs w:val="22"/>
        </w:rPr>
        <w:t>507 t. j.</w:t>
      </w:r>
      <w:r w:rsidRPr="0065469A">
        <w:rPr>
          <w:rStyle w:val="markedcontent"/>
          <w:rFonts w:ascii="Arial" w:hAnsi="Arial" w:cs="Arial"/>
          <w:sz w:val="22"/>
          <w:szCs w:val="22"/>
        </w:rPr>
        <w:t xml:space="preserve">) – </w:t>
      </w:r>
      <w:r w:rsidRPr="0065469A">
        <w:rPr>
          <w:rStyle w:val="markedcontent"/>
          <w:rFonts w:ascii="Arial" w:hAnsi="Arial" w:cs="Arial"/>
          <w:b/>
          <w:bCs/>
          <w:sz w:val="22"/>
          <w:szCs w:val="22"/>
        </w:rPr>
        <w:t xml:space="preserve">załącznik nr </w:t>
      </w:r>
      <w:r w:rsidR="00097B1A">
        <w:rPr>
          <w:rStyle w:val="markedcontent"/>
          <w:rFonts w:ascii="Arial" w:hAnsi="Arial" w:cs="Arial"/>
          <w:b/>
          <w:bCs/>
          <w:sz w:val="22"/>
          <w:szCs w:val="22"/>
        </w:rPr>
        <w:t>9</w:t>
      </w:r>
      <w:r w:rsidRPr="0065469A">
        <w:rPr>
          <w:rStyle w:val="markedcontent"/>
          <w:rFonts w:ascii="Arial" w:hAnsi="Arial" w:cs="Arial"/>
          <w:b/>
          <w:bCs/>
          <w:sz w:val="22"/>
          <w:szCs w:val="22"/>
        </w:rPr>
        <w:t xml:space="preserve"> do oferty</w:t>
      </w:r>
    </w:p>
    <w:p w14:paraId="0C50543F" w14:textId="77777777" w:rsidR="00760935" w:rsidRPr="0065469A" w:rsidRDefault="00760935" w:rsidP="00760935">
      <w:pPr>
        <w:pStyle w:val="Akapitzlist"/>
        <w:ind w:left="1068"/>
        <w:jc w:val="both"/>
        <w:rPr>
          <w:rFonts w:ascii="Arial" w:hAnsi="Arial" w:cs="Arial"/>
          <w:sz w:val="22"/>
          <w:szCs w:val="22"/>
        </w:rPr>
      </w:pPr>
    </w:p>
    <w:p w14:paraId="00BCADB0" w14:textId="7C094922" w:rsidR="00760935" w:rsidRPr="0065469A" w:rsidRDefault="00760935" w:rsidP="001C2319">
      <w:pPr>
        <w:pStyle w:val="Akapitzlist"/>
        <w:numPr>
          <w:ilvl w:val="1"/>
          <w:numId w:val="22"/>
        </w:numPr>
        <w:autoSpaceDE w:val="0"/>
        <w:autoSpaceDN w:val="0"/>
        <w:ind w:left="851" w:hanging="425"/>
        <w:jc w:val="both"/>
        <w:rPr>
          <w:rFonts w:ascii="Arial" w:hAnsi="Arial" w:cs="Arial"/>
          <w:color w:val="000000"/>
          <w:sz w:val="22"/>
          <w:szCs w:val="22"/>
        </w:rPr>
      </w:pPr>
      <w:r w:rsidRPr="0065469A">
        <w:rPr>
          <w:rFonts w:ascii="Arial" w:hAnsi="Arial" w:cs="Arial"/>
          <w:color w:val="000000"/>
          <w:sz w:val="22"/>
          <w:szCs w:val="22"/>
        </w:rPr>
        <w:t>spełniają wszystkie warunki udziału w postępowaniu określone przez Zamawiającego.</w:t>
      </w:r>
    </w:p>
    <w:p w14:paraId="615FE046" w14:textId="77777777" w:rsidR="00760935" w:rsidRPr="0065469A" w:rsidRDefault="00760935" w:rsidP="00760935">
      <w:pPr>
        <w:pStyle w:val="pkt"/>
        <w:tabs>
          <w:tab w:val="num" w:pos="1647"/>
        </w:tabs>
        <w:ind w:left="0" w:firstLine="0"/>
        <w:rPr>
          <w:rFonts w:ascii="Arial" w:hAnsi="Arial" w:cs="Arial"/>
          <w:color w:val="000000"/>
          <w:sz w:val="22"/>
          <w:szCs w:val="22"/>
        </w:rPr>
      </w:pPr>
    </w:p>
    <w:p w14:paraId="4DC7D715" w14:textId="78B52D6B" w:rsidR="0065469A" w:rsidRPr="0065469A" w:rsidRDefault="0065469A" w:rsidP="00725F41">
      <w:pPr>
        <w:pStyle w:val="pkt"/>
        <w:numPr>
          <w:ilvl w:val="1"/>
          <w:numId w:val="34"/>
        </w:numPr>
        <w:ind w:left="567" w:hanging="567"/>
        <w:rPr>
          <w:rFonts w:ascii="Arial" w:hAnsi="Arial" w:cs="Arial"/>
          <w:color w:val="000000"/>
          <w:sz w:val="22"/>
          <w:szCs w:val="22"/>
          <w:u w:val="single"/>
        </w:rPr>
      </w:pPr>
      <w:r w:rsidRPr="0065469A">
        <w:rPr>
          <w:rFonts w:ascii="Arial" w:hAnsi="Arial" w:cs="Arial"/>
          <w:color w:val="000000"/>
          <w:sz w:val="22"/>
          <w:szCs w:val="22"/>
          <w:u w:val="single"/>
        </w:rPr>
        <w:t>Opis oceny spełnienia warunków:</w:t>
      </w:r>
    </w:p>
    <w:p w14:paraId="06931FA4" w14:textId="77777777" w:rsidR="0065469A" w:rsidRPr="0065469A" w:rsidRDefault="0065469A" w:rsidP="0065469A">
      <w:pPr>
        <w:pStyle w:val="pkt"/>
        <w:ind w:left="426" w:firstLine="0"/>
        <w:rPr>
          <w:rFonts w:ascii="Arial" w:hAnsi="Arial" w:cs="Arial"/>
          <w:color w:val="000000"/>
          <w:sz w:val="22"/>
          <w:szCs w:val="22"/>
        </w:rPr>
      </w:pPr>
      <w:r w:rsidRPr="0065469A">
        <w:rPr>
          <w:rFonts w:ascii="Arial" w:hAnsi="Arial" w:cs="Arial"/>
          <w:color w:val="000000"/>
          <w:sz w:val="22"/>
          <w:szCs w:val="22"/>
        </w:rPr>
        <w:t xml:space="preserve">Ocena spełniania warunków wymaganych od Wykonawców zostanie dokonana na podstawie żądanych w pkt 8 </w:t>
      </w:r>
      <w:proofErr w:type="spellStart"/>
      <w:r w:rsidRPr="0065469A">
        <w:rPr>
          <w:rFonts w:ascii="Arial" w:hAnsi="Arial" w:cs="Arial"/>
          <w:color w:val="000000"/>
          <w:sz w:val="22"/>
          <w:szCs w:val="22"/>
        </w:rPr>
        <w:t>siwz</w:t>
      </w:r>
      <w:proofErr w:type="spellEnd"/>
      <w:r w:rsidRPr="0065469A">
        <w:rPr>
          <w:rFonts w:ascii="Arial" w:hAnsi="Arial" w:cs="Arial"/>
          <w:color w:val="000000"/>
          <w:sz w:val="22"/>
          <w:szCs w:val="22"/>
        </w:rPr>
        <w:t xml:space="preserve"> oświadczeń i dokumentów, wg formuły „spełnia – nie spełnia”.</w:t>
      </w:r>
    </w:p>
    <w:p w14:paraId="55319657" w14:textId="77777777" w:rsidR="0065469A" w:rsidRPr="0065469A" w:rsidRDefault="0065469A" w:rsidP="0065469A">
      <w:pPr>
        <w:jc w:val="both"/>
        <w:rPr>
          <w:rFonts w:ascii="Arial" w:hAnsi="Arial" w:cs="Arial"/>
          <w:color w:val="000000"/>
          <w:sz w:val="22"/>
          <w:szCs w:val="22"/>
        </w:rPr>
      </w:pPr>
    </w:p>
    <w:p w14:paraId="232645B2" w14:textId="77777777" w:rsidR="00CD35D5" w:rsidRPr="0065469A" w:rsidRDefault="00CD35D5" w:rsidP="00CD35D5">
      <w:pPr>
        <w:pStyle w:val="pkt"/>
        <w:tabs>
          <w:tab w:val="num" w:pos="1647"/>
        </w:tabs>
        <w:spacing w:before="0" w:after="0"/>
        <w:ind w:left="0" w:firstLine="0"/>
        <w:rPr>
          <w:rFonts w:ascii="Arial" w:hAnsi="Arial" w:cs="Arial"/>
          <w:color w:val="000000"/>
          <w:sz w:val="22"/>
          <w:szCs w:val="22"/>
          <w:u w:val="single"/>
        </w:rPr>
      </w:pPr>
      <w:r w:rsidRPr="0065469A">
        <w:rPr>
          <w:rFonts w:ascii="Arial" w:hAnsi="Arial" w:cs="Arial"/>
          <w:color w:val="000000"/>
          <w:sz w:val="22"/>
          <w:szCs w:val="22"/>
        </w:rPr>
        <w:t xml:space="preserve">7.3. </w:t>
      </w:r>
      <w:r w:rsidRPr="0065469A">
        <w:rPr>
          <w:rFonts w:ascii="Arial" w:hAnsi="Arial" w:cs="Arial"/>
          <w:color w:val="000000"/>
          <w:sz w:val="22"/>
          <w:szCs w:val="22"/>
          <w:u w:val="single"/>
        </w:rPr>
        <w:t>Podstawy wykluczenia</w:t>
      </w:r>
    </w:p>
    <w:p w14:paraId="0E4C946F" w14:textId="77777777" w:rsidR="00CD35D5" w:rsidRPr="0065469A" w:rsidRDefault="00CD35D5" w:rsidP="00CD35D5">
      <w:pPr>
        <w:pStyle w:val="pkt"/>
        <w:tabs>
          <w:tab w:val="num" w:pos="1647"/>
        </w:tabs>
        <w:spacing w:before="0" w:after="0"/>
        <w:ind w:left="0" w:firstLine="0"/>
        <w:rPr>
          <w:rFonts w:ascii="Arial" w:hAnsi="Arial" w:cs="Arial"/>
          <w:color w:val="000000"/>
          <w:sz w:val="22"/>
          <w:szCs w:val="22"/>
          <w:u w:val="single"/>
        </w:rPr>
      </w:pPr>
    </w:p>
    <w:p w14:paraId="2AE726D7" w14:textId="77777777" w:rsidR="00CD35D5" w:rsidRPr="0065469A" w:rsidRDefault="00CD35D5" w:rsidP="00CD35D5">
      <w:pPr>
        <w:pStyle w:val="pkt"/>
        <w:spacing w:before="0" w:after="0"/>
        <w:ind w:left="0" w:firstLine="0"/>
        <w:rPr>
          <w:rFonts w:ascii="Arial" w:hAnsi="Arial" w:cs="Arial"/>
          <w:sz w:val="22"/>
          <w:szCs w:val="22"/>
        </w:rPr>
      </w:pPr>
      <w:r w:rsidRPr="0065469A">
        <w:rPr>
          <w:rFonts w:ascii="Arial" w:hAnsi="Arial" w:cs="Arial"/>
          <w:sz w:val="22"/>
          <w:szCs w:val="22"/>
        </w:rPr>
        <w:t xml:space="preserve">1) Z postępowania o udzielenie zamówienia wyklucza się Wykonawców zgodnie z zapisami § 9 Regulaminu wewnętrznego w sprawie zasad, form i trybu udzielania zamówień na wykonanie robót budowlanych, dostaw i usług. </w:t>
      </w:r>
    </w:p>
    <w:p w14:paraId="00C9C8A5" w14:textId="77777777" w:rsidR="00CD35D5" w:rsidRPr="0065469A" w:rsidRDefault="00CD35D5" w:rsidP="00CD35D5">
      <w:pPr>
        <w:pStyle w:val="Zwykytekst"/>
        <w:jc w:val="both"/>
        <w:rPr>
          <w:rFonts w:ascii="Arial" w:hAnsi="Arial" w:cs="Arial"/>
          <w:szCs w:val="22"/>
        </w:rPr>
      </w:pPr>
    </w:p>
    <w:p w14:paraId="582320CE" w14:textId="77777777" w:rsidR="00CD35D5" w:rsidRPr="0065469A" w:rsidRDefault="00CD35D5" w:rsidP="00CD35D5">
      <w:pPr>
        <w:pStyle w:val="Zwykytekst"/>
        <w:jc w:val="both"/>
        <w:rPr>
          <w:rFonts w:ascii="Arial" w:hAnsi="Arial" w:cs="Arial"/>
          <w:szCs w:val="22"/>
        </w:rPr>
      </w:pPr>
      <w:r w:rsidRPr="0065469A">
        <w:rPr>
          <w:rFonts w:ascii="Arial" w:hAnsi="Arial" w:cs="Arial"/>
          <w:szCs w:val="22"/>
        </w:rPr>
        <w:t>2) 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56AE67E3" w14:textId="77777777" w:rsidR="00CD35D5" w:rsidRPr="0065469A" w:rsidRDefault="00CD35D5" w:rsidP="00CD35D5">
      <w:pPr>
        <w:pStyle w:val="Zwykytekst"/>
        <w:jc w:val="both"/>
        <w:rPr>
          <w:rFonts w:ascii="Arial" w:hAnsi="Arial" w:cs="Arial"/>
          <w:szCs w:val="22"/>
        </w:rPr>
      </w:pPr>
      <w:r w:rsidRPr="0065469A">
        <w:rPr>
          <w:rFonts w:ascii="Arial" w:hAnsi="Arial" w:cs="Arial"/>
          <w:szCs w:val="22"/>
        </w:rPr>
        <w:t>a) Wykonawcę wymienionego w wykazach określonych w rozporządzeniu 765/2006 i rozporządzeniu 269/2014 albo wpisanego na listę na podstawie decyzji w sprawie wpisu na listę rozstrzygającej o zastosowaniu środka, o którym mowa w art. 1 pkt 3 ww. Ustawy;</w:t>
      </w:r>
    </w:p>
    <w:p w14:paraId="7BD447BA" w14:textId="77777777" w:rsidR="00CD35D5" w:rsidRPr="0065469A" w:rsidRDefault="00CD35D5" w:rsidP="00CD35D5">
      <w:pPr>
        <w:pStyle w:val="Zwykytekst"/>
        <w:jc w:val="both"/>
        <w:rPr>
          <w:rFonts w:ascii="Arial" w:hAnsi="Arial" w:cs="Arial"/>
          <w:szCs w:val="22"/>
        </w:rPr>
      </w:pPr>
    </w:p>
    <w:p w14:paraId="19D0A9BA" w14:textId="46F556C9" w:rsidR="00CD35D5" w:rsidRPr="0065469A" w:rsidRDefault="00CD35D5" w:rsidP="00CD35D5">
      <w:pPr>
        <w:pStyle w:val="Zwykytekst"/>
        <w:jc w:val="both"/>
        <w:rPr>
          <w:rFonts w:ascii="Arial" w:hAnsi="Arial" w:cs="Arial"/>
          <w:szCs w:val="22"/>
        </w:rPr>
      </w:pPr>
      <w:r w:rsidRPr="0065469A">
        <w:rPr>
          <w:rFonts w:ascii="Arial" w:hAnsi="Arial" w:cs="Arial"/>
          <w:szCs w:val="22"/>
        </w:rPr>
        <w:t>b) Wykonawcę, którego beneficjentem rzeczywistym w rozumieniu ustawy z dnia 1 marca 2018 r. o przeciwdziałaniu praniu pieniędzy oraz finansowaniu terroryzmu (Dz. U. z 202</w:t>
      </w:r>
      <w:r w:rsidR="00D67BF5">
        <w:rPr>
          <w:rFonts w:ascii="Arial" w:hAnsi="Arial" w:cs="Arial"/>
          <w:szCs w:val="22"/>
        </w:rPr>
        <w:t>3</w:t>
      </w:r>
      <w:r w:rsidRPr="0065469A">
        <w:rPr>
          <w:rFonts w:ascii="Arial" w:hAnsi="Arial" w:cs="Arial"/>
          <w:szCs w:val="22"/>
        </w:rPr>
        <w:t xml:space="preserve"> r. poz. </w:t>
      </w:r>
      <w:r w:rsidR="00D67BF5">
        <w:rPr>
          <w:rFonts w:ascii="Arial" w:hAnsi="Arial" w:cs="Arial"/>
          <w:szCs w:val="22"/>
        </w:rPr>
        <w:t>1124</w:t>
      </w:r>
      <w:r w:rsidRPr="0065469A">
        <w:rPr>
          <w:rFonts w:ascii="Arial" w:hAnsi="Arial" w:cs="Arial"/>
          <w:szCs w:val="22"/>
        </w:rPr>
        <w:t>,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50C017C" w14:textId="77777777" w:rsidR="00CD35D5" w:rsidRPr="0065469A" w:rsidRDefault="00CD35D5" w:rsidP="00CD35D5">
      <w:pPr>
        <w:pStyle w:val="Zwykytekst"/>
        <w:jc w:val="both"/>
        <w:rPr>
          <w:rFonts w:ascii="Arial" w:hAnsi="Arial" w:cs="Arial"/>
          <w:szCs w:val="22"/>
        </w:rPr>
      </w:pPr>
    </w:p>
    <w:p w14:paraId="68A1E5BC" w14:textId="77777777" w:rsidR="00CD35D5" w:rsidRPr="0065469A" w:rsidRDefault="00CD35D5" w:rsidP="00CD35D5">
      <w:pPr>
        <w:pStyle w:val="Zwykytekst"/>
        <w:jc w:val="both"/>
        <w:rPr>
          <w:rFonts w:ascii="Arial" w:hAnsi="Arial" w:cs="Arial"/>
          <w:szCs w:val="22"/>
        </w:rPr>
      </w:pPr>
      <w:r w:rsidRPr="0065469A">
        <w:rPr>
          <w:rFonts w:ascii="Arial" w:hAnsi="Arial" w:cs="Arial"/>
          <w:szCs w:val="22"/>
        </w:rPr>
        <w:t xml:space="preserve">c) Wykonawcę, którego jednostką dominującą w rozumieniu art. 3 ust. 1 pkt 37 ustawy z dnia 29 września 1994 r. o rachunkowości (Dz. U. z 2023r. poz. 120, z późn. zm.) jest podmiot </w:t>
      </w:r>
      <w:r w:rsidRPr="0065469A">
        <w:rPr>
          <w:rFonts w:ascii="Arial" w:hAnsi="Arial" w:cs="Arial"/>
          <w:szCs w:val="22"/>
        </w:rPr>
        <w:lastRenderedPageBreak/>
        <w:t>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5F74885" w14:textId="77777777" w:rsidR="00CD35D5" w:rsidRPr="0065469A" w:rsidRDefault="00CD35D5" w:rsidP="00CD35D5">
      <w:pPr>
        <w:pStyle w:val="Zwykytekst"/>
        <w:jc w:val="both"/>
        <w:rPr>
          <w:rFonts w:ascii="Arial" w:hAnsi="Arial" w:cs="Arial"/>
          <w:szCs w:val="22"/>
        </w:rPr>
      </w:pPr>
    </w:p>
    <w:p w14:paraId="1AA5ED63" w14:textId="77777777" w:rsidR="00CD35D5" w:rsidRPr="0065469A" w:rsidRDefault="00CD35D5" w:rsidP="00CD35D5">
      <w:pPr>
        <w:pStyle w:val="Zwykytekst"/>
        <w:jc w:val="both"/>
        <w:rPr>
          <w:rFonts w:ascii="Arial" w:hAnsi="Arial" w:cs="Arial"/>
          <w:szCs w:val="22"/>
        </w:rPr>
      </w:pPr>
      <w:r w:rsidRPr="0065469A">
        <w:rPr>
          <w:rFonts w:ascii="Arial" w:hAnsi="Arial" w:cs="Arial"/>
          <w:szCs w:val="22"/>
        </w:rPr>
        <w:t>3) Wykluczenie następuje na okres trwania okoliczności określonych w pkt 7.3.2)</w:t>
      </w:r>
    </w:p>
    <w:p w14:paraId="6A90A4FC" w14:textId="77777777" w:rsidR="00CD35D5" w:rsidRPr="0065469A" w:rsidRDefault="00CD35D5" w:rsidP="00CD35D5">
      <w:pPr>
        <w:pStyle w:val="Zwykytekst"/>
        <w:jc w:val="both"/>
        <w:rPr>
          <w:rFonts w:ascii="Arial" w:hAnsi="Arial" w:cs="Arial"/>
          <w:szCs w:val="22"/>
        </w:rPr>
      </w:pPr>
    </w:p>
    <w:p w14:paraId="4A165653" w14:textId="77777777" w:rsidR="00CD35D5" w:rsidRPr="0065469A" w:rsidRDefault="00CD35D5" w:rsidP="00CD35D5">
      <w:pPr>
        <w:pStyle w:val="Zwykytekst"/>
        <w:jc w:val="both"/>
        <w:rPr>
          <w:rFonts w:ascii="Arial" w:hAnsi="Arial" w:cs="Arial"/>
          <w:szCs w:val="22"/>
        </w:rPr>
      </w:pPr>
      <w:r w:rsidRPr="0065469A">
        <w:rPr>
          <w:rFonts w:ascii="Arial" w:hAnsi="Arial" w:cs="Arial"/>
          <w:szCs w:val="22"/>
        </w:rPr>
        <w:t>4)  W przypadku Wykonawcy wykluczonego na podstawie pkt 7.3.2), Zamawiający odrzuca ofertę takiego Wykonawcy w związku z art. 7 ust. 3 ustawy z dnia 7 kwietnia 2022 r. o szczególnych rozwiązaniach w zakresie przeciwdziałania wspieraniu agresji na Ukrainę oraz służących ochronie bezpieczeństwa narodowego.</w:t>
      </w:r>
    </w:p>
    <w:p w14:paraId="55FA94E1" w14:textId="77777777" w:rsidR="00CD35D5" w:rsidRPr="0065469A" w:rsidRDefault="00CD35D5" w:rsidP="00CD35D5">
      <w:pPr>
        <w:pStyle w:val="Zwykytekst"/>
        <w:jc w:val="both"/>
        <w:rPr>
          <w:rFonts w:ascii="Arial" w:hAnsi="Arial" w:cs="Arial"/>
          <w:szCs w:val="22"/>
        </w:rPr>
      </w:pPr>
    </w:p>
    <w:p w14:paraId="092E56B4" w14:textId="77777777" w:rsidR="00CD35D5" w:rsidRPr="0065469A" w:rsidRDefault="00CD35D5" w:rsidP="00CD35D5">
      <w:pPr>
        <w:pStyle w:val="Zwykytekst"/>
        <w:jc w:val="both"/>
        <w:rPr>
          <w:rFonts w:ascii="Arial" w:hAnsi="Arial" w:cs="Arial"/>
          <w:szCs w:val="22"/>
        </w:rPr>
      </w:pPr>
      <w:r w:rsidRPr="0065469A">
        <w:rPr>
          <w:rFonts w:ascii="Arial" w:hAnsi="Arial" w:cs="Arial"/>
          <w:szCs w:val="22"/>
        </w:rPr>
        <w:t>5)  Przez ubieganie się o udzielenie zamówienia publicznego rozumie się złożenie oferty.</w:t>
      </w:r>
    </w:p>
    <w:p w14:paraId="51C0FE7F" w14:textId="77777777" w:rsidR="00CD35D5" w:rsidRPr="0065469A" w:rsidRDefault="00CD35D5" w:rsidP="00CD35D5">
      <w:pPr>
        <w:pStyle w:val="Zwykytekst"/>
        <w:jc w:val="both"/>
        <w:rPr>
          <w:rFonts w:ascii="Arial" w:hAnsi="Arial" w:cs="Arial"/>
          <w:szCs w:val="22"/>
        </w:rPr>
      </w:pPr>
    </w:p>
    <w:p w14:paraId="73F0366F" w14:textId="77777777" w:rsidR="00CD35D5" w:rsidRPr="0065469A" w:rsidRDefault="00CD35D5" w:rsidP="00CD35D5">
      <w:pPr>
        <w:pStyle w:val="Zwykytekst"/>
        <w:jc w:val="both"/>
        <w:rPr>
          <w:rFonts w:ascii="Arial" w:hAnsi="Arial" w:cs="Arial"/>
          <w:szCs w:val="22"/>
        </w:rPr>
      </w:pPr>
      <w:r w:rsidRPr="0065469A">
        <w:rPr>
          <w:rFonts w:ascii="Arial" w:hAnsi="Arial" w:cs="Arial"/>
          <w:szCs w:val="22"/>
        </w:rPr>
        <w:t>6)  Osoba lub podmiot podlegające wykluczeniu na podstawie pkt 7.3.2), które w okresie tego wykluczenia ubiegają się o udzielenie zamówienia publicznego lub biorą udział w postępowaniu o udzielenie zamówienia publicznego, podlegają karze pieniężnej.</w:t>
      </w:r>
    </w:p>
    <w:p w14:paraId="61653A88" w14:textId="77777777" w:rsidR="00CD35D5" w:rsidRPr="0065469A" w:rsidRDefault="00CD35D5" w:rsidP="00CD35D5">
      <w:pPr>
        <w:pStyle w:val="Zwykytekst"/>
        <w:jc w:val="both"/>
        <w:rPr>
          <w:rFonts w:ascii="Arial" w:hAnsi="Arial" w:cs="Arial"/>
          <w:szCs w:val="22"/>
        </w:rPr>
      </w:pPr>
    </w:p>
    <w:p w14:paraId="03835724" w14:textId="77777777" w:rsidR="00CD35D5" w:rsidRPr="0065469A" w:rsidRDefault="00CD35D5" w:rsidP="00CD35D5">
      <w:pPr>
        <w:pStyle w:val="Zwykytekst"/>
        <w:jc w:val="both"/>
        <w:rPr>
          <w:rFonts w:ascii="Arial" w:hAnsi="Arial" w:cs="Arial"/>
          <w:szCs w:val="22"/>
        </w:rPr>
      </w:pPr>
      <w:r w:rsidRPr="0065469A">
        <w:rPr>
          <w:rFonts w:ascii="Arial" w:hAnsi="Arial" w:cs="Arial"/>
          <w:szCs w:val="22"/>
        </w:rPr>
        <w:t>7)  Karę pieniężną, o której mowa w pkt 7.3.6), nakłada Prezes Urzędu Zamówień Publicznych w drodze decyzji, do wysokości 20 000 000 PLN.</w:t>
      </w:r>
    </w:p>
    <w:p w14:paraId="60B2AA7C" w14:textId="77777777" w:rsidR="00CD35D5" w:rsidRPr="0065469A" w:rsidRDefault="00CD35D5" w:rsidP="00CD35D5">
      <w:pPr>
        <w:pStyle w:val="Zwykytekst"/>
        <w:jc w:val="both"/>
        <w:rPr>
          <w:rFonts w:ascii="Arial" w:hAnsi="Arial" w:cs="Arial"/>
          <w:szCs w:val="22"/>
        </w:rPr>
      </w:pPr>
    </w:p>
    <w:p w14:paraId="41434FE8" w14:textId="77777777" w:rsidR="00CD35D5" w:rsidRPr="0065469A" w:rsidRDefault="00CD35D5" w:rsidP="00CD35D5">
      <w:pPr>
        <w:pStyle w:val="Zwykytekst"/>
        <w:jc w:val="both"/>
        <w:rPr>
          <w:rFonts w:ascii="Arial" w:hAnsi="Arial" w:cs="Arial"/>
          <w:szCs w:val="22"/>
        </w:rPr>
      </w:pPr>
      <w:r w:rsidRPr="0065469A">
        <w:rPr>
          <w:rFonts w:ascii="Arial" w:hAnsi="Arial" w:cs="Arial"/>
          <w:szCs w:val="22"/>
        </w:rPr>
        <w:t xml:space="preserve">8) W zakresie nieuregulowanym w pkt 7.3.6) i 7.3.7) do nakładania i wymierzania kary pieniężnej, o której mowa w ust. 5, stosuje się przepisy działu </w:t>
      </w:r>
      <w:proofErr w:type="spellStart"/>
      <w:r w:rsidRPr="0065469A">
        <w:rPr>
          <w:rFonts w:ascii="Arial" w:hAnsi="Arial" w:cs="Arial"/>
          <w:szCs w:val="22"/>
        </w:rPr>
        <w:t>IVa</w:t>
      </w:r>
      <w:proofErr w:type="spellEnd"/>
      <w:r w:rsidRPr="0065469A">
        <w:rPr>
          <w:rFonts w:ascii="Arial" w:hAnsi="Arial" w:cs="Arial"/>
          <w:szCs w:val="22"/>
        </w:rPr>
        <w:t xml:space="preserve"> ustawy z dnia 14 czerwca 1960 r. - Kodeks postępowania administracyjnego.</w:t>
      </w:r>
    </w:p>
    <w:p w14:paraId="4E5D5098" w14:textId="77777777" w:rsidR="00CD35D5" w:rsidRPr="0065469A" w:rsidRDefault="00CD35D5" w:rsidP="00CD35D5">
      <w:pPr>
        <w:pStyle w:val="Zwykytekst"/>
        <w:jc w:val="both"/>
        <w:rPr>
          <w:rFonts w:ascii="Arial" w:hAnsi="Arial" w:cs="Arial"/>
          <w:szCs w:val="22"/>
        </w:rPr>
      </w:pPr>
    </w:p>
    <w:p w14:paraId="6CE9C4D6" w14:textId="77777777" w:rsidR="00CD35D5" w:rsidRPr="0065469A" w:rsidRDefault="00CD35D5" w:rsidP="00CD35D5">
      <w:pPr>
        <w:pStyle w:val="Zwykytekst"/>
        <w:jc w:val="both"/>
        <w:rPr>
          <w:rFonts w:ascii="Arial" w:hAnsi="Arial" w:cs="Arial"/>
          <w:szCs w:val="22"/>
        </w:rPr>
      </w:pPr>
      <w:r w:rsidRPr="0065469A">
        <w:rPr>
          <w:rFonts w:ascii="Arial" w:hAnsi="Arial" w:cs="Arial"/>
          <w:szCs w:val="22"/>
        </w:rPr>
        <w:t>9) Wpływy z kar pieniężnych, o których mowa w pkt. 5, stanowią dochód budżetu państwa.</w:t>
      </w:r>
    </w:p>
    <w:p w14:paraId="5F313BFA" w14:textId="77777777" w:rsidR="00CD35D5" w:rsidRPr="0065469A" w:rsidRDefault="00CD35D5" w:rsidP="00CD35D5">
      <w:pPr>
        <w:pStyle w:val="Zwykytekst"/>
        <w:jc w:val="both"/>
        <w:rPr>
          <w:rFonts w:ascii="Arial" w:hAnsi="Arial" w:cs="Arial"/>
          <w:szCs w:val="22"/>
        </w:rPr>
      </w:pPr>
    </w:p>
    <w:p w14:paraId="7ED6D7EF" w14:textId="77777777" w:rsidR="00CD35D5" w:rsidRPr="0065469A" w:rsidRDefault="00CD35D5" w:rsidP="00CD35D5">
      <w:pPr>
        <w:pStyle w:val="Zwykytekst"/>
        <w:jc w:val="both"/>
        <w:rPr>
          <w:rFonts w:ascii="Arial" w:hAnsi="Arial" w:cs="Arial"/>
          <w:szCs w:val="22"/>
        </w:rPr>
      </w:pPr>
      <w:r w:rsidRPr="0065469A">
        <w:rPr>
          <w:rFonts w:ascii="Arial" w:hAnsi="Arial" w:cs="Arial"/>
          <w:szCs w:val="22"/>
        </w:rPr>
        <w:t>UWAGA!!!: Zamawiający dokonuje weryfikacji braku zaistnienia tej podstawy wykluczenia w stosunku do konkretnego podmiotu za pomocą wszelkich dostępnych środków, np. za pomocą:</w:t>
      </w:r>
    </w:p>
    <w:p w14:paraId="1326DE2B" w14:textId="77777777" w:rsidR="00CD35D5" w:rsidRPr="0065469A" w:rsidRDefault="00CD35D5" w:rsidP="00CD35D5">
      <w:pPr>
        <w:pStyle w:val="Zwykytekst"/>
        <w:jc w:val="both"/>
        <w:rPr>
          <w:rFonts w:ascii="Arial" w:hAnsi="Arial" w:cs="Arial"/>
          <w:szCs w:val="22"/>
        </w:rPr>
      </w:pPr>
    </w:p>
    <w:p w14:paraId="5525D24A" w14:textId="77777777" w:rsidR="00CD35D5" w:rsidRPr="0065469A" w:rsidRDefault="00CD35D5" w:rsidP="00CD35D5">
      <w:pPr>
        <w:pStyle w:val="Zwykytekst"/>
        <w:jc w:val="both"/>
        <w:rPr>
          <w:rFonts w:ascii="Arial" w:hAnsi="Arial" w:cs="Arial"/>
          <w:szCs w:val="22"/>
        </w:rPr>
      </w:pPr>
      <w:r w:rsidRPr="0065469A">
        <w:rPr>
          <w:rFonts w:ascii="Arial" w:hAnsi="Arial" w:cs="Arial"/>
          <w:szCs w:val="22"/>
        </w:rPr>
        <w:t>1) ogólnodostępnych rejestrów takich jak Krajowy Rejestr Sądowy, Centralna Ewidencja i Informacja o Działalności Gospodarczej;</w:t>
      </w:r>
    </w:p>
    <w:p w14:paraId="27014357" w14:textId="77777777" w:rsidR="00CD35D5" w:rsidRPr="0065469A" w:rsidRDefault="00CD35D5" w:rsidP="00CD35D5">
      <w:pPr>
        <w:pStyle w:val="Zwykytekst"/>
        <w:jc w:val="both"/>
        <w:rPr>
          <w:rFonts w:ascii="Arial" w:hAnsi="Arial" w:cs="Arial"/>
          <w:szCs w:val="22"/>
        </w:rPr>
      </w:pPr>
      <w:r w:rsidRPr="0065469A">
        <w:rPr>
          <w:rFonts w:ascii="Arial" w:hAnsi="Arial" w:cs="Arial"/>
          <w:szCs w:val="22"/>
        </w:rPr>
        <w:t>2) Centralny Rejestr Beneficjentów Rzeczywistych</w:t>
      </w:r>
    </w:p>
    <w:p w14:paraId="76812E01" w14:textId="77777777" w:rsidR="00CD35D5" w:rsidRPr="0065469A" w:rsidRDefault="00CD35D5" w:rsidP="00CD35D5">
      <w:pPr>
        <w:pStyle w:val="Zwykytekst"/>
        <w:jc w:val="both"/>
        <w:rPr>
          <w:rFonts w:ascii="Arial" w:hAnsi="Arial" w:cs="Arial"/>
          <w:szCs w:val="22"/>
        </w:rPr>
      </w:pPr>
      <w:r w:rsidRPr="0065469A">
        <w:rPr>
          <w:rFonts w:ascii="Arial" w:hAnsi="Arial" w:cs="Arial"/>
          <w:szCs w:val="22"/>
        </w:rPr>
        <w:t>3) wykazów określonych w rozporządzeniu 765/2006 i rozporządzeniu 269/2014;</w:t>
      </w:r>
    </w:p>
    <w:p w14:paraId="54CECE8E" w14:textId="77777777" w:rsidR="00CD35D5" w:rsidRPr="0065469A" w:rsidRDefault="00CD35D5" w:rsidP="00CD35D5">
      <w:pPr>
        <w:pStyle w:val="Zwykytekst"/>
        <w:jc w:val="both"/>
        <w:rPr>
          <w:rFonts w:ascii="Arial" w:hAnsi="Arial" w:cs="Arial"/>
          <w:szCs w:val="22"/>
        </w:rPr>
      </w:pPr>
      <w:r w:rsidRPr="0065469A">
        <w:rPr>
          <w:rFonts w:ascii="Arial" w:hAnsi="Arial" w:cs="Arial"/>
          <w:szCs w:val="22"/>
        </w:rPr>
        <w:t>4)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1CD6F089" w14:textId="77777777" w:rsidR="00CD35D5" w:rsidRPr="0065469A" w:rsidRDefault="00CD35D5" w:rsidP="00CD35D5">
      <w:pPr>
        <w:tabs>
          <w:tab w:val="left" w:pos="1080"/>
        </w:tabs>
        <w:autoSpaceDE w:val="0"/>
        <w:autoSpaceDN w:val="0"/>
        <w:adjustRightInd w:val="0"/>
        <w:jc w:val="both"/>
        <w:rPr>
          <w:rFonts w:ascii="Arial" w:hAnsi="Arial" w:cs="Arial"/>
          <w:sz w:val="22"/>
          <w:szCs w:val="22"/>
        </w:rPr>
      </w:pPr>
    </w:p>
    <w:p w14:paraId="7CD66E2A" w14:textId="77777777" w:rsidR="00CD35D5" w:rsidRPr="0065469A" w:rsidRDefault="00CD35D5" w:rsidP="00CD35D5">
      <w:pPr>
        <w:autoSpaceDE w:val="0"/>
        <w:autoSpaceDN w:val="0"/>
        <w:adjustRightInd w:val="0"/>
        <w:jc w:val="both"/>
        <w:rPr>
          <w:rFonts w:ascii="Arial" w:hAnsi="Arial" w:cs="Arial"/>
          <w:bCs/>
          <w:sz w:val="22"/>
          <w:szCs w:val="22"/>
        </w:rPr>
      </w:pPr>
      <w:r w:rsidRPr="0065469A">
        <w:rPr>
          <w:rFonts w:ascii="Arial" w:hAnsi="Arial" w:cs="Arial"/>
          <w:bCs/>
          <w:sz w:val="22"/>
          <w:szCs w:val="22"/>
        </w:rPr>
        <w:t>Zamawiający zawiadamia równocześnie wykonawców, którzy zostali wykluczeni z postępowania o udzielenie zamówienia, podając uzasadnienie faktyczne i prawne.</w:t>
      </w:r>
    </w:p>
    <w:p w14:paraId="494D3C84" w14:textId="77777777" w:rsidR="00CD35D5" w:rsidRPr="0065469A" w:rsidRDefault="00CD35D5" w:rsidP="00CD35D5">
      <w:pPr>
        <w:autoSpaceDE w:val="0"/>
        <w:autoSpaceDN w:val="0"/>
        <w:adjustRightInd w:val="0"/>
        <w:jc w:val="both"/>
        <w:rPr>
          <w:rFonts w:ascii="Arial" w:hAnsi="Arial" w:cs="Arial"/>
          <w:sz w:val="22"/>
          <w:szCs w:val="22"/>
        </w:rPr>
      </w:pPr>
      <w:r w:rsidRPr="0065469A">
        <w:rPr>
          <w:rFonts w:ascii="Arial" w:hAnsi="Arial" w:cs="Arial"/>
          <w:sz w:val="22"/>
          <w:szCs w:val="22"/>
        </w:rPr>
        <w:t>Ofertę wykonawcy wykluczonego uznaje się za odrzuconą.</w:t>
      </w:r>
    </w:p>
    <w:p w14:paraId="21AEC7B3" w14:textId="77777777" w:rsidR="0065469A" w:rsidRPr="0065469A" w:rsidRDefault="0065469A" w:rsidP="0065469A">
      <w:pPr>
        <w:autoSpaceDE w:val="0"/>
        <w:autoSpaceDN w:val="0"/>
        <w:jc w:val="both"/>
        <w:rPr>
          <w:rFonts w:ascii="Arial" w:hAnsi="Arial" w:cs="Arial"/>
          <w:color w:val="000000"/>
          <w:sz w:val="22"/>
          <w:szCs w:val="22"/>
        </w:rPr>
      </w:pPr>
    </w:p>
    <w:p w14:paraId="492FF35F" w14:textId="77777777" w:rsidR="0065469A" w:rsidRPr="0065469A" w:rsidRDefault="0065469A" w:rsidP="0065469A">
      <w:pPr>
        <w:autoSpaceDE w:val="0"/>
        <w:autoSpaceDN w:val="0"/>
        <w:jc w:val="both"/>
        <w:rPr>
          <w:rFonts w:ascii="Arial" w:hAnsi="Arial" w:cs="Arial"/>
          <w:color w:val="000000"/>
          <w:sz w:val="22"/>
          <w:szCs w:val="22"/>
        </w:rPr>
      </w:pPr>
      <w:r w:rsidRPr="0065469A">
        <w:rPr>
          <w:rFonts w:ascii="Arial" w:hAnsi="Arial" w:cs="Arial"/>
          <w:color w:val="000000"/>
          <w:sz w:val="22"/>
          <w:szCs w:val="22"/>
        </w:rPr>
        <w:t xml:space="preserve">7.4.   </w:t>
      </w:r>
      <w:r w:rsidRPr="0065469A">
        <w:rPr>
          <w:rFonts w:ascii="Arial" w:hAnsi="Arial" w:cs="Arial"/>
          <w:color w:val="000000"/>
          <w:sz w:val="22"/>
          <w:szCs w:val="22"/>
          <w:u w:val="single"/>
        </w:rPr>
        <w:t>Zamawiający odrzuci ofertę jeżeli:</w:t>
      </w:r>
    </w:p>
    <w:p w14:paraId="4F985914" w14:textId="1F833283" w:rsidR="0065469A" w:rsidRPr="0065469A" w:rsidRDefault="0065469A" w:rsidP="00FB34B9">
      <w:pPr>
        <w:pStyle w:val="Akapitzlist"/>
        <w:numPr>
          <w:ilvl w:val="0"/>
          <w:numId w:val="3"/>
        </w:numPr>
        <w:autoSpaceDE w:val="0"/>
        <w:autoSpaceDN w:val="0"/>
        <w:jc w:val="both"/>
        <w:rPr>
          <w:rFonts w:ascii="Arial" w:hAnsi="Arial" w:cs="Arial"/>
          <w:b/>
          <w:i/>
          <w:color w:val="000000"/>
          <w:sz w:val="22"/>
          <w:szCs w:val="22"/>
        </w:rPr>
      </w:pPr>
      <w:r w:rsidRPr="0065469A">
        <w:rPr>
          <w:rFonts w:ascii="Arial" w:hAnsi="Arial" w:cs="Arial"/>
          <w:color w:val="000000"/>
          <w:sz w:val="22"/>
          <w:szCs w:val="22"/>
        </w:rPr>
        <w:t>jest niezgodna z Regulaminem</w:t>
      </w:r>
      <w:r w:rsidR="00684E25">
        <w:rPr>
          <w:rFonts w:ascii="Arial" w:hAnsi="Arial" w:cs="Arial"/>
          <w:color w:val="000000"/>
          <w:sz w:val="22"/>
          <w:szCs w:val="22"/>
        </w:rPr>
        <w:t xml:space="preserve"> </w:t>
      </w:r>
      <w:r w:rsidR="00684E25" w:rsidRPr="008A6177">
        <w:rPr>
          <w:rFonts w:ascii="Arial" w:hAnsi="Arial" w:cs="Arial"/>
          <w:sz w:val="22"/>
          <w:szCs w:val="22"/>
        </w:rPr>
        <w:t>Wewnętrznym w sprawie zasad, form i trybu udzielania zamówień na wykonanie robót budowlanych, dostaw i usług,</w:t>
      </w:r>
    </w:p>
    <w:p w14:paraId="229E3EBE" w14:textId="77777777" w:rsidR="0065469A" w:rsidRPr="0065469A" w:rsidRDefault="0065469A" w:rsidP="00FB34B9">
      <w:pPr>
        <w:pStyle w:val="Akapitzlist"/>
        <w:numPr>
          <w:ilvl w:val="0"/>
          <w:numId w:val="3"/>
        </w:numPr>
        <w:autoSpaceDE w:val="0"/>
        <w:autoSpaceDN w:val="0"/>
        <w:jc w:val="both"/>
        <w:rPr>
          <w:rFonts w:ascii="Arial" w:hAnsi="Arial" w:cs="Arial"/>
          <w:color w:val="000000"/>
          <w:sz w:val="22"/>
          <w:szCs w:val="22"/>
        </w:rPr>
      </w:pPr>
      <w:r w:rsidRPr="0065469A">
        <w:rPr>
          <w:rFonts w:ascii="Arial" w:hAnsi="Arial" w:cs="Arial"/>
          <w:color w:val="000000"/>
          <w:sz w:val="22"/>
          <w:szCs w:val="22"/>
        </w:rPr>
        <w:t xml:space="preserve">jej treść nie odpowiada treści </w:t>
      </w:r>
      <w:proofErr w:type="spellStart"/>
      <w:r w:rsidRPr="0065469A">
        <w:rPr>
          <w:rFonts w:ascii="Arial" w:hAnsi="Arial" w:cs="Arial"/>
          <w:color w:val="000000"/>
          <w:sz w:val="22"/>
          <w:szCs w:val="22"/>
        </w:rPr>
        <w:t>siwz</w:t>
      </w:r>
      <w:proofErr w:type="spellEnd"/>
      <w:r w:rsidRPr="0065469A">
        <w:rPr>
          <w:rFonts w:ascii="Arial" w:hAnsi="Arial" w:cs="Arial"/>
          <w:color w:val="000000"/>
          <w:sz w:val="22"/>
          <w:szCs w:val="22"/>
        </w:rPr>
        <w:t xml:space="preserve">, </w:t>
      </w:r>
    </w:p>
    <w:p w14:paraId="2BD9B6C6" w14:textId="77777777" w:rsidR="0065469A" w:rsidRPr="0065469A" w:rsidRDefault="0065469A" w:rsidP="00FB34B9">
      <w:pPr>
        <w:numPr>
          <w:ilvl w:val="0"/>
          <w:numId w:val="3"/>
        </w:numPr>
        <w:autoSpaceDE w:val="0"/>
        <w:autoSpaceDN w:val="0"/>
        <w:jc w:val="both"/>
        <w:rPr>
          <w:rFonts w:ascii="Arial" w:hAnsi="Arial" w:cs="Arial"/>
          <w:color w:val="000000"/>
          <w:sz w:val="22"/>
          <w:szCs w:val="22"/>
        </w:rPr>
      </w:pPr>
      <w:r w:rsidRPr="0065469A">
        <w:rPr>
          <w:rFonts w:ascii="Arial" w:hAnsi="Arial" w:cs="Arial"/>
          <w:color w:val="000000"/>
          <w:sz w:val="22"/>
          <w:szCs w:val="22"/>
        </w:rPr>
        <w:t>jej złożenie stanowi czyn nieuczciwej konkurencji w rozumieniu przepisów o zwalczaniu nieuczciwej konkurencji,</w:t>
      </w:r>
    </w:p>
    <w:p w14:paraId="5A4582CD" w14:textId="77777777" w:rsidR="0065469A" w:rsidRPr="0065469A" w:rsidRDefault="0065469A" w:rsidP="00FB34B9">
      <w:pPr>
        <w:numPr>
          <w:ilvl w:val="0"/>
          <w:numId w:val="3"/>
        </w:numPr>
        <w:autoSpaceDE w:val="0"/>
        <w:autoSpaceDN w:val="0"/>
        <w:jc w:val="both"/>
        <w:rPr>
          <w:rFonts w:ascii="Arial" w:hAnsi="Arial" w:cs="Arial"/>
          <w:color w:val="000000"/>
          <w:sz w:val="22"/>
          <w:szCs w:val="22"/>
        </w:rPr>
      </w:pPr>
      <w:r w:rsidRPr="0065469A">
        <w:rPr>
          <w:rFonts w:ascii="Arial" w:hAnsi="Arial" w:cs="Arial"/>
          <w:color w:val="000000"/>
          <w:sz w:val="22"/>
          <w:szCs w:val="22"/>
        </w:rPr>
        <w:t>jest nieważna na podstawie odrębnych przepisów,</w:t>
      </w:r>
    </w:p>
    <w:p w14:paraId="37B7C724" w14:textId="77777777" w:rsidR="0065469A" w:rsidRPr="0065469A" w:rsidRDefault="0065469A" w:rsidP="00FB34B9">
      <w:pPr>
        <w:numPr>
          <w:ilvl w:val="0"/>
          <w:numId w:val="3"/>
        </w:numPr>
        <w:autoSpaceDE w:val="0"/>
        <w:autoSpaceDN w:val="0"/>
        <w:jc w:val="both"/>
        <w:rPr>
          <w:rFonts w:ascii="Arial" w:hAnsi="Arial" w:cs="Arial"/>
          <w:color w:val="000000"/>
          <w:sz w:val="22"/>
          <w:szCs w:val="22"/>
        </w:rPr>
      </w:pPr>
      <w:r w:rsidRPr="0065469A">
        <w:rPr>
          <w:rFonts w:ascii="Arial" w:hAnsi="Arial" w:cs="Arial"/>
          <w:color w:val="000000"/>
          <w:sz w:val="22"/>
          <w:szCs w:val="22"/>
        </w:rPr>
        <w:t>została złożona przez wykonawcę wykluczonego z udziału w postępowaniu o udzielenie zamówienia,</w:t>
      </w:r>
    </w:p>
    <w:p w14:paraId="205F93A9" w14:textId="77777777" w:rsidR="0065469A" w:rsidRPr="0065469A" w:rsidRDefault="0065469A" w:rsidP="00FB34B9">
      <w:pPr>
        <w:numPr>
          <w:ilvl w:val="0"/>
          <w:numId w:val="3"/>
        </w:numPr>
        <w:autoSpaceDE w:val="0"/>
        <w:autoSpaceDN w:val="0"/>
        <w:jc w:val="both"/>
        <w:rPr>
          <w:rFonts w:ascii="Arial" w:hAnsi="Arial" w:cs="Arial"/>
          <w:color w:val="000000"/>
          <w:sz w:val="22"/>
          <w:szCs w:val="22"/>
        </w:rPr>
      </w:pPr>
      <w:r w:rsidRPr="0065469A">
        <w:rPr>
          <w:rFonts w:ascii="Arial" w:hAnsi="Arial" w:cs="Arial"/>
          <w:color w:val="000000"/>
          <w:sz w:val="22"/>
          <w:szCs w:val="22"/>
        </w:rPr>
        <w:t>zawiera rażąco niską cenę w stosunku do przedmiotu zamówienia.</w:t>
      </w:r>
    </w:p>
    <w:p w14:paraId="64C90030" w14:textId="77777777" w:rsidR="00760935" w:rsidRPr="00F734F5" w:rsidRDefault="00760935" w:rsidP="00760935">
      <w:pPr>
        <w:autoSpaceDE w:val="0"/>
        <w:autoSpaceDN w:val="0"/>
        <w:ind w:left="927"/>
        <w:jc w:val="both"/>
        <w:rPr>
          <w:rFonts w:ascii="Arial" w:hAnsi="Arial" w:cs="Arial"/>
          <w:color w:val="000000"/>
          <w:sz w:val="22"/>
          <w:szCs w:val="22"/>
        </w:rPr>
      </w:pPr>
    </w:p>
    <w:p w14:paraId="0E192475" w14:textId="5CB26DF2" w:rsidR="00760935" w:rsidRPr="00B412C0" w:rsidRDefault="0065394B" w:rsidP="00B412C0">
      <w:pPr>
        <w:pStyle w:val="Akapitzlist"/>
        <w:numPr>
          <w:ilvl w:val="0"/>
          <w:numId w:val="1"/>
        </w:numPr>
        <w:tabs>
          <w:tab w:val="clear" w:pos="567"/>
        </w:tabs>
        <w:ind w:left="426" w:hanging="426"/>
        <w:jc w:val="both"/>
        <w:rPr>
          <w:rFonts w:ascii="Arial" w:hAnsi="Arial" w:cs="Arial"/>
          <w:b/>
          <w:sz w:val="22"/>
          <w:szCs w:val="22"/>
        </w:rPr>
      </w:pPr>
      <w:r w:rsidRPr="00A005C8">
        <w:rPr>
          <w:rFonts w:ascii="Arial" w:hAnsi="Arial" w:cs="Arial"/>
          <w:b/>
          <w:sz w:val="22"/>
          <w:szCs w:val="22"/>
        </w:rPr>
        <w:t>Wykaz oświadczeń i dokumentów składanych wraz z ofertą – elektronicznie, a następnie dla najkorzystniejszej oferty w formie pisemnej:</w:t>
      </w:r>
    </w:p>
    <w:p w14:paraId="75984902" w14:textId="77777777" w:rsidR="00760935" w:rsidRPr="00F734F5" w:rsidRDefault="00760935" w:rsidP="00760935">
      <w:pPr>
        <w:tabs>
          <w:tab w:val="num" w:pos="567"/>
        </w:tabs>
        <w:jc w:val="both"/>
        <w:rPr>
          <w:rFonts w:ascii="Arial" w:hAnsi="Arial" w:cs="Arial"/>
          <w:color w:val="000000"/>
          <w:sz w:val="22"/>
          <w:szCs w:val="22"/>
        </w:rPr>
      </w:pPr>
    </w:p>
    <w:p w14:paraId="75A6C3DE" w14:textId="77777777" w:rsidR="00C829A1" w:rsidRPr="00870176" w:rsidRDefault="00C829A1" w:rsidP="00C829A1">
      <w:pPr>
        <w:tabs>
          <w:tab w:val="num" w:pos="567"/>
        </w:tabs>
        <w:jc w:val="both"/>
        <w:rPr>
          <w:rFonts w:ascii="Arial" w:hAnsi="Arial" w:cs="Arial"/>
          <w:color w:val="000000"/>
        </w:rPr>
      </w:pPr>
      <w:r w:rsidRPr="00870176">
        <w:rPr>
          <w:rFonts w:ascii="Arial" w:hAnsi="Arial" w:cs="Arial"/>
          <w:color w:val="000000"/>
        </w:rPr>
        <w:t>Poprawnie przygotowana i złożona oferta (Zamawiający wymaga złożenia oferty na formularzu oferty załączonym do SIWZ) zawiera formularz oferty oraz następujące załączniki, w tym oświadczenia i dokumenty potwierdzające spełnienie warunków udziału w postępowaniu:</w:t>
      </w:r>
    </w:p>
    <w:p w14:paraId="19B523B9" w14:textId="77777777" w:rsidR="00C829A1" w:rsidRPr="00E12C9F" w:rsidRDefault="00C829A1" w:rsidP="001C2319">
      <w:pPr>
        <w:pStyle w:val="Akapitzlist"/>
        <w:numPr>
          <w:ilvl w:val="1"/>
          <w:numId w:val="36"/>
        </w:numPr>
        <w:jc w:val="both"/>
        <w:rPr>
          <w:rFonts w:ascii="Arial" w:hAnsi="Arial" w:cs="Arial"/>
          <w:sz w:val="22"/>
          <w:szCs w:val="22"/>
        </w:rPr>
      </w:pPr>
      <w:r w:rsidRPr="00870176">
        <w:rPr>
          <w:rFonts w:ascii="Arial" w:hAnsi="Arial" w:cs="Arial"/>
          <w:sz w:val="22"/>
          <w:szCs w:val="22"/>
        </w:rPr>
        <w:t xml:space="preserve">oświadczenie Wykonawcy o spełnianiu warunków udziału w postępowaniu, </w:t>
      </w:r>
      <w:r w:rsidRPr="00870176">
        <w:rPr>
          <w:rFonts w:ascii="Arial" w:hAnsi="Arial" w:cs="Arial"/>
          <w:b/>
          <w:bCs/>
          <w:sz w:val="22"/>
          <w:szCs w:val="22"/>
        </w:rPr>
        <w:t>–</w:t>
      </w:r>
      <w:r w:rsidRPr="00E12C9F">
        <w:rPr>
          <w:rFonts w:ascii="Arial" w:hAnsi="Arial" w:cs="Arial"/>
          <w:b/>
          <w:bCs/>
          <w:sz w:val="22"/>
          <w:szCs w:val="22"/>
        </w:rPr>
        <w:t xml:space="preserve"> załącznik nr 1 do oferty</w:t>
      </w:r>
      <w:r w:rsidRPr="00E12C9F">
        <w:rPr>
          <w:rFonts w:ascii="Arial" w:hAnsi="Arial" w:cs="Arial"/>
          <w:sz w:val="22"/>
          <w:szCs w:val="22"/>
        </w:rPr>
        <w:t>,</w:t>
      </w:r>
    </w:p>
    <w:p w14:paraId="55281E49" w14:textId="77777777" w:rsidR="00C829A1" w:rsidRPr="00E12C9F" w:rsidRDefault="00C829A1" w:rsidP="001C2319">
      <w:pPr>
        <w:pStyle w:val="Akapitzlist"/>
        <w:numPr>
          <w:ilvl w:val="1"/>
          <w:numId w:val="36"/>
        </w:numPr>
        <w:jc w:val="both"/>
        <w:rPr>
          <w:rFonts w:ascii="Arial" w:hAnsi="Arial" w:cs="Arial"/>
          <w:sz w:val="22"/>
          <w:szCs w:val="22"/>
        </w:rPr>
      </w:pPr>
      <w:r w:rsidRPr="00E12C9F">
        <w:rPr>
          <w:rFonts w:ascii="Arial" w:hAnsi="Arial" w:cs="Arial"/>
          <w:sz w:val="22"/>
          <w:szCs w:val="22"/>
        </w:rPr>
        <w:t xml:space="preserve">aktualny (wystawiony nie wcześniej niż 6 miesięcy przed upływem terminu składania ofert) odpis z właściwego rejestru, jeżeli odrębne przepisy wymagają wpisu do rejestru lub wydruk z Centralnej Ewidencji i Informacji o Działalności Gospodarczej lub Krajowego Rejestru Sądowego, </w:t>
      </w:r>
    </w:p>
    <w:p w14:paraId="7F1ECB8E" w14:textId="77777777" w:rsidR="00C829A1" w:rsidRPr="00E12C9F" w:rsidRDefault="00C829A1" w:rsidP="001C2319">
      <w:pPr>
        <w:pStyle w:val="Akapitzlist"/>
        <w:numPr>
          <w:ilvl w:val="1"/>
          <w:numId w:val="36"/>
        </w:numPr>
        <w:jc w:val="both"/>
        <w:rPr>
          <w:rFonts w:ascii="Arial" w:hAnsi="Arial" w:cs="Arial"/>
          <w:sz w:val="22"/>
          <w:szCs w:val="22"/>
        </w:rPr>
      </w:pPr>
      <w:r w:rsidRPr="00E12C9F">
        <w:rPr>
          <w:rFonts w:ascii="Arial" w:hAnsi="Arial" w:cs="Arial"/>
          <w:sz w:val="22"/>
          <w:szCs w:val="22"/>
        </w:rPr>
        <w:t>pełnomocnictwo do reprezentowania o ile ofertę składa pełnomocnik,</w:t>
      </w:r>
    </w:p>
    <w:p w14:paraId="5B73FC26" w14:textId="77777777" w:rsidR="00C829A1" w:rsidRPr="00E12C9F" w:rsidRDefault="00C829A1" w:rsidP="001C2319">
      <w:pPr>
        <w:pStyle w:val="Akapitzlist"/>
        <w:numPr>
          <w:ilvl w:val="1"/>
          <w:numId w:val="36"/>
        </w:numPr>
        <w:jc w:val="both"/>
        <w:rPr>
          <w:rFonts w:ascii="Arial" w:hAnsi="Arial" w:cs="Arial"/>
          <w:sz w:val="22"/>
          <w:szCs w:val="22"/>
        </w:rPr>
      </w:pPr>
      <w:r w:rsidRPr="00E12C9F">
        <w:rPr>
          <w:rFonts w:ascii="Arial" w:hAnsi="Arial" w:cs="Arial"/>
          <w:sz w:val="22"/>
          <w:szCs w:val="22"/>
        </w:rPr>
        <w:t xml:space="preserve">zaakceptowany przez Wykonawcę projekt umowy stanowiący </w:t>
      </w:r>
      <w:r w:rsidRPr="00E12C9F">
        <w:rPr>
          <w:rFonts w:ascii="Arial" w:hAnsi="Arial" w:cs="Arial"/>
          <w:b/>
          <w:bCs/>
          <w:sz w:val="22"/>
          <w:szCs w:val="22"/>
        </w:rPr>
        <w:t>załącznik nr 2 do oferty,</w:t>
      </w:r>
    </w:p>
    <w:p w14:paraId="0B9D177F" w14:textId="274CAA67" w:rsidR="00C829A1" w:rsidRPr="00E12C9F" w:rsidRDefault="00C829A1" w:rsidP="001C2319">
      <w:pPr>
        <w:pStyle w:val="Akapitzlist"/>
        <w:numPr>
          <w:ilvl w:val="1"/>
          <w:numId w:val="36"/>
        </w:numPr>
        <w:jc w:val="both"/>
        <w:rPr>
          <w:rFonts w:ascii="Arial" w:hAnsi="Arial" w:cs="Arial"/>
          <w:sz w:val="22"/>
          <w:szCs w:val="22"/>
        </w:rPr>
      </w:pPr>
      <w:r w:rsidRPr="00E12C9F">
        <w:rPr>
          <w:rFonts w:ascii="Arial" w:hAnsi="Arial" w:cs="Arial"/>
          <w:color w:val="000000"/>
          <w:sz w:val="22"/>
          <w:szCs w:val="22"/>
        </w:rPr>
        <w:t xml:space="preserve">w przypadku podmiotów występujących wspólnie w postępowaniu </w:t>
      </w:r>
      <w:r w:rsidR="0046379D">
        <w:rPr>
          <w:rFonts w:ascii="Arial" w:hAnsi="Arial" w:cs="Arial"/>
          <w:color w:val="000000"/>
          <w:sz w:val="22"/>
          <w:szCs w:val="22"/>
        </w:rPr>
        <w:t>–</w:t>
      </w:r>
      <w:r w:rsidRPr="00E12C9F">
        <w:rPr>
          <w:rFonts w:ascii="Arial" w:hAnsi="Arial" w:cs="Arial"/>
          <w:color w:val="000000"/>
          <w:sz w:val="22"/>
          <w:szCs w:val="22"/>
        </w:rPr>
        <w:t xml:space="preserve"> pełnomocnictwo do reprezentowania podmiotów występujących wspólnie lub do występowania wspólnie i podpisania umowy,</w:t>
      </w:r>
    </w:p>
    <w:p w14:paraId="249B26E0" w14:textId="77777777" w:rsidR="00C829A1" w:rsidRPr="00C829A1" w:rsidRDefault="00C829A1" w:rsidP="001C2319">
      <w:pPr>
        <w:pStyle w:val="Akapitzlist"/>
        <w:numPr>
          <w:ilvl w:val="1"/>
          <w:numId w:val="36"/>
        </w:numPr>
        <w:jc w:val="both"/>
        <w:rPr>
          <w:rFonts w:ascii="Arial" w:hAnsi="Arial" w:cs="Arial"/>
          <w:sz w:val="22"/>
          <w:szCs w:val="22"/>
        </w:rPr>
      </w:pPr>
      <w:r w:rsidRPr="00E12C9F">
        <w:rPr>
          <w:rFonts w:ascii="Arial" w:hAnsi="Arial" w:cs="Arial"/>
          <w:sz w:val="22"/>
          <w:szCs w:val="22"/>
        </w:rPr>
        <w:t xml:space="preserve">wykaz z określeniem części zamówienia, które wykonawca zamierza powierzyć </w:t>
      </w:r>
      <w:r w:rsidRPr="00CF5964">
        <w:rPr>
          <w:rFonts w:ascii="Arial" w:hAnsi="Arial" w:cs="Arial"/>
          <w:sz w:val="22"/>
          <w:szCs w:val="22"/>
        </w:rPr>
        <w:t xml:space="preserve">podwykonawcom lub oświadczenie Wykonawcy o wykonaniu zamówienia własnymi siłami </w:t>
      </w:r>
      <w:r w:rsidRPr="00CF5964">
        <w:rPr>
          <w:rFonts w:ascii="Arial" w:hAnsi="Arial" w:cs="Arial"/>
          <w:color w:val="000000"/>
          <w:sz w:val="22"/>
          <w:szCs w:val="22"/>
        </w:rPr>
        <w:t>wg wzoru stanowiącego</w:t>
      </w:r>
      <w:r w:rsidRPr="00CF5964">
        <w:rPr>
          <w:rFonts w:ascii="Arial" w:hAnsi="Arial" w:cs="Arial"/>
          <w:sz w:val="22"/>
          <w:szCs w:val="22"/>
        </w:rPr>
        <w:t xml:space="preserve"> </w:t>
      </w:r>
      <w:r w:rsidRPr="00CF5964">
        <w:rPr>
          <w:rFonts w:ascii="Arial" w:hAnsi="Arial" w:cs="Arial"/>
          <w:b/>
          <w:sz w:val="22"/>
          <w:szCs w:val="22"/>
        </w:rPr>
        <w:t>załącznik nr 3 do oferty,</w:t>
      </w:r>
    </w:p>
    <w:p w14:paraId="6F2F1AA4" w14:textId="2605376D" w:rsidR="00C829A1" w:rsidRPr="00C829A1" w:rsidRDefault="00C829A1" w:rsidP="001C2319">
      <w:pPr>
        <w:pStyle w:val="Akapitzlist"/>
        <w:numPr>
          <w:ilvl w:val="1"/>
          <w:numId w:val="36"/>
        </w:numPr>
        <w:jc w:val="both"/>
        <w:rPr>
          <w:rFonts w:ascii="Arial" w:hAnsi="Arial" w:cs="Arial"/>
          <w:sz w:val="22"/>
          <w:szCs w:val="22"/>
        </w:rPr>
      </w:pPr>
      <w:r w:rsidRPr="00C829A1">
        <w:rPr>
          <w:rFonts w:ascii="Arial" w:hAnsi="Arial" w:cs="Arial"/>
          <w:color w:val="000000"/>
          <w:sz w:val="22"/>
          <w:szCs w:val="22"/>
        </w:rPr>
        <w:t xml:space="preserve">dokumenty potwierdzające, </w:t>
      </w:r>
      <w:r w:rsidRPr="00C829A1">
        <w:rPr>
          <w:rFonts w:ascii="Arial" w:hAnsi="Arial" w:cs="Arial"/>
          <w:sz w:val="22"/>
          <w:szCs w:val="22"/>
        </w:rPr>
        <w:t>że w okresie ostatnich trzech lat przed upływem terminu składania ofert, (a jeżeli okres prowadzenia działalności jest krótszy – w tym okresie) Wykonawca wykonał co najmniej 3 roboty wiertnicze o podobnym zakresie (wiercenie udarowe, otwory eksploatacyjne do głębokości co najmniej 40m).</w:t>
      </w:r>
    </w:p>
    <w:p w14:paraId="7D1DF96A" w14:textId="77777777" w:rsidR="00C829A1" w:rsidRPr="00966FE5" w:rsidRDefault="00C829A1" w:rsidP="001C2319">
      <w:pPr>
        <w:pStyle w:val="Akapitzlist"/>
        <w:numPr>
          <w:ilvl w:val="1"/>
          <w:numId w:val="36"/>
        </w:numPr>
        <w:jc w:val="both"/>
        <w:rPr>
          <w:rFonts w:ascii="Arial" w:hAnsi="Arial" w:cs="Arial"/>
          <w:sz w:val="22"/>
          <w:szCs w:val="22"/>
        </w:rPr>
      </w:pPr>
      <w:r w:rsidRPr="00966FE5">
        <w:rPr>
          <w:rFonts w:ascii="Arial" w:hAnsi="Arial" w:cs="Arial"/>
          <w:color w:val="000000"/>
          <w:sz w:val="22"/>
          <w:szCs w:val="22"/>
        </w:rPr>
        <w:t>wykaz osób i podmiotów, które będą uczestniczyć w wykonywaniu</w:t>
      </w:r>
      <w:r w:rsidRPr="00966FE5">
        <w:rPr>
          <w:rFonts w:ascii="Arial" w:hAnsi="Arial" w:cs="Arial"/>
          <w:b/>
          <w:color w:val="000000"/>
          <w:sz w:val="22"/>
          <w:szCs w:val="22"/>
        </w:rPr>
        <w:t xml:space="preserve"> </w:t>
      </w:r>
      <w:r w:rsidRPr="00966FE5">
        <w:rPr>
          <w:rFonts w:ascii="Arial" w:hAnsi="Arial" w:cs="Arial"/>
          <w:color w:val="000000"/>
          <w:sz w:val="22"/>
          <w:szCs w:val="22"/>
        </w:rPr>
        <w:t xml:space="preserve">zamówienia </w:t>
      </w:r>
      <w:r w:rsidRPr="00966FE5">
        <w:rPr>
          <w:rFonts w:ascii="Arial" w:hAnsi="Arial" w:cs="Arial"/>
          <w:b/>
          <w:color w:val="000000"/>
          <w:sz w:val="22"/>
          <w:szCs w:val="22"/>
        </w:rPr>
        <w:t xml:space="preserve">załącznik nr  4 do oferty, </w:t>
      </w:r>
    </w:p>
    <w:p w14:paraId="61873EC3" w14:textId="4B77E483" w:rsidR="00C829A1" w:rsidRPr="00C829A1" w:rsidRDefault="00C829A1" w:rsidP="001C2319">
      <w:pPr>
        <w:pStyle w:val="Akapitzlist"/>
        <w:numPr>
          <w:ilvl w:val="1"/>
          <w:numId w:val="36"/>
        </w:numPr>
        <w:jc w:val="both"/>
        <w:rPr>
          <w:rFonts w:ascii="Arial" w:hAnsi="Arial" w:cs="Arial"/>
          <w:sz w:val="22"/>
          <w:szCs w:val="22"/>
        </w:rPr>
      </w:pPr>
      <w:r w:rsidRPr="00E12C9F">
        <w:rPr>
          <w:rFonts w:ascii="Arial" w:hAnsi="Arial" w:cs="Arial"/>
          <w:color w:val="000000"/>
          <w:sz w:val="22"/>
          <w:szCs w:val="22"/>
        </w:rPr>
        <w:t>oświadczenie, że Wykonawca posiada aktualną polisę ubezpieczeniową z sumą ubezpieczenia na jedno lub wszystkie zdarzenia w wysokości</w:t>
      </w:r>
      <w:r w:rsidRPr="00E12C9F">
        <w:rPr>
          <w:rFonts w:ascii="Arial" w:hAnsi="Arial" w:cs="Arial"/>
          <w:sz w:val="22"/>
          <w:szCs w:val="22"/>
        </w:rPr>
        <w:t xml:space="preserve"> co najmniej </w:t>
      </w:r>
      <w:r>
        <w:rPr>
          <w:rFonts w:ascii="Arial" w:hAnsi="Arial" w:cs="Arial"/>
          <w:sz w:val="22"/>
          <w:szCs w:val="22"/>
        </w:rPr>
        <w:t>50</w:t>
      </w:r>
      <w:r w:rsidRPr="00E12C9F">
        <w:rPr>
          <w:rFonts w:ascii="Arial" w:hAnsi="Arial" w:cs="Arial"/>
          <w:sz w:val="22"/>
          <w:szCs w:val="22"/>
        </w:rPr>
        <w:t>0 000,00 zł (Polisa do wglądu przed podpisaniem umowy)</w:t>
      </w:r>
      <w:r>
        <w:rPr>
          <w:rFonts w:ascii="Arial" w:hAnsi="Arial" w:cs="Arial"/>
          <w:sz w:val="22"/>
          <w:szCs w:val="22"/>
        </w:rPr>
        <w:t xml:space="preserve"> oraz </w:t>
      </w:r>
      <w:r w:rsidRPr="00E12C9F">
        <w:rPr>
          <w:rFonts w:ascii="Arial" w:hAnsi="Arial" w:cs="Arial"/>
          <w:color w:val="000000"/>
          <w:sz w:val="22"/>
          <w:szCs w:val="22"/>
        </w:rPr>
        <w:t>że s</w:t>
      </w:r>
      <w:r w:rsidRPr="00E12C9F">
        <w:rPr>
          <w:rFonts w:ascii="Arial" w:hAnsi="Arial" w:cs="Arial"/>
          <w:sz w:val="22"/>
          <w:szCs w:val="22"/>
        </w:rPr>
        <w:t>uma ubezpieczenia nie została skonsumowana przez inne roszczenia i stanowi zabezpieczenie w pełnej wysokości</w:t>
      </w:r>
      <w:r>
        <w:rPr>
          <w:rFonts w:ascii="Arial" w:hAnsi="Arial" w:cs="Arial"/>
          <w:color w:val="000000"/>
          <w:sz w:val="22"/>
          <w:szCs w:val="22"/>
        </w:rPr>
        <w:t xml:space="preserve"> </w:t>
      </w:r>
      <w:r w:rsidRPr="00C829A1">
        <w:rPr>
          <w:rFonts w:ascii="Arial" w:hAnsi="Arial" w:cs="Arial"/>
          <w:sz w:val="22"/>
          <w:szCs w:val="22"/>
        </w:rPr>
        <w:t xml:space="preserve">– </w:t>
      </w:r>
      <w:r w:rsidRPr="00C829A1">
        <w:rPr>
          <w:rFonts w:ascii="Arial" w:hAnsi="Arial" w:cs="Arial"/>
          <w:b/>
          <w:sz w:val="22"/>
          <w:szCs w:val="22"/>
        </w:rPr>
        <w:t xml:space="preserve">załącznik nr </w:t>
      </w:r>
      <w:r w:rsidR="008639DD">
        <w:rPr>
          <w:rFonts w:ascii="Arial" w:hAnsi="Arial" w:cs="Arial"/>
          <w:b/>
          <w:sz w:val="22"/>
          <w:szCs w:val="22"/>
        </w:rPr>
        <w:t>5</w:t>
      </w:r>
      <w:r w:rsidRPr="00C829A1">
        <w:rPr>
          <w:rFonts w:ascii="Arial" w:hAnsi="Arial" w:cs="Arial"/>
          <w:b/>
          <w:sz w:val="22"/>
          <w:szCs w:val="22"/>
        </w:rPr>
        <w:t xml:space="preserve"> do oferty,</w:t>
      </w:r>
    </w:p>
    <w:p w14:paraId="5E6D86D6" w14:textId="09CD2375" w:rsidR="00C829A1" w:rsidRPr="00E12C9F" w:rsidRDefault="00C829A1" w:rsidP="001C2319">
      <w:pPr>
        <w:pStyle w:val="Akapitzlist"/>
        <w:numPr>
          <w:ilvl w:val="1"/>
          <w:numId w:val="36"/>
        </w:numPr>
        <w:jc w:val="both"/>
        <w:rPr>
          <w:rFonts w:ascii="Arial" w:hAnsi="Arial" w:cs="Arial"/>
          <w:sz w:val="22"/>
          <w:szCs w:val="22"/>
        </w:rPr>
      </w:pPr>
      <w:r w:rsidRPr="00E12C9F">
        <w:rPr>
          <w:rFonts w:ascii="Arial" w:hAnsi="Arial" w:cs="Arial"/>
          <w:sz w:val="22"/>
          <w:szCs w:val="22"/>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E12C9F">
        <w:rPr>
          <w:rFonts w:ascii="Arial" w:hAnsi="Arial" w:cs="Arial"/>
          <w:b/>
          <w:sz w:val="22"/>
          <w:szCs w:val="22"/>
        </w:rPr>
        <w:t xml:space="preserve">załącznik nr </w:t>
      </w:r>
      <w:r w:rsidR="00097B1A">
        <w:rPr>
          <w:rFonts w:ascii="Arial" w:hAnsi="Arial" w:cs="Arial"/>
          <w:b/>
          <w:sz w:val="22"/>
          <w:szCs w:val="22"/>
        </w:rPr>
        <w:t>6</w:t>
      </w:r>
      <w:r w:rsidRPr="00E12C9F">
        <w:rPr>
          <w:rFonts w:ascii="Arial" w:hAnsi="Arial" w:cs="Arial"/>
          <w:sz w:val="22"/>
          <w:szCs w:val="22"/>
        </w:rPr>
        <w:t xml:space="preserve"> </w:t>
      </w:r>
      <w:r w:rsidRPr="00E12C9F">
        <w:rPr>
          <w:rFonts w:ascii="Arial" w:hAnsi="Arial" w:cs="Arial"/>
          <w:b/>
          <w:sz w:val="22"/>
          <w:szCs w:val="22"/>
        </w:rPr>
        <w:t xml:space="preserve">do oferty, </w:t>
      </w:r>
    </w:p>
    <w:p w14:paraId="2ADA98E9" w14:textId="312C0A4B" w:rsidR="00C829A1" w:rsidRPr="00E12C9F" w:rsidRDefault="00C829A1" w:rsidP="001C2319">
      <w:pPr>
        <w:pStyle w:val="Akapitzlist"/>
        <w:numPr>
          <w:ilvl w:val="1"/>
          <w:numId w:val="36"/>
        </w:numPr>
        <w:jc w:val="both"/>
        <w:rPr>
          <w:rFonts w:ascii="Arial" w:hAnsi="Arial" w:cs="Arial"/>
          <w:sz w:val="22"/>
          <w:szCs w:val="22"/>
        </w:rPr>
      </w:pPr>
      <w:r w:rsidRPr="00E12C9F">
        <w:rPr>
          <w:rFonts w:ascii="Arial" w:hAnsi="Arial" w:cs="Arial"/>
          <w:sz w:val="22"/>
          <w:szCs w:val="22"/>
        </w:rPr>
        <w:t xml:space="preserve">oświadczenie, że sąd w stosunku do Wykonawcy (podmiotu zbiorowego) nie orzekł zakazu ubiegania się o zamówienia, na podstawie przepisów o odpowiedzialności podmiotów zbiorowych za czyny zabronione pod groźbą kary – </w:t>
      </w:r>
      <w:r w:rsidRPr="00E12C9F">
        <w:rPr>
          <w:rFonts w:ascii="Arial" w:hAnsi="Arial" w:cs="Arial"/>
          <w:b/>
          <w:sz w:val="22"/>
          <w:szCs w:val="22"/>
        </w:rPr>
        <w:t xml:space="preserve">załącznik nr </w:t>
      </w:r>
      <w:r w:rsidR="00097B1A">
        <w:rPr>
          <w:rFonts w:ascii="Arial" w:hAnsi="Arial" w:cs="Arial"/>
          <w:b/>
          <w:sz w:val="22"/>
          <w:szCs w:val="22"/>
        </w:rPr>
        <w:t>7</w:t>
      </w:r>
      <w:r w:rsidRPr="00E12C9F">
        <w:rPr>
          <w:rFonts w:ascii="Arial" w:hAnsi="Arial" w:cs="Arial"/>
          <w:b/>
          <w:sz w:val="22"/>
          <w:szCs w:val="22"/>
        </w:rPr>
        <w:t xml:space="preserve"> do oferty,</w:t>
      </w:r>
    </w:p>
    <w:p w14:paraId="1F28DBF8" w14:textId="7803ACDA" w:rsidR="00C829A1" w:rsidRPr="00E12C9F" w:rsidRDefault="00C829A1" w:rsidP="001C2319">
      <w:pPr>
        <w:pStyle w:val="Akapitzlist"/>
        <w:numPr>
          <w:ilvl w:val="1"/>
          <w:numId w:val="36"/>
        </w:numPr>
        <w:jc w:val="both"/>
        <w:rPr>
          <w:rFonts w:ascii="Arial" w:hAnsi="Arial" w:cs="Arial"/>
          <w:sz w:val="22"/>
          <w:szCs w:val="22"/>
        </w:rPr>
      </w:pPr>
      <w:r w:rsidRPr="00E12C9F">
        <w:rPr>
          <w:rFonts w:ascii="Arial" w:hAnsi="Arial" w:cs="Arial"/>
          <w:sz w:val="22"/>
          <w:szCs w:val="22"/>
        </w:rPr>
        <w:t xml:space="preserve">oświadczenie, że Wykonawca nie zalega z uiszczaniem podatków, opłat lub składek na ubezpieczenie społeczne lub zdrowotne </w:t>
      </w:r>
      <w:r w:rsidR="0046379D">
        <w:rPr>
          <w:rFonts w:ascii="Arial" w:hAnsi="Arial" w:cs="Arial"/>
          <w:sz w:val="22"/>
          <w:szCs w:val="22"/>
        </w:rPr>
        <w:t>–</w:t>
      </w:r>
      <w:r w:rsidRPr="00E12C9F">
        <w:rPr>
          <w:rFonts w:ascii="Arial" w:hAnsi="Arial" w:cs="Arial"/>
          <w:sz w:val="22"/>
          <w:szCs w:val="22"/>
        </w:rPr>
        <w:t xml:space="preserve"> </w:t>
      </w:r>
      <w:r w:rsidRPr="00E12C9F">
        <w:rPr>
          <w:rFonts w:ascii="Arial" w:hAnsi="Arial" w:cs="Arial"/>
          <w:b/>
          <w:sz w:val="22"/>
          <w:szCs w:val="22"/>
        </w:rPr>
        <w:t xml:space="preserve">załącznik nr </w:t>
      </w:r>
      <w:r w:rsidR="00097B1A">
        <w:rPr>
          <w:rFonts w:ascii="Arial" w:hAnsi="Arial" w:cs="Arial"/>
          <w:b/>
          <w:sz w:val="22"/>
          <w:szCs w:val="22"/>
        </w:rPr>
        <w:t>8</w:t>
      </w:r>
      <w:r w:rsidRPr="00E12C9F">
        <w:rPr>
          <w:rFonts w:ascii="Arial" w:hAnsi="Arial" w:cs="Arial"/>
          <w:b/>
          <w:sz w:val="22"/>
          <w:szCs w:val="22"/>
        </w:rPr>
        <w:t xml:space="preserve"> do oferty,</w:t>
      </w:r>
    </w:p>
    <w:p w14:paraId="7D8B6AD8" w14:textId="0540B4A5" w:rsidR="00C829A1" w:rsidRPr="00725F41" w:rsidRDefault="00C829A1" w:rsidP="001C2319">
      <w:pPr>
        <w:pStyle w:val="Akapitzlist"/>
        <w:numPr>
          <w:ilvl w:val="1"/>
          <w:numId w:val="36"/>
        </w:numPr>
        <w:jc w:val="both"/>
        <w:rPr>
          <w:rFonts w:ascii="Arial" w:hAnsi="Arial" w:cs="Arial"/>
          <w:sz w:val="22"/>
          <w:szCs w:val="22"/>
        </w:rPr>
      </w:pPr>
      <w:r w:rsidRPr="00361972">
        <w:rPr>
          <w:rFonts w:ascii="Arial" w:hAnsi="Arial" w:cs="Arial"/>
          <w:sz w:val="22"/>
          <w:szCs w:val="22"/>
        </w:rPr>
        <w:t xml:space="preserve">oświadczenie, że w stosunku do Wykonawcy </w:t>
      </w:r>
      <w:r w:rsidRPr="00361972">
        <w:rPr>
          <w:rStyle w:val="markedcontent"/>
          <w:rFonts w:ascii="Arial" w:hAnsi="Arial" w:cs="Arial"/>
          <w:sz w:val="22"/>
          <w:szCs w:val="22"/>
        </w:rPr>
        <w:t xml:space="preserve">nie zachodzą przesłanki wykluczenia z postępowania na podstawie art. 7 ust. 1 ustawy z dnia 13 kwietnia 2022 r. o szczególnych rozwiązaniach w zakresie przeciwdziałania </w:t>
      </w:r>
      <w:r w:rsidRPr="00725F41">
        <w:rPr>
          <w:rStyle w:val="markedcontent"/>
          <w:rFonts w:ascii="Arial" w:hAnsi="Arial" w:cs="Arial"/>
          <w:sz w:val="22"/>
          <w:szCs w:val="22"/>
        </w:rPr>
        <w:t>wspieraniu agresji na Ukrainę oraz służących ochronie bezpieczeństwa narodowego (Dz.U. z 202</w:t>
      </w:r>
      <w:r w:rsidR="000D1366" w:rsidRPr="00725F41">
        <w:rPr>
          <w:rStyle w:val="markedcontent"/>
          <w:rFonts w:ascii="Arial" w:hAnsi="Arial" w:cs="Arial"/>
          <w:sz w:val="22"/>
          <w:szCs w:val="22"/>
        </w:rPr>
        <w:t>4</w:t>
      </w:r>
      <w:r w:rsidRPr="00725F41">
        <w:rPr>
          <w:rStyle w:val="markedcontent"/>
          <w:rFonts w:ascii="Arial" w:hAnsi="Arial" w:cs="Arial"/>
          <w:sz w:val="22"/>
          <w:szCs w:val="22"/>
        </w:rPr>
        <w:t>r. poz. </w:t>
      </w:r>
      <w:r w:rsidR="000D1366" w:rsidRPr="00725F41">
        <w:rPr>
          <w:rStyle w:val="markedcontent"/>
          <w:rFonts w:ascii="Arial" w:hAnsi="Arial" w:cs="Arial"/>
          <w:sz w:val="22"/>
          <w:szCs w:val="22"/>
        </w:rPr>
        <w:t>507</w:t>
      </w:r>
      <w:r w:rsidRPr="00725F41">
        <w:rPr>
          <w:rStyle w:val="markedcontent"/>
          <w:rFonts w:ascii="Arial" w:hAnsi="Arial" w:cs="Arial"/>
          <w:sz w:val="22"/>
          <w:szCs w:val="22"/>
        </w:rPr>
        <w:t xml:space="preserve">) – </w:t>
      </w:r>
      <w:r w:rsidRPr="00725F41">
        <w:rPr>
          <w:rStyle w:val="markedcontent"/>
          <w:rFonts w:ascii="Arial" w:hAnsi="Arial" w:cs="Arial"/>
          <w:b/>
          <w:bCs/>
          <w:sz w:val="22"/>
          <w:szCs w:val="22"/>
        </w:rPr>
        <w:t xml:space="preserve">załącznik nr </w:t>
      </w:r>
      <w:r w:rsidR="00097B1A" w:rsidRPr="00725F41">
        <w:rPr>
          <w:rStyle w:val="markedcontent"/>
          <w:rFonts w:ascii="Arial" w:hAnsi="Arial" w:cs="Arial"/>
          <w:b/>
          <w:bCs/>
          <w:sz w:val="22"/>
          <w:szCs w:val="22"/>
        </w:rPr>
        <w:t>9</w:t>
      </w:r>
      <w:r w:rsidRPr="00725F41">
        <w:rPr>
          <w:rStyle w:val="markedcontent"/>
          <w:rFonts w:ascii="Arial" w:hAnsi="Arial" w:cs="Arial"/>
          <w:b/>
          <w:bCs/>
          <w:sz w:val="22"/>
          <w:szCs w:val="22"/>
        </w:rPr>
        <w:t xml:space="preserve"> do oferty,</w:t>
      </w:r>
    </w:p>
    <w:p w14:paraId="688ED1AF" w14:textId="15408287" w:rsidR="00C829A1" w:rsidRPr="00725F41" w:rsidRDefault="00C829A1" w:rsidP="001C2319">
      <w:pPr>
        <w:pStyle w:val="Akapitzlist"/>
        <w:numPr>
          <w:ilvl w:val="1"/>
          <w:numId w:val="36"/>
        </w:numPr>
        <w:jc w:val="both"/>
        <w:rPr>
          <w:rFonts w:ascii="Arial" w:hAnsi="Arial" w:cs="Arial"/>
          <w:sz w:val="22"/>
          <w:szCs w:val="22"/>
        </w:rPr>
      </w:pPr>
      <w:r w:rsidRPr="00725F41">
        <w:rPr>
          <w:rFonts w:ascii="Arial" w:hAnsi="Arial" w:cs="Arial"/>
          <w:sz w:val="22"/>
          <w:szCs w:val="22"/>
        </w:rPr>
        <w:lastRenderedPageBreak/>
        <w:t xml:space="preserve">oświadczenie </w:t>
      </w:r>
      <w:r w:rsidRPr="00725F41">
        <w:rPr>
          <w:rFonts w:ascii="Arial" w:hAnsi="Arial" w:cs="Arial"/>
          <w:color w:val="000000"/>
          <w:sz w:val="22"/>
          <w:szCs w:val="22"/>
        </w:rPr>
        <w:t xml:space="preserve">Wykonawcy w zakresie wypełnienia obowiązków informacyjnych przewidzianych w art. 13 lub art. 14 RODO </w:t>
      </w:r>
      <w:r w:rsidRPr="00725F41">
        <w:rPr>
          <w:rFonts w:ascii="Arial" w:hAnsi="Arial" w:cs="Arial"/>
          <w:sz w:val="22"/>
          <w:szCs w:val="22"/>
        </w:rPr>
        <w:t xml:space="preserve">– </w:t>
      </w:r>
      <w:r w:rsidRPr="00725F41">
        <w:rPr>
          <w:rFonts w:ascii="Arial" w:hAnsi="Arial" w:cs="Arial"/>
          <w:b/>
          <w:bCs/>
          <w:sz w:val="22"/>
          <w:szCs w:val="22"/>
        </w:rPr>
        <w:t>załącznik nr 1</w:t>
      </w:r>
      <w:r w:rsidR="00097B1A" w:rsidRPr="00725F41">
        <w:rPr>
          <w:rFonts w:ascii="Arial" w:hAnsi="Arial" w:cs="Arial"/>
          <w:b/>
          <w:bCs/>
          <w:sz w:val="22"/>
          <w:szCs w:val="22"/>
        </w:rPr>
        <w:t>0</w:t>
      </w:r>
      <w:r w:rsidRPr="00725F41">
        <w:rPr>
          <w:rFonts w:ascii="Arial" w:hAnsi="Arial" w:cs="Arial"/>
          <w:b/>
          <w:bCs/>
          <w:sz w:val="22"/>
          <w:szCs w:val="22"/>
        </w:rPr>
        <w:t xml:space="preserve"> do oferty</w:t>
      </w:r>
      <w:r w:rsidR="00A50F8C" w:rsidRPr="00725F41">
        <w:rPr>
          <w:rFonts w:ascii="Arial" w:hAnsi="Arial" w:cs="Arial"/>
          <w:sz w:val="22"/>
          <w:szCs w:val="22"/>
        </w:rPr>
        <w:t>,</w:t>
      </w:r>
    </w:p>
    <w:p w14:paraId="5873817E" w14:textId="05254A33" w:rsidR="00A50F8C" w:rsidRPr="00A50F8C" w:rsidRDefault="00A50F8C" w:rsidP="001C2319">
      <w:pPr>
        <w:pStyle w:val="Akapitzlist"/>
        <w:numPr>
          <w:ilvl w:val="1"/>
          <w:numId w:val="36"/>
        </w:numPr>
        <w:jc w:val="both"/>
        <w:rPr>
          <w:rFonts w:ascii="Arial" w:hAnsi="Arial" w:cs="Arial"/>
          <w:sz w:val="22"/>
          <w:szCs w:val="22"/>
        </w:rPr>
      </w:pPr>
      <w:r w:rsidRPr="00A50F8C">
        <w:rPr>
          <w:rFonts w:ascii="Arial" w:hAnsi="Arial" w:cs="Arial"/>
          <w:sz w:val="22"/>
          <w:szCs w:val="22"/>
        </w:rPr>
        <w:t>dowód wniesienia wadium</w:t>
      </w:r>
    </w:p>
    <w:p w14:paraId="4A0F1219" w14:textId="77777777" w:rsidR="00C829A1" w:rsidRPr="00E12C9F" w:rsidRDefault="00C829A1" w:rsidP="00C829A1">
      <w:pPr>
        <w:jc w:val="both"/>
        <w:rPr>
          <w:rFonts w:cs="Arial"/>
        </w:rPr>
      </w:pPr>
    </w:p>
    <w:p w14:paraId="3F3615A9" w14:textId="62C9C478" w:rsidR="00C829A1" w:rsidRPr="009277F4" w:rsidRDefault="00C829A1" w:rsidP="00C829A1">
      <w:pPr>
        <w:pStyle w:val="pkt"/>
        <w:tabs>
          <w:tab w:val="num" w:pos="1080"/>
        </w:tabs>
        <w:ind w:left="0" w:firstLine="0"/>
        <w:rPr>
          <w:rFonts w:ascii="Arial" w:hAnsi="Arial" w:cs="Arial"/>
          <w:b/>
          <w:color w:val="000000"/>
          <w:sz w:val="22"/>
          <w:szCs w:val="22"/>
        </w:rPr>
      </w:pPr>
      <w:r w:rsidRPr="00E12C9F">
        <w:rPr>
          <w:rFonts w:ascii="Arial" w:hAnsi="Arial" w:cs="Arial"/>
          <w:b/>
          <w:color w:val="000000"/>
          <w:sz w:val="22"/>
          <w:szCs w:val="22"/>
        </w:rPr>
        <w:t>W przypadku Wykonawców składających ofertę wspólną wymagane jest złożenie dokumentów i oświadczeń przez każdy podmiot oddzielnie (dotyczy dokumentów wymienionych w pkt. 8.</w:t>
      </w:r>
      <w:r>
        <w:rPr>
          <w:rFonts w:ascii="Arial" w:hAnsi="Arial" w:cs="Arial"/>
          <w:b/>
          <w:color w:val="000000"/>
          <w:sz w:val="22"/>
          <w:szCs w:val="22"/>
        </w:rPr>
        <w:t>1</w:t>
      </w:r>
      <w:r w:rsidRPr="00E12C9F">
        <w:rPr>
          <w:rFonts w:ascii="Arial" w:hAnsi="Arial" w:cs="Arial"/>
          <w:b/>
          <w:color w:val="000000"/>
          <w:sz w:val="22"/>
          <w:szCs w:val="22"/>
        </w:rPr>
        <w:t>, 8.</w:t>
      </w:r>
      <w:r>
        <w:rPr>
          <w:rFonts w:ascii="Arial" w:hAnsi="Arial" w:cs="Arial"/>
          <w:b/>
          <w:color w:val="000000"/>
          <w:sz w:val="22"/>
          <w:szCs w:val="22"/>
        </w:rPr>
        <w:t>2</w:t>
      </w:r>
      <w:r w:rsidRPr="00E12C9F">
        <w:rPr>
          <w:rFonts w:ascii="Arial" w:hAnsi="Arial" w:cs="Arial"/>
          <w:b/>
          <w:color w:val="000000"/>
          <w:sz w:val="22"/>
          <w:szCs w:val="22"/>
        </w:rPr>
        <w:t>, 8.1</w:t>
      </w:r>
      <w:r w:rsidR="00097B1A">
        <w:rPr>
          <w:rFonts w:ascii="Arial" w:hAnsi="Arial" w:cs="Arial"/>
          <w:b/>
          <w:color w:val="000000"/>
          <w:sz w:val="22"/>
          <w:szCs w:val="22"/>
        </w:rPr>
        <w:t>1</w:t>
      </w:r>
      <w:r w:rsidRPr="00E12C9F">
        <w:rPr>
          <w:rFonts w:ascii="Arial" w:hAnsi="Arial" w:cs="Arial"/>
          <w:b/>
          <w:color w:val="000000"/>
          <w:sz w:val="22"/>
          <w:szCs w:val="22"/>
        </w:rPr>
        <w:t>., 8.1</w:t>
      </w:r>
      <w:r w:rsidR="00097B1A">
        <w:rPr>
          <w:rFonts w:ascii="Arial" w:hAnsi="Arial" w:cs="Arial"/>
          <w:b/>
          <w:color w:val="000000"/>
          <w:sz w:val="22"/>
          <w:szCs w:val="22"/>
        </w:rPr>
        <w:t>2</w:t>
      </w:r>
      <w:r w:rsidRPr="00E12C9F">
        <w:rPr>
          <w:rFonts w:ascii="Arial" w:hAnsi="Arial" w:cs="Arial"/>
          <w:b/>
          <w:color w:val="000000"/>
          <w:sz w:val="22"/>
          <w:szCs w:val="22"/>
        </w:rPr>
        <w:t>.,8.1</w:t>
      </w:r>
      <w:r w:rsidR="00097B1A">
        <w:rPr>
          <w:rFonts w:ascii="Arial" w:hAnsi="Arial" w:cs="Arial"/>
          <w:b/>
          <w:color w:val="000000"/>
          <w:sz w:val="22"/>
          <w:szCs w:val="22"/>
        </w:rPr>
        <w:t>3</w:t>
      </w:r>
      <w:r w:rsidRPr="00E12C9F">
        <w:rPr>
          <w:rFonts w:ascii="Arial" w:hAnsi="Arial" w:cs="Arial"/>
          <w:b/>
          <w:color w:val="000000"/>
          <w:sz w:val="22"/>
          <w:szCs w:val="22"/>
        </w:rPr>
        <w:t>., 8.1</w:t>
      </w:r>
      <w:r w:rsidR="00097B1A">
        <w:rPr>
          <w:rFonts w:ascii="Arial" w:hAnsi="Arial" w:cs="Arial"/>
          <w:b/>
          <w:color w:val="000000"/>
          <w:sz w:val="22"/>
          <w:szCs w:val="22"/>
        </w:rPr>
        <w:t>4</w:t>
      </w:r>
      <w:r w:rsidRPr="00E12C9F">
        <w:rPr>
          <w:rFonts w:ascii="Arial" w:hAnsi="Arial" w:cs="Arial"/>
          <w:b/>
          <w:color w:val="000000"/>
          <w:sz w:val="22"/>
          <w:szCs w:val="22"/>
        </w:rPr>
        <w:t>.</w:t>
      </w:r>
      <w:r>
        <w:rPr>
          <w:rFonts w:ascii="Arial" w:hAnsi="Arial" w:cs="Arial"/>
          <w:b/>
          <w:color w:val="000000"/>
          <w:sz w:val="22"/>
          <w:szCs w:val="22"/>
        </w:rPr>
        <w:t>, 8.1</w:t>
      </w:r>
      <w:r w:rsidR="00097B1A">
        <w:rPr>
          <w:rFonts w:ascii="Arial" w:hAnsi="Arial" w:cs="Arial"/>
          <w:b/>
          <w:color w:val="000000"/>
          <w:sz w:val="22"/>
          <w:szCs w:val="22"/>
        </w:rPr>
        <w:t>5</w:t>
      </w:r>
      <w:r>
        <w:rPr>
          <w:rFonts w:ascii="Arial" w:hAnsi="Arial" w:cs="Arial"/>
          <w:b/>
          <w:color w:val="000000"/>
          <w:sz w:val="22"/>
          <w:szCs w:val="22"/>
        </w:rPr>
        <w:t>.</w:t>
      </w:r>
      <w:r w:rsidRPr="00E12C9F">
        <w:rPr>
          <w:rFonts w:ascii="Arial" w:hAnsi="Arial" w:cs="Arial"/>
          <w:b/>
          <w:color w:val="000000"/>
          <w:sz w:val="22"/>
          <w:szCs w:val="22"/>
        </w:rPr>
        <w:t>).</w:t>
      </w:r>
    </w:p>
    <w:p w14:paraId="12711886" w14:textId="77777777" w:rsidR="00760935" w:rsidRPr="00F734F5" w:rsidRDefault="00760935" w:rsidP="00760935">
      <w:pPr>
        <w:pStyle w:val="pkt"/>
        <w:tabs>
          <w:tab w:val="num" w:pos="1080"/>
        </w:tabs>
        <w:ind w:left="0" w:firstLine="0"/>
        <w:rPr>
          <w:rFonts w:ascii="Arial" w:hAnsi="Arial" w:cs="Arial"/>
          <w:b/>
          <w:color w:val="000000"/>
          <w:sz w:val="22"/>
          <w:szCs w:val="22"/>
        </w:rPr>
      </w:pPr>
    </w:p>
    <w:p w14:paraId="2EA068F4" w14:textId="6F2B16CB" w:rsidR="00760935" w:rsidRPr="00F97EAA" w:rsidRDefault="00760935" w:rsidP="00A872D2">
      <w:pPr>
        <w:pStyle w:val="Akapitzlist"/>
        <w:numPr>
          <w:ilvl w:val="0"/>
          <w:numId w:val="1"/>
        </w:numPr>
        <w:tabs>
          <w:tab w:val="clear" w:pos="567"/>
        </w:tabs>
        <w:ind w:left="426" w:hanging="426"/>
        <w:jc w:val="both"/>
        <w:rPr>
          <w:rFonts w:ascii="Arial" w:hAnsi="Arial" w:cs="Arial"/>
          <w:b/>
          <w:sz w:val="22"/>
          <w:szCs w:val="22"/>
        </w:rPr>
      </w:pPr>
      <w:r w:rsidRPr="00F97EAA">
        <w:rPr>
          <w:rFonts w:ascii="Arial" w:hAnsi="Arial" w:cs="Arial"/>
          <w:b/>
          <w:sz w:val="22"/>
          <w:szCs w:val="22"/>
        </w:rPr>
        <w:t xml:space="preserve">Wykonawcy mogą wspólnie ubiegać się o udzielenie zamówienia </w:t>
      </w:r>
    </w:p>
    <w:p w14:paraId="339851D9" w14:textId="77777777" w:rsidR="00C829A1" w:rsidRPr="009277F4" w:rsidRDefault="00C829A1" w:rsidP="00C829A1">
      <w:pPr>
        <w:pStyle w:val="pkt"/>
        <w:tabs>
          <w:tab w:val="left" w:pos="900"/>
        </w:tabs>
        <w:spacing w:before="0" w:after="0"/>
        <w:ind w:left="0" w:firstLine="0"/>
        <w:rPr>
          <w:rFonts w:ascii="Arial" w:hAnsi="Arial" w:cs="Arial"/>
          <w:color w:val="000000"/>
          <w:sz w:val="22"/>
          <w:szCs w:val="22"/>
        </w:rPr>
      </w:pPr>
      <w:r w:rsidRPr="009277F4">
        <w:rPr>
          <w:rFonts w:ascii="Arial" w:hAnsi="Arial" w:cs="Arial"/>
          <w:color w:val="000000"/>
          <w:sz w:val="22"/>
          <w:szCs w:val="22"/>
        </w:rPr>
        <w:t>W takim wypadku ich oferta musi spełniać następujące wymagania:</w:t>
      </w:r>
    </w:p>
    <w:p w14:paraId="7588C23A" w14:textId="77777777" w:rsidR="00C829A1" w:rsidRPr="009277F4" w:rsidRDefault="00C829A1" w:rsidP="00C829A1">
      <w:pPr>
        <w:pStyle w:val="pkt"/>
        <w:spacing w:before="0" w:after="0"/>
        <w:ind w:left="426" w:hanging="426"/>
        <w:rPr>
          <w:rFonts w:ascii="Arial" w:hAnsi="Arial" w:cs="Arial"/>
          <w:color w:val="000000"/>
          <w:sz w:val="22"/>
          <w:szCs w:val="22"/>
        </w:rPr>
      </w:pPr>
      <w:r w:rsidRPr="009277F4">
        <w:rPr>
          <w:rFonts w:ascii="Arial" w:hAnsi="Arial" w:cs="Arial"/>
          <w:color w:val="000000"/>
          <w:sz w:val="22"/>
          <w:szCs w:val="22"/>
        </w:rPr>
        <w:t>9.1. Wykonawcy ubiegający się wspólnie o udzielenie zamówienia ponoszą solidarną odpowiedzialność za wykonanie umowy.</w:t>
      </w:r>
    </w:p>
    <w:p w14:paraId="1A902774" w14:textId="77777777" w:rsidR="00C829A1" w:rsidRPr="009277F4" w:rsidRDefault="00C829A1" w:rsidP="00C829A1">
      <w:pPr>
        <w:pStyle w:val="pkt"/>
        <w:spacing w:before="0" w:after="0"/>
        <w:ind w:left="426" w:hanging="426"/>
        <w:rPr>
          <w:rFonts w:ascii="Arial" w:hAnsi="Arial" w:cs="Arial"/>
          <w:sz w:val="22"/>
          <w:szCs w:val="22"/>
        </w:rPr>
      </w:pPr>
      <w:r w:rsidRPr="009277F4">
        <w:rPr>
          <w:rFonts w:ascii="Arial" w:hAnsi="Arial" w:cs="Arial"/>
          <w:sz w:val="22"/>
          <w:szCs w:val="22"/>
        </w:rPr>
        <w:t>9.2. Oferta musi być podpisana w taki sposób, by prawnie zobowiązywała wszystkich wykonawców występujących wspólnie.</w:t>
      </w:r>
    </w:p>
    <w:p w14:paraId="274654B3" w14:textId="77777777" w:rsidR="00C829A1" w:rsidRPr="00C829A1" w:rsidRDefault="00C829A1" w:rsidP="00C829A1">
      <w:pPr>
        <w:pStyle w:val="pkt"/>
        <w:spacing w:before="0" w:after="0"/>
        <w:ind w:left="426" w:hanging="426"/>
        <w:rPr>
          <w:rFonts w:ascii="Arial" w:hAnsi="Arial" w:cs="Arial"/>
          <w:b/>
          <w:sz w:val="22"/>
          <w:szCs w:val="22"/>
        </w:rPr>
      </w:pPr>
      <w:r w:rsidRPr="009277F4">
        <w:rPr>
          <w:rFonts w:ascii="Arial" w:hAnsi="Arial" w:cs="Arial"/>
          <w:sz w:val="22"/>
          <w:szCs w:val="22"/>
        </w:rPr>
        <w:t xml:space="preserve">9.3.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w:t>
      </w:r>
      <w:r w:rsidRPr="00C829A1">
        <w:rPr>
          <w:rFonts w:ascii="Arial" w:hAnsi="Arial" w:cs="Arial"/>
          <w:sz w:val="22"/>
          <w:szCs w:val="22"/>
        </w:rPr>
        <w:t xml:space="preserve">upoważnioną (-e) do reprezentowania Wykonawcy (tzn. zgodnie z formą reprezentacji określoną w odpowiednim rejestrze lub innym dokumencie właściwym dla formy organizacyjnej Wykonawcy). </w:t>
      </w:r>
      <w:r w:rsidRPr="00C829A1">
        <w:rPr>
          <w:rFonts w:ascii="Arial" w:hAnsi="Arial" w:cs="Arial"/>
          <w:b/>
          <w:sz w:val="22"/>
          <w:szCs w:val="22"/>
        </w:rPr>
        <w:t>Nie jest dopuszczalne potwierdzanie za zgodność z oryginałem treści pełnomocnictwa przez samego pełnomocnika umocowanego tymże pełnomocnictwem.</w:t>
      </w:r>
    </w:p>
    <w:p w14:paraId="502C1C69" w14:textId="77777777" w:rsidR="00C829A1" w:rsidRPr="00C829A1" w:rsidRDefault="00C829A1" w:rsidP="00C829A1">
      <w:pPr>
        <w:pStyle w:val="pkt"/>
        <w:spacing w:before="0" w:after="0"/>
        <w:ind w:left="426" w:hanging="426"/>
        <w:rPr>
          <w:rFonts w:ascii="Arial" w:hAnsi="Arial" w:cs="Arial"/>
          <w:sz w:val="22"/>
          <w:szCs w:val="22"/>
        </w:rPr>
      </w:pPr>
      <w:r w:rsidRPr="00C829A1">
        <w:rPr>
          <w:rFonts w:ascii="Arial" w:hAnsi="Arial" w:cs="Arial"/>
          <w:sz w:val="22"/>
          <w:szCs w:val="22"/>
        </w:rPr>
        <w:t>9.4. Wszelka korespondencja oraz rozliczenia dokonywane będą wyłącznie z pełnomocnikiem (liderem).</w:t>
      </w:r>
    </w:p>
    <w:p w14:paraId="474AC9A0" w14:textId="77777777" w:rsidR="00C829A1" w:rsidRPr="00C829A1" w:rsidRDefault="00C829A1" w:rsidP="00C829A1">
      <w:pPr>
        <w:pStyle w:val="pkt"/>
        <w:spacing w:before="0" w:after="0"/>
        <w:ind w:left="426" w:hanging="426"/>
        <w:rPr>
          <w:rFonts w:ascii="Arial" w:hAnsi="Arial" w:cs="Arial"/>
          <w:sz w:val="22"/>
          <w:szCs w:val="22"/>
        </w:rPr>
      </w:pPr>
      <w:r w:rsidRPr="00C829A1">
        <w:rPr>
          <w:rFonts w:ascii="Arial" w:hAnsi="Arial" w:cs="Arial"/>
          <w:sz w:val="22"/>
          <w:szCs w:val="22"/>
        </w:rPr>
        <w:t>9.5. Wypełniając formularz ofertowy, jak również inne dokumenty powołujące się na „Wykonawcę” w miejscu np. „nazwa i adres Wykonawcy” należy wpisać dane dotyczące lidera.</w:t>
      </w:r>
    </w:p>
    <w:p w14:paraId="1B25E508" w14:textId="77777777" w:rsidR="00C829A1" w:rsidRPr="00C829A1" w:rsidRDefault="00C829A1" w:rsidP="00C829A1">
      <w:pPr>
        <w:pStyle w:val="pkt"/>
        <w:spacing w:before="0" w:after="0"/>
        <w:ind w:left="426" w:hanging="426"/>
        <w:rPr>
          <w:rFonts w:ascii="Arial" w:hAnsi="Arial" w:cs="Arial"/>
          <w:sz w:val="22"/>
          <w:szCs w:val="22"/>
        </w:rPr>
      </w:pPr>
      <w:r w:rsidRPr="00C829A1">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17D01895" w14:textId="77777777" w:rsidR="00C829A1" w:rsidRPr="00C829A1" w:rsidRDefault="00C829A1" w:rsidP="00C829A1">
      <w:pPr>
        <w:pStyle w:val="pkt"/>
        <w:tabs>
          <w:tab w:val="left" w:pos="900"/>
        </w:tabs>
        <w:spacing w:before="0" w:after="0"/>
        <w:ind w:left="0" w:firstLine="0"/>
        <w:rPr>
          <w:rFonts w:ascii="Arial" w:hAnsi="Arial" w:cs="Arial"/>
          <w:color w:val="000000"/>
          <w:sz w:val="22"/>
          <w:szCs w:val="22"/>
        </w:rPr>
      </w:pPr>
    </w:p>
    <w:p w14:paraId="254BDA35" w14:textId="2403AA65" w:rsidR="00C829A1" w:rsidRPr="00AA5246" w:rsidRDefault="00C829A1" w:rsidP="00870176">
      <w:pPr>
        <w:rPr>
          <w:rFonts w:ascii="Arial" w:hAnsi="Arial" w:cs="Arial"/>
          <w:b/>
          <w:bCs/>
          <w:sz w:val="22"/>
          <w:szCs w:val="22"/>
        </w:rPr>
      </w:pPr>
      <w:r w:rsidRPr="00AA5246">
        <w:rPr>
          <w:rFonts w:ascii="Arial" w:hAnsi="Arial" w:cs="Arial"/>
          <w:b/>
          <w:bCs/>
          <w:sz w:val="22"/>
          <w:szCs w:val="22"/>
        </w:rPr>
        <w:t>10. Podwykonawcy</w:t>
      </w:r>
    </w:p>
    <w:p w14:paraId="69FEE111" w14:textId="77777777" w:rsidR="00C829A1" w:rsidRPr="00C829A1" w:rsidRDefault="00C829A1" w:rsidP="001C2319">
      <w:pPr>
        <w:pStyle w:val="Akapitzlist"/>
        <w:numPr>
          <w:ilvl w:val="1"/>
          <w:numId w:val="37"/>
        </w:numPr>
        <w:jc w:val="both"/>
        <w:rPr>
          <w:rFonts w:ascii="Arial" w:hAnsi="Arial" w:cs="Arial"/>
          <w:sz w:val="22"/>
          <w:szCs w:val="22"/>
        </w:rPr>
      </w:pPr>
      <w:r w:rsidRPr="00C829A1">
        <w:rPr>
          <w:rFonts w:ascii="Arial" w:hAnsi="Arial" w:cs="Arial"/>
          <w:sz w:val="22"/>
          <w:szCs w:val="22"/>
        </w:rPr>
        <w:t>Wykonawca może powierzyć zgodnie z treścią złożonej oferty, wykonanie części robót podwykonawcom pod warunkiem, że posiadają oni kwalifikacje do ich wykonania.</w:t>
      </w:r>
    </w:p>
    <w:p w14:paraId="720D43C1" w14:textId="77777777" w:rsidR="00C829A1" w:rsidRPr="00E04F37" w:rsidRDefault="00C829A1" w:rsidP="001C2319">
      <w:pPr>
        <w:pStyle w:val="Akapitzlist"/>
        <w:numPr>
          <w:ilvl w:val="1"/>
          <w:numId w:val="37"/>
        </w:numPr>
        <w:jc w:val="both"/>
        <w:rPr>
          <w:rFonts w:ascii="Arial" w:hAnsi="Arial" w:cs="Arial"/>
          <w:sz w:val="22"/>
          <w:szCs w:val="22"/>
        </w:rPr>
      </w:pPr>
      <w:r w:rsidRPr="00C829A1">
        <w:rPr>
          <w:rFonts w:ascii="Arial" w:hAnsi="Arial" w:cs="Arial"/>
          <w:sz w:val="22"/>
          <w:szCs w:val="22"/>
        </w:rPr>
        <w:t xml:space="preserve">Wykonawca jest zobowiązany do wskazania w załączniku nr 3 do oferty tych części zamówienia, których wykonanie zamierza powierzyć podwykonawcom </w:t>
      </w:r>
      <w:r w:rsidRPr="00C829A1">
        <w:rPr>
          <w:rFonts w:ascii="Arial" w:hAnsi="Arial" w:cs="Arial"/>
          <w:sz w:val="22"/>
          <w:szCs w:val="22"/>
        </w:rPr>
        <w:br/>
        <w:t>i podania firm podwykonawców (o ile są znane). W przypadku niewskazania części zamówienia, których wykonanie zamierza powierzyć podwykonawcom, przyjmuje się, że przedmiot zamówienia zostanie w całości wykonany samodzielnie przez Wykonawcę.</w:t>
      </w:r>
    </w:p>
    <w:p w14:paraId="01ED499D" w14:textId="77777777" w:rsidR="00C829A1" w:rsidRPr="00E04F37" w:rsidRDefault="00C829A1" w:rsidP="001C2319">
      <w:pPr>
        <w:pStyle w:val="Akapitzlist"/>
        <w:numPr>
          <w:ilvl w:val="1"/>
          <w:numId w:val="37"/>
        </w:numPr>
        <w:jc w:val="both"/>
        <w:rPr>
          <w:rFonts w:ascii="Arial" w:hAnsi="Arial" w:cs="Arial"/>
          <w:sz w:val="22"/>
          <w:szCs w:val="22"/>
        </w:rPr>
      </w:pPr>
      <w:r w:rsidRPr="00E04F37">
        <w:rPr>
          <w:rFonts w:ascii="Arial" w:hAnsi="Arial" w:cs="Arial"/>
          <w:sz w:val="22"/>
          <w:szCs w:val="22"/>
        </w:rPr>
        <w:t>Powierzenie wykonania części zamówienia podwykonawcom nie zwalnia Wykonawcy z odpowiedzialności za należyte wykonanie tego zamówienia.</w:t>
      </w:r>
    </w:p>
    <w:p w14:paraId="072DC150" w14:textId="77777777" w:rsidR="00C829A1" w:rsidRPr="00E04F37" w:rsidRDefault="00C829A1" w:rsidP="00C829A1">
      <w:pPr>
        <w:pStyle w:val="pkt"/>
        <w:tabs>
          <w:tab w:val="left" w:pos="900"/>
        </w:tabs>
        <w:spacing w:before="0" w:after="0"/>
        <w:ind w:left="0" w:firstLine="0"/>
        <w:rPr>
          <w:rFonts w:ascii="Arial" w:hAnsi="Arial" w:cs="Arial"/>
          <w:color w:val="000000"/>
          <w:sz w:val="22"/>
          <w:szCs w:val="22"/>
        </w:rPr>
      </w:pPr>
    </w:p>
    <w:p w14:paraId="526C864D" w14:textId="4A287FAB" w:rsidR="00C829A1" w:rsidRPr="00AA5246" w:rsidRDefault="00C829A1" w:rsidP="00AA5246">
      <w:pPr>
        <w:spacing w:line="260" w:lineRule="atLeast"/>
        <w:jc w:val="both"/>
        <w:rPr>
          <w:rFonts w:ascii="Arial" w:hAnsi="Arial" w:cs="Arial"/>
          <w:sz w:val="22"/>
          <w:szCs w:val="22"/>
        </w:rPr>
      </w:pPr>
      <w:r w:rsidRPr="00AA5246">
        <w:rPr>
          <w:rFonts w:ascii="Arial" w:hAnsi="Arial" w:cs="Arial"/>
          <w:b/>
          <w:color w:val="000000"/>
          <w:sz w:val="22"/>
          <w:szCs w:val="22"/>
        </w:rPr>
        <w:t>11</w:t>
      </w:r>
      <w:r w:rsidRPr="00AA5246">
        <w:rPr>
          <w:rFonts w:ascii="Arial" w:hAnsi="Arial" w:cs="Arial"/>
          <w:b/>
          <w:sz w:val="22"/>
          <w:szCs w:val="22"/>
        </w:rPr>
        <w:t xml:space="preserve">. Informacja o sposobie porozumiewania się Zamawiającego z Wykonawcami </w:t>
      </w:r>
      <w:r w:rsidR="0046379D" w:rsidRPr="00AA5246">
        <w:rPr>
          <w:rFonts w:ascii="Arial" w:hAnsi="Arial" w:cs="Arial"/>
          <w:b/>
          <w:sz w:val="22"/>
          <w:szCs w:val="22"/>
        </w:rPr>
        <w:t>–</w:t>
      </w:r>
      <w:r w:rsidRPr="00AA5246">
        <w:rPr>
          <w:rFonts w:ascii="Arial" w:hAnsi="Arial" w:cs="Arial"/>
          <w:b/>
          <w:sz w:val="22"/>
          <w:szCs w:val="22"/>
        </w:rPr>
        <w:t xml:space="preserve"> wyjaśnienia treści materiałów przetargowych</w:t>
      </w:r>
    </w:p>
    <w:p w14:paraId="2869279E" w14:textId="77777777" w:rsidR="00C829A1" w:rsidRPr="00E04F37" w:rsidRDefault="00C829A1" w:rsidP="00C829A1">
      <w:pPr>
        <w:spacing w:line="260" w:lineRule="atLeast"/>
        <w:jc w:val="both"/>
        <w:rPr>
          <w:rFonts w:ascii="Arial" w:hAnsi="Arial" w:cs="Arial"/>
          <w:sz w:val="22"/>
          <w:szCs w:val="22"/>
        </w:rPr>
      </w:pPr>
    </w:p>
    <w:p w14:paraId="6521A499" w14:textId="77777777" w:rsidR="00C829A1" w:rsidRPr="00E04F37" w:rsidRDefault="00C829A1" w:rsidP="001C2319">
      <w:pPr>
        <w:pStyle w:val="Akapitzlist"/>
        <w:numPr>
          <w:ilvl w:val="0"/>
          <w:numId w:val="38"/>
        </w:numPr>
        <w:spacing w:line="260" w:lineRule="atLeast"/>
        <w:ind w:left="0" w:firstLine="0"/>
        <w:jc w:val="both"/>
        <w:rPr>
          <w:rFonts w:ascii="Arial" w:hAnsi="Arial" w:cs="Arial"/>
          <w:b/>
          <w:bCs/>
          <w:sz w:val="22"/>
          <w:szCs w:val="22"/>
        </w:rPr>
      </w:pPr>
      <w:r w:rsidRPr="00E04F37">
        <w:rPr>
          <w:rFonts w:ascii="Arial" w:hAnsi="Arial" w:cs="Arial"/>
          <w:sz w:val="22"/>
          <w:szCs w:val="22"/>
        </w:rPr>
        <w:lastRenderedPageBreak/>
        <w:t xml:space="preserve">W niniejszym postępowaniu oświadczenia, wnioski, zawiadomienia oraz informacje Zamawiający i Wykonawcy </w:t>
      </w:r>
      <w:r w:rsidRPr="00E04F37">
        <w:rPr>
          <w:rFonts w:ascii="Arial" w:hAnsi="Arial" w:cs="Arial"/>
          <w:b/>
          <w:bCs/>
          <w:sz w:val="22"/>
          <w:szCs w:val="22"/>
        </w:rPr>
        <w:t xml:space="preserve">przekazują za pośrednictwem platformy zakupowej Open </w:t>
      </w:r>
      <w:proofErr w:type="spellStart"/>
      <w:r w:rsidRPr="00E04F37">
        <w:rPr>
          <w:rFonts w:ascii="Arial" w:hAnsi="Arial" w:cs="Arial"/>
          <w:b/>
          <w:bCs/>
          <w:sz w:val="22"/>
          <w:szCs w:val="22"/>
        </w:rPr>
        <w:t>Nexus</w:t>
      </w:r>
      <w:proofErr w:type="spellEnd"/>
      <w:r w:rsidRPr="00E04F37">
        <w:rPr>
          <w:rFonts w:ascii="Arial" w:hAnsi="Arial" w:cs="Arial"/>
          <w:b/>
          <w:bCs/>
          <w:sz w:val="22"/>
          <w:szCs w:val="22"/>
        </w:rPr>
        <w:t xml:space="preserve"> i formularza Wyślij wiadomość. </w:t>
      </w:r>
    </w:p>
    <w:p w14:paraId="56B4775E" w14:textId="77777777" w:rsidR="00C829A1" w:rsidRPr="00C90EC0" w:rsidRDefault="00C829A1" w:rsidP="001C2319">
      <w:pPr>
        <w:pStyle w:val="Akapitzlist"/>
        <w:numPr>
          <w:ilvl w:val="0"/>
          <w:numId w:val="38"/>
        </w:numPr>
        <w:spacing w:line="260" w:lineRule="atLeast"/>
        <w:ind w:left="0" w:firstLine="0"/>
        <w:jc w:val="both"/>
        <w:rPr>
          <w:rFonts w:ascii="Arial" w:hAnsi="Arial" w:cs="Arial"/>
          <w:sz w:val="22"/>
          <w:szCs w:val="22"/>
        </w:rPr>
      </w:pPr>
      <w:r w:rsidRPr="00E04F37">
        <w:rPr>
          <w:rFonts w:ascii="Arial" w:hAnsi="Arial" w:cs="Arial"/>
          <w:sz w:val="22"/>
          <w:szCs w:val="22"/>
        </w:rPr>
        <w:t>Wykonawca może zwrócić się do Zamawiającego w sprawie</w:t>
      </w:r>
      <w:r w:rsidRPr="00C90EC0">
        <w:rPr>
          <w:rFonts w:ascii="Arial" w:hAnsi="Arial" w:cs="Arial"/>
          <w:sz w:val="22"/>
          <w:szCs w:val="22"/>
        </w:rPr>
        <w:t xml:space="preserve"> wyjaśnień dotyczących dokumentów przetargowych. Zamawiający udzieli odpowiedzi na wszystkie pytania Wykonawcy, które otrzymał najpóźniej do końca dnia, w którym upływa połowa wyznaczonego terminu składania ofert. </w:t>
      </w:r>
      <w:r w:rsidRPr="00C90EC0">
        <w:rPr>
          <w:rFonts w:ascii="Arial" w:hAnsi="Arial" w:cs="Arial"/>
          <w:b/>
          <w:bCs/>
          <w:sz w:val="22"/>
          <w:szCs w:val="22"/>
        </w:rPr>
        <w:t xml:space="preserve">Pytania i odpowiedzi zostaną zamieszczone na stronie platformy zakupowej Open </w:t>
      </w:r>
      <w:proofErr w:type="spellStart"/>
      <w:r w:rsidRPr="00C90EC0">
        <w:rPr>
          <w:rFonts w:ascii="Arial" w:hAnsi="Arial" w:cs="Arial"/>
          <w:b/>
          <w:bCs/>
          <w:sz w:val="22"/>
          <w:szCs w:val="22"/>
        </w:rPr>
        <w:t>Nexus</w:t>
      </w:r>
      <w:proofErr w:type="spellEnd"/>
      <w:r w:rsidRPr="00C90EC0">
        <w:rPr>
          <w:rFonts w:ascii="Arial" w:hAnsi="Arial" w:cs="Arial"/>
          <w:b/>
          <w:bCs/>
          <w:sz w:val="22"/>
          <w:szCs w:val="22"/>
        </w:rPr>
        <w:t xml:space="preserve"> </w:t>
      </w:r>
      <w:r w:rsidRPr="00C90EC0">
        <w:rPr>
          <w:rFonts w:ascii="Arial" w:hAnsi="Arial" w:cs="Arial"/>
          <w:sz w:val="22"/>
          <w:szCs w:val="22"/>
        </w:rPr>
        <w:t xml:space="preserve">dotyczącej przedmiotowego postępowania. </w:t>
      </w:r>
    </w:p>
    <w:p w14:paraId="64543FAA" w14:textId="77777777" w:rsidR="00C829A1" w:rsidRPr="00C90EC0" w:rsidRDefault="00C829A1" w:rsidP="00C829A1">
      <w:pPr>
        <w:pStyle w:val="Akapitzlist"/>
        <w:spacing w:line="260" w:lineRule="atLeast"/>
        <w:ind w:left="0"/>
        <w:jc w:val="both"/>
        <w:rPr>
          <w:rFonts w:ascii="Arial" w:hAnsi="Arial" w:cs="Arial"/>
          <w:sz w:val="22"/>
          <w:szCs w:val="22"/>
        </w:rPr>
      </w:pPr>
      <w:r w:rsidRPr="00C90EC0">
        <w:rPr>
          <w:rFonts w:ascii="Arial" w:hAnsi="Arial" w:cs="Arial"/>
          <w:sz w:val="22"/>
          <w:szCs w:val="22"/>
        </w:rPr>
        <w:t>Zamawiający przyjmuje wszelkie pisma w godzinach urzędowania od poniedziałku do piątku w godzinach od 7</w:t>
      </w:r>
      <w:r w:rsidRPr="00C90EC0">
        <w:rPr>
          <w:rFonts w:ascii="Arial" w:hAnsi="Arial" w:cs="Arial"/>
          <w:sz w:val="22"/>
          <w:szCs w:val="22"/>
          <w:vertAlign w:val="superscript"/>
        </w:rPr>
        <w:t>00</w:t>
      </w:r>
      <w:r w:rsidRPr="00C90EC0">
        <w:rPr>
          <w:rFonts w:ascii="Arial" w:hAnsi="Arial" w:cs="Arial"/>
          <w:sz w:val="22"/>
          <w:szCs w:val="22"/>
        </w:rPr>
        <w:t xml:space="preserve"> do 15</w:t>
      </w:r>
      <w:r w:rsidRPr="00C90EC0">
        <w:rPr>
          <w:rFonts w:ascii="Arial" w:hAnsi="Arial" w:cs="Arial"/>
          <w:sz w:val="22"/>
          <w:szCs w:val="22"/>
          <w:vertAlign w:val="superscript"/>
        </w:rPr>
        <w:t>00</w:t>
      </w:r>
      <w:r w:rsidRPr="00C90EC0">
        <w:rPr>
          <w:rFonts w:ascii="Arial" w:hAnsi="Arial" w:cs="Arial"/>
          <w:sz w:val="22"/>
          <w:szCs w:val="22"/>
        </w:rPr>
        <w:t>.</w:t>
      </w:r>
    </w:p>
    <w:p w14:paraId="0F1B59E4" w14:textId="77777777" w:rsidR="00C829A1" w:rsidRPr="001369A3" w:rsidRDefault="00C829A1" w:rsidP="001C2319">
      <w:pPr>
        <w:pStyle w:val="Akapitzlist"/>
        <w:numPr>
          <w:ilvl w:val="0"/>
          <w:numId w:val="38"/>
        </w:numPr>
        <w:spacing w:line="260" w:lineRule="atLeast"/>
        <w:ind w:left="0" w:firstLine="0"/>
        <w:jc w:val="both"/>
        <w:rPr>
          <w:rFonts w:ascii="Arial" w:hAnsi="Arial" w:cs="Arial"/>
          <w:sz w:val="22"/>
          <w:szCs w:val="22"/>
        </w:rPr>
      </w:pPr>
      <w:r w:rsidRPr="00C90EC0">
        <w:rPr>
          <w:rFonts w:ascii="Arial" w:hAnsi="Arial" w:cs="Arial"/>
          <w:sz w:val="22"/>
          <w:szCs w:val="22"/>
        </w:rPr>
        <w:t xml:space="preserve">W przypadku rozbieżności pomiędzy treścią specyfikacji istotnych warunków zamówienia a treścią udzielonych odpowiedzi, jako obowiązującą należy przyjąć treść pisma </w:t>
      </w:r>
      <w:r w:rsidRPr="001369A3">
        <w:rPr>
          <w:rFonts w:ascii="Arial" w:hAnsi="Arial" w:cs="Arial"/>
          <w:sz w:val="22"/>
          <w:szCs w:val="22"/>
        </w:rPr>
        <w:t>zawierającego późniejsze oświadczenie Zamawiającego.</w:t>
      </w:r>
    </w:p>
    <w:p w14:paraId="27544058" w14:textId="77777777" w:rsidR="00C829A1" w:rsidRPr="001369A3" w:rsidRDefault="00C829A1" w:rsidP="001C2319">
      <w:pPr>
        <w:pStyle w:val="Akapitzlist"/>
        <w:numPr>
          <w:ilvl w:val="0"/>
          <w:numId w:val="38"/>
        </w:numPr>
        <w:spacing w:line="260" w:lineRule="atLeast"/>
        <w:ind w:left="0" w:firstLine="0"/>
        <w:jc w:val="both"/>
        <w:rPr>
          <w:rFonts w:ascii="Arial" w:hAnsi="Arial" w:cs="Arial"/>
          <w:sz w:val="22"/>
          <w:szCs w:val="22"/>
        </w:rPr>
      </w:pPr>
      <w:r w:rsidRPr="001369A3">
        <w:rPr>
          <w:rFonts w:ascii="Arial" w:hAnsi="Arial" w:cs="Arial"/>
          <w:sz w:val="22"/>
          <w:szCs w:val="22"/>
        </w:rPr>
        <w:t>Zamawiający nie przewiduje zwołania zebrania wszystkich Wykonawców w celu wyjaśnienia treści specyfikacji istotnych warunków zamówienia.</w:t>
      </w:r>
    </w:p>
    <w:p w14:paraId="66353281" w14:textId="77777777" w:rsidR="00C829A1" w:rsidRPr="001369A3" w:rsidRDefault="00C829A1" w:rsidP="00C829A1">
      <w:pPr>
        <w:spacing w:line="260" w:lineRule="atLeast"/>
        <w:jc w:val="both"/>
        <w:rPr>
          <w:rFonts w:ascii="Arial" w:hAnsi="Arial" w:cs="Arial"/>
          <w:color w:val="000000"/>
          <w:sz w:val="22"/>
          <w:szCs w:val="22"/>
        </w:rPr>
      </w:pPr>
    </w:p>
    <w:p w14:paraId="21DF6418" w14:textId="60F42BCD" w:rsidR="00C829A1" w:rsidRPr="00192D6D" w:rsidRDefault="00C829A1" w:rsidP="00192D6D">
      <w:pPr>
        <w:jc w:val="both"/>
        <w:rPr>
          <w:rFonts w:ascii="Arial" w:hAnsi="Arial" w:cs="Arial"/>
          <w:b/>
          <w:sz w:val="22"/>
          <w:szCs w:val="22"/>
        </w:rPr>
      </w:pPr>
      <w:r w:rsidRPr="00192D6D">
        <w:rPr>
          <w:rFonts w:ascii="Arial" w:hAnsi="Arial" w:cs="Arial"/>
          <w:b/>
          <w:sz w:val="22"/>
          <w:szCs w:val="22"/>
        </w:rPr>
        <w:t>12.   Opis sposobu przygotowania ofert:</w:t>
      </w:r>
    </w:p>
    <w:p w14:paraId="120FAF68" w14:textId="77777777" w:rsidR="00C829A1" w:rsidRPr="001369A3" w:rsidRDefault="00C829A1" w:rsidP="00C829A1">
      <w:pPr>
        <w:jc w:val="both"/>
        <w:rPr>
          <w:rFonts w:ascii="Arial" w:hAnsi="Arial" w:cs="Arial"/>
          <w:b/>
          <w:sz w:val="22"/>
          <w:szCs w:val="22"/>
        </w:rPr>
      </w:pPr>
    </w:p>
    <w:p w14:paraId="7EC8F594" w14:textId="77777777" w:rsidR="00C829A1" w:rsidRPr="00DD2847" w:rsidRDefault="00C829A1" w:rsidP="001C2319">
      <w:pPr>
        <w:pStyle w:val="Akapitzlist"/>
        <w:numPr>
          <w:ilvl w:val="0"/>
          <w:numId w:val="39"/>
        </w:numPr>
        <w:ind w:left="709" w:hanging="709"/>
        <w:jc w:val="both"/>
        <w:rPr>
          <w:rFonts w:ascii="Arial" w:hAnsi="Arial" w:cs="Arial"/>
          <w:sz w:val="22"/>
          <w:szCs w:val="22"/>
        </w:rPr>
      </w:pPr>
      <w:r w:rsidRPr="001369A3">
        <w:rPr>
          <w:rFonts w:ascii="Arial" w:hAnsi="Arial" w:cs="Arial"/>
          <w:sz w:val="22"/>
          <w:szCs w:val="22"/>
        </w:rPr>
        <w:t>Zamawiający nie dopuszcza składania ofert</w:t>
      </w:r>
      <w:r w:rsidRPr="00DD2847">
        <w:rPr>
          <w:rFonts w:ascii="Arial" w:hAnsi="Arial" w:cs="Arial"/>
          <w:sz w:val="22"/>
          <w:szCs w:val="22"/>
        </w:rPr>
        <w:t xml:space="preserve"> wariantowych.</w:t>
      </w:r>
    </w:p>
    <w:p w14:paraId="7E8235EF" w14:textId="77777777" w:rsidR="00C829A1" w:rsidRPr="00DB6497" w:rsidRDefault="00C829A1" w:rsidP="001C2319">
      <w:pPr>
        <w:pStyle w:val="Akapitzlist"/>
        <w:numPr>
          <w:ilvl w:val="0"/>
          <w:numId w:val="39"/>
        </w:numPr>
        <w:ind w:left="0" w:firstLine="0"/>
        <w:jc w:val="both"/>
        <w:rPr>
          <w:rFonts w:ascii="Arial" w:hAnsi="Arial" w:cs="Arial"/>
          <w:b/>
          <w:bCs/>
          <w:sz w:val="22"/>
          <w:szCs w:val="22"/>
        </w:rPr>
      </w:pPr>
      <w:r w:rsidRPr="00DB6497">
        <w:rPr>
          <w:rFonts w:ascii="Arial" w:hAnsi="Arial" w:cs="Arial"/>
          <w:b/>
          <w:bCs/>
          <w:sz w:val="22"/>
          <w:szCs w:val="22"/>
        </w:rPr>
        <w:t xml:space="preserve">Ofertę wraz z załącznikami, oświadczeniami składa się w formie elektronicznej za pośrednictwem platformy zakupowej Open </w:t>
      </w:r>
      <w:proofErr w:type="spellStart"/>
      <w:r w:rsidRPr="00DB6497">
        <w:rPr>
          <w:rFonts w:ascii="Arial" w:hAnsi="Arial" w:cs="Arial"/>
          <w:b/>
          <w:bCs/>
          <w:sz w:val="22"/>
          <w:szCs w:val="22"/>
        </w:rPr>
        <w:t>Nexus</w:t>
      </w:r>
      <w:proofErr w:type="spellEnd"/>
      <w:r w:rsidRPr="00DB6497">
        <w:rPr>
          <w:rFonts w:ascii="Arial" w:hAnsi="Arial" w:cs="Arial"/>
          <w:b/>
          <w:bCs/>
          <w:sz w:val="22"/>
          <w:szCs w:val="22"/>
        </w:rPr>
        <w:t xml:space="preserve"> pod adresem: </w:t>
      </w:r>
      <w:hyperlink r:id="rId17" w:history="1">
        <w:r w:rsidRPr="00DB6497">
          <w:rPr>
            <w:rStyle w:val="Hipercze"/>
            <w:rFonts w:ascii="Arial" w:eastAsia="Lucida Sans Unicode" w:hAnsi="Arial" w:cs="Arial"/>
            <w:sz w:val="22"/>
            <w:szCs w:val="22"/>
          </w:rPr>
          <w:t>https://platformazakupowa.pl/pn/zwik_swi</w:t>
        </w:r>
      </w:hyperlink>
      <w:r w:rsidRPr="001369A3">
        <w:rPr>
          <w:rStyle w:val="Hipercze"/>
          <w:rFonts w:ascii="Arial" w:eastAsia="Lucida Sans Unicode" w:hAnsi="Arial" w:cs="Arial"/>
          <w:color w:val="auto"/>
          <w:sz w:val="22"/>
          <w:szCs w:val="22"/>
          <w:u w:val="none"/>
        </w:rPr>
        <w:t>, dostępnej również na stronie internetowej Zamawiającego w zakładce przetargi pod adresem:</w:t>
      </w:r>
      <w:r w:rsidRPr="001369A3">
        <w:rPr>
          <w:rStyle w:val="Hipercze"/>
          <w:rFonts w:ascii="Arial" w:eastAsia="Lucida Sans Unicode" w:hAnsi="Arial" w:cs="Arial"/>
          <w:color w:val="auto"/>
          <w:sz w:val="22"/>
          <w:szCs w:val="22"/>
        </w:rPr>
        <w:t xml:space="preserve"> </w:t>
      </w:r>
      <w:hyperlink r:id="rId18" w:history="1">
        <w:r w:rsidRPr="00DB6497">
          <w:rPr>
            <w:rStyle w:val="Hipercze"/>
            <w:rFonts w:ascii="Arial" w:eastAsia="Lucida Sans Unicode" w:hAnsi="Arial" w:cs="Arial"/>
            <w:sz w:val="22"/>
            <w:szCs w:val="22"/>
          </w:rPr>
          <w:t>http://zwik.swi.pl/przetargi.html</w:t>
        </w:r>
      </w:hyperlink>
      <w:r w:rsidRPr="00DB6497">
        <w:rPr>
          <w:rStyle w:val="Hipercze"/>
          <w:rFonts w:ascii="Arial" w:eastAsia="Lucida Sans Unicode" w:hAnsi="Arial" w:cs="Arial"/>
          <w:sz w:val="22"/>
          <w:szCs w:val="22"/>
        </w:rPr>
        <w:t xml:space="preserve"> </w:t>
      </w:r>
      <w:r w:rsidRPr="001369A3">
        <w:rPr>
          <w:rStyle w:val="Hipercze"/>
          <w:rFonts w:ascii="Arial" w:eastAsia="Lucida Sans Unicode" w:hAnsi="Arial" w:cs="Arial"/>
          <w:color w:val="auto"/>
          <w:sz w:val="22"/>
          <w:szCs w:val="22"/>
          <w:u w:val="none"/>
        </w:rPr>
        <w:t xml:space="preserve">oraz na stronie Biuletynu Informacji Publicznej Zamawiającego pod adresem: </w:t>
      </w:r>
      <w:hyperlink r:id="rId19" w:history="1">
        <w:r w:rsidRPr="00DB6497">
          <w:rPr>
            <w:rStyle w:val="Hipercze"/>
            <w:rFonts w:ascii="Arial" w:eastAsia="Lucida Sans Unicode" w:hAnsi="Arial" w:cs="Arial"/>
            <w:sz w:val="22"/>
            <w:szCs w:val="22"/>
          </w:rPr>
          <w:t>http://bip.um.swinoujscie.pl/artykuly/1085/przetargi</w:t>
        </w:r>
      </w:hyperlink>
      <w:r w:rsidRPr="00DB6497">
        <w:rPr>
          <w:rStyle w:val="Hipercze"/>
          <w:rFonts w:ascii="Arial" w:eastAsia="Lucida Sans Unicode" w:hAnsi="Arial" w:cs="Arial"/>
          <w:sz w:val="22"/>
          <w:szCs w:val="22"/>
        </w:rPr>
        <w:t xml:space="preserve">. </w:t>
      </w:r>
      <w:r w:rsidRPr="00DB6497">
        <w:rPr>
          <w:rFonts w:ascii="Arial" w:hAnsi="Arial" w:cs="Arial"/>
          <w:b/>
          <w:bCs/>
          <w:sz w:val="22"/>
          <w:szCs w:val="22"/>
        </w:rPr>
        <w:t xml:space="preserve">Korzystanie z platformy zakupowej Open </w:t>
      </w:r>
      <w:proofErr w:type="spellStart"/>
      <w:r w:rsidRPr="00DB6497">
        <w:rPr>
          <w:rFonts w:ascii="Arial" w:hAnsi="Arial" w:cs="Arial"/>
          <w:b/>
          <w:bCs/>
          <w:sz w:val="22"/>
          <w:szCs w:val="22"/>
        </w:rPr>
        <w:t>Nexus</w:t>
      </w:r>
      <w:proofErr w:type="spellEnd"/>
      <w:r>
        <w:rPr>
          <w:rFonts w:ascii="Arial" w:hAnsi="Arial" w:cs="Arial"/>
          <w:b/>
          <w:bCs/>
          <w:sz w:val="22"/>
          <w:szCs w:val="22"/>
        </w:rPr>
        <w:t xml:space="preserve"> </w:t>
      </w:r>
      <w:r w:rsidRPr="00DB6497">
        <w:rPr>
          <w:rFonts w:ascii="Arial" w:hAnsi="Arial" w:cs="Arial"/>
          <w:b/>
          <w:bCs/>
          <w:sz w:val="22"/>
          <w:szCs w:val="22"/>
        </w:rPr>
        <w:t xml:space="preserve">przez Wykonawcę jest bezpłatne. </w:t>
      </w:r>
    </w:p>
    <w:p w14:paraId="645C05BD" w14:textId="77777777" w:rsidR="00C829A1" w:rsidRPr="00DB6497" w:rsidRDefault="00C829A1" w:rsidP="00C829A1">
      <w:pPr>
        <w:pStyle w:val="Akapitzlist"/>
        <w:ind w:left="0"/>
        <w:jc w:val="both"/>
        <w:rPr>
          <w:rFonts w:ascii="Arial" w:hAnsi="Arial" w:cs="Arial"/>
          <w:b/>
          <w:bCs/>
          <w:sz w:val="22"/>
          <w:szCs w:val="22"/>
        </w:rPr>
      </w:pPr>
      <w:r w:rsidRPr="00DB6497">
        <w:rPr>
          <w:rFonts w:ascii="Arial" w:hAnsi="Arial" w:cs="Arial"/>
          <w:b/>
          <w:bCs/>
          <w:sz w:val="22"/>
          <w:szCs w:val="22"/>
        </w:rPr>
        <w:t xml:space="preserve">Na stronie platformy zakupowej Open </w:t>
      </w:r>
      <w:proofErr w:type="spellStart"/>
      <w:r w:rsidRPr="00DB6497">
        <w:rPr>
          <w:rFonts w:ascii="Arial" w:hAnsi="Arial" w:cs="Arial"/>
          <w:b/>
          <w:bCs/>
          <w:sz w:val="22"/>
          <w:szCs w:val="22"/>
        </w:rPr>
        <w:t>Nexus</w:t>
      </w:r>
      <w:proofErr w:type="spellEnd"/>
      <w:r w:rsidRPr="00DB6497">
        <w:rPr>
          <w:rFonts w:ascii="Arial" w:hAnsi="Arial" w:cs="Arial"/>
          <w:b/>
          <w:bCs/>
          <w:sz w:val="22"/>
          <w:szCs w:val="22"/>
        </w:rPr>
        <w:t xml:space="preserve"> pod adresem: </w:t>
      </w:r>
      <w:hyperlink r:id="rId20" w:history="1">
        <w:r w:rsidRPr="00DB6497">
          <w:rPr>
            <w:rStyle w:val="Hipercze"/>
            <w:rFonts w:ascii="Arial" w:eastAsia="Lucida Sans Unicode" w:hAnsi="Arial" w:cs="Arial"/>
            <w:sz w:val="22"/>
            <w:szCs w:val="22"/>
          </w:rPr>
          <w:t>https://platformazakupowa.pl/strona/45-instrukcje</w:t>
        </w:r>
      </w:hyperlink>
      <w:r w:rsidRPr="00DB6497">
        <w:rPr>
          <w:rFonts w:ascii="Arial" w:hAnsi="Arial" w:cs="Arial"/>
          <w:b/>
          <w:bCs/>
          <w:sz w:val="22"/>
          <w:szCs w:val="22"/>
        </w:rPr>
        <w:t xml:space="preserve"> znajduje się instrukcja składania oferty dla Wykonawcy.</w:t>
      </w:r>
    </w:p>
    <w:p w14:paraId="3954FD80" w14:textId="26BE980A" w:rsidR="00C829A1" w:rsidRPr="002E0F3E" w:rsidRDefault="00C829A1" w:rsidP="001C2319">
      <w:pPr>
        <w:pStyle w:val="Akapitzlist"/>
        <w:numPr>
          <w:ilvl w:val="0"/>
          <w:numId w:val="39"/>
        </w:numPr>
        <w:ind w:left="0" w:firstLine="0"/>
        <w:jc w:val="both"/>
        <w:rPr>
          <w:rFonts w:ascii="Arial" w:hAnsi="Arial" w:cs="Arial"/>
          <w:sz w:val="22"/>
          <w:szCs w:val="22"/>
        </w:rPr>
      </w:pPr>
      <w:r w:rsidRPr="00DB6497">
        <w:rPr>
          <w:rFonts w:ascii="Arial" w:hAnsi="Arial" w:cs="Arial"/>
          <w:sz w:val="22"/>
          <w:szCs w:val="22"/>
        </w:rPr>
        <w:t>Wszyscy Wykonawcy składając ofertę</w:t>
      </w:r>
      <w:r w:rsidRPr="00E5227E">
        <w:rPr>
          <w:rFonts w:ascii="Arial" w:hAnsi="Arial" w:cs="Arial"/>
          <w:sz w:val="22"/>
          <w:szCs w:val="22"/>
        </w:rPr>
        <w:t xml:space="preserve"> w postępowaniu zobowiązani są do załączenia zeskanowanego formularza oferty wraz z wymaganymi w postępowaniu załącznikami i </w:t>
      </w:r>
      <w:r w:rsidRPr="00BD1C01">
        <w:rPr>
          <w:rFonts w:ascii="Arial" w:hAnsi="Arial" w:cs="Arial"/>
          <w:sz w:val="22"/>
          <w:szCs w:val="22"/>
        </w:rPr>
        <w:t xml:space="preserve">dokumentami wyszczególnionymi w pkt </w:t>
      </w:r>
      <w:r>
        <w:rPr>
          <w:rFonts w:ascii="Arial" w:hAnsi="Arial" w:cs="Arial"/>
          <w:sz w:val="22"/>
          <w:szCs w:val="22"/>
        </w:rPr>
        <w:t>8</w:t>
      </w:r>
      <w:r w:rsidRPr="00BD1C01">
        <w:rPr>
          <w:rFonts w:ascii="Arial" w:hAnsi="Arial" w:cs="Arial"/>
          <w:sz w:val="22"/>
          <w:szCs w:val="22"/>
        </w:rPr>
        <w:t xml:space="preserve"> </w:t>
      </w:r>
      <w:proofErr w:type="spellStart"/>
      <w:r w:rsidRPr="00BD1C01">
        <w:rPr>
          <w:rFonts w:ascii="Arial" w:hAnsi="Arial" w:cs="Arial"/>
          <w:sz w:val="22"/>
          <w:szCs w:val="22"/>
        </w:rPr>
        <w:t>siwz</w:t>
      </w:r>
      <w:proofErr w:type="spellEnd"/>
      <w:r w:rsidRPr="00BD1C01">
        <w:rPr>
          <w:rFonts w:ascii="Arial" w:hAnsi="Arial" w:cs="Arial"/>
          <w:sz w:val="22"/>
          <w:szCs w:val="22"/>
        </w:rPr>
        <w:t xml:space="preserve">. </w:t>
      </w:r>
      <w:r w:rsidR="00684E25" w:rsidRPr="008A6177">
        <w:rPr>
          <w:rFonts w:ascii="Arial" w:hAnsi="Arial" w:cs="Arial"/>
          <w:sz w:val="22"/>
          <w:szCs w:val="22"/>
        </w:rPr>
        <w:t xml:space="preserve">Formularz oferty wraz z załącznikami do oferty należy złożyć w postaci elektronicznej opatrzonej podpisem zaufanym, podpisem osobistym lub kwalifikowalnym podpisem elektronicznym.  Zamawiający dopuszcza możliwość złożenia skanu podpisanej uprzednio odręcznym podpisem oferty. </w:t>
      </w:r>
    </w:p>
    <w:p w14:paraId="0C8DE92D" w14:textId="7013DC47" w:rsidR="00C829A1" w:rsidRPr="0054764A" w:rsidRDefault="00684E25" w:rsidP="001C2319">
      <w:pPr>
        <w:pStyle w:val="Akapitzlist"/>
        <w:numPr>
          <w:ilvl w:val="0"/>
          <w:numId w:val="39"/>
        </w:numPr>
        <w:ind w:left="0" w:firstLine="0"/>
        <w:jc w:val="both"/>
        <w:rPr>
          <w:rFonts w:ascii="Arial" w:hAnsi="Arial" w:cs="Arial"/>
          <w:b/>
          <w:bCs/>
          <w:color w:val="FF0000"/>
          <w:sz w:val="22"/>
          <w:szCs w:val="22"/>
        </w:rPr>
      </w:pPr>
      <w:r w:rsidRPr="008A6177">
        <w:rPr>
          <w:rFonts w:ascii="Arial" w:hAnsi="Arial" w:cs="Arial"/>
          <w:sz w:val="22"/>
          <w:szCs w:val="22"/>
        </w:rPr>
        <w:t xml:space="preserve">W przypadku złożenia dokumentów w formie skanu podpisanej uprzednio odręcznym podpisem oferty, </w:t>
      </w:r>
      <w:r w:rsidR="00C829A1" w:rsidRPr="0054764A">
        <w:rPr>
          <w:rFonts w:ascii="Arial" w:hAnsi="Arial" w:cs="Arial"/>
          <w:sz w:val="22"/>
          <w:szCs w:val="22"/>
        </w:rPr>
        <w:t>Wykonawca, którego oferta zostanie wybrana, jest zobowiązany w terminie 7 dni licząc od dnia otrzymania zawiadomienia o wyborze oferty najkorzystniejszej, do dostarczenia Zamawiającemu w formie pisemnej (papierowej) oferty oraz oświadczeń i dokumentów wymaganych w prowadzonym postępowaniu. Ofertę należy przesłać na adres Zamawiającego tj. Zakład Wodociągów i Kanalizacji Sp. z o.o., ul. Kołłątaja 4, 72-600 Świnoujście z dopiskiem na kopercie:</w:t>
      </w:r>
      <w:r w:rsidR="00C829A1" w:rsidRPr="0054764A">
        <w:rPr>
          <w:rFonts w:ascii="Arial" w:hAnsi="Arial" w:cs="Arial"/>
          <w:b/>
          <w:bCs/>
          <w:sz w:val="22"/>
          <w:szCs w:val="22"/>
        </w:rPr>
        <w:t xml:space="preserve"> Wy</w:t>
      </w:r>
      <w:r w:rsidR="00C829A1">
        <w:rPr>
          <w:rFonts w:ascii="Arial" w:hAnsi="Arial" w:cs="Arial"/>
          <w:b/>
          <w:bCs/>
          <w:sz w:val="22"/>
          <w:szCs w:val="22"/>
        </w:rPr>
        <w:t>konanie nowych studni na SUW Odra w Świnoujściu</w:t>
      </w:r>
      <w:r w:rsidR="00C829A1" w:rsidRPr="0054764A">
        <w:rPr>
          <w:rFonts w:ascii="Arial" w:hAnsi="Arial" w:cs="Arial"/>
          <w:b/>
          <w:bCs/>
          <w:sz w:val="22"/>
          <w:szCs w:val="22"/>
        </w:rPr>
        <w:t xml:space="preserve"> – Dział Inwestycji</w:t>
      </w:r>
      <w:r w:rsidR="00C829A1">
        <w:rPr>
          <w:rFonts w:ascii="Arial" w:hAnsi="Arial" w:cs="Arial"/>
          <w:b/>
          <w:bCs/>
          <w:sz w:val="22"/>
          <w:szCs w:val="22"/>
        </w:rPr>
        <w:t>.</w:t>
      </w:r>
    </w:p>
    <w:p w14:paraId="3B371660" w14:textId="77777777" w:rsidR="00C829A1" w:rsidRPr="00C31DA8" w:rsidRDefault="00C829A1" w:rsidP="001C2319">
      <w:pPr>
        <w:pStyle w:val="Akapitzlist"/>
        <w:numPr>
          <w:ilvl w:val="0"/>
          <w:numId w:val="39"/>
        </w:numPr>
        <w:ind w:left="0" w:firstLine="0"/>
        <w:jc w:val="both"/>
        <w:rPr>
          <w:rFonts w:ascii="Arial" w:hAnsi="Arial" w:cs="Arial"/>
          <w:sz w:val="22"/>
          <w:szCs w:val="22"/>
        </w:rPr>
      </w:pPr>
      <w:r w:rsidRPr="0054764A">
        <w:rPr>
          <w:rFonts w:ascii="Arial" w:hAnsi="Arial" w:cs="Arial"/>
          <w:sz w:val="22"/>
          <w:szCs w:val="22"/>
        </w:rPr>
        <w:t>Wykona</w:t>
      </w:r>
      <w:r w:rsidRPr="00D16594">
        <w:rPr>
          <w:rFonts w:ascii="Arial" w:hAnsi="Arial" w:cs="Arial"/>
          <w:sz w:val="22"/>
          <w:szCs w:val="22"/>
        </w:rPr>
        <w:t xml:space="preserve">wca w terminie 7 dni od dnia otrzymania od Zamawiającego umowy zobowiązany jest do jej podpisania i odesłania do Zamawiającego. </w:t>
      </w:r>
      <w:r w:rsidRPr="00D16594">
        <w:rPr>
          <w:rStyle w:val="markedcontent"/>
          <w:rFonts w:ascii="Arial" w:hAnsi="Arial" w:cs="Arial"/>
          <w:sz w:val="22"/>
          <w:szCs w:val="22"/>
        </w:rPr>
        <w:t>Zamawiający</w:t>
      </w:r>
      <w:r w:rsidRPr="00C31DA8">
        <w:rPr>
          <w:rStyle w:val="markedcontent"/>
          <w:rFonts w:ascii="Arial" w:hAnsi="Arial" w:cs="Arial"/>
          <w:sz w:val="22"/>
          <w:szCs w:val="22"/>
        </w:rPr>
        <w:t xml:space="preserve"> informuje, że istnieje możliwość zawarcia umowy w formie </w:t>
      </w:r>
      <w:r w:rsidRPr="00C31DA8">
        <w:rPr>
          <w:rStyle w:val="highlight"/>
          <w:rFonts w:ascii="Arial" w:hAnsi="Arial" w:cs="Arial"/>
          <w:sz w:val="22"/>
          <w:szCs w:val="22"/>
        </w:rPr>
        <w:t>elektr</w:t>
      </w:r>
      <w:r w:rsidRPr="00C31DA8">
        <w:rPr>
          <w:rStyle w:val="markedcontent"/>
          <w:rFonts w:ascii="Arial" w:hAnsi="Arial" w:cs="Arial"/>
          <w:sz w:val="22"/>
          <w:szCs w:val="22"/>
        </w:rPr>
        <w:t xml:space="preserve">onicznej. Podpisaną w formie elektronicznej umowę należy przesłać na adres poczty elektronicznej: </w:t>
      </w:r>
      <w:hyperlink r:id="rId21" w:history="1">
        <w:r w:rsidRPr="00C31DA8">
          <w:rPr>
            <w:rStyle w:val="Hipercze"/>
            <w:rFonts w:ascii="Arial" w:eastAsia="Lucida Sans Unicode" w:hAnsi="Arial" w:cs="Arial"/>
            <w:sz w:val="22"/>
            <w:szCs w:val="22"/>
          </w:rPr>
          <w:t>kszczawinska@zwik.fn.pl</w:t>
        </w:r>
      </w:hyperlink>
      <w:r w:rsidRPr="00C31DA8">
        <w:rPr>
          <w:rStyle w:val="markedcontent"/>
          <w:rFonts w:ascii="Arial" w:hAnsi="Arial" w:cs="Arial"/>
          <w:sz w:val="22"/>
          <w:szCs w:val="22"/>
        </w:rPr>
        <w:t xml:space="preserve">. </w:t>
      </w:r>
    </w:p>
    <w:p w14:paraId="4B622F1A" w14:textId="77777777" w:rsidR="00C829A1" w:rsidRPr="00C31DA8" w:rsidRDefault="00C829A1" w:rsidP="001C2319">
      <w:pPr>
        <w:pStyle w:val="Akapitzlist"/>
        <w:numPr>
          <w:ilvl w:val="0"/>
          <w:numId w:val="39"/>
        </w:numPr>
        <w:ind w:left="709" w:hanging="709"/>
        <w:jc w:val="both"/>
        <w:rPr>
          <w:rFonts w:ascii="Arial" w:hAnsi="Arial" w:cs="Arial"/>
          <w:sz w:val="22"/>
          <w:szCs w:val="22"/>
        </w:rPr>
      </w:pPr>
      <w:r w:rsidRPr="00C31DA8">
        <w:rPr>
          <w:rFonts w:ascii="Arial" w:hAnsi="Arial" w:cs="Arial"/>
          <w:sz w:val="22"/>
          <w:szCs w:val="22"/>
        </w:rPr>
        <w:t>Każdy dokument składający się na ofertę musi być czytelny.</w:t>
      </w:r>
    </w:p>
    <w:p w14:paraId="10B5C433" w14:textId="77777777" w:rsidR="00C829A1" w:rsidRPr="00DD2847" w:rsidRDefault="00C829A1" w:rsidP="001C2319">
      <w:pPr>
        <w:pStyle w:val="Akapitzlist"/>
        <w:numPr>
          <w:ilvl w:val="0"/>
          <w:numId w:val="39"/>
        </w:numPr>
        <w:ind w:left="0" w:firstLine="0"/>
        <w:jc w:val="both"/>
        <w:rPr>
          <w:rFonts w:ascii="Arial" w:hAnsi="Arial" w:cs="Arial"/>
          <w:b/>
          <w:sz w:val="22"/>
          <w:szCs w:val="22"/>
        </w:rPr>
      </w:pPr>
      <w:r w:rsidRPr="00C31DA8">
        <w:rPr>
          <w:rFonts w:ascii="Arial" w:hAnsi="Arial" w:cs="Arial"/>
          <w:sz w:val="22"/>
          <w:szCs w:val="22"/>
        </w:rPr>
        <w:t>Oferta musi być podpisana przez Wykonawcę. Zamawiający zaleca, aby ofertę podpisano zgodnie z zasadami reprezentacji wskazanymi we właściwym rejestrze lub</w:t>
      </w:r>
      <w:r w:rsidRPr="00DD2847">
        <w:rPr>
          <w:rFonts w:ascii="Arial" w:hAnsi="Arial" w:cs="Arial"/>
          <w:sz w:val="22"/>
          <w:szCs w:val="22"/>
        </w:rPr>
        <w:t xml:space="preserve">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w:t>
      </w:r>
      <w:r w:rsidRPr="00DD2847">
        <w:rPr>
          <w:rFonts w:ascii="Arial" w:hAnsi="Arial" w:cs="Arial"/>
          <w:sz w:val="22"/>
          <w:szCs w:val="22"/>
        </w:rPr>
        <w:lastRenderedPageBreak/>
        <w:t xml:space="preserve">zostać dołączone do oferty i musi być złożone w oryginale lub kopii poświadczonej przez Wykonawcę za zgodność z oryginałem. </w:t>
      </w:r>
      <w:r w:rsidRPr="00DD2847">
        <w:rPr>
          <w:rFonts w:ascii="Arial" w:hAnsi="Arial" w:cs="Arial"/>
          <w:b/>
          <w:sz w:val="22"/>
          <w:szCs w:val="22"/>
        </w:rPr>
        <w:t xml:space="preserve">Nie jest dopuszczalne potwierdzanie za zgodność z oryginałem treści pełnomocnictwa przez samego pełnomocnika umocowanego tymże pełnomocnictwem. </w:t>
      </w:r>
    </w:p>
    <w:p w14:paraId="2834A482" w14:textId="77777777" w:rsidR="00C829A1" w:rsidRPr="002C453D" w:rsidRDefault="00C829A1" w:rsidP="001C2319">
      <w:pPr>
        <w:pStyle w:val="Akapitzlist"/>
        <w:numPr>
          <w:ilvl w:val="0"/>
          <w:numId w:val="39"/>
        </w:numPr>
        <w:ind w:left="0" w:firstLine="0"/>
        <w:jc w:val="both"/>
        <w:rPr>
          <w:rFonts w:ascii="Arial" w:hAnsi="Arial" w:cs="Arial"/>
          <w:sz w:val="22"/>
          <w:szCs w:val="22"/>
        </w:rPr>
      </w:pPr>
      <w:r w:rsidRPr="00DD2847">
        <w:rPr>
          <w:rFonts w:ascii="Arial" w:hAnsi="Arial" w:cs="Arial"/>
          <w:sz w:val="22"/>
          <w:szCs w:val="22"/>
        </w:rPr>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w:t>
      </w:r>
      <w:r w:rsidRPr="002C453D">
        <w:rPr>
          <w:rFonts w:ascii="Arial" w:hAnsi="Arial" w:cs="Arial"/>
          <w:sz w:val="22"/>
          <w:szCs w:val="22"/>
        </w:rPr>
        <w:t xml:space="preserve">polskojęzyczna jest wersją wiążącą. </w:t>
      </w:r>
    </w:p>
    <w:p w14:paraId="0697C9C0" w14:textId="77777777" w:rsidR="00C829A1" w:rsidRPr="002C453D" w:rsidRDefault="00C829A1" w:rsidP="001C2319">
      <w:pPr>
        <w:pStyle w:val="Akapitzlist"/>
        <w:numPr>
          <w:ilvl w:val="0"/>
          <w:numId w:val="39"/>
        </w:numPr>
        <w:ind w:left="0" w:firstLine="0"/>
        <w:jc w:val="both"/>
        <w:rPr>
          <w:rFonts w:ascii="Arial" w:hAnsi="Arial" w:cs="Arial"/>
          <w:sz w:val="22"/>
          <w:szCs w:val="22"/>
        </w:rPr>
      </w:pPr>
      <w:r w:rsidRPr="002C453D">
        <w:rPr>
          <w:rFonts w:ascii="Arial" w:hAnsi="Arial" w:cs="Arial"/>
          <w:sz w:val="22"/>
          <w:szCs w:val="22"/>
        </w:rPr>
        <w:t xml:space="preserve">Dokumenty składające się na ofertę mogą być złożone w oryginale lub kserokopii potwierdzonej za zgodność z oryginałem przez Wykonawcę. </w:t>
      </w:r>
    </w:p>
    <w:p w14:paraId="082378E9" w14:textId="77777777" w:rsidR="00C829A1" w:rsidRPr="002C453D" w:rsidRDefault="00C829A1" w:rsidP="001C2319">
      <w:pPr>
        <w:pStyle w:val="Akapitzlist"/>
        <w:numPr>
          <w:ilvl w:val="0"/>
          <w:numId w:val="39"/>
        </w:numPr>
        <w:ind w:left="0" w:firstLine="0"/>
        <w:jc w:val="both"/>
        <w:rPr>
          <w:rFonts w:ascii="Arial" w:hAnsi="Arial" w:cs="Arial"/>
          <w:sz w:val="22"/>
          <w:szCs w:val="22"/>
        </w:rPr>
      </w:pPr>
      <w:r w:rsidRPr="002C453D">
        <w:rPr>
          <w:rFonts w:ascii="Arial" w:hAnsi="Arial" w:cs="Arial"/>
          <w:sz w:val="22"/>
          <w:szCs w:val="22"/>
        </w:rPr>
        <w:t>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Powyższe nie dotyczy ofert podpisanych kwalifikowalnym podpisem elektronicznym.</w:t>
      </w:r>
    </w:p>
    <w:p w14:paraId="53E231EC" w14:textId="77777777" w:rsidR="00C829A1" w:rsidRPr="002C453D" w:rsidRDefault="00C829A1" w:rsidP="001C2319">
      <w:pPr>
        <w:pStyle w:val="Akapitzlist"/>
        <w:numPr>
          <w:ilvl w:val="0"/>
          <w:numId w:val="39"/>
        </w:numPr>
        <w:ind w:left="0" w:firstLine="0"/>
        <w:jc w:val="both"/>
        <w:rPr>
          <w:rFonts w:ascii="Arial" w:hAnsi="Arial" w:cs="Arial"/>
          <w:sz w:val="22"/>
          <w:szCs w:val="22"/>
        </w:rPr>
      </w:pPr>
      <w:r w:rsidRPr="002C453D">
        <w:rPr>
          <w:rFonts w:ascii="Arial" w:hAnsi="Arial" w:cs="Arial"/>
          <w:sz w:val="22"/>
          <w:szCs w:val="22"/>
        </w:rPr>
        <w:t>Strony oferty winny być trwale ze sobą połączone i kolejno ponumerowane. W treści oferty winna być umieszczona informacja o ilości stron.</w:t>
      </w:r>
    </w:p>
    <w:p w14:paraId="27A21C2D" w14:textId="4DEB1A87" w:rsidR="00C829A1" w:rsidRPr="00684E25" w:rsidRDefault="00C829A1" w:rsidP="00684E25">
      <w:pPr>
        <w:pStyle w:val="Akapitzlist"/>
        <w:numPr>
          <w:ilvl w:val="0"/>
          <w:numId w:val="39"/>
        </w:numPr>
        <w:ind w:left="0" w:firstLine="0"/>
        <w:jc w:val="both"/>
        <w:rPr>
          <w:rFonts w:ascii="Arial" w:hAnsi="Arial" w:cs="Arial"/>
          <w:sz w:val="22"/>
          <w:szCs w:val="22"/>
        </w:rPr>
      </w:pPr>
      <w:r w:rsidRPr="002C453D">
        <w:rPr>
          <w:rFonts w:ascii="Arial" w:hAnsi="Arial" w:cs="Arial"/>
          <w:sz w:val="22"/>
          <w:szCs w:val="22"/>
        </w:rPr>
        <w:t>W przypadku, gdy informacje zawarte</w:t>
      </w:r>
      <w:r w:rsidRPr="00DD2847">
        <w:rPr>
          <w:rFonts w:ascii="Arial" w:hAnsi="Arial" w:cs="Arial"/>
          <w:sz w:val="22"/>
          <w:szCs w:val="22"/>
        </w:rPr>
        <w:t xml:space="preserv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w:t>
      </w:r>
      <w:r w:rsidRPr="00FF6CA2">
        <w:rPr>
          <w:rFonts w:ascii="Arial" w:hAnsi="Arial" w:cs="Arial"/>
          <w:sz w:val="22"/>
          <w:szCs w:val="22"/>
        </w:rPr>
        <w:t>ustawy z dnia 16 kwietnia 1993 r. o zwalczaniu nieuczciwej konkurencji (</w:t>
      </w:r>
      <w:bookmarkStart w:id="12" w:name="_Hlk2155625"/>
      <w:r w:rsidRPr="00FF6CA2">
        <w:rPr>
          <w:rFonts w:ascii="Arial" w:hAnsi="Arial" w:cs="Arial"/>
          <w:sz w:val="22"/>
          <w:szCs w:val="22"/>
        </w:rPr>
        <w:t>Dz. U. z 202</w:t>
      </w:r>
      <w:r>
        <w:rPr>
          <w:rFonts w:ascii="Arial" w:hAnsi="Arial" w:cs="Arial"/>
          <w:sz w:val="22"/>
          <w:szCs w:val="22"/>
        </w:rPr>
        <w:t>2</w:t>
      </w:r>
      <w:r w:rsidRPr="00FF6CA2">
        <w:rPr>
          <w:rFonts w:ascii="Arial" w:hAnsi="Arial" w:cs="Arial"/>
          <w:sz w:val="22"/>
          <w:szCs w:val="22"/>
        </w:rPr>
        <w:t xml:space="preserve"> poz. 1</w:t>
      </w:r>
      <w:r>
        <w:rPr>
          <w:rFonts w:ascii="Arial" w:hAnsi="Arial" w:cs="Arial"/>
          <w:sz w:val="22"/>
          <w:szCs w:val="22"/>
        </w:rPr>
        <w:t>233</w:t>
      </w:r>
      <w:r w:rsidRPr="00FF6CA2">
        <w:rPr>
          <w:rFonts w:ascii="Arial" w:hAnsi="Arial" w:cs="Arial"/>
          <w:sz w:val="22"/>
          <w:szCs w:val="22"/>
        </w:rPr>
        <w:t xml:space="preserve">, z późn. zm.) </w:t>
      </w:r>
      <w:bookmarkEnd w:id="12"/>
      <w:r w:rsidRPr="00FF6CA2">
        <w:rPr>
          <w:rFonts w:ascii="Arial" w:hAnsi="Arial" w:cs="Arial"/>
          <w:sz w:val="22"/>
          <w:szCs w:val="22"/>
        </w:rPr>
        <w:t>i dołączone do oferty, zaleca się aby były trwale, oddzielnie spięte. Zgodnie z tym przepisem przez</w:t>
      </w:r>
      <w:r w:rsidRPr="00DD2847">
        <w:rPr>
          <w:rFonts w:ascii="Arial" w:hAnsi="Arial" w:cs="Arial"/>
          <w:sz w:val="22"/>
          <w:szCs w:val="22"/>
        </w:rPr>
        <w:t xml:space="preserve"> tajemnicę przedsiębio</w:t>
      </w:r>
      <w:r w:rsidRPr="009034DC">
        <w:rPr>
          <w:rFonts w:ascii="Arial" w:hAnsi="Arial" w:cs="Arial"/>
          <w:sz w:val="22"/>
          <w:szCs w:val="22"/>
        </w:rPr>
        <w:t>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r w:rsidR="00684E25">
        <w:rPr>
          <w:rFonts w:ascii="Arial" w:hAnsi="Arial" w:cs="Arial"/>
          <w:sz w:val="22"/>
          <w:szCs w:val="22"/>
        </w:rPr>
        <w:t xml:space="preserve"> </w:t>
      </w:r>
      <w:r w:rsidR="00684E25" w:rsidRPr="008A6177">
        <w:rPr>
          <w:rFonts w:ascii="Arial" w:hAnsi="Arial" w:cs="Arial"/>
          <w:sz w:val="22"/>
          <w:szCs w:val="22"/>
        </w:rPr>
        <w:t>W przypadku zastrzeżenia dokumentów jako tajemnicy przedsiębiorstwa Wykonawca zobowiązany jest  załączyć do oferty stosowne uzasadnienie. Zamawiający zaznacza, że skuteczne zastrzeżenie informacji jako tajemnicy przedsiębiorstwa wymaga nie tylko ogólnego uzasadnienia, ale także wskazania konkretnych dowodów tj. wykazania, że zastrzeżona informacja jest w swej istocie tajemnicą przedsiębiorstwa.</w:t>
      </w:r>
    </w:p>
    <w:p w14:paraId="111FC457" w14:textId="77777777" w:rsidR="00C829A1" w:rsidRPr="009034DC" w:rsidRDefault="00C829A1" w:rsidP="001C2319">
      <w:pPr>
        <w:pStyle w:val="Akapitzlist"/>
        <w:numPr>
          <w:ilvl w:val="0"/>
          <w:numId w:val="39"/>
        </w:numPr>
        <w:ind w:left="0" w:firstLine="0"/>
        <w:jc w:val="both"/>
        <w:rPr>
          <w:rFonts w:ascii="Arial" w:hAnsi="Arial" w:cs="Arial"/>
          <w:sz w:val="22"/>
          <w:szCs w:val="22"/>
        </w:rPr>
      </w:pPr>
      <w:r w:rsidRPr="009034DC">
        <w:rPr>
          <w:rFonts w:ascii="Arial" w:hAnsi="Arial" w:cs="Arial"/>
          <w:sz w:val="22"/>
          <w:szCs w:val="22"/>
        </w:rPr>
        <w:t>Złożenie więcej niż jednej oferty lub złożenie oferty zawierającej propozycje alternatywne spowoduje odrzucenie wszystkich ofert złożonych przez Wykonawcę.</w:t>
      </w:r>
    </w:p>
    <w:p w14:paraId="0ABBF6DB" w14:textId="77777777" w:rsidR="00C829A1" w:rsidRPr="009034DC" w:rsidRDefault="00C829A1" w:rsidP="001C2319">
      <w:pPr>
        <w:pStyle w:val="Akapitzlist"/>
        <w:numPr>
          <w:ilvl w:val="0"/>
          <w:numId w:val="39"/>
        </w:numPr>
        <w:ind w:left="709" w:hanging="709"/>
        <w:jc w:val="both"/>
        <w:rPr>
          <w:rFonts w:ascii="Arial" w:hAnsi="Arial" w:cs="Arial"/>
          <w:sz w:val="22"/>
          <w:szCs w:val="22"/>
        </w:rPr>
      </w:pPr>
      <w:r w:rsidRPr="009034DC">
        <w:rPr>
          <w:rFonts w:ascii="Arial" w:hAnsi="Arial" w:cs="Arial"/>
          <w:sz w:val="22"/>
          <w:szCs w:val="22"/>
        </w:rPr>
        <w:t>Treść oferty musi odpowiadać treści specyfikacji istotnych warunków zamówienia.</w:t>
      </w:r>
    </w:p>
    <w:p w14:paraId="67F9DA57" w14:textId="77777777" w:rsidR="00C829A1" w:rsidRPr="009034DC" w:rsidRDefault="00C829A1" w:rsidP="001C2319">
      <w:pPr>
        <w:pStyle w:val="Akapitzlist"/>
        <w:numPr>
          <w:ilvl w:val="0"/>
          <w:numId w:val="39"/>
        </w:numPr>
        <w:ind w:left="0" w:firstLine="0"/>
        <w:jc w:val="both"/>
        <w:rPr>
          <w:rFonts w:ascii="Arial" w:hAnsi="Arial" w:cs="Arial"/>
          <w:sz w:val="22"/>
          <w:szCs w:val="22"/>
        </w:rPr>
      </w:pPr>
      <w:r w:rsidRPr="009034DC">
        <w:rPr>
          <w:rFonts w:ascii="Arial" w:hAnsi="Arial" w:cs="Arial"/>
          <w:sz w:val="22"/>
          <w:szCs w:val="22"/>
        </w:rPr>
        <w:t xml:space="preserve">Wykonawca może przed upływem terminu składania ofert wycofać ofertę za pośrednictwem Formularza składania oferty na stronie platformy zakupowej Open </w:t>
      </w:r>
      <w:proofErr w:type="spellStart"/>
      <w:r w:rsidRPr="009034DC">
        <w:rPr>
          <w:rFonts w:ascii="Arial" w:hAnsi="Arial" w:cs="Arial"/>
          <w:sz w:val="22"/>
          <w:szCs w:val="22"/>
        </w:rPr>
        <w:t>Nexus</w:t>
      </w:r>
      <w:proofErr w:type="spellEnd"/>
      <w:r w:rsidRPr="009034DC">
        <w:rPr>
          <w:rFonts w:ascii="Arial" w:hAnsi="Arial" w:cs="Arial"/>
          <w:sz w:val="22"/>
          <w:szCs w:val="22"/>
        </w:rPr>
        <w:t xml:space="preserve">. </w:t>
      </w:r>
    </w:p>
    <w:p w14:paraId="773A30F1" w14:textId="77777777" w:rsidR="00C829A1" w:rsidRPr="009034DC" w:rsidRDefault="00C829A1" w:rsidP="001C2319">
      <w:pPr>
        <w:pStyle w:val="Akapitzlist"/>
        <w:numPr>
          <w:ilvl w:val="0"/>
          <w:numId w:val="39"/>
        </w:numPr>
        <w:ind w:left="0" w:firstLine="0"/>
        <w:jc w:val="both"/>
        <w:rPr>
          <w:rFonts w:ascii="Arial" w:hAnsi="Arial" w:cs="Arial"/>
          <w:sz w:val="22"/>
          <w:szCs w:val="22"/>
        </w:rPr>
      </w:pPr>
      <w:r w:rsidRPr="009034DC">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0E7478A0" w14:textId="77777777" w:rsidR="00C829A1" w:rsidRPr="009034DC" w:rsidRDefault="00C829A1" w:rsidP="001C2319">
      <w:pPr>
        <w:pStyle w:val="Akapitzlist"/>
        <w:numPr>
          <w:ilvl w:val="0"/>
          <w:numId w:val="39"/>
        </w:numPr>
        <w:ind w:left="0" w:firstLine="0"/>
        <w:jc w:val="both"/>
        <w:rPr>
          <w:rFonts w:ascii="Arial" w:hAnsi="Arial" w:cs="Arial"/>
          <w:sz w:val="22"/>
          <w:szCs w:val="22"/>
        </w:rPr>
      </w:pPr>
      <w:r w:rsidRPr="009034DC">
        <w:rPr>
          <w:rFonts w:ascii="Arial" w:hAnsi="Arial" w:cs="Arial"/>
          <w:sz w:val="22"/>
          <w:szCs w:val="22"/>
        </w:rPr>
        <w:t>Złożenie nowej oferty i wycofanie poprzedniej w postępowaniu przed upływem terminu zakończenia składania ofert w postępowaniu powoduje wycofanie oferty poprzednio złożonej.</w:t>
      </w:r>
    </w:p>
    <w:p w14:paraId="25445B55" w14:textId="77777777" w:rsidR="00C829A1" w:rsidRPr="009034DC" w:rsidRDefault="00C829A1" w:rsidP="001C2319">
      <w:pPr>
        <w:pStyle w:val="Akapitzlist"/>
        <w:numPr>
          <w:ilvl w:val="0"/>
          <w:numId w:val="39"/>
        </w:numPr>
        <w:ind w:left="709" w:hanging="709"/>
        <w:jc w:val="both"/>
        <w:rPr>
          <w:rFonts w:ascii="Arial" w:hAnsi="Arial" w:cs="Arial"/>
          <w:sz w:val="22"/>
          <w:szCs w:val="22"/>
        </w:rPr>
      </w:pPr>
      <w:r w:rsidRPr="009034DC">
        <w:rPr>
          <w:rFonts w:ascii="Arial" w:hAnsi="Arial" w:cs="Arial"/>
          <w:sz w:val="22"/>
          <w:szCs w:val="22"/>
        </w:rPr>
        <w:t xml:space="preserve">Wycofanie oferty możliwe jest do zakończenia terminu składania ofert. </w:t>
      </w:r>
    </w:p>
    <w:p w14:paraId="4A70911D" w14:textId="77777777" w:rsidR="00C829A1" w:rsidRPr="009034DC" w:rsidRDefault="00C829A1" w:rsidP="001C2319">
      <w:pPr>
        <w:pStyle w:val="Akapitzlist"/>
        <w:numPr>
          <w:ilvl w:val="0"/>
          <w:numId w:val="39"/>
        </w:numPr>
        <w:ind w:left="0" w:firstLine="0"/>
        <w:jc w:val="both"/>
        <w:rPr>
          <w:rFonts w:ascii="Arial" w:hAnsi="Arial" w:cs="Arial"/>
          <w:sz w:val="22"/>
          <w:szCs w:val="22"/>
        </w:rPr>
      </w:pPr>
      <w:r w:rsidRPr="009034DC">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5B7BD914" w14:textId="77777777" w:rsidR="00C829A1" w:rsidRPr="009034DC" w:rsidRDefault="00C829A1" w:rsidP="001C2319">
      <w:pPr>
        <w:pStyle w:val="Akapitzlist"/>
        <w:numPr>
          <w:ilvl w:val="0"/>
          <w:numId w:val="39"/>
        </w:numPr>
        <w:ind w:left="0" w:firstLine="0"/>
        <w:jc w:val="both"/>
        <w:rPr>
          <w:rFonts w:ascii="Arial" w:hAnsi="Arial" w:cs="Arial"/>
          <w:sz w:val="22"/>
          <w:szCs w:val="22"/>
        </w:rPr>
      </w:pPr>
      <w:r w:rsidRPr="009034DC">
        <w:rPr>
          <w:rFonts w:ascii="Arial" w:hAnsi="Arial" w:cs="Arial"/>
          <w:sz w:val="22"/>
          <w:szCs w:val="22"/>
        </w:rPr>
        <w:t xml:space="preserve">Wykonawca po upływie terminu składania ofert nie może dokonać zmiany złożonej oferty. </w:t>
      </w:r>
    </w:p>
    <w:p w14:paraId="3943C269" w14:textId="77777777" w:rsidR="00C829A1" w:rsidRPr="009034DC" w:rsidRDefault="00C829A1" w:rsidP="001C2319">
      <w:pPr>
        <w:pStyle w:val="Akapitzlist"/>
        <w:numPr>
          <w:ilvl w:val="0"/>
          <w:numId w:val="39"/>
        </w:numPr>
        <w:spacing w:line="260" w:lineRule="atLeast"/>
        <w:ind w:left="0" w:firstLine="0"/>
        <w:jc w:val="both"/>
        <w:rPr>
          <w:rFonts w:ascii="Arial" w:hAnsi="Arial" w:cs="Arial"/>
          <w:sz w:val="22"/>
          <w:szCs w:val="22"/>
        </w:rPr>
      </w:pPr>
      <w:r w:rsidRPr="009034DC">
        <w:rPr>
          <w:rFonts w:ascii="Arial" w:hAnsi="Arial" w:cs="Arial"/>
          <w:sz w:val="22"/>
          <w:szCs w:val="22"/>
        </w:rPr>
        <w:t>W toku badania i oceny ofert Zamawiający może żądać od Wykonawców wyjaśnień dotyczących treści złożonych ofert.</w:t>
      </w:r>
    </w:p>
    <w:p w14:paraId="7786106E" w14:textId="77777777" w:rsidR="00C829A1" w:rsidRPr="009034DC" w:rsidRDefault="00C829A1" w:rsidP="00C829A1">
      <w:pPr>
        <w:pStyle w:val="pkt"/>
        <w:tabs>
          <w:tab w:val="left" w:pos="900"/>
        </w:tabs>
        <w:ind w:left="0" w:firstLine="0"/>
        <w:rPr>
          <w:rFonts w:ascii="Arial" w:hAnsi="Arial" w:cs="Arial"/>
          <w:color w:val="000000"/>
          <w:sz w:val="22"/>
          <w:szCs w:val="22"/>
        </w:rPr>
      </w:pPr>
    </w:p>
    <w:p w14:paraId="5B4A0B73" w14:textId="2F617C8F" w:rsidR="00760935" w:rsidRPr="009034DC" w:rsidRDefault="00760935" w:rsidP="001C2319">
      <w:pPr>
        <w:pStyle w:val="Akapitzlist"/>
        <w:numPr>
          <w:ilvl w:val="0"/>
          <w:numId w:val="40"/>
        </w:numPr>
        <w:ind w:left="360"/>
        <w:jc w:val="both"/>
        <w:rPr>
          <w:rFonts w:ascii="Arial" w:hAnsi="Arial" w:cs="Arial"/>
          <w:b/>
          <w:sz w:val="22"/>
          <w:szCs w:val="22"/>
        </w:rPr>
      </w:pPr>
      <w:r w:rsidRPr="009034DC">
        <w:rPr>
          <w:rFonts w:ascii="Arial" w:hAnsi="Arial" w:cs="Arial"/>
          <w:b/>
          <w:sz w:val="22"/>
          <w:szCs w:val="22"/>
        </w:rPr>
        <w:t>Obliczenie ceny oferty</w:t>
      </w:r>
    </w:p>
    <w:p w14:paraId="35873DCD" w14:textId="77777777" w:rsidR="00B415A2" w:rsidRPr="009034DC" w:rsidRDefault="00B415A2" w:rsidP="00B415A2">
      <w:pPr>
        <w:pStyle w:val="Akapitzlist"/>
        <w:ind w:left="567"/>
        <w:jc w:val="both"/>
        <w:rPr>
          <w:rFonts w:ascii="Arial" w:hAnsi="Arial" w:cs="Arial"/>
          <w:b/>
          <w:sz w:val="22"/>
          <w:szCs w:val="22"/>
        </w:rPr>
      </w:pPr>
    </w:p>
    <w:p w14:paraId="77886D19" w14:textId="26DA84C6" w:rsidR="00AF67CC" w:rsidRPr="009034DC" w:rsidRDefault="00AF67CC" w:rsidP="001C2319">
      <w:pPr>
        <w:pStyle w:val="Akapitzlist"/>
        <w:numPr>
          <w:ilvl w:val="0"/>
          <w:numId w:val="20"/>
        </w:numPr>
        <w:ind w:left="567" w:hanging="567"/>
        <w:jc w:val="both"/>
        <w:rPr>
          <w:rFonts w:ascii="Arial" w:hAnsi="Arial" w:cs="Arial"/>
          <w:sz w:val="22"/>
          <w:szCs w:val="22"/>
        </w:rPr>
      </w:pPr>
      <w:r w:rsidRPr="009034DC">
        <w:rPr>
          <w:rFonts w:ascii="Arial" w:hAnsi="Arial" w:cs="Arial"/>
          <w:sz w:val="22"/>
          <w:szCs w:val="22"/>
        </w:rPr>
        <w:lastRenderedPageBreak/>
        <w:t xml:space="preserve">Zamawiający weźmie pod uwagę zaproponowaną przez Wykonawcę </w:t>
      </w:r>
      <w:r w:rsidRPr="009034DC">
        <w:rPr>
          <w:rFonts w:ascii="Arial" w:hAnsi="Arial" w:cs="Arial"/>
          <w:b/>
          <w:sz w:val="22"/>
          <w:szCs w:val="22"/>
        </w:rPr>
        <w:t xml:space="preserve">cenę brutto </w:t>
      </w:r>
      <w:r w:rsidRPr="009034DC">
        <w:rPr>
          <w:rFonts w:ascii="Arial" w:hAnsi="Arial" w:cs="Arial"/>
          <w:sz w:val="22"/>
          <w:szCs w:val="22"/>
        </w:rPr>
        <w:t xml:space="preserve">przedstawioną w Formularzu oferty. Cena oferty powinna być podana w PLN liczbowo                         i słownie oraz obejmować wszelkie koszty związane z realizacją zamówienia. </w:t>
      </w:r>
    </w:p>
    <w:p w14:paraId="7818A714" w14:textId="2D406618" w:rsidR="00760935" w:rsidRPr="009034DC" w:rsidRDefault="00760935" w:rsidP="001C2319">
      <w:pPr>
        <w:pStyle w:val="Akapitzlist"/>
        <w:numPr>
          <w:ilvl w:val="0"/>
          <w:numId w:val="20"/>
        </w:numPr>
        <w:ind w:left="567" w:hanging="567"/>
        <w:jc w:val="both"/>
        <w:rPr>
          <w:rFonts w:ascii="Arial" w:hAnsi="Arial" w:cs="Arial"/>
          <w:sz w:val="22"/>
          <w:szCs w:val="22"/>
        </w:rPr>
      </w:pPr>
      <w:r w:rsidRPr="009034DC">
        <w:rPr>
          <w:rFonts w:ascii="Arial" w:hAnsi="Arial" w:cs="Arial"/>
          <w:sz w:val="22"/>
          <w:szCs w:val="22"/>
        </w:rPr>
        <w:t>Niedoszacowanie, pominięcie oraz brak rozpoznania przedmiotu i zakresu zamówienia nie może być podstawą do żądania zmiany wynagrodzenia ryczałtowego, określonego w umowie.</w:t>
      </w:r>
    </w:p>
    <w:p w14:paraId="64CE9051" w14:textId="4E0E231E" w:rsidR="00760935" w:rsidRPr="00823D53" w:rsidRDefault="00760935" w:rsidP="001C2319">
      <w:pPr>
        <w:pStyle w:val="Akapitzlist"/>
        <w:numPr>
          <w:ilvl w:val="0"/>
          <w:numId w:val="20"/>
        </w:numPr>
        <w:ind w:left="567" w:hanging="567"/>
        <w:jc w:val="both"/>
        <w:rPr>
          <w:rFonts w:ascii="Arial" w:hAnsi="Arial" w:cs="Arial"/>
          <w:sz w:val="22"/>
          <w:szCs w:val="22"/>
        </w:rPr>
      </w:pPr>
      <w:bookmarkStart w:id="13" w:name="_Hlk152830684"/>
      <w:r w:rsidRPr="00823D53">
        <w:rPr>
          <w:rFonts w:ascii="Arial" w:hAnsi="Arial" w:cs="Arial"/>
          <w:sz w:val="22"/>
          <w:szCs w:val="22"/>
        </w:rPr>
        <w:t>Cena ofertowa musi zawierać również:</w:t>
      </w:r>
    </w:p>
    <w:p w14:paraId="725EF484" w14:textId="47C15206" w:rsidR="00873AE3" w:rsidRDefault="00760935" w:rsidP="00873AE3">
      <w:pPr>
        <w:pStyle w:val="Akapitzlist"/>
        <w:numPr>
          <w:ilvl w:val="1"/>
          <w:numId w:val="19"/>
        </w:numPr>
        <w:ind w:left="993"/>
        <w:jc w:val="both"/>
      </w:pPr>
      <w:r w:rsidRPr="00873AE3">
        <w:rPr>
          <w:rFonts w:ascii="Arial" w:hAnsi="Arial" w:cs="Arial"/>
          <w:sz w:val="22"/>
          <w:szCs w:val="22"/>
        </w:rPr>
        <w:t xml:space="preserve">koszty związane z zagospodarowaniem placu budowy, utrzymaniem zaplecza budowy (w tym np. doprowadzenie wody, energii elektrycznej, odprowadzenie nieczystości), wszelkie prace porządkowe związane z </w:t>
      </w:r>
      <w:r w:rsidR="00873AE3" w:rsidRPr="00873AE3">
        <w:rPr>
          <w:rFonts w:ascii="Arial" w:hAnsi="Arial" w:cs="Arial"/>
          <w:sz w:val="22"/>
          <w:szCs w:val="22"/>
        </w:rPr>
        <w:t xml:space="preserve">realizacją i </w:t>
      </w:r>
      <w:r w:rsidRPr="00873AE3">
        <w:rPr>
          <w:rFonts w:ascii="Arial" w:hAnsi="Arial" w:cs="Arial"/>
          <w:sz w:val="22"/>
          <w:szCs w:val="22"/>
        </w:rPr>
        <w:t>zakończeniem przedmiotu zamówienia</w:t>
      </w:r>
      <w:r w:rsidR="00873AE3">
        <w:rPr>
          <w:rFonts w:ascii="Arial" w:hAnsi="Arial" w:cs="Arial"/>
          <w:sz w:val="22"/>
          <w:szCs w:val="22"/>
        </w:rPr>
        <w:t xml:space="preserve"> ( w szczególności </w:t>
      </w:r>
      <w:r w:rsidR="00873AE3" w:rsidRPr="00823D53">
        <w:rPr>
          <w:rFonts w:ascii="Arial" w:hAnsi="Arial" w:cs="Arial"/>
          <w:sz w:val="22"/>
          <w:szCs w:val="22"/>
        </w:rPr>
        <w:t>koszty usunięcia poza teren budowy wszelkich urządzeń tymczasowych zaplecza itp. po zakończeniu robót,</w:t>
      </w:r>
      <w:r w:rsidR="00873AE3">
        <w:rPr>
          <w:rFonts w:ascii="Arial" w:hAnsi="Arial" w:cs="Arial"/>
          <w:sz w:val="22"/>
          <w:szCs w:val="22"/>
        </w:rPr>
        <w:t xml:space="preserve"> </w:t>
      </w:r>
      <w:r w:rsidR="00873AE3" w:rsidRPr="00192D6D">
        <w:rPr>
          <w:rFonts w:ascii="Arial" w:hAnsi="Arial" w:cs="Arial"/>
          <w:sz w:val="22"/>
          <w:szCs w:val="22"/>
        </w:rPr>
        <w:t>koszty wyrównania i uporządkowania terenu po zakończeniu robót</w:t>
      </w:r>
      <w:r w:rsidR="00873AE3">
        <w:rPr>
          <w:rFonts w:ascii="Arial" w:hAnsi="Arial" w:cs="Arial"/>
          <w:sz w:val="22"/>
          <w:szCs w:val="22"/>
        </w:rPr>
        <w:t>),</w:t>
      </w:r>
    </w:p>
    <w:p w14:paraId="63835C8C" w14:textId="10EBF964" w:rsidR="00760935" w:rsidRPr="00192D6D" w:rsidRDefault="00873AE3" w:rsidP="00873AE3">
      <w:pPr>
        <w:pStyle w:val="Akapitzlist"/>
        <w:numPr>
          <w:ilvl w:val="1"/>
          <w:numId w:val="19"/>
        </w:numPr>
        <w:ind w:left="993"/>
        <w:jc w:val="both"/>
        <w:rPr>
          <w:rFonts w:ascii="Arial" w:hAnsi="Arial" w:cs="Arial"/>
          <w:sz w:val="22"/>
          <w:szCs w:val="22"/>
        </w:rPr>
      </w:pPr>
      <w:r w:rsidRPr="00823D53">
        <w:rPr>
          <w:rFonts w:ascii="Arial" w:hAnsi="Arial" w:cs="Arial"/>
          <w:sz w:val="22"/>
          <w:szCs w:val="22"/>
        </w:rPr>
        <w:t>koszty związane z usunięciem gruzu, odpadów z terenu budowy i ich zagospodarowaniem ( wywóz z terenu budowy, składowanie na wysypisku śmieci, utylizacji, recyklingu itp.)</w:t>
      </w:r>
    </w:p>
    <w:p w14:paraId="41CFCCF6" w14:textId="250400B2" w:rsidR="00760935" w:rsidRPr="00823D53" w:rsidRDefault="00760935" w:rsidP="001C2319">
      <w:pPr>
        <w:pStyle w:val="Akapitzlist"/>
        <w:numPr>
          <w:ilvl w:val="1"/>
          <w:numId w:val="19"/>
        </w:numPr>
        <w:ind w:left="993"/>
        <w:jc w:val="both"/>
        <w:rPr>
          <w:rFonts w:ascii="Arial" w:hAnsi="Arial" w:cs="Arial"/>
          <w:sz w:val="22"/>
          <w:szCs w:val="22"/>
        </w:rPr>
      </w:pPr>
      <w:r w:rsidRPr="00823D53">
        <w:rPr>
          <w:rFonts w:ascii="Arial" w:hAnsi="Arial" w:cs="Arial"/>
          <w:sz w:val="22"/>
          <w:szCs w:val="22"/>
        </w:rPr>
        <w:t>koszty ochrony mienia znajdującego się na terenie budowy,</w:t>
      </w:r>
    </w:p>
    <w:p w14:paraId="25485E7E" w14:textId="25E6FF69" w:rsidR="00760935" w:rsidRPr="00823D53" w:rsidRDefault="00760935" w:rsidP="001C2319">
      <w:pPr>
        <w:pStyle w:val="Akapitzlist"/>
        <w:numPr>
          <w:ilvl w:val="1"/>
          <w:numId w:val="19"/>
        </w:numPr>
        <w:ind w:left="993"/>
        <w:jc w:val="both"/>
        <w:rPr>
          <w:rFonts w:ascii="Arial" w:hAnsi="Arial" w:cs="Arial"/>
          <w:sz w:val="22"/>
          <w:szCs w:val="22"/>
        </w:rPr>
      </w:pPr>
      <w:r w:rsidRPr="00823D53">
        <w:rPr>
          <w:rFonts w:ascii="Arial" w:hAnsi="Arial" w:cs="Arial"/>
          <w:sz w:val="22"/>
          <w:szCs w:val="22"/>
        </w:rPr>
        <w:t>koszty oznaczenia, zgodnie z obowiązującymi przepisami terenu budowy (odpowiednie oznakowanie i zabezpieczenie miejsca prowadzenia robót, wygrodzenie stref niebezpiecznych),</w:t>
      </w:r>
    </w:p>
    <w:p w14:paraId="645DBDDF" w14:textId="270E8A7E" w:rsidR="00760935" w:rsidRPr="00823D53" w:rsidRDefault="00760935" w:rsidP="001C2319">
      <w:pPr>
        <w:pStyle w:val="Akapitzlist"/>
        <w:numPr>
          <w:ilvl w:val="1"/>
          <w:numId w:val="19"/>
        </w:numPr>
        <w:ind w:left="993"/>
        <w:jc w:val="both"/>
        <w:rPr>
          <w:rFonts w:ascii="Arial" w:hAnsi="Arial" w:cs="Arial"/>
          <w:sz w:val="22"/>
          <w:szCs w:val="22"/>
        </w:rPr>
      </w:pPr>
      <w:r w:rsidRPr="00823D53">
        <w:rPr>
          <w:rFonts w:ascii="Arial" w:hAnsi="Arial" w:cs="Arial"/>
          <w:sz w:val="22"/>
          <w:szCs w:val="22"/>
        </w:rPr>
        <w:t>koszty wykonania planu bezpieczeństwa i ochrony zdrowia,</w:t>
      </w:r>
    </w:p>
    <w:p w14:paraId="7B49F364" w14:textId="052E27D0" w:rsidR="00760935" w:rsidRPr="00823D53" w:rsidRDefault="00760935" w:rsidP="001C2319">
      <w:pPr>
        <w:pStyle w:val="Akapitzlist"/>
        <w:numPr>
          <w:ilvl w:val="1"/>
          <w:numId w:val="19"/>
        </w:numPr>
        <w:ind w:left="993"/>
        <w:jc w:val="both"/>
        <w:rPr>
          <w:rFonts w:ascii="Arial" w:hAnsi="Arial" w:cs="Arial"/>
          <w:sz w:val="22"/>
          <w:szCs w:val="22"/>
        </w:rPr>
      </w:pPr>
      <w:r w:rsidRPr="00823D53">
        <w:rPr>
          <w:rFonts w:ascii="Arial" w:hAnsi="Arial" w:cs="Arial"/>
          <w:sz w:val="22"/>
          <w:szCs w:val="22"/>
        </w:rPr>
        <w:t>koszty wszelkiego rodzaju sprzętu, narzędzi i urządzeń koniecznych do użycia w celu wykonania przedmiotu zamówienia,</w:t>
      </w:r>
    </w:p>
    <w:p w14:paraId="4959BADA" w14:textId="1689FBBF" w:rsidR="00B738B0" w:rsidRPr="00823D53" w:rsidRDefault="00B738B0" w:rsidP="001C2319">
      <w:pPr>
        <w:pStyle w:val="Akapitzlist"/>
        <w:numPr>
          <w:ilvl w:val="1"/>
          <w:numId w:val="19"/>
        </w:numPr>
        <w:ind w:left="993"/>
        <w:jc w:val="both"/>
        <w:rPr>
          <w:rFonts w:ascii="Arial" w:hAnsi="Arial" w:cs="Arial"/>
          <w:sz w:val="22"/>
          <w:szCs w:val="22"/>
        </w:rPr>
      </w:pPr>
      <w:r w:rsidRPr="00823D53">
        <w:rPr>
          <w:rFonts w:ascii="Arial" w:hAnsi="Arial" w:cs="Arial"/>
          <w:sz w:val="22"/>
          <w:szCs w:val="22"/>
        </w:rPr>
        <w:t xml:space="preserve">koszty ubezpieczenia odpowiedzialności cywilnej i następstw nieszczęśliwych wypadków, </w:t>
      </w:r>
    </w:p>
    <w:p w14:paraId="1262207A" w14:textId="77815D00" w:rsidR="00B738B0" w:rsidRPr="00823D53" w:rsidRDefault="00B738B0" w:rsidP="001C2319">
      <w:pPr>
        <w:pStyle w:val="Akapitzlist"/>
        <w:numPr>
          <w:ilvl w:val="1"/>
          <w:numId w:val="19"/>
        </w:numPr>
        <w:ind w:left="993"/>
        <w:jc w:val="both"/>
        <w:rPr>
          <w:rFonts w:ascii="Arial" w:hAnsi="Arial" w:cs="Arial"/>
          <w:sz w:val="22"/>
          <w:szCs w:val="22"/>
        </w:rPr>
      </w:pPr>
      <w:r w:rsidRPr="00823D53">
        <w:rPr>
          <w:rFonts w:ascii="Arial" w:hAnsi="Arial" w:cs="Arial"/>
          <w:sz w:val="22"/>
          <w:szCs w:val="22"/>
        </w:rPr>
        <w:t>koszty Gwarancji/poręczenia,</w:t>
      </w:r>
    </w:p>
    <w:p w14:paraId="5C113053" w14:textId="2FAA72D3" w:rsidR="00B738B0" w:rsidRPr="00823D53" w:rsidRDefault="00B738B0" w:rsidP="001C2319">
      <w:pPr>
        <w:pStyle w:val="Akapitzlist"/>
        <w:numPr>
          <w:ilvl w:val="1"/>
          <w:numId w:val="19"/>
        </w:numPr>
        <w:ind w:left="993"/>
        <w:jc w:val="both"/>
        <w:rPr>
          <w:rFonts w:ascii="Arial" w:hAnsi="Arial" w:cs="Arial"/>
          <w:sz w:val="22"/>
          <w:szCs w:val="22"/>
        </w:rPr>
      </w:pPr>
      <w:r w:rsidRPr="00823D53">
        <w:rPr>
          <w:rFonts w:ascii="Arial" w:hAnsi="Arial" w:cs="Arial"/>
          <w:sz w:val="22"/>
          <w:szCs w:val="22"/>
        </w:rPr>
        <w:t>koszty pełnej obsługi geodezyjnej budowy,</w:t>
      </w:r>
    </w:p>
    <w:p w14:paraId="1A77BC8B" w14:textId="6134E774" w:rsidR="00B738B0" w:rsidRPr="00823D53" w:rsidRDefault="00B738B0" w:rsidP="001C2319">
      <w:pPr>
        <w:pStyle w:val="Akapitzlist"/>
        <w:numPr>
          <w:ilvl w:val="1"/>
          <w:numId w:val="19"/>
        </w:numPr>
        <w:ind w:left="993"/>
        <w:jc w:val="both"/>
        <w:rPr>
          <w:rFonts w:ascii="Arial" w:hAnsi="Arial" w:cs="Arial"/>
          <w:sz w:val="22"/>
          <w:szCs w:val="22"/>
        </w:rPr>
      </w:pPr>
      <w:r w:rsidRPr="00823D53">
        <w:rPr>
          <w:rFonts w:ascii="Arial" w:hAnsi="Arial" w:cs="Arial"/>
          <w:sz w:val="22"/>
          <w:szCs w:val="22"/>
        </w:rPr>
        <w:t>koszty opracowania dokumentacji powykonawczej,</w:t>
      </w:r>
    </w:p>
    <w:p w14:paraId="7E88D28B" w14:textId="5BB97F01" w:rsidR="00B738B0" w:rsidRPr="00823D53" w:rsidRDefault="00B738B0" w:rsidP="001C2319">
      <w:pPr>
        <w:pStyle w:val="Akapitzlist"/>
        <w:numPr>
          <w:ilvl w:val="1"/>
          <w:numId w:val="19"/>
        </w:numPr>
        <w:ind w:left="993"/>
        <w:jc w:val="both"/>
        <w:rPr>
          <w:rFonts w:ascii="Arial" w:hAnsi="Arial" w:cs="Arial"/>
          <w:sz w:val="22"/>
          <w:szCs w:val="22"/>
        </w:rPr>
      </w:pPr>
      <w:r w:rsidRPr="00823D53">
        <w:rPr>
          <w:rFonts w:ascii="Arial" w:hAnsi="Arial" w:cs="Arial"/>
          <w:spacing w:val="3"/>
          <w:sz w:val="22"/>
          <w:szCs w:val="22"/>
        </w:rPr>
        <w:t xml:space="preserve">koszty opracowania </w:t>
      </w:r>
      <w:r w:rsidR="00E351AC">
        <w:rPr>
          <w:rFonts w:ascii="Arial" w:hAnsi="Arial" w:cs="Arial"/>
          <w:spacing w:val="3"/>
          <w:sz w:val="22"/>
          <w:szCs w:val="22"/>
        </w:rPr>
        <w:t>„D</w:t>
      </w:r>
      <w:r w:rsidRPr="00823D53">
        <w:rPr>
          <w:rFonts w:ascii="Arial" w:hAnsi="Arial" w:cs="Arial"/>
          <w:spacing w:val="3"/>
          <w:sz w:val="22"/>
          <w:szCs w:val="22"/>
        </w:rPr>
        <w:t>odatku nr 4</w:t>
      </w:r>
      <w:r w:rsidRPr="00823D53">
        <w:rPr>
          <w:rFonts w:ascii="Arial" w:hAnsi="Arial" w:cs="Arial"/>
          <w:bCs/>
          <w:iCs/>
          <w:sz w:val="22"/>
          <w:szCs w:val="22"/>
        </w:rPr>
        <w:t xml:space="preserve"> do dokumentacji hydrogeologicznej ujęcia wód podziemnych Odra  z utworów czwartorzędowych</w:t>
      </w:r>
      <w:r w:rsidRPr="00823D53">
        <w:rPr>
          <w:rFonts w:ascii="Arial" w:hAnsi="Arial" w:cs="Arial"/>
          <w:spacing w:val="3"/>
          <w:sz w:val="22"/>
          <w:szCs w:val="22"/>
        </w:rPr>
        <w:t xml:space="preserve"> (ustalający zasoby eksploatacyjne)</w:t>
      </w:r>
      <w:r w:rsidR="00E351AC">
        <w:rPr>
          <w:rFonts w:ascii="Arial" w:hAnsi="Arial" w:cs="Arial"/>
          <w:spacing w:val="3"/>
          <w:sz w:val="22"/>
          <w:szCs w:val="22"/>
        </w:rPr>
        <w:t>”,</w:t>
      </w:r>
      <w:r w:rsidRPr="00823D53">
        <w:rPr>
          <w:rFonts w:ascii="Arial" w:hAnsi="Arial" w:cs="Arial"/>
          <w:spacing w:val="3"/>
          <w:sz w:val="22"/>
          <w:szCs w:val="22"/>
        </w:rPr>
        <w:t xml:space="preserve"> </w:t>
      </w:r>
    </w:p>
    <w:p w14:paraId="62022B96" w14:textId="64AD777D" w:rsidR="00B738B0" w:rsidRPr="00823D53" w:rsidRDefault="00B738B0" w:rsidP="001C2319">
      <w:pPr>
        <w:pStyle w:val="Akapitzlist"/>
        <w:numPr>
          <w:ilvl w:val="1"/>
          <w:numId w:val="19"/>
        </w:numPr>
        <w:ind w:left="993"/>
        <w:jc w:val="both"/>
        <w:rPr>
          <w:rFonts w:ascii="Arial" w:hAnsi="Arial" w:cs="Arial"/>
          <w:sz w:val="22"/>
          <w:szCs w:val="22"/>
        </w:rPr>
      </w:pPr>
      <w:r w:rsidRPr="00E351AC">
        <w:rPr>
          <w:rFonts w:ascii="Arial" w:hAnsi="Arial" w:cs="Arial"/>
          <w:sz w:val="22"/>
          <w:szCs w:val="22"/>
        </w:rPr>
        <w:t xml:space="preserve">przekazanie w imieniu </w:t>
      </w:r>
      <w:proofErr w:type="spellStart"/>
      <w:r w:rsidRPr="00E351AC">
        <w:rPr>
          <w:rFonts w:ascii="Arial" w:hAnsi="Arial" w:cs="Arial"/>
          <w:sz w:val="22"/>
          <w:szCs w:val="22"/>
        </w:rPr>
        <w:t>Z</w:t>
      </w:r>
      <w:r w:rsidR="0046379D" w:rsidRPr="00E351AC">
        <w:rPr>
          <w:rFonts w:ascii="Arial" w:hAnsi="Arial" w:cs="Arial"/>
          <w:sz w:val="22"/>
          <w:szCs w:val="22"/>
        </w:rPr>
        <w:t>w</w:t>
      </w:r>
      <w:r w:rsidRPr="00E351AC">
        <w:rPr>
          <w:rFonts w:ascii="Arial" w:hAnsi="Arial" w:cs="Arial"/>
          <w:sz w:val="22"/>
          <w:szCs w:val="22"/>
        </w:rPr>
        <w:t>iK</w:t>
      </w:r>
      <w:proofErr w:type="spellEnd"/>
      <w:r w:rsidRPr="00E351AC">
        <w:rPr>
          <w:rFonts w:ascii="Arial" w:hAnsi="Arial" w:cs="Arial"/>
          <w:sz w:val="22"/>
          <w:szCs w:val="22"/>
        </w:rPr>
        <w:t xml:space="preserve"> Sp. z o.o. w Świnoujściu dodatku nr 4</w:t>
      </w:r>
      <w:r w:rsidR="00E351AC">
        <w:rPr>
          <w:rFonts w:ascii="Arial" w:hAnsi="Arial" w:cs="Arial"/>
          <w:sz w:val="22"/>
          <w:szCs w:val="22"/>
        </w:rPr>
        <w:t>,</w:t>
      </w:r>
      <w:r w:rsidRPr="00E351AC">
        <w:rPr>
          <w:rFonts w:ascii="Arial" w:hAnsi="Arial" w:cs="Arial"/>
          <w:sz w:val="22"/>
          <w:szCs w:val="22"/>
        </w:rPr>
        <w:t xml:space="preserve"> w ilości </w:t>
      </w:r>
      <w:r w:rsidR="00E351AC" w:rsidRPr="00192D6D">
        <w:rPr>
          <w:rFonts w:ascii="Arial" w:hAnsi="Arial" w:cs="Arial"/>
          <w:sz w:val="22"/>
          <w:szCs w:val="22"/>
        </w:rPr>
        <w:t>4</w:t>
      </w:r>
      <w:r w:rsidR="00026C1D" w:rsidRPr="00E351AC">
        <w:rPr>
          <w:rFonts w:ascii="Arial" w:hAnsi="Arial" w:cs="Arial"/>
          <w:sz w:val="22"/>
          <w:szCs w:val="22"/>
        </w:rPr>
        <w:t xml:space="preserve"> </w:t>
      </w:r>
      <w:r w:rsidRPr="00E351AC">
        <w:rPr>
          <w:rFonts w:ascii="Arial" w:hAnsi="Arial" w:cs="Arial"/>
          <w:sz w:val="22"/>
          <w:szCs w:val="22"/>
        </w:rPr>
        <w:t>egz. do Urzędu Marszałkowskiego w Szczecinie z wnioskiem o zatwierdzenie zasobów</w:t>
      </w:r>
      <w:r w:rsidRPr="00823D53">
        <w:rPr>
          <w:rFonts w:ascii="Arial" w:hAnsi="Arial" w:cs="Arial"/>
          <w:sz w:val="22"/>
          <w:szCs w:val="22"/>
        </w:rPr>
        <w:t xml:space="preserve"> eksploatacyjnych dla studni 1AW oraz 2AW</w:t>
      </w:r>
      <w:r w:rsidR="00E351AC">
        <w:rPr>
          <w:rFonts w:ascii="Arial" w:hAnsi="Arial" w:cs="Arial"/>
          <w:sz w:val="22"/>
          <w:szCs w:val="22"/>
        </w:rPr>
        <w:t>,</w:t>
      </w:r>
    </w:p>
    <w:p w14:paraId="6DA66781" w14:textId="5E948382" w:rsidR="00B738B0" w:rsidRPr="00823D53" w:rsidRDefault="00B738B0" w:rsidP="001C2319">
      <w:pPr>
        <w:pStyle w:val="Akapitzlist"/>
        <w:numPr>
          <w:ilvl w:val="1"/>
          <w:numId w:val="19"/>
        </w:numPr>
        <w:ind w:left="993"/>
        <w:jc w:val="both"/>
        <w:rPr>
          <w:rFonts w:ascii="Arial" w:hAnsi="Arial" w:cs="Arial"/>
          <w:sz w:val="22"/>
          <w:szCs w:val="22"/>
        </w:rPr>
      </w:pPr>
      <w:r w:rsidRPr="00823D53">
        <w:rPr>
          <w:rFonts w:ascii="Arial" w:hAnsi="Arial" w:cs="Arial"/>
          <w:sz w:val="22"/>
          <w:szCs w:val="22"/>
        </w:rPr>
        <w:t>koszty wykonania robót,  przeprowadzenia prób, pomiarów, badań i sprawdzeń przewidzianych warunkami technicznymi wykonania i odbioru robót oraz usunięcia wszelkich wad w robotach stwierdzonych w trakcie prowadzenia robót czy ich odbioru,</w:t>
      </w:r>
    </w:p>
    <w:p w14:paraId="084FD547" w14:textId="26190090" w:rsidR="00B738B0" w:rsidRPr="00823D53" w:rsidRDefault="00B738B0" w:rsidP="001C2319">
      <w:pPr>
        <w:pStyle w:val="Akapitzlist"/>
        <w:numPr>
          <w:ilvl w:val="1"/>
          <w:numId w:val="19"/>
        </w:numPr>
        <w:ind w:left="993"/>
        <w:jc w:val="both"/>
        <w:rPr>
          <w:rFonts w:ascii="Arial" w:hAnsi="Arial" w:cs="Arial"/>
          <w:sz w:val="22"/>
          <w:szCs w:val="22"/>
        </w:rPr>
      </w:pPr>
      <w:r w:rsidRPr="00823D53">
        <w:rPr>
          <w:rFonts w:ascii="Arial" w:hAnsi="Arial" w:cs="Arial"/>
          <w:sz w:val="22"/>
          <w:szCs w:val="22"/>
        </w:rPr>
        <w:t>koszty pełnej dokumentacji odbiorowej zgodnie z wymogami Zamawiającego,</w:t>
      </w:r>
    </w:p>
    <w:p w14:paraId="79B5BDE3" w14:textId="77AAF47A" w:rsidR="00B738B0" w:rsidRPr="00823D53" w:rsidRDefault="00B738B0" w:rsidP="001C2319">
      <w:pPr>
        <w:pStyle w:val="Akapitzlist"/>
        <w:numPr>
          <w:ilvl w:val="1"/>
          <w:numId w:val="19"/>
        </w:numPr>
        <w:ind w:left="993"/>
        <w:jc w:val="both"/>
        <w:rPr>
          <w:rFonts w:ascii="Arial" w:hAnsi="Arial" w:cs="Arial"/>
          <w:sz w:val="22"/>
          <w:szCs w:val="22"/>
        </w:rPr>
      </w:pPr>
      <w:r w:rsidRPr="00823D53">
        <w:rPr>
          <w:rFonts w:ascii="Arial" w:hAnsi="Arial" w:cs="Arial"/>
          <w:sz w:val="22"/>
          <w:szCs w:val="22"/>
        </w:rPr>
        <w:t>podatek VAT wg stawki obowiązującej w czasie wykonywania prac,</w:t>
      </w:r>
    </w:p>
    <w:p w14:paraId="31F61A3F" w14:textId="42C9220C" w:rsidR="00B738B0" w:rsidRPr="00823D53" w:rsidRDefault="00B738B0" w:rsidP="001C2319">
      <w:pPr>
        <w:pStyle w:val="Akapitzlist"/>
        <w:numPr>
          <w:ilvl w:val="1"/>
          <w:numId w:val="19"/>
        </w:numPr>
        <w:ind w:left="993"/>
        <w:jc w:val="both"/>
        <w:rPr>
          <w:rFonts w:ascii="Arial" w:hAnsi="Arial" w:cs="Arial"/>
          <w:sz w:val="22"/>
          <w:szCs w:val="22"/>
        </w:rPr>
      </w:pPr>
      <w:r w:rsidRPr="00823D53">
        <w:rPr>
          <w:rFonts w:ascii="Arial" w:hAnsi="Arial" w:cs="Arial"/>
          <w:sz w:val="22"/>
          <w:szCs w:val="22"/>
        </w:rPr>
        <w:t>wszelkie inne koszty konieczne do poniesienia w celu zrealizowania i oddania do użytkowania przedmiotu zamówienia.</w:t>
      </w:r>
    </w:p>
    <w:bookmarkEnd w:id="13"/>
    <w:p w14:paraId="3D3496E7" w14:textId="00D3C9BF" w:rsidR="00760935" w:rsidRPr="009034DC" w:rsidRDefault="00760935" w:rsidP="001C2319">
      <w:pPr>
        <w:pStyle w:val="Akapitzlist"/>
        <w:numPr>
          <w:ilvl w:val="0"/>
          <w:numId w:val="20"/>
        </w:numPr>
        <w:ind w:left="567" w:hanging="567"/>
        <w:jc w:val="both"/>
        <w:rPr>
          <w:rFonts w:ascii="Arial" w:hAnsi="Arial" w:cs="Arial"/>
          <w:sz w:val="22"/>
          <w:szCs w:val="22"/>
        </w:rPr>
      </w:pPr>
      <w:r w:rsidRPr="00823D53">
        <w:rPr>
          <w:rFonts w:ascii="Arial" w:hAnsi="Arial" w:cs="Arial"/>
          <w:sz w:val="22"/>
          <w:szCs w:val="22"/>
        </w:rPr>
        <w:t>Wszystkie obliczenia oraz wpisywanie ich wyników do dokumentów stanowiących ofertę należy wykonać ze szczególną starannością i poddać sprawdzeniu w celu uniknięcia</w:t>
      </w:r>
      <w:r w:rsidRPr="009034DC">
        <w:rPr>
          <w:rFonts w:ascii="Arial" w:hAnsi="Arial" w:cs="Arial"/>
          <w:sz w:val="22"/>
          <w:szCs w:val="22"/>
        </w:rPr>
        <w:t xml:space="preserve"> omyłek rachunkowych i pisarskich. </w:t>
      </w:r>
    </w:p>
    <w:p w14:paraId="6CD8AFE6" w14:textId="120AE1FB" w:rsidR="00AF67CC" w:rsidRPr="009034DC" w:rsidRDefault="00AF67CC" w:rsidP="001C2319">
      <w:pPr>
        <w:pStyle w:val="Akapitzlist"/>
        <w:numPr>
          <w:ilvl w:val="0"/>
          <w:numId w:val="20"/>
        </w:numPr>
        <w:ind w:left="567" w:hanging="567"/>
        <w:jc w:val="both"/>
        <w:rPr>
          <w:rFonts w:ascii="Arial" w:hAnsi="Arial" w:cs="Arial"/>
          <w:sz w:val="22"/>
          <w:szCs w:val="22"/>
        </w:rPr>
      </w:pPr>
      <w:r w:rsidRPr="009034DC">
        <w:rPr>
          <w:rFonts w:ascii="Arial" w:hAnsi="Arial" w:cs="Arial"/>
          <w:sz w:val="22"/>
          <w:szCs w:val="22"/>
        </w:rPr>
        <w:t xml:space="preserve">Podana cena winna obejmować wszystkie koszty z uwzględnieniem podatku od towarów i usług VAT, innych opłat i podatków, opłat celnych oraz ewentualnych upustów i rabatów. </w:t>
      </w:r>
    </w:p>
    <w:p w14:paraId="258DEDF7" w14:textId="468C1D52" w:rsidR="00760935" w:rsidRPr="009034DC" w:rsidRDefault="00760935" w:rsidP="001C2319">
      <w:pPr>
        <w:pStyle w:val="Akapitzlist"/>
        <w:numPr>
          <w:ilvl w:val="0"/>
          <w:numId w:val="20"/>
        </w:numPr>
        <w:ind w:left="567" w:hanging="567"/>
        <w:jc w:val="both"/>
        <w:rPr>
          <w:rFonts w:ascii="Arial" w:hAnsi="Arial" w:cs="Arial"/>
          <w:sz w:val="22"/>
          <w:szCs w:val="22"/>
        </w:rPr>
      </w:pPr>
      <w:r w:rsidRPr="009034DC">
        <w:rPr>
          <w:rFonts w:ascii="Arial" w:hAnsi="Arial" w:cs="Arial"/>
          <w:sz w:val="22"/>
          <w:szCs w:val="22"/>
        </w:rPr>
        <w:t>Rozliczenia miedzy Zamawiającym a Wykonawcą będą dokonywane w złotych polskich.</w:t>
      </w:r>
    </w:p>
    <w:p w14:paraId="50EEF299" w14:textId="233B0F79" w:rsidR="00760935" w:rsidRPr="009034DC" w:rsidRDefault="00AF67CC" w:rsidP="001C2319">
      <w:pPr>
        <w:pStyle w:val="Akapitzlist"/>
        <w:numPr>
          <w:ilvl w:val="0"/>
          <w:numId w:val="20"/>
        </w:numPr>
        <w:ind w:left="567" w:hanging="567"/>
        <w:jc w:val="both"/>
        <w:rPr>
          <w:rFonts w:ascii="Arial" w:hAnsi="Arial" w:cs="Arial"/>
          <w:sz w:val="22"/>
          <w:szCs w:val="22"/>
        </w:rPr>
      </w:pPr>
      <w:r w:rsidRPr="009034DC">
        <w:rPr>
          <w:rFonts w:ascii="Arial" w:hAnsi="Arial" w:cs="Arial"/>
          <w:sz w:val="22"/>
          <w:szCs w:val="22"/>
        </w:rPr>
        <w:t xml:space="preserve">Stawka podatku VAT jest określana zgodnie z ustawą z dnia 11 marca 2004 r. </w:t>
      </w:r>
      <w:r w:rsidR="00D67BF5">
        <w:rPr>
          <w:rFonts w:ascii="Arial" w:hAnsi="Arial" w:cs="Arial"/>
          <w:sz w:val="22"/>
          <w:szCs w:val="22"/>
        </w:rPr>
        <w:t>o</w:t>
      </w:r>
      <w:r w:rsidRPr="009034DC">
        <w:rPr>
          <w:rFonts w:ascii="Arial" w:hAnsi="Arial" w:cs="Arial"/>
          <w:sz w:val="22"/>
          <w:szCs w:val="22"/>
        </w:rPr>
        <w:t xml:space="preserve"> podatku od towarów i usług (</w:t>
      </w:r>
      <w:r w:rsidR="004F5076" w:rsidRPr="009034DC">
        <w:rPr>
          <w:rFonts w:ascii="Arial" w:hAnsi="Arial" w:cs="Arial"/>
          <w:sz w:val="22"/>
          <w:szCs w:val="22"/>
        </w:rPr>
        <w:t>Dz. U. z 202</w:t>
      </w:r>
      <w:r w:rsidR="00D67BF5">
        <w:rPr>
          <w:rFonts w:ascii="Arial" w:hAnsi="Arial" w:cs="Arial"/>
          <w:sz w:val="22"/>
          <w:szCs w:val="22"/>
        </w:rPr>
        <w:t>4</w:t>
      </w:r>
      <w:r w:rsidRPr="009034DC">
        <w:rPr>
          <w:rFonts w:ascii="Arial" w:hAnsi="Arial" w:cs="Arial"/>
          <w:sz w:val="22"/>
          <w:szCs w:val="22"/>
        </w:rPr>
        <w:t xml:space="preserve"> r. poz.</w:t>
      </w:r>
      <w:r w:rsidR="004F5076" w:rsidRPr="009034DC">
        <w:rPr>
          <w:rFonts w:ascii="Arial" w:hAnsi="Arial" w:cs="Arial"/>
          <w:sz w:val="22"/>
          <w:szCs w:val="22"/>
        </w:rPr>
        <w:t xml:space="preserve"> </w:t>
      </w:r>
      <w:r w:rsidR="00D67BF5">
        <w:rPr>
          <w:rFonts w:ascii="Arial" w:hAnsi="Arial" w:cs="Arial"/>
          <w:sz w:val="22"/>
          <w:szCs w:val="22"/>
        </w:rPr>
        <w:t>361</w:t>
      </w:r>
      <w:r w:rsidRPr="009034DC">
        <w:rPr>
          <w:rFonts w:ascii="Arial" w:hAnsi="Arial" w:cs="Arial"/>
          <w:sz w:val="22"/>
          <w:szCs w:val="22"/>
        </w:rPr>
        <w:t xml:space="preserve"> z późn. zm.) oraz przepisami  wykonawczymi do tej ustawy. W przypadku zmiany przepisów dotyczących ustawy o podatku od towarów i usług, strony obowiązywać będzie cena z uwzględnieniem stawki VAT obowiązującej na dzień wystawienia faktury.</w:t>
      </w:r>
    </w:p>
    <w:p w14:paraId="79DDB790" w14:textId="77777777" w:rsidR="00760935" w:rsidRPr="009034DC" w:rsidRDefault="00760935" w:rsidP="00760935">
      <w:pPr>
        <w:jc w:val="both"/>
        <w:rPr>
          <w:rFonts w:ascii="Arial" w:hAnsi="Arial" w:cs="Arial"/>
          <w:sz w:val="22"/>
          <w:szCs w:val="22"/>
        </w:rPr>
      </w:pPr>
    </w:p>
    <w:p w14:paraId="49D8034D" w14:textId="549B25AC" w:rsidR="00760935" w:rsidRPr="009034DC" w:rsidRDefault="00760935" w:rsidP="001C2319">
      <w:pPr>
        <w:pStyle w:val="Akapitzlist"/>
        <w:numPr>
          <w:ilvl w:val="0"/>
          <w:numId w:val="40"/>
        </w:numPr>
        <w:ind w:left="360"/>
        <w:jc w:val="both"/>
        <w:rPr>
          <w:rFonts w:ascii="Arial" w:hAnsi="Arial" w:cs="Arial"/>
          <w:b/>
          <w:sz w:val="22"/>
          <w:szCs w:val="22"/>
        </w:rPr>
      </w:pPr>
      <w:r w:rsidRPr="009034DC">
        <w:rPr>
          <w:rFonts w:ascii="Arial" w:hAnsi="Arial" w:cs="Arial"/>
          <w:b/>
          <w:sz w:val="22"/>
          <w:szCs w:val="22"/>
        </w:rPr>
        <w:t xml:space="preserve">Opis kryteriów i sposobu oceny ofert </w:t>
      </w:r>
    </w:p>
    <w:p w14:paraId="7F0381B4" w14:textId="77777777" w:rsidR="00760935" w:rsidRPr="009034DC" w:rsidRDefault="00760935" w:rsidP="00760935">
      <w:pPr>
        <w:jc w:val="both"/>
        <w:rPr>
          <w:rFonts w:ascii="Arial" w:hAnsi="Arial" w:cs="Arial"/>
          <w:sz w:val="22"/>
          <w:szCs w:val="22"/>
        </w:rPr>
      </w:pPr>
    </w:p>
    <w:p w14:paraId="4493C356" w14:textId="77777777" w:rsidR="00760935" w:rsidRPr="009034DC" w:rsidRDefault="00760935" w:rsidP="00760935">
      <w:pPr>
        <w:jc w:val="both"/>
        <w:rPr>
          <w:rFonts w:ascii="Arial" w:hAnsi="Arial" w:cs="Arial"/>
          <w:sz w:val="22"/>
          <w:szCs w:val="22"/>
        </w:rPr>
      </w:pPr>
      <w:r w:rsidRPr="009034DC">
        <w:rPr>
          <w:rFonts w:ascii="Arial" w:hAnsi="Arial" w:cs="Arial"/>
          <w:sz w:val="22"/>
          <w:szCs w:val="22"/>
        </w:rPr>
        <w:t>Przy wyborze oferty Zamawiający będzie się kierował następującym kryterium i jego znaczeniem:</w:t>
      </w:r>
    </w:p>
    <w:p w14:paraId="73B99846" w14:textId="77777777" w:rsidR="00760935" w:rsidRPr="009034DC" w:rsidRDefault="00760935" w:rsidP="00760935">
      <w:pPr>
        <w:jc w:val="both"/>
        <w:rPr>
          <w:rFonts w:ascii="Arial" w:hAnsi="Arial" w:cs="Arial"/>
          <w:color w:val="000000"/>
          <w:sz w:val="22"/>
          <w:szCs w:val="22"/>
        </w:rPr>
      </w:pPr>
    </w:p>
    <w:p w14:paraId="3213B40F" w14:textId="2DBC5F3E" w:rsidR="00760935" w:rsidRDefault="00760935" w:rsidP="00760935">
      <w:pPr>
        <w:pStyle w:val="Tekstpodstawowy"/>
        <w:jc w:val="both"/>
        <w:rPr>
          <w:szCs w:val="22"/>
        </w:rPr>
      </w:pPr>
      <w:r w:rsidRPr="009034DC">
        <w:rPr>
          <w:color w:val="000000"/>
          <w:szCs w:val="22"/>
        </w:rPr>
        <w:t xml:space="preserve">Kryterium wyboru oferty najkorzystniejszej będzie </w:t>
      </w:r>
      <w:r w:rsidR="0046379D">
        <w:rPr>
          <w:szCs w:val="22"/>
        </w:rPr>
        <w:t>–</w:t>
      </w:r>
      <w:r w:rsidRPr="009034DC">
        <w:rPr>
          <w:szCs w:val="22"/>
        </w:rPr>
        <w:t xml:space="preserve"> cena  brutto – 100 % - przedstawiona w Formularzu oferty.</w:t>
      </w:r>
    </w:p>
    <w:p w14:paraId="0519BC19" w14:textId="77777777" w:rsidR="00760935" w:rsidRPr="009034DC" w:rsidRDefault="00760935" w:rsidP="00760935">
      <w:pPr>
        <w:jc w:val="both"/>
        <w:rPr>
          <w:rFonts w:ascii="Arial" w:hAnsi="Arial" w:cs="Arial"/>
          <w:b/>
          <w:sz w:val="22"/>
          <w:szCs w:val="22"/>
        </w:rPr>
      </w:pPr>
    </w:p>
    <w:p w14:paraId="4E868033" w14:textId="77777777" w:rsidR="00800728" w:rsidRPr="009034DC" w:rsidRDefault="00800728" w:rsidP="00800728">
      <w:pPr>
        <w:jc w:val="both"/>
        <w:rPr>
          <w:rFonts w:ascii="Arial" w:hAnsi="Arial" w:cs="Arial"/>
          <w:b/>
          <w:sz w:val="22"/>
          <w:szCs w:val="22"/>
          <w:u w:val="single"/>
        </w:rPr>
      </w:pPr>
      <w:r w:rsidRPr="009034DC">
        <w:rPr>
          <w:rFonts w:ascii="Arial" w:hAnsi="Arial" w:cs="Arial"/>
          <w:b/>
          <w:sz w:val="22"/>
          <w:szCs w:val="22"/>
          <w:u w:val="single"/>
        </w:rPr>
        <w:t>UWAGA!</w:t>
      </w:r>
    </w:p>
    <w:p w14:paraId="18F107F6" w14:textId="77777777" w:rsidR="00800728" w:rsidRPr="009034DC" w:rsidRDefault="00800728" w:rsidP="00800728">
      <w:pPr>
        <w:jc w:val="both"/>
        <w:rPr>
          <w:rFonts w:ascii="Arial" w:hAnsi="Arial" w:cs="Arial"/>
          <w:b/>
          <w:sz w:val="22"/>
          <w:szCs w:val="22"/>
        </w:rPr>
      </w:pPr>
      <w:r w:rsidRPr="009034DC">
        <w:rPr>
          <w:rFonts w:ascii="Arial" w:hAnsi="Arial" w:cs="Arial"/>
          <w:b/>
          <w:sz w:val="22"/>
          <w:szCs w:val="22"/>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9034DC">
        <w:rPr>
          <w:rFonts w:ascii="Arial" w:hAnsi="Arial" w:cs="Arial"/>
          <w:b/>
          <w:sz w:val="22"/>
          <w:szCs w:val="22"/>
          <w:u w:val="single"/>
        </w:rPr>
        <w:t>jedynie do oceny ofert.</w:t>
      </w:r>
      <w:r w:rsidRPr="009034DC">
        <w:rPr>
          <w:rFonts w:ascii="Arial" w:hAnsi="Arial" w:cs="Arial"/>
          <w:b/>
          <w:sz w:val="22"/>
          <w:szCs w:val="22"/>
        </w:rPr>
        <w:t xml:space="preserve"> W przypadku wyboru oferty złożonej przez Wykonawcę zwolnionego z obowiązku płacenia podatku VAT, umowa zawarta zostanie na kwotę faktycznie wynikającą ze złożonej oferty. </w:t>
      </w:r>
    </w:p>
    <w:p w14:paraId="60B9AF49" w14:textId="77777777" w:rsidR="00800728" w:rsidRPr="009034DC" w:rsidRDefault="00800728" w:rsidP="00760935">
      <w:pPr>
        <w:jc w:val="both"/>
        <w:rPr>
          <w:rFonts w:ascii="Arial" w:hAnsi="Arial" w:cs="Arial"/>
          <w:b/>
          <w:sz w:val="22"/>
          <w:szCs w:val="22"/>
        </w:rPr>
      </w:pPr>
    </w:p>
    <w:p w14:paraId="5683D31B" w14:textId="77777777" w:rsidR="00760935" w:rsidRPr="009034DC" w:rsidRDefault="00760935" w:rsidP="00760935">
      <w:pPr>
        <w:jc w:val="both"/>
        <w:rPr>
          <w:rFonts w:ascii="Arial" w:hAnsi="Arial" w:cs="Arial"/>
          <w:color w:val="000000"/>
          <w:sz w:val="22"/>
          <w:szCs w:val="22"/>
        </w:rPr>
      </w:pPr>
      <w:r w:rsidRPr="009034DC">
        <w:rPr>
          <w:rFonts w:ascii="Arial" w:hAnsi="Arial" w:cs="Arial"/>
          <w:b/>
          <w:color w:val="000000"/>
          <w:sz w:val="22"/>
          <w:szCs w:val="22"/>
        </w:rPr>
        <w:t>Sposób wyliczenia ceny brutto, którą Zamawiający przyjmie do oceny</w:t>
      </w:r>
      <w:r w:rsidRPr="009034DC">
        <w:rPr>
          <w:rFonts w:ascii="Arial" w:hAnsi="Arial" w:cs="Arial"/>
          <w:color w:val="000000"/>
          <w:sz w:val="22"/>
          <w:szCs w:val="22"/>
        </w:rPr>
        <w:t>:</w:t>
      </w:r>
    </w:p>
    <w:p w14:paraId="1A46974A" w14:textId="77777777" w:rsidR="00760935" w:rsidRPr="009034DC" w:rsidRDefault="00760935" w:rsidP="00760935">
      <w:pPr>
        <w:jc w:val="both"/>
        <w:rPr>
          <w:rFonts w:ascii="Arial" w:hAnsi="Arial" w:cs="Arial"/>
          <w:color w:val="000000"/>
          <w:sz w:val="22"/>
          <w:szCs w:val="22"/>
        </w:rPr>
      </w:pPr>
    </w:p>
    <w:p w14:paraId="2926E2CA" w14:textId="77777777" w:rsidR="001C595C" w:rsidRPr="009034DC" w:rsidRDefault="001C595C" w:rsidP="00760935">
      <w:pPr>
        <w:jc w:val="both"/>
        <w:rPr>
          <w:rFonts w:ascii="Arial" w:hAnsi="Arial" w:cs="Arial"/>
          <w:color w:val="000000"/>
          <w:sz w:val="22"/>
          <w:szCs w:val="22"/>
        </w:rPr>
      </w:pPr>
    </w:p>
    <w:p w14:paraId="2126BB9D" w14:textId="4AC9574C" w:rsidR="00760935" w:rsidRPr="009034DC" w:rsidRDefault="00760935" w:rsidP="00760935">
      <w:pPr>
        <w:jc w:val="both"/>
        <w:rPr>
          <w:rFonts w:ascii="Arial" w:hAnsi="Arial" w:cs="Arial"/>
          <w:color w:val="000000"/>
          <w:sz w:val="22"/>
          <w:szCs w:val="22"/>
        </w:rPr>
      </w:pPr>
      <w:r w:rsidRPr="009034DC">
        <w:rPr>
          <w:rFonts w:ascii="Arial" w:hAnsi="Arial" w:cs="Arial"/>
          <w:color w:val="000000"/>
          <w:sz w:val="22"/>
          <w:szCs w:val="22"/>
        </w:rPr>
        <w:t>Oferta najtańsza spośród ofert nie odrzuconych otrzyma 100 punktów. Pozostałe otrzymają punktację według formuły:</w:t>
      </w:r>
    </w:p>
    <w:p w14:paraId="65F845AF" w14:textId="77777777" w:rsidR="00760935" w:rsidRPr="009034DC" w:rsidRDefault="00760935" w:rsidP="00760935">
      <w:pPr>
        <w:jc w:val="both"/>
        <w:rPr>
          <w:rFonts w:ascii="Arial" w:hAnsi="Arial" w:cs="Arial"/>
          <w:color w:val="000000"/>
          <w:sz w:val="22"/>
          <w:szCs w:val="22"/>
        </w:rPr>
      </w:pPr>
    </w:p>
    <w:p w14:paraId="009627A4" w14:textId="77777777" w:rsidR="00760935" w:rsidRPr="009034DC" w:rsidRDefault="00760935" w:rsidP="00760935">
      <w:pPr>
        <w:jc w:val="both"/>
        <w:rPr>
          <w:rFonts w:ascii="Arial" w:hAnsi="Arial" w:cs="Arial"/>
          <w:sz w:val="22"/>
          <w:szCs w:val="22"/>
        </w:rPr>
      </w:pPr>
      <w:r w:rsidRPr="009034DC">
        <w:rPr>
          <w:rFonts w:ascii="Arial" w:hAnsi="Arial" w:cs="Arial"/>
          <w:sz w:val="22"/>
          <w:szCs w:val="22"/>
        </w:rPr>
        <w:t xml:space="preserve">( </w:t>
      </w:r>
      <w:proofErr w:type="spellStart"/>
      <w:r w:rsidRPr="009034DC">
        <w:rPr>
          <w:rFonts w:ascii="Arial" w:hAnsi="Arial" w:cs="Arial"/>
          <w:sz w:val="22"/>
          <w:szCs w:val="22"/>
        </w:rPr>
        <w:t>C</w:t>
      </w:r>
      <w:r w:rsidRPr="009034DC">
        <w:rPr>
          <w:rFonts w:ascii="Arial" w:hAnsi="Arial" w:cs="Arial"/>
          <w:sz w:val="22"/>
          <w:szCs w:val="22"/>
          <w:vertAlign w:val="subscript"/>
        </w:rPr>
        <w:t>n</w:t>
      </w:r>
      <w:proofErr w:type="spellEnd"/>
      <w:r w:rsidRPr="009034DC">
        <w:rPr>
          <w:rFonts w:ascii="Arial" w:hAnsi="Arial" w:cs="Arial"/>
          <w:sz w:val="22"/>
          <w:szCs w:val="22"/>
        </w:rPr>
        <w:t>/</w:t>
      </w:r>
      <w:proofErr w:type="spellStart"/>
      <w:r w:rsidRPr="009034DC">
        <w:rPr>
          <w:rFonts w:ascii="Arial" w:hAnsi="Arial" w:cs="Arial"/>
          <w:sz w:val="22"/>
          <w:szCs w:val="22"/>
        </w:rPr>
        <w:t>C</w:t>
      </w:r>
      <w:r w:rsidRPr="009034DC">
        <w:rPr>
          <w:rFonts w:ascii="Arial" w:hAnsi="Arial" w:cs="Arial"/>
          <w:sz w:val="22"/>
          <w:szCs w:val="22"/>
          <w:vertAlign w:val="subscript"/>
        </w:rPr>
        <w:t>of.b</w:t>
      </w:r>
      <w:proofErr w:type="spellEnd"/>
      <w:r w:rsidRPr="009034DC">
        <w:rPr>
          <w:rFonts w:ascii="Arial" w:hAnsi="Arial" w:cs="Arial"/>
          <w:sz w:val="22"/>
          <w:szCs w:val="22"/>
          <w:vertAlign w:val="subscript"/>
        </w:rPr>
        <w:t>.</w:t>
      </w:r>
      <w:r w:rsidRPr="009034DC">
        <w:rPr>
          <w:rFonts w:ascii="Arial" w:hAnsi="Arial" w:cs="Arial"/>
          <w:sz w:val="22"/>
          <w:szCs w:val="22"/>
        </w:rPr>
        <w:t xml:space="preserve"> x 100)x 100% = ilość punktów, gdzie:</w:t>
      </w:r>
    </w:p>
    <w:p w14:paraId="1B7B629F" w14:textId="77777777" w:rsidR="00760935" w:rsidRPr="009034DC" w:rsidRDefault="00760935" w:rsidP="00760935">
      <w:pPr>
        <w:jc w:val="both"/>
        <w:rPr>
          <w:rFonts w:ascii="Arial" w:hAnsi="Arial" w:cs="Arial"/>
          <w:sz w:val="22"/>
          <w:szCs w:val="22"/>
        </w:rPr>
      </w:pPr>
    </w:p>
    <w:p w14:paraId="67832F66" w14:textId="77777777" w:rsidR="00760935" w:rsidRPr="009034DC" w:rsidRDefault="00760935" w:rsidP="00760935">
      <w:pPr>
        <w:pStyle w:val="Tekstpodstawowy"/>
        <w:jc w:val="both"/>
        <w:rPr>
          <w:szCs w:val="22"/>
        </w:rPr>
      </w:pPr>
      <w:proofErr w:type="spellStart"/>
      <w:r w:rsidRPr="009034DC">
        <w:rPr>
          <w:szCs w:val="22"/>
        </w:rPr>
        <w:t>C</w:t>
      </w:r>
      <w:r w:rsidRPr="009034DC">
        <w:rPr>
          <w:szCs w:val="22"/>
          <w:vertAlign w:val="subscript"/>
        </w:rPr>
        <w:t>n</w:t>
      </w:r>
      <w:proofErr w:type="spellEnd"/>
      <w:r w:rsidRPr="009034DC">
        <w:rPr>
          <w:szCs w:val="22"/>
          <w:vertAlign w:val="subscript"/>
        </w:rPr>
        <w:t xml:space="preserve">         </w:t>
      </w:r>
      <w:r w:rsidRPr="009034DC">
        <w:rPr>
          <w:szCs w:val="22"/>
        </w:rPr>
        <w:t xml:space="preserve">–  najniższa cena , </w:t>
      </w:r>
    </w:p>
    <w:p w14:paraId="2EBE45E4" w14:textId="0BD6B3EB" w:rsidR="00760935" w:rsidRPr="009034DC" w:rsidRDefault="00760935" w:rsidP="00760935">
      <w:pPr>
        <w:pStyle w:val="Tekstpodstawowy"/>
        <w:jc w:val="both"/>
        <w:rPr>
          <w:szCs w:val="22"/>
        </w:rPr>
      </w:pPr>
      <w:proofErr w:type="spellStart"/>
      <w:r w:rsidRPr="009034DC">
        <w:rPr>
          <w:szCs w:val="22"/>
        </w:rPr>
        <w:t>C</w:t>
      </w:r>
      <w:r w:rsidRPr="009034DC">
        <w:rPr>
          <w:szCs w:val="22"/>
          <w:vertAlign w:val="subscript"/>
        </w:rPr>
        <w:t>of.b</w:t>
      </w:r>
      <w:proofErr w:type="spellEnd"/>
      <w:r w:rsidRPr="009034DC">
        <w:rPr>
          <w:szCs w:val="22"/>
          <w:vertAlign w:val="subscript"/>
        </w:rPr>
        <w:t xml:space="preserve">.     </w:t>
      </w:r>
      <w:r w:rsidRPr="009034DC">
        <w:rPr>
          <w:szCs w:val="22"/>
        </w:rPr>
        <w:t xml:space="preserve">– cena oferty badanej, </w:t>
      </w:r>
    </w:p>
    <w:p w14:paraId="548C184A" w14:textId="77777777" w:rsidR="00760935" w:rsidRPr="009034DC" w:rsidRDefault="00760935" w:rsidP="00760935">
      <w:pPr>
        <w:pStyle w:val="Tekstpodstawowy"/>
        <w:jc w:val="both"/>
        <w:rPr>
          <w:color w:val="000000"/>
          <w:szCs w:val="22"/>
        </w:rPr>
      </w:pPr>
      <w:r w:rsidRPr="009034DC">
        <w:rPr>
          <w:color w:val="000000"/>
          <w:szCs w:val="22"/>
        </w:rPr>
        <w:t>100     – wskaźnik stały</w:t>
      </w:r>
    </w:p>
    <w:p w14:paraId="1D8CAE45" w14:textId="77777777" w:rsidR="00760935" w:rsidRPr="009034DC" w:rsidRDefault="00760935" w:rsidP="00760935">
      <w:pPr>
        <w:pStyle w:val="Tekstpodstawowy"/>
        <w:jc w:val="both"/>
        <w:rPr>
          <w:color w:val="000000"/>
          <w:szCs w:val="22"/>
        </w:rPr>
      </w:pPr>
      <w:r w:rsidRPr="009034DC">
        <w:rPr>
          <w:color w:val="000000"/>
          <w:szCs w:val="22"/>
        </w:rPr>
        <w:t>100% -  procentowe znaczenie kryterium ceny</w:t>
      </w:r>
    </w:p>
    <w:p w14:paraId="3906494F" w14:textId="77777777" w:rsidR="00760935" w:rsidRPr="009034DC" w:rsidRDefault="00760935" w:rsidP="00760935">
      <w:pPr>
        <w:pStyle w:val="Tekstpodstawowy"/>
        <w:jc w:val="both"/>
        <w:rPr>
          <w:color w:val="000000"/>
          <w:szCs w:val="22"/>
        </w:rPr>
      </w:pPr>
    </w:p>
    <w:p w14:paraId="41373709" w14:textId="77777777" w:rsidR="00760935" w:rsidRPr="009034DC" w:rsidRDefault="00760935" w:rsidP="00760935">
      <w:pPr>
        <w:pStyle w:val="Tekstpodstawowy"/>
        <w:jc w:val="both"/>
        <w:rPr>
          <w:color w:val="000000"/>
          <w:szCs w:val="22"/>
        </w:rPr>
      </w:pPr>
      <w:r w:rsidRPr="009034DC">
        <w:rPr>
          <w:color w:val="000000"/>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7E473E37" w14:textId="77777777" w:rsidR="00760935" w:rsidRPr="009034DC" w:rsidRDefault="00760935" w:rsidP="00760935">
      <w:pPr>
        <w:jc w:val="both"/>
        <w:rPr>
          <w:rFonts w:ascii="Arial" w:hAnsi="Arial" w:cs="Arial"/>
          <w:b/>
          <w:sz w:val="22"/>
          <w:szCs w:val="22"/>
        </w:rPr>
      </w:pPr>
    </w:p>
    <w:p w14:paraId="0871EFA7" w14:textId="3AC31276" w:rsidR="009034DC" w:rsidRPr="00BA12C0" w:rsidRDefault="009034DC" w:rsidP="009034DC">
      <w:pPr>
        <w:ind w:left="567" w:hanging="567"/>
        <w:jc w:val="both"/>
        <w:rPr>
          <w:rFonts w:ascii="Arial" w:hAnsi="Arial" w:cs="Arial"/>
          <w:sz w:val="22"/>
          <w:szCs w:val="22"/>
        </w:rPr>
      </w:pPr>
      <w:r w:rsidRPr="009034DC">
        <w:rPr>
          <w:rFonts w:ascii="Arial" w:hAnsi="Arial" w:cs="Arial"/>
          <w:sz w:val="22"/>
          <w:szCs w:val="22"/>
        </w:rPr>
        <w:t xml:space="preserve">15.1. Ofertę wraz z załącznikami należy złożyć za pośrednictwem platformy zakupowej Open </w:t>
      </w:r>
      <w:proofErr w:type="spellStart"/>
      <w:r w:rsidRPr="00BA12C0">
        <w:rPr>
          <w:rFonts w:ascii="Arial" w:hAnsi="Arial" w:cs="Arial"/>
          <w:sz w:val="22"/>
          <w:szCs w:val="22"/>
        </w:rPr>
        <w:t>Nexus</w:t>
      </w:r>
      <w:proofErr w:type="spellEnd"/>
      <w:r w:rsidRPr="00BA12C0">
        <w:rPr>
          <w:rFonts w:ascii="Arial" w:hAnsi="Arial" w:cs="Arial"/>
          <w:sz w:val="22"/>
          <w:szCs w:val="22"/>
        </w:rPr>
        <w:t xml:space="preserve"> pod adresem:  </w:t>
      </w:r>
      <w:hyperlink r:id="rId22" w:history="1">
        <w:r w:rsidRPr="00BA12C0">
          <w:rPr>
            <w:rStyle w:val="Hipercze"/>
            <w:rFonts w:ascii="Arial" w:eastAsia="Lucida Sans Unicode" w:hAnsi="Arial" w:cs="Arial"/>
            <w:sz w:val="22"/>
            <w:szCs w:val="22"/>
          </w:rPr>
          <w:t>https://platformazakupowa.pl/pn/zwik_swi</w:t>
        </w:r>
      </w:hyperlink>
      <w:r w:rsidRPr="00BA12C0">
        <w:rPr>
          <w:rStyle w:val="Hipercze"/>
          <w:rFonts w:ascii="Arial" w:eastAsia="Lucida Sans Unicode" w:hAnsi="Arial" w:cs="Arial"/>
          <w:sz w:val="22"/>
          <w:szCs w:val="22"/>
        </w:rPr>
        <w:t xml:space="preserve"> </w:t>
      </w:r>
      <w:r w:rsidRPr="00BA12C0">
        <w:rPr>
          <w:rStyle w:val="Hipercze"/>
          <w:rFonts w:ascii="Arial" w:eastAsia="Lucida Sans Unicode" w:hAnsi="Arial" w:cs="Arial"/>
          <w:color w:val="auto"/>
          <w:sz w:val="22"/>
          <w:szCs w:val="22"/>
          <w:u w:val="none"/>
        </w:rPr>
        <w:t xml:space="preserve"> w terminie</w:t>
      </w:r>
      <w:r w:rsidRPr="00BA12C0">
        <w:rPr>
          <w:rFonts w:ascii="Arial" w:hAnsi="Arial" w:cs="Arial"/>
          <w:b/>
          <w:bCs/>
          <w:sz w:val="22"/>
          <w:szCs w:val="22"/>
        </w:rPr>
        <w:t xml:space="preserve"> </w:t>
      </w:r>
      <w:r w:rsidRPr="00BA12C0">
        <w:rPr>
          <w:rFonts w:ascii="Arial" w:hAnsi="Arial" w:cs="Arial"/>
          <w:sz w:val="22"/>
          <w:szCs w:val="22"/>
        </w:rPr>
        <w:t>do dnia</w:t>
      </w:r>
      <w:r w:rsidRPr="00BA12C0">
        <w:rPr>
          <w:rFonts w:ascii="Arial" w:hAnsi="Arial" w:cs="Arial"/>
          <w:b/>
          <w:bCs/>
          <w:sz w:val="22"/>
          <w:szCs w:val="22"/>
        </w:rPr>
        <w:t xml:space="preserve"> </w:t>
      </w:r>
      <w:r w:rsidR="005376C3">
        <w:rPr>
          <w:rFonts w:ascii="Arial" w:hAnsi="Arial" w:cs="Arial"/>
          <w:b/>
          <w:bCs/>
          <w:sz w:val="22"/>
          <w:szCs w:val="22"/>
        </w:rPr>
        <w:t>07.10</w:t>
      </w:r>
      <w:r w:rsidRPr="00BA12C0">
        <w:rPr>
          <w:rFonts w:ascii="Arial" w:hAnsi="Arial" w:cs="Arial"/>
          <w:b/>
          <w:bCs/>
          <w:sz w:val="22"/>
          <w:szCs w:val="22"/>
        </w:rPr>
        <w:t>.202</w:t>
      </w:r>
      <w:r w:rsidR="00C7189B" w:rsidRPr="00BA12C0">
        <w:rPr>
          <w:rFonts w:ascii="Arial" w:hAnsi="Arial" w:cs="Arial"/>
          <w:b/>
          <w:bCs/>
          <w:sz w:val="22"/>
          <w:szCs w:val="22"/>
        </w:rPr>
        <w:t>4</w:t>
      </w:r>
      <w:r w:rsidRPr="00BA12C0">
        <w:rPr>
          <w:rFonts w:ascii="Arial" w:hAnsi="Arial" w:cs="Arial"/>
          <w:b/>
          <w:bCs/>
          <w:sz w:val="22"/>
          <w:szCs w:val="22"/>
        </w:rPr>
        <w:t>r., do godziny 12:30.</w:t>
      </w:r>
    </w:p>
    <w:p w14:paraId="160398D6" w14:textId="4CC0DAEA" w:rsidR="009034DC" w:rsidRPr="00BA12C0" w:rsidRDefault="009034DC" w:rsidP="009034DC">
      <w:pPr>
        <w:ind w:left="567" w:hanging="567"/>
        <w:jc w:val="both"/>
        <w:rPr>
          <w:rFonts w:ascii="Arial" w:hAnsi="Arial" w:cs="Arial"/>
          <w:sz w:val="22"/>
          <w:szCs w:val="22"/>
        </w:rPr>
      </w:pPr>
      <w:r w:rsidRPr="00BA12C0">
        <w:rPr>
          <w:rFonts w:ascii="Arial" w:hAnsi="Arial" w:cs="Arial"/>
          <w:sz w:val="22"/>
          <w:szCs w:val="22"/>
        </w:rPr>
        <w:t xml:space="preserve">15.2. Otwarcie ofert (elektroniczne na platformie zakupowej Open </w:t>
      </w:r>
      <w:proofErr w:type="spellStart"/>
      <w:r w:rsidRPr="00BA12C0">
        <w:rPr>
          <w:rFonts w:ascii="Arial" w:hAnsi="Arial" w:cs="Arial"/>
          <w:sz w:val="22"/>
          <w:szCs w:val="22"/>
        </w:rPr>
        <w:t>Nexus</w:t>
      </w:r>
      <w:proofErr w:type="spellEnd"/>
      <w:r w:rsidRPr="00BA12C0">
        <w:rPr>
          <w:rFonts w:ascii="Arial" w:hAnsi="Arial" w:cs="Arial"/>
          <w:sz w:val="22"/>
          <w:szCs w:val="22"/>
        </w:rPr>
        <w:t xml:space="preserve">) nastąpi w siedzibie Zamawiającego w Świnoujściu przy ul. Kołłątaja 4, w pokoju nr 4, w dniu </w:t>
      </w:r>
      <w:r w:rsidR="005376C3">
        <w:rPr>
          <w:rFonts w:ascii="Arial" w:hAnsi="Arial" w:cs="Arial"/>
          <w:b/>
          <w:bCs/>
          <w:sz w:val="22"/>
          <w:szCs w:val="22"/>
        </w:rPr>
        <w:t>07.10</w:t>
      </w:r>
      <w:r w:rsidRPr="00BA12C0">
        <w:rPr>
          <w:rFonts w:ascii="Arial" w:hAnsi="Arial" w:cs="Arial"/>
          <w:b/>
          <w:bCs/>
          <w:sz w:val="22"/>
          <w:szCs w:val="22"/>
        </w:rPr>
        <w:t>.202</w:t>
      </w:r>
      <w:r w:rsidR="00C7189B" w:rsidRPr="00BA12C0">
        <w:rPr>
          <w:rFonts w:ascii="Arial" w:hAnsi="Arial" w:cs="Arial"/>
          <w:b/>
          <w:bCs/>
          <w:sz w:val="22"/>
          <w:szCs w:val="22"/>
        </w:rPr>
        <w:t>4</w:t>
      </w:r>
      <w:r w:rsidRPr="00BA12C0">
        <w:rPr>
          <w:rFonts w:ascii="Arial" w:hAnsi="Arial" w:cs="Arial"/>
          <w:b/>
          <w:bCs/>
          <w:sz w:val="22"/>
          <w:szCs w:val="22"/>
        </w:rPr>
        <w:t>r</w:t>
      </w:r>
      <w:r w:rsidRPr="00BA12C0">
        <w:rPr>
          <w:rFonts w:ascii="Arial" w:hAnsi="Arial" w:cs="Arial"/>
          <w:sz w:val="22"/>
          <w:szCs w:val="22"/>
        </w:rPr>
        <w:t xml:space="preserve">. </w:t>
      </w:r>
      <w:r w:rsidRPr="00BA12C0">
        <w:rPr>
          <w:rFonts w:ascii="Arial" w:hAnsi="Arial" w:cs="Arial"/>
          <w:b/>
          <w:bCs/>
          <w:sz w:val="22"/>
          <w:szCs w:val="22"/>
        </w:rPr>
        <w:t>o godzinie 13:00.</w:t>
      </w:r>
    </w:p>
    <w:p w14:paraId="230B01F1" w14:textId="77777777" w:rsidR="009034DC" w:rsidRPr="00BA12C0" w:rsidRDefault="009034DC" w:rsidP="009034DC">
      <w:pPr>
        <w:ind w:left="567" w:hanging="567"/>
        <w:jc w:val="both"/>
        <w:rPr>
          <w:rFonts w:ascii="Arial" w:hAnsi="Arial" w:cs="Arial"/>
          <w:sz w:val="22"/>
          <w:szCs w:val="22"/>
        </w:rPr>
      </w:pPr>
      <w:r w:rsidRPr="00BA12C0">
        <w:rPr>
          <w:rFonts w:ascii="Arial" w:hAnsi="Arial" w:cs="Arial"/>
          <w:sz w:val="22"/>
          <w:szCs w:val="22"/>
        </w:rPr>
        <w:t>15.3. Bezpośrednio przed otwarciem ofert Zamawiający poda kwotę, jaką zamierza przeznaczyć na sfinansowanie zamówienia, na swoim profilu platformy zakupowej.</w:t>
      </w:r>
    </w:p>
    <w:p w14:paraId="785636DD" w14:textId="77777777" w:rsidR="009034DC" w:rsidRPr="009034DC" w:rsidRDefault="009034DC" w:rsidP="009034DC">
      <w:pPr>
        <w:ind w:left="567" w:hanging="567"/>
        <w:jc w:val="both"/>
        <w:rPr>
          <w:rFonts w:ascii="Arial" w:hAnsi="Arial" w:cs="Arial"/>
          <w:sz w:val="22"/>
          <w:szCs w:val="22"/>
        </w:rPr>
      </w:pPr>
      <w:r w:rsidRPr="00BA12C0">
        <w:rPr>
          <w:rFonts w:ascii="Arial" w:hAnsi="Arial" w:cs="Arial"/>
          <w:sz w:val="22"/>
          <w:szCs w:val="22"/>
        </w:rPr>
        <w:t>15.4. Po czynności otwarcia ofert, najpóźniej  w następnym dniu roboczym</w:t>
      </w:r>
      <w:r w:rsidRPr="009034DC">
        <w:rPr>
          <w:rFonts w:ascii="Arial" w:hAnsi="Arial" w:cs="Arial"/>
          <w:sz w:val="22"/>
          <w:szCs w:val="22"/>
        </w:rPr>
        <w:t xml:space="preserve"> od dnia otwarcia ofert, Zamawiający opublikuje na swoim profilu platformy zakupowej open </w:t>
      </w:r>
      <w:proofErr w:type="spellStart"/>
      <w:r w:rsidRPr="009034DC">
        <w:rPr>
          <w:rFonts w:ascii="Arial" w:hAnsi="Arial" w:cs="Arial"/>
          <w:sz w:val="22"/>
          <w:szCs w:val="22"/>
        </w:rPr>
        <w:t>Nexus</w:t>
      </w:r>
      <w:proofErr w:type="spellEnd"/>
      <w:r w:rsidRPr="009034DC">
        <w:rPr>
          <w:rFonts w:ascii="Arial" w:hAnsi="Arial" w:cs="Arial"/>
          <w:sz w:val="22"/>
          <w:szCs w:val="22"/>
        </w:rPr>
        <w:t>:</w:t>
      </w:r>
    </w:p>
    <w:p w14:paraId="1E83C4F5" w14:textId="77777777" w:rsidR="009034DC" w:rsidRPr="009034DC" w:rsidRDefault="009034DC" w:rsidP="009034DC">
      <w:pPr>
        <w:ind w:left="1134" w:hanging="567"/>
        <w:jc w:val="both"/>
        <w:rPr>
          <w:rFonts w:ascii="Arial" w:hAnsi="Arial" w:cs="Arial"/>
          <w:sz w:val="22"/>
          <w:szCs w:val="22"/>
        </w:rPr>
      </w:pPr>
      <w:r w:rsidRPr="009034DC">
        <w:rPr>
          <w:rFonts w:ascii="Arial" w:hAnsi="Arial" w:cs="Arial"/>
          <w:sz w:val="22"/>
          <w:szCs w:val="22"/>
        </w:rPr>
        <w:t>- ilość ofert złożonych elektronicznie za pomocą platformy zakupowej,</w:t>
      </w:r>
    </w:p>
    <w:p w14:paraId="4027AA78" w14:textId="77777777" w:rsidR="009034DC" w:rsidRPr="009034DC" w:rsidRDefault="009034DC" w:rsidP="009034DC">
      <w:pPr>
        <w:ind w:left="709" w:hanging="142"/>
        <w:jc w:val="both"/>
        <w:rPr>
          <w:rFonts w:ascii="Arial" w:hAnsi="Arial" w:cs="Arial"/>
          <w:sz w:val="22"/>
          <w:szCs w:val="22"/>
        </w:rPr>
      </w:pPr>
      <w:r w:rsidRPr="009034DC">
        <w:rPr>
          <w:rFonts w:ascii="Arial" w:hAnsi="Arial" w:cs="Arial"/>
          <w:sz w:val="22"/>
          <w:szCs w:val="22"/>
        </w:rPr>
        <w:t>- nazwy i adresy Wykonawców oraz ceny przez nich zaoferowane za pomocą platformy zakupowej.</w:t>
      </w:r>
    </w:p>
    <w:p w14:paraId="4CC391AA" w14:textId="77777777" w:rsidR="009034DC" w:rsidRPr="009034DC" w:rsidRDefault="009034DC" w:rsidP="009034DC">
      <w:pPr>
        <w:rPr>
          <w:rFonts w:ascii="Arial" w:hAnsi="Arial" w:cs="Arial"/>
          <w:sz w:val="22"/>
          <w:szCs w:val="22"/>
        </w:rPr>
      </w:pPr>
    </w:p>
    <w:p w14:paraId="05B7F8F5" w14:textId="77777777" w:rsidR="009034DC" w:rsidRPr="009034DC" w:rsidRDefault="009034DC" w:rsidP="009034DC">
      <w:pPr>
        <w:pStyle w:val="pkt"/>
        <w:tabs>
          <w:tab w:val="left" w:pos="900"/>
        </w:tabs>
        <w:ind w:left="0" w:firstLine="0"/>
        <w:rPr>
          <w:rFonts w:ascii="Arial" w:hAnsi="Arial" w:cs="Arial"/>
          <w:b/>
          <w:color w:val="000000"/>
          <w:sz w:val="22"/>
          <w:szCs w:val="22"/>
        </w:rPr>
      </w:pPr>
      <w:r w:rsidRPr="009034DC">
        <w:rPr>
          <w:rFonts w:ascii="Arial" w:hAnsi="Arial" w:cs="Arial"/>
          <w:b/>
          <w:color w:val="000000"/>
          <w:sz w:val="22"/>
          <w:szCs w:val="22"/>
        </w:rPr>
        <w:t xml:space="preserve">16. Termin związania ofertą </w:t>
      </w:r>
    </w:p>
    <w:p w14:paraId="7DD68C71" w14:textId="77777777" w:rsidR="009034DC" w:rsidRPr="009034DC" w:rsidRDefault="009034DC" w:rsidP="009034DC">
      <w:pPr>
        <w:jc w:val="both"/>
        <w:rPr>
          <w:rFonts w:ascii="Arial" w:hAnsi="Arial" w:cs="Arial"/>
          <w:sz w:val="22"/>
          <w:szCs w:val="22"/>
        </w:rPr>
      </w:pPr>
      <w:r w:rsidRPr="009034DC">
        <w:rPr>
          <w:rFonts w:ascii="Arial" w:hAnsi="Arial" w:cs="Arial"/>
          <w:color w:val="000000"/>
          <w:sz w:val="22"/>
          <w:szCs w:val="22"/>
        </w:rPr>
        <w:t xml:space="preserve">16.1. </w:t>
      </w:r>
      <w:r w:rsidRPr="009034DC">
        <w:rPr>
          <w:rFonts w:ascii="Arial" w:hAnsi="Arial" w:cs="Arial"/>
          <w:sz w:val="22"/>
          <w:szCs w:val="22"/>
        </w:rPr>
        <w:t xml:space="preserve">Termin związania ofertą wynosi 45 dni. Bieg terminu związania ofertą rozpoczyna się </w:t>
      </w:r>
    </w:p>
    <w:p w14:paraId="2AD6C928" w14:textId="77777777" w:rsidR="009034DC" w:rsidRPr="009034DC" w:rsidRDefault="009034DC" w:rsidP="009034DC">
      <w:pPr>
        <w:jc w:val="both"/>
        <w:rPr>
          <w:rFonts w:ascii="Arial" w:hAnsi="Arial" w:cs="Arial"/>
          <w:sz w:val="22"/>
          <w:szCs w:val="22"/>
        </w:rPr>
      </w:pPr>
      <w:r w:rsidRPr="009034DC">
        <w:rPr>
          <w:rFonts w:ascii="Arial" w:hAnsi="Arial" w:cs="Arial"/>
          <w:sz w:val="22"/>
          <w:szCs w:val="22"/>
        </w:rPr>
        <w:t xml:space="preserve">         wraz z upływem terminu składania ofert.</w:t>
      </w:r>
    </w:p>
    <w:p w14:paraId="0CEFD1FC" w14:textId="77777777" w:rsidR="009034DC" w:rsidRPr="009034DC" w:rsidRDefault="009034DC" w:rsidP="009034DC">
      <w:pPr>
        <w:jc w:val="both"/>
        <w:rPr>
          <w:rFonts w:ascii="Arial" w:hAnsi="Arial" w:cs="Arial"/>
          <w:sz w:val="22"/>
          <w:szCs w:val="22"/>
        </w:rPr>
      </w:pPr>
      <w:r w:rsidRPr="009034DC">
        <w:rPr>
          <w:rFonts w:ascii="Arial" w:hAnsi="Arial" w:cs="Arial"/>
          <w:sz w:val="22"/>
          <w:szCs w:val="22"/>
        </w:rPr>
        <w:t xml:space="preserve">16.2. W uzasadnionych przypadkach, co najmniej na 7 dni przed upływem terminu związania </w:t>
      </w:r>
    </w:p>
    <w:p w14:paraId="67576AD7" w14:textId="77777777" w:rsidR="009034DC" w:rsidRPr="009034DC" w:rsidRDefault="009034DC" w:rsidP="009034DC">
      <w:pPr>
        <w:ind w:left="600"/>
        <w:jc w:val="both"/>
        <w:rPr>
          <w:rFonts w:ascii="Arial" w:hAnsi="Arial" w:cs="Arial"/>
          <w:sz w:val="22"/>
          <w:szCs w:val="22"/>
        </w:rPr>
      </w:pPr>
      <w:r w:rsidRPr="009034DC">
        <w:rPr>
          <w:rFonts w:ascii="Arial" w:hAnsi="Arial" w:cs="Arial"/>
          <w:sz w:val="22"/>
          <w:szCs w:val="22"/>
        </w:rPr>
        <w:lastRenderedPageBreak/>
        <w:t>ofertą zamawiający może tylko raz zwrócić się do Wykonawców o wyrażenie zgody na przedłużenie tego terminu o oznaczony okres, nie dłuższy niż 30 dni.</w:t>
      </w:r>
    </w:p>
    <w:p w14:paraId="2B1C858D" w14:textId="77777777" w:rsidR="009034DC" w:rsidRPr="009034DC" w:rsidRDefault="009034DC" w:rsidP="009034DC">
      <w:pPr>
        <w:pStyle w:val="Nagwek1"/>
        <w:widowControl w:val="0"/>
        <w:suppressAutoHyphens/>
        <w:jc w:val="both"/>
        <w:rPr>
          <w:szCs w:val="22"/>
        </w:rPr>
      </w:pPr>
    </w:p>
    <w:p w14:paraId="1FAAA016" w14:textId="6790614D" w:rsidR="009034DC" w:rsidRPr="009034DC" w:rsidRDefault="009034DC" w:rsidP="00192D6D">
      <w:pPr>
        <w:pStyle w:val="Nagwek1"/>
        <w:widowControl w:val="0"/>
        <w:suppressAutoHyphens/>
        <w:jc w:val="both"/>
        <w:rPr>
          <w:szCs w:val="22"/>
        </w:rPr>
      </w:pPr>
      <w:r w:rsidRPr="009034DC">
        <w:rPr>
          <w:szCs w:val="22"/>
        </w:rPr>
        <w:t>17.</w:t>
      </w:r>
      <w:r w:rsidRPr="009034DC">
        <w:rPr>
          <w:b w:val="0"/>
          <w:szCs w:val="22"/>
        </w:rPr>
        <w:t xml:space="preserve"> </w:t>
      </w:r>
      <w:bookmarkStart w:id="14" w:name="_Toc213477059"/>
      <w:r w:rsidRPr="009034DC">
        <w:rPr>
          <w:szCs w:val="22"/>
        </w:rPr>
        <w:t xml:space="preserve">Wadium </w:t>
      </w:r>
      <w:bookmarkEnd w:id="14"/>
    </w:p>
    <w:p w14:paraId="6FCC27A2" w14:textId="77777777" w:rsidR="009034DC" w:rsidRPr="009034DC" w:rsidRDefault="009034DC" w:rsidP="009034DC">
      <w:pPr>
        <w:ind w:left="1080"/>
        <w:rPr>
          <w:rFonts w:ascii="Arial" w:hAnsi="Arial" w:cs="Arial"/>
          <w:sz w:val="22"/>
          <w:szCs w:val="22"/>
        </w:rPr>
      </w:pPr>
    </w:p>
    <w:p w14:paraId="3AC8017D" w14:textId="77777777" w:rsidR="007468C0" w:rsidRPr="007468C0" w:rsidRDefault="007468C0" w:rsidP="001C2319">
      <w:pPr>
        <w:pStyle w:val="Akapitzlist"/>
        <w:widowControl w:val="0"/>
        <w:numPr>
          <w:ilvl w:val="1"/>
          <w:numId w:val="41"/>
        </w:numPr>
        <w:suppressAutoHyphens/>
        <w:ind w:left="720"/>
        <w:rPr>
          <w:rFonts w:ascii="Arial" w:hAnsi="Arial" w:cs="Arial"/>
          <w:sz w:val="22"/>
          <w:szCs w:val="22"/>
        </w:rPr>
      </w:pPr>
      <w:r w:rsidRPr="007468C0">
        <w:rPr>
          <w:rFonts w:ascii="Arial" w:hAnsi="Arial" w:cs="Arial"/>
          <w:sz w:val="22"/>
          <w:szCs w:val="22"/>
        </w:rPr>
        <w:t xml:space="preserve">Wysokość i okres ważności wadium. </w:t>
      </w:r>
    </w:p>
    <w:p w14:paraId="25EDF985" w14:textId="77777777" w:rsidR="007468C0" w:rsidRPr="007468C0" w:rsidRDefault="007468C0" w:rsidP="007468C0">
      <w:pPr>
        <w:ind w:left="1080"/>
        <w:rPr>
          <w:sz w:val="22"/>
          <w:szCs w:val="22"/>
        </w:rPr>
      </w:pPr>
    </w:p>
    <w:p w14:paraId="0FEF2085" w14:textId="1ED225F0" w:rsidR="007468C0" w:rsidRPr="007468C0" w:rsidRDefault="007468C0" w:rsidP="007468C0">
      <w:pPr>
        <w:jc w:val="both"/>
        <w:rPr>
          <w:rFonts w:ascii="Arial" w:hAnsi="Arial" w:cs="Arial"/>
          <w:sz w:val="22"/>
          <w:szCs w:val="22"/>
        </w:rPr>
      </w:pPr>
      <w:bookmarkStart w:id="15" w:name="_Hlk9495124"/>
      <w:r w:rsidRPr="007468C0">
        <w:rPr>
          <w:rFonts w:ascii="Arial" w:hAnsi="Arial" w:cs="Arial"/>
          <w:sz w:val="22"/>
          <w:szCs w:val="22"/>
        </w:rPr>
        <w:t xml:space="preserve">Zamawiający wymaga wniesienia wadium w </w:t>
      </w:r>
      <w:r w:rsidRPr="00594EFC">
        <w:rPr>
          <w:rFonts w:ascii="Arial" w:hAnsi="Arial" w:cs="Arial"/>
          <w:sz w:val="22"/>
          <w:szCs w:val="22"/>
        </w:rPr>
        <w:t>wysokości</w:t>
      </w:r>
      <w:r w:rsidR="00594EFC" w:rsidRPr="00594EFC">
        <w:rPr>
          <w:rFonts w:ascii="Arial" w:hAnsi="Arial" w:cs="Arial"/>
          <w:sz w:val="22"/>
          <w:szCs w:val="22"/>
        </w:rPr>
        <w:t xml:space="preserve"> 3.</w:t>
      </w:r>
      <w:r w:rsidR="00594EFC">
        <w:rPr>
          <w:rFonts w:ascii="Arial" w:hAnsi="Arial" w:cs="Arial"/>
          <w:sz w:val="22"/>
          <w:szCs w:val="22"/>
        </w:rPr>
        <w:t>000,00</w:t>
      </w:r>
      <w:r w:rsidRPr="007468C0">
        <w:rPr>
          <w:rFonts w:ascii="Arial" w:hAnsi="Arial" w:cs="Arial"/>
          <w:sz w:val="22"/>
          <w:szCs w:val="22"/>
        </w:rPr>
        <w:t xml:space="preserve"> zł (słownie: </w:t>
      </w:r>
      <w:r w:rsidR="00594EFC">
        <w:rPr>
          <w:rFonts w:ascii="Arial" w:hAnsi="Arial" w:cs="Arial"/>
          <w:sz w:val="22"/>
          <w:szCs w:val="22"/>
        </w:rPr>
        <w:t xml:space="preserve">trzy tysiące </w:t>
      </w:r>
      <w:r w:rsidRPr="007468C0">
        <w:rPr>
          <w:rFonts w:ascii="Arial" w:hAnsi="Arial" w:cs="Arial"/>
          <w:sz w:val="22"/>
          <w:szCs w:val="22"/>
        </w:rPr>
        <w:t>zł</w:t>
      </w:r>
      <w:r w:rsidR="00594EFC">
        <w:rPr>
          <w:rFonts w:ascii="Arial" w:hAnsi="Arial" w:cs="Arial"/>
          <w:sz w:val="22"/>
          <w:szCs w:val="22"/>
        </w:rPr>
        <w:t>otych</w:t>
      </w:r>
      <w:r w:rsidRPr="007468C0">
        <w:rPr>
          <w:rFonts w:ascii="Arial" w:hAnsi="Arial" w:cs="Arial"/>
          <w:sz w:val="22"/>
          <w:szCs w:val="22"/>
        </w:rPr>
        <w:t>).</w:t>
      </w:r>
      <w:r w:rsidR="00594EFC">
        <w:rPr>
          <w:rFonts w:ascii="Arial" w:hAnsi="Arial" w:cs="Arial"/>
          <w:sz w:val="22"/>
          <w:szCs w:val="22"/>
        </w:rPr>
        <w:t xml:space="preserve"> </w:t>
      </w:r>
      <w:r w:rsidRPr="007468C0">
        <w:rPr>
          <w:rFonts w:ascii="Arial" w:hAnsi="Arial" w:cs="Arial"/>
          <w:sz w:val="22"/>
          <w:szCs w:val="22"/>
        </w:rPr>
        <w:t xml:space="preserve">Okres ważności wadium musi obejmować cały okres związania ofertą. </w:t>
      </w:r>
      <w:r w:rsidRPr="007468C0">
        <w:rPr>
          <w:rFonts w:ascii="Arial" w:hAnsi="Arial" w:cs="Arial"/>
          <w:color w:val="000000"/>
          <w:sz w:val="22"/>
          <w:szCs w:val="22"/>
        </w:rPr>
        <w:t>Zamawiający zatrzymuje wadium w sytuacjach określonych w par.18 ust. 3 Regulaminu.</w:t>
      </w:r>
    </w:p>
    <w:bookmarkEnd w:id="15"/>
    <w:p w14:paraId="63BF5A84" w14:textId="77777777" w:rsidR="007468C0" w:rsidRPr="007468C0" w:rsidRDefault="007468C0" w:rsidP="007468C0">
      <w:pPr>
        <w:ind w:firstLine="709"/>
        <w:jc w:val="both"/>
        <w:rPr>
          <w:sz w:val="22"/>
          <w:szCs w:val="22"/>
        </w:rPr>
      </w:pPr>
    </w:p>
    <w:p w14:paraId="3F006FBE" w14:textId="0E198C4B" w:rsidR="007468C0" w:rsidRPr="007468C0" w:rsidRDefault="007468C0" w:rsidP="00192D6D">
      <w:pPr>
        <w:pStyle w:val="pkt"/>
        <w:spacing w:before="0" w:after="0" w:line="23" w:lineRule="atLeast"/>
        <w:ind w:left="295"/>
        <w:jc w:val="left"/>
        <w:rPr>
          <w:rFonts w:ascii="Arial" w:hAnsi="Arial" w:cs="Arial"/>
          <w:sz w:val="22"/>
          <w:szCs w:val="22"/>
        </w:rPr>
      </w:pPr>
      <w:r w:rsidRPr="007468C0">
        <w:rPr>
          <w:rFonts w:ascii="Arial" w:hAnsi="Arial" w:cs="Arial"/>
          <w:sz w:val="22"/>
          <w:szCs w:val="22"/>
        </w:rPr>
        <w:t>17.2. Wadium może być wnoszone w jednej lub kilku formach:</w:t>
      </w:r>
    </w:p>
    <w:p w14:paraId="0ECB942F" w14:textId="6C125761" w:rsidR="007468C0" w:rsidRPr="007468C0" w:rsidRDefault="007468C0" w:rsidP="001C2319">
      <w:pPr>
        <w:numPr>
          <w:ilvl w:val="1"/>
          <w:numId w:val="42"/>
        </w:numPr>
        <w:tabs>
          <w:tab w:val="clear" w:pos="1800"/>
        </w:tabs>
        <w:spacing w:line="23" w:lineRule="atLeast"/>
        <w:ind w:left="851" w:hanging="425"/>
        <w:jc w:val="both"/>
        <w:rPr>
          <w:rFonts w:ascii="Arial" w:hAnsi="Arial" w:cs="Arial"/>
          <w:sz w:val="22"/>
          <w:szCs w:val="22"/>
        </w:rPr>
      </w:pPr>
      <w:r w:rsidRPr="007468C0">
        <w:rPr>
          <w:rFonts w:ascii="Arial" w:hAnsi="Arial" w:cs="Arial"/>
          <w:sz w:val="22"/>
          <w:szCs w:val="22"/>
        </w:rPr>
        <w:t xml:space="preserve">w pieniądzu – wówczas </w:t>
      </w:r>
      <w:r w:rsidRPr="007468C0">
        <w:rPr>
          <w:rFonts w:ascii="Arial" w:hAnsi="Arial" w:cs="Arial"/>
          <w:color w:val="000000"/>
          <w:sz w:val="22"/>
          <w:szCs w:val="22"/>
        </w:rPr>
        <w:t xml:space="preserve">należy wpłacić wadium na następujący rachunek bankowy Zamawiającego prowadzony przez Bank PEKAO S.A. ul. Bogurodzicy 5, 70-400 Szczecin: </w:t>
      </w:r>
      <w:r w:rsidRPr="007468C0">
        <w:rPr>
          <w:rFonts w:ascii="Arial" w:hAnsi="Arial" w:cs="Arial"/>
          <w:b/>
          <w:color w:val="000000"/>
          <w:sz w:val="22"/>
          <w:szCs w:val="22"/>
        </w:rPr>
        <w:t>66 1240 3914 1111 0000 3088 8087.</w:t>
      </w:r>
      <w:r w:rsidRPr="007468C0">
        <w:rPr>
          <w:rFonts w:ascii="Arial" w:hAnsi="Arial" w:cs="Arial"/>
          <w:color w:val="000000"/>
          <w:sz w:val="22"/>
          <w:szCs w:val="22"/>
        </w:rPr>
        <w:t xml:space="preserve"> </w:t>
      </w:r>
      <w:r w:rsidRPr="007468C0">
        <w:rPr>
          <w:rFonts w:ascii="Arial" w:hAnsi="Arial" w:cs="Arial"/>
          <w:sz w:val="22"/>
          <w:szCs w:val="22"/>
        </w:rPr>
        <w:t xml:space="preserve">Na dowodzie wpłaty należy zaznaczyć: </w:t>
      </w:r>
      <w:r w:rsidRPr="007468C0">
        <w:rPr>
          <w:rFonts w:ascii="Arial" w:hAnsi="Arial" w:cs="Arial"/>
          <w:b/>
          <w:sz w:val="22"/>
          <w:szCs w:val="22"/>
        </w:rPr>
        <w:t xml:space="preserve">Wadium w postępowaniu nr  </w:t>
      </w:r>
      <w:r w:rsidR="00BA12C0">
        <w:rPr>
          <w:rFonts w:ascii="Arial" w:hAnsi="Arial" w:cs="Arial"/>
          <w:b/>
          <w:sz w:val="22"/>
          <w:szCs w:val="22"/>
        </w:rPr>
        <w:t>3</w:t>
      </w:r>
      <w:r w:rsidR="00F65787">
        <w:rPr>
          <w:rFonts w:ascii="Arial" w:hAnsi="Arial" w:cs="Arial"/>
          <w:b/>
          <w:sz w:val="22"/>
          <w:szCs w:val="22"/>
        </w:rPr>
        <w:t>2</w:t>
      </w:r>
      <w:r w:rsidRPr="007468C0">
        <w:rPr>
          <w:rFonts w:ascii="Arial" w:hAnsi="Arial" w:cs="Arial"/>
          <w:b/>
          <w:sz w:val="22"/>
          <w:szCs w:val="22"/>
        </w:rPr>
        <w:t>/202</w:t>
      </w:r>
      <w:r w:rsidR="00F65787">
        <w:rPr>
          <w:rFonts w:ascii="Arial" w:hAnsi="Arial" w:cs="Arial"/>
          <w:b/>
          <w:sz w:val="22"/>
          <w:szCs w:val="22"/>
        </w:rPr>
        <w:t>4</w:t>
      </w:r>
      <w:r w:rsidRPr="007468C0">
        <w:rPr>
          <w:rFonts w:ascii="Arial" w:hAnsi="Arial" w:cs="Arial"/>
          <w:b/>
          <w:sz w:val="22"/>
          <w:szCs w:val="22"/>
        </w:rPr>
        <w:t>/</w:t>
      </w:r>
      <w:proofErr w:type="spellStart"/>
      <w:r w:rsidRPr="007468C0">
        <w:rPr>
          <w:rFonts w:ascii="Arial" w:hAnsi="Arial" w:cs="Arial"/>
          <w:b/>
          <w:sz w:val="22"/>
          <w:szCs w:val="22"/>
        </w:rPr>
        <w:t>KSz</w:t>
      </w:r>
      <w:proofErr w:type="spellEnd"/>
      <w:r w:rsidRPr="007468C0">
        <w:rPr>
          <w:rFonts w:ascii="Arial" w:hAnsi="Arial" w:cs="Arial"/>
          <w:sz w:val="22"/>
          <w:szCs w:val="22"/>
        </w:rPr>
        <w:t>;</w:t>
      </w:r>
    </w:p>
    <w:p w14:paraId="33007F7B" w14:textId="77777777" w:rsidR="007468C0" w:rsidRPr="007468C0" w:rsidRDefault="007468C0" w:rsidP="001C2319">
      <w:pPr>
        <w:numPr>
          <w:ilvl w:val="1"/>
          <w:numId w:val="42"/>
        </w:numPr>
        <w:tabs>
          <w:tab w:val="clear" w:pos="1800"/>
        </w:tabs>
        <w:spacing w:line="23" w:lineRule="atLeast"/>
        <w:ind w:left="851" w:hanging="425"/>
        <w:jc w:val="both"/>
        <w:rPr>
          <w:rFonts w:ascii="Arial" w:hAnsi="Arial" w:cs="Arial"/>
          <w:sz w:val="22"/>
          <w:szCs w:val="22"/>
        </w:rPr>
      </w:pPr>
      <w:r w:rsidRPr="007468C0">
        <w:rPr>
          <w:rFonts w:ascii="Arial" w:hAnsi="Arial" w:cs="Arial"/>
          <w:sz w:val="22"/>
          <w:szCs w:val="22"/>
        </w:rPr>
        <w:t>gwarancjach bankowych;</w:t>
      </w:r>
    </w:p>
    <w:p w14:paraId="35275233" w14:textId="77777777" w:rsidR="007468C0" w:rsidRPr="007468C0" w:rsidRDefault="007468C0" w:rsidP="001C2319">
      <w:pPr>
        <w:numPr>
          <w:ilvl w:val="1"/>
          <w:numId w:val="42"/>
        </w:numPr>
        <w:tabs>
          <w:tab w:val="clear" w:pos="1800"/>
        </w:tabs>
        <w:spacing w:line="23" w:lineRule="atLeast"/>
        <w:ind w:left="851" w:hanging="425"/>
        <w:jc w:val="both"/>
        <w:rPr>
          <w:rFonts w:ascii="Arial" w:hAnsi="Arial" w:cs="Arial"/>
          <w:sz w:val="22"/>
          <w:szCs w:val="22"/>
        </w:rPr>
      </w:pPr>
      <w:r w:rsidRPr="007468C0">
        <w:rPr>
          <w:rFonts w:ascii="Arial" w:hAnsi="Arial" w:cs="Arial"/>
          <w:sz w:val="22"/>
          <w:szCs w:val="22"/>
        </w:rPr>
        <w:t>gwarancjach ubezpieczeniowych;</w:t>
      </w:r>
    </w:p>
    <w:p w14:paraId="40893110" w14:textId="20B7B336" w:rsidR="007468C0" w:rsidRPr="007468C0" w:rsidRDefault="007468C0" w:rsidP="001C2319">
      <w:pPr>
        <w:numPr>
          <w:ilvl w:val="1"/>
          <w:numId w:val="42"/>
        </w:numPr>
        <w:tabs>
          <w:tab w:val="clear" w:pos="1800"/>
        </w:tabs>
        <w:spacing w:line="23" w:lineRule="atLeast"/>
        <w:ind w:left="851" w:hanging="425"/>
        <w:rPr>
          <w:rFonts w:ascii="Arial" w:hAnsi="Arial" w:cs="Arial"/>
          <w:sz w:val="22"/>
          <w:szCs w:val="22"/>
        </w:rPr>
      </w:pPr>
      <w:r w:rsidRPr="007468C0">
        <w:rPr>
          <w:rFonts w:ascii="Arial" w:hAnsi="Arial" w:cs="Arial"/>
          <w:sz w:val="22"/>
          <w:szCs w:val="22"/>
        </w:rPr>
        <w:t>poręczeniach udzielanych przez podmioty, o których mowa w art. 6 b ust. 5 pkt 2 ustawy z dnia 9.11.2000 r. o utworzeniu Polskiej Agencji Rozwoju Przedsiębiorczości (Dz. U.</w:t>
      </w:r>
      <w:r w:rsidRPr="007468C0">
        <w:rPr>
          <w:rFonts w:ascii="Arial" w:hAnsi="Arial" w:cs="Arial"/>
          <w:i/>
          <w:sz w:val="22"/>
          <w:szCs w:val="22"/>
        </w:rPr>
        <w:t xml:space="preserve"> </w:t>
      </w:r>
      <w:r w:rsidRPr="007468C0">
        <w:rPr>
          <w:rFonts w:ascii="Arial" w:hAnsi="Arial" w:cs="Arial"/>
          <w:iCs/>
          <w:sz w:val="22"/>
          <w:szCs w:val="22"/>
        </w:rPr>
        <w:t>z 202</w:t>
      </w:r>
      <w:r w:rsidR="00CF28CA">
        <w:rPr>
          <w:rFonts w:ascii="Arial" w:hAnsi="Arial" w:cs="Arial"/>
          <w:iCs/>
          <w:sz w:val="22"/>
          <w:szCs w:val="22"/>
        </w:rPr>
        <w:t>4</w:t>
      </w:r>
      <w:r w:rsidRPr="007468C0">
        <w:rPr>
          <w:rFonts w:ascii="Arial" w:hAnsi="Arial" w:cs="Arial"/>
          <w:iCs/>
          <w:sz w:val="22"/>
          <w:szCs w:val="22"/>
        </w:rPr>
        <w:t xml:space="preserve"> r., </w:t>
      </w:r>
      <w:r w:rsidRPr="007468C0">
        <w:rPr>
          <w:rFonts w:ascii="Arial" w:hAnsi="Arial" w:cs="Arial"/>
          <w:sz w:val="22"/>
          <w:szCs w:val="22"/>
        </w:rPr>
        <w:t>poz. 4</w:t>
      </w:r>
      <w:r w:rsidR="00CF28CA">
        <w:rPr>
          <w:rFonts w:ascii="Arial" w:hAnsi="Arial" w:cs="Arial"/>
          <w:sz w:val="22"/>
          <w:szCs w:val="22"/>
        </w:rPr>
        <w:t>19</w:t>
      </w:r>
      <w:r w:rsidRPr="007468C0">
        <w:rPr>
          <w:rFonts w:ascii="Arial" w:hAnsi="Arial" w:cs="Arial"/>
          <w:sz w:val="22"/>
          <w:szCs w:val="22"/>
        </w:rPr>
        <w:t xml:space="preserve"> </w:t>
      </w:r>
      <w:proofErr w:type="spellStart"/>
      <w:r w:rsidRPr="007468C0">
        <w:rPr>
          <w:rFonts w:ascii="Arial" w:hAnsi="Arial" w:cs="Arial"/>
          <w:sz w:val="22"/>
          <w:szCs w:val="22"/>
        </w:rPr>
        <w:t>t.j</w:t>
      </w:r>
      <w:proofErr w:type="spellEnd"/>
      <w:r w:rsidRPr="007468C0">
        <w:rPr>
          <w:rFonts w:ascii="Arial" w:hAnsi="Arial" w:cs="Arial"/>
          <w:sz w:val="22"/>
          <w:szCs w:val="22"/>
        </w:rPr>
        <w:t>.).</w:t>
      </w:r>
    </w:p>
    <w:p w14:paraId="6A2C180A" w14:textId="77777777" w:rsidR="007468C0" w:rsidRPr="007468C0" w:rsidRDefault="007468C0" w:rsidP="001C2319">
      <w:pPr>
        <w:pStyle w:val="Akapitzlist"/>
        <w:numPr>
          <w:ilvl w:val="1"/>
          <w:numId w:val="43"/>
        </w:numPr>
        <w:autoSpaceDE w:val="0"/>
        <w:autoSpaceDN w:val="0"/>
        <w:spacing w:line="23" w:lineRule="atLeast"/>
        <w:ind w:left="720"/>
        <w:jc w:val="both"/>
        <w:rPr>
          <w:rFonts w:ascii="Arial" w:hAnsi="Arial" w:cs="Arial"/>
          <w:sz w:val="22"/>
          <w:szCs w:val="22"/>
        </w:rPr>
      </w:pPr>
      <w:r w:rsidRPr="007468C0">
        <w:rPr>
          <w:rFonts w:ascii="Arial" w:hAnsi="Arial" w:cs="Arial"/>
          <w:sz w:val="22"/>
          <w:szCs w:val="22"/>
        </w:rPr>
        <w:t>W przypadku wnoszenia wadium w pieniądzu zaleca się, aby w tytule przelewu wyraźnie oznaczyć Wykonawcę wnoszącego wadium, szczególnie w przypadku gdy wadium jest wnoszone przez pełnomocnika.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38A320AF" w14:textId="77777777" w:rsidR="007468C0" w:rsidRPr="007468C0" w:rsidRDefault="007468C0" w:rsidP="001C2319">
      <w:pPr>
        <w:pStyle w:val="Akapitzlist"/>
        <w:numPr>
          <w:ilvl w:val="1"/>
          <w:numId w:val="43"/>
        </w:numPr>
        <w:autoSpaceDE w:val="0"/>
        <w:autoSpaceDN w:val="0"/>
        <w:spacing w:line="23" w:lineRule="atLeast"/>
        <w:ind w:left="720"/>
        <w:jc w:val="both"/>
        <w:rPr>
          <w:rFonts w:ascii="Arial" w:hAnsi="Arial" w:cs="Arial"/>
          <w:sz w:val="22"/>
          <w:szCs w:val="22"/>
        </w:rPr>
      </w:pPr>
      <w:r w:rsidRPr="007468C0">
        <w:rPr>
          <w:rFonts w:ascii="Arial" w:hAnsi="Arial" w:cs="Arial"/>
          <w:sz w:val="22"/>
          <w:szCs w:val="22"/>
          <w:lang w:eastAsia="ar-SA"/>
        </w:rPr>
        <w:t>Gwarancja bankowa, gwarancja ubezpieczeniowa, poręczenie mogą zostać złożone:</w:t>
      </w:r>
    </w:p>
    <w:p w14:paraId="6529A660" w14:textId="77777777" w:rsidR="007468C0" w:rsidRPr="007468C0" w:rsidRDefault="007468C0" w:rsidP="007468C0">
      <w:pPr>
        <w:spacing w:after="120"/>
        <w:ind w:left="360"/>
        <w:jc w:val="both"/>
        <w:rPr>
          <w:rFonts w:ascii="Arial" w:hAnsi="Arial" w:cs="Arial"/>
          <w:sz w:val="22"/>
          <w:szCs w:val="22"/>
          <w:lang w:eastAsia="ar-SA"/>
        </w:rPr>
      </w:pPr>
      <w:r w:rsidRPr="007468C0">
        <w:rPr>
          <w:rFonts w:ascii="Arial" w:hAnsi="Arial" w:cs="Arial"/>
          <w:sz w:val="22"/>
          <w:szCs w:val="22"/>
          <w:lang w:eastAsia="ar-SA"/>
        </w:rPr>
        <w:t xml:space="preserve">1) w formie papierowej, </w:t>
      </w:r>
    </w:p>
    <w:p w14:paraId="09E091B0" w14:textId="77777777" w:rsidR="007468C0" w:rsidRPr="007468C0" w:rsidRDefault="007468C0" w:rsidP="007468C0">
      <w:pPr>
        <w:spacing w:after="120"/>
        <w:ind w:left="360"/>
        <w:jc w:val="both"/>
        <w:rPr>
          <w:rFonts w:ascii="Arial" w:hAnsi="Arial" w:cs="Arial"/>
          <w:strike/>
          <w:sz w:val="22"/>
          <w:szCs w:val="22"/>
          <w:lang w:eastAsia="ar-SA"/>
        </w:rPr>
      </w:pPr>
      <w:r w:rsidRPr="007468C0">
        <w:rPr>
          <w:rFonts w:ascii="Arial" w:hAnsi="Arial" w:cs="Arial"/>
          <w:sz w:val="22"/>
          <w:szCs w:val="22"/>
          <w:lang w:eastAsia="ar-SA"/>
        </w:rPr>
        <w:t xml:space="preserve">2) w formie dokumentu elektronicznego oryginalnego, podpisanego kwalifikowanym podpisem elektronicznym przez wystawcę dokumentu. </w:t>
      </w:r>
    </w:p>
    <w:p w14:paraId="0741B421" w14:textId="77777777" w:rsidR="007468C0" w:rsidRPr="007468C0" w:rsidRDefault="007468C0" w:rsidP="001C2319">
      <w:pPr>
        <w:pStyle w:val="Akapitzlist"/>
        <w:numPr>
          <w:ilvl w:val="1"/>
          <w:numId w:val="43"/>
        </w:numPr>
        <w:spacing w:after="120"/>
        <w:ind w:left="720"/>
        <w:jc w:val="both"/>
        <w:rPr>
          <w:rFonts w:ascii="Arial" w:hAnsi="Arial" w:cs="Arial"/>
          <w:sz w:val="22"/>
          <w:szCs w:val="22"/>
          <w:lang w:eastAsia="ar-SA"/>
        </w:rPr>
      </w:pPr>
      <w:r w:rsidRPr="007468C0">
        <w:rPr>
          <w:rFonts w:ascii="Arial" w:hAnsi="Arial" w:cs="Arial"/>
          <w:sz w:val="22"/>
          <w:szCs w:val="22"/>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7EA80963" w14:textId="77777777" w:rsidR="007468C0" w:rsidRPr="007468C0" w:rsidRDefault="007468C0" w:rsidP="001C2319">
      <w:pPr>
        <w:pStyle w:val="Akapitzlist"/>
        <w:numPr>
          <w:ilvl w:val="1"/>
          <w:numId w:val="43"/>
        </w:numPr>
        <w:spacing w:after="120"/>
        <w:ind w:left="720"/>
        <w:jc w:val="both"/>
        <w:rPr>
          <w:rFonts w:ascii="Arial" w:hAnsi="Arial" w:cs="Arial"/>
          <w:sz w:val="22"/>
          <w:szCs w:val="22"/>
          <w:lang w:eastAsia="ar-SA"/>
        </w:rPr>
      </w:pPr>
      <w:r w:rsidRPr="007468C0">
        <w:rPr>
          <w:rFonts w:ascii="Arial" w:hAnsi="Arial" w:cs="Arial"/>
          <w:sz w:val="22"/>
          <w:szCs w:val="22"/>
        </w:rPr>
        <w:t>Wadium wnoszone w formie poręczeń lub gwarancji musi spełniać co najmniej poniższe wymagania:</w:t>
      </w:r>
    </w:p>
    <w:p w14:paraId="0F7D0C09" w14:textId="77777777" w:rsidR="007468C0" w:rsidRPr="007468C0" w:rsidRDefault="007468C0" w:rsidP="007468C0">
      <w:pPr>
        <w:spacing w:after="120"/>
        <w:ind w:left="360"/>
        <w:jc w:val="both"/>
        <w:rPr>
          <w:rFonts w:ascii="Arial" w:hAnsi="Arial" w:cs="Arial"/>
          <w:sz w:val="22"/>
          <w:szCs w:val="22"/>
        </w:rPr>
      </w:pPr>
      <w:r w:rsidRPr="007468C0">
        <w:rPr>
          <w:rFonts w:ascii="Arial" w:hAnsi="Arial" w:cs="Arial"/>
          <w:sz w:val="22"/>
          <w:szCs w:val="22"/>
        </w:rPr>
        <w:t>1) z jej treści powinno jednoznacznie wynikać zobowiązanie gwaranta do zapłaty całej kwoty wadium;</w:t>
      </w:r>
    </w:p>
    <w:p w14:paraId="4B436C7E" w14:textId="77777777" w:rsidR="007468C0" w:rsidRPr="007468C0" w:rsidRDefault="007468C0" w:rsidP="007468C0">
      <w:pPr>
        <w:spacing w:after="120"/>
        <w:ind w:left="360"/>
        <w:jc w:val="both"/>
        <w:rPr>
          <w:rFonts w:ascii="Arial" w:hAnsi="Arial" w:cs="Arial"/>
          <w:sz w:val="22"/>
          <w:szCs w:val="22"/>
        </w:rPr>
      </w:pPr>
      <w:r w:rsidRPr="007468C0">
        <w:rPr>
          <w:rFonts w:ascii="Arial" w:hAnsi="Arial" w:cs="Arial"/>
          <w:sz w:val="22"/>
          <w:szCs w:val="22"/>
        </w:rPr>
        <w:t>2) powinno być nieodwołalne i bezwarunkowe oraz płatne na pierwsze żądanie;</w:t>
      </w:r>
    </w:p>
    <w:p w14:paraId="74A5F297" w14:textId="77777777" w:rsidR="007468C0" w:rsidRPr="007468C0" w:rsidRDefault="007468C0" w:rsidP="007468C0">
      <w:pPr>
        <w:spacing w:after="120"/>
        <w:ind w:left="360"/>
        <w:jc w:val="both"/>
        <w:rPr>
          <w:rFonts w:ascii="Arial" w:hAnsi="Arial" w:cs="Arial"/>
          <w:sz w:val="22"/>
          <w:szCs w:val="22"/>
        </w:rPr>
      </w:pPr>
      <w:r w:rsidRPr="007468C0">
        <w:rPr>
          <w:rFonts w:ascii="Arial" w:hAnsi="Arial" w:cs="Arial"/>
          <w:sz w:val="22"/>
          <w:szCs w:val="22"/>
        </w:rPr>
        <w:t xml:space="preserve">3) termin obowiązywania poręczenia lub gwarancji nie może być krótszy niż termin związania ofertą (z zastrzeżeniem iż pierwszym dniem związania ofertą jest dzień składania ofert); </w:t>
      </w:r>
    </w:p>
    <w:p w14:paraId="1D587C60" w14:textId="77777777" w:rsidR="007468C0" w:rsidRPr="007468C0" w:rsidRDefault="007468C0" w:rsidP="007468C0">
      <w:pPr>
        <w:spacing w:after="120"/>
        <w:ind w:left="360"/>
        <w:jc w:val="both"/>
        <w:rPr>
          <w:rFonts w:ascii="Arial" w:hAnsi="Arial" w:cs="Arial"/>
          <w:sz w:val="22"/>
          <w:szCs w:val="22"/>
        </w:rPr>
      </w:pPr>
      <w:r w:rsidRPr="007468C0">
        <w:rPr>
          <w:rFonts w:ascii="Arial" w:hAnsi="Arial" w:cs="Arial"/>
          <w:sz w:val="22"/>
          <w:szCs w:val="22"/>
        </w:rPr>
        <w:t>4) w treści poręczenia lub gwarancji powinna znaleźć się nazwa oraz numer przedmiotowego postępowania;</w:t>
      </w:r>
    </w:p>
    <w:p w14:paraId="66A8298B" w14:textId="77777777" w:rsidR="007468C0" w:rsidRPr="007468C0" w:rsidRDefault="007468C0" w:rsidP="007468C0">
      <w:pPr>
        <w:spacing w:after="120"/>
        <w:ind w:left="360"/>
        <w:jc w:val="both"/>
        <w:rPr>
          <w:rFonts w:ascii="Arial" w:hAnsi="Arial" w:cs="Arial"/>
          <w:sz w:val="22"/>
          <w:szCs w:val="22"/>
        </w:rPr>
      </w:pPr>
      <w:r w:rsidRPr="007468C0">
        <w:rPr>
          <w:rFonts w:ascii="Arial" w:hAnsi="Arial" w:cs="Arial"/>
          <w:sz w:val="22"/>
          <w:szCs w:val="22"/>
        </w:rPr>
        <w:t>5) beneficjentem poręczenia lub gwarancji jest Zamawiający;</w:t>
      </w:r>
    </w:p>
    <w:p w14:paraId="5C4E9BF3" w14:textId="77777777" w:rsidR="007468C0" w:rsidRPr="007468C0" w:rsidRDefault="007468C0" w:rsidP="007468C0">
      <w:pPr>
        <w:spacing w:after="120"/>
        <w:ind w:left="360"/>
        <w:jc w:val="both"/>
        <w:rPr>
          <w:rFonts w:ascii="Arial" w:hAnsi="Arial" w:cs="Arial"/>
          <w:sz w:val="22"/>
          <w:szCs w:val="22"/>
          <w:lang w:eastAsia="ar-SA"/>
        </w:rPr>
      </w:pPr>
      <w:r w:rsidRPr="007468C0">
        <w:rPr>
          <w:rFonts w:ascii="Arial" w:hAnsi="Arial" w:cs="Arial"/>
          <w:sz w:val="22"/>
          <w:szCs w:val="22"/>
        </w:rPr>
        <w:t xml:space="preserve">6) w przypadku Wykonawców wspólnie ubiegających się o udzielenie zamówienia, Zamawiający wymaga aby poręczenie lub gwarancja obejmowała swą treścią (tj. zobowiązanych z tytułu poręczenia lub gwarancji) wszystkich Wykonawców wspólnie </w:t>
      </w:r>
      <w:r w:rsidRPr="007468C0">
        <w:rPr>
          <w:rFonts w:ascii="Arial" w:hAnsi="Arial" w:cs="Arial"/>
          <w:sz w:val="22"/>
          <w:szCs w:val="22"/>
        </w:rPr>
        <w:lastRenderedPageBreak/>
        <w:t>ubiegających się o udzielenie zamówienia lub aby z jej treści wynikało, że zabezpiecza ofertę Wykonawców wspólnie ubiegających się o udzielenie zamówienia (konsorcjum);</w:t>
      </w:r>
    </w:p>
    <w:p w14:paraId="4EC1AD0A" w14:textId="77777777" w:rsidR="007468C0" w:rsidRPr="007468C0" w:rsidRDefault="007468C0" w:rsidP="007468C0">
      <w:pPr>
        <w:spacing w:line="23" w:lineRule="atLeast"/>
        <w:rPr>
          <w:rFonts w:ascii="Arial" w:hAnsi="Arial" w:cs="Arial"/>
          <w:sz w:val="22"/>
          <w:szCs w:val="22"/>
        </w:rPr>
      </w:pPr>
      <w:r w:rsidRPr="007468C0">
        <w:rPr>
          <w:rFonts w:ascii="Arial" w:hAnsi="Arial" w:cs="Arial"/>
          <w:sz w:val="22"/>
          <w:szCs w:val="22"/>
        </w:rPr>
        <w:t>17.7. W przypadku wniesienia wadium w formie:</w:t>
      </w:r>
    </w:p>
    <w:p w14:paraId="77184AD2" w14:textId="617D7A2A" w:rsidR="007468C0" w:rsidRPr="007468C0" w:rsidRDefault="007468C0" w:rsidP="007468C0">
      <w:pPr>
        <w:spacing w:line="23" w:lineRule="atLeast"/>
        <w:ind w:left="426"/>
        <w:rPr>
          <w:rFonts w:ascii="Arial" w:hAnsi="Arial" w:cs="Arial"/>
          <w:sz w:val="22"/>
          <w:szCs w:val="22"/>
        </w:rPr>
      </w:pPr>
      <w:r w:rsidRPr="007468C0">
        <w:rPr>
          <w:rFonts w:ascii="Arial" w:hAnsi="Arial" w:cs="Arial"/>
          <w:sz w:val="22"/>
          <w:szCs w:val="22"/>
        </w:rPr>
        <w:t xml:space="preserve">1) pieniężnej </w:t>
      </w:r>
      <w:r w:rsidR="0046379D">
        <w:rPr>
          <w:rFonts w:ascii="Arial" w:hAnsi="Arial" w:cs="Arial"/>
          <w:sz w:val="22"/>
          <w:szCs w:val="22"/>
        </w:rPr>
        <w:t>–</w:t>
      </w:r>
      <w:r w:rsidRPr="007468C0">
        <w:rPr>
          <w:rFonts w:ascii="Arial" w:hAnsi="Arial" w:cs="Arial"/>
          <w:sz w:val="22"/>
          <w:szCs w:val="22"/>
        </w:rPr>
        <w:t xml:space="preserve"> dowód dokonania przelewu należy dołączyć do oferty;</w:t>
      </w:r>
    </w:p>
    <w:p w14:paraId="79FB5398" w14:textId="77777777" w:rsidR="007468C0" w:rsidRPr="007468C0" w:rsidRDefault="007468C0" w:rsidP="007468C0">
      <w:pPr>
        <w:spacing w:line="23" w:lineRule="atLeast"/>
        <w:ind w:left="426"/>
        <w:rPr>
          <w:rFonts w:ascii="Arial" w:hAnsi="Arial" w:cs="Arial"/>
          <w:sz w:val="22"/>
          <w:szCs w:val="22"/>
        </w:rPr>
      </w:pPr>
      <w:r w:rsidRPr="007468C0">
        <w:rPr>
          <w:rFonts w:ascii="Arial" w:hAnsi="Arial" w:cs="Arial"/>
          <w:sz w:val="22"/>
          <w:szCs w:val="22"/>
        </w:rPr>
        <w:t>2) poręczeń lub gwarancji-wymaga się, by oryginał dokumentu został złożony:</w:t>
      </w:r>
    </w:p>
    <w:p w14:paraId="39C2F16B" w14:textId="6E5B1AFF" w:rsidR="007468C0" w:rsidRPr="007468C0" w:rsidRDefault="007468C0" w:rsidP="007468C0">
      <w:pPr>
        <w:widowControl w:val="0"/>
        <w:tabs>
          <w:tab w:val="left" w:pos="922"/>
          <w:tab w:val="left" w:pos="1134"/>
        </w:tabs>
        <w:suppressAutoHyphens/>
        <w:ind w:left="922"/>
        <w:jc w:val="both"/>
        <w:rPr>
          <w:rFonts w:ascii="Arial" w:hAnsi="Arial" w:cs="Arial"/>
          <w:sz w:val="22"/>
          <w:szCs w:val="22"/>
        </w:rPr>
      </w:pPr>
      <w:r w:rsidRPr="007468C0">
        <w:rPr>
          <w:rFonts w:ascii="Arial" w:hAnsi="Arial" w:cs="Arial"/>
          <w:sz w:val="22"/>
          <w:szCs w:val="22"/>
        </w:rPr>
        <w:t xml:space="preserve">a) w przypadku dokumentu w formie papierowej </w:t>
      </w:r>
      <w:r w:rsidR="0046379D">
        <w:rPr>
          <w:rFonts w:ascii="Arial" w:hAnsi="Arial" w:cs="Arial"/>
          <w:sz w:val="22"/>
          <w:szCs w:val="22"/>
        </w:rPr>
        <w:t>–</w:t>
      </w:r>
      <w:r w:rsidRPr="007468C0">
        <w:rPr>
          <w:rFonts w:ascii="Arial" w:hAnsi="Arial" w:cs="Arial"/>
          <w:sz w:val="22"/>
          <w:szCs w:val="22"/>
        </w:rPr>
        <w:t xml:space="preserve"> przed terminem składania ofert w siedzibie Zamawiającego, pok. </w:t>
      </w:r>
      <w:r w:rsidR="0046379D" w:rsidRPr="007468C0">
        <w:rPr>
          <w:rFonts w:ascii="Arial" w:hAnsi="Arial" w:cs="Arial"/>
          <w:sz w:val="22"/>
          <w:szCs w:val="22"/>
        </w:rPr>
        <w:t>N</w:t>
      </w:r>
      <w:r w:rsidRPr="007468C0">
        <w:rPr>
          <w:rFonts w:ascii="Arial" w:hAnsi="Arial" w:cs="Arial"/>
          <w:sz w:val="22"/>
          <w:szCs w:val="22"/>
        </w:rPr>
        <w:t>r 10 – sekretariat – w kopercie – opisanej „</w:t>
      </w:r>
      <w:r w:rsidRPr="007468C0">
        <w:rPr>
          <w:rFonts w:ascii="Arial" w:hAnsi="Arial" w:cs="Arial"/>
          <w:b/>
          <w:sz w:val="22"/>
          <w:szCs w:val="22"/>
        </w:rPr>
        <w:t xml:space="preserve">Wadium w postępowaniu nr </w:t>
      </w:r>
      <w:r w:rsidR="00594EFC">
        <w:rPr>
          <w:rFonts w:ascii="Arial" w:hAnsi="Arial" w:cs="Arial"/>
          <w:b/>
          <w:sz w:val="22"/>
          <w:szCs w:val="22"/>
        </w:rPr>
        <w:t>37</w:t>
      </w:r>
      <w:r w:rsidRPr="007468C0">
        <w:rPr>
          <w:rFonts w:ascii="Arial" w:hAnsi="Arial" w:cs="Arial"/>
          <w:b/>
          <w:sz w:val="22"/>
          <w:szCs w:val="22"/>
        </w:rPr>
        <w:t>/2023/</w:t>
      </w:r>
      <w:proofErr w:type="spellStart"/>
      <w:r w:rsidRPr="007468C0">
        <w:rPr>
          <w:rFonts w:ascii="Arial" w:hAnsi="Arial" w:cs="Arial"/>
          <w:b/>
          <w:sz w:val="22"/>
          <w:szCs w:val="22"/>
        </w:rPr>
        <w:t>KSz</w:t>
      </w:r>
      <w:proofErr w:type="spellEnd"/>
      <w:r w:rsidRPr="007468C0">
        <w:rPr>
          <w:rFonts w:ascii="Arial" w:hAnsi="Arial" w:cs="Arial"/>
          <w:sz w:val="22"/>
          <w:szCs w:val="22"/>
        </w:rPr>
        <w:t>”. Dodatkowo zeskanowany dokument należy załączyć do oferty,</w:t>
      </w:r>
    </w:p>
    <w:p w14:paraId="06B471D0" w14:textId="77777777" w:rsidR="007468C0" w:rsidRPr="007468C0" w:rsidRDefault="007468C0" w:rsidP="007468C0">
      <w:pPr>
        <w:widowControl w:val="0"/>
        <w:tabs>
          <w:tab w:val="left" w:pos="922"/>
          <w:tab w:val="left" w:pos="1134"/>
        </w:tabs>
        <w:suppressAutoHyphens/>
        <w:ind w:left="922"/>
        <w:jc w:val="both"/>
        <w:rPr>
          <w:rFonts w:ascii="Arial" w:hAnsi="Arial" w:cs="Arial"/>
          <w:sz w:val="22"/>
          <w:szCs w:val="22"/>
        </w:rPr>
      </w:pPr>
      <w:r w:rsidRPr="007468C0">
        <w:rPr>
          <w:rFonts w:ascii="Arial" w:hAnsi="Arial" w:cs="Arial"/>
          <w:sz w:val="22"/>
          <w:szCs w:val="22"/>
        </w:rPr>
        <w:t xml:space="preserve">b) w przypadku </w:t>
      </w:r>
      <w:r w:rsidRPr="007468C0">
        <w:rPr>
          <w:rFonts w:ascii="Arial" w:hAnsi="Arial" w:cs="Arial"/>
          <w:sz w:val="22"/>
          <w:szCs w:val="22"/>
          <w:lang w:eastAsia="ar-SA"/>
        </w:rPr>
        <w:t>formy dokumentu elektronicznego oryginalnego – wraz z ofertą.</w:t>
      </w:r>
    </w:p>
    <w:p w14:paraId="537EE72B" w14:textId="77777777" w:rsidR="007468C0" w:rsidRPr="007468C0" w:rsidRDefault="007468C0" w:rsidP="007468C0">
      <w:pPr>
        <w:ind w:firstLine="709"/>
        <w:jc w:val="both"/>
        <w:rPr>
          <w:sz w:val="22"/>
          <w:szCs w:val="22"/>
        </w:rPr>
      </w:pPr>
    </w:p>
    <w:p w14:paraId="467735B6" w14:textId="77777777" w:rsidR="007468C0" w:rsidRPr="007468C0" w:rsidRDefault="007468C0" w:rsidP="001C2319">
      <w:pPr>
        <w:pStyle w:val="Akapitzlist"/>
        <w:widowControl w:val="0"/>
        <w:numPr>
          <w:ilvl w:val="1"/>
          <w:numId w:val="44"/>
        </w:numPr>
        <w:suppressAutoHyphens/>
        <w:ind w:left="480"/>
        <w:rPr>
          <w:sz w:val="22"/>
          <w:szCs w:val="22"/>
        </w:rPr>
      </w:pPr>
      <w:r w:rsidRPr="007468C0">
        <w:rPr>
          <w:rFonts w:ascii="Arial" w:hAnsi="Arial" w:cs="Arial"/>
          <w:sz w:val="22"/>
          <w:szCs w:val="22"/>
        </w:rPr>
        <w:t>Termin wniesienia wadium.</w:t>
      </w:r>
    </w:p>
    <w:p w14:paraId="66545FD5" w14:textId="77777777" w:rsidR="007468C0" w:rsidRPr="007468C0" w:rsidRDefault="007468C0" w:rsidP="007468C0">
      <w:pPr>
        <w:rPr>
          <w:rFonts w:ascii="Arial" w:hAnsi="Arial" w:cs="Arial"/>
          <w:sz w:val="22"/>
          <w:szCs w:val="22"/>
        </w:rPr>
      </w:pPr>
    </w:p>
    <w:p w14:paraId="4DED4A9D" w14:textId="77777777" w:rsidR="007468C0" w:rsidRPr="007468C0" w:rsidRDefault="007468C0" w:rsidP="007468C0">
      <w:pPr>
        <w:jc w:val="both"/>
        <w:rPr>
          <w:rFonts w:ascii="Arial" w:hAnsi="Arial" w:cs="Arial"/>
          <w:sz w:val="22"/>
          <w:szCs w:val="22"/>
        </w:rPr>
      </w:pPr>
      <w:r w:rsidRPr="007468C0">
        <w:rPr>
          <w:rFonts w:ascii="Arial" w:hAnsi="Arial" w:cs="Arial"/>
          <w:b/>
          <w:sz w:val="22"/>
          <w:szCs w:val="22"/>
        </w:rPr>
        <w:t>Wadium należy wnieść przed upływem terminu składania ofert</w:t>
      </w:r>
      <w:r w:rsidRPr="007468C0">
        <w:rPr>
          <w:rFonts w:ascii="Arial" w:hAnsi="Arial" w:cs="Arial"/>
          <w:sz w:val="22"/>
          <w:szCs w:val="22"/>
        </w:rPr>
        <w:t>.</w:t>
      </w:r>
    </w:p>
    <w:p w14:paraId="7FDA616D" w14:textId="77777777" w:rsidR="00760935" w:rsidRPr="009034DC" w:rsidRDefault="00760935" w:rsidP="00760935">
      <w:pPr>
        <w:jc w:val="both"/>
        <w:rPr>
          <w:rFonts w:ascii="Arial" w:hAnsi="Arial" w:cs="Arial"/>
          <w:sz w:val="22"/>
          <w:szCs w:val="22"/>
        </w:rPr>
      </w:pPr>
    </w:p>
    <w:p w14:paraId="488E3814" w14:textId="77777777" w:rsidR="009034DC" w:rsidRPr="009034DC" w:rsidRDefault="009034DC" w:rsidP="009034DC">
      <w:pPr>
        <w:jc w:val="both"/>
        <w:rPr>
          <w:rFonts w:ascii="Arial" w:hAnsi="Arial" w:cs="Arial"/>
          <w:b/>
          <w:sz w:val="22"/>
          <w:szCs w:val="22"/>
        </w:rPr>
      </w:pPr>
      <w:r w:rsidRPr="009034DC">
        <w:rPr>
          <w:rFonts w:ascii="Arial" w:hAnsi="Arial" w:cs="Arial"/>
          <w:b/>
          <w:sz w:val="22"/>
          <w:szCs w:val="22"/>
        </w:rPr>
        <w:t>18. Udzielenie zamówienia</w:t>
      </w:r>
    </w:p>
    <w:p w14:paraId="130A402B" w14:textId="77777777" w:rsidR="009034DC" w:rsidRPr="009034DC" w:rsidRDefault="009034DC" w:rsidP="009034DC">
      <w:pPr>
        <w:jc w:val="both"/>
        <w:rPr>
          <w:rFonts w:ascii="Arial" w:hAnsi="Arial" w:cs="Arial"/>
          <w:sz w:val="22"/>
          <w:szCs w:val="22"/>
        </w:rPr>
      </w:pPr>
      <w:r w:rsidRPr="009034DC">
        <w:rPr>
          <w:rFonts w:ascii="Arial" w:hAnsi="Arial" w:cs="Arial"/>
          <w:sz w:val="22"/>
          <w:szCs w:val="22"/>
        </w:rPr>
        <w:t xml:space="preserve">18.1. Zamawiający udzieli zamówienia Wykonawcy, którego oferta odpowiada wszystkim </w:t>
      </w:r>
    </w:p>
    <w:p w14:paraId="0B4C707D" w14:textId="77777777" w:rsidR="009034DC" w:rsidRPr="009034DC" w:rsidRDefault="009034DC" w:rsidP="009034DC">
      <w:pPr>
        <w:ind w:left="567"/>
        <w:jc w:val="both"/>
        <w:rPr>
          <w:rFonts w:ascii="Arial" w:hAnsi="Arial" w:cs="Arial"/>
          <w:sz w:val="22"/>
          <w:szCs w:val="22"/>
        </w:rPr>
      </w:pPr>
      <w:r w:rsidRPr="009034DC">
        <w:rPr>
          <w:rFonts w:ascii="Arial" w:hAnsi="Arial" w:cs="Arial"/>
          <w:sz w:val="22"/>
          <w:szCs w:val="22"/>
        </w:rPr>
        <w:t>wymaganiom określonym w Regulaminie oraz niniejszej specyfikacji istotnych warunków zamówienia i została oceniona jako najkorzystniejsza w oparciu o podane w specyfikacji kryteria wyboru.</w:t>
      </w:r>
    </w:p>
    <w:p w14:paraId="0E842E1A" w14:textId="77777777" w:rsidR="009034DC" w:rsidRPr="009034DC" w:rsidRDefault="009034DC" w:rsidP="009034DC">
      <w:pPr>
        <w:jc w:val="both"/>
        <w:rPr>
          <w:rFonts w:ascii="Arial" w:hAnsi="Arial" w:cs="Arial"/>
          <w:sz w:val="22"/>
          <w:szCs w:val="22"/>
        </w:rPr>
      </w:pPr>
      <w:r w:rsidRPr="009034DC">
        <w:rPr>
          <w:rFonts w:ascii="Arial" w:hAnsi="Arial" w:cs="Arial"/>
          <w:sz w:val="22"/>
          <w:szCs w:val="22"/>
        </w:rPr>
        <w:t xml:space="preserve">18.2. O wykluczeniu Wykonawcy, odrzuceniu oferty oraz wyborze najkorzystniejszej oferty,  </w:t>
      </w:r>
    </w:p>
    <w:p w14:paraId="7FE941E1" w14:textId="77777777" w:rsidR="009034DC" w:rsidRPr="009034DC" w:rsidRDefault="009034DC" w:rsidP="009034DC">
      <w:pPr>
        <w:ind w:left="555"/>
        <w:jc w:val="both"/>
        <w:rPr>
          <w:rFonts w:ascii="Arial" w:hAnsi="Arial" w:cs="Arial"/>
          <w:sz w:val="22"/>
          <w:szCs w:val="22"/>
        </w:rPr>
      </w:pPr>
      <w:r w:rsidRPr="009034DC">
        <w:rPr>
          <w:rFonts w:ascii="Arial" w:hAnsi="Arial" w:cs="Arial"/>
          <w:sz w:val="22"/>
          <w:szCs w:val="22"/>
        </w:rPr>
        <w:t xml:space="preserve">Zamawiający zawiadomi niezwłocznie Wykonawców, którzy złożyli oferty                                w przedmiotowym postępowaniu, podając uzasadnienie faktyczne i prawne. </w:t>
      </w:r>
    </w:p>
    <w:p w14:paraId="32915BE9" w14:textId="77777777" w:rsidR="009034DC" w:rsidRPr="009034DC" w:rsidRDefault="009034DC" w:rsidP="009034DC">
      <w:pPr>
        <w:tabs>
          <w:tab w:val="left" w:pos="360"/>
          <w:tab w:val="left" w:pos="540"/>
        </w:tabs>
        <w:jc w:val="both"/>
        <w:rPr>
          <w:rFonts w:ascii="Arial" w:hAnsi="Arial" w:cs="Arial"/>
          <w:sz w:val="22"/>
          <w:szCs w:val="22"/>
        </w:rPr>
      </w:pPr>
      <w:r w:rsidRPr="009034DC">
        <w:rPr>
          <w:rFonts w:ascii="Arial" w:hAnsi="Arial" w:cs="Arial"/>
          <w:sz w:val="22"/>
          <w:szCs w:val="22"/>
        </w:rPr>
        <w:t xml:space="preserve">18.3. Z Wykonawcą, który złoży najkorzystniejszą ofertę zostanie podpisana umowa, której </w:t>
      </w:r>
    </w:p>
    <w:p w14:paraId="0D7FC733" w14:textId="77777777" w:rsidR="009034DC" w:rsidRPr="009034DC" w:rsidRDefault="009034DC" w:rsidP="009034DC">
      <w:pPr>
        <w:tabs>
          <w:tab w:val="left" w:pos="360"/>
          <w:tab w:val="left" w:pos="540"/>
        </w:tabs>
        <w:ind w:left="540"/>
        <w:jc w:val="both"/>
        <w:rPr>
          <w:rFonts w:ascii="Arial" w:hAnsi="Arial" w:cs="Arial"/>
          <w:sz w:val="22"/>
          <w:szCs w:val="22"/>
        </w:rPr>
      </w:pPr>
      <w:r w:rsidRPr="009034DC">
        <w:rPr>
          <w:rFonts w:ascii="Arial" w:hAnsi="Arial" w:cs="Arial"/>
          <w:sz w:val="22"/>
          <w:szCs w:val="22"/>
        </w:rPr>
        <w:t>wzór stanowi załącznik nr 2 do niniejszej specyfikacji.</w:t>
      </w:r>
    </w:p>
    <w:p w14:paraId="7A09A2ED" w14:textId="77777777" w:rsidR="009034DC" w:rsidRPr="009034DC" w:rsidRDefault="009034DC" w:rsidP="009034DC">
      <w:pPr>
        <w:tabs>
          <w:tab w:val="left" w:pos="360"/>
          <w:tab w:val="left" w:pos="540"/>
        </w:tabs>
        <w:spacing w:line="260" w:lineRule="atLeast"/>
        <w:jc w:val="both"/>
        <w:rPr>
          <w:rFonts w:ascii="Arial" w:hAnsi="Arial" w:cs="Arial"/>
          <w:b/>
          <w:sz w:val="22"/>
          <w:szCs w:val="22"/>
        </w:rPr>
      </w:pPr>
    </w:p>
    <w:p w14:paraId="5EBC4F2A" w14:textId="77777777" w:rsidR="009034DC" w:rsidRPr="009034DC" w:rsidRDefault="009034DC" w:rsidP="009034DC">
      <w:pPr>
        <w:tabs>
          <w:tab w:val="left" w:pos="360"/>
          <w:tab w:val="left" w:pos="540"/>
        </w:tabs>
        <w:spacing w:line="260" w:lineRule="atLeast"/>
        <w:jc w:val="both"/>
        <w:rPr>
          <w:rFonts w:ascii="Arial" w:hAnsi="Arial" w:cs="Arial"/>
          <w:b/>
          <w:sz w:val="22"/>
          <w:szCs w:val="22"/>
        </w:rPr>
      </w:pPr>
      <w:r w:rsidRPr="009034DC">
        <w:rPr>
          <w:rFonts w:ascii="Arial" w:hAnsi="Arial" w:cs="Arial"/>
          <w:b/>
          <w:sz w:val="22"/>
          <w:szCs w:val="22"/>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7935DBD7" w14:textId="77777777" w:rsidR="009034DC" w:rsidRPr="009034DC" w:rsidRDefault="009034DC" w:rsidP="009034DC">
      <w:pPr>
        <w:tabs>
          <w:tab w:val="left" w:pos="360"/>
          <w:tab w:val="left" w:pos="540"/>
        </w:tabs>
        <w:ind w:left="540"/>
        <w:jc w:val="both"/>
        <w:rPr>
          <w:rFonts w:ascii="Arial" w:hAnsi="Arial" w:cs="Arial"/>
          <w:sz w:val="22"/>
          <w:szCs w:val="22"/>
        </w:rPr>
      </w:pPr>
    </w:p>
    <w:p w14:paraId="223FC24A" w14:textId="77777777" w:rsidR="009034DC" w:rsidRPr="009034DC" w:rsidRDefault="009034DC" w:rsidP="009034DC">
      <w:pPr>
        <w:ind w:left="567" w:hanging="567"/>
        <w:jc w:val="both"/>
        <w:rPr>
          <w:rFonts w:ascii="Arial" w:hAnsi="Arial" w:cs="Arial"/>
          <w:bCs/>
          <w:sz w:val="22"/>
          <w:szCs w:val="22"/>
        </w:rPr>
      </w:pPr>
      <w:r w:rsidRPr="009034DC">
        <w:rPr>
          <w:rFonts w:ascii="Arial" w:hAnsi="Arial" w:cs="Arial"/>
          <w:bCs/>
          <w:sz w:val="22"/>
          <w:szCs w:val="22"/>
        </w:rPr>
        <w:t xml:space="preserve">18.4. W przypadku nie złożenia </w:t>
      </w:r>
      <w:r w:rsidRPr="009034DC">
        <w:rPr>
          <w:rFonts w:ascii="Arial" w:hAnsi="Arial" w:cs="Arial"/>
          <w:sz w:val="22"/>
          <w:szCs w:val="22"/>
        </w:rPr>
        <w:t>oferty oraz oświadczeń i dokumentów wymaganych w prowadzonym postępowaniu</w:t>
      </w:r>
      <w:r w:rsidRPr="009034DC">
        <w:rPr>
          <w:rFonts w:ascii="Arial" w:hAnsi="Arial" w:cs="Arial"/>
          <w:bCs/>
          <w:sz w:val="22"/>
          <w:szCs w:val="22"/>
        </w:rPr>
        <w:t xml:space="preserve"> w formie pisemnej, w terminie określonym w pkt. 12.4. </w:t>
      </w:r>
      <w:proofErr w:type="spellStart"/>
      <w:r w:rsidRPr="009034DC">
        <w:rPr>
          <w:rFonts w:ascii="Arial" w:hAnsi="Arial" w:cs="Arial"/>
          <w:bCs/>
          <w:sz w:val="22"/>
          <w:szCs w:val="22"/>
        </w:rPr>
        <w:t>siwz</w:t>
      </w:r>
      <w:proofErr w:type="spellEnd"/>
      <w:r w:rsidRPr="009034DC">
        <w:rPr>
          <w:rFonts w:ascii="Arial" w:hAnsi="Arial" w:cs="Arial"/>
          <w:bCs/>
          <w:sz w:val="22"/>
          <w:szCs w:val="22"/>
        </w:rPr>
        <w:t xml:space="preserve">, przez Wykonawcę, którego oferta została uznana za najkorzystniejszą, Zamawiający uzna, że Wykonawca odmówił podpisania umowy i może wybrać ofertę najkorzystniejszą spośród pozostałych ofert. </w:t>
      </w:r>
    </w:p>
    <w:p w14:paraId="030D5C0A" w14:textId="77777777" w:rsidR="009034DC" w:rsidRPr="009034DC" w:rsidRDefault="009034DC" w:rsidP="009034DC">
      <w:pPr>
        <w:ind w:left="567"/>
        <w:jc w:val="both"/>
        <w:rPr>
          <w:rFonts w:ascii="Arial" w:hAnsi="Arial" w:cs="Arial"/>
          <w:bCs/>
          <w:sz w:val="22"/>
          <w:szCs w:val="22"/>
        </w:rPr>
      </w:pPr>
      <w:r w:rsidRPr="009034DC">
        <w:rPr>
          <w:rFonts w:ascii="Arial" w:hAnsi="Arial" w:cs="Arial"/>
          <w:bCs/>
          <w:sz w:val="22"/>
          <w:szCs w:val="22"/>
        </w:rPr>
        <w:t>Powyższego zapisu nie stosuje się w </w:t>
      </w:r>
      <w:r w:rsidRPr="009034DC">
        <w:rPr>
          <w:rFonts w:ascii="Arial" w:hAnsi="Arial" w:cs="Arial"/>
          <w:sz w:val="22"/>
          <w:szCs w:val="22"/>
        </w:rPr>
        <w:t>przypadku złożenia w/w dokumentów w postaci elektronicznej opatrzonych podpisem zaufanym, podpisem osobistym lub kwalifikowalnym podpisem elektronicznym.</w:t>
      </w:r>
    </w:p>
    <w:p w14:paraId="3290A63A" w14:textId="77777777" w:rsidR="009034DC" w:rsidRPr="009034DC" w:rsidRDefault="009034DC" w:rsidP="009034DC">
      <w:pPr>
        <w:tabs>
          <w:tab w:val="left" w:pos="360"/>
          <w:tab w:val="left" w:pos="540"/>
        </w:tabs>
        <w:ind w:left="540"/>
        <w:jc w:val="both"/>
        <w:rPr>
          <w:rFonts w:ascii="Arial" w:hAnsi="Arial" w:cs="Arial"/>
          <w:sz w:val="22"/>
          <w:szCs w:val="22"/>
        </w:rPr>
      </w:pPr>
    </w:p>
    <w:p w14:paraId="7245DA8F" w14:textId="77777777" w:rsidR="009034DC" w:rsidRPr="009034DC" w:rsidRDefault="009034DC" w:rsidP="009034DC">
      <w:pPr>
        <w:pStyle w:val="Default"/>
        <w:ind w:left="567" w:hanging="567"/>
        <w:jc w:val="both"/>
        <w:rPr>
          <w:rFonts w:ascii="Arial" w:hAnsi="Arial" w:cs="Arial"/>
          <w:bCs/>
          <w:color w:val="auto"/>
          <w:sz w:val="22"/>
          <w:szCs w:val="22"/>
        </w:rPr>
      </w:pPr>
      <w:bookmarkStart w:id="16" w:name="_Hlk494952581"/>
      <w:r w:rsidRPr="009034DC">
        <w:rPr>
          <w:rFonts w:ascii="Arial" w:hAnsi="Arial" w:cs="Arial"/>
          <w:color w:val="auto"/>
          <w:sz w:val="22"/>
          <w:szCs w:val="22"/>
        </w:rPr>
        <w:t xml:space="preserve">18.5. </w:t>
      </w:r>
      <w:bookmarkEnd w:id="16"/>
      <w:r w:rsidRPr="009034DC">
        <w:rPr>
          <w:rFonts w:ascii="Arial" w:hAnsi="Arial" w:cs="Arial"/>
          <w:bCs/>
          <w:color w:val="auto"/>
          <w:sz w:val="22"/>
          <w:szCs w:val="22"/>
        </w:rPr>
        <w:t>Zamawiający przewiduje możliwość udzielenia dotychczasowemu Wykonawcy zamówień dodatkowych na roboty, dostawy, usługi o wartości nieprzekraczającej  50 % wartości zamówienia podstawowego:</w:t>
      </w:r>
    </w:p>
    <w:p w14:paraId="7CDE8879" w14:textId="77777777" w:rsidR="009034DC" w:rsidRPr="009034DC" w:rsidRDefault="009034DC" w:rsidP="009034DC">
      <w:pPr>
        <w:autoSpaceDE w:val="0"/>
        <w:autoSpaceDN w:val="0"/>
        <w:adjustRightInd w:val="0"/>
        <w:jc w:val="both"/>
        <w:rPr>
          <w:rFonts w:ascii="Arial" w:eastAsiaTheme="minorHAnsi" w:hAnsi="Arial" w:cs="Arial"/>
          <w:color w:val="000000"/>
          <w:sz w:val="22"/>
          <w:szCs w:val="22"/>
          <w:lang w:eastAsia="en-US"/>
        </w:rPr>
      </w:pPr>
    </w:p>
    <w:p w14:paraId="002672C9" w14:textId="720EFA4A" w:rsidR="009034DC" w:rsidRPr="009034DC" w:rsidRDefault="009034DC" w:rsidP="001C2319">
      <w:pPr>
        <w:pStyle w:val="Default"/>
        <w:numPr>
          <w:ilvl w:val="2"/>
          <w:numId w:val="19"/>
        </w:numPr>
        <w:ind w:left="842"/>
        <w:jc w:val="both"/>
        <w:rPr>
          <w:rFonts w:ascii="Arial" w:hAnsi="Arial" w:cs="Arial"/>
          <w:bCs/>
          <w:color w:val="auto"/>
          <w:sz w:val="22"/>
          <w:szCs w:val="22"/>
        </w:rPr>
      </w:pPr>
      <w:r w:rsidRPr="009034DC">
        <w:rPr>
          <w:rFonts w:ascii="Arial" w:hAnsi="Arial" w:cs="Arial"/>
          <w:bCs/>
          <w:color w:val="auto"/>
          <w:sz w:val="22"/>
          <w:szCs w:val="22"/>
        </w:rPr>
        <w:t>objęte zamówieniem podstawowym, jeżeli istnieje konieczność ich wykonania w większej ilości,</w:t>
      </w:r>
    </w:p>
    <w:p w14:paraId="5E0E40FD" w14:textId="77777777" w:rsidR="009034DC" w:rsidRPr="009034DC" w:rsidRDefault="009034DC" w:rsidP="009034DC">
      <w:pPr>
        <w:pStyle w:val="Default"/>
        <w:ind w:left="480"/>
        <w:jc w:val="both"/>
        <w:rPr>
          <w:rFonts w:ascii="Arial" w:hAnsi="Arial" w:cs="Arial"/>
          <w:bCs/>
          <w:color w:val="auto"/>
          <w:sz w:val="22"/>
          <w:szCs w:val="22"/>
        </w:rPr>
      </w:pPr>
    </w:p>
    <w:p w14:paraId="63E01E0C" w14:textId="66B23B46" w:rsidR="009034DC" w:rsidRPr="009034DC" w:rsidRDefault="009D33A3" w:rsidP="005D7A80">
      <w:pPr>
        <w:pStyle w:val="Default"/>
        <w:ind w:left="482"/>
        <w:jc w:val="both"/>
        <w:rPr>
          <w:rFonts w:ascii="Arial" w:hAnsi="Arial" w:cs="Arial"/>
          <w:bCs/>
          <w:color w:val="auto"/>
          <w:sz w:val="22"/>
          <w:szCs w:val="22"/>
        </w:rPr>
      </w:pPr>
      <w:r>
        <w:rPr>
          <w:rFonts w:ascii="Arial" w:hAnsi="Arial" w:cs="Arial"/>
          <w:bCs/>
          <w:color w:val="auto"/>
          <w:sz w:val="22"/>
          <w:szCs w:val="22"/>
        </w:rPr>
        <w:t>2</w:t>
      </w:r>
      <w:r w:rsidR="009034DC" w:rsidRPr="009034DC">
        <w:rPr>
          <w:rFonts w:ascii="Arial" w:hAnsi="Arial" w:cs="Arial"/>
          <w:bCs/>
          <w:color w:val="auto"/>
          <w:sz w:val="22"/>
          <w:szCs w:val="22"/>
        </w:rPr>
        <w:t xml:space="preserve">) objęte zamówieniem podstawowym, jeżeli istnieje konieczność ich wykonania w innej technologii lub przy innych parametrach niż to wynika z umowy oraz nieobjęte zamówieniem podstawowym, niezbędne do jego prawidłowego wykonania, </w:t>
      </w:r>
    </w:p>
    <w:p w14:paraId="27EDAF6B" w14:textId="77777777" w:rsidR="009034DC" w:rsidRPr="009034DC" w:rsidRDefault="009034DC" w:rsidP="009034DC">
      <w:pPr>
        <w:pStyle w:val="Default"/>
        <w:ind w:left="709" w:hanging="229"/>
        <w:jc w:val="both"/>
        <w:rPr>
          <w:rFonts w:ascii="Arial" w:hAnsi="Arial" w:cs="Arial"/>
          <w:bCs/>
          <w:color w:val="auto"/>
          <w:sz w:val="22"/>
          <w:szCs w:val="22"/>
        </w:rPr>
      </w:pPr>
    </w:p>
    <w:p w14:paraId="646F556A" w14:textId="77777777" w:rsidR="009034DC" w:rsidRPr="009034DC" w:rsidRDefault="009034DC" w:rsidP="009034DC">
      <w:pPr>
        <w:pStyle w:val="Default"/>
        <w:ind w:left="426"/>
        <w:jc w:val="both"/>
        <w:rPr>
          <w:rFonts w:ascii="Arial" w:hAnsi="Arial" w:cs="Arial"/>
          <w:bCs/>
          <w:color w:val="auto"/>
          <w:sz w:val="22"/>
          <w:szCs w:val="22"/>
        </w:rPr>
      </w:pPr>
      <w:r w:rsidRPr="009034DC">
        <w:rPr>
          <w:rFonts w:ascii="Arial" w:hAnsi="Arial" w:cs="Arial"/>
          <w:bCs/>
          <w:color w:val="auto"/>
          <w:sz w:val="22"/>
          <w:szCs w:val="22"/>
        </w:rPr>
        <w:t>których wykonanie stało się konieczne na skutek sytuacji niemożliwej wcześniej do przewidzenia,</w:t>
      </w:r>
    </w:p>
    <w:p w14:paraId="1E2CB088" w14:textId="77777777" w:rsidR="009034DC" w:rsidRPr="009034DC" w:rsidRDefault="009034DC" w:rsidP="009034DC">
      <w:pPr>
        <w:pStyle w:val="Default"/>
        <w:ind w:left="426"/>
        <w:jc w:val="both"/>
        <w:rPr>
          <w:rFonts w:ascii="Arial" w:hAnsi="Arial" w:cs="Arial"/>
          <w:bCs/>
          <w:color w:val="auto"/>
          <w:sz w:val="22"/>
          <w:szCs w:val="22"/>
        </w:rPr>
      </w:pPr>
      <w:r w:rsidRPr="009034DC">
        <w:rPr>
          <w:rFonts w:ascii="Arial" w:hAnsi="Arial" w:cs="Arial"/>
          <w:bCs/>
          <w:color w:val="auto"/>
          <w:sz w:val="22"/>
          <w:szCs w:val="22"/>
        </w:rPr>
        <w:lastRenderedPageBreak/>
        <w:t>lub</w:t>
      </w:r>
    </w:p>
    <w:p w14:paraId="337D0FE6" w14:textId="77777777" w:rsidR="009034DC" w:rsidRPr="009034DC" w:rsidRDefault="009034DC" w:rsidP="009034DC">
      <w:pPr>
        <w:pStyle w:val="Default"/>
        <w:ind w:left="426"/>
        <w:jc w:val="both"/>
        <w:rPr>
          <w:rFonts w:ascii="Arial" w:hAnsi="Arial" w:cs="Arial"/>
          <w:bCs/>
          <w:color w:val="auto"/>
          <w:sz w:val="22"/>
          <w:szCs w:val="22"/>
        </w:rPr>
      </w:pPr>
      <w:r w:rsidRPr="009034DC">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5FD7B0C3" w14:textId="77777777" w:rsidR="009034DC" w:rsidRPr="009034DC" w:rsidRDefault="009034DC" w:rsidP="009034DC">
      <w:pPr>
        <w:pStyle w:val="Default"/>
        <w:ind w:left="426"/>
        <w:jc w:val="both"/>
        <w:rPr>
          <w:rFonts w:ascii="Arial" w:hAnsi="Arial" w:cs="Arial"/>
          <w:bCs/>
          <w:color w:val="auto"/>
          <w:sz w:val="22"/>
          <w:szCs w:val="22"/>
        </w:rPr>
      </w:pPr>
      <w:r w:rsidRPr="009034DC">
        <w:rPr>
          <w:rFonts w:ascii="Arial" w:hAnsi="Arial" w:cs="Arial"/>
          <w:bCs/>
          <w:color w:val="auto"/>
          <w:sz w:val="22"/>
          <w:szCs w:val="22"/>
        </w:rPr>
        <w:t xml:space="preserve">lub </w:t>
      </w:r>
    </w:p>
    <w:p w14:paraId="70A50A3E" w14:textId="77777777" w:rsidR="009034DC" w:rsidRPr="009034DC" w:rsidRDefault="009034DC" w:rsidP="009034DC">
      <w:pPr>
        <w:pStyle w:val="Default"/>
        <w:ind w:left="426"/>
        <w:jc w:val="both"/>
        <w:rPr>
          <w:rFonts w:ascii="Arial" w:hAnsi="Arial" w:cs="Arial"/>
          <w:bCs/>
          <w:color w:val="auto"/>
          <w:sz w:val="22"/>
          <w:szCs w:val="22"/>
        </w:rPr>
      </w:pPr>
      <w:r w:rsidRPr="009034DC">
        <w:rPr>
          <w:rFonts w:ascii="Arial" w:hAnsi="Arial" w:cs="Arial"/>
          <w:bCs/>
          <w:color w:val="auto"/>
          <w:sz w:val="22"/>
          <w:szCs w:val="22"/>
        </w:rPr>
        <w:t>wykonanie zamówienia podstawowego jest uzależnione od wykonania zamówienia dodatkowego.</w:t>
      </w:r>
    </w:p>
    <w:p w14:paraId="0686F1D3" w14:textId="77777777" w:rsidR="009034DC" w:rsidRPr="009034DC" w:rsidRDefault="009034DC" w:rsidP="009034DC">
      <w:pPr>
        <w:pStyle w:val="Default"/>
        <w:ind w:left="709" w:hanging="229"/>
        <w:jc w:val="both"/>
        <w:rPr>
          <w:rFonts w:ascii="Arial" w:hAnsi="Arial" w:cs="Arial"/>
          <w:bCs/>
          <w:color w:val="auto"/>
          <w:sz w:val="22"/>
          <w:szCs w:val="22"/>
        </w:rPr>
      </w:pPr>
    </w:p>
    <w:p w14:paraId="039AE2EB" w14:textId="1CAFF868" w:rsidR="009034DC" w:rsidRPr="009034DC" w:rsidRDefault="009034DC" w:rsidP="009034DC">
      <w:pPr>
        <w:pStyle w:val="Akapitzlist"/>
        <w:ind w:left="284"/>
        <w:jc w:val="both"/>
        <w:rPr>
          <w:rFonts w:ascii="Arial" w:hAnsi="Arial" w:cs="Arial"/>
          <w:bCs/>
          <w:color w:val="000000"/>
          <w:sz w:val="22"/>
          <w:szCs w:val="22"/>
          <w:lang w:eastAsia="ar-SA"/>
        </w:rPr>
      </w:pPr>
      <w:r w:rsidRPr="009034DC">
        <w:rPr>
          <w:rFonts w:ascii="Arial" w:hAnsi="Arial" w:cs="Arial"/>
          <w:bCs/>
          <w:color w:val="000000"/>
          <w:sz w:val="22"/>
          <w:szCs w:val="22"/>
          <w:lang w:eastAsia="ar-SA"/>
        </w:rPr>
        <w:t>Do określenia wynagrodzenia</w:t>
      </w:r>
      <w:r w:rsidR="009D33A3">
        <w:rPr>
          <w:rFonts w:ascii="Arial" w:hAnsi="Arial" w:cs="Arial"/>
          <w:bCs/>
          <w:color w:val="000000"/>
          <w:sz w:val="22"/>
          <w:szCs w:val="22"/>
          <w:lang w:eastAsia="ar-SA"/>
        </w:rPr>
        <w:t xml:space="preserve"> za zamówienia dodatkowe, o których mowa </w:t>
      </w:r>
      <w:r w:rsidRPr="009034DC">
        <w:rPr>
          <w:rFonts w:ascii="Arial" w:hAnsi="Arial" w:cs="Arial"/>
          <w:bCs/>
          <w:color w:val="000000"/>
          <w:sz w:val="22"/>
          <w:szCs w:val="22"/>
          <w:lang w:eastAsia="ar-SA"/>
        </w:rPr>
        <w:t xml:space="preserve">w </w:t>
      </w:r>
      <w:r w:rsidR="009D33A3">
        <w:rPr>
          <w:rFonts w:ascii="Arial" w:hAnsi="Arial" w:cs="Arial"/>
          <w:bCs/>
          <w:color w:val="000000"/>
          <w:sz w:val="22"/>
          <w:szCs w:val="22"/>
          <w:lang w:eastAsia="ar-SA"/>
        </w:rPr>
        <w:t>pkt. 1</w:t>
      </w:r>
      <w:r w:rsidRPr="009034DC">
        <w:rPr>
          <w:rFonts w:ascii="Arial" w:hAnsi="Arial" w:cs="Arial"/>
          <w:bCs/>
          <w:color w:val="000000"/>
          <w:sz w:val="22"/>
          <w:szCs w:val="22"/>
          <w:lang w:eastAsia="ar-SA"/>
        </w:rPr>
        <w:t>)</w:t>
      </w:r>
      <w:r w:rsidR="009D33A3">
        <w:rPr>
          <w:rFonts w:ascii="Arial" w:hAnsi="Arial" w:cs="Arial"/>
          <w:bCs/>
          <w:color w:val="000000"/>
          <w:sz w:val="22"/>
          <w:szCs w:val="22"/>
          <w:lang w:eastAsia="ar-SA"/>
        </w:rPr>
        <w:t xml:space="preserve"> </w:t>
      </w:r>
      <w:r w:rsidR="0046379D">
        <w:rPr>
          <w:rFonts w:ascii="Arial" w:hAnsi="Arial" w:cs="Arial"/>
          <w:bCs/>
          <w:color w:val="000000"/>
          <w:sz w:val="22"/>
          <w:szCs w:val="22"/>
          <w:lang w:eastAsia="ar-SA"/>
        </w:rPr>
        <w:t>–</w:t>
      </w:r>
      <w:r w:rsidR="009D33A3">
        <w:rPr>
          <w:rFonts w:ascii="Arial" w:hAnsi="Arial" w:cs="Arial"/>
          <w:bCs/>
          <w:color w:val="000000"/>
          <w:sz w:val="22"/>
          <w:szCs w:val="22"/>
          <w:lang w:eastAsia="ar-SA"/>
        </w:rPr>
        <w:t xml:space="preserve"> 2) </w:t>
      </w:r>
      <w:r w:rsidRPr="009034DC">
        <w:rPr>
          <w:rFonts w:ascii="Arial" w:hAnsi="Arial" w:cs="Arial"/>
          <w:bCs/>
          <w:color w:val="000000"/>
          <w:sz w:val="22"/>
          <w:szCs w:val="22"/>
          <w:lang w:eastAsia="ar-SA"/>
        </w:rPr>
        <w:t xml:space="preserve"> zostaną zastosowane nośniki  kosztów tj.: stawka roboczogodziny, koszty ogólne, koszty zakupu i zysk oraz ceny materiałów i sprzętu wg Biuletynu Cen Obiektów Budowlanych SEKOCENBUD z kwartału poprzedzającego wykonanie robót dla województwa zachodniopomorskiego, o ile cena jednostkowa za ich wykonanie nie wynika z oferty.</w:t>
      </w:r>
    </w:p>
    <w:p w14:paraId="680004D8" w14:textId="77777777" w:rsidR="009034DC" w:rsidRPr="009034DC" w:rsidRDefault="009034DC" w:rsidP="009034DC">
      <w:pPr>
        <w:pStyle w:val="Akapitzlist"/>
        <w:ind w:left="284"/>
        <w:jc w:val="both"/>
        <w:rPr>
          <w:rFonts w:ascii="Arial" w:hAnsi="Arial" w:cs="Arial"/>
          <w:bCs/>
          <w:color w:val="000000"/>
          <w:sz w:val="22"/>
          <w:szCs w:val="22"/>
        </w:rPr>
      </w:pPr>
      <w:r w:rsidRPr="009034DC">
        <w:rPr>
          <w:rFonts w:ascii="Arial" w:hAnsi="Arial" w:cs="Arial"/>
          <w:bCs/>
          <w:color w:val="000000"/>
          <w:sz w:val="22"/>
          <w:szCs w:val="22"/>
          <w:lang w:eastAsia="ar-SA"/>
        </w:rPr>
        <w:t>W przypadku, gdy dane roboty nie są ujęte w Biuletynie Cen Obiektów Budowlanych SEKOCENBUD oraz dla dostaw i usług, wynagrodzenie Wykonawcy zostanie ustalone w oparciu o negocjacje stron</w:t>
      </w:r>
      <w:r w:rsidRPr="009034DC">
        <w:rPr>
          <w:rFonts w:ascii="Arial" w:hAnsi="Arial" w:cs="Arial"/>
          <w:bCs/>
          <w:sz w:val="22"/>
          <w:szCs w:val="22"/>
        </w:rPr>
        <w:t>.</w:t>
      </w:r>
    </w:p>
    <w:p w14:paraId="63C6CA81" w14:textId="77777777" w:rsidR="009034DC" w:rsidRPr="009D33A3" w:rsidRDefault="009034DC" w:rsidP="009034DC">
      <w:pPr>
        <w:ind w:left="567" w:hanging="567"/>
        <w:rPr>
          <w:rFonts w:ascii="Arial" w:hAnsi="Arial" w:cs="Arial"/>
          <w:sz w:val="22"/>
          <w:szCs w:val="22"/>
        </w:rPr>
      </w:pPr>
    </w:p>
    <w:p w14:paraId="5C539040" w14:textId="376741C0" w:rsidR="009034DC" w:rsidRPr="00322C86" w:rsidRDefault="009034DC" w:rsidP="009034DC">
      <w:pPr>
        <w:ind w:left="567" w:hanging="567"/>
        <w:rPr>
          <w:rFonts w:ascii="Arial" w:hAnsi="Arial" w:cs="Arial"/>
          <w:sz w:val="22"/>
          <w:szCs w:val="22"/>
        </w:rPr>
      </w:pPr>
      <w:r w:rsidRPr="009D33A3">
        <w:rPr>
          <w:rFonts w:ascii="Arial" w:hAnsi="Arial" w:cs="Arial"/>
          <w:sz w:val="22"/>
          <w:szCs w:val="22"/>
        </w:rPr>
        <w:t xml:space="preserve">18.6. Zamawiający przewiduje możliwość </w:t>
      </w:r>
      <w:r w:rsidRPr="00322C86">
        <w:rPr>
          <w:rFonts w:ascii="Arial" w:hAnsi="Arial" w:cs="Arial"/>
          <w:sz w:val="22"/>
          <w:szCs w:val="22"/>
        </w:rPr>
        <w:t>wprowadzenia zmian do zawartej umowy w formie pisemnego aneksu</w:t>
      </w:r>
      <w:r w:rsidR="002004AC" w:rsidRPr="00322C86">
        <w:rPr>
          <w:rFonts w:ascii="Arial" w:hAnsi="Arial" w:cs="Arial"/>
          <w:sz w:val="22"/>
          <w:szCs w:val="22"/>
        </w:rPr>
        <w:t xml:space="preserve"> w szczególności w przypadku</w:t>
      </w:r>
      <w:r w:rsidRPr="00322C86">
        <w:rPr>
          <w:rFonts w:ascii="Arial" w:hAnsi="Arial" w:cs="Arial"/>
          <w:sz w:val="22"/>
          <w:szCs w:val="22"/>
        </w:rPr>
        <w:t>:</w:t>
      </w:r>
    </w:p>
    <w:p w14:paraId="0D271E16" w14:textId="77777777" w:rsidR="00FB4C61" w:rsidRPr="00322C86" w:rsidRDefault="00FB4C61" w:rsidP="001C2319">
      <w:pPr>
        <w:numPr>
          <w:ilvl w:val="0"/>
          <w:numId w:val="70"/>
        </w:numPr>
        <w:ind w:left="709" w:hanging="426"/>
        <w:jc w:val="both"/>
        <w:rPr>
          <w:rFonts w:ascii="Arial" w:hAnsi="Arial" w:cs="Arial"/>
          <w:sz w:val="22"/>
          <w:szCs w:val="22"/>
        </w:rPr>
      </w:pPr>
      <w:r w:rsidRPr="00322C86">
        <w:rPr>
          <w:rFonts w:ascii="Arial" w:hAnsi="Arial" w:cs="Arial"/>
          <w:sz w:val="22"/>
          <w:szCs w:val="22"/>
        </w:rPr>
        <w:t>konieczności przedłużenia terminu wykonania Przedmiotu Umowy o czas opóźnienia, jeżeli takie opóźnienie jest lub będzie miało wpływ na wykonanie Przedmiotu Umowy w  przypadku:</w:t>
      </w:r>
    </w:p>
    <w:p w14:paraId="30B9F79A" w14:textId="77777777" w:rsidR="00FB4C61" w:rsidRPr="00322C86" w:rsidRDefault="00FB4C61" w:rsidP="001C2319">
      <w:pPr>
        <w:numPr>
          <w:ilvl w:val="0"/>
          <w:numId w:val="68"/>
        </w:numPr>
        <w:tabs>
          <w:tab w:val="clear" w:pos="1440"/>
        </w:tabs>
        <w:ind w:left="1134" w:hanging="426"/>
        <w:jc w:val="both"/>
        <w:rPr>
          <w:rFonts w:ascii="Arial" w:hAnsi="Arial" w:cs="Arial"/>
          <w:sz w:val="22"/>
          <w:szCs w:val="22"/>
        </w:rPr>
      </w:pPr>
      <w:r w:rsidRPr="00322C86">
        <w:rPr>
          <w:rFonts w:ascii="Arial" w:hAnsi="Arial" w:cs="Arial"/>
          <w:sz w:val="22"/>
          <w:szCs w:val="22"/>
        </w:rPr>
        <w:t>zawieszenia robót przez organy nadzoru budowlanego z przyczyn niezależnych od Wykonawcy,</w:t>
      </w:r>
    </w:p>
    <w:p w14:paraId="695C9EF7" w14:textId="77777777" w:rsidR="00FB4C61" w:rsidRPr="00322C86" w:rsidRDefault="00FB4C61" w:rsidP="001C2319">
      <w:pPr>
        <w:numPr>
          <w:ilvl w:val="0"/>
          <w:numId w:val="68"/>
        </w:numPr>
        <w:tabs>
          <w:tab w:val="clear" w:pos="1440"/>
        </w:tabs>
        <w:ind w:left="1134" w:hanging="426"/>
        <w:jc w:val="both"/>
        <w:rPr>
          <w:rFonts w:ascii="Arial" w:hAnsi="Arial" w:cs="Arial"/>
          <w:sz w:val="22"/>
          <w:szCs w:val="22"/>
        </w:rPr>
      </w:pPr>
      <w:r w:rsidRPr="00322C86">
        <w:rPr>
          <w:rFonts w:ascii="Arial" w:hAnsi="Arial" w:cs="Arial"/>
          <w:sz w:val="22"/>
          <w:szCs w:val="22"/>
        </w:rPr>
        <w:t>wykopalisk uniemożliwiających wykonanie robót,</w:t>
      </w:r>
    </w:p>
    <w:p w14:paraId="214B69A3" w14:textId="77777777" w:rsidR="00FB4C61" w:rsidRPr="00322C86" w:rsidRDefault="00FB4C61" w:rsidP="001C2319">
      <w:pPr>
        <w:numPr>
          <w:ilvl w:val="0"/>
          <w:numId w:val="68"/>
        </w:numPr>
        <w:tabs>
          <w:tab w:val="clear" w:pos="1440"/>
        </w:tabs>
        <w:ind w:left="1134" w:hanging="426"/>
        <w:jc w:val="both"/>
        <w:rPr>
          <w:rFonts w:ascii="Arial" w:hAnsi="Arial" w:cs="Arial"/>
          <w:sz w:val="22"/>
          <w:szCs w:val="22"/>
        </w:rPr>
      </w:pPr>
      <w:r w:rsidRPr="00322C86">
        <w:rPr>
          <w:rFonts w:ascii="Arial" w:hAnsi="Arial" w:cs="Arial"/>
          <w:sz w:val="22"/>
          <w:szCs w:val="22"/>
        </w:rPr>
        <w:t>szczególnie niesprzyjających warunków atmosferycznych uniemożliwiających prowadzenie robót budowlanych, przeprowadzanie prób i sprawdzeń, dokonywanie odbiorów,</w:t>
      </w:r>
    </w:p>
    <w:p w14:paraId="65204803" w14:textId="77777777" w:rsidR="00FB4C61" w:rsidRPr="00322C86" w:rsidRDefault="00FB4C61" w:rsidP="001C2319">
      <w:pPr>
        <w:numPr>
          <w:ilvl w:val="0"/>
          <w:numId w:val="68"/>
        </w:numPr>
        <w:tabs>
          <w:tab w:val="clear" w:pos="1440"/>
        </w:tabs>
        <w:ind w:left="1134" w:hanging="426"/>
        <w:jc w:val="both"/>
        <w:rPr>
          <w:rFonts w:ascii="Arial" w:hAnsi="Arial" w:cs="Arial"/>
          <w:sz w:val="22"/>
          <w:szCs w:val="22"/>
        </w:rPr>
      </w:pPr>
      <w:r w:rsidRPr="00322C86">
        <w:rPr>
          <w:rFonts w:ascii="Arial" w:hAnsi="Arial" w:cs="Arial"/>
          <w:sz w:val="22"/>
          <w:szCs w:val="22"/>
        </w:rPr>
        <w:t>siły wyższej (np. epidemie, strajki, zamieszki), klęski żywiołowej,</w:t>
      </w:r>
    </w:p>
    <w:p w14:paraId="227784F7" w14:textId="77777777" w:rsidR="00FB4C61" w:rsidRPr="00322C86" w:rsidRDefault="00FB4C61" w:rsidP="001C2319">
      <w:pPr>
        <w:numPr>
          <w:ilvl w:val="0"/>
          <w:numId w:val="68"/>
        </w:numPr>
        <w:tabs>
          <w:tab w:val="clear" w:pos="1440"/>
        </w:tabs>
        <w:ind w:left="1134" w:hanging="426"/>
        <w:jc w:val="both"/>
        <w:rPr>
          <w:rFonts w:ascii="Arial" w:hAnsi="Arial" w:cs="Arial"/>
          <w:sz w:val="22"/>
          <w:szCs w:val="22"/>
        </w:rPr>
      </w:pPr>
      <w:r w:rsidRPr="00322C86">
        <w:rPr>
          <w:rFonts w:ascii="Arial" w:hAnsi="Arial" w:cs="Arial"/>
          <w:sz w:val="22"/>
          <w:szCs w:val="22"/>
        </w:rPr>
        <w:t>jakiegokolwiek opóźnienia, utrudnienia lub przeszkody  spowodowane przez lub dających się przypisać Zamawiającemu lub innemu wykonawcy zatrudnionemu  przez Zamawiającego na terenie budowy,</w:t>
      </w:r>
    </w:p>
    <w:p w14:paraId="5E34C475" w14:textId="77777777" w:rsidR="00FB4C61" w:rsidRPr="00322C86" w:rsidRDefault="00FB4C61" w:rsidP="001C2319">
      <w:pPr>
        <w:numPr>
          <w:ilvl w:val="0"/>
          <w:numId w:val="68"/>
        </w:numPr>
        <w:tabs>
          <w:tab w:val="clear" w:pos="1440"/>
        </w:tabs>
        <w:ind w:left="1134" w:hanging="426"/>
        <w:jc w:val="both"/>
        <w:rPr>
          <w:rFonts w:ascii="Arial" w:hAnsi="Arial" w:cs="Arial"/>
          <w:sz w:val="22"/>
          <w:szCs w:val="22"/>
        </w:rPr>
      </w:pPr>
      <w:r w:rsidRPr="00322C86">
        <w:rPr>
          <w:rFonts w:ascii="Arial" w:hAnsi="Arial" w:cs="Arial"/>
          <w:sz w:val="22"/>
          <w:szCs w:val="22"/>
        </w:rPr>
        <w:t>niewypałów i niewybuchów,</w:t>
      </w:r>
    </w:p>
    <w:p w14:paraId="29619658" w14:textId="11F7AA99" w:rsidR="00FB4C61" w:rsidRPr="00322C86" w:rsidRDefault="00FB4C61" w:rsidP="001C2319">
      <w:pPr>
        <w:numPr>
          <w:ilvl w:val="0"/>
          <w:numId w:val="68"/>
        </w:numPr>
        <w:tabs>
          <w:tab w:val="clear" w:pos="1440"/>
        </w:tabs>
        <w:ind w:left="1134" w:hanging="426"/>
        <w:jc w:val="both"/>
        <w:rPr>
          <w:rFonts w:ascii="Arial" w:hAnsi="Arial" w:cs="Arial"/>
          <w:sz w:val="22"/>
          <w:szCs w:val="22"/>
        </w:rPr>
      </w:pPr>
      <w:r w:rsidRPr="00322C86">
        <w:rPr>
          <w:rFonts w:ascii="Arial" w:hAnsi="Arial" w:cs="Arial"/>
          <w:sz w:val="22"/>
          <w:szCs w:val="22"/>
        </w:rPr>
        <w:t>wykopalisk archeologicznych nieprzewidzianych w SIWZ,</w:t>
      </w:r>
    </w:p>
    <w:p w14:paraId="1FD17FA5" w14:textId="77777777" w:rsidR="00FB4C61" w:rsidRPr="00322C86" w:rsidRDefault="00FB4C61" w:rsidP="001C2319">
      <w:pPr>
        <w:numPr>
          <w:ilvl w:val="0"/>
          <w:numId w:val="68"/>
        </w:numPr>
        <w:tabs>
          <w:tab w:val="clear" w:pos="1440"/>
        </w:tabs>
        <w:ind w:left="1134" w:hanging="426"/>
        <w:jc w:val="both"/>
        <w:rPr>
          <w:rFonts w:ascii="Arial" w:hAnsi="Arial" w:cs="Arial"/>
          <w:sz w:val="22"/>
          <w:szCs w:val="22"/>
        </w:rPr>
      </w:pPr>
      <w:r w:rsidRPr="00322C86">
        <w:rPr>
          <w:rFonts w:ascii="Arial" w:hAnsi="Arial" w:cs="Arial"/>
          <w:sz w:val="22"/>
          <w:szCs w:val="22"/>
        </w:rPr>
        <w:t>odmiennych od przyjętych w dokumentacji projektowej warunków  geologicznych (kategorie gruntu, kurzawka  itp.),</w:t>
      </w:r>
    </w:p>
    <w:p w14:paraId="431A8FF8" w14:textId="77777777" w:rsidR="00FB4C61" w:rsidRPr="00322C86" w:rsidRDefault="00FB4C61" w:rsidP="001C2319">
      <w:pPr>
        <w:numPr>
          <w:ilvl w:val="0"/>
          <w:numId w:val="68"/>
        </w:numPr>
        <w:tabs>
          <w:tab w:val="clear" w:pos="1440"/>
        </w:tabs>
        <w:ind w:left="1134" w:hanging="426"/>
        <w:jc w:val="both"/>
        <w:rPr>
          <w:rFonts w:ascii="Arial" w:hAnsi="Arial" w:cs="Arial"/>
          <w:sz w:val="22"/>
          <w:szCs w:val="22"/>
        </w:rPr>
      </w:pPr>
      <w:r w:rsidRPr="00322C86">
        <w:rPr>
          <w:rFonts w:ascii="Arial" w:hAnsi="Arial" w:cs="Arial"/>
          <w:sz w:val="22"/>
          <w:szCs w:val="22"/>
        </w:rPr>
        <w:t>odmiennych od przyjętych w dokumentacji projektowej warunków terenowych, w szczególności istnienie podziemnych urządzeń, instalacji lub obiektów  infrastrukturalnych,</w:t>
      </w:r>
    </w:p>
    <w:p w14:paraId="6D11EB51" w14:textId="77777777" w:rsidR="00FB4C61" w:rsidRPr="00322C86" w:rsidRDefault="00FB4C61" w:rsidP="001C2319">
      <w:pPr>
        <w:numPr>
          <w:ilvl w:val="0"/>
          <w:numId w:val="68"/>
        </w:numPr>
        <w:tabs>
          <w:tab w:val="clear" w:pos="1440"/>
        </w:tabs>
        <w:ind w:left="1134" w:hanging="426"/>
        <w:jc w:val="both"/>
        <w:rPr>
          <w:rFonts w:ascii="Arial" w:hAnsi="Arial" w:cs="Arial"/>
          <w:sz w:val="22"/>
          <w:szCs w:val="22"/>
        </w:rPr>
      </w:pPr>
      <w:r w:rsidRPr="00322C86">
        <w:rPr>
          <w:rFonts w:ascii="Arial" w:hAnsi="Arial" w:cs="Arial"/>
          <w:sz w:val="22"/>
          <w:szCs w:val="22"/>
        </w:rPr>
        <w:t>konieczności wykonania zamówienia dodatkowego, którego realizacja ma wpływ na termin wykonania umowy.</w:t>
      </w:r>
    </w:p>
    <w:p w14:paraId="637D748A" w14:textId="77777777" w:rsidR="00FB4C61" w:rsidRPr="00322C86" w:rsidRDefault="00FB4C61" w:rsidP="001C2319">
      <w:pPr>
        <w:numPr>
          <w:ilvl w:val="0"/>
          <w:numId w:val="71"/>
        </w:numPr>
        <w:ind w:left="709" w:hanging="426"/>
        <w:jc w:val="both"/>
        <w:rPr>
          <w:rFonts w:ascii="Arial" w:hAnsi="Arial" w:cs="Arial"/>
          <w:sz w:val="22"/>
          <w:szCs w:val="22"/>
        </w:rPr>
      </w:pPr>
      <w:r w:rsidRPr="00322C86">
        <w:rPr>
          <w:rFonts w:ascii="Arial" w:hAnsi="Arial" w:cs="Arial"/>
          <w:sz w:val="22"/>
          <w:szCs w:val="22"/>
        </w:rPr>
        <w:t>wystąpienia zmian będących następstwem okoliczności leżących po stronie Zamawiającego, w szczególności :</w:t>
      </w:r>
    </w:p>
    <w:p w14:paraId="61799FE3" w14:textId="77777777" w:rsidR="00FB4C61" w:rsidRPr="00322C86" w:rsidRDefault="00FB4C61" w:rsidP="00C7189B">
      <w:pPr>
        <w:numPr>
          <w:ilvl w:val="1"/>
          <w:numId w:val="105"/>
        </w:numPr>
        <w:ind w:left="1069"/>
        <w:jc w:val="both"/>
        <w:rPr>
          <w:rFonts w:ascii="Arial" w:hAnsi="Arial" w:cs="Arial"/>
          <w:sz w:val="22"/>
          <w:szCs w:val="22"/>
        </w:rPr>
      </w:pPr>
      <w:r w:rsidRPr="00322C86">
        <w:rPr>
          <w:rFonts w:ascii="Arial" w:hAnsi="Arial" w:cs="Arial"/>
          <w:sz w:val="22"/>
          <w:szCs w:val="22"/>
        </w:rPr>
        <w:t xml:space="preserve">jeżeli wystąpi nieterminowe przekazanie terenu budowy przez Zamawiającego, a opóźnienie to będzie miało wpływ na terminowe wykonanie przedmiotu umowy </w:t>
      </w:r>
    </w:p>
    <w:p w14:paraId="5EECC48C" w14:textId="7C764D1F" w:rsidR="00FB4C61" w:rsidRPr="00322C86" w:rsidRDefault="00FB4C61" w:rsidP="00C7189B">
      <w:pPr>
        <w:numPr>
          <w:ilvl w:val="1"/>
          <w:numId w:val="105"/>
        </w:numPr>
        <w:ind w:left="1134" w:hanging="426"/>
        <w:jc w:val="both"/>
        <w:rPr>
          <w:rFonts w:ascii="Arial" w:hAnsi="Arial" w:cs="Arial"/>
          <w:sz w:val="22"/>
          <w:szCs w:val="22"/>
        </w:rPr>
      </w:pPr>
      <w:r w:rsidRPr="00322C86">
        <w:rPr>
          <w:rFonts w:ascii="Arial" w:hAnsi="Arial" w:cs="Arial"/>
          <w:sz w:val="22"/>
          <w:szCs w:val="22"/>
        </w:rPr>
        <w:t>wstrzymania robót przez  Zamawiającego,</w:t>
      </w:r>
    </w:p>
    <w:p w14:paraId="3C3D16B6" w14:textId="77777777" w:rsidR="00FB4C61" w:rsidRPr="00322C86" w:rsidRDefault="00FB4C61" w:rsidP="00C7189B">
      <w:pPr>
        <w:numPr>
          <w:ilvl w:val="1"/>
          <w:numId w:val="105"/>
        </w:numPr>
        <w:ind w:left="1134" w:hanging="426"/>
        <w:jc w:val="both"/>
        <w:rPr>
          <w:rFonts w:ascii="Arial" w:hAnsi="Arial" w:cs="Arial"/>
          <w:sz w:val="22"/>
          <w:szCs w:val="22"/>
        </w:rPr>
      </w:pPr>
      <w:r w:rsidRPr="00322C86">
        <w:rPr>
          <w:rFonts w:ascii="Arial" w:hAnsi="Arial" w:cs="Arial"/>
          <w:sz w:val="22"/>
          <w:szCs w:val="22"/>
        </w:rPr>
        <w:t>konieczności usunięcia błędów lub wprowadzenia zmian w przedmiocie umowy,</w:t>
      </w:r>
    </w:p>
    <w:p w14:paraId="0E9D1485" w14:textId="77777777" w:rsidR="00FB4C61" w:rsidRPr="00322C86" w:rsidRDefault="00FB4C61" w:rsidP="001C2319">
      <w:pPr>
        <w:numPr>
          <w:ilvl w:val="0"/>
          <w:numId w:val="72"/>
        </w:numPr>
        <w:tabs>
          <w:tab w:val="clear" w:pos="1440"/>
        </w:tabs>
        <w:ind w:left="709" w:hanging="426"/>
        <w:jc w:val="both"/>
        <w:rPr>
          <w:rFonts w:ascii="Arial" w:hAnsi="Arial" w:cs="Arial"/>
          <w:sz w:val="22"/>
          <w:szCs w:val="22"/>
        </w:rPr>
      </w:pPr>
      <w:r w:rsidRPr="00322C86">
        <w:rPr>
          <w:rFonts w:ascii="Arial" w:hAnsi="Arial" w:cs="Arial"/>
          <w:sz w:val="22"/>
          <w:szCs w:val="22"/>
        </w:rPr>
        <w:t>powstania okoliczności będących następstwem działania organów administracji, w szczególności przekroczenia zakreślonych przez prawo terminów wydawania przez organy administracji decyzji,  zezwoleń  itp.,</w:t>
      </w:r>
    </w:p>
    <w:p w14:paraId="3B28E1F9" w14:textId="77777777" w:rsidR="00FB4C61" w:rsidRDefault="00FB4C61" w:rsidP="001C2319">
      <w:pPr>
        <w:numPr>
          <w:ilvl w:val="0"/>
          <w:numId w:val="72"/>
        </w:numPr>
        <w:tabs>
          <w:tab w:val="clear" w:pos="1440"/>
        </w:tabs>
        <w:ind w:left="709" w:hanging="426"/>
        <w:jc w:val="both"/>
        <w:rPr>
          <w:rFonts w:ascii="Arial" w:hAnsi="Arial" w:cs="Arial"/>
          <w:sz w:val="22"/>
          <w:szCs w:val="22"/>
        </w:rPr>
      </w:pPr>
      <w:r w:rsidRPr="00322C86">
        <w:rPr>
          <w:rFonts w:ascii="Arial" w:hAnsi="Arial" w:cs="Arial"/>
          <w:sz w:val="22"/>
          <w:szCs w:val="22"/>
        </w:rPr>
        <w:t>powstania konieczności zrealizowania Przedmiotu Umowy przy zastosowaniu innych  rozwiązań technicznych/technologicznych  niż wskazane w dokumentacji  projektowej,</w:t>
      </w:r>
      <w:r w:rsidRPr="00322C86" w:rsidDel="00A7386A">
        <w:rPr>
          <w:rFonts w:ascii="Arial" w:hAnsi="Arial" w:cs="Arial"/>
          <w:sz w:val="22"/>
          <w:szCs w:val="22"/>
        </w:rPr>
        <w:t xml:space="preserve"> </w:t>
      </w:r>
      <w:r w:rsidRPr="00322C86">
        <w:rPr>
          <w:rFonts w:ascii="Arial" w:hAnsi="Arial" w:cs="Arial"/>
          <w:sz w:val="22"/>
          <w:szCs w:val="22"/>
        </w:rPr>
        <w:t>w szczególności:</w:t>
      </w:r>
    </w:p>
    <w:p w14:paraId="2A71D504" w14:textId="1F67153C" w:rsidR="00FB4C61" w:rsidRPr="005D7A80" w:rsidRDefault="00FB4C61" w:rsidP="005D7A80">
      <w:pPr>
        <w:pStyle w:val="Akapitzlist"/>
        <w:numPr>
          <w:ilvl w:val="3"/>
          <w:numId w:val="16"/>
        </w:numPr>
        <w:ind w:left="1069"/>
        <w:jc w:val="both"/>
        <w:rPr>
          <w:rFonts w:ascii="Arial" w:hAnsi="Arial" w:cs="Arial"/>
          <w:sz w:val="22"/>
          <w:szCs w:val="22"/>
        </w:rPr>
      </w:pPr>
      <w:r w:rsidRPr="005D7A80">
        <w:rPr>
          <w:rFonts w:ascii="Arial" w:hAnsi="Arial" w:cs="Arial"/>
          <w:sz w:val="22"/>
          <w:szCs w:val="22"/>
        </w:rPr>
        <w:t>w sytuacji, gdyby zastosowanie przewidzianych rozwiązań  groziłoby niewykonaniem lub wadliwym wykonaniem Przedmiotu Umowy,</w:t>
      </w:r>
    </w:p>
    <w:p w14:paraId="0D6DCDE7" w14:textId="7F776D3B" w:rsidR="009034DC" w:rsidRPr="005D7A80" w:rsidRDefault="00FB4C61" w:rsidP="005D7A80">
      <w:pPr>
        <w:pStyle w:val="Akapitzlist"/>
        <w:numPr>
          <w:ilvl w:val="3"/>
          <w:numId w:val="16"/>
        </w:numPr>
        <w:ind w:left="1069"/>
        <w:jc w:val="both"/>
        <w:rPr>
          <w:rFonts w:ascii="Arial" w:hAnsi="Arial" w:cs="Arial"/>
          <w:sz w:val="22"/>
          <w:szCs w:val="22"/>
        </w:rPr>
      </w:pPr>
      <w:r w:rsidRPr="005D7A80">
        <w:rPr>
          <w:rFonts w:ascii="Arial" w:hAnsi="Arial" w:cs="Arial"/>
          <w:sz w:val="22"/>
          <w:szCs w:val="22"/>
        </w:rPr>
        <w:lastRenderedPageBreak/>
        <w:t>w przypadku zaistnienia odmiennych od przyjętych w dokumentacji  projektowej warunków geologicznych (kategorie gruntu, kurzawka itp.) skutkujące  niemożliwością  zrealizowania Przedmiotu Umowy przy pierwotnie przyjętych założeniach  technologicznych,</w:t>
      </w:r>
    </w:p>
    <w:p w14:paraId="2F30C61B" w14:textId="4609B643" w:rsidR="009D33A3" w:rsidRPr="00322C86" w:rsidRDefault="009D33A3" w:rsidP="001C2319">
      <w:pPr>
        <w:pStyle w:val="Akapitzlist"/>
        <w:numPr>
          <w:ilvl w:val="0"/>
          <w:numId w:val="72"/>
        </w:numPr>
        <w:ind w:left="643"/>
        <w:jc w:val="both"/>
        <w:rPr>
          <w:rFonts w:ascii="Arial" w:hAnsi="Arial" w:cs="Arial"/>
          <w:sz w:val="22"/>
          <w:szCs w:val="22"/>
        </w:rPr>
      </w:pPr>
      <w:r w:rsidRPr="00322C86">
        <w:rPr>
          <w:rFonts w:ascii="Arial" w:hAnsi="Arial" w:cs="Arial"/>
          <w:sz w:val="22"/>
          <w:szCs w:val="22"/>
        </w:rPr>
        <w:t xml:space="preserve">zmiany stawki podatku VAT powodującej zwiększenie lub zmniejszenie kosztów wykonania  po stronie  Wykonawcy, </w:t>
      </w:r>
    </w:p>
    <w:p w14:paraId="22148AA3" w14:textId="35424287" w:rsidR="009034DC" w:rsidRPr="00322C86" w:rsidRDefault="009034DC" w:rsidP="001C2319">
      <w:pPr>
        <w:pStyle w:val="Akapitzlist"/>
        <w:numPr>
          <w:ilvl w:val="0"/>
          <w:numId w:val="72"/>
        </w:numPr>
        <w:ind w:left="567" w:hanging="284"/>
        <w:jc w:val="both"/>
        <w:rPr>
          <w:rFonts w:ascii="Arial" w:hAnsi="Arial" w:cs="Arial"/>
          <w:sz w:val="22"/>
          <w:szCs w:val="22"/>
        </w:rPr>
      </w:pPr>
      <w:r w:rsidRPr="00322C86">
        <w:rPr>
          <w:rFonts w:ascii="Arial" w:hAnsi="Arial" w:cs="Arial"/>
          <w:sz w:val="22"/>
          <w:szCs w:val="22"/>
        </w:rPr>
        <w:t>zmian</w:t>
      </w:r>
      <w:r w:rsidR="00322C86">
        <w:rPr>
          <w:rFonts w:ascii="Arial" w:hAnsi="Arial" w:cs="Arial"/>
          <w:sz w:val="22"/>
          <w:szCs w:val="22"/>
        </w:rPr>
        <w:t>y</w:t>
      </w:r>
      <w:r w:rsidRPr="00322C86">
        <w:rPr>
          <w:rFonts w:ascii="Arial" w:hAnsi="Arial" w:cs="Arial"/>
          <w:sz w:val="22"/>
          <w:szCs w:val="22"/>
        </w:rPr>
        <w:t xml:space="preserve"> powszechnie obowiązując</w:t>
      </w:r>
      <w:r w:rsidR="00322C86">
        <w:rPr>
          <w:rFonts w:ascii="Arial" w:hAnsi="Arial" w:cs="Arial"/>
          <w:sz w:val="22"/>
          <w:szCs w:val="22"/>
        </w:rPr>
        <w:t>ych</w:t>
      </w:r>
      <w:r w:rsidRPr="00322C86">
        <w:rPr>
          <w:rFonts w:ascii="Arial" w:hAnsi="Arial" w:cs="Arial"/>
          <w:sz w:val="22"/>
          <w:szCs w:val="22"/>
        </w:rPr>
        <w:t xml:space="preserve"> przepis</w:t>
      </w:r>
      <w:r w:rsidR="00322C86">
        <w:rPr>
          <w:rFonts w:ascii="Arial" w:hAnsi="Arial" w:cs="Arial"/>
          <w:sz w:val="22"/>
          <w:szCs w:val="22"/>
        </w:rPr>
        <w:t>ów</w:t>
      </w:r>
      <w:r w:rsidRPr="00322C86">
        <w:rPr>
          <w:rFonts w:ascii="Arial" w:hAnsi="Arial" w:cs="Arial"/>
          <w:sz w:val="22"/>
          <w:szCs w:val="22"/>
        </w:rPr>
        <w:t xml:space="preserve"> prawa w zakresie mającym wpływ na realizację przedmiotu zamówienia lub świadczenia stron,</w:t>
      </w:r>
    </w:p>
    <w:p w14:paraId="7A377176" w14:textId="77777777" w:rsidR="009034DC" w:rsidRPr="009D33A3" w:rsidRDefault="009034DC" w:rsidP="001C2319">
      <w:pPr>
        <w:pStyle w:val="Akapitzlist"/>
        <w:numPr>
          <w:ilvl w:val="0"/>
          <w:numId w:val="72"/>
        </w:numPr>
        <w:ind w:left="567" w:hanging="284"/>
        <w:jc w:val="both"/>
        <w:rPr>
          <w:rFonts w:ascii="Arial" w:hAnsi="Arial" w:cs="Arial"/>
          <w:sz w:val="22"/>
          <w:szCs w:val="22"/>
        </w:rPr>
      </w:pPr>
      <w:r w:rsidRPr="00322C86">
        <w:rPr>
          <w:rFonts w:ascii="Arial" w:hAnsi="Arial" w:cs="Arial"/>
          <w:sz w:val="22"/>
          <w:szCs w:val="22"/>
        </w:rPr>
        <w:t>innej okoliczności prawnej, ekonomicznej lub technicznej</w:t>
      </w:r>
      <w:r w:rsidRPr="009D33A3">
        <w:rPr>
          <w:rFonts w:ascii="Arial" w:hAnsi="Arial" w:cs="Arial"/>
          <w:sz w:val="22"/>
          <w:szCs w:val="22"/>
        </w:rPr>
        <w:t xml:space="preserve"> skutkującej niemożliwością wykonania lub nienależytym wykonaniem umowy zgodnie ze specyfikacją istotnych warunków zamówienia oraz umową.</w:t>
      </w:r>
    </w:p>
    <w:p w14:paraId="3C08A6F1" w14:textId="4B7BEE11" w:rsidR="009034DC" w:rsidRDefault="00322C86" w:rsidP="001C2319">
      <w:pPr>
        <w:pStyle w:val="Akapitzlist"/>
        <w:numPr>
          <w:ilvl w:val="0"/>
          <w:numId w:val="72"/>
        </w:numPr>
        <w:ind w:left="567" w:hanging="284"/>
        <w:jc w:val="both"/>
        <w:rPr>
          <w:rFonts w:ascii="Arial" w:hAnsi="Arial" w:cs="Arial"/>
          <w:bCs/>
          <w:sz w:val="22"/>
          <w:szCs w:val="22"/>
        </w:rPr>
      </w:pPr>
      <w:bookmarkStart w:id="17" w:name="_Hlk22559098"/>
      <w:r>
        <w:rPr>
          <w:rFonts w:ascii="Arial" w:hAnsi="Arial" w:cs="Arial"/>
          <w:bCs/>
          <w:sz w:val="22"/>
          <w:szCs w:val="22"/>
        </w:rPr>
        <w:t>gdy</w:t>
      </w:r>
      <w:r w:rsidR="009034DC" w:rsidRPr="009D33A3">
        <w:rPr>
          <w:rFonts w:ascii="Arial" w:hAnsi="Arial" w:cs="Arial"/>
          <w:bCs/>
          <w:sz w:val="22"/>
          <w:szCs w:val="22"/>
        </w:rPr>
        <w:t xml:space="preserve"> wprowadzone zmiany są korzystne dla Zamawiającego</w:t>
      </w:r>
      <w:bookmarkEnd w:id="17"/>
      <w:r>
        <w:rPr>
          <w:rFonts w:ascii="Arial" w:hAnsi="Arial" w:cs="Arial"/>
          <w:bCs/>
          <w:sz w:val="22"/>
          <w:szCs w:val="22"/>
        </w:rPr>
        <w:t>.</w:t>
      </w:r>
    </w:p>
    <w:p w14:paraId="4BEDFADE" w14:textId="312A214B" w:rsidR="00322C86" w:rsidRPr="00E351AC" w:rsidRDefault="00322C86" w:rsidP="00EB47FE">
      <w:pPr>
        <w:jc w:val="both"/>
        <w:rPr>
          <w:rFonts w:ascii="Arial" w:hAnsi="Arial" w:cs="Arial"/>
          <w:bCs/>
          <w:sz w:val="22"/>
          <w:szCs w:val="22"/>
        </w:rPr>
      </w:pPr>
      <w:r w:rsidRPr="005D7A80">
        <w:rPr>
          <w:rFonts w:ascii="Arial" w:hAnsi="Arial" w:cs="Arial"/>
          <w:sz w:val="22"/>
          <w:szCs w:val="22"/>
        </w:rPr>
        <w:t xml:space="preserve">Każda ze wskazanych zmian  w pkt. 1) – 7) może  być powiązana ze zmianą wynagrodzenia na zasadach określonych  </w:t>
      </w:r>
      <w:r w:rsidR="00EB47FE" w:rsidRPr="005D7A80">
        <w:rPr>
          <w:rFonts w:ascii="Arial" w:hAnsi="Arial" w:cs="Arial"/>
          <w:sz w:val="22"/>
          <w:szCs w:val="22"/>
        </w:rPr>
        <w:t>w pkt. 18.5. SIWZ.</w:t>
      </w:r>
    </w:p>
    <w:p w14:paraId="1880298B" w14:textId="77777777" w:rsidR="009034DC" w:rsidRPr="00E351AC" w:rsidRDefault="009034DC" w:rsidP="009034DC">
      <w:pPr>
        <w:pStyle w:val="Akapitzlist"/>
        <w:ind w:left="0"/>
        <w:jc w:val="both"/>
        <w:rPr>
          <w:rFonts w:ascii="Arial" w:hAnsi="Arial" w:cs="Arial"/>
          <w:b/>
          <w:sz w:val="22"/>
          <w:szCs w:val="22"/>
        </w:rPr>
      </w:pPr>
    </w:p>
    <w:p w14:paraId="3F169F6E" w14:textId="4AC34A94" w:rsidR="00B4015B" w:rsidRPr="00594EFC" w:rsidRDefault="00B4015B" w:rsidP="00594EFC">
      <w:pPr>
        <w:pStyle w:val="Akapitzlist"/>
        <w:numPr>
          <w:ilvl w:val="0"/>
          <w:numId w:val="92"/>
        </w:numPr>
        <w:ind w:left="360"/>
        <w:jc w:val="both"/>
        <w:rPr>
          <w:rFonts w:ascii="Arial" w:hAnsi="Arial" w:cs="Arial"/>
          <w:b/>
          <w:sz w:val="22"/>
          <w:szCs w:val="22"/>
        </w:rPr>
      </w:pPr>
      <w:bookmarkStart w:id="18" w:name="_Toc395614023"/>
      <w:bookmarkStart w:id="19" w:name="_Toc395614098"/>
      <w:bookmarkStart w:id="20" w:name="_Toc395685472"/>
      <w:r w:rsidRPr="00594EFC">
        <w:rPr>
          <w:rFonts w:ascii="Arial" w:hAnsi="Arial" w:cs="Arial"/>
          <w:b/>
          <w:sz w:val="22"/>
          <w:szCs w:val="22"/>
        </w:rPr>
        <w:t>Informacje o formalnościach, jakie powinny zostać dopełnione po wyborze oferty w celu zawarcia umowy</w:t>
      </w:r>
      <w:bookmarkEnd w:id="18"/>
      <w:bookmarkEnd w:id="19"/>
      <w:bookmarkEnd w:id="20"/>
    </w:p>
    <w:p w14:paraId="61EF1E0B" w14:textId="77777777" w:rsidR="00B4015B" w:rsidRPr="0090377D" w:rsidRDefault="00B4015B" w:rsidP="00B4015B">
      <w:pPr>
        <w:pStyle w:val="Akapitzlist2"/>
        <w:spacing w:after="0" w:line="240" w:lineRule="auto"/>
        <w:ind w:left="0"/>
        <w:jc w:val="both"/>
        <w:rPr>
          <w:rFonts w:ascii="Arial" w:hAnsi="Arial" w:cs="Arial"/>
          <w:color w:val="000000"/>
        </w:rPr>
      </w:pPr>
    </w:p>
    <w:p w14:paraId="7C1C77A7" w14:textId="46E2A235" w:rsidR="00760935" w:rsidRDefault="009034DC" w:rsidP="00F61452">
      <w:pPr>
        <w:pStyle w:val="Akapitzlist2"/>
        <w:spacing w:after="0" w:line="240" w:lineRule="auto"/>
        <w:ind w:left="0"/>
        <w:jc w:val="both"/>
        <w:rPr>
          <w:rFonts w:ascii="Arial" w:hAnsi="Arial" w:cs="Arial"/>
        </w:rPr>
      </w:pPr>
      <w:r>
        <w:rPr>
          <w:rFonts w:ascii="Arial" w:hAnsi="Arial" w:cs="Arial"/>
          <w:color w:val="000000"/>
        </w:rPr>
        <w:t>2</w:t>
      </w:r>
      <w:r w:rsidR="00594EFC">
        <w:rPr>
          <w:rFonts w:ascii="Arial" w:hAnsi="Arial" w:cs="Arial"/>
          <w:color w:val="000000"/>
        </w:rPr>
        <w:t>0</w:t>
      </w:r>
      <w:r>
        <w:rPr>
          <w:rFonts w:ascii="Arial" w:hAnsi="Arial" w:cs="Arial"/>
          <w:color w:val="000000"/>
        </w:rPr>
        <w:t xml:space="preserve">.1. </w:t>
      </w:r>
      <w:r w:rsidR="00B4015B" w:rsidRPr="0090377D">
        <w:rPr>
          <w:rFonts w:ascii="Arial" w:hAnsi="Arial" w:cs="Arial"/>
          <w:color w:val="000000"/>
        </w:rPr>
        <w:t>Przed podpisaniem umowy Wykonawca, którego ofertę wybrano, jest zobowiązany dostarczyć a</w:t>
      </w:r>
      <w:r w:rsidR="00B4015B" w:rsidRPr="0090377D">
        <w:rPr>
          <w:rFonts w:ascii="Arial" w:hAnsi="Arial" w:cs="Arial"/>
        </w:rPr>
        <w:t xml:space="preserve">ktualną i opłaconą polisę odpowiedzialności cywilnej z tytułu prowadzenia działalności i posiadanego mienia (OC), obejmującą odpowiedzialność cywilną związaną z przedmiotem zamówienia na kwotę co najmniej </w:t>
      </w:r>
      <w:r w:rsidR="00ED78DC">
        <w:rPr>
          <w:rFonts w:ascii="Arial" w:hAnsi="Arial" w:cs="Arial"/>
        </w:rPr>
        <w:t>5</w:t>
      </w:r>
      <w:r w:rsidR="00B4015B">
        <w:rPr>
          <w:rFonts w:ascii="Arial" w:hAnsi="Arial" w:cs="Arial"/>
        </w:rPr>
        <w:t>00 000,00</w:t>
      </w:r>
      <w:r w:rsidR="00B4015B" w:rsidRPr="00A53F1C">
        <w:rPr>
          <w:rFonts w:ascii="Arial" w:hAnsi="Arial" w:cs="Arial"/>
          <w:bCs/>
        </w:rPr>
        <w:t xml:space="preserve"> </w:t>
      </w:r>
      <w:r w:rsidR="00B4015B" w:rsidRPr="0090377D">
        <w:rPr>
          <w:rFonts w:ascii="Arial" w:hAnsi="Arial" w:cs="Arial"/>
          <w:bCs/>
        </w:rPr>
        <w:t>zł (słowni</w:t>
      </w:r>
      <w:r w:rsidR="00B4015B" w:rsidRPr="00861C7D">
        <w:rPr>
          <w:rFonts w:ascii="Arial" w:hAnsi="Arial" w:cs="Arial"/>
          <w:bCs/>
        </w:rPr>
        <w:t xml:space="preserve">e: </w:t>
      </w:r>
      <w:r w:rsidR="004F5076" w:rsidRPr="00861C7D">
        <w:rPr>
          <w:rFonts w:ascii="Arial" w:hAnsi="Arial" w:cs="Arial"/>
          <w:bCs/>
        </w:rPr>
        <w:t>pięćset</w:t>
      </w:r>
      <w:r w:rsidR="004F5076">
        <w:rPr>
          <w:rFonts w:ascii="Arial" w:hAnsi="Arial" w:cs="Arial"/>
          <w:bCs/>
        </w:rPr>
        <w:t xml:space="preserve"> </w:t>
      </w:r>
      <w:r w:rsidR="00B4015B">
        <w:rPr>
          <w:rFonts w:ascii="Arial" w:hAnsi="Arial" w:cs="Arial"/>
          <w:bCs/>
        </w:rPr>
        <w:t xml:space="preserve">tysięcy </w:t>
      </w:r>
      <w:r w:rsidR="00B4015B" w:rsidRPr="0090377D">
        <w:rPr>
          <w:rFonts w:ascii="Arial" w:hAnsi="Arial" w:cs="Arial"/>
          <w:bCs/>
        </w:rPr>
        <w:t>złotych 00/100)</w:t>
      </w:r>
      <w:r w:rsidR="00B4015B" w:rsidRPr="0090377D">
        <w:rPr>
          <w:rFonts w:ascii="Arial" w:hAnsi="Arial" w:cs="Arial"/>
        </w:rPr>
        <w:t>.</w:t>
      </w:r>
      <w:r w:rsidR="00B4015B">
        <w:rPr>
          <w:rFonts w:ascii="Arial" w:hAnsi="Arial" w:cs="Arial"/>
        </w:rPr>
        <w:t xml:space="preserve"> </w:t>
      </w:r>
      <w:r w:rsidR="00B4015B" w:rsidRPr="0090377D">
        <w:rPr>
          <w:rFonts w:ascii="Arial" w:hAnsi="Arial" w:cs="Arial"/>
        </w:rPr>
        <w:t xml:space="preserve">Na każde żądanie Zamawiającego Wykonawca przedłoży potwierdzenia opłacenia wszystkich wymagalnych składek ubezpieczeniowych z tytułu tej polisy. W przypadku wygaśnięcia umowy ubezpieczenia w trakcie realizacji niniejszej umowy, Wykonawca </w:t>
      </w:r>
      <w:r w:rsidR="00B4015B" w:rsidRPr="006E7EA9">
        <w:rPr>
          <w:rFonts w:ascii="Arial" w:hAnsi="Arial" w:cs="Arial"/>
        </w:rPr>
        <w:t>zobowiązany jest przedłożyć Zamawiającemu nową polisę zawartą na nie gorszych warunkach niż poprzednia lub aneks do polisy przedłużający termin jej obowiązywania.</w:t>
      </w:r>
      <w:r w:rsidR="00B4015B">
        <w:rPr>
          <w:rFonts w:ascii="Arial" w:hAnsi="Arial" w:cs="Arial"/>
        </w:rPr>
        <w:t xml:space="preserve"> </w:t>
      </w:r>
      <w:r w:rsidR="00B4015B" w:rsidRPr="00EA420F">
        <w:rPr>
          <w:rFonts w:ascii="Arial" w:hAnsi="Arial" w:cs="Arial"/>
        </w:rPr>
        <w:t>W przypadku niedopełnienia przez Wykonawcę obowiązku ubezpieczenia bądź przedstawienia polisy w powyższym terminie, Zamawiający dokona ubezpieczenia na koszt Wykonawcy. W sytuacji niepokrycia przez niego tego kosztu na wezwanie Zamawiającego, Zamawiający potrąci należność z wynagrodzenia Wykonawcy, na co Wykonawca wyraża zgodę.</w:t>
      </w:r>
    </w:p>
    <w:p w14:paraId="6BDF5BD9" w14:textId="77777777" w:rsidR="00267BEF" w:rsidRDefault="00267BEF" w:rsidP="009034DC">
      <w:pPr>
        <w:pStyle w:val="Akapitzlist2"/>
        <w:spacing w:after="0" w:line="240" w:lineRule="auto"/>
        <w:ind w:left="0"/>
        <w:jc w:val="both"/>
        <w:rPr>
          <w:rFonts w:ascii="Arial" w:hAnsi="Arial" w:cs="Arial"/>
        </w:rPr>
      </w:pPr>
    </w:p>
    <w:p w14:paraId="5E4C6789" w14:textId="6AA68E91" w:rsidR="009034DC" w:rsidRPr="009034DC" w:rsidRDefault="009034DC" w:rsidP="00F61452">
      <w:pPr>
        <w:pStyle w:val="Akapitzlist2"/>
        <w:spacing w:after="0" w:line="240" w:lineRule="auto"/>
        <w:ind w:left="0"/>
        <w:jc w:val="both"/>
        <w:rPr>
          <w:rFonts w:ascii="Arial" w:hAnsi="Arial" w:cs="Arial"/>
        </w:rPr>
      </w:pPr>
      <w:r>
        <w:rPr>
          <w:rFonts w:ascii="Arial" w:hAnsi="Arial" w:cs="Arial"/>
        </w:rPr>
        <w:t>2</w:t>
      </w:r>
      <w:r w:rsidR="00594EFC">
        <w:rPr>
          <w:rFonts w:ascii="Arial" w:hAnsi="Arial" w:cs="Arial"/>
        </w:rPr>
        <w:t>0</w:t>
      </w:r>
      <w:r>
        <w:rPr>
          <w:rFonts w:ascii="Arial" w:hAnsi="Arial" w:cs="Arial"/>
        </w:rPr>
        <w:t xml:space="preserve">.2. </w:t>
      </w:r>
      <w:r w:rsidRPr="009034DC">
        <w:rPr>
          <w:rFonts w:ascii="Arial" w:hAnsi="Arial" w:cs="Arial"/>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25558E9A" w14:textId="77777777" w:rsidR="009034DC" w:rsidRPr="009034DC" w:rsidRDefault="009034DC" w:rsidP="009034DC">
      <w:pPr>
        <w:pStyle w:val="Akapitzlist2"/>
        <w:spacing w:after="0" w:line="240" w:lineRule="auto"/>
        <w:ind w:left="0"/>
        <w:jc w:val="both"/>
        <w:rPr>
          <w:rFonts w:ascii="Arial" w:hAnsi="Arial" w:cs="Arial"/>
        </w:rPr>
      </w:pPr>
    </w:p>
    <w:p w14:paraId="03DEC4E1" w14:textId="0322CEB2" w:rsidR="009034DC" w:rsidRPr="00630D85" w:rsidRDefault="009034DC" w:rsidP="00F61452">
      <w:pPr>
        <w:pStyle w:val="Nagwek1"/>
        <w:widowControl w:val="0"/>
        <w:suppressAutoHyphens/>
        <w:jc w:val="both"/>
        <w:rPr>
          <w:color w:val="000000"/>
          <w:szCs w:val="22"/>
        </w:rPr>
      </w:pPr>
      <w:r w:rsidRPr="00630D85">
        <w:rPr>
          <w:color w:val="000000"/>
          <w:szCs w:val="22"/>
        </w:rPr>
        <w:t>2</w:t>
      </w:r>
      <w:r w:rsidR="00594EFC">
        <w:rPr>
          <w:color w:val="000000"/>
          <w:szCs w:val="22"/>
        </w:rPr>
        <w:t>1</w:t>
      </w:r>
      <w:r w:rsidRPr="00630D85">
        <w:rPr>
          <w:color w:val="000000"/>
          <w:szCs w:val="22"/>
        </w:rPr>
        <w:t>. Obowiązki informacyjne związane z przetwarzaniem danych osobowych.</w:t>
      </w:r>
    </w:p>
    <w:p w14:paraId="1433A656" w14:textId="77777777" w:rsidR="009034DC" w:rsidRPr="00630D85" w:rsidRDefault="009034DC" w:rsidP="009034DC">
      <w:pPr>
        <w:jc w:val="both"/>
        <w:rPr>
          <w:rFonts w:eastAsia="Calibri" w:cs="Arial"/>
          <w:lang w:eastAsia="en-US"/>
        </w:rPr>
      </w:pPr>
    </w:p>
    <w:p w14:paraId="1C80E65E" w14:textId="77777777" w:rsidR="009034DC" w:rsidRPr="009034DC" w:rsidRDefault="009034DC" w:rsidP="009034DC">
      <w:pPr>
        <w:jc w:val="both"/>
        <w:rPr>
          <w:rFonts w:ascii="Arial" w:eastAsia="Calibri" w:hAnsi="Arial" w:cs="Arial"/>
          <w:sz w:val="22"/>
          <w:szCs w:val="22"/>
          <w:lang w:eastAsia="en-US"/>
        </w:rPr>
      </w:pPr>
      <w:r w:rsidRPr="009034DC">
        <w:rPr>
          <w:rFonts w:ascii="Arial" w:eastAsia="Calibri" w:hAnsi="Arial" w:cs="Arial"/>
          <w:sz w:val="22"/>
          <w:szCs w:val="22"/>
          <w:lang w:eastAsia="en-US"/>
        </w:rPr>
        <w:t>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zapytania o cenę RODO) Zakład Wodociągów i Kanalizacji Sp. z o.o. w Świnoujściu zapewniał będzie określone w tych przepisach standardy ochrony i właściwego postępowania z danymi osobowymi.</w:t>
      </w:r>
    </w:p>
    <w:p w14:paraId="181275AC" w14:textId="77777777" w:rsidR="009034DC" w:rsidRPr="009034DC" w:rsidRDefault="009034DC" w:rsidP="009034DC">
      <w:pPr>
        <w:jc w:val="both"/>
        <w:rPr>
          <w:rFonts w:ascii="Arial" w:eastAsia="Calibri" w:hAnsi="Arial" w:cs="Arial"/>
          <w:sz w:val="22"/>
          <w:szCs w:val="22"/>
          <w:lang w:eastAsia="en-US"/>
        </w:rPr>
      </w:pPr>
      <w:r w:rsidRPr="009034DC">
        <w:rPr>
          <w:rFonts w:ascii="Arial" w:eastAsia="Calibri" w:hAnsi="Arial" w:cs="Arial"/>
          <w:sz w:val="22"/>
          <w:szCs w:val="22"/>
          <w:lang w:eastAsia="en-US"/>
        </w:rPr>
        <w:t xml:space="preserve">Zgodnie z art. 13 ust. 1 i 2 RODO Zamawiający informuje, że: </w:t>
      </w:r>
    </w:p>
    <w:p w14:paraId="173912F1" w14:textId="77777777" w:rsidR="009034DC" w:rsidRPr="009034DC" w:rsidRDefault="009034DC" w:rsidP="00341ECA">
      <w:pPr>
        <w:numPr>
          <w:ilvl w:val="0"/>
          <w:numId w:val="8"/>
        </w:numPr>
        <w:contextualSpacing/>
        <w:jc w:val="both"/>
        <w:rPr>
          <w:rFonts w:ascii="Arial" w:eastAsia="Calibri" w:hAnsi="Arial" w:cs="Arial"/>
          <w:sz w:val="22"/>
          <w:szCs w:val="22"/>
          <w:lang w:eastAsia="en-US"/>
        </w:rPr>
      </w:pPr>
      <w:r w:rsidRPr="009034DC">
        <w:rPr>
          <w:rFonts w:ascii="Arial" w:eastAsia="Calibri" w:hAnsi="Arial" w:cs="Arial"/>
          <w:sz w:val="22"/>
          <w:szCs w:val="22"/>
          <w:lang w:eastAsia="en-US"/>
        </w:rPr>
        <w:t>Zakład Wodociągów i Kanalizacji Sp. z o.o. – siedziba: 72-600 Świnoujście, ul. Kołłątaja 4 jest Administratorem Danych Osobowych;</w:t>
      </w:r>
    </w:p>
    <w:p w14:paraId="039857A9" w14:textId="77777777" w:rsidR="009034DC" w:rsidRPr="009034DC" w:rsidRDefault="009034DC" w:rsidP="00341ECA">
      <w:pPr>
        <w:numPr>
          <w:ilvl w:val="0"/>
          <w:numId w:val="8"/>
        </w:numPr>
        <w:contextualSpacing/>
        <w:jc w:val="both"/>
        <w:rPr>
          <w:rFonts w:ascii="Arial" w:eastAsia="Calibri" w:hAnsi="Arial" w:cs="Arial"/>
          <w:sz w:val="22"/>
          <w:szCs w:val="22"/>
          <w:lang w:eastAsia="en-US"/>
        </w:rPr>
      </w:pPr>
      <w:r w:rsidRPr="009034DC">
        <w:rPr>
          <w:rFonts w:ascii="Arial" w:eastAsia="Calibri" w:hAnsi="Arial" w:cs="Arial"/>
          <w:sz w:val="22"/>
          <w:szCs w:val="22"/>
          <w:lang w:eastAsia="en-US"/>
        </w:rPr>
        <w:t xml:space="preserve">pozyskane dane osobowe będą przetwarzane przez </w:t>
      </w:r>
      <w:proofErr w:type="spellStart"/>
      <w:r w:rsidRPr="009034DC">
        <w:rPr>
          <w:rFonts w:ascii="Arial" w:eastAsia="Calibri" w:hAnsi="Arial" w:cs="Arial"/>
          <w:sz w:val="22"/>
          <w:szCs w:val="22"/>
          <w:lang w:eastAsia="en-US"/>
        </w:rPr>
        <w:t>ZwiK</w:t>
      </w:r>
      <w:proofErr w:type="spellEnd"/>
      <w:r w:rsidRPr="009034DC">
        <w:rPr>
          <w:rFonts w:ascii="Arial" w:eastAsia="Calibri" w:hAnsi="Arial" w:cs="Arial"/>
          <w:sz w:val="22"/>
          <w:szCs w:val="22"/>
          <w:lang w:eastAsia="en-US"/>
        </w:rPr>
        <w:t xml:space="preserve"> Spółka z o.o. w Świnoujściu, jako Administratora Danych w celu związanym z realizacją niniejszego zamówienia;</w:t>
      </w:r>
    </w:p>
    <w:p w14:paraId="0667930A" w14:textId="77777777" w:rsidR="009034DC" w:rsidRPr="009034DC" w:rsidRDefault="009034DC" w:rsidP="00341ECA">
      <w:pPr>
        <w:numPr>
          <w:ilvl w:val="0"/>
          <w:numId w:val="8"/>
        </w:numPr>
        <w:contextualSpacing/>
        <w:jc w:val="both"/>
        <w:rPr>
          <w:rFonts w:ascii="Arial" w:eastAsia="Calibri" w:hAnsi="Arial" w:cs="Arial"/>
          <w:sz w:val="22"/>
          <w:szCs w:val="22"/>
          <w:lang w:eastAsia="en-US"/>
        </w:rPr>
      </w:pPr>
      <w:r w:rsidRPr="009034DC">
        <w:rPr>
          <w:rFonts w:ascii="Arial" w:eastAsia="Calibri" w:hAnsi="Arial" w:cs="Arial"/>
          <w:sz w:val="22"/>
          <w:szCs w:val="22"/>
          <w:lang w:eastAsia="en-US"/>
        </w:rPr>
        <w:lastRenderedPageBreak/>
        <w:t>dane osobowe będą przechowywane przez okres 4 lat od dnia zakończenia postępowania o udzielenie zamówienia, a jeżeli w wyniku postępowania zostanie zawarta umowa – do czasu przedawnienia roszczeń związanych z realizacją umowy;</w:t>
      </w:r>
    </w:p>
    <w:p w14:paraId="4E80934A" w14:textId="77777777" w:rsidR="009034DC" w:rsidRPr="009034DC" w:rsidRDefault="009034DC" w:rsidP="00341ECA">
      <w:pPr>
        <w:numPr>
          <w:ilvl w:val="0"/>
          <w:numId w:val="8"/>
        </w:numPr>
        <w:contextualSpacing/>
        <w:jc w:val="both"/>
        <w:rPr>
          <w:rFonts w:ascii="Arial" w:eastAsia="Calibri" w:hAnsi="Arial" w:cs="Arial"/>
          <w:sz w:val="22"/>
          <w:szCs w:val="22"/>
          <w:lang w:eastAsia="en-US"/>
        </w:rPr>
      </w:pPr>
      <w:r w:rsidRPr="009034DC">
        <w:rPr>
          <w:rFonts w:ascii="Arial" w:eastAsia="Calibri" w:hAnsi="Arial" w:cs="Arial"/>
          <w:sz w:val="22"/>
          <w:szCs w:val="22"/>
          <w:lang w:eastAsia="en-US"/>
        </w:rPr>
        <w:t>w odniesieniu do zgromadzonych danych osobowych w związku z postępowaniem, decyzje nie będą podejmowane w sposób zautomatyzowany, stosowanie do art. 22 RODO;</w:t>
      </w:r>
    </w:p>
    <w:p w14:paraId="359F619D" w14:textId="77777777" w:rsidR="009034DC" w:rsidRPr="009034DC" w:rsidRDefault="009034DC" w:rsidP="00341ECA">
      <w:pPr>
        <w:numPr>
          <w:ilvl w:val="0"/>
          <w:numId w:val="8"/>
        </w:numPr>
        <w:contextualSpacing/>
        <w:jc w:val="both"/>
        <w:rPr>
          <w:rFonts w:ascii="Arial" w:eastAsia="Calibri" w:hAnsi="Arial" w:cs="Arial"/>
          <w:sz w:val="22"/>
          <w:szCs w:val="22"/>
          <w:lang w:eastAsia="en-US"/>
        </w:rPr>
      </w:pPr>
      <w:r w:rsidRPr="009034DC">
        <w:rPr>
          <w:rFonts w:ascii="Arial" w:eastAsia="Calibri" w:hAnsi="Arial" w:cs="Arial"/>
          <w:sz w:val="22"/>
          <w:szCs w:val="22"/>
          <w:lang w:eastAsia="en-US"/>
        </w:rPr>
        <w:t>Zamawiający z dniem 25 maja 2018 r. wyznaczył Inspektora Ochrony Danych, z którym skontaktować można się:</w:t>
      </w:r>
    </w:p>
    <w:p w14:paraId="3E7094CF" w14:textId="77777777" w:rsidR="009034DC" w:rsidRPr="009034DC" w:rsidRDefault="009034DC" w:rsidP="00341ECA">
      <w:pPr>
        <w:numPr>
          <w:ilvl w:val="0"/>
          <w:numId w:val="9"/>
        </w:numPr>
        <w:contextualSpacing/>
        <w:jc w:val="both"/>
        <w:rPr>
          <w:rFonts w:ascii="Arial" w:eastAsia="Calibri" w:hAnsi="Arial" w:cs="Arial"/>
          <w:sz w:val="22"/>
          <w:szCs w:val="22"/>
          <w:lang w:eastAsia="en-US"/>
        </w:rPr>
      </w:pPr>
      <w:r w:rsidRPr="009034DC">
        <w:rPr>
          <w:rFonts w:ascii="Arial" w:eastAsia="Calibri" w:hAnsi="Arial" w:cs="Arial"/>
          <w:sz w:val="22"/>
          <w:szCs w:val="22"/>
          <w:lang w:eastAsia="en-US"/>
        </w:rPr>
        <w:t xml:space="preserve">telefonicznie: nr (91) 321-45-31 / 321-42-86 / 321-35-24 </w:t>
      </w:r>
    </w:p>
    <w:p w14:paraId="00099BB3" w14:textId="77777777" w:rsidR="009034DC" w:rsidRPr="009034DC" w:rsidRDefault="009034DC" w:rsidP="00341ECA">
      <w:pPr>
        <w:numPr>
          <w:ilvl w:val="0"/>
          <w:numId w:val="9"/>
        </w:numPr>
        <w:contextualSpacing/>
        <w:jc w:val="both"/>
        <w:rPr>
          <w:rFonts w:ascii="Arial" w:eastAsia="Calibri" w:hAnsi="Arial" w:cs="Arial"/>
          <w:sz w:val="22"/>
          <w:szCs w:val="22"/>
          <w:lang w:eastAsia="en-US"/>
        </w:rPr>
      </w:pPr>
      <w:r w:rsidRPr="009034DC">
        <w:rPr>
          <w:rFonts w:ascii="Arial" w:eastAsia="Calibri" w:hAnsi="Arial" w:cs="Arial"/>
          <w:sz w:val="22"/>
          <w:szCs w:val="22"/>
          <w:lang w:eastAsia="en-US"/>
        </w:rPr>
        <w:t>pocztą tradycyjną: na adres 72-600 Świnoujście, ul. Kołłątaja 4</w:t>
      </w:r>
    </w:p>
    <w:p w14:paraId="0BA6D4FB" w14:textId="77777777" w:rsidR="009034DC" w:rsidRPr="009034DC" w:rsidRDefault="009034DC" w:rsidP="00341ECA">
      <w:pPr>
        <w:numPr>
          <w:ilvl w:val="0"/>
          <w:numId w:val="9"/>
        </w:numPr>
        <w:contextualSpacing/>
        <w:jc w:val="both"/>
        <w:rPr>
          <w:rFonts w:ascii="Arial" w:eastAsia="Calibri" w:hAnsi="Arial" w:cs="Arial"/>
          <w:sz w:val="22"/>
          <w:szCs w:val="22"/>
          <w:lang w:eastAsia="en-US"/>
        </w:rPr>
      </w:pPr>
      <w:r w:rsidRPr="009034DC">
        <w:rPr>
          <w:rFonts w:ascii="Arial" w:eastAsia="Calibri" w:hAnsi="Arial" w:cs="Arial"/>
          <w:sz w:val="22"/>
          <w:szCs w:val="22"/>
          <w:lang w:eastAsia="en-US"/>
        </w:rPr>
        <w:t xml:space="preserve">pocztą elektroniczną: na adres e-mail </w:t>
      </w:r>
      <w:hyperlink r:id="rId23" w:history="1">
        <w:r w:rsidRPr="009034DC">
          <w:rPr>
            <w:rFonts w:ascii="Arial" w:eastAsia="Calibri" w:hAnsi="Arial" w:cs="Arial"/>
            <w:color w:val="0000FF"/>
            <w:sz w:val="22"/>
            <w:szCs w:val="22"/>
            <w:u w:val="single"/>
            <w:lang w:eastAsia="en-US"/>
          </w:rPr>
          <w:t>zwik@zwik.fn.pl</w:t>
        </w:r>
      </w:hyperlink>
      <w:r w:rsidRPr="009034DC">
        <w:rPr>
          <w:rFonts w:ascii="Arial" w:eastAsia="Calibri" w:hAnsi="Arial" w:cs="Arial"/>
          <w:color w:val="0000FF"/>
          <w:sz w:val="22"/>
          <w:szCs w:val="22"/>
          <w:u w:val="single"/>
          <w:lang w:eastAsia="en-US"/>
        </w:rPr>
        <w:t xml:space="preserve">; </w:t>
      </w:r>
      <w:hyperlink r:id="rId24" w:history="1">
        <w:r w:rsidRPr="009034DC">
          <w:rPr>
            <w:rStyle w:val="Hipercze"/>
            <w:rFonts w:ascii="Arial" w:eastAsia="Calibri" w:hAnsi="Arial" w:cs="Arial"/>
            <w:sz w:val="22"/>
            <w:szCs w:val="22"/>
            <w:lang w:eastAsia="en-US"/>
          </w:rPr>
          <w:t>iod@zwik.fn.pl</w:t>
        </w:r>
      </w:hyperlink>
      <w:r w:rsidRPr="009034DC">
        <w:rPr>
          <w:rFonts w:ascii="Arial" w:eastAsia="Calibri" w:hAnsi="Arial" w:cs="Arial"/>
          <w:color w:val="0000FF"/>
          <w:sz w:val="22"/>
          <w:szCs w:val="22"/>
          <w:u w:val="single"/>
          <w:lang w:eastAsia="en-US"/>
        </w:rPr>
        <w:t xml:space="preserve"> </w:t>
      </w:r>
    </w:p>
    <w:p w14:paraId="1A456872" w14:textId="77777777" w:rsidR="009034DC" w:rsidRPr="009034DC" w:rsidRDefault="009034DC" w:rsidP="00341ECA">
      <w:pPr>
        <w:numPr>
          <w:ilvl w:val="0"/>
          <w:numId w:val="9"/>
        </w:numPr>
        <w:contextualSpacing/>
        <w:jc w:val="both"/>
        <w:rPr>
          <w:rFonts w:ascii="Arial" w:eastAsia="Calibri" w:hAnsi="Arial" w:cs="Arial"/>
          <w:sz w:val="22"/>
          <w:szCs w:val="22"/>
          <w:lang w:eastAsia="en-US"/>
        </w:rPr>
      </w:pPr>
      <w:r w:rsidRPr="009034DC">
        <w:rPr>
          <w:rFonts w:ascii="Arial" w:eastAsia="Calibri" w:hAnsi="Arial" w:cs="Arial"/>
          <w:sz w:val="22"/>
          <w:szCs w:val="22"/>
          <w:lang w:eastAsia="en-US"/>
        </w:rPr>
        <w:t>osobiście: w siedzibie Spółki w Świnoujściu przy ul. Kołłątaja 4.</w:t>
      </w:r>
    </w:p>
    <w:p w14:paraId="73C49494" w14:textId="77777777" w:rsidR="009034DC" w:rsidRPr="009034DC" w:rsidRDefault="009034DC" w:rsidP="00341ECA">
      <w:pPr>
        <w:numPr>
          <w:ilvl w:val="0"/>
          <w:numId w:val="8"/>
        </w:numPr>
        <w:contextualSpacing/>
        <w:jc w:val="both"/>
        <w:rPr>
          <w:rFonts w:ascii="Arial" w:eastAsia="Calibri" w:hAnsi="Arial" w:cs="Arial"/>
          <w:sz w:val="22"/>
          <w:szCs w:val="22"/>
          <w:lang w:eastAsia="en-US"/>
        </w:rPr>
      </w:pPr>
      <w:r w:rsidRPr="009034DC">
        <w:rPr>
          <w:rFonts w:ascii="Arial" w:eastAsia="Calibri" w:hAnsi="Arial" w:cs="Arial"/>
          <w:sz w:val="22"/>
          <w:szCs w:val="22"/>
          <w:lang w:eastAsia="en-US"/>
        </w:rPr>
        <w:t>posiada Pani/Pan:</w:t>
      </w:r>
    </w:p>
    <w:p w14:paraId="5784DE21" w14:textId="77777777" w:rsidR="009034DC" w:rsidRPr="009034DC" w:rsidRDefault="009034DC" w:rsidP="00341ECA">
      <w:pPr>
        <w:numPr>
          <w:ilvl w:val="0"/>
          <w:numId w:val="10"/>
        </w:numPr>
        <w:contextualSpacing/>
        <w:jc w:val="both"/>
        <w:rPr>
          <w:rFonts w:ascii="Arial" w:eastAsia="Calibri" w:hAnsi="Arial" w:cs="Arial"/>
          <w:sz w:val="22"/>
          <w:szCs w:val="22"/>
          <w:lang w:eastAsia="en-US"/>
        </w:rPr>
      </w:pPr>
      <w:r w:rsidRPr="009034DC">
        <w:rPr>
          <w:rFonts w:ascii="Arial" w:eastAsia="Calibri" w:hAnsi="Arial" w:cs="Arial"/>
          <w:sz w:val="22"/>
          <w:szCs w:val="22"/>
          <w:lang w:eastAsia="en-US"/>
        </w:rPr>
        <w:t>na podstawie art. 15 RODO prawo dostępu do danych osobowych Pani/Pana dotyczących;</w:t>
      </w:r>
    </w:p>
    <w:p w14:paraId="1F4A8310" w14:textId="77777777" w:rsidR="009034DC" w:rsidRPr="009034DC" w:rsidRDefault="009034DC" w:rsidP="00341ECA">
      <w:pPr>
        <w:numPr>
          <w:ilvl w:val="0"/>
          <w:numId w:val="10"/>
        </w:numPr>
        <w:contextualSpacing/>
        <w:jc w:val="both"/>
        <w:rPr>
          <w:rFonts w:ascii="Arial" w:eastAsia="Calibri" w:hAnsi="Arial" w:cs="Arial"/>
          <w:sz w:val="22"/>
          <w:szCs w:val="22"/>
          <w:lang w:eastAsia="en-US"/>
        </w:rPr>
      </w:pPr>
      <w:r w:rsidRPr="009034DC">
        <w:rPr>
          <w:rFonts w:ascii="Arial" w:eastAsia="Calibri" w:hAnsi="Arial" w:cs="Arial"/>
          <w:sz w:val="22"/>
          <w:szCs w:val="22"/>
          <w:lang w:eastAsia="en-US"/>
        </w:rPr>
        <w:t>na podstawie art. 16 RODO prawo do sprostowania Pani/Pana danych osobowych*;</w:t>
      </w:r>
    </w:p>
    <w:p w14:paraId="0892C5F2" w14:textId="77777777" w:rsidR="009034DC" w:rsidRPr="009034DC" w:rsidRDefault="009034DC" w:rsidP="00341ECA">
      <w:pPr>
        <w:numPr>
          <w:ilvl w:val="0"/>
          <w:numId w:val="10"/>
        </w:numPr>
        <w:contextualSpacing/>
        <w:jc w:val="both"/>
        <w:rPr>
          <w:rFonts w:ascii="Arial" w:eastAsia="Calibri" w:hAnsi="Arial" w:cs="Arial"/>
          <w:sz w:val="22"/>
          <w:szCs w:val="22"/>
          <w:lang w:eastAsia="en-US"/>
        </w:rPr>
      </w:pPr>
      <w:r w:rsidRPr="009034DC">
        <w:rPr>
          <w:rFonts w:ascii="Arial" w:eastAsia="Calibri" w:hAnsi="Arial" w:cs="Arial"/>
          <w:sz w:val="22"/>
          <w:szCs w:val="22"/>
          <w:lang w:eastAsia="en-US"/>
        </w:rPr>
        <w:t xml:space="preserve">na podstawie art. 18 RODO prawo żądania od administratora ograniczenia przetwarzania danych osobowych z zastrzeżeniem przypadków, o których mowa w art. 18 ust. 2 RODO**;  </w:t>
      </w:r>
    </w:p>
    <w:p w14:paraId="01C0932F" w14:textId="77777777" w:rsidR="009034DC" w:rsidRPr="009034DC" w:rsidRDefault="009034DC" w:rsidP="00341ECA">
      <w:pPr>
        <w:numPr>
          <w:ilvl w:val="0"/>
          <w:numId w:val="10"/>
        </w:numPr>
        <w:contextualSpacing/>
        <w:jc w:val="both"/>
        <w:rPr>
          <w:rFonts w:ascii="Arial" w:eastAsia="Calibri" w:hAnsi="Arial" w:cs="Arial"/>
          <w:sz w:val="22"/>
          <w:szCs w:val="22"/>
          <w:lang w:eastAsia="en-US"/>
        </w:rPr>
      </w:pPr>
      <w:r w:rsidRPr="009034DC">
        <w:rPr>
          <w:rFonts w:ascii="Arial" w:eastAsia="Calibri" w:hAnsi="Arial" w:cs="Arial"/>
          <w:sz w:val="22"/>
          <w:szCs w:val="22"/>
          <w:lang w:eastAsia="en-US"/>
        </w:rPr>
        <w:t>prawo do wniesienia skargi do Prezesa Urzędu Ochrony Danych Osobowych, gdy uzna Pani/Pan, że przetwarzanie danych osobowych Pani/Pana dotyczących narusza przepisy RODO.</w:t>
      </w:r>
    </w:p>
    <w:p w14:paraId="53DB2360" w14:textId="77777777" w:rsidR="009034DC" w:rsidRPr="009034DC" w:rsidRDefault="009034DC" w:rsidP="00341ECA">
      <w:pPr>
        <w:numPr>
          <w:ilvl w:val="0"/>
          <w:numId w:val="8"/>
        </w:numPr>
        <w:contextualSpacing/>
        <w:jc w:val="both"/>
        <w:rPr>
          <w:rFonts w:ascii="Arial" w:eastAsia="Calibri" w:hAnsi="Arial" w:cs="Arial"/>
          <w:sz w:val="22"/>
          <w:szCs w:val="22"/>
          <w:lang w:eastAsia="en-US"/>
        </w:rPr>
      </w:pPr>
      <w:r w:rsidRPr="009034DC">
        <w:rPr>
          <w:rFonts w:ascii="Arial" w:eastAsia="Calibri" w:hAnsi="Arial" w:cs="Arial"/>
          <w:sz w:val="22"/>
          <w:szCs w:val="22"/>
          <w:lang w:eastAsia="en-US"/>
        </w:rPr>
        <w:t>nie przysługuje Pani/Panu:</w:t>
      </w:r>
    </w:p>
    <w:p w14:paraId="18E907A6" w14:textId="77777777" w:rsidR="009034DC" w:rsidRPr="009034DC" w:rsidRDefault="009034DC" w:rsidP="00341ECA">
      <w:pPr>
        <w:numPr>
          <w:ilvl w:val="0"/>
          <w:numId w:val="11"/>
        </w:numPr>
        <w:contextualSpacing/>
        <w:jc w:val="both"/>
        <w:rPr>
          <w:rFonts w:ascii="Arial" w:eastAsia="Calibri" w:hAnsi="Arial" w:cs="Arial"/>
          <w:sz w:val="22"/>
          <w:szCs w:val="22"/>
          <w:lang w:eastAsia="en-US"/>
        </w:rPr>
      </w:pPr>
      <w:r w:rsidRPr="009034DC">
        <w:rPr>
          <w:rFonts w:ascii="Arial" w:eastAsia="Calibri" w:hAnsi="Arial" w:cs="Arial"/>
          <w:sz w:val="22"/>
          <w:szCs w:val="22"/>
          <w:lang w:eastAsia="en-US"/>
        </w:rPr>
        <w:t>w związku z art. 17 ust. 3 lit. b, d lub e RODO prawo do usunięcia danych osobowych;</w:t>
      </w:r>
    </w:p>
    <w:p w14:paraId="3ED739C1" w14:textId="77777777" w:rsidR="009034DC" w:rsidRPr="009034DC" w:rsidRDefault="009034DC" w:rsidP="00341ECA">
      <w:pPr>
        <w:numPr>
          <w:ilvl w:val="0"/>
          <w:numId w:val="11"/>
        </w:numPr>
        <w:contextualSpacing/>
        <w:jc w:val="both"/>
        <w:rPr>
          <w:rFonts w:ascii="Arial" w:eastAsia="Calibri" w:hAnsi="Arial" w:cs="Arial"/>
          <w:sz w:val="22"/>
          <w:szCs w:val="22"/>
          <w:lang w:eastAsia="en-US"/>
        </w:rPr>
      </w:pPr>
      <w:r w:rsidRPr="009034DC">
        <w:rPr>
          <w:rFonts w:ascii="Arial" w:eastAsia="Calibri" w:hAnsi="Arial" w:cs="Arial"/>
          <w:sz w:val="22"/>
          <w:szCs w:val="22"/>
          <w:lang w:eastAsia="en-US"/>
        </w:rPr>
        <w:t>prawo do przenoszenia danych osobowych, o którym mowa w art. 20 RODO;</w:t>
      </w:r>
    </w:p>
    <w:p w14:paraId="61CF81C5" w14:textId="77777777" w:rsidR="009034DC" w:rsidRPr="009034DC" w:rsidRDefault="009034DC" w:rsidP="00341ECA">
      <w:pPr>
        <w:numPr>
          <w:ilvl w:val="0"/>
          <w:numId w:val="11"/>
        </w:numPr>
        <w:contextualSpacing/>
        <w:jc w:val="both"/>
        <w:rPr>
          <w:rFonts w:ascii="Arial" w:eastAsia="Calibri" w:hAnsi="Arial" w:cs="Arial"/>
          <w:sz w:val="22"/>
          <w:szCs w:val="22"/>
          <w:lang w:eastAsia="en-US"/>
        </w:rPr>
      </w:pPr>
      <w:r w:rsidRPr="009034DC">
        <w:rPr>
          <w:rFonts w:ascii="Arial" w:eastAsia="Calibri" w:hAnsi="Arial" w:cs="Arial"/>
          <w:sz w:val="22"/>
          <w:szCs w:val="22"/>
          <w:lang w:eastAsia="en-US"/>
        </w:rPr>
        <w:t>na podstawie art. 21 RODO prawo sprzeciwu, wobec przetwarzania danych osobowych, gdyż podstawą prawną przetwarzania Pani/Pana danych osobowych jest art. 6 ust. 1 lit. c RODO.</w:t>
      </w:r>
    </w:p>
    <w:p w14:paraId="70B2488B" w14:textId="77777777" w:rsidR="009034DC" w:rsidRPr="009034DC" w:rsidRDefault="009034DC" w:rsidP="009034DC">
      <w:pPr>
        <w:jc w:val="both"/>
        <w:rPr>
          <w:rFonts w:ascii="Arial" w:hAnsi="Arial" w:cs="Arial"/>
          <w:sz w:val="22"/>
          <w:szCs w:val="22"/>
        </w:rPr>
      </w:pPr>
    </w:p>
    <w:p w14:paraId="0295DE82" w14:textId="77777777" w:rsidR="009034DC" w:rsidRPr="009034DC" w:rsidRDefault="009034DC" w:rsidP="009034DC">
      <w:pPr>
        <w:jc w:val="both"/>
        <w:rPr>
          <w:rFonts w:ascii="Arial" w:hAnsi="Arial" w:cs="Arial"/>
          <w:sz w:val="22"/>
          <w:szCs w:val="22"/>
        </w:rPr>
      </w:pPr>
      <w:r w:rsidRPr="009034DC">
        <w:rPr>
          <w:rFonts w:ascii="Arial" w:hAnsi="Arial" w:cs="Arial"/>
          <w:sz w:val="22"/>
          <w:szCs w:val="22"/>
        </w:rPr>
        <w:t xml:space="preserve">* Wyjaśnienie: skorzystanie z prawa do sprostowania nie może skutkować zmianą wyniku postępowania o udzielenie zamówienia publicznego ani zmianą postanowień umowy w zakresie niezgodnym z ustawą </w:t>
      </w:r>
      <w:proofErr w:type="spellStart"/>
      <w:r w:rsidRPr="009034DC">
        <w:rPr>
          <w:rFonts w:ascii="Arial" w:hAnsi="Arial" w:cs="Arial"/>
          <w:sz w:val="22"/>
          <w:szCs w:val="22"/>
        </w:rPr>
        <w:t>Pzp</w:t>
      </w:r>
      <w:proofErr w:type="spellEnd"/>
      <w:r w:rsidRPr="009034DC">
        <w:rPr>
          <w:rFonts w:ascii="Arial" w:hAnsi="Arial" w:cs="Arial"/>
          <w:sz w:val="22"/>
          <w:szCs w:val="22"/>
        </w:rPr>
        <w:t xml:space="preserve"> oraz nie może naruszać integralności protokołu oraz jego załączników.</w:t>
      </w:r>
    </w:p>
    <w:p w14:paraId="4A85C4D1" w14:textId="77777777" w:rsidR="009034DC" w:rsidRPr="009034DC" w:rsidRDefault="009034DC" w:rsidP="009034DC">
      <w:pPr>
        <w:jc w:val="both"/>
        <w:rPr>
          <w:rFonts w:ascii="Arial" w:hAnsi="Arial" w:cs="Arial"/>
          <w:sz w:val="22"/>
          <w:szCs w:val="22"/>
        </w:rPr>
      </w:pPr>
      <w:r w:rsidRPr="009034DC">
        <w:rPr>
          <w:rFonts w:ascii="Arial" w:hAnsi="Arial" w:cs="Arial"/>
          <w:sz w:val="22"/>
          <w:szCs w:val="22"/>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8DC6A7C" w14:textId="77777777" w:rsidR="009034DC" w:rsidRPr="009034DC" w:rsidRDefault="009034DC" w:rsidP="009034DC">
      <w:pPr>
        <w:spacing w:line="259" w:lineRule="auto"/>
        <w:rPr>
          <w:rFonts w:ascii="Arial" w:hAnsi="Arial" w:cs="Arial"/>
          <w:b/>
          <w:sz w:val="22"/>
          <w:szCs w:val="22"/>
        </w:rPr>
      </w:pPr>
      <w:r w:rsidRPr="009034DC">
        <w:rPr>
          <w:rFonts w:ascii="Arial" w:hAnsi="Arial" w:cs="Arial"/>
          <w:b/>
          <w:sz w:val="22"/>
          <w:szCs w:val="22"/>
        </w:rPr>
        <w:br w:type="page"/>
      </w:r>
    </w:p>
    <w:p w14:paraId="74F49AD0" w14:textId="77777777" w:rsidR="00760935" w:rsidRPr="00F734F5" w:rsidRDefault="00760935" w:rsidP="00760935">
      <w:pPr>
        <w:jc w:val="both"/>
        <w:rPr>
          <w:rFonts w:ascii="Arial" w:hAnsi="Arial" w:cs="Arial"/>
          <w:b/>
          <w:sz w:val="22"/>
          <w:szCs w:val="22"/>
        </w:rPr>
      </w:pPr>
    </w:p>
    <w:p w14:paraId="66E4221C" w14:textId="77777777" w:rsidR="00760935" w:rsidRPr="00F734F5" w:rsidRDefault="00760935" w:rsidP="00760935">
      <w:pPr>
        <w:tabs>
          <w:tab w:val="left" w:pos="360"/>
          <w:tab w:val="left" w:pos="540"/>
        </w:tabs>
        <w:ind w:left="540"/>
        <w:jc w:val="both"/>
        <w:rPr>
          <w:rFonts w:ascii="Arial" w:hAnsi="Arial" w:cs="Arial"/>
          <w:b/>
          <w:sz w:val="22"/>
          <w:szCs w:val="22"/>
        </w:rPr>
      </w:pPr>
    </w:p>
    <w:p w14:paraId="58FD7273" w14:textId="77777777" w:rsidR="00760935" w:rsidRPr="00F734F5" w:rsidRDefault="00760935" w:rsidP="00760935">
      <w:pPr>
        <w:rPr>
          <w:rFonts w:ascii="Arial" w:hAnsi="Arial" w:cs="Arial"/>
          <w:b/>
          <w:sz w:val="22"/>
          <w:szCs w:val="22"/>
        </w:rPr>
      </w:pPr>
    </w:p>
    <w:p w14:paraId="66C79351" w14:textId="4BD211D7" w:rsidR="00760935" w:rsidRPr="00F734F5" w:rsidRDefault="00760935" w:rsidP="004020B9">
      <w:pPr>
        <w:spacing w:line="259" w:lineRule="auto"/>
        <w:rPr>
          <w:b/>
        </w:rPr>
      </w:pPr>
    </w:p>
    <w:p w14:paraId="116B738E" w14:textId="77777777" w:rsidR="00760935" w:rsidRPr="00F734F5" w:rsidRDefault="00760935" w:rsidP="00760935">
      <w:pPr>
        <w:jc w:val="center"/>
        <w:rPr>
          <w:b/>
        </w:rPr>
      </w:pPr>
    </w:p>
    <w:p w14:paraId="623CBBFE" w14:textId="77777777" w:rsidR="00760935" w:rsidRPr="00F734F5" w:rsidRDefault="00760935" w:rsidP="00760935">
      <w:pPr>
        <w:jc w:val="center"/>
        <w:rPr>
          <w:b/>
        </w:rPr>
      </w:pPr>
    </w:p>
    <w:p w14:paraId="4F04DBF6" w14:textId="77777777" w:rsidR="00760935" w:rsidRPr="00F734F5" w:rsidRDefault="00760935" w:rsidP="00760935">
      <w:pPr>
        <w:jc w:val="center"/>
        <w:rPr>
          <w:b/>
        </w:rPr>
      </w:pPr>
    </w:p>
    <w:p w14:paraId="08773A4C" w14:textId="77777777" w:rsidR="00760935" w:rsidRPr="00F734F5" w:rsidRDefault="00760935" w:rsidP="00760935">
      <w:pPr>
        <w:jc w:val="center"/>
        <w:rPr>
          <w:b/>
        </w:rPr>
      </w:pPr>
    </w:p>
    <w:p w14:paraId="6104257D" w14:textId="77777777" w:rsidR="00760935" w:rsidRPr="00F734F5" w:rsidRDefault="00760935" w:rsidP="00760935">
      <w:pPr>
        <w:jc w:val="center"/>
        <w:rPr>
          <w:b/>
        </w:rPr>
      </w:pPr>
    </w:p>
    <w:p w14:paraId="771F08DE" w14:textId="6763900D" w:rsidR="00760935" w:rsidRDefault="00760935" w:rsidP="00760935">
      <w:pPr>
        <w:jc w:val="center"/>
        <w:rPr>
          <w:b/>
        </w:rPr>
      </w:pPr>
    </w:p>
    <w:p w14:paraId="719A34FC" w14:textId="43EFA7D3" w:rsidR="00FC4532" w:rsidRDefault="00FC4532" w:rsidP="00760935">
      <w:pPr>
        <w:jc w:val="center"/>
        <w:rPr>
          <w:b/>
        </w:rPr>
      </w:pPr>
    </w:p>
    <w:p w14:paraId="5C06224B" w14:textId="725E6C83" w:rsidR="00FC4532" w:rsidRDefault="00FC4532" w:rsidP="00760935">
      <w:pPr>
        <w:jc w:val="center"/>
        <w:rPr>
          <w:b/>
        </w:rPr>
      </w:pPr>
    </w:p>
    <w:p w14:paraId="2B75D28E" w14:textId="621B59E4" w:rsidR="00FC4532" w:rsidRDefault="00FC4532" w:rsidP="00760935">
      <w:pPr>
        <w:jc w:val="center"/>
        <w:rPr>
          <w:b/>
        </w:rPr>
      </w:pPr>
    </w:p>
    <w:p w14:paraId="4E546488" w14:textId="16A1940B" w:rsidR="00FC4532" w:rsidRDefault="00FC4532" w:rsidP="00760935">
      <w:pPr>
        <w:jc w:val="center"/>
        <w:rPr>
          <w:b/>
        </w:rPr>
      </w:pPr>
    </w:p>
    <w:p w14:paraId="4FB92D48" w14:textId="0E0B0158" w:rsidR="00FC4532" w:rsidRDefault="00FC4532" w:rsidP="00760935">
      <w:pPr>
        <w:jc w:val="center"/>
        <w:rPr>
          <w:b/>
        </w:rPr>
      </w:pPr>
    </w:p>
    <w:p w14:paraId="573F4CCE" w14:textId="327271C0" w:rsidR="00FC4532" w:rsidRDefault="00FC4532" w:rsidP="00760935">
      <w:pPr>
        <w:jc w:val="center"/>
        <w:rPr>
          <w:b/>
        </w:rPr>
      </w:pPr>
    </w:p>
    <w:p w14:paraId="500CB5F5" w14:textId="12AD47A8" w:rsidR="00ED78DC" w:rsidRDefault="00ED78DC" w:rsidP="00760935">
      <w:pPr>
        <w:jc w:val="center"/>
        <w:rPr>
          <w:b/>
        </w:rPr>
      </w:pPr>
    </w:p>
    <w:p w14:paraId="1CA2AEBB" w14:textId="77777777" w:rsidR="00ED78DC" w:rsidRPr="00F734F5" w:rsidRDefault="00ED78DC" w:rsidP="00760935">
      <w:pPr>
        <w:jc w:val="center"/>
        <w:rPr>
          <w:b/>
        </w:rPr>
      </w:pPr>
    </w:p>
    <w:p w14:paraId="44B99E13" w14:textId="77777777" w:rsidR="00760935" w:rsidRPr="00F734F5" w:rsidRDefault="00760935" w:rsidP="00760935">
      <w:pPr>
        <w:jc w:val="center"/>
        <w:rPr>
          <w:rFonts w:ascii="Arial" w:hAnsi="Arial" w:cs="Arial"/>
          <w:b/>
          <w:sz w:val="28"/>
          <w:szCs w:val="28"/>
        </w:rPr>
      </w:pPr>
      <w:r w:rsidRPr="00F734F5">
        <w:rPr>
          <w:rFonts w:ascii="Arial" w:hAnsi="Arial" w:cs="Arial"/>
          <w:b/>
          <w:sz w:val="28"/>
          <w:szCs w:val="28"/>
        </w:rPr>
        <w:t>Rozdział II</w:t>
      </w:r>
    </w:p>
    <w:p w14:paraId="1FF21CFA" w14:textId="77777777" w:rsidR="00760935" w:rsidRPr="00F734F5" w:rsidRDefault="00760935" w:rsidP="00760935">
      <w:pPr>
        <w:jc w:val="center"/>
        <w:rPr>
          <w:rFonts w:ascii="Arial" w:hAnsi="Arial" w:cs="Arial"/>
          <w:b/>
          <w:sz w:val="28"/>
          <w:szCs w:val="28"/>
        </w:rPr>
      </w:pPr>
    </w:p>
    <w:p w14:paraId="264E6B5A" w14:textId="77777777" w:rsidR="00760935" w:rsidRPr="00F734F5" w:rsidRDefault="00760935" w:rsidP="00760935">
      <w:pPr>
        <w:jc w:val="center"/>
        <w:rPr>
          <w:rFonts w:ascii="Arial" w:hAnsi="Arial" w:cs="Arial"/>
          <w:b/>
          <w:sz w:val="28"/>
          <w:szCs w:val="28"/>
        </w:rPr>
      </w:pPr>
      <w:r w:rsidRPr="00F734F5">
        <w:rPr>
          <w:rFonts w:ascii="Arial" w:hAnsi="Arial" w:cs="Arial"/>
          <w:b/>
          <w:sz w:val="28"/>
          <w:szCs w:val="28"/>
        </w:rPr>
        <w:t xml:space="preserve">Formularz Oferty i Formularze załączników do Oferty: </w:t>
      </w:r>
    </w:p>
    <w:p w14:paraId="29792EF1" w14:textId="77777777" w:rsidR="00760935" w:rsidRPr="00F734F5" w:rsidRDefault="00760935" w:rsidP="00760935">
      <w:pPr>
        <w:spacing w:line="260" w:lineRule="atLeast"/>
        <w:jc w:val="right"/>
        <w:rPr>
          <w:rFonts w:ascii="Arial" w:hAnsi="Arial" w:cs="Arial"/>
          <w:b/>
        </w:rPr>
      </w:pPr>
      <w:r w:rsidRPr="00F734F5">
        <w:rPr>
          <w:rFonts w:ascii="Arial" w:hAnsi="Arial" w:cs="Arial"/>
          <w:b/>
        </w:rPr>
        <w:br w:type="page"/>
      </w:r>
    </w:p>
    <w:p w14:paraId="290AA5D3" w14:textId="77777777" w:rsidR="00760935" w:rsidRPr="00F734F5" w:rsidRDefault="00760935" w:rsidP="00760935">
      <w:pPr>
        <w:spacing w:line="260" w:lineRule="atLeast"/>
        <w:jc w:val="right"/>
        <w:rPr>
          <w:rFonts w:cs="Arial"/>
          <w:b/>
        </w:rPr>
      </w:pPr>
    </w:p>
    <w:p w14:paraId="18885411" w14:textId="77777777" w:rsidR="00760935" w:rsidRPr="00F734F5" w:rsidRDefault="00760935" w:rsidP="00760935">
      <w:pPr>
        <w:spacing w:line="260" w:lineRule="atLeast"/>
        <w:jc w:val="right"/>
        <w:rPr>
          <w:rFonts w:cs="Arial"/>
          <w:b/>
        </w:rPr>
      </w:pPr>
    </w:p>
    <w:p w14:paraId="410DBD6F" w14:textId="77777777" w:rsidR="00760935" w:rsidRPr="00F734F5" w:rsidRDefault="00760935" w:rsidP="00760935">
      <w:pPr>
        <w:spacing w:line="260" w:lineRule="atLeast"/>
        <w:jc w:val="right"/>
        <w:rPr>
          <w:rFonts w:cs="Arial"/>
          <w:b/>
        </w:rPr>
      </w:pPr>
    </w:p>
    <w:p w14:paraId="47291A13" w14:textId="1BE4E80C" w:rsidR="00760935" w:rsidRPr="00F734F5" w:rsidRDefault="00760935" w:rsidP="00760935">
      <w:pPr>
        <w:jc w:val="both"/>
        <w:rPr>
          <w:rFonts w:ascii="Arial" w:hAnsi="Arial" w:cs="Arial"/>
          <w:color w:val="000000"/>
          <w:sz w:val="22"/>
          <w:szCs w:val="22"/>
        </w:rPr>
      </w:pPr>
      <w:r w:rsidRPr="00F734F5">
        <w:rPr>
          <w:rFonts w:ascii="Arial" w:hAnsi="Arial" w:cs="Arial"/>
          <w:color w:val="000000"/>
          <w:sz w:val="22"/>
          <w:szCs w:val="22"/>
        </w:rPr>
        <w:t xml:space="preserve">                                                                                                </w:t>
      </w:r>
      <w:r w:rsidR="0046379D">
        <w:rPr>
          <w:rFonts w:ascii="Arial" w:hAnsi="Arial" w:cs="Arial"/>
          <w:color w:val="000000"/>
          <w:sz w:val="22"/>
          <w:szCs w:val="22"/>
        </w:rPr>
        <w:t>…</w:t>
      </w:r>
      <w:r w:rsidRPr="00F734F5">
        <w:rPr>
          <w:rFonts w:ascii="Arial" w:hAnsi="Arial" w:cs="Arial"/>
          <w:color w:val="000000"/>
          <w:sz w:val="22"/>
          <w:szCs w:val="22"/>
        </w:rPr>
        <w:t>.........................................................</w:t>
      </w:r>
    </w:p>
    <w:p w14:paraId="0EDA2113" w14:textId="77777777" w:rsidR="00760935" w:rsidRPr="00F734F5" w:rsidRDefault="00760935" w:rsidP="00760935">
      <w:pPr>
        <w:jc w:val="both"/>
        <w:rPr>
          <w:rFonts w:ascii="Arial" w:hAnsi="Arial" w:cs="Arial"/>
          <w:color w:val="000000"/>
          <w:sz w:val="22"/>
          <w:szCs w:val="22"/>
        </w:rPr>
      </w:pPr>
      <w:r w:rsidRPr="00F734F5">
        <w:rPr>
          <w:rFonts w:ascii="Arial" w:hAnsi="Arial" w:cs="Arial"/>
          <w:color w:val="000000"/>
          <w:sz w:val="22"/>
          <w:szCs w:val="22"/>
        </w:rPr>
        <w:t>( pieczęć nagłówkowa Wykonawcy)</w:t>
      </w:r>
    </w:p>
    <w:p w14:paraId="61338508" w14:textId="77777777" w:rsidR="00760935" w:rsidRPr="00F734F5" w:rsidRDefault="00760935" w:rsidP="00760935">
      <w:pPr>
        <w:jc w:val="both"/>
        <w:rPr>
          <w:rFonts w:ascii="Arial" w:hAnsi="Arial" w:cs="Arial"/>
          <w:color w:val="000000"/>
          <w:sz w:val="22"/>
          <w:szCs w:val="22"/>
        </w:rPr>
      </w:pPr>
    </w:p>
    <w:p w14:paraId="1083676A" w14:textId="77777777" w:rsidR="00760935" w:rsidRPr="00F734F5" w:rsidRDefault="00760935" w:rsidP="00760935">
      <w:pPr>
        <w:jc w:val="center"/>
        <w:rPr>
          <w:rFonts w:ascii="Arial" w:hAnsi="Arial" w:cs="Arial"/>
          <w:b/>
          <w:color w:val="000000"/>
          <w:sz w:val="22"/>
          <w:szCs w:val="22"/>
        </w:rPr>
      </w:pPr>
    </w:p>
    <w:p w14:paraId="1C230961" w14:textId="77777777" w:rsidR="00760935" w:rsidRPr="00F734F5" w:rsidRDefault="00760935" w:rsidP="00760935">
      <w:pPr>
        <w:jc w:val="center"/>
        <w:rPr>
          <w:rFonts w:ascii="Arial" w:hAnsi="Arial" w:cs="Arial"/>
          <w:b/>
          <w:color w:val="000000"/>
          <w:sz w:val="22"/>
          <w:szCs w:val="22"/>
        </w:rPr>
      </w:pPr>
      <w:r w:rsidRPr="00F734F5">
        <w:rPr>
          <w:rFonts w:ascii="Arial" w:hAnsi="Arial" w:cs="Arial"/>
          <w:b/>
          <w:color w:val="000000"/>
          <w:sz w:val="22"/>
          <w:szCs w:val="22"/>
        </w:rPr>
        <w:t>FORMULARZ OFERTY</w:t>
      </w:r>
    </w:p>
    <w:p w14:paraId="072B86BD" w14:textId="77777777" w:rsidR="00760935" w:rsidRPr="00F734F5" w:rsidRDefault="00760935" w:rsidP="00760935">
      <w:pPr>
        <w:jc w:val="both"/>
        <w:rPr>
          <w:rFonts w:ascii="Arial" w:hAnsi="Arial" w:cs="Arial"/>
          <w:color w:val="000000"/>
          <w:sz w:val="22"/>
          <w:szCs w:val="22"/>
        </w:rPr>
      </w:pPr>
    </w:p>
    <w:p w14:paraId="2BDCB27D" w14:textId="763FBC3C" w:rsidR="00760935" w:rsidRPr="00F734F5" w:rsidRDefault="00760935" w:rsidP="00760935">
      <w:pPr>
        <w:pStyle w:val="Podtytu"/>
        <w:spacing w:before="0"/>
        <w:rPr>
          <w:rFonts w:ascii="Arial" w:hAnsi="Arial" w:cs="Arial"/>
          <w:sz w:val="22"/>
          <w:szCs w:val="22"/>
          <w:u w:val="none"/>
        </w:rPr>
      </w:pPr>
      <w:r w:rsidRPr="00F734F5">
        <w:rPr>
          <w:rFonts w:ascii="Arial" w:hAnsi="Arial" w:cs="Arial"/>
          <w:sz w:val="22"/>
          <w:szCs w:val="22"/>
          <w:u w:val="none"/>
        </w:rPr>
        <w:t>W odpowiedzi na ogłoszenie Zakładu Wodociągów i Kanalizacji Sp. z o.o. w Świnoujściu               w postępowaniu prowadzonym w trybie przetargu nieograniczonego na wykonanie zadania pn.:</w:t>
      </w:r>
      <w:r w:rsidRPr="00F734F5">
        <w:rPr>
          <w:rFonts w:ascii="Arial" w:hAnsi="Arial" w:cs="Arial"/>
          <w:b/>
          <w:sz w:val="22"/>
          <w:szCs w:val="22"/>
          <w:u w:val="none"/>
        </w:rPr>
        <w:t xml:space="preserve"> </w:t>
      </w:r>
      <w:r w:rsidR="0056081B" w:rsidRPr="00ED78DC">
        <w:rPr>
          <w:rFonts w:ascii="Arial" w:hAnsi="Arial" w:cs="Arial"/>
          <w:b/>
          <w:sz w:val="22"/>
          <w:szCs w:val="22"/>
          <w:u w:val="none"/>
        </w:rPr>
        <w:t>„</w:t>
      </w:r>
      <w:r w:rsidR="009034DC" w:rsidRPr="00A848A4">
        <w:rPr>
          <w:rFonts w:ascii="Arial" w:hAnsi="Arial" w:cs="Arial"/>
          <w:b/>
          <w:bCs/>
          <w:sz w:val="22"/>
          <w:szCs w:val="22"/>
          <w:u w:val="none"/>
        </w:rPr>
        <w:t>Wykonanie nowych studni na SUW Odra w Świnoujściu</w:t>
      </w:r>
      <w:r w:rsidR="0056081B" w:rsidRPr="00ED78DC">
        <w:rPr>
          <w:rFonts w:ascii="Arial" w:hAnsi="Arial" w:cs="Arial"/>
          <w:b/>
          <w:sz w:val="22"/>
          <w:szCs w:val="22"/>
          <w:u w:val="none"/>
        </w:rPr>
        <w:t>”</w:t>
      </w:r>
      <w:r w:rsidRPr="00F734F5">
        <w:rPr>
          <w:rFonts w:ascii="Arial" w:hAnsi="Arial" w:cs="Arial"/>
          <w:sz w:val="22"/>
          <w:szCs w:val="22"/>
          <w:u w:val="none"/>
        </w:rPr>
        <w:t>,</w:t>
      </w:r>
      <w:r w:rsidRPr="00F734F5">
        <w:rPr>
          <w:rFonts w:ascii="Arial" w:hAnsi="Arial" w:cs="Arial"/>
          <w:b/>
          <w:color w:val="000000"/>
          <w:sz w:val="22"/>
          <w:szCs w:val="22"/>
          <w:u w:val="none"/>
        </w:rPr>
        <w:t xml:space="preserve">  </w:t>
      </w:r>
    </w:p>
    <w:p w14:paraId="4CB8373B" w14:textId="77777777" w:rsidR="00760935" w:rsidRPr="00F734F5" w:rsidRDefault="00760935" w:rsidP="00760935">
      <w:pPr>
        <w:pStyle w:val="Podtytu"/>
        <w:spacing w:before="0"/>
        <w:rPr>
          <w:rFonts w:ascii="Arial" w:hAnsi="Arial" w:cs="Arial"/>
          <w:sz w:val="22"/>
          <w:szCs w:val="22"/>
          <w:u w:val="none"/>
        </w:rPr>
      </w:pPr>
    </w:p>
    <w:p w14:paraId="522BB9C2" w14:textId="77777777" w:rsidR="00760935" w:rsidRPr="00F734F5" w:rsidRDefault="00760935" w:rsidP="00760935">
      <w:pPr>
        <w:pStyle w:val="Podtytu"/>
        <w:spacing w:before="0"/>
        <w:rPr>
          <w:rFonts w:ascii="Arial" w:hAnsi="Arial" w:cs="Arial"/>
          <w:b/>
          <w:color w:val="FF0000"/>
          <w:sz w:val="22"/>
          <w:szCs w:val="22"/>
        </w:rPr>
      </w:pPr>
      <w:r w:rsidRPr="00F734F5">
        <w:rPr>
          <w:rFonts w:ascii="Arial" w:hAnsi="Arial" w:cs="Arial"/>
          <w:sz w:val="22"/>
          <w:szCs w:val="22"/>
          <w:u w:val="none"/>
        </w:rPr>
        <w:t xml:space="preserve">zgodnie z wymaganiami określonymi w </w:t>
      </w:r>
      <w:proofErr w:type="spellStart"/>
      <w:r w:rsidRPr="00F734F5">
        <w:rPr>
          <w:rFonts w:ascii="Arial" w:hAnsi="Arial" w:cs="Arial"/>
          <w:sz w:val="22"/>
          <w:szCs w:val="22"/>
          <w:u w:val="none"/>
        </w:rPr>
        <w:t>siwz</w:t>
      </w:r>
      <w:proofErr w:type="spellEnd"/>
      <w:r w:rsidRPr="00F734F5">
        <w:rPr>
          <w:rFonts w:ascii="Arial" w:hAnsi="Arial" w:cs="Arial"/>
          <w:sz w:val="22"/>
          <w:szCs w:val="22"/>
          <w:u w:val="none"/>
        </w:rPr>
        <w:t xml:space="preserve">, przedkładamy niniejszą ofertę oświadczając, że akceptujemy w całości wszystkie warunki zawarte w specyfikacji istotnych warunków zamówienia. </w:t>
      </w:r>
    </w:p>
    <w:p w14:paraId="728233D2" w14:textId="77777777" w:rsidR="00760935" w:rsidRPr="00F734F5" w:rsidRDefault="00760935" w:rsidP="00760935">
      <w:pPr>
        <w:pStyle w:val="Nagwek1"/>
        <w:jc w:val="both"/>
        <w:rPr>
          <w:b w:val="0"/>
          <w:color w:val="000000"/>
          <w:szCs w:val="22"/>
        </w:rPr>
      </w:pPr>
      <w:r w:rsidRPr="00F734F5">
        <w:rPr>
          <w:b w:val="0"/>
          <w:color w:val="000000"/>
          <w:szCs w:val="22"/>
        </w:rPr>
        <w:t>Będąc uprawnionym(-i) do składania oświadczeń woli, w tym do zaciągania zobowiązań w imieniu Wykonawcy, którym jest:</w:t>
      </w:r>
    </w:p>
    <w:p w14:paraId="080AF228" w14:textId="77777777" w:rsidR="00760935" w:rsidRPr="00F734F5" w:rsidRDefault="00760935" w:rsidP="00760935">
      <w:pPr>
        <w:jc w:val="both"/>
        <w:rPr>
          <w:rFonts w:cs="Arial"/>
          <w:color w:val="000000"/>
        </w:rPr>
      </w:pPr>
    </w:p>
    <w:p w14:paraId="26F8AD8B" w14:textId="77777777" w:rsidR="00760935" w:rsidRPr="00F734F5" w:rsidRDefault="00760935" w:rsidP="00760935">
      <w:pPr>
        <w:jc w:val="both"/>
        <w:rPr>
          <w:rFonts w:cs="Arial"/>
          <w:color w:val="000000"/>
        </w:rPr>
      </w:pPr>
      <w:r w:rsidRPr="00F734F5">
        <w:rPr>
          <w:rFonts w:cs="Arial"/>
          <w:color w:val="000000"/>
        </w:rPr>
        <w:tab/>
      </w:r>
      <w:r w:rsidRPr="00F734F5">
        <w:rPr>
          <w:rFonts w:cs="Arial"/>
          <w:color w:val="000000"/>
        </w:rPr>
        <w:tab/>
        <w:t>.........................................................................................................</w:t>
      </w:r>
    </w:p>
    <w:p w14:paraId="2D266C23" w14:textId="77777777" w:rsidR="00760935" w:rsidRPr="00F734F5" w:rsidRDefault="00760935" w:rsidP="00760935">
      <w:pPr>
        <w:jc w:val="both"/>
        <w:rPr>
          <w:rFonts w:cs="Arial"/>
          <w:color w:val="000000"/>
        </w:rPr>
      </w:pPr>
    </w:p>
    <w:p w14:paraId="360F4EDC" w14:textId="0F857B78" w:rsidR="00760935" w:rsidRPr="00F734F5" w:rsidRDefault="00760935" w:rsidP="00760935">
      <w:pPr>
        <w:pStyle w:val="Tekstpodstawowy3"/>
        <w:rPr>
          <w:color w:val="000000"/>
          <w:szCs w:val="22"/>
        </w:rPr>
      </w:pPr>
      <w:r w:rsidRPr="00F734F5">
        <w:rPr>
          <w:color w:val="000000"/>
          <w:szCs w:val="22"/>
        </w:rPr>
        <w:tab/>
      </w:r>
      <w:r w:rsidRPr="00F734F5">
        <w:rPr>
          <w:color w:val="000000"/>
          <w:szCs w:val="22"/>
        </w:rPr>
        <w:tab/>
        <w:t>.......................................................................................................</w:t>
      </w:r>
    </w:p>
    <w:p w14:paraId="04512717" w14:textId="77777777" w:rsidR="00760935" w:rsidRPr="00F734F5" w:rsidRDefault="00760935" w:rsidP="00760935">
      <w:pPr>
        <w:jc w:val="both"/>
        <w:rPr>
          <w:rFonts w:cs="Arial"/>
          <w:color w:val="000000"/>
        </w:rPr>
      </w:pPr>
    </w:p>
    <w:p w14:paraId="385556AD" w14:textId="77777777" w:rsidR="00760935" w:rsidRPr="00F734F5" w:rsidRDefault="00760935" w:rsidP="00760935">
      <w:pPr>
        <w:jc w:val="both"/>
        <w:rPr>
          <w:rFonts w:cs="Arial"/>
          <w:color w:val="000000"/>
        </w:rPr>
      </w:pPr>
      <w:r w:rsidRPr="00F734F5">
        <w:rPr>
          <w:rFonts w:cs="Arial"/>
          <w:color w:val="000000"/>
        </w:rPr>
        <w:tab/>
      </w:r>
      <w:r w:rsidRPr="00F734F5">
        <w:rPr>
          <w:rFonts w:cs="Arial"/>
          <w:color w:val="000000"/>
        </w:rPr>
        <w:tab/>
        <w:t>.........................................................................................................</w:t>
      </w:r>
    </w:p>
    <w:p w14:paraId="3CEB02F7" w14:textId="77777777" w:rsidR="00760935" w:rsidRPr="00F734F5" w:rsidRDefault="00760935" w:rsidP="00760935">
      <w:pPr>
        <w:jc w:val="both"/>
        <w:rPr>
          <w:rFonts w:ascii="Arial" w:hAnsi="Arial" w:cs="Arial"/>
          <w:color w:val="000000"/>
          <w:sz w:val="22"/>
          <w:szCs w:val="22"/>
        </w:rPr>
      </w:pPr>
    </w:p>
    <w:p w14:paraId="1EDD8896" w14:textId="77777777" w:rsidR="00760935" w:rsidRPr="00F734F5" w:rsidRDefault="00760935" w:rsidP="00760935">
      <w:pPr>
        <w:jc w:val="both"/>
        <w:rPr>
          <w:rFonts w:ascii="Arial" w:hAnsi="Arial" w:cs="Arial"/>
          <w:color w:val="000000"/>
          <w:sz w:val="22"/>
          <w:szCs w:val="22"/>
        </w:rPr>
      </w:pPr>
    </w:p>
    <w:p w14:paraId="2941569D" w14:textId="62443A9B" w:rsidR="00760935" w:rsidRDefault="00760935" w:rsidP="00A946C2">
      <w:pPr>
        <w:jc w:val="both"/>
        <w:rPr>
          <w:rFonts w:ascii="Arial" w:hAnsi="Arial" w:cs="Arial"/>
          <w:sz w:val="22"/>
          <w:szCs w:val="22"/>
        </w:rPr>
      </w:pPr>
      <w:r w:rsidRPr="00F734F5">
        <w:rPr>
          <w:rFonts w:ascii="Arial" w:hAnsi="Arial" w:cs="Arial"/>
          <w:b/>
          <w:bCs/>
          <w:sz w:val="22"/>
          <w:szCs w:val="22"/>
        </w:rPr>
        <w:t xml:space="preserve">składamy ofertę </w:t>
      </w:r>
      <w:r w:rsidRPr="00F734F5">
        <w:rPr>
          <w:rFonts w:ascii="Arial" w:hAnsi="Arial" w:cs="Arial"/>
          <w:sz w:val="22"/>
          <w:szCs w:val="22"/>
        </w:rPr>
        <w:t xml:space="preserve">na wykonanie </w:t>
      </w:r>
      <w:r w:rsidR="00B13456">
        <w:rPr>
          <w:rFonts w:ascii="Arial" w:hAnsi="Arial" w:cs="Arial"/>
          <w:sz w:val="22"/>
          <w:szCs w:val="22"/>
        </w:rPr>
        <w:t xml:space="preserve">całego </w:t>
      </w:r>
      <w:r w:rsidRPr="00F734F5">
        <w:rPr>
          <w:rFonts w:ascii="Arial" w:hAnsi="Arial" w:cs="Arial"/>
          <w:sz w:val="22"/>
          <w:szCs w:val="22"/>
        </w:rPr>
        <w:t>przedmiotu zamówienia w zakresie określonym w</w:t>
      </w:r>
      <w:r w:rsidR="00A946C2">
        <w:rPr>
          <w:rFonts w:ascii="Arial" w:hAnsi="Arial" w:cs="Arial"/>
          <w:sz w:val="22"/>
          <w:szCs w:val="22"/>
        </w:rPr>
        <w:t> </w:t>
      </w:r>
      <w:r w:rsidRPr="00F734F5">
        <w:rPr>
          <w:rFonts w:ascii="Arial" w:hAnsi="Arial" w:cs="Arial"/>
          <w:sz w:val="22"/>
          <w:szCs w:val="22"/>
        </w:rPr>
        <w:t>specyfikacji istotnych warunków zamówienia</w:t>
      </w:r>
      <w:r w:rsidR="00A946C2">
        <w:rPr>
          <w:rFonts w:ascii="Arial" w:hAnsi="Arial" w:cs="Arial"/>
          <w:sz w:val="22"/>
          <w:szCs w:val="22"/>
        </w:rPr>
        <w:t>:</w:t>
      </w:r>
    </w:p>
    <w:p w14:paraId="1CE0D141" w14:textId="77777777" w:rsidR="00B13456" w:rsidRDefault="00B13456" w:rsidP="00760935">
      <w:pPr>
        <w:jc w:val="both"/>
        <w:rPr>
          <w:rFonts w:ascii="Arial" w:hAnsi="Arial" w:cs="Arial"/>
          <w:sz w:val="22"/>
          <w:szCs w:val="22"/>
        </w:rPr>
      </w:pPr>
    </w:p>
    <w:tbl>
      <w:tblPr>
        <w:tblStyle w:val="Tabela-Siatka"/>
        <w:tblW w:w="0" w:type="auto"/>
        <w:tblLook w:val="04A0" w:firstRow="1" w:lastRow="0" w:firstColumn="1" w:lastColumn="0" w:noHBand="0" w:noVBand="1"/>
      </w:tblPr>
      <w:tblGrid>
        <w:gridCol w:w="608"/>
        <w:gridCol w:w="3945"/>
        <w:gridCol w:w="2250"/>
        <w:gridCol w:w="2257"/>
      </w:tblGrid>
      <w:tr w:rsidR="00B13456" w14:paraId="357CF721" w14:textId="77777777" w:rsidTr="00A946C2">
        <w:trPr>
          <w:trHeight w:val="473"/>
        </w:trPr>
        <w:tc>
          <w:tcPr>
            <w:tcW w:w="608" w:type="dxa"/>
            <w:tcBorders>
              <w:bottom w:val="single" w:sz="4" w:space="0" w:color="auto"/>
            </w:tcBorders>
            <w:shd w:val="clear" w:color="auto" w:fill="00B0F0"/>
          </w:tcPr>
          <w:p w14:paraId="35E6D5E2" w14:textId="1F2DC0E8" w:rsidR="00B13456" w:rsidRPr="00A946C2" w:rsidRDefault="00B13456" w:rsidP="00B13456">
            <w:pPr>
              <w:jc w:val="both"/>
              <w:rPr>
                <w:rFonts w:ascii="Arial" w:hAnsi="Arial" w:cs="Arial"/>
                <w:b/>
                <w:bCs/>
                <w:sz w:val="22"/>
                <w:szCs w:val="22"/>
              </w:rPr>
            </w:pPr>
            <w:r w:rsidRPr="00A946C2">
              <w:rPr>
                <w:rFonts w:ascii="Arial" w:hAnsi="Arial" w:cs="Arial"/>
                <w:b/>
                <w:bCs/>
                <w:sz w:val="22"/>
                <w:szCs w:val="22"/>
              </w:rPr>
              <w:t>L.p.</w:t>
            </w:r>
          </w:p>
        </w:tc>
        <w:tc>
          <w:tcPr>
            <w:tcW w:w="3945" w:type="dxa"/>
            <w:tcBorders>
              <w:bottom w:val="single" w:sz="4" w:space="0" w:color="auto"/>
            </w:tcBorders>
            <w:shd w:val="clear" w:color="auto" w:fill="00B0F0"/>
          </w:tcPr>
          <w:p w14:paraId="73A815A4" w14:textId="75057F8E" w:rsidR="00B13456" w:rsidRPr="00A946C2" w:rsidRDefault="00B13456" w:rsidP="00B13456">
            <w:pPr>
              <w:jc w:val="both"/>
              <w:rPr>
                <w:rFonts w:ascii="Arial" w:hAnsi="Arial" w:cs="Arial"/>
                <w:b/>
                <w:bCs/>
                <w:sz w:val="22"/>
                <w:szCs w:val="22"/>
              </w:rPr>
            </w:pPr>
            <w:r w:rsidRPr="00A946C2">
              <w:rPr>
                <w:rFonts w:ascii="Arial" w:hAnsi="Arial" w:cs="Arial"/>
                <w:b/>
                <w:bCs/>
                <w:sz w:val="22"/>
                <w:szCs w:val="22"/>
              </w:rPr>
              <w:t>Przedmiot zamówienia</w:t>
            </w:r>
          </w:p>
        </w:tc>
        <w:tc>
          <w:tcPr>
            <w:tcW w:w="2250" w:type="dxa"/>
            <w:tcBorders>
              <w:bottom w:val="single" w:sz="4" w:space="0" w:color="auto"/>
            </w:tcBorders>
            <w:shd w:val="clear" w:color="auto" w:fill="00B0F0"/>
          </w:tcPr>
          <w:p w14:paraId="12532CEB" w14:textId="2E994558" w:rsidR="00B13456" w:rsidRPr="00A946C2" w:rsidRDefault="00B13456" w:rsidP="00B13456">
            <w:pPr>
              <w:jc w:val="both"/>
              <w:rPr>
                <w:rFonts w:ascii="Arial" w:hAnsi="Arial" w:cs="Arial"/>
                <w:b/>
                <w:bCs/>
                <w:sz w:val="22"/>
                <w:szCs w:val="22"/>
              </w:rPr>
            </w:pPr>
            <w:r w:rsidRPr="00A946C2">
              <w:rPr>
                <w:rFonts w:ascii="Arial" w:hAnsi="Arial" w:cs="Arial"/>
                <w:b/>
                <w:bCs/>
                <w:sz w:val="22"/>
                <w:szCs w:val="22"/>
              </w:rPr>
              <w:t>Cena netto</w:t>
            </w:r>
          </w:p>
        </w:tc>
        <w:tc>
          <w:tcPr>
            <w:tcW w:w="2257" w:type="dxa"/>
            <w:tcBorders>
              <w:bottom w:val="single" w:sz="4" w:space="0" w:color="auto"/>
            </w:tcBorders>
            <w:shd w:val="clear" w:color="auto" w:fill="00B0F0"/>
          </w:tcPr>
          <w:p w14:paraId="1BEEDC0F" w14:textId="4906054E" w:rsidR="00B13456" w:rsidRPr="00A946C2" w:rsidRDefault="00B13456" w:rsidP="00B13456">
            <w:pPr>
              <w:jc w:val="both"/>
              <w:rPr>
                <w:rFonts w:ascii="Arial" w:hAnsi="Arial" w:cs="Arial"/>
                <w:b/>
                <w:bCs/>
                <w:sz w:val="22"/>
                <w:szCs w:val="22"/>
              </w:rPr>
            </w:pPr>
            <w:r w:rsidRPr="00A946C2">
              <w:rPr>
                <w:rFonts w:ascii="Arial" w:hAnsi="Arial" w:cs="Arial"/>
                <w:b/>
                <w:bCs/>
                <w:sz w:val="22"/>
                <w:szCs w:val="22"/>
              </w:rPr>
              <w:t>Cena brutto</w:t>
            </w:r>
          </w:p>
        </w:tc>
      </w:tr>
      <w:tr w:rsidR="00A946C2" w14:paraId="53FE9CEE" w14:textId="77777777" w:rsidTr="003A582B">
        <w:tc>
          <w:tcPr>
            <w:tcW w:w="608" w:type="dxa"/>
            <w:shd w:val="clear" w:color="auto" w:fill="auto"/>
          </w:tcPr>
          <w:p w14:paraId="2DE95A73" w14:textId="6B6757B3" w:rsidR="00A946C2" w:rsidRPr="00A946C2" w:rsidRDefault="00A946C2" w:rsidP="00B13456">
            <w:pPr>
              <w:jc w:val="both"/>
              <w:rPr>
                <w:rFonts w:ascii="Arial" w:hAnsi="Arial" w:cs="Arial"/>
                <w:b/>
                <w:bCs/>
                <w:sz w:val="22"/>
                <w:szCs w:val="22"/>
              </w:rPr>
            </w:pPr>
            <w:r w:rsidRPr="00A946C2">
              <w:rPr>
                <w:rFonts w:ascii="Arial" w:hAnsi="Arial" w:cs="Arial"/>
                <w:b/>
                <w:bCs/>
                <w:sz w:val="22"/>
                <w:szCs w:val="22"/>
              </w:rPr>
              <w:t>1</w:t>
            </w:r>
          </w:p>
        </w:tc>
        <w:tc>
          <w:tcPr>
            <w:tcW w:w="3945" w:type="dxa"/>
            <w:shd w:val="clear" w:color="auto" w:fill="auto"/>
          </w:tcPr>
          <w:p w14:paraId="6C3FA84B" w14:textId="1163FB91" w:rsidR="00A946C2" w:rsidRPr="00A946C2" w:rsidRDefault="003D0B04" w:rsidP="00B13456">
            <w:pPr>
              <w:jc w:val="both"/>
              <w:rPr>
                <w:rFonts w:ascii="Arial" w:hAnsi="Arial" w:cs="Arial"/>
                <w:b/>
                <w:bCs/>
                <w:sz w:val="22"/>
                <w:szCs w:val="22"/>
              </w:rPr>
            </w:pPr>
            <w:r>
              <w:rPr>
                <w:rFonts w:ascii="Arial" w:hAnsi="Arial" w:cs="Arial"/>
                <w:b/>
                <w:bCs/>
                <w:sz w:val="22"/>
                <w:szCs w:val="22"/>
              </w:rPr>
              <w:t>Wykonanie s</w:t>
            </w:r>
            <w:r w:rsidR="00A946C2">
              <w:rPr>
                <w:rFonts w:ascii="Arial" w:hAnsi="Arial" w:cs="Arial"/>
                <w:b/>
                <w:bCs/>
                <w:sz w:val="22"/>
                <w:szCs w:val="22"/>
              </w:rPr>
              <w:t xml:space="preserve">tudni 1AW na SUW Odra </w:t>
            </w:r>
          </w:p>
        </w:tc>
        <w:tc>
          <w:tcPr>
            <w:tcW w:w="2250" w:type="dxa"/>
            <w:shd w:val="clear" w:color="auto" w:fill="auto"/>
          </w:tcPr>
          <w:p w14:paraId="61284020" w14:textId="77777777" w:rsidR="00A946C2" w:rsidRDefault="00A946C2" w:rsidP="00B13456">
            <w:pPr>
              <w:jc w:val="both"/>
              <w:rPr>
                <w:rFonts w:ascii="Arial" w:hAnsi="Arial" w:cs="Arial"/>
                <w:sz w:val="22"/>
                <w:szCs w:val="22"/>
              </w:rPr>
            </w:pPr>
          </w:p>
        </w:tc>
        <w:tc>
          <w:tcPr>
            <w:tcW w:w="2257" w:type="dxa"/>
            <w:shd w:val="clear" w:color="auto" w:fill="auto"/>
          </w:tcPr>
          <w:p w14:paraId="603107A1" w14:textId="77777777" w:rsidR="00A946C2" w:rsidRDefault="00A946C2" w:rsidP="00B13456">
            <w:pPr>
              <w:jc w:val="both"/>
              <w:rPr>
                <w:rFonts w:ascii="Arial" w:hAnsi="Arial" w:cs="Arial"/>
                <w:sz w:val="22"/>
                <w:szCs w:val="22"/>
              </w:rPr>
            </w:pPr>
          </w:p>
        </w:tc>
      </w:tr>
      <w:tr w:rsidR="00A946C2" w14:paraId="4BEA1404" w14:textId="77777777" w:rsidTr="003A582B">
        <w:tc>
          <w:tcPr>
            <w:tcW w:w="608" w:type="dxa"/>
            <w:shd w:val="clear" w:color="auto" w:fill="auto"/>
          </w:tcPr>
          <w:p w14:paraId="13D0C56A" w14:textId="280E309E" w:rsidR="00A946C2" w:rsidRPr="00A946C2" w:rsidRDefault="00A946C2" w:rsidP="00A946C2">
            <w:pPr>
              <w:jc w:val="both"/>
              <w:rPr>
                <w:rFonts w:ascii="Arial" w:hAnsi="Arial" w:cs="Arial"/>
                <w:b/>
                <w:bCs/>
                <w:sz w:val="22"/>
                <w:szCs w:val="22"/>
              </w:rPr>
            </w:pPr>
            <w:r w:rsidRPr="00A946C2">
              <w:rPr>
                <w:rFonts w:ascii="Arial" w:hAnsi="Arial" w:cs="Arial"/>
                <w:b/>
                <w:bCs/>
                <w:sz w:val="22"/>
                <w:szCs w:val="22"/>
              </w:rPr>
              <w:t>2</w:t>
            </w:r>
          </w:p>
        </w:tc>
        <w:tc>
          <w:tcPr>
            <w:tcW w:w="3945" w:type="dxa"/>
            <w:shd w:val="clear" w:color="auto" w:fill="auto"/>
          </w:tcPr>
          <w:p w14:paraId="4B322EED" w14:textId="58E9FC59" w:rsidR="00A946C2" w:rsidRDefault="003D0B04" w:rsidP="00A946C2">
            <w:pPr>
              <w:jc w:val="both"/>
              <w:rPr>
                <w:rFonts w:ascii="Arial" w:hAnsi="Arial" w:cs="Arial"/>
                <w:sz w:val="22"/>
                <w:szCs w:val="22"/>
              </w:rPr>
            </w:pPr>
            <w:r>
              <w:rPr>
                <w:rFonts w:ascii="Arial" w:hAnsi="Arial" w:cs="Arial"/>
                <w:b/>
                <w:bCs/>
                <w:sz w:val="22"/>
                <w:szCs w:val="22"/>
              </w:rPr>
              <w:t>Wykonanie s</w:t>
            </w:r>
            <w:r w:rsidR="00A946C2">
              <w:rPr>
                <w:rFonts w:ascii="Arial" w:hAnsi="Arial" w:cs="Arial"/>
                <w:b/>
                <w:bCs/>
                <w:sz w:val="22"/>
                <w:szCs w:val="22"/>
              </w:rPr>
              <w:t xml:space="preserve">tudni 2AW na SUW Odra </w:t>
            </w:r>
          </w:p>
        </w:tc>
        <w:tc>
          <w:tcPr>
            <w:tcW w:w="2250" w:type="dxa"/>
            <w:shd w:val="clear" w:color="auto" w:fill="auto"/>
          </w:tcPr>
          <w:p w14:paraId="5F3F1582" w14:textId="77777777" w:rsidR="00A946C2" w:rsidRDefault="00A946C2" w:rsidP="00A946C2">
            <w:pPr>
              <w:jc w:val="both"/>
              <w:rPr>
                <w:rFonts w:ascii="Arial" w:hAnsi="Arial" w:cs="Arial"/>
                <w:sz w:val="22"/>
                <w:szCs w:val="22"/>
              </w:rPr>
            </w:pPr>
          </w:p>
        </w:tc>
        <w:tc>
          <w:tcPr>
            <w:tcW w:w="2257" w:type="dxa"/>
            <w:shd w:val="clear" w:color="auto" w:fill="auto"/>
          </w:tcPr>
          <w:p w14:paraId="12290D26" w14:textId="77777777" w:rsidR="00A946C2" w:rsidRDefault="00A946C2" w:rsidP="00A946C2">
            <w:pPr>
              <w:jc w:val="both"/>
              <w:rPr>
                <w:rFonts w:ascii="Arial" w:hAnsi="Arial" w:cs="Arial"/>
                <w:sz w:val="22"/>
                <w:szCs w:val="22"/>
              </w:rPr>
            </w:pPr>
          </w:p>
        </w:tc>
      </w:tr>
      <w:tr w:rsidR="00A946C2" w14:paraId="262D0464" w14:textId="77777777" w:rsidTr="00A946C2">
        <w:tc>
          <w:tcPr>
            <w:tcW w:w="4553" w:type="dxa"/>
            <w:gridSpan w:val="2"/>
            <w:shd w:val="clear" w:color="auto" w:fill="00B0F0"/>
          </w:tcPr>
          <w:p w14:paraId="79F94C0C" w14:textId="103BA841" w:rsidR="00A946C2" w:rsidRDefault="00A946C2" w:rsidP="00E351AC">
            <w:pPr>
              <w:jc w:val="both"/>
              <w:rPr>
                <w:rFonts w:ascii="Arial" w:hAnsi="Arial" w:cs="Arial"/>
                <w:sz w:val="22"/>
                <w:szCs w:val="22"/>
              </w:rPr>
            </w:pPr>
            <w:r>
              <w:rPr>
                <w:rFonts w:ascii="Arial" w:hAnsi="Arial" w:cs="Arial"/>
                <w:b/>
                <w:bCs/>
                <w:sz w:val="22"/>
                <w:szCs w:val="22"/>
              </w:rPr>
              <w:t xml:space="preserve">Razem za </w:t>
            </w:r>
            <w:r w:rsidRPr="00A946C2">
              <w:rPr>
                <w:rFonts w:ascii="Arial" w:hAnsi="Arial" w:cs="Arial"/>
                <w:b/>
                <w:bCs/>
                <w:sz w:val="22"/>
                <w:szCs w:val="22"/>
              </w:rPr>
              <w:t xml:space="preserve">wykonanie studni </w:t>
            </w:r>
            <w:r>
              <w:rPr>
                <w:rFonts w:ascii="Arial" w:hAnsi="Arial" w:cs="Arial"/>
                <w:b/>
                <w:bCs/>
                <w:sz w:val="22"/>
                <w:szCs w:val="22"/>
              </w:rPr>
              <w:t>1AW oraz 2</w:t>
            </w:r>
            <w:r w:rsidRPr="00A946C2">
              <w:rPr>
                <w:rFonts w:ascii="Arial" w:hAnsi="Arial" w:cs="Arial"/>
                <w:b/>
                <w:bCs/>
                <w:sz w:val="22"/>
                <w:szCs w:val="22"/>
              </w:rPr>
              <w:t>AW na SUW Odra</w:t>
            </w:r>
            <w:r>
              <w:rPr>
                <w:rFonts w:ascii="Arial" w:hAnsi="Arial" w:cs="Arial"/>
                <w:b/>
                <w:bCs/>
                <w:sz w:val="22"/>
                <w:szCs w:val="22"/>
              </w:rPr>
              <w:t xml:space="preserve"> </w:t>
            </w:r>
          </w:p>
        </w:tc>
        <w:tc>
          <w:tcPr>
            <w:tcW w:w="2250" w:type="dxa"/>
            <w:shd w:val="clear" w:color="auto" w:fill="00B0F0"/>
          </w:tcPr>
          <w:p w14:paraId="6BE7748C" w14:textId="17E19CDE" w:rsidR="00A946C2" w:rsidRDefault="00A946C2" w:rsidP="00A946C2">
            <w:pPr>
              <w:jc w:val="both"/>
              <w:rPr>
                <w:rFonts w:ascii="Arial" w:hAnsi="Arial" w:cs="Arial"/>
                <w:sz w:val="22"/>
                <w:szCs w:val="22"/>
              </w:rPr>
            </w:pPr>
          </w:p>
        </w:tc>
        <w:tc>
          <w:tcPr>
            <w:tcW w:w="2257" w:type="dxa"/>
            <w:shd w:val="clear" w:color="auto" w:fill="00B0F0"/>
          </w:tcPr>
          <w:p w14:paraId="296F195E" w14:textId="77777777" w:rsidR="00A946C2" w:rsidRDefault="00A946C2" w:rsidP="00A946C2">
            <w:pPr>
              <w:jc w:val="both"/>
              <w:rPr>
                <w:rFonts w:ascii="Arial" w:hAnsi="Arial" w:cs="Arial"/>
                <w:sz w:val="22"/>
                <w:szCs w:val="22"/>
              </w:rPr>
            </w:pPr>
          </w:p>
        </w:tc>
      </w:tr>
    </w:tbl>
    <w:p w14:paraId="613AF712" w14:textId="77777777" w:rsidR="00B13456" w:rsidRDefault="00B13456" w:rsidP="00760935">
      <w:pPr>
        <w:jc w:val="both"/>
        <w:rPr>
          <w:rFonts w:ascii="Arial" w:hAnsi="Arial" w:cs="Arial"/>
          <w:sz w:val="22"/>
          <w:szCs w:val="22"/>
        </w:rPr>
      </w:pPr>
    </w:p>
    <w:p w14:paraId="618D7E88" w14:textId="761EFAAC" w:rsidR="008F7961" w:rsidRPr="00A946C2" w:rsidRDefault="00A946C2" w:rsidP="00A946C2">
      <w:pPr>
        <w:jc w:val="both"/>
        <w:rPr>
          <w:rFonts w:ascii="Arial" w:hAnsi="Arial" w:cs="Arial"/>
          <w:color w:val="000000"/>
          <w:sz w:val="22"/>
          <w:szCs w:val="22"/>
        </w:rPr>
      </w:pPr>
      <w:r w:rsidRPr="00A946C2">
        <w:rPr>
          <w:rFonts w:ascii="Arial" w:hAnsi="Arial" w:cs="Arial"/>
          <w:color w:val="000000"/>
          <w:sz w:val="22"/>
          <w:szCs w:val="22"/>
        </w:rPr>
        <w:t>S</w:t>
      </w:r>
      <w:r w:rsidR="008F7961" w:rsidRPr="00A946C2">
        <w:rPr>
          <w:rFonts w:ascii="Arial" w:hAnsi="Arial" w:cs="Arial"/>
          <w:color w:val="000000"/>
          <w:sz w:val="22"/>
          <w:szCs w:val="22"/>
        </w:rPr>
        <w:t>łownie</w:t>
      </w:r>
      <w:r>
        <w:rPr>
          <w:rFonts w:ascii="Arial" w:hAnsi="Arial" w:cs="Arial"/>
          <w:color w:val="000000"/>
          <w:sz w:val="22"/>
          <w:szCs w:val="22"/>
        </w:rPr>
        <w:t xml:space="preserve"> cena brutto za wykonanie studni 1AW oraz 2AW na SUW</w:t>
      </w:r>
      <w:r w:rsidR="00BD7820">
        <w:rPr>
          <w:rFonts w:ascii="Arial" w:hAnsi="Arial" w:cs="Arial"/>
          <w:color w:val="000000"/>
          <w:sz w:val="22"/>
          <w:szCs w:val="22"/>
        </w:rPr>
        <w:t xml:space="preserve"> </w:t>
      </w:r>
      <w:r>
        <w:rPr>
          <w:rFonts w:ascii="Arial" w:hAnsi="Arial" w:cs="Arial"/>
          <w:color w:val="000000"/>
          <w:sz w:val="22"/>
          <w:szCs w:val="22"/>
        </w:rPr>
        <w:t>Odra</w:t>
      </w:r>
      <w:r w:rsidR="008F7961" w:rsidRPr="00A946C2">
        <w:rPr>
          <w:rFonts w:ascii="Arial" w:hAnsi="Arial" w:cs="Arial"/>
          <w:color w:val="000000"/>
          <w:sz w:val="22"/>
          <w:szCs w:val="22"/>
        </w:rPr>
        <w:t>:…........................................................................................................................</w:t>
      </w:r>
    </w:p>
    <w:p w14:paraId="61606999" w14:textId="77777777" w:rsidR="00760935" w:rsidRDefault="00760935" w:rsidP="00760935">
      <w:pPr>
        <w:jc w:val="both"/>
        <w:rPr>
          <w:rFonts w:ascii="Arial" w:hAnsi="Arial" w:cs="Arial"/>
          <w:sz w:val="22"/>
          <w:szCs w:val="22"/>
        </w:rPr>
      </w:pPr>
    </w:p>
    <w:p w14:paraId="2952AF0B" w14:textId="77777777" w:rsidR="00FD117F" w:rsidRPr="00FB34B9" w:rsidRDefault="00FD117F" w:rsidP="00760935">
      <w:pPr>
        <w:jc w:val="both"/>
        <w:rPr>
          <w:rFonts w:ascii="Arial" w:hAnsi="Arial" w:cs="Arial"/>
          <w:sz w:val="22"/>
          <w:szCs w:val="22"/>
        </w:rPr>
      </w:pPr>
    </w:p>
    <w:p w14:paraId="4D417020" w14:textId="64F4F860" w:rsidR="00FD117F" w:rsidRDefault="00FB34B9" w:rsidP="003A582B">
      <w:pPr>
        <w:jc w:val="both"/>
      </w:pPr>
      <w:r w:rsidRPr="00FB34B9">
        <w:rPr>
          <w:rFonts w:ascii="Arial" w:hAnsi="Arial" w:cs="Arial"/>
          <w:sz w:val="22"/>
          <w:szCs w:val="22"/>
        </w:rPr>
        <w:t xml:space="preserve">Jednocześnie oświadczamy, że: </w:t>
      </w:r>
    </w:p>
    <w:p w14:paraId="1AC90970" w14:textId="6992722A" w:rsidR="00FD117F" w:rsidRPr="00FD117F" w:rsidRDefault="00FD117F" w:rsidP="003A582B">
      <w:pPr>
        <w:pStyle w:val="Akapitzlist"/>
        <w:numPr>
          <w:ilvl w:val="3"/>
          <w:numId w:val="42"/>
        </w:numPr>
        <w:ind w:left="360"/>
        <w:rPr>
          <w:rFonts w:ascii="Arial" w:hAnsi="Arial" w:cs="Arial"/>
          <w:sz w:val="22"/>
        </w:rPr>
      </w:pPr>
      <w:r w:rsidRPr="00FD117F">
        <w:rPr>
          <w:rFonts w:ascii="Arial" w:hAnsi="Arial" w:cs="Arial"/>
          <w:sz w:val="22"/>
        </w:rPr>
        <w:t xml:space="preserve">cena oferty obejmuje wszelkie koszty związane z realizacją zamówienia, w tym koszty, o których mowa w pkt. 13.3. </w:t>
      </w:r>
      <w:r w:rsidR="00BA12C0">
        <w:rPr>
          <w:rFonts w:ascii="Arial" w:hAnsi="Arial" w:cs="Arial"/>
          <w:sz w:val="22"/>
        </w:rPr>
        <w:t>SIWZ,</w:t>
      </w:r>
    </w:p>
    <w:p w14:paraId="3E52721C" w14:textId="21425D25" w:rsidR="00FD117F" w:rsidRPr="00FD117F" w:rsidRDefault="00FD117F" w:rsidP="00475576">
      <w:pPr>
        <w:pStyle w:val="Tekstpodstawowy"/>
        <w:numPr>
          <w:ilvl w:val="0"/>
          <w:numId w:val="42"/>
        </w:numPr>
        <w:jc w:val="both"/>
        <w:rPr>
          <w:szCs w:val="22"/>
        </w:rPr>
      </w:pPr>
      <w:r w:rsidRPr="00FB34B9">
        <w:rPr>
          <w:szCs w:val="22"/>
        </w:rPr>
        <w:t>termin związania ofertą wynosi 45 dni od daty otwarcia ofert,</w:t>
      </w:r>
    </w:p>
    <w:p w14:paraId="1871CF2D" w14:textId="1232B4E5" w:rsidR="00FB34B9" w:rsidRPr="00FB34B9" w:rsidRDefault="00FB34B9" w:rsidP="00475576">
      <w:pPr>
        <w:numPr>
          <w:ilvl w:val="0"/>
          <w:numId w:val="42"/>
        </w:numPr>
        <w:suppressAutoHyphens/>
        <w:jc w:val="both"/>
        <w:rPr>
          <w:rFonts w:ascii="Arial" w:hAnsi="Arial" w:cs="Arial"/>
          <w:sz w:val="22"/>
          <w:szCs w:val="22"/>
        </w:rPr>
      </w:pPr>
      <w:r w:rsidRPr="00FB34B9">
        <w:rPr>
          <w:rFonts w:ascii="Arial" w:hAnsi="Arial" w:cs="Arial"/>
          <w:sz w:val="22"/>
          <w:szCs w:val="22"/>
        </w:rPr>
        <w:t>zapoznaliśmy się z otrzymanymi dokumentami przetargowymi i w pełni je akceptujemy,</w:t>
      </w:r>
    </w:p>
    <w:p w14:paraId="6125A353" w14:textId="77777777" w:rsidR="00FB34B9" w:rsidRPr="00FB34B9" w:rsidRDefault="00FB34B9" w:rsidP="00475576">
      <w:pPr>
        <w:numPr>
          <w:ilvl w:val="0"/>
          <w:numId w:val="42"/>
        </w:numPr>
        <w:suppressAutoHyphens/>
        <w:jc w:val="both"/>
        <w:rPr>
          <w:rFonts w:ascii="Arial" w:hAnsi="Arial" w:cs="Arial"/>
          <w:sz w:val="22"/>
          <w:szCs w:val="22"/>
        </w:rPr>
      </w:pPr>
      <w:r w:rsidRPr="00FB34B9">
        <w:rPr>
          <w:rFonts w:ascii="Arial" w:hAnsi="Arial" w:cs="Arial"/>
          <w:color w:val="000000"/>
          <w:sz w:val="22"/>
          <w:szCs w:val="22"/>
        </w:rPr>
        <w:t>uzyskaliśmy od Zamawiającego wszystkie informacje konieczne do prawidłowego sporządzenia oferty i do wykonania zamówienia,</w:t>
      </w:r>
    </w:p>
    <w:p w14:paraId="7BF786E8" w14:textId="77777777" w:rsidR="00FB34B9" w:rsidRPr="00FB34B9" w:rsidRDefault="00FB34B9" w:rsidP="00475576">
      <w:pPr>
        <w:numPr>
          <w:ilvl w:val="0"/>
          <w:numId w:val="42"/>
        </w:numPr>
        <w:suppressAutoHyphens/>
        <w:jc w:val="both"/>
        <w:rPr>
          <w:rFonts w:ascii="Arial" w:hAnsi="Arial" w:cs="Arial"/>
          <w:sz w:val="22"/>
          <w:szCs w:val="22"/>
        </w:rPr>
      </w:pPr>
      <w:r w:rsidRPr="00FB34B9">
        <w:rPr>
          <w:rFonts w:ascii="Arial" w:hAnsi="Arial" w:cs="Arial"/>
          <w:sz w:val="22"/>
          <w:szCs w:val="22"/>
        </w:rPr>
        <w:t xml:space="preserve">wzór umowy na realizację zamówienia stanowiący część SIWZ został przez nas zaakceptowany i zobowiązujemy się (w przypadku dokonania wyboru naszej oferty) do podpisania umowy w takim brzmieniu </w:t>
      </w:r>
      <w:r w:rsidRPr="00FB34B9">
        <w:rPr>
          <w:rFonts w:ascii="Arial" w:hAnsi="Arial" w:cs="Arial"/>
          <w:color w:val="000000"/>
          <w:sz w:val="22"/>
          <w:szCs w:val="22"/>
        </w:rPr>
        <w:t>w miejscu i terminie wyznaczonym przez Zamawiającego,</w:t>
      </w:r>
      <w:r w:rsidRPr="00FB34B9">
        <w:rPr>
          <w:rFonts w:ascii="Arial" w:hAnsi="Arial" w:cs="Arial"/>
          <w:noProof/>
          <w:color w:val="000000"/>
          <w:sz w:val="22"/>
          <w:szCs w:val="22"/>
        </w:rPr>
        <w:t xml:space="preserve"> </w:t>
      </w:r>
    </w:p>
    <w:p w14:paraId="61FF77BA" w14:textId="77777777" w:rsidR="00FB34B9" w:rsidRPr="00FB34B9" w:rsidRDefault="00FB34B9" w:rsidP="00475576">
      <w:pPr>
        <w:numPr>
          <w:ilvl w:val="0"/>
          <w:numId w:val="42"/>
        </w:numPr>
        <w:suppressAutoHyphens/>
        <w:jc w:val="both"/>
        <w:rPr>
          <w:rFonts w:ascii="Arial" w:hAnsi="Arial" w:cs="Arial"/>
          <w:sz w:val="22"/>
          <w:szCs w:val="22"/>
        </w:rPr>
      </w:pPr>
      <w:r w:rsidRPr="00FB34B9">
        <w:rPr>
          <w:rFonts w:ascii="Arial" w:hAnsi="Arial" w:cs="Arial"/>
          <w:sz w:val="22"/>
          <w:szCs w:val="22"/>
        </w:rPr>
        <w:lastRenderedPageBreak/>
        <w:t xml:space="preserve">umowę wiążącą obydwie strony odeślemy w ciągu 7 dni od daty jej otrzymania. </w:t>
      </w:r>
    </w:p>
    <w:p w14:paraId="20A107BE" w14:textId="77777777" w:rsidR="00FB34B9" w:rsidRPr="00FB34B9" w:rsidRDefault="00FB34B9" w:rsidP="00475576">
      <w:pPr>
        <w:numPr>
          <w:ilvl w:val="0"/>
          <w:numId w:val="42"/>
        </w:numPr>
        <w:suppressAutoHyphens/>
        <w:jc w:val="both"/>
        <w:rPr>
          <w:rFonts w:ascii="Arial" w:hAnsi="Arial" w:cs="Arial"/>
          <w:sz w:val="22"/>
          <w:szCs w:val="22"/>
        </w:rPr>
      </w:pPr>
      <w:r w:rsidRPr="00FB34B9">
        <w:rPr>
          <w:rFonts w:ascii="Arial" w:hAnsi="Arial" w:cs="Arial"/>
          <w:sz w:val="22"/>
          <w:szCs w:val="22"/>
        </w:rPr>
        <w:t>akceptujemy 21-dniowy termin płatności w formie przelewu po dostarczeniu przedmiotu zamówienia i otrzymaniu faktury VAT.</w:t>
      </w:r>
    </w:p>
    <w:p w14:paraId="5CB2D073" w14:textId="77777777" w:rsidR="00FB34B9" w:rsidRPr="00FB34B9" w:rsidRDefault="00FB34B9" w:rsidP="00475576">
      <w:pPr>
        <w:numPr>
          <w:ilvl w:val="0"/>
          <w:numId w:val="42"/>
        </w:numPr>
        <w:suppressAutoHyphens/>
        <w:jc w:val="both"/>
        <w:rPr>
          <w:rFonts w:ascii="Arial" w:hAnsi="Arial" w:cs="Arial"/>
          <w:sz w:val="22"/>
          <w:szCs w:val="22"/>
        </w:rPr>
      </w:pPr>
      <w:r w:rsidRPr="00FB34B9">
        <w:rPr>
          <w:rFonts w:ascii="Arial" w:hAnsi="Arial" w:cs="Arial"/>
          <w:sz w:val="22"/>
          <w:szCs w:val="22"/>
        </w:rPr>
        <w:t>nasza firma spełnia wszystkie warunki określone w specyfikacji istotnych warunków zamówienia oraz złożyliśmy wszystkie wymagane dokumenty potwierdzające spełnianie tych warunków,</w:t>
      </w:r>
    </w:p>
    <w:p w14:paraId="52F3B01B" w14:textId="77777777" w:rsidR="00FB34B9" w:rsidRPr="00FB34B9" w:rsidRDefault="00FB34B9" w:rsidP="00475576">
      <w:pPr>
        <w:numPr>
          <w:ilvl w:val="0"/>
          <w:numId w:val="42"/>
        </w:numPr>
        <w:suppressAutoHyphens/>
        <w:jc w:val="both"/>
        <w:rPr>
          <w:rFonts w:ascii="Arial" w:hAnsi="Arial" w:cs="Arial"/>
          <w:sz w:val="22"/>
          <w:szCs w:val="22"/>
        </w:rPr>
      </w:pPr>
      <w:r w:rsidRPr="00FB34B9">
        <w:rPr>
          <w:rFonts w:ascii="Arial" w:hAnsi="Arial" w:cs="Arial"/>
          <w:sz w:val="22"/>
          <w:szCs w:val="22"/>
        </w:rPr>
        <w:t>składamy niniejszą ofertę przetargową we własnym imieniu/jako partner konsorcjum zarządzanego przez …………………………………..………. (</w:t>
      </w:r>
      <w:r w:rsidRPr="00FB34B9">
        <w:rPr>
          <w:rFonts w:ascii="Arial" w:hAnsi="Arial" w:cs="Arial"/>
          <w:i/>
          <w:sz w:val="22"/>
          <w:szCs w:val="22"/>
        </w:rPr>
        <w:t>niepotrzebne skreślić</w:t>
      </w:r>
      <w:r w:rsidRPr="00FB34B9">
        <w:rPr>
          <w:rFonts w:ascii="Arial" w:hAnsi="Arial" w:cs="Arial"/>
          <w:sz w:val="22"/>
          <w:szCs w:val="22"/>
        </w:rPr>
        <w:t>),</w:t>
      </w:r>
    </w:p>
    <w:p w14:paraId="69B7DDF6" w14:textId="77777777" w:rsidR="00FB34B9" w:rsidRPr="00FB34B9" w:rsidRDefault="00FB34B9" w:rsidP="00FB34B9">
      <w:pPr>
        <w:jc w:val="both"/>
        <w:rPr>
          <w:rFonts w:ascii="Arial" w:hAnsi="Arial" w:cs="Arial"/>
          <w:sz w:val="22"/>
          <w:szCs w:val="22"/>
        </w:rPr>
      </w:pPr>
      <w:r w:rsidRPr="00FB34B9">
        <w:rPr>
          <w:rFonts w:ascii="Arial" w:hAnsi="Arial" w:cs="Arial"/>
          <w:sz w:val="22"/>
          <w:szCs w:val="22"/>
        </w:rPr>
        <w:t xml:space="preserve">                                                              (nazwa lidera)</w:t>
      </w:r>
    </w:p>
    <w:p w14:paraId="4DCB249F" w14:textId="77777777" w:rsidR="00FB34B9" w:rsidRPr="00FB34B9" w:rsidRDefault="00FB34B9" w:rsidP="00475576">
      <w:pPr>
        <w:pStyle w:val="Akapitzlist"/>
        <w:numPr>
          <w:ilvl w:val="0"/>
          <w:numId w:val="42"/>
        </w:numPr>
        <w:jc w:val="both"/>
        <w:rPr>
          <w:rFonts w:ascii="Arial" w:hAnsi="Arial" w:cs="Arial"/>
          <w:sz w:val="22"/>
          <w:szCs w:val="22"/>
        </w:rPr>
      </w:pPr>
      <w:r w:rsidRPr="00FB34B9">
        <w:rPr>
          <w:rFonts w:ascii="Arial" w:hAnsi="Arial" w:cs="Arial"/>
          <w:sz w:val="22"/>
          <w:szCs w:val="22"/>
        </w:rPr>
        <w:t>potwierdzamy, iż nie uczestniczymy w jakiejkolwiek innej ofercie dotyczącej tego samego postępowania,</w:t>
      </w:r>
    </w:p>
    <w:p w14:paraId="0548C414" w14:textId="77777777" w:rsidR="00FB34B9" w:rsidRPr="00FB34B9" w:rsidRDefault="00FB34B9" w:rsidP="00475576">
      <w:pPr>
        <w:numPr>
          <w:ilvl w:val="0"/>
          <w:numId w:val="42"/>
        </w:numPr>
        <w:suppressAutoHyphens/>
        <w:jc w:val="both"/>
        <w:rPr>
          <w:rFonts w:ascii="Arial" w:hAnsi="Arial" w:cs="Arial"/>
          <w:sz w:val="22"/>
          <w:szCs w:val="22"/>
        </w:rPr>
      </w:pPr>
      <w:r w:rsidRPr="00FB34B9">
        <w:rPr>
          <w:rFonts w:ascii="Arial" w:hAnsi="Arial" w:cs="Arial"/>
          <w:sz w:val="22"/>
          <w:szCs w:val="22"/>
        </w:rPr>
        <w:t>j</w:t>
      </w:r>
      <w:r w:rsidRPr="00FB34B9">
        <w:rPr>
          <w:rFonts w:ascii="Arial" w:hAnsi="Arial" w:cs="Arial"/>
          <w:color w:val="000000"/>
          <w:sz w:val="22"/>
          <w:szCs w:val="22"/>
        </w:rPr>
        <w:t>esteśmy / nie jesteśmy* podatnikiem podatku od towarów i usług (VAT) – nasz NIP ............................................................</w:t>
      </w:r>
      <w:r w:rsidRPr="00FB34B9">
        <w:rPr>
          <w:rFonts w:ascii="Arial" w:hAnsi="Arial" w:cs="Arial"/>
          <w:sz w:val="22"/>
          <w:szCs w:val="22"/>
        </w:rPr>
        <w:t xml:space="preserve"> (</w:t>
      </w:r>
      <w:r w:rsidRPr="00FB34B9">
        <w:rPr>
          <w:rFonts w:ascii="Arial" w:hAnsi="Arial" w:cs="Arial"/>
          <w:i/>
          <w:sz w:val="22"/>
          <w:szCs w:val="22"/>
        </w:rPr>
        <w:t>niepotrzebne skreślić</w:t>
      </w:r>
      <w:r w:rsidRPr="00FB34B9">
        <w:rPr>
          <w:rFonts w:ascii="Arial" w:hAnsi="Arial" w:cs="Arial"/>
          <w:sz w:val="22"/>
          <w:szCs w:val="22"/>
        </w:rPr>
        <w:t>),</w:t>
      </w:r>
    </w:p>
    <w:p w14:paraId="5396DE59" w14:textId="77777777" w:rsidR="00FB34B9" w:rsidRPr="00FB34B9" w:rsidRDefault="00FB34B9" w:rsidP="00475576">
      <w:pPr>
        <w:numPr>
          <w:ilvl w:val="0"/>
          <w:numId w:val="42"/>
        </w:numPr>
        <w:suppressAutoHyphens/>
        <w:jc w:val="both"/>
        <w:rPr>
          <w:rFonts w:ascii="Arial" w:hAnsi="Arial" w:cs="Arial"/>
          <w:sz w:val="22"/>
          <w:szCs w:val="22"/>
        </w:rPr>
      </w:pPr>
      <w:r w:rsidRPr="00FB34B9">
        <w:rPr>
          <w:rFonts w:ascii="Arial" w:hAnsi="Arial" w:cs="Arial"/>
          <w:sz w:val="22"/>
          <w:szCs w:val="22"/>
        </w:rPr>
        <w:t xml:space="preserve">Zastrzegamy, że informacje zawarte na stronach nr ............................... oferty stanowią tajemnicę przedsiębiorstwa i nie powinny być udostępnianie innym Wykonawcom biorącym udział w postępowaniu. </w:t>
      </w:r>
    </w:p>
    <w:p w14:paraId="5DDCE72E" w14:textId="77777777" w:rsidR="00FB34B9" w:rsidRPr="00FB34B9" w:rsidRDefault="00FB34B9" w:rsidP="00475576">
      <w:pPr>
        <w:numPr>
          <w:ilvl w:val="0"/>
          <w:numId w:val="42"/>
        </w:numPr>
        <w:suppressAutoHyphens/>
        <w:jc w:val="both"/>
        <w:rPr>
          <w:rFonts w:ascii="Arial" w:hAnsi="Arial" w:cs="Arial"/>
          <w:sz w:val="22"/>
          <w:szCs w:val="22"/>
        </w:rPr>
      </w:pPr>
      <w:r w:rsidRPr="00FB34B9">
        <w:rPr>
          <w:rFonts w:ascii="Arial" w:hAnsi="Arial" w:cs="Arial"/>
          <w:color w:val="000000"/>
          <w:sz w:val="22"/>
          <w:szCs w:val="22"/>
        </w:rPr>
        <w:t>złożona przez nas oferta zawiera ........... kolejno ponumerowanych stron.</w:t>
      </w:r>
    </w:p>
    <w:p w14:paraId="7E9DAA4C" w14:textId="77777777" w:rsidR="00FB34B9" w:rsidRPr="00FB34B9" w:rsidRDefault="00FB34B9" w:rsidP="00FB34B9">
      <w:pPr>
        <w:jc w:val="both"/>
        <w:rPr>
          <w:rFonts w:ascii="Arial" w:hAnsi="Arial" w:cs="Arial"/>
          <w:color w:val="000000"/>
          <w:sz w:val="22"/>
          <w:szCs w:val="22"/>
        </w:rPr>
      </w:pPr>
    </w:p>
    <w:p w14:paraId="019B169B" w14:textId="77777777" w:rsidR="00FB34B9" w:rsidRPr="00FB34B9" w:rsidRDefault="00FB34B9" w:rsidP="00FB34B9">
      <w:pPr>
        <w:jc w:val="both"/>
        <w:rPr>
          <w:rFonts w:ascii="Arial" w:hAnsi="Arial" w:cs="Arial"/>
          <w:color w:val="000000"/>
          <w:sz w:val="22"/>
          <w:szCs w:val="22"/>
        </w:rPr>
      </w:pPr>
    </w:p>
    <w:p w14:paraId="35BEE87D" w14:textId="77777777" w:rsidR="00FB34B9" w:rsidRPr="00FB34B9" w:rsidRDefault="00FB34B9" w:rsidP="00FB34B9">
      <w:pPr>
        <w:jc w:val="both"/>
        <w:rPr>
          <w:rFonts w:ascii="Arial" w:hAnsi="Arial" w:cs="Arial"/>
          <w:color w:val="000000"/>
          <w:sz w:val="22"/>
          <w:szCs w:val="22"/>
        </w:rPr>
      </w:pPr>
      <w:r w:rsidRPr="00FB34B9">
        <w:rPr>
          <w:rFonts w:ascii="Arial" w:hAnsi="Arial" w:cs="Arial"/>
          <w:color w:val="000000"/>
          <w:sz w:val="22"/>
          <w:szCs w:val="22"/>
        </w:rPr>
        <w:t>...............................................</w:t>
      </w:r>
      <w:r w:rsidRPr="00FB34B9">
        <w:rPr>
          <w:rFonts w:ascii="Arial" w:hAnsi="Arial" w:cs="Arial"/>
          <w:color w:val="000000"/>
          <w:sz w:val="22"/>
          <w:szCs w:val="22"/>
        </w:rPr>
        <w:tab/>
      </w:r>
      <w:r w:rsidRPr="00FB34B9">
        <w:rPr>
          <w:rFonts w:ascii="Arial" w:hAnsi="Arial" w:cs="Arial"/>
          <w:color w:val="000000"/>
          <w:sz w:val="22"/>
          <w:szCs w:val="22"/>
        </w:rPr>
        <w:tab/>
      </w:r>
      <w:r w:rsidRPr="00FB34B9">
        <w:rPr>
          <w:rFonts w:ascii="Arial" w:hAnsi="Arial" w:cs="Arial"/>
          <w:color w:val="000000"/>
          <w:sz w:val="22"/>
          <w:szCs w:val="22"/>
        </w:rPr>
        <w:tab/>
      </w:r>
      <w:r w:rsidRPr="00FB34B9">
        <w:rPr>
          <w:rFonts w:ascii="Arial" w:hAnsi="Arial" w:cs="Arial"/>
          <w:color w:val="000000"/>
          <w:sz w:val="22"/>
          <w:szCs w:val="22"/>
        </w:rPr>
        <w:tab/>
        <w:t>....................................................</w:t>
      </w:r>
    </w:p>
    <w:p w14:paraId="77E9D561" w14:textId="77777777" w:rsidR="00FB34B9" w:rsidRPr="00FB34B9" w:rsidRDefault="00FB34B9" w:rsidP="00FB34B9">
      <w:pPr>
        <w:ind w:left="5664" w:hanging="5004"/>
        <w:jc w:val="both"/>
        <w:rPr>
          <w:rFonts w:ascii="Arial" w:hAnsi="Arial" w:cs="Arial"/>
          <w:color w:val="000000"/>
          <w:sz w:val="22"/>
          <w:szCs w:val="22"/>
        </w:rPr>
      </w:pPr>
      <w:r w:rsidRPr="00FB34B9">
        <w:rPr>
          <w:rFonts w:ascii="Arial" w:hAnsi="Arial" w:cs="Arial"/>
          <w:color w:val="000000"/>
          <w:sz w:val="22"/>
          <w:szCs w:val="22"/>
        </w:rPr>
        <w:t>(miejsce i data)</w:t>
      </w:r>
      <w:r w:rsidRPr="00FB34B9">
        <w:rPr>
          <w:rFonts w:ascii="Arial" w:hAnsi="Arial" w:cs="Arial"/>
          <w:color w:val="000000"/>
          <w:sz w:val="22"/>
          <w:szCs w:val="22"/>
        </w:rPr>
        <w:tab/>
        <w:t xml:space="preserve"> </w:t>
      </w:r>
      <w:r w:rsidRPr="00AA381C">
        <w:rPr>
          <w:rFonts w:ascii="Arial" w:hAnsi="Arial" w:cs="Arial"/>
          <w:color w:val="000000"/>
          <w:sz w:val="18"/>
          <w:szCs w:val="18"/>
        </w:rPr>
        <w:t>(podpis osoby uprawnionej do składania oświadczeń woli w imieniu wykonawcy)</w:t>
      </w:r>
    </w:p>
    <w:p w14:paraId="6A1992E5" w14:textId="60ABEAF7" w:rsidR="00760935" w:rsidRPr="00F734F5" w:rsidRDefault="00FB34B9" w:rsidP="00FB34B9">
      <w:pPr>
        <w:jc w:val="right"/>
        <w:rPr>
          <w:rFonts w:ascii="Arial" w:hAnsi="Arial" w:cs="Arial"/>
          <w:b/>
          <w:sz w:val="22"/>
          <w:szCs w:val="22"/>
        </w:rPr>
      </w:pPr>
      <w:r w:rsidRPr="00CB4266">
        <w:rPr>
          <w:rFonts w:cs="Arial"/>
          <w:color w:val="000000"/>
          <w:sz w:val="16"/>
          <w:szCs w:val="16"/>
        </w:rPr>
        <w:br w:type="page"/>
      </w:r>
      <w:r w:rsidR="00760935" w:rsidRPr="00F734F5">
        <w:rPr>
          <w:rFonts w:ascii="Arial" w:hAnsi="Arial" w:cs="Arial"/>
          <w:sz w:val="22"/>
          <w:szCs w:val="22"/>
        </w:rPr>
        <w:lastRenderedPageBreak/>
        <w:t xml:space="preserve">     </w:t>
      </w:r>
      <w:r w:rsidR="00760935" w:rsidRPr="00F734F5">
        <w:rPr>
          <w:rFonts w:ascii="Arial" w:hAnsi="Arial" w:cs="Arial"/>
          <w:b/>
          <w:sz w:val="22"/>
          <w:szCs w:val="22"/>
        </w:rPr>
        <w:t>Załącznik nr 1</w:t>
      </w:r>
    </w:p>
    <w:p w14:paraId="72254EA7" w14:textId="77777777" w:rsidR="00760935" w:rsidRPr="00F734F5" w:rsidRDefault="00760935" w:rsidP="00760935">
      <w:pPr>
        <w:jc w:val="right"/>
        <w:rPr>
          <w:rFonts w:ascii="Arial" w:hAnsi="Arial" w:cs="Arial"/>
          <w:b/>
          <w:sz w:val="22"/>
          <w:szCs w:val="22"/>
        </w:rPr>
      </w:pPr>
      <w:r w:rsidRPr="00F734F5">
        <w:rPr>
          <w:rFonts w:ascii="Arial" w:hAnsi="Arial" w:cs="Arial"/>
          <w:b/>
          <w:sz w:val="22"/>
          <w:szCs w:val="22"/>
        </w:rPr>
        <w:t>do oferty</w:t>
      </w:r>
    </w:p>
    <w:p w14:paraId="1C47595A" w14:textId="77777777" w:rsidR="00760935" w:rsidRPr="00F734F5" w:rsidRDefault="00760935" w:rsidP="00760935">
      <w:pPr>
        <w:rPr>
          <w:rFonts w:ascii="Arial" w:hAnsi="Arial" w:cs="Arial"/>
          <w:sz w:val="22"/>
          <w:szCs w:val="22"/>
        </w:rPr>
      </w:pPr>
    </w:p>
    <w:p w14:paraId="783B8EC2" w14:textId="77777777" w:rsidR="00760935" w:rsidRPr="00F734F5" w:rsidRDefault="00760935" w:rsidP="00760935">
      <w:pPr>
        <w:rPr>
          <w:rFonts w:ascii="Arial" w:hAnsi="Arial" w:cs="Arial"/>
          <w:sz w:val="22"/>
          <w:szCs w:val="22"/>
        </w:rPr>
      </w:pPr>
    </w:p>
    <w:p w14:paraId="1FE0AA1B" w14:textId="77777777" w:rsidR="00760935" w:rsidRPr="00F734F5" w:rsidRDefault="00760935" w:rsidP="00760935">
      <w:pPr>
        <w:jc w:val="both"/>
        <w:rPr>
          <w:rFonts w:ascii="Arial" w:hAnsi="Arial" w:cs="Arial"/>
          <w:color w:val="000000"/>
          <w:sz w:val="22"/>
          <w:szCs w:val="22"/>
        </w:rPr>
      </w:pPr>
      <w:r w:rsidRPr="00F734F5">
        <w:rPr>
          <w:rFonts w:ascii="Arial" w:hAnsi="Arial" w:cs="Arial"/>
          <w:color w:val="000000"/>
          <w:sz w:val="22"/>
          <w:szCs w:val="22"/>
        </w:rPr>
        <w:t>............................................................</w:t>
      </w:r>
    </w:p>
    <w:p w14:paraId="08EA8A94" w14:textId="77777777" w:rsidR="00760935" w:rsidRPr="00F734F5" w:rsidRDefault="00760935" w:rsidP="00760935">
      <w:pPr>
        <w:jc w:val="both"/>
        <w:rPr>
          <w:rFonts w:ascii="Arial" w:hAnsi="Arial" w:cs="Arial"/>
          <w:color w:val="000000"/>
          <w:sz w:val="22"/>
          <w:szCs w:val="22"/>
        </w:rPr>
      </w:pPr>
      <w:r w:rsidRPr="00F734F5">
        <w:rPr>
          <w:rFonts w:ascii="Arial" w:hAnsi="Arial" w:cs="Arial"/>
          <w:color w:val="000000"/>
          <w:sz w:val="22"/>
          <w:szCs w:val="22"/>
        </w:rPr>
        <w:t>( pieczęć nagłówkowa Wykonawcy)</w:t>
      </w:r>
    </w:p>
    <w:p w14:paraId="28D30F28" w14:textId="77777777" w:rsidR="00760935" w:rsidRPr="00F734F5" w:rsidRDefault="00760935" w:rsidP="00760935">
      <w:pPr>
        <w:rPr>
          <w:rFonts w:ascii="Arial" w:hAnsi="Arial" w:cs="Arial"/>
          <w:sz w:val="22"/>
          <w:szCs w:val="22"/>
        </w:rPr>
      </w:pPr>
    </w:p>
    <w:p w14:paraId="43F93EA2" w14:textId="77777777" w:rsidR="00760935" w:rsidRPr="00F734F5" w:rsidRDefault="00760935" w:rsidP="00760935">
      <w:pPr>
        <w:rPr>
          <w:rFonts w:ascii="Arial" w:hAnsi="Arial" w:cs="Arial"/>
          <w:sz w:val="22"/>
          <w:szCs w:val="22"/>
        </w:rPr>
      </w:pPr>
    </w:p>
    <w:p w14:paraId="4BE4A32B" w14:textId="77777777" w:rsidR="00760935" w:rsidRPr="00F734F5" w:rsidRDefault="00760935" w:rsidP="00760935">
      <w:pPr>
        <w:rPr>
          <w:rFonts w:ascii="Arial" w:hAnsi="Arial" w:cs="Arial"/>
          <w:sz w:val="22"/>
          <w:szCs w:val="22"/>
        </w:rPr>
      </w:pPr>
    </w:p>
    <w:p w14:paraId="1D548C0E" w14:textId="77777777" w:rsidR="00760935" w:rsidRPr="00F734F5" w:rsidRDefault="00760935" w:rsidP="00760935">
      <w:pPr>
        <w:jc w:val="center"/>
        <w:rPr>
          <w:rFonts w:ascii="Arial" w:hAnsi="Arial" w:cs="Arial"/>
          <w:b/>
          <w:sz w:val="22"/>
          <w:szCs w:val="22"/>
        </w:rPr>
      </w:pPr>
      <w:r w:rsidRPr="00F734F5">
        <w:rPr>
          <w:rFonts w:ascii="Arial" w:hAnsi="Arial" w:cs="Arial"/>
          <w:b/>
          <w:sz w:val="22"/>
          <w:szCs w:val="22"/>
        </w:rPr>
        <w:t>OŚWIADCZENIE</w:t>
      </w:r>
    </w:p>
    <w:p w14:paraId="4F8DA9FC" w14:textId="77777777" w:rsidR="00760935" w:rsidRPr="00F734F5" w:rsidRDefault="00760935" w:rsidP="00760935">
      <w:pPr>
        <w:rPr>
          <w:rFonts w:ascii="Arial" w:hAnsi="Arial" w:cs="Arial"/>
          <w:sz w:val="22"/>
          <w:szCs w:val="22"/>
        </w:rPr>
      </w:pPr>
    </w:p>
    <w:p w14:paraId="65A308ED" w14:textId="25442E7C" w:rsidR="00C1458B" w:rsidRPr="00E66B31" w:rsidRDefault="00760935" w:rsidP="00D82D54">
      <w:pPr>
        <w:pStyle w:val="Podtytu"/>
        <w:spacing w:before="0"/>
        <w:rPr>
          <w:rFonts w:ascii="Arial" w:hAnsi="Arial" w:cs="Arial"/>
          <w:sz w:val="22"/>
          <w:szCs w:val="22"/>
          <w:u w:val="none"/>
        </w:rPr>
      </w:pPr>
      <w:r w:rsidRPr="00E66B31">
        <w:rPr>
          <w:rFonts w:ascii="Arial" w:hAnsi="Arial" w:cs="Arial"/>
          <w:sz w:val="22"/>
          <w:szCs w:val="22"/>
          <w:u w:val="none"/>
        </w:rPr>
        <w:t>Przystępując do udziału w postępowaniu o udzielenie zamówienia  pn.:</w:t>
      </w:r>
      <w:r w:rsidRPr="00E66B31">
        <w:rPr>
          <w:rFonts w:ascii="Arial" w:hAnsi="Arial" w:cs="Arial"/>
          <w:b/>
          <w:sz w:val="22"/>
          <w:szCs w:val="22"/>
          <w:u w:val="none"/>
        </w:rPr>
        <w:t xml:space="preserve"> </w:t>
      </w:r>
      <w:r w:rsidR="00BD7820" w:rsidRPr="00E66B31">
        <w:rPr>
          <w:rFonts w:ascii="Arial" w:hAnsi="Arial" w:cs="Arial"/>
          <w:b/>
          <w:sz w:val="22"/>
          <w:szCs w:val="22"/>
          <w:u w:val="none"/>
        </w:rPr>
        <w:t>„</w:t>
      </w:r>
      <w:r w:rsidR="00BD7820" w:rsidRPr="00E66B31">
        <w:rPr>
          <w:rFonts w:ascii="Arial" w:hAnsi="Arial" w:cs="Arial"/>
          <w:b/>
          <w:bCs/>
          <w:sz w:val="22"/>
          <w:szCs w:val="22"/>
          <w:u w:val="none"/>
        </w:rPr>
        <w:t>Wykonanie nowych studni na SUW Odra w Świnoujściu</w:t>
      </w:r>
      <w:r w:rsidR="00BD7820" w:rsidRPr="00E66B31">
        <w:rPr>
          <w:rFonts w:ascii="Arial" w:hAnsi="Arial" w:cs="Arial"/>
          <w:b/>
          <w:sz w:val="22"/>
          <w:szCs w:val="22"/>
          <w:u w:val="none"/>
        </w:rPr>
        <w:t>”</w:t>
      </w:r>
      <w:r w:rsidR="00D82D54" w:rsidRPr="00E66B31">
        <w:rPr>
          <w:rFonts w:ascii="Arial" w:hAnsi="Arial" w:cs="Arial"/>
          <w:b/>
          <w:sz w:val="22"/>
          <w:szCs w:val="22"/>
          <w:u w:val="none"/>
        </w:rPr>
        <w:t xml:space="preserve">, </w:t>
      </w:r>
      <w:r w:rsidR="00D82D54" w:rsidRPr="00E66B31">
        <w:rPr>
          <w:rFonts w:ascii="Arial" w:hAnsi="Arial" w:cs="Arial"/>
          <w:bCs/>
          <w:sz w:val="22"/>
          <w:szCs w:val="22"/>
          <w:u w:val="none"/>
        </w:rPr>
        <w:t>o</w:t>
      </w:r>
      <w:r w:rsidRPr="00E66B31">
        <w:rPr>
          <w:rFonts w:ascii="Arial" w:hAnsi="Arial" w:cs="Arial"/>
          <w:sz w:val="22"/>
          <w:szCs w:val="22"/>
          <w:u w:val="none"/>
        </w:rPr>
        <w:t>świadczam, że Wykonawca, którego reprezentuję</w:t>
      </w:r>
      <w:r w:rsidR="00C1458B" w:rsidRPr="00E66B31">
        <w:rPr>
          <w:rFonts w:ascii="Arial" w:hAnsi="Arial" w:cs="Arial"/>
          <w:sz w:val="22"/>
          <w:szCs w:val="22"/>
          <w:u w:val="none"/>
        </w:rPr>
        <w:t>:</w:t>
      </w:r>
    </w:p>
    <w:p w14:paraId="2987A09A" w14:textId="77777777" w:rsidR="00475576" w:rsidRPr="00C1458B" w:rsidRDefault="00475576" w:rsidP="00D82D54">
      <w:pPr>
        <w:pStyle w:val="Podtytu"/>
        <w:spacing w:before="0"/>
        <w:rPr>
          <w:rFonts w:ascii="Arial" w:hAnsi="Arial" w:cs="Arial"/>
          <w:b/>
          <w:sz w:val="22"/>
          <w:szCs w:val="22"/>
          <w:u w:val="none"/>
        </w:rPr>
      </w:pPr>
    </w:p>
    <w:p w14:paraId="27CD3DE0" w14:textId="43B80CAF" w:rsidR="006C1F9E" w:rsidRPr="00475576" w:rsidRDefault="00760935" w:rsidP="00C1458B">
      <w:pPr>
        <w:rPr>
          <w:rFonts w:ascii="Arial" w:hAnsi="Arial" w:cs="Arial"/>
          <w:color w:val="000000"/>
          <w:sz w:val="22"/>
          <w:szCs w:val="22"/>
        </w:rPr>
      </w:pPr>
      <w:r w:rsidRPr="00DC06A6">
        <w:rPr>
          <w:rFonts w:ascii="Arial" w:hAnsi="Arial" w:cs="Arial"/>
          <w:color w:val="000000"/>
          <w:sz w:val="22"/>
          <w:szCs w:val="22"/>
        </w:rPr>
        <w:t>a) posiada uprawnienia do wykonywania określonej działalności lub czynności, jeżeli ustawy nakładają obowiązek posiadania takich uprawnień,</w:t>
      </w:r>
    </w:p>
    <w:p w14:paraId="3488A09C" w14:textId="06CB73EA" w:rsidR="006C1F9E" w:rsidRPr="00475576" w:rsidRDefault="00760935" w:rsidP="00C1458B">
      <w:pPr>
        <w:rPr>
          <w:rFonts w:ascii="Arial" w:hAnsi="Arial" w:cs="Arial"/>
          <w:color w:val="000000"/>
          <w:sz w:val="22"/>
          <w:szCs w:val="22"/>
        </w:rPr>
      </w:pPr>
      <w:r w:rsidRPr="00DC06A6">
        <w:rPr>
          <w:rFonts w:ascii="Arial" w:hAnsi="Arial" w:cs="Arial"/>
          <w:color w:val="000000"/>
          <w:sz w:val="22"/>
          <w:szCs w:val="22"/>
        </w:rPr>
        <w:t>b) posiada niezbędną wiedzę i doświadczenie oraz potencjał techniczny, a także dysponuje osobami zdolnymi do wykonania zamówienia;</w:t>
      </w:r>
    </w:p>
    <w:p w14:paraId="1874D9CD" w14:textId="462A7F6C" w:rsidR="00C1458B" w:rsidRPr="00DC06A6" w:rsidRDefault="00760935" w:rsidP="00DC06A6">
      <w:pPr>
        <w:rPr>
          <w:rFonts w:ascii="Arial" w:hAnsi="Arial" w:cs="Arial"/>
          <w:color w:val="000000"/>
          <w:sz w:val="22"/>
          <w:szCs w:val="22"/>
        </w:rPr>
      </w:pPr>
      <w:r w:rsidRPr="00DC06A6">
        <w:rPr>
          <w:rFonts w:ascii="Arial" w:hAnsi="Arial" w:cs="Arial"/>
          <w:color w:val="000000"/>
          <w:sz w:val="22"/>
          <w:szCs w:val="22"/>
        </w:rPr>
        <w:t>c) znajduje się w sytuacji ekonomicznej i finansowej zapewniającej wykonanie zamówienia;</w:t>
      </w:r>
    </w:p>
    <w:p w14:paraId="26974148" w14:textId="797204D5" w:rsidR="006C1F9E" w:rsidRPr="00DC06A6" w:rsidRDefault="00760935" w:rsidP="00DC06A6">
      <w:pPr>
        <w:rPr>
          <w:rFonts w:ascii="Arial" w:hAnsi="Arial" w:cs="Arial"/>
          <w:color w:val="000000"/>
          <w:sz w:val="22"/>
          <w:szCs w:val="22"/>
        </w:rPr>
      </w:pPr>
      <w:r w:rsidRPr="00DC06A6">
        <w:rPr>
          <w:rFonts w:ascii="Arial" w:hAnsi="Arial" w:cs="Arial"/>
          <w:color w:val="000000"/>
          <w:sz w:val="22"/>
          <w:szCs w:val="22"/>
        </w:rPr>
        <w:t>d) nie podlega wykluczeniu z udziału w postępowaniu o udzielenie zamówienia z przyczyn określonych w Regulaminie zamówień,</w:t>
      </w:r>
    </w:p>
    <w:p w14:paraId="2523584B" w14:textId="77777777" w:rsidR="00760935" w:rsidRPr="00DC06A6" w:rsidRDefault="00760935" w:rsidP="00DC06A6">
      <w:pPr>
        <w:rPr>
          <w:rFonts w:ascii="Arial" w:hAnsi="Arial" w:cs="Arial"/>
          <w:color w:val="000000"/>
          <w:sz w:val="22"/>
          <w:szCs w:val="22"/>
        </w:rPr>
      </w:pPr>
      <w:r w:rsidRPr="00DC06A6">
        <w:rPr>
          <w:rFonts w:ascii="Arial" w:hAnsi="Arial" w:cs="Arial"/>
          <w:color w:val="000000"/>
          <w:sz w:val="22"/>
          <w:szCs w:val="22"/>
        </w:rPr>
        <w:t>e) spełnia wszystkie warunki udziału w postępowaniu określone przez Zamawiającego.</w:t>
      </w:r>
    </w:p>
    <w:p w14:paraId="57FF01BF" w14:textId="77777777" w:rsidR="00760935" w:rsidRPr="00C1458B" w:rsidRDefault="00760935" w:rsidP="00760935">
      <w:pPr>
        <w:jc w:val="both"/>
        <w:rPr>
          <w:rFonts w:ascii="Arial" w:hAnsi="Arial" w:cs="Arial"/>
          <w:sz w:val="22"/>
          <w:szCs w:val="22"/>
        </w:rPr>
      </w:pPr>
    </w:p>
    <w:p w14:paraId="6CF2E7AE" w14:textId="77777777" w:rsidR="00760935" w:rsidRPr="00C1458B" w:rsidRDefault="00760935" w:rsidP="00760935">
      <w:pPr>
        <w:jc w:val="center"/>
        <w:rPr>
          <w:rFonts w:ascii="Arial" w:hAnsi="Arial" w:cs="Arial"/>
          <w:sz w:val="22"/>
          <w:szCs w:val="22"/>
        </w:rPr>
      </w:pPr>
    </w:p>
    <w:p w14:paraId="3DAF029C" w14:textId="77777777" w:rsidR="00760935" w:rsidRPr="00C1458B" w:rsidRDefault="00760935" w:rsidP="00760935">
      <w:pPr>
        <w:rPr>
          <w:rFonts w:ascii="Arial" w:hAnsi="Arial" w:cs="Arial"/>
          <w:sz w:val="22"/>
          <w:szCs w:val="22"/>
        </w:rPr>
      </w:pPr>
    </w:p>
    <w:p w14:paraId="7E03F302" w14:textId="77777777" w:rsidR="00760935" w:rsidRPr="00F734F5" w:rsidRDefault="00760935" w:rsidP="00760935">
      <w:pPr>
        <w:rPr>
          <w:rFonts w:ascii="Arial" w:hAnsi="Arial" w:cs="Arial"/>
          <w:sz w:val="22"/>
          <w:szCs w:val="22"/>
        </w:rPr>
      </w:pPr>
    </w:p>
    <w:p w14:paraId="788E99D8" w14:textId="77777777" w:rsidR="00760935" w:rsidRPr="00F734F5" w:rsidRDefault="00760935" w:rsidP="00760935">
      <w:pPr>
        <w:rPr>
          <w:rFonts w:ascii="Arial" w:hAnsi="Arial" w:cs="Arial"/>
          <w:sz w:val="22"/>
          <w:szCs w:val="22"/>
        </w:rPr>
      </w:pPr>
    </w:p>
    <w:p w14:paraId="11B0F912" w14:textId="77777777" w:rsidR="00760935" w:rsidRPr="00F734F5" w:rsidRDefault="00760935" w:rsidP="00760935">
      <w:pPr>
        <w:rPr>
          <w:rFonts w:ascii="Arial" w:hAnsi="Arial" w:cs="Arial"/>
          <w:sz w:val="22"/>
          <w:szCs w:val="22"/>
        </w:rPr>
      </w:pPr>
    </w:p>
    <w:p w14:paraId="4D4FD5EB" w14:textId="77777777" w:rsidR="00760935" w:rsidRPr="00F734F5" w:rsidRDefault="00760935" w:rsidP="00760935">
      <w:pPr>
        <w:jc w:val="both"/>
        <w:rPr>
          <w:rFonts w:ascii="Arial" w:hAnsi="Arial" w:cs="Arial"/>
          <w:color w:val="000000"/>
          <w:sz w:val="22"/>
          <w:szCs w:val="22"/>
        </w:rPr>
      </w:pPr>
      <w:r w:rsidRPr="00F734F5">
        <w:rPr>
          <w:rFonts w:ascii="Arial" w:hAnsi="Arial" w:cs="Arial"/>
          <w:color w:val="000000"/>
          <w:sz w:val="22"/>
          <w:szCs w:val="22"/>
        </w:rPr>
        <w:t>...............................................</w:t>
      </w:r>
      <w:r w:rsidRPr="00F734F5">
        <w:rPr>
          <w:rFonts w:ascii="Arial" w:hAnsi="Arial" w:cs="Arial"/>
          <w:color w:val="000000"/>
          <w:sz w:val="22"/>
          <w:szCs w:val="22"/>
        </w:rPr>
        <w:tab/>
      </w:r>
      <w:r w:rsidRPr="00F734F5">
        <w:rPr>
          <w:rFonts w:ascii="Arial" w:hAnsi="Arial" w:cs="Arial"/>
          <w:color w:val="000000"/>
          <w:sz w:val="22"/>
          <w:szCs w:val="22"/>
        </w:rPr>
        <w:tab/>
      </w:r>
      <w:r w:rsidRPr="00F734F5">
        <w:rPr>
          <w:rFonts w:ascii="Arial" w:hAnsi="Arial" w:cs="Arial"/>
          <w:color w:val="000000"/>
          <w:sz w:val="22"/>
          <w:szCs w:val="22"/>
        </w:rPr>
        <w:tab/>
      </w:r>
      <w:r w:rsidRPr="00F734F5">
        <w:rPr>
          <w:rFonts w:ascii="Arial" w:hAnsi="Arial" w:cs="Arial"/>
          <w:color w:val="000000"/>
          <w:sz w:val="22"/>
          <w:szCs w:val="22"/>
        </w:rPr>
        <w:tab/>
        <w:t>....................................................</w:t>
      </w:r>
    </w:p>
    <w:p w14:paraId="0ACE82EC" w14:textId="77777777" w:rsidR="00760935" w:rsidRPr="00F734F5" w:rsidRDefault="00760935" w:rsidP="00760935">
      <w:pPr>
        <w:ind w:left="5664" w:hanging="5004"/>
        <w:jc w:val="both"/>
        <w:rPr>
          <w:rFonts w:ascii="Arial" w:hAnsi="Arial" w:cs="Arial"/>
          <w:color w:val="000000"/>
          <w:sz w:val="18"/>
          <w:szCs w:val="18"/>
        </w:rPr>
      </w:pPr>
      <w:r w:rsidRPr="00F734F5">
        <w:rPr>
          <w:rFonts w:ascii="Arial" w:hAnsi="Arial" w:cs="Arial"/>
          <w:color w:val="000000"/>
          <w:sz w:val="22"/>
          <w:szCs w:val="22"/>
        </w:rPr>
        <w:t>(miejsce i data)</w:t>
      </w:r>
      <w:r w:rsidRPr="00F734F5">
        <w:rPr>
          <w:rFonts w:ascii="Arial" w:hAnsi="Arial" w:cs="Arial"/>
          <w:color w:val="000000"/>
          <w:sz w:val="22"/>
          <w:szCs w:val="22"/>
        </w:rPr>
        <w:tab/>
      </w:r>
      <w:r w:rsidRPr="00F734F5">
        <w:rPr>
          <w:rFonts w:ascii="Arial" w:hAnsi="Arial" w:cs="Arial"/>
          <w:color w:val="000000"/>
          <w:sz w:val="18"/>
          <w:szCs w:val="18"/>
        </w:rPr>
        <w:t xml:space="preserve"> (podpis osoby uprawnionej do składania oświadczeń woli w imieniu Wykonawcy)</w:t>
      </w:r>
    </w:p>
    <w:p w14:paraId="2F815673" w14:textId="77777777" w:rsidR="00760935" w:rsidRPr="00F734F5" w:rsidRDefault="00760935" w:rsidP="00760935">
      <w:pPr>
        <w:jc w:val="right"/>
        <w:rPr>
          <w:rFonts w:ascii="Arial" w:hAnsi="Arial" w:cs="Arial"/>
          <w:sz w:val="22"/>
          <w:szCs w:val="22"/>
        </w:rPr>
        <w:sectPr w:rsidR="00760935" w:rsidRPr="00F734F5" w:rsidSect="00156D09">
          <w:pgSz w:w="11906" w:h="16838" w:code="9"/>
          <w:pgMar w:top="1418" w:right="1418" w:bottom="851" w:left="1418" w:header="624" w:footer="352" w:gutter="0"/>
          <w:cols w:space="708"/>
          <w:docGrid w:linePitch="360"/>
        </w:sectPr>
      </w:pPr>
    </w:p>
    <w:p w14:paraId="0FDE54E5" w14:textId="77777777" w:rsidR="00760935" w:rsidRPr="00F734F5" w:rsidRDefault="00760935" w:rsidP="00760935">
      <w:pPr>
        <w:jc w:val="right"/>
        <w:rPr>
          <w:rFonts w:ascii="Arial" w:hAnsi="Arial" w:cs="Arial"/>
          <w:b/>
          <w:bCs/>
          <w:sz w:val="22"/>
          <w:szCs w:val="22"/>
        </w:rPr>
      </w:pPr>
      <w:r w:rsidRPr="00F734F5">
        <w:rPr>
          <w:rFonts w:ascii="Arial" w:hAnsi="Arial" w:cs="Arial"/>
          <w:b/>
          <w:bCs/>
          <w:sz w:val="22"/>
          <w:szCs w:val="22"/>
        </w:rPr>
        <w:lastRenderedPageBreak/>
        <w:t>Załącznik nr 2</w:t>
      </w:r>
    </w:p>
    <w:p w14:paraId="5F6B83DF" w14:textId="77777777" w:rsidR="00760935" w:rsidRPr="00F734F5" w:rsidRDefault="00760935" w:rsidP="00760935">
      <w:pPr>
        <w:ind w:left="5664" w:hanging="5004"/>
        <w:jc w:val="right"/>
        <w:rPr>
          <w:rFonts w:ascii="Arial" w:hAnsi="Arial" w:cs="Arial"/>
          <w:b/>
          <w:bCs/>
          <w:sz w:val="22"/>
          <w:szCs w:val="22"/>
        </w:rPr>
      </w:pPr>
      <w:r w:rsidRPr="00F734F5">
        <w:rPr>
          <w:rFonts w:ascii="Arial" w:hAnsi="Arial" w:cs="Arial"/>
          <w:b/>
          <w:bCs/>
          <w:sz w:val="22"/>
          <w:szCs w:val="22"/>
        </w:rPr>
        <w:t>do oferty</w:t>
      </w:r>
    </w:p>
    <w:p w14:paraId="3AAEE212" w14:textId="2B811C70" w:rsidR="00760935" w:rsidRPr="00F734F5" w:rsidRDefault="00760935" w:rsidP="00760935">
      <w:pPr>
        <w:pStyle w:val="Tytu"/>
        <w:rPr>
          <w:szCs w:val="22"/>
        </w:rPr>
      </w:pPr>
      <w:r w:rsidRPr="00F734F5">
        <w:rPr>
          <w:szCs w:val="22"/>
        </w:rPr>
        <w:t>UMOWA Nr ....../20</w:t>
      </w:r>
      <w:r w:rsidR="00B14C85">
        <w:rPr>
          <w:szCs w:val="22"/>
        </w:rPr>
        <w:t>2</w:t>
      </w:r>
      <w:r w:rsidR="00B6675F">
        <w:rPr>
          <w:szCs w:val="22"/>
        </w:rPr>
        <w:t>4</w:t>
      </w:r>
    </w:p>
    <w:p w14:paraId="6223A122" w14:textId="3921580A" w:rsidR="00760935" w:rsidRPr="00F734F5" w:rsidRDefault="00760935" w:rsidP="00760935">
      <w:pPr>
        <w:jc w:val="center"/>
        <w:rPr>
          <w:rFonts w:ascii="Arial" w:hAnsi="Arial" w:cs="Arial"/>
          <w:sz w:val="22"/>
          <w:szCs w:val="22"/>
        </w:rPr>
      </w:pPr>
      <w:r w:rsidRPr="00F734F5">
        <w:rPr>
          <w:rFonts w:ascii="Arial" w:hAnsi="Arial" w:cs="Arial"/>
          <w:sz w:val="22"/>
          <w:szCs w:val="22"/>
        </w:rPr>
        <w:t>z dnia .....................20</w:t>
      </w:r>
      <w:r w:rsidR="00B14C85">
        <w:rPr>
          <w:rFonts w:ascii="Arial" w:hAnsi="Arial" w:cs="Arial"/>
          <w:sz w:val="22"/>
          <w:szCs w:val="22"/>
        </w:rPr>
        <w:t>2</w:t>
      </w:r>
      <w:r w:rsidR="00B6675F">
        <w:rPr>
          <w:rFonts w:ascii="Arial" w:hAnsi="Arial" w:cs="Arial"/>
          <w:sz w:val="22"/>
          <w:szCs w:val="22"/>
        </w:rPr>
        <w:t>4</w:t>
      </w:r>
      <w:r w:rsidRPr="00F734F5">
        <w:rPr>
          <w:rFonts w:ascii="Arial" w:hAnsi="Arial" w:cs="Arial"/>
          <w:sz w:val="22"/>
          <w:szCs w:val="22"/>
        </w:rPr>
        <w:t>r.</w:t>
      </w:r>
    </w:p>
    <w:p w14:paraId="0BE971F7" w14:textId="77777777" w:rsidR="00760935" w:rsidRPr="00F734F5" w:rsidRDefault="00760935" w:rsidP="00760935">
      <w:pPr>
        <w:jc w:val="center"/>
        <w:rPr>
          <w:rFonts w:ascii="Arial" w:hAnsi="Arial" w:cs="Arial"/>
          <w:sz w:val="22"/>
          <w:szCs w:val="22"/>
        </w:rPr>
      </w:pPr>
    </w:p>
    <w:p w14:paraId="61F0554D" w14:textId="37FF409E" w:rsidR="00760935" w:rsidRPr="00A16DD4" w:rsidRDefault="00760935" w:rsidP="00870176">
      <w:pPr>
        <w:jc w:val="both"/>
        <w:rPr>
          <w:rFonts w:ascii="Arial" w:hAnsi="Arial" w:cs="Arial"/>
          <w:color w:val="000000"/>
          <w:sz w:val="22"/>
          <w:szCs w:val="22"/>
        </w:rPr>
      </w:pPr>
      <w:r w:rsidRPr="00F734F5">
        <w:rPr>
          <w:rFonts w:ascii="Arial" w:hAnsi="Arial" w:cs="Arial"/>
          <w:color w:val="000000"/>
          <w:sz w:val="22"/>
          <w:szCs w:val="22"/>
        </w:rPr>
        <w:t xml:space="preserve">zawarta </w:t>
      </w:r>
      <w:r w:rsidRPr="00A16DD4">
        <w:rPr>
          <w:rFonts w:ascii="Arial" w:hAnsi="Arial" w:cs="Arial"/>
          <w:color w:val="000000"/>
          <w:sz w:val="22"/>
          <w:szCs w:val="22"/>
        </w:rPr>
        <w:t>w Świnoujściu pomiędzy</w:t>
      </w:r>
      <w:r w:rsidR="001C01B8" w:rsidRPr="00A16DD4">
        <w:rPr>
          <w:rFonts w:ascii="Arial" w:hAnsi="Arial" w:cs="Arial"/>
          <w:b/>
          <w:color w:val="000000"/>
          <w:sz w:val="22"/>
          <w:szCs w:val="22"/>
        </w:rPr>
        <w:t xml:space="preserve"> </w:t>
      </w:r>
      <w:r w:rsidRPr="00A16DD4">
        <w:rPr>
          <w:rFonts w:ascii="Arial" w:hAnsi="Arial" w:cs="Arial"/>
          <w:b/>
          <w:color w:val="000000"/>
          <w:sz w:val="22"/>
          <w:szCs w:val="22"/>
        </w:rPr>
        <w:t>Zakładem Wodociągów i Kanalizacji Spółką z o.o.</w:t>
      </w:r>
      <w:r w:rsidRPr="00A16DD4">
        <w:rPr>
          <w:rFonts w:ascii="Arial" w:hAnsi="Arial" w:cs="Arial"/>
          <w:color w:val="000000"/>
          <w:sz w:val="22"/>
          <w:szCs w:val="22"/>
        </w:rPr>
        <w:t xml:space="preserve"> z</w:t>
      </w:r>
      <w:r w:rsidR="00A16DD4">
        <w:rPr>
          <w:rFonts w:ascii="Arial" w:hAnsi="Arial" w:cs="Arial"/>
          <w:color w:val="000000"/>
          <w:sz w:val="22"/>
          <w:szCs w:val="22"/>
        </w:rPr>
        <w:t> </w:t>
      </w:r>
      <w:r w:rsidRPr="00A16DD4">
        <w:rPr>
          <w:rFonts w:ascii="Arial" w:hAnsi="Arial" w:cs="Arial"/>
          <w:color w:val="000000"/>
          <w:sz w:val="22"/>
          <w:szCs w:val="22"/>
        </w:rPr>
        <w:t>siedzibą w Świnoujściu przy ul. Kołłątaja 4, zarejestrowaną Rejestrze Przedsiębiorców Krajowego Rejestru Sądowego prowadzonego przez Sąd Rejonowy Szczecin – Centrum w Szczecinie XIII Wydział Gospodarczy Krajowego Rejestru Sądowego nr 0000139551, o kapitale zakładowym w kwocie 9</w:t>
      </w:r>
      <w:r w:rsidR="00FB34B9" w:rsidRPr="00A16DD4">
        <w:rPr>
          <w:rFonts w:ascii="Arial" w:hAnsi="Arial" w:cs="Arial"/>
          <w:color w:val="000000"/>
          <w:sz w:val="22"/>
          <w:szCs w:val="22"/>
        </w:rPr>
        <w:t>9</w:t>
      </w:r>
      <w:r w:rsidRPr="00A16DD4">
        <w:rPr>
          <w:rFonts w:ascii="Arial" w:hAnsi="Arial" w:cs="Arial"/>
          <w:color w:val="000000"/>
          <w:sz w:val="22"/>
          <w:szCs w:val="22"/>
        </w:rPr>
        <w:t> </w:t>
      </w:r>
      <w:r w:rsidR="00FB34B9" w:rsidRPr="00A16DD4">
        <w:rPr>
          <w:rFonts w:ascii="Arial" w:hAnsi="Arial" w:cs="Arial"/>
          <w:color w:val="000000"/>
          <w:sz w:val="22"/>
          <w:szCs w:val="22"/>
        </w:rPr>
        <w:t>812</w:t>
      </w:r>
      <w:r w:rsidRPr="00A16DD4">
        <w:rPr>
          <w:rFonts w:ascii="Arial" w:hAnsi="Arial" w:cs="Arial"/>
          <w:color w:val="000000"/>
          <w:sz w:val="22"/>
          <w:szCs w:val="22"/>
        </w:rPr>
        <w:t> 400,00 zł, NIP: 855-00-24-412, REGON:  810 561 303 reprezentowaną przez</w:t>
      </w:r>
      <w:r w:rsidRPr="00A16DD4">
        <w:rPr>
          <w:rFonts w:ascii="Arial" w:hAnsi="Arial" w:cs="Arial"/>
          <w:sz w:val="22"/>
          <w:szCs w:val="22"/>
        </w:rPr>
        <w:t>:</w:t>
      </w:r>
    </w:p>
    <w:p w14:paraId="68A47F58" w14:textId="77777777" w:rsidR="00A16DD4" w:rsidRDefault="00A16DD4" w:rsidP="001C01B8">
      <w:pPr>
        <w:jc w:val="both"/>
        <w:rPr>
          <w:rFonts w:ascii="Arial" w:hAnsi="Arial" w:cs="Arial"/>
          <w:sz w:val="22"/>
          <w:szCs w:val="22"/>
        </w:rPr>
      </w:pPr>
    </w:p>
    <w:p w14:paraId="5C05470F" w14:textId="20AEB00C" w:rsidR="00760935" w:rsidRPr="00A16DD4" w:rsidRDefault="00760935" w:rsidP="001C01B8">
      <w:pPr>
        <w:jc w:val="both"/>
        <w:rPr>
          <w:rFonts w:ascii="Arial" w:hAnsi="Arial" w:cs="Arial"/>
          <w:sz w:val="22"/>
          <w:szCs w:val="22"/>
        </w:rPr>
      </w:pPr>
      <w:r w:rsidRPr="00A16DD4">
        <w:rPr>
          <w:rFonts w:ascii="Arial" w:hAnsi="Arial" w:cs="Arial"/>
          <w:sz w:val="22"/>
          <w:szCs w:val="22"/>
        </w:rPr>
        <w:t>Prezesa Zarzą</w:t>
      </w:r>
      <w:r w:rsidR="001C01B8" w:rsidRPr="00A16DD4">
        <w:rPr>
          <w:rFonts w:ascii="Arial" w:hAnsi="Arial" w:cs="Arial"/>
          <w:sz w:val="22"/>
          <w:szCs w:val="22"/>
        </w:rPr>
        <w:t>d</w:t>
      </w:r>
      <w:r w:rsidRPr="00A16DD4">
        <w:rPr>
          <w:rFonts w:ascii="Arial" w:hAnsi="Arial" w:cs="Arial"/>
          <w:sz w:val="22"/>
          <w:szCs w:val="22"/>
        </w:rPr>
        <w:t>u - Dyrektora Naczelne</w:t>
      </w:r>
      <w:r w:rsidR="00A16DD4" w:rsidRPr="00A16DD4">
        <w:rPr>
          <w:rFonts w:ascii="Arial" w:hAnsi="Arial" w:cs="Arial"/>
          <w:sz w:val="22"/>
          <w:szCs w:val="22"/>
        </w:rPr>
        <w:t>g</w:t>
      </w:r>
      <w:r w:rsidRPr="00A16DD4">
        <w:rPr>
          <w:rFonts w:ascii="Arial" w:hAnsi="Arial" w:cs="Arial"/>
          <w:sz w:val="22"/>
          <w:szCs w:val="22"/>
        </w:rPr>
        <w:t xml:space="preserve">o - mgr inż. Małgorzatę Bogdał                               </w:t>
      </w:r>
    </w:p>
    <w:p w14:paraId="2A85DFD4" w14:textId="77777777" w:rsidR="00A16DD4" w:rsidRDefault="00A16DD4" w:rsidP="00760935">
      <w:pPr>
        <w:rPr>
          <w:rFonts w:ascii="Arial" w:hAnsi="Arial" w:cs="Arial"/>
          <w:sz w:val="22"/>
          <w:szCs w:val="22"/>
        </w:rPr>
      </w:pPr>
    </w:p>
    <w:p w14:paraId="5183ED5B" w14:textId="71D243F4" w:rsidR="00760935" w:rsidRPr="00A16DD4" w:rsidRDefault="00760935" w:rsidP="00760935">
      <w:pPr>
        <w:rPr>
          <w:rFonts w:ascii="Arial" w:hAnsi="Arial" w:cs="Arial"/>
          <w:sz w:val="22"/>
          <w:szCs w:val="22"/>
        </w:rPr>
      </w:pPr>
      <w:r w:rsidRPr="00A16DD4">
        <w:rPr>
          <w:rFonts w:ascii="Arial" w:hAnsi="Arial" w:cs="Arial"/>
          <w:sz w:val="22"/>
          <w:szCs w:val="22"/>
        </w:rPr>
        <w:t>zwaną w dalszej części umowy ZAMAWIAJĄCYM</w:t>
      </w:r>
    </w:p>
    <w:p w14:paraId="3C3C5694" w14:textId="77777777" w:rsidR="00A16DD4" w:rsidRDefault="00A16DD4" w:rsidP="00760935">
      <w:pPr>
        <w:jc w:val="both"/>
        <w:rPr>
          <w:rFonts w:ascii="Arial" w:hAnsi="Arial" w:cs="Arial"/>
          <w:sz w:val="22"/>
          <w:szCs w:val="22"/>
        </w:rPr>
      </w:pPr>
    </w:p>
    <w:p w14:paraId="4D358CE8" w14:textId="7A557A28" w:rsidR="00760935" w:rsidRPr="00A16DD4" w:rsidRDefault="00760935" w:rsidP="00760935">
      <w:pPr>
        <w:jc w:val="both"/>
        <w:rPr>
          <w:rFonts w:ascii="Arial" w:hAnsi="Arial" w:cs="Arial"/>
          <w:sz w:val="22"/>
          <w:szCs w:val="22"/>
        </w:rPr>
      </w:pPr>
      <w:r w:rsidRPr="00A16DD4">
        <w:rPr>
          <w:rFonts w:ascii="Arial" w:hAnsi="Arial" w:cs="Arial"/>
          <w:sz w:val="22"/>
          <w:szCs w:val="22"/>
        </w:rPr>
        <w:t>a:</w:t>
      </w:r>
    </w:p>
    <w:p w14:paraId="1A6B79C0" w14:textId="77777777" w:rsidR="00760935" w:rsidRPr="00A16DD4" w:rsidRDefault="00760935" w:rsidP="00760935">
      <w:pPr>
        <w:pStyle w:val="Tekstpodstawowy3"/>
        <w:rPr>
          <w:szCs w:val="22"/>
        </w:rPr>
      </w:pPr>
      <w:r w:rsidRPr="00A16DD4">
        <w:rPr>
          <w:szCs w:val="22"/>
        </w:rPr>
        <w:t>............................................................................................................................................................................................................................................................................................................................................................................................................................................................</w:t>
      </w:r>
    </w:p>
    <w:p w14:paraId="282A6995" w14:textId="77777777" w:rsidR="00760935" w:rsidRPr="00F734F5" w:rsidRDefault="00760935" w:rsidP="00760935">
      <w:pPr>
        <w:pStyle w:val="Tekstpodstawowy3"/>
        <w:rPr>
          <w:szCs w:val="22"/>
        </w:rPr>
      </w:pPr>
      <w:r w:rsidRPr="00A16DD4">
        <w:rPr>
          <w:szCs w:val="22"/>
        </w:rPr>
        <w:t>....................................................................................................................................................</w:t>
      </w:r>
    </w:p>
    <w:p w14:paraId="7E2140C2" w14:textId="77777777" w:rsidR="00760935" w:rsidRPr="00F734F5" w:rsidRDefault="00760935" w:rsidP="00760935">
      <w:pPr>
        <w:pStyle w:val="Tekstpodstawowy3"/>
        <w:rPr>
          <w:szCs w:val="22"/>
        </w:rPr>
      </w:pPr>
    </w:p>
    <w:p w14:paraId="5CBE4531" w14:textId="77777777" w:rsidR="00760935" w:rsidRPr="00F734F5" w:rsidRDefault="00760935" w:rsidP="00760935">
      <w:pPr>
        <w:jc w:val="both"/>
        <w:rPr>
          <w:rFonts w:ascii="Arial" w:hAnsi="Arial" w:cs="Arial"/>
          <w:sz w:val="22"/>
          <w:szCs w:val="22"/>
        </w:rPr>
      </w:pPr>
      <w:r w:rsidRPr="00F734F5">
        <w:rPr>
          <w:rFonts w:ascii="Arial" w:hAnsi="Arial" w:cs="Arial"/>
          <w:sz w:val="22"/>
          <w:szCs w:val="22"/>
        </w:rPr>
        <w:t>reprezentowanym przez:</w:t>
      </w:r>
    </w:p>
    <w:p w14:paraId="0A71463D" w14:textId="77777777" w:rsidR="00760935" w:rsidRPr="00F734F5" w:rsidRDefault="00760935" w:rsidP="00760935">
      <w:pPr>
        <w:jc w:val="both"/>
        <w:rPr>
          <w:rFonts w:ascii="Arial" w:hAnsi="Arial" w:cs="Arial"/>
          <w:sz w:val="22"/>
          <w:szCs w:val="22"/>
        </w:rPr>
      </w:pPr>
      <w:r w:rsidRPr="00F734F5">
        <w:rPr>
          <w:rFonts w:ascii="Arial" w:hAnsi="Arial" w:cs="Arial"/>
          <w:sz w:val="22"/>
          <w:szCs w:val="22"/>
        </w:rPr>
        <w:t>1) ..............................................................................................................</w:t>
      </w:r>
    </w:p>
    <w:p w14:paraId="36A0590B" w14:textId="77777777" w:rsidR="00760935" w:rsidRPr="00F734F5" w:rsidRDefault="00760935" w:rsidP="00760935">
      <w:pPr>
        <w:jc w:val="both"/>
        <w:rPr>
          <w:rFonts w:ascii="Arial" w:hAnsi="Arial" w:cs="Arial"/>
          <w:sz w:val="22"/>
          <w:szCs w:val="22"/>
        </w:rPr>
      </w:pPr>
      <w:r w:rsidRPr="00F734F5">
        <w:rPr>
          <w:rFonts w:ascii="Arial" w:hAnsi="Arial" w:cs="Arial"/>
          <w:sz w:val="22"/>
          <w:szCs w:val="22"/>
        </w:rPr>
        <w:t>2) ..............................................................................................................</w:t>
      </w:r>
    </w:p>
    <w:p w14:paraId="2FDBCB2B" w14:textId="77777777" w:rsidR="00A16DD4" w:rsidRDefault="00A16DD4" w:rsidP="00760935">
      <w:pPr>
        <w:jc w:val="both"/>
        <w:rPr>
          <w:rFonts w:ascii="Arial" w:hAnsi="Arial" w:cs="Arial"/>
          <w:sz w:val="22"/>
          <w:szCs w:val="22"/>
        </w:rPr>
      </w:pPr>
    </w:p>
    <w:p w14:paraId="4084CE64" w14:textId="6CE888FA" w:rsidR="00760935" w:rsidRPr="00F734F5" w:rsidRDefault="00760935" w:rsidP="00760935">
      <w:pPr>
        <w:jc w:val="both"/>
        <w:rPr>
          <w:rFonts w:ascii="Arial" w:hAnsi="Arial" w:cs="Arial"/>
          <w:sz w:val="22"/>
          <w:szCs w:val="22"/>
        </w:rPr>
      </w:pPr>
      <w:r w:rsidRPr="00F734F5">
        <w:rPr>
          <w:rFonts w:ascii="Arial" w:hAnsi="Arial" w:cs="Arial"/>
          <w:sz w:val="22"/>
          <w:szCs w:val="22"/>
        </w:rPr>
        <w:t>zwanym w dalszej części umowy WYKONAWCĄ</w:t>
      </w:r>
    </w:p>
    <w:p w14:paraId="41EEB289" w14:textId="77777777" w:rsidR="00760935" w:rsidRPr="00F734F5" w:rsidRDefault="00760935" w:rsidP="00760935">
      <w:pPr>
        <w:jc w:val="both"/>
        <w:rPr>
          <w:rFonts w:ascii="Arial" w:hAnsi="Arial" w:cs="Arial"/>
          <w:sz w:val="22"/>
          <w:szCs w:val="22"/>
        </w:rPr>
      </w:pPr>
    </w:p>
    <w:p w14:paraId="7D44144C" w14:textId="77777777" w:rsidR="00760935" w:rsidRPr="00F734F5" w:rsidRDefault="00760935" w:rsidP="00760935">
      <w:pPr>
        <w:jc w:val="both"/>
        <w:rPr>
          <w:rFonts w:ascii="Arial" w:hAnsi="Arial" w:cs="Arial"/>
          <w:sz w:val="22"/>
          <w:szCs w:val="22"/>
        </w:rPr>
      </w:pPr>
    </w:p>
    <w:p w14:paraId="37CBA258" w14:textId="77777777" w:rsidR="00760935" w:rsidRPr="00F734F5" w:rsidRDefault="00760935" w:rsidP="00760935">
      <w:pPr>
        <w:pStyle w:val="Tekstpodstawowy2"/>
        <w:rPr>
          <w:szCs w:val="22"/>
        </w:rPr>
      </w:pPr>
    </w:p>
    <w:p w14:paraId="1A1FD1D4" w14:textId="4ED00A6B" w:rsidR="00760935" w:rsidRPr="00F734F5" w:rsidRDefault="00760935" w:rsidP="00760935">
      <w:pPr>
        <w:jc w:val="both"/>
        <w:rPr>
          <w:rFonts w:ascii="Arial" w:hAnsi="Arial" w:cs="Arial"/>
          <w:b/>
          <w:sz w:val="22"/>
          <w:szCs w:val="22"/>
        </w:rPr>
      </w:pPr>
      <w:r w:rsidRPr="00F734F5">
        <w:rPr>
          <w:rFonts w:ascii="Arial" w:hAnsi="Arial" w:cs="Arial"/>
          <w:sz w:val="22"/>
          <w:szCs w:val="22"/>
        </w:rPr>
        <w:t>W wyniku postępowania o udzielenie zamówienia pn</w:t>
      </w:r>
      <w:r w:rsidRPr="005D4698">
        <w:rPr>
          <w:rFonts w:ascii="Arial" w:hAnsi="Arial" w:cs="Arial"/>
          <w:sz w:val="22"/>
          <w:szCs w:val="22"/>
        </w:rPr>
        <w:t>.:</w:t>
      </w:r>
      <w:r w:rsidRPr="005D4698">
        <w:rPr>
          <w:rFonts w:ascii="Arial" w:hAnsi="Arial" w:cs="Arial"/>
          <w:b/>
          <w:sz w:val="22"/>
          <w:szCs w:val="22"/>
        </w:rPr>
        <w:t xml:space="preserve"> </w:t>
      </w:r>
      <w:r w:rsidR="006F1AD2" w:rsidRPr="005D4698">
        <w:rPr>
          <w:rFonts w:ascii="Arial" w:hAnsi="Arial" w:cs="Arial"/>
          <w:sz w:val="22"/>
          <w:szCs w:val="22"/>
        </w:rPr>
        <w:t>„</w:t>
      </w:r>
      <w:r w:rsidR="00FB34B9" w:rsidRPr="00A848A4">
        <w:rPr>
          <w:rFonts w:ascii="Arial" w:hAnsi="Arial" w:cs="Arial"/>
          <w:b/>
          <w:bCs/>
          <w:sz w:val="22"/>
          <w:szCs w:val="22"/>
        </w:rPr>
        <w:t>Wykonanie nowych studni na SUW Odra w Świnoujściu</w:t>
      </w:r>
      <w:r w:rsidR="006F1AD2" w:rsidRPr="005D4698">
        <w:rPr>
          <w:rFonts w:ascii="Arial" w:hAnsi="Arial" w:cs="Arial"/>
          <w:sz w:val="22"/>
          <w:szCs w:val="22"/>
        </w:rPr>
        <w:t>”</w:t>
      </w:r>
      <w:r w:rsidR="005D4698">
        <w:rPr>
          <w:rFonts w:ascii="Arial" w:hAnsi="Arial" w:cs="Arial"/>
          <w:sz w:val="22"/>
          <w:szCs w:val="22"/>
        </w:rPr>
        <w:t xml:space="preserve"> </w:t>
      </w:r>
      <w:r w:rsidRPr="005D4698">
        <w:rPr>
          <w:rFonts w:ascii="Arial" w:hAnsi="Arial" w:cs="Arial"/>
          <w:sz w:val="22"/>
          <w:szCs w:val="22"/>
        </w:rPr>
        <w:t>p</w:t>
      </w:r>
      <w:r w:rsidRPr="00F734F5">
        <w:rPr>
          <w:rFonts w:ascii="Arial" w:hAnsi="Arial" w:cs="Arial"/>
          <w:sz w:val="22"/>
          <w:szCs w:val="22"/>
        </w:rPr>
        <w:t xml:space="preserve">rzeprowadzonego </w:t>
      </w:r>
      <w:r w:rsidR="00287BED" w:rsidRPr="00861C7D">
        <w:rPr>
          <w:rFonts w:ascii="Arial" w:hAnsi="Arial" w:cs="Arial"/>
          <w:sz w:val="22"/>
          <w:szCs w:val="22"/>
        </w:rPr>
        <w:t>w</w:t>
      </w:r>
      <w:r w:rsidR="00287BED">
        <w:rPr>
          <w:rFonts w:ascii="Arial" w:hAnsi="Arial" w:cs="Arial"/>
          <w:sz w:val="22"/>
          <w:szCs w:val="22"/>
        </w:rPr>
        <w:t xml:space="preserve"> </w:t>
      </w:r>
      <w:r w:rsidRPr="00F734F5">
        <w:rPr>
          <w:rFonts w:ascii="Arial" w:hAnsi="Arial" w:cs="Arial"/>
          <w:sz w:val="22"/>
          <w:szCs w:val="22"/>
        </w:rPr>
        <w:t>trybie przetargu nieograniczonego na podstawie Regulaminu Wewnętrznego w sprawie zasad, form i trybu udzielania zamówień na wykonanie robót budowlanych, dostaw i usług (wprowadzony uchwałą Zarząd</w:t>
      </w:r>
      <w:r w:rsidR="0046379D" w:rsidRPr="00F734F5">
        <w:rPr>
          <w:rFonts w:ascii="Arial" w:hAnsi="Arial" w:cs="Arial"/>
          <w:sz w:val="22"/>
          <w:szCs w:val="22"/>
        </w:rPr>
        <w:t>u</w:t>
      </w:r>
      <w:r w:rsidRPr="00F734F5">
        <w:rPr>
          <w:rFonts w:ascii="Arial" w:hAnsi="Arial" w:cs="Arial"/>
          <w:sz w:val="22"/>
          <w:szCs w:val="22"/>
        </w:rPr>
        <w:t xml:space="preserve"> ZWiK  Sp. z o.o. </w:t>
      </w:r>
      <w:r w:rsidR="009700D1" w:rsidRPr="00540407">
        <w:rPr>
          <w:rFonts w:ascii="Arial" w:hAnsi="Arial" w:cs="Arial"/>
          <w:sz w:val="22"/>
          <w:szCs w:val="22"/>
        </w:rPr>
        <w:t>Nr 82/2019 z dn. 12.09.2019 r</w:t>
      </w:r>
      <w:r w:rsidRPr="00F734F5">
        <w:rPr>
          <w:rFonts w:ascii="Arial" w:hAnsi="Arial" w:cs="Arial"/>
          <w:sz w:val="22"/>
          <w:szCs w:val="22"/>
        </w:rPr>
        <w:t>.</w:t>
      </w:r>
      <w:r w:rsidR="00FB34B9">
        <w:rPr>
          <w:rFonts w:ascii="Arial" w:hAnsi="Arial" w:cs="Arial"/>
          <w:sz w:val="22"/>
          <w:szCs w:val="22"/>
        </w:rPr>
        <w:t xml:space="preserve"> z pó</w:t>
      </w:r>
      <w:r w:rsidR="000D1366">
        <w:rPr>
          <w:rFonts w:ascii="Arial" w:hAnsi="Arial" w:cs="Arial"/>
          <w:sz w:val="22"/>
          <w:szCs w:val="22"/>
        </w:rPr>
        <w:t>ź</w:t>
      </w:r>
      <w:r w:rsidR="00FB34B9">
        <w:rPr>
          <w:rFonts w:ascii="Arial" w:hAnsi="Arial" w:cs="Arial"/>
          <w:sz w:val="22"/>
          <w:szCs w:val="22"/>
        </w:rPr>
        <w:t>n. zm.</w:t>
      </w:r>
      <w:r w:rsidRPr="00F734F5">
        <w:rPr>
          <w:rFonts w:ascii="Arial" w:hAnsi="Arial" w:cs="Arial"/>
          <w:sz w:val="22"/>
          <w:szCs w:val="22"/>
        </w:rPr>
        <w:t xml:space="preserve">), została zawarta umowa o następującej treści: </w:t>
      </w:r>
    </w:p>
    <w:p w14:paraId="51C16CE9" w14:textId="77777777" w:rsidR="00760935" w:rsidRPr="00F734F5" w:rsidRDefault="00760935" w:rsidP="00760935">
      <w:pPr>
        <w:pStyle w:val="Nagwek3"/>
        <w:rPr>
          <w:rFonts w:ascii="Arial" w:hAnsi="Arial" w:cs="Arial"/>
          <w:sz w:val="22"/>
          <w:szCs w:val="22"/>
          <w:u w:val="single"/>
        </w:rPr>
      </w:pPr>
    </w:p>
    <w:p w14:paraId="047BF7A5" w14:textId="77777777" w:rsidR="00760935" w:rsidRPr="00F734F5" w:rsidRDefault="00760935" w:rsidP="00760935">
      <w:pPr>
        <w:jc w:val="center"/>
        <w:rPr>
          <w:rFonts w:ascii="Arial" w:hAnsi="Arial" w:cs="Arial"/>
          <w:b/>
          <w:sz w:val="22"/>
          <w:szCs w:val="22"/>
        </w:rPr>
      </w:pPr>
      <w:bookmarkStart w:id="21" w:name="_Hlk150861475"/>
      <w:bookmarkStart w:id="22" w:name="_Hlk175653782"/>
      <w:r w:rsidRPr="00F734F5">
        <w:rPr>
          <w:rFonts w:ascii="Arial" w:hAnsi="Arial" w:cs="Arial"/>
          <w:b/>
          <w:sz w:val="22"/>
          <w:szCs w:val="22"/>
        </w:rPr>
        <w:t>Przedmiot umowy</w:t>
      </w:r>
    </w:p>
    <w:p w14:paraId="22D835FB" w14:textId="77777777" w:rsidR="00760935" w:rsidRPr="00F734F5" w:rsidRDefault="00760935" w:rsidP="00760935">
      <w:pPr>
        <w:jc w:val="center"/>
        <w:rPr>
          <w:rFonts w:ascii="Arial" w:hAnsi="Arial" w:cs="Arial"/>
          <w:b/>
          <w:sz w:val="22"/>
          <w:szCs w:val="22"/>
        </w:rPr>
      </w:pPr>
      <w:r w:rsidRPr="00F734F5">
        <w:rPr>
          <w:rFonts w:ascii="Arial" w:hAnsi="Arial" w:cs="Arial"/>
          <w:b/>
          <w:sz w:val="22"/>
          <w:szCs w:val="22"/>
        </w:rPr>
        <w:t>§ 1</w:t>
      </w:r>
    </w:p>
    <w:p w14:paraId="562C834F" w14:textId="2A6792A7" w:rsidR="00EA569B" w:rsidRPr="00823D53" w:rsidRDefault="00760935" w:rsidP="00341ECA">
      <w:pPr>
        <w:pStyle w:val="Akapitzlist"/>
        <w:numPr>
          <w:ilvl w:val="6"/>
          <w:numId w:val="4"/>
        </w:numPr>
        <w:tabs>
          <w:tab w:val="clear" w:pos="5040"/>
        </w:tabs>
        <w:ind w:left="284" w:hanging="284"/>
        <w:jc w:val="both"/>
        <w:rPr>
          <w:rFonts w:ascii="Arial" w:hAnsi="Arial" w:cs="Arial"/>
          <w:sz w:val="22"/>
          <w:szCs w:val="22"/>
        </w:rPr>
      </w:pPr>
      <w:r w:rsidRPr="00054860">
        <w:rPr>
          <w:rFonts w:ascii="Arial" w:hAnsi="Arial" w:cs="Arial"/>
          <w:sz w:val="22"/>
          <w:szCs w:val="22"/>
        </w:rPr>
        <w:t>ZAMAWIAJĄCY zleca a WYKONAWCA przyjmuje obowiązek realizacji zadania pn.:</w:t>
      </w:r>
      <w:r w:rsidR="006F1AD2" w:rsidRPr="00054860">
        <w:rPr>
          <w:rFonts w:ascii="Arial" w:hAnsi="Arial" w:cs="Arial"/>
          <w:sz w:val="22"/>
          <w:szCs w:val="22"/>
        </w:rPr>
        <w:t xml:space="preserve"> „</w:t>
      </w:r>
      <w:r w:rsidR="00B258D8" w:rsidRPr="00054860">
        <w:rPr>
          <w:rFonts w:ascii="Arial" w:hAnsi="Arial" w:cs="Arial"/>
          <w:b/>
          <w:bCs/>
          <w:sz w:val="22"/>
          <w:szCs w:val="22"/>
        </w:rPr>
        <w:t xml:space="preserve">Wykonanie </w:t>
      </w:r>
      <w:r w:rsidR="00B258D8" w:rsidRPr="00823D53">
        <w:rPr>
          <w:rFonts w:ascii="Arial" w:hAnsi="Arial" w:cs="Arial"/>
          <w:b/>
          <w:bCs/>
          <w:sz w:val="22"/>
          <w:szCs w:val="22"/>
        </w:rPr>
        <w:t>nowych studni na SUW Odra w Świnoujściu</w:t>
      </w:r>
      <w:r w:rsidR="006F1AD2" w:rsidRPr="00823D53">
        <w:rPr>
          <w:rFonts w:ascii="Arial" w:hAnsi="Arial" w:cs="Arial"/>
          <w:sz w:val="22"/>
          <w:szCs w:val="22"/>
        </w:rPr>
        <w:t>”</w:t>
      </w:r>
      <w:r w:rsidR="00054860" w:rsidRPr="00823D53">
        <w:rPr>
          <w:rFonts w:ascii="Arial" w:hAnsi="Arial" w:cs="Arial"/>
          <w:sz w:val="22"/>
          <w:szCs w:val="22"/>
        </w:rPr>
        <w:t xml:space="preserve"> polegającego na:</w:t>
      </w:r>
      <w:r w:rsidR="005B6BDE" w:rsidRPr="00823D53">
        <w:rPr>
          <w:rFonts w:ascii="Arial" w:hAnsi="Arial" w:cs="Arial"/>
          <w:sz w:val="22"/>
          <w:szCs w:val="22"/>
        </w:rPr>
        <w:t xml:space="preserve"> </w:t>
      </w:r>
    </w:p>
    <w:p w14:paraId="614D72E4" w14:textId="19BA394E" w:rsidR="00192BD5" w:rsidRPr="00823D53" w:rsidRDefault="00DB60FB" w:rsidP="001C2319">
      <w:pPr>
        <w:pStyle w:val="Akapitzlist"/>
        <w:numPr>
          <w:ilvl w:val="0"/>
          <w:numId w:val="81"/>
        </w:numPr>
        <w:ind w:left="643"/>
        <w:jc w:val="both"/>
        <w:rPr>
          <w:rFonts w:ascii="Arial" w:hAnsi="Arial" w:cs="Arial"/>
          <w:sz w:val="22"/>
          <w:szCs w:val="22"/>
        </w:rPr>
      </w:pPr>
      <w:r w:rsidRPr="00823D53">
        <w:rPr>
          <w:rFonts w:ascii="Arial" w:hAnsi="Arial" w:cs="Arial"/>
          <w:sz w:val="22"/>
          <w:szCs w:val="22"/>
        </w:rPr>
        <w:t>w</w:t>
      </w:r>
      <w:r w:rsidR="00075270" w:rsidRPr="00823D53">
        <w:rPr>
          <w:rFonts w:ascii="Arial" w:hAnsi="Arial" w:cs="Arial"/>
          <w:sz w:val="22"/>
          <w:szCs w:val="22"/>
        </w:rPr>
        <w:t>ykonani</w:t>
      </w:r>
      <w:r w:rsidR="00054860" w:rsidRPr="00823D53">
        <w:rPr>
          <w:rFonts w:ascii="Arial" w:hAnsi="Arial" w:cs="Arial"/>
          <w:sz w:val="22"/>
          <w:szCs w:val="22"/>
        </w:rPr>
        <w:t>u</w:t>
      </w:r>
      <w:r w:rsidR="00075270" w:rsidRPr="00823D53">
        <w:rPr>
          <w:rFonts w:ascii="Arial" w:hAnsi="Arial" w:cs="Arial"/>
          <w:sz w:val="22"/>
          <w:szCs w:val="22"/>
        </w:rPr>
        <w:t xml:space="preserve"> </w:t>
      </w:r>
      <w:r w:rsidR="00B258D8" w:rsidRPr="00823D53">
        <w:rPr>
          <w:rFonts w:ascii="Arial" w:hAnsi="Arial" w:cs="Arial"/>
          <w:sz w:val="22"/>
          <w:szCs w:val="22"/>
        </w:rPr>
        <w:t>2</w:t>
      </w:r>
      <w:r w:rsidR="00075270" w:rsidRPr="00823D53">
        <w:rPr>
          <w:rFonts w:ascii="Arial" w:hAnsi="Arial" w:cs="Arial"/>
          <w:sz w:val="22"/>
          <w:szCs w:val="22"/>
        </w:rPr>
        <w:t xml:space="preserve"> otworów </w:t>
      </w:r>
      <w:r w:rsidR="00B258D8" w:rsidRPr="00823D53">
        <w:rPr>
          <w:rFonts w:ascii="Arial" w:hAnsi="Arial" w:cs="Arial"/>
          <w:sz w:val="22"/>
          <w:szCs w:val="22"/>
        </w:rPr>
        <w:t>1A</w:t>
      </w:r>
      <w:r w:rsidR="00075270" w:rsidRPr="00823D53">
        <w:rPr>
          <w:rFonts w:ascii="Arial" w:hAnsi="Arial" w:cs="Arial"/>
          <w:sz w:val="22"/>
          <w:szCs w:val="22"/>
        </w:rPr>
        <w:t xml:space="preserve">W, </w:t>
      </w:r>
      <w:r w:rsidR="00B258D8" w:rsidRPr="00823D53">
        <w:rPr>
          <w:rFonts w:ascii="Arial" w:hAnsi="Arial" w:cs="Arial"/>
          <w:sz w:val="22"/>
          <w:szCs w:val="22"/>
        </w:rPr>
        <w:t>2AW</w:t>
      </w:r>
      <w:r w:rsidR="00075270" w:rsidRPr="00823D53">
        <w:rPr>
          <w:rFonts w:ascii="Arial" w:hAnsi="Arial" w:cs="Arial"/>
          <w:sz w:val="22"/>
          <w:szCs w:val="22"/>
        </w:rPr>
        <w:t xml:space="preserve"> na </w:t>
      </w:r>
      <w:r w:rsidR="00B258D8" w:rsidRPr="00823D53">
        <w:rPr>
          <w:rFonts w:ascii="Arial" w:hAnsi="Arial" w:cs="Arial"/>
          <w:sz w:val="22"/>
          <w:szCs w:val="22"/>
        </w:rPr>
        <w:t>terenie SUW</w:t>
      </w:r>
      <w:r w:rsidR="00075270" w:rsidRPr="00823D53">
        <w:rPr>
          <w:rFonts w:ascii="Arial" w:hAnsi="Arial" w:cs="Arial"/>
          <w:sz w:val="22"/>
          <w:szCs w:val="22"/>
        </w:rPr>
        <w:t xml:space="preserve"> „</w:t>
      </w:r>
      <w:r w:rsidR="00B258D8" w:rsidRPr="00823D53">
        <w:rPr>
          <w:rFonts w:ascii="Arial" w:hAnsi="Arial" w:cs="Arial"/>
          <w:sz w:val="22"/>
          <w:szCs w:val="22"/>
        </w:rPr>
        <w:t>Odra</w:t>
      </w:r>
      <w:r w:rsidR="00075270" w:rsidRPr="00823D53">
        <w:rPr>
          <w:rFonts w:ascii="Arial" w:hAnsi="Arial" w:cs="Arial"/>
          <w:sz w:val="22"/>
          <w:szCs w:val="22"/>
        </w:rPr>
        <w:t xml:space="preserve">” </w:t>
      </w:r>
      <w:r w:rsidR="00B258D8" w:rsidRPr="00823D53">
        <w:rPr>
          <w:rFonts w:ascii="Arial" w:hAnsi="Arial" w:cs="Arial"/>
          <w:sz w:val="22"/>
          <w:szCs w:val="22"/>
        </w:rPr>
        <w:t xml:space="preserve">(działka geodezyjna nr 236 obręb 14 Świnoujście), </w:t>
      </w:r>
      <w:r w:rsidR="00075270" w:rsidRPr="00823D53">
        <w:rPr>
          <w:rFonts w:ascii="Arial" w:hAnsi="Arial" w:cs="Arial"/>
          <w:sz w:val="22"/>
          <w:szCs w:val="22"/>
        </w:rPr>
        <w:t>zgodnie z</w:t>
      </w:r>
      <w:r w:rsidR="00997B7B" w:rsidRPr="00823D53">
        <w:rPr>
          <w:rFonts w:ascii="Arial" w:hAnsi="Arial" w:cs="Arial"/>
          <w:sz w:val="22"/>
          <w:szCs w:val="22"/>
        </w:rPr>
        <w:t xml:space="preserve"> </w:t>
      </w:r>
      <w:r w:rsidR="00B258D8" w:rsidRPr="00823D53">
        <w:rPr>
          <w:rFonts w:ascii="Arial" w:hAnsi="Arial" w:cs="Arial"/>
          <w:sz w:val="22"/>
          <w:szCs w:val="22"/>
        </w:rPr>
        <w:t xml:space="preserve">projektem robót geologicznych opracowanym przez </w:t>
      </w:r>
      <w:proofErr w:type="spellStart"/>
      <w:r w:rsidR="00B258D8" w:rsidRPr="00823D53">
        <w:rPr>
          <w:rFonts w:ascii="Arial" w:hAnsi="Arial" w:cs="Arial"/>
          <w:sz w:val="22"/>
          <w:szCs w:val="22"/>
        </w:rPr>
        <w:t>MaKaRGEO</w:t>
      </w:r>
      <w:proofErr w:type="spellEnd"/>
      <w:r w:rsidR="00B258D8" w:rsidRPr="00823D53">
        <w:rPr>
          <w:rFonts w:ascii="Arial" w:hAnsi="Arial" w:cs="Arial"/>
          <w:sz w:val="22"/>
          <w:szCs w:val="22"/>
        </w:rPr>
        <w:t xml:space="preserve"> Zakład Usług Geologicznych, ul. Racławicka 7, 76-200 Słupsk</w:t>
      </w:r>
      <w:r w:rsidR="00192BD5" w:rsidRPr="00823D53">
        <w:rPr>
          <w:rFonts w:ascii="Arial" w:hAnsi="Arial" w:cs="Arial"/>
          <w:sz w:val="22"/>
          <w:szCs w:val="22"/>
        </w:rPr>
        <w:t xml:space="preserve">, zatwierdzonym decyzją </w:t>
      </w:r>
      <w:r w:rsidR="00DF49F8">
        <w:rPr>
          <w:rFonts w:ascii="Arial" w:hAnsi="Arial" w:cs="Arial"/>
          <w:sz w:val="22"/>
          <w:szCs w:val="22"/>
        </w:rPr>
        <w:t>M</w:t>
      </w:r>
      <w:r w:rsidR="00192BD5" w:rsidRPr="00823D53">
        <w:rPr>
          <w:rFonts w:ascii="Arial" w:hAnsi="Arial" w:cs="Arial"/>
          <w:sz w:val="22"/>
          <w:szCs w:val="22"/>
        </w:rPr>
        <w:t>arszałka Województwa Zachodniopomorskiego</w:t>
      </w:r>
      <w:r w:rsidR="00BD7820" w:rsidRPr="00823D53">
        <w:rPr>
          <w:rFonts w:ascii="Arial" w:hAnsi="Arial" w:cs="Arial"/>
          <w:sz w:val="22"/>
          <w:szCs w:val="22"/>
        </w:rPr>
        <w:t xml:space="preserve"> z dn</w:t>
      </w:r>
      <w:r w:rsidR="00D82D54" w:rsidRPr="00823D53">
        <w:rPr>
          <w:rFonts w:ascii="Arial" w:hAnsi="Arial" w:cs="Arial"/>
          <w:sz w:val="22"/>
          <w:szCs w:val="22"/>
        </w:rPr>
        <w:t>ia</w:t>
      </w:r>
      <w:r w:rsidR="00BD7820" w:rsidRPr="00823D53">
        <w:rPr>
          <w:rFonts w:ascii="Arial" w:hAnsi="Arial" w:cs="Arial"/>
          <w:sz w:val="22"/>
          <w:szCs w:val="22"/>
        </w:rPr>
        <w:t xml:space="preserve"> 14 grudnia 2021r. znak – WOŚ-III.7430.22.2021.UM  </w:t>
      </w:r>
    </w:p>
    <w:p w14:paraId="19ED63B7" w14:textId="5E7D5AB9" w:rsidR="00192BD5" w:rsidRPr="00823D53" w:rsidRDefault="00192BD5" w:rsidP="001C2319">
      <w:pPr>
        <w:pStyle w:val="Akapitzlist"/>
        <w:numPr>
          <w:ilvl w:val="0"/>
          <w:numId w:val="81"/>
        </w:numPr>
        <w:ind w:left="643"/>
        <w:jc w:val="both"/>
        <w:rPr>
          <w:rFonts w:ascii="Arial" w:hAnsi="Arial" w:cs="Arial"/>
          <w:sz w:val="22"/>
          <w:szCs w:val="22"/>
        </w:rPr>
      </w:pPr>
      <w:r w:rsidRPr="00823D53">
        <w:rPr>
          <w:rFonts w:ascii="Arial" w:hAnsi="Arial" w:cs="Arial"/>
          <w:sz w:val="22"/>
          <w:szCs w:val="22"/>
        </w:rPr>
        <w:t>udokumentowani</w:t>
      </w:r>
      <w:r w:rsidR="00054860" w:rsidRPr="00823D53">
        <w:rPr>
          <w:rFonts w:ascii="Arial" w:hAnsi="Arial" w:cs="Arial"/>
          <w:sz w:val="22"/>
          <w:szCs w:val="22"/>
        </w:rPr>
        <w:t>u</w:t>
      </w:r>
      <w:r w:rsidRPr="00823D53">
        <w:rPr>
          <w:rFonts w:ascii="Arial" w:hAnsi="Arial" w:cs="Arial"/>
          <w:sz w:val="22"/>
          <w:szCs w:val="22"/>
        </w:rPr>
        <w:t xml:space="preserve"> </w:t>
      </w:r>
      <w:r w:rsidR="002C29FE" w:rsidRPr="00823D53">
        <w:rPr>
          <w:rFonts w:ascii="Arial" w:hAnsi="Arial" w:cs="Arial"/>
          <w:sz w:val="22"/>
          <w:szCs w:val="22"/>
        </w:rPr>
        <w:t xml:space="preserve">w/w </w:t>
      </w:r>
      <w:r w:rsidRPr="00823D53">
        <w:rPr>
          <w:rFonts w:ascii="Arial" w:hAnsi="Arial" w:cs="Arial"/>
          <w:sz w:val="22"/>
          <w:szCs w:val="22"/>
        </w:rPr>
        <w:t>prac zgodnie z przepisami Prawa Geologicznego i Górniczego.</w:t>
      </w:r>
    </w:p>
    <w:p w14:paraId="67F54561" w14:textId="312975BF" w:rsidR="00192BD5" w:rsidRPr="00823D53" w:rsidRDefault="00997B7B" w:rsidP="00341ECA">
      <w:pPr>
        <w:pStyle w:val="Akapitzlist"/>
        <w:numPr>
          <w:ilvl w:val="6"/>
          <w:numId w:val="4"/>
        </w:numPr>
        <w:tabs>
          <w:tab w:val="clear" w:pos="5040"/>
        </w:tabs>
        <w:ind w:left="284" w:hanging="284"/>
        <w:jc w:val="both"/>
        <w:rPr>
          <w:rFonts w:ascii="Arial" w:hAnsi="Arial" w:cs="Arial"/>
          <w:sz w:val="22"/>
          <w:szCs w:val="22"/>
        </w:rPr>
      </w:pPr>
      <w:r w:rsidRPr="00823D53">
        <w:rPr>
          <w:rFonts w:ascii="Arial" w:hAnsi="Arial" w:cs="Arial"/>
          <w:sz w:val="22"/>
          <w:szCs w:val="22"/>
        </w:rPr>
        <w:t>Projekt oraz decyzja, o których mowa w ust. 1,</w:t>
      </w:r>
      <w:r w:rsidR="00192BD5" w:rsidRPr="00823D53">
        <w:rPr>
          <w:rFonts w:ascii="Arial" w:hAnsi="Arial" w:cs="Arial"/>
          <w:sz w:val="22"/>
          <w:szCs w:val="22"/>
        </w:rPr>
        <w:t xml:space="preserve"> stanowią integralną część umowy. </w:t>
      </w:r>
    </w:p>
    <w:p w14:paraId="7C98C8A4" w14:textId="0655561F" w:rsidR="00760935" w:rsidRPr="00823D53" w:rsidRDefault="00760935" w:rsidP="00341ECA">
      <w:pPr>
        <w:pStyle w:val="Akapitzlist"/>
        <w:numPr>
          <w:ilvl w:val="6"/>
          <w:numId w:val="4"/>
        </w:numPr>
        <w:tabs>
          <w:tab w:val="clear" w:pos="5040"/>
        </w:tabs>
        <w:ind w:left="284" w:hanging="284"/>
        <w:jc w:val="both"/>
        <w:rPr>
          <w:rFonts w:ascii="Arial" w:hAnsi="Arial" w:cs="Arial"/>
          <w:sz w:val="22"/>
          <w:szCs w:val="22"/>
        </w:rPr>
      </w:pPr>
      <w:bookmarkStart w:id="23" w:name="_Hlk151462358"/>
      <w:r w:rsidRPr="00823D53">
        <w:rPr>
          <w:rFonts w:ascii="Arial" w:hAnsi="Arial" w:cs="Arial"/>
          <w:sz w:val="22"/>
          <w:szCs w:val="22"/>
        </w:rPr>
        <w:t>Zakres zadania obejmuje:</w:t>
      </w:r>
    </w:p>
    <w:p w14:paraId="74C14919" w14:textId="2BCB7E62" w:rsidR="00BA12C0" w:rsidRPr="004201C1" w:rsidRDefault="00BA12C0" w:rsidP="00BA12C0">
      <w:pPr>
        <w:pStyle w:val="Tekstpodstawowy"/>
        <w:numPr>
          <w:ilvl w:val="0"/>
          <w:numId w:val="103"/>
        </w:numPr>
        <w:ind w:left="643"/>
        <w:jc w:val="both"/>
        <w:rPr>
          <w:szCs w:val="22"/>
        </w:rPr>
      </w:pPr>
      <w:r w:rsidRPr="004201C1">
        <w:rPr>
          <w:szCs w:val="22"/>
        </w:rPr>
        <w:t>dokonanie zgłoszenia wodnoprawnego na odprowadzanie wód z próbnych pompowań hydrogeologicznych</w:t>
      </w:r>
      <w:r w:rsidR="001C7699" w:rsidRPr="004201C1">
        <w:rPr>
          <w:szCs w:val="22"/>
        </w:rPr>
        <w:t xml:space="preserve"> (art. 394 ustęp 1 punkt 8 Ustawy z dnia 20 lipca 2017 r. Prawo Wodne (Dz.U. z 2024r poz.1087) </w:t>
      </w:r>
      <w:r w:rsidRPr="004201C1">
        <w:rPr>
          <w:szCs w:val="22"/>
        </w:rPr>
        <w:t>oraz przekazanie Zamawiającemu kopi zgłoszenia wraz z informacją o dacie jego złożenia,</w:t>
      </w:r>
    </w:p>
    <w:p w14:paraId="4F43BD48" w14:textId="77777777" w:rsidR="00BA12C0" w:rsidRDefault="00BA12C0" w:rsidP="00BA12C0">
      <w:pPr>
        <w:pStyle w:val="Tekstpodstawowy"/>
        <w:jc w:val="both"/>
        <w:rPr>
          <w:szCs w:val="22"/>
        </w:rPr>
      </w:pPr>
    </w:p>
    <w:p w14:paraId="45C11D05" w14:textId="77777777" w:rsidR="004201C1" w:rsidRPr="00C33E2A" w:rsidRDefault="004201C1" w:rsidP="004201C1">
      <w:pPr>
        <w:pStyle w:val="Akapitzlist"/>
        <w:numPr>
          <w:ilvl w:val="0"/>
          <w:numId w:val="103"/>
        </w:numPr>
        <w:ind w:left="643"/>
        <w:jc w:val="both"/>
        <w:rPr>
          <w:rFonts w:ascii="Arial" w:hAnsi="Arial" w:cs="Arial"/>
          <w:sz w:val="22"/>
          <w:szCs w:val="22"/>
        </w:rPr>
      </w:pPr>
      <w:r w:rsidRPr="00C33E2A">
        <w:rPr>
          <w:rFonts w:ascii="Arial" w:hAnsi="Arial" w:cs="Arial"/>
          <w:sz w:val="22"/>
          <w:szCs w:val="22"/>
        </w:rPr>
        <w:lastRenderedPageBreak/>
        <w:t>dokonanie zgłoszenia, najpóźniej na 2 tygodnie przed zamierzonym terminem, rozpoczęcia robót geologicznych, Marszałkowi Województwa Zachodniopomorskiego oraz Prezydentowi Miasta Świnoujście. oraz przekazanie  Zamawiającemu kopii zgłoszenia wraz z informacją o dacie jego złożenia.</w:t>
      </w:r>
    </w:p>
    <w:p w14:paraId="094AC370" w14:textId="7233FB7C" w:rsidR="002F0C7F" w:rsidRPr="00F734F5" w:rsidRDefault="002F0C7F" w:rsidP="00A16DD4">
      <w:pPr>
        <w:pStyle w:val="Tekstpodstawowy"/>
        <w:numPr>
          <w:ilvl w:val="0"/>
          <w:numId w:val="103"/>
        </w:numPr>
        <w:ind w:left="643"/>
        <w:jc w:val="both"/>
        <w:rPr>
          <w:szCs w:val="22"/>
        </w:rPr>
      </w:pPr>
      <w:r w:rsidRPr="00C33E2A">
        <w:rPr>
          <w:szCs w:val="22"/>
        </w:rPr>
        <w:t>przygotowanie terenu, wiercenie systemem udarowym</w:t>
      </w:r>
      <w:r w:rsidRPr="00F734F5">
        <w:rPr>
          <w:szCs w:val="22"/>
        </w:rPr>
        <w:t xml:space="preserve"> otworów, </w:t>
      </w:r>
      <w:proofErr w:type="spellStart"/>
      <w:r w:rsidRPr="00F734F5">
        <w:rPr>
          <w:szCs w:val="22"/>
        </w:rPr>
        <w:t>zafiltrowanie</w:t>
      </w:r>
      <w:proofErr w:type="spellEnd"/>
      <w:r w:rsidRPr="00F734F5">
        <w:rPr>
          <w:szCs w:val="22"/>
        </w:rPr>
        <w:t>, zabezpieczenie otworu pokrywą zabezpieczającą górną część otworu oraz następujące  pomiary i badania w trakcie realizacji prac:</w:t>
      </w:r>
    </w:p>
    <w:p w14:paraId="14384634" w14:textId="3F2E4DAC" w:rsidR="002F0C7F" w:rsidRPr="00F734F5" w:rsidRDefault="002F0C7F" w:rsidP="002F0C7F">
      <w:pPr>
        <w:ind w:left="643"/>
        <w:jc w:val="both"/>
        <w:rPr>
          <w:rFonts w:ascii="Arial" w:hAnsi="Arial" w:cs="Arial"/>
          <w:sz w:val="22"/>
          <w:szCs w:val="22"/>
        </w:rPr>
      </w:pPr>
      <w:r>
        <w:rPr>
          <w:rFonts w:ascii="Arial" w:hAnsi="Arial" w:cs="Arial"/>
          <w:sz w:val="22"/>
          <w:szCs w:val="22"/>
        </w:rPr>
        <w:t>a)</w:t>
      </w:r>
      <w:r w:rsidRPr="00F734F5">
        <w:rPr>
          <w:rFonts w:ascii="Arial" w:hAnsi="Arial" w:cs="Arial"/>
          <w:sz w:val="22"/>
          <w:szCs w:val="22"/>
        </w:rPr>
        <w:t xml:space="preserve"> pompowania oczyszczające, </w:t>
      </w:r>
    </w:p>
    <w:p w14:paraId="4DE9FA4D" w14:textId="3433C857" w:rsidR="002F0C7F" w:rsidRPr="00F734F5" w:rsidRDefault="002F0C7F" w:rsidP="002F0C7F">
      <w:pPr>
        <w:ind w:left="567"/>
        <w:jc w:val="both"/>
        <w:rPr>
          <w:rFonts w:ascii="Arial" w:hAnsi="Arial" w:cs="Arial"/>
          <w:sz w:val="22"/>
          <w:szCs w:val="22"/>
        </w:rPr>
      </w:pPr>
      <w:r>
        <w:rPr>
          <w:rFonts w:ascii="Arial" w:hAnsi="Arial" w:cs="Arial"/>
          <w:sz w:val="22"/>
          <w:szCs w:val="22"/>
        </w:rPr>
        <w:t xml:space="preserve"> b)</w:t>
      </w:r>
      <w:r w:rsidRPr="00F734F5">
        <w:rPr>
          <w:rFonts w:ascii="Arial" w:hAnsi="Arial" w:cs="Arial"/>
          <w:sz w:val="22"/>
          <w:szCs w:val="22"/>
        </w:rPr>
        <w:t xml:space="preserve"> dezynfekcję otworów,  </w:t>
      </w:r>
    </w:p>
    <w:p w14:paraId="24344BC5" w14:textId="19EF58CA" w:rsidR="002F0C7F" w:rsidRPr="00F734F5" w:rsidRDefault="002F0C7F" w:rsidP="002F0C7F">
      <w:pPr>
        <w:ind w:left="567"/>
        <w:jc w:val="both"/>
        <w:rPr>
          <w:rFonts w:ascii="Arial" w:hAnsi="Arial" w:cs="Arial"/>
          <w:sz w:val="22"/>
          <w:szCs w:val="22"/>
        </w:rPr>
      </w:pPr>
      <w:r>
        <w:rPr>
          <w:rFonts w:ascii="Arial" w:hAnsi="Arial" w:cs="Arial"/>
          <w:sz w:val="22"/>
          <w:szCs w:val="22"/>
        </w:rPr>
        <w:t xml:space="preserve"> c)</w:t>
      </w:r>
      <w:r w:rsidRPr="00F734F5">
        <w:rPr>
          <w:rFonts w:ascii="Arial" w:hAnsi="Arial" w:cs="Arial"/>
          <w:sz w:val="22"/>
          <w:szCs w:val="22"/>
        </w:rPr>
        <w:t xml:space="preserve"> pompowania pomiarowe,</w:t>
      </w:r>
    </w:p>
    <w:p w14:paraId="5D5E1198" w14:textId="77777777" w:rsidR="00B507E0" w:rsidRDefault="002F0C7F" w:rsidP="00A16DD4">
      <w:pPr>
        <w:pStyle w:val="Akapitzlist"/>
        <w:numPr>
          <w:ilvl w:val="0"/>
          <w:numId w:val="103"/>
        </w:numPr>
        <w:ind w:left="643"/>
        <w:jc w:val="both"/>
        <w:rPr>
          <w:rFonts w:ascii="Arial" w:hAnsi="Arial" w:cs="Arial"/>
          <w:sz w:val="22"/>
          <w:szCs w:val="22"/>
        </w:rPr>
      </w:pPr>
      <w:r w:rsidRPr="002F0C7F">
        <w:rPr>
          <w:rFonts w:ascii="Arial" w:hAnsi="Arial" w:cs="Arial"/>
          <w:sz w:val="22"/>
          <w:szCs w:val="22"/>
        </w:rPr>
        <w:t>nadzór geologiczny</w:t>
      </w:r>
      <w:r w:rsidR="00B507E0">
        <w:rPr>
          <w:rFonts w:ascii="Arial" w:hAnsi="Arial" w:cs="Arial"/>
          <w:sz w:val="22"/>
          <w:szCs w:val="22"/>
        </w:rPr>
        <w:t>,</w:t>
      </w:r>
    </w:p>
    <w:p w14:paraId="40D08672" w14:textId="565ECCDB" w:rsidR="00B507E0" w:rsidRPr="00A16DD4" w:rsidRDefault="00B507E0" w:rsidP="00A16DD4">
      <w:pPr>
        <w:pStyle w:val="Akapitzlist"/>
        <w:numPr>
          <w:ilvl w:val="0"/>
          <w:numId w:val="103"/>
        </w:numPr>
        <w:ind w:left="643"/>
        <w:jc w:val="both"/>
        <w:rPr>
          <w:rFonts w:ascii="Arial" w:hAnsi="Arial" w:cs="Arial"/>
          <w:sz w:val="22"/>
          <w:szCs w:val="22"/>
        </w:rPr>
      </w:pPr>
      <w:r w:rsidRPr="00A16DD4">
        <w:rPr>
          <w:rFonts w:ascii="Arial" w:hAnsi="Arial" w:cs="Arial"/>
          <w:bCs/>
          <w:iCs/>
          <w:sz w:val="22"/>
          <w:szCs w:val="22"/>
        </w:rPr>
        <w:t>po wykonaniu odwiertów:</w:t>
      </w:r>
    </w:p>
    <w:p w14:paraId="1AC28847" w14:textId="16EBB097" w:rsidR="00B507E0" w:rsidRPr="00C7189B" w:rsidRDefault="00B507E0" w:rsidP="00A16DD4">
      <w:pPr>
        <w:pStyle w:val="Akapitzlist"/>
        <w:numPr>
          <w:ilvl w:val="0"/>
          <w:numId w:val="100"/>
        </w:numPr>
        <w:jc w:val="both"/>
        <w:rPr>
          <w:rFonts w:ascii="Arial" w:hAnsi="Arial" w:cs="Arial"/>
          <w:strike/>
          <w:sz w:val="22"/>
          <w:szCs w:val="22"/>
        </w:rPr>
      </w:pPr>
      <w:r w:rsidRPr="006660A8">
        <w:rPr>
          <w:rFonts w:ascii="Arial" w:hAnsi="Arial" w:cs="Arial"/>
          <w:bCs/>
          <w:iCs/>
          <w:sz w:val="22"/>
          <w:szCs w:val="22"/>
        </w:rPr>
        <w:t>bada</w:t>
      </w:r>
      <w:r>
        <w:rPr>
          <w:rFonts w:ascii="Arial" w:hAnsi="Arial" w:cs="Arial"/>
          <w:bCs/>
          <w:iCs/>
          <w:sz w:val="22"/>
          <w:szCs w:val="22"/>
        </w:rPr>
        <w:t>nia</w:t>
      </w:r>
      <w:r w:rsidRPr="006660A8">
        <w:rPr>
          <w:rFonts w:ascii="Arial" w:hAnsi="Arial" w:cs="Arial"/>
          <w:bCs/>
          <w:iCs/>
          <w:sz w:val="22"/>
          <w:szCs w:val="22"/>
        </w:rPr>
        <w:t>: radiologiczn</w:t>
      </w:r>
      <w:r>
        <w:rPr>
          <w:rFonts w:ascii="Arial" w:hAnsi="Arial" w:cs="Arial"/>
          <w:bCs/>
          <w:iCs/>
          <w:sz w:val="22"/>
          <w:szCs w:val="22"/>
        </w:rPr>
        <w:t>e</w:t>
      </w:r>
      <w:r w:rsidRPr="006660A8">
        <w:rPr>
          <w:rFonts w:ascii="Arial" w:hAnsi="Arial" w:cs="Arial"/>
          <w:bCs/>
          <w:iCs/>
          <w:sz w:val="22"/>
          <w:szCs w:val="22"/>
        </w:rPr>
        <w:t>, fizykochemiczn</w:t>
      </w:r>
      <w:r>
        <w:rPr>
          <w:rFonts w:ascii="Arial" w:hAnsi="Arial" w:cs="Arial"/>
          <w:bCs/>
          <w:iCs/>
          <w:sz w:val="22"/>
          <w:szCs w:val="22"/>
        </w:rPr>
        <w:t>e</w:t>
      </w:r>
      <w:r w:rsidRPr="006660A8">
        <w:rPr>
          <w:rFonts w:ascii="Arial" w:hAnsi="Arial" w:cs="Arial"/>
          <w:bCs/>
          <w:iCs/>
          <w:sz w:val="22"/>
          <w:szCs w:val="22"/>
        </w:rPr>
        <w:t>, bakteriologiczn</w:t>
      </w:r>
      <w:r>
        <w:rPr>
          <w:rFonts w:ascii="Arial" w:hAnsi="Arial" w:cs="Arial"/>
          <w:bCs/>
          <w:iCs/>
          <w:sz w:val="22"/>
          <w:szCs w:val="22"/>
        </w:rPr>
        <w:t>e</w:t>
      </w:r>
      <w:r w:rsidRPr="006660A8">
        <w:rPr>
          <w:rFonts w:ascii="Arial" w:hAnsi="Arial" w:cs="Arial"/>
          <w:bCs/>
          <w:iCs/>
          <w:sz w:val="22"/>
          <w:szCs w:val="22"/>
        </w:rPr>
        <w:t xml:space="preserve"> wody w zakresie rozszerzonym, określon</w:t>
      </w:r>
      <w:r>
        <w:rPr>
          <w:rFonts w:ascii="Arial" w:hAnsi="Arial" w:cs="Arial"/>
          <w:bCs/>
          <w:iCs/>
          <w:sz w:val="22"/>
          <w:szCs w:val="22"/>
        </w:rPr>
        <w:t>e</w:t>
      </w:r>
      <w:r w:rsidRPr="006660A8">
        <w:rPr>
          <w:rFonts w:ascii="Arial" w:hAnsi="Arial" w:cs="Arial"/>
          <w:bCs/>
          <w:iCs/>
          <w:sz w:val="22"/>
          <w:szCs w:val="22"/>
        </w:rPr>
        <w:t xml:space="preserve"> w obowiązujących </w:t>
      </w:r>
      <w:r w:rsidRPr="007E7275">
        <w:rPr>
          <w:rFonts w:ascii="Arial" w:hAnsi="Arial" w:cs="Arial"/>
          <w:bCs/>
          <w:iCs/>
          <w:sz w:val="22"/>
          <w:szCs w:val="22"/>
        </w:rPr>
        <w:t xml:space="preserve">normach </w:t>
      </w:r>
      <w:r w:rsidR="008131CE">
        <w:rPr>
          <w:rFonts w:ascii="Arial" w:hAnsi="Arial" w:cs="Arial"/>
          <w:bCs/>
          <w:iCs/>
          <w:sz w:val="22"/>
          <w:szCs w:val="22"/>
        </w:rPr>
        <w:t xml:space="preserve">zgodnie z Rozporządzeniem Ministra Zdrowia z dnia 7 grudnia 2017r. w </w:t>
      </w:r>
      <w:r w:rsidR="008131CE" w:rsidRPr="00A95B57">
        <w:rPr>
          <w:rFonts w:ascii="Arial" w:hAnsi="Arial" w:cs="Arial"/>
          <w:bCs/>
          <w:iCs/>
          <w:sz w:val="22"/>
          <w:szCs w:val="22"/>
        </w:rPr>
        <w:t>sprawie jakości wody przeznaczonej do spożycia przez ludzi (Dz. U. 2017r. poz. 2294</w:t>
      </w:r>
      <w:r w:rsidR="00B6675F" w:rsidRPr="00A95B57">
        <w:rPr>
          <w:rFonts w:ascii="Arial" w:hAnsi="Arial" w:cs="Arial"/>
          <w:bCs/>
          <w:iCs/>
          <w:sz w:val="22"/>
          <w:szCs w:val="22"/>
        </w:rPr>
        <w:t xml:space="preserve">) oraz granulometryczne warstwy wodonośnej </w:t>
      </w:r>
      <w:r w:rsidR="008131CE" w:rsidRPr="00A95B57">
        <w:rPr>
          <w:rFonts w:ascii="Arial" w:hAnsi="Arial" w:cs="Arial"/>
          <w:bCs/>
          <w:iCs/>
          <w:sz w:val="22"/>
          <w:szCs w:val="22"/>
        </w:rPr>
        <w:t>. D</w:t>
      </w:r>
      <w:r w:rsidRPr="00A95B57">
        <w:rPr>
          <w:rFonts w:ascii="Arial" w:hAnsi="Arial" w:cs="Arial"/>
          <w:sz w:val="22"/>
          <w:szCs w:val="22"/>
        </w:rPr>
        <w:t xml:space="preserve">odatkowo </w:t>
      </w:r>
      <w:r w:rsidRPr="00C7189B">
        <w:rPr>
          <w:rFonts w:ascii="Arial" w:hAnsi="Arial" w:cs="Arial"/>
          <w:sz w:val="22"/>
          <w:szCs w:val="22"/>
        </w:rPr>
        <w:t xml:space="preserve">wymaga się spełnienia norm badań mikrobiologicznych w zakresie ogólnej liczby bakterii na agarze odżywczym po 72 h inkubacji w temperaturze 22 +/- 2 ºC do 100 </w:t>
      </w:r>
      <w:proofErr w:type="spellStart"/>
      <w:r w:rsidRPr="00C7189B">
        <w:rPr>
          <w:rFonts w:ascii="Arial" w:hAnsi="Arial" w:cs="Arial"/>
          <w:sz w:val="22"/>
          <w:szCs w:val="22"/>
        </w:rPr>
        <w:t>jtk</w:t>
      </w:r>
      <w:proofErr w:type="spellEnd"/>
      <w:r w:rsidRPr="00C7189B">
        <w:rPr>
          <w:rFonts w:ascii="Arial" w:hAnsi="Arial" w:cs="Arial"/>
          <w:sz w:val="22"/>
          <w:szCs w:val="22"/>
        </w:rPr>
        <w:t xml:space="preserve">/ml </w:t>
      </w:r>
      <w:r w:rsidR="004264A2" w:rsidRPr="00C7189B">
        <w:rPr>
          <w:rFonts w:ascii="Arial" w:hAnsi="Arial" w:cs="Arial"/>
          <w:sz w:val="22"/>
          <w:szCs w:val="22"/>
        </w:rPr>
        <w:t>,</w:t>
      </w:r>
      <w:r w:rsidRPr="00C7189B">
        <w:rPr>
          <w:rFonts w:ascii="Arial" w:hAnsi="Arial" w:cs="Arial"/>
          <w:bCs/>
          <w:iCs/>
          <w:sz w:val="22"/>
          <w:szCs w:val="22"/>
        </w:rPr>
        <w:t xml:space="preserve"> </w:t>
      </w:r>
      <w:r w:rsidRPr="00C7189B">
        <w:rPr>
          <w:rFonts w:ascii="Arial" w:hAnsi="Arial" w:cs="Arial"/>
          <w:bCs/>
          <w:iCs/>
          <w:strike/>
          <w:sz w:val="22"/>
          <w:szCs w:val="22"/>
        </w:rPr>
        <w:t xml:space="preserve"> </w:t>
      </w:r>
    </w:p>
    <w:p w14:paraId="33F2BC7F" w14:textId="37C06B31" w:rsidR="00B507E0" w:rsidRPr="00C7189B" w:rsidRDefault="00B507E0" w:rsidP="00B507E0">
      <w:pPr>
        <w:pStyle w:val="Akapitzlist"/>
        <w:numPr>
          <w:ilvl w:val="0"/>
          <w:numId w:val="100"/>
        </w:numPr>
        <w:jc w:val="both"/>
        <w:rPr>
          <w:rFonts w:ascii="Arial" w:hAnsi="Arial" w:cs="Arial"/>
          <w:sz w:val="22"/>
          <w:szCs w:val="22"/>
        </w:rPr>
      </w:pPr>
      <w:r w:rsidRPr="00C7189B">
        <w:rPr>
          <w:rFonts w:ascii="Arial" w:hAnsi="Arial" w:cs="Arial"/>
          <w:bCs/>
          <w:iCs/>
          <w:sz w:val="22"/>
          <w:szCs w:val="22"/>
        </w:rPr>
        <w:t>inwentaryzację geodezyjną powykonawczą,</w:t>
      </w:r>
    </w:p>
    <w:p w14:paraId="48B1D31E" w14:textId="3C9B6D78" w:rsidR="00B507E0" w:rsidRPr="00C7189B" w:rsidRDefault="00B507E0" w:rsidP="00A16DD4">
      <w:pPr>
        <w:pStyle w:val="Akapitzlist"/>
        <w:numPr>
          <w:ilvl w:val="0"/>
          <w:numId w:val="100"/>
        </w:numPr>
        <w:jc w:val="both"/>
        <w:rPr>
          <w:rFonts w:ascii="Arial" w:hAnsi="Arial" w:cs="Arial"/>
          <w:sz w:val="22"/>
          <w:szCs w:val="22"/>
        </w:rPr>
      </w:pPr>
      <w:r w:rsidRPr="00C7189B">
        <w:rPr>
          <w:rFonts w:ascii="Arial" w:hAnsi="Arial" w:cs="Arial"/>
          <w:sz w:val="22"/>
          <w:szCs w:val="22"/>
        </w:rPr>
        <w:t>opracowanie dodatku do dokumentacji hydrogeologicznej o tytule: „</w:t>
      </w:r>
      <w:r w:rsidRPr="00C7189B">
        <w:rPr>
          <w:rFonts w:ascii="Arial" w:hAnsi="Arial" w:cs="Arial"/>
          <w:bCs/>
          <w:iCs/>
          <w:sz w:val="22"/>
          <w:szCs w:val="22"/>
        </w:rPr>
        <w:t>Dodatek nr 4 do dokumentacji hydrogeologicznej ujęcia wód podziemnych Odra  z utworów czwartorzędowych” (w 5 egzemplarzach</w:t>
      </w:r>
      <w:r w:rsidR="00B6675F" w:rsidRPr="00C7189B">
        <w:rPr>
          <w:rFonts w:ascii="Arial" w:hAnsi="Arial" w:cs="Arial"/>
          <w:bCs/>
          <w:iCs/>
          <w:sz w:val="22"/>
          <w:szCs w:val="22"/>
        </w:rPr>
        <w:t xml:space="preserve"> w wersji papierowej, </w:t>
      </w:r>
      <w:r w:rsidRPr="00C7189B">
        <w:rPr>
          <w:rFonts w:ascii="Arial" w:hAnsi="Arial" w:cs="Arial"/>
          <w:bCs/>
          <w:iCs/>
          <w:sz w:val="22"/>
          <w:szCs w:val="22"/>
        </w:rPr>
        <w:t>do każde</w:t>
      </w:r>
      <w:r w:rsidR="00B6675F" w:rsidRPr="00C7189B">
        <w:rPr>
          <w:rFonts w:ascii="Arial" w:hAnsi="Arial" w:cs="Arial"/>
          <w:bCs/>
          <w:iCs/>
          <w:sz w:val="22"/>
          <w:szCs w:val="22"/>
        </w:rPr>
        <w:t xml:space="preserve">go egzemplarza płyta </w:t>
      </w:r>
      <w:r w:rsidRPr="00C7189B">
        <w:rPr>
          <w:rFonts w:ascii="Arial" w:hAnsi="Arial" w:cs="Arial"/>
          <w:bCs/>
          <w:iCs/>
          <w:sz w:val="22"/>
          <w:szCs w:val="22"/>
        </w:rPr>
        <w:t xml:space="preserve">CD </w:t>
      </w:r>
      <w:r w:rsidR="00B6675F" w:rsidRPr="00C7189B">
        <w:rPr>
          <w:rFonts w:ascii="Arial" w:hAnsi="Arial" w:cs="Arial"/>
          <w:bCs/>
          <w:iCs/>
          <w:sz w:val="22"/>
          <w:szCs w:val="22"/>
        </w:rPr>
        <w:t>w</w:t>
      </w:r>
      <w:r w:rsidRPr="00C7189B">
        <w:rPr>
          <w:rFonts w:ascii="Arial" w:hAnsi="Arial" w:cs="Arial"/>
          <w:bCs/>
          <w:iCs/>
          <w:sz w:val="22"/>
          <w:szCs w:val="22"/>
        </w:rPr>
        <w:t xml:space="preserve"> wersj</w:t>
      </w:r>
      <w:r w:rsidR="00B6675F" w:rsidRPr="00C7189B">
        <w:rPr>
          <w:rFonts w:ascii="Arial" w:hAnsi="Arial" w:cs="Arial"/>
          <w:bCs/>
          <w:iCs/>
          <w:sz w:val="22"/>
          <w:szCs w:val="22"/>
        </w:rPr>
        <w:t>i</w:t>
      </w:r>
      <w:r w:rsidRPr="00C7189B">
        <w:rPr>
          <w:rFonts w:ascii="Arial" w:hAnsi="Arial" w:cs="Arial"/>
          <w:bCs/>
          <w:iCs/>
          <w:sz w:val="22"/>
          <w:szCs w:val="22"/>
        </w:rPr>
        <w:t xml:space="preserve"> elektroniczn</w:t>
      </w:r>
      <w:r w:rsidR="00B6675F" w:rsidRPr="00C7189B">
        <w:rPr>
          <w:rFonts w:ascii="Arial" w:hAnsi="Arial" w:cs="Arial"/>
          <w:bCs/>
          <w:iCs/>
          <w:sz w:val="22"/>
          <w:szCs w:val="22"/>
        </w:rPr>
        <w:t>ej</w:t>
      </w:r>
      <w:r w:rsidR="004264A2" w:rsidRPr="00C7189B">
        <w:rPr>
          <w:rFonts w:ascii="Arial" w:hAnsi="Arial" w:cs="Arial"/>
          <w:bCs/>
          <w:iCs/>
          <w:sz w:val="22"/>
          <w:szCs w:val="22"/>
        </w:rPr>
        <w:t>)</w:t>
      </w:r>
      <w:r w:rsidR="00235A0F" w:rsidRPr="00C7189B">
        <w:rPr>
          <w:rFonts w:ascii="Arial" w:hAnsi="Arial" w:cs="Arial"/>
          <w:bCs/>
          <w:iCs/>
          <w:sz w:val="22"/>
          <w:szCs w:val="22"/>
        </w:rPr>
        <w:t>, zwanego w dalszej części umowy „Dodatek nr 4”.</w:t>
      </w:r>
    </w:p>
    <w:p w14:paraId="55CE50AC" w14:textId="11E34750" w:rsidR="00A95B57" w:rsidRPr="00C7189B" w:rsidRDefault="00054860" w:rsidP="00A16DD4">
      <w:pPr>
        <w:pStyle w:val="Akapitzlist"/>
        <w:numPr>
          <w:ilvl w:val="0"/>
          <w:numId w:val="103"/>
        </w:numPr>
        <w:ind w:left="643"/>
        <w:jc w:val="both"/>
        <w:rPr>
          <w:rFonts w:ascii="Arial" w:hAnsi="Arial" w:cs="Arial"/>
          <w:sz w:val="22"/>
          <w:szCs w:val="22"/>
        </w:rPr>
      </w:pPr>
      <w:bookmarkStart w:id="24" w:name="_Hlk155247624"/>
      <w:r w:rsidRPr="00C7189B">
        <w:rPr>
          <w:rFonts w:ascii="Arial" w:hAnsi="Arial" w:cs="Arial"/>
          <w:sz w:val="22"/>
          <w:szCs w:val="22"/>
        </w:rPr>
        <w:t>przekazanie w imieni</w:t>
      </w:r>
      <w:r w:rsidR="0046379D" w:rsidRPr="00C7189B">
        <w:rPr>
          <w:rFonts w:ascii="Arial" w:hAnsi="Arial" w:cs="Arial"/>
          <w:sz w:val="22"/>
          <w:szCs w:val="22"/>
        </w:rPr>
        <w:t>u</w:t>
      </w:r>
      <w:r w:rsidRPr="00C7189B">
        <w:rPr>
          <w:rFonts w:ascii="Arial" w:hAnsi="Arial" w:cs="Arial"/>
          <w:sz w:val="22"/>
          <w:szCs w:val="22"/>
        </w:rPr>
        <w:t xml:space="preserve"> ZWiK Sp. z o.o. w Świnoujściu </w:t>
      </w:r>
      <w:r w:rsidR="00235A0F" w:rsidRPr="00C7189B">
        <w:rPr>
          <w:rFonts w:ascii="Arial" w:hAnsi="Arial" w:cs="Arial"/>
          <w:sz w:val="22"/>
          <w:szCs w:val="22"/>
        </w:rPr>
        <w:t>„D</w:t>
      </w:r>
      <w:r w:rsidRPr="00C7189B">
        <w:rPr>
          <w:rFonts w:ascii="Arial" w:hAnsi="Arial" w:cs="Arial"/>
          <w:sz w:val="22"/>
          <w:szCs w:val="22"/>
        </w:rPr>
        <w:t>odatku nr 4</w:t>
      </w:r>
      <w:r w:rsidR="00235A0F" w:rsidRPr="00C7189B">
        <w:rPr>
          <w:rFonts w:ascii="Arial" w:hAnsi="Arial" w:cs="Arial"/>
          <w:sz w:val="22"/>
          <w:szCs w:val="22"/>
        </w:rPr>
        <w:t>”</w:t>
      </w:r>
      <w:r w:rsidR="00B507E0" w:rsidRPr="00C7189B">
        <w:rPr>
          <w:rFonts w:ascii="Arial" w:hAnsi="Arial" w:cs="Arial"/>
          <w:sz w:val="22"/>
          <w:szCs w:val="22"/>
        </w:rPr>
        <w:t>,</w:t>
      </w:r>
      <w:r w:rsidRPr="00C7189B">
        <w:rPr>
          <w:rFonts w:ascii="Arial" w:hAnsi="Arial" w:cs="Arial"/>
          <w:sz w:val="22"/>
          <w:szCs w:val="22"/>
        </w:rPr>
        <w:t xml:space="preserve"> w ilości </w:t>
      </w:r>
      <w:r w:rsidR="00B507E0" w:rsidRPr="00C7189B">
        <w:rPr>
          <w:rFonts w:ascii="Arial" w:hAnsi="Arial" w:cs="Arial"/>
          <w:sz w:val="22"/>
          <w:szCs w:val="22"/>
        </w:rPr>
        <w:t>4</w:t>
      </w:r>
      <w:r w:rsidR="000A409C" w:rsidRPr="00C7189B">
        <w:rPr>
          <w:rFonts w:ascii="Arial" w:hAnsi="Arial" w:cs="Arial"/>
          <w:sz w:val="22"/>
          <w:szCs w:val="22"/>
        </w:rPr>
        <w:t xml:space="preserve"> </w:t>
      </w:r>
      <w:r w:rsidRPr="00C7189B">
        <w:rPr>
          <w:rFonts w:ascii="Arial" w:hAnsi="Arial" w:cs="Arial"/>
          <w:sz w:val="22"/>
          <w:szCs w:val="22"/>
        </w:rPr>
        <w:t>egz. do Urzędu Marszałkowskiego w Szczecinie z wnioskiem o zatwierdzenie zasobów eksploatacyjnych dla studni 1AW oraz 2AW na SUW Odra</w:t>
      </w:r>
      <w:r w:rsidR="00EF4BDE">
        <w:rPr>
          <w:rFonts w:ascii="Arial" w:hAnsi="Arial" w:cs="Arial"/>
          <w:sz w:val="22"/>
          <w:szCs w:val="22"/>
        </w:rPr>
        <w:t>,</w:t>
      </w:r>
    </w:p>
    <w:p w14:paraId="54E848E1" w14:textId="26301D84" w:rsidR="00054860" w:rsidRPr="00C7189B" w:rsidRDefault="004264A2" w:rsidP="00A16DD4">
      <w:pPr>
        <w:pStyle w:val="Akapitzlist"/>
        <w:numPr>
          <w:ilvl w:val="0"/>
          <w:numId w:val="103"/>
        </w:numPr>
        <w:ind w:left="643"/>
        <w:jc w:val="both"/>
        <w:rPr>
          <w:rFonts w:ascii="Arial" w:hAnsi="Arial" w:cs="Arial"/>
          <w:sz w:val="22"/>
          <w:szCs w:val="22"/>
        </w:rPr>
      </w:pPr>
      <w:r w:rsidRPr="00C7189B">
        <w:rPr>
          <w:rFonts w:ascii="Arial" w:hAnsi="Arial" w:cs="Arial"/>
          <w:sz w:val="22"/>
          <w:szCs w:val="22"/>
        </w:rPr>
        <w:t xml:space="preserve">uzyskanie decyzji zatwierdzającej </w:t>
      </w:r>
      <w:r w:rsidR="00235A0F" w:rsidRPr="00C7189B">
        <w:rPr>
          <w:rFonts w:ascii="Arial" w:hAnsi="Arial" w:cs="Arial"/>
          <w:sz w:val="22"/>
          <w:szCs w:val="22"/>
        </w:rPr>
        <w:t>„D</w:t>
      </w:r>
      <w:r w:rsidRPr="00C7189B">
        <w:rPr>
          <w:rFonts w:ascii="Arial" w:hAnsi="Arial" w:cs="Arial"/>
          <w:sz w:val="22"/>
          <w:szCs w:val="22"/>
        </w:rPr>
        <w:t>odatek nr 4</w:t>
      </w:r>
      <w:r w:rsidR="00235A0F" w:rsidRPr="00C7189B">
        <w:rPr>
          <w:rFonts w:ascii="Arial" w:hAnsi="Arial" w:cs="Arial"/>
          <w:sz w:val="22"/>
          <w:szCs w:val="22"/>
        </w:rPr>
        <w:t>”</w:t>
      </w:r>
      <w:r w:rsidRPr="00C7189B">
        <w:rPr>
          <w:rFonts w:ascii="Arial" w:hAnsi="Arial" w:cs="Arial"/>
          <w:sz w:val="22"/>
          <w:szCs w:val="22"/>
        </w:rPr>
        <w:t>.</w:t>
      </w:r>
    </w:p>
    <w:bookmarkEnd w:id="21"/>
    <w:bookmarkEnd w:id="23"/>
    <w:bookmarkEnd w:id="24"/>
    <w:p w14:paraId="7A3636E2" w14:textId="77777777" w:rsidR="00997B7B" w:rsidRPr="00C7189B" w:rsidRDefault="00997B7B" w:rsidP="001C2319">
      <w:pPr>
        <w:pStyle w:val="Stopka"/>
        <w:numPr>
          <w:ilvl w:val="0"/>
          <w:numId w:val="47"/>
        </w:numPr>
        <w:ind w:left="360"/>
        <w:jc w:val="both"/>
        <w:rPr>
          <w:rFonts w:ascii="Arial" w:hAnsi="Arial" w:cs="Arial"/>
          <w:strike/>
          <w:sz w:val="22"/>
          <w:szCs w:val="22"/>
        </w:rPr>
      </w:pPr>
      <w:r w:rsidRPr="00C7189B">
        <w:rPr>
          <w:rFonts w:ascii="Arial" w:hAnsi="Arial" w:cs="Arial"/>
          <w:sz w:val="22"/>
          <w:szCs w:val="22"/>
        </w:rPr>
        <w:t>Przedmiot umowy został szczegółowo określony w:</w:t>
      </w:r>
    </w:p>
    <w:p w14:paraId="0CE466BA" w14:textId="77777777" w:rsidR="00997B7B" w:rsidRPr="00C7189B" w:rsidRDefault="00997B7B" w:rsidP="001C2319">
      <w:pPr>
        <w:pStyle w:val="Tekstpodstawowy"/>
        <w:numPr>
          <w:ilvl w:val="0"/>
          <w:numId w:val="46"/>
        </w:numPr>
        <w:tabs>
          <w:tab w:val="left" w:pos="2127"/>
        </w:tabs>
        <w:contextualSpacing/>
        <w:jc w:val="both"/>
        <w:rPr>
          <w:i/>
          <w:szCs w:val="22"/>
        </w:rPr>
      </w:pPr>
      <w:r w:rsidRPr="00C7189B">
        <w:rPr>
          <w:szCs w:val="22"/>
        </w:rPr>
        <w:t>niniejszej Umowie,</w:t>
      </w:r>
    </w:p>
    <w:p w14:paraId="3145B354" w14:textId="77777777" w:rsidR="00997B7B" w:rsidRPr="00C7189B" w:rsidRDefault="00997B7B" w:rsidP="001C2319">
      <w:pPr>
        <w:pStyle w:val="Tekstpodstawowy"/>
        <w:numPr>
          <w:ilvl w:val="0"/>
          <w:numId w:val="46"/>
        </w:numPr>
        <w:tabs>
          <w:tab w:val="left" w:pos="2127"/>
        </w:tabs>
        <w:contextualSpacing/>
        <w:jc w:val="both"/>
        <w:rPr>
          <w:i/>
          <w:szCs w:val="22"/>
        </w:rPr>
      </w:pPr>
      <w:r w:rsidRPr="00C7189B">
        <w:rPr>
          <w:szCs w:val="22"/>
        </w:rPr>
        <w:t>SIWZ,</w:t>
      </w:r>
    </w:p>
    <w:p w14:paraId="59FD7B79" w14:textId="77777777" w:rsidR="00997B7B" w:rsidRPr="00A12343" w:rsidRDefault="00997B7B" w:rsidP="001C2319">
      <w:pPr>
        <w:pStyle w:val="Tekstpodstawowy"/>
        <w:numPr>
          <w:ilvl w:val="0"/>
          <w:numId w:val="46"/>
        </w:numPr>
        <w:tabs>
          <w:tab w:val="left" w:pos="2127"/>
        </w:tabs>
        <w:contextualSpacing/>
        <w:jc w:val="both"/>
        <w:rPr>
          <w:i/>
          <w:szCs w:val="22"/>
        </w:rPr>
      </w:pPr>
      <w:r w:rsidRPr="00A12343">
        <w:rPr>
          <w:szCs w:val="22"/>
        </w:rPr>
        <w:t>Ofercie Wykonawcy wraz z załącznikami.</w:t>
      </w:r>
    </w:p>
    <w:p w14:paraId="6C76C89D" w14:textId="3CE8126D" w:rsidR="00997B7B" w:rsidRDefault="00997B7B" w:rsidP="00997B7B">
      <w:pPr>
        <w:pStyle w:val="Tekstpodstawowy"/>
        <w:tabs>
          <w:tab w:val="left" w:pos="2127"/>
        </w:tabs>
        <w:ind w:left="425"/>
        <w:contextualSpacing/>
        <w:jc w:val="both"/>
        <w:rPr>
          <w:szCs w:val="22"/>
        </w:rPr>
      </w:pPr>
      <w:r w:rsidRPr="00A12343">
        <w:rPr>
          <w:szCs w:val="22"/>
        </w:rPr>
        <w:t>Dokumenty, o których mowa w pkt 1-</w:t>
      </w:r>
      <w:r>
        <w:rPr>
          <w:szCs w:val="22"/>
        </w:rPr>
        <w:t>2</w:t>
      </w:r>
      <w:r w:rsidRPr="00A12343">
        <w:rPr>
          <w:szCs w:val="22"/>
        </w:rPr>
        <w:t xml:space="preserve"> są obowiązujące w swej treści wraz ze zmianami wynikającymi z udzielonych odpowiedzi dla Wykonawców w toku postępowania znak sprawy: </w:t>
      </w:r>
      <w:r>
        <w:rPr>
          <w:szCs w:val="22"/>
        </w:rPr>
        <w:t>3</w:t>
      </w:r>
      <w:r w:rsidR="00BA12C0">
        <w:rPr>
          <w:szCs w:val="22"/>
        </w:rPr>
        <w:t>2</w:t>
      </w:r>
      <w:r w:rsidRPr="00A12343">
        <w:rPr>
          <w:szCs w:val="22"/>
        </w:rPr>
        <w:t>/202</w:t>
      </w:r>
      <w:r w:rsidR="00BA12C0">
        <w:rPr>
          <w:szCs w:val="22"/>
        </w:rPr>
        <w:t>4</w:t>
      </w:r>
      <w:r w:rsidRPr="00A12343">
        <w:rPr>
          <w:szCs w:val="22"/>
        </w:rPr>
        <w:t>/</w:t>
      </w:r>
      <w:proofErr w:type="spellStart"/>
      <w:r w:rsidRPr="00A12343">
        <w:rPr>
          <w:szCs w:val="22"/>
        </w:rPr>
        <w:t>KSz</w:t>
      </w:r>
      <w:proofErr w:type="spellEnd"/>
      <w:r w:rsidRPr="00A12343">
        <w:rPr>
          <w:szCs w:val="22"/>
        </w:rPr>
        <w:t xml:space="preserve"> oraz modyfikacjami S</w:t>
      </w:r>
      <w:r>
        <w:rPr>
          <w:szCs w:val="22"/>
        </w:rPr>
        <w:t>I</w:t>
      </w:r>
      <w:r w:rsidRPr="00A12343">
        <w:rPr>
          <w:szCs w:val="22"/>
        </w:rPr>
        <w:t>WZ.</w:t>
      </w:r>
    </w:p>
    <w:p w14:paraId="556C173B" w14:textId="41957A5F" w:rsidR="00997B7B" w:rsidRDefault="00997B7B" w:rsidP="001C2319">
      <w:pPr>
        <w:pStyle w:val="Tekstpodstawowy"/>
        <w:numPr>
          <w:ilvl w:val="0"/>
          <w:numId w:val="47"/>
        </w:numPr>
        <w:tabs>
          <w:tab w:val="left" w:pos="2127"/>
        </w:tabs>
        <w:ind w:left="360"/>
        <w:contextualSpacing/>
        <w:jc w:val="both"/>
        <w:rPr>
          <w:szCs w:val="22"/>
        </w:rPr>
      </w:pPr>
      <w:r w:rsidRPr="00880C9D">
        <w:rPr>
          <w:szCs w:val="22"/>
        </w:rPr>
        <w:t xml:space="preserve">W przypadku wątpliwości interpretacyjnych co do rodzaju, zakresu, sposobu wykonania robót określonych w umowie oraz zakresu praw i obowiązków Zamawiającego i Wykonawcy, będzie obowiązywać kolejność ważności dokumentów określona w ust. </w:t>
      </w:r>
      <w:r w:rsidR="00341ECA">
        <w:rPr>
          <w:szCs w:val="22"/>
        </w:rPr>
        <w:t>4</w:t>
      </w:r>
      <w:r w:rsidRPr="00880C9D">
        <w:rPr>
          <w:szCs w:val="22"/>
        </w:rPr>
        <w:t xml:space="preserve">, przy czym dokumenty te należy interpretować jako wzajemnie uzupełniające się.  </w:t>
      </w:r>
    </w:p>
    <w:p w14:paraId="2EC425F9" w14:textId="73A30686" w:rsidR="00997B7B" w:rsidRPr="00647A00" w:rsidRDefault="00997B7B" w:rsidP="001C2319">
      <w:pPr>
        <w:pStyle w:val="Tekstpodstawowy"/>
        <w:numPr>
          <w:ilvl w:val="0"/>
          <w:numId w:val="47"/>
        </w:numPr>
        <w:tabs>
          <w:tab w:val="left" w:pos="2127"/>
        </w:tabs>
        <w:ind w:left="360"/>
        <w:contextualSpacing/>
        <w:jc w:val="both"/>
        <w:rPr>
          <w:szCs w:val="22"/>
        </w:rPr>
      </w:pPr>
      <w:r w:rsidRPr="00997B7B">
        <w:rPr>
          <w:szCs w:val="22"/>
        </w:rPr>
        <w:t xml:space="preserve">Przedmiot umowy obejmuje także roboty towarzyszące, dostawy, usługi oraz inne roboty, dostawy i usługi niewyszczególnione w dokumentach, o których mowa w ust. 2, jeżeli oględziny terenu, analiza treści SIWZ oraz obowiązujące przepisy prawa, pozwalały je przewidzieć na etapie przygotowania oferty a są one niezbędne do należytego wykonania </w:t>
      </w:r>
      <w:r w:rsidRPr="00647A00">
        <w:rPr>
          <w:szCs w:val="22"/>
        </w:rPr>
        <w:t xml:space="preserve">i przekazania do użytkowania przedmiotu umowy. </w:t>
      </w:r>
    </w:p>
    <w:p w14:paraId="2782D624" w14:textId="77777777" w:rsidR="00647A00" w:rsidRPr="00E9621B" w:rsidRDefault="00647A00" w:rsidP="001C2319">
      <w:pPr>
        <w:pStyle w:val="Tekstpodstawowy"/>
        <w:numPr>
          <w:ilvl w:val="0"/>
          <w:numId w:val="47"/>
        </w:numPr>
        <w:tabs>
          <w:tab w:val="left" w:pos="2127"/>
        </w:tabs>
        <w:ind w:left="360"/>
        <w:contextualSpacing/>
        <w:jc w:val="both"/>
        <w:rPr>
          <w:szCs w:val="22"/>
        </w:rPr>
      </w:pPr>
      <w:r w:rsidRPr="00647A00">
        <w:rPr>
          <w:lang w:val="x-none"/>
        </w:rPr>
        <w:t xml:space="preserve">Wykonawca oświadcza, że zapoznał się ze wszystkimi warunkami lokalizacyjno-terenowymi i innymi okolicznościami, które są istotne dla wykonania </w:t>
      </w:r>
      <w:r w:rsidRPr="00647A00">
        <w:t>Przedmiotu</w:t>
      </w:r>
      <w:r w:rsidRPr="00647A00">
        <w:rPr>
          <w:lang w:val="x-none"/>
        </w:rPr>
        <w:t xml:space="preserve"> </w:t>
      </w:r>
      <w:r w:rsidRPr="00647A00">
        <w:t>U</w:t>
      </w:r>
      <w:r w:rsidRPr="00647A00">
        <w:rPr>
          <w:lang w:val="x-none"/>
        </w:rPr>
        <w:t xml:space="preserve">mowy, w tym z terenem </w:t>
      </w:r>
      <w:r w:rsidRPr="00647A00">
        <w:t>robót geologicznych i</w:t>
      </w:r>
      <w:r w:rsidRPr="00647A00">
        <w:rPr>
          <w:lang w:val="x-none"/>
        </w:rPr>
        <w:t xml:space="preserve"> nie wnosi w tym zakresie żadnych zastrzeżeń.</w:t>
      </w:r>
    </w:p>
    <w:p w14:paraId="68B1C02F" w14:textId="71F5CB34" w:rsidR="00E9621B" w:rsidRPr="00E9621B" w:rsidRDefault="00E9621B" w:rsidP="001C2319">
      <w:pPr>
        <w:pStyle w:val="Akapitzlist"/>
        <w:numPr>
          <w:ilvl w:val="0"/>
          <w:numId w:val="47"/>
        </w:numPr>
        <w:ind w:left="360"/>
        <w:jc w:val="both"/>
        <w:rPr>
          <w:rFonts w:ascii="Arial" w:hAnsi="Arial" w:cs="Arial"/>
          <w:color w:val="000000"/>
          <w:sz w:val="22"/>
          <w:szCs w:val="22"/>
        </w:rPr>
      </w:pPr>
      <w:r w:rsidRPr="00F24E3E">
        <w:rPr>
          <w:rFonts w:ascii="Arial" w:hAnsi="Arial" w:cs="Arial"/>
          <w:color w:val="000000"/>
          <w:sz w:val="22"/>
          <w:szCs w:val="22"/>
        </w:rPr>
        <w:t xml:space="preserve">Głębokości otworów i sposób </w:t>
      </w:r>
      <w:proofErr w:type="spellStart"/>
      <w:r w:rsidRPr="00F24E3E">
        <w:rPr>
          <w:rFonts w:ascii="Arial" w:hAnsi="Arial" w:cs="Arial"/>
          <w:color w:val="000000"/>
          <w:sz w:val="22"/>
          <w:szCs w:val="22"/>
        </w:rPr>
        <w:t>zafiltrowania</w:t>
      </w:r>
      <w:proofErr w:type="spellEnd"/>
      <w:r w:rsidRPr="00F24E3E">
        <w:rPr>
          <w:rFonts w:ascii="Arial" w:hAnsi="Arial" w:cs="Arial"/>
          <w:color w:val="000000"/>
          <w:sz w:val="22"/>
          <w:szCs w:val="22"/>
        </w:rPr>
        <w:t xml:space="preserve"> mogą ulec zmianie, po stwierdzeniu rzeczywistych warunków geologicznych. Wykonawca zobowiązany będzie do zapewnienia materiałów i dostosowania się do skorygowanego sposobu wykonywania prac objętych projektem. Zmiana taka musi zostać ustalona z ZAMAWIAJĄCYM </w:t>
      </w:r>
    </w:p>
    <w:p w14:paraId="12539F92" w14:textId="76F11DC0" w:rsidR="00054860" w:rsidRPr="00647A00" w:rsidRDefault="00054860" w:rsidP="001C2319">
      <w:pPr>
        <w:pStyle w:val="Tekstpodstawowy"/>
        <w:numPr>
          <w:ilvl w:val="0"/>
          <w:numId w:val="47"/>
        </w:numPr>
        <w:tabs>
          <w:tab w:val="left" w:pos="2127"/>
        </w:tabs>
        <w:ind w:left="360"/>
        <w:contextualSpacing/>
        <w:jc w:val="both"/>
        <w:rPr>
          <w:szCs w:val="22"/>
        </w:rPr>
      </w:pPr>
      <w:r w:rsidRPr="00647A00">
        <w:rPr>
          <w:lang w:val="x-none"/>
        </w:rPr>
        <w:t xml:space="preserve">W celu wykonania prac, o których mowa w ust. </w:t>
      </w:r>
      <w:r w:rsidRPr="00647A00">
        <w:t>1</w:t>
      </w:r>
      <w:r w:rsidRPr="00647A00">
        <w:rPr>
          <w:lang w:val="x-none"/>
        </w:rPr>
        <w:t xml:space="preserve">, Wykonawca jest zobowiązany wykonać </w:t>
      </w:r>
      <w:r w:rsidRPr="00647A00">
        <w:t>Przedmiot Umowy</w:t>
      </w:r>
      <w:r w:rsidRPr="00647A00">
        <w:rPr>
          <w:lang w:val="x-none"/>
        </w:rPr>
        <w:t xml:space="preserve"> z najwyższą starannością wymaganą od podmiotu profesjonalnie </w:t>
      </w:r>
      <w:r w:rsidRPr="00647A00">
        <w:rPr>
          <w:lang w:val="x-none"/>
        </w:rPr>
        <w:lastRenderedPageBreak/>
        <w:t xml:space="preserve">świadczącego tego typu usługi, zgodnie z </w:t>
      </w:r>
      <w:r w:rsidRPr="00647A00">
        <w:t>przepisami ustawy Prawo wodne i ustawy Prawo geologiczne i górnicze oraz przepisów wykonawczych do tych ustaw.</w:t>
      </w:r>
    </w:p>
    <w:p w14:paraId="2D1D5B43" w14:textId="50784AF6" w:rsidR="00054860" w:rsidRPr="00341ECA" w:rsidRDefault="00054860" w:rsidP="001C2319">
      <w:pPr>
        <w:pStyle w:val="Tekstpodstawowy"/>
        <w:numPr>
          <w:ilvl w:val="0"/>
          <w:numId w:val="47"/>
        </w:numPr>
        <w:tabs>
          <w:tab w:val="left" w:pos="2127"/>
        </w:tabs>
        <w:ind w:left="360"/>
        <w:contextualSpacing/>
        <w:jc w:val="both"/>
        <w:rPr>
          <w:szCs w:val="22"/>
        </w:rPr>
      </w:pPr>
      <w:r w:rsidRPr="00647A00">
        <w:rPr>
          <w:lang w:val="x-none"/>
        </w:rPr>
        <w:t xml:space="preserve">Wykonawca wykona </w:t>
      </w:r>
      <w:r w:rsidR="00314FF6">
        <w:t>p</w:t>
      </w:r>
      <w:r w:rsidRPr="00647A00">
        <w:t xml:space="preserve">rzedmiot </w:t>
      </w:r>
      <w:r w:rsidR="00314FF6">
        <w:t>u</w:t>
      </w:r>
      <w:r w:rsidRPr="00647A00">
        <w:t>mowy</w:t>
      </w:r>
      <w:r w:rsidRPr="00647A00">
        <w:rPr>
          <w:lang w:val="x-none"/>
        </w:rPr>
        <w:t xml:space="preserve"> z materiałów własnych, zgodnych z projektem. Wszelkie zmiany materiałów i urządzeń, nawet na materiały i urządzenia o podobnych właściwościach i parametrach wymagają pisemnej </w:t>
      </w:r>
      <w:r w:rsidRPr="006B21C8">
        <w:rPr>
          <w:lang w:val="x-none"/>
        </w:rPr>
        <w:t>zgody Zamawiającego.</w:t>
      </w:r>
    </w:p>
    <w:p w14:paraId="414A12BB" w14:textId="77777777" w:rsidR="00341ECA" w:rsidRPr="00341ECA" w:rsidRDefault="00341ECA" w:rsidP="001C2319">
      <w:pPr>
        <w:pStyle w:val="Tekstpodstawowy"/>
        <w:numPr>
          <w:ilvl w:val="0"/>
          <w:numId w:val="47"/>
        </w:numPr>
        <w:tabs>
          <w:tab w:val="left" w:pos="2127"/>
        </w:tabs>
        <w:ind w:left="360"/>
        <w:contextualSpacing/>
        <w:jc w:val="both"/>
        <w:rPr>
          <w:szCs w:val="22"/>
        </w:rPr>
      </w:pPr>
      <w:r w:rsidRPr="00823D53">
        <w:rPr>
          <w:lang w:val="x-none"/>
        </w:rPr>
        <w:t>Dopuszcza się do stosowania wyłącznie materiały zgodne z Polskimi Normami lub posiadające certyfikat zgodności z aprobatą techniczną dla przyjętej technologii robót. Wykonawca dostarczy Zamawiającemu wszelkie atesty i certyfikaty dla wszystkich zastosowanych materiałów i urządzeń.</w:t>
      </w:r>
    </w:p>
    <w:bookmarkEnd w:id="22"/>
    <w:p w14:paraId="7C037EB7" w14:textId="77777777" w:rsidR="008A554E" w:rsidRDefault="008A554E" w:rsidP="006B21C8">
      <w:pPr>
        <w:jc w:val="center"/>
        <w:rPr>
          <w:rFonts w:ascii="Arial" w:hAnsi="Arial" w:cs="Arial"/>
          <w:b/>
          <w:bCs/>
          <w:color w:val="000000"/>
          <w:sz w:val="22"/>
          <w:szCs w:val="22"/>
        </w:rPr>
      </w:pPr>
    </w:p>
    <w:p w14:paraId="6B9E9007" w14:textId="4ABE27A3" w:rsidR="00647A00" w:rsidRDefault="006B21C8" w:rsidP="006B21C8">
      <w:pPr>
        <w:jc w:val="center"/>
        <w:rPr>
          <w:rFonts w:ascii="Arial" w:hAnsi="Arial" w:cs="Arial"/>
          <w:b/>
          <w:bCs/>
          <w:color w:val="000000"/>
          <w:sz w:val="22"/>
          <w:szCs w:val="22"/>
        </w:rPr>
      </w:pPr>
      <w:r w:rsidRPr="006B21C8">
        <w:rPr>
          <w:rFonts w:ascii="Arial" w:hAnsi="Arial" w:cs="Arial"/>
          <w:b/>
          <w:bCs/>
          <w:color w:val="000000"/>
          <w:sz w:val="22"/>
          <w:szCs w:val="22"/>
        </w:rPr>
        <w:t>Teren budowy</w:t>
      </w:r>
    </w:p>
    <w:p w14:paraId="6BDB2006" w14:textId="29978376" w:rsidR="006B21C8" w:rsidRDefault="006B21C8" w:rsidP="006B21C8">
      <w:pPr>
        <w:jc w:val="center"/>
        <w:rPr>
          <w:rFonts w:ascii="Arial" w:hAnsi="Arial" w:cs="Arial"/>
          <w:b/>
          <w:bCs/>
          <w:color w:val="000000"/>
          <w:sz w:val="22"/>
          <w:szCs w:val="22"/>
        </w:rPr>
      </w:pPr>
      <w:r>
        <w:rPr>
          <w:rFonts w:ascii="Arial" w:hAnsi="Arial" w:cs="Arial"/>
          <w:b/>
          <w:bCs/>
          <w:color w:val="000000"/>
          <w:sz w:val="22"/>
          <w:szCs w:val="22"/>
        </w:rPr>
        <w:t>§ 2.</w:t>
      </w:r>
    </w:p>
    <w:p w14:paraId="4BDC0B7E" w14:textId="47ADE1F8" w:rsidR="006B21C8" w:rsidRDefault="006B21C8" w:rsidP="00341ECA">
      <w:pPr>
        <w:pStyle w:val="Tekstpodstawowy"/>
        <w:numPr>
          <w:ilvl w:val="2"/>
          <w:numId w:val="6"/>
        </w:numPr>
        <w:ind w:left="284" w:hanging="284"/>
        <w:jc w:val="both"/>
        <w:rPr>
          <w:szCs w:val="22"/>
        </w:rPr>
      </w:pPr>
      <w:r w:rsidRPr="002A2A09">
        <w:rPr>
          <w:szCs w:val="22"/>
        </w:rPr>
        <w:t xml:space="preserve">Przekazanie </w:t>
      </w:r>
      <w:r w:rsidR="00003C1F">
        <w:rPr>
          <w:szCs w:val="22"/>
        </w:rPr>
        <w:t xml:space="preserve">terenu </w:t>
      </w:r>
      <w:r w:rsidRPr="002A2A09">
        <w:rPr>
          <w:szCs w:val="22"/>
        </w:rPr>
        <w:t xml:space="preserve">budowy </w:t>
      </w:r>
      <w:r w:rsidRPr="00823D53">
        <w:rPr>
          <w:szCs w:val="22"/>
        </w:rPr>
        <w:t>nastąpi do 10 dni od</w:t>
      </w:r>
      <w:r w:rsidRPr="002A2A09">
        <w:rPr>
          <w:szCs w:val="22"/>
        </w:rPr>
        <w:t xml:space="preserve"> daty podpisania umowy.</w:t>
      </w:r>
      <w:r>
        <w:rPr>
          <w:szCs w:val="22"/>
        </w:rPr>
        <w:t xml:space="preserve"> </w:t>
      </w:r>
    </w:p>
    <w:p w14:paraId="61DF0AE2" w14:textId="31740E8E" w:rsidR="006B21C8" w:rsidRPr="006B21C8" w:rsidRDefault="006B21C8" w:rsidP="00341ECA">
      <w:pPr>
        <w:pStyle w:val="Tekstpodstawowy"/>
        <w:numPr>
          <w:ilvl w:val="2"/>
          <w:numId w:val="6"/>
        </w:numPr>
        <w:ind w:left="284" w:hanging="284"/>
        <w:jc w:val="both"/>
        <w:rPr>
          <w:b/>
          <w:bCs/>
          <w:color w:val="000000"/>
          <w:szCs w:val="22"/>
        </w:rPr>
      </w:pPr>
      <w:r w:rsidRPr="006B21C8">
        <w:rPr>
          <w:szCs w:val="22"/>
        </w:rPr>
        <w:t>Przekazanie terenu budowy nastąpi w drodze pisemnego protokołu sporządzonego pomiędzy Zamawiającym i Wykonawcą.</w:t>
      </w:r>
    </w:p>
    <w:p w14:paraId="77835CE9" w14:textId="456E3D16" w:rsidR="006B21C8" w:rsidRPr="006B21C8" w:rsidRDefault="006B21C8" w:rsidP="00341ECA">
      <w:pPr>
        <w:pStyle w:val="Tekstpodstawowy"/>
        <w:numPr>
          <w:ilvl w:val="2"/>
          <w:numId w:val="6"/>
        </w:numPr>
        <w:ind w:left="284" w:hanging="284"/>
        <w:jc w:val="both"/>
        <w:rPr>
          <w:b/>
          <w:bCs/>
          <w:color w:val="000000"/>
          <w:szCs w:val="22"/>
        </w:rPr>
      </w:pPr>
      <w:r w:rsidRPr="006B21C8">
        <w:rPr>
          <w:szCs w:val="22"/>
        </w:rPr>
        <w:t xml:space="preserve">Od dnia przejęcia terenu budowy Wykonawca ponosi </w:t>
      </w:r>
      <w:r w:rsidR="008A554E">
        <w:rPr>
          <w:szCs w:val="22"/>
        </w:rPr>
        <w:t xml:space="preserve">pełną </w:t>
      </w:r>
      <w:r w:rsidRPr="006B21C8">
        <w:rPr>
          <w:szCs w:val="22"/>
        </w:rPr>
        <w:t xml:space="preserve">odpowiedzialność za wszelkie szkody powstałe w związku z realizacją </w:t>
      </w:r>
      <w:r w:rsidRPr="006B21C8">
        <w:rPr>
          <w:rFonts w:eastAsia="Calibri"/>
          <w:szCs w:val="22"/>
          <w:lang w:eastAsia="en-US"/>
        </w:rPr>
        <w:t>przedmiotu umowy i jest zobowiązany je usunąć bezzwłocznie na swój koszt.</w:t>
      </w:r>
    </w:p>
    <w:p w14:paraId="78492B85" w14:textId="0EBD9F9F" w:rsidR="006B21C8" w:rsidRPr="006B21C8" w:rsidRDefault="006B21C8" w:rsidP="00341ECA">
      <w:pPr>
        <w:pStyle w:val="Tekstpodstawowy"/>
        <w:numPr>
          <w:ilvl w:val="2"/>
          <w:numId w:val="6"/>
        </w:numPr>
        <w:ind w:left="284" w:hanging="284"/>
        <w:jc w:val="both"/>
        <w:rPr>
          <w:b/>
          <w:bCs/>
          <w:color w:val="000000"/>
          <w:szCs w:val="22"/>
        </w:rPr>
      </w:pPr>
      <w:r w:rsidRPr="006B21C8">
        <w:rPr>
          <w:rFonts w:eastAsia="Calibri"/>
          <w:szCs w:val="22"/>
          <w:lang w:eastAsia="en-US"/>
        </w:rPr>
        <w:t>Zamawiający dopuszcza wcześniejsze przekazanie terenu budowy, niż w terminie, o którym mowa w ustępie 1, dla umożliwienia zorganizowania zaplecza budowy przez Wykonawcę.</w:t>
      </w:r>
    </w:p>
    <w:p w14:paraId="5B00D2EA" w14:textId="77777777" w:rsidR="006B21C8" w:rsidRDefault="006B21C8" w:rsidP="00997B7B">
      <w:pPr>
        <w:pStyle w:val="Akapitzlist"/>
        <w:ind w:left="1440"/>
        <w:jc w:val="both"/>
        <w:rPr>
          <w:rFonts w:ascii="Arial" w:hAnsi="Arial" w:cs="Arial"/>
          <w:color w:val="000000"/>
          <w:sz w:val="22"/>
          <w:szCs w:val="22"/>
          <w:highlight w:val="yellow"/>
        </w:rPr>
      </w:pPr>
    </w:p>
    <w:p w14:paraId="62BDB636" w14:textId="417E2E4F" w:rsidR="00647A00" w:rsidRPr="00F734F5" w:rsidRDefault="00647A00" w:rsidP="00647A00">
      <w:pPr>
        <w:pStyle w:val="Nagwek1"/>
        <w:rPr>
          <w:szCs w:val="22"/>
        </w:rPr>
      </w:pPr>
      <w:r w:rsidRPr="00F734F5">
        <w:rPr>
          <w:szCs w:val="22"/>
        </w:rPr>
        <w:t xml:space="preserve">Termin </w:t>
      </w:r>
      <w:r w:rsidR="00314FF6">
        <w:rPr>
          <w:szCs w:val="22"/>
        </w:rPr>
        <w:t xml:space="preserve">wykonania </w:t>
      </w:r>
      <w:r w:rsidRPr="007D15F3">
        <w:rPr>
          <w:szCs w:val="22"/>
        </w:rPr>
        <w:t>umowy</w:t>
      </w:r>
      <w:r w:rsidRPr="00F734F5">
        <w:rPr>
          <w:szCs w:val="22"/>
        </w:rPr>
        <w:t xml:space="preserve"> </w:t>
      </w:r>
    </w:p>
    <w:p w14:paraId="23042231" w14:textId="3A1A0299" w:rsidR="00647A00" w:rsidRPr="00823D53" w:rsidRDefault="00647A00" w:rsidP="00647A00">
      <w:pPr>
        <w:jc w:val="center"/>
        <w:rPr>
          <w:rFonts w:ascii="Arial" w:hAnsi="Arial" w:cs="Arial"/>
          <w:sz w:val="22"/>
          <w:szCs w:val="22"/>
        </w:rPr>
      </w:pPr>
      <w:r w:rsidRPr="00823D53">
        <w:rPr>
          <w:rFonts w:ascii="Arial" w:hAnsi="Arial" w:cs="Arial"/>
          <w:b/>
          <w:sz w:val="22"/>
          <w:szCs w:val="22"/>
        </w:rPr>
        <w:t xml:space="preserve">§ </w:t>
      </w:r>
      <w:r w:rsidR="006B21C8" w:rsidRPr="00823D53">
        <w:rPr>
          <w:rFonts w:ascii="Arial" w:hAnsi="Arial" w:cs="Arial"/>
          <w:b/>
          <w:sz w:val="22"/>
          <w:szCs w:val="22"/>
        </w:rPr>
        <w:t>3</w:t>
      </w:r>
      <w:r w:rsidRPr="00823D53">
        <w:rPr>
          <w:rFonts w:ascii="Arial" w:hAnsi="Arial" w:cs="Arial"/>
          <w:b/>
          <w:sz w:val="22"/>
          <w:szCs w:val="22"/>
        </w:rPr>
        <w:t>.</w:t>
      </w:r>
    </w:p>
    <w:p w14:paraId="5F6A1C6E" w14:textId="3B5B3784" w:rsidR="00F3611C" w:rsidRPr="00521218" w:rsidRDefault="006B21C8" w:rsidP="001C2319">
      <w:pPr>
        <w:pStyle w:val="Tekstpodstawowy"/>
        <w:numPr>
          <w:ilvl w:val="0"/>
          <w:numId w:val="48"/>
        </w:numPr>
        <w:ind w:left="360"/>
        <w:jc w:val="both"/>
        <w:rPr>
          <w:strike/>
          <w:szCs w:val="22"/>
        </w:rPr>
      </w:pPr>
      <w:bookmarkStart w:id="25" w:name="_Hlk175648828"/>
      <w:r w:rsidRPr="00823D53">
        <w:rPr>
          <w:szCs w:val="22"/>
        </w:rPr>
        <w:t>Strony ustalają t</w:t>
      </w:r>
      <w:r w:rsidR="00647A00" w:rsidRPr="00823D53">
        <w:rPr>
          <w:szCs w:val="22"/>
        </w:rPr>
        <w:t xml:space="preserve">ermin </w:t>
      </w:r>
      <w:r w:rsidRPr="00823D53">
        <w:rPr>
          <w:szCs w:val="22"/>
        </w:rPr>
        <w:t xml:space="preserve">wykonania przedmiotu </w:t>
      </w:r>
      <w:r w:rsidR="00647A00" w:rsidRPr="00823D53">
        <w:rPr>
          <w:szCs w:val="22"/>
        </w:rPr>
        <w:t xml:space="preserve">umowy na </w:t>
      </w:r>
      <w:r w:rsidR="00B507E0">
        <w:rPr>
          <w:szCs w:val="22"/>
        </w:rPr>
        <w:t>2</w:t>
      </w:r>
      <w:r w:rsidR="00F65787">
        <w:rPr>
          <w:szCs w:val="22"/>
        </w:rPr>
        <w:t>6</w:t>
      </w:r>
      <w:r w:rsidR="00647A00" w:rsidRPr="00823D53">
        <w:rPr>
          <w:szCs w:val="22"/>
        </w:rPr>
        <w:t>0 dni od daty podpisania umowy</w:t>
      </w:r>
      <w:r w:rsidR="004201C1">
        <w:rPr>
          <w:szCs w:val="22"/>
        </w:rPr>
        <w:t>.</w:t>
      </w:r>
    </w:p>
    <w:p w14:paraId="5EB7D156" w14:textId="60B3617E" w:rsidR="002A2A09" w:rsidRPr="00A16DD4" w:rsidRDefault="002A2A09" w:rsidP="00C7189B">
      <w:pPr>
        <w:pStyle w:val="Tekstpodstawowy"/>
        <w:numPr>
          <w:ilvl w:val="0"/>
          <w:numId w:val="105"/>
        </w:numPr>
        <w:ind w:left="360"/>
        <w:jc w:val="both"/>
        <w:rPr>
          <w:szCs w:val="22"/>
        </w:rPr>
      </w:pPr>
      <w:r w:rsidRPr="00C7189B">
        <w:rPr>
          <w:szCs w:val="22"/>
        </w:rPr>
        <w:t>Najpóźniej na 2 tygodnie przed zamierzonym terminem rozpoczęcia robót</w:t>
      </w:r>
      <w:r w:rsidRPr="002A2A09">
        <w:rPr>
          <w:szCs w:val="22"/>
        </w:rPr>
        <w:t xml:space="preserve"> geologicznych, uzgodnionym z Zamawiającym, Wykonawca dokona ich zgłoszenia Marszałkowi Województwa Zachodniopomorskiego oraz Prezydentowi Miasta Świnoujście. Wykonawca </w:t>
      </w:r>
      <w:r w:rsidRPr="00823D53">
        <w:rPr>
          <w:szCs w:val="22"/>
        </w:rPr>
        <w:t xml:space="preserve">zobowiązany jest przekazać Zamawiającemu kopię zgłoszenia wraz z </w:t>
      </w:r>
      <w:r w:rsidRPr="00A16DD4">
        <w:rPr>
          <w:szCs w:val="22"/>
        </w:rPr>
        <w:t xml:space="preserve">informacją o dacie jego złożenia. </w:t>
      </w:r>
    </w:p>
    <w:p w14:paraId="6DAB104C" w14:textId="19AA149A" w:rsidR="00F814D8" w:rsidRPr="00735325" w:rsidRDefault="00F814D8" w:rsidP="00C7189B">
      <w:pPr>
        <w:pStyle w:val="Tekstpodstawowy"/>
        <w:numPr>
          <w:ilvl w:val="0"/>
          <w:numId w:val="105"/>
        </w:numPr>
        <w:ind w:left="360"/>
        <w:jc w:val="both"/>
        <w:rPr>
          <w:szCs w:val="22"/>
        </w:rPr>
      </w:pPr>
      <w:r w:rsidRPr="00735325">
        <w:t>Na 7 dni przed zgłoszeniem zadania do odbioru końcowego Wykonawca przedłoży Zamawiającemu</w:t>
      </w:r>
      <w:r w:rsidR="00A16DD4" w:rsidRPr="00735325">
        <w:t xml:space="preserve"> </w:t>
      </w:r>
      <w:r w:rsidR="00F1142A" w:rsidRPr="00735325">
        <w:t>decyzj</w:t>
      </w:r>
      <w:r w:rsidR="00A16DD4" w:rsidRPr="00735325">
        <w:t>ę</w:t>
      </w:r>
      <w:r w:rsidR="00F1142A" w:rsidRPr="00735325">
        <w:t xml:space="preserve"> </w:t>
      </w:r>
      <w:r w:rsidR="009D5D3C" w:rsidRPr="00735325">
        <w:t xml:space="preserve">Marszałka Województwa Zachodniopomorskiego </w:t>
      </w:r>
      <w:r w:rsidRPr="00735325">
        <w:t>zatwierdz</w:t>
      </w:r>
      <w:r w:rsidR="00F1142A" w:rsidRPr="00735325">
        <w:t>ającą</w:t>
      </w:r>
      <w:r w:rsidRPr="00735325">
        <w:t xml:space="preserve"> </w:t>
      </w:r>
      <w:r w:rsidR="00235A0F" w:rsidRPr="00735325">
        <w:t>„D</w:t>
      </w:r>
      <w:r w:rsidRPr="00735325">
        <w:t>odatek nr 4</w:t>
      </w:r>
      <w:r w:rsidR="00235A0F" w:rsidRPr="00735325">
        <w:t>”</w:t>
      </w:r>
      <w:r w:rsidR="00F1142A" w:rsidRPr="00735325">
        <w:t xml:space="preserve"> wraz z</w:t>
      </w:r>
      <w:r w:rsidR="00A16DD4" w:rsidRPr="00735325">
        <w:t> </w:t>
      </w:r>
      <w:r w:rsidR="00735325" w:rsidRPr="00735325">
        <w:t xml:space="preserve"> </w:t>
      </w:r>
      <w:r w:rsidR="00F1142A" w:rsidRPr="00735325">
        <w:t>zatwierdzon</w:t>
      </w:r>
      <w:r w:rsidR="00235A0F" w:rsidRPr="00735325">
        <w:t>ym</w:t>
      </w:r>
      <w:r w:rsidR="00F1142A" w:rsidRPr="00735325">
        <w:t xml:space="preserve"> przez </w:t>
      </w:r>
      <w:r w:rsidR="00A16DD4" w:rsidRPr="00735325">
        <w:t>M</w:t>
      </w:r>
      <w:r w:rsidR="00F1142A" w:rsidRPr="00735325">
        <w:t xml:space="preserve">arszałka </w:t>
      </w:r>
      <w:r w:rsidR="009D5D3C" w:rsidRPr="00735325">
        <w:t>Województwa Zachodniopomorskiego</w:t>
      </w:r>
      <w:r w:rsidR="00235A0F" w:rsidRPr="00735325">
        <w:t xml:space="preserve"> „</w:t>
      </w:r>
      <w:r w:rsidR="009D5D3C" w:rsidRPr="00735325">
        <w:rPr>
          <w:bCs/>
          <w:iCs/>
          <w:szCs w:val="22"/>
        </w:rPr>
        <w:t>Dodatk</w:t>
      </w:r>
      <w:r w:rsidR="00235A0F" w:rsidRPr="00735325">
        <w:rPr>
          <w:bCs/>
          <w:iCs/>
          <w:szCs w:val="22"/>
        </w:rPr>
        <w:t>iem</w:t>
      </w:r>
      <w:r w:rsidR="009D5D3C" w:rsidRPr="00735325">
        <w:rPr>
          <w:bCs/>
          <w:iCs/>
          <w:szCs w:val="22"/>
        </w:rPr>
        <w:t xml:space="preserve"> nr 4</w:t>
      </w:r>
      <w:r w:rsidR="00235A0F" w:rsidRPr="00735325">
        <w:rPr>
          <w:bCs/>
          <w:iCs/>
          <w:szCs w:val="22"/>
        </w:rPr>
        <w:t xml:space="preserve">”. </w:t>
      </w:r>
    </w:p>
    <w:bookmarkEnd w:id="25"/>
    <w:p w14:paraId="1D247948" w14:textId="739AF0F9" w:rsidR="006B21C8" w:rsidRPr="006B21C8" w:rsidRDefault="006B21C8" w:rsidP="006B21C8">
      <w:pPr>
        <w:pStyle w:val="Nagwek4"/>
        <w:jc w:val="center"/>
        <w:rPr>
          <w:rFonts w:ascii="Arial" w:hAnsi="Arial" w:cs="Arial"/>
          <w:i w:val="0"/>
          <w:color w:val="auto"/>
          <w:sz w:val="22"/>
          <w:szCs w:val="22"/>
        </w:rPr>
      </w:pPr>
      <w:r w:rsidRPr="00A16DD4">
        <w:rPr>
          <w:rFonts w:ascii="Arial" w:hAnsi="Arial" w:cs="Arial"/>
          <w:i w:val="0"/>
          <w:color w:val="auto"/>
          <w:sz w:val="22"/>
          <w:szCs w:val="22"/>
        </w:rPr>
        <w:t>Wynagrodzenie</w:t>
      </w:r>
      <w:r>
        <w:rPr>
          <w:rFonts w:ascii="Arial" w:hAnsi="Arial" w:cs="Arial"/>
          <w:i w:val="0"/>
          <w:color w:val="auto"/>
          <w:sz w:val="22"/>
          <w:szCs w:val="22"/>
        </w:rPr>
        <w:t xml:space="preserve"> </w:t>
      </w:r>
    </w:p>
    <w:p w14:paraId="1B4D6FCA" w14:textId="77777777" w:rsidR="006B21C8" w:rsidRPr="00F734F5" w:rsidRDefault="006B21C8" w:rsidP="006B21C8">
      <w:pPr>
        <w:pStyle w:val="Akapitzlist"/>
        <w:ind w:left="0"/>
        <w:jc w:val="center"/>
        <w:rPr>
          <w:rFonts w:ascii="Arial" w:hAnsi="Arial" w:cs="Arial"/>
          <w:b/>
          <w:sz w:val="22"/>
          <w:szCs w:val="22"/>
        </w:rPr>
      </w:pPr>
      <w:r w:rsidRPr="00F734F5">
        <w:rPr>
          <w:rFonts w:ascii="Arial" w:hAnsi="Arial" w:cs="Arial"/>
          <w:b/>
          <w:sz w:val="22"/>
          <w:szCs w:val="22"/>
        </w:rPr>
        <w:t>§ 4.</w:t>
      </w:r>
    </w:p>
    <w:p w14:paraId="45AF7039" w14:textId="4F021517" w:rsidR="006B21C8" w:rsidRPr="008A554E" w:rsidRDefault="008A554E" w:rsidP="00A16DD4">
      <w:pPr>
        <w:pStyle w:val="Akapitzlist"/>
        <w:numPr>
          <w:ilvl w:val="0"/>
          <w:numId w:val="17"/>
        </w:numPr>
        <w:ind w:left="142" w:hanging="142"/>
        <w:jc w:val="both"/>
        <w:rPr>
          <w:rFonts w:ascii="Arial" w:hAnsi="Arial" w:cs="Arial"/>
          <w:sz w:val="22"/>
          <w:szCs w:val="22"/>
        </w:rPr>
      </w:pPr>
      <w:r w:rsidRPr="008A554E">
        <w:rPr>
          <w:rFonts w:ascii="Arial" w:hAnsi="Arial" w:cs="Arial"/>
          <w:sz w:val="22"/>
          <w:szCs w:val="22"/>
        </w:rPr>
        <w:t>Strony ustalają w</w:t>
      </w:r>
      <w:r w:rsidR="006B21C8" w:rsidRPr="008A554E">
        <w:rPr>
          <w:rFonts w:ascii="Arial" w:hAnsi="Arial" w:cs="Arial"/>
          <w:sz w:val="22"/>
          <w:szCs w:val="22"/>
        </w:rPr>
        <w:t xml:space="preserve">ynagrodzenie za  realizację </w:t>
      </w:r>
      <w:r w:rsidRPr="008A554E">
        <w:rPr>
          <w:rFonts w:ascii="Arial" w:hAnsi="Arial" w:cs="Arial"/>
          <w:sz w:val="22"/>
          <w:szCs w:val="22"/>
        </w:rPr>
        <w:t xml:space="preserve">całego </w:t>
      </w:r>
      <w:r w:rsidR="006B21C8" w:rsidRPr="008A554E">
        <w:rPr>
          <w:rFonts w:ascii="Arial" w:hAnsi="Arial" w:cs="Arial"/>
          <w:sz w:val="22"/>
          <w:szCs w:val="22"/>
        </w:rPr>
        <w:t>przedmiotu umowy zgodnie z ofertą</w:t>
      </w:r>
      <w:r w:rsidRPr="008A554E">
        <w:rPr>
          <w:rFonts w:ascii="Arial" w:hAnsi="Arial" w:cs="Arial"/>
          <w:sz w:val="22"/>
          <w:szCs w:val="22"/>
        </w:rPr>
        <w:t xml:space="preserve"> Wykonawcy w kwocie netto ……………..</w:t>
      </w:r>
      <w:r w:rsidR="006B21C8" w:rsidRPr="008A554E">
        <w:rPr>
          <w:rFonts w:ascii="Arial" w:hAnsi="Arial" w:cs="Arial"/>
          <w:bCs/>
          <w:color w:val="000000"/>
          <w:sz w:val="22"/>
          <w:szCs w:val="22"/>
        </w:rPr>
        <w:t xml:space="preserve">............................................................ </w:t>
      </w:r>
      <w:r w:rsidR="006B21C8" w:rsidRPr="008A554E">
        <w:rPr>
          <w:rFonts w:ascii="Arial" w:hAnsi="Arial" w:cs="Arial"/>
          <w:b/>
          <w:color w:val="000000"/>
          <w:sz w:val="22"/>
          <w:szCs w:val="22"/>
        </w:rPr>
        <w:t xml:space="preserve">zł  </w:t>
      </w:r>
    </w:p>
    <w:p w14:paraId="512C1E9C" w14:textId="47A4ACD4" w:rsidR="006B21C8" w:rsidRPr="00B13456" w:rsidRDefault="008A554E" w:rsidP="00B13456">
      <w:pPr>
        <w:pStyle w:val="Akapitzlist"/>
        <w:ind w:left="426" w:hanging="142"/>
        <w:jc w:val="both"/>
        <w:rPr>
          <w:rFonts w:ascii="Arial" w:hAnsi="Arial" w:cs="Arial"/>
          <w:color w:val="000000"/>
          <w:sz w:val="22"/>
          <w:szCs w:val="22"/>
        </w:rPr>
      </w:pPr>
      <w:r>
        <w:rPr>
          <w:rFonts w:ascii="Arial" w:hAnsi="Arial" w:cs="Arial"/>
          <w:color w:val="000000"/>
          <w:sz w:val="22"/>
          <w:szCs w:val="22"/>
        </w:rPr>
        <w:t>(</w:t>
      </w:r>
      <w:r w:rsidR="006B21C8" w:rsidRPr="0076149F">
        <w:rPr>
          <w:rFonts w:ascii="Arial" w:hAnsi="Arial" w:cs="Arial"/>
          <w:color w:val="000000"/>
          <w:sz w:val="22"/>
          <w:szCs w:val="22"/>
        </w:rPr>
        <w:t>słownie:.................................................................</w:t>
      </w:r>
      <w:r>
        <w:rPr>
          <w:rFonts w:ascii="Arial" w:hAnsi="Arial" w:cs="Arial"/>
          <w:color w:val="000000"/>
          <w:sz w:val="22"/>
          <w:szCs w:val="22"/>
        </w:rPr>
        <w:t xml:space="preserve">) powiększonej o należny podatek VAT </w:t>
      </w:r>
      <w:r w:rsidR="006B21C8" w:rsidRPr="0076149F">
        <w:rPr>
          <w:rFonts w:ascii="Arial" w:hAnsi="Arial" w:cs="Arial"/>
          <w:color w:val="000000"/>
          <w:sz w:val="22"/>
          <w:szCs w:val="22"/>
        </w:rPr>
        <w:t>....... % tj. ................. zł</w:t>
      </w:r>
      <w:r>
        <w:rPr>
          <w:rFonts w:ascii="Arial" w:hAnsi="Arial" w:cs="Arial"/>
          <w:color w:val="000000"/>
          <w:sz w:val="22"/>
          <w:szCs w:val="22"/>
        </w:rPr>
        <w:t>. Razem wynagrodzenie</w:t>
      </w:r>
      <w:r w:rsidR="00B13456">
        <w:rPr>
          <w:rFonts w:ascii="Arial" w:hAnsi="Arial" w:cs="Arial"/>
          <w:color w:val="000000"/>
          <w:sz w:val="22"/>
          <w:szCs w:val="22"/>
        </w:rPr>
        <w:t xml:space="preserve"> brutto wynosi ……………………………..</w:t>
      </w:r>
    </w:p>
    <w:p w14:paraId="249F3425" w14:textId="4BC4C58C" w:rsidR="006B21C8" w:rsidRPr="0076149F" w:rsidRDefault="006B21C8" w:rsidP="006B21C8">
      <w:pPr>
        <w:pStyle w:val="Akapitzlist"/>
        <w:ind w:left="426" w:hanging="142"/>
        <w:jc w:val="both"/>
        <w:rPr>
          <w:rFonts w:ascii="Arial" w:hAnsi="Arial" w:cs="Arial"/>
          <w:color w:val="000000"/>
          <w:sz w:val="22"/>
          <w:szCs w:val="22"/>
        </w:rPr>
      </w:pPr>
      <w:r w:rsidRPr="0076149F">
        <w:rPr>
          <w:rFonts w:ascii="Arial" w:hAnsi="Arial" w:cs="Arial"/>
          <w:color w:val="000000"/>
          <w:sz w:val="22"/>
          <w:szCs w:val="22"/>
        </w:rPr>
        <w:t>słownie:...........................................................................................................................</w:t>
      </w:r>
      <w:r w:rsidR="00B13456">
        <w:rPr>
          <w:rFonts w:ascii="Arial" w:hAnsi="Arial" w:cs="Arial"/>
          <w:color w:val="000000"/>
          <w:sz w:val="22"/>
          <w:szCs w:val="22"/>
        </w:rPr>
        <w:t>......</w:t>
      </w:r>
    </w:p>
    <w:p w14:paraId="0AA03162" w14:textId="77777777" w:rsidR="006B21C8" w:rsidRPr="0076149F" w:rsidRDefault="006B21C8" w:rsidP="006B21C8">
      <w:pPr>
        <w:pStyle w:val="Akapitzlist"/>
        <w:ind w:left="426" w:hanging="142"/>
        <w:jc w:val="both"/>
        <w:rPr>
          <w:rFonts w:ascii="Arial" w:hAnsi="Arial" w:cs="Arial"/>
          <w:sz w:val="22"/>
          <w:szCs w:val="22"/>
        </w:rPr>
      </w:pPr>
      <w:r w:rsidRPr="0076149F">
        <w:rPr>
          <w:rFonts w:ascii="Arial" w:hAnsi="Arial" w:cs="Arial"/>
          <w:sz w:val="22"/>
          <w:szCs w:val="22"/>
        </w:rPr>
        <w:t>w tym:</w:t>
      </w:r>
    </w:p>
    <w:p w14:paraId="69E3E820" w14:textId="0BD33846" w:rsidR="00B13456" w:rsidRPr="00B13456" w:rsidRDefault="00B13456" w:rsidP="001C2319">
      <w:pPr>
        <w:pStyle w:val="Akapitzlist"/>
        <w:numPr>
          <w:ilvl w:val="0"/>
          <w:numId w:val="50"/>
        </w:numPr>
        <w:jc w:val="both"/>
        <w:rPr>
          <w:rFonts w:ascii="Arial" w:hAnsi="Arial" w:cs="Arial"/>
          <w:b/>
          <w:bCs/>
          <w:sz w:val="22"/>
          <w:szCs w:val="22"/>
        </w:rPr>
      </w:pPr>
      <w:bookmarkStart w:id="26" w:name="_Hlk151459713"/>
      <w:r w:rsidRPr="00B13456">
        <w:rPr>
          <w:rFonts w:ascii="Arial" w:hAnsi="Arial" w:cs="Arial"/>
          <w:b/>
          <w:bCs/>
          <w:sz w:val="22"/>
          <w:szCs w:val="22"/>
        </w:rPr>
        <w:t>za wykonanie studni nr 1AW na SUW Odra</w:t>
      </w:r>
      <w:r>
        <w:rPr>
          <w:rFonts w:ascii="Arial" w:hAnsi="Arial" w:cs="Arial"/>
          <w:b/>
          <w:bCs/>
          <w:sz w:val="22"/>
          <w:szCs w:val="22"/>
        </w:rPr>
        <w:t xml:space="preserve"> </w:t>
      </w:r>
    </w:p>
    <w:p w14:paraId="749A68AE" w14:textId="77777777" w:rsidR="00B13456" w:rsidRPr="00B13456" w:rsidRDefault="00B13456" w:rsidP="00B13456">
      <w:pPr>
        <w:pStyle w:val="Akapitzlist"/>
        <w:jc w:val="both"/>
        <w:rPr>
          <w:rFonts w:ascii="Arial" w:hAnsi="Arial" w:cs="Arial"/>
          <w:b/>
          <w:color w:val="000000"/>
          <w:sz w:val="22"/>
          <w:szCs w:val="22"/>
        </w:rPr>
      </w:pPr>
      <w:r w:rsidRPr="00B13456">
        <w:rPr>
          <w:rFonts w:ascii="Arial" w:hAnsi="Arial" w:cs="Arial"/>
          <w:b/>
          <w:color w:val="000000"/>
          <w:sz w:val="22"/>
          <w:szCs w:val="22"/>
        </w:rPr>
        <w:t xml:space="preserve">w cenie netto............................................................ zł  </w:t>
      </w:r>
    </w:p>
    <w:p w14:paraId="62AEC528" w14:textId="77777777" w:rsidR="00B13456" w:rsidRPr="00B13456" w:rsidRDefault="00B13456" w:rsidP="00B13456">
      <w:pPr>
        <w:pStyle w:val="Akapitzlist"/>
        <w:jc w:val="both"/>
        <w:rPr>
          <w:rFonts w:ascii="Arial" w:hAnsi="Arial" w:cs="Arial"/>
          <w:color w:val="000000"/>
          <w:sz w:val="22"/>
          <w:szCs w:val="22"/>
        </w:rPr>
      </w:pPr>
      <w:r w:rsidRPr="00B13456">
        <w:rPr>
          <w:rFonts w:ascii="Arial" w:hAnsi="Arial" w:cs="Arial"/>
          <w:color w:val="000000"/>
          <w:sz w:val="22"/>
          <w:szCs w:val="22"/>
        </w:rPr>
        <w:t>słownie:...........................................................................................................................</w:t>
      </w:r>
    </w:p>
    <w:p w14:paraId="65CE89BD" w14:textId="77777777" w:rsidR="00B13456" w:rsidRPr="00B13456" w:rsidRDefault="00B13456" w:rsidP="00B13456">
      <w:pPr>
        <w:pStyle w:val="Akapitzlist"/>
        <w:jc w:val="both"/>
        <w:rPr>
          <w:rFonts w:ascii="Arial" w:hAnsi="Arial" w:cs="Arial"/>
          <w:color w:val="000000"/>
          <w:sz w:val="22"/>
          <w:szCs w:val="22"/>
        </w:rPr>
      </w:pPr>
      <w:r w:rsidRPr="00B13456">
        <w:rPr>
          <w:rFonts w:ascii="Arial" w:hAnsi="Arial" w:cs="Arial"/>
          <w:color w:val="000000"/>
          <w:sz w:val="22"/>
          <w:szCs w:val="22"/>
        </w:rPr>
        <w:t>podatek VAT ....... % tj. ................. zł.</w:t>
      </w:r>
    </w:p>
    <w:p w14:paraId="3F86FB51" w14:textId="77777777" w:rsidR="00B13456" w:rsidRPr="00B13456" w:rsidRDefault="00B13456" w:rsidP="00B13456">
      <w:pPr>
        <w:pStyle w:val="Akapitzlist"/>
        <w:jc w:val="both"/>
        <w:rPr>
          <w:rFonts w:ascii="Arial" w:hAnsi="Arial" w:cs="Arial"/>
          <w:b/>
          <w:sz w:val="22"/>
          <w:szCs w:val="22"/>
        </w:rPr>
      </w:pPr>
      <w:r w:rsidRPr="00B13456">
        <w:rPr>
          <w:rFonts w:ascii="Arial" w:hAnsi="Arial" w:cs="Arial"/>
          <w:b/>
          <w:sz w:val="22"/>
          <w:szCs w:val="22"/>
        </w:rPr>
        <w:t>w cenie brutto...........................................................zł</w:t>
      </w:r>
    </w:p>
    <w:p w14:paraId="4ABFD2B9" w14:textId="38641C3B" w:rsidR="00B13456" w:rsidRPr="00B13456" w:rsidRDefault="00B13456" w:rsidP="00B13456">
      <w:pPr>
        <w:pStyle w:val="Akapitzlist"/>
        <w:jc w:val="both"/>
        <w:rPr>
          <w:rFonts w:ascii="Arial" w:hAnsi="Arial" w:cs="Arial"/>
          <w:sz w:val="22"/>
          <w:szCs w:val="22"/>
        </w:rPr>
      </w:pPr>
      <w:r w:rsidRPr="00B13456">
        <w:rPr>
          <w:rFonts w:ascii="Arial" w:hAnsi="Arial" w:cs="Arial"/>
          <w:color w:val="000000"/>
          <w:sz w:val="22"/>
          <w:szCs w:val="22"/>
        </w:rPr>
        <w:t>słownie:...........................................................................................................................</w:t>
      </w:r>
    </w:p>
    <w:p w14:paraId="63BF8E96" w14:textId="77777777" w:rsidR="00B13456" w:rsidRDefault="00B13456" w:rsidP="00B13456">
      <w:pPr>
        <w:pStyle w:val="Akapitzlist"/>
        <w:jc w:val="both"/>
        <w:rPr>
          <w:rFonts w:ascii="Arial" w:hAnsi="Arial" w:cs="Arial"/>
          <w:bCs/>
          <w:sz w:val="22"/>
          <w:szCs w:val="22"/>
        </w:rPr>
      </w:pPr>
    </w:p>
    <w:p w14:paraId="5BC48151" w14:textId="77777777" w:rsidR="00B13456" w:rsidRPr="008F7961" w:rsidRDefault="00B13456" w:rsidP="00B13456">
      <w:pPr>
        <w:pStyle w:val="Akapitzlist"/>
        <w:jc w:val="both"/>
        <w:rPr>
          <w:rFonts w:ascii="Arial" w:hAnsi="Arial" w:cs="Arial"/>
          <w:color w:val="000000"/>
          <w:sz w:val="22"/>
          <w:szCs w:val="22"/>
        </w:rPr>
      </w:pPr>
    </w:p>
    <w:p w14:paraId="45F068C1" w14:textId="3C85614A" w:rsidR="00B13456" w:rsidRPr="00B13456" w:rsidRDefault="00B13456" w:rsidP="001C2319">
      <w:pPr>
        <w:pStyle w:val="Akapitzlist"/>
        <w:numPr>
          <w:ilvl w:val="0"/>
          <w:numId w:val="50"/>
        </w:numPr>
        <w:jc w:val="both"/>
        <w:rPr>
          <w:rFonts w:ascii="Arial" w:hAnsi="Arial" w:cs="Arial"/>
          <w:b/>
          <w:bCs/>
          <w:sz w:val="22"/>
          <w:szCs w:val="22"/>
        </w:rPr>
      </w:pPr>
      <w:r w:rsidRPr="00B13456">
        <w:rPr>
          <w:rFonts w:ascii="Arial" w:hAnsi="Arial" w:cs="Arial"/>
          <w:b/>
          <w:bCs/>
          <w:sz w:val="22"/>
          <w:szCs w:val="22"/>
        </w:rPr>
        <w:t>za wykonani</w:t>
      </w:r>
      <w:r w:rsidR="008131CE">
        <w:rPr>
          <w:rFonts w:ascii="Arial" w:hAnsi="Arial" w:cs="Arial"/>
          <w:b/>
          <w:bCs/>
          <w:sz w:val="22"/>
          <w:szCs w:val="22"/>
        </w:rPr>
        <w:t>e</w:t>
      </w:r>
      <w:r w:rsidRPr="00B13456">
        <w:rPr>
          <w:rFonts w:ascii="Arial" w:hAnsi="Arial" w:cs="Arial"/>
          <w:b/>
          <w:bCs/>
          <w:sz w:val="22"/>
          <w:szCs w:val="22"/>
        </w:rPr>
        <w:t xml:space="preserve"> studni nr </w:t>
      </w:r>
      <w:r>
        <w:rPr>
          <w:rFonts w:ascii="Arial" w:hAnsi="Arial" w:cs="Arial"/>
          <w:b/>
          <w:bCs/>
          <w:sz w:val="22"/>
          <w:szCs w:val="22"/>
        </w:rPr>
        <w:t>2</w:t>
      </w:r>
      <w:r w:rsidRPr="00B13456">
        <w:rPr>
          <w:rFonts w:ascii="Arial" w:hAnsi="Arial" w:cs="Arial"/>
          <w:b/>
          <w:bCs/>
          <w:sz w:val="22"/>
          <w:szCs w:val="22"/>
        </w:rPr>
        <w:t>AW na SUW Odra</w:t>
      </w:r>
      <w:r>
        <w:rPr>
          <w:rFonts w:ascii="Arial" w:hAnsi="Arial" w:cs="Arial"/>
          <w:b/>
          <w:bCs/>
          <w:sz w:val="22"/>
          <w:szCs w:val="22"/>
        </w:rPr>
        <w:t xml:space="preserve"> </w:t>
      </w:r>
    </w:p>
    <w:p w14:paraId="32EF97D8" w14:textId="77777777" w:rsidR="00B13456" w:rsidRPr="00B13456" w:rsidRDefault="00B13456" w:rsidP="00B13456">
      <w:pPr>
        <w:pStyle w:val="Akapitzlist"/>
        <w:jc w:val="both"/>
        <w:rPr>
          <w:rFonts w:ascii="Arial" w:hAnsi="Arial" w:cs="Arial"/>
          <w:b/>
          <w:color w:val="000000"/>
          <w:sz w:val="22"/>
          <w:szCs w:val="22"/>
        </w:rPr>
      </w:pPr>
      <w:r w:rsidRPr="00B13456">
        <w:rPr>
          <w:rFonts w:ascii="Arial" w:hAnsi="Arial" w:cs="Arial"/>
          <w:b/>
          <w:color w:val="000000"/>
          <w:sz w:val="22"/>
          <w:szCs w:val="22"/>
        </w:rPr>
        <w:t xml:space="preserve">w cenie netto............................................................ zł  </w:t>
      </w:r>
    </w:p>
    <w:p w14:paraId="2CA10A3E" w14:textId="77777777" w:rsidR="00B13456" w:rsidRPr="00B13456" w:rsidRDefault="00B13456" w:rsidP="00B13456">
      <w:pPr>
        <w:pStyle w:val="Akapitzlist"/>
        <w:jc w:val="both"/>
        <w:rPr>
          <w:rFonts w:ascii="Arial" w:hAnsi="Arial" w:cs="Arial"/>
          <w:color w:val="000000"/>
          <w:sz w:val="22"/>
          <w:szCs w:val="22"/>
        </w:rPr>
      </w:pPr>
      <w:r w:rsidRPr="00B13456">
        <w:rPr>
          <w:rFonts w:ascii="Arial" w:hAnsi="Arial" w:cs="Arial"/>
          <w:color w:val="000000"/>
          <w:sz w:val="22"/>
          <w:szCs w:val="22"/>
        </w:rPr>
        <w:t>słownie:...........................................................................................................................</w:t>
      </w:r>
    </w:p>
    <w:p w14:paraId="3912BF05" w14:textId="77777777" w:rsidR="00B13456" w:rsidRPr="00B13456" w:rsidRDefault="00B13456" w:rsidP="00B13456">
      <w:pPr>
        <w:pStyle w:val="Akapitzlist"/>
        <w:jc w:val="both"/>
        <w:rPr>
          <w:rFonts w:ascii="Arial" w:hAnsi="Arial" w:cs="Arial"/>
          <w:color w:val="000000"/>
          <w:sz w:val="22"/>
          <w:szCs w:val="22"/>
        </w:rPr>
      </w:pPr>
      <w:r w:rsidRPr="00B13456">
        <w:rPr>
          <w:rFonts w:ascii="Arial" w:hAnsi="Arial" w:cs="Arial"/>
          <w:color w:val="000000"/>
          <w:sz w:val="22"/>
          <w:szCs w:val="22"/>
        </w:rPr>
        <w:lastRenderedPageBreak/>
        <w:t>podatek VAT ....... % tj. ................. zł.</w:t>
      </w:r>
    </w:p>
    <w:p w14:paraId="1F36FC22" w14:textId="77777777" w:rsidR="00B13456" w:rsidRPr="00B13456" w:rsidRDefault="00B13456" w:rsidP="00B13456">
      <w:pPr>
        <w:pStyle w:val="Akapitzlist"/>
        <w:jc w:val="both"/>
        <w:rPr>
          <w:rFonts w:ascii="Arial" w:hAnsi="Arial" w:cs="Arial"/>
          <w:b/>
          <w:sz w:val="22"/>
          <w:szCs w:val="22"/>
        </w:rPr>
      </w:pPr>
      <w:r w:rsidRPr="00B13456">
        <w:rPr>
          <w:rFonts w:ascii="Arial" w:hAnsi="Arial" w:cs="Arial"/>
          <w:b/>
          <w:sz w:val="22"/>
          <w:szCs w:val="22"/>
        </w:rPr>
        <w:t>w cenie brutto...........................................................zł</w:t>
      </w:r>
    </w:p>
    <w:p w14:paraId="1B736B9C" w14:textId="77777777" w:rsidR="00B13456" w:rsidRPr="00B13456" w:rsidRDefault="00B13456" w:rsidP="00B13456">
      <w:pPr>
        <w:pStyle w:val="Akapitzlist"/>
        <w:jc w:val="both"/>
        <w:rPr>
          <w:rFonts w:ascii="Arial" w:hAnsi="Arial" w:cs="Arial"/>
          <w:sz w:val="22"/>
          <w:szCs w:val="22"/>
        </w:rPr>
      </w:pPr>
      <w:r w:rsidRPr="00B13456">
        <w:rPr>
          <w:rFonts w:ascii="Arial" w:hAnsi="Arial" w:cs="Arial"/>
          <w:color w:val="000000"/>
          <w:sz w:val="22"/>
          <w:szCs w:val="22"/>
        </w:rPr>
        <w:t>słownie:...........................................................................................................................</w:t>
      </w:r>
    </w:p>
    <w:p w14:paraId="35F40F8C" w14:textId="77777777" w:rsidR="00B13456" w:rsidRDefault="00B13456" w:rsidP="00B13456">
      <w:pPr>
        <w:pStyle w:val="Akapitzlist"/>
        <w:jc w:val="both"/>
        <w:rPr>
          <w:rFonts w:ascii="Arial" w:hAnsi="Arial" w:cs="Arial"/>
          <w:bCs/>
          <w:sz w:val="22"/>
          <w:szCs w:val="22"/>
        </w:rPr>
      </w:pPr>
    </w:p>
    <w:bookmarkEnd w:id="26"/>
    <w:p w14:paraId="34AC5D48" w14:textId="77777777" w:rsidR="006B21C8" w:rsidRPr="00AA2530" w:rsidRDefault="006B21C8" w:rsidP="001C2319">
      <w:pPr>
        <w:pStyle w:val="Akapitzlist"/>
        <w:numPr>
          <w:ilvl w:val="0"/>
          <w:numId w:val="17"/>
        </w:numPr>
        <w:ind w:left="284" w:hanging="284"/>
        <w:jc w:val="both"/>
        <w:rPr>
          <w:rFonts w:ascii="Arial" w:hAnsi="Arial" w:cs="Arial"/>
          <w:sz w:val="22"/>
          <w:szCs w:val="22"/>
        </w:rPr>
      </w:pPr>
      <w:r w:rsidRPr="00AA2530">
        <w:rPr>
          <w:rFonts w:ascii="Arial" w:hAnsi="Arial" w:cs="Arial"/>
          <w:sz w:val="22"/>
          <w:szCs w:val="22"/>
        </w:rPr>
        <w:t xml:space="preserve">Kwota określona w ust. 1 zawiera wszelkie koszty związane z realizacją przedmiotu umowy, wynikające wprost ze specyfikacji istotnych warunków zamówienia jak również nieujęte w specyfikacji istotnych warunków zamówienia, a niezbędne do wykonania zamówienia wpływające na ostateczną cenę. </w:t>
      </w:r>
    </w:p>
    <w:p w14:paraId="70EC2B09" w14:textId="77777777" w:rsidR="006B21C8" w:rsidRPr="00AA2530" w:rsidRDefault="006B21C8" w:rsidP="006B21C8">
      <w:pPr>
        <w:pStyle w:val="Nagwek1"/>
        <w:rPr>
          <w:szCs w:val="22"/>
          <w:u w:val="single"/>
        </w:rPr>
      </w:pPr>
    </w:p>
    <w:p w14:paraId="3DDFCF4E" w14:textId="7C33F934" w:rsidR="006B21C8" w:rsidRPr="00AA2530" w:rsidRDefault="006B21C8" w:rsidP="006B21C8">
      <w:pPr>
        <w:pStyle w:val="Nagwek1"/>
        <w:rPr>
          <w:szCs w:val="22"/>
        </w:rPr>
      </w:pPr>
      <w:r w:rsidRPr="00AA2530">
        <w:rPr>
          <w:szCs w:val="22"/>
        </w:rPr>
        <w:t>Warunki płatności, podstawa wystawienia faktury</w:t>
      </w:r>
    </w:p>
    <w:p w14:paraId="4E20AFC3" w14:textId="29481C42" w:rsidR="006B21C8" w:rsidRPr="00AA2530" w:rsidRDefault="006B21C8" w:rsidP="006B21C8">
      <w:pPr>
        <w:jc w:val="center"/>
        <w:rPr>
          <w:rFonts w:ascii="Arial" w:hAnsi="Arial" w:cs="Arial"/>
          <w:sz w:val="22"/>
          <w:szCs w:val="22"/>
        </w:rPr>
      </w:pPr>
      <w:r w:rsidRPr="00AA2530">
        <w:rPr>
          <w:rFonts w:ascii="Arial" w:hAnsi="Arial" w:cs="Arial"/>
          <w:b/>
          <w:sz w:val="22"/>
          <w:szCs w:val="22"/>
        </w:rPr>
        <w:t xml:space="preserve">§ 5. </w:t>
      </w:r>
    </w:p>
    <w:p w14:paraId="5703B02B" w14:textId="4B41C5D6" w:rsidR="006B21C8" w:rsidRPr="00C33E2A" w:rsidRDefault="006B21C8" w:rsidP="001C2319">
      <w:pPr>
        <w:pStyle w:val="Akapitzlist"/>
        <w:numPr>
          <w:ilvl w:val="6"/>
          <w:numId w:val="23"/>
        </w:numPr>
        <w:ind w:left="284" w:hanging="284"/>
        <w:jc w:val="both"/>
        <w:rPr>
          <w:rFonts w:ascii="Arial" w:hAnsi="Arial" w:cs="Arial"/>
          <w:sz w:val="22"/>
          <w:szCs w:val="22"/>
        </w:rPr>
      </w:pPr>
      <w:bookmarkStart w:id="27" w:name="_Hlk151966569"/>
      <w:r w:rsidRPr="00C33E2A">
        <w:rPr>
          <w:rFonts w:ascii="Arial" w:hAnsi="Arial" w:cs="Arial"/>
          <w:sz w:val="22"/>
          <w:szCs w:val="22"/>
        </w:rPr>
        <w:t xml:space="preserve">Zapłata wynagrodzenia nastąpi </w:t>
      </w:r>
      <w:r w:rsidR="009D6628" w:rsidRPr="00C33E2A">
        <w:rPr>
          <w:rFonts w:ascii="Arial" w:hAnsi="Arial" w:cs="Arial"/>
          <w:sz w:val="22"/>
          <w:szCs w:val="22"/>
        </w:rPr>
        <w:t xml:space="preserve">na podstawie: </w:t>
      </w:r>
    </w:p>
    <w:p w14:paraId="43D23B8B" w14:textId="763EF12F" w:rsidR="009D6628" w:rsidRPr="00C33E2A" w:rsidRDefault="004201C1" w:rsidP="004201C1">
      <w:pPr>
        <w:pStyle w:val="Akapitzlist"/>
        <w:numPr>
          <w:ilvl w:val="3"/>
          <w:numId w:val="42"/>
        </w:numPr>
        <w:ind w:left="723"/>
        <w:jc w:val="both"/>
        <w:rPr>
          <w:rFonts w:ascii="Arial" w:hAnsi="Arial" w:cs="Arial"/>
          <w:sz w:val="22"/>
          <w:szCs w:val="22"/>
        </w:rPr>
      </w:pPr>
      <w:r w:rsidRPr="00C33E2A">
        <w:rPr>
          <w:rFonts w:ascii="Arial" w:hAnsi="Arial" w:cs="Arial"/>
          <w:sz w:val="22"/>
          <w:szCs w:val="22"/>
        </w:rPr>
        <w:t>p</w:t>
      </w:r>
      <w:r w:rsidR="009D6628" w:rsidRPr="00C33E2A">
        <w:rPr>
          <w:rFonts w:ascii="Arial" w:hAnsi="Arial" w:cs="Arial"/>
          <w:sz w:val="22"/>
          <w:szCs w:val="22"/>
        </w:rPr>
        <w:t>rotokoł</w:t>
      </w:r>
      <w:r w:rsidR="00ED2482" w:rsidRPr="00C33E2A">
        <w:rPr>
          <w:rFonts w:ascii="Arial" w:hAnsi="Arial" w:cs="Arial"/>
          <w:sz w:val="22"/>
          <w:szCs w:val="22"/>
        </w:rPr>
        <w:t>u</w:t>
      </w:r>
      <w:r w:rsidR="009D6628" w:rsidRPr="00C33E2A">
        <w:rPr>
          <w:rFonts w:ascii="Arial" w:hAnsi="Arial" w:cs="Arial"/>
          <w:sz w:val="22"/>
          <w:szCs w:val="22"/>
        </w:rPr>
        <w:t xml:space="preserve"> odbioru </w:t>
      </w:r>
      <w:r w:rsidR="00ED2482" w:rsidRPr="00C33E2A">
        <w:rPr>
          <w:rFonts w:ascii="Arial" w:hAnsi="Arial" w:cs="Arial"/>
          <w:sz w:val="22"/>
          <w:szCs w:val="22"/>
        </w:rPr>
        <w:t xml:space="preserve">końcowego wykonanych </w:t>
      </w:r>
      <w:r w:rsidR="009D6628" w:rsidRPr="00C33E2A">
        <w:rPr>
          <w:rFonts w:ascii="Arial" w:hAnsi="Arial" w:cs="Arial"/>
          <w:sz w:val="22"/>
          <w:szCs w:val="22"/>
        </w:rPr>
        <w:t xml:space="preserve">otworów studziennych, badań bakteriologicznych potwierdzających uzyskanie wyników zgodnych z obowiązującymi przepisami, badań granulometrycznych warstwy wodonośnej oraz po potwierdzeniu, że woda spełnia akceptowalne przez Zamawiającego normy badań mikrobiologicznych w zakresie ogólnej liczny bakterii na agarze odżywczym po 72 h inkubacji w temperaturze 22 +/- 2 ºC, tj. do 100 </w:t>
      </w:r>
      <w:proofErr w:type="spellStart"/>
      <w:r w:rsidR="009D6628" w:rsidRPr="00C33E2A">
        <w:rPr>
          <w:rFonts w:ascii="Arial" w:hAnsi="Arial" w:cs="Arial"/>
          <w:sz w:val="22"/>
          <w:szCs w:val="22"/>
        </w:rPr>
        <w:t>jtk</w:t>
      </w:r>
      <w:proofErr w:type="spellEnd"/>
      <w:r w:rsidR="009D6628" w:rsidRPr="00C33E2A">
        <w:rPr>
          <w:rFonts w:ascii="Arial" w:hAnsi="Arial" w:cs="Arial"/>
          <w:sz w:val="22"/>
          <w:szCs w:val="22"/>
        </w:rPr>
        <w:t xml:space="preserve">/ml oraz po odebraniu przez Zamawiającego dokumentów, o których mowa w § 1 ust. 3 pkt. </w:t>
      </w:r>
      <w:r w:rsidRPr="00C33E2A">
        <w:rPr>
          <w:rFonts w:ascii="Arial" w:hAnsi="Arial" w:cs="Arial"/>
          <w:sz w:val="22"/>
          <w:szCs w:val="22"/>
        </w:rPr>
        <w:t>5</w:t>
      </w:r>
      <w:r w:rsidR="009D6628" w:rsidRPr="00C33E2A">
        <w:rPr>
          <w:rFonts w:ascii="Arial" w:hAnsi="Arial" w:cs="Arial"/>
          <w:sz w:val="22"/>
          <w:szCs w:val="22"/>
        </w:rPr>
        <w:t xml:space="preserve"> litera a)-c) oraz § 3 ust. 2 umowy bez zastrzeżeń</w:t>
      </w:r>
    </w:p>
    <w:p w14:paraId="0ADBD4C4" w14:textId="7287253B" w:rsidR="00014297" w:rsidRPr="00C33E2A" w:rsidRDefault="009D6628" w:rsidP="004201C1">
      <w:pPr>
        <w:pStyle w:val="Akapitzlist"/>
        <w:numPr>
          <w:ilvl w:val="3"/>
          <w:numId w:val="42"/>
        </w:numPr>
        <w:ind w:left="723"/>
        <w:jc w:val="both"/>
        <w:rPr>
          <w:rFonts w:ascii="Arial" w:hAnsi="Arial" w:cs="Arial"/>
          <w:sz w:val="22"/>
          <w:szCs w:val="22"/>
        </w:rPr>
      </w:pPr>
      <w:r w:rsidRPr="00C33E2A">
        <w:rPr>
          <w:rFonts w:ascii="Arial" w:hAnsi="Arial" w:cs="Arial"/>
          <w:sz w:val="22"/>
          <w:szCs w:val="22"/>
        </w:rPr>
        <w:t>zatwierdz</w:t>
      </w:r>
      <w:r w:rsidR="00AA381C">
        <w:rPr>
          <w:rFonts w:ascii="Arial" w:hAnsi="Arial" w:cs="Arial"/>
          <w:sz w:val="22"/>
          <w:szCs w:val="22"/>
        </w:rPr>
        <w:t>o</w:t>
      </w:r>
      <w:r w:rsidRPr="00C33E2A">
        <w:rPr>
          <w:rFonts w:ascii="Arial" w:hAnsi="Arial" w:cs="Arial"/>
          <w:sz w:val="22"/>
          <w:szCs w:val="22"/>
        </w:rPr>
        <w:t>n</w:t>
      </w:r>
      <w:r w:rsidR="00ED2482" w:rsidRPr="00C33E2A">
        <w:rPr>
          <w:rFonts w:ascii="Arial" w:hAnsi="Arial" w:cs="Arial"/>
          <w:sz w:val="22"/>
          <w:szCs w:val="22"/>
        </w:rPr>
        <w:t>ego</w:t>
      </w:r>
      <w:r w:rsidRPr="00C33E2A">
        <w:rPr>
          <w:rFonts w:ascii="Arial" w:hAnsi="Arial" w:cs="Arial"/>
          <w:sz w:val="22"/>
          <w:szCs w:val="22"/>
        </w:rPr>
        <w:t xml:space="preserve"> przez Urząd Marszałkowski w Szczecinie „Dodatku nr 4” w formie decyzji </w:t>
      </w:r>
    </w:p>
    <w:p w14:paraId="2649B7E8" w14:textId="02042501" w:rsidR="009D6628" w:rsidRPr="00C33E2A" w:rsidRDefault="009D6628" w:rsidP="004201C1">
      <w:pPr>
        <w:pStyle w:val="Akapitzlist"/>
        <w:numPr>
          <w:ilvl w:val="3"/>
          <w:numId w:val="42"/>
        </w:numPr>
        <w:ind w:left="723"/>
        <w:jc w:val="both"/>
        <w:rPr>
          <w:rFonts w:ascii="Arial" w:hAnsi="Arial" w:cs="Arial"/>
          <w:sz w:val="22"/>
          <w:szCs w:val="22"/>
        </w:rPr>
      </w:pPr>
      <w:r w:rsidRPr="00C33E2A">
        <w:rPr>
          <w:rFonts w:ascii="Arial" w:hAnsi="Arial" w:cs="Arial"/>
          <w:sz w:val="22"/>
          <w:szCs w:val="22"/>
        </w:rPr>
        <w:t>uzyskan</w:t>
      </w:r>
      <w:r w:rsidR="00014297" w:rsidRPr="00C33E2A">
        <w:rPr>
          <w:rFonts w:ascii="Arial" w:hAnsi="Arial" w:cs="Arial"/>
          <w:sz w:val="22"/>
          <w:szCs w:val="22"/>
        </w:rPr>
        <w:t>ej</w:t>
      </w:r>
      <w:r w:rsidRPr="00C33E2A">
        <w:rPr>
          <w:rFonts w:ascii="Arial" w:hAnsi="Arial" w:cs="Arial"/>
          <w:sz w:val="22"/>
          <w:szCs w:val="22"/>
        </w:rPr>
        <w:t xml:space="preserve"> przez Zamawiającego diagnostyki geofizycznej, potwierdzającej prawidłowość wykonanych studni</w:t>
      </w:r>
      <w:r w:rsidR="00C90891" w:rsidRPr="00C33E2A">
        <w:rPr>
          <w:rFonts w:ascii="Arial" w:hAnsi="Arial" w:cs="Arial"/>
          <w:sz w:val="22"/>
          <w:szCs w:val="22"/>
        </w:rPr>
        <w:t>,</w:t>
      </w:r>
    </w:p>
    <w:p w14:paraId="28757501" w14:textId="2BE6CB93" w:rsidR="00C90891" w:rsidRPr="00AA381C" w:rsidRDefault="00C90891" w:rsidP="00C90891">
      <w:pPr>
        <w:pStyle w:val="Akapitzlist"/>
        <w:numPr>
          <w:ilvl w:val="3"/>
          <w:numId w:val="42"/>
        </w:numPr>
        <w:ind w:left="723"/>
        <w:jc w:val="both"/>
        <w:rPr>
          <w:rFonts w:ascii="Arial" w:hAnsi="Arial" w:cs="Arial"/>
          <w:sz w:val="22"/>
          <w:szCs w:val="22"/>
        </w:rPr>
      </w:pPr>
      <w:r w:rsidRPr="00C33E2A">
        <w:rPr>
          <w:rFonts w:ascii="Arial" w:hAnsi="Arial" w:cs="Arial"/>
          <w:iCs/>
          <w:sz w:val="22"/>
          <w:szCs w:val="22"/>
        </w:rPr>
        <w:t>dokument</w:t>
      </w:r>
      <w:r w:rsidR="00014297" w:rsidRPr="00132842">
        <w:rPr>
          <w:rFonts w:ascii="Arial" w:hAnsi="Arial" w:cs="Arial"/>
          <w:iCs/>
          <w:sz w:val="22"/>
          <w:szCs w:val="22"/>
        </w:rPr>
        <w:t>ów</w:t>
      </w:r>
      <w:r w:rsidRPr="00C33E2A">
        <w:rPr>
          <w:rFonts w:ascii="Arial" w:hAnsi="Arial" w:cs="Arial"/>
          <w:iCs/>
          <w:sz w:val="22"/>
          <w:szCs w:val="22"/>
        </w:rPr>
        <w:t>, o których mowa w § 10 ust. 8 umowy, tj. fakturę obejmującą wynagrodzenie za zakres prac wykonanych przez Podwykonawcę oraz dowody potwierdzające dokonanie zapłaty całości należnego wymagalnego wynagrodzenia Podwykonawcy,</w:t>
      </w:r>
    </w:p>
    <w:p w14:paraId="3D16669A" w14:textId="16BFD81A" w:rsidR="00C90891" w:rsidRPr="00AA381C" w:rsidRDefault="00C90891" w:rsidP="00C90891">
      <w:pPr>
        <w:pStyle w:val="Akapitzlist"/>
        <w:numPr>
          <w:ilvl w:val="3"/>
          <w:numId w:val="42"/>
        </w:numPr>
        <w:ind w:left="723"/>
        <w:jc w:val="both"/>
        <w:rPr>
          <w:rFonts w:ascii="Arial" w:hAnsi="Arial" w:cs="Arial"/>
          <w:sz w:val="22"/>
          <w:szCs w:val="22"/>
        </w:rPr>
      </w:pPr>
      <w:r w:rsidRPr="00C33E2A">
        <w:rPr>
          <w:rFonts w:ascii="Arial" w:hAnsi="Arial" w:cs="Arial"/>
          <w:sz w:val="22"/>
          <w:szCs w:val="22"/>
        </w:rPr>
        <w:t>protok</w:t>
      </w:r>
      <w:r w:rsidR="00014297" w:rsidRPr="00C33E2A">
        <w:rPr>
          <w:rFonts w:ascii="Arial" w:hAnsi="Arial" w:cs="Arial"/>
          <w:sz w:val="22"/>
          <w:szCs w:val="22"/>
        </w:rPr>
        <w:t>o</w:t>
      </w:r>
      <w:r w:rsidRPr="00C33E2A">
        <w:rPr>
          <w:rFonts w:ascii="Arial" w:hAnsi="Arial" w:cs="Arial"/>
          <w:sz w:val="22"/>
          <w:szCs w:val="22"/>
        </w:rPr>
        <w:t>ł</w:t>
      </w:r>
      <w:r w:rsidR="00014297" w:rsidRPr="00C33E2A">
        <w:rPr>
          <w:rFonts w:ascii="Arial" w:hAnsi="Arial" w:cs="Arial"/>
          <w:sz w:val="22"/>
          <w:szCs w:val="22"/>
        </w:rPr>
        <w:t>u</w:t>
      </w:r>
      <w:r w:rsidRPr="00C33E2A">
        <w:rPr>
          <w:rFonts w:ascii="Arial" w:hAnsi="Arial" w:cs="Arial"/>
          <w:sz w:val="22"/>
          <w:szCs w:val="22"/>
        </w:rPr>
        <w:t xml:space="preserve"> usunięcia wad i usterek, jeżeli takie wystąpiły,</w:t>
      </w:r>
    </w:p>
    <w:p w14:paraId="09CAB6F9" w14:textId="234BB23D" w:rsidR="00E9380C" w:rsidRPr="009D6628" w:rsidRDefault="00E9380C" w:rsidP="00AA381C">
      <w:pPr>
        <w:pStyle w:val="Default"/>
        <w:jc w:val="both"/>
        <w:rPr>
          <w:rFonts w:ascii="Arial" w:hAnsi="Arial" w:cs="Arial"/>
          <w:sz w:val="22"/>
          <w:szCs w:val="22"/>
        </w:rPr>
      </w:pPr>
    </w:p>
    <w:bookmarkEnd w:id="27"/>
    <w:p w14:paraId="34E5FB32" w14:textId="1940B961" w:rsidR="00AA2530" w:rsidRPr="00E655F0" w:rsidRDefault="00AA2530" w:rsidP="00014297">
      <w:pPr>
        <w:pStyle w:val="Akapitzlist"/>
        <w:numPr>
          <w:ilvl w:val="0"/>
          <w:numId w:val="108"/>
        </w:numPr>
        <w:ind w:left="360"/>
        <w:jc w:val="both"/>
        <w:rPr>
          <w:rFonts w:ascii="Arial" w:hAnsi="Arial" w:cs="Arial"/>
          <w:sz w:val="22"/>
          <w:szCs w:val="22"/>
        </w:rPr>
      </w:pPr>
      <w:r w:rsidRPr="00E655F0">
        <w:rPr>
          <w:rFonts w:ascii="Arial" w:hAnsi="Arial" w:cs="Arial"/>
          <w:sz w:val="22"/>
          <w:szCs w:val="22"/>
        </w:rPr>
        <w:t xml:space="preserve">Zapłata </w:t>
      </w:r>
      <w:r w:rsidR="00DC5A6D">
        <w:rPr>
          <w:rFonts w:ascii="Arial" w:hAnsi="Arial" w:cs="Arial"/>
          <w:sz w:val="22"/>
          <w:szCs w:val="22"/>
        </w:rPr>
        <w:t xml:space="preserve">wynagrodzenia </w:t>
      </w:r>
      <w:r w:rsidRPr="00E655F0">
        <w:rPr>
          <w:rFonts w:ascii="Arial" w:hAnsi="Arial" w:cs="Arial"/>
          <w:sz w:val="22"/>
          <w:szCs w:val="22"/>
        </w:rPr>
        <w:t xml:space="preserve">należnego Wykonawcy nastąpi </w:t>
      </w:r>
      <w:r w:rsidRPr="00E655F0">
        <w:rPr>
          <w:rFonts w:ascii="Arial" w:hAnsi="Arial" w:cs="Arial"/>
          <w:bCs/>
          <w:sz w:val="22"/>
          <w:szCs w:val="22"/>
        </w:rPr>
        <w:t>w terminie 21 dni od daty otrzymania prawidłowo wystawionej faktury,</w:t>
      </w:r>
      <w:r w:rsidRPr="00E655F0">
        <w:rPr>
          <w:rFonts w:ascii="Arial" w:hAnsi="Arial" w:cs="Arial"/>
          <w:sz w:val="22"/>
          <w:szCs w:val="22"/>
        </w:rPr>
        <w:t xml:space="preserve"> </w:t>
      </w:r>
      <w:r w:rsidRPr="00E655F0">
        <w:rPr>
          <w:rFonts w:ascii="Arial" w:hAnsi="Arial" w:cs="Arial"/>
          <w:bCs/>
          <w:sz w:val="22"/>
          <w:szCs w:val="22"/>
        </w:rPr>
        <w:t xml:space="preserve">na rachunek bankowy Wykonawcy podany w fakturze. </w:t>
      </w:r>
      <w:r w:rsidRPr="00E655F0">
        <w:rPr>
          <w:rFonts w:ascii="Arial" w:hAnsi="Arial" w:cs="Arial"/>
          <w:sz w:val="22"/>
          <w:szCs w:val="22"/>
        </w:rPr>
        <w:t>Za dzień zapłaty uważa się dzień obciążenia rachunku bankowego Zamawiającego.</w:t>
      </w:r>
    </w:p>
    <w:p w14:paraId="75E288E0" w14:textId="3F0A3E1A" w:rsidR="00AA2530" w:rsidRPr="00E655F0" w:rsidRDefault="00AA2530" w:rsidP="00014297">
      <w:pPr>
        <w:pStyle w:val="Default"/>
        <w:numPr>
          <w:ilvl w:val="0"/>
          <w:numId w:val="108"/>
        </w:numPr>
        <w:ind w:left="360"/>
        <w:jc w:val="both"/>
        <w:rPr>
          <w:rFonts w:ascii="Arial" w:hAnsi="Arial" w:cs="Arial"/>
          <w:sz w:val="22"/>
          <w:szCs w:val="22"/>
        </w:rPr>
      </w:pPr>
      <w:r w:rsidRPr="00E655F0">
        <w:rPr>
          <w:rFonts w:ascii="Arial" w:hAnsi="Arial" w:cs="Arial"/>
          <w:sz w:val="22"/>
          <w:szCs w:val="22"/>
        </w:rPr>
        <w:t xml:space="preserve">W przypadku dokonania bezpośredniej zapłaty Podwykonawcy, Zamawiający potrąci kwotę wypłaconego wynagrodzenia z wynagrodzenia należnego Wykonawcy. </w:t>
      </w:r>
    </w:p>
    <w:p w14:paraId="0EA9DFCE" w14:textId="2A720B5B" w:rsidR="00AA2530" w:rsidRPr="00E655F0" w:rsidRDefault="00AA2530" w:rsidP="00014297">
      <w:pPr>
        <w:pStyle w:val="Akapitzlist"/>
        <w:numPr>
          <w:ilvl w:val="0"/>
          <w:numId w:val="108"/>
        </w:numPr>
        <w:ind w:left="360"/>
        <w:jc w:val="both"/>
        <w:rPr>
          <w:rFonts w:ascii="Arial" w:hAnsi="Arial" w:cs="Arial"/>
          <w:sz w:val="22"/>
          <w:szCs w:val="22"/>
        </w:rPr>
      </w:pPr>
      <w:r w:rsidRPr="00E655F0">
        <w:rPr>
          <w:rFonts w:ascii="Arial" w:hAnsi="Arial" w:cs="Arial"/>
          <w:sz w:val="22"/>
          <w:szCs w:val="22"/>
        </w:rPr>
        <w:t>Zamawiający upoważnia Wykonawcę do wystawienia faktury VAT bez jego podpisu.</w:t>
      </w:r>
    </w:p>
    <w:p w14:paraId="25FBA101" w14:textId="4722C16A" w:rsidR="00AA2530" w:rsidRPr="00E655F0" w:rsidRDefault="00AA2530" w:rsidP="00014297">
      <w:pPr>
        <w:pStyle w:val="Akapitzlist"/>
        <w:numPr>
          <w:ilvl w:val="0"/>
          <w:numId w:val="108"/>
        </w:numPr>
        <w:ind w:left="360"/>
        <w:jc w:val="both"/>
        <w:rPr>
          <w:rFonts w:ascii="Arial" w:hAnsi="Arial" w:cs="Arial"/>
          <w:sz w:val="22"/>
          <w:szCs w:val="22"/>
        </w:rPr>
      </w:pPr>
      <w:r w:rsidRPr="00E655F0">
        <w:rPr>
          <w:rFonts w:ascii="Arial" w:hAnsi="Arial" w:cs="Arial"/>
          <w:sz w:val="22"/>
          <w:szCs w:val="22"/>
        </w:rPr>
        <w:t>Zamawiający jest podatnikiem podatku VAT o nr identyfikacyjnym: 855-00-24-412.</w:t>
      </w:r>
    </w:p>
    <w:p w14:paraId="26EBC48B" w14:textId="0FF62B20" w:rsidR="006B21C8" w:rsidRPr="00E655F0" w:rsidRDefault="00AA2530" w:rsidP="00014297">
      <w:pPr>
        <w:pStyle w:val="Tekstpodstawowy2"/>
        <w:numPr>
          <w:ilvl w:val="0"/>
          <w:numId w:val="108"/>
        </w:numPr>
        <w:ind w:left="360"/>
        <w:jc w:val="both"/>
        <w:rPr>
          <w:b w:val="0"/>
          <w:bCs w:val="0"/>
          <w:szCs w:val="22"/>
        </w:rPr>
      </w:pPr>
      <w:r w:rsidRPr="00E655F0">
        <w:rPr>
          <w:b w:val="0"/>
          <w:bCs w:val="0"/>
          <w:szCs w:val="22"/>
        </w:rPr>
        <w:t>Wykonawca jest płatnikiem podatku VAT o numerze identyfikacyjnym:</w:t>
      </w:r>
      <w:r w:rsidR="00E655F0">
        <w:rPr>
          <w:b w:val="0"/>
          <w:bCs w:val="0"/>
          <w:szCs w:val="22"/>
        </w:rPr>
        <w:t>………………….</w:t>
      </w:r>
      <w:r w:rsidRPr="00E655F0">
        <w:rPr>
          <w:b w:val="0"/>
          <w:bCs w:val="0"/>
          <w:szCs w:val="22"/>
        </w:rPr>
        <w:t>.</w:t>
      </w:r>
    </w:p>
    <w:p w14:paraId="33FD9421" w14:textId="77777777" w:rsidR="006B21C8" w:rsidRDefault="006B21C8" w:rsidP="00314FF6">
      <w:pPr>
        <w:pStyle w:val="Tekstpodstawowy"/>
        <w:jc w:val="both"/>
        <w:rPr>
          <w:szCs w:val="22"/>
        </w:rPr>
      </w:pPr>
    </w:p>
    <w:p w14:paraId="7A67242A" w14:textId="2D621F2B" w:rsidR="00582CC6" w:rsidRPr="00AD5BF1" w:rsidRDefault="00582CC6" w:rsidP="00582CC6">
      <w:pPr>
        <w:pStyle w:val="Tekstpodstawowy"/>
        <w:jc w:val="center"/>
        <w:rPr>
          <w:b/>
          <w:szCs w:val="22"/>
        </w:rPr>
      </w:pPr>
      <w:r>
        <w:rPr>
          <w:b/>
          <w:szCs w:val="22"/>
        </w:rPr>
        <w:t>O</w:t>
      </w:r>
      <w:r w:rsidRPr="009D598F">
        <w:rPr>
          <w:b/>
          <w:szCs w:val="22"/>
        </w:rPr>
        <w:t>świadczenia i obowiązki stron</w:t>
      </w:r>
    </w:p>
    <w:p w14:paraId="24D2C5FB" w14:textId="77777777" w:rsidR="00485AB5" w:rsidRPr="00014297" w:rsidRDefault="00485AB5" w:rsidP="00485AB5">
      <w:pPr>
        <w:pStyle w:val="Tekstpodstawowy"/>
        <w:jc w:val="center"/>
        <w:rPr>
          <w:b/>
          <w:szCs w:val="22"/>
        </w:rPr>
      </w:pPr>
      <w:r w:rsidRPr="00014297">
        <w:rPr>
          <w:b/>
          <w:szCs w:val="22"/>
        </w:rPr>
        <w:t>§ 6.</w:t>
      </w:r>
    </w:p>
    <w:p w14:paraId="7A3E8FA9" w14:textId="77777777" w:rsidR="00003C1F" w:rsidRPr="00014297" w:rsidRDefault="00003C1F" w:rsidP="001C2319">
      <w:pPr>
        <w:pStyle w:val="Tekstpodstawowy"/>
        <w:numPr>
          <w:ilvl w:val="6"/>
          <w:numId w:val="16"/>
        </w:numPr>
        <w:ind w:left="360"/>
        <w:rPr>
          <w:szCs w:val="22"/>
        </w:rPr>
      </w:pPr>
      <w:r w:rsidRPr="00014297">
        <w:rPr>
          <w:szCs w:val="22"/>
        </w:rPr>
        <w:t>Zamawiający zobowiązuje się:</w:t>
      </w:r>
    </w:p>
    <w:p w14:paraId="623BF286" w14:textId="6FF1BA05" w:rsidR="00003C1F" w:rsidRPr="00014297" w:rsidRDefault="00003C1F" w:rsidP="001C2319">
      <w:pPr>
        <w:pStyle w:val="Tekstpodstawowy"/>
        <w:numPr>
          <w:ilvl w:val="0"/>
          <w:numId w:val="53"/>
        </w:numPr>
        <w:jc w:val="both"/>
        <w:rPr>
          <w:szCs w:val="22"/>
        </w:rPr>
      </w:pPr>
      <w:r w:rsidRPr="00014297">
        <w:rPr>
          <w:szCs w:val="22"/>
        </w:rPr>
        <w:t>przekazać Wykonawcy teren budowy, na którym będą prowadzone prace w terminie wskazanym w § 2 ust. 1 umowy,</w:t>
      </w:r>
    </w:p>
    <w:p w14:paraId="500E865E" w14:textId="2C5D0B3E" w:rsidR="00003C1F" w:rsidRPr="00014297" w:rsidRDefault="00923A7C" w:rsidP="001C2319">
      <w:pPr>
        <w:pStyle w:val="Tekstpodstawowy"/>
        <w:numPr>
          <w:ilvl w:val="0"/>
          <w:numId w:val="53"/>
        </w:numPr>
        <w:jc w:val="both"/>
        <w:rPr>
          <w:szCs w:val="22"/>
        </w:rPr>
      </w:pPr>
      <w:r w:rsidRPr="00014297">
        <w:t>zlecić</w:t>
      </w:r>
      <w:r w:rsidR="00003C1F" w:rsidRPr="00014297">
        <w:t xml:space="preserve"> </w:t>
      </w:r>
      <w:r w:rsidRPr="00014297">
        <w:t xml:space="preserve">na swój koszt </w:t>
      </w:r>
      <w:r w:rsidR="00437B8B" w:rsidRPr="00014297">
        <w:t>podmiotowi zewnętrznemu</w:t>
      </w:r>
      <w:r w:rsidRPr="00014297">
        <w:t>,</w:t>
      </w:r>
      <w:r w:rsidR="00437B8B" w:rsidRPr="00014297">
        <w:t xml:space="preserve"> </w:t>
      </w:r>
      <w:r w:rsidRPr="00014297">
        <w:t xml:space="preserve">wykonanie </w:t>
      </w:r>
      <w:r w:rsidR="00003C1F" w:rsidRPr="00014297">
        <w:t>diagnostyk</w:t>
      </w:r>
      <w:r w:rsidRPr="00014297">
        <w:t>i</w:t>
      </w:r>
      <w:r w:rsidR="00003C1F" w:rsidRPr="00014297">
        <w:t xml:space="preserve"> geofizyczn</w:t>
      </w:r>
      <w:r w:rsidRPr="00014297">
        <w:t>ej</w:t>
      </w:r>
      <w:r w:rsidR="00003C1F" w:rsidRPr="00014297">
        <w:t xml:space="preserve"> potwierdzając</w:t>
      </w:r>
      <w:r w:rsidRPr="00014297">
        <w:t>ej</w:t>
      </w:r>
      <w:r w:rsidR="00003C1F" w:rsidRPr="00014297">
        <w:t xml:space="preserve"> prawidłowość wykonanych przez Wykonawcę </w:t>
      </w:r>
      <w:r w:rsidRPr="00014297">
        <w:t xml:space="preserve">otworów </w:t>
      </w:r>
      <w:r w:rsidR="00003C1F" w:rsidRPr="00014297">
        <w:t>stud</w:t>
      </w:r>
      <w:r w:rsidRPr="00014297">
        <w:t>ziennych obejmującej:</w:t>
      </w:r>
    </w:p>
    <w:p w14:paraId="6E384082" w14:textId="0A91B36F" w:rsidR="00923A7C" w:rsidRDefault="00923A7C" w:rsidP="008A4500">
      <w:pPr>
        <w:pStyle w:val="Akapitzlist"/>
        <w:numPr>
          <w:ilvl w:val="0"/>
          <w:numId w:val="101"/>
        </w:numPr>
        <w:jc w:val="both"/>
        <w:rPr>
          <w:rFonts w:ascii="Arial" w:hAnsi="Arial" w:cs="Arial"/>
          <w:color w:val="000000"/>
          <w:sz w:val="22"/>
          <w:szCs w:val="22"/>
        </w:rPr>
      </w:pPr>
      <w:r w:rsidRPr="00742F63">
        <w:rPr>
          <w:rFonts w:ascii="Arial" w:hAnsi="Arial" w:cs="Arial"/>
          <w:color w:val="000000"/>
          <w:sz w:val="22"/>
          <w:szCs w:val="22"/>
        </w:rPr>
        <w:t>profilowanie napływu wody do filtra (głębokościowa analiza dopływów do części czynnej filtra),</w:t>
      </w:r>
    </w:p>
    <w:p w14:paraId="7F0FA971" w14:textId="77777777" w:rsidR="00923A7C" w:rsidRDefault="00923A7C" w:rsidP="008A4500">
      <w:pPr>
        <w:pStyle w:val="Akapitzlist"/>
        <w:numPr>
          <w:ilvl w:val="0"/>
          <w:numId w:val="101"/>
        </w:numPr>
        <w:jc w:val="both"/>
        <w:rPr>
          <w:rFonts w:ascii="Arial" w:hAnsi="Arial" w:cs="Arial"/>
          <w:color w:val="000000"/>
          <w:sz w:val="22"/>
          <w:szCs w:val="22"/>
        </w:rPr>
      </w:pPr>
      <w:r w:rsidRPr="00742F63">
        <w:rPr>
          <w:rFonts w:ascii="Arial" w:hAnsi="Arial" w:cs="Arial"/>
          <w:color w:val="000000"/>
          <w:sz w:val="22"/>
          <w:szCs w:val="22"/>
        </w:rPr>
        <w:t xml:space="preserve">profilowanie jakości napływającej wody w zakresie parametrów: tlen, przewodność, </w:t>
      </w:r>
    </w:p>
    <w:p w14:paraId="16E45BC0" w14:textId="77777777" w:rsidR="00923A7C" w:rsidRDefault="00923A7C" w:rsidP="008A4500">
      <w:pPr>
        <w:pStyle w:val="Akapitzlist"/>
        <w:numPr>
          <w:ilvl w:val="0"/>
          <w:numId w:val="101"/>
        </w:numPr>
        <w:jc w:val="both"/>
        <w:rPr>
          <w:rFonts w:ascii="Arial" w:hAnsi="Arial" w:cs="Arial"/>
          <w:color w:val="000000"/>
          <w:sz w:val="22"/>
          <w:szCs w:val="22"/>
        </w:rPr>
      </w:pPr>
      <w:r w:rsidRPr="00742F63">
        <w:rPr>
          <w:rFonts w:ascii="Arial" w:hAnsi="Arial" w:cs="Arial"/>
          <w:color w:val="000000"/>
          <w:sz w:val="22"/>
          <w:szCs w:val="22"/>
        </w:rPr>
        <w:t>jeśli dysponują taką sondą to również barwa (statycznie i dynamicznie podczas pompowania)</w:t>
      </w:r>
      <w:r>
        <w:rPr>
          <w:rFonts w:ascii="Arial" w:hAnsi="Arial" w:cs="Arial"/>
          <w:color w:val="000000"/>
          <w:sz w:val="22"/>
          <w:szCs w:val="22"/>
        </w:rPr>
        <w:t>,</w:t>
      </w:r>
    </w:p>
    <w:p w14:paraId="51A0866D" w14:textId="77777777" w:rsidR="00923A7C" w:rsidRDefault="00923A7C" w:rsidP="008A4500">
      <w:pPr>
        <w:pStyle w:val="Akapitzlist"/>
        <w:numPr>
          <w:ilvl w:val="0"/>
          <w:numId w:val="101"/>
        </w:numPr>
        <w:jc w:val="both"/>
        <w:rPr>
          <w:rFonts w:ascii="Arial" w:hAnsi="Arial" w:cs="Arial"/>
          <w:color w:val="000000"/>
          <w:sz w:val="22"/>
          <w:szCs w:val="22"/>
        </w:rPr>
      </w:pPr>
      <w:r w:rsidRPr="00742F63">
        <w:rPr>
          <w:rFonts w:ascii="Arial" w:hAnsi="Arial" w:cs="Arial"/>
          <w:color w:val="000000"/>
          <w:sz w:val="22"/>
          <w:szCs w:val="22"/>
        </w:rPr>
        <w:t xml:space="preserve">sondowanie stanu (wykształcenia i jakości) </w:t>
      </w:r>
      <w:proofErr w:type="spellStart"/>
      <w:r w:rsidRPr="00742F63">
        <w:rPr>
          <w:rFonts w:ascii="Arial" w:hAnsi="Arial" w:cs="Arial"/>
          <w:color w:val="000000"/>
          <w:sz w:val="22"/>
          <w:szCs w:val="22"/>
        </w:rPr>
        <w:t>obsypki</w:t>
      </w:r>
      <w:proofErr w:type="spellEnd"/>
      <w:r w:rsidRPr="00742F63">
        <w:rPr>
          <w:rFonts w:ascii="Arial" w:hAnsi="Arial" w:cs="Arial"/>
          <w:color w:val="000000"/>
          <w:sz w:val="22"/>
          <w:szCs w:val="22"/>
        </w:rPr>
        <w:t xml:space="preserve"> filtracyjnej,</w:t>
      </w:r>
    </w:p>
    <w:p w14:paraId="1651EDD9" w14:textId="77777777" w:rsidR="00923A7C" w:rsidRDefault="00923A7C" w:rsidP="008A4500">
      <w:pPr>
        <w:pStyle w:val="Akapitzlist"/>
        <w:numPr>
          <w:ilvl w:val="0"/>
          <w:numId w:val="101"/>
        </w:numPr>
        <w:jc w:val="both"/>
        <w:rPr>
          <w:rFonts w:ascii="Arial" w:hAnsi="Arial" w:cs="Arial"/>
          <w:color w:val="000000"/>
          <w:sz w:val="22"/>
          <w:szCs w:val="22"/>
        </w:rPr>
      </w:pPr>
      <w:r w:rsidRPr="00742F63">
        <w:rPr>
          <w:rFonts w:ascii="Arial" w:hAnsi="Arial" w:cs="Arial"/>
          <w:color w:val="000000"/>
          <w:sz w:val="22"/>
          <w:szCs w:val="22"/>
        </w:rPr>
        <w:lastRenderedPageBreak/>
        <w:t>zbadanie stanu wypełnienia i uszczelnienia przestrzeni pierścieniowej (zamknięcia poziomów wodonośnych) w interwałach występowania utworów nieprzepuszczalnych lub słabo przepuszczalnych,</w:t>
      </w:r>
    </w:p>
    <w:p w14:paraId="601E6709" w14:textId="77777777" w:rsidR="00923A7C" w:rsidRDefault="00923A7C" w:rsidP="008A4500">
      <w:pPr>
        <w:pStyle w:val="Akapitzlist"/>
        <w:numPr>
          <w:ilvl w:val="0"/>
          <w:numId w:val="101"/>
        </w:numPr>
        <w:jc w:val="both"/>
        <w:rPr>
          <w:rFonts w:ascii="Arial" w:hAnsi="Arial" w:cs="Arial"/>
          <w:color w:val="000000"/>
          <w:sz w:val="22"/>
          <w:szCs w:val="22"/>
        </w:rPr>
      </w:pPr>
      <w:r w:rsidRPr="00742F63">
        <w:rPr>
          <w:rFonts w:ascii="Arial" w:hAnsi="Arial" w:cs="Arial"/>
          <w:color w:val="000000"/>
          <w:sz w:val="22"/>
          <w:szCs w:val="22"/>
        </w:rPr>
        <w:t>kamerowanie studni: statyczne i dynamiczne,</w:t>
      </w:r>
    </w:p>
    <w:p w14:paraId="3D273F78" w14:textId="3E1179F7" w:rsidR="00923A7C" w:rsidRPr="008A4500" w:rsidRDefault="00923A7C" w:rsidP="008A4500">
      <w:pPr>
        <w:pStyle w:val="Akapitzlist"/>
        <w:numPr>
          <w:ilvl w:val="0"/>
          <w:numId w:val="101"/>
        </w:numPr>
        <w:jc w:val="both"/>
        <w:rPr>
          <w:color w:val="000000"/>
          <w:szCs w:val="22"/>
        </w:rPr>
      </w:pPr>
      <w:r w:rsidRPr="00742F63">
        <w:rPr>
          <w:rFonts w:ascii="Arial" w:hAnsi="Arial" w:cs="Arial"/>
          <w:color w:val="000000"/>
          <w:sz w:val="22"/>
          <w:szCs w:val="22"/>
        </w:rPr>
        <w:t>ocen</w:t>
      </w:r>
      <w:r>
        <w:rPr>
          <w:rFonts w:ascii="Arial" w:hAnsi="Arial" w:cs="Arial"/>
          <w:color w:val="000000"/>
          <w:sz w:val="22"/>
          <w:szCs w:val="22"/>
        </w:rPr>
        <w:t>ę</w:t>
      </w:r>
      <w:r w:rsidRPr="00742F63">
        <w:rPr>
          <w:rFonts w:ascii="Arial" w:hAnsi="Arial" w:cs="Arial"/>
          <w:color w:val="000000"/>
          <w:sz w:val="22"/>
          <w:szCs w:val="22"/>
        </w:rPr>
        <w:t xml:space="preserve"> szczelności rur i połączeń.</w:t>
      </w:r>
    </w:p>
    <w:p w14:paraId="3D6F90C9" w14:textId="0B52C860" w:rsidR="00923A7C" w:rsidRPr="00923A7C" w:rsidRDefault="00923A7C" w:rsidP="00923A7C">
      <w:pPr>
        <w:pStyle w:val="Tekstpodstawowy"/>
        <w:numPr>
          <w:ilvl w:val="0"/>
          <w:numId w:val="53"/>
        </w:numPr>
        <w:jc w:val="both"/>
        <w:rPr>
          <w:szCs w:val="22"/>
        </w:rPr>
      </w:pPr>
      <w:r w:rsidRPr="00923A7C">
        <w:rPr>
          <w:szCs w:val="22"/>
        </w:rPr>
        <w:t>uzyska</w:t>
      </w:r>
      <w:r>
        <w:rPr>
          <w:szCs w:val="22"/>
        </w:rPr>
        <w:t>ć</w:t>
      </w:r>
      <w:r w:rsidRPr="00923A7C">
        <w:rPr>
          <w:szCs w:val="22"/>
        </w:rPr>
        <w:t xml:space="preserve"> </w:t>
      </w:r>
      <w:r>
        <w:rPr>
          <w:szCs w:val="22"/>
        </w:rPr>
        <w:t xml:space="preserve">w terminie 80 dni </w:t>
      </w:r>
      <w:r w:rsidRPr="00923A7C">
        <w:rPr>
          <w:szCs w:val="22"/>
        </w:rPr>
        <w:t xml:space="preserve">licząc od dnia zgłoszenia przez Wykonawcę </w:t>
      </w:r>
      <w:r>
        <w:rPr>
          <w:szCs w:val="22"/>
        </w:rPr>
        <w:t xml:space="preserve">zakończenia </w:t>
      </w:r>
      <w:r w:rsidRPr="00923A7C">
        <w:rPr>
          <w:szCs w:val="22"/>
        </w:rPr>
        <w:t>prac terenowych</w:t>
      </w:r>
      <w:r>
        <w:rPr>
          <w:szCs w:val="22"/>
        </w:rPr>
        <w:t>,</w:t>
      </w:r>
      <w:r w:rsidRPr="00923A7C">
        <w:rPr>
          <w:szCs w:val="22"/>
        </w:rPr>
        <w:t xml:space="preserve"> wyników z przeprowadzonej diagnostyki</w:t>
      </w:r>
      <w:r>
        <w:rPr>
          <w:szCs w:val="22"/>
        </w:rPr>
        <w:t xml:space="preserve"> geofizycznej,</w:t>
      </w:r>
    </w:p>
    <w:p w14:paraId="0F0A5972" w14:textId="398F7DEF" w:rsidR="00DF5767" w:rsidRPr="00DF5767" w:rsidRDefault="00003C1F" w:rsidP="00DF5767">
      <w:pPr>
        <w:pStyle w:val="Tekstpodstawowy"/>
        <w:numPr>
          <w:ilvl w:val="0"/>
          <w:numId w:val="53"/>
        </w:numPr>
        <w:jc w:val="both"/>
        <w:rPr>
          <w:szCs w:val="22"/>
        </w:rPr>
      </w:pPr>
      <w:r w:rsidRPr="00003C1F">
        <w:t>powiadomi</w:t>
      </w:r>
      <w:r w:rsidR="00923A7C">
        <w:t>ć</w:t>
      </w:r>
      <w:r w:rsidRPr="00003C1F">
        <w:t xml:space="preserve"> Wykonawc</w:t>
      </w:r>
      <w:r w:rsidR="00923A7C">
        <w:t>ę</w:t>
      </w:r>
      <w:r w:rsidRPr="00003C1F">
        <w:t xml:space="preserve"> o wynikach wykonanej diagnostyki geofizycznej w terminie 7 dni od dnia ich otrzymania przez Zamawiającego</w:t>
      </w:r>
      <w:r>
        <w:t>,</w:t>
      </w:r>
    </w:p>
    <w:p w14:paraId="408AB872" w14:textId="63014925" w:rsidR="00485AB5" w:rsidRPr="00C5582A" w:rsidRDefault="00003C1F" w:rsidP="00923A7C">
      <w:pPr>
        <w:pStyle w:val="Tekstpodstawowy"/>
        <w:numPr>
          <w:ilvl w:val="0"/>
          <w:numId w:val="53"/>
        </w:numPr>
        <w:jc w:val="both"/>
        <w:rPr>
          <w:szCs w:val="22"/>
        </w:rPr>
      </w:pPr>
      <w:r>
        <w:rPr>
          <w:szCs w:val="22"/>
        </w:rPr>
        <w:t xml:space="preserve">dokonać odbioru </w:t>
      </w:r>
      <w:r w:rsidRPr="00C5582A">
        <w:rPr>
          <w:szCs w:val="22"/>
        </w:rPr>
        <w:t xml:space="preserve">końcowego </w:t>
      </w:r>
      <w:r w:rsidR="00751659">
        <w:rPr>
          <w:szCs w:val="22"/>
        </w:rPr>
        <w:t xml:space="preserve">oraz ostatecznego </w:t>
      </w:r>
      <w:r w:rsidRPr="00C5582A">
        <w:rPr>
          <w:szCs w:val="22"/>
        </w:rPr>
        <w:t>przedmiotu umowy,</w:t>
      </w:r>
    </w:p>
    <w:p w14:paraId="2CF78A08" w14:textId="70CBDA30" w:rsidR="00003C1F" w:rsidRPr="00C5582A" w:rsidRDefault="00003C1F" w:rsidP="00923A7C">
      <w:pPr>
        <w:pStyle w:val="Tekstpodstawowy"/>
        <w:numPr>
          <w:ilvl w:val="0"/>
          <w:numId w:val="53"/>
        </w:numPr>
        <w:jc w:val="both"/>
        <w:rPr>
          <w:szCs w:val="22"/>
        </w:rPr>
      </w:pPr>
      <w:r w:rsidRPr="00C5582A">
        <w:rPr>
          <w:szCs w:val="22"/>
        </w:rPr>
        <w:t>dokonać zapłaty wynagrodzenia za wykonanie przedmiotu umowy z zastrzeżeniem §</w:t>
      </w:r>
      <w:r w:rsidR="001B3409" w:rsidRPr="00C5582A">
        <w:rPr>
          <w:szCs w:val="22"/>
        </w:rPr>
        <w:t> </w:t>
      </w:r>
      <w:r w:rsidR="00F814D8" w:rsidRPr="00C5582A">
        <w:rPr>
          <w:szCs w:val="22"/>
        </w:rPr>
        <w:t>5 ust. 2-4 umowy</w:t>
      </w:r>
      <w:r w:rsidR="005864E4" w:rsidRPr="00C5582A">
        <w:rPr>
          <w:szCs w:val="22"/>
        </w:rPr>
        <w:t>,</w:t>
      </w:r>
    </w:p>
    <w:p w14:paraId="26570130" w14:textId="1C8342E5" w:rsidR="005864E4" w:rsidRPr="00C5582A" w:rsidRDefault="005864E4" w:rsidP="00923A7C">
      <w:pPr>
        <w:pStyle w:val="Tekstpodstawowy"/>
        <w:numPr>
          <w:ilvl w:val="0"/>
          <w:numId w:val="53"/>
        </w:numPr>
        <w:jc w:val="both"/>
        <w:rPr>
          <w:szCs w:val="22"/>
        </w:rPr>
      </w:pPr>
      <w:r w:rsidRPr="00C5582A">
        <w:rPr>
          <w:szCs w:val="22"/>
        </w:rPr>
        <w:t>na wniosek Wykonawcy</w:t>
      </w:r>
      <w:r w:rsidR="0059163F" w:rsidRPr="00C5582A">
        <w:rPr>
          <w:szCs w:val="22"/>
        </w:rPr>
        <w:t>,</w:t>
      </w:r>
      <w:r w:rsidRPr="00C5582A">
        <w:rPr>
          <w:szCs w:val="22"/>
        </w:rPr>
        <w:t xml:space="preserve"> udzielić </w:t>
      </w:r>
      <w:r w:rsidR="0059163F" w:rsidRPr="00C5582A">
        <w:rPr>
          <w:szCs w:val="22"/>
        </w:rPr>
        <w:t xml:space="preserve">stosownego </w:t>
      </w:r>
      <w:r w:rsidRPr="00C5582A">
        <w:rPr>
          <w:szCs w:val="22"/>
        </w:rPr>
        <w:t>pełnomocnictwa</w:t>
      </w:r>
      <w:r w:rsidR="0059163F" w:rsidRPr="00C5582A">
        <w:rPr>
          <w:szCs w:val="22"/>
        </w:rPr>
        <w:t xml:space="preserve"> pozwalającego Wykonawcy przekazać w imieniu Zamawiajacego  do Urzędu Marszałkowskiego w Szczecinie, dodatku nr 4 wraz z wnioskiem o zatwierdzenie zasobów eksploatacyjnych dla studni 1AW oraz 2AW na SUW Odra. </w:t>
      </w:r>
    </w:p>
    <w:p w14:paraId="650D62CB" w14:textId="2D161305" w:rsidR="008E7858" w:rsidRPr="00055A62" w:rsidRDefault="008E7858" w:rsidP="001C2319">
      <w:pPr>
        <w:pStyle w:val="Tekstpodstawowy"/>
        <w:numPr>
          <w:ilvl w:val="1"/>
          <w:numId w:val="16"/>
        </w:numPr>
        <w:ind w:left="360"/>
        <w:jc w:val="both"/>
        <w:rPr>
          <w:szCs w:val="22"/>
        </w:rPr>
      </w:pPr>
      <w:r w:rsidRPr="00C5582A">
        <w:rPr>
          <w:color w:val="000000"/>
          <w:szCs w:val="22"/>
        </w:rPr>
        <w:t>Zamawiający z racji lokalizacji wykonywanych (otworów) odwiertów, oraz konieczności</w:t>
      </w:r>
      <w:r w:rsidRPr="008E7858">
        <w:rPr>
          <w:color w:val="000000"/>
          <w:szCs w:val="22"/>
        </w:rPr>
        <w:t xml:space="preserve"> zachowania ciągłości eksploatacji istniejących ujęć wody, nie zabezpiecza energii elektrycznej dla potrzeb  realizacji przedmiotu zamówienia. </w:t>
      </w:r>
    </w:p>
    <w:p w14:paraId="414A939A" w14:textId="223B0A86" w:rsidR="008E7858" w:rsidRPr="0059163F" w:rsidRDefault="008E7858" w:rsidP="001C2319">
      <w:pPr>
        <w:pStyle w:val="Tekstpodstawowy"/>
        <w:numPr>
          <w:ilvl w:val="1"/>
          <w:numId w:val="16"/>
        </w:numPr>
        <w:ind w:left="360"/>
        <w:jc w:val="both"/>
        <w:rPr>
          <w:szCs w:val="22"/>
        </w:rPr>
      </w:pPr>
      <w:bookmarkStart w:id="28" w:name="_Hlk152149128"/>
      <w:r w:rsidRPr="008E7858">
        <w:rPr>
          <w:color w:val="000000"/>
          <w:szCs w:val="22"/>
        </w:rPr>
        <w:t xml:space="preserve">Zamawiający może udostępnić dostęp do </w:t>
      </w:r>
      <w:r w:rsidRPr="0059163F">
        <w:rPr>
          <w:color w:val="000000"/>
          <w:szCs w:val="22"/>
        </w:rPr>
        <w:t>punktu pozwalającego na pobór wody niezbędnej do celów wiercenia (hydrant), po wcześniejszy</w:t>
      </w:r>
      <w:r w:rsidR="009D5D3C" w:rsidRPr="0059163F">
        <w:rPr>
          <w:color w:val="000000"/>
          <w:szCs w:val="22"/>
        </w:rPr>
        <w:t>m</w:t>
      </w:r>
      <w:r w:rsidRPr="0059163F">
        <w:rPr>
          <w:color w:val="000000"/>
          <w:szCs w:val="22"/>
        </w:rPr>
        <w:t xml:space="preserve"> uzgodnieniu  z </w:t>
      </w:r>
      <w:r w:rsidR="009D5D3C" w:rsidRPr="0059163F">
        <w:rPr>
          <w:color w:val="000000"/>
          <w:szCs w:val="22"/>
        </w:rPr>
        <w:t>K</w:t>
      </w:r>
      <w:r w:rsidRPr="0059163F">
        <w:rPr>
          <w:color w:val="000000"/>
          <w:szCs w:val="22"/>
        </w:rPr>
        <w:t xml:space="preserve">ierownikiem Wydziału Produkcji Wody z Panem Dariuszem Szczerskim tel. 665 120 154. Sprzęt i armatura niezbędna do pobrania wody, znajduje się w gestii Wykonawcy. </w:t>
      </w:r>
    </w:p>
    <w:bookmarkEnd w:id="28"/>
    <w:p w14:paraId="7E29A2A8" w14:textId="54EC9114" w:rsidR="009A1328" w:rsidRPr="0059163F" w:rsidRDefault="009A1328" w:rsidP="00055A62">
      <w:pPr>
        <w:pStyle w:val="Tekstpodstawowy"/>
        <w:numPr>
          <w:ilvl w:val="1"/>
          <w:numId w:val="16"/>
        </w:numPr>
        <w:ind w:left="360"/>
        <w:jc w:val="both"/>
        <w:rPr>
          <w:szCs w:val="22"/>
        </w:rPr>
      </w:pPr>
      <w:r w:rsidRPr="0059163F">
        <w:rPr>
          <w:szCs w:val="22"/>
        </w:rPr>
        <w:t>Zamawiający może udostępnić dostęp do punktu pozwalającego na pobór energii elektrycznej niezbędnej do celów wiercenia , po wcześniejszy</w:t>
      </w:r>
      <w:r w:rsidR="009D5D3C" w:rsidRPr="0059163F">
        <w:rPr>
          <w:szCs w:val="22"/>
        </w:rPr>
        <w:t>m</w:t>
      </w:r>
      <w:r w:rsidRPr="0059163F">
        <w:rPr>
          <w:szCs w:val="22"/>
        </w:rPr>
        <w:t xml:space="preserve"> uzgodnieniu możliwości z </w:t>
      </w:r>
      <w:r w:rsidR="009D5D3C" w:rsidRPr="0059163F">
        <w:rPr>
          <w:szCs w:val="22"/>
        </w:rPr>
        <w:t>K</w:t>
      </w:r>
      <w:r w:rsidRPr="0059163F">
        <w:rPr>
          <w:szCs w:val="22"/>
        </w:rPr>
        <w:t>ierownikiem Wydziału Remontowego z Panem Krzysztofem Lewandowskim tel. 601 754 033  Sprzęt i niezbędna armatura ( szafka pomiarowa), znajduje się w gestii Wykonawcy.</w:t>
      </w:r>
    </w:p>
    <w:p w14:paraId="5BEDF0DC" w14:textId="77777777" w:rsidR="00511D65" w:rsidRPr="00055A62" w:rsidRDefault="00511D65" w:rsidP="00055A62">
      <w:pPr>
        <w:pStyle w:val="Tekstpodstawowy"/>
        <w:numPr>
          <w:ilvl w:val="1"/>
          <w:numId w:val="16"/>
        </w:numPr>
        <w:ind w:left="360"/>
        <w:jc w:val="both"/>
        <w:rPr>
          <w:szCs w:val="22"/>
        </w:rPr>
      </w:pPr>
      <w:r w:rsidRPr="00055A62">
        <w:rPr>
          <w:szCs w:val="22"/>
        </w:rPr>
        <w:t>Wykonawca zobowiązuje się:</w:t>
      </w:r>
    </w:p>
    <w:p w14:paraId="10C62183" w14:textId="6C1965DB" w:rsidR="00511D65" w:rsidRPr="00582CC6" w:rsidRDefault="00511D65" w:rsidP="00055A62">
      <w:pPr>
        <w:pStyle w:val="Tekstpodstawowy"/>
        <w:numPr>
          <w:ilvl w:val="2"/>
          <w:numId w:val="16"/>
        </w:numPr>
        <w:ind w:left="643"/>
        <w:jc w:val="both"/>
        <w:rPr>
          <w:szCs w:val="22"/>
        </w:rPr>
      </w:pPr>
      <w:r w:rsidRPr="00582CC6">
        <w:rPr>
          <w:szCs w:val="22"/>
        </w:rPr>
        <w:t xml:space="preserve">do wykonania przedmiotu umowy w oparciu o dokumentację techniczną, o której mowa w § 1 ust. 1 pkt. 1 umowy, Specyfikację Istotnych Warunków Zamówienia, a także </w:t>
      </w:r>
      <w:r w:rsidR="00E9621B" w:rsidRPr="00582CC6">
        <w:rPr>
          <w:szCs w:val="22"/>
        </w:rPr>
        <w:t xml:space="preserve">zgodnie z </w:t>
      </w:r>
      <w:r w:rsidRPr="00582CC6">
        <w:rPr>
          <w:szCs w:val="22"/>
        </w:rPr>
        <w:t>wiedzą i sztuką budowlaną, prawem geologicznym i górniczym, prawem wodnym oraz wszystkimi przepisami obowiązującymi w tym zakresie,</w:t>
      </w:r>
    </w:p>
    <w:p w14:paraId="3E6CF176" w14:textId="77777777" w:rsidR="00511D65" w:rsidRPr="00582CC6" w:rsidRDefault="00511D65" w:rsidP="00055A62">
      <w:pPr>
        <w:pStyle w:val="Tekstpodstawowy"/>
        <w:numPr>
          <w:ilvl w:val="2"/>
          <w:numId w:val="16"/>
        </w:numPr>
        <w:ind w:left="643"/>
        <w:jc w:val="both"/>
        <w:rPr>
          <w:szCs w:val="22"/>
        </w:rPr>
      </w:pPr>
      <w:r w:rsidRPr="00582CC6">
        <w:rPr>
          <w:color w:val="000000"/>
          <w:szCs w:val="22"/>
        </w:rPr>
        <w:t>uzgodnić z Zamawiającym wszelkie odstępstwa od zatwierdzonego projektu,</w:t>
      </w:r>
    </w:p>
    <w:p w14:paraId="74780DE9" w14:textId="71C99908" w:rsidR="00511D65" w:rsidRPr="00582CC6" w:rsidRDefault="00511D65" w:rsidP="00055A62">
      <w:pPr>
        <w:pStyle w:val="Tekstpodstawowy"/>
        <w:numPr>
          <w:ilvl w:val="2"/>
          <w:numId w:val="16"/>
        </w:numPr>
        <w:ind w:left="643"/>
        <w:jc w:val="both"/>
        <w:rPr>
          <w:szCs w:val="22"/>
        </w:rPr>
      </w:pPr>
      <w:r w:rsidRPr="00582CC6">
        <w:rPr>
          <w:color w:val="000000"/>
          <w:szCs w:val="22"/>
        </w:rPr>
        <w:t>przejąć i oznaczyć zgodnie z obowiązującymi przepisami teren robót geologicznych,</w:t>
      </w:r>
    </w:p>
    <w:p w14:paraId="3CBA9FE0" w14:textId="77777777" w:rsidR="00511D65" w:rsidRPr="00582CC6" w:rsidRDefault="00511D65" w:rsidP="00055A62">
      <w:pPr>
        <w:pStyle w:val="Tekstpodstawowy"/>
        <w:numPr>
          <w:ilvl w:val="2"/>
          <w:numId w:val="16"/>
        </w:numPr>
        <w:ind w:left="643"/>
        <w:jc w:val="both"/>
        <w:rPr>
          <w:szCs w:val="22"/>
        </w:rPr>
      </w:pPr>
      <w:r w:rsidRPr="00582CC6">
        <w:rPr>
          <w:color w:val="000000"/>
          <w:szCs w:val="22"/>
        </w:rPr>
        <w:t>zorganizować i utrzymać zaplecze robót geologicznych,</w:t>
      </w:r>
    </w:p>
    <w:p w14:paraId="46D3A373" w14:textId="77777777" w:rsidR="00511D65" w:rsidRPr="00582CC6" w:rsidRDefault="00511D65" w:rsidP="00055A62">
      <w:pPr>
        <w:pStyle w:val="Tekstpodstawowy"/>
        <w:numPr>
          <w:ilvl w:val="2"/>
          <w:numId w:val="16"/>
        </w:numPr>
        <w:ind w:left="643"/>
        <w:jc w:val="both"/>
        <w:rPr>
          <w:szCs w:val="22"/>
        </w:rPr>
      </w:pPr>
      <w:r w:rsidRPr="00582CC6">
        <w:rPr>
          <w:szCs w:val="22"/>
        </w:rPr>
        <w:t>inwentaryzować geodezyjnie wykonane roboty,</w:t>
      </w:r>
    </w:p>
    <w:p w14:paraId="06A5CC8E" w14:textId="59324B2D" w:rsidR="00511D65" w:rsidRPr="00582CC6" w:rsidRDefault="00511D65" w:rsidP="00055A62">
      <w:pPr>
        <w:pStyle w:val="Tekstpodstawowy"/>
        <w:numPr>
          <w:ilvl w:val="2"/>
          <w:numId w:val="16"/>
        </w:numPr>
        <w:ind w:left="643"/>
        <w:jc w:val="both"/>
        <w:rPr>
          <w:szCs w:val="22"/>
        </w:rPr>
      </w:pPr>
      <w:r w:rsidRPr="00582CC6">
        <w:rPr>
          <w:szCs w:val="22"/>
        </w:rPr>
        <w:t>przestrzegać przepisów prawa wodnego oraz geologicznego i górniczego, bezpieczeństwa i higieny pracy, bezpieczeństwa przeciwpożarowego, ochrony środowiska itp.,</w:t>
      </w:r>
    </w:p>
    <w:p w14:paraId="21A52A05" w14:textId="77777777" w:rsidR="00511D65" w:rsidRPr="00582CC6" w:rsidRDefault="00511D65" w:rsidP="00055A62">
      <w:pPr>
        <w:pStyle w:val="Tekstpodstawowy"/>
        <w:numPr>
          <w:ilvl w:val="2"/>
          <w:numId w:val="16"/>
        </w:numPr>
        <w:ind w:left="643"/>
        <w:jc w:val="both"/>
        <w:rPr>
          <w:szCs w:val="22"/>
        </w:rPr>
      </w:pPr>
      <w:r w:rsidRPr="00582CC6">
        <w:rPr>
          <w:szCs w:val="22"/>
        </w:rPr>
        <w:t>prowadzić roboty geologiczne, zgodnie z zawartym w projekcie opisem przedsięwzięć technicznych, technologicznych i organizacyjnych, mających na celu zapewnienie bezpieczeństwa powszechnego, bezpieczeństwa pracy i ochrony środowiska,</w:t>
      </w:r>
    </w:p>
    <w:p w14:paraId="5849D1C4" w14:textId="77777777" w:rsidR="00511D65" w:rsidRPr="00582CC6" w:rsidRDefault="00511D65" w:rsidP="00055A62">
      <w:pPr>
        <w:pStyle w:val="Tekstpodstawowy"/>
        <w:numPr>
          <w:ilvl w:val="2"/>
          <w:numId w:val="16"/>
        </w:numPr>
        <w:ind w:left="643"/>
        <w:jc w:val="both"/>
        <w:rPr>
          <w:szCs w:val="22"/>
        </w:rPr>
      </w:pPr>
      <w:r w:rsidRPr="00582CC6">
        <w:rPr>
          <w:szCs w:val="22"/>
        </w:rPr>
        <w:t>przestrzegać ustawy z dnia 14.12.2012 r. o odpadach,</w:t>
      </w:r>
    </w:p>
    <w:p w14:paraId="23011EC7" w14:textId="77777777" w:rsidR="00511D65" w:rsidRPr="00582CC6" w:rsidRDefault="00511D65" w:rsidP="00055A62">
      <w:pPr>
        <w:pStyle w:val="Tekstpodstawowy"/>
        <w:numPr>
          <w:ilvl w:val="2"/>
          <w:numId w:val="16"/>
        </w:numPr>
        <w:ind w:left="643"/>
        <w:jc w:val="both"/>
        <w:rPr>
          <w:szCs w:val="22"/>
        </w:rPr>
      </w:pPr>
      <w:r w:rsidRPr="00582CC6">
        <w:rPr>
          <w:szCs w:val="22"/>
        </w:rPr>
        <w:t>usunąć wady i usterki jakie zostaną ujawnione w trakcie odbiorów lub też w okresie gwarancji i rękojmi,</w:t>
      </w:r>
    </w:p>
    <w:p w14:paraId="43DE88D2" w14:textId="785CBB43" w:rsidR="00511D65" w:rsidRPr="00582CC6" w:rsidRDefault="00511D65" w:rsidP="00055A62">
      <w:pPr>
        <w:pStyle w:val="Tekstpodstawowy"/>
        <w:numPr>
          <w:ilvl w:val="2"/>
          <w:numId w:val="16"/>
        </w:numPr>
        <w:ind w:left="643"/>
        <w:jc w:val="both"/>
        <w:rPr>
          <w:szCs w:val="22"/>
        </w:rPr>
      </w:pPr>
      <w:r w:rsidRPr="00582CC6">
        <w:rPr>
          <w:szCs w:val="22"/>
        </w:rPr>
        <w:t>uczestniczyć w wyznaczonych przez Zamawiającego spotkaniach roboczych w celu omówienia spraw związanych z realizacją Przedmiotu Umowy i współpracować z Zamawiającym w zakresie w jakim wymaga tego prawidłowe i terminowe wykonanie umowy</w:t>
      </w:r>
      <w:r w:rsidR="00341ECA" w:rsidRPr="00582CC6">
        <w:rPr>
          <w:szCs w:val="22"/>
        </w:rPr>
        <w:t>,</w:t>
      </w:r>
    </w:p>
    <w:p w14:paraId="2D42A7BC" w14:textId="0A2EE28A" w:rsidR="00341ECA" w:rsidRPr="00582CC6" w:rsidRDefault="00341ECA" w:rsidP="00055A62">
      <w:pPr>
        <w:pStyle w:val="Tekstpodstawowy"/>
        <w:numPr>
          <w:ilvl w:val="2"/>
          <w:numId w:val="16"/>
        </w:numPr>
        <w:ind w:left="643"/>
        <w:jc w:val="both"/>
        <w:rPr>
          <w:szCs w:val="22"/>
        </w:rPr>
      </w:pPr>
      <w:r w:rsidRPr="00582CC6">
        <w:rPr>
          <w:szCs w:val="22"/>
        </w:rPr>
        <w:t>we własnym zakresie i na własny koszt do:</w:t>
      </w:r>
    </w:p>
    <w:p w14:paraId="7129A84B" w14:textId="0359396E" w:rsidR="00341ECA" w:rsidRPr="00582CC6" w:rsidRDefault="00341ECA" w:rsidP="00057D75">
      <w:pPr>
        <w:pStyle w:val="Akapitzlist"/>
        <w:numPr>
          <w:ilvl w:val="0"/>
          <w:numId w:val="55"/>
        </w:numPr>
        <w:spacing w:after="160" w:line="259" w:lineRule="auto"/>
        <w:ind w:left="927"/>
        <w:jc w:val="both"/>
        <w:rPr>
          <w:rFonts w:ascii="Arial" w:hAnsi="Arial" w:cs="Arial"/>
          <w:sz w:val="22"/>
          <w:szCs w:val="22"/>
        </w:rPr>
      </w:pPr>
      <w:r w:rsidRPr="00582CC6">
        <w:rPr>
          <w:rFonts w:ascii="Arial" w:hAnsi="Arial" w:cs="Arial"/>
          <w:sz w:val="22"/>
          <w:szCs w:val="22"/>
        </w:rPr>
        <w:t>wykonania pomiarów geodezyjnych,</w:t>
      </w:r>
    </w:p>
    <w:p w14:paraId="662A2CA5" w14:textId="68286D90" w:rsidR="00341ECA" w:rsidRPr="00582CC6" w:rsidRDefault="00341ECA" w:rsidP="00057D75">
      <w:pPr>
        <w:pStyle w:val="Akapitzlist"/>
        <w:numPr>
          <w:ilvl w:val="0"/>
          <w:numId w:val="55"/>
        </w:numPr>
        <w:spacing w:after="160" w:line="259" w:lineRule="auto"/>
        <w:ind w:left="927"/>
        <w:jc w:val="both"/>
        <w:rPr>
          <w:rFonts w:ascii="Arial" w:hAnsi="Arial" w:cs="Arial"/>
          <w:sz w:val="22"/>
          <w:szCs w:val="22"/>
        </w:rPr>
      </w:pPr>
      <w:r w:rsidRPr="00582CC6">
        <w:rPr>
          <w:rFonts w:ascii="Arial" w:hAnsi="Arial" w:cs="Arial"/>
          <w:sz w:val="22"/>
          <w:szCs w:val="22"/>
        </w:rPr>
        <w:lastRenderedPageBreak/>
        <w:t>wykonania robót geologicznych zgodnie z przekazaną przez Zamawiającego dokumentacją projektową robót geologicznych stanowiącą załącznik nr 1 do SIWZ oraz wszelkimi w niej zawartymi warunkami wynikającymi z uzgodnień i decyzji. Roboty należy wykonać zgodnie z postanowieniami umowy, operatem wodnoprawnym oraz obowiązującymi przepisami ustawy Prawo wodne i ustawy Prawo geologiczne i górnicze wraz z przepisami wykonawczymi do tych ustaw.</w:t>
      </w:r>
    </w:p>
    <w:p w14:paraId="0EBCAFFF" w14:textId="3186B129" w:rsidR="00CD4FA0" w:rsidRPr="00582CC6" w:rsidRDefault="00E9621B" w:rsidP="00057D75">
      <w:pPr>
        <w:pStyle w:val="Akapitzlist"/>
        <w:numPr>
          <w:ilvl w:val="0"/>
          <w:numId w:val="55"/>
        </w:numPr>
        <w:ind w:left="927"/>
        <w:jc w:val="both"/>
        <w:rPr>
          <w:rFonts w:ascii="Arial" w:hAnsi="Arial" w:cs="Arial"/>
          <w:sz w:val="22"/>
          <w:szCs w:val="22"/>
        </w:rPr>
      </w:pPr>
      <w:r w:rsidRPr="00582CC6">
        <w:rPr>
          <w:rFonts w:ascii="Arial" w:hAnsi="Arial" w:cs="Arial"/>
          <w:color w:val="000000"/>
          <w:sz w:val="22"/>
          <w:szCs w:val="22"/>
        </w:rPr>
        <w:t xml:space="preserve">do </w:t>
      </w:r>
      <w:r w:rsidR="00CD4FA0" w:rsidRPr="00582CC6">
        <w:rPr>
          <w:rFonts w:ascii="Arial" w:hAnsi="Arial" w:cs="Arial"/>
          <w:color w:val="000000"/>
          <w:sz w:val="22"/>
          <w:szCs w:val="22"/>
        </w:rPr>
        <w:t>uzyskania wszystkich niezbędnych opinii oraz uzgodnień w zakresie wynikającym z obowiązujących przepisów, jak również innych dokumentów niezbędnych do prawidłowego wykonania przedmiotu umowy, m. in.:</w:t>
      </w:r>
    </w:p>
    <w:p w14:paraId="38F2A419" w14:textId="155DBEE9" w:rsidR="00CD4FA0" w:rsidRPr="009631AB" w:rsidRDefault="00CD4FA0" w:rsidP="009631AB">
      <w:pPr>
        <w:pStyle w:val="Bezodstpw"/>
        <w:numPr>
          <w:ilvl w:val="0"/>
          <w:numId w:val="27"/>
        </w:numPr>
        <w:ind w:left="993" w:hanging="284"/>
        <w:rPr>
          <w:rFonts w:cs="Arial"/>
          <w:sz w:val="22"/>
          <w:szCs w:val="22"/>
        </w:rPr>
      </w:pPr>
      <w:r w:rsidRPr="00582CC6">
        <w:rPr>
          <w:rFonts w:cs="Arial"/>
          <w:sz w:val="22"/>
          <w:szCs w:val="22"/>
        </w:rPr>
        <w:t xml:space="preserve">wypis i </w:t>
      </w:r>
      <w:proofErr w:type="spellStart"/>
      <w:r w:rsidRPr="00582CC6">
        <w:rPr>
          <w:rFonts w:cs="Arial"/>
          <w:sz w:val="22"/>
          <w:szCs w:val="22"/>
        </w:rPr>
        <w:t>wyrys</w:t>
      </w:r>
      <w:proofErr w:type="spellEnd"/>
      <w:r w:rsidRPr="00582CC6">
        <w:rPr>
          <w:rFonts w:cs="Arial"/>
          <w:sz w:val="22"/>
          <w:szCs w:val="22"/>
        </w:rPr>
        <w:t xml:space="preserve"> z MODGIK,</w:t>
      </w:r>
    </w:p>
    <w:p w14:paraId="29787F69" w14:textId="059DE6DA" w:rsidR="00CD4FA0" w:rsidRPr="00582CC6" w:rsidRDefault="00CD4FA0" w:rsidP="00057D75">
      <w:pPr>
        <w:pStyle w:val="Bezodstpw"/>
        <w:numPr>
          <w:ilvl w:val="0"/>
          <w:numId w:val="27"/>
        </w:numPr>
        <w:ind w:left="993" w:hanging="284"/>
        <w:rPr>
          <w:rFonts w:cs="Arial"/>
          <w:sz w:val="22"/>
          <w:szCs w:val="22"/>
        </w:rPr>
      </w:pPr>
      <w:r w:rsidRPr="00582CC6">
        <w:rPr>
          <w:rFonts w:cs="Arial"/>
          <w:sz w:val="22"/>
          <w:szCs w:val="22"/>
        </w:rPr>
        <w:t>mapy do celów dokumentacji.</w:t>
      </w:r>
    </w:p>
    <w:p w14:paraId="7AFFA941" w14:textId="7E601237" w:rsidR="00341ECA" w:rsidRPr="00582CC6" w:rsidRDefault="00E9621B" w:rsidP="00057D75">
      <w:pPr>
        <w:pStyle w:val="Akapitzlist"/>
        <w:numPr>
          <w:ilvl w:val="0"/>
          <w:numId w:val="55"/>
        </w:numPr>
        <w:spacing w:after="160" w:line="259" w:lineRule="auto"/>
        <w:ind w:left="927"/>
        <w:jc w:val="both"/>
        <w:rPr>
          <w:rFonts w:ascii="Arial" w:hAnsi="Arial" w:cs="Arial"/>
          <w:sz w:val="22"/>
          <w:szCs w:val="22"/>
        </w:rPr>
      </w:pPr>
      <w:r w:rsidRPr="00582CC6">
        <w:rPr>
          <w:rFonts w:ascii="Arial" w:hAnsi="Arial" w:cs="Arial"/>
          <w:sz w:val="22"/>
          <w:szCs w:val="22"/>
        </w:rPr>
        <w:t xml:space="preserve">do </w:t>
      </w:r>
      <w:r w:rsidR="00341ECA" w:rsidRPr="00582CC6">
        <w:rPr>
          <w:rFonts w:ascii="Arial" w:hAnsi="Arial" w:cs="Arial"/>
          <w:sz w:val="22"/>
          <w:szCs w:val="22"/>
        </w:rPr>
        <w:t>poniesienia innych kosztów niezbędnych do zrealizowania przedmiotu zamówienia.</w:t>
      </w:r>
    </w:p>
    <w:p w14:paraId="3D0D115C" w14:textId="36C2FDC4" w:rsidR="00341ECA" w:rsidRPr="00055A62" w:rsidRDefault="00341ECA" w:rsidP="00055A62">
      <w:pPr>
        <w:pStyle w:val="Akapitzlist"/>
        <w:numPr>
          <w:ilvl w:val="2"/>
          <w:numId w:val="16"/>
        </w:numPr>
        <w:spacing w:after="160" w:line="259" w:lineRule="auto"/>
        <w:ind w:left="643"/>
        <w:jc w:val="both"/>
        <w:rPr>
          <w:rFonts w:ascii="Arial" w:hAnsi="Arial" w:cs="Arial"/>
          <w:sz w:val="22"/>
          <w:szCs w:val="22"/>
        </w:rPr>
      </w:pPr>
      <w:r w:rsidRPr="00055A62">
        <w:rPr>
          <w:rFonts w:ascii="Arial" w:hAnsi="Arial" w:cs="Arial"/>
          <w:sz w:val="22"/>
          <w:szCs w:val="22"/>
        </w:rPr>
        <w:t>zapewnić kierownictwo robót geologicznych, siłę roboczą, materiały, sprzęt i inne urządzenia oraz wszelkie przedmioty niezbędne do wykonania robót oraz usunięcia wad. Wykonawca musi zapewnić odpowiedni potencjał ludzki do nadzorowania i wykonywania robót objętych zamówieniem, a w szczególności:</w:t>
      </w:r>
    </w:p>
    <w:p w14:paraId="395FBBE2" w14:textId="74E0AC42" w:rsidR="00341ECA" w:rsidRPr="008A4500" w:rsidRDefault="00341ECA" w:rsidP="001C2319">
      <w:pPr>
        <w:pStyle w:val="Akapitzlist"/>
        <w:numPr>
          <w:ilvl w:val="0"/>
          <w:numId w:val="56"/>
        </w:numPr>
        <w:spacing w:after="160" w:line="259" w:lineRule="auto"/>
        <w:jc w:val="both"/>
        <w:rPr>
          <w:rFonts w:ascii="Arial" w:hAnsi="Arial" w:cs="Arial"/>
          <w:sz w:val="22"/>
          <w:szCs w:val="22"/>
        </w:rPr>
      </w:pPr>
      <w:r w:rsidRPr="00582CC6">
        <w:rPr>
          <w:rFonts w:ascii="Arial" w:hAnsi="Arial" w:cs="Arial"/>
          <w:sz w:val="22"/>
          <w:szCs w:val="22"/>
        </w:rPr>
        <w:t xml:space="preserve">jedną osobę z uprawnieniami do kierowania robotami geologicznymi w terenie kat. XII lub odpowiadające im ważne uprawnienia wiertnicze, które zostały wydane na </w:t>
      </w:r>
      <w:r w:rsidRPr="008A4500">
        <w:rPr>
          <w:rFonts w:ascii="Arial" w:hAnsi="Arial" w:cs="Arial"/>
          <w:sz w:val="22"/>
          <w:szCs w:val="22"/>
        </w:rPr>
        <w:t>podstawie wcześniej obowiązujących przepisów, a które uprawniają do kierowania robotami wiertniczymi objętymi projektem robót geologicznych,</w:t>
      </w:r>
    </w:p>
    <w:p w14:paraId="28B78F31" w14:textId="78C0EE47" w:rsidR="00341ECA" w:rsidRPr="008A4500" w:rsidRDefault="00341ECA" w:rsidP="001C2319">
      <w:pPr>
        <w:pStyle w:val="Akapitzlist"/>
        <w:numPr>
          <w:ilvl w:val="0"/>
          <w:numId w:val="56"/>
        </w:numPr>
        <w:spacing w:after="160" w:line="259" w:lineRule="auto"/>
        <w:jc w:val="both"/>
        <w:rPr>
          <w:rFonts w:ascii="Arial" w:hAnsi="Arial" w:cs="Arial"/>
        </w:rPr>
      </w:pPr>
      <w:r w:rsidRPr="008A4500">
        <w:rPr>
          <w:rFonts w:ascii="Arial" w:hAnsi="Arial" w:cs="Arial"/>
          <w:sz w:val="22"/>
          <w:szCs w:val="22"/>
        </w:rPr>
        <w:t>jedną osobę z uprawnieniami hydrologicznymi kat. V lub</w:t>
      </w:r>
      <w:r w:rsidRPr="008A4500">
        <w:rPr>
          <w:rFonts w:ascii="Arial" w:hAnsi="Arial" w:cs="Arial"/>
        </w:rPr>
        <w:t xml:space="preserve"> IV.</w:t>
      </w:r>
    </w:p>
    <w:p w14:paraId="4DFD9C4D" w14:textId="1B6F0F08" w:rsidR="00E9621B" w:rsidRPr="008A4500" w:rsidRDefault="00517192" w:rsidP="00DE27A3">
      <w:pPr>
        <w:pStyle w:val="Akapitzlist"/>
        <w:numPr>
          <w:ilvl w:val="2"/>
          <w:numId w:val="31"/>
        </w:numPr>
        <w:ind w:left="643"/>
        <w:jc w:val="both"/>
        <w:rPr>
          <w:rFonts w:ascii="Arial" w:hAnsi="Arial" w:cs="Arial"/>
          <w:color w:val="000000"/>
          <w:sz w:val="22"/>
          <w:szCs w:val="22"/>
        </w:rPr>
      </w:pPr>
      <w:r w:rsidRPr="008A4500">
        <w:rPr>
          <w:rFonts w:ascii="Arial" w:hAnsi="Arial" w:cs="Arial"/>
          <w:color w:val="000000"/>
          <w:sz w:val="22"/>
          <w:szCs w:val="22"/>
        </w:rPr>
        <w:t xml:space="preserve">do wykonania </w:t>
      </w:r>
      <w:r w:rsidR="00E9621B" w:rsidRPr="008A4500">
        <w:rPr>
          <w:rFonts w:ascii="Arial" w:hAnsi="Arial" w:cs="Arial"/>
          <w:color w:val="000000"/>
          <w:sz w:val="22"/>
          <w:szCs w:val="22"/>
        </w:rPr>
        <w:t>w</w:t>
      </w:r>
      <w:r w:rsidR="00F3323A" w:rsidRPr="008A4500">
        <w:rPr>
          <w:rFonts w:ascii="Arial" w:hAnsi="Arial" w:cs="Arial"/>
          <w:color w:val="000000"/>
          <w:sz w:val="22"/>
          <w:szCs w:val="22"/>
        </w:rPr>
        <w:t>szystki</w:t>
      </w:r>
      <w:r w:rsidR="00E9621B" w:rsidRPr="008A4500">
        <w:rPr>
          <w:rFonts w:ascii="Arial" w:hAnsi="Arial" w:cs="Arial"/>
          <w:color w:val="000000"/>
          <w:sz w:val="22"/>
          <w:szCs w:val="22"/>
        </w:rPr>
        <w:t>ch</w:t>
      </w:r>
      <w:r w:rsidRPr="008A4500">
        <w:rPr>
          <w:rFonts w:ascii="Arial" w:hAnsi="Arial" w:cs="Arial"/>
          <w:color w:val="000000"/>
          <w:sz w:val="22"/>
          <w:szCs w:val="22"/>
        </w:rPr>
        <w:t xml:space="preserve"> niezbędnych </w:t>
      </w:r>
      <w:r w:rsidR="00F3323A" w:rsidRPr="008A4500">
        <w:rPr>
          <w:rFonts w:ascii="Arial" w:hAnsi="Arial" w:cs="Arial"/>
          <w:color w:val="000000"/>
          <w:sz w:val="22"/>
          <w:szCs w:val="22"/>
        </w:rPr>
        <w:t>pomiar</w:t>
      </w:r>
      <w:r w:rsidR="00E9621B" w:rsidRPr="008A4500">
        <w:rPr>
          <w:rFonts w:ascii="Arial" w:hAnsi="Arial" w:cs="Arial"/>
          <w:color w:val="000000"/>
          <w:sz w:val="22"/>
          <w:szCs w:val="22"/>
        </w:rPr>
        <w:t>ów,</w:t>
      </w:r>
      <w:r w:rsidR="00F3323A" w:rsidRPr="008A4500">
        <w:rPr>
          <w:rFonts w:ascii="Arial" w:hAnsi="Arial" w:cs="Arial"/>
          <w:color w:val="000000"/>
          <w:sz w:val="22"/>
          <w:szCs w:val="22"/>
        </w:rPr>
        <w:t xml:space="preserve"> map, podkład</w:t>
      </w:r>
      <w:r w:rsidR="00E9621B" w:rsidRPr="008A4500">
        <w:rPr>
          <w:rFonts w:ascii="Arial" w:hAnsi="Arial" w:cs="Arial"/>
          <w:color w:val="000000"/>
          <w:sz w:val="22"/>
          <w:szCs w:val="22"/>
        </w:rPr>
        <w:t>ów,</w:t>
      </w:r>
      <w:r w:rsidR="00F3323A" w:rsidRPr="008A4500">
        <w:rPr>
          <w:rFonts w:ascii="Arial" w:hAnsi="Arial" w:cs="Arial"/>
          <w:color w:val="000000"/>
          <w:sz w:val="22"/>
          <w:szCs w:val="22"/>
        </w:rPr>
        <w:t xml:space="preserve"> nadz</w:t>
      </w:r>
      <w:r w:rsidR="00E9621B" w:rsidRPr="008A4500">
        <w:rPr>
          <w:rFonts w:ascii="Arial" w:hAnsi="Arial" w:cs="Arial"/>
          <w:color w:val="000000"/>
          <w:sz w:val="22"/>
          <w:szCs w:val="22"/>
        </w:rPr>
        <w:t xml:space="preserve">oru </w:t>
      </w:r>
      <w:r w:rsidR="00F3323A" w:rsidRPr="008A4500">
        <w:rPr>
          <w:rFonts w:ascii="Arial" w:hAnsi="Arial" w:cs="Arial"/>
          <w:color w:val="000000"/>
          <w:sz w:val="22"/>
          <w:szCs w:val="22"/>
        </w:rPr>
        <w:t>geologiczn</w:t>
      </w:r>
      <w:r w:rsidR="00E9621B" w:rsidRPr="008A4500">
        <w:rPr>
          <w:rFonts w:ascii="Arial" w:hAnsi="Arial" w:cs="Arial"/>
          <w:color w:val="000000"/>
          <w:sz w:val="22"/>
          <w:szCs w:val="22"/>
        </w:rPr>
        <w:t>ego</w:t>
      </w:r>
      <w:r w:rsidRPr="008A4500">
        <w:rPr>
          <w:rFonts w:ascii="Arial" w:hAnsi="Arial" w:cs="Arial"/>
          <w:color w:val="000000"/>
          <w:sz w:val="22"/>
          <w:szCs w:val="22"/>
        </w:rPr>
        <w:t>,</w:t>
      </w:r>
      <w:r w:rsidR="00F3323A" w:rsidRPr="008A4500">
        <w:rPr>
          <w:rFonts w:ascii="Arial" w:hAnsi="Arial" w:cs="Arial"/>
          <w:color w:val="000000"/>
          <w:sz w:val="22"/>
          <w:szCs w:val="22"/>
        </w:rPr>
        <w:t xml:space="preserve"> </w:t>
      </w:r>
    </w:p>
    <w:p w14:paraId="35228E7D" w14:textId="77777777" w:rsidR="00ED48C4" w:rsidRPr="00EE6C98" w:rsidRDefault="00ED48C4" w:rsidP="00ED48C4">
      <w:pPr>
        <w:pStyle w:val="Akapitzlist"/>
        <w:numPr>
          <w:ilvl w:val="2"/>
          <w:numId w:val="31"/>
        </w:numPr>
        <w:ind w:left="708" w:hanging="425"/>
        <w:jc w:val="both"/>
        <w:rPr>
          <w:rFonts w:ascii="Arial" w:hAnsi="Arial" w:cs="Arial"/>
          <w:color w:val="000000"/>
          <w:sz w:val="22"/>
          <w:szCs w:val="22"/>
        </w:rPr>
      </w:pPr>
      <w:r w:rsidRPr="00F24E3E">
        <w:rPr>
          <w:rFonts w:ascii="Arial" w:hAnsi="Arial" w:cs="Arial"/>
          <w:color w:val="000000"/>
          <w:sz w:val="22"/>
          <w:szCs w:val="22"/>
        </w:rPr>
        <w:t xml:space="preserve">do uporządkowania terenu po wykonanej pracy. Teren zostanie przyjęty protokołem </w:t>
      </w:r>
      <w:r w:rsidRPr="00EE6C98">
        <w:rPr>
          <w:rFonts w:ascii="Arial" w:hAnsi="Arial" w:cs="Arial"/>
          <w:color w:val="000000"/>
          <w:sz w:val="22"/>
          <w:szCs w:val="22"/>
        </w:rPr>
        <w:t xml:space="preserve">zdawczo- odbiorczym przez przedstawiciela zamawiającego oraz wykonawcy.  Wykonawca zgłosi przekazanie terenu z wyprzedzeniem 48h. </w:t>
      </w:r>
    </w:p>
    <w:p w14:paraId="09C11E71" w14:textId="77777777" w:rsidR="00ED48C4" w:rsidRPr="00EE6C98" w:rsidRDefault="00ED48C4" w:rsidP="00ED48C4">
      <w:pPr>
        <w:pStyle w:val="Akapitzlist"/>
        <w:numPr>
          <w:ilvl w:val="2"/>
          <w:numId w:val="31"/>
        </w:numPr>
        <w:ind w:left="708" w:hanging="425"/>
        <w:jc w:val="both"/>
        <w:rPr>
          <w:rFonts w:ascii="Arial" w:hAnsi="Arial" w:cs="Arial"/>
          <w:color w:val="000000"/>
          <w:sz w:val="22"/>
          <w:szCs w:val="22"/>
        </w:rPr>
      </w:pPr>
      <w:r w:rsidRPr="00EE6C98">
        <w:rPr>
          <w:rFonts w:ascii="Arial" w:hAnsi="Arial" w:cs="Arial"/>
          <w:color w:val="000000"/>
          <w:sz w:val="22"/>
          <w:szCs w:val="22"/>
        </w:rPr>
        <w:t xml:space="preserve">do </w:t>
      </w:r>
      <w:r w:rsidRPr="00EE6C98">
        <w:rPr>
          <w:rFonts w:ascii="Arial" w:hAnsi="Arial" w:cs="Arial"/>
          <w:sz w:val="22"/>
          <w:szCs w:val="22"/>
          <w:u w:val="single"/>
        </w:rPr>
        <w:t>uzgodnień dotyczących możliwości podłączenia energii elektrycznej oraz dostępu do wody na dwa dni przed rozpoczęciem korzystania z w/w mediów, w godzinach 7:00-15:00,</w:t>
      </w:r>
    </w:p>
    <w:p w14:paraId="50B97E09" w14:textId="77777777" w:rsidR="00ED48C4" w:rsidRPr="00C90891" w:rsidRDefault="00ED48C4" w:rsidP="00ED48C4">
      <w:pPr>
        <w:pStyle w:val="Akapitzlist"/>
        <w:numPr>
          <w:ilvl w:val="2"/>
          <w:numId w:val="31"/>
        </w:numPr>
        <w:ind w:left="708" w:hanging="425"/>
        <w:jc w:val="both"/>
        <w:rPr>
          <w:rFonts w:ascii="Arial" w:hAnsi="Arial" w:cs="Arial"/>
          <w:sz w:val="22"/>
          <w:szCs w:val="22"/>
        </w:rPr>
      </w:pPr>
      <w:r w:rsidRPr="00ED73C6">
        <w:rPr>
          <w:rFonts w:ascii="Arial" w:hAnsi="Arial" w:cs="Arial"/>
          <w:color w:val="000000"/>
          <w:sz w:val="22"/>
          <w:szCs w:val="22"/>
        </w:rPr>
        <w:t xml:space="preserve">do pokrycia kosztów </w:t>
      </w:r>
      <w:r w:rsidRPr="00C90891">
        <w:rPr>
          <w:rFonts w:ascii="Arial" w:hAnsi="Arial" w:cs="Arial"/>
          <w:sz w:val="22"/>
          <w:szCs w:val="22"/>
        </w:rPr>
        <w:t xml:space="preserve">pobranej energii i wody. </w:t>
      </w:r>
    </w:p>
    <w:p w14:paraId="7EE995E1" w14:textId="50C95975" w:rsidR="009050C8" w:rsidRPr="00C90891" w:rsidRDefault="00ED48C4" w:rsidP="009050C8">
      <w:pPr>
        <w:pStyle w:val="Tekstpodstawowy"/>
        <w:numPr>
          <w:ilvl w:val="2"/>
          <w:numId w:val="31"/>
        </w:numPr>
        <w:ind w:left="643"/>
        <w:jc w:val="both"/>
        <w:rPr>
          <w:szCs w:val="22"/>
        </w:rPr>
      </w:pPr>
      <w:bookmarkStart w:id="29" w:name="_Hlk175653963"/>
      <w:r w:rsidRPr="00C90891">
        <w:rPr>
          <w:szCs w:val="22"/>
        </w:rPr>
        <w:t xml:space="preserve">przedłożyć Zamawiającemu przed złożeniem do </w:t>
      </w:r>
      <w:r w:rsidR="00D1735F" w:rsidRPr="00C90891">
        <w:rPr>
          <w:szCs w:val="22"/>
        </w:rPr>
        <w:t>Urzędu Marszałkowskiego w Szczecinie</w:t>
      </w:r>
      <w:r w:rsidRPr="00C90891">
        <w:rPr>
          <w:szCs w:val="22"/>
        </w:rPr>
        <w:t xml:space="preserve"> </w:t>
      </w:r>
      <w:r w:rsidR="00235A0F" w:rsidRPr="00C90891">
        <w:rPr>
          <w:szCs w:val="22"/>
        </w:rPr>
        <w:t>„D</w:t>
      </w:r>
      <w:r w:rsidRPr="00C90891">
        <w:rPr>
          <w:szCs w:val="22"/>
        </w:rPr>
        <w:t>odatek nr 4</w:t>
      </w:r>
      <w:r w:rsidR="00235A0F" w:rsidRPr="00C90891">
        <w:rPr>
          <w:szCs w:val="22"/>
        </w:rPr>
        <w:t>”</w:t>
      </w:r>
      <w:r w:rsidRPr="00C90891">
        <w:rPr>
          <w:szCs w:val="22"/>
        </w:rPr>
        <w:t xml:space="preserve"> </w:t>
      </w:r>
      <w:r w:rsidR="00852B03" w:rsidRPr="00C90891">
        <w:rPr>
          <w:szCs w:val="22"/>
        </w:rPr>
        <w:t xml:space="preserve">w wersji elektronicznej, </w:t>
      </w:r>
      <w:r w:rsidRPr="00C90891">
        <w:rPr>
          <w:szCs w:val="22"/>
        </w:rPr>
        <w:t>w celu uzyskania akceptacji Zamawiającego</w:t>
      </w:r>
      <w:r w:rsidR="009050C8" w:rsidRPr="00C90891">
        <w:rPr>
          <w:szCs w:val="22"/>
        </w:rPr>
        <w:t xml:space="preserve">. </w:t>
      </w:r>
      <w:r w:rsidR="009050C8" w:rsidRPr="00C90891">
        <w:t xml:space="preserve">Zamawiającemu przysługuje uprawnienie do wniesienia uwag do opracowanego przez Wykonawcę „Dodatku nr 4” w terminie 7 dni od dnia jego przedłożenia. </w:t>
      </w:r>
    </w:p>
    <w:bookmarkEnd w:id="29"/>
    <w:p w14:paraId="062E1421" w14:textId="13F2CE44" w:rsidR="00F3323A" w:rsidRPr="009050C8" w:rsidRDefault="00F3323A" w:rsidP="009050C8">
      <w:pPr>
        <w:pStyle w:val="Tekstpodstawowy"/>
        <w:numPr>
          <w:ilvl w:val="2"/>
          <w:numId w:val="107"/>
        </w:numPr>
        <w:ind w:left="643"/>
        <w:jc w:val="both"/>
        <w:rPr>
          <w:szCs w:val="22"/>
        </w:rPr>
      </w:pPr>
      <w:r w:rsidRPr="00C90891">
        <w:rPr>
          <w:szCs w:val="22"/>
        </w:rPr>
        <w:t>do niezwłocznego poprawienia: „</w:t>
      </w:r>
      <w:r w:rsidRPr="00C90891">
        <w:rPr>
          <w:bCs/>
          <w:iCs/>
          <w:szCs w:val="22"/>
        </w:rPr>
        <w:t>Dodatk</w:t>
      </w:r>
      <w:r w:rsidR="00E63800" w:rsidRPr="00C90891">
        <w:rPr>
          <w:bCs/>
          <w:iCs/>
          <w:szCs w:val="22"/>
        </w:rPr>
        <w:t>u</w:t>
      </w:r>
      <w:r w:rsidRPr="00C90891">
        <w:rPr>
          <w:bCs/>
          <w:iCs/>
          <w:szCs w:val="22"/>
        </w:rPr>
        <w:t xml:space="preserve"> nr 4</w:t>
      </w:r>
      <w:r w:rsidR="00235A0F" w:rsidRPr="00C90891">
        <w:rPr>
          <w:bCs/>
          <w:iCs/>
          <w:szCs w:val="22"/>
        </w:rPr>
        <w:t>”</w:t>
      </w:r>
      <w:r w:rsidRPr="00C90891">
        <w:rPr>
          <w:szCs w:val="22"/>
        </w:rPr>
        <w:t xml:space="preserve"> w przypadku wniesienia uwag przez </w:t>
      </w:r>
      <w:r w:rsidR="00E85B20" w:rsidRPr="00C90891">
        <w:rPr>
          <w:szCs w:val="22"/>
        </w:rPr>
        <w:t>Z</w:t>
      </w:r>
      <w:r w:rsidRPr="00C90891">
        <w:rPr>
          <w:szCs w:val="22"/>
        </w:rPr>
        <w:t xml:space="preserve">amawiającego bądź urząd zatwierdzający </w:t>
      </w:r>
      <w:r w:rsidRPr="009050C8">
        <w:rPr>
          <w:color w:val="000000"/>
          <w:szCs w:val="22"/>
        </w:rPr>
        <w:t>w/w dokumentacje.</w:t>
      </w:r>
    </w:p>
    <w:p w14:paraId="5C2212F1" w14:textId="04388A8F" w:rsidR="00F3323A" w:rsidRPr="009050C8" w:rsidRDefault="008E7858" w:rsidP="009050C8">
      <w:pPr>
        <w:pStyle w:val="Tekstpodstawowy"/>
        <w:numPr>
          <w:ilvl w:val="2"/>
          <w:numId w:val="107"/>
        </w:numPr>
        <w:ind w:left="643"/>
        <w:jc w:val="both"/>
        <w:rPr>
          <w:szCs w:val="22"/>
        </w:rPr>
      </w:pPr>
      <w:r w:rsidRPr="009050C8">
        <w:rPr>
          <w:color w:val="000000"/>
          <w:szCs w:val="22"/>
        </w:rPr>
        <w:t xml:space="preserve">do posiadania </w:t>
      </w:r>
      <w:r w:rsidR="00F3323A" w:rsidRPr="009050C8">
        <w:rPr>
          <w:color w:val="000000"/>
          <w:szCs w:val="22"/>
        </w:rPr>
        <w:t>przez cały okres realizacji umowy aktualn</w:t>
      </w:r>
      <w:r w:rsidRPr="009050C8">
        <w:rPr>
          <w:color w:val="000000"/>
          <w:szCs w:val="22"/>
        </w:rPr>
        <w:t>ej</w:t>
      </w:r>
      <w:r w:rsidR="00F3323A" w:rsidRPr="009050C8">
        <w:rPr>
          <w:color w:val="000000"/>
          <w:szCs w:val="22"/>
        </w:rPr>
        <w:t xml:space="preserve"> i opłacon</w:t>
      </w:r>
      <w:r w:rsidRPr="009050C8">
        <w:rPr>
          <w:color w:val="000000"/>
          <w:szCs w:val="22"/>
        </w:rPr>
        <w:t>ej</w:t>
      </w:r>
      <w:r w:rsidR="00F3323A" w:rsidRPr="009050C8">
        <w:rPr>
          <w:color w:val="000000"/>
          <w:szCs w:val="22"/>
        </w:rPr>
        <w:t xml:space="preserve"> polis</w:t>
      </w:r>
      <w:r w:rsidRPr="009050C8">
        <w:rPr>
          <w:color w:val="000000"/>
          <w:szCs w:val="22"/>
        </w:rPr>
        <w:t>y</w:t>
      </w:r>
      <w:r w:rsidR="00F3323A" w:rsidRPr="009050C8">
        <w:rPr>
          <w:color w:val="000000"/>
          <w:szCs w:val="22"/>
        </w:rPr>
        <w:t xml:space="preserve"> odpowiedzialności cywilnej z tytułu prowadzenia działalności i posiadanego mienia (OC), obejmując</w:t>
      </w:r>
      <w:r w:rsidRPr="009050C8">
        <w:rPr>
          <w:color w:val="000000"/>
          <w:szCs w:val="22"/>
        </w:rPr>
        <w:t>ej</w:t>
      </w:r>
      <w:r w:rsidR="00F3323A" w:rsidRPr="009050C8">
        <w:rPr>
          <w:color w:val="000000"/>
          <w:szCs w:val="22"/>
        </w:rPr>
        <w:t xml:space="preserve"> odpowiedzialność cywilną związaną z przedmiotem zamówienia na kwotę co najmniej 500 000,00 zł (słownie: pięćset tysięcy złotych 00/100). Na każde żądanie Zamawiającego Wykonawca przedłoży potwierdzenia opłacenia wszystkich wymagalnych składek ubezpieczeniowych z tytułu tej polisy. W przypadku wygaśnięcia umowy ubezpieczenia w trakcie realizacji niniejszej umowy, Wykonawca zobowiązany jest przedłożyć Zamawiającemu nową polisę zawartą na nie gorszych warunkach niż poprzednia lub aneks do polisy przedłużający termin jej obowiązywania. W przypadku niedopełnienia przez Wykonawcę obowiązku ubezpieczenia bądź przedstawienia polisy w powyższym terminie, Zamawiający dokona ubezpieczenia na koszt Wykonawcy. W sytuacji niepokrycia przez niego tego kosztu na wezwanie Zamawiającego, Zamawiający potrąci należność z wynagrodzenia Wykonawcy, na co Wykonawca wyraża zgodę.</w:t>
      </w:r>
    </w:p>
    <w:p w14:paraId="61883F51" w14:textId="2F4E6723" w:rsidR="00F3323A" w:rsidRPr="008E7858" w:rsidRDefault="00F3323A" w:rsidP="00ED73C6">
      <w:pPr>
        <w:pStyle w:val="Akapitzlist"/>
        <w:numPr>
          <w:ilvl w:val="0"/>
          <w:numId w:val="93"/>
        </w:numPr>
        <w:ind w:left="360"/>
        <w:jc w:val="both"/>
        <w:rPr>
          <w:rFonts w:ascii="Arial" w:hAnsi="Arial" w:cs="Arial"/>
          <w:color w:val="000000"/>
          <w:sz w:val="22"/>
          <w:szCs w:val="22"/>
        </w:rPr>
      </w:pPr>
      <w:r w:rsidRPr="008E7858">
        <w:rPr>
          <w:rFonts w:ascii="Arial" w:hAnsi="Arial" w:cs="Arial"/>
          <w:color w:val="000000"/>
          <w:sz w:val="22"/>
          <w:szCs w:val="22"/>
        </w:rPr>
        <w:lastRenderedPageBreak/>
        <w:t xml:space="preserve">Wszystkie materiały pochodzące z prowadzonych </w:t>
      </w:r>
      <w:r w:rsidR="00ED48C4">
        <w:rPr>
          <w:rFonts w:ascii="Arial" w:hAnsi="Arial" w:cs="Arial"/>
          <w:color w:val="000000"/>
          <w:sz w:val="22"/>
          <w:szCs w:val="22"/>
        </w:rPr>
        <w:t xml:space="preserve">robót </w:t>
      </w:r>
      <w:r w:rsidRPr="008E7858">
        <w:rPr>
          <w:rFonts w:ascii="Arial" w:hAnsi="Arial" w:cs="Arial"/>
          <w:color w:val="000000"/>
          <w:sz w:val="22"/>
          <w:szCs w:val="22"/>
        </w:rPr>
        <w:t xml:space="preserve">w ramach realizacji przedmiotu umowy, wymagające wywozu, będą stanowiły własność Wykonawcy. Wykonawca jako wytwarzający odpady zobowiązany jest do przestrzegania </w:t>
      </w:r>
      <w:r w:rsidRPr="00C90891">
        <w:rPr>
          <w:rFonts w:ascii="Arial" w:hAnsi="Arial" w:cs="Arial"/>
          <w:color w:val="000000"/>
          <w:sz w:val="22"/>
          <w:szCs w:val="22"/>
        </w:rPr>
        <w:t>przepisów prawnych wynikających z ustawy z dnia 27.04.2001r. Prawo ochrony Środowiska (</w:t>
      </w:r>
      <w:r w:rsidRPr="00C90891">
        <w:rPr>
          <w:rFonts w:ascii="Arial" w:hAnsi="Arial" w:cs="Arial"/>
          <w:sz w:val="22"/>
          <w:szCs w:val="22"/>
        </w:rPr>
        <w:t>Dz.U. z 202</w:t>
      </w:r>
      <w:r w:rsidR="003C20EB" w:rsidRPr="00C90891">
        <w:rPr>
          <w:rFonts w:ascii="Arial" w:hAnsi="Arial" w:cs="Arial"/>
          <w:sz w:val="22"/>
          <w:szCs w:val="22"/>
        </w:rPr>
        <w:t>4</w:t>
      </w:r>
      <w:r w:rsidRPr="00C90891">
        <w:rPr>
          <w:rFonts w:ascii="Arial" w:hAnsi="Arial" w:cs="Arial"/>
          <w:sz w:val="22"/>
          <w:szCs w:val="22"/>
        </w:rPr>
        <w:t xml:space="preserve"> r. poz. </w:t>
      </w:r>
      <w:r w:rsidR="003C20EB" w:rsidRPr="00C90891">
        <w:rPr>
          <w:rFonts w:ascii="Arial" w:hAnsi="Arial" w:cs="Arial"/>
          <w:sz w:val="22"/>
          <w:szCs w:val="22"/>
        </w:rPr>
        <w:t>54,</w:t>
      </w:r>
      <w:r w:rsidRPr="00C90891">
        <w:rPr>
          <w:rFonts w:ascii="Arial" w:hAnsi="Arial" w:cs="Arial"/>
          <w:sz w:val="22"/>
          <w:szCs w:val="22"/>
        </w:rPr>
        <w:t xml:space="preserve"> z późn. zm.</w:t>
      </w:r>
      <w:r w:rsidRPr="00C90891">
        <w:rPr>
          <w:rFonts w:ascii="Arial" w:hAnsi="Arial" w:cs="Arial"/>
          <w:color w:val="000000"/>
          <w:sz w:val="22"/>
          <w:szCs w:val="22"/>
        </w:rPr>
        <w:t>) oraz ustawy z dnia 14.12.2012r. o odpadach (Dz</w:t>
      </w:r>
      <w:r w:rsidRPr="008E7858">
        <w:rPr>
          <w:rFonts w:ascii="Arial" w:hAnsi="Arial" w:cs="Arial"/>
          <w:color w:val="000000"/>
          <w:sz w:val="22"/>
          <w:szCs w:val="22"/>
        </w:rPr>
        <w:t xml:space="preserve">.U. z 2023r. poz. 1587 z późn. zm.). Wykonawca w trakcie realizacji przedmiotu umowy, ma obowiązek w pierwszej kolejności poddania odpadów budowlanych odzyskowi, a jeżeli z przyczyn technologicznych jest on niemożliwy lub nie uzasadniony z przyczyn ekologicznych lub ekonomicznych, to Wykonawca zobowiązany jest udokumentować Zamawiającemu sposób gospodarowania tymi odpadami, jako warunek dokonywania odbioru końcowego przedmiotu umowy.   </w:t>
      </w:r>
    </w:p>
    <w:p w14:paraId="73123256" w14:textId="07B61692" w:rsidR="00647A00" w:rsidRDefault="00314FF6" w:rsidP="00D0714B">
      <w:pPr>
        <w:pStyle w:val="Tekstpodstawowy"/>
        <w:jc w:val="center"/>
        <w:rPr>
          <w:b/>
          <w:bCs/>
          <w:szCs w:val="22"/>
        </w:rPr>
      </w:pPr>
      <w:r>
        <w:rPr>
          <w:b/>
          <w:bCs/>
          <w:szCs w:val="22"/>
        </w:rPr>
        <w:t>Odbiór robót</w:t>
      </w:r>
    </w:p>
    <w:p w14:paraId="5F7BD52A" w14:textId="0A40AB1F" w:rsidR="00314FF6" w:rsidRDefault="00314FF6" w:rsidP="00D0714B">
      <w:pPr>
        <w:pStyle w:val="Tekstpodstawowy"/>
        <w:jc w:val="center"/>
        <w:rPr>
          <w:b/>
          <w:bCs/>
          <w:szCs w:val="22"/>
        </w:rPr>
      </w:pPr>
      <w:r>
        <w:rPr>
          <w:b/>
          <w:bCs/>
          <w:szCs w:val="22"/>
        </w:rPr>
        <w:t xml:space="preserve">§ </w:t>
      </w:r>
      <w:r w:rsidR="00D77E38">
        <w:rPr>
          <w:b/>
          <w:bCs/>
          <w:szCs w:val="22"/>
        </w:rPr>
        <w:t>7</w:t>
      </w:r>
      <w:r>
        <w:rPr>
          <w:b/>
          <w:bCs/>
          <w:szCs w:val="22"/>
        </w:rPr>
        <w:t>.</w:t>
      </w:r>
    </w:p>
    <w:p w14:paraId="0ACFB579" w14:textId="63E7C6A1" w:rsidR="0003280C" w:rsidRPr="00727E74" w:rsidRDefault="0003280C" w:rsidP="001C2319">
      <w:pPr>
        <w:pStyle w:val="Default"/>
        <w:numPr>
          <w:ilvl w:val="0"/>
          <w:numId w:val="82"/>
        </w:numPr>
        <w:ind w:left="360"/>
        <w:jc w:val="both"/>
        <w:rPr>
          <w:rFonts w:ascii="Arial" w:hAnsi="Arial" w:cs="Arial"/>
          <w:iCs/>
          <w:color w:val="auto"/>
          <w:sz w:val="22"/>
          <w:szCs w:val="22"/>
        </w:rPr>
      </w:pPr>
      <w:r w:rsidRPr="00727E74">
        <w:rPr>
          <w:rFonts w:ascii="Arial" w:hAnsi="Arial" w:cs="Arial"/>
          <w:iCs/>
          <w:color w:val="auto"/>
          <w:sz w:val="22"/>
          <w:szCs w:val="22"/>
        </w:rPr>
        <w:t>Przedmiotem odbioru są prace określone w §</w:t>
      </w:r>
      <w:r w:rsidR="00F246FD">
        <w:rPr>
          <w:rFonts w:ascii="Arial" w:hAnsi="Arial" w:cs="Arial"/>
          <w:iCs/>
          <w:color w:val="auto"/>
          <w:sz w:val="22"/>
          <w:szCs w:val="22"/>
        </w:rPr>
        <w:t xml:space="preserve"> </w:t>
      </w:r>
      <w:r w:rsidRPr="00727E74">
        <w:rPr>
          <w:rFonts w:ascii="Arial" w:hAnsi="Arial" w:cs="Arial"/>
          <w:iCs/>
          <w:color w:val="auto"/>
          <w:sz w:val="22"/>
          <w:szCs w:val="22"/>
        </w:rPr>
        <w:t xml:space="preserve">1 umowy. </w:t>
      </w:r>
    </w:p>
    <w:p w14:paraId="05D41FD7" w14:textId="74E9703D" w:rsidR="00D0714B" w:rsidRPr="00727E74" w:rsidRDefault="00D0714B" w:rsidP="001C2319">
      <w:pPr>
        <w:pStyle w:val="Akapitzlist"/>
        <w:numPr>
          <w:ilvl w:val="0"/>
          <w:numId w:val="82"/>
        </w:numPr>
        <w:spacing w:line="259" w:lineRule="auto"/>
        <w:ind w:left="360"/>
        <w:jc w:val="both"/>
        <w:rPr>
          <w:rFonts w:ascii="Arial" w:hAnsi="Arial" w:cs="Arial"/>
          <w:spacing w:val="-4"/>
          <w:sz w:val="22"/>
          <w:szCs w:val="22"/>
        </w:rPr>
      </w:pPr>
      <w:r w:rsidRPr="00727E74">
        <w:rPr>
          <w:rFonts w:ascii="Arial" w:hAnsi="Arial" w:cs="Arial"/>
          <w:spacing w:val="-4"/>
          <w:sz w:val="22"/>
          <w:szCs w:val="22"/>
        </w:rPr>
        <w:t>Wykonawca zgłosi Zamawiającemu gotowość do odbioru częściowego oraz końcowego pisemnie, wskazując datę gotowości do odbioru.</w:t>
      </w:r>
    </w:p>
    <w:p w14:paraId="2332EB56" w14:textId="3C57C9A4" w:rsidR="00727E74" w:rsidRPr="00386F52" w:rsidRDefault="00727E74" w:rsidP="00751659">
      <w:pPr>
        <w:pStyle w:val="Akapitzlist"/>
        <w:numPr>
          <w:ilvl w:val="0"/>
          <w:numId w:val="82"/>
        </w:numPr>
        <w:spacing w:line="259" w:lineRule="auto"/>
        <w:ind w:left="360"/>
        <w:jc w:val="both"/>
        <w:rPr>
          <w:rFonts w:ascii="Arial" w:hAnsi="Arial" w:cs="Arial"/>
          <w:strike/>
          <w:sz w:val="22"/>
          <w:szCs w:val="22"/>
        </w:rPr>
      </w:pPr>
      <w:r w:rsidRPr="00386F52">
        <w:rPr>
          <w:rFonts w:ascii="Arial" w:hAnsi="Arial" w:cs="Arial"/>
          <w:sz w:val="22"/>
          <w:szCs w:val="22"/>
        </w:rPr>
        <w:t xml:space="preserve">W trakcie realizacji umowy będą przeprowadzane </w:t>
      </w:r>
      <w:r w:rsidR="00751659">
        <w:rPr>
          <w:rFonts w:ascii="Arial" w:hAnsi="Arial" w:cs="Arial"/>
          <w:sz w:val="22"/>
          <w:szCs w:val="22"/>
        </w:rPr>
        <w:t xml:space="preserve">następujące </w:t>
      </w:r>
      <w:r w:rsidRPr="00386F52">
        <w:rPr>
          <w:rFonts w:ascii="Arial" w:hAnsi="Arial" w:cs="Arial"/>
          <w:sz w:val="22"/>
          <w:szCs w:val="22"/>
        </w:rPr>
        <w:t>odbi</w:t>
      </w:r>
      <w:r w:rsidR="00751659">
        <w:rPr>
          <w:rFonts w:ascii="Arial" w:hAnsi="Arial" w:cs="Arial"/>
          <w:sz w:val="22"/>
          <w:szCs w:val="22"/>
        </w:rPr>
        <w:t>o</w:t>
      </w:r>
      <w:r w:rsidRPr="00386F52">
        <w:rPr>
          <w:rFonts w:ascii="Arial" w:hAnsi="Arial" w:cs="Arial"/>
          <w:sz w:val="22"/>
          <w:szCs w:val="22"/>
        </w:rPr>
        <w:t>r</w:t>
      </w:r>
      <w:r w:rsidR="00751659">
        <w:rPr>
          <w:rFonts w:ascii="Arial" w:hAnsi="Arial" w:cs="Arial"/>
          <w:sz w:val="22"/>
          <w:szCs w:val="22"/>
        </w:rPr>
        <w:t>y</w:t>
      </w:r>
      <w:r w:rsidR="00386F52">
        <w:rPr>
          <w:rFonts w:ascii="Arial" w:hAnsi="Arial" w:cs="Arial"/>
          <w:sz w:val="22"/>
          <w:szCs w:val="22"/>
        </w:rPr>
        <w:t xml:space="preserve"> </w:t>
      </w:r>
      <w:r w:rsidRPr="00386F52">
        <w:rPr>
          <w:rFonts w:ascii="Arial" w:hAnsi="Arial" w:cs="Arial"/>
          <w:strike/>
          <w:sz w:val="22"/>
          <w:szCs w:val="22"/>
        </w:rPr>
        <w:t xml:space="preserve"> </w:t>
      </w:r>
    </w:p>
    <w:p w14:paraId="0207094F" w14:textId="77777777" w:rsidR="00F23621" w:rsidRDefault="00F23621" w:rsidP="00727E74">
      <w:pPr>
        <w:pStyle w:val="Default"/>
        <w:ind w:left="360"/>
        <w:jc w:val="both"/>
        <w:rPr>
          <w:rFonts w:ascii="Arial" w:hAnsi="Arial" w:cs="Arial"/>
          <w:sz w:val="22"/>
          <w:szCs w:val="22"/>
        </w:rPr>
      </w:pPr>
    </w:p>
    <w:p w14:paraId="7F4061EE" w14:textId="0EDF59D8" w:rsidR="00727E74" w:rsidRPr="00727E74" w:rsidRDefault="00751659" w:rsidP="00727E74">
      <w:pPr>
        <w:pStyle w:val="Default"/>
        <w:ind w:left="360"/>
        <w:jc w:val="both"/>
        <w:rPr>
          <w:rFonts w:ascii="Arial" w:hAnsi="Arial" w:cs="Arial"/>
          <w:sz w:val="22"/>
          <w:szCs w:val="22"/>
        </w:rPr>
      </w:pPr>
      <w:r>
        <w:rPr>
          <w:rFonts w:ascii="Arial" w:hAnsi="Arial" w:cs="Arial"/>
          <w:sz w:val="22"/>
          <w:szCs w:val="22"/>
        </w:rPr>
        <w:t>1</w:t>
      </w:r>
      <w:r w:rsidR="00727E74" w:rsidRPr="00727E74">
        <w:rPr>
          <w:rFonts w:ascii="Arial" w:hAnsi="Arial" w:cs="Arial"/>
          <w:sz w:val="22"/>
          <w:szCs w:val="22"/>
        </w:rPr>
        <w:t xml:space="preserve">) </w:t>
      </w:r>
      <w:r w:rsidR="00727E74" w:rsidRPr="00F23621">
        <w:rPr>
          <w:rFonts w:ascii="Arial" w:hAnsi="Arial" w:cs="Arial"/>
          <w:b/>
          <w:bCs/>
          <w:sz w:val="22"/>
          <w:szCs w:val="22"/>
        </w:rPr>
        <w:t>odbiór końcowy</w:t>
      </w:r>
    </w:p>
    <w:p w14:paraId="24D9444F" w14:textId="00AE9781" w:rsidR="00A67814" w:rsidRPr="00E73B94" w:rsidRDefault="00727E74" w:rsidP="00E73B94">
      <w:pPr>
        <w:tabs>
          <w:tab w:val="left" w:pos="2127"/>
        </w:tabs>
        <w:ind w:left="363"/>
        <w:jc w:val="both"/>
        <w:rPr>
          <w:rFonts w:ascii="Arial" w:hAnsi="Arial" w:cs="Arial"/>
          <w:sz w:val="22"/>
          <w:szCs w:val="22"/>
        </w:rPr>
      </w:pPr>
      <w:r w:rsidRPr="00F846CD">
        <w:rPr>
          <w:rFonts w:ascii="Arial" w:hAnsi="Arial" w:cs="Arial"/>
          <w:sz w:val="22"/>
          <w:szCs w:val="22"/>
        </w:rPr>
        <w:t>a) Podstawą odbioru końcowego jes</w:t>
      </w:r>
      <w:r w:rsidRPr="00735325">
        <w:rPr>
          <w:rFonts w:ascii="Arial" w:hAnsi="Arial" w:cs="Arial"/>
          <w:sz w:val="22"/>
          <w:szCs w:val="22"/>
        </w:rPr>
        <w:t xml:space="preserve">t zatwierdzony przez </w:t>
      </w:r>
      <w:r w:rsidR="00D1735F" w:rsidRPr="00735325">
        <w:rPr>
          <w:rFonts w:ascii="Arial" w:hAnsi="Arial" w:cs="Arial"/>
          <w:sz w:val="22"/>
          <w:szCs w:val="22"/>
        </w:rPr>
        <w:t>Urząd Marszałkowski w Szczecinie</w:t>
      </w:r>
      <w:r w:rsidRPr="00F846CD">
        <w:rPr>
          <w:rFonts w:ascii="Arial" w:hAnsi="Arial" w:cs="Arial"/>
          <w:sz w:val="22"/>
          <w:szCs w:val="22"/>
        </w:rPr>
        <w:t xml:space="preserve"> „</w:t>
      </w:r>
      <w:r w:rsidRPr="00F846CD">
        <w:rPr>
          <w:rFonts w:ascii="Arial" w:hAnsi="Arial" w:cs="Arial"/>
          <w:i/>
          <w:sz w:val="22"/>
          <w:szCs w:val="22"/>
        </w:rPr>
        <w:t>Dodatek nr 4</w:t>
      </w:r>
      <w:r w:rsidR="00235A0F">
        <w:rPr>
          <w:rFonts w:ascii="Arial" w:hAnsi="Arial" w:cs="Arial"/>
          <w:i/>
          <w:sz w:val="22"/>
          <w:szCs w:val="22"/>
        </w:rPr>
        <w:t>”</w:t>
      </w:r>
      <w:r w:rsidR="00AC5FC5" w:rsidRPr="00E73B94">
        <w:rPr>
          <w:rFonts w:ascii="Arial" w:hAnsi="Arial" w:cs="Arial"/>
          <w:i/>
          <w:sz w:val="22"/>
          <w:szCs w:val="22"/>
        </w:rPr>
        <w:t xml:space="preserve"> </w:t>
      </w:r>
      <w:r w:rsidR="00AC5FC5" w:rsidRPr="00E73B94">
        <w:rPr>
          <w:rFonts w:ascii="Arial" w:hAnsi="Arial" w:cs="Arial"/>
          <w:iCs/>
          <w:sz w:val="22"/>
          <w:szCs w:val="22"/>
        </w:rPr>
        <w:t xml:space="preserve">w formie </w:t>
      </w:r>
      <w:r w:rsidRPr="00E73B94">
        <w:rPr>
          <w:rFonts w:ascii="Arial" w:hAnsi="Arial" w:cs="Arial"/>
          <w:iCs/>
          <w:sz w:val="22"/>
          <w:szCs w:val="22"/>
        </w:rPr>
        <w:t>decyzj</w:t>
      </w:r>
      <w:r w:rsidR="00AC5FC5" w:rsidRPr="00E73B94">
        <w:rPr>
          <w:rFonts w:ascii="Arial" w:hAnsi="Arial" w:cs="Arial"/>
          <w:iCs/>
          <w:sz w:val="22"/>
          <w:szCs w:val="22"/>
        </w:rPr>
        <w:t>i</w:t>
      </w:r>
      <w:r w:rsidRPr="00E73B94">
        <w:rPr>
          <w:rFonts w:ascii="Arial" w:hAnsi="Arial" w:cs="Arial"/>
          <w:sz w:val="22"/>
          <w:szCs w:val="22"/>
        </w:rPr>
        <w:t xml:space="preserve">, kserokopie kart przekazania wytworzonych odpadów wystawionych przez podmiot posiadający odpowiednie zezwolenie dotyczące zbierania, transportu, odzysku, utylizacji odpadów bądź oświadczenie, że w trakcie realizacji przedmiotu zamówienia nie powstały odpady. </w:t>
      </w:r>
      <w:bookmarkStart w:id="30" w:name="_Hlk154130160"/>
    </w:p>
    <w:p w14:paraId="39134455" w14:textId="77777777" w:rsidR="00F23621" w:rsidRDefault="00F23621" w:rsidP="00A67814">
      <w:pPr>
        <w:pStyle w:val="Akapitzlist"/>
        <w:tabs>
          <w:tab w:val="left" w:pos="2127"/>
        </w:tabs>
        <w:ind w:left="283"/>
        <w:jc w:val="both"/>
        <w:rPr>
          <w:rFonts w:ascii="Arial" w:hAnsi="Arial" w:cs="Arial"/>
          <w:sz w:val="22"/>
          <w:szCs w:val="22"/>
        </w:rPr>
      </w:pPr>
    </w:p>
    <w:p w14:paraId="3B190164" w14:textId="3E9A1B3A" w:rsidR="00AD13F6" w:rsidRPr="00FB7D86" w:rsidRDefault="00727E74" w:rsidP="00A67814">
      <w:pPr>
        <w:pStyle w:val="Akapitzlist"/>
        <w:tabs>
          <w:tab w:val="left" w:pos="2127"/>
        </w:tabs>
        <w:ind w:left="283"/>
        <w:jc w:val="both"/>
        <w:rPr>
          <w:rFonts w:ascii="Arial" w:hAnsi="Arial" w:cs="Arial"/>
          <w:sz w:val="22"/>
          <w:szCs w:val="22"/>
        </w:rPr>
      </w:pPr>
      <w:r w:rsidRPr="00A67814">
        <w:rPr>
          <w:rFonts w:ascii="Arial" w:hAnsi="Arial" w:cs="Arial"/>
          <w:sz w:val="22"/>
          <w:szCs w:val="22"/>
        </w:rPr>
        <w:t xml:space="preserve">Odbiór końcowy jest dokonywany po pisemnym zgłoszeniu gotowości do odbioru przez Wykonawcę, całkowitym zrealizowaniu prac określonych w umowie, otrzymaniu przez Zamawiajacego wyników diagnostyki </w:t>
      </w:r>
      <w:r w:rsidRPr="00F846CD">
        <w:rPr>
          <w:rFonts w:ascii="Arial" w:hAnsi="Arial" w:cs="Arial"/>
          <w:sz w:val="22"/>
          <w:szCs w:val="22"/>
        </w:rPr>
        <w:t xml:space="preserve">geofizycznej potwierdzających prawidłowość wykonanych przez Wykonawcę </w:t>
      </w:r>
      <w:r w:rsidR="001C2319" w:rsidRPr="00F846CD">
        <w:rPr>
          <w:rFonts w:ascii="Arial" w:hAnsi="Arial" w:cs="Arial"/>
          <w:sz w:val="22"/>
          <w:szCs w:val="22"/>
        </w:rPr>
        <w:t>studni</w:t>
      </w:r>
      <w:r w:rsidR="00F846CD" w:rsidRPr="00F846CD">
        <w:rPr>
          <w:rFonts w:ascii="Arial" w:hAnsi="Arial" w:cs="Arial"/>
          <w:sz w:val="22"/>
          <w:szCs w:val="22"/>
        </w:rPr>
        <w:t xml:space="preserve">. </w:t>
      </w:r>
      <w:r w:rsidR="00A67814" w:rsidRPr="00F846CD">
        <w:rPr>
          <w:rFonts w:ascii="Arial" w:hAnsi="Arial" w:cs="Arial"/>
          <w:sz w:val="22"/>
          <w:szCs w:val="22"/>
        </w:rPr>
        <w:t xml:space="preserve">Zamawiający przystąpi do czynności odbioru końcowego w terminie nie dłuższym niż 6 dni roboczych od dnia otrzymania zgłoszenia gotowości do odbioru. </w:t>
      </w:r>
      <w:bookmarkEnd w:id="30"/>
      <w:r w:rsidRPr="00F846CD">
        <w:rPr>
          <w:rFonts w:ascii="Arial" w:hAnsi="Arial" w:cs="Arial"/>
          <w:sz w:val="22"/>
          <w:szCs w:val="22"/>
        </w:rPr>
        <w:t>Z</w:t>
      </w:r>
      <w:r w:rsidR="001C2319" w:rsidRPr="00F846CD">
        <w:rPr>
          <w:rFonts w:ascii="Arial" w:hAnsi="Arial" w:cs="Arial"/>
          <w:sz w:val="22"/>
          <w:szCs w:val="22"/>
        </w:rPr>
        <w:t> </w:t>
      </w:r>
      <w:r w:rsidRPr="00F846CD">
        <w:rPr>
          <w:rFonts w:ascii="Arial" w:hAnsi="Arial" w:cs="Arial"/>
          <w:sz w:val="22"/>
          <w:szCs w:val="22"/>
        </w:rPr>
        <w:t>czynności odbioru końcowego</w:t>
      </w:r>
      <w:r w:rsidRPr="00A67814">
        <w:rPr>
          <w:rFonts w:ascii="Arial" w:hAnsi="Arial" w:cs="Arial"/>
          <w:sz w:val="22"/>
          <w:szCs w:val="22"/>
        </w:rPr>
        <w:t xml:space="preserve"> musi być sporządzony protokół w 2 egz. w</w:t>
      </w:r>
      <w:r w:rsidR="00B95FDB" w:rsidRPr="00A67814">
        <w:rPr>
          <w:rFonts w:ascii="Arial" w:hAnsi="Arial" w:cs="Arial"/>
          <w:sz w:val="22"/>
          <w:szCs w:val="22"/>
        </w:rPr>
        <w:t> </w:t>
      </w:r>
      <w:r w:rsidRPr="00A67814">
        <w:rPr>
          <w:rFonts w:ascii="Arial" w:hAnsi="Arial" w:cs="Arial"/>
          <w:sz w:val="22"/>
          <w:szCs w:val="22"/>
        </w:rPr>
        <w:t xml:space="preserve">tym: 1 egz. dla Zamawiającego i 1 dla Wykonawcy. Protokół odbioru końcowego przygotowuje Zamawiający. Protokół odbioru końcowego zawiera wszelkie ustalenia dokonane w </w:t>
      </w:r>
      <w:r w:rsidRPr="00FB7D86">
        <w:rPr>
          <w:rFonts w:ascii="Arial" w:hAnsi="Arial" w:cs="Arial"/>
          <w:sz w:val="22"/>
          <w:szCs w:val="22"/>
        </w:rPr>
        <w:t xml:space="preserve">toku odbioru, a także terminy wyznaczone na usunięcie stwierdzonych usterek i wad. </w:t>
      </w:r>
      <w:r w:rsidR="008E5F81" w:rsidRPr="00FB7D86">
        <w:rPr>
          <w:rFonts w:ascii="Arial" w:hAnsi="Arial" w:cs="Arial"/>
          <w:sz w:val="22"/>
          <w:szCs w:val="22"/>
        </w:rPr>
        <w:t>W przypadku nie usunięcia wady przez Wykonawcę w terminie</w:t>
      </w:r>
      <w:r w:rsidR="008E5F81" w:rsidRPr="00FB7D86">
        <w:rPr>
          <w:rFonts w:ascii="Arial" w:hAnsi="Arial" w:cs="Arial"/>
          <w:sz w:val="22"/>
          <w:szCs w:val="22"/>
        </w:rPr>
        <w:br/>
        <w:t>określonym w protokole odbioru Zamawiający zleci te czynności osobie trzeciej na koszt Wykonawcy - po uprzednim, pisemnym powiadomieniu Wykonawcy.</w:t>
      </w:r>
      <w:r w:rsidR="008E5F81" w:rsidRPr="00FB7D86">
        <w:rPr>
          <w:rFonts w:ascii="Arial" w:hAnsi="Arial" w:cs="Arial"/>
          <w:sz w:val="22"/>
          <w:szCs w:val="22"/>
        </w:rPr>
        <w:br/>
      </w:r>
      <w:r w:rsidR="00AD13F6" w:rsidRPr="00FB7D86">
        <w:rPr>
          <w:rFonts w:ascii="Arial" w:hAnsi="Arial" w:cs="Arial"/>
          <w:spacing w:val="-4"/>
          <w:sz w:val="22"/>
          <w:szCs w:val="22"/>
        </w:rPr>
        <w:t>Za datę odbioru końcowego przyjmuje się datę zakończenia czynności odbioru końcowego.</w:t>
      </w:r>
    </w:p>
    <w:p w14:paraId="632D9E72" w14:textId="49573C3C" w:rsidR="00AD13F6" w:rsidRPr="00AD13F6" w:rsidRDefault="00727E74" w:rsidP="00AD13F6">
      <w:pPr>
        <w:pStyle w:val="Default"/>
        <w:ind w:left="283"/>
        <w:jc w:val="both"/>
        <w:rPr>
          <w:rFonts w:ascii="Arial" w:hAnsi="Arial" w:cs="Arial"/>
          <w:sz w:val="22"/>
          <w:szCs w:val="22"/>
        </w:rPr>
      </w:pPr>
      <w:r w:rsidRPr="00FB7D86">
        <w:rPr>
          <w:rFonts w:ascii="Arial" w:hAnsi="Arial" w:cs="Arial"/>
          <w:sz w:val="22"/>
          <w:szCs w:val="22"/>
        </w:rPr>
        <w:t>Po podpisaniu protokołu odbioru końcowego bez zastrzeżeń lub protokolarnym potwierdzeniu usunięcia wad ( jeśli zostaną stwierdzone przy</w:t>
      </w:r>
      <w:r w:rsidRPr="0003280C">
        <w:rPr>
          <w:rFonts w:ascii="Arial" w:hAnsi="Arial" w:cs="Arial"/>
          <w:sz w:val="22"/>
          <w:szCs w:val="22"/>
        </w:rPr>
        <w:t xml:space="preserve"> odbiorze końcowym ) rozpoczyna się bieg rękojmi i gwarancji. </w:t>
      </w:r>
    </w:p>
    <w:p w14:paraId="5715320A" w14:textId="77777777" w:rsidR="00AD13F6" w:rsidRPr="0003280C" w:rsidRDefault="00AD13F6" w:rsidP="00727E74">
      <w:pPr>
        <w:pStyle w:val="Default"/>
        <w:ind w:left="283"/>
        <w:jc w:val="both"/>
        <w:rPr>
          <w:rFonts w:ascii="Arial" w:hAnsi="Arial" w:cs="Arial"/>
          <w:sz w:val="22"/>
          <w:szCs w:val="22"/>
          <w:u w:val="single"/>
        </w:rPr>
      </w:pPr>
    </w:p>
    <w:p w14:paraId="028FF53C" w14:textId="44E6F3CB" w:rsidR="00727E74" w:rsidRPr="00C16080" w:rsidRDefault="00727E74" w:rsidP="00727E74">
      <w:pPr>
        <w:ind w:left="363"/>
        <w:jc w:val="both"/>
        <w:rPr>
          <w:rFonts w:ascii="Arial" w:hAnsi="Arial" w:cs="Arial"/>
          <w:sz w:val="22"/>
          <w:szCs w:val="22"/>
          <w:u w:val="single"/>
        </w:rPr>
      </w:pPr>
      <w:r w:rsidRPr="008106A6">
        <w:rPr>
          <w:rFonts w:ascii="Arial" w:hAnsi="Arial" w:cs="Arial"/>
          <w:sz w:val="22"/>
          <w:szCs w:val="22"/>
        </w:rPr>
        <w:t xml:space="preserve">b) Jeżeli wyniki diagnostyki geofizycznej nie potwierdzą prawidłowości wykonanych przez Wykonawcę studni, Wykonawca zobowiązany jest do </w:t>
      </w:r>
      <w:r w:rsidR="005671A5" w:rsidRPr="008106A6">
        <w:rPr>
          <w:rFonts w:ascii="Arial" w:hAnsi="Arial" w:cs="Arial"/>
          <w:sz w:val="22"/>
          <w:szCs w:val="22"/>
        </w:rPr>
        <w:t>usuni</w:t>
      </w:r>
      <w:r w:rsidR="008106A6" w:rsidRPr="008106A6">
        <w:rPr>
          <w:rFonts w:ascii="Arial" w:hAnsi="Arial" w:cs="Arial"/>
          <w:sz w:val="22"/>
          <w:szCs w:val="22"/>
        </w:rPr>
        <w:t>ę</w:t>
      </w:r>
      <w:r w:rsidR="005671A5" w:rsidRPr="008106A6">
        <w:rPr>
          <w:rFonts w:ascii="Arial" w:hAnsi="Arial" w:cs="Arial"/>
          <w:sz w:val="22"/>
          <w:szCs w:val="22"/>
        </w:rPr>
        <w:t>ci</w:t>
      </w:r>
      <w:r w:rsidR="008106A6" w:rsidRPr="008106A6">
        <w:rPr>
          <w:rFonts w:ascii="Arial" w:hAnsi="Arial" w:cs="Arial"/>
          <w:sz w:val="22"/>
          <w:szCs w:val="22"/>
        </w:rPr>
        <w:t>a</w:t>
      </w:r>
      <w:r w:rsidR="005671A5" w:rsidRPr="008106A6">
        <w:rPr>
          <w:rFonts w:ascii="Arial" w:hAnsi="Arial" w:cs="Arial"/>
          <w:sz w:val="22"/>
          <w:szCs w:val="22"/>
        </w:rPr>
        <w:t xml:space="preserve"> nieprawidłowości, jeśli nadają się do usunięcia </w:t>
      </w:r>
      <w:r w:rsidRPr="008106A6">
        <w:rPr>
          <w:rFonts w:ascii="Arial" w:hAnsi="Arial" w:cs="Arial"/>
          <w:sz w:val="22"/>
          <w:szCs w:val="22"/>
        </w:rPr>
        <w:t xml:space="preserve">w terminie </w:t>
      </w:r>
      <w:r w:rsidRPr="001B3409">
        <w:rPr>
          <w:rFonts w:ascii="Arial" w:hAnsi="Arial" w:cs="Arial"/>
          <w:sz w:val="22"/>
          <w:szCs w:val="22"/>
        </w:rPr>
        <w:t>określonym w § 12 ust. 6 z zastrzeżeniem § 12 ust. 7. Potwierdzeniem prawidłowości wykonania jest diagnostyka geofizyczna oraz ponowne badania bakteriologiczne wody po zabiegu potwierdzające uzyskanie wyników zgodnych</w:t>
      </w:r>
      <w:r w:rsidRPr="008106A6">
        <w:rPr>
          <w:rFonts w:ascii="Arial" w:hAnsi="Arial" w:cs="Arial"/>
          <w:sz w:val="22"/>
          <w:szCs w:val="22"/>
        </w:rPr>
        <w:t xml:space="preserve"> z obowiązującymi przepisami oraz  </w:t>
      </w:r>
      <w:r w:rsidRPr="008106A6">
        <w:rPr>
          <w:rFonts w:ascii="Arial" w:hAnsi="Arial" w:cs="Arial"/>
          <w:sz w:val="22"/>
          <w:szCs w:val="22"/>
          <w:u w:val="single"/>
        </w:rPr>
        <w:t xml:space="preserve">potwierdzenie, że woda spełnia akceptowalne przez Zamawiajacego normy badań mikrobiologicznych w zakresie ogólnej liczny bakterii na agarze odżywczym po 72 h inkubacji w temperaturze 22 +/- 2 ºC, tj. &lt;100 </w:t>
      </w:r>
      <w:proofErr w:type="spellStart"/>
      <w:r w:rsidRPr="008106A6">
        <w:rPr>
          <w:rFonts w:ascii="Arial" w:hAnsi="Arial" w:cs="Arial"/>
          <w:sz w:val="22"/>
          <w:szCs w:val="22"/>
          <w:u w:val="single"/>
        </w:rPr>
        <w:t>jtk</w:t>
      </w:r>
      <w:proofErr w:type="spellEnd"/>
      <w:r w:rsidRPr="008106A6">
        <w:rPr>
          <w:rFonts w:ascii="Arial" w:hAnsi="Arial" w:cs="Arial"/>
          <w:sz w:val="22"/>
          <w:szCs w:val="22"/>
          <w:u w:val="single"/>
        </w:rPr>
        <w:t>/ml</w:t>
      </w:r>
      <w:r w:rsidRPr="008106A6">
        <w:rPr>
          <w:rFonts w:ascii="Arial" w:hAnsi="Arial" w:cs="Arial"/>
          <w:sz w:val="22"/>
          <w:szCs w:val="22"/>
        </w:rPr>
        <w:t>. W przypadku konieczność ponownego wykonania</w:t>
      </w:r>
      <w:r w:rsidRPr="0003280C">
        <w:rPr>
          <w:rFonts w:ascii="Arial" w:hAnsi="Arial" w:cs="Arial"/>
          <w:sz w:val="22"/>
          <w:szCs w:val="22"/>
        </w:rPr>
        <w:t xml:space="preserve"> diagnostyki geofizycznej w celu potwierdzenia usunięcia przez Wykonawcę wad w realizacji przedmiotu umowy, zostanie ona zlecona przez </w:t>
      </w:r>
      <w:r w:rsidRPr="00C16080">
        <w:rPr>
          <w:rFonts w:ascii="Arial" w:hAnsi="Arial" w:cs="Arial"/>
          <w:sz w:val="22"/>
          <w:szCs w:val="22"/>
        </w:rPr>
        <w:t xml:space="preserve">Zamawiajacego na koszt Wykonawcy. Zamawiający potrąci kwotę </w:t>
      </w:r>
      <w:r w:rsidRPr="00C16080">
        <w:rPr>
          <w:rFonts w:ascii="Arial" w:hAnsi="Arial" w:cs="Arial"/>
          <w:sz w:val="22"/>
          <w:szCs w:val="22"/>
        </w:rPr>
        <w:lastRenderedPageBreak/>
        <w:t xml:space="preserve">wypłaconego wynagrodzenia za wykonanie w/w diagnostyki z wynagrodzenia należnego Wykonawcy, o którym mowa w § </w:t>
      </w:r>
      <w:r w:rsidR="00386F52">
        <w:rPr>
          <w:rFonts w:ascii="Arial" w:hAnsi="Arial" w:cs="Arial"/>
          <w:sz w:val="22"/>
          <w:szCs w:val="22"/>
        </w:rPr>
        <w:t>4</w:t>
      </w:r>
      <w:r w:rsidRPr="00C16080">
        <w:rPr>
          <w:rFonts w:ascii="Arial" w:hAnsi="Arial" w:cs="Arial"/>
          <w:sz w:val="22"/>
          <w:szCs w:val="22"/>
        </w:rPr>
        <w:t xml:space="preserve"> ust. </w:t>
      </w:r>
      <w:r w:rsidR="001C2319" w:rsidRPr="00C16080">
        <w:rPr>
          <w:rFonts w:ascii="Arial" w:hAnsi="Arial" w:cs="Arial"/>
          <w:sz w:val="22"/>
          <w:szCs w:val="22"/>
        </w:rPr>
        <w:t>1</w:t>
      </w:r>
      <w:r w:rsidRPr="00C16080">
        <w:rPr>
          <w:rFonts w:ascii="Arial" w:hAnsi="Arial" w:cs="Arial"/>
          <w:sz w:val="22"/>
          <w:szCs w:val="22"/>
        </w:rPr>
        <w:t xml:space="preserve"> na co Wykonawca wyraża zgodę.</w:t>
      </w:r>
    </w:p>
    <w:p w14:paraId="57E4D7A1" w14:textId="77777777" w:rsidR="00E73B94" w:rsidRDefault="00E73B94" w:rsidP="001C2319">
      <w:pPr>
        <w:ind w:firstLine="363"/>
        <w:jc w:val="both"/>
        <w:rPr>
          <w:rFonts w:ascii="Arial" w:hAnsi="Arial" w:cs="Arial"/>
          <w:sz w:val="22"/>
          <w:szCs w:val="22"/>
        </w:rPr>
      </w:pPr>
    </w:p>
    <w:p w14:paraId="67BFAB01" w14:textId="60473141" w:rsidR="00727E74" w:rsidRPr="00C16080" w:rsidRDefault="00D06500" w:rsidP="001C2319">
      <w:pPr>
        <w:ind w:firstLine="363"/>
        <w:jc w:val="both"/>
        <w:rPr>
          <w:rFonts w:ascii="Arial" w:hAnsi="Arial" w:cs="Arial"/>
          <w:sz w:val="22"/>
          <w:szCs w:val="22"/>
        </w:rPr>
      </w:pPr>
      <w:r>
        <w:rPr>
          <w:rFonts w:ascii="Arial" w:hAnsi="Arial" w:cs="Arial"/>
          <w:sz w:val="22"/>
          <w:szCs w:val="22"/>
        </w:rPr>
        <w:t>2</w:t>
      </w:r>
      <w:r w:rsidR="00727E74" w:rsidRPr="00C16080">
        <w:rPr>
          <w:rFonts w:ascii="Arial" w:hAnsi="Arial" w:cs="Arial"/>
          <w:sz w:val="22"/>
          <w:szCs w:val="22"/>
        </w:rPr>
        <w:t>) odbiór ostateczny:</w:t>
      </w:r>
    </w:p>
    <w:p w14:paraId="79043837" w14:textId="01F4AEF6" w:rsidR="00727E74" w:rsidRPr="00FB7D86" w:rsidRDefault="00727E74" w:rsidP="001C2319">
      <w:pPr>
        <w:pStyle w:val="Akapitzlist"/>
        <w:ind w:left="363"/>
        <w:jc w:val="both"/>
        <w:rPr>
          <w:rFonts w:ascii="Arial" w:hAnsi="Arial" w:cs="Arial"/>
          <w:sz w:val="22"/>
          <w:szCs w:val="22"/>
        </w:rPr>
      </w:pPr>
      <w:r w:rsidRPr="00C16080">
        <w:rPr>
          <w:rFonts w:ascii="Arial" w:hAnsi="Arial" w:cs="Arial"/>
          <w:sz w:val="22"/>
          <w:szCs w:val="22"/>
        </w:rPr>
        <w:t>Odbiór ostateczny jest zwoływany przez Zamawiającego w terminie nie później niż 30 dni przed upływem określonego umownego terminu upływu rękojmi za wady fizyczne obiektu i gwarancji jakości. W odbiorze winni uczestniczyć upoważnieni przedstawiciele Zamawiającego i Wykonawcy. O planowanym odbiorze Zamawiający informuje pisemnie Wykonawcę nie wcześniej niż 7 dni przed</w:t>
      </w:r>
      <w:r w:rsidRPr="0003280C">
        <w:rPr>
          <w:rFonts w:ascii="Arial" w:hAnsi="Arial" w:cs="Arial"/>
          <w:sz w:val="22"/>
          <w:szCs w:val="22"/>
        </w:rPr>
        <w:t xml:space="preserve"> planowaną datą odbioru. W przypadku stwierdzenia wad czy usterek okres rękojmi będzie przedłużony o czas określony komisyjnie na </w:t>
      </w:r>
      <w:r w:rsidRPr="008106A6">
        <w:rPr>
          <w:rFonts w:ascii="Arial" w:hAnsi="Arial" w:cs="Arial"/>
          <w:sz w:val="22"/>
          <w:szCs w:val="22"/>
        </w:rPr>
        <w:t xml:space="preserve">usunięcie wykrytych wad czy usterek przez </w:t>
      </w:r>
      <w:r w:rsidRPr="00A67814">
        <w:rPr>
          <w:rFonts w:ascii="Arial" w:hAnsi="Arial" w:cs="Arial"/>
          <w:sz w:val="22"/>
          <w:szCs w:val="22"/>
        </w:rPr>
        <w:t xml:space="preserve">Wykonawcę lub o czas wyznaczony na rozwiązanie wynikłego problemu w inny sposób. Z przeprowadzonego odbioru po okresie rękojmi </w:t>
      </w:r>
      <w:r w:rsidRPr="00FB7D86">
        <w:rPr>
          <w:rFonts w:ascii="Arial" w:hAnsi="Arial" w:cs="Arial"/>
          <w:sz w:val="22"/>
          <w:szCs w:val="22"/>
        </w:rPr>
        <w:t>Zamawiający sporządza protokół, po jednym egz. dla każdej ze stron. Brak uczestnictwa Wykonawcy w odbiorze nie może być przyczyną do nieprzeprowadzenia odbioru po okresie rękojmi, a w przypadku gdy</w:t>
      </w:r>
      <w:r w:rsidRPr="00FB7D86">
        <w:rPr>
          <w:rFonts w:ascii="Arial" w:hAnsi="Arial" w:cs="Arial"/>
          <w:sz w:val="22"/>
          <w:szCs w:val="22"/>
        </w:rPr>
        <w:br/>
        <w:t>nastąpi konieczność wykonania usunięcia wad czy usterek powstałych z winy</w:t>
      </w:r>
      <w:r w:rsidRPr="00FB7D86">
        <w:rPr>
          <w:rFonts w:ascii="Arial" w:hAnsi="Arial" w:cs="Arial"/>
          <w:sz w:val="22"/>
          <w:szCs w:val="22"/>
        </w:rPr>
        <w:br/>
        <w:t>Wykonawcy fakt ten zostanie wpisany do protokołu odbioru wraz z zaleceniami dla Wykonawcy. W przypadku nie usunięcia wady przez Wykonawcę w terminie</w:t>
      </w:r>
      <w:r w:rsidRPr="00FB7D86">
        <w:rPr>
          <w:rFonts w:ascii="Arial" w:hAnsi="Arial" w:cs="Arial"/>
          <w:sz w:val="22"/>
          <w:szCs w:val="22"/>
        </w:rPr>
        <w:br/>
        <w:t>określonym w protokole odbioru Zamawiający zleci te czynności osobie trzeciej na koszt Wykonawcy - po uprzednim, pisemnym powiadomieniu Wykonawcy.</w:t>
      </w:r>
      <w:r w:rsidRPr="00FB7D86">
        <w:rPr>
          <w:rFonts w:ascii="Arial" w:hAnsi="Arial" w:cs="Arial"/>
          <w:sz w:val="22"/>
          <w:szCs w:val="22"/>
        </w:rPr>
        <w:br/>
        <w:t>Pozytywny protokół z odbioru ostatecznego zwalnia Wykonawcę z zobowiązań</w:t>
      </w:r>
      <w:r w:rsidRPr="00FB7D86">
        <w:rPr>
          <w:rFonts w:ascii="Arial" w:hAnsi="Arial" w:cs="Arial"/>
          <w:sz w:val="22"/>
          <w:szCs w:val="22"/>
        </w:rPr>
        <w:br/>
        <w:t>wynikających z umowy z tytułu rękojmi i udzielonej gwarancji.</w:t>
      </w:r>
    </w:p>
    <w:p w14:paraId="5AD7C59A" w14:textId="77777777" w:rsidR="00D0714B" w:rsidRPr="008106A6" w:rsidRDefault="00D0714B" w:rsidP="00C6545B">
      <w:pPr>
        <w:pStyle w:val="Akapitzlist"/>
        <w:numPr>
          <w:ilvl w:val="0"/>
          <w:numId w:val="82"/>
        </w:numPr>
        <w:ind w:left="360"/>
        <w:jc w:val="both"/>
        <w:rPr>
          <w:rFonts w:ascii="Arial" w:hAnsi="Arial" w:cs="Arial"/>
          <w:sz w:val="22"/>
          <w:szCs w:val="22"/>
        </w:rPr>
      </w:pPr>
      <w:r w:rsidRPr="00FB7D86">
        <w:rPr>
          <w:rFonts w:ascii="Arial" w:hAnsi="Arial" w:cs="Arial"/>
          <w:spacing w:val="-4"/>
          <w:sz w:val="22"/>
          <w:szCs w:val="22"/>
        </w:rPr>
        <w:t>Jeśli w toku czynności odbioru zostaną stwierdzone wady i nadają się one do</w:t>
      </w:r>
      <w:r w:rsidRPr="008106A6">
        <w:rPr>
          <w:rFonts w:ascii="Arial" w:hAnsi="Arial" w:cs="Arial"/>
          <w:spacing w:val="-4"/>
          <w:sz w:val="22"/>
          <w:szCs w:val="22"/>
        </w:rPr>
        <w:t xml:space="preserve"> usunięcia to Zamawiający nie odbierze Przedmiotu Umowy i uzgodni z Wykonawcą termin na usunięcie wad. </w:t>
      </w:r>
    </w:p>
    <w:p w14:paraId="22C49EA2" w14:textId="77777777" w:rsidR="00D0714B" w:rsidRPr="008106A6" w:rsidRDefault="00D0714B" w:rsidP="00C6545B">
      <w:pPr>
        <w:pStyle w:val="Akapitzlist"/>
        <w:numPr>
          <w:ilvl w:val="0"/>
          <w:numId w:val="82"/>
        </w:numPr>
        <w:ind w:left="360"/>
        <w:jc w:val="both"/>
        <w:rPr>
          <w:rFonts w:ascii="Arial" w:hAnsi="Arial" w:cs="Arial"/>
          <w:sz w:val="22"/>
          <w:szCs w:val="22"/>
        </w:rPr>
      </w:pPr>
      <w:r w:rsidRPr="008106A6">
        <w:rPr>
          <w:rFonts w:ascii="Arial" w:hAnsi="Arial" w:cs="Arial"/>
          <w:spacing w:val="-4"/>
          <w:sz w:val="22"/>
          <w:szCs w:val="22"/>
        </w:rPr>
        <w:t>Jeśli w toku czynności odbioru zostaną stwierdzone wady i nie nadają się one do usunięcia to Zamawiającemu przysługują następujące uprawnienia:</w:t>
      </w:r>
    </w:p>
    <w:p w14:paraId="6C065FBA" w14:textId="77777777" w:rsidR="00D0714B" w:rsidRPr="008106A6" w:rsidRDefault="00D0714B" w:rsidP="001C2319">
      <w:pPr>
        <w:pStyle w:val="Akapitzlist"/>
        <w:numPr>
          <w:ilvl w:val="0"/>
          <w:numId w:val="86"/>
        </w:numPr>
        <w:spacing w:after="160" w:line="259" w:lineRule="auto"/>
        <w:jc w:val="both"/>
        <w:rPr>
          <w:rFonts w:ascii="Arial" w:hAnsi="Arial" w:cs="Arial"/>
          <w:spacing w:val="-4"/>
          <w:sz w:val="22"/>
          <w:szCs w:val="22"/>
        </w:rPr>
      </w:pPr>
      <w:r w:rsidRPr="008106A6">
        <w:rPr>
          <w:rFonts w:ascii="Arial" w:hAnsi="Arial" w:cs="Arial"/>
          <w:spacing w:val="-4"/>
          <w:sz w:val="22"/>
          <w:szCs w:val="22"/>
        </w:rPr>
        <w:t>jeżeli wady nie uniemożliwiają użytkowania przedmiotu odbioru zgodnie z przeznaczeniem, Zamawiający może dokonać odbioru i obniżyć odpowiednio wynagrodzenie Wykonawcy, lub</w:t>
      </w:r>
    </w:p>
    <w:p w14:paraId="566C8001" w14:textId="0A9A10E4" w:rsidR="00C6545B" w:rsidRPr="008106A6" w:rsidRDefault="00D0714B" w:rsidP="00C6545B">
      <w:pPr>
        <w:pStyle w:val="Akapitzlist"/>
        <w:numPr>
          <w:ilvl w:val="0"/>
          <w:numId w:val="86"/>
        </w:numPr>
        <w:spacing w:after="160" w:line="259" w:lineRule="auto"/>
        <w:jc w:val="both"/>
        <w:rPr>
          <w:rFonts w:ascii="Arial" w:hAnsi="Arial" w:cs="Arial"/>
          <w:spacing w:val="-4"/>
          <w:sz w:val="22"/>
          <w:szCs w:val="22"/>
        </w:rPr>
      </w:pPr>
      <w:r w:rsidRPr="008106A6">
        <w:rPr>
          <w:rFonts w:ascii="Arial" w:hAnsi="Arial" w:cs="Arial"/>
          <w:spacing w:val="-4"/>
          <w:sz w:val="22"/>
          <w:szCs w:val="22"/>
        </w:rPr>
        <w:t>jeżeli wady uniemożliwiają użytkowanie przedmiotu odbioru zgodnie z przeznaczeniem Zamawiający może odstąpić od umowy lub żądać wykonania umowy po raz drugi, zachowując przy tym prawo do domagania się od Wykonawcy odszkodowania za szkody wynikłe z opóźnienia wykonania Przedmiotu Umowy w terminie pierwotnie wyznaczonym w umowie.</w:t>
      </w:r>
    </w:p>
    <w:p w14:paraId="6C6CE3D9" w14:textId="77777777" w:rsidR="00D0714B" w:rsidRPr="008106A6" w:rsidRDefault="00D0714B" w:rsidP="008106A6">
      <w:pPr>
        <w:pStyle w:val="Akapitzlist"/>
        <w:numPr>
          <w:ilvl w:val="0"/>
          <w:numId w:val="94"/>
        </w:numPr>
        <w:spacing w:after="160" w:line="259" w:lineRule="auto"/>
        <w:ind w:left="360"/>
        <w:jc w:val="both"/>
        <w:rPr>
          <w:rFonts w:ascii="Arial" w:hAnsi="Arial" w:cs="Arial"/>
          <w:spacing w:val="-4"/>
          <w:sz w:val="22"/>
          <w:szCs w:val="22"/>
        </w:rPr>
      </w:pPr>
      <w:r w:rsidRPr="008106A6">
        <w:rPr>
          <w:rFonts w:ascii="Arial" w:hAnsi="Arial" w:cs="Arial"/>
          <w:spacing w:val="-4"/>
          <w:sz w:val="22"/>
          <w:szCs w:val="22"/>
        </w:rPr>
        <w:t>Jeżeli w ustalonym w umowie terminie na zakończenie prac, Wykonawca nie zgłosi tych prac do odbioru, to Zamawiający:</w:t>
      </w:r>
    </w:p>
    <w:p w14:paraId="286DFB5D" w14:textId="31C7358E" w:rsidR="00D0714B" w:rsidRPr="008106A6" w:rsidRDefault="00D0714B" w:rsidP="001C2319">
      <w:pPr>
        <w:pStyle w:val="Akapitzlist"/>
        <w:numPr>
          <w:ilvl w:val="0"/>
          <w:numId w:val="85"/>
        </w:numPr>
        <w:spacing w:after="160" w:line="259" w:lineRule="auto"/>
        <w:jc w:val="both"/>
        <w:rPr>
          <w:rFonts w:ascii="Arial" w:hAnsi="Arial" w:cs="Arial"/>
          <w:spacing w:val="-4"/>
          <w:sz w:val="22"/>
          <w:szCs w:val="22"/>
        </w:rPr>
      </w:pPr>
      <w:r w:rsidRPr="008106A6">
        <w:rPr>
          <w:rFonts w:ascii="Arial" w:hAnsi="Arial" w:cs="Arial"/>
          <w:spacing w:val="-4"/>
          <w:sz w:val="22"/>
          <w:szCs w:val="22"/>
        </w:rPr>
        <w:t xml:space="preserve">w przypadku stwierdzenia braku wykonania umowy z winy Wykonawcy - wezwie Wykonawcę do wykonania prac i wyznaczy nowy termin ich zakończenia oraz naliczy kary umowne za niedotrzymanie terminu od dnia ustalonego w § </w:t>
      </w:r>
      <w:r w:rsidR="00C6545B" w:rsidRPr="008106A6">
        <w:rPr>
          <w:rFonts w:ascii="Arial" w:hAnsi="Arial" w:cs="Arial"/>
          <w:spacing w:val="-4"/>
          <w:sz w:val="22"/>
          <w:szCs w:val="22"/>
        </w:rPr>
        <w:t>3</w:t>
      </w:r>
      <w:r w:rsidRPr="008106A6">
        <w:rPr>
          <w:rFonts w:ascii="Arial" w:hAnsi="Arial" w:cs="Arial"/>
          <w:spacing w:val="-4"/>
          <w:sz w:val="22"/>
          <w:szCs w:val="22"/>
        </w:rPr>
        <w:t xml:space="preserve"> ust. </w:t>
      </w:r>
      <w:r w:rsidR="00C6545B" w:rsidRPr="008106A6">
        <w:rPr>
          <w:rFonts w:ascii="Arial" w:hAnsi="Arial" w:cs="Arial"/>
          <w:spacing w:val="-4"/>
          <w:sz w:val="22"/>
          <w:szCs w:val="22"/>
        </w:rPr>
        <w:t>1</w:t>
      </w:r>
      <w:r w:rsidRPr="008106A6">
        <w:rPr>
          <w:rFonts w:ascii="Arial" w:hAnsi="Arial" w:cs="Arial"/>
          <w:spacing w:val="-4"/>
          <w:sz w:val="22"/>
          <w:szCs w:val="22"/>
        </w:rPr>
        <w:t xml:space="preserve"> do dnia skutecznego odbioru,</w:t>
      </w:r>
    </w:p>
    <w:p w14:paraId="1E50D842" w14:textId="77777777" w:rsidR="00D0714B" w:rsidRPr="008106A6" w:rsidRDefault="00D0714B" w:rsidP="001C2319">
      <w:pPr>
        <w:pStyle w:val="Akapitzlist"/>
        <w:numPr>
          <w:ilvl w:val="0"/>
          <w:numId w:val="85"/>
        </w:numPr>
        <w:spacing w:after="160" w:line="259" w:lineRule="auto"/>
        <w:jc w:val="both"/>
        <w:rPr>
          <w:rFonts w:ascii="Arial" w:hAnsi="Arial" w:cs="Arial"/>
          <w:spacing w:val="-4"/>
          <w:sz w:val="22"/>
          <w:szCs w:val="22"/>
        </w:rPr>
      </w:pPr>
      <w:r w:rsidRPr="008106A6">
        <w:rPr>
          <w:rFonts w:ascii="Arial" w:hAnsi="Arial" w:cs="Arial"/>
          <w:spacing w:val="-4"/>
          <w:sz w:val="22"/>
          <w:szCs w:val="22"/>
        </w:rPr>
        <w:t>jeżeli mimo dodatkowego wezwania Wykonawca w ustalonym nowym terminie prac nie wykona - może odstąpić od umowy z winy Wykonawcy,</w:t>
      </w:r>
    </w:p>
    <w:p w14:paraId="1E851BAB" w14:textId="77777777" w:rsidR="00D0714B" w:rsidRPr="008106A6" w:rsidRDefault="00D0714B" w:rsidP="00AD13F6">
      <w:pPr>
        <w:pStyle w:val="Akapitzlist"/>
        <w:numPr>
          <w:ilvl w:val="0"/>
          <w:numId w:val="85"/>
        </w:numPr>
        <w:jc w:val="both"/>
        <w:rPr>
          <w:rFonts w:ascii="Arial" w:hAnsi="Arial" w:cs="Arial"/>
          <w:spacing w:val="-4"/>
          <w:sz w:val="22"/>
          <w:szCs w:val="22"/>
        </w:rPr>
      </w:pPr>
      <w:r w:rsidRPr="008106A6">
        <w:rPr>
          <w:rFonts w:ascii="Arial" w:hAnsi="Arial" w:cs="Arial"/>
          <w:spacing w:val="-4"/>
          <w:sz w:val="22"/>
          <w:szCs w:val="22"/>
        </w:rPr>
        <w:t>w celu zapewnienia wykonania umowy - może zlecić dokończenie prac innemu wykonawcy lub wykonać je siłami własnymi, a kosztami za wykonane prace obciąży Wykonawcę, który jest stroną niniejszej umowy.</w:t>
      </w:r>
    </w:p>
    <w:p w14:paraId="36233096" w14:textId="77777777" w:rsidR="0003280C" w:rsidRPr="008106A6" w:rsidRDefault="0003280C" w:rsidP="008106A6">
      <w:pPr>
        <w:numPr>
          <w:ilvl w:val="0"/>
          <w:numId w:val="95"/>
        </w:numPr>
        <w:autoSpaceDE w:val="0"/>
        <w:autoSpaceDN w:val="0"/>
        <w:adjustRightInd w:val="0"/>
        <w:ind w:left="360"/>
        <w:contextualSpacing/>
        <w:jc w:val="both"/>
        <w:rPr>
          <w:rFonts w:ascii="Arial" w:hAnsi="Arial" w:cs="Arial"/>
          <w:sz w:val="22"/>
          <w:szCs w:val="22"/>
        </w:rPr>
      </w:pPr>
      <w:r w:rsidRPr="008106A6">
        <w:rPr>
          <w:rFonts w:ascii="Arial" w:hAnsi="Arial" w:cs="Arial"/>
          <w:sz w:val="22"/>
          <w:szCs w:val="22"/>
        </w:rPr>
        <w:t xml:space="preserve">Termin rozpoczęcia i termin zakończenia prac odbiorowych określa Zamawiający. </w:t>
      </w:r>
    </w:p>
    <w:p w14:paraId="7F0BC9B9" w14:textId="2F607BF3" w:rsidR="0003280C" w:rsidRPr="008106A6" w:rsidRDefault="0003280C" w:rsidP="008106A6">
      <w:pPr>
        <w:pStyle w:val="Akapitzlist"/>
        <w:numPr>
          <w:ilvl w:val="0"/>
          <w:numId w:val="95"/>
        </w:numPr>
        <w:tabs>
          <w:tab w:val="left" w:pos="2127"/>
        </w:tabs>
        <w:ind w:left="360"/>
        <w:jc w:val="both"/>
        <w:rPr>
          <w:rFonts w:ascii="Arial" w:hAnsi="Arial" w:cs="Arial"/>
          <w:sz w:val="22"/>
          <w:szCs w:val="22"/>
        </w:rPr>
      </w:pPr>
      <w:r w:rsidRPr="008106A6">
        <w:rPr>
          <w:rFonts w:ascii="Arial" w:hAnsi="Arial" w:cs="Arial"/>
          <w:sz w:val="22"/>
          <w:szCs w:val="22"/>
        </w:rPr>
        <w:t>Protok</w:t>
      </w:r>
      <w:r w:rsidR="00AD13F6" w:rsidRPr="008106A6">
        <w:rPr>
          <w:rFonts w:ascii="Arial" w:hAnsi="Arial" w:cs="Arial"/>
          <w:sz w:val="22"/>
          <w:szCs w:val="22"/>
        </w:rPr>
        <w:t>ół</w:t>
      </w:r>
      <w:r w:rsidRPr="008106A6">
        <w:rPr>
          <w:rFonts w:ascii="Arial" w:hAnsi="Arial" w:cs="Arial"/>
          <w:sz w:val="22"/>
          <w:szCs w:val="22"/>
        </w:rPr>
        <w:t xml:space="preserve"> częściow</w:t>
      </w:r>
      <w:r w:rsidR="00AD13F6" w:rsidRPr="008106A6">
        <w:rPr>
          <w:rFonts w:ascii="Arial" w:hAnsi="Arial" w:cs="Arial"/>
          <w:sz w:val="22"/>
          <w:szCs w:val="22"/>
        </w:rPr>
        <w:t>y</w:t>
      </w:r>
      <w:r w:rsidRPr="008106A6">
        <w:rPr>
          <w:rFonts w:ascii="Arial" w:hAnsi="Arial" w:cs="Arial"/>
          <w:sz w:val="22"/>
          <w:szCs w:val="22"/>
        </w:rPr>
        <w:t xml:space="preserve">, protokół końcowy oraz protokół ostateczny zawierają wszelkie ustalenia dokonane w toku odbioru, a także terminy wyznaczone na usunięcie stwierdzonych wad i  usterek. Protokoły odbioru podpisują: </w:t>
      </w:r>
    </w:p>
    <w:p w14:paraId="0246B93E" w14:textId="77777777" w:rsidR="0003280C" w:rsidRPr="008106A6" w:rsidRDefault="0003280C" w:rsidP="001C2319">
      <w:pPr>
        <w:pStyle w:val="Akapitzlist"/>
        <w:numPr>
          <w:ilvl w:val="0"/>
          <w:numId w:val="83"/>
        </w:numPr>
        <w:tabs>
          <w:tab w:val="left" w:pos="2127"/>
        </w:tabs>
        <w:jc w:val="both"/>
        <w:rPr>
          <w:rFonts w:ascii="Arial" w:hAnsi="Arial" w:cs="Arial"/>
          <w:sz w:val="22"/>
          <w:szCs w:val="22"/>
        </w:rPr>
      </w:pPr>
      <w:r w:rsidRPr="008106A6">
        <w:rPr>
          <w:rFonts w:ascii="Arial" w:hAnsi="Arial" w:cs="Arial"/>
          <w:sz w:val="22"/>
          <w:szCs w:val="22"/>
        </w:rPr>
        <w:t xml:space="preserve">upoważnieni  przedstawiciele Zamawiającego (minimum 3 osoby), </w:t>
      </w:r>
    </w:p>
    <w:p w14:paraId="6E3D3CE3" w14:textId="77777777" w:rsidR="0003280C" w:rsidRPr="00AD13F6" w:rsidRDefault="0003280C" w:rsidP="001C2319">
      <w:pPr>
        <w:pStyle w:val="Akapitzlist"/>
        <w:numPr>
          <w:ilvl w:val="0"/>
          <w:numId w:val="83"/>
        </w:numPr>
        <w:tabs>
          <w:tab w:val="left" w:pos="2127"/>
        </w:tabs>
        <w:jc w:val="both"/>
        <w:rPr>
          <w:rFonts w:ascii="Arial" w:hAnsi="Arial" w:cs="Arial"/>
          <w:sz w:val="22"/>
          <w:szCs w:val="22"/>
        </w:rPr>
      </w:pPr>
      <w:r w:rsidRPr="008106A6">
        <w:rPr>
          <w:rFonts w:ascii="Arial" w:hAnsi="Arial" w:cs="Arial"/>
          <w:sz w:val="22"/>
          <w:szCs w:val="22"/>
        </w:rPr>
        <w:t>uprawniony przedstawiciel Wyko</w:t>
      </w:r>
      <w:r w:rsidRPr="00AD13F6">
        <w:rPr>
          <w:rFonts w:ascii="Arial" w:hAnsi="Arial" w:cs="Arial"/>
          <w:sz w:val="22"/>
          <w:szCs w:val="22"/>
        </w:rPr>
        <w:t xml:space="preserve">nawcy. </w:t>
      </w:r>
    </w:p>
    <w:p w14:paraId="3E55C79B" w14:textId="77777777" w:rsidR="0003280C" w:rsidRPr="00AD13F6" w:rsidRDefault="0003280C" w:rsidP="008106A6">
      <w:pPr>
        <w:pStyle w:val="Akapitzlist"/>
        <w:numPr>
          <w:ilvl w:val="0"/>
          <w:numId w:val="95"/>
        </w:numPr>
        <w:tabs>
          <w:tab w:val="left" w:pos="2127"/>
        </w:tabs>
        <w:ind w:left="360"/>
        <w:jc w:val="both"/>
        <w:rPr>
          <w:rFonts w:ascii="Arial" w:hAnsi="Arial" w:cs="Arial"/>
          <w:sz w:val="22"/>
          <w:szCs w:val="22"/>
          <w:lang w:eastAsia="ar-SA"/>
        </w:rPr>
      </w:pPr>
      <w:r w:rsidRPr="00AD13F6">
        <w:rPr>
          <w:rFonts w:ascii="Arial" w:hAnsi="Arial" w:cs="Arial"/>
          <w:sz w:val="22"/>
          <w:szCs w:val="22"/>
        </w:rPr>
        <w:lastRenderedPageBreak/>
        <w:t xml:space="preserve">Jeżeli czynności odbiorowe ujawnią, że przedmiot umowy nie osiągnął gotowości do odbioru z powodu niezakończenia prac, stwierdzonych wad lub usterek lub nie przeprowadzenia wszystkich wymaganych prób, Zamawiający może odmówić odbioru końcowego.  </w:t>
      </w:r>
    </w:p>
    <w:p w14:paraId="71AA39BF" w14:textId="37C03A38" w:rsidR="00C6545B" w:rsidRPr="008106A6" w:rsidRDefault="00C6545B" w:rsidP="008106A6">
      <w:pPr>
        <w:pStyle w:val="Akapitzlist"/>
        <w:numPr>
          <w:ilvl w:val="0"/>
          <w:numId w:val="95"/>
        </w:numPr>
        <w:tabs>
          <w:tab w:val="left" w:pos="2127"/>
        </w:tabs>
        <w:ind w:left="360"/>
        <w:jc w:val="both"/>
        <w:rPr>
          <w:rFonts w:ascii="Arial" w:hAnsi="Arial" w:cs="Arial"/>
          <w:sz w:val="22"/>
          <w:szCs w:val="22"/>
          <w:lang w:eastAsia="ar-SA"/>
        </w:rPr>
      </w:pPr>
      <w:r w:rsidRPr="008106A6">
        <w:rPr>
          <w:rFonts w:ascii="Arial" w:hAnsi="Arial" w:cs="Arial"/>
          <w:spacing w:val="-4"/>
          <w:sz w:val="22"/>
          <w:szCs w:val="22"/>
        </w:rPr>
        <w:t xml:space="preserve">Wykonawca zobowiązany jest do pisemnego zawiadamiania Zamawiającego o usunięciu wad i usterek. </w:t>
      </w:r>
    </w:p>
    <w:p w14:paraId="7DE2779B" w14:textId="77777777" w:rsidR="008106A6" w:rsidRDefault="008106A6" w:rsidP="00582CC6">
      <w:pPr>
        <w:pStyle w:val="Tekstpodstawowy"/>
        <w:jc w:val="center"/>
        <w:rPr>
          <w:b/>
          <w:szCs w:val="22"/>
        </w:rPr>
      </w:pPr>
    </w:p>
    <w:p w14:paraId="3D7FDA26" w14:textId="1529C11F" w:rsidR="00582CC6" w:rsidRPr="009277F4" w:rsidRDefault="00D77E38" w:rsidP="00582CC6">
      <w:pPr>
        <w:pStyle w:val="Tekstpodstawowy"/>
        <w:jc w:val="center"/>
        <w:rPr>
          <w:b/>
          <w:szCs w:val="22"/>
        </w:rPr>
      </w:pPr>
      <w:r>
        <w:rPr>
          <w:b/>
          <w:szCs w:val="22"/>
        </w:rPr>
        <w:t>O</w:t>
      </w:r>
      <w:r w:rsidRPr="009277F4">
        <w:rPr>
          <w:b/>
          <w:szCs w:val="22"/>
        </w:rPr>
        <w:t>soby odpowiedzialne</w:t>
      </w:r>
      <w:r>
        <w:rPr>
          <w:b/>
          <w:szCs w:val="22"/>
        </w:rPr>
        <w:t xml:space="preserve"> </w:t>
      </w:r>
    </w:p>
    <w:p w14:paraId="2C3E3511" w14:textId="3DEF1A7A" w:rsidR="00647A00" w:rsidRPr="00D77E38" w:rsidRDefault="00D77E38" w:rsidP="00582CC6">
      <w:pPr>
        <w:jc w:val="center"/>
        <w:rPr>
          <w:rFonts w:ascii="Arial" w:hAnsi="Arial" w:cs="Arial"/>
          <w:b/>
          <w:bCs/>
          <w:color w:val="000000"/>
          <w:sz w:val="22"/>
          <w:szCs w:val="22"/>
        </w:rPr>
      </w:pPr>
      <w:r w:rsidRPr="00D77E38">
        <w:rPr>
          <w:rFonts w:ascii="Arial" w:hAnsi="Arial" w:cs="Arial"/>
          <w:b/>
          <w:bCs/>
          <w:color w:val="000000"/>
          <w:sz w:val="22"/>
          <w:szCs w:val="22"/>
        </w:rPr>
        <w:t>§ 8.</w:t>
      </w:r>
    </w:p>
    <w:p w14:paraId="0FFAE2A0" w14:textId="13C7E81D" w:rsidR="00760935" w:rsidRPr="00F734F5" w:rsidRDefault="00760935" w:rsidP="001C2319">
      <w:pPr>
        <w:pStyle w:val="Tekstpodstawowy"/>
        <w:numPr>
          <w:ilvl w:val="1"/>
          <w:numId w:val="28"/>
        </w:numPr>
        <w:tabs>
          <w:tab w:val="clear" w:pos="1440"/>
        </w:tabs>
        <w:ind w:left="284" w:hanging="284"/>
        <w:jc w:val="both"/>
        <w:rPr>
          <w:szCs w:val="22"/>
        </w:rPr>
      </w:pPr>
      <w:r w:rsidRPr="00F734F5">
        <w:rPr>
          <w:szCs w:val="22"/>
        </w:rPr>
        <w:t>Osobą odpowiedzialną w sprawach związanych z realizacją niniejszej umowy ze strony Zamawiającego jest Diana Wiśniewska.</w:t>
      </w:r>
    </w:p>
    <w:p w14:paraId="26D4BB77" w14:textId="61EC44B0" w:rsidR="00760935" w:rsidRPr="007E1404" w:rsidRDefault="00760935" w:rsidP="001C2319">
      <w:pPr>
        <w:pStyle w:val="Tekstpodstawowy"/>
        <w:numPr>
          <w:ilvl w:val="1"/>
          <w:numId w:val="28"/>
        </w:numPr>
        <w:ind w:left="284" w:hanging="284"/>
        <w:jc w:val="both"/>
        <w:rPr>
          <w:szCs w:val="22"/>
        </w:rPr>
      </w:pPr>
      <w:r w:rsidRPr="007E1404">
        <w:rPr>
          <w:szCs w:val="22"/>
        </w:rPr>
        <w:t>Osobą odpowiedzialną w sprawach związanych z realizacją niniejszej umowy ze strony Wykonawcy jest ………………………………………………………….</w:t>
      </w:r>
      <w:r w:rsidR="00316D70">
        <w:rPr>
          <w:szCs w:val="22"/>
        </w:rPr>
        <w:t xml:space="preserve">tel. ………………….., e-mail: ………………………………… </w:t>
      </w:r>
    </w:p>
    <w:p w14:paraId="441B98CD" w14:textId="6BF9ADC6" w:rsidR="00C14619" w:rsidRDefault="00D77E38" w:rsidP="001C2319">
      <w:pPr>
        <w:pStyle w:val="Tekstpodstawowy"/>
        <w:numPr>
          <w:ilvl w:val="1"/>
          <w:numId w:val="28"/>
        </w:numPr>
        <w:ind w:left="284" w:hanging="284"/>
        <w:jc w:val="both"/>
        <w:rPr>
          <w:szCs w:val="22"/>
        </w:rPr>
      </w:pPr>
      <w:r>
        <w:rPr>
          <w:szCs w:val="22"/>
        </w:rPr>
        <w:t>Osobą pełniącą n</w:t>
      </w:r>
      <w:r w:rsidR="00C14619" w:rsidRPr="007E1404">
        <w:rPr>
          <w:szCs w:val="22"/>
        </w:rPr>
        <w:t>adzór geologiczny wraz z opracowaniem „</w:t>
      </w:r>
      <w:r w:rsidRPr="002F0C7F">
        <w:rPr>
          <w:bCs/>
          <w:iCs/>
          <w:szCs w:val="22"/>
        </w:rPr>
        <w:t>Dodatk</w:t>
      </w:r>
      <w:r>
        <w:rPr>
          <w:bCs/>
          <w:iCs/>
          <w:szCs w:val="22"/>
        </w:rPr>
        <w:t>u</w:t>
      </w:r>
      <w:r w:rsidRPr="002F0C7F">
        <w:rPr>
          <w:bCs/>
          <w:iCs/>
          <w:szCs w:val="22"/>
        </w:rPr>
        <w:t xml:space="preserve"> nr 4 do dokumentacji hydrogeologicznej ujęcia wód podziemnych Odra  z utworów czwartorzędowyc</w:t>
      </w:r>
      <w:r>
        <w:rPr>
          <w:bCs/>
          <w:iCs/>
          <w:szCs w:val="22"/>
        </w:rPr>
        <w:t>h</w:t>
      </w:r>
      <w:r w:rsidR="00C14619" w:rsidRPr="007E1404">
        <w:rPr>
          <w:szCs w:val="22"/>
        </w:rPr>
        <w:t xml:space="preserve">”                          </w:t>
      </w:r>
      <w:r w:rsidR="007D15F3">
        <w:rPr>
          <w:szCs w:val="22"/>
        </w:rPr>
        <w:t xml:space="preserve">  </w:t>
      </w:r>
      <w:r>
        <w:rPr>
          <w:szCs w:val="22"/>
        </w:rPr>
        <w:t xml:space="preserve"> jest</w:t>
      </w:r>
      <w:r w:rsidR="007D15F3" w:rsidRPr="00D77E38">
        <w:rPr>
          <w:szCs w:val="22"/>
        </w:rPr>
        <w:t>:</w:t>
      </w:r>
      <w:r w:rsidR="00C14619" w:rsidRPr="00D77E38">
        <w:rPr>
          <w:szCs w:val="22"/>
        </w:rPr>
        <w:t xml:space="preserve"> ………………………………</w:t>
      </w:r>
      <w:r w:rsidR="00DB1FDE" w:rsidRPr="00D77E38">
        <w:rPr>
          <w:szCs w:val="22"/>
        </w:rPr>
        <w:t>…………</w:t>
      </w:r>
      <w:r w:rsidR="00CB4186" w:rsidRPr="00D77E38">
        <w:rPr>
          <w:szCs w:val="22"/>
        </w:rPr>
        <w:t>……………………………</w:t>
      </w:r>
      <w:r w:rsidR="00316D70">
        <w:rPr>
          <w:szCs w:val="22"/>
        </w:rPr>
        <w:t xml:space="preserve">tel. ……………………., e-mail: ………………………… </w:t>
      </w:r>
    </w:p>
    <w:p w14:paraId="4DEDC05C" w14:textId="540AA5B0" w:rsidR="00582CC6" w:rsidRPr="00D77E38" w:rsidRDefault="00D77E38" w:rsidP="001C2319">
      <w:pPr>
        <w:pStyle w:val="Tekstpodstawowy"/>
        <w:numPr>
          <w:ilvl w:val="1"/>
          <w:numId w:val="28"/>
        </w:numPr>
        <w:ind w:left="284" w:hanging="284"/>
        <w:jc w:val="both"/>
        <w:rPr>
          <w:szCs w:val="22"/>
        </w:rPr>
      </w:pPr>
      <w:r w:rsidRPr="00D77E38">
        <w:rPr>
          <w:szCs w:val="22"/>
        </w:rPr>
        <w:t xml:space="preserve">Osobą kierującą robotami geologicznymi, posiadającą </w:t>
      </w:r>
      <w:r w:rsidR="00582CC6" w:rsidRPr="00D77E38">
        <w:rPr>
          <w:szCs w:val="22"/>
        </w:rPr>
        <w:t>uprawnienia do kierowania robotami geologicznymi w terenie kat. XII lub odpowiadające im ważne uprawnienia wiertnicze, które zostały wydane na podstawie wcześniej obowiązujących przepisów, a które uprawniają do kierowania robotami wiertniczymi objętymi projektem robót geologicznych</w:t>
      </w:r>
      <w:r w:rsidRPr="00D77E38">
        <w:rPr>
          <w:szCs w:val="22"/>
        </w:rPr>
        <w:t xml:space="preserve"> jest: ………………………………</w:t>
      </w:r>
      <w:r w:rsidR="00316D70">
        <w:rPr>
          <w:szCs w:val="22"/>
        </w:rPr>
        <w:t>………..</w:t>
      </w:r>
      <w:r w:rsidRPr="00D77E38">
        <w:rPr>
          <w:szCs w:val="22"/>
        </w:rPr>
        <w:t>……………………</w:t>
      </w:r>
      <w:r w:rsidR="00316D70">
        <w:rPr>
          <w:szCs w:val="22"/>
        </w:rPr>
        <w:t>tel. ………………………………….., e-mail: ……………………………….</w:t>
      </w:r>
    </w:p>
    <w:p w14:paraId="34F95A92" w14:textId="40C8377C" w:rsidR="00582CC6" w:rsidRPr="00D77E38" w:rsidRDefault="00D77E38" w:rsidP="001C2319">
      <w:pPr>
        <w:pStyle w:val="Tekstpodstawowy"/>
        <w:numPr>
          <w:ilvl w:val="1"/>
          <w:numId w:val="28"/>
        </w:numPr>
        <w:ind w:left="284" w:hanging="284"/>
        <w:jc w:val="both"/>
        <w:rPr>
          <w:szCs w:val="22"/>
        </w:rPr>
      </w:pPr>
      <w:r w:rsidRPr="00D77E38">
        <w:rPr>
          <w:szCs w:val="22"/>
        </w:rPr>
        <w:t xml:space="preserve">Osobą skierowaną do realizacji przedmiotu umowy, posiadającą </w:t>
      </w:r>
      <w:r w:rsidR="00582CC6" w:rsidRPr="00D77E38">
        <w:rPr>
          <w:szCs w:val="22"/>
        </w:rPr>
        <w:t>uprawnienia hydrologiczn</w:t>
      </w:r>
      <w:r w:rsidRPr="00D77E38">
        <w:rPr>
          <w:szCs w:val="22"/>
        </w:rPr>
        <w:t>e</w:t>
      </w:r>
      <w:r w:rsidR="00582CC6" w:rsidRPr="00D77E38">
        <w:rPr>
          <w:szCs w:val="22"/>
        </w:rPr>
        <w:t xml:space="preserve"> kat. V </w:t>
      </w:r>
      <w:r w:rsidRPr="00D77E38">
        <w:rPr>
          <w:szCs w:val="22"/>
        </w:rPr>
        <w:t xml:space="preserve">lub </w:t>
      </w:r>
      <w:r w:rsidR="00582CC6" w:rsidRPr="00D77E38">
        <w:rPr>
          <w:szCs w:val="22"/>
        </w:rPr>
        <w:t>IV</w:t>
      </w:r>
      <w:r w:rsidRPr="00D77E38">
        <w:rPr>
          <w:szCs w:val="22"/>
        </w:rPr>
        <w:t xml:space="preserve"> jest: ………………….…..</w:t>
      </w:r>
    </w:p>
    <w:p w14:paraId="1A1AF11C" w14:textId="5D4A2313" w:rsidR="00582CC6" w:rsidRPr="00D77E38" w:rsidRDefault="00582CC6" w:rsidP="001C2319">
      <w:pPr>
        <w:pStyle w:val="Tekstpodstawowy"/>
        <w:numPr>
          <w:ilvl w:val="1"/>
          <w:numId w:val="28"/>
        </w:numPr>
        <w:ind w:left="284" w:hanging="284"/>
        <w:jc w:val="both"/>
        <w:rPr>
          <w:szCs w:val="22"/>
        </w:rPr>
      </w:pPr>
      <w:r w:rsidRPr="00D77E38">
        <w:rPr>
          <w:szCs w:val="22"/>
        </w:rPr>
        <w:t>Zmiana os</w:t>
      </w:r>
      <w:r w:rsidR="00D77E38" w:rsidRPr="00D77E38">
        <w:rPr>
          <w:szCs w:val="22"/>
        </w:rPr>
        <w:t>ób</w:t>
      </w:r>
      <w:r w:rsidRPr="00D77E38">
        <w:rPr>
          <w:szCs w:val="22"/>
        </w:rPr>
        <w:t xml:space="preserve"> wskazan</w:t>
      </w:r>
      <w:r w:rsidR="00D77E38" w:rsidRPr="00D77E38">
        <w:rPr>
          <w:szCs w:val="22"/>
        </w:rPr>
        <w:t>ych</w:t>
      </w:r>
      <w:r w:rsidRPr="00D77E38">
        <w:rPr>
          <w:szCs w:val="22"/>
        </w:rPr>
        <w:t xml:space="preserve"> w ust. 3</w:t>
      </w:r>
      <w:r w:rsidR="00D77E38" w:rsidRPr="00D77E38">
        <w:rPr>
          <w:szCs w:val="22"/>
        </w:rPr>
        <w:t xml:space="preserve"> oraz ust. 4</w:t>
      </w:r>
      <w:r w:rsidRPr="00D77E38">
        <w:rPr>
          <w:szCs w:val="22"/>
        </w:rPr>
        <w:t xml:space="preserve"> wymaga pisemnego zawiadomienia Zamawiającego. Wykonawca do wniosku dołączy: </w:t>
      </w:r>
    </w:p>
    <w:p w14:paraId="16A08708" w14:textId="7B706BD7" w:rsidR="00582CC6" w:rsidRPr="00D77E38" w:rsidRDefault="00582CC6" w:rsidP="001C2319">
      <w:pPr>
        <w:pStyle w:val="Akapitzlist"/>
        <w:numPr>
          <w:ilvl w:val="0"/>
          <w:numId w:val="59"/>
        </w:numPr>
        <w:tabs>
          <w:tab w:val="left" w:pos="2127"/>
        </w:tabs>
        <w:ind w:right="-49"/>
        <w:jc w:val="both"/>
        <w:rPr>
          <w:rFonts w:ascii="Arial" w:hAnsi="Arial" w:cs="Arial"/>
          <w:sz w:val="22"/>
          <w:szCs w:val="22"/>
        </w:rPr>
      </w:pPr>
      <w:r w:rsidRPr="00D77E38">
        <w:rPr>
          <w:rFonts w:ascii="Arial" w:hAnsi="Arial" w:cs="Arial"/>
          <w:sz w:val="22"/>
          <w:szCs w:val="22"/>
        </w:rPr>
        <w:t>oświadczenie, że wobec osoby fizycznej wskazanej we wniosku Wykonawca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zwanego dalej „RODO” oraz,</w:t>
      </w:r>
    </w:p>
    <w:p w14:paraId="2768F8CD" w14:textId="5F228679" w:rsidR="00582CC6" w:rsidRPr="00D77E38" w:rsidRDefault="00582CC6" w:rsidP="001C2319">
      <w:pPr>
        <w:pStyle w:val="Akapitzlist"/>
        <w:numPr>
          <w:ilvl w:val="0"/>
          <w:numId w:val="59"/>
        </w:numPr>
        <w:tabs>
          <w:tab w:val="left" w:pos="2127"/>
        </w:tabs>
        <w:ind w:right="-49"/>
        <w:jc w:val="both"/>
        <w:rPr>
          <w:rFonts w:ascii="Arial" w:hAnsi="Arial" w:cs="Arial"/>
          <w:sz w:val="22"/>
          <w:szCs w:val="22"/>
        </w:rPr>
      </w:pPr>
      <w:r w:rsidRPr="00D77E38">
        <w:rPr>
          <w:rFonts w:ascii="Arial" w:hAnsi="Arial" w:cs="Arial"/>
          <w:sz w:val="22"/>
          <w:szCs w:val="22"/>
        </w:rPr>
        <w:t xml:space="preserve">dokumenty potwierdzające, że proponowana osoba posiada odpowiednie uprawnienia, kwalifikacje i doświadczenie zawodowe. </w:t>
      </w:r>
    </w:p>
    <w:p w14:paraId="1BFCD7C1" w14:textId="77777777" w:rsidR="00582CC6" w:rsidRPr="00D77E38" w:rsidRDefault="00582CC6" w:rsidP="00582CC6">
      <w:pPr>
        <w:pStyle w:val="Tekstpodstawowy"/>
        <w:rPr>
          <w:szCs w:val="22"/>
        </w:rPr>
      </w:pPr>
    </w:p>
    <w:p w14:paraId="1EDA2007" w14:textId="0D45408F" w:rsidR="0079119D" w:rsidRPr="0079119D" w:rsidRDefault="0079119D" w:rsidP="0079119D">
      <w:pPr>
        <w:pStyle w:val="Tekstpodstawowy"/>
        <w:jc w:val="center"/>
        <w:rPr>
          <w:b/>
          <w:color w:val="000000"/>
          <w:szCs w:val="22"/>
        </w:rPr>
      </w:pPr>
      <w:r w:rsidRPr="009B3404">
        <w:rPr>
          <w:b/>
          <w:color w:val="000000"/>
          <w:szCs w:val="22"/>
        </w:rPr>
        <w:t>Z</w:t>
      </w:r>
      <w:r w:rsidR="007124DC" w:rsidRPr="009B3404">
        <w:rPr>
          <w:b/>
          <w:color w:val="000000"/>
          <w:szCs w:val="22"/>
        </w:rPr>
        <w:t xml:space="preserve">amówienia </w:t>
      </w:r>
      <w:r w:rsidR="007124DC">
        <w:rPr>
          <w:b/>
          <w:color w:val="000000"/>
          <w:szCs w:val="22"/>
        </w:rPr>
        <w:t>dodatkowe</w:t>
      </w:r>
    </w:p>
    <w:p w14:paraId="5E62AF8D" w14:textId="7DA5F056" w:rsidR="00AF571A" w:rsidRPr="00AF571A" w:rsidRDefault="0079119D" w:rsidP="00AF571A">
      <w:pPr>
        <w:pStyle w:val="Tekstpodstawowy"/>
        <w:jc w:val="center"/>
        <w:rPr>
          <w:b/>
          <w:color w:val="000000"/>
          <w:szCs w:val="22"/>
        </w:rPr>
      </w:pPr>
      <w:r w:rsidRPr="009B3404">
        <w:rPr>
          <w:b/>
          <w:color w:val="000000"/>
          <w:szCs w:val="22"/>
        </w:rPr>
        <w:t xml:space="preserve">§ </w:t>
      </w:r>
      <w:r w:rsidR="007124DC">
        <w:rPr>
          <w:b/>
          <w:color w:val="000000"/>
          <w:szCs w:val="22"/>
        </w:rPr>
        <w:t>9</w:t>
      </w:r>
      <w:r w:rsidRPr="009B3404">
        <w:rPr>
          <w:b/>
          <w:color w:val="000000"/>
          <w:szCs w:val="22"/>
        </w:rPr>
        <w:t>.</w:t>
      </w:r>
    </w:p>
    <w:p w14:paraId="5873E6A2" w14:textId="5653A207" w:rsidR="0079119D" w:rsidRPr="009E2470" w:rsidRDefault="0079119D" w:rsidP="00E73B94">
      <w:pPr>
        <w:pStyle w:val="Default"/>
        <w:numPr>
          <w:ilvl w:val="0"/>
          <w:numId w:val="97"/>
        </w:numPr>
        <w:jc w:val="both"/>
        <w:rPr>
          <w:rFonts w:ascii="Arial" w:hAnsi="Arial" w:cs="Arial"/>
          <w:bCs/>
          <w:color w:val="auto"/>
          <w:sz w:val="22"/>
          <w:szCs w:val="22"/>
        </w:rPr>
      </w:pPr>
      <w:r w:rsidRPr="009E2470">
        <w:rPr>
          <w:rFonts w:ascii="Arial" w:hAnsi="Arial" w:cs="Arial"/>
          <w:bCs/>
          <w:color w:val="auto"/>
          <w:sz w:val="22"/>
          <w:szCs w:val="22"/>
        </w:rPr>
        <w:t>Zamawiający przewiduje możliwość udzielenia dotychczasowemu Wykonawcy zamówień dodatkowych na roboty, dostawy, usługi o wartości nieprzekraczającej  50 % wartości zamówienia podstawowego:</w:t>
      </w:r>
    </w:p>
    <w:p w14:paraId="7163CB63" w14:textId="7ADD7514" w:rsidR="0079119D" w:rsidRPr="009E2470" w:rsidRDefault="0079119D" w:rsidP="001C2319">
      <w:pPr>
        <w:pStyle w:val="Default"/>
        <w:numPr>
          <w:ilvl w:val="0"/>
          <w:numId w:val="18"/>
        </w:numPr>
        <w:ind w:left="567" w:hanging="283"/>
        <w:jc w:val="both"/>
        <w:rPr>
          <w:rFonts w:ascii="Arial" w:hAnsi="Arial" w:cs="Arial"/>
          <w:bCs/>
          <w:color w:val="auto"/>
          <w:sz w:val="22"/>
          <w:szCs w:val="22"/>
        </w:rPr>
      </w:pPr>
      <w:r w:rsidRPr="009E2470">
        <w:rPr>
          <w:rFonts w:ascii="Arial" w:hAnsi="Arial" w:cs="Arial"/>
          <w:bCs/>
          <w:color w:val="auto"/>
          <w:sz w:val="22"/>
          <w:szCs w:val="22"/>
        </w:rPr>
        <w:t>objęte zamówieniem podstawowym, jeżeli istnieje konieczność ich wykonania w większej ilości,</w:t>
      </w:r>
    </w:p>
    <w:p w14:paraId="1C7E7C71" w14:textId="3F0ADEF4" w:rsidR="0079119D" w:rsidRPr="009E2470" w:rsidRDefault="0079119D" w:rsidP="001C2319">
      <w:pPr>
        <w:pStyle w:val="Default"/>
        <w:numPr>
          <w:ilvl w:val="0"/>
          <w:numId w:val="18"/>
        </w:numPr>
        <w:ind w:left="567" w:hanging="283"/>
        <w:jc w:val="both"/>
        <w:rPr>
          <w:rFonts w:ascii="Arial" w:hAnsi="Arial" w:cs="Arial"/>
          <w:bCs/>
          <w:color w:val="auto"/>
          <w:sz w:val="22"/>
          <w:szCs w:val="22"/>
        </w:rPr>
      </w:pPr>
      <w:r w:rsidRPr="009E2470">
        <w:rPr>
          <w:rFonts w:ascii="Arial" w:hAnsi="Arial" w:cs="Arial"/>
          <w:bCs/>
          <w:color w:val="auto"/>
          <w:sz w:val="22"/>
          <w:szCs w:val="22"/>
        </w:rPr>
        <w:t xml:space="preserve">objęte zamówieniem podstawowym, jeżeli istnieje konieczność ich wykonania w innej technologii lub przy innych parametrach niż to wynika z umowy oraz nieobjęte zamówieniem podstawowym, niezbędne do jego prawidłowego wykonania, </w:t>
      </w:r>
    </w:p>
    <w:p w14:paraId="3B78CF0C" w14:textId="77777777" w:rsidR="0079119D" w:rsidRPr="009E2470" w:rsidRDefault="0079119D" w:rsidP="0076149F">
      <w:pPr>
        <w:pStyle w:val="Default"/>
        <w:ind w:left="567"/>
        <w:jc w:val="both"/>
        <w:rPr>
          <w:rFonts w:ascii="Arial" w:hAnsi="Arial" w:cs="Arial"/>
          <w:bCs/>
          <w:color w:val="auto"/>
          <w:sz w:val="22"/>
          <w:szCs w:val="22"/>
        </w:rPr>
      </w:pPr>
      <w:r w:rsidRPr="009E2470">
        <w:rPr>
          <w:rFonts w:ascii="Arial" w:hAnsi="Arial" w:cs="Arial"/>
          <w:bCs/>
          <w:color w:val="auto"/>
          <w:sz w:val="22"/>
          <w:szCs w:val="22"/>
        </w:rPr>
        <w:t>których wykonanie stało się konieczne na skutek sytuacji niemożliwej wcześniej do przewidzenia,</w:t>
      </w:r>
    </w:p>
    <w:p w14:paraId="24ABCA97" w14:textId="77777777" w:rsidR="0079119D" w:rsidRPr="009E2470" w:rsidRDefault="0079119D" w:rsidP="009700D1">
      <w:pPr>
        <w:pStyle w:val="Default"/>
        <w:ind w:left="284"/>
        <w:jc w:val="both"/>
        <w:rPr>
          <w:rFonts w:ascii="Arial" w:hAnsi="Arial" w:cs="Arial"/>
          <w:bCs/>
          <w:color w:val="auto"/>
          <w:sz w:val="22"/>
          <w:szCs w:val="22"/>
        </w:rPr>
      </w:pPr>
      <w:r w:rsidRPr="009E2470">
        <w:rPr>
          <w:rFonts w:ascii="Arial" w:hAnsi="Arial" w:cs="Arial"/>
          <w:bCs/>
          <w:color w:val="auto"/>
          <w:sz w:val="22"/>
          <w:szCs w:val="22"/>
        </w:rPr>
        <w:t>lub</w:t>
      </w:r>
    </w:p>
    <w:p w14:paraId="6D87C46A" w14:textId="77777777" w:rsidR="0079119D" w:rsidRPr="009E2470" w:rsidRDefault="0079119D" w:rsidP="0076149F">
      <w:pPr>
        <w:pStyle w:val="Default"/>
        <w:ind w:left="567"/>
        <w:jc w:val="both"/>
        <w:rPr>
          <w:rFonts w:ascii="Arial" w:hAnsi="Arial" w:cs="Arial"/>
          <w:bCs/>
          <w:color w:val="auto"/>
          <w:sz w:val="22"/>
          <w:szCs w:val="22"/>
        </w:rPr>
      </w:pPr>
      <w:r w:rsidRPr="009E2470">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0C87143E" w14:textId="77777777" w:rsidR="0079119D" w:rsidRPr="009E2470" w:rsidRDefault="0079119D" w:rsidP="009700D1">
      <w:pPr>
        <w:pStyle w:val="Default"/>
        <w:ind w:left="284"/>
        <w:jc w:val="both"/>
        <w:rPr>
          <w:rFonts w:ascii="Arial" w:hAnsi="Arial" w:cs="Arial"/>
          <w:bCs/>
          <w:color w:val="auto"/>
          <w:sz w:val="22"/>
          <w:szCs w:val="22"/>
        </w:rPr>
      </w:pPr>
      <w:r w:rsidRPr="009E2470">
        <w:rPr>
          <w:rFonts w:ascii="Arial" w:hAnsi="Arial" w:cs="Arial"/>
          <w:bCs/>
          <w:color w:val="auto"/>
          <w:sz w:val="22"/>
          <w:szCs w:val="22"/>
        </w:rPr>
        <w:lastRenderedPageBreak/>
        <w:t xml:space="preserve">lub </w:t>
      </w:r>
    </w:p>
    <w:p w14:paraId="35203A35" w14:textId="77777777" w:rsidR="0079119D" w:rsidRPr="009E2470" w:rsidRDefault="0079119D" w:rsidP="0076149F">
      <w:pPr>
        <w:pStyle w:val="Default"/>
        <w:ind w:left="567"/>
        <w:jc w:val="both"/>
        <w:rPr>
          <w:rFonts w:ascii="Arial" w:hAnsi="Arial" w:cs="Arial"/>
          <w:bCs/>
          <w:color w:val="auto"/>
          <w:sz w:val="22"/>
          <w:szCs w:val="22"/>
        </w:rPr>
      </w:pPr>
      <w:r w:rsidRPr="009E2470">
        <w:rPr>
          <w:rFonts w:ascii="Arial" w:hAnsi="Arial" w:cs="Arial"/>
          <w:bCs/>
          <w:color w:val="auto"/>
          <w:sz w:val="22"/>
          <w:szCs w:val="22"/>
        </w:rPr>
        <w:t>wykonanie zamówienia podstawowego jest uzależnione od wykonania zamówienia dodatkowego.</w:t>
      </w:r>
    </w:p>
    <w:p w14:paraId="2F25E0BC" w14:textId="6B7911E7" w:rsidR="0079119D" w:rsidRPr="007124DC" w:rsidRDefault="0079119D" w:rsidP="00E73B94">
      <w:pPr>
        <w:pStyle w:val="Default"/>
        <w:numPr>
          <w:ilvl w:val="0"/>
          <w:numId w:val="97"/>
        </w:numPr>
        <w:jc w:val="both"/>
        <w:rPr>
          <w:rFonts w:ascii="Arial" w:hAnsi="Arial" w:cs="Arial"/>
          <w:bCs/>
          <w:sz w:val="22"/>
          <w:szCs w:val="22"/>
          <w:lang w:eastAsia="ar-SA"/>
        </w:rPr>
      </w:pPr>
      <w:r w:rsidRPr="007124DC">
        <w:rPr>
          <w:rFonts w:ascii="Arial" w:hAnsi="Arial" w:cs="Arial"/>
          <w:bCs/>
          <w:color w:val="auto"/>
          <w:sz w:val="22"/>
          <w:szCs w:val="22"/>
        </w:rPr>
        <w:t>Do określenia wynagrodzenia</w:t>
      </w:r>
      <w:r w:rsidR="007124DC" w:rsidRPr="007124DC">
        <w:rPr>
          <w:rFonts w:ascii="Arial" w:hAnsi="Arial" w:cs="Arial"/>
          <w:bCs/>
          <w:color w:val="auto"/>
          <w:sz w:val="22"/>
          <w:szCs w:val="22"/>
        </w:rPr>
        <w:t xml:space="preserve"> </w:t>
      </w:r>
      <w:r w:rsidRPr="007124DC">
        <w:rPr>
          <w:rFonts w:ascii="Arial" w:hAnsi="Arial" w:cs="Arial"/>
          <w:bCs/>
          <w:sz w:val="22"/>
          <w:szCs w:val="22"/>
          <w:lang w:eastAsia="ar-SA"/>
        </w:rPr>
        <w:t>za roboty, dostawy, usługi, o których mowa w ust. 1, zostaną zastosowane nośniki  kosztów tj.: stawka roboczogodziny, koszty ogólne, koszty zakupu i zysk oraz ceny materiałów i sprzętu wg Biuletynu Cen Obiektów Budowlanych SEKOCENBUD z kwartału poprzedzającego wykonanie robót dla województwa zachodniopomorskiego, o ile cena jednostkowa za ich wykonanie nie wynika z oferty.</w:t>
      </w:r>
    </w:p>
    <w:p w14:paraId="2B955768" w14:textId="248CED1F" w:rsidR="0079119D" w:rsidRPr="007124DC" w:rsidRDefault="0079119D" w:rsidP="007124DC">
      <w:pPr>
        <w:ind w:left="284"/>
        <w:jc w:val="both"/>
        <w:rPr>
          <w:rFonts w:ascii="Arial" w:hAnsi="Arial" w:cs="Arial"/>
          <w:bCs/>
          <w:color w:val="000000"/>
          <w:sz w:val="22"/>
          <w:szCs w:val="22"/>
          <w:lang w:eastAsia="ar-SA"/>
        </w:rPr>
      </w:pPr>
      <w:r w:rsidRPr="007124DC">
        <w:rPr>
          <w:rFonts w:ascii="Arial" w:hAnsi="Arial" w:cs="Arial"/>
          <w:bCs/>
          <w:color w:val="000000"/>
          <w:sz w:val="22"/>
          <w:szCs w:val="22"/>
          <w:lang w:eastAsia="ar-SA"/>
        </w:rPr>
        <w:t>W przypadku, gdy dane roboty nie są ujęte w Biuletynie Cen Obiektów Budowlanych SEKOCENBUD oraz dla dostaw i usług, wynagrodzenie Wykonawcy zostanie ustalone w oparciu o negocjacje stron.</w:t>
      </w:r>
    </w:p>
    <w:p w14:paraId="1B46EB74" w14:textId="4DE55F7E" w:rsidR="0079119D" w:rsidRPr="0076149F" w:rsidRDefault="0079119D" w:rsidP="00E73B94">
      <w:pPr>
        <w:pStyle w:val="Default"/>
        <w:numPr>
          <w:ilvl w:val="0"/>
          <w:numId w:val="97"/>
        </w:numPr>
        <w:jc w:val="both"/>
        <w:rPr>
          <w:rFonts w:ascii="Arial" w:hAnsi="Arial" w:cs="Arial"/>
          <w:bCs/>
          <w:color w:val="auto"/>
          <w:sz w:val="22"/>
          <w:szCs w:val="22"/>
        </w:rPr>
      </w:pPr>
      <w:r w:rsidRPr="0076149F">
        <w:rPr>
          <w:rFonts w:ascii="Arial" w:hAnsi="Arial" w:cs="Arial"/>
          <w:bCs/>
          <w:color w:val="auto"/>
          <w:sz w:val="22"/>
          <w:szCs w:val="22"/>
        </w:rPr>
        <w:t>W przypadku wystąpienia w/w robót, dostaw, usług, wymagane są następujące dokumenty stanowiące podstawę przygotowania aneksu:</w:t>
      </w:r>
    </w:p>
    <w:p w14:paraId="0AC37D3D" w14:textId="77777777" w:rsidR="0079119D" w:rsidRPr="009E2470" w:rsidRDefault="0079119D" w:rsidP="001C2319">
      <w:pPr>
        <w:numPr>
          <w:ilvl w:val="0"/>
          <w:numId w:val="14"/>
        </w:numPr>
        <w:tabs>
          <w:tab w:val="clear" w:pos="1605"/>
        </w:tabs>
        <w:ind w:left="567" w:hanging="284"/>
        <w:jc w:val="both"/>
        <w:rPr>
          <w:rFonts w:ascii="Arial" w:hAnsi="Arial" w:cs="Arial"/>
          <w:bCs/>
          <w:color w:val="000000"/>
          <w:sz w:val="22"/>
          <w:szCs w:val="22"/>
        </w:rPr>
      </w:pPr>
      <w:r w:rsidRPr="009E2470">
        <w:rPr>
          <w:rFonts w:ascii="Arial" w:hAnsi="Arial" w:cs="Arial"/>
          <w:bCs/>
          <w:color w:val="000000"/>
          <w:sz w:val="22"/>
          <w:szCs w:val="22"/>
        </w:rPr>
        <w:t>protokół konieczności podpisany przez Zamawiającego i Wykonawcę lub ich upoważnionych przedstawicieli,</w:t>
      </w:r>
    </w:p>
    <w:p w14:paraId="1CB46E63" w14:textId="4948CACB" w:rsidR="0079119D" w:rsidRPr="0076149F" w:rsidRDefault="0079119D" w:rsidP="001C2319">
      <w:pPr>
        <w:numPr>
          <w:ilvl w:val="0"/>
          <w:numId w:val="14"/>
        </w:numPr>
        <w:tabs>
          <w:tab w:val="clear" w:pos="1605"/>
        </w:tabs>
        <w:ind w:left="567" w:hanging="284"/>
        <w:jc w:val="both"/>
        <w:rPr>
          <w:rFonts w:ascii="Arial" w:hAnsi="Arial" w:cs="Arial"/>
          <w:bCs/>
          <w:sz w:val="22"/>
          <w:szCs w:val="22"/>
        </w:rPr>
      </w:pPr>
      <w:r w:rsidRPr="009E2470">
        <w:rPr>
          <w:rFonts w:ascii="Arial" w:hAnsi="Arial" w:cs="Arial"/>
          <w:bCs/>
          <w:color w:val="000000"/>
          <w:sz w:val="22"/>
          <w:szCs w:val="22"/>
        </w:rPr>
        <w:t>kosztorys robót objętych protokołem konieczno</w:t>
      </w:r>
      <w:r w:rsidRPr="009E2470">
        <w:rPr>
          <w:rFonts w:ascii="Arial" w:hAnsi="Arial" w:cs="Arial"/>
          <w:bCs/>
          <w:sz w:val="22"/>
          <w:szCs w:val="22"/>
        </w:rPr>
        <w:t>ści - sporządzony przez Wykonawcę i sprawdzony przez przedstawiciela Zamawiającego.</w:t>
      </w:r>
    </w:p>
    <w:p w14:paraId="55B275F3" w14:textId="77777777" w:rsidR="007124DC" w:rsidRDefault="007124DC" w:rsidP="007124DC">
      <w:pPr>
        <w:pStyle w:val="Default"/>
        <w:rPr>
          <w:rFonts w:ascii="Arial" w:hAnsi="Arial" w:cs="Arial"/>
          <w:b/>
          <w:bCs/>
          <w:sz w:val="22"/>
          <w:szCs w:val="22"/>
        </w:rPr>
      </w:pPr>
    </w:p>
    <w:p w14:paraId="00F26DFF" w14:textId="00E3AF46" w:rsidR="007124DC" w:rsidRPr="007124DC" w:rsidRDefault="007124DC" w:rsidP="00760935">
      <w:pPr>
        <w:jc w:val="center"/>
        <w:rPr>
          <w:rFonts w:ascii="Arial" w:hAnsi="Arial" w:cs="Arial"/>
          <w:b/>
          <w:sz w:val="22"/>
          <w:szCs w:val="22"/>
        </w:rPr>
      </w:pPr>
      <w:r w:rsidRPr="007124DC">
        <w:rPr>
          <w:rFonts w:ascii="Arial" w:hAnsi="Arial" w:cs="Arial"/>
          <w:b/>
          <w:sz w:val="22"/>
          <w:szCs w:val="22"/>
        </w:rPr>
        <w:t>Podwykonawcy</w:t>
      </w:r>
    </w:p>
    <w:p w14:paraId="6872C007" w14:textId="7F711ADE" w:rsidR="000909BE" w:rsidRDefault="000909BE" w:rsidP="000909BE">
      <w:pPr>
        <w:pStyle w:val="Default"/>
        <w:jc w:val="center"/>
        <w:rPr>
          <w:rFonts w:ascii="Arial" w:hAnsi="Arial" w:cs="Arial"/>
          <w:b/>
          <w:bCs/>
          <w:sz w:val="22"/>
          <w:szCs w:val="22"/>
        </w:rPr>
      </w:pPr>
      <w:bookmarkStart w:id="31" w:name="_Hlk515572381"/>
      <w:r>
        <w:rPr>
          <w:rFonts w:ascii="Arial" w:hAnsi="Arial" w:cs="Arial"/>
          <w:b/>
          <w:bCs/>
          <w:sz w:val="22"/>
          <w:szCs w:val="22"/>
        </w:rPr>
        <w:t xml:space="preserve">§ </w:t>
      </w:r>
      <w:r w:rsidR="007124DC">
        <w:rPr>
          <w:rFonts w:ascii="Arial" w:hAnsi="Arial" w:cs="Arial"/>
          <w:b/>
          <w:bCs/>
          <w:sz w:val="22"/>
          <w:szCs w:val="22"/>
        </w:rPr>
        <w:t>1</w:t>
      </w:r>
      <w:r w:rsidR="00B23D7E">
        <w:rPr>
          <w:rFonts w:ascii="Arial" w:hAnsi="Arial" w:cs="Arial"/>
          <w:b/>
          <w:bCs/>
          <w:sz w:val="22"/>
          <w:szCs w:val="22"/>
        </w:rPr>
        <w:t>0</w:t>
      </w:r>
      <w:r>
        <w:rPr>
          <w:rFonts w:ascii="Arial" w:hAnsi="Arial" w:cs="Arial"/>
          <w:b/>
          <w:bCs/>
          <w:sz w:val="22"/>
          <w:szCs w:val="22"/>
        </w:rPr>
        <w:t>.</w:t>
      </w:r>
    </w:p>
    <w:bookmarkEnd w:id="31"/>
    <w:p w14:paraId="6B591D10" w14:textId="77777777" w:rsidR="007124DC" w:rsidRPr="009277F4" w:rsidRDefault="007124DC" w:rsidP="001C2319">
      <w:pPr>
        <w:numPr>
          <w:ilvl w:val="3"/>
          <w:numId w:val="62"/>
        </w:numPr>
        <w:tabs>
          <w:tab w:val="num" w:pos="284"/>
        </w:tabs>
        <w:ind w:left="284" w:hanging="284"/>
        <w:jc w:val="both"/>
        <w:rPr>
          <w:rFonts w:ascii="Arial" w:hAnsi="Arial" w:cs="Arial"/>
          <w:sz w:val="22"/>
          <w:szCs w:val="22"/>
        </w:rPr>
      </w:pPr>
      <w:r w:rsidRPr="009277F4">
        <w:rPr>
          <w:rFonts w:ascii="Arial" w:hAnsi="Arial" w:cs="Arial"/>
          <w:sz w:val="22"/>
          <w:szCs w:val="22"/>
        </w:rPr>
        <w:t>Zamawiający dopuszcza możliwość powierzenia Podwykonawcom wykonanie części zamówienia pod warunkiem uprzedniego zaakceptowania przez Zamawiającego zakresu prac, które Wykonawca zamierza zlecić Podwykonawcy.</w:t>
      </w:r>
    </w:p>
    <w:p w14:paraId="54BCDC22" w14:textId="77777777" w:rsidR="007124DC" w:rsidRPr="009277F4" w:rsidRDefault="007124DC" w:rsidP="001C2319">
      <w:pPr>
        <w:numPr>
          <w:ilvl w:val="3"/>
          <w:numId w:val="62"/>
        </w:numPr>
        <w:tabs>
          <w:tab w:val="num" w:pos="284"/>
        </w:tabs>
        <w:ind w:left="284" w:hanging="284"/>
        <w:jc w:val="both"/>
        <w:rPr>
          <w:rFonts w:ascii="Arial" w:hAnsi="Arial" w:cs="Arial"/>
          <w:sz w:val="22"/>
          <w:szCs w:val="22"/>
        </w:rPr>
      </w:pPr>
      <w:r w:rsidRPr="009277F4">
        <w:rPr>
          <w:rFonts w:ascii="Arial" w:hAnsi="Arial" w:cs="Arial"/>
          <w:sz w:val="22"/>
          <w:szCs w:val="22"/>
        </w:rPr>
        <w:t>Zawarcie Umowy o podwykonawstwo, której przedmiotem są roboty budowlane powinno być poprzedzone akceptacją projektu tej umowy przez Zamawiającego.</w:t>
      </w:r>
    </w:p>
    <w:p w14:paraId="6C55DECA" w14:textId="77777777" w:rsidR="007124DC" w:rsidRPr="009277F4" w:rsidRDefault="007124DC" w:rsidP="001C2319">
      <w:pPr>
        <w:numPr>
          <w:ilvl w:val="3"/>
          <w:numId w:val="62"/>
        </w:numPr>
        <w:tabs>
          <w:tab w:val="num" w:pos="284"/>
        </w:tabs>
        <w:ind w:left="284" w:hanging="284"/>
        <w:jc w:val="both"/>
        <w:rPr>
          <w:rFonts w:ascii="Arial" w:hAnsi="Arial" w:cs="Arial"/>
          <w:sz w:val="22"/>
          <w:szCs w:val="22"/>
        </w:rPr>
      </w:pPr>
      <w:r w:rsidRPr="009277F4">
        <w:rPr>
          <w:rFonts w:ascii="Arial" w:hAnsi="Arial" w:cs="Arial"/>
          <w:sz w:val="22"/>
          <w:szCs w:val="22"/>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3550CE70" w14:textId="77777777" w:rsidR="007124DC" w:rsidRPr="009277F4" w:rsidRDefault="007124DC" w:rsidP="001C2319">
      <w:pPr>
        <w:numPr>
          <w:ilvl w:val="3"/>
          <w:numId w:val="62"/>
        </w:numPr>
        <w:tabs>
          <w:tab w:val="num" w:pos="284"/>
        </w:tabs>
        <w:ind w:left="284" w:hanging="284"/>
        <w:jc w:val="both"/>
        <w:rPr>
          <w:rFonts w:ascii="Arial" w:hAnsi="Arial" w:cs="Arial"/>
          <w:sz w:val="22"/>
          <w:szCs w:val="22"/>
        </w:rPr>
      </w:pPr>
      <w:r w:rsidRPr="009277F4">
        <w:rPr>
          <w:rFonts w:ascii="Arial" w:hAnsi="Arial" w:cs="Arial"/>
          <w:sz w:val="22"/>
          <w:szCs w:val="22"/>
        </w:rPr>
        <w:t>Zamawiającemu przysługuje prawo zgłoszenia pisemnych zastrzeżeń do przedstawionego projektu umowy o podwykonawstwo.</w:t>
      </w:r>
    </w:p>
    <w:p w14:paraId="780C7D9E" w14:textId="77777777" w:rsidR="007124DC" w:rsidRPr="009277F4" w:rsidRDefault="007124DC" w:rsidP="001C2319">
      <w:pPr>
        <w:numPr>
          <w:ilvl w:val="3"/>
          <w:numId w:val="62"/>
        </w:numPr>
        <w:tabs>
          <w:tab w:val="num" w:pos="284"/>
        </w:tabs>
        <w:ind w:left="284" w:hanging="284"/>
        <w:jc w:val="both"/>
        <w:rPr>
          <w:rFonts w:ascii="Arial" w:hAnsi="Arial" w:cs="Arial"/>
          <w:sz w:val="22"/>
          <w:szCs w:val="22"/>
        </w:rPr>
      </w:pPr>
      <w:r w:rsidRPr="009277F4">
        <w:rPr>
          <w:rFonts w:ascii="Arial" w:hAnsi="Arial" w:cs="Arial"/>
          <w:sz w:val="22"/>
          <w:szCs w:val="22"/>
        </w:rPr>
        <w:t xml:space="preserve">Umowa z Podwykonawcą powinna określać: </w:t>
      </w:r>
    </w:p>
    <w:p w14:paraId="123C1BEC" w14:textId="77777777" w:rsidR="007124DC" w:rsidRPr="009277F4" w:rsidRDefault="007124DC" w:rsidP="00776E2F">
      <w:pPr>
        <w:numPr>
          <w:ilvl w:val="0"/>
          <w:numId w:val="12"/>
        </w:numPr>
        <w:ind w:left="567" w:hanging="283"/>
        <w:jc w:val="both"/>
        <w:rPr>
          <w:rFonts w:ascii="Arial" w:hAnsi="Arial" w:cs="Arial"/>
          <w:sz w:val="22"/>
          <w:szCs w:val="22"/>
        </w:rPr>
      </w:pPr>
      <w:r w:rsidRPr="009277F4">
        <w:rPr>
          <w:rFonts w:ascii="Arial" w:hAnsi="Arial" w:cs="Arial"/>
          <w:sz w:val="22"/>
          <w:szCs w:val="22"/>
        </w:rPr>
        <w:t>zakres robót do wykonania przez podwykonawcę, sposób realizacji, zastosowane materiały, które nie mogą być sprzeczne z umową zawartą z Zamawiającym,</w:t>
      </w:r>
    </w:p>
    <w:p w14:paraId="2707FA96" w14:textId="77777777" w:rsidR="007124DC" w:rsidRPr="009277F4" w:rsidRDefault="007124DC" w:rsidP="00776E2F">
      <w:pPr>
        <w:numPr>
          <w:ilvl w:val="0"/>
          <w:numId w:val="12"/>
        </w:numPr>
        <w:ind w:left="567" w:hanging="283"/>
        <w:jc w:val="both"/>
        <w:rPr>
          <w:rFonts w:ascii="Arial" w:hAnsi="Arial" w:cs="Arial"/>
          <w:sz w:val="22"/>
          <w:szCs w:val="22"/>
        </w:rPr>
      </w:pPr>
      <w:r w:rsidRPr="009277F4">
        <w:rPr>
          <w:rFonts w:ascii="Arial" w:hAnsi="Arial" w:cs="Arial"/>
          <w:sz w:val="22"/>
          <w:szCs w:val="22"/>
        </w:rPr>
        <w:t>termin realizacji robót objętych umową, przy czym termin ten nie może przekraczać terminu realizacji zamówienia określonego w umowie z Zamawiającym,</w:t>
      </w:r>
    </w:p>
    <w:p w14:paraId="78251BC3" w14:textId="77777777" w:rsidR="007124DC" w:rsidRPr="009277F4" w:rsidRDefault="007124DC" w:rsidP="00776E2F">
      <w:pPr>
        <w:numPr>
          <w:ilvl w:val="0"/>
          <w:numId w:val="12"/>
        </w:numPr>
        <w:ind w:left="567" w:hanging="283"/>
        <w:jc w:val="both"/>
        <w:rPr>
          <w:rFonts w:ascii="Arial" w:hAnsi="Arial" w:cs="Arial"/>
          <w:sz w:val="22"/>
          <w:szCs w:val="22"/>
        </w:rPr>
      </w:pPr>
      <w:r w:rsidRPr="009277F4">
        <w:rPr>
          <w:rFonts w:ascii="Arial" w:hAnsi="Arial" w:cs="Arial"/>
          <w:sz w:val="22"/>
          <w:szCs w:val="22"/>
        </w:rPr>
        <w:t xml:space="preserve">wysokość wynagrodzenia podwykonawcy (dalszego podwykonawcy) za wykonanie danego zakresu robót, </w:t>
      </w:r>
    </w:p>
    <w:p w14:paraId="42A70EC9" w14:textId="77777777" w:rsidR="007124DC" w:rsidRPr="009277F4" w:rsidRDefault="007124DC" w:rsidP="007124DC">
      <w:pPr>
        <w:jc w:val="both"/>
        <w:rPr>
          <w:rFonts w:ascii="Arial" w:hAnsi="Arial" w:cs="Arial"/>
          <w:sz w:val="22"/>
          <w:szCs w:val="22"/>
        </w:rPr>
      </w:pPr>
      <w:r w:rsidRPr="009277F4">
        <w:rPr>
          <w:rFonts w:ascii="Arial" w:hAnsi="Arial" w:cs="Arial"/>
          <w:sz w:val="22"/>
          <w:szCs w:val="22"/>
        </w:rPr>
        <w:t>6. Umowa o podwykonawstwo nie może zawierać postanowień:</w:t>
      </w:r>
    </w:p>
    <w:p w14:paraId="1DEF141B" w14:textId="77777777" w:rsidR="007124DC" w:rsidRPr="009277F4" w:rsidRDefault="007124DC" w:rsidP="001C2319">
      <w:pPr>
        <w:numPr>
          <w:ilvl w:val="0"/>
          <w:numId w:val="63"/>
        </w:numPr>
        <w:jc w:val="both"/>
        <w:rPr>
          <w:rFonts w:ascii="Arial" w:hAnsi="Arial" w:cs="Arial"/>
          <w:sz w:val="22"/>
          <w:szCs w:val="22"/>
        </w:rPr>
      </w:pPr>
      <w:r w:rsidRPr="009277F4">
        <w:rPr>
          <w:rFonts w:ascii="Arial" w:hAnsi="Arial" w:cs="Arial"/>
          <w:sz w:val="22"/>
          <w:szCs w:val="22"/>
        </w:rPr>
        <w:t xml:space="preserve">uzależniających uzyskanie przez Podwykonawcę płatności od Wykonawcy od zapłaty przez Zamawiającego Wykonawcy wynagrodzenia obejmującego zakres robót wykonanych przez Podwykonawcę, </w:t>
      </w:r>
    </w:p>
    <w:p w14:paraId="77E3168A" w14:textId="77777777" w:rsidR="007124DC" w:rsidRPr="009277F4" w:rsidRDefault="007124DC" w:rsidP="001C2319">
      <w:pPr>
        <w:numPr>
          <w:ilvl w:val="0"/>
          <w:numId w:val="63"/>
        </w:numPr>
        <w:jc w:val="both"/>
        <w:rPr>
          <w:rFonts w:ascii="Arial" w:hAnsi="Arial" w:cs="Arial"/>
          <w:sz w:val="22"/>
          <w:szCs w:val="22"/>
        </w:rPr>
      </w:pPr>
      <w:r w:rsidRPr="009277F4">
        <w:rPr>
          <w:rFonts w:ascii="Arial" w:hAnsi="Arial" w:cs="Arial"/>
          <w:sz w:val="22"/>
          <w:szCs w:val="22"/>
        </w:rPr>
        <w:t>uzależniających zwrot Podwykonawcy kwot zabezpieczenia przez Wykonawcę, od zwrotu zabezpieczenia wykonania umowy przez Zamawiającego Wykonawcy,</w:t>
      </w:r>
    </w:p>
    <w:p w14:paraId="5DE497F4" w14:textId="77777777" w:rsidR="007124DC" w:rsidRPr="009277F4" w:rsidRDefault="007124DC" w:rsidP="001C2319">
      <w:pPr>
        <w:numPr>
          <w:ilvl w:val="0"/>
          <w:numId w:val="63"/>
        </w:numPr>
        <w:jc w:val="both"/>
        <w:rPr>
          <w:rFonts w:ascii="Arial" w:hAnsi="Arial" w:cs="Arial"/>
          <w:sz w:val="22"/>
          <w:szCs w:val="22"/>
        </w:rPr>
      </w:pPr>
      <w:r w:rsidRPr="009277F4">
        <w:rPr>
          <w:rFonts w:ascii="Arial" w:hAnsi="Arial" w:cs="Arial"/>
          <w:sz w:val="22"/>
          <w:szCs w:val="22"/>
        </w:rPr>
        <w:t>sprzecznych z postanowieniami umowy zawartej z Wykonawcą lub sprzecznych z obowiązującymi przepisami prawa.</w:t>
      </w:r>
    </w:p>
    <w:p w14:paraId="25A6542B" w14:textId="77777777" w:rsidR="007124DC" w:rsidRDefault="007124DC" w:rsidP="001C2319">
      <w:pPr>
        <w:numPr>
          <w:ilvl w:val="3"/>
          <w:numId w:val="64"/>
        </w:numPr>
        <w:tabs>
          <w:tab w:val="clear" w:pos="3196"/>
        </w:tabs>
        <w:ind w:left="284" w:hanging="284"/>
        <w:jc w:val="both"/>
        <w:rPr>
          <w:rFonts w:ascii="Arial" w:hAnsi="Arial" w:cs="Arial"/>
          <w:sz w:val="22"/>
          <w:szCs w:val="22"/>
        </w:rPr>
      </w:pPr>
      <w:r w:rsidRPr="009277F4">
        <w:rPr>
          <w:rFonts w:ascii="Arial" w:hAnsi="Arial" w:cs="Arial"/>
          <w:sz w:val="22"/>
          <w:szCs w:val="22"/>
        </w:rPr>
        <w:t>Wykonawca jest odpowiedzialny za działania lub zaniechania Podwykonawcy, jego przedstawicieli lub pracowników, jak za własne działania i zaniechania.</w:t>
      </w:r>
    </w:p>
    <w:p w14:paraId="6C704DE1" w14:textId="098660ED" w:rsidR="00A33C9A" w:rsidRPr="007124DC" w:rsidRDefault="0079119D" w:rsidP="001C2319">
      <w:pPr>
        <w:numPr>
          <w:ilvl w:val="3"/>
          <w:numId w:val="64"/>
        </w:numPr>
        <w:tabs>
          <w:tab w:val="clear" w:pos="3196"/>
        </w:tabs>
        <w:ind w:left="284" w:hanging="284"/>
        <w:jc w:val="both"/>
        <w:rPr>
          <w:rFonts w:ascii="Arial" w:hAnsi="Arial" w:cs="Arial"/>
          <w:sz w:val="22"/>
          <w:szCs w:val="22"/>
        </w:rPr>
      </w:pPr>
      <w:r w:rsidRPr="007124DC">
        <w:rPr>
          <w:rFonts w:ascii="Arial" w:hAnsi="Arial" w:cs="Arial"/>
          <w:sz w:val="22"/>
          <w:szCs w:val="22"/>
        </w:rPr>
        <w:t xml:space="preserve">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dowody potwierdzające dokonanie zapłaty całości należnego </w:t>
      </w:r>
      <w:r w:rsidRPr="007124DC">
        <w:rPr>
          <w:rFonts w:ascii="Arial" w:hAnsi="Arial" w:cs="Arial"/>
          <w:sz w:val="22"/>
          <w:szCs w:val="22"/>
        </w:rPr>
        <w:lastRenderedPageBreak/>
        <w:t>wymagalnego wynagrodzenia Podwykonawcy, którymi w szczególności są</w:t>
      </w:r>
      <w:r w:rsidR="007124DC">
        <w:rPr>
          <w:rFonts w:ascii="Arial" w:hAnsi="Arial" w:cs="Arial"/>
          <w:sz w:val="22"/>
          <w:szCs w:val="22"/>
        </w:rPr>
        <w:t xml:space="preserve"> to</w:t>
      </w:r>
      <w:r w:rsidRPr="007124DC">
        <w:rPr>
          <w:rFonts w:ascii="Arial" w:hAnsi="Arial" w:cs="Arial"/>
          <w:sz w:val="22"/>
          <w:szCs w:val="22"/>
        </w:rPr>
        <w:t>: oświadczenie Podwykonawcy bądź wydruk z rachunku bankowego Wykonawcy.</w:t>
      </w:r>
    </w:p>
    <w:p w14:paraId="6A6A1E85" w14:textId="77777777" w:rsidR="00A33C9A" w:rsidRPr="00A33C9A" w:rsidRDefault="00A33C9A" w:rsidP="00A33C9A"/>
    <w:p w14:paraId="2A654CEE" w14:textId="18E85D68" w:rsidR="00760935" w:rsidRPr="00901865" w:rsidRDefault="00760935" w:rsidP="00760935">
      <w:pPr>
        <w:pStyle w:val="Nagwek1"/>
        <w:rPr>
          <w:szCs w:val="22"/>
        </w:rPr>
      </w:pPr>
      <w:r w:rsidRPr="00901865">
        <w:rPr>
          <w:szCs w:val="22"/>
        </w:rPr>
        <w:t>Kary umowne</w:t>
      </w:r>
    </w:p>
    <w:p w14:paraId="0B450F25" w14:textId="4D86ECCA" w:rsidR="00760935" w:rsidRPr="00F734F5" w:rsidRDefault="00760935" w:rsidP="00760935">
      <w:pPr>
        <w:jc w:val="center"/>
        <w:rPr>
          <w:rFonts w:ascii="Arial" w:hAnsi="Arial" w:cs="Arial"/>
          <w:b/>
          <w:sz w:val="22"/>
          <w:szCs w:val="22"/>
        </w:rPr>
      </w:pPr>
      <w:r w:rsidRPr="00F734F5">
        <w:rPr>
          <w:rFonts w:ascii="Arial" w:hAnsi="Arial" w:cs="Arial"/>
          <w:b/>
          <w:sz w:val="22"/>
          <w:szCs w:val="22"/>
        </w:rPr>
        <w:t xml:space="preserve">§ </w:t>
      </w:r>
      <w:r w:rsidR="00901865">
        <w:rPr>
          <w:rFonts w:ascii="Arial" w:hAnsi="Arial" w:cs="Arial"/>
          <w:b/>
          <w:sz w:val="22"/>
          <w:szCs w:val="22"/>
        </w:rPr>
        <w:t>1</w:t>
      </w:r>
      <w:r w:rsidR="00B23D7E">
        <w:rPr>
          <w:rFonts w:ascii="Arial" w:hAnsi="Arial" w:cs="Arial"/>
          <w:b/>
          <w:sz w:val="22"/>
          <w:szCs w:val="22"/>
        </w:rPr>
        <w:t>1</w:t>
      </w:r>
      <w:r w:rsidRPr="00F734F5">
        <w:rPr>
          <w:rFonts w:ascii="Arial" w:hAnsi="Arial" w:cs="Arial"/>
          <w:b/>
          <w:sz w:val="22"/>
          <w:szCs w:val="22"/>
        </w:rPr>
        <w:t>.</w:t>
      </w:r>
    </w:p>
    <w:p w14:paraId="751D6E00" w14:textId="77777777" w:rsidR="00901865" w:rsidRPr="00901865" w:rsidRDefault="00901865" w:rsidP="001C2319">
      <w:pPr>
        <w:pStyle w:val="Akapitzlist"/>
        <w:numPr>
          <w:ilvl w:val="0"/>
          <w:numId w:val="65"/>
        </w:numPr>
        <w:ind w:left="426" w:hanging="426"/>
        <w:jc w:val="both"/>
        <w:rPr>
          <w:rFonts w:ascii="Arial" w:hAnsi="Arial" w:cs="Arial"/>
          <w:sz w:val="22"/>
          <w:szCs w:val="22"/>
        </w:rPr>
      </w:pPr>
      <w:r w:rsidRPr="00901865">
        <w:rPr>
          <w:rFonts w:ascii="Arial" w:hAnsi="Arial" w:cs="Arial"/>
          <w:sz w:val="22"/>
          <w:szCs w:val="22"/>
        </w:rPr>
        <w:t>Wykonawca zapłaci Zamawiającemu karę umowną:</w:t>
      </w:r>
    </w:p>
    <w:p w14:paraId="0511FE00" w14:textId="481C4BFB" w:rsidR="00901865" w:rsidRPr="00901865" w:rsidRDefault="00901865" w:rsidP="00901865">
      <w:pPr>
        <w:pStyle w:val="Akapitzlist"/>
        <w:jc w:val="both"/>
        <w:rPr>
          <w:rFonts w:ascii="Arial" w:hAnsi="Arial" w:cs="Arial"/>
          <w:iCs/>
          <w:sz w:val="22"/>
          <w:szCs w:val="22"/>
        </w:rPr>
      </w:pPr>
      <w:r w:rsidRPr="00901865">
        <w:rPr>
          <w:rFonts w:ascii="Arial" w:hAnsi="Arial" w:cs="Arial"/>
          <w:sz w:val="22"/>
          <w:szCs w:val="22"/>
        </w:rPr>
        <w:t>1) za zwłokę w realizacji umowy w umówionym terminie w wysokości 1</w:t>
      </w:r>
      <w:r w:rsidR="00754CD2">
        <w:rPr>
          <w:rFonts w:ascii="Arial" w:hAnsi="Arial" w:cs="Arial"/>
          <w:sz w:val="22"/>
          <w:szCs w:val="22"/>
        </w:rPr>
        <w:t>.0</w:t>
      </w:r>
      <w:r w:rsidRPr="00901865">
        <w:rPr>
          <w:rFonts w:ascii="Arial" w:hAnsi="Arial" w:cs="Arial"/>
          <w:sz w:val="22"/>
          <w:szCs w:val="22"/>
        </w:rPr>
        <w:t xml:space="preserve">00,00 zł za każdy dzień zwłoki, po upływie terminu, o którym mowa  w </w:t>
      </w:r>
      <w:r w:rsidRPr="00901865">
        <w:rPr>
          <w:rFonts w:ascii="Arial" w:hAnsi="Arial" w:cs="Arial"/>
          <w:bCs/>
          <w:sz w:val="22"/>
          <w:szCs w:val="22"/>
        </w:rPr>
        <w:t xml:space="preserve">§ </w:t>
      </w:r>
      <w:r>
        <w:rPr>
          <w:rFonts w:ascii="Arial" w:hAnsi="Arial" w:cs="Arial"/>
          <w:bCs/>
          <w:sz w:val="22"/>
          <w:szCs w:val="22"/>
        </w:rPr>
        <w:t>3 ust. 1</w:t>
      </w:r>
      <w:r w:rsidRPr="00901865">
        <w:rPr>
          <w:rFonts w:ascii="Arial" w:hAnsi="Arial" w:cs="Arial"/>
          <w:bCs/>
          <w:sz w:val="22"/>
          <w:szCs w:val="22"/>
        </w:rPr>
        <w:t>,</w:t>
      </w:r>
    </w:p>
    <w:p w14:paraId="1E49ED31" w14:textId="101C765C" w:rsidR="00901865" w:rsidRDefault="00901865" w:rsidP="00901865">
      <w:pPr>
        <w:pStyle w:val="Akapitzlist"/>
        <w:jc w:val="both"/>
        <w:rPr>
          <w:rFonts w:ascii="Arial" w:hAnsi="Arial" w:cs="Arial"/>
          <w:sz w:val="22"/>
          <w:szCs w:val="22"/>
        </w:rPr>
      </w:pPr>
      <w:r w:rsidRPr="00901865">
        <w:rPr>
          <w:rFonts w:ascii="Arial" w:hAnsi="Arial" w:cs="Arial"/>
          <w:sz w:val="22"/>
          <w:szCs w:val="22"/>
        </w:rPr>
        <w:t>2) za zwłokę w usunięciu wad i usterek stwierdzonych przy odbiorze końcowym</w:t>
      </w:r>
      <w:r w:rsidR="003A1C84">
        <w:rPr>
          <w:rFonts w:ascii="Arial" w:hAnsi="Arial" w:cs="Arial"/>
          <w:sz w:val="22"/>
          <w:szCs w:val="22"/>
        </w:rPr>
        <w:t xml:space="preserve"> </w:t>
      </w:r>
      <w:r w:rsidRPr="00901865">
        <w:rPr>
          <w:rFonts w:ascii="Arial" w:hAnsi="Arial" w:cs="Arial"/>
          <w:sz w:val="22"/>
          <w:szCs w:val="22"/>
        </w:rPr>
        <w:t>w</w:t>
      </w:r>
      <w:r w:rsidR="003A1C84">
        <w:rPr>
          <w:rFonts w:ascii="Arial" w:hAnsi="Arial" w:cs="Arial"/>
          <w:sz w:val="22"/>
          <w:szCs w:val="22"/>
        </w:rPr>
        <w:t> </w:t>
      </w:r>
      <w:r w:rsidRPr="00901865">
        <w:rPr>
          <w:rFonts w:ascii="Arial" w:hAnsi="Arial" w:cs="Arial"/>
          <w:sz w:val="22"/>
          <w:szCs w:val="22"/>
        </w:rPr>
        <w:t xml:space="preserve">wysokości 0,2 % wynagrodzenia umownego brutto za wykonanie całego przedmiotu umowy, za każdy dzień zwłoki od dnia wyznaczonego przez Zamawiającego na usunięcie wad i usterek. </w:t>
      </w:r>
    </w:p>
    <w:p w14:paraId="535E6F5B" w14:textId="204650BF" w:rsidR="003A1C84" w:rsidRPr="00901865" w:rsidRDefault="003A1C84" w:rsidP="003A1C84">
      <w:pPr>
        <w:pStyle w:val="Akapitzlist"/>
        <w:jc w:val="both"/>
        <w:rPr>
          <w:rFonts w:ascii="Arial" w:hAnsi="Arial" w:cs="Arial"/>
          <w:iCs/>
          <w:sz w:val="22"/>
          <w:szCs w:val="22"/>
        </w:rPr>
      </w:pPr>
      <w:r>
        <w:rPr>
          <w:rFonts w:ascii="Arial" w:hAnsi="Arial" w:cs="Arial"/>
          <w:sz w:val="22"/>
          <w:szCs w:val="22"/>
        </w:rPr>
        <w:t xml:space="preserve">3) </w:t>
      </w:r>
      <w:r w:rsidRPr="00901865">
        <w:rPr>
          <w:rFonts w:ascii="Arial" w:hAnsi="Arial" w:cs="Arial"/>
          <w:sz w:val="22"/>
          <w:szCs w:val="22"/>
        </w:rPr>
        <w:t xml:space="preserve">za zwłokę w usunięciu wad i usterek stwierdzonych przy odbiorze </w:t>
      </w:r>
      <w:r>
        <w:rPr>
          <w:rFonts w:ascii="Arial" w:hAnsi="Arial" w:cs="Arial"/>
          <w:sz w:val="22"/>
          <w:szCs w:val="22"/>
        </w:rPr>
        <w:t xml:space="preserve">ostatecznym </w:t>
      </w:r>
      <w:r w:rsidRPr="00901865">
        <w:rPr>
          <w:rFonts w:ascii="Arial" w:hAnsi="Arial" w:cs="Arial"/>
          <w:sz w:val="22"/>
          <w:szCs w:val="22"/>
        </w:rPr>
        <w:t>w</w:t>
      </w:r>
      <w:r>
        <w:rPr>
          <w:rFonts w:ascii="Arial" w:hAnsi="Arial" w:cs="Arial"/>
          <w:sz w:val="22"/>
          <w:szCs w:val="22"/>
        </w:rPr>
        <w:t> </w:t>
      </w:r>
      <w:r w:rsidRPr="00901865">
        <w:rPr>
          <w:rFonts w:ascii="Arial" w:hAnsi="Arial" w:cs="Arial"/>
          <w:sz w:val="22"/>
          <w:szCs w:val="22"/>
        </w:rPr>
        <w:t xml:space="preserve">wysokości 0,2 % wynagrodzenia umownego brutto za wykonanie całego przedmiotu umowy, za każdy dzień zwłoki od dnia wyznaczonego przez Zamawiającego na usunięcie wad i usterek. </w:t>
      </w:r>
    </w:p>
    <w:p w14:paraId="151D2434" w14:textId="208050A6" w:rsidR="00901865" w:rsidRPr="00901865" w:rsidRDefault="00901865" w:rsidP="00901865">
      <w:pPr>
        <w:jc w:val="both"/>
        <w:rPr>
          <w:rFonts w:ascii="Arial" w:hAnsi="Arial" w:cs="Arial"/>
          <w:sz w:val="22"/>
          <w:szCs w:val="22"/>
        </w:rPr>
      </w:pPr>
      <w:r w:rsidRPr="00901865">
        <w:rPr>
          <w:rFonts w:ascii="Arial" w:hAnsi="Arial" w:cs="Arial"/>
          <w:sz w:val="22"/>
          <w:szCs w:val="22"/>
        </w:rPr>
        <w:t xml:space="preserve">           </w:t>
      </w:r>
      <w:r w:rsidR="003A1C84">
        <w:rPr>
          <w:rFonts w:ascii="Arial" w:hAnsi="Arial" w:cs="Arial"/>
          <w:sz w:val="22"/>
          <w:szCs w:val="22"/>
        </w:rPr>
        <w:t>4</w:t>
      </w:r>
      <w:r w:rsidRPr="00901865">
        <w:rPr>
          <w:rFonts w:ascii="Arial" w:hAnsi="Arial" w:cs="Arial"/>
          <w:sz w:val="22"/>
          <w:szCs w:val="22"/>
        </w:rPr>
        <w:t xml:space="preserve">) za zwłokę w usunięciu wad i usterek stwierdzonych w okresie rękojmi w wysokości           </w:t>
      </w:r>
    </w:p>
    <w:p w14:paraId="1A02A999" w14:textId="77777777" w:rsidR="00901865" w:rsidRPr="00901865" w:rsidRDefault="00901865" w:rsidP="00901865">
      <w:pPr>
        <w:ind w:left="708"/>
        <w:jc w:val="both"/>
        <w:rPr>
          <w:rFonts w:ascii="Arial" w:hAnsi="Arial" w:cs="Arial"/>
          <w:iCs/>
          <w:sz w:val="22"/>
          <w:szCs w:val="22"/>
        </w:rPr>
      </w:pPr>
      <w:r w:rsidRPr="00901865">
        <w:rPr>
          <w:rFonts w:ascii="Arial" w:hAnsi="Arial" w:cs="Arial"/>
          <w:sz w:val="22"/>
          <w:szCs w:val="22"/>
        </w:rPr>
        <w:t xml:space="preserve">0,2 % wynagrodzenia umownego brutto za wykonanie całego przedmiotu umowy za każdy dzień zwłoki od dnia wyznaczonego przez Zamawiającego na usunięcie wad i usterek. </w:t>
      </w:r>
    </w:p>
    <w:p w14:paraId="733109BA" w14:textId="0357DE4B" w:rsidR="00901865" w:rsidRPr="00901865" w:rsidRDefault="00901865" w:rsidP="00901865">
      <w:pPr>
        <w:jc w:val="both"/>
        <w:rPr>
          <w:rFonts w:ascii="Arial" w:hAnsi="Arial" w:cs="Arial"/>
          <w:sz w:val="22"/>
          <w:szCs w:val="22"/>
        </w:rPr>
      </w:pPr>
      <w:r w:rsidRPr="00901865">
        <w:rPr>
          <w:rFonts w:ascii="Arial" w:hAnsi="Arial" w:cs="Arial"/>
          <w:sz w:val="22"/>
          <w:szCs w:val="22"/>
        </w:rPr>
        <w:t xml:space="preserve">2. Kary umowne, o których mowa w ust. 1 pkt 1 </w:t>
      </w:r>
      <w:r w:rsidR="00ED3CCC">
        <w:rPr>
          <w:rFonts w:ascii="Arial" w:hAnsi="Arial" w:cs="Arial"/>
          <w:sz w:val="22"/>
          <w:szCs w:val="22"/>
        </w:rPr>
        <w:t>–</w:t>
      </w:r>
      <w:r w:rsidRPr="00901865">
        <w:rPr>
          <w:rFonts w:ascii="Arial" w:hAnsi="Arial" w:cs="Arial"/>
          <w:sz w:val="22"/>
          <w:szCs w:val="22"/>
        </w:rPr>
        <w:t xml:space="preserve"> </w:t>
      </w:r>
      <w:r w:rsidR="00ED3CCC">
        <w:rPr>
          <w:rFonts w:ascii="Arial" w:hAnsi="Arial" w:cs="Arial"/>
          <w:sz w:val="22"/>
          <w:szCs w:val="22"/>
        </w:rPr>
        <w:t>2 i pkt 4</w:t>
      </w:r>
      <w:r w:rsidRPr="00901865">
        <w:rPr>
          <w:rFonts w:ascii="Arial" w:hAnsi="Arial" w:cs="Arial"/>
          <w:sz w:val="22"/>
          <w:szCs w:val="22"/>
        </w:rPr>
        <w:t xml:space="preserve"> Zamawiający może potrącić z</w:t>
      </w:r>
      <w:r w:rsidR="00ED3CCC">
        <w:rPr>
          <w:rFonts w:ascii="Arial" w:hAnsi="Arial" w:cs="Arial"/>
          <w:sz w:val="22"/>
          <w:szCs w:val="22"/>
        </w:rPr>
        <w:t> </w:t>
      </w:r>
      <w:r w:rsidRPr="00901865">
        <w:rPr>
          <w:rFonts w:ascii="Arial" w:hAnsi="Arial" w:cs="Arial"/>
          <w:sz w:val="22"/>
          <w:szCs w:val="22"/>
        </w:rPr>
        <w:t xml:space="preserve">wynagrodzenia Wykonawcy, na co Wykonawca wyraża zgodę. </w:t>
      </w:r>
    </w:p>
    <w:p w14:paraId="3B4F18C9" w14:textId="77777777" w:rsidR="00901865" w:rsidRPr="00901865" w:rsidRDefault="00901865" w:rsidP="00901865">
      <w:pPr>
        <w:jc w:val="both"/>
        <w:rPr>
          <w:rFonts w:ascii="Arial" w:hAnsi="Arial" w:cs="Arial"/>
          <w:iCs/>
          <w:sz w:val="22"/>
          <w:szCs w:val="22"/>
        </w:rPr>
      </w:pPr>
      <w:r w:rsidRPr="00901865">
        <w:rPr>
          <w:rFonts w:ascii="Arial" w:hAnsi="Arial" w:cs="Arial"/>
          <w:sz w:val="22"/>
          <w:szCs w:val="22"/>
        </w:rPr>
        <w:t>3. Strony zastrzegają sobie prawo dochodzenia odszkodowania uzupełniającego w przypadku, gdy wysokość szkody przewyższa zastrzeżone kary umowne.</w:t>
      </w:r>
    </w:p>
    <w:p w14:paraId="1E020110" w14:textId="77777777" w:rsidR="00760935" w:rsidRPr="00F734F5" w:rsidRDefault="00760935" w:rsidP="00760935">
      <w:pPr>
        <w:jc w:val="both"/>
        <w:rPr>
          <w:rFonts w:ascii="Arial" w:hAnsi="Arial" w:cs="Arial"/>
          <w:sz w:val="22"/>
          <w:szCs w:val="22"/>
        </w:rPr>
      </w:pPr>
    </w:p>
    <w:p w14:paraId="08A6EF09" w14:textId="5FF22FA9" w:rsidR="00316D70" w:rsidRPr="00477091" w:rsidRDefault="00316D70" w:rsidP="00316D70">
      <w:pPr>
        <w:tabs>
          <w:tab w:val="left" w:pos="2127"/>
        </w:tabs>
        <w:autoSpaceDE w:val="0"/>
        <w:autoSpaceDN w:val="0"/>
        <w:adjustRightInd w:val="0"/>
        <w:contextualSpacing/>
        <w:jc w:val="center"/>
        <w:rPr>
          <w:rFonts w:ascii="Arial" w:hAnsi="Arial" w:cs="Arial"/>
          <w:b/>
          <w:bCs/>
          <w:sz w:val="22"/>
          <w:szCs w:val="22"/>
        </w:rPr>
      </w:pPr>
      <w:r w:rsidRPr="00477091">
        <w:rPr>
          <w:rFonts w:ascii="Arial" w:hAnsi="Arial" w:cs="Arial"/>
          <w:b/>
          <w:bCs/>
          <w:sz w:val="22"/>
          <w:szCs w:val="22"/>
        </w:rPr>
        <w:t>Gwarancja i rękojmia</w:t>
      </w:r>
    </w:p>
    <w:p w14:paraId="28247DDD" w14:textId="6F7C4BC4" w:rsidR="00316D70" w:rsidRPr="00477091" w:rsidRDefault="00316D70" w:rsidP="00316D70">
      <w:pPr>
        <w:pStyle w:val="Tytu"/>
        <w:tabs>
          <w:tab w:val="left" w:pos="2127"/>
        </w:tabs>
        <w:contextualSpacing/>
        <w:rPr>
          <w:szCs w:val="22"/>
        </w:rPr>
      </w:pPr>
      <w:r w:rsidRPr="00477091">
        <w:rPr>
          <w:szCs w:val="22"/>
        </w:rPr>
        <w:t>§ 1</w:t>
      </w:r>
      <w:r w:rsidR="00B23D7E">
        <w:rPr>
          <w:szCs w:val="22"/>
        </w:rPr>
        <w:t>2</w:t>
      </w:r>
      <w:r>
        <w:rPr>
          <w:szCs w:val="22"/>
        </w:rPr>
        <w:t>.</w:t>
      </w:r>
    </w:p>
    <w:p w14:paraId="74BC4897" w14:textId="21478CA7" w:rsidR="00316D70" w:rsidRPr="00316D70" w:rsidRDefault="00316D70" w:rsidP="001C2319">
      <w:pPr>
        <w:pStyle w:val="Tekstpodstawowy"/>
        <w:numPr>
          <w:ilvl w:val="0"/>
          <w:numId w:val="66"/>
        </w:numPr>
        <w:tabs>
          <w:tab w:val="clear" w:pos="360"/>
          <w:tab w:val="num" w:pos="426"/>
        </w:tabs>
        <w:ind w:left="426" w:hanging="426"/>
        <w:jc w:val="both"/>
        <w:rPr>
          <w:b/>
          <w:bCs/>
          <w:i/>
          <w:iCs/>
          <w:strike/>
          <w:szCs w:val="22"/>
        </w:rPr>
      </w:pPr>
      <w:r w:rsidRPr="00316D70">
        <w:rPr>
          <w:iCs/>
          <w:szCs w:val="22"/>
        </w:rPr>
        <w:t xml:space="preserve">Wykonawca jest odpowiedzialny wobec Zamawiającego z tytułu rękojmi za wady przedmiotu umowy przez okres </w:t>
      </w:r>
      <w:r w:rsidR="00776E2F">
        <w:rPr>
          <w:iCs/>
          <w:szCs w:val="22"/>
        </w:rPr>
        <w:t>60</w:t>
      </w:r>
      <w:r w:rsidRPr="00316D70">
        <w:rPr>
          <w:iCs/>
          <w:szCs w:val="22"/>
        </w:rPr>
        <w:t xml:space="preserve"> miesięcy od dnia podpisania protokołu końcowego odbioru robót.</w:t>
      </w:r>
      <w:r w:rsidRPr="00316D70">
        <w:rPr>
          <w:iCs/>
          <w:strike/>
          <w:szCs w:val="22"/>
        </w:rPr>
        <w:t xml:space="preserve"> </w:t>
      </w:r>
    </w:p>
    <w:p w14:paraId="7639C622" w14:textId="504BA03E" w:rsidR="00316D70" w:rsidRPr="00316D70" w:rsidRDefault="00316D70" w:rsidP="001C2319">
      <w:pPr>
        <w:pStyle w:val="Tekstpodstawowy"/>
        <w:numPr>
          <w:ilvl w:val="0"/>
          <w:numId w:val="66"/>
        </w:numPr>
        <w:tabs>
          <w:tab w:val="clear" w:pos="360"/>
          <w:tab w:val="num" w:pos="426"/>
        </w:tabs>
        <w:ind w:left="426" w:hanging="426"/>
        <w:jc w:val="both"/>
        <w:rPr>
          <w:b/>
          <w:bCs/>
          <w:i/>
          <w:iCs/>
          <w:szCs w:val="22"/>
        </w:rPr>
      </w:pPr>
      <w:r w:rsidRPr="00316D70">
        <w:rPr>
          <w:iCs/>
          <w:szCs w:val="22"/>
        </w:rPr>
        <w:t xml:space="preserve">Niezależnie od uprawnień z tytułu rękojmi Wykonawca udziela Zamawiającemu gwarancji jakości na przedmiot umowy. Okres gwarancji wynosi minimum </w:t>
      </w:r>
      <w:r w:rsidR="00776E2F">
        <w:rPr>
          <w:iCs/>
          <w:szCs w:val="22"/>
        </w:rPr>
        <w:t>60</w:t>
      </w:r>
      <w:r w:rsidRPr="00316D70">
        <w:rPr>
          <w:iCs/>
          <w:szCs w:val="22"/>
        </w:rPr>
        <w:t xml:space="preserve"> miesięcy od dnia podpisania  protokołu końcowego odbioru robót,</w:t>
      </w:r>
    </w:p>
    <w:p w14:paraId="2172FB2B" w14:textId="77777777" w:rsidR="00316D70" w:rsidRPr="00316D70" w:rsidRDefault="00316D70" w:rsidP="001C2319">
      <w:pPr>
        <w:pStyle w:val="Tekstpodstawowy"/>
        <w:numPr>
          <w:ilvl w:val="0"/>
          <w:numId w:val="66"/>
        </w:numPr>
        <w:tabs>
          <w:tab w:val="clear" w:pos="360"/>
        </w:tabs>
        <w:ind w:left="426" w:hanging="426"/>
        <w:jc w:val="both"/>
        <w:rPr>
          <w:b/>
          <w:bCs/>
          <w:i/>
          <w:iCs/>
          <w:szCs w:val="22"/>
        </w:rPr>
      </w:pPr>
      <w:r w:rsidRPr="00316D70">
        <w:rPr>
          <w:iCs/>
          <w:szCs w:val="22"/>
        </w:rPr>
        <w:t xml:space="preserve">Bieg rękojmi i gwarancji rozpoczyna się z dniem podpisania protokołu końcowego odbioru </w:t>
      </w:r>
      <w:bookmarkStart w:id="32" w:name="_Hlk101768719"/>
      <w:r w:rsidRPr="00316D70">
        <w:rPr>
          <w:iCs/>
          <w:szCs w:val="22"/>
        </w:rPr>
        <w:t>robót.</w:t>
      </w:r>
    </w:p>
    <w:p w14:paraId="531A5AFD" w14:textId="77777777" w:rsidR="00316D70" w:rsidRPr="00316D70" w:rsidRDefault="00316D70" w:rsidP="001C2319">
      <w:pPr>
        <w:pStyle w:val="Tekstpodstawowy"/>
        <w:numPr>
          <w:ilvl w:val="0"/>
          <w:numId w:val="66"/>
        </w:numPr>
        <w:tabs>
          <w:tab w:val="clear" w:pos="360"/>
        </w:tabs>
        <w:ind w:left="426" w:hanging="426"/>
        <w:jc w:val="both"/>
        <w:rPr>
          <w:b/>
          <w:bCs/>
          <w:i/>
          <w:iCs/>
          <w:szCs w:val="22"/>
        </w:rPr>
      </w:pPr>
      <w:r w:rsidRPr="00316D70">
        <w:rPr>
          <w:iCs/>
          <w:szCs w:val="22"/>
          <w:lang w:eastAsia="ar-SA"/>
        </w:rPr>
        <w:t>W</w:t>
      </w:r>
      <w:r w:rsidRPr="00316D70">
        <w:rPr>
          <w:iCs/>
          <w:szCs w:val="22"/>
        </w:rPr>
        <w:t xml:space="preserve"> ramach rękojmi i gwarancji, z zastrzeżeniem postanowień umowy, Wykonawca zobowiązany jest do usunięcia na własny koszt i ryzyko wad </w:t>
      </w:r>
      <w:r w:rsidRPr="00316D70">
        <w:rPr>
          <w:iCs/>
          <w:szCs w:val="22"/>
          <w:lang w:eastAsia="ar-SA"/>
        </w:rPr>
        <w:t>i usterek ujawnionych w okresie gwarancji.</w:t>
      </w:r>
    </w:p>
    <w:p w14:paraId="352188DB" w14:textId="77777777" w:rsidR="00316D70" w:rsidRPr="00316D70" w:rsidRDefault="00316D70" w:rsidP="001C2319">
      <w:pPr>
        <w:pStyle w:val="Akapitzlist"/>
        <w:numPr>
          <w:ilvl w:val="0"/>
          <w:numId w:val="66"/>
        </w:numPr>
        <w:autoSpaceDE w:val="0"/>
        <w:autoSpaceDN w:val="0"/>
        <w:adjustRightInd w:val="0"/>
        <w:jc w:val="both"/>
        <w:rPr>
          <w:rFonts w:ascii="Arial" w:hAnsi="Arial" w:cs="Arial"/>
          <w:color w:val="000000"/>
          <w:sz w:val="22"/>
          <w:szCs w:val="22"/>
        </w:rPr>
      </w:pPr>
      <w:r w:rsidRPr="00316D70">
        <w:rPr>
          <w:rFonts w:ascii="Arial" w:hAnsi="Arial" w:cs="Arial"/>
          <w:color w:val="000000"/>
          <w:sz w:val="22"/>
          <w:szCs w:val="22"/>
        </w:rPr>
        <w:t>O wszelkich ujawnionych wadach i usterkach Zamawiający powiadomi Wykonawcę w terminie 3 dni roboczych od dnia ich  stwierdzenia, pisemnie lub pocztą elektroniczna. Poczta elektroniczna wysyłana będzie na</w:t>
      </w:r>
    </w:p>
    <w:p w14:paraId="628C1771" w14:textId="4A76B4A1" w:rsidR="00316D70" w:rsidRPr="00316D70" w:rsidRDefault="00316D70" w:rsidP="00316D70">
      <w:pPr>
        <w:pStyle w:val="Akapitzlist"/>
        <w:autoSpaceDE w:val="0"/>
        <w:autoSpaceDN w:val="0"/>
        <w:adjustRightInd w:val="0"/>
        <w:ind w:left="360"/>
        <w:jc w:val="both"/>
        <w:rPr>
          <w:rFonts w:ascii="Arial" w:hAnsi="Arial" w:cs="Arial"/>
          <w:color w:val="000000"/>
          <w:sz w:val="22"/>
          <w:szCs w:val="22"/>
        </w:rPr>
      </w:pPr>
      <w:r w:rsidRPr="00316D70">
        <w:rPr>
          <w:rFonts w:ascii="Arial" w:hAnsi="Arial" w:cs="Arial"/>
          <w:color w:val="000000"/>
          <w:sz w:val="22"/>
          <w:szCs w:val="22"/>
        </w:rPr>
        <w:t xml:space="preserve">adres e-mail Wykonawcy </w:t>
      </w:r>
      <w:r w:rsidR="00776E2F">
        <w:rPr>
          <w:rFonts w:ascii="Arial" w:hAnsi="Arial" w:cs="Arial"/>
          <w:color w:val="000000"/>
          <w:sz w:val="22"/>
          <w:szCs w:val="22"/>
        </w:rPr>
        <w:t>……………………………..</w:t>
      </w:r>
      <w:r w:rsidRPr="00316D70">
        <w:rPr>
          <w:rFonts w:ascii="Arial" w:hAnsi="Arial" w:cs="Arial"/>
          <w:color w:val="000000"/>
          <w:sz w:val="22"/>
          <w:szCs w:val="22"/>
        </w:rPr>
        <w:t>.</w:t>
      </w:r>
    </w:p>
    <w:p w14:paraId="336C3ABE" w14:textId="77777777" w:rsidR="00316D70" w:rsidRPr="00316D70" w:rsidRDefault="00316D70" w:rsidP="001C2319">
      <w:pPr>
        <w:pStyle w:val="Akapitzlist"/>
        <w:numPr>
          <w:ilvl w:val="0"/>
          <w:numId w:val="66"/>
        </w:numPr>
        <w:autoSpaceDE w:val="0"/>
        <w:autoSpaceDN w:val="0"/>
        <w:adjustRightInd w:val="0"/>
        <w:jc w:val="both"/>
        <w:rPr>
          <w:rFonts w:ascii="Arial" w:hAnsi="Arial" w:cs="Arial"/>
          <w:b/>
          <w:bCs/>
          <w:color w:val="00009A"/>
          <w:sz w:val="22"/>
          <w:szCs w:val="22"/>
        </w:rPr>
      </w:pPr>
      <w:r w:rsidRPr="00316D70">
        <w:rPr>
          <w:rFonts w:ascii="Arial" w:hAnsi="Arial" w:cs="Arial"/>
          <w:color w:val="000000"/>
          <w:sz w:val="22"/>
          <w:szCs w:val="22"/>
        </w:rPr>
        <w:t xml:space="preserve">Wykonawca przystąpi do usuwania wad i usterek w terminie do </w:t>
      </w:r>
      <w:r w:rsidRPr="00316D70">
        <w:rPr>
          <w:rFonts w:ascii="Arial" w:hAnsi="Arial" w:cs="Arial"/>
          <w:b/>
          <w:bCs/>
          <w:color w:val="000000"/>
          <w:sz w:val="22"/>
          <w:szCs w:val="22"/>
        </w:rPr>
        <w:t xml:space="preserve">14 dni roboczych </w:t>
      </w:r>
      <w:r w:rsidRPr="00316D70">
        <w:rPr>
          <w:rFonts w:ascii="Arial" w:hAnsi="Arial" w:cs="Arial"/>
          <w:color w:val="000000"/>
          <w:sz w:val="22"/>
          <w:szCs w:val="22"/>
        </w:rPr>
        <w:t xml:space="preserve">od daty powiadomienia przez Zamawiajacego. Czas usuwania wad ustala się na </w:t>
      </w:r>
      <w:r w:rsidRPr="00316D70">
        <w:rPr>
          <w:rFonts w:ascii="Arial" w:hAnsi="Arial" w:cs="Arial"/>
          <w:b/>
          <w:bCs/>
          <w:color w:val="000000"/>
          <w:sz w:val="22"/>
          <w:szCs w:val="22"/>
        </w:rPr>
        <w:t>7 dni roboczych</w:t>
      </w:r>
      <w:r w:rsidRPr="00316D70">
        <w:rPr>
          <w:rFonts w:ascii="Arial" w:hAnsi="Arial" w:cs="Arial"/>
          <w:b/>
          <w:bCs/>
          <w:color w:val="00009A"/>
          <w:sz w:val="22"/>
          <w:szCs w:val="22"/>
        </w:rPr>
        <w:t>.</w:t>
      </w:r>
    </w:p>
    <w:p w14:paraId="5A166C0E" w14:textId="77777777" w:rsidR="00316D70" w:rsidRPr="00316D70" w:rsidRDefault="00316D70" w:rsidP="001C2319">
      <w:pPr>
        <w:pStyle w:val="Akapitzlist"/>
        <w:numPr>
          <w:ilvl w:val="0"/>
          <w:numId w:val="66"/>
        </w:numPr>
        <w:autoSpaceDE w:val="0"/>
        <w:autoSpaceDN w:val="0"/>
        <w:adjustRightInd w:val="0"/>
        <w:jc w:val="both"/>
        <w:rPr>
          <w:rFonts w:ascii="Arial" w:hAnsi="Arial" w:cs="Arial"/>
          <w:color w:val="000000"/>
          <w:sz w:val="22"/>
          <w:szCs w:val="22"/>
        </w:rPr>
      </w:pPr>
      <w:r w:rsidRPr="00316D70">
        <w:rPr>
          <w:rFonts w:ascii="Arial" w:hAnsi="Arial" w:cs="Arial"/>
          <w:color w:val="000000"/>
          <w:sz w:val="22"/>
          <w:szCs w:val="22"/>
        </w:rPr>
        <w:t>Termin przystąpienia do usunięcia wad (nie będących awariami) i czas ich usuwania w uzasadnionych przypadkach może zostać wydłużony za pisemna zgodą Zamawiającego.</w:t>
      </w:r>
    </w:p>
    <w:p w14:paraId="293C378B" w14:textId="77777777" w:rsidR="00316D70" w:rsidRPr="00316D70" w:rsidRDefault="00316D70" w:rsidP="001C2319">
      <w:pPr>
        <w:pStyle w:val="Akapitzlist"/>
        <w:numPr>
          <w:ilvl w:val="0"/>
          <w:numId w:val="66"/>
        </w:numPr>
        <w:autoSpaceDE w:val="0"/>
        <w:autoSpaceDN w:val="0"/>
        <w:adjustRightInd w:val="0"/>
        <w:jc w:val="both"/>
        <w:rPr>
          <w:rFonts w:ascii="Arial" w:hAnsi="Arial" w:cs="Arial"/>
          <w:color w:val="000000"/>
          <w:sz w:val="22"/>
          <w:szCs w:val="22"/>
        </w:rPr>
      </w:pPr>
      <w:r w:rsidRPr="00316D70">
        <w:rPr>
          <w:rFonts w:ascii="Arial" w:hAnsi="Arial" w:cs="Arial"/>
          <w:color w:val="000000"/>
          <w:sz w:val="22"/>
          <w:szCs w:val="22"/>
        </w:rPr>
        <w:t>W sytuacji, gdy wada powoduje awarie uniemożliwiająca zwykłe korzystanie z przedmiotu</w:t>
      </w:r>
    </w:p>
    <w:p w14:paraId="062B9CE7" w14:textId="77777777" w:rsidR="00316D70" w:rsidRPr="00316D70" w:rsidRDefault="00316D70" w:rsidP="00316D70">
      <w:pPr>
        <w:pStyle w:val="Akapitzlist"/>
        <w:autoSpaceDE w:val="0"/>
        <w:autoSpaceDN w:val="0"/>
        <w:adjustRightInd w:val="0"/>
        <w:ind w:left="360"/>
        <w:jc w:val="both"/>
        <w:rPr>
          <w:rFonts w:ascii="Arial" w:hAnsi="Arial" w:cs="Arial"/>
          <w:color w:val="000000"/>
          <w:sz w:val="22"/>
          <w:szCs w:val="22"/>
        </w:rPr>
      </w:pPr>
      <w:r w:rsidRPr="00316D70">
        <w:rPr>
          <w:rFonts w:ascii="Arial" w:hAnsi="Arial" w:cs="Arial"/>
          <w:color w:val="000000"/>
          <w:sz w:val="22"/>
          <w:szCs w:val="22"/>
        </w:rPr>
        <w:t>umowy, lub wada może powodować dodatkowe koszty po stronie Zamawiajacego, Wykonawca zobowiązany jest do przystąpienia do usuwania takiej wady niezwłocznie po</w:t>
      </w:r>
    </w:p>
    <w:p w14:paraId="522EEF62" w14:textId="77777777" w:rsidR="00316D70" w:rsidRPr="00316D70" w:rsidRDefault="00316D70" w:rsidP="00316D70">
      <w:pPr>
        <w:pStyle w:val="Akapitzlist"/>
        <w:autoSpaceDE w:val="0"/>
        <w:autoSpaceDN w:val="0"/>
        <w:adjustRightInd w:val="0"/>
        <w:ind w:left="360"/>
        <w:jc w:val="both"/>
        <w:rPr>
          <w:rFonts w:ascii="Arial" w:hAnsi="Arial" w:cs="Arial"/>
          <w:color w:val="000000"/>
          <w:sz w:val="22"/>
          <w:szCs w:val="22"/>
        </w:rPr>
      </w:pPr>
      <w:r w:rsidRPr="00316D70">
        <w:rPr>
          <w:rFonts w:ascii="Arial" w:hAnsi="Arial" w:cs="Arial"/>
          <w:color w:val="000000"/>
          <w:sz w:val="22"/>
          <w:szCs w:val="22"/>
        </w:rPr>
        <w:t>otrzymaniu zgłoszenia.</w:t>
      </w:r>
    </w:p>
    <w:p w14:paraId="6DA2558B" w14:textId="77777777" w:rsidR="00316D70" w:rsidRPr="00316D70" w:rsidRDefault="00316D70" w:rsidP="001C2319">
      <w:pPr>
        <w:pStyle w:val="Tekstpodstawowy"/>
        <w:numPr>
          <w:ilvl w:val="0"/>
          <w:numId w:val="66"/>
        </w:numPr>
        <w:tabs>
          <w:tab w:val="clear" w:pos="360"/>
        </w:tabs>
        <w:ind w:left="426" w:hanging="426"/>
        <w:jc w:val="both"/>
        <w:rPr>
          <w:b/>
          <w:bCs/>
          <w:i/>
          <w:iCs/>
          <w:szCs w:val="22"/>
        </w:rPr>
      </w:pPr>
      <w:r w:rsidRPr="00316D70">
        <w:rPr>
          <w:iCs/>
          <w:szCs w:val="22"/>
          <w:lang w:eastAsia="ar-SA"/>
        </w:rPr>
        <w:t xml:space="preserve">W przypadku usterki / wady, której ze względów technicznych lub prawnych brak jest możliwości usunięcia w terminie o którym mowa powyżej, usterka ta zostanie usunięta w terminie ustalonym z Zamawiającym. Wykonawca zobowiązany jest przedstawić </w:t>
      </w:r>
      <w:r w:rsidRPr="00316D70">
        <w:rPr>
          <w:iCs/>
          <w:szCs w:val="22"/>
          <w:lang w:eastAsia="ar-SA"/>
        </w:rPr>
        <w:lastRenderedPageBreak/>
        <w:t xml:space="preserve">Zamawiającemu pisemnie uzasadnienie o braku możliwości wcześniejszej naprawy wraz z proponowanym harmonogramem prac. </w:t>
      </w:r>
    </w:p>
    <w:bookmarkEnd w:id="32"/>
    <w:p w14:paraId="07B8B8A0" w14:textId="77777777" w:rsidR="00316D70" w:rsidRPr="00316D70" w:rsidRDefault="00316D70" w:rsidP="001C2319">
      <w:pPr>
        <w:pStyle w:val="Tekstpodstawowy"/>
        <w:numPr>
          <w:ilvl w:val="0"/>
          <w:numId w:val="66"/>
        </w:numPr>
        <w:tabs>
          <w:tab w:val="clear" w:pos="360"/>
        </w:tabs>
        <w:ind w:left="426" w:hanging="426"/>
        <w:jc w:val="both"/>
        <w:rPr>
          <w:b/>
          <w:bCs/>
          <w:i/>
          <w:iCs/>
          <w:szCs w:val="22"/>
        </w:rPr>
      </w:pPr>
      <w:r w:rsidRPr="00316D70">
        <w:rPr>
          <w:szCs w:val="22"/>
        </w:rPr>
        <w:t>W przypadku nieusunięcia wad lub usterek w terminach wskazanych przez Zamawiającego w protokole końcowym odbioru robót lub w okresie rękojmi za wady lub gwarancji, Wykonawca wyraża zgodę na usunięcie wad i usterek na koszt i niebezpieczeństwo Wykonawcy bez konieczności uzyskania upoważnienia sądu, na co Wykonawca wyraża zgodę.</w:t>
      </w:r>
    </w:p>
    <w:p w14:paraId="548F80CE" w14:textId="77777777" w:rsidR="00316D70" w:rsidRPr="00316D70" w:rsidRDefault="00316D70" w:rsidP="001C2319">
      <w:pPr>
        <w:pStyle w:val="Akapitzlist"/>
        <w:numPr>
          <w:ilvl w:val="0"/>
          <w:numId w:val="66"/>
        </w:numPr>
        <w:autoSpaceDE w:val="0"/>
        <w:autoSpaceDN w:val="0"/>
        <w:adjustRightInd w:val="0"/>
        <w:jc w:val="both"/>
        <w:rPr>
          <w:rFonts w:ascii="Arial" w:hAnsi="Arial" w:cs="Arial"/>
          <w:color w:val="000000"/>
          <w:sz w:val="22"/>
          <w:szCs w:val="22"/>
        </w:rPr>
      </w:pPr>
      <w:r w:rsidRPr="00316D70">
        <w:rPr>
          <w:rFonts w:ascii="Arial" w:hAnsi="Arial" w:cs="Arial"/>
          <w:color w:val="000000"/>
          <w:sz w:val="22"/>
          <w:szCs w:val="22"/>
        </w:rPr>
        <w:t>Okres gwarancji na naprawiony element będzie przedłużony o ilość dni, które upłynęły od dnia powiadomienia o wadach do dnia usunięcia wad.</w:t>
      </w:r>
    </w:p>
    <w:p w14:paraId="204D3EE5" w14:textId="77777777" w:rsidR="00316D70" w:rsidRPr="00316D70" w:rsidRDefault="00316D70" w:rsidP="001C2319">
      <w:pPr>
        <w:pStyle w:val="Akapitzlist"/>
        <w:numPr>
          <w:ilvl w:val="0"/>
          <w:numId w:val="66"/>
        </w:numPr>
        <w:autoSpaceDE w:val="0"/>
        <w:autoSpaceDN w:val="0"/>
        <w:adjustRightInd w:val="0"/>
        <w:jc w:val="both"/>
        <w:rPr>
          <w:rFonts w:ascii="Arial" w:hAnsi="Arial" w:cs="Arial"/>
          <w:color w:val="000000"/>
          <w:sz w:val="22"/>
          <w:szCs w:val="22"/>
        </w:rPr>
      </w:pPr>
      <w:r w:rsidRPr="00316D70">
        <w:rPr>
          <w:rFonts w:ascii="Arial" w:hAnsi="Arial" w:cs="Arial"/>
          <w:color w:val="000000"/>
          <w:sz w:val="22"/>
          <w:szCs w:val="22"/>
        </w:rPr>
        <w:t>Każda naprawa gwarancyjna musi być potwierdzona protokołem naprawy gwarancyjnej z wyszczególnieniem wykonanych prac.</w:t>
      </w:r>
    </w:p>
    <w:p w14:paraId="4E72ABC9" w14:textId="77777777" w:rsidR="00316D70" w:rsidRPr="00316D70" w:rsidRDefault="00316D70" w:rsidP="001C2319">
      <w:pPr>
        <w:pStyle w:val="Akapitzlist"/>
        <w:numPr>
          <w:ilvl w:val="0"/>
          <w:numId w:val="66"/>
        </w:numPr>
        <w:autoSpaceDE w:val="0"/>
        <w:autoSpaceDN w:val="0"/>
        <w:adjustRightInd w:val="0"/>
        <w:jc w:val="both"/>
        <w:rPr>
          <w:rFonts w:ascii="Arial" w:hAnsi="Arial" w:cs="Arial"/>
          <w:color w:val="000000"/>
          <w:sz w:val="22"/>
          <w:szCs w:val="22"/>
        </w:rPr>
      </w:pPr>
      <w:r w:rsidRPr="00316D70">
        <w:rPr>
          <w:rFonts w:ascii="Arial" w:hAnsi="Arial" w:cs="Arial"/>
          <w:color w:val="000000"/>
          <w:sz w:val="22"/>
          <w:szCs w:val="22"/>
        </w:rPr>
        <w:t>Udzielone rękojmia i gwarancja nie naruszają prawa Zamawiajacego do dochodzenia roszczeń o naprawienie szkody w pełnej wysokości na zasadach określonych w Kodeksie Cywilnym.</w:t>
      </w:r>
    </w:p>
    <w:p w14:paraId="20351AA2" w14:textId="77777777" w:rsidR="00316D70" w:rsidRPr="00316D70" w:rsidRDefault="00316D70" w:rsidP="001C2319">
      <w:pPr>
        <w:numPr>
          <w:ilvl w:val="0"/>
          <w:numId w:val="66"/>
        </w:numPr>
        <w:tabs>
          <w:tab w:val="left" w:pos="2127"/>
        </w:tabs>
        <w:autoSpaceDE w:val="0"/>
        <w:autoSpaceDN w:val="0"/>
        <w:adjustRightInd w:val="0"/>
        <w:ind w:left="426" w:hanging="426"/>
        <w:contextualSpacing/>
        <w:jc w:val="both"/>
        <w:rPr>
          <w:rFonts w:ascii="Arial" w:hAnsi="Arial" w:cs="Arial"/>
          <w:b/>
          <w:bCs/>
          <w:strike/>
          <w:sz w:val="22"/>
          <w:szCs w:val="22"/>
        </w:rPr>
      </w:pPr>
      <w:r w:rsidRPr="00316D70">
        <w:rPr>
          <w:rFonts w:ascii="Arial" w:eastAsia="MS Mincho" w:hAnsi="Arial" w:cs="Arial"/>
          <w:sz w:val="22"/>
          <w:szCs w:val="22"/>
        </w:rPr>
        <w:t xml:space="preserve">Nie później niż 30 dni przed upływem terminu rękojmi i gwarancji strony dokonają przeglądu przedmiotu umowy z którego zostanie sporządzony protokół ostateczny. W przypadku stwierdzenia wad i usterek Zamawiający wskaże termin ich usunięcia. </w:t>
      </w:r>
      <w:r w:rsidRPr="00316D70">
        <w:rPr>
          <w:rFonts w:ascii="Arial" w:hAnsi="Arial" w:cs="Arial"/>
          <w:sz w:val="22"/>
          <w:szCs w:val="22"/>
        </w:rPr>
        <w:t xml:space="preserve"> </w:t>
      </w:r>
    </w:p>
    <w:p w14:paraId="1570EC43" w14:textId="77777777" w:rsidR="00316D70" w:rsidRPr="00316D70" w:rsidRDefault="00316D70" w:rsidP="00760935">
      <w:pPr>
        <w:pStyle w:val="Nagwek2"/>
        <w:spacing w:before="0" w:after="0"/>
        <w:jc w:val="center"/>
        <w:rPr>
          <w:i w:val="0"/>
          <w:sz w:val="22"/>
          <w:szCs w:val="22"/>
        </w:rPr>
      </w:pPr>
    </w:p>
    <w:p w14:paraId="64673FEF" w14:textId="163A4FCB" w:rsidR="0001697C" w:rsidRPr="00524797" w:rsidRDefault="0001697C" w:rsidP="00524797">
      <w:pPr>
        <w:pStyle w:val="Nagwek2"/>
        <w:spacing w:before="0" w:after="0"/>
        <w:jc w:val="center"/>
        <w:rPr>
          <w:i w:val="0"/>
          <w:sz w:val="22"/>
          <w:szCs w:val="22"/>
        </w:rPr>
      </w:pPr>
      <w:r w:rsidRPr="00524797">
        <w:rPr>
          <w:i w:val="0"/>
          <w:sz w:val="22"/>
          <w:szCs w:val="22"/>
        </w:rPr>
        <w:t>Odstąpienie od umowy</w:t>
      </w:r>
    </w:p>
    <w:p w14:paraId="50667289" w14:textId="009A1B42" w:rsidR="0001697C" w:rsidRPr="00524797" w:rsidRDefault="0001697C" w:rsidP="00524797">
      <w:pPr>
        <w:jc w:val="center"/>
        <w:rPr>
          <w:rFonts w:ascii="Arial" w:hAnsi="Arial" w:cs="Arial"/>
          <w:b/>
          <w:bCs/>
          <w:sz w:val="22"/>
          <w:szCs w:val="22"/>
        </w:rPr>
      </w:pPr>
      <w:r w:rsidRPr="00524797">
        <w:rPr>
          <w:rFonts w:ascii="Arial" w:hAnsi="Arial" w:cs="Arial"/>
          <w:b/>
          <w:bCs/>
          <w:sz w:val="22"/>
          <w:szCs w:val="22"/>
        </w:rPr>
        <w:t>§ 1</w:t>
      </w:r>
      <w:r w:rsidR="00B23D7E">
        <w:rPr>
          <w:rFonts w:ascii="Arial" w:hAnsi="Arial" w:cs="Arial"/>
          <w:b/>
          <w:bCs/>
          <w:sz w:val="22"/>
          <w:szCs w:val="22"/>
        </w:rPr>
        <w:t>3</w:t>
      </w:r>
      <w:r w:rsidRPr="00524797">
        <w:rPr>
          <w:rFonts w:ascii="Arial" w:hAnsi="Arial" w:cs="Arial"/>
          <w:b/>
          <w:bCs/>
          <w:sz w:val="22"/>
          <w:szCs w:val="22"/>
        </w:rPr>
        <w:t>.</w:t>
      </w:r>
    </w:p>
    <w:p w14:paraId="5CDFF6FA" w14:textId="22E646AD" w:rsidR="0001697C" w:rsidRPr="00524797" w:rsidRDefault="0001697C" w:rsidP="00524797">
      <w:pPr>
        <w:ind w:left="284" w:hanging="426"/>
        <w:jc w:val="both"/>
        <w:rPr>
          <w:rFonts w:ascii="Arial" w:hAnsi="Arial" w:cs="Arial"/>
          <w:sz w:val="22"/>
          <w:szCs w:val="22"/>
        </w:rPr>
      </w:pPr>
      <w:r w:rsidRPr="00524797">
        <w:rPr>
          <w:rFonts w:ascii="Arial" w:hAnsi="Arial" w:cs="Arial"/>
          <w:sz w:val="22"/>
          <w:szCs w:val="22"/>
        </w:rPr>
        <w:t>1. Niezależnie od wypadków wymienionych w treści Księgi III tytułu XV Kodeksu cywilnego każdej ze Stron przysługuje prawo odstąpienia od umowy w przypadku udowodnionego, rażącego naruszenia przez drugą Stronę podstawowych postanowień umowy na zasadach opisanych niżej.</w:t>
      </w:r>
    </w:p>
    <w:p w14:paraId="1712B841" w14:textId="77777777" w:rsidR="0001697C" w:rsidRPr="00524797" w:rsidRDefault="0001697C" w:rsidP="00524797">
      <w:pPr>
        <w:ind w:left="284" w:hanging="426"/>
        <w:jc w:val="both"/>
        <w:rPr>
          <w:rFonts w:ascii="Arial" w:hAnsi="Arial" w:cs="Arial"/>
          <w:sz w:val="22"/>
          <w:szCs w:val="22"/>
        </w:rPr>
      </w:pPr>
      <w:r w:rsidRPr="00524797">
        <w:rPr>
          <w:rFonts w:ascii="Arial" w:hAnsi="Arial" w:cs="Arial"/>
          <w:sz w:val="22"/>
          <w:szCs w:val="22"/>
        </w:rPr>
        <w:t>2.</w:t>
      </w:r>
      <w:r w:rsidRPr="00524797">
        <w:rPr>
          <w:rFonts w:ascii="Arial" w:hAnsi="Arial" w:cs="Arial"/>
          <w:sz w:val="22"/>
          <w:szCs w:val="22"/>
        </w:rPr>
        <w:tab/>
        <w:t xml:space="preserve">Zamawiającemu przysługuje prawo odstąpienia od umowy w następujących sytuacjach: </w:t>
      </w:r>
    </w:p>
    <w:p w14:paraId="7EBE6691" w14:textId="77777777" w:rsidR="0001697C" w:rsidRPr="00524797" w:rsidRDefault="0001697C" w:rsidP="00524797">
      <w:pPr>
        <w:pStyle w:val="Akapitzlist"/>
        <w:numPr>
          <w:ilvl w:val="0"/>
          <w:numId w:val="90"/>
        </w:numPr>
        <w:jc w:val="both"/>
        <w:rPr>
          <w:rFonts w:ascii="Arial" w:hAnsi="Arial" w:cs="Arial"/>
          <w:sz w:val="22"/>
          <w:szCs w:val="22"/>
        </w:rPr>
      </w:pPr>
      <w:r w:rsidRPr="00524797">
        <w:rPr>
          <w:rFonts w:ascii="Arial" w:hAnsi="Arial" w:cs="Arial"/>
          <w:sz w:val="22"/>
          <w:szCs w:val="22"/>
        </w:rPr>
        <w:t xml:space="preserve">z winy Wykonawcy, gdy zostanie wydany  w trybie administracyjnym lub cywilnym nakaz zajęcia majątku Wykonawcy, </w:t>
      </w:r>
    </w:p>
    <w:p w14:paraId="6971C6DA" w14:textId="77777777" w:rsidR="0001697C" w:rsidRPr="00524797" w:rsidRDefault="0001697C" w:rsidP="00524797">
      <w:pPr>
        <w:pStyle w:val="Akapitzlist"/>
        <w:numPr>
          <w:ilvl w:val="0"/>
          <w:numId w:val="90"/>
        </w:numPr>
        <w:jc w:val="both"/>
        <w:rPr>
          <w:rFonts w:ascii="Arial" w:hAnsi="Arial" w:cs="Arial"/>
          <w:sz w:val="22"/>
          <w:szCs w:val="22"/>
        </w:rPr>
      </w:pPr>
      <w:r w:rsidRPr="00524797">
        <w:rPr>
          <w:rFonts w:ascii="Arial" w:hAnsi="Arial" w:cs="Arial"/>
          <w:sz w:val="22"/>
          <w:szCs w:val="22"/>
        </w:rPr>
        <w:t xml:space="preserve">z winy Wykonawcy, gdy Wykonawca nie przystąpił do realizacji Przedmiotu Umowy bez uzasadnionych przyczyn lub przerwał wykonywanie robót bez przyczyny i niezwłocznie nie wznowił robót pomimo wezwania Zamawiającego do wznowienia robót. </w:t>
      </w:r>
    </w:p>
    <w:p w14:paraId="4CE694E7" w14:textId="77777777" w:rsidR="0001697C" w:rsidRPr="00524797" w:rsidRDefault="0001697C" w:rsidP="00524797">
      <w:pPr>
        <w:pStyle w:val="Akapitzlist"/>
        <w:numPr>
          <w:ilvl w:val="0"/>
          <w:numId w:val="90"/>
        </w:numPr>
        <w:jc w:val="both"/>
        <w:rPr>
          <w:rFonts w:ascii="Arial" w:hAnsi="Arial" w:cs="Arial"/>
          <w:sz w:val="22"/>
          <w:szCs w:val="22"/>
        </w:rPr>
      </w:pPr>
      <w:r w:rsidRPr="00524797">
        <w:rPr>
          <w:rFonts w:ascii="Arial" w:hAnsi="Arial" w:cs="Arial"/>
          <w:sz w:val="22"/>
          <w:szCs w:val="22"/>
        </w:rPr>
        <w:t>wykonywania robót niezgodnie z postanowieniami niniejszej umowy, w szczególności niezgodnie dokumentacją techniczną, ustaleniami koordynacyjnymi oraz obowiązującymi warunkami technicznymi i nie dokonania ich naprawy oraz przystąpienia do właściwego ich wykonania w terminie 5 dni od daty wezwania przez Zamawiającego,</w:t>
      </w:r>
    </w:p>
    <w:p w14:paraId="44EB377C" w14:textId="77777777" w:rsidR="0001697C" w:rsidRPr="00524797" w:rsidRDefault="0001697C" w:rsidP="00524797">
      <w:pPr>
        <w:pStyle w:val="Akapitzlist"/>
        <w:numPr>
          <w:ilvl w:val="0"/>
          <w:numId w:val="90"/>
        </w:numPr>
        <w:jc w:val="both"/>
        <w:rPr>
          <w:rFonts w:ascii="Arial" w:hAnsi="Arial" w:cs="Arial"/>
          <w:sz w:val="22"/>
          <w:szCs w:val="22"/>
        </w:rPr>
      </w:pPr>
      <w:r w:rsidRPr="00524797">
        <w:rPr>
          <w:rFonts w:ascii="Arial" w:hAnsi="Arial" w:cs="Arial"/>
          <w:sz w:val="22"/>
          <w:szCs w:val="22"/>
        </w:rPr>
        <w:t>z winy Wykonawcy, w przypadku, gdy Wykonawca utraci możliwość realizacji zamówienia przy udziale Podwykonawcy, na którego zasoby Wykonawca powoływał się, jeżeli w terminie 7 dni Wykonawca nie wskaże innego odpowiedniego Podwykonawcy lub nie wykaże, że samodzielnie spełnia warunek w stopniu nie mniejszym niż wymagany w trakcie postępowania o udzielenie zamówienia,</w:t>
      </w:r>
    </w:p>
    <w:p w14:paraId="0EBC7A86" w14:textId="77777777" w:rsidR="0001697C" w:rsidRPr="00524797" w:rsidRDefault="0001697C" w:rsidP="00524797">
      <w:pPr>
        <w:pStyle w:val="Akapitzlist"/>
        <w:numPr>
          <w:ilvl w:val="0"/>
          <w:numId w:val="90"/>
        </w:numPr>
        <w:jc w:val="both"/>
        <w:rPr>
          <w:rFonts w:ascii="Arial" w:hAnsi="Arial" w:cs="Arial"/>
          <w:sz w:val="22"/>
          <w:szCs w:val="22"/>
        </w:rPr>
      </w:pPr>
      <w:r w:rsidRPr="00524797">
        <w:rPr>
          <w:rFonts w:ascii="Arial" w:hAnsi="Arial" w:cs="Arial"/>
          <w:sz w:val="22"/>
          <w:szCs w:val="22"/>
        </w:rPr>
        <w:t>z winy Wykonawcy, jeżeli wystąpi konieczność wielokrotnego (tj. co najmniej dwukrotnego) dokonywania bezpośredniej zapłaty Podwykonawcy lub konieczność dokonania bezpośrednich zapłat na sumę większą niż 5% wartości niniejszej umowy,</w:t>
      </w:r>
    </w:p>
    <w:p w14:paraId="6FB51E6C" w14:textId="77777777" w:rsidR="0001697C" w:rsidRPr="00524797" w:rsidRDefault="0001697C" w:rsidP="00524797">
      <w:pPr>
        <w:pStyle w:val="Akapitzlist"/>
        <w:numPr>
          <w:ilvl w:val="0"/>
          <w:numId w:val="90"/>
        </w:numPr>
        <w:jc w:val="both"/>
        <w:rPr>
          <w:rFonts w:ascii="Arial" w:hAnsi="Arial" w:cs="Arial"/>
          <w:sz w:val="22"/>
          <w:szCs w:val="22"/>
        </w:rPr>
      </w:pPr>
      <w:r w:rsidRPr="00524797">
        <w:rPr>
          <w:rFonts w:ascii="Arial" w:hAnsi="Arial" w:cs="Arial"/>
          <w:sz w:val="22"/>
          <w:szCs w:val="22"/>
        </w:rPr>
        <w:t>w innych przypadkach określonych w Kodeksie cywilnym.</w:t>
      </w:r>
    </w:p>
    <w:p w14:paraId="18DB3220" w14:textId="72848BA8" w:rsidR="0001697C" w:rsidRPr="00524797" w:rsidRDefault="0001697C" w:rsidP="00524797">
      <w:pPr>
        <w:ind w:left="284" w:hanging="426"/>
        <w:jc w:val="both"/>
        <w:rPr>
          <w:rFonts w:ascii="Arial" w:hAnsi="Arial" w:cs="Arial"/>
          <w:sz w:val="22"/>
          <w:szCs w:val="22"/>
        </w:rPr>
      </w:pPr>
      <w:r w:rsidRPr="00524797">
        <w:rPr>
          <w:rFonts w:ascii="Arial" w:hAnsi="Arial" w:cs="Arial"/>
          <w:sz w:val="22"/>
          <w:szCs w:val="22"/>
        </w:rPr>
        <w:t>3.</w:t>
      </w:r>
      <w:r w:rsidRPr="00524797">
        <w:rPr>
          <w:rFonts w:ascii="Arial" w:hAnsi="Arial" w:cs="Arial"/>
          <w:sz w:val="22"/>
          <w:szCs w:val="22"/>
        </w:rPr>
        <w:tab/>
        <w:t xml:space="preserve">Zamawiający będzie mógł odstąpić od umowy z przyczyn określonych w ust. 2 niniejszego paragrafu w terminie 14 dni od powzięcia wiadomości o okolicznościach stanowiących podstawę odstąpienia, bądź od bezskutecznego upływu terminu wskazanego w wezwaniu Zamawiającego do kontynuowania robót. Odstąpienie 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 </w:t>
      </w:r>
    </w:p>
    <w:p w14:paraId="2C1EB9D0" w14:textId="18EB52A8" w:rsidR="0001697C" w:rsidRPr="00524797" w:rsidRDefault="00524797" w:rsidP="00524797">
      <w:pPr>
        <w:ind w:left="283" w:hanging="425"/>
        <w:jc w:val="both"/>
        <w:rPr>
          <w:rFonts w:ascii="Arial" w:hAnsi="Arial" w:cs="Arial"/>
          <w:sz w:val="22"/>
          <w:szCs w:val="22"/>
        </w:rPr>
      </w:pPr>
      <w:r w:rsidRPr="00524797">
        <w:rPr>
          <w:rFonts w:ascii="Arial" w:hAnsi="Arial" w:cs="Arial"/>
          <w:sz w:val="22"/>
          <w:szCs w:val="22"/>
        </w:rPr>
        <w:lastRenderedPageBreak/>
        <w:t>4</w:t>
      </w:r>
      <w:r w:rsidR="0001697C" w:rsidRPr="00524797">
        <w:rPr>
          <w:rFonts w:ascii="Arial" w:hAnsi="Arial" w:cs="Arial"/>
          <w:sz w:val="22"/>
          <w:szCs w:val="22"/>
        </w:rPr>
        <w:t>.</w:t>
      </w:r>
      <w:r w:rsidR="0001697C" w:rsidRPr="00524797">
        <w:rPr>
          <w:rFonts w:ascii="Arial" w:hAnsi="Arial" w:cs="Arial"/>
          <w:sz w:val="22"/>
          <w:szCs w:val="22"/>
        </w:rPr>
        <w:tab/>
        <w:t xml:space="preserve">W wypadku odstąpienia od umowy Wykonawcę oraz Zamawiającego obciążają następujące obowiązki szczegółowe: </w:t>
      </w:r>
    </w:p>
    <w:p w14:paraId="31CB1F47" w14:textId="77777777" w:rsidR="0001697C" w:rsidRPr="00524797" w:rsidRDefault="0001697C" w:rsidP="00524797">
      <w:pPr>
        <w:pStyle w:val="Akapitzlist"/>
        <w:numPr>
          <w:ilvl w:val="0"/>
          <w:numId w:val="91"/>
        </w:numPr>
        <w:jc w:val="both"/>
        <w:rPr>
          <w:rFonts w:ascii="Arial" w:hAnsi="Arial" w:cs="Arial"/>
          <w:sz w:val="22"/>
          <w:szCs w:val="22"/>
        </w:rPr>
      </w:pPr>
      <w:r w:rsidRPr="00524797">
        <w:rPr>
          <w:rFonts w:ascii="Arial" w:hAnsi="Arial" w:cs="Arial"/>
          <w:sz w:val="22"/>
          <w:szCs w:val="22"/>
        </w:rPr>
        <w:t xml:space="preserve">w terminie 14 dni od daty odstąpienia od umowy Wykonawca przy udziale Zamawiającego sporządzi szczegółowy protokół inwentaryzacji dotychczas zrealizowanego Przedmiotu Umowy według stanu na dzień odstąpienia, </w:t>
      </w:r>
    </w:p>
    <w:p w14:paraId="587BC1E8" w14:textId="77777777" w:rsidR="0001697C" w:rsidRPr="00524797" w:rsidRDefault="0001697C" w:rsidP="00524797">
      <w:pPr>
        <w:pStyle w:val="Akapitzlist"/>
        <w:numPr>
          <w:ilvl w:val="0"/>
          <w:numId w:val="91"/>
        </w:numPr>
        <w:jc w:val="both"/>
        <w:rPr>
          <w:rFonts w:ascii="Arial" w:hAnsi="Arial" w:cs="Arial"/>
          <w:sz w:val="22"/>
          <w:szCs w:val="22"/>
        </w:rPr>
      </w:pPr>
      <w:r w:rsidRPr="00524797">
        <w:rPr>
          <w:rFonts w:ascii="Arial" w:hAnsi="Arial" w:cs="Arial"/>
          <w:sz w:val="22"/>
          <w:szCs w:val="22"/>
        </w:rPr>
        <w:t xml:space="preserve">Wykonawca zabezpieczy przerwane roboty i wykonania niezbędne roboty zabezpieczające robót wykonanych w zakresie obustronnie uzgodnionym, </w:t>
      </w:r>
    </w:p>
    <w:p w14:paraId="1ECAB654" w14:textId="77777777" w:rsidR="0001697C" w:rsidRPr="00524797" w:rsidRDefault="0001697C" w:rsidP="00524797">
      <w:pPr>
        <w:pStyle w:val="Akapitzlist"/>
        <w:numPr>
          <w:ilvl w:val="0"/>
          <w:numId w:val="91"/>
        </w:numPr>
        <w:jc w:val="both"/>
        <w:rPr>
          <w:rFonts w:ascii="Arial" w:hAnsi="Arial" w:cs="Arial"/>
          <w:sz w:val="22"/>
          <w:szCs w:val="22"/>
        </w:rPr>
      </w:pPr>
      <w:r w:rsidRPr="00524797">
        <w:rPr>
          <w:rFonts w:ascii="Arial" w:hAnsi="Arial" w:cs="Arial"/>
          <w:sz w:val="22"/>
          <w:szCs w:val="22"/>
        </w:rPr>
        <w:t xml:space="preserve">Wykonawca sporządzi wykaz materiałów , które nie mogą być wykorzystane przez niego do realizacji innych prac nieobjętych niniejszą umową, jeżeli odstąpienie od umowy nastąpiło z przyczyn leżących po stronie Zamawiającego, </w:t>
      </w:r>
    </w:p>
    <w:p w14:paraId="61C16E35" w14:textId="77777777" w:rsidR="0001697C" w:rsidRPr="00524797" w:rsidRDefault="0001697C" w:rsidP="00524797">
      <w:pPr>
        <w:pStyle w:val="Akapitzlist"/>
        <w:numPr>
          <w:ilvl w:val="0"/>
          <w:numId w:val="91"/>
        </w:numPr>
        <w:jc w:val="both"/>
        <w:rPr>
          <w:rFonts w:ascii="Arial" w:hAnsi="Arial" w:cs="Arial"/>
          <w:sz w:val="22"/>
          <w:szCs w:val="22"/>
        </w:rPr>
      </w:pPr>
      <w:r w:rsidRPr="00524797">
        <w:rPr>
          <w:rFonts w:ascii="Arial" w:hAnsi="Arial" w:cs="Arial"/>
          <w:sz w:val="22"/>
          <w:szCs w:val="22"/>
        </w:rPr>
        <w:t xml:space="preserve">Wykonawca zgłosi do odbioru roboty przerwane i wykonane do dnia odstąpienia oraz - jeżeli odstąpienie od umowy nastąpiło z przyczyn leżących po stronie Zamawiającego - przedstawi udokumentowane koszty zakupu materiałów lub (i) urządzeń, które nie mogą być wykorzystane przez niego do realizacji innych robót – celem dokonania wzajemnych rozliczeń z Zamawiającym, </w:t>
      </w:r>
    </w:p>
    <w:p w14:paraId="54ADE236" w14:textId="77777777" w:rsidR="0001697C" w:rsidRPr="00524797" w:rsidRDefault="0001697C" w:rsidP="00524797">
      <w:pPr>
        <w:pStyle w:val="Akapitzlist"/>
        <w:numPr>
          <w:ilvl w:val="0"/>
          <w:numId w:val="91"/>
        </w:numPr>
        <w:ind w:left="572" w:hanging="357"/>
        <w:jc w:val="both"/>
        <w:rPr>
          <w:rFonts w:ascii="Arial" w:hAnsi="Arial" w:cs="Arial"/>
          <w:sz w:val="22"/>
          <w:szCs w:val="22"/>
        </w:rPr>
      </w:pPr>
      <w:r w:rsidRPr="00524797">
        <w:rPr>
          <w:rFonts w:ascii="Arial" w:hAnsi="Arial" w:cs="Arial"/>
          <w:sz w:val="22"/>
          <w:szCs w:val="22"/>
        </w:rPr>
        <w:t xml:space="preserve">Wykonawca na swój koszt, w terminie 7 dni od dnia odstąpienia usunie z terenu inwestycji urządzenia zaplecza przez niego dostarczone lub wzniesione. </w:t>
      </w:r>
    </w:p>
    <w:p w14:paraId="2DCC0E3B" w14:textId="38410F71" w:rsidR="0001697C" w:rsidRPr="00524797" w:rsidRDefault="00524797" w:rsidP="00524797">
      <w:pPr>
        <w:ind w:left="283" w:hanging="425"/>
        <w:jc w:val="both"/>
        <w:rPr>
          <w:rFonts w:ascii="Arial" w:hAnsi="Arial" w:cs="Arial"/>
          <w:sz w:val="22"/>
          <w:szCs w:val="22"/>
        </w:rPr>
      </w:pPr>
      <w:r w:rsidRPr="00524797">
        <w:rPr>
          <w:rFonts w:ascii="Arial" w:hAnsi="Arial" w:cs="Arial"/>
          <w:sz w:val="22"/>
          <w:szCs w:val="22"/>
        </w:rPr>
        <w:t>5</w:t>
      </w:r>
      <w:r w:rsidR="0001697C" w:rsidRPr="00524797">
        <w:rPr>
          <w:rFonts w:ascii="Arial" w:hAnsi="Arial" w:cs="Arial"/>
          <w:sz w:val="22"/>
          <w:szCs w:val="22"/>
        </w:rPr>
        <w:t>.</w:t>
      </w:r>
      <w:r w:rsidR="0001697C" w:rsidRPr="00524797">
        <w:rPr>
          <w:rFonts w:ascii="Arial" w:hAnsi="Arial" w:cs="Arial"/>
          <w:sz w:val="22"/>
          <w:szCs w:val="22"/>
        </w:rPr>
        <w:tab/>
        <w:t xml:space="preserve">Zamawiający przystąpi do odbioru zgłoszonych robót przerwanych i wykonanych do dnia odstąpienia i w przypadku dokonania odbioru zapłaci wynagrodzenie za te roboty. W przypadku gdy odstąpienie od umowy nastąpiło z przyczyn leżących po stronie Zamawiającego, Zamawiający zwróci Wykonawcy udokumentowane koszty zakupu materiałów lub (i) urządzeń, które nie mogą być wykorzystane przez niego do realizacji innych robót. </w:t>
      </w:r>
    </w:p>
    <w:p w14:paraId="084AB465" w14:textId="462E7C1C" w:rsidR="0001697C" w:rsidRPr="00524797" w:rsidRDefault="00524797" w:rsidP="00524797">
      <w:pPr>
        <w:ind w:left="283" w:hanging="425"/>
        <w:jc w:val="both"/>
        <w:rPr>
          <w:rFonts w:ascii="Arial" w:hAnsi="Arial" w:cs="Arial"/>
          <w:sz w:val="22"/>
          <w:szCs w:val="22"/>
        </w:rPr>
      </w:pPr>
      <w:r w:rsidRPr="00524797">
        <w:rPr>
          <w:rFonts w:ascii="Arial" w:hAnsi="Arial" w:cs="Arial"/>
          <w:sz w:val="22"/>
          <w:szCs w:val="22"/>
        </w:rPr>
        <w:t>6</w:t>
      </w:r>
      <w:r w:rsidR="0001697C" w:rsidRPr="00524797">
        <w:rPr>
          <w:rFonts w:ascii="Arial" w:hAnsi="Arial" w:cs="Arial"/>
          <w:sz w:val="22"/>
          <w:szCs w:val="22"/>
        </w:rPr>
        <w:t>.</w:t>
      </w:r>
      <w:r w:rsidR="0001697C" w:rsidRPr="00524797">
        <w:rPr>
          <w:rFonts w:ascii="Arial" w:hAnsi="Arial" w:cs="Arial"/>
          <w:sz w:val="22"/>
          <w:szCs w:val="22"/>
        </w:rPr>
        <w:tab/>
        <w:t>W przypadku odstąpienia od umowy z winy Wykonawcy koszty inwentaryzacji, zabezpieczenia robót przerwanych i wykonania niezbędnych robót zabezpieczających robót wykonanych - obciążają Wykonawcę. W przypadku odmowy Wykonawcy ich wykonania lub nie przystąpienia do ich wykonania w terminie 7 dni od daty doręczenia powiadomienia o odstąpieniu od umowy, Zamawiający wykona te czynności na koszt Wykonawcy.</w:t>
      </w:r>
    </w:p>
    <w:p w14:paraId="34F73AB1" w14:textId="693FCF2E" w:rsidR="0001697C" w:rsidRPr="00524797" w:rsidRDefault="00524797" w:rsidP="00524797">
      <w:pPr>
        <w:ind w:left="283" w:hanging="425"/>
        <w:jc w:val="both"/>
        <w:rPr>
          <w:rFonts w:ascii="Arial" w:hAnsi="Arial" w:cs="Arial"/>
          <w:sz w:val="22"/>
          <w:szCs w:val="22"/>
        </w:rPr>
      </w:pPr>
      <w:r w:rsidRPr="00524797">
        <w:rPr>
          <w:rFonts w:ascii="Arial" w:hAnsi="Arial" w:cs="Arial"/>
          <w:sz w:val="22"/>
          <w:szCs w:val="22"/>
        </w:rPr>
        <w:t>7</w:t>
      </w:r>
      <w:r w:rsidR="0001697C" w:rsidRPr="00524797">
        <w:rPr>
          <w:rFonts w:ascii="Arial" w:hAnsi="Arial" w:cs="Arial"/>
          <w:sz w:val="22"/>
          <w:szCs w:val="22"/>
        </w:rPr>
        <w:t>.</w:t>
      </w:r>
      <w:r w:rsidR="0001697C" w:rsidRPr="00524797">
        <w:rPr>
          <w:rFonts w:ascii="Arial" w:hAnsi="Arial" w:cs="Arial"/>
          <w:sz w:val="22"/>
          <w:szCs w:val="22"/>
        </w:rPr>
        <w:tab/>
        <w:t>W razie odstąpienia od umowy z przyczyn, za które Wykonawca nie odpowiada Zamawiający obowiązany jest do odbioru robót wykonanych do dnia odstąpienia od umowy oraz zapłaty wynagrodzenia za wykonane roboty.</w:t>
      </w:r>
    </w:p>
    <w:p w14:paraId="0B937464" w14:textId="1381FF57" w:rsidR="0001697C" w:rsidRPr="00524797" w:rsidRDefault="00524797" w:rsidP="00524797">
      <w:pPr>
        <w:ind w:left="283" w:hanging="425"/>
        <w:jc w:val="both"/>
        <w:rPr>
          <w:rFonts w:ascii="Arial" w:hAnsi="Arial" w:cs="Arial"/>
          <w:sz w:val="22"/>
          <w:szCs w:val="22"/>
        </w:rPr>
      </w:pPr>
      <w:r w:rsidRPr="00524797">
        <w:rPr>
          <w:rFonts w:ascii="Arial" w:hAnsi="Arial" w:cs="Arial"/>
          <w:sz w:val="22"/>
          <w:szCs w:val="22"/>
        </w:rPr>
        <w:t>8</w:t>
      </w:r>
      <w:r w:rsidR="0001697C" w:rsidRPr="00524797">
        <w:rPr>
          <w:rFonts w:ascii="Arial" w:hAnsi="Arial" w:cs="Arial"/>
          <w:sz w:val="22"/>
          <w:szCs w:val="22"/>
        </w:rPr>
        <w:t>.</w:t>
      </w:r>
      <w:r w:rsidR="0001697C" w:rsidRPr="00524797">
        <w:rPr>
          <w:rFonts w:ascii="Arial" w:hAnsi="Arial" w:cs="Arial"/>
          <w:sz w:val="22"/>
          <w:szCs w:val="22"/>
        </w:rPr>
        <w:tab/>
        <w:t>Odstąpienie od umowy jest możliwe w całym okresie obowiązywania umowy.</w:t>
      </w:r>
    </w:p>
    <w:p w14:paraId="0AD75270" w14:textId="77777777" w:rsidR="0001697C" w:rsidRPr="0001697C" w:rsidRDefault="0001697C" w:rsidP="0001697C">
      <w:pPr>
        <w:rPr>
          <w:rFonts w:ascii="Arial" w:hAnsi="Arial" w:cs="Arial"/>
          <w:b/>
          <w:bCs/>
          <w:sz w:val="22"/>
          <w:szCs w:val="22"/>
        </w:rPr>
      </w:pPr>
    </w:p>
    <w:p w14:paraId="4DEF8EB7" w14:textId="4FD61EC5" w:rsidR="00760935" w:rsidRPr="005647B5" w:rsidRDefault="00760935" w:rsidP="00760935">
      <w:pPr>
        <w:pStyle w:val="Nagwek2"/>
        <w:spacing w:before="0" w:after="0"/>
        <w:jc w:val="center"/>
        <w:rPr>
          <w:b w:val="0"/>
          <w:i w:val="0"/>
          <w:sz w:val="22"/>
          <w:szCs w:val="22"/>
        </w:rPr>
      </w:pPr>
      <w:r w:rsidRPr="005647B5">
        <w:rPr>
          <w:i w:val="0"/>
          <w:sz w:val="22"/>
          <w:szCs w:val="22"/>
        </w:rPr>
        <w:t>Postanowienia końcowe</w:t>
      </w:r>
    </w:p>
    <w:p w14:paraId="7A42DC64" w14:textId="323ACFD7" w:rsidR="00760935" w:rsidRPr="005647B5" w:rsidRDefault="00760935" w:rsidP="00760935">
      <w:pPr>
        <w:autoSpaceDE w:val="0"/>
        <w:autoSpaceDN w:val="0"/>
        <w:adjustRightInd w:val="0"/>
        <w:jc w:val="center"/>
        <w:rPr>
          <w:rFonts w:ascii="Arial" w:hAnsi="Arial" w:cs="Arial"/>
          <w:b/>
          <w:sz w:val="22"/>
          <w:szCs w:val="22"/>
        </w:rPr>
      </w:pPr>
      <w:r w:rsidRPr="005647B5">
        <w:rPr>
          <w:rFonts w:ascii="Arial" w:hAnsi="Arial" w:cs="Arial"/>
          <w:b/>
          <w:sz w:val="22"/>
          <w:szCs w:val="22"/>
        </w:rPr>
        <w:t xml:space="preserve">§ </w:t>
      </w:r>
      <w:r w:rsidR="0079119D" w:rsidRPr="005647B5">
        <w:rPr>
          <w:rFonts w:ascii="Arial" w:hAnsi="Arial" w:cs="Arial"/>
          <w:b/>
          <w:sz w:val="22"/>
          <w:szCs w:val="22"/>
        </w:rPr>
        <w:t>1</w:t>
      </w:r>
      <w:r w:rsidR="00B23D7E">
        <w:rPr>
          <w:rFonts w:ascii="Arial" w:hAnsi="Arial" w:cs="Arial"/>
          <w:b/>
          <w:sz w:val="22"/>
          <w:szCs w:val="22"/>
        </w:rPr>
        <w:t>4</w:t>
      </w:r>
      <w:r w:rsidRPr="005647B5">
        <w:rPr>
          <w:rFonts w:ascii="Arial" w:hAnsi="Arial" w:cs="Arial"/>
          <w:b/>
          <w:sz w:val="22"/>
          <w:szCs w:val="22"/>
        </w:rPr>
        <w:t>.</w:t>
      </w:r>
    </w:p>
    <w:p w14:paraId="68D454E4" w14:textId="16A3BE08" w:rsidR="005647B5" w:rsidRPr="005647B5" w:rsidRDefault="005647B5" w:rsidP="001C2319">
      <w:pPr>
        <w:pStyle w:val="Akapitzlist"/>
        <w:numPr>
          <w:ilvl w:val="0"/>
          <w:numId w:val="79"/>
        </w:numPr>
        <w:jc w:val="both"/>
        <w:rPr>
          <w:rFonts w:ascii="Arial" w:hAnsi="Arial" w:cs="Arial"/>
          <w:sz w:val="22"/>
          <w:szCs w:val="22"/>
        </w:rPr>
      </w:pPr>
      <w:r w:rsidRPr="005647B5">
        <w:rPr>
          <w:rFonts w:ascii="Arial" w:hAnsi="Arial" w:cs="Arial"/>
          <w:sz w:val="22"/>
          <w:szCs w:val="22"/>
        </w:rPr>
        <w:t xml:space="preserve">Wszelkie  zmiany  w  treści  niniejszej  umowy  wymagają  formy  pisemnej  pod rygorem nieważności. </w:t>
      </w:r>
    </w:p>
    <w:p w14:paraId="6152E9C0" w14:textId="7E1CDD74" w:rsidR="00EB47FE" w:rsidRPr="005647B5" w:rsidRDefault="00EB47FE" w:rsidP="001C2319">
      <w:pPr>
        <w:pStyle w:val="Akapitzlist"/>
        <w:numPr>
          <w:ilvl w:val="0"/>
          <w:numId w:val="79"/>
        </w:numPr>
        <w:jc w:val="both"/>
        <w:rPr>
          <w:rFonts w:ascii="Arial" w:hAnsi="Arial" w:cs="Arial"/>
          <w:sz w:val="22"/>
          <w:szCs w:val="22"/>
        </w:rPr>
      </w:pPr>
      <w:r w:rsidRPr="005647B5">
        <w:rPr>
          <w:rFonts w:ascii="Arial" w:hAnsi="Arial" w:cs="Arial"/>
          <w:sz w:val="22"/>
          <w:szCs w:val="22"/>
        </w:rPr>
        <w:t>Zamawiający przewiduje możliwość wprowadzenia zmian do zawartej umowy w formie pisemnego aneksu w szczególności w przypadku:</w:t>
      </w:r>
    </w:p>
    <w:p w14:paraId="44DE42A4" w14:textId="77777777" w:rsidR="00EB47FE" w:rsidRPr="00322C86" w:rsidRDefault="00EB47FE" w:rsidP="001C2319">
      <w:pPr>
        <w:numPr>
          <w:ilvl w:val="0"/>
          <w:numId w:val="73"/>
        </w:numPr>
        <w:ind w:left="643"/>
        <w:jc w:val="both"/>
        <w:rPr>
          <w:rFonts w:ascii="Arial" w:hAnsi="Arial" w:cs="Arial"/>
          <w:sz w:val="22"/>
          <w:szCs w:val="22"/>
        </w:rPr>
      </w:pPr>
      <w:r w:rsidRPr="005647B5">
        <w:rPr>
          <w:rFonts w:ascii="Arial" w:hAnsi="Arial" w:cs="Arial"/>
          <w:sz w:val="22"/>
          <w:szCs w:val="22"/>
        </w:rPr>
        <w:t>konieczności przedłużenia terminu wykonania Przedmiotu Umowy o czas opóźnienia, jeżeli takie opóźnienie</w:t>
      </w:r>
      <w:r w:rsidRPr="00322C86">
        <w:rPr>
          <w:rFonts w:ascii="Arial" w:hAnsi="Arial" w:cs="Arial"/>
          <w:sz w:val="22"/>
          <w:szCs w:val="22"/>
        </w:rPr>
        <w:t xml:space="preserve"> jest lub będzie miało wpływ na wykonanie Przedmiotu Umowy w  przypadku:</w:t>
      </w:r>
    </w:p>
    <w:p w14:paraId="1DAF69E4" w14:textId="77777777" w:rsidR="00EB47FE" w:rsidRPr="00322C86" w:rsidRDefault="00EB47FE" w:rsidP="001C2319">
      <w:pPr>
        <w:numPr>
          <w:ilvl w:val="0"/>
          <w:numId w:val="74"/>
        </w:numPr>
        <w:tabs>
          <w:tab w:val="clear" w:pos="1440"/>
        </w:tabs>
        <w:ind w:left="1069"/>
        <w:jc w:val="both"/>
        <w:rPr>
          <w:rFonts w:ascii="Arial" w:hAnsi="Arial" w:cs="Arial"/>
          <w:sz w:val="22"/>
          <w:szCs w:val="22"/>
        </w:rPr>
      </w:pPr>
      <w:r w:rsidRPr="00322C86">
        <w:rPr>
          <w:rFonts w:ascii="Arial" w:hAnsi="Arial" w:cs="Arial"/>
          <w:sz w:val="22"/>
          <w:szCs w:val="22"/>
        </w:rPr>
        <w:t>zawieszenia robót przez organy nadzoru budowlanego z przyczyn niezależnych od Wykonawcy,</w:t>
      </w:r>
    </w:p>
    <w:p w14:paraId="6D7E2146" w14:textId="77777777" w:rsidR="00EB47FE" w:rsidRPr="00322C86" w:rsidRDefault="00EB47FE" w:rsidP="001C2319">
      <w:pPr>
        <w:numPr>
          <w:ilvl w:val="0"/>
          <w:numId w:val="74"/>
        </w:numPr>
        <w:tabs>
          <w:tab w:val="clear" w:pos="1440"/>
        </w:tabs>
        <w:ind w:left="1134" w:hanging="426"/>
        <w:jc w:val="both"/>
        <w:rPr>
          <w:rFonts w:ascii="Arial" w:hAnsi="Arial" w:cs="Arial"/>
          <w:sz w:val="22"/>
          <w:szCs w:val="22"/>
        </w:rPr>
      </w:pPr>
      <w:r w:rsidRPr="00322C86">
        <w:rPr>
          <w:rFonts w:ascii="Arial" w:hAnsi="Arial" w:cs="Arial"/>
          <w:sz w:val="22"/>
          <w:szCs w:val="22"/>
        </w:rPr>
        <w:t>wykopalisk uniemożliwiających wykonanie robót,</w:t>
      </w:r>
    </w:p>
    <w:p w14:paraId="1ACF6548" w14:textId="77777777" w:rsidR="00EB47FE" w:rsidRPr="00322C86" w:rsidRDefault="00EB47FE" w:rsidP="001C2319">
      <w:pPr>
        <w:numPr>
          <w:ilvl w:val="0"/>
          <w:numId w:val="74"/>
        </w:numPr>
        <w:tabs>
          <w:tab w:val="clear" w:pos="1440"/>
        </w:tabs>
        <w:ind w:left="1134" w:hanging="426"/>
        <w:jc w:val="both"/>
        <w:rPr>
          <w:rFonts w:ascii="Arial" w:hAnsi="Arial" w:cs="Arial"/>
          <w:sz w:val="22"/>
          <w:szCs w:val="22"/>
        </w:rPr>
      </w:pPr>
      <w:r w:rsidRPr="00322C86">
        <w:rPr>
          <w:rFonts w:ascii="Arial" w:hAnsi="Arial" w:cs="Arial"/>
          <w:sz w:val="22"/>
          <w:szCs w:val="22"/>
        </w:rPr>
        <w:t>szczególnie niesprzyjających warunków atmosferycznych uniemożliwiających prowadzenie robót budowlanych, przeprowadzanie prób i sprawdzeń, dokonywanie odbiorów,</w:t>
      </w:r>
    </w:p>
    <w:p w14:paraId="216D2F89" w14:textId="77777777" w:rsidR="00EB47FE" w:rsidRPr="00322C86" w:rsidRDefault="00EB47FE" w:rsidP="001C2319">
      <w:pPr>
        <w:numPr>
          <w:ilvl w:val="0"/>
          <w:numId w:val="74"/>
        </w:numPr>
        <w:tabs>
          <w:tab w:val="clear" w:pos="1440"/>
        </w:tabs>
        <w:ind w:left="1134" w:hanging="426"/>
        <w:jc w:val="both"/>
        <w:rPr>
          <w:rFonts w:ascii="Arial" w:hAnsi="Arial" w:cs="Arial"/>
          <w:sz w:val="22"/>
          <w:szCs w:val="22"/>
        </w:rPr>
      </w:pPr>
      <w:r w:rsidRPr="00322C86">
        <w:rPr>
          <w:rFonts w:ascii="Arial" w:hAnsi="Arial" w:cs="Arial"/>
          <w:sz w:val="22"/>
          <w:szCs w:val="22"/>
        </w:rPr>
        <w:t>siły wyższej (np. epidemie, strajki, zamieszki), klęski żywiołowej,</w:t>
      </w:r>
    </w:p>
    <w:p w14:paraId="74C54CF8" w14:textId="77777777" w:rsidR="00EB47FE" w:rsidRPr="00322C86" w:rsidRDefault="00EB47FE" w:rsidP="001C2319">
      <w:pPr>
        <w:numPr>
          <w:ilvl w:val="0"/>
          <w:numId w:val="74"/>
        </w:numPr>
        <w:tabs>
          <w:tab w:val="clear" w:pos="1440"/>
        </w:tabs>
        <w:ind w:left="1134" w:hanging="426"/>
        <w:jc w:val="both"/>
        <w:rPr>
          <w:rFonts w:ascii="Arial" w:hAnsi="Arial" w:cs="Arial"/>
          <w:sz w:val="22"/>
          <w:szCs w:val="22"/>
        </w:rPr>
      </w:pPr>
      <w:r w:rsidRPr="00322C86">
        <w:rPr>
          <w:rFonts w:ascii="Arial" w:hAnsi="Arial" w:cs="Arial"/>
          <w:sz w:val="22"/>
          <w:szCs w:val="22"/>
        </w:rPr>
        <w:t>jakiegokolwiek opóźnienia, utrudnienia lub przeszkody  spowodowane przez lub dających się przypisać Zamawiającemu lub innemu wykonawcy zatrudnionemu  przez Zamawiającego na terenie budowy,</w:t>
      </w:r>
    </w:p>
    <w:p w14:paraId="5026BAC2" w14:textId="77777777" w:rsidR="00EB47FE" w:rsidRPr="00322C86" w:rsidRDefault="00EB47FE" w:rsidP="001C2319">
      <w:pPr>
        <w:numPr>
          <w:ilvl w:val="0"/>
          <w:numId w:val="74"/>
        </w:numPr>
        <w:tabs>
          <w:tab w:val="clear" w:pos="1440"/>
        </w:tabs>
        <w:ind w:left="1134" w:hanging="426"/>
        <w:jc w:val="both"/>
        <w:rPr>
          <w:rFonts w:ascii="Arial" w:hAnsi="Arial" w:cs="Arial"/>
          <w:sz w:val="22"/>
          <w:szCs w:val="22"/>
        </w:rPr>
      </w:pPr>
      <w:r w:rsidRPr="00322C86">
        <w:rPr>
          <w:rFonts w:ascii="Arial" w:hAnsi="Arial" w:cs="Arial"/>
          <w:sz w:val="22"/>
          <w:szCs w:val="22"/>
        </w:rPr>
        <w:t>niewypałów i niewybuchów,</w:t>
      </w:r>
    </w:p>
    <w:p w14:paraId="78D77745" w14:textId="77777777" w:rsidR="00EB47FE" w:rsidRPr="00322C86" w:rsidRDefault="00EB47FE" w:rsidP="001C2319">
      <w:pPr>
        <w:numPr>
          <w:ilvl w:val="0"/>
          <w:numId w:val="74"/>
        </w:numPr>
        <w:tabs>
          <w:tab w:val="clear" w:pos="1440"/>
        </w:tabs>
        <w:ind w:left="1134" w:hanging="426"/>
        <w:jc w:val="both"/>
        <w:rPr>
          <w:rFonts w:ascii="Arial" w:hAnsi="Arial" w:cs="Arial"/>
          <w:sz w:val="22"/>
          <w:szCs w:val="22"/>
        </w:rPr>
      </w:pPr>
      <w:r w:rsidRPr="00322C86">
        <w:rPr>
          <w:rFonts w:ascii="Arial" w:hAnsi="Arial" w:cs="Arial"/>
          <w:sz w:val="22"/>
          <w:szCs w:val="22"/>
        </w:rPr>
        <w:lastRenderedPageBreak/>
        <w:t>wykopalisk archeologicznych nieprzewidzianych w SIWZ,</w:t>
      </w:r>
    </w:p>
    <w:p w14:paraId="7D078740" w14:textId="77777777" w:rsidR="00EB47FE" w:rsidRPr="00322C86" w:rsidRDefault="00EB47FE" w:rsidP="001C2319">
      <w:pPr>
        <w:numPr>
          <w:ilvl w:val="0"/>
          <w:numId w:val="74"/>
        </w:numPr>
        <w:tabs>
          <w:tab w:val="clear" w:pos="1440"/>
        </w:tabs>
        <w:ind w:left="1134" w:hanging="426"/>
        <w:jc w:val="both"/>
        <w:rPr>
          <w:rFonts w:ascii="Arial" w:hAnsi="Arial" w:cs="Arial"/>
          <w:sz w:val="22"/>
          <w:szCs w:val="22"/>
        </w:rPr>
      </w:pPr>
      <w:r w:rsidRPr="00322C86">
        <w:rPr>
          <w:rFonts w:ascii="Arial" w:hAnsi="Arial" w:cs="Arial"/>
          <w:sz w:val="22"/>
          <w:szCs w:val="22"/>
        </w:rPr>
        <w:t>odmiennych od przyjętych w dokumentacji projektowej warunków  geologicznych (kategorie gruntu, kurzawka  itp.),</w:t>
      </w:r>
    </w:p>
    <w:p w14:paraId="24DCA5C0" w14:textId="77777777" w:rsidR="00EB47FE" w:rsidRPr="00322C86" w:rsidRDefault="00EB47FE" w:rsidP="001C2319">
      <w:pPr>
        <w:numPr>
          <w:ilvl w:val="0"/>
          <w:numId w:val="74"/>
        </w:numPr>
        <w:tabs>
          <w:tab w:val="clear" w:pos="1440"/>
        </w:tabs>
        <w:ind w:left="1134" w:hanging="426"/>
        <w:jc w:val="both"/>
        <w:rPr>
          <w:rFonts w:ascii="Arial" w:hAnsi="Arial" w:cs="Arial"/>
          <w:sz w:val="22"/>
          <w:szCs w:val="22"/>
        </w:rPr>
      </w:pPr>
      <w:r w:rsidRPr="00322C86">
        <w:rPr>
          <w:rFonts w:ascii="Arial" w:hAnsi="Arial" w:cs="Arial"/>
          <w:sz w:val="22"/>
          <w:szCs w:val="22"/>
        </w:rPr>
        <w:t>odmiennych od przyjętych w dokumentacji projektowej warunków terenowych, w szczególności istnienie podziemnych urządzeń, instalacji lub obiektów  infrastrukturalnych,</w:t>
      </w:r>
    </w:p>
    <w:p w14:paraId="3FCF8833" w14:textId="77777777" w:rsidR="00EB47FE" w:rsidRPr="00322C86" w:rsidRDefault="00EB47FE" w:rsidP="001C2319">
      <w:pPr>
        <w:numPr>
          <w:ilvl w:val="0"/>
          <w:numId w:val="74"/>
        </w:numPr>
        <w:tabs>
          <w:tab w:val="clear" w:pos="1440"/>
        </w:tabs>
        <w:ind w:left="1134" w:hanging="426"/>
        <w:jc w:val="both"/>
        <w:rPr>
          <w:rFonts w:ascii="Arial" w:hAnsi="Arial" w:cs="Arial"/>
          <w:sz w:val="22"/>
          <w:szCs w:val="22"/>
        </w:rPr>
      </w:pPr>
      <w:r w:rsidRPr="00322C86">
        <w:rPr>
          <w:rFonts w:ascii="Arial" w:hAnsi="Arial" w:cs="Arial"/>
          <w:sz w:val="22"/>
          <w:szCs w:val="22"/>
        </w:rPr>
        <w:t>konieczności wykonania zamówienia dodatkowego, którego realizacja ma wpływ na termin wykonania umowy.</w:t>
      </w:r>
    </w:p>
    <w:p w14:paraId="17A8D104" w14:textId="77777777" w:rsidR="00EB47FE" w:rsidRPr="00322C86" w:rsidRDefault="00EB47FE" w:rsidP="001C2319">
      <w:pPr>
        <w:numPr>
          <w:ilvl w:val="0"/>
          <w:numId w:val="75"/>
        </w:numPr>
        <w:ind w:left="643"/>
        <w:jc w:val="both"/>
        <w:rPr>
          <w:rFonts w:ascii="Arial" w:hAnsi="Arial" w:cs="Arial"/>
          <w:sz w:val="22"/>
          <w:szCs w:val="22"/>
        </w:rPr>
      </w:pPr>
      <w:r w:rsidRPr="00322C86">
        <w:rPr>
          <w:rFonts w:ascii="Arial" w:hAnsi="Arial" w:cs="Arial"/>
          <w:sz w:val="22"/>
          <w:szCs w:val="22"/>
        </w:rPr>
        <w:t>wystąpienia zmian będących następstwem okoliczności leżących po stronie Zamawiającego, w szczególności :</w:t>
      </w:r>
    </w:p>
    <w:p w14:paraId="42673AAE" w14:textId="77777777" w:rsidR="00EB47FE" w:rsidRPr="00322C86" w:rsidRDefault="00EB47FE" w:rsidP="001C2319">
      <w:pPr>
        <w:numPr>
          <w:ilvl w:val="0"/>
          <w:numId w:val="76"/>
        </w:numPr>
        <w:ind w:left="1069"/>
        <w:jc w:val="both"/>
        <w:rPr>
          <w:rFonts w:ascii="Arial" w:hAnsi="Arial" w:cs="Arial"/>
          <w:sz w:val="22"/>
          <w:szCs w:val="22"/>
        </w:rPr>
      </w:pPr>
      <w:r w:rsidRPr="00322C86">
        <w:rPr>
          <w:rFonts w:ascii="Arial" w:hAnsi="Arial" w:cs="Arial"/>
          <w:sz w:val="22"/>
          <w:szCs w:val="22"/>
        </w:rPr>
        <w:t xml:space="preserve">jeżeli wystąpi nieterminowe przekazanie terenu budowy przez Zamawiającego, a opóźnienie to będzie miało wpływ na terminowe wykonanie przedmiotu umowy </w:t>
      </w:r>
    </w:p>
    <w:p w14:paraId="0D42EFD8" w14:textId="77777777" w:rsidR="00EB47FE" w:rsidRPr="00AA381C" w:rsidRDefault="00EB47FE" w:rsidP="001C2319">
      <w:pPr>
        <w:numPr>
          <w:ilvl w:val="0"/>
          <w:numId w:val="76"/>
        </w:numPr>
        <w:ind w:left="1069"/>
        <w:jc w:val="both"/>
        <w:rPr>
          <w:rFonts w:ascii="Arial" w:hAnsi="Arial" w:cs="Arial"/>
          <w:sz w:val="22"/>
          <w:szCs w:val="22"/>
        </w:rPr>
      </w:pPr>
      <w:r w:rsidRPr="00322C86">
        <w:rPr>
          <w:rFonts w:ascii="Arial" w:hAnsi="Arial" w:cs="Arial"/>
          <w:sz w:val="22"/>
          <w:szCs w:val="22"/>
        </w:rPr>
        <w:t xml:space="preserve">wstrzymania robót przez  </w:t>
      </w:r>
      <w:r w:rsidRPr="00AA381C">
        <w:rPr>
          <w:rFonts w:ascii="Arial" w:hAnsi="Arial" w:cs="Arial"/>
          <w:sz w:val="22"/>
          <w:szCs w:val="22"/>
        </w:rPr>
        <w:t>Zamawiającego,</w:t>
      </w:r>
    </w:p>
    <w:p w14:paraId="5BF7E1A5" w14:textId="77777777" w:rsidR="00EB47FE" w:rsidRPr="00AA381C" w:rsidRDefault="00EB47FE" w:rsidP="001C2319">
      <w:pPr>
        <w:numPr>
          <w:ilvl w:val="0"/>
          <w:numId w:val="76"/>
        </w:numPr>
        <w:ind w:left="1069"/>
        <w:jc w:val="both"/>
        <w:rPr>
          <w:rFonts w:ascii="Arial" w:hAnsi="Arial" w:cs="Arial"/>
          <w:sz w:val="22"/>
          <w:szCs w:val="22"/>
        </w:rPr>
      </w:pPr>
      <w:r w:rsidRPr="00AA381C">
        <w:rPr>
          <w:rFonts w:ascii="Arial" w:hAnsi="Arial" w:cs="Arial"/>
          <w:sz w:val="22"/>
          <w:szCs w:val="22"/>
        </w:rPr>
        <w:t>konieczności usunięcia błędów lub wprowadzenia zmian w przedmiocie umowy,</w:t>
      </w:r>
    </w:p>
    <w:p w14:paraId="10E42BAA" w14:textId="51D69FF9" w:rsidR="00AA381C" w:rsidRPr="00AA381C" w:rsidRDefault="00EB47FE" w:rsidP="00AA381C">
      <w:pPr>
        <w:numPr>
          <w:ilvl w:val="0"/>
          <w:numId w:val="77"/>
        </w:numPr>
        <w:tabs>
          <w:tab w:val="clear" w:pos="1440"/>
        </w:tabs>
        <w:ind w:left="643"/>
        <w:jc w:val="both"/>
        <w:rPr>
          <w:rFonts w:ascii="Arial" w:hAnsi="Arial" w:cs="Arial"/>
          <w:sz w:val="22"/>
          <w:szCs w:val="22"/>
        </w:rPr>
      </w:pPr>
      <w:r w:rsidRPr="00AA381C">
        <w:rPr>
          <w:rFonts w:ascii="Arial" w:hAnsi="Arial" w:cs="Arial"/>
          <w:sz w:val="22"/>
          <w:szCs w:val="22"/>
        </w:rPr>
        <w:t>powstania okoliczności będących następstwem działania organów administracji, w szczególności przekroczenia zakreślonych przez prawo terminów wydawania przez organy administracji decyzji,  zezwoleń,</w:t>
      </w:r>
      <w:r w:rsidR="00AA381C" w:rsidRPr="00AA381C">
        <w:rPr>
          <w:rFonts w:ascii="Arial" w:hAnsi="Arial" w:cs="Arial"/>
          <w:sz w:val="22"/>
          <w:szCs w:val="22"/>
        </w:rPr>
        <w:t xml:space="preserve"> w szczególności zostanie przekroczony termin na zatwierdzenie dodatku o 100 dni kalendarzowych, licząc od dnia złożenia prawidłowego wniosku przez Wykonawcę.</w:t>
      </w:r>
    </w:p>
    <w:p w14:paraId="19068725" w14:textId="77777777" w:rsidR="00AA381C" w:rsidRPr="00AA381C" w:rsidRDefault="00AA381C" w:rsidP="00AA381C">
      <w:pPr>
        <w:ind w:left="643"/>
        <w:jc w:val="both"/>
        <w:rPr>
          <w:rFonts w:ascii="Arial" w:hAnsi="Arial" w:cs="Arial"/>
          <w:sz w:val="22"/>
          <w:szCs w:val="22"/>
        </w:rPr>
      </w:pPr>
    </w:p>
    <w:p w14:paraId="25F1C5B2" w14:textId="77777777" w:rsidR="00EB47FE" w:rsidRPr="00322C86" w:rsidRDefault="00EB47FE" w:rsidP="001C2319">
      <w:pPr>
        <w:numPr>
          <w:ilvl w:val="0"/>
          <w:numId w:val="77"/>
        </w:numPr>
        <w:tabs>
          <w:tab w:val="clear" w:pos="1440"/>
        </w:tabs>
        <w:ind w:left="709" w:hanging="426"/>
        <w:jc w:val="both"/>
        <w:rPr>
          <w:rFonts w:ascii="Arial" w:hAnsi="Arial" w:cs="Arial"/>
          <w:sz w:val="22"/>
          <w:szCs w:val="22"/>
        </w:rPr>
      </w:pPr>
      <w:r w:rsidRPr="00322C86">
        <w:rPr>
          <w:rFonts w:ascii="Arial" w:hAnsi="Arial" w:cs="Arial"/>
          <w:sz w:val="22"/>
          <w:szCs w:val="22"/>
        </w:rPr>
        <w:t>powstania konieczności zrealizowania Przedmiotu Umowy przy zastosowaniu innych  rozwiązań technicznych/technologicznych  niż wskazane w dokumentacji  projektowej,</w:t>
      </w:r>
      <w:r w:rsidRPr="00322C86" w:rsidDel="00A7386A">
        <w:rPr>
          <w:rFonts w:ascii="Arial" w:hAnsi="Arial" w:cs="Arial"/>
          <w:sz w:val="22"/>
          <w:szCs w:val="22"/>
        </w:rPr>
        <w:t xml:space="preserve"> </w:t>
      </w:r>
      <w:r w:rsidRPr="00322C86">
        <w:rPr>
          <w:rFonts w:ascii="Arial" w:hAnsi="Arial" w:cs="Arial"/>
          <w:sz w:val="22"/>
          <w:szCs w:val="22"/>
        </w:rPr>
        <w:t>w szczególności:</w:t>
      </w:r>
    </w:p>
    <w:p w14:paraId="4739FB68" w14:textId="77777777" w:rsidR="00EB47FE" w:rsidRPr="00322C86" w:rsidRDefault="00EB47FE" w:rsidP="001C2319">
      <w:pPr>
        <w:numPr>
          <w:ilvl w:val="0"/>
          <w:numId w:val="78"/>
        </w:numPr>
        <w:tabs>
          <w:tab w:val="clear" w:pos="1069"/>
        </w:tabs>
        <w:jc w:val="both"/>
        <w:rPr>
          <w:rFonts w:ascii="Arial" w:hAnsi="Arial" w:cs="Arial"/>
          <w:sz w:val="22"/>
          <w:szCs w:val="22"/>
        </w:rPr>
      </w:pPr>
      <w:r w:rsidRPr="00322C86">
        <w:rPr>
          <w:rFonts w:ascii="Arial" w:hAnsi="Arial" w:cs="Arial"/>
          <w:sz w:val="22"/>
          <w:szCs w:val="22"/>
        </w:rPr>
        <w:t>w sytuacji, gdyby zastosowanie przewidzianych rozwiązań  groziłoby niewykonaniem lub wadliwym wykonaniem Przedmiotu Umowy,</w:t>
      </w:r>
    </w:p>
    <w:p w14:paraId="166E9209" w14:textId="77777777" w:rsidR="00EB47FE" w:rsidRPr="00322C86" w:rsidRDefault="00EB47FE" w:rsidP="001C2319">
      <w:pPr>
        <w:numPr>
          <w:ilvl w:val="0"/>
          <w:numId w:val="78"/>
        </w:numPr>
        <w:tabs>
          <w:tab w:val="clear" w:pos="1069"/>
        </w:tabs>
        <w:ind w:left="1134" w:hanging="426"/>
        <w:jc w:val="both"/>
        <w:rPr>
          <w:rFonts w:ascii="Arial" w:hAnsi="Arial" w:cs="Arial"/>
          <w:sz w:val="22"/>
          <w:szCs w:val="22"/>
        </w:rPr>
      </w:pPr>
      <w:r w:rsidRPr="00322C86">
        <w:rPr>
          <w:rFonts w:ascii="Arial" w:hAnsi="Arial" w:cs="Arial"/>
          <w:sz w:val="22"/>
          <w:szCs w:val="22"/>
        </w:rPr>
        <w:t>w przypadku zaistnienia odmiennych od przyjętych w dokumentacji  projektowej warunków geologicznych (kategorie gruntu, kurzawka itp.) skutkujące  niemożliwością  zrealizowania Przedmiotu Umowy przy pierwotnie przyjętych założeniach  technologicznych,</w:t>
      </w:r>
    </w:p>
    <w:p w14:paraId="2AE52129" w14:textId="77777777" w:rsidR="00EB47FE" w:rsidRPr="00322C86" w:rsidRDefault="00EB47FE" w:rsidP="001C2319">
      <w:pPr>
        <w:pStyle w:val="Akapitzlist"/>
        <w:numPr>
          <w:ilvl w:val="0"/>
          <w:numId w:val="77"/>
        </w:numPr>
        <w:ind w:left="643"/>
        <w:jc w:val="both"/>
        <w:rPr>
          <w:rFonts w:ascii="Arial" w:hAnsi="Arial" w:cs="Arial"/>
          <w:sz w:val="22"/>
          <w:szCs w:val="22"/>
        </w:rPr>
      </w:pPr>
      <w:r w:rsidRPr="00322C86">
        <w:rPr>
          <w:rFonts w:ascii="Arial" w:hAnsi="Arial" w:cs="Arial"/>
          <w:sz w:val="22"/>
          <w:szCs w:val="22"/>
        </w:rPr>
        <w:t xml:space="preserve">zmiany stawki podatku VAT powodującej zwiększenie lub zmniejszenie kosztów wykonania  po stronie  Wykonawcy, </w:t>
      </w:r>
    </w:p>
    <w:p w14:paraId="3335FD15" w14:textId="77777777" w:rsidR="00EB47FE" w:rsidRPr="00322C86" w:rsidRDefault="00EB47FE" w:rsidP="001C2319">
      <w:pPr>
        <w:pStyle w:val="Akapitzlist"/>
        <w:numPr>
          <w:ilvl w:val="0"/>
          <w:numId w:val="77"/>
        </w:numPr>
        <w:ind w:left="567" w:hanging="284"/>
        <w:jc w:val="both"/>
        <w:rPr>
          <w:rFonts w:ascii="Arial" w:hAnsi="Arial" w:cs="Arial"/>
          <w:sz w:val="22"/>
          <w:szCs w:val="22"/>
        </w:rPr>
      </w:pPr>
      <w:r w:rsidRPr="00322C86">
        <w:rPr>
          <w:rFonts w:ascii="Arial" w:hAnsi="Arial" w:cs="Arial"/>
          <w:sz w:val="22"/>
          <w:szCs w:val="22"/>
        </w:rPr>
        <w:t>zmian</w:t>
      </w:r>
      <w:r>
        <w:rPr>
          <w:rFonts w:ascii="Arial" w:hAnsi="Arial" w:cs="Arial"/>
          <w:sz w:val="22"/>
          <w:szCs w:val="22"/>
        </w:rPr>
        <w:t>y</w:t>
      </w:r>
      <w:r w:rsidRPr="00322C86">
        <w:rPr>
          <w:rFonts w:ascii="Arial" w:hAnsi="Arial" w:cs="Arial"/>
          <w:sz w:val="22"/>
          <w:szCs w:val="22"/>
        </w:rPr>
        <w:t xml:space="preserve"> powszechnie obowiązując</w:t>
      </w:r>
      <w:r>
        <w:rPr>
          <w:rFonts w:ascii="Arial" w:hAnsi="Arial" w:cs="Arial"/>
          <w:sz w:val="22"/>
          <w:szCs w:val="22"/>
        </w:rPr>
        <w:t>ych</w:t>
      </w:r>
      <w:r w:rsidRPr="00322C86">
        <w:rPr>
          <w:rFonts w:ascii="Arial" w:hAnsi="Arial" w:cs="Arial"/>
          <w:sz w:val="22"/>
          <w:szCs w:val="22"/>
        </w:rPr>
        <w:t xml:space="preserve"> przepis</w:t>
      </w:r>
      <w:r>
        <w:rPr>
          <w:rFonts w:ascii="Arial" w:hAnsi="Arial" w:cs="Arial"/>
          <w:sz w:val="22"/>
          <w:szCs w:val="22"/>
        </w:rPr>
        <w:t>ów</w:t>
      </w:r>
      <w:r w:rsidRPr="00322C86">
        <w:rPr>
          <w:rFonts w:ascii="Arial" w:hAnsi="Arial" w:cs="Arial"/>
          <w:sz w:val="22"/>
          <w:szCs w:val="22"/>
        </w:rPr>
        <w:t xml:space="preserve"> prawa w zakresie mającym wpływ na realizację przedmiotu zamówienia lub świadczenia stron,</w:t>
      </w:r>
    </w:p>
    <w:p w14:paraId="393AEAA4" w14:textId="77777777" w:rsidR="00EB47FE" w:rsidRPr="005647B5" w:rsidRDefault="00EB47FE" w:rsidP="001C2319">
      <w:pPr>
        <w:pStyle w:val="Akapitzlist"/>
        <w:numPr>
          <w:ilvl w:val="0"/>
          <w:numId w:val="77"/>
        </w:numPr>
        <w:ind w:left="567" w:hanging="284"/>
        <w:jc w:val="both"/>
        <w:rPr>
          <w:rFonts w:ascii="Arial" w:hAnsi="Arial" w:cs="Arial"/>
          <w:sz w:val="22"/>
          <w:szCs w:val="22"/>
        </w:rPr>
      </w:pPr>
      <w:r w:rsidRPr="00322C86">
        <w:rPr>
          <w:rFonts w:ascii="Arial" w:hAnsi="Arial" w:cs="Arial"/>
          <w:sz w:val="22"/>
          <w:szCs w:val="22"/>
        </w:rPr>
        <w:t xml:space="preserve">innej </w:t>
      </w:r>
      <w:r w:rsidRPr="005647B5">
        <w:rPr>
          <w:rFonts w:ascii="Arial" w:hAnsi="Arial" w:cs="Arial"/>
          <w:sz w:val="22"/>
          <w:szCs w:val="22"/>
        </w:rPr>
        <w:t>okoliczności prawnej, ekonomicznej lub technicznej skutkującej niemożliwością wykonania lub nienależytym wykonaniem umowy zgodnie ze specyfikacją istotnych warunków zamówienia oraz umową.</w:t>
      </w:r>
    </w:p>
    <w:p w14:paraId="24487184" w14:textId="77777777" w:rsidR="00EB47FE" w:rsidRPr="005647B5" w:rsidRDefault="00EB47FE" w:rsidP="001C2319">
      <w:pPr>
        <w:pStyle w:val="Akapitzlist"/>
        <w:numPr>
          <w:ilvl w:val="0"/>
          <w:numId w:val="77"/>
        </w:numPr>
        <w:ind w:left="567" w:hanging="284"/>
        <w:jc w:val="both"/>
        <w:rPr>
          <w:rFonts w:ascii="Arial" w:hAnsi="Arial" w:cs="Arial"/>
          <w:bCs/>
          <w:sz w:val="22"/>
          <w:szCs w:val="22"/>
        </w:rPr>
      </w:pPr>
      <w:r w:rsidRPr="005647B5">
        <w:rPr>
          <w:rFonts w:ascii="Arial" w:hAnsi="Arial" w:cs="Arial"/>
          <w:bCs/>
          <w:sz w:val="22"/>
          <w:szCs w:val="22"/>
        </w:rPr>
        <w:t>gdy wprowadzone zmiany są korzystne dla Zamawiającego.</w:t>
      </w:r>
    </w:p>
    <w:p w14:paraId="0A37A9ED" w14:textId="511BDBA6" w:rsidR="00EB47FE" w:rsidRPr="005647B5" w:rsidRDefault="00EB47FE" w:rsidP="001C2319">
      <w:pPr>
        <w:pStyle w:val="Akapitzlist"/>
        <w:numPr>
          <w:ilvl w:val="6"/>
          <w:numId w:val="80"/>
        </w:numPr>
        <w:ind w:left="360"/>
        <w:jc w:val="both"/>
        <w:rPr>
          <w:rFonts w:ascii="Arial" w:hAnsi="Arial" w:cs="Arial"/>
          <w:bCs/>
          <w:sz w:val="22"/>
          <w:szCs w:val="22"/>
        </w:rPr>
      </w:pPr>
      <w:bookmarkStart w:id="33" w:name="_Hlk177121906"/>
      <w:r w:rsidRPr="005647B5">
        <w:rPr>
          <w:rFonts w:ascii="Arial" w:hAnsi="Arial" w:cs="Arial"/>
          <w:sz w:val="22"/>
          <w:szCs w:val="22"/>
        </w:rPr>
        <w:t xml:space="preserve">Każda ze wskazanych zmian  w ust. </w:t>
      </w:r>
      <w:r w:rsidR="005647B5">
        <w:rPr>
          <w:rFonts w:ascii="Arial" w:hAnsi="Arial" w:cs="Arial"/>
          <w:sz w:val="22"/>
          <w:szCs w:val="22"/>
        </w:rPr>
        <w:t>2</w:t>
      </w:r>
      <w:r w:rsidRPr="005647B5">
        <w:rPr>
          <w:rFonts w:ascii="Arial" w:hAnsi="Arial" w:cs="Arial"/>
          <w:sz w:val="22"/>
          <w:szCs w:val="22"/>
        </w:rPr>
        <w:t xml:space="preserve"> pkt. 1) – </w:t>
      </w:r>
      <w:r w:rsidR="00F23621">
        <w:rPr>
          <w:rFonts w:ascii="Arial" w:hAnsi="Arial" w:cs="Arial"/>
          <w:sz w:val="22"/>
          <w:szCs w:val="22"/>
        </w:rPr>
        <w:t>8</w:t>
      </w:r>
      <w:r w:rsidRPr="005647B5">
        <w:rPr>
          <w:rFonts w:ascii="Arial" w:hAnsi="Arial" w:cs="Arial"/>
          <w:sz w:val="22"/>
          <w:szCs w:val="22"/>
        </w:rPr>
        <w:t>) może  być powiązana ze zmianą wynagrodzenia na zasadach określonych  w § 9 ust. 2 umowy.</w:t>
      </w:r>
    </w:p>
    <w:p w14:paraId="556911BB" w14:textId="5A7955FB" w:rsidR="00EB47FE" w:rsidRPr="005647B5" w:rsidRDefault="00EB47FE" w:rsidP="001C2319">
      <w:pPr>
        <w:pStyle w:val="Akapitzlist"/>
        <w:numPr>
          <w:ilvl w:val="6"/>
          <w:numId w:val="80"/>
        </w:numPr>
        <w:ind w:left="360"/>
        <w:jc w:val="both"/>
        <w:rPr>
          <w:rFonts w:ascii="Arial" w:hAnsi="Arial" w:cs="Arial"/>
          <w:bCs/>
          <w:sz w:val="22"/>
          <w:szCs w:val="22"/>
        </w:rPr>
      </w:pPr>
      <w:r w:rsidRPr="005647B5">
        <w:rPr>
          <w:rFonts w:ascii="Arial" w:hAnsi="Arial" w:cs="Arial"/>
          <w:bCs/>
          <w:sz w:val="22"/>
          <w:szCs w:val="22"/>
        </w:rPr>
        <w:t>Niezależnie od powyższego, Zamawiający i Wykonawca dopuszczają możliwość zmian redakcyjnych umowy oraz zmian będących następstwem zmian danych stron ujawnionych w rejestrach publicznych</w:t>
      </w:r>
    </w:p>
    <w:p w14:paraId="3FB9FB4A" w14:textId="1B0E6E6A" w:rsidR="0079119D" w:rsidRPr="00C33E2A" w:rsidRDefault="0079119D" w:rsidP="001C2319">
      <w:pPr>
        <w:pStyle w:val="Akapitzlist"/>
        <w:numPr>
          <w:ilvl w:val="6"/>
          <w:numId w:val="80"/>
        </w:numPr>
        <w:ind w:left="360"/>
        <w:jc w:val="both"/>
        <w:rPr>
          <w:rFonts w:ascii="Arial" w:hAnsi="Arial" w:cs="Arial"/>
          <w:bCs/>
          <w:sz w:val="22"/>
          <w:szCs w:val="22"/>
        </w:rPr>
      </w:pPr>
      <w:r w:rsidRPr="005647B5">
        <w:rPr>
          <w:rFonts w:ascii="Arial" w:hAnsi="Arial" w:cs="Arial"/>
          <w:sz w:val="22"/>
          <w:szCs w:val="22"/>
        </w:rPr>
        <w:t xml:space="preserve">Wykonawca bez pisemnej zgody Zamawiającego nie może dokonać cesji wierzytelności należności wynikających z tytułu realizacji niniejszej umowy na inne podmioty, w tym banki, </w:t>
      </w:r>
      <w:r w:rsidRPr="00C33E2A">
        <w:rPr>
          <w:rFonts w:ascii="Arial" w:hAnsi="Arial" w:cs="Arial"/>
          <w:sz w:val="22"/>
          <w:szCs w:val="22"/>
        </w:rPr>
        <w:t>firmy ubezpieczeniowe, podmioty gospodarcze czy osoby fizyczne.</w:t>
      </w:r>
    </w:p>
    <w:p w14:paraId="3C1E686B" w14:textId="652C720E" w:rsidR="0079119D" w:rsidRPr="00C33E2A" w:rsidRDefault="0079119D" w:rsidP="00960AE2">
      <w:pPr>
        <w:pStyle w:val="Akapitzlist"/>
        <w:numPr>
          <w:ilvl w:val="6"/>
          <w:numId w:val="80"/>
        </w:numPr>
        <w:ind w:left="360"/>
        <w:jc w:val="both"/>
        <w:rPr>
          <w:rFonts w:ascii="Arial" w:hAnsi="Arial" w:cs="Arial"/>
          <w:bCs/>
          <w:sz w:val="22"/>
          <w:szCs w:val="22"/>
        </w:rPr>
      </w:pPr>
      <w:r w:rsidRPr="00C33E2A">
        <w:rPr>
          <w:rFonts w:ascii="Arial" w:hAnsi="Arial" w:cs="Arial"/>
          <w:sz w:val="22"/>
          <w:szCs w:val="22"/>
        </w:rPr>
        <w:t>W sprawach nieuregulowanych niniejszą umową mają zastosowanie przepisy ustawy z dnia 23 kwietnia 1964 r. Kodeks cywilny (Dz. U. z 20</w:t>
      </w:r>
      <w:r w:rsidR="00A62FA4" w:rsidRPr="00C33E2A">
        <w:rPr>
          <w:rFonts w:ascii="Arial" w:hAnsi="Arial" w:cs="Arial"/>
          <w:sz w:val="22"/>
          <w:szCs w:val="22"/>
        </w:rPr>
        <w:t>2</w:t>
      </w:r>
      <w:r w:rsidR="00D67BF5" w:rsidRPr="00C33E2A">
        <w:rPr>
          <w:rFonts w:ascii="Arial" w:hAnsi="Arial" w:cs="Arial"/>
          <w:sz w:val="22"/>
          <w:szCs w:val="22"/>
        </w:rPr>
        <w:t>4</w:t>
      </w:r>
      <w:r w:rsidRPr="00C33E2A">
        <w:rPr>
          <w:rFonts w:ascii="Arial" w:hAnsi="Arial" w:cs="Arial"/>
          <w:sz w:val="22"/>
          <w:szCs w:val="22"/>
        </w:rPr>
        <w:t>r. poz.</w:t>
      </w:r>
      <w:r w:rsidR="00A62FA4" w:rsidRPr="00C33E2A">
        <w:rPr>
          <w:rFonts w:ascii="Arial" w:hAnsi="Arial" w:cs="Arial"/>
          <w:sz w:val="22"/>
          <w:szCs w:val="22"/>
        </w:rPr>
        <w:t xml:space="preserve"> 1</w:t>
      </w:r>
      <w:r w:rsidR="00D67BF5" w:rsidRPr="00C33E2A">
        <w:rPr>
          <w:rFonts w:ascii="Arial" w:hAnsi="Arial" w:cs="Arial"/>
          <w:sz w:val="22"/>
          <w:szCs w:val="22"/>
        </w:rPr>
        <w:t>061</w:t>
      </w:r>
      <w:r w:rsidRPr="00C33E2A">
        <w:rPr>
          <w:rFonts w:ascii="Arial" w:hAnsi="Arial" w:cs="Arial"/>
          <w:sz w:val="22"/>
          <w:szCs w:val="22"/>
        </w:rPr>
        <w:t xml:space="preserve"> z późn. zm.), przepisy ustawy</w:t>
      </w:r>
      <w:r w:rsidR="00960AE2" w:rsidRPr="00C33E2A">
        <w:rPr>
          <w:rFonts w:ascii="Fira Sans" w:hAnsi="Fira Sans"/>
          <w:color w:val="212529"/>
          <w:sz w:val="42"/>
          <w:szCs w:val="42"/>
        </w:rPr>
        <w:t xml:space="preserve"> </w:t>
      </w:r>
      <w:r w:rsidR="00960AE2" w:rsidRPr="00C33E2A">
        <w:rPr>
          <w:rFonts w:ascii="Arial" w:hAnsi="Arial" w:cs="Arial"/>
          <w:sz w:val="22"/>
          <w:szCs w:val="22"/>
        </w:rPr>
        <w:t>z dnia 9 czerwca 2011 r. Prawo geologiczne i górnicze ( Dz.U.2024.1290), oraz ustawy</w:t>
      </w:r>
      <w:r w:rsidRPr="00C33E2A">
        <w:rPr>
          <w:rFonts w:ascii="Arial" w:hAnsi="Arial" w:cs="Arial"/>
          <w:sz w:val="22"/>
          <w:szCs w:val="22"/>
        </w:rPr>
        <w:t xml:space="preserve"> z dnia 7 lipca 1994r. Prawo budowlane (Dz. U. z </w:t>
      </w:r>
      <w:r w:rsidR="009B7784" w:rsidRPr="00C33E2A">
        <w:rPr>
          <w:rFonts w:ascii="Arial" w:hAnsi="Arial" w:cs="Arial"/>
          <w:sz w:val="22"/>
          <w:szCs w:val="22"/>
        </w:rPr>
        <w:t>202</w:t>
      </w:r>
      <w:r w:rsidR="00D67BF5" w:rsidRPr="00C33E2A">
        <w:rPr>
          <w:rFonts w:ascii="Arial" w:hAnsi="Arial" w:cs="Arial"/>
          <w:sz w:val="22"/>
          <w:szCs w:val="22"/>
        </w:rPr>
        <w:t>4</w:t>
      </w:r>
      <w:r w:rsidRPr="00C33E2A">
        <w:rPr>
          <w:rFonts w:ascii="Arial" w:hAnsi="Arial" w:cs="Arial"/>
          <w:sz w:val="22"/>
          <w:szCs w:val="22"/>
        </w:rPr>
        <w:t xml:space="preserve"> r. poz. </w:t>
      </w:r>
      <w:r w:rsidR="00D67BF5" w:rsidRPr="00C33E2A">
        <w:rPr>
          <w:rFonts w:ascii="Arial" w:hAnsi="Arial" w:cs="Arial"/>
          <w:sz w:val="22"/>
          <w:szCs w:val="22"/>
        </w:rPr>
        <w:t>725</w:t>
      </w:r>
      <w:r w:rsidRPr="00C33E2A">
        <w:rPr>
          <w:rFonts w:ascii="Arial" w:hAnsi="Arial" w:cs="Arial"/>
          <w:sz w:val="22"/>
          <w:szCs w:val="22"/>
        </w:rPr>
        <w:t xml:space="preserve"> z późn. zm.) wraz z aktami wykonawczymi.</w:t>
      </w:r>
    </w:p>
    <w:p w14:paraId="0A1DDA30" w14:textId="77777777" w:rsidR="005647B5" w:rsidRPr="00C33E2A" w:rsidRDefault="005647B5" w:rsidP="001C2319">
      <w:pPr>
        <w:pStyle w:val="Akapitzlist"/>
        <w:numPr>
          <w:ilvl w:val="6"/>
          <w:numId w:val="80"/>
        </w:numPr>
        <w:ind w:left="360"/>
        <w:jc w:val="both"/>
        <w:rPr>
          <w:rFonts w:ascii="Arial" w:hAnsi="Arial" w:cs="Arial"/>
          <w:bCs/>
          <w:sz w:val="22"/>
          <w:szCs w:val="22"/>
        </w:rPr>
      </w:pPr>
      <w:r w:rsidRPr="00C33E2A">
        <w:rPr>
          <w:rFonts w:ascii="Arial" w:hAnsi="Arial" w:cs="Arial"/>
          <w:sz w:val="22"/>
          <w:szCs w:val="22"/>
        </w:rPr>
        <w:t xml:space="preserve">Zamawiający ustala następującą hierarchię ważności dokumentów przy rozstrzyganiu jakichkolwiek rozbieżności przy realizacji umowy: </w:t>
      </w:r>
    </w:p>
    <w:p w14:paraId="36480874" w14:textId="77777777" w:rsidR="005647B5" w:rsidRPr="005647B5" w:rsidRDefault="005647B5" w:rsidP="005647B5">
      <w:pPr>
        <w:pStyle w:val="Default"/>
        <w:ind w:left="357"/>
        <w:jc w:val="both"/>
        <w:rPr>
          <w:rFonts w:ascii="Arial" w:hAnsi="Arial" w:cs="Arial"/>
          <w:color w:val="auto"/>
          <w:sz w:val="22"/>
          <w:szCs w:val="22"/>
        </w:rPr>
      </w:pPr>
      <w:r w:rsidRPr="00C33E2A">
        <w:rPr>
          <w:rFonts w:ascii="Arial" w:hAnsi="Arial" w:cs="Arial"/>
          <w:color w:val="auto"/>
          <w:sz w:val="22"/>
          <w:szCs w:val="22"/>
        </w:rPr>
        <w:t>1) umowa,</w:t>
      </w:r>
    </w:p>
    <w:p w14:paraId="047919A5" w14:textId="77777777" w:rsidR="005647B5" w:rsidRPr="005647B5" w:rsidRDefault="005647B5" w:rsidP="005647B5">
      <w:pPr>
        <w:pStyle w:val="Default"/>
        <w:ind w:left="357"/>
        <w:jc w:val="both"/>
        <w:rPr>
          <w:rFonts w:ascii="Arial" w:hAnsi="Arial" w:cs="Arial"/>
          <w:color w:val="auto"/>
          <w:sz w:val="22"/>
          <w:szCs w:val="22"/>
        </w:rPr>
      </w:pPr>
      <w:r w:rsidRPr="005647B5">
        <w:rPr>
          <w:rFonts w:ascii="Arial" w:hAnsi="Arial" w:cs="Arial"/>
          <w:color w:val="auto"/>
          <w:sz w:val="22"/>
          <w:szCs w:val="22"/>
        </w:rPr>
        <w:t xml:space="preserve">2) oferta Wykonawcy wraz z oświadczeniami i dokumentami złożonymi wraz z ofertą, </w:t>
      </w:r>
    </w:p>
    <w:p w14:paraId="34D977B4" w14:textId="6ACD5E2B" w:rsidR="005647B5" w:rsidRPr="005647B5" w:rsidRDefault="005647B5" w:rsidP="001C2319">
      <w:pPr>
        <w:pStyle w:val="Akapitzlist"/>
        <w:numPr>
          <w:ilvl w:val="6"/>
          <w:numId w:val="80"/>
        </w:numPr>
        <w:ind w:left="360"/>
        <w:jc w:val="both"/>
        <w:rPr>
          <w:rFonts w:ascii="Arial" w:hAnsi="Arial" w:cs="Arial"/>
          <w:sz w:val="22"/>
          <w:szCs w:val="22"/>
        </w:rPr>
      </w:pPr>
      <w:r w:rsidRPr="005647B5">
        <w:rPr>
          <w:rFonts w:ascii="Arial" w:hAnsi="Arial" w:cs="Arial"/>
          <w:sz w:val="22"/>
          <w:szCs w:val="22"/>
        </w:rPr>
        <w:lastRenderedPageBreak/>
        <w:t>Kwestie sporne wynikające z realizacji umowy rozstrzygać będzie Sąd powszechny właściwy miejscowo dla siedziby Zamawiającego.</w:t>
      </w:r>
    </w:p>
    <w:p w14:paraId="15D2070A" w14:textId="77777777" w:rsidR="005647B5" w:rsidRPr="005647B5" w:rsidRDefault="005647B5" w:rsidP="001C2319">
      <w:pPr>
        <w:pStyle w:val="Akapitzlist"/>
        <w:numPr>
          <w:ilvl w:val="6"/>
          <w:numId w:val="80"/>
        </w:numPr>
        <w:ind w:left="360"/>
        <w:jc w:val="both"/>
        <w:rPr>
          <w:rFonts w:ascii="Arial" w:hAnsi="Arial" w:cs="Arial"/>
          <w:sz w:val="22"/>
          <w:szCs w:val="22"/>
        </w:rPr>
      </w:pPr>
      <w:r w:rsidRPr="005647B5">
        <w:rPr>
          <w:rFonts w:ascii="Arial" w:hAnsi="Arial" w:cs="Arial"/>
          <w:sz w:val="22"/>
          <w:szCs w:val="22"/>
        </w:rPr>
        <w:t xml:space="preserve">Umowę  sporządzono  w  dwóch  jednobrzmiących  egzemplarzach,  po  jednym dla  każdej  ze stron.                                                                </w:t>
      </w:r>
    </w:p>
    <w:p w14:paraId="6C6CD33E" w14:textId="77777777" w:rsidR="00760935" w:rsidRPr="00F734F5" w:rsidRDefault="00760935" w:rsidP="00760935">
      <w:pPr>
        <w:pStyle w:val="Tekstpodstawowy"/>
        <w:jc w:val="center"/>
        <w:rPr>
          <w:b/>
          <w:szCs w:val="22"/>
        </w:rPr>
      </w:pPr>
    </w:p>
    <w:p w14:paraId="41DA05C4" w14:textId="00AFC85C" w:rsidR="004252AF" w:rsidRDefault="004252AF" w:rsidP="005647B5">
      <w:pPr>
        <w:pStyle w:val="Tekstpodstawowy"/>
        <w:jc w:val="center"/>
        <w:rPr>
          <w:szCs w:val="22"/>
        </w:rPr>
      </w:pPr>
    </w:p>
    <w:p w14:paraId="23976FB6" w14:textId="77777777" w:rsidR="004252AF" w:rsidRDefault="004252AF" w:rsidP="00760935">
      <w:pPr>
        <w:pStyle w:val="Nagwek1"/>
        <w:rPr>
          <w:szCs w:val="22"/>
        </w:rPr>
      </w:pPr>
    </w:p>
    <w:p w14:paraId="5F2AD4B6" w14:textId="641C0FCF" w:rsidR="00760935" w:rsidRPr="00F734F5" w:rsidRDefault="00760935" w:rsidP="00760935">
      <w:pPr>
        <w:pStyle w:val="Nagwek1"/>
        <w:rPr>
          <w:szCs w:val="22"/>
        </w:rPr>
      </w:pPr>
      <w:r w:rsidRPr="00F734F5">
        <w:rPr>
          <w:szCs w:val="22"/>
        </w:rPr>
        <w:t>ZAMAWIAJĄCY:</w:t>
      </w:r>
      <w:r w:rsidRPr="00F734F5">
        <w:rPr>
          <w:szCs w:val="22"/>
        </w:rPr>
        <w:tab/>
      </w:r>
      <w:r w:rsidRPr="00F734F5">
        <w:rPr>
          <w:szCs w:val="22"/>
        </w:rPr>
        <w:tab/>
      </w:r>
      <w:r w:rsidRPr="00F734F5">
        <w:rPr>
          <w:szCs w:val="22"/>
        </w:rPr>
        <w:tab/>
      </w:r>
      <w:r w:rsidRPr="00F734F5">
        <w:rPr>
          <w:szCs w:val="22"/>
        </w:rPr>
        <w:tab/>
      </w:r>
      <w:r w:rsidRPr="00F734F5">
        <w:rPr>
          <w:szCs w:val="22"/>
        </w:rPr>
        <w:tab/>
      </w:r>
      <w:r w:rsidRPr="00F734F5">
        <w:rPr>
          <w:szCs w:val="22"/>
        </w:rPr>
        <w:tab/>
      </w:r>
      <w:r w:rsidRPr="00F734F5">
        <w:rPr>
          <w:szCs w:val="22"/>
        </w:rPr>
        <w:tab/>
        <w:t xml:space="preserve">WYKONAWCA: </w:t>
      </w:r>
    </w:p>
    <w:p w14:paraId="092F459B" w14:textId="77777777" w:rsidR="00760935" w:rsidRPr="00F734F5" w:rsidRDefault="00760935" w:rsidP="00760935">
      <w:pPr>
        <w:pStyle w:val="Nagwek1"/>
        <w:rPr>
          <w:szCs w:val="22"/>
        </w:rPr>
      </w:pPr>
    </w:p>
    <w:bookmarkEnd w:id="33"/>
    <w:p w14:paraId="7E7233FB" w14:textId="03A56818" w:rsidR="00760935" w:rsidRDefault="00760935" w:rsidP="00760935"/>
    <w:bookmarkEnd w:id="0"/>
    <w:p w14:paraId="778B1283" w14:textId="42F57341" w:rsidR="009C5A2F" w:rsidRDefault="009C5A2F" w:rsidP="009C5A2F">
      <w:pPr>
        <w:spacing w:line="259" w:lineRule="auto"/>
        <w:rPr>
          <w:rFonts w:ascii="Arial" w:hAnsi="Arial" w:cs="Arial"/>
          <w:b/>
          <w:sz w:val="22"/>
          <w:szCs w:val="22"/>
        </w:rPr>
        <w:sectPr w:rsidR="009C5A2F" w:rsidSect="002C29FE">
          <w:pgSz w:w="11906" w:h="16838" w:code="9"/>
          <w:pgMar w:top="1077" w:right="1418" w:bottom="993" w:left="1418" w:header="709" w:footer="454" w:gutter="0"/>
          <w:cols w:space="708"/>
          <w:docGrid w:linePitch="360"/>
        </w:sectPr>
      </w:pPr>
    </w:p>
    <w:p w14:paraId="400C87BA" w14:textId="17465489" w:rsidR="00DA75E9" w:rsidRPr="00DF074A" w:rsidRDefault="00DA75E9" w:rsidP="00DA75E9">
      <w:pPr>
        <w:jc w:val="right"/>
        <w:rPr>
          <w:rFonts w:ascii="Arial" w:hAnsi="Arial" w:cs="Arial"/>
          <w:b/>
          <w:sz w:val="22"/>
          <w:szCs w:val="22"/>
        </w:rPr>
      </w:pPr>
      <w:r>
        <w:rPr>
          <w:rFonts w:ascii="Arial" w:hAnsi="Arial" w:cs="Arial"/>
          <w:b/>
          <w:sz w:val="22"/>
          <w:szCs w:val="22"/>
        </w:rPr>
        <w:lastRenderedPageBreak/>
        <w:t>Załącznik nr 3</w:t>
      </w:r>
    </w:p>
    <w:p w14:paraId="3BBFCC5A" w14:textId="77777777" w:rsidR="00DA75E9" w:rsidRPr="00DF074A" w:rsidRDefault="00DA75E9" w:rsidP="00DA75E9">
      <w:pPr>
        <w:jc w:val="right"/>
        <w:rPr>
          <w:rFonts w:ascii="Arial" w:hAnsi="Arial" w:cs="Arial"/>
          <w:b/>
          <w:sz w:val="22"/>
          <w:szCs w:val="22"/>
        </w:rPr>
      </w:pPr>
      <w:r w:rsidRPr="00DF074A">
        <w:rPr>
          <w:rFonts w:ascii="Arial" w:hAnsi="Arial" w:cs="Arial"/>
          <w:b/>
          <w:sz w:val="22"/>
          <w:szCs w:val="22"/>
        </w:rPr>
        <w:t>do oferty</w:t>
      </w:r>
    </w:p>
    <w:p w14:paraId="480F741C" w14:textId="77777777" w:rsidR="00DA75E9" w:rsidRDefault="00DA75E9" w:rsidP="00DA75E9"/>
    <w:p w14:paraId="13E620BB" w14:textId="77777777" w:rsidR="00DA75E9" w:rsidRDefault="00DA75E9" w:rsidP="00DA75E9"/>
    <w:p w14:paraId="7E824F24" w14:textId="77777777" w:rsidR="00DA75E9" w:rsidRPr="004020B9" w:rsidRDefault="00DA75E9" w:rsidP="00DA75E9">
      <w:pPr>
        <w:rPr>
          <w:rFonts w:ascii="Arial" w:hAnsi="Arial" w:cs="Arial"/>
        </w:rPr>
      </w:pPr>
    </w:p>
    <w:p w14:paraId="68231488" w14:textId="77777777" w:rsidR="00DA75E9" w:rsidRPr="004020B9" w:rsidRDefault="00DA75E9" w:rsidP="00DA75E9">
      <w:pPr>
        <w:jc w:val="both"/>
        <w:rPr>
          <w:rFonts w:ascii="Arial" w:hAnsi="Arial" w:cs="Arial"/>
          <w:color w:val="000000"/>
          <w:sz w:val="22"/>
          <w:szCs w:val="22"/>
        </w:rPr>
      </w:pPr>
      <w:r w:rsidRPr="004020B9">
        <w:rPr>
          <w:rFonts w:ascii="Arial" w:hAnsi="Arial" w:cs="Arial"/>
          <w:color w:val="000000"/>
          <w:sz w:val="22"/>
          <w:szCs w:val="22"/>
        </w:rPr>
        <w:t>............................................................</w:t>
      </w:r>
    </w:p>
    <w:p w14:paraId="24D79A5F" w14:textId="77777777" w:rsidR="00DA75E9" w:rsidRPr="004020B9" w:rsidRDefault="00DA75E9" w:rsidP="00DA75E9">
      <w:pPr>
        <w:jc w:val="both"/>
        <w:rPr>
          <w:rFonts w:ascii="Arial" w:hAnsi="Arial" w:cs="Arial"/>
          <w:color w:val="000000"/>
          <w:sz w:val="22"/>
          <w:szCs w:val="22"/>
        </w:rPr>
      </w:pPr>
      <w:r w:rsidRPr="004020B9">
        <w:rPr>
          <w:rFonts w:ascii="Arial" w:hAnsi="Arial" w:cs="Arial"/>
          <w:color w:val="000000"/>
          <w:sz w:val="22"/>
          <w:szCs w:val="22"/>
        </w:rPr>
        <w:t>( pieczęć nagłówkowa Wykonawcy)</w:t>
      </w:r>
    </w:p>
    <w:p w14:paraId="7E49F6BD" w14:textId="77777777" w:rsidR="00DA75E9" w:rsidRDefault="00DA75E9" w:rsidP="00DA75E9">
      <w:pPr>
        <w:jc w:val="right"/>
        <w:rPr>
          <w:rFonts w:cs="Arial"/>
          <w:color w:val="000000"/>
        </w:rPr>
      </w:pPr>
    </w:p>
    <w:p w14:paraId="768BB4C1" w14:textId="77777777" w:rsidR="00DA75E9" w:rsidRDefault="00DA75E9" w:rsidP="00DA75E9">
      <w:pPr>
        <w:jc w:val="right"/>
        <w:rPr>
          <w:rFonts w:cs="Arial"/>
          <w:color w:val="000000"/>
        </w:rPr>
      </w:pPr>
    </w:p>
    <w:p w14:paraId="68A2594E" w14:textId="77777777" w:rsidR="00DA75E9" w:rsidRDefault="00DA75E9" w:rsidP="00DA75E9">
      <w:pPr>
        <w:rPr>
          <w:rFonts w:cs="Arial"/>
          <w:color w:val="000000"/>
        </w:rPr>
      </w:pPr>
    </w:p>
    <w:p w14:paraId="3748F5A8" w14:textId="77777777" w:rsidR="00DA75E9" w:rsidRPr="00E906FB" w:rsidRDefault="00DA75E9" w:rsidP="00DA75E9">
      <w:pPr>
        <w:jc w:val="right"/>
        <w:rPr>
          <w:rFonts w:cs="Arial"/>
          <w:color w:val="000000"/>
        </w:rPr>
      </w:pPr>
    </w:p>
    <w:p w14:paraId="28E71768" w14:textId="044EFFBE" w:rsidR="00DA75E9" w:rsidRPr="00A33C9A" w:rsidRDefault="00DA75E9" w:rsidP="00DA75E9">
      <w:pPr>
        <w:pStyle w:val="Podtytu"/>
        <w:spacing w:before="0"/>
        <w:rPr>
          <w:rFonts w:ascii="Arial" w:hAnsi="Arial" w:cs="Arial"/>
          <w:sz w:val="22"/>
          <w:szCs w:val="22"/>
          <w:u w:val="none"/>
        </w:rPr>
      </w:pPr>
      <w:r w:rsidRPr="00DA75E9">
        <w:rPr>
          <w:rFonts w:ascii="Arial" w:hAnsi="Arial" w:cs="Arial"/>
          <w:bCs/>
          <w:sz w:val="22"/>
          <w:szCs w:val="22"/>
          <w:u w:val="none"/>
        </w:rPr>
        <w:t>Wykaz części zamówienia, jakie będą powierzone podwykonawcom przy realizacji</w:t>
      </w:r>
      <w:r w:rsidRPr="00DA75E9">
        <w:rPr>
          <w:rFonts w:ascii="Arial" w:hAnsi="Arial" w:cs="Arial"/>
          <w:sz w:val="22"/>
          <w:szCs w:val="22"/>
          <w:u w:val="none"/>
        </w:rPr>
        <w:t xml:space="preserve"> zamówienia: pn.:</w:t>
      </w:r>
      <w:r w:rsidR="001B3409">
        <w:rPr>
          <w:rFonts w:ascii="Arial" w:hAnsi="Arial" w:cs="Arial"/>
          <w:sz w:val="22"/>
          <w:szCs w:val="22"/>
          <w:u w:val="none"/>
        </w:rPr>
        <w:t xml:space="preserve"> </w:t>
      </w:r>
      <w:r>
        <w:rPr>
          <w:rFonts w:cs="Arial"/>
          <w:u w:val="none"/>
        </w:rPr>
        <w:t>„</w:t>
      </w:r>
      <w:r w:rsidRPr="00A848A4">
        <w:rPr>
          <w:rFonts w:ascii="Arial" w:hAnsi="Arial" w:cs="Arial"/>
          <w:b/>
          <w:bCs/>
          <w:sz w:val="22"/>
          <w:szCs w:val="22"/>
          <w:u w:val="none"/>
        </w:rPr>
        <w:t>Wykonanie nowych studni na SUW Odra w Świnoujściu</w:t>
      </w:r>
      <w:r w:rsidRPr="00A33C9A">
        <w:rPr>
          <w:rFonts w:ascii="Arial" w:hAnsi="Arial" w:cs="Arial"/>
          <w:b/>
          <w:sz w:val="22"/>
          <w:szCs w:val="22"/>
          <w:u w:val="none"/>
        </w:rPr>
        <w:t>”</w:t>
      </w:r>
    </w:p>
    <w:p w14:paraId="4479BC4F" w14:textId="77777777" w:rsidR="00DA75E9" w:rsidRPr="00CB4266" w:rsidRDefault="00DA75E9" w:rsidP="00DA75E9">
      <w:pPr>
        <w:pStyle w:val="Lista31"/>
        <w:ind w:left="180" w:firstLine="0"/>
        <w:jc w:val="both"/>
        <w:rPr>
          <w:rFonts w:ascii="Arial" w:hAnsi="Arial" w:cs="Arial"/>
          <w:sz w:val="22"/>
          <w:szCs w:val="22"/>
        </w:rPr>
      </w:pPr>
    </w:p>
    <w:p w14:paraId="0D3A0023" w14:textId="77777777" w:rsidR="00DA75E9" w:rsidRPr="00CB4266" w:rsidRDefault="00DA75E9" w:rsidP="00DA75E9">
      <w:pPr>
        <w:shd w:val="clear" w:color="auto" w:fill="FFFFFF"/>
        <w:tabs>
          <w:tab w:val="left" w:leader="dot" w:pos="8100"/>
        </w:tabs>
        <w:ind w:left="360" w:hanging="360"/>
        <w:jc w:val="both"/>
        <w:rPr>
          <w:rFonts w:ascii="Arial" w:hAnsi="Arial" w:cs="Arial"/>
          <w:sz w:val="22"/>
          <w:szCs w:val="22"/>
        </w:rPr>
      </w:pPr>
      <w:r w:rsidRPr="00CB4266">
        <w:rPr>
          <w:rFonts w:ascii="Arial" w:hAnsi="Arial" w:cs="Arial"/>
          <w:sz w:val="22"/>
          <w:szCs w:val="22"/>
        </w:rPr>
        <w:t xml:space="preserve">a) oświadczamy, że część </w:t>
      </w:r>
      <w:r>
        <w:rPr>
          <w:rFonts w:ascii="Arial" w:hAnsi="Arial" w:cs="Arial"/>
          <w:sz w:val="22"/>
          <w:szCs w:val="22"/>
        </w:rPr>
        <w:t>robót budowlanych</w:t>
      </w:r>
      <w:r w:rsidRPr="00CB4266">
        <w:rPr>
          <w:rFonts w:ascii="Arial" w:hAnsi="Arial" w:cs="Arial"/>
          <w:sz w:val="22"/>
          <w:szCs w:val="22"/>
        </w:rPr>
        <w:t xml:space="preserve"> objętych niniejszym zamówieniem, zamierzamy powierzyć następującym podwykonawcom (*)</w:t>
      </w:r>
    </w:p>
    <w:p w14:paraId="0524059A" w14:textId="77777777" w:rsidR="00DA75E9" w:rsidRPr="00CB4266" w:rsidRDefault="00DA75E9" w:rsidP="00DA75E9">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99"/>
      </w:tblGrid>
      <w:tr w:rsidR="00DA75E9" w:rsidRPr="00CB4266" w14:paraId="7478A445" w14:textId="77777777" w:rsidTr="00CE3C41">
        <w:trPr>
          <w:cantSplit/>
          <w:trHeight w:val="1152"/>
        </w:trPr>
        <w:tc>
          <w:tcPr>
            <w:tcW w:w="3001" w:type="dxa"/>
            <w:tcBorders>
              <w:top w:val="single" w:sz="4" w:space="0" w:color="000000"/>
              <w:left w:val="single" w:sz="4" w:space="0" w:color="000000"/>
              <w:bottom w:val="single" w:sz="4" w:space="0" w:color="000000"/>
            </w:tcBorders>
            <w:vAlign w:val="center"/>
          </w:tcPr>
          <w:p w14:paraId="51F791FA" w14:textId="77777777" w:rsidR="00DA75E9" w:rsidRPr="00CB4266" w:rsidRDefault="00DA75E9" w:rsidP="00CE3C41">
            <w:pPr>
              <w:snapToGrid w:val="0"/>
              <w:rPr>
                <w:rFonts w:ascii="Arial" w:hAnsi="Arial" w:cs="Arial"/>
                <w:b/>
              </w:rPr>
            </w:pPr>
            <w:r>
              <w:rPr>
                <w:rFonts w:ascii="Arial" w:hAnsi="Arial" w:cs="Arial"/>
                <w:b/>
                <w:sz w:val="22"/>
                <w:szCs w:val="22"/>
              </w:rPr>
              <w:t>Roboty budowlane</w:t>
            </w:r>
            <w:r w:rsidRPr="00CB4266">
              <w:rPr>
                <w:rFonts w:ascii="Arial" w:hAnsi="Arial" w:cs="Arial"/>
                <w:b/>
                <w:sz w:val="22"/>
                <w:szCs w:val="22"/>
              </w:rPr>
              <w:t>, które będą zlecone podwykonawcom</w:t>
            </w:r>
          </w:p>
        </w:tc>
        <w:tc>
          <w:tcPr>
            <w:tcW w:w="3405" w:type="dxa"/>
            <w:tcBorders>
              <w:top w:val="single" w:sz="4" w:space="0" w:color="000000"/>
              <w:left w:val="single" w:sz="4" w:space="0" w:color="000000"/>
              <w:bottom w:val="single" w:sz="4" w:space="0" w:color="000000"/>
            </w:tcBorders>
            <w:vAlign w:val="center"/>
          </w:tcPr>
          <w:p w14:paraId="21A80408" w14:textId="77777777" w:rsidR="00DA75E9" w:rsidRPr="00CB4266" w:rsidRDefault="00DA75E9" w:rsidP="00CE3C41">
            <w:pPr>
              <w:snapToGrid w:val="0"/>
              <w:rPr>
                <w:rFonts w:ascii="Arial" w:hAnsi="Arial" w:cs="Arial"/>
                <w:b/>
              </w:rPr>
            </w:pPr>
            <w:r w:rsidRPr="00CB4266">
              <w:rPr>
                <w:rFonts w:ascii="Arial" w:hAnsi="Arial" w:cs="Arial"/>
                <w:b/>
                <w:sz w:val="22"/>
                <w:szCs w:val="22"/>
              </w:rPr>
              <w:t>Nazwa podwykonawcy</w:t>
            </w:r>
          </w:p>
        </w:tc>
        <w:tc>
          <w:tcPr>
            <w:tcW w:w="2799" w:type="dxa"/>
            <w:tcBorders>
              <w:top w:val="single" w:sz="4" w:space="0" w:color="000000"/>
              <w:left w:val="single" w:sz="4" w:space="0" w:color="000000"/>
              <w:bottom w:val="single" w:sz="4" w:space="0" w:color="000000"/>
              <w:right w:val="single" w:sz="4" w:space="0" w:color="000000"/>
            </w:tcBorders>
            <w:vAlign w:val="center"/>
          </w:tcPr>
          <w:p w14:paraId="45AF6313" w14:textId="77777777" w:rsidR="00DA75E9" w:rsidRPr="00CB4266" w:rsidRDefault="00DA75E9" w:rsidP="00CE3C41">
            <w:pPr>
              <w:snapToGrid w:val="0"/>
              <w:rPr>
                <w:rFonts w:ascii="Arial" w:hAnsi="Arial" w:cs="Arial"/>
                <w:b/>
              </w:rPr>
            </w:pPr>
            <w:r w:rsidRPr="00CB4266">
              <w:rPr>
                <w:rFonts w:ascii="Arial" w:hAnsi="Arial" w:cs="Arial"/>
                <w:b/>
                <w:sz w:val="22"/>
                <w:szCs w:val="22"/>
              </w:rPr>
              <w:t xml:space="preserve">Procentowy udział wartości </w:t>
            </w:r>
            <w:r>
              <w:rPr>
                <w:rFonts w:ascii="Arial" w:hAnsi="Arial" w:cs="Arial"/>
                <w:b/>
                <w:sz w:val="22"/>
                <w:szCs w:val="22"/>
              </w:rPr>
              <w:t>robót</w:t>
            </w:r>
            <w:r w:rsidRPr="00CB4266">
              <w:rPr>
                <w:rFonts w:ascii="Arial" w:hAnsi="Arial" w:cs="Arial"/>
                <w:b/>
                <w:sz w:val="22"/>
                <w:szCs w:val="22"/>
              </w:rPr>
              <w:t xml:space="preserve"> zlecanych podwykonawcom</w:t>
            </w:r>
          </w:p>
        </w:tc>
      </w:tr>
      <w:tr w:rsidR="00DA75E9" w:rsidRPr="00CB4266" w14:paraId="0ACB0DD5" w14:textId="77777777" w:rsidTr="00CE3C41">
        <w:trPr>
          <w:cantSplit/>
          <w:trHeight w:val="1362"/>
        </w:trPr>
        <w:tc>
          <w:tcPr>
            <w:tcW w:w="3001" w:type="dxa"/>
            <w:tcBorders>
              <w:left w:val="single" w:sz="4" w:space="0" w:color="000000"/>
              <w:bottom w:val="single" w:sz="4" w:space="0" w:color="000000"/>
            </w:tcBorders>
            <w:vAlign w:val="center"/>
          </w:tcPr>
          <w:p w14:paraId="5342D923" w14:textId="77777777" w:rsidR="00DA75E9" w:rsidRPr="00CB4266" w:rsidRDefault="00DA75E9" w:rsidP="00CE3C41">
            <w:pPr>
              <w:snapToGrid w:val="0"/>
              <w:rPr>
                <w:rFonts w:ascii="Arial" w:hAnsi="Arial" w:cs="Arial"/>
              </w:rPr>
            </w:pPr>
            <w:r w:rsidRPr="00CB4266">
              <w:rPr>
                <w:rFonts w:ascii="Arial" w:hAnsi="Arial" w:cs="Arial"/>
                <w:sz w:val="22"/>
                <w:szCs w:val="22"/>
              </w:rPr>
              <w:t>………………………………..</w:t>
            </w:r>
          </w:p>
          <w:p w14:paraId="4690E71C" w14:textId="77777777" w:rsidR="00DA75E9" w:rsidRPr="00CB4266" w:rsidRDefault="00DA75E9" w:rsidP="00CE3C41">
            <w:pPr>
              <w:snapToGrid w:val="0"/>
              <w:rPr>
                <w:rFonts w:ascii="Arial" w:hAnsi="Arial" w:cs="Arial"/>
              </w:rPr>
            </w:pPr>
          </w:p>
          <w:p w14:paraId="3FFEFD61" w14:textId="77777777" w:rsidR="00DA75E9" w:rsidRPr="00CB4266" w:rsidRDefault="00DA75E9" w:rsidP="00CE3C41">
            <w:pPr>
              <w:snapToGrid w:val="0"/>
              <w:rPr>
                <w:rFonts w:ascii="Arial" w:hAnsi="Arial" w:cs="Arial"/>
                <w:b/>
              </w:rPr>
            </w:pPr>
            <w:r w:rsidRPr="00CB4266">
              <w:rPr>
                <w:rFonts w:ascii="Arial" w:hAnsi="Arial" w:cs="Arial"/>
                <w:sz w:val="22"/>
                <w:szCs w:val="22"/>
              </w:rPr>
              <w:t>………………………………..</w:t>
            </w:r>
          </w:p>
        </w:tc>
        <w:tc>
          <w:tcPr>
            <w:tcW w:w="3405" w:type="dxa"/>
            <w:tcBorders>
              <w:left w:val="single" w:sz="4" w:space="0" w:color="000000"/>
              <w:bottom w:val="single" w:sz="4" w:space="0" w:color="000000"/>
            </w:tcBorders>
            <w:vAlign w:val="center"/>
          </w:tcPr>
          <w:p w14:paraId="344B54C5" w14:textId="77777777" w:rsidR="00DA75E9" w:rsidRPr="00CB4266" w:rsidRDefault="00DA75E9" w:rsidP="00CE3C41">
            <w:pPr>
              <w:snapToGrid w:val="0"/>
              <w:rPr>
                <w:rFonts w:ascii="Arial" w:hAnsi="Arial" w:cs="Arial"/>
              </w:rPr>
            </w:pPr>
            <w:r w:rsidRPr="00CB4266">
              <w:rPr>
                <w:rFonts w:ascii="Arial" w:hAnsi="Arial" w:cs="Arial"/>
                <w:sz w:val="22"/>
                <w:szCs w:val="22"/>
              </w:rPr>
              <w:t>…………………………………….</w:t>
            </w:r>
          </w:p>
          <w:p w14:paraId="48FFDDEF" w14:textId="77777777" w:rsidR="00DA75E9" w:rsidRPr="00CB4266" w:rsidRDefault="00DA75E9" w:rsidP="00CE3C41">
            <w:pPr>
              <w:snapToGrid w:val="0"/>
              <w:rPr>
                <w:rFonts w:ascii="Arial" w:hAnsi="Arial" w:cs="Arial"/>
              </w:rPr>
            </w:pPr>
          </w:p>
          <w:p w14:paraId="1AF207E5" w14:textId="77777777" w:rsidR="00DA75E9" w:rsidRPr="00CB4266" w:rsidRDefault="00DA75E9" w:rsidP="00CE3C41">
            <w:pPr>
              <w:snapToGrid w:val="0"/>
              <w:rPr>
                <w:rFonts w:ascii="Arial" w:hAnsi="Arial" w:cs="Arial"/>
              </w:rPr>
            </w:pPr>
            <w:r w:rsidRPr="00CB4266">
              <w:rPr>
                <w:rFonts w:ascii="Arial" w:hAnsi="Arial" w:cs="Arial"/>
                <w:sz w:val="22"/>
                <w:szCs w:val="22"/>
              </w:rPr>
              <w:t>……………………………………</w:t>
            </w:r>
          </w:p>
        </w:tc>
        <w:tc>
          <w:tcPr>
            <w:tcW w:w="2799" w:type="dxa"/>
            <w:tcBorders>
              <w:left w:val="single" w:sz="4" w:space="0" w:color="000000"/>
              <w:bottom w:val="single" w:sz="4" w:space="0" w:color="000000"/>
              <w:right w:val="single" w:sz="4" w:space="0" w:color="000000"/>
            </w:tcBorders>
            <w:vAlign w:val="center"/>
          </w:tcPr>
          <w:p w14:paraId="5225AF83" w14:textId="77777777" w:rsidR="00DA75E9" w:rsidRPr="00CB4266" w:rsidRDefault="00DA75E9" w:rsidP="00CE3C41">
            <w:pPr>
              <w:snapToGrid w:val="0"/>
              <w:rPr>
                <w:rFonts w:ascii="Arial" w:hAnsi="Arial" w:cs="Arial"/>
              </w:rPr>
            </w:pPr>
            <w:r w:rsidRPr="00CB4266">
              <w:rPr>
                <w:rFonts w:ascii="Arial" w:hAnsi="Arial" w:cs="Arial"/>
                <w:sz w:val="22"/>
                <w:szCs w:val="22"/>
              </w:rPr>
              <w:t>…………………..</w:t>
            </w:r>
          </w:p>
        </w:tc>
      </w:tr>
      <w:tr w:rsidR="00DA75E9" w:rsidRPr="00CB4266" w14:paraId="1F455918" w14:textId="77777777" w:rsidTr="00CE3C41">
        <w:trPr>
          <w:cantSplit/>
          <w:trHeight w:val="1430"/>
        </w:trPr>
        <w:tc>
          <w:tcPr>
            <w:tcW w:w="3001" w:type="dxa"/>
            <w:tcBorders>
              <w:left w:val="single" w:sz="4" w:space="0" w:color="000000"/>
              <w:bottom w:val="single" w:sz="4" w:space="0" w:color="000000"/>
            </w:tcBorders>
            <w:vAlign w:val="center"/>
          </w:tcPr>
          <w:p w14:paraId="2ADE64AB" w14:textId="77777777" w:rsidR="00DA75E9" w:rsidRPr="00CB4266" w:rsidRDefault="00DA75E9" w:rsidP="00CE3C41">
            <w:pPr>
              <w:snapToGrid w:val="0"/>
              <w:rPr>
                <w:rFonts w:ascii="Arial" w:hAnsi="Arial" w:cs="Arial"/>
              </w:rPr>
            </w:pPr>
            <w:r w:rsidRPr="00CB4266">
              <w:rPr>
                <w:rFonts w:ascii="Arial" w:hAnsi="Arial" w:cs="Arial"/>
                <w:sz w:val="22"/>
                <w:szCs w:val="22"/>
              </w:rPr>
              <w:t>………………………………..</w:t>
            </w:r>
          </w:p>
          <w:p w14:paraId="30C8C81E" w14:textId="77777777" w:rsidR="00DA75E9" w:rsidRPr="00CB4266" w:rsidRDefault="00DA75E9" w:rsidP="00CE3C41">
            <w:pPr>
              <w:snapToGrid w:val="0"/>
              <w:rPr>
                <w:rFonts w:ascii="Arial" w:hAnsi="Arial" w:cs="Arial"/>
              </w:rPr>
            </w:pPr>
          </w:p>
          <w:p w14:paraId="21B1F221" w14:textId="77777777" w:rsidR="00DA75E9" w:rsidRPr="00CB4266" w:rsidRDefault="00DA75E9" w:rsidP="00CE3C41">
            <w:pPr>
              <w:snapToGrid w:val="0"/>
              <w:rPr>
                <w:rFonts w:ascii="Arial" w:hAnsi="Arial" w:cs="Arial"/>
                <w:b/>
              </w:rPr>
            </w:pPr>
            <w:r w:rsidRPr="00CB4266">
              <w:rPr>
                <w:rFonts w:ascii="Arial" w:hAnsi="Arial" w:cs="Arial"/>
                <w:sz w:val="22"/>
                <w:szCs w:val="22"/>
              </w:rPr>
              <w:t>………………………………..</w:t>
            </w:r>
          </w:p>
        </w:tc>
        <w:tc>
          <w:tcPr>
            <w:tcW w:w="3405" w:type="dxa"/>
            <w:tcBorders>
              <w:left w:val="single" w:sz="4" w:space="0" w:color="000000"/>
              <w:bottom w:val="single" w:sz="4" w:space="0" w:color="000000"/>
            </w:tcBorders>
            <w:vAlign w:val="center"/>
          </w:tcPr>
          <w:p w14:paraId="42A29D8D" w14:textId="77777777" w:rsidR="00DA75E9" w:rsidRPr="00CB4266" w:rsidRDefault="00DA75E9" w:rsidP="00CE3C41">
            <w:pPr>
              <w:snapToGrid w:val="0"/>
              <w:rPr>
                <w:rFonts w:ascii="Arial" w:hAnsi="Arial" w:cs="Arial"/>
              </w:rPr>
            </w:pPr>
            <w:r w:rsidRPr="00CB4266">
              <w:rPr>
                <w:rFonts w:ascii="Arial" w:hAnsi="Arial" w:cs="Arial"/>
                <w:sz w:val="22"/>
                <w:szCs w:val="22"/>
              </w:rPr>
              <w:t>…………………………………….</w:t>
            </w:r>
          </w:p>
          <w:p w14:paraId="73830196" w14:textId="77777777" w:rsidR="00DA75E9" w:rsidRPr="00CB4266" w:rsidRDefault="00DA75E9" w:rsidP="00CE3C41">
            <w:pPr>
              <w:snapToGrid w:val="0"/>
              <w:rPr>
                <w:rFonts w:ascii="Arial" w:hAnsi="Arial" w:cs="Arial"/>
              </w:rPr>
            </w:pPr>
          </w:p>
          <w:p w14:paraId="03E0CFC2" w14:textId="77777777" w:rsidR="00DA75E9" w:rsidRPr="00CB4266" w:rsidRDefault="00DA75E9" w:rsidP="00CE3C41">
            <w:pPr>
              <w:snapToGrid w:val="0"/>
              <w:rPr>
                <w:rFonts w:ascii="Arial" w:hAnsi="Arial" w:cs="Arial"/>
              </w:rPr>
            </w:pPr>
            <w:r w:rsidRPr="00CB4266">
              <w:rPr>
                <w:rFonts w:ascii="Arial" w:hAnsi="Arial" w:cs="Arial"/>
                <w:sz w:val="22"/>
                <w:szCs w:val="22"/>
              </w:rPr>
              <w:t>……………………………………</w:t>
            </w:r>
          </w:p>
        </w:tc>
        <w:tc>
          <w:tcPr>
            <w:tcW w:w="2799" w:type="dxa"/>
            <w:tcBorders>
              <w:left w:val="single" w:sz="4" w:space="0" w:color="000000"/>
              <w:bottom w:val="single" w:sz="4" w:space="0" w:color="000000"/>
              <w:right w:val="single" w:sz="4" w:space="0" w:color="000000"/>
            </w:tcBorders>
            <w:vAlign w:val="center"/>
          </w:tcPr>
          <w:p w14:paraId="628EE71E" w14:textId="77777777" w:rsidR="00DA75E9" w:rsidRPr="00CB4266" w:rsidRDefault="00DA75E9" w:rsidP="00CE3C41">
            <w:pPr>
              <w:snapToGrid w:val="0"/>
              <w:rPr>
                <w:rFonts w:ascii="Arial" w:hAnsi="Arial" w:cs="Arial"/>
              </w:rPr>
            </w:pPr>
            <w:r w:rsidRPr="00CB4266">
              <w:rPr>
                <w:rFonts w:ascii="Arial" w:hAnsi="Arial" w:cs="Arial"/>
                <w:sz w:val="22"/>
                <w:szCs w:val="22"/>
              </w:rPr>
              <w:t>…………………..</w:t>
            </w:r>
          </w:p>
        </w:tc>
      </w:tr>
      <w:tr w:rsidR="00DA75E9" w:rsidRPr="00CB4266" w14:paraId="6C2F8014" w14:textId="77777777" w:rsidTr="00CE3C41">
        <w:trPr>
          <w:cantSplit/>
          <w:trHeight w:val="580"/>
        </w:trPr>
        <w:tc>
          <w:tcPr>
            <w:tcW w:w="6406" w:type="dxa"/>
            <w:gridSpan w:val="2"/>
            <w:tcBorders>
              <w:top w:val="single" w:sz="4" w:space="0" w:color="000000"/>
              <w:left w:val="single" w:sz="4" w:space="0" w:color="000000"/>
              <w:bottom w:val="single" w:sz="4" w:space="0" w:color="000000"/>
            </w:tcBorders>
            <w:vAlign w:val="center"/>
          </w:tcPr>
          <w:p w14:paraId="4277B679" w14:textId="77777777" w:rsidR="00DA75E9" w:rsidRPr="00CB4266" w:rsidRDefault="00DA75E9" w:rsidP="00CE3C41">
            <w:pPr>
              <w:snapToGrid w:val="0"/>
              <w:rPr>
                <w:rFonts w:ascii="Arial" w:hAnsi="Arial" w:cs="Arial"/>
              </w:rPr>
            </w:pPr>
            <w:r w:rsidRPr="00CB4266">
              <w:rPr>
                <w:rFonts w:ascii="Arial" w:hAnsi="Arial" w:cs="Arial"/>
                <w:sz w:val="22"/>
                <w:szCs w:val="22"/>
              </w:rPr>
              <w:t>% robót, przewidywanych do zlecenia podwykonawcom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05A0281C" w14:textId="77777777" w:rsidR="00DA75E9" w:rsidRPr="00CB4266" w:rsidRDefault="00DA75E9" w:rsidP="00CE3C41">
            <w:pPr>
              <w:snapToGrid w:val="0"/>
              <w:rPr>
                <w:rFonts w:ascii="Arial" w:hAnsi="Arial" w:cs="Arial"/>
              </w:rPr>
            </w:pPr>
          </w:p>
        </w:tc>
      </w:tr>
    </w:tbl>
    <w:p w14:paraId="75516B29" w14:textId="77777777" w:rsidR="00DA75E9" w:rsidRPr="00CB4266" w:rsidRDefault="00DA75E9" w:rsidP="00DA75E9">
      <w:pPr>
        <w:pStyle w:val="Tekstpodstawowy"/>
        <w:jc w:val="both"/>
        <w:rPr>
          <w:szCs w:val="22"/>
        </w:rPr>
      </w:pPr>
    </w:p>
    <w:p w14:paraId="4F88F350" w14:textId="77777777" w:rsidR="00DA75E9" w:rsidRPr="00CB4266" w:rsidRDefault="00DA75E9" w:rsidP="00DA75E9">
      <w:pPr>
        <w:pStyle w:val="Tekstpodstawowy"/>
        <w:ind w:left="360" w:hanging="360"/>
        <w:rPr>
          <w:szCs w:val="22"/>
        </w:rPr>
      </w:pPr>
      <w:r w:rsidRPr="00CB4266">
        <w:rPr>
          <w:szCs w:val="22"/>
        </w:rPr>
        <w:t xml:space="preserve">b) oświadczamy, że </w:t>
      </w:r>
      <w:r>
        <w:rPr>
          <w:szCs w:val="22"/>
        </w:rPr>
        <w:t>roboty budowlane</w:t>
      </w:r>
      <w:r w:rsidRPr="00CB4266">
        <w:rPr>
          <w:szCs w:val="22"/>
        </w:rPr>
        <w:t xml:space="preserve"> objęte niniejszym zamówieniem, zamierzamy wykonać własnymi siłami (*)</w:t>
      </w:r>
    </w:p>
    <w:p w14:paraId="53EB21CC" w14:textId="77777777" w:rsidR="00DA75E9" w:rsidRPr="00CB4266" w:rsidRDefault="00DA75E9" w:rsidP="00DA75E9">
      <w:pPr>
        <w:jc w:val="both"/>
        <w:rPr>
          <w:rFonts w:ascii="Arial" w:hAnsi="Arial" w:cs="Arial"/>
          <w:sz w:val="22"/>
          <w:szCs w:val="22"/>
        </w:rPr>
      </w:pPr>
    </w:p>
    <w:p w14:paraId="7E7C71DD" w14:textId="77777777" w:rsidR="00DA75E9" w:rsidRPr="00CB4266" w:rsidRDefault="00DA75E9" w:rsidP="00DA75E9">
      <w:pPr>
        <w:jc w:val="both"/>
        <w:rPr>
          <w:rFonts w:ascii="Arial" w:hAnsi="Arial" w:cs="Arial"/>
          <w:sz w:val="22"/>
          <w:szCs w:val="22"/>
        </w:rPr>
      </w:pPr>
    </w:p>
    <w:p w14:paraId="07291490" w14:textId="77777777" w:rsidR="00DA75E9" w:rsidRPr="00CB4266" w:rsidRDefault="00DA75E9" w:rsidP="00DA75E9">
      <w:pPr>
        <w:jc w:val="both"/>
        <w:rPr>
          <w:rFonts w:ascii="Arial" w:hAnsi="Arial" w:cs="Arial"/>
          <w:sz w:val="22"/>
          <w:szCs w:val="22"/>
        </w:rPr>
      </w:pPr>
      <w:r w:rsidRPr="00CB4266">
        <w:rPr>
          <w:rFonts w:ascii="Arial" w:hAnsi="Arial" w:cs="Arial"/>
          <w:sz w:val="22"/>
          <w:szCs w:val="22"/>
        </w:rPr>
        <w:tab/>
        <w:t xml:space="preserve">                                                     ..................................................................................</w:t>
      </w:r>
    </w:p>
    <w:p w14:paraId="4E0693BB" w14:textId="77777777" w:rsidR="00DA75E9" w:rsidRPr="00CB4266" w:rsidRDefault="00DA75E9" w:rsidP="00DA75E9">
      <w:pPr>
        <w:ind w:left="5664" w:hanging="5004"/>
        <w:jc w:val="both"/>
        <w:rPr>
          <w:rFonts w:ascii="Arial" w:hAnsi="Arial" w:cs="Arial"/>
          <w:color w:val="000000"/>
          <w:sz w:val="16"/>
          <w:szCs w:val="16"/>
        </w:rPr>
      </w:pPr>
      <w:r w:rsidRPr="00CB4266">
        <w:rPr>
          <w:rFonts w:ascii="Arial" w:hAnsi="Arial" w:cs="Arial"/>
          <w:i/>
          <w:sz w:val="16"/>
          <w:szCs w:val="16"/>
        </w:rPr>
        <w:t xml:space="preserve">                                                                                     </w:t>
      </w:r>
      <w:r w:rsidRPr="00CB4266">
        <w:rPr>
          <w:rFonts w:ascii="Arial" w:hAnsi="Arial" w:cs="Arial"/>
          <w:color w:val="000000"/>
          <w:sz w:val="16"/>
          <w:szCs w:val="16"/>
        </w:rPr>
        <w:t xml:space="preserve"> (podpis osoby uprawnionej do składania oświadczeń woli w imieniu wykonawcy)</w:t>
      </w:r>
    </w:p>
    <w:p w14:paraId="6D5E4858" w14:textId="77777777" w:rsidR="00DA75E9" w:rsidRPr="00CB4266" w:rsidRDefault="00DA75E9" w:rsidP="00DA75E9">
      <w:pPr>
        <w:ind w:left="5664" w:hanging="5004"/>
        <w:jc w:val="both"/>
        <w:rPr>
          <w:rFonts w:ascii="Arial" w:hAnsi="Arial" w:cs="Arial"/>
          <w:color w:val="000000"/>
          <w:sz w:val="16"/>
          <w:szCs w:val="16"/>
        </w:rPr>
      </w:pPr>
    </w:p>
    <w:p w14:paraId="550A48E2" w14:textId="77777777" w:rsidR="00DA75E9" w:rsidRPr="00CB4266" w:rsidRDefault="00DA75E9" w:rsidP="00DA75E9">
      <w:pPr>
        <w:jc w:val="both"/>
        <w:rPr>
          <w:rFonts w:ascii="Arial" w:hAnsi="Arial" w:cs="Arial"/>
          <w:i/>
          <w:sz w:val="18"/>
          <w:szCs w:val="18"/>
        </w:rPr>
      </w:pPr>
    </w:p>
    <w:p w14:paraId="069AFC1E" w14:textId="77777777" w:rsidR="00DA75E9" w:rsidRPr="00CB4266" w:rsidRDefault="00DA75E9" w:rsidP="00DA75E9">
      <w:pPr>
        <w:pStyle w:val="Tekstpodstawowywcity"/>
        <w:spacing w:after="0"/>
        <w:rPr>
          <w:rFonts w:cs="Arial"/>
        </w:rPr>
      </w:pPr>
    </w:p>
    <w:p w14:paraId="02C6C19A" w14:textId="77777777" w:rsidR="00DA75E9" w:rsidRPr="00CB4266" w:rsidRDefault="00DA75E9" w:rsidP="00DA75E9">
      <w:pPr>
        <w:pStyle w:val="Tekstpodstawowy"/>
        <w:rPr>
          <w:szCs w:val="22"/>
        </w:rPr>
      </w:pPr>
    </w:p>
    <w:p w14:paraId="1DFDD4FD" w14:textId="77777777" w:rsidR="00DA75E9" w:rsidRPr="00CB4266" w:rsidRDefault="00DA75E9" w:rsidP="00DA75E9">
      <w:pPr>
        <w:rPr>
          <w:rFonts w:ascii="Arial" w:hAnsi="Arial" w:cs="Arial"/>
          <w:sz w:val="22"/>
          <w:szCs w:val="22"/>
        </w:rPr>
      </w:pPr>
    </w:p>
    <w:p w14:paraId="2DE0AF8D" w14:textId="77777777" w:rsidR="00DA75E9" w:rsidRPr="00CB4266" w:rsidRDefault="00DA75E9" w:rsidP="00DA75E9">
      <w:pPr>
        <w:rPr>
          <w:rFonts w:ascii="Arial" w:hAnsi="Arial" w:cs="Arial"/>
          <w:sz w:val="22"/>
          <w:szCs w:val="22"/>
        </w:rPr>
      </w:pPr>
    </w:p>
    <w:p w14:paraId="1FBB8333" w14:textId="77777777" w:rsidR="00DA75E9" w:rsidRPr="00CB4266" w:rsidRDefault="00DA75E9" w:rsidP="00DA75E9">
      <w:pPr>
        <w:rPr>
          <w:rFonts w:ascii="Arial" w:hAnsi="Arial" w:cs="Arial"/>
          <w:sz w:val="22"/>
          <w:szCs w:val="22"/>
        </w:rPr>
      </w:pPr>
      <w:r w:rsidRPr="00CB4266">
        <w:rPr>
          <w:rFonts w:ascii="Arial" w:hAnsi="Arial" w:cs="Arial"/>
          <w:sz w:val="22"/>
          <w:szCs w:val="22"/>
        </w:rPr>
        <w:t>(*) niepotrzebne skreślić</w:t>
      </w:r>
    </w:p>
    <w:p w14:paraId="77A5003C" w14:textId="77777777" w:rsidR="00DA75E9" w:rsidRDefault="00DA75E9" w:rsidP="00DA75E9"/>
    <w:p w14:paraId="74CA1482" w14:textId="77777777" w:rsidR="00DA75E9" w:rsidRDefault="00DA75E9" w:rsidP="009C5A2F">
      <w:pPr>
        <w:spacing w:line="259" w:lineRule="auto"/>
        <w:jc w:val="right"/>
        <w:rPr>
          <w:rFonts w:ascii="Arial" w:hAnsi="Arial" w:cs="Arial"/>
          <w:b/>
          <w:sz w:val="22"/>
          <w:szCs w:val="22"/>
        </w:rPr>
      </w:pPr>
    </w:p>
    <w:p w14:paraId="67970A29" w14:textId="77777777" w:rsidR="00DA75E9" w:rsidRDefault="00DA75E9" w:rsidP="009C5A2F">
      <w:pPr>
        <w:spacing w:line="259" w:lineRule="auto"/>
        <w:jc w:val="right"/>
        <w:rPr>
          <w:rFonts w:ascii="Arial" w:hAnsi="Arial" w:cs="Arial"/>
          <w:b/>
          <w:sz w:val="22"/>
          <w:szCs w:val="22"/>
        </w:rPr>
      </w:pPr>
    </w:p>
    <w:p w14:paraId="14F7CD37" w14:textId="77777777" w:rsidR="00DA75E9" w:rsidRDefault="00DA75E9" w:rsidP="009C5A2F">
      <w:pPr>
        <w:spacing w:line="259" w:lineRule="auto"/>
        <w:jc w:val="right"/>
        <w:rPr>
          <w:rFonts w:ascii="Arial" w:hAnsi="Arial" w:cs="Arial"/>
          <w:b/>
          <w:sz w:val="22"/>
          <w:szCs w:val="22"/>
        </w:rPr>
      </w:pPr>
    </w:p>
    <w:p w14:paraId="7210836F" w14:textId="6C3A5BB6" w:rsidR="00760935" w:rsidRPr="009C5A2F" w:rsidRDefault="00760935" w:rsidP="009C5A2F">
      <w:pPr>
        <w:spacing w:line="259" w:lineRule="auto"/>
        <w:jc w:val="right"/>
      </w:pPr>
      <w:r w:rsidRPr="00F734F5">
        <w:rPr>
          <w:rFonts w:ascii="Arial" w:hAnsi="Arial" w:cs="Arial"/>
          <w:b/>
          <w:sz w:val="22"/>
          <w:szCs w:val="22"/>
        </w:rPr>
        <w:lastRenderedPageBreak/>
        <w:t xml:space="preserve">Załącznik nr </w:t>
      </w:r>
      <w:r w:rsidR="00DA75E9">
        <w:rPr>
          <w:rFonts w:ascii="Arial" w:hAnsi="Arial" w:cs="Arial"/>
          <w:b/>
          <w:sz w:val="22"/>
          <w:szCs w:val="22"/>
        </w:rPr>
        <w:t>4</w:t>
      </w:r>
    </w:p>
    <w:p w14:paraId="7E8F3434" w14:textId="77777777" w:rsidR="00760935" w:rsidRPr="00F734F5" w:rsidRDefault="00760935" w:rsidP="00760935">
      <w:pPr>
        <w:jc w:val="right"/>
        <w:rPr>
          <w:rFonts w:ascii="Arial" w:hAnsi="Arial" w:cs="Arial"/>
          <w:b/>
          <w:sz w:val="22"/>
          <w:szCs w:val="22"/>
        </w:rPr>
      </w:pPr>
      <w:r w:rsidRPr="00F734F5">
        <w:rPr>
          <w:rFonts w:ascii="Arial" w:hAnsi="Arial" w:cs="Arial"/>
          <w:b/>
          <w:sz w:val="22"/>
          <w:szCs w:val="22"/>
        </w:rPr>
        <w:t>do oferty</w:t>
      </w:r>
    </w:p>
    <w:p w14:paraId="6AF304B5" w14:textId="77777777" w:rsidR="00760935" w:rsidRPr="00F734F5" w:rsidRDefault="00760935" w:rsidP="009C5A2F">
      <w:pPr>
        <w:rPr>
          <w:rFonts w:cs="Arial"/>
          <w:b/>
          <w:color w:val="000000"/>
        </w:rPr>
      </w:pPr>
    </w:p>
    <w:p w14:paraId="080874B7" w14:textId="77777777" w:rsidR="00760935" w:rsidRPr="00F734F5" w:rsidRDefault="00760935" w:rsidP="00760935">
      <w:pPr>
        <w:jc w:val="center"/>
        <w:rPr>
          <w:rFonts w:ascii="Arial" w:hAnsi="Arial" w:cs="Arial"/>
          <w:b/>
          <w:color w:val="000000"/>
          <w:sz w:val="22"/>
          <w:szCs w:val="22"/>
        </w:rPr>
      </w:pPr>
    </w:p>
    <w:p w14:paraId="477245C1" w14:textId="77777777" w:rsidR="00760935" w:rsidRPr="00F734F5" w:rsidRDefault="00760935" w:rsidP="00760935">
      <w:pPr>
        <w:jc w:val="both"/>
        <w:rPr>
          <w:rFonts w:ascii="Arial" w:hAnsi="Arial" w:cs="Arial"/>
          <w:color w:val="000000"/>
          <w:sz w:val="22"/>
          <w:szCs w:val="22"/>
        </w:rPr>
      </w:pPr>
      <w:r w:rsidRPr="00F734F5">
        <w:rPr>
          <w:rFonts w:ascii="Arial" w:hAnsi="Arial" w:cs="Arial"/>
          <w:color w:val="000000"/>
          <w:sz w:val="22"/>
          <w:szCs w:val="22"/>
        </w:rPr>
        <w:t>............................................................</w:t>
      </w:r>
    </w:p>
    <w:p w14:paraId="05EADC93" w14:textId="77777777" w:rsidR="00760935" w:rsidRPr="00F734F5" w:rsidRDefault="00760935" w:rsidP="00760935">
      <w:pPr>
        <w:jc w:val="both"/>
        <w:rPr>
          <w:rFonts w:ascii="Arial" w:hAnsi="Arial" w:cs="Arial"/>
          <w:color w:val="000000"/>
          <w:sz w:val="22"/>
          <w:szCs w:val="22"/>
        </w:rPr>
      </w:pPr>
      <w:r w:rsidRPr="00F734F5">
        <w:rPr>
          <w:rFonts w:ascii="Arial" w:hAnsi="Arial" w:cs="Arial"/>
          <w:color w:val="000000"/>
          <w:sz w:val="22"/>
          <w:szCs w:val="22"/>
        </w:rPr>
        <w:t>( pieczęć nagłówkowa Wykonawcy)</w:t>
      </w:r>
    </w:p>
    <w:p w14:paraId="1E1CB69E" w14:textId="77777777" w:rsidR="00760935" w:rsidRPr="00F734F5" w:rsidRDefault="00760935" w:rsidP="00760935">
      <w:pPr>
        <w:pStyle w:val="Tekstpodstawowywcity"/>
        <w:ind w:left="0"/>
        <w:jc w:val="center"/>
        <w:rPr>
          <w:rFonts w:cs="Arial"/>
          <w:b/>
        </w:rPr>
      </w:pPr>
    </w:p>
    <w:p w14:paraId="4E967C40" w14:textId="77777777" w:rsidR="00760935" w:rsidRPr="00F734F5" w:rsidRDefault="00760935" w:rsidP="00760935">
      <w:pPr>
        <w:pStyle w:val="Tekstpodstawowywcity"/>
        <w:ind w:left="0"/>
        <w:jc w:val="center"/>
        <w:rPr>
          <w:rFonts w:cs="Arial"/>
        </w:rPr>
      </w:pPr>
    </w:p>
    <w:p w14:paraId="7E298D92" w14:textId="0C9DFF63" w:rsidR="00760935" w:rsidRPr="00F734F5" w:rsidRDefault="00760935" w:rsidP="00760935">
      <w:pPr>
        <w:pStyle w:val="Stopka"/>
        <w:jc w:val="both"/>
        <w:rPr>
          <w:rFonts w:ascii="Arial" w:hAnsi="Arial" w:cs="Arial"/>
          <w:b/>
          <w:bCs/>
          <w:iCs/>
          <w:sz w:val="22"/>
          <w:szCs w:val="22"/>
        </w:rPr>
      </w:pPr>
      <w:r w:rsidRPr="00F734F5">
        <w:rPr>
          <w:rFonts w:ascii="Arial" w:hAnsi="Arial" w:cs="Arial"/>
          <w:color w:val="000000"/>
          <w:sz w:val="22"/>
          <w:szCs w:val="22"/>
        </w:rPr>
        <w:t xml:space="preserve">Wykaz osób i podmiotów, które będą uczestniczyć w wykonywaniu zamówienia pn.: </w:t>
      </w:r>
      <w:r w:rsidR="005D4698" w:rsidRPr="00765957">
        <w:rPr>
          <w:rFonts w:ascii="Arial" w:hAnsi="Arial" w:cs="Arial"/>
          <w:b/>
          <w:bCs/>
          <w:sz w:val="22"/>
          <w:szCs w:val="22"/>
        </w:rPr>
        <w:t>„</w:t>
      </w:r>
      <w:r w:rsidR="00FB34B9" w:rsidRPr="00A848A4">
        <w:rPr>
          <w:rFonts w:ascii="Arial" w:hAnsi="Arial" w:cs="Arial"/>
          <w:b/>
          <w:bCs/>
          <w:sz w:val="22"/>
          <w:szCs w:val="22"/>
        </w:rPr>
        <w:t>Wykonanie nowych studni na SUW Odra w Świnoujściu</w:t>
      </w:r>
      <w:r w:rsidR="005D4698" w:rsidRPr="00765957">
        <w:rPr>
          <w:rFonts w:ascii="Arial" w:hAnsi="Arial" w:cs="Arial"/>
          <w:b/>
          <w:bCs/>
          <w:sz w:val="22"/>
          <w:szCs w:val="22"/>
        </w:rPr>
        <w:t>”.</w:t>
      </w:r>
      <w:r w:rsidR="005D4698" w:rsidRPr="00765957">
        <w:rPr>
          <w:rFonts w:ascii="Arial" w:hAnsi="Arial" w:cs="Arial"/>
          <w:b/>
          <w:bCs/>
          <w:color w:val="000000"/>
          <w:sz w:val="22"/>
          <w:szCs w:val="22"/>
        </w:rPr>
        <w:t xml:space="preserve"> </w:t>
      </w:r>
    </w:p>
    <w:p w14:paraId="1B291094" w14:textId="77777777" w:rsidR="00760935" w:rsidRPr="00F734F5" w:rsidRDefault="00760935" w:rsidP="00760935">
      <w:pPr>
        <w:jc w:val="center"/>
        <w:rPr>
          <w:rFonts w:ascii="Arial" w:hAnsi="Arial" w:cs="Arial"/>
          <w:b/>
          <w:color w:val="000000"/>
          <w:sz w:val="22"/>
          <w:szCs w:val="22"/>
        </w:rPr>
      </w:pPr>
    </w:p>
    <w:p w14:paraId="116DBF08" w14:textId="77777777" w:rsidR="00760935" w:rsidRPr="00F734F5" w:rsidRDefault="00760935" w:rsidP="00760935">
      <w:pPr>
        <w:jc w:val="center"/>
        <w:rPr>
          <w:rFonts w:ascii="Arial" w:hAnsi="Arial" w:cs="Arial"/>
          <w:b/>
          <w:color w:val="000000"/>
          <w:sz w:val="22"/>
          <w:szCs w:val="22"/>
        </w:rPr>
      </w:pP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1"/>
        <w:gridCol w:w="1249"/>
        <w:gridCol w:w="2292"/>
        <w:gridCol w:w="1703"/>
        <w:gridCol w:w="1703"/>
        <w:gridCol w:w="1412"/>
        <w:gridCol w:w="1569"/>
      </w:tblGrid>
      <w:tr w:rsidR="00760935" w:rsidRPr="0024610F" w14:paraId="5D96D065" w14:textId="77777777" w:rsidTr="00760935">
        <w:trPr>
          <w:trHeight w:val="813"/>
          <w:jc w:val="center"/>
        </w:trPr>
        <w:tc>
          <w:tcPr>
            <w:tcW w:w="521" w:type="dxa"/>
          </w:tcPr>
          <w:p w14:paraId="3A465166" w14:textId="67B3538F" w:rsidR="00760935" w:rsidRPr="00F734F5" w:rsidRDefault="00760935" w:rsidP="00760935">
            <w:pPr>
              <w:pStyle w:val="Tekstpodstawowy2"/>
              <w:rPr>
                <w:color w:val="000000"/>
                <w:sz w:val="20"/>
                <w:szCs w:val="20"/>
              </w:rPr>
            </w:pPr>
            <w:r w:rsidRPr="00F734F5">
              <w:rPr>
                <w:color w:val="000000"/>
                <w:sz w:val="20"/>
                <w:szCs w:val="20"/>
              </w:rPr>
              <w:t>l.p</w:t>
            </w:r>
            <w:r w:rsidR="00D74E84">
              <w:rPr>
                <w:color w:val="000000"/>
                <w:sz w:val="20"/>
                <w:szCs w:val="20"/>
              </w:rPr>
              <w:t>.</w:t>
            </w:r>
          </w:p>
        </w:tc>
        <w:tc>
          <w:tcPr>
            <w:tcW w:w="1249" w:type="dxa"/>
          </w:tcPr>
          <w:p w14:paraId="36AD9870" w14:textId="77777777" w:rsidR="00760935" w:rsidRPr="00F734F5" w:rsidRDefault="00760935" w:rsidP="00760935">
            <w:pPr>
              <w:pStyle w:val="Tekstpodstawowy2"/>
              <w:rPr>
                <w:color w:val="000000"/>
                <w:sz w:val="20"/>
                <w:szCs w:val="20"/>
              </w:rPr>
            </w:pPr>
            <w:r w:rsidRPr="00F734F5">
              <w:rPr>
                <w:color w:val="000000"/>
                <w:sz w:val="20"/>
                <w:szCs w:val="20"/>
              </w:rPr>
              <w:t>Imię i nazwisko</w:t>
            </w:r>
          </w:p>
        </w:tc>
        <w:tc>
          <w:tcPr>
            <w:tcW w:w="2292" w:type="dxa"/>
          </w:tcPr>
          <w:p w14:paraId="3CBDC71F" w14:textId="77777777" w:rsidR="00760935" w:rsidRPr="00F734F5" w:rsidRDefault="00760935" w:rsidP="00760935">
            <w:pPr>
              <w:pStyle w:val="Tekstpodstawowy2"/>
              <w:rPr>
                <w:color w:val="000000"/>
                <w:sz w:val="20"/>
                <w:szCs w:val="20"/>
              </w:rPr>
            </w:pPr>
            <w:r w:rsidRPr="00F734F5">
              <w:rPr>
                <w:color w:val="000000"/>
                <w:sz w:val="20"/>
                <w:szCs w:val="20"/>
              </w:rPr>
              <w:t>Zakres wykonywanych czynności</w:t>
            </w:r>
          </w:p>
        </w:tc>
        <w:tc>
          <w:tcPr>
            <w:tcW w:w="1703" w:type="dxa"/>
          </w:tcPr>
          <w:p w14:paraId="578CC036" w14:textId="77777777" w:rsidR="00760935" w:rsidRPr="00F734F5" w:rsidRDefault="00760935" w:rsidP="00760935">
            <w:pPr>
              <w:rPr>
                <w:rFonts w:ascii="Arial" w:hAnsi="Arial" w:cs="Arial"/>
                <w:b/>
                <w:color w:val="000000"/>
                <w:sz w:val="20"/>
                <w:szCs w:val="20"/>
              </w:rPr>
            </w:pPr>
            <w:r w:rsidRPr="00F734F5">
              <w:rPr>
                <w:rFonts w:ascii="Arial" w:hAnsi="Arial" w:cs="Arial"/>
                <w:b/>
                <w:color w:val="000000"/>
                <w:sz w:val="20"/>
                <w:szCs w:val="20"/>
              </w:rPr>
              <w:t>Wykształcenie</w:t>
            </w:r>
          </w:p>
        </w:tc>
        <w:tc>
          <w:tcPr>
            <w:tcW w:w="1703" w:type="dxa"/>
          </w:tcPr>
          <w:p w14:paraId="4DB6AA30" w14:textId="77777777" w:rsidR="00760935" w:rsidRPr="00F734F5" w:rsidRDefault="00760935" w:rsidP="00760935">
            <w:pPr>
              <w:rPr>
                <w:rFonts w:ascii="Arial" w:hAnsi="Arial" w:cs="Arial"/>
                <w:b/>
                <w:color w:val="000000"/>
                <w:sz w:val="20"/>
                <w:szCs w:val="20"/>
              </w:rPr>
            </w:pPr>
            <w:r w:rsidRPr="00F734F5">
              <w:rPr>
                <w:rFonts w:ascii="Arial" w:hAnsi="Arial" w:cs="Arial"/>
                <w:b/>
                <w:color w:val="000000"/>
                <w:sz w:val="20"/>
                <w:szCs w:val="20"/>
              </w:rPr>
              <w:t xml:space="preserve">Doświadczenie </w:t>
            </w:r>
          </w:p>
        </w:tc>
        <w:tc>
          <w:tcPr>
            <w:tcW w:w="1412" w:type="dxa"/>
          </w:tcPr>
          <w:p w14:paraId="73ABD3B8" w14:textId="77777777" w:rsidR="00760935" w:rsidRPr="00F734F5" w:rsidRDefault="00760935" w:rsidP="00760935">
            <w:pPr>
              <w:pStyle w:val="Tekstpodstawowy2"/>
              <w:rPr>
                <w:color w:val="000000"/>
                <w:sz w:val="20"/>
                <w:szCs w:val="20"/>
              </w:rPr>
            </w:pPr>
            <w:r w:rsidRPr="00F734F5">
              <w:rPr>
                <w:color w:val="000000"/>
                <w:sz w:val="20"/>
                <w:szCs w:val="20"/>
              </w:rPr>
              <w:t>Kwalifikacje</w:t>
            </w:r>
          </w:p>
          <w:p w14:paraId="21E62358" w14:textId="77777777" w:rsidR="00760935" w:rsidRPr="00F734F5" w:rsidRDefault="00760935" w:rsidP="00760935">
            <w:pPr>
              <w:pStyle w:val="Tekstpodstawowy2"/>
              <w:rPr>
                <w:color w:val="000000"/>
                <w:sz w:val="20"/>
                <w:szCs w:val="20"/>
              </w:rPr>
            </w:pPr>
            <w:r w:rsidRPr="00F734F5">
              <w:rPr>
                <w:color w:val="000000"/>
                <w:sz w:val="20"/>
                <w:szCs w:val="20"/>
              </w:rPr>
              <w:t>Zawodowe</w:t>
            </w:r>
          </w:p>
          <w:p w14:paraId="14E6B738" w14:textId="77777777" w:rsidR="00760935" w:rsidRPr="00F734F5" w:rsidRDefault="00760935" w:rsidP="00760935">
            <w:pPr>
              <w:pStyle w:val="Tekstpodstawowy2"/>
              <w:rPr>
                <w:color w:val="000000"/>
                <w:sz w:val="20"/>
                <w:szCs w:val="20"/>
              </w:rPr>
            </w:pPr>
            <w:r w:rsidRPr="00F734F5">
              <w:rPr>
                <w:color w:val="000000"/>
                <w:sz w:val="20"/>
                <w:szCs w:val="20"/>
              </w:rPr>
              <w:t xml:space="preserve">Uprawnienia  </w:t>
            </w:r>
          </w:p>
        </w:tc>
        <w:tc>
          <w:tcPr>
            <w:tcW w:w="1569" w:type="dxa"/>
          </w:tcPr>
          <w:p w14:paraId="720FA76C" w14:textId="77777777" w:rsidR="00760935" w:rsidRPr="0002017D" w:rsidRDefault="00760935" w:rsidP="00760935">
            <w:pPr>
              <w:pStyle w:val="Tekstpodstawowy2"/>
              <w:rPr>
                <w:color w:val="000000"/>
                <w:sz w:val="20"/>
                <w:szCs w:val="20"/>
              </w:rPr>
            </w:pPr>
            <w:r w:rsidRPr="00F734F5">
              <w:rPr>
                <w:color w:val="000000"/>
                <w:sz w:val="20"/>
                <w:szCs w:val="20"/>
              </w:rPr>
              <w:t>Podstawa dysponowania osobami wykonującymi zamówienie</w:t>
            </w:r>
            <w:r w:rsidRPr="0002017D">
              <w:rPr>
                <w:color w:val="000000"/>
                <w:sz w:val="20"/>
                <w:szCs w:val="20"/>
              </w:rPr>
              <w:t xml:space="preserve">  </w:t>
            </w:r>
          </w:p>
        </w:tc>
      </w:tr>
      <w:tr w:rsidR="00760935" w:rsidRPr="0024610F" w14:paraId="6C9C3B66" w14:textId="77777777" w:rsidTr="00760935">
        <w:trPr>
          <w:trHeight w:val="383"/>
          <w:jc w:val="center"/>
        </w:trPr>
        <w:tc>
          <w:tcPr>
            <w:tcW w:w="521" w:type="dxa"/>
          </w:tcPr>
          <w:p w14:paraId="7DC59DC3" w14:textId="77777777" w:rsidR="00760935" w:rsidRPr="0024610F" w:rsidRDefault="00760935" w:rsidP="00760935">
            <w:pPr>
              <w:pStyle w:val="Tekstpodstawowy2"/>
              <w:rPr>
                <w:color w:val="000000"/>
              </w:rPr>
            </w:pPr>
          </w:p>
        </w:tc>
        <w:tc>
          <w:tcPr>
            <w:tcW w:w="1249" w:type="dxa"/>
          </w:tcPr>
          <w:p w14:paraId="21423156" w14:textId="77777777" w:rsidR="00760935" w:rsidRPr="0024610F" w:rsidRDefault="00760935" w:rsidP="00760935">
            <w:pPr>
              <w:pStyle w:val="Tekstpodstawowy2"/>
              <w:rPr>
                <w:color w:val="000000"/>
              </w:rPr>
            </w:pPr>
          </w:p>
          <w:p w14:paraId="036B6E83" w14:textId="77777777" w:rsidR="00760935" w:rsidRPr="0024610F" w:rsidRDefault="00760935" w:rsidP="00760935">
            <w:pPr>
              <w:pStyle w:val="Tekstpodstawowy2"/>
              <w:rPr>
                <w:color w:val="000000"/>
              </w:rPr>
            </w:pPr>
          </w:p>
        </w:tc>
        <w:tc>
          <w:tcPr>
            <w:tcW w:w="2292" w:type="dxa"/>
          </w:tcPr>
          <w:p w14:paraId="4B7B48E4" w14:textId="77777777" w:rsidR="00760935" w:rsidRPr="0024610F" w:rsidRDefault="00760935" w:rsidP="00760935">
            <w:pPr>
              <w:pStyle w:val="Tekstpodstawowy2"/>
              <w:rPr>
                <w:color w:val="000000"/>
              </w:rPr>
            </w:pPr>
          </w:p>
        </w:tc>
        <w:tc>
          <w:tcPr>
            <w:tcW w:w="1703" w:type="dxa"/>
          </w:tcPr>
          <w:p w14:paraId="53A84099" w14:textId="77777777" w:rsidR="00760935" w:rsidRPr="0024610F" w:rsidRDefault="00760935" w:rsidP="00760935">
            <w:pPr>
              <w:rPr>
                <w:rFonts w:ascii="Arial" w:hAnsi="Arial" w:cs="Arial"/>
                <w:color w:val="000000"/>
              </w:rPr>
            </w:pPr>
          </w:p>
        </w:tc>
        <w:tc>
          <w:tcPr>
            <w:tcW w:w="1703" w:type="dxa"/>
          </w:tcPr>
          <w:p w14:paraId="78C30B64" w14:textId="77777777" w:rsidR="00760935" w:rsidRPr="0024610F" w:rsidRDefault="00760935" w:rsidP="00760935">
            <w:pPr>
              <w:rPr>
                <w:rFonts w:ascii="Arial" w:hAnsi="Arial" w:cs="Arial"/>
                <w:color w:val="000000"/>
              </w:rPr>
            </w:pPr>
          </w:p>
        </w:tc>
        <w:tc>
          <w:tcPr>
            <w:tcW w:w="1412" w:type="dxa"/>
          </w:tcPr>
          <w:p w14:paraId="6D98E50D" w14:textId="77777777" w:rsidR="00760935" w:rsidRPr="0024610F" w:rsidRDefault="00760935" w:rsidP="00760935">
            <w:pPr>
              <w:pStyle w:val="Tekstpodstawowy2"/>
              <w:rPr>
                <w:color w:val="000000"/>
              </w:rPr>
            </w:pPr>
          </w:p>
        </w:tc>
        <w:tc>
          <w:tcPr>
            <w:tcW w:w="1569" w:type="dxa"/>
          </w:tcPr>
          <w:p w14:paraId="1D9808F4" w14:textId="77777777" w:rsidR="00760935" w:rsidRPr="0024610F" w:rsidRDefault="00760935" w:rsidP="00760935">
            <w:pPr>
              <w:pStyle w:val="Tekstpodstawowy2"/>
              <w:rPr>
                <w:color w:val="000000"/>
              </w:rPr>
            </w:pPr>
          </w:p>
        </w:tc>
      </w:tr>
      <w:tr w:rsidR="00760935" w:rsidRPr="0024610F" w14:paraId="31E8640C" w14:textId="77777777" w:rsidTr="00760935">
        <w:trPr>
          <w:trHeight w:val="383"/>
          <w:jc w:val="center"/>
        </w:trPr>
        <w:tc>
          <w:tcPr>
            <w:tcW w:w="521" w:type="dxa"/>
          </w:tcPr>
          <w:p w14:paraId="409FB230" w14:textId="77777777" w:rsidR="00760935" w:rsidRPr="0024610F" w:rsidRDefault="00760935" w:rsidP="00760935">
            <w:pPr>
              <w:pStyle w:val="Tekstpodstawowy2"/>
              <w:rPr>
                <w:color w:val="000000"/>
              </w:rPr>
            </w:pPr>
          </w:p>
        </w:tc>
        <w:tc>
          <w:tcPr>
            <w:tcW w:w="1249" w:type="dxa"/>
          </w:tcPr>
          <w:p w14:paraId="4983B846" w14:textId="77777777" w:rsidR="00760935" w:rsidRPr="0024610F" w:rsidRDefault="00760935" w:rsidP="00760935">
            <w:pPr>
              <w:pStyle w:val="Tekstpodstawowy2"/>
              <w:rPr>
                <w:color w:val="000000"/>
              </w:rPr>
            </w:pPr>
          </w:p>
        </w:tc>
        <w:tc>
          <w:tcPr>
            <w:tcW w:w="2292" w:type="dxa"/>
          </w:tcPr>
          <w:p w14:paraId="5D41314A" w14:textId="77777777" w:rsidR="00760935" w:rsidRPr="0024610F" w:rsidRDefault="00760935" w:rsidP="00760935">
            <w:pPr>
              <w:pStyle w:val="Tekstpodstawowy2"/>
              <w:rPr>
                <w:color w:val="000000"/>
              </w:rPr>
            </w:pPr>
          </w:p>
          <w:p w14:paraId="290CD840" w14:textId="77777777" w:rsidR="00760935" w:rsidRPr="0024610F" w:rsidRDefault="00760935" w:rsidP="00760935">
            <w:pPr>
              <w:pStyle w:val="Tekstpodstawowy2"/>
              <w:rPr>
                <w:color w:val="000000"/>
              </w:rPr>
            </w:pPr>
          </w:p>
        </w:tc>
        <w:tc>
          <w:tcPr>
            <w:tcW w:w="1703" w:type="dxa"/>
          </w:tcPr>
          <w:p w14:paraId="6CD0C618" w14:textId="77777777" w:rsidR="00760935" w:rsidRPr="0024610F" w:rsidRDefault="00760935" w:rsidP="00760935">
            <w:pPr>
              <w:rPr>
                <w:rFonts w:ascii="Arial" w:hAnsi="Arial" w:cs="Arial"/>
                <w:color w:val="000000"/>
              </w:rPr>
            </w:pPr>
          </w:p>
        </w:tc>
        <w:tc>
          <w:tcPr>
            <w:tcW w:w="1703" w:type="dxa"/>
          </w:tcPr>
          <w:p w14:paraId="204C856D" w14:textId="77777777" w:rsidR="00760935" w:rsidRPr="0024610F" w:rsidRDefault="00760935" w:rsidP="00760935">
            <w:pPr>
              <w:rPr>
                <w:rFonts w:ascii="Arial" w:hAnsi="Arial" w:cs="Arial"/>
                <w:color w:val="000000"/>
              </w:rPr>
            </w:pPr>
          </w:p>
        </w:tc>
        <w:tc>
          <w:tcPr>
            <w:tcW w:w="1412" w:type="dxa"/>
          </w:tcPr>
          <w:p w14:paraId="32A76012" w14:textId="77777777" w:rsidR="00760935" w:rsidRPr="0024610F" w:rsidRDefault="00760935" w:rsidP="00760935">
            <w:pPr>
              <w:pStyle w:val="Tekstpodstawowy2"/>
              <w:rPr>
                <w:color w:val="000000"/>
              </w:rPr>
            </w:pPr>
          </w:p>
        </w:tc>
        <w:tc>
          <w:tcPr>
            <w:tcW w:w="1569" w:type="dxa"/>
          </w:tcPr>
          <w:p w14:paraId="5A1D523A" w14:textId="77777777" w:rsidR="00760935" w:rsidRPr="0024610F" w:rsidRDefault="00760935" w:rsidP="00760935">
            <w:pPr>
              <w:pStyle w:val="Tekstpodstawowy2"/>
              <w:rPr>
                <w:color w:val="000000"/>
              </w:rPr>
            </w:pPr>
          </w:p>
        </w:tc>
      </w:tr>
      <w:tr w:rsidR="00760935" w:rsidRPr="0024610F" w14:paraId="1791A0B3" w14:textId="77777777" w:rsidTr="00760935">
        <w:trPr>
          <w:trHeight w:val="383"/>
          <w:jc w:val="center"/>
        </w:trPr>
        <w:tc>
          <w:tcPr>
            <w:tcW w:w="521" w:type="dxa"/>
          </w:tcPr>
          <w:p w14:paraId="3B52E631" w14:textId="77777777" w:rsidR="00760935" w:rsidRPr="0024610F" w:rsidRDefault="00760935" w:rsidP="00760935">
            <w:pPr>
              <w:pStyle w:val="Tekstpodstawowy2"/>
              <w:rPr>
                <w:color w:val="000000"/>
              </w:rPr>
            </w:pPr>
          </w:p>
        </w:tc>
        <w:tc>
          <w:tcPr>
            <w:tcW w:w="1249" w:type="dxa"/>
          </w:tcPr>
          <w:p w14:paraId="7655CABA" w14:textId="77777777" w:rsidR="00760935" w:rsidRPr="0024610F" w:rsidRDefault="00760935" w:rsidP="00760935">
            <w:pPr>
              <w:pStyle w:val="Tekstpodstawowy2"/>
              <w:rPr>
                <w:color w:val="000000"/>
              </w:rPr>
            </w:pPr>
          </w:p>
        </w:tc>
        <w:tc>
          <w:tcPr>
            <w:tcW w:w="2292" w:type="dxa"/>
          </w:tcPr>
          <w:p w14:paraId="544F351C" w14:textId="77777777" w:rsidR="00760935" w:rsidRPr="0024610F" w:rsidRDefault="00760935" w:rsidP="00760935">
            <w:pPr>
              <w:pStyle w:val="Tekstpodstawowy2"/>
              <w:rPr>
                <w:color w:val="000000"/>
              </w:rPr>
            </w:pPr>
          </w:p>
          <w:p w14:paraId="7DB5509B" w14:textId="77777777" w:rsidR="00760935" w:rsidRPr="0024610F" w:rsidRDefault="00760935" w:rsidP="00760935">
            <w:pPr>
              <w:pStyle w:val="Tekstpodstawowy2"/>
              <w:rPr>
                <w:color w:val="000000"/>
              </w:rPr>
            </w:pPr>
          </w:p>
        </w:tc>
        <w:tc>
          <w:tcPr>
            <w:tcW w:w="1703" w:type="dxa"/>
          </w:tcPr>
          <w:p w14:paraId="2FE2378E" w14:textId="77777777" w:rsidR="00760935" w:rsidRPr="0024610F" w:rsidRDefault="00760935" w:rsidP="00760935">
            <w:pPr>
              <w:rPr>
                <w:rFonts w:ascii="Arial" w:hAnsi="Arial" w:cs="Arial"/>
                <w:color w:val="000000"/>
              </w:rPr>
            </w:pPr>
          </w:p>
        </w:tc>
        <w:tc>
          <w:tcPr>
            <w:tcW w:w="1703" w:type="dxa"/>
          </w:tcPr>
          <w:p w14:paraId="147A1622" w14:textId="77777777" w:rsidR="00760935" w:rsidRPr="0024610F" w:rsidRDefault="00760935" w:rsidP="00760935">
            <w:pPr>
              <w:rPr>
                <w:rFonts w:ascii="Arial" w:hAnsi="Arial" w:cs="Arial"/>
                <w:color w:val="000000"/>
              </w:rPr>
            </w:pPr>
          </w:p>
        </w:tc>
        <w:tc>
          <w:tcPr>
            <w:tcW w:w="1412" w:type="dxa"/>
          </w:tcPr>
          <w:p w14:paraId="2AAFDE22" w14:textId="77777777" w:rsidR="00760935" w:rsidRPr="0024610F" w:rsidRDefault="00760935" w:rsidP="00760935">
            <w:pPr>
              <w:pStyle w:val="Tekstpodstawowy2"/>
              <w:rPr>
                <w:color w:val="000000"/>
              </w:rPr>
            </w:pPr>
          </w:p>
        </w:tc>
        <w:tc>
          <w:tcPr>
            <w:tcW w:w="1569" w:type="dxa"/>
          </w:tcPr>
          <w:p w14:paraId="37E998A4" w14:textId="77777777" w:rsidR="00760935" w:rsidRPr="0024610F" w:rsidRDefault="00760935" w:rsidP="00760935">
            <w:pPr>
              <w:pStyle w:val="Tekstpodstawowy2"/>
              <w:rPr>
                <w:color w:val="000000"/>
              </w:rPr>
            </w:pPr>
          </w:p>
        </w:tc>
      </w:tr>
      <w:tr w:rsidR="00760935" w:rsidRPr="0024610F" w14:paraId="32C223C1" w14:textId="77777777" w:rsidTr="00760935">
        <w:trPr>
          <w:trHeight w:val="383"/>
          <w:jc w:val="center"/>
        </w:trPr>
        <w:tc>
          <w:tcPr>
            <w:tcW w:w="521" w:type="dxa"/>
          </w:tcPr>
          <w:p w14:paraId="48CEB3B1" w14:textId="77777777" w:rsidR="00760935" w:rsidRPr="0024610F" w:rsidRDefault="00760935" w:rsidP="00760935">
            <w:pPr>
              <w:pStyle w:val="Tekstpodstawowy2"/>
              <w:rPr>
                <w:color w:val="000000"/>
              </w:rPr>
            </w:pPr>
          </w:p>
        </w:tc>
        <w:tc>
          <w:tcPr>
            <w:tcW w:w="1249" w:type="dxa"/>
          </w:tcPr>
          <w:p w14:paraId="3CD05DC6" w14:textId="77777777" w:rsidR="00760935" w:rsidRPr="0024610F" w:rsidRDefault="00760935" w:rsidP="00760935">
            <w:pPr>
              <w:pStyle w:val="Tekstpodstawowy2"/>
              <w:rPr>
                <w:color w:val="000000"/>
              </w:rPr>
            </w:pPr>
          </w:p>
        </w:tc>
        <w:tc>
          <w:tcPr>
            <w:tcW w:w="2292" w:type="dxa"/>
          </w:tcPr>
          <w:p w14:paraId="20AA51EB" w14:textId="77777777" w:rsidR="00760935" w:rsidRPr="0024610F" w:rsidRDefault="00760935" w:rsidP="00760935">
            <w:pPr>
              <w:pStyle w:val="Tekstpodstawowy2"/>
              <w:rPr>
                <w:color w:val="000000"/>
              </w:rPr>
            </w:pPr>
          </w:p>
          <w:p w14:paraId="411567CF" w14:textId="77777777" w:rsidR="00760935" w:rsidRPr="0024610F" w:rsidRDefault="00760935" w:rsidP="00760935">
            <w:pPr>
              <w:pStyle w:val="Tekstpodstawowy2"/>
              <w:rPr>
                <w:color w:val="000000"/>
              </w:rPr>
            </w:pPr>
          </w:p>
        </w:tc>
        <w:tc>
          <w:tcPr>
            <w:tcW w:w="1703" w:type="dxa"/>
          </w:tcPr>
          <w:p w14:paraId="6D3C35F4" w14:textId="77777777" w:rsidR="00760935" w:rsidRPr="0024610F" w:rsidRDefault="00760935" w:rsidP="00760935">
            <w:pPr>
              <w:rPr>
                <w:rFonts w:ascii="Arial" w:hAnsi="Arial" w:cs="Arial"/>
                <w:color w:val="000000"/>
              </w:rPr>
            </w:pPr>
          </w:p>
        </w:tc>
        <w:tc>
          <w:tcPr>
            <w:tcW w:w="1703" w:type="dxa"/>
          </w:tcPr>
          <w:p w14:paraId="39EED5F7" w14:textId="77777777" w:rsidR="00760935" w:rsidRPr="0024610F" w:rsidRDefault="00760935" w:rsidP="00760935">
            <w:pPr>
              <w:rPr>
                <w:rFonts w:ascii="Arial" w:hAnsi="Arial" w:cs="Arial"/>
                <w:color w:val="000000"/>
              </w:rPr>
            </w:pPr>
          </w:p>
        </w:tc>
        <w:tc>
          <w:tcPr>
            <w:tcW w:w="1412" w:type="dxa"/>
          </w:tcPr>
          <w:p w14:paraId="1A93362E" w14:textId="77777777" w:rsidR="00760935" w:rsidRPr="0024610F" w:rsidRDefault="00760935" w:rsidP="00760935">
            <w:pPr>
              <w:pStyle w:val="Tekstpodstawowy2"/>
              <w:rPr>
                <w:color w:val="000000"/>
              </w:rPr>
            </w:pPr>
          </w:p>
        </w:tc>
        <w:tc>
          <w:tcPr>
            <w:tcW w:w="1569" w:type="dxa"/>
          </w:tcPr>
          <w:p w14:paraId="1C924733" w14:textId="77777777" w:rsidR="00760935" w:rsidRPr="0024610F" w:rsidRDefault="00760935" w:rsidP="00760935">
            <w:pPr>
              <w:pStyle w:val="Tekstpodstawowy2"/>
              <w:rPr>
                <w:color w:val="000000"/>
              </w:rPr>
            </w:pPr>
          </w:p>
        </w:tc>
      </w:tr>
      <w:tr w:rsidR="00760935" w:rsidRPr="0024610F" w14:paraId="2DDF86BC" w14:textId="77777777" w:rsidTr="00760935">
        <w:trPr>
          <w:trHeight w:val="383"/>
          <w:jc w:val="center"/>
        </w:trPr>
        <w:tc>
          <w:tcPr>
            <w:tcW w:w="521" w:type="dxa"/>
          </w:tcPr>
          <w:p w14:paraId="5CE26DBE" w14:textId="77777777" w:rsidR="00760935" w:rsidRPr="0024610F" w:rsidRDefault="00760935" w:rsidP="00760935">
            <w:pPr>
              <w:pStyle w:val="Tekstpodstawowy2"/>
              <w:rPr>
                <w:color w:val="000000"/>
              </w:rPr>
            </w:pPr>
          </w:p>
        </w:tc>
        <w:tc>
          <w:tcPr>
            <w:tcW w:w="1249" w:type="dxa"/>
          </w:tcPr>
          <w:p w14:paraId="7598E890" w14:textId="77777777" w:rsidR="00760935" w:rsidRPr="0024610F" w:rsidRDefault="00760935" w:rsidP="00760935">
            <w:pPr>
              <w:pStyle w:val="Tekstpodstawowy2"/>
              <w:rPr>
                <w:color w:val="000000"/>
              </w:rPr>
            </w:pPr>
          </w:p>
        </w:tc>
        <w:tc>
          <w:tcPr>
            <w:tcW w:w="2292" w:type="dxa"/>
          </w:tcPr>
          <w:p w14:paraId="061ED4A7" w14:textId="77777777" w:rsidR="00760935" w:rsidRPr="0024610F" w:rsidRDefault="00760935" w:rsidP="00760935">
            <w:pPr>
              <w:pStyle w:val="Tekstpodstawowy2"/>
              <w:rPr>
                <w:color w:val="000000"/>
              </w:rPr>
            </w:pPr>
          </w:p>
          <w:p w14:paraId="67D0B35A" w14:textId="77777777" w:rsidR="00760935" w:rsidRPr="0024610F" w:rsidRDefault="00760935" w:rsidP="00760935">
            <w:pPr>
              <w:pStyle w:val="Tekstpodstawowy2"/>
              <w:rPr>
                <w:color w:val="000000"/>
              </w:rPr>
            </w:pPr>
          </w:p>
        </w:tc>
        <w:tc>
          <w:tcPr>
            <w:tcW w:w="1703" w:type="dxa"/>
          </w:tcPr>
          <w:p w14:paraId="4C7D75BC" w14:textId="77777777" w:rsidR="00760935" w:rsidRPr="0024610F" w:rsidRDefault="00760935" w:rsidP="00760935">
            <w:pPr>
              <w:rPr>
                <w:rFonts w:ascii="Arial" w:hAnsi="Arial" w:cs="Arial"/>
                <w:color w:val="000000"/>
              </w:rPr>
            </w:pPr>
          </w:p>
        </w:tc>
        <w:tc>
          <w:tcPr>
            <w:tcW w:w="1703" w:type="dxa"/>
          </w:tcPr>
          <w:p w14:paraId="041A98AC" w14:textId="77777777" w:rsidR="00760935" w:rsidRPr="0024610F" w:rsidRDefault="00760935" w:rsidP="00760935">
            <w:pPr>
              <w:rPr>
                <w:rFonts w:ascii="Arial" w:hAnsi="Arial" w:cs="Arial"/>
                <w:color w:val="000000"/>
              </w:rPr>
            </w:pPr>
          </w:p>
        </w:tc>
        <w:tc>
          <w:tcPr>
            <w:tcW w:w="1412" w:type="dxa"/>
          </w:tcPr>
          <w:p w14:paraId="0B5FBD21" w14:textId="77777777" w:rsidR="00760935" w:rsidRPr="0024610F" w:rsidRDefault="00760935" w:rsidP="00760935">
            <w:pPr>
              <w:pStyle w:val="Tekstpodstawowy2"/>
              <w:rPr>
                <w:color w:val="000000"/>
              </w:rPr>
            </w:pPr>
          </w:p>
        </w:tc>
        <w:tc>
          <w:tcPr>
            <w:tcW w:w="1569" w:type="dxa"/>
          </w:tcPr>
          <w:p w14:paraId="72E748C4" w14:textId="77777777" w:rsidR="00760935" w:rsidRPr="0024610F" w:rsidRDefault="00760935" w:rsidP="00760935">
            <w:pPr>
              <w:pStyle w:val="Tekstpodstawowy2"/>
              <w:rPr>
                <w:color w:val="000000"/>
              </w:rPr>
            </w:pPr>
          </w:p>
        </w:tc>
      </w:tr>
    </w:tbl>
    <w:p w14:paraId="734093C4" w14:textId="77777777" w:rsidR="00760935" w:rsidRPr="0024610F" w:rsidRDefault="00760935" w:rsidP="00760935">
      <w:pPr>
        <w:jc w:val="both"/>
        <w:rPr>
          <w:rFonts w:ascii="Arial" w:hAnsi="Arial" w:cs="Arial"/>
          <w:color w:val="000000"/>
          <w:sz w:val="22"/>
          <w:szCs w:val="22"/>
        </w:rPr>
      </w:pPr>
    </w:p>
    <w:p w14:paraId="0F71AC42" w14:textId="77777777" w:rsidR="00760935" w:rsidRPr="0024610F" w:rsidRDefault="00760935" w:rsidP="00760935">
      <w:pPr>
        <w:rPr>
          <w:rFonts w:ascii="Arial" w:hAnsi="Arial" w:cs="Arial"/>
          <w:sz w:val="22"/>
          <w:szCs w:val="22"/>
        </w:rPr>
      </w:pPr>
    </w:p>
    <w:p w14:paraId="0AFDE1D8" w14:textId="0E51AAE0" w:rsidR="00DA75E9" w:rsidRPr="0002017D" w:rsidRDefault="00DA75E9" w:rsidP="00DA75E9">
      <w:pPr>
        <w:jc w:val="both"/>
        <w:rPr>
          <w:rFonts w:ascii="Arial" w:hAnsi="Arial" w:cs="Arial"/>
          <w:color w:val="000000"/>
          <w:sz w:val="22"/>
          <w:szCs w:val="22"/>
        </w:rPr>
      </w:pPr>
      <w:r w:rsidRPr="0002017D">
        <w:rPr>
          <w:rFonts w:ascii="Arial" w:hAnsi="Arial" w:cs="Arial"/>
          <w:color w:val="000000"/>
          <w:sz w:val="22"/>
          <w:szCs w:val="22"/>
        </w:rPr>
        <w:t xml:space="preserve">Oświadczamy, że osoby wymienione w </w:t>
      </w:r>
      <w:r>
        <w:rPr>
          <w:rFonts w:ascii="Arial" w:hAnsi="Arial" w:cs="Arial"/>
          <w:color w:val="000000"/>
          <w:sz w:val="22"/>
          <w:szCs w:val="22"/>
        </w:rPr>
        <w:t xml:space="preserve">tabeli powyżej </w:t>
      </w:r>
      <w:r w:rsidRPr="0002017D">
        <w:rPr>
          <w:rFonts w:ascii="Arial" w:hAnsi="Arial" w:cs="Arial"/>
          <w:color w:val="000000"/>
          <w:sz w:val="22"/>
          <w:szCs w:val="22"/>
        </w:rPr>
        <w:t>posiadają wymagane przez Zamawiającego uprawnienia opisane w pkt 6.1</w:t>
      </w:r>
      <w:r>
        <w:rPr>
          <w:rFonts w:ascii="Arial" w:hAnsi="Arial" w:cs="Arial"/>
          <w:color w:val="000000"/>
          <w:sz w:val="22"/>
          <w:szCs w:val="22"/>
        </w:rPr>
        <w:t xml:space="preserve"> </w:t>
      </w:r>
      <w:r w:rsidRPr="0002017D">
        <w:rPr>
          <w:rFonts w:ascii="Arial" w:hAnsi="Arial" w:cs="Arial"/>
          <w:color w:val="000000"/>
          <w:sz w:val="22"/>
          <w:szCs w:val="22"/>
        </w:rPr>
        <w:t>b)</w:t>
      </w:r>
      <w:r>
        <w:rPr>
          <w:rFonts w:ascii="Arial" w:hAnsi="Arial" w:cs="Arial"/>
          <w:color w:val="000000"/>
          <w:sz w:val="22"/>
          <w:szCs w:val="22"/>
        </w:rPr>
        <w:t xml:space="preserve"> SIWZ</w:t>
      </w:r>
      <w:r w:rsidRPr="0002017D">
        <w:rPr>
          <w:rFonts w:ascii="Arial" w:hAnsi="Arial" w:cs="Arial"/>
          <w:color w:val="000000"/>
          <w:sz w:val="22"/>
          <w:szCs w:val="22"/>
        </w:rPr>
        <w:t>.</w:t>
      </w:r>
    </w:p>
    <w:p w14:paraId="16EA22BE" w14:textId="77777777" w:rsidR="00760935" w:rsidRPr="0024610F" w:rsidRDefault="00760935" w:rsidP="00760935">
      <w:pPr>
        <w:rPr>
          <w:rFonts w:ascii="Arial" w:hAnsi="Arial" w:cs="Arial"/>
          <w:sz w:val="22"/>
          <w:szCs w:val="22"/>
        </w:rPr>
      </w:pPr>
    </w:p>
    <w:p w14:paraId="2F43806E" w14:textId="77777777" w:rsidR="00760935" w:rsidRPr="0024610F" w:rsidRDefault="00760935" w:rsidP="00760935">
      <w:pPr>
        <w:rPr>
          <w:rFonts w:ascii="Arial" w:hAnsi="Arial" w:cs="Arial"/>
          <w:sz w:val="22"/>
          <w:szCs w:val="22"/>
        </w:rPr>
      </w:pPr>
    </w:p>
    <w:p w14:paraId="4BA2D8A6" w14:textId="77777777" w:rsidR="00760935" w:rsidRPr="00E906FB" w:rsidRDefault="00760935" w:rsidP="00760935">
      <w:pPr>
        <w:rPr>
          <w:rFonts w:cs="Arial"/>
        </w:rPr>
      </w:pPr>
    </w:p>
    <w:p w14:paraId="415E263B" w14:textId="77777777" w:rsidR="00760935" w:rsidRPr="00E906FB" w:rsidRDefault="00760935" w:rsidP="00760935">
      <w:pPr>
        <w:rPr>
          <w:rFonts w:cs="Arial"/>
        </w:rPr>
      </w:pPr>
    </w:p>
    <w:p w14:paraId="53ED7BAD" w14:textId="77777777" w:rsidR="00760935" w:rsidRPr="00E906FB" w:rsidRDefault="00760935" w:rsidP="00760935">
      <w:pPr>
        <w:jc w:val="both"/>
        <w:rPr>
          <w:rFonts w:cs="Arial"/>
          <w:color w:val="000000"/>
        </w:rPr>
      </w:pPr>
      <w:r w:rsidRPr="00E906FB">
        <w:rPr>
          <w:rFonts w:cs="Arial"/>
          <w:color w:val="000000"/>
        </w:rPr>
        <w:t>...............................................</w:t>
      </w:r>
      <w:r w:rsidRPr="00E906FB">
        <w:rPr>
          <w:rFonts w:cs="Arial"/>
          <w:color w:val="000000"/>
        </w:rPr>
        <w:tab/>
      </w:r>
      <w:r w:rsidRPr="00E906FB">
        <w:rPr>
          <w:rFonts w:cs="Arial"/>
          <w:color w:val="000000"/>
        </w:rPr>
        <w:tab/>
      </w:r>
      <w:r w:rsidRPr="00E906FB">
        <w:rPr>
          <w:rFonts w:cs="Arial"/>
          <w:color w:val="000000"/>
        </w:rPr>
        <w:tab/>
        <w:t xml:space="preserve">          .........................................................</w:t>
      </w:r>
    </w:p>
    <w:p w14:paraId="58AE784F" w14:textId="77777777" w:rsidR="00760935" w:rsidRPr="0024610F" w:rsidRDefault="00760935" w:rsidP="00760935">
      <w:pPr>
        <w:ind w:left="5664" w:hanging="5004"/>
        <w:jc w:val="both"/>
        <w:rPr>
          <w:rFonts w:ascii="Arial" w:hAnsi="Arial" w:cs="Arial"/>
          <w:color w:val="000000"/>
          <w:sz w:val="16"/>
          <w:szCs w:val="16"/>
        </w:rPr>
      </w:pPr>
      <w:r w:rsidRPr="0024610F">
        <w:rPr>
          <w:rFonts w:ascii="Arial" w:hAnsi="Arial" w:cs="Arial"/>
          <w:color w:val="000000"/>
        </w:rPr>
        <w:t>(miejsce i data)</w:t>
      </w:r>
      <w:r w:rsidRPr="0024610F">
        <w:rPr>
          <w:rFonts w:ascii="Arial" w:hAnsi="Arial" w:cs="Arial"/>
          <w:color w:val="000000"/>
        </w:rPr>
        <w:tab/>
      </w:r>
      <w:r w:rsidRPr="0024610F">
        <w:rPr>
          <w:rFonts w:ascii="Arial" w:hAnsi="Arial" w:cs="Arial"/>
          <w:color w:val="000000"/>
          <w:sz w:val="16"/>
          <w:szCs w:val="16"/>
        </w:rPr>
        <w:t xml:space="preserve"> (podpis osoby uprawnionej do składania oświadczeń woli w imieniu Wykonawcy)</w:t>
      </w:r>
    </w:p>
    <w:p w14:paraId="384A4E15" w14:textId="77777777" w:rsidR="00760935" w:rsidRPr="0024610F" w:rsidRDefault="00760935" w:rsidP="00760935">
      <w:pPr>
        <w:pStyle w:val="Tytu"/>
        <w:tabs>
          <w:tab w:val="left" w:pos="7200"/>
        </w:tabs>
        <w:jc w:val="left"/>
        <w:rPr>
          <w:sz w:val="16"/>
          <w:szCs w:val="16"/>
        </w:rPr>
      </w:pPr>
    </w:p>
    <w:p w14:paraId="15A25E3D" w14:textId="77777777" w:rsidR="00760935" w:rsidRPr="0024610F" w:rsidRDefault="00760935" w:rsidP="00760935">
      <w:pPr>
        <w:pStyle w:val="Tytu"/>
        <w:tabs>
          <w:tab w:val="left" w:pos="7200"/>
        </w:tabs>
        <w:jc w:val="left"/>
        <w:rPr>
          <w:sz w:val="16"/>
          <w:szCs w:val="16"/>
        </w:rPr>
      </w:pPr>
    </w:p>
    <w:p w14:paraId="1105FF23" w14:textId="77777777" w:rsidR="00760935" w:rsidRDefault="00760935" w:rsidP="00760935">
      <w:pPr>
        <w:pStyle w:val="Tytu"/>
        <w:tabs>
          <w:tab w:val="left" w:pos="7200"/>
        </w:tabs>
        <w:jc w:val="left"/>
      </w:pPr>
    </w:p>
    <w:p w14:paraId="2E19A54D" w14:textId="77777777" w:rsidR="00760935" w:rsidRPr="001A66F1" w:rsidRDefault="00760935" w:rsidP="00760935">
      <w:pPr>
        <w:ind w:left="5664" w:hanging="5004"/>
        <w:jc w:val="both"/>
        <w:rPr>
          <w:rFonts w:ascii="Arial" w:hAnsi="Arial" w:cs="Arial"/>
          <w:color w:val="000000"/>
          <w:sz w:val="16"/>
          <w:szCs w:val="16"/>
        </w:rPr>
      </w:pPr>
    </w:p>
    <w:p w14:paraId="28E74EAB" w14:textId="77777777" w:rsidR="00760935" w:rsidRPr="00635C3F" w:rsidRDefault="00760935" w:rsidP="00760935">
      <w:pPr>
        <w:jc w:val="both"/>
        <w:rPr>
          <w:rFonts w:ascii="Arial" w:hAnsi="Arial" w:cs="Arial"/>
          <w:i/>
          <w:sz w:val="18"/>
          <w:szCs w:val="18"/>
        </w:rPr>
      </w:pPr>
    </w:p>
    <w:p w14:paraId="4CC1CBD7" w14:textId="77777777" w:rsidR="00760935" w:rsidRPr="00DF074A" w:rsidRDefault="00760935" w:rsidP="00760935">
      <w:pPr>
        <w:pStyle w:val="Tekstpodstawowywcity"/>
        <w:rPr>
          <w:rFonts w:cs="Arial"/>
        </w:rPr>
      </w:pPr>
    </w:p>
    <w:p w14:paraId="41B5C927" w14:textId="77777777" w:rsidR="00760935" w:rsidRPr="00DF074A" w:rsidRDefault="00760935" w:rsidP="00760935">
      <w:pPr>
        <w:pStyle w:val="Tekstpodstawowy"/>
        <w:spacing w:after="60"/>
        <w:rPr>
          <w:szCs w:val="22"/>
        </w:rPr>
      </w:pPr>
    </w:p>
    <w:p w14:paraId="74AEFB1B" w14:textId="77777777" w:rsidR="009C5A2F" w:rsidRDefault="009C5A2F" w:rsidP="00760935">
      <w:pPr>
        <w:rPr>
          <w:rFonts w:ascii="Arial" w:hAnsi="Arial" w:cs="Arial"/>
          <w:b/>
          <w:sz w:val="22"/>
          <w:szCs w:val="22"/>
        </w:rPr>
        <w:sectPr w:rsidR="009C5A2F" w:rsidSect="00AF571A">
          <w:pgSz w:w="11906" w:h="16838" w:code="9"/>
          <w:pgMar w:top="1077" w:right="1418" w:bottom="851" w:left="1418" w:header="709" w:footer="454" w:gutter="0"/>
          <w:cols w:space="708"/>
          <w:docGrid w:linePitch="360"/>
        </w:sectPr>
      </w:pPr>
    </w:p>
    <w:p w14:paraId="19D7BD0B" w14:textId="454CEA55" w:rsidR="00DA75E9" w:rsidRPr="00B4015B" w:rsidRDefault="00DA75E9" w:rsidP="00DA75E9">
      <w:pPr>
        <w:pStyle w:val="Tytu"/>
        <w:tabs>
          <w:tab w:val="left" w:pos="7200"/>
        </w:tabs>
        <w:jc w:val="right"/>
        <w:rPr>
          <w:szCs w:val="22"/>
        </w:rPr>
      </w:pPr>
      <w:r>
        <w:rPr>
          <w:szCs w:val="22"/>
        </w:rPr>
        <w:lastRenderedPageBreak/>
        <w:t>Załącznik nr 5</w:t>
      </w:r>
    </w:p>
    <w:p w14:paraId="047C1775" w14:textId="77777777" w:rsidR="00DA75E9" w:rsidRPr="006D7197" w:rsidRDefault="00DA75E9" w:rsidP="00DA75E9">
      <w:pPr>
        <w:jc w:val="right"/>
        <w:rPr>
          <w:rFonts w:ascii="Arial" w:hAnsi="Arial" w:cs="Arial"/>
          <w:b/>
          <w:sz w:val="22"/>
          <w:szCs w:val="22"/>
        </w:rPr>
      </w:pPr>
      <w:r w:rsidRPr="006D7197">
        <w:rPr>
          <w:rFonts w:ascii="Arial" w:hAnsi="Arial" w:cs="Arial"/>
          <w:b/>
          <w:sz w:val="22"/>
          <w:szCs w:val="22"/>
        </w:rPr>
        <w:t xml:space="preserve">do </w:t>
      </w:r>
      <w:r>
        <w:rPr>
          <w:rFonts w:ascii="Arial" w:hAnsi="Arial" w:cs="Arial"/>
          <w:b/>
          <w:sz w:val="22"/>
          <w:szCs w:val="22"/>
        </w:rPr>
        <w:t>oferty</w:t>
      </w:r>
    </w:p>
    <w:p w14:paraId="279C896B" w14:textId="77777777" w:rsidR="00DA75E9" w:rsidRPr="006D7197" w:rsidRDefault="00DA75E9" w:rsidP="00DA75E9">
      <w:pPr>
        <w:pStyle w:val="Tytu"/>
        <w:tabs>
          <w:tab w:val="left" w:pos="7200"/>
        </w:tabs>
        <w:jc w:val="right"/>
        <w:rPr>
          <w:szCs w:val="22"/>
        </w:rPr>
      </w:pPr>
    </w:p>
    <w:p w14:paraId="3B50A444" w14:textId="77777777" w:rsidR="00DA75E9" w:rsidRPr="006D7197" w:rsidRDefault="00DA75E9" w:rsidP="00DA75E9">
      <w:pPr>
        <w:pStyle w:val="Tytu"/>
        <w:tabs>
          <w:tab w:val="left" w:pos="7200"/>
        </w:tabs>
        <w:jc w:val="left"/>
        <w:rPr>
          <w:szCs w:val="22"/>
        </w:rPr>
      </w:pPr>
    </w:p>
    <w:p w14:paraId="1FBA88BE" w14:textId="77777777" w:rsidR="00DA75E9" w:rsidRPr="006D7197" w:rsidRDefault="00DA75E9" w:rsidP="00DA75E9">
      <w:pPr>
        <w:pStyle w:val="Tytu"/>
        <w:tabs>
          <w:tab w:val="left" w:pos="7200"/>
        </w:tabs>
        <w:jc w:val="left"/>
        <w:rPr>
          <w:szCs w:val="22"/>
        </w:rPr>
      </w:pPr>
    </w:p>
    <w:p w14:paraId="3180C150" w14:textId="77777777" w:rsidR="00DA75E9" w:rsidRPr="006D7197" w:rsidRDefault="00DA75E9" w:rsidP="00DA75E9">
      <w:pPr>
        <w:pStyle w:val="Tytu"/>
        <w:tabs>
          <w:tab w:val="left" w:pos="7200"/>
        </w:tabs>
        <w:jc w:val="left"/>
        <w:rPr>
          <w:szCs w:val="22"/>
        </w:rPr>
      </w:pPr>
    </w:p>
    <w:p w14:paraId="3384DACD" w14:textId="77777777" w:rsidR="00DA75E9" w:rsidRPr="006D7197" w:rsidRDefault="00DA75E9" w:rsidP="00DA75E9">
      <w:pPr>
        <w:pStyle w:val="Tytu"/>
        <w:tabs>
          <w:tab w:val="left" w:pos="7200"/>
        </w:tabs>
        <w:jc w:val="left"/>
        <w:rPr>
          <w:szCs w:val="22"/>
        </w:rPr>
      </w:pPr>
    </w:p>
    <w:p w14:paraId="0ACAC1EB" w14:textId="77777777" w:rsidR="00DA75E9" w:rsidRPr="006D7197" w:rsidRDefault="00DA75E9" w:rsidP="00DA75E9">
      <w:pPr>
        <w:jc w:val="both"/>
        <w:rPr>
          <w:rFonts w:ascii="Arial" w:hAnsi="Arial" w:cs="Arial"/>
          <w:color w:val="000000"/>
          <w:sz w:val="22"/>
          <w:szCs w:val="22"/>
        </w:rPr>
      </w:pPr>
      <w:r w:rsidRPr="006D7197">
        <w:rPr>
          <w:rFonts w:ascii="Arial" w:hAnsi="Arial" w:cs="Arial"/>
          <w:color w:val="000000"/>
          <w:sz w:val="22"/>
          <w:szCs w:val="22"/>
        </w:rPr>
        <w:t>............................................................</w:t>
      </w:r>
    </w:p>
    <w:p w14:paraId="1F7E06E0" w14:textId="77777777" w:rsidR="00DA75E9" w:rsidRPr="006D7197" w:rsidRDefault="00DA75E9" w:rsidP="00DA75E9">
      <w:pPr>
        <w:jc w:val="both"/>
        <w:rPr>
          <w:rFonts w:ascii="Arial" w:hAnsi="Arial" w:cs="Arial"/>
          <w:color w:val="000000"/>
          <w:sz w:val="22"/>
          <w:szCs w:val="22"/>
        </w:rPr>
      </w:pPr>
      <w:r w:rsidRPr="006D7197">
        <w:rPr>
          <w:rFonts w:ascii="Arial" w:hAnsi="Arial" w:cs="Arial"/>
          <w:color w:val="000000"/>
          <w:sz w:val="22"/>
          <w:szCs w:val="22"/>
        </w:rPr>
        <w:t>( pieczęć nagłówkowa Wykonawcy)</w:t>
      </w:r>
    </w:p>
    <w:p w14:paraId="40DA832F" w14:textId="77777777" w:rsidR="00DA75E9" w:rsidRPr="006D7197" w:rsidRDefault="00DA75E9" w:rsidP="00DA75E9">
      <w:pPr>
        <w:rPr>
          <w:rFonts w:ascii="Arial" w:hAnsi="Arial" w:cs="Arial"/>
          <w:color w:val="000000"/>
          <w:sz w:val="22"/>
          <w:szCs w:val="22"/>
        </w:rPr>
      </w:pPr>
    </w:p>
    <w:p w14:paraId="19E78AAD" w14:textId="77777777" w:rsidR="00DA75E9" w:rsidRPr="006D7197" w:rsidRDefault="00DA75E9" w:rsidP="00DA75E9">
      <w:pPr>
        <w:rPr>
          <w:rFonts w:ascii="Arial" w:hAnsi="Arial" w:cs="Arial"/>
          <w:color w:val="000000"/>
          <w:sz w:val="22"/>
          <w:szCs w:val="22"/>
        </w:rPr>
      </w:pPr>
    </w:p>
    <w:p w14:paraId="62BFD833" w14:textId="77777777" w:rsidR="00DA75E9" w:rsidRPr="006D7197" w:rsidRDefault="00DA75E9" w:rsidP="00DA75E9">
      <w:pPr>
        <w:rPr>
          <w:rFonts w:ascii="Arial" w:hAnsi="Arial" w:cs="Arial"/>
          <w:color w:val="000000"/>
          <w:sz w:val="22"/>
          <w:szCs w:val="22"/>
        </w:rPr>
      </w:pPr>
    </w:p>
    <w:p w14:paraId="74D6160F" w14:textId="77777777" w:rsidR="00DA75E9" w:rsidRPr="006D7197" w:rsidRDefault="00DA75E9" w:rsidP="00DA75E9">
      <w:pPr>
        <w:rPr>
          <w:rFonts w:ascii="Arial" w:hAnsi="Arial" w:cs="Arial"/>
          <w:color w:val="000000"/>
          <w:sz w:val="22"/>
          <w:szCs w:val="22"/>
        </w:rPr>
      </w:pPr>
    </w:p>
    <w:p w14:paraId="54192F1D" w14:textId="77777777" w:rsidR="00DA75E9" w:rsidRPr="006D7197" w:rsidRDefault="00DA75E9" w:rsidP="00DA75E9">
      <w:pPr>
        <w:rPr>
          <w:rFonts w:ascii="Arial" w:hAnsi="Arial" w:cs="Arial"/>
          <w:color w:val="000000"/>
          <w:sz w:val="22"/>
          <w:szCs w:val="22"/>
        </w:rPr>
      </w:pPr>
    </w:p>
    <w:p w14:paraId="65315A81" w14:textId="77777777" w:rsidR="00DA75E9" w:rsidRPr="006D7197" w:rsidRDefault="00DA75E9" w:rsidP="00DA75E9">
      <w:pPr>
        <w:jc w:val="center"/>
        <w:rPr>
          <w:rFonts w:ascii="Arial" w:hAnsi="Arial" w:cs="Arial"/>
          <w:b/>
          <w:color w:val="000000"/>
          <w:sz w:val="22"/>
          <w:szCs w:val="22"/>
        </w:rPr>
      </w:pPr>
      <w:r w:rsidRPr="006D7197">
        <w:rPr>
          <w:rFonts w:ascii="Arial" w:hAnsi="Arial" w:cs="Arial"/>
          <w:b/>
          <w:color w:val="000000"/>
          <w:sz w:val="22"/>
          <w:szCs w:val="22"/>
        </w:rPr>
        <w:t>OŚWIADCZENIE</w:t>
      </w:r>
    </w:p>
    <w:p w14:paraId="3169E114" w14:textId="77777777" w:rsidR="00DA75E9" w:rsidRPr="006D7197" w:rsidRDefault="00DA75E9" w:rsidP="00DA75E9">
      <w:pPr>
        <w:jc w:val="both"/>
        <w:rPr>
          <w:rFonts w:ascii="Arial" w:hAnsi="Arial" w:cs="Arial"/>
          <w:color w:val="000000"/>
          <w:sz w:val="22"/>
          <w:szCs w:val="22"/>
        </w:rPr>
      </w:pPr>
    </w:p>
    <w:p w14:paraId="1E86EFA8" w14:textId="30132374" w:rsidR="00DA75E9" w:rsidRPr="006D7197" w:rsidRDefault="00DA75E9" w:rsidP="00DA75E9">
      <w:pPr>
        <w:pStyle w:val="Podtytu"/>
        <w:spacing w:before="0"/>
        <w:rPr>
          <w:rFonts w:ascii="Arial" w:hAnsi="Arial" w:cs="Arial"/>
          <w:color w:val="000000"/>
          <w:sz w:val="22"/>
          <w:szCs w:val="22"/>
          <w:u w:val="none"/>
        </w:rPr>
      </w:pPr>
      <w:r w:rsidRPr="006D7197">
        <w:rPr>
          <w:rFonts w:ascii="Arial" w:hAnsi="Arial" w:cs="Arial"/>
          <w:color w:val="000000"/>
          <w:sz w:val="22"/>
          <w:szCs w:val="22"/>
          <w:u w:val="none"/>
        </w:rPr>
        <w:t>Przystępując do udziału w postępo</w:t>
      </w:r>
      <w:r w:rsidRPr="000C1482">
        <w:rPr>
          <w:rFonts w:ascii="Arial" w:hAnsi="Arial" w:cs="Arial"/>
          <w:color w:val="000000"/>
          <w:sz w:val="22"/>
          <w:szCs w:val="22"/>
          <w:u w:val="none"/>
        </w:rPr>
        <w:t xml:space="preserve">waniu o udzielenie zamówienia  pod nazwą:                                </w:t>
      </w:r>
      <w:r w:rsidRPr="00B4015B">
        <w:rPr>
          <w:rFonts w:ascii="Arial" w:hAnsi="Arial" w:cs="Arial"/>
          <w:b/>
          <w:sz w:val="22"/>
          <w:szCs w:val="22"/>
          <w:u w:val="none"/>
        </w:rPr>
        <w:t>„</w:t>
      </w:r>
      <w:r w:rsidRPr="00A848A4">
        <w:rPr>
          <w:rFonts w:ascii="Arial" w:hAnsi="Arial" w:cs="Arial"/>
          <w:b/>
          <w:bCs/>
          <w:sz w:val="22"/>
          <w:szCs w:val="22"/>
          <w:u w:val="none"/>
        </w:rPr>
        <w:t>Wykonanie nowych studni na SUW Odra w Świnoujściu</w:t>
      </w:r>
      <w:r w:rsidRPr="00B4015B">
        <w:rPr>
          <w:rFonts w:ascii="Arial" w:hAnsi="Arial" w:cs="Arial"/>
          <w:b/>
          <w:sz w:val="22"/>
          <w:szCs w:val="22"/>
          <w:u w:val="none"/>
        </w:rPr>
        <w:t>”</w:t>
      </w:r>
      <w:r w:rsidR="001B3409">
        <w:rPr>
          <w:rFonts w:ascii="Arial" w:hAnsi="Arial" w:cs="Arial"/>
          <w:b/>
          <w:sz w:val="22"/>
          <w:szCs w:val="22"/>
          <w:u w:val="none"/>
        </w:rPr>
        <w:t xml:space="preserve">, </w:t>
      </w:r>
      <w:r w:rsidRPr="006D7197">
        <w:rPr>
          <w:rFonts w:ascii="Arial" w:hAnsi="Arial" w:cs="Arial"/>
          <w:color w:val="000000"/>
          <w:sz w:val="22"/>
          <w:szCs w:val="22"/>
          <w:u w:val="none"/>
        </w:rPr>
        <w:t>będąc uprawnionym(-i) do składania oświadczeń w imieniu Wykonawcy:</w:t>
      </w:r>
    </w:p>
    <w:p w14:paraId="39A4D021" w14:textId="77777777" w:rsidR="00DA75E9" w:rsidRPr="006D7197" w:rsidRDefault="00DA75E9" w:rsidP="00DA75E9">
      <w:pPr>
        <w:jc w:val="both"/>
        <w:rPr>
          <w:rFonts w:ascii="Arial" w:hAnsi="Arial" w:cs="Arial"/>
          <w:color w:val="000000"/>
          <w:sz w:val="22"/>
          <w:szCs w:val="22"/>
        </w:rPr>
      </w:pPr>
    </w:p>
    <w:p w14:paraId="02D16280" w14:textId="77777777" w:rsidR="00DA75E9" w:rsidRPr="006D7197" w:rsidRDefault="00DA75E9" w:rsidP="00DA75E9">
      <w:pPr>
        <w:jc w:val="both"/>
        <w:rPr>
          <w:rFonts w:ascii="Arial" w:hAnsi="Arial" w:cs="Arial"/>
          <w:b/>
          <w:color w:val="000000"/>
          <w:sz w:val="22"/>
          <w:szCs w:val="22"/>
        </w:rPr>
      </w:pPr>
    </w:p>
    <w:p w14:paraId="35BC7A2E" w14:textId="77777777" w:rsidR="00DA75E9" w:rsidRPr="006D7197" w:rsidRDefault="00DA75E9" w:rsidP="00DA75E9">
      <w:pPr>
        <w:jc w:val="both"/>
        <w:rPr>
          <w:rFonts w:ascii="Arial" w:hAnsi="Arial" w:cs="Arial"/>
          <w:b/>
          <w:color w:val="000000"/>
          <w:sz w:val="22"/>
          <w:szCs w:val="22"/>
        </w:rPr>
      </w:pPr>
    </w:p>
    <w:p w14:paraId="1AA7FA9A" w14:textId="32C68889" w:rsidR="00DA75E9" w:rsidRPr="001C4953" w:rsidRDefault="00DA75E9" w:rsidP="00DA75E9">
      <w:pPr>
        <w:jc w:val="both"/>
        <w:rPr>
          <w:rFonts w:ascii="Arial" w:hAnsi="Arial" w:cs="Arial"/>
          <w:sz w:val="22"/>
          <w:szCs w:val="22"/>
        </w:rPr>
      </w:pPr>
      <w:r w:rsidRPr="001C4953">
        <w:rPr>
          <w:rFonts w:ascii="Arial" w:hAnsi="Arial" w:cs="Arial"/>
          <w:color w:val="000000"/>
          <w:sz w:val="22"/>
          <w:szCs w:val="22"/>
        </w:rPr>
        <w:t xml:space="preserve">Oświadczamy, że posiadamy aktualną polisę ubezpieczeniową z sumą ubezpieczenia na jedno lub wszystkie zdarzenia w </w:t>
      </w:r>
      <w:r w:rsidRPr="001C4953">
        <w:rPr>
          <w:rFonts w:ascii="Arial" w:hAnsi="Arial" w:cs="Arial"/>
          <w:sz w:val="22"/>
          <w:szCs w:val="22"/>
        </w:rPr>
        <w:t>wysokości co najmniej  500 000,00 złotych. oraz</w:t>
      </w:r>
      <w:r w:rsidRPr="001C4953">
        <w:rPr>
          <w:rFonts w:ascii="Arial" w:hAnsi="Arial" w:cs="Arial"/>
          <w:bCs/>
          <w:color w:val="000000"/>
          <w:sz w:val="22"/>
          <w:szCs w:val="22"/>
        </w:rPr>
        <w:t xml:space="preserve"> że</w:t>
      </w:r>
      <w:r w:rsidRPr="001C4953">
        <w:rPr>
          <w:rFonts w:ascii="Arial" w:hAnsi="Arial" w:cs="Arial"/>
          <w:b/>
          <w:color w:val="000000"/>
          <w:sz w:val="22"/>
          <w:szCs w:val="22"/>
        </w:rPr>
        <w:t xml:space="preserve"> </w:t>
      </w:r>
      <w:r w:rsidRPr="001C4953">
        <w:rPr>
          <w:rFonts w:ascii="Arial" w:hAnsi="Arial" w:cs="Arial"/>
          <w:color w:val="000000"/>
          <w:sz w:val="22"/>
          <w:szCs w:val="22"/>
        </w:rPr>
        <w:t xml:space="preserve">suma ubezpieczenia nie została skonsumowana na inne roszczenia. </w:t>
      </w:r>
    </w:p>
    <w:p w14:paraId="39459FCA" w14:textId="77777777" w:rsidR="00DA75E9" w:rsidRPr="006D7197" w:rsidRDefault="00DA75E9" w:rsidP="00DA75E9">
      <w:pPr>
        <w:jc w:val="both"/>
        <w:rPr>
          <w:rFonts w:ascii="Arial" w:hAnsi="Arial" w:cs="Arial"/>
          <w:color w:val="FF0000"/>
          <w:sz w:val="22"/>
          <w:szCs w:val="22"/>
        </w:rPr>
      </w:pPr>
    </w:p>
    <w:p w14:paraId="3F0FEAEA" w14:textId="77777777" w:rsidR="00DA75E9" w:rsidRPr="006D7197" w:rsidRDefault="00DA75E9" w:rsidP="00DA75E9">
      <w:pPr>
        <w:rPr>
          <w:rFonts w:ascii="Arial" w:hAnsi="Arial" w:cs="Arial"/>
          <w:bCs/>
          <w:color w:val="FF0000"/>
          <w:sz w:val="22"/>
          <w:szCs w:val="22"/>
        </w:rPr>
      </w:pPr>
    </w:p>
    <w:p w14:paraId="60B3E760" w14:textId="77777777" w:rsidR="00DA75E9" w:rsidRPr="006D7197" w:rsidRDefault="00DA75E9" w:rsidP="00DA75E9">
      <w:pPr>
        <w:jc w:val="both"/>
        <w:rPr>
          <w:rFonts w:ascii="Arial" w:hAnsi="Arial" w:cs="Arial"/>
          <w:color w:val="000000"/>
          <w:sz w:val="22"/>
          <w:szCs w:val="22"/>
        </w:rPr>
      </w:pPr>
    </w:p>
    <w:p w14:paraId="70C03BF1" w14:textId="77777777" w:rsidR="00DA75E9" w:rsidRPr="006D7197" w:rsidRDefault="00DA75E9" w:rsidP="00DA75E9">
      <w:pPr>
        <w:pStyle w:val="Tytu"/>
        <w:tabs>
          <w:tab w:val="left" w:pos="7200"/>
        </w:tabs>
        <w:ind w:left="6372" w:hanging="6372"/>
        <w:jc w:val="left"/>
        <w:rPr>
          <w:szCs w:val="22"/>
        </w:rPr>
      </w:pPr>
    </w:p>
    <w:p w14:paraId="19C8863D" w14:textId="77777777" w:rsidR="00DA75E9" w:rsidRPr="006D7197" w:rsidRDefault="00DA75E9" w:rsidP="00DA75E9">
      <w:pPr>
        <w:rPr>
          <w:rFonts w:ascii="Arial" w:hAnsi="Arial" w:cs="Arial"/>
          <w:color w:val="000000"/>
          <w:sz w:val="22"/>
          <w:szCs w:val="22"/>
        </w:rPr>
      </w:pPr>
    </w:p>
    <w:p w14:paraId="3CD28509" w14:textId="77777777" w:rsidR="00DA75E9" w:rsidRPr="006D7197" w:rsidRDefault="00DA75E9" w:rsidP="00DA75E9">
      <w:pPr>
        <w:rPr>
          <w:rFonts w:ascii="Arial" w:hAnsi="Arial" w:cs="Arial"/>
          <w:sz w:val="22"/>
          <w:szCs w:val="22"/>
        </w:rPr>
      </w:pPr>
    </w:p>
    <w:p w14:paraId="734690EB" w14:textId="77777777" w:rsidR="00DA75E9" w:rsidRPr="006D7197" w:rsidRDefault="00DA75E9" w:rsidP="00DA75E9">
      <w:pPr>
        <w:rPr>
          <w:rFonts w:ascii="Arial" w:hAnsi="Arial" w:cs="Arial"/>
          <w:sz w:val="22"/>
          <w:szCs w:val="22"/>
        </w:rPr>
      </w:pPr>
    </w:p>
    <w:p w14:paraId="753281BA" w14:textId="77777777" w:rsidR="00DA75E9" w:rsidRPr="006D7197" w:rsidRDefault="00DA75E9" w:rsidP="00DA75E9">
      <w:pPr>
        <w:rPr>
          <w:rFonts w:ascii="Arial" w:hAnsi="Arial" w:cs="Arial"/>
          <w:sz w:val="22"/>
          <w:szCs w:val="22"/>
        </w:rPr>
      </w:pPr>
    </w:p>
    <w:p w14:paraId="2DA7AE3D" w14:textId="77777777" w:rsidR="00DA75E9" w:rsidRPr="006D7197" w:rsidRDefault="00DA75E9" w:rsidP="00DA75E9">
      <w:pPr>
        <w:rPr>
          <w:rFonts w:ascii="Arial" w:hAnsi="Arial" w:cs="Arial"/>
          <w:sz w:val="22"/>
          <w:szCs w:val="22"/>
        </w:rPr>
      </w:pPr>
    </w:p>
    <w:p w14:paraId="14D422C5" w14:textId="77777777" w:rsidR="00DA75E9" w:rsidRPr="006D7197" w:rsidRDefault="00DA75E9" w:rsidP="00DA75E9">
      <w:pPr>
        <w:rPr>
          <w:rFonts w:ascii="Arial" w:hAnsi="Arial" w:cs="Arial"/>
          <w:sz w:val="22"/>
          <w:szCs w:val="22"/>
        </w:rPr>
      </w:pPr>
    </w:p>
    <w:p w14:paraId="2946936B" w14:textId="77777777" w:rsidR="00DA75E9" w:rsidRPr="006D7197" w:rsidRDefault="00DA75E9" w:rsidP="00DA75E9">
      <w:pPr>
        <w:rPr>
          <w:rFonts w:ascii="Arial" w:hAnsi="Arial" w:cs="Arial"/>
          <w:sz w:val="22"/>
          <w:szCs w:val="22"/>
        </w:rPr>
      </w:pPr>
    </w:p>
    <w:p w14:paraId="13923E06" w14:textId="77777777" w:rsidR="00DA75E9" w:rsidRPr="006D7197" w:rsidRDefault="00DA75E9" w:rsidP="00DA75E9">
      <w:pPr>
        <w:rPr>
          <w:rFonts w:ascii="Arial" w:hAnsi="Arial" w:cs="Arial"/>
          <w:sz w:val="22"/>
          <w:szCs w:val="22"/>
        </w:rPr>
      </w:pPr>
    </w:p>
    <w:p w14:paraId="6C6230F6" w14:textId="77777777" w:rsidR="00DA75E9" w:rsidRPr="006D7197" w:rsidRDefault="00DA75E9" w:rsidP="00DA75E9">
      <w:pPr>
        <w:jc w:val="both"/>
        <w:rPr>
          <w:rFonts w:ascii="Arial" w:hAnsi="Arial" w:cs="Arial"/>
          <w:color w:val="000000"/>
          <w:sz w:val="22"/>
          <w:szCs w:val="22"/>
        </w:rPr>
      </w:pPr>
      <w:r w:rsidRPr="006D7197">
        <w:rPr>
          <w:rFonts w:ascii="Arial" w:hAnsi="Arial" w:cs="Arial"/>
          <w:color w:val="000000"/>
          <w:sz w:val="22"/>
          <w:szCs w:val="22"/>
        </w:rPr>
        <w:t>...............................................</w:t>
      </w:r>
      <w:r w:rsidRPr="006D7197">
        <w:rPr>
          <w:rFonts w:ascii="Arial" w:hAnsi="Arial" w:cs="Arial"/>
          <w:color w:val="000000"/>
          <w:sz w:val="22"/>
          <w:szCs w:val="22"/>
        </w:rPr>
        <w:tab/>
      </w:r>
      <w:r w:rsidRPr="006D7197">
        <w:rPr>
          <w:rFonts w:ascii="Arial" w:hAnsi="Arial" w:cs="Arial"/>
          <w:color w:val="000000"/>
          <w:sz w:val="22"/>
          <w:szCs w:val="22"/>
        </w:rPr>
        <w:tab/>
      </w:r>
      <w:r w:rsidRPr="006D7197">
        <w:rPr>
          <w:rFonts w:ascii="Arial" w:hAnsi="Arial" w:cs="Arial"/>
          <w:color w:val="000000"/>
          <w:sz w:val="22"/>
          <w:szCs w:val="22"/>
        </w:rPr>
        <w:tab/>
        <w:t xml:space="preserve">          .........................................................</w:t>
      </w:r>
    </w:p>
    <w:p w14:paraId="0DFD43D5" w14:textId="77777777" w:rsidR="00DA75E9" w:rsidRPr="00387BDA" w:rsidRDefault="00DA75E9" w:rsidP="00DA75E9">
      <w:pPr>
        <w:pStyle w:val="Tytu"/>
        <w:tabs>
          <w:tab w:val="left" w:pos="7200"/>
        </w:tabs>
        <w:ind w:left="6372" w:hanging="6372"/>
        <w:jc w:val="left"/>
        <w:rPr>
          <w:b w:val="0"/>
          <w:color w:val="000000"/>
          <w:sz w:val="16"/>
          <w:szCs w:val="16"/>
        </w:rPr>
      </w:pPr>
      <w:r w:rsidRPr="006D7197">
        <w:rPr>
          <w:b w:val="0"/>
          <w:color w:val="000000"/>
          <w:szCs w:val="22"/>
        </w:rPr>
        <w:t>(miejsce i data)</w:t>
      </w:r>
      <w:r w:rsidRPr="006D7197">
        <w:rPr>
          <w:color w:val="000000"/>
          <w:szCs w:val="22"/>
        </w:rPr>
        <w:t xml:space="preserve">                                                               </w:t>
      </w:r>
      <w:r w:rsidRPr="00387BDA">
        <w:rPr>
          <w:b w:val="0"/>
          <w:color w:val="000000"/>
          <w:sz w:val="16"/>
          <w:szCs w:val="16"/>
        </w:rPr>
        <w:t>(podpis osoby uprawnionej do składania oświadczeń woli w imieniu Wykonawcy)</w:t>
      </w:r>
    </w:p>
    <w:p w14:paraId="481FFC99" w14:textId="77777777" w:rsidR="00DA75E9" w:rsidRPr="00387BDA" w:rsidRDefault="00DA75E9" w:rsidP="00DA75E9">
      <w:pPr>
        <w:rPr>
          <w:rFonts w:ascii="Arial" w:hAnsi="Arial" w:cs="Arial"/>
          <w:bCs/>
          <w:color w:val="000000"/>
          <w:sz w:val="16"/>
          <w:szCs w:val="16"/>
        </w:rPr>
      </w:pPr>
    </w:p>
    <w:p w14:paraId="0E2A5898" w14:textId="77777777" w:rsidR="00DA75E9" w:rsidRDefault="00DA75E9" w:rsidP="00DA75E9">
      <w:pPr>
        <w:spacing w:line="259" w:lineRule="auto"/>
        <w:jc w:val="center"/>
        <w:rPr>
          <w:rFonts w:ascii="Arial" w:hAnsi="Arial" w:cs="Arial"/>
          <w:bCs/>
          <w:color w:val="000000"/>
          <w:sz w:val="22"/>
          <w:szCs w:val="22"/>
        </w:rPr>
      </w:pPr>
      <w:r>
        <w:rPr>
          <w:rFonts w:ascii="Arial" w:hAnsi="Arial" w:cs="Arial"/>
          <w:bCs/>
          <w:color w:val="000000"/>
          <w:sz w:val="22"/>
          <w:szCs w:val="22"/>
        </w:rPr>
        <w:br w:type="page"/>
      </w:r>
    </w:p>
    <w:p w14:paraId="43175422" w14:textId="6DC204E1" w:rsidR="00760935" w:rsidRPr="00DF074A" w:rsidRDefault="00760935" w:rsidP="00760935">
      <w:pPr>
        <w:jc w:val="right"/>
        <w:rPr>
          <w:rFonts w:ascii="Arial" w:hAnsi="Arial" w:cs="Arial"/>
          <w:b/>
          <w:sz w:val="22"/>
          <w:szCs w:val="22"/>
        </w:rPr>
      </w:pPr>
      <w:r>
        <w:rPr>
          <w:rFonts w:ascii="Arial" w:hAnsi="Arial" w:cs="Arial"/>
          <w:b/>
          <w:sz w:val="22"/>
          <w:szCs w:val="22"/>
        </w:rPr>
        <w:lastRenderedPageBreak/>
        <w:t xml:space="preserve">Załącznik nr </w:t>
      </w:r>
      <w:r w:rsidR="001B3409">
        <w:rPr>
          <w:rFonts w:ascii="Arial" w:hAnsi="Arial" w:cs="Arial"/>
          <w:b/>
          <w:sz w:val="22"/>
          <w:szCs w:val="22"/>
        </w:rPr>
        <w:t>6</w:t>
      </w:r>
    </w:p>
    <w:p w14:paraId="71036302" w14:textId="77777777" w:rsidR="00760935" w:rsidRPr="00DF074A" w:rsidRDefault="00760935" w:rsidP="00760935">
      <w:pPr>
        <w:jc w:val="right"/>
        <w:rPr>
          <w:rFonts w:ascii="Arial" w:hAnsi="Arial" w:cs="Arial"/>
          <w:b/>
          <w:sz w:val="22"/>
          <w:szCs w:val="22"/>
        </w:rPr>
      </w:pPr>
      <w:r w:rsidRPr="00DF074A">
        <w:rPr>
          <w:rFonts w:ascii="Arial" w:hAnsi="Arial" w:cs="Arial"/>
          <w:b/>
          <w:sz w:val="22"/>
          <w:szCs w:val="22"/>
        </w:rPr>
        <w:t>do oferty</w:t>
      </w:r>
    </w:p>
    <w:p w14:paraId="29FA2895" w14:textId="77777777" w:rsidR="00760935" w:rsidRPr="00DF074A" w:rsidRDefault="00760935" w:rsidP="00760935">
      <w:pPr>
        <w:rPr>
          <w:rFonts w:ascii="Arial" w:hAnsi="Arial" w:cs="Arial"/>
          <w:sz w:val="22"/>
          <w:szCs w:val="22"/>
        </w:rPr>
      </w:pPr>
    </w:p>
    <w:p w14:paraId="7CF3A27C" w14:textId="77777777" w:rsidR="00760935" w:rsidRPr="00DF074A" w:rsidRDefault="00760935" w:rsidP="00760935">
      <w:pPr>
        <w:pStyle w:val="Nagwek2"/>
        <w:spacing w:before="120"/>
        <w:jc w:val="right"/>
        <w:rPr>
          <w:b w:val="0"/>
          <w:sz w:val="22"/>
          <w:szCs w:val="22"/>
        </w:rPr>
      </w:pPr>
    </w:p>
    <w:p w14:paraId="29AD5E64" w14:textId="77777777" w:rsidR="00760935" w:rsidRPr="00DF074A" w:rsidRDefault="00760935" w:rsidP="00760935">
      <w:pPr>
        <w:spacing w:before="120"/>
        <w:rPr>
          <w:rFonts w:ascii="Arial" w:hAnsi="Arial" w:cs="Arial"/>
          <w:sz w:val="22"/>
          <w:szCs w:val="22"/>
        </w:rPr>
      </w:pPr>
    </w:p>
    <w:p w14:paraId="7B0AF92B" w14:textId="77777777" w:rsidR="00760935" w:rsidRPr="00DF074A" w:rsidRDefault="00760935" w:rsidP="00760935">
      <w:pPr>
        <w:tabs>
          <w:tab w:val="left" w:pos="3780"/>
        </w:tabs>
        <w:ind w:right="5290"/>
        <w:jc w:val="center"/>
        <w:rPr>
          <w:rFonts w:ascii="Arial" w:hAnsi="Arial" w:cs="Arial"/>
          <w:sz w:val="22"/>
          <w:szCs w:val="22"/>
        </w:rPr>
      </w:pPr>
      <w:r w:rsidRPr="00DF074A">
        <w:rPr>
          <w:rFonts w:ascii="Arial" w:hAnsi="Arial" w:cs="Arial"/>
          <w:sz w:val="22"/>
          <w:szCs w:val="22"/>
        </w:rPr>
        <w:t>..........................................................</w:t>
      </w:r>
    </w:p>
    <w:p w14:paraId="6F05D477" w14:textId="77777777" w:rsidR="00760935" w:rsidRPr="00DF074A" w:rsidRDefault="00760935" w:rsidP="00760935">
      <w:pPr>
        <w:tabs>
          <w:tab w:val="left" w:pos="3780"/>
        </w:tabs>
        <w:ind w:right="5290"/>
        <w:jc w:val="center"/>
        <w:rPr>
          <w:rFonts w:ascii="Arial" w:hAnsi="Arial" w:cs="Arial"/>
          <w:sz w:val="22"/>
          <w:szCs w:val="22"/>
        </w:rPr>
      </w:pPr>
      <w:r w:rsidRPr="00DF074A">
        <w:rPr>
          <w:rFonts w:ascii="Arial" w:hAnsi="Arial" w:cs="Arial"/>
          <w:sz w:val="22"/>
          <w:szCs w:val="22"/>
        </w:rPr>
        <w:t>(pieczęć nagłówkowa Wykonawcy)</w:t>
      </w:r>
    </w:p>
    <w:p w14:paraId="4DB4BE29" w14:textId="77777777" w:rsidR="00760935" w:rsidRPr="00DF074A" w:rsidRDefault="00760935" w:rsidP="00760935">
      <w:pPr>
        <w:spacing w:before="120"/>
        <w:rPr>
          <w:rFonts w:ascii="Arial" w:hAnsi="Arial" w:cs="Arial"/>
          <w:sz w:val="22"/>
          <w:szCs w:val="22"/>
        </w:rPr>
      </w:pPr>
    </w:p>
    <w:p w14:paraId="29EFF826" w14:textId="77777777" w:rsidR="00760935" w:rsidRPr="00DF074A" w:rsidRDefault="00760935" w:rsidP="00760935">
      <w:pPr>
        <w:spacing w:before="120"/>
        <w:jc w:val="center"/>
        <w:rPr>
          <w:rFonts w:ascii="Arial" w:hAnsi="Arial" w:cs="Arial"/>
          <w:b/>
          <w:sz w:val="22"/>
          <w:szCs w:val="22"/>
        </w:rPr>
      </w:pPr>
    </w:p>
    <w:p w14:paraId="760F87B1" w14:textId="77777777" w:rsidR="00760935" w:rsidRPr="00DF074A" w:rsidRDefault="00760935" w:rsidP="00760935">
      <w:pPr>
        <w:spacing w:before="120"/>
        <w:jc w:val="center"/>
        <w:rPr>
          <w:rFonts w:ascii="Arial" w:hAnsi="Arial" w:cs="Arial"/>
          <w:b/>
          <w:sz w:val="22"/>
          <w:szCs w:val="22"/>
        </w:rPr>
      </w:pPr>
      <w:r w:rsidRPr="00DF074A">
        <w:rPr>
          <w:rFonts w:ascii="Arial" w:hAnsi="Arial" w:cs="Arial"/>
          <w:b/>
          <w:sz w:val="22"/>
          <w:szCs w:val="22"/>
        </w:rPr>
        <w:t>OŚWIADCZENIE</w:t>
      </w:r>
    </w:p>
    <w:p w14:paraId="4CD592DA" w14:textId="77777777" w:rsidR="00760935" w:rsidRPr="0002017D" w:rsidRDefault="00760935" w:rsidP="00760935">
      <w:pPr>
        <w:spacing w:before="120"/>
        <w:jc w:val="center"/>
        <w:rPr>
          <w:rFonts w:ascii="Arial" w:hAnsi="Arial" w:cs="Arial"/>
          <w:b/>
          <w:sz w:val="22"/>
          <w:szCs w:val="22"/>
        </w:rPr>
      </w:pPr>
    </w:p>
    <w:p w14:paraId="386F9148" w14:textId="507CEFA5" w:rsidR="00760935" w:rsidRPr="0002017D" w:rsidRDefault="00760935" w:rsidP="00760935">
      <w:pPr>
        <w:pStyle w:val="Podtytu"/>
        <w:spacing w:before="0"/>
        <w:rPr>
          <w:rFonts w:ascii="Arial" w:hAnsi="Arial" w:cs="Arial"/>
          <w:sz w:val="22"/>
          <w:szCs w:val="22"/>
          <w:u w:val="none"/>
        </w:rPr>
      </w:pPr>
      <w:r w:rsidRPr="0002017D">
        <w:rPr>
          <w:rFonts w:ascii="Arial" w:hAnsi="Arial" w:cs="Arial"/>
          <w:sz w:val="22"/>
          <w:szCs w:val="22"/>
          <w:u w:val="none"/>
        </w:rPr>
        <w:t xml:space="preserve">Przystępując do udziału w postępowaniu o udzielenie </w:t>
      </w:r>
      <w:r w:rsidRPr="008D3C39">
        <w:rPr>
          <w:rFonts w:ascii="Arial" w:hAnsi="Arial" w:cs="Arial"/>
          <w:sz w:val="22"/>
          <w:szCs w:val="22"/>
          <w:u w:val="none"/>
        </w:rPr>
        <w:t>zamówienia pn</w:t>
      </w:r>
      <w:r w:rsidR="00D74E84">
        <w:rPr>
          <w:rFonts w:ascii="Arial" w:hAnsi="Arial" w:cs="Arial"/>
          <w:sz w:val="22"/>
          <w:szCs w:val="22"/>
          <w:u w:val="none"/>
        </w:rPr>
        <w:t>.</w:t>
      </w:r>
      <w:r w:rsidRPr="008D3C39">
        <w:rPr>
          <w:rFonts w:ascii="Arial" w:hAnsi="Arial" w:cs="Arial"/>
          <w:sz w:val="22"/>
          <w:szCs w:val="22"/>
          <w:u w:val="none"/>
        </w:rPr>
        <w:t xml:space="preserve">: </w:t>
      </w:r>
      <w:r w:rsidR="005D4698" w:rsidRPr="006F1AD2">
        <w:rPr>
          <w:rFonts w:ascii="Arial" w:hAnsi="Arial" w:cs="Arial"/>
          <w:sz w:val="22"/>
          <w:szCs w:val="22"/>
          <w:u w:val="none"/>
        </w:rPr>
        <w:t>„</w:t>
      </w:r>
      <w:r w:rsidR="00FB34B9" w:rsidRPr="00A848A4">
        <w:rPr>
          <w:rFonts w:ascii="Arial" w:hAnsi="Arial" w:cs="Arial"/>
          <w:b/>
          <w:bCs/>
          <w:sz w:val="22"/>
          <w:szCs w:val="22"/>
          <w:u w:val="none"/>
        </w:rPr>
        <w:t>Wykonanie nowych studni na SUW Odra w Świnoujściu</w:t>
      </w:r>
      <w:r w:rsidR="005D4698" w:rsidRPr="006F1AD2">
        <w:rPr>
          <w:rFonts w:ascii="Arial" w:hAnsi="Arial" w:cs="Arial"/>
          <w:sz w:val="22"/>
          <w:szCs w:val="22"/>
          <w:u w:val="none"/>
        </w:rPr>
        <w:t>”</w:t>
      </w:r>
      <w:r w:rsidRPr="0002017D">
        <w:rPr>
          <w:rFonts w:ascii="Arial" w:hAnsi="Arial" w:cs="Arial"/>
          <w:sz w:val="22"/>
          <w:szCs w:val="22"/>
          <w:u w:val="none"/>
        </w:rPr>
        <w:t>, będąc uprawnionym(-i) do składania oświadczeń w imieniu Wykonawcy oświadczam(y), że:</w:t>
      </w:r>
    </w:p>
    <w:p w14:paraId="2B255A10" w14:textId="77777777" w:rsidR="00760935" w:rsidRPr="00DF074A" w:rsidRDefault="00760935" w:rsidP="00760935">
      <w:pPr>
        <w:jc w:val="both"/>
        <w:rPr>
          <w:rFonts w:ascii="Arial" w:hAnsi="Arial" w:cs="Arial"/>
          <w:sz w:val="22"/>
          <w:szCs w:val="22"/>
        </w:rPr>
      </w:pPr>
    </w:p>
    <w:p w14:paraId="52FCE8A9" w14:textId="77777777" w:rsidR="00760935" w:rsidRPr="00DF074A" w:rsidRDefault="00760935" w:rsidP="00760935">
      <w:pPr>
        <w:jc w:val="both"/>
        <w:rPr>
          <w:rFonts w:ascii="Arial" w:hAnsi="Arial" w:cs="Arial"/>
          <w:sz w:val="22"/>
          <w:szCs w:val="22"/>
        </w:rPr>
      </w:pPr>
      <w:r w:rsidRPr="00DF074A">
        <w:rPr>
          <w:rFonts w:ascii="Arial" w:hAnsi="Arial" w:cs="Arial"/>
          <w:sz w:val="22"/>
          <w:szCs w:val="22"/>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4B7674DC" w14:textId="77777777" w:rsidR="00760935" w:rsidRPr="00DF074A" w:rsidRDefault="00760935" w:rsidP="00760935">
      <w:pPr>
        <w:spacing w:before="120"/>
        <w:ind w:right="5292"/>
        <w:rPr>
          <w:rFonts w:ascii="Arial" w:hAnsi="Arial" w:cs="Arial"/>
          <w:sz w:val="22"/>
          <w:szCs w:val="22"/>
        </w:rPr>
      </w:pPr>
    </w:p>
    <w:p w14:paraId="1A6DF11E" w14:textId="77777777" w:rsidR="00760935" w:rsidRPr="00DF074A" w:rsidRDefault="00760935" w:rsidP="00760935">
      <w:pPr>
        <w:spacing w:before="120"/>
        <w:ind w:right="5292"/>
        <w:rPr>
          <w:rFonts w:ascii="Arial" w:hAnsi="Arial" w:cs="Arial"/>
          <w:sz w:val="22"/>
          <w:szCs w:val="22"/>
        </w:rPr>
      </w:pPr>
    </w:p>
    <w:p w14:paraId="06C7D389" w14:textId="77777777" w:rsidR="00760935" w:rsidRPr="00DF074A" w:rsidRDefault="00760935" w:rsidP="00760935">
      <w:pPr>
        <w:spacing w:before="120"/>
        <w:ind w:right="5292"/>
        <w:rPr>
          <w:rFonts w:ascii="Arial" w:hAnsi="Arial" w:cs="Arial"/>
          <w:sz w:val="22"/>
          <w:szCs w:val="22"/>
        </w:rPr>
      </w:pPr>
    </w:p>
    <w:p w14:paraId="3B0AD4C2" w14:textId="77777777" w:rsidR="00760935" w:rsidRPr="00DF074A" w:rsidRDefault="00760935" w:rsidP="00760935">
      <w:pPr>
        <w:jc w:val="both"/>
        <w:rPr>
          <w:rFonts w:ascii="Arial" w:hAnsi="Arial" w:cs="Arial"/>
          <w:color w:val="000000"/>
          <w:sz w:val="22"/>
          <w:szCs w:val="22"/>
        </w:rPr>
      </w:pPr>
      <w:r w:rsidRPr="00DF074A">
        <w:rPr>
          <w:rFonts w:ascii="Arial" w:hAnsi="Arial" w:cs="Arial"/>
          <w:color w:val="000000"/>
          <w:sz w:val="22"/>
          <w:szCs w:val="22"/>
        </w:rPr>
        <w:t>...............................................</w:t>
      </w:r>
      <w:r w:rsidRPr="00DF074A">
        <w:rPr>
          <w:rFonts w:ascii="Arial" w:hAnsi="Arial" w:cs="Arial"/>
          <w:color w:val="000000"/>
          <w:sz w:val="22"/>
          <w:szCs w:val="22"/>
        </w:rPr>
        <w:tab/>
      </w:r>
      <w:r w:rsidRPr="00DF074A">
        <w:rPr>
          <w:rFonts w:ascii="Arial" w:hAnsi="Arial" w:cs="Arial"/>
          <w:color w:val="000000"/>
          <w:sz w:val="22"/>
          <w:szCs w:val="22"/>
        </w:rPr>
        <w:tab/>
      </w:r>
      <w:r w:rsidRPr="00DF074A">
        <w:rPr>
          <w:rFonts w:ascii="Arial" w:hAnsi="Arial" w:cs="Arial"/>
          <w:color w:val="000000"/>
          <w:sz w:val="22"/>
          <w:szCs w:val="22"/>
        </w:rPr>
        <w:tab/>
      </w:r>
      <w:r w:rsidRPr="00DF074A">
        <w:rPr>
          <w:rFonts w:ascii="Arial" w:hAnsi="Arial" w:cs="Arial"/>
          <w:color w:val="000000"/>
          <w:sz w:val="22"/>
          <w:szCs w:val="22"/>
        </w:rPr>
        <w:tab/>
        <w:t>....................................................</w:t>
      </w:r>
    </w:p>
    <w:p w14:paraId="2990F3D7" w14:textId="77777777" w:rsidR="00760935" w:rsidRPr="00635C3F" w:rsidRDefault="00760935" w:rsidP="00760935">
      <w:pPr>
        <w:ind w:left="5664" w:hanging="5004"/>
        <w:jc w:val="both"/>
        <w:rPr>
          <w:rFonts w:ascii="Arial" w:hAnsi="Arial" w:cs="Arial"/>
          <w:color w:val="000000"/>
          <w:sz w:val="18"/>
          <w:szCs w:val="18"/>
        </w:rPr>
      </w:pPr>
      <w:r w:rsidRPr="00DF074A">
        <w:rPr>
          <w:rFonts w:ascii="Arial" w:hAnsi="Arial" w:cs="Arial"/>
          <w:color w:val="000000"/>
          <w:sz w:val="22"/>
          <w:szCs w:val="22"/>
        </w:rPr>
        <w:t>(miejsce i data)</w:t>
      </w:r>
      <w:r w:rsidRPr="00DF074A">
        <w:rPr>
          <w:rFonts w:ascii="Arial" w:hAnsi="Arial" w:cs="Arial"/>
          <w:color w:val="000000"/>
          <w:sz w:val="22"/>
          <w:szCs w:val="22"/>
        </w:rPr>
        <w:tab/>
      </w:r>
      <w:r w:rsidRPr="00635C3F">
        <w:rPr>
          <w:rFonts w:ascii="Arial" w:hAnsi="Arial" w:cs="Arial"/>
          <w:color w:val="000000"/>
          <w:sz w:val="18"/>
          <w:szCs w:val="18"/>
        </w:rPr>
        <w:t xml:space="preserve"> (podpis osoby uprawnionej do składania oświadczeń woli w imieniu wykonawcy)</w:t>
      </w:r>
    </w:p>
    <w:p w14:paraId="38E73F05" w14:textId="77777777" w:rsidR="00760935" w:rsidRPr="00635C3F" w:rsidRDefault="00760935" w:rsidP="00760935">
      <w:pPr>
        <w:ind w:left="5664" w:hanging="5004"/>
        <w:jc w:val="both"/>
        <w:rPr>
          <w:rFonts w:ascii="Arial" w:hAnsi="Arial" w:cs="Arial"/>
          <w:color w:val="000000"/>
          <w:sz w:val="18"/>
          <w:szCs w:val="18"/>
        </w:rPr>
      </w:pPr>
    </w:p>
    <w:p w14:paraId="1A697A56" w14:textId="77777777" w:rsidR="00760935" w:rsidRPr="00DF074A" w:rsidRDefault="00760935" w:rsidP="00760935">
      <w:pPr>
        <w:rPr>
          <w:rFonts w:ascii="Arial" w:hAnsi="Arial" w:cs="Arial"/>
          <w:color w:val="FF0000"/>
          <w:sz w:val="22"/>
          <w:szCs w:val="22"/>
        </w:rPr>
      </w:pPr>
    </w:p>
    <w:p w14:paraId="6280A22B" w14:textId="1F72F40A" w:rsidR="00760935" w:rsidRPr="00765957" w:rsidRDefault="00760935" w:rsidP="00765957">
      <w:pPr>
        <w:rPr>
          <w:rFonts w:ascii="Arial" w:hAnsi="Arial" w:cs="Arial"/>
          <w:b/>
          <w:bCs/>
          <w:color w:val="FF0000"/>
          <w:sz w:val="22"/>
          <w:szCs w:val="22"/>
        </w:rPr>
      </w:pPr>
      <w:r w:rsidRPr="00DF074A">
        <w:rPr>
          <w:rFonts w:ascii="Arial" w:hAnsi="Arial" w:cs="Arial"/>
          <w:b/>
          <w:bCs/>
          <w:color w:val="FF0000"/>
          <w:sz w:val="22"/>
          <w:szCs w:val="22"/>
        </w:rPr>
        <w:br w:type="page"/>
      </w:r>
    </w:p>
    <w:p w14:paraId="7BDA3498" w14:textId="4C27ED14" w:rsidR="00760935" w:rsidRPr="00DF074A" w:rsidRDefault="00760935" w:rsidP="00760935">
      <w:pPr>
        <w:jc w:val="right"/>
        <w:rPr>
          <w:rFonts w:ascii="Arial" w:hAnsi="Arial" w:cs="Arial"/>
          <w:b/>
          <w:sz w:val="22"/>
          <w:szCs w:val="22"/>
        </w:rPr>
      </w:pPr>
      <w:r>
        <w:rPr>
          <w:rFonts w:ascii="Arial" w:hAnsi="Arial" w:cs="Arial"/>
          <w:b/>
          <w:sz w:val="22"/>
          <w:szCs w:val="22"/>
        </w:rPr>
        <w:lastRenderedPageBreak/>
        <w:t xml:space="preserve">Załącznik nr </w:t>
      </w:r>
      <w:r w:rsidR="001B3409">
        <w:rPr>
          <w:rFonts w:ascii="Arial" w:hAnsi="Arial" w:cs="Arial"/>
          <w:b/>
          <w:sz w:val="22"/>
          <w:szCs w:val="22"/>
        </w:rPr>
        <w:t>7</w:t>
      </w:r>
    </w:p>
    <w:p w14:paraId="7D209769" w14:textId="77777777" w:rsidR="00760935" w:rsidRPr="00DF074A" w:rsidRDefault="00760935" w:rsidP="00760935">
      <w:pPr>
        <w:jc w:val="right"/>
        <w:rPr>
          <w:rFonts w:ascii="Arial" w:hAnsi="Arial" w:cs="Arial"/>
          <w:b/>
          <w:sz w:val="22"/>
          <w:szCs w:val="22"/>
        </w:rPr>
      </w:pPr>
      <w:r w:rsidRPr="00DF074A">
        <w:rPr>
          <w:rFonts w:ascii="Arial" w:hAnsi="Arial" w:cs="Arial"/>
          <w:b/>
          <w:sz w:val="22"/>
          <w:szCs w:val="22"/>
        </w:rPr>
        <w:t>do oferty</w:t>
      </w:r>
    </w:p>
    <w:p w14:paraId="665DA26F" w14:textId="77777777" w:rsidR="00760935" w:rsidRPr="00DF074A" w:rsidRDefault="00760935" w:rsidP="00760935">
      <w:pPr>
        <w:rPr>
          <w:rFonts w:ascii="Arial" w:hAnsi="Arial" w:cs="Arial"/>
          <w:sz w:val="22"/>
          <w:szCs w:val="22"/>
        </w:rPr>
      </w:pPr>
    </w:p>
    <w:p w14:paraId="312D6FF1" w14:textId="77777777" w:rsidR="00760935" w:rsidRPr="00DF074A" w:rsidRDefault="00760935" w:rsidP="00760935">
      <w:pPr>
        <w:pStyle w:val="Nagwek2"/>
        <w:spacing w:before="120"/>
        <w:jc w:val="right"/>
        <w:rPr>
          <w:b w:val="0"/>
          <w:sz w:val="22"/>
          <w:szCs w:val="22"/>
        </w:rPr>
      </w:pPr>
    </w:p>
    <w:p w14:paraId="372C2E71" w14:textId="77777777" w:rsidR="00760935" w:rsidRPr="00DF074A" w:rsidRDefault="00760935" w:rsidP="00760935">
      <w:pPr>
        <w:spacing w:before="120"/>
        <w:rPr>
          <w:rFonts w:ascii="Arial" w:hAnsi="Arial" w:cs="Arial"/>
          <w:sz w:val="22"/>
          <w:szCs w:val="22"/>
        </w:rPr>
      </w:pPr>
    </w:p>
    <w:p w14:paraId="34FE803D" w14:textId="77777777" w:rsidR="00760935" w:rsidRPr="00DF074A" w:rsidRDefault="00760935" w:rsidP="00760935">
      <w:pPr>
        <w:tabs>
          <w:tab w:val="left" w:pos="3780"/>
        </w:tabs>
        <w:ind w:right="5290"/>
        <w:jc w:val="center"/>
        <w:rPr>
          <w:rFonts w:ascii="Arial" w:hAnsi="Arial" w:cs="Arial"/>
          <w:sz w:val="22"/>
          <w:szCs w:val="22"/>
        </w:rPr>
      </w:pPr>
      <w:r w:rsidRPr="00DF074A">
        <w:rPr>
          <w:rFonts w:ascii="Arial" w:hAnsi="Arial" w:cs="Arial"/>
          <w:sz w:val="22"/>
          <w:szCs w:val="22"/>
        </w:rPr>
        <w:t>..........................................................</w:t>
      </w:r>
    </w:p>
    <w:p w14:paraId="228A802D" w14:textId="77777777" w:rsidR="00760935" w:rsidRPr="00DF074A" w:rsidRDefault="00760935" w:rsidP="00760935">
      <w:pPr>
        <w:tabs>
          <w:tab w:val="left" w:pos="3780"/>
        </w:tabs>
        <w:ind w:right="5290"/>
        <w:jc w:val="center"/>
        <w:rPr>
          <w:rFonts w:ascii="Arial" w:hAnsi="Arial" w:cs="Arial"/>
          <w:sz w:val="22"/>
          <w:szCs w:val="22"/>
        </w:rPr>
      </w:pPr>
      <w:r w:rsidRPr="00DF074A">
        <w:rPr>
          <w:rFonts w:ascii="Arial" w:hAnsi="Arial" w:cs="Arial"/>
          <w:sz w:val="22"/>
          <w:szCs w:val="22"/>
        </w:rPr>
        <w:t>(pieczęć nagłówkowa Wykonawcy)</w:t>
      </w:r>
    </w:p>
    <w:p w14:paraId="3663F3EC" w14:textId="77777777" w:rsidR="00760935" w:rsidRPr="00DF074A" w:rsidRDefault="00760935" w:rsidP="00760935">
      <w:pPr>
        <w:spacing w:before="120"/>
        <w:rPr>
          <w:rFonts w:ascii="Arial" w:hAnsi="Arial" w:cs="Arial"/>
          <w:sz w:val="22"/>
          <w:szCs w:val="22"/>
        </w:rPr>
      </w:pPr>
    </w:p>
    <w:p w14:paraId="339179B4" w14:textId="77777777" w:rsidR="00760935" w:rsidRPr="00DF074A" w:rsidRDefault="00760935" w:rsidP="00760935">
      <w:pPr>
        <w:spacing w:before="120"/>
        <w:jc w:val="center"/>
        <w:rPr>
          <w:rFonts w:ascii="Arial" w:hAnsi="Arial" w:cs="Arial"/>
          <w:b/>
          <w:sz w:val="22"/>
          <w:szCs w:val="22"/>
        </w:rPr>
      </w:pPr>
    </w:p>
    <w:p w14:paraId="6EF6C77A" w14:textId="77777777" w:rsidR="00760935" w:rsidRPr="00DF074A" w:rsidRDefault="00760935" w:rsidP="00760935">
      <w:pPr>
        <w:spacing w:before="120"/>
        <w:jc w:val="center"/>
        <w:rPr>
          <w:rFonts w:ascii="Arial" w:hAnsi="Arial" w:cs="Arial"/>
          <w:b/>
          <w:sz w:val="22"/>
          <w:szCs w:val="22"/>
        </w:rPr>
      </w:pPr>
      <w:r w:rsidRPr="00DF074A">
        <w:rPr>
          <w:rFonts w:ascii="Arial" w:hAnsi="Arial" w:cs="Arial"/>
          <w:b/>
          <w:sz w:val="22"/>
          <w:szCs w:val="22"/>
        </w:rPr>
        <w:t>OŚWIADCZENIE</w:t>
      </w:r>
    </w:p>
    <w:p w14:paraId="0C4F9267" w14:textId="77777777" w:rsidR="00760935" w:rsidRPr="00DF074A" w:rsidRDefault="00760935" w:rsidP="00760935">
      <w:pPr>
        <w:spacing w:before="120"/>
        <w:jc w:val="center"/>
        <w:rPr>
          <w:rFonts w:ascii="Arial" w:hAnsi="Arial" w:cs="Arial"/>
          <w:b/>
          <w:sz w:val="22"/>
          <w:szCs w:val="22"/>
        </w:rPr>
      </w:pPr>
    </w:p>
    <w:p w14:paraId="63B02F4A" w14:textId="604CBF25" w:rsidR="00760935" w:rsidRPr="00DF074A" w:rsidRDefault="00760935" w:rsidP="00760935">
      <w:pPr>
        <w:pStyle w:val="Podtytu"/>
        <w:spacing w:before="0"/>
        <w:rPr>
          <w:rFonts w:ascii="Arial" w:hAnsi="Arial" w:cs="Arial"/>
          <w:sz w:val="22"/>
          <w:szCs w:val="22"/>
          <w:u w:val="none"/>
        </w:rPr>
      </w:pPr>
      <w:r w:rsidRPr="00DF074A">
        <w:rPr>
          <w:rFonts w:ascii="Arial" w:hAnsi="Arial" w:cs="Arial"/>
          <w:sz w:val="22"/>
          <w:szCs w:val="22"/>
          <w:u w:val="none"/>
        </w:rPr>
        <w:t xml:space="preserve">Przystępując do udziału w postępowaniu o udzielenie </w:t>
      </w:r>
      <w:r w:rsidRPr="008D3C39">
        <w:rPr>
          <w:rFonts w:ascii="Arial" w:hAnsi="Arial" w:cs="Arial"/>
          <w:sz w:val="22"/>
          <w:szCs w:val="22"/>
          <w:u w:val="none"/>
        </w:rPr>
        <w:t xml:space="preserve">zamówienia pn.: </w:t>
      </w:r>
      <w:r w:rsidR="005D4698" w:rsidRPr="006F1AD2">
        <w:rPr>
          <w:rFonts w:ascii="Arial" w:hAnsi="Arial" w:cs="Arial"/>
          <w:sz w:val="22"/>
          <w:szCs w:val="22"/>
          <w:u w:val="none"/>
        </w:rPr>
        <w:t>„</w:t>
      </w:r>
      <w:r w:rsidR="00FB34B9" w:rsidRPr="00A848A4">
        <w:rPr>
          <w:rFonts w:ascii="Arial" w:hAnsi="Arial" w:cs="Arial"/>
          <w:b/>
          <w:bCs/>
          <w:sz w:val="22"/>
          <w:szCs w:val="22"/>
          <w:u w:val="none"/>
        </w:rPr>
        <w:t>Wykonanie nowych studni na SUW Odra w Świnoujściu</w:t>
      </w:r>
      <w:r w:rsidR="005D4698" w:rsidRPr="006F1AD2">
        <w:rPr>
          <w:rFonts w:ascii="Arial" w:hAnsi="Arial" w:cs="Arial"/>
          <w:sz w:val="22"/>
          <w:szCs w:val="22"/>
          <w:u w:val="none"/>
        </w:rPr>
        <w:t>”,</w:t>
      </w:r>
      <w:r w:rsidRPr="0002017D">
        <w:rPr>
          <w:rFonts w:ascii="Arial" w:hAnsi="Arial" w:cs="Arial"/>
          <w:sz w:val="22"/>
          <w:szCs w:val="22"/>
          <w:u w:val="none"/>
        </w:rPr>
        <w:t xml:space="preserve"> będąc uprawnionym(-i) do składania oświadczeń w imieniu Wykonawcy</w:t>
      </w:r>
      <w:r w:rsidRPr="00DF074A">
        <w:rPr>
          <w:rFonts w:ascii="Arial" w:hAnsi="Arial" w:cs="Arial"/>
          <w:sz w:val="22"/>
          <w:szCs w:val="22"/>
          <w:u w:val="none"/>
        </w:rPr>
        <w:t xml:space="preserve"> oświadczam(y), że:</w:t>
      </w:r>
    </w:p>
    <w:p w14:paraId="79131AB9" w14:textId="77777777" w:rsidR="00760935" w:rsidRPr="00DF074A" w:rsidRDefault="00760935" w:rsidP="00760935">
      <w:pPr>
        <w:jc w:val="both"/>
        <w:rPr>
          <w:rFonts w:ascii="Arial" w:hAnsi="Arial" w:cs="Arial"/>
          <w:sz w:val="22"/>
          <w:szCs w:val="22"/>
        </w:rPr>
      </w:pPr>
    </w:p>
    <w:p w14:paraId="6CF51A2C" w14:textId="77777777" w:rsidR="00760935" w:rsidRPr="00DF074A" w:rsidRDefault="00760935" w:rsidP="00760935">
      <w:pPr>
        <w:jc w:val="both"/>
        <w:rPr>
          <w:rFonts w:ascii="Arial" w:hAnsi="Arial" w:cs="Arial"/>
          <w:sz w:val="22"/>
          <w:szCs w:val="22"/>
          <w:highlight w:val="magenta"/>
        </w:rPr>
      </w:pPr>
    </w:p>
    <w:p w14:paraId="11FA0AA4" w14:textId="06EE0BCA" w:rsidR="00760935" w:rsidRPr="007A7B79" w:rsidRDefault="00760935" w:rsidP="00760935">
      <w:pPr>
        <w:spacing w:before="120"/>
        <w:ind w:right="-2"/>
        <w:jc w:val="both"/>
        <w:rPr>
          <w:rFonts w:ascii="Arial" w:hAnsi="Arial" w:cs="Arial"/>
          <w:sz w:val="22"/>
          <w:szCs w:val="22"/>
        </w:rPr>
      </w:pPr>
      <w:r w:rsidRPr="007A7B79">
        <w:rPr>
          <w:rFonts w:ascii="Arial" w:hAnsi="Arial" w:cs="Arial"/>
          <w:sz w:val="22"/>
          <w:szCs w:val="22"/>
        </w:rPr>
        <w:t xml:space="preserve">sąd nie orzekł w stosunku do nas zakazu ubiegania się o zamówienia, na podstawie przepisów ustawy z dnia 28 października 2002 r. o odpowiedzialności podmiotów zbiorowych za czyny zabronione pod </w:t>
      </w:r>
      <w:r w:rsidRPr="00AF571A">
        <w:rPr>
          <w:rFonts w:ascii="Arial" w:hAnsi="Arial" w:cs="Arial"/>
          <w:sz w:val="22"/>
          <w:szCs w:val="22"/>
        </w:rPr>
        <w:t xml:space="preserve">groźbą kary </w:t>
      </w:r>
      <w:r w:rsidR="004F5076" w:rsidRPr="00AF571A">
        <w:rPr>
          <w:rFonts w:ascii="Arial" w:hAnsi="Arial" w:cs="Arial"/>
          <w:sz w:val="22"/>
          <w:szCs w:val="22"/>
        </w:rPr>
        <w:t>(Dz. U. z 202</w:t>
      </w:r>
      <w:r w:rsidR="00FB34B9">
        <w:rPr>
          <w:rFonts w:ascii="Arial" w:hAnsi="Arial" w:cs="Arial"/>
          <w:sz w:val="22"/>
          <w:szCs w:val="22"/>
        </w:rPr>
        <w:t>3</w:t>
      </w:r>
      <w:r w:rsidR="004F5076" w:rsidRPr="00AF571A">
        <w:rPr>
          <w:rFonts w:ascii="Arial" w:hAnsi="Arial" w:cs="Arial"/>
          <w:sz w:val="22"/>
          <w:szCs w:val="22"/>
        </w:rPr>
        <w:t xml:space="preserve"> r. poz. </w:t>
      </w:r>
      <w:r w:rsidR="00FB34B9">
        <w:rPr>
          <w:rFonts w:ascii="Arial" w:hAnsi="Arial" w:cs="Arial"/>
          <w:sz w:val="22"/>
          <w:szCs w:val="22"/>
        </w:rPr>
        <w:t>659 z późn. zm.</w:t>
      </w:r>
      <w:r w:rsidR="00765957" w:rsidRPr="00AF571A">
        <w:rPr>
          <w:rFonts w:ascii="Arial" w:hAnsi="Arial" w:cs="Arial"/>
          <w:sz w:val="22"/>
          <w:szCs w:val="22"/>
        </w:rPr>
        <w:t>).</w:t>
      </w:r>
    </w:p>
    <w:p w14:paraId="4076E469" w14:textId="77777777" w:rsidR="00760935" w:rsidRPr="00DF074A" w:rsidRDefault="00760935" w:rsidP="00760935">
      <w:pPr>
        <w:spacing w:before="120"/>
        <w:ind w:right="5292"/>
        <w:rPr>
          <w:rFonts w:ascii="Arial" w:hAnsi="Arial" w:cs="Arial"/>
          <w:sz w:val="22"/>
          <w:szCs w:val="22"/>
        </w:rPr>
      </w:pPr>
    </w:p>
    <w:p w14:paraId="2C2557C7" w14:textId="77777777" w:rsidR="00760935" w:rsidRPr="00DF074A" w:rsidRDefault="00760935" w:rsidP="00760935">
      <w:pPr>
        <w:spacing w:before="120"/>
        <w:ind w:right="5292"/>
        <w:rPr>
          <w:rFonts w:ascii="Arial" w:hAnsi="Arial" w:cs="Arial"/>
          <w:sz w:val="22"/>
          <w:szCs w:val="22"/>
        </w:rPr>
      </w:pPr>
    </w:p>
    <w:p w14:paraId="2FA539A5" w14:textId="77777777" w:rsidR="00760935" w:rsidRPr="00DF074A" w:rsidRDefault="00760935" w:rsidP="00760935">
      <w:pPr>
        <w:spacing w:before="120"/>
        <w:ind w:right="5292"/>
        <w:rPr>
          <w:rFonts w:ascii="Arial" w:hAnsi="Arial" w:cs="Arial"/>
          <w:sz w:val="22"/>
          <w:szCs w:val="22"/>
        </w:rPr>
      </w:pPr>
    </w:p>
    <w:p w14:paraId="70A14C4D" w14:textId="77777777" w:rsidR="00760935" w:rsidRPr="00DF074A" w:rsidRDefault="00760935" w:rsidP="00760935">
      <w:pPr>
        <w:jc w:val="both"/>
        <w:rPr>
          <w:rFonts w:ascii="Arial" w:hAnsi="Arial" w:cs="Arial"/>
          <w:color w:val="000000"/>
          <w:sz w:val="22"/>
          <w:szCs w:val="22"/>
        </w:rPr>
      </w:pPr>
      <w:r w:rsidRPr="00DF074A">
        <w:rPr>
          <w:rFonts w:ascii="Arial" w:hAnsi="Arial" w:cs="Arial"/>
          <w:color w:val="000000"/>
          <w:sz w:val="22"/>
          <w:szCs w:val="22"/>
        </w:rPr>
        <w:t>...............................................</w:t>
      </w:r>
      <w:r w:rsidRPr="00DF074A">
        <w:rPr>
          <w:rFonts w:ascii="Arial" w:hAnsi="Arial" w:cs="Arial"/>
          <w:color w:val="000000"/>
          <w:sz w:val="22"/>
          <w:szCs w:val="22"/>
        </w:rPr>
        <w:tab/>
      </w:r>
      <w:r w:rsidRPr="00DF074A">
        <w:rPr>
          <w:rFonts w:ascii="Arial" w:hAnsi="Arial" w:cs="Arial"/>
          <w:color w:val="000000"/>
          <w:sz w:val="22"/>
          <w:szCs w:val="22"/>
        </w:rPr>
        <w:tab/>
      </w:r>
      <w:r w:rsidRPr="00DF074A">
        <w:rPr>
          <w:rFonts w:ascii="Arial" w:hAnsi="Arial" w:cs="Arial"/>
          <w:color w:val="000000"/>
          <w:sz w:val="22"/>
          <w:szCs w:val="22"/>
        </w:rPr>
        <w:tab/>
      </w:r>
      <w:r w:rsidRPr="00DF074A">
        <w:rPr>
          <w:rFonts w:ascii="Arial" w:hAnsi="Arial" w:cs="Arial"/>
          <w:color w:val="000000"/>
          <w:sz w:val="22"/>
          <w:szCs w:val="22"/>
        </w:rPr>
        <w:tab/>
        <w:t>....................................................</w:t>
      </w:r>
    </w:p>
    <w:p w14:paraId="76F90C3F" w14:textId="77777777" w:rsidR="00760935" w:rsidRPr="00635C3F" w:rsidRDefault="00760935" w:rsidP="00760935">
      <w:pPr>
        <w:ind w:left="5664" w:hanging="5004"/>
        <w:jc w:val="both"/>
        <w:rPr>
          <w:rFonts w:ascii="Arial" w:hAnsi="Arial" w:cs="Arial"/>
          <w:color w:val="000000"/>
          <w:sz w:val="18"/>
          <w:szCs w:val="18"/>
        </w:rPr>
      </w:pPr>
      <w:r w:rsidRPr="00DF074A">
        <w:rPr>
          <w:rFonts w:ascii="Arial" w:hAnsi="Arial" w:cs="Arial"/>
          <w:color w:val="000000"/>
          <w:sz w:val="22"/>
          <w:szCs w:val="22"/>
        </w:rPr>
        <w:t>(miejsce i data)</w:t>
      </w:r>
      <w:r w:rsidRPr="00DF074A">
        <w:rPr>
          <w:rFonts w:ascii="Arial" w:hAnsi="Arial" w:cs="Arial"/>
          <w:color w:val="000000"/>
          <w:sz w:val="22"/>
          <w:szCs w:val="22"/>
        </w:rPr>
        <w:tab/>
      </w:r>
      <w:r w:rsidRPr="00635C3F">
        <w:rPr>
          <w:rFonts w:ascii="Arial" w:hAnsi="Arial" w:cs="Arial"/>
          <w:color w:val="000000"/>
          <w:sz w:val="18"/>
          <w:szCs w:val="18"/>
        </w:rPr>
        <w:t xml:space="preserve"> (podpis osoby uprawnionej do składania oświadczeń woli w imieniu wykonawcy)</w:t>
      </w:r>
    </w:p>
    <w:p w14:paraId="4B57CAD7" w14:textId="77777777" w:rsidR="00760935" w:rsidRPr="00635C3F" w:rsidRDefault="00760935" w:rsidP="00760935">
      <w:pPr>
        <w:ind w:left="5664" w:hanging="5004"/>
        <w:jc w:val="both"/>
        <w:rPr>
          <w:rFonts w:ascii="Arial" w:hAnsi="Arial" w:cs="Arial"/>
          <w:color w:val="000000"/>
          <w:sz w:val="18"/>
          <w:szCs w:val="18"/>
        </w:rPr>
      </w:pPr>
    </w:p>
    <w:p w14:paraId="020D80FC" w14:textId="77777777" w:rsidR="00760935" w:rsidRPr="00DF074A" w:rsidRDefault="00760935" w:rsidP="00760935">
      <w:pPr>
        <w:jc w:val="right"/>
        <w:rPr>
          <w:rFonts w:ascii="Arial" w:hAnsi="Arial" w:cs="Arial"/>
          <w:b/>
          <w:bCs/>
          <w:color w:val="FF0000"/>
          <w:sz w:val="22"/>
          <w:szCs w:val="22"/>
        </w:rPr>
      </w:pPr>
    </w:p>
    <w:p w14:paraId="14744279" w14:textId="77777777" w:rsidR="009C5A2F" w:rsidRDefault="009C5A2F" w:rsidP="009C5A2F">
      <w:pPr>
        <w:jc w:val="both"/>
        <w:rPr>
          <w:rFonts w:ascii="Arial" w:hAnsi="Arial" w:cs="Arial"/>
          <w:b/>
          <w:sz w:val="22"/>
          <w:szCs w:val="22"/>
        </w:rPr>
        <w:sectPr w:rsidR="009C5A2F" w:rsidSect="00AF571A">
          <w:pgSz w:w="11906" w:h="16838" w:code="9"/>
          <w:pgMar w:top="1077" w:right="1418" w:bottom="851" w:left="1418" w:header="709" w:footer="454" w:gutter="0"/>
          <w:cols w:space="708"/>
          <w:docGrid w:linePitch="360"/>
        </w:sectPr>
      </w:pPr>
    </w:p>
    <w:p w14:paraId="095A299D" w14:textId="75C0B905" w:rsidR="00760935" w:rsidRPr="00DF074A" w:rsidRDefault="00760935" w:rsidP="009C5A2F">
      <w:pPr>
        <w:jc w:val="right"/>
        <w:rPr>
          <w:rFonts w:ascii="Arial" w:hAnsi="Arial" w:cs="Arial"/>
          <w:b/>
          <w:sz w:val="22"/>
          <w:szCs w:val="22"/>
        </w:rPr>
      </w:pPr>
      <w:r w:rsidRPr="00DF074A">
        <w:rPr>
          <w:rFonts w:ascii="Arial" w:hAnsi="Arial" w:cs="Arial"/>
          <w:b/>
          <w:sz w:val="22"/>
          <w:szCs w:val="22"/>
        </w:rPr>
        <w:lastRenderedPageBreak/>
        <w:t xml:space="preserve">     </w:t>
      </w:r>
      <w:r>
        <w:rPr>
          <w:rFonts w:ascii="Arial" w:hAnsi="Arial" w:cs="Arial"/>
          <w:b/>
          <w:sz w:val="22"/>
          <w:szCs w:val="22"/>
        </w:rPr>
        <w:t xml:space="preserve"> Załącznik nr </w:t>
      </w:r>
      <w:r w:rsidR="001B3409">
        <w:rPr>
          <w:rFonts w:ascii="Arial" w:hAnsi="Arial" w:cs="Arial"/>
          <w:b/>
          <w:sz w:val="22"/>
          <w:szCs w:val="22"/>
        </w:rPr>
        <w:t>8</w:t>
      </w:r>
    </w:p>
    <w:p w14:paraId="62FB2FC5" w14:textId="77777777" w:rsidR="00760935" w:rsidRPr="00DF074A" w:rsidRDefault="00760935" w:rsidP="00760935">
      <w:pPr>
        <w:jc w:val="right"/>
        <w:rPr>
          <w:rFonts w:ascii="Arial" w:hAnsi="Arial" w:cs="Arial"/>
          <w:b/>
          <w:sz w:val="22"/>
          <w:szCs w:val="22"/>
        </w:rPr>
      </w:pPr>
      <w:r w:rsidRPr="00DF074A">
        <w:rPr>
          <w:rFonts w:ascii="Arial" w:hAnsi="Arial" w:cs="Arial"/>
          <w:b/>
          <w:sz w:val="22"/>
          <w:szCs w:val="22"/>
        </w:rPr>
        <w:t>do oferty</w:t>
      </w:r>
    </w:p>
    <w:p w14:paraId="59647A32" w14:textId="77777777" w:rsidR="00760935" w:rsidRPr="00DF074A" w:rsidRDefault="00760935" w:rsidP="00760935">
      <w:pPr>
        <w:rPr>
          <w:rFonts w:ascii="Arial" w:hAnsi="Arial" w:cs="Arial"/>
          <w:sz w:val="22"/>
          <w:szCs w:val="22"/>
        </w:rPr>
      </w:pPr>
    </w:p>
    <w:p w14:paraId="7EB0C400" w14:textId="77777777" w:rsidR="00760935" w:rsidRPr="00DF074A" w:rsidRDefault="00760935" w:rsidP="00760935">
      <w:pPr>
        <w:ind w:left="7080"/>
        <w:jc w:val="center"/>
        <w:rPr>
          <w:rFonts w:ascii="Arial" w:hAnsi="Arial" w:cs="Arial"/>
          <w:b/>
          <w:sz w:val="22"/>
          <w:szCs w:val="22"/>
        </w:rPr>
      </w:pPr>
    </w:p>
    <w:p w14:paraId="5E5C2D28" w14:textId="77777777" w:rsidR="00760935" w:rsidRPr="00DF074A" w:rsidRDefault="00760935" w:rsidP="00760935">
      <w:pPr>
        <w:jc w:val="right"/>
        <w:rPr>
          <w:rFonts w:ascii="Arial" w:hAnsi="Arial" w:cs="Arial"/>
          <w:sz w:val="22"/>
          <w:szCs w:val="22"/>
        </w:rPr>
      </w:pPr>
    </w:p>
    <w:p w14:paraId="113D4CCC" w14:textId="77777777" w:rsidR="00760935" w:rsidRPr="00DF074A" w:rsidRDefault="00760935" w:rsidP="00760935">
      <w:pPr>
        <w:rPr>
          <w:rFonts w:ascii="Arial" w:hAnsi="Arial" w:cs="Arial"/>
          <w:sz w:val="22"/>
          <w:szCs w:val="22"/>
        </w:rPr>
      </w:pPr>
    </w:p>
    <w:p w14:paraId="77B7EBD9" w14:textId="77777777" w:rsidR="00760935" w:rsidRPr="00DF074A" w:rsidRDefault="00760935" w:rsidP="00760935">
      <w:pPr>
        <w:jc w:val="both"/>
        <w:rPr>
          <w:rFonts w:ascii="Arial" w:hAnsi="Arial" w:cs="Arial"/>
          <w:color w:val="000000"/>
          <w:sz w:val="22"/>
          <w:szCs w:val="22"/>
        </w:rPr>
      </w:pPr>
      <w:r w:rsidRPr="00DF074A">
        <w:rPr>
          <w:rFonts w:ascii="Arial" w:hAnsi="Arial" w:cs="Arial"/>
          <w:color w:val="000000"/>
          <w:sz w:val="22"/>
          <w:szCs w:val="22"/>
        </w:rPr>
        <w:t>............................................................</w:t>
      </w:r>
    </w:p>
    <w:p w14:paraId="65DFD772" w14:textId="77777777" w:rsidR="00760935" w:rsidRPr="00DF074A" w:rsidRDefault="00760935" w:rsidP="00760935">
      <w:pPr>
        <w:jc w:val="both"/>
        <w:rPr>
          <w:rFonts w:ascii="Arial" w:hAnsi="Arial" w:cs="Arial"/>
          <w:color w:val="000000"/>
          <w:sz w:val="22"/>
          <w:szCs w:val="22"/>
        </w:rPr>
      </w:pPr>
      <w:r w:rsidRPr="00DF074A">
        <w:rPr>
          <w:rFonts w:ascii="Arial" w:hAnsi="Arial" w:cs="Arial"/>
          <w:color w:val="000000"/>
          <w:sz w:val="22"/>
          <w:szCs w:val="22"/>
        </w:rPr>
        <w:t>( pieczęć nagłówkowa Wykonawcy)</w:t>
      </w:r>
    </w:p>
    <w:p w14:paraId="575914BE" w14:textId="77777777" w:rsidR="00760935" w:rsidRPr="00DF074A" w:rsidRDefault="00760935" w:rsidP="00760935">
      <w:pPr>
        <w:rPr>
          <w:rFonts w:ascii="Arial" w:hAnsi="Arial" w:cs="Arial"/>
          <w:sz w:val="22"/>
          <w:szCs w:val="22"/>
        </w:rPr>
      </w:pPr>
    </w:p>
    <w:p w14:paraId="0F7D9F2F" w14:textId="77777777" w:rsidR="00760935" w:rsidRPr="00DF074A" w:rsidRDefault="00760935" w:rsidP="00760935">
      <w:pPr>
        <w:rPr>
          <w:rFonts w:ascii="Arial" w:hAnsi="Arial" w:cs="Arial"/>
          <w:sz w:val="22"/>
          <w:szCs w:val="22"/>
        </w:rPr>
      </w:pPr>
    </w:p>
    <w:p w14:paraId="61507F9A" w14:textId="77777777" w:rsidR="00760935" w:rsidRPr="00DF074A" w:rsidRDefault="00760935" w:rsidP="00760935">
      <w:pPr>
        <w:rPr>
          <w:rFonts w:ascii="Arial" w:hAnsi="Arial" w:cs="Arial"/>
          <w:sz w:val="22"/>
          <w:szCs w:val="22"/>
        </w:rPr>
      </w:pPr>
    </w:p>
    <w:p w14:paraId="683C1341" w14:textId="77777777" w:rsidR="00760935" w:rsidRPr="00DF074A" w:rsidRDefault="00760935" w:rsidP="00760935">
      <w:pPr>
        <w:rPr>
          <w:rFonts w:ascii="Arial" w:hAnsi="Arial" w:cs="Arial"/>
          <w:sz w:val="22"/>
          <w:szCs w:val="22"/>
        </w:rPr>
      </w:pPr>
    </w:p>
    <w:p w14:paraId="63BB9C6C" w14:textId="77777777" w:rsidR="00760935" w:rsidRPr="00DF074A" w:rsidRDefault="00760935" w:rsidP="00760935">
      <w:pPr>
        <w:rPr>
          <w:rFonts w:ascii="Arial" w:hAnsi="Arial" w:cs="Arial"/>
          <w:sz w:val="22"/>
          <w:szCs w:val="22"/>
        </w:rPr>
      </w:pPr>
    </w:p>
    <w:p w14:paraId="2F6CC615" w14:textId="77777777" w:rsidR="00760935" w:rsidRPr="00DF074A" w:rsidRDefault="00760935" w:rsidP="00760935">
      <w:pPr>
        <w:rPr>
          <w:rFonts w:ascii="Arial" w:hAnsi="Arial" w:cs="Arial"/>
          <w:sz w:val="22"/>
          <w:szCs w:val="22"/>
        </w:rPr>
      </w:pPr>
    </w:p>
    <w:p w14:paraId="7AF7EE37" w14:textId="77777777" w:rsidR="00760935" w:rsidRPr="00DF074A" w:rsidRDefault="00760935" w:rsidP="00760935">
      <w:pPr>
        <w:rPr>
          <w:rFonts w:ascii="Arial" w:hAnsi="Arial" w:cs="Arial"/>
          <w:sz w:val="22"/>
          <w:szCs w:val="22"/>
        </w:rPr>
      </w:pPr>
    </w:p>
    <w:p w14:paraId="147AA4FA" w14:textId="77777777" w:rsidR="00760935" w:rsidRPr="00DF074A" w:rsidRDefault="00760935" w:rsidP="00760935">
      <w:pPr>
        <w:rPr>
          <w:rFonts w:ascii="Arial" w:hAnsi="Arial" w:cs="Arial"/>
          <w:sz w:val="22"/>
          <w:szCs w:val="22"/>
        </w:rPr>
      </w:pPr>
    </w:p>
    <w:p w14:paraId="4017BB00" w14:textId="77777777" w:rsidR="00760935" w:rsidRPr="00DF074A" w:rsidRDefault="00760935" w:rsidP="00760935">
      <w:pPr>
        <w:jc w:val="center"/>
        <w:rPr>
          <w:rFonts w:ascii="Arial" w:hAnsi="Arial" w:cs="Arial"/>
          <w:b/>
          <w:sz w:val="22"/>
          <w:szCs w:val="22"/>
        </w:rPr>
      </w:pPr>
      <w:r w:rsidRPr="00DF074A">
        <w:rPr>
          <w:rFonts w:ascii="Arial" w:hAnsi="Arial" w:cs="Arial"/>
          <w:b/>
          <w:sz w:val="22"/>
          <w:szCs w:val="22"/>
        </w:rPr>
        <w:t>OŚWIADCZENIE</w:t>
      </w:r>
    </w:p>
    <w:p w14:paraId="696DC0F8" w14:textId="77777777" w:rsidR="00760935" w:rsidRPr="00DF074A" w:rsidRDefault="00760935" w:rsidP="00760935">
      <w:pPr>
        <w:rPr>
          <w:rFonts w:ascii="Arial" w:hAnsi="Arial" w:cs="Arial"/>
          <w:sz w:val="22"/>
          <w:szCs w:val="22"/>
        </w:rPr>
      </w:pPr>
    </w:p>
    <w:p w14:paraId="3290DF5C" w14:textId="77777777" w:rsidR="00760935" w:rsidRPr="00DF074A" w:rsidRDefault="00760935" w:rsidP="00760935">
      <w:pPr>
        <w:rPr>
          <w:rFonts w:ascii="Arial" w:hAnsi="Arial" w:cs="Arial"/>
          <w:sz w:val="22"/>
          <w:szCs w:val="22"/>
        </w:rPr>
      </w:pPr>
    </w:p>
    <w:p w14:paraId="7AD58A29" w14:textId="3A30F812" w:rsidR="00760935" w:rsidRPr="00DF074A" w:rsidRDefault="00760935" w:rsidP="00760935">
      <w:pPr>
        <w:spacing w:before="120"/>
        <w:jc w:val="both"/>
        <w:rPr>
          <w:rFonts w:ascii="Arial" w:hAnsi="Arial" w:cs="Arial"/>
          <w:sz w:val="22"/>
          <w:szCs w:val="22"/>
        </w:rPr>
      </w:pPr>
      <w:r w:rsidRPr="00DF074A">
        <w:rPr>
          <w:rFonts w:ascii="Arial" w:hAnsi="Arial" w:cs="Arial"/>
          <w:sz w:val="22"/>
          <w:szCs w:val="22"/>
        </w:rPr>
        <w:t xml:space="preserve">Przystępując do udziału w postępowaniu o udzielenie zamówienia pn.: </w:t>
      </w:r>
      <w:r w:rsidR="005D4698" w:rsidRPr="006F1AD2">
        <w:rPr>
          <w:rFonts w:ascii="Arial" w:hAnsi="Arial" w:cs="Arial"/>
          <w:sz w:val="22"/>
          <w:szCs w:val="22"/>
        </w:rPr>
        <w:t>„</w:t>
      </w:r>
      <w:r w:rsidR="00FB34B9" w:rsidRPr="00A848A4">
        <w:rPr>
          <w:rFonts w:ascii="Arial" w:hAnsi="Arial" w:cs="Arial"/>
          <w:b/>
          <w:bCs/>
          <w:sz w:val="22"/>
          <w:szCs w:val="22"/>
        </w:rPr>
        <w:t>Wykonanie nowych studni na SUW Odra w Świnoujściu</w:t>
      </w:r>
      <w:r w:rsidR="005D4698" w:rsidRPr="006F1AD2">
        <w:rPr>
          <w:rFonts w:ascii="Arial" w:hAnsi="Arial" w:cs="Arial"/>
          <w:sz w:val="22"/>
          <w:szCs w:val="22"/>
        </w:rPr>
        <w:t>”,</w:t>
      </w:r>
      <w:r>
        <w:rPr>
          <w:rFonts w:ascii="Arial" w:hAnsi="Arial" w:cs="Arial"/>
          <w:color w:val="000000"/>
          <w:sz w:val="22"/>
          <w:szCs w:val="22"/>
        </w:rPr>
        <w:t xml:space="preserve"> </w:t>
      </w:r>
      <w:r w:rsidRPr="00DF074A">
        <w:rPr>
          <w:rFonts w:ascii="Arial" w:hAnsi="Arial" w:cs="Arial"/>
          <w:sz w:val="22"/>
          <w:szCs w:val="22"/>
        </w:rPr>
        <w:t>i będąc uprawnionym(-i) do składania oświadczeń w imieniu Wykonawcy oświadczam(y), że:</w:t>
      </w:r>
    </w:p>
    <w:p w14:paraId="6D223A82" w14:textId="77777777" w:rsidR="00760935" w:rsidRPr="00DF074A" w:rsidRDefault="00760935" w:rsidP="00760935">
      <w:pPr>
        <w:jc w:val="both"/>
        <w:rPr>
          <w:rFonts w:ascii="Arial" w:hAnsi="Arial" w:cs="Arial"/>
          <w:sz w:val="22"/>
          <w:szCs w:val="22"/>
          <w:shd w:val="clear" w:color="auto" w:fill="FFFF00"/>
        </w:rPr>
      </w:pPr>
    </w:p>
    <w:p w14:paraId="552B718E" w14:textId="77777777" w:rsidR="00760935" w:rsidRPr="00DF074A" w:rsidRDefault="00760935" w:rsidP="00760935">
      <w:pPr>
        <w:spacing w:before="120"/>
        <w:ind w:right="5292"/>
        <w:rPr>
          <w:rFonts w:ascii="Arial" w:hAnsi="Arial" w:cs="Arial"/>
          <w:sz w:val="22"/>
          <w:szCs w:val="22"/>
        </w:rPr>
      </w:pPr>
    </w:p>
    <w:p w14:paraId="7EB036D0" w14:textId="77777777" w:rsidR="00760935" w:rsidRDefault="00760935" w:rsidP="00341ECA">
      <w:pPr>
        <w:pStyle w:val="Akapitzlist2"/>
        <w:numPr>
          <w:ilvl w:val="0"/>
          <w:numId w:val="5"/>
        </w:numPr>
        <w:tabs>
          <w:tab w:val="left" w:pos="1560"/>
        </w:tabs>
        <w:jc w:val="both"/>
        <w:rPr>
          <w:rFonts w:ascii="Arial" w:hAnsi="Arial" w:cs="Arial"/>
        </w:rPr>
      </w:pPr>
      <w:r w:rsidRPr="00D2494B">
        <w:rPr>
          <w:rFonts w:ascii="Arial" w:hAnsi="Arial" w:cs="Arial"/>
        </w:rPr>
        <w:t xml:space="preserve">nie zalegamy z opłacaniem podatków i opłat /* </w:t>
      </w:r>
    </w:p>
    <w:p w14:paraId="4933CEC9" w14:textId="77777777" w:rsidR="00760935" w:rsidRPr="00D2494B" w:rsidRDefault="00760935" w:rsidP="00341ECA">
      <w:pPr>
        <w:pStyle w:val="Akapitzlist2"/>
        <w:numPr>
          <w:ilvl w:val="0"/>
          <w:numId w:val="5"/>
        </w:numPr>
        <w:tabs>
          <w:tab w:val="left" w:pos="1560"/>
        </w:tabs>
        <w:jc w:val="both"/>
        <w:rPr>
          <w:rFonts w:ascii="Arial" w:hAnsi="Arial" w:cs="Arial"/>
        </w:rPr>
      </w:pPr>
      <w:r w:rsidRPr="00D2494B">
        <w:rPr>
          <w:rFonts w:ascii="Arial" w:hAnsi="Arial" w:cs="Arial"/>
        </w:rPr>
        <w:t>posiadamy zaświadczenie, że uzyskaliśmy przewidziane prawem zwolnienie, odroczenie lub rozłożenie na raty zaległych płatności lub wstrzymanie w całości wykonania decyzji właściwego organu</w:t>
      </w:r>
      <w:r w:rsidRPr="002B16EB">
        <w:rPr>
          <w:rFonts w:ascii="Arial" w:hAnsi="Arial" w:cs="Arial"/>
        </w:rPr>
        <w:t xml:space="preserve"> </w:t>
      </w:r>
      <w:r w:rsidRPr="00D2494B">
        <w:rPr>
          <w:rFonts w:ascii="Arial" w:hAnsi="Arial" w:cs="Arial"/>
        </w:rPr>
        <w:t>/*</w:t>
      </w:r>
    </w:p>
    <w:p w14:paraId="6390CD5C" w14:textId="77777777" w:rsidR="00760935" w:rsidRDefault="00760935" w:rsidP="00760935">
      <w:pPr>
        <w:rPr>
          <w:rFonts w:cs="Arial"/>
        </w:rPr>
      </w:pPr>
    </w:p>
    <w:p w14:paraId="4523222E" w14:textId="77777777" w:rsidR="00760935" w:rsidRDefault="00760935" w:rsidP="00760935">
      <w:pPr>
        <w:rPr>
          <w:rFonts w:cs="Arial"/>
        </w:rPr>
      </w:pPr>
    </w:p>
    <w:p w14:paraId="6FE31DCB" w14:textId="77777777" w:rsidR="00760935" w:rsidRDefault="00760935" w:rsidP="00760935">
      <w:pPr>
        <w:rPr>
          <w:rFonts w:cs="Arial"/>
        </w:rPr>
      </w:pPr>
    </w:p>
    <w:p w14:paraId="76FAE1D7" w14:textId="77777777" w:rsidR="00760935" w:rsidRDefault="00760935" w:rsidP="00760935">
      <w:pPr>
        <w:rPr>
          <w:rFonts w:cs="Arial"/>
        </w:rPr>
      </w:pPr>
    </w:p>
    <w:p w14:paraId="11B6E0EE" w14:textId="77777777" w:rsidR="00760935" w:rsidRPr="00DF53B7" w:rsidRDefault="00760935" w:rsidP="00760935">
      <w:pPr>
        <w:rPr>
          <w:rFonts w:cs="Arial"/>
        </w:rPr>
      </w:pPr>
    </w:p>
    <w:p w14:paraId="2FDFCCA0" w14:textId="77777777" w:rsidR="00760935" w:rsidRPr="00DF53B7" w:rsidRDefault="00760935" w:rsidP="00760935">
      <w:pPr>
        <w:rPr>
          <w:rFonts w:cs="Arial"/>
        </w:rPr>
      </w:pPr>
    </w:p>
    <w:p w14:paraId="37B9D883" w14:textId="77777777" w:rsidR="00760935" w:rsidRPr="00DF53B7" w:rsidRDefault="00760935" w:rsidP="00760935">
      <w:pPr>
        <w:jc w:val="both"/>
        <w:rPr>
          <w:rFonts w:cs="Arial"/>
          <w:color w:val="000000"/>
        </w:rPr>
      </w:pPr>
      <w:r w:rsidRPr="00DF53B7">
        <w:rPr>
          <w:rFonts w:cs="Arial"/>
          <w:color w:val="000000"/>
        </w:rPr>
        <w:t>...............................................</w:t>
      </w:r>
      <w:r w:rsidRPr="00DF53B7">
        <w:rPr>
          <w:rFonts w:cs="Arial"/>
          <w:color w:val="000000"/>
        </w:rPr>
        <w:tab/>
      </w:r>
      <w:r w:rsidRPr="00DF53B7">
        <w:rPr>
          <w:rFonts w:cs="Arial"/>
          <w:color w:val="000000"/>
        </w:rPr>
        <w:tab/>
      </w:r>
      <w:r w:rsidRPr="00DF53B7">
        <w:rPr>
          <w:rFonts w:cs="Arial"/>
          <w:color w:val="000000"/>
        </w:rPr>
        <w:tab/>
      </w:r>
      <w:r w:rsidRPr="00DF53B7">
        <w:rPr>
          <w:rFonts w:cs="Arial"/>
          <w:color w:val="000000"/>
        </w:rPr>
        <w:tab/>
        <w:t>....................................................</w:t>
      </w:r>
    </w:p>
    <w:p w14:paraId="6FB3F0E1" w14:textId="77777777" w:rsidR="00760935" w:rsidRPr="00DF53B7" w:rsidRDefault="00760935" w:rsidP="00760935">
      <w:pPr>
        <w:ind w:left="5664" w:hanging="5004"/>
        <w:jc w:val="both"/>
        <w:rPr>
          <w:rFonts w:cs="Arial"/>
          <w:color w:val="000000"/>
          <w:sz w:val="16"/>
          <w:szCs w:val="16"/>
        </w:rPr>
      </w:pPr>
      <w:r w:rsidRPr="00DF53B7">
        <w:rPr>
          <w:rFonts w:cs="Arial"/>
          <w:color w:val="000000"/>
        </w:rPr>
        <w:t>(miejsce i data)</w:t>
      </w:r>
      <w:r w:rsidRPr="00DF53B7">
        <w:rPr>
          <w:rFonts w:cs="Arial"/>
          <w:color w:val="000000"/>
        </w:rPr>
        <w:tab/>
        <w:t xml:space="preserve"> </w:t>
      </w:r>
      <w:r w:rsidRPr="00DF53B7">
        <w:rPr>
          <w:rFonts w:cs="Arial"/>
          <w:color w:val="000000"/>
          <w:sz w:val="16"/>
          <w:szCs w:val="16"/>
        </w:rPr>
        <w:t xml:space="preserve">(podpis osoby uprawnionej do składania </w:t>
      </w:r>
      <w:r>
        <w:rPr>
          <w:rFonts w:cs="Arial"/>
          <w:color w:val="000000"/>
          <w:sz w:val="16"/>
          <w:szCs w:val="16"/>
        </w:rPr>
        <w:t xml:space="preserve">  </w:t>
      </w:r>
      <w:r w:rsidRPr="00DF53B7">
        <w:rPr>
          <w:rFonts w:cs="Arial"/>
          <w:color w:val="000000"/>
          <w:sz w:val="16"/>
          <w:szCs w:val="16"/>
        </w:rPr>
        <w:t>oświadczeń woli w imieniu Wykonawcy)</w:t>
      </w:r>
    </w:p>
    <w:p w14:paraId="652CD907" w14:textId="77777777" w:rsidR="00760935" w:rsidRDefault="00760935" w:rsidP="00760935">
      <w:pPr>
        <w:jc w:val="both"/>
        <w:rPr>
          <w:rFonts w:cs="Arial"/>
        </w:rPr>
      </w:pPr>
    </w:p>
    <w:p w14:paraId="048ED3F6" w14:textId="77777777" w:rsidR="00760935" w:rsidRDefault="00760935" w:rsidP="00760935"/>
    <w:p w14:paraId="766645DA" w14:textId="77777777" w:rsidR="00760935" w:rsidRDefault="00760935" w:rsidP="00760935"/>
    <w:p w14:paraId="4C92B2F5" w14:textId="77777777" w:rsidR="00760935" w:rsidRDefault="00760935" w:rsidP="00760935"/>
    <w:p w14:paraId="32E83719" w14:textId="77777777" w:rsidR="00760935" w:rsidRDefault="00760935" w:rsidP="00760935"/>
    <w:p w14:paraId="1196889C" w14:textId="77777777" w:rsidR="00760935" w:rsidRPr="001D1BAF" w:rsidRDefault="00760935" w:rsidP="00760935">
      <w:pPr>
        <w:rPr>
          <w:sz w:val="18"/>
          <w:szCs w:val="18"/>
        </w:rPr>
      </w:pPr>
      <w:r w:rsidRPr="001D1BAF">
        <w:rPr>
          <w:sz w:val="18"/>
          <w:szCs w:val="18"/>
        </w:rPr>
        <w:t>*</w:t>
      </w:r>
      <w:r w:rsidRPr="00E02126">
        <w:rPr>
          <w:sz w:val="18"/>
          <w:szCs w:val="18"/>
        </w:rPr>
        <w:t xml:space="preserve"> </w:t>
      </w:r>
      <w:r>
        <w:rPr>
          <w:sz w:val="18"/>
          <w:szCs w:val="18"/>
        </w:rPr>
        <w:t>należy</w:t>
      </w:r>
      <w:r w:rsidRPr="001D1BAF">
        <w:rPr>
          <w:sz w:val="18"/>
          <w:szCs w:val="18"/>
        </w:rPr>
        <w:t xml:space="preserve"> skreślić</w:t>
      </w:r>
      <w:r>
        <w:rPr>
          <w:sz w:val="18"/>
          <w:szCs w:val="18"/>
        </w:rPr>
        <w:t xml:space="preserve"> </w:t>
      </w:r>
      <w:proofErr w:type="spellStart"/>
      <w:r>
        <w:rPr>
          <w:sz w:val="18"/>
          <w:szCs w:val="18"/>
        </w:rPr>
        <w:t>ppkt</w:t>
      </w:r>
      <w:proofErr w:type="spellEnd"/>
      <w:r>
        <w:rPr>
          <w:sz w:val="18"/>
          <w:szCs w:val="18"/>
        </w:rPr>
        <w:t xml:space="preserve">. a lub </w:t>
      </w:r>
      <w:proofErr w:type="spellStart"/>
      <w:r>
        <w:rPr>
          <w:sz w:val="18"/>
          <w:szCs w:val="18"/>
        </w:rPr>
        <w:t>ppkt</w:t>
      </w:r>
      <w:proofErr w:type="spellEnd"/>
      <w:r>
        <w:rPr>
          <w:sz w:val="18"/>
          <w:szCs w:val="18"/>
        </w:rPr>
        <w:t>. b</w:t>
      </w:r>
    </w:p>
    <w:p w14:paraId="570389EF" w14:textId="77777777" w:rsidR="00760935" w:rsidRDefault="00760935" w:rsidP="00760935">
      <w:pPr>
        <w:jc w:val="right"/>
        <w:rPr>
          <w:rFonts w:ascii="Arial" w:hAnsi="Arial" w:cs="Arial"/>
          <w:b/>
          <w:sz w:val="22"/>
          <w:szCs w:val="22"/>
        </w:rPr>
      </w:pPr>
    </w:p>
    <w:p w14:paraId="3DCF77AE" w14:textId="77777777" w:rsidR="00760935" w:rsidRDefault="00760935" w:rsidP="00760935">
      <w:pPr>
        <w:jc w:val="right"/>
        <w:rPr>
          <w:rFonts w:ascii="Arial" w:hAnsi="Arial" w:cs="Arial"/>
          <w:b/>
          <w:sz w:val="22"/>
          <w:szCs w:val="22"/>
        </w:rPr>
      </w:pPr>
    </w:p>
    <w:p w14:paraId="5B2F3097" w14:textId="77777777" w:rsidR="00760935" w:rsidRDefault="00760935" w:rsidP="00760935">
      <w:pPr>
        <w:jc w:val="right"/>
        <w:rPr>
          <w:rFonts w:ascii="Arial" w:hAnsi="Arial" w:cs="Arial"/>
          <w:b/>
          <w:sz w:val="22"/>
          <w:szCs w:val="22"/>
        </w:rPr>
      </w:pPr>
    </w:p>
    <w:p w14:paraId="53CB75A8" w14:textId="77777777" w:rsidR="009C5A2F" w:rsidRDefault="009C5A2F" w:rsidP="009C5A2F">
      <w:pPr>
        <w:rPr>
          <w:rFonts w:ascii="Arial" w:hAnsi="Arial" w:cs="Arial"/>
          <w:b/>
          <w:sz w:val="22"/>
          <w:szCs w:val="22"/>
        </w:rPr>
        <w:sectPr w:rsidR="009C5A2F" w:rsidSect="00AF571A">
          <w:pgSz w:w="11906" w:h="16838" w:code="9"/>
          <w:pgMar w:top="1077" w:right="1418" w:bottom="851" w:left="1418" w:header="709" w:footer="454" w:gutter="0"/>
          <w:cols w:space="708"/>
          <w:docGrid w:linePitch="360"/>
        </w:sectPr>
      </w:pPr>
    </w:p>
    <w:p w14:paraId="118DC931" w14:textId="72961BDD" w:rsidR="00FA4EF5" w:rsidRPr="00FB34B9" w:rsidRDefault="00FA4EF5" w:rsidP="00FA4EF5">
      <w:pPr>
        <w:spacing w:line="259" w:lineRule="auto"/>
        <w:jc w:val="right"/>
        <w:rPr>
          <w:rFonts w:ascii="Arial" w:hAnsi="Arial" w:cs="Arial"/>
          <w:b/>
          <w:sz w:val="22"/>
          <w:szCs w:val="22"/>
        </w:rPr>
      </w:pPr>
      <w:bookmarkStart w:id="34" w:name="_Hlk515572467"/>
      <w:r w:rsidRPr="00FB34B9">
        <w:rPr>
          <w:rFonts w:ascii="Arial" w:hAnsi="Arial" w:cs="Arial"/>
          <w:b/>
          <w:sz w:val="22"/>
          <w:szCs w:val="22"/>
        </w:rPr>
        <w:lastRenderedPageBreak/>
        <w:t xml:space="preserve">Załącznik nr </w:t>
      </w:r>
      <w:r w:rsidR="001B3409">
        <w:rPr>
          <w:rFonts w:ascii="Arial" w:hAnsi="Arial" w:cs="Arial"/>
          <w:b/>
          <w:sz w:val="22"/>
          <w:szCs w:val="22"/>
        </w:rPr>
        <w:t>9</w:t>
      </w:r>
    </w:p>
    <w:p w14:paraId="076C1021" w14:textId="77777777" w:rsidR="00FA4EF5" w:rsidRPr="00FB34B9" w:rsidRDefault="00FA4EF5" w:rsidP="00FA4EF5">
      <w:pPr>
        <w:jc w:val="right"/>
        <w:rPr>
          <w:rFonts w:ascii="Arial" w:hAnsi="Arial" w:cs="Arial"/>
          <w:b/>
          <w:sz w:val="22"/>
          <w:szCs w:val="22"/>
        </w:rPr>
      </w:pPr>
      <w:r w:rsidRPr="00FB34B9">
        <w:rPr>
          <w:rFonts w:ascii="Arial" w:hAnsi="Arial" w:cs="Arial"/>
          <w:b/>
          <w:sz w:val="22"/>
          <w:szCs w:val="22"/>
        </w:rPr>
        <w:t>do oferty</w:t>
      </w:r>
    </w:p>
    <w:p w14:paraId="57B385B9" w14:textId="77777777" w:rsidR="00FA4EF5" w:rsidRPr="00FB34B9" w:rsidRDefault="00FA4EF5" w:rsidP="00FA4EF5">
      <w:pPr>
        <w:rPr>
          <w:rFonts w:ascii="Arial" w:hAnsi="Arial" w:cs="Arial"/>
          <w:sz w:val="22"/>
          <w:szCs w:val="22"/>
        </w:rPr>
      </w:pPr>
    </w:p>
    <w:p w14:paraId="1D1DEBD7" w14:textId="77777777" w:rsidR="00FA4EF5" w:rsidRPr="00FB34B9" w:rsidRDefault="00FA4EF5" w:rsidP="00FA4EF5">
      <w:pPr>
        <w:rPr>
          <w:rFonts w:ascii="Arial" w:hAnsi="Arial" w:cs="Arial"/>
          <w:sz w:val="22"/>
          <w:szCs w:val="22"/>
        </w:rPr>
      </w:pPr>
    </w:p>
    <w:p w14:paraId="1FED6495" w14:textId="77777777" w:rsidR="00FA4EF5" w:rsidRPr="00FB34B9" w:rsidRDefault="00FA4EF5" w:rsidP="00FA4EF5">
      <w:pPr>
        <w:rPr>
          <w:rFonts w:ascii="Arial" w:hAnsi="Arial" w:cs="Arial"/>
          <w:sz w:val="22"/>
          <w:szCs w:val="22"/>
        </w:rPr>
      </w:pPr>
    </w:p>
    <w:p w14:paraId="71387AEC" w14:textId="77777777" w:rsidR="00FA4EF5" w:rsidRPr="00FB34B9" w:rsidRDefault="00FA4EF5" w:rsidP="00FA4EF5">
      <w:pPr>
        <w:jc w:val="both"/>
        <w:rPr>
          <w:rFonts w:ascii="Arial" w:hAnsi="Arial" w:cs="Arial"/>
          <w:color w:val="000000"/>
          <w:sz w:val="22"/>
          <w:szCs w:val="22"/>
        </w:rPr>
      </w:pPr>
      <w:r w:rsidRPr="00FB34B9">
        <w:rPr>
          <w:rFonts w:ascii="Arial" w:hAnsi="Arial" w:cs="Arial"/>
          <w:color w:val="000000"/>
          <w:sz w:val="22"/>
          <w:szCs w:val="22"/>
        </w:rPr>
        <w:t>............................................................</w:t>
      </w:r>
    </w:p>
    <w:p w14:paraId="1ED0A4ED" w14:textId="77777777" w:rsidR="00FA4EF5" w:rsidRPr="00FB34B9" w:rsidRDefault="00FA4EF5" w:rsidP="00FA4EF5">
      <w:pPr>
        <w:jc w:val="both"/>
        <w:rPr>
          <w:rFonts w:ascii="Arial" w:hAnsi="Arial" w:cs="Arial"/>
          <w:color w:val="000000"/>
          <w:sz w:val="22"/>
          <w:szCs w:val="22"/>
        </w:rPr>
      </w:pPr>
      <w:r w:rsidRPr="00FB34B9">
        <w:rPr>
          <w:rFonts w:ascii="Arial" w:hAnsi="Arial" w:cs="Arial"/>
          <w:color w:val="000000"/>
          <w:sz w:val="22"/>
          <w:szCs w:val="22"/>
        </w:rPr>
        <w:t>( pieczęć nagłówkowa Wykonawcy)</w:t>
      </w:r>
    </w:p>
    <w:p w14:paraId="4553CEDF" w14:textId="77777777" w:rsidR="00FA4EF5" w:rsidRPr="00FB34B9" w:rsidRDefault="00FA4EF5" w:rsidP="00FA4EF5">
      <w:pPr>
        <w:jc w:val="right"/>
        <w:rPr>
          <w:rFonts w:ascii="Arial" w:hAnsi="Arial" w:cs="Arial"/>
          <w:color w:val="000000"/>
          <w:sz w:val="22"/>
          <w:szCs w:val="22"/>
        </w:rPr>
      </w:pPr>
    </w:p>
    <w:p w14:paraId="3B341262" w14:textId="77777777" w:rsidR="00FA4EF5" w:rsidRPr="00FB34B9" w:rsidRDefault="00FA4EF5" w:rsidP="00FA4EF5">
      <w:pPr>
        <w:jc w:val="right"/>
        <w:rPr>
          <w:rFonts w:ascii="Arial" w:hAnsi="Arial" w:cs="Arial"/>
          <w:color w:val="000000"/>
          <w:sz w:val="22"/>
          <w:szCs w:val="22"/>
        </w:rPr>
      </w:pPr>
    </w:p>
    <w:p w14:paraId="57B21D7B" w14:textId="77777777" w:rsidR="00FA4EF5" w:rsidRPr="00FB34B9" w:rsidRDefault="00FA4EF5" w:rsidP="00FA4EF5">
      <w:pPr>
        <w:jc w:val="right"/>
        <w:rPr>
          <w:rFonts w:ascii="Arial" w:hAnsi="Arial" w:cs="Arial"/>
          <w:color w:val="000000"/>
          <w:sz w:val="22"/>
          <w:szCs w:val="22"/>
        </w:rPr>
      </w:pPr>
    </w:p>
    <w:p w14:paraId="6721D664" w14:textId="77777777" w:rsidR="00FA4EF5" w:rsidRPr="00FB34B9" w:rsidRDefault="00FA4EF5" w:rsidP="00FA4EF5">
      <w:pPr>
        <w:jc w:val="right"/>
        <w:rPr>
          <w:rFonts w:ascii="Arial" w:hAnsi="Arial" w:cs="Arial"/>
          <w:color w:val="000000"/>
          <w:sz w:val="22"/>
          <w:szCs w:val="22"/>
        </w:rPr>
      </w:pPr>
    </w:p>
    <w:p w14:paraId="182AAAF3" w14:textId="77777777" w:rsidR="00FA4EF5" w:rsidRPr="00FB34B9" w:rsidRDefault="00FA4EF5" w:rsidP="00FA4EF5">
      <w:pPr>
        <w:ind w:left="708"/>
        <w:jc w:val="center"/>
        <w:rPr>
          <w:rFonts w:ascii="Arial" w:hAnsi="Arial" w:cs="Arial"/>
          <w:color w:val="000000"/>
          <w:sz w:val="22"/>
          <w:szCs w:val="22"/>
        </w:rPr>
      </w:pPr>
      <w:r w:rsidRPr="00FB34B9">
        <w:rPr>
          <w:rFonts w:ascii="Arial" w:hAnsi="Arial" w:cs="Arial"/>
          <w:color w:val="000000"/>
          <w:sz w:val="22"/>
          <w:szCs w:val="22"/>
        </w:rPr>
        <w:t xml:space="preserve">Oświadczenie </w:t>
      </w:r>
      <w:r w:rsidRPr="00FB34B9">
        <w:rPr>
          <w:rFonts w:ascii="Arial" w:hAnsi="Arial" w:cs="Arial"/>
          <w:color w:val="000000"/>
          <w:sz w:val="22"/>
          <w:szCs w:val="22"/>
        </w:rPr>
        <w:tab/>
      </w:r>
    </w:p>
    <w:p w14:paraId="37ECDFFB" w14:textId="77777777" w:rsidR="00FA4EF5" w:rsidRPr="00FB34B9" w:rsidRDefault="00FA4EF5" w:rsidP="00FA4EF5">
      <w:pPr>
        <w:rPr>
          <w:rFonts w:ascii="Arial" w:hAnsi="Arial" w:cs="Arial"/>
          <w:color w:val="000000"/>
          <w:sz w:val="22"/>
          <w:szCs w:val="22"/>
        </w:rPr>
      </w:pPr>
    </w:p>
    <w:p w14:paraId="15596066" w14:textId="77777777" w:rsidR="00FA4EF5" w:rsidRPr="00FB34B9" w:rsidRDefault="00FA4EF5" w:rsidP="00FA4EF5">
      <w:pPr>
        <w:spacing w:line="259" w:lineRule="auto"/>
        <w:rPr>
          <w:rFonts w:ascii="Arial" w:hAnsi="Arial" w:cs="Arial"/>
          <w:sz w:val="22"/>
          <w:szCs w:val="22"/>
        </w:rPr>
      </w:pPr>
    </w:p>
    <w:p w14:paraId="20D3F615" w14:textId="56DDB0EB" w:rsidR="00FA4EF5" w:rsidRPr="00FB34B9" w:rsidRDefault="00FA4EF5" w:rsidP="00FA4EF5">
      <w:pPr>
        <w:jc w:val="both"/>
        <w:rPr>
          <w:rFonts w:ascii="Arial" w:hAnsi="Arial" w:cs="Arial"/>
          <w:b/>
          <w:bCs/>
          <w:sz w:val="22"/>
          <w:szCs w:val="22"/>
        </w:rPr>
      </w:pPr>
      <w:r w:rsidRPr="00FB34B9">
        <w:rPr>
          <w:rFonts w:ascii="Arial" w:hAnsi="Arial" w:cs="Arial"/>
          <w:sz w:val="22"/>
          <w:szCs w:val="22"/>
        </w:rPr>
        <w:t xml:space="preserve">Przystępując do udziału w postępowaniu o udzielenie zamówienia pn.: </w:t>
      </w:r>
      <w:r w:rsidRPr="00FB34B9">
        <w:rPr>
          <w:rFonts w:ascii="Arial" w:hAnsi="Arial" w:cs="Arial"/>
          <w:b/>
          <w:bCs/>
          <w:sz w:val="22"/>
          <w:szCs w:val="22"/>
        </w:rPr>
        <w:t>„</w:t>
      </w:r>
      <w:r w:rsidR="001B3409" w:rsidRPr="00A848A4">
        <w:rPr>
          <w:rFonts w:ascii="Arial" w:hAnsi="Arial" w:cs="Arial"/>
          <w:b/>
          <w:bCs/>
          <w:sz w:val="22"/>
          <w:szCs w:val="22"/>
        </w:rPr>
        <w:t>Wykonanie nowych studni na SUW Odra w Świnoujściu</w:t>
      </w:r>
      <w:r w:rsidRPr="00FB34B9">
        <w:rPr>
          <w:rFonts w:ascii="Arial" w:hAnsi="Arial" w:cs="Arial"/>
          <w:b/>
          <w:bCs/>
          <w:sz w:val="22"/>
          <w:szCs w:val="22"/>
        </w:rPr>
        <w:t xml:space="preserve">”, </w:t>
      </w:r>
      <w:r w:rsidRPr="00FB34B9">
        <w:rPr>
          <w:rFonts w:ascii="Arial" w:hAnsi="Arial" w:cs="Arial"/>
          <w:sz w:val="22"/>
          <w:szCs w:val="22"/>
        </w:rPr>
        <w:t>i będąc uprawnionym(-i) do składania oświadczeń w imieniu Wykonawcy oświadczam(y), że:</w:t>
      </w:r>
    </w:p>
    <w:p w14:paraId="7E9452F9" w14:textId="77777777" w:rsidR="00FA4EF5" w:rsidRPr="00FB34B9" w:rsidRDefault="00FA4EF5" w:rsidP="00FA4EF5">
      <w:pPr>
        <w:spacing w:line="259" w:lineRule="auto"/>
        <w:rPr>
          <w:rFonts w:ascii="Arial" w:hAnsi="Arial" w:cs="Arial"/>
          <w:sz w:val="22"/>
          <w:szCs w:val="22"/>
        </w:rPr>
      </w:pPr>
    </w:p>
    <w:p w14:paraId="1B402860" w14:textId="77777777" w:rsidR="00FA4EF5" w:rsidRPr="00FB34B9" w:rsidRDefault="00FA4EF5" w:rsidP="00FA4EF5">
      <w:pPr>
        <w:spacing w:line="259" w:lineRule="auto"/>
        <w:rPr>
          <w:rStyle w:val="markedcontent"/>
          <w:rFonts w:ascii="Arial" w:hAnsi="Arial" w:cs="Arial"/>
          <w:sz w:val="22"/>
          <w:szCs w:val="22"/>
        </w:rPr>
      </w:pPr>
    </w:p>
    <w:p w14:paraId="07599F8E" w14:textId="58EF5655" w:rsidR="00FA4EF5" w:rsidRPr="00FB34B9" w:rsidRDefault="00FA4EF5" w:rsidP="00FA4EF5">
      <w:pPr>
        <w:spacing w:line="259" w:lineRule="auto"/>
        <w:jc w:val="both"/>
        <w:rPr>
          <w:rFonts w:ascii="Arial" w:hAnsi="Arial" w:cs="Arial"/>
          <w:sz w:val="22"/>
          <w:szCs w:val="22"/>
        </w:rPr>
      </w:pPr>
      <w:r w:rsidRPr="00FB34B9">
        <w:rPr>
          <w:rStyle w:val="markedcontent"/>
          <w:rFonts w:ascii="Arial" w:hAnsi="Arial" w:cs="Arial"/>
          <w:sz w:val="22"/>
          <w:szCs w:val="22"/>
        </w:rPr>
        <w:t>nie zachodzą w stosunku do mnie przesłanki wykluczenia z postępowania na</w:t>
      </w:r>
      <w:r w:rsidRPr="00FB34B9">
        <w:rPr>
          <w:rFonts w:ascii="Arial" w:hAnsi="Arial" w:cs="Arial"/>
          <w:sz w:val="22"/>
          <w:szCs w:val="22"/>
        </w:rPr>
        <w:br/>
      </w:r>
      <w:r w:rsidRPr="00FB34B9">
        <w:rPr>
          <w:rStyle w:val="markedcontent"/>
          <w:rFonts w:ascii="Arial" w:hAnsi="Arial" w:cs="Arial"/>
          <w:sz w:val="22"/>
          <w:szCs w:val="22"/>
        </w:rPr>
        <w:t>podstawie art. 7 ust. 1 ustawy z dnia 13 kwietnia 2022 r. o szczególnych rozwiązaniach</w:t>
      </w:r>
      <w:r w:rsidRPr="00FB34B9">
        <w:rPr>
          <w:rFonts w:ascii="Arial" w:hAnsi="Arial" w:cs="Arial"/>
          <w:sz w:val="22"/>
          <w:szCs w:val="22"/>
        </w:rPr>
        <w:br/>
      </w:r>
      <w:r w:rsidRPr="00FB34B9">
        <w:rPr>
          <w:rStyle w:val="markedcontent"/>
          <w:rFonts w:ascii="Arial" w:hAnsi="Arial" w:cs="Arial"/>
          <w:sz w:val="22"/>
          <w:szCs w:val="22"/>
        </w:rPr>
        <w:t>w zakresie przeciwdziałania wspieraniu agresji na Ukrainę oraz służących ochronie</w:t>
      </w:r>
      <w:r w:rsidRPr="00FB34B9">
        <w:rPr>
          <w:rFonts w:ascii="Arial" w:hAnsi="Arial" w:cs="Arial"/>
          <w:sz w:val="22"/>
          <w:szCs w:val="22"/>
        </w:rPr>
        <w:br/>
      </w:r>
      <w:r w:rsidRPr="00FB34B9">
        <w:rPr>
          <w:rStyle w:val="markedcontent"/>
          <w:rFonts w:ascii="Arial" w:hAnsi="Arial" w:cs="Arial"/>
          <w:sz w:val="22"/>
          <w:szCs w:val="22"/>
        </w:rPr>
        <w:t>bezpieczeństwa narodowego (Dz. U. z 202</w:t>
      </w:r>
      <w:r w:rsidR="00D67BF5">
        <w:rPr>
          <w:rStyle w:val="markedcontent"/>
          <w:rFonts w:ascii="Arial" w:hAnsi="Arial" w:cs="Arial"/>
          <w:sz w:val="22"/>
          <w:szCs w:val="22"/>
        </w:rPr>
        <w:t>4</w:t>
      </w:r>
      <w:r w:rsidRPr="00FB34B9">
        <w:rPr>
          <w:rStyle w:val="markedcontent"/>
          <w:rFonts w:ascii="Arial" w:hAnsi="Arial" w:cs="Arial"/>
          <w:sz w:val="22"/>
          <w:szCs w:val="22"/>
        </w:rPr>
        <w:t xml:space="preserve">r. poz. </w:t>
      </w:r>
      <w:r w:rsidR="00D67BF5">
        <w:rPr>
          <w:rStyle w:val="markedcontent"/>
          <w:rFonts w:ascii="Arial" w:hAnsi="Arial" w:cs="Arial"/>
          <w:sz w:val="22"/>
          <w:szCs w:val="22"/>
        </w:rPr>
        <w:t>507</w:t>
      </w:r>
      <w:r w:rsidRPr="00FB34B9">
        <w:rPr>
          <w:rStyle w:val="markedcontent"/>
          <w:rFonts w:ascii="Arial" w:hAnsi="Arial" w:cs="Arial"/>
          <w:sz w:val="22"/>
          <w:szCs w:val="22"/>
        </w:rPr>
        <w:t xml:space="preserve"> </w:t>
      </w:r>
      <w:r w:rsidR="00D67BF5">
        <w:rPr>
          <w:rStyle w:val="markedcontent"/>
          <w:rFonts w:ascii="Arial" w:hAnsi="Arial" w:cs="Arial"/>
          <w:sz w:val="22"/>
          <w:szCs w:val="22"/>
        </w:rPr>
        <w:t>t. j.</w:t>
      </w:r>
      <w:r w:rsidRPr="00FB34B9">
        <w:rPr>
          <w:rStyle w:val="markedcontent"/>
          <w:rFonts w:ascii="Arial" w:hAnsi="Arial" w:cs="Arial"/>
          <w:sz w:val="22"/>
          <w:szCs w:val="22"/>
        </w:rPr>
        <w:t>).</w:t>
      </w:r>
    </w:p>
    <w:p w14:paraId="144AB24D" w14:textId="77777777" w:rsidR="00FA4EF5" w:rsidRPr="00FB34B9" w:rsidRDefault="00FA4EF5" w:rsidP="00FA4EF5">
      <w:pPr>
        <w:spacing w:line="259" w:lineRule="auto"/>
        <w:rPr>
          <w:rFonts w:ascii="Arial" w:hAnsi="Arial" w:cs="Arial"/>
          <w:b/>
        </w:rPr>
      </w:pPr>
    </w:p>
    <w:p w14:paraId="10A6F1CB" w14:textId="77777777" w:rsidR="00FA4EF5" w:rsidRPr="00FB34B9" w:rsidRDefault="00FA4EF5" w:rsidP="00FA4EF5">
      <w:pPr>
        <w:spacing w:line="259" w:lineRule="auto"/>
        <w:rPr>
          <w:rFonts w:ascii="Arial" w:hAnsi="Arial" w:cs="Arial"/>
          <w:b/>
        </w:rPr>
      </w:pPr>
    </w:p>
    <w:p w14:paraId="6F96A69A" w14:textId="77777777" w:rsidR="00FA4EF5" w:rsidRPr="00FB34B9" w:rsidRDefault="00FA4EF5" w:rsidP="00FA4EF5">
      <w:pPr>
        <w:spacing w:line="259" w:lineRule="auto"/>
        <w:rPr>
          <w:rFonts w:ascii="Arial" w:hAnsi="Arial" w:cs="Arial"/>
          <w:b/>
        </w:rPr>
      </w:pPr>
    </w:p>
    <w:p w14:paraId="01824215" w14:textId="77777777" w:rsidR="00FA4EF5" w:rsidRPr="00FB34B9" w:rsidRDefault="00FA4EF5" w:rsidP="00FA4EF5">
      <w:pPr>
        <w:spacing w:line="259" w:lineRule="auto"/>
        <w:rPr>
          <w:rFonts w:ascii="Arial" w:hAnsi="Arial" w:cs="Arial"/>
          <w:b/>
        </w:rPr>
      </w:pPr>
    </w:p>
    <w:p w14:paraId="7D2DD4E6" w14:textId="77777777" w:rsidR="00FA4EF5" w:rsidRPr="00FB34B9" w:rsidRDefault="00FA4EF5" w:rsidP="00FA4EF5">
      <w:pPr>
        <w:spacing w:line="259" w:lineRule="auto"/>
        <w:rPr>
          <w:rFonts w:ascii="Arial" w:hAnsi="Arial" w:cs="Arial"/>
          <w:b/>
        </w:rPr>
      </w:pPr>
    </w:p>
    <w:p w14:paraId="624D8160" w14:textId="77777777" w:rsidR="00FA4EF5" w:rsidRPr="00FB34B9" w:rsidRDefault="00FA4EF5" w:rsidP="00FA4EF5">
      <w:pPr>
        <w:rPr>
          <w:rFonts w:ascii="Arial" w:hAnsi="Arial" w:cs="Arial"/>
        </w:rPr>
      </w:pPr>
    </w:p>
    <w:p w14:paraId="526934FD" w14:textId="77777777" w:rsidR="00FA4EF5" w:rsidRPr="00FB34B9" w:rsidRDefault="00FA4EF5" w:rsidP="00FA4EF5">
      <w:pPr>
        <w:rPr>
          <w:rFonts w:ascii="Arial" w:hAnsi="Arial" w:cs="Arial"/>
        </w:rPr>
      </w:pPr>
    </w:p>
    <w:p w14:paraId="2922A414" w14:textId="77777777" w:rsidR="00FA4EF5" w:rsidRPr="00FB34B9" w:rsidRDefault="00FA4EF5" w:rsidP="00FA4EF5">
      <w:pPr>
        <w:jc w:val="both"/>
        <w:rPr>
          <w:rFonts w:ascii="Arial" w:hAnsi="Arial" w:cs="Arial"/>
          <w:color w:val="000000"/>
        </w:rPr>
      </w:pPr>
      <w:r w:rsidRPr="00FB34B9">
        <w:rPr>
          <w:rFonts w:ascii="Arial" w:hAnsi="Arial" w:cs="Arial"/>
          <w:color w:val="000000"/>
        </w:rPr>
        <w:t>...............................................</w:t>
      </w:r>
      <w:r w:rsidRPr="00FB34B9">
        <w:rPr>
          <w:rFonts w:ascii="Arial" w:hAnsi="Arial" w:cs="Arial"/>
          <w:color w:val="000000"/>
        </w:rPr>
        <w:tab/>
      </w:r>
      <w:r w:rsidRPr="00FB34B9">
        <w:rPr>
          <w:rFonts w:ascii="Arial" w:hAnsi="Arial" w:cs="Arial"/>
          <w:color w:val="000000"/>
        </w:rPr>
        <w:tab/>
      </w:r>
      <w:r w:rsidRPr="00FB34B9">
        <w:rPr>
          <w:rFonts w:ascii="Arial" w:hAnsi="Arial" w:cs="Arial"/>
          <w:color w:val="000000"/>
        </w:rPr>
        <w:tab/>
        <w:t xml:space="preserve">          ..................................................</w:t>
      </w:r>
    </w:p>
    <w:p w14:paraId="30FD68C3" w14:textId="77777777" w:rsidR="00FA4EF5" w:rsidRPr="00FB34B9" w:rsidRDefault="00FA4EF5" w:rsidP="00FA4EF5">
      <w:pPr>
        <w:ind w:left="5664" w:hanging="5004"/>
        <w:jc w:val="both"/>
        <w:rPr>
          <w:rFonts w:ascii="Arial" w:hAnsi="Arial" w:cs="Arial"/>
          <w:color w:val="000000"/>
          <w:sz w:val="18"/>
          <w:szCs w:val="18"/>
        </w:rPr>
      </w:pPr>
      <w:r w:rsidRPr="00FB34B9">
        <w:rPr>
          <w:rFonts w:ascii="Arial" w:hAnsi="Arial" w:cs="Arial"/>
          <w:color w:val="000000"/>
          <w:sz w:val="22"/>
          <w:szCs w:val="22"/>
        </w:rPr>
        <w:t>(miejsce i data)</w:t>
      </w:r>
      <w:r w:rsidRPr="00FB34B9">
        <w:rPr>
          <w:rFonts w:ascii="Arial" w:hAnsi="Arial" w:cs="Arial"/>
          <w:color w:val="000000"/>
        </w:rPr>
        <w:tab/>
        <w:t xml:space="preserve"> </w:t>
      </w:r>
      <w:r w:rsidRPr="00FB34B9">
        <w:rPr>
          <w:rFonts w:ascii="Arial" w:hAnsi="Arial" w:cs="Arial"/>
          <w:color w:val="000000"/>
          <w:sz w:val="18"/>
          <w:szCs w:val="18"/>
        </w:rPr>
        <w:t>(podpis osoby uprawnionej do składania oświadczeń woli w imieniu Wykonawcy)</w:t>
      </w:r>
    </w:p>
    <w:p w14:paraId="04A8BDFC" w14:textId="77777777" w:rsidR="00FA4EF5" w:rsidRPr="00FB34B9" w:rsidRDefault="00FA4EF5" w:rsidP="00FA4EF5">
      <w:pPr>
        <w:rPr>
          <w:rFonts w:ascii="Arial" w:hAnsi="Arial" w:cs="Arial"/>
        </w:rPr>
      </w:pPr>
    </w:p>
    <w:p w14:paraId="588D286A" w14:textId="77777777" w:rsidR="00FA4EF5" w:rsidRPr="00FB34B9" w:rsidRDefault="00FA4EF5" w:rsidP="00FA4EF5">
      <w:pPr>
        <w:spacing w:line="259" w:lineRule="auto"/>
        <w:rPr>
          <w:rFonts w:ascii="Arial" w:hAnsi="Arial" w:cs="Arial"/>
          <w:b/>
        </w:rPr>
      </w:pPr>
    </w:p>
    <w:p w14:paraId="4E8F7357" w14:textId="77777777" w:rsidR="00FA4EF5" w:rsidRDefault="00FA4EF5">
      <w:pPr>
        <w:spacing w:line="259" w:lineRule="auto"/>
        <w:jc w:val="center"/>
        <w:rPr>
          <w:rFonts w:ascii="Arial" w:hAnsi="Arial" w:cs="Arial"/>
          <w:b/>
          <w:sz w:val="22"/>
          <w:szCs w:val="22"/>
        </w:rPr>
      </w:pPr>
      <w:r>
        <w:rPr>
          <w:rFonts w:ascii="Arial" w:hAnsi="Arial" w:cs="Arial"/>
          <w:b/>
          <w:sz w:val="22"/>
          <w:szCs w:val="22"/>
        </w:rPr>
        <w:br w:type="page"/>
      </w:r>
    </w:p>
    <w:p w14:paraId="474993D2" w14:textId="4D7D8160" w:rsidR="001F34A5" w:rsidRPr="004020B9" w:rsidRDefault="00FA4EF5" w:rsidP="001F34A5">
      <w:pPr>
        <w:jc w:val="right"/>
        <w:rPr>
          <w:rFonts w:ascii="Arial" w:hAnsi="Arial" w:cs="Arial"/>
          <w:b/>
          <w:sz w:val="22"/>
          <w:szCs w:val="22"/>
        </w:rPr>
      </w:pPr>
      <w:r>
        <w:rPr>
          <w:rFonts w:ascii="Arial" w:hAnsi="Arial" w:cs="Arial"/>
          <w:b/>
          <w:sz w:val="22"/>
          <w:szCs w:val="22"/>
        </w:rPr>
        <w:lastRenderedPageBreak/>
        <w:t>Z</w:t>
      </w:r>
      <w:r w:rsidR="001F34A5" w:rsidRPr="004020B9">
        <w:rPr>
          <w:rFonts w:ascii="Arial" w:hAnsi="Arial" w:cs="Arial"/>
          <w:b/>
          <w:sz w:val="22"/>
          <w:szCs w:val="22"/>
        </w:rPr>
        <w:t>ałącznik nr 1</w:t>
      </w:r>
      <w:r w:rsidR="001B3409">
        <w:rPr>
          <w:rFonts w:ascii="Arial" w:hAnsi="Arial" w:cs="Arial"/>
          <w:b/>
          <w:sz w:val="22"/>
          <w:szCs w:val="22"/>
        </w:rPr>
        <w:t>0</w:t>
      </w:r>
    </w:p>
    <w:p w14:paraId="6CB8B860" w14:textId="77777777" w:rsidR="001F34A5" w:rsidRPr="004020B9" w:rsidRDefault="001F34A5" w:rsidP="001F34A5">
      <w:pPr>
        <w:jc w:val="right"/>
        <w:rPr>
          <w:rFonts w:ascii="Arial" w:hAnsi="Arial" w:cs="Arial"/>
          <w:b/>
          <w:sz w:val="22"/>
          <w:szCs w:val="22"/>
        </w:rPr>
      </w:pPr>
      <w:r w:rsidRPr="004020B9">
        <w:rPr>
          <w:rFonts w:ascii="Arial" w:hAnsi="Arial" w:cs="Arial"/>
          <w:b/>
          <w:sz w:val="22"/>
          <w:szCs w:val="22"/>
        </w:rPr>
        <w:t>do oferty</w:t>
      </w:r>
    </w:p>
    <w:p w14:paraId="058639F5" w14:textId="77777777" w:rsidR="001F34A5" w:rsidRPr="004020B9" w:rsidRDefault="001F34A5" w:rsidP="001F34A5">
      <w:pPr>
        <w:rPr>
          <w:rFonts w:ascii="Arial" w:hAnsi="Arial" w:cs="Arial"/>
        </w:rPr>
      </w:pPr>
    </w:p>
    <w:p w14:paraId="096A21E2" w14:textId="77777777" w:rsidR="001F34A5" w:rsidRPr="004020B9" w:rsidRDefault="001F34A5" w:rsidP="001F34A5">
      <w:pPr>
        <w:rPr>
          <w:rFonts w:ascii="Arial" w:hAnsi="Arial" w:cs="Arial"/>
        </w:rPr>
      </w:pPr>
    </w:p>
    <w:p w14:paraId="47A27F38" w14:textId="77777777" w:rsidR="001F34A5" w:rsidRPr="004020B9" w:rsidRDefault="001F34A5" w:rsidP="001F34A5">
      <w:pPr>
        <w:rPr>
          <w:rFonts w:ascii="Arial" w:hAnsi="Arial" w:cs="Arial"/>
        </w:rPr>
      </w:pPr>
    </w:p>
    <w:p w14:paraId="3FF74FF3" w14:textId="77777777" w:rsidR="001F34A5" w:rsidRPr="004020B9" w:rsidRDefault="001F34A5" w:rsidP="001F34A5">
      <w:pPr>
        <w:jc w:val="both"/>
        <w:rPr>
          <w:rFonts w:ascii="Arial" w:hAnsi="Arial" w:cs="Arial"/>
          <w:color w:val="000000"/>
          <w:sz w:val="22"/>
          <w:szCs w:val="22"/>
        </w:rPr>
      </w:pPr>
      <w:r w:rsidRPr="004020B9">
        <w:rPr>
          <w:rFonts w:ascii="Arial" w:hAnsi="Arial" w:cs="Arial"/>
          <w:color w:val="000000"/>
          <w:sz w:val="22"/>
          <w:szCs w:val="22"/>
        </w:rPr>
        <w:t>............................................................</w:t>
      </w:r>
    </w:p>
    <w:p w14:paraId="0DC2F77F" w14:textId="77777777" w:rsidR="001F34A5" w:rsidRPr="004020B9" w:rsidRDefault="001F34A5" w:rsidP="001F34A5">
      <w:pPr>
        <w:jc w:val="both"/>
        <w:rPr>
          <w:rFonts w:ascii="Arial" w:hAnsi="Arial" w:cs="Arial"/>
          <w:color w:val="000000"/>
          <w:sz w:val="22"/>
          <w:szCs w:val="22"/>
        </w:rPr>
      </w:pPr>
      <w:r w:rsidRPr="004020B9">
        <w:rPr>
          <w:rFonts w:ascii="Arial" w:hAnsi="Arial" w:cs="Arial"/>
          <w:color w:val="000000"/>
          <w:sz w:val="22"/>
          <w:szCs w:val="22"/>
        </w:rPr>
        <w:t>( pieczęć nagłówkowa Wykonawcy)</w:t>
      </w:r>
    </w:p>
    <w:p w14:paraId="0B9D6AED" w14:textId="77777777" w:rsidR="001F34A5" w:rsidRPr="004020B9" w:rsidRDefault="001F34A5" w:rsidP="001F34A5">
      <w:pPr>
        <w:jc w:val="right"/>
        <w:rPr>
          <w:rFonts w:ascii="Arial" w:hAnsi="Arial" w:cs="Arial"/>
          <w:color w:val="000000"/>
        </w:rPr>
      </w:pPr>
    </w:p>
    <w:p w14:paraId="311BCAE2" w14:textId="77777777" w:rsidR="001F34A5" w:rsidRPr="004020B9" w:rsidRDefault="001F34A5" w:rsidP="001F34A5">
      <w:pPr>
        <w:jc w:val="right"/>
        <w:rPr>
          <w:rFonts w:ascii="Arial" w:hAnsi="Arial" w:cs="Arial"/>
          <w:color w:val="000000"/>
        </w:rPr>
      </w:pPr>
    </w:p>
    <w:p w14:paraId="31D15509" w14:textId="77777777" w:rsidR="001F34A5" w:rsidRPr="004020B9" w:rsidRDefault="001F34A5" w:rsidP="001F34A5">
      <w:pPr>
        <w:jc w:val="right"/>
        <w:rPr>
          <w:rFonts w:ascii="Arial" w:hAnsi="Arial" w:cs="Arial"/>
          <w:color w:val="000000"/>
        </w:rPr>
      </w:pPr>
    </w:p>
    <w:p w14:paraId="46B8124F" w14:textId="77777777" w:rsidR="001F34A5" w:rsidRPr="004020B9" w:rsidRDefault="001F34A5" w:rsidP="001F34A5">
      <w:pPr>
        <w:jc w:val="right"/>
        <w:rPr>
          <w:rFonts w:ascii="Arial" w:hAnsi="Arial" w:cs="Arial"/>
          <w:color w:val="000000"/>
          <w:sz w:val="22"/>
          <w:szCs w:val="22"/>
        </w:rPr>
      </w:pPr>
    </w:p>
    <w:p w14:paraId="477EB707" w14:textId="026115C9" w:rsidR="001F34A5" w:rsidRPr="004020B9" w:rsidRDefault="001F34A5" w:rsidP="001F34A5">
      <w:pPr>
        <w:jc w:val="center"/>
        <w:rPr>
          <w:rFonts w:ascii="Arial" w:hAnsi="Arial" w:cs="Arial"/>
          <w:color w:val="000000"/>
          <w:sz w:val="22"/>
          <w:szCs w:val="22"/>
        </w:rPr>
      </w:pPr>
      <w:r w:rsidRPr="004020B9">
        <w:rPr>
          <w:rFonts w:ascii="Arial" w:hAnsi="Arial" w:cs="Arial"/>
          <w:color w:val="000000"/>
          <w:sz w:val="22"/>
          <w:szCs w:val="22"/>
        </w:rPr>
        <w:t>Oświadczenie wykonawcy</w:t>
      </w:r>
    </w:p>
    <w:p w14:paraId="3A7700A9" w14:textId="77777777" w:rsidR="001F34A5" w:rsidRPr="004020B9" w:rsidRDefault="001F34A5" w:rsidP="001F34A5">
      <w:pPr>
        <w:jc w:val="center"/>
        <w:rPr>
          <w:rFonts w:ascii="Arial" w:hAnsi="Arial" w:cs="Arial"/>
          <w:color w:val="000000"/>
          <w:sz w:val="22"/>
          <w:szCs w:val="22"/>
        </w:rPr>
      </w:pPr>
    </w:p>
    <w:p w14:paraId="76A487EB" w14:textId="618D70F2" w:rsidR="001F34A5" w:rsidRPr="004020B9" w:rsidRDefault="001F34A5" w:rsidP="001F34A5">
      <w:pPr>
        <w:jc w:val="center"/>
        <w:rPr>
          <w:rFonts w:ascii="Arial" w:hAnsi="Arial" w:cs="Arial"/>
          <w:color w:val="000000"/>
          <w:sz w:val="22"/>
          <w:szCs w:val="22"/>
        </w:rPr>
      </w:pPr>
      <w:r w:rsidRPr="004020B9">
        <w:rPr>
          <w:rFonts w:ascii="Arial" w:hAnsi="Arial" w:cs="Arial"/>
          <w:color w:val="000000"/>
          <w:sz w:val="22"/>
          <w:szCs w:val="22"/>
        </w:rPr>
        <w:t>w zakresie wypełnienia obowiązków informacyjnych przewidzianych w art. 13 lub art. 14 RODO</w:t>
      </w:r>
    </w:p>
    <w:p w14:paraId="20FF4BF1" w14:textId="77777777" w:rsidR="001F34A5" w:rsidRPr="004020B9" w:rsidRDefault="001F34A5" w:rsidP="001F34A5">
      <w:pPr>
        <w:rPr>
          <w:rFonts w:ascii="Arial" w:hAnsi="Arial" w:cs="Arial"/>
          <w:color w:val="000000"/>
          <w:sz w:val="22"/>
          <w:szCs w:val="22"/>
        </w:rPr>
      </w:pPr>
    </w:p>
    <w:p w14:paraId="7D1122E8" w14:textId="77777777" w:rsidR="001F34A5" w:rsidRPr="004020B9" w:rsidRDefault="001F34A5" w:rsidP="001F34A5">
      <w:pPr>
        <w:rPr>
          <w:rFonts w:ascii="Arial" w:hAnsi="Arial" w:cs="Arial"/>
          <w:color w:val="000000"/>
          <w:sz w:val="22"/>
          <w:szCs w:val="22"/>
        </w:rPr>
      </w:pPr>
    </w:p>
    <w:p w14:paraId="15750DA1" w14:textId="77777777" w:rsidR="001F34A5" w:rsidRPr="004020B9" w:rsidRDefault="001F34A5" w:rsidP="001F34A5">
      <w:pPr>
        <w:rPr>
          <w:rFonts w:ascii="Arial" w:hAnsi="Arial" w:cs="Arial"/>
          <w:color w:val="000000"/>
          <w:sz w:val="22"/>
          <w:szCs w:val="22"/>
        </w:rPr>
      </w:pPr>
      <w:r w:rsidRPr="004020B9">
        <w:rPr>
          <w:rFonts w:ascii="Arial" w:hAnsi="Arial" w:cs="Arial"/>
          <w:color w:val="000000"/>
          <w:sz w:val="22"/>
          <w:szCs w:val="22"/>
        </w:rPr>
        <w:t xml:space="preserve"> </w:t>
      </w:r>
    </w:p>
    <w:p w14:paraId="469889F8" w14:textId="77777777" w:rsidR="001F34A5" w:rsidRPr="004020B9" w:rsidRDefault="001F34A5" w:rsidP="001F34A5">
      <w:pPr>
        <w:jc w:val="both"/>
        <w:rPr>
          <w:rFonts w:ascii="Arial" w:hAnsi="Arial" w:cs="Arial"/>
          <w:color w:val="000000"/>
          <w:sz w:val="22"/>
          <w:szCs w:val="22"/>
        </w:rPr>
      </w:pPr>
      <w:r w:rsidRPr="004020B9">
        <w:rPr>
          <w:rFonts w:ascii="Arial" w:hAnsi="Arial" w:cs="Arial"/>
          <w:color w:val="000000"/>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3423E8ED" w14:textId="77777777" w:rsidR="001F34A5" w:rsidRPr="004020B9" w:rsidRDefault="001F34A5" w:rsidP="001F34A5">
      <w:pPr>
        <w:rPr>
          <w:rFonts w:ascii="Arial" w:hAnsi="Arial" w:cs="Arial"/>
          <w:sz w:val="22"/>
          <w:szCs w:val="22"/>
        </w:rPr>
      </w:pPr>
    </w:p>
    <w:p w14:paraId="60AB98E6" w14:textId="77777777" w:rsidR="001F34A5" w:rsidRPr="004020B9" w:rsidRDefault="001F34A5" w:rsidP="001F34A5">
      <w:pPr>
        <w:rPr>
          <w:rFonts w:ascii="Arial" w:hAnsi="Arial" w:cs="Arial"/>
          <w:sz w:val="22"/>
          <w:szCs w:val="22"/>
        </w:rPr>
      </w:pPr>
    </w:p>
    <w:p w14:paraId="3215905D" w14:textId="77777777" w:rsidR="001F34A5" w:rsidRPr="004020B9" w:rsidRDefault="001F34A5" w:rsidP="001F34A5">
      <w:pPr>
        <w:rPr>
          <w:rFonts w:ascii="Arial" w:hAnsi="Arial" w:cs="Arial"/>
          <w:sz w:val="22"/>
          <w:szCs w:val="22"/>
        </w:rPr>
      </w:pPr>
    </w:p>
    <w:p w14:paraId="00500D57" w14:textId="6DDCD34C" w:rsidR="001F34A5" w:rsidRPr="004020B9" w:rsidRDefault="001F34A5" w:rsidP="001F34A5">
      <w:pPr>
        <w:jc w:val="both"/>
        <w:rPr>
          <w:rFonts w:ascii="Arial" w:hAnsi="Arial" w:cs="Arial"/>
          <w:color w:val="000000"/>
        </w:rPr>
      </w:pPr>
      <w:r w:rsidRPr="004020B9">
        <w:rPr>
          <w:rFonts w:ascii="Arial" w:hAnsi="Arial" w:cs="Arial"/>
          <w:color w:val="000000"/>
        </w:rPr>
        <w:t>...............................................</w:t>
      </w:r>
      <w:r w:rsidRPr="004020B9">
        <w:rPr>
          <w:rFonts w:ascii="Arial" w:hAnsi="Arial" w:cs="Arial"/>
          <w:color w:val="000000"/>
        </w:rPr>
        <w:tab/>
      </w:r>
      <w:r w:rsidRPr="004020B9">
        <w:rPr>
          <w:rFonts w:ascii="Arial" w:hAnsi="Arial" w:cs="Arial"/>
          <w:color w:val="000000"/>
        </w:rPr>
        <w:tab/>
      </w:r>
      <w:r w:rsidRPr="004020B9">
        <w:rPr>
          <w:rFonts w:ascii="Arial" w:hAnsi="Arial" w:cs="Arial"/>
          <w:color w:val="000000"/>
        </w:rPr>
        <w:tab/>
        <w:t xml:space="preserve">          ..................................................</w:t>
      </w:r>
    </w:p>
    <w:p w14:paraId="1A1C7602" w14:textId="77777777" w:rsidR="001F34A5" w:rsidRPr="004020B9" w:rsidRDefault="001F34A5" w:rsidP="001F34A5">
      <w:pPr>
        <w:ind w:left="5664" w:hanging="5004"/>
        <w:jc w:val="both"/>
        <w:rPr>
          <w:rFonts w:ascii="Arial" w:hAnsi="Arial" w:cs="Arial"/>
          <w:color w:val="000000"/>
          <w:sz w:val="16"/>
          <w:szCs w:val="16"/>
        </w:rPr>
      </w:pPr>
      <w:r w:rsidRPr="004020B9">
        <w:rPr>
          <w:rFonts w:ascii="Arial" w:hAnsi="Arial" w:cs="Arial"/>
          <w:color w:val="000000"/>
          <w:sz w:val="22"/>
          <w:szCs w:val="22"/>
        </w:rPr>
        <w:t>(miejsce i data)</w:t>
      </w:r>
      <w:r w:rsidRPr="004020B9">
        <w:rPr>
          <w:rFonts w:ascii="Arial" w:hAnsi="Arial" w:cs="Arial"/>
          <w:color w:val="000000"/>
        </w:rPr>
        <w:tab/>
        <w:t xml:space="preserve"> </w:t>
      </w:r>
      <w:r w:rsidRPr="004020B9">
        <w:rPr>
          <w:rFonts w:ascii="Arial" w:hAnsi="Arial" w:cs="Arial"/>
          <w:color w:val="000000"/>
          <w:sz w:val="16"/>
          <w:szCs w:val="16"/>
        </w:rPr>
        <w:t>(podpis osoby uprawnionej do składania oświadczeń woli w imieniu Wykonawcy)</w:t>
      </w:r>
    </w:p>
    <w:p w14:paraId="50E7F56E" w14:textId="77777777" w:rsidR="001F34A5" w:rsidRPr="004020B9" w:rsidRDefault="001F34A5" w:rsidP="001F34A5">
      <w:pPr>
        <w:rPr>
          <w:rFonts w:ascii="Arial" w:hAnsi="Arial" w:cs="Arial"/>
        </w:rPr>
      </w:pPr>
    </w:p>
    <w:p w14:paraId="6DBF68D6" w14:textId="77777777" w:rsidR="001F34A5" w:rsidRPr="004020B9" w:rsidRDefault="001F34A5" w:rsidP="001F34A5">
      <w:pPr>
        <w:rPr>
          <w:rFonts w:ascii="Arial" w:hAnsi="Arial" w:cs="Arial"/>
        </w:rPr>
      </w:pPr>
    </w:p>
    <w:p w14:paraId="6325D107" w14:textId="77777777" w:rsidR="001F34A5" w:rsidRPr="004020B9" w:rsidRDefault="001F34A5" w:rsidP="001F34A5">
      <w:pPr>
        <w:rPr>
          <w:rFonts w:ascii="Arial" w:hAnsi="Arial" w:cs="Arial"/>
        </w:rPr>
      </w:pPr>
    </w:p>
    <w:p w14:paraId="3CD0D9FA" w14:textId="77777777" w:rsidR="001F34A5" w:rsidRPr="004020B9" w:rsidRDefault="001F34A5" w:rsidP="001F34A5">
      <w:pPr>
        <w:rPr>
          <w:rFonts w:ascii="Arial" w:hAnsi="Arial" w:cs="Arial"/>
        </w:rPr>
      </w:pPr>
    </w:p>
    <w:p w14:paraId="327ED8A2" w14:textId="77777777" w:rsidR="001F34A5" w:rsidRPr="004020B9" w:rsidRDefault="001F34A5" w:rsidP="00760935">
      <w:pPr>
        <w:rPr>
          <w:rFonts w:ascii="Arial" w:hAnsi="Arial" w:cs="Arial"/>
        </w:rPr>
      </w:pPr>
    </w:p>
    <w:p w14:paraId="32538A1E" w14:textId="77777777" w:rsidR="00760935" w:rsidRPr="004020B9" w:rsidRDefault="00760935" w:rsidP="00760935">
      <w:pPr>
        <w:rPr>
          <w:rFonts w:ascii="Arial" w:hAnsi="Arial" w:cs="Arial"/>
        </w:rPr>
      </w:pPr>
    </w:p>
    <w:p w14:paraId="49E68022" w14:textId="436A6DB8" w:rsidR="00015A6D" w:rsidRPr="004020B9" w:rsidRDefault="00015A6D">
      <w:pPr>
        <w:rPr>
          <w:rFonts w:ascii="Arial" w:hAnsi="Arial" w:cs="Arial"/>
        </w:rPr>
      </w:pPr>
    </w:p>
    <w:p w14:paraId="6500036F" w14:textId="4C90A020" w:rsidR="001F34A5" w:rsidRPr="004020B9" w:rsidRDefault="001F34A5">
      <w:pPr>
        <w:rPr>
          <w:rFonts w:ascii="Arial" w:hAnsi="Arial" w:cs="Arial"/>
        </w:rPr>
      </w:pPr>
    </w:p>
    <w:p w14:paraId="635BCD8E" w14:textId="53E9A9EF" w:rsidR="001F34A5" w:rsidRPr="004020B9" w:rsidRDefault="001F34A5">
      <w:pPr>
        <w:rPr>
          <w:rFonts w:ascii="Arial" w:hAnsi="Arial" w:cs="Arial"/>
        </w:rPr>
      </w:pPr>
    </w:p>
    <w:p w14:paraId="6EFFBF7E" w14:textId="77777777" w:rsidR="001F34A5" w:rsidRPr="004020B9" w:rsidRDefault="001F34A5" w:rsidP="001F34A5">
      <w:pPr>
        <w:rPr>
          <w:rFonts w:ascii="Arial" w:hAnsi="Arial" w:cs="Arial"/>
        </w:rPr>
      </w:pPr>
    </w:p>
    <w:p w14:paraId="646237DD" w14:textId="77777777" w:rsidR="001F34A5" w:rsidRPr="004020B9" w:rsidRDefault="001F34A5" w:rsidP="001F34A5">
      <w:pPr>
        <w:jc w:val="both"/>
        <w:rPr>
          <w:rFonts w:ascii="Arial" w:hAnsi="Arial" w:cs="Arial"/>
          <w:sz w:val="20"/>
          <w:szCs w:val="20"/>
        </w:rPr>
      </w:pPr>
      <w:r w:rsidRPr="004020B9">
        <w:rPr>
          <w:rFonts w:ascii="Arial" w:hAnsi="Arial" w:cs="Arial"/>
          <w:sz w:val="20"/>
          <w:szCs w:val="20"/>
        </w:rPr>
        <w:t>______________________________</w:t>
      </w:r>
    </w:p>
    <w:p w14:paraId="2705F320" w14:textId="77777777" w:rsidR="001F34A5" w:rsidRPr="004020B9" w:rsidRDefault="001F34A5" w:rsidP="001F34A5">
      <w:pPr>
        <w:jc w:val="both"/>
        <w:rPr>
          <w:rFonts w:ascii="Arial" w:hAnsi="Arial" w:cs="Arial"/>
          <w:sz w:val="20"/>
          <w:szCs w:val="20"/>
        </w:rPr>
      </w:pPr>
    </w:p>
    <w:p w14:paraId="2A4CE44C" w14:textId="77777777" w:rsidR="001F34A5" w:rsidRPr="004020B9" w:rsidRDefault="001F34A5" w:rsidP="001F34A5">
      <w:pPr>
        <w:jc w:val="both"/>
        <w:rPr>
          <w:rFonts w:ascii="Arial" w:hAnsi="Arial" w:cs="Arial"/>
          <w:sz w:val="20"/>
          <w:szCs w:val="20"/>
        </w:rPr>
      </w:pPr>
      <w:r w:rsidRPr="004020B9">
        <w:rPr>
          <w:rFonts w:ascii="Arial" w:hAnsi="Arial" w:cs="Arial"/>
          <w:sz w:val="20"/>
          <w:szCs w:val="20"/>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2DF10FF" w14:textId="77777777" w:rsidR="001F34A5" w:rsidRPr="004020B9" w:rsidRDefault="001F34A5" w:rsidP="001F34A5">
      <w:pPr>
        <w:jc w:val="both"/>
        <w:rPr>
          <w:rFonts w:ascii="Arial" w:hAnsi="Arial" w:cs="Arial"/>
          <w:sz w:val="20"/>
          <w:szCs w:val="20"/>
        </w:rPr>
      </w:pPr>
    </w:p>
    <w:p w14:paraId="46291E80" w14:textId="2D0CE151" w:rsidR="001F34A5" w:rsidRDefault="001F34A5" w:rsidP="001F34A5">
      <w:pPr>
        <w:jc w:val="both"/>
        <w:rPr>
          <w:rFonts w:ascii="Arial" w:hAnsi="Arial" w:cs="Arial"/>
          <w:sz w:val="20"/>
          <w:szCs w:val="20"/>
        </w:rPr>
      </w:pPr>
      <w:r w:rsidRPr="004020B9">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34"/>
    </w:p>
    <w:p w14:paraId="53EB106F" w14:textId="212A8BFC" w:rsidR="00B4015B" w:rsidRPr="00FB34B9" w:rsidRDefault="00B4015B" w:rsidP="00FA4EF5">
      <w:pPr>
        <w:spacing w:line="259" w:lineRule="auto"/>
        <w:jc w:val="right"/>
        <w:rPr>
          <w:rFonts w:ascii="Arial" w:hAnsi="Arial" w:cs="Arial"/>
          <w:b/>
        </w:rPr>
      </w:pPr>
    </w:p>
    <w:sectPr w:rsidR="00B4015B" w:rsidRPr="00FB34B9" w:rsidSect="00AF571A">
      <w:pgSz w:w="11906" w:h="16838" w:code="9"/>
      <w:pgMar w:top="1077" w:right="1418" w:bottom="851"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2BAF0" w14:textId="77777777" w:rsidR="00E848E8" w:rsidRDefault="00E848E8">
      <w:r>
        <w:separator/>
      </w:r>
    </w:p>
  </w:endnote>
  <w:endnote w:type="continuationSeparator" w:id="0">
    <w:p w14:paraId="5D2F8263" w14:textId="77777777" w:rsidR="00E848E8" w:rsidRDefault="00E84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ira Sans">
    <w:altName w:val="Calibri"/>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4C92D" w14:textId="77777777" w:rsidR="00725F41" w:rsidRDefault="00725F4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EB69612" w14:textId="77777777" w:rsidR="00725F41" w:rsidRDefault="00725F4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A0A47" w14:textId="58751948" w:rsidR="00725F41" w:rsidRPr="00A848A4" w:rsidRDefault="00725F41" w:rsidP="00760935">
    <w:pPr>
      <w:pStyle w:val="Stopka"/>
    </w:pPr>
    <w:r w:rsidRPr="004F0619">
      <w:rPr>
        <w:rFonts w:ascii="Arial" w:hAnsi="Arial" w:cs="Arial"/>
        <w:sz w:val="12"/>
        <w:szCs w:val="12"/>
      </w:rPr>
      <w:t xml:space="preserve">Znak sprawy </w:t>
    </w:r>
    <w:r>
      <w:rPr>
        <w:rFonts w:ascii="Arial" w:hAnsi="Arial" w:cs="Arial"/>
        <w:sz w:val="12"/>
        <w:szCs w:val="12"/>
      </w:rPr>
      <w:t xml:space="preserve">32 </w:t>
    </w:r>
    <w:r w:rsidRPr="004F0619">
      <w:rPr>
        <w:rFonts w:ascii="Arial" w:hAnsi="Arial" w:cs="Arial"/>
        <w:sz w:val="12"/>
        <w:szCs w:val="12"/>
      </w:rPr>
      <w:t>/</w:t>
    </w:r>
    <w:r>
      <w:rPr>
        <w:rFonts w:ascii="Arial" w:hAnsi="Arial" w:cs="Arial"/>
        <w:sz w:val="12"/>
        <w:szCs w:val="12"/>
      </w:rPr>
      <w:t>2024/</w:t>
    </w:r>
    <w:proofErr w:type="spellStart"/>
    <w:r w:rsidRPr="004F0619">
      <w:rPr>
        <w:rFonts w:ascii="Arial" w:hAnsi="Arial" w:cs="Arial"/>
        <w:sz w:val="12"/>
        <w:szCs w:val="12"/>
      </w:rPr>
      <w:t>KSz</w:t>
    </w:r>
    <w:proofErr w:type="spellEnd"/>
    <w:r w:rsidRPr="004F0619">
      <w:rPr>
        <w:rFonts w:ascii="Arial" w:hAnsi="Arial" w:cs="Arial"/>
        <w:sz w:val="12"/>
        <w:szCs w:val="12"/>
      </w:rPr>
      <w:t xml:space="preserve">               </w:t>
    </w:r>
    <w:r>
      <w:rPr>
        <w:rFonts w:ascii="Arial" w:hAnsi="Arial" w:cs="Arial"/>
        <w:sz w:val="12"/>
        <w:szCs w:val="12"/>
      </w:rPr>
      <w:t>Wykonanie i podłączenie nowych studni na SUW Odra w Świnoujściu   (PI/2025)</w:t>
    </w:r>
    <w:r w:rsidRPr="00042A27">
      <w:rPr>
        <w:rFonts w:ascii="Arial" w:hAnsi="Arial" w:cs="Arial"/>
        <w:sz w:val="12"/>
        <w:szCs w:val="12"/>
      </w:rPr>
      <w:tab/>
    </w:r>
    <w:r>
      <w:rPr>
        <w:rFonts w:ascii="Arial" w:hAnsi="Arial" w:cs="Arial"/>
        <w:noProof/>
        <w:sz w:val="14"/>
        <w:szCs w:val="14"/>
      </w:rPr>
      <mc:AlternateContent>
        <mc:Choice Requires="wps">
          <w:drawing>
            <wp:anchor distT="0" distB="0" distL="114300" distR="114300" simplePos="0" relativeHeight="251659264" behindDoc="0" locked="0" layoutInCell="1" allowOverlap="1" wp14:anchorId="29608D39" wp14:editId="78167F32">
              <wp:simplePos x="0" y="0"/>
              <wp:positionH relativeFrom="column">
                <wp:posOffset>-948055</wp:posOffset>
              </wp:positionH>
              <wp:positionV relativeFrom="paragraph">
                <wp:posOffset>-104775</wp:posOffset>
              </wp:positionV>
              <wp:extent cx="7543800" cy="9525"/>
              <wp:effectExtent l="0" t="0" r="0" b="952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1353CD" id="_x0000_t32" coordsize="21600,21600" o:spt="32" o:oned="t" path="m,l21600,21600e" filled="f">
              <v:path arrowok="t" fillok="f" o:connecttype="none"/>
              <o:lock v:ext="edit" shapetype="t"/>
            </v:shapetype>
            <v:shape id="Łącznik prosty ze strzałką 1" o:spid="_x0000_s1026" type="#_x0000_t32" style="position:absolute;margin-left:-74.65pt;margin-top:-8.25pt;width:594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"/>
          </w:pict>
        </mc:Fallback>
      </mc:AlternateContent>
    </w:r>
    <w:r w:rsidRPr="00727E10">
      <w:rPr>
        <w:rFonts w:ascii="Arial" w:hAnsi="Arial" w:cs="Arial"/>
        <w:color w:val="808080"/>
        <w:sz w:val="14"/>
        <w:szCs w:val="14"/>
      </w:rPr>
      <w:t xml:space="preserve">str. </w:t>
    </w:r>
    <w:r w:rsidRPr="00727E10">
      <w:rPr>
        <w:rFonts w:ascii="Arial" w:hAnsi="Arial" w:cs="Arial"/>
        <w:color w:val="808080"/>
        <w:sz w:val="14"/>
        <w:szCs w:val="14"/>
      </w:rPr>
      <w:fldChar w:fldCharType="begin"/>
    </w:r>
    <w:r w:rsidRPr="00727E10">
      <w:rPr>
        <w:rFonts w:ascii="Arial" w:hAnsi="Arial" w:cs="Arial"/>
        <w:color w:val="808080"/>
        <w:sz w:val="14"/>
        <w:szCs w:val="14"/>
      </w:rPr>
      <w:instrText xml:space="preserve"> PAGE    \* MERGEFORMAT </w:instrText>
    </w:r>
    <w:r w:rsidRPr="00727E10">
      <w:rPr>
        <w:rFonts w:ascii="Arial" w:hAnsi="Arial" w:cs="Arial"/>
        <w:color w:val="808080"/>
        <w:sz w:val="14"/>
        <w:szCs w:val="14"/>
      </w:rPr>
      <w:fldChar w:fldCharType="separate"/>
    </w:r>
    <w:r>
      <w:rPr>
        <w:rFonts w:ascii="Arial" w:hAnsi="Arial" w:cs="Arial"/>
        <w:noProof/>
        <w:color w:val="808080"/>
        <w:sz w:val="14"/>
        <w:szCs w:val="14"/>
      </w:rPr>
      <w:t>21</w:t>
    </w:r>
    <w:r w:rsidRPr="00727E10">
      <w:rPr>
        <w:rFonts w:ascii="Arial" w:hAnsi="Arial" w:cs="Arial"/>
        <w:color w:val="8080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FA273" w14:textId="77777777" w:rsidR="00E848E8" w:rsidRDefault="00E848E8">
      <w:r>
        <w:separator/>
      </w:r>
    </w:p>
  </w:footnote>
  <w:footnote w:type="continuationSeparator" w:id="0">
    <w:p w14:paraId="7C5B65B9" w14:textId="77777777" w:rsidR="00E848E8" w:rsidRDefault="00E84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3D71A" w14:textId="77777777" w:rsidR="00725F41" w:rsidRPr="00B4267C" w:rsidRDefault="00725F41" w:rsidP="00760935">
    <w:pPr>
      <w:pStyle w:val="Nagwek"/>
      <w:jc w:val="center"/>
      <w:rPr>
        <w:rFonts w:ascii="Arial" w:hAnsi="Arial" w:cs="Arial"/>
        <w:b/>
        <w:sz w:val="18"/>
        <w:szCs w:val="18"/>
      </w:rPr>
    </w:pPr>
    <w:bookmarkStart w:id="1" w:name="_Hlk177121926"/>
    <w:bookmarkStart w:id="2" w:name="_Hlk177121927"/>
    <w:r>
      <w:rPr>
        <w:rFonts w:ascii="Arial" w:hAnsi="Arial" w:cs="Arial"/>
        <w:b/>
        <w:noProof/>
        <w:sz w:val="18"/>
        <w:szCs w:val="18"/>
      </w:rPr>
      <w:drawing>
        <wp:anchor distT="0" distB="0" distL="114300" distR="114300" simplePos="0" relativeHeight="251661312" behindDoc="1" locked="0" layoutInCell="1" allowOverlap="1" wp14:anchorId="1E42F0C3" wp14:editId="091B386B">
          <wp:simplePos x="0" y="0"/>
          <wp:positionH relativeFrom="column">
            <wp:posOffset>64135</wp:posOffset>
          </wp:positionH>
          <wp:positionV relativeFrom="paragraph">
            <wp:posOffset>-99060</wp:posOffset>
          </wp:positionV>
          <wp:extent cx="689610" cy="685800"/>
          <wp:effectExtent l="0" t="0" r="0" b="0"/>
          <wp:wrapNone/>
          <wp:docPr id="6" name="Obraz 8"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pic:spPr>
              </pic:pic>
            </a:graphicData>
          </a:graphic>
        </wp:anchor>
      </w:drawing>
    </w:r>
    <w:r w:rsidRPr="00B4267C">
      <w:rPr>
        <w:rFonts w:ascii="Arial" w:hAnsi="Arial" w:cs="Arial"/>
        <w:b/>
        <w:sz w:val="18"/>
        <w:szCs w:val="18"/>
      </w:rPr>
      <w:t>Zakład Wodociągów i Kanalizacji Sp. z o.o.</w:t>
    </w:r>
  </w:p>
  <w:p w14:paraId="761FFF25" w14:textId="77777777" w:rsidR="00725F41" w:rsidRPr="00B4267C" w:rsidRDefault="00725F41" w:rsidP="00760935">
    <w:pPr>
      <w:pStyle w:val="Nagwek"/>
      <w:jc w:val="center"/>
      <w:rPr>
        <w:rFonts w:ascii="Arial" w:hAnsi="Arial" w:cs="Arial"/>
        <w:sz w:val="18"/>
        <w:szCs w:val="18"/>
      </w:rPr>
    </w:pPr>
    <w:r w:rsidRPr="00B4267C">
      <w:rPr>
        <w:rFonts w:ascii="Arial" w:hAnsi="Arial" w:cs="Arial"/>
        <w:sz w:val="18"/>
        <w:szCs w:val="18"/>
      </w:rPr>
      <w:t>72-600 Świnoujście, ul. Kołłątaja 4</w:t>
    </w:r>
  </w:p>
  <w:p w14:paraId="448C3490" w14:textId="77777777" w:rsidR="00725F41" w:rsidRPr="00B4267C" w:rsidRDefault="00725F41" w:rsidP="00760935">
    <w:pPr>
      <w:pStyle w:val="Nagwek"/>
      <w:jc w:val="center"/>
      <w:rPr>
        <w:rFonts w:ascii="Arial" w:hAnsi="Arial" w:cs="Arial"/>
        <w:sz w:val="18"/>
        <w:szCs w:val="18"/>
      </w:rPr>
    </w:pPr>
    <w:r w:rsidRPr="00B4267C">
      <w:rPr>
        <w:rFonts w:ascii="Arial" w:hAnsi="Arial" w:cs="Arial"/>
        <w:sz w:val="18"/>
        <w:szCs w:val="18"/>
      </w:rPr>
      <w:t>tel. (91) 321 45 31  fax. (91) 321 47 82</w:t>
    </w:r>
  </w:p>
  <w:p w14:paraId="51C9578C" w14:textId="77777777" w:rsidR="00725F41" w:rsidRPr="00B4267C" w:rsidRDefault="00725F41" w:rsidP="00760935">
    <w:pPr>
      <w:pStyle w:val="Nagwek"/>
      <w:jc w:val="center"/>
      <w:rPr>
        <w:rFonts w:ascii="Arial" w:hAnsi="Arial" w:cs="Arial"/>
        <w:sz w:val="18"/>
        <w:szCs w:val="18"/>
      </w:rPr>
    </w:pPr>
  </w:p>
  <w:p w14:paraId="34306A88" w14:textId="77777777" w:rsidR="00725F41" w:rsidRPr="00B4267C" w:rsidRDefault="00725F41" w:rsidP="00760935">
    <w:pPr>
      <w:pStyle w:val="Nagwek"/>
      <w:jc w:val="center"/>
      <w:rPr>
        <w:rFonts w:ascii="Arial" w:hAnsi="Arial" w:cs="Arial"/>
        <w:sz w:val="14"/>
        <w:szCs w:val="14"/>
      </w:rPr>
    </w:pPr>
    <w:r w:rsidRPr="00B4267C">
      <w:rPr>
        <w:rFonts w:ascii="Arial" w:hAnsi="Arial" w:cs="Arial"/>
        <w:sz w:val="14"/>
        <w:szCs w:val="14"/>
      </w:rPr>
      <w:t>Sąd Rejonowy Szczecin-Centrum w Szczecinie,</w:t>
    </w:r>
  </w:p>
  <w:p w14:paraId="4073A09F" w14:textId="77777777" w:rsidR="00725F41" w:rsidRPr="00B4267C" w:rsidRDefault="00725F41" w:rsidP="00760935">
    <w:pPr>
      <w:pStyle w:val="Nagwek"/>
      <w:jc w:val="center"/>
      <w:rPr>
        <w:rFonts w:ascii="Arial" w:hAnsi="Arial" w:cs="Arial"/>
        <w:sz w:val="14"/>
        <w:szCs w:val="14"/>
      </w:rPr>
    </w:pPr>
    <w:r w:rsidRPr="00B4267C">
      <w:rPr>
        <w:rFonts w:ascii="Arial" w:hAnsi="Arial" w:cs="Arial"/>
        <w:sz w:val="14"/>
        <w:szCs w:val="14"/>
      </w:rPr>
      <w:t>XIII Wydział Gospodarczy Krajowego Rejestru Sądowego nr 0000139551</w:t>
    </w:r>
  </w:p>
  <w:p w14:paraId="2EE5DCF6" w14:textId="54200BDB" w:rsidR="00725F41" w:rsidRDefault="00725F41" w:rsidP="00760935">
    <w:pPr>
      <w:pStyle w:val="Nagwek"/>
      <w:jc w:val="center"/>
      <w:rPr>
        <w:rFonts w:ascii="Arial" w:hAnsi="Arial" w:cs="Arial"/>
        <w:b/>
        <w:sz w:val="14"/>
        <w:szCs w:val="14"/>
      </w:rPr>
    </w:pPr>
    <w:r>
      <w:rPr>
        <w:rFonts w:ascii="Arial" w:hAnsi="Arial" w:cs="Arial"/>
        <w:b/>
        <w:noProof/>
        <w:sz w:val="14"/>
        <w:szCs w:val="14"/>
      </w:rPr>
      <mc:AlternateContent>
        <mc:Choice Requires="wps">
          <w:drawing>
            <wp:anchor distT="0" distB="0" distL="114300" distR="114300" simplePos="0" relativeHeight="251660288" behindDoc="0" locked="0" layoutInCell="1" allowOverlap="1" wp14:anchorId="74501099" wp14:editId="3E99B278">
              <wp:simplePos x="0" y="0"/>
              <wp:positionH relativeFrom="column">
                <wp:posOffset>0</wp:posOffset>
              </wp:positionH>
              <wp:positionV relativeFrom="paragraph">
                <wp:posOffset>94615</wp:posOffset>
              </wp:positionV>
              <wp:extent cx="5715000" cy="12065"/>
              <wp:effectExtent l="0" t="0" r="0" b="698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DBCE9" id="Łącznik prosty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" strokeweight="1.5pt"/>
          </w:pict>
        </mc:Fallback>
      </mc:AlternateContent>
    </w:r>
    <w:r w:rsidRPr="00B4267C">
      <w:rPr>
        <w:rFonts w:ascii="Arial" w:hAnsi="Arial" w:cs="Arial"/>
        <w:b/>
        <w:sz w:val="14"/>
        <w:szCs w:val="14"/>
      </w:rPr>
      <w:t>NIP: 855-00-24-412</w:t>
    </w:r>
    <w:r w:rsidRPr="00B4267C">
      <w:rPr>
        <w:rFonts w:ascii="Arial" w:hAnsi="Arial" w:cs="Arial"/>
        <w:sz w:val="14"/>
        <w:szCs w:val="14"/>
      </w:rPr>
      <w:t xml:space="preserve">                                                                        Wysokość kapitału zakładowego          </w:t>
    </w:r>
    <w:r w:rsidRPr="00B4267C">
      <w:rPr>
        <w:rFonts w:ascii="Arial" w:hAnsi="Arial" w:cs="Arial"/>
        <w:b/>
        <w:sz w:val="14"/>
        <w:szCs w:val="14"/>
      </w:rPr>
      <w:t>9</w:t>
    </w:r>
    <w:r>
      <w:rPr>
        <w:rFonts w:ascii="Arial" w:hAnsi="Arial" w:cs="Arial"/>
        <w:b/>
        <w:sz w:val="14"/>
        <w:szCs w:val="14"/>
      </w:rPr>
      <w:t>9</w:t>
    </w:r>
    <w:r w:rsidRPr="00B4267C">
      <w:rPr>
        <w:rFonts w:ascii="Arial" w:hAnsi="Arial" w:cs="Arial"/>
        <w:b/>
        <w:sz w:val="14"/>
        <w:szCs w:val="14"/>
      </w:rPr>
      <w:t> </w:t>
    </w:r>
    <w:r>
      <w:rPr>
        <w:rFonts w:ascii="Arial" w:hAnsi="Arial" w:cs="Arial"/>
        <w:b/>
        <w:sz w:val="14"/>
        <w:szCs w:val="14"/>
      </w:rPr>
      <w:t>812 400</w:t>
    </w:r>
    <w:r w:rsidRPr="00B4267C">
      <w:rPr>
        <w:rFonts w:ascii="Arial" w:hAnsi="Arial" w:cs="Arial"/>
        <w:b/>
        <w:sz w:val="14"/>
        <w:szCs w:val="14"/>
      </w:rPr>
      <w:t>,00 zł</w:t>
    </w:r>
  </w:p>
  <w:bookmarkEnd w:id="1"/>
  <w:bookmarkEnd w:id="2"/>
  <w:p w14:paraId="435AA41B" w14:textId="77777777" w:rsidR="00725F41" w:rsidRPr="00B4267C" w:rsidRDefault="00725F41" w:rsidP="00760935">
    <w:pPr>
      <w:pStyle w:val="Nagwek"/>
      <w:jc w:val="center"/>
      <w:rPr>
        <w:rFonts w:ascii="Arial" w:hAnsi="Arial" w:cs="Arial"/>
        <w:b/>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B4D0AB7"/>
    <w:multiLevelType w:val="hybridMultilevel"/>
    <w:tmpl w:val="23A60192"/>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2E909E10"/>
    <w:name w:val="WW8Num3"/>
    <w:lvl w:ilvl="0">
      <w:start w:val="1"/>
      <w:numFmt w:val="decimal"/>
      <w:lvlText w:val="%1)"/>
      <w:lvlJc w:val="left"/>
      <w:pPr>
        <w:tabs>
          <w:tab w:val="num" w:pos="2340"/>
        </w:tabs>
        <w:ind w:left="2340" w:hanging="360"/>
      </w:pPr>
      <w:rPr>
        <w:b w:val="0"/>
        <w:bCs/>
      </w:r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Arial" w:hAnsi="Arial" w:cs="Arial" w:hint="default"/>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4705D5"/>
    <w:multiLevelType w:val="multilevel"/>
    <w:tmpl w:val="106076C6"/>
    <w:name w:val="WW8Num32"/>
    <w:lvl w:ilvl="0">
      <w:start w:val="3"/>
      <w:numFmt w:val="decimal"/>
      <w:lvlText w:val="%1)"/>
      <w:lvlJc w:val="left"/>
      <w:pPr>
        <w:tabs>
          <w:tab w:val="num" w:pos="2340"/>
        </w:tabs>
        <w:ind w:left="2340" w:hanging="360"/>
      </w:pPr>
      <w:rPr>
        <w:rFonts w:hint="default"/>
        <w:b w:val="0"/>
        <w:bCs/>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rPr>
    </w:lvl>
    <w:lvl w:ilvl="3">
      <w:start w:val="4"/>
      <w:numFmt w:val="decimal"/>
      <w:lvlText w:val="%4."/>
      <w:lvlJc w:val="left"/>
      <w:pPr>
        <w:tabs>
          <w:tab w:val="num" w:pos="2880"/>
        </w:tabs>
        <w:ind w:left="2880" w:hanging="360"/>
      </w:pPr>
      <w:rPr>
        <w:rFonts w:ascii="Symbol" w:hAnsi="Symbol" w:hint="default"/>
      </w:rPr>
    </w:lvl>
    <w:lvl w:ilvl="4">
      <w:start w:val="1"/>
      <w:numFmt w:val="decimal"/>
      <w:lvlText w:val="%5)"/>
      <w:lvlJc w:val="left"/>
      <w:pPr>
        <w:tabs>
          <w:tab w:val="num" w:pos="3240"/>
        </w:tabs>
        <w:ind w:left="3240" w:firstLine="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3766F4D"/>
    <w:multiLevelType w:val="hybridMultilevel"/>
    <w:tmpl w:val="33F49830"/>
    <w:lvl w:ilvl="0" w:tplc="658287DE">
      <w:start w:val="1"/>
      <w:numFmt w:val="decimal"/>
      <w:lvlText w:val="%1."/>
      <w:lvlJc w:val="left"/>
      <w:pPr>
        <w:ind w:left="360" w:hanging="360"/>
      </w:pPr>
      <w:rPr>
        <w:rFonts w:hint="default"/>
        <w:b w:val="0"/>
        <w:bCs w:val="0"/>
        <w:color w:val="00000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 w15:restartNumberingAfterBreak="0">
    <w:nsid w:val="047A758B"/>
    <w:multiLevelType w:val="hybridMultilevel"/>
    <w:tmpl w:val="79C284CC"/>
    <w:lvl w:ilvl="0" w:tplc="70F83CE4">
      <w:start w:val="1"/>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4FF6B85"/>
    <w:multiLevelType w:val="multilevel"/>
    <w:tmpl w:val="4AB2FF1E"/>
    <w:lvl w:ilvl="0">
      <w:start w:val="1"/>
      <w:numFmt w:val="decimal"/>
      <w:lvlText w:val="%1."/>
      <w:lvlJc w:val="left"/>
      <w:pPr>
        <w:tabs>
          <w:tab w:val="num" w:pos="360"/>
        </w:tabs>
        <w:ind w:left="360" w:hanging="360"/>
      </w:pPr>
      <w:rPr>
        <w:rFonts w:ascii="Arial" w:eastAsia="Times New Roman" w:hAnsi="Arial" w:cs="Arial" w:hint="default"/>
        <w:b w:val="0"/>
        <w:i w:val="0"/>
        <w:strike w:val="0"/>
        <w:dstrike w:val="0"/>
        <w:sz w:val="22"/>
        <w:szCs w:val="22"/>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7"/>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5039"/>
        </w:tabs>
        <w:ind w:left="5039"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6E53835"/>
    <w:multiLevelType w:val="multilevel"/>
    <w:tmpl w:val="A4B662F6"/>
    <w:lvl w:ilvl="0">
      <w:start w:val="21"/>
      <w:numFmt w:val="decimal"/>
      <w:lvlText w:val="%1."/>
      <w:lvlJc w:val="left"/>
      <w:pPr>
        <w:ind w:left="480" w:hanging="480"/>
      </w:pPr>
      <w:rPr>
        <w:rFonts w:ascii="Arial" w:hAnsi="Arial" w:cs="Arial" w:hint="default"/>
        <w:sz w:val="22"/>
      </w:rPr>
    </w:lvl>
    <w:lvl w:ilvl="1">
      <w:start w:val="8"/>
      <w:numFmt w:val="decimal"/>
      <w:lvlText w:val="%1.%2."/>
      <w:lvlJc w:val="left"/>
      <w:pPr>
        <w:ind w:left="840" w:hanging="48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8" w15:restartNumberingAfterBreak="0">
    <w:nsid w:val="08EA23A0"/>
    <w:multiLevelType w:val="hybridMultilevel"/>
    <w:tmpl w:val="BE42668E"/>
    <w:lvl w:ilvl="0" w:tplc="8528B86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D03236"/>
    <w:multiLevelType w:val="hybridMultilevel"/>
    <w:tmpl w:val="779043F4"/>
    <w:lvl w:ilvl="0" w:tplc="FFFFFFFF">
      <w:start w:val="3"/>
      <w:numFmt w:val="decimal"/>
      <w:lvlText w:val="%1)"/>
      <w:lvlJc w:val="left"/>
      <w:pPr>
        <w:tabs>
          <w:tab w:val="num" w:pos="1440"/>
        </w:tabs>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A4A5DB9"/>
    <w:multiLevelType w:val="hybridMultilevel"/>
    <w:tmpl w:val="74C402D0"/>
    <w:lvl w:ilvl="0" w:tplc="5FA0009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F4181B"/>
    <w:multiLevelType w:val="hybridMultilevel"/>
    <w:tmpl w:val="9970D544"/>
    <w:lvl w:ilvl="0" w:tplc="B13A9AA0">
      <w:start w:val="1"/>
      <w:numFmt w:val="decimal"/>
      <w:lvlText w:val="4.%1."/>
      <w:lvlJc w:val="left"/>
      <w:pPr>
        <w:ind w:left="1864" w:hanging="360"/>
      </w:pPr>
      <w:rPr>
        <w:rFonts w:hint="default"/>
        <w:b w:val="0"/>
        <w:bCs/>
      </w:rPr>
    </w:lvl>
    <w:lvl w:ilvl="1" w:tplc="04150019" w:tentative="1">
      <w:start w:val="1"/>
      <w:numFmt w:val="lowerLetter"/>
      <w:lvlText w:val="%2."/>
      <w:lvlJc w:val="left"/>
      <w:pPr>
        <w:ind w:left="2442" w:hanging="360"/>
      </w:pPr>
    </w:lvl>
    <w:lvl w:ilvl="2" w:tplc="0415001B" w:tentative="1">
      <w:start w:val="1"/>
      <w:numFmt w:val="lowerRoman"/>
      <w:lvlText w:val="%3."/>
      <w:lvlJc w:val="right"/>
      <w:pPr>
        <w:ind w:left="3162" w:hanging="180"/>
      </w:pPr>
    </w:lvl>
    <w:lvl w:ilvl="3" w:tplc="0415000F" w:tentative="1">
      <w:start w:val="1"/>
      <w:numFmt w:val="decimal"/>
      <w:lvlText w:val="%4."/>
      <w:lvlJc w:val="left"/>
      <w:pPr>
        <w:ind w:left="3882" w:hanging="360"/>
      </w:pPr>
    </w:lvl>
    <w:lvl w:ilvl="4" w:tplc="04150019" w:tentative="1">
      <w:start w:val="1"/>
      <w:numFmt w:val="lowerLetter"/>
      <w:lvlText w:val="%5."/>
      <w:lvlJc w:val="left"/>
      <w:pPr>
        <w:ind w:left="4602" w:hanging="360"/>
      </w:pPr>
    </w:lvl>
    <w:lvl w:ilvl="5" w:tplc="0415001B" w:tentative="1">
      <w:start w:val="1"/>
      <w:numFmt w:val="lowerRoman"/>
      <w:lvlText w:val="%6."/>
      <w:lvlJc w:val="right"/>
      <w:pPr>
        <w:ind w:left="5322" w:hanging="180"/>
      </w:pPr>
    </w:lvl>
    <w:lvl w:ilvl="6" w:tplc="0415000F" w:tentative="1">
      <w:start w:val="1"/>
      <w:numFmt w:val="decimal"/>
      <w:lvlText w:val="%7."/>
      <w:lvlJc w:val="left"/>
      <w:pPr>
        <w:ind w:left="6042" w:hanging="360"/>
      </w:pPr>
    </w:lvl>
    <w:lvl w:ilvl="7" w:tplc="04150019" w:tentative="1">
      <w:start w:val="1"/>
      <w:numFmt w:val="lowerLetter"/>
      <w:lvlText w:val="%8."/>
      <w:lvlJc w:val="left"/>
      <w:pPr>
        <w:ind w:left="6762" w:hanging="360"/>
      </w:pPr>
    </w:lvl>
    <w:lvl w:ilvl="8" w:tplc="0415001B" w:tentative="1">
      <w:start w:val="1"/>
      <w:numFmt w:val="lowerRoman"/>
      <w:lvlText w:val="%9."/>
      <w:lvlJc w:val="right"/>
      <w:pPr>
        <w:ind w:left="7482" w:hanging="180"/>
      </w:pPr>
    </w:lvl>
  </w:abstractNum>
  <w:abstractNum w:abstractNumId="12" w15:restartNumberingAfterBreak="0">
    <w:nsid w:val="0F21088E"/>
    <w:multiLevelType w:val="hybridMultilevel"/>
    <w:tmpl w:val="813E8F84"/>
    <w:lvl w:ilvl="0" w:tplc="1688A3D4">
      <w:start w:val="1"/>
      <w:numFmt w:val="lowerLetter"/>
      <w:lvlText w:val="%1)"/>
      <w:lvlJc w:val="left"/>
      <w:pPr>
        <w:ind w:left="2340" w:hanging="360"/>
      </w:pPr>
      <w:rPr>
        <w:rFonts w:hint="default"/>
      </w:rPr>
    </w:lvl>
    <w:lvl w:ilvl="1" w:tplc="04150019" w:tentative="1">
      <w:start w:val="1"/>
      <w:numFmt w:val="lowerLetter"/>
      <w:lvlText w:val="%2."/>
      <w:lvlJc w:val="left"/>
      <w:pPr>
        <w:ind w:left="3060" w:hanging="360"/>
      </w:pPr>
    </w:lvl>
    <w:lvl w:ilvl="2" w:tplc="3EA248E2">
      <w:start w:val="1"/>
      <w:numFmt w:val="decimal"/>
      <w:lvlText w:val="%3)"/>
      <w:lvlJc w:val="right"/>
      <w:pPr>
        <w:ind w:left="3780" w:hanging="180"/>
      </w:pPr>
      <w:rPr>
        <w:rFonts w:ascii="Arial" w:eastAsia="Times New Roman" w:hAnsi="Arial" w:cs="Arial"/>
      </w:r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5" w15:restartNumberingAfterBreak="0">
    <w:nsid w:val="111F1435"/>
    <w:multiLevelType w:val="hybridMultilevel"/>
    <w:tmpl w:val="F6B8A8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1200377A"/>
    <w:multiLevelType w:val="hybridMultilevel"/>
    <w:tmpl w:val="47482716"/>
    <w:lvl w:ilvl="0" w:tplc="B5DC36D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1261362A"/>
    <w:multiLevelType w:val="hybridMultilevel"/>
    <w:tmpl w:val="728CE78A"/>
    <w:lvl w:ilvl="0" w:tplc="DD768154">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3E49EB"/>
    <w:multiLevelType w:val="multilevel"/>
    <w:tmpl w:val="27BE0C24"/>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5686F95"/>
    <w:multiLevelType w:val="hybridMultilevel"/>
    <w:tmpl w:val="089ED1D0"/>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0" w15:restartNumberingAfterBreak="0">
    <w:nsid w:val="15E77CDE"/>
    <w:multiLevelType w:val="hybridMultilevel"/>
    <w:tmpl w:val="5064A050"/>
    <w:lvl w:ilvl="0" w:tplc="513A7A32">
      <w:start w:val="6"/>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CF3F6C"/>
    <w:multiLevelType w:val="hybridMultilevel"/>
    <w:tmpl w:val="8736CB28"/>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DE3663"/>
    <w:multiLevelType w:val="hybridMultilevel"/>
    <w:tmpl w:val="B7945776"/>
    <w:lvl w:ilvl="0" w:tplc="AE322298">
      <w:start w:val="1"/>
      <w:numFmt w:val="decimal"/>
      <w:lvlText w:val="%1)"/>
      <w:lvlJc w:val="left"/>
      <w:pPr>
        <w:ind w:left="785" w:hanging="360"/>
      </w:pPr>
      <w:rPr>
        <w:rFonts w:hint="default"/>
        <w:i w:val="0"/>
        <w:i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15:restartNumberingAfterBreak="0">
    <w:nsid w:val="1CE10F41"/>
    <w:multiLevelType w:val="hybridMultilevel"/>
    <w:tmpl w:val="41BA0DF2"/>
    <w:lvl w:ilvl="0" w:tplc="2334C32E">
      <w:start w:val="1"/>
      <w:numFmt w:val="lowerLetter"/>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4" w15:restartNumberingAfterBreak="0">
    <w:nsid w:val="1FFF2624"/>
    <w:multiLevelType w:val="hybridMultilevel"/>
    <w:tmpl w:val="BD503240"/>
    <w:lvl w:ilvl="0" w:tplc="58460D36">
      <w:start w:val="2"/>
      <w:numFmt w:val="decimal"/>
      <w:lvlText w:val="%1)"/>
      <w:lvlJc w:val="left"/>
      <w:pPr>
        <w:ind w:left="26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6A555D"/>
    <w:multiLevelType w:val="singleLevel"/>
    <w:tmpl w:val="B2E48830"/>
    <w:lvl w:ilvl="0">
      <w:start w:val="1"/>
      <w:numFmt w:val="lowerLetter"/>
      <w:lvlText w:val="%1)"/>
      <w:lvlJc w:val="left"/>
      <w:pPr>
        <w:tabs>
          <w:tab w:val="num" w:pos="1605"/>
        </w:tabs>
        <w:ind w:left="1605" w:hanging="705"/>
      </w:pPr>
      <w:rPr>
        <w:rFonts w:hint="default"/>
      </w:rPr>
    </w:lvl>
  </w:abstractNum>
  <w:abstractNum w:abstractNumId="26" w15:restartNumberingAfterBreak="0">
    <w:nsid w:val="23C739C2"/>
    <w:multiLevelType w:val="hybridMultilevel"/>
    <w:tmpl w:val="9B0E145C"/>
    <w:lvl w:ilvl="0" w:tplc="068215FA">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23CD38F1"/>
    <w:multiLevelType w:val="hybridMultilevel"/>
    <w:tmpl w:val="4AE0C056"/>
    <w:lvl w:ilvl="0" w:tplc="C1D20F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3DE4431"/>
    <w:multiLevelType w:val="multilevel"/>
    <w:tmpl w:val="D3C60A86"/>
    <w:lvl w:ilvl="0">
      <w:start w:val="1"/>
      <w:numFmt w:val="decimal"/>
      <w:lvlText w:val="%1."/>
      <w:lvlJc w:val="left"/>
      <w:pPr>
        <w:tabs>
          <w:tab w:val="num" w:pos="360"/>
        </w:tabs>
        <w:ind w:left="360" w:hanging="360"/>
      </w:pPr>
      <w:rPr>
        <w:rFonts w:hint="default"/>
        <w:b w:val="0"/>
        <w:bCs w:val="0"/>
        <w:i w:val="0"/>
        <w:strike w:val="0"/>
        <w:color w:val="auto"/>
        <w:sz w:val="22"/>
        <w:szCs w:val="22"/>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240871F0"/>
    <w:multiLevelType w:val="hybridMultilevel"/>
    <w:tmpl w:val="96E084F2"/>
    <w:lvl w:ilvl="0" w:tplc="5E741D5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46D2030"/>
    <w:multiLevelType w:val="multilevel"/>
    <w:tmpl w:val="40F8E282"/>
    <w:lvl w:ilvl="0">
      <w:start w:val="3"/>
      <w:numFmt w:val="decimal"/>
      <w:lvlText w:val="%1)"/>
      <w:lvlJc w:val="left"/>
      <w:pPr>
        <w:tabs>
          <w:tab w:val="num" w:pos="3192"/>
        </w:tabs>
        <w:ind w:left="3192" w:hanging="360"/>
      </w:pPr>
      <w:rPr>
        <w:rFonts w:hint="default"/>
      </w:rPr>
    </w:lvl>
    <w:lvl w:ilvl="1">
      <w:start w:val="3"/>
      <w:numFmt w:val="decimal"/>
      <w:lvlText w:val="%2."/>
      <w:lvlJc w:val="left"/>
      <w:pPr>
        <w:tabs>
          <w:tab w:val="num" w:pos="2292"/>
        </w:tabs>
        <w:ind w:left="2292" w:hanging="360"/>
      </w:pPr>
      <w:rPr>
        <w:rFonts w:ascii="Arial" w:hAnsi="Arial" w:cs="Arial" w:hint="default"/>
        <w:b w:val="0"/>
      </w:rPr>
    </w:lvl>
    <w:lvl w:ilvl="2">
      <w:start w:val="1"/>
      <w:numFmt w:val="decimal"/>
      <w:lvlText w:val="%3)"/>
      <w:lvlJc w:val="left"/>
      <w:pPr>
        <w:tabs>
          <w:tab w:val="num" w:pos="3192"/>
        </w:tabs>
        <w:ind w:left="3192" w:hanging="360"/>
      </w:pPr>
      <w:rPr>
        <w:rFonts w:hint="default"/>
        <w:b w:val="0"/>
        <w:bCs w:val="0"/>
      </w:rPr>
    </w:lvl>
    <w:lvl w:ilvl="3">
      <w:start w:val="4"/>
      <w:numFmt w:val="decimal"/>
      <w:lvlText w:val="%4."/>
      <w:lvlJc w:val="left"/>
      <w:pPr>
        <w:tabs>
          <w:tab w:val="num" w:pos="3732"/>
        </w:tabs>
        <w:ind w:left="3732" w:hanging="360"/>
      </w:pPr>
      <w:rPr>
        <w:rFonts w:ascii="Symbol" w:hAnsi="Symbol" w:hint="default"/>
      </w:rPr>
    </w:lvl>
    <w:lvl w:ilvl="4">
      <w:start w:val="1"/>
      <w:numFmt w:val="decimal"/>
      <w:lvlText w:val="%5)"/>
      <w:lvlJc w:val="left"/>
      <w:pPr>
        <w:tabs>
          <w:tab w:val="num" w:pos="4092"/>
        </w:tabs>
        <w:ind w:left="4092" w:firstLine="0"/>
      </w:pPr>
      <w:rPr>
        <w:rFonts w:hint="default"/>
      </w:rPr>
    </w:lvl>
    <w:lvl w:ilvl="5">
      <w:start w:val="1"/>
      <w:numFmt w:val="lowerRoman"/>
      <w:lvlText w:val="%6."/>
      <w:lvlJc w:val="right"/>
      <w:pPr>
        <w:tabs>
          <w:tab w:val="num" w:pos="5172"/>
        </w:tabs>
        <w:ind w:left="5172" w:hanging="180"/>
      </w:pPr>
      <w:rPr>
        <w:rFonts w:hint="default"/>
      </w:rPr>
    </w:lvl>
    <w:lvl w:ilvl="6">
      <w:start w:val="1"/>
      <w:numFmt w:val="decimal"/>
      <w:lvlText w:val="%7."/>
      <w:lvlJc w:val="left"/>
      <w:pPr>
        <w:tabs>
          <w:tab w:val="num" w:pos="5892"/>
        </w:tabs>
        <w:ind w:left="5892" w:hanging="360"/>
      </w:pPr>
      <w:rPr>
        <w:rFonts w:hint="default"/>
      </w:rPr>
    </w:lvl>
    <w:lvl w:ilvl="7">
      <w:start w:val="1"/>
      <w:numFmt w:val="lowerLetter"/>
      <w:lvlText w:val="%8."/>
      <w:lvlJc w:val="left"/>
      <w:pPr>
        <w:tabs>
          <w:tab w:val="num" w:pos="6612"/>
        </w:tabs>
        <w:ind w:left="6612" w:hanging="360"/>
      </w:pPr>
      <w:rPr>
        <w:rFonts w:hint="default"/>
      </w:rPr>
    </w:lvl>
    <w:lvl w:ilvl="8">
      <w:start w:val="1"/>
      <w:numFmt w:val="lowerRoman"/>
      <w:lvlText w:val="%9."/>
      <w:lvlJc w:val="right"/>
      <w:pPr>
        <w:tabs>
          <w:tab w:val="num" w:pos="7332"/>
        </w:tabs>
        <w:ind w:left="7332" w:hanging="180"/>
      </w:pPr>
      <w:rPr>
        <w:rFonts w:hint="default"/>
      </w:rPr>
    </w:lvl>
  </w:abstractNum>
  <w:abstractNum w:abstractNumId="31" w15:restartNumberingAfterBreak="0">
    <w:nsid w:val="2636161F"/>
    <w:multiLevelType w:val="hybridMultilevel"/>
    <w:tmpl w:val="D338C24E"/>
    <w:lvl w:ilvl="0" w:tplc="B58C6F3A">
      <w:start w:val="4"/>
      <w:numFmt w:val="decimal"/>
      <w:lvlText w:val="%1."/>
      <w:lvlJc w:val="left"/>
      <w:pPr>
        <w:ind w:left="1440" w:hanging="360"/>
      </w:pPr>
      <w:rPr>
        <w:rFonts w:hint="default"/>
        <w:b w:val="0"/>
        <w:bCs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CA0595"/>
    <w:multiLevelType w:val="multilevel"/>
    <w:tmpl w:val="029A1A44"/>
    <w:lvl w:ilvl="0">
      <w:start w:val="2"/>
      <w:numFmt w:val="decimal"/>
      <w:lvlText w:val="%1."/>
      <w:lvlJc w:val="left"/>
      <w:pPr>
        <w:tabs>
          <w:tab w:val="num" w:pos="360"/>
        </w:tabs>
        <w:ind w:left="360" w:hanging="360"/>
      </w:pPr>
      <w:rPr>
        <w:rFonts w:ascii="Arial" w:eastAsia="Times New Roman" w:hAnsi="Arial" w:cs="Arial" w:hint="default"/>
        <w:b w:val="0"/>
        <w:i w:val="0"/>
        <w:strike w:val="0"/>
        <w:dstrike w:val="0"/>
        <w:sz w:val="22"/>
        <w:szCs w:val="22"/>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7"/>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3"/>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2A3560E0"/>
    <w:multiLevelType w:val="hybridMultilevel"/>
    <w:tmpl w:val="D53A9428"/>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start w:val="1"/>
      <w:numFmt w:val="decimal"/>
      <w:lvlText w:val="%3)"/>
      <w:lvlJc w:val="left"/>
      <w:pPr>
        <w:ind w:left="7103"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A5255DC"/>
    <w:multiLevelType w:val="hybridMultilevel"/>
    <w:tmpl w:val="2C54FA02"/>
    <w:lvl w:ilvl="0" w:tplc="EE200A74">
      <w:start w:val="7"/>
      <w:numFmt w:val="decimal"/>
      <w:lvlText w:val="%1."/>
      <w:lvlJc w:val="left"/>
      <w:pPr>
        <w:ind w:left="720" w:hanging="360"/>
      </w:pPr>
      <w:rPr>
        <w:rFonts w:hint="default"/>
        <w:b w:val="0"/>
        <w:bCs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E417B4"/>
    <w:multiLevelType w:val="hybridMultilevel"/>
    <w:tmpl w:val="D53A9428"/>
    <w:lvl w:ilvl="0" w:tplc="0415000F">
      <w:start w:val="1"/>
      <w:numFmt w:val="decimal"/>
      <w:lvlText w:val="%1."/>
      <w:lvlJc w:val="left"/>
      <w:pPr>
        <w:ind w:left="720" w:hanging="360"/>
      </w:pPr>
    </w:lvl>
    <w:lvl w:ilvl="1" w:tplc="ED741B04">
      <w:start w:val="1"/>
      <w:numFmt w:val="lowerLetter"/>
      <w:lvlText w:val="%2)"/>
      <w:lvlJc w:val="left"/>
      <w:pPr>
        <w:ind w:left="1440" w:hanging="360"/>
      </w:pPr>
      <w:rPr>
        <w:rFonts w:hint="default"/>
      </w:rPr>
    </w:lvl>
    <w:lvl w:ilvl="2" w:tplc="2F98696C">
      <w:start w:val="1"/>
      <w:numFmt w:val="decimal"/>
      <w:lvlText w:val="%3)"/>
      <w:lvlJc w:val="left"/>
      <w:pPr>
        <w:ind w:left="2420" w:hanging="44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B25630B"/>
    <w:multiLevelType w:val="hybridMultilevel"/>
    <w:tmpl w:val="F6BC37A6"/>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A17714"/>
    <w:multiLevelType w:val="hybridMultilevel"/>
    <w:tmpl w:val="12B4FE86"/>
    <w:lvl w:ilvl="0" w:tplc="C1D20F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CE174BF"/>
    <w:multiLevelType w:val="hybridMultilevel"/>
    <w:tmpl w:val="48B6DEF2"/>
    <w:lvl w:ilvl="0" w:tplc="5E741D5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069"/>
        </w:tabs>
        <w:ind w:left="1069" w:hanging="360"/>
      </w:pPr>
    </w:lvl>
    <w:lvl w:ilvl="2" w:tplc="0415001B" w:tentative="1">
      <w:start w:val="1"/>
      <w:numFmt w:val="lowerRoman"/>
      <w:lvlText w:val="%3."/>
      <w:lvlJc w:val="right"/>
      <w:pPr>
        <w:tabs>
          <w:tab w:val="num" w:pos="1789"/>
        </w:tabs>
        <w:ind w:left="1789" w:hanging="180"/>
      </w:pPr>
    </w:lvl>
    <w:lvl w:ilvl="3" w:tplc="0415000F" w:tentative="1">
      <w:start w:val="1"/>
      <w:numFmt w:val="decimal"/>
      <w:lvlText w:val="%4."/>
      <w:lvlJc w:val="left"/>
      <w:pPr>
        <w:tabs>
          <w:tab w:val="num" w:pos="2509"/>
        </w:tabs>
        <w:ind w:left="2509" w:hanging="360"/>
      </w:pPr>
    </w:lvl>
    <w:lvl w:ilvl="4" w:tplc="04150019" w:tentative="1">
      <w:start w:val="1"/>
      <w:numFmt w:val="lowerLetter"/>
      <w:lvlText w:val="%5."/>
      <w:lvlJc w:val="left"/>
      <w:pPr>
        <w:tabs>
          <w:tab w:val="num" w:pos="3229"/>
        </w:tabs>
        <w:ind w:left="3229" w:hanging="360"/>
      </w:pPr>
    </w:lvl>
    <w:lvl w:ilvl="5" w:tplc="0415001B" w:tentative="1">
      <w:start w:val="1"/>
      <w:numFmt w:val="lowerRoman"/>
      <w:lvlText w:val="%6."/>
      <w:lvlJc w:val="right"/>
      <w:pPr>
        <w:tabs>
          <w:tab w:val="num" w:pos="3949"/>
        </w:tabs>
        <w:ind w:left="3949" w:hanging="180"/>
      </w:pPr>
    </w:lvl>
    <w:lvl w:ilvl="6" w:tplc="0415000F" w:tentative="1">
      <w:start w:val="1"/>
      <w:numFmt w:val="decimal"/>
      <w:lvlText w:val="%7."/>
      <w:lvlJc w:val="left"/>
      <w:pPr>
        <w:tabs>
          <w:tab w:val="num" w:pos="4669"/>
        </w:tabs>
        <w:ind w:left="4669" w:hanging="360"/>
      </w:pPr>
    </w:lvl>
    <w:lvl w:ilvl="7" w:tplc="04150019" w:tentative="1">
      <w:start w:val="1"/>
      <w:numFmt w:val="lowerLetter"/>
      <w:lvlText w:val="%8."/>
      <w:lvlJc w:val="left"/>
      <w:pPr>
        <w:tabs>
          <w:tab w:val="num" w:pos="5389"/>
        </w:tabs>
        <w:ind w:left="5389" w:hanging="360"/>
      </w:pPr>
    </w:lvl>
    <w:lvl w:ilvl="8" w:tplc="0415001B" w:tentative="1">
      <w:start w:val="1"/>
      <w:numFmt w:val="lowerRoman"/>
      <w:lvlText w:val="%9."/>
      <w:lvlJc w:val="right"/>
      <w:pPr>
        <w:tabs>
          <w:tab w:val="num" w:pos="6109"/>
        </w:tabs>
        <w:ind w:left="6109" w:hanging="180"/>
      </w:pPr>
    </w:lvl>
  </w:abstractNum>
  <w:abstractNum w:abstractNumId="39" w15:restartNumberingAfterBreak="0">
    <w:nsid w:val="2F144DF8"/>
    <w:multiLevelType w:val="multilevel"/>
    <w:tmpl w:val="CE5E85B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08A5502"/>
    <w:multiLevelType w:val="hybridMultilevel"/>
    <w:tmpl w:val="79C62D4A"/>
    <w:lvl w:ilvl="0" w:tplc="C9E03A0E">
      <w:start w:val="1"/>
      <w:numFmt w:val="decimal"/>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3169509A"/>
    <w:multiLevelType w:val="hybridMultilevel"/>
    <w:tmpl w:val="B8CCF0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36F5507"/>
    <w:multiLevelType w:val="hybridMultilevel"/>
    <w:tmpl w:val="B28E5E90"/>
    <w:lvl w:ilvl="0" w:tplc="C1D20FAC">
      <w:start w:val="1"/>
      <w:numFmt w:val="bullet"/>
      <w:lvlText w:val=""/>
      <w:lvlJc w:val="left"/>
      <w:pPr>
        <w:ind w:left="720" w:hanging="360"/>
      </w:pPr>
      <w:rPr>
        <w:rFonts w:ascii="Symbol" w:hAnsi="Symbol" w:hint="default"/>
      </w:rPr>
    </w:lvl>
    <w:lvl w:ilvl="1" w:tplc="430A253E">
      <w:numFmt w:val="bullet"/>
      <w:lvlText w:val=""/>
      <w:lvlJc w:val="left"/>
      <w:pPr>
        <w:ind w:left="1440" w:hanging="360"/>
      </w:pPr>
      <w:rPr>
        <w:rFonts w:ascii="Symbol" w:eastAsia="Times New Roman" w:hAnsi="Symbol" w:cs="Times New Roman" w:hint="default"/>
      </w:rPr>
    </w:lvl>
    <w:lvl w:ilvl="2" w:tplc="1BD64FFE">
      <w:start w:val="1"/>
      <w:numFmt w:val="decimal"/>
      <w:lvlText w:val="%3."/>
      <w:lvlJc w:val="left"/>
      <w:pPr>
        <w:ind w:left="2340" w:hanging="360"/>
      </w:pPr>
      <w:rPr>
        <w:rFonts w:hint="default"/>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0D4590"/>
    <w:multiLevelType w:val="hybridMultilevel"/>
    <w:tmpl w:val="812AC65A"/>
    <w:lvl w:ilvl="0" w:tplc="C1D20FA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4" w15:restartNumberingAfterBreak="0">
    <w:nsid w:val="375A39CD"/>
    <w:multiLevelType w:val="hybridMultilevel"/>
    <w:tmpl w:val="A1D054E8"/>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6904FC"/>
    <w:multiLevelType w:val="hybridMultilevel"/>
    <w:tmpl w:val="830E152E"/>
    <w:lvl w:ilvl="0" w:tplc="E3EC7BE4">
      <w:start w:val="1"/>
      <w:numFmt w:val="decimal"/>
      <w:lvlText w:val="%1."/>
      <w:lvlJc w:val="left"/>
      <w:pPr>
        <w:ind w:left="2340" w:hanging="360"/>
      </w:pPr>
      <w:rPr>
        <w:rFonts w:hint="default"/>
        <w:b w:val="0"/>
        <w:bCs w:val="0"/>
        <w:strike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CC1D90"/>
    <w:multiLevelType w:val="hybridMultilevel"/>
    <w:tmpl w:val="9C62D56C"/>
    <w:lvl w:ilvl="0" w:tplc="702002A2">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A79057B"/>
    <w:multiLevelType w:val="hybridMultilevel"/>
    <w:tmpl w:val="46B0464C"/>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4091326B"/>
    <w:multiLevelType w:val="hybridMultilevel"/>
    <w:tmpl w:val="42B0E62C"/>
    <w:lvl w:ilvl="0" w:tplc="04150017">
      <w:start w:val="1"/>
      <w:numFmt w:val="lowerLetter"/>
      <w:lvlText w:val="%1)"/>
      <w:lvlJc w:val="left"/>
      <w:pPr>
        <w:ind w:left="720" w:hanging="360"/>
      </w:pPr>
    </w:lvl>
    <w:lvl w:ilvl="1" w:tplc="C3E49BFC">
      <w:start w:val="1"/>
      <w:numFmt w:val="decimal"/>
      <w:lvlText w:val="%2)"/>
      <w:lvlJc w:val="left"/>
      <w:pPr>
        <w:ind w:left="1440" w:hanging="360"/>
      </w:pPr>
      <w:rPr>
        <w:rFonts w:ascii="Arial" w:eastAsia="Times New Roman" w:hAnsi="Arial" w:cs="Arial"/>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43140EE5"/>
    <w:multiLevelType w:val="hybridMultilevel"/>
    <w:tmpl w:val="C620565C"/>
    <w:lvl w:ilvl="0" w:tplc="5C2C8228">
      <w:start w:val="1"/>
      <w:numFmt w:val="decimal"/>
      <w:lvlText w:val="%1)"/>
      <w:lvlJc w:val="left"/>
      <w:pPr>
        <w:ind w:left="1080"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3A26BA7"/>
    <w:multiLevelType w:val="hybridMultilevel"/>
    <w:tmpl w:val="56E069F2"/>
    <w:lvl w:ilvl="0" w:tplc="C1D20F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64F118E"/>
    <w:multiLevelType w:val="hybridMultilevel"/>
    <w:tmpl w:val="BD503240"/>
    <w:lvl w:ilvl="0" w:tplc="FFFFFFFF">
      <w:start w:val="2"/>
      <w:numFmt w:val="decimal"/>
      <w:lvlText w:val="%1)"/>
      <w:lvlJc w:val="left"/>
      <w:pPr>
        <w:ind w:left="26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6E90EF6"/>
    <w:multiLevelType w:val="hybridMultilevel"/>
    <w:tmpl w:val="438CAE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7095FCD"/>
    <w:multiLevelType w:val="hybridMultilevel"/>
    <w:tmpl w:val="032E76CA"/>
    <w:lvl w:ilvl="0" w:tplc="F528B564">
      <w:start w:val="2"/>
      <w:numFmt w:val="decimal"/>
      <w:lvlText w:val="%1."/>
      <w:lvlJc w:val="left"/>
      <w:pPr>
        <w:ind w:left="2487"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7641251"/>
    <w:multiLevelType w:val="hybridMultilevel"/>
    <w:tmpl w:val="F19ECF1E"/>
    <w:lvl w:ilvl="0" w:tplc="2F74BC9C">
      <w:start w:val="1"/>
      <w:numFmt w:val="decimal"/>
      <w:lvlText w:val="%1."/>
      <w:lvlJc w:val="left"/>
      <w:pPr>
        <w:ind w:left="2487"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7165"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6D42EA"/>
    <w:multiLevelType w:val="hybridMultilevel"/>
    <w:tmpl w:val="96E084F2"/>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489C487E"/>
    <w:multiLevelType w:val="hybridMultilevel"/>
    <w:tmpl w:val="B9B26534"/>
    <w:lvl w:ilvl="0" w:tplc="DBF6FB4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9" w15:restartNumberingAfterBreak="0">
    <w:nsid w:val="492F5CE1"/>
    <w:multiLevelType w:val="hybridMultilevel"/>
    <w:tmpl w:val="4BA2F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9435ED7"/>
    <w:multiLevelType w:val="hybridMultilevel"/>
    <w:tmpl w:val="5080A196"/>
    <w:lvl w:ilvl="0" w:tplc="04150011">
      <w:start w:val="1"/>
      <w:numFmt w:val="decimal"/>
      <w:lvlText w:val="%1)"/>
      <w:lvlJc w:val="left"/>
      <w:pPr>
        <w:ind w:left="720" w:hanging="360"/>
      </w:pPr>
    </w:lvl>
    <w:lvl w:ilvl="1" w:tplc="4386ECE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133A2F"/>
    <w:multiLevelType w:val="hybridMultilevel"/>
    <w:tmpl w:val="713200DC"/>
    <w:lvl w:ilvl="0" w:tplc="C1D20FA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4D987CE7"/>
    <w:multiLevelType w:val="hybridMultilevel"/>
    <w:tmpl w:val="4E1E3B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03A0803"/>
    <w:multiLevelType w:val="multilevel"/>
    <w:tmpl w:val="29AE57E2"/>
    <w:lvl w:ilvl="0">
      <w:start w:val="17"/>
      <w:numFmt w:val="decimal"/>
      <w:lvlText w:val="%1."/>
      <w:lvlJc w:val="left"/>
      <w:pPr>
        <w:ind w:left="480" w:hanging="480"/>
      </w:pPr>
      <w:rPr>
        <w:rFonts w:hint="default"/>
      </w:rPr>
    </w:lvl>
    <w:lvl w:ilvl="1">
      <w:start w:val="3"/>
      <w:numFmt w:val="decimal"/>
      <w:lvlText w:val="%1.%2."/>
      <w:lvlJc w:val="left"/>
      <w:pPr>
        <w:ind w:left="1080" w:hanging="720"/>
      </w:pPr>
      <w:rPr>
        <w:rFonts w:ascii="Arial" w:hAnsi="Arial" w:cs="Arial"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525A1A5E"/>
    <w:multiLevelType w:val="multilevel"/>
    <w:tmpl w:val="766687B0"/>
    <w:lvl w:ilvl="0">
      <w:start w:val="1"/>
      <w:numFmt w:val="decimal"/>
      <w:lvlText w:val="%1."/>
      <w:lvlJc w:val="left"/>
      <w:pPr>
        <w:tabs>
          <w:tab w:val="num" w:pos="567"/>
        </w:tabs>
        <w:ind w:left="567" w:hanging="567"/>
      </w:pPr>
      <w:rPr>
        <w:rFonts w:ascii="Arial" w:hAnsi="Arial" w:cs="Arial" w:hint="default"/>
        <w:b/>
        <w:sz w:val="22"/>
        <w:szCs w:val="22"/>
      </w:rPr>
    </w:lvl>
    <w:lvl w:ilvl="1">
      <w:start w:val="1"/>
      <w:numFmt w:val="decimal"/>
      <w:isLgl/>
      <w:lvlText w:val="2.%2"/>
      <w:lvlJc w:val="left"/>
      <w:pPr>
        <w:tabs>
          <w:tab w:val="num" w:pos="567"/>
        </w:tabs>
        <w:ind w:left="567" w:hanging="567"/>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5" w15:restartNumberingAfterBreak="0">
    <w:nsid w:val="52861C73"/>
    <w:multiLevelType w:val="hybridMultilevel"/>
    <w:tmpl w:val="A8FE85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4411A9D"/>
    <w:multiLevelType w:val="hybridMultilevel"/>
    <w:tmpl w:val="CC80EEEA"/>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7C4A76"/>
    <w:multiLevelType w:val="hybridMultilevel"/>
    <w:tmpl w:val="AD8A1E22"/>
    <w:lvl w:ilvl="0" w:tplc="C1D20FAC">
      <w:start w:val="1"/>
      <w:numFmt w:val="bullet"/>
      <w:lvlText w:val=""/>
      <w:lvlJc w:val="left"/>
      <w:pPr>
        <w:ind w:left="720" w:hanging="360"/>
      </w:pPr>
      <w:rPr>
        <w:rFonts w:ascii="Symbol" w:hAnsi="Symbol" w:hint="default"/>
      </w:rPr>
    </w:lvl>
    <w:lvl w:ilvl="1" w:tplc="658287DE">
      <w:start w:val="1"/>
      <w:numFmt w:val="decimal"/>
      <w:lvlText w:val="%2."/>
      <w:lvlJc w:val="left"/>
      <w:pPr>
        <w:ind w:left="1440" w:hanging="360"/>
      </w:pPr>
      <w:rPr>
        <w:rFonts w:hint="default"/>
        <w:b w:val="0"/>
        <w:bCs w:val="0"/>
        <w:color w:val="000000"/>
      </w:rPr>
    </w:lvl>
    <w:lvl w:ilvl="2" w:tplc="8528B86A">
      <w:start w:val="1"/>
      <w:numFmt w:val="decimal"/>
      <w:lvlText w:val="%3)"/>
      <w:lvlJc w:val="left"/>
      <w:pPr>
        <w:ind w:left="2340" w:hanging="360"/>
      </w:pPr>
      <w:rPr>
        <w:rFonts w:hint="default"/>
      </w:rPr>
    </w:lvl>
    <w:lvl w:ilvl="3" w:tplc="F14EF47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57F38A6"/>
    <w:multiLevelType w:val="hybridMultilevel"/>
    <w:tmpl w:val="0180EDF8"/>
    <w:lvl w:ilvl="0" w:tplc="7BA4CD78">
      <w:start w:val="7"/>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E87CB1"/>
    <w:multiLevelType w:val="hybridMultilevel"/>
    <w:tmpl w:val="D66C7B72"/>
    <w:lvl w:ilvl="0" w:tplc="3D58A8BC">
      <w:start w:val="1"/>
      <w:numFmt w:val="lowerLetter"/>
      <w:lvlText w:val="%1)"/>
      <w:lvlJc w:val="left"/>
      <w:pPr>
        <w:ind w:left="720" w:hanging="360"/>
      </w:pPr>
      <w:rPr>
        <w:rFonts w:ascii="Arial" w:eastAsia="Times New Roman" w:hAnsi="Arial" w:cs="Arial"/>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5EE54EB"/>
    <w:multiLevelType w:val="hybridMultilevel"/>
    <w:tmpl w:val="33AE1572"/>
    <w:lvl w:ilvl="0" w:tplc="133C271E">
      <w:start w:val="1"/>
      <w:numFmt w:val="lowerLetter"/>
      <w:lvlText w:val="%1)"/>
      <w:lvlJc w:val="left"/>
      <w:pPr>
        <w:ind w:left="720" w:hanging="360"/>
      </w:pPr>
      <w:rPr>
        <w:rFonts w:ascii="Arial" w:eastAsia="Times New Roman" w:hAnsi="Arial" w:cs="Arial"/>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77859C2"/>
    <w:multiLevelType w:val="multilevel"/>
    <w:tmpl w:val="1C705A04"/>
    <w:lvl w:ilvl="0">
      <w:start w:val="1"/>
      <w:numFmt w:val="decimal"/>
      <w:lvlText w:val="%1."/>
      <w:lvlJc w:val="left"/>
      <w:pPr>
        <w:tabs>
          <w:tab w:val="num" w:pos="360"/>
        </w:tabs>
        <w:ind w:left="360" w:hanging="360"/>
      </w:pPr>
      <w:rPr>
        <w:rFonts w:ascii="Times New Roman" w:eastAsia="Times New Roman" w:hAnsi="Times New Roman" w:cs="Arial"/>
        <w:b w:val="0"/>
        <w:i w:val="0"/>
        <w:strike w:val="0"/>
        <w:dstrike w:val="0"/>
        <w:sz w:val="20"/>
        <w:szCs w:val="20"/>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7"/>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2" w15:restartNumberingAfterBreak="0">
    <w:nsid w:val="57FB7FCF"/>
    <w:multiLevelType w:val="multilevel"/>
    <w:tmpl w:val="0ED09B3E"/>
    <w:lvl w:ilvl="0">
      <w:start w:val="17"/>
      <w:numFmt w:val="decimal"/>
      <w:lvlText w:val="%1."/>
      <w:lvlJc w:val="left"/>
      <w:pPr>
        <w:ind w:left="480" w:hanging="480"/>
      </w:pPr>
      <w:rPr>
        <w:rFonts w:ascii="Arial" w:hAnsi="Arial" w:cs="Arial" w:hint="default"/>
        <w:sz w:val="22"/>
      </w:rPr>
    </w:lvl>
    <w:lvl w:ilvl="1">
      <w:start w:val="8"/>
      <w:numFmt w:val="decimal"/>
      <w:lvlText w:val="%1.%2."/>
      <w:lvlJc w:val="left"/>
      <w:pPr>
        <w:ind w:left="840" w:hanging="48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73" w15:restartNumberingAfterBreak="0">
    <w:nsid w:val="59D34C11"/>
    <w:multiLevelType w:val="hybridMultilevel"/>
    <w:tmpl w:val="048006B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DD768154">
      <w:start w:val="1"/>
      <w:numFmt w:val="decimal"/>
      <w:lvlText w:val="%3)"/>
      <w:lvlJc w:val="left"/>
      <w:pPr>
        <w:ind w:left="2340" w:hanging="360"/>
      </w:pPr>
      <w:rPr>
        <w:rFonts w:hint="default"/>
      </w:rPr>
    </w:lvl>
    <w:lvl w:ilvl="3" w:tplc="D6CCD5A8">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9EF7C5B"/>
    <w:multiLevelType w:val="hybridMultilevel"/>
    <w:tmpl w:val="0D943220"/>
    <w:lvl w:ilvl="0" w:tplc="8E20F820">
      <w:start w:val="9"/>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AF7BC2"/>
    <w:multiLevelType w:val="hybridMultilevel"/>
    <w:tmpl w:val="2446F450"/>
    <w:lvl w:ilvl="0" w:tplc="C2FCE61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D0E1FDD"/>
    <w:multiLevelType w:val="multilevel"/>
    <w:tmpl w:val="AF1E7E28"/>
    <w:lvl w:ilvl="0">
      <w:start w:val="1"/>
      <w:numFmt w:val="decimal"/>
      <w:lvlText w:val="%1)"/>
      <w:lvlJc w:val="left"/>
      <w:pPr>
        <w:tabs>
          <w:tab w:val="num" w:pos="2340"/>
        </w:tabs>
        <w:ind w:left="2340" w:hanging="360"/>
      </w:pPr>
      <w:rPr>
        <w:rFonts w:hint="default"/>
        <w:b w:val="0"/>
        <w:bCs/>
      </w:rPr>
    </w:lvl>
    <w:lvl w:ilvl="1">
      <w:start w:val="3"/>
      <w:numFmt w:val="decimal"/>
      <w:lvlText w:val="%2."/>
      <w:lvlJc w:val="left"/>
      <w:pPr>
        <w:tabs>
          <w:tab w:val="num" w:pos="1440"/>
        </w:tabs>
        <w:ind w:left="1440" w:hanging="360"/>
      </w:pPr>
      <w:rPr>
        <w:rFonts w:hint="default"/>
        <w:b w:val="0"/>
      </w:rPr>
    </w:lvl>
    <w:lvl w:ilvl="2">
      <w:start w:val="13"/>
      <w:numFmt w:val="decimal"/>
      <w:lvlText w:val="%3)"/>
      <w:lvlJc w:val="left"/>
      <w:pPr>
        <w:tabs>
          <w:tab w:val="num" w:pos="5889"/>
        </w:tabs>
        <w:ind w:left="5889" w:hanging="360"/>
      </w:pPr>
      <w:rPr>
        <w:rFonts w:hint="default"/>
      </w:rPr>
    </w:lvl>
    <w:lvl w:ilvl="3">
      <w:start w:val="4"/>
      <w:numFmt w:val="decimal"/>
      <w:lvlText w:val="%4."/>
      <w:lvlJc w:val="left"/>
      <w:pPr>
        <w:tabs>
          <w:tab w:val="num" w:pos="2880"/>
        </w:tabs>
        <w:ind w:left="2880" w:hanging="360"/>
      </w:pPr>
      <w:rPr>
        <w:rFonts w:ascii="Symbol" w:hAnsi="Symbol" w:hint="default"/>
      </w:rPr>
    </w:lvl>
    <w:lvl w:ilvl="4">
      <w:start w:val="1"/>
      <w:numFmt w:val="decimal"/>
      <w:lvlText w:val="%5)"/>
      <w:lvlJc w:val="left"/>
      <w:pPr>
        <w:tabs>
          <w:tab w:val="num" w:pos="3240"/>
        </w:tabs>
        <w:ind w:left="3240" w:firstLine="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15:restartNumberingAfterBreak="0">
    <w:nsid w:val="5E256B70"/>
    <w:multiLevelType w:val="hybridMultilevel"/>
    <w:tmpl w:val="F2C297CE"/>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8" w15:restartNumberingAfterBreak="0">
    <w:nsid w:val="60835C58"/>
    <w:multiLevelType w:val="hybridMultilevel"/>
    <w:tmpl w:val="4E1E3B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0CA03A0"/>
    <w:multiLevelType w:val="hybridMultilevel"/>
    <w:tmpl w:val="779043F4"/>
    <w:lvl w:ilvl="0" w:tplc="5E7C0FD6">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233F3C"/>
    <w:multiLevelType w:val="hybridMultilevel"/>
    <w:tmpl w:val="B984A250"/>
    <w:lvl w:ilvl="0" w:tplc="2F9CE444">
      <w:start w:val="1"/>
      <w:numFmt w:val="decimal"/>
      <w:lvlText w:val="1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39E7628"/>
    <w:multiLevelType w:val="hybridMultilevel"/>
    <w:tmpl w:val="449C9998"/>
    <w:lvl w:ilvl="0" w:tplc="1C843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CF3586"/>
    <w:multiLevelType w:val="hybridMultilevel"/>
    <w:tmpl w:val="02E0BF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5622D26"/>
    <w:multiLevelType w:val="hybridMultilevel"/>
    <w:tmpl w:val="9320D596"/>
    <w:lvl w:ilvl="0" w:tplc="C6925B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65942372"/>
    <w:multiLevelType w:val="hybridMultilevel"/>
    <w:tmpl w:val="DE981B9A"/>
    <w:lvl w:ilvl="0" w:tplc="43F6A6CC">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5AC525D"/>
    <w:multiLevelType w:val="multilevel"/>
    <w:tmpl w:val="EDD0E16C"/>
    <w:lvl w:ilvl="0">
      <w:start w:val="17"/>
      <w:numFmt w:val="decimal"/>
      <w:lvlText w:val="%1."/>
      <w:lvlJc w:val="left"/>
      <w:pPr>
        <w:ind w:left="480" w:hanging="480"/>
      </w:pPr>
      <w:rPr>
        <w:rFonts w:hint="default"/>
      </w:rPr>
    </w:lvl>
    <w:lvl w:ilvl="1">
      <w:start w:val="1"/>
      <w:numFmt w:val="decimal"/>
      <w:lvlText w:val="%1.%2."/>
      <w:lvlJc w:val="left"/>
      <w:pPr>
        <w:ind w:left="1080" w:hanging="720"/>
      </w:pPr>
      <w:rPr>
        <w:rFonts w:ascii="Arial" w:hAnsi="Arial" w:cs="Arial"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69662CCA"/>
    <w:multiLevelType w:val="hybridMultilevel"/>
    <w:tmpl w:val="4C82A134"/>
    <w:lvl w:ilvl="0" w:tplc="F7EE0B7E">
      <w:start w:val="1"/>
      <w:numFmt w:val="lowerLetter"/>
      <w:lvlText w:val="%1)"/>
      <w:lvlJc w:val="left"/>
      <w:pPr>
        <w:ind w:left="927" w:hanging="360"/>
      </w:pPr>
      <w:rPr>
        <w:rFonts w:hint="default"/>
        <w:strike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7" w15:restartNumberingAfterBreak="0">
    <w:nsid w:val="69843623"/>
    <w:multiLevelType w:val="hybridMultilevel"/>
    <w:tmpl w:val="1A36CB12"/>
    <w:lvl w:ilvl="0" w:tplc="8E409676">
      <w:start w:val="1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9C44196"/>
    <w:multiLevelType w:val="hybridMultilevel"/>
    <w:tmpl w:val="48B6DEF2"/>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069"/>
        </w:tabs>
        <w:ind w:left="1069" w:hanging="360"/>
      </w:pPr>
    </w:lvl>
    <w:lvl w:ilvl="2" w:tplc="FFFFFFFF" w:tentative="1">
      <w:start w:val="1"/>
      <w:numFmt w:val="lowerRoman"/>
      <w:lvlText w:val="%3."/>
      <w:lvlJc w:val="right"/>
      <w:pPr>
        <w:tabs>
          <w:tab w:val="num" w:pos="1789"/>
        </w:tabs>
        <w:ind w:left="1789" w:hanging="180"/>
      </w:pPr>
    </w:lvl>
    <w:lvl w:ilvl="3" w:tplc="FFFFFFFF" w:tentative="1">
      <w:start w:val="1"/>
      <w:numFmt w:val="decimal"/>
      <w:lvlText w:val="%4."/>
      <w:lvlJc w:val="left"/>
      <w:pPr>
        <w:tabs>
          <w:tab w:val="num" w:pos="2509"/>
        </w:tabs>
        <w:ind w:left="2509" w:hanging="360"/>
      </w:pPr>
    </w:lvl>
    <w:lvl w:ilvl="4" w:tplc="FFFFFFFF" w:tentative="1">
      <w:start w:val="1"/>
      <w:numFmt w:val="lowerLetter"/>
      <w:lvlText w:val="%5."/>
      <w:lvlJc w:val="left"/>
      <w:pPr>
        <w:tabs>
          <w:tab w:val="num" w:pos="3229"/>
        </w:tabs>
        <w:ind w:left="3229" w:hanging="360"/>
      </w:pPr>
    </w:lvl>
    <w:lvl w:ilvl="5" w:tplc="FFFFFFFF" w:tentative="1">
      <w:start w:val="1"/>
      <w:numFmt w:val="lowerRoman"/>
      <w:lvlText w:val="%6."/>
      <w:lvlJc w:val="right"/>
      <w:pPr>
        <w:tabs>
          <w:tab w:val="num" w:pos="3949"/>
        </w:tabs>
        <w:ind w:left="3949" w:hanging="180"/>
      </w:pPr>
    </w:lvl>
    <w:lvl w:ilvl="6" w:tplc="FFFFFFFF" w:tentative="1">
      <w:start w:val="1"/>
      <w:numFmt w:val="decimal"/>
      <w:lvlText w:val="%7."/>
      <w:lvlJc w:val="left"/>
      <w:pPr>
        <w:tabs>
          <w:tab w:val="num" w:pos="4669"/>
        </w:tabs>
        <w:ind w:left="4669" w:hanging="360"/>
      </w:pPr>
    </w:lvl>
    <w:lvl w:ilvl="7" w:tplc="FFFFFFFF" w:tentative="1">
      <w:start w:val="1"/>
      <w:numFmt w:val="lowerLetter"/>
      <w:lvlText w:val="%8."/>
      <w:lvlJc w:val="left"/>
      <w:pPr>
        <w:tabs>
          <w:tab w:val="num" w:pos="5389"/>
        </w:tabs>
        <w:ind w:left="5389" w:hanging="360"/>
      </w:pPr>
    </w:lvl>
    <w:lvl w:ilvl="8" w:tplc="FFFFFFFF" w:tentative="1">
      <w:start w:val="1"/>
      <w:numFmt w:val="lowerRoman"/>
      <w:lvlText w:val="%9."/>
      <w:lvlJc w:val="right"/>
      <w:pPr>
        <w:tabs>
          <w:tab w:val="num" w:pos="6109"/>
        </w:tabs>
        <w:ind w:left="6109" w:hanging="180"/>
      </w:pPr>
    </w:lvl>
  </w:abstractNum>
  <w:abstractNum w:abstractNumId="89" w15:restartNumberingAfterBreak="0">
    <w:nsid w:val="6A3409B6"/>
    <w:multiLevelType w:val="hybridMultilevel"/>
    <w:tmpl w:val="7F9E339A"/>
    <w:lvl w:ilvl="0" w:tplc="EC807304">
      <w:start w:val="1"/>
      <w:numFmt w:val="decimal"/>
      <w:lvlText w:val="%1)"/>
      <w:lvlJc w:val="left"/>
      <w:pPr>
        <w:ind w:left="1140" w:hanging="360"/>
      </w:pPr>
      <w:rPr>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90" w15:restartNumberingAfterBreak="0">
    <w:nsid w:val="6AB9096F"/>
    <w:multiLevelType w:val="multilevel"/>
    <w:tmpl w:val="250206D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AF20919"/>
    <w:multiLevelType w:val="multilevel"/>
    <w:tmpl w:val="ECAAF8FA"/>
    <w:lvl w:ilvl="0">
      <w:start w:val="1"/>
      <w:numFmt w:val="decimal"/>
      <w:lvlText w:val="12.%1."/>
      <w:lvlJc w:val="left"/>
      <w:pPr>
        <w:ind w:left="720" w:hanging="360"/>
      </w:pPr>
      <w:rPr>
        <w:rFonts w:hint="default"/>
        <w:b w:val="0"/>
        <w:bCs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6AF57C0C"/>
    <w:multiLevelType w:val="multilevel"/>
    <w:tmpl w:val="DD4AE9E2"/>
    <w:lvl w:ilvl="0">
      <w:start w:val="1"/>
      <w:numFmt w:val="decimal"/>
      <w:lvlText w:val="11.%1."/>
      <w:lvlJc w:val="left"/>
      <w:pPr>
        <w:ind w:left="5606"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6C5B2849"/>
    <w:multiLevelType w:val="hybridMultilevel"/>
    <w:tmpl w:val="514EA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06C3936"/>
    <w:multiLevelType w:val="hybridMultilevel"/>
    <w:tmpl w:val="E6EA3458"/>
    <w:lvl w:ilvl="0" w:tplc="97CE65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70C17628"/>
    <w:multiLevelType w:val="hybridMultilevel"/>
    <w:tmpl w:val="4636FF34"/>
    <w:lvl w:ilvl="0" w:tplc="C1D20F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0FE084D"/>
    <w:multiLevelType w:val="hybridMultilevel"/>
    <w:tmpl w:val="590464BA"/>
    <w:lvl w:ilvl="0" w:tplc="7FE616A0">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16A3CFC"/>
    <w:multiLevelType w:val="hybridMultilevel"/>
    <w:tmpl w:val="7F9E339A"/>
    <w:lvl w:ilvl="0" w:tplc="FFFFFFFF">
      <w:start w:val="1"/>
      <w:numFmt w:val="decimal"/>
      <w:lvlText w:val="%1)"/>
      <w:lvlJc w:val="left"/>
      <w:pPr>
        <w:ind w:left="1140" w:hanging="360"/>
      </w:pPr>
      <w:rPr>
        <w:color w:val="auto"/>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98" w15:restartNumberingAfterBreak="0">
    <w:nsid w:val="727F3EB4"/>
    <w:multiLevelType w:val="multilevel"/>
    <w:tmpl w:val="AF1E7E28"/>
    <w:lvl w:ilvl="0">
      <w:start w:val="1"/>
      <w:numFmt w:val="decimal"/>
      <w:lvlText w:val="%1)"/>
      <w:lvlJc w:val="left"/>
      <w:pPr>
        <w:tabs>
          <w:tab w:val="num" w:pos="2340"/>
        </w:tabs>
        <w:ind w:left="2340" w:hanging="360"/>
      </w:pPr>
      <w:rPr>
        <w:rFonts w:hint="default"/>
        <w:b w:val="0"/>
        <w:bCs/>
      </w:rPr>
    </w:lvl>
    <w:lvl w:ilvl="1">
      <w:start w:val="3"/>
      <w:numFmt w:val="decimal"/>
      <w:lvlText w:val="%2."/>
      <w:lvlJc w:val="left"/>
      <w:pPr>
        <w:tabs>
          <w:tab w:val="num" w:pos="1440"/>
        </w:tabs>
        <w:ind w:left="1440" w:hanging="360"/>
      </w:pPr>
      <w:rPr>
        <w:rFonts w:hint="default"/>
        <w:b w:val="0"/>
      </w:rPr>
    </w:lvl>
    <w:lvl w:ilvl="2">
      <w:start w:val="13"/>
      <w:numFmt w:val="decimal"/>
      <w:lvlText w:val="%3)"/>
      <w:lvlJc w:val="left"/>
      <w:pPr>
        <w:tabs>
          <w:tab w:val="num" w:pos="5889"/>
        </w:tabs>
        <w:ind w:left="5889" w:hanging="360"/>
      </w:pPr>
      <w:rPr>
        <w:rFonts w:hint="default"/>
      </w:rPr>
    </w:lvl>
    <w:lvl w:ilvl="3">
      <w:start w:val="4"/>
      <w:numFmt w:val="decimal"/>
      <w:lvlText w:val="%4."/>
      <w:lvlJc w:val="left"/>
      <w:pPr>
        <w:tabs>
          <w:tab w:val="num" w:pos="2880"/>
        </w:tabs>
        <w:ind w:left="2880" w:hanging="360"/>
      </w:pPr>
      <w:rPr>
        <w:rFonts w:ascii="Symbol" w:hAnsi="Symbol" w:hint="default"/>
      </w:rPr>
    </w:lvl>
    <w:lvl w:ilvl="4">
      <w:start w:val="1"/>
      <w:numFmt w:val="decimal"/>
      <w:lvlText w:val="%5)"/>
      <w:lvlJc w:val="left"/>
      <w:pPr>
        <w:tabs>
          <w:tab w:val="num" w:pos="3240"/>
        </w:tabs>
        <w:ind w:left="3240" w:firstLine="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9" w15:restartNumberingAfterBreak="0">
    <w:nsid w:val="737229E5"/>
    <w:multiLevelType w:val="multilevel"/>
    <w:tmpl w:val="B2A4DEE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4A82F47"/>
    <w:multiLevelType w:val="hybridMultilevel"/>
    <w:tmpl w:val="CE56425E"/>
    <w:lvl w:ilvl="0" w:tplc="C1D20F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4DA2E3C"/>
    <w:multiLevelType w:val="hybridMultilevel"/>
    <w:tmpl w:val="F5263B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668589A"/>
    <w:multiLevelType w:val="hybridMultilevel"/>
    <w:tmpl w:val="4AEA63B0"/>
    <w:lvl w:ilvl="0" w:tplc="CC94C586">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77A136EC"/>
    <w:multiLevelType w:val="hybridMultilevel"/>
    <w:tmpl w:val="34086FA4"/>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4" w15:restartNumberingAfterBreak="0">
    <w:nsid w:val="7A520152"/>
    <w:multiLevelType w:val="multilevel"/>
    <w:tmpl w:val="A836CC2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ascii="Arial" w:eastAsia="Times New Roman" w:hAnsi="Arial" w:cs="Arial"/>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5" w15:restartNumberingAfterBreak="0">
    <w:nsid w:val="7B8A2615"/>
    <w:multiLevelType w:val="hybridMultilevel"/>
    <w:tmpl w:val="1FAED054"/>
    <w:lvl w:ilvl="0" w:tplc="9BA6A322">
      <w:start w:val="1"/>
      <w:numFmt w:val="decimal"/>
      <w:lvlText w:val="%1)"/>
      <w:lvlJc w:val="left"/>
      <w:pPr>
        <w:ind w:left="720" w:hanging="360"/>
      </w:pPr>
      <w:rPr>
        <w:rFonts w:ascii="Arial" w:eastAsia="Times New Roman" w:hAnsi="Arial" w:cs="Arial"/>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C772A53"/>
    <w:multiLevelType w:val="hybridMultilevel"/>
    <w:tmpl w:val="D2A45742"/>
    <w:lvl w:ilvl="0" w:tplc="ED741B0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F1C313E"/>
    <w:multiLevelType w:val="hybridMultilevel"/>
    <w:tmpl w:val="9A5C4F6C"/>
    <w:lvl w:ilvl="0" w:tplc="45CE4ADA">
      <w:start w:val="4"/>
      <w:numFmt w:val="decimal"/>
      <w:lvlText w:val="%1."/>
      <w:lvlJc w:val="left"/>
      <w:pPr>
        <w:ind w:left="1080" w:hanging="360"/>
      </w:pPr>
      <w:rPr>
        <w:rFonts w:hint="default"/>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842362">
    <w:abstractNumId w:val="64"/>
  </w:num>
  <w:num w:numId="2" w16cid:durableId="1010646382">
    <w:abstractNumId w:val="4"/>
  </w:num>
  <w:num w:numId="3" w16cid:durableId="785931987">
    <w:abstractNumId w:val="26"/>
  </w:num>
  <w:num w:numId="4" w16cid:durableId="1217472376">
    <w:abstractNumId w:val="1"/>
  </w:num>
  <w:num w:numId="5" w16cid:durableId="1350333372">
    <w:abstractNumId w:val="82"/>
  </w:num>
  <w:num w:numId="6" w16cid:durableId="467435261">
    <w:abstractNumId w:val="42"/>
  </w:num>
  <w:num w:numId="7" w16cid:durableId="816726163">
    <w:abstractNumId w:val="84"/>
  </w:num>
  <w:num w:numId="8" w16cid:durableId="325322923">
    <w:abstractNumId w:val="65"/>
  </w:num>
  <w:num w:numId="9" w16cid:durableId="1594387953">
    <w:abstractNumId w:val="50"/>
  </w:num>
  <w:num w:numId="10" w16cid:durableId="419182931">
    <w:abstractNumId w:val="48"/>
  </w:num>
  <w:num w:numId="11" w16cid:durableId="1903059268">
    <w:abstractNumId w:val="13"/>
  </w:num>
  <w:num w:numId="12" w16cid:durableId="13026135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5763353">
    <w:abstractNumId w:val="60"/>
  </w:num>
  <w:num w:numId="14" w16cid:durableId="1759792361">
    <w:abstractNumId w:val="25"/>
  </w:num>
  <w:num w:numId="15" w16cid:durableId="190537338">
    <w:abstractNumId w:val="37"/>
  </w:num>
  <w:num w:numId="16" w16cid:durableId="398985948">
    <w:abstractNumId w:val="67"/>
  </w:num>
  <w:num w:numId="17" w16cid:durableId="1160929442">
    <w:abstractNumId w:val="44"/>
  </w:num>
  <w:num w:numId="18" w16cid:durableId="1849178933">
    <w:abstractNumId w:val="23"/>
  </w:num>
  <w:num w:numId="19" w16cid:durableId="1036658818">
    <w:abstractNumId w:val="73"/>
  </w:num>
  <w:num w:numId="20" w16cid:durableId="278995321">
    <w:abstractNumId w:val="80"/>
  </w:num>
  <w:num w:numId="21" w16cid:durableId="1693992007">
    <w:abstractNumId w:val="11"/>
  </w:num>
  <w:num w:numId="22" w16cid:durableId="339747108">
    <w:abstractNumId w:val="49"/>
  </w:num>
  <w:num w:numId="23" w16cid:durableId="1375733941">
    <w:abstractNumId w:val="56"/>
  </w:num>
  <w:num w:numId="24" w16cid:durableId="936015412">
    <w:abstractNumId w:val="30"/>
  </w:num>
  <w:num w:numId="25" w16cid:durableId="2047411856">
    <w:abstractNumId w:val="43"/>
  </w:num>
  <w:num w:numId="26" w16cid:durableId="1877233023">
    <w:abstractNumId w:val="19"/>
  </w:num>
  <w:num w:numId="27" w16cid:durableId="1797529662">
    <w:abstractNumId w:val="100"/>
  </w:num>
  <w:num w:numId="28" w16cid:durableId="199631290">
    <w:abstractNumId w:val="2"/>
  </w:num>
  <w:num w:numId="29" w16cid:durableId="1708141034">
    <w:abstractNumId w:val="27"/>
  </w:num>
  <w:num w:numId="30" w16cid:durableId="1187674954">
    <w:abstractNumId w:val="95"/>
  </w:num>
  <w:num w:numId="31" w16cid:durableId="624120289">
    <w:abstractNumId w:val="76"/>
  </w:num>
  <w:num w:numId="32" w16cid:durableId="444155968">
    <w:abstractNumId w:val="52"/>
  </w:num>
  <w:num w:numId="33" w16cid:durableId="1194923247">
    <w:abstractNumId w:val="39"/>
  </w:num>
  <w:num w:numId="34" w16cid:durableId="110709528">
    <w:abstractNumId w:val="18"/>
  </w:num>
  <w:num w:numId="35" w16cid:durableId="2029678034">
    <w:abstractNumId w:val="16"/>
  </w:num>
  <w:num w:numId="36" w16cid:durableId="1382830568">
    <w:abstractNumId w:val="99"/>
  </w:num>
  <w:num w:numId="37" w16cid:durableId="1465349736">
    <w:abstractNumId w:val="90"/>
  </w:num>
  <w:num w:numId="38" w16cid:durableId="287515048">
    <w:abstractNumId w:val="92"/>
  </w:num>
  <w:num w:numId="39" w16cid:durableId="488058879">
    <w:abstractNumId w:val="91"/>
  </w:num>
  <w:num w:numId="40" w16cid:durableId="381369556">
    <w:abstractNumId w:val="47"/>
  </w:num>
  <w:num w:numId="41" w16cid:durableId="7875946">
    <w:abstractNumId w:val="85"/>
  </w:num>
  <w:num w:numId="42" w16cid:durableId="844397490">
    <w:abstractNumId w:val="104"/>
  </w:num>
  <w:num w:numId="43" w16cid:durableId="238565551">
    <w:abstractNumId w:val="63"/>
  </w:num>
  <w:num w:numId="44" w16cid:durableId="1218737519">
    <w:abstractNumId w:val="72"/>
  </w:num>
  <w:num w:numId="45" w16cid:durableId="807863323">
    <w:abstractNumId w:val="7"/>
  </w:num>
  <w:num w:numId="46" w16cid:durableId="2037805336">
    <w:abstractNumId w:val="22"/>
  </w:num>
  <w:num w:numId="47" w16cid:durableId="642465765">
    <w:abstractNumId w:val="107"/>
  </w:num>
  <w:num w:numId="48" w16cid:durableId="1958559880">
    <w:abstractNumId w:val="45"/>
  </w:num>
  <w:num w:numId="49" w16cid:durableId="11881282">
    <w:abstractNumId w:val="58"/>
  </w:num>
  <w:num w:numId="50" w16cid:durableId="1265108970">
    <w:abstractNumId w:val="81"/>
  </w:num>
  <w:num w:numId="51" w16cid:durableId="1237401113">
    <w:abstractNumId w:val="102"/>
  </w:num>
  <w:num w:numId="52" w16cid:durableId="296179941">
    <w:abstractNumId w:val="94"/>
  </w:num>
  <w:num w:numId="53" w16cid:durableId="442264224">
    <w:abstractNumId w:val="54"/>
  </w:num>
  <w:num w:numId="54" w16cid:durableId="750615434">
    <w:abstractNumId w:val="51"/>
  </w:num>
  <w:num w:numId="55" w16cid:durableId="390495452">
    <w:abstractNumId w:val="69"/>
  </w:num>
  <w:num w:numId="56" w16cid:durableId="933711469">
    <w:abstractNumId w:val="70"/>
  </w:num>
  <w:num w:numId="57" w16cid:durableId="989602861">
    <w:abstractNumId w:val="31"/>
  </w:num>
  <w:num w:numId="58" w16cid:durableId="1572495847">
    <w:abstractNumId w:val="87"/>
  </w:num>
  <w:num w:numId="59" w16cid:durableId="1856726725">
    <w:abstractNumId w:val="105"/>
  </w:num>
  <w:num w:numId="60" w16cid:durableId="1703092177">
    <w:abstractNumId w:val="0"/>
  </w:num>
  <w:num w:numId="61" w16cid:durableId="1941255019">
    <w:abstractNumId w:val="41"/>
  </w:num>
  <w:num w:numId="62" w16cid:durableId="1508747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504694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62584243">
    <w:abstractNumId w:val="71"/>
  </w:num>
  <w:num w:numId="65" w16cid:durableId="282619134">
    <w:abstractNumId w:val="101"/>
  </w:num>
  <w:num w:numId="66" w16cid:durableId="1076785603">
    <w:abstractNumId w:val="28"/>
  </w:num>
  <w:num w:numId="67" w16cid:durableId="1371957854">
    <w:abstractNumId w:val="35"/>
  </w:num>
  <w:num w:numId="68" w16cid:durableId="571893764">
    <w:abstractNumId w:val="29"/>
  </w:num>
  <w:num w:numId="69" w16cid:durableId="1716463695">
    <w:abstractNumId w:val="38"/>
  </w:num>
  <w:num w:numId="70" w16cid:durableId="216430293">
    <w:abstractNumId w:val="89"/>
  </w:num>
  <w:num w:numId="71" w16cid:durableId="634871307">
    <w:abstractNumId w:val="24"/>
  </w:num>
  <w:num w:numId="72" w16cid:durableId="573392136">
    <w:abstractNumId w:val="79"/>
  </w:num>
  <w:num w:numId="73" w16cid:durableId="213660046">
    <w:abstractNumId w:val="97"/>
  </w:num>
  <w:num w:numId="74" w16cid:durableId="1091043424">
    <w:abstractNumId w:val="57"/>
  </w:num>
  <w:num w:numId="75" w16cid:durableId="181211982">
    <w:abstractNumId w:val="53"/>
  </w:num>
  <w:num w:numId="76" w16cid:durableId="1209611397">
    <w:abstractNumId w:val="106"/>
  </w:num>
  <w:num w:numId="77" w16cid:durableId="1166092792">
    <w:abstractNumId w:val="9"/>
  </w:num>
  <w:num w:numId="78" w16cid:durableId="708070014">
    <w:abstractNumId w:val="88"/>
  </w:num>
  <w:num w:numId="79" w16cid:durableId="1333676934">
    <w:abstractNumId w:val="5"/>
  </w:num>
  <w:num w:numId="80" w16cid:durableId="1443919887">
    <w:abstractNumId w:val="32"/>
  </w:num>
  <w:num w:numId="81" w16cid:durableId="184751114">
    <w:abstractNumId w:val="17"/>
  </w:num>
  <w:num w:numId="82" w16cid:durableId="131365333">
    <w:abstractNumId w:val="78"/>
  </w:num>
  <w:num w:numId="83" w16cid:durableId="1165440624">
    <w:abstractNumId w:val="15"/>
  </w:num>
  <w:num w:numId="84" w16cid:durableId="234976359">
    <w:abstractNumId w:val="75"/>
  </w:num>
  <w:num w:numId="85" w16cid:durableId="2031372016">
    <w:abstractNumId w:val="36"/>
  </w:num>
  <w:num w:numId="86" w16cid:durableId="351076569">
    <w:abstractNumId w:val="21"/>
  </w:num>
  <w:num w:numId="87" w16cid:durableId="791095456">
    <w:abstractNumId w:val="62"/>
  </w:num>
  <w:num w:numId="88" w16cid:durableId="42601298">
    <w:abstractNumId w:val="74"/>
  </w:num>
  <w:num w:numId="89" w16cid:durableId="1993093245">
    <w:abstractNumId w:val="96"/>
  </w:num>
  <w:num w:numId="90" w16cid:durableId="314529047">
    <w:abstractNumId w:val="93"/>
  </w:num>
  <w:num w:numId="91" w16cid:durableId="135807939">
    <w:abstractNumId w:val="77"/>
  </w:num>
  <w:num w:numId="92" w16cid:durableId="1439905526">
    <w:abstractNumId w:val="66"/>
  </w:num>
  <w:num w:numId="93" w16cid:durableId="738745747">
    <w:abstractNumId w:val="34"/>
  </w:num>
  <w:num w:numId="94" w16cid:durableId="896472736">
    <w:abstractNumId w:val="20"/>
  </w:num>
  <w:num w:numId="95" w16cid:durableId="1173764416">
    <w:abstractNumId w:val="10"/>
  </w:num>
  <w:num w:numId="96" w16cid:durableId="294288985">
    <w:abstractNumId w:val="46"/>
  </w:num>
  <w:num w:numId="97" w16cid:durableId="1517691886">
    <w:abstractNumId w:val="3"/>
  </w:num>
  <w:num w:numId="98" w16cid:durableId="91897968">
    <w:abstractNumId w:val="61"/>
  </w:num>
  <w:num w:numId="99" w16cid:durableId="1038428861">
    <w:abstractNumId w:val="40"/>
  </w:num>
  <w:num w:numId="100" w16cid:durableId="582687703">
    <w:abstractNumId w:val="86"/>
  </w:num>
  <w:num w:numId="101" w16cid:durableId="1810392159">
    <w:abstractNumId w:val="83"/>
  </w:num>
  <w:num w:numId="102" w16cid:durableId="1665350819">
    <w:abstractNumId w:val="68"/>
  </w:num>
  <w:num w:numId="103" w16cid:durableId="1202521753">
    <w:abstractNumId w:val="8"/>
  </w:num>
  <w:num w:numId="104" w16cid:durableId="1075594468">
    <w:abstractNumId w:val="12"/>
  </w:num>
  <w:num w:numId="105" w16cid:durableId="1735665002">
    <w:abstractNumId w:val="33"/>
  </w:num>
  <w:num w:numId="106" w16cid:durableId="1762020523">
    <w:abstractNumId w:val="59"/>
  </w:num>
  <w:num w:numId="107" w16cid:durableId="104155534">
    <w:abstractNumId w:val="98"/>
  </w:num>
  <w:num w:numId="108" w16cid:durableId="866910297">
    <w:abstractNumId w:val="5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trackRevisions/>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935"/>
    <w:rsid w:val="00003845"/>
    <w:rsid w:val="00003C1F"/>
    <w:rsid w:val="00003EC0"/>
    <w:rsid w:val="00004391"/>
    <w:rsid w:val="00014297"/>
    <w:rsid w:val="00015A6D"/>
    <w:rsid w:val="0001697C"/>
    <w:rsid w:val="00017A5A"/>
    <w:rsid w:val="000242AA"/>
    <w:rsid w:val="00026C1D"/>
    <w:rsid w:val="0003280C"/>
    <w:rsid w:val="00033954"/>
    <w:rsid w:val="00052FEB"/>
    <w:rsid w:val="00054860"/>
    <w:rsid w:val="00054C69"/>
    <w:rsid w:val="00055A20"/>
    <w:rsid w:val="00055A62"/>
    <w:rsid w:val="0005727A"/>
    <w:rsid w:val="000576E9"/>
    <w:rsid w:val="00057D75"/>
    <w:rsid w:val="00073B90"/>
    <w:rsid w:val="00075270"/>
    <w:rsid w:val="0007751F"/>
    <w:rsid w:val="00085D9B"/>
    <w:rsid w:val="000909BE"/>
    <w:rsid w:val="00095970"/>
    <w:rsid w:val="000973C3"/>
    <w:rsid w:val="00097B1A"/>
    <w:rsid w:val="000A409C"/>
    <w:rsid w:val="000B5770"/>
    <w:rsid w:val="000B616E"/>
    <w:rsid w:val="000B67B8"/>
    <w:rsid w:val="000D1366"/>
    <w:rsid w:val="000E0ABF"/>
    <w:rsid w:val="000E4B93"/>
    <w:rsid w:val="000E79C4"/>
    <w:rsid w:val="00100367"/>
    <w:rsid w:val="00117E63"/>
    <w:rsid w:val="00122423"/>
    <w:rsid w:val="00126D87"/>
    <w:rsid w:val="001342B5"/>
    <w:rsid w:val="00135019"/>
    <w:rsid w:val="0013552A"/>
    <w:rsid w:val="001369A3"/>
    <w:rsid w:val="001465A8"/>
    <w:rsid w:val="00152AD2"/>
    <w:rsid w:val="00156D09"/>
    <w:rsid w:val="00157877"/>
    <w:rsid w:val="001635BE"/>
    <w:rsid w:val="00163688"/>
    <w:rsid w:val="00172926"/>
    <w:rsid w:val="00182BA3"/>
    <w:rsid w:val="00192BD5"/>
    <w:rsid w:val="00192D6D"/>
    <w:rsid w:val="00194BCF"/>
    <w:rsid w:val="00197D43"/>
    <w:rsid w:val="001A3055"/>
    <w:rsid w:val="001A36FB"/>
    <w:rsid w:val="001A73BB"/>
    <w:rsid w:val="001B295C"/>
    <w:rsid w:val="001B2E41"/>
    <w:rsid w:val="001B3409"/>
    <w:rsid w:val="001B3B80"/>
    <w:rsid w:val="001C01B8"/>
    <w:rsid w:val="001C0FBB"/>
    <w:rsid w:val="001C2319"/>
    <w:rsid w:val="001C2C68"/>
    <w:rsid w:val="001C4953"/>
    <w:rsid w:val="001C595C"/>
    <w:rsid w:val="001C7699"/>
    <w:rsid w:val="001E451A"/>
    <w:rsid w:val="001F29CD"/>
    <w:rsid w:val="001F34A5"/>
    <w:rsid w:val="001F3800"/>
    <w:rsid w:val="002004AC"/>
    <w:rsid w:val="00201BBB"/>
    <w:rsid w:val="00202E5C"/>
    <w:rsid w:val="002042D5"/>
    <w:rsid w:val="00206414"/>
    <w:rsid w:val="00212D32"/>
    <w:rsid w:val="00221C7D"/>
    <w:rsid w:val="00232006"/>
    <w:rsid w:val="00233FEF"/>
    <w:rsid w:val="00234165"/>
    <w:rsid w:val="00235A0F"/>
    <w:rsid w:val="00236EB4"/>
    <w:rsid w:val="00237C8D"/>
    <w:rsid w:val="002416D6"/>
    <w:rsid w:val="00243309"/>
    <w:rsid w:val="002463BD"/>
    <w:rsid w:val="002465F0"/>
    <w:rsid w:val="002513D3"/>
    <w:rsid w:val="00255E6E"/>
    <w:rsid w:val="002640ED"/>
    <w:rsid w:val="00267BEF"/>
    <w:rsid w:val="002767D2"/>
    <w:rsid w:val="00276A7D"/>
    <w:rsid w:val="00287BED"/>
    <w:rsid w:val="00290916"/>
    <w:rsid w:val="002A165D"/>
    <w:rsid w:val="002A2A09"/>
    <w:rsid w:val="002A4287"/>
    <w:rsid w:val="002A67B5"/>
    <w:rsid w:val="002B0BD4"/>
    <w:rsid w:val="002B3482"/>
    <w:rsid w:val="002C29FE"/>
    <w:rsid w:val="002F0C7F"/>
    <w:rsid w:val="002F762F"/>
    <w:rsid w:val="002F79C7"/>
    <w:rsid w:val="00300EA2"/>
    <w:rsid w:val="00307211"/>
    <w:rsid w:val="00314FF6"/>
    <w:rsid w:val="00316D70"/>
    <w:rsid w:val="00322C86"/>
    <w:rsid w:val="0033296B"/>
    <w:rsid w:val="00341ECA"/>
    <w:rsid w:val="00345375"/>
    <w:rsid w:val="00347762"/>
    <w:rsid w:val="00366AEC"/>
    <w:rsid w:val="00374AEC"/>
    <w:rsid w:val="00375504"/>
    <w:rsid w:val="00386F52"/>
    <w:rsid w:val="00393BC8"/>
    <w:rsid w:val="00397F9C"/>
    <w:rsid w:val="003A0C4D"/>
    <w:rsid w:val="003A1C84"/>
    <w:rsid w:val="003A582B"/>
    <w:rsid w:val="003A5BBC"/>
    <w:rsid w:val="003B58A8"/>
    <w:rsid w:val="003C20EB"/>
    <w:rsid w:val="003C3749"/>
    <w:rsid w:val="003C39D7"/>
    <w:rsid w:val="003C4E73"/>
    <w:rsid w:val="003D0B04"/>
    <w:rsid w:val="003D30F9"/>
    <w:rsid w:val="003D38C7"/>
    <w:rsid w:val="003D4D87"/>
    <w:rsid w:val="003E4759"/>
    <w:rsid w:val="003F24A2"/>
    <w:rsid w:val="004020B9"/>
    <w:rsid w:val="00402A04"/>
    <w:rsid w:val="00402BBC"/>
    <w:rsid w:val="00402C39"/>
    <w:rsid w:val="00403338"/>
    <w:rsid w:val="00403ECB"/>
    <w:rsid w:val="00405139"/>
    <w:rsid w:val="00407BAF"/>
    <w:rsid w:val="0041448D"/>
    <w:rsid w:val="004201C1"/>
    <w:rsid w:val="004252AF"/>
    <w:rsid w:val="004264A2"/>
    <w:rsid w:val="004270AA"/>
    <w:rsid w:val="00437309"/>
    <w:rsid w:val="00437B8B"/>
    <w:rsid w:val="004449B9"/>
    <w:rsid w:val="004508C1"/>
    <w:rsid w:val="00451821"/>
    <w:rsid w:val="00452109"/>
    <w:rsid w:val="0046379D"/>
    <w:rsid w:val="00467071"/>
    <w:rsid w:val="00475576"/>
    <w:rsid w:val="00477CC3"/>
    <w:rsid w:val="0048041F"/>
    <w:rsid w:val="00482F10"/>
    <w:rsid w:val="00485AB5"/>
    <w:rsid w:val="0049768F"/>
    <w:rsid w:val="004B6148"/>
    <w:rsid w:val="004B7A61"/>
    <w:rsid w:val="004C0E01"/>
    <w:rsid w:val="004D2AF4"/>
    <w:rsid w:val="004E464F"/>
    <w:rsid w:val="004F1C90"/>
    <w:rsid w:val="004F3DD7"/>
    <w:rsid w:val="004F5076"/>
    <w:rsid w:val="004F61B7"/>
    <w:rsid w:val="00504367"/>
    <w:rsid w:val="00507932"/>
    <w:rsid w:val="00511D65"/>
    <w:rsid w:val="00516DA4"/>
    <w:rsid w:val="00517192"/>
    <w:rsid w:val="005207C8"/>
    <w:rsid w:val="00521218"/>
    <w:rsid w:val="00523F13"/>
    <w:rsid w:val="00524797"/>
    <w:rsid w:val="00531788"/>
    <w:rsid w:val="00533E12"/>
    <w:rsid w:val="005376C3"/>
    <w:rsid w:val="00541F4A"/>
    <w:rsid w:val="00543E72"/>
    <w:rsid w:val="00546713"/>
    <w:rsid w:val="0054775F"/>
    <w:rsid w:val="00551C66"/>
    <w:rsid w:val="0056081B"/>
    <w:rsid w:val="005647B5"/>
    <w:rsid w:val="005671A5"/>
    <w:rsid w:val="0057044A"/>
    <w:rsid w:val="005759AE"/>
    <w:rsid w:val="00581D2E"/>
    <w:rsid w:val="00582CC6"/>
    <w:rsid w:val="005864E4"/>
    <w:rsid w:val="00590DAC"/>
    <w:rsid w:val="0059163F"/>
    <w:rsid w:val="005935DC"/>
    <w:rsid w:val="005944A7"/>
    <w:rsid w:val="00594EFC"/>
    <w:rsid w:val="005B6BDE"/>
    <w:rsid w:val="005D4698"/>
    <w:rsid w:val="005D6B04"/>
    <w:rsid w:val="005D7A80"/>
    <w:rsid w:val="005E192F"/>
    <w:rsid w:val="005E3726"/>
    <w:rsid w:val="005E7D56"/>
    <w:rsid w:val="005F3F2C"/>
    <w:rsid w:val="00601CB5"/>
    <w:rsid w:val="00603287"/>
    <w:rsid w:val="00607EB5"/>
    <w:rsid w:val="006114FC"/>
    <w:rsid w:val="00624F7D"/>
    <w:rsid w:val="00631C26"/>
    <w:rsid w:val="00632757"/>
    <w:rsid w:val="00635EF4"/>
    <w:rsid w:val="006438AB"/>
    <w:rsid w:val="00644535"/>
    <w:rsid w:val="00647A00"/>
    <w:rsid w:val="006502D8"/>
    <w:rsid w:val="0065394B"/>
    <w:rsid w:val="0065469A"/>
    <w:rsid w:val="00662E6C"/>
    <w:rsid w:val="006660A8"/>
    <w:rsid w:val="00674E4C"/>
    <w:rsid w:val="006808B2"/>
    <w:rsid w:val="00684E25"/>
    <w:rsid w:val="006863E8"/>
    <w:rsid w:val="006A386E"/>
    <w:rsid w:val="006A5030"/>
    <w:rsid w:val="006A5ACF"/>
    <w:rsid w:val="006A7189"/>
    <w:rsid w:val="006B21C8"/>
    <w:rsid w:val="006B6FF8"/>
    <w:rsid w:val="006C1F9E"/>
    <w:rsid w:val="006D49C0"/>
    <w:rsid w:val="006E7EB5"/>
    <w:rsid w:val="006F1AD2"/>
    <w:rsid w:val="006F492D"/>
    <w:rsid w:val="00705415"/>
    <w:rsid w:val="007124DC"/>
    <w:rsid w:val="00715806"/>
    <w:rsid w:val="007246E9"/>
    <w:rsid w:val="007255C2"/>
    <w:rsid w:val="00725F41"/>
    <w:rsid w:val="00727E74"/>
    <w:rsid w:val="00735325"/>
    <w:rsid w:val="007468C0"/>
    <w:rsid w:val="007479F1"/>
    <w:rsid w:val="00751659"/>
    <w:rsid w:val="00753658"/>
    <w:rsid w:val="00754CD2"/>
    <w:rsid w:val="00757CCC"/>
    <w:rsid w:val="00760935"/>
    <w:rsid w:val="007609E8"/>
    <w:rsid w:val="0076149F"/>
    <w:rsid w:val="00762092"/>
    <w:rsid w:val="0076232B"/>
    <w:rsid w:val="007625A7"/>
    <w:rsid w:val="00765957"/>
    <w:rsid w:val="00771304"/>
    <w:rsid w:val="00773D66"/>
    <w:rsid w:val="00775E18"/>
    <w:rsid w:val="00776E2F"/>
    <w:rsid w:val="00786F33"/>
    <w:rsid w:val="0078743E"/>
    <w:rsid w:val="0079119D"/>
    <w:rsid w:val="00791D35"/>
    <w:rsid w:val="007A0428"/>
    <w:rsid w:val="007C60B7"/>
    <w:rsid w:val="007D15F3"/>
    <w:rsid w:val="007E1404"/>
    <w:rsid w:val="007E5FAE"/>
    <w:rsid w:val="007E7275"/>
    <w:rsid w:val="007F60FC"/>
    <w:rsid w:val="00800728"/>
    <w:rsid w:val="008024E4"/>
    <w:rsid w:val="0080396B"/>
    <w:rsid w:val="008106A6"/>
    <w:rsid w:val="008131CE"/>
    <w:rsid w:val="00820604"/>
    <w:rsid w:val="00822AB7"/>
    <w:rsid w:val="00823102"/>
    <w:rsid w:val="00823D53"/>
    <w:rsid w:val="00824983"/>
    <w:rsid w:val="008404C7"/>
    <w:rsid w:val="00843AB7"/>
    <w:rsid w:val="00852B03"/>
    <w:rsid w:val="0086099B"/>
    <w:rsid w:val="00861C7D"/>
    <w:rsid w:val="008639DD"/>
    <w:rsid w:val="00863B5D"/>
    <w:rsid w:val="00865660"/>
    <w:rsid w:val="00870176"/>
    <w:rsid w:val="00873AE3"/>
    <w:rsid w:val="0087766A"/>
    <w:rsid w:val="00881B71"/>
    <w:rsid w:val="00890127"/>
    <w:rsid w:val="008946EF"/>
    <w:rsid w:val="00897B35"/>
    <w:rsid w:val="008A0209"/>
    <w:rsid w:val="008A18C7"/>
    <w:rsid w:val="008A3C1C"/>
    <w:rsid w:val="008A4500"/>
    <w:rsid w:val="008A554E"/>
    <w:rsid w:val="008A77AC"/>
    <w:rsid w:val="008B3C43"/>
    <w:rsid w:val="008C0C66"/>
    <w:rsid w:val="008C192F"/>
    <w:rsid w:val="008D41F6"/>
    <w:rsid w:val="008D6526"/>
    <w:rsid w:val="008E5F81"/>
    <w:rsid w:val="008E7858"/>
    <w:rsid w:val="008F0DFE"/>
    <w:rsid w:val="008F7210"/>
    <w:rsid w:val="008F7649"/>
    <w:rsid w:val="008F7961"/>
    <w:rsid w:val="00901865"/>
    <w:rsid w:val="009034DC"/>
    <w:rsid w:val="009050C8"/>
    <w:rsid w:val="00907790"/>
    <w:rsid w:val="00907DA1"/>
    <w:rsid w:val="00916D34"/>
    <w:rsid w:val="009217D4"/>
    <w:rsid w:val="00923A7C"/>
    <w:rsid w:val="00932D2A"/>
    <w:rsid w:val="00935634"/>
    <w:rsid w:val="009360CE"/>
    <w:rsid w:val="00940DB8"/>
    <w:rsid w:val="009568DB"/>
    <w:rsid w:val="00960AE2"/>
    <w:rsid w:val="0096121E"/>
    <w:rsid w:val="0096304D"/>
    <w:rsid w:val="009631AB"/>
    <w:rsid w:val="00963433"/>
    <w:rsid w:val="009700D1"/>
    <w:rsid w:val="00972FAB"/>
    <w:rsid w:val="0098019F"/>
    <w:rsid w:val="0099606C"/>
    <w:rsid w:val="00997B7B"/>
    <w:rsid w:val="009A1328"/>
    <w:rsid w:val="009A5D31"/>
    <w:rsid w:val="009B7784"/>
    <w:rsid w:val="009B7A54"/>
    <w:rsid w:val="009C4B9A"/>
    <w:rsid w:val="009C5A2F"/>
    <w:rsid w:val="009D1A21"/>
    <w:rsid w:val="009D20F4"/>
    <w:rsid w:val="009D33A3"/>
    <w:rsid w:val="009D5D3C"/>
    <w:rsid w:val="009D6628"/>
    <w:rsid w:val="009E6C2D"/>
    <w:rsid w:val="009F296B"/>
    <w:rsid w:val="00A005C8"/>
    <w:rsid w:val="00A01BBF"/>
    <w:rsid w:val="00A154FA"/>
    <w:rsid w:val="00A16DD4"/>
    <w:rsid w:val="00A24686"/>
    <w:rsid w:val="00A33174"/>
    <w:rsid w:val="00A33C9A"/>
    <w:rsid w:val="00A3678E"/>
    <w:rsid w:val="00A4270D"/>
    <w:rsid w:val="00A46CDB"/>
    <w:rsid w:val="00A50F8C"/>
    <w:rsid w:val="00A52FF3"/>
    <w:rsid w:val="00A62FA4"/>
    <w:rsid w:val="00A67814"/>
    <w:rsid w:val="00A71DA4"/>
    <w:rsid w:val="00A724A9"/>
    <w:rsid w:val="00A848A4"/>
    <w:rsid w:val="00A872D2"/>
    <w:rsid w:val="00A928C6"/>
    <w:rsid w:val="00A946C2"/>
    <w:rsid w:val="00A95B57"/>
    <w:rsid w:val="00AA2530"/>
    <w:rsid w:val="00AA381C"/>
    <w:rsid w:val="00AA4D0C"/>
    <w:rsid w:val="00AA5246"/>
    <w:rsid w:val="00AA6C59"/>
    <w:rsid w:val="00AA6EC4"/>
    <w:rsid w:val="00AC5FC5"/>
    <w:rsid w:val="00AC7EB7"/>
    <w:rsid w:val="00AD13F6"/>
    <w:rsid w:val="00AD2E7E"/>
    <w:rsid w:val="00AE5FB6"/>
    <w:rsid w:val="00AF2513"/>
    <w:rsid w:val="00AF571A"/>
    <w:rsid w:val="00AF67CC"/>
    <w:rsid w:val="00AF7C4A"/>
    <w:rsid w:val="00B048E4"/>
    <w:rsid w:val="00B06761"/>
    <w:rsid w:val="00B11C21"/>
    <w:rsid w:val="00B13456"/>
    <w:rsid w:val="00B14C85"/>
    <w:rsid w:val="00B23D7E"/>
    <w:rsid w:val="00B2535C"/>
    <w:rsid w:val="00B258D8"/>
    <w:rsid w:val="00B329EF"/>
    <w:rsid w:val="00B4015B"/>
    <w:rsid w:val="00B402AC"/>
    <w:rsid w:val="00B412C0"/>
    <w:rsid w:val="00B415A2"/>
    <w:rsid w:val="00B4521B"/>
    <w:rsid w:val="00B507E0"/>
    <w:rsid w:val="00B53377"/>
    <w:rsid w:val="00B56075"/>
    <w:rsid w:val="00B6675F"/>
    <w:rsid w:val="00B70BD5"/>
    <w:rsid w:val="00B72393"/>
    <w:rsid w:val="00B73824"/>
    <w:rsid w:val="00B738B0"/>
    <w:rsid w:val="00B80435"/>
    <w:rsid w:val="00B8049C"/>
    <w:rsid w:val="00B8443D"/>
    <w:rsid w:val="00B95FDB"/>
    <w:rsid w:val="00BA12C0"/>
    <w:rsid w:val="00BA3244"/>
    <w:rsid w:val="00BB5873"/>
    <w:rsid w:val="00BB5E5E"/>
    <w:rsid w:val="00BB72E4"/>
    <w:rsid w:val="00BC0106"/>
    <w:rsid w:val="00BC2596"/>
    <w:rsid w:val="00BC7CF0"/>
    <w:rsid w:val="00BD2F5A"/>
    <w:rsid w:val="00BD4D2B"/>
    <w:rsid w:val="00BD7820"/>
    <w:rsid w:val="00BE0605"/>
    <w:rsid w:val="00BF0472"/>
    <w:rsid w:val="00C03EDA"/>
    <w:rsid w:val="00C04A6C"/>
    <w:rsid w:val="00C07398"/>
    <w:rsid w:val="00C12953"/>
    <w:rsid w:val="00C13865"/>
    <w:rsid w:val="00C1458B"/>
    <w:rsid w:val="00C14619"/>
    <w:rsid w:val="00C16080"/>
    <w:rsid w:val="00C1728E"/>
    <w:rsid w:val="00C239A3"/>
    <w:rsid w:val="00C2584A"/>
    <w:rsid w:val="00C272C2"/>
    <w:rsid w:val="00C30E82"/>
    <w:rsid w:val="00C33E2A"/>
    <w:rsid w:val="00C35D3D"/>
    <w:rsid w:val="00C557A6"/>
    <w:rsid w:val="00C5582A"/>
    <w:rsid w:val="00C6545B"/>
    <w:rsid w:val="00C7189B"/>
    <w:rsid w:val="00C72FC0"/>
    <w:rsid w:val="00C74ADC"/>
    <w:rsid w:val="00C829A1"/>
    <w:rsid w:val="00C87709"/>
    <w:rsid w:val="00C90891"/>
    <w:rsid w:val="00CA6136"/>
    <w:rsid w:val="00CB107C"/>
    <w:rsid w:val="00CB336E"/>
    <w:rsid w:val="00CB4186"/>
    <w:rsid w:val="00CB42FE"/>
    <w:rsid w:val="00CD35D5"/>
    <w:rsid w:val="00CD38BF"/>
    <w:rsid w:val="00CD4FA0"/>
    <w:rsid w:val="00CD6BDA"/>
    <w:rsid w:val="00CE0FCE"/>
    <w:rsid w:val="00CE3C41"/>
    <w:rsid w:val="00CF0983"/>
    <w:rsid w:val="00CF0E60"/>
    <w:rsid w:val="00CF28CA"/>
    <w:rsid w:val="00D05AD8"/>
    <w:rsid w:val="00D06500"/>
    <w:rsid w:val="00D07061"/>
    <w:rsid w:val="00D0714B"/>
    <w:rsid w:val="00D14480"/>
    <w:rsid w:val="00D163BF"/>
    <w:rsid w:val="00D1735F"/>
    <w:rsid w:val="00D17E12"/>
    <w:rsid w:val="00D40990"/>
    <w:rsid w:val="00D42FBF"/>
    <w:rsid w:val="00D62199"/>
    <w:rsid w:val="00D631B0"/>
    <w:rsid w:val="00D67BF5"/>
    <w:rsid w:val="00D70922"/>
    <w:rsid w:val="00D74E84"/>
    <w:rsid w:val="00D774A8"/>
    <w:rsid w:val="00D77E38"/>
    <w:rsid w:val="00D824F5"/>
    <w:rsid w:val="00D82792"/>
    <w:rsid w:val="00D82D54"/>
    <w:rsid w:val="00DA5FC5"/>
    <w:rsid w:val="00DA75E9"/>
    <w:rsid w:val="00DB15C8"/>
    <w:rsid w:val="00DB1FDE"/>
    <w:rsid w:val="00DB204C"/>
    <w:rsid w:val="00DB60FB"/>
    <w:rsid w:val="00DC06A6"/>
    <w:rsid w:val="00DC56E6"/>
    <w:rsid w:val="00DC5A6D"/>
    <w:rsid w:val="00DD5ABF"/>
    <w:rsid w:val="00DE27A3"/>
    <w:rsid w:val="00DE4015"/>
    <w:rsid w:val="00DF2A89"/>
    <w:rsid w:val="00DF49F8"/>
    <w:rsid w:val="00DF5767"/>
    <w:rsid w:val="00E04F37"/>
    <w:rsid w:val="00E055B1"/>
    <w:rsid w:val="00E11C7D"/>
    <w:rsid w:val="00E120A8"/>
    <w:rsid w:val="00E2009D"/>
    <w:rsid w:val="00E230A6"/>
    <w:rsid w:val="00E351AC"/>
    <w:rsid w:val="00E37435"/>
    <w:rsid w:val="00E4723C"/>
    <w:rsid w:val="00E5756D"/>
    <w:rsid w:val="00E63800"/>
    <w:rsid w:val="00E655F0"/>
    <w:rsid w:val="00E66B31"/>
    <w:rsid w:val="00E66DE6"/>
    <w:rsid w:val="00E73B94"/>
    <w:rsid w:val="00E812EC"/>
    <w:rsid w:val="00E848E8"/>
    <w:rsid w:val="00E85B20"/>
    <w:rsid w:val="00E9380C"/>
    <w:rsid w:val="00E9621B"/>
    <w:rsid w:val="00EA569B"/>
    <w:rsid w:val="00EA7BE0"/>
    <w:rsid w:val="00EB025B"/>
    <w:rsid w:val="00EB47FE"/>
    <w:rsid w:val="00ED14F9"/>
    <w:rsid w:val="00ED17CC"/>
    <w:rsid w:val="00ED2482"/>
    <w:rsid w:val="00ED3CCC"/>
    <w:rsid w:val="00ED48C4"/>
    <w:rsid w:val="00ED5A07"/>
    <w:rsid w:val="00ED6A6D"/>
    <w:rsid w:val="00ED73C6"/>
    <w:rsid w:val="00ED78DC"/>
    <w:rsid w:val="00EE5B6A"/>
    <w:rsid w:val="00EE6C98"/>
    <w:rsid w:val="00EE6FD0"/>
    <w:rsid w:val="00EF2A5D"/>
    <w:rsid w:val="00EF32B0"/>
    <w:rsid w:val="00EF4BDE"/>
    <w:rsid w:val="00F0469E"/>
    <w:rsid w:val="00F1142A"/>
    <w:rsid w:val="00F13F8A"/>
    <w:rsid w:val="00F2036E"/>
    <w:rsid w:val="00F23621"/>
    <w:rsid w:val="00F246FD"/>
    <w:rsid w:val="00F24E3E"/>
    <w:rsid w:val="00F30329"/>
    <w:rsid w:val="00F3323A"/>
    <w:rsid w:val="00F3611C"/>
    <w:rsid w:val="00F44D87"/>
    <w:rsid w:val="00F57AEE"/>
    <w:rsid w:val="00F60A3C"/>
    <w:rsid w:val="00F61452"/>
    <w:rsid w:val="00F63968"/>
    <w:rsid w:val="00F65787"/>
    <w:rsid w:val="00F734F5"/>
    <w:rsid w:val="00F814D8"/>
    <w:rsid w:val="00F846CD"/>
    <w:rsid w:val="00F868F9"/>
    <w:rsid w:val="00F9148D"/>
    <w:rsid w:val="00F93B12"/>
    <w:rsid w:val="00F97EAA"/>
    <w:rsid w:val="00FA064E"/>
    <w:rsid w:val="00FA388F"/>
    <w:rsid w:val="00FA4EF5"/>
    <w:rsid w:val="00FA6F69"/>
    <w:rsid w:val="00FB34B9"/>
    <w:rsid w:val="00FB4C61"/>
    <w:rsid w:val="00FB7D86"/>
    <w:rsid w:val="00FB7EEE"/>
    <w:rsid w:val="00FC06E2"/>
    <w:rsid w:val="00FC4532"/>
    <w:rsid w:val="00FD117F"/>
    <w:rsid w:val="00FD2D4D"/>
    <w:rsid w:val="00FD354E"/>
    <w:rsid w:val="00FD4BF8"/>
    <w:rsid w:val="00FD7E43"/>
    <w:rsid w:val="00FE0C3B"/>
    <w:rsid w:val="00FE5C33"/>
    <w:rsid w:val="00FF3B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1AA9E9"/>
  <w15:docId w15:val="{FF2B2800-1379-4191-A867-8362FA07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pl-PL"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0935"/>
    <w:pPr>
      <w:spacing w:line="240" w:lineRule="auto"/>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760935"/>
    <w:pPr>
      <w:keepNext/>
      <w:jc w:val="center"/>
      <w:outlineLvl w:val="0"/>
    </w:pPr>
    <w:rPr>
      <w:rFonts w:ascii="Arial" w:hAnsi="Arial" w:cs="Arial"/>
      <w:b/>
      <w:bCs/>
      <w:sz w:val="22"/>
    </w:rPr>
  </w:style>
  <w:style w:type="paragraph" w:styleId="Nagwek2">
    <w:name w:val="heading 2"/>
    <w:basedOn w:val="Normalny"/>
    <w:next w:val="Normalny"/>
    <w:link w:val="Nagwek2Znak"/>
    <w:uiPriority w:val="99"/>
    <w:qFormat/>
    <w:rsid w:val="00760935"/>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760935"/>
    <w:pPr>
      <w:keepNext/>
      <w:jc w:val="center"/>
      <w:outlineLvl w:val="2"/>
    </w:pPr>
    <w:rPr>
      <w:b/>
    </w:rPr>
  </w:style>
  <w:style w:type="paragraph" w:styleId="Nagwek4">
    <w:name w:val="heading 4"/>
    <w:basedOn w:val="Normalny"/>
    <w:next w:val="Normalny"/>
    <w:link w:val="Nagwek4Znak"/>
    <w:uiPriority w:val="9"/>
    <w:semiHidden/>
    <w:unhideWhenUsed/>
    <w:qFormat/>
    <w:rsid w:val="00760935"/>
    <w:pPr>
      <w:keepNext/>
      <w:keepLines/>
      <w:spacing w:before="200"/>
      <w:outlineLvl w:val="3"/>
    </w:pPr>
    <w:rPr>
      <w:rFonts w:ascii="Cambria" w:hAnsi="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60935"/>
    <w:rPr>
      <w:rFonts w:eastAsia="Times New Roman"/>
      <w:b/>
      <w:bCs/>
      <w:szCs w:val="24"/>
      <w:lang w:eastAsia="pl-PL"/>
    </w:rPr>
  </w:style>
  <w:style w:type="character" w:customStyle="1" w:styleId="Nagwek2Znak">
    <w:name w:val="Nagłówek 2 Znak"/>
    <w:basedOn w:val="Domylnaczcionkaakapitu"/>
    <w:link w:val="Nagwek2"/>
    <w:uiPriority w:val="99"/>
    <w:rsid w:val="00760935"/>
    <w:rPr>
      <w:rFonts w:eastAsia="Times New Roman"/>
      <w:b/>
      <w:bCs/>
      <w:i/>
      <w:iCs/>
      <w:sz w:val="28"/>
      <w:szCs w:val="28"/>
      <w:lang w:eastAsia="pl-PL"/>
    </w:rPr>
  </w:style>
  <w:style w:type="character" w:customStyle="1" w:styleId="Nagwek3Znak">
    <w:name w:val="Nagłówek 3 Znak"/>
    <w:basedOn w:val="Domylnaczcionkaakapitu"/>
    <w:link w:val="Nagwek3"/>
    <w:rsid w:val="00760935"/>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uiPriority w:val="9"/>
    <w:semiHidden/>
    <w:rsid w:val="00760935"/>
    <w:rPr>
      <w:rFonts w:ascii="Cambria" w:eastAsia="Times New Roman" w:hAnsi="Cambria" w:cs="Times New Roman"/>
      <w:b/>
      <w:bCs/>
      <w:i/>
      <w:iCs/>
      <w:color w:val="4F81BD"/>
      <w:sz w:val="24"/>
      <w:szCs w:val="24"/>
      <w:lang w:eastAsia="pl-PL"/>
    </w:rPr>
  </w:style>
  <w:style w:type="paragraph" w:styleId="Tekstpodstawowy">
    <w:name w:val="Body Text"/>
    <w:basedOn w:val="Normalny"/>
    <w:link w:val="TekstpodstawowyZnak"/>
    <w:rsid w:val="00760935"/>
    <w:rPr>
      <w:rFonts w:ascii="Arial" w:hAnsi="Arial" w:cs="Arial"/>
      <w:sz w:val="22"/>
    </w:rPr>
  </w:style>
  <w:style w:type="character" w:customStyle="1" w:styleId="TekstpodstawowyZnak">
    <w:name w:val="Tekst podstawowy Znak"/>
    <w:basedOn w:val="Domylnaczcionkaakapitu"/>
    <w:link w:val="Tekstpodstawowy"/>
    <w:rsid w:val="00760935"/>
    <w:rPr>
      <w:rFonts w:eastAsia="Times New Roman"/>
      <w:szCs w:val="24"/>
      <w:lang w:eastAsia="pl-PL"/>
    </w:rPr>
  </w:style>
  <w:style w:type="paragraph" w:styleId="Tytu">
    <w:name w:val="Title"/>
    <w:basedOn w:val="Normalny"/>
    <w:link w:val="TytuZnak"/>
    <w:qFormat/>
    <w:rsid w:val="00760935"/>
    <w:pPr>
      <w:jc w:val="center"/>
    </w:pPr>
    <w:rPr>
      <w:rFonts w:ascii="Arial" w:hAnsi="Arial" w:cs="Arial"/>
      <w:b/>
      <w:bCs/>
      <w:sz w:val="22"/>
    </w:rPr>
  </w:style>
  <w:style w:type="character" w:customStyle="1" w:styleId="TytuZnak">
    <w:name w:val="Tytuł Znak"/>
    <w:basedOn w:val="Domylnaczcionkaakapitu"/>
    <w:link w:val="Tytu"/>
    <w:rsid w:val="00760935"/>
    <w:rPr>
      <w:rFonts w:eastAsia="Times New Roman"/>
      <w:b/>
      <w:bCs/>
      <w:szCs w:val="24"/>
      <w:lang w:eastAsia="pl-PL"/>
    </w:rPr>
  </w:style>
  <w:style w:type="paragraph" w:styleId="Tekstpodstawowy3">
    <w:name w:val="Body Text 3"/>
    <w:basedOn w:val="Normalny"/>
    <w:link w:val="Tekstpodstawowy3Znak"/>
    <w:rsid w:val="00760935"/>
    <w:pPr>
      <w:jc w:val="both"/>
    </w:pPr>
    <w:rPr>
      <w:rFonts w:ascii="Arial" w:hAnsi="Arial" w:cs="Arial"/>
      <w:sz w:val="22"/>
    </w:rPr>
  </w:style>
  <w:style w:type="character" w:customStyle="1" w:styleId="Tekstpodstawowy3Znak">
    <w:name w:val="Tekst podstawowy 3 Znak"/>
    <w:basedOn w:val="Domylnaczcionkaakapitu"/>
    <w:link w:val="Tekstpodstawowy3"/>
    <w:rsid w:val="00760935"/>
    <w:rPr>
      <w:rFonts w:eastAsia="Times New Roman"/>
      <w:szCs w:val="24"/>
      <w:lang w:eastAsia="pl-PL"/>
    </w:rPr>
  </w:style>
  <w:style w:type="paragraph" w:styleId="Tekstpodstawowy2">
    <w:name w:val="Body Text 2"/>
    <w:basedOn w:val="Normalny"/>
    <w:link w:val="Tekstpodstawowy2Znak"/>
    <w:rsid w:val="00760935"/>
    <w:rPr>
      <w:rFonts w:ascii="Arial" w:hAnsi="Arial" w:cs="Arial"/>
      <w:b/>
      <w:bCs/>
      <w:sz w:val="22"/>
    </w:rPr>
  </w:style>
  <w:style w:type="character" w:customStyle="1" w:styleId="Tekstpodstawowy2Znak">
    <w:name w:val="Tekst podstawowy 2 Znak"/>
    <w:basedOn w:val="Domylnaczcionkaakapitu"/>
    <w:link w:val="Tekstpodstawowy2"/>
    <w:rsid w:val="00760935"/>
    <w:rPr>
      <w:rFonts w:eastAsia="Times New Roman"/>
      <w:b/>
      <w:bCs/>
      <w:szCs w:val="24"/>
      <w:lang w:eastAsia="pl-PL"/>
    </w:rPr>
  </w:style>
  <w:style w:type="paragraph" w:styleId="Nagwek">
    <w:name w:val="header"/>
    <w:basedOn w:val="Normalny"/>
    <w:link w:val="NagwekZnak"/>
    <w:uiPriority w:val="99"/>
    <w:rsid w:val="00760935"/>
    <w:pPr>
      <w:tabs>
        <w:tab w:val="center" w:pos="4536"/>
        <w:tab w:val="right" w:pos="9072"/>
      </w:tabs>
    </w:pPr>
  </w:style>
  <w:style w:type="character" w:customStyle="1" w:styleId="NagwekZnak">
    <w:name w:val="Nagłówek Znak"/>
    <w:basedOn w:val="Domylnaczcionkaakapitu"/>
    <w:link w:val="Nagwek"/>
    <w:uiPriority w:val="99"/>
    <w:rsid w:val="00760935"/>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760935"/>
  </w:style>
  <w:style w:type="paragraph" w:styleId="Stopka">
    <w:name w:val="footer"/>
    <w:basedOn w:val="Normalny"/>
    <w:link w:val="StopkaZnak"/>
    <w:uiPriority w:val="99"/>
    <w:rsid w:val="00760935"/>
    <w:pPr>
      <w:tabs>
        <w:tab w:val="center" w:pos="4536"/>
        <w:tab w:val="right" w:pos="9072"/>
      </w:tabs>
    </w:pPr>
  </w:style>
  <w:style w:type="character" w:customStyle="1" w:styleId="StopkaZnak">
    <w:name w:val="Stopka Znak"/>
    <w:basedOn w:val="Domylnaczcionkaakapitu"/>
    <w:link w:val="Stopka"/>
    <w:uiPriority w:val="99"/>
    <w:rsid w:val="00760935"/>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760935"/>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760935"/>
    <w:rPr>
      <w:rFonts w:ascii="Tahoma" w:eastAsia="Times New Roman" w:hAnsi="Tahoma" w:cs="Times New Roman"/>
      <w:sz w:val="20"/>
      <w:szCs w:val="20"/>
      <w:u w:val="single"/>
      <w:lang w:eastAsia="pl-PL"/>
    </w:rPr>
  </w:style>
  <w:style w:type="character" w:styleId="Hipercze">
    <w:name w:val="Hyperlink"/>
    <w:rsid w:val="00760935"/>
    <w:rPr>
      <w:color w:val="0000FF"/>
      <w:u w:val="single"/>
    </w:rPr>
  </w:style>
  <w:style w:type="paragraph" w:customStyle="1" w:styleId="pkt">
    <w:name w:val="pkt"/>
    <w:basedOn w:val="Normalny"/>
    <w:rsid w:val="00760935"/>
    <w:pPr>
      <w:autoSpaceDE w:val="0"/>
      <w:autoSpaceDN w:val="0"/>
      <w:spacing w:before="60" w:after="60"/>
      <w:ind w:left="851" w:hanging="295"/>
      <w:jc w:val="both"/>
    </w:pPr>
    <w:rPr>
      <w:rFonts w:ascii="Univers-PL" w:hAnsi="Univers-PL" w:cs="Univers-PL"/>
      <w:sz w:val="19"/>
      <w:szCs w:val="19"/>
    </w:rPr>
  </w:style>
  <w:style w:type="paragraph" w:styleId="Akapitzlist">
    <w:name w:val="List Paragraph"/>
    <w:aliases w:val="Normal,BulletC,Obiekt,List Paragraph1,Akapit z listą1,Wyliczanie,Akapit z listą3,Akapit z listą31,Numerowanie,Akapit z listą11,normalny tekst,Bullets,Kolorowa lista — akcent 11,normalny,Nagłówek_JP,Rysunek,Preambuła,Podsis rysunku,L1"/>
    <w:basedOn w:val="Normalny"/>
    <w:link w:val="AkapitzlistZnak"/>
    <w:uiPriority w:val="34"/>
    <w:qFormat/>
    <w:rsid w:val="00760935"/>
    <w:pPr>
      <w:ind w:left="720"/>
      <w:contextualSpacing/>
    </w:pPr>
  </w:style>
  <w:style w:type="character" w:customStyle="1" w:styleId="AkapitzlistZnak">
    <w:name w:val="Akapit z listą Znak"/>
    <w:aliases w:val="Normal Znak,BulletC Znak,Obiekt Znak,List Paragraph1 Znak,Akapit z listą1 Znak,Wyliczanie Znak,Akapit z listą3 Znak,Akapit z listą31 Znak,Numerowanie Znak,Akapit z listą11 Znak,normalny tekst Znak,Bullets Znak,normalny Znak,L1 Znak"/>
    <w:link w:val="Akapitzlist"/>
    <w:uiPriority w:val="34"/>
    <w:qFormat/>
    <w:rsid w:val="00760935"/>
    <w:rPr>
      <w:rFonts w:ascii="Times New Roman" w:eastAsia="Times New Roman" w:hAnsi="Times New Roman" w:cs="Times New Roman"/>
      <w:sz w:val="24"/>
      <w:szCs w:val="24"/>
      <w:lang w:eastAsia="pl-PL"/>
    </w:rPr>
  </w:style>
  <w:style w:type="paragraph" w:customStyle="1" w:styleId="Default">
    <w:name w:val="Default"/>
    <w:rsid w:val="00760935"/>
    <w:pPr>
      <w:autoSpaceDE w:val="0"/>
      <w:autoSpaceDN w:val="0"/>
      <w:adjustRightInd w:val="0"/>
      <w:spacing w:line="240" w:lineRule="auto"/>
      <w:jc w:val="left"/>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iPriority w:val="99"/>
    <w:rsid w:val="00760935"/>
    <w:pPr>
      <w:spacing w:after="120"/>
      <w:ind w:left="283"/>
    </w:pPr>
    <w:rPr>
      <w:rFonts w:ascii="Arial" w:hAnsi="Arial"/>
      <w:sz w:val="22"/>
      <w:szCs w:val="22"/>
    </w:rPr>
  </w:style>
  <w:style w:type="character" w:customStyle="1" w:styleId="TekstpodstawowywcityZnak">
    <w:name w:val="Tekst podstawowy wcięty Znak"/>
    <w:basedOn w:val="Domylnaczcionkaakapitu"/>
    <w:link w:val="Tekstpodstawowywcity"/>
    <w:uiPriority w:val="99"/>
    <w:rsid w:val="00760935"/>
    <w:rPr>
      <w:rFonts w:eastAsia="Times New Roman" w:cs="Times New Roman"/>
      <w:lang w:eastAsia="pl-PL"/>
    </w:rPr>
  </w:style>
  <w:style w:type="paragraph" w:customStyle="1" w:styleId="Akapitzlist2">
    <w:name w:val="Akapit z listą2"/>
    <w:basedOn w:val="Normalny"/>
    <w:rsid w:val="00760935"/>
    <w:pPr>
      <w:suppressAutoHyphens/>
      <w:spacing w:after="200" w:line="276" w:lineRule="auto"/>
      <w:ind w:left="720"/>
    </w:pPr>
    <w:rPr>
      <w:rFonts w:ascii="Calibri" w:eastAsia="Calibri" w:hAnsi="Calibri" w:cs="Mangal"/>
      <w:kern w:val="1"/>
      <w:sz w:val="22"/>
      <w:szCs w:val="22"/>
      <w:lang w:eastAsia="hi-IN" w:bidi="hi-IN"/>
    </w:rPr>
  </w:style>
  <w:style w:type="paragraph" w:customStyle="1" w:styleId="Standard">
    <w:name w:val="Standard"/>
    <w:rsid w:val="00760935"/>
    <w:pPr>
      <w:widowControl w:val="0"/>
      <w:autoSpaceDE w:val="0"/>
      <w:autoSpaceDN w:val="0"/>
      <w:adjustRightInd w:val="0"/>
      <w:spacing w:line="240" w:lineRule="auto"/>
      <w:jc w:val="left"/>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rsid w:val="00760935"/>
    <w:pPr>
      <w:widowControl w:val="0"/>
      <w:suppressAutoHyphens/>
    </w:pPr>
    <w:rPr>
      <w:rFonts w:eastAsia="Lucida Sans Unicode"/>
    </w:rPr>
  </w:style>
  <w:style w:type="character" w:customStyle="1" w:styleId="TekstkomentarzaZnak">
    <w:name w:val="Tekst komentarza Znak"/>
    <w:basedOn w:val="Domylnaczcionkaakapitu"/>
    <w:link w:val="Tekstkomentarza"/>
    <w:uiPriority w:val="99"/>
    <w:rsid w:val="00760935"/>
    <w:rPr>
      <w:rFonts w:ascii="Times New Roman" w:eastAsia="Lucida Sans Unicode" w:hAnsi="Times New Roman" w:cs="Times New Roman"/>
      <w:sz w:val="24"/>
      <w:szCs w:val="24"/>
      <w:lang w:eastAsia="pl-PL"/>
    </w:rPr>
  </w:style>
  <w:style w:type="character" w:customStyle="1" w:styleId="TematkomentarzaZnak">
    <w:name w:val="Temat komentarza Znak"/>
    <w:basedOn w:val="TekstkomentarzaZnak"/>
    <w:link w:val="Tematkomentarza"/>
    <w:uiPriority w:val="99"/>
    <w:semiHidden/>
    <w:rsid w:val="00760935"/>
    <w:rPr>
      <w:rFonts w:ascii="Times New Roman" w:eastAsia="Lucida Sans Unicode" w:hAnsi="Times New Roman" w:cs="Times New Roman"/>
      <w:b/>
      <w:bCs/>
      <w:sz w:val="24"/>
      <w:szCs w:val="24"/>
      <w:lang w:eastAsia="pl-PL"/>
    </w:rPr>
  </w:style>
  <w:style w:type="paragraph" w:styleId="Tematkomentarza">
    <w:name w:val="annotation subject"/>
    <w:basedOn w:val="Tekstkomentarza"/>
    <w:next w:val="Tekstkomentarza"/>
    <w:link w:val="TematkomentarzaZnak"/>
    <w:uiPriority w:val="99"/>
    <w:semiHidden/>
    <w:unhideWhenUsed/>
    <w:rsid w:val="00760935"/>
    <w:pPr>
      <w:widowControl/>
      <w:suppressAutoHyphens w:val="0"/>
    </w:pPr>
    <w:rPr>
      <w:b/>
      <w:bCs/>
    </w:rPr>
  </w:style>
  <w:style w:type="character" w:customStyle="1" w:styleId="TematkomentarzaZnak1">
    <w:name w:val="Temat komentarza Znak1"/>
    <w:basedOn w:val="TekstkomentarzaZnak"/>
    <w:uiPriority w:val="99"/>
    <w:semiHidden/>
    <w:rsid w:val="00760935"/>
    <w:rPr>
      <w:rFonts w:ascii="Times New Roman" w:eastAsia="Lucida Sans Unicode" w:hAnsi="Times New Roman" w:cs="Times New Roman"/>
      <w:b/>
      <w:bCs/>
      <w:sz w:val="24"/>
      <w:szCs w:val="24"/>
      <w:lang w:eastAsia="pl-PL"/>
    </w:rPr>
  </w:style>
  <w:style w:type="character" w:customStyle="1" w:styleId="TekstdymkaZnak">
    <w:name w:val="Tekst dymka Znak"/>
    <w:basedOn w:val="Domylnaczcionkaakapitu"/>
    <w:link w:val="Tekstdymka"/>
    <w:uiPriority w:val="99"/>
    <w:semiHidden/>
    <w:rsid w:val="00760935"/>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760935"/>
    <w:rPr>
      <w:rFonts w:ascii="Tahoma" w:hAnsi="Tahoma" w:cs="Tahoma"/>
      <w:sz w:val="16"/>
      <w:szCs w:val="16"/>
    </w:rPr>
  </w:style>
  <w:style w:type="character" w:customStyle="1" w:styleId="TekstdymkaZnak1">
    <w:name w:val="Tekst dymka Znak1"/>
    <w:basedOn w:val="Domylnaczcionkaakapitu"/>
    <w:uiPriority w:val="99"/>
    <w:semiHidden/>
    <w:rsid w:val="00760935"/>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60935"/>
    <w:rPr>
      <w:sz w:val="16"/>
      <w:szCs w:val="16"/>
    </w:rPr>
  </w:style>
  <w:style w:type="character" w:customStyle="1" w:styleId="TekstprzypisukocowegoZnak">
    <w:name w:val="Tekst przypisu końcowego Znak"/>
    <w:basedOn w:val="Domylnaczcionkaakapitu"/>
    <w:link w:val="Tekstprzypisukocowego"/>
    <w:uiPriority w:val="99"/>
    <w:semiHidden/>
    <w:rsid w:val="0076093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760935"/>
    <w:rPr>
      <w:sz w:val="20"/>
      <w:szCs w:val="20"/>
    </w:rPr>
  </w:style>
  <w:style w:type="paragraph" w:styleId="Bezodstpw">
    <w:name w:val="No Spacing"/>
    <w:uiPriority w:val="1"/>
    <w:qFormat/>
    <w:rsid w:val="00760935"/>
    <w:pPr>
      <w:spacing w:line="240" w:lineRule="auto"/>
      <w:jc w:val="left"/>
    </w:pPr>
    <w:rPr>
      <w:rFonts w:eastAsia="Times New Roman" w:cs="Times New Roman"/>
      <w:sz w:val="24"/>
      <w:szCs w:val="24"/>
      <w:lang w:eastAsia="pl-PL"/>
    </w:rPr>
  </w:style>
  <w:style w:type="character" w:styleId="Pogrubienie">
    <w:name w:val="Strong"/>
    <w:basedOn w:val="Domylnaczcionkaakapitu"/>
    <w:uiPriority w:val="22"/>
    <w:qFormat/>
    <w:rsid w:val="00760935"/>
    <w:rPr>
      <w:b/>
      <w:bCs/>
    </w:rPr>
  </w:style>
  <w:style w:type="character" w:customStyle="1" w:styleId="Teksttreci2">
    <w:name w:val="Tekst treści (2)_"/>
    <w:basedOn w:val="Domylnaczcionkaakapitu"/>
    <w:link w:val="Teksttreci20"/>
    <w:locked/>
    <w:rsid w:val="00DB15C8"/>
    <w:rPr>
      <w:rFonts w:eastAsia="Arial"/>
      <w:shd w:val="clear" w:color="auto" w:fill="FFFFFF"/>
    </w:rPr>
  </w:style>
  <w:style w:type="paragraph" w:customStyle="1" w:styleId="Teksttreci20">
    <w:name w:val="Tekst treści (2)"/>
    <w:basedOn w:val="Normalny"/>
    <w:link w:val="Teksttreci2"/>
    <w:rsid w:val="00DB15C8"/>
    <w:pPr>
      <w:widowControl w:val="0"/>
      <w:shd w:val="clear" w:color="auto" w:fill="FFFFFF"/>
      <w:spacing w:line="324" w:lineRule="exact"/>
      <w:ind w:hanging="360"/>
      <w:jc w:val="both"/>
    </w:pPr>
    <w:rPr>
      <w:rFonts w:ascii="Arial" w:eastAsia="Arial" w:hAnsi="Arial" w:cs="Arial"/>
      <w:sz w:val="22"/>
      <w:szCs w:val="22"/>
      <w:lang w:eastAsia="en-US"/>
    </w:rPr>
  </w:style>
  <w:style w:type="paragraph" w:customStyle="1" w:styleId="punkt">
    <w:name w:val="punkt"/>
    <w:rsid w:val="00DB15C8"/>
    <w:pPr>
      <w:tabs>
        <w:tab w:val="left" w:pos="4320"/>
      </w:tabs>
      <w:spacing w:line="240" w:lineRule="auto"/>
      <w:ind w:left="288"/>
      <w:jc w:val="both"/>
    </w:pPr>
    <w:rPr>
      <w:rFonts w:ascii="Times New Roman" w:eastAsia="Times New Roman" w:hAnsi="Times New Roman" w:cs="Times New Roman"/>
      <w:snapToGrid w:val="0"/>
      <w:color w:val="000000"/>
      <w:sz w:val="20"/>
      <w:szCs w:val="20"/>
      <w:lang w:eastAsia="pl-PL"/>
    </w:rPr>
  </w:style>
  <w:style w:type="character" w:customStyle="1" w:styleId="Nierozpoznanawzmianka1">
    <w:name w:val="Nierozpoznana wzmianka1"/>
    <w:basedOn w:val="Domylnaczcionkaakapitu"/>
    <w:uiPriority w:val="99"/>
    <w:semiHidden/>
    <w:unhideWhenUsed/>
    <w:rsid w:val="00546713"/>
    <w:rPr>
      <w:color w:val="605E5C"/>
      <w:shd w:val="clear" w:color="auto" w:fill="E1DFDD"/>
    </w:rPr>
  </w:style>
  <w:style w:type="paragraph" w:customStyle="1" w:styleId="Skrconyadreszwrotny">
    <w:name w:val="Skrócony adres zwrotny"/>
    <w:basedOn w:val="Normalny"/>
    <w:uiPriority w:val="99"/>
    <w:rsid w:val="00A33C9A"/>
    <w:pPr>
      <w:suppressAutoHyphens/>
    </w:pPr>
    <w:rPr>
      <w:lang w:eastAsia="ar-SA"/>
    </w:rPr>
  </w:style>
  <w:style w:type="paragraph" w:customStyle="1" w:styleId="Lista31">
    <w:name w:val="Lista 31"/>
    <w:basedOn w:val="Normalny"/>
    <w:uiPriority w:val="99"/>
    <w:rsid w:val="00A33C9A"/>
    <w:pPr>
      <w:suppressAutoHyphens/>
      <w:ind w:left="849" w:hanging="283"/>
    </w:pPr>
    <w:rPr>
      <w:lang w:eastAsia="ar-SA"/>
    </w:rPr>
  </w:style>
  <w:style w:type="character" w:customStyle="1" w:styleId="markedcontent">
    <w:name w:val="markedcontent"/>
    <w:basedOn w:val="Domylnaczcionkaakapitu"/>
    <w:rsid w:val="00A724A9"/>
  </w:style>
  <w:style w:type="paragraph" w:styleId="Zwykytekst">
    <w:name w:val="Plain Text"/>
    <w:basedOn w:val="Normalny"/>
    <w:link w:val="ZwykytekstZnak"/>
    <w:uiPriority w:val="99"/>
    <w:unhideWhenUsed/>
    <w:rsid w:val="0065469A"/>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65469A"/>
    <w:rPr>
      <w:rFonts w:ascii="Calibri" w:hAnsi="Calibri" w:cstheme="minorBidi"/>
      <w:szCs w:val="21"/>
    </w:rPr>
  </w:style>
  <w:style w:type="character" w:customStyle="1" w:styleId="highlight">
    <w:name w:val="highlight"/>
    <w:basedOn w:val="Domylnaczcionkaakapitu"/>
    <w:rsid w:val="00C829A1"/>
  </w:style>
  <w:style w:type="table" w:styleId="Tabela-Siatka">
    <w:name w:val="Table Grid"/>
    <w:basedOn w:val="Standardowy"/>
    <w:uiPriority w:val="39"/>
    <w:rsid w:val="00B134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1">
    <w:name w:val="Tekst podstawowy wcięty+1"/>
    <w:basedOn w:val="Default"/>
    <w:next w:val="Default"/>
    <w:rsid w:val="007124DC"/>
    <w:rPr>
      <w:color w:val="auto"/>
    </w:rPr>
  </w:style>
  <w:style w:type="paragraph" w:customStyle="1" w:styleId="podpunkt">
    <w:name w:val="podpunkt"/>
    <w:rsid w:val="007124DC"/>
    <w:pPr>
      <w:tabs>
        <w:tab w:val="left" w:pos="5715"/>
        <w:tab w:val="left" w:pos="5875"/>
        <w:tab w:val="right" w:pos="6495"/>
      </w:tabs>
      <w:spacing w:line="240" w:lineRule="auto"/>
      <w:ind w:left="576"/>
      <w:jc w:val="both"/>
    </w:pPr>
    <w:rPr>
      <w:rFonts w:ascii="Times New Roman" w:eastAsia="Times New Roman" w:hAnsi="Times New Roman" w:cs="Times New Roman"/>
      <w:snapToGrid w:val="0"/>
      <w:color w:val="000000"/>
      <w:sz w:val="20"/>
      <w:szCs w:val="20"/>
      <w:lang w:eastAsia="pl-PL"/>
    </w:rPr>
  </w:style>
  <w:style w:type="paragraph" w:styleId="Poprawka">
    <w:name w:val="Revision"/>
    <w:hidden/>
    <w:uiPriority w:val="99"/>
    <w:semiHidden/>
    <w:rsid w:val="00873AE3"/>
    <w:pPr>
      <w:spacing w:line="240" w:lineRule="auto"/>
      <w:jc w:val="left"/>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364173">
      <w:bodyDiv w:val="1"/>
      <w:marLeft w:val="0"/>
      <w:marRight w:val="0"/>
      <w:marTop w:val="0"/>
      <w:marBottom w:val="0"/>
      <w:divBdr>
        <w:top w:val="none" w:sz="0" w:space="0" w:color="auto"/>
        <w:left w:val="none" w:sz="0" w:space="0" w:color="auto"/>
        <w:bottom w:val="none" w:sz="0" w:space="0" w:color="auto"/>
        <w:right w:val="none" w:sz="0" w:space="0" w:color="auto"/>
      </w:divBdr>
      <w:divsChild>
        <w:div w:id="648242666">
          <w:marLeft w:val="0"/>
          <w:marRight w:val="0"/>
          <w:marTop w:val="0"/>
          <w:marBottom w:val="0"/>
          <w:divBdr>
            <w:top w:val="none" w:sz="0" w:space="0" w:color="auto"/>
            <w:left w:val="none" w:sz="0" w:space="0" w:color="auto"/>
            <w:bottom w:val="none" w:sz="0" w:space="0" w:color="auto"/>
            <w:right w:val="none" w:sz="0" w:space="0" w:color="auto"/>
          </w:divBdr>
          <w:divsChild>
            <w:div w:id="1231427159">
              <w:marLeft w:val="0"/>
              <w:marRight w:val="0"/>
              <w:marTop w:val="0"/>
              <w:marBottom w:val="0"/>
              <w:divBdr>
                <w:top w:val="none" w:sz="0" w:space="0" w:color="auto"/>
                <w:left w:val="none" w:sz="0" w:space="0" w:color="auto"/>
                <w:bottom w:val="none" w:sz="0" w:space="0" w:color="auto"/>
                <w:right w:val="none" w:sz="0" w:space="0" w:color="auto"/>
              </w:divBdr>
              <w:divsChild>
                <w:div w:id="573667502">
                  <w:marLeft w:val="0"/>
                  <w:marRight w:val="0"/>
                  <w:marTop w:val="0"/>
                  <w:marBottom w:val="0"/>
                  <w:divBdr>
                    <w:top w:val="none" w:sz="0" w:space="0" w:color="auto"/>
                    <w:left w:val="none" w:sz="0" w:space="0" w:color="auto"/>
                    <w:bottom w:val="none" w:sz="0" w:space="0" w:color="auto"/>
                    <w:right w:val="none" w:sz="0" w:space="0" w:color="auto"/>
                  </w:divBdr>
                  <w:divsChild>
                    <w:div w:id="1952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42543">
          <w:marLeft w:val="0"/>
          <w:marRight w:val="0"/>
          <w:marTop w:val="0"/>
          <w:marBottom w:val="0"/>
          <w:divBdr>
            <w:top w:val="none" w:sz="0" w:space="0" w:color="auto"/>
            <w:left w:val="none" w:sz="0" w:space="0" w:color="auto"/>
            <w:bottom w:val="none" w:sz="0" w:space="0" w:color="auto"/>
            <w:right w:val="none" w:sz="0" w:space="0" w:color="auto"/>
          </w:divBdr>
          <w:divsChild>
            <w:div w:id="1893806109">
              <w:marLeft w:val="0"/>
              <w:marRight w:val="0"/>
              <w:marTop w:val="0"/>
              <w:marBottom w:val="0"/>
              <w:divBdr>
                <w:top w:val="none" w:sz="0" w:space="0" w:color="auto"/>
                <w:left w:val="none" w:sz="0" w:space="0" w:color="auto"/>
                <w:bottom w:val="none" w:sz="0" w:space="0" w:color="auto"/>
                <w:right w:val="none" w:sz="0" w:space="0" w:color="auto"/>
              </w:divBdr>
              <w:divsChild>
                <w:div w:id="1255437990">
                  <w:marLeft w:val="0"/>
                  <w:marRight w:val="0"/>
                  <w:marTop w:val="0"/>
                  <w:marBottom w:val="0"/>
                  <w:divBdr>
                    <w:top w:val="none" w:sz="0" w:space="0" w:color="auto"/>
                    <w:left w:val="none" w:sz="0" w:space="0" w:color="auto"/>
                    <w:bottom w:val="none" w:sz="0" w:space="0" w:color="auto"/>
                    <w:right w:val="none" w:sz="0" w:space="0" w:color="auto"/>
                  </w:divBdr>
                  <w:divsChild>
                    <w:div w:id="213348068">
                      <w:marLeft w:val="0"/>
                      <w:marRight w:val="0"/>
                      <w:marTop w:val="0"/>
                      <w:marBottom w:val="0"/>
                      <w:divBdr>
                        <w:top w:val="none" w:sz="0" w:space="0" w:color="auto"/>
                        <w:left w:val="none" w:sz="0" w:space="0" w:color="auto"/>
                        <w:bottom w:val="none" w:sz="0" w:space="0" w:color="auto"/>
                        <w:right w:val="none" w:sz="0" w:space="0" w:color="auto"/>
                      </w:divBdr>
                      <w:divsChild>
                        <w:div w:id="204035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221448">
      <w:bodyDiv w:val="1"/>
      <w:marLeft w:val="0"/>
      <w:marRight w:val="0"/>
      <w:marTop w:val="0"/>
      <w:marBottom w:val="0"/>
      <w:divBdr>
        <w:top w:val="none" w:sz="0" w:space="0" w:color="auto"/>
        <w:left w:val="none" w:sz="0" w:space="0" w:color="auto"/>
        <w:bottom w:val="none" w:sz="0" w:space="0" w:color="auto"/>
        <w:right w:val="none" w:sz="0" w:space="0" w:color="auto"/>
      </w:divBdr>
      <w:divsChild>
        <w:div w:id="1350831529">
          <w:marLeft w:val="0"/>
          <w:marRight w:val="0"/>
          <w:marTop w:val="0"/>
          <w:marBottom w:val="0"/>
          <w:divBdr>
            <w:top w:val="none" w:sz="0" w:space="0" w:color="auto"/>
            <w:left w:val="none" w:sz="0" w:space="0" w:color="auto"/>
            <w:bottom w:val="none" w:sz="0" w:space="0" w:color="auto"/>
            <w:right w:val="none" w:sz="0" w:space="0" w:color="auto"/>
          </w:divBdr>
          <w:divsChild>
            <w:div w:id="641157087">
              <w:marLeft w:val="0"/>
              <w:marRight w:val="0"/>
              <w:marTop w:val="0"/>
              <w:marBottom w:val="0"/>
              <w:divBdr>
                <w:top w:val="none" w:sz="0" w:space="0" w:color="auto"/>
                <w:left w:val="none" w:sz="0" w:space="0" w:color="auto"/>
                <w:bottom w:val="none" w:sz="0" w:space="0" w:color="auto"/>
                <w:right w:val="none" w:sz="0" w:space="0" w:color="auto"/>
              </w:divBdr>
              <w:divsChild>
                <w:div w:id="794758756">
                  <w:marLeft w:val="0"/>
                  <w:marRight w:val="0"/>
                  <w:marTop w:val="0"/>
                  <w:marBottom w:val="0"/>
                  <w:divBdr>
                    <w:top w:val="none" w:sz="0" w:space="0" w:color="auto"/>
                    <w:left w:val="none" w:sz="0" w:space="0" w:color="auto"/>
                    <w:bottom w:val="none" w:sz="0" w:space="0" w:color="auto"/>
                    <w:right w:val="none" w:sz="0" w:space="0" w:color="auto"/>
                  </w:divBdr>
                  <w:divsChild>
                    <w:div w:id="17180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20022">
          <w:marLeft w:val="0"/>
          <w:marRight w:val="0"/>
          <w:marTop w:val="0"/>
          <w:marBottom w:val="0"/>
          <w:divBdr>
            <w:top w:val="none" w:sz="0" w:space="0" w:color="auto"/>
            <w:left w:val="none" w:sz="0" w:space="0" w:color="auto"/>
            <w:bottom w:val="none" w:sz="0" w:space="0" w:color="auto"/>
            <w:right w:val="none" w:sz="0" w:space="0" w:color="auto"/>
          </w:divBdr>
          <w:divsChild>
            <w:div w:id="1931348140">
              <w:marLeft w:val="0"/>
              <w:marRight w:val="0"/>
              <w:marTop w:val="0"/>
              <w:marBottom w:val="0"/>
              <w:divBdr>
                <w:top w:val="none" w:sz="0" w:space="0" w:color="auto"/>
                <w:left w:val="none" w:sz="0" w:space="0" w:color="auto"/>
                <w:bottom w:val="none" w:sz="0" w:space="0" w:color="auto"/>
                <w:right w:val="none" w:sz="0" w:space="0" w:color="auto"/>
              </w:divBdr>
              <w:divsChild>
                <w:div w:id="1664625563">
                  <w:marLeft w:val="0"/>
                  <w:marRight w:val="0"/>
                  <w:marTop w:val="0"/>
                  <w:marBottom w:val="0"/>
                  <w:divBdr>
                    <w:top w:val="none" w:sz="0" w:space="0" w:color="auto"/>
                    <w:left w:val="none" w:sz="0" w:space="0" w:color="auto"/>
                    <w:bottom w:val="none" w:sz="0" w:space="0" w:color="auto"/>
                    <w:right w:val="none" w:sz="0" w:space="0" w:color="auto"/>
                  </w:divBdr>
                  <w:divsChild>
                    <w:div w:id="2117864765">
                      <w:marLeft w:val="0"/>
                      <w:marRight w:val="0"/>
                      <w:marTop w:val="0"/>
                      <w:marBottom w:val="0"/>
                      <w:divBdr>
                        <w:top w:val="none" w:sz="0" w:space="0" w:color="auto"/>
                        <w:left w:val="none" w:sz="0" w:space="0" w:color="auto"/>
                        <w:bottom w:val="none" w:sz="0" w:space="0" w:color="auto"/>
                        <w:right w:val="none" w:sz="0" w:space="0" w:color="auto"/>
                      </w:divBdr>
                      <w:divsChild>
                        <w:div w:id="13279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262835754">
      <w:bodyDiv w:val="1"/>
      <w:marLeft w:val="0"/>
      <w:marRight w:val="0"/>
      <w:marTop w:val="0"/>
      <w:marBottom w:val="0"/>
      <w:divBdr>
        <w:top w:val="none" w:sz="0" w:space="0" w:color="auto"/>
        <w:left w:val="none" w:sz="0" w:space="0" w:color="auto"/>
        <w:bottom w:val="none" w:sz="0" w:space="0" w:color="auto"/>
        <w:right w:val="none" w:sz="0" w:space="0" w:color="auto"/>
      </w:divBdr>
    </w:div>
    <w:div w:id="143879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zwik_swi" TargetMode="External"/><Relationship Id="rId18" Type="http://schemas.openxmlformats.org/officeDocument/2006/relationships/hyperlink" Target="http://zwik.swi.pl/przetargi.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szczawinska@zwik.fn.pl" TargetMode="External"/><Relationship Id="rId7" Type="http://schemas.openxmlformats.org/officeDocument/2006/relationships/endnotes" Target="endnotes.xml"/><Relationship Id="rId12" Type="http://schemas.openxmlformats.org/officeDocument/2006/relationships/hyperlink" Target="https://platformazakupowa.pl/pn/zwik_swi" TargetMode="External"/><Relationship Id="rId17" Type="http://schemas.openxmlformats.org/officeDocument/2006/relationships/hyperlink" Target="https://platformazakupowa.pl/pn/zwik_sw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p.um.swinoujscie.pl/artykul/1097/20732/regulamin-wewnetrzny-w-sprawie-zasad-form-i-trybu-udzielania-zamowien-na-wykonanie-robot-budowlanych-dostaw-i-uslug"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um.swinoujscie.pl/artykuly/1084/dane-podstawowe" TargetMode="External"/><Relationship Id="rId24" Type="http://schemas.openxmlformats.org/officeDocument/2006/relationships/hyperlink" Target="mailto:iod@zwik.fn.pl" TargetMode="External"/><Relationship Id="rId5" Type="http://schemas.openxmlformats.org/officeDocument/2006/relationships/webSettings" Target="webSettings.xml"/><Relationship Id="rId15" Type="http://schemas.openxmlformats.org/officeDocument/2006/relationships/hyperlink" Target="mailto:kszczawinska@zwik.fn.pl" TargetMode="External"/><Relationship Id="rId23" Type="http://schemas.openxmlformats.org/officeDocument/2006/relationships/hyperlink" Target="mailto:zwik@zwik.fn.pl" TargetMode="External"/><Relationship Id="rId10" Type="http://schemas.openxmlformats.org/officeDocument/2006/relationships/footer" Target="footer2.xml"/><Relationship Id="rId19" Type="http://schemas.openxmlformats.org/officeDocument/2006/relationships/hyperlink" Target="http://bip.um.swinoujscie.pl/artykuly/1085/przetarg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zwik_swi" TargetMode="External"/><Relationship Id="rId22" Type="http://schemas.openxmlformats.org/officeDocument/2006/relationships/hyperlink" Target="https://platformazakupowa.pl/pn/zwik_sw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3C411-2056-44F2-8F5B-F16F8979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47</Pages>
  <Words>16541</Words>
  <Characters>99249</Characters>
  <Application>Microsoft Office Word</Application>
  <DocSecurity>0</DocSecurity>
  <Lines>827</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ZWIK</dc:creator>
  <cp:keywords/>
  <dc:description/>
  <cp:lastModifiedBy>ZWiK</cp:lastModifiedBy>
  <cp:revision>5</cp:revision>
  <cp:lastPrinted>2024-09-11T11:38:00Z</cp:lastPrinted>
  <dcterms:created xsi:type="dcterms:W3CDTF">2024-09-13T10:07:00Z</dcterms:created>
  <dcterms:modified xsi:type="dcterms:W3CDTF">2024-09-17T08:08:00Z</dcterms:modified>
</cp:coreProperties>
</file>